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A2A91" w14:textId="07D723CC" w:rsidR="00E268C6" w:rsidRPr="007E7580" w:rsidRDefault="00546A54">
      <w:pPr>
        <w:spacing w:after="60"/>
        <w:jc w:val="center"/>
        <w:rPr>
          <w:bCs/>
          <w:sz w:val="20"/>
          <w:szCs w:val="20"/>
        </w:rPr>
      </w:pPr>
      <w:bookmarkStart w:id="0" w:name="__DdeLink__587_3490018563"/>
      <w:bookmarkStart w:id="1" w:name="__DdeLink__957_2717092310"/>
      <w:bookmarkEnd w:id="0"/>
      <w:bookmarkEnd w:id="1"/>
      <w:r w:rsidRPr="007E7580">
        <w:rPr>
          <w:b/>
          <w:color w:val="000000"/>
          <w:sz w:val="20"/>
          <w:szCs w:val="20"/>
        </w:rPr>
        <w:t>ДОГОВОР №</w:t>
      </w:r>
      <w:r w:rsidR="00B82BE2" w:rsidRPr="007E7580">
        <w:rPr>
          <w:b/>
          <w:color w:val="000000"/>
          <w:sz w:val="20"/>
          <w:szCs w:val="20"/>
        </w:rPr>
        <w:t xml:space="preserve"> </w:t>
      </w:r>
    </w:p>
    <w:p w14:paraId="643FC641" w14:textId="77777777" w:rsidR="00E268C6" w:rsidRPr="007E7580" w:rsidRDefault="00546A54">
      <w:pPr>
        <w:pStyle w:val="ListNum"/>
        <w:tabs>
          <w:tab w:val="clear" w:pos="284"/>
        </w:tabs>
        <w:spacing w:before="0"/>
        <w:jc w:val="center"/>
        <w:rPr>
          <w:sz w:val="20"/>
          <w:szCs w:val="20"/>
        </w:rPr>
      </w:pPr>
      <w:r w:rsidRPr="007E7580">
        <w:rPr>
          <w:color w:val="000000"/>
          <w:sz w:val="20"/>
          <w:szCs w:val="20"/>
          <w:highlight w:val="white"/>
        </w:rPr>
        <w:t>Поставка</w:t>
      </w:r>
      <w:r w:rsidRPr="007E7580">
        <w:rPr>
          <w:color w:val="FF0000"/>
          <w:sz w:val="20"/>
          <w:szCs w:val="20"/>
          <w:highlight w:val="white"/>
        </w:rPr>
        <w:t xml:space="preserve"> </w:t>
      </w:r>
      <w:r w:rsidRPr="007E7580">
        <w:rPr>
          <w:color w:val="000000"/>
          <w:sz w:val="20"/>
          <w:szCs w:val="20"/>
          <w:highlight w:val="white"/>
        </w:rPr>
        <w:t>товара</w:t>
      </w:r>
    </w:p>
    <w:p w14:paraId="7DA593AF" w14:textId="58217A41" w:rsidR="00E268C6" w:rsidRPr="007E7580" w:rsidRDefault="00546A54" w:rsidP="00E576A7">
      <w:pPr>
        <w:pStyle w:val="ListNum"/>
        <w:ind w:left="284"/>
        <w:jc w:val="center"/>
        <w:rPr>
          <w:sz w:val="20"/>
          <w:szCs w:val="20"/>
        </w:rPr>
      </w:pPr>
      <w:r w:rsidRPr="007E7580">
        <w:rPr>
          <w:sz w:val="20"/>
          <w:szCs w:val="20"/>
        </w:rPr>
        <w:t xml:space="preserve">ИКЗ </w:t>
      </w:r>
      <w:r w:rsidR="00E576A7" w:rsidRPr="007E7580">
        <w:rPr>
          <w:b/>
          <w:sz w:val="20"/>
          <w:szCs w:val="20"/>
        </w:rPr>
        <w:t>26 34705016134470501001 0002 000 0000 000</w:t>
      </w:r>
    </w:p>
    <w:p w14:paraId="541FAC3D" w14:textId="2531DFFA" w:rsidR="00E268C6" w:rsidRPr="007E7580" w:rsidRDefault="00546A54">
      <w:pPr>
        <w:spacing w:after="60"/>
        <w:jc w:val="both"/>
        <w:rPr>
          <w:sz w:val="20"/>
          <w:szCs w:val="20"/>
        </w:rPr>
      </w:pPr>
      <w:r w:rsidRPr="007E7580">
        <w:rPr>
          <w:sz w:val="20"/>
          <w:szCs w:val="20"/>
        </w:rPr>
        <w:t xml:space="preserve"> г. Гатчина      </w:t>
      </w:r>
      <w:r w:rsidRPr="007E7580">
        <w:rPr>
          <w:sz w:val="20"/>
          <w:szCs w:val="20"/>
        </w:rPr>
        <w:tab/>
      </w:r>
      <w:r w:rsidRPr="007E7580">
        <w:rPr>
          <w:sz w:val="20"/>
          <w:szCs w:val="20"/>
        </w:rPr>
        <w:tab/>
      </w:r>
      <w:r w:rsidRPr="007E7580">
        <w:rPr>
          <w:sz w:val="20"/>
          <w:szCs w:val="20"/>
        </w:rPr>
        <w:tab/>
        <w:t xml:space="preserve">                                     </w:t>
      </w:r>
      <w:r w:rsidR="002C3D0A" w:rsidRPr="007E7580">
        <w:rPr>
          <w:sz w:val="20"/>
          <w:szCs w:val="20"/>
        </w:rPr>
        <w:t xml:space="preserve">                              </w:t>
      </w:r>
      <w:r w:rsidR="00430928">
        <w:rPr>
          <w:sz w:val="20"/>
          <w:szCs w:val="20"/>
        </w:rPr>
        <w:t xml:space="preserve">                            </w:t>
      </w:r>
      <w:proofErr w:type="gramStart"/>
      <w:r w:rsidR="00430928">
        <w:rPr>
          <w:sz w:val="20"/>
          <w:szCs w:val="20"/>
        </w:rPr>
        <w:t xml:space="preserve">  </w:t>
      </w:r>
      <w:bookmarkStart w:id="2" w:name="_GoBack"/>
      <w:bookmarkEnd w:id="2"/>
      <w:r w:rsidR="002C3D0A" w:rsidRPr="007E7580">
        <w:rPr>
          <w:sz w:val="20"/>
          <w:szCs w:val="20"/>
        </w:rPr>
        <w:t xml:space="preserve"> </w:t>
      </w:r>
      <w:r w:rsidR="002C3D0A" w:rsidRPr="007E7580">
        <w:rPr>
          <w:color w:val="000000"/>
          <w:sz w:val="20"/>
          <w:szCs w:val="20"/>
        </w:rPr>
        <w:t>«</w:t>
      </w:r>
      <w:proofErr w:type="gramEnd"/>
      <w:r w:rsidR="002C3D0A" w:rsidRPr="007E7580">
        <w:rPr>
          <w:color w:val="000000"/>
          <w:sz w:val="20"/>
          <w:szCs w:val="20"/>
        </w:rPr>
        <w:t>__»</w:t>
      </w:r>
      <w:r w:rsidR="00E576A7" w:rsidRPr="007E7580">
        <w:rPr>
          <w:color w:val="000000"/>
          <w:sz w:val="20"/>
          <w:szCs w:val="20"/>
        </w:rPr>
        <w:t xml:space="preserve"> </w:t>
      </w:r>
      <w:r w:rsidR="002C3D0A" w:rsidRPr="007E7580">
        <w:rPr>
          <w:color w:val="000000"/>
          <w:sz w:val="20"/>
          <w:szCs w:val="20"/>
        </w:rPr>
        <w:t>октября</w:t>
      </w:r>
      <w:r w:rsidRPr="007E7580">
        <w:rPr>
          <w:color w:val="000000"/>
          <w:sz w:val="20"/>
          <w:szCs w:val="20"/>
        </w:rPr>
        <w:t xml:space="preserve"> 202</w:t>
      </w:r>
      <w:r w:rsidR="00CB0219" w:rsidRPr="007E7580">
        <w:rPr>
          <w:color w:val="000000"/>
          <w:sz w:val="20"/>
          <w:szCs w:val="20"/>
        </w:rPr>
        <w:t>6</w:t>
      </w:r>
      <w:r w:rsidRPr="007E7580">
        <w:rPr>
          <w:color w:val="000000"/>
          <w:sz w:val="20"/>
          <w:szCs w:val="20"/>
        </w:rPr>
        <w:t xml:space="preserve">год </w:t>
      </w:r>
    </w:p>
    <w:p w14:paraId="5E1F902D" w14:textId="77777777" w:rsidR="00E268C6" w:rsidRPr="007E7580" w:rsidRDefault="00E268C6">
      <w:pPr>
        <w:spacing w:after="60"/>
        <w:jc w:val="both"/>
        <w:rPr>
          <w:color w:val="000000"/>
          <w:sz w:val="20"/>
          <w:szCs w:val="20"/>
        </w:rPr>
      </w:pPr>
    </w:p>
    <w:p w14:paraId="7BEAFD63" w14:textId="52531D9F" w:rsidR="00E268C6" w:rsidRPr="007E7580" w:rsidRDefault="002C3D0A" w:rsidP="00E576A7">
      <w:pPr>
        <w:spacing w:after="300"/>
        <w:jc w:val="both"/>
        <w:rPr>
          <w:color w:val="202020"/>
          <w:sz w:val="20"/>
          <w:szCs w:val="20"/>
        </w:rPr>
      </w:pPr>
      <w:r w:rsidRPr="007E7580">
        <w:rPr>
          <w:color w:val="000000"/>
          <w:sz w:val="20"/>
          <w:szCs w:val="20"/>
        </w:rPr>
        <w:t xml:space="preserve">Муниципальное бюджетное дошкольное образовательное учреждение «Детский сад № 12 компенсирующего вида»,  в лице заведующего МБДОУ «Детский сад № 12 компенсирующего вида»  </w:t>
      </w:r>
      <w:proofErr w:type="spellStart"/>
      <w:r w:rsidRPr="007E7580">
        <w:rPr>
          <w:color w:val="000000"/>
          <w:sz w:val="20"/>
          <w:szCs w:val="20"/>
        </w:rPr>
        <w:t>Молочниковой</w:t>
      </w:r>
      <w:proofErr w:type="spellEnd"/>
      <w:r w:rsidRPr="007E7580">
        <w:rPr>
          <w:color w:val="000000"/>
          <w:sz w:val="20"/>
          <w:szCs w:val="20"/>
        </w:rPr>
        <w:t xml:space="preserve"> Виктории Викторовны, действующего  на основании Устава,  </w:t>
      </w:r>
      <w:r w:rsidR="00546A54" w:rsidRPr="007E7580">
        <w:rPr>
          <w:sz w:val="20"/>
          <w:szCs w:val="20"/>
        </w:rPr>
        <w:t xml:space="preserve">и </w:t>
      </w:r>
      <w:r w:rsidR="00E576A7" w:rsidRPr="007E7580">
        <w:rPr>
          <w:sz w:val="20"/>
          <w:szCs w:val="20"/>
        </w:rPr>
        <w:t>_________________</w:t>
      </w:r>
      <w:r w:rsidR="00546A54" w:rsidRPr="007E7580">
        <w:rPr>
          <w:sz w:val="20"/>
          <w:szCs w:val="20"/>
        </w:rPr>
        <w:t xml:space="preserve">, в лице </w:t>
      </w:r>
      <w:r w:rsidR="00E576A7" w:rsidRPr="007E7580">
        <w:rPr>
          <w:sz w:val="20"/>
          <w:szCs w:val="20"/>
        </w:rPr>
        <w:t>_______________</w:t>
      </w:r>
      <w:r w:rsidR="00546A54" w:rsidRPr="007E7580">
        <w:rPr>
          <w:sz w:val="20"/>
          <w:szCs w:val="20"/>
        </w:rPr>
        <w:t>,  действующе</w:t>
      </w:r>
      <w:r w:rsidR="005478EF" w:rsidRPr="007E7580">
        <w:rPr>
          <w:sz w:val="20"/>
          <w:szCs w:val="20"/>
        </w:rPr>
        <w:t xml:space="preserve">й </w:t>
      </w:r>
      <w:r w:rsidR="00546A54" w:rsidRPr="007E7580">
        <w:rPr>
          <w:sz w:val="20"/>
          <w:szCs w:val="20"/>
        </w:rPr>
        <w:t>на основании</w:t>
      </w:r>
      <w:r w:rsidR="00A467B1" w:rsidRPr="007E7580">
        <w:rPr>
          <w:sz w:val="20"/>
          <w:szCs w:val="20"/>
        </w:rPr>
        <w:t xml:space="preserve"> </w:t>
      </w:r>
      <w:r w:rsidR="007E7580" w:rsidRPr="007E7580">
        <w:rPr>
          <w:sz w:val="20"/>
          <w:szCs w:val="20"/>
        </w:rPr>
        <w:t>________________</w:t>
      </w:r>
      <w:r w:rsidR="00546A54" w:rsidRPr="007E7580">
        <w:rPr>
          <w:sz w:val="20"/>
          <w:szCs w:val="20"/>
        </w:rPr>
        <w:t xml:space="preserve">, именуемого в дальнейшем «Поставщик», с другой стороны, далее совместно именуемые «Стороны», </w:t>
      </w:r>
      <w:bookmarkStart w:id="3" w:name="__DdeLink__652_2408894618"/>
      <w:bookmarkStart w:id="4" w:name="__DdeLink__8896_1491309605"/>
      <w:bookmarkStart w:id="5" w:name="__DdeLink__9179_1491309605"/>
      <w:bookmarkStart w:id="6" w:name="__DdeLink__1085_4116016289"/>
      <w:bookmarkStart w:id="7" w:name="__DdeLink__625_1347964753"/>
      <w:bookmarkStart w:id="8" w:name="__DdeLink__618_1347964753"/>
      <w:r w:rsidR="00546A54" w:rsidRPr="007E7580">
        <w:rPr>
          <w:sz w:val="20"/>
          <w:szCs w:val="20"/>
        </w:rPr>
        <w:t xml:space="preserve">с соблюдением требований Гражданского </w:t>
      </w:r>
      <w:hyperlink r:id="rId5">
        <w:r w:rsidR="00E268C6" w:rsidRPr="007E7580">
          <w:rPr>
            <w:sz w:val="20"/>
            <w:szCs w:val="20"/>
          </w:rPr>
          <w:t>кодекса</w:t>
        </w:r>
      </w:hyperlink>
      <w:r w:rsidR="00546A54" w:rsidRPr="007E7580">
        <w:rPr>
          <w:sz w:val="20"/>
          <w:szCs w:val="20"/>
        </w:rPr>
        <w:t xml:space="preserve"> Российской Федерации, Федерального </w:t>
      </w:r>
      <w:hyperlink r:id="rId6">
        <w:r w:rsidR="00E268C6" w:rsidRPr="007E7580">
          <w:rPr>
            <w:sz w:val="20"/>
            <w:szCs w:val="20"/>
          </w:rPr>
          <w:t>закона</w:t>
        </w:r>
      </w:hyperlink>
      <w:r w:rsidR="00546A54" w:rsidRPr="007E7580">
        <w:rPr>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w:t>
      </w:r>
      <w:r w:rsidR="00546A54" w:rsidRPr="007E7580">
        <w:rPr>
          <w:color w:val="000000"/>
          <w:sz w:val="20"/>
          <w:szCs w:val="20"/>
        </w:rPr>
        <w:t>п.</w:t>
      </w:r>
      <w:r w:rsidR="00CB0219" w:rsidRPr="007E7580">
        <w:rPr>
          <w:color w:val="000000"/>
          <w:sz w:val="20"/>
          <w:szCs w:val="20"/>
        </w:rPr>
        <w:t>5</w:t>
      </w:r>
      <w:r w:rsidR="00546A54" w:rsidRPr="007E7580">
        <w:rPr>
          <w:color w:val="000000"/>
          <w:sz w:val="20"/>
          <w:szCs w:val="20"/>
        </w:rPr>
        <w:t xml:space="preserve"> </w:t>
      </w:r>
      <w:hyperlink r:id="rId7">
        <w:r w:rsidR="00E268C6" w:rsidRPr="007E7580">
          <w:rPr>
            <w:sz w:val="20"/>
            <w:szCs w:val="20"/>
          </w:rPr>
          <w:t>ч. 1 ст. 93</w:t>
        </w:r>
      </w:hyperlink>
      <w:r w:rsidR="00546A54" w:rsidRPr="007E7580">
        <w:rPr>
          <w:sz w:val="20"/>
          <w:szCs w:val="20"/>
        </w:rPr>
        <w:t xml:space="preserve"> Закона №44 - ФЗ</w:t>
      </w:r>
      <w:bookmarkEnd w:id="3"/>
      <w:bookmarkEnd w:id="4"/>
      <w:bookmarkEnd w:id="5"/>
      <w:bookmarkEnd w:id="6"/>
      <w:r w:rsidR="00546A54" w:rsidRPr="007E7580">
        <w:rPr>
          <w:sz w:val="20"/>
          <w:szCs w:val="20"/>
        </w:rPr>
        <w:t xml:space="preserve"> </w:t>
      </w:r>
      <w:bookmarkEnd w:id="7"/>
      <w:bookmarkEnd w:id="8"/>
      <w:r w:rsidR="00546A54" w:rsidRPr="007E7580">
        <w:rPr>
          <w:sz w:val="20"/>
          <w:szCs w:val="20"/>
        </w:rPr>
        <w:t>заключили настоящий договор (далее - Договор) о нижеследующем:</w:t>
      </w:r>
    </w:p>
    <w:p w14:paraId="0107C684" w14:textId="77777777" w:rsidR="00E268C6" w:rsidRPr="007E7580" w:rsidRDefault="00546A54">
      <w:pPr>
        <w:ind w:firstLine="708"/>
        <w:jc w:val="both"/>
        <w:rPr>
          <w:i/>
          <w:sz w:val="20"/>
          <w:szCs w:val="20"/>
        </w:rPr>
      </w:pPr>
      <w:r w:rsidRPr="007E7580">
        <w:rPr>
          <w:i/>
          <w:sz w:val="20"/>
          <w:szCs w:val="20"/>
        </w:rPr>
        <w:t xml:space="preserve"> </w:t>
      </w:r>
    </w:p>
    <w:p w14:paraId="225759B2" w14:textId="77777777" w:rsidR="00E268C6" w:rsidRPr="007E7580" w:rsidRDefault="00546A54">
      <w:pPr>
        <w:spacing w:after="60"/>
        <w:jc w:val="center"/>
        <w:rPr>
          <w:b/>
          <w:sz w:val="20"/>
          <w:szCs w:val="20"/>
        </w:rPr>
      </w:pPr>
      <w:r w:rsidRPr="007E7580">
        <w:rPr>
          <w:b/>
          <w:sz w:val="20"/>
          <w:szCs w:val="20"/>
        </w:rPr>
        <w:t>1.Предмет Договора</w:t>
      </w:r>
    </w:p>
    <w:p w14:paraId="0C18CDCC" w14:textId="34C7035A" w:rsidR="00E268C6" w:rsidRPr="007E7580" w:rsidRDefault="00546A54">
      <w:pPr>
        <w:pStyle w:val="ListNum"/>
        <w:tabs>
          <w:tab w:val="left" w:pos="0"/>
        </w:tabs>
        <w:spacing w:before="0"/>
        <w:ind w:firstLine="709"/>
        <w:rPr>
          <w:sz w:val="20"/>
          <w:szCs w:val="20"/>
        </w:rPr>
      </w:pPr>
      <w:r w:rsidRPr="007E7580">
        <w:rPr>
          <w:sz w:val="20"/>
          <w:szCs w:val="20"/>
        </w:rPr>
        <w:t xml:space="preserve">1.1. </w:t>
      </w:r>
      <w:bookmarkStart w:id="9" w:name="__DdeLink__13007_2515441508"/>
      <w:r w:rsidRPr="007E7580">
        <w:rPr>
          <w:sz w:val="20"/>
          <w:szCs w:val="20"/>
        </w:rPr>
        <w:t xml:space="preserve">По настоящему Договору Поставщик принимает на себя обязательства по </w:t>
      </w:r>
      <w:r w:rsidRPr="007E7580">
        <w:rPr>
          <w:color w:val="000000"/>
          <w:sz w:val="20"/>
          <w:szCs w:val="20"/>
        </w:rPr>
        <w:t xml:space="preserve">поставке товаров </w:t>
      </w:r>
      <w:r w:rsidRPr="007E7580">
        <w:rPr>
          <w:sz w:val="20"/>
          <w:szCs w:val="20"/>
        </w:rPr>
        <w:t>(далее - Товар) 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bookmarkEnd w:id="9"/>
    </w:p>
    <w:p w14:paraId="2E9BB8B4" w14:textId="77777777" w:rsidR="00E268C6" w:rsidRPr="007E7580" w:rsidRDefault="00546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7E7580">
        <w:rPr>
          <w:sz w:val="20"/>
          <w:szCs w:val="20"/>
        </w:rPr>
        <w:t>1.2</w:t>
      </w:r>
      <w:r w:rsidRPr="007E7580">
        <w:rPr>
          <w:iCs/>
          <w:sz w:val="20"/>
          <w:szCs w:val="20"/>
        </w:rPr>
        <w:t xml:space="preserve">. </w:t>
      </w:r>
      <w:bookmarkStart w:id="10" w:name="__DdeLink__1118_313602530"/>
      <w:r w:rsidRPr="007E7580">
        <w:rPr>
          <w:sz w:val="20"/>
          <w:szCs w:val="20"/>
        </w:rPr>
        <w:t>Цена, количество, ассортимент, качественные характеристики, наименование Товара, подлежащего поставке, в рамках настоящего договора, указаны в Спецификации (Приложение№1), которая является неотъемлемой частью настоящего Договора.</w:t>
      </w:r>
    </w:p>
    <w:bookmarkEnd w:id="10"/>
    <w:p w14:paraId="2709AC51" w14:textId="77777777" w:rsidR="00E268C6" w:rsidRPr="007E7580" w:rsidRDefault="00E268C6">
      <w:pPr>
        <w:snapToGrid w:val="0"/>
        <w:ind w:firstLine="709"/>
        <w:jc w:val="both"/>
        <w:rPr>
          <w:b/>
          <w:sz w:val="20"/>
          <w:szCs w:val="20"/>
        </w:rPr>
      </w:pPr>
    </w:p>
    <w:p w14:paraId="3924763B" w14:textId="77777777" w:rsidR="00E268C6" w:rsidRPr="007E7580" w:rsidRDefault="00546A54">
      <w:pPr>
        <w:pStyle w:val="ListNum"/>
        <w:numPr>
          <w:ilvl w:val="0"/>
          <w:numId w:val="1"/>
        </w:numPr>
        <w:tabs>
          <w:tab w:val="left" w:pos="1260"/>
        </w:tabs>
        <w:ind w:right="140"/>
        <w:jc w:val="center"/>
        <w:rPr>
          <w:b/>
          <w:color w:val="000000"/>
          <w:sz w:val="20"/>
          <w:szCs w:val="20"/>
        </w:rPr>
      </w:pPr>
      <w:r w:rsidRPr="007E7580">
        <w:rPr>
          <w:b/>
          <w:color w:val="000000"/>
          <w:sz w:val="20"/>
          <w:szCs w:val="20"/>
        </w:rPr>
        <w:t>Цена Договора и порядок расчетов</w:t>
      </w:r>
    </w:p>
    <w:p w14:paraId="46D88C9D" w14:textId="59A43939" w:rsidR="00E268C6" w:rsidRPr="007E7580" w:rsidRDefault="00546A54">
      <w:pPr>
        <w:tabs>
          <w:tab w:val="left" w:pos="709"/>
          <w:tab w:val="left" w:pos="1134"/>
        </w:tabs>
        <w:ind w:firstLine="709"/>
        <w:jc w:val="both"/>
        <w:rPr>
          <w:sz w:val="20"/>
          <w:szCs w:val="20"/>
        </w:rPr>
      </w:pPr>
      <w:r w:rsidRPr="007E7580">
        <w:rPr>
          <w:color w:val="000000"/>
          <w:sz w:val="20"/>
          <w:szCs w:val="20"/>
        </w:rPr>
        <w:t>2.1.</w:t>
      </w:r>
      <w:bookmarkStart w:id="11" w:name="__DdeLink__1095_4116016289"/>
      <w:r w:rsidRPr="007E7580">
        <w:rPr>
          <w:color w:val="000000"/>
          <w:sz w:val="20"/>
          <w:szCs w:val="20"/>
        </w:rPr>
        <w:t xml:space="preserve"> </w:t>
      </w:r>
      <w:bookmarkStart w:id="12" w:name="_Hlk234916739"/>
      <w:r w:rsidRPr="007E7580">
        <w:rPr>
          <w:color w:val="000000"/>
          <w:sz w:val="20"/>
          <w:szCs w:val="20"/>
        </w:rPr>
        <w:t xml:space="preserve">Цена Договора составляет </w:t>
      </w:r>
      <w:r w:rsidR="002C3D0A" w:rsidRPr="007E7580">
        <w:rPr>
          <w:color w:val="000000"/>
          <w:sz w:val="20"/>
          <w:szCs w:val="20"/>
        </w:rPr>
        <w:t>35</w:t>
      </w:r>
      <w:r w:rsidR="007E7580" w:rsidRPr="007E7580">
        <w:rPr>
          <w:color w:val="000000"/>
          <w:sz w:val="20"/>
          <w:szCs w:val="20"/>
        </w:rPr>
        <w:t xml:space="preserve"> </w:t>
      </w:r>
      <w:r w:rsidR="002C3D0A" w:rsidRPr="007E7580">
        <w:rPr>
          <w:color w:val="000000"/>
          <w:sz w:val="20"/>
          <w:szCs w:val="20"/>
        </w:rPr>
        <w:t>155,00</w:t>
      </w:r>
      <w:r w:rsidRPr="007E7580">
        <w:rPr>
          <w:color w:val="000000"/>
          <w:sz w:val="20"/>
          <w:szCs w:val="20"/>
        </w:rPr>
        <w:t xml:space="preserve"> (</w:t>
      </w:r>
      <w:r w:rsidR="002C3D0A" w:rsidRPr="007E7580">
        <w:rPr>
          <w:color w:val="000000"/>
          <w:sz w:val="20"/>
          <w:szCs w:val="20"/>
        </w:rPr>
        <w:t>Тридцать пять тысяч сто пятьдесят пять) рублей 00 копеек</w:t>
      </w:r>
      <w:bookmarkStart w:id="13" w:name="__DdeLink__1227_1014482491"/>
      <w:bookmarkStart w:id="14" w:name="__DdeLink__1212_1297926362"/>
      <w:bookmarkStart w:id="15" w:name="__DdeLink__1908_2509272356"/>
      <w:r w:rsidR="002C3D0A" w:rsidRPr="007E7580">
        <w:rPr>
          <w:color w:val="000000"/>
          <w:sz w:val="20"/>
          <w:szCs w:val="20"/>
        </w:rPr>
        <w:t xml:space="preserve"> </w:t>
      </w:r>
      <w:r w:rsidRPr="007E7580">
        <w:rPr>
          <w:bCs/>
          <w:iCs/>
          <w:color w:val="000000"/>
          <w:sz w:val="20"/>
          <w:szCs w:val="20"/>
        </w:rPr>
        <w:t>НДС не облагается</w:t>
      </w:r>
      <w:bookmarkEnd w:id="13"/>
      <w:r w:rsidRPr="007E7580">
        <w:rPr>
          <w:bCs/>
          <w:iCs/>
          <w:color w:val="000000"/>
          <w:sz w:val="20"/>
          <w:szCs w:val="20"/>
        </w:rPr>
        <w:t xml:space="preserve"> в соответствии с пунктом 2 статьи 346.11 НК РФ</w:t>
      </w:r>
      <w:bookmarkEnd w:id="11"/>
      <w:bookmarkEnd w:id="14"/>
      <w:bookmarkEnd w:id="15"/>
      <w:r w:rsidR="00F05964" w:rsidRPr="007E7580">
        <w:rPr>
          <w:bCs/>
          <w:iCs/>
          <w:color w:val="000000"/>
          <w:sz w:val="20"/>
          <w:szCs w:val="20"/>
        </w:rPr>
        <w:t>.</w:t>
      </w:r>
    </w:p>
    <w:p w14:paraId="7C9736A7" w14:textId="77777777" w:rsidR="00E268C6" w:rsidRPr="007E7580" w:rsidRDefault="00546A54">
      <w:pPr>
        <w:tabs>
          <w:tab w:val="left" w:pos="0"/>
          <w:tab w:val="left" w:pos="1134"/>
        </w:tabs>
        <w:ind w:firstLine="709"/>
        <w:jc w:val="both"/>
        <w:rPr>
          <w:sz w:val="20"/>
          <w:szCs w:val="20"/>
        </w:rPr>
      </w:pPr>
      <w:bookmarkStart w:id="16" w:name="__DdeLink__530_3852374067"/>
      <w:bookmarkEnd w:id="12"/>
      <w:r w:rsidRPr="007E7580">
        <w:rPr>
          <w:color w:val="000000"/>
          <w:sz w:val="20"/>
          <w:szCs w:val="20"/>
        </w:rPr>
        <w:t xml:space="preserve">2.2. </w:t>
      </w:r>
      <w:bookmarkStart w:id="17" w:name="__DdeLink__615_3202600747"/>
      <w:bookmarkStart w:id="18" w:name="__DdeLink__1571_2971711530"/>
      <w:bookmarkStart w:id="19" w:name="__DdeLink__2581_1390108378"/>
      <w:bookmarkStart w:id="20" w:name="__DdeLink__618_3202600747"/>
      <w:bookmarkStart w:id="21" w:name="__DdeLink__2369_3427378647"/>
      <w:r w:rsidRPr="007E7580">
        <w:rPr>
          <w:color w:val="000000"/>
          <w:sz w:val="20"/>
          <w:szCs w:val="20"/>
        </w:rPr>
        <w:t>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Договора</w:t>
      </w:r>
      <w:r w:rsidRPr="007E7580">
        <w:rPr>
          <w:bCs/>
          <w:color w:val="000000"/>
          <w:sz w:val="20"/>
          <w:szCs w:val="20"/>
        </w:rPr>
        <w:t>.</w:t>
      </w:r>
      <w:bookmarkEnd w:id="16"/>
      <w:bookmarkEnd w:id="17"/>
      <w:bookmarkEnd w:id="18"/>
      <w:bookmarkEnd w:id="19"/>
      <w:bookmarkEnd w:id="20"/>
    </w:p>
    <w:p w14:paraId="501899C8" w14:textId="77777777" w:rsidR="00E268C6" w:rsidRPr="007E7580" w:rsidRDefault="00546A54">
      <w:pPr>
        <w:tabs>
          <w:tab w:val="left" w:pos="0"/>
          <w:tab w:val="left" w:pos="1260"/>
        </w:tabs>
        <w:ind w:firstLine="709"/>
        <w:jc w:val="both"/>
        <w:rPr>
          <w:sz w:val="20"/>
          <w:szCs w:val="20"/>
        </w:rPr>
      </w:pPr>
      <w:bookmarkStart w:id="22" w:name="__DdeLink__659_2408894618"/>
      <w:bookmarkStart w:id="23" w:name="__DdeLink__2574_1390108378"/>
      <w:r w:rsidRPr="007E7580">
        <w:rPr>
          <w:color w:val="000000"/>
          <w:sz w:val="20"/>
          <w:szCs w:val="20"/>
        </w:rPr>
        <w:t xml:space="preserve">Цена </w:t>
      </w:r>
      <w:r w:rsidRPr="007E7580">
        <w:rPr>
          <w:bCs/>
          <w:color w:val="000000"/>
          <w:sz w:val="20"/>
          <w:szCs w:val="20"/>
        </w:rPr>
        <w:t>Договора</w:t>
      </w:r>
      <w:r w:rsidRPr="007E7580">
        <w:rPr>
          <w:color w:val="000000"/>
          <w:sz w:val="20"/>
          <w:szCs w:val="20"/>
        </w:rPr>
        <w:t xml:space="preserve"> является твердой и не может изменяться в ходе исполнения Договора, за исключением случаев, установленных законодательством Российской Федерации.</w:t>
      </w:r>
      <w:bookmarkEnd w:id="21"/>
      <w:bookmarkEnd w:id="22"/>
      <w:bookmarkEnd w:id="23"/>
    </w:p>
    <w:p w14:paraId="5AD063E6" w14:textId="70E36282" w:rsidR="00E268C6" w:rsidRPr="007E7580" w:rsidRDefault="00546A54">
      <w:pPr>
        <w:widowControl w:val="0"/>
        <w:ind w:firstLine="709"/>
        <w:jc w:val="both"/>
        <w:rPr>
          <w:sz w:val="20"/>
          <w:szCs w:val="20"/>
        </w:rPr>
      </w:pPr>
      <w:r w:rsidRPr="007E7580">
        <w:rPr>
          <w:color w:val="000000"/>
          <w:sz w:val="20"/>
          <w:szCs w:val="20"/>
        </w:rPr>
        <w:t xml:space="preserve">2.3. Источник финансирования– бюджет Гатчинского муниципального </w:t>
      </w:r>
      <w:r w:rsidR="007E7580" w:rsidRPr="007E7580">
        <w:rPr>
          <w:color w:val="000000"/>
          <w:sz w:val="20"/>
          <w:szCs w:val="20"/>
        </w:rPr>
        <w:t>округа.</w:t>
      </w:r>
      <w:r w:rsidRPr="007E7580">
        <w:rPr>
          <w:color w:val="000000"/>
          <w:sz w:val="20"/>
          <w:szCs w:val="20"/>
        </w:rPr>
        <w:t xml:space="preserve"> </w:t>
      </w:r>
    </w:p>
    <w:p w14:paraId="07954B05" w14:textId="77777777" w:rsidR="00E268C6" w:rsidRPr="007E7580" w:rsidRDefault="00546A54">
      <w:pPr>
        <w:ind w:firstLine="709"/>
        <w:jc w:val="both"/>
        <w:rPr>
          <w:sz w:val="20"/>
          <w:szCs w:val="20"/>
        </w:rPr>
      </w:pPr>
      <w:r w:rsidRPr="007E7580">
        <w:rPr>
          <w:color w:val="000000"/>
          <w:sz w:val="20"/>
          <w:szCs w:val="20"/>
        </w:rPr>
        <w:t xml:space="preserve">2.4. </w:t>
      </w:r>
      <w:bookmarkStart w:id="24" w:name="__DdeLink__1164_4116016289"/>
      <w:bookmarkStart w:id="25" w:name="__DdeLink__1209_1297926362"/>
      <w:r w:rsidRPr="007E7580">
        <w:rPr>
          <w:sz w:val="20"/>
          <w:szCs w:val="20"/>
        </w:rPr>
        <w:t xml:space="preserve">Оплата Товара производится </w:t>
      </w:r>
      <w:bookmarkStart w:id="26" w:name="__DdeLink__2374_3427378647"/>
      <w:r w:rsidRPr="007E7580">
        <w:rPr>
          <w:sz w:val="20"/>
          <w:szCs w:val="20"/>
        </w:rPr>
        <w:t>по факту поставки</w:t>
      </w:r>
      <w:bookmarkEnd w:id="26"/>
      <w:r w:rsidRPr="007E7580">
        <w:rPr>
          <w:sz w:val="20"/>
          <w:szCs w:val="20"/>
        </w:rPr>
        <w:t xml:space="preserve"> путем перечисления денежных средств Поставщику в течение </w:t>
      </w:r>
      <w:r w:rsidRPr="007E7580">
        <w:rPr>
          <w:color w:val="000000"/>
          <w:sz w:val="20"/>
          <w:szCs w:val="20"/>
        </w:rPr>
        <w:t>10 (десяти) рабочих</w:t>
      </w:r>
      <w:r w:rsidRPr="007E7580">
        <w:rPr>
          <w:color w:val="FF0000"/>
          <w:sz w:val="20"/>
          <w:szCs w:val="20"/>
        </w:rPr>
        <w:t xml:space="preserve"> </w:t>
      </w:r>
      <w:r w:rsidRPr="007E7580">
        <w:rPr>
          <w:color w:val="000000"/>
          <w:sz w:val="20"/>
          <w:szCs w:val="20"/>
        </w:rPr>
        <w:t xml:space="preserve">дней </w:t>
      </w:r>
      <w:r w:rsidRPr="007E7580">
        <w:rPr>
          <w:sz w:val="20"/>
          <w:szCs w:val="20"/>
        </w:rPr>
        <w:t xml:space="preserve">на основании счета, счета-фактуры на отгруженный Товар </w:t>
      </w:r>
      <w:r w:rsidRPr="007E7580">
        <w:rPr>
          <w:color w:val="000000"/>
          <w:sz w:val="20"/>
          <w:szCs w:val="20"/>
        </w:rPr>
        <w:t>(в случае применения Поставщиком общей системы налогообложения)</w:t>
      </w:r>
      <w:r w:rsidRPr="007E7580">
        <w:rPr>
          <w:sz w:val="20"/>
          <w:szCs w:val="20"/>
        </w:rPr>
        <w:t>, товарной накладной,</w:t>
      </w:r>
      <w:r w:rsidRPr="007E7580">
        <w:rPr>
          <w:color w:val="000000"/>
          <w:sz w:val="20"/>
          <w:szCs w:val="20"/>
        </w:rPr>
        <w:t xml:space="preserve"> оформленных в соответствии с требованиями действующих нормативных документов и подписанных уполномоченными представителями сторон.</w:t>
      </w:r>
      <w:bookmarkEnd w:id="24"/>
      <w:bookmarkEnd w:id="25"/>
    </w:p>
    <w:p w14:paraId="056BB7D7" w14:textId="77777777" w:rsidR="00E268C6" w:rsidRPr="007E7580" w:rsidRDefault="00546A54">
      <w:pPr>
        <w:ind w:firstLine="709"/>
        <w:jc w:val="both"/>
        <w:rPr>
          <w:sz w:val="20"/>
          <w:szCs w:val="20"/>
        </w:rPr>
      </w:pPr>
      <w:r w:rsidRPr="007E7580">
        <w:rPr>
          <w:sz w:val="20"/>
          <w:szCs w:val="20"/>
        </w:rPr>
        <w:t xml:space="preserve">2.5. Для проверки исполнения обязательств по </w:t>
      </w:r>
      <w:r w:rsidRPr="007E7580">
        <w:rPr>
          <w:color w:val="000000"/>
          <w:sz w:val="20"/>
          <w:szCs w:val="20"/>
        </w:rPr>
        <w:t>Договору</w:t>
      </w:r>
      <w:r w:rsidRPr="007E7580">
        <w:rPr>
          <w:sz w:val="20"/>
          <w:szCs w:val="20"/>
        </w:rPr>
        <w:t xml:space="preserve">, в части их соответствия условиям </w:t>
      </w:r>
      <w:r w:rsidRPr="007E7580">
        <w:rPr>
          <w:color w:val="000000"/>
          <w:sz w:val="20"/>
          <w:szCs w:val="20"/>
        </w:rPr>
        <w:t>Договора</w:t>
      </w:r>
      <w:r w:rsidRPr="007E7580">
        <w:rPr>
          <w:sz w:val="20"/>
          <w:szCs w:val="20"/>
        </w:rPr>
        <w:t>,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10786F5A" w14:textId="77777777" w:rsidR="00E268C6" w:rsidRPr="007E7580" w:rsidRDefault="00546A54">
      <w:pPr>
        <w:ind w:firstLine="709"/>
        <w:jc w:val="both"/>
        <w:rPr>
          <w:sz w:val="20"/>
          <w:szCs w:val="20"/>
        </w:rPr>
      </w:pPr>
      <w:r w:rsidRPr="007E7580">
        <w:rPr>
          <w:sz w:val="20"/>
          <w:szCs w:val="20"/>
        </w:rPr>
        <w:t xml:space="preserve">2.6. В случае, если </w:t>
      </w:r>
      <w:r w:rsidRPr="007E7580">
        <w:rPr>
          <w:color w:val="000000"/>
          <w:sz w:val="20"/>
          <w:szCs w:val="20"/>
        </w:rPr>
        <w:t>Договор</w:t>
      </w:r>
      <w:r w:rsidRPr="007E7580">
        <w:rPr>
          <w:sz w:val="20"/>
          <w:szCs w:val="20"/>
        </w:rPr>
        <w:t xml:space="preserve"> заключается с физическим лицом, за исключением индивидуального предпринимателя или иного занимающегося частной практикой лица, в </w:t>
      </w:r>
      <w:r w:rsidRPr="007E7580">
        <w:rPr>
          <w:color w:val="000000"/>
          <w:sz w:val="20"/>
          <w:szCs w:val="20"/>
        </w:rPr>
        <w:t>Договор</w:t>
      </w:r>
      <w:r w:rsidRPr="007E7580">
        <w:rPr>
          <w:sz w:val="20"/>
          <w:szCs w:val="20"/>
        </w:rPr>
        <w:t xml:space="preserve"> включается обязательное условие об уменьшении суммы, подлежащей уплате физическому лицу, на размер налоговых платежей, связанных с оплатой </w:t>
      </w:r>
      <w:r w:rsidRPr="007E7580">
        <w:rPr>
          <w:color w:val="000000"/>
          <w:sz w:val="20"/>
          <w:szCs w:val="20"/>
        </w:rPr>
        <w:t>Договора</w:t>
      </w:r>
      <w:r w:rsidRPr="007E7580">
        <w:rPr>
          <w:sz w:val="20"/>
          <w:szCs w:val="20"/>
        </w:rPr>
        <w:t>.</w:t>
      </w:r>
    </w:p>
    <w:p w14:paraId="775484AB" w14:textId="77777777" w:rsidR="00E268C6" w:rsidRPr="007E7580" w:rsidRDefault="00E268C6">
      <w:pPr>
        <w:ind w:firstLine="708"/>
        <w:jc w:val="both"/>
        <w:rPr>
          <w:sz w:val="20"/>
          <w:szCs w:val="20"/>
        </w:rPr>
      </w:pPr>
    </w:p>
    <w:p w14:paraId="00727E13" w14:textId="77777777" w:rsidR="00E268C6" w:rsidRPr="007E7580" w:rsidRDefault="00546A54">
      <w:pPr>
        <w:jc w:val="center"/>
        <w:rPr>
          <w:b/>
          <w:sz w:val="20"/>
          <w:szCs w:val="20"/>
        </w:rPr>
      </w:pPr>
      <w:r w:rsidRPr="007E7580">
        <w:rPr>
          <w:b/>
          <w:sz w:val="20"/>
          <w:szCs w:val="20"/>
        </w:rPr>
        <w:t>3. Сроки, порядок и условия поставки товара</w:t>
      </w:r>
    </w:p>
    <w:p w14:paraId="435B4C62" w14:textId="17353C39" w:rsidR="00E268C6" w:rsidRPr="007E7580" w:rsidRDefault="00546A54">
      <w:pPr>
        <w:ind w:firstLine="709"/>
        <w:jc w:val="both"/>
        <w:rPr>
          <w:sz w:val="20"/>
          <w:szCs w:val="20"/>
        </w:rPr>
      </w:pPr>
      <w:r w:rsidRPr="007E7580">
        <w:rPr>
          <w:sz w:val="20"/>
          <w:szCs w:val="20"/>
        </w:rPr>
        <w:t xml:space="preserve">3.1. </w:t>
      </w:r>
      <w:bookmarkStart w:id="27" w:name="__DdeLink__12661_2515441508"/>
      <w:r w:rsidRPr="007E7580">
        <w:rPr>
          <w:sz w:val="20"/>
          <w:szCs w:val="20"/>
        </w:rPr>
        <w:t xml:space="preserve">Срок поставки товара в течение </w:t>
      </w:r>
      <w:r w:rsidR="002C3D0A" w:rsidRPr="007E7580">
        <w:rPr>
          <w:sz w:val="20"/>
          <w:szCs w:val="20"/>
        </w:rPr>
        <w:t>10</w:t>
      </w:r>
      <w:r w:rsidRPr="007E7580">
        <w:rPr>
          <w:color w:val="CE181E"/>
          <w:sz w:val="20"/>
          <w:szCs w:val="20"/>
        </w:rPr>
        <w:t xml:space="preserve"> </w:t>
      </w:r>
      <w:r w:rsidRPr="007E7580">
        <w:rPr>
          <w:color w:val="000000"/>
          <w:sz w:val="20"/>
          <w:szCs w:val="20"/>
        </w:rPr>
        <w:t>(</w:t>
      </w:r>
      <w:r w:rsidR="002C3D0A" w:rsidRPr="007E7580">
        <w:rPr>
          <w:color w:val="000000"/>
          <w:sz w:val="20"/>
          <w:szCs w:val="20"/>
        </w:rPr>
        <w:t>десяти</w:t>
      </w:r>
      <w:r w:rsidRPr="007E7580">
        <w:rPr>
          <w:color w:val="000000"/>
          <w:sz w:val="20"/>
          <w:szCs w:val="20"/>
        </w:rPr>
        <w:t>)</w:t>
      </w:r>
      <w:r w:rsidRPr="007E7580">
        <w:rPr>
          <w:color w:val="CE181E"/>
          <w:sz w:val="20"/>
          <w:szCs w:val="20"/>
        </w:rPr>
        <w:t xml:space="preserve"> </w:t>
      </w:r>
      <w:r w:rsidRPr="007E7580">
        <w:rPr>
          <w:color w:val="000000"/>
          <w:sz w:val="20"/>
          <w:szCs w:val="20"/>
        </w:rPr>
        <w:t>рабочих дней</w:t>
      </w:r>
      <w:r w:rsidRPr="007E7580">
        <w:rPr>
          <w:color w:val="FF0000"/>
          <w:sz w:val="20"/>
          <w:szCs w:val="20"/>
        </w:rPr>
        <w:t xml:space="preserve"> </w:t>
      </w:r>
      <w:r w:rsidRPr="007E7580">
        <w:rPr>
          <w:sz w:val="20"/>
          <w:szCs w:val="20"/>
        </w:rPr>
        <w:t>с момента подписания Договора.</w:t>
      </w:r>
      <w:bookmarkEnd w:id="27"/>
    </w:p>
    <w:p w14:paraId="09716AAB" w14:textId="2E52EE5C" w:rsidR="002C3D0A" w:rsidRPr="007E7580" w:rsidRDefault="00546A54" w:rsidP="007E7580">
      <w:pPr>
        <w:ind w:firstLine="709"/>
        <w:jc w:val="both"/>
        <w:rPr>
          <w:color w:val="000000"/>
          <w:sz w:val="20"/>
          <w:szCs w:val="20"/>
        </w:rPr>
      </w:pPr>
      <w:r w:rsidRPr="007E7580">
        <w:rPr>
          <w:sz w:val="20"/>
          <w:szCs w:val="20"/>
        </w:rPr>
        <w:t xml:space="preserve">3.2. </w:t>
      </w:r>
      <w:bookmarkStart w:id="28" w:name="__DdeLink__1168_4116016289"/>
      <w:r w:rsidRPr="007E7580">
        <w:rPr>
          <w:sz w:val="20"/>
          <w:szCs w:val="20"/>
        </w:rPr>
        <w:t xml:space="preserve">Место поставки товара: </w:t>
      </w:r>
      <w:bookmarkEnd w:id="28"/>
      <w:r w:rsidR="002C3D0A" w:rsidRPr="007E7580">
        <w:rPr>
          <w:color w:val="000000"/>
          <w:sz w:val="20"/>
          <w:szCs w:val="20"/>
        </w:rPr>
        <w:t>188300, Ленинградская область, Гатчинский округ,</w:t>
      </w:r>
      <w:r w:rsidR="007E7580" w:rsidRPr="007E7580">
        <w:rPr>
          <w:color w:val="000000"/>
          <w:sz w:val="20"/>
          <w:szCs w:val="20"/>
        </w:rPr>
        <w:t xml:space="preserve"> </w:t>
      </w:r>
      <w:r w:rsidR="002C3D0A" w:rsidRPr="007E7580">
        <w:rPr>
          <w:color w:val="000000"/>
          <w:sz w:val="20"/>
          <w:szCs w:val="20"/>
        </w:rPr>
        <w:t xml:space="preserve">г. Гатчина, ул. </w:t>
      </w:r>
      <w:proofErr w:type="spellStart"/>
      <w:r w:rsidR="002C3D0A" w:rsidRPr="007E7580">
        <w:rPr>
          <w:color w:val="000000"/>
          <w:sz w:val="20"/>
          <w:szCs w:val="20"/>
        </w:rPr>
        <w:t>Киргетова</w:t>
      </w:r>
      <w:proofErr w:type="spellEnd"/>
      <w:r w:rsidR="002C3D0A" w:rsidRPr="007E7580">
        <w:rPr>
          <w:color w:val="000000"/>
          <w:sz w:val="20"/>
          <w:szCs w:val="20"/>
        </w:rPr>
        <w:t>, дом 5а</w:t>
      </w:r>
    </w:p>
    <w:p w14:paraId="09B7CC40" w14:textId="5F15D97E" w:rsidR="00E268C6" w:rsidRPr="007E7580" w:rsidRDefault="00546A54" w:rsidP="002C3D0A">
      <w:pPr>
        <w:ind w:firstLine="709"/>
        <w:jc w:val="both"/>
        <w:rPr>
          <w:color w:val="000000"/>
          <w:sz w:val="20"/>
          <w:szCs w:val="20"/>
        </w:rPr>
      </w:pPr>
      <w:r w:rsidRPr="007E7580">
        <w:rPr>
          <w:color w:val="000000"/>
          <w:sz w:val="20"/>
          <w:szCs w:val="20"/>
        </w:rPr>
        <w:t>Доставка товара к месту приема-передачи товара должна осуществляться силами Поставщика и за его счет, включая погрузку, перевозку, разгрузку и сборку товара, точное время и дата поставки должны быть согласованы с Заказчиком.</w:t>
      </w:r>
    </w:p>
    <w:p w14:paraId="6B235B7C" w14:textId="77777777" w:rsidR="00E268C6" w:rsidRPr="007E7580" w:rsidRDefault="00546A54">
      <w:pPr>
        <w:ind w:firstLine="709"/>
        <w:jc w:val="both"/>
        <w:rPr>
          <w:sz w:val="20"/>
          <w:szCs w:val="20"/>
        </w:rPr>
      </w:pPr>
      <w:r w:rsidRPr="007E7580">
        <w:rPr>
          <w:sz w:val="20"/>
          <w:szCs w:val="20"/>
        </w:rPr>
        <w:t>3.3. Товар должен быть новым (</w:t>
      </w:r>
      <w:r w:rsidRPr="007E7580">
        <w:rPr>
          <w:color w:val="000000"/>
          <w:sz w:val="20"/>
          <w:szCs w:val="20"/>
        </w:rPr>
        <w:t>товаром, который не был в употреблении, ремонте, в том числе, который не был восстановлен).</w:t>
      </w:r>
    </w:p>
    <w:p w14:paraId="467992A4" w14:textId="77777777" w:rsidR="00E268C6" w:rsidRPr="007E7580" w:rsidRDefault="00546A54">
      <w:pPr>
        <w:snapToGrid w:val="0"/>
        <w:ind w:firstLine="709"/>
        <w:jc w:val="both"/>
        <w:rPr>
          <w:sz w:val="20"/>
          <w:szCs w:val="20"/>
        </w:rPr>
      </w:pPr>
      <w:r w:rsidRPr="007E7580">
        <w:rPr>
          <w:sz w:val="20"/>
          <w:szCs w:val="20"/>
        </w:rPr>
        <w:t xml:space="preserve">3.4. </w:t>
      </w:r>
      <w:r w:rsidRPr="007E7580">
        <w:rPr>
          <w:bCs/>
          <w:sz w:val="20"/>
          <w:szCs w:val="20"/>
        </w:rPr>
        <w:t>Приемка товара осуществляется Заказчиком по количеству, качеству и ассортименту, которые должны соответствовать указанному в Спецификации, по месту получения товара с участием представителя Поставщика и оформляется путем подписания товарной накладной.</w:t>
      </w:r>
    </w:p>
    <w:p w14:paraId="40FB7B50" w14:textId="0F82DCD5" w:rsidR="00E268C6" w:rsidRPr="007E7580" w:rsidRDefault="00546A54">
      <w:pPr>
        <w:shd w:val="clear" w:color="auto" w:fill="FFFFFF"/>
        <w:ind w:firstLine="709"/>
        <w:jc w:val="both"/>
        <w:rPr>
          <w:sz w:val="20"/>
          <w:szCs w:val="20"/>
        </w:rPr>
      </w:pPr>
      <w:r w:rsidRPr="007E7580">
        <w:rPr>
          <w:color w:val="000000"/>
          <w:sz w:val="20"/>
          <w:szCs w:val="20"/>
        </w:rPr>
        <w:t>Поставщик вместе с товаром передает Заказчику следующий комплект документов: счет; счет-фактура на отгруженный товар (в случае применения Поставщиком общей системы налогообложения); товарная накладная;</w:t>
      </w:r>
      <w:bookmarkStart w:id="29" w:name="__DdeLink__32685_3170161769"/>
      <w:r w:rsidR="00F05964" w:rsidRPr="007E7580">
        <w:rPr>
          <w:color w:val="000000"/>
          <w:sz w:val="20"/>
          <w:szCs w:val="20"/>
        </w:rPr>
        <w:t xml:space="preserve"> </w:t>
      </w:r>
      <w:r w:rsidRPr="007E7580">
        <w:rPr>
          <w:color w:val="000000"/>
          <w:sz w:val="20"/>
          <w:szCs w:val="20"/>
        </w:rPr>
        <w:t>документы, подтверждающие качество поставленного товара.</w:t>
      </w:r>
      <w:bookmarkEnd w:id="29"/>
    </w:p>
    <w:p w14:paraId="0AB68ED2" w14:textId="77777777" w:rsidR="00E268C6" w:rsidRPr="007E7580" w:rsidRDefault="00546A54">
      <w:pPr>
        <w:tabs>
          <w:tab w:val="left" w:pos="1134"/>
        </w:tabs>
        <w:ind w:firstLine="709"/>
        <w:jc w:val="both"/>
        <w:rPr>
          <w:color w:val="000000"/>
          <w:sz w:val="20"/>
          <w:szCs w:val="20"/>
        </w:rPr>
      </w:pPr>
      <w:r w:rsidRPr="007E7580">
        <w:rPr>
          <w:color w:val="000000"/>
          <w:sz w:val="20"/>
          <w:szCs w:val="20"/>
        </w:rPr>
        <w:t xml:space="preserve">3.5. Тара и упаковка товара должна обеспечивать полную сохранность от повреждений или порчи во время погрузки, перевозки к конечному пункту назначения и разгрузки и хранение. </w:t>
      </w:r>
    </w:p>
    <w:p w14:paraId="1891D134" w14:textId="77777777" w:rsidR="00E268C6" w:rsidRPr="007E7580" w:rsidRDefault="00546A54">
      <w:pPr>
        <w:jc w:val="center"/>
        <w:rPr>
          <w:b/>
          <w:sz w:val="20"/>
          <w:szCs w:val="20"/>
        </w:rPr>
      </w:pPr>
      <w:r w:rsidRPr="007E7580">
        <w:rPr>
          <w:b/>
          <w:sz w:val="20"/>
          <w:szCs w:val="20"/>
        </w:rPr>
        <w:lastRenderedPageBreak/>
        <w:t>4. Обязанности Сторон</w:t>
      </w:r>
    </w:p>
    <w:p w14:paraId="2D13733C" w14:textId="77777777" w:rsidR="00E268C6" w:rsidRPr="007E7580" w:rsidRDefault="00546A54">
      <w:pPr>
        <w:ind w:firstLine="709"/>
        <w:jc w:val="both"/>
        <w:rPr>
          <w:sz w:val="20"/>
          <w:szCs w:val="20"/>
        </w:rPr>
      </w:pPr>
      <w:r w:rsidRPr="007E7580">
        <w:rPr>
          <w:sz w:val="20"/>
          <w:szCs w:val="20"/>
        </w:rPr>
        <w:t>4.1. Поставщик обязан:</w:t>
      </w:r>
    </w:p>
    <w:p w14:paraId="5E38993D" w14:textId="77777777" w:rsidR="00E268C6" w:rsidRPr="007E7580" w:rsidRDefault="00546A54">
      <w:pPr>
        <w:ind w:firstLine="709"/>
        <w:jc w:val="both"/>
        <w:rPr>
          <w:sz w:val="20"/>
          <w:szCs w:val="20"/>
        </w:rPr>
      </w:pPr>
      <w:r w:rsidRPr="007E7580">
        <w:rPr>
          <w:sz w:val="20"/>
          <w:szCs w:val="20"/>
        </w:rPr>
        <w:t xml:space="preserve">4.1.1. Осуществить поставку товара в соответствии с Приложением №1 в течение срока, указанного в п.3.1 </w:t>
      </w:r>
      <w:r w:rsidRPr="007E7580">
        <w:rPr>
          <w:color w:val="000000"/>
          <w:sz w:val="20"/>
          <w:szCs w:val="20"/>
        </w:rPr>
        <w:t>Договора</w:t>
      </w:r>
      <w:r w:rsidRPr="007E7580">
        <w:rPr>
          <w:sz w:val="20"/>
          <w:szCs w:val="20"/>
        </w:rPr>
        <w:t xml:space="preserve">. </w:t>
      </w:r>
    </w:p>
    <w:p w14:paraId="3C5BAE33" w14:textId="77777777" w:rsidR="00E268C6" w:rsidRPr="007E7580" w:rsidRDefault="00546A54">
      <w:pPr>
        <w:ind w:firstLine="709"/>
        <w:jc w:val="both"/>
        <w:rPr>
          <w:sz w:val="20"/>
          <w:szCs w:val="20"/>
        </w:rPr>
      </w:pPr>
      <w:r w:rsidRPr="007E7580">
        <w:rPr>
          <w:sz w:val="20"/>
          <w:szCs w:val="20"/>
        </w:rPr>
        <w:t xml:space="preserve">4.1.2. Гарантировать надлежащее качество поставляемого товара; без дефектов, связанных с материалами и качеством изготовления, в соответствии с техническими характеристиками, указанными техническом задании (заявке). </w:t>
      </w:r>
      <w:bookmarkStart w:id="30" w:name="__DdeLink__3622_3427378647"/>
      <w:r w:rsidRPr="007E7580">
        <w:rPr>
          <w:color w:val="000000"/>
          <w:sz w:val="20"/>
          <w:szCs w:val="20"/>
        </w:rPr>
        <w:t>Гарантия качества товара: в</w:t>
      </w:r>
      <w:bookmarkStart w:id="31" w:name="__DdeLink__1115_4116016289"/>
      <w:r w:rsidRPr="007E7580">
        <w:rPr>
          <w:color w:val="000000"/>
          <w:sz w:val="20"/>
          <w:szCs w:val="20"/>
        </w:rPr>
        <w:t xml:space="preserve"> течение одного года с момента поставки товара.</w:t>
      </w:r>
      <w:bookmarkEnd w:id="30"/>
      <w:bookmarkEnd w:id="31"/>
    </w:p>
    <w:p w14:paraId="2436A9BB" w14:textId="77777777" w:rsidR="00E268C6" w:rsidRPr="007E7580" w:rsidRDefault="00546A54">
      <w:pPr>
        <w:ind w:firstLine="709"/>
        <w:jc w:val="both"/>
        <w:rPr>
          <w:sz w:val="20"/>
          <w:szCs w:val="20"/>
        </w:rPr>
      </w:pPr>
      <w:r w:rsidRPr="007E7580">
        <w:rPr>
          <w:sz w:val="20"/>
          <w:szCs w:val="20"/>
        </w:rPr>
        <w:t>4.1.3. Поставить Товар в упаковке, которая бы обеспечивала его сохранность, товарный вид, предохраняла бы от всякого рода повреждений при транспортировке и хранении.</w:t>
      </w:r>
    </w:p>
    <w:p w14:paraId="601A1E2F" w14:textId="77777777" w:rsidR="00E268C6" w:rsidRPr="007E7580" w:rsidRDefault="00546A54">
      <w:pPr>
        <w:ind w:firstLine="709"/>
        <w:jc w:val="both"/>
        <w:rPr>
          <w:sz w:val="20"/>
          <w:szCs w:val="20"/>
        </w:rPr>
      </w:pPr>
      <w:r w:rsidRPr="007E7580">
        <w:rPr>
          <w:sz w:val="20"/>
          <w:szCs w:val="20"/>
        </w:rPr>
        <w:t>4.1.4. В случае возникновения обстоятельств, замедляющих поставку или делающих её невозможной, в течение 1 (одного) календарного дня поставить об этом в известность Заказчика в письменном виде.</w:t>
      </w:r>
    </w:p>
    <w:p w14:paraId="6504D434" w14:textId="77777777" w:rsidR="00E268C6" w:rsidRPr="007E7580" w:rsidRDefault="00546A54">
      <w:pPr>
        <w:ind w:firstLine="709"/>
        <w:jc w:val="both"/>
        <w:rPr>
          <w:sz w:val="20"/>
          <w:szCs w:val="20"/>
        </w:rPr>
      </w:pPr>
      <w:r w:rsidRPr="007E7580">
        <w:rPr>
          <w:sz w:val="20"/>
          <w:szCs w:val="20"/>
        </w:rPr>
        <w:t xml:space="preserve">4.1.5. Направлять своих представителей для оперативного решения вопросов, возникающих при поставке товара в рамках </w:t>
      </w:r>
      <w:r w:rsidRPr="007E7580">
        <w:rPr>
          <w:color w:val="000000"/>
          <w:sz w:val="20"/>
          <w:szCs w:val="20"/>
        </w:rPr>
        <w:t>Договора</w:t>
      </w:r>
      <w:r w:rsidRPr="007E7580">
        <w:rPr>
          <w:sz w:val="20"/>
          <w:szCs w:val="20"/>
        </w:rPr>
        <w:t>, наделяя их соответствующими полномочиями.</w:t>
      </w:r>
    </w:p>
    <w:p w14:paraId="054DB4A6" w14:textId="77777777" w:rsidR="00E268C6" w:rsidRPr="007E7580" w:rsidRDefault="00546A54">
      <w:pPr>
        <w:ind w:firstLine="709"/>
        <w:jc w:val="both"/>
        <w:rPr>
          <w:sz w:val="20"/>
          <w:szCs w:val="20"/>
        </w:rPr>
      </w:pPr>
      <w:r w:rsidRPr="007E7580">
        <w:rPr>
          <w:sz w:val="20"/>
          <w:szCs w:val="20"/>
        </w:rPr>
        <w:t xml:space="preserve">4.1.6. Предоставлять Заказчику счет, счет-фактуру </w:t>
      </w:r>
      <w:r w:rsidRPr="007E7580">
        <w:rPr>
          <w:color w:val="000000"/>
          <w:sz w:val="20"/>
          <w:szCs w:val="20"/>
        </w:rPr>
        <w:t>(в случае применения Поставщиком общей системы налогообложения)</w:t>
      </w:r>
      <w:r w:rsidRPr="007E7580">
        <w:rPr>
          <w:sz w:val="20"/>
          <w:szCs w:val="20"/>
        </w:rPr>
        <w:t xml:space="preserve">, товарную накладную, </w:t>
      </w:r>
      <w:r w:rsidRPr="007E7580">
        <w:rPr>
          <w:color w:val="000000"/>
          <w:sz w:val="20"/>
          <w:szCs w:val="20"/>
        </w:rPr>
        <w:t>документы, подтверждающие качество поставленного товара.</w:t>
      </w:r>
    </w:p>
    <w:p w14:paraId="1117EB0C" w14:textId="77777777" w:rsidR="00E268C6" w:rsidRPr="007E7580" w:rsidRDefault="00546A54">
      <w:pPr>
        <w:jc w:val="both"/>
        <w:rPr>
          <w:sz w:val="20"/>
          <w:szCs w:val="20"/>
        </w:rPr>
      </w:pPr>
      <w:r w:rsidRPr="007E7580">
        <w:rPr>
          <w:sz w:val="20"/>
          <w:szCs w:val="20"/>
        </w:rPr>
        <w:t xml:space="preserve">            4.2. Заказчик обязан:</w:t>
      </w:r>
    </w:p>
    <w:p w14:paraId="5DA0DB50" w14:textId="77777777" w:rsidR="00E268C6" w:rsidRPr="007E7580" w:rsidRDefault="00546A54">
      <w:pPr>
        <w:ind w:firstLine="709"/>
        <w:jc w:val="both"/>
        <w:rPr>
          <w:sz w:val="20"/>
          <w:szCs w:val="20"/>
        </w:rPr>
      </w:pPr>
      <w:r w:rsidRPr="007E7580">
        <w:rPr>
          <w:sz w:val="20"/>
          <w:szCs w:val="20"/>
        </w:rPr>
        <w:t>4.2.1. Принять товар по количеству, качеству, ассортименту и комплектности в соответствии с условиями Договора, либо дать мотивированный отказ в приемке товара с оформлением комиссионного акта. В случае мотивированного отказа Заказчика от принятия поставляемого товара, Поставщик обязан устранить все отмеченные недостатки за свой счет в течение 72 (семидесяти двух) часов после получения уведомления об отказе от принятия товара.</w:t>
      </w:r>
    </w:p>
    <w:p w14:paraId="7F0A6F7D" w14:textId="77777777" w:rsidR="00E268C6" w:rsidRPr="007E7580" w:rsidRDefault="00546A54">
      <w:pPr>
        <w:ind w:firstLine="709"/>
        <w:jc w:val="both"/>
        <w:rPr>
          <w:sz w:val="20"/>
          <w:szCs w:val="20"/>
        </w:rPr>
      </w:pPr>
      <w:r w:rsidRPr="007E7580">
        <w:rPr>
          <w:sz w:val="20"/>
          <w:szCs w:val="20"/>
        </w:rPr>
        <w:t>4.2.2. Своевременно оплатить поставку товара в порядке, предусмотренном разделом 2 Договора.</w:t>
      </w:r>
    </w:p>
    <w:p w14:paraId="4E641009" w14:textId="77777777" w:rsidR="00E268C6" w:rsidRPr="007E7580" w:rsidRDefault="00546A54">
      <w:pPr>
        <w:ind w:firstLine="709"/>
        <w:jc w:val="both"/>
        <w:rPr>
          <w:sz w:val="20"/>
          <w:szCs w:val="20"/>
        </w:rPr>
      </w:pPr>
      <w:r w:rsidRPr="007E7580">
        <w:rPr>
          <w:sz w:val="20"/>
          <w:szCs w:val="20"/>
        </w:rPr>
        <w:t>4.2.3.В случае обнаружения после приемки Товара нарушений и несоответствия его предъявляемым к Товару такого рода требованиям, уведомить об этом Поставщика в течение 10 (Десяти) календарных дней с момента выявления недостатков.</w:t>
      </w:r>
    </w:p>
    <w:p w14:paraId="6FC80C66" w14:textId="77777777" w:rsidR="00E268C6" w:rsidRPr="007E7580" w:rsidRDefault="00546A54">
      <w:pPr>
        <w:ind w:firstLine="709"/>
        <w:jc w:val="both"/>
        <w:rPr>
          <w:sz w:val="20"/>
          <w:szCs w:val="20"/>
        </w:rPr>
      </w:pPr>
      <w:r w:rsidRPr="007E7580">
        <w:rPr>
          <w:sz w:val="20"/>
          <w:szCs w:val="20"/>
        </w:rPr>
        <w:t>4.3. Заказчик имеет право:</w:t>
      </w:r>
    </w:p>
    <w:p w14:paraId="68908ACE" w14:textId="77777777" w:rsidR="00E268C6" w:rsidRPr="007E7580" w:rsidRDefault="00546A54">
      <w:pPr>
        <w:widowControl w:val="0"/>
        <w:ind w:firstLine="709"/>
        <w:jc w:val="both"/>
        <w:rPr>
          <w:sz w:val="20"/>
          <w:szCs w:val="20"/>
        </w:rPr>
      </w:pPr>
      <w:r w:rsidRPr="007E7580">
        <w:rPr>
          <w:rFonts w:eastAsia="Calibri"/>
          <w:sz w:val="20"/>
          <w:szCs w:val="20"/>
        </w:rPr>
        <w:t xml:space="preserve">4.3.1. Требовать надлежащего выполнения обязательств по настоящему </w:t>
      </w:r>
      <w:r w:rsidRPr="007E7580">
        <w:rPr>
          <w:sz w:val="20"/>
          <w:szCs w:val="20"/>
        </w:rPr>
        <w:t>Договору</w:t>
      </w:r>
      <w:r w:rsidRPr="007E7580">
        <w:rPr>
          <w:rFonts w:eastAsia="Calibri"/>
          <w:sz w:val="20"/>
          <w:szCs w:val="20"/>
        </w:rPr>
        <w:t>.</w:t>
      </w:r>
    </w:p>
    <w:p w14:paraId="0C29F474" w14:textId="77777777" w:rsidR="00E268C6" w:rsidRPr="007E7580" w:rsidRDefault="00546A54">
      <w:pPr>
        <w:widowControl w:val="0"/>
        <w:ind w:firstLine="709"/>
        <w:jc w:val="both"/>
        <w:rPr>
          <w:rFonts w:eastAsia="Calibri"/>
          <w:sz w:val="20"/>
          <w:szCs w:val="20"/>
        </w:rPr>
      </w:pPr>
      <w:r w:rsidRPr="007E7580">
        <w:rPr>
          <w:rFonts w:eastAsia="Calibri"/>
          <w:sz w:val="20"/>
          <w:szCs w:val="20"/>
        </w:rPr>
        <w:t>4.3.2.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4093C408" w14:textId="77777777" w:rsidR="00E268C6" w:rsidRPr="007E7580" w:rsidRDefault="00546A54">
      <w:pPr>
        <w:ind w:firstLine="709"/>
        <w:jc w:val="both"/>
        <w:rPr>
          <w:sz w:val="20"/>
          <w:szCs w:val="20"/>
        </w:rPr>
      </w:pPr>
      <w:r w:rsidRPr="007E7580">
        <w:rPr>
          <w:sz w:val="20"/>
          <w:szCs w:val="20"/>
        </w:rPr>
        <w:t>– безвозмездного устранения недостатков, возникших по вине Поставщика;</w:t>
      </w:r>
    </w:p>
    <w:p w14:paraId="7FD44217" w14:textId="77777777" w:rsidR="00E268C6" w:rsidRPr="007E7580" w:rsidRDefault="00546A54">
      <w:pPr>
        <w:widowControl w:val="0"/>
        <w:ind w:firstLine="709"/>
        <w:jc w:val="both"/>
        <w:rPr>
          <w:sz w:val="20"/>
          <w:szCs w:val="20"/>
        </w:rPr>
      </w:pPr>
      <w:r w:rsidRPr="007E7580">
        <w:rPr>
          <w:sz w:val="20"/>
          <w:szCs w:val="20"/>
        </w:rPr>
        <w:t>–возмещения расходов по устранению этих недостатков, если устранение производилось силами третьих лиц и оплачивалось за счет Заказчика</w:t>
      </w:r>
      <w:r w:rsidRPr="007E7580">
        <w:rPr>
          <w:rFonts w:eastAsia="Calibri"/>
          <w:sz w:val="20"/>
          <w:szCs w:val="20"/>
        </w:rPr>
        <w:t>.</w:t>
      </w:r>
    </w:p>
    <w:p w14:paraId="0CF86EBC" w14:textId="77777777" w:rsidR="00E268C6" w:rsidRPr="007E7580" w:rsidRDefault="00546A5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7E7580">
        <w:rPr>
          <w:sz w:val="20"/>
          <w:szCs w:val="20"/>
        </w:rPr>
        <w:t>4.3.3.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31BCD7DF" w14:textId="77777777" w:rsidR="00E268C6" w:rsidRPr="007E7580" w:rsidRDefault="00546A54">
      <w:pPr>
        <w:widowControl w:val="0"/>
        <w:ind w:firstLine="709"/>
        <w:jc w:val="both"/>
        <w:rPr>
          <w:rFonts w:eastAsia="Calibri"/>
          <w:sz w:val="20"/>
          <w:szCs w:val="20"/>
        </w:rPr>
      </w:pPr>
      <w:r w:rsidRPr="007E7580">
        <w:rPr>
          <w:rFonts w:eastAsia="Calibri"/>
          <w:sz w:val="20"/>
          <w:szCs w:val="20"/>
        </w:rPr>
        <w:t>4.4. Поставщик имеет право:</w:t>
      </w:r>
    </w:p>
    <w:p w14:paraId="34B25AFB" w14:textId="77777777" w:rsidR="00E268C6" w:rsidRPr="007E7580" w:rsidRDefault="00546A54">
      <w:pPr>
        <w:ind w:firstLine="709"/>
        <w:jc w:val="both"/>
        <w:rPr>
          <w:sz w:val="20"/>
          <w:szCs w:val="20"/>
        </w:rPr>
      </w:pPr>
      <w:r w:rsidRPr="007E7580">
        <w:rPr>
          <w:sz w:val="20"/>
          <w:szCs w:val="20"/>
        </w:rPr>
        <w:t>4.4.1. Запрашивать у Заказчика информацию, необходимую для поставки товара</w:t>
      </w:r>
    </w:p>
    <w:p w14:paraId="39592846" w14:textId="77777777" w:rsidR="00E268C6" w:rsidRPr="007E7580" w:rsidRDefault="00546A54">
      <w:pPr>
        <w:ind w:firstLine="709"/>
        <w:jc w:val="both"/>
        <w:rPr>
          <w:sz w:val="20"/>
          <w:szCs w:val="20"/>
        </w:rPr>
      </w:pPr>
      <w:r w:rsidRPr="007E7580">
        <w:rPr>
          <w:rFonts w:eastAsia="Calibri"/>
          <w:sz w:val="20"/>
          <w:szCs w:val="20"/>
        </w:rPr>
        <w:t>4.4.</w:t>
      </w:r>
      <w:proofErr w:type="gramStart"/>
      <w:r w:rsidRPr="007E7580">
        <w:rPr>
          <w:rFonts w:eastAsia="Calibri"/>
          <w:sz w:val="20"/>
          <w:szCs w:val="20"/>
        </w:rPr>
        <w:t>2.Поставщик</w:t>
      </w:r>
      <w:proofErr w:type="gramEnd"/>
      <w:r w:rsidRPr="007E7580">
        <w:rPr>
          <w:rFonts w:eastAsia="Calibri"/>
          <w:sz w:val="20"/>
          <w:szCs w:val="20"/>
        </w:rPr>
        <w:t xml:space="preserve"> вправе требовать оплаты в случае надлежащего исполнения обязательств по настоящему </w:t>
      </w:r>
      <w:r w:rsidRPr="007E7580">
        <w:rPr>
          <w:sz w:val="20"/>
          <w:szCs w:val="20"/>
        </w:rPr>
        <w:t>Договору</w:t>
      </w:r>
      <w:r w:rsidRPr="007E7580">
        <w:rPr>
          <w:rFonts w:eastAsia="Calibri"/>
          <w:sz w:val="20"/>
          <w:szCs w:val="20"/>
        </w:rPr>
        <w:t xml:space="preserve"> в полном объеме.</w:t>
      </w:r>
    </w:p>
    <w:p w14:paraId="2C6ADE25" w14:textId="77777777" w:rsidR="00E268C6" w:rsidRPr="007E7580" w:rsidRDefault="00E268C6">
      <w:pPr>
        <w:jc w:val="both"/>
        <w:rPr>
          <w:sz w:val="20"/>
          <w:szCs w:val="20"/>
        </w:rPr>
      </w:pPr>
    </w:p>
    <w:p w14:paraId="1AD90DAE" w14:textId="77777777" w:rsidR="00E268C6" w:rsidRPr="007E7580" w:rsidRDefault="00546A54">
      <w:pPr>
        <w:ind w:firstLine="709"/>
        <w:jc w:val="center"/>
        <w:rPr>
          <w:sz w:val="20"/>
          <w:szCs w:val="20"/>
        </w:rPr>
      </w:pPr>
      <w:r w:rsidRPr="007E7580">
        <w:rPr>
          <w:b/>
          <w:bCs/>
          <w:sz w:val="20"/>
          <w:szCs w:val="20"/>
        </w:rPr>
        <w:t xml:space="preserve">5. Изменение условий </w:t>
      </w:r>
      <w:r w:rsidRPr="007E7580">
        <w:rPr>
          <w:b/>
          <w:sz w:val="20"/>
          <w:szCs w:val="20"/>
        </w:rPr>
        <w:t>Договора</w:t>
      </w:r>
    </w:p>
    <w:p w14:paraId="13EE96B1" w14:textId="77777777" w:rsidR="00E268C6" w:rsidRPr="007E7580" w:rsidRDefault="00546A54">
      <w:pPr>
        <w:ind w:firstLine="709"/>
        <w:jc w:val="both"/>
        <w:rPr>
          <w:sz w:val="20"/>
          <w:szCs w:val="20"/>
        </w:rPr>
      </w:pPr>
      <w:r w:rsidRPr="007E7580">
        <w:rPr>
          <w:iCs/>
          <w:sz w:val="20"/>
          <w:szCs w:val="20"/>
        </w:rPr>
        <w:t xml:space="preserve">5.1. </w:t>
      </w:r>
      <w:r w:rsidRPr="007E7580">
        <w:rPr>
          <w:sz w:val="20"/>
          <w:szCs w:val="20"/>
        </w:rPr>
        <w:t>Изменение существенных условий Договора при его исполнении допускается по соглашению Сторон в следующих случаях:</w:t>
      </w:r>
    </w:p>
    <w:p w14:paraId="4317CCE8" w14:textId="77777777" w:rsidR="00E268C6" w:rsidRPr="007E7580" w:rsidRDefault="00546A54">
      <w:pPr>
        <w:ind w:firstLine="709"/>
        <w:jc w:val="both"/>
        <w:rPr>
          <w:sz w:val="20"/>
          <w:szCs w:val="20"/>
        </w:rPr>
      </w:pPr>
      <w:r w:rsidRPr="007E7580">
        <w:rPr>
          <w:sz w:val="20"/>
          <w:szCs w:val="20"/>
        </w:rPr>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031CBA80" w14:textId="77777777" w:rsidR="00E268C6" w:rsidRPr="007E7580" w:rsidRDefault="00546A54">
      <w:pPr>
        <w:ind w:firstLine="709"/>
        <w:jc w:val="both"/>
        <w:rPr>
          <w:sz w:val="20"/>
          <w:szCs w:val="20"/>
        </w:rPr>
      </w:pPr>
      <w:r w:rsidRPr="007E7580">
        <w:rPr>
          <w:sz w:val="20"/>
          <w:szCs w:val="20"/>
        </w:rPr>
        <w:t xml:space="preserve">- если по предложению Заказчика увеличивается предусмотренный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уменьшают цену Договора исходя из цены единицы товара; </w:t>
      </w:r>
    </w:p>
    <w:p w14:paraId="002B684B" w14:textId="77777777" w:rsidR="00E268C6" w:rsidRPr="007E7580" w:rsidRDefault="00546A54">
      <w:pPr>
        <w:ind w:firstLine="709"/>
        <w:jc w:val="both"/>
        <w:rPr>
          <w:sz w:val="20"/>
          <w:szCs w:val="20"/>
        </w:rPr>
      </w:pPr>
      <w:r w:rsidRPr="007E7580">
        <w:rPr>
          <w:sz w:val="20"/>
          <w:szCs w:val="20"/>
        </w:rPr>
        <w:t>- п</w:t>
      </w:r>
      <w:r w:rsidRPr="007E7580">
        <w:rPr>
          <w:rFonts w:eastAsia="Calibri"/>
          <w:sz w:val="20"/>
          <w:szCs w:val="20"/>
        </w:rPr>
        <w:t xml:space="preserve">ри исполнении </w:t>
      </w:r>
      <w:r w:rsidRPr="007E7580">
        <w:rPr>
          <w:sz w:val="20"/>
          <w:szCs w:val="20"/>
        </w:rPr>
        <w:t>Договора</w:t>
      </w:r>
      <w:r w:rsidRPr="007E7580">
        <w:rPr>
          <w:rFonts w:eastAsia="Calibri"/>
          <w:sz w:val="20"/>
          <w:szCs w:val="20"/>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Pr="007E7580">
        <w:rPr>
          <w:sz w:val="20"/>
          <w:szCs w:val="20"/>
        </w:rPr>
        <w:t>Договоре</w:t>
      </w:r>
      <w:r w:rsidRPr="007E7580">
        <w:rPr>
          <w:rFonts w:eastAsia="Calibri"/>
          <w:sz w:val="20"/>
          <w:szCs w:val="20"/>
        </w:rPr>
        <w:t>.</w:t>
      </w:r>
    </w:p>
    <w:p w14:paraId="1C4CA3AC" w14:textId="77777777" w:rsidR="00E268C6" w:rsidRPr="007E7580" w:rsidRDefault="00E268C6">
      <w:pPr>
        <w:ind w:firstLine="709"/>
        <w:jc w:val="both"/>
        <w:rPr>
          <w:rFonts w:eastAsia="Calibri"/>
          <w:sz w:val="20"/>
          <w:szCs w:val="20"/>
        </w:rPr>
      </w:pPr>
    </w:p>
    <w:p w14:paraId="432FBE38" w14:textId="77777777" w:rsidR="00E268C6" w:rsidRPr="007E7580" w:rsidRDefault="00546A54">
      <w:pPr>
        <w:jc w:val="center"/>
        <w:rPr>
          <w:b/>
          <w:sz w:val="20"/>
          <w:szCs w:val="20"/>
        </w:rPr>
      </w:pPr>
      <w:r w:rsidRPr="007E7580">
        <w:rPr>
          <w:b/>
          <w:sz w:val="20"/>
          <w:szCs w:val="20"/>
        </w:rPr>
        <w:t>6. Ответственность сторон</w:t>
      </w:r>
    </w:p>
    <w:p w14:paraId="19A13187" w14:textId="77777777" w:rsidR="00E268C6" w:rsidRPr="007E7580" w:rsidRDefault="00546A54">
      <w:pPr>
        <w:ind w:firstLine="709"/>
        <w:jc w:val="both"/>
        <w:rPr>
          <w:sz w:val="20"/>
          <w:szCs w:val="20"/>
        </w:rPr>
      </w:pPr>
      <w:r w:rsidRPr="007E7580">
        <w:rPr>
          <w:sz w:val="20"/>
          <w:szCs w:val="20"/>
        </w:rPr>
        <w:t>6.1. Стороны несут ответственность за просрочку, неисполнение или ненадлежащее исполнение обязательств, предусмотренных Договором, в виде неустоек (пеней, штрафов).</w:t>
      </w:r>
    </w:p>
    <w:p w14:paraId="57F5D0F2" w14:textId="77777777" w:rsidR="00E268C6" w:rsidRPr="007E7580" w:rsidRDefault="00546A54">
      <w:pPr>
        <w:ind w:firstLine="709"/>
        <w:jc w:val="both"/>
        <w:rPr>
          <w:sz w:val="20"/>
          <w:szCs w:val="20"/>
        </w:rPr>
      </w:pPr>
      <w:r w:rsidRPr="007E7580">
        <w:rPr>
          <w:sz w:val="20"/>
          <w:szCs w:val="20"/>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w:t>
      </w:r>
      <w:proofErr w:type="gramStart"/>
      <w:r w:rsidRPr="007E7580">
        <w:rPr>
          <w:sz w:val="20"/>
          <w:szCs w:val="20"/>
        </w:rPr>
        <w:t>договором ,</w:t>
      </w:r>
      <w:proofErr w:type="gramEnd"/>
      <w:r w:rsidRPr="007E7580">
        <w:rPr>
          <w:sz w:val="20"/>
          <w:szCs w:val="20"/>
        </w:rPr>
        <w:t xml:space="preserve">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w:t>
      </w:r>
      <w:r w:rsidRPr="007E7580">
        <w:rPr>
          <w:sz w:val="20"/>
          <w:szCs w:val="20"/>
        </w:rPr>
        <w:lastRenderedPageBreak/>
        <w:t>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C5DCA01" w14:textId="77777777" w:rsidR="00E268C6" w:rsidRPr="007E7580" w:rsidRDefault="00546A54">
      <w:pPr>
        <w:ind w:firstLine="709"/>
        <w:jc w:val="both"/>
        <w:rPr>
          <w:sz w:val="20"/>
          <w:szCs w:val="20"/>
        </w:rPr>
      </w:pPr>
      <w:r w:rsidRPr="007E7580">
        <w:rPr>
          <w:sz w:val="20"/>
          <w:szCs w:val="20"/>
        </w:rPr>
        <w:t xml:space="preserve">6.3. В случае просрочки исполнения </w:t>
      </w:r>
      <w:proofErr w:type="gramStart"/>
      <w:r w:rsidRPr="007E7580">
        <w:rPr>
          <w:sz w:val="20"/>
          <w:szCs w:val="20"/>
        </w:rPr>
        <w:t>Поставщиком  обязательств</w:t>
      </w:r>
      <w:proofErr w:type="gramEnd"/>
      <w:r w:rsidRPr="007E7580">
        <w:rPr>
          <w:sz w:val="20"/>
          <w:szCs w:val="20"/>
        </w:rPr>
        <w:t xml:space="preserve">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 за исключением случаев, если законодательством Российской Федерации установлен иной порядок начисления пени.</w:t>
      </w:r>
    </w:p>
    <w:p w14:paraId="051B4608" w14:textId="77777777" w:rsidR="00E268C6" w:rsidRPr="007E7580" w:rsidRDefault="00546A54">
      <w:pPr>
        <w:ind w:firstLine="709"/>
        <w:jc w:val="both"/>
        <w:rPr>
          <w:sz w:val="20"/>
          <w:szCs w:val="20"/>
        </w:rPr>
      </w:pPr>
      <w:r w:rsidRPr="007E7580">
        <w:rPr>
          <w:sz w:val="20"/>
          <w:szCs w:val="20"/>
        </w:rPr>
        <w:t>6.4. Уплата неустойки не освобождает Поставщика от выполнения обязательств по Договору.</w:t>
      </w:r>
      <w:bookmarkStart w:id="32" w:name="__DdeLink__2593_1390108378"/>
      <w:bookmarkEnd w:id="32"/>
    </w:p>
    <w:p w14:paraId="025A6731" w14:textId="77777777" w:rsidR="00E268C6" w:rsidRPr="007E7580" w:rsidRDefault="00546A54">
      <w:pPr>
        <w:jc w:val="center"/>
        <w:rPr>
          <w:b/>
          <w:sz w:val="20"/>
          <w:szCs w:val="20"/>
        </w:rPr>
      </w:pPr>
      <w:r w:rsidRPr="007E7580">
        <w:rPr>
          <w:b/>
          <w:sz w:val="20"/>
          <w:szCs w:val="20"/>
        </w:rPr>
        <w:t>7. Обстоятельства непреодолимой силы</w:t>
      </w:r>
    </w:p>
    <w:p w14:paraId="613584D0" w14:textId="77777777" w:rsidR="00E268C6" w:rsidRPr="007E7580" w:rsidRDefault="00546A54">
      <w:pPr>
        <w:ind w:firstLine="709"/>
        <w:jc w:val="both"/>
        <w:rPr>
          <w:sz w:val="20"/>
          <w:szCs w:val="20"/>
        </w:rPr>
      </w:pPr>
      <w:r w:rsidRPr="007E7580">
        <w:rPr>
          <w:sz w:val="20"/>
          <w:szCs w:val="20"/>
        </w:rPr>
        <w:t xml:space="preserve">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w:t>
      </w:r>
      <w:proofErr w:type="gramStart"/>
      <w:r w:rsidRPr="007E7580">
        <w:rPr>
          <w:sz w:val="20"/>
          <w:szCs w:val="20"/>
        </w:rPr>
        <w:t>и</w:t>
      </w:r>
      <w:proofErr w:type="gramEnd"/>
      <w:r w:rsidRPr="007E7580">
        <w:rPr>
          <w:sz w:val="20"/>
          <w:szCs w:val="20"/>
        </w:rPr>
        <w:t xml:space="preserve"> если эти обстоятельства непосредственно повлияли на исполнение настоящего Договора.</w:t>
      </w:r>
    </w:p>
    <w:p w14:paraId="5D34FA60" w14:textId="77777777" w:rsidR="00E268C6" w:rsidRPr="007E7580" w:rsidRDefault="00546A54">
      <w:pPr>
        <w:snapToGrid w:val="0"/>
        <w:ind w:firstLine="709"/>
        <w:jc w:val="both"/>
        <w:rPr>
          <w:sz w:val="20"/>
          <w:szCs w:val="20"/>
        </w:rPr>
      </w:pPr>
      <w:r w:rsidRPr="007E7580">
        <w:rPr>
          <w:sz w:val="20"/>
          <w:szCs w:val="20"/>
        </w:rPr>
        <w:t xml:space="preserve">7.2. Сторона, оказавшаяся не в состоянии выполнить свои обязательства </w:t>
      </w:r>
      <w:proofErr w:type="gramStart"/>
      <w:r w:rsidRPr="007E7580">
        <w:rPr>
          <w:sz w:val="20"/>
          <w:szCs w:val="20"/>
        </w:rPr>
        <w:t>по настоящему</w:t>
      </w:r>
      <w:proofErr w:type="gramEnd"/>
      <w:r w:rsidRPr="007E7580">
        <w:rPr>
          <w:sz w:val="20"/>
          <w:szCs w:val="20"/>
        </w:rPr>
        <w:t xml:space="preserve"> Договора,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54762B69" w14:textId="77777777" w:rsidR="00E268C6" w:rsidRPr="007E7580" w:rsidRDefault="00546A54">
      <w:pPr>
        <w:snapToGrid w:val="0"/>
        <w:ind w:firstLine="709"/>
        <w:jc w:val="both"/>
        <w:rPr>
          <w:sz w:val="20"/>
          <w:szCs w:val="20"/>
        </w:rPr>
      </w:pPr>
      <w:r w:rsidRPr="007E7580">
        <w:rPr>
          <w:sz w:val="20"/>
          <w:szCs w:val="20"/>
        </w:rPr>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546C429F" w14:textId="77777777" w:rsidR="00E268C6" w:rsidRPr="007E7580" w:rsidRDefault="00546A54">
      <w:pPr>
        <w:snapToGrid w:val="0"/>
        <w:ind w:firstLine="709"/>
        <w:jc w:val="both"/>
        <w:rPr>
          <w:sz w:val="20"/>
          <w:szCs w:val="20"/>
        </w:rPr>
      </w:pPr>
      <w:r w:rsidRPr="007E7580">
        <w:rPr>
          <w:sz w:val="20"/>
          <w:szCs w:val="20"/>
        </w:rPr>
        <w:t>7.4. Обстоятельства непреодолимой силы учитываются при исчислении срока действия Договора.</w:t>
      </w:r>
    </w:p>
    <w:p w14:paraId="5844A1AE" w14:textId="77777777" w:rsidR="00E268C6" w:rsidRPr="007E7580" w:rsidRDefault="00546A54">
      <w:pPr>
        <w:ind w:firstLine="709"/>
        <w:jc w:val="center"/>
        <w:rPr>
          <w:b/>
          <w:sz w:val="20"/>
          <w:szCs w:val="20"/>
        </w:rPr>
      </w:pPr>
      <w:r w:rsidRPr="007E7580">
        <w:rPr>
          <w:b/>
          <w:sz w:val="20"/>
          <w:szCs w:val="20"/>
        </w:rPr>
        <w:t>8. Односторонний отказ от исполнения Договора</w:t>
      </w:r>
    </w:p>
    <w:p w14:paraId="5BFB7AD5" w14:textId="77777777" w:rsidR="00E268C6" w:rsidRPr="007E7580" w:rsidRDefault="00546A54">
      <w:pPr>
        <w:ind w:firstLine="709"/>
        <w:jc w:val="both"/>
        <w:rPr>
          <w:sz w:val="20"/>
          <w:szCs w:val="20"/>
        </w:rPr>
      </w:pPr>
      <w:r w:rsidRPr="007E7580">
        <w:rPr>
          <w:sz w:val="20"/>
          <w:szCs w:val="20"/>
        </w:rPr>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59A4296D" w14:textId="77777777" w:rsidR="00E268C6" w:rsidRPr="007E7580" w:rsidRDefault="00546A54">
      <w:pPr>
        <w:ind w:firstLine="709"/>
        <w:jc w:val="both"/>
        <w:rPr>
          <w:sz w:val="20"/>
          <w:szCs w:val="20"/>
        </w:rPr>
      </w:pPr>
      <w:r w:rsidRPr="007E7580">
        <w:rPr>
          <w:sz w:val="20"/>
          <w:szCs w:val="20"/>
        </w:rPr>
        <w:t xml:space="preserve">8.2. Заказчик вправе принять решение об одностороннем отказе от исполнения Договора </w:t>
      </w:r>
      <w:r w:rsidRPr="007E7580">
        <w:rPr>
          <w:bCs/>
          <w:sz w:val="20"/>
          <w:szCs w:val="20"/>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7E7580">
        <w:rPr>
          <w:sz w:val="20"/>
          <w:szCs w:val="20"/>
        </w:rPr>
        <w:t xml:space="preserve">. До принятия решения об одностороннем отказе от исполнения Договора Заказчик вправе провести экспертизу поставленного товара с привлечением экспертов, экспертных организаций </w:t>
      </w:r>
    </w:p>
    <w:p w14:paraId="09D61198" w14:textId="77777777" w:rsidR="00E268C6" w:rsidRPr="007E7580" w:rsidRDefault="00546A54">
      <w:pPr>
        <w:ind w:firstLine="709"/>
        <w:jc w:val="both"/>
        <w:rPr>
          <w:sz w:val="20"/>
          <w:szCs w:val="20"/>
        </w:rPr>
      </w:pPr>
      <w:r w:rsidRPr="007E7580">
        <w:rPr>
          <w:sz w:val="20"/>
          <w:szCs w:val="20"/>
        </w:rPr>
        <w:t>8.3. Заказчик примет решение об одностороннем отказе от исполнения Договора, если в ходе исполнения Договора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46DA345" w14:textId="77777777" w:rsidR="00E268C6" w:rsidRPr="007E7580" w:rsidRDefault="00546A54">
      <w:pPr>
        <w:ind w:firstLine="709"/>
        <w:jc w:val="both"/>
        <w:rPr>
          <w:sz w:val="20"/>
          <w:szCs w:val="20"/>
        </w:rPr>
      </w:pPr>
      <w:r w:rsidRPr="007E7580">
        <w:rPr>
          <w:sz w:val="20"/>
          <w:szCs w:val="20"/>
        </w:rPr>
        <w:t>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2D1D90F8" w14:textId="77777777" w:rsidR="00E268C6" w:rsidRPr="007E7580" w:rsidRDefault="00E268C6">
      <w:pPr>
        <w:ind w:firstLine="709"/>
        <w:jc w:val="both"/>
        <w:rPr>
          <w:b/>
          <w:sz w:val="20"/>
          <w:szCs w:val="20"/>
        </w:rPr>
      </w:pPr>
    </w:p>
    <w:p w14:paraId="624F3A28" w14:textId="77777777" w:rsidR="00E268C6" w:rsidRPr="007E7580" w:rsidRDefault="00546A54">
      <w:pPr>
        <w:jc w:val="center"/>
        <w:rPr>
          <w:b/>
          <w:sz w:val="20"/>
          <w:szCs w:val="20"/>
        </w:rPr>
      </w:pPr>
      <w:r w:rsidRPr="007E7580">
        <w:rPr>
          <w:b/>
          <w:sz w:val="20"/>
          <w:szCs w:val="20"/>
        </w:rPr>
        <w:t>9. Прочие условия</w:t>
      </w:r>
    </w:p>
    <w:p w14:paraId="1476F5FD" w14:textId="77777777" w:rsidR="00E268C6" w:rsidRPr="007E7580" w:rsidRDefault="00546A54">
      <w:pPr>
        <w:snapToGrid w:val="0"/>
        <w:ind w:firstLine="709"/>
        <w:jc w:val="both"/>
        <w:rPr>
          <w:sz w:val="20"/>
          <w:szCs w:val="20"/>
        </w:rPr>
      </w:pPr>
      <w:r w:rsidRPr="007E7580">
        <w:rPr>
          <w:sz w:val="20"/>
          <w:szCs w:val="20"/>
        </w:rPr>
        <w:t xml:space="preserve">9.1. </w:t>
      </w:r>
      <w:bookmarkStart w:id="33" w:name="__DdeLink__1220_1297926362"/>
      <w:r w:rsidRPr="007E7580">
        <w:rPr>
          <w:sz w:val="20"/>
          <w:szCs w:val="20"/>
        </w:rPr>
        <w:t>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bookmarkEnd w:id="33"/>
    </w:p>
    <w:p w14:paraId="32C79C24" w14:textId="77777777" w:rsidR="00E268C6" w:rsidRPr="007E7580" w:rsidRDefault="00546A54">
      <w:pPr>
        <w:ind w:firstLine="709"/>
        <w:jc w:val="both"/>
        <w:rPr>
          <w:sz w:val="20"/>
          <w:szCs w:val="20"/>
        </w:rPr>
      </w:pPr>
      <w:r w:rsidRPr="007E7580">
        <w:rPr>
          <w:sz w:val="20"/>
          <w:szCs w:val="20"/>
        </w:rPr>
        <w:t>9.2. Настоящий договор составлен в двух экземплярах, имеющих одинаковую юридическую силу, по одному для каждой из Сторон.</w:t>
      </w:r>
    </w:p>
    <w:p w14:paraId="2EBDD185" w14:textId="77777777" w:rsidR="00E268C6" w:rsidRPr="007E7580" w:rsidRDefault="00546A54">
      <w:pPr>
        <w:ind w:firstLine="709"/>
        <w:jc w:val="both"/>
        <w:rPr>
          <w:sz w:val="20"/>
          <w:szCs w:val="20"/>
        </w:rPr>
      </w:pPr>
      <w:r w:rsidRPr="007E7580">
        <w:rPr>
          <w:sz w:val="20"/>
          <w:szCs w:val="20"/>
        </w:rPr>
        <w:t xml:space="preserve">9.3. </w:t>
      </w:r>
      <w:bookmarkStart w:id="34" w:name="__DdeLink__3576_1491309605"/>
      <w:r w:rsidRPr="007E7580">
        <w:rPr>
          <w:sz w:val="20"/>
          <w:szCs w:val="20"/>
        </w:rPr>
        <w:t xml:space="preserve">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bookmarkEnd w:id="34"/>
    </w:p>
    <w:p w14:paraId="431B96E2" w14:textId="77777777" w:rsidR="00E268C6" w:rsidRPr="007E7580" w:rsidRDefault="00546A54">
      <w:pPr>
        <w:ind w:firstLine="709"/>
        <w:jc w:val="both"/>
        <w:rPr>
          <w:sz w:val="20"/>
          <w:szCs w:val="20"/>
        </w:rPr>
      </w:pPr>
      <w:r w:rsidRPr="007E7580">
        <w:rPr>
          <w:sz w:val="20"/>
          <w:szCs w:val="20"/>
        </w:rPr>
        <w:t xml:space="preserve">9.4. </w:t>
      </w:r>
      <w:bookmarkStart w:id="35" w:name="__DdeLink__3579_1491309605"/>
      <w:r w:rsidRPr="007E7580">
        <w:rPr>
          <w:sz w:val="20"/>
          <w:szCs w:val="20"/>
        </w:rPr>
        <w:t>Во всем, что не предусмотрено настоящим Договором, Стороны руководствуются законодательством Российской Федерации.</w:t>
      </w:r>
      <w:bookmarkEnd w:id="35"/>
    </w:p>
    <w:p w14:paraId="14784574" w14:textId="77777777" w:rsidR="00E268C6" w:rsidRPr="007E7580" w:rsidRDefault="00546A54">
      <w:pPr>
        <w:ind w:firstLine="709"/>
        <w:jc w:val="both"/>
        <w:rPr>
          <w:sz w:val="20"/>
          <w:szCs w:val="20"/>
        </w:rPr>
      </w:pPr>
      <w:r w:rsidRPr="007E7580">
        <w:rPr>
          <w:sz w:val="20"/>
          <w:szCs w:val="20"/>
        </w:rPr>
        <w:t xml:space="preserve">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w:t>
      </w:r>
      <w:r w:rsidRPr="007E7580">
        <w:rPr>
          <w:color w:val="000000"/>
          <w:sz w:val="20"/>
          <w:szCs w:val="20"/>
        </w:rPr>
        <w:t>пятидневный срок</w:t>
      </w:r>
      <w:r w:rsidRPr="007E7580">
        <w:rPr>
          <w:sz w:val="20"/>
          <w:szCs w:val="20"/>
        </w:rPr>
        <w:t xml:space="preserve"> извещает другую Сторону.</w:t>
      </w:r>
    </w:p>
    <w:p w14:paraId="650D3573" w14:textId="77777777" w:rsidR="00E268C6" w:rsidRPr="007E7580" w:rsidRDefault="00546A54">
      <w:pPr>
        <w:snapToGrid w:val="0"/>
        <w:ind w:firstLine="709"/>
        <w:jc w:val="both"/>
        <w:rPr>
          <w:sz w:val="20"/>
          <w:szCs w:val="20"/>
        </w:rPr>
      </w:pPr>
      <w:r w:rsidRPr="007E7580">
        <w:rPr>
          <w:sz w:val="20"/>
          <w:szCs w:val="20"/>
        </w:rPr>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46C87377" w14:textId="77777777" w:rsidR="00E268C6" w:rsidRPr="007E7580" w:rsidRDefault="00546A54">
      <w:pPr>
        <w:snapToGrid w:val="0"/>
        <w:ind w:firstLine="709"/>
        <w:jc w:val="both"/>
        <w:rPr>
          <w:sz w:val="20"/>
          <w:szCs w:val="20"/>
        </w:rPr>
      </w:pPr>
      <w:r w:rsidRPr="007E7580">
        <w:rPr>
          <w:sz w:val="20"/>
          <w:szCs w:val="20"/>
        </w:rPr>
        <w:t xml:space="preserve">9.7. </w:t>
      </w:r>
      <w:bookmarkStart w:id="36" w:name="__DdeLink__1170_4116016289"/>
      <w:bookmarkStart w:id="37" w:name="__DdeLink__661_2408894618"/>
      <w:r w:rsidRPr="007E7580">
        <w:rPr>
          <w:sz w:val="20"/>
          <w:szCs w:val="20"/>
        </w:rPr>
        <w:t>К настоящему Договору прилагаются и являются его неотъемлемой частью:</w:t>
      </w:r>
    </w:p>
    <w:p w14:paraId="13026B48" w14:textId="77777777" w:rsidR="00E268C6" w:rsidRPr="007E7580" w:rsidRDefault="00546A54">
      <w:pPr>
        <w:snapToGrid w:val="0"/>
        <w:ind w:firstLine="709"/>
        <w:jc w:val="both"/>
        <w:rPr>
          <w:sz w:val="20"/>
          <w:szCs w:val="20"/>
        </w:rPr>
      </w:pPr>
      <w:r w:rsidRPr="007E7580">
        <w:rPr>
          <w:sz w:val="20"/>
          <w:szCs w:val="20"/>
        </w:rPr>
        <w:t>Приложение №</w:t>
      </w:r>
      <w:proofErr w:type="gramStart"/>
      <w:r w:rsidRPr="007E7580">
        <w:rPr>
          <w:sz w:val="20"/>
          <w:szCs w:val="20"/>
        </w:rPr>
        <w:t>1.</w:t>
      </w:r>
      <w:r w:rsidRPr="007E7580">
        <w:rPr>
          <w:bCs/>
          <w:sz w:val="20"/>
          <w:szCs w:val="20"/>
        </w:rPr>
        <w:t>Спецификация</w:t>
      </w:r>
      <w:proofErr w:type="gramEnd"/>
      <w:r w:rsidRPr="007E7580">
        <w:rPr>
          <w:bCs/>
          <w:sz w:val="20"/>
          <w:szCs w:val="20"/>
        </w:rPr>
        <w:t>.</w:t>
      </w:r>
      <w:bookmarkStart w:id="38" w:name="__DdeLink__1232_1297926362"/>
      <w:bookmarkEnd w:id="36"/>
      <w:bookmarkEnd w:id="37"/>
      <w:bookmarkEnd w:id="38"/>
    </w:p>
    <w:p w14:paraId="5EDA74D5" w14:textId="77777777" w:rsidR="00E268C6" w:rsidRPr="007E7580" w:rsidRDefault="00E268C6">
      <w:pPr>
        <w:snapToGrid w:val="0"/>
        <w:ind w:firstLine="709"/>
        <w:jc w:val="both"/>
        <w:rPr>
          <w:bCs/>
          <w:sz w:val="20"/>
          <w:szCs w:val="20"/>
        </w:rPr>
      </w:pPr>
    </w:p>
    <w:p w14:paraId="7DC0FABF" w14:textId="77777777" w:rsidR="00E268C6" w:rsidRPr="007E7580" w:rsidRDefault="00546A54">
      <w:pPr>
        <w:spacing w:after="60"/>
        <w:jc w:val="center"/>
        <w:rPr>
          <w:b/>
          <w:sz w:val="20"/>
          <w:szCs w:val="20"/>
        </w:rPr>
      </w:pPr>
      <w:r w:rsidRPr="007E7580">
        <w:rPr>
          <w:b/>
          <w:sz w:val="20"/>
          <w:szCs w:val="20"/>
        </w:rPr>
        <w:t>10. Срок действия Договора</w:t>
      </w:r>
    </w:p>
    <w:p w14:paraId="6F607CC0" w14:textId="630EDF22" w:rsidR="00E268C6" w:rsidRPr="007E7580" w:rsidRDefault="00546A54">
      <w:pPr>
        <w:ind w:firstLine="709"/>
        <w:jc w:val="both"/>
        <w:rPr>
          <w:sz w:val="20"/>
          <w:szCs w:val="20"/>
        </w:rPr>
      </w:pPr>
      <w:bookmarkStart w:id="39" w:name="__DdeLink__1224_1297926362"/>
      <w:bookmarkStart w:id="40" w:name="__DdeLink__590_1014651038"/>
      <w:r w:rsidRPr="007E7580">
        <w:rPr>
          <w:sz w:val="20"/>
          <w:szCs w:val="20"/>
        </w:rPr>
        <w:lastRenderedPageBreak/>
        <w:t xml:space="preserve">Настоящий Договор вступает в силу со дня подписания </w:t>
      </w:r>
      <w:bookmarkStart w:id="41" w:name="__DdeLink__1117_4116016289"/>
      <w:r w:rsidRPr="007E7580">
        <w:rPr>
          <w:sz w:val="20"/>
          <w:szCs w:val="20"/>
        </w:rPr>
        <w:t xml:space="preserve">и действует до выполнения сторонами всех обязательств, предусмотренных настоящим Договором, но не позднее </w:t>
      </w:r>
      <w:r w:rsidRPr="007E7580">
        <w:rPr>
          <w:color w:val="000000"/>
          <w:sz w:val="20"/>
          <w:szCs w:val="20"/>
        </w:rPr>
        <w:t>31.12.202</w:t>
      </w:r>
      <w:r w:rsidR="002C3D0A" w:rsidRPr="007E7580">
        <w:rPr>
          <w:color w:val="000000"/>
          <w:sz w:val="20"/>
          <w:szCs w:val="20"/>
        </w:rPr>
        <w:t>6</w:t>
      </w:r>
      <w:r w:rsidRPr="007E7580">
        <w:rPr>
          <w:color w:val="000000"/>
          <w:sz w:val="20"/>
          <w:szCs w:val="20"/>
        </w:rPr>
        <w:t xml:space="preserve"> </w:t>
      </w:r>
      <w:r w:rsidRPr="007E7580">
        <w:rPr>
          <w:sz w:val="20"/>
          <w:szCs w:val="20"/>
        </w:rPr>
        <w:t xml:space="preserve">года. </w:t>
      </w:r>
      <w:bookmarkEnd w:id="39"/>
      <w:bookmarkEnd w:id="40"/>
      <w:bookmarkEnd w:id="41"/>
    </w:p>
    <w:p w14:paraId="639ECC42" w14:textId="77777777" w:rsidR="00E268C6" w:rsidRPr="007E7580" w:rsidRDefault="00546A54">
      <w:pPr>
        <w:spacing w:after="60"/>
        <w:jc w:val="center"/>
        <w:rPr>
          <w:sz w:val="20"/>
          <w:szCs w:val="20"/>
        </w:rPr>
      </w:pPr>
      <w:r w:rsidRPr="007E7580">
        <w:rPr>
          <w:b/>
          <w:sz w:val="20"/>
          <w:szCs w:val="20"/>
        </w:rPr>
        <w:t xml:space="preserve">11. </w:t>
      </w:r>
      <w:r w:rsidRPr="007E7580">
        <w:rPr>
          <w:sz w:val="20"/>
          <w:szCs w:val="20"/>
        </w:rPr>
        <w:t xml:space="preserve"> </w:t>
      </w:r>
      <w:r w:rsidRPr="007E7580">
        <w:rPr>
          <w:b/>
          <w:sz w:val="20"/>
          <w:szCs w:val="20"/>
        </w:rPr>
        <w:t>Реквизиты сторон:</w:t>
      </w:r>
    </w:p>
    <w:p w14:paraId="5E0ED937" w14:textId="77777777" w:rsidR="00E268C6" w:rsidRPr="007E7580" w:rsidRDefault="00E268C6">
      <w:pPr>
        <w:spacing w:after="60"/>
        <w:jc w:val="center"/>
        <w:rPr>
          <w:b/>
          <w:sz w:val="20"/>
          <w:szCs w:val="20"/>
        </w:rPr>
      </w:pPr>
    </w:p>
    <w:tbl>
      <w:tblPr>
        <w:tblW w:w="9571" w:type="dxa"/>
        <w:tblInd w:w="-109" w:type="dxa"/>
        <w:tblLayout w:type="fixed"/>
        <w:tblLook w:val="0000" w:firstRow="0" w:lastRow="0" w:firstColumn="0" w:lastColumn="0" w:noHBand="0" w:noVBand="0"/>
      </w:tblPr>
      <w:tblGrid>
        <w:gridCol w:w="4988"/>
        <w:gridCol w:w="4583"/>
      </w:tblGrid>
      <w:tr w:rsidR="00E268C6" w:rsidRPr="007E7580" w14:paraId="23D70526" w14:textId="77777777">
        <w:tc>
          <w:tcPr>
            <w:tcW w:w="4987" w:type="dxa"/>
          </w:tcPr>
          <w:p w14:paraId="7AAFF9A1" w14:textId="77777777" w:rsidR="00E268C6" w:rsidRPr="007E7580" w:rsidRDefault="00546A54">
            <w:pPr>
              <w:widowControl w:val="0"/>
              <w:spacing w:line="240" w:lineRule="atLeast"/>
              <w:rPr>
                <w:sz w:val="20"/>
                <w:szCs w:val="20"/>
              </w:rPr>
            </w:pPr>
            <w:r w:rsidRPr="007E7580">
              <w:rPr>
                <w:b/>
                <w:sz w:val="20"/>
                <w:szCs w:val="20"/>
              </w:rPr>
              <w:t>ЗАКАЗЧИК:</w:t>
            </w:r>
          </w:p>
          <w:p w14:paraId="13725400" w14:textId="77777777" w:rsidR="002C3D0A" w:rsidRPr="007E7580" w:rsidRDefault="002C3D0A" w:rsidP="002C3D0A">
            <w:pPr>
              <w:rPr>
                <w:sz w:val="20"/>
                <w:szCs w:val="20"/>
              </w:rPr>
            </w:pPr>
            <w:bookmarkStart w:id="42" w:name="__DdeLink__1258_1297926362"/>
            <w:bookmarkStart w:id="43" w:name="__DdeLink__30750_2106285958"/>
            <w:r w:rsidRPr="007E7580">
              <w:rPr>
                <w:sz w:val="20"/>
                <w:szCs w:val="20"/>
              </w:rPr>
              <w:t>МБДОУ «Детский сад № 12 компенсирующего вида»</w:t>
            </w:r>
          </w:p>
          <w:p w14:paraId="240D4411" w14:textId="77777777" w:rsidR="002C3D0A" w:rsidRPr="007E7580" w:rsidRDefault="002C3D0A" w:rsidP="002C3D0A">
            <w:pPr>
              <w:rPr>
                <w:sz w:val="20"/>
                <w:szCs w:val="20"/>
              </w:rPr>
            </w:pPr>
            <w:r w:rsidRPr="007E7580">
              <w:rPr>
                <w:sz w:val="20"/>
                <w:szCs w:val="20"/>
              </w:rPr>
              <w:t>Юридический адрес/Фактический адрес:</w:t>
            </w:r>
          </w:p>
          <w:p w14:paraId="0A65AB4C" w14:textId="0D13DF35" w:rsidR="002C3D0A" w:rsidRPr="007E7580" w:rsidRDefault="002C3D0A" w:rsidP="002C3D0A">
            <w:pPr>
              <w:rPr>
                <w:sz w:val="20"/>
                <w:szCs w:val="20"/>
              </w:rPr>
            </w:pPr>
            <w:r w:rsidRPr="007E7580">
              <w:rPr>
                <w:sz w:val="20"/>
                <w:szCs w:val="20"/>
              </w:rPr>
              <w:t>188300, Ленинградская область, Гатчинский округ,</w:t>
            </w:r>
            <w:r w:rsidR="007E7580" w:rsidRPr="007E7580">
              <w:rPr>
                <w:sz w:val="20"/>
                <w:szCs w:val="20"/>
              </w:rPr>
              <w:t xml:space="preserve"> </w:t>
            </w:r>
            <w:r w:rsidRPr="007E7580">
              <w:rPr>
                <w:sz w:val="20"/>
                <w:szCs w:val="20"/>
              </w:rPr>
              <w:t xml:space="preserve">г. Гатчина, ул. </w:t>
            </w:r>
            <w:proofErr w:type="spellStart"/>
            <w:r w:rsidRPr="007E7580">
              <w:rPr>
                <w:sz w:val="20"/>
                <w:szCs w:val="20"/>
              </w:rPr>
              <w:t>Киргетова</w:t>
            </w:r>
            <w:proofErr w:type="spellEnd"/>
            <w:r w:rsidRPr="007E7580">
              <w:rPr>
                <w:sz w:val="20"/>
                <w:szCs w:val="20"/>
              </w:rPr>
              <w:t>, дом 5а</w:t>
            </w:r>
          </w:p>
          <w:p w14:paraId="4E66BAFC" w14:textId="77777777" w:rsidR="007E7580" w:rsidRPr="007E7580" w:rsidRDefault="007E7580" w:rsidP="002C3D0A">
            <w:pPr>
              <w:rPr>
                <w:sz w:val="20"/>
                <w:szCs w:val="20"/>
              </w:rPr>
            </w:pPr>
          </w:p>
          <w:p w14:paraId="7969430B" w14:textId="77777777" w:rsidR="002C3D0A" w:rsidRPr="007E7580" w:rsidRDefault="002C3D0A" w:rsidP="002C3D0A">
            <w:pPr>
              <w:rPr>
                <w:sz w:val="20"/>
                <w:szCs w:val="20"/>
              </w:rPr>
            </w:pPr>
            <w:r w:rsidRPr="007E7580">
              <w:rPr>
                <w:sz w:val="20"/>
                <w:szCs w:val="20"/>
              </w:rPr>
              <w:t>ИНН 4705016134 КПП 470501001</w:t>
            </w:r>
          </w:p>
          <w:p w14:paraId="563E054A" w14:textId="77777777" w:rsidR="002C3D0A" w:rsidRPr="007E7580" w:rsidRDefault="002C3D0A" w:rsidP="002C3D0A">
            <w:pPr>
              <w:rPr>
                <w:sz w:val="20"/>
                <w:szCs w:val="20"/>
              </w:rPr>
            </w:pPr>
            <w:r w:rsidRPr="007E7580">
              <w:rPr>
                <w:rStyle w:val="layout"/>
                <w:sz w:val="20"/>
                <w:szCs w:val="20"/>
              </w:rPr>
              <w:t>КОМИТЕТ ФИНАНСОВ ГАТЧИНСКОГО МУНИЦИПАЛЬНОГО ОКРУГА</w:t>
            </w:r>
            <w:r w:rsidRPr="007E7580">
              <w:rPr>
                <w:sz w:val="20"/>
                <w:szCs w:val="20"/>
              </w:rPr>
              <w:t xml:space="preserve"> </w:t>
            </w:r>
          </w:p>
          <w:p w14:paraId="245DD14F" w14:textId="77777777" w:rsidR="002C3D0A" w:rsidRPr="007E7580" w:rsidRDefault="002C3D0A" w:rsidP="002C3D0A">
            <w:pPr>
              <w:rPr>
                <w:sz w:val="20"/>
                <w:szCs w:val="20"/>
              </w:rPr>
            </w:pPr>
            <w:r w:rsidRPr="007E7580">
              <w:rPr>
                <w:sz w:val="20"/>
                <w:szCs w:val="20"/>
              </w:rPr>
              <w:t>МБДОУ "Детский сад № 12 компенсирующего вида" л/сч.20470501160, 22270501160</w:t>
            </w:r>
          </w:p>
          <w:p w14:paraId="3E338CFB" w14:textId="77777777" w:rsidR="002C3D0A" w:rsidRPr="007E7580" w:rsidRDefault="002C3D0A" w:rsidP="002C3D0A">
            <w:pPr>
              <w:tabs>
                <w:tab w:val="center" w:pos="5031"/>
              </w:tabs>
              <w:rPr>
                <w:sz w:val="20"/>
                <w:szCs w:val="20"/>
              </w:rPr>
            </w:pPr>
            <w:r w:rsidRPr="007E7580">
              <w:rPr>
                <w:sz w:val="20"/>
                <w:szCs w:val="20"/>
              </w:rPr>
              <w:t>Банк: ОКЦ № 1 СЕВЕРО-ЗАПАДНОГО ГУ БАНКА РОССИИ //</w:t>
            </w:r>
            <w:r w:rsidRPr="007E7580">
              <w:rPr>
                <w:sz w:val="20"/>
                <w:szCs w:val="20"/>
              </w:rPr>
              <w:tab/>
              <w:t xml:space="preserve"> </w:t>
            </w:r>
          </w:p>
          <w:p w14:paraId="5AB44562" w14:textId="77777777" w:rsidR="002C3D0A" w:rsidRPr="007E7580" w:rsidRDefault="002C3D0A" w:rsidP="002C3D0A">
            <w:pPr>
              <w:rPr>
                <w:sz w:val="20"/>
                <w:szCs w:val="20"/>
              </w:rPr>
            </w:pPr>
            <w:r w:rsidRPr="007E7580">
              <w:rPr>
                <w:sz w:val="20"/>
                <w:szCs w:val="20"/>
              </w:rPr>
              <w:t>УФК по Ленинградской области г. Санкт-Петербург</w:t>
            </w:r>
          </w:p>
          <w:p w14:paraId="50D6B663" w14:textId="77777777" w:rsidR="002C3D0A" w:rsidRPr="007E7580" w:rsidRDefault="002C3D0A" w:rsidP="002C3D0A">
            <w:pPr>
              <w:rPr>
                <w:sz w:val="20"/>
                <w:szCs w:val="20"/>
              </w:rPr>
            </w:pPr>
            <w:r w:rsidRPr="007E7580">
              <w:rPr>
                <w:sz w:val="20"/>
                <w:szCs w:val="20"/>
              </w:rPr>
              <w:t>ЕКС 40102810745370000098</w:t>
            </w:r>
          </w:p>
          <w:p w14:paraId="581FE27C" w14:textId="77777777" w:rsidR="002C3D0A" w:rsidRPr="007E7580" w:rsidRDefault="002C3D0A" w:rsidP="002C3D0A">
            <w:pPr>
              <w:rPr>
                <w:sz w:val="20"/>
                <w:szCs w:val="20"/>
              </w:rPr>
            </w:pPr>
            <w:r w:rsidRPr="007E7580">
              <w:rPr>
                <w:sz w:val="20"/>
                <w:szCs w:val="20"/>
              </w:rPr>
              <w:t>Казначейский счет 03234643415180004500</w:t>
            </w:r>
          </w:p>
          <w:p w14:paraId="5A4085D0" w14:textId="77777777" w:rsidR="002C3D0A" w:rsidRPr="007E7580" w:rsidRDefault="002C3D0A" w:rsidP="002C3D0A">
            <w:pPr>
              <w:rPr>
                <w:sz w:val="20"/>
                <w:szCs w:val="20"/>
              </w:rPr>
            </w:pPr>
            <w:r w:rsidRPr="007E7580">
              <w:rPr>
                <w:sz w:val="20"/>
                <w:szCs w:val="20"/>
              </w:rPr>
              <w:t>БИК 044030098</w:t>
            </w:r>
          </w:p>
          <w:p w14:paraId="785A6370" w14:textId="77777777" w:rsidR="002C3D0A" w:rsidRPr="007E7580" w:rsidRDefault="002C3D0A" w:rsidP="002C3D0A">
            <w:pPr>
              <w:rPr>
                <w:sz w:val="20"/>
                <w:szCs w:val="20"/>
              </w:rPr>
            </w:pPr>
            <w:r w:rsidRPr="007E7580">
              <w:rPr>
                <w:sz w:val="20"/>
                <w:szCs w:val="20"/>
              </w:rPr>
              <w:t>тел/факс: (81371) 326-40</w:t>
            </w:r>
          </w:p>
          <w:p w14:paraId="3EA5A896" w14:textId="77777777" w:rsidR="002C3D0A" w:rsidRPr="007E7580" w:rsidRDefault="002C3D0A" w:rsidP="002C3D0A">
            <w:pPr>
              <w:rPr>
                <w:sz w:val="20"/>
                <w:szCs w:val="20"/>
                <w:lang w:val="en-US"/>
              </w:rPr>
            </w:pPr>
            <w:r w:rsidRPr="007E7580">
              <w:rPr>
                <w:sz w:val="20"/>
                <w:szCs w:val="20"/>
                <w:lang w:val="en-US"/>
              </w:rPr>
              <w:t xml:space="preserve">e-mail: </w:t>
            </w:r>
            <w:hyperlink r:id="rId8" w:history="1">
              <w:r w:rsidRPr="007E7580">
                <w:rPr>
                  <w:rStyle w:val="af3"/>
                  <w:sz w:val="20"/>
                  <w:szCs w:val="20"/>
                  <w:lang w:val="en-US"/>
                </w:rPr>
                <w:t>mbdou12@gtn.lokos.net</w:t>
              </w:r>
            </w:hyperlink>
          </w:p>
          <w:p w14:paraId="691A85A8" w14:textId="5624A932" w:rsidR="00E268C6" w:rsidRPr="007E7580" w:rsidRDefault="00E268C6">
            <w:pPr>
              <w:widowControl w:val="0"/>
              <w:tabs>
                <w:tab w:val="left" w:pos="255"/>
              </w:tabs>
              <w:spacing w:after="200" w:line="276" w:lineRule="auto"/>
              <w:rPr>
                <w:color w:val="000000"/>
                <w:sz w:val="20"/>
                <w:szCs w:val="20"/>
                <w:lang w:val="en-US"/>
              </w:rPr>
            </w:pPr>
          </w:p>
          <w:p w14:paraId="39867C96" w14:textId="3DE15309" w:rsidR="00E268C6" w:rsidRPr="007E7580" w:rsidRDefault="00546A54">
            <w:pPr>
              <w:widowControl w:val="0"/>
              <w:tabs>
                <w:tab w:val="left" w:pos="255"/>
              </w:tabs>
              <w:spacing w:after="200" w:line="276" w:lineRule="auto"/>
              <w:rPr>
                <w:color w:val="000000"/>
                <w:sz w:val="20"/>
                <w:szCs w:val="20"/>
              </w:rPr>
            </w:pPr>
            <w:r w:rsidRPr="007E7580">
              <w:rPr>
                <w:rFonts w:eastAsia="Calibri"/>
                <w:color w:val="000000"/>
                <w:sz w:val="20"/>
                <w:szCs w:val="20"/>
                <w:lang w:val="en-US"/>
              </w:rPr>
              <w:t xml:space="preserve"> </w:t>
            </w:r>
            <w:r w:rsidRPr="007E7580">
              <w:rPr>
                <w:rFonts w:eastAsia="Calibri"/>
                <w:color w:val="000000"/>
                <w:sz w:val="20"/>
                <w:szCs w:val="20"/>
              </w:rPr>
              <w:t>______________________</w:t>
            </w:r>
            <w:bookmarkEnd w:id="42"/>
            <w:r w:rsidR="002C3D0A" w:rsidRPr="007E7580">
              <w:rPr>
                <w:sz w:val="20"/>
                <w:szCs w:val="20"/>
              </w:rPr>
              <w:t xml:space="preserve"> </w:t>
            </w:r>
            <w:proofErr w:type="spellStart"/>
            <w:proofErr w:type="gramStart"/>
            <w:r w:rsidR="002C3D0A" w:rsidRPr="007E7580">
              <w:rPr>
                <w:rFonts w:eastAsia="Calibri"/>
                <w:color w:val="000000"/>
                <w:sz w:val="20"/>
                <w:szCs w:val="20"/>
              </w:rPr>
              <w:t>Молочникова</w:t>
            </w:r>
            <w:proofErr w:type="spellEnd"/>
            <w:r w:rsidR="002C3D0A" w:rsidRPr="007E7580">
              <w:rPr>
                <w:rFonts w:eastAsia="Calibri"/>
                <w:color w:val="000000"/>
                <w:sz w:val="20"/>
                <w:szCs w:val="20"/>
              </w:rPr>
              <w:t xml:space="preserve">  В.В.</w:t>
            </w:r>
            <w:proofErr w:type="gramEnd"/>
          </w:p>
          <w:p w14:paraId="2C56DC64" w14:textId="77777777" w:rsidR="00E268C6" w:rsidRPr="007E7580" w:rsidRDefault="00546A54">
            <w:pPr>
              <w:widowControl w:val="0"/>
              <w:rPr>
                <w:sz w:val="20"/>
                <w:szCs w:val="20"/>
              </w:rPr>
            </w:pPr>
            <w:bookmarkStart w:id="44" w:name="__DdeLink__1877_3683130023"/>
            <w:bookmarkEnd w:id="43"/>
            <w:r w:rsidRPr="007E7580">
              <w:rPr>
                <w:rFonts w:eastAsia="Calibri"/>
                <w:sz w:val="20"/>
                <w:szCs w:val="20"/>
              </w:rPr>
              <w:t>М.П.</w:t>
            </w:r>
            <w:bookmarkEnd w:id="44"/>
          </w:p>
        </w:tc>
        <w:tc>
          <w:tcPr>
            <w:tcW w:w="4583" w:type="dxa"/>
          </w:tcPr>
          <w:p w14:paraId="33ED699C" w14:textId="3E8EFA17" w:rsidR="009E728C" w:rsidRPr="007E7580" w:rsidRDefault="00546A54" w:rsidP="007E7580">
            <w:pPr>
              <w:widowControl w:val="0"/>
              <w:spacing w:line="240" w:lineRule="atLeast"/>
              <w:rPr>
                <w:sz w:val="20"/>
                <w:szCs w:val="20"/>
              </w:rPr>
            </w:pPr>
            <w:r w:rsidRPr="007E7580">
              <w:rPr>
                <w:b/>
                <w:sz w:val="20"/>
                <w:szCs w:val="20"/>
              </w:rPr>
              <w:t>ПОСТАВЩИК:</w:t>
            </w:r>
            <w:r w:rsidR="000D6210" w:rsidRPr="007E7580">
              <w:rPr>
                <w:color w:val="202020"/>
                <w:sz w:val="20"/>
                <w:szCs w:val="20"/>
              </w:rPr>
              <w:br/>
            </w:r>
          </w:p>
          <w:p w14:paraId="36174C44" w14:textId="77777777" w:rsidR="009E728C" w:rsidRPr="007E7580" w:rsidRDefault="009E728C">
            <w:pPr>
              <w:widowControl w:val="0"/>
              <w:tabs>
                <w:tab w:val="left" w:pos="900"/>
              </w:tabs>
              <w:rPr>
                <w:color w:val="202020"/>
                <w:sz w:val="20"/>
                <w:szCs w:val="20"/>
              </w:rPr>
            </w:pPr>
          </w:p>
          <w:p w14:paraId="3E3D6A57" w14:textId="77777777" w:rsidR="009E728C" w:rsidRPr="007E7580" w:rsidRDefault="009E728C">
            <w:pPr>
              <w:widowControl w:val="0"/>
              <w:tabs>
                <w:tab w:val="left" w:pos="900"/>
              </w:tabs>
              <w:rPr>
                <w:color w:val="202020"/>
                <w:sz w:val="20"/>
                <w:szCs w:val="20"/>
              </w:rPr>
            </w:pPr>
          </w:p>
          <w:p w14:paraId="15AEE3BA" w14:textId="77777777" w:rsidR="009E728C" w:rsidRPr="007E7580" w:rsidRDefault="009E728C">
            <w:pPr>
              <w:widowControl w:val="0"/>
              <w:tabs>
                <w:tab w:val="left" w:pos="900"/>
              </w:tabs>
              <w:rPr>
                <w:color w:val="202020"/>
                <w:sz w:val="20"/>
                <w:szCs w:val="20"/>
              </w:rPr>
            </w:pPr>
          </w:p>
          <w:p w14:paraId="50E7B061" w14:textId="55255EB3" w:rsidR="00E268C6" w:rsidRPr="007E7580" w:rsidRDefault="009E728C">
            <w:pPr>
              <w:widowControl w:val="0"/>
              <w:tabs>
                <w:tab w:val="left" w:pos="900"/>
              </w:tabs>
              <w:rPr>
                <w:sz w:val="20"/>
                <w:szCs w:val="20"/>
              </w:rPr>
            </w:pPr>
            <w:r w:rsidRPr="007E7580">
              <w:rPr>
                <w:color w:val="202020"/>
                <w:sz w:val="20"/>
                <w:szCs w:val="20"/>
              </w:rPr>
              <w:br/>
            </w:r>
          </w:p>
          <w:p w14:paraId="63664E6E" w14:textId="77777777" w:rsidR="00E268C6" w:rsidRPr="007E7580" w:rsidRDefault="00E268C6">
            <w:pPr>
              <w:widowControl w:val="0"/>
              <w:tabs>
                <w:tab w:val="left" w:pos="900"/>
              </w:tabs>
              <w:rPr>
                <w:sz w:val="20"/>
                <w:szCs w:val="20"/>
              </w:rPr>
            </w:pPr>
          </w:p>
          <w:p w14:paraId="55150E6B" w14:textId="0E1D26D1" w:rsidR="00546A54" w:rsidRPr="007E7580" w:rsidRDefault="00546A54" w:rsidP="007E7580">
            <w:pPr>
              <w:widowControl w:val="0"/>
              <w:tabs>
                <w:tab w:val="left" w:pos="255"/>
              </w:tabs>
              <w:spacing w:after="200" w:line="276" w:lineRule="auto"/>
              <w:rPr>
                <w:sz w:val="20"/>
                <w:szCs w:val="20"/>
              </w:rPr>
            </w:pPr>
            <w:r w:rsidRPr="007E7580">
              <w:rPr>
                <w:rFonts w:eastAsia="Calibri"/>
                <w:sz w:val="20"/>
                <w:szCs w:val="20"/>
              </w:rPr>
              <w:t xml:space="preserve">  </w:t>
            </w:r>
          </w:p>
        </w:tc>
      </w:tr>
      <w:tr w:rsidR="00E268C6" w:rsidRPr="007E7580" w14:paraId="252C48D1" w14:textId="77777777">
        <w:tc>
          <w:tcPr>
            <w:tcW w:w="4987" w:type="dxa"/>
          </w:tcPr>
          <w:p w14:paraId="0AED5A53" w14:textId="77777777" w:rsidR="00E268C6" w:rsidRPr="007E7580" w:rsidRDefault="00E268C6">
            <w:pPr>
              <w:widowControl w:val="0"/>
              <w:spacing w:line="240" w:lineRule="atLeast"/>
              <w:rPr>
                <w:sz w:val="20"/>
                <w:szCs w:val="20"/>
              </w:rPr>
            </w:pPr>
          </w:p>
        </w:tc>
        <w:tc>
          <w:tcPr>
            <w:tcW w:w="4583" w:type="dxa"/>
          </w:tcPr>
          <w:p w14:paraId="4EAEDB9F" w14:textId="77777777" w:rsidR="00E268C6" w:rsidRPr="007E7580" w:rsidRDefault="00E268C6">
            <w:pPr>
              <w:widowControl w:val="0"/>
              <w:spacing w:after="60"/>
              <w:jc w:val="both"/>
              <w:rPr>
                <w:sz w:val="20"/>
                <w:szCs w:val="20"/>
              </w:rPr>
            </w:pPr>
          </w:p>
        </w:tc>
      </w:tr>
    </w:tbl>
    <w:p w14:paraId="2EF23C8A" w14:textId="6B3C97D7" w:rsidR="00E268C6" w:rsidRPr="007E7580" w:rsidRDefault="00E268C6">
      <w:pPr>
        <w:tabs>
          <w:tab w:val="left" w:pos="3310"/>
        </w:tabs>
        <w:rPr>
          <w:sz w:val="20"/>
          <w:szCs w:val="20"/>
        </w:rPr>
      </w:pPr>
    </w:p>
    <w:p w14:paraId="1E093FF8" w14:textId="77777777" w:rsidR="00E268C6" w:rsidRPr="007E7580" w:rsidRDefault="00E268C6">
      <w:pPr>
        <w:tabs>
          <w:tab w:val="left" w:pos="3310"/>
        </w:tabs>
        <w:rPr>
          <w:sz w:val="20"/>
          <w:szCs w:val="20"/>
        </w:rPr>
      </w:pPr>
    </w:p>
    <w:p w14:paraId="63E7CBA8" w14:textId="77777777" w:rsidR="00E268C6" w:rsidRPr="007E7580" w:rsidRDefault="00E268C6">
      <w:pPr>
        <w:tabs>
          <w:tab w:val="left" w:pos="3310"/>
        </w:tabs>
        <w:rPr>
          <w:sz w:val="20"/>
          <w:szCs w:val="20"/>
        </w:rPr>
      </w:pPr>
    </w:p>
    <w:p w14:paraId="4E7CDF92" w14:textId="77777777" w:rsidR="00E268C6" w:rsidRPr="007E7580" w:rsidRDefault="00E268C6">
      <w:pPr>
        <w:tabs>
          <w:tab w:val="left" w:pos="3310"/>
        </w:tabs>
        <w:rPr>
          <w:sz w:val="20"/>
          <w:szCs w:val="20"/>
        </w:rPr>
      </w:pPr>
    </w:p>
    <w:p w14:paraId="2799C154" w14:textId="37524C0E" w:rsidR="00E268C6" w:rsidRPr="007E7580" w:rsidRDefault="00E268C6">
      <w:pPr>
        <w:tabs>
          <w:tab w:val="left" w:pos="3310"/>
        </w:tabs>
        <w:rPr>
          <w:sz w:val="20"/>
          <w:szCs w:val="20"/>
        </w:rPr>
      </w:pPr>
    </w:p>
    <w:p w14:paraId="509A6C76" w14:textId="77777777" w:rsidR="00E268C6" w:rsidRPr="007E7580" w:rsidRDefault="00E268C6">
      <w:pPr>
        <w:tabs>
          <w:tab w:val="left" w:pos="3310"/>
        </w:tabs>
        <w:rPr>
          <w:sz w:val="20"/>
          <w:szCs w:val="20"/>
        </w:rPr>
      </w:pPr>
    </w:p>
    <w:p w14:paraId="4F3FC681" w14:textId="77777777" w:rsidR="00E268C6" w:rsidRPr="007E7580" w:rsidRDefault="00E268C6">
      <w:pPr>
        <w:tabs>
          <w:tab w:val="left" w:pos="3310"/>
        </w:tabs>
        <w:rPr>
          <w:sz w:val="20"/>
          <w:szCs w:val="20"/>
        </w:rPr>
      </w:pPr>
    </w:p>
    <w:p w14:paraId="5CAF2252" w14:textId="77777777" w:rsidR="00E268C6" w:rsidRPr="007E7580" w:rsidRDefault="00546A54">
      <w:pPr>
        <w:tabs>
          <w:tab w:val="left" w:pos="2837"/>
        </w:tabs>
        <w:rPr>
          <w:sz w:val="20"/>
          <w:szCs w:val="20"/>
        </w:rPr>
      </w:pPr>
      <w:r w:rsidRPr="007E7580">
        <w:rPr>
          <w:bCs/>
          <w:color w:val="000000"/>
          <w:sz w:val="20"/>
          <w:szCs w:val="20"/>
        </w:rPr>
        <w:t xml:space="preserve"> </w:t>
      </w:r>
      <w:bookmarkStart w:id="45" w:name="__DdeLink__1898_2509272356"/>
      <w:r w:rsidRPr="007E7580">
        <w:rPr>
          <w:bCs/>
          <w:color w:val="000000"/>
          <w:sz w:val="20"/>
          <w:szCs w:val="20"/>
        </w:rPr>
        <w:t xml:space="preserve">                                                                                  </w:t>
      </w:r>
      <w:bookmarkStart w:id="46" w:name="__DdeLink__1876_2509272356"/>
      <w:r w:rsidRPr="007E7580">
        <w:rPr>
          <w:bCs/>
          <w:color w:val="000000"/>
          <w:sz w:val="20"/>
          <w:szCs w:val="20"/>
        </w:rPr>
        <w:t xml:space="preserve">               </w:t>
      </w:r>
      <w:bookmarkStart w:id="47" w:name="__DdeLink__1123_313602530"/>
      <w:bookmarkStart w:id="48" w:name="__DdeLink__1059_652823550"/>
      <w:bookmarkStart w:id="49" w:name="__DdeLink__3029_1146248972"/>
      <w:r w:rsidRPr="007E7580">
        <w:rPr>
          <w:bCs/>
          <w:color w:val="000000"/>
          <w:sz w:val="20"/>
          <w:szCs w:val="20"/>
        </w:rPr>
        <w:t xml:space="preserve"> </w:t>
      </w:r>
    </w:p>
    <w:p w14:paraId="589EFF0E" w14:textId="77777777" w:rsidR="00546A54" w:rsidRPr="007E7580" w:rsidRDefault="00546A54">
      <w:pPr>
        <w:tabs>
          <w:tab w:val="left" w:pos="2837"/>
        </w:tabs>
        <w:jc w:val="right"/>
        <w:rPr>
          <w:bCs/>
          <w:color w:val="000000"/>
          <w:sz w:val="20"/>
          <w:szCs w:val="20"/>
        </w:rPr>
      </w:pPr>
    </w:p>
    <w:p w14:paraId="66ABB398" w14:textId="77777777" w:rsidR="00546A54" w:rsidRPr="007E7580" w:rsidRDefault="00546A54">
      <w:pPr>
        <w:tabs>
          <w:tab w:val="left" w:pos="2837"/>
        </w:tabs>
        <w:jc w:val="right"/>
        <w:rPr>
          <w:bCs/>
          <w:color w:val="000000"/>
          <w:sz w:val="20"/>
          <w:szCs w:val="20"/>
        </w:rPr>
      </w:pPr>
    </w:p>
    <w:p w14:paraId="6415C38E" w14:textId="77777777" w:rsidR="00546A54" w:rsidRPr="007E7580" w:rsidRDefault="00546A54">
      <w:pPr>
        <w:tabs>
          <w:tab w:val="left" w:pos="2837"/>
        </w:tabs>
        <w:jc w:val="right"/>
        <w:rPr>
          <w:bCs/>
          <w:color w:val="000000"/>
          <w:sz w:val="20"/>
          <w:szCs w:val="20"/>
        </w:rPr>
      </w:pPr>
    </w:p>
    <w:p w14:paraId="31FC09A9" w14:textId="77777777" w:rsidR="00546A54" w:rsidRPr="007E7580" w:rsidRDefault="00546A54">
      <w:pPr>
        <w:tabs>
          <w:tab w:val="left" w:pos="2837"/>
        </w:tabs>
        <w:jc w:val="right"/>
        <w:rPr>
          <w:bCs/>
          <w:color w:val="000000"/>
          <w:sz w:val="20"/>
          <w:szCs w:val="20"/>
        </w:rPr>
      </w:pPr>
    </w:p>
    <w:p w14:paraId="2D0B6187" w14:textId="77777777" w:rsidR="00546A54" w:rsidRPr="007E7580" w:rsidRDefault="00546A54">
      <w:pPr>
        <w:tabs>
          <w:tab w:val="left" w:pos="2837"/>
        </w:tabs>
        <w:jc w:val="right"/>
        <w:rPr>
          <w:bCs/>
          <w:color w:val="000000"/>
          <w:sz w:val="20"/>
          <w:szCs w:val="20"/>
        </w:rPr>
      </w:pPr>
    </w:p>
    <w:p w14:paraId="28A9364F" w14:textId="77777777" w:rsidR="00546A54" w:rsidRPr="007E7580" w:rsidRDefault="00546A54">
      <w:pPr>
        <w:tabs>
          <w:tab w:val="left" w:pos="2837"/>
        </w:tabs>
        <w:jc w:val="right"/>
        <w:rPr>
          <w:bCs/>
          <w:color w:val="000000"/>
          <w:sz w:val="20"/>
          <w:szCs w:val="20"/>
        </w:rPr>
      </w:pPr>
    </w:p>
    <w:p w14:paraId="7E954C5D" w14:textId="77777777" w:rsidR="00546A54" w:rsidRPr="007E7580" w:rsidRDefault="00546A54">
      <w:pPr>
        <w:tabs>
          <w:tab w:val="left" w:pos="2837"/>
        </w:tabs>
        <w:jc w:val="right"/>
        <w:rPr>
          <w:bCs/>
          <w:color w:val="000000"/>
          <w:sz w:val="20"/>
          <w:szCs w:val="20"/>
        </w:rPr>
      </w:pPr>
    </w:p>
    <w:p w14:paraId="409F798E" w14:textId="77777777" w:rsidR="00546A54" w:rsidRPr="007E7580" w:rsidRDefault="00546A54">
      <w:pPr>
        <w:tabs>
          <w:tab w:val="left" w:pos="2837"/>
        </w:tabs>
        <w:jc w:val="right"/>
        <w:rPr>
          <w:bCs/>
          <w:color w:val="000000"/>
          <w:sz w:val="20"/>
          <w:szCs w:val="20"/>
        </w:rPr>
      </w:pPr>
    </w:p>
    <w:p w14:paraId="41071A79" w14:textId="77777777" w:rsidR="00546A54" w:rsidRPr="007E7580" w:rsidRDefault="00546A54">
      <w:pPr>
        <w:tabs>
          <w:tab w:val="left" w:pos="2837"/>
        </w:tabs>
        <w:jc w:val="right"/>
        <w:rPr>
          <w:bCs/>
          <w:color w:val="000000"/>
          <w:sz w:val="20"/>
          <w:szCs w:val="20"/>
        </w:rPr>
      </w:pPr>
    </w:p>
    <w:p w14:paraId="488F5E49" w14:textId="77777777" w:rsidR="00546A54" w:rsidRPr="007E7580" w:rsidRDefault="00546A54">
      <w:pPr>
        <w:tabs>
          <w:tab w:val="left" w:pos="2837"/>
        </w:tabs>
        <w:jc w:val="right"/>
        <w:rPr>
          <w:bCs/>
          <w:color w:val="000000"/>
          <w:sz w:val="20"/>
          <w:szCs w:val="20"/>
        </w:rPr>
      </w:pPr>
    </w:p>
    <w:p w14:paraId="3F20F78D" w14:textId="77777777" w:rsidR="00546A54" w:rsidRPr="007E7580" w:rsidRDefault="00546A54">
      <w:pPr>
        <w:tabs>
          <w:tab w:val="left" w:pos="2837"/>
        </w:tabs>
        <w:jc w:val="right"/>
        <w:rPr>
          <w:bCs/>
          <w:color w:val="000000"/>
          <w:sz w:val="20"/>
          <w:szCs w:val="20"/>
        </w:rPr>
      </w:pPr>
    </w:p>
    <w:p w14:paraId="6EC5BEAD" w14:textId="77777777" w:rsidR="00546A54" w:rsidRPr="007E7580" w:rsidRDefault="00546A54">
      <w:pPr>
        <w:tabs>
          <w:tab w:val="left" w:pos="2837"/>
        </w:tabs>
        <w:jc w:val="right"/>
        <w:rPr>
          <w:bCs/>
          <w:color w:val="000000"/>
          <w:sz w:val="20"/>
          <w:szCs w:val="20"/>
        </w:rPr>
      </w:pPr>
    </w:p>
    <w:p w14:paraId="3330E69D" w14:textId="77777777" w:rsidR="00546A54" w:rsidRPr="007E7580" w:rsidRDefault="00546A54">
      <w:pPr>
        <w:tabs>
          <w:tab w:val="left" w:pos="2837"/>
        </w:tabs>
        <w:jc w:val="right"/>
        <w:rPr>
          <w:bCs/>
          <w:color w:val="000000"/>
          <w:sz w:val="20"/>
          <w:szCs w:val="20"/>
        </w:rPr>
      </w:pPr>
    </w:p>
    <w:p w14:paraId="7AF1F1FE" w14:textId="77777777" w:rsidR="007E7580" w:rsidRDefault="002C3D0A" w:rsidP="007E7580">
      <w:pPr>
        <w:tabs>
          <w:tab w:val="left" w:pos="2837"/>
        </w:tabs>
        <w:jc w:val="right"/>
        <w:rPr>
          <w:bCs/>
          <w:color w:val="000000"/>
          <w:sz w:val="20"/>
          <w:szCs w:val="20"/>
        </w:rPr>
      </w:pPr>
      <w:r w:rsidRPr="007E7580">
        <w:rPr>
          <w:bCs/>
          <w:color w:val="000000"/>
          <w:sz w:val="20"/>
          <w:szCs w:val="20"/>
        </w:rPr>
        <w:t xml:space="preserve">                                                                                                </w:t>
      </w:r>
    </w:p>
    <w:p w14:paraId="07597E36" w14:textId="77777777" w:rsidR="007E7580" w:rsidRDefault="007E7580" w:rsidP="007E7580">
      <w:pPr>
        <w:tabs>
          <w:tab w:val="left" w:pos="2837"/>
        </w:tabs>
        <w:jc w:val="right"/>
        <w:rPr>
          <w:bCs/>
          <w:color w:val="000000"/>
          <w:sz w:val="20"/>
          <w:szCs w:val="20"/>
        </w:rPr>
      </w:pPr>
    </w:p>
    <w:p w14:paraId="611E367C" w14:textId="77777777" w:rsidR="007E7580" w:rsidRDefault="007E7580" w:rsidP="007E7580">
      <w:pPr>
        <w:tabs>
          <w:tab w:val="left" w:pos="2837"/>
        </w:tabs>
        <w:jc w:val="right"/>
        <w:rPr>
          <w:bCs/>
          <w:color w:val="000000"/>
          <w:sz w:val="20"/>
          <w:szCs w:val="20"/>
        </w:rPr>
      </w:pPr>
    </w:p>
    <w:p w14:paraId="79E0027C" w14:textId="77777777" w:rsidR="007E7580" w:rsidRDefault="007E7580" w:rsidP="007E7580">
      <w:pPr>
        <w:tabs>
          <w:tab w:val="left" w:pos="2837"/>
        </w:tabs>
        <w:jc w:val="right"/>
        <w:rPr>
          <w:bCs/>
          <w:color w:val="000000"/>
          <w:sz w:val="20"/>
          <w:szCs w:val="20"/>
        </w:rPr>
      </w:pPr>
    </w:p>
    <w:p w14:paraId="35FABCB8" w14:textId="77777777" w:rsidR="007E7580" w:rsidRDefault="007E7580" w:rsidP="007E7580">
      <w:pPr>
        <w:tabs>
          <w:tab w:val="left" w:pos="2837"/>
        </w:tabs>
        <w:jc w:val="right"/>
        <w:rPr>
          <w:bCs/>
          <w:color w:val="000000"/>
          <w:sz w:val="20"/>
          <w:szCs w:val="20"/>
        </w:rPr>
      </w:pPr>
    </w:p>
    <w:p w14:paraId="3AE40A9E" w14:textId="77777777" w:rsidR="007E7580" w:rsidRDefault="007E7580" w:rsidP="007E7580">
      <w:pPr>
        <w:tabs>
          <w:tab w:val="left" w:pos="2837"/>
        </w:tabs>
        <w:jc w:val="right"/>
        <w:rPr>
          <w:bCs/>
          <w:color w:val="000000"/>
          <w:sz w:val="20"/>
          <w:szCs w:val="20"/>
        </w:rPr>
      </w:pPr>
    </w:p>
    <w:p w14:paraId="72799354" w14:textId="77777777" w:rsidR="007E7580" w:rsidRDefault="007E7580" w:rsidP="007E7580">
      <w:pPr>
        <w:tabs>
          <w:tab w:val="left" w:pos="2837"/>
        </w:tabs>
        <w:jc w:val="right"/>
        <w:rPr>
          <w:bCs/>
          <w:color w:val="000000"/>
          <w:sz w:val="20"/>
          <w:szCs w:val="20"/>
        </w:rPr>
      </w:pPr>
    </w:p>
    <w:p w14:paraId="0E4EDDA1" w14:textId="77777777" w:rsidR="007E7580" w:rsidRDefault="007E7580" w:rsidP="007E7580">
      <w:pPr>
        <w:tabs>
          <w:tab w:val="left" w:pos="2837"/>
        </w:tabs>
        <w:jc w:val="right"/>
        <w:rPr>
          <w:bCs/>
          <w:color w:val="000000"/>
          <w:sz w:val="20"/>
          <w:szCs w:val="20"/>
        </w:rPr>
      </w:pPr>
    </w:p>
    <w:p w14:paraId="49CA80F1" w14:textId="77777777" w:rsidR="007E7580" w:rsidRDefault="007E7580" w:rsidP="007E7580">
      <w:pPr>
        <w:tabs>
          <w:tab w:val="left" w:pos="2837"/>
        </w:tabs>
        <w:jc w:val="right"/>
        <w:rPr>
          <w:bCs/>
          <w:color w:val="000000"/>
          <w:sz w:val="20"/>
          <w:szCs w:val="20"/>
        </w:rPr>
      </w:pPr>
    </w:p>
    <w:p w14:paraId="31337E53" w14:textId="77777777" w:rsidR="007E7580" w:rsidRDefault="007E7580" w:rsidP="007E7580">
      <w:pPr>
        <w:tabs>
          <w:tab w:val="left" w:pos="2837"/>
        </w:tabs>
        <w:jc w:val="right"/>
        <w:rPr>
          <w:bCs/>
          <w:color w:val="000000"/>
          <w:sz w:val="20"/>
          <w:szCs w:val="20"/>
        </w:rPr>
      </w:pPr>
    </w:p>
    <w:p w14:paraId="57FD7F5D" w14:textId="77777777" w:rsidR="007E7580" w:rsidRDefault="007E7580" w:rsidP="007E7580">
      <w:pPr>
        <w:tabs>
          <w:tab w:val="left" w:pos="2837"/>
        </w:tabs>
        <w:jc w:val="right"/>
        <w:rPr>
          <w:bCs/>
          <w:color w:val="000000"/>
          <w:sz w:val="20"/>
          <w:szCs w:val="20"/>
        </w:rPr>
      </w:pPr>
    </w:p>
    <w:p w14:paraId="6CC9390D" w14:textId="77777777" w:rsidR="007E7580" w:rsidRDefault="007E7580" w:rsidP="007E7580">
      <w:pPr>
        <w:tabs>
          <w:tab w:val="left" w:pos="2837"/>
        </w:tabs>
        <w:jc w:val="right"/>
        <w:rPr>
          <w:bCs/>
          <w:color w:val="000000"/>
          <w:sz w:val="20"/>
          <w:szCs w:val="20"/>
        </w:rPr>
      </w:pPr>
    </w:p>
    <w:p w14:paraId="262191EB" w14:textId="77777777" w:rsidR="007E7580" w:rsidRDefault="007E7580" w:rsidP="007E7580">
      <w:pPr>
        <w:tabs>
          <w:tab w:val="left" w:pos="2837"/>
        </w:tabs>
        <w:jc w:val="right"/>
        <w:rPr>
          <w:bCs/>
          <w:color w:val="000000"/>
          <w:sz w:val="20"/>
          <w:szCs w:val="20"/>
        </w:rPr>
      </w:pPr>
    </w:p>
    <w:p w14:paraId="01BE9A3B" w14:textId="77777777" w:rsidR="007E7580" w:rsidRDefault="007E7580" w:rsidP="007E7580">
      <w:pPr>
        <w:tabs>
          <w:tab w:val="left" w:pos="2837"/>
        </w:tabs>
        <w:jc w:val="right"/>
        <w:rPr>
          <w:bCs/>
          <w:color w:val="000000"/>
          <w:sz w:val="20"/>
          <w:szCs w:val="20"/>
        </w:rPr>
      </w:pPr>
    </w:p>
    <w:p w14:paraId="1EDDDF15" w14:textId="77777777" w:rsidR="007E7580" w:rsidRDefault="007E7580" w:rsidP="007E7580">
      <w:pPr>
        <w:tabs>
          <w:tab w:val="left" w:pos="2837"/>
        </w:tabs>
        <w:jc w:val="right"/>
        <w:rPr>
          <w:bCs/>
          <w:color w:val="000000"/>
          <w:sz w:val="20"/>
          <w:szCs w:val="20"/>
        </w:rPr>
      </w:pPr>
    </w:p>
    <w:p w14:paraId="45C48D5D" w14:textId="082F6FBA" w:rsidR="00E268C6" w:rsidRPr="007E7580" w:rsidRDefault="002C3D0A" w:rsidP="007E7580">
      <w:pPr>
        <w:tabs>
          <w:tab w:val="left" w:pos="2837"/>
        </w:tabs>
        <w:jc w:val="right"/>
        <w:rPr>
          <w:sz w:val="20"/>
          <w:szCs w:val="20"/>
        </w:rPr>
      </w:pPr>
      <w:r w:rsidRPr="007E7580">
        <w:rPr>
          <w:bCs/>
          <w:color w:val="000000"/>
          <w:sz w:val="20"/>
          <w:szCs w:val="20"/>
        </w:rPr>
        <w:lastRenderedPageBreak/>
        <w:t xml:space="preserve">  </w:t>
      </w:r>
      <w:r w:rsidR="00546A54" w:rsidRPr="007E7580">
        <w:rPr>
          <w:bCs/>
          <w:color w:val="000000"/>
          <w:sz w:val="20"/>
          <w:szCs w:val="20"/>
        </w:rPr>
        <w:t xml:space="preserve">Приложение № 1 </w:t>
      </w:r>
      <w:proofErr w:type="gramStart"/>
      <w:r w:rsidR="00546A54" w:rsidRPr="007E7580">
        <w:rPr>
          <w:bCs/>
          <w:color w:val="000000"/>
          <w:sz w:val="20"/>
          <w:szCs w:val="20"/>
        </w:rPr>
        <w:t>к  Договору</w:t>
      </w:r>
      <w:proofErr w:type="gramEnd"/>
      <w:r w:rsidR="00546A54" w:rsidRPr="007E7580">
        <w:rPr>
          <w:bCs/>
          <w:color w:val="000000"/>
          <w:sz w:val="20"/>
          <w:szCs w:val="20"/>
        </w:rPr>
        <w:t xml:space="preserve"> № </w:t>
      </w:r>
    </w:p>
    <w:p w14:paraId="20700001" w14:textId="6A9C9020" w:rsidR="00E268C6" w:rsidRPr="007E7580" w:rsidRDefault="00546A54" w:rsidP="007E7580">
      <w:pPr>
        <w:jc w:val="right"/>
        <w:rPr>
          <w:sz w:val="20"/>
          <w:szCs w:val="20"/>
        </w:rPr>
      </w:pPr>
      <w:r w:rsidRPr="007E7580">
        <w:rPr>
          <w:bCs/>
          <w:color w:val="000000"/>
          <w:sz w:val="20"/>
          <w:szCs w:val="20"/>
        </w:rPr>
        <w:t xml:space="preserve">от "__" </w:t>
      </w:r>
      <w:proofErr w:type="gramStart"/>
      <w:r w:rsidR="002C3D0A" w:rsidRPr="007E7580">
        <w:rPr>
          <w:bCs/>
          <w:color w:val="000000"/>
          <w:sz w:val="20"/>
          <w:szCs w:val="20"/>
        </w:rPr>
        <w:t xml:space="preserve">октября </w:t>
      </w:r>
      <w:r w:rsidRPr="007E7580">
        <w:rPr>
          <w:bCs/>
          <w:color w:val="000000"/>
          <w:sz w:val="20"/>
          <w:szCs w:val="20"/>
        </w:rPr>
        <w:t xml:space="preserve"> 202</w:t>
      </w:r>
      <w:r w:rsidR="00CB0219" w:rsidRPr="007E7580">
        <w:rPr>
          <w:bCs/>
          <w:color w:val="000000"/>
          <w:sz w:val="20"/>
          <w:szCs w:val="20"/>
        </w:rPr>
        <w:t>6</w:t>
      </w:r>
      <w:proofErr w:type="gramEnd"/>
      <w:r w:rsidRPr="007E7580">
        <w:rPr>
          <w:bCs/>
          <w:color w:val="000000"/>
          <w:sz w:val="20"/>
          <w:szCs w:val="20"/>
        </w:rPr>
        <w:t xml:space="preserve"> г.</w:t>
      </w:r>
      <w:bookmarkEnd w:id="47"/>
    </w:p>
    <w:p w14:paraId="03BCEA54" w14:textId="77777777" w:rsidR="00E268C6" w:rsidRPr="007E7580" w:rsidRDefault="00E268C6">
      <w:pPr>
        <w:jc w:val="right"/>
        <w:rPr>
          <w:bCs/>
          <w:color w:val="000000"/>
          <w:sz w:val="20"/>
          <w:szCs w:val="20"/>
        </w:rPr>
      </w:pPr>
    </w:p>
    <w:p w14:paraId="01764254" w14:textId="77777777" w:rsidR="00E268C6" w:rsidRPr="007E7580" w:rsidRDefault="00E268C6">
      <w:pPr>
        <w:jc w:val="right"/>
        <w:rPr>
          <w:bCs/>
          <w:color w:val="000000"/>
          <w:sz w:val="20"/>
          <w:szCs w:val="20"/>
        </w:rPr>
      </w:pPr>
    </w:p>
    <w:p w14:paraId="30DB51A1" w14:textId="77777777" w:rsidR="00E268C6" w:rsidRPr="007E7580" w:rsidRDefault="00546A54">
      <w:pPr>
        <w:jc w:val="center"/>
        <w:rPr>
          <w:bCs/>
          <w:color w:val="000000"/>
          <w:sz w:val="20"/>
          <w:szCs w:val="20"/>
        </w:rPr>
      </w:pPr>
      <w:r w:rsidRPr="007E7580">
        <w:rPr>
          <w:bCs/>
          <w:color w:val="000000"/>
          <w:sz w:val="20"/>
          <w:szCs w:val="20"/>
        </w:rPr>
        <w:t>СПЕЦИФИКАЦИЯ</w:t>
      </w:r>
    </w:p>
    <w:p w14:paraId="501374FB" w14:textId="77777777" w:rsidR="002C3D0A" w:rsidRPr="007E7580" w:rsidRDefault="002C3D0A">
      <w:pPr>
        <w:jc w:val="center"/>
        <w:rPr>
          <w:bCs/>
          <w:color w:val="000000"/>
          <w:sz w:val="20"/>
          <w:szCs w:val="20"/>
        </w:rPr>
      </w:pPr>
    </w:p>
    <w:p w14:paraId="157BB434" w14:textId="77777777" w:rsidR="002C3D0A" w:rsidRPr="007E7580" w:rsidRDefault="002C3D0A">
      <w:pPr>
        <w:jc w:val="center"/>
        <w:rPr>
          <w:bCs/>
          <w:color w:val="000000"/>
          <w:sz w:val="20"/>
          <w:szCs w:val="20"/>
        </w:rPr>
      </w:pPr>
    </w:p>
    <w:p w14:paraId="45BCDB66" w14:textId="028D0DA8" w:rsidR="002C3D0A" w:rsidRPr="007E7580" w:rsidRDefault="002C3D0A">
      <w:pPr>
        <w:jc w:val="center"/>
        <w:rPr>
          <w:bCs/>
          <w:color w:val="000000"/>
          <w:sz w:val="20"/>
          <w:szCs w:val="20"/>
        </w:rPr>
      </w:pPr>
      <w:r w:rsidRPr="007E7580">
        <w:rPr>
          <w:noProof/>
          <w:sz w:val="20"/>
          <w:szCs w:val="20"/>
        </w:rPr>
        <w:drawing>
          <wp:inline distT="0" distB="0" distL="0" distR="0" wp14:anchorId="2759272C" wp14:editId="40E06EF5">
            <wp:extent cx="6234430" cy="4814160"/>
            <wp:effectExtent l="0" t="0" r="0"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4430" cy="4814160"/>
                    </a:xfrm>
                    <a:prstGeom prst="rect">
                      <a:avLst/>
                    </a:prstGeom>
                    <a:noFill/>
                    <a:ln>
                      <a:noFill/>
                    </a:ln>
                  </pic:spPr>
                </pic:pic>
              </a:graphicData>
            </a:graphic>
          </wp:inline>
        </w:drawing>
      </w:r>
    </w:p>
    <w:p w14:paraId="68D76168" w14:textId="77777777" w:rsidR="00E268C6" w:rsidRPr="007E7580" w:rsidRDefault="00E268C6">
      <w:pPr>
        <w:jc w:val="right"/>
        <w:rPr>
          <w:bCs/>
          <w:color w:val="000000"/>
          <w:sz w:val="20"/>
          <w:szCs w:val="20"/>
        </w:rPr>
      </w:pPr>
    </w:p>
    <w:p w14:paraId="331D6A3C" w14:textId="77777777" w:rsidR="00E268C6" w:rsidRPr="007E7580" w:rsidRDefault="00E268C6">
      <w:pPr>
        <w:rPr>
          <w:bCs/>
          <w:color w:val="000000"/>
          <w:sz w:val="20"/>
          <w:szCs w:val="20"/>
        </w:rPr>
      </w:pPr>
    </w:p>
    <w:p w14:paraId="1D4A8B8E" w14:textId="0055BC16" w:rsidR="00E268C6" w:rsidRPr="007E7580" w:rsidRDefault="00546A54" w:rsidP="002C3D0A">
      <w:pPr>
        <w:tabs>
          <w:tab w:val="left" w:pos="709"/>
          <w:tab w:val="left" w:pos="1134"/>
        </w:tabs>
        <w:ind w:firstLine="709"/>
        <w:jc w:val="both"/>
        <w:rPr>
          <w:color w:val="000000"/>
          <w:sz w:val="20"/>
          <w:szCs w:val="20"/>
        </w:rPr>
      </w:pPr>
      <w:bookmarkStart w:id="50" w:name="__DdeLink__1154_4116016289"/>
      <w:bookmarkEnd w:id="50"/>
      <w:r w:rsidRPr="007E7580">
        <w:rPr>
          <w:bCs/>
          <w:color w:val="000000"/>
          <w:sz w:val="20"/>
          <w:szCs w:val="20"/>
        </w:rPr>
        <w:t xml:space="preserve">      </w:t>
      </w:r>
      <w:bookmarkStart w:id="51" w:name="__DdeLink__1154_41160162891"/>
      <w:bookmarkEnd w:id="45"/>
      <w:bookmarkEnd w:id="46"/>
      <w:bookmarkEnd w:id="51"/>
      <w:r w:rsidR="000D6210" w:rsidRPr="007E7580">
        <w:rPr>
          <w:color w:val="000000"/>
          <w:sz w:val="20"/>
          <w:szCs w:val="20"/>
        </w:rPr>
        <w:t xml:space="preserve">Цена Договора </w:t>
      </w:r>
      <w:r w:rsidR="002C3D0A" w:rsidRPr="007E7580">
        <w:rPr>
          <w:color w:val="000000"/>
          <w:sz w:val="20"/>
          <w:szCs w:val="20"/>
        </w:rPr>
        <w:t>35</w:t>
      </w:r>
      <w:r w:rsidR="007E7580" w:rsidRPr="007E7580">
        <w:rPr>
          <w:color w:val="000000"/>
          <w:sz w:val="20"/>
          <w:szCs w:val="20"/>
        </w:rPr>
        <w:t xml:space="preserve"> </w:t>
      </w:r>
      <w:r w:rsidR="002C3D0A" w:rsidRPr="007E7580">
        <w:rPr>
          <w:color w:val="000000"/>
          <w:sz w:val="20"/>
          <w:szCs w:val="20"/>
        </w:rPr>
        <w:t xml:space="preserve">155,00 (Тридцать пять тысяч сто пятьдесят пять) рублей 00 копеек </w:t>
      </w:r>
      <w:r w:rsidR="002C3D0A" w:rsidRPr="007E7580">
        <w:rPr>
          <w:bCs/>
          <w:iCs/>
          <w:color w:val="000000"/>
          <w:sz w:val="20"/>
          <w:szCs w:val="20"/>
        </w:rPr>
        <w:t>НДС не облагается в соответствии с пунктом 2 статьи 346.11 НК РФ.</w:t>
      </w:r>
    </w:p>
    <w:tbl>
      <w:tblPr>
        <w:tblW w:w="9464" w:type="dxa"/>
        <w:tblInd w:w="-109" w:type="dxa"/>
        <w:tblLayout w:type="fixed"/>
        <w:tblLook w:val="0000" w:firstRow="0" w:lastRow="0" w:firstColumn="0" w:lastColumn="0" w:noHBand="0" w:noVBand="0"/>
      </w:tblPr>
      <w:tblGrid>
        <w:gridCol w:w="4414"/>
        <w:gridCol w:w="5050"/>
      </w:tblGrid>
      <w:tr w:rsidR="00E268C6" w:rsidRPr="007E7580" w14:paraId="658137D9" w14:textId="77777777">
        <w:tc>
          <w:tcPr>
            <w:tcW w:w="4414" w:type="dxa"/>
          </w:tcPr>
          <w:p w14:paraId="4FD892DD" w14:textId="77777777" w:rsidR="00E268C6" w:rsidRPr="007E7580" w:rsidRDefault="00E268C6">
            <w:pPr>
              <w:widowControl w:val="0"/>
              <w:rPr>
                <w:b/>
                <w:sz w:val="20"/>
                <w:szCs w:val="20"/>
              </w:rPr>
            </w:pPr>
          </w:p>
          <w:p w14:paraId="4286FEAD" w14:textId="77777777" w:rsidR="00E268C6" w:rsidRPr="007E7580" w:rsidRDefault="00546A54">
            <w:pPr>
              <w:widowControl w:val="0"/>
              <w:rPr>
                <w:sz w:val="20"/>
                <w:szCs w:val="20"/>
              </w:rPr>
            </w:pPr>
            <w:r w:rsidRPr="007E7580">
              <w:rPr>
                <w:b/>
                <w:sz w:val="20"/>
                <w:szCs w:val="20"/>
              </w:rPr>
              <w:t>ЗАКАЗЧИК</w:t>
            </w:r>
          </w:p>
        </w:tc>
        <w:tc>
          <w:tcPr>
            <w:tcW w:w="5049" w:type="dxa"/>
          </w:tcPr>
          <w:p w14:paraId="4FE51D3F" w14:textId="77777777" w:rsidR="00E268C6" w:rsidRPr="007E7580" w:rsidRDefault="00E268C6">
            <w:pPr>
              <w:widowControl w:val="0"/>
              <w:rPr>
                <w:rFonts w:eastAsia="Times New Roman CYR"/>
                <w:b/>
                <w:sz w:val="20"/>
                <w:szCs w:val="20"/>
              </w:rPr>
            </w:pPr>
          </w:p>
          <w:p w14:paraId="239FD108" w14:textId="77777777" w:rsidR="00E268C6" w:rsidRPr="007E7580" w:rsidRDefault="00546A54">
            <w:pPr>
              <w:widowControl w:val="0"/>
              <w:rPr>
                <w:sz w:val="20"/>
                <w:szCs w:val="20"/>
              </w:rPr>
            </w:pPr>
            <w:r w:rsidRPr="007E7580">
              <w:rPr>
                <w:rFonts w:eastAsia="Times New Roman CYR"/>
                <w:b/>
                <w:sz w:val="20"/>
                <w:szCs w:val="20"/>
              </w:rPr>
              <w:t>ПОСТАВЩИК</w:t>
            </w:r>
          </w:p>
          <w:p w14:paraId="4522DCE6" w14:textId="16D47BEE" w:rsidR="00E268C6" w:rsidRPr="007E7580" w:rsidRDefault="002C3D0A">
            <w:pPr>
              <w:widowControl w:val="0"/>
              <w:rPr>
                <w:rFonts w:eastAsia="Times New Roman CYR"/>
                <w:b/>
                <w:sz w:val="20"/>
                <w:szCs w:val="20"/>
              </w:rPr>
            </w:pPr>
            <w:r w:rsidRPr="007E7580">
              <w:rPr>
                <w:rFonts w:eastAsia="Times New Roman CYR"/>
                <w:noProof/>
                <w:color w:val="000000"/>
                <w:sz w:val="20"/>
                <w:szCs w:val="20"/>
              </w:rPr>
              <w:drawing>
                <wp:anchor distT="0" distB="0" distL="114300" distR="114300" simplePos="0" relativeHeight="251659776" behindDoc="0" locked="0" layoutInCell="1" allowOverlap="1" wp14:anchorId="766A07E3" wp14:editId="70A3273C">
                  <wp:simplePos x="0" y="0"/>
                  <wp:positionH relativeFrom="column">
                    <wp:posOffset>4882515</wp:posOffset>
                  </wp:positionH>
                  <wp:positionV relativeFrom="paragraph">
                    <wp:posOffset>1905</wp:posOffset>
                  </wp:positionV>
                  <wp:extent cx="1561465" cy="1551940"/>
                  <wp:effectExtent l="0" t="0" r="635"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А_печ.png"/>
                          <pic:cNvPicPr/>
                        </pic:nvPicPr>
                        <pic:blipFill>
                          <a:blip r:embed="rId10">
                            <a:extLst>
                              <a:ext uri="{28A0092B-C50C-407E-A947-70E740481C1C}">
                                <a14:useLocalDpi xmlns:a14="http://schemas.microsoft.com/office/drawing/2010/main" val="0"/>
                              </a:ext>
                            </a:extLst>
                          </a:blip>
                          <a:stretch>
                            <a:fillRect/>
                          </a:stretch>
                        </pic:blipFill>
                        <pic:spPr>
                          <a:xfrm>
                            <a:off x="0" y="0"/>
                            <a:ext cx="1561465" cy="1551940"/>
                          </a:xfrm>
                          <a:prstGeom prst="rect">
                            <a:avLst/>
                          </a:prstGeom>
                        </pic:spPr>
                      </pic:pic>
                    </a:graphicData>
                  </a:graphic>
                  <wp14:sizeRelH relativeFrom="page">
                    <wp14:pctWidth>0</wp14:pctWidth>
                  </wp14:sizeRelH>
                  <wp14:sizeRelV relativeFrom="page">
                    <wp14:pctHeight>0</wp14:pctHeight>
                  </wp14:sizeRelV>
                </wp:anchor>
              </w:drawing>
            </w:r>
          </w:p>
        </w:tc>
      </w:tr>
      <w:tr w:rsidR="00E268C6" w:rsidRPr="007E7580" w14:paraId="603F6CFF" w14:textId="77777777">
        <w:tc>
          <w:tcPr>
            <w:tcW w:w="4414" w:type="dxa"/>
          </w:tcPr>
          <w:p w14:paraId="5F086A2C" w14:textId="4FF9347D" w:rsidR="002C3D0A" w:rsidRPr="007E7580" w:rsidRDefault="007E7580" w:rsidP="002C3D0A">
            <w:pPr>
              <w:widowControl w:val="0"/>
              <w:tabs>
                <w:tab w:val="left" w:pos="255"/>
              </w:tabs>
              <w:spacing w:after="200" w:line="276" w:lineRule="auto"/>
              <w:rPr>
                <w:color w:val="000000"/>
                <w:sz w:val="20"/>
                <w:szCs w:val="20"/>
              </w:rPr>
            </w:pPr>
            <w:r w:rsidRPr="007E7580">
              <w:rPr>
                <w:rFonts w:eastAsia="Calibri"/>
                <w:color w:val="000000"/>
                <w:sz w:val="20"/>
                <w:szCs w:val="20"/>
              </w:rPr>
              <w:t>__________________</w:t>
            </w:r>
            <w:r w:rsidR="002C3D0A" w:rsidRPr="007E7580">
              <w:rPr>
                <w:sz w:val="20"/>
                <w:szCs w:val="20"/>
              </w:rPr>
              <w:t xml:space="preserve"> </w:t>
            </w:r>
            <w:proofErr w:type="spellStart"/>
            <w:proofErr w:type="gramStart"/>
            <w:r w:rsidR="002C3D0A" w:rsidRPr="007E7580">
              <w:rPr>
                <w:rFonts w:eastAsia="Calibri"/>
                <w:color w:val="000000"/>
                <w:sz w:val="20"/>
                <w:szCs w:val="20"/>
              </w:rPr>
              <w:t>Молочникова</w:t>
            </w:r>
            <w:proofErr w:type="spellEnd"/>
            <w:r w:rsidR="002C3D0A" w:rsidRPr="007E7580">
              <w:rPr>
                <w:rFonts w:eastAsia="Calibri"/>
                <w:color w:val="000000"/>
                <w:sz w:val="20"/>
                <w:szCs w:val="20"/>
              </w:rPr>
              <w:t xml:space="preserve">  В.В.</w:t>
            </w:r>
            <w:proofErr w:type="gramEnd"/>
          </w:p>
          <w:p w14:paraId="64CD8BAD" w14:textId="4071F9B5" w:rsidR="00E268C6" w:rsidRPr="007E7580" w:rsidRDefault="002C3D0A" w:rsidP="002C3D0A">
            <w:pPr>
              <w:widowControl w:val="0"/>
              <w:shd w:val="clear" w:color="auto" w:fill="FFFFFF"/>
              <w:spacing w:before="7"/>
              <w:rPr>
                <w:sz w:val="20"/>
                <w:szCs w:val="20"/>
              </w:rPr>
            </w:pPr>
            <w:proofErr w:type="gramStart"/>
            <w:r w:rsidRPr="007E7580">
              <w:rPr>
                <w:rFonts w:eastAsia="Calibri"/>
                <w:sz w:val="20"/>
                <w:szCs w:val="20"/>
              </w:rPr>
              <w:t>М.П.</w:t>
            </w:r>
            <w:r w:rsidR="00546A54" w:rsidRPr="007E7580">
              <w:rPr>
                <w:sz w:val="20"/>
                <w:szCs w:val="20"/>
              </w:rPr>
              <w:t>.</w:t>
            </w:r>
            <w:proofErr w:type="gramEnd"/>
          </w:p>
          <w:p w14:paraId="3C746562" w14:textId="77777777" w:rsidR="00E268C6" w:rsidRPr="007E7580" w:rsidRDefault="00E268C6">
            <w:pPr>
              <w:widowControl w:val="0"/>
              <w:jc w:val="both"/>
              <w:rPr>
                <w:rFonts w:eastAsia="Times New Roman CYR"/>
                <w:sz w:val="20"/>
                <w:szCs w:val="20"/>
              </w:rPr>
            </w:pPr>
          </w:p>
        </w:tc>
        <w:tc>
          <w:tcPr>
            <w:tcW w:w="5049" w:type="dxa"/>
          </w:tcPr>
          <w:p w14:paraId="493B2BD0" w14:textId="54B2C59F" w:rsidR="00E268C6" w:rsidRPr="007E7580" w:rsidRDefault="00E268C6">
            <w:pPr>
              <w:widowControl w:val="0"/>
              <w:rPr>
                <w:color w:val="FF0000"/>
                <w:sz w:val="20"/>
                <w:szCs w:val="20"/>
              </w:rPr>
            </w:pPr>
          </w:p>
          <w:p w14:paraId="316F8960" w14:textId="13AE0A79" w:rsidR="009E728C" w:rsidRPr="007E7580" w:rsidRDefault="009E728C">
            <w:pPr>
              <w:widowControl w:val="0"/>
              <w:rPr>
                <w:color w:val="FF0000"/>
                <w:sz w:val="20"/>
                <w:szCs w:val="20"/>
              </w:rPr>
            </w:pPr>
          </w:p>
          <w:p w14:paraId="1C6EC31A" w14:textId="1E4620EC" w:rsidR="00E268C6" w:rsidRPr="007E7580" w:rsidRDefault="00E268C6" w:rsidP="007E7580">
            <w:pPr>
              <w:widowControl w:val="0"/>
              <w:shd w:val="clear" w:color="auto" w:fill="FFFFFF"/>
              <w:ind w:left="26"/>
              <w:rPr>
                <w:rFonts w:eastAsia="Times New Roman CYR"/>
                <w:color w:val="000000"/>
                <w:sz w:val="20"/>
                <w:szCs w:val="20"/>
              </w:rPr>
            </w:pPr>
          </w:p>
        </w:tc>
      </w:tr>
      <w:bookmarkEnd w:id="48"/>
      <w:bookmarkEnd w:id="49"/>
    </w:tbl>
    <w:p w14:paraId="7C456772" w14:textId="782D4BD2" w:rsidR="00E268C6" w:rsidRPr="007E7580" w:rsidRDefault="00E268C6">
      <w:pPr>
        <w:jc w:val="right"/>
        <w:rPr>
          <w:bCs/>
          <w:color w:val="000000"/>
          <w:sz w:val="20"/>
          <w:szCs w:val="20"/>
        </w:rPr>
      </w:pPr>
    </w:p>
    <w:sectPr w:rsidR="00E268C6" w:rsidRPr="007E7580" w:rsidSect="00546A54">
      <w:pgSz w:w="11906" w:h="16838"/>
      <w:pgMar w:top="709" w:right="852" w:bottom="851" w:left="1236"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Courier New">
    <w:panose1 w:val="02070309020205020404"/>
    <w:charset w:val="00"/>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7913CA"/>
    <w:multiLevelType w:val="multilevel"/>
    <w:tmpl w:val="A410A02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CE079E1"/>
    <w:multiLevelType w:val="multilevel"/>
    <w:tmpl w:val="F5AA30D8"/>
    <w:lvl w:ilvl="0">
      <w:start w:val="2"/>
      <w:numFmt w:val="decimal"/>
      <w:lvlText w:val="%1."/>
      <w:lvlJc w:val="left"/>
      <w:pPr>
        <w:tabs>
          <w:tab w:val="num" w:pos="360"/>
        </w:tabs>
        <w:ind w:left="284" w:hanging="284"/>
      </w:pPr>
      <w:rPr>
        <w:b/>
        <w:i w:val="0"/>
        <w:color w:val="auto"/>
        <w:sz w:val="24"/>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8C6"/>
    <w:rsid w:val="000D6210"/>
    <w:rsid w:val="001D6B51"/>
    <w:rsid w:val="002C3D0A"/>
    <w:rsid w:val="00342E09"/>
    <w:rsid w:val="00430928"/>
    <w:rsid w:val="00474858"/>
    <w:rsid w:val="00546A54"/>
    <w:rsid w:val="005478EF"/>
    <w:rsid w:val="00551366"/>
    <w:rsid w:val="006D4C3F"/>
    <w:rsid w:val="006E768B"/>
    <w:rsid w:val="007E7580"/>
    <w:rsid w:val="009408BC"/>
    <w:rsid w:val="0099566B"/>
    <w:rsid w:val="009E728C"/>
    <w:rsid w:val="00A467B1"/>
    <w:rsid w:val="00A5726B"/>
    <w:rsid w:val="00B22469"/>
    <w:rsid w:val="00B82BE2"/>
    <w:rsid w:val="00CB0219"/>
    <w:rsid w:val="00DE114F"/>
    <w:rsid w:val="00E268C6"/>
    <w:rsid w:val="00E576A7"/>
    <w:rsid w:val="00F0596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884EB"/>
  <w15:docId w15:val="{71FD5FC9-618F-405A-B2EF-A3BD301FE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ривязка сноски"/>
    <w:rPr>
      <w:vertAlign w:val="superscript"/>
    </w:rPr>
  </w:style>
  <w:style w:type="character" w:customStyle="1" w:styleId="FootnoteCharacters">
    <w:name w:val="Footnote Characters"/>
    <w:qFormat/>
    <w:rPr>
      <w:vertAlign w:val="superscript"/>
    </w:rPr>
  </w:style>
  <w:style w:type="character" w:customStyle="1" w:styleId="a4">
    <w:name w:val="Текст сноски Знак"/>
    <w:basedOn w:val="a0"/>
    <w:qFormat/>
    <w:rPr>
      <w:rFonts w:ascii="Times New Roman" w:eastAsia="Times New Roman" w:hAnsi="Times New Roman" w:cs="Times New Roman"/>
      <w:sz w:val="20"/>
      <w:szCs w:val="20"/>
      <w:lang w:eastAsia="ru-RU"/>
    </w:rPr>
  </w:style>
  <w:style w:type="character" w:customStyle="1" w:styleId="a5">
    <w:name w:val="Текст выноски Знак"/>
    <w:basedOn w:val="a0"/>
    <w:qFormat/>
    <w:rPr>
      <w:rFonts w:ascii="Tahoma" w:eastAsia="Times New Roman" w:hAnsi="Tahoma" w:cs="Tahoma"/>
      <w:sz w:val="16"/>
      <w:szCs w:val="16"/>
      <w:lang w:eastAsia="ru-RU"/>
    </w:rPr>
  </w:style>
  <w:style w:type="character" w:customStyle="1" w:styleId="x-phmenubutton">
    <w:name w:val="x-ph__menu__button"/>
    <w:basedOn w:val="a0"/>
    <w:qFormat/>
  </w:style>
  <w:style w:type="character" w:customStyle="1" w:styleId="-">
    <w:name w:val="Интернет-ссылка"/>
    <w:basedOn w:val="a0"/>
    <w:rPr>
      <w:color w:val="0000FF"/>
      <w:u w:val="single"/>
    </w:rPr>
  </w:style>
  <w:style w:type="character" w:customStyle="1" w:styleId="a6">
    <w:name w:val="Символ нумерации"/>
    <w:qFormat/>
  </w:style>
  <w:style w:type="paragraph" w:styleId="a7">
    <w:name w:val="Title"/>
    <w:basedOn w:val="a"/>
    <w:next w:val="a8"/>
    <w:uiPriority w:val="10"/>
    <w:qFormat/>
    <w:pPr>
      <w:keepNext/>
      <w:spacing w:before="240" w:after="120"/>
    </w:pPr>
    <w:rPr>
      <w:rFonts w:ascii="Liberation Sans" w:eastAsia="Tahoma" w:hAnsi="Liberation Sans" w:cs="Liberation Sans"/>
      <w:sz w:val="28"/>
      <w:szCs w:val="28"/>
    </w:rPr>
  </w:style>
  <w:style w:type="paragraph" w:styleId="a8">
    <w:name w:val="Body Text"/>
    <w:basedOn w:val="a"/>
    <w:pPr>
      <w:spacing w:after="140" w:line="276" w:lineRule="auto"/>
    </w:pPr>
  </w:style>
  <w:style w:type="paragraph" w:styleId="a9">
    <w:name w:val="List"/>
    <w:basedOn w:val="a8"/>
    <w:rPr>
      <w:rFonts w:cs="Liberation Sans"/>
    </w:rPr>
  </w:style>
  <w:style w:type="paragraph" w:styleId="aa">
    <w:name w:val="caption"/>
    <w:basedOn w:val="a"/>
    <w:qFormat/>
    <w:pPr>
      <w:suppressLineNumbers/>
      <w:spacing w:before="120" w:after="120"/>
    </w:pPr>
    <w:rPr>
      <w:rFonts w:cs="Liberation Sans"/>
      <w:i/>
      <w:iCs/>
    </w:rPr>
  </w:style>
  <w:style w:type="paragraph" w:styleId="ab">
    <w:name w:val="index heading"/>
    <w:basedOn w:val="a"/>
    <w:qFormat/>
    <w:pPr>
      <w:suppressLineNumbers/>
    </w:pPr>
    <w:rPr>
      <w:rFonts w:cs="Liberation Sans"/>
    </w:rPr>
  </w:style>
  <w:style w:type="paragraph" w:customStyle="1" w:styleId="ConsPlusNonformat">
    <w:name w:val="ConsPlusNonformat"/>
    <w:qFormat/>
    <w:rPr>
      <w:rFonts w:ascii="Courier New" w:eastAsia="Times New Roman" w:hAnsi="Courier New" w:cs="Courier New"/>
      <w:szCs w:val="20"/>
      <w:lang w:eastAsia="ru-RU"/>
    </w:rPr>
  </w:style>
  <w:style w:type="paragraph" w:styleId="ac">
    <w:name w:val="footnote text"/>
    <w:basedOn w:val="a"/>
    <w:rPr>
      <w:sz w:val="20"/>
      <w:szCs w:val="20"/>
    </w:rPr>
  </w:style>
  <w:style w:type="paragraph" w:customStyle="1" w:styleId="ListNum">
    <w:name w:val="ListNum"/>
    <w:basedOn w:val="a"/>
    <w:qFormat/>
    <w:pPr>
      <w:tabs>
        <w:tab w:val="left" w:pos="284"/>
      </w:tabs>
      <w:spacing w:before="60"/>
      <w:jc w:val="both"/>
    </w:pPr>
    <w:rPr>
      <w:sz w:val="22"/>
    </w:rPr>
  </w:style>
  <w:style w:type="paragraph" w:styleId="ad">
    <w:name w:val="Balloon Text"/>
    <w:basedOn w:val="a"/>
    <w:qFormat/>
    <w:rPr>
      <w:rFonts w:ascii="Tahoma" w:hAnsi="Tahoma" w:cs="Tahoma"/>
      <w:sz w:val="16"/>
      <w:szCs w:val="16"/>
    </w:rPr>
  </w:style>
  <w:style w:type="paragraph" w:styleId="ae">
    <w:name w:val="List Paragraph"/>
    <w:basedOn w:val="a"/>
    <w:qFormat/>
    <w:pPr>
      <w:spacing w:after="200" w:line="276" w:lineRule="auto"/>
      <w:ind w:left="720"/>
      <w:contextualSpacing/>
    </w:pPr>
    <w:rPr>
      <w:rFonts w:ascii="Calibri" w:eastAsia="Calibri" w:hAnsi="Calibri"/>
      <w:sz w:val="22"/>
      <w:szCs w:val="22"/>
      <w:lang w:eastAsia="en-US"/>
    </w:rPr>
  </w:style>
  <w:style w:type="paragraph" w:customStyle="1" w:styleId="1">
    <w:name w:val="Текст сноски1"/>
    <w:basedOn w:val="a"/>
    <w:qFormat/>
    <w:rPr>
      <w:kern w:val="2"/>
      <w:sz w:val="20"/>
      <w:szCs w:val="20"/>
    </w:rPr>
  </w:style>
  <w:style w:type="paragraph" w:styleId="af">
    <w:name w:val="Normal (Web)"/>
    <w:basedOn w:val="a"/>
    <w:qFormat/>
    <w:pPr>
      <w:spacing w:before="280" w:after="280"/>
    </w:pPr>
  </w:style>
  <w:style w:type="paragraph" w:styleId="af0">
    <w:name w:val="No Spacing"/>
    <w:qFormat/>
    <w:rPr>
      <w:sz w:val="24"/>
    </w:rPr>
  </w:style>
  <w:style w:type="paragraph" w:customStyle="1" w:styleId="af1">
    <w:name w:val="Содержимое таблицы"/>
    <w:basedOn w:val="a"/>
    <w:qFormat/>
    <w:pPr>
      <w:suppressLineNumbers/>
    </w:pPr>
  </w:style>
  <w:style w:type="paragraph" w:customStyle="1" w:styleId="af2">
    <w:name w:val="Заголовок таблицы"/>
    <w:basedOn w:val="af1"/>
    <w:qFormat/>
    <w:pPr>
      <w:jc w:val="center"/>
    </w:pPr>
    <w:rPr>
      <w:b/>
      <w:bCs/>
    </w:rPr>
  </w:style>
  <w:style w:type="character" w:styleId="af3">
    <w:name w:val="Hyperlink"/>
    <w:uiPriority w:val="99"/>
    <w:unhideWhenUsed/>
    <w:rsid w:val="002C3D0A"/>
    <w:rPr>
      <w:color w:val="0000FF"/>
      <w:u w:val="single"/>
    </w:rPr>
  </w:style>
  <w:style w:type="character" w:customStyle="1" w:styleId="layout">
    <w:name w:val="layout"/>
    <w:basedOn w:val="a0"/>
    <w:rsid w:val="002C3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dou12@gtn.lokos.net" TargetMode="External"/><Relationship Id="rId3" Type="http://schemas.openxmlformats.org/officeDocument/2006/relationships/settings" Target="settings.xml"/><Relationship Id="rId7" Type="http://schemas.openxmlformats.org/officeDocument/2006/relationships/hyperlink" Target="consultantplus://offline/ref=B3B7C6B183179E2841E11CF33618E5B2C643E0CA8C8D4BE3B23583FB9C45AFF023DE685A9C94ADF9J942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9E78401560063BD1DAC2A81F8505B5102E06F5C2260F8B72037CFF9F8f2z9J" TargetMode="External"/><Relationship Id="rId11" Type="http://schemas.openxmlformats.org/officeDocument/2006/relationships/fontTable" Target="fontTable.xml"/><Relationship Id="rId5" Type="http://schemas.openxmlformats.org/officeDocument/2006/relationships/hyperlink" Target="consultantplus://offline/ref=B9E78401560063BD1DAC2A81F8505B5102E265522F60F8B72037CFF9F8f2z9J"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2444</Words>
  <Characters>13931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USER</cp:lastModifiedBy>
  <cp:revision>5</cp:revision>
  <cp:lastPrinted>2021-06-29T13:08:00Z</cp:lastPrinted>
  <dcterms:created xsi:type="dcterms:W3CDTF">2026-10-15T11:08:00Z</dcterms:created>
  <dcterms:modified xsi:type="dcterms:W3CDTF">2026-10-16T09:38:00Z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