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255800" w:rsidP="00DD0008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 xml:space="preserve">Оказание услуг по техническому надзору на выполнение работ по </w:t>
            </w:r>
            <w:r w:rsidR="00DD0008" w:rsidRPr="00DD0008">
              <w:rPr>
                <w:rFonts w:ascii="Times New Roman" w:hAnsi="Times New Roman" w:cs="Times New Roman"/>
              </w:rPr>
              <w:t xml:space="preserve">текущему ремонту лестничных маршей </w:t>
            </w:r>
            <w:r w:rsidRPr="00255800">
              <w:rPr>
                <w:rFonts w:ascii="Times New Roman" w:hAnsi="Times New Roman" w:cs="Times New Roman"/>
              </w:rPr>
              <w:t>в ГБОУ ЛО «Школа-интернат «Красные Зори» по адресу: г. Санкт-Петербург, г. Петергоф, ул. Демьяна Бедного, д. 2/58,лит.А</w:t>
            </w:r>
            <w:r w:rsidRPr="00255800">
              <w:rPr>
                <w:rFonts w:ascii="Times New Roman" w:hAnsi="Times New Roman" w:cs="Times New Roman"/>
              </w:rPr>
              <w:tab/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255800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EA5AE9" w:rsidP="00A340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Акты, составленные по результатам контрольных мероприятий, проводимых совместно Исполнителем и Заказчиком; Исполнителем, Заказчиком и Подрядчиком составляются соответственно в 3 экземплярах и подписываются их представителями.</w:t>
            </w:r>
          </w:p>
          <w:p w:rsid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Визировать проверенные акты приемки выполненных работ по форме КС-2 и справки о стоимости выполненных работ по форме КС-3, путем проставления на каждом экземпляре подписи уполномоченного лица и штампа Исполнителя, подтверждая тем самым объем и качество выполненных работ, их соответствие Технической документации, соответствие исполнительной документации, предъявленной Подрядчиком Заказчику, требованиям нормативно-технической документации;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документов, извещая об этом Заказчика.</w:t>
            </w:r>
          </w:p>
          <w:p w:rsidR="00A340DF" w:rsidRP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Оформлять результаты услуг в объеме и по форме (журнал работ, акты), предусмотренной  СНиП, нормативными правовыми актами в сфере строительства.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E539A6" w:rsidRDefault="00255800" w:rsidP="00094AD4">
            <w:pPr>
              <w:rPr>
                <w:rFonts w:ascii="Times New Roman" w:hAnsi="Times New Roman" w:cs="Times New Roman"/>
                <w:color w:val="FF0000"/>
              </w:rPr>
            </w:pPr>
            <w:r w:rsidRPr="00A340DF">
              <w:rPr>
                <w:rFonts w:ascii="Times New Roman" w:hAnsi="Times New Roman" w:cs="Times New Roman"/>
              </w:rPr>
              <w:t>УВЕДОМЛЕНИЕ о включении сведений в Национальный реестр специалистов в области строительства</w:t>
            </w:r>
            <w:r w:rsidR="00A340DF">
              <w:rPr>
                <w:rFonts w:ascii="Times New Roman" w:hAnsi="Times New Roman" w:cs="Times New Roman"/>
              </w:rPr>
              <w:t xml:space="preserve"> (для ИП)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255800" w:rsidRPr="00255800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 xml:space="preserve">2,14 % от  стоимости ремонтных работ, (Постановление правительства РФ от </w:t>
            </w:r>
          </w:p>
          <w:p w:rsidR="00AC02D1" w:rsidRPr="00AC02D1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>21 июня 2010г. №468)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Default="00DD0BD7" w:rsidP="00EF7BA7">
      <w:pPr>
        <w:rPr>
          <w:b/>
          <w:sz w:val="32"/>
        </w:rPr>
      </w:pPr>
    </w:p>
    <w:p w:rsidR="00255800" w:rsidRPr="00255800" w:rsidRDefault="00255800" w:rsidP="00EF7BA7">
      <w:pPr>
        <w:rPr>
          <w:rFonts w:ascii="Times New Roman" w:hAnsi="Times New Roman" w:cs="Times New Roman"/>
          <w:sz w:val="24"/>
          <w:szCs w:val="24"/>
        </w:rPr>
      </w:pPr>
      <w:r w:rsidRPr="00255800">
        <w:rPr>
          <w:rFonts w:ascii="Times New Roman" w:hAnsi="Times New Roman" w:cs="Times New Roman"/>
          <w:sz w:val="24"/>
          <w:szCs w:val="24"/>
        </w:rPr>
        <w:t>Приложение: смета</w:t>
      </w:r>
    </w:p>
    <w:sectPr w:rsidR="00255800" w:rsidRPr="00255800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AB3" w:rsidRDefault="00E15AB3" w:rsidP="00AC02D1">
      <w:pPr>
        <w:spacing w:after="0" w:line="240" w:lineRule="auto"/>
      </w:pPr>
      <w:r>
        <w:separator/>
      </w:r>
    </w:p>
  </w:endnote>
  <w:endnote w:type="continuationSeparator" w:id="0">
    <w:p w:rsidR="00E15AB3" w:rsidRDefault="00E15AB3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AB3" w:rsidRDefault="00E15AB3" w:rsidP="00AC02D1">
      <w:pPr>
        <w:spacing w:after="0" w:line="240" w:lineRule="auto"/>
      </w:pPr>
      <w:r>
        <w:separator/>
      </w:r>
    </w:p>
  </w:footnote>
  <w:footnote w:type="continuationSeparator" w:id="0">
    <w:p w:rsidR="00E15AB3" w:rsidRDefault="00E15AB3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94AD4"/>
    <w:rsid w:val="001B109C"/>
    <w:rsid w:val="001C214C"/>
    <w:rsid w:val="00255800"/>
    <w:rsid w:val="00255E97"/>
    <w:rsid w:val="002A3307"/>
    <w:rsid w:val="002F6D02"/>
    <w:rsid w:val="00352602"/>
    <w:rsid w:val="003C38BA"/>
    <w:rsid w:val="004C43B1"/>
    <w:rsid w:val="00635271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9A356A"/>
    <w:rsid w:val="009E1D98"/>
    <w:rsid w:val="00A340DF"/>
    <w:rsid w:val="00AC02D1"/>
    <w:rsid w:val="00B514B9"/>
    <w:rsid w:val="00B51F57"/>
    <w:rsid w:val="00BB459D"/>
    <w:rsid w:val="00BC3AEE"/>
    <w:rsid w:val="00BE158C"/>
    <w:rsid w:val="00CE6FD4"/>
    <w:rsid w:val="00D70E08"/>
    <w:rsid w:val="00D90D6D"/>
    <w:rsid w:val="00DD0008"/>
    <w:rsid w:val="00DD0BD7"/>
    <w:rsid w:val="00E15AB3"/>
    <w:rsid w:val="00E47289"/>
    <w:rsid w:val="00E539A6"/>
    <w:rsid w:val="00E62868"/>
    <w:rsid w:val="00E83843"/>
    <w:rsid w:val="00EA5AE9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12</cp:revision>
  <cp:lastPrinted>2026-05-29T10:35:00Z</cp:lastPrinted>
  <dcterms:created xsi:type="dcterms:W3CDTF">2025-09-04T16:24:00Z</dcterms:created>
  <dcterms:modified xsi:type="dcterms:W3CDTF">2026-05-29T10:36:00Z</dcterms:modified>
</cp:coreProperties>
</file>