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4459" w:rsidRDefault="00697E7A">
      <w:pPr>
        <w:spacing w:after="0" w:line="240" w:lineRule="auto"/>
        <w:ind w:firstLine="709"/>
        <w:jc w:val="center"/>
        <w:rPr>
          <w:rFonts w:ascii="Times New Roman" w:hAnsi="Times New Roman"/>
          <w:b/>
          <w:sz w:val="24"/>
          <w:szCs w:val="24"/>
        </w:rPr>
      </w:pPr>
      <w:r>
        <w:rPr>
          <w:rFonts w:ascii="Times New Roman" w:hAnsi="Times New Roman"/>
          <w:b/>
          <w:sz w:val="24"/>
          <w:szCs w:val="24"/>
        </w:rPr>
        <w:t>ПРОЕКТ</w:t>
      </w:r>
    </w:p>
    <w:p w:rsidR="00834459" w:rsidRDefault="00697E7A">
      <w:pPr>
        <w:spacing w:after="0" w:line="240" w:lineRule="auto"/>
        <w:ind w:firstLine="709"/>
        <w:jc w:val="center"/>
        <w:rPr>
          <w:rFonts w:ascii="Times New Roman" w:hAnsi="Times New Roman"/>
          <w:color w:val="202020"/>
          <w:sz w:val="24"/>
          <w:szCs w:val="24"/>
          <w:shd w:val="clear" w:color="auto" w:fill="FBFCFD"/>
        </w:rPr>
      </w:pPr>
      <w:r>
        <w:rPr>
          <w:rFonts w:ascii="Times New Roman" w:hAnsi="Times New Roman"/>
          <w:b/>
          <w:sz w:val="24"/>
          <w:szCs w:val="24"/>
        </w:rPr>
        <w:t xml:space="preserve">Договор № </w:t>
      </w:r>
      <w:r>
        <w:rPr>
          <w:rFonts w:ascii="Times New Roman" w:hAnsi="Times New Roman"/>
          <w:color w:val="202020"/>
          <w:sz w:val="24"/>
          <w:szCs w:val="24"/>
          <w:shd w:val="clear" w:color="auto" w:fill="FBFCFD"/>
        </w:rPr>
        <w:t>_________________</w:t>
      </w:r>
    </w:p>
    <w:p w:rsidR="00834459" w:rsidRDefault="00697E7A">
      <w:pPr>
        <w:spacing w:after="0" w:line="240" w:lineRule="auto"/>
        <w:ind w:firstLine="709"/>
        <w:jc w:val="center"/>
        <w:rPr>
          <w:rFonts w:ascii="Times New Roman" w:hAnsi="Times New Roman"/>
          <w:sz w:val="24"/>
          <w:szCs w:val="24"/>
        </w:rPr>
      </w:pPr>
      <w:r>
        <w:rPr>
          <w:rFonts w:ascii="Times New Roman" w:hAnsi="Times New Roman"/>
          <w:b/>
          <w:sz w:val="24"/>
          <w:szCs w:val="24"/>
        </w:rPr>
        <w:t>Транспортные услуги по доставке биологического материала в ФГБНУ «Медико-генетический научный центр имени академика Н.П. Бочкова» для проведения подтверждающей диагностики расширенного неонатального скрининга для лаборатории медико-генетической консультации ГБУЗ ЛОКБ на 2026-2027 гг.</w:t>
      </w:r>
    </w:p>
    <w:p w:rsidR="00834459" w:rsidRDefault="00834459">
      <w:pPr>
        <w:spacing w:after="0" w:line="240" w:lineRule="auto"/>
        <w:ind w:firstLine="709"/>
        <w:jc w:val="center"/>
        <w:rPr>
          <w:rFonts w:ascii="Times New Roman" w:hAnsi="Times New Roman"/>
          <w:sz w:val="24"/>
          <w:szCs w:val="24"/>
        </w:rPr>
      </w:pPr>
    </w:p>
    <w:p w:rsidR="00834459" w:rsidRDefault="00697E7A">
      <w:pPr>
        <w:spacing w:after="0" w:line="240" w:lineRule="auto"/>
        <w:ind w:firstLine="709"/>
        <w:jc w:val="both"/>
        <w:rPr>
          <w:rFonts w:ascii="Times New Roman" w:hAnsi="Times New Roman"/>
          <w:sz w:val="24"/>
          <w:szCs w:val="24"/>
        </w:rPr>
      </w:pPr>
      <w:r>
        <w:rPr>
          <w:rFonts w:ascii="Times New Roman" w:hAnsi="Times New Roman"/>
          <w:sz w:val="24"/>
          <w:szCs w:val="24"/>
        </w:rPr>
        <w:t>Санкт-Петербург</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«___» __________ 2026 г. </w:t>
      </w:r>
    </w:p>
    <w:p w:rsidR="00834459" w:rsidRDefault="00834459">
      <w:pPr>
        <w:spacing w:after="0" w:line="240" w:lineRule="auto"/>
        <w:ind w:firstLine="709"/>
        <w:jc w:val="both"/>
        <w:rPr>
          <w:rFonts w:ascii="Times New Roman" w:hAnsi="Times New Roman"/>
          <w:sz w:val="24"/>
          <w:szCs w:val="24"/>
        </w:rPr>
      </w:pPr>
    </w:p>
    <w:p w:rsidR="00834459" w:rsidRDefault="00697E7A">
      <w:pPr>
        <w:spacing w:after="0" w:line="240" w:lineRule="auto"/>
        <w:ind w:right="-184" w:firstLine="550"/>
        <w:jc w:val="both"/>
        <w:rPr>
          <w:rFonts w:ascii="Times New Roman" w:hAnsi="Times New Roman"/>
          <w:sz w:val="24"/>
          <w:szCs w:val="24"/>
        </w:rPr>
      </w:pPr>
      <w:r>
        <w:rPr>
          <w:rFonts w:ascii="Times New Roman" w:hAnsi="Times New Roman"/>
          <w:b/>
          <w:sz w:val="24"/>
          <w:szCs w:val="24"/>
        </w:rPr>
        <w:t>Государственное бюджетное учреждение здравоохранения Ленинградская областная клиническая больница (ГБУЗ ЛОКБ)</w:t>
      </w:r>
      <w:r>
        <w:rPr>
          <w:rFonts w:ascii="Times New Roman" w:hAnsi="Times New Roman"/>
          <w:sz w:val="24"/>
          <w:szCs w:val="24"/>
        </w:rPr>
        <w:t xml:space="preserve">, именуемое в дальнейшем «Заказчик», в лице начальника административно - хозяйственных служб Бочкарева Алексея Николаевича, действующего на основании доверенности № 25-110 от 02.06.2025г, и </w:t>
      </w:r>
    </w:p>
    <w:p w:rsidR="00834459" w:rsidRDefault="00697E7A">
      <w:pPr>
        <w:spacing w:after="0" w:line="240" w:lineRule="auto"/>
        <w:ind w:right="-184" w:firstLine="550"/>
        <w:jc w:val="both"/>
        <w:rPr>
          <w:rFonts w:ascii="Times New Roman" w:hAnsi="Times New Roman"/>
          <w:sz w:val="24"/>
          <w:szCs w:val="24"/>
        </w:rPr>
      </w:pPr>
      <w:r>
        <w:rPr>
          <w:rFonts w:ascii="Times New Roman" w:hAnsi="Times New Roman"/>
          <w:b/>
          <w:bCs/>
          <w:sz w:val="24"/>
          <w:szCs w:val="24"/>
        </w:rPr>
        <w:t>_______________________</w:t>
      </w:r>
      <w:r>
        <w:rPr>
          <w:rFonts w:ascii="Times New Roman" w:hAnsi="Times New Roman"/>
          <w:b/>
          <w:kern w:val="2"/>
          <w:sz w:val="24"/>
          <w:szCs w:val="24"/>
        </w:rPr>
        <w:t>,</w:t>
      </w:r>
      <w:r>
        <w:rPr>
          <w:rFonts w:ascii="Times New Roman" w:hAnsi="Times New Roman"/>
          <w:sz w:val="24"/>
          <w:szCs w:val="24"/>
        </w:rPr>
        <w:t xml:space="preserve"> именуемое в дальнейшем «Исполнитель</w:t>
      </w:r>
      <w:r>
        <w:rPr>
          <w:rFonts w:ascii="Times New Roman" w:hAnsi="Times New Roman"/>
          <w:b/>
          <w:sz w:val="24"/>
          <w:szCs w:val="24"/>
        </w:rPr>
        <w:t>»,</w:t>
      </w:r>
      <w:r>
        <w:rPr>
          <w:rFonts w:ascii="Times New Roman" w:hAnsi="Times New Roman"/>
          <w:kern w:val="2"/>
          <w:sz w:val="24"/>
          <w:szCs w:val="24"/>
        </w:rPr>
        <w:t xml:space="preserve"> </w:t>
      </w:r>
      <w:r>
        <w:rPr>
          <w:rFonts w:ascii="Times New Roman" w:hAnsi="Times New Roman"/>
          <w:sz w:val="24"/>
          <w:szCs w:val="24"/>
        </w:rPr>
        <w:t>в лице ____________________, действующего на основании __________</w:t>
      </w:r>
      <w:r>
        <w:rPr>
          <w:rFonts w:ascii="Times New Roman" w:eastAsia="Times New Roman" w:hAnsi="Times New Roman"/>
          <w:sz w:val="24"/>
          <w:szCs w:val="24"/>
          <w:lang w:eastAsia="ar-SA"/>
        </w:rPr>
        <w:t xml:space="preserve"> с другой стороны, заключили настоящий договор (далее - Договор) о нижеследующем:</w:t>
      </w:r>
    </w:p>
    <w:p w:rsidR="00834459" w:rsidRDefault="00834459">
      <w:pPr>
        <w:spacing w:after="0" w:line="240" w:lineRule="auto"/>
        <w:jc w:val="both"/>
        <w:rPr>
          <w:rFonts w:ascii="Times New Roman" w:hAnsi="Times New Roman"/>
          <w:sz w:val="24"/>
          <w:szCs w:val="24"/>
        </w:rPr>
      </w:pPr>
    </w:p>
    <w:p w:rsidR="00834459" w:rsidRDefault="00697E7A">
      <w:pPr>
        <w:pStyle w:val="1"/>
        <w:numPr>
          <w:ilvl w:val="0"/>
          <w:numId w:val="1"/>
        </w:numPr>
        <w:spacing w:after="0" w:line="240" w:lineRule="auto"/>
        <w:ind w:left="0" w:firstLine="0"/>
        <w:jc w:val="center"/>
        <w:rPr>
          <w:rFonts w:ascii="Times New Roman" w:hAnsi="Times New Roman"/>
          <w:b/>
          <w:sz w:val="24"/>
          <w:szCs w:val="24"/>
        </w:rPr>
      </w:pPr>
      <w:r>
        <w:rPr>
          <w:rFonts w:ascii="Times New Roman" w:hAnsi="Times New Roman"/>
          <w:b/>
          <w:sz w:val="24"/>
          <w:szCs w:val="24"/>
        </w:rPr>
        <w:t>ПРЕДМЕТ ДОГОВОРА</w:t>
      </w:r>
    </w:p>
    <w:p w:rsidR="00834459" w:rsidRDefault="00697E7A" w:rsidP="00605F9A">
      <w:pPr>
        <w:numPr>
          <w:ilvl w:val="1"/>
          <w:numId w:val="1"/>
        </w:numPr>
        <w:spacing w:line="240" w:lineRule="auto"/>
        <w:ind w:left="0" w:right="-184" w:firstLine="0"/>
        <w:contextualSpacing/>
        <w:jc w:val="both"/>
        <w:rPr>
          <w:rFonts w:ascii="Times New Roman" w:hAnsi="Times New Roman"/>
          <w:sz w:val="24"/>
          <w:szCs w:val="24"/>
          <w:lang w:val="x-none"/>
        </w:rPr>
      </w:pPr>
      <w:r>
        <w:rPr>
          <w:rFonts w:ascii="Times New Roman" w:hAnsi="Times New Roman"/>
          <w:sz w:val="24"/>
          <w:szCs w:val="24"/>
          <w:lang w:val="x-none"/>
        </w:rPr>
        <w:t>По настоящему договору Исполнитель обязуется оказать услуги по</w:t>
      </w:r>
      <w:r>
        <w:rPr>
          <w:rFonts w:ascii="Times New Roman" w:hAnsi="Times New Roman"/>
          <w:sz w:val="24"/>
          <w:szCs w:val="24"/>
        </w:rPr>
        <w:t xml:space="preserve"> транспортировке, включая</w:t>
      </w:r>
      <w:r>
        <w:rPr>
          <w:rFonts w:ascii="Times New Roman" w:hAnsi="Times New Roman"/>
          <w:sz w:val="24"/>
          <w:szCs w:val="24"/>
          <w:lang w:val="x-none"/>
        </w:rPr>
        <w:t xml:space="preserve"> обеспечени</w:t>
      </w:r>
      <w:r>
        <w:rPr>
          <w:rFonts w:ascii="Times New Roman" w:hAnsi="Times New Roman"/>
          <w:sz w:val="24"/>
          <w:szCs w:val="24"/>
        </w:rPr>
        <w:t xml:space="preserve">е </w:t>
      </w:r>
      <w:r>
        <w:rPr>
          <w:rFonts w:ascii="Times New Roman" w:hAnsi="Times New Roman"/>
          <w:sz w:val="24"/>
          <w:szCs w:val="24"/>
          <w:lang w:val="x-none"/>
        </w:rPr>
        <w:t>безопасности,</w:t>
      </w:r>
      <w:r>
        <w:rPr>
          <w:rFonts w:ascii="Times New Roman" w:hAnsi="Times New Roman"/>
          <w:sz w:val="24"/>
          <w:szCs w:val="24"/>
        </w:rPr>
        <w:t xml:space="preserve"> температурного режима и</w:t>
      </w:r>
      <w:r>
        <w:rPr>
          <w:rFonts w:ascii="Times New Roman" w:hAnsi="Times New Roman"/>
          <w:sz w:val="24"/>
          <w:szCs w:val="24"/>
          <w:lang w:val="x-none"/>
        </w:rPr>
        <w:t xml:space="preserve"> сохранности</w:t>
      </w:r>
      <w:r>
        <w:rPr>
          <w:rFonts w:ascii="Times New Roman" w:hAnsi="Times New Roman"/>
          <w:sz w:val="24"/>
          <w:szCs w:val="24"/>
        </w:rPr>
        <w:t xml:space="preserve">  перевозимого груза (материала) в процессе транспортирования –</w:t>
      </w:r>
      <w:r>
        <w:rPr>
          <w:rFonts w:ascii="Times New Roman" w:hAnsi="Times New Roman"/>
          <w:sz w:val="24"/>
          <w:szCs w:val="24"/>
          <w:lang w:val="x-none"/>
        </w:rPr>
        <w:t xml:space="preserve"> </w:t>
      </w:r>
      <w:r>
        <w:rPr>
          <w:rFonts w:ascii="Times New Roman" w:hAnsi="Times New Roman"/>
          <w:color w:val="000000"/>
          <w:sz w:val="24"/>
          <w:szCs w:val="24"/>
          <w:lang w:eastAsia="ru-RU"/>
        </w:rPr>
        <w:t xml:space="preserve">биологического материала для ГБУЗ ЛОКБ </w:t>
      </w:r>
      <w:r>
        <w:rPr>
          <w:rStyle w:val="apple-converted-space"/>
          <w:rFonts w:ascii="Times New Roman" w:hAnsi="Times New Roman"/>
          <w:color w:val="000000"/>
          <w:sz w:val="24"/>
          <w:szCs w:val="24"/>
        </w:rPr>
        <w:t> </w:t>
      </w:r>
      <w:r>
        <w:rPr>
          <w:rFonts w:ascii="Times New Roman" w:hAnsi="Times New Roman"/>
          <w:color w:val="000000"/>
          <w:sz w:val="24"/>
          <w:szCs w:val="24"/>
        </w:rPr>
        <w:t>в ФГБНУ МГНЦ им. Бочкова</w:t>
      </w:r>
      <w:r>
        <w:rPr>
          <w:rFonts w:ascii="Times New Roman" w:hAnsi="Times New Roman"/>
          <w:color w:val="000000"/>
          <w:sz w:val="24"/>
          <w:szCs w:val="24"/>
          <w:lang w:eastAsia="ru-RU"/>
        </w:rPr>
        <w:t xml:space="preserve"> </w:t>
      </w:r>
      <w:r>
        <w:rPr>
          <w:rFonts w:ascii="Times New Roman" w:hAnsi="Times New Roman"/>
          <w:sz w:val="24"/>
          <w:szCs w:val="24"/>
          <w:lang w:val="x-none"/>
        </w:rPr>
        <w:t>(далее - услуги)</w:t>
      </w:r>
      <w:r w:rsidR="00605F9A">
        <w:rPr>
          <w:rFonts w:ascii="Times New Roman" w:hAnsi="Times New Roman"/>
          <w:sz w:val="24"/>
          <w:szCs w:val="24"/>
        </w:rPr>
        <w:t xml:space="preserve">, (код ОКПД2 - </w:t>
      </w:r>
      <w:bookmarkStart w:id="0" w:name="_GoBack"/>
      <w:bookmarkEnd w:id="0"/>
      <w:r w:rsidR="00605F9A" w:rsidRPr="00605F9A">
        <w:rPr>
          <w:rFonts w:ascii="Times New Roman" w:hAnsi="Times New Roman"/>
          <w:sz w:val="24"/>
          <w:szCs w:val="24"/>
          <w:lang w:val="x-none"/>
        </w:rPr>
        <w:t>52.29.20.000) в</w:t>
      </w:r>
      <w:r>
        <w:rPr>
          <w:rFonts w:ascii="Times New Roman" w:hAnsi="Times New Roman"/>
          <w:sz w:val="24"/>
          <w:szCs w:val="24"/>
          <w:lang w:val="x-none"/>
        </w:rPr>
        <w:t xml:space="preserve"> срок, предусмотренный Договором, согласно Спецификации (приложение № 1 к Договору) и Описанию объекта закупки (приложение № 2 к Договору), а Заказчик обязуется принять и оплатить оказанные услуги на условиях, предусмотренных Договором.</w:t>
      </w:r>
    </w:p>
    <w:p w:rsidR="00834459" w:rsidRDefault="00697E7A">
      <w:pPr>
        <w:spacing w:after="0" w:line="240" w:lineRule="auto"/>
        <w:jc w:val="both"/>
        <w:rPr>
          <w:rFonts w:ascii="Times New Roman" w:hAnsi="Times New Roman"/>
          <w:b/>
          <w:sz w:val="24"/>
          <w:szCs w:val="24"/>
        </w:rPr>
      </w:pPr>
      <w:r>
        <w:rPr>
          <w:rFonts w:ascii="Times New Roman" w:hAnsi="Times New Roman"/>
          <w:sz w:val="24"/>
          <w:szCs w:val="24"/>
          <w:lang w:val="x-none"/>
        </w:rPr>
        <w:t>Сроки и место доставки: в течение 2</w:t>
      </w:r>
      <w:r>
        <w:rPr>
          <w:rFonts w:ascii="Times New Roman" w:hAnsi="Times New Roman"/>
          <w:sz w:val="24"/>
          <w:szCs w:val="24"/>
        </w:rPr>
        <w:t>0</w:t>
      </w:r>
      <w:r>
        <w:rPr>
          <w:rFonts w:ascii="Times New Roman" w:hAnsi="Times New Roman"/>
          <w:sz w:val="24"/>
          <w:szCs w:val="24"/>
          <w:lang w:val="x-none"/>
        </w:rPr>
        <w:t>-</w:t>
      </w:r>
      <w:r>
        <w:rPr>
          <w:rFonts w:ascii="Times New Roman" w:hAnsi="Times New Roman"/>
          <w:sz w:val="24"/>
          <w:szCs w:val="24"/>
        </w:rPr>
        <w:t>48</w:t>
      </w:r>
      <w:r>
        <w:rPr>
          <w:rFonts w:ascii="Times New Roman" w:hAnsi="Times New Roman"/>
          <w:sz w:val="24"/>
          <w:szCs w:val="24"/>
          <w:lang w:val="x-none"/>
        </w:rPr>
        <w:t xml:space="preserve"> часов с момента получения биоматериала от </w:t>
      </w:r>
      <w:r>
        <w:rPr>
          <w:rFonts w:ascii="Times New Roman" w:hAnsi="Times New Roman"/>
          <w:sz w:val="24"/>
          <w:szCs w:val="24"/>
        </w:rPr>
        <w:t>З</w:t>
      </w:r>
      <w:proofErr w:type="spellStart"/>
      <w:r>
        <w:rPr>
          <w:rFonts w:ascii="Times New Roman" w:hAnsi="Times New Roman"/>
          <w:sz w:val="24"/>
          <w:szCs w:val="24"/>
          <w:lang w:val="x-none"/>
        </w:rPr>
        <w:t>аказчика</w:t>
      </w:r>
      <w:proofErr w:type="spellEnd"/>
      <w:r>
        <w:rPr>
          <w:rFonts w:ascii="Times New Roman" w:hAnsi="Times New Roman"/>
          <w:sz w:val="24"/>
          <w:szCs w:val="24"/>
          <w:lang w:val="x-none"/>
        </w:rPr>
        <w:t xml:space="preserve">. Доставка осуществляется ежедневно </w:t>
      </w:r>
      <w:r>
        <w:rPr>
          <w:rFonts w:ascii="Times New Roman" w:hAnsi="Times New Roman"/>
          <w:sz w:val="24"/>
          <w:szCs w:val="24"/>
        </w:rPr>
        <w:t xml:space="preserve">с </w:t>
      </w:r>
      <w:r>
        <w:rPr>
          <w:rFonts w:ascii="Times New Roman" w:hAnsi="Times New Roman"/>
          <w:sz w:val="24"/>
          <w:szCs w:val="24"/>
          <w:lang w:val="x-none"/>
        </w:rPr>
        <w:t>9-19, включая праздничные дни  по адресу: 115522, г. Москва, ул. Москворечье</w:t>
      </w:r>
      <w:r>
        <w:rPr>
          <w:rFonts w:ascii="Times New Roman" w:hAnsi="Times New Roman"/>
          <w:sz w:val="24"/>
          <w:szCs w:val="24"/>
        </w:rPr>
        <w:t>, 1</w:t>
      </w:r>
      <w:r>
        <w:rPr>
          <w:rFonts w:ascii="Times New Roman" w:hAnsi="Times New Roman"/>
          <w:b/>
          <w:sz w:val="24"/>
          <w:szCs w:val="24"/>
        </w:rPr>
        <w:t>.</w:t>
      </w:r>
      <w:r>
        <w:rPr>
          <w:rFonts w:ascii="Times New Roman" w:hAnsi="Times New Roman"/>
          <w:b/>
          <w:sz w:val="24"/>
          <w:szCs w:val="24"/>
          <w:lang w:val="x-none"/>
        </w:rPr>
        <w:t xml:space="preserve"> Ср</w:t>
      </w:r>
      <w:r>
        <w:rPr>
          <w:rFonts w:ascii="Times New Roman" w:hAnsi="Times New Roman"/>
          <w:b/>
          <w:sz w:val="24"/>
          <w:szCs w:val="24"/>
        </w:rPr>
        <w:t>ок оказания услуг: с 01.12.2026 по 30.11.2027 г.</w:t>
      </w:r>
    </w:p>
    <w:p w:rsidR="00834459" w:rsidRDefault="00697E7A">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Периодичность оказания услуг и точные их даты определяются Заявкой Заказчика, настоящим Договором и приложениями к нему.</w:t>
      </w:r>
    </w:p>
    <w:p w:rsidR="00834459" w:rsidRDefault="00697E7A">
      <w:pPr>
        <w:numPr>
          <w:ilvl w:val="1"/>
          <w:numId w:val="1"/>
        </w:numPr>
        <w:spacing w:line="240" w:lineRule="auto"/>
        <w:ind w:left="0" w:right="-184" w:firstLine="0"/>
        <w:contextualSpacing/>
        <w:jc w:val="both"/>
        <w:rPr>
          <w:rFonts w:ascii="Times New Roman" w:hAnsi="Times New Roman"/>
          <w:sz w:val="24"/>
          <w:szCs w:val="24"/>
          <w:lang w:val="x-none"/>
        </w:rPr>
      </w:pPr>
      <w:r>
        <w:rPr>
          <w:rFonts w:ascii="Times New Roman" w:hAnsi="Times New Roman"/>
          <w:sz w:val="24"/>
          <w:szCs w:val="24"/>
          <w:lang w:val="x-none"/>
        </w:rPr>
        <w:t>Места оказания услуг определены в Описании объекта закупки.</w:t>
      </w:r>
    </w:p>
    <w:p w:rsidR="00834459" w:rsidRDefault="00697E7A">
      <w:pPr>
        <w:numPr>
          <w:ilvl w:val="1"/>
          <w:numId w:val="1"/>
        </w:numPr>
        <w:spacing w:line="240" w:lineRule="auto"/>
        <w:ind w:left="0" w:right="-184" w:firstLine="0"/>
        <w:contextualSpacing/>
        <w:jc w:val="both"/>
        <w:rPr>
          <w:rFonts w:ascii="Times New Roman" w:hAnsi="Times New Roman"/>
          <w:sz w:val="24"/>
          <w:szCs w:val="24"/>
        </w:rPr>
      </w:pPr>
      <w:r>
        <w:rPr>
          <w:rFonts w:ascii="Times New Roman" w:hAnsi="Times New Roman"/>
          <w:sz w:val="24"/>
          <w:szCs w:val="24"/>
        </w:rPr>
        <w:t xml:space="preserve">Договор заключается с единственным поставщиком в соответствии со статьей 3.6 Федерального закона от 18.07.2011 </w:t>
      </w:r>
      <w:r>
        <w:rPr>
          <w:rFonts w:ascii="Times New Roman" w:hAnsi="Times New Roman"/>
          <w:b/>
          <w:sz w:val="24"/>
          <w:szCs w:val="24"/>
        </w:rPr>
        <w:t>№ 223-ФЗ</w:t>
      </w:r>
      <w:r>
        <w:rPr>
          <w:rFonts w:ascii="Times New Roman" w:hAnsi="Times New Roman"/>
          <w:sz w:val="24"/>
          <w:szCs w:val="24"/>
        </w:rPr>
        <w:t xml:space="preserve"> «О закупках товаров, работ, услуг отдельными видами юридических лиц» на основании подп. 4 п.5.5 Положения о закупках товаров, работ, услуг для нужд Государственного бюджетного учреждения здравоохранения Ленинградская областная клиническая больница</w:t>
      </w:r>
      <w:r>
        <w:rPr>
          <w:rFonts w:ascii="Times New Roman" w:hAnsi="Times New Roman"/>
          <w:sz w:val="24"/>
          <w:szCs w:val="24"/>
          <w:lang w:eastAsia="ar-SA"/>
        </w:rPr>
        <w:t>.</w:t>
      </w:r>
    </w:p>
    <w:p w:rsidR="00834459" w:rsidRDefault="00697E7A">
      <w:pPr>
        <w:pStyle w:val="1"/>
        <w:numPr>
          <w:ilvl w:val="0"/>
          <w:numId w:val="1"/>
        </w:numPr>
        <w:spacing w:after="0" w:line="240" w:lineRule="auto"/>
        <w:ind w:left="0" w:firstLine="0"/>
        <w:jc w:val="center"/>
        <w:rPr>
          <w:rFonts w:ascii="Times New Roman" w:hAnsi="Times New Roman"/>
          <w:b/>
          <w:sz w:val="24"/>
          <w:szCs w:val="24"/>
        </w:rPr>
      </w:pPr>
      <w:r>
        <w:rPr>
          <w:rFonts w:ascii="Times New Roman" w:hAnsi="Times New Roman"/>
          <w:b/>
          <w:sz w:val="24"/>
          <w:szCs w:val="24"/>
        </w:rPr>
        <w:t>ПОРЯДОК ОСУЩЕСТВЛЕНИЯ ПЕРЕВОЗКИ</w:t>
      </w:r>
    </w:p>
    <w:p w:rsidR="00834459" w:rsidRDefault="00697E7A">
      <w:pPr>
        <w:spacing w:after="0" w:line="240" w:lineRule="auto"/>
        <w:jc w:val="both"/>
        <w:rPr>
          <w:rFonts w:ascii="Times New Roman" w:hAnsi="Times New Roman"/>
          <w:color w:val="000000"/>
          <w:sz w:val="24"/>
          <w:szCs w:val="24"/>
        </w:rPr>
      </w:pPr>
      <w:r>
        <w:rPr>
          <w:rFonts w:ascii="Times New Roman" w:hAnsi="Times New Roman"/>
          <w:kern w:val="2"/>
          <w:sz w:val="24"/>
          <w:szCs w:val="24"/>
        </w:rPr>
        <w:t xml:space="preserve">2.1. </w:t>
      </w:r>
      <w:r>
        <w:rPr>
          <w:rFonts w:ascii="Times New Roman" w:hAnsi="Times New Roman"/>
          <w:color w:val="000000"/>
          <w:sz w:val="24"/>
          <w:szCs w:val="24"/>
        </w:rPr>
        <w:t>Организация доставки (отправки) грузов (материала) осуществляется Исполнителем на основании заявок, полученных от Заказчика путем электронного письма (</w:t>
      </w:r>
      <w:r>
        <w:rPr>
          <w:rFonts w:ascii="Times New Roman" w:hAnsi="Times New Roman"/>
          <w:color w:val="000000"/>
          <w:sz w:val="24"/>
          <w:szCs w:val="24"/>
          <w:lang w:val="en-US"/>
        </w:rPr>
        <w:t>e</w:t>
      </w:r>
      <w:r>
        <w:rPr>
          <w:rFonts w:ascii="Times New Roman" w:hAnsi="Times New Roman"/>
          <w:color w:val="000000"/>
          <w:sz w:val="24"/>
          <w:szCs w:val="24"/>
        </w:rPr>
        <w:t>-</w:t>
      </w:r>
      <w:r>
        <w:rPr>
          <w:rFonts w:ascii="Times New Roman" w:hAnsi="Times New Roman"/>
          <w:color w:val="000000"/>
          <w:sz w:val="24"/>
          <w:szCs w:val="24"/>
          <w:lang w:val="en-US"/>
        </w:rPr>
        <w:t>mail</w:t>
      </w:r>
      <w:r>
        <w:rPr>
          <w:rFonts w:ascii="Times New Roman" w:hAnsi="Times New Roman"/>
          <w:color w:val="000000"/>
          <w:sz w:val="24"/>
          <w:szCs w:val="24"/>
        </w:rPr>
        <w:t>), звонка на горячую линию оператору или через иные средства связи. Действия по выполнению заявки Исполнителем подтверждает принятие им обязательства по выполнению заявки Заказчика. Исполнитель обязуется осуществить подачу транспорта с курьером Заказчику и принятие курьером груза (материала) к перевозке в срок не позднее 3 часов с момента подачи заявки, если иной срок не указан в заявке. Срок оказания услуг по заявке (срок доставки) установлен Описанием объекта закупки (Приложение № 2 к настоящему Договору).</w:t>
      </w:r>
    </w:p>
    <w:p w:rsidR="00834459" w:rsidRDefault="00697E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rFonts w:ascii="Times New Roman" w:hAnsi="Times New Roman"/>
          <w:sz w:val="24"/>
          <w:szCs w:val="24"/>
        </w:rPr>
      </w:pPr>
      <w:r>
        <w:rPr>
          <w:rFonts w:ascii="Times New Roman" w:hAnsi="Times New Roman"/>
          <w:color w:val="000000"/>
          <w:sz w:val="24"/>
          <w:szCs w:val="24"/>
        </w:rPr>
        <w:t xml:space="preserve">Место отправки: </w:t>
      </w:r>
      <w:r>
        <w:rPr>
          <w:rFonts w:ascii="Times New Roman" w:hAnsi="Times New Roman"/>
          <w:sz w:val="24"/>
          <w:szCs w:val="24"/>
        </w:rPr>
        <w:t>194291, г. Санкт-Петербург, пр-т Луначарского, д. 43, к.1, лит. А консультативная поликлиника ГБУЗ ЛОКБ, 3 этаж, кабинет № 316.</w:t>
      </w:r>
    </w:p>
    <w:p w:rsidR="00834459" w:rsidRDefault="00697E7A">
      <w:pPr>
        <w:spacing w:after="0" w:line="240" w:lineRule="auto"/>
        <w:jc w:val="both"/>
        <w:rPr>
          <w:rFonts w:ascii="Times New Roman" w:hAnsi="Times New Roman"/>
          <w:color w:val="000000"/>
          <w:sz w:val="24"/>
          <w:szCs w:val="24"/>
        </w:rPr>
      </w:pPr>
      <w:r>
        <w:rPr>
          <w:rFonts w:ascii="Times New Roman" w:hAnsi="Times New Roman"/>
          <w:sz w:val="24"/>
          <w:szCs w:val="24"/>
        </w:rPr>
        <w:t xml:space="preserve">Доставка осуществляется по адресу </w:t>
      </w:r>
      <w:r>
        <w:rPr>
          <w:rFonts w:ascii="Times New Roman" w:hAnsi="Times New Roman"/>
          <w:color w:val="000000"/>
          <w:sz w:val="24"/>
          <w:szCs w:val="24"/>
          <w:lang w:eastAsia="ru-RU"/>
        </w:rPr>
        <w:t>115522, г. Москва, ул. Москворечье, 1</w:t>
      </w:r>
      <w:r>
        <w:rPr>
          <w:rFonts w:ascii="Times New Roman" w:hAnsi="Times New Roman"/>
          <w:sz w:val="24"/>
          <w:szCs w:val="24"/>
        </w:rPr>
        <w:t xml:space="preserve"> путем вручения груза (материала) курьером непосредственно получателю.</w:t>
      </w:r>
    </w:p>
    <w:p w:rsidR="00834459" w:rsidRDefault="00697E7A">
      <w:pPr>
        <w:spacing w:after="0" w:line="240" w:lineRule="auto"/>
        <w:jc w:val="both"/>
        <w:rPr>
          <w:rFonts w:ascii="Times New Roman" w:hAnsi="Times New Roman"/>
          <w:color w:val="000000"/>
          <w:sz w:val="24"/>
          <w:szCs w:val="24"/>
        </w:rPr>
      </w:pPr>
      <w:r>
        <w:rPr>
          <w:rFonts w:ascii="Times New Roman" w:hAnsi="Times New Roman"/>
          <w:color w:val="000000"/>
          <w:sz w:val="24"/>
          <w:szCs w:val="24"/>
        </w:rPr>
        <w:t>2.2. Получение груза Исполнителем и/или Заказчиком, передача его грузополучателю или перевозчику производится</w:t>
      </w:r>
      <w:r>
        <w:rPr>
          <w:rFonts w:ascii="Times New Roman" w:hAnsi="Times New Roman"/>
          <w:color w:val="000000"/>
          <w:sz w:val="24"/>
          <w:szCs w:val="24"/>
          <w:lang w:eastAsia="ru-RU"/>
        </w:rPr>
        <w:t xml:space="preserve"> </w:t>
      </w:r>
      <w:r>
        <w:rPr>
          <w:rFonts w:ascii="Times New Roman" w:hAnsi="Times New Roman"/>
          <w:color w:val="000000"/>
          <w:sz w:val="24"/>
          <w:szCs w:val="24"/>
        </w:rPr>
        <w:t>в соответствии с транспортной накладной.</w:t>
      </w:r>
    </w:p>
    <w:p w:rsidR="00834459" w:rsidRDefault="00697E7A">
      <w:pPr>
        <w:spacing w:after="0" w:line="240" w:lineRule="auto"/>
        <w:jc w:val="both"/>
        <w:rPr>
          <w:rFonts w:ascii="Times New Roman" w:hAnsi="Times New Roman"/>
          <w:color w:val="000000"/>
          <w:sz w:val="24"/>
          <w:szCs w:val="24"/>
        </w:rPr>
      </w:pPr>
      <w:r>
        <w:rPr>
          <w:rFonts w:ascii="Times New Roman" w:hAnsi="Times New Roman"/>
          <w:color w:val="000000"/>
          <w:sz w:val="24"/>
          <w:szCs w:val="24"/>
        </w:rPr>
        <w:lastRenderedPageBreak/>
        <w:t>2.3. Груз, передаваемый Заказчиком Исполнителю, должен быть маркирован и упакован обычным для такого груза способом, а также в соответствии с заявками Заказчика. При отсутствии такового, – маркирован способом, обеспечивающим сохранность груза такого рода при обычных условиях хранения и транспортирования, за исключением груза, который по своему характеру не требует упаковки.</w:t>
      </w:r>
    </w:p>
    <w:p w:rsidR="00834459" w:rsidRDefault="00697E7A">
      <w:pPr>
        <w:spacing w:after="0" w:line="240" w:lineRule="auto"/>
        <w:jc w:val="both"/>
        <w:rPr>
          <w:rFonts w:ascii="Times New Roman" w:hAnsi="Times New Roman"/>
          <w:color w:val="000000"/>
          <w:sz w:val="24"/>
          <w:szCs w:val="24"/>
        </w:rPr>
      </w:pPr>
      <w:r>
        <w:rPr>
          <w:rFonts w:ascii="Times New Roman" w:hAnsi="Times New Roman"/>
          <w:color w:val="000000"/>
          <w:sz w:val="24"/>
          <w:szCs w:val="24"/>
        </w:rPr>
        <w:t>2.4. Для выполнения обязанностей по настоящему договору Заказчик по запросу обязан предоставить Исполнителю сопроводительную документацию на груз, содержащую информацию о свойствах груза и об условиях его перевозки.</w:t>
      </w:r>
    </w:p>
    <w:p w:rsidR="00834459" w:rsidRDefault="00697E7A">
      <w:pPr>
        <w:spacing w:line="240" w:lineRule="auto"/>
        <w:jc w:val="both"/>
        <w:rPr>
          <w:rFonts w:ascii="Times New Roman" w:hAnsi="Times New Roman"/>
          <w:color w:val="000000"/>
          <w:sz w:val="24"/>
          <w:szCs w:val="24"/>
        </w:rPr>
      </w:pPr>
      <w:r>
        <w:rPr>
          <w:rFonts w:ascii="Times New Roman" w:hAnsi="Times New Roman"/>
          <w:color w:val="000000"/>
          <w:sz w:val="24"/>
          <w:szCs w:val="24"/>
        </w:rPr>
        <w:t>2.5. В случае обнаружения неполноты сведений о грузе, несоответствия свойств и/или количества груза сведениям, указанным Заказчиком в заявке и другой сопроводительной документации, Стороны составляют соответствующий акт либо Исполнитель направляет Заказчику перечень дополнительной информации, получение которой необходимо для выполнения Исполнителем обязанностей по настоящему Договору. При этом Исполнитель не вправе отказать Заказчику в оказании услуг по перевозке.</w:t>
      </w:r>
    </w:p>
    <w:p w:rsidR="00834459" w:rsidRDefault="00697E7A">
      <w:pPr>
        <w:spacing w:line="240" w:lineRule="auto"/>
        <w:jc w:val="both"/>
        <w:rPr>
          <w:rFonts w:ascii="Times New Roman" w:hAnsi="Times New Roman"/>
          <w:color w:val="000000"/>
          <w:sz w:val="24"/>
          <w:szCs w:val="24"/>
        </w:rPr>
      </w:pPr>
      <w:r>
        <w:rPr>
          <w:rFonts w:ascii="Times New Roman" w:hAnsi="Times New Roman"/>
          <w:color w:val="000000"/>
          <w:sz w:val="24"/>
          <w:szCs w:val="24"/>
        </w:rPr>
        <w:t xml:space="preserve">2.6. Выполнение Исполнителем своих обязательств по заявке Заказчика подтверждается Исполнителем письменно посредством электронного письма, звонком или иным средством связи. </w:t>
      </w:r>
    </w:p>
    <w:p w:rsidR="00834459" w:rsidRDefault="00697E7A">
      <w:pPr>
        <w:pStyle w:val="af"/>
        <w:shd w:val="clear" w:color="auto" w:fill="FCFCFC"/>
        <w:spacing w:beforeAutospacing="0" w:after="120" w:afterAutospacing="0" w:line="240" w:lineRule="auto"/>
        <w:jc w:val="both"/>
        <w:rPr>
          <w:rFonts w:eastAsia="Helvetica Neue"/>
          <w:color w:val="000000"/>
          <w:shd w:val="clear" w:color="auto" w:fill="FCFCFC"/>
          <w:lang w:val="ru-RU"/>
        </w:rPr>
      </w:pPr>
      <w:r>
        <w:rPr>
          <w:color w:val="000000"/>
          <w:lang w:val="ru-RU"/>
        </w:rPr>
        <w:t xml:space="preserve">2.7 В случаях, когда условиями заказа согласовано, что транспортировка груза (материала) должна производиться Исполнителем с соблюдением определенных температурных условий, Исполнитель для обеспечения такой транспортировки использует тару, соответствующую ГОСТу,  а именно </w:t>
      </w:r>
      <w:proofErr w:type="spellStart"/>
      <w:r>
        <w:rPr>
          <w:rFonts w:eastAsia="Helvetica Neue"/>
          <w:color w:val="000000"/>
          <w:shd w:val="clear" w:color="auto" w:fill="FCFCFC"/>
          <w:lang w:val="ru-RU"/>
        </w:rPr>
        <w:t>термоконтейнеры</w:t>
      </w:r>
      <w:proofErr w:type="spellEnd"/>
      <w:r>
        <w:rPr>
          <w:rFonts w:eastAsia="Helvetica Neue"/>
          <w:color w:val="000000"/>
          <w:shd w:val="clear" w:color="auto" w:fill="FCFCFC"/>
          <w:lang w:val="ru-RU"/>
        </w:rPr>
        <w:t xml:space="preserve"> пенополиуретановый многоразового использования ТМ-8, ТМ-9 и/или ТМ-20, </w:t>
      </w:r>
      <w:r>
        <w:rPr>
          <w:rFonts w:eastAsia="Helvetica Neue"/>
          <w:color w:val="000000"/>
          <w:shd w:val="clear" w:color="auto" w:fill="FCFCFC"/>
        </w:rPr>
        <w:t> </w:t>
      </w:r>
      <w:r>
        <w:rPr>
          <w:rFonts w:eastAsia="Helvetica Neue"/>
          <w:color w:val="000000"/>
          <w:shd w:val="clear" w:color="auto" w:fill="FCFCFC"/>
          <w:lang w:val="ru-RU"/>
        </w:rPr>
        <w:t xml:space="preserve">предназначенные для временного хранения и транспортирования вакцин, сывороток, </w:t>
      </w:r>
      <w:proofErr w:type="spellStart"/>
      <w:r>
        <w:rPr>
          <w:rFonts w:eastAsia="Helvetica Neue"/>
          <w:color w:val="000000"/>
          <w:shd w:val="clear" w:color="auto" w:fill="FCFCFC"/>
          <w:lang w:val="ru-RU"/>
        </w:rPr>
        <w:t>термонеустойчивых</w:t>
      </w:r>
      <w:proofErr w:type="spellEnd"/>
      <w:r>
        <w:rPr>
          <w:rFonts w:eastAsia="Helvetica Neue"/>
          <w:color w:val="000000"/>
          <w:shd w:val="clear" w:color="auto" w:fill="FCFCFC"/>
          <w:lang w:val="ru-RU"/>
        </w:rPr>
        <w:t xml:space="preserve"> лекарственных средств и иммунобиологических препаратов, крови и ее компонентов, кровезаменителей, имеющих индивидуальную упаковку (далее – «</w:t>
      </w:r>
      <w:proofErr w:type="spellStart"/>
      <w:r>
        <w:rPr>
          <w:rFonts w:eastAsia="Helvetica Neue"/>
          <w:color w:val="000000"/>
          <w:shd w:val="clear" w:color="auto" w:fill="FCFCFC"/>
          <w:lang w:val="ru-RU"/>
        </w:rPr>
        <w:t>Термоконтейнеры</w:t>
      </w:r>
      <w:proofErr w:type="spellEnd"/>
      <w:r>
        <w:rPr>
          <w:rFonts w:eastAsia="Helvetica Neue"/>
          <w:color w:val="000000"/>
          <w:shd w:val="clear" w:color="auto" w:fill="FCFCFC"/>
          <w:lang w:val="ru-RU"/>
        </w:rPr>
        <w:t>»).</w:t>
      </w:r>
    </w:p>
    <w:p w:rsidR="00834459" w:rsidRDefault="00697E7A">
      <w:pPr>
        <w:pStyle w:val="af"/>
        <w:shd w:val="clear" w:color="auto" w:fill="FCFCFC"/>
        <w:spacing w:beforeAutospacing="0" w:after="120" w:afterAutospacing="0" w:line="240" w:lineRule="auto"/>
        <w:jc w:val="both"/>
        <w:rPr>
          <w:rFonts w:eastAsia="Helvetica Neue"/>
          <w:color w:val="000000"/>
          <w:shd w:val="clear" w:color="auto" w:fill="FCFCFC"/>
          <w:lang w:val="ru-RU"/>
        </w:rPr>
      </w:pPr>
      <w:proofErr w:type="spellStart"/>
      <w:r>
        <w:rPr>
          <w:rFonts w:eastAsia="Helvetica Neue"/>
          <w:color w:val="000000"/>
          <w:shd w:val="clear" w:color="auto" w:fill="FCFCFC"/>
          <w:lang w:val="ru-RU"/>
        </w:rPr>
        <w:t>Термоконтейнеры</w:t>
      </w:r>
      <w:proofErr w:type="spellEnd"/>
      <w:r>
        <w:rPr>
          <w:rFonts w:eastAsia="Helvetica Neue"/>
          <w:color w:val="000000"/>
          <w:shd w:val="clear" w:color="auto" w:fill="FCFCFC"/>
          <w:lang w:val="ru-RU"/>
        </w:rPr>
        <w:t xml:space="preserve"> соответствуют следующим характеристикам:</w:t>
      </w:r>
    </w:p>
    <w:p w:rsidR="00834459" w:rsidRDefault="00697E7A">
      <w:pPr>
        <w:pStyle w:val="af"/>
        <w:numPr>
          <w:ilvl w:val="0"/>
          <w:numId w:val="2"/>
        </w:numPr>
        <w:shd w:val="clear" w:color="auto" w:fill="FCFCFC"/>
        <w:spacing w:beforeAutospacing="0" w:afterAutospacing="0" w:line="240" w:lineRule="auto"/>
        <w:ind w:left="0" w:firstLine="360"/>
        <w:jc w:val="both"/>
        <w:rPr>
          <w:rFonts w:eastAsia="Helvetica Neue"/>
          <w:color w:val="000000"/>
          <w:shd w:val="clear" w:color="auto" w:fill="FCFCFC"/>
          <w:lang w:val="ru-RU"/>
        </w:rPr>
      </w:pPr>
      <w:proofErr w:type="spellStart"/>
      <w:r>
        <w:rPr>
          <w:rFonts w:eastAsia="Helvetica Neue"/>
          <w:color w:val="000000"/>
          <w:shd w:val="clear" w:color="auto" w:fill="FCFCFC"/>
          <w:lang w:val="ru-RU"/>
        </w:rPr>
        <w:t>Термоконтейнеры</w:t>
      </w:r>
      <w:proofErr w:type="spellEnd"/>
      <w:r>
        <w:rPr>
          <w:rFonts w:eastAsia="Helvetica Neue"/>
          <w:color w:val="000000"/>
          <w:shd w:val="clear" w:color="auto" w:fill="FCFCFC"/>
          <w:lang w:val="ru-RU"/>
        </w:rPr>
        <w:t xml:space="preserve"> ТМ-8 и ТМ-9 используются для транспортировки от 1 до 20 пробирок крови, от 1 до 5 банок мочи, при температуре транспортировки от +2 до +8 С</w:t>
      </w:r>
    </w:p>
    <w:p w:rsidR="00834459" w:rsidRDefault="00697E7A">
      <w:pPr>
        <w:pStyle w:val="af"/>
        <w:numPr>
          <w:ilvl w:val="0"/>
          <w:numId w:val="2"/>
        </w:numPr>
        <w:shd w:val="clear" w:color="auto" w:fill="FCFCFC"/>
        <w:spacing w:beforeAutospacing="0" w:afterAutospacing="0" w:line="240" w:lineRule="auto"/>
        <w:ind w:left="0" w:firstLine="360"/>
        <w:jc w:val="both"/>
        <w:rPr>
          <w:rFonts w:eastAsia="Helvetica Neue"/>
          <w:color w:val="000000"/>
          <w:shd w:val="clear" w:color="auto" w:fill="FCFCFC"/>
          <w:lang w:val="ru-RU"/>
        </w:rPr>
      </w:pPr>
      <w:proofErr w:type="spellStart"/>
      <w:r>
        <w:rPr>
          <w:rFonts w:eastAsia="Helvetica Neue"/>
          <w:color w:val="000000"/>
          <w:shd w:val="clear" w:color="auto" w:fill="FCFCFC"/>
          <w:lang w:val="ru-RU"/>
        </w:rPr>
        <w:t>Термоконтейнеры</w:t>
      </w:r>
      <w:proofErr w:type="spellEnd"/>
      <w:r>
        <w:rPr>
          <w:rFonts w:eastAsia="Helvetica Neue"/>
          <w:color w:val="000000"/>
          <w:shd w:val="clear" w:color="auto" w:fill="FCFCFC"/>
          <w:lang w:val="ru-RU"/>
        </w:rPr>
        <w:t xml:space="preserve"> ТМ-20 используется для транспортировки от 20 до 100 пробирок крови и от 5 до 30 банок мочи, при температуре транспортировки от +2 до +8 С.</w:t>
      </w:r>
    </w:p>
    <w:p w:rsidR="00834459" w:rsidRDefault="00697E7A">
      <w:pPr>
        <w:pStyle w:val="af"/>
        <w:numPr>
          <w:ilvl w:val="0"/>
          <w:numId w:val="2"/>
        </w:numPr>
        <w:shd w:val="clear" w:color="auto" w:fill="FCFCFC"/>
        <w:spacing w:beforeAutospacing="0" w:afterAutospacing="0" w:line="240" w:lineRule="auto"/>
        <w:ind w:left="0" w:firstLine="360"/>
        <w:jc w:val="both"/>
        <w:rPr>
          <w:rFonts w:eastAsia="Helvetica Neue"/>
          <w:color w:val="000000"/>
          <w:shd w:val="clear" w:color="auto" w:fill="FCFCFC"/>
          <w:lang w:val="ru-RU"/>
        </w:rPr>
      </w:pPr>
      <w:proofErr w:type="spellStart"/>
      <w:r>
        <w:rPr>
          <w:rFonts w:eastAsia="Helvetica Neue"/>
          <w:bCs/>
          <w:color w:val="000000"/>
          <w:shd w:val="clear" w:color="auto" w:fill="FCFCFC"/>
          <w:lang w:val="ru-RU"/>
        </w:rPr>
        <w:t>Термоконтейнеры</w:t>
      </w:r>
      <w:proofErr w:type="spellEnd"/>
      <w:r>
        <w:rPr>
          <w:rFonts w:eastAsia="Helvetica Neue"/>
          <w:color w:val="000000"/>
          <w:shd w:val="clear" w:color="auto" w:fill="FCFCFC"/>
          <w:lang w:val="ru-RU"/>
        </w:rPr>
        <w:t xml:space="preserve"> изготавливаются из жесткого заливочного </w:t>
      </w:r>
      <w:proofErr w:type="spellStart"/>
      <w:r>
        <w:rPr>
          <w:rFonts w:eastAsia="Helvetica Neue"/>
          <w:color w:val="000000"/>
          <w:shd w:val="clear" w:color="auto" w:fill="FCFCFC"/>
          <w:lang w:val="ru-RU"/>
        </w:rPr>
        <w:t>пенополиуретана</w:t>
      </w:r>
      <w:proofErr w:type="spellEnd"/>
      <w:r>
        <w:rPr>
          <w:rFonts w:eastAsia="Helvetica Neue"/>
          <w:color w:val="000000"/>
          <w:shd w:val="clear" w:color="auto" w:fill="FCFCFC"/>
          <w:lang w:val="ru-RU"/>
        </w:rPr>
        <w:t xml:space="preserve"> с замкнуто-ячеистой структурой и обладают высокими теплоизоляционными характеристиками и повышенной ударной прочностью. Контейнеры позволяют использовать следующие условия транспортировки и температурных режимов. Перевозка осуществляется при температуре от +2 до +8 С, в течение 24 часов с момента забора образцов. Обеспечение данных температур возможно при использовании специальных </w:t>
      </w:r>
      <w:proofErr w:type="spellStart"/>
      <w:r>
        <w:rPr>
          <w:rFonts w:eastAsia="Helvetica Neue"/>
          <w:color w:val="000000"/>
          <w:shd w:val="clear" w:color="auto" w:fill="FCFCFC"/>
          <w:lang w:val="ru-RU"/>
        </w:rPr>
        <w:t>хладоэлементов</w:t>
      </w:r>
      <w:proofErr w:type="spellEnd"/>
      <w:r>
        <w:rPr>
          <w:rFonts w:eastAsia="Helvetica Neue"/>
          <w:color w:val="000000"/>
          <w:shd w:val="clear" w:color="auto" w:fill="FCFCFC"/>
          <w:lang w:val="ru-RU"/>
        </w:rPr>
        <w:t>.</w:t>
      </w:r>
    </w:p>
    <w:p w:rsidR="00834459" w:rsidRDefault="00697E7A">
      <w:pPr>
        <w:pStyle w:val="af"/>
        <w:numPr>
          <w:ilvl w:val="1"/>
          <w:numId w:val="2"/>
        </w:numPr>
        <w:shd w:val="clear" w:color="auto" w:fill="FCFCFC"/>
        <w:spacing w:beforeAutospacing="0" w:after="120" w:afterAutospacing="0" w:line="240" w:lineRule="auto"/>
        <w:ind w:left="993"/>
        <w:jc w:val="both"/>
        <w:rPr>
          <w:rFonts w:eastAsia="Helvetica Neue"/>
          <w:color w:val="000000"/>
          <w:shd w:val="clear" w:color="auto" w:fill="FCFCFC"/>
          <w:lang w:val="ru-RU"/>
        </w:rPr>
      </w:pPr>
      <w:proofErr w:type="spellStart"/>
      <w:r>
        <w:rPr>
          <w:rStyle w:val="a5"/>
          <w:rFonts w:eastAsia="Helvetica Neue"/>
          <w:b w:val="0"/>
          <w:color w:val="000000"/>
          <w:shd w:val="clear" w:color="auto" w:fill="FCFCFC"/>
          <w:lang w:val="ru-RU"/>
        </w:rPr>
        <w:t>Хладоэлемент</w:t>
      </w:r>
      <w:proofErr w:type="spellEnd"/>
      <w:r>
        <w:rPr>
          <w:rStyle w:val="a5"/>
          <w:rFonts w:eastAsia="Helvetica Neue"/>
          <w:b w:val="0"/>
          <w:color w:val="000000"/>
          <w:shd w:val="clear" w:color="auto" w:fill="FCFCFC"/>
          <w:lang w:val="ru-RU"/>
        </w:rPr>
        <w:t xml:space="preserve"> МХД-1 </w:t>
      </w:r>
      <w:r>
        <w:rPr>
          <w:color w:val="000000"/>
          <w:lang w:val="ru-RU"/>
        </w:rPr>
        <w:t>(корпус синего цвета)</w:t>
      </w:r>
    </w:p>
    <w:p w:rsidR="00834459" w:rsidRDefault="00697E7A">
      <w:pPr>
        <w:pStyle w:val="af"/>
        <w:shd w:val="clear" w:color="auto" w:fill="FCFCFC"/>
        <w:spacing w:beforeAutospacing="0" w:after="120" w:afterAutospacing="0" w:line="240" w:lineRule="auto"/>
        <w:ind w:left="360"/>
        <w:jc w:val="both"/>
        <w:rPr>
          <w:rFonts w:eastAsia="Helvetica Neue"/>
          <w:color w:val="000000"/>
          <w:shd w:val="clear" w:color="auto" w:fill="FCFCFC"/>
          <w:lang w:val="ru-RU"/>
        </w:rPr>
      </w:pPr>
      <w:r>
        <w:rPr>
          <w:rFonts w:eastAsia="Helvetica Neue"/>
          <w:color w:val="000000"/>
          <w:shd w:val="clear" w:color="auto" w:fill="FCFCFC"/>
          <w:lang w:val="ru-RU"/>
        </w:rPr>
        <w:t xml:space="preserve">Применяется для препаратов, не допускающих замораживания и перегрева (от +2 до +8 С, например, вакцины, сыворотка, донорская кровь, органы и т.д.). </w:t>
      </w:r>
    </w:p>
    <w:p w:rsidR="00834459" w:rsidRDefault="00697E7A">
      <w:pPr>
        <w:pStyle w:val="ConsPlusNormal"/>
        <w:ind w:firstLine="540"/>
        <w:jc w:val="both"/>
        <w:rPr>
          <w:rFonts w:ascii="Times New Roman" w:hAnsi="Times New Roman" w:cs="Times New Roman"/>
          <w:b/>
          <w:kern w:val="2"/>
          <w:sz w:val="24"/>
          <w:szCs w:val="24"/>
        </w:rPr>
      </w:pPr>
      <w:r>
        <w:rPr>
          <w:rFonts w:ascii="Times New Roman" w:hAnsi="Times New Roman" w:cs="Times New Roman"/>
          <w:b/>
          <w:kern w:val="2"/>
          <w:sz w:val="24"/>
          <w:szCs w:val="24"/>
        </w:rPr>
        <w:t>2.8. Исполнитель имеет право:</w:t>
      </w:r>
    </w:p>
    <w:p w:rsidR="00834459" w:rsidRDefault="00697E7A">
      <w:pPr>
        <w:pStyle w:val="ConsPlusNormal"/>
        <w:ind w:firstLine="539"/>
        <w:jc w:val="both"/>
        <w:rPr>
          <w:rFonts w:ascii="Times New Roman" w:hAnsi="Times New Roman" w:cs="Times New Roman"/>
          <w:kern w:val="2"/>
          <w:sz w:val="24"/>
          <w:szCs w:val="24"/>
        </w:rPr>
      </w:pPr>
      <w:r>
        <w:rPr>
          <w:rFonts w:ascii="Times New Roman" w:hAnsi="Times New Roman" w:cs="Times New Roman"/>
          <w:kern w:val="2"/>
          <w:sz w:val="24"/>
          <w:szCs w:val="24"/>
        </w:rPr>
        <w:t xml:space="preserve">2.8.1. Требовать своевременного подписания Заказчиком </w:t>
      </w:r>
      <w:hyperlink r:id="rId8">
        <w:r>
          <w:rPr>
            <w:rFonts w:ascii="Times New Roman" w:hAnsi="Times New Roman" w:cs="Times New Roman"/>
            <w:kern w:val="2"/>
            <w:sz w:val="24"/>
            <w:szCs w:val="24"/>
          </w:rPr>
          <w:t>Акта</w:t>
        </w:r>
      </w:hyperlink>
      <w:r>
        <w:rPr>
          <w:rFonts w:ascii="Times New Roman" w:hAnsi="Times New Roman" w:cs="Times New Roman"/>
          <w:kern w:val="2"/>
          <w:sz w:val="24"/>
          <w:szCs w:val="24"/>
        </w:rPr>
        <w:t xml:space="preserve"> сдачи-приёмки услуг по Договору в соответствии со сроком, указанным в </w:t>
      </w:r>
      <w:hyperlink w:anchor="P116">
        <w:r>
          <w:rPr>
            <w:rFonts w:ascii="Times New Roman" w:hAnsi="Times New Roman" w:cs="Times New Roman"/>
            <w:kern w:val="2"/>
            <w:sz w:val="24"/>
            <w:szCs w:val="24"/>
          </w:rPr>
          <w:t>пункте 3.1</w:t>
        </w:r>
      </w:hyperlink>
      <w:r>
        <w:rPr>
          <w:rFonts w:ascii="Times New Roman" w:hAnsi="Times New Roman" w:cs="Times New Roman"/>
          <w:kern w:val="2"/>
          <w:sz w:val="24"/>
          <w:szCs w:val="24"/>
        </w:rPr>
        <w:t xml:space="preserve"> Договора.</w:t>
      </w:r>
    </w:p>
    <w:p w:rsidR="00834459" w:rsidRDefault="00697E7A">
      <w:pPr>
        <w:pStyle w:val="ConsPlusNormal"/>
        <w:ind w:firstLine="539"/>
        <w:jc w:val="both"/>
        <w:rPr>
          <w:rFonts w:ascii="Times New Roman" w:hAnsi="Times New Roman" w:cs="Times New Roman"/>
          <w:kern w:val="2"/>
          <w:sz w:val="24"/>
          <w:szCs w:val="24"/>
        </w:rPr>
      </w:pPr>
      <w:r>
        <w:rPr>
          <w:rFonts w:ascii="Times New Roman" w:hAnsi="Times New Roman" w:cs="Times New Roman"/>
          <w:kern w:val="2"/>
          <w:sz w:val="24"/>
          <w:szCs w:val="24"/>
        </w:rPr>
        <w:t xml:space="preserve">2.8.2. Требовать своевременной оплаты оказанных услуг в соответствии с </w:t>
      </w:r>
      <w:hyperlink w:anchor="P193">
        <w:r>
          <w:rPr>
            <w:rFonts w:ascii="Times New Roman" w:hAnsi="Times New Roman" w:cs="Times New Roman"/>
            <w:kern w:val="2"/>
            <w:sz w:val="24"/>
            <w:szCs w:val="24"/>
          </w:rPr>
          <w:t>пунктом 5.4</w:t>
        </w:r>
      </w:hyperlink>
      <w:r>
        <w:rPr>
          <w:rFonts w:ascii="Times New Roman" w:hAnsi="Times New Roman" w:cs="Times New Roman"/>
          <w:kern w:val="2"/>
          <w:sz w:val="24"/>
          <w:szCs w:val="24"/>
        </w:rPr>
        <w:t xml:space="preserve"> Договора.</w:t>
      </w:r>
    </w:p>
    <w:p w:rsidR="00834459" w:rsidRDefault="00697E7A">
      <w:pPr>
        <w:pStyle w:val="ConsPlusNormal"/>
        <w:ind w:firstLine="539"/>
        <w:jc w:val="both"/>
        <w:rPr>
          <w:rFonts w:ascii="Times New Roman" w:hAnsi="Times New Roman" w:cs="Times New Roman"/>
          <w:kern w:val="2"/>
          <w:sz w:val="24"/>
          <w:szCs w:val="24"/>
        </w:rPr>
      </w:pPr>
      <w:r>
        <w:rPr>
          <w:rFonts w:ascii="Times New Roman" w:hAnsi="Times New Roman" w:cs="Times New Roman"/>
          <w:kern w:val="2"/>
          <w:sz w:val="24"/>
          <w:szCs w:val="24"/>
        </w:rPr>
        <w:t>2.8.3. Письменно запрашивать у Заказчика разъяснения и уточнения относительно оказания услуг в рамках Договора.</w:t>
      </w:r>
    </w:p>
    <w:p w:rsidR="00834459" w:rsidRDefault="00697E7A">
      <w:pPr>
        <w:pStyle w:val="ConsPlusNormal"/>
        <w:ind w:firstLine="539"/>
        <w:jc w:val="both"/>
        <w:rPr>
          <w:rFonts w:ascii="Times New Roman" w:hAnsi="Times New Roman" w:cs="Times New Roman"/>
          <w:kern w:val="2"/>
          <w:sz w:val="24"/>
          <w:szCs w:val="24"/>
        </w:rPr>
      </w:pPr>
      <w:r>
        <w:rPr>
          <w:rFonts w:ascii="Times New Roman" w:hAnsi="Times New Roman" w:cs="Times New Roman"/>
          <w:kern w:val="2"/>
          <w:sz w:val="24"/>
          <w:szCs w:val="24"/>
        </w:rPr>
        <w:t>2.8.4. Осуществлять иные права, не указанные в тексте настоящего договора, в соответствии с законодательными и иными нормативными правовыми актами Российской Федерации.</w:t>
      </w:r>
    </w:p>
    <w:p w:rsidR="00834459" w:rsidRDefault="00697E7A">
      <w:pPr>
        <w:pStyle w:val="ConsPlusNormal"/>
        <w:ind w:firstLine="539"/>
        <w:jc w:val="both"/>
        <w:rPr>
          <w:rFonts w:ascii="Times New Roman" w:hAnsi="Times New Roman" w:cs="Times New Roman"/>
          <w:b/>
          <w:kern w:val="2"/>
          <w:sz w:val="24"/>
          <w:szCs w:val="24"/>
        </w:rPr>
      </w:pPr>
      <w:r>
        <w:rPr>
          <w:rFonts w:ascii="Times New Roman" w:hAnsi="Times New Roman" w:cs="Times New Roman"/>
          <w:b/>
          <w:kern w:val="2"/>
          <w:sz w:val="24"/>
          <w:szCs w:val="24"/>
        </w:rPr>
        <w:t>2.9. Заказчик имеет право:</w:t>
      </w:r>
    </w:p>
    <w:p w:rsidR="00834459" w:rsidRDefault="00697E7A">
      <w:pPr>
        <w:pStyle w:val="ConsPlusNormal"/>
        <w:ind w:firstLine="539"/>
        <w:jc w:val="both"/>
        <w:rPr>
          <w:rFonts w:ascii="Times New Roman" w:hAnsi="Times New Roman" w:cs="Times New Roman"/>
          <w:kern w:val="2"/>
          <w:sz w:val="24"/>
          <w:szCs w:val="24"/>
        </w:rPr>
      </w:pPr>
      <w:r>
        <w:rPr>
          <w:rFonts w:ascii="Times New Roman" w:hAnsi="Times New Roman" w:cs="Times New Roman"/>
          <w:kern w:val="2"/>
          <w:sz w:val="24"/>
          <w:szCs w:val="24"/>
        </w:rPr>
        <w:t>2.9.1. В любое время проверять ход и качество услуг, оказываемых Исполнителем, не вмешиваясь в его хозяйственную деятельность.</w:t>
      </w:r>
    </w:p>
    <w:p w:rsidR="00834459" w:rsidRDefault="00697E7A">
      <w:pPr>
        <w:pStyle w:val="ConsPlusNormal"/>
        <w:ind w:firstLine="539"/>
        <w:jc w:val="both"/>
        <w:rPr>
          <w:rFonts w:ascii="Times New Roman" w:hAnsi="Times New Roman" w:cs="Times New Roman"/>
          <w:kern w:val="2"/>
          <w:sz w:val="24"/>
          <w:szCs w:val="24"/>
        </w:rPr>
      </w:pPr>
      <w:r>
        <w:rPr>
          <w:rFonts w:ascii="Times New Roman" w:hAnsi="Times New Roman" w:cs="Times New Roman"/>
          <w:kern w:val="2"/>
          <w:sz w:val="24"/>
          <w:szCs w:val="24"/>
        </w:rPr>
        <w:t>2.9.2. До принятия решения об одностороннем отказе от исполнения договора провести экспертизу оказанных услуг с привлечением экспертов, экспертных организаций на основании договоров.</w:t>
      </w:r>
    </w:p>
    <w:p w:rsidR="00834459" w:rsidRDefault="00697E7A">
      <w:pPr>
        <w:pStyle w:val="ConsPlusNormal"/>
        <w:ind w:firstLine="539"/>
        <w:jc w:val="both"/>
        <w:rPr>
          <w:rFonts w:ascii="Times New Roman" w:hAnsi="Times New Roman" w:cs="Times New Roman"/>
          <w:kern w:val="2"/>
          <w:sz w:val="24"/>
          <w:szCs w:val="24"/>
        </w:rPr>
      </w:pPr>
      <w:r>
        <w:rPr>
          <w:rFonts w:ascii="Times New Roman" w:hAnsi="Times New Roman" w:cs="Times New Roman"/>
          <w:kern w:val="2"/>
          <w:sz w:val="24"/>
          <w:szCs w:val="24"/>
        </w:rPr>
        <w:t>2.9.3. Осуществлять иные права в соответствии с законодательными и иными нормативными правовыми актами Российской Федерации.</w:t>
      </w:r>
    </w:p>
    <w:p w:rsidR="00834459" w:rsidRDefault="00834459">
      <w:pPr>
        <w:pStyle w:val="ConsPlusNormal"/>
        <w:ind w:firstLine="539"/>
        <w:jc w:val="both"/>
        <w:rPr>
          <w:rFonts w:ascii="Times New Roman" w:hAnsi="Times New Roman" w:cs="Times New Roman"/>
          <w:kern w:val="2"/>
          <w:sz w:val="24"/>
          <w:szCs w:val="24"/>
        </w:rPr>
      </w:pPr>
    </w:p>
    <w:p w:rsidR="00834459" w:rsidRDefault="00697E7A">
      <w:pPr>
        <w:pStyle w:val="1"/>
        <w:spacing w:after="0" w:line="240" w:lineRule="auto"/>
        <w:ind w:left="709"/>
        <w:jc w:val="center"/>
        <w:rPr>
          <w:rFonts w:ascii="Times New Roman" w:hAnsi="Times New Roman"/>
          <w:b/>
          <w:sz w:val="24"/>
          <w:szCs w:val="24"/>
        </w:rPr>
      </w:pPr>
      <w:r>
        <w:rPr>
          <w:rFonts w:ascii="Times New Roman" w:hAnsi="Times New Roman"/>
          <w:b/>
          <w:sz w:val="24"/>
          <w:szCs w:val="24"/>
          <w:lang w:val="ru-RU"/>
        </w:rPr>
        <w:t>3</w:t>
      </w:r>
      <w:r>
        <w:rPr>
          <w:rFonts w:ascii="Times New Roman" w:hAnsi="Times New Roman"/>
          <w:b/>
          <w:sz w:val="24"/>
          <w:szCs w:val="24"/>
        </w:rPr>
        <w:t>. ПОРЯДОК СДАЧИ И ПРИЁМКИ УСЛУГ</w:t>
      </w:r>
    </w:p>
    <w:p w:rsidR="00834459" w:rsidRDefault="00834459">
      <w:pPr>
        <w:pStyle w:val="1"/>
        <w:spacing w:after="0" w:line="240" w:lineRule="auto"/>
        <w:ind w:left="709"/>
        <w:jc w:val="center"/>
        <w:rPr>
          <w:rFonts w:ascii="Times New Roman" w:hAnsi="Times New Roman"/>
          <w:b/>
          <w:sz w:val="24"/>
          <w:szCs w:val="24"/>
        </w:rPr>
      </w:pPr>
    </w:p>
    <w:p w:rsidR="00834459" w:rsidRDefault="00697E7A">
      <w:pPr>
        <w:pStyle w:val="1"/>
        <w:spacing w:after="0" w:line="240" w:lineRule="auto"/>
        <w:ind w:left="0"/>
        <w:jc w:val="both"/>
        <w:rPr>
          <w:rFonts w:ascii="Times New Roman" w:hAnsi="Times New Roman"/>
          <w:sz w:val="24"/>
          <w:szCs w:val="24"/>
        </w:rPr>
      </w:pPr>
      <w:r>
        <w:rPr>
          <w:rFonts w:ascii="Times New Roman" w:hAnsi="Times New Roman"/>
          <w:sz w:val="24"/>
          <w:szCs w:val="24"/>
          <w:lang w:val="ru-RU"/>
        </w:rPr>
        <w:t>3</w:t>
      </w:r>
      <w:r>
        <w:rPr>
          <w:rFonts w:ascii="Times New Roman" w:hAnsi="Times New Roman"/>
          <w:sz w:val="24"/>
          <w:szCs w:val="24"/>
        </w:rPr>
        <w:t>.1. Услуги по Договору оказываются поэтапно. Этапом оказания услуг является календарный месяц. Исполнитель ежемесячно по окончании оказания услуг в течение 5 (пяти) рабочих дней направляет Заказчику Акт сдачи-приёмки оказанных услуг в 2 (двух) экземплярах.</w:t>
      </w:r>
    </w:p>
    <w:p w:rsidR="00834459" w:rsidRDefault="00697E7A">
      <w:pPr>
        <w:pStyle w:val="1"/>
        <w:spacing w:after="0" w:line="240" w:lineRule="auto"/>
        <w:ind w:left="0"/>
        <w:jc w:val="both"/>
        <w:rPr>
          <w:rFonts w:ascii="Times New Roman" w:hAnsi="Times New Roman"/>
          <w:sz w:val="24"/>
          <w:szCs w:val="24"/>
        </w:rPr>
      </w:pPr>
      <w:r>
        <w:rPr>
          <w:rFonts w:ascii="Times New Roman" w:hAnsi="Times New Roman"/>
          <w:sz w:val="24"/>
          <w:szCs w:val="24"/>
          <w:lang w:val="ru-RU"/>
        </w:rPr>
        <w:t xml:space="preserve">        </w:t>
      </w:r>
      <w:r>
        <w:rPr>
          <w:rFonts w:ascii="Times New Roman" w:hAnsi="Times New Roman"/>
          <w:sz w:val="24"/>
          <w:szCs w:val="24"/>
        </w:rPr>
        <w:t>Приёмка оказанных услуг в соответствии с Договором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сдачи-приёмки оказанных услуг.</w:t>
      </w:r>
    </w:p>
    <w:p w:rsidR="00834459" w:rsidRDefault="00697E7A">
      <w:pPr>
        <w:pStyle w:val="1"/>
        <w:spacing w:after="0" w:line="240" w:lineRule="auto"/>
        <w:ind w:left="0"/>
        <w:jc w:val="both"/>
        <w:rPr>
          <w:rFonts w:ascii="Times New Roman" w:hAnsi="Times New Roman"/>
          <w:sz w:val="24"/>
          <w:szCs w:val="24"/>
        </w:rPr>
      </w:pPr>
      <w:r>
        <w:rPr>
          <w:rFonts w:ascii="Times New Roman" w:hAnsi="Times New Roman"/>
          <w:sz w:val="24"/>
          <w:szCs w:val="24"/>
        </w:rPr>
        <w:t>Заказчик проводит экспертизу результатов исполнения обязательств Исполнителем по настоящему договору на предмет соответствия оказанных услуг требованиям и условиям настоящего договора. Экспертиза результатов, предусмотренных договором, может проводиться Заказчиком своими силами или к её проведению могут привлекаться эксперты, экспертные организации на основании договоров.</w:t>
      </w:r>
    </w:p>
    <w:p w:rsidR="00834459" w:rsidRDefault="00697E7A">
      <w:pPr>
        <w:pStyle w:val="1"/>
        <w:spacing w:after="0" w:line="240" w:lineRule="auto"/>
        <w:ind w:left="0"/>
        <w:jc w:val="both"/>
        <w:rPr>
          <w:rFonts w:ascii="Times New Roman" w:hAnsi="Times New Roman"/>
          <w:sz w:val="24"/>
          <w:szCs w:val="24"/>
          <w:lang w:val="ru-RU"/>
        </w:rPr>
      </w:pPr>
      <w:r>
        <w:rPr>
          <w:rFonts w:ascii="Times New Roman" w:hAnsi="Times New Roman"/>
          <w:sz w:val="24"/>
          <w:szCs w:val="24"/>
          <w:lang w:val="ru-RU"/>
        </w:rPr>
        <w:t xml:space="preserve">      При проведении Заказчиком экспертизы своими силами подписание Заказчиком акта сдачи-приёмки оказанных услуг свидетельствует о проведении Заказчиком экспертизы своими силами и не требует составления отдельного документа по результатам экспертизы.</w:t>
      </w:r>
    </w:p>
    <w:p w:rsidR="00834459" w:rsidRDefault="00697E7A">
      <w:pPr>
        <w:pStyle w:val="1"/>
        <w:spacing w:after="0" w:line="240" w:lineRule="auto"/>
        <w:ind w:left="0"/>
        <w:jc w:val="both"/>
        <w:rPr>
          <w:rFonts w:ascii="Times New Roman" w:hAnsi="Times New Roman"/>
          <w:sz w:val="24"/>
          <w:szCs w:val="24"/>
        </w:rPr>
      </w:pPr>
      <w:r>
        <w:rPr>
          <w:rFonts w:ascii="Times New Roman" w:hAnsi="Times New Roman"/>
          <w:sz w:val="24"/>
          <w:szCs w:val="24"/>
          <w:lang w:val="ru-RU"/>
        </w:rPr>
        <w:t xml:space="preserve">      </w:t>
      </w:r>
      <w:r>
        <w:rPr>
          <w:rFonts w:ascii="Times New Roman" w:hAnsi="Times New Roman"/>
          <w:sz w:val="24"/>
          <w:szCs w:val="24"/>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834459" w:rsidRDefault="00697E7A">
      <w:pPr>
        <w:pStyle w:val="1"/>
        <w:spacing w:after="0" w:line="240" w:lineRule="auto"/>
        <w:ind w:left="0"/>
        <w:jc w:val="both"/>
        <w:rPr>
          <w:rFonts w:ascii="Times New Roman" w:hAnsi="Times New Roman"/>
          <w:sz w:val="24"/>
          <w:szCs w:val="24"/>
        </w:rPr>
      </w:pPr>
      <w:r>
        <w:rPr>
          <w:rFonts w:ascii="Times New Roman" w:hAnsi="Times New Roman"/>
          <w:sz w:val="24"/>
          <w:szCs w:val="24"/>
          <w:lang w:val="ru-RU"/>
        </w:rPr>
        <w:t>3</w:t>
      </w:r>
      <w:r>
        <w:rPr>
          <w:rFonts w:ascii="Times New Roman" w:hAnsi="Times New Roman"/>
          <w:sz w:val="24"/>
          <w:szCs w:val="24"/>
        </w:rPr>
        <w:t>.2.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834459" w:rsidRDefault="00697E7A">
      <w:pPr>
        <w:pStyle w:val="1"/>
        <w:spacing w:after="0" w:line="240" w:lineRule="auto"/>
        <w:ind w:left="0"/>
        <w:jc w:val="both"/>
        <w:rPr>
          <w:rFonts w:ascii="Times New Roman" w:hAnsi="Times New Roman"/>
          <w:sz w:val="24"/>
          <w:szCs w:val="24"/>
        </w:rPr>
      </w:pPr>
      <w:r>
        <w:rPr>
          <w:rFonts w:ascii="Times New Roman" w:hAnsi="Times New Roman"/>
          <w:sz w:val="24"/>
          <w:szCs w:val="24"/>
          <w:lang w:val="ru-RU"/>
        </w:rPr>
        <w:t>3</w:t>
      </w:r>
      <w:r>
        <w:rPr>
          <w:rFonts w:ascii="Times New Roman" w:hAnsi="Times New Roman"/>
          <w:sz w:val="24"/>
          <w:szCs w:val="24"/>
        </w:rPr>
        <w:t xml:space="preserve">.3. Не позднее </w:t>
      </w:r>
      <w:r>
        <w:rPr>
          <w:rFonts w:ascii="Times New Roman" w:hAnsi="Times New Roman"/>
          <w:sz w:val="24"/>
          <w:szCs w:val="24"/>
          <w:lang w:val="ru-RU"/>
        </w:rPr>
        <w:t xml:space="preserve">срока, указанного в абзаце втором пункта 3.1 настоящего Договора, </w:t>
      </w:r>
      <w:r>
        <w:rPr>
          <w:rFonts w:ascii="Times New Roman" w:hAnsi="Times New Roman"/>
          <w:sz w:val="24"/>
          <w:szCs w:val="24"/>
        </w:rPr>
        <w:t>после проведения экспертизы Заказчик направляет Исполнителю подписанный Заказчиком (в случае создания приёмочной комиссии подписанный всеми членами приёмочной комиссии и утверждённый Заказчиком) Акт сдачи-приёмки оказанных услуг или мотивированный отказ от его подписания.</w:t>
      </w:r>
    </w:p>
    <w:p w:rsidR="00834459" w:rsidRDefault="00697E7A">
      <w:pPr>
        <w:pStyle w:val="1"/>
        <w:spacing w:after="0" w:line="240" w:lineRule="auto"/>
        <w:ind w:left="0"/>
        <w:jc w:val="both"/>
        <w:rPr>
          <w:rFonts w:ascii="Times New Roman" w:hAnsi="Times New Roman"/>
          <w:sz w:val="24"/>
          <w:szCs w:val="24"/>
        </w:rPr>
      </w:pPr>
      <w:r>
        <w:rPr>
          <w:rFonts w:ascii="Times New Roman" w:hAnsi="Times New Roman"/>
          <w:sz w:val="24"/>
          <w:szCs w:val="24"/>
          <w:lang w:val="ru-RU"/>
        </w:rPr>
        <w:t>3</w:t>
      </w:r>
      <w:r>
        <w:rPr>
          <w:rFonts w:ascii="Times New Roman" w:hAnsi="Times New Roman"/>
          <w:sz w:val="24"/>
          <w:szCs w:val="24"/>
        </w:rPr>
        <w:t>.4. В мотивированном отказе от подписания Акта сдачи-приёмки оказанных услуг Заказчиком указываются перечень необходимых доработок и сроки их выполнения.</w:t>
      </w:r>
    </w:p>
    <w:p w:rsidR="00834459" w:rsidRDefault="00697E7A">
      <w:pPr>
        <w:pStyle w:val="1"/>
        <w:spacing w:after="0" w:line="240" w:lineRule="auto"/>
        <w:ind w:left="0"/>
        <w:jc w:val="both"/>
        <w:rPr>
          <w:rFonts w:ascii="Times New Roman" w:hAnsi="Times New Roman"/>
          <w:sz w:val="24"/>
          <w:szCs w:val="24"/>
        </w:rPr>
      </w:pPr>
      <w:r>
        <w:rPr>
          <w:rFonts w:ascii="Times New Roman" w:hAnsi="Times New Roman"/>
          <w:sz w:val="24"/>
          <w:szCs w:val="24"/>
          <w:lang w:val="ru-RU"/>
        </w:rPr>
        <w:t>3</w:t>
      </w:r>
      <w:r>
        <w:rPr>
          <w:rFonts w:ascii="Times New Roman" w:hAnsi="Times New Roman"/>
          <w:sz w:val="24"/>
          <w:szCs w:val="24"/>
        </w:rPr>
        <w:t>.5. Датой приёмки оказанных услуг считается дата подписания Акта сдачи-приёмки оказанных услуг Заказчиком.</w:t>
      </w:r>
    </w:p>
    <w:p w:rsidR="00834459" w:rsidRDefault="00697E7A">
      <w:pPr>
        <w:pStyle w:val="1"/>
        <w:spacing w:after="0" w:line="240" w:lineRule="auto"/>
        <w:ind w:left="0"/>
        <w:jc w:val="both"/>
        <w:rPr>
          <w:rFonts w:ascii="Times New Roman" w:hAnsi="Times New Roman"/>
          <w:sz w:val="24"/>
          <w:szCs w:val="24"/>
        </w:rPr>
      </w:pPr>
      <w:r>
        <w:rPr>
          <w:rFonts w:ascii="Times New Roman" w:hAnsi="Times New Roman"/>
          <w:sz w:val="24"/>
          <w:szCs w:val="24"/>
          <w:lang w:val="ru-RU"/>
        </w:rPr>
        <w:t>3</w:t>
      </w:r>
      <w:r>
        <w:rPr>
          <w:rFonts w:ascii="Times New Roman" w:hAnsi="Times New Roman"/>
          <w:sz w:val="24"/>
          <w:szCs w:val="24"/>
        </w:rPr>
        <w:t>.6. В случае установления Заказчиком фактов оказания услуг ненадлежащего качества Исполнитель обязан своими силами и за свой счёт в установленные Заказчиком сроки устранить выявленные недостатки.</w:t>
      </w:r>
    </w:p>
    <w:p w:rsidR="00834459" w:rsidRDefault="00697E7A">
      <w:pPr>
        <w:pStyle w:val="1"/>
        <w:spacing w:after="0" w:line="240" w:lineRule="auto"/>
        <w:ind w:left="0"/>
        <w:jc w:val="both"/>
        <w:rPr>
          <w:rFonts w:ascii="Times New Roman" w:hAnsi="Times New Roman"/>
          <w:sz w:val="24"/>
          <w:szCs w:val="24"/>
        </w:rPr>
      </w:pPr>
      <w:r>
        <w:rPr>
          <w:rFonts w:ascii="Times New Roman" w:hAnsi="Times New Roman"/>
          <w:sz w:val="24"/>
          <w:szCs w:val="24"/>
          <w:lang w:val="ru-RU"/>
        </w:rPr>
        <w:t>3</w:t>
      </w:r>
      <w:r>
        <w:rPr>
          <w:rFonts w:ascii="Times New Roman" w:hAnsi="Times New Roman"/>
          <w:sz w:val="24"/>
          <w:szCs w:val="24"/>
        </w:rPr>
        <w:t>.7. Устранение Исполнителем недостатков в оказании услуг не освобождает его от уплаты пени и штрафа по Договору.</w:t>
      </w:r>
    </w:p>
    <w:p w:rsidR="00834459" w:rsidRDefault="00834459">
      <w:pPr>
        <w:pStyle w:val="1"/>
        <w:spacing w:after="0" w:line="240" w:lineRule="auto"/>
        <w:ind w:left="709"/>
        <w:jc w:val="both"/>
        <w:rPr>
          <w:rFonts w:ascii="Times New Roman" w:hAnsi="Times New Roman"/>
          <w:sz w:val="24"/>
          <w:szCs w:val="24"/>
        </w:rPr>
      </w:pPr>
    </w:p>
    <w:p w:rsidR="00834459" w:rsidRDefault="00697E7A">
      <w:pPr>
        <w:pStyle w:val="1"/>
        <w:spacing w:after="0" w:line="240" w:lineRule="auto"/>
        <w:ind w:left="709"/>
        <w:jc w:val="center"/>
        <w:rPr>
          <w:rFonts w:ascii="Times New Roman" w:hAnsi="Times New Roman"/>
          <w:b/>
          <w:sz w:val="24"/>
          <w:szCs w:val="24"/>
        </w:rPr>
      </w:pPr>
      <w:r>
        <w:rPr>
          <w:rFonts w:ascii="Times New Roman" w:hAnsi="Times New Roman"/>
          <w:b/>
          <w:sz w:val="24"/>
          <w:szCs w:val="24"/>
          <w:lang w:val="ru-RU"/>
        </w:rPr>
        <w:t>4</w:t>
      </w:r>
      <w:r>
        <w:rPr>
          <w:rFonts w:ascii="Times New Roman" w:hAnsi="Times New Roman"/>
          <w:b/>
          <w:sz w:val="24"/>
          <w:szCs w:val="24"/>
        </w:rPr>
        <w:t>. ГАРАНТИЙНЫЕ ОБЯЗАТЕЛЬСТВА</w:t>
      </w:r>
    </w:p>
    <w:p w:rsidR="00834459" w:rsidRDefault="00834459">
      <w:pPr>
        <w:pStyle w:val="1"/>
        <w:spacing w:after="0" w:line="240" w:lineRule="auto"/>
        <w:ind w:left="709"/>
        <w:jc w:val="center"/>
        <w:rPr>
          <w:rFonts w:ascii="Times New Roman" w:hAnsi="Times New Roman"/>
          <w:b/>
          <w:sz w:val="24"/>
          <w:szCs w:val="24"/>
        </w:rPr>
      </w:pPr>
    </w:p>
    <w:p w:rsidR="00834459" w:rsidRDefault="00697E7A">
      <w:pPr>
        <w:pStyle w:val="1"/>
        <w:spacing w:after="0" w:line="240" w:lineRule="auto"/>
        <w:ind w:left="0" w:firstLine="709"/>
        <w:jc w:val="both"/>
        <w:rPr>
          <w:rFonts w:ascii="Times New Roman" w:hAnsi="Times New Roman"/>
          <w:sz w:val="24"/>
          <w:szCs w:val="24"/>
        </w:rPr>
      </w:pPr>
      <w:r>
        <w:rPr>
          <w:rFonts w:ascii="Times New Roman" w:hAnsi="Times New Roman"/>
          <w:sz w:val="24"/>
          <w:szCs w:val="24"/>
          <w:lang w:val="ru-RU"/>
        </w:rPr>
        <w:t>4</w:t>
      </w:r>
      <w:r>
        <w:rPr>
          <w:rFonts w:ascii="Times New Roman" w:hAnsi="Times New Roman"/>
          <w:sz w:val="24"/>
          <w:szCs w:val="24"/>
        </w:rPr>
        <w:t>.1. Исполнитель гарантирует Заказчику качество оказания услуг в соответствии с требованиями Описания объекта закупки и согласно Спецификации.</w:t>
      </w:r>
    </w:p>
    <w:p w:rsidR="00834459" w:rsidRDefault="00697E7A">
      <w:pPr>
        <w:pStyle w:val="1"/>
        <w:spacing w:after="0" w:line="240" w:lineRule="auto"/>
        <w:ind w:left="0" w:firstLine="709"/>
        <w:jc w:val="both"/>
        <w:rPr>
          <w:rFonts w:ascii="Times New Roman" w:hAnsi="Times New Roman"/>
          <w:sz w:val="24"/>
          <w:szCs w:val="24"/>
        </w:rPr>
      </w:pPr>
      <w:r>
        <w:rPr>
          <w:rFonts w:ascii="Times New Roman" w:hAnsi="Times New Roman"/>
          <w:sz w:val="24"/>
          <w:szCs w:val="24"/>
          <w:lang w:val="ru-RU"/>
        </w:rPr>
        <w:t>4</w:t>
      </w:r>
      <w:r>
        <w:rPr>
          <w:rFonts w:ascii="Times New Roman" w:hAnsi="Times New Roman"/>
          <w:sz w:val="24"/>
          <w:szCs w:val="24"/>
        </w:rPr>
        <w:t>.2. Оказание услуг осуществляется с соблюдением</w:t>
      </w:r>
      <w:r>
        <w:rPr>
          <w:rFonts w:ascii="Times New Roman" w:hAnsi="Times New Roman"/>
          <w:sz w:val="24"/>
          <w:szCs w:val="24"/>
          <w:lang w:val="ru-RU"/>
        </w:rPr>
        <w:t xml:space="preserve"> Исполнителем</w:t>
      </w:r>
      <w:r>
        <w:rPr>
          <w:rFonts w:ascii="Times New Roman" w:hAnsi="Times New Roman"/>
          <w:sz w:val="24"/>
          <w:szCs w:val="24"/>
        </w:rPr>
        <w:t xml:space="preserve"> трудового законодательства Российской Федерации в части обеспечения требований по нормам выработки, режиму работы, сменности, условиям отдыха.</w:t>
      </w:r>
    </w:p>
    <w:p w:rsidR="00834459" w:rsidRDefault="00834459">
      <w:pPr>
        <w:spacing w:after="0" w:line="240" w:lineRule="auto"/>
        <w:ind w:firstLine="708"/>
        <w:jc w:val="center"/>
        <w:rPr>
          <w:rFonts w:ascii="Times New Roman" w:hAnsi="Times New Roman"/>
          <w:b/>
          <w:sz w:val="24"/>
          <w:szCs w:val="24"/>
        </w:rPr>
      </w:pPr>
    </w:p>
    <w:p w:rsidR="00834459" w:rsidRDefault="00697E7A">
      <w:pPr>
        <w:spacing w:after="0" w:line="240" w:lineRule="auto"/>
        <w:ind w:firstLine="708"/>
        <w:jc w:val="center"/>
        <w:rPr>
          <w:rFonts w:ascii="Times New Roman" w:hAnsi="Times New Roman"/>
          <w:b/>
          <w:sz w:val="24"/>
          <w:szCs w:val="24"/>
          <w:lang w:val="x-none"/>
        </w:rPr>
      </w:pPr>
      <w:r>
        <w:rPr>
          <w:rFonts w:ascii="Times New Roman" w:hAnsi="Times New Roman"/>
          <w:b/>
          <w:sz w:val="24"/>
          <w:szCs w:val="24"/>
        </w:rPr>
        <w:t>5</w:t>
      </w:r>
      <w:r>
        <w:rPr>
          <w:rFonts w:ascii="Times New Roman" w:hAnsi="Times New Roman"/>
          <w:b/>
          <w:sz w:val="24"/>
          <w:szCs w:val="24"/>
          <w:lang w:val="x-none"/>
        </w:rPr>
        <w:t>. ЦЕНА И ПОРЯДОК РАСЧЁТОВ</w:t>
      </w:r>
    </w:p>
    <w:p w:rsidR="00834459" w:rsidRDefault="00834459">
      <w:pPr>
        <w:spacing w:after="0" w:line="240" w:lineRule="auto"/>
        <w:ind w:firstLine="708"/>
        <w:jc w:val="both"/>
        <w:rPr>
          <w:rFonts w:ascii="Times New Roman" w:hAnsi="Times New Roman"/>
          <w:b/>
          <w:sz w:val="24"/>
          <w:szCs w:val="24"/>
          <w:lang w:val="x-none"/>
        </w:rPr>
      </w:pPr>
    </w:p>
    <w:p w:rsidR="00834459" w:rsidRDefault="00697E7A">
      <w:pPr>
        <w:spacing w:after="0" w:line="240" w:lineRule="auto"/>
        <w:ind w:firstLine="708"/>
        <w:jc w:val="both"/>
        <w:rPr>
          <w:rFonts w:ascii="Times New Roman" w:hAnsi="Times New Roman"/>
          <w:b/>
          <w:sz w:val="24"/>
          <w:szCs w:val="24"/>
        </w:rPr>
      </w:pPr>
      <w:r>
        <w:rPr>
          <w:rFonts w:ascii="Times New Roman" w:hAnsi="Times New Roman"/>
          <w:sz w:val="24"/>
          <w:szCs w:val="24"/>
        </w:rPr>
        <w:t>5</w:t>
      </w:r>
      <w:r>
        <w:rPr>
          <w:rFonts w:ascii="Times New Roman" w:hAnsi="Times New Roman"/>
          <w:sz w:val="24"/>
          <w:szCs w:val="24"/>
          <w:lang w:val="x-none"/>
        </w:rPr>
        <w:t>.1.</w:t>
      </w:r>
      <w:r>
        <w:rPr>
          <w:rFonts w:ascii="Times New Roman" w:hAnsi="Times New Roman"/>
          <w:sz w:val="24"/>
          <w:szCs w:val="24"/>
        </w:rPr>
        <w:t xml:space="preserve"> </w:t>
      </w:r>
      <w:r>
        <w:rPr>
          <w:rFonts w:ascii="Times New Roman" w:hAnsi="Times New Roman"/>
          <w:color w:val="000000"/>
          <w:sz w:val="24"/>
          <w:szCs w:val="24"/>
        </w:rPr>
        <w:t>Максимальное  значение ц</w:t>
      </w:r>
      <w:r>
        <w:rPr>
          <w:rFonts w:ascii="Times New Roman" w:hAnsi="Times New Roman"/>
          <w:sz w:val="24"/>
          <w:szCs w:val="24"/>
        </w:rPr>
        <w:t xml:space="preserve">ены Договора по результатам проведённых торгов на сайте электронного магазина Ленинградской области </w:t>
      </w:r>
      <w:hyperlink r:id="rId9">
        <w:r>
          <w:rPr>
            <w:rStyle w:val="a4"/>
            <w:rFonts w:ascii="Times New Roman" w:hAnsi="Times New Roman"/>
            <w:sz w:val="24"/>
            <w:szCs w:val="24"/>
          </w:rPr>
          <w:t>https://zakupki.lenreg.ru/</w:t>
        </w:r>
      </w:hyperlink>
      <w:r>
        <w:rPr>
          <w:rStyle w:val="a4"/>
          <w:rFonts w:ascii="Times New Roman" w:hAnsi="Times New Roman"/>
          <w:sz w:val="24"/>
          <w:szCs w:val="24"/>
        </w:rPr>
        <w:t xml:space="preserve"> </w:t>
      </w:r>
      <w:r>
        <w:rPr>
          <w:rFonts w:ascii="Times New Roman" w:hAnsi="Times New Roman"/>
          <w:sz w:val="24"/>
          <w:szCs w:val="24"/>
        </w:rPr>
        <w:t xml:space="preserve">(далее – Цена Договора) составляет - </w:t>
      </w:r>
      <w:r>
        <w:rPr>
          <w:rFonts w:ascii="Times New Roman" w:hAnsi="Times New Roman"/>
          <w:b/>
          <w:sz w:val="24"/>
          <w:szCs w:val="24"/>
        </w:rPr>
        <w:t xml:space="preserve"> 600 000,00 (шестьсот тысяч) рублей 00 копеек</w:t>
      </w:r>
      <w:r>
        <w:rPr>
          <w:rFonts w:ascii="Times New Roman" w:hAnsi="Times New Roman"/>
          <w:sz w:val="24"/>
          <w:szCs w:val="24"/>
          <w:lang w:val="x-none"/>
        </w:rPr>
        <w:t xml:space="preserve">, </w:t>
      </w:r>
      <w:r>
        <w:rPr>
          <w:rFonts w:ascii="Times New Roman" w:hAnsi="Times New Roman"/>
          <w:sz w:val="24"/>
          <w:szCs w:val="24"/>
        </w:rPr>
        <w:t xml:space="preserve"> </w:t>
      </w:r>
      <w:r>
        <w:rPr>
          <w:rFonts w:ascii="Times New Roman" w:hAnsi="Times New Roman"/>
          <w:b/>
          <w:sz w:val="24"/>
          <w:szCs w:val="24"/>
        </w:rPr>
        <w:t>в том числе НДС по ставке ___% ___________ рублей ___ копеек / либо НДС не облагается на основании (в случае если Исполнитель не является налогоплательщиком НДС, либо освобожден от уплаты НДС, либо услуги не облагаются НДС, то в данном пункте указывается ссылка на соответствующие положения Налогового кодекса Российской Федерации).</w:t>
      </w:r>
      <w:r>
        <w:rPr>
          <w:rFonts w:ascii="Times New Roman" w:hAnsi="Times New Roman"/>
          <w:b/>
          <w:sz w:val="24"/>
          <w:szCs w:val="24"/>
          <w:lang w:val="x-none"/>
        </w:rPr>
        <w:t xml:space="preserve">. </w:t>
      </w:r>
    </w:p>
    <w:p w:rsidR="00834459" w:rsidRDefault="00697E7A">
      <w:pPr>
        <w:spacing w:after="0" w:line="240" w:lineRule="auto"/>
        <w:ind w:firstLine="708"/>
        <w:jc w:val="both"/>
        <w:rPr>
          <w:rFonts w:ascii="Times New Roman" w:hAnsi="Times New Roman"/>
          <w:sz w:val="24"/>
          <w:szCs w:val="24"/>
          <w:lang w:val="x-none"/>
        </w:rPr>
      </w:pPr>
      <w:r>
        <w:rPr>
          <w:rFonts w:ascii="Times New Roman" w:hAnsi="Times New Roman"/>
          <w:sz w:val="24"/>
          <w:szCs w:val="24"/>
        </w:rPr>
        <w:t xml:space="preserve">5.2. </w:t>
      </w:r>
      <w:r>
        <w:rPr>
          <w:rFonts w:ascii="Times New Roman" w:hAnsi="Times New Roman"/>
          <w:sz w:val="24"/>
          <w:szCs w:val="24"/>
          <w:lang w:val="x-none"/>
        </w:rPr>
        <w:t xml:space="preserve">Цена </w:t>
      </w:r>
      <w:r>
        <w:rPr>
          <w:rFonts w:ascii="Times New Roman" w:hAnsi="Times New Roman"/>
          <w:sz w:val="24"/>
          <w:szCs w:val="24"/>
        </w:rPr>
        <w:t>Д</w:t>
      </w:r>
      <w:r>
        <w:rPr>
          <w:rFonts w:ascii="Times New Roman" w:hAnsi="Times New Roman"/>
          <w:sz w:val="24"/>
          <w:szCs w:val="24"/>
          <w:lang w:val="x-none"/>
        </w:rPr>
        <w:t>оговора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34459" w:rsidRDefault="00697E7A">
      <w:pPr>
        <w:spacing w:after="0" w:line="240" w:lineRule="auto"/>
        <w:ind w:firstLine="708"/>
        <w:jc w:val="both"/>
        <w:rPr>
          <w:rFonts w:ascii="Times New Roman" w:hAnsi="Times New Roman"/>
          <w:b/>
          <w:sz w:val="24"/>
          <w:szCs w:val="24"/>
          <w:lang w:val="x-none"/>
        </w:rPr>
      </w:pPr>
      <w:r>
        <w:rPr>
          <w:rFonts w:ascii="Times New Roman" w:hAnsi="Times New Roman"/>
          <w:sz w:val="24"/>
          <w:szCs w:val="24"/>
        </w:rPr>
        <w:t>5</w:t>
      </w:r>
      <w:r>
        <w:rPr>
          <w:rFonts w:ascii="Times New Roman" w:hAnsi="Times New Roman"/>
          <w:sz w:val="24"/>
          <w:szCs w:val="24"/>
          <w:lang w:val="x-none"/>
        </w:rPr>
        <w:t xml:space="preserve">.3. Оплата фактически оказанных услуг производится по твердой цене на основании счета, выставленного Исполнителем, по безналичному расчёту в рублях РФ в пределах лимитов бюджетных обязательств </w:t>
      </w:r>
      <w:r>
        <w:rPr>
          <w:rFonts w:ascii="Times New Roman" w:hAnsi="Times New Roman"/>
          <w:b/>
          <w:sz w:val="24"/>
          <w:szCs w:val="24"/>
          <w:lang w:val="x-none"/>
        </w:rPr>
        <w:t>на 2026</w:t>
      </w:r>
      <w:r>
        <w:rPr>
          <w:rFonts w:ascii="Times New Roman" w:hAnsi="Times New Roman"/>
          <w:b/>
          <w:sz w:val="24"/>
          <w:szCs w:val="24"/>
        </w:rPr>
        <w:t>-2027г</w:t>
      </w:r>
      <w:r>
        <w:rPr>
          <w:rFonts w:ascii="Times New Roman" w:hAnsi="Times New Roman"/>
          <w:b/>
          <w:sz w:val="24"/>
          <w:szCs w:val="24"/>
          <w:lang w:val="x-none"/>
        </w:rPr>
        <w:t xml:space="preserve">г.: </w:t>
      </w:r>
    </w:p>
    <w:p w:rsidR="00834459" w:rsidRDefault="00697E7A">
      <w:pPr>
        <w:spacing w:after="0" w:line="240" w:lineRule="auto"/>
        <w:ind w:firstLine="708"/>
        <w:jc w:val="both"/>
        <w:rPr>
          <w:rFonts w:ascii="Times New Roman" w:hAnsi="Times New Roman"/>
          <w:sz w:val="24"/>
          <w:szCs w:val="24"/>
          <w:lang w:val="x-none"/>
        </w:rPr>
      </w:pPr>
      <w:r>
        <w:rPr>
          <w:rFonts w:ascii="Times New Roman" w:hAnsi="Times New Roman"/>
          <w:sz w:val="24"/>
          <w:szCs w:val="24"/>
          <w:lang w:val="x-none"/>
        </w:rPr>
        <w:t>- за счёт средств собственных доходов учреждения.</w:t>
      </w:r>
    </w:p>
    <w:p w:rsidR="00834459" w:rsidRDefault="00697E7A">
      <w:pPr>
        <w:spacing w:after="0" w:line="240" w:lineRule="auto"/>
        <w:ind w:firstLine="708"/>
        <w:jc w:val="both"/>
        <w:rPr>
          <w:rFonts w:ascii="Times New Roman" w:hAnsi="Times New Roman"/>
          <w:sz w:val="24"/>
          <w:szCs w:val="24"/>
          <w:lang w:val="x-none"/>
        </w:rPr>
      </w:pPr>
      <w:r>
        <w:rPr>
          <w:rFonts w:ascii="Times New Roman" w:hAnsi="Times New Roman"/>
          <w:sz w:val="24"/>
          <w:szCs w:val="24"/>
        </w:rPr>
        <w:t>5</w:t>
      </w:r>
      <w:r>
        <w:rPr>
          <w:rFonts w:ascii="Times New Roman" w:hAnsi="Times New Roman"/>
          <w:sz w:val="24"/>
          <w:szCs w:val="24"/>
          <w:lang w:val="x-none"/>
        </w:rPr>
        <w:t>.4</w:t>
      </w:r>
      <w:r>
        <w:rPr>
          <w:rFonts w:ascii="Times New Roman" w:hAnsi="Times New Roman"/>
          <w:sz w:val="24"/>
          <w:szCs w:val="24"/>
        </w:rPr>
        <w:t xml:space="preserve"> Оплата производится Заказчиком по цене за единицу оказанных услуг, указанных с Спецификации, по факту оказанных услуг, исходя из количества фактически оказанных услуг, но в размере, не превышающем максимального значения цены Договора в срок </w:t>
      </w:r>
      <w:r>
        <w:rPr>
          <w:rFonts w:ascii="Times New Roman" w:hAnsi="Times New Roman"/>
          <w:b/>
          <w:sz w:val="24"/>
          <w:szCs w:val="24"/>
        </w:rPr>
        <w:t>в течение 7 (семи)</w:t>
      </w:r>
      <w:r>
        <w:rPr>
          <w:rFonts w:ascii="Times New Roman" w:hAnsi="Times New Roman"/>
          <w:sz w:val="24"/>
          <w:szCs w:val="24"/>
        </w:rPr>
        <w:t xml:space="preserve"> рабочих дней с даты подписания акта сдачи-приёмки оказанных услуг Заказчиком </w:t>
      </w:r>
      <w:r>
        <w:rPr>
          <w:rFonts w:ascii="Times New Roman" w:hAnsi="Times New Roman"/>
          <w:sz w:val="24"/>
          <w:szCs w:val="24"/>
          <w:lang w:val="x-none"/>
        </w:rPr>
        <w:t xml:space="preserve">на основании представленных </w:t>
      </w:r>
      <w:r>
        <w:rPr>
          <w:rFonts w:ascii="Times New Roman" w:hAnsi="Times New Roman"/>
          <w:sz w:val="24"/>
          <w:szCs w:val="24"/>
        </w:rPr>
        <w:t xml:space="preserve">Исполнителем </w:t>
      </w:r>
      <w:r>
        <w:rPr>
          <w:rFonts w:ascii="Times New Roman" w:hAnsi="Times New Roman"/>
          <w:sz w:val="24"/>
          <w:szCs w:val="24"/>
          <w:lang w:val="x-none"/>
        </w:rPr>
        <w:t xml:space="preserve">документов на оплату, подтверждающих факт и цену </w:t>
      </w:r>
      <w:r>
        <w:rPr>
          <w:rFonts w:ascii="Times New Roman" w:hAnsi="Times New Roman"/>
          <w:sz w:val="24"/>
          <w:szCs w:val="24"/>
        </w:rPr>
        <w:t xml:space="preserve">оказанных услуг </w:t>
      </w:r>
      <w:r>
        <w:rPr>
          <w:rFonts w:ascii="Times New Roman" w:hAnsi="Times New Roman"/>
          <w:sz w:val="24"/>
          <w:szCs w:val="24"/>
          <w:lang w:val="x-none"/>
        </w:rPr>
        <w:t>на основании счета, счета-фактуры</w:t>
      </w:r>
      <w:r>
        <w:rPr>
          <w:rFonts w:ascii="Times New Roman" w:hAnsi="Times New Roman"/>
          <w:sz w:val="24"/>
          <w:szCs w:val="24"/>
        </w:rPr>
        <w:t xml:space="preserve"> (если облагается НДС)</w:t>
      </w:r>
      <w:r>
        <w:rPr>
          <w:rFonts w:ascii="Times New Roman" w:hAnsi="Times New Roman"/>
          <w:sz w:val="24"/>
          <w:szCs w:val="24"/>
          <w:lang w:val="x-none"/>
        </w:rPr>
        <w:t>.</w:t>
      </w:r>
    </w:p>
    <w:p w:rsidR="00834459" w:rsidRDefault="00697E7A">
      <w:pPr>
        <w:spacing w:after="0" w:line="240" w:lineRule="auto"/>
        <w:ind w:firstLine="708"/>
        <w:jc w:val="both"/>
        <w:rPr>
          <w:rFonts w:ascii="Times New Roman" w:hAnsi="Times New Roman"/>
          <w:sz w:val="24"/>
          <w:szCs w:val="24"/>
          <w:lang w:val="x-none"/>
        </w:rPr>
      </w:pPr>
      <w:r>
        <w:rPr>
          <w:rFonts w:ascii="Times New Roman" w:hAnsi="Times New Roman"/>
          <w:sz w:val="24"/>
          <w:szCs w:val="24"/>
        </w:rPr>
        <w:t>5</w:t>
      </w:r>
      <w:r>
        <w:rPr>
          <w:rFonts w:ascii="Times New Roman" w:hAnsi="Times New Roman"/>
          <w:sz w:val="24"/>
          <w:szCs w:val="24"/>
          <w:lang w:val="x-none"/>
        </w:rPr>
        <w:t>.5. Оплата осуществляется по безналичному расчёту платёжными поручениями путём перечисления Заказчиком денежных средств на расчётный счёт Исполнителя.</w:t>
      </w:r>
    </w:p>
    <w:p w:rsidR="00834459" w:rsidRDefault="00697E7A">
      <w:pPr>
        <w:spacing w:after="0" w:line="240" w:lineRule="auto"/>
        <w:ind w:firstLine="708"/>
        <w:jc w:val="both"/>
        <w:rPr>
          <w:rFonts w:ascii="Times New Roman" w:hAnsi="Times New Roman"/>
          <w:sz w:val="24"/>
          <w:szCs w:val="24"/>
          <w:lang w:val="x-none"/>
        </w:rPr>
      </w:pPr>
      <w:r>
        <w:rPr>
          <w:rFonts w:ascii="Times New Roman" w:hAnsi="Times New Roman"/>
          <w:sz w:val="24"/>
          <w:szCs w:val="24"/>
        </w:rPr>
        <w:t>5.</w:t>
      </w:r>
      <w:r>
        <w:rPr>
          <w:rFonts w:ascii="Times New Roman" w:hAnsi="Times New Roman"/>
          <w:sz w:val="24"/>
          <w:szCs w:val="24"/>
          <w:lang w:val="x-none"/>
        </w:rPr>
        <w:t>6. Обязанности Заказчика по оплате услуги считаются исполненными с момента списания денежных средств со счета Заказчика.</w:t>
      </w:r>
    </w:p>
    <w:p w:rsidR="00834459" w:rsidRDefault="00697E7A">
      <w:pPr>
        <w:spacing w:after="0" w:line="240" w:lineRule="auto"/>
        <w:ind w:firstLine="708"/>
        <w:jc w:val="both"/>
        <w:rPr>
          <w:rFonts w:ascii="Times New Roman" w:hAnsi="Times New Roman"/>
          <w:color w:val="000000"/>
          <w:spacing w:val="1"/>
          <w:sz w:val="24"/>
          <w:szCs w:val="24"/>
        </w:rPr>
      </w:pPr>
      <w:r>
        <w:rPr>
          <w:rFonts w:ascii="Times New Roman" w:hAnsi="Times New Roman"/>
          <w:sz w:val="24"/>
          <w:szCs w:val="24"/>
        </w:rPr>
        <w:t>5.7. В случае изменения расчетного счета Исполнителя Исполнитель обязан в пятидневный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rsidR="00834459" w:rsidRDefault="00834459">
      <w:pPr>
        <w:pStyle w:val="1"/>
        <w:spacing w:after="0" w:line="240" w:lineRule="auto"/>
        <w:ind w:left="0"/>
        <w:jc w:val="both"/>
        <w:rPr>
          <w:rFonts w:ascii="Times New Roman" w:hAnsi="Times New Roman"/>
          <w:sz w:val="24"/>
          <w:szCs w:val="24"/>
          <w:lang w:val="ru-RU"/>
        </w:rPr>
      </w:pPr>
    </w:p>
    <w:p w:rsidR="00834459" w:rsidRDefault="00697E7A">
      <w:pPr>
        <w:numPr>
          <w:ilvl w:val="0"/>
          <w:numId w:val="3"/>
        </w:numPr>
        <w:spacing w:after="0" w:line="240" w:lineRule="auto"/>
        <w:ind w:left="0" w:firstLine="0"/>
        <w:jc w:val="center"/>
        <w:rPr>
          <w:rFonts w:ascii="Times New Roman" w:hAnsi="Times New Roman"/>
          <w:b/>
          <w:kern w:val="2"/>
          <w:sz w:val="24"/>
          <w:szCs w:val="24"/>
          <w:lang w:eastAsia="ru-RU"/>
        </w:rPr>
      </w:pPr>
      <w:r>
        <w:rPr>
          <w:rFonts w:ascii="Times New Roman" w:hAnsi="Times New Roman"/>
          <w:b/>
          <w:kern w:val="2"/>
          <w:sz w:val="24"/>
          <w:szCs w:val="24"/>
          <w:lang w:eastAsia="ru-RU"/>
        </w:rPr>
        <w:t>ОТВЕТСТВЕННОСТЬ СТОРОН</w:t>
      </w:r>
    </w:p>
    <w:p w:rsidR="00834459" w:rsidRDefault="00834459">
      <w:pPr>
        <w:spacing w:after="0" w:line="240" w:lineRule="auto"/>
        <w:ind w:left="2629"/>
        <w:rPr>
          <w:rFonts w:ascii="Times New Roman" w:hAnsi="Times New Roman"/>
          <w:kern w:val="2"/>
          <w:sz w:val="24"/>
          <w:szCs w:val="24"/>
          <w:lang w:eastAsia="ru-RU"/>
        </w:rPr>
      </w:pPr>
    </w:p>
    <w:p w:rsidR="00834459" w:rsidRDefault="00697E7A">
      <w:pPr>
        <w:widowControl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6.1.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834459" w:rsidRDefault="00697E7A">
      <w:pPr>
        <w:widowControl w:val="0"/>
        <w:tabs>
          <w:tab w:val="left" w:pos="1080"/>
          <w:tab w:val="left" w:pos="1260"/>
          <w:tab w:val="left" w:pos="1440"/>
        </w:tabs>
        <w:spacing w:after="0" w:line="240" w:lineRule="auto"/>
        <w:ind w:right="49" w:firstLine="567"/>
        <w:jc w:val="both"/>
        <w:rPr>
          <w:rFonts w:ascii="Times New Roman" w:hAnsi="Times New Roman"/>
          <w:sz w:val="24"/>
          <w:szCs w:val="24"/>
          <w:lang w:eastAsia="ru-RU"/>
        </w:rPr>
      </w:pPr>
      <w:r>
        <w:rPr>
          <w:rFonts w:ascii="Times New Roman" w:hAnsi="Times New Roman"/>
          <w:sz w:val="24"/>
          <w:szCs w:val="24"/>
          <w:lang w:eastAsia="ru-RU"/>
        </w:rPr>
        <w:t>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834459" w:rsidRDefault="00697E7A">
      <w:pPr>
        <w:widowControl w:val="0"/>
        <w:tabs>
          <w:tab w:val="left" w:pos="1080"/>
          <w:tab w:val="left" w:pos="1260"/>
          <w:tab w:val="left" w:pos="1440"/>
        </w:tabs>
        <w:spacing w:after="0" w:line="240" w:lineRule="auto"/>
        <w:ind w:right="49" w:firstLine="567"/>
        <w:jc w:val="both"/>
        <w:rPr>
          <w:rFonts w:ascii="Times New Roman" w:hAnsi="Times New Roman"/>
          <w:sz w:val="24"/>
          <w:szCs w:val="24"/>
          <w:lang w:eastAsia="ru-RU"/>
        </w:rPr>
      </w:pPr>
      <w:r>
        <w:rPr>
          <w:rFonts w:ascii="Times New Roman" w:hAnsi="Times New Roman"/>
          <w:sz w:val="24"/>
          <w:szCs w:val="24"/>
          <w:lang w:eastAsia="ru-RU"/>
        </w:rPr>
        <w:t xml:space="preserve">6.3.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rsidR="00834459" w:rsidRDefault="00697E7A">
      <w:pPr>
        <w:tabs>
          <w:tab w:val="left" w:pos="1260"/>
        </w:tabs>
        <w:spacing w:after="0" w:line="240" w:lineRule="auto"/>
        <w:ind w:firstLine="567"/>
        <w:contextualSpacing/>
        <w:jc w:val="both"/>
        <w:rPr>
          <w:rFonts w:ascii="Times New Roman" w:hAnsi="Times New Roman"/>
          <w:sz w:val="24"/>
          <w:szCs w:val="24"/>
          <w:lang w:eastAsia="ru-RU"/>
        </w:rPr>
      </w:pPr>
      <w:r>
        <w:rPr>
          <w:rFonts w:ascii="Times New Roman" w:hAnsi="Times New Roman"/>
          <w:sz w:val="24"/>
          <w:szCs w:val="24"/>
          <w:lang w:eastAsia="ru-RU"/>
        </w:rPr>
        <w:t xml:space="preserve">6.4. За каждый факт неисполнения или ненадлежащего исполнения Заказчиком обязательства, предусмотренного Договором, за исключением просрочки исполнения обязательств по настоящему Договору, Исполнитель вправе потребовать от Заказчика уплаты штрафа в размере: </w:t>
      </w:r>
    </w:p>
    <w:p w:rsidR="00834459" w:rsidRDefault="00697E7A">
      <w:pPr>
        <w:tabs>
          <w:tab w:val="left" w:pos="1260"/>
        </w:tabs>
        <w:spacing w:after="0" w:line="240" w:lineRule="auto"/>
        <w:ind w:firstLine="567"/>
        <w:contextualSpacing/>
        <w:jc w:val="both"/>
        <w:rPr>
          <w:rFonts w:ascii="Times New Roman" w:hAnsi="Times New Roman"/>
          <w:strike/>
          <w:sz w:val="24"/>
          <w:szCs w:val="24"/>
          <w:lang w:eastAsia="ru-RU"/>
        </w:rPr>
      </w:pPr>
      <w:r>
        <w:rPr>
          <w:rFonts w:ascii="Times New Roman" w:hAnsi="Times New Roman"/>
          <w:sz w:val="24"/>
          <w:szCs w:val="24"/>
          <w:lang w:eastAsia="ru-RU"/>
        </w:rPr>
        <w:t>- 1000 рублей</w:t>
      </w:r>
    </w:p>
    <w:p w:rsidR="00834459" w:rsidRDefault="00697E7A">
      <w:pPr>
        <w:widowControl w:val="0"/>
        <w:tabs>
          <w:tab w:val="left" w:pos="1080"/>
          <w:tab w:val="left" w:pos="1260"/>
          <w:tab w:val="left" w:pos="1440"/>
        </w:tabs>
        <w:spacing w:after="0" w:line="240" w:lineRule="auto"/>
        <w:ind w:right="49" w:firstLine="567"/>
        <w:jc w:val="both"/>
        <w:rPr>
          <w:rFonts w:ascii="Times New Roman" w:hAnsi="Times New Roman"/>
          <w:strike/>
          <w:color w:val="FF0000"/>
          <w:sz w:val="24"/>
          <w:szCs w:val="24"/>
          <w:lang w:eastAsia="ru-RU"/>
        </w:rPr>
      </w:pPr>
      <w:r>
        <w:rPr>
          <w:rFonts w:ascii="Times New Roman" w:hAnsi="Times New Roman"/>
          <w:sz w:val="24"/>
          <w:szCs w:val="24"/>
          <w:lang w:eastAsia="ru-RU"/>
        </w:rPr>
        <w:t>6.5. Общая сумма начисленных штрафов за ненадлежащее исполнение Заказчиком обязательств, предусмотренных Договором не может превышать максимального значения цены Договора.</w:t>
      </w:r>
    </w:p>
    <w:p w:rsidR="00834459" w:rsidRDefault="00697E7A">
      <w:pPr>
        <w:widowControl w:val="0"/>
        <w:tabs>
          <w:tab w:val="left" w:pos="1080"/>
          <w:tab w:val="left" w:pos="1260"/>
          <w:tab w:val="left" w:pos="1440"/>
        </w:tabs>
        <w:spacing w:after="0" w:line="240" w:lineRule="auto"/>
        <w:ind w:right="49" w:firstLine="567"/>
        <w:jc w:val="both"/>
        <w:rPr>
          <w:rFonts w:ascii="Times New Roman" w:hAnsi="Times New Roman"/>
          <w:sz w:val="24"/>
          <w:szCs w:val="24"/>
          <w:lang w:eastAsia="ru-RU"/>
        </w:rPr>
      </w:pPr>
      <w:r>
        <w:rPr>
          <w:rFonts w:ascii="Times New Roman" w:hAnsi="Times New Roman"/>
          <w:sz w:val="24"/>
          <w:szCs w:val="24"/>
          <w:lang w:eastAsia="ru-RU"/>
        </w:rPr>
        <w:t>6.6.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834459" w:rsidRDefault="00697E7A">
      <w:pPr>
        <w:widowControl w:val="0"/>
        <w:tabs>
          <w:tab w:val="left" w:pos="1080"/>
          <w:tab w:val="left" w:pos="1260"/>
          <w:tab w:val="left" w:pos="1440"/>
        </w:tabs>
        <w:spacing w:after="0" w:line="240" w:lineRule="auto"/>
        <w:ind w:right="49" w:firstLine="567"/>
        <w:jc w:val="both"/>
        <w:rPr>
          <w:rFonts w:ascii="Times New Roman" w:hAnsi="Times New Roman"/>
          <w:sz w:val="24"/>
          <w:szCs w:val="24"/>
          <w:lang w:eastAsia="ru-RU"/>
        </w:rPr>
      </w:pPr>
      <w:r>
        <w:rPr>
          <w:rFonts w:ascii="Times New Roman" w:hAnsi="Times New Roman"/>
          <w:sz w:val="24"/>
          <w:szCs w:val="24"/>
          <w:lang w:eastAsia="ru-RU"/>
        </w:rPr>
        <w:t>6.7.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34459" w:rsidRDefault="00697E7A">
      <w:pPr>
        <w:widowControl w:val="0"/>
        <w:tabs>
          <w:tab w:val="left" w:pos="1080"/>
          <w:tab w:val="left" w:pos="1260"/>
          <w:tab w:val="left" w:pos="1440"/>
        </w:tabs>
        <w:spacing w:after="0" w:line="240" w:lineRule="auto"/>
        <w:ind w:right="49" w:firstLine="567"/>
        <w:jc w:val="both"/>
        <w:rPr>
          <w:rFonts w:ascii="Times New Roman" w:hAnsi="Times New Roman"/>
          <w:sz w:val="24"/>
          <w:szCs w:val="24"/>
          <w:lang w:eastAsia="ru-RU"/>
        </w:rPr>
      </w:pPr>
      <w:r>
        <w:rPr>
          <w:rFonts w:ascii="Times New Roman" w:hAnsi="Times New Roman"/>
          <w:sz w:val="24"/>
          <w:szCs w:val="24"/>
          <w:lang w:eastAsia="ru-RU"/>
        </w:rPr>
        <w:t>6.8.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Исполнитель выплачивает Заказчику штраф в размере:</w:t>
      </w:r>
    </w:p>
    <w:p w:rsidR="00834459" w:rsidRDefault="00697E7A">
      <w:pPr>
        <w:widowControl w:val="0"/>
        <w:spacing w:after="0" w:line="240" w:lineRule="auto"/>
        <w:ind w:firstLine="539"/>
        <w:jc w:val="both"/>
      </w:pPr>
      <w:r>
        <w:rPr>
          <w:rFonts w:ascii="Times New Roman" w:hAnsi="Times New Roman"/>
          <w:sz w:val="24"/>
          <w:szCs w:val="24"/>
          <w:lang w:eastAsia="ru-RU"/>
        </w:rPr>
        <w:t>а) 10 процентов цены Договора (этапа)</w:t>
      </w:r>
      <w:r>
        <w:rPr>
          <w:rFonts w:ascii="Times New Roman" w:hAnsi="Times New Roman"/>
          <w:strike/>
          <w:sz w:val="24"/>
          <w:szCs w:val="24"/>
          <w:lang w:eastAsia="ru-RU"/>
        </w:rPr>
        <w:t>.</w:t>
      </w:r>
    </w:p>
    <w:p w:rsidR="00834459" w:rsidRDefault="00697E7A">
      <w:pPr>
        <w:tabs>
          <w:tab w:val="left" w:pos="1260"/>
        </w:tabs>
        <w:spacing w:after="0" w:line="240" w:lineRule="auto"/>
        <w:ind w:firstLine="567"/>
        <w:contextualSpacing/>
        <w:jc w:val="both"/>
        <w:rPr>
          <w:rFonts w:ascii="Times New Roman" w:hAnsi="Times New Roman"/>
          <w:sz w:val="24"/>
          <w:szCs w:val="24"/>
          <w:lang w:eastAsia="ru-RU"/>
        </w:rPr>
      </w:pPr>
      <w:r>
        <w:rPr>
          <w:rFonts w:ascii="Times New Roman" w:hAnsi="Times New Roman"/>
          <w:sz w:val="24"/>
          <w:szCs w:val="24"/>
          <w:lang w:eastAsia="ru-RU"/>
        </w:rPr>
        <w:t xml:space="preserve">6.9.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штраф в размере: </w:t>
      </w:r>
    </w:p>
    <w:p w:rsidR="00834459" w:rsidRDefault="00697E7A">
      <w:pPr>
        <w:tabs>
          <w:tab w:val="left" w:pos="1260"/>
        </w:tabs>
        <w:spacing w:after="0" w:line="240" w:lineRule="auto"/>
        <w:ind w:firstLine="567"/>
        <w:contextualSpacing/>
        <w:jc w:val="both"/>
        <w:rPr>
          <w:rFonts w:ascii="Times New Roman" w:hAnsi="Times New Roman"/>
          <w:strike/>
          <w:sz w:val="24"/>
          <w:szCs w:val="24"/>
          <w:lang w:eastAsia="ru-RU"/>
        </w:rPr>
      </w:pPr>
      <w:r>
        <w:rPr>
          <w:rFonts w:ascii="Times New Roman" w:hAnsi="Times New Roman"/>
          <w:sz w:val="24"/>
          <w:szCs w:val="24"/>
          <w:lang w:eastAsia="ru-RU"/>
        </w:rPr>
        <w:t>- 1000 рублей</w:t>
      </w:r>
    </w:p>
    <w:p w:rsidR="00834459" w:rsidRDefault="00697E7A">
      <w:pPr>
        <w:widowControl w:val="0"/>
        <w:tabs>
          <w:tab w:val="left" w:pos="1080"/>
          <w:tab w:val="left" w:pos="1260"/>
          <w:tab w:val="left" w:pos="1440"/>
        </w:tabs>
        <w:spacing w:after="0" w:line="240" w:lineRule="auto"/>
        <w:ind w:right="49" w:firstLine="567"/>
        <w:jc w:val="both"/>
        <w:rPr>
          <w:rFonts w:ascii="Times New Roman" w:hAnsi="Times New Roman"/>
          <w:strike/>
          <w:color w:val="FF0000"/>
          <w:sz w:val="24"/>
          <w:szCs w:val="24"/>
          <w:lang w:eastAsia="ru-RU"/>
        </w:rPr>
      </w:pPr>
      <w:r>
        <w:rPr>
          <w:rFonts w:ascii="Times New Roman" w:hAnsi="Times New Roman"/>
          <w:sz w:val="24"/>
          <w:szCs w:val="24"/>
          <w:lang w:eastAsia="ru-RU"/>
        </w:rPr>
        <w:t>6.10.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цены Договора.</w:t>
      </w:r>
    </w:p>
    <w:p w:rsidR="00834459" w:rsidRDefault="00697E7A">
      <w:pPr>
        <w:widowControl w:val="0"/>
        <w:tabs>
          <w:tab w:val="left" w:pos="1080"/>
          <w:tab w:val="left" w:pos="1260"/>
          <w:tab w:val="left" w:pos="1440"/>
        </w:tabs>
        <w:spacing w:after="0" w:line="240" w:lineRule="auto"/>
        <w:ind w:right="49" w:firstLine="567"/>
        <w:jc w:val="both"/>
        <w:rPr>
          <w:rFonts w:ascii="Times New Roman" w:hAnsi="Times New Roman"/>
          <w:sz w:val="24"/>
          <w:szCs w:val="24"/>
          <w:lang w:eastAsia="ru-RU"/>
        </w:rPr>
      </w:pPr>
      <w:r>
        <w:rPr>
          <w:rFonts w:ascii="Times New Roman" w:hAnsi="Times New Roman"/>
          <w:sz w:val="24"/>
          <w:szCs w:val="24"/>
          <w:lang w:eastAsia="ru-RU"/>
        </w:rPr>
        <w:t>6.11. Уплата штрафных санкций не освобождает виновную Сторону от возмещения убытков в полном объеме.</w:t>
      </w:r>
      <w:r>
        <w:rPr>
          <w:rFonts w:ascii="Times New Roman" w:hAnsi="Times New Roman"/>
          <w:b/>
          <w:bCs/>
          <w:sz w:val="24"/>
          <w:szCs w:val="24"/>
          <w:lang w:eastAsia="ru-RU"/>
        </w:rPr>
        <w:t xml:space="preserve"> </w:t>
      </w:r>
    </w:p>
    <w:p w:rsidR="00834459" w:rsidRDefault="00697E7A">
      <w:pPr>
        <w:widowControl w:val="0"/>
        <w:tabs>
          <w:tab w:val="left" w:pos="1080"/>
          <w:tab w:val="left" w:pos="1260"/>
          <w:tab w:val="left" w:pos="1440"/>
        </w:tabs>
        <w:spacing w:after="0" w:line="240" w:lineRule="auto"/>
        <w:ind w:right="49" w:firstLine="567"/>
        <w:jc w:val="both"/>
        <w:rPr>
          <w:rFonts w:ascii="Times New Roman" w:hAnsi="Times New Roman"/>
          <w:sz w:val="24"/>
          <w:szCs w:val="24"/>
          <w:lang w:eastAsia="ru-RU"/>
        </w:rPr>
      </w:pPr>
      <w:r>
        <w:rPr>
          <w:rFonts w:ascii="Times New Roman" w:hAnsi="Times New Roman"/>
          <w:sz w:val="24"/>
          <w:szCs w:val="24"/>
          <w:lang w:eastAsia="ru-RU"/>
        </w:rPr>
        <w:t xml:space="preserve">6.12. Исполнитель несет ответственность за некачественно оказанные услуги по Договору в соответствии с </w:t>
      </w:r>
      <w:r>
        <w:rPr>
          <w:rFonts w:ascii="Times New Roman" w:eastAsia="SimSun" w:hAnsi="Times New Roman"/>
          <w:sz w:val="24"/>
          <w:szCs w:val="24"/>
          <w:lang w:eastAsia="ru-RU"/>
        </w:rPr>
        <w:t>действующим законодательством Российской Федерации.</w:t>
      </w:r>
    </w:p>
    <w:p w:rsidR="00834459" w:rsidRDefault="00697E7A">
      <w:pPr>
        <w:widowControl w:val="0"/>
        <w:tabs>
          <w:tab w:val="left" w:pos="1080"/>
          <w:tab w:val="left" w:pos="1260"/>
          <w:tab w:val="left" w:pos="1440"/>
        </w:tabs>
        <w:spacing w:after="0" w:line="240" w:lineRule="auto"/>
        <w:ind w:right="49" w:firstLine="567"/>
        <w:jc w:val="both"/>
        <w:rPr>
          <w:rFonts w:ascii="Times New Roman" w:hAnsi="Times New Roman"/>
          <w:sz w:val="24"/>
          <w:szCs w:val="24"/>
          <w:lang w:eastAsia="ru-RU"/>
        </w:rPr>
      </w:pPr>
      <w:r>
        <w:rPr>
          <w:rFonts w:ascii="Times New Roman" w:hAnsi="Times New Roman"/>
          <w:sz w:val="24"/>
          <w:szCs w:val="24"/>
          <w:lang w:eastAsia="ru-RU"/>
        </w:rPr>
        <w:t xml:space="preserve">6.13. Исполнитель несет материальную ответственность за ущерб, причиненный по его вине имуществу Заказчика в процессе оказания услуг и возмещает такой ущерб Заказчику в полном объеме. </w:t>
      </w:r>
    </w:p>
    <w:p w:rsidR="00834459" w:rsidRDefault="00697E7A">
      <w:pPr>
        <w:widowControl w:val="0"/>
        <w:tabs>
          <w:tab w:val="left" w:pos="1080"/>
          <w:tab w:val="left" w:pos="1260"/>
          <w:tab w:val="left" w:pos="1440"/>
        </w:tabs>
        <w:spacing w:after="0" w:line="240" w:lineRule="auto"/>
        <w:ind w:right="49" w:firstLine="567"/>
        <w:jc w:val="both"/>
        <w:rPr>
          <w:rFonts w:ascii="Times New Roman" w:hAnsi="Times New Roman"/>
          <w:sz w:val="24"/>
          <w:szCs w:val="24"/>
          <w:lang w:eastAsia="ru-RU"/>
        </w:rPr>
      </w:pPr>
      <w:r>
        <w:rPr>
          <w:rFonts w:ascii="Times New Roman" w:hAnsi="Times New Roman"/>
          <w:sz w:val="24"/>
          <w:szCs w:val="24"/>
          <w:lang w:eastAsia="ru-RU"/>
        </w:rPr>
        <w:t xml:space="preserve">6.14. Исполнитель несет ответственность за оплату всех налогов, пошлин, сборов и т.д., взимаемых в рамках исполнения настоящего Договора. </w:t>
      </w:r>
    </w:p>
    <w:p w:rsidR="00834459" w:rsidRDefault="00697E7A">
      <w:pPr>
        <w:widowControl w:val="0"/>
        <w:tabs>
          <w:tab w:val="left" w:pos="1080"/>
          <w:tab w:val="left" w:pos="1260"/>
          <w:tab w:val="left" w:pos="1440"/>
        </w:tabs>
        <w:spacing w:after="0" w:line="240" w:lineRule="auto"/>
        <w:ind w:right="49" w:firstLine="567"/>
        <w:jc w:val="both"/>
        <w:rPr>
          <w:rFonts w:ascii="Times New Roman" w:hAnsi="Times New Roman"/>
          <w:sz w:val="24"/>
          <w:szCs w:val="24"/>
          <w:lang w:eastAsia="ru-RU"/>
        </w:rPr>
      </w:pPr>
      <w:r>
        <w:rPr>
          <w:rFonts w:ascii="Times New Roman" w:hAnsi="Times New Roman"/>
          <w:sz w:val="24"/>
          <w:szCs w:val="24"/>
          <w:lang w:eastAsia="ru-RU"/>
        </w:rPr>
        <w:t xml:space="preserve">6.15. Заказчик вправе удерживать суммы штрафа, пени при проведении расчета по Договору. </w:t>
      </w:r>
    </w:p>
    <w:p w:rsidR="00834459" w:rsidRDefault="00834459">
      <w:pPr>
        <w:widowControl w:val="0"/>
        <w:tabs>
          <w:tab w:val="left" w:pos="1080"/>
          <w:tab w:val="left" w:pos="1260"/>
          <w:tab w:val="left" w:pos="1440"/>
        </w:tabs>
        <w:spacing w:after="0" w:line="240" w:lineRule="auto"/>
        <w:ind w:right="49" w:firstLine="567"/>
        <w:jc w:val="both"/>
        <w:rPr>
          <w:rFonts w:ascii="Times New Roman" w:hAnsi="Times New Roman"/>
          <w:sz w:val="24"/>
          <w:szCs w:val="24"/>
          <w:lang w:eastAsia="ru-RU"/>
        </w:rPr>
      </w:pPr>
    </w:p>
    <w:p w:rsidR="00834459" w:rsidRDefault="00697E7A">
      <w:pPr>
        <w:spacing w:line="240" w:lineRule="auto"/>
        <w:ind w:firstLine="426"/>
        <w:jc w:val="center"/>
        <w:rPr>
          <w:rFonts w:ascii="Times New Roman" w:hAnsi="Times New Roman"/>
          <w:b/>
          <w:sz w:val="24"/>
          <w:szCs w:val="24"/>
        </w:rPr>
      </w:pPr>
      <w:r>
        <w:rPr>
          <w:rFonts w:ascii="Times New Roman" w:hAnsi="Times New Roman"/>
          <w:b/>
          <w:sz w:val="24"/>
          <w:szCs w:val="24"/>
        </w:rPr>
        <w:t xml:space="preserve">7. КОНФИДЕНЦИАЛЬНОСТЬ </w:t>
      </w:r>
    </w:p>
    <w:p w:rsidR="00834459" w:rsidRDefault="00697E7A">
      <w:pPr>
        <w:spacing w:after="0" w:line="240" w:lineRule="auto"/>
        <w:ind w:right="-184" w:firstLine="550"/>
        <w:jc w:val="both"/>
        <w:rPr>
          <w:rFonts w:ascii="Times New Roman" w:hAnsi="Times New Roman"/>
          <w:sz w:val="24"/>
          <w:szCs w:val="24"/>
        </w:rPr>
      </w:pPr>
      <w:r>
        <w:rPr>
          <w:rFonts w:ascii="Times New Roman" w:hAnsi="Times New Roman"/>
          <w:sz w:val="24"/>
          <w:szCs w:val="24"/>
        </w:rPr>
        <w:t>7.1. Стороны обязуются не разглашать конфиденциальную информацию и не использовать ее, кроме как в целях исполнения обязательств по настоящему Договору.</w:t>
      </w:r>
    </w:p>
    <w:p w:rsidR="00834459" w:rsidRDefault="00697E7A">
      <w:pPr>
        <w:spacing w:after="0" w:line="240" w:lineRule="auto"/>
        <w:ind w:right="-184" w:firstLine="550"/>
        <w:jc w:val="both"/>
        <w:rPr>
          <w:rFonts w:ascii="Times New Roman" w:hAnsi="Times New Roman"/>
          <w:sz w:val="24"/>
          <w:szCs w:val="24"/>
        </w:rPr>
      </w:pPr>
      <w:r>
        <w:rPr>
          <w:rFonts w:ascii="Times New Roman" w:hAnsi="Times New Roman"/>
          <w:sz w:val="24"/>
          <w:szCs w:val="24"/>
        </w:rPr>
        <w:t>7.2. Конфиденциальной считается информация, полученная в рамках выполнения настоящего Договора и содержащая коммерческую тайну либо иную охраняемую законом тайну Стороны, или информация, которая прямо названа Сторонами конфиденциальной. Все документы, содержащие конфиденциальную информацию и передаваемые в рамках настоящего Договора, должны иметь пометку «Конфиденциально».</w:t>
      </w:r>
    </w:p>
    <w:p w:rsidR="00834459" w:rsidRDefault="00697E7A">
      <w:pPr>
        <w:spacing w:after="0" w:line="240" w:lineRule="auto"/>
        <w:ind w:right="-184" w:firstLine="550"/>
        <w:jc w:val="both"/>
        <w:rPr>
          <w:rFonts w:ascii="Times New Roman" w:hAnsi="Times New Roman"/>
          <w:sz w:val="24"/>
          <w:szCs w:val="24"/>
        </w:rPr>
      </w:pPr>
      <w:r>
        <w:rPr>
          <w:rFonts w:ascii="Times New Roman" w:hAnsi="Times New Roman"/>
          <w:sz w:val="24"/>
          <w:szCs w:val="24"/>
        </w:rPr>
        <w:t>7.3. Сторона, не выполнившая условия конфиденциальности, несет ответственность в соответствии с законодательством Российской Федерации.</w:t>
      </w:r>
    </w:p>
    <w:p w:rsidR="00834459" w:rsidRDefault="00697E7A">
      <w:pPr>
        <w:spacing w:after="0" w:line="240" w:lineRule="auto"/>
        <w:ind w:right="-184" w:firstLine="550"/>
        <w:jc w:val="both"/>
        <w:rPr>
          <w:rFonts w:ascii="Times New Roman" w:hAnsi="Times New Roman"/>
          <w:sz w:val="24"/>
          <w:szCs w:val="24"/>
        </w:rPr>
      </w:pPr>
      <w:r>
        <w:rPr>
          <w:rFonts w:ascii="Times New Roman" w:hAnsi="Times New Roman"/>
          <w:sz w:val="24"/>
          <w:szCs w:val="24"/>
        </w:rPr>
        <w:t xml:space="preserve">7.4. Конфиденциальная информация может предоставляться компетентным государственным органам в случаях и в порядке, предусмотренном действующим законодательством, что не влечет за собой наступление ответственности за ее разглашение. </w:t>
      </w:r>
    </w:p>
    <w:p w:rsidR="00834459" w:rsidRDefault="00697E7A">
      <w:pPr>
        <w:spacing w:after="0" w:line="240" w:lineRule="auto"/>
        <w:ind w:right="-184" w:firstLine="550"/>
        <w:jc w:val="both"/>
        <w:rPr>
          <w:rFonts w:ascii="Times New Roman" w:hAnsi="Times New Roman"/>
          <w:sz w:val="24"/>
          <w:szCs w:val="24"/>
        </w:rPr>
      </w:pPr>
      <w:r>
        <w:rPr>
          <w:rFonts w:ascii="Times New Roman" w:hAnsi="Times New Roman"/>
          <w:sz w:val="24"/>
          <w:szCs w:val="24"/>
        </w:rPr>
        <w:t>7.5. Информация не будут отнесена к конфиденциальной, если к информации имеется свободный доступ на законном основании и Сторона, являющаяся собственником информации, не принимает необходимые меры к охране ее конфиденциальности.</w:t>
      </w:r>
    </w:p>
    <w:p w:rsidR="00834459" w:rsidRDefault="00834459">
      <w:pPr>
        <w:pStyle w:val="1"/>
        <w:spacing w:after="0" w:line="240" w:lineRule="auto"/>
        <w:ind w:left="709"/>
        <w:jc w:val="both"/>
        <w:rPr>
          <w:rFonts w:ascii="Times New Roman" w:hAnsi="Times New Roman"/>
          <w:sz w:val="24"/>
          <w:szCs w:val="24"/>
        </w:rPr>
      </w:pPr>
    </w:p>
    <w:p w:rsidR="00834459" w:rsidRDefault="00697E7A">
      <w:pPr>
        <w:widowControl w:val="0"/>
        <w:tabs>
          <w:tab w:val="left" w:pos="142"/>
          <w:tab w:val="left" w:pos="284"/>
        </w:tabs>
        <w:spacing w:after="0" w:line="240" w:lineRule="auto"/>
        <w:ind w:left="709"/>
        <w:jc w:val="center"/>
        <w:rPr>
          <w:rFonts w:ascii="Times New Roman" w:eastAsia="Times New Roman" w:hAnsi="Times New Roman"/>
          <w:b/>
          <w:bCs/>
          <w:iCs/>
          <w:sz w:val="24"/>
          <w:szCs w:val="24"/>
          <w:lang w:eastAsia="ru-RU"/>
        </w:rPr>
      </w:pPr>
      <w:r>
        <w:rPr>
          <w:rFonts w:ascii="Times New Roman" w:eastAsia="Times New Roman" w:hAnsi="Times New Roman"/>
          <w:b/>
          <w:bCs/>
          <w:iCs/>
          <w:sz w:val="24"/>
          <w:szCs w:val="24"/>
          <w:lang w:eastAsia="ru-RU"/>
        </w:rPr>
        <w:t>8. ПОРЯДОК РАССМОТРЕНИЯ СПОРОВ</w:t>
      </w:r>
    </w:p>
    <w:p w:rsidR="00834459" w:rsidRDefault="00834459">
      <w:pPr>
        <w:widowControl w:val="0"/>
        <w:tabs>
          <w:tab w:val="left" w:pos="142"/>
          <w:tab w:val="left" w:pos="284"/>
        </w:tabs>
        <w:spacing w:after="0" w:line="240" w:lineRule="auto"/>
        <w:ind w:left="709"/>
        <w:jc w:val="center"/>
        <w:rPr>
          <w:rFonts w:ascii="Times New Roman" w:eastAsia="Times New Roman" w:hAnsi="Times New Roman"/>
          <w:b/>
          <w:bCs/>
          <w:iCs/>
          <w:sz w:val="24"/>
          <w:szCs w:val="24"/>
          <w:lang w:eastAsia="ru-RU"/>
        </w:rPr>
      </w:pPr>
    </w:p>
    <w:p w:rsidR="00834459" w:rsidRDefault="00697E7A">
      <w:pPr>
        <w:widowControl w:val="0"/>
        <w:tabs>
          <w:tab w:val="left" w:pos="142"/>
        </w:tabs>
        <w:spacing w:after="0" w:line="240" w:lineRule="auto"/>
        <w:ind w:right="-181" w:firstLine="658"/>
        <w:jc w:val="both"/>
        <w:rPr>
          <w:rFonts w:ascii="Times New Roman" w:hAnsi="Times New Roman"/>
          <w:bCs/>
          <w:iCs/>
          <w:sz w:val="24"/>
          <w:szCs w:val="24"/>
        </w:rPr>
      </w:pPr>
      <w:r>
        <w:rPr>
          <w:rFonts w:ascii="Times New Roman" w:hAnsi="Times New Roman"/>
          <w:bCs/>
          <w:iCs/>
          <w:sz w:val="24"/>
          <w:szCs w:val="24"/>
        </w:rPr>
        <w:t>8.1. Стороны признают обязательным соблюдение претензионного (досудебного) порядка урегулирования споров, вытекающих и /или возникающих в связи с исполнением настоящего Договора.</w:t>
      </w:r>
    </w:p>
    <w:p w:rsidR="00834459" w:rsidRDefault="00697E7A">
      <w:pPr>
        <w:widowControl w:val="0"/>
        <w:tabs>
          <w:tab w:val="left" w:pos="142"/>
        </w:tabs>
        <w:spacing w:after="0" w:line="240" w:lineRule="auto"/>
        <w:ind w:right="-181" w:firstLine="658"/>
        <w:jc w:val="both"/>
        <w:rPr>
          <w:rFonts w:ascii="Times New Roman" w:hAnsi="Times New Roman"/>
          <w:bCs/>
          <w:iCs/>
          <w:sz w:val="24"/>
          <w:szCs w:val="24"/>
        </w:rPr>
      </w:pPr>
      <w:r>
        <w:rPr>
          <w:rFonts w:ascii="Times New Roman" w:hAnsi="Times New Roman"/>
          <w:bCs/>
          <w:iCs/>
          <w:sz w:val="24"/>
          <w:szCs w:val="24"/>
        </w:rPr>
        <w:t>8.2. Сторона, получившая претензию, обязана представить Стороне – предъявителю претензии обоснованный отзыв с приложением к нему необходимых документов в течение 10 (десяти) рабочих дней с даты получения письменной претензии.</w:t>
      </w:r>
    </w:p>
    <w:p w:rsidR="00834459" w:rsidRDefault="00697E7A">
      <w:pPr>
        <w:widowControl w:val="0"/>
        <w:tabs>
          <w:tab w:val="left" w:pos="142"/>
        </w:tabs>
        <w:spacing w:after="0" w:line="240" w:lineRule="auto"/>
        <w:ind w:right="-181" w:firstLine="658"/>
        <w:jc w:val="both"/>
        <w:rPr>
          <w:rFonts w:ascii="Times New Roman" w:hAnsi="Times New Roman"/>
          <w:bCs/>
          <w:iCs/>
          <w:sz w:val="24"/>
          <w:szCs w:val="24"/>
        </w:rPr>
      </w:pPr>
      <w:r>
        <w:rPr>
          <w:rFonts w:ascii="Times New Roman" w:hAnsi="Times New Roman"/>
          <w:bCs/>
          <w:iCs/>
          <w:sz w:val="24"/>
          <w:szCs w:val="24"/>
        </w:rPr>
        <w:t>8.3. Если в ответе на претензию Сторона не отказывается уплатить (или исполнить иное действие), но не указывает конкретный срок оплаты (или исполнения иного действия), претензия не считается удовлетворенной.</w:t>
      </w:r>
    </w:p>
    <w:p w:rsidR="00834459" w:rsidRDefault="00697E7A">
      <w:pPr>
        <w:widowControl w:val="0"/>
        <w:tabs>
          <w:tab w:val="left" w:pos="142"/>
        </w:tabs>
        <w:spacing w:after="0" w:line="240" w:lineRule="auto"/>
        <w:ind w:right="-181" w:firstLine="658"/>
        <w:jc w:val="both"/>
        <w:rPr>
          <w:rFonts w:ascii="Times New Roman" w:hAnsi="Times New Roman"/>
          <w:bCs/>
          <w:iCs/>
          <w:sz w:val="24"/>
          <w:szCs w:val="24"/>
        </w:rPr>
      </w:pPr>
      <w:r>
        <w:rPr>
          <w:rFonts w:ascii="Times New Roman" w:hAnsi="Times New Roman"/>
          <w:bCs/>
          <w:iCs/>
          <w:sz w:val="24"/>
          <w:szCs w:val="24"/>
        </w:rPr>
        <w:t xml:space="preserve">8.4. В случае невозможности разрешения споров путем переговоров Стороны после реализации процедуры досудебного урегулирования разногласий передают их на рассмотрение в Арбитражный суд города Санкт-Петербурга и Ленинградской области. </w:t>
      </w:r>
    </w:p>
    <w:p w:rsidR="00834459" w:rsidRDefault="00834459">
      <w:pPr>
        <w:pStyle w:val="1"/>
        <w:spacing w:after="0" w:line="240" w:lineRule="auto"/>
        <w:ind w:left="709"/>
        <w:jc w:val="both"/>
        <w:rPr>
          <w:rFonts w:ascii="Times New Roman" w:hAnsi="Times New Roman"/>
          <w:sz w:val="24"/>
          <w:szCs w:val="24"/>
        </w:rPr>
      </w:pPr>
    </w:p>
    <w:p w:rsidR="00834459" w:rsidRDefault="00697E7A">
      <w:pPr>
        <w:spacing w:after="0" w:line="240" w:lineRule="auto"/>
        <w:ind w:left="567"/>
        <w:jc w:val="center"/>
        <w:rPr>
          <w:rFonts w:ascii="Times New Roman" w:hAnsi="Times New Roman"/>
          <w:b/>
          <w:kern w:val="2"/>
          <w:sz w:val="24"/>
          <w:szCs w:val="24"/>
          <w:lang w:eastAsia="ru-RU"/>
        </w:rPr>
      </w:pPr>
      <w:r>
        <w:rPr>
          <w:rFonts w:ascii="Times New Roman" w:hAnsi="Times New Roman"/>
          <w:b/>
          <w:kern w:val="2"/>
          <w:sz w:val="24"/>
          <w:szCs w:val="24"/>
          <w:lang w:eastAsia="ru-RU"/>
        </w:rPr>
        <w:t>9. ДЕЙСТВИЕ ОБСТОЯТЕЛЬСТВ НЕПРЕОДОЛИМЫЙ СИЛЫ</w:t>
      </w:r>
    </w:p>
    <w:p w:rsidR="00834459" w:rsidRDefault="00834459">
      <w:pPr>
        <w:spacing w:after="0" w:line="240" w:lineRule="auto"/>
        <w:ind w:left="567"/>
        <w:jc w:val="center"/>
        <w:rPr>
          <w:rFonts w:ascii="Times New Roman" w:hAnsi="Times New Roman"/>
          <w:b/>
          <w:bCs/>
          <w:color w:val="000000"/>
          <w:kern w:val="2"/>
          <w:sz w:val="24"/>
          <w:szCs w:val="24"/>
          <w:lang w:eastAsia="ru-RU"/>
        </w:rPr>
      </w:pPr>
    </w:p>
    <w:p w:rsidR="00834459" w:rsidRDefault="00697E7A">
      <w:pPr>
        <w:spacing w:after="0" w:line="240" w:lineRule="auto"/>
        <w:ind w:right="-184" w:firstLine="550"/>
        <w:jc w:val="both"/>
        <w:rPr>
          <w:rFonts w:ascii="Times New Roman" w:hAnsi="Times New Roman"/>
          <w:kern w:val="2"/>
          <w:sz w:val="24"/>
          <w:szCs w:val="24"/>
          <w:lang w:eastAsia="ru-RU"/>
        </w:rPr>
      </w:pPr>
      <w:r>
        <w:rPr>
          <w:rFonts w:ascii="Times New Roman" w:hAnsi="Times New Roman"/>
          <w:kern w:val="2"/>
          <w:sz w:val="24"/>
          <w:szCs w:val="24"/>
          <w:lang w:eastAsia="ru-RU"/>
        </w:rPr>
        <w:t xml:space="preserve">9.1.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террористический акт, гражданские волнения, эпидемии, блокада, эмбарго, пожары, землетрясения, наводнения и другие природные и иные стихийные бедствия. </w:t>
      </w:r>
    </w:p>
    <w:p w:rsidR="00834459" w:rsidRDefault="00697E7A">
      <w:pPr>
        <w:spacing w:after="0" w:line="240" w:lineRule="auto"/>
        <w:ind w:right="-184" w:firstLine="550"/>
        <w:jc w:val="both"/>
        <w:rPr>
          <w:rFonts w:ascii="Times New Roman" w:hAnsi="Times New Roman"/>
          <w:kern w:val="2"/>
          <w:sz w:val="24"/>
          <w:szCs w:val="24"/>
          <w:lang w:eastAsia="ru-RU"/>
        </w:rPr>
      </w:pPr>
      <w:r>
        <w:rPr>
          <w:rFonts w:ascii="Times New Roman" w:hAnsi="Times New Roman"/>
          <w:kern w:val="2"/>
          <w:sz w:val="24"/>
          <w:szCs w:val="24"/>
          <w:lang w:eastAsia="ru-RU"/>
        </w:rPr>
        <w:t>9.2.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rsidR="00834459" w:rsidRDefault="00697E7A">
      <w:pPr>
        <w:spacing w:after="0" w:line="240" w:lineRule="auto"/>
        <w:ind w:right="-184" w:firstLine="550"/>
        <w:jc w:val="both"/>
        <w:rPr>
          <w:rFonts w:ascii="Times New Roman" w:hAnsi="Times New Roman"/>
          <w:kern w:val="2"/>
          <w:sz w:val="24"/>
          <w:szCs w:val="24"/>
          <w:lang w:eastAsia="ru-RU"/>
        </w:rPr>
      </w:pPr>
      <w:r>
        <w:rPr>
          <w:rFonts w:ascii="Times New Roman" w:hAnsi="Times New Roman"/>
          <w:kern w:val="2"/>
          <w:sz w:val="24"/>
          <w:szCs w:val="24"/>
          <w:lang w:eastAsia="ru-RU"/>
        </w:rPr>
        <w:t>9.3.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rsidR="00834459" w:rsidRDefault="00697E7A">
      <w:pPr>
        <w:spacing w:after="0" w:line="240" w:lineRule="auto"/>
        <w:ind w:right="-184" w:firstLine="550"/>
        <w:jc w:val="both"/>
        <w:rPr>
          <w:rFonts w:ascii="Times New Roman" w:hAnsi="Times New Roman"/>
          <w:kern w:val="2"/>
          <w:sz w:val="24"/>
          <w:szCs w:val="24"/>
          <w:lang w:eastAsia="ru-RU"/>
        </w:rPr>
      </w:pPr>
      <w:r>
        <w:rPr>
          <w:rFonts w:ascii="Times New Roman" w:hAnsi="Times New Roman"/>
          <w:kern w:val="2"/>
          <w:sz w:val="24"/>
          <w:szCs w:val="24"/>
          <w:lang w:eastAsia="ru-RU"/>
        </w:rPr>
        <w:t>9.4.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11 Договора.</w:t>
      </w:r>
    </w:p>
    <w:p w:rsidR="00834459" w:rsidRDefault="00834459">
      <w:pPr>
        <w:spacing w:after="0" w:line="240" w:lineRule="auto"/>
        <w:ind w:firstLine="540"/>
        <w:jc w:val="center"/>
        <w:rPr>
          <w:rFonts w:ascii="Times New Roman" w:hAnsi="Times New Roman"/>
          <w:b/>
          <w:color w:val="000000"/>
          <w:kern w:val="2"/>
          <w:sz w:val="24"/>
          <w:szCs w:val="24"/>
          <w:lang w:eastAsia="ru-RU"/>
        </w:rPr>
      </w:pPr>
    </w:p>
    <w:p w:rsidR="00834459" w:rsidRDefault="00697E7A">
      <w:pPr>
        <w:spacing w:after="0" w:line="240" w:lineRule="auto"/>
        <w:ind w:firstLine="540"/>
        <w:jc w:val="center"/>
        <w:rPr>
          <w:rFonts w:ascii="Times New Roman" w:hAnsi="Times New Roman"/>
          <w:b/>
          <w:color w:val="000000"/>
          <w:kern w:val="2"/>
          <w:sz w:val="24"/>
          <w:szCs w:val="24"/>
          <w:lang w:eastAsia="ru-RU"/>
        </w:rPr>
      </w:pPr>
      <w:r>
        <w:rPr>
          <w:rFonts w:ascii="Times New Roman" w:hAnsi="Times New Roman"/>
          <w:b/>
          <w:color w:val="000000"/>
          <w:kern w:val="2"/>
          <w:sz w:val="24"/>
          <w:szCs w:val="24"/>
          <w:lang w:eastAsia="ru-RU"/>
        </w:rPr>
        <w:t>10. АНТИКОРРУПЦИОННАЯ ОГОВОРКА</w:t>
      </w:r>
    </w:p>
    <w:p w:rsidR="00834459" w:rsidRDefault="00834459">
      <w:pPr>
        <w:spacing w:after="0" w:line="240" w:lineRule="auto"/>
        <w:ind w:firstLine="540"/>
        <w:jc w:val="center"/>
        <w:rPr>
          <w:rFonts w:ascii="Times New Roman" w:hAnsi="Times New Roman"/>
          <w:color w:val="000000"/>
          <w:kern w:val="2"/>
          <w:sz w:val="24"/>
          <w:szCs w:val="24"/>
          <w:lang w:eastAsia="ru-RU"/>
        </w:rPr>
      </w:pPr>
    </w:p>
    <w:p w:rsidR="00834459" w:rsidRDefault="00697E7A">
      <w:pPr>
        <w:spacing w:after="0" w:line="240" w:lineRule="auto"/>
        <w:ind w:right="-184" w:firstLine="550"/>
        <w:jc w:val="both"/>
        <w:rPr>
          <w:rFonts w:ascii="Times New Roman" w:hAnsi="Times New Roman"/>
          <w:color w:val="000000"/>
          <w:kern w:val="2"/>
          <w:sz w:val="24"/>
          <w:szCs w:val="24"/>
          <w:lang w:eastAsia="ru-RU"/>
        </w:rPr>
      </w:pPr>
      <w:r>
        <w:rPr>
          <w:rFonts w:ascii="Times New Roman" w:hAnsi="Times New Roman"/>
          <w:color w:val="000000"/>
          <w:kern w:val="2"/>
          <w:sz w:val="24"/>
          <w:szCs w:val="24"/>
          <w:lang w:eastAsia="ru-RU"/>
        </w:rPr>
        <w:t>10.1.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rsidR="00834459" w:rsidRDefault="00697E7A">
      <w:pPr>
        <w:spacing w:after="0" w:line="240" w:lineRule="auto"/>
        <w:ind w:right="-184" w:firstLine="550"/>
        <w:jc w:val="both"/>
        <w:rPr>
          <w:rFonts w:ascii="Times New Roman" w:hAnsi="Times New Roman"/>
          <w:color w:val="000000"/>
          <w:kern w:val="2"/>
          <w:sz w:val="24"/>
          <w:szCs w:val="24"/>
          <w:lang w:eastAsia="ru-RU"/>
        </w:rPr>
      </w:pPr>
      <w:r>
        <w:rPr>
          <w:rFonts w:ascii="Times New Roman" w:hAnsi="Times New Roman"/>
          <w:color w:val="000000"/>
          <w:kern w:val="2"/>
          <w:sz w:val="24"/>
          <w:szCs w:val="24"/>
          <w:lang w:eastAsia="ru-RU"/>
        </w:rPr>
        <w:t>10.2.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834459" w:rsidRDefault="00697E7A">
      <w:pPr>
        <w:spacing w:after="0" w:line="240" w:lineRule="auto"/>
        <w:ind w:right="-184" w:firstLine="550"/>
        <w:jc w:val="both"/>
        <w:rPr>
          <w:rFonts w:ascii="Times New Roman" w:hAnsi="Times New Roman"/>
          <w:color w:val="000000"/>
          <w:kern w:val="2"/>
          <w:sz w:val="24"/>
          <w:szCs w:val="24"/>
          <w:lang w:eastAsia="ru-RU"/>
        </w:rPr>
      </w:pPr>
      <w:r>
        <w:rPr>
          <w:rFonts w:ascii="Times New Roman" w:hAnsi="Times New Roman"/>
          <w:color w:val="000000"/>
          <w:kern w:val="2"/>
          <w:sz w:val="24"/>
          <w:szCs w:val="24"/>
          <w:lang w:eastAsia="ru-RU"/>
        </w:rPr>
        <w:t>10.3.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rsidR="00834459" w:rsidRDefault="00697E7A">
      <w:pPr>
        <w:spacing w:after="0" w:line="240" w:lineRule="auto"/>
        <w:ind w:right="-184" w:firstLine="550"/>
        <w:jc w:val="both"/>
        <w:rPr>
          <w:rFonts w:ascii="Times New Roman" w:hAnsi="Times New Roman"/>
          <w:color w:val="000000"/>
          <w:kern w:val="2"/>
          <w:sz w:val="24"/>
          <w:szCs w:val="24"/>
          <w:lang w:eastAsia="ru-RU"/>
        </w:rPr>
      </w:pPr>
      <w:r>
        <w:rPr>
          <w:rFonts w:ascii="Times New Roman" w:hAnsi="Times New Roman"/>
          <w:color w:val="000000"/>
          <w:kern w:val="2"/>
          <w:sz w:val="24"/>
          <w:szCs w:val="24"/>
          <w:lang w:eastAsia="ru-RU"/>
        </w:rPr>
        <w:t>10.4.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834459" w:rsidRDefault="00834459">
      <w:pPr>
        <w:spacing w:after="0" w:line="240" w:lineRule="auto"/>
        <w:ind w:left="567"/>
        <w:jc w:val="center"/>
        <w:rPr>
          <w:rFonts w:ascii="Times New Roman" w:hAnsi="Times New Roman"/>
          <w:b/>
          <w:kern w:val="2"/>
          <w:sz w:val="24"/>
          <w:szCs w:val="24"/>
          <w:lang w:eastAsia="ru-RU"/>
        </w:rPr>
      </w:pPr>
    </w:p>
    <w:p w:rsidR="00834459" w:rsidRDefault="00697E7A">
      <w:pPr>
        <w:spacing w:after="0" w:line="240" w:lineRule="auto"/>
        <w:ind w:left="567"/>
        <w:jc w:val="center"/>
        <w:rPr>
          <w:rFonts w:ascii="Times New Roman" w:hAnsi="Times New Roman"/>
          <w:b/>
          <w:kern w:val="2"/>
          <w:sz w:val="24"/>
          <w:szCs w:val="24"/>
          <w:lang w:eastAsia="ru-RU"/>
        </w:rPr>
      </w:pPr>
      <w:r>
        <w:rPr>
          <w:rFonts w:ascii="Times New Roman" w:hAnsi="Times New Roman"/>
          <w:b/>
          <w:kern w:val="2"/>
          <w:sz w:val="24"/>
          <w:szCs w:val="24"/>
          <w:lang w:eastAsia="ru-RU"/>
        </w:rPr>
        <w:t>11. ПОРЯДОК ИЗМЕНЕНИЯ И РАСТОРЖЕНИЯ ДОГОВОРА</w:t>
      </w:r>
    </w:p>
    <w:p w:rsidR="00834459" w:rsidRDefault="00834459">
      <w:pPr>
        <w:spacing w:after="0" w:line="240" w:lineRule="auto"/>
        <w:ind w:left="567"/>
        <w:jc w:val="center"/>
        <w:rPr>
          <w:rFonts w:ascii="Times New Roman" w:hAnsi="Times New Roman"/>
          <w:b/>
          <w:kern w:val="2"/>
          <w:sz w:val="24"/>
          <w:szCs w:val="24"/>
          <w:lang w:eastAsia="ru-RU"/>
        </w:rPr>
      </w:pPr>
    </w:p>
    <w:p w:rsidR="00834459" w:rsidRDefault="00697E7A">
      <w:pPr>
        <w:spacing w:after="0" w:line="240" w:lineRule="auto"/>
        <w:ind w:right="-184" w:firstLine="550"/>
        <w:jc w:val="both"/>
        <w:rPr>
          <w:rFonts w:ascii="Times New Roman" w:hAnsi="Times New Roman"/>
          <w:kern w:val="2"/>
          <w:sz w:val="24"/>
          <w:szCs w:val="24"/>
          <w:lang w:eastAsia="ru-RU"/>
        </w:rPr>
      </w:pPr>
      <w:r>
        <w:rPr>
          <w:rFonts w:ascii="Times New Roman" w:hAnsi="Times New Roman"/>
          <w:kern w:val="2"/>
          <w:sz w:val="24"/>
          <w:szCs w:val="24"/>
          <w:lang w:eastAsia="ru-RU"/>
        </w:rPr>
        <w:t>11.1.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rsidR="00834459" w:rsidRDefault="00697E7A">
      <w:pPr>
        <w:spacing w:after="0" w:line="240" w:lineRule="auto"/>
        <w:ind w:right="-184" w:firstLine="550"/>
        <w:jc w:val="both"/>
        <w:rPr>
          <w:rFonts w:ascii="Times New Roman" w:hAnsi="Times New Roman"/>
          <w:kern w:val="2"/>
          <w:sz w:val="24"/>
          <w:szCs w:val="24"/>
          <w:lang w:eastAsia="ru-RU"/>
        </w:rPr>
      </w:pPr>
      <w:r>
        <w:rPr>
          <w:rFonts w:ascii="Times New Roman" w:hAnsi="Times New Roman"/>
          <w:kern w:val="2"/>
          <w:sz w:val="24"/>
          <w:szCs w:val="24"/>
          <w:lang w:eastAsia="ru-RU"/>
        </w:rPr>
        <w:t xml:space="preserve">11.2.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rsidR="00834459" w:rsidRDefault="00697E7A">
      <w:pPr>
        <w:spacing w:after="0" w:line="240" w:lineRule="auto"/>
        <w:ind w:right="-184" w:firstLine="550"/>
        <w:jc w:val="both"/>
        <w:rPr>
          <w:rFonts w:ascii="Times New Roman" w:hAnsi="Times New Roman"/>
          <w:kern w:val="2"/>
          <w:sz w:val="24"/>
          <w:szCs w:val="24"/>
          <w:lang w:eastAsia="ru-RU"/>
        </w:rPr>
      </w:pPr>
      <w:r>
        <w:rPr>
          <w:rFonts w:ascii="Times New Roman" w:hAnsi="Times New Roman"/>
          <w:kern w:val="2"/>
          <w:sz w:val="24"/>
          <w:szCs w:val="24"/>
          <w:lang w:eastAsia="ru-RU"/>
        </w:rPr>
        <w:t xml:space="preserve">11.3. Настоящий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rsidR="00834459" w:rsidRDefault="00697E7A">
      <w:pPr>
        <w:spacing w:after="0" w:line="240" w:lineRule="auto"/>
        <w:ind w:right="-184" w:firstLine="550"/>
        <w:jc w:val="both"/>
        <w:rPr>
          <w:rFonts w:ascii="Times New Roman" w:hAnsi="Times New Roman"/>
          <w:kern w:val="2"/>
          <w:sz w:val="24"/>
          <w:szCs w:val="24"/>
          <w:lang w:eastAsia="ru-RU"/>
        </w:rPr>
      </w:pPr>
      <w:r>
        <w:rPr>
          <w:rFonts w:ascii="Times New Roman" w:hAnsi="Times New Roman"/>
          <w:kern w:val="2"/>
          <w:sz w:val="24"/>
          <w:szCs w:val="24"/>
          <w:lang w:eastAsia="ru-RU"/>
        </w:rPr>
        <w:t>11.4. При одностороннем отказе Заказчика Договор считается расторгнутым с момента уведомления Исполнителя Заказчиком.</w:t>
      </w:r>
    </w:p>
    <w:p w:rsidR="00834459" w:rsidRDefault="00834459">
      <w:pPr>
        <w:spacing w:after="0" w:line="240" w:lineRule="auto"/>
        <w:ind w:right="-184" w:firstLine="550"/>
        <w:jc w:val="both"/>
        <w:rPr>
          <w:rFonts w:ascii="Times New Roman" w:hAnsi="Times New Roman"/>
          <w:kern w:val="2"/>
          <w:sz w:val="24"/>
          <w:szCs w:val="24"/>
          <w:lang w:eastAsia="ru-RU"/>
        </w:rPr>
      </w:pPr>
    </w:p>
    <w:p w:rsidR="00834459" w:rsidRDefault="00697E7A">
      <w:pPr>
        <w:spacing w:after="0" w:line="240" w:lineRule="auto"/>
        <w:ind w:left="567"/>
        <w:jc w:val="center"/>
        <w:rPr>
          <w:rFonts w:ascii="Times New Roman" w:hAnsi="Times New Roman"/>
          <w:b/>
          <w:kern w:val="2"/>
          <w:sz w:val="24"/>
          <w:szCs w:val="24"/>
          <w:lang w:eastAsia="ru-RU"/>
        </w:rPr>
      </w:pPr>
      <w:r>
        <w:rPr>
          <w:rFonts w:ascii="Times New Roman" w:hAnsi="Times New Roman"/>
          <w:b/>
          <w:kern w:val="2"/>
          <w:sz w:val="24"/>
          <w:szCs w:val="24"/>
          <w:lang w:eastAsia="ru-RU"/>
        </w:rPr>
        <w:t>12. СРОК ДЕЙСТВИЯ ДОГОВОРА. УВЕДОМЛЕНИЯ</w:t>
      </w:r>
    </w:p>
    <w:p w:rsidR="00834459" w:rsidRDefault="00834459">
      <w:pPr>
        <w:spacing w:after="0" w:line="240" w:lineRule="auto"/>
        <w:ind w:left="567"/>
        <w:jc w:val="center"/>
        <w:rPr>
          <w:rFonts w:ascii="Times New Roman" w:hAnsi="Times New Roman"/>
          <w:b/>
          <w:kern w:val="2"/>
          <w:sz w:val="24"/>
          <w:szCs w:val="24"/>
          <w:lang w:eastAsia="ru-RU"/>
        </w:rPr>
      </w:pPr>
    </w:p>
    <w:p w:rsidR="00834459" w:rsidRDefault="00697E7A">
      <w:pPr>
        <w:tabs>
          <w:tab w:val="left" w:pos="792"/>
          <w:tab w:val="left" w:pos="840"/>
        </w:tabs>
        <w:spacing w:after="0" w:line="240" w:lineRule="auto"/>
        <w:ind w:firstLine="709"/>
        <w:jc w:val="both"/>
        <w:rPr>
          <w:rFonts w:ascii="Times New Roman" w:hAnsi="Times New Roman"/>
          <w:kern w:val="2"/>
          <w:sz w:val="24"/>
          <w:szCs w:val="24"/>
          <w:lang w:eastAsia="ar-SA"/>
        </w:rPr>
      </w:pPr>
      <w:r>
        <w:rPr>
          <w:rFonts w:ascii="Times New Roman" w:hAnsi="Times New Roman"/>
          <w:kern w:val="2"/>
          <w:sz w:val="24"/>
          <w:szCs w:val="24"/>
          <w:lang w:eastAsia="ru-RU"/>
        </w:rPr>
        <w:t>12.1. Настоящий Договор вступает в силу с даты его заключения и действует</w:t>
      </w:r>
      <w:r>
        <w:rPr>
          <w:rFonts w:ascii="Times New Roman" w:hAnsi="Times New Roman"/>
          <w:b/>
          <w:kern w:val="2"/>
          <w:sz w:val="24"/>
          <w:szCs w:val="24"/>
          <w:lang w:eastAsia="ru-RU"/>
        </w:rPr>
        <w:t xml:space="preserve"> до «31» декабря 2027 года</w:t>
      </w:r>
      <w:r>
        <w:rPr>
          <w:rFonts w:ascii="Times New Roman" w:hAnsi="Times New Roman"/>
          <w:kern w:val="2"/>
          <w:sz w:val="24"/>
          <w:szCs w:val="24"/>
          <w:lang w:eastAsia="ru-RU"/>
        </w:rPr>
        <w:t>, а в части проведения взаиморасчётов и ответственности Сторон – до полного исполнения Сторонами своих обязательств.</w:t>
      </w:r>
      <w:r>
        <w:rPr>
          <w:rFonts w:ascii="Times New Roman" w:hAnsi="Times New Roman"/>
          <w:kern w:val="2"/>
          <w:sz w:val="24"/>
          <w:szCs w:val="24"/>
          <w:lang w:eastAsia="ar-SA"/>
        </w:rPr>
        <w:t xml:space="preserve"> В части обязательств по сохранению конфиденциальности Договор действует бессрочно.  </w:t>
      </w:r>
    </w:p>
    <w:p w:rsidR="00834459" w:rsidRDefault="00697E7A">
      <w:pPr>
        <w:widowControl w:val="0"/>
        <w:ind w:firstLine="540"/>
        <w:jc w:val="both"/>
        <w:rPr>
          <w:rFonts w:ascii="Times New Roman" w:hAnsi="Times New Roman"/>
          <w:sz w:val="24"/>
          <w:szCs w:val="24"/>
        </w:rPr>
      </w:pPr>
      <w:r>
        <w:rPr>
          <w:rFonts w:ascii="Times New Roman" w:hAnsi="Times New Roman"/>
          <w:kern w:val="2"/>
          <w:sz w:val="24"/>
          <w:szCs w:val="24"/>
          <w:lang w:eastAsia="ar-SA"/>
        </w:rPr>
        <w:t>12.2.</w:t>
      </w:r>
      <w:r>
        <w:rPr>
          <w:rFonts w:ascii="Times New Roman" w:hAnsi="Times New Roman"/>
          <w:color w:val="000000"/>
          <w:sz w:val="24"/>
          <w:szCs w:val="24"/>
        </w:rPr>
        <w:t xml:space="preserve"> Если иное не предусмотрено настоящим Договором в</w:t>
      </w:r>
      <w:r>
        <w:rPr>
          <w:rFonts w:ascii="Times New Roman" w:hAnsi="Times New Roman"/>
          <w:sz w:val="24"/>
          <w:szCs w:val="24"/>
        </w:rPr>
        <w:t>се уведомления и извещения, необходимые в соответствии с Договором,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14 настоящего Договора, или иным способом, позволяющим установить факт отправки Стороне корреспонденции, с последующим предоставлением оригинала.</w:t>
      </w:r>
    </w:p>
    <w:p w:rsidR="00834459" w:rsidRDefault="00697E7A">
      <w:pPr>
        <w:widowControl w:val="0"/>
        <w:ind w:firstLine="540"/>
        <w:jc w:val="both"/>
        <w:rPr>
          <w:rFonts w:ascii="Times New Roman" w:hAnsi="Times New Roman"/>
          <w:color w:val="000000"/>
          <w:sz w:val="24"/>
          <w:szCs w:val="24"/>
        </w:rPr>
      </w:pPr>
      <w:r>
        <w:rPr>
          <w:rFonts w:ascii="Times New Roman" w:hAnsi="Times New Roman"/>
          <w:color w:val="000000"/>
          <w:sz w:val="24"/>
          <w:szCs w:val="24"/>
        </w:rPr>
        <w:t>12.3. Исполнитель обязан обеспечить получение любой информации, касающейся исполнения Договора, на адреса, указанные в Договоре, в том числе адрес электронной почты. Какое-либо подтверждение факта получения и ознакомления с направленной Исполнителю таким образом информации не требуется</w:t>
      </w:r>
      <w:r>
        <w:rPr>
          <w:rFonts w:ascii="Times New Roman" w:hAnsi="Times New Roman"/>
          <w:sz w:val="24"/>
          <w:szCs w:val="24"/>
        </w:rPr>
        <w:t>.</w:t>
      </w:r>
    </w:p>
    <w:p w:rsidR="00834459" w:rsidRDefault="00697E7A">
      <w:pPr>
        <w:widowControl w:val="0"/>
        <w:shd w:val="clear" w:color="auto" w:fill="FFFFFF"/>
        <w:spacing w:after="0" w:line="240" w:lineRule="auto"/>
        <w:ind w:left="360"/>
        <w:contextualSpacing/>
        <w:jc w:val="center"/>
        <w:rPr>
          <w:rFonts w:ascii="Times New Roman" w:eastAsia="Times New Roman" w:hAnsi="Times New Roman"/>
          <w:b/>
          <w:sz w:val="24"/>
          <w:szCs w:val="24"/>
        </w:rPr>
      </w:pPr>
      <w:r>
        <w:rPr>
          <w:rFonts w:ascii="Times New Roman" w:eastAsia="Times New Roman" w:hAnsi="Times New Roman"/>
          <w:b/>
          <w:sz w:val="24"/>
          <w:szCs w:val="24"/>
        </w:rPr>
        <w:t xml:space="preserve">13. ПРИЛОЖЕНИЯ К ДОГОВОРУ, ЯВЛЯЮЩИЕСЯ ЕГО НЕОТЪЕМЛЕМОЙ ЧАСТЬЮ </w:t>
      </w:r>
    </w:p>
    <w:p w:rsidR="00834459" w:rsidRDefault="00697E7A">
      <w:pPr>
        <w:widowControl w:val="0"/>
        <w:shd w:val="clear" w:color="auto" w:fill="FFFFFF"/>
        <w:spacing w:after="0" w:line="240" w:lineRule="auto"/>
        <w:ind w:firstLine="660"/>
        <w:contextualSpacing/>
        <w:jc w:val="both"/>
        <w:rPr>
          <w:rFonts w:ascii="Times New Roman" w:eastAsia="Times New Roman" w:hAnsi="Times New Roman"/>
          <w:spacing w:val="-6"/>
          <w:sz w:val="24"/>
          <w:szCs w:val="24"/>
        </w:rPr>
      </w:pPr>
      <w:r>
        <w:rPr>
          <w:rFonts w:ascii="Times New Roman" w:eastAsia="Times New Roman" w:hAnsi="Times New Roman"/>
          <w:spacing w:val="-6"/>
          <w:sz w:val="24"/>
          <w:szCs w:val="24"/>
        </w:rPr>
        <w:t>приложение № 1 - Спецификация;</w:t>
      </w:r>
    </w:p>
    <w:p w:rsidR="00834459" w:rsidRDefault="00697E7A">
      <w:pPr>
        <w:widowControl w:val="0"/>
        <w:shd w:val="clear" w:color="auto" w:fill="FFFFFF"/>
        <w:spacing w:after="0" w:line="240" w:lineRule="auto"/>
        <w:ind w:firstLine="660"/>
        <w:contextualSpacing/>
        <w:jc w:val="both"/>
        <w:rPr>
          <w:rFonts w:ascii="Times New Roman" w:eastAsia="Times New Roman" w:hAnsi="Times New Roman"/>
          <w:spacing w:val="-6"/>
          <w:sz w:val="24"/>
          <w:szCs w:val="24"/>
        </w:rPr>
      </w:pPr>
      <w:r>
        <w:rPr>
          <w:rFonts w:ascii="Times New Roman" w:eastAsia="Times New Roman" w:hAnsi="Times New Roman"/>
          <w:spacing w:val="-6"/>
          <w:sz w:val="24"/>
          <w:szCs w:val="24"/>
        </w:rPr>
        <w:t>приложение № 2 – Описание объекта закупки;</w:t>
      </w:r>
    </w:p>
    <w:p w:rsidR="00834459" w:rsidRDefault="00697E7A">
      <w:pPr>
        <w:spacing w:after="160" w:line="259" w:lineRule="auto"/>
        <w:rPr>
          <w:rFonts w:ascii="Times New Roman" w:eastAsia="Times New Roman" w:hAnsi="Times New Roman"/>
          <w:spacing w:val="-6"/>
          <w:sz w:val="24"/>
          <w:szCs w:val="24"/>
        </w:rPr>
      </w:pPr>
      <w:r>
        <w:br w:type="page"/>
      </w:r>
    </w:p>
    <w:p w:rsidR="00834459" w:rsidRDefault="00697E7A">
      <w:pPr>
        <w:widowControl w:val="0"/>
        <w:shd w:val="clear" w:color="auto" w:fill="FFFFFF"/>
        <w:spacing w:after="0" w:line="240" w:lineRule="auto"/>
        <w:ind w:firstLine="660"/>
        <w:contextualSpacing/>
        <w:jc w:val="both"/>
        <w:rPr>
          <w:rFonts w:ascii="Times New Roman" w:eastAsia="Times New Roman" w:hAnsi="Times New Roman"/>
          <w:spacing w:val="-6"/>
          <w:sz w:val="24"/>
          <w:szCs w:val="24"/>
        </w:rPr>
      </w:pPr>
      <w:r>
        <w:rPr>
          <w:rFonts w:ascii="Times New Roman" w:eastAsia="Times New Roman" w:hAnsi="Times New Roman"/>
          <w:spacing w:val="-6"/>
          <w:sz w:val="24"/>
          <w:szCs w:val="24"/>
        </w:rPr>
        <w:t>приложение № 3 –Акт сдачи-приёмки оказанных услуг (форма).</w:t>
      </w:r>
    </w:p>
    <w:p w:rsidR="00834459" w:rsidRDefault="00834459">
      <w:pPr>
        <w:widowControl w:val="0"/>
        <w:shd w:val="clear" w:color="auto" w:fill="FFFFFF"/>
        <w:spacing w:after="0" w:line="240" w:lineRule="auto"/>
        <w:ind w:firstLine="660"/>
        <w:contextualSpacing/>
        <w:jc w:val="both"/>
        <w:rPr>
          <w:rFonts w:ascii="Times New Roman" w:eastAsia="Times New Roman" w:hAnsi="Times New Roman"/>
          <w:spacing w:val="-6"/>
          <w:sz w:val="24"/>
          <w:szCs w:val="24"/>
        </w:rPr>
      </w:pPr>
    </w:p>
    <w:p w:rsidR="00834459" w:rsidRDefault="00697E7A">
      <w:pPr>
        <w:spacing w:after="0" w:line="240" w:lineRule="auto"/>
        <w:ind w:left="360"/>
        <w:contextualSpacing/>
        <w:jc w:val="center"/>
        <w:rPr>
          <w:rFonts w:ascii="Times New Roman" w:hAnsi="Times New Roman"/>
          <w:b/>
          <w:sz w:val="24"/>
          <w:szCs w:val="24"/>
          <w:lang w:val="x-none"/>
        </w:rPr>
      </w:pPr>
      <w:bookmarkStart w:id="1" w:name="_Ref501445852"/>
      <w:r>
        <w:rPr>
          <w:rFonts w:ascii="Times New Roman" w:hAnsi="Times New Roman"/>
          <w:b/>
          <w:sz w:val="24"/>
          <w:szCs w:val="24"/>
        </w:rPr>
        <w:t>14.</w:t>
      </w:r>
      <w:r>
        <w:rPr>
          <w:rFonts w:ascii="Times New Roman" w:hAnsi="Times New Roman"/>
          <w:b/>
          <w:sz w:val="24"/>
          <w:szCs w:val="24"/>
          <w:lang w:val="x-none"/>
        </w:rPr>
        <w:t>РЕКВИЗИТЫ И ПОДПИСИ СТОРОН</w:t>
      </w:r>
      <w:bookmarkEnd w:id="1"/>
    </w:p>
    <w:p w:rsidR="00834459" w:rsidRDefault="00834459">
      <w:pPr>
        <w:widowControl w:val="0"/>
        <w:shd w:val="clear" w:color="auto" w:fill="FFFFFF"/>
        <w:spacing w:after="0" w:line="240" w:lineRule="auto"/>
        <w:ind w:firstLine="660"/>
        <w:contextualSpacing/>
        <w:jc w:val="both"/>
        <w:rPr>
          <w:rFonts w:ascii="Times New Roman" w:eastAsia="Times New Roman" w:hAnsi="Times New Roman"/>
          <w:spacing w:val="-6"/>
          <w:sz w:val="24"/>
          <w:szCs w:val="24"/>
        </w:rPr>
      </w:pPr>
    </w:p>
    <w:tbl>
      <w:tblPr>
        <w:tblW w:w="9957" w:type="dxa"/>
        <w:tblInd w:w="108" w:type="dxa"/>
        <w:tblLayout w:type="fixed"/>
        <w:tblLook w:val="04A0" w:firstRow="1" w:lastRow="0" w:firstColumn="1" w:lastColumn="0" w:noHBand="0" w:noVBand="1"/>
      </w:tblPr>
      <w:tblGrid>
        <w:gridCol w:w="5420"/>
        <w:gridCol w:w="4537"/>
      </w:tblGrid>
      <w:tr w:rsidR="00834459">
        <w:tc>
          <w:tcPr>
            <w:tcW w:w="5420" w:type="dxa"/>
          </w:tcPr>
          <w:p w:rsidR="00834459" w:rsidRDefault="00697E7A">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Заказчик: </w:t>
            </w:r>
          </w:p>
          <w:p w:rsidR="00834459" w:rsidRDefault="00697E7A">
            <w:pPr>
              <w:spacing w:after="0" w:line="240" w:lineRule="auto"/>
              <w:rPr>
                <w:rFonts w:ascii="Times New Roman" w:eastAsia="Times New Roman" w:hAnsi="Times New Roman"/>
                <w:b/>
                <w:color w:val="000000"/>
                <w:sz w:val="24"/>
                <w:szCs w:val="24"/>
              </w:rPr>
            </w:pPr>
            <w:r>
              <w:rPr>
                <w:rFonts w:ascii="Times New Roman" w:eastAsia="Times New Roman" w:hAnsi="Times New Roman"/>
                <w:b/>
                <w:color w:val="000000"/>
                <w:sz w:val="24"/>
                <w:szCs w:val="24"/>
              </w:rPr>
              <w:t xml:space="preserve">ГБУЗ ЛОКБ </w:t>
            </w:r>
          </w:p>
          <w:p w:rsidR="00834459" w:rsidRDefault="00697E7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Юридический адрес: 188663, Ленинградская область, Всеволожский район, </w:t>
            </w:r>
            <w:proofErr w:type="spellStart"/>
            <w:r>
              <w:rPr>
                <w:rFonts w:ascii="Times New Roman" w:eastAsia="Times New Roman" w:hAnsi="Times New Roman"/>
                <w:color w:val="000000"/>
                <w:sz w:val="24"/>
                <w:szCs w:val="24"/>
              </w:rPr>
              <w:t>г.п</w:t>
            </w:r>
            <w:proofErr w:type="spellEnd"/>
            <w:r>
              <w:rPr>
                <w:rFonts w:ascii="Times New Roman" w:eastAsia="Times New Roman" w:hAnsi="Times New Roman"/>
                <w:color w:val="000000"/>
                <w:sz w:val="24"/>
                <w:szCs w:val="24"/>
              </w:rPr>
              <w:t xml:space="preserve">. </w:t>
            </w:r>
            <w:proofErr w:type="spellStart"/>
            <w:r>
              <w:rPr>
                <w:rFonts w:ascii="Times New Roman" w:eastAsia="Times New Roman" w:hAnsi="Times New Roman"/>
                <w:color w:val="000000"/>
                <w:sz w:val="24"/>
                <w:szCs w:val="24"/>
              </w:rPr>
              <w:t>Кузьмоловский</w:t>
            </w:r>
            <w:proofErr w:type="spellEnd"/>
            <w:r>
              <w:rPr>
                <w:rFonts w:ascii="Times New Roman" w:eastAsia="Times New Roman" w:hAnsi="Times New Roman"/>
                <w:color w:val="000000"/>
                <w:sz w:val="24"/>
                <w:szCs w:val="24"/>
              </w:rPr>
              <w:t>, ул. Заозерная, д. 2.</w:t>
            </w:r>
          </w:p>
          <w:p w:rsidR="00834459" w:rsidRDefault="00697E7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Почтовый адрес: 194291, Санкт-Петербург, пр. Луначарского, д. 45, корп. 2, лит. А.</w:t>
            </w:r>
          </w:p>
          <w:p w:rsidR="00834459" w:rsidRDefault="00697E7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ИНН 4700001254 КПП 470601001</w:t>
            </w:r>
          </w:p>
          <w:p w:rsidR="00834459" w:rsidRDefault="00697E7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ОГРН 1037804002125 ОКТМО 41612158051</w:t>
            </w:r>
          </w:p>
          <w:p w:rsidR="00834459" w:rsidRDefault="00697E7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Банк получателя:</w:t>
            </w:r>
          </w:p>
          <w:p w:rsidR="00834459" w:rsidRDefault="00697E7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ОКЦ № 1 СЕВЕРО-ЗАПАДНОГО ГУ БАНКА РОССИИ// </w:t>
            </w:r>
          </w:p>
          <w:p w:rsidR="00834459" w:rsidRDefault="00697E7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УФК по Ленинградской области г. Санкт-Петербург </w:t>
            </w:r>
          </w:p>
          <w:p w:rsidR="00834459" w:rsidRDefault="00697E7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Единый казначейский счет № 40102810745370000098</w:t>
            </w:r>
          </w:p>
          <w:p w:rsidR="00834459" w:rsidRDefault="00697E7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БИК 044030098</w:t>
            </w:r>
          </w:p>
          <w:p w:rsidR="00834459" w:rsidRDefault="00697E7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Получатель: КОМИТЕТ ФИНАНСОВ ЛЕНИНГРАДСКОЙ ОБЛАСТИ </w:t>
            </w:r>
          </w:p>
          <w:p w:rsidR="00834459" w:rsidRDefault="00697E7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(ГБУЗ ЛОКБ л/с 20871986055, </w:t>
            </w:r>
          </w:p>
          <w:p w:rsidR="00834459" w:rsidRDefault="00697E7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ГБУЗ ЛОКБ л/</w:t>
            </w:r>
            <w:proofErr w:type="spellStart"/>
            <w:r>
              <w:rPr>
                <w:rFonts w:ascii="Times New Roman" w:eastAsia="Times New Roman" w:hAnsi="Times New Roman"/>
                <w:color w:val="000000"/>
                <w:sz w:val="24"/>
                <w:szCs w:val="24"/>
              </w:rPr>
              <w:t>сч</w:t>
            </w:r>
            <w:proofErr w:type="spellEnd"/>
            <w:r>
              <w:rPr>
                <w:rFonts w:ascii="Times New Roman" w:eastAsia="Times New Roman" w:hAnsi="Times New Roman"/>
                <w:color w:val="000000"/>
                <w:sz w:val="24"/>
                <w:szCs w:val="24"/>
              </w:rPr>
              <w:t xml:space="preserve"> 21871986055, </w:t>
            </w:r>
          </w:p>
          <w:p w:rsidR="00834459" w:rsidRDefault="00697E7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ГБУЗ ЛОКБ л/</w:t>
            </w:r>
            <w:proofErr w:type="spellStart"/>
            <w:r>
              <w:rPr>
                <w:rFonts w:ascii="Times New Roman" w:eastAsia="Times New Roman" w:hAnsi="Times New Roman"/>
                <w:color w:val="000000"/>
                <w:sz w:val="24"/>
                <w:szCs w:val="24"/>
              </w:rPr>
              <w:t>сч</w:t>
            </w:r>
            <w:proofErr w:type="spellEnd"/>
            <w:r>
              <w:rPr>
                <w:rFonts w:ascii="Times New Roman" w:eastAsia="Times New Roman" w:hAnsi="Times New Roman"/>
                <w:color w:val="000000"/>
                <w:sz w:val="24"/>
                <w:szCs w:val="24"/>
              </w:rPr>
              <w:t>. 22871986055)</w:t>
            </w:r>
          </w:p>
          <w:p w:rsidR="00834459" w:rsidRDefault="00697E7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Казначейский счет № 03224643410000004500</w:t>
            </w:r>
          </w:p>
          <w:p w:rsidR="00834459" w:rsidRDefault="00697E7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КБК 00000000000000000510 (для обеспечения)</w:t>
            </w:r>
          </w:p>
          <w:p w:rsidR="00834459" w:rsidRDefault="00697E7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КБК 00000000000000000130 (для зачисления оплат)</w:t>
            </w:r>
          </w:p>
          <w:p w:rsidR="00834459" w:rsidRDefault="00697E7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Тел.: (812) 655-14-64 (бухгалтерия) </w:t>
            </w:r>
          </w:p>
          <w:p w:rsidR="00834459" w:rsidRDefault="00697E7A">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E-</w:t>
            </w:r>
            <w:proofErr w:type="spellStart"/>
            <w:r>
              <w:rPr>
                <w:rFonts w:ascii="Times New Roman" w:eastAsia="Times New Roman" w:hAnsi="Times New Roman"/>
                <w:color w:val="000000"/>
                <w:sz w:val="24"/>
                <w:szCs w:val="24"/>
              </w:rPr>
              <w:t>mail</w:t>
            </w:r>
            <w:proofErr w:type="spellEnd"/>
            <w:r>
              <w:rPr>
                <w:rFonts w:ascii="Times New Roman" w:eastAsia="Times New Roman" w:hAnsi="Times New Roman"/>
                <w:color w:val="000000"/>
                <w:sz w:val="24"/>
                <w:szCs w:val="24"/>
              </w:rPr>
              <w:t>: buh@47lokb.ru (бухгалтерия)</w:t>
            </w:r>
          </w:p>
          <w:p w:rsidR="00834459" w:rsidRDefault="00697E7A">
            <w:pPr>
              <w:pStyle w:val="af1"/>
            </w:pPr>
            <w:r>
              <w:t xml:space="preserve">Ответственное лицо Заказчика: </w:t>
            </w:r>
          </w:p>
          <w:p w:rsidR="00834459" w:rsidRDefault="00697E7A">
            <w:pPr>
              <w:pStyle w:val="af1"/>
            </w:pPr>
            <w:r>
              <w:t xml:space="preserve">Марина Анатольевна Богданович. </w:t>
            </w:r>
          </w:p>
          <w:p w:rsidR="00834459" w:rsidRDefault="00697E7A">
            <w:pPr>
              <w:pStyle w:val="af1"/>
            </w:pPr>
            <w:r>
              <w:t xml:space="preserve">Телефон: 597-72-59, тел. 296-49-79; </w:t>
            </w:r>
          </w:p>
          <w:p w:rsidR="00834459" w:rsidRPr="00697E7A" w:rsidRDefault="00697E7A">
            <w:pPr>
              <w:pStyle w:val="af1"/>
            </w:pPr>
            <w:r w:rsidRPr="00697E7A">
              <w:t xml:space="preserve">8-952-228-84-31     </w:t>
            </w:r>
          </w:p>
          <w:p w:rsidR="00834459" w:rsidRPr="00697E7A" w:rsidRDefault="00697E7A">
            <w:pPr>
              <w:pStyle w:val="af1"/>
              <w:rPr>
                <w:rStyle w:val="a4"/>
                <w:b/>
              </w:rPr>
            </w:pPr>
            <w:r>
              <w:rPr>
                <w:lang w:val="en-US"/>
              </w:rPr>
              <w:t>E</w:t>
            </w:r>
            <w:r w:rsidRPr="00697E7A">
              <w:t>-</w:t>
            </w:r>
            <w:r>
              <w:rPr>
                <w:lang w:val="en-US"/>
              </w:rPr>
              <w:t>mail</w:t>
            </w:r>
            <w:r w:rsidRPr="00697E7A">
              <w:t>: _</w:t>
            </w:r>
            <w:hyperlink r:id="rId10">
              <w:r>
                <w:rPr>
                  <w:rStyle w:val="a4"/>
                  <w:b/>
                  <w:lang w:val="en-US"/>
                </w:rPr>
                <w:t>labgen</w:t>
              </w:r>
              <w:r w:rsidRPr="00697E7A">
                <w:rPr>
                  <w:rStyle w:val="a4"/>
                  <w:b/>
                </w:rPr>
                <w:t>.</w:t>
              </w:r>
              <w:r>
                <w:rPr>
                  <w:rStyle w:val="a4"/>
                  <w:b/>
                  <w:lang w:val="en-US"/>
                </w:rPr>
                <w:t>oblmed</w:t>
              </w:r>
              <w:r w:rsidRPr="00697E7A">
                <w:rPr>
                  <w:rStyle w:val="a4"/>
                  <w:b/>
                </w:rPr>
                <w:t>@</w:t>
              </w:r>
              <w:r>
                <w:rPr>
                  <w:rStyle w:val="a4"/>
                  <w:b/>
                  <w:lang w:val="en-US"/>
                </w:rPr>
                <w:t>yandex</w:t>
              </w:r>
              <w:r w:rsidRPr="00697E7A">
                <w:rPr>
                  <w:rStyle w:val="a4"/>
                  <w:b/>
                </w:rPr>
                <w:t>.</w:t>
              </w:r>
              <w:proofErr w:type="spellStart"/>
              <w:r>
                <w:rPr>
                  <w:rStyle w:val="a4"/>
                  <w:b/>
                  <w:lang w:val="en-US"/>
                </w:rPr>
                <w:t>ru</w:t>
              </w:r>
              <w:proofErr w:type="spellEnd"/>
            </w:hyperlink>
          </w:p>
          <w:p w:rsidR="00834459" w:rsidRPr="00697E7A" w:rsidRDefault="00834459">
            <w:pPr>
              <w:pStyle w:val="af1"/>
            </w:pPr>
          </w:p>
          <w:p w:rsidR="00834459" w:rsidRDefault="00697E7A">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Начальник АХС</w:t>
            </w:r>
          </w:p>
          <w:p w:rsidR="00834459" w:rsidRDefault="00697E7A">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____________ А.Н. Бочкарев </w:t>
            </w:r>
          </w:p>
          <w:p w:rsidR="00834459" w:rsidRDefault="00834459">
            <w:pPr>
              <w:widowControl w:val="0"/>
              <w:spacing w:after="0" w:line="240" w:lineRule="auto"/>
              <w:rPr>
                <w:rFonts w:ascii="Times New Roman" w:eastAsia="Times New Roman" w:hAnsi="Times New Roman"/>
                <w:b/>
                <w:sz w:val="24"/>
                <w:szCs w:val="24"/>
                <w:lang w:eastAsia="ar-SA"/>
              </w:rPr>
            </w:pPr>
          </w:p>
        </w:tc>
        <w:tc>
          <w:tcPr>
            <w:tcW w:w="4537" w:type="dxa"/>
          </w:tcPr>
          <w:p w:rsidR="00834459" w:rsidRDefault="00697E7A">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Исполнитель:</w:t>
            </w:r>
          </w:p>
          <w:p w:rsidR="00834459" w:rsidRDefault="00697E7A">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Наименование: ______________</w:t>
            </w:r>
          </w:p>
          <w:p w:rsidR="00834459" w:rsidRDefault="00697E7A">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Юридический и почтовый адрес: </w:t>
            </w:r>
          </w:p>
          <w:p w:rsidR="00834459" w:rsidRDefault="00697E7A">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Телефон ______ эл. почта_______</w:t>
            </w:r>
          </w:p>
          <w:p w:rsidR="00834459" w:rsidRDefault="00697E7A">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ИНН, КПП, ОГРН, ОКТМО, ОКПО, ОКВЭД</w:t>
            </w:r>
          </w:p>
          <w:p w:rsidR="00834459" w:rsidRDefault="00697E7A">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Дата регистрации в налоговом органе</w:t>
            </w:r>
          </w:p>
          <w:p w:rsidR="00834459" w:rsidRDefault="00697E7A">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Банковские реквизиты</w:t>
            </w:r>
          </w:p>
          <w:p w:rsidR="00834459" w:rsidRDefault="00697E7A">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Контактное лицо:</w:t>
            </w:r>
          </w:p>
          <w:p w:rsidR="00834459" w:rsidRDefault="00697E7A">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ФИО________________________</w:t>
            </w:r>
          </w:p>
          <w:p w:rsidR="00834459" w:rsidRDefault="00697E7A">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Телефон ______ эл. почта_______</w:t>
            </w:r>
          </w:p>
          <w:p w:rsidR="00834459" w:rsidRDefault="00697E7A">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Должность, ФИО руководителя</w:t>
            </w:r>
          </w:p>
          <w:p w:rsidR="00834459" w:rsidRDefault="00834459">
            <w:pPr>
              <w:spacing w:after="0" w:line="240" w:lineRule="auto"/>
              <w:rPr>
                <w:rFonts w:ascii="Times New Roman" w:eastAsia="Times New Roman" w:hAnsi="Times New Roman"/>
                <w:sz w:val="24"/>
                <w:szCs w:val="24"/>
                <w:lang w:eastAsia="ru-RU"/>
              </w:rPr>
            </w:pPr>
          </w:p>
          <w:p w:rsidR="00834459" w:rsidRDefault="00834459">
            <w:pPr>
              <w:spacing w:after="0" w:line="240" w:lineRule="auto"/>
              <w:rPr>
                <w:rFonts w:ascii="Times New Roman" w:eastAsia="Times New Roman" w:hAnsi="Times New Roman"/>
                <w:sz w:val="24"/>
                <w:szCs w:val="24"/>
                <w:lang w:eastAsia="ru-RU"/>
              </w:rPr>
            </w:pPr>
          </w:p>
          <w:p w:rsidR="00834459" w:rsidRDefault="00834459">
            <w:pPr>
              <w:spacing w:after="0" w:line="240" w:lineRule="auto"/>
              <w:rPr>
                <w:rFonts w:ascii="Times New Roman" w:eastAsia="Times New Roman" w:hAnsi="Times New Roman"/>
                <w:sz w:val="24"/>
                <w:szCs w:val="24"/>
                <w:lang w:eastAsia="ru-RU"/>
              </w:rPr>
            </w:pPr>
          </w:p>
          <w:p w:rsidR="00834459" w:rsidRDefault="00834459">
            <w:pPr>
              <w:spacing w:after="0" w:line="240" w:lineRule="auto"/>
              <w:rPr>
                <w:rFonts w:ascii="Times New Roman" w:eastAsia="Times New Roman" w:hAnsi="Times New Roman"/>
                <w:sz w:val="24"/>
                <w:szCs w:val="24"/>
                <w:lang w:eastAsia="ru-RU"/>
              </w:rPr>
            </w:pPr>
          </w:p>
          <w:p w:rsidR="00834459" w:rsidRDefault="00834459">
            <w:pPr>
              <w:spacing w:after="0" w:line="240" w:lineRule="auto"/>
              <w:rPr>
                <w:rFonts w:ascii="Times New Roman" w:eastAsia="Times New Roman" w:hAnsi="Times New Roman"/>
                <w:sz w:val="24"/>
                <w:szCs w:val="24"/>
                <w:lang w:eastAsia="ru-RU"/>
              </w:rPr>
            </w:pPr>
          </w:p>
          <w:p w:rsidR="00834459" w:rsidRDefault="00834459">
            <w:pPr>
              <w:spacing w:after="0" w:line="240" w:lineRule="auto"/>
              <w:rPr>
                <w:rFonts w:ascii="Times New Roman" w:eastAsia="Times New Roman" w:hAnsi="Times New Roman"/>
                <w:sz w:val="24"/>
                <w:szCs w:val="24"/>
                <w:lang w:eastAsia="ru-RU"/>
              </w:rPr>
            </w:pPr>
          </w:p>
          <w:p w:rsidR="00834459" w:rsidRDefault="00834459">
            <w:pPr>
              <w:spacing w:after="0" w:line="240" w:lineRule="auto"/>
              <w:rPr>
                <w:rFonts w:ascii="Times New Roman" w:eastAsia="Times New Roman" w:hAnsi="Times New Roman"/>
                <w:sz w:val="24"/>
                <w:szCs w:val="24"/>
                <w:lang w:eastAsia="ru-RU"/>
              </w:rPr>
            </w:pPr>
          </w:p>
          <w:p w:rsidR="00834459" w:rsidRDefault="00834459">
            <w:pPr>
              <w:spacing w:after="0" w:line="240" w:lineRule="auto"/>
              <w:rPr>
                <w:rFonts w:ascii="Times New Roman" w:eastAsia="Times New Roman" w:hAnsi="Times New Roman"/>
                <w:sz w:val="24"/>
                <w:szCs w:val="24"/>
                <w:lang w:eastAsia="ru-RU"/>
              </w:rPr>
            </w:pPr>
          </w:p>
          <w:p w:rsidR="00834459" w:rsidRDefault="00834459">
            <w:pPr>
              <w:spacing w:after="0" w:line="240" w:lineRule="auto"/>
              <w:rPr>
                <w:rFonts w:ascii="Times New Roman" w:eastAsia="Times New Roman" w:hAnsi="Times New Roman"/>
                <w:sz w:val="24"/>
                <w:szCs w:val="24"/>
                <w:lang w:eastAsia="ru-RU"/>
              </w:rPr>
            </w:pPr>
          </w:p>
          <w:p w:rsidR="00834459" w:rsidRDefault="00834459">
            <w:pPr>
              <w:spacing w:after="0" w:line="240" w:lineRule="auto"/>
              <w:rPr>
                <w:rFonts w:ascii="Times New Roman" w:eastAsia="Times New Roman" w:hAnsi="Times New Roman"/>
                <w:sz w:val="24"/>
                <w:szCs w:val="24"/>
                <w:lang w:eastAsia="ru-RU"/>
              </w:rPr>
            </w:pPr>
          </w:p>
          <w:p w:rsidR="00834459" w:rsidRDefault="00834459">
            <w:pPr>
              <w:spacing w:after="0" w:line="240" w:lineRule="auto"/>
              <w:rPr>
                <w:rFonts w:ascii="Times New Roman" w:eastAsia="Times New Roman" w:hAnsi="Times New Roman"/>
                <w:sz w:val="24"/>
                <w:szCs w:val="24"/>
                <w:lang w:eastAsia="ru-RU"/>
              </w:rPr>
            </w:pPr>
          </w:p>
          <w:p w:rsidR="00834459" w:rsidRDefault="00834459">
            <w:pPr>
              <w:spacing w:after="0" w:line="240" w:lineRule="auto"/>
              <w:rPr>
                <w:rFonts w:ascii="Times New Roman" w:eastAsia="Times New Roman" w:hAnsi="Times New Roman"/>
                <w:sz w:val="24"/>
                <w:szCs w:val="24"/>
                <w:lang w:eastAsia="ru-RU"/>
              </w:rPr>
            </w:pPr>
          </w:p>
          <w:p w:rsidR="00834459" w:rsidRDefault="00834459">
            <w:pPr>
              <w:spacing w:after="0" w:line="240" w:lineRule="auto"/>
              <w:rPr>
                <w:rFonts w:ascii="Times New Roman" w:eastAsia="Times New Roman" w:hAnsi="Times New Roman"/>
                <w:sz w:val="24"/>
                <w:szCs w:val="24"/>
                <w:lang w:eastAsia="ru-RU"/>
              </w:rPr>
            </w:pPr>
          </w:p>
          <w:p w:rsidR="00834459" w:rsidRDefault="00834459">
            <w:pPr>
              <w:spacing w:after="0" w:line="240" w:lineRule="auto"/>
              <w:rPr>
                <w:rFonts w:ascii="Times New Roman" w:eastAsia="Times New Roman" w:hAnsi="Times New Roman"/>
                <w:sz w:val="24"/>
                <w:szCs w:val="24"/>
                <w:lang w:eastAsia="ru-RU"/>
              </w:rPr>
            </w:pPr>
          </w:p>
          <w:p w:rsidR="00834459" w:rsidRDefault="00834459">
            <w:pPr>
              <w:spacing w:after="0" w:line="240" w:lineRule="auto"/>
              <w:rPr>
                <w:rFonts w:ascii="Times New Roman" w:eastAsia="Times New Roman" w:hAnsi="Times New Roman"/>
                <w:sz w:val="24"/>
                <w:szCs w:val="24"/>
                <w:lang w:eastAsia="ru-RU"/>
              </w:rPr>
            </w:pPr>
          </w:p>
          <w:p w:rsidR="00834459" w:rsidRDefault="00834459">
            <w:pPr>
              <w:spacing w:after="0" w:line="240" w:lineRule="auto"/>
              <w:rPr>
                <w:rFonts w:ascii="Times New Roman" w:eastAsia="Times New Roman" w:hAnsi="Times New Roman"/>
                <w:sz w:val="24"/>
                <w:szCs w:val="24"/>
                <w:lang w:eastAsia="ru-RU"/>
              </w:rPr>
            </w:pPr>
          </w:p>
          <w:p w:rsidR="00834459" w:rsidRDefault="00834459">
            <w:pPr>
              <w:spacing w:after="0" w:line="240" w:lineRule="auto"/>
              <w:rPr>
                <w:rFonts w:ascii="Times New Roman" w:eastAsia="Times New Roman" w:hAnsi="Times New Roman"/>
                <w:sz w:val="24"/>
                <w:szCs w:val="24"/>
                <w:lang w:eastAsia="ru-RU"/>
              </w:rPr>
            </w:pPr>
          </w:p>
          <w:p w:rsidR="00834459" w:rsidRDefault="00834459">
            <w:pPr>
              <w:spacing w:after="0" w:line="240" w:lineRule="auto"/>
              <w:rPr>
                <w:rFonts w:ascii="Times New Roman" w:eastAsia="Times New Roman" w:hAnsi="Times New Roman"/>
                <w:sz w:val="24"/>
                <w:szCs w:val="24"/>
                <w:lang w:eastAsia="ru-RU"/>
              </w:rPr>
            </w:pPr>
          </w:p>
          <w:p w:rsidR="00834459" w:rsidRDefault="00697E7A">
            <w:pPr>
              <w:widowControl w:val="0"/>
              <w:spacing w:after="0" w:line="240" w:lineRule="auto"/>
              <w:rPr>
                <w:rFonts w:ascii="Times New Roman" w:eastAsia="Times New Roman" w:hAnsi="Times New Roman"/>
                <w:b/>
                <w:sz w:val="24"/>
                <w:szCs w:val="24"/>
                <w:lang w:eastAsia="ar-SA"/>
              </w:rPr>
            </w:pPr>
            <w:r>
              <w:rPr>
                <w:rFonts w:ascii="Times New Roman" w:eastAsia="Times New Roman" w:hAnsi="Times New Roman"/>
                <w:b/>
                <w:sz w:val="24"/>
                <w:szCs w:val="24"/>
                <w:lang w:eastAsia="ru-RU"/>
              </w:rPr>
              <w:t>_____________</w:t>
            </w:r>
          </w:p>
        </w:tc>
      </w:tr>
    </w:tbl>
    <w:p w:rsidR="00834459" w:rsidRDefault="00697E7A">
      <w:pPr>
        <w:spacing w:after="160" w:line="259" w:lineRule="auto"/>
        <w:rPr>
          <w:rFonts w:ascii="Times New Roman" w:hAnsi="Times New Roman"/>
          <w:sz w:val="24"/>
          <w:szCs w:val="24"/>
        </w:rPr>
      </w:pPr>
      <w:r>
        <w:br w:type="page"/>
      </w:r>
    </w:p>
    <w:p w:rsidR="00834459" w:rsidRDefault="00697E7A">
      <w:pPr>
        <w:spacing w:after="1" w:line="200" w:lineRule="atLeast"/>
        <w:jc w:val="right"/>
        <w:rPr>
          <w:rFonts w:ascii="Times New Roman" w:hAnsi="Times New Roman"/>
          <w:kern w:val="2"/>
          <w:sz w:val="24"/>
          <w:szCs w:val="24"/>
        </w:rPr>
      </w:pPr>
      <w:r>
        <w:rPr>
          <w:rFonts w:ascii="Times New Roman" w:hAnsi="Times New Roman"/>
          <w:kern w:val="2"/>
          <w:sz w:val="24"/>
          <w:szCs w:val="24"/>
        </w:rPr>
        <w:t>Приложение № 1</w:t>
      </w:r>
    </w:p>
    <w:p w:rsidR="00834459" w:rsidRDefault="00697E7A">
      <w:pPr>
        <w:spacing w:after="1" w:line="220" w:lineRule="atLeast"/>
        <w:jc w:val="right"/>
        <w:rPr>
          <w:rFonts w:ascii="Times New Roman" w:hAnsi="Times New Roman"/>
          <w:kern w:val="2"/>
          <w:sz w:val="24"/>
          <w:szCs w:val="24"/>
        </w:rPr>
      </w:pPr>
      <w:r>
        <w:rPr>
          <w:rFonts w:ascii="Times New Roman" w:hAnsi="Times New Roman"/>
          <w:kern w:val="2"/>
          <w:sz w:val="24"/>
          <w:szCs w:val="24"/>
        </w:rPr>
        <w:t xml:space="preserve">к </w:t>
      </w:r>
      <w:hyperlink r:id="rId11">
        <w:r>
          <w:rPr>
            <w:rFonts w:ascii="Times New Roman" w:hAnsi="Times New Roman"/>
            <w:kern w:val="2"/>
            <w:sz w:val="24"/>
            <w:szCs w:val="24"/>
          </w:rPr>
          <w:t>Договору</w:t>
        </w:r>
      </w:hyperlink>
      <w:r>
        <w:rPr>
          <w:rFonts w:ascii="Times New Roman" w:hAnsi="Times New Roman"/>
          <w:kern w:val="2"/>
          <w:sz w:val="24"/>
          <w:szCs w:val="24"/>
        </w:rPr>
        <w:t xml:space="preserve"> №  </w:t>
      </w:r>
      <w:r>
        <w:rPr>
          <w:rFonts w:ascii="Times New Roman" w:hAnsi="Times New Roman"/>
          <w:color w:val="202020"/>
          <w:sz w:val="24"/>
          <w:szCs w:val="24"/>
          <w:shd w:val="clear" w:color="auto" w:fill="FBFCFD"/>
        </w:rPr>
        <w:t>______________</w:t>
      </w:r>
    </w:p>
    <w:p w:rsidR="00834459" w:rsidRDefault="00697E7A">
      <w:pPr>
        <w:spacing w:after="1" w:line="220" w:lineRule="atLeast"/>
        <w:jc w:val="right"/>
        <w:rPr>
          <w:rFonts w:ascii="Times New Roman" w:hAnsi="Times New Roman"/>
          <w:kern w:val="2"/>
          <w:sz w:val="24"/>
          <w:szCs w:val="24"/>
        </w:rPr>
      </w:pPr>
      <w:r>
        <w:rPr>
          <w:rFonts w:ascii="Times New Roman" w:hAnsi="Times New Roman"/>
          <w:kern w:val="2"/>
          <w:sz w:val="24"/>
          <w:szCs w:val="24"/>
        </w:rPr>
        <w:t xml:space="preserve"> от ___________ 2026г.</w:t>
      </w:r>
    </w:p>
    <w:p w:rsidR="00834459" w:rsidRDefault="00834459">
      <w:pPr>
        <w:spacing w:after="1" w:line="220" w:lineRule="atLeast"/>
        <w:jc w:val="right"/>
        <w:rPr>
          <w:rFonts w:ascii="Times New Roman" w:hAnsi="Times New Roman"/>
          <w:kern w:val="2"/>
          <w:sz w:val="24"/>
          <w:szCs w:val="24"/>
        </w:rPr>
      </w:pPr>
    </w:p>
    <w:p w:rsidR="00834459" w:rsidRDefault="00697E7A">
      <w:pPr>
        <w:spacing w:after="1" w:line="220" w:lineRule="atLeast"/>
        <w:jc w:val="center"/>
        <w:rPr>
          <w:rFonts w:ascii="Times New Roman" w:hAnsi="Times New Roman"/>
          <w:kern w:val="2"/>
          <w:sz w:val="24"/>
          <w:szCs w:val="24"/>
        </w:rPr>
      </w:pPr>
      <w:r>
        <w:rPr>
          <w:rFonts w:ascii="Times New Roman" w:hAnsi="Times New Roman"/>
          <w:b/>
          <w:kern w:val="2"/>
          <w:sz w:val="24"/>
          <w:szCs w:val="24"/>
        </w:rPr>
        <w:t>СПЕЦИФИКАЦИЯ</w:t>
      </w:r>
    </w:p>
    <w:p w:rsidR="00834459" w:rsidRDefault="00834459">
      <w:pPr>
        <w:spacing w:after="1" w:line="220" w:lineRule="atLeast"/>
        <w:jc w:val="right"/>
        <w:rPr>
          <w:rFonts w:ascii="Times New Roman" w:hAnsi="Times New Roman"/>
          <w:kern w:val="2"/>
          <w:sz w:val="24"/>
          <w:szCs w:val="24"/>
        </w:rPr>
      </w:pPr>
    </w:p>
    <w:p w:rsidR="00834459" w:rsidRDefault="00697E7A">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Транспортные услуги по доставке биологического материала в ФГБНУ «Медико-генетический научный центр имени академика Н.П. Бочкова» для проведения подтверждающей диагностики расширенного неонатального скрининга для лаборатории медико-генетической консультации ГБУЗ ЛОКБ на 2026-2027 гг.</w:t>
      </w:r>
    </w:p>
    <w:p w:rsidR="00834459" w:rsidRDefault="00834459">
      <w:pPr>
        <w:spacing w:after="0" w:line="240" w:lineRule="auto"/>
        <w:jc w:val="center"/>
        <w:rPr>
          <w:rFonts w:ascii="Times New Roman" w:hAnsi="Times New Roman"/>
          <w:color w:val="000000"/>
          <w:sz w:val="24"/>
          <w:szCs w:val="24"/>
          <w:lang w:eastAsia="ru-RU"/>
        </w:rPr>
      </w:pPr>
    </w:p>
    <w:tbl>
      <w:tblPr>
        <w:tblW w:w="9825" w:type="dxa"/>
        <w:tblInd w:w="93" w:type="dxa"/>
        <w:tblLayout w:type="fixed"/>
        <w:tblCellMar>
          <w:left w:w="103" w:type="dxa"/>
        </w:tblCellMar>
        <w:tblLook w:val="04A0" w:firstRow="1" w:lastRow="0" w:firstColumn="1" w:lastColumn="0" w:noHBand="0" w:noVBand="1"/>
      </w:tblPr>
      <w:tblGrid>
        <w:gridCol w:w="555"/>
        <w:gridCol w:w="7285"/>
        <w:gridCol w:w="1985"/>
      </w:tblGrid>
      <w:tr w:rsidR="00834459">
        <w:trPr>
          <w:trHeight w:val="544"/>
        </w:trPr>
        <w:tc>
          <w:tcPr>
            <w:tcW w:w="55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834459" w:rsidRDefault="00697E7A">
            <w:pPr>
              <w:pStyle w:val="af1"/>
            </w:pPr>
            <w:r>
              <w:t>№ п/п</w:t>
            </w:r>
          </w:p>
        </w:tc>
        <w:tc>
          <w:tcPr>
            <w:tcW w:w="728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834459" w:rsidRDefault="00697E7A">
            <w:pPr>
              <w:pStyle w:val="af1"/>
            </w:pPr>
            <w:r>
              <w:t>Наименование услуги</w:t>
            </w:r>
          </w:p>
        </w:tc>
        <w:tc>
          <w:tcPr>
            <w:tcW w:w="198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834459" w:rsidRDefault="00697E7A">
            <w:pPr>
              <w:pStyle w:val="af1"/>
            </w:pPr>
            <w:r>
              <w:t>Цена за ед., руб.</w:t>
            </w:r>
          </w:p>
        </w:tc>
      </w:tr>
      <w:tr w:rsidR="00834459">
        <w:trPr>
          <w:trHeight w:val="817"/>
        </w:trPr>
        <w:tc>
          <w:tcPr>
            <w:tcW w:w="55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834459" w:rsidRDefault="00834459">
            <w:pPr>
              <w:pStyle w:val="af1"/>
            </w:pPr>
          </w:p>
        </w:tc>
        <w:tc>
          <w:tcPr>
            <w:tcW w:w="728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834459" w:rsidRDefault="00697E7A">
            <w:pPr>
              <w:pStyle w:val="af1"/>
            </w:pPr>
            <w:r>
              <w:t xml:space="preserve">Транспортировка </w:t>
            </w:r>
            <w:proofErr w:type="spellStart"/>
            <w:r>
              <w:t>биопроб</w:t>
            </w:r>
            <w:proofErr w:type="spellEnd"/>
            <w:r>
              <w:t xml:space="preserve"> (образцов цельной крови, сухих пятен, мочи) с соблюдением </w:t>
            </w:r>
            <w:proofErr w:type="spellStart"/>
            <w:r>
              <w:t>холодовой</w:t>
            </w:r>
            <w:proofErr w:type="spellEnd"/>
            <w:r>
              <w:t xml:space="preserve"> цепи для подтверждающей диагностики расширенный неонатальный скрининг </w:t>
            </w:r>
          </w:p>
        </w:tc>
        <w:tc>
          <w:tcPr>
            <w:tcW w:w="198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834459" w:rsidRDefault="00834459">
            <w:pPr>
              <w:pStyle w:val="af1"/>
            </w:pPr>
          </w:p>
        </w:tc>
      </w:tr>
      <w:tr w:rsidR="00834459">
        <w:trPr>
          <w:trHeight w:val="817"/>
        </w:trPr>
        <w:tc>
          <w:tcPr>
            <w:tcW w:w="55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834459" w:rsidRDefault="00834459">
            <w:pPr>
              <w:pStyle w:val="af1"/>
            </w:pPr>
          </w:p>
        </w:tc>
        <w:tc>
          <w:tcPr>
            <w:tcW w:w="728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834459" w:rsidRDefault="00697E7A">
            <w:pPr>
              <w:pStyle w:val="af1"/>
            </w:pPr>
            <w:r>
              <w:t xml:space="preserve">Транспортировка </w:t>
            </w:r>
            <w:proofErr w:type="spellStart"/>
            <w:r>
              <w:t>биопроб</w:t>
            </w:r>
            <w:proofErr w:type="spellEnd"/>
            <w:r>
              <w:t xml:space="preserve"> (образцов цельной крови) с соблюдением </w:t>
            </w:r>
            <w:proofErr w:type="spellStart"/>
            <w:r>
              <w:t>холодовой</w:t>
            </w:r>
            <w:proofErr w:type="spellEnd"/>
            <w:r>
              <w:t xml:space="preserve"> цепи для подтверждающей диагностики ПИД расширенный неонатальный скрининг (в течение 20 часов).</w:t>
            </w:r>
          </w:p>
        </w:tc>
        <w:tc>
          <w:tcPr>
            <w:tcW w:w="198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834459" w:rsidRDefault="00834459">
            <w:pPr>
              <w:pStyle w:val="af1"/>
            </w:pPr>
          </w:p>
        </w:tc>
      </w:tr>
      <w:tr w:rsidR="00834459">
        <w:trPr>
          <w:trHeight w:val="817"/>
        </w:trPr>
        <w:tc>
          <w:tcPr>
            <w:tcW w:w="55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834459" w:rsidRDefault="00834459">
            <w:pPr>
              <w:pStyle w:val="af1"/>
            </w:pPr>
          </w:p>
        </w:tc>
        <w:tc>
          <w:tcPr>
            <w:tcW w:w="728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834459" w:rsidRDefault="00697E7A">
            <w:pPr>
              <w:pStyle w:val="af1"/>
            </w:pPr>
            <w:r>
              <w:t xml:space="preserve">Транспортировка </w:t>
            </w:r>
            <w:proofErr w:type="spellStart"/>
            <w:r>
              <w:t>биопроб</w:t>
            </w:r>
            <w:proofErr w:type="spellEnd"/>
            <w:r>
              <w:t xml:space="preserve"> (сухих пятен) без соблюдения </w:t>
            </w:r>
            <w:proofErr w:type="spellStart"/>
            <w:r>
              <w:t>холодовой</w:t>
            </w:r>
            <w:proofErr w:type="spellEnd"/>
            <w:r>
              <w:t xml:space="preserve"> цепи для подтверждающей диагностики расширенный неонатальный скрининг </w:t>
            </w:r>
          </w:p>
        </w:tc>
        <w:tc>
          <w:tcPr>
            <w:tcW w:w="198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834459" w:rsidRDefault="00834459">
            <w:pPr>
              <w:pStyle w:val="af1"/>
            </w:pPr>
          </w:p>
        </w:tc>
      </w:tr>
      <w:tr w:rsidR="00834459">
        <w:trPr>
          <w:trHeight w:val="563"/>
        </w:trPr>
        <w:tc>
          <w:tcPr>
            <w:tcW w:w="7840" w:type="dxa"/>
            <w:gridSpan w:val="2"/>
            <w:tcBorders>
              <w:top w:val="single" w:sz="4" w:space="0" w:color="00000A"/>
              <w:left w:val="single" w:sz="4" w:space="0" w:color="00000A"/>
              <w:bottom w:val="single" w:sz="4" w:space="0" w:color="00000A"/>
              <w:right w:val="single" w:sz="4" w:space="0" w:color="00000A"/>
            </w:tcBorders>
            <w:shd w:val="clear" w:color="auto" w:fill="FFFFFF"/>
            <w:vAlign w:val="center"/>
          </w:tcPr>
          <w:p w:rsidR="00834459" w:rsidRDefault="00697E7A">
            <w:pPr>
              <w:pStyle w:val="af1"/>
              <w:jc w:val="right"/>
              <w:rPr>
                <w:b/>
              </w:rPr>
            </w:pPr>
            <w:r>
              <w:rPr>
                <w:b/>
              </w:rPr>
              <w:t>Сумма цен единиц товара:</w:t>
            </w:r>
          </w:p>
        </w:tc>
        <w:tc>
          <w:tcPr>
            <w:tcW w:w="1985"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834459" w:rsidRDefault="00834459">
            <w:pPr>
              <w:pStyle w:val="af1"/>
              <w:rPr>
                <w:b/>
              </w:rPr>
            </w:pPr>
          </w:p>
        </w:tc>
      </w:tr>
      <w:tr w:rsidR="00834459">
        <w:trPr>
          <w:trHeight w:val="817"/>
        </w:trPr>
        <w:tc>
          <w:tcPr>
            <w:tcW w:w="9825" w:type="dxa"/>
            <w:gridSpan w:val="3"/>
            <w:tcBorders>
              <w:top w:val="single" w:sz="4" w:space="0" w:color="00000A"/>
              <w:left w:val="single" w:sz="4" w:space="0" w:color="00000A"/>
              <w:bottom w:val="single" w:sz="4" w:space="0" w:color="00000A"/>
              <w:right w:val="single" w:sz="4" w:space="0" w:color="00000A"/>
            </w:tcBorders>
            <w:shd w:val="clear" w:color="auto" w:fill="FFFFFF"/>
            <w:vAlign w:val="center"/>
          </w:tcPr>
          <w:p w:rsidR="00834459" w:rsidRDefault="00697E7A">
            <w:pPr>
              <w:pStyle w:val="af1"/>
            </w:pPr>
            <w:r>
              <w:t>Необходимое количество услуги на момент подачи заявки невозможно определить, количество определяется по фактически оказанных услуг согласно цене единицы услуги</w:t>
            </w:r>
          </w:p>
        </w:tc>
      </w:tr>
    </w:tbl>
    <w:p w:rsidR="00834459" w:rsidRDefault="00834459">
      <w:pPr>
        <w:spacing w:after="0" w:line="240" w:lineRule="auto"/>
        <w:rPr>
          <w:rFonts w:ascii="Times New Roman" w:eastAsia="Times New Roman" w:hAnsi="Times New Roman"/>
          <w:b/>
          <w:sz w:val="24"/>
          <w:szCs w:val="24"/>
          <w:lang w:eastAsia="ru-RU"/>
        </w:rPr>
      </w:pPr>
    </w:p>
    <w:p w:rsidR="00834459" w:rsidRDefault="00697E7A">
      <w:pPr>
        <w:spacing w:after="0" w:line="240" w:lineRule="auto"/>
        <w:rPr>
          <w:rFonts w:ascii="Times New Roman" w:eastAsia="Times New Roman" w:hAnsi="Times New Roman"/>
          <w:sz w:val="24"/>
          <w:szCs w:val="24"/>
          <w:lang w:eastAsia="ru-RU"/>
        </w:rPr>
      </w:pPr>
      <w:r>
        <w:rPr>
          <w:rFonts w:ascii="Times New Roman" w:eastAsia="Times New Roman" w:hAnsi="Times New Roman"/>
          <w:b/>
          <w:sz w:val="24"/>
          <w:szCs w:val="24"/>
          <w:lang w:eastAsia="ru-RU"/>
        </w:rPr>
        <w:t xml:space="preserve">Максимальное значение цены Договора составляет: 600 000,00 (Шестьсот тысяч) руб., </w:t>
      </w:r>
      <w:r>
        <w:rPr>
          <w:rFonts w:ascii="Times New Roman" w:eastAsia="Times New Roman" w:hAnsi="Times New Roman"/>
          <w:sz w:val="24"/>
          <w:szCs w:val="24"/>
          <w:lang w:eastAsia="ru-RU"/>
        </w:rPr>
        <w:t>в том числе НДС /НДС не облагается в соответствии с налоговым законодательством Российской Федерации.</w:t>
      </w:r>
    </w:p>
    <w:p w:rsidR="00834459" w:rsidRDefault="00834459">
      <w:pPr>
        <w:spacing w:after="1" w:line="220" w:lineRule="atLeast"/>
        <w:jc w:val="center"/>
        <w:rPr>
          <w:rFonts w:ascii="Times New Roman" w:hAnsi="Times New Roman"/>
          <w:kern w:val="2"/>
          <w:sz w:val="24"/>
          <w:szCs w:val="24"/>
        </w:rPr>
      </w:pPr>
    </w:p>
    <w:p w:rsidR="00834459" w:rsidRDefault="00834459">
      <w:pPr>
        <w:spacing w:after="0" w:line="240" w:lineRule="auto"/>
        <w:rPr>
          <w:rFonts w:ascii="Times New Roman" w:eastAsia="Times New Roman" w:hAnsi="Times New Roman"/>
          <w:sz w:val="24"/>
          <w:szCs w:val="24"/>
          <w:lang w:eastAsia="ru-RU"/>
        </w:rPr>
      </w:pPr>
    </w:p>
    <w:p w:rsidR="00834459" w:rsidRDefault="00834459">
      <w:pPr>
        <w:tabs>
          <w:tab w:val="left" w:pos="1080"/>
        </w:tabs>
        <w:spacing w:after="0" w:line="240" w:lineRule="auto"/>
        <w:ind w:right="-87"/>
        <w:jc w:val="both"/>
        <w:rPr>
          <w:rFonts w:ascii="Times New Roman" w:eastAsia="Times New Roman" w:hAnsi="Times New Roman"/>
          <w:sz w:val="24"/>
          <w:szCs w:val="24"/>
          <w:lang w:eastAsia="ru-RU"/>
        </w:rPr>
      </w:pPr>
    </w:p>
    <w:tbl>
      <w:tblPr>
        <w:tblW w:w="9922" w:type="dxa"/>
        <w:tblLayout w:type="fixed"/>
        <w:tblLook w:val="04A0" w:firstRow="1" w:lastRow="0" w:firstColumn="1" w:lastColumn="0" w:noHBand="0" w:noVBand="1"/>
      </w:tblPr>
      <w:tblGrid>
        <w:gridCol w:w="4929"/>
        <w:gridCol w:w="4993"/>
      </w:tblGrid>
      <w:tr w:rsidR="00834459">
        <w:tc>
          <w:tcPr>
            <w:tcW w:w="4929" w:type="dxa"/>
            <w:shd w:val="clear" w:color="auto" w:fill="auto"/>
          </w:tcPr>
          <w:p w:rsidR="00834459" w:rsidRDefault="00697E7A">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ЗАКАЗЧИК</w:t>
            </w:r>
          </w:p>
          <w:p w:rsidR="00834459" w:rsidRDefault="00697E7A">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Начальник АХС</w:t>
            </w:r>
          </w:p>
          <w:p w:rsidR="00834459" w:rsidRDefault="00834459">
            <w:pPr>
              <w:spacing w:after="0" w:line="240" w:lineRule="auto"/>
              <w:rPr>
                <w:rFonts w:ascii="Times New Roman" w:eastAsia="Times New Roman" w:hAnsi="Times New Roman"/>
                <w:b/>
                <w:sz w:val="24"/>
                <w:szCs w:val="24"/>
                <w:lang w:eastAsia="ru-RU"/>
              </w:rPr>
            </w:pPr>
          </w:p>
          <w:p w:rsidR="00834459" w:rsidRDefault="00697E7A">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__________________А.Н. Бочкарев</w:t>
            </w:r>
          </w:p>
          <w:p w:rsidR="00834459" w:rsidRDefault="00834459">
            <w:pPr>
              <w:pStyle w:val="af1"/>
              <w:rPr>
                <w:lang w:eastAsia="ru-RU"/>
              </w:rPr>
            </w:pPr>
          </w:p>
        </w:tc>
        <w:tc>
          <w:tcPr>
            <w:tcW w:w="4993" w:type="dxa"/>
            <w:shd w:val="clear" w:color="auto" w:fill="auto"/>
          </w:tcPr>
          <w:p w:rsidR="00834459" w:rsidRDefault="00697E7A">
            <w:pPr>
              <w:widowControl w:val="0"/>
              <w:spacing w:after="0" w:line="240" w:lineRule="auto"/>
              <w:ind w:left="456" w:hangingChars="190" w:hanging="456"/>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Исполнитель:</w:t>
            </w:r>
          </w:p>
          <w:p w:rsidR="00834459" w:rsidRDefault="00834459">
            <w:pPr>
              <w:pStyle w:val="af1"/>
              <w:rPr>
                <w:b/>
                <w:bCs/>
                <w:color w:val="000000"/>
                <w:kern w:val="2"/>
              </w:rPr>
            </w:pPr>
          </w:p>
          <w:p w:rsidR="00834459" w:rsidRDefault="00834459">
            <w:pPr>
              <w:pStyle w:val="af1"/>
              <w:rPr>
                <w:b/>
                <w:bCs/>
              </w:rPr>
            </w:pPr>
          </w:p>
          <w:p w:rsidR="00834459" w:rsidRDefault="00697E7A">
            <w:pPr>
              <w:spacing w:after="0" w:line="240" w:lineRule="auto"/>
              <w:rPr>
                <w:rFonts w:ascii="Times New Roman" w:eastAsia="Times New Roman" w:hAnsi="Times New Roman"/>
                <w:sz w:val="24"/>
                <w:szCs w:val="24"/>
                <w:lang w:eastAsia="ru-RU"/>
              </w:rPr>
            </w:pPr>
            <w:r>
              <w:rPr>
                <w:rFonts w:ascii="Times New Roman" w:hAnsi="Times New Roman"/>
                <w:b/>
                <w:bCs/>
                <w:sz w:val="24"/>
                <w:szCs w:val="24"/>
              </w:rPr>
              <w:t>____________________________</w:t>
            </w:r>
          </w:p>
        </w:tc>
      </w:tr>
    </w:tbl>
    <w:p w:rsidR="00834459" w:rsidRDefault="00834459">
      <w:pPr>
        <w:jc w:val="right"/>
        <w:rPr>
          <w:rFonts w:ascii="Times New Roman" w:hAnsi="Times New Roman"/>
          <w:sz w:val="24"/>
          <w:szCs w:val="24"/>
        </w:rPr>
      </w:pPr>
    </w:p>
    <w:p w:rsidR="00834459" w:rsidRDefault="00697E7A">
      <w:pPr>
        <w:spacing w:after="1" w:line="259" w:lineRule="auto"/>
        <w:rPr>
          <w:rFonts w:ascii="Times New Roman" w:hAnsi="Times New Roman"/>
          <w:sz w:val="24"/>
          <w:szCs w:val="24"/>
        </w:rPr>
        <w:sectPr w:rsidR="00834459">
          <w:footerReference w:type="even" r:id="rId12"/>
          <w:footerReference w:type="default" r:id="rId13"/>
          <w:footerReference w:type="first" r:id="rId14"/>
          <w:pgSz w:w="11906" w:h="16838"/>
          <w:pgMar w:top="567" w:right="850" w:bottom="1134" w:left="1134" w:header="0" w:footer="708" w:gutter="0"/>
          <w:cols w:space="720"/>
          <w:formProt w:val="0"/>
          <w:docGrid w:linePitch="360"/>
        </w:sectPr>
      </w:pPr>
      <w:r>
        <w:br w:type="page"/>
      </w:r>
    </w:p>
    <w:p w:rsidR="00834459" w:rsidRDefault="00697E7A">
      <w:pPr>
        <w:spacing w:after="1" w:line="200" w:lineRule="atLeast"/>
        <w:jc w:val="right"/>
        <w:rPr>
          <w:rFonts w:ascii="Times New Roman" w:hAnsi="Times New Roman"/>
          <w:kern w:val="2"/>
          <w:sz w:val="24"/>
          <w:szCs w:val="24"/>
        </w:rPr>
      </w:pPr>
      <w:r>
        <w:rPr>
          <w:rFonts w:ascii="Times New Roman" w:hAnsi="Times New Roman"/>
          <w:kern w:val="2"/>
          <w:sz w:val="24"/>
          <w:szCs w:val="24"/>
        </w:rPr>
        <w:t>Приложение № 2</w:t>
      </w:r>
    </w:p>
    <w:p w:rsidR="00834459" w:rsidRDefault="00697E7A">
      <w:pPr>
        <w:spacing w:after="1" w:line="220" w:lineRule="atLeast"/>
        <w:jc w:val="right"/>
        <w:rPr>
          <w:rFonts w:ascii="Times New Roman" w:hAnsi="Times New Roman"/>
          <w:kern w:val="2"/>
          <w:sz w:val="24"/>
          <w:szCs w:val="24"/>
        </w:rPr>
      </w:pPr>
      <w:r>
        <w:rPr>
          <w:rFonts w:ascii="Times New Roman" w:hAnsi="Times New Roman"/>
          <w:kern w:val="2"/>
          <w:sz w:val="24"/>
          <w:szCs w:val="24"/>
        </w:rPr>
        <w:t xml:space="preserve">к </w:t>
      </w:r>
      <w:hyperlink r:id="rId15">
        <w:r>
          <w:rPr>
            <w:rFonts w:ascii="Times New Roman" w:hAnsi="Times New Roman"/>
            <w:kern w:val="2"/>
            <w:sz w:val="24"/>
            <w:szCs w:val="24"/>
          </w:rPr>
          <w:t>Договору</w:t>
        </w:r>
      </w:hyperlink>
      <w:r>
        <w:rPr>
          <w:rFonts w:ascii="Times New Roman" w:hAnsi="Times New Roman"/>
          <w:kern w:val="2"/>
          <w:sz w:val="24"/>
          <w:szCs w:val="24"/>
        </w:rPr>
        <w:t xml:space="preserve"> №  </w:t>
      </w:r>
      <w:r>
        <w:rPr>
          <w:rFonts w:ascii="Times New Roman" w:hAnsi="Times New Roman"/>
          <w:color w:val="202020"/>
          <w:sz w:val="24"/>
          <w:szCs w:val="24"/>
          <w:shd w:val="clear" w:color="auto" w:fill="FBFCFD"/>
        </w:rPr>
        <w:t>______________</w:t>
      </w:r>
    </w:p>
    <w:p w:rsidR="00834459" w:rsidRDefault="00697E7A">
      <w:pPr>
        <w:spacing w:after="1" w:line="220" w:lineRule="atLeast"/>
        <w:jc w:val="right"/>
        <w:rPr>
          <w:rFonts w:ascii="Times New Roman" w:hAnsi="Times New Roman"/>
          <w:kern w:val="2"/>
          <w:sz w:val="24"/>
          <w:szCs w:val="24"/>
        </w:rPr>
      </w:pPr>
      <w:r>
        <w:rPr>
          <w:rFonts w:ascii="Times New Roman" w:hAnsi="Times New Roman"/>
          <w:kern w:val="2"/>
          <w:sz w:val="24"/>
          <w:szCs w:val="24"/>
        </w:rPr>
        <w:t xml:space="preserve"> от ___________ 2026г.</w:t>
      </w:r>
    </w:p>
    <w:p w:rsidR="00834459" w:rsidRDefault="00834459">
      <w:pPr>
        <w:spacing w:after="1" w:line="220" w:lineRule="atLeast"/>
        <w:jc w:val="right"/>
        <w:rPr>
          <w:rFonts w:ascii="Times New Roman" w:hAnsi="Times New Roman"/>
          <w:kern w:val="2"/>
          <w:sz w:val="24"/>
          <w:szCs w:val="24"/>
        </w:rPr>
      </w:pPr>
    </w:p>
    <w:p w:rsidR="00834459" w:rsidRDefault="00697E7A">
      <w:pPr>
        <w:spacing w:after="1" w:line="220" w:lineRule="atLeast"/>
        <w:jc w:val="center"/>
        <w:rPr>
          <w:rFonts w:ascii="Times New Roman" w:eastAsia="Times New Roman" w:hAnsi="Times New Roman"/>
          <w:b/>
          <w:spacing w:val="-6"/>
          <w:sz w:val="24"/>
          <w:szCs w:val="24"/>
        </w:rPr>
      </w:pPr>
      <w:r>
        <w:rPr>
          <w:rFonts w:ascii="Times New Roman" w:eastAsia="Times New Roman" w:hAnsi="Times New Roman"/>
          <w:b/>
          <w:spacing w:val="-6"/>
          <w:sz w:val="24"/>
          <w:szCs w:val="24"/>
        </w:rPr>
        <w:t>Описание объекта закупки</w:t>
      </w:r>
    </w:p>
    <w:p w:rsidR="00834459" w:rsidRDefault="00834459">
      <w:pPr>
        <w:spacing w:after="1" w:line="220" w:lineRule="atLeast"/>
        <w:jc w:val="center"/>
        <w:rPr>
          <w:rFonts w:ascii="Times New Roman" w:hAnsi="Times New Roman"/>
          <w:kern w:val="2"/>
          <w:sz w:val="24"/>
          <w:szCs w:val="24"/>
        </w:rPr>
      </w:pPr>
    </w:p>
    <w:p w:rsidR="00834459" w:rsidRDefault="00697E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142" w:firstLine="709"/>
        <w:jc w:val="both"/>
        <w:rPr>
          <w:rFonts w:ascii="Times New Roman" w:eastAsia="Times New Roman" w:hAnsi="Times New Roman"/>
          <w:sz w:val="24"/>
          <w:szCs w:val="24"/>
          <w:lang w:eastAsia="zh-CN"/>
        </w:rPr>
      </w:pPr>
      <w:r>
        <w:rPr>
          <w:rFonts w:ascii="Times New Roman" w:eastAsia="Times New Roman" w:hAnsi="Times New Roman"/>
          <w:b/>
          <w:sz w:val="24"/>
          <w:szCs w:val="24"/>
          <w:lang w:eastAsia="zh-CN"/>
        </w:rPr>
        <w:t>Транспортные услуги по доставке биологического материала в ФГБНУ «Медико-генетический научный центр имени академика Н.П. Бочкова» для проведения подтверждающей диагностики расширенного неонатального скрининга для лаборатории медико-генетической консультации ГБУЗ ЛОКБ на 2026 – 2027гг.</w:t>
      </w:r>
    </w:p>
    <w:p w:rsidR="00834459" w:rsidRDefault="00697E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709"/>
        <w:jc w:val="both"/>
        <w:rPr>
          <w:rFonts w:ascii="Times New Roman" w:eastAsia="Times New Roman" w:hAnsi="Times New Roman"/>
          <w:sz w:val="24"/>
          <w:szCs w:val="24"/>
          <w:lang w:eastAsia="zh-CN"/>
        </w:rPr>
      </w:pPr>
      <w:r>
        <w:rPr>
          <w:rFonts w:ascii="Times New Roman" w:eastAsia="Times New Roman" w:hAnsi="Times New Roman"/>
          <w:b/>
          <w:sz w:val="24"/>
          <w:szCs w:val="24"/>
          <w:lang w:eastAsia="zh-CN"/>
        </w:rPr>
        <w:t>Сроки и место отправки</w:t>
      </w:r>
      <w:r>
        <w:rPr>
          <w:rFonts w:ascii="Times New Roman" w:eastAsia="Times New Roman" w:hAnsi="Times New Roman"/>
          <w:sz w:val="24"/>
          <w:szCs w:val="24"/>
          <w:lang w:eastAsia="zh-CN"/>
        </w:rPr>
        <w:t>: с 01.12.2026 по 30 .11.2027 г</w:t>
      </w:r>
      <w:r>
        <w:rPr>
          <w:rFonts w:ascii="Times New Roman" w:eastAsia="Times New Roman" w:hAnsi="Times New Roman"/>
          <w:color w:val="FF0000"/>
          <w:sz w:val="24"/>
          <w:szCs w:val="24"/>
          <w:lang w:eastAsia="zh-CN"/>
        </w:rPr>
        <w:t>.</w:t>
      </w:r>
      <w:r>
        <w:rPr>
          <w:rFonts w:ascii="Times New Roman" w:eastAsia="Times New Roman" w:hAnsi="Times New Roman"/>
          <w:sz w:val="24"/>
          <w:szCs w:val="24"/>
          <w:lang w:eastAsia="zh-CN"/>
        </w:rPr>
        <w:t xml:space="preserve">, по заявкам Заказчика в течение 24 часов по адресу 194291, г. Санкт-Петербург, пр-т Луначарского, д. 43, к.1, лит. А консультативная поликлиника ГБУЗ ЛОКБ, 4 этаж, лаборатория молекулярно-генетических и цитогенетических исследований. </w:t>
      </w:r>
    </w:p>
    <w:p w:rsidR="00834459" w:rsidRDefault="00697E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709"/>
        <w:jc w:val="both"/>
        <w:rPr>
          <w:rFonts w:ascii="Times New Roman" w:eastAsia="Times New Roman" w:hAnsi="Times New Roman"/>
          <w:b/>
          <w:sz w:val="24"/>
          <w:szCs w:val="24"/>
          <w:lang w:eastAsia="zh-CN"/>
        </w:rPr>
      </w:pPr>
      <w:r>
        <w:rPr>
          <w:rFonts w:ascii="Times New Roman" w:eastAsia="Times New Roman" w:hAnsi="Times New Roman"/>
          <w:b/>
          <w:sz w:val="24"/>
          <w:szCs w:val="24"/>
          <w:lang w:val="en-US" w:eastAsia="zh-CN"/>
        </w:rPr>
        <w:t>E</w:t>
      </w:r>
      <w:r>
        <w:rPr>
          <w:rFonts w:ascii="Times New Roman" w:eastAsia="Times New Roman" w:hAnsi="Times New Roman"/>
          <w:b/>
          <w:sz w:val="24"/>
          <w:szCs w:val="24"/>
          <w:lang w:eastAsia="zh-CN"/>
        </w:rPr>
        <w:t>-</w:t>
      </w:r>
      <w:r>
        <w:rPr>
          <w:rFonts w:ascii="Times New Roman" w:eastAsia="Times New Roman" w:hAnsi="Times New Roman"/>
          <w:b/>
          <w:sz w:val="24"/>
          <w:szCs w:val="24"/>
          <w:lang w:val="en-US" w:eastAsia="zh-CN"/>
        </w:rPr>
        <w:t>mail</w:t>
      </w:r>
      <w:r>
        <w:rPr>
          <w:rFonts w:ascii="Times New Roman" w:eastAsia="Times New Roman" w:hAnsi="Times New Roman"/>
          <w:b/>
          <w:sz w:val="24"/>
          <w:szCs w:val="24"/>
          <w:lang w:eastAsia="zh-CN"/>
        </w:rPr>
        <w:t xml:space="preserve">: </w:t>
      </w:r>
      <w:hyperlink r:id="rId16">
        <w:r>
          <w:rPr>
            <w:rFonts w:ascii="Times New Roman" w:eastAsia="Times New Roman" w:hAnsi="Times New Roman"/>
            <w:b/>
            <w:color w:val="0000FF"/>
            <w:sz w:val="24"/>
            <w:szCs w:val="24"/>
            <w:u w:val="single"/>
            <w:lang w:val="en-US" w:eastAsia="zh-CN"/>
          </w:rPr>
          <w:t>labgen</w:t>
        </w:r>
        <w:r>
          <w:rPr>
            <w:rFonts w:ascii="Times New Roman" w:eastAsia="Times New Roman" w:hAnsi="Times New Roman"/>
            <w:b/>
            <w:color w:val="0000FF"/>
            <w:sz w:val="24"/>
            <w:szCs w:val="24"/>
            <w:u w:val="single"/>
            <w:lang w:eastAsia="zh-CN"/>
          </w:rPr>
          <w:t>.</w:t>
        </w:r>
        <w:r>
          <w:rPr>
            <w:rFonts w:ascii="Times New Roman" w:eastAsia="Times New Roman" w:hAnsi="Times New Roman"/>
            <w:b/>
            <w:color w:val="0000FF"/>
            <w:sz w:val="24"/>
            <w:szCs w:val="24"/>
            <w:u w:val="single"/>
            <w:lang w:val="en-US" w:eastAsia="zh-CN"/>
          </w:rPr>
          <w:t>oblmed</w:t>
        </w:r>
        <w:r>
          <w:rPr>
            <w:rFonts w:ascii="Times New Roman" w:eastAsia="Times New Roman" w:hAnsi="Times New Roman"/>
            <w:b/>
            <w:color w:val="0000FF"/>
            <w:sz w:val="24"/>
            <w:szCs w:val="24"/>
            <w:u w:val="single"/>
            <w:lang w:eastAsia="zh-CN"/>
          </w:rPr>
          <w:t>@</w:t>
        </w:r>
        <w:r>
          <w:rPr>
            <w:rFonts w:ascii="Times New Roman" w:eastAsia="Times New Roman" w:hAnsi="Times New Roman"/>
            <w:b/>
            <w:color w:val="0000FF"/>
            <w:sz w:val="24"/>
            <w:szCs w:val="24"/>
            <w:u w:val="single"/>
            <w:lang w:val="en-US" w:eastAsia="zh-CN"/>
          </w:rPr>
          <w:t>yandex</w:t>
        </w:r>
        <w:r>
          <w:rPr>
            <w:rFonts w:ascii="Times New Roman" w:eastAsia="Times New Roman" w:hAnsi="Times New Roman"/>
            <w:b/>
            <w:color w:val="0000FF"/>
            <w:sz w:val="24"/>
            <w:szCs w:val="24"/>
            <w:u w:val="single"/>
            <w:lang w:eastAsia="zh-CN"/>
          </w:rPr>
          <w:t>.</w:t>
        </w:r>
        <w:proofErr w:type="spellStart"/>
        <w:r>
          <w:rPr>
            <w:rFonts w:ascii="Times New Roman" w:eastAsia="Times New Roman" w:hAnsi="Times New Roman"/>
            <w:b/>
            <w:color w:val="0000FF"/>
            <w:sz w:val="24"/>
            <w:szCs w:val="24"/>
            <w:u w:val="single"/>
            <w:lang w:val="en-US" w:eastAsia="zh-CN"/>
          </w:rPr>
          <w:t>ru</w:t>
        </w:r>
        <w:proofErr w:type="spellEnd"/>
      </w:hyperlink>
      <w:r>
        <w:rPr>
          <w:rFonts w:ascii="Times New Roman" w:eastAsia="Times New Roman" w:hAnsi="Times New Roman"/>
          <w:b/>
          <w:sz w:val="24"/>
          <w:szCs w:val="24"/>
          <w:lang w:eastAsia="zh-CN"/>
        </w:rPr>
        <w:t xml:space="preserve"> тел. 597-72-59, тел. 296-49-79; 8-952-228-84-31 Марина Анатольевна Богданович.</w:t>
      </w:r>
    </w:p>
    <w:p w:rsidR="00834459" w:rsidRDefault="00697E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firstLine="709"/>
        <w:jc w:val="both"/>
        <w:rPr>
          <w:rFonts w:ascii="Times New Roman" w:eastAsia="Times New Roman" w:hAnsi="Times New Roman"/>
          <w:sz w:val="24"/>
          <w:szCs w:val="24"/>
          <w:lang w:eastAsia="zh-CN"/>
        </w:rPr>
      </w:pPr>
      <w:r>
        <w:rPr>
          <w:rFonts w:ascii="Times New Roman" w:eastAsia="Times New Roman" w:hAnsi="Times New Roman"/>
          <w:b/>
          <w:sz w:val="24"/>
          <w:szCs w:val="24"/>
          <w:lang w:eastAsia="zh-CN"/>
        </w:rPr>
        <w:t xml:space="preserve">Сроки и место доставки: в течение 24-48 часов с момента получения биоматериала от заказчика. Доставка осуществляется   </w:t>
      </w:r>
      <w:r>
        <w:rPr>
          <w:rFonts w:ascii="Times New Roman" w:eastAsia="Times New Roman" w:hAnsi="Times New Roman"/>
          <w:sz w:val="24"/>
          <w:szCs w:val="24"/>
          <w:lang w:eastAsia="zh-CN"/>
        </w:rPr>
        <w:t>ежедневно с 9-19, включая праздничные дни по адресу: 115522, г. Москва, ул. Москворечье, 1. Телефон для связи: 89257859077 Каримова Оксана Викторовна</w:t>
      </w:r>
    </w:p>
    <w:p w:rsidR="00834459" w:rsidRDefault="00697E7A">
      <w:pPr>
        <w:spacing w:after="0" w:line="240" w:lineRule="auto"/>
        <w:ind w:left="142" w:firstLine="709"/>
        <w:jc w:val="both"/>
        <w:rPr>
          <w:rFonts w:ascii="Times New Roman" w:eastAsia="Times New Roman" w:hAnsi="Times New Roman"/>
          <w:sz w:val="24"/>
          <w:szCs w:val="24"/>
          <w:lang w:eastAsia="zh-CN"/>
        </w:rPr>
      </w:pPr>
      <w:r>
        <w:rPr>
          <w:rFonts w:ascii="Times New Roman" w:eastAsia="Times New Roman" w:hAnsi="Times New Roman"/>
          <w:b/>
          <w:bCs/>
          <w:sz w:val="24"/>
          <w:szCs w:val="24"/>
          <w:lang w:eastAsia="zh-CN"/>
        </w:rPr>
        <w:t>Условия поставки</w:t>
      </w:r>
      <w:r>
        <w:rPr>
          <w:rFonts w:ascii="Times New Roman" w:eastAsia="Times New Roman" w:hAnsi="Times New Roman"/>
          <w:bCs/>
          <w:sz w:val="24"/>
          <w:szCs w:val="24"/>
          <w:lang w:eastAsia="zh-CN"/>
        </w:rPr>
        <w:t>:</w:t>
      </w:r>
      <w:r>
        <w:rPr>
          <w:rFonts w:ascii="Times New Roman" w:eastAsia="Times New Roman" w:hAnsi="Times New Roman"/>
          <w:sz w:val="24"/>
          <w:szCs w:val="24"/>
          <w:lang w:eastAsia="zh-CN"/>
        </w:rPr>
        <w:t xml:space="preserve"> транспортом логистической компании, с соблюдением температурного режима и соответствующего оформления посылки.</w:t>
      </w:r>
    </w:p>
    <w:p w:rsidR="00834459" w:rsidRDefault="00697E7A">
      <w:pPr>
        <w:spacing w:after="0" w:line="240" w:lineRule="auto"/>
        <w:ind w:left="142" w:firstLine="709"/>
        <w:jc w:val="both"/>
        <w:rPr>
          <w:rFonts w:ascii="Times New Roman" w:eastAsia="Times New Roman" w:hAnsi="Times New Roman"/>
          <w:sz w:val="24"/>
          <w:szCs w:val="24"/>
          <w:lang w:eastAsia="zh-CN"/>
        </w:rPr>
      </w:pPr>
      <w:r>
        <w:rPr>
          <w:rFonts w:ascii="Times New Roman" w:eastAsia="Times New Roman" w:hAnsi="Times New Roman"/>
          <w:b/>
          <w:bCs/>
          <w:sz w:val="24"/>
          <w:szCs w:val="24"/>
          <w:lang w:eastAsia="zh-CN"/>
        </w:rPr>
        <w:t>Сопроводительные документы при поставке</w:t>
      </w:r>
      <w:r>
        <w:rPr>
          <w:rFonts w:ascii="Times New Roman" w:eastAsia="Times New Roman" w:hAnsi="Times New Roman"/>
          <w:bCs/>
          <w:sz w:val="24"/>
          <w:szCs w:val="24"/>
          <w:lang w:eastAsia="zh-CN"/>
        </w:rPr>
        <w:t>: сопроводительное письмо, транспортная накладная.</w:t>
      </w:r>
    </w:p>
    <w:p w:rsidR="00834459" w:rsidRDefault="00697E7A">
      <w:pPr>
        <w:spacing w:after="0" w:line="240" w:lineRule="auto"/>
        <w:ind w:left="142" w:firstLine="709"/>
        <w:jc w:val="both"/>
        <w:rPr>
          <w:rFonts w:ascii="Times New Roman" w:eastAsia="Times New Roman" w:hAnsi="Times New Roman"/>
          <w:sz w:val="24"/>
          <w:szCs w:val="24"/>
          <w:lang w:eastAsia="zh-CN"/>
        </w:rPr>
      </w:pPr>
      <w:r>
        <w:rPr>
          <w:rFonts w:ascii="Times New Roman" w:eastAsia="Arial Unicode MS" w:hAnsi="Times New Roman"/>
          <w:b/>
          <w:sz w:val="24"/>
          <w:szCs w:val="24"/>
        </w:rPr>
        <w:t>Требования к техническим и функциональным характеристикам товара и объем доставки</w:t>
      </w:r>
      <w:r>
        <w:rPr>
          <w:rFonts w:ascii="Times New Roman" w:eastAsia="Times New Roman" w:hAnsi="Times New Roman"/>
          <w:sz w:val="24"/>
          <w:szCs w:val="24"/>
          <w:lang w:eastAsia="zh-CN"/>
        </w:rPr>
        <w:t>:</w:t>
      </w:r>
    </w:p>
    <w:p w:rsidR="00834459" w:rsidRDefault="00834459">
      <w:pPr>
        <w:spacing w:after="0" w:line="240" w:lineRule="auto"/>
        <w:ind w:left="142" w:firstLine="709"/>
        <w:rPr>
          <w:rFonts w:ascii="Times New Roman" w:eastAsia="Times New Roman" w:hAnsi="Times New Roman"/>
          <w:sz w:val="24"/>
          <w:szCs w:val="24"/>
          <w:lang w:eastAsia="zh-CN"/>
        </w:rPr>
      </w:pPr>
    </w:p>
    <w:p w:rsidR="00834459" w:rsidRDefault="00697E7A">
      <w:pPr>
        <w:spacing w:after="160" w:line="259" w:lineRule="auto"/>
        <w:rPr>
          <w:rFonts w:ascii="Times New Roman" w:eastAsia="Times New Roman" w:hAnsi="Times New Roman"/>
          <w:sz w:val="24"/>
          <w:szCs w:val="24"/>
          <w:lang w:eastAsia="zh-CN"/>
        </w:rPr>
      </w:pPr>
      <w:r>
        <w:br w:type="page"/>
      </w:r>
    </w:p>
    <w:p w:rsidR="00834459" w:rsidRDefault="00834459">
      <w:pPr>
        <w:spacing w:after="0" w:line="240" w:lineRule="auto"/>
        <w:rPr>
          <w:rFonts w:ascii="Times New Roman" w:eastAsia="Times New Roman" w:hAnsi="Times New Roman"/>
          <w:sz w:val="24"/>
          <w:szCs w:val="24"/>
          <w:lang w:eastAsia="zh-CN"/>
        </w:rPr>
      </w:pPr>
    </w:p>
    <w:tbl>
      <w:tblPr>
        <w:tblW w:w="15025" w:type="dxa"/>
        <w:tblInd w:w="-5" w:type="dxa"/>
        <w:tblLayout w:type="fixed"/>
        <w:tblLook w:val="0000" w:firstRow="0" w:lastRow="0" w:firstColumn="0" w:lastColumn="0" w:noHBand="0" w:noVBand="0"/>
      </w:tblPr>
      <w:tblGrid>
        <w:gridCol w:w="566"/>
        <w:gridCol w:w="2410"/>
        <w:gridCol w:w="3260"/>
        <w:gridCol w:w="2410"/>
        <w:gridCol w:w="4111"/>
        <w:gridCol w:w="2268"/>
      </w:tblGrid>
      <w:tr w:rsidR="00834459">
        <w:trPr>
          <w:cantSplit/>
          <w:trHeight w:val="690"/>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459" w:rsidRDefault="00697E7A">
            <w:pPr>
              <w:spacing w:after="0" w:line="240" w:lineRule="auto"/>
              <w:jc w:val="center"/>
              <w:rPr>
                <w:rFonts w:ascii="Times New Roman" w:eastAsia="Times New Roman" w:hAnsi="Times New Roman"/>
                <w:b/>
                <w:sz w:val="24"/>
                <w:szCs w:val="24"/>
                <w:lang w:eastAsia="zh-CN"/>
              </w:rPr>
            </w:pPr>
            <w:r>
              <w:rPr>
                <w:rFonts w:ascii="Times New Roman" w:eastAsia="Times New Roman" w:hAnsi="Times New Roman"/>
                <w:b/>
                <w:sz w:val="24"/>
                <w:szCs w:val="24"/>
                <w:lang w:eastAsia="zh-CN"/>
              </w:rPr>
              <w:t>№ п/п</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459" w:rsidRDefault="00697E7A">
            <w:pPr>
              <w:spacing w:after="0" w:line="240" w:lineRule="auto"/>
              <w:jc w:val="center"/>
              <w:rPr>
                <w:rFonts w:ascii="Times New Roman" w:eastAsia="Times New Roman" w:hAnsi="Times New Roman"/>
                <w:b/>
                <w:sz w:val="24"/>
                <w:szCs w:val="24"/>
                <w:lang w:eastAsia="zh-CN"/>
              </w:rPr>
            </w:pPr>
            <w:r>
              <w:rPr>
                <w:rFonts w:ascii="Times New Roman" w:eastAsia="Times New Roman" w:hAnsi="Times New Roman"/>
                <w:b/>
                <w:sz w:val="24"/>
                <w:szCs w:val="24"/>
                <w:lang w:eastAsia="zh-CN"/>
              </w:rPr>
              <w:t>Наименование услуги</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459" w:rsidRDefault="00697E7A">
            <w:pPr>
              <w:spacing w:after="0" w:line="240" w:lineRule="auto"/>
              <w:jc w:val="center"/>
              <w:rPr>
                <w:rFonts w:ascii="Times New Roman" w:eastAsia="Times New Roman" w:hAnsi="Times New Roman"/>
                <w:b/>
                <w:sz w:val="24"/>
                <w:szCs w:val="24"/>
                <w:lang w:eastAsia="zh-CN"/>
              </w:rPr>
            </w:pPr>
            <w:r>
              <w:rPr>
                <w:rFonts w:ascii="Times New Roman" w:eastAsia="Times New Roman" w:hAnsi="Times New Roman"/>
                <w:b/>
                <w:sz w:val="24"/>
                <w:szCs w:val="24"/>
                <w:lang w:eastAsia="zh-CN"/>
              </w:rPr>
              <w:t>Описание технических и функциональных характеристик товара в услуге</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459" w:rsidRDefault="00697E7A">
            <w:pPr>
              <w:spacing w:after="0"/>
              <w:jc w:val="center"/>
              <w:rPr>
                <w:rFonts w:ascii="Times New Roman" w:eastAsia="Times New Roman" w:hAnsi="Times New Roman"/>
                <w:b/>
                <w:sz w:val="24"/>
                <w:szCs w:val="24"/>
                <w:lang w:eastAsia="zh-CN"/>
              </w:rPr>
            </w:pPr>
            <w:r>
              <w:rPr>
                <w:rFonts w:ascii="Times New Roman" w:eastAsia="Times New Roman" w:hAnsi="Times New Roman"/>
                <w:b/>
                <w:sz w:val="24"/>
                <w:szCs w:val="24"/>
                <w:lang w:eastAsia="zh-CN"/>
              </w:rPr>
              <w:t>Срок доставки</w:t>
            </w:r>
          </w:p>
        </w:tc>
        <w:tc>
          <w:tcPr>
            <w:tcW w:w="4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459" w:rsidRDefault="00697E7A">
            <w:pPr>
              <w:spacing w:after="0"/>
              <w:jc w:val="center"/>
              <w:rPr>
                <w:rFonts w:ascii="Times New Roman" w:eastAsia="Times New Roman" w:hAnsi="Times New Roman"/>
                <w:b/>
                <w:sz w:val="24"/>
                <w:szCs w:val="24"/>
                <w:lang w:eastAsia="zh-CN"/>
              </w:rPr>
            </w:pPr>
            <w:r>
              <w:rPr>
                <w:rFonts w:ascii="Times New Roman" w:eastAsia="Times New Roman" w:hAnsi="Times New Roman"/>
                <w:b/>
                <w:sz w:val="24"/>
                <w:szCs w:val="24"/>
                <w:lang w:eastAsia="zh-CN"/>
              </w:rPr>
              <w:t>Требования к упаковке и маркировке</w:t>
            </w:r>
          </w:p>
        </w:tc>
        <w:tc>
          <w:tcPr>
            <w:tcW w:w="2268" w:type="dxa"/>
            <w:tcBorders>
              <w:top w:val="single" w:sz="4" w:space="0" w:color="000000"/>
              <w:left w:val="single" w:sz="4" w:space="0" w:color="000000"/>
              <w:bottom w:val="single" w:sz="4" w:space="0" w:color="000000"/>
              <w:right w:val="single" w:sz="4" w:space="0" w:color="000000"/>
            </w:tcBorders>
            <w:vAlign w:val="center"/>
          </w:tcPr>
          <w:p w:rsidR="00834459" w:rsidRDefault="00697E7A">
            <w:pPr>
              <w:spacing w:after="0"/>
              <w:jc w:val="center"/>
              <w:rPr>
                <w:rFonts w:ascii="Times New Roman" w:eastAsia="Times New Roman" w:hAnsi="Times New Roman"/>
                <w:b/>
                <w:sz w:val="24"/>
                <w:szCs w:val="24"/>
                <w:lang w:eastAsia="zh-CN"/>
              </w:rPr>
            </w:pPr>
            <w:r>
              <w:rPr>
                <w:rFonts w:ascii="Times New Roman" w:eastAsia="Times New Roman" w:hAnsi="Times New Roman"/>
                <w:b/>
                <w:sz w:val="24"/>
                <w:szCs w:val="24"/>
                <w:lang w:eastAsia="zh-CN"/>
              </w:rPr>
              <w:t>Температурные значения транспортировки</w:t>
            </w:r>
          </w:p>
        </w:tc>
      </w:tr>
      <w:tr w:rsidR="00834459">
        <w:trPr>
          <w:cantSplit/>
          <w:trHeight w:val="690"/>
        </w:trPr>
        <w:tc>
          <w:tcPr>
            <w:tcW w:w="566" w:type="dxa"/>
            <w:tcBorders>
              <w:top w:val="single" w:sz="4" w:space="0" w:color="000000"/>
              <w:left w:val="single" w:sz="4" w:space="0" w:color="000000"/>
              <w:bottom w:val="single" w:sz="4" w:space="0" w:color="000000"/>
              <w:right w:val="single" w:sz="4" w:space="0" w:color="000000"/>
            </w:tcBorders>
            <w:shd w:val="clear" w:color="auto" w:fill="auto"/>
          </w:tcPr>
          <w:p w:rsidR="00834459" w:rsidRDefault="00697E7A">
            <w:pPr>
              <w:spacing w:after="0" w:line="240" w:lineRule="auto"/>
              <w:rPr>
                <w:rFonts w:ascii="Times New Roman" w:eastAsia="Times New Roman" w:hAnsi="Times New Roman"/>
                <w:b/>
                <w:sz w:val="24"/>
                <w:szCs w:val="24"/>
                <w:lang w:eastAsia="zh-CN"/>
              </w:rPr>
            </w:pPr>
            <w:r>
              <w:rPr>
                <w:rFonts w:ascii="Times New Roman" w:eastAsia="Times New Roman" w:hAnsi="Times New Roman"/>
                <w:b/>
                <w:sz w:val="24"/>
                <w:szCs w:val="24"/>
                <w:lang w:eastAsia="zh-CN"/>
              </w:rPr>
              <w:t>1</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834459" w:rsidRDefault="00697E7A">
            <w:pPr>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Транспортировка </w:t>
            </w:r>
            <w:proofErr w:type="spellStart"/>
            <w:r>
              <w:rPr>
                <w:rFonts w:ascii="Times New Roman" w:eastAsia="Times New Roman" w:hAnsi="Times New Roman"/>
                <w:sz w:val="24"/>
                <w:szCs w:val="24"/>
                <w:lang w:eastAsia="zh-CN"/>
              </w:rPr>
              <w:t>биопроб</w:t>
            </w:r>
            <w:proofErr w:type="spellEnd"/>
            <w:r>
              <w:rPr>
                <w:rFonts w:ascii="Times New Roman" w:eastAsia="Times New Roman" w:hAnsi="Times New Roman"/>
                <w:sz w:val="24"/>
                <w:szCs w:val="24"/>
                <w:lang w:eastAsia="zh-CN"/>
              </w:rPr>
              <w:t xml:space="preserve"> (образцов цельной крови, сухих пятен,</w:t>
            </w:r>
          </w:p>
          <w:p w:rsidR="00834459" w:rsidRDefault="00697E7A">
            <w:pPr>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мочи) с соблюдением Холодовой цепи для подтверждающей</w:t>
            </w:r>
          </w:p>
          <w:p w:rsidR="00834459" w:rsidRDefault="00697E7A">
            <w:pPr>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диагностики расширенный неонатальный скрининг ФГБНУ</w:t>
            </w:r>
          </w:p>
          <w:p w:rsidR="00834459" w:rsidRDefault="00697E7A">
            <w:pPr>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«Медико-генетический научный центр имени академика Н.П.</w:t>
            </w:r>
          </w:p>
          <w:p w:rsidR="00834459" w:rsidRDefault="00697E7A">
            <w:pPr>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Бочкова»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834459" w:rsidRDefault="00697E7A">
            <w:pPr>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1. Пробирка (жидкая кровь с ЭДТА) на НБО. Количество 2,5-5 мл крови в пробирке с консервантом ЭДТА (фиолетовая/розовая крышка). </w:t>
            </w:r>
          </w:p>
          <w:p w:rsidR="00834459" w:rsidRDefault="00697E7A">
            <w:pPr>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2. Контейнер с мочой. Инфекционные материалы «Биологические материалы, Категория В». Количество 5-15мл в стерильном герметичном контейнере. </w:t>
            </w:r>
          </w:p>
          <w:p w:rsidR="00834459" w:rsidRDefault="00697E7A">
            <w:pPr>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3. Пятна крови на тест бланке</w:t>
            </w:r>
          </w:p>
          <w:p w:rsidR="00834459" w:rsidRDefault="00697E7A">
            <w:pPr>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Инфекционные материалы «Биологические материалы, Категория В». Стандартная карточка-фильтр (№903). На карточке-фильтре нарисованы круги, круги пропитаны кровью насквозь.</w:t>
            </w:r>
          </w:p>
          <w:p w:rsidR="00834459" w:rsidRDefault="00834459">
            <w:pPr>
              <w:spacing w:after="0" w:line="240" w:lineRule="auto"/>
              <w:rPr>
                <w:rFonts w:ascii="Times New Roman" w:eastAsia="Times New Roman" w:hAnsi="Times New Roman"/>
                <w:sz w:val="24"/>
                <w:szCs w:val="24"/>
                <w:lang w:eastAsia="zh-CN"/>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834459" w:rsidRDefault="00697E7A">
            <w:pPr>
              <w:spacing w:after="0"/>
              <w:rPr>
                <w:rFonts w:ascii="Times New Roman" w:eastAsia="Times New Roman" w:hAnsi="Times New Roman"/>
                <w:sz w:val="24"/>
                <w:szCs w:val="24"/>
                <w:lang w:eastAsia="zh-CN"/>
              </w:rPr>
            </w:pPr>
            <w:r>
              <w:rPr>
                <w:rFonts w:ascii="Times New Roman" w:eastAsia="Times New Roman" w:hAnsi="Times New Roman"/>
                <w:sz w:val="24"/>
                <w:szCs w:val="24"/>
                <w:lang w:eastAsia="zh-CN"/>
              </w:rPr>
              <w:t>24-48 часов с момента взятия образца.</w:t>
            </w:r>
          </w:p>
          <w:p w:rsidR="00834459" w:rsidRDefault="00697E7A">
            <w:pPr>
              <w:spacing w:after="0"/>
              <w:rPr>
                <w:rFonts w:ascii="Times New Roman" w:eastAsia="Times New Roman" w:hAnsi="Times New Roman"/>
                <w:sz w:val="24"/>
                <w:szCs w:val="24"/>
                <w:lang w:eastAsia="zh-CN"/>
              </w:rPr>
            </w:pPr>
            <w:r>
              <w:rPr>
                <w:rFonts w:ascii="Times New Roman" w:eastAsia="Times New Roman" w:hAnsi="Times New Roman"/>
                <w:sz w:val="24"/>
                <w:szCs w:val="24"/>
                <w:lang w:eastAsia="zh-CN"/>
              </w:rPr>
              <w:t>Прием образцов биологического материала ФГБНУ «Медико-генетический научный центр имени академика Н.П. Бочкова» ежедневно с 9 до 19 час.</w:t>
            </w:r>
          </w:p>
          <w:p w:rsidR="00834459" w:rsidRDefault="00834459">
            <w:pPr>
              <w:spacing w:after="0"/>
              <w:rPr>
                <w:rFonts w:ascii="Times New Roman" w:eastAsia="Times New Roman" w:hAnsi="Times New Roman"/>
                <w:sz w:val="24"/>
                <w:szCs w:val="24"/>
                <w:lang w:eastAsia="zh-CN"/>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834459" w:rsidRDefault="00697E7A">
            <w:pPr>
              <w:spacing w:after="0"/>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Пробирка и контейнер должны быть герметично закрыты либо завернуты в водонепроницаемую пленку (первичная упаковка). Пробирка и контейнер промаркированы несмываемым маркером с обязательным указанием фамилии, имени, отчества матери новорожденного, даты рождения. Первичная упаковка помещается дополнительно в пакет (вторичная упаковка). Тест-бланк упакован в индивидуальный полиэтиленовый пакет, подписан с обязательным указанием фамилии, имени, отчества матери новорожденного, даты рождения. </w:t>
            </w:r>
          </w:p>
          <w:p w:rsidR="00834459" w:rsidRDefault="00697E7A">
            <w:pPr>
              <w:spacing w:after="0"/>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Пробирки, контейнеры с биоматериалом и тест-бланки помещают в </w:t>
            </w:r>
            <w:proofErr w:type="spellStart"/>
            <w:r>
              <w:rPr>
                <w:rFonts w:ascii="Times New Roman" w:eastAsia="Times New Roman" w:hAnsi="Times New Roman"/>
                <w:sz w:val="24"/>
                <w:szCs w:val="24"/>
                <w:lang w:eastAsia="zh-CN"/>
              </w:rPr>
              <w:t>термоконтейнеры</w:t>
            </w:r>
            <w:proofErr w:type="spellEnd"/>
            <w:r>
              <w:rPr>
                <w:rFonts w:ascii="Times New Roman" w:eastAsia="Times New Roman" w:hAnsi="Times New Roman"/>
                <w:sz w:val="24"/>
                <w:szCs w:val="24"/>
                <w:lang w:eastAsia="zh-CN"/>
              </w:rPr>
              <w:t xml:space="preserve"> или в обычные термосы.  Необходимо обеспечить плотное закрытие </w:t>
            </w:r>
            <w:proofErr w:type="spellStart"/>
            <w:r>
              <w:rPr>
                <w:rFonts w:ascii="Times New Roman" w:eastAsia="Times New Roman" w:hAnsi="Times New Roman"/>
                <w:sz w:val="24"/>
                <w:szCs w:val="24"/>
                <w:lang w:eastAsia="zh-CN"/>
              </w:rPr>
              <w:t>термоконтейнера</w:t>
            </w:r>
            <w:proofErr w:type="spellEnd"/>
            <w:r>
              <w:rPr>
                <w:rFonts w:ascii="Times New Roman" w:eastAsia="Times New Roman" w:hAnsi="Times New Roman"/>
                <w:sz w:val="24"/>
                <w:szCs w:val="24"/>
                <w:lang w:eastAsia="zh-CN"/>
              </w:rPr>
              <w:t>/термоса, пробирки и контейнеры не должны свободно болтаться и грохотать внутри.</w:t>
            </w:r>
          </w:p>
        </w:tc>
        <w:tc>
          <w:tcPr>
            <w:tcW w:w="2268" w:type="dxa"/>
            <w:tcBorders>
              <w:top w:val="single" w:sz="4" w:space="0" w:color="000000"/>
              <w:left w:val="single" w:sz="4" w:space="0" w:color="000000"/>
              <w:bottom w:val="single" w:sz="4" w:space="0" w:color="000000"/>
              <w:right w:val="single" w:sz="4" w:space="0" w:color="000000"/>
            </w:tcBorders>
          </w:tcPr>
          <w:p w:rsidR="00834459" w:rsidRDefault="00697E7A">
            <w:pPr>
              <w:spacing w:after="0"/>
              <w:rPr>
                <w:rFonts w:ascii="Times New Roman" w:eastAsia="Times New Roman" w:hAnsi="Times New Roman"/>
                <w:b/>
                <w:sz w:val="24"/>
                <w:szCs w:val="24"/>
                <w:lang w:eastAsia="zh-CN"/>
              </w:rPr>
            </w:pPr>
            <w:r>
              <w:rPr>
                <w:rFonts w:ascii="Times New Roman" w:eastAsia="Times New Roman" w:hAnsi="Times New Roman"/>
                <w:sz w:val="24"/>
                <w:szCs w:val="24"/>
                <w:lang w:eastAsia="zh-CN"/>
              </w:rPr>
              <w:t xml:space="preserve">Биоматериал перевозить в </w:t>
            </w:r>
            <w:proofErr w:type="spellStart"/>
            <w:r>
              <w:rPr>
                <w:rFonts w:ascii="Times New Roman" w:eastAsia="Times New Roman" w:hAnsi="Times New Roman"/>
                <w:sz w:val="24"/>
                <w:szCs w:val="24"/>
                <w:lang w:eastAsia="zh-CN"/>
              </w:rPr>
              <w:t>термоконтейнере</w:t>
            </w:r>
            <w:proofErr w:type="spellEnd"/>
            <w:r>
              <w:rPr>
                <w:rFonts w:ascii="Times New Roman" w:eastAsia="Times New Roman" w:hAnsi="Times New Roman"/>
                <w:sz w:val="24"/>
                <w:szCs w:val="24"/>
                <w:lang w:eastAsia="zh-CN"/>
              </w:rPr>
              <w:t xml:space="preserve">/термосе при температуре от +2 до +8 градусов или в контейнере с </w:t>
            </w:r>
            <w:proofErr w:type="spellStart"/>
            <w:r>
              <w:rPr>
                <w:rFonts w:ascii="Times New Roman" w:eastAsia="Times New Roman" w:hAnsi="Times New Roman"/>
                <w:sz w:val="24"/>
                <w:szCs w:val="24"/>
                <w:lang w:eastAsia="zh-CN"/>
              </w:rPr>
              <w:t>хладоэлементом</w:t>
            </w:r>
            <w:proofErr w:type="spellEnd"/>
            <w:r>
              <w:rPr>
                <w:rFonts w:ascii="Times New Roman" w:eastAsia="Times New Roman" w:hAnsi="Times New Roman"/>
                <w:sz w:val="24"/>
                <w:szCs w:val="24"/>
                <w:lang w:eastAsia="zh-CN"/>
              </w:rPr>
              <w:t xml:space="preserve">. </w:t>
            </w:r>
            <w:r>
              <w:rPr>
                <w:rFonts w:ascii="Times New Roman" w:eastAsia="Times New Roman" w:hAnsi="Times New Roman"/>
                <w:b/>
                <w:sz w:val="24"/>
                <w:szCs w:val="24"/>
                <w:lang w:eastAsia="zh-CN"/>
              </w:rPr>
              <w:t>Кровь нельзя замораживать!</w:t>
            </w:r>
          </w:p>
          <w:p w:rsidR="00834459" w:rsidRDefault="00834459">
            <w:pPr>
              <w:spacing w:after="0"/>
              <w:rPr>
                <w:rFonts w:ascii="Times New Roman" w:eastAsia="Times New Roman" w:hAnsi="Times New Roman"/>
                <w:sz w:val="24"/>
                <w:szCs w:val="24"/>
                <w:lang w:eastAsia="zh-CN"/>
              </w:rPr>
            </w:pPr>
          </w:p>
        </w:tc>
      </w:tr>
      <w:tr w:rsidR="00834459">
        <w:trPr>
          <w:cantSplit/>
          <w:trHeight w:val="690"/>
        </w:trPr>
        <w:tc>
          <w:tcPr>
            <w:tcW w:w="566" w:type="dxa"/>
            <w:tcBorders>
              <w:top w:val="single" w:sz="4" w:space="0" w:color="000000"/>
              <w:left w:val="single" w:sz="4" w:space="0" w:color="000000"/>
              <w:bottom w:val="single" w:sz="4" w:space="0" w:color="000000"/>
              <w:right w:val="single" w:sz="4" w:space="0" w:color="000000"/>
            </w:tcBorders>
            <w:shd w:val="clear" w:color="auto" w:fill="auto"/>
          </w:tcPr>
          <w:p w:rsidR="00834459" w:rsidRDefault="00697E7A">
            <w:pPr>
              <w:spacing w:after="0" w:line="240" w:lineRule="auto"/>
              <w:rPr>
                <w:rFonts w:ascii="Times New Roman" w:eastAsia="Times New Roman" w:hAnsi="Times New Roman"/>
                <w:b/>
                <w:sz w:val="24"/>
                <w:szCs w:val="24"/>
                <w:lang w:eastAsia="zh-CN"/>
              </w:rPr>
            </w:pPr>
            <w:r>
              <w:rPr>
                <w:rFonts w:ascii="Times New Roman" w:eastAsia="Times New Roman" w:hAnsi="Times New Roman"/>
                <w:b/>
                <w:sz w:val="24"/>
                <w:szCs w:val="24"/>
                <w:lang w:eastAsia="zh-CN"/>
              </w:rPr>
              <w:t>2</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834459" w:rsidRDefault="00697E7A">
            <w:pPr>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Транспортировка </w:t>
            </w:r>
            <w:proofErr w:type="spellStart"/>
            <w:r>
              <w:rPr>
                <w:rFonts w:ascii="Times New Roman" w:eastAsia="Times New Roman" w:hAnsi="Times New Roman"/>
                <w:sz w:val="24"/>
                <w:szCs w:val="24"/>
                <w:lang w:eastAsia="zh-CN"/>
              </w:rPr>
              <w:t>биопроб</w:t>
            </w:r>
            <w:proofErr w:type="spellEnd"/>
            <w:r>
              <w:rPr>
                <w:rFonts w:ascii="Times New Roman" w:eastAsia="Times New Roman" w:hAnsi="Times New Roman"/>
                <w:sz w:val="24"/>
                <w:szCs w:val="24"/>
                <w:lang w:eastAsia="zh-CN"/>
              </w:rPr>
              <w:t xml:space="preserve"> (образцов цельной крови) с</w:t>
            </w:r>
          </w:p>
          <w:p w:rsidR="00834459" w:rsidRDefault="00697E7A">
            <w:pPr>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соблюдением Холодовой цепи для подтверждающей диагностики</w:t>
            </w:r>
          </w:p>
          <w:p w:rsidR="00834459" w:rsidRDefault="00697E7A">
            <w:pPr>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ПИД (расширенный неонатальный скрининг) ФГБНУ «</w:t>
            </w:r>
            <w:proofErr w:type="spellStart"/>
            <w:r>
              <w:rPr>
                <w:rFonts w:ascii="Times New Roman" w:eastAsia="Times New Roman" w:hAnsi="Times New Roman"/>
                <w:sz w:val="24"/>
                <w:szCs w:val="24"/>
                <w:lang w:eastAsia="zh-CN"/>
              </w:rPr>
              <w:t>Медикогенетический</w:t>
            </w:r>
            <w:proofErr w:type="spellEnd"/>
            <w:r>
              <w:rPr>
                <w:rFonts w:ascii="Times New Roman" w:eastAsia="Times New Roman" w:hAnsi="Times New Roman"/>
                <w:sz w:val="24"/>
                <w:szCs w:val="24"/>
                <w:lang w:eastAsia="zh-CN"/>
              </w:rPr>
              <w:t xml:space="preserve"> научный центр имени академика Н.П. Бочкова» (в</w:t>
            </w:r>
          </w:p>
          <w:p w:rsidR="00834459" w:rsidRDefault="00697E7A">
            <w:pPr>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течение 20 часов).</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834459" w:rsidRDefault="00697E7A">
            <w:pPr>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Пробирка (жидкая кровь с ЭДТА) </w:t>
            </w:r>
            <w:r>
              <w:rPr>
                <w:rFonts w:ascii="Times New Roman" w:eastAsia="Times New Roman" w:hAnsi="Times New Roman"/>
                <w:b/>
                <w:sz w:val="24"/>
                <w:szCs w:val="24"/>
                <w:lang w:eastAsia="zh-CN"/>
              </w:rPr>
              <w:t>на ПИД.</w:t>
            </w:r>
          </w:p>
          <w:p w:rsidR="00834459" w:rsidRDefault="00697E7A">
            <w:pPr>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Инфекционные материалы «Биологические материалы, Категория В.</w:t>
            </w:r>
          </w:p>
          <w:p w:rsidR="00834459" w:rsidRDefault="00697E7A">
            <w:pPr>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Количество 2,5-5 мл крови в пробирке с консервантом ЭДТА (фиолетовая/розовая крышка).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834459" w:rsidRDefault="00697E7A">
            <w:pPr>
              <w:spacing w:after="0"/>
              <w:rPr>
                <w:rFonts w:ascii="Times New Roman" w:eastAsia="Times New Roman" w:hAnsi="Times New Roman"/>
                <w:sz w:val="24"/>
                <w:szCs w:val="24"/>
                <w:lang w:eastAsia="zh-CN"/>
              </w:rPr>
            </w:pPr>
            <w:r>
              <w:rPr>
                <w:rFonts w:ascii="Times New Roman" w:eastAsia="Times New Roman" w:hAnsi="Times New Roman"/>
                <w:b/>
                <w:sz w:val="24"/>
                <w:szCs w:val="24"/>
                <w:lang w:eastAsia="zh-CN"/>
              </w:rPr>
              <w:t>20 часов</w:t>
            </w:r>
            <w:r>
              <w:rPr>
                <w:rFonts w:ascii="Times New Roman" w:eastAsia="Times New Roman" w:hAnsi="Times New Roman"/>
                <w:sz w:val="24"/>
                <w:szCs w:val="24"/>
                <w:lang w:eastAsia="zh-CN"/>
              </w:rPr>
              <w:t xml:space="preserve"> с момента взятия образца.</w:t>
            </w:r>
          </w:p>
          <w:p w:rsidR="00834459" w:rsidRDefault="00697E7A">
            <w:pPr>
              <w:spacing w:after="0"/>
              <w:rPr>
                <w:rFonts w:ascii="Times New Roman" w:eastAsia="Times New Roman" w:hAnsi="Times New Roman"/>
                <w:sz w:val="24"/>
                <w:szCs w:val="24"/>
                <w:lang w:eastAsia="zh-CN"/>
              </w:rPr>
            </w:pPr>
            <w:r>
              <w:rPr>
                <w:rFonts w:ascii="Times New Roman" w:eastAsia="Times New Roman" w:hAnsi="Times New Roman"/>
                <w:sz w:val="24"/>
                <w:szCs w:val="24"/>
                <w:lang w:eastAsia="zh-CN"/>
              </w:rPr>
              <w:t>Прием образцов биологического материала ФГБНУ «Медико-генетический научный центр имени академика Н.П. Бочкова» ежедневно с 9 до 19 час.</w:t>
            </w:r>
          </w:p>
          <w:p w:rsidR="00834459" w:rsidRDefault="00834459">
            <w:pPr>
              <w:spacing w:after="0"/>
              <w:rPr>
                <w:rFonts w:ascii="Times New Roman" w:eastAsia="Times New Roman" w:hAnsi="Times New Roman"/>
                <w:sz w:val="24"/>
                <w:szCs w:val="24"/>
                <w:lang w:eastAsia="zh-CN"/>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834459" w:rsidRDefault="00697E7A">
            <w:pPr>
              <w:spacing w:after="0"/>
              <w:rPr>
                <w:rFonts w:ascii="Times New Roman" w:eastAsia="Times New Roman" w:hAnsi="Times New Roman"/>
                <w:sz w:val="24"/>
                <w:szCs w:val="24"/>
                <w:lang w:eastAsia="zh-CN"/>
              </w:rPr>
            </w:pPr>
            <w:r>
              <w:rPr>
                <w:rFonts w:ascii="Times New Roman" w:eastAsia="Times New Roman" w:hAnsi="Times New Roman"/>
                <w:sz w:val="24"/>
                <w:szCs w:val="24"/>
                <w:lang w:eastAsia="zh-CN"/>
              </w:rPr>
              <w:t>Пробирка должна быть герметично закрыта либо завернута в водонепроницаемую пленку (первичная упаковка). Пробирка промаркирована несмываемым маркером с обязательным указанием фамилии, имени, отчества матери новорожденного, даты рождения. Первичная упаковка помещается дополнительно в пакет (вторичная упаковка).</w:t>
            </w:r>
          </w:p>
          <w:p w:rsidR="00834459" w:rsidRDefault="00697E7A">
            <w:pPr>
              <w:spacing w:after="0"/>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Пробирку помещают в </w:t>
            </w:r>
            <w:proofErr w:type="spellStart"/>
            <w:r>
              <w:rPr>
                <w:rFonts w:ascii="Times New Roman" w:eastAsia="Times New Roman" w:hAnsi="Times New Roman"/>
                <w:sz w:val="24"/>
                <w:szCs w:val="24"/>
                <w:lang w:eastAsia="zh-CN"/>
              </w:rPr>
              <w:t>термоконтейнеры</w:t>
            </w:r>
            <w:proofErr w:type="spellEnd"/>
            <w:r>
              <w:rPr>
                <w:rFonts w:ascii="Times New Roman" w:eastAsia="Times New Roman" w:hAnsi="Times New Roman"/>
                <w:sz w:val="24"/>
                <w:szCs w:val="24"/>
                <w:lang w:eastAsia="zh-CN"/>
              </w:rPr>
              <w:t xml:space="preserve"> или в обычные термосы.  Необходимо обеспечить плотное закрытие </w:t>
            </w:r>
            <w:proofErr w:type="spellStart"/>
            <w:r>
              <w:rPr>
                <w:rFonts w:ascii="Times New Roman" w:eastAsia="Times New Roman" w:hAnsi="Times New Roman"/>
                <w:sz w:val="24"/>
                <w:szCs w:val="24"/>
                <w:lang w:eastAsia="zh-CN"/>
              </w:rPr>
              <w:t>термоконтейнера</w:t>
            </w:r>
            <w:proofErr w:type="spellEnd"/>
            <w:r>
              <w:rPr>
                <w:rFonts w:ascii="Times New Roman" w:eastAsia="Times New Roman" w:hAnsi="Times New Roman"/>
                <w:sz w:val="24"/>
                <w:szCs w:val="24"/>
                <w:lang w:eastAsia="zh-CN"/>
              </w:rPr>
              <w:t>/термоса, пробирки не должны свободно болтаться и грохотать внутри.</w:t>
            </w:r>
          </w:p>
        </w:tc>
        <w:tc>
          <w:tcPr>
            <w:tcW w:w="2268" w:type="dxa"/>
            <w:tcBorders>
              <w:top w:val="single" w:sz="4" w:space="0" w:color="000000"/>
              <w:left w:val="single" w:sz="4" w:space="0" w:color="000000"/>
              <w:bottom w:val="single" w:sz="4" w:space="0" w:color="000000"/>
              <w:right w:val="single" w:sz="4" w:space="0" w:color="000000"/>
            </w:tcBorders>
          </w:tcPr>
          <w:p w:rsidR="00834459" w:rsidRDefault="00697E7A">
            <w:pPr>
              <w:spacing w:after="0"/>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Биоматериал перевозить в </w:t>
            </w:r>
            <w:proofErr w:type="spellStart"/>
            <w:r>
              <w:rPr>
                <w:rFonts w:ascii="Times New Roman" w:eastAsia="Times New Roman" w:hAnsi="Times New Roman"/>
                <w:sz w:val="24"/>
                <w:szCs w:val="24"/>
                <w:lang w:eastAsia="zh-CN"/>
              </w:rPr>
              <w:t>термоконтейнере</w:t>
            </w:r>
            <w:proofErr w:type="spellEnd"/>
            <w:r>
              <w:rPr>
                <w:rFonts w:ascii="Times New Roman" w:eastAsia="Times New Roman" w:hAnsi="Times New Roman"/>
                <w:sz w:val="24"/>
                <w:szCs w:val="24"/>
                <w:lang w:eastAsia="zh-CN"/>
              </w:rPr>
              <w:t xml:space="preserve">/термосе при температуре от +2 до +8 градусов или в контейнере с </w:t>
            </w:r>
            <w:proofErr w:type="spellStart"/>
            <w:r>
              <w:rPr>
                <w:rFonts w:ascii="Times New Roman" w:eastAsia="Times New Roman" w:hAnsi="Times New Roman"/>
                <w:sz w:val="24"/>
                <w:szCs w:val="24"/>
                <w:lang w:eastAsia="zh-CN"/>
              </w:rPr>
              <w:t>хладоэлементом</w:t>
            </w:r>
            <w:proofErr w:type="spellEnd"/>
            <w:r>
              <w:rPr>
                <w:rFonts w:ascii="Times New Roman" w:eastAsia="Times New Roman" w:hAnsi="Times New Roman"/>
                <w:sz w:val="24"/>
                <w:szCs w:val="24"/>
                <w:lang w:eastAsia="zh-CN"/>
              </w:rPr>
              <w:t>. Кровь нельзя замораживать!</w:t>
            </w:r>
          </w:p>
        </w:tc>
      </w:tr>
      <w:tr w:rsidR="00834459">
        <w:trPr>
          <w:cantSplit/>
          <w:trHeight w:val="5092"/>
        </w:trPr>
        <w:tc>
          <w:tcPr>
            <w:tcW w:w="566" w:type="dxa"/>
            <w:tcBorders>
              <w:top w:val="single" w:sz="4" w:space="0" w:color="000000"/>
              <w:left w:val="single" w:sz="4" w:space="0" w:color="000000"/>
              <w:bottom w:val="single" w:sz="4" w:space="0" w:color="000000"/>
              <w:right w:val="single" w:sz="4" w:space="0" w:color="000000"/>
            </w:tcBorders>
            <w:shd w:val="clear" w:color="auto" w:fill="auto"/>
          </w:tcPr>
          <w:p w:rsidR="00834459" w:rsidRDefault="00697E7A">
            <w:pPr>
              <w:widowControl w:val="0"/>
              <w:snapToGrid w:val="0"/>
              <w:spacing w:after="0" w:line="240" w:lineRule="auto"/>
              <w:rPr>
                <w:rFonts w:ascii="Times New Roman" w:eastAsia="Times New Roman" w:hAnsi="Times New Roman"/>
                <w:b/>
                <w:sz w:val="24"/>
                <w:szCs w:val="24"/>
                <w:lang w:eastAsia="zh-CN"/>
              </w:rPr>
            </w:pPr>
            <w:r>
              <w:rPr>
                <w:rFonts w:ascii="Times New Roman" w:eastAsia="Times New Roman" w:hAnsi="Times New Roman"/>
                <w:b/>
                <w:sz w:val="24"/>
                <w:szCs w:val="24"/>
                <w:lang w:eastAsia="zh-CN"/>
              </w:rPr>
              <w:t>3</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834459" w:rsidRDefault="00697E7A">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Транспортировка </w:t>
            </w:r>
            <w:proofErr w:type="spellStart"/>
            <w:r>
              <w:rPr>
                <w:rFonts w:ascii="Times New Roman" w:eastAsia="Times New Roman" w:hAnsi="Times New Roman"/>
                <w:sz w:val="24"/>
                <w:szCs w:val="24"/>
                <w:lang w:eastAsia="zh-CN"/>
              </w:rPr>
              <w:t>биопроб</w:t>
            </w:r>
            <w:proofErr w:type="spellEnd"/>
            <w:r>
              <w:rPr>
                <w:rFonts w:ascii="Times New Roman" w:eastAsia="Times New Roman" w:hAnsi="Times New Roman"/>
                <w:sz w:val="24"/>
                <w:szCs w:val="24"/>
                <w:lang w:eastAsia="zh-CN"/>
              </w:rPr>
              <w:t xml:space="preserve"> (сухих пятен) без соблюдения</w:t>
            </w:r>
          </w:p>
          <w:p w:rsidR="00834459" w:rsidRDefault="00697E7A">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Холодовой цепи для подтверждающей диагностики расширенный</w:t>
            </w:r>
          </w:p>
          <w:p w:rsidR="00834459" w:rsidRDefault="00697E7A">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неонатальный скрининг ФГБНУ «Медико-генетический научный</w:t>
            </w:r>
          </w:p>
          <w:p w:rsidR="00834459" w:rsidRDefault="00697E7A">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центр имени академика Н.П. Бочкова»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834459" w:rsidRDefault="00697E7A">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Пятна крови на тест бланке</w:t>
            </w:r>
          </w:p>
          <w:p w:rsidR="00834459" w:rsidRDefault="00697E7A">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Инфекционные материалы «Биологические материалы, Категория В». Стандартная карточка-фильтр (№903). На карточке-фильтре нарисованы круги, круги пропитаны кровью насквозь.</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834459" w:rsidRDefault="00697E7A">
            <w:pPr>
              <w:spacing w:after="0"/>
              <w:rPr>
                <w:rFonts w:ascii="Times New Roman" w:eastAsia="Times New Roman" w:hAnsi="Times New Roman"/>
                <w:sz w:val="24"/>
                <w:szCs w:val="24"/>
                <w:lang w:eastAsia="zh-CN"/>
              </w:rPr>
            </w:pPr>
            <w:r>
              <w:rPr>
                <w:rFonts w:ascii="Times New Roman" w:eastAsia="Times New Roman" w:hAnsi="Times New Roman"/>
                <w:sz w:val="24"/>
                <w:szCs w:val="24"/>
                <w:lang w:eastAsia="zh-CN"/>
              </w:rPr>
              <w:t>48 часов с момента взятия образца.</w:t>
            </w:r>
          </w:p>
          <w:p w:rsidR="00834459" w:rsidRDefault="00697E7A">
            <w:pPr>
              <w:spacing w:after="0"/>
              <w:rPr>
                <w:rFonts w:ascii="Times New Roman" w:eastAsia="Times New Roman" w:hAnsi="Times New Roman"/>
                <w:sz w:val="24"/>
                <w:szCs w:val="24"/>
                <w:lang w:eastAsia="zh-CN"/>
              </w:rPr>
            </w:pPr>
            <w:r>
              <w:rPr>
                <w:rFonts w:ascii="Times New Roman" w:eastAsia="Times New Roman" w:hAnsi="Times New Roman"/>
                <w:sz w:val="24"/>
                <w:szCs w:val="24"/>
                <w:lang w:eastAsia="zh-CN"/>
              </w:rPr>
              <w:t>Прием образцов биологического материала ФГБНУ «Медико-генетический научный центр имени академика Н.П. Бочкова» ежедневно с 9 до 19 час.</w:t>
            </w:r>
          </w:p>
        </w:tc>
        <w:tc>
          <w:tcPr>
            <w:tcW w:w="4111" w:type="dxa"/>
            <w:tcBorders>
              <w:top w:val="single" w:sz="4" w:space="0" w:color="000000"/>
              <w:left w:val="single" w:sz="4" w:space="0" w:color="000000"/>
              <w:bottom w:val="single" w:sz="4" w:space="0" w:color="000000"/>
              <w:right w:val="single" w:sz="4" w:space="0" w:color="000000"/>
            </w:tcBorders>
            <w:shd w:val="clear" w:color="auto" w:fill="auto"/>
          </w:tcPr>
          <w:p w:rsidR="00834459" w:rsidRDefault="00697E7A">
            <w:pPr>
              <w:spacing w:after="0"/>
              <w:rPr>
                <w:rFonts w:ascii="Times New Roman" w:eastAsia="Times New Roman" w:hAnsi="Times New Roman"/>
                <w:sz w:val="24"/>
                <w:szCs w:val="24"/>
                <w:lang w:eastAsia="zh-CN"/>
              </w:rPr>
            </w:pPr>
            <w:r>
              <w:rPr>
                <w:rFonts w:ascii="Times New Roman" w:eastAsia="Times New Roman" w:hAnsi="Times New Roman"/>
                <w:sz w:val="24"/>
                <w:szCs w:val="24"/>
                <w:lang w:eastAsia="zh-CN"/>
              </w:rPr>
              <w:t>Тест-бланк упакован в индивидуальный полиэтиленовый пакет, подписан с обязательным указанием фамилии, имени, отчества матери новорожденного, даты рождения.</w:t>
            </w:r>
          </w:p>
        </w:tc>
        <w:tc>
          <w:tcPr>
            <w:tcW w:w="2268" w:type="dxa"/>
            <w:tcBorders>
              <w:top w:val="single" w:sz="4" w:space="0" w:color="000000"/>
              <w:left w:val="single" w:sz="4" w:space="0" w:color="000000"/>
              <w:bottom w:val="single" w:sz="4" w:space="0" w:color="000000"/>
              <w:right w:val="single" w:sz="4" w:space="0" w:color="000000"/>
            </w:tcBorders>
          </w:tcPr>
          <w:p w:rsidR="00834459" w:rsidRDefault="00697E7A">
            <w:pPr>
              <w:spacing w:after="0"/>
              <w:rPr>
                <w:rFonts w:ascii="Times New Roman" w:eastAsia="Times New Roman" w:hAnsi="Times New Roman"/>
                <w:sz w:val="24"/>
                <w:szCs w:val="24"/>
                <w:lang w:eastAsia="zh-CN"/>
              </w:rPr>
            </w:pPr>
            <w:r>
              <w:rPr>
                <w:rFonts w:ascii="Times New Roman" w:eastAsia="Times New Roman" w:hAnsi="Times New Roman"/>
                <w:sz w:val="24"/>
                <w:szCs w:val="24"/>
                <w:lang w:eastAsia="zh-CN"/>
              </w:rPr>
              <w:t>Не требует особых температурных условий.</w:t>
            </w:r>
          </w:p>
        </w:tc>
      </w:tr>
    </w:tbl>
    <w:p w:rsidR="00834459" w:rsidRDefault="00834459">
      <w:pPr>
        <w:widowControl w:val="0"/>
        <w:spacing w:after="0" w:line="240" w:lineRule="auto"/>
        <w:rPr>
          <w:rFonts w:ascii="Times New Roman" w:eastAsia="Times New Roman" w:hAnsi="Times New Roman"/>
          <w:sz w:val="24"/>
          <w:szCs w:val="24"/>
          <w:lang w:eastAsia="zh-CN"/>
        </w:rPr>
      </w:pPr>
    </w:p>
    <w:p w:rsidR="00834459" w:rsidRDefault="00697E7A">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Исполнитель: Заведующий лабораторией медико-генетических и цитогенетических исследований МГК </w:t>
      </w:r>
      <w:proofErr w:type="spellStart"/>
      <w:r>
        <w:rPr>
          <w:rFonts w:ascii="Times New Roman" w:eastAsia="Times New Roman" w:hAnsi="Times New Roman"/>
          <w:sz w:val="24"/>
          <w:szCs w:val="24"/>
          <w:lang w:eastAsia="zh-CN"/>
        </w:rPr>
        <w:t>ЦОЗСиР</w:t>
      </w:r>
      <w:proofErr w:type="spellEnd"/>
      <w:r>
        <w:rPr>
          <w:rFonts w:ascii="Times New Roman" w:eastAsia="Times New Roman" w:hAnsi="Times New Roman"/>
          <w:sz w:val="24"/>
          <w:szCs w:val="24"/>
          <w:lang w:eastAsia="zh-CN"/>
        </w:rPr>
        <w:tab/>
        <w:t>Богданович М. А.</w:t>
      </w:r>
    </w:p>
    <w:p w:rsidR="00834459" w:rsidRDefault="00697E7A">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м. телефон: 11-48, электронная почта: </w:t>
      </w:r>
      <w:hyperlink r:id="rId17">
        <w:r>
          <w:rPr>
            <w:rFonts w:ascii="Times New Roman" w:eastAsia="Times New Roman" w:hAnsi="Times New Roman"/>
            <w:color w:val="0000FF"/>
            <w:sz w:val="24"/>
            <w:szCs w:val="24"/>
            <w:u w:val="single"/>
            <w:lang w:eastAsia="zh-CN"/>
          </w:rPr>
          <w:t>labgen.oblmed@yandex.ru</w:t>
        </w:r>
      </w:hyperlink>
      <w:r>
        <w:rPr>
          <w:rFonts w:ascii="Times New Roman" w:eastAsia="Times New Roman" w:hAnsi="Times New Roman"/>
          <w:sz w:val="24"/>
          <w:szCs w:val="24"/>
          <w:lang w:eastAsia="zh-CN"/>
        </w:rPr>
        <w:t xml:space="preserve">, </w:t>
      </w:r>
      <w:hyperlink r:id="rId18">
        <w:r>
          <w:rPr>
            <w:rFonts w:ascii="Times New Roman" w:eastAsia="Times New Roman" w:hAnsi="Times New Roman"/>
            <w:color w:val="0000FF"/>
            <w:sz w:val="24"/>
            <w:szCs w:val="24"/>
            <w:u w:val="single"/>
            <w:lang w:eastAsia="zh-CN"/>
          </w:rPr>
          <w:t>bogdanovich.ma@47lokb.ru</w:t>
        </w:r>
      </w:hyperlink>
      <w:r>
        <w:rPr>
          <w:rFonts w:ascii="Times New Roman" w:eastAsia="Times New Roman" w:hAnsi="Times New Roman"/>
          <w:sz w:val="24"/>
          <w:szCs w:val="24"/>
          <w:lang w:eastAsia="zh-CN"/>
        </w:rPr>
        <w:t xml:space="preserve"> </w:t>
      </w:r>
    </w:p>
    <w:p w:rsidR="00834459" w:rsidRDefault="00834459">
      <w:pPr>
        <w:spacing w:after="1" w:line="220" w:lineRule="atLeast"/>
        <w:rPr>
          <w:rFonts w:ascii="Times New Roman" w:hAnsi="Times New Roman"/>
          <w:kern w:val="2"/>
          <w:sz w:val="24"/>
          <w:szCs w:val="24"/>
        </w:rPr>
      </w:pPr>
    </w:p>
    <w:p w:rsidR="00834459" w:rsidRDefault="00834459">
      <w:pPr>
        <w:spacing w:after="1" w:line="220" w:lineRule="atLeast"/>
        <w:jc w:val="right"/>
        <w:rPr>
          <w:rFonts w:ascii="Times New Roman" w:hAnsi="Times New Roman"/>
          <w:kern w:val="2"/>
          <w:sz w:val="24"/>
          <w:szCs w:val="24"/>
        </w:rPr>
      </w:pPr>
    </w:p>
    <w:p w:rsidR="00834459" w:rsidRDefault="00834459">
      <w:pPr>
        <w:spacing w:after="1" w:line="220" w:lineRule="atLeast"/>
        <w:jc w:val="right"/>
        <w:rPr>
          <w:rFonts w:ascii="Times New Roman" w:hAnsi="Times New Roman"/>
          <w:kern w:val="2"/>
          <w:sz w:val="24"/>
          <w:szCs w:val="24"/>
        </w:rPr>
      </w:pPr>
    </w:p>
    <w:tbl>
      <w:tblPr>
        <w:tblW w:w="9984" w:type="dxa"/>
        <w:tblLayout w:type="fixed"/>
        <w:tblLook w:val="04A0" w:firstRow="1" w:lastRow="0" w:firstColumn="1" w:lastColumn="0" w:noHBand="0" w:noVBand="1"/>
      </w:tblPr>
      <w:tblGrid>
        <w:gridCol w:w="4967"/>
        <w:gridCol w:w="5017"/>
      </w:tblGrid>
      <w:tr w:rsidR="00834459">
        <w:trPr>
          <w:trHeight w:val="1656"/>
        </w:trPr>
        <w:tc>
          <w:tcPr>
            <w:tcW w:w="4967" w:type="dxa"/>
            <w:shd w:val="clear" w:color="auto" w:fill="auto"/>
          </w:tcPr>
          <w:p w:rsidR="00834459" w:rsidRDefault="00697E7A">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ЗАКАЗЧИК</w:t>
            </w:r>
          </w:p>
          <w:p w:rsidR="00834459" w:rsidRDefault="00697E7A">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Начальник АХС</w:t>
            </w:r>
          </w:p>
          <w:p w:rsidR="00834459" w:rsidRDefault="00834459">
            <w:pPr>
              <w:spacing w:after="0" w:line="240" w:lineRule="auto"/>
              <w:rPr>
                <w:rFonts w:ascii="Times New Roman" w:eastAsia="Times New Roman" w:hAnsi="Times New Roman"/>
                <w:b/>
                <w:sz w:val="24"/>
                <w:szCs w:val="24"/>
                <w:lang w:eastAsia="ru-RU"/>
              </w:rPr>
            </w:pPr>
          </w:p>
          <w:p w:rsidR="00834459" w:rsidRDefault="00697E7A">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__________________А.Н. Бочкарев</w:t>
            </w:r>
          </w:p>
          <w:p w:rsidR="00834459" w:rsidRDefault="00834459">
            <w:pPr>
              <w:pStyle w:val="af1"/>
              <w:rPr>
                <w:lang w:eastAsia="ru-RU"/>
              </w:rPr>
            </w:pPr>
          </w:p>
        </w:tc>
        <w:tc>
          <w:tcPr>
            <w:tcW w:w="5017" w:type="dxa"/>
            <w:shd w:val="clear" w:color="auto" w:fill="auto"/>
          </w:tcPr>
          <w:p w:rsidR="00834459" w:rsidRDefault="00697E7A">
            <w:pPr>
              <w:widowControl w:val="0"/>
              <w:spacing w:after="0" w:line="240" w:lineRule="auto"/>
              <w:ind w:left="456" w:hangingChars="190" w:hanging="456"/>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Исполнитель:</w:t>
            </w:r>
          </w:p>
          <w:p w:rsidR="00834459" w:rsidRDefault="00834459">
            <w:pPr>
              <w:pStyle w:val="af1"/>
              <w:rPr>
                <w:b/>
                <w:bCs/>
                <w:color w:val="000000"/>
                <w:kern w:val="2"/>
              </w:rPr>
            </w:pPr>
          </w:p>
          <w:p w:rsidR="00834459" w:rsidRDefault="00834459">
            <w:pPr>
              <w:pStyle w:val="af1"/>
              <w:rPr>
                <w:b/>
                <w:bCs/>
              </w:rPr>
            </w:pPr>
          </w:p>
          <w:p w:rsidR="00834459" w:rsidRDefault="00697E7A">
            <w:pPr>
              <w:spacing w:after="0" w:line="240" w:lineRule="auto"/>
              <w:rPr>
                <w:rFonts w:ascii="Times New Roman" w:eastAsia="Times New Roman" w:hAnsi="Times New Roman"/>
                <w:sz w:val="24"/>
                <w:szCs w:val="24"/>
                <w:lang w:eastAsia="ru-RU"/>
              </w:rPr>
            </w:pPr>
            <w:r>
              <w:rPr>
                <w:rFonts w:ascii="Times New Roman" w:hAnsi="Times New Roman"/>
                <w:b/>
                <w:bCs/>
                <w:sz w:val="24"/>
                <w:szCs w:val="24"/>
              </w:rPr>
              <w:t>____________________________</w:t>
            </w:r>
          </w:p>
        </w:tc>
      </w:tr>
    </w:tbl>
    <w:p w:rsidR="00834459" w:rsidRDefault="00834459">
      <w:pPr>
        <w:sectPr w:rsidR="00834459">
          <w:footerReference w:type="default" r:id="rId19"/>
          <w:footerReference w:type="first" r:id="rId20"/>
          <w:pgSz w:w="16838" w:h="11906" w:orient="landscape"/>
          <w:pgMar w:top="1134" w:right="567" w:bottom="766" w:left="1134" w:header="0" w:footer="709" w:gutter="0"/>
          <w:cols w:space="720"/>
          <w:formProt w:val="0"/>
          <w:docGrid w:linePitch="360"/>
        </w:sectPr>
      </w:pPr>
    </w:p>
    <w:p w:rsidR="00834459" w:rsidRDefault="00697E7A">
      <w:pPr>
        <w:spacing w:after="1" w:line="200" w:lineRule="atLeast"/>
        <w:jc w:val="right"/>
        <w:rPr>
          <w:rFonts w:ascii="Times New Roman" w:hAnsi="Times New Roman"/>
          <w:kern w:val="2"/>
          <w:sz w:val="24"/>
          <w:szCs w:val="24"/>
        </w:rPr>
      </w:pPr>
      <w:r>
        <w:rPr>
          <w:rFonts w:ascii="Times New Roman" w:hAnsi="Times New Roman"/>
          <w:kern w:val="2"/>
          <w:sz w:val="24"/>
          <w:szCs w:val="24"/>
        </w:rPr>
        <w:t>Приложение № 3</w:t>
      </w:r>
    </w:p>
    <w:p w:rsidR="00834459" w:rsidRDefault="00697E7A">
      <w:pPr>
        <w:spacing w:after="1" w:line="220" w:lineRule="atLeast"/>
        <w:jc w:val="right"/>
        <w:rPr>
          <w:rFonts w:ascii="Times New Roman" w:hAnsi="Times New Roman"/>
          <w:kern w:val="2"/>
          <w:sz w:val="24"/>
          <w:szCs w:val="24"/>
        </w:rPr>
      </w:pPr>
      <w:r>
        <w:rPr>
          <w:rFonts w:ascii="Times New Roman" w:hAnsi="Times New Roman"/>
          <w:kern w:val="2"/>
          <w:sz w:val="24"/>
          <w:szCs w:val="24"/>
        </w:rPr>
        <w:t xml:space="preserve">к </w:t>
      </w:r>
      <w:hyperlink r:id="rId21">
        <w:r>
          <w:rPr>
            <w:rFonts w:ascii="Times New Roman" w:hAnsi="Times New Roman"/>
            <w:kern w:val="2"/>
            <w:sz w:val="24"/>
            <w:szCs w:val="24"/>
          </w:rPr>
          <w:t>Договору</w:t>
        </w:r>
      </w:hyperlink>
      <w:r>
        <w:rPr>
          <w:rFonts w:ascii="Times New Roman" w:hAnsi="Times New Roman"/>
          <w:kern w:val="2"/>
          <w:sz w:val="24"/>
          <w:szCs w:val="24"/>
        </w:rPr>
        <w:t xml:space="preserve"> №  </w:t>
      </w:r>
      <w:r>
        <w:rPr>
          <w:rFonts w:ascii="Times New Roman" w:hAnsi="Times New Roman"/>
          <w:color w:val="202020"/>
          <w:sz w:val="24"/>
          <w:szCs w:val="24"/>
          <w:shd w:val="clear" w:color="auto" w:fill="FBFCFD"/>
        </w:rPr>
        <w:t>______________</w:t>
      </w:r>
    </w:p>
    <w:p w:rsidR="00834459" w:rsidRDefault="00697E7A">
      <w:pPr>
        <w:spacing w:after="1" w:line="220" w:lineRule="atLeast"/>
        <w:jc w:val="right"/>
        <w:rPr>
          <w:rFonts w:ascii="Times New Roman" w:hAnsi="Times New Roman"/>
          <w:kern w:val="2"/>
          <w:sz w:val="24"/>
          <w:szCs w:val="24"/>
        </w:rPr>
      </w:pPr>
      <w:r>
        <w:rPr>
          <w:rFonts w:ascii="Times New Roman" w:hAnsi="Times New Roman"/>
          <w:kern w:val="2"/>
          <w:sz w:val="24"/>
          <w:szCs w:val="24"/>
        </w:rPr>
        <w:t xml:space="preserve"> от ___________ 2026г.</w:t>
      </w:r>
    </w:p>
    <w:p w:rsidR="00834459" w:rsidRDefault="00834459">
      <w:pPr>
        <w:spacing w:after="1" w:line="220" w:lineRule="atLeast"/>
        <w:jc w:val="right"/>
        <w:rPr>
          <w:rFonts w:ascii="Times New Roman" w:hAnsi="Times New Roman"/>
          <w:kern w:val="2"/>
          <w:sz w:val="24"/>
          <w:szCs w:val="24"/>
        </w:rPr>
      </w:pPr>
    </w:p>
    <w:p w:rsidR="00834459" w:rsidRDefault="00697E7A">
      <w:pPr>
        <w:spacing w:after="1" w:line="220" w:lineRule="atLeast"/>
        <w:jc w:val="center"/>
        <w:rPr>
          <w:rFonts w:ascii="Times New Roman" w:hAnsi="Times New Roman"/>
          <w:b/>
          <w:strike/>
          <w:color w:val="FF0000"/>
          <w:kern w:val="2"/>
          <w:sz w:val="24"/>
          <w:szCs w:val="24"/>
        </w:rPr>
      </w:pPr>
      <w:r>
        <w:rPr>
          <w:rFonts w:ascii="Times New Roman" w:hAnsi="Times New Roman"/>
          <w:b/>
          <w:kern w:val="2"/>
          <w:sz w:val="24"/>
          <w:szCs w:val="24"/>
        </w:rPr>
        <w:t xml:space="preserve">Форма </w:t>
      </w:r>
    </w:p>
    <w:p w:rsidR="00834459" w:rsidRDefault="00834459">
      <w:pPr>
        <w:spacing w:after="1" w:line="220" w:lineRule="atLeast"/>
        <w:jc w:val="both"/>
        <w:rPr>
          <w:rFonts w:ascii="Times New Roman" w:hAnsi="Times New Roman"/>
          <w:kern w:val="2"/>
          <w:sz w:val="24"/>
          <w:szCs w:val="24"/>
        </w:rPr>
      </w:pPr>
    </w:p>
    <w:tbl>
      <w:tblPr>
        <w:tblW w:w="10268" w:type="dxa"/>
        <w:tblLayout w:type="fixed"/>
        <w:tblCellMar>
          <w:top w:w="102" w:type="dxa"/>
          <w:left w:w="62" w:type="dxa"/>
          <w:bottom w:w="102" w:type="dxa"/>
          <w:right w:w="62" w:type="dxa"/>
        </w:tblCellMar>
        <w:tblLook w:val="0000" w:firstRow="0" w:lastRow="0" w:firstColumn="0" w:lastColumn="0" w:noHBand="0" w:noVBand="0"/>
      </w:tblPr>
      <w:tblGrid>
        <w:gridCol w:w="10268"/>
      </w:tblGrid>
      <w:tr w:rsidR="00834459">
        <w:tc>
          <w:tcPr>
            <w:tcW w:w="10268" w:type="dxa"/>
            <w:vAlign w:val="center"/>
          </w:tcPr>
          <w:p w:rsidR="00834459" w:rsidRDefault="00697E7A">
            <w:pPr>
              <w:spacing w:after="1" w:line="220" w:lineRule="atLeast"/>
              <w:jc w:val="center"/>
              <w:rPr>
                <w:rFonts w:ascii="Times New Roman" w:hAnsi="Times New Roman"/>
                <w:kern w:val="2"/>
                <w:sz w:val="24"/>
                <w:szCs w:val="24"/>
              </w:rPr>
            </w:pPr>
            <w:r>
              <w:rPr>
                <w:rFonts w:ascii="Times New Roman" w:hAnsi="Times New Roman"/>
                <w:kern w:val="2"/>
                <w:sz w:val="24"/>
                <w:szCs w:val="24"/>
              </w:rPr>
              <w:t>Акт</w:t>
            </w:r>
          </w:p>
          <w:p w:rsidR="00834459" w:rsidRDefault="00697E7A">
            <w:pPr>
              <w:spacing w:after="1" w:line="220" w:lineRule="atLeast"/>
              <w:jc w:val="center"/>
              <w:rPr>
                <w:rFonts w:ascii="Times New Roman" w:hAnsi="Times New Roman"/>
                <w:kern w:val="2"/>
                <w:sz w:val="24"/>
                <w:szCs w:val="24"/>
              </w:rPr>
            </w:pPr>
            <w:r>
              <w:rPr>
                <w:rFonts w:ascii="Times New Roman" w:hAnsi="Times New Roman"/>
                <w:kern w:val="2"/>
                <w:sz w:val="24"/>
                <w:szCs w:val="24"/>
              </w:rPr>
              <w:t>сдачи-приёмки оказанных услуг</w:t>
            </w:r>
          </w:p>
        </w:tc>
      </w:tr>
      <w:tr w:rsidR="00834459">
        <w:tc>
          <w:tcPr>
            <w:tcW w:w="10268" w:type="dxa"/>
          </w:tcPr>
          <w:p w:rsidR="00834459" w:rsidRDefault="00697E7A">
            <w:pPr>
              <w:spacing w:after="1" w:line="220" w:lineRule="atLeast"/>
              <w:rPr>
                <w:rFonts w:ascii="Times New Roman" w:hAnsi="Times New Roman"/>
                <w:kern w:val="2"/>
                <w:sz w:val="24"/>
                <w:szCs w:val="24"/>
              </w:rPr>
            </w:pPr>
            <w:r>
              <w:rPr>
                <w:rFonts w:ascii="Times New Roman" w:hAnsi="Times New Roman"/>
                <w:kern w:val="2"/>
                <w:sz w:val="24"/>
                <w:szCs w:val="24"/>
              </w:rPr>
              <w:t>"__" ________________ 20__ г.</w:t>
            </w:r>
          </w:p>
        </w:tc>
      </w:tr>
      <w:tr w:rsidR="00834459">
        <w:tc>
          <w:tcPr>
            <w:tcW w:w="10268" w:type="dxa"/>
          </w:tcPr>
          <w:p w:rsidR="00834459" w:rsidRDefault="00697E7A">
            <w:pPr>
              <w:spacing w:after="1" w:line="220" w:lineRule="atLeast"/>
              <w:ind w:firstLine="283"/>
              <w:jc w:val="both"/>
              <w:rPr>
                <w:rFonts w:ascii="Times New Roman" w:hAnsi="Times New Roman"/>
                <w:kern w:val="2"/>
                <w:sz w:val="24"/>
                <w:szCs w:val="24"/>
              </w:rPr>
            </w:pPr>
            <w:r>
              <w:rPr>
                <w:rFonts w:ascii="Times New Roman" w:hAnsi="Times New Roman"/>
                <w:kern w:val="2"/>
                <w:sz w:val="24"/>
                <w:szCs w:val="24"/>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rsidR="00834459" w:rsidRDefault="00697E7A">
            <w:pPr>
              <w:spacing w:after="1" w:line="220" w:lineRule="atLeast"/>
              <w:ind w:firstLine="283"/>
              <w:jc w:val="both"/>
              <w:rPr>
                <w:rFonts w:ascii="Times New Roman" w:hAnsi="Times New Roman"/>
                <w:kern w:val="2"/>
                <w:sz w:val="24"/>
                <w:szCs w:val="24"/>
              </w:rPr>
            </w:pPr>
            <w:r>
              <w:rPr>
                <w:rFonts w:ascii="Times New Roman" w:hAnsi="Times New Roman"/>
                <w:kern w:val="2"/>
                <w:sz w:val="24"/>
                <w:szCs w:val="24"/>
              </w:rPr>
              <w:t>1. Исполнитель выполнил следующие услуги в соответствии с договором _______</w:t>
            </w:r>
          </w:p>
          <w:p w:rsidR="00834459" w:rsidRDefault="00697E7A">
            <w:pPr>
              <w:spacing w:after="1" w:line="220" w:lineRule="atLeast"/>
              <w:jc w:val="both"/>
              <w:rPr>
                <w:rFonts w:ascii="Times New Roman" w:hAnsi="Times New Roman"/>
                <w:kern w:val="2"/>
                <w:sz w:val="24"/>
                <w:szCs w:val="24"/>
              </w:rPr>
            </w:pPr>
            <w:r>
              <w:rPr>
                <w:rFonts w:ascii="Times New Roman" w:hAnsi="Times New Roman"/>
                <w:kern w:val="2"/>
                <w:sz w:val="24"/>
                <w:szCs w:val="24"/>
              </w:rPr>
              <w:t>__________________________________________________________________________</w:t>
            </w:r>
          </w:p>
          <w:p w:rsidR="00834459" w:rsidRDefault="00697E7A">
            <w:pPr>
              <w:spacing w:after="1" w:line="220" w:lineRule="atLeast"/>
              <w:ind w:firstLine="283"/>
              <w:jc w:val="both"/>
              <w:rPr>
                <w:rFonts w:ascii="Times New Roman" w:hAnsi="Times New Roman"/>
                <w:kern w:val="2"/>
                <w:sz w:val="24"/>
                <w:szCs w:val="24"/>
              </w:rPr>
            </w:pPr>
            <w:r>
              <w:rPr>
                <w:rFonts w:ascii="Times New Roman" w:hAnsi="Times New Roman"/>
                <w:kern w:val="2"/>
                <w:sz w:val="24"/>
                <w:szCs w:val="24"/>
              </w:rPr>
              <w:t>2. Заказчик принял результаты услуг в форме: _________________________________</w:t>
            </w:r>
          </w:p>
          <w:p w:rsidR="00834459" w:rsidRDefault="00697E7A">
            <w:pPr>
              <w:spacing w:after="1" w:line="220" w:lineRule="atLeast"/>
              <w:ind w:firstLine="283"/>
              <w:jc w:val="both"/>
              <w:rPr>
                <w:rFonts w:ascii="Times New Roman" w:hAnsi="Times New Roman"/>
                <w:kern w:val="2"/>
                <w:sz w:val="24"/>
                <w:szCs w:val="24"/>
              </w:rPr>
            </w:pPr>
            <w:r>
              <w:rPr>
                <w:rFonts w:ascii="Times New Roman" w:hAnsi="Times New Roman"/>
                <w:kern w:val="2"/>
                <w:sz w:val="24"/>
                <w:szCs w:val="24"/>
              </w:rPr>
              <w:t>_______________________________________________________________________.</w:t>
            </w:r>
          </w:p>
          <w:p w:rsidR="00834459" w:rsidRDefault="00697E7A">
            <w:pPr>
              <w:spacing w:after="1" w:line="220" w:lineRule="atLeast"/>
              <w:ind w:firstLine="283"/>
              <w:jc w:val="both"/>
              <w:rPr>
                <w:rFonts w:ascii="Times New Roman" w:hAnsi="Times New Roman"/>
                <w:kern w:val="2"/>
                <w:sz w:val="24"/>
                <w:szCs w:val="24"/>
              </w:rPr>
            </w:pPr>
            <w:r>
              <w:rPr>
                <w:rFonts w:ascii="Times New Roman" w:hAnsi="Times New Roman"/>
                <w:kern w:val="2"/>
                <w:sz w:val="24"/>
                <w:szCs w:val="24"/>
              </w:rPr>
              <w:t>3. Качество оказанных услуг соответствует требованиям Договора. Заказчик каких-либо отклонений от условий Договора или других недостатков в услугах Исполнителя не обнаружил.</w:t>
            </w:r>
          </w:p>
          <w:p w:rsidR="00834459" w:rsidRDefault="00697E7A">
            <w:pPr>
              <w:spacing w:after="1" w:line="220" w:lineRule="atLeast"/>
              <w:ind w:firstLine="283"/>
              <w:jc w:val="both"/>
              <w:rPr>
                <w:rFonts w:ascii="Times New Roman" w:hAnsi="Times New Roman"/>
                <w:kern w:val="2"/>
                <w:sz w:val="24"/>
                <w:szCs w:val="24"/>
              </w:rPr>
            </w:pPr>
            <w:r>
              <w:rPr>
                <w:rFonts w:ascii="Times New Roman" w:hAnsi="Times New Roman"/>
                <w:kern w:val="2"/>
                <w:sz w:val="24"/>
                <w:szCs w:val="24"/>
              </w:rPr>
              <w:t>4. Общая стоимость оказанных услуг составляет ______________________________________________, в том числе НДС в сумме __________________________________________________________________________.</w:t>
            </w:r>
          </w:p>
          <w:p w:rsidR="00834459" w:rsidRDefault="00697E7A">
            <w:pPr>
              <w:spacing w:before="220" w:after="1" w:line="220" w:lineRule="atLeast"/>
              <w:ind w:firstLine="540"/>
              <w:jc w:val="both"/>
              <w:rPr>
                <w:rFonts w:ascii="Times New Roman" w:hAnsi="Times New Roman"/>
                <w:i/>
                <w:kern w:val="2"/>
                <w:sz w:val="24"/>
                <w:szCs w:val="24"/>
              </w:rPr>
            </w:pPr>
            <w:r>
              <w:rPr>
                <w:rFonts w:ascii="Times New Roman" w:hAnsi="Times New Roman"/>
                <w:kern w:val="2"/>
                <w:sz w:val="24"/>
                <w:szCs w:val="24"/>
              </w:rPr>
              <w:t xml:space="preserve">5. </w:t>
            </w:r>
            <w:r>
              <w:rPr>
                <w:rFonts w:ascii="Times New Roman" w:hAnsi="Times New Roman"/>
                <w:i/>
                <w:kern w:val="2"/>
                <w:sz w:val="24"/>
                <w:szCs w:val="24"/>
              </w:rPr>
              <w:t>Переменное условие включается в случае неисполнения или ненадлежащего исполнения Исполнителем обязательств, предусмотренных договором:</w:t>
            </w:r>
          </w:p>
          <w:p w:rsidR="00834459" w:rsidRDefault="00697E7A">
            <w:pPr>
              <w:spacing w:after="1" w:line="220" w:lineRule="atLeast"/>
              <w:ind w:firstLine="283"/>
              <w:jc w:val="both"/>
              <w:rPr>
                <w:rFonts w:ascii="Times New Roman" w:hAnsi="Times New Roman"/>
                <w:kern w:val="2"/>
                <w:sz w:val="24"/>
                <w:szCs w:val="24"/>
              </w:rPr>
            </w:pPr>
            <w:r>
              <w:rPr>
                <w:rFonts w:ascii="Times New Roman" w:hAnsi="Times New Roman"/>
                <w:kern w:val="2"/>
                <w:sz w:val="24"/>
                <w:szCs w:val="24"/>
              </w:rPr>
              <w:t>За оказанные услуги сумма, подлежащая оплате в соответствии с условиями заключённого договора: ________________________________________ (прописью) рублей __ копеек, в том числе НДС __% _____________________________________ (прописью) рублей __ копеек.</w:t>
            </w:r>
          </w:p>
          <w:p w:rsidR="00834459" w:rsidRDefault="00697E7A">
            <w:pPr>
              <w:spacing w:after="1" w:line="220" w:lineRule="atLeast"/>
              <w:ind w:firstLine="283"/>
              <w:jc w:val="both"/>
              <w:rPr>
                <w:rFonts w:ascii="Times New Roman" w:hAnsi="Times New Roman"/>
                <w:kern w:val="2"/>
                <w:sz w:val="24"/>
                <w:szCs w:val="24"/>
              </w:rPr>
            </w:pPr>
            <w:r>
              <w:rPr>
                <w:rFonts w:ascii="Times New Roman" w:hAnsi="Times New Roman"/>
                <w:kern w:val="2"/>
                <w:sz w:val="24"/>
                <w:szCs w:val="24"/>
              </w:rPr>
              <w:t>Размер неустойки (штрафа, пени), подлежащий взысканию: _________________________________ _______ (прописью) рублей __ копеек.</w:t>
            </w:r>
          </w:p>
          <w:p w:rsidR="00834459" w:rsidRDefault="00697E7A">
            <w:pPr>
              <w:spacing w:after="1" w:line="220" w:lineRule="atLeast"/>
              <w:ind w:firstLine="283"/>
              <w:jc w:val="both"/>
              <w:rPr>
                <w:rFonts w:ascii="Times New Roman" w:hAnsi="Times New Roman"/>
                <w:kern w:val="2"/>
                <w:sz w:val="24"/>
                <w:szCs w:val="24"/>
              </w:rPr>
            </w:pPr>
            <w:r>
              <w:rPr>
                <w:rFonts w:ascii="Times New Roman" w:hAnsi="Times New Roman"/>
                <w:kern w:val="2"/>
                <w:sz w:val="24"/>
                <w:szCs w:val="24"/>
              </w:rPr>
              <w:t>Основания применения и порядок расчёта неустойки (штрафа, пени) __________________________________________________________________________.</w:t>
            </w:r>
          </w:p>
          <w:p w:rsidR="00834459" w:rsidRDefault="00697E7A">
            <w:pPr>
              <w:spacing w:after="1" w:line="220" w:lineRule="atLeast"/>
              <w:ind w:firstLine="283"/>
              <w:jc w:val="both"/>
              <w:rPr>
                <w:rFonts w:ascii="Times New Roman" w:hAnsi="Times New Roman"/>
                <w:kern w:val="2"/>
                <w:sz w:val="24"/>
                <w:szCs w:val="24"/>
              </w:rPr>
            </w:pPr>
            <w:r>
              <w:rPr>
                <w:rFonts w:ascii="Times New Roman" w:hAnsi="Times New Roman"/>
                <w:kern w:val="2"/>
                <w:sz w:val="24"/>
                <w:szCs w:val="24"/>
              </w:rPr>
              <w:t>Итоговая сумма, подлежащая оплате Исполнителю по договору: ________________________________________________ (прописью) рублей __ копеек, в том числе НДС  __ % ________________________________ (прописью) рублей __ копеек.</w:t>
            </w:r>
          </w:p>
        </w:tc>
      </w:tr>
    </w:tbl>
    <w:p w:rsidR="00834459" w:rsidRDefault="00834459">
      <w:pPr>
        <w:spacing w:after="1" w:line="220" w:lineRule="atLeast"/>
        <w:jc w:val="both"/>
        <w:rPr>
          <w:rFonts w:ascii="Times New Roman" w:hAnsi="Times New Roman"/>
          <w:kern w:val="2"/>
          <w:sz w:val="24"/>
          <w:szCs w:val="24"/>
        </w:rPr>
      </w:pPr>
    </w:p>
    <w:tbl>
      <w:tblPr>
        <w:tblW w:w="9922" w:type="dxa"/>
        <w:tblLayout w:type="fixed"/>
        <w:tblLook w:val="04A0" w:firstRow="1" w:lastRow="0" w:firstColumn="1" w:lastColumn="0" w:noHBand="0" w:noVBand="1"/>
      </w:tblPr>
      <w:tblGrid>
        <w:gridCol w:w="4929"/>
        <w:gridCol w:w="4993"/>
      </w:tblGrid>
      <w:tr w:rsidR="00834459">
        <w:tc>
          <w:tcPr>
            <w:tcW w:w="4929" w:type="dxa"/>
            <w:shd w:val="clear" w:color="auto" w:fill="auto"/>
          </w:tcPr>
          <w:p w:rsidR="00834459" w:rsidRDefault="00697E7A">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ЗАКАЗЧИК</w:t>
            </w:r>
          </w:p>
          <w:p w:rsidR="00834459" w:rsidRDefault="00697E7A">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Начальник АХС</w:t>
            </w:r>
          </w:p>
          <w:p w:rsidR="00834459" w:rsidRDefault="00834459">
            <w:pPr>
              <w:spacing w:after="0" w:line="240" w:lineRule="auto"/>
              <w:rPr>
                <w:rFonts w:ascii="Times New Roman" w:eastAsia="Times New Roman" w:hAnsi="Times New Roman"/>
                <w:b/>
                <w:sz w:val="24"/>
                <w:szCs w:val="24"/>
                <w:lang w:eastAsia="ru-RU"/>
              </w:rPr>
            </w:pPr>
          </w:p>
          <w:p w:rsidR="00834459" w:rsidRDefault="00697E7A">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__________________А.Н. Бочкарев</w:t>
            </w:r>
          </w:p>
          <w:p w:rsidR="00834459" w:rsidRDefault="00834459">
            <w:pPr>
              <w:pStyle w:val="af1"/>
              <w:rPr>
                <w:lang w:eastAsia="ru-RU"/>
              </w:rPr>
            </w:pPr>
          </w:p>
        </w:tc>
        <w:tc>
          <w:tcPr>
            <w:tcW w:w="4993" w:type="dxa"/>
            <w:shd w:val="clear" w:color="auto" w:fill="auto"/>
          </w:tcPr>
          <w:p w:rsidR="00834459" w:rsidRDefault="00697E7A">
            <w:pPr>
              <w:widowControl w:val="0"/>
              <w:spacing w:after="0" w:line="240" w:lineRule="auto"/>
              <w:ind w:left="456" w:hangingChars="190" w:hanging="456"/>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Исполнитель:</w:t>
            </w:r>
          </w:p>
          <w:p w:rsidR="00834459" w:rsidRDefault="00834459">
            <w:pPr>
              <w:pStyle w:val="af1"/>
              <w:rPr>
                <w:b/>
                <w:bCs/>
                <w:color w:val="000000"/>
                <w:kern w:val="2"/>
              </w:rPr>
            </w:pPr>
          </w:p>
          <w:p w:rsidR="00834459" w:rsidRDefault="00834459">
            <w:pPr>
              <w:pStyle w:val="af1"/>
              <w:rPr>
                <w:b/>
                <w:bCs/>
              </w:rPr>
            </w:pPr>
          </w:p>
          <w:p w:rsidR="00834459" w:rsidRDefault="00697E7A">
            <w:pPr>
              <w:spacing w:after="0" w:line="240" w:lineRule="auto"/>
              <w:rPr>
                <w:rFonts w:ascii="Times New Roman" w:eastAsia="Times New Roman" w:hAnsi="Times New Roman"/>
                <w:sz w:val="24"/>
                <w:szCs w:val="24"/>
                <w:lang w:eastAsia="ru-RU"/>
              </w:rPr>
            </w:pPr>
            <w:r>
              <w:rPr>
                <w:rFonts w:ascii="Times New Roman" w:hAnsi="Times New Roman"/>
                <w:b/>
                <w:bCs/>
                <w:sz w:val="24"/>
                <w:szCs w:val="24"/>
              </w:rPr>
              <w:t>____________________________</w:t>
            </w:r>
          </w:p>
        </w:tc>
      </w:tr>
    </w:tbl>
    <w:p w:rsidR="00834459" w:rsidRDefault="00834459">
      <w:pPr>
        <w:spacing w:after="1" w:line="220" w:lineRule="atLeast"/>
        <w:jc w:val="both"/>
        <w:rPr>
          <w:rFonts w:ascii="Times New Roman" w:hAnsi="Times New Roman"/>
          <w:kern w:val="2"/>
          <w:sz w:val="24"/>
          <w:szCs w:val="24"/>
        </w:rPr>
      </w:pPr>
    </w:p>
    <w:p w:rsidR="00834459" w:rsidRDefault="00834459">
      <w:pPr>
        <w:spacing w:after="1" w:line="220" w:lineRule="atLeast"/>
        <w:jc w:val="both"/>
        <w:rPr>
          <w:rFonts w:ascii="Times New Roman" w:hAnsi="Times New Roman"/>
          <w:kern w:val="2"/>
          <w:sz w:val="24"/>
          <w:szCs w:val="24"/>
        </w:rPr>
      </w:pPr>
    </w:p>
    <w:p w:rsidR="00834459" w:rsidRDefault="00697E7A">
      <w:pPr>
        <w:spacing w:after="1" w:line="220" w:lineRule="atLeast"/>
        <w:jc w:val="both"/>
        <w:rPr>
          <w:rFonts w:ascii="Times New Roman" w:hAnsi="Times New Roman"/>
          <w:b/>
          <w:kern w:val="2"/>
          <w:sz w:val="24"/>
          <w:szCs w:val="24"/>
        </w:rPr>
      </w:pPr>
      <w:r>
        <w:rPr>
          <w:rFonts w:ascii="Times New Roman" w:hAnsi="Times New Roman"/>
          <w:b/>
          <w:kern w:val="2"/>
          <w:sz w:val="24"/>
          <w:szCs w:val="24"/>
        </w:rPr>
        <w:t>ФОРМА СОГЛАСОВАНА:</w:t>
      </w:r>
    </w:p>
    <w:tbl>
      <w:tblPr>
        <w:tblW w:w="10110" w:type="dxa"/>
        <w:tblLayout w:type="fixed"/>
        <w:tblLook w:val="04A0" w:firstRow="1" w:lastRow="0" w:firstColumn="1" w:lastColumn="0" w:noHBand="0" w:noVBand="1"/>
      </w:tblPr>
      <w:tblGrid>
        <w:gridCol w:w="5055"/>
        <w:gridCol w:w="5055"/>
      </w:tblGrid>
      <w:tr w:rsidR="00834459">
        <w:trPr>
          <w:trHeight w:val="1078"/>
        </w:trPr>
        <w:tc>
          <w:tcPr>
            <w:tcW w:w="5055" w:type="dxa"/>
            <w:shd w:val="clear" w:color="auto" w:fill="auto"/>
          </w:tcPr>
          <w:p w:rsidR="00834459" w:rsidRDefault="00834459">
            <w:pPr>
              <w:spacing w:after="0"/>
              <w:rPr>
                <w:rFonts w:ascii="Times New Roman" w:hAnsi="Times New Roman"/>
                <w:b/>
                <w:sz w:val="24"/>
                <w:szCs w:val="24"/>
              </w:rPr>
            </w:pPr>
          </w:p>
          <w:p w:rsidR="00834459" w:rsidRDefault="00697E7A">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tc>
        <w:tc>
          <w:tcPr>
            <w:tcW w:w="5055" w:type="dxa"/>
            <w:shd w:val="clear" w:color="auto" w:fill="auto"/>
          </w:tcPr>
          <w:p w:rsidR="00834459" w:rsidRDefault="00834459">
            <w:pPr>
              <w:spacing w:after="0" w:line="240" w:lineRule="auto"/>
              <w:rPr>
                <w:rFonts w:ascii="Times New Roman" w:eastAsia="Times New Roman" w:hAnsi="Times New Roman"/>
                <w:sz w:val="24"/>
                <w:szCs w:val="24"/>
                <w:lang w:eastAsia="ru-RU"/>
              </w:rPr>
            </w:pPr>
          </w:p>
        </w:tc>
      </w:tr>
    </w:tbl>
    <w:p w:rsidR="00834459" w:rsidRDefault="00834459">
      <w:pPr>
        <w:jc w:val="right"/>
        <w:rPr>
          <w:rFonts w:ascii="Times New Roman" w:hAnsi="Times New Roman"/>
          <w:sz w:val="24"/>
          <w:szCs w:val="24"/>
        </w:rPr>
      </w:pPr>
    </w:p>
    <w:sectPr w:rsidR="00834459">
      <w:footerReference w:type="default" r:id="rId22"/>
      <w:footerReference w:type="first" r:id="rId23"/>
      <w:pgSz w:w="11906" w:h="16838"/>
      <w:pgMar w:top="567" w:right="850" w:bottom="1134" w:left="1134" w:header="0"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3A72" w:rsidRDefault="00697E7A">
      <w:pPr>
        <w:spacing w:after="0" w:line="240" w:lineRule="auto"/>
      </w:pPr>
      <w:r>
        <w:separator/>
      </w:r>
    </w:p>
  </w:endnote>
  <w:endnote w:type="continuationSeparator" w:id="0">
    <w:p w:rsidR="006C3A72" w:rsidRDefault="00697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Neue">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459" w:rsidRDefault="00834459">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4414463"/>
      <w:docPartObj>
        <w:docPartGallery w:val="Page Numbers (Bottom of Page)"/>
        <w:docPartUnique/>
      </w:docPartObj>
    </w:sdtPr>
    <w:sdtEndPr/>
    <w:sdtContent>
      <w:p w:rsidR="00834459" w:rsidRDefault="00697E7A">
        <w:pPr>
          <w:pStyle w:val="a9"/>
          <w:jc w:val="right"/>
          <w:rPr>
            <w:rFonts w:ascii="Times New Roman" w:hAnsi="Times New Roman"/>
          </w:rPr>
        </w:pP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sidR="00605F9A">
          <w:rPr>
            <w:rFonts w:ascii="Times New Roman" w:hAnsi="Times New Roman"/>
            <w:noProof/>
          </w:rPr>
          <w:t>1</w:t>
        </w:r>
        <w:r>
          <w:rPr>
            <w:rFonts w:ascii="Times New Roman" w:hAnsi="Times New Roman"/>
          </w:rPr>
          <w:fldChar w:fldCharType="end"/>
        </w:r>
      </w:p>
    </w:sdtContent>
  </w:sdt>
  <w:p w:rsidR="00834459" w:rsidRDefault="00834459">
    <w:pPr>
      <w:pStyle w:val="a9"/>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1001104"/>
      <w:docPartObj>
        <w:docPartGallery w:val="Page Numbers (Bottom of Page)"/>
        <w:docPartUnique/>
      </w:docPartObj>
    </w:sdtPr>
    <w:sdtEndPr/>
    <w:sdtContent>
      <w:p w:rsidR="00834459" w:rsidRDefault="00697E7A">
        <w:pPr>
          <w:pStyle w:val="a9"/>
          <w:jc w:val="right"/>
          <w:rPr>
            <w:rFonts w:ascii="Times New Roman" w:hAnsi="Times New Roman"/>
          </w:rPr>
        </w:pP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9</w:t>
        </w:r>
        <w:r>
          <w:rPr>
            <w:rFonts w:ascii="Times New Roman" w:hAnsi="Times New Roman"/>
          </w:rPr>
          <w:fldChar w:fldCharType="end"/>
        </w:r>
      </w:p>
    </w:sdtContent>
  </w:sdt>
  <w:p w:rsidR="00834459" w:rsidRDefault="00834459">
    <w:pPr>
      <w:pStyle w:val="a9"/>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7318188"/>
      <w:docPartObj>
        <w:docPartGallery w:val="Page Numbers (Bottom of Page)"/>
        <w:docPartUnique/>
      </w:docPartObj>
    </w:sdtPr>
    <w:sdtEndPr/>
    <w:sdtContent>
      <w:p w:rsidR="00834459" w:rsidRDefault="00697E7A">
        <w:pPr>
          <w:pStyle w:val="a9"/>
          <w:jc w:val="right"/>
          <w:rPr>
            <w:rFonts w:ascii="Times New Roman" w:hAnsi="Times New Roman"/>
          </w:rPr>
        </w:pP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sidR="00605F9A">
          <w:rPr>
            <w:rFonts w:ascii="Times New Roman" w:hAnsi="Times New Roman"/>
            <w:noProof/>
          </w:rPr>
          <w:t>13</w:t>
        </w:r>
        <w:r>
          <w:rPr>
            <w:rFonts w:ascii="Times New Roman" w:hAnsi="Times New Roman"/>
          </w:rPr>
          <w:fldChar w:fldCharType="end"/>
        </w:r>
      </w:p>
    </w:sdtContent>
  </w:sdt>
  <w:p w:rsidR="00834459" w:rsidRDefault="00834459">
    <w:pPr>
      <w:pStyle w:val="a9"/>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459" w:rsidRDefault="00834459"/>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2856691"/>
      <w:docPartObj>
        <w:docPartGallery w:val="Page Numbers (Bottom of Page)"/>
        <w:docPartUnique/>
      </w:docPartObj>
    </w:sdtPr>
    <w:sdtEndPr/>
    <w:sdtContent>
      <w:p w:rsidR="00834459" w:rsidRDefault="00697E7A">
        <w:pPr>
          <w:pStyle w:val="a9"/>
          <w:jc w:val="right"/>
          <w:rPr>
            <w:rFonts w:ascii="Times New Roman" w:hAnsi="Times New Roman"/>
          </w:rPr>
        </w:pP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sidR="00605F9A">
          <w:rPr>
            <w:rFonts w:ascii="Times New Roman" w:hAnsi="Times New Roman"/>
            <w:noProof/>
          </w:rPr>
          <w:t>14</w:t>
        </w:r>
        <w:r>
          <w:rPr>
            <w:rFonts w:ascii="Times New Roman" w:hAnsi="Times New Roman"/>
          </w:rPr>
          <w:fldChar w:fldCharType="end"/>
        </w:r>
      </w:p>
    </w:sdtContent>
  </w:sdt>
  <w:p w:rsidR="00834459" w:rsidRDefault="00834459">
    <w:pPr>
      <w:pStyle w:val="a9"/>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459" w:rsidRDefault="00834459"/>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3A72" w:rsidRDefault="00697E7A">
      <w:pPr>
        <w:spacing w:after="0" w:line="240" w:lineRule="auto"/>
      </w:pPr>
      <w:r>
        <w:separator/>
      </w:r>
    </w:p>
  </w:footnote>
  <w:footnote w:type="continuationSeparator" w:id="0">
    <w:p w:rsidR="006C3A72" w:rsidRDefault="00697E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8D20C7"/>
    <w:multiLevelType w:val="multilevel"/>
    <w:tmpl w:val="6D20C5D4"/>
    <w:lvl w:ilvl="0">
      <w:start w:val="1"/>
      <w:numFmt w:val="decimal"/>
      <w:lvlText w:val="%1."/>
      <w:lvlJc w:val="left"/>
      <w:pPr>
        <w:tabs>
          <w:tab w:val="num" w:pos="0"/>
        </w:tabs>
        <w:ind w:left="2629" w:hanging="360"/>
      </w:pPr>
      <w:rPr>
        <w:lang w:val="ru-RU"/>
      </w:rPr>
    </w:lvl>
    <w:lvl w:ilvl="1">
      <w:start w:val="1"/>
      <w:numFmt w:val="decimal"/>
      <w:lvlText w:val="%1.%2."/>
      <w:lvlJc w:val="left"/>
      <w:pPr>
        <w:tabs>
          <w:tab w:val="num" w:pos="0"/>
        </w:tabs>
        <w:ind w:left="1000" w:hanging="432"/>
      </w:pPr>
    </w:lvl>
    <w:lvl w:ilvl="2">
      <w:start w:val="1"/>
      <w:numFmt w:val="decimal"/>
      <w:lvlText w:val="%1.%2.%3."/>
      <w:lvlJc w:val="left"/>
      <w:pPr>
        <w:tabs>
          <w:tab w:val="num" w:pos="0"/>
        </w:tabs>
        <w:ind w:left="121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4DDE0C29"/>
    <w:multiLevelType w:val="multilevel"/>
    <w:tmpl w:val="4BBAAD38"/>
    <w:lvl w:ilvl="0">
      <w:start w:val="6"/>
      <w:numFmt w:val="decimal"/>
      <w:lvlText w:val="%1."/>
      <w:lvlJc w:val="left"/>
      <w:pPr>
        <w:tabs>
          <w:tab w:val="num" w:pos="0"/>
        </w:tabs>
        <w:ind w:left="2989" w:hanging="360"/>
      </w:pPr>
    </w:lvl>
    <w:lvl w:ilvl="1">
      <w:start w:val="1"/>
      <w:numFmt w:val="lowerLetter"/>
      <w:lvlText w:val="%2."/>
      <w:lvlJc w:val="left"/>
      <w:pPr>
        <w:tabs>
          <w:tab w:val="num" w:pos="0"/>
        </w:tabs>
        <w:ind w:left="3709" w:hanging="360"/>
      </w:pPr>
    </w:lvl>
    <w:lvl w:ilvl="2">
      <w:start w:val="1"/>
      <w:numFmt w:val="lowerRoman"/>
      <w:lvlText w:val="%3."/>
      <w:lvlJc w:val="right"/>
      <w:pPr>
        <w:tabs>
          <w:tab w:val="num" w:pos="0"/>
        </w:tabs>
        <w:ind w:left="4429" w:hanging="180"/>
      </w:pPr>
    </w:lvl>
    <w:lvl w:ilvl="3">
      <w:start w:val="1"/>
      <w:numFmt w:val="decimal"/>
      <w:lvlText w:val="%4."/>
      <w:lvlJc w:val="left"/>
      <w:pPr>
        <w:tabs>
          <w:tab w:val="num" w:pos="0"/>
        </w:tabs>
        <w:ind w:left="5149" w:hanging="360"/>
      </w:pPr>
    </w:lvl>
    <w:lvl w:ilvl="4">
      <w:start w:val="1"/>
      <w:numFmt w:val="lowerLetter"/>
      <w:lvlText w:val="%5."/>
      <w:lvlJc w:val="left"/>
      <w:pPr>
        <w:tabs>
          <w:tab w:val="num" w:pos="0"/>
        </w:tabs>
        <w:ind w:left="5869" w:hanging="360"/>
      </w:pPr>
    </w:lvl>
    <w:lvl w:ilvl="5">
      <w:start w:val="1"/>
      <w:numFmt w:val="lowerRoman"/>
      <w:lvlText w:val="%6."/>
      <w:lvlJc w:val="right"/>
      <w:pPr>
        <w:tabs>
          <w:tab w:val="num" w:pos="0"/>
        </w:tabs>
        <w:ind w:left="6589" w:hanging="180"/>
      </w:pPr>
    </w:lvl>
    <w:lvl w:ilvl="6">
      <w:start w:val="1"/>
      <w:numFmt w:val="decimal"/>
      <w:lvlText w:val="%7."/>
      <w:lvlJc w:val="left"/>
      <w:pPr>
        <w:tabs>
          <w:tab w:val="num" w:pos="0"/>
        </w:tabs>
        <w:ind w:left="7309" w:hanging="360"/>
      </w:pPr>
    </w:lvl>
    <w:lvl w:ilvl="7">
      <w:start w:val="1"/>
      <w:numFmt w:val="lowerLetter"/>
      <w:lvlText w:val="%8."/>
      <w:lvlJc w:val="left"/>
      <w:pPr>
        <w:tabs>
          <w:tab w:val="num" w:pos="0"/>
        </w:tabs>
        <w:ind w:left="8029" w:hanging="360"/>
      </w:pPr>
    </w:lvl>
    <w:lvl w:ilvl="8">
      <w:start w:val="1"/>
      <w:numFmt w:val="lowerRoman"/>
      <w:lvlText w:val="%9."/>
      <w:lvlJc w:val="right"/>
      <w:pPr>
        <w:tabs>
          <w:tab w:val="num" w:pos="0"/>
        </w:tabs>
        <w:ind w:left="8749" w:hanging="180"/>
      </w:pPr>
    </w:lvl>
  </w:abstractNum>
  <w:abstractNum w:abstractNumId="2" w15:restartNumberingAfterBreak="0">
    <w:nsid w:val="678352AB"/>
    <w:multiLevelType w:val="multilevel"/>
    <w:tmpl w:val="653E566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7D504B5C"/>
    <w:multiLevelType w:val="multilevel"/>
    <w:tmpl w:val="AC1AF514"/>
    <w:lvl w:ilvl="0">
      <w:start w:val="1"/>
      <w:numFmt w:val="bullet"/>
      <w:lvlText w:val=""/>
      <w:lvlJc w:val="left"/>
      <w:pPr>
        <w:tabs>
          <w:tab w:val="num" w:pos="0"/>
        </w:tabs>
        <w:ind w:left="644" w:hanging="360"/>
      </w:pPr>
      <w:rPr>
        <w:rFonts w:ascii="Symbol" w:hAnsi="Symbol" w:cs="Symbol" w:hint="default"/>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459"/>
    <w:rsid w:val="00605F9A"/>
    <w:rsid w:val="00697E7A"/>
    <w:rsid w:val="006C3A72"/>
    <w:rsid w:val="00834459"/>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A058E"/>
  <w15:docId w15:val="{D056EE90-5902-450A-94F6-75F7422B2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0FE8"/>
    <w:pPr>
      <w:spacing w:after="200" w:line="276" w:lineRule="auto"/>
    </w:pPr>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link w:val="1"/>
    <w:uiPriority w:val="34"/>
    <w:qFormat/>
    <w:rsid w:val="008B0FE8"/>
    <w:rPr>
      <w:rFonts w:ascii="Calibri" w:eastAsia="Calibri" w:hAnsi="Calibri" w:cs="Times New Roman"/>
      <w:lang w:val="x-none"/>
    </w:rPr>
  </w:style>
  <w:style w:type="character" w:styleId="a4">
    <w:name w:val="Hyperlink"/>
    <w:uiPriority w:val="99"/>
    <w:unhideWhenUsed/>
    <w:rsid w:val="008B0FE8"/>
    <w:rPr>
      <w:color w:val="0000FF"/>
      <w:u w:val="single"/>
    </w:rPr>
  </w:style>
  <w:style w:type="character" w:styleId="a5">
    <w:name w:val="Strong"/>
    <w:qFormat/>
    <w:rsid w:val="008B0FE8"/>
    <w:rPr>
      <w:b/>
      <w:bCs/>
    </w:rPr>
  </w:style>
  <w:style w:type="character" w:customStyle="1" w:styleId="apple-converted-space">
    <w:name w:val="apple-converted-space"/>
    <w:qFormat/>
    <w:rsid w:val="008B0FE8"/>
  </w:style>
  <w:style w:type="character" w:customStyle="1" w:styleId="a6">
    <w:name w:val="Верхний колонтитул Знак"/>
    <w:basedOn w:val="a0"/>
    <w:link w:val="a7"/>
    <w:uiPriority w:val="99"/>
    <w:qFormat/>
    <w:rsid w:val="008B0FE8"/>
    <w:rPr>
      <w:rFonts w:ascii="Calibri" w:eastAsia="Calibri" w:hAnsi="Calibri" w:cs="Times New Roman"/>
    </w:rPr>
  </w:style>
  <w:style w:type="character" w:customStyle="1" w:styleId="a8">
    <w:name w:val="Нижний колонтитул Знак"/>
    <w:basedOn w:val="a0"/>
    <w:link w:val="a9"/>
    <w:uiPriority w:val="99"/>
    <w:qFormat/>
    <w:rsid w:val="008B0FE8"/>
    <w:rPr>
      <w:rFonts w:ascii="Calibri" w:eastAsia="Calibri" w:hAnsi="Calibri" w:cs="Times New Roman"/>
    </w:rPr>
  </w:style>
  <w:style w:type="paragraph" w:styleId="aa">
    <w:name w:val="Title"/>
    <w:basedOn w:val="a"/>
    <w:next w:val="ab"/>
    <w:qFormat/>
    <w:pPr>
      <w:keepNext/>
      <w:spacing w:before="240" w:after="120"/>
    </w:pPr>
    <w:rPr>
      <w:rFonts w:ascii="Liberation Sans" w:eastAsia="Microsoft YaHei" w:hAnsi="Liberation Sans" w:cs="Arial"/>
      <w:sz w:val="28"/>
      <w:szCs w:val="28"/>
    </w:rPr>
  </w:style>
  <w:style w:type="paragraph" w:styleId="ab">
    <w:name w:val="Body Text"/>
    <w:basedOn w:val="a"/>
    <w:pPr>
      <w:spacing w:after="140"/>
    </w:pPr>
  </w:style>
  <w:style w:type="paragraph" w:styleId="ac">
    <w:name w:val="List"/>
    <w:basedOn w:val="ab"/>
    <w:rPr>
      <w:rFonts w:cs="Arial"/>
    </w:rPr>
  </w:style>
  <w:style w:type="paragraph" w:styleId="ad">
    <w:name w:val="caption"/>
    <w:basedOn w:val="a"/>
    <w:qFormat/>
    <w:pPr>
      <w:suppressLineNumbers/>
      <w:spacing w:before="120" w:after="120"/>
    </w:pPr>
    <w:rPr>
      <w:rFonts w:cs="Arial"/>
      <w:i/>
      <w:iCs/>
      <w:sz w:val="24"/>
      <w:szCs w:val="24"/>
    </w:rPr>
  </w:style>
  <w:style w:type="paragraph" w:styleId="ae">
    <w:name w:val="index heading"/>
    <w:basedOn w:val="a"/>
    <w:qFormat/>
    <w:pPr>
      <w:suppressLineNumbers/>
    </w:pPr>
    <w:rPr>
      <w:rFonts w:cs="Arial"/>
    </w:rPr>
  </w:style>
  <w:style w:type="paragraph" w:customStyle="1" w:styleId="1">
    <w:name w:val="Абзац списка1"/>
    <w:basedOn w:val="a"/>
    <w:link w:val="a3"/>
    <w:uiPriority w:val="34"/>
    <w:qFormat/>
    <w:rsid w:val="008B0FE8"/>
    <w:pPr>
      <w:ind w:left="720"/>
      <w:contextualSpacing/>
    </w:pPr>
    <w:rPr>
      <w:lang w:val="x-none"/>
    </w:rPr>
  </w:style>
  <w:style w:type="paragraph" w:customStyle="1" w:styleId="ConsPlusNormal">
    <w:name w:val="ConsPlusNormal"/>
    <w:qFormat/>
    <w:rsid w:val="008B0FE8"/>
    <w:pPr>
      <w:widowControl w:val="0"/>
    </w:pPr>
    <w:rPr>
      <w:rFonts w:eastAsia="Times New Roman" w:cs="Calibri"/>
      <w:szCs w:val="20"/>
      <w:lang w:eastAsia="ru-RU"/>
    </w:rPr>
  </w:style>
  <w:style w:type="paragraph" w:styleId="af">
    <w:name w:val="Normal (Web)"/>
    <w:uiPriority w:val="99"/>
    <w:unhideWhenUsed/>
    <w:qFormat/>
    <w:rsid w:val="008B0FE8"/>
    <w:pPr>
      <w:spacing w:beforeAutospacing="1" w:afterAutospacing="1" w:line="276" w:lineRule="auto"/>
    </w:pPr>
    <w:rPr>
      <w:rFonts w:ascii="Times New Roman" w:eastAsia="SimSun" w:hAnsi="Times New Roman" w:cs="Times New Roman"/>
      <w:sz w:val="24"/>
      <w:szCs w:val="24"/>
      <w:lang w:val="en-US" w:eastAsia="zh-CN"/>
    </w:rPr>
  </w:style>
  <w:style w:type="paragraph" w:customStyle="1" w:styleId="af0">
    <w:name w:val="Колонтитулы"/>
    <w:basedOn w:val="a"/>
    <w:qFormat/>
  </w:style>
  <w:style w:type="paragraph" w:styleId="a7">
    <w:name w:val="header"/>
    <w:basedOn w:val="a"/>
    <w:link w:val="a6"/>
    <w:uiPriority w:val="99"/>
    <w:unhideWhenUsed/>
    <w:rsid w:val="008B0FE8"/>
    <w:pPr>
      <w:tabs>
        <w:tab w:val="center" w:pos="4677"/>
        <w:tab w:val="right" w:pos="9355"/>
      </w:tabs>
      <w:spacing w:after="0" w:line="240" w:lineRule="auto"/>
    </w:pPr>
  </w:style>
  <w:style w:type="paragraph" w:styleId="a9">
    <w:name w:val="footer"/>
    <w:basedOn w:val="a"/>
    <w:link w:val="a8"/>
    <w:uiPriority w:val="99"/>
    <w:unhideWhenUsed/>
    <w:rsid w:val="008B0FE8"/>
    <w:pPr>
      <w:tabs>
        <w:tab w:val="center" w:pos="4677"/>
        <w:tab w:val="right" w:pos="9355"/>
      </w:tabs>
      <w:spacing w:after="0" w:line="240" w:lineRule="auto"/>
    </w:pPr>
  </w:style>
  <w:style w:type="paragraph" w:styleId="af1">
    <w:name w:val="No Spacing"/>
    <w:qFormat/>
    <w:rsid w:val="00CC797B"/>
    <w:rPr>
      <w:rFonts w:ascii="Times New Roman" w:eastAsia="Times New Roman" w:hAnsi="Times New Roman" w:cs="Times New Roman"/>
      <w:sz w:val="24"/>
      <w:szCs w:val="24"/>
      <w:lang w:eastAsia="ar-SA"/>
    </w:rPr>
  </w:style>
  <w:style w:type="numbering" w:customStyle="1" w:styleId="af2">
    <w:name w:val="Без списка"/>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consultantplus://offline/ref=8A5EE732146E8E1FD416E2ADA02D89BDCA57BB1F8F0A4870AD15E37FC409DDDCB7607FACC365C7F4931C1EFCr1NDL" TargetMode="External"/><Relationship Id="rId13" Type="http://schemas.openxmlformats.org/officeDocument/2006/relationships/footer" Target="footer2.xml"/><Relationship Id="rId18" Type="http://schemas.openxmlformats.org/officeDocument/2006/relationships/hyperlink" Target="mailto:bogdanovich.ma@47lokb.ru" TargetMode="External"/><Relationship Id="rId3" Type="http://schemas.openxmlformats.org/officeDocument/2006/relationships/styles" Target="styles.xml"/><Relationship Id="rId21" Type="http://schemas.openxmlformats.org/officeDocument/2006/relationships/hyperlink" Target="consultantplus://offline/ref=8B1D8C1515035A0B5463F57FD3FB2F1767288185126399D593E1ABDAEB914F3EB4E39000F0C75E00E974B58FA974H"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labgen.oblmed@yandex.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labgen.oblmed@yandex.ru"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B1D8C1515035A0B5463F57FD3FB2F1767288185126399D593E1ABDAEB914F3EB4E39000F0C75E00E974B58FA974H"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8B1D8C1515035A0B5463F57FD3FB2F1767288185126399D593E1ABDAEB914F3EB4E39000F0C75E00E974B58FA974H" TargetMode="External"/><Relationship Id="rId23" Type="http://schemas.openxmlformats.org/officeDocument/2006/relationships/footer" Target="footer7.xml"/><Relationship Id="rId10" Type="http://schemas.openxmlformats.org/officeDocument/2006/relationships/hyperlink" Target="mailto:labgen.oblmed@yandex.ru"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s://zakupki.lenreg.ru/" TargetMode="External"/><Relationship Id="rId14" Type="http://schemas.openxmlformats.org/officeDocument/2006/relationships/footer" Target="footer3.xml"/><Relationship Id="rId22"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3FECA-6C87-44D3-8A9A-6A6FF97F1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14</Pages>
  <Words>5234</Words>
  <Characters>29834</Characters>
  <Application>Microsoft Office Word</Application>
  <DocSecurity>0</DocSecurity>
  <Lines>248</Lines>
  <Paragraphs>69</Paragraphs>
  <ScaleCrop>false</ScaleCrop>
  <Company/>
  <LinksUpToDate>false</LinksUpToDate>
  <CharactersWithSpaces>34999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Болсуновская Светлана Викторовна</dc:creator>
  <dc:description/>
  <cp:lastModifiedBy>Болсуновская Светлана Викторовна</cp:lastModifiedBy>
  <cp:revision>14</cp:revision>
  <dcterms:created xsi:type="dcterms:W3CDTF">2026-09-16T11:05:00Z</dcterms:created>
  <dcterms:modified xsi:type="dcterms:W3CDTF">2026-09-17T08:34:00Z</dcterms:modified>
  <dc:language>ru-RU</dc:language>
</cp:coreProperties>
</file>