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E42" w:rsidRPr="008E00D3" w:rsidRDefault="009F380A" w:rsidP="004422D6">
      <w:pPr>
        <w:spacing w:after="33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1418"/>
      <w:bookmarkEnd w:id="0"/>
      <w:r w:rsidRPr="008E00D3">
        <w:rPr>
          <w:rFonts w:ascii="Times New Roman" w:hAnsi="Times New Roman"/>
          <w:sz w:val="24"/>
          <w:szCs w:val="24"/>
        </w:rPr>
        <w:t>Муниципальный</w:t>
      </w:r>
      <w:r w:rsidR="00C5579D" w:rsidRPr="008E00D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5579D" w:rsidRPr="008E00D3">
        <w:rPr>
          <w:rFonts w:ascii="Times New Roman" w:hAnsi="Times New Roman"/>
          <w:sz w:val="24"/>
          <w:szCs w:val="24"/>
        </w:rPr>
        <w:t>контракт</w:t>
      </w:r>
      <w:r w:rsidR="00513E42" w:rsidRPr="008E00D3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proofErr w:type="spellEnd"/>
    </w:p>
    <w:p w:rsidR="00C5579D" w:rsidRPr="008E00D3" w:rsidRDefault="001B50EA" w:rsidP="004422D6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(</w:t>
      </w:r>
      <w:r w:rsidR="00361226" w:rsidRPr="008E00D3">
        <w:rPr>
          <w:rFonts w:ascii="Times New Roman" w:hAnsi="Times New Roman"/>
          <w:sz w:val="24"/>
          <w:szCs w:val="24"/>
        </w:rPr>
        <w:t>на</w:t>
      </w:r>
      <w:r w:rsidR="00A301AB">
        <w:rPr>
          <w:rFonts w:ascii="Times New Roman" w:hAnsi="Times New Roman"/>
          <w:sz w:val="24"/>
          <w:szCs w:val="24"/>
        </w:rPr>
        <w:t xml:space="preserve"> </w:t>
      </w:r>
      <w:r w:rsidR="006A1242" w:rsidRPr="008E00D3">
        <w:rPr>
          <w:rFonts w:ascii="Times New Roman" w:eastAsia="Times New Roman" w:hAnsi="Times New Roman"/>
          <w:sz w:val="24"/>
          <w:szCs w:val="24"/>
          <w:lang w:eastAsia="ru-RU"/>
        </w:rPr>
        <w:t>поставку</w:t>
      </w:r>
      <w:r w:rsidR="00A30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E73B1">
        <w:rPr>
          <w:rFonts w:ascii="Times New Roman" w:eastAsia="Times New Roman" w:hAnsi="Times New Roman"/>
          <w:sz w:val="24"/>
          <w:szCs w:val="24"/>
          <w:lang w:eastAsia="ru-RU"/>
        </w:rPr>
        <w:t xml:space="preserve">офисных </w:t>
      </w:r>
      <w:r w:rsidR="00B83598">
        <w:rPr>
          <w:rFonts w:ascii="Times New Roman" w:eastAsia="Times New Roman" w:hAnsi="Times New Roman"/>
          <w:sz w:val="24"/>
          <w:szCs w:val="24"/>
          <w:lang w:eastAsia="ru-RU"/>
        </w:rPr>
        <w:t>кресел</w:t>
      </w:r>
      <w:r w:rsidR="003A187C" w:rsidRPr="008E00D3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4C446A" w:rsidRDefault="00DE2E28" w:rsidP="004C446A">
      <w:pPr>
        <w:pStyle w:val="a6"/>
        <w:suppressAutoHyphens/>
        <w:spacing w:after="0" w:line="240" w:lineRule="auto"/>
        <w:jc w:val="both"/>
        <w:rPr>
          <w:rFonts w:ascii="Times New Roman" w:hAnsi="Times New Roman"/>
          <w:i w:val="0"/>
          <w:sz w:val="24"/>
          <w:szCs w:val="24"/>
          <w:lang w:eastAsia="ar-SA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ИКЗ (идентификационный код закупки</w:t>
      </w:r>
      <w:r w:rsidR="004C446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C446A" w:rsidRPr="00713C3D">
        <w:rPr>
          <w:rFonts w:ascii="Times New Roman" w:hAnsi="Times New Roman"/>
          <w:sz w:val="24"/>
          <w:szCs w:val="24"/>
        </w:rPr>
        <w:t>26 34720007053472501001 0111 000 0000 000</w:t>
      </w:r>
      <w:r w:rsidR="004C446A">
        <w:rPr>
          <w:rFonts w:ascii="Times New Roman" w:hAnsi="Times New Roman"/>
          <w:sz w:val="24"/>
          <w:szCs w:val="24"/>
        </w:rPr>
        <w:t>)</w:t>
      </w:r>
    </w:p>
    <w:p w:rsidR="00C5579D" w:rsidRPr="008E00D3" w:rsidRDefault="004C446A" w:rsidP="004C446A">
      <w:pPr>
        <w:suppressAutoHyphens/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380A" w:rsidP="00951C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E00D3">
        <w:rPr>
          <w:rFonts w:ascii="Times New Roman" w:hAnsi="Times New Roman" w:cs="Times New Roman"/>
          <w:sz w:val="24"/>
          <w:szCs w:val="24"/>
        </w:rPr>
        <w:t xml:space="preserve">г. </w:t>
      </w:r>
      <w:r w:rsidR="00361226" w:rsidRPr="008E00D3">
        <w:rPr>
          <w:rFonts w:ascii="Times New Roman" w:hAnsi="Times New Roman" w:cs="Times New Roman"/>
          <w:sz w:val="24"/>
          <w:szCs w:val="24"/>
        </w:rPr>
        <w:t>Ломоносов</w:t>
      </w:r>
      <w:r w:rsidR="00FE21F3" w:rsidRPr="008E00D3">
        <w:rPr>
          <w:rFonts w:ascii="Times New Roman" w:hAnsi="Times New Roman" w:cs="Times New Roman"/>
          <w:sz w:val="24"/>
          <w:szCs w:val="24"/>
        </w:rPr>
        <w:t xml:space="preserve">   «</w:t>
      </w:r>
      <w:r w:rsidR="00AE39AC" w:rsidRPr="008E00D3">
        <w:rPr>
          <w:rFonts w:ascii="Times New Roman" w:hAnsi="Times New Roman" w:cs="Times New Roman"/>
          <w:sz w:val="24"/>
          <w:szCs w:val="24"/>
        </w:rPr>
        <w:t>__</w:t>
      </w:r>
      <w:r w:rsidR="00951CD1" w:rsidRPr="008E00D3">
        <w:rPr>
          <w:rFonts w:ascii="Times New Roman" w:hAnsi="Times New Roman" w:cs="Times New Roman"/>
          <w:sz w:val="24"/>
          <w:szCs w:val="24"/>
        </w:rPr>
        <w:t>»_</w:t>
      </w:r>
      <w:r w:rsidR="00AE39AC" w:rsidRPr="008E00D3">
        <w:rPr>
          <w:rFonts w:ascii="Times New Roman" w:hAnsi="Times New Roman" w:cs="Times New Roman"/>
          <w:sz w:val="24"/>
          <w:szCs w:val="24"/>
        </w:rPr>
        <w:t>________</w:t>
      </w:r>
      <w:r w:rsidR="00951CD1" w:rsidRPr="008E00D3">
        <w:rPr>
          <w:rFonts w:ascii="Times New Roman" w:hAnsi="Times New Roman" w:cs="Times New Roman"/>
          <w:sz w:val="24"/>
          <w:szCs w:val="24"/>
        </w:rPr>
        <w:t>_202</w:t>
      </w:r>
      <w:r w:rsidR="00127574" w:rsidRPr="00AD4CB7">
        <w:rPr>
          <w:rFonts w:ascii="Times New Roman" w:hAnsi="Times New Roman" w:cs="Times New Roman"/>
          <w:sz w:val="24"/>
          <w:szCs w:val="24"/>
        </w:rPr>
        <w:t>6</w:t>
      </w:r>
      <w:r w:rsidR="00951CD1" w:rsidRPr="008E00D3">
        <w:rPr>
          <w:rFonts w:ascii="Times New Roman" w:hAnsi="Times New Roman" w:cs="Times New Roman"/>
          <w:sz w:val="24"/>
          <w:szCs w:val="24"/>
        </w:rPr>
        <w:t>г.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F01D22" w:rsidRPr="008E00D3" w:rsidRDefault="004C446A" w:rsidP="00F01D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4C446A">
        <w:rPr>
          <w:rFonts w:ascii="Times New Roman" w:eastAsia="Times New Roman" w:hAnsi="Times New Roman"/>
          <w:sz w:val="24"/>
          <w:szCs w:val="24"/>
          <w:lang w:eastAsia="ru-RU"/>
        </w:rPr>
        <w:t>Администрация</w:t>
      </w:r>
      <w:r w:rsidRPr="004C446A">
        <w:rPr>
          <w:rFonts w:ascii="Times New Roman" w:hAnsi="Times New Roman"/>
          <w:sz w:val="24"/>
          <w:szCs w:val="24"/>
          <w:lang w:eastAsia="ru-RU"/>
        </w:rPr>
        <w:t xml:space="preserve"> Ломоносовского муниципального района Ленинградской области, именуемое в дальнейшем </w:t>
      </w:r>
      <w:r w:rsidRPr="004C446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«Заказчик», </w:t>
      </w:r>
      <w:r w:rsidRPr="004C446A">
        <w:rPr>
          <w:rFonts w:ascii="Times New Roman" w:hAnsi="Times New Roman"/>
          <w:sz w:val="24"/>
          <w:szCs w:val="24"/>
          <w:lang w:eastAsia="ru-RU"/>
        </w:rPr>
        <w:t xml:space="preserve">в лице заместителя главы администрации Ломоносовского муниципального района Ленинградской области по имущественным отношениям Гасанова </w:t>
      </w:r>
      <w:proofErr w:type="spellStart"/>
      <w:r w:rsidRPr="004C446A">
        <w:rPr>
          <w:rFonts w:ascii="Times New Roman" w:hAnsi="Times New Roman"/>
          <w:sz w:val="24"/>
          <w:szCs w:val="24"/>
          <w:lang w:eastAsia="ru-RU"/>
        </w:rPr>
        <w:t>Ахада</w:t>
      </w:r>
      <w:proofErr w:type="spellEnd"/>
      <w:r w:rsidRPr="004C446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4C446A">
        <w:rPr>
          <w:rFonts w:ascii="Times New Roman" w:hAnsi="Times New Roman"/>
          <w:sz w:val="24"/>
          <w:szCs w:val="24"/>
          <w:lang w:eastAsia="ru-RU"/>
        </w:rPr>
        <w:t>Раджаб-оглы</w:t>
      </w:r>
      <w:proofErr w:type="spellEnd"/>
      <w:r w:rsidRPr="004C446A">
        <w:rPr>
          <w:rFonts w:ascii="Times New Roman" w:hAnsi="Times New Roman"/>
          <w:sz w:val="24"/>
          <w:szCs w:val="24"/>
          <w:lang w:eastAsia="ru-RU"/>
        </w:rPr>
        <w:t>, действующего  на  основании Положения об администрации Ломоносовского муниципального района Ленинградской области, распоряжения администрации № 133-р/18 от 03.12.2018 «О наделении полномочиями заместителей главы администрации муниципального образования Ломоносовский муниципальный район Ленинградской области» и доверенности от 12.01.2026</w:t>
      </w:r>
      <w:proofErr w:type="gramEnd"/>
      <w:r w:rsidRPr="004C446A">
        <w:rPr>
          <w:rFonts w:ascii="Times New Roman" w:hAnsi="Times New Roman"/>
          <w:sz w:val="24"/>
          <w:szCs w:val="24"/>
          <w:lang w:eastAsia="ru-RU"/>
        </w:rPr>
        <w:t xml:space="preserve"> №8</w:t>
      </w:r>
      <w:r w:rsidRPr="004C446A">
        <w:rPr>
          <w:rFonts w:ascii="Times New Roman" w:eastAsia="Times New Roman" w:hAnsi="Times New Roman"/>
          <w:sz w:val="24"/>
          <w:szCs w:val="24"/>
          <w:lang w:eastAsia="ru-RU"/>
        </w:rPr>
        <w:t>, с одной стороны</w:t>
      </w:r>
      <w:r w:rsidR="00F01D22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:rsidR="00F01D22" w:rsidRPr="008E00D3" w:rsidRDefault="00F01D22" w:rsidP="00F01D2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8E00D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AE39AC" w:rsidRPr="008E00D3">
        <w:rPr>
          <w:rFonts w:ascii="Times New Roman" w:hAnsi="Times New Roman"/>
          <w:bCs/>
          <w:sz w:val="24"/>
          <w:szCs w:val="24"/>
        </w:rPr>
        <w:t>___________________________________</w:t>
      </w:r>
      <w:r w:rsidRPr="008E00D3">
        <w:rPr>
          <w:rFonts w:ascii="Times New Roman" w:hAnsi="Times New Roman"/>
          <w:bCs/>
          <w:sz w:val="24"/>
          <w:szCs w:val="24"/>
        </w:rPr>
        <w:t>,</w:t>
      </w:r>
      <w:r w:rsidRPr="008E00D3">
        <w:rPr>
          <w:rFonts w:ascii="Times New Roman" w:hAnsi="Times New Roman"/>
          <w:sz w:val="24"/>
          <w:szCs w:val="24"/>
        </w:rPr>
        <w:t xml:space="preserve"> именуемый в дальнейшем </w:t>
      </w:r>
      <w:r w:rsidRPr="008E00D3">
        <w:rPr>
          <w:rFonts w:ascii="Times New Roman" w:hAnsi="Times New Roman"/>
          <w:bCs/>
          <w:sz w:val="24"/>
          <w:szCs w:val="24"/>
        </w:rPr>
        <w:t xml:space="preserve">«Поставщик», </w:t>
      </w:r>
      <w:r w:rsidRPr="008E00D3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9458E1" w:rsidRPr="008E00D3">
        <w:rPr>
          <w:rFonts w:ascii="Times New Roman" w:hAnsi="Times New Roman"/>
          <w:sz w:val="24"/>
          <w:szCs w:val="24"/>
        </w:rPr>
        <w:t>______________</w:t>
      </w:r>
      <w:r w:rsidRPr="008E00D3">
        <w:rPr>
          <w:rFonts w:ascii="Times New Roman" w:hAnsi="Times New Roman"/>
          <w:sz w:val="24"/>
          <w:szCs w:val="24"/>
        </w:rPr>
        <w:t xml:space="preserve">, </w:t>
      </w:r>
      <w:r w:rsidRPr="008E00D3"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 Федерального закона от 05.04.2013 № 44-ФЗ «О </w:t>
      </w:r>
      <w:r w:rsidR="00AE39AC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контрактной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  <w:proofErr w:type="gramEnd"/>
    </w:p>
    <w:p w:rsidR="00E67A70" w:rsidRPr="008E00D3" w:rsidRDefault="00E67A70" w:rsidP="009A3EA6">
      <w:pPr>
        <w:widowControl w:val="0"/>
        <w:suppressAutoHyphens/>
        <w:spacing w:after="0" w:line="240" w:lineRule="auto"/>
        <w:contextualSpacing/>
        <w:jc w:val="center"/>
        <w:rPr>
          <w:b/>
          <w:lang w:eastAsia="ar-SA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I. Предмет Контракта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A301AB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1.1</w:t>
      </w:r>
      <w:r w:rsidRPr="00A301AB">
        <w:rPr>
          <w:rFonts w:ascii="Times New Roman" w:hAnsi="Times New Roman"/>
          <w:sz w:val="24"/>
          <w:szCs w:val="24"/>
        </w:rPr>
        <w:t xml:space="preserve">. Поставщик обязуется </w:t>
      </w:r>
      <w:r w:rsidR="00E25ABB" w:rsidRPr="00A301AB">
        <w:rPr>
          <w:rFonts w:ascii="Times New Roman" w:hAnsi="Times New Roman"/>
          <w:sz w:val="24"/>
          <w:szCs w:val="24"/>
        </w:rPr>
        <w:t xml:space="preserve">поставить </w:t>
      </w:r>
      <w:r w:rsidR="00DE73B1">
        <w:rPr>
          <w:rFonts w:ascii="Times New Roman" w:hAnsi="Times New Roman"/>
          <w:sz w:val="24"/>
          <w:szCs w:val="24"/>
        </w:rPr>
        <w:t xml:space="preserve">офисные </w:t>
      </w:r>
      <w:r w:rsidR="00B83598">
        <w:rPr>
          <w:rFonts w:ascii="Times New Roman" w:hAnsi="Times New Roman"/>
          <w:sz w:val="24"/>
          <w:szCs w:val="24"/>
        </w:rPr>
        <w:t>крес</w:t>
      </w:r>
      <w:r w:rsidR="00DE73B1">
        <w:rPr>
          <w:rFonts w:ascii="Times New Roman" w:hAnsi="Times New Roman"/>
          <w:sz w:val="24"/>
          <w:szCs w:val="24"/>
        </w:rPr>
        <w:t>ла</w:t>
      </w:r>
      <w:r w:rsidR="00B83598">
        <w:rPr>
          <w:rFonts w:ascii="Times New Roman" w:hAnsi="Times New Roman"/>
          <w:sz w:val="24"/>
          <w:szCs w:val="24"/>
        </w:rPr>
        <w:t xml:space="preserve"> </w:t>
      </w:r>
      <w:r w:rsidRPr="00A301AB">
        <w:rPr>
          <w:rFonts w:ascii="Times New Roman" w:hAnsi="Times New Roman"/>
          <w:sz w:val="24"/>
          <w:szCs w:val="24"/>
        </w:rPr>
        <w:t>(далее - Товар), а Заказчи</w:t>
      </w:r>
      <w:r w:rsidR="00951CD1" w:rsidRPr="00A301AB">
        <w:rPr>
          <w:rFonts w:ascii="Times New Roman" w:hAnsi="Times New Roman"/>
          <w:sz w:val="24"/>
          <w:szCs w:val="24"/>
        </w:rPr>
        <w:t xml:space="preserve">к обязуется принять и оплатить </w:t>
      </w:r>
      <w:r w:rsidRPr="00A301AB">
        <w:rPr>
          <w:rFonts w:ascii="Times New Roman" w:hAnsi="Times New Roman"/>
          <w:sz w:val="24"/>
          <w:szCs w:val="24"/>
        </w:rPr>
        <w:t>Товар в порядке и на условиях, предусмотренных Контрактом.</w:t>
      </w:r>
    </w:p>
    <w:p w:rsidR="00C5579D" w:rsidRPr="00A301AB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</w:t>
      </w:r>
      <w:r w:rsidR="00E67A70" w:rsidRPr="00A301AB">
        <w:rPr>
          <w:rFonts w:ascii="Times New Roman" w:hAnsi="Times New Roman"/>
          <w:sz w:val="24"/>
          <w:szCs w:val="24"/>
        </w:rPr>
        <w:t>авляемого Товара указаны в С</w:t>
      </w:r>
      <w:r w:rsidRPr="00A301AB">
        <w:rPr>
          <w:rFonts w:ascii="Times New Roman" w:hAnsi="Times New Roman"/>
          <w:sz w:val="24"/>
          <w:szCs w:val="24"/>
        </w:rPr>
        <w:t>пецификации (</w:t>
      </w:r>
      <w:hyperlink w:anchor="P1909" w:history="1">
        <w:r w:rsidR="00E67A70" w:rsidRPr="00A301AB">
          <w:rPr>
            <w:rFonts w:ascii="Times New Roman" w:hAnsi="Times New Roman"/>
            <w:sz w:val="24"/>
            <w:szCs w:val="24"/>
          </w:rPr>
          <w:t>П</w:t>
        </w:r>
        <w:r w:rsidRPr="00A301AB">
          <w:rPr>
            <w:rFonts w:ascii="Times New Roman" w:hAnsi="Times New Roman"/>
            <w:sz w:val="24"/>
            <w:szCs w:val="24"/>
          </w:rPr>
          <w:t>риложение</w:t>
        </w:r>
      </w:hyperlink>
      <w:r w:rsidR="009F380A" w:rsidRPr="00A301AB">
        <w:rPr>
          <w:rFonts w:ascii="Times New Roman" w:hAnsi="Times New Roman"/>
          <w:sz w:val="24"/>
          <w:szCs w:val="24"/>
        </w:rPr>
        <w:t xml:space="preserve">№1 </w:t>
      </w:r>
      <w:r w:rsidRPr="00A301AB">
        <w:rPr>
          <w:rFonts w:ascii="Times New Roman" w:hAnsi="Times New Roman"/>
          <w:sz w:val="24"/>
          <w:szCs w:val="24"/>
        </w:rPr>
        <w:t>к Контракту), являющейся неотъемлемой частью Контракта.</w:t>
      </w:r>
    </w:p>
    <w:p w:rsidR="00C5579D" w:rsidRPr="00A301AB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A301AB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A301AB"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:rsidR="00C5579D" w:rsidRPr="00A301AB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297565" w:rsidRPr="00A301AB" w:rsidRDefault="00951CD1" w:rsidP="00951CD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A301AB">
        <w:rPr>
          <w:rFonts w:ascii="Times New Roman" w:hAnsi="Times New Roman" w:cs="Times New Roman"/>
          <w:sz w:val="24"/>
          <w:szCs w:val="24"/>
        </w:rPr>
        <w:t xml:space="preserve">2.1. Цена Контракта </w:t>
      </w:r>
      <w:proofErr w:type="spellStart"/>
      <w:r w:rsidR="00C5579D" w:rsidRPr="00A301AB">
        <w:rPr>
          <w:rFonts w:ascii="Times New Roman" w:hAnsi="Times New Roman" w:cs="Times New Roman"/>
          <w:sz w:val="24"/>
          <w:szCs w:val="24"/>
        </w:rPr>
        <w:t>составляет</w:t>
      </w:r>
      <w:r w:rsidR="002F4845" w:rsidRPr="00A301AB">
        <w:rPr>
          <w:rFonts w:ascii="Times New Roman" w:hAnsi="Times New Roman" w:cs="Times New Roman"/>
          <w:sz w:val="24"/>
          <w:szCs w:val="24"/>
        </w:rPr>
        <w:t>_____</w:t>
      </w:r>
      <w:r w:rsidR="009458E1" w:rsidRPr="00A301AB">
        <w:rPr>
          <w:rFonts w:ascii="Times New Roman" w:hAnsi="Times New Roman" w:cs="Times New Roman"/>
          <w:sz w:val="24"/>
          <w:szCs w:val="24"/>
        </w:rPr>
        <w:t>__</w:t>
      </w:r>
      <w:proofErr w:type="spellEnd"/>
      <w:r w:rsidR="00186824" w:rsidRPr="00A301AB">
        <w:rPr>
          <w:rFonts w:ascii="Times New Roman" w:hAnsi="Times New Roman" w:cs="Times New Roman"/>
          <w:sz w:val="24"/>
          <w:szCs w:val="24"/>
        </w:rPr>
        <w:t xml:space="preserve">()рублей 00копеек, </w:t>
      </w:r>
      <w:r w:rsidR="002F4845" w:rsidRPr="00A301AB">
        <w:rPr>
          <w:rFonts w:ascii="Times New Roman" w:hAnsi="Times New Roman" w:cs="Times New Roman"/>
          <w:sz w:val="24"/>
          <w:szCs w:val="24"/>
        </w:rPr>
        <w:t>в том числе НДС __ % – _____</w:t>
      </w:r>
      <w:r w:rsidR="00035117" w:rsidRPr="00A301AB">
        <w:rPr>
          <w:rFonts w:ascii="Times New Roman" w:hAnsi="Times New Roman" w:cs="Times New Roman"/>
          <w:sz w:val="24"/>
          <w:szCs w:val="24"/>
        </w:rPr>
        <w:t xml:space="preserve"> (___) рубле</w:t>
      </w:r>
      <w:proofErr w:type="gramStart"/>
      <w:r w:rsidR="00035117" w:rsidRPr="00A301AB">
        <w:rPr>
          <w:rFonts w:ascii="Times New Roman" w:hAnsi="Times New Roman" w:cs="Times New Roman"/>
          <w:sz w:val="24"/>
          <w:szCs w:val="24"/>
        </w:rPr>
        <w:t>й</w:t>
      </w:r>
      <w:r w:rsidR="002F4845" w:rsidRPr="00A301AB">
        <w:rPr>
          <w:rFonts w:ascii="Times New Roman" w:hAnsi="Times New Roman" w:cs="Times New Roman"/>
          <w:color w:val="FF0000"/>
          <w:sz w:val="24"/>
          <w:szCs w:val="24"/>
        </w:rPr>
        <w:t>(</w:t>
      </w:r>
      <w:proofErr w:type="gramEnd"/>
      <w:r w:rsidR="002F4845" w:rsidRPr="00A301AB">
        <w:rPr>
          <w:rFonts w:ascii="Times New Roman" w:hAnsi="Times New Roman" w:cs="Times New Roman"/>
          <w:color w:val="FF0000"/>
          <w:sz w:val="24"/>
          <w:szCs w:val="24"/>
        </w:rPr>
        <w:t>При отсутствии НДС, прописывается основание по Н.К.РФ)</w:t>
      </w:r>
      <w:r w:rsidR="00035117" w:rsidRPr="00A301AB">
        <w:rPr>
          <w:rFonts w:ascii="Times New Roman" w:hAnsi="Times New Roman" w:cs="Times New Roman"/>
          <w:sz w:val="24"/>
          <w:szCs w:val="24"/>
        </w:rPr>
        <w:t>(далее – цена Контракта)</w:t>
      </w:r>
      <w:r w:rsidR="002F4845" w:rsidRPr="00A301AB">
        <w:rPr>
          <w:rFonts w:ascii="Times New Roman" w:hAnsi="Times New Roman" w:cs="Times New Roman"/>
          <w:sz w:val="24"/>
          <w:szCs w:val="24"/>
        </w:rPr>
        <w:t>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7"/>
      <w:bookmarkEnd w:id="2"/>
      <w:r w:rsidRPr="00A301AB">
        <w:rPr>
          <w:rFonts w:ascii="Times New Roman" w:hAnsi="Times New Roman"/>
          <w:sz w:val="24"/>
          <w:szCs w:val="24"/>
        </w:rPr>
        <w:t xml:space="preserve">2.2. </w:t>
      </w:r>
      <w:proofErr w:type="gramStart"/>
      <w:r w:rsidRPr="00A301AB">
        <w:rPr>
          <w:rFonts w:ascii="Times New Roman" w:hAnsi="Times New Roman"/>
          <w:sz w:val="24"/>
          <w:szCs w:val="24"/>
        </w:rPr>
        <w:t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</w:t>
      </w:r>
      <w:r w:rsidRPr="008E00D3">
        <w:rPr>
          <w:rFonts w:ascii="Times New Roman" w:hAnsi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 w:rsidRPr="008E00D3">
        <w:rPr>
          <w:rFonts w:ascii="Times New Roman" w:hAnsi="Times New Roman"/>
          <w:sz w:val="24"/>
          <w:szCs w:val="24"/>
        </w:rPr>
        <w:t xml:space="preserve">2.3. </w:t>
      </w:r>
      <w:proofErr w:type="gramStart"/>
      <w:r w:rsidRPr="008E00D3">
        <w:rPr>
          <w:rFonts w:ascii="Times New Roman" w:hAnsi="Times New Roman"/>
          <w:sz w:val="24"/>
          <w:szCs w:val="24"/>
        </w:rPr>
        <w:t xml:space="preserve">Цена Контракта включает в себя: стоимость Товара, </w:t>
      </w:r>
      <w:r w:rsidR="00B83598">
        <w:rPr>
          <w:rFonts w:ascii="Times New Roman" w:hAnsi="Times New Roman"/>
          <w:sz w:val="24"/>
          <w:szCs w:val="24"/>
        </w:rPr>
        <w:t xml:space="preserve">сборка, </w:t>
      </w:r>
      <w:r w:rsidRPr="008E00D3">
        <w:rPr>
          <w:rFonts w:ascii="Times New Roman" w:hAnsi="Times New Roman"/>
          <w:sz w:val="24"/>
          <w:szCs w:val="24"/>
        </w:rPr>
        <w:t>расходы, связанные с доставкой, разгрузкой - погрузкой,</w:t>
      </w:r>
      <w:r w:rsidR="002314CB">
        <w:rPr>
          <w:rFonts w:ascii="Times New Roman" w:hAnsi="Times New Roman"/>
          <w:sz w:val="24"/>
          <w:szCs w:val="24"/>
        </w:rPr>
        <w:t xml:space="preserve"> сборкой, </w:t>
      </w:r>
      <w:r w:rsidRPr="008E00D3">
        <w:rPr>
          <w:rFonts w:ascii="Times New Roman" w:hAnsi="Times New Roman"/>
          <w:sz w:val="24"/>
          <w:szCs w:val="24"/>
        </w:rPr>
        <w:t xml:space="preserve">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  <w:proofErr w:type="gramEnd"/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 w:rsidRPr="008E00D3">
        <w:rPr>
          <w:rFonts w:ascii="Times New Roman" w:hAnsi="Times New Roman"/>
          <w:sz w:val="24"/>
          <w:szCs w:val="24"/>
        </w:rPr>
        <w:t xml:space="preserve">2.4. Цена Контракта является твердой и определяется на весь срок исполнения Контракта, за исключением случаев, установленных </w:t>
      </w:r>
      <w:r w:rsidR="00E67A70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A301AB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и Контрактом.</w:t>
      </w:r>
    </w:p>
    <w:p w:rsidR="00C5579D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 w:rsidRPr="008E00D3">
        <w:rPr>
          <w:rFonts w:ascii="Times New Roman" w:hAnsi="Times New Roman"/>
          <w:sz w:val="24"/>
          <w:szCs w:val="24"/>
        </w:rPr>
        <w:t xml:space="preserve">Цена Контракта может быть снижена по соглашению Сторон без </w:t>
      </w:r>
      <w:proofErr w:type="gramStart"/>
      <w:r w:rsidRPr="008E00D3">
        <w:rPr>
          <w:rFonts w:ascii="Times New Roman" w:hAnsi="Times New Roman"/>
          <w:sz w:val="24"/>
          <w:szCs w:val="24"/>
        </w:rPr>
        <w:t>изменения</w:t>
      </w:r>
      <w:proofErr w:type="gramEnd"/>
      <w:r w:rsidRPr="008E00D3">
        <w:rPr>
          <w:rFonts w:ascii="Times New Roman" w:hAnsi="Times New Roman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</w:t>
      </w:r>
      <w:r w:rsidR="001F360E" w:rsidRPr="008E00D3">
        <w:rPr>
          <w:rFonts w:ascii="Times New Roman" w:hAnsi="Times New Roman"/>
          <w:sz w:val="24"/>
          <w:szCs w:val="24"/>
        </w:rPr>
        <w:t>.</w:t>
      </w:r>
    </w:p>
    <w:p w:rsidR="00C5579D" w:rsidRPr="008E00D3" w:rsidRDefault="00C5579D" w:rsidP="00137D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2.5.Источни</w:t>
      </w:r>
      <w:r w:rsidR="00353827" w:rsidRPr="008E00D3">
        <w:rPr>
          <w:rFonts w:ascii="Times New Roman" w:hAnsi="Times New Roman"/>
          <w:sz w:val="24"/>
          <w:szCs w:val="24"/>
        </w:rPr>
        <w:t>к финансирования Контракта: Бюджет муниципального образования Ломоносовский муниципальный район Ленин</w:t>
      </w:r>
      <w:r w:rsidR="00523B88" w:rsidRPr="008E00D3">
        <w:rPr>
          <w:rFonts w:ascii="Times New Roman" w:hAnsi="Times New Roman"/>
          <w:sz w:val="24"/>
          <w:szCs w:val="24"/>
        </w:rPr>
        <w:t>град</w:t>
      </w:r>
      <w:r w:rsidR="008B4563" w:rsidRPr="008E00D3">
        <w:rPr>
          <w:rFonts w:ascii="Times New Roman" w:hAnsi="Times New Roman"/>
          <w:sz w:val="24"/>
          <w:szCs w:val="24"/>
        </w:rPr>
        <w:t>ской области на 202</w:t>
      </w:r>
      <w:r w:rsidR="002F4845">
        <w:rPr>
          <w:rFonts w:ascii="Times New Roman" w:hAnsi="Times New Roman"/>
          <w:sz w:val="24"/>
          <w:szCs w:val="24"/>
        </w:rPr>
        <w:t xml:space="preserve">6 </w:t>
      </w:r>
      <w:r w:rsidR="00353827" w:rsidRPr="008E00D3">
        <w:rPr>
          <w:rFonts w:ascii="Times New Roman" w:hAnsi="Times New Roman"/>
          <w:sz w:val="24"/>
          <w:szCs w:val="24"/>
        </w:rPr>
        <w:t>год.</w:t>
      </w:r>
    </w:p>
    <w:p w:rsidR="00990ADB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iCs/>
          <w:sz w:val="24"/>
          <w:szCs w:val="24"/>
        </w:rPr>
      </w:pPr>
      <w:bookmarkStart w:id="6" w:name="P1462"/>
      <w:bookmarkEnd w:id="6"/>
      <w:r w:rsidRPr="008E00D3">
        <w:rPr>
          <w:rFonts w:ascii="Times New Roman" w:hAnsi="Times New Roman"/>
          <w:sz w:val="24"/>
          <w:szCs w:val="24"/>
        </w:rPr>
        <w:t xml:space="preserve">2.6. </w:t>
      </w:r>
      <w:bookmarkStart w:id="7" w:name="P1468"/>
      <w:bookmarkStart w:id="8" w:name="P1469"/>
      <w:bookmarkStart w:id="9" w:name="P1475"/>
      <w:bookmarkEnd w:id="7"/>
      <w:bookmarkEnd w:id="8"/>
      <w:bookmarkEnd w:id="9"/>
      <w:r w:rsidR="00776679" w:rsidRPr="008E00D3">
        <w:rPr>
          <w:rFonts w:ascii="Times New Roman" w:hAnsi="Times New Roman"/>
          <w:sz w:val="24"/>
          <w:szCs w:val="24"/>
        </w:rPr>
        <w:t>Расчеты между Заказчико</w:t>
      </w:r>
      <w:r w:rsidR="00791E88" w:rsidRPr="008E00D3">
        <w:rPr>
          <w:rFonts w:ascii="Times New Roman" w:hAnsi="Times New Roman"/>
          <w:sz w:val="24"/>
          <w:szCs w:val="24"/>
        </w:rPr>
        <w:t xml:space="preserve">м и Поставщиком производятся </w:t>
      </w:r>
      <w:r w:rsidR="00A56F98" w:rsidRPr="008E00D3">
        <w:rPr>
          <w:rFonts w:ascii="Times New Roman" w:hAnsi="Times New Roman"/>
          <w:sz w:val="24"/>
          <w:szCs w:val="24"/>
        </w:rPr>
        <w:t>в течени</w:t>
      </w:r>
      <w:proofErr w:type="gramStart"/>
      <w:r w:rsidR="00A56F98" w:rsidRPr="008E00D3">
        <w:rPr>
          <w:rFonts w:ascii="Times New Roman" w:hAnsi="Times New Roman"/>
          <w:sz w:val="24"/>
          <w:szCs w:val="24"/>
        </w:rPr>
        <w:t>и</w:t>
      </w:r>
      <w:proofErr w:type="gramEnd"/>
      <w:r w:rsidR="00A56F98" w:rsidRPr="008E00D3">
        <w:rPr>
          <w:rFonts w:ascii="Times New Roman" w:hAnsi="Times New Roman"/>
          <w:sz w:val="24"/>
          <w:szCs w:val="24"/>
        </w:rPr>
        <w:t xml:space="preserve"> 7 (семи</w:t>
      </w:r>
      <w:r w:rsidR="00305DDD" w:rsidRPr="008E00D3">
        <w:rPr>
          <w:rFonts w:ascii="Times New Roman" w:hAnsi="Times New Roman"/>
          <w:iCs/>
          <w:sz w:val="24"/>
          <w:szCs w:val="24"/>
        </w:rPr>
        <w:t xml:space="preserve">) рабочих </w:t>
      </w:r>
      <w:proofErr w:type="spellStart"/>
      <w:r w:rsidR="00305DDD" w:rsidRPr="008E00D3">
        <w:rPr>
          <w:rFonts w:ascii="Times New Roman" w:hAnsi="Times New Roman"/>
          <w:iCs/>
          <w:sz w:val="24"/>
          <w:szCs w:val="24"/>
        </w:rPr>
        <w:t>дней</w:t>
      </w:r>
      <w:r w:rsidR="00776679" w:rsidRPr="008E00D3">
        <w:rPr>
          <w:rFonts w:ascii="Times New Roman" w:hAnsi="Times New Roman"/>
          <w:sz w:val="24"/>
          <w:szCs w:val="24"/>
        </w:rPr>
        <w:t>с</w:t>
      </w:r>
      <w:proofErr w:type="spellEnd"/>
      <w:r w:rsidR="00776679" w:rsidRPr="008E00D3">
        <w:rPr>
          <w:rFonts w:ascii="Times New Roman" w:hAnsi="Times New Roman"/>
          <w:sz w:val="24"/>
          <w:szCs w:val="24"/>
        </w:rPr>
        <w:t xml:space="preserve"> даты подписания Заказчи</w:t>
      </w:r>
      <w:r w:rsidR="00D30D5A" w:rsidRPr="008E00D3">
        <w:rPr>
          <w:rFonts w:ascii="Times New Roman" w:hAnsi="Times New Roman"/>
          <w:sz w:val="24"/>
          <w:szCs w:val="24"/>
        </w:rPr>
        <w:t>ком акта приема-передачи Товара.</w:t>
      </w:r>
    </w:p>
    <w:p w:rsidR="008531A5" w:rsidRPr="008E00D3" w:rsidRDefault="00C5579D" w:rsidP="00AB0EB2">
      <w:pPr>
        <w:spacing w:after="0"/>
        <w:ind w:firstLine="567"/>
        <w:jc w:val="both"/>
        <w:rPr>
          <w:color w:val="FF0000"/>
        </w:rPr>
      </w:pPr>
      <w:r w:rsidRPr="00A301AB">
        <w:rPr>
          <w:rFonts w:ascii="Times New Roman" w:hAnsi="Times New Roman"/>
          <w:sz w:val="24"/>
          <w:szCs w:val="24"/>
        </w:rPr>
        <w:t xml:space="preserve">2.8. </w:t>
      </w:r>
      <w:r w:rsidR="008531A5" w:rsidRPr="00A301AB">
        <w:rPr>
          <w:rFonts w:ascii="Times New Roman" w:eastAsia="Times New Roman" w:hAnsi="Times New Roman"/>
          <w:sz w:val="24"/>
          <w:szCs w:val="24"/>
          <w:lang w:eastAsia="ru-RU"/>
        </w:rPr>
        <w:t>Оплата результата поставляемого Товара производится Заказчиком путем безналичного перечисления денежных средств на расчетный счет Поставщика,  на основании подписанной Сторонами товарной накладной Торг-12 и (или) УПД, акта приема-передачи товаров</w:t>
      </w:r>
      <w:r w:rsidR="00223B95">
        <w:rPr>
          <w:rFonts w:ascii="Times New Roman" w:eastAsia="Times New Roman" w:hAnsi="Times New Roman"/>
          <w:sz w:val="24"/>
          <w:szCs w:val="24"/>
          <w:lang w:eastAsia="ru-RU"/>
        </w:rPr>
        <w:t xml:space="preserve"> и Акта приемки ТРУ по форме ОКУД 0510452, оформленный в соответствии с Приказом Минфина от </w:t>
      </w:r>
      <w:r w:rsidR="00223B95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15.04.2021 г. №61</w:t>
      </w:r>
      <w:proofErr w:type="gramStart"/>
      <w:r w:rsidR="00223B95">
        <w:rPr>
          <w:rFonts w:ascii="Times New Roman" w:eastAsia="Times New Roman" w:hAnsi="Times New Roman"/>
          <w:sz w:val="24"/>
          <w:szCs w:val="24"/>
          <w:lang w:eastAsia="ru-RU"/>
        </w:rPr>
        <w:t>н(</w:t>
      </w:r>
      <w:proofErr w:type="gramEnd"/>
      <w:r w:rsidR="00223B95">
        <w:rPr>
          <w:rFonts w:ascii="Times New Roman" w:eastAsia="Times New Roman" w:hAnsi="Times New Roman"/>
          <w:sz w:val="24"/>
          <w:szCs w:val="24"/>
          <w:lang w:eastAsia="ru-RU"/>
        </w:rPr>
        <w:t xml:space="preserve">далее – акта приемки ТРУ по форме ОКУД 0510452) </w:t>
      </w:r>
      <w:r w:rsidR="008531A5" w:rsidRPr="00A30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30D5A" w:rsidRPr="00A301AB">
        <w:rPr>
          <w:rFonts w:ascii="Times New Roman" w:eastAsia="Times New Roman" w:hAnsi="Times New Roman"/>
          <w:sz w:val="24"/>
          <w:szCs w:val="24"/>
          <w:lang w:eastAsia="ru-RU"/>
        </w:rPr>
        <w:t>на основании предоставленных Поставщиком счета, счета-фактуры (при наличии)</w:t>
      </w:r>
      <w:r w:rsidR="00DC22E7" w:rsidRPr="00A301A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223B9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15665" w:rsidRPr="008E00D3" w:rsidRDefault="00D15665" w:rsidP="00D15665">
      <w:pPr>
        <w:pStyle w:val="ConsPlusNormal"/>
        <w:ind w:firstLine="540"/>
        <w:jc w:val="both"/>
        <w:rPr>
          <w:rFonts w:ascii="Times New Roman" w:hAnsi="Times New Roman"/>
          <w:i/>
          <w:iCs/>
          <w:sz w:val="24"/>
          <w:szCs w:val="24"/>
        </w:rPr>
      </w:pPr>
      <w:r w:rsidRPr="008E00D3">
        <w:rPr>
          <w:rFonts w:ascii="Times New Roman" w:hAnsi="Times New Roman"/>
          <w:iCs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</w:t>
      </w:r>
      <w:proofErr w:type="gramStart"/>
      <w:r w:rsidRPr="008E00D3">
        <w:rPr>
          <w:rFonts w:ascii="Times New Roman" w:hAnsi="Times New Roman"/>
          <w:iCs/>
          <w:sz w:val="24"/>
          <w:szCs w:val="24"/>
        </w:rPr>
        <w:t>дств в р</w:t>
      </w:r>
      <w:proofErr w:type="gramEnd"/>
      <w:r w:rsidRPr="008E00D3">
        <w:rPr>
          <w:rFonts w:ascii="Times New Roman" w:hAnsi="Times New Roman"/>
          <w:iCs/>
          <w:sz w:val="24"/>
          <w:szCs w:val="24"/>
        </w:rPr>
        <w:t>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D15665" w:rsidRDefault="00D15665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:rsidR="00E70D68" w:rsidRPr="00A301AB" w:rsidRDefault="00E70D68" w:rsidP="00E70D68">
      <w:pPr>
        <w:pStyle w:val="LBGovstyle2"/>
        <w:numPr>
          <w:ilvl w:val="1"/>
          <w:numId w:val="21"/>
        </w:numPr>
        <w:spacing w:before="0" w:after="0"/>
        <w:ind w:left="0" w:firstLine="709"/>
        <w:rPr>
          <w:rFonts w:eastAsia="Times New Roman"/>
          <w:iCs/>
          <w:sz w:val="24"/>
          <w:szCs w:val="24"/>
          <w:lang w:val="ru-RU" w:eastAsia="zh-CN"/>
        </w:rPr>
      </w:pPr>
      <w:r w:rsidRPr="00A301AB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:rsidR="00E70D68" w:rsidRPr="008E00D3" w:rsidRDefault="00E70D68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 w:rsidRPr="008E00D3"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:rsidR="00C5579D" w:rsidRPr="008E00D3" w:rsidRDefault="00C5579D" w:rsidP="009A3EA6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90EBC" w:rsidRPr="00A301AB" w:rsidRDefault="00F90EBC" w:rsidP="003D5BF0">
      <w:pPr>
        <w:numPr>
          <w:ilvl w:val="1"/>
          <w:numId w:val="5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 w:rsidRPr="00A301AB">
        <w:rPr>
          <w:rFonts w:ascii="Times New Roman" w:hAnsi="Times New Roman"/>
          <w:sz w:val="24"/>
          <w:szCs w:val="24"/>
        </w:rPr>
        <w:t xml:space="preserve">Поставщик самостоятельно доставляет Товар Заказчику по адресу: </w:t>
      </w:r>
      <w:r w:rsidR="00A301AB" w:rsidRPr="00A301AB">
        <w:rPr>
          <w:rFonts w:ascii="Times New Roman" w:hAnsi="Times New Roman"/>
          <w:color w:val="00000A"/>
          <w:sz w:val="24"/>
          <w:szCs w:val="24"/>
          <w:lang w:eastAsia="ar-SA"/>
        </w:rPr>
        <w:t>Санкт-Петербург, г. Ломоносов, ул. Владимирская, д.19/15</w:t>
      </w:r>
      <w:r w:rsidRPr="00A301AB">
        <w:rPr>
          <w:rFonts w:ascii="Times New Roman" w:hAnsi="Times New Roman"/>
          <w:sz w:val="24"/>
          <w:szCs w:val="24"/>
        </w:rPr>
        <w:t xml:space="preserve"> (далее - место доставки), в течени</w:t>
      </w:r>
      <w:proofErr w:type="gramStart"/>
      <w:r w:rsidRPr="00A301AB">
        <w:rPr>
          <w:rFonts w:ascii="Times New Roman" w:hAnsi="Times New Roman"/>
          <w:sz w:val="24"/>
          <w:szCs w:val="24"/>
        </w:rPr>
        <w:t>и</w:t>
      </w:r>
      <w:proofErr w:type="gramEnd"/>
      <w:r w:rsidRPr="00A301AB">
        <w:rPr>
          <w:rFonts w:ascii="Times New Roman" w:hAnsi="Times New Roman"/>
          <w:sz w:val="24"/>
          <w:szCs w:val="24"/>
        </w:rPr>
        <w:t xml:space="preserve"> </w:t>
      </w:r>
      <w:r w:rsidR="00B83598">
        <w:rPr>
          <w:rFonts w:ascii="Times New Roman" w:hAnsi="Times New Roman"/>
          <w:sz w:val="24"/>
          <w:szCs w:val="24"/>
        </w:rPr>
        <w:t>15 рабочих</w:t>
      </w:r>
      <w:r w:rsidRPr="00A301AB">
        <w:rPr>
          <w:rFonts w:ascii="Times New Roman" w:hAnsi="Times New Roman"/>
          <w:sz w:val="24"/>
          <w:szCs w:val="24"/>
        </w:rPr>
        <w:t xml:space="preserve"> дней с </w:t>
      </w:r>
      <w:r w:rsidR="000610B6" w:rsidRPr="00A301AB">
        <w:rPr>
          <w:rFonts w:ascii="Times New Roman" w:hAnsi="Times New Roman"/>
          <w:sz w:val="24"/>
          <w:szCs w:val="24"/>
        </w:rPr>
        <w:t>даты</w:t>
      </w:r>
      <w:r w:rsidRPr="00A301AB">
        <w:rPr>
          <w:rFonts w:ascii="Times New Roman" w:hAnsi="Times New Roman"/>
          <w:sz w:val="24"/>
          <w:szCs w:val="24"/>
        </w:rPr>
        <w:t xml:space="preserve"> заключения контракта</w:t>
      </w:r>
      <w:r w:rsidR="00DF398E" w:rsidRPr="00A301AB">
        <w:rPr>
          <w:rFonts w:ascii="Times New Roman" w:hAnsi="Times New Roman"/>
          <w:sz w:val="24"/>
          <w:szCs w:val="24"/>
        </w:rPr>
        <w:t xml:space="preserve">. 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F90EBC" w:rsidRPr="00A301AB" w:rsidRDefault="00F90EBC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Pr="00A301AB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Pr="00A301AB"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  <w:bookmarkStart w:id="12" w:name="P1485"/>
      <w:bookmarkEnd w:id="12"/>
    </w:p>
    <w:p w:rsidR="00170847" w:rsidRPr="00A301AB" w:rsidRDefault="00170847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 xml:space="preserve">По факту приемки товара Заказчик подписывает товарную накладную и/или УПД и </w:t>
      </w:r>
      <w:proofErr w:type="gramStart"/>
      <w:r w:rsidRPr="00A301AB">
        <w:rPr>
          <w:rFonts w:ascii="Times New Roman" w:hAnsi="Times New Roman"/>
          <w:sz w:val="24"/>
          <w:szCs w:val="24"/>
        </w:rPr>
        <w:t>формирует акт приемки ТРУ</w:t>
      </w:r>
      <w:proofErr w:type="gramEnd"/>
      <w:r w:rsidRPr="00A301AB">
        <w:rPr>
          <w:rFonts w:ascii="Times New Roman" w:hAnsi="Times New Roman"/>
          <w:sz w:val="24"/>
          <w:szCs w:val="24"/>
        </w:rPr>
        <w:t xml:space="preserve">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:rsidR="00170847" w:rsidRPr="00A301AB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</w:t>
      </w:r>
      <w:proofErr w:type="gramStart"/>
      <w:r w:rsidRPr="00A301AB">
        <w:rPr>
          <w:rFonts w:ascii="Times New Roman" w:hAnsi="Times New Roman"/>
          <w:sz w:val="24"/>
          <w:szCs w:val="24"/>
        </w:rPr>
        <w:t>ТРУ по форме ОКУД 0510452 подписывается</w:t>
      </w:r>
      <w:proofErr w:type="gramEnd"/>
      <w:r w:rsidRPr="00A301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301AB">
        <w:rPr>
          <w:rFonts w:ascii="Times New Roman" w:hAnsi="Times New Roman"/>
          <w:sz w:val="24"/>
          <w:szCs w:val="24"/>
        </w:rPr>
        <w:t>электронно</w:t>
      </w:r>
      <w:proofErr w:type="spellEnd"/>
      <w:r w:rsidRPr="00A301AB">
        <w:rPr>
          <w:rFonts w:ascii="Times New Roman" w:hAnsi="Times New Roman"/>
          <w:sz w:val="24"/>
          <w:szCs w:val="24"/>
        </w:rPr>
        <w:t xml:space="preserve">. </w:t>
      </w:r>
    </w:p>
    <w:p w:rsidR="00170847" w:rsidRPr="00A301AB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 xml:space="preserve">При отсутствии технической возможности подписания акта приемки ТРУ по форме ОКУД 0510452 </w:t>
      </w:r>
      <w:proofErr w:type="spellStart"/>
      <w:r w:rsidRPr="00A301AB">
        <w:rPr>
          <w:rFonts w:ascii="Times New Roman" w:hAnsi="Times New Roman"/>
          <w:sz w:val="24"/>
          <w:szCs w:val="24"/>
        </w:rPr>
        <w:t>электронно</w:t>
      </w:r>
      <w:proofErr w:type="spellEnd"/>
      <w:r w:rsidRPr="00A301AB">
        <w:rPr>
          <w:rFonts w:ascii="Times New Roman" w:hAnsi="Times New Roman"/>
          <w:sz w:val="24"/>
          <w:szCs w:val="24"/>
        </w:rPr>
        <w:t>, акт подписывается Заказчиком и Поставщиком на бумажном носителе.</w:t>
      </w:r>
    </w:p>
    <w:p w:rsidR="00170847" w:rsidRPr="00A301AB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 xml:space="preserve">При приемке Товара без участия Поставщика акт приемки </w:t>
      </w:r>
      <w:proofErr w:type="gramStart"/>
      <w:r w:rsidRPr="00A301AB">
        <w:rPr>
          <w:rFonts w:ascii="Times New Roman" w:hAnsi="Times New Roman"/>
          <w:sz w:val="24"/>
          <w:szCs w:val="24"/>
        </w:rPr>
        <w:t>ТРУ по форме ОКУД 0510452 подписывается</w:t>
      </w:r>
      <w:proofErr w:type="gramEnd"/>
      <w:r w:rsidRPr="00A301AB">
        <w:rPr>
          <w:rFonts w:ascii="Times New Roman" w:hAnsi="Times New Roman"/>
          <w:sz w:val="24"/>
          <w:szCs w:val="24"/>
        </w:rPr>
        <w:t xml:space="preserve"> Заказчиком в одностороннем порядке на бумажном носителе, скан-копия направляется в адрес Поставщика.</w:t>
      </w:r>
    </w:p>
    <w:p w:rsidR="00170847" w:rsidRPr="00A301AB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:rsidR="00F90EBC" w:rsidRPr="00A301AB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A301AB">
        <w:rPr>
          <w:rFonts w:ascii="Times New Roman" w:hAnsi="Times New Roman"/>
          <w:sz w:val="24"/>
          <w:szCs w:val="24"/>
        </w:rPr>
        <w:t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</w:t>
      </w:r>
      <w:r w:rsidRPr="008E00D3">
        <w:rPr>
          <w:rFonts w:ascii="Times New Roman" w:hAnsi="Times New Roman"/>
          <w:sz w:val="24"/>
          <w:szCs w:val="24"/>
        </w:rPr>
        <w:t xml:space="preserve">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proofErr w:type="gramEnd"/>
      <w:r w:rsidRPr="008E00D3">
        <w:rPr>
          <w:rFonts w:ascii="Times New Roman" w:hAnsi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lastRenderedPageBreak/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Контракта.</w:t>
      </w:r>
    </w:p>
    <w:p w:rsidR="00F90EBC" w:rsidRPr="008E00D3" w:rsidRDefault="00F90EBC" w:rsidP="00D15665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3D43ED" w:rsidRPr="008E00D3" w:rsidRDefault="003D43E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7"/>
      <w:bookmarkEnd w:id="13"/>
      <w:r w:rsidRPr="008E00D3">
        <w:rPr>
          <w:rFonts w:ascii="Times New Roman" w:hAnsi="Times New Roman"/>
          <w:sz w:val="24"/>
          <w:szCs w:val="24"/>
        </w:rPr>
        <w:t>4.1. Поставщик обязан:</w:t>
      </w:r>
    </w:p>
    <w:p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4.1.1. П</w:t>
      </w:r>
      <w:r w:rsidR="00C5579D" w:rsidRPr="008E00D3">
        <w:rPr>
          <w:rFonts w:ascii="Times New Roman" w:hAnsi="Times New Roman"/>
          <w:sz w:val="24"/>
          <w:szCs w:val="24"/>
        </w:rPr>
        <w:t>оставить Товар в порядке, количестве, в срок и на условиях</w:t>
      </w:r>
      <w:r w:rsidRPr="008E00D3">
        <w:rPr>
          <w:rFonts w:ascii="Times New Roman" w:hAnsi="Times New Roman"/>
          <w:sz w:val="24"/>
          <w:szCs w:val="24"/>
        </w:rPr>
        <w:t>, предусмотренных Контрактом и С</w:t>
      </w:r>
      <w:r w:rsidR="00C5579D" w:rsidRPr="008E00D3">
        <w:rPr>
          <w:rFonts w:ascii="Times New Roman" w:hAnsi="Times New Roman"/>
          <w:sz w:val="24"/>
          <w:szCs w:val="24"/>
        </w:rPr>
        <w:t>пецификацией;</w:t>
      </w:r>
    </w:p>
    <w:p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499"/>
      <w:bookmarkEnd w:id="14"/>
      <w:r w:rsidRPr="008E00D3">
        <w:rPr>
          <w:rFonts w:ascii="Times New Roman" w:hAnsi="Times New Roman"/>
          <w:sz w:val="24"/>
          <w:szCs w:val="24"/>
        </w:rPr>
        <w:t>4.1.2. О</w:t>
      </w:r>
      <w:r w:rsidR="00C5579D" w:rsidRPr="008E00D3">
        <w:rPr>
          <w:rFonts w:ascii="Times New Roman" w:hAnsi="Times New Roman"/>
          <w:sz w:val="24"/>
          <w:szCs w:val="24"/>
        </w:rPr>
        <w:t>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4.1.3. О</w:t>
      </w:r>
      <w:r w:rsidR="00C5579D" w:rsidRPr="008E00D3">
        <w:rPr>
          <w:rFonts w:ascii="Times New Roman" w:hAnsi="Times New Roman"/>
          <w:sz w:val="24"/>
          <w:szCs w:val="24"/>
        </w:rPr>
        <w:t>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5" w:name="P1502"/>
      <w:bookmarkEnd w:id="15"/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03"/>
      <w:bookmarkStart w:id="17" w:name="P1504"/>
      <w:bookmarkEnd w:id="16"/>
      <w:bookmarkEnd w:id="17"/>
      <w:r w:rsidRPr="008E00D3">
        <w:rPr>
          <w:rFonts w:ascii="Times New Roman" w:hAnsi="Times New Roman"/>
          <w:sz w:val="24"/>
          <w:szCs w:val="24"/>
        </w:rPr>
        <w:t>4.1.</w:t>
      </w:r>
      <w:r w:rsidR="001B50EA" w:rsidRPr="008E00D3">
        <w:rPr>
          <w:rFonts w:ascii="Times New Roman" w:hAnsi="Times New Roman"/>
          <w:sz w:val="24"/>
          <w:szCs w:val="24"/>
        </w:rPr>
        <w:t>4</w:t>
      </w:r>
      <w:r w:rsidR="0022493F" w:rsidRPr="008E00D3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22493F" w:rsidRPr="008E00D3">
        <w:rPr>
          <w:rFonts w:ascii="Times New Roman" w:hAnsi="Times New Roman"/>
          <w:sz w:val="24"/>
          <w:szCs w:val="24"/>
        </w:rPr>
        <w:t>В</w:t>
      </w:r>
      <w:r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</w:t>
      </w:r>
      <w:proofErr w:type="gramEnd"/>
      <w:r w:rsidRPr="008E00D3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8E00D3">
        <w:rPr>
          <w:rFonts w:ascii="Times New Roman" w:hAnsi="Times New Roman"/>
          <w:sz w:val="24"/>
          <w:szCs w:val="24"/>
        </w:rPr>
        <w:t>обеспечивающих</w:t>
      </w:r>
      <w:proofErr w:type="gramEnd"/>
      <w:r w:rsidRPr="008E00D3">
        <w:rPr>
          <w:rFonts w:ascii="Times New Roman" w:hAnsi="Times New Roman"/>
          <w:sz w:val="24"/>
          <w:szCs w:val="24"/>
        </w:rPr>
        <w:t xml:space="preserve"> фиксирование данного уведомления и получение Поставщиком подтверждения о его вручении Заказчику; 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05"/>
      <w:bookmarkEnd w:id="18"/>
      <w:r w:rsidRPr="008E00D3">
        <w:rPr>
          <w:rFonts w:ascii="Times New Roman" w:hAnsi="Times New Roman"/>
          <w:sz w:val="24"/>
          <w:szCs w:val="24"/>
        </w:rPr>
        <w:t>4.1.5. П</w:t>
      </w:r>
      <w:r w:rsidR="00C5579D" w:rsidRPr="008E00D3">
        <w:rPr>
          <w:rFonts w:ascii="Times New Roman" w:hAnsi="Times New Roman"/>
          <w:sz w:val="24"/>
          <w:szCs w:val="24"/>
        </w:rPr>
        <w:t>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9" w:name="P1507"/>
      <w:bookmarkEnd w:id="19"/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 Поставщик вправе: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Заказчика произвести приемку Товара в порядке и в сроки, предусмотренные Контрактом;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8"/>
      <w:bookmarkEnd w:id="20"/>
      <w:r w:rsidRPr="008E00D3">
        <w:rPr>
          <w:rFonts w:ascii="Times New Roman" w:hAnsi="Times New Roman"/>
          <w:sz w:val="24"/>
          <w:szCs w:val="24"/>
        </w:rPr>
        <w:t>4.2.2.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19"/>
      <w:bookmarkEnd w:id="21"/>
      <w:r w:rsidRPr="008E00D3">
        <w:rPr>
          <w:rFonts w:ascii="Times New Roman" w:hAnsi="Times New Roman"/>
          <w:sz w:val="24"/>
          <w:szCs w:val="24"/>
        </w:rPr>
        <w:t>4.2.3.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:rsidR="00C5579D" w:rsidRPr="008E00D3" w:rsidRDefault="00664F6E" w:rsidP="009A3EA6">
      <w:pPr>
        <w:pStyle w:val="ConsPlusNormal"/>
        <w:ind w:firstLine="540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bookmarkStart w:id="22" w:name="P1521"/>
      <w:bookmarkEnd w:id="22"/>
      <w:r w:rsidRPr="008E00D3">
        <w:rPr>
          <w:rFonts w:ascii="Times New Roman" w:hAnsi="Times New Roman"/>
          <w:sz w:val="24"/>
          <w:szCs w:val="24"/>
        </w:rPr>
        <w:t>4.2.5</w:t>
      </w:r>
      <w:r w:rsidR="0022493F" w:rsidRPr="008E00D3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22493F" w:rsidRPr="008E00D3">
        <w:rPr>
          <w:rFonts w:ascii="Times New Roman" w:hAnsi="Times New Roman"/>
          <w:sz w:val="24"/>
          <w:szCs w:val="24"/>
        </w:rPr>
        <w:t>П</w:t>
      </w:r>
      <w:r w:rsidR="00C5579D" w:rsidRPr="008E00D3">
        <w:rPr>
          <w:rFonts w:ascii="Times New Roman" w:hAnsi="Times New Roman"/>
          <w:sz w:val="24"/>
          <w:szCs w:val="24"/>
        </w:rPr>
        <w:t xml:space="preserve">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9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частью 6 статьи 14</w:t>
        </w:r>
      </w:hyperlink>
      <w:r w:rsidR="00487843" w:rsidRPr="008E00D3">
        <w:rPr>
          <w:rFonts w:ascii="Times New Roman" w:hAnsi="Times New Roman"/>
          <w:sz w:val="24"/>
          <w:szCs w:val="24"/>
        </w:rPr>
        <w:t>Закона о К</w:t>
      </w:r>
      <w:r w:rsidR="009E3115" w:rsidRPr="008E00D3">
        <w:rPr>
          <w:rFonts w:ascii="Times New Roman" w:hAnsi="Times New Roman"/>
          <w:sz w:val="24"/>
          <w:szCs w:val="24"/>
        </w:rPr>
        <w:t>онтрактной системе</w:t>
      </w:r>
      <w:r w:rsidR="002359E5" w:rsidRPr="008E00D3">
        <w:rPr>
          <w:rFonts w:ascii="Times New Roman" w:hAnsi="Times New Roman"/>
          <w:sz w:val="24"/>
          <w:szCs w:val="24"/>
        </w:rPr>
        <w:t>)</w:t>
      </w:r>
      <w:r w:rsidRPr="008E00D3">
        <w:rPr>
          <w:rFonts w:ascii="Times New Roman" w:hAnsi="Times New Roman"/>
          <w:sz w:val="24"/>
          <w:szCs w:val="24"/>
        </w:rPr>
        <w:t>.</w:t>
      </w:r>
      <w:proofErr w:type="gramEnd"/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 Заказчик обязуется: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4.3.1. О</w:t>
      </w:r>
      <w:r w:rsidR="00C5579D" w:rsidRPr="008E00D3">
        <w:rPr>
          <w:rFonts w:ascii="Times New Roman" w:hAnsi="Times New Roman"/>
          <w:sz w:val="24"/>
          <w:szCs w:val="24"/>
        </w:rPr>
        <w:t xml:space="preserve">беспечить своевременную приемку и оплату поставленного Товара надлежащего качества в </w:t>
      </w:r>
      <w:proofErr w:type="gramStart"/>
      <w:r w:rsidR="00C5579D" w:rsidRPr="008E00D3">
        <w:rPr>
          <w:rFonts w:ascii="Times New Roman" w:hAnsi="Times New Roman"/>
          <w:sz w:val="24"/>
          <w:szCs w:val="24"/>
        </w:rPr>
        <w:t>порядке</w:t>
      </w:r>
      <w:proofErr w:type="gramEnd"/>
      <w:r w:rsidR="00C5579D" w:rsidRPr="008E00D3">
        <w:rPr>
          <w:rFonts w:ascii="Times New Roman" w:hAnsi="Times New Roman"/>
          <w:sz w:val="24"/>
          <w:szCs w:val="24"/>
        </w:rPr>
        <w:t xml:space="preserve"> и сроки, предусмотренные Контрактом;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5"/>
      <w:bookmarkEnd w:id="23"/>
      <w:r w:rsidRPr="008E00D3">
        <w:rPr>
          <w:rFonts w:ascii="Times New Roman" w:hAnsi="Times New Roman"/>
          <w:sz w:val="24"/>
          <w:szCs w:val="24"/>
        </w:rPr>
        <w:t xml:space="preserve">4.3.2. </w:t>
      </w:r>
      <w:proofErr w:type="gramStart"/>
      <w:r w:rsidRPr="008E00D3">
        <w:rPr>
          <w:rFonts w:ascii="Times New Roman" w:hAnsi="Times New Roman"/>
          <w:sz w:val="24"/>
          <w:szCs w:val="24"/>
        </w:rPr>
        <w:t>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</w:t>
      </w:r>
      <w:r w:rsidR="00C5579D" w:rsidRPr="008E00D3">
        <w:rPr>
          <w:rFonts w:ascii="Times New Roman" w:hAnsi="Times New Roman"/>
          <w:sz w:val="24"/>
          <w:szCs w:val="24"/>
        </w:rPr>
        <w:lastRenderedPageBreak/>
        <w:t>недостоверную информацию о своем соответствии и (или) соответствии поставляемого Товара таким требованиям, что позволило ему стать</w:t>
      </w:r>
      <w:proofErr w:type="gramEnd"/>
      <w:r w:rsidR="00C5579D" w:rsidRPr="008E00D3">
        <w:rPr>
          <w:rFonts w:ascii="Times New Roman" w:hAnsi="Times New Roman"/>
          <w:sz w:val="24"/>
          <w:szCs w:val="24"/>
        </w:rPr>
        <w:t xml:space="preserve"> победителем определения поставщика;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6"/>
      <w:bookmarkEnd w:id="24"/>
      <w:r w:rsidRPr="008E00D3">
        <w:rPr>
          <w:rFonts w:ascii="Times New Roman" w:hAnsi="Times New Roman"/>
          <w:sz w:val="24"/>
          <w:szCs w:val="24"/>
        </w:rPr>
        <w:t xml:space="preserve">4.3.3. </w:t>
      </w:r>
      <w:proofErr w:type="gramStart"/>
      <w:r w:rsidRPr="008E00D3">
        <w:rPr>
          <w:rFonts w:ascii="Times New Roman" w:hAnsi="Times New Roman"/>
          <w:sz w:val="24"/>
          <w:szCs w:val="24"/>
        </w:rPr>
        <w:t>В</w:t>
      </w:r>
      <w:r w:rsidR="00C5579D"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</w:t>
      </w:r>
      <w:proofErr w:type="gramEnd"/>
      <w:r w:rsidR="00C5579D" w:rsidRPr="008E00D3">
        <w:rPr>
          <w:rFonts w:ascii="Times New Roman" w:hAnsi="Times New Roman"/>
          <w:sz w:val="24"/>
          <w:szCs w:val="24"/>
        </w:rPr>
        <w:t xml:space="preserve"> почты, либо с использованием иных сре</w:t>
      </w:r>
      <w:proofErr w:type="gramStart"/>
      <w:r w:rsidR="00C5579D" w:rsidRPr="008E00D3">
        <w:rPr>
          <w:rFonts w:ascii="Times New Roman" w:hAnsi="Times New Roman"/>
          <w:sz w:val="24"/>
          <w:szCs w:val="24"/>
        </w:rPr>
        <w:t>дств св</w:t>
      </w:r>
      <w:proofErr w:type="gramEnd"/>
      <w:r w:rsidR="00C5579D" w:rsidRPr="008E00D3">
        <w:rPr>
          <w:rFonts w:ascii="Times New Roman" w:hAnsi="Times New Roman"/>
          <w:sz w:val="24"/>
          <w:szCs w:val="24"/>
        </w:rPr>
        <w:t xml:space="preserve">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4.3.5.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ровести экспертизу поставленного Товара для проверки его соответствия условиям Контракта в соответствии с </w:t>
      </w:r>
      <w:r w:rsidR="009E3115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>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29"/>
      <w:bookmarkEnd w:id="25"/>
      <w:r w:rsidRPr="008E00D3">
        <w:rPr>
          <w:rFonts w:ascii="Times New Roman" w:hAnsi="Times New Roman"/>
          <w:sz w:val="24"/>
          <w:szCs w:val="24"/>
        </w:rPr>
        <w:t>4.4. Заказчик вправе: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Поставщика надлежащего исполнения обязательств по Контракту;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:rsidR="00FB65E7" w:rsidRPr="008E00D3" w:rsidRDefault="00487843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664F6E" w:rsidRPr="008E00D3">
        <w:rPr>
          <w:rFonts w:ascii="Times New Roman" w:hAnsi="Times New Roman"/>
          <w:sz w:val="24"/>
          <w:szCs w:val="24"/>
        </w:rPr>
        <w:t>3</w:t>
      </w:r>
      <w:r w:rsidRPr="008E00D3">
        <w:rPr>
          <w:rFonts w:ascii="Times New Roman" w:hAnsi="Times New Roman"/>
          <w:sz w:val="24"/>
          <w:szCs w:val="24"/>
        </w:rPr>
        <w:t xml:space="preserve">. </w:t>
      </w:r>
      <w:r w:rsidR="005E166B" w:rsidRPr="008E00D3">
        <w:rPr>
          <w:rFonts w:ascii="Times New Roman" w:hAnsi="Times New Roman"/>
          <w:sz w:val="24"/>
          <w:szCs w:val="24"/>
        </w:rPr>
        <w:t>П</w:t>
      </w:r>
      <w:r w:rsidR="00FB65E7" w:rsidRPr="008E00D3">
        <w:rPr>
          <w:rFonts w:ascii="Times New Roman" w:hAnsi="Times New Roman"/>
          <w:sz w:val="24"/>
          <w:szCs w:val="24"/>
        </w:rPr>
        <w:t>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:rsidR="00C5579D" w:rsidRPr="008E00D3" w:rsidRDefault="00FB65E7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4.4.4. </w:t>
      </w:r>
      <w:r w:rsidR="00487843" w:rsidRPr="008E00D3">
        <w:rPr>
          <w:rFonts w:ascii="Times New Roman" w:hAnsi="Times New Roman"/>
          <w:sz w:val="24"/>
          <w:szCs w:val="24"/>
        </w:rPr>
        <w:t>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4"/>
      <w:bookmarkEnd w:id="26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5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hyperlink r:id="rId10" w:history="1">
        <w:proofErr w:type="spellStart"/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="009E3115" w:rsidRPr="008E00D3">
        <w:rPr>
          <w:rFonts w:ascii="Times New Roman" w:hAnsi="Times New Roman"/>
          <w:sz w:val="24"/>
          <w:szCs w:val="24"/>
        </w:rPr>
        <w:t>о</w:t>
      </w:r>
      <w:proofErr w:type="spellEnd"/>
      <w:r w:rsidR="009E3115" w:rsidRPr="008E00D3">
        <w:rPr>
          <w:rFonts w:ascii="Times New Roman" w:hAnsi="Times New Roman"/>
          <w:sz w:val="24"/>
          <w:szCs w:val="24"/>
        </w:rPr>
        <w:t xml:space="preserve">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 xml:space="preserve">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6</w:t>
      </w:r>
      <w:r w:rsidRPr="008E00D3">
        <w:rPr>
          <w:rFonts w:ascii="Times New Roman" w:hAnsi="Times New Roman"/>
          <w:sz w:val="24"/>
          <w:szCs w:val="24"/>
        </w:rPr>
        <w:t>. О</w:t>
      </w:r>
      <w:r w:rsidR="00C5579D" w:rsidRPr="008E00D3">
        <w:rPr>
          <w:rFonts w:ascii="Times New Roman" w:hAnsi="Times New Roman"/>
          <w:sz w:val="24"/>
          <w:szCs w:val="24"/>
        </w:rPr>
        <w:t>тказаться от приемки и оплаты Товара, не соответствующего условиям Контракта;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6"/>
      <w:bookmarkEnd w:id="27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7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8" w:name="P1537"/>
      <w:bookmarkEnd w:id="28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8</w:t>
      </w:r>
      <w:r w:rsidRPr="008E00D3">
        <w:rPr>
          <w:rFonts w:ascii="Times New Roman" w:hAnsi="Times New Roman"/>
          <w:sz w:val="24"/>
          <w:szCs w:val="24"/>
        </w:rPr>
        <w:t>. Д</w:t>
      </w:r>
      <w:r w:rsidR="00C5579D" w:rsidRPr="008E00D3">
        <w:rPr>
          <w:rFonts w:ascii="Times New Roman" w:hAnsi="Times New Roman"/>
          <w:sz w:val="24"/>
          <w:szCs w:val="24"/>
        </w:rPr>
        <w:t xml:space="preserve">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9" w:name="P1539"/>
      <w:bookmarkEnd w:id="29"/>
      <w:r w:rsidRPr="008E00D3">
        <w:rPr>
          <w:rFonts w:ascii="Times New Roman" w:hAnsi="Times New Roman"/>
          <w:b/>
          <w:sz w:val="24"/>
          <w:szCs w:val="24"/>
        </w:rPr>
        <w:t>V. Качество Товара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0" w:name="P1546"/>
      <w:bookmarkEnd w:id="30"/>
      <w:r w:rsidRPr="008E00D3"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:rsidR="00C5579D" w:rsidRPr="008E00D3" w:rsidRDefault="00C5579D" w:rsidP="009A3EA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1" w:name="P1547"/>
      <w:bookmarkEnd w:id="31"/>
      <w:r w:rsidRPr="008E00D3"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2" w:name="P1548"/>
      <w:bookmarkEnd w:id="32"/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50"/>
      <w:bookmarkEnd w:id="33"/>
      <w:r w:rsidRPr="008E00D3"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8303F9" w:rsidRPr="008E00D3" w:rsidRDefault="00353827" w:rsidP="008303F9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6.1.  </w:t>
      </w:r>
      <w:proofErr w:type="gramStart"/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</w:t>
      </w:r>
      <w:proofErr w:type="gramEnd"/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>внесении</w:t>
      </w:r>
      <w:proofErr w:type="gramEnd"/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:rsidR="00C5579D" w:rsidRPr="008E00D3" w:rsidRDefault="00C5579D" w:rsidP="008303F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587"/>
      <w:bookmarkEnd w:id="34"/>
      <w:r w:rsidRPr="008E00D3">
        <w:rPr>
          <w:rFonts w:ascii="Times New Roman" w:hAnsi="Times New Roman"/>
          <w:b/>
          <w:sz w:val="24"/>
          <w:szCs w:val="24"/>
        </w:rPr>
        <w:t>VII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. Обеспечение гарантийных обязательств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7</w:t>
      </w:r>
      <w:r w:rsidR="00C5579D" w:rsidRPr="008E00D3">
        <w:rPr>
          <w:rFonts w:ascii="Times New Roman" w:hAnsi="Times New Roman"/>
          <w:sz w:val="24"/>
          <w:szCs w:val="24"/>
        </w:rPr>
        <w:t>.1. Обеспечение гарантийных обязательств не устанавливается.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5" w:name="P1600"/>
      <w:bookmarkEnd w:id="35"/>
      <w:r w:rsidRPr="008E00D3">
        <w:rPr>
          <w:rFonts w:ascii="Times New Roman" w:hAnsi="Times New Roman"/>
          <w:b/>
          <w:sz w:val="24"/>
          <w:szCs w:val="24"/>
        </w:rPr>
        <w:t>VIII</w:t>
      </w:r>
      <w:r w:rsidR="00E45E1A" w:rsidRPr="008E00D3">
        <w:rPr>
          <w:rFonts w:ascii="Times New Roman" w:hAnsi="Times New Roman"/>
          <w:b/>
          <w:sz w:val="24"/>
          <w:szCs w:val="24"/>
        </w:rPr>
        <w:t>.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 Обстоятельства непреодолимой силы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</w:t>
      </w:r>
      <w:r w:rsidR="00E45E1A" w:rsidRPr="008E00D3">
        <w:rPr>
          <w:rFonts w:ascii="Times New Roman" w:hAnsi="Times New Roman"/>
          <w:sz w:val="24"/>
          <w:szCs w:val="24"/>
        </w:rPr>
        <w:t>ы, такая Сторона не позднее 5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IX</w:t>
      </w:r>
      <w:r w:rsidR="00C5579D" w:rsidRPr="008E00D3">
        <w:rPr>
          <w:rFonts w:ascii="Times New Roman" w:hAnsi="Times New Roman"/>
          <w:b/>
          <w:sz w:val="24"/>
          <w:szCs w:val="24"/>
        </w:rPr>
        <w:t>. Рассмотрение и разрешение споров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8E00D3">
        <w:rPr>
          <w:rFonts w:ascii="Times New Roman" w:hAnsi="Times New Roman"/>
          <w:sz w:val="24"/>
          <w:szCs w:val="24"/>
        </w:rPr>
        <w:t>10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.4. При </w:t>
      </w:r>
      <w:proofErr w:type="spellStart"/>
      <w:r w:rsidR="00C5579D" w:rsidRPr="008E00D3">
        <w:rPr>
          <w:rFonts w:ascii="Times New Roman" w:hAnsi="Times New Roman"/>
          <w:sz w:val="24"/>
          <w:szCs w:val="24"/>
        </w:rPr>
        <w:t>неурегулировании</w:t>
      </w:r>
      <w:proofErr w:type="spellEnd"/>
      <w:r w:rsidR="00C5579D" w:rsidRPr="008E00D3">
        <w:rPr>
          <w:rFonts w:ascii="Times New Roman" w:hAnsi="Times New Roman"/>
          <w:sz w:val="24"/>
          <w:szCs w:val="24"/>
        </w:rPr>
        <w:t xml:space="preserve"> Сторонами спора в досудебном порядке, спор разрешается в судебном порядке.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E45E1A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</w:t>
      </w:r>
      <w:r w:rsidR="00C5579D" w:rsidRPr="008E00D3">
        <w:rPr>
          <w:rFonts w:ascii="Times New Roman" w:hAnsi="Times New Roman"/>
          <w:b/>
          <w:sz w:val="24"/>
          <w:szCs w:val="24"/>
        </w:rPr>
        <w:t>. Срок действия и порядок расторжения Контракта</w:t>
      </w:r>
    </w:p>
    <w:p w:rsidR="00FB65E7" w:rsidRPr="008E00D3" w:rsidRDefault="00FB65E7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F6416D" w:rsidRPr="008E00D3" w:rsidRDefault="009F7094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>.1. Контра</w:t>
      </w:r>
      <w:proofErr w:type="gramStart"/>
      <w:r w:rsidR="00FB65E7" w:rsidRPr="008E00D3">
        <w:rPr>
          <w:rFonts w:ascii="Times New Roman" w:hAnsi="Times New Roman"/>
          <w:sz w:val="24"/>
          <w:szCs w:val="24"/>
        </w:rPr>
        <w:t>кт вст</w:t>
      </w:r>
      <w:proofErr w:type="gramEnd"/>
      <w:r w:rsidR="00FB65E7" w:rsidRPr="008E00D3">
        <w:rPr>
          <w:rFonts w:ascii="Times New Roman" w:hAnsi="Times New Roman"/>
          <w:sz w:val="24"/>
          <w:szCs w:val="24"/>
        </w:rPr>
        <w:t xml:space="preserve">упает в силу с </w:t>
      </w:r>
      <w:r w:rsidR="001F2EEF">
        <w:rPr>
          <w:rFonts w:ascii="Times New Roman" w:hAnsi="Times New Roman"/>
          <w:sz w:val="24"/>
          <w:szCs w:val="24"/>
        </w:rPr>
        <w:t>даты</w:t>
      </w:r>
      <w:r w:rsidR="001F2EEF" w:rsidRPr="008E00D3">
        <w:rPr>
          <w:rFonts w:ascii="Times New Roman" w:hAnsi="Times New Roman"/>
          <w:sz w:val="24"/>
          <w:szCs w:val="24"/>
        </w:rPr>
        <w:t xml:space="preserve"> </w:t>
      </w:r>
      <w:r w:rsidR="00FB65E7" w:rsidRPr="008E00D3">
        <w:rPr>
          <w:rFonts w:ascii="Times New Roman" w:hAnsi="Times New Roman"/>
          <w:sz w:val="24"/>
          <w:szCs w:val="24"/>
        </w:rPr>
        <w:t xml:space="preserve">его подписания обеими Сторонами и действует </w:t>
      </w:r>
      <w:r w:rsidR="008957E8" w:rsidRPr="008E00D3">
        <w:rPr>
          <w:rFonts w:ascii="Times New Roman" w:hAnsi="Times New Roman"/>
          <w:sz w:val="24"/>
          <w:szCs w:val="24"/>
        </w:rPr>
        <w:t>до 31</w:t>
      </w:r>
      <w:r w:rsidR="002E1298" w:rsidRPr="008E00D3">
        <w:rPr>
          <w:rFonts w:ascii="Times New Roman" w:hAnsi="Times New Roman"/>
          <w:sz w:val="24"/>
          <w:szCs w:val="24"/>
        </w:rPr>
        <w:t>.12.202</w:t>
      </w:r>
      <w:r w:rsidR="002F4845">
        <w:rPr>
          <w:rFonts w:ascii="Times New Roman" w:hAnsi="Times New Roman"/>
          <w:sz w:val="24"/>
          <w:szCs w:val="24"/>
        </w:rPr>
        <w:t>6</w:t>
      </w:r>
      <w:r w:rsidR="00FB65E7" w:rsidRPr="008E00D3">
        <w:rPr>
          <w:rFonts w:ascii="Times New Roman" w:hAnsi="Times New Roman"/>
          <w:sz w:val="24"/>
          <w:szCs w:val="24"/>
        </w:rPr>
        <w:t xml:space="preserve">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:rsidR="00942FB4" w:rsidRPr="008E00D3" w:rsidRDefault="009F7094" w:rsidP="008303F9">
      <w:pPr>
        <w:widowControl w:val="0"/>
        <w:tabs>
          <w:tab w:val="left" w:pos="709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.2. </w:t>
      </w:r>
      <w:proofErr w:type="gramStart"/>
      <w:r w:rsidR="00942FB4" w:rsidRPr="008E00D3">
        <w:rPr>
          <w:rFonts w:ascii="Times New Roman" w:eastAsia="Times New Roman" w:hAnsi="Times New Roman"/>
          <w:sz w:val="24"/>
          <w:szCs w:val="24"/>
          <w:lang w:eastAsia="ru-RU"/>
        </w:rPr>
        <w:t>Контракт</w:t>
      </w:r>
      <w:proofErr w:type="gramEnd"/>
      <w:r w:rsidR="00942FB4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:rsidR="00942FB4" w:rsidRPr="008E00D3" w:rsidRDefault="008E5526" w:rsidP="00942FB4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10.3. </w:t>
      </w:r>
      <w:r w:rsidR="00942FB4" w:rsidRPr="008E00D3">
        <w:rPr>
          <w:rFonts w:ascii="Times New Roman" w:hAnsi="Times New Roman"/>
          <w:sz w:val="24"/>
          <w:szCs w:val="24"/>
        </w:rPr>
        <w:t xml:space="preserve">Заказчик вправе обратиться </w:t>
      </w:r>
      <w:proofErr w:type="gramStart"/>
      <w:r w:rsidR="00942FB4" w:rsidRPr="008E00D3">
        <w:rPr>
          <w:rFonts w:ascii="Times New Roman" w:hAnsi="Times New Roman"/>
          <w:sz w:val="24"/>
          <w:szCs w:val="24"/>
        </w:rPr>
        <w:t>в суд в установленном законодательством Российской Федерации порядке с требованием о расторжении Контракта в следующих случаях</w:t>
      </w:r>
      <w:proofErr w:type="gramEnd"/>
      <w:r w:rsidR="00942FB4" w:rsidRPr="008E00D3">
        <w:rPr>
          <w:rFonts w:ascii="Times New Roman" w:hAnsi="Times New Roman"/>
          <w:sz w:val="24"/>
          <w:szCs w:val="24"/>
        </w:rPr>
        <w:t>:</w:t>
      </w:r>
    </w:p>
    <w:p w:rsidR="00942FB4" w:rsidRPr="008E00D3" w:rsidRDefault="00942FB4" w:rsidP="008303F9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исполнения обязательств по поставке Товара более чем на 5 (пять) дней.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</w:t>
      </w:r>
      <w:r w:rsidR="00BC3B97" w:rsidRPr="008E00D3">
        <w:rPr>
          <w:rFonts w:ascii="Times New Roman" w:eastAsia="Times New Roman" w:hAnsi="Times New Roman"/>
          <w:sz w:val="24"/>
          <w:szCs w:val="24"/>
          <w:lang w:eastAsia="ru-RU"/>
        </w:rPr>
        <w:t>вляется в соответствии частями 8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-25 статьи 95 Закона о контрактной системе.</w:t>
      </w:r>
    </w:p>
    <w:p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</w:t>
      </w:r>
      <w:r w:rsidR="00C5579D" w:rsidRPr="008E00D3">
        <w:rPr>
          <w:rFonts w:ascii="Times New Roman" w:hAnsi="Times New Roman"/>
          <w:b/>
          <w:sz w:val="24"/>
          <w:szCs w:val="24"/>
        </w:rPr>
        <w:t>. Прочие положения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C5579D" w:rsidRPr="00A301AB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</w:t>
      </w:r>
      <w:r w:rsidR="009F7094" w:rsidRPr="008E00D3">
        <w:rPr>
          <w:rFonts w:ascii="Times New Roman" w:hAnsi="Times New Roman"/>
          <w:sz w:val="24"/>
          <w:szCs w:val="24"/>
        </w:rPr>
        <w:t>1</w:t>
      </w:r>
      <w:r w:rsidR="00C5579D" w:rsidRPr="008E00D3">
        <w:rPr>
          <w:rFonts w:ascii="Times New Roman" w:hAnsi="Times New Roman"/>
          <w:sz w:val="24"/>
          <w:szCs w:val="24"/>
        </w:rPr>
        <w:t xml:space="preserve">.4. Изменение </w:t>
      </w:r>
      <w:r w:rsidR="00942FB4" w:rsidRPr="008E00D3">
        <w:rPr>
          <w:rFonts w:ascii="Times New Roman" w:hAnsi="Times New Roman"/>
          <w:sz w:val="24"/>
          <w:szCs w:val="24"/>
        </w:rPr>
        <w:t xml:space="preserve">существенных </w:t>
      </w:r>
      <w:r w:rsidR="00C5579D" w:rsidRPr="008E00D3">
        <w:rPr>
          <w:rFonts w:ascii="Times New Roman" w:hAnsi="Times New Roman"/>
          <w:sz w:val="24"/>
          <w:szCs w:val="24"/>
        </w:rPr>
        <w:t xml:space="preserve">условий Контракта при его исполнении не допускается, за исключением случаев, предусмотренных </w:t>
      </w:r>
      <w:hyperlink r:id="rId11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статьей 95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</w:t>
      </w:r>
      <w:r w:rsidR="00C5579D" w:rsidRPr="00A301AB">
        <w:rPr>
          <w:rFonts w:ascii="Times New Roman" w:hAnsi="Times New Roman"/>
          <w:sz w:val="24"/>
          <w:szCs w:val="24"/>
        </w:rPr>
        <w:t>муниципальных нужд".</w:t>
      </w:r>
    </w:p>
    <w:p w:rsidR="00C5579D" w:rsidRPr="00A301AB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11</w:t>
      </w:r>
      <w:r w:rsidR="00C5579D" w:rsidRPr="00A301AB">
        <w:rPr>
          <w:rFonts w:ascii="Times New Roman" w:hAnsi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C5579D" w:rsidRPr="00A301AB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:rsidR="002F4845" w:rsidRPr="00A301AB" w:rsidRDefault="002F4845" w:rsidP="002F4845">
      <w:pPr>
        <w:pStyle w:val="a6"/>
        <w:numPr>
          <w:ilvl w:val="1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</w:pPr>
      <w:r w:rsidRPr="00A301AB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Электронный документооборот:</w:t>
      </w:r>
    </w:p>
    <w:p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>11.6.1.Стороны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>11.6.2.В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 xml:space="preserve">11.6.3.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</w:t>
      </w:r>
      <w:r w:rsidRPr="00A301AB">
        <w:rPr>
          <w:rFonts w:ascii="Times New Roman" w:hAnsi="Times New Roman"/>
          <w:i w:val="0"/>
          <w:color w:val="000000" w:themeColor="text1"/>
          <w:sz w:val="24"/>
        </w:rPr>
        <w:lastRenderedPageBreak/>
        <w:t>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>11.6.4.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 xml:space="preserve">11.6.5. </w:t>
      </w:r>
      <w:proofErr w:type="gramStart"/>
      <w:r w:rsidRPr="00A301AB">
        <w:rPr>
          <w:rFonts w:ascii="Times New Roman" w:hAnsi="Times New Roman"/>
          <w:i w:val="0"/>
          <w:color w:val="000000" w:themeColor="text1"/>
          <w:sz w:val="24"/>
        </w:rPr>
        <w:t>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  <w:proofErr w:type="gramEnd"/>
    </w:p>
    <w:p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 xml:space="preserve">11.6.7. Стороны обязуются при использовании электронного документооборота осуществлять проверку своих систем </w:t>
      </w:r>
      <w:proofErr w:type="gramStart"/>
      <w:r w:rsidRPr="00A301AB">
        <w:rPr>
          <w:rFonts w:ascii="Times New Roman" w:hAnsi="Times New Roman"/>
          <w:i w:val="0"/>
          <w:color w:val="000000" w:themeColor="text1"/>
          <w:sz w:val="24"/>
        </w:rPr>
        <w:t>на предмет поступления электронных документов ежедневно в рабочие дни с последующим их подписанием в соответствии с условиями</w:t>
      </w:r>
      <w:proofErr w:type="gramEnd"/>
      <w:r w:rsidRPr="00A301AB">
        <w:rPr>
          <w:rFonts w:ascii="Times New Roman" w:hAnsi="Times New Roman"/>
          <w:i w:val="0"/>
          <w:color w:val="000000" w:themeColor="text1"/>
          <w:sz w:val="24"/>
        </w:rPr>
        <w:t xml:space="preserve"> Договора или отказом от подписания в случае наличия претензий.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11</w:t>
      </w:r>
      <w:r w:rsidR="002F4845" w:rsidRPr="00A301AB">
        <w:rPr>
          <w:rFonts w:ascii="Times New Roman" w:hAnsi="Times New Roman"/>
          <w:sz w:val="24"/>
          <w:szCs w:val="24"/>
        </w:rPr>
        <w:t>.7</w:t>
      </w:r>
      <w:r w:rsidR="00C5579D" w:rsidRPr="00A301AB">
        <w:rPr>
          <w:rFonts w:ascii="Times New Roman" w:hAnsi="Times New Roman"/>
          <w:sz w:val="24"/>
          <w:szCs w:val="24"/>
        </w:rPr>
        <w:t>. Стороны обязуются обеспечить конфиденциальность сведений</w:t>
      </w:r>
      <w:r w:rsidR="00C5579D" w:rsidRPr="008E00D3">
        <w:rPr>
          <w:rFonts w:ascii="Times New Roman" w:hAnsi="Times New Roman"/>
          <w:sz w:val="24"/>
          <w:szCs w:val="24"/>
        </w:rPr>
        <w:t>, относящихся к предмету Контракта, и ставших им известными в ходе исполнения Контракта.</w:t>
      </w:r>
    </w:p>
    <w:p w:rsidR="00C825C7" w:rsidRPr="008E00D3" w:rsidRDefault="009F7094" w:rsidP="009A3EA6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6" w:name="P1633"/>
      <w:bookmarkEnd w:id="36"/>
      <w:r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</w:t>
      </w:r>
      <w:r w:rsidR="00C5579D"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.</w:t>
      </w:r>
      <w:r w:rsidR="002F4845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 xml:space="preserve">. </w:t>
      </w:r>
      <w:r w:rsidR="00885A0A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</w:t>
      </w:r>
      <w:r w:rsidR="00C825C7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</w:t>
      </w:r>
      <w:r w:rsidR="00C5579D" w:rsidRPr="008E00D3">
        <w:rPr>
          <w:rFonts w:ascii="Times New Roman" w:hAnsi="Times New Roman"/>
          <w:b/>
          <w:sz w:val="24"/>
          <w:szCs w:val="24"/>
        </w:rPr>
        <w:t>. Перечень приложений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12</w:t>
      </w:r>
      <w:r w:rsidR="00C5579D" w:rsidRPr="008E00D3">
        <w:rPr>
          <w:rFonts w:ascii="Times New Roman" w:hAnsi="Times New Roman"/>
          <w:sz w:val="24"/>
          <w:szCs w:val="24"/>
        </w:rPr>
        <w:t>.1. Неотъемлемой частью Контракта является следующее приложение:</w:t>
      </w:r>
    </w:p>
    <w:p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- Приложение №1 «С</w:t>
      </w:r>
      <w:r w:rsidR="00C5579D" w:rsidRPr="008E00D3">
        <w:rPr>
          <w:rFonts w:ascii="Times New Roman" w:hAnsi="Times New Roman"/>
          <w:sz w:val="24"/>
          <w:szCs w:val="24"/>
        </w:rPr>
        <w:t>пецификация.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7" w:name="P1639"/>
      <w:bookmarkEnd w:id="37"/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XIII</w:t>
      </w:r>
      <w:r w:rsidR="00C5579D" w:rsidRPr="008E00D3">
        <w:rPr>
          <w:rFonts w:ascii="Times New Roman" w:hAnsi="Times New Roman"/>
          <w:b/>
          <w:sz w:val="24"/>
          <w:szCs w:val="24"/>
        </w:rPr>
        <w:t>. Адреса и банковские реквизиты Сторон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479"/>
        <w:gridCol w:w="1299"/>
        <w:gridCol w:w="3251"/>
        <w:gridCol w:w="1676"/>
      </w:tblGrid>
      <w:tr w:rsidR="00C5579D" w:rsidRPr="008E00D3">
        <w:trPr>
          <w:gridAfter w:val="1"/>
          <w:wAfter w:w="1630" w:type="dxa"/>
        </w:trPr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5579D" w:rsidRDefault="00C5579D" w:rsidP="009A3EA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  <w:p w:rsidR="00E363EB" w:rsidRPr="008E00D3" w:rsidRDefault="00E363EB" w:rsidP="009A3EA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0EFF" w:rsidRPr="008E00D3" w:rsidRDefault="00C5579D" w:rsidP="00D80EF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</w:tc>
      </w:tr>
      <w:tr w:rsidR="00D20BE8" w:rsidRPr="00D20BE8" w:rsidTr="008A5393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5778" w:type="dxa"/>
            <w:gridSpan w:val="2"/>
          </w:tcPr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gramStart"/>
            <w:r w:rsidRPr="00D20BE8">
              <w:rPr>
                <w:rFonts w:ascii="Times New Roman" w:hAnsi="Times New Roman"/>
                <w:sz w:val="24"/>
                <w:szCs w:val="24"/>
              </w:rPr>
              <w:t>Ломоносовского</w:t>
            </w:r>
            <w:proofErr w:type="gramEnd"/>
            <w:r w:rsidRPr="00D20BE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Ленинградской области </w:t>
            </w: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  <w:u w:val="single"/>
              </w:rPr>
              <w:t>Юридический адрес:</w:t>
            </w:r>
            <w:r w:rsidRPr="00D20BE8">
              <w:rPr>
                <w:rFonts w:ascii="Times New Roman" w:hAnsi="Times New Roman"/>
                <w:sz w:val="24"/>
                <w:szCs w:val="24"/>
              </w:rPr>
              <w:t xml:space="preserve"> Российская Федерация, </w:t>
            </w: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188502, Ленинградская обл., </w:t>
            </w: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Ломоносовский р-н, Горбунки д. 5а</w:t>
            </w: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  <w:u w:val="single"/>
              </w:rPr>
              <w:t>Почтовый адрес:</w:t>
            </w:r>
            <w:r w:rsidRPr="00D20BE8">
              <w:rPr>
                <w:rFonts w:ascii="Times New Roman" w:hAnsi="Times New Roman"/>
                <w:sz w:val="24"/>
                <w:szCs w:val="24"/>
              </w:rPr>
              <w:t xml:space="preserve"> Российская Федерация, </w:t>
            </w: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198412, Санкт-Петербург, </w:t>
            </w:r>
            <w:proofErr w:type="gramStart"/>
            <w:r w:rsidRPr="00D20BE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D20BE8">
              <w:rPr>
                <w:rFonts w:ascii="Times New Roman" w:hAnsi="Times New Roman"/>
                <w:sz w:val="24"/>
                <w:szCs w:val="24"/>
              </w:rPr>
              <w:t xml:space="preserve">. Ломоносов, </w:t>
            </w: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 w:rsidRPr="00D20BE8">
              <w:rPr>
                <w:rFonts w:ascii="Times New Roman" w:hAnsi="Times New Roman"/>
                <w:sz w:val="24"/>
                <w:szCs w:val="24"/>
              </w:rPr>
              <w:t>Владимирская</w:t>
            </w:r>
            <w:proofErr w:type="gramEnd"/>
            <w:r w:rsidRPr="00D20BE8">
              <w:rPr>
                <w:rFonts w:ascii="Times New Roman" w:hAnsi="Times New Roman"/>
                <w:sz w:val="24"/>
                <w:szCs w:val="24"/>
              </w:rPr>
              <w:t>, дом 19/15</w:t>
            </w: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ИНН 4720007053/ КПП 472501001</w:t>
            </w: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Комитет финансов администрации </w:t>
            </w:r>
          </w:p>
          <w:p w:rsidR="00D20BE8" w:rsidRPr="00127574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20BE8">
              <w:rPr>
                <w:rFonts w:ascii="Times New Roman" w:hAnsi="Times New Roman"/>
                <w:sz w:val="24"/>
                <w:szCs w:val="24"/>
              </w:rPr>
              <w:t xml:space="preserve">Ломоносовского муниципального района (Администрация Ломоносовского </w:t>
            </w:r>
            <w:proofErr w:type="gramEnd"/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муниципального района)</w:t>
            </w: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Банковский счет:  40102810745370000098</w:t>
            </w: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Казначейский счет: 03231643416300004500</w:t>
            </w: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ОКЦ №1 Банк Северо-Западное ГУ Банка России</w:t>
            </w: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//УФК по Ленинградской области</w:t>
            </w: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 г. Санкт-Петербург </w:t>
            </w: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:rsidR="00D20BE8" w:rsidRPr="00D20BE8" w:rsidRDefault="00D20BE8" w:rsidP="00D20BE8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20BE8" w:rsidRPr="00D20BE8" w:rsidRDefault="00D20BE8" w:rsidP="00D20BE8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Заместитель главы администрации Ломоносовского муниципального района Ленинградской области по имущественным отношениям</w:t>
            </w:r>
            <w:r w:rsidRPr="00D20BE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  <w:p w:rsidR="00D20BE8" w:rsidRPr="00D20BE8" w:rsidRDefault="00D20BE8" w:rsidP="00D20BE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D20BE8" w:rsidRPr="00D20BE8" w:rsidRDefault="00D20BE8" w:rsidP="00D20BE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_____________ / Гасанов А.Р./</w:t>
            </w:r>
          </w:p>
          <w:p w:rsidR="00D20BE8" w:rsidRPr="00D20BE8" w:rsidRDefault="00D20BE8" w:rsidP="00D20BE8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ЭЦП</w:t>
            </w:r>
          </w:p>
          <w:p w:rsidR="00D20BE8" w:rsidRPr="00D20BE8" w:rsidRDefault="00D20BE8" w:rsidP="00D20BE8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</w:pPr>
          </w:p>
          <w:p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7" w:type="dxa"/>
            <w:gridSpan w:val="2"/>
          </w:tcPr>
          <w:p w:rsidR="00D20BE8" w:rsidRDefault="00D20BE8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</w:rPr>
            </w:pPr>
          </w:p>
          <w:p w:rsidR="008D182F" w:rsidRDefault="008D182F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</w:rPr>
            </w:pPr>
          </w:p>
          <w:p w:rsidR="008D182F" w:rsidRPr="008D182F" w:rsidRDefault="008D182F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A5393" w:rsidRP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20BE8" w:rsidRPr="00D20BE8" w:rsidRDefault="00D20BE8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</w:rPr>
            </w:pPr>
          </w:p>
          <w:p w:rsidR="00D20BE8" w:rsidRPr="00D20BE8" w:rsidRDefault="00D20BE8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_____________________ / </w:t>
            </w:r>
            <w:r w:rsidR="008A539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</w:t>
            </w:r>
            <w:r w:rsidRPr="00D20BE8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D20BE8" w:rsidRPr="00D20BE8" w:rsidRDefault="00D20BE8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ЭЦП</w:t>
            </w:r>
          </w:p>
          <w:p w:rsidR="00D20BE8" w:rsidRPr="00D20BE8" w:rsidRDefault="00D20BE8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</w:rPr>
            </w:pPr>
          </w:p>
          <w:p w:rsidR="00D20BE8" w:rsidRPr="00D20BE8" w:rsidRDefault="00D20BE8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</w:rPr>
            </w:pPr>
          </w:p>
          <w:p w:rsidR="00D20BE8" w:rsidRPr="00D20BE8" w:rsidRDefault="00D20BE8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C446A" w:rsidRDefault="004C446A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4C446A" w:rsidRDefault="004C446A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Приложение </w:t>
      </w:r>
      <w:r w:rsidR="00C825C7" w:rsidRPr="008E00D3">
        <w:rPr>
          <w:rFonts w:ascii="Times New Roman" w:hAnsi="Times New Roman"/>
          <w:sz w:val="24"/>
          <w:szCs w:val="24"/>
        </w:rPr>
        <w:t xml:space="preserve"> №1</w:t>
      </w:r>
    </w:p>
    <w:p w:rsidR="00F01D22" w:rsidRPr="008E00D3" w:rsidRDefault="00C5579D" w:rsidP="00F01D22">
      <w:pPr>
        <w:spacing w:after="335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 xml:space="preserve">к </w:t>
      </w:r>
      <w:r w:rsidR="00C825C7" w:rsidRPr="008E00D3">
        <w:rPr>
          <w:rFonts w:ascii="Times New Roman" w:hAnsi="Times New Roman"/>
          <w:sz w:val="24"/>
          <w:szCs w:val="24"/>
        </w:rPr>
        <w:t>муниципальному</w:t>
      </w:r>
      <w:r w:rsidRPr="008E00D3">
        <w:rPr>
          <w:rFonts w:ascii="Times New Roman" w:hAnsi="Times New Roman"/>
          <w:sz w:val="24"/>
          <w:szCs w:val="24"/>
        </w:rPr>
        <w:t xml:space="preserve"> контракту </w:t>
      </w:r>
      <w:r w:rsidR="00F01D22" w:rsidRPr="008E00D3">
        <w:rPr>
          <w:rFonts w:ascii="Times New Roman" w:hAnsi="Times New Roman"/>
          <w:sz w:val="24"/>
          <w:szCs w:val="24"/>
        </w:rPr>
        <w:t>№</w:t>
      </w:r>
    </w:p>
    <w:p w:rsidR="00513E42" w:rsidRDefault="00C5579D" w:rsidP="00513E42">
      <w:pPr>
        <w:spacing w:after="335"/>
        <w:jc w:val="right"/>
        <w:rPr>
          <w:rFonts w:ascii="Times New Roman" w:hAnsi="Times New Roman"/>
          <w:sz w:val="24"/>
          <w:szCs w:val="24"/>
          <w:lang w:val="en-US"/>
        </w:rPr>
      </w:pPr>
      <w:r w:rsidRPr="008E00D3">
        <w:rPr>
          <w:rFonts w:ascii="Times New Roman" w:hAnsi="Times New Roman"/>
          <w:sz w:val="24"/>
          <w:szCs w:val="24"/>
        </w:rPr>
        <w:t>от</w:t>
      </w:r>
      <w:r w:rsidR="006F1B42" w:rsidRPr="008E00D3">
        <w:rPr>
          <w:rFonts w:ascii="Times New Roman" w:hAnsi="Times New Roman"/>
          <w:sz w:val="24"/>
          <w:szCs w:val="24"/>
        </w:rPr>
        <w:t>________</w:t>
      </w:r>
      <w:r w:rsidRPr="008E00D3">
        <w:rPr>
          <w:rFonts w:ascii="Times New Roman" w:hAnsi="Times New Roman"/>
          <w:sz w:val="24"/>
          <w:szCs w:val="24"/>
        </w:rPr>
        <w:t>20</w:t>
      </w:r>
      <w:r w:rsidR="00EA2E4B" w:rsidRPr="008E00D3">
        <w:rPr>
          <w:rFonts w:ascii="Times New Roman" w:hAnsi="Times New Roman"/>
          <w:sz w:val="24"/>
          <w:szCs w:val="24"/>
        </w:rPr>
        <w:t>2</w:t>
      </w:r>
      <w:r w:rsidR="00127574">
        <w:rPr>
          <w:rFonts w:ascii="Times New Roman" w:hAnsi="Times New Roman"/>
          <w:sz w:val="24"/>
          <w:szCs w:val="24"/>
          <w:lang w:val="en-US"/>
        </w:rPr>
        <w:t>6</w:t>
      </w:r>
      <w:r w:rsidRPr="008E00D3">
        <w:rPr>
          <w:rFonts w:ascii="Times New Roman" w:hAnsi="Times New Roman"/>
          <w:sz w:val="24"/>
          <w:szCs w:val="24"/>
        </w:rPr>
        <w:t xml:space="preserve"> г. </w:t>
      </w:r>
    </w:p>
    <w:tbl>
      <w:tblPr>
        <w:tblW w:w="5059" w:type="pct"/>
        <w:tblInd w:w="-5" w:type="dxa"/>
        <w:tblLayout w:type="fixed"/>
        <w:tblCellMar>
          <w:left w:w="98" w:type="dxa"/>
        </w:tblCellMar>
        <w:tblLook w:val="0000"/>
      </w:tblPr>
      <w:tblGrid>
        <w:gridCol w:w="494"/>
        <w:gridCol w:w="545"/>
        <w:gridCol w:w="2234"/>
        <w:gridCol w:w="1792"/>
        <w:gridCol w:w="1037"/>
        <w:gridCol w:w="1037"/>
        <w:gridCol w:w="1182"/>
        <w:gridCol w:w="1030"/>
        <w:gridCol w:w="1328"/>
      </w:tblGrid>
      <w:tr w:rsidR="00127574" w:rsidRPr="00127574" w:rsidTr="00144072">
        <w:trPr>
          <w:trHeight w:val="894"/>
        </w:trPr>
        <w:tc>
          <w:tcPr>
            <w:tcW w:w="4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57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№</w:t>
            </w:r>
          </w:p>
          <w:p w:rsidR="00127574" w:rsidRPr="00127574" w:rsidRDefault="00127574" w:rsidP="003D5BF0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2757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12757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/</w:t>
            </w:r>
            <w:proofErr w:type="spellStart"/>
            <w:r w:rsidRPr="0012757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27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widowControl w:val="0"/>
              <w:ind w:left="-57" w:right="-57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</w:pPr>
            <w:r w:rsidRPr="00127574"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Наименование товара</w:t>
            </w:r>
          </w:p>
          <w:p w:rsidR="00127574" w:rsidRPr="00127574" w:rsidRDefault="00127574" w:rsidP="003D5BF0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C82"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ОКПД</w:t>
            </w:r>
            <w:proofErr w:type="gramStart"/>
            <w:r w:rsidR="00182C82" w:rsidRPr="00182C82"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2</w:t>
            </w:r>
            <w:proofErr w:type="gramEnd"/>
          </w:p>
        </w:tc>
        <w:tc>
          <w:tcPr>
            <w:tcW w:w="1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27574" w:rsidRPr="00127574" w:rsidRDefault="00127574" w:rsidP="003D5BF0">
            <w:pPr>
              <w:widowControl w:val="0"/>
              <w:ind w:left="-279" w:right="-57" w:firstLine="222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12757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Технические характеристики</w:t>
            </w: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27574" w:rsidRPr="00127574" w:rsidRDefault="00127574" w:rsidP="003D5BF0">
            <w:pPr>
              <w:widowControl w:val="0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12757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Страна происхождения</w:t>
            </w: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57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Ед.</w:t>
            </w:r>
          </w:p>
          <w:p w:rsidR="00127574" w:rsidRPr="00127574" w:rsidRDefault="00127574" w:rsidP="003D5BF0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2757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изм</w:t>
            </w:r>
            <w:proofErr w:type="spellEnd"/>
            <w:r w:rsidRPr="0012757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57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574">
              <w:rPr>
                <w:rFonts w:ascii="Times New Roman" w:hAnsi="Times New Roman"/>
                <w:sz w:val="24"/>
                <w:szCs w:val="24"/>
                <w:lang w:eastAsia="ar-SA"/>
              </w:rPr>
              <w:t>Цена за ед.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574">
              <w:rPr>
                <w:rFonts w:ascii="Times New Roman" w:hAnsi="Times New Roman"/>
                <w:sz w:val="24"/>
                <w:szCs w:val="24"/>
                <w:lang w:eastAsia="ar-SA"/>
              </w:rPr>
              <w:t>Сумма, руб.</w:t>
            </w:r>
          </w:p>
        </w:tc>
      </w:tr>
      <w:tr w:rsidR="00127574" w:rsidRPr="00127574" w:rsidTr="00144072">
        <w:trPr>
          <w:trHeight w:val="836"/>
        </w:trPr>
        <w:tc>
          <w:tcPr>
            <w:tcW w:w="4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widowControl w:val="0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574">
              <w:rPr>
                <w:rFonts w:ascii="Times New Roman" w:hAnsi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7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A55492" w:rsidRPr="00A55492" w:rsidRDefault="00B40E22" w:rsidP="00A55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Кресло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руководителя</w:t>
            </w:r>
            <w:r w:rsidR="00A55492" w:rsidRPr="00A5549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27574" w:rsidRPr="00A55492" w:rsidRDefault="00A55492" w:rsidP="00A5549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55492">
              <w:rPr>
                <w:rFonts w:ascii="Times New Roman" w:hAnsi="Times New Roman"/>
                <w:sz w:val="24"/>
                <w:szCs w:val="24"/>
                <w:lang w:eastAsia="ar-SA"/>
              </w:rPr>
              <w:t>31.01.11.150</w:t>
            </w:r>
          </w:p>
        </w:tc>
        <w:tc>
          <w:tcPr>
            <w:tcW w:w="1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27574" w:rsidRPr="00127574" w:rsidRDefault="00127574" w:rsidP="003D5BF0">
            <w:pPr>
              <w:ind w:left="-279" w:firstLine="22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27574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7574" w:rsidRPr="00127574" w:rsidRDefault="00B40E22" w:rsidP="00B40E2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127574" w:rsidRPr="00127574" w:rsidTr="00144072">
        <w:trPr>
          <w:trHeight w:val="964"/>
        </w:trPr>
        <w:tc>
          <w:tcPr>
            <w:tcW w:w="4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27574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7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40E22" w:rsidRPr="00A55492" w:rsidRDefault="00B40E22" w:rsidP="00B40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Кресло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руководителя</w:t>
            </w:r>
            <w:r w:rsidRPr="00A5549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27574" w:rsidRPr="00A55492" w:rsidRDefault="00A55492" w:rsidP="00A55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5492">
              <w:rPr>
                <w:rFonts w:ascii="Times New Roman" w:hAnsi="Times New Roman"/>
                <w:sz w:val="24"/>
                <w:szCs w:val="24"/>
                <w:lang w:eastAsia="ar-SA"/>
              </w:rPr>
              <w:t>31.01.11.150</w:t>
            </w:r>
          </w:p>
        </w:tc>
        <w:tc>
          <w:tcPr>
            <w:tcW w:w="1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27574" w:rsidRPr="00127574" w:rsidRDefault="00127574" w:rsidP="003D5BF0">
            <w:pPr>
              <w:ind w:left="-279" w:firstLine="22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27574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7574" w:rsidRPr="00127574" w:rsidRDefault="00A55492" w:rsidP="00A5549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B40E22" w:rsidRPr="00127574" w:rsidTr="00144072">
        <w:trPr>
          <w:trHeight w:val="964"/>
        </w:trPr>
        <w:tc>
          <w:tcPr>
            <w:tcW w:w="4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40E22" w:rsidRPr="00127574" w:rsidRDefault="00B40E22" w:rsidP="003D5BF0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7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40E22" w:rsidRPr="00B40E22" w:rsidRDefault="00B40E22" w:rsidP="00B40E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Кресло офисное </w:t>
            </w:r>
            <w:r w:rsidRPr="00A55492">
              <w:rPr>
                <w:rFonts w:ascii="Times New Roman" w:hAnsi="Times New Roman"/>
                <w:sz w:val="24"/>
                <w:szCs w:val="24"/>
                <w:lang w:eastAsia="ar-SA"/>
              </w:rPr>
              <w:t>31.01.11.150</w:t>
            </w:r>
          </w:p>
        </w:tc>
        <w:tc>
          <w:tcPr>
            <w:tcW w:w="1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40E22" w:rsidRPr="00127574" w:rsidRDefault="00B40E22" w:rsidP="003D5BF0">
            <w:pPr>
              <w:ind w:left="-279" w:firstLine="22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B40E22" w:rsidRPr="00127574" w:rsidRDefault="00B40E22" w:rsidP="003D5BF0">
            <w:pPr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40E22" w:rsidRPr="00127574" w:rsidRDefault="00B40E22" w:rsidP="003D5BF0">
            <w:pPr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40E22" w:rsidRDefault="00B40E22" w:rsidP="00A5549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40E22" w:rsidRPr="00127574" w:rsidRDefault="00B40E22" w:rsidP="003D5BF0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B40E22" w:rsidRPr="00127574" w:rsidRDefault="00B40E22" w:rsidP="003D5BF0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B40E22" w:rsidRPr="00127574" w:rsidTr="00144072">
        <w:trPr>
          <w:trHeight w:val="964"/>
        </w:trPr>
        <w:tc>
          <w:tcPr>
            <w:tcW w:w="4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40E22" w:rsidRDefault="00B40E22" w:rsidP="003D5BF0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7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40E22" w:rsidRDefault="00B40E22" w:rsidP="00810A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Кресло </w:t>
            </w:r>
            <w:r w:rsidR="00810A32">
              <w:rPr>
                <w:rFonts w:ascii="Times New Roman" w:hAnsi="Times New Roman"/>
                <w:sz w:val="24"/>
                <w:szCs w:val="24"/>
              </w:rPr>
              <w:t>для посетителей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5492">
              <w:rPr>
                <w:rFonts w:ascii="Times New Roman" w:hAnsi="Times New Roman"/>
                <w:sz w:val="24"/>
                <w:szCs w:val="24"/>
                <w:lang w:eastAsia="ar-SA"/>
              </w:rPr>
              <w:t>31.01.11.150</w:t>
            </w:r>
          </w:p>
        </w:tc>
        <w:tc>
          <w:tcPr>
            <w:tcW w:w="1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40E22" w:rsidRPr="00127574" w:rsidRDefault="00B40E22" w:rsidP="003D5BF0">
            <w:pPr>
              <w:ind w:left="-279" w:firstLine="22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B40E22" w:rsidRPr="00127574" w:rsidRDefault="00B40E22" w:rsidP="003D5BF0">
            <w:pPr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40E22" w:rsidRDefault="00B40E22" w:rsidP="003D5BF0">
            <w:pPr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40E22" w:rsidRDefault="00B40E22" w:rsidP="00A5549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40E22" w:rsidRPr="00127574" w:rsidRDefault="00B40E22" w:rsidP="003D5BF0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B40E22" w:rsidRPr="00127574" w:rsidRDefault="00B40E22" w:rsidP="003D5BF0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127574" w:rsidRPr="00127574" w:rsidTr="00144072">
        <w:trPr>
          <w:trHeight w:val="425"/>
        </w:trPr>
        <w:tc>
          <w:tcPr>
            <w:tcW w:w="103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127574" w:rsidRPr="00127574" w:rsidRDefault="00127574" w:rsidP="003D5BF0">
            <w:pPr>
              <w:widowControl w:val="0"/>
              <w:tabs>
                <w:tab w:val="left" w:pos="6696"/>
              </w:tabs>
              <w:snapToGrid w:val="0"/>
              <w:ind w:left="-279" w:right="-57" w:firstLine="222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8312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127574" w:rsidRPr="00127574" w:rsidRDefault="00127574" w:rsidP="003D5BF0">
            <w:pPr>
              <w:widowControl w:val="0"/>
              <w:tabs>
                <w:tab w:val="left" w:pos="6696"/>
              </w:tabs>
              <w:snapToGrid w:val="0"/>
              <w:ind w:left="-279" w:right="-57" w:firstLine="222"/>
              <w:rPr>
                <w:rFonts w:ascii="Times New Roman" w:hAnsi="Times New Roman"/>
                <w:sz w:val="24"/>
                <w:szCs w:val="24"/>
              </w:rPr>
            </w:pPr>
            <w:r w:rsidRPr="0012757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ИТОГО: 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127574" w:rsidRPr="00127574" w:rsidRDefault="00127574" w:rsidP="003D5BF0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127574" w:rsidRPr="00127574" w:rsidRDefault="00127574" w:rsidP="00127574">
      <w:pPr>
        <w:pStyle w:val="afa"/>
        <w:rPr>
          <w:b/>
          <w:bCs/>
          <w:sz w:val="24"/>
          <w:szCs w:val="24"/>
        </w:rPr>
      </w:pPr>
    </w:p>
    <w:p w:rsidR="00127574" w:rsidRDefault="00127574" w:rsidP="00127574">
      <w:pPr>
        <w:rPr>
          <w:rFonts w:ascii="Times New Roman" w:hAnsi="Times New Roman"/>
          <w:b/>
          <w:sz w:val="24"/>
          <w:szCs w:val="24"/>
          <w:lang w:eastAsia="ar-SA"/>
        </w:rPr>
      </w:pPr>
      <w:r w:rsidRPr="00127574">
        <w:rPr>
          <w:rFonts w:ascii="Times New Roman" w:hAnsi="Times New Roman"/>
          <w:b/>
          <w:sz w:val="24"/>
          <w:szCs w:val="24"/>
          <w:lang w:eastAsia="ar-SA"/>
        </w:rPr>
        <w:t>На запрос производителям из РРПП ответ не поступил.</w:t>
      </w:r>
    </w:p>
    <w:p w:rsidR="00A55492" w:rsidRDefault="00A55492" w:rsidP="00127574">
      <w:pPr>
        <w:rPr>
          <w:rFonts w:ascii="Times New Roman" w:hAnsi="Times New Roman"/>
          <w:b/>
          <w:sz w:val="24"/>
          <w:szCs w:val="24"/>
          <w:lang w:eastAsia="ar-SA"/>
        </w:rPr>
      </w:pPr>
    </w:p>
    <w:p w:rsidR="00A55492" w:rsidRPr="00127574" w:rsidRDefault="00A55492" w:rsidP="00127574">
      <w:pPr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Описание объекта закупки:</w:t>
      </w:r>
    </w:p>
    <w:tbl>
      <w:tblPr>
        <w:tblW w:w="1107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2"/>
        <w:gridCol w:w="2694"/>
        <w:gridCol w:w="3543"/>
        <w:gridCol w:w="4253"/>
      </w:tblGrid>
      <w:tr w:rsidR="00826A4B" w:rsidRPr="001B2E18" w:rsidTr="00B40E22">
        <w:trPr>
          <w:trHeight w:val="283"/>
        </w:trPr>
        <w:tc>
          <w:tcPr>
            <w:tcW w:w="582" w:type="dxa"/>
            <w:hideMark/>
          </w:tcPr>
          <w:p w:rsidR="00826A4B" w:rsidRPr="001B2E18" w:rsidRDefault="00826A4B" w:rsidP="005B5873">
            <w:pPr>
              <w:spacing w:after="0" w:line="240" w:lineRule="auto"/>
              <w:ind w:left="-93" w:right="-3"/>
              <w:rPr>
                <w:rFonts w:ascii="Times New Roman" w:hAnsi="Times New Roman"/>
                <w:b/>
                <w:bCs/>
                <w:spacing w:val="-8"/>
                <w:sz w:val="20"/>
                <w:szCs w:val="20"/>
              </w:rPr>
            </w:pPr>
            <w:r w:rsidRPr="001B2E18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2694" w:type="dxa"/>
            <w:hideMark/>
          </w:tcPr>
          <w:p w:rsidR="00826A4B" w:rsidRPr="001B2E18" w:rsidRDefault="00826A4B" w:rsidP="005B587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B2E18">
              <w:rPr>
                <w:rFonts w:ascii="Times New Roman" w:hAnsi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3543" w:type="dxa"/>
          </w:tcPr>
          <w:p w:rsidR="00826A4B" w:rsidRPr="001B2E18" w:rsidRDefault="00826A4B" w:rsidP="005B5873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B2E18">
              <w:rPr>
                <w:rFonts w:ascii="Times New Roman" w:hAnsi="Times New Roman"/>
                <w:b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4253" w:type="dxa"/>
            <w:hideMark/>
          </w:tcPr>
          <w:p w:rsidR="00826A4B" w:rsidRPr="001B2E18" w:rsidRDefault="00826A4B" w:rsidP="005B5873">
            <w:pPr>
              <w:spacing w:after="0" w:line="240" w:lineRule="auto"/>
              <w:ind w:left="-3" w:right="-3"/>
              <w:rPr>
                <w:rFonts w:ascii="Times New Roman" w:hAnsi="Times New Roman"/>
                <w:b/>
                <w:bCs/>
                <w:spacing w:val="-8"/>
                <w:sz w:val="20"/>
                <w:szCs w:val="20"/>
              </w:rPr>
            </w:pPr>
          </w:p>
        </w:tc>
      </w:tr>
      <w:tr w:rsidR="00B40E22" w:rsidRPr="001B2E18" w:rsidTr="00B40E22">
        <w:trPr>
          <w:trHeight w:val="858"/>
        </w:trPr>
        <w:tc>
          <w:tcPr>
            <w:tcW w:w="582" w:type="dxa"/>
            <w:vMerge w:val="restart"/>
            <w:hideMark/>
          </w:tcPr>
          <w:p w:rsidR="00B40E22" w:rsidRPr="00B40E22" w:rsidRDefault="00B40E22" w:rsidP="00B40E22">
            <w:pPr>
              <w:spacing w:after="0"/>
              <w:ind w:left="116" w:right="-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694" w:type="dxa"/>
            <w:vMerge w:val="restart"/>
            <w:hideMark/>
          </w:tcPr>
          <w:p w:rsidR="00B40E22" w:rsidRDefault="00B40E22" w:rsidP="00B40E2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E22">
              <w:rPr>
                <w:rFonts w:ascii="Times New Roman" w:hAnsi="Times New Roman"/>
                <w:color w:val="000000"/>
                <w:sz w:val="24"/>
                <w:szCs w:val="24"/>
              </w:rPr>
              <w:t>Кресло для руководителя</w:t>
            </w:r>
          </w:p>
          <w:p w:rsidR="003C532A" w:rsidRDefault="003C532A" w:rsidP="00B40E2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C532A" w:rsidRDefault="003C532A" w:rsidP="00B40E2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val="en-US"/>
              </w:rPr>
            </w:pPr>
            <w:r w:rsidRPr="00BE239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 штука</w:t>
            </w:r>
          </w:p>
          <w:p w:rsidR="003842F5" w:rsidRPr="003842F5" w:rsidRDefault="003842F5" w:rsidP="00B40E2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val="en-US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кресло Samurai L1-11U - Infinity" style="width:24pt;height:24pt"/>
              </w:pict>
            </w: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Спинка </w:t>
            </w:r>
          </w:p>
        </w:tc>
        <w:tc>
          <w:tcPr>
            <w:tcW w:w="4253" w:type="dxa"/>
            <w:vAlign w:val="center"/>
            <w:hideMark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мягким подголовником и регулируемой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D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поясничной поддержкой.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A2A23">
              <w:rPr>
                <w:rFonts w:ascii="Times New Roman" w:hAnsi="Times New Roman"/>
                <w:sz w:val="24"/>
                <w:szCs w:val="24"/>
                <w:lang w:eastAsia="ru-RU"/>
              </w:rPr>
              <w:t>Прошивка LUX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  <w:hideMark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hideMark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Каркас </w:t>
            </w:r>
          </w:p>
        </w:tc>
        <w:tc>
          <w:tcPr>
            <w:tcW w:w="4253" w:type="dxa"/>
            <w:vAlign w:val="center"/>
            <w:hideMark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стальной хромированный.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Обивочный материал спинки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Экокожа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bookmarkStart w:id="38" w:name="_GoBack"/>
            <w:bookmarkEnd w:id="38"/>
            <w:proofErr w:type="spellStart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экокожа</w:t>
            </w:r>
            <w:proofErr w:type="spellEnd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перфорированная, цвет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черный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, отделочная строчка.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Сиденье 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прошивкой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LUX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столярном каркасе с </w:t>
            </w:r>
            <w:proofErr w:type="gramStart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хромированным</w:t>
            </w:r>
            <w:proofErr w:type="gramEnd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молдингом</w:t>
            </w:r>
            <w:proofErr w:type="spellEnd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Обивочные материалы сиденья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экокожа</w:t>
            </w:r>
            <w:proofErr w:type="spellEnd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экокожа</w:t>
            </w:r>
            <w:proofErr w:type="spellEnd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перфорированная, цвет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черный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, отделочная строчка.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Регулировка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Регулировка по высоте, раздельное синхронное отклонение спинки и сиденья. Регулировка глубины сиденья 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 фиксацией в 5 положениях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Газлифт 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Стальной хромированный, (ход штока 85 мм), класс 4 (выдерживает вес до 200 кг.)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647C">
              <w:rPr>
                <w:rFonts w:ascii="Times New Roman" w:hAnsi="Times New Roman"/>
                <w:color w:val="1F1F21"/>
                <w:sz w:val="24"/>
                <w:szCs w:val="24"/>
                <w:shd w:val="clear" w:color="auto" w:fill="FFFFFF"/>
              </w:rPr>
              <w:t>Пятилучие</w:t>
            </w:r>
            <w:proofErr w:type="spellEnd"/>
            <w:r w:rsidRPr="00F9647C">
              <w:rPr>
                <w:rFonts w:ascii="Times New Roman" w:hAnsi="Times New Roman"/>
                <w:color w:val="1F1F2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9647C">
              <w:rPr>
                <w:rFonts w:ascii="Times New Roman" w:hAnsi="Times New Roman"/>
                <w:color w:val="1F1F21"/>
                <w:sz w:val="24"/>
                <w:szCs w:val="24"/>
                <w:shd w:val="clear" w:color="auto" w:fill="FFFFFF"/>
              </w:rPr>
              <w:t>алюминиевое</w:t>
            </w:r>
            <w:proofErr w:type="gramEnd"/>
            <w:r w:rsidRPr="00F9647C">
              <w:rPr>
                <w:rFonts w:ascii="Times New Roman" w:hAnsi="Times New Roman"/>
                <w:color w:val="1F1F21"/>
                <w:sz w:val="24"/>
                <w:szCs w:val="24"/>
                <w:shd w:val="clear" w:color="auto" w:fill="FFFFFF"/>
              </w:rPr>
              <w:t xml:space="preserve"> литое с овальным сечением D - 700мм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Подлокотники 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с мягкими накладками.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спинки 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510 мм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кресла 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710 мм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Длина рабочей зоны подлокотников 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419 мм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подлокотника 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100 мм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сидения 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510 мм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Глубина сидения 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460 мм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</w:t>
            </w:r>
            <w:proofErr w:type="spellStart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пятилучья</w:t>
            </w:r>
            <w:proofErr w:type="spellEnd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700 мм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Положение сидения 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440 - 490 мм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Высота от пола до рабочей зоны подлокотников 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665 - 740 мм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Высота кресла 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1205 - 1280 мм</w:t>
            </w:r>
          </w:p>
        </w:tc>
      </w:tr>
      <w:tr w:rsidR="00B40E22" w:rsidRPr="001B2E18" w:rsidTr="00B40E22">
        <w:trPr>
          <w:trHeight w:val="283"/>
        </w:trPr>
        <w:tc>
          <w:tcPr>
            <w:tcW w:w="582" w:type="dxa"/>
            <w:vMerge/>
          </w:tcPr>
          <w:p w:rsidR="00B40E22" w:rsidRPr="00E7580E" w:rsidRDefault="00B40E22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:rsidR="00B40E22" w:rsidRDefault="00B40E22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Относительная высота спинки </w:t>
            </w:r>
          </w:p>
        </w:tc>
        <w:tc>
          <w:tcPr>
            <w:tcW w:w="4253" w:type="dxa"/>
            <w:vAlign w:val="center"/>
          </w:tcPr>
          <w:p w:rsidR="00B40E22" w:rsidRPr="00F9647C" w:rsidRDefault="00B40E22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720 мм</w:t>
            </w:r>
          </w:p>
        </w:tc>
      </w:tr>
      <w:tr w:rsidR="003C532A" w:rsidRPr="001B2E18" w:rsidTr="003C532A">
        <w:trPr>
          <w:trHeight w:val="283"/>
        </w:trPr>
        <w:tc>
          <w:tcPr>
            <w:tcW w:w="582" w:type="dxa"/>
            <w:vMerge/>
          </w:tcPr>
          <w:p w:rsidR="003C532A" w:rsidRPr="00E7580E" w:rsidRDefault="003C532A" w:rsidP="00826A4B">
            <w:pPr>
              <w:pStyle w:val="a6"/>
              <w:numPr>
                <w:ilvl w:val="0"/>
                <w:numId w:val="26"/>
              </w:numPr>
              <w:spacing w:after="0" w:line="259" w:lineRule="auto"/>
              <w:ind w:left="191" w:right="-3" w:hanging="75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</w:tcPr>
          <w:p w:rsidR="003C532A" w:rsidRDefault="003C532A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Высота спинки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860 мм</w:t>
            </w:r>
          </w:p>
        </w:tc>
      </w:tr>
      <w:tr w:rsidR="003C532A" w:rsidRPr="001B2E18" w:rsidTr="00EE72E9">
        <w:trPr>
          <w:trHeight w:val="283"/>
        </w:trPr>
        <w:tc>
          <w:tcPr>
            <w:tcW w:w="3276" w:type="dxa"/>
            <w:gridSpan w:val="2"/>
            <w:tcBorders>
              <w:right w:val="single" w:sz="4" w:space="0" w:color="auto"/>
            </w:tcBorders>
          </w:tcPr>
          <w:p w:rsidR="003C532A" w:rsidRDefault="003C532A" w:rsidP="005B587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Диаметр роликов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60 мм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 w:val="restart"/>
            <w:tcBorders>
              <w:right w:val="single" w:sz="4" w:space="0" w:color="auto"/>
            </w:tcBorders>
          </w:tcPr>
          <w:p w:rsidR="003C532A" w:rsidRP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532A">
              <w:rPr>
                <w:rFonts w:ascii="Times New Roman" w:hAnsi="Times New Roman"/>
                <w:color w:val="000000"/>
                <w:sz w:val="24"/>
                <w:szCs w:val="24"/>
              </w:rPr>
              <w:t>Кресло для руководителя</w:t>
            </w:r>
          </w:p>
          <w:p w:rsidR="003C532A" w:rsidRPr="00BE239E" w:rsidRDefault="003C532A" w:rsidP="005B5873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E239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 штука</w:t>
            </w: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Спинка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мягким подголовником и регулируемой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D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поясничной поддержкой.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Каркас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стальной хромированный.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Обивочный материал спинки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экокожа</w:t>
            </w:r>
            <w:proofErr w:type="spellEnd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перфорированная, цвет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черный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, отделочная строчка.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Сиденье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прошивкой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LUX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столярном каркасе с </w:t>
            </w:r>
            <w:proofErr w:type="gramStart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хромированным</w:t>
            </w:r>
            <w:proofErr w:type="gramEnd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молдингом</w:t>
            </w:r>
            <w:proofErr w:type="spellEnd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Обивочные материалы сиденья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экокожа</w:t>
            </w:r>
            <w:proofErr w:type="spellEnd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экокожа</w:t>
            </w:r>
            <w:proofErr w:type="spellEnd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перфорированная, цвет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черный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, отделочная строчка.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Регулировка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Регулировка по высоте, раздельное синхронное отклонение спинки и сиденья. Регулировка глубины сиденья с фиксацией в 5 положениях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Газлифт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Стальной хромированный, (ход штока 85 мм), класс 4 (выдерживает вес до 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200 кг.)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647C">
              <w:rPr>
                <w:rFonts w:ascii="Times New Roman" w:hAnsi="Times New Roman"/>
                <w:color w:val="1F1F21"/>
                <w:sz w:val="24"/>
                <w:szCs w:val="24"/>
                <w:shd w:val="clear" w:color="auto" w:fill="FFFFFF"/>
              </w:rPr>
              <w:t>Пятилучие</w:t>
            </w:r>
            <w:proofErr w:type="spellEnd"/>
            <w:r w:rsidRPr="00F9647C">
              <w:rPr>
                <w:rFonts w:ascii="Times New Roman" w:hAnsi="Times New Roman"/>
                <w:color w:val="1F1F2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9647C">
              <w:rPr>
                <w:rFonts w:ascii="Times New Roman" w:hAnsi="Times New Roman"/>
                <w:color w:val="1F1F21"/>
                <w:sz w:val="24"/>
                <w:szCs w:val="24"/>
                <w:shd w:val="clear" w:color="auto" w:fill="FFFFFF"/>
              </w:rPr>
              <w:t>алюминиевое</w:t>
            </w:r>
            <w:proofErr w:type="gramEnd"/>
            <w:r w:rsidRPr="00F9647C">
              <w:rPr>
                <w:rFonts w:ascii="Times New Roman" w:hAnsi="Times New Roman"/>
                <w:color w:val="1F1F21"/>
                <w:sz w:val="24"/>
                <w:szCs w:val="24"/>
                <w:shd w:val="clear" w:color="auto" w:fill="FFFFFF"/>
              </w:rPr>
              <w:t xml:space="preserve"> литое с овальным сечением D - 700мм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Подлокотники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с мягкими накладками.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спинки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510 мм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кресла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710 мм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Длина рабочей зоны подлокотников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419 мм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подлокотника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100 мм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сидения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510 мм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Глубина сидения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460 мм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</w:t>
            </w:r>
            <w:proofErr w:type="spellStart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пятилучья</w:t>
            </w:r>
            <w:proofErr w:type="spellEnd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700 мм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Положение сидения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440 - 490 мм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Высота от пола до рабочей зоны подлокотников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665 - 740 мм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Высота кресла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1205 - 1280 мм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Относительная высота спинки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720 мм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Высота от пола до сиденья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485 - 560 мм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Высота спинки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860 мм</w:t>
            </w:r>
          </w:p>
        </w:tc>
      </w:tr>
      <w:tr w:rsidR="003C532A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3C532A" w:rsidRDefault="003C532A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32A" w:rsidRPr="003C532A" w:rsidRDefault="003C532A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Диаметр роликов </w:t>
            </w:r>
          </w:p>
        </w:tc>
        <w:tc>
          <w:tcPr>
            <w:tcW w:w="4253" w:type="dxa"/>
            <w:vAlign w:val="center"/>
          </w:tcPr>
          <w:p w:rsidR="003C532A" w:rsidRPr="00F9647C" w:rsidRDefault="003C532A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60 мм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 w:val="restart"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69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Офисное кресло</w:t>
            </w:r>
          </w:p>
          <w:p w:rsidR="00BE239E" w:rsidRPr="00BE239E" w:rsidRDefault="00BE239E" w:rsidP="005B5873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E239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  штука</w:t>
            </w: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Спинка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 обивкой поверх каркаса и мягким подголовником.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Поясничная поддержка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Каркас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стальной</w:t>
            </w:r>
            <w:proofErr w:type="gramEnd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12274">
              <w:rPr>
                <w:rFonts w:ascii="Times New Roman" w:hAnsi="Times New Roman"/>
                <w:sz w:val="24"/>
                <w:szCs w:val="24"/>
                <w:lang w:eastAsia="ru-RU"/>
              </w:rPr>
              <w:t>полимерным покрытием черного цвета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Обивочный материал спинки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акриловая сетка</w:t>
            </w:r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цвет черный.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Сиденье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Мягкое</w:t>
            </w:r>
            <w:proofErr w:type="gramEnd"/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объемное на столярном каркасе.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Обивочные материалы сиденья</w:t>
            </w:r>
          </w:p>
        </w:tc>
        <w:tc>
          <w:tcPr>
            <w:tcW w:w="4253" w:type="dxa"/>
            <w:vAlign w:val="center"/>
          </w:tcPr>
          <w:p w:rsidR="00BE239E" w:rsidRPr="00612274" w:rsidRDefault="00BE239E" w:rsidP="00300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обивочная сетчатая ткань, цвет</w:t>
            </w:r>
          </w:p>
          <w:p w:rsidR="00BE239E" w:rsidRPr="00F9647C" w:rsidRDefault="00BE239E" w:rsidP="00300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черный.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Регулировка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12274">
              <w:rPr>
                <w:rFonts w:ascii="Times New Roman" w:hAnsi="Times New Roman"/>
                <w:sz w:val="24"/>
                <w:szCs w:val="24"/>
                <w:lang w:eastAsia="ru-RU"/>
              </w:rPr>
              <w:t>регулировка по высоте, настройка жесткости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12274">
              <w:rPr>
                <w:rFonts w:ascii="Times New Roman" w:hAnsi="Times New Roman"/>
                <w:sz w:val="24"/>
                <w:szCs w:val="24"/>
                <w:lang w:eastAsia="ru-RU"/>
              </w:rPr>
              <w:t>качания с фиксацией в рабочем положении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Газлифт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Стальной хромированный, (ход штока 140 мм), класс 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(выдерживает вес до 200 кг.)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647C">
              <w:rPr>
                <w:rFonts w:ascii="Times New Roman" w:hAnsi="Times New Roman"/>
                <w:color w:val="1F1F21"/>
                <w:sz w:val="24"/>
                <w:szCs w:val="24"/>
                <w:shd w:val="clear" w:color="auto" w:fill="FFFFFF"/>
              </w:rPr>
              <w:t>Пятилучие</w:t>
            </w:r>
            <w:proofErr w:type="spellEnd"/>
            <w:r w:rsidRPr="00F9647C">
              <w:rPr>
                <w:rFonts w:ascii="Times New Roman" w:hAnsi="Times New Roman"/>
                <w:color w:val="1F1F2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Стальное</w:t>
            </w:r>
            <w:proofErr w:type="gramEnd"/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хромированное с </w:t>
            </w:r>
            <w:proofErr w:type="spellStart"/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каплевидным</w:t>
            </w:r>
            <w:proofErr w:type="spellEnd"/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сечением лучей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Подлокотники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 регулировкой по высоте и вперед-назад.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спинки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475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мм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кресла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645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мм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Длина рабочей зоны подлокотников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419 мм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подлокотника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сидения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475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мм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Глубина сидения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0 мм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</w:t>
            </w:r>
            <w:proofErr w:type="spellStart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пятилучья</w:t>
            </w:r>
            <w:proofErr w:type="spellEnd"/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70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0 мм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Положение сидения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Высота от пола до рабочей зоны подлокотников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601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мм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Высота кресла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181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314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мм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Относительная высота спинки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0 мм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Высота от пола до сиденья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41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мм</w:t>
            </w:r>
          </w:p>
        </w:tc>
      </w:tr>
      <w:tr w:rsidR="00BE239E" w:rsidRPr="001B2E18" w:rsidTr="00FC1F2B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Высота спинки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860 мм</w:t>
            </w:r>
          </w:p>
        </w:tc>
      </w:tr>
      <w:tr w:rsidR="00BE239E" w:rsidRPr="001B2E18" w:rsidTr="00BE239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Диаметр роликов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/у ободком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0 мм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 w:val="restart"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69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Кресло для посетителей</w:t>
            </w:r>
          </w:p>
          <w:p w:rsidR="00BE239E" w:rsidRPr="00BE239E" w:rsidRDefault="00BE239E" w:rsidP="005B5873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E239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 штук</w:t>
            </w: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Каркас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C37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тальной</w:t>
            </w:r>
            <w:proofErr w:type="gramEnd"/>
            <w:r w:rsidRPr="00CC37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 полимерным покрытием черного цвета.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C37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Верхняя часть каркаса спинки стальная хромированная,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C37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выполнена в форме функциональной ручки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Обивочный материал спинки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</w:t>
            </w:r>
            <w:r w:rsidRPr="00CC37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кокожа</w:t>
            </w:r>
            <w:proofErr w:type="spellEnd"/>
            <w:r w:rsidRPr="00CC37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C37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перфорированная</w:t>
            </w:r>
            <w:proofErr w:type="gramEnd"/>
            <w:r w:rsidRPr="00CC37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C37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цвет молочный.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Сиденье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Мягкое</w:t>
            </w:r>
            <w:proofErr w:type="gramEnd"/>
            <w:r w:rsidRPr="0061227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объемное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 столярном каркасе </w:t>
            </w:r>
            <w:r w:rsidRPr="00CC37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 хромированным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37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молдингом</w:t>
            </w:r>
            <w:proofErr w:type="spellEnd"/>
            <w:r w:rsidRPr="00CC37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Обивочные материалы сиденья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0E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экокожа</w:t>
            </w:r>
            <w:proofErr w:type="spellEnd"/>
            <w:r w:rsidRPr="00490E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90E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экокожа</w:t>
            </w:r>
            <w:proofErr w:type="spellEnd"/>
            <w:r w:rsidRPr="00490E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90E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перфорированная</w:t>
            </w:r>
            <w:proofErr w:type="gramEnd"/>
            <w:r w:rsidRPr="00490E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цвет молочный.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Регулировка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Газлифт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647C">
              <w:rPr>
                <w:rFonts w:ascii="Times New Roman" w:hAnsi="Times New Roman"/>
                <w:color w:val="1F1F21"/>
                <w:sz w:val="24"/>
                <w:szCs w:val="24"/>
                <w:shd w:val="clear" w:color="auto" w:fill="FFFFFF"/>
              </w:rPr>
              <w:t>Пятилучие</w:t>
            </w:r>
            <w:proofErr w:type="spellEnd"/>
            <w:r w:rsidRPr="00F9647C">
              <w:rPr>
                <w:rFonts w:ascii="Times New Roman" w:hAnsi="Times New Roman"/>
                <w:color w:val="1F1F2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Подлокотники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спинки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40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мм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кресла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440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мм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подлокотника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Ширина сидения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40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мм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Глубина сидения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48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мм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Высота кресла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888 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мм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Относительная высота спинки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413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мм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Высота от пола до сиденья 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75</w:t>
            </w: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мм</w:t>
            </w:r>
          </w:p>
        </w:tc>
      </w:tr>
      <w:tr w:rsidR="00BE239E" w:rsidRPr="001B2E18" w:rsidTr="006C7D7E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64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Высота спинки </w:t>
            </w:r>
          </w:p>
        </w:tc>
        <w:tc>
          <w:tcPr>
            <w:tcW w:w="4253" w:type="dxa"/>
            <w:vAlign w:val="center"/>
          </w:tcPr>
          <w:p w:rsidR="00BE239E" w:rsidRPr="00CC36B3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533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мм</w:t>
            </w:r>
            <w:proofErr w:type="spellEnd"/>
          </w:p>
        </w:tc>
      </w:tr>
      <w:tr w:rsidR="00BE239E" w:rsidRPr="001B2E18" w:rsidTr="00721203">
        <w:trPr>
          <w:trHeight w:val="283"/>
        </w:trPr>
        <w:tc>
          <w:tcPr>
            <w:tcW w:w="582" w:type="dxa"/>
            <w:vMerge/>
            <w:tcBorders>
              <w:right w:val="single" w:sz="4" w:space="0" w:color="auto"/>
            </w:tcBorders>
          </w:tcPr>
          <w:p w:rsidR="00BE239E" w:rsidRDefault="00BE239E" w:rsidP="003C532A">
            <w:pPr>
              <w:spacing w:after="0"/>
              <w:ind w:left="116" w:right="-3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39E" w:rsidRDefault="00BE239E" w:rsidP="005B58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</w:t>
            </w:r>
          </w:p>
        </w:tc>
        <w:tc>
          <w:tcPr>
            <w:tcW w:w="4253" w:type="dxa"/>
            <w:vAlign w:val="center"/>
          </w:tcPr>
          <w:p w:rsidR="00BE239E" w:rsidRPr="00F9647C" w:rsidRDefault="00BE239E" w:rsidP="00300787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36B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Основание </w:t>
            </w:r>
            <w:proofErr w:type="spellStart"/>
            <w:r w:rsidRPr="00CC36B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конференц</w:t>
            </w:r>
            <w:proofErr w:type="spellEnd"/>
            <w:r w:rsidRPr="00CC36B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разборное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CC36B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Каркас стальной хромированный.</w:t>
            </w:r>
          </w:p>
        </w:tc>
      </w:tr>
    </w:tbl>
    <w:p w:rsidR="00826A4B" w:rsidRPr="00070C58" w:rsidRDefault="00826A4B" w:rsidP="00826A4B"/>
    <w:p w:rsidR="00127574" w:rsidRPr="00127574" w:rsidRDefault="00127574" w:rsidP="00127574">
      <w:pPr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C825C7" w:rsidRPr="008E00D3" w:rsidRDefault="00C825C7" w:rsidP="00D80EFF">
      <w:pPr>
        <w:pStyle w:val="ConsPlusNormal"/>
        <w:ind w:left="142" w:firstLine="425"/>
        <w:jc w:val="both"/>
        <w:rPr>
          <w:rFonts w:ascii="Times New Roman" w:hAnsi="Times New Roman"/>
          <w:bCs/>
          <w:sz w:val="24"/>
          <w:szCs w:val="24"/>
        </w:rPr>
      </w:pPr>
      <w:bookmarkStart w:id="39" w:name="P1909"/>
      <w:bookmarkEnd w:id="39"/>
    </w:p>
    <w:tbl>
      <w:tblPr>
        <w:tblW w:w="0" w:type="auto"/>
        <w:tblInd w:w="-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54"/>
      </w:tblGrid>
      <w:tr w:rsidR="00A361F8" w:rsidRPr="00D80EFF" w:rsidTr="00FE21F3">
        <w:tc>
          <w:tcPr>
            <w:tcW w:w="905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/>
            </w:tblPr>
            <w:tblGrid>
              <w:gridCol w:w="4479"/>
              <w:gridCol w:w="4550"/>
            </w:tblGrid>
            <w:tr w:rsidR="00A361F8" w:rsidRPr="008E00D3" w:rsidTr="003D5BF0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61F8" w:rsidRPr="008E00D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>ЗАКАЗЧИК: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61F8" w:rsidRPr="008E00D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>ПОСТАВЩИК:</w:t>
                  </w:r>
                </w:p>
              </w:tc>
            </w:tr>
            <w:tr w:rsidR="00A361F8" w:rsidRPr="008E00D3" w:rsidTr="003D5BF0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61F8" w:rsidRPr="008E00D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61F8" w:rsidRPr="008E00D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361F8" w:rsidRPr="00B47D72" w:rsidTr="003D5BF0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61F8" w:rsidRPr="008E00D3" w:rsidRDefault="00A361F8" w:rsidP="00A361F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>___________</w:t>
                  </w:r>
                </w:p>
                <w:p w:rsidR="00A361F8" w:rsidRPr="008E00D3" w:rsidRDefault="00A361F8" w:rsidP="00A361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A361F8" w:rsidRPr="008E00D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__________________ / ___________./                                 </w:t>
                  </w:r>
                </w:p>
                <w:p w:rsidR="00A361F8" w:rsidRPr="008E00D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A361F8" w:rsidRPr="008E00D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eastAsia="Calibri" w:hAnsi="Times New Roman"/>
                      <w:sz w:val="24"/>
                      <w:szCs w:val="24"/>
                      <w:lang w:eastAsia="ar-SA"/>
                    </w:rPr>
                    <w:t>ЭЦП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61F8" w:rsidRPr="008E00D3" w:rsidRDefault="00A361F8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  <w:r w:rsidRPr="008E00D3">
                    <w:rPr>
                      <w:sz w:val="24"/>
                      <w:szCs w:val="24"/>
                    </w:rPr>
                    <w:t>___________</w:t>
                  </w:r>
                </w:p>
                <w:p w:rsidR="00A361F8" w:rsidRPr="008E00D3" w:rsidRDefault="00A361F8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</w:p>
                <w:p w:rsidR="00A361F8" w:rsidRPr="008E00D3" w:rsidRDefault="00A361F8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  <w:r w:rsidRPr="008E00D3">
                    <w:rPr>
                      <w:sz w:val="24"/>
                      <w:szCs w:val="24"/>
                    </w:rPr>
                    <w:t xml:space="preserve">__________________ / ___________./                                 </w:t>
                  </w:r>
                </w:p>
                <w:p w:rsidR="00A361F8" w:rsidRPr="00B47D72" w:rsidRDefault="00A361F8" w:rsidP="00A361F8">
                  <w:pPr>
                    <w:ind w:left="62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>ЭЦП</w:t>
                  </w:r>
                </w:p>
              </w:tc>
            </w:tr>
          </w:tbl>
          <w:p w:rsidR="00A361F8" w:rsidRDefault="00A361F8" w:rsidP="00A361F8"/>
        </w:tc>
      </w:tr>
    </w:tbl>
    <w:p w:rsidR="00C5579D" w:rsidRPr="00FE21F3" w:rsidRDefault="00C5579D" w:rsidP="00D80EFF">
      <w:pPr>
        <w:pStyle w:val="ConsPlusNormal"/>
        <w:ind w:firstLine="540"/>
        <w:jc w:val="both"/>
        <w:rPr>
          <w:rFonts w:ascii="Times New Roman" w:hAnsi="Times New Roman"/>
          <w:bCs/>
          <w:sz w:val="20"/>
        </w:rPr>
      </w:pPr>
    </w:p>
    <w:sectPr w:rsidR="00C5579D" w:rsidRPr="00FE21F3" w:rsidSect="00970496">
      <w:pgSz w:w="11906" w:h="16838"/>
      <w:pgMar w:top="709" w:right="849" w:bottom="426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927" w:rsidRDefault="00C47927" w:rsidP="001F360E">
      <w:pPr>
        <w:spacing w:after="0" w:line="240" w:lineRule="auto"/>
      </w:pPr>
      <w:r>
        <w:separator/>
      </w:r>
    </w:p>
  </w:endnote>
  <w:endnote w:type="continuationSeparator" w:id="0">
    <w:p w:rsidR="00C47927" w:rsidRDefault="00C47927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927" w:rsidRDefault="00C47927" w:rsidP="001F360E">
      <w:pPr>
        <w:spacing w:after="0" w:line="240" w:lineRule="auto"/>
      </w:pPr>
      <w:r>
        <w:separator/>
      </w:r>
    </w:p>
  </w:footnote>
  <w:footnote w:type="continuationSeparator" w:id="0">
    <w:p w:rsidR="00C47927" w:rsidRDefault="00C47927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1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2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>
    <w:nsid w:val="18B03C63"/>
    <w:multiLevelType w:val="multilevel"/>
    <w:tmpl w:val="C4FCAEA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4">
    <w:nsid w:val="205A595F"/>
    <w:multiLevelType w:val="multilevel"/>
    <w:tmpl w:val="97D67608"/>
    <w:lvl w:ilvl="0">
      <w:start w:val="1"/>
      <w:numFmt w:val="decimal"/>
      <w:lvlText w:val="%1."/>
      <w:lvlJc w:val="left"/>
      <w:pPr>
        <w:ind w:left="1429" w:firstLine="0"/>
      </w:pPr>
    </w:lvl>
    <w:lvl w:ilvl="1">
      <w:start w:val="1"/>
      <w:numFmt w:val="lowerLetter"/>
      <w:lvlText w:val="%2."/>
      <w:lvlJc w:val="left"/>
      <w:pPr>
        <w:ind w:left="2149" w:firstLine="0"/>
      </w:pPr>
    </w:lvl>
    <w:lvl w:ilvl="2">
      <w:start w:val="1"/>
      <w:numFmt w:val="lowerRoman"/>
      <w:lvlText w:val="%3."/>
      <w:lvlJc w:val="right"/>
      <w:pPr>
        <w:ind w:left="2869" w:firstLine="0"/>
      </w:pPr>
    </w:lvl>
    <w:lvl w:ilvl="3">
      <w:start w:val="1"/>
      <w:numFmt w:val="decimal"/>
      <w:lvlText w:val="%4."/>
      <w:lvlJc w:val="left"/>
      <w:pPr>
        <w:ind w:left="3589" w:firstLine="0"/>
      </w:pPr>
    </w:lvl>
    <w:lvl w:ilvl="4">
      <w:start w:val="1"/>
      <w:numFmt w:val="lowerLetter"/>
      <w:lvlText w:val="%5."/>
      <w:lvlJc w:val="left"/>
      <w:pPr>
        <w:ind w:left="4309" w:firstLine="0"/>
      </w:pPr>
    </w:lvl>
    <w:lvl w:ilvl="5">
      <w:start w:val="1"/>
      <w:numFmt w:val="lowerRoman"/>
      <w:lvlText w:val="%6."/>
      <w:lvlJc w:val="right"/>
      <w:pPr>
        <w:ind w:left="5029" w:firstLine="0"/>
      </w:pPr>
    </w:lvl>
    <w:lvl w:ilvl="6">
      <w:start w:val="1"/>
      <w:numFmt w:val="decimal"/>
      <w:lvlText w:val="%7."/>
      <w:lvlJc w:val="left"/>
      <w:pPr>
        <w:ind w:left="5749" w:firstLine="0"/>
      </w:pPr>
    </w:lvl>
    <w:lvl w:ilvl="7">
      <w:start w:val="1"/>
      <w:numFmt w:val="lowerLetter"/>
      <w:lvlText w:val="%8."/>
      <w:lvlJc w:val="left"/>
      <w:pPr>
        <w:ind w:left="6469" w:firstLine="0"/>
      </w:pPr>
    </w:lvl>
    <w:lvl w:ilvl="8">
      <w:start w:val="1"/>
      <w:numFmt w:val="lowerRoman"/>
      <w:lvlText w:val="%9."/>
      <w:lvlJc w:val="right"/>
      <w:pPr>
        <w:ind w:left="7189" w:firstLine="0"/>
      </w:pPr>
    </w:lvl>
  </w:abstractNum>
  <w:abstractNum w:abstractNumId="5">
    <w:nsid w:val="20687964"/>
    <w:multiLevelType w:val="multilevel"/>
    <w:tmpl w:val="4E88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7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8">
    <w:nsid w:val="283649F4"/>
    <w:multiLevelType w:val="multilevel"/>
    <w:tmpl w:val="B22499AC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9">
    <w:nsid w:val="2B45325F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0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1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12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3">
    <w:nsid w:val="3FF8530C"/>
    <w:multiLevelType w:val="hybridMultilevel"/>
    <w:tmpl w:val="8E26DC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00E1A60"/>
    <w:multiLevelType w:val="multilevel"/>
    <w:tmpl w:val="16E25D8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5C768D0"/>
    <w:multiLevelType w:val="hybridMultilevel"/>
    <w:tmpl w:val="8278CA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9CA6608"/>
    <w:multiLevelType w:val="multilevel"/>
    <w:tmpl w:val="23DAE152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9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0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>
    <w:nsid w:val="6D5A65A8"/>
    <w:multiLevelType w:val="hybridMultilevel"/>
    <w:tmpl w:val="529CA0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7070531D"/>
    <w:multiLevelType w:val="multilevel"/>
    <w:tmpl w:val="9F6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24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5">
    <w:nsid w:val="77747546"/>
    <w:multiLevelType w:val="multilevel"/>
    <w:tmpl w:val="7B60AF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1"/>
  </w:num>
  <w:num w:numId="2">
    <w:abstractNumId w:val="20"/>
  </w:num>
  <w:num w:numId="3">
    <w:abstractNumId w:val="12"/>
  </w:num>
  <w:num w:numId="4">
    <w:abstractNumId w:val="10"/>
  </w:num>
  <w:num w:numId="5">
    <w:abstractNumId w:val="19"/>
  </w:num>
  <w:num w:numId="6">
    <w:abstractNumId w:val="6"/>
  </w:num>
  <w:num w:numId="7">
    <w:abstractNumId w:val="23"/>
  </w:num>
  <w:num w:numId="8">
    <w:abstractNumId w:val="15"/>
  </w:num>
  <w:num w:numId="9">
    <w:abstractNumId w:val="2"/>
  </w:num>
  <w:num w:numId="10">
    <w:abstractNumId w:val="18"/>
  </w:num>
  <w:num w:numId="11">
    <w:abstractNumId w:val="24"/>
  </w:num>
  <w:num w:numId="12">
    <w:abstractNumId w:val="0"/>
  </w:num>
  <w:num w:numId="13">
    <w:abstractNumId w:val="3"/>
  </w:num>
  <w:num w:numId="14">
    <w:abstractNumId w:val="17"/>
  </w:num>
  <w:num w:numId="15">
    <w:abstractNumId w:val="13"/>
  </w:num>
  <w:num w:numId="16">
    <w:abstractNumId w:val="4"/>
  </w:num>
  <w:num w:numId="17">
    <w:abstractNumId w:val="5"/>
  </w:num>
  <w:num w:numId="18">
    <w:abstractNumId w:val="22"/>
  </w:num>
  <w:num w:numId="19">
    <w:abstractNumId w:val="9"/>
  </w:num>
  <w:num w:numId="20">
    <w:abstractNumId w:val="7"/>
  </w:num>
  <w:num w:numId="21">
    <w:abstractNumId w:val="25"/>
  </w:num>
  <w:num w:numId="22">
    <w:abstractNumId w:val="11"/>
  </w:num>
  <w:num w:numId="23">
    <w:abstractNumId w:val="21"/>
  </w:num>
  <w:num w:numId="24">
    <w:abstractNumId w:val="14"/>
  </w:num>
  <w:num w:numId="25">
    <w:abstractNumId w:val="8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579D"/>
    <w:rsid w:val="00001760"/>
    <w:rsid w:val="00004BE8"/>
    <w:rsid w:val="000145AD"/>
    <w:rsid w:val="00021416"/>
    <w:rsid w:val="0002449D"/>
    <w:rsid w:val="00024838"/>
    <w:rsid w:val="00031ABC"/>
    <w:rsid w:val="00034178"/>
    <w:rsid w:val="00035117"/>
    <w:rsid w:val="000465EE"/>
    <w:rsid w:val="0004705B"/>
    <w:rsid w:val="00053D86"/>
    <w:rsid w:val="00057A52"/>
    <w:rsid w:val="000610B6"/>
    <w:rsid w:val="00062436"/>
    <w:rsid w:val="00066C71"/>
    <w:rsid w:val="00085400"/>
    <w:rsid w:val="00094DE5"/>
    <w:rsid w:val="000A0B8E"/>
    <w:rsid w:val="000A2226"/>
    <w:rsid w:val="000C175B"/>
    <w:rsid w:val="000D72B3"/>
    <w:rsid w:val="000E0A6D"/>
    <w:rsid w:val="000E59FF"/>
    <w:rsid w:val="000F18A5"/>
    <w:rsid w:val="00126E67"/>
    <w:rsid w:val="00127574"/>
    <w:rsid w:val="00127675"/>
    <w:rsid w:val="001359F3"/>
    <w:rsid w:val="00135FE3"/>
    <w:rsid w:val="00137DED"/>
    <w:rsid w:val="00144072"/>
    <w:rsid w:val="00160B7C"/>
    <w:rsid w:val="00170847"/>
    <w:rsid w:val="00171B52"/>
    <w:rsid w:val="001723B7"/>
    <w:rsid w:val="00181A11"/>
    <w:rsid w:val="00182C82"/>
    <w:rsid w:val="0018476A"/>
    <w:rsid w:val="00186824"/>
    <w:rsid w:val="00197A0E"/>
    <w:rsid w:val="001A1D4B"/>
    <w:rsid w:val="001A68B7"/>
    <w:rsid w:val="001B0CBE"/>
    <w:rsid w:val="001B3DDF"/>
    <w:rsid w:val="001B4650"/>
    <w:rsid w:val="001B50EA"/>
    <w:rsid w:val="001B7C69"/>
    <w:rsid w:val="001C310E"/>
    <w:rsid w:val="001D0419"/>
    <w:rsid w:val="001D0B8B"/>
    <w:rsid w:val="001D7D23"/>
    <w:rsid w:val="001E401A"/>
    <w:rsid w:val="001F2EEF"/>
    <w:rsid w:val="001F34FB"/>
    <w:rsid w:val="001F360E"/>
    <w:rsid w:val="001F489B"/>
    <w:rsid w:val="00206F64"/>
    <w:rsid w:val="00223B95"/>
    <w:rsid w:val="0022493F"/>
    <w:rsid w:val="002314CB"/>
    <w:rsid w:val="002342FB"/>
    <w:rsid w:val="002359E5"/>
    <w:rsid w:val="002400F4"/>
    <w:rsid w:val="00242D01"/>
    <w:rsid w:val="00252209"/>
    <w:rsid w:val="002702D0"/>
    <w:rsid w:val="00275C59"/>
    <w:rsid w:val="002830ED"/>
    <w:rsid w:val="002861BE"/>
    <w:rsid w:val="00297565"/>
    <w:rsid w:val="002B58FB"/>
    <w:rsid w:val="002D1ADB"/>
    <w:rsid w:val="002E1298"/>
    <w:rsid w:val="002E3703"/>
    <w:rsid w:val="002E43CC"/>
    <w:rsid w:val="002E6EEF"/>
    <w:rsid w:val="002F4845"/>
    <w:rsid w:val="00305DDD"/>
    <w:rsid w:val="00316948"/>
    <w:rsid w:val="00325C8B"/>
    <w:rsid w:val="003328FA"/>
    <w:rsid w:val="0034737A"/>
    <w:rsid w:val="00353827"/>
    <w:rsid w:val="00361226"/>
    <w:rsid w:val="00361DD9"/>
    <w:rsid w:val="0036733A"/>
    <w:rsid w:val="0038005E"/>
    <w:rsid w:val="0038068B"/>
    <w:rsid w:val="003842F5"/>
    <w:rsid w:val="00387FFC"/>
    <w:rsid w:val="00393C80"/>
    <w:rsid w:val="00396840"/>
    <w:rsid w:val="003A0CE7"/>
    <w:rsid w:val="003A187C"/>
    <w:rsid w:val="003C052C"/>
    <w:rsid w:val="003C532A"/>
    <w:rsid w:val="003C7E3C"/>
    <w:rsid w:val="003D09D6"/>
    <w:rsid w:val="003D43ED"/>
    <w:rsid w:val="003D5BF0"/>
    <w:rsid w:val="0042607F"/>
    <w:rsid w:val="00432AD7"/>
    <w:rsid w:val="004422D6"/>
    <w:rsid w:val="004672BC"/>
    <w:rsid w:val="0047024A"/>
    <w:rsid w:val="004769B3"/>
    <w:rsid w:val="00477059"/>
    <w:rsid w:val="00487843"/>
    <w:rsid w:val="004939D6"/>
    <w:rsid w:val="00494E3D"/>
    <w:rsid w:val="0049543F"/>
    <w:rsid w:val="004A114B"/>
    <w:rsid w:val="004B3C24"/>
    <w:rsid w:val="004B4185"/>
    <w:rsid w:val="004B5F68"/>
    <w:rsid w:val="004C446A"/>
    <w:rsid w:val="004C74DA"/>
    <w:rsid w:val="004E2B56"/>
    <w:rsid w:val="004E2BD8"/>
    <w:rsid w:val="004E59BC"/>
    <w:rsid w:val="004F3BB5"/>
    <w:rsid w:val="004F7A83"/>
    <w:rsid w:val="0050328D"/>
    <w:rsid w:val="0051049E"/>
    <w:rsid w:val="00510A66"/>
    <w:rsid w:val="00513E42"/>
    <w:rsid w:val="00522470"/>
    <w:rsid w:val="0052299B"/>
    <w:rsid w:val="00523B88"/>
    <w:rsid w:val="005346CF"/>
    <w:rsid w:val="00542CD1"/>
    <w:rsid w:val="005462CE"/>
    <w:rsid w:val="005547C3"/>
    <w:rsid w:val="00561F29"/>
    <w:rsid w:val="00583AA2"/>
    <w:rsid w:val="005965D2"/>
    <w:rsid w:val="005A138A"/>
    <w:rsid w:val="005B6A50"/>
    <w:rsid w:val="005D350A"/>
    <w:rsid w:val="005D3E08"/>
    <w:rsid w:val="005D643F"/>
    <w:rsid w:val="005E166B"/>
    <w:rsid w:val="00600B2E"/>
    <w:rsid w:val="00602493"/>
    <w:rsid w:val="00603EDB"/>
    <w:rsid w:val="00606CDC"/>
    <w:rsid w:val="006235CB"/>
    <w:rsid w:val="00645E2B"/>
    <w:rsid w:val="00661FA1"/>
    <w:rsid w:val="00664F6E"/>
    <w:rsid w:val="00666803"/>
    <w:rsid w:val="00674458"/>
    <w:rsid w:val="006761C1"/>
    <w:rsid w:val="00680B4F"/>
    <w:rsid w:val="00690BF3"/>
    <w:rsid w:val="006A0A91"/>
    <w:rsid w:val="006A1242"/>
    <w:rsid w:val="006B1A3A"/>
    <w:rsid w:val="006C35B2"/>
    <w:rsid w:val="006F0C40"/>
    <w:rsid w:val="006F1B42"/>
    <w:rsid w:val="006F7710"/>
    <w:rsid w:val="007355A2"/>
    <w:rsid w:val="00753BEA"/>
    <w:rsid w:val="00776543"/>
    <w:rsid w:val="00776679"/>
    <w:rsid w:val="00777352"/>
    <w:rsid w:val="00791E88"/>
    <w:rsid w:val="0079333E"/>
    <w:rsid w:val="00793C21"/>
    <w:rsid w:val="007946F6"/>
    <w:rsid w:val="007B31DF"/>
    <w:rsid w:val="007B3A3C"/>
    <w:rsid w:val="007B5F5B"/>
    <w:rsid w:val="007D77B7"/>
    <w:rsid w:val="007E748E"/>
    <w:rsid w:val="007F69D1"/>
    <w:rsid w:val="008012B4"/>
    <w:rsid w:val="00810A32"/>
    <w:rsid w:val="00811517"/>
    <w:rsid w:val="00813118"/>
    <w:rsid w:val="008161D2"/>
    <w:rsid w:val="008174F8"/>
    <w:rsid w:val="0082338B"/>
    <w:rsid w:val="00826A4B"/>
    <w:rsid w:val="008303F9"/>
    <w:rsid w:val="008410BA"/>
    <w:rsid w:val="008447D4"/>
    <w:rsid w:val="00847808"/>
    <w:rsid w:val="008511A4"/>
    <w:rsid w:val="008531A5"/>
    <w:rsid w:val="00856F74"/>
    <w:rsid w:val="00870988"/>
    <w:rsid w:val="00885A0A"/>
    <w:rsid w:val="008957E8"/>
    <w:rsid w:val="008A1A65"/>
    <w:rsid w:val="008A4B97"/>
    <w:rsid w:val="008A5393"/>
    <w:rsid w:val="008B1ADD"/>
    <w:rsid w:val="008B4563"/>
    <w:rsid w:val="008C4135"/>
    <w:rsid w:val="008C4D16"/>
    <w:rsid w:val="008C5386"/>
    <w:rsid w:val="008D182F"/>
    <w:rsid w:val="008D5A8A"/>
    <w:rsid w:val="008E00D3"/>
    <w:rsid w:val="008E5526"/>
    <w:rsid w:val="008F43DC"/>
    <w:rsid w:val="008F6244"/>
    <w:rsid w:val="009212EB"/>
    <w:rsid w:val="00934033"/>
    <w:rsid w:val="00942FB4"/>
    <w:rsid w:val="009458E1"/>
    <w:rsid w:val="00951CD1"/>
    <w:rsid w:val="00954A98"/>
    <w:rsid w:val="0096146F"/>
    <w:rsid w:val="00962C56"/>
    <w:rsid w:val="00970496"/>
    <w:rsid w:val="00982075"/>
    <w:rsid w:val="00990ADB"/>
    <w:rsid w:val="0099474B"/>
    <w:rsid w:val="009A25AC"/>
    <w:rsid w:val="009A3EA6"/>
    <w:rsid w:val="009B18D6"/>
    <w:rsid w:val="009B1CA0"/>
    <w:rsid w:val="009C4132"/>
    <w:rsid w:val="009C41D1"/>
    <w:rsid w:val="009C5C91"/>
    <w:rsid w:val="009C7AA7"/>
    <w:rsid w:val="009C7AF4"/>
    <w:rsid w:val="009E3115"/>
    <w:rsid w:val="009F1560"/>
    <w:rsid w:val="009F380A"/>
    <w:rsid w:val="009F5D76"/>
    <w:rsid w:val="009F7094"/>
    <w:rsid w:val="00A10246"/>
    <w:rsid w:val="00A12C87"/>
    <w:rsid w:val="00A260E1"/>
    <w:rsid w:val="00A301AB"/>
    <w:rsid w:val="00A361F8"/>
    <w:rsid w:val="00A55492"/>
    <w:rsid w:val="00A56F98"/>
    <w:rsid w:val="00A628AB"/>
    <w:rsid w:val="00A63869"/>
    <w:rsid w:val="00A707CA"/>
    <w:rsid w:val="00A87740"/>
    <w:rsid w:val="00A93D66"/>
    <w:rsid w:val="00AA4E30"/>
    <w:rsid w:val="00AB0EB2"/>
    <w:rsid w:val="00AB6D66"/>
    <w:rsid w:val="00AC1057"/>
    <w:rsid w:val="00AC2347"/>
    <w:rsid w:val="00AC47D7"/>
    <w:rsid w:val="00AD2A12"/>
    <w:rsid w:val="00AD4CB7"/>
    <w:rsid w:val="00AE0306"/>
    <w:rsid w:val="00AE39AC"/>
    <w:rsid w:val="00AF5A19"/>
    <w:rsid w:val="00B25C2A"/>
    <w:rsid w:val="00B40E22"/>
    <w:rsid w:val="00B477D7"/>
    <w:rsid w:val="00B503E7"/>
    <w:rsid w:val="00B57E8D"/>
    <w:rsid w:val="00B67558"/>
    <w:rsid w:val="00B755FA"/>
    <w:rsid w:val="00B76946"/>
    <w:rsid w:val="00B80CA3"/>
    <w:rsid w:val="00B83598"/>
    <w:rsid w:val="00B902EC"/>
    <w:rsid w:val="00B92A32"/>
    <w:rsid w:val="00BB75EB"/>
    <w:rsid w:val="00BC10C4"/>
    <w:rsid w:val="00BC3B97"/>
    <w:rsid w:val="00BE239E"/>
    <w:rsid w:val="00BE63D8"/>
    <w:rsid w:val="00BF1522"/>
    <w:rsid w:val="00BF379C"/>
    <w:rsid w:val="00BF3F68"/>
    <w:rsid w:val="00BF475D"/>
    <w:rsid w:val="00C1221C"/>
    <w:rsid w:val="00C123AB"/>
    <w:rsid w:val="00C12BE6"/>
    <w:rsid w:val="00C1392D"/>
    <w:rsid w:val="00C30CBE"/>
    <w:rsid w:val="00C41CCD"/>
    <w:rsid w:val="00C47927"/>
    <w:rsid w:val="00C5579D"/>
    <w:rsid w:val="00C825C7"/>
    <w:rsid w:val="00C9323A"/>
    <w:rsid w:val="00C97C0F"/>
    <w:rsid w:val="00CA699C"/>
    <w:rsid w:val="00CC3A0B"/>
    <w:rsid w:val="00CC69DC"/>
    <w:rsid w:val="00CD26F7"/>
    <w:rsid w:val="00CE5B6D"/>
    <w:rsid w:val="00CE772C"/>
    <w:rsid w:val="00CF0EB1"/>
    <w:rsid w:val="00D02C5A"/>
    <w:rsid w:val="00D039CA"/>
    <w:rsid w:val="00D15665"/>
    <w:rsid w:val="00D20BE8"/>
    <w:rsid w:val="00D23EA5"/>
    <w:rsid w:val="00D30D5A"/>
    <w:rsid w:val="00D40A7A"/>
    <w:rsid w:val="00D42D38"/>
    <w:rsid w:val="00D451FE"/>
    <w:rsid w:val="00D533FE"/>
    <w:rsid w:val="00D5392C"/>
    <w:rsid w:val="00D73255"/>
    <w:rsid w:val="00D80EFF"/>
    <w:rsid w:val="00D84FB8"/>
    <w:rsid w:val="00D908C7"/>
    <w:rsid w:val="00D95BAA"/>
    <w:rsid w:val="00D9666E"/>
    <w:rsid w:val="00DA56CA"/>
    <w:rsid w:val="00DA5AFB"/>
    <w:rsid w:val="00DB0C48"/>
    <w:rsid w:val="00DB13E5"/>
    <w:rsid w:val="00DB508E"/>
    <w:rsid w:val="00DC22E7"/>
    <w:rsid w:val="00DC2BC9"/>
    <w:rsid w:val="00DC3A9C"/>
    <w:rsid w:val="00DD41B1"/>
    <w:rsid w:val="00DE2E28"/>
    <w:rsid w:val="00DE73B1"/>
    <w:rsid w:val="00DF398E"/>
    <w:rsid w:val="00DF53B2"/>
    <w:rsid w:val="00E17E1A"/>
    <w:rsid w:val="00E2262C"/>
    <w:rsid w:val="00E25505"/>
    <w:rsid w:val="00E25526"/>
    <w:rsid w:val="00E25ABB"/>
    <w:rsid w:val="00E31B61"/>
    <w:rsid w:val="00E363EB"/>
    <w:rsid w:val="00E45E1A"/>
    <w:rsid w:val="00E57A7A"/>
    <w:rsid w:val="00E62596"/>
    <w:rsid w:val="00E66174"/>
    <w:rsid w:val="00E67A70"/>
    <w:rsid w:val="00E70D68"/>
    <w:rsid w:val="00E83C4A"/>
    <w:rsid w:val="00E847DB"/>
    <w:rsid w:val="00E9598C"/>
    <w:rsid w:val="00EA2E4B"/>
    <w:rsid w:val="00EB637C"/>
    <w:rsid w:val="00EC2A6D"/>
    <w:rsid w:val="00EC5EBC"/>
    <w:rsid w:val="00ED5EF6"/>
    <w:rsid w:val="00ED6282"/>
    <w:rsid w:val="00ED66C7"/>
    <w:rsid w:val="00F01D22"/>
    <w:rsid w:val="00F11D2A"/>
    <w:rsid w:val="00F127BD"/>
    <w:rsid w:val="00F23DF2"/>
    <w:rsid w:val="00F35C34"/>
    <w:rsid w:val="00F41DD1"/>
    <w:rsid w:val="00F5058A"/>
    <w:rsid w:val="00F53BE0"/>
    <w:rsid w:val="00F6416D"/>
    <w:rsid w:val="00F74551"/>
    <w:rsid w:val="00F809BA"/>
    <w:rsid w:val="00F90EBC"/>
    <w:rsid w:val="00F91003"/>
    <w:rsid w:val="00F95C67"/>
    <w:rsid w:val="00F9647C"/>
    <w:rsid w:val="00FB65E7"/>
    <w:rsid w:val="00FC1CFC"/>
    <w:rsid w:val="00FD188F"/>
    <w:rsid w:val="00FE21F3"/>
    <w:rsid w:val="00FF0F27"/>
    <w:rsid w:val="00FF4E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caption" w:uiPriority="35" w:qFormat="1"/>
    <w:lsdException w:name="footnote reference" w:uiPriority="0"/>
    <w:lsdException w:name="annotation reference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E2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058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link w:val="ConsPlusNormal0"/>
    <w:qFormat/>
    <w:rsid w:val="00C5579D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link w:val="a7"/>
    <w:uiPriority w:val="34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8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9">
    <w:name w:val="Символ сноски"/>
    <w:qFormat/>
    <w:rsid w:val="00C825C7"/>
  </w:style>
  <w:style w:type="paragraph" w:styleId="aa">
    <w:name w:val="annotation text"/>
    <w:basedOn w:val="a"/>
    <w:link w:val="ab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c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f">
    <w:name w:val="annotation subject"/>
    <w:basedOn w:val="aa"/>
    <w:next w:val="aa"/>
    <w:link w:val="af0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rsid w:val="00C41CCD"/>
    <w:rPr>
      <w:rFonts w:eastAsia="Calibri" w:hint="default"/>
      <w:highlight w:val="yellow"/>
      <w:lang w:eastAsia="ar-SA"/>
    </w:rPr>
  </w:style>
  <w:style w:type="character" w:styleId="af1">
    <w:name w:val="Strong"/>
    <w:uiPriority w:val="22"/>
    <w:qFormat/>
    <w:rsid w:val="00F5058A"/>
    <w:rPr>
      <w:b/>
      <w:bCs/>
    </w:rPr>
  </w:style>
  <w:style w:type="table" w:styleId="af2">
    <w:name w:val="Table Grid"/>
    <w:basedOn w:val="a1"/>
    <w:uiPriority w:val="59"/>
    <w:rsid w:val="00F5058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s-valuevalue-min-val">
    <w:name w:val="chars-value__value-min-val"/>
    <w:basedOn w:val="a0"/>
    <w:rsid w:val="00F5058A"/>
  </w:style>
  <w:style w:type="character" w:customStyle="1" w:styleId="chars-valuevalue-max-val">
    <w:name w:val="chars-value__value-max-val"/>
    <w:basedOn w:val="a0"/>
    <w:rsid w:val="00F5058A"/>
  </w:style>
  <w:style w:type="character" w:customStyle="1" w:styleId="chars-valuevalue-text-desc">
    <w:name w:val="chars-value__value-text-desc"/>
    <w:basedOn w:val="a0"/>
    <w:rsid w:val="00F5058A"/>
  </w:style>
  <w:style w:type="character" w:customStyle="1" w:styleId="product-classificationunit">
    <w:name w:val="product-classification__unit"/>
    <w:basedOn w:val="a0"/>
    <w:rsid w:val="00F5058A"/>
  </w:style>
  <w:style w:type="character" w:styleId="af3">
    <w:name w:val="Hyperlink"/>
    <w:uiPriority w:val="99"/>
    <w:unhideWhenUsed/>
    <w:rsid w:val="00F5058A"/>
    <w:rPr>
      <w:color w:val="0000FF"/>
      <w:u w:val="single"/>
    </w:rPr>
  </w:style>
  <w:style w:type="paragraph" w:styleId="af4">
    <w:name w:val="No Spacing"/>
    <w:uiPriority w:val="1"/>
    <w:qFormat/>
    <w:rsid w:val="00F5058A"/>
    <w:rPr>
      <w:sz w:val="22"/>
      <w:szCs w:val="22"/>
      <w:lang w:eastAsia="en-US"/>
    </w:rPr>
  </w:style>
  <w:style w:type="paragraph" w:styleId="af5">
    <w:name w:val="header"/>
    <w:basedOn w:val="a"/>
    <w:link w:val="af6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F5058A"/>
    <w:rPr>
      <w:sz w:val="22"/>
      <w:szCs w:val="22"/>
      <w:lang w:eastAsia="en-US"/>
    </w:rPr>
  </w:style>
  <w:style w:type="paragraph" w:styleId="af7">
    <w:name w:val="footer"/>
    <w:basedOn w:val="a"/>
    <w:link w:val="af8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rsid w:val="00F5058A"/>
  </w:style>
  <w:style w:type="character" w:styleId="af9">
    <w:name w:val="endnote reference"/>
    <w:uiPriority w:val="99"/>
    <w:semiHidden/>
    <w:unhideWhenUsed/>
    <w:rsid w:val="00325C8B"/>
    <w:rPr>
      <w:vertAlign w:val="superscript"/>
    </w:rPr>
  </w:style>
  <w:style w:type="character" w:customStyle="1" w:styleId="wmi-callto">
    <w:name w:val="wmi-callto"/>
    <w:basedOn w:val="a0"/>
    <w:rsid w:val="00DA5AFB"/>
  </w:style>
  <w:style w:type="character" w:customStyle="1" w:styleId="40">
    <w:name w:val="Заголовок 4 Знак"/>
    <w:basedOn w:val="a0"/>
    <w:link w:val="4"/>
    <w:uiPriority w:val="9"/>
    <w:semiHidden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rsid w:val="00D15665"/>
  </w:style>
  <w:style w:type="paragraph" w:customStyle="1" w:styleId="LBBodyText2">
    <w:name w:val="LB Body Text 2"/>
    <w:basedOn w:val="a"/>
    <w:rsid w:val="00F01D22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rsid w:val="00F01D22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a">
    <w:name w:val="endnote text"/>
    <w:basedOn w:val="a"/>
    <w:link w:val="afb"/>
    <w:semiHidden/>
    <w:rsid w:val="001D7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b">
    <w:name w:val="Текст концевой сноски Знак"/>
    <w:basedOn w:val="a0"/>
    <w:link w:val="afa"/>
    <w:semiHidden/>
    <w:rsid w:val="001D7D23"/>
    <w:rPr>
      <w:rFonts w:ascii="Times New Roman" w:eastAsia="Times New Roman" w:hAnsi="Times New Roman"/>
    </w:rPr>
  </w:style>
  <w:style w:type="paragraph" w:customStyle="1" w:styleId="LBGovstyle2">
    <w:name w:val="LB Gov style 2"/>
    <w:rsid w:val="00E70D68"/>
    <w:pPr>
      <w:suppressAutoHyphens/>
      <w:autoSpaceDN w:val="0"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7">
    <w:name w:val="Абзац списка Знак"/>
    <w:link w:val="a6"/>
    <w:uiPriority w:val="34"/>
    <w:locked/>
    <w:rsid w:val="004C446A"/>
    <w:rPr>
      <w:i/>
      <w:iCs/>
      <w:color w:val="00000A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7EEC2617428125779CB07805FED4BE83BV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FA57F5-1F1A-4A7E-83E1-59DF22E1C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4556</Words>
  <Characters>25971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30467</CharactersWithSpaces>
  <SharedDoc>false</SharedDoc>
  <HLinks>
    <vt:vector size="60" baseType="variant">
      <vt:variant>
        <vt:i4>8192050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589892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александрова_ню</cp:lastModifiedBy>
  <cp:revision>3</cp:revision>
  <cp:lastPrinted>2026-05-21T08:26:00Z</cp:lastPrinted>
  <dcterms:created xsi:type="dcterms:W3CDTF">2026-10-05T09:42:00Z</dcterms:created>
  <dcterms:modified xsi:type="dcterms:W3CDTF">2026-10-05T09:47:00Z</dcterms:modified>
</cp:coreProperties>
</file>