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X="-572" w:tblpY="1441"/>
        <w:tblW w:w="10255" w:type="dxa"/>
        <w:tblLook w:val="04A0" w:firstRow="1" w:lastRow="0" w:firstColumn="1" w:lastColumn="0" w:noHBand="0" w:noVBand="1"/>
      </w:tblPr>
      <w:tblGrid>
        <w:gridCol w:w="2906"/>
        <w:gridCol w:w="47"/>
        <w:gridCol w:w="3606"/>
        <w:gridCol w:w="3696"/>
      </w:tblGrid>
      <w:tr w:rsidR="00B75AA4" w:rsidRPr="00B63320" w14:paraId="20516E28" w14:textId="77777777" w:rsidTr="007A69C0">
        <w:trPr>
          <w:trHeight w:val="415"/>
        </w:trPr>
        <w:tc>
          <w:tcPr>
            <w:tcW w:w="2906" w:type="dxa"/>
          </w:tcPr>
          <w:p w14:paraId="2CB00570" w14:textId="1E66C542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bookmarkStart w:id="0" w:name="_Hlk102568041"/>
            <w:r w:rsidRPr="00B63320">
              <w:rPr>
                <w:rFonts w:ascii="Courier New" w:hAnsi="Courier New" w:cs="Courier New"/>
                <w:b/>
                <w:bCs/>
              </w:rPr>
              <w:t>Наименовани</w:t>
            </w:r>
            <w:r w:rsidR="00B63320">
              <w:rPr>
                <w:rFonts w:ascii="Courier New" w:hAnsi="Courier New" w:cs="Courier New"/>
                <w:b/>
                <w:bCs/>
              </w:rPr>
              <w:t>е</w:t>
            </w:r>
          </w:p>
        </w:tc>
        <w:tc>
          <w:tcPr>
            <w:tcW w:w="7349" w:type="dxa"/>
            <w:gridSpan w:val="3"/>
          </w:tcPr>
          <w:p w14:paraId="77CD76BF" w14:textId="77362423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ГБУДО «ЛО ППМС-центр»</w:t>
            </w:r>
          </w:p>
        </w:tc>
      </w:tr>
      <w:tr w:rsidR="00B75AA4" w:rsidRPr="00B63320" w14:paraId="003587AD" w14:textId="77777777" w:rsidTr="007A69C0">
        <w:trPr>
          <w:trHeight w:val="548"/>
        </w:trPr>
        <w:tc>
          <w:tcPr>
            <w:tcW w:w="2906" w:type="dxa"/>
          </w:tcPr>
          <w:p w14:paraId="6EFBB63E" w14:textId="1AF8E02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Место нахождения</w:t>
            </w:r>
          </w:p>
        </w:tc>
        <w:tc>
          <w:tcPr>
            <w:tcW w:w="7349" w:type="dxa"/>
            <w:gridSpan w:val="3"/>
          </w:tcPr>
          <w:p w14:paraId="498B4DD4" w14:textId="68ADDFD2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5AF9AD77" w14:textId="77777777" w:rsidTr="007A69C0">
        <w:trPr>
          <w:trHeight w:val="556"/>
        </w:trPr>
        <w:tc>
          <w:tcPr>
            <w:tcW w:w="2906" w:type="dxa"/>
          </w:tcPr>
          <w:p w14:paraId="20A29A2B" w14:textId="723B4F6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Почтовый адрес</w:t>
            </w:r>
          </w:p>
        </w:tc>
        <w:tc>
          <w:tcPr>
            <w:tcW w:w="7349" w:type="dxa"/>
            <w:gridSpan w:val="3"/>
          </w:tcPr>
          <w:p w14:paraId="19011E72" w14:textId="7EEE941A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44F1D233" w14:textId="77777777" w:rsidTr="007A69C0">
        <w:trPr>
          <w:trHeight w:val="846"/>
        </w:trPr>
        <w:tc>
          <w:tcPr>
            <w:tcW w:w="2906" w:type="dxa"/>
          </w:tcPr>
          <w:p w14:paraId="378094F5" w14:textId="0B2CF9A1" w:rsidR="00B75AA4" w:rsidRPr="00B63320" w:rsidRDefault="00B63320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Адрес электронной почты</w:t>
            </w:r>
            <w:r w:rsidR="00B75AA4" w:rsidRPr="00B63320">
              <w:rPr>
                <w:rFonts w:ascii="Courier New" w:hAnsi="Courier New" w:cs="Courier New"/>
                <w:b/>
                <w:bCs/>
              </w:rPr>
              <w:t>, контактный номер телефона</w:t>
            </w:r>
          </w:p>
        </w:tc>
        <w:tc>
          <w:tcPr>
            <w:tcW w:w="7349" w:type="dxa"/>
            <w:gridSpan w:val="3"/>
          </w:tcPr>
          <w:p w14:paraId="751994C8" w14:textId="33D682A5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hyperlink r:id="rId7" w:history="1"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gou</w:t>
              </w:r>
              <w:r w:rsidRPr="00B63320">
                <w:rPr>
                  <w:rStyle w:val="a4"/>
                  <w:rFonts w:ascii="Courier New" w:hAnsi="Courier New" w:cs="Courier New"/>
                </w:rPr>
                <w:t>_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locdk</w:t>
              </w:r>
              <w:r w:rsidRPr="00B63320">
                <w:rPr>
                  <w:rStyle w:val="a4"/>
                  <w:rFonts w:ascii="Courier New" w:hAnsi="Courier New" w:cs="Courier New"/>
                </w:rPr>
                <w:t>@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mail</w:t>
              </w:r>
              <w:r w:rsidRPr="00B63320">
                <w:rPr>
                  <w:rStyle w:val="a4"/>
                  <w:rFonts w:ascii="Courier New" w:hAnsi="Courier New" w:cs="Courier New"/>
                </w:rPr>
                <w:t>.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ru</w:t>
              </w:r>
            </w:hyperlink>
          </w:p>
          <w:p w14:paraId="46050429" w14:textId="77777777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8-81370-52-210</w:t>
            </w:r>
          </w:p>
          <w:p w14:paraId="5ADF55F7" w14:textId="28836E3B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8-81370-38-138 (бухгалтерия)</w:t>
            </w:r>
          </w:p>
        </w:tc>
      </w:tr>
      <w:tr w:rsidR="00B75AA4" w:rsidRPr="00B63320" w14:paraId="56381993" w14:textId="77777777" w:rsidTr="007A69C0">
        <w:trPr>
          <w:trHeight w:val="420"/>
        </w:trPr>
        <w:tc>
          <w:tcPr>
            <w:tcW w:w="2906" w:type="dxa"/>
          </w:tcPr>
          <w:p w14:paraId="0C19D6D5" w14:textId="411406A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ИКЗ</w:t>
            </w:r>
          </w:p>
        </w:tc>
        <w:tc>
          <w:tcPr>
            <w:tcW w:w="7349" w:type="dxa"/>
            <w:gridSpan w:val="3"/>
          </w:tcPr>
          <w:p w14:paraId="32569D3B" w14:textId="697DE830" w:rsidR="00344C85" w:rsidRPr="00666650" w:rsidRDefault="00344C85" w:rsidP="00335EBF">
            <w:pPr>
              <w:pStyle w:val="aa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2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6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24703010930470301001 000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1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000 0000 244</w:t>
            </w:r>
          </w:p>
          <w:p w14:paraId="565356DC" w14:textId="486052D5" w:rsidR="00B75AA4" w:rsidRPr="00B63320" w:rsidRDefault="00B75AA4" w:rsidP="00335EBF">
            <w:pPr>
              <w:rPr>
                <w:rFonts w:ascii="Courier New" w:hAnsi="Courier New" w:cs="Courier New"/>
              </w:rPr>
            </w:pPr>
          </w:p>
        </w:tc>
      </w:tr>
      <w:tr w:rsidR="00B75AA4" w:rsidRPr="00B63320" w14:paraId="235BECF9" w14:textId="77777777" w:rsidTr="007A69C0">
        <w:tc>
          <w:tcPr>
            <w:tcW w:w="2906" w:type="dxa"/>
          </w:tcPr>
          <w:p w14:paraId="413A0C92" w14:textId="14D0C47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Ответственное должностное лицо</w:t>
            </w:r>
            <w:r w:rsidR="00B63320">
              <w:rPr>
                <w:rFonts w:ascii="Courier New" w:hAnsi="Courier New" w:cs="Courier New"/>
                <w:b/>
                <w:bCs/>
              </w:rPr>
              <w:t xml:space="preserve"> Заказчика</w:t>
            </w:r>
          </w:p>
        </w:tc>
        <w:tc>
          <w:tcPr>
            <w:tcW w:w="7349" w:type="dxa"/>
            <w:gridSpan w:val="3"/>
          </w:tcPr>
          <w:p w14:paraId="2003AC24" w14:textId="77777777" w:rsidR="00B75AA4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Токарева Татьяна Николаевна</w:t>
            </w:r>
          </w:p>
          <w:p w14:paraId="6B0113A7" w14:textId="517A0ECF" w:rsidR="00666650" w:rsidRPr="00B63320" w:rsidRDefault="00666650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sym w:font="Wingdings" w:char="F028"/>
            </w:r>
            <w:r>
              <w:rPr>
                <w:rFonts w:ascii="Courier New" w:hAnsi="Courier New" w:cs="Courier New"/>
              </w:rPr>
              <w:t xml:space="preserve"> 8-921-646-98-03</w:t>
            </w:r>
          </w:p>
        </w:tc>
      </w:tr>
      <w:tr w:rsidR="00B75AA4" w:rsidRPr="00B63320" w14:paraId="224EC06A" w14:textId="77777777" w:rsidTr="007A69C0">
        <w:trPr>
          <w:trHeight w:val="365"/>
        </w:trPr>
        <w:tc>
          <w:tcPr>
            <w:tcW w:w="2906" w:type="dxa"/>
          </w:tcPr>
          <w:p w14:paraId="189ED750" w14:textId="09CDFC7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 xml:space="preserve">Предмет </w:t>
            </w:r>
            <w:r w:rsidR="00580A0B">
              <w:rPr>
                <w:rFonts w:ascii="Courier New" w:hAnsi="Courier New" w:cs="Courier New"/>
                <w:b/>
                <w:bCs/>
              </w:rPr>
              <w:t>Договор</w:t>
            </w:r>
            <w:r w:rsidRPr="00B63320">
              <w:rPr>
                <w:rFonts w:ascii="Courier New" w:hAnsi="Courier New" w:cs="Courier New"/>
                <w:b/>
                <w:bCs/>
              </w:rPr>
              <w:t>а</w:t>
            </w:r>
          </w:p>
        </w:tc>
        <w:tc>
          <w:tcPr>
            <w:tcW w:w="7349" w:type="dxa"/>
            <w:gridSpan w:val="3"/>
          </w:tcPr>
          <w:p w14:paraId="20B6DD26" w14:textId="781EBFCD" w:rsidR="00B75AA4" w:rsidRPr="00A2772A" w:rsidRDefault="0014175E" w:rsidP="00A2772A">
            <w:pPr>
              <w:ind w:right="69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Поставка </w:t>
            </w:r>
            <w:r w:rsidR="00E11FD8">
              <w:rPr>
                <w:rFonts w:ascii="Courier New" w:hAnsi="Courier New" w:cs="Courier New"/>
                <w:sz w:val="24"/>
                <w:szCs w:val="24"/>
              </w:rPr>
              <w:t>светильников</w:t>
            </w:r>
          </w:p>
        </w:tc>
      </w:tr>
      <w:tr w:rsidR="00B75AA4" w:rsidRPr="00B63320" w14:paraId="1D5AB414" w14:textId="77777777" w:rsidTr="007A69C0">
        <w:trPr>
          <w:trHeight w:val="555"/>
        </w:trPr>
        <w:tc>
          <w:tcPr>
            <w:tcW w:w="2906" w:type="dxa"/>
          </w:tcPr>
          <w:p w14:paraId="42387288" w14:textId="1367EA90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Способ закупки</w:t>
            </w:r>
          </w:p>
        </w:tc>
        <w:tc>
          <w:tcPr>
            <w:tcW w:w="7349" w:type="dxa"/>
            <w:gridSpan w:val="3"/>
          </w:tcPr>
          <w:p w14:paraId="3B196654" w14:textId="77777777" w:rsidR="00DD1784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 xml:space="preserve">Закупка у единственного поставщика на основании </w:t>
            </w:r>
          </w:p>
          <w:p w14:paraId="0A8EA4F3" w14:textId="15AD7976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 xml:space="preserve">п. </w:t>
            </w:r>
            <w:r w:rsidR="00014778">
              <w:rPr>
                <w:rFonts w:ascii="Courier New" w:hAnsi="Courier New" w:cs="Courier New"/>
              </w:rPr>
              <w:t>4</w:t>
            </w:r>
            <w:r w:rsidRPr="00B63320">
              <w:rPr>
                <w:rFonts w:ascii="Courier New" w:hAnsi="Courier New" w:cs="Courier New"/>
              </w:rPr>
              <w:t xml:space="preserve"> ч. 1 ст. 93 Закона №44-ФЗ</w:t>
            </w:r>
          </w:p>
        </w:tc>
      </w:tr>
      <w:bookmarkEnd w:id="0"/>
      <w:tr w:rsidR="00B75AA4" w:rsidRPr="00B63320" w14:paraId="3EC8FBDD" w14:textId="77777777" w:rsidTr="007A69C0">
        <w:trPr>
          <w:trHeight w:val="421"/>
        </w:trPr>
        <w:tc>
          <w:tcPr>
            <w:tcW w:w="2906" w:type="dxa"/>
          </w:tcPr>
          <w:p w14:paraId="7D70D029" w14:textId="7386853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Цена контракта</w:t>
            </w:r>
          </w:p>
        </w:tc>
        <w:tc>
          <w:tcPr>
            <w:tcW w:w="7349" w:type="dxa"/>
            <w:gridSpan w:val="3"/>
          </w:tcPr>
          <w:p w14:paraId="6BEEAF53" w14:textId="7BC9B7DF" w:rsidR="00666650" w:rsidRPr="00666650" w:rsidRDefault="00E11FD8" w:rsidP="00335EBF">
            <w:pPr>
              <w:rPr>
                <w:rFonts w:ascii="Courier New" w:hAnsi="Courier New" w:cs="Courier New"/>
                <w:b/>
                <w:bCs/>
                <w:color w:val="FF0000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</w:rPr>
              <w:t>28 340,00</w:t>
            </w:r>
          </w:p>
        </w:tc>
      </w:tr>
      <w:tr w:rsidR="00B75AA4" w:rsidRPr="00B63320" w14:paraId="473179FE" w14:textId="77777777" w:rsidTr="007A69C0">
        <w:trPr>
          <w:trHeight w:val="1122"/>
        </w:trPr>
        <w:tc>
          <w:tcPr>
            <w:tcW w:w="2906" w:type="dxa"/>
          </w:tcPr>
          <w:p w14:paraId="3F7318BD" w14:textId="20BC35F7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Обоснование цены контракта</w:t>
            </w:r>
          </w:p>
        </w:tc>
        <w:tc>
          <w:tcPr>
            <w:tcW w:w="7349" w:type="dxa"/>
            <w:gridSpan w:val="3"/>
          </w:tcPr>
          <w:p w14:paraId="3D88E121" w14:textId="0C138B23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Начальная (максимальная) цена контракта определена в соответствии со ст. 22 Закона №44-ФЗ, Методических рекомендаций по приказу Минэкономразвития от 01.10.2013 № 567</w:t>
            </w:r>
          </w:p>
        </w:tc>
      </w:tr>
      <w:tr w:rsidR="00666650" w:rsidRPr="00B63320" w14:paraId="0A0256D0" w14:textId="77777777" w:rsidTr="007A69C0">
        <w:trPr>
          <w:trHeight w:val="618"/>
        </w:trPr>
        <w:tc>
          <w:tcPr>
            <w:tcW w:w="2906" w:type="dxa"/>
          </w:tcPr>
          <w:p w14:paraId="00AF1D22" w14:textId="696CA281" w:rsidR="00666650" w:rsidRPr="00666650" w:rsidRDefault="00666650" w:rsidP="00335EBF">
            <w:pPr>
              <w:rPr>
                <w:rFonts w:ascii="Courier New" w:hAnsi="Courier New" w:cs="Courier New"/>
                <w:b/>
                <w:bCs/>
              </w:rPr>
            </w:pPr>
            <w:r w:rsidRPr="00666650">
              <w:rPr>
                <w:rFonts w:ascii="Courier New" w:hAnsi="Courier New" w:cs="Courier New"/>
                <w:b/>
                <w:bCs/>
              </w:rPr>
              <w:t xml:space="preserve">Оплата </w:t>
            </w:r>
          </w:p>
        </w:tc>
        <w:tc>
          <w:tcPr>
            <w:tcW w:w="7349" w:type="dxa"/>
            <w:gridSpan w:val="3"/>
          </w:tcPr>
          <w:p w14:paraId="58FD5713" w14:textId="08901C7F" w:rsidR="00666650" w:rsidRPr="00666650" w:rsidRDefault="006D3C42" w:rsidP="00E11FD8">
            <w:pPr>
              <w:tabs>
                <w:tab w:val="left" w:pos="2316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Постоплата</w:t>
            </w:r>
            <w:r w:rsidR="00E11FD8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ab/>
            </w:r>
          </w:p>
        </w:tc>
      </w:tr>
      <w:tr w:rsidR="00666650" w:rsidRPr="00B63320" w14:paraId="5686536C" w14:textId="77777777" w:rsidTr="007A69C0">
        <w:trPr>
          <w:trHeight w:val="414"/>
        </w:trPr>
        <w:tc>
          <w:tcPr>
            <w:tcW w:w="2906" w:type="dxa"/>
          </w:tcPr>
          <w:p w14:paraId="6838DE2E" w14:textId="6C9309D4" w:rsidR="00666650" w:rsidRPr="00666650" w:rsidRDefault="00014778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Оказание услуг</w:t>
            </w:r>
          </w:p>
        </w:tc>
        <w:tc>
          <w:tcPr>
            <w:tcW w:w="7349" w:type="dxa"/>
            <w:gridSpan w:val="3"/>
          </w:tcPr>
          <w:p w14:paraId="68B0825F" w14:textId="3B78137B" w:rsidR="00666650" w:rsidRPr="00666650" w:rsidRDefault="00666650" w:rsidP="00335EBF">
            <w:pP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Не позднее </w:t>
            </w:r>
            <w:r w:rsidR="00E11FD8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30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</w:t>
            </w:r>
            <w:r w:rsidR="00DD1784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10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.202</w:t>
            </w:r>
            <w:r w:rsidR="00580A0B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6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 г.</w:t>
            </w:r>
          </w:p>
        </w:tc>
      </w:tr>
      <w:tr w:rsidR="006D3C42" w:rsidRPr="00B63320" w14:paraId="7E6384AB" w14:textId="77777777" w:rsidTr="007A69C0">
        <w:trPr>
          <w:trHeight w:val="414"/>
        </w:trPr>
        <w:tc>
          <w:tcPr>
            <w:tcW w:w="10255" w:type="dxa"/>
            <w:gridSpan w:val="4"/>
          </w:tcPr>
          <w:p w14:paraId="0C86E318" w14:textId="77777777" w:rsidR="006D3C42" w:rsidRDefault="006D3C42" w:rsidP="006D3C42">
            <w:pPr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</w:pPr>
            <w:r w:rsidRPr="005155D2"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  <w:t xml:space="preserve">Описание объекта закупки </w:t>
            </w:r>
          </w:p>
          <w:p w14:paraId="6FBDE93E" w14:textId="68D06D2B" w:rsidR="00A2772A" w:rsidRDefault="006D3C42" w:rsidP="00A2772A">
            <w:pPr>
              <w:rPr>
                <w:rFonts w:ascii="Courier New" w:hAnsi="Courier New" w:cs="Courier New"/>
                <w:b/>
                <w:bCs/>
                <w:color w:val="000000" w:themeColor="text1"/>
                <w:shd w:val="clear" w:color="auto" w:fill="FFFFFF"/>
              </w:rPr>
            </w:pPr>
            <w:r w:rsidRPr="005155D2"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  <w:t>При оценке поданных оферт будут применяться как ценовые, так и неценовые критерии</w:t>
            </w:r>
          </w:p>
          <w:p w14:paraId="40650452" w14:textId="0E25351A" w:rsidR="0014175E" w:rsidRPr="00A5271A" w:rsidRDefault="0014175E" w:rsidP="00DD1784">
            <w:pPr>
              <w:rPr>
                <w:rFonts w:ascii="Courier New" w:hAnsi="Courier New" w:cs="Courier New"/>
                <w:b/>
                <w:bCs/>
                <w:color w:val="000000" w:themeColor="text1"/>
                <w:shd w:val="clear" w:color="auto" w:fill="FFFFFF"/>
              </w:rPr>
            </w:pPr>
          </w:p>
        </w:tc>
      </w:tr>
      <w:tr w:rsidR="007A69C0" w:rsidRPr="00B63320" w14:paraId="124A4227" w14:textId="3A6F2CCD" w:rsidTr="007A69C0">
        <w:trPr>
          <w:trHeight w:val="3172"/>
        </w:trPr>
        <w:tc>
          <w:tcPr>
            <w:tcW w:w="2953" w:type="dxa"/>
            <w:gridSpan w:val="2"/>
          </w:tcPr>
          <w:p w14:paraId="2EAF3328" w14:textId="6AFEAB4F" w:rsidR="007A69C0" w:rsidRPr="005155D2" w:rsidRDefault="007A69C0" w:rsidP="006D3C42">
            <w:pPr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</w:pPr>
            <w:r w:rsidRPr="007A69C0"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  <w:drawing>
                <wp:inline distT="0" distB="0" distL="0" distR="0" wp14:anchorId="0B72A899" wp14:editId="6F94A01C">
                  <wp:extent cx="1737360" cy="1562100"/>
                  <wp:effectExtent l="0" t="0" r="0" b="0"/>
                  <wp:docPr id="19494456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44560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453" t="33803" r="68110" b="223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562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14:paraId="758FAA5E" w14:textId="1283B63F" w:rsidR="007A69C0" w:rsidRPr="005155D2" w:rsidRDefault="007A69C0" w:rsidP="006D3C42">
            <w:pPr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</w:pPr>
            <w:r w:rsidRPr="007A69C0"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  <w:drawing>
                <wp:inline distT="0" distB="0" distL="0" distR="0" wp14:anchorId="61F356E4" wp14:editId="4F595805">
                  <wp:extent cx="2148840" cy="2385060"/>
                  <wp:effectExtent l="0" t="0" r="3810" b="0"/>
                  <wp:docPr id="145203173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031738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0951" t="19041" r="55114" b="139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840" cy="2385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</w:tcPr>
          <w:p w14:paraId="56169248" w14:textId="49E13D85" w:rsidR="007A69C0" w:rsidRPr="005155D2" w:rsidRDefault="007A69C0" w:rsidP="006D3C42">
            <w:pPr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</w:pPr>
            <w:r w:rsidRPr="007A69C0"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  <w:drawing>
                <wp:inline distT="0" distB="0" distL="0" distR="0" wp14:anchorId="6101ED2F" wp14:editId="21F5040F">
                  <wp:extent cx="2202180" cy="2697480"/>
                  <wp:effectExtent l="0" t="0" r="7620" b="7620"/>
                  <wp:docPr id="146400894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008944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9988" t="9413" r="55235" b="148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180" cy="269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F460A6" w14:textId="39228AF4" w:rsidR="00CB127E" w:rsidRDefault="00CB127E" w:rsidP="00836FF1">
      <w:pPr>
        <w:rPr>
          <w:rFonts w:ascii="Courier New" w:hAnsi="Courier New" w:cs="Courier New"/>
          <w:sz w:val="28"/>
          <w:szCs w:val="28"/>
        </w:rPr>
      </w:pPr>
    </w:p>
    <w:p w14:paraId="2079327A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p w14:paraId="4B47F56E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sectPr w:rsidR="00E42B64" w:rsidSect="00E407B1">
      <w:headerReference w:type="default" r:id="rId14"/>
      <w:pgSz w:w="11906" w:h="16838"/>
      <w:pgMar w:top="567" w:right="850" w:bottom="1134" w:left="1701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E6EAD" w14:textId="77777777" w:rsidR="00A07F7C" w:rsidRDefault="00A07F7C" w:rsidP="004052BF">
      <w:pPr>
        <w:spacing w:after="0" w:line="240" w:lineRule="auto"/>
      </w:pPr>
      <w:r>
        <w:separator/>
      </w:r>
    </w:p>
  </w:endnote>
  <w:endnote w:type="continuationSeparator" w:id="0">
    <w:p w14:paraId="7E026C18" w14:textId="77777777" w:rsidR="00A07F7C" w:rsidRDefault="00A07F7C" w:rsidP="00405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ECD42" w14:textId="77777777" w:rsidR="00A07F7C" w:rsidRDefault="00A07F7C" w:rsidP="004052BF">
      <w:pPr>
        <w:spacing w:after="0" w:line="240" w:lineRule="auto"/>
      </w:pPr>
      <w:r>
        <w:separator/>
      </w:r>
    </w:p>
  </w:footnote>
  <w:footnote w:type="continuationSeparator" w:id="0">
    <w:p w14:paraId="51D0834B" w14:textId="77777777" w:rsidR="00A07F7C" w:rsidRDefault="00A07F7C" w:rsidP="00405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0EF6" w14:textId="433B60BD" w:rsidR="004052BF" w:rsidRDefault="004052BF" w:rsidP="00EB6DC6">
    <w:pPr>
      <w:spacing w:after="0"/>
      <w:jc w:val="center"/>
    </w:pPr>
    <w:r>
      <w:rPr>
        <w:rFonts w:ascii="Courier New" w:hAnsi="Courier New" w:cs="Courier New"/>
        <w:b/>
        <w:bCs/>
        <w:sz w:val="28"/>
        <w:szCs w:val="28"/>
      </w:rPr>
      <w:t xml:space="preserve">Заявка на закупку </w:t>
    </w:r>
    <w:r w:rsidR="00577A90">
      <w:rPr>
        <w:rFonts w:ascii="Courier New" w:hAnsi="Courier New" w:cs="Courier New"/>
        <w:b/>
        <w:bCs/>
        <w:sz w:val="28"/>
        <w:szCs w:val="28"/>
      </w:rPr>
      <w:t xml:space="preserve">№ </w:t>
    </w:r>
    <w:r w:rsidR="00EB6DC6">
      <w:rPr>
        <w:rFonts w:ascii="Courier New" w:hAnsi="Courier New" w:cs="Courier New"/>
        <w:b/>
        <w:bCs/>
        <w:sz w:val="28"/>
        <w:szCs w:val="28"/>
      </w:rPr>
      <w:t>5</w:t>
    </w:r>
    <w:r w:rsidR="00E11FD8">
      <w:rPr>
        <w:rFonts w:ascii="Courier New" w:hAnsi="Courier New" w:cs="Courier New"/>
        <w:b/>
        <w:bCs/>
        <w:sz w:val="28"/>
        <w:szCs w:val="28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4245"/>
    <w:multiLevelType w:val="multilevel"/>
    <w:tmpl w:val="4A5E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E2FB2"/>
    <w:multiLevelType w:val="hybridMultilevel"/>
    <w:tmpl w:val="13E80894"/>
    <w:lvl w:ilvl="0" w:tplc="908027B4">
      <w:numFmt w:val="bullet"/>
      <w:lvlText w:val=""/>
      <w:lvlJc w:val="left"/>
      <w:pPr>
        <w:ind w:left="820" w:hanging="21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320EDDA">
      <w:numFmt w:val="bullet"/>
      <w:lvlText w:val="-"/>
      <w:lvlJc w:val="left"/>
      <w:pPr>
        <w:ind w:left="82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8DAED6E0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06A8BA10">
      <w:numFmt w:val="bullet"/>
      <w:lvlText w:val="•"/>
      <w:lvlJc w:val="left"/>
      <w:pPr>
        <w:ind w:left="3791" w:hanging="140"/>
      </w:pPr>
      <w:rPr>
        <w:rFonts w:hint="default"/>
        <w:lang w:val="ru-RU" w:eastAsia="en-US" w:bidi="ar-SA"/>
      </w:rPr>
    </w:lvl>
    <w:lvl w:ilvl="4" w:tplc="797C06FC">
      <w:numFmt w:val="bullet"/>
      <w:lvlText w:val="•"/>
      <w:lvlJc w:val="left"/>
      <w:pPr>
        <w:ind w:left="4782" w:hanging="140"/>
      </w:pPr>
      <w:rPr>
        <w:rFonts w:hint="default"/>
        <w:lang w:val="ru-RU" w:eastAsia="en-US" w:bidi="ar-SA"/>
      </w:rPr>
    </w:lvl>
    <w:lvl w:ilvl="5" w:tplc="5BEE2632">
      <w:numFmt w:val="bullet"/>
      <w:lvlText w:val="•"/>
      <w:lvlJc w:val="left"/>
      <w:pPr>
        <w:ind w:left="5773" w:hanging="140"/>
      </w:pPr>
      <w:rPr>
        <w:rFonts w:hint="default"/>
        <w:lang w:val="ru-RU" w:eastAsia="en-US" w:bidi="ar-SA"/>
      </w:rPr>
    </w:lvl>
    <w:lvl w:ilvl="6" w:tplc="D0C0059A">
      <w:numFmt w:val="bullet"/>
      <w:lvlText w:val="•"/>
      <w:lvlJc w:val="left"/>
      <w:pPr>
        <w:ind w:left="6763" w:hanging="140"/>
      </w:pPr>
      <w:rPr>
        <w:rFonts w:hint="default"/>
        <w:lang w:val="ru-RU" w:eastAsia="en-US" w:bidi="ar-SA"/>
      </w:rPr>
    </w:lvl>
    <w:lvl w:ilvl="7" w:tplc="30268618">
      <w:numFmt w:val="bullet"/>
      <w:lvlText w:val="•"/>
      <w:lvlJc w:val="left"/>
      <w:pPr>
        <w:ind w:left="7754" w:hanging="140"/>
      </w:pPr>
      <w:rPr>
        <w:rFonts w:hint="default"/>
        <w:lang w:val="ru-RU" w:eastAsia="en-US" w:bidi="ar-SA"/>
      </w:rPr>
    </w:lvl>
    <w:lvl w:ilvl="8" w:tplc="D5D62E66">
      <w:numFmt w:val="bullet"/>
      <w:lvlText w:val="•"/>
      <w:lvlJc w:val="left"/>
      <w:pPr>
        <w:ind w:left="8745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CA5366D"/>
    <w:multiLevelType w:val="multilevel"/>
    <w:tmpl w:val="4BDC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F00C3"/>
    <w:multiLevelType w:val="multilevel"/>
    <w:tmpl w:val="C64C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2008251">
    <w:abstractNumId w:val="1"/>
  </w:num>
  <w:num w:numId="2" w16cid:durableId="1204559816">
    <w:abstractNumId w:val="3"/>
  </w:num>
  <w:num w:numId="3" w16cid:durableId="1297954893">
    <w:abstractNumId w:val="2"/>
  </w:num>
  <w:num w:numId="4" w16cid:durableId="713312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DA"/>
    <w:rsid w:val="00012E19"/>
    <w:rsid w:val="00014778"/>
    <w:rsid w:val="00062197"/>
    <w:rsid w:val="00064E46"/>
    <w:rsid w:val="000B5C23"/>
    <w:rsid w:val="000E43AC"/>
    <w:rsid w:val="00126EC6"/>
    <w:rsid w:val="0014175E"/>
    <w:rsid w:val="00141899"/>
    <w:rsid w:val="00143390"/>
    <w:rsid w:val="00150791"/>
    <w:rsid w:val="00154EB4"/>
    <w:rsid w:val="00175868"/>
    <w:rsid w:val="00195A99"/>
    <w:rsid w:val="001A3DD1"/>
    <w:rsid w:val="001A62B4"/>
    <w:rsid w:val="001B211C"/>
    <w:rsid w:val="001C6F98"/>
    <w:rsid w:val="001D4CF3"/>
    <w:rsid w:val="002021A0"/>
    <w:rsid w:val="00214B11"/>
    <w:rsid w:val="0022724B"/>
    <w:rsid w:val="00236E16"/>
    <w:rsid w:val="00240E32"/>
    <w:rsid w:val="002754D3"/>
    <w:rsid w:val="00281E9C"/>
    <w:rsid w:val="002A1A23"/>
    <w:rsid w:val="002A2DD5"/>
    <w:rsid w:val="002B61E5"/>
    <w:rsid w:val="002F34BD"/>
    <w:rsid w:val="00314E4B"/>
    <w:rsid w:val="00335EBF"/>
    <w:rsid w:val="00344C85"/>
    <w:rsid w:val="00354D08"/>
    <w:rsid w:val="003606D6"/>
    <w:rsid w:val="003808D1"/>
    <w:rsid w:val="00402E8E"/>
    <w:rsid w:val="004052BF"/>
    <w:rsid w:val="0046404A"/>
    <w:rsid w:val="00477D49"/>
    <w:rsid w:val="00485303"/>
    <w:rsid w:val="00503340"/>
    <w:rsid w:val="00507703"/>
    <w:rsid w:val="005155D2"/>
    <w:rsid w:val="00577A90"/>
    <w:rsid w:val="00580A0B"/>
    <w:rsid w:val="005B0AC2"/>
    <w:rsid w:val="005B6A89"/>
    <w:rsid w:val="0063757B"/>
    <w:rsid w:val="00652329"/>
    <w:rsid w:val="00653027"/>
    <w:rsid w:val="00666650"/>
    <w:rsid w:val="006711CF"/>
    <w:rsid w:val="00677B94"/>
    <w:rsid w:val="006B560C"/>
    <w:rsid w:val="006D3C42"/>
    <w:rsid w:val="006F2180"/>
    <w:rsid w:val="006F5BEB"/>
    <w:rsid w:val="00734D41"/>
    <w:rsid w:val="00761D87"/>
    <w:rsid w:val="00771442"/>
    <w:rsid w:val="007737A2"/>
    <w:rsid w:val="00786B28"/>
    <w:rsid w:val="007A69C0"/>
    <w:rsid w:val="007A7B08"/>
    <w:rsid w:val="007C6C91"/>
    <w:rsid w:val="007C7177"/>
    <w:rsid w:val="007E7875"/>
    <w:rsid w:val="008004A6"/>
    <w:rsid w:val="00803391"/>
    <w:rsid w:val="00836FF1"/>
    <w:rsid w:val="008500E9"/>
    <w:rsid w:val="00854F65"/>
    <w:rsid w:val="008607E9"/>
    <w:rsid w:val="00882D94"/>
    <w:rsid w:val="008C4423"/>
    <w:rsid w:val="008D3D84"/>
    <w:rsid w:val="008D7567"/>
    <w:rsid w:val="00917218"/>
    <w:rsid w:val="00927763"/>
    <w:rsid w:val="00940D30"/>
    <w:rsid w:val="00942828"/>
    <w:rsid w:val="0094630A"/>
    <w:rsid w:val="0097453C"/>
    <w:rsid w:val="009824DC"/>
    <w:rsid w:val="009A4DEC"/>
    <w:rsid w:val="009B765F"/>
    <w:rsid w:val="009C228D"/>
    <w:rsid w:val="009E3B32"/>
    <w:rsid w:val="00A07F7C"/>
    <w:rsid w:val="00A2772A"/>
    <w:rsid w:val="00A335E3"/>
    <w:rsid w:val="00A5271A"/>
    <w:rsid w:val="00A64BD5"/>
    <w:rsid w:val="00A811DA"/>
    <w:rsid w:val="00AA0455"/>
    <w:rsid w:val="00AD4975"/>
    <w:rsid w:val="00AE285C"/>
    <w:rsid w:val="00AE674B"/>
    <w:rsid w:val="00B0493F"/>
    <w:rsid w:val="00B2120C"/>
    <w:rsid w:val="00B516E9"/>
    <w:rsid w:val="00B529FD"/>
    <w:rsid w:val="00B63320"/>
    <w:rsid w:val="00B75AA4"/>
    <w:rsid w:val="00B93C16"/>
    <w:rsid w:val="00BB16B9"/>
    <w:rsid w:val="00BB1ED6"/>
    <w:rsid w:val="00BC60F7"/>
    <w:rsid w:val="00BE5D00"/>
    <w:rsid w:val="00C75F2E"/>
    <w:rsid w:val="00C943DC"/>
    <w:rsid w:val="00C976B4"/>
    <w:rsid w:val="00CB127E"/>
    <w:rsid w:val="00CB61E7"/>
    <w:rsid w:val="00CC1618"/>
    <w:rsid w:val="00CD34D0"/>
    <w:rsid w:val="00CE5841"/>
    <w:rsid w:val="00D34CB0"/>
    <w:rsid w:val="00D57C22"/>
    <w:rsid w:val="00D645C8"/>
    <w:rsid w:val="00D84D3F"/>
    <w:rsid w:val="00DA2066"/>
    <w:rsid w:val="00DA3728"/>
    <w:rsid w:val="00DA6A95"/>
    <w:rsid w:val="00DD1784"/>
    <w:rsid w:val="00DF5BED"/>
    <w:rsid w:val="00E11FD8"/>
    <w:rsid w:val="00E1238E"/>
    <w:rsid w:val="00E407B1"/>
    <w:rsid w:val="00E42B64"/>
    <w:rsid w:val="00E60C38"/>
    <w:rsid w:val="00EA3E84"/>
    <w:rsid w:val="00EA70CF"/>
    <w:rsid w:val="00EB3AAD"/>
    <w:rsid w:val="00EB6DC6"/>
    <w:rsid w:val="00EC3A98"/>
    <w:rsid w:val="00F01E52"/>
    <w:rsid w:val="00F13522"/>
    <w:rsid w:val="00F3532F"/>
    <w:rsid w:val="00F42C65"/>
    <w:rsid w:val="00F51029"/>
    <w:rsid w:val="00F5208B"/>
    <w:rsid w:val="00F7189C"/>
    <w:rsid w:val="00F95587"/>
    <w:rsid w:val="00FA748D"/>
    <w:rsid w:val="00FE562F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BA60A"/>
  <w15:chartTrackingRefBased/>
  <w15:docId w15:val="{794D1303-C12F-4D21-893A-AF43B796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23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4B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75AA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75AA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523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Strong"/>
    <w:basedOn w:val="a0"/>
    <w:uiPriority w:val="22"/>
    <w:qFormat/>
    <w:rsid w:val="0065232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F4B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Body Text"/>
    <w:basedOn w:val="a"/>
    <w:link w:val="a8"/>
    <w:uiPriority w:val="1"/>
    <w:qFormat/>
    <w:rsid w:val="00FF4B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FF4BE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FF4BEF"/>
    <w:pPr>
      <w:widowControl w:val="0"/>
      <w:autoSpaceDE w:val="0"/>
      <w:autoSpaceDN w:val="0"/>
      <w:spacing w:after="0" w:line="240" w:lineRule="auto"/>
      <w:ind w:left="820" w:hanging="140"/>
    </w:pPr>
    <w:rPr>
      <w:rFonts w:ascii="Times New Roman" w:eastAsia="Times New Roman" w:hAnsi="Times New Roman" w:cs="Times New Roman"/>
    </w:rPr>
  </w:style>
  <w:style w:type="paragraph" w:styleId="aa">
    <w:name w:val="Normal (Web)"/>
    <w:basedOn w:val="a"/>
    <w:uiPriority w:val="99"/>
    <w:unhideWhenUsed/>
    <w:rsid w:val="0050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52BF"/>
  </w:style>
  <w:style w:type="paragraph" w:styleId="ad">
    <w:name w:val="footer"/>
    <w:basedOn w:val="a"/>
    <w:link w:val="ae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52BF"/>
  </w:style>
  <w:style w:type="character" w:customStyle="1" w:styleId="e1ys5m360">
    <w:name w:val="e1ys5m360"/>
    <w:basedOn w:val="a0"/>
    <w:rsid w:val="008D3D84"/>
  </w:style>
  <w:style w:type="character" w:customStyle="1" w:styleId="product-paramscell-decor">
    <w:name w:val="product-params__cell-decor"/>
    <w:basedOn w:val="a0"/>
    <w:rsid w:val="009A4DEC"/>
  </w:style>
  <w:style w:type="paragraph" w:styleId="af">
    <w:name w:val="No Spacing"/>
    <w:uiPriority w:val="99"/>
    <w:qFormat/>
    <w:rsid w:val="00580A0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317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15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46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26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0719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3990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16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534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18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66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911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63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242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4542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08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56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661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69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8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980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36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35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505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4046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7963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728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922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15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49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878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113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27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086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001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5343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00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69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50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8271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25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2044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38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88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660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152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966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1081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130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64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239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0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42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405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55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88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615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1299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630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499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809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0869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06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945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27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1990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2479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5029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706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886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1712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878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118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52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66643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9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3" Type="http://schemas.openxmlformats.org/officeDocument/2006/relationships/settings" Target="settings.xml"/><Relationship Id="rId7" Type="http://schemas.openxmlformats.org/officeDocument/2006/relationships/hyperlink" Target="mailto:gou_locdk@mail.ru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2022-05-04T11:46:00Z</dcterms:created>
  <dcterms:modified xsi:type="dcterms:W3CDTF">2026-10-08T11:51:00Z</dcterms:modified>
</cp:coreProperties>
</file>