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07BA5" w14:textId="63CD0C02" w:rsidR="008B2703" w:rsidRDefault="00E54967">
      <w:pPr>
        <w:jc w:val="center"/>
        <w:rPr>
          <w:b/>
          <w:lang w:val="ru-RU"/>
        </w:rPr>
      </w:pPr>
      <w:r w:rsidRPr="00E54967">
        <w:rPr>
          <w:b/>
          <w:lang w:val="ru-RU"/>
        </w:rPr>
        <w:t>ДОГОВОРА № _____</w:t>
      </w:r>
    </w:p>
    <w:p w14:paraId="4C528962" w14:textId="2887E938" w:rsidR="000E0682" w:rsidRDefault="000E0682">
      <w:pPr>
        <w:jc w:val="center"/>
        <w:rPr>
          <w:b/>
          <w:lang w:val="ru-RU"/>
        </w:rPr>
      </w:pPr>
      <w:r>
        <w:rPr>
          <w:b/>
          <w:lang w:val="ru-RU"/>
        </w:rPr>
        <w:t xml:space="preserve">ИКЗ </w:t>
      </w:r>
      <w:r w:rsidRPr="000E0682">
        <w:rPr>
          <w:b/>
          <w:lang w:val="ru-RU"/>
        </w:rPr>
        <w:t>26 34703018986470301001 0002 000 0000 244</w:t>
      </w:r>
    </w:p>
    <w:p w14:paraId="3669CF99" w14:textId="51861EA4" w:rsidR="008B2703" w:rsidRPr="00E54967" w:rsidRDefault="00E54967">
      <w:pPr>
        <w:rPr>
          <w:lang w:val="ru-RU"/>
        </w:rPr>
      </w:pPr>
      <w:r w:rsidRPr="00E54967">
        <w:rPr>
          <w:lang w:val="ru-RU"/>
        </w:rPr>
        <w:t xml:space="preserve">гп Янино-1                                         </w:t>
      </w:r>
      <w:r w:rsidR="00C64C5B">
        <w:rPr>
          <w:lang w:val="ru-RU"/>
        </w:rPr>
        <w:t xml:space="preserve">                                                               </w:t>
      </w:r>
      <w:r w:rsidRPr="00E54967">
        <w:rPr>
          <w:lang w:val="ru-RU"/>
        </w:rPr>
        <w:t xml:space="preserve">        </w:t>
      </w:r>
      <w:proofErr w:type="gramStart"/>
      <w:r w:rsidRPr="00E54967">
        <w:rPr>
          <w:lang w:val="ru-RU"/>
        </w:rPr>
        <w:t xml:space="preserve">   «</w:t>
      </w:r>
      <w:proofErr w:type="gramEnd"/>
      <w:r w:rsidRPr="00E54967">
        <w:rPr>
          <w:lang w:val="ru-RU"/>
        </w:rPr>
        <w:t>___» __________ 2026 г.</w:t>
      </w:r>
    </w:p>
    <w:p w14:paraId="4F03DD35" w14:textId="18A9254D" w:rsidR="001D59C9" w:rsidRPr="001D59C9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 xml:space="preserve">Муниципальное общеобразовательное бюджетное учреждение «Средняя общеобразовательная школа «Янинский центр образования» (МОБУ «СОШ «Янинский ЦО»), именуемое в дальнейшем «Заказчик», в лице директора Свирина Николая Николаевича, действующего на основании Устава, с одной стороны, и ________________________________, именуемое в дальнейшем «Поставщик», в лице </w:t>
      </w:r>
      <w:r w:rsidR="00FA53D2">
        <w:rPr>
          <w:lang w:val="ru-RU"/>
        </w:rPr>
        <w:t>_______________________________</w:t>
      </w:r>
      <w:r w:rsidRPr="00E54967">
        <w:rPr>
          <w:lang w:val="ru-RU"/>
        </w:rPr>
        <w:t xml:space="preserve">, действующего на основании ___________________, с другой стороны, совместно именуемые «Стороны», </w:t>
      </w:r>
      <w:r w:rsidR="001D59C9" w:rsidRPr="00E54967">
        <w:rPr>
          <w:lang w:val="ru-RU"/>
        </w:rPr>
        <w:t>на основани</w:t>
      </w:r>
      <w:r w:rsidR="000E0682">
        <w:rPr>
          <w:lang w:val="ru-RU"/>
        </w:rPr>
        <w:t>и пункта 4</w:t>
      </w:r>
      <w:r w:rsidR="001D59C9" w:rsidRPr="00E54967">
        <w:rPr>
          <w:lang w:val="ru-RU"/>
        </w:rPr>
        <w:t xml:space="preserve"> части 1 статьи 93</w:t>
      </w:r>
      <w:r w:rsidR="001D59C9">
        <w:rPr>
          <w:lang w:val="ru-RU"/>
        </w:rPr>
        <w:t xml:space="preserve"> </w:t>
      </w:r>
      <w:r w:rsidR="001D59C9" w:rsidRPr="001D59C9">
        <w:rPr>
          <w:lang w:val="ru-RU"/>
        </w:rPr>
        <w:t>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(далее, по тексту – «Договор») о нижеследующем:</w:t>
      </w:r>
    </w:p>
    <w:p w14:paraId="0BB87380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1. ПРЕДМЕТ ДОГОВОРА</w:t>
      </w:r>
    </w:p>
    <w:p w14:paraId="3E33AB39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1.1. Поставщик обязуется поставить Заказчику внутренние жесткие диски (</w:t>
      </w:r>
      <w:r>
        <w:t>HDD</w:t>
      </w:r>
      <w:r w:rsidRPr="00E54967">
        <w:rPr>
          <w:lang w:val="ru-RU"/>
        </w:rPr>
        <w:t>) емкостью 16 ТБ каждый в количестве 5 (пяти) штук (далее — Товар) согласно Спецификации (Приложение № 1), являющейся неотъемлемой частью Договора, а Заказчик обязуется принять и оплатить надлежащим образом поставленный Товар.</w:t>
      </w:r>
    </w:p>
    <w:p w14:paraId="30EB33E2" w14:textId="77777777" w:rsidR="008B2703" w:rsidRPr="00E54967" w:rsidRDefault="00E54967" w:rsidP="00FA53D2">
      <w:pPr>
        <w:jc w:val="both"/>
        <w:rPr>
          <w:lang w:val="ru-RU"/>
        </w:rPr>
      </w:pPr>
      <w:r w:rsidRPr="00E54967">
        <w:rPr>
          <w:lang w:val="ru-RU"/>
        </w:rPr>
        <w:t>1.3. В предмет Договора не входят монтаж, установка в оборудование, перенос д</w:t>
      </w:r>
      <w:bookmarkStart w:id="0" w:name="_GoBack"/>
      <w:bookmarkEnd w:id="0"/>
      <w:r w:rsidRPr="00E54967">
        <w:rPr>
          <w:lang w:val="ru-RU"/>
        </w:rPr>
        <w:t>анных, конфигурирование систем хранения, настройка и пусконаладочные работы.</w:t>
      </w:r>
    </w:p>
    <w:p w14:paraId="049715E0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2. ЦЕНА ДОГОВОРА И ПОРЯДОК РАСЧЕТОВ</w:t>
      </w:r>
    </w:p>
    <w:p w14:paraId="332ED3A5" w14:textId="591C2DF7" w:rsidR="008B2703" w:rsidRPr="00E54967" w:rsidRDefault="00E54967">
      <w:pPr>
        <w:rPr>
          <w:lang w:val="ru-RU"/>
        </w:rPr>
      </w:pPr>
      <w:r w:rsidRPr="00E54967">
        <w:rPr>
          <w:lang w:val="ru-RU"/>
        </w:rPr>
        <w:t xml:space="preserve">2.1. Цена Договора составляет __________ (__________________________________) рублей ___ копеек, в том числе НДС (при наличии) __________ рублей ___ копеек. </w:t>
      </w:r>
    </w:p>
    <w:p w14:paraId="267A2D4C" w14:textId="291C49D4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 xml:space="preserve">2.2. Цена Договора является твердой на весь срок исполнения, за исключением случаев, допускаемых законодательством Российской Федерации о контрактной системе. </w:t>
      </w:r>
    </w:p>
    <w:p w14:paraId="3828739C" w14:textId="28E8E39C" w:rsidR="008B2703" w:rsidRPr="00E54967" w:rsidRDefault="00E54967" w:rsidP="00C9585B">
      <w:pPr>
        <w:jc w:val="both"/>
        <w:rPr>
          <w:lang w:val="ru-RU"/>
        </w:rPr>
      </w:pPr>
      <w:r w:rsidRPr="00E54967">
        <w:rPr>
          <w:lang w:val="ru-RU"/>
        </w:rPr>
        <w:t xml:space="preserve">2.3. Авансирование не предусмотрено. Оплата поставленного и принятого Товара осуществляется в безналичном порядке в течение </w:t>
      </w:r>
      <w:r w:rsidR="001D59C9" w:rsidRPr="001D59C9">
        <w:rPr>
          <w:lang w:val="ru-RU"/>
        </w:rPr>
        <w:t>10</w:t>
      </w:r>
      <w:r w:rsidRPr="001D59C9">
        <w:rPr>
          <w:lang w:val="ru-RU"/>
        </w:rPr>
        <w:t xml:space="preserve"> (</w:t>
      </w:r>
      <w:r w:rsidR="001D59C9" w:rsidRPr="001D59C9">
        <w:rPr>
          <w:lang w:val="ru-RU"/>
        </w:rPr>
        <w:t>десяти</w:t>
      </w:r>
      <w:r w:rsidRPr="001D59C9">
        <w:rPr>
          <w:lang w:val="ru-RU"/>
        </w:rPr>
        <w:t>) рабочих дней с</w:t>
      </w:r>
      <w:r w:rsidRPr="00E54967">
        <w:rPr>
          <w:lang w:val="ru-RU"/>
        </w:rPr>
        <w:t xml:space="preserve"> даты подписания Заказчиком документа о приемке, предусмотренного разделом 5 Договора.</w:t>
      </w:r>
    </w:p>
    <w:p w14:paraId="02E7E797" w14:textId="77777777" w:rsidR="008B2703" w:rsidRPr="00E54967" w:rsidRDefault="00E54967">
      <w:pPr>
        <w:rPr>
          <w:lang w:val="ru-RU"/>
        </w:rPr>
      </w:pPr>
      <w:r w:rsidRPr="00E54967">
        <w:rPr>
          <w:lang w:val="ru-RU"/>
        </w:rPr>
        <w:t>2.4. Датой оплаты считается дата списания денежных средств со счета Заказчика. Оплата производится по реквизитам Поставщика, указанным в Договоре.</w:t>
      </w:r>
    </w:p>
    <w:p w14:paraId="15AC3D03" w14:textId="77777777" w:rsidR="008B2703" w:rsidRPr="00E54967" w:rsidRDefault="00E54967" w:rsidP="001D59C9">
      <w:pPr>
        <w:jc w:val="center"/>
        <w:rPr>
          <w:lang w:val="ru-RU"/>
        </w:rPr>
      </w:pPr>
      <w:r w:rsidRPr="00E54967">
        <w:rPr>
          <w:b/>
          <w:lang w:val="ru-RU"/>
        </w:rPr>
        <w:t>3. МЕСТО, СРОК И УСЛОВИЯ ПОСТАВКИ</w:t>
      </w:r>
    </w:p>
    <w:p w14:paraId="0BAD5591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3.1. Место поставки: 188689, Ленинградская область, Всеволожский район, гп Янино-1, ул. Тюльпанов, д. 7.</w:t>
      </w:r>
    </w:p>
    <w:p w14:paraId="13B84C02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3.2. Срок поставки: в течение 20 (двадцати) календарных дней с даты заключения Договора. Досрочная поставка допускается по согласованию с Заказчиком.</w:t>
      </w:r>
    </w:p>
    <w:p w14:paraId="2048A246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3.3. Не менее чем за один рабочий день до поставки Поставщик уведомляет Заказчика о предполагаемых дате и времени доставки. Доставка и разгрузка выполняются силами и за счет Поставщика.</w:t>
      </w:r>
    </w:p>
    <w:p w14:paraId="1D861E17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3.4. Товар передается единовременно, если иное не согласовано Сторонами в письменной форме и не противоречит законодательству.</w:t>
      </w:r>
    </w:p>
    <w:p w14:paraId="3D3D16D9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4. ТРЕБОВАНИЯ К ТОВАРУ</w:t>
      </w:r>
    </w:p>
    <w:p w14:paraId="6BA2490A" w14:textId="77777777" w:rsidR="008B2703" w:rsidRPr="00E54967" w:rsidRDefault="00E54967">
      <w:pPr>
        <w:rPr>
          <w:lang w:val="ru-RU"/>
        </w:rPr>
      </w:pPr>
      <w:r w:rsidRPr="00E54967">
        <w:rPr>
          <w:lang w:val="ru-RU"/>
        </w:rPr>
        <w:t>4.1. Товар должен быть новым, ранее не использованным, не восстановленным и не бывшим в ремонте, в оригинальной упаковке производителя, без дефектов и обременений правами третьих лиц.</w:t>
      </w:r>
    </w:p>
    <w:p w14:paraId="4BD8E60A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4.2. Товар должен соответствовать Спецификации, условиям размещенной закупки, обязательным требованиям законодательства Российской Федерации и применимым требованиям технических регламентов ЕАЭС.</w:t>
      </w:r>
    </w:p>
    <w:p w14:paraId="5AFDEC91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lastRenderedPageBreak/>
        <w:t>4.3. Поставщик передает документы, предусмотренные законодательством для соответствующего Товара, а также гарантийную документацию изготовителя, если она предусмотрена изготовителем. Маркировка и упаковка должны обеспечивать идентификацию модели и сохранность накопителей при транспортировке.</w:t>
      </w:r>
    </w:p>
    <w:p w14:paraId="5A6955D5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4.4. Товарный знак и модель (при наличии), страна происхождения и конкретные характеристики поставляемого Товара указываются в Спецификации. Товар должен соответствовать требованиям законодательства о национальном режиме, применимым к настоящей закупке.</w:t>
      </w:r>
    </w:p>
    <w:p w14:paraId="160EC072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4.5. Замена модели либо Товара после заключения Договора возможна только в допускаемых законом случаях и при соблюдении обязательных требований к характеристикам, происхождению и национальному режиму.</w:t>
      </w:r>
    </w:p>
    <w:p w14:paraId="4EF996C0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5. СДАЧА И ПРИЕМКА ТОВАРА</w:t>
      </w:r>
    </w:p>
    <w:p w14:paraId="58192C93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5.1. При поставке Поставщик передает Заказчику УПД или товарную накладную, содержащие наименование, модель, количество, стоимость и сведения о поставляемом Товаре, а также предусмотренные Договором документы. Документы могут оформляться на бумаге или в электронном виде в соответствии с законодательством и возможностями используемой системы.</w:t>
      </w:r>
    </w:p>
    <w:p w14:paraId="58CFE1A9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5.2. В течение 5 (пяти) рабочих дней после фактической передачи Товара и получения документов Заказчик проводит проверку количества, комплектации, маркировки, внешнего состояния и соответствия Спецификации, а также экспертизу результатов исполнения своими силами либо с привлечением экспертов в соответствии со статьей 94 Федерального закона № 44-ФЗ. По результатам проверки Заказчик подписывает документ о приемке либо направляет мотивированный письменный отказ с указанием недостатков.</w:t>
      </w:r>
    </w:p>
    <w:p w14:paraId="3A10FD91" w14:textId="0A9A443C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5.3. Приемка оформляется подписанным Сторонами универсальным передаточным документом (УПД), товарной накладной либо иным документом о приемке, допустимым законодательством Российской Федерации.</w:t>
      </w:r>
    </w:p>
    <w:p w14:paraId="38DC701A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5.4. При обнаружении несоответствия Заказчик вправе отказаться от приемки соответствующего Товара и потребовать замены или устранения недостатков за счет Поставщика в течение 7 (семи) календарных дней с даты получения требования, если иной срок не согласован Сторонами и не противоречит закону.</w:t>
      </w:r>
    </w:p>
    <w:p w14:paraId="7BC579C5" w14:textId="3DA1E760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5.5. Датой приемки признается дата подписания Заказчиком документа о приемке</w:t>
      </w:r>
      <w:r w:rsidR="001D59C9">
        <w:rPr>
          <w:lang w:val="ru-RU"/>
        </w:rPr>
        <w:t>.</w:t>
      </w:r>
    </w:p>
    <w:p w14:paraId="61DD8316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6. ГАРАНТИЙНЫЕ ОБЯЗАТЕЛЬСТВА</w:t>
      </w:r>
    </w:p>
    <w:p w14:paraId="09FABB09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6.1. Гарантийный срок на Товар составляет не менее 12 (двенадцати) месяцев со дня подписания Заказчиком документа о приемке и в любом случае не менее гарантийного срока, установленного изготовителем для поставленной модели. Если изготовителем установлен больший срок, применяется больший срок.</w:t>
      </w:r>
    </w:p>
    <w:p w14:paraId="72E60C27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6.2. В течение гарантийного срока Поставщик за свой счет устраняет подтвержденные недостатки, за которые он отвечает по закону, либо заменяет неисправный накопитель на новый соответствующий Договору не позднее 10 (десяти) календарных дней с получения письменного требования Заказчика, если иной срок не согласован Сторонами.</w:t>
      </w:r>
    </w:p>
    <w:p w14:paraId="7E6D23BC" w14:textId="77777777" w:rsidR="008B2703" w:rsidRPr="00E54967" w:rsidRDefault="00E54967" w:rsidP="001D59C9">
      <w:pPr>
        <w:jc w:val="both"/>
        <w:rPr>
          <w:lang w:val="ru-RU"/>
        </w:rPr>
      </w:pPr>
      <w:r w:rsidRPr="00E54967">
        <w:rPr>
          <w:lang w:val="ru-RU"/>
        </w:rPr>
        <w:t>6.3. Гарантия не распространяется на недостатки, возникшие после передачи по вине Заказчика или третьих лиц, из-за нарушения правил использования или обстоятельств непреодолимой силы, если Поставщик докажет применимость соответствующего основания.</w:t>
      </w:r>
    </w:p>
    <w:p w14:paraId="3C00CEF8" w14:textId="0736337B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7. ПРАВА И ОБЯЗАННОСТИ СТОРОН</w:t>
      </w:r>
    </w:p>
    <w:p w14:paraId="0610DAB0" w14:textId="77777777" w:rsidR="008B2703" w:rsidRPr="00E54967" w:rsidRDefault="00E54967">
      <w:pPr>
        <w:rPr>
          <w:lang w:val="ru-RU"/>
        </w:rPr>
      </w:pPr>
      <w:r w:rsidRPr="00E54967">
        <w:rPr>
          <w:lang w:val="ru-RU"/>
        </w:rPr>
        <w:t>7.1. Поставщик обязан своевременно поставить Товар, соответствующий Спецификации, передать необходимые документы, устранить выявленные нарушения, обеспечить соблюдение правил упаковки и транспортировки.</w:t>
      </w:r>
    </w:p>
    <w:p w14:paraId="4FA23634" w14:textId="77777777" w:rsidR="008B2703" w:rsidRPr="00E54967" w:rsidRDefault="00E54967">
      <w:pPr>
        <w:rPr>
          <w:lang w:val="ru-RU"/>
        </w:rPr>
      </w:pPr>
      <w:r w:rsidRPr="00E54967">
        <w:rPr>
          <w:lang w:val="ru-RU"/>
        </w:rPr>
        <w:lastRenderedPageBreak/>
        <w:t>7.2. Заказчик обязан принять соответствующий Договору Товар, провести предусмотренную законом экспертизу и своевременно оплатить принятый Товар.</w:t>
      </w:r>
    </w:p>
    <w:p w14:paraId="1D063F6F" w14:textId="77777777" w:rsidR="008B2703" w:rsidRPr="00E54967" w:rsidRDefault="00E54967">
      <w:pPr>
        <w:rPr>
          <w:lang w:val="ru-RU"/>
        </w:rPr>
      </w:pPr>
      <w:r w:rsidRPr="00E54967">
        <w:rPr>
          <w:lang w:val="ru-RU"/>
        </w:rPr>
        <w:t>7.3. Заказчик вправе требовать исполнения Договора надлежащим образом, замены некачественного Товара, возмещения убытков и уплаты предусмотренной Договором неустойки.</w:t>
      </w:r>
    </w:p>
    <w:p w14:paraId="13BC574C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8. ОТВЕТСТВЕННОСТЬ СТОРОН</w:t>
      </w:r>
    </w:p>
    <w:p w14:paraId="3B6DCD82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8.1. За неисполнение или ненадлежащее исполнение обязательств Стороны несут ответственность согласно Гражданскому кодексу Российской Федерации, Федеральному закону № 44-ФЗ и настоящему Договору.</w:t>
      </w:r>
    </w:p>
    <w:p w14:paraId="7E71D854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8.2. При просрочке оплаты Поставщик вправе потребовать пеню за каждый день просрочки начиная со следующего дня после истечения срока оплаты в размере 1/300 действующей на дату уплаты пени ключевой ставки Банка России от неуплаченной в срок суммы.</w:t>
      </w:r>
    </w:p>
    <w:p w14:paraId="70850221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8.3. При просрочке поставки Заказчик вправе потребовать пеню за каждый день просрочки начиная со следующего дня после истечения срока поставки в размере 1/300 действующей на дату уплаты пени ключевой ставки Банка России от цены Договора, уменьшенной на сумму, пропорциональную объему фактически исполненных обязательств.</w:t>
      </w:r>
    </w:p>
    <w:p w14:paraId="39AF9051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8.4. За каждый факт неисполнения или ненадлежащего исполнения Поставщиком обязательств, кроме просрочки, Заказчик вправе потребовать уплаты штрафа в размере 10 процентов цены Договора. За нарушение обязательства Поставщика, не имеющего стоимостного выражения, штраф составляет 1 000 рублей. За каждый факт неисполнения или ненадлежащего исполнения Заказчиком обязательств, кроме просрочки, штраф составляет 1 000 рублей. Размеры штрафов применяются в части, не противоречащей обязательным требованиям законодательства.</w:t>
      </w:r>
    </w:p>
    <w:p w14:paraId="1F4055A9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8.5. Общая сумма начисленных штрафов каждой из Сторон не может превышать цену Договора. Сторона освобождается от неустойки, если докажет, что нарушение вызвано обстоятельствами непреодолимой силы или виной другой Стороны.</w:t>
      </w:r>
    </w:p>
    <w:p w14:paraId="0222ECE5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9. ОБЕСПЕЧЕНИЕ ИСПОЛНЕНИЯ ДОГОВОРА</w:t>
      </w:r>
    </w:p>
    <w:p w14:paraId="10E6BF06" w14:textId="77777777" w:rsidR="008B2703" w:rsidRPr="00E54967" w:rsidRDefault="00E54967">
      <w:pPr>
        <w:rPr>
          <w:lang w:val="ru-RU"/>
        </w:rPr>
      </w:pPr>
      <w:r w:rsidRPr="00E54967">
        <w:rPr>
          <w:lang w:val="ru-RU"/>
        </w:rPr>
        <w:t>9.1. Требование об обеспечении исполнения Договора не установлено.</w:t>
      </w:r>
    </w:p>
    <w:p w14:paraId="7F3AF4A3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10. ИЗМЕНЕНИЕ И РАСТОРЖЕНИЕ ДОГОВОРА</w:t>
      </w:r>
    </w:p>
    <w:p w14:paraId="13C80F8C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10.1. Изменение Договора допускается по соглашению Сторон в пределах, установленных законодательством Российской Федерации о контрактной системе и гражданским законодательством.</w:t>
      </w:r>
    </w:p>
    <w:p w14:paraId="7D092AEC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10.2. Договор может быть расторгнут по соглашению Сторон, по решению суда и в случае одностороннего отказа от исполнения по основаниям, допускаемым гражданским законодательством и Федеральным законом № 44-ФЗ, с соблюдением обязательного порядка уведомлений.</w:t>
      </w:r>
    </w:p>
    <w:p w14:paraId="63C0A15C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10.3. Стороны выполняют предусмотренные законодательством обязанности по предоставлению сведений о заключении, исполнении, изменении и прекращении Договора.</w:t>
      </w:r>
    </w:p>
    <w:p w14:paraId="6FFB298D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11. НЕПРЕОДОЛИМАЯ СИЛА</w:t>
      </w:r>
    </w:p>
    <w:p w14:paraId="1175EBFA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11.1. Стороны освобождаются от ответственности при доказанности чрезвычайных и непредотвратимых обстоятельств, непосредственно препятствующих исполнению. Заинтересованная Сторона уведомляет другую Сторону в разумный срок и предоставляет подтверждающие сведения при их наличии.</w:t>
      </w:r>
    </w:p>
    <w:p w14:paraId="7881CC60" w14:textId="77777777" w:rsidR="00BF3661" w:rsidRDefault="00BF3661">
      <w:pPr>
        <w:jc w:val="center"/>
        <w:rPr>
          <w:b/>
          <w:lang w:val="ru-RU"/>
        </w:rPr>
      </w:pPr>
    </w:p>
    <w:p w14:paraId="73EAA312" w14:textId="38E65CC5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t>12. ПОРЯДОК РАЗРЕШЕНИЯ СПОРОВ</w:t>
      </w:r>
    </w:p>
    <w:p w14:paraId="0B7ECDCC" w14:textId="77777777" w:rsidR="008B2703" w:rsidRPr="00E54967" w:rsidRDefault="00E54967">
      <w:pPr>
        <w:rPr>
          <w:lang w:val="ru-RU"/>
        </w:rPr>
      </w:pPr>
      <w:r w:rsidRPr="00E54967">
        <w:rPr>
          <w:lang w:val="ru-RU"/>
        </w:rPr>
        <w:t>12.1. Споры разрешаются путем переговоров и направления претензий. Срок ответа на претензию — 10 рабочих дней с момента ее получения, если иной срок не предусмотрен законом.</w:t>
      </w:r>
    </w:p>
    <w:p w14:paraId="1AA9C016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12.2. Неурегулированные споры подлежат рассмотрению в Арбитражном суде города Санкт-Петербурга и Ленинградской области в соответствии с применимым процессуальным законодательством.</w:t>
      </w:r>
    </w:p>
    <w:p w14:paraId="7D3ACF93" w14:textId="77777777" w:rsidR="008B2703" w:rsidRPr="00E54967" w:rsidRDefault="00E54967">
      <w:pPr>
        <w:jc w:val="center"/>
        <w:rPr>
          <w:lang w:val="ru-RU"/>
        </w:rPr>
      </w:pPr>
      <w:r w:rsidRPr="00E54967">
        <w:rPr>
          <w:b/>
          <w:lang w:val="ru-RU"/>
        </w:rPr>
        <w:lastRenderedPageBreak/>
        <w:t>13. СРОК ДЕЙСТВИЯ И ПРОЧИЕ УСЛОВИЯ</w:t>
      </w:r>
    </w:p>
    <w:p w14:paraId="543A3476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13.1. Договор вступает в силу с даты его заключения (подписания Сторонами в установленном порядке) и действует по 31 декабря 2026 года; обязательства по оплате, гарантиям и ответственности действуют до их полного исполнения.</w:t>
      </w:r>
    </w:p>
    <w:p w14:paraId="57FB68A9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13.2. Договор заключается с использованием Электронного магазина Ленинградской области по результатам выбора Поставщика из поступивших предложений (оферт) с соблюдением применимого порядка работы электронной системы.</w:t>
      </w:r>
    </w:p>
    <w:p w14:paraId="62EAF468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13.3. Юридически значимые сообщения направляются посредством Электронного магазина Ленинградской области или иной согласованной Сторонами системы электронного документооборота либо по адресам электронной почты, указанным в разделе 14 Договора, при условии возможности подтвердить получение сообщения.</w:t>
      </w:r>
    </w:p>
    <w:p w14:paraId="6AAF31E4" w14:textId="77777777" w:rsidR="008B2703" w:rsidRPr="00E54967" w:rsidRDefault="00E54967" w:rsidP="0063771D">
      <w:pPr>
        <w:jc w:val="both"/>
        <w:rPr>
          <w:lang w:val="ru-RU"/>
        </w:rPr>
      </w:pPr>
      <w:r w:rsidRPr="00E54967">
        <w:rPr>
          <w:lang w:val="ru-RU"/>
        </w:rPr>
        <w:t>13.4. Неотъемлемой частью Договора является Приложение № 1 «Спецификация товара».</w:t>
      </w:r>
    </w:p>
    <w:p w14:paraId="5E19D82F" w14:textId="77777777" w:rsidR="008B2703" w:rsidRDefault="00E54967">
      <w:pPr>
        <w:jc w:val="center"/>
      </w:pPr>
      <w:r>
        <w:rPr>
          <w:b/>
        </w:rPr>
        <w:t>14. АДРЕСА, РЕКВИЗИТЫ И ПОДПИСИ СТОРОН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898"/>
        <w:gridCol w:w="4895"/>
      </w:tblGrid>
      <w:tr w:rsidR="008B2703" w:rsidRPr="00FA53D2" w14:paraId="4B5C2D95" w14:textId="77777777">
        <w:trPr>
          <w:jc w:val="center"/>
        </w:trPr>
        <w:tc>
          <w:tcPr>
            <w:tcW w:w="4901" w:type="dxa"/>
          </w:tcPr>
          <w:p w14:paraId="2087738B" w14:textId="77777777" w:rsidR="008B2703" w:rsidRPr="00E54967" w:rsidRDefault="00E54967">
            <w:pPr>
              <w:rPr>
                <w:lang w:val="ru-RU"/>
              </w:rPr>
            </w:pPr>
            <w:r w:rsidRPr="00E54967">
              <w:rPr>
                <w:sz w:val="20"/>
                <w:lang w:val="ru-RU"/>
              </w:rPr>
              <w:t>ПОСТАВЩИК:</w:t>
            </w:r>
            <w:r w:rsidRPr="00E54967">
              <w:rPr>
                <w:sz w:val="20"/>
                <w:lang w:val="ru-RU"/>
              </w:rPr>
              <w:br/>
              <w:t>Наименование: _____________________</w:t>
            </w:r>
            <w:r w:rsidRPr="00E54967">
              <w:rPr>
                <w:sz w:val="20"/>
                <w:lang w:val="ru-RU"/>
              </w:rPr>
              <w:br/>
              <w:t>Адрес: _____________________________</w:t>
            </w:r>
            <w:r w:rsidRPr="00E54967">
              <w:rPr>
                <w:sz w:val="20"/>
                <w:lang w:val="ru-RU"/>
              </w:rPr>
              <w:br/>
              <w:t>ИНН/КПП: __________________________</w:t>
            </w:r>
            <w:r w:rsidRPr="00E54967">
              <w:rPr>
                <w:sz w:val="20"/>
                <w:lang w:val="ru-RU"/>
              </w:rPr>
              <w:br/>
              <w:t>ОГРН: _____________________________</w:t>
            </w:r>
            <w:r w:rsidRPr="00E54967">
              <w:rPr>
                <w:sz w:val="20"/>
                <w:lang w:val="ru-RU"/>
              </w:rPr>
              <w:br/>
              <w:t>р/с: _______________________________</w:t>
            </w:r>
            <w:r w:rsidRPr="00E54967">
              <w:rPr>
                <w:sz w:val="20"/>
                <w:lang w:val="ru-RU"/>
              </w:rPr>
              <w:br/>
              <w:t>Банк: ______________________________</w:t>
            </w:r>
            <w:r w:rsidRPr="00E54967">
              <w:rPr>
                <w:sz w:val="20"/>
                <w:lang w:val="ru-RU"/>
              </w:rPr>
              <w:br/>
              <w:t>БИК: _______________________________</w:t>
            </w:r>
            <w:r w:rsidRPr="00E54967">
              <w:rPr>
                <w:sz w:val="20"/>
                <w:lang w:val="ru-RU"/>
              </w:rPr>
              <w:br/>
              <w:t>к/с: _______________________________</w:t>
            </w:r>
            <w:r w:rsidRPr="00E54967">
              <w:rPr>
                <w:sz w:val="20"/>
                <w:lang w:val="ru-RU"/>
              </w:rPr>
              <w:br/>
            </w:r>
            <w:r>
              <w:rPr>
                <w:sz w:val="20"/>
              </w:rPr>
              <w:t>E</w:t>
            </w:r>
            <w:r w:rsidRPr="00E54967">
              <w:rPr>
                <w:sz w:val="20"/>
                <w:lang w:val="ru-RU"/>
              </w:rPr>
              <w:t>-</w:t>
            </w:r>
            <w:r>
              <w:rPr>
                <w:sz w:val="20"/>
              </w:rPr>
              <w:t>mail</w:t>
            </w:r>
            <w:r w:rsidRPr="00E54967">
              <w:rPr>
                <w:sz w:val="20"/>
                <w:lang w:val="ru-RU"/>
              </w:rPr>
              <w:t>: ____________________________</w:t>
            </w:r>
            <w:r w:rsidRPr="00E54967">
              <w:rPr>
                <w:sz w:val="20"/>
                <w:lang w:val="ru-RU"/>
              </w:rPr>
              <w:br/>
              <w:t>Телефон: __________________________</w:t>
            </w:r>
            <w:r w:rsidRPr="00E54967">
              <w:rPr>
                <w:sz w:val="20"/>
                <w:lang w:val="ru-RU"/>
              </w:rPr>
              <w:br/>
            </w:r>
            <w:r w:rsidRPr="00E54967">
              <w:rPr>
                <w:sz w:val="20"/>
                <w:lang w:val="ru-RU"/>
              </w:rPr>
              <w:br/>
              <w:t>____________ /________________/</w:t>
            </w:r>
          </w:p>
        </w:tc>
        <w:tc>
          <w:tcPr>
            <w:tcW w:w="4901" w:type="dxa"/>
          </w:tcPr>
          <w:p w14:paraId="076867A1" w14:textId="77777777" w:rsidR="008B2703" w:rsidRPr="00E54967" w:rsidRDefault="00E54967">
            <w:pPr>
              <w:rPr>
                <w:lang w:val="ru-RU"/>
              </w:rPr>
            </w:pPr>
            <w:r w:rsidRPr="00E54967">
              <w:rPr>
                <w:sz w:val="20"/>
                <w:lang w:val="ru-RU"/>
              </w:rPr>
              <w:t>ЗАКАЗЧИК:</w:t>
            </w:r>
            <w:r w:rsidRPr="00E54967">
              <w:rPr>
                <w:sz w:val="20"/>
                <w:lang w:val="ru-RU"/>
              </w:rPr>
              <w:br/>
              <w:t>МОБУ «СОШ «Янинский ЦО»</w:t>
            </w:r>
            <w:r w:rsidRPr="00E54967">
              <w:rPr>
                <w:sz w:val="20"/>
                <w:lang w:val="ru-RU"/>
              </w:rPr>
              <w:br/>
              <w:t>188689, Ленинградская область, Всеволожский р-н, гп Янино-1, ул. Новая, д. 17</w:t>
            </w:r>
            <w:r w:rsidRPr="00E54967">
              <w:rPr>
                <w:sz w:val="20"/>
                <w:lang w:val="ru-RU"/>
              </w:rPr>
              <w:br/>
              <w:t>ИНН 4703018986, КПП 470301001</w:t>
            </w:r>
            <w:r w:rsidRPr="00E54967">
              <w:rPr>
                <w:sz w:val="20"/>
                <w:lang w:val="ru-RU"/>
              </w:rPr>
              <w:br/>
              <w:t>ОГРН 1034700562555, ОКПО 43502634</w:t>
            </w:r>
            <w:r w:rsidRPr="00E54967">
              <w:rPr>
                <w:sz w:val="20"/>
                <w:lang w:val="ru-RU"/>
              </w:rPr>
              <w:br/>
              <w:t>ОКТМО 41612155051, ОКВЭД 85.14</w:t>
            </w:r>
            <w:r w:rsidRPr="00E54967">
              <w:rPr>
                <w:sz w:val="20"/>
                <w:lang w:val="ru-RU"/>
              </w:rPr>
              <w:br/>
              <w:t>л/с 20015410077, 21015310077, 20015510077</w:t>
            </w:r>
            <w:r w:rsidRPr="00E54967">
              <w:rPr>
                <w:sz w:val="20"/>
                <w:lang w:val="ru-RU"/>
              </w:rPr>
              <w:br/>
              <w:t>ОКЦ № 1 СЗГУ Банка России//УФК по Ленинградской области</w:t>
            </w:r>
            <w:r w:rsidRPr="00E54967">
              <w:rPr>
                <w:sz w:val="20"/>
                <w:lang w:val="ru-RU"/>
              </w:rPr>
              <w:br/>
              <w:t>БИК 044030098</w:t>
            </w:r>
            <w:r w:rsidRPr="00E54967">
              <w:rPr>
                <w:sz w:val="20"/>
                <w:lang w:val="ru-RU"/>
              </w:rPr>
              <w:br/>
              <w:t>ЕКС 40102810745370000098</w:t>
            </w:r>
            <w:r w:rsidRPr="00E54967">
              <w:rPr>
                <w:sz w:val="20"/>
                <w:lang w:val="ru-RU"/>
              </w:rPr>
              <w:br/>
              <w:t>Казначейский счет 03234643416120004500</w:t>
            </w:r>
            <w:r w:rsidRPr="00E54967">
              <w:rPr>
                <w:sz w:val="20"/>
                <w:lang w:val="ru-RU"/>
              </w:rPr>
              <w:br/>
            </w:r>
            <w:r>
              <w:rPr>
                <w:sz w:val="20"/>
              </w:rPr>
              <w:t>E</w:t>
            </w:r>
            <w:r w:rsidRPr="00E54967">
              <w:rPr>
                <w:sz w:val="20"/>
                <w:lang w:val="ru-RU"/>
              </w:rPr>
              <w:t>-</w:t>
            </w:r>
            <w:r>
              <w:rPr>
                <w:sz w:val="20"/>
              </w:rPr>
              <w:t>mail</w:t>
            </w:r>
            <w:r w:rsidRPr="00E54967">
              <w:rPr>
                <w:sz w:val="20"/>
                <w:lang w:val="ru-RU"/>
              </w:rPr>
              <w:t xml:space="preserve">: </w:t>
            </w:r>
            <w:r>
              <w:rPr>
                <w:sz w:val="20"/>
              </w:rPr>
              <w:t>ynino</w:t>
            </w:r>
            <w:r w:rsidRPr="00E54967">
              <w:rPr>
                <w:sz w:val="20"/>
                <w:lang w:val="ru-RU"/>
              </w:rPr>
              <w:t>@</w:t>
            </w:r>
            <w:r>
              <w:rPr>
                <w:sz w:val="20"/>
              </w:rPr>
              <w:t>vsevobr</w:t>
            </w:r>
            <w:r w:rsidRPr="00E54967">
              <w:rPr>
                <w:sz w:val="20"/>
                <w:lang w:val="ru-RU"/>
              </w:rPr>
              <w:t>.</w:t>
            </w:r>
            <w:r>
              <w:rPr>
                <w:sz w:val="20"/>
              </w:rPr>
              <w:t>ru</w:t>
            </w:r>
            <w:r w:rsidRPr="00E54967">
              <w:rPr>
                <w:sz w:val="20"/>
                <w:lang w:val="ru-RU"/>
              </w:rPr>
              <w:br/>
              <w:t>Тел.: 8(812)679-35-22</w:t>
            </w:r>
            <w:r w:rsidRPr="00E54967">
              <w:rPr>
                <w:sz w:val="20"/>
                <w:lang w:val="ru-RU"/>
              </w:rPr>
              <w:br/>
            </w:r>
            <w:r w:rsidRPr="00E54967">
              <w:rPr>
                <w:sz w:val="20"/>
                <w:lang w:val="ru-RU"/>
              </w:rPr>
              <w:br/>
              <w:t>Директор __________ /Свирин Н.Н./</w:t>
            </w:r>
          </w:p>
        </w:tc>
      </w:tr>
    </w:tbl>
    <w:p w14:paraId="2A4D7968" w14:textId="77777777" w:rsidR="008B2703" w:rsidRPr="00E54967" w:rsidRDefault="00E54967">
      <w:pPr>
        <w:rPr>
          <w:lang w:val="ru-RU"/>
        </w:rPr>
      </w:pPr>
      <w:r w:rsidRPr="00E54967">
        <w:rPr>
          <w:lang w:val="ru-RU"/>
        </w:rPr>
        <w:br w:type="page"/>
      </w:r>
    </w:p>
    <w:p w14:paraId="7937612C" w14:textId="77777777" w:rsidR="008B2703" w:rsidRPr="00E54967" w:rsidRDefault="00E54967">
      <w:pPr>
        <w:jc w:val="right"/>
        <w:rPr>
          <w:lang w:val="ru-RU"/>
        </w:rPr>
      </w:pPr>
      <w:r w:rsidRPr="00E54967">
        <w:rPr>
          <w:lang w:val="ru-RU"/>
        </w:rPr>
        <w:lastRenderedPageBreak/>
        <w:t>Приложение № 1 к Договору № ____ от «___» __________ 2026 г.</w:t>
      </w:r>
    </w:p>
    <w:p w14:paraId="5C97BF62" w14:textId="77777777" w:rsidR="008B2703" w:rsidRDefault="00E54967">
      <w:pPr>
        <w:jc w:val="center"/>
      </w:pPr>
      <w:r>
        <w:rPr>
          <w:b/>
        </w:rPr>
        <w:t>СПЕЦИФИКАЦИЯ ТОВАРА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896"/>
        <w:gridCol w:w="4897"/>
      </w:tblGrid>
      <w:tr w:rsidR="008B2703" w:rsidRPr="00FA53D2" w14:paraId="7A82BA88" w14:textId="77777777">
        <w:tc>
          <w:tcPr>
            <w:tcW w:w="4901" w:type="dxa"/>
          </w:tcPr>
          <w:p w14:paraId="4495E9BE" w14:textId="77777777" w:rsidR="008B2703" w:rsidRDefault="00E54967">
            <w:r>
              <w:rPr>
                <w:sz w:val="20"/>
              </w:rPr>
              <w:t>Наименование товара</w:t>
            </w:r>
          </w:p>
        </w:tc>
        <w:tc>
          <w:tcPr>
            <w:tcW w:w="4901" w:type="dxa"/>
          </w:tcPr>
          <w:p w14:paraId="46350161" w14:textId="77777777" w:rsidR="008B2703" w:rsidRPr="00E54967" w:rsidRDefault="00E54967">
            <w:pPr>
              <w:rPr>
                <w:lang w:val="ru-RU"/>
              </w:rPr>
            </w:pPr>
            <w:r w:rsidRPr="00E54967">
              <w:rPr>
                <w:sz w:val="20"/>
                <w:lang w:val="ru-RU"/>
              </w:rPr>
              <w:t xml:space="preserve">Накопитель данных внутренний (жесткий диск </w:t>
            </w:r>
            <w:r>
              <w:rPr>
                <w:sz w:val="20"/>
              </w:rPr>
              <w:t>HDD</w:t>
            </w:r>
            <w:r w:rsidRPr="00E54967">
              <w:rPr>
                <w:sz w:val="20"/>
                <w:lang w:val="ru-RU"/>
              </w:rPr>
              <w:t>)</w:t>
            </w:r>
          </w:p>
        </w:tc>
      </w:tr>
      <w:tr w:rsidR="008B2703" w14:paraId="2D376CFD" w14:textId="77777777">
        <w:tc>
          <w:tcPr>
            <w:tcW w:w="4901" w:type="dxa"/>
          </w:tcPr>
          <w:p w14:paraId="043ADA83" w14:textId="77777777" w:rsidR="008B2703" w:rsidRDefault="00E54967">
            <w:r>
              <w:rPr>
                <w:sz w:val="20"/>
              </w:rPr>
              <w:t>КТРУ</w:t>
            </w:r>
          </w:p>
        </w:tc>
        <w:tc>
          <w:tcPr>
            <w:tcW w:w="4901" w:type="dxa"/>
          </w:tcPr>
          <w:p w14:paraId="60DD84AB" w14:textId="77777777" w:rsidR="008B2703" w:rsidRDefault="00E54967">
            <w:r>
              <w:rPr>
                <w:sz w:val="20"/>
              </w:rPr>
              <w:t>26.20.21.110-00000003</w:t>
            </w:r>
          </w:p>
        </w:tc>
      </w:tr>
      <w:tr w:rsidR="008B2703" w14:paraId="050C7EC6" w14:textId="77777777">
        <w:tc>
          <w:tcPr>
            <w:tcW w:w="4901" w:type="dxa"/>
          </w:tcPr>
          <w:p w14:paraId="425CE9B8" w14:textId="77777777" w:rsidR="008B2703" w:rsidRDefault="00E54967">
            <w:r>
              <w:rPr>
                <w:sz w:val="20"/>
              </w:rPr>
              <w:t>ОКПД2</w:t>
            </w:r>
          </w:p>
        </w:tc>
        <w:tc>
          <w:tcPr>
            <w:tcW w:w="4901" w:type="dxa"/>
          </w:tcPr>
          <w:p w14:paraId="017F2073" w14:textId="77777777" w:rsidR="008B2703" w:rsidRDefault="00E54967">
            <w:r>
              <w:rPr>
                <w:sz w:val="20"/>
              </w:rPr>
              <w:t>26.20.21.110</w:t>
            </w:r>
          </w:p>
        </w:tc>
      </w:tr>
      <w:tr w:rsidR="008B2703" w14:paraId="0A0DF172" w14:textId="77777777">
        <w:tc>
          <w:tcPr>
            <w:tcW w:w="4901" w:type="dxa"/>
          </w:tcPr>
          <w:p w14:paraId="4B681EBD" w14:textId="77777777" w:rsidR="008B2703" w:rsidRDefault="00E54967">
            <w:r>
              <w:rPr>
                <w:sz w:val="20"/>
              </w:rPr>
              <w:t>Количество</w:t>
            </w:r>
          </w:p>
        </w:tc>
        <w:tc>
          <w:tcPr>
            <w:tcW w:w="4901" w:type="dxa"/>
          </w:tcPr>
          <w:p w14:paraId="74700F75" w14:textId="77777777" w:rsidR="008B2703" w:rsidRDefault="00E54967">
            <w:r>
              <w:rPr>
                <w:sz w:val="20"/>
              </w:rPr>
              <w:t>5 шт.</w:t>
            </w:r>
          </w:p>
        </w:tc>
      </w:tr>
      <w:tr w:rsidR="008B2703" w14:paraId="7FFD7622" w14:textId="77777777">
        <w:tc>
          <w:tcPr>
            <w:tcW w:w="4901" w:type="dxa"/>
          </w:tcPr>
          <w:p w14:paraId="53F4524B" w14:textId="77777777" w:rsidR="008B2703" w:rsidRDefault="00E54967">
            <w:r>
              <w:t>Объем накопителя</w:t>
            </w:r>
          </w:p>
        </w:tc>
        <w:tc>
          <w:tcPr>
            <w:tcW w:w="4901" w:type="dxa"/>
          </w:tcPr>
          <w:p w14:paraId="5F05E3B5" w14:textId="77777777" w:rsidR="008B2703" w:rsidRDefault="00E54967">
            <w:r>
              <w:rPr>
                <w:sz w:val="20"/>
              </w:rPr>
              <w:t>Не менее 16 000 ГБ (16 ТБ)</w:t>
            </w:r>
          </w:p>
        </w:tc>
      </w:tr>
      <w:tr w:rsidR="008B2703" w14:paraId="376E5D93" w14:textId="77777777">
        <w:tc>
          <w:tcPr>
            <w:tcW w:w="4901" w:type="dxa"/>
          </w:tcPr>
          <w:p w14:paraId="39A9FF52" w14:textId="77777777" w:rsidR="008B2703" w:rsidRDefault="00E54967">
            <w:r>
              <w:t>Тип устройства</w:t>
            </w:r>
          </w:p>
        </w:tc>
        <w:tc>
          <w:tcPr>
            <w:tcW w:w="4901" w:type="dxa"/>
          </w:tcPr>
          <w:p w14:paraId="49B4C820" w14:textId="77777777" w:rsidR="008B2703" w:rsidRDefault="00E54967">
            <w:r>
              <w:rPr>
                <w:sz w:val="20"/>
              </w:rPr>
              <w:t>HDD (накопитель данных внутренний)</w:t>
            </w:r>
          </w:p>
        </w:tc>
      </w:tr>
      <w:tr w:rsidR="008B2703" w:rsidRPr="00FA53D2" w14:paraId="4A061285" w14:textId="77777777">
        <w:tc>
          <w:tcPr>
            <w:tcW w:w="4901" w:type="dxa"/>
          </w:tcPr>
          <w:p w14:paraId="2008A419" w14:textId="77777777" w:rsidR="008B2703" w:rsidRDefault="00E54967">
            <w:r>
              <w:t>Интерфейс; форм-фактор</w:t>
            </w:r>
          </w:p>
        </w:tc>
        <w:tc>
          <w:tcPr>
            <w:tcW w:w="4901" w:type="dxa"/>
          </w:tcPr>
          <w:p w14:paraId="068C28CE" w14:textId="77777777" w:rsidR="008B2703" w:rsidRPr="00E54967" w:rsidRDefault="00E54967">
            <w:pPr>
              <w:rPr>
                <w:lang w:val="ru-RU"/>
              </w:rPr>
            </w:pPr>
            <w:r>
              <w:t>SATA</w:t>
            </w:r>
            <w:r w:rsidRPr="00E54967">
              <w:rPr>
                <w:lang w:val="ru-RU"/>
              </w:rPr>
              <w:t xml:space="preserve"> </w:t>
            </w:r>
            <w:r>
              <w:t>III</w:t>
            </w:r>
            <w:r w:rsidRPr="00E54967">
              <w:rPr>
                <w:lang w:val="ru-RU"/>
              </w:rPr>
              <w:t xml:space="preserve"> (</w:t>
            </w:r>
            <w:r>
              <w:t>SATA</w:t>
            </w:r>
            <w:r w:rsidRPr="00E54967">
              <w:rPr>
                <w:lang w:val="ru-RU"/>
              </w:rPr>
              <w:t xml:space="preserve"> 6 Гбит/с); 3,5 дюйма</w:t>
            </w:r>
          </w:p>
        </w:tc>
      </w:tr>
      <w:tr w:rsidR="008B2703" w14:paraId="25C9AA14" w14:textId="77777777">
        <w:tc>
          <w:tcPr>
            <w:tcW w:w="4901" w:type="dxa"/>
          </w:tcPr>
          <w:p w14:paraId="66014E2F" w14:textId="77777777" w:rsidR="008B2703" w:rsidRDefault="00E54967">
            <w:proofErr w:type="spellStart"/>
            <w:r>
              <w:t>Товарный</w:t>
            </w:r>
            <w:proofErr w:type="spellEnd"/>
            <w:r>
              <w:t xml:space="preserve"> </w:t>
            </w:r>
            <w:proofErr w:type="spellStart"/>
            <w:r>
              <w:t>знак</w:t>
            </w:r>
            <w:proofErr w:type="spellEnd"/>
            <w:r>
              <w:t xml:space="preserve"> / </w:t>
            </w:r>
            <w:proofErr w:type="spellStart"/>
            <w:r>
              <w:t>модель</w:t>
            </w:r>
            <w:proofErr w:type="spellEnd"/>
          </w:p>
        </w:tc>
        <w:tc>
          <w:tcPr>
            <w:tcW w:w="4901" w:type="dxa"/>
          </w:tcPr>
          <w:p w14:paraId="5B21410E" w14:textId="77777777" w:rsidR="008B2703" w:rsidRDefault="00E54967">
            <w:r>
              <w:t>________________________</w:t>
            </w:r>
          </w:p>
        </w:tc>
      </w:tr>
      <w:tr w:rsidR="008B2703" w14:paraId="46EE89FF" w14:textId="77777777">
        <w:tc>
          <w:tcPr>
            <w:tcW w:w="4901" w:type="dxa"/>
          </w:tcPr>
          <w:p w14:paraId="448E7BA3" w14:textId="77777777" w:rsidR="008B2703" w:rsidRDefault="00E54967">
            <w:r>
              <w:t>Страна происхождения</w:t>
            </w:r>
          </w:p>
        </w:tc>
        <w:tc>
          <w:tcPr>
            <w:tcW w:w="4901" w:type="dxa"/>
          </w:tcPr>
          <w:p w14:paraId="2929E2CD" w14:textId="77777777" w:rsidR="008B2703" w:rsidRDefault="00E54967">
            <w:r>
              <w:t>________________________</w:t>
            </w:r>
          </w:p>
        </w:tc>
      </w:tr>
      <w:tr w:rsidR="008B2703" w14:paraId="0EDD9C4D" w14:textId="77777777">
        <w:tc>
          <w:tcPr>
            <w:tcW w:w="4901" w:type="dxa"/>
          </w:tcPr>
          <w:p w14:paraId="4830C5F7" w14:textId="77777777" w:rsidR="008B2703" w:rsidRPr="00E54967" w:rsidRDefault="00E54967">
            <w:pPr>
              <w:rPr>
                <w:lang w:val="ru-RU"/>
              </w:rPr>
            </w:pPr>
            <w:r w:rsidRPr="00E54967">
              <w:rPr>
                <w:lang w:val="ru-RU"/>
              </w:rPr>
              <w:t>Сведения о происхождении товара (при наличии)</w:t>
            </w:r>
          </w:p>
        </w:tc>
        <w:tc>
          <w:tcPr>
            <w:tcW w:w="4901" w:type="dxa"/>
          </w:tcPr>
          <w:p w14:paraId="122775C4" w14:textId="77777777" w:rsidR="008B2703" w:rsidRDefault="00E54967">
            <w:r>
              <w:t>________________________</w:t>
            </w:r>
          </w:p>
        </w:tc>
      </w:tr>
      <w:tr w:rsidR="008B2703" w:rsidRPr="00FA53D2" w14:paraId="17931552" w14:textId="77777777">
        <w:tc>
          <w:tcPr>
            <w:tcW w:w="4901" w:type="dxa"/>
          </w:tcPr>
          <w:p w14:paraId="66C1DD02" w14:textId="77777777" w:rsidR="008B2703" w:rsidRDefault="00E54967">
            <w:r>
              <w:t>Гарантийный срок</w:t>
            </w:r>
          </w:p>
        </w:tc>
        <w:tc>
          <w:tcPr>
            <w:tcW w:w="4901" w:type="dxa"/>
          </w:tcPr>
          <w:p w14:paraId="364887EB" w14:textId="77777777" w:rsidR="008B2703" w:rsidRPr="00E54967" w:rsidRDefault="00E54967">
            <w:pPr>
              <w:rPr>
                <w:lang w:val="ru-RU"/>
              </w:rPr>
            </w:pPr>
            <w:r w:rsidRPr="00E54967">
              <w:rPr>
                <w:sz w:val="20"/>
                <w:lang w:val="ru-RU"/>
              </w:rPr>
              <w:t>Не менее 12 месяцев с даты приемки, но не менее гарантии изготовителя</w:t>
            </w:r>
          </w:p>
        </w:tc>
      </w:tr>
      <w:tr w:rsidR="008B2703" w14:paraId="532C2600" w14:textId="77777777">
        <w:tc>
          <w:tcPr>
            <w:tcW w:w="4901" w:type="dxa"/>
          </w:tcPr>
          <w:p w14:paraId="00A5A131" w14:textId="77777777" w:rsidR="008B2703" w:rsidRDefault="00E54967">
            <w:proofErr w:type="spellStart"/>
            <w:r>
              <w:rPr>
                <w:sz w:val="20"/>
              </w:rPr>
              <w:t>Цена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единицу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руб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4901" w:type="dxa"/>
          </w:tcPr>
          <w:p w14:paraId="6D258354" w14:textId="77777777" w:rsidR="008B2703" w:rsidRDefault="00E54967">
            <w:r>
              <w:rPr>
                <w:sz w:val="20"/>
              </w:rPr>
              <w:t>________________________</w:t>
            </w:r>
          </w:p>
        </w:tc>
      </w:tr>
      <w:tr w:rsidR="008B2703" w14:paraId="4B114E79" w14:textId="77777777">
        <w:tc>
          <w:tcPr>
            <w:tcW w:w="4901" w:type="dxa"/>
          </w:tcPr>
          <w:p w14:paraId="5FBAB660" w14:textId="77777777" w:rsidR="008B2703" w:rsidRPr="00E54967" w:rsidRDefault="00E54967">
            <w:pPr>
              <w:rPr>
                <w:lang w:val="ru-RU"/>
              </w:rPr>
            </w:pPr>
            <w:r w:rsidRPr="00E54967">
              <w:rPr>
                <w:sz w:val="20"/>
                <w:lang w:val="ru-RU"/>
              </w:rPr>
              <w:t>Общая цена за 5 шт., руб.</w:t>
            </w:r>
          </w:p>
        </w:tc>
        <w:tc>
          <w:tcPr>
            <w:tcW w:w="4901" w:type="dxa"/>
          </w:tcPr>
          <w:p w14:paraId="18F35BB1" w14:textId="77777777" w:rsidR="008B2703" w:rsidRDefault="00E54967">
            <w:r>
              <w:rPr>
                <w:sz w:val="20"/>
              </w:rPr>
              <w:t>________________________</w:t>
            </w:r>
          </w:p>
        </w:tc>
      </w:tr>
    </w:tbl>
    <w:p w14:paraId="71FC4222" w14:textId="5ABFF558" w:rsidR="008B2703" w:rsidRPr="00E54967" w:rsidRDefault="00E54967">
      <w:pPr>
        <w:rPr>
          <w:lang w:val="ru-RU"/>
        </w:rPr>
      </w:pPr>
      <w:r w:rsidRPr="00E54967">
        <w:rPr>
          <w:lang w:val="ru-RU"/>
        </w:rPr>
        <w:t>ПОСТАВЩИК: __________________ /__________/      ЗАКАЗЧИК: __________________ /Свирин Н.Н./</w:t>
      </w:r>
    </w:p>
    <w:sectPr w:rsidR="008B2703" w:rsidRPr="00E54967" w:rsidSect="00034616">
      <w:pgSz w:w="12240" w:h="15840"/>
      <w:pgMar w:top="1020" w:right="1020" w:bottom="96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E0682"/>
    <w:rsid w:val="0015074B"/>
    <w:rsid w:val="001D59C9"/>
    <w:rsid w:val="0029639D"/>
    <w:rsid w:val="00326F90"/>
    <w:rsid w:val="0063771D"/>
    <w:rsid w:val="008B2703"/>
    <w:rsid w:val="00911025"/>
    <w:rsid w:val="00AA1D8D"/>
    <w:rsid w:val="00B47730"/>
    <w:rsid w:val="00BF3661"/>
    <w:rsid w:val="00C64C5B"/>
    <w:rsid w:val="00C9585B"/>
    <w:rsid w:val="00CB0664"/>
    <w:rsid w:val="00E54967"/>
    <w:rsid w:val="00FA53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0BEEFA"/>
  <w14:defaultImageDpi w14:val="300"/>
  <w15:docId w15:val="{77C72F1A-986D-4F76-B02C-2E2CBD865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80" w:line="264" w:lineRule="auto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231AA9A-03C3-4975-A36B-AD993B80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1837</Words>
  <Characters>10476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12289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1546</cp:lastModifiedBy>
  <cp:revision>10</cp:revision>
  <dcterms:created xsi:type="dcterms:W3CDTF">2026-10-09T11:15:00Z</dcterms:created>
  <dcterms:modified xsi:type="dcterms:W3CDTF">2026-10-12T07:55:00Z</dcterms:modified>
  <cp:category/>
</cp:coreProperties>
</file>