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106" w:rsidRPr="007034D3" w:rsidRDefault="00927106" w:rsidP="00927106">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проект МУНИЦИПАЛЬНЫЙ КОНТРАКТ </w:t>
      </w:r>
      <w:r w:rsidRPr="007034D3">
        <w:rPr>
          <w:rFonts w:ascii="Times New Roman" w:hAnsi="Times New Roman" w:cs="Times New Roman"/>
          <w:b/>
          <w:sz w:val="24"/>
          <w:szCs w:val="24"/>
        </w:rPr>
        <w:t xml:space="preserve">№ </w:t>
      </w:r>
    </w:p>
    <w:p w:rsidR="00927106" w:rsidRPr="0030491C"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D77AB9" w:rsidRPr="001648F3" w:rsidRDefault="00D77AB9" w:rsidP="00D77AB9">
      <w:pPr>
        <w:pStyle w:val="ConsNormal"/>
        <w:spacing w:line="240" w:lineRule="exact"/>
        <w:ind w:right="0" w:firstLine="0"/>
        <w:jc w:val="center"/>
        <w:rPr>
          <w:rFonts w:ascii="Times New Roman" w:hAnsi="Times New Roman" w:cs="Times New Roman"/>
          <w:sz w:val="24"/>
          <w:szCs w:val="24"/>
        </w:rPr>
      </w:pPr>
      <w:r w:rsidRPr="001648F3">
        <w:rPr>
          <w:rFonts w:ascii="Times New Roman" w:hAnsi="Times New Roman" w:cs="Times New Roman"/>
          <w:sz w:val="24"/>
          <w:szCs w:val="24"/>
        </w:rPr>
        <w:t>Приобретение и доставка электротехнических материалов</w:t>
      </w:r>
    </w:p>
    <w:p w:rsidR="00927106" w:rsidRPr="0030491C" w:rsidRDefault="00D77AB9" w:rsidP="00D77AB9">
      <w:pPr>
        <w:jc w:val="center"/>
        <w:rPr>
          <w:rFonts w:ascii="Times New Roman" w:hAnsi="Times New Roman" w:cs="Times New Roman"/>
        </w:rPr>
      </w:pPr>
      <w:r w:rsidRPr="0030491C">
        <w:rPr>
          <w:rFonts w:ascii="Times New Roman" w:hAnsi="Times New Roman" w:cs="Times New Roman"/>
        </w:rPr>
        <w:t xml:space="preserve"> </w:t>
      </w:r>
      <w:r w:rsidR="00927106" w:rsidRPr="0030491C">
        <w:rPr>
          <w:rFonts w:ascii="Times New Roman" w:hAnsi="Times New Roman" w:cs="Times New Roman"/>
        </w:rPr>
        <w:t xml:space="preserve">(Идентификационный код закупки </w:t>
      </w:r>
      <w:r w:rsidR="00927106">
        <w:rPr>
          <w:rFonts w:ascii="Times New Roman" w:hAnsi="Times New Roman" w:cs="Times New Roman"/>
        </w:rPr>
        <w:t>№</w:t>
      </w:r>
      <w:r w:rsidR="00927106" w:rsidRPr="0030491C">
        <w:rPr>
          <w:rFonts w:ascii="Times New Roman" w:hAnsi="Times New Roman" w:cs="Times New Roman"/>
        </w:rPr>
        <w:t xml:space="preserve"> </w:t>
      </w:r>
      <w:r w:rsidR="00927106" w:rsidRPr="00927106">
        <w:rPr>
          <w:rFonts w:ascii="Times New Roman" w:hAnsi="Times New Roman" w:cs="Times New Roman"/>
        </w:rPr>
        <w:t>263470602389647060100100050000000000</w:t>
      </w:r>
      <w:r w:rsidR="00927106" w:rsidRPr="0030491C">
        <w:rPr>
          <w:rFonts w:ascii="Times New Roman" w:hAnsi="Times New Roman" w:cs="Times New Roman"/>
        </w:rPr>
        <w:t>)</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Отрадное </w:t>
      </w:r>
      <w:r w:rsidRPr="00797AF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97AF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97AF3">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___» июня </w:t>
      </w:r>
      <w:r w:rsidRPr="00797AF3">
        <w:rPr>
          <w:rFonts w:ascii="Times New Roman" w:hAnsi="Times New Roman" w:cs="Times New Roman"/>
          <w:sz w:val="24"/>
          <w:szCs w:val="24"/>
        </w:rPr>
        <w:t>2026г.</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927106" w:rsidRPr="005B208A" w:rsidRDefault="00927106" w:rsidP="00927106">
      <w:pPr>
        <w:pStyle w:val="Default"/>
        <w:jc w:val="both"/>
        <w:rPr>
          <w:rFonts w:eastAsia="Times New Roman"/>
          <w:b/>
          <w:color w:val="000000" w:themeColor="text1"/>
          <w:lang w:eastAsia="ru-RU"/>
        </w:rPr>
      </w:pPr>
      <w:r>
        <w:rPr>
          <w:rFonts w:eastAsia="Calibri"/>
          <w:b/>
          <w:color w:val="000000" w:themeColor="text1"/>
        </w:rPr>
        <w:t xml:space="preserve">          </w:t>
      </w:r>
      <w:r w:rsidRPr="00797AF3">
        <w:rPr>
          <w:rFonts w:eastAsia="Calibri"/>
          <w:b/>
          <w:color w:val="000000" w:themeColor="text1"/>
        </w:rPr>
        <w:t>Администрация Отрадненского городского поселения Кировского муниципального района Ленинградской области (администрация МО «Город Отрадное»)</w:t>
      </w:r>
      <w:r w:rsidRPr="00797AF3">
        <w:rPr>
          <w:rFonts w:eastAsia="Times New Roman"/>
          <w:color w:val="000000" w:themeColor="text1"/>
          <w:lang w:eastAsia="ru-RU"/>
        </w:rPr>
        <w:t xml:space="preserve">, именуемая в </w:t>
      </w:r>
      <w:r w:rsidRPr="005B208A">
        <w:rPr>
          <w:rFonts w:eastAsia="Times New Roman"/>
          <w:color w:val="000000" w:themeColor="text1"/>
          <w:lang w:eastAsia="ru-RU"/>
        </w:rPr>
        <w:t xml:space="preserve">дальнейшем </w:t>
      </w:r>
      <w:r w:rsidRPr="005B208A">
        <w:rPr>
          <w:rFonts w:eastAsia="Times New Roman"/>
          <w:b/>
          <w:color w:val="000000" w:themeColor="text1"/>
          <w:lang w:eastAsia="ru-RU"/>
        </w:rPr>
        <w:t>«Заказчик»,</w:t>
      </w:r>
      <w:r w:rsidRPr="005B208A">
        <w:rPr>
          <w:rFonts w:eastAsia="Times New Roman"/>
          <w:color w:val="000000" w:themeColor="text1"/>
          <w:lang w:eastAsia="ru-RU"/>
        </w:rPr>
        <w:t xml:space="preserve"> в лице главы администрации Морозова Александра Сергеевича, действующей на основании Положения об администрации, с одной стороны, </w:t>
      </w:r>
      <w:r w:rsidRPr="005B208A">
        <w:rPr>
          <w:rFonts w:eastAsia="Times New Roman"/>
          <w:b/>
          <w:color w:val="000000" w:themeColor="text1"/>
          <w:lang w:eastAsia="ru-RU"/>
        </w:rPr>
        <w:t xml:space="preserve">и </w:t>
      </w:r>
    </w:p>
    <w:p w:rsidR="00927106" w:rsidRPr="005B208A" w:rsidRDefault="00927106" w:rsidP="00927106">
      <w:pPr>
        <w:pStyle w:val="Default"/>
        <w:jc w:val="both"/>
      </w:pPr>
      <w:r>
        <w:rPr>
          <w:rFonts w:eastAsia="Times New Roman"/>
          <w:b/>
          <w:color w:val="000000" w:themeColor="text1"/>
          <w:lang w:eastAsia="ru-RU"/>
        </w:rPr>
        <w:t xml:space="preserve">           _________________________</w:t>
      </w:r>
      <w:r w:rsidRPr="005B208A">
        <w:rPr>
          <w:rFonts w:eastAsia="Times New Roman"/>
          <w:b/>
          <w:color w:val="000000" w:themeColor="text1"/>
          <w:lang w:eastAsia="ru-RU"/>
        </w:rPr>
        <w:t xml:space="preserve">, </w:t>
      </w:r>
      <w:r w:rsidRPr="005B208A">
        <w:rPr>
          <w:rFonts w:eastAsia="Times New Roman"/>
          <w:color w:val="000000" w:themeColor="text1"/>
          <w:lang w:eastAsia="ru-RU"/>
        </w:rPr>
        <w:t>именуемое в дальнейшем</w:t>
      </w:r>
      <w:r w:rsidRPr="005B208A">
        <w:rPr>
          <w:rFonts w:eastAsia="Times New Roman"/>
          <w:b/>
          <w:color w:val="000000" w:themeColor="text1"/>
          <w:lang w:eastAsia="ru-RU"/>
        </w:rPr>
        <w:t xml:space="preserve"> «Поставщик»,</w:t>
      </w:r>
      <w:r w:rsidRPr="005B208A">
        <w:rPr>
          <w:rFonts w:eastAsia="Times New Roman"/>
          <w:color w:val="000000" w:themeColor="text1"/>
          <w:lang w:eastAsia="ru-RU"/>
        </w:rPr>
        <w:t xml:space="preserve"> в лице  </w:t>
      </w:r>
      <w:r>
        <w:rPr>
          <w:rFonts w:eastAsia="Times New Roman"/>
          <w:color w:val="000000" w:themeColor="text1"/>
          <w:lang w:eastAsia="ru-RU"/>
        </w:rPr>
        <w:t>____________________</w:t>
      </w:r>
      <w:r w:rsidRPr="005B208A">
        <w:rPr>
          <w:rFonts w:eastAsia="Times New Roman"/>
          <w:color w:val="000000" w:themeColor="text1"/>
          <w:lang w:eastAsia="ru-RU"/>
        </w:rPr>
        <w:t xml:space="preserve">, действующей на основании </w:t>
      </w:r>
      <w:r>
        <w:rPr>
          <w:rFonts w:eastAsia="Times New Roman"/>
          <w:color w:val="000000" w:themeColor="text1"/>
          <w:lang w:eastAsia="ru-RU"/>
        </w:rPr>
        <w:t>______________</w:t>
      </w:r>
      <w:r w:rsidRPr="005B208A">
        <w:rPr>
          <w:rFonts w:eastAsia="Times New Roman"/>
          <w:color w:val="000000" w:themeColor="text1"/>
          <w:lang w:eastAsia="ru-RU"/>
        </w:rPr>
        <w:t>, с другой стороны, совместно именуемые «Стороны» и каждый в отдельности «Сторона», с соблюдением требований Федерального закона от 05.04.2013 № 44</w:t>
      </w:r>
      <w:r w:rsidRPr="005B208A">
        <w:rPr>
          <w:rFonts w:eastAsia="Times New Roman"/>
          <w:color w:val="000000" w:themeColor="text1"/>
          <w:lang w:eastAsia="ru-RU"/>
        </w:rPr>
        <w:noBreakHyphen/>
        <w:t xml:space="preserve">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w:t>
      </w:r>
      <w:r w:rsidRPr="002B766F">
        <w:rPr>
          <w:rFonts w:eastAsia="Times New Roman"/>
          <w:color w:val="000000" w:themeColor="text1"/>
          <w:lang w:eastAsia="ru-RU"/>
        </w:rPr>
        <w:t>на основании п. 4 ч. 1 ст. 93 Федерального закона от 05.04.2013 № 44-ФЗ</w:t>
      </w:r>
      <w:r w:rsidRPr="005B208A">
        <w:rPr>
          <w:rFonts w:eastAsia="Times New Roman"/>
          <w:color w:val="000000" w:themeColor="text1"/>
          <w:lang w:eastAsia="ru-RU"/>
        </w:rPr>
        <w:t xml:space="preserve">, </w:t>
      </w:r>
      <w:r w:rsidRPr="005B208A">
        <w:rPr>
          <w:rFonts w:eastAsia="Times New Roman"/>
          <w:color w:val="000000" w:themeColor="text1"/>
          <w:kern w:val="16"/>
          <w:lang w:eastAsia="ru-RU"/>
        </w:rPr>
        <w:t>заключили настоящий муниципальный контракт (далее «Контракт»), о нижеследующем:</w:t>
      </w:r>
    </w:p>
    <w:p w:rsidR="00927106" w:rsidRPr="00797AF3" w:rsidRDefault="00927106" w:rsidP="00927106">
      <w:pPr>
        <w:autoSpaceDE w:val="0"/>
        <w:autoSpaceDN w:val="0"/>
        <w:adjustRightInd w:val="0"/>
        <w:spacing w:after="0" w:line="240" w:lineRule="auto"/>
        <w:jc w:val="center"/>
        <w:outlineLvl w:val="1"/>
        <w:rPr>
          <w:rFonts w:ascii="Times New Roman" w:hAnsi="Times New Roman" w:cs="Times New Roman"/>
          <w:sz w:val="24"/>
          <w:szCs w:val="24"/>
        </w:rPr>
      </w:pPr>
      <w:r w:rsidRPr="005B208A">
        <w:rPr>
          <w:rFonts w:ascii="Times New Roman" w:hAnsi="Times New Roman" w:cs="Times New Roman"/>
          <w:sz w:val="24"/>
          <w:szCs w:val="24"/>
        </w:rPr>
        <w:t>I. Предмет Контракта</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927106" w:rsidRPr="00D77AB9" w:rsidRDefault="00927106" w:rsidP="00D77AB9">
      <w:pPr>
        <w:pStyle w:val="ConsNormal"/>
        <w:spacing w:line="240" w:lineRule="exact"/>
        <w:ind w:right="0" w:firstLine="0"/>
        <w:jc w:val="both"/>
        <w:rPr>
          <w:rFonts w:ascii="Times New Roman" w:hAnsi="Times New Roman" w:cs="Times New Roman"/>
          <w:sz w:val="24"/>
          <w:szCs w:val="24"/>
        </w:rPr>
      </w:pPr>
      <w:r w:rsidRPr="00797AF3">
        <w:rPr>
          <w:rFonts w:ascii="Times New Roman" w:hAnsi="Times New Roman" w:cs="Times New Roman"/>
          <w:sz w:val="24"/>
          <w:szCs w:val="24"/>
        </w:rPr>
        <w:t xml:space="preserve">1.1. </w:t>
      </w:r>
      <w:r w:rsidRPr="00D77AB9">
        <w:rPr>
          <w:rFonts w:ascii="Times New Roman" w:eastAsiaTheme="minorHAnsi" w:hAnsi="Times New Roman" w:cs="Times New Roman"/>
          <w:color w:val="000000" w:themeColor="text1"/>
          <w:sz w:val="24"/>
          <w:szCs w:val="24"/>
          <w:lang w:eastAsia="en-US"/>
        </w:rPr>
        <w:t xml:space="preserve">Поставщик обязуется поставить </w:t>
      </w:r>
      <w:r w:rsidR="00D77AB9" w:rsidRPr="00D77AB9">
        <w:rPr>
          <w:rFonts w:ascii="Times New Roman" w:eastAsiaTheme="minorHAnsi" w:hAnsi="Times New Roman" w:cs="Times New Roman"/>
          <w:color w:val="000000" w:themeColor="text1"/>
          <w:sz w:val="24"/>
          <w:szCs w:val="24"/>
          <w:lang w:eastAsia="en-US"/>
        </w:rPr>
        <w:t>электротехнически</w:t>
      </w:r>
      <w:r w:rsidR="00D77AB9">
        <w:rPr>
          <w:rFonts w:ascii="Times New Roman" w:eastAsiaTheme="minorHAnsi" w:hAnsi="Times New Roman" w:cs="Times New Roman"/>
          <w:color w:val="000000" w:themeColor="text1"/>
          <w:sz w:val="24"/>
          <w:szCs w:val="24"/>
          <w:lang w:eastAsia="en-US"/>
        </w:rPr>
        <w:t>е</w:t>
      </w:r>
      <w:r w:rsidR="00D77AB9" w:rsidRPr="00D77AB9">
        <w:rPr>
          <w:rFonts w:ascii="Times New Roman" w:eastAsiaTheme="minorHAnsi" w:hAnsi="Times New Roman" w:cs="Times New Roman"/>
          <w:color w:val="000000" w:themeColor="text1"/>
          <w:sz w:val="24"/>
          <w:szCs w:val="24"/>
          <w:lang w:eastAsia="en-US"/>
        </w:rPr>
        <w:t xml:space="preserve"> материал</w:t>
      </w:r>
      <w:r w:rsidR="00D77AB9">
        <w:rPr>
          <w:rFonts w:ascii="Times New Roman" w:eastAsiaTheme="minorHAnsi" w:hAnsi="Times New Roman" w:cs="Times New Roman"/>
          <w:color w:val="000000" w:themeColor="text1"/>
          <w:sz w:val="24"/>
          <w:szCs w:val="24"/>
          <w:lang w:eastAsia="en-US"/>
        </w:rPr>
        <w:t>ы</w:t>
      </w:r>
      <w:r w:rsidR="00157B34" w:rsidRPr="00D77AB9">
        <w:rPr>
          <w:rFonts w:ascii="Times New Roman" w:eastAsiaTheme="minorHAnsi" w:hAnsi="Times New Roman" w:cs="Times New Roman"/>
          <w:color w:val="000000" w:themeColor="text1"/>
          <w:sz w:val="24"/>
          <w:szCs w:val="24"/>
          <w:lang w:eastAsia="en-US"/>
        </w:rPr>
        <w:t xml:space="preserve"> </w:t>
      </w:r>
      <w:r w:rsidRPr="00D77AB9">
        <w:rPr>
          <w:rFonts w:ascii="Times New Roman" w:eastAsiaTheme="minorHAnsi" w:hAnsi="Times New Roman" w:cs="Times New Roman"/>
          <w:color w:val="000000" w:themeColor="text1"/>
          <w:sz w:val="24"/>
          <w:szCs w:val="24"/>
          <w:lang w:eastAsia="en-US"/>
        </w:rPr>
        <w:t>(далее - Товар), а Заказчик обязуется принять и оплатить Товар в порядке и на условиях, предусмотренных Контрактом.</w:t>
      </w:r>
    </w:p>
    <w:p w:rsidR="00927106" w:rsidRPr="00797AF3" w:rsidRDefault="00927106" w:rsidP="00527F52">
      <w:pPr>
        <w:pStyle w:val="a3"/>
        <w:jc w:val="both"/>
        <w:rPr>
          <w:rFonts w:ascii="Times New Roman" w:hAnsi="Times New Roman" w:cs="Times New Roman"/>
          <w:sz w:val="24"/>
          <w:szCs w:val="24"/>
        </w:rPr>
      </w:pPr>
      <w:r w:rsidRPr="00797AF3">
        <w:rPr>
          <w:rFonts w:ascii="Times New Roman" w:hAnsi="Times New Roman" w:cs="Times New Roman"/>
          <w:color w:val="000000" w:themeColor="text1"/>
          <w:sz w:val="24"/>
          <w:szCs w:val="24"/>
        </w:rPr>
        <w:t xml:space="preserve">1.2. Наименование, количество и иные характеристики поставляемого Товара указаны в </w:t>
      </w:r>
      <w:r w:rsidR="0069400D">
        <w:rPr>
          <w:rFonts w:ascii="Times New Roman" w:hAnsi="Times New Roman" w:cs="Times New Roman"/>
          <w:color w:val="000000" w:themeColor="text1"/>
          <w:sz w:val="24"/>
          <w:szCs w:val="24"/>
        </w:rPr>
        <w:t xml:space="preserve">описании объекта </w:t>
      </w:r>
      <w:r w:rsidR="0069400D" w:rsidRPr="00253601">
        <w:rPr>
          <w:rFonts w:ascii="Times New Roman" w:hAnsi="Times New Roman" w:cs="Times New Roman"/>
          <w:color w:val="000000" w:themeColor="text1"/>
          <w:sz w:val="24"/>
          <w:szCs w:val="24"/>
        </w:rPr>
        <w:t>закупки</w:t>
      </w:r>
      <w:r w:rsidRPr="00253601">
        <w:rPr>
          <w:rFonts w:ascii="Times New Roman" w:hAnsi="Times New Roman" w:cs="Times New Roman"/>
          <w:color w:val="000000" w:themeColor="text1"/>
          <w:sz w:val="24"/>
          <w:szCs w:val="24"/>
        </w:rPr>
        <w:t xml:space="preserve"> (</w:t>
      </w:r>
      <w:hyperlink r:id="rId5" w:history="1">
        <w:r w:rsidRPr="00253601">
          <w:rPr>
            <w:rFonts w:ascii="Times New Roman" w:hAnsi="Times New Roman" w:cs="Times New Roman"/>
            <w:color w:val="000000" w:themeColor="text1"/>
            <w:sz w:val="24"/>
            <w:szCs w:val="24"/>
          </w:rPr>
          <w:t>Приложение</w:t>
        </w:r>
      </w:hyperlink>
      <w:r w:rsidRPr="00253601">
        <w:rPr>
          <w:rFonts w:ascii="Times New Roman" w:hAnsi="Times New Roman" w:cs="Times New Roman"/>
          <w:color w:val="000000" w:themeColor="text1"/>
          <w:sz w:val="24"/>
          <w:szCs w:val="24"/>
        </w:rPr>
        <w:t xml:space="preserve"> №</w:t>
      </w:r>
      <w:r w:rsidR="0069400D" w:rsidRPr="00253601">
        <w:rPr>
          <w:rFonts w:ascii="Times New Roman" w:hAnsi="Times New Roman" w:cs="Times New Roman"/>
          <w:color w:val="000000" w:themeColor="text1"/>
          <w:sz w:val="24"/>
          <w:szCs w:val="24"/>
        </w:rPr>
        <w:t xml:space="preserve"> 1</w:t>
      </w:r>
      <w:r w:rsidRPr="00253601">
        <w:rPr>
          <w:rFonts w:ascii="Times New Roman" w:hAnsi="Times New Roman" w:cs="Times New Roman"/>
          <w:color w:val="000000" w:themeColor="text1"/>
          <w:sz w:val="24"/>
          <w:szCs w:val="24"/>
        </w:rPr>
        <w:t xml:space="preserve"> к </w:t>
      </w:r>
      <w:r w:rsidRPr="00253601">
        <w:rPr>
          <w:rFonts w:ascii="Times New Roman" w:hAnsi="Times New Roman" w:cs="Times New Roman"/>
          <w:sz w:val="24"/>
          <w:szCs w:val="24"/>
        </w:rPr>
        <w:t>Контракту), являющейся неотъемлемой частью Контракта.</w:t>
      </w:r>
    </w:p>
    <w:p w:rsidR="00927106" w:rsidRPr="00797AF3" w:rsidRDefault="00927106" w:rsidP="00927106">
      <w:pPr>
        <w:autoSpaceDE w:val="0"/>
        <w:autoSpaceDN w:val="0"/>
        <w:adjustRightInd w:val="0"/>
        <w:spacing w:after="0" w:line="240" w:lineRule="auto"/>
        <w:jc w:val="center"/>
        <w:outlineLvl w:val="1"/>
        <w:rPr>
          <w:rFonts w:ascii="Times New Roman" w:hAnsi="Times New Roman" w:cs="Times New Roman"/>
          <w:sz w:val="24"/>
          <w:szCs w:val="24"/>
        </w:rPr>
      </w:pPr>
      <w:r w:rsidRPr="00797AF3">
        <w:rPr>
          <w:rFonts w:ascii="Times New Roman" w:hAnsi="Times New Roman" w:cs="Times New Roman"/>
          <w:sz w:val="24"/>
          <w:szCs w:val="24"/>
        </w:rPr>
        <w:t>II. Цена Контракта и порядок расчетов</w:t>
      </w:r>
    </w:p>
    <w:p w:rsidR="00927106" w:rsidRDefault="00927106" w:rsidP="00927106">
      <w:pPr>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themeColor="text1"/>
          <w:sz w:val="24"/>
          <w:szCs w:val="24"/>
          <w:lang w:eastAsia="ru-RU"/>
        </w:rPr>
      </w:pPr>
      <w:bookmarkStart w:id="0" w:name="Par28"/>
      <w:bookmarkEnd w:id="0"/>
      <w:r w:rsidRPr="00797AF3">
        <w:rPr>
          <w:rFonts w:ascii="Times New Roman" w:hAnsi="Times New Roman" w:cs="Times New Roman"/>
          <w:sz w:val="24"/>
          <w:szCs w:val="24"/>
        </w:rPr>
        <w:t>2.1.</w:t>
      </w:r>
      <w:r w:rsidR="00A62E0A">
        <w:rPr>
          <w:rFonts w:ascii="Times New Roman" w:hAnsi="Times New Roman" w:cs="Times New Roman"/>
          <w:sz w:val="24"/>
          <w:szCs w:val="24"/>
        </w:rPr>
        <w:t xml:space="preserve"> </w:t>
      </w:r>
      <w:r w:rsidRPr="00797AF3">
        <w:rPr>
          <w:rFonts w:ascii="Times New Roman" w:hAnsi="Times New Roman" w:cs="Times New Roman"/>
          <w:sz w:val="24"/>
          <w:szCs w:val="24"/>
        </w:rPr>
        <w:t xml:space="preserve">Цена </w:t>
      </w:r>
      <w:r w:rsidR="00A62E0A" w:rsidRPr="00797AF3">
        <w:rPr>
          <w:rFonts w:ascii="Times New Roman" w:hAnsi="Times New Roman" w:cs="Times New Roman"/>
          <w:sz w:val="24"/>
          <w:szCs w:val="24"/>
        </w:rPr>
        <w:t xml:space="preserve">Контракта </w:t>
      </w:r>
      <w:r w:rsidR="00A62E0A" w:rsidRPr="00797AF3">
        <w:rPr>
          <w:rFonts w:ascii="Times New Roman" w:eastAsia="Times New Roman" w:hAnsi="Times New Roman" w:cs="Times New Roman"/>
          <w:bCs/>
          <w:color w:val="000000" w:themeColor="text1"/>
          <w:sz w:val="24"/>
          <w:szCs w:val="24"/>
          <w:lang w:eastAsia="ru-RU"/>
        </w:rPr>
        <w:t>составляет</w:t>
      </w:r>
      <w:r w:rsidRPr="005B208A">
        <w:rPr>
          <w:rFonts w:ascii="Times New Roman" w:eastAsia="Times New Roman" w:hAnsi="Times New Roman" w:cs="Times New Roman"/>
          <w:bCs/>
          <w:color w:val="000000" w:themeColor="text1"/>
          <w:sz w:val="24"/>
          <w:szCs w:val="24"/>
          <w:lang w:eastAsia="ru-RU"/>
        </w:rPr>
        <w:t xml:space="preserve"> </w:t>
      </w:r>
      <w:r w:rsidR="00A62E0A">
        <w:rPr>
          <w:rFonts w:ascii="Times New Roman" w:eastAsia="Times New Roman" w:hAnsi="Times New Roman" w:cs="Times New Roman"/>
          <w:bCs/>
          <w:color w:val="000000" w:themeColor="text1"/>
          <w:sz w:val="24"/>
          <w:szCs w:val="24"/>
          <w:lang w:eastAsia="ru-RU"/>
        </w:rPr>
        <w:t>___________</w:t>
      </w:r>
      <w:r w:rsidRPr="005B208A">
        <w:rPr>
          <w:rFonts w:ascii="Times New Roman" w:eastAsia="Times New Roman" w:hAnsi="Times New Roman" w:cs="Times New Roman"/>
          <w:bCs/>
          <w:color w:val="000000" w:themeColor="text1"/>
          <w:sz w:val="24"/>
          <w:szCs w:val="24"/>
          <w:lang w:eastAsia="ru-RU"/>
        </w:rPr>
        <w:t xml:space="preserve"> (</w:t>
      </w:r>
      <w:r w:rsidR="00A62E0A">
        <w:rPr>
          <w:rFonts w:ascii="Times New Roman" w:eastAsia="Times New Roman" w:hAnsi="Times New Roman" w:cs="Times New Roman"/>
          <w:bCs/>
          <w:color w:val="000000" w:themeColor="text1"/>
          <w:sz w:val="24"/>
          <w:szCs w:val="24"/>
          <w:lang w:eastAsia="ru-RU"/>
        </w:rPr>
        <w:t>________</w:t>
      </w:r>
      <w:r w:rsidRPr="005B208A">
        <w:rPr>
          <w:rFonts w:ascii="Times New Roman" w:eastAsia="Times New Roman" w:hAnsi="Times New Roman" w:cs="Times New Roman"/>
          <w:bCs/>
          <w:color w:val="000000" w:themeColor="text1"/>
          <w:sz w:val="24"/>
          <w:szCs w:val="24"/>
          <w:lang w:eastAsia="ru-RU"/>
        </w:rPr>
        <w:t xml:space="preserve">) рублей </w:t>
      </w:r>
      <w:r w:rsidR="00A62E0A">
        <w:rPr>
          <w:rFonts w:ascii="Times New Roman" w:eastAsia="Times New Roman" w:hAnsi="Times New Roman" w:cs="Times New Roman"/>
          <w:bCs/>
          <w:color w:val="000000" w:themeColor="text1"/>
          <w:sz w:val="24"/>
          <w:szCs w:val="24"/>
          <w:lang w:eastAsia="ru-RU"/>
        </w:rPr>
        <w:t>___</w:t>
      </w:r>
      <w:r w:rsidRPr="005B208A">
        <w:rPr>
          <w:rFonts w:ascii="Times New Roman" w:eastAsia="Times New Roman" w:hAnsi="Times New Roman" w:cs="Times New Roman"/>
          <w:bCs/>
          <w:color w:val="000000" w:themeColor="text1"/>
          <w:sz w:val="24"/>
          <w:szCs w:val="24"/>
          <w:lang w:eastAsia="ru-RU"/>
        </w:rPr>
        <w:t xml:space="preserve"> коп</w:t>
      </w:r>
      <w:r w:rsidR="00A62E0A" w:rsidRPr="005B208A">
        <w:rPr>
          <w:rFonts w:ascii="Times New Roman" w:eastAsia="Times New Roman" w:hAnsi="Times New Roman" w:cs="Times New Roman"/>
          <w:bCs/>
          <w:color w:val="000000" w:themeColor="text1"/>
          <w:sz w:val="24"/>
          <w:szCs w:val="24"/>
          <w:lang w:eastAsia="ru-RU"/>
        </w:rPr>
        <w:t>., в</w:t>
      </w:r>
      <w:r w:rsidRPr="005B208A">
        <w:rPr>
          <w:rFonts w:ascii="Times New Roman" w:eastAsia="Times New Roman" w:hAnsi="Times New Roman" w:cs="Times New Roman"/>
          <w:bCs/>
          <w:color w:val="000000" w:themeColor="text1"/>
          <w:sz w:val="24"/>
          <w:szCs w:val="24"/>
          <w:lang w:eastAsia="ru-RU"/>
        </w:rPr>
        <w:t xml:space="preserve"> том числе НДС в размере </w:t>
      </w:r>
      <w:r w:rsidR="00A62E0A">
        <w:rPr>
          <w:rFonts w:ascii="Times New Roman" w:eastAsia="Times New Roman" w:hAnsi="Times New Roman" w:cs="Times New Roman"/>
          <w:bCs/>
          <w:color w:val="000000" w:themeColor="text1"/>
          <w:sz w:val="24"/>
          <w:szCs w:val="24"/>
          <w:lang w:eastAsia="ru-RU"/>
        </w:rPr>
        <w:t>___,</w:t>
      </w:r>
      <w:r w:rsidRPr="005B208A">
        <w:rPr>
          <w:rFonts w:ascii="Times New Roman" w:eastAsia="Times New Roman" w:hAnsi="Times New Roman" w:cs="Times New Roman"/>
          <w:bCs/>
          <w:color w:val="000000" w:themeColor="text1"/>
          <w:sz w:val="24"/>
          <w:szCs w:val="24"/>
          <w:lang w:eastAsia="ru-RU"/>
        </w:rPr>
        <w:t xml:space="preserve"> что составляет </w:t>
      </w:r>
      <w:r w:rsidR="00A62E0A">
        <w:rPr>
          <w:rFonts w:ascii="Times New Roman" w:eastAsia="Times New Roman" w:hAnsi="Times New Roman" w:cs="Times New Roman"/>
          <w:bCs/>
          <w:color w:val="000000" w:themeColor="text1"/>
          <w:sz w:val="24"/>
          <w:szCs w:val="24"/>
          <w:lang w:eastAsia="ru-RU"/>
        </w:rPr>
        <w:t>_____________</w:t>
      </w:r>
      <w:r w:rsidRPr="005B208A">
        <w:rPr>
          <w:rFonts w:ascii="Times New Roman" w:eastAsia="Times New Roman" w:hAnsi="Times New Roman" w:cs="Times New Roman"/>
          <w:bCs/>
          <w:color w:val="000000" w:themeColor="text1"/>
          <w:sz w:val="24"/>
          <w:szCs w:val="24"/>
          <w:lang w:eastAsia="ru-RU"/>
        </w:rPr>
        <w:t xml:space="preserve"> (</w:t>
      </w:r>
      <w:r w:rsidR="00A62E0A">
        <w:rPr>
          <w:rFonts w:ascii="Times New Roman" w:eastAsia="Times New Roman" w:hAnsi="Times New Roman" w:cs="Times New Roman"/>
          <w:bCs/>
          <w:color w:val="000000" w:themeColor="text1"/>
          <w:sz w:val="24"/>
          <w:szCs w:val="24"/>
          <w:lang w:eastAsia="ru-RU"/>
        </w:rPr>
        <w:t>______________</w:t>
      </w:r>
      <w:r w:rsidRPr="005B208A">
        <w:rPr>
          <w:rFonts w:ascii="Times New Roman" w:eastAsia="Times New Roman" w:hAnsi="Times New Roman" w:cs="Times New Roman"/>
          <w:bCs/>
          <w:color w:val="000000" w:themeColor="text1"/>
          <w:sz w:val="24"/>
          <w:szCs w:val="24"/>
          <w:lang w:eastAsia="ru-RU"/>
        </w:rPr>
        <w:t xml:space="preserve">) рубля </w:t>
      </w:r>
      <w:r w:rsidR="00A62E0A">
        <w:rPr>
          <w:rFonts w:ascii="Times New Roman" w:eastAsia="Times New Roman" w:hAnsi="Times New Roman" w:cs="Times New Roman"/>
          <w:bCs/>
          <w:color w:val="000000" w:themeColor="text1"/>
          <w:sz w:val="24"/>
          <w:szCs w:val="24"/>
          <w:lang w:eastAsia="ru-RU"/>
        </w:rPr>
        <w:t>___</w:t>
      </w:r>
      <w:r w:rsidRPr="005B208A">
        <w:rPr>
          <w:rFonts w:ascii="Times New Roman" w:eastAsia="Times New Roman" w:hAnsi="Times New Roman" w:cs="Times New Roman"/>
          <w:bCs/>
          <w:color w:val="000000" w:themeColor="text1"/>
          <w:sz w:val="24"/>
          <w:szCs w:val="24"/>
          <w:lang w:eastAsia="ru-RU"/>
        </w:rPr>
        <w:t xml:space="preserve"> коп</w:t>
      </w:r>
      <w:r w:rsidR="00A62E0A">
        <w:rPr>
          <w:rFonts w:ascii="Times New Roman" w:eastAsia="Times New Roman" w:hAnsi="Times New Roman" w:cs="Times New Roman"/>
          <w:bCs/>
          <w:color w:val="000000" w:themeColor="text1"/>
          <w:sz w:val="24"/>
          <w:szCs w:val="24"/>
          <w:lang w:eastAsia="ru-RU"/>
        </w:rPr>
        <w:t>.</w:t>
      </w:r>
    </w:p>
    <w:p w:rsidR="00927106" w:rsidRPr="005B208A" w:rsidRDefault="00A62E0A" w:rsidP="00927106">
      <w:pPr>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Источник финансирования -</w:t>
      </w:r>
      <w:r w:rsidR="00927106" w:rsidRPr="005B208A">
        <w:rPr>
          <w:rFonts w:ascii="Times New Roman" w:eastAsia="Times New Roman" w:hAnsi="Times New Roman" w:cs="Times New Roman"/>
          <w:bCs/>
          <w:color w:val="000000" w:themeColor="text1"/>
          <w:sz w:val="24"/>
          <w:szCs w:val="24"/>
          <w:lang w:eastAsia="ru-RU"/>
        </w:rPr>
        <w:t xml:space="preserve"> средств</w:t>
      </w:r>
      <w:r>
        <w:rPr>
          <w:rFonts w:ascii="Times New Roman" w:eastAsia="Times New Roman" w:hAnsi="Times New Roman" w:cs="Times New Roman"/>
          <w:bCs/>
          <w:color w:val="000000" w:themeColor="text1"/>
          <w:sz w:val="24"/>
          <w:szCs w:val="24"/>
          <w:lang w:eastAsia="ru-RU"/>
        </w:rPr>
        <w:t>а</w:t>
      </w:r>
      <w:r w:rsidR="00927106" w:rsidRPr="005B208A">
        <w:rPr>
          <w:rFonts w:ascii="Times New Roman" w:eastAsia="Times New Roman" w:hAnsi="Times New Roman" w:cs="Times New Roman"/>
          <w:bCs/>
          <w:color w:val="000000" w:themeColor="text1"/>
          <w:sz w:val="24"/>
          <w:szCs w:val="24"/>
          <w:lang w:eastAsia="ru-RU"/>
        </w:rPr>
        <w:t xml:space="preserve"> </w:t>
      </w:r>
      <w:r w:rsidRPr="005B208A">
        <w:rPr>
          <w:rFonts w:ascii="Times New Roman" w:eastAsia="Times New Roman" w:hAnsi="Times New Roman" w:cs="Times New Roman"/>
          <w:bCs/>
          <w:color w:val="000000" w:themeColor="text1"/>
          <w:sz w:val="24"/>
          <w:szCs w:val="24"/>
          <w:lang w:eastAsia="ru-RU"/>
        </w:rPr>
        <w:t>бюджета Отрадненского городского</w:t>
      </w:r>
      <w:r w:rsidR="00927106" w:rsidRPr="005B208A">
        <w:rPr>
          <w:rFonts w:ascii="Times New Roman" w:eastAsia="Times New Roman" w:hAnsi="Times New Roman" w:cs="Times New Roman"/>
          <w:bCs/>
          <w:color w:val="000000" w:themeColor="text1"/>
          <w:sz w:val="24"/>
          <w:szCs w:val="24"/>
          <w:lang w:eastAsia="ru-RU"/>
        </w:rPr>
        <w:t xml:space="preserve"> бюджета </w:t>
      </w:r>
      <w:r w:rsidRPr="005B208A">
        <w:rPr>
          <w:rFonts w:ascii="Times New Roman" w:eastAsia="Times New Roman" w:hAnsi="Times New Roman" w:cs="Times New Roman"/>
          <w:bCs/>
          <w:color w:val="000000" w:themeColor="text1"/>
          <w:sz w:val="24"/>
          <w:szCs w:val="24"/>
          <w:lang w:eastAsia="ru-RU"/>
        </w:rPr>
        <w:t>Кировского муниципального</w:t>
      </w:r>
      <w:r w:rsidR="00927106" w:rsidRPr="005B208A">
        <w:rPr>
          <w:rFonts w:ascii="Times New Roman" w:eastAsia="Times New Roman" w:hAnsi="Times New Roman" w:cs="Times New Roman"/>
          <w:bCs/>
          <w:color w:val="000000" w:themeColor="text1"/>
          <w:sz w:val="24"/>
          <w:szCs w:val="24"/>
          <w:lang w:eastAsia="ru-RU"/>
        </w:rPr>
        <w:t xml:space="preserve"> района Ленинградской области</w:t>
      </w:r>
      <w:r w:rsidR="00760E66">
        <w:rPr>
          <w:rFonts w:ascii="Times New Roman" w:eastAsia="Times New Roman" w:hAnsi="Times New Roman" w:cs="Times New Roman"/>
          <w:bCs/>
          <w:color w:val="000000" w:themeColor="text1"/>
          <w:sz w:val="24"/>
          <w:szCs w:val="24"/>
          <w:lang w:eastAsia="ru-RU"/>
        </w:rPr>
        <w:t xml:space="preserve">. </w:t>
      </w:r>
      <w:r w:rsidR="00927106" w:rsidRPr="005B208A">
        <w:rPr>
          <w:rFonts w:ascii="Times New Roman" w:eastAsia="Times New Roman" w:hAnsi="Times New Roman" w:cs="Times New Roman"/>
          <w:bCs/>
          <w:color w:val="000000" w:themeColor="text1"/>
          <w:sz w:val="24"/>
          <w:szCs w:val="24"/>
          <w:lang w:eastAsia="ru-RU"/>
        </w:rPr>
        <w:t xml:space="preserve"> </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bookmarkStart w:id="1" w:name="Par45"/>
      <w:bookmarkEnd w:id="1"/>
      <w:r w:rsidRPr="00797AF3">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2" w:name="Par46"/>
      <w:bookmarkEnd w:id="2"/>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bookmarkStart w:id="3" w:name="Par47"/>
      <w:bookmarkEnd w:id="3"/>
      <w:r w:rsidRPr="00797AF3">
        <w:rPr>
          <w:rFonts w:ascii="Times New Roman" w:hAnsi="Times New Roman" w:cs="Times New Roman"/>
          <w:sz w:val="24"/>
          <w:szCs w:val="24"/>
        </w:rPr>
        <w:t xml:space="preserve">2.4. </w:t>
      </w:r>
      <w:r w:rsidRPr="00797AF3">
        <w:rPr>
          <w:rFonts w:ascii="Times New Roman" w:eastAsia="Times New Roman" w:hAnsi="Times New Roman" w:cs="Times New Roman"/>
          <w:bCs/>
          <w:color w:val="000000" w:themeColor="text1"/>
          <w:sz w:val="24"/>
          <w:szCs w:val="24"/>
          <w:lang w:eastAsia="ru-RU"/>
        </w:rPr>
        <w:t xml:space="preserve">Цена контракта является твердой и распространяется на весь срок исполнения контракта. Цена контракта включает в себя все расходы </w:t>
      </w:r>
      <w:r w:rsidR="006D71F7">
        <w:rPr>
          <w:rFonts w:ascii="Times New Roman" w:eastAsia="Times New Roman" w:hAnsi="Times New Roman" w:cs="Times New Roman"/>
          <w:bCs/>
          <w:color w:val="000000" w:themeColor="text1"/>
          <w:sz w:val="24"/>
          <w:szCs w:val="24"/>
          <w:lang w:eastAsia="ru-RU"/>
        </w:rPr>
        <w:t>Поставщика</w:t>
      </w:r>
      <w:r w:rsidRPr="00797AF3">
        <w:rPr>
          <w:rFonts w:ascii="Times New Roman" w:eastAsia="Times New Roman" w:hAnsi="Times New Roman" w:cs="Times New Roman"/>
          <w:bCs/>
          <w:color w:val="000000" w:themeColor="text1"/>
          <w:sz w:val="24"/>
          <w:szCs w:val="24"/>
          <w:lang w:eastAsia="ru-RU"/>
        </w:rPr>
        <w:t>, связанные с исполнением Контракта, в том числе транспортные, страховые, налоговые, погрузочно-разгрузочные, иные обязательные платежи.</w:t>
      </w:r>
      <w:r w:rsidRPr="00797AF3">
        <w:rPr>
          <w:rFonts w:ascii="Times New Roman" w:eastAsia="Times New Roman" w:hAnsi="Times New Roman" w:cs="Times New Roman"/>
          <w:color w:val="000000" w:themeColor="text1"/>
          <w:sz w:val="24"/>
          <w:szCs w:val="24"/>
          <w:lang w:eastAsia="ru-RU"/>
        </w:rPr>
        <w:t xml:space="preserve"> Валютой платежа Контракта является российский рубль. Авансирование не предусмотрено. Валюта контракта: Российский рубль.</w:t>
      </w:r>
      <w:r w:rsidRPr="00797AF3">
        <w:rPr>
          <w:rFonts w:ascii="Times New Roman" w:hAnsi="Times New Roman" w:cs="Times New Roman"/>
          <w:sz w:val="24"/>
          <w:szCs w:val="24"/>
        </w:rPr>
        <w:t xml:space="preserve"> Применение при оплате контракта официального курса иностранной валюты к рублю РФ не установлено. </w:t>
      </w:r>
    </w:p>
    <w:p w:rsidR="00927106" w:rsidRPr="00797AF3" w:rsidRDefault="00927106" w:rsidP="00927106">
      <w:pPr>
        <w:widowControl w:val="0"/>
        <w:spacing w:after="0" w:line="240" w:lineRule="auto"/>
        <w:jc w:val="both"/>
        <w:rPr>
          <w:rFonts w:ascii="Times New Roman" w:eastAsia="Calibri" w:hAnsi="Times New Roman" w:cs="Times New Roman"/>
          <w:iCs/>
          <w:color w:val="000000" w:themeColor="text1"/>
          <w:sz w:val="24"/>
          <w:szCs w:val="24"/>
        </w:rPr>
      </w:pPr>
      <w:bookmarkStart w:id="4" w:name="Par48"/>
      <w:bookmarkEnd w:id="4"/>
      <w:r w:rsidRPr="00797AF3">
        <w:rPr>
          <w:rFonts w:ascii="Times New Roman" w:hAnsi="Times New Roman" w:cs="Times New Roman"/>
          <w:sz w:val="24"/>
          <w:szCs w:val="24"/>
        </w:rPr>
        <w:t xml:space="preserve">Цена Контракта может быть снижена по соглашению Сторон </w:t>
      </w:r>
      <w:r w:rsidR="00A62E0A" w:rsidRPr="00797AF3">
        <w:rPr>
          <w:rFonts w:ascii="Times New Roman" w:hAnsi="Times New Roman" w:cs="Times New Roman"/>
          <w:sz w:val="24"/>
          <w:szCs w:val="24"/>
        </w:rPr>
        <w:t>без изменения,</w:t>
      </w:r>
      <w:r w:rsidRPr="00797AF3">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r w:rsidRPr="00797AF3">
        <w:rPr>
          <w:rFonts w:ascii="Times New Roman" w:eastAsia="Calibri" w:hAnsi="Times New Roman" w:cs="Times New Roman"/>
          <w:iCs/>
          <w:color w:val="000000" w:themeColor="text1"/>
          <w:sz w:val="24"/>
          <w:szCs w:val="24"/>
        </w:rPr>
        <w:t xml:space="preserve"> При этом Стороны составляют и подписывают дополнительное соглашение к Контракту.</w:t>
      </w:r>
    </w:p>
    <w:p w:rsidR="00927106" w:rsidRPr="00797AF3" w:rsidRDefault="00927106" w:rsidP="00927106">
      <w:pPr>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themeColor="text1"/>
          <w:sz w:val="24"/>
          <w:szCs w:val="24"/>
          <w:lang w:eastAsia="ru-RU"/>
        </w:rPr>
      </w:pPr>
      <w:r w:rsidRPr="00797AF3">
        <w:rPr>
          <w:rFonts w:ascii="Times New Roman" w:hAnsi="Times New Roman" w:cs="Times New Roman"/>
          <w:sz w:val="24"/>
          <w:szCs w:val="24"/>
        </w:rPr>
        <w:t xml:space="preserve">2.5. Оплата по Контракту производится в пределах доведенных Заказчику лимитов бюджетных обязательств. </w:t>
      </w:r>
      <w:bookmarkStart w:id="5" w:name="Par54"/>
      <w:bookmarkEnd w:id="5"/>
      <w:r w:rsidRPr="00797AF3">
        <w:rPr>
          <w:rFonts w:ascii="Times New Roman" w:eastAsia="Times New Roman" w:hAnsi="Times New Roman" w:cs="Times New Roman"/>
          <w:bCs/>
          <w:color w:val="000000" w:themeColor="text1"/>
          <w:sz w:val="24"/>
          <w:szCs w:val="24"/>
          <w:lang w:eastAsia="ru-RU"/>
        </w:rPr>
        <w:t xml:space="preserve">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заключенного им Контракта, Стороны подписывают дополнительное соглашение к Контракту об изменении его условий, в том числе по цене и (или) срокам исполнения Контракта и (или) объему поставляемого товаров. </w:t>
      </w:r>
      <w:r w:rsidR="006D71F7">
        <w:rPr>
          <w:rFonts w:ascii="Times New Roman" w:eastAsia="Times New Roman" w:hAnsi="Times New Roman" w:cs="Times New Roman"/>
          <w:bCs/>
          <w:color w:val="000000" w:themeColor="text1"/>
          <w:sz w:val="24"/>
          <w:szCs w:val="24"/>
          <w:lang w:eastAsia="ru-RU"/>
        </w:rPr>
        <w:t>Поставщик</w:t>
      </w:r>
      <w:r w:rsidRPr="00797AF3">
        <w:rPr>
          <w:rFonts w:ascii="Times New Roman" w:eastAsia="Times New Roman" w:hAnsi="Times New Roman" w:cs="Times New Roman"/>
          <w:bCs/>
          <w:color w:val="000000" w:themeColor="text1"/>
          <w:sz w:val="24"/>
          <w:szCs w:val="24"/>
          <w:lang w:eastAsia="ru-RU"/>
        </w:rPr>
        <w:t xml:space="preserve"> не вправе требовать от Заказчика оплаты Работ, которые были </w:t>
      </w:r>
      <w:r w:rsidR="00A62E0A" w:rsidRPr="00797AF3">
        <w:rPr>
          <w:rFonts w:ascii="Times New Roman" w:eastAsia="Times New Roman" w:hAnsi="Times New Roman" w:cs="Times New Roman"/>
          <w:bCs/>
          <w:color w:val="000000" w:themeColor="text1"/>
          <w:sz w:val="24"/>
          <w:szCs w:val="24"/>
          <w:lang w:eastAsia="ru-RU"/>
        </w:rPr>
        <w:t>выполнены без</w:t>
      </w:r>
      <w:r w:rsidRPr="00797AF3">
        <w:rPr>
          <w:rFonts w:ascii="Times New Roman" w:eastAsia="Times New Roman" w:hAnsi="Times New Roman" w:cs="Times New Roman"/>
          <w:bCs/>
          <w:color w:val="000000" w:themeColor="text1"/>
          <w:sz w:val="24"/>
          <w:szCs w:val="24"/>
          <w:lang w:eastAsia="ru-RU"/>
        </w:rPr>
        <w:t xml:space="preserve"> письменного согласования с Заказчиком.</w:t>
      </w:r>
    </w:p>
    <w:p w:rsidR="00927106" w:rsidRPr="00797AF3" w:rsidRDefault="00927106" w:rsidP="00927106">
      <w:pPr>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themeColor="text1"/>
          <w:sz w:val="24"/>
          <w:szCs w:val="24"/>
          <w:lang w:eastAsia="ru-RU"/>
        </w:rPr>
      </w:pPr>
      <w:r w:rsidRPr="00797AF3">
        <w:rPr>
          <w:rFonts w:ascii="Times New Roman" w:hAnsi="Times New Roman" w:cs="Times New Roman"/>
          <w:sz w:val="24"/>
          <w:szCs w:val="24"/>
        </w:rPr>
        <w:lastRenderedPageBreak/>
        <w:t xml:space="preserve">2.7. Расчеты между Заказчиком и Поставщиком производятся не позднее </w:t>
      </w:r>
      <w:r w:rsidRPr="00797AF3">
        <w:rPr>
          <w:rFonts w:ascii="Times New Roman" w:eastAsia="Calibri" w:hAnsi="Times New Roman" w:cs="Times New Roman"/>
          <w:sz w:val="24"/>
          <w:szCs w:val="24"/>
          <w:lang w:eastAsia="ru-RU"/>
        </w:rPr>
        <w:t>7 (</w:t>
      </w:r>
      <w:r w:rsidR="00A62E0A" w:rsidRPr="00797AF3">
        <w:rPr>
          <w:rFonts w:ascii="Times New Roman" w:eastAsia="Calibri" w:hAnsi="Times New Roman" w:cs="Times New Roman"/>
          <w:sz w:val="24"/>
          <w:szCs w:val="24"/>
          <w:lang w:eastAsia="ru-RU"/>
        </w:rPr>
        <w:t>семи) рабочих</w:t>
      </w:r>
      <w:r w:rsidRPr="00797AF3">
        <w:rPr>
          <w:rFonts w:ascii="Times New Roman" w:eastAsia="Calibri" w:hAnsi="Times New Roman" w:cs="Times New Roman"/>
          <w:sz w:val="24"/>
          <w:szCs w:val="24"/>
          <w:lang w:eastAsia="ru-RU"/>
        </w:rPr>
        <w:t xml:space="preserve"> дней с даты подписания документа о приемке, предусмотренного</w:t>
      </w:r>
      <w:r w:rsidRPr="00797AF3">
        <w:rPr>
          <w:rFonts w:ascii="Times New Roman" w:eastAsia="Calibri" w:hAnsi="Times New Roman" w:cs="Times New Roman"/>
          <w:bCs/>
          <w:sz w:val="24"/>
          <w:szCs w:val="24"/>
          <w:lang w:eastAsia="ru-RU"/>
        </w:rPr>
        <w:t xml:space="preserve"> частью 7 статьи 94 Федерального закона 44-ФЗ "О контрактной системе в сфере закупок товаров, работ, услуг для обеспечения государственных и муниципальных нужд".</w:t>
      </w:r>
      <w:bookmarkStart w:id="6" w:name="Par63"/>
      <w:bookmarkEnd w:id="6"/>
    </w:p>
    <w:p w:rsidR="00927106" w:rsidRPr="00797AF3" w:rsidRDefault="00927106" w:rsidP="00927106">
      <w:pPr>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themeColor="text1"/>
          <w:sz w:val="24"/>
          <w:szCs w:val="24"/>
          <w:lang w:eastAsia="ru-RU"/>
        </w:rPr>
      </w:pPr>
      <w:r w:rsidRPr="00797AF3">
        <w:rPr>
          <w:rFonts w:ascii="Times New Roman" w:hAnsi="Times New Roman" w:cs="Times New Roman"/>
          <w:sz w:val="24"/>
          <w:szCs w:val="24"/>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927106" w:rsidRPr="00797AF3" w:rsidRDefault="00927106" w:rsidP="00927106">
      <w:pPr>
        <w:autoSpaceDE w:val="0"/>
        <w:autoSpaceDN w:val="0"/>
        <w:adjustRightInd w:val="0"/>
        <w:spacing w:after="0" w:line="240" w:lineRule="auto"/>
        <w:jc w:val="center"/>
        <w:outlineLvl w:val="1"/>
        <w:rPr>
          <w:rFonts w:ascii="Times New Roman" w:hAnsi="Times New Roman" w:cs="Times New Roman"/>
          <w:sz w:val="24"/>
          <w:szCs w:val="24"/>
        </w:rPr>
      </w:pPr>
      <w:bookmarkStart w:id="7" w:name="Par65"/>
      <w:bookmarkEnd w:id="7"/>
      <w:r w:rsidRPr="00797AF3">
        <w:rPr>
          <w:rFonts w:ascii="Times New Roman" w:hAnsi="Times New Roman" w:cs="Times New Roman"/>
          <w:sz w:val="24"/>
          <w:szCs w:val="24"/>
        </w:rPr>
        <w:t>III. Порядок, сроки и условия поставки</w:t>
      </w:r>
    </w:p>
    <w:p w:rsidR="00927106" w:rsidRPr="00797AF3" w:rsidRDefault="00927106" w:rsidP="00927106">
      <w:pPr>
        <w:autoSpaceDE w:val="0"/>
        <w:autoSpaceDN w:val="0"/>
        <w:adjustRightInd w:val="0"/>
        <w:spacing w:after="0" w:line="240" w:lineRule="auto"/>
        <w:jc w:val="center"/>
        <w:rPr>
          <w:rFonts w:ascii="Times New Roman" w:hAnsi="Times New Roman" w:cs="Times New Roman"/>
          <w:sz w:val="24"/>
          <w:szCs w:val="24"/>
        </w:rPr>
      </w:pPr>
      <w:r w:rsidRPr="00797AF3">
        <w:rPr>
          <w:rFonts w:ascii="Times New Roman" w:hAnsi="Times New Roman" w:cs="Times New Roman"/>
          <w:sz w:val="24"/>
          <w:szCs w:val="24"/>
        </w:rPr>
        <w:t>и приемки Товара</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bookmarkStart w:id="8" w:name="Par68"/>
      <w:bookmarkEnd w:id="8"/>
      <w:r w:rsidRPr="00797AF3">
        <w:rPr>
          <w:rFonts w:ascii="Times New Roman" w:hAnsi="Times New Roman" w:cs="Times New Roman"/>
          <w:sz w:val="24"/>
          <w:szCs w:val="24"/>
        </w:rPr>
        <w:t xml:space="preserve">3.1. Место поставки Товара: </w:t>
      </w:r>
      <w:r w:rsidR="007C2AB8">
        <w:rPr>
          <w:rFonts w:ascii="Times New Roman" w:hAnsi="Times New Roman" w:cs="Times New Roman"/>
        </w:rPr>
        <w:t>Ленинградская область, Кировский район,</w:t>
      </w:r>
      <w:r w:rsidR="007C2AB8" w:rsidRPr="007C724D">
        <w:rPr>
          <w:rFonts w:ascii="Times New Roman" w:hAnsi="Times New Roman" w:cs="Times New Roman"/>
        </w:rPr>
        <w:t xml:space="preserve"> </w:t>
      </w:r>
      <w:r w:rsidR="007C2AB8">
        <w:rPr>
          <w:rFonts w:ascii="Times New Roman" w:hAnsi="Times New Roman" w:cs="Times New Roman"/>
        </w:rPr>
        <w:t>г. Отрадное, ул. Заводская д. 1а</w:t>
      </w:r>
      <w:r w:rsidRPr="00797AF3">
        <w:rPr>
          <w:rFonts w:ascii="Times New Roman" w:hAnsi="Times New Roman" w:cs="Times New Roman"/>
          <w:sz w:val="24"/>
          <w:szCs w:val="24"/>
        </w:rPr>
        <w:t>.</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 xml:space="preserve">3.2. Поставка осуществляется силами Поставщика. </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 xml:space="preserve">3.3. Срок поставки Товара: в течение </w:t>
      </w:r>
      <w:r w:rsidR="0080346A">
        <w:rPr>
          <w:rFonts w:ascii="Times New Roman" w:hAnsi="Times New Roman" w:cs="Times New Roman"/>
          <w:b/>
          <w:sz w:val="24"/>
          <w:szCs w:val="24"/>
        </w:rPr>
        <w:t>10</w:t>
      </w:r>
      <w:r w:rsidRPr="00A62E0A">
        <w:rPr>
          <w:rFonts w:ascii="Times New Roman" w:hAnsi="Times New Roman" w:cs="Times New Roman"/>
          <w:b/>
          <w:sz w:val="24"/>
          <w:szCs w:val="24"/>
        </w:rPr>
        <w:t xml:space="preserve"> (</w:t>
      </w:r>
      <w:r w:rsidR="0080346A">
        <w:rPr>
          <w:rFonts w:ascii="Times New Roman" w:hAnsi="Times New Roman" w:cs="Times New Roman"/>
          <w:b/>
          <w:sz w:val="24"/>
          <w:szCs w:val="24"/>
        </w:rPr>
        <w:t>десяти</w:t>
      </w:r>
      <w:r w:rsidRPr="00A62E0A">
        <w:rPr>
          <w:rFonts w:ascii="Times New Roman" w:hAnsi="Times New Roman" w:cs="Times New Roman"/>
          <w:b/>
          <w:sz w:val="24"/>
          <w:szCs w:val="24"/>
        </w:rPr>
        <w:t>) рабочих дней</w:t>
      </w:r>
      <w:r w:rsidRPr="00797AF3">
        <w:rPr>
          <w:rFonts w:ascii="Times New Roman" w:hAnsi="Times New Roman" w:cs="Times New Roman"/>
          <w:sz w:val="24"/>
          <w:szCs w:val="24"/>
        </w:rPr>
        <w:t xml:space="preserve"> с даты заключения Контракта. Поставщик не менее чем за 2 (два) рабочих дня до предполагаемой даты поставки </w:t>
      </w:r>
      <w:r w:rsidR="00A62E0A" w:rsidRPr="00797AF3">
        <w:rPr>
          <w:rFonts w:ascii="Times New Roman" w:hAnsi="Times New Roman" w:cs="Times New Roman"/>
          <w:sz w:val="24"/>
          <w:szCs w:val="24"/>
        </w:rPr>
        <w:t>Товара согласовывает</w:t>
      </w:r>
      <w:r w:rsidRPr="00797AF3">
        <w:rPr>
          <w:rFonts w:ascii="Times New Roman" w:hAnsi="Times New Roman" w:cs="Times New Roman"/>
          <w:sz w:val="24"/>
          <w:szCs w:val="24"/>
        </w:rPr>
        <w:t xml:space="preserve"> с </w:t>
      </w:r>
      <w:r w:rsidR="00A62E0A" w:rsidRPr="00797AF3">
        <w:rPr>
          <w:rFonts w:ascii="Times New Roman" w:hAnsi="Times New Roman" w:cs="Times New Roman"/>
          <w:sz w:val="24"/>
          <w:szCs w:val="24"/>
        </w:rPr>
        <w:t>Заказчиком дату</w:t>
      </w:r>
      <w:r w:rsidRPr="00797AF3">
        <w:rPr>
          <w:rFonts w:ascii="Times New Roman" w:hAnsi="Times New Roman" w:cs="Times New Roman"/>
          <w:sz w:val="24"/>
          <w:szCs w:val="24"/>
        </w:rPr>
        <w:t xml:space="preserve">, время и конкретное место поставки </w:t>
      </w:r>
      <w:r w:rsidR="00A62E0A" w:rsidRPr="00797AF3">
        <w:rPr>
          <w:rFonts w:ascii="Times New Roman" w:hAnsi="Times New Roman" w:cs="Times New Roman"/>
          <w:sz w:val="24"/>
          <w:szCs w:val="24"/>
        </w:rPr>
        <w:t>Товара в</w:t>
      </w:r>
      <w:r w:rsidRPr="00797AF3">
        <w:rPr>
          <w:rFonts w:ascii="Times New Roman" w:hAnsi="Times New Roman" w:cs="Times New Roman"/>
          <w:sz w:val="24"/>
          <w:szCs w:val="24"/>
        </w:rPr>
        <w:t xml:space="preserve"> пределах Отрадненского городского поселения Кировского района Ленинградской области.</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направляет в адрес Заказчика уведомление о времени и дате доставки Товара в место доставки.</w:t>
      </w:r>
      <w:bookmarkStart w:id="9" w:name="Par70"/>
      <w:bookmarkEnd w:id="9"/>
    </w:p>
    <w:p w:rsidR="00927106"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927106" w:rsidRPr="00804B57"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3.</w:t>
      </w:r>
      <w:r w:rsidR="006E004E">
        <w:rPr>
          <w:rFonts w:ascii="Times New Roman" w:hAnsi="Times New Roman" w:cs="Times New Roman"/>
          <w:sz w:val="24"/>
          <w:szCs w:val="24"/>
        </w:rPr>
        <w:t>4</w:t>
      </w:r>
      <w:r w:rsidRPr="00797AF3">
        <w:rPr>
          <w:rFonts w:ascii="Times New Roman" w:hAnsi="Times New Roman" w:cs="Times New Roman"/>
          <w:sz w:val="24"/>
          <w:szCs w:val="24"/>
        </w:rPr>
        <w:t xml:space="preserve">. Для проверки предоставленных Поставщиком </w:t>
      </w:r>
      <w:r w:rsidRPr="00797AF3">
        <w:rPr>
          <w:rFonts w:ascii="Times New Roman" w:hAnsi="Times New Roman" w:cs="Times New Roman"/>
          <w:color w:val="000000" w:themeColor="text1"/>
          <w:sz w:val="24"/>
          <w:szCs w:val="24"/>
        </w:rPr>
        <w:t xml:space="preserve">результатов, предусмотренных Контрактом, в части их соответствия условиям Контракта Заказчик </w:t>
      </w:r>
      <w:r w:rsidR="006E004E">
        <w:rPr>
          <w:rFonts w:ascii="Times New Roman" w:hAnsi="Times New Roman" w:cs="Times New Roman"/>
          <w:color w:val="000000" w:themeColor="text1"/>
          <w:sz w:val="24"/>
          <w:szCs w:val="24"/>
        </w:rPr>
        <w:t xml:space="preserve">вправе </w:t>
      </w:r>
      <w:r w:rsidRPr="00797AF3">
        <w:rPr>
          <w:rFonts w:ascii="Times New Roman" w:hAnsi="Times New Roman" w:cs="Times New Roman"/>
          <w:color w:val="000000" w:themeColor="text1"/>
          <w:sz w:val="24"/>
          <w:szCs w:val="24"/>
        </w:rPr>
        <w:t>проводит</w:t>
      </w:r>
      <w:r w:rsidR="006E004E">
        <w:rPr>
          <w:rFonts w:ascii="Times New Roman" w:hAnsi="Times New Roman" w:cs="Times New Roman"/>
          <w:color w:val="000000" w:themeColor="text1"/>
          <w:sz w:val="24"/>
          <w:szCs w:val="24"/>
        </w:rPr>
        <w:t>ь</w:t>
      </w:r>
      <w:r w:rsidRPr="00797AF3">
        <w:rPr>
          <w:rFonts w:ascii="Times New Roman" w:hAnsi="Times New Roman" w:cs="Times New Roman"/>
          <w:color w:val="000000" w:themeColor="text1"/>
          <w:sz w:val="24"/>
          <w:szCs w:val="24"/>
        </w:rPr>
        <w:t xml:space="preserve">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6" w:history="1">
        <w:r w:rsidRPr="00797AF3">
          <w:rPr>
            <w:rFonts w:ascii="Times New Roman" w:hAnsi="Times New Roman" w:cs="Times New Roman"/>
            <w:color w:val="000000" w:themeColor="text1"/>
            <w:sz w:val="24"/>
            <w:szCs w:val="24"/>
          </w:rPr>
          <w:t>законом</w:t>
        </w:r>
      </w:hyperlink>
      <w:r w:rsidRPr="00797AF3">
        <w:rPr>
          <w:rFonts w:ascii="Times New Roman" w:hAnsi="Times New Roman" w:cs="Times New Roman"/>
          <w:color w:val="000000" w:themeColor="text1"/>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927106" w:rsidRPr="00797AF3" w:rsidRDefault="00927106" w:rsidP="00927106">
      <w:pPr>
        <w:pStyle w:val="a3"/>
        <w:jc w:val="both"/>
        <w:rPr>
          <w:rFonts w:ascii="Times New Roman" w:hAnsi="Times New Roman" w:cs="Times New Roman"/>
          <w:sz w:val="24"/>
          <w:szCs w:val="24"/>
        </w:rPr>
      </w:pPr>
      <w:bookmarkStart w:id="10" w:name="Par10"/>
      <w:bookmarkStart w:id="11" w:name="Par17"/>
      <w:bookmarkEnd w:id="10"/>
      <w:bookmarkEnd w:id="11"/>
      <w:r w:rsidRPr="00797AF3">
        <w:rPr>
          <w:rFonts w:ascii="Times New Roman" w:hAnsi="Times New Roman" w:cs="Times New Roman"/>
          <w:sz w:val="24"/>
          <w:szCs w:val="24"/>
        </w:rPr>
        <w:t>3.</w:t>
      </w:r>
      <w:r w:rsidR="007C2AB8">
        <w:rPr>
          <w:rFonts w:ascii="Times New Roman" w:hAnsi="Times New Roman" w:cs="Times New Roman"/>
          <w:sz w:val="24"/>
          <w:szCs w:val="24"/>
        </w:rPr>
        <w:t>5</w:t>
      </w:r>
      <w:r w:rsidRPr="00797AF3">
        <w:rPr>
          <w:rFonts w:ascii="Times New Roman" w:hAnsi="Times New Roman" w:cs="Times New Roman"/>
          <w:sz w:val="24"/>
          <w:szCs w:val="24"/>
        </w:rPr>
        <w:t xml:space="preserve">. В случае получения мотивированного отказа от подписания документа о приемке </w:t>
      </w:r>
      <w:r w:rsidR="006E004E" w:rsidRPr="00797AF3">
        <w:rPr>
          <w:rFonts w:ascii="Times New Roman" w:hAnsi="Times New Roman" w:cs="Times New Roman"/>
          <w:sz w:val="24"/>
          <w:szCs w:val="24"/>
        </w:rPr>
        <w:t>Поставщик праве</w:t>
      </w:r>
      <w:r w:rsidRPr="00797AF3">
        <w:rPr>
          <w:rFonts w:ascii="Times New Roman" w:hAnsi="Times New Roman" w:cs="Times New Roman"/>
          <w:sz w:val="24"/>
          <w:szCs w:val="24"/>
        </w:rPr>
        <w:t xml:space="preserve"> устранить причины, указанные в таком мотивированном отказе, и направить Заказчику документ о приемке. Датой приемки Товара считается дата </w:t>
      </w:r>
      <w:r w:rsidR="007C2AB8">
        <w:rPr>
          <w:rFonts w:ascii="Times New Roman" w:hAnsi="Times New Roman" w:cs="Times New Roman"/>
          <w:sz w:val="24"/>
          <w:szCs w:val="24"/>
        </w:rPr>
        <w:t xml:space="preserve">подписания документа о приемке </w:t>
      </w:r>
      <w:r w:rsidRPr="00797AF3">
        <w:rPr>
          <w:rFonts w:ascii="Times New Roman" w:hAnsi="Times New Roman" w:cs="Times New Roman"/>
          <w:sz w:val="24"/>
          <w:szCs w:val="24"/>
        </w:rPr>
        <w:t>Заказчиком.</w:t>
      </w:r>
    </w:p>
    <w:p w:rsidR="00927106" w:rsidRPr="00797AF3" w:rsidRDefault="00927106" w:rsidP="00927106">
      <w:pPr>
        <w:pStyle w:val="a3"/>
        <w:jc w:val="both"/>
        <w:rPr>
          <w:rFonts w:ascii="Times New Roman" w:eastAsia="Times New Roman" w:hAnsi="Times New Roman" w:cs="Times New Roman"/>
          <w:bCs/>
          <w:sz w:val="24"/>
          <w:szCs w:val="24"/>
          <w:lang w:eastAsia="ru-RU"/>
        </w:rPr>
      </w:pPr>
      <w:r w:rsidRPr="00797AF3">
        <w:rPr>
          <w:rFonts w:ascii="Times New Roman" w:hAnsi="Times New Roman" w:cs="Times New Roman"/>
          <w:sz w:val="24"/>
          <w:szCs w:val="24"/>
        </w:rPr>
        <w:t>3.</w:t>
      </w:r>
      <w:r w:rsidR="007C2AB8">
        <w:rPr>
          <w:rFonts w:ascii="Times New Roman" w:hAnsi="Times New Roman" w:cs="Times New Roman"/>
          <w:sz w:val="24"/>
          <w:szCs w:val="24"/>
        </w:rPr>
        <w:t>6</w:t>
      </w:r>
      <w:r w:rsidRPr="00797AF3">
        <w:rPr>
          <w:rFonts w:ascii="Times New Roman" w:hAnsi="Times New Roman" w:cs="Times New Roman"/>
          <w:sz w:val="24"/>
          <w:szCs w:val="24"/>
        </w:rPr>
        <w:t xml:space="preserve">. </w:t>
      </w:r>
      <w:r w:rsidRPr="00797AF3">
        <w:rPr>
          <w:rFonts w:ascii="Times New Roman" w:eastAsia="Times New Roman" w:hAnsi="Times New Roman" w:cs="Times New Roman"/>
          <w:bCs/>
          <w:sz w:val="24"/>
          <w:szCs w:val="24"/>
          <w:lang w:eastAsia="ru-RU"/>
        </w:rPr>
        <w:t xml:space="preserve"> Обязательства Заказчика по оплате считаются исполненными с момента списания денежных средств с расчётный счета Заказчика.</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3.</w:t>
      </w:r>
      <w:r w:rsidR="007C2AB8">
        <w:rPr>
          <w:rFonts w:ascii="Times New Roman" w:hAnsi="Times New Roman" w:cs="Times New Roman"/>
          <w:sz w:val="24"/>
          <w:szCs w:val="24"/>
        </w:rPr>
        <w:t>7</w:t>
      </w:r>
      <w:r w:rsidRPr="00797AF3">
        <w:rPr>
          <w:rFonts w:ascii="Times New Roman" w:hAnsi="Times New Roman" w:cs="Times New Roman"/>
          <w:sz w:val="24"/>
          <w:szCs w:val="24"/>
        </w:rPr>
        <w:t xml:space="preserve">. Заказчик вправе не отказывать в приемке результатов и исполнения контракта либо поставленного Товара в случае выявления несоответствия Товара условиям контракта, если выявленное несоответствие не препятствует приемке этих </w:t>
      </w:r>
      <w:r w:rsidR="007C2AB8" w:rsidRPr="00797AF3">
        <w:rPr>
          <w:rFonts w:ascii="Times New Roman" w:hAnsi="Times New Roman" w:cs="Times New Roman"/>
          <w:sz w:val="24"/>
          <w:szCs w:val="24"/>
        </w:rPr>
        <w:t>результатов Товара</w:t>
      </w:r>
      <w:r w:rsidRPr="00797AF3">
        <w:rPr>
          <w:rFonts w:ascii="Times New Roman" w:hAnsi="Times New Roman" w:cs="Times New Roman"/>
          <w:sz w:val="24"/>
          <w:szCs w:val="24"/>
        </w:rPr>
        <w:t xml:space="preserve"> и устранено </w:t>
      </w:r>
      <w:r w:rsidR="006D71F7">
        <w:rPr>
          <w:rFonts w:ascii="Times New Roman" w:hAnsi="Times New Roman" w:cs="Times New Roman"/>
          <w:sz w:val="24"/>
          <w:szCs w:val="24"/>
        </w:rPr>
        <w:t>Поставщиков</w:t>
      </w:r>
      <w:r w:rsidRPr="00797AF3">
        <w:rPr>
          <w:rFonts w:ascii="Times New Roman" w:hAnsi="Times New Roman" w:cs="Times New Roman"/>
          <w:sz w:val="24"/>
          <w:szCs w:val="24"/>
        </w:rPr>
        <w:t>.</w:t>
      </w:r>
    </w:p>
    <w:p w:rsidR="00927106" w:rsidRPr="00527F52" w:rsidRDefault="00927106" w:rsidP="00927106">
      <w:pPr>
        <w:autoSpaceDE w:val="0"/>
        <w:autoSpaceDN w:val="0"/>
        <w:adjustRightInd w:val="0"/>
        <w:spacing w:after="0" w:line="240" w:lineRule="auto"/>
        <w:jc w:val="both"/>
        <w:rPr>
          <w:rFonts w:ascii="Times New Roman" w:hAnsi="Times New Roman" w:cs="Times New Roman"/>
          <w:sz w:val="12"/>
          <w:szCs w:val="24"/>
        </w:rPr>
      </w:pPr>
    </w:p>
    <w:p w:rsidR="00927106" w:rsidRPr="00797AF3" w:rsidRDefault="00927106" w:rsidP="00927106">
      <w:pPr>
        <w:autoSpaceDE w:val="0"/>
        <w:autoSpaceDN w:val="0"/>
        <w:adjustRightInd w:val="0"/>
        <w:spacing w:after="0" w:line="240" w:lineRule="auto"/>
        <w:jc w:val="center"/>
        <w:outlineLvl w:val="1"/>
        <w:rPr>
          <w:rFonts w:ascii="Times New Roman" w:hAnsi="Times New Roman" w:cs="Times New Roman"/>
          <w:sz w:val="24"/>
          <w:szCs w:val="24"/>
        </w:rPr>
      </w:pPr>
      <w:r w:rsidRPr="00797AF3">
        <w:rPr>
          <w:rFonts w:ascii="Times New Roman" w:hAnsi="Times New Roman" w:cs="Times New Roman"/>
          <w:sz w:val="24"/>
          <w:szCs w:val="24"/>
        </w:rPr>
        <w:t>IV. Взаимодействие Сторон</w:t>
      </w:r>
    </w:p>
    <w:p w:rsidR="00927106" w:rsidRPr="00527F52" w:rsidRDefault="00927106" w:rsidP="00927106">
      <w:pPr>
        <w:autoSpaceDE w:val="0"/>
        <w:autoSpaceDN w:val="0"/>
        <w:adjustRightInd w:val="0"/>
        <w:spacing w:after="0" w:line="240" w:lineRule="auto"/>
        <w:jc w:val="both"/>
        <w:rPr>
          <w:rFonts w:ascii="Times New Roman" w:hAnsi="Times New Roman" w:cs="Times New Roman"/>
          <w:sz w:val="14"/>
          <w:szCs w:val="24"/>
        </w:rPr>
      </w:pPr>
    </w:p>
    <w:p w:rsidR="00927106" w:rsidRPr="00797AF3" w:rsidRDefault="00927106" w:rsidP="00927106">
      <w:pPr>
        <w:pStyle w:val="a3"/>
        <w:jc w:val="both"/>
        <w:rPr>
          <w:rFonts w:ascii="Times New Roman" w:hAnsi="Times New Roman" w:cs="Times New Roman"/>
          <w:b/>
          <w:sz w:val="24"/>
          <w:szCs w:val="24"/>
        </w:rPr>
      </w:pPr>
      <w:bookmarkStart w:id="12" w:name="Par85"/>
      <w:bookmarkEnd w:id="12"/>
      <w:r w:rsidRPr="00797AF3">
        <w:rPr>
          <w:rFonts w:ascii="Times New Roman" w:hAnsi="Times New Roman" w:cs="Times New Roman"/>
          <w:b/>
          <w:sz w:val="24"/>
          <w:szCs w:val="24"/>
        </w:rPr>
        <w:t xml:space="preserve">4.1. Поставщик обязан: </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rsidR="00927106" w:rsidRPr="00797AF3" w:rsidRDefault="00927106" w:rsidP="00927106">
      <w:pPr>
        <w:pStyle w:val="a3"/>
        <w:jc w:val="both"/>
        <w:rPr>
          <w:rFonts w:ascii="Times New Roman" w:hAnsi="Times New Roman" w:cs="Times New Roman"/>
          <w:sz w:val="24"/>
          <w:szCs w:val="24"/>
        </w:rPr>
      </w:pPr>
      <w:bookmarkStart w:id="13" w:name="Par87"/>
      <w:bookmarkEnd w:id="13"/>
      <w:r w:rsidRPr="00797AF3">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27106" w:rsidRPr="00797AF3" w:rsidRDefault="00927106" w:rsidP="00927106">
      <w:pPr>
        <w:pStyle w:val="a3"/>
        <w:jc w:val="both"/>
        <w:rPr>
          <w:rFonts w:ascii="Times New Roman" w:hAnsi="Times New Roman" w:cs="Times New Roman"/>
          <w:sz w:val="24"/>
          <w:szCs w:val="24"/>
        </w:rPr>
      </w:pPr>
      <w:bookmarkStart w:id="14" w:name="Par92"/>
      <w:bookmarkEnd w:id="14"/>
      <w:r w:rsidRPr="00797AF3">
        <w:rPr>
          <w:rFonts w:ascii="Times New Roman" w:hAnsi="Times New Roman" w:cs="Times New Roman"/>
          <w:sz w:val="24"/>
          <w:szCs w:val="24"/>
        </w:rPr>
        <w:t>4.1.</w:t>
      </w:r>
      <w:r w:rsidR="007C2AB8">
        <w:rPr>
          <w:rFonts w:ascii="Times New Roman" w:hAnsi="Times New Roman" w:cs="Times New Roman"/>
          <w:sz w:val="24"/>
          <w:szCs w:val="24"/>
        </w:rPr>
        <w:t>4</w:t>
      </w:r>
      <w:r w:rsidRPr="00797AF3">
        <w:rPr>
          <w:rFonts w:ascii="Times New Roman" w:hAnsi="Times New Roman" w:cs="Times New Roman"/>
          <w:sz w:val="24"/>
          <w:szCs w:val="24"/>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w:t>
      </w:r>
      <w:r w:rsidRPr="00797AF3">
        <w:rPr>
          <w:rFonts w:ascii="Times New Roman" w:hAnsi="Times New Roman" w:cs="Times New Roman"/>
          <w:sz w:val="24"/>
          <w:szCs w:val="24"/>
        </w:rPr>
        <w:lastRenderedPageBreak/>
        <w:t>фиксирование данного уведомления и получение Поставщиком подтверждения о его вручении Заказчику;</w:t>
      </w:r>
    </w:p>
    <w:p w:rsidR="00927106" w:rsidRDefault="00927106" w:rsidP="00927106">
      <w:pPr>
        <w:pStyle w:val="a3"/>
        <w:jc w:val="both"/>
        <w:rPr>
          <w:rFonts w:ascii="Times New Roman" w:hAnsi="Times New Roman" w:cs="Times New Roman"/>
          <w:sz w:val="24"/>
          <w:szCs w:val="24"/>
        </w:rPr>
      </w:pPr>
      <w:bookmarkStart w:id="15" w:name="Par93"/>
      <w:bookmarkEnd w:id="15"/>
      <w:r w:rsidRPr="00797AF3">
        <w:rPr>
          <w:rFonts w:ascii="Times New Roman" w:hAnsi="Times New Roman" w:cs="Times New Roman"/>
          <w:sz w:val="24"/>
          <w:szCs w:val="24"/>
        </w:rPr>
        <w:t>4.1.</w:t>
      </w:r>
      <w:r w:rsidR="00E900CD">
        <w:rPr>
          <w:rFonts w:ascii="Times New Roman" w:hAnsi="Times New Roman" w:cs="Times New Roman"/>
          <w:sz w:val="24"/>
          <w:szCs w:val="24"/>
        </w:rPr>
        <w:t>5</w:t>
      </w:r>
      <w:r w:rsidRPr="00797AF3">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222E8" w:rsidRPr="006222E8" w:rsidRDefault="006222E8" w:rsidP="006222E8">
      <w:pPr>
        <w:autoSpaceDE w:val="0"/>
        <w:autoSpaceDN w:val="0"/>
        <w:adjustRightInd w:val="0"/>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 xml:space="preserve">4.1.6. </w:t>
      </w:r>
      <w:r w:rsidRPr="00797AF3">
        <w:rPr>
          <w:rFonts w:ascii="Times New Roman" w:hAnsi="Times New Roman" w:cs="Times New Roman"/>
          <w:sz w:val="24"/>
          <w:szCs w:val="24"/>
        </w:rPr>
        <w:t>Поставщик гарантирует отсутствие нарушения исключительных прав третьих лиц, связанных с поставкой и использованием Товара.</w:t>
      </w:r>
    </w:p>
    <w:p w:rsidR="006222E8" w:rsidRPr="00797AF3" w:rsidRDefault="006222E8" w:rsidP="00927106">
      <w:pPr>
        <w:pStyle w:val="a3"/>
        <w:jc w:val="both"/>
        <w:rPr>
          <w:rFonts w:ascii="Times New Roman" w:hAnsi="Times New Roman" w:cs="Times New Roman"/>
          <w:sz w:val="24"/>
          <w:szCs w:val="24"/>
        </w:rPr>
      </w:pPr>
    </w:p>
    <w:p w:rsidR="00927106" w:rsidRPr="00797AF3" w:rsidRDefault="00927106" w:rsidP="00927106">
      <w:pPr>
        <w:pStyle w:val="a3"/>
        <w:jc w:val="both"/>
        <w:rPr>
          <w:rFonts w:ascii="Times New Roman" w:hAnsi="Times New Roman" w:cs="Times New Roman"/>
          <w:b/>
          <w:sz w:val="24"/>
          <w:szCs w:val="24"/>
        </w:rPr>
      </w:pPr>
      <w:bookmarkStart w:id="16" w:name="Par95"/>
      <w:bookmarkStart w:id="17" w:name="Par96"/>
      <w:bookmarkEnd w:id="16"/>
      <w:bookmarkEnd w:id="17"/>
      <w:r w:rsidRPr="00797AF3">
        <w:rPr>
          <w:rFonts w:ascii="Times New Roman" w:hAnsi="Times New Roman" w:cs="Times New Roman"/>
          <w:b/>
          <w:sz w:val="24"/>
          <w:szCs w:val="24"/>
        </w:rPr>
        <w:t>4.2. Поставщик вправе:</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927106" w:rsidRPr="00797AF3" w:rsidRDefault="00927106" w:rsidP="00927106">
      <w:pPr>
        <w:pStyle w:val="a3"/>
        <w:jc w:val="both"/>
        <w:rPr>
          <w:rFonts w:ascii="Times New Roman" w:hAnsi="Times New Roman" w:cs="Times New Roman"/>
          <w:sz w:val="24"/>
          <w:szCs w:val="24"/>
        </w:rPr>
      </w:pPr>
      <w:bookmarkStart w:id="18" w:name="Par106"/>
      <w:bookmarkEnd w:id="18"/>
      <w:r w:rsidRPr="00797AF3">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27106" w:rsidRPr="00797AF3" w:rsidRDefault="00927106" w:rsidP="00927106">
      <w:pPr>
        <w:pStyle w:val="a3"/>
        <w:jc w:val="both"/>
        <w:rPr>
          <w:rFonts w:ascii="Times New Roman" w:hAnsi="Times New Roman" w:cs="Times New Roman"/>
          <w:sz w:val="24"/>
          <w:szCs w:val="24"/>
        </w:rPr>
      </w:pPr>
      <w:bookmarkStart w:id="19" w:name="Par107"/>
      <w:bookmarkEnd w:id="19"/>
      <w:r w:rsidRPr="00797AF3">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927106" w:rsidRPr="00797AF3" w:rsidRDefault="00927106" w:rsidP="00927106">
      <w:pPr>
        <w:pStyle w:val="a3"/>
        <w:jc w:val="both"/>
        <w:rPr>
          <w:rFonts w:ascii="Times New Roman" w:hAnsi="Times New Roman" w:cs="Times New Roman"/>
          <w:color w:val="000000" w:themeColor="text1"/>
          <w:sz w:val="24"/>
          <w:szCs w:val="24"/>
        </w:rPr>
      </w:pPr>
      <w:r w:rsidRPr="00797AF3">
        <w:rPr>
          <w:rFonts w:ascii="Times New Roman" w:hAnsi="Times New Roman" w:cs="Times New Roman"/>
          <w:sz w:val="24"/>
          <w:szCs w:val="24"/>
        </w:rPr>
        <w:t xml:space="preserve">4.2.4. требовать возмещения </w:t>
      </w:r>
      <w:r w:rsidRPr="00797AF3">
        <w:rPr>
          <w:rFonts w:ascii="Times New Roman" w:hAnsi="Times New Roman" w:cs="Times New Roman"/>
          <w:color w:val="000000" w:themeColor="text1"/>
          <w:sz w:val="24"/>
          <w:szCs w:val="24"/>
        </w:rPr>
        <w:t xml:space="preserve">убытков, уплаты неустоек (штрафов, пеней) в соответствии с </w:t>
      </w:r>
      <w:hyperlink w:anchor="Par138" w:history="1">
        <w:r w:rsidRPr="00797AF3">
          <w:rPr>
            <w:rFonts w:ascii="Times New Roman" w:hAnsi="Times New Roman" w:cs="Times New Roman"/>
            <w:color w:val="000000" w:themeColor="text1"/>
            <w:sz w:val="24"/>
            <w:szCs w:val="24"/>
          </w:rPr>
          <w:t>разделом VI</w:t>
        </w:r>
      </w:hyperlink>
      <w:r w:rsidRPr="00797AF3">
        <w:rPr>
          <w:rFonts w:ascii="Times New Roman" w:hAnsi="Times New Roman" w:cs="Times New Roman"/>
          <w:color w:val="000000" w:themeColor="text1"/>
          <w:sz w:val="24"/>
          <w:szCs w:val="24"/>
        </w:rPr>
        <w:t xml:space="preserve"> Контракта;</w:t>
      </w:r>
    </w:p>
    <w:p w:rsidR="00927106" w:rsidRPr="00797AF3" w:rsidRDefault="00927106" w:rsidP="00927106">
      <w:pPr>
        <w:pStyle w:val="a3"/>
        <w:jc w:val="both"/>
        <w:rPr>
          <w:rFonts w:ascii="Times New Roman" w:hAnsi="Times New Roman" w:cs="Times New Roman"/>
          <w:sz w:val="24"/>
          <w:szCs w:val="24"/>
        </w:rPr>
      </w:pPr>
      <w:bookmarkStart w:id="20" w:name="Par109"/>
      <w:bookmarkEnd w:id="20"/>
      <w:r w:rsidRPr="00797AF3">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w:t>
      </w:r>
      <w:r w:rsidRPr="00797AF3">
        <w:rPr>
          <w:rFonts w:ascii="Times New Roman" w:hAnsi="Times New Roman" w:cs="Times New Roman"/>
          <w:color w:val="000000" w:themeColor="text1"/>
          <w:sz w:val="24"/>
          <w:szCs w:val="24"/>
        </w:rPr>
        <w:t>функциональными характеристиками, указанными в Контракте</w:t>
      </w:r>
      <w:r w:rsidRPr="00797AF3">
        <w:rPr>
          <w:rFonts w:ascii="Times New Roman" w:hAnsi="Times New Roman" w:cs="Times New Roman"/>
          <w:sz w:val="24"/>
          <w:szCs w:val="24"/>
        </w:rPr>
        <w:t>.</w:t>
      </w:r>
    </w:p>
    <w:p w:rsidR="00927106" w:rsidRPr="00797AF3" w:rsidRDefault="00927106" w:rsidP="00927106">
      <w:pPr>
        <w:pStyle w:val="a3"/>
        <w:jc w:val="both"/>
        <w:rPr>
          <w:rFonts w:ascii="Times New Roman" w:hAnsi="Times New Roman" w:cs="Times New Roman"/>
          <w:b/>
          <w:sz w:val="24"/>
          <w:szCs w:val="24"/>
        </w:rPr>
      </w:pPr>
      <w:r w:rsidRPr="00797AF3">
        <w:rPr>
          <w:rFonts w:ascii="Times New Roman" w:hAnsi="Times New Roman" w:cs="Times New Roman"/>
          <w:b/>
          <w:sz w:val="24"/>
          <w:szCs w:val="24"/>
        </w:rPr>
        <w:t>4.3. Заказчик обязуется:</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927106" w:rsidRPr="00797AF3" w:rsidRDefault="00927106" w:rsidP="00927106">
      <w:pPr>
        <w:pStyle w:val="a3"/>
        <w:jc w:val="both"/>
        <w:rPr>
          <w:rFonts w:ascii="Times New Roman" w:hAnsi="Times New Roman" w:cs="Times New Roman"/>
          <w:sz w:val="24"/>
          <w:szCs w:val="24"/>
        </w:rPr>
      </w:pPr>
      <w:bookmarkStart w:id="21" w:name="Par113"/>
      <w:bookmarkEnd w:id="21"/>
      <w:r w:rsidRPr="00797AF3">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w:t>
      </w:r>
    </w:p>
    <w:p w:rsidR="00927106" w:rsidRPr="00797AF3" w:rsidRDefault="00927106" w:rsidP="00927106">
      <w:pPr>
        <w:pStyle w:val="a3"/>
        <w:jc w:val="both"/>
        <w:rPr>
          <w:rFonts w:ascii="Times New Roman" w:hAnsi="Times New Roman" w:cs="Times New Roman"/>
          <w:color w:val="000000" w:themeColor="text1"/>
          <w:sz w:val="24"/>
          <w:szCs w:val="24"/>
        </w:rPr>
      </w:pPr>
      <w:bookmarkStart w:id="22" w:name="Par114"/>
      <w:bookmarkEnd w:id="22"/>
      <w:r w:rsidRPr="00797AF3">
        <w:rPr>
          <w:rFonts w:ascii="Times New Roman" w:hAnsi="Times New Roman" w:cs="Times New Roman"/>
          <w:sz w:val="24"/>
          <w:szCs w:val="24"/>
        </w:rPr>
        <w:t>4.3.</w:t>
      </w:r>
      <w:r w:rsidR="00E900CD">
        <w:rPr>
          <w:rFonts w:ascii="Times New Roman" w:hAnsi="Times New Roman" w:cs="Times New Roman"/>
          <w:sz w:val="24"/>
          <w:szCs w:val="24"/>
        </w:rPr>
        <w:t>3</w:t>
      </w:r>
      <w:r w:rsidRPr="00797AF3">
        <w:rPr>
          <w:rFonts w:ascii="Times New Roman" w:hAnsi="Times New Roman" w:cs="Times New Roman"/>
          <w:sz w:val="24"/>
          <w:szCs w:val="24"/>
        </w:rPr>
        <w:t xml:space="preserve">. требовать уплаты неустоек (штрафов, пеней) в </w:t>
      </w:r>
      <w:r w:rsidRPr="00797AF3">
        <w:rPr>
          <w:rFonts w:ascii="Times New Roman" w:hAnsi="Times New Roman" w:cs="Times New Roman"/>
          <w:color w:val="000000" w:themeColor="text1"/>
          <w:sz w:val="24"/>
          <w:szCs w:val="24"/>
        </w:rPr>
        <w:t xml:space="preserve">соответствии с </w:t>
      </w:r>
      <w:hyperlink w:anchor="Par138" w:history="1">
        <w:r w:rsidRPr="00797AF3">
          <w:rPr>
            <w:rFonts w:ascii="Times New Roman" w:hAnsi="Times New Roman" w:cs="Times New Roman"/>
            <w:color w:val="000000" w:themeColor="text1"/>
            <w:sz w:val="24"/>
            <w:szCs w:val="24"/>
          </w:rPr>
          <w:t>разделом VI</w:t>
        </w:r>
      </w:hyperlink>
      <w:r w:rsidRPr="00797AF3">
        <w:rPr>
          <w:rFonts w:ascii="Times New Roman" w:hAnsi="Times New Roman" w:cs="Times New Roman"/>
          <w:color w:val="000000" w:themeColor="text1"/>
          <w:sz w:val="24"/>
          <w:szCs w:val="24"/>
        </w:rPr>
        <w:t xml:space="preserve"> Контракта;</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4.3.</w:t>
      </w:r>
      <w:r w:rsidR="00E900CD">
        <w:rPr>
          <w:rFonts w:ascii="Times New Roman" w:hAnsi="Times New Roman" w:cs="Times New Roman"/>
          <w:sz w:val="24"/>
          <w:szCs w:val="24"/>
        </w:rPr>
        <w:t>4</w:t>
      </w:r>
      <w:r w:rsidRPr="00797AF3">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7" w:history="1">
        <w:r w:rsidRPr="00797AF3">
          <w:rPr>
            <w:rFonts w:ascii="Times New Roman" w:hAnsi="Times New Roman" w:cs="Times New Roman"/>
            <w:color w:val="000000" w:themeColor="text1"/>
            <w:sz w:val="24"/>
            <w:szCs w:val="24"/>
          </w:rPr>
          <w:t>законом</w:t>
        </w:r>
      </w:hyperlink>
      <w:r w:rsidRPr="00797AF3">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927106" w:rsidRPr="00797AF3" w:rsidRDefault="00927106" w:rsidP="00927106">
      <w:pPr>
        <w:pStyle w:val="a3"/>
        <w:jc w:val="both"/>
        <w:rPr>
          <w:rFonts w:ascii="Times New Roman" w:hAnsi="Times New Roman" w:cs="Times New Roman"/>
          <w:b/>
          <w:sz w:val="24"/>
          <w:szCs w:val="24"/>
        </w:rPr>
      </w:pPr>
      <w:bookmarkStart w:id="23" w:name="Par117"/>
      <w:bookmarkEnd w:id="23"/>
      <w:r w:rsidRPr="00797AF3">
        <w:rPr>
          <w:rFonts w:ascii="Times New Roman" w:hAnsi="Times New Roman" w:cs="Times New Roman"/>
          <w:b/>
          <w:sz w:val="24"/>
          <w:szCs w:val="24"/>
        </w:rPr>
        <w:t>4.4. Заказчик вправе:</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4.4.1. требовать от Поставщика надлежащего исполнения обязательств по Контракту;</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 xml:space="preserve">4.4.4. требовать возмещения убытков в </w:t>
      </w:r>
      <w:r w:rsidRPr="00797AF3">
        <w:rPr>
          <w:rFonts w:ascii="Times New Roman" w:hAnsi="Times New Roman" w:cs="Times New Roman"/>
          <w:color w:val="000000" w:themeColor="text1"/>
          <w:sz w:val="24"/>
          <w:szCs w:val="24"/>
        </w:rPr>
        <w:t xml:space="preserve">соответствии с </w:t>
      </w:r>
      <w:hyperlink w:anchor="Par138" w:history="1">
        <w:r w:rsidRPr="00797AF3">
          <w:rPr>
            <w:rFonts w:ascii="Times New Roman" w:hAnsi="Times New Roman" w:cs="Times New Roman"/>
            <w:color w:val="000000" w:themeColor="text1"/>
            <w:sz w:val="24"/>
            <w:szCs w:val="24"/>
          </w:rPr>
          <w:t>разделом VI</w:t>
        </w:r>
      </w:hyperlink>
      <w:r w:rsidRPr="00797AF3">
        <w:rPr>
          <w:rFonts w:ascii="Times New Roman" w:hAnsi="Times New Roman" w:cs="Times New Roman"/>
          <w:sz w:val="24"/>
          <w:szCs w:val="24"/>
        </w:rPr>
        <w:t xml:space="preserve"> Контракта, причиненных по вине Поставщика;</w:t>
      </w:r>
    </w:p>
    <w:p w:rsidR="00927106" w:rsidRPr="00797AF3" w:rsidRDefault="00927106" w:rsidP="00927106">
      <w:pPr>
        <w:pStyle w:val="a3"/>
        <w:jc w:val="both"/>
        <w:rPr>
          <w:rFonts w:ascii="Times New Roman" w:hAnsi="Times New Roman" w:cs="Times New Roman"/>
          <w:sz w:val="24"/>
          <w:szCs w:val="24"/>
        </w:rPr>
      </w:pPr>
      <w:bookmarkStart w:id="24" w:name="Par122"/>
      <w:bookmarkEnd w:id="24"/>
      <w:r w:rsidRPr="00797AF3">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Pr="00797AF3">
          <w:rPr>
            <w:rFonts w:ascii="Times New Roman" w:hAnsi="Times New Roman" w:cs="Times New Roman"/>
            <w:color w:val="000000" w:themeColor="text1"/>
            <w:sz w:val="24"/>
            <w:szCs w:val="24"/>
          </w:rPr>
          <w:t>законом</w:t>
        </w:r>
      </w:hyperlink>
      <w:r w:rsidRPr="00797AF3">
        <w:rPr>
          <w:rFonts w:ascii="Times New Roman" w:hAnsi="Times New Roman" w:cs="Times New Roman"/>
          <w:color w:val="000000" w:themeColor="text1"/>
          <w:sz w:val="24"/>
          <w:szCs w:val="24"/>
        </w:rPr>
        <w:t xml:space="preserve"> от </w:t>
      </w:r>
      <w:r w:rsidRPr="00797AF3">
        <w:rPr>
          <w:rFonts w:ascii="Times New Roman" w:hAnsi="Times New Roman" w:cs="Times New Roman"/>
          <w:sz w:val="24"/>
          <w:szCs w:val="24"/>
        </w:rPr>
        <w:t xml:space="preserve">5 апреля 2013 г. N 44-ФЗ "О контрактной системе в сфере закупок товаров, работ, услуг для обеспечения государственных и муниципальных нужд"; </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4.4.6. отказаться от приемки и оплаты Товара, не соответствующего условиям Контракта;</w:t>
      </w:r>
    </w:p>
    <w:p w:rsidR="00927106" w:rsidRPr="00797AF3" w:rsidRDefault="00927106" w:rsidP="00927106">
      <w:pPr>
        <w:pStyle w:val="a3"/>
        <w:jc w:val="both"/>
        <w:rPr>
          <w:rFonts w:ascii="Times New Roman" w:hAnsi="Times New Roman" w:cs="Times New Roman"/>
          <w:sz w:val="24"/>
          <w:szCs w:val="24"/>
        </w:rPr>
      </w:pPr>
      <w:bookmarkStart w:id="25" w:name="Par124"/>
      <w:bookmarkEnd w:id="25"/>
      <w:r w:rsidRPr="00797AF3">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rsidR="00927106" w:rsidRPr="00797AF3" w:rsidRDefault="00927106" w:rsidP="00927106">
      <w:pPr>
        <w:pStyle w:val="a3"/>
        <w:jc w:val="both"/>
        <w:rPr>
          <w:rFonts w:ascii="Times New Roman" w:hAnsi="Times New Roman" w:cs="Times New Roman"/>
          <w:sz w:val="24"/>
          <w:szCs w:val="24"/>
        </w:rPr>
      </w:pPr>
      <w:bookmarkStart w:id="26" w:name="Par125"/>
      <w:bookmarkEnd w:id="26"/>
      <w:r w:rsidRPr="00797AF3">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927106" w:rsidRPr="00797AF3" w:rsidRDefault="00927106" w:rsidP="00927106">
      <w:pPr>
        <w:autoSpaceDE w:val="0"/>
        <w:autoSpaceDN w:val="0"/>
        <w:adjustRightInd w:val="0"/>
        <w:spacing w:after="0" w:line="240" w:lineRule="auto"/>
        <w:jc w:val="center"/>
        <w:outlineLvl w:val="1"/>
        <w:rPr>
          <w:rFonts w:ascii="Times New Roman" w:hAnsi="Times New Roman" w:cs="Times New Roman"/>
          <w:sz w:val="24"/>
          <w:szCs w:val="24"/>
        </w:rPr>
      </w:pPr>
      <w:r w:rsidRPr="00797AF3">
        <w:rPr>
          <w:rFonts w:ascii="Times New Roman" w:hAnsi="Times New Roman" w:cs="Times New Roman"/>
          <w:sz w:val="24"/>
          <w:szCs w:val="24"/>
        </w:rPr>
        <w:t>V. Качество Товара</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5.3. Товар должен быть упакован и замаркирован в соответствии с действующими стандартами. Поставщик поставляет Товар в упаковке завода-изготовителя</w:t>
      </w:r>
      <w:r w:rsidR="006222E8">
        <w:rPr>
          <w:rFonts w:ascii="Times New Roman" w:hAnsi="Times New Roman" w:cs="Times New Roman"/>
          <w:sz w:val="24"/>
          <w:szCs w:val="24"/>
        </w:rPr>
        <w:t>.</w:t>
      </w:r>
    </w:p>
    <w:p w:rsidR="00927106" w:rsidRPr="00797AF3" w:rsidRDefault="00927106" w:rsidP="00927106">
      <w:pPr>
        <w:pStyle w:val="a3"/>
        <w:jc w:val="both"/>
        <w:rPr>
          <w:rFonts w:ascii="Times New Roman" w:hAnsi="Times New Roman" w:cs="Times New Roman"/>
          <w:sz w:val="24"/>
          <w:szCs w:val="24"/>
        </w:rPr>
      </w:pPr>
      <w:bookmarkStart w:id="27" w:name="Par134"/>
      <w:bookmarkEnd w:id="27"/>
    </w:p>
    <w:p w:rsidR="00927106" w:rsidRPr="00797AF3" w:rsidRDefault="00927106" w:rsidP="00927106">
      <w:pPr>
        <w:autoSpaceDE w:val="0"/>
        <w:autoSpaceDN w:val="0"/>
        <w:adjustRightInd w:val="0"/>
        <w:spacing w:after="0" w:line="240" w:lineRule="auto"/>
        <w:jc w:val="center"/>
        <w:outlineLvl w:val="1"/>
        <w:rPr>
          <w:rFonts w:ascii="Times New Roman" w:hAnsi="Times New Roman" w:cs="Times New Roman"/>
          <w:sz w:val="24"/>
          <w:szCs w:val="24"/>
        </w:rPr>
      </w:pPr>
      <w:bookmarkStart w:id="28" w:name="Par138"/>
      <w:bookmarkEnd w:id="28"/>
      <w:r w:rsidRPr="00797AF3">
        <w:rPr>
          <w:rFonts w:ascii="Times New Roman" w:hAnsi="Times New Roman" w:cs="Times New Roman"/>
          <w:sz w:val="24"/>
          <w:szCs w:val="24"/>
        </w:rPr>
        <w:t xml:space="preserve">VI. Ответственность Сторон </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27106" w:rsidRPr="00797AF3" w:rsidRDefault="00927106" w:rsidP="00927106">
      <w:pPr>
        <w:pStyle w:val="a3"/>
        <w:jc w:val="both"/>
        <w:rPr>
          <w:rFonts w:ascii="Times New Roman" w:hAnsi="Times New Roman" w:cs="Times New Roman"/>
          <w:sz w:val="24"/>
          <w:szCs w:val="24"/>
        </w:rPr>
      </w:pPr>
      <w:bookmarkStart w:id="29" w:name="Par142"/>
      <w:bookmarkEnd w:id="29"/>
      <w:r w:rsidRPr="00797AF3">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797AF3">
        <w:rPr>
          <w:rFonts w:ascii="Times New Roman" w:hAnsi="Times New Roman" w:cs="Times New Roman"/>
          <w:color w:val="000000" w:themeColor="text1"/>
          <w:sz w:val="24"/>
          <w:szCs w:val="24"/>
        </w:rPr>
        <w:t xml:space="preserve">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797AF3">
          <w:rPr>
            <w:rFonts w:ascii="Times New Roman" w:hAnsi="Times New Roman" w:cs="Times New Roman"/>
            <w:color w:val="000000" w:themeColor="text1"/>
            <w:sz w:val="24"/>
            <w:szCs w:val="24"/>
          </w:rPr>
          <w:t>Правилами</w:t>
        </w:r>
      </w:hyperlink>
      <w:r w:rsidRPr="00797AF3">
        <w:rPr>
          <w:rFonts w:ascii="Times New Roman" w:hAnsi="Times New Roman" w:cs="Times New Roman"/>
          <w:color w:val="000000" w:themeColor="text1"/>
          <w:sz w:val="24"/>
          <w:szCs w:val="24"/>
        </w:rPr>
        <w:t xml:space="preserve"> определения размера штрафа, начисляемого в случае ненадлежащего исполнения заказчиком</w:t>
      </w:r>
      <w:r w:rsidRPr="00797AF3">
        <w:rPr>
          <w:rFonts w:ascii="Times New Roman" w:hAnsi="Times New Roman" w:cs="Times New Roman"/>
          <w:sz w:val="24"/>
          <w:szCs w:val="24"/>
        </w:rPr>
        <w:t>,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5% цены Контракта.</w:t>
      </w:r>
    </w:p>
    <w:p w:rsidR="00927106" w:rsidRPr="00797AF3" w:rsidRDefault="00927106" w:rsidP="00927106">
      <w:pPr>
        <w:pStyle w:val="a3"/>
        <w:jc w:val="both"/>
        <w:rPr>
          <w:rFonts w:ascii="Times New Roman" w:hAnsi="Times New Roman" w:cs="Times New Roman"/>
          <w:color w:val="000000" w:themeColor="text1"/>
          <w:sz w:val="24"/>
          <w:szCs w:val="24"/>
        </w:rPr>
      </w:pPr>
      <w:bookmarkStart w:id="30" w:name="Par144"/>
      <w:bookmarkEnd w:id="30"/>
      <w:r w:rsidRPr="00797AF3">
        <w:rPr>
          <w:rFonts w:ascii="Times New Roman" w:hAnsi="Times New Roman" w:cs="Times New Roman"/>
          <w:sz w:val="24"/>
          <w:szCs w:val="24"/>
        </w:rPr>
        <w:t xml:space="preserve">6.5. За каждый факт неисполнения или ненадлежащего исполнения Поставщиком </w:t>
      </w:r>
      <w:r w:rsidRPr="00797AF3">
        <w:rPr>
          <w:rFonts w:ascii="Times New Roman" w:hAnsi="Times New Roman" w:cs="Times New Roman"/>
          <w:color w:val="000000" w:themeColor="text1"/>
          <w:sz w:val="24"/>
          <w:szCs w:val="24"/>
        </w:rPr>
        <w:t xml:space="preserve">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797AF3">
          <w:rPr>
            <w:rFonts w:ascii="Times New Roman" w:hAnsi="Times New Roman" w:cs="Times New Roman"/>
            <w:color w:val="000000" w:themeColor="text1"/>
            <w:sz w:val="24"/>
            <w:szCs w:val="24"/>
          </w:rPr>
          <w:t>Правилами</w:t>
        </w:r>
      </w:hyperlink>
      <w:r w:rsidRPr="00797AF3">
        <w:rPr>
          <w:rFonts w:ascii="Times New Roman" w:hAnsi="Times New Roman" w:cs="Times New Roman"/>
          <w:color w:val="000000" w:themeColor="text1"/>
          <w:sz w:val="24"/>
          <w:szCs w:val="24"/>
        </w:rPr>
        <w:t xml:space="preserve"> и составляет 5000 (пять тысяч)  рублей.</w:t>
      </w:r>
    </w:p>
    <w:p w:rsidR="00927106" w:rsidRPr="00797AF3" w:rsidRDefault="00927106" w:rsidP="00927106">
      <w:pPr>
        <w:pStyle w:val="a3"/>
        <w:jc w:val="both"/>
        <w:rPr>
          <w:rFonts w:ascii="Times New Roman" w:hAnsi="Times New Roman" w:cs="Times New Roman"/>
          <w:color w:val="000000" w:themeColor="text1"/>
          <w:sz w:val="24"/>
          <w:szCs w:val="24"/>
        </w:rPr>
      </w:pPr>
      <w:bookmarkStart w:id="31" w:name="Par145"/>
      <w:bookmarkStart w:id="32" w:name="Par146"/>
      <w:bookmarkEnd w:id="31"/>
      <w:bookmarkEnd w:id="32"/>
      <w:r w:rsidRPr="00797AF3">
        <w:rPr>
          <w:rFonts w:ascii="Times New Roman" w:hAnsi="Times New Roman" w:cs="Times New Roman"/>
          <w:color w:val="000000" w:themeColor="text1"/>
          <w:sz w:val="24"/>
          <w:szCs w:val="24"/>
        </w:rPr>
        <w:t xml:space="preserve">6.6. В случае представления документов, указанных в п.4.1, </w:t>
      </w:r>
      <w:r w:rsidRPr="00797AF3">
        <w:rPr>
          <w:rFonts w:ascii="Times New Roman" w:hAnsi="Times New Roman" w:cs="Times New Roman"/>
          <w:sz w:val="24"/>
          <w:szCs w:val="24"/>
        </w:rPr>
        <w:t xml:space="preserve">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в соответствии с </w:t>
      </w:r>
      <w:hyperlink w:anchor="Par144" w:history="1">
        <w:r w:rsidRPr="00797AF3">
          <w:rPr>
            <w:rFonts w:ascii="Times New Roman" w:hAnsi="Times New Roman" w:cs="Times New Roman"/>
            <w:color w:val="000000" w:themeColor="text1"/>
            <w:sz w:val="24"/>
            <w:szCs w:val="24"/>
          </w:rPr>
          <w:t>пунктом 6.5</w:t>
        </w:r>
      </w:hyperlink>
      <w:r w:rsidRPr="00797AF3">
        <w:rPr>
          <w:rFonts w:ascii="Times New Roman" w:hAnsi="Times New Roman" w:cs="Times New Roman"/>
          <w:color w:val="000000" w:themeColor="text1"/>
          <w:sz w:val="24"/>
          <w:szCs w:val="24"/>
        </w:rPr>
        <w:t xml:space="preserve"> Контракта. </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6.8.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27106" w:rsidRPr="00797AF3" w:rsidRDefault="00927106" w:rsidP="00927106">
      <w:pPr>
        <w:pStyle w:val="a3"/>
        <w:jc w:val="both"/>
        <w:rPr>
          <w:rFonts w:ascii="Times New Roman" w:hAnsi="Times New Roman" w:cs="Times New Roman"/>
          <w:color w:val="000000" w:themeColor="text1"/>
          <w:sz w:val="24"/>
          <w:szCs w:val="24"/>
        </w:rPr>
      </w:pPr>
      <w:r w:rsidRPr="00797AF3">
        <w:rPr>
          <w:rFonts w:ascii="Times New Roman" w:hAnsi="Times New Roman" w:cs="Times New Roman"/>
          <w:sz w:val="24"/>
          <w:szCs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w:t>
      </w:r>
      <w:r w:rsidRPr="00797AF3">
        <w:rPr>
          <w:rFonts w:ascii="Times New Roman" w:hAnsi="Times New Roman" w:cs="Times New Roman"/>
          <w:color w:val="000000" w:themeColor="text1"/>
          <w:sz w:val="24"/>
          <w:szCs w:val="24"/>
        </w:rPr>
        <w:t xml:space="preserve">потребовать уплату штрафа. Размер штрафа определяется в соответствии с </w:t>
      </w:r>
      <w:hyperlink r:id="rId11" w:history="1">
        <w:r w:rsidRPr="00797AF3">
          <w:rPr>
            <w:rFonts w:ascii="Times New Roman" w:hAnsi="Times New Roman" w:cs="Times New Roman"/>
            <w:color w:val="000000" w:themeColor="text1"/>
            <w:sz w:val="24"/>
            <w:szCs w:val="24"/>
          </w:rPr>
          <w:t>Правилами</w:t>
        </w:r>
      </w:hyperlink>
      <w:r w:rsidRPr="00797AF3">
        <w:rPr>
          <w:rFonts w:ascii="Times New Roman" w:hAnsi="Times New Roman" w:cs="Times New Roman"/>
          <w:color w:val="000000" w:themeColor="text1"/>
          <w:sz w:val="24"/>
          <w:szCs w:val="24"/>
        </w:rPr>
        <w:t xml:space="preserve"> и составляет 5 000 (пять тысяч) рублей 00 коп.</w:t>
      </w:r>
    </w:p>
    <w:p w:rsidR="00927106" w:rsidRPr="00797AF3" w:rsidRDefault="00927106" w:rsidP="00927106">
      <w:pPr>
        <w:pStyle w:val="a3"/>
        <w:jc w:val="both"/>
        <w:rPr>
          <w:rFonts w:ascii="Times New Roman" w:hAnsi="Times New Roman" w:cs="Times New Roman"/>
          <w:color w:val="000000" w:themeColor="text1"/>
          <w:sz w:val="24"/>
          <w:szCs w:val="24"/>
        </w:rPr>
      </w:pPr>
      <w:bookmarkStart w:id="33" w:name="Par149"/>
      <w:bookmarkEnd w:id="33"/>
      <w:r w:rsidRPr="00797AF3">
        <w:rPr>
          <w:rFonts w:ascii="Times New Roman" w:hAnsi="Times New Roman" w:cs="Times New Roman"/>
          <w:color w:val="000000" w:themeColor="text1"/>
          <w:sz w:val="24"/>
          <w:szCs w:val="24"/>
        </w:rPr>
        <w:lastRenderedPageBreak/>
        <w:t xml:space="preserve">6.10. За каждый день просрочки исполнения Поставщиком обязательства по </w:t>
      </w:r>
      <w:r w:rsidRPr="00797AF3">
        <w:rPr>
          <w:rFonts w:ascii="Times New Roman" w:hAnsi="Times New Roman" w:cs="Times New Roman"/>
          <w:sz w:val="24"/>
          <w:szCs w:val="24"/>
        </w:rPr>
        <w:t xml:space="preserve">предоставлению нового обеспечение исполнения Контракта, начисляется пеня в размере, определенном в порядке, установленном в </w:t>
      </w:r>
      <w:r w:rsidRPr="00797AF3">
        <w:rPr>
          <w:rFonts w:ascii="Times New Roman" w:hAnsi="Times New Roman" w:cs="Times New Roman"/>
          <w:color w:val="000000" w:themeColor="text1"/>
          <w:sz w:val="24"/>
          <w:szCs w:val="24"/>
        </w:rPr>
        <w:t xml:space="preserve">соответствии с </w:t>
      </w:r>
      <w:hyperlink w:anchor="Par142" w:history="1">
        <w:r w:rsidRPr="00797AF3">
          <w:rPr>
            <w:rFonts w:ascii="Times New Roman" w:hAnsi="Times New Roman" w:cs="Times New Roman"/>
            <w:color w:val="000000" w:themeColor="text1"/>
            <w:sz w:val="24"/>
            <w:szCs w:val="24"/>
          </w:rPr>
          <w:t>пунктом 6.3</w:t>
        </w:r>
      </w:hyperlink>
      <w:r w:rsidRPr="00797AF3">
        <w:rPr>
          <w:rFonts w:ascii="Times New Roman" w:hAnsi="Times New Roman" w:cs="Times New Roman"/>
          <w:color w:val="000000" w:themeColor="text1"/>
          <w:sz w:val="24"/>
          <w:szCs w:val="24"/>
        </w:rPr>
        <w:t xml:space="preserve"> Контракта.</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6.11. Применение неустойки (штрафа, пени) не освобождает Стороны от исполнения обязательств по Контракту.</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27106" w:rsidRPr="00797AF3" w:rsidRDefault="00927106" w:rsidP="00927106">
      <w:pPr>
        <w:pStyle w:val="a3"/>
        <w:jc w:val="both"/>
        <w:rPr>
          <w:rFonts w:ascii="Times New Roman" w:hAnsi="Times New Roman" w:cs="Times New Roman"/>
          <w:sz w:val="24"/>
          <w:szCs w:val="24"/>
        </w:rPr>
      </w:pPr>
      <w:r w:rsidRPr="00797AF3">
        <w:rPr>
          <w:rFonts w:ascii="Times New Roman" w:hAnsi="Times New Roman" w:cs="Times New Roman"/>
          <w:sz w:val="24"/>
          <w:szCs w:val="24"/>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6222E8" w:rsidRPr="00CE1FB4" w:rsidRDefault="00927106" w:rsidP="006222E8">
      <w:pPr>
        <w:autoSpaceDE w:val="0"/>
        <w:autoSpaceDN w:val="0"/>
        <w:adjustRightInd w:val="0"/>
        <w:spacing w:after="0" w:line="240" w:lineRule="auto"/>
        <w:jc w:val="center"/>
        <w:outlineLvl w:val="1"/>
        <w:rPr>
          <w:rFonts w:ascii="Times New Roman" w:hAnsi="Times New Roman" w:cs="Times New Roman"/>
          <w:sz w:val="24"/>
          <w:szCs w:val="24"/>
        </w:rPr>
      </w:pPr>
      <w:r w:rsidRPr="00CE1FB4">
        <w:rPr>
          <w:rFonts w:ascii="Times New Roman" w:hAnsi="Times New Roman" w:cs="Times New Roman"/>
          <w:sz w:val="24"/>
          <w:szCs w:val="24"/>
        </w:rPr>
        <w:t xml:space="preserve">VII. </w:t>
      </w:r>
      <w:r w:rsidR="006222E8" w:rsidRPr="00CE1FB4">
        <w:rPr>
          <w:rFonts w:ascii="Times New Roman" w:hAnsi="Times New Roman" w:cs="Times New Roman"/>
          <w:sz w:val="24"/>
          <w:szCs w:val="24"/>
        </w:rPr>
        <w:t xml:space="preserve">Обеспечение гарантийных обязательств </w:t>
      </w:r>
    </w:p>
    <w:p w:rsidR="00EB77DA" w:rsidRPr="00DA1089" w:rsidRDefault="006222E8" w:rsidP="00EB77DA">
      <w:pPr>
        <w:tabs>
          <w:tab w:val="left" w:pos="0"/>
        </w:tabs>
        <w:spacing w:after="0"/>
        <w:jc w:val="both"/>
        <w:rPr>
          <w:rFonts w:ascii="Times New Roman" w:eastAsia="Times New Roman" w:hAnsi="Times New Roman" w:cs="Times New Roman"/>
          <w:sz w:val="24"/>
          <w:szCs w:val="24"/>
        </w:rPr>
      </w:pPr>
      <w:r w:rsidRPr="00EB77DA">
        <w:rPr>
          <w:rFonts w:ascii="Times New Roman" w:hAnsi="Times New Roman" w:cs="Times New Roman"/>
          <w:sz w:val="24"/>
          <w:szCs w:val="24"/>
        </w:rPr>
        <w:t xml:space="preserve">7.1. </w:t>
      </w:r>
      <w:r w:rsidR="00EB77DA" w:rsidRPr="00EB77DA">
        <w:rPr>
          <w:rFonts w:ascii="Times New Roman" w:eastAsia="Times New Roman" w:hAnsi="Times New Roman" w:cs="Times New Roman"/>
          <w:sz w:val="24"/>
          <w:szCs w:val="24"/>
        </w:rPr>
        <w:t>Гарантийный</w:t>
      </w:r>
      <w:r w:rsidR="00EB77DA" w:rsidRPr="00DA1089">
        <w:rPr>
          <w:rFonts w:ascii="Times New Roman" w:eastAsia="Times New Roman" w:hAnsi="Times New Roman" w:cs="Times New Roman"/>
          <w:sz w:val="24"/>
          <w:szCs w:val="24"/>
        </w:rPr>
        <w:t xml:space="preserve"> срок на </w:t>
      </w:r>
      <w:r w:rsidR="00EB77DA">
        <w:rPr>
          <w:rFonts w:ascii="Times New Roman" w:eastAsia="Times New Roman" w:hAnsi="Times New Roman" w:cs="Times New Roman"/>
          <w:sz w:val="24"/>
          <w:szCs w:val="24"/>
        </w:rPr>
        <w:t>Товар -</w:t>
      </w:r>
      <w:r w:rsidR="00EB77DA" w:rsidRPr="00DA1089">
        <w:rPr>
          <w:rFonts w:ascii="Times New Roman" w:eastAsia="Times New Roman" w:hAnsi="Times New Roman" w:cs="Times New Roman"/>
          <w:sz w:val="24"/>
          <w:szCs w:val="24"/>
        </w:rPr>
        <w:t xml:space="preserve"> </w:t>
      </w:r>
      <w:r w:rsidR="000C4380">
        <w:rPr>
          <w:rFonts w:ascii="Times New Roman" w:eastAsia="Times New Roman" w:hAnsi="Times New Roman" w:cs="Times New Roman"/>
          <w:sz w:val="24"/>
          <w:szCs w:val="24"/>
        </w:rPr>
        <w:t>12</w:t>
      </w:r>
      <w:r w:rsidR="00EB77DA" w:rsidRPr="00DA1089">
        <w:rPr>
          <w:rFonts w:ascii="Times New Roman" w:eastAsia="Times New Roman" w:hAnsi="Times New Roman" w:cs="Times New Roman"/>
          <w:b/>
          <w:sz w:val="24"/>
          <w:szCs w:val="24"/>
        </w:rPr>
        <w:t xml:space="preserve"> (</w:t>
      </w:r>
      <w:r w:rsidR="000C4380">
        <w:rPr>
          <w:rFonts w:ascii="Times New Roman" w:eastAsia="Times New Roman" w:hAnsi="Times New Roman" w:cs="Times New Roman"/>
          <w:b/>
          <w:sz w:val="24"/>
          <w:szCs w:val="24"/>
        </w:rPr>
        <w:t>двенадцать</w:t>
      </w:r>
      <w:r w:rsidR="00EB77DA">
        <w:rPr>
          <w:rFonts w:ascii="Times New Roman" w:eastAsia="Times New Roman" w:hAnsi="Times New Roman" w:cs="Times New Roman"/>
          <w:b/>
          <w:sz w:val="24"/>
          <w:szCs w:val="24"/>
        </w:rPr>
        <w:t>) месяц</w:t>
      </w:r>
      <w:r w:rsidR="000C4380">
        <w:rPr>
          <w:rFonts w:ascii="Times New Roman" w:eastAsia="Times New Roman" w:hAnsi="Times New Roman" w:cs="Times New Roman"/>
          <w:b/>
          <w:sz w:val="24"/>
          <w:szCs w:val="24"/>
        </w:rPr>
        <w:t>ев</w:t>
      </w:r>
      <w:r w:rsidR="00EB77DA" w:rsidRPr="00DA1089">
        <w:rPr>
          <w:rFonts w:ascii="Times New Roman" w:eastAsia="Times New Roman" w:hAnsi="Times New Roman" w:cs="Times New Roman"/>
          <w:b/>
          <w:sz w:val="24"/>
          <w:szCs w:val="24"/>
        </w:rPr>
        <w:t xml:space="preserve"> </w:t>
      </w:r>
      <w:r w:rsidR="00EB77DA" w:rsidRPr="00DA1089">
        <w:rPr>
          <w:rFonts w:ascii="Times New Roman" w:eastAsia="Times New Roman" w:hAnsi="Times New Roman" w:cs="Times New Roman"/>
          <w:sz w:val="24"/>
          <w:szCs w:val="24"/>
        </w:rPr>
        <w:t>с даты подписания Заказчиком документ</w:t>
      </w:r>
      <w:r w:rsidR="00EB77DA">
        <w:rPr>
          <w:rFonts w:ascii="Times New Roman" w:eastAsia="Times New Roman" w:hAnsi="Times New Roman" w:cs="Times New Roman"/>
          <w:sz w:val="24"/>
          <w:szCs w:val="24"/>
        </w:rPr>
        <w:t>ов о приемке</w:t>
      </w:r>
      <w:r w:rsidR="00EB77DA" w:rsidRPr="00DA1089">
        <w:rPr>
          <w:rFonts w:ascii="Times New Roman" w:eastAsia="Times New Roman" w:hAnsi="Times New Roman" w:cs="Times New Roman"/>
          <w:sz w:val="24"/>
          <w:szCs w:val="24"/>
        </w:rPr>
        <w:t xml:space="preserve">. В период действия гарантийного срока </w:t>
      </w:r>
      <w:r w:rsidR="006D71F7">
        <w:rPr>
          <w:rFonts w:ascii="Times New Roman" w:eastAsia="Times New Roman" w:hAnsi="Times New Roman" w:cs="Times New Roman"/>
          <w:sz w:val="24"/>
          <w:szCs w:val="24"/>
        </w:rPr>
        <w:t>Поставщик</w:t>
      </w:r>
      <w:r w:rsidR="00EB77DA" w:rsidRPr="00DA1089">
        <w:rPr>
          <w:rFonts w:ascii="Times New Roman" w:eastAsia="Times New Roman" w:hAnsi="Times New Roman" w:cs="Times New Roman"/>
          <w:sz w:val="24"/>
          <w:szCs w:val="24"/>
        </w:rPr>
        <w:t xml:space="preserve"> обязан на основании претензии Заказчика за свой счёт устранять недо</w:t>
      </w:r>
      <w:r w:rsidR="00EB77DA">
        <w:rPr>
          <w:rFonts w:ascii="Times New Roman" w:eastAsia="Times New Roman" w:hAnsi="Times New Roman" w:cs="Times New Roman"/>
          <w:sz w:val="24"/>
          <w:szCs w:val="24"/>
        </w:rPr>
        <w:t xml:space="preserve">статки </w:t>
      </w:r>
      <w:r w:rsidR="00EB77DA" w:rsidRPr="00DA1089">
        <w:rPr>
          <w:rFonts w:ascii="Times New Roman" w:eastAsia="Times New Roman" w:hAnsi="Times New Roman" w:cs="Times New Roman"/>
          <w:sz w:val="24"/>
          <w:szCs w:val="24"/>
        </w:rPr>
        <w:t>в соответствии с требованиями действующего законодательства в сроки.</w:t>
      </w:r>
    </w:p>
    <w:p w:rsidR="00927106" w:rsidRPr="00797AF3" w:rsidRDefault="00927106" w:rsidP="006222E8">
      <w:pPr>
        <w:autoSpaceDE w:val="0"/>
        <w:autoSpaceDN w:val="0"/>
        <w:adjustRightInd w:val="0"/>
        <w:spacing w:after="0" w:line="240" w:lineRule="auto"/>
        <w:jc w:val="center"/>
        <w:outlineLvl w:val="1"/>
        <w:rPr>
          <w:rFonts w:ascii="Times New Roman" w:hAnsi="Times New Roman" w:cs="Times New Roman"/>
          <w:sz w:val="24"/>
          <w:szCs w:val="24"/>
        </w:rPr>
      </w:pPr>
    </w:p>
    <w:p w:rsidR="00326CD3" w:rsidRPr="00797AF3" w:rsidRDefault="00927106" w:rsidP="00326CD3">
      <w:pPr>
        <w:pStyle w:val="a3"/>
        <w:jc w:val="center"/>
        <w:rPr>
          <w:rFonts w:ascii="Times New Roman" w:hAnsi="Times New Roman" w:cs="Times New Roman"/>
          <w:sz w:val="24"/>
          <w:szCs w:val="24"/>
        </w:rPr>
      </w:pPr>
      <w:bookmarkStart w:id="34" w:name="Par175"/>
      <w:bookmarkEnd w:id="34"/>
      <w:r w:rsidRPr="006222E8">
        <w:rPr>
          <w:rFonts w:ascii="Times New Roman" w:hAnsi="Times New Roman" w:cs="Times New Roman"/>
          <w:sz w:val="24"/>
          <w:szCs w:val="24"/>
        </w:rPr>
        <w:t xml:space="preserve">VIII. </w:t>
      </w:r>
      <w:r w:rsidR="00326CD3" w:rsidRPr="00797AF3">
        <w:rPr>
          <w:rFonts w:ascii="Times New Roman" w:hAnsi="Times New Roman" w:cs="Times New Roman"/>
          <w:sz w:val="24"/>
          <w:szCs w:val="24"/>
        </w:rPr>
        <w:t>Об</w:t>
      </w:r>
      <w:r w:rsidR="00326CD3">
        <w:rPr>
          <w:rFonts w:ascii="Times New Roman" w:hAnsi="Times New Roman" w:cs="Times New Roman"/>
          <w:sz w:val="24"/>
          <w:szCs w:val="24"/>
        </w:rPr>
        <w:t>стоятельства непреодолимой силы</w:t>
      </w:r>
    </w:p>
    <w:p w:rsidR="00326CD3" w:rsidRPr="00797AF3" w:rsidRDefault="00326CD3" w:rsidP="00326CD3">
      <w:pPr>
        <w:pStyle w:val="a3"/>
        <w:jc w:val="both"/>
        <w:rPr>
          <w:rFonts w:ascii="Times New Roman" w:hAnsi="Times New Roman" w:cs="Times New Roman"/>
          <w:sz w:val="24"/>
          <w:szCs w:val="24"/>
        </w:rPr>
      </w:pPr>
      <w:r>
        <w:rPr>
          <w:rFonts w:ascii="Times New Roman" w:hAnsi="Times New Roman" w:cs="Times New Roman"/>
          <w:sz w:val="24"/>
          <w:szCs w:val="24"/>
        </w:rPr>
        <w:t>8</w:t>
      </w:r>
      <w:r w:rsidRPr="00797AF3">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326CD3" w:rsidRPr="00797AF3" w:rsidRDefault="00326CD3" w:rsidP="00326CD3">
      <w:pPr>
        <w:pStyle w:val="a3"/>
        <w:jc w:val="both"/>
        <w:rPr>
          <w:rFonts w:ascii="Times New Roman" w:hAnsi="Times New Roman" w:cs="Times New Roman"/>
          <w:sz w:val="24"/>
          <w:szCs w:val="24"/>
        </w:rPr>
      </w:pPr>
      <w:r>
        <w:rPr>
          <w:rFonts w:ascii="Times New Roman" w:hAnsi="Times New Roman" w:cs="Times New Roman"/>
          <w:sz w:val="24"/>
          <w:szCs w:val="24"/>
        </w:rPr>
        <w:t>8</w:t>
      </w:r>
      <w:r w:rsidRPr="00797AF3">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2 (двух) </w:t>
      </w:r>
      <w:r w:rsidR="00B568C9" w:rsidRPr="00797AF3">
        <w:rPr>
          <w:rFonts w:ascii="Times New Roman" w:hAnsi="Times New Roman" w:cs="Times New Roman"/>
          <w:sz w:val="24"/>
          <w:szCs w:val="24"/>
        </w:rPr>
        <w:t>рабочих дней</w:t>
      </w:r>
      <w:r w:rsidRPr="00797AF3">
        <w:rPr>
          <w:rFonts w:ascii="Times New Roman" w:hAnsi="Times New Roman" w:cs="Times New Roman"/>
          <w:sz w:val="24"/>
          <w:szCs w:val="24"/>
        </w:rPr>
        <w:t xml:space="preserve">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26CD3" w:rsidRPr="00797AF3" w:rsidRDefault="00326CD3" w:rsidP="00326CD3">
      <w:pPr>
        <w:pStyle w:val="a3"/>
        <w:jc w:val="both"/>
        <w:rPr>
          <w:rFonts w:ascii="Times New Roman" w:hAnsi="Times New Roman" w:cs="Times New Roman"/>
          <w:sz w:val="24"/>
          <w:szCs w:val="24"/>
        </w:rPr>
      </w:pPr>
      <w:r>
        <w:rPr>
          <w:rFonts w:ascii="Times New Roman" w:hAnsi="Times New Roman" w:cs="Times New Roman"/>
          <w:sz w:val="24"/>
          <w:szCs w:val="24"/>
        </w:rPr>
        <w:t>8</w:t>
      </w:r>
      <w:r w:rsidRPr="00797AF3">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26CD3" w:rsidRPr="00797AF3" w:rsidRDefault="00326CD3" w:rsidP="00326CD3">
      <w:pPr>
        <w:pStyle w:val="a3"/>
        <w:jc w:val="both"/>
        <w:rPr>
          <w:rFonts w:ascii="Times New Roman" w:hAnsi="Times New Roman" w:cs="Times New Roman"/>
          <w:sz w:val="24"/>
          <w:szCs w:val="24"/>
        </w:rPr>
      </w:pPr>
      <w:r>
        <w:rPr>
          <w:rFonts w:ascii="Times New Roman" w:hAnsi="Times New Roman" w:cs="Times New Roman"/>
          <w:sz w:val="24"/>
          <w:szCs w:val="24"/>
        </w:rPr>
        <w:t>8</w:t>
      </w:r>
      <w:r w:rsidRPr="00797AF3">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326CD3" w:rsidRPr="00797AF3" w:rsidRDefault="00927106" w:rsidP="00326CD3">
      <w:pPr>
        <w:pStyle w:val="a3"/>
        <w:jc w:val="center"/>
        <w:rPr>
          <w:rFonts w:ascii="Times New Roman" w:hAnsi="Times New Roman" w:cs="Times New Roman"/>
          <w:sz w:val="24"/>
          <w:szCs w:val="24"/>
        </w:rPr>
      </w:pPr>
      <w:bookmarkStart w:id="35" w:name="Par188"/>
      <w:bookmarkEnd w:id="35"/>
      <w:r w:rsidRPr="00797AF3">
        <w:rPr>
          <w:rFonts w:ascii="Times New Roman" w:hAnsi="Times New Roman" w:cs="Times New Roman"/>
          <w:sz w:val="24"/>
          <w:szCs w:val="24"/>
        </w:rPr>
        <w:t xml:space="preserve">IX. </w:t>
      </w:r>
      <w:r w:rsidR="00326CD3" w:rsidRPr="00797AF3">
        <w:rPr>
          <w:rFonts w:ascii="Times New Roman" w:hAnsi="Times New Roman" w:cs="Times New Roman"/>
          <w:sz w:val="24"/>
          <w:szCs w:val="24"/>
        </w:rPr>
        <w:t>Р</w:t>
      </w:r>
      <w:r w:rsidR="00326CD3">
        <w:rPr>
          <w:rFonts w:ascii="Times New Roman" w:hAnsi="Times New Roman" w:cs="Times New Roman"/>
          <w:sz w:val="24"/>
          <w:szCs w:val="24"/>
        </w:rPr>
        <w:t>ассмотрение и разрешение споров</w:t>
      </w:r>
    </w:p>
    <w:p w:rsidR="00326CD3" w:rsidRPr="00797AF3" w:rsidRDefault="00326CD3" w:rsidP="00326CD3">
      <w:pPr>
        <w:pStyle w:val="a3"/>
        <w:jc w:val="both"/>
        <w:rPr>
          <w:rFonts w:ascii="Times New Roman" w:hAnsi="Times New Roman" w:cs="Times New Roman"/>
          <w:sz w:val="24"/>
          <w:szCs w:val="24"/>
        </w:rPr>
      </w:pPr>
      <w:r>
        <w:rPr>
          <w:rFonts w:ascii="Times New Roman" w:hAnsi="Times New Roman" w:cs="Times New Roman"/>
          <w:sz w:val="24"/>
          <w:szCs w:val="24"/>
        </w:rPr>
        <w:t>9</w:t>
      </w:r>
      <w:r w:rsidRPr="00797AF3">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26CD3" w:rsidRPr="00797AF3" w:rsidRDefault="00326CD3" w:rsidP="00326CD3">
      <w:pPr>
        <w:pStyle w:val="a3"/>
        <w:jc w:val="both"/>
        <w:rPr>
          <w:rFonts w:ascii="Times New Roman" w:hAnsi="Times New Roman" w:cs="Times New Roman"/>
          <w:sz w:val="24"/>
          <w:szCs w:val="24"/>
        </w:rPr>
      </w:pPr>
      <w:r>
        <w:rPr>
          <w:rFonts w:ascii="Times New Roman" w:hAnsi="Times New Roman" w:cs="Times New Roman"/>
          <w:sz w:val="24"/>
          <w:szCs w:val="24"/>
        </w:rPr>
        <w:t>9</w:t>
      </w:r>
      <w:r w:rsidRPr="00797AF3">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26CD3" w:rsidRPr="00797AF3" w:rsidRDefault="00326CD3" w:rsidP="00326CD3">
      <w:pPr>
        <w:pStyle w:val="a3"/>
        <w:jc w:val="both"/>
        <w:rPr>
          <w:rFonts w:ascii="Times New Roman" w:hAnsi="Times New Roman" w:cs="Times New Roman"/>
          <w:sz w:val="24"/>
          <w:szCs w:val="24"/>
        </w:rPr>
      </w:pPr>
      <w:r>
        <w:rPr>
          <w:rFonts w:ascii="Times New Roman" w:hAnsi="Times New Roman" w:cs="Times New Roman"/>
          <w:sz w:val="24"/>
          <w:szCs w:val="24"/>
        </w:rPr>
        <w:t>9</w:t>
      </w:r>
      <w:r w:rsidRPr="00797AF3">
        <w:rPr>
          <w:rFonts w:ascii="Times New Roman" w:hAnsi="Times New Roman" w:cs="Times New Roman"/>
          <w:sz w:val="24"/>
          <w:szCs w:val="24"/>
        </w:rPr>
        <w:t>.3.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26CD3" w:rsidRDefault="00326CD3" w:rsidP="00326CD3">
      <w:pPr>
        <w:pStyle w:val="a3"/>
        <w:jc w:val="both"/>
        <w:rPr>
          <w:rFonts w:ascii="Times New Roman" w:hAnsi="Times New Roman" w:cs="Times New Roman"/>
          <w:sz w:val="24"/>
          <w:szCs w:val="24"/>
        </w:rPr>
      </w:pPr>
      <w:r>
        <w:rPr>
          <w:rFonts w:ascii="Times New Roman" w:hAnsi="Times New Roman" w:cs="Times New Roman"/>
          <w:sz w:val="24"/>
          <w:szCs w:val="24"/>
        </w:rPr>
        <w:t>9</w:t>
      </w:r>
      <w:r w:rsidRPr="00797AF3">
        <w:rPr>
          <w:rFonts w:ascii="Times New Roman" w:hAnsi="Times New Roman" w:cs="Times New Roman"/>
          <w:sz w:val="24"/>
          <w:szCs w:val="24"/>
        </w:rPr>
        <w:t xml:space="preserve">.4. При </w:t>
      </w:r>
      <w:proofErr w:type="spellStart"/>
      <w:r w:rsidRPr="00797AF3">
        <w:rPr>
          <w:rFonts w:ascii="Times New Roman" w:hAnsi="Times New Roman" w:cs="Times New Roman"/>
          <w:sz w:val="24"/>
          <w:szCs w:val="24"/>
        </w:rPr>
        <w:t>неурегулировании</w:t>
      </w:r>
      <w:proofErr w:type="spellEnd"/>
      <w:r w:rsidRPr="00797AF3">
        <w:rPr>
          <w:rFonts w:ascii="Times New Roman" w:hAnsi="Times New Roman" w:cs="Times New Roman"/>
          <w:sz w:val="24"/>
          <w:szCs w:val="24"/>
        </w:rPr>
        <w:t xml:space="preserve"> Сторонами спора в досудебном порядке, спор разрешается в судебном порядке.</w:t>
      </w:r>
    </w:p>
    <w:p w:rsidR="00927106" w:rsidRPr="00797AF3" w:rsidRDefault="00927106" w:rsidP="00927106">
      <w:pPr>
        <w:pStyle w:val="a3"/>
        <w:jc w:val="both"/>
        <w:rPr>
          <w:rFonts w:ascii="Times New Roman" w:hAnsi="Times New Roman" w:cs="Times New Roman"/>
          <w:sz w:val="24"/>
          <w:szCs w:val="24"/>
        </w:rPr>
      </w:pPr>
    </w:p>
    <w:p w:rsidR="00326CD3" w:rsidRPr="00797AF3" w:rsidRDefault="00927106" w:rsidP="00326CD3">
      <w:pPr>
        <w:pStyle w:val="a3"/>
        <w:jc w:val="center"/>
        <w:rPr>
          <w:rFonts w:ascii="Times New Roman" w:hAnsi="Times New Roman" w:cs="Times New Roman"/>
          <w:sz w:val="24"/>
          <w:szCs w:val="24"/>
        </w:rPr>
      </w:pPr>
      <w:r w:rsidRPr="00797AF3">
        <w:rPr>
          <w:rFonts w:ascii="Times New Roman" w:hAnsi="Times New Roman" w:cs="Times New Roman"/>
          <w:sz w:val="24"/>
          <w:szCs w:val="24"/>
        </w:rPr>
        <w:t xml:space="preserve">X. </w:t>
      </w:r>
      <w:r w:rsidR="00326CD3" w:rsidRPr="00797AF3">
        <w:rPr>
          <w:rFonts w:ascii="Times New Roman" w:hAnsi="Times New Roman" w:cs="Times New Roman"/>
          <w:sz w:val="24"/>
          <w:szCs w:val="24"/>
        </w:rPr>
        <w:t>Срок действия и порядок расторжения Контракта</w:t>
      </w:r>
    </w:p>
    <w:p w:rsidR="00326CD3" w:rsidRPr="00797AF3" w:rsidRDefault="00326CD3" w:rsidP="00326CD3">
      <w:pPr>
        <w:pStyle w:val="a3"/>
        <w:jc w:val="both"/>
        <w:rPr>
          <w:rFonts w:ascii="Times New Roman" w:hAnsi="Times New Roman" w:cs="Times New Roman"/>
          <w:sz w:val="24"/>
          <w:szCs w:val="24"/>
        </w:rPr>
      </w:pPr>
      <w:r w:rsidRPr="00797AF3">
        <w:rPr>
          <w:rFonts w:ascii="Times New Roman" w:hAnsi="Times New Roman" w:cs="Times New Roman"/>
          <w:sz w:val="24"/>
          <w:szCs w:val="24"/>
        </w:rPr>
        <w:t>1</w:t>
      </w:r>
      <w:r>
        <w:rPr>
          <w:rFonts w:ascii="Times New Roman" w:hAnsi="Times New Roman" w:cs="Times New Roman"/>
          <w:sz w:val="24"/>
          <w:szCs w:val="24"/>
        </w:rPr>
        <w:t>0</w:t>
      </w:r>
      <w:r w:rsidRPr="00797AF3">
        <w:rPr>
          <w:rFonts w:ascii="Times New Roman" w:hAnsi="Times New Roman" w:cs="Times New Roman"/>
          <w:sz w:val="24"/>
          <w:szCs w:val="24"/>
        </w:rPr>
        <w:t xml:space="preserve">.1. Контракт вступает в силу с момента его подписания обеими Сторонами и действует по 31 декабря 2026г.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326CD3" w:rsidRDefault="00326CD3" w:rsidP="00326CD3">
      <w:pPr>
        <w:pStyle w:val="a3"/>
        <w:jc w:val="both"/>
        <w:rPr>
          <w:rFonts w:ascii="Times New Roman" w:hAnsi="Times New Roman" w:cs="Times New Roman"/>
          <w:sz w:val="24"/>
          <w:szCs w:val="24"/>
        </w:rPr>
      </w:pPr>
      <w:r w:rsidRPr="00797AF3">
        <w:rPr>
          <w:rFonts w:ascii="Times New Roman" w:hAnsi="Times New Roman" w:cs="Times New Roman"/>
          <w:sz w:val="24"/>
          <w:szCs w:val="24"/>
        </w:rPr>
        <w:t>1</w:t>
      </w:r>
      <w:r>
        <w:rPr>
          <w:rFonts w:ascii="Times New Roman" w:hAnsi="Times New Roman" w:cs="Times New Roman"/>
          <w:sz w:val="24"/>
          <w:szCs w:val="24"/>
        </w:rPr>
        <w:t>0</w:t>
      </w:r>
      <w:r w:rsidRPr="00797AF3">
        <w:rPr>
          <w:rFonts w:ascii="Times New Roman" w:hAnsi="Times New Roman" w:cs="Times New Roman"/>
          <w:sz w:val="24"/>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2" w:history="1">
        <w:r w:rsidRPr="00797AF3">
          <w:rPr>
            <w:rFonts w:ascii="Times New Roman" w:hAnsi="Times New Roman" w:cs="Times New Roman"/>
            <w:color w:val="000000" w:themeColor="text1"/>
            <w:sz w:val="24"/>
            <w:szCs w:val="24"/>
          </w:rPr>
          <w:t>частями 9</w:t>
        </w:r>
      </w:hyperlink>
      <w:r w:rsidRPr="00797AF3">
        <w:rPr>
          <w:rFonts w:ascii="Times New Roman" w:hAnsi="Times New Roman" w:cs="Times New Roman"/>
          <w:color w:val="000000" w:themeColor="text1"/>
          <w:sz w:val="24"/>
          <w:szCs w:val="24"/>
        </w:rPr>
        <w:t xml:space="preserve"> - </w:t>
      </w:r>
      <w:hyperlink r:id="rId13" w:history="1">
        <w:r w:rsidRPr="00797AF3">
          <w:rPr>
            <w:rFonts w:ascii="Times New Roman" w:hAnsi="Times New Roman" w:cs="Times New Roman"/>
            <w:color w:val="000000" w:themeColor="text1"/>
            <w:sz w:val="24"/>
            <w:szCs w:val="24"/>
          </w:rPr>
          <w:t>23 статьи 95</w:t>
        </w:r>
      </w:hyperlink>
      <w:r w:rsidRPr="00797AF3">
        <w:rPr>
          <w:rFonts w:ascii="Times New Roman" w:hAnsi="Times New Roman" w:cs="Times New Roman"/>
          <w:color w:val="000000" w:themeColor="text1"/>
          <w:sz w:val="24"/>
          <w:szCs w:val="24"/>
        </w:rPr>
        <w:t xml:space="preserve"> </w:t>
      </w:r>
      <w:r w:rsidRPr="00797AF3">
        <w:rPr>
          <w:rFonts w:ascii="Times New Roman" w:hAnsi="Times New Roman" w:cs="Times New Roman"/>
          <w:color w:val="000000" w:themeColor="text1"/>
          <w:sz w:val="24"/>
          <w:szCs w:val="24"/>
        </w:rPr>
        <w:lastRenderedPageBreak/>
        <w:t>Ф</w:t>
      </w:r>
      <w:r w:rsidRPr="00797AF3">
        <w:rPr>
          <w:rFonts w:ascii="Times New Roman" w:hAnsi="Times New Roman" w:cs="Times New Roman"/>
          <w:sz w:val="24"/>
          <w:szCs w:val="24"/>
        </w:rPr>
        <w:t>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B77DA" w:rsidRDefault="00EB77DA" w:rsidP="00326CD3">
      <w:pPr>
        <w:pStyle w:val="a3"/>
        <w:jc w:val="both"/>
        <w:rPr>
          <w:rFonts w:ascii="Times New Roman" w:hAnsi="Times New Roman" w:cs="Times New Roman"/>
          <w:sz w:val="24"/>
          <w:szCs w:val="24"/>
        </w:rPr>
      </w:pPr>
    </w:p>
    <w:p w:rsidR="00EB77DA" w:rsidRDefault="00EB77DA" w:rsidP="00EB77DA">
      <w:pPr>
        <w:pStyle w:val="a3"/>
        <w:jc w:val="center"/>
        <w:rPr>
          <w:rFonts w:ascii="Times New Roman" w:eastAsia="Times New Roman" w:hAnsi="Times New Roman" w:cs="Times New Roman"/>
          <w:b/>
          <w:sz w:val="24"/>
          <w:szCs w:val="24"/>
          <w:lang w:eastAsia="ru-RU"/>
        </w:rPr>
      </w:pPr>
      <w:r w:rsidRPr="00797AF3">
        <w:rPr>
          <w:rFonts w:ascii="Times New Roman" w:hAnsi="Times New Roman" w:cs="Times New Roman"/>
          <w:sz w:val="24"/>
          <w:szCs w:val="24"/>
        </w:rPr>
        <w:t>XI.</w:t>
      </w:r>
      <w:r>
        <w:rPr>
          <w:rFonts w:ascii="Times New Roman" w:hAnsi="Times New Roman" w:cs="Times New Roman"/>
          <w:sz w:val="24"/>
          <w:szCs w:val="24"/>
        </w:rPr>
        <w:t xml:space="preserve"> </w:t>
      </w:r>
      <w:r w:rsidRPr="00EB77DA">
        <w:rPr>
          <w:rFonts w:ascii="Times New Roman" w:hAnsi="Times New Roman" w:cs="Times New Roman"/>
          <w:sz w:val="24"/>
          <w:szCs w:val="24"/>
        </w:rPr>
        <w:t>Антикоррупционная оговорка</w:t>
      </w:r>
    </w:p>
    <w:p w:rsidR="00EB77DA" w:rsidRPr="00DF6E0E" w:rsidRDefault="00EB77DA" w:rsidP="00EB77DA">
      <w:pPr>
        <w:pStyle w:val="a3"/>
        <w:jc w:val="both"/>
        <w:rPr>
          <w:rFonts w:ascii="Times New Roman" w:hAnsi="Times New Roman" w:cs="Times New Roman"/>
          <w:sz w:val="24"/>
          <w:szCs w:val="24"/>
        </w:rPr>
      </w:pPr>
      <w:r>
        <w:rPr>
          <w:rFonts w:ascii="Times New Roman" w:hAnsi="Times New Roman" w:cs="Times New Roman"/>
          <w:sz w:val="24"/>
          <w:szCs w:val="24"/>
        </w:rPr>
        <w:t>11</w:t>
      </w:r>
      <w:r w:rsidRPr="00DF6E0E">
        <w:rPr>
          <w:rFonts w:ascii="Times New Roman" w:hAnsi="Times New Roman" w:cs="Times New Roman"/>
          <w:sz w:val="24"/>
          <w:szCs w:val="24"/>
        </w:rPr>
        <w:t>.1. Во исполнение Федерального закона от 25.12.2008 № 273-ФЗ «О противодействии коррупции»:</w:t>
      </w:r>
      <w:r>
        <w:rPr>
          <w:rFonts w:ascii="Times New Roman" w:hAnsi="Times New Roman" w:cs="Times New Roman"/>
          <w:sz w:val="24"/>
          <w:szCs w:val="24"/>
        </w:rPr>
        <w:t xml:space="preserve"> стороны </w:t>
      </w:r>
      <w:r w:rsidR="000102A1">
        <w:rPr>
          <w:rFonts w:ascii="Times New Roman" w:hAnsi="Times New Roman" w:cs="Times New Roman"/>
          <w:sz w:val="24"/>
          <w:szCs w:val="24"/>
        </w:rPr>
        <w:t>Контракта</w:t>
      </w:r>
      <w:r w:rsidRPr="00DF6E0E">
        <w:rPr>
          <w:rFonts w:ascii="Times New Roman" w:hAnsi="Times New Roman" w:cs="Times New Roman"/>
          <w:sz w:val="24"/>
          <w:szCs w:val="24"/>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B77DA" w:rsidRPr="00DF6E0E" w:rsidRDefault="00EB77DA" w:rsidP="00EB77DA">
      <w:pPr>
        <w:pStyle w:val="a3"/>
        <w:jc w:val="both"/>
        <w:rPr>
          <w:rFonts w:ascii="Times New Roman" w:hAnsi="Times New Roman" w:cs="Times New Roman"/>
          <w:sz w:val="24"/>
          <w:szCs w:val="24"/>
        </w:rPr>
      </w:pPr>
      <w:r>
        <w:rPr>
          <w:rFonts w:ascii="Times New Roman" w:hAnsi="Times New Roman" w:cs="Times New Roman"/>
          <w:sz w:val="24"/>
          <w:szCs w:val="24"/>
        </w:rPr>
        <w:t>11</w:t>
      </w:r>
      <w:r w:rsidRPr="00DF6E0E">
        <w:rPr>
          <w:rFonts w:ascii="Times New Roman" w:hAnsi="Times New Roman" w:cs="Times New Roman"/>
          <w:sz w:val="24"/>
          <w:szCs w:val="24"/>
        </w:rPr>
        <w:t>.2. При исполнении своих обяза</w:t>
      </w:r>
      <w:r>
        <w:rPr>
          <w:rFonts w:ascii="Times New Roman" w:hAnsi="Times New Roman" w:cs="Times New Roman"/>
          <w:sz w:val="24"/>
          <w:szCs w:val="24"/>
        </w:rPr>
        <w:t xml:space="preserve">тельств по настоящему </w:t>
      </w:r>
      <w:r w:rsidR="000102A1">
        <w:rPr>
          <w:rFonts w:ascii="Times New Roman" w:hAnsi="Times New Roman" w:cs="Times New Roman"/>
          <w:sz w:val="24"/>
          <w:szCs w:val="24"/>
        </w:rPr>
        <w:t>Контракту</w:t>
      </w:r>
      <w:r w:rsidR="000102A1" w:rsidRPr="00DF6E0E">
        <w:rPr>
          <w:rFonts w:ascii="Times New Roman" w:hAnsi="Times New Roman" w:cs="Times New Roman"/>
          <w:sz w:val="24"/>
          <w:szCs w:val="24"/>
        </w:rPr>
        <w:t xml:space="preserve"> </w:t>
      </w:r>
      <w:r w:rsidRPr="00DF6E0E">
        <w:rPr>
          <w:rFonts w:ascii="Times New Roman" w:hAnsi="Times New Roman" w:cs="Times New Roman"/>
          <w:sz w:val="24"/>
          <w:szCs w:val="24"/>
        </w:rPr>
        <w:t>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B77DA" w:rsidRPr="00DF6E0E" w:rsidRDefault="00EB77DA" w:rsidP="00EB77DA">
      <w:pPr>
        <w:pStyle w:val="a3"/>
        <w:jc w:val="both"/>
        <w:rPr>
          <w:rFonts w:ascii="Times New Roman" w:hAnsi="Times New Roman" w:cs="Times New Roman"/>
          <w:sz w:val="24"/>
          <w:szCs w:val="24"/>
        </w:rPr>
      </w:pPr>
      <w:r>
        <w:rPr>
          <w:rFonts w:ascii="Times New Roman" w:hAnsi="Times New Roman" w:cs="Times New Roman"/>
          <w:sz w:val="24"/>
          <w:szCs w:val="24"/>
        </w:rPr>
        <w:t>11</w:t>
      </w:r>
      <w:r w:rsidRPr="00DF6E0E">
        <w:rPr>
          <w:rFonts w:ascii="Times New Roman" w:hAnsi="Times New Roman" w:cs="Times New Roman"/>
          <w:sz w:val="24"/>
          <w:szCs w:val="24"/>
        </w:rPr>
        <w:t>.3. При исполнении своих обя</w:t>
      </w:r>
      <w:r>
        <w:rPr>
          <w:rFonts w:ascii="Times New Roman" w:hAnsi="Times New Roman" w:cs="Times New Roman"/>
          <w:sz w:val="24"/>
          <w:szCs w:val="24"/>
        </w:rPr>
        <w:t xml:space="preserve">зательств по настоящему </w:t>
      </w:r>
      <w:r w:rsidR="000102A1">
        <w:rPr>
          <w:rFonts w:ascii="Times New Roman" w:hAnsi="Times New Roman" w:cs="Times New Roman"/>
          <w:sz w:val="24"/>
          <w:szCs w:val="24"/>
        </w:rPr>
        <w:t>Контракту</w:t>
      </w:r>
      <w:r w:rsidR="000102A1" w:rsidRPr="00DF6E0E">
        <w:rPr>
          <w:rFonts w:ascii="Times New Roman" w:hAnsi="Times New Roman" w:cs="Times New Roman"/>
          <w:sz w:val="24"/>
          <w:szCs w:val="24"/>
        </w:rPr>
        <w:t xml:space="preserve"> </w:t>
      </w:r>
      <w:r w:rsidRPr="00DF6E0E">
        <w:rPr>
          <w:rFonts w:ascii="Times New Roman" w:hAnsi="Times New Roman" w:cs="Times New Roman"/>
          <w:sz w:val="24"/>
          <w:szCs w:val="24"/>
        </w:rPr>
        <w:t xml:space="preserve">Стороны, их аффилированные лица, работники или посредники не осуществляют действия, квалифицируемые применимо </w:t>
      </w:r>
      <w:r>
        <w:rPr>
          <w:rFonts w:ascii="Times New Roman" w:hAnsi="Times New Roman" w:cs="Times New Roman"/>
          <w:sz w:val="24"/>
          <w:szCs w:val="24"/>
        </w:rPr>
        <w:t xml:space="preserve">для целей настоящего </w:t>
      </w:r>
      <w:r w:rsidR="000102A1">
        <w:rPr>
          <w:rFonts w:ascii="Times New Roman" w:hAnsi="Times New Roman" w:cs="Times New Roman"/>
          <w:sz w:val="24"/>
          <w:szCs w:val="24"/>
        </w:rPr>
        <w:t>Контракта</w:t>
      </w:r>
      <w:r w:rsidR="000102A1" w:rsidRPr="00DF6E0E">
        <w:rPr>
          <w:rFonts w:ascii="Times New Roman" w:hAnsi="Times New Roman" w:cs="Times New Roman"/>
          <w:sz w:val="24"/>
          <w:szCs w:val="24"/>
        </w:rPr>
        <w:t xml:space="preserve"> </w:t>
      </w:r>
      <w:r w:rsidRPr="00DF6E0E">
        <w:rPr>
          <w:rFonts w:ascii="Times New Roman" w:hAnsi="Times New Roman" w:cs="Times New Roman"/>
          <w:sz w:val="24"/>
          <w:szCs w:val="24"/>
        </w:rPr>
        <w:t>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B77DA" w:rsidRPr="00DF6E0E" w:rsidRDefault="00EB77DA" w:rsidP="00EB77DA">
      <w:pPr>
        <w:pStyle w:val="a3"/>
        <w:jc w:val="both"/>
        <w:rPr>
          <w:rFonts w:ascii="Times New Roman" w:hAnsi="Times New Roman" w:cs="Times New Roman"/>
          <w:sz w:val="24"/>
          <w:szCs w:val="24"/>
        </w:rPr>
      </w:pPr>
      <w:r>
        <w:rPr>
          <w:rFonts w:ascii="Times New Roman" w:hAnsi="Times New Roman" w:cs="Times New Roman"/>
          <w:sz w:val="24"/>
          <w:szCs w:val="24"/>
        </w:rPr>
        <w:t>11</w:t>
      </w:r>
      <w:r w:rsidRPr="00DF6E0E">
        <w:rPr>
          <w:rFonts w:ascii="Times New Roman" w:hAnsi="Times New Roman" w:cs="Times New Roman"/>
          <w:sz w:val="24"/>
          <w:szCs w:val="24"/>
        </w:rPr>
        <w:t xml:space="preserve">.4. 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0102A1">
        <w:rPr>
          <w:rFonts w:ascii="Times New Roman" w:hAnsi="Times New Roman" w:cs="Times New Roman"/>
          <w:sz w:val="24"/>
          <w:szCs w:val="24"/>
        </w:rPr>
        <w:t>Контракта</w:t>
      </w:r>
      <w:r w:rsidRPr="00DF6E0E">
        <w:rPr>
          <w:rFonts w:ascii="Times New Roman" w:hAnsi="Times New Roman" w:cs="Times New Roman"/>
          <w:sz w:val="24"/>
          <w:szCs w:val="24"/>
        </w:rPr>
        <w:t>, соответствующая Сторона обязуется уведомить другую Сторону в письменной форме.</w:t>
      </w:r>
    </w:p>
    <w:p w:rsidR="00EB77DA" w:rsidRPr="00DF6E0E" w:rsidRDefault="00EB77DA" w:rsidP="00EB77DA">
      <w:pPr>
        <w:pStyle w:val="a3"/>
        <w:jc w:val="both"/>
        <w:rPr>
          <w:rFonts w:ascii="Times New Roman" w:hAnsi="Times New Roman" w:cs="Times New Roman"/>
          <w:sz w:val="24"/>
          <w:szCs w:val="24"/>
        </w:rPr>
      </w:pPr>
      <w:r>
        <w:rPr>
          <w:rFonts w:ascii="Times New Roman" w:hAnsi="Times New Roman" w:cs="Times New Roman"/>
          <w:sz w:val="24"/>
          <w:szCs w:val="24"/>
        </w:rPr>
        <w:t>11</w:t>
      </w:r>
      <w:r w:rsidRPr="00DF6E0E">
        <w:rPr>
          <w:rFonts w:ascii="Times New Roman" w:hAnsi="Times New Roman" w:cs="Times New Roman"/>
          <w:sz w:val="24"/>
          <w:szCs w:val="24"/>
        </w:rPr>
        <w:t>.5. После письменного уведомления соответствующая Сторона имеет право приостановить исполнение обя</w:t>
      </w:r>
      <w:r>
        <w:rPr>
          <w:rFonts w:ascii="Times New Roman" w:hAnsi="Times New Roman" w:cs="Times New Roman"/>
          <w:sz w:val="24"/>
          <w:szCs w:val="24"/>
        </w:rPr>
        <w:t xml:space="preserve">зательств по настоящему </w:t>
      </w:r>
      <w:r w:rsidR="000102A1">
        <w:rPr>
          <w:rFonts w:ascii="Times New Roman" w:hAnsi="Times New Roman" w:cs="Times New Roman"/>
          <w:sz w:val="24"/>
          <w:szCs w:val="24"/>
        </w:rPr>
        <w:t>Контракту</w:t>
      </w:r>
      <w:r w:rsidR="000102A1" w:rsidRPr="00DF6E0E">
        <w:rPr>
          <w:rFonts w:ascii="Times New Roman" w:hAnsi="Times New Roman" w:cs="Times New Roman"/>
          <w:sz w:val="24"/>
          <w:szCs w:val="24"/>
        </w:rPr>
        <w:t xml:space="preserve"> </w:t>
      </w:r>
      <w:r w:rsidRPr="00DF6E0E">
        <w:rPr>
          <w:rFonts w:ascii="Times New Roman" w:hAnsi="Times New Roman" w:cs="Times New Roman"/>
          <w:sz w:val="24"/>
          <w:szCs w:val="24"/>
        </w:rPr>
        <w:t>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EB77DA" w:rsidRPr="00DF6E0E" w:rsidRDefault="00EB77DA" w:rsidP="00EB77DA">
      <w:pPr>
        <w:pStyle w:val="a3"/>
        <w:jc w:val="both"/>
        <w:rPr>
          <w:rFonts w:ascii="Times New Roman" w:hAnsi="Times New Roman" w:cs="Times New Roman"/>
          <w:sz w:val="24"/>
          <w:szCs w:val="24"/>
        </w:rPr>
      </w:pPr>
      <w:r>
        <w:rPr>
          <w:rFonts w:ascii="Times New Roman" w:hAnsi="Times New Roman" w:cs="Times New Roman"/>
          <w:sz w:val="24"/>
          <w:szCs w:val="24"/>
        </w:rPr>
        <w:t>11</w:t>
      </w:r>
      <w:r w:rsidRPr="00DF6E0E">
        <w:rPr>
          <w:rFonts w:ascii="Times New Roman" w:hAnsi="Times New Roman" w:cs="Times New Roman"/>
          <w:sz w:val="24"/>
          <w:szCs w:val="24"/>
        </w:rPr>
        <w:t>.6.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w:t>
      </w:r>
      <w:r>
        <w:rPr>
          <w:rFonts w:ascii="Times New Roman" w:hAnsi="Times New Roman" w:cs="Times New Roman"/>
          <w:sz w:val="24"/>
          <w:szCs w:val="24"/>
        </w:rPr>
        <w:t xml:space="preserve">ки </w:t>
      </w:r>
      <w:r w:rsidR="000102A1">
        <w:rPr>
          <w:rFonts w:ascii="Times New Roman" w:hAnsi="Times New Roman" w:cs="Times New Roman"/>
          <w:sz w:val="24"/>
          <w:szCs w:val="24"/>
        </w:rPr>
        <w:t>Контракта</w:t>
      </w:r>
      <w:r w:rsidR="000102A1" w:rsidRPr="00DF6E0E">
        <w:rPr>
          <w:rFonts w:ascii="Times New Roman" w:hAnsi="Times New Roman" w:cs="Times New Roman"/>
          <w:sz w:val="24"/>
          <w:szCs w:val="24"/>
        </w:rPr>
        <w:t xml:space="preserve"> </w:t>
      </w:r>
      <w:r w:rsidRPr="00DF6E0E">
        <w:rPr>
          <w:rFonts w:ascii="Times New Roman" w:hAnsi="Times New Roman" w:cs="Times New Roman"/>
          <w:sz w:val="24"/>
          <w:szCs w:val="24"/>
        </w:rPr>
        <w:t>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B77DA" w:rsidRPr="005700BC" w:rsidRDefault="00EB77DA" w:rsidP="00EB77DA">
      <w:pPr>
        <w:pStyle w:val="a3"/>
        <w:jc w:val="both"/>
        <w:rPr>
          <w:rFonts w:ascii="Times New Roman" w:hAnsi="Times New Roman" w:cs="Times New Roman"/>
          <w:sz w:val="24"/>
          <w:szCs w:val="24"/>
        </w:rPr>
      </w:pPr>
      <w:r>
        <w:rPr>
          <w:rFonts w:ascii="Times New Roman" w:hAnsi="Times New Roman" w:cs="Times New Roman"/>
          <w:sz w:val="24"/>
          <w:szCs w:val="24"/>
        </w:rPr>
        <w:t>11</w:t>
      </w:r>
      <w:r w:rsidRPr="00DF6E0E">
        <w:rPr>
          <w:rFonts w:ascii="Times New Roman" w:hAnsi="Times New Roman" w:cs="Times New Roman"/>
          <w:sz w:val="24"/>
          <w:szCs w:val="24"/>
        </w:rPr>
        <w:t xml:space="preserve">.7. В случае подтверждения нарушения Стороной обязательств воздержаться от запрещенных в настоящей антикоррупционной оговорке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0102A1">
        <w:rPr>
          <w:rFonts w:ascii="Times New Roman" w:hAnsi="Times New Roman" w:cs="Times New Roman"/>
          <w:sz w:val="24"/>
          <w:szCs w:val="24"/>
        </w:rPr>
        <w:t>Контракт</w:t>
      </w:r>
      <w:r w:rsidR="000102A1" w:rsidRPr="00DF6E0E">
        <w:rPr>
          <w:rFonts w:ascii="Times New Roman" w:hAnsi="Times New Roman" w:cs="Times New Roman"/>
          <w:sz w:val="24"/>
          <w:szCs w:val="24"/>
        </w:rPr>
        <w:t xml:space="preserve"> </w:t>
      </w:r>
      <w:r w:rsidRPr="00DF6E0E">
        <w:rPr>
          <w:rFonts w:ascii="Times New Roman" w:hAnsi="Times New Roman" w:cs="Times New Roman"/>
          <w:sz w:val="24"/>
          <w:szCs w:val="24"/>
        </w:rPr>
        <w:t>в одностороннем порядке полностью или в части, направив письменное уведомление о расторжении. Сторона по чьей инициативе б</w:t>
      </w:r>
      <w:r>
        <w:rPr>
          <w:rFonts w:ascii="Times New Roman" w:hAnsi="Times New Roman" w:cs="Times New Roman"/>
          <w:sz w:val="24"/>
          <w:szCs w:val="24"/>
        </w:rPr>
        <w:t xml:space="preserve">ыл расторгнут настоящий </w:t>
      </w:r>
      <w:r w:rsidR="000102A1">
        <w:rPr>
          <w:rFonts w:ascii="Times New Roman" w:hAnsi="Times New Roman" w:cs="Times New Roman"/>
          <w:sz w:val="24"/>
          <w:szCs w:val="24"/>
        </w:rPr>
        <w:t>Контракт</w:t>
      </w:r>
      <w:r w:rsidRPr="00DF6E0E">
        <w:rPr>
          <w:rFonts w:ascii="Times New Roman" w:hAnsi="Times New Roman" w:cs="Times New Roman"/>
          <w:sz w:val="24"/>
          <w:szCs w:val="24"/>
        </w:rPr>
        <w:t>, в соответствии с положениями настоящей анти</w:t>
      </w:r>
      <w:r>
        <w:rPr>
          <w:rFonts w:ascii="Times New Roman" w:hAnsi="Times New Roman" w:cs="Times New Roman"/>
          <w:sz w:val="24"/>
          <w:szCs w:val="24"/>
        </w:rPr>
        <w:t xml:space="preserve">коррупционной оговорки </w:t>
      </w:r>
      <w:r w:rsidR="000102A1">
        <w:rPr>
          <w:rFonts w:ascii="Times New Roman" w:hAnsi="Times New Roman" w:cs="Times New Roman"/>
          <w:sz w:val="24"/>
          <w:szCs w:val="24"/>
        </w:rPr>
        <w:t>Контракта</w:t>
      </w:r>
      <w:r w:rsidRPr="00DF6E0E">
        <w:rPr>
          <w:rFonts w:ascii="Times New Roman" w:hAnsi="Times New Roman" w:cs="Times New Roman"/>
          <w:sz w:val="24"/>
          <w:szCs w:val="24"/>
        </w:rPr>
        <w:t>, вправе требовать возмещение реального ущерба, возникшего в результате такого расторжения.</w:t>
      </w:r>
    </w:p>
    <w:p w:rsidR="00EB77DA" w:rsidRPr="00797AF3" w:rsidRDefault="00EB77DA" w:rsidP="00326CD3">
      <w:pPr>
        <w:pStyle w:val="a3"/>
        <w:jc w:val="both"/>
        <w:rPr>
          <w:rFonts w:ascii="Times New Roman" w:hAnsi="Times New Roman" w:cs="Times New Roman"/>
          <w:sz w:val="24"/>
          <w:szCs w:val="24"/>
        </w:rPr>
      </w:pPr>
    </w:p>
    <w:p w:rsidR="00326CD3" w:rsidRPr="00797AF3" w:rsidRDefault="00927106" w:rsidP="00326CD3">
      <w:pPr>
        <w:pStyle w:val="a3"/>
        <w:jc w:val="center"/>
        <w:rPr>
          <w:rFonts w:ascii="Times New Roman" w:hAnsi="Times New Roman" w:cs="Times New Roman"/>
          <w:sz w:val="24"/>
          <w:szCs w:val="24"/>
        </w:rPr>
      </w:pPr>
      <w:r w:rsidRPr="00797AF3">
        <w:rPr>
          <w:rFonts w:ascii="Times New Roman" w:hAnsi="Times New Roman" w:cs="Times New Roman"/>
          <w:sz w:val="24"/>
          <w:szCs w:val="24"/>
        </w:rPr>
        <w:t>XI</w:t>
      </w:r>
      <w:r w:rsidR="00EB77DA" w:rsidRPr="00797AF3">
        <w:rPr>
          <w:rFonts w:ascii="Times New Roman" w:hAnsi="Times New Roman" w:cs="Times New Roman"/>
          <w:sz w:val="24"/>
          <w:szCs w:val="24"/>
        </w:rPr>
        <w:t>I</w:t>
      </w:r>
      <w:r w:rsidRPr="00797AF3">
        <w:rPr>
          <w:rFonts w:ascii="Times New Roman" w:hAnsi="Times New Roman" w:cs="Times New Roman"/>
          <w:sz w:val="24"/>
          <w:szCs w:val="24"/>
        </w:rPr>
        <w:t xml:space="preserve">. </w:t>
      </w:r>
      <w:r w:rsidR="00326CD3" w:rsidRPr="00797AF3">
        <w:rPr>
          <w:rFonts w:ascii="Times New Roman" w:hAnsi="Times New Roman" w:cs="Times New Roman"/>
          <w:sz w:val="24"/>
          <w:szCs w:val="24"/>
        </w:rPr>
        <w:t xml:space="preserve">Прочие положения </w:t>
      </w:r>
    </w:p>
    <w:p w:rsidR="00326CD3" w:rsidRPr="00797AF3" w:rsidRDefault="00326CD3" w:rsidP="00326CD3">
      <w:pPr>
        <w:pStyle w:val="a3"/>
        <w:jc w:val="both"/>
        <w:rPr>
          <w:rFonts w:ascii="Times New Roman" w:hAnsi="Times New Roman" w:cs="Times New Roman"/>
          <w:sz w:val="24"/>
          <w:szCs w:val="24"/>
        </w:rPr>
      </w:pPr>
      <w:r w:rsidRPr="00797AF3">
        <w:rPr>
          <w:rFonts w:ascii="Times New Roman" w:hAnsi="Times New Roman" w:cs="Times New Roman"/>
          <w:sz w:val="24"/>
          <w:szCs w:val="24"/>
        </w:rPr>
        <w:t>1</w:t>
      </w:r>
      <w:r w:rsidR="00EB77DA">
        <w:rPr>
          <w:rFonts w:ascii="Times New Roman" w:hAnsi="Times New Roman" w:cs="Times New Roman"/>
          <w:sz w:val="24"/>
          <w:szCs w:val="24"/>
        </w:rPr>
        <w:t>2</w:t>
      </w:r>
      <w:r w:rsidRPr="00797AF3">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326CD3" w:rsidRPr="00797AF3" w:rsidRDefault="00326CD3" w:rsidP="00326CD3">
      <w:pPr>
        <w:pStyle w:val="a3"/>
        <w:jc w:val="both"/>
        <w:rPr>
          <w:rFonts w:ascii="Times New Roman" w:hAnsi="Times New Roman" w:cs="Times New Roman"/>
          <w:sz w:val="24"/>
          <w:szCs w:val="24"/>
        </w:rPr>
      </w:pPr>
      <w:r w:rsidRPr="00797AF3">
        <w:rPr>
          <w:rFonts w:ascii="Times New Roman" w:hAnsi="Times New Roman" w:cs="Times New Roman"/>
          <w:sz w:val="24"/>
          <w:szCs w:val="24"/>
        </w:rPr>
        <w:t>1</w:t>
      </w:r>
      <w:r w:rsidR="00EB77DA">
        <w:rPr>
          <w:rFonts w:ascii="Times New Roman" w:hAnsi="Times New Roman" w:cs="Times New Roman"/>
          <w:sz w:val="24"/>
          <w:szCs w:val="24"/>
        </w:rPr>
        <w:t>2</w:t>
      </w:r>
      <w:r w:rsidRPr="00797AF3">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326CD3" w:rsidRPr="00797AF3" w:rsidRDefault="00326CD3" w:rsidP="00326CD3">
      <w:pPr>
        <w:pStyle w:val="a3"/>
        <w:jc w:val="both"/>
        <w:rPr>
          <w:rFonts w:ascii="Times New Roman" w:hAnsi="Times New Roman" w:cs="Times New Roman"/>
          <w:sz w:val="24"/>
          <w:szCs w:val="24"/>
        </w:rPr>
      </w:pPr>
      <w:r w:rsidRPr="00797AF3">
        <w:rPr>
          <w:rFonts w:ascii="Times New Roman" w:hAnsi="Times New Roman" w:cs="Times New Roman"/>
          <w:sz w:val="24"/>
          <w:szCs w:val="24"/>
        </w:rPr>
        <w:t>1</w:t>
      </w:r>
      <w:r w:rsidR="00EB77DA">
        <w:rPr>
          <w:rFonts w:ascii="Times New Roman" w:hAnsi="Times New Roman" w:cs="Times New Roman"/>
          <w:sz w:val="24"/>
          <w:szCs w:val="24"/>
        </w:rPr>
        <w:t>2</w:t>
      </w:r>
      <w:r w:rsidRPr="00797AF3">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326CD3" w:rsidRPr="00797AF3" w:rsidRDefault="00326CD3" w:rsidP="00326CD3">
      <w:pPr>
        <w:pStyle w:val="a3"/>
        <w:jc w:val="both"/>
        <w:rPr>
          <w:rFonts w:ascii="Times New Roman" w:hAnsi="Times New Roman" w:cs="Times New Roman"/>
          <w:color w:val="000000" w:themeColor="text1"/>
          <w:sz w:val="24"/>
          <w:szCs w:val="24"/>
        </w:rPr>
      </w:pPr>
      <w:r w:rsidRPr="00797AF3">
        <w:rPr>
          <w:rFonts w:ascii="Times New Roman" w:hAnsi="Times New Roman" w:cs="Times New Roman"/>
          <w:sz w:val="24"/>
          <w:szCs w:val="24"/>
        </w:rPr>
        <w:t>1</w:t>
      </w:r>
      <w:r w:rsidR="00EB77DA">
        <w:rPr>
          <w:rFonts w:ascii="Times New Roman" w:hAnsi="Times New Roman" w:cs="Times New Roman"/>
          <w:sz w:val="24"/>
          <w:szCs w:val="24"/>
        </w:rPr>
        <w:t>2</w:t>
      </w:r>
      <w:r w:rsidRPr="00797AF3">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4" w:history="1">
        <w:r w:rsidRPr="00797AF3">
          <w:rPr>
            <w:rFonts w:ascii="Times New Roman" w:hAnsi="Times New Roman" w:cs="Times New Roman"/>
            <w:color w:val="000000" w:themeColor="text1"/>
            <w:sz w:val="24"/>
            <w:szCs w:val="24"/>
          </w:rPr>
          <w:t>статьей 95</w:t>
        </w:r>
      </w:hyperlink>
      <w:r w:rsidRPr="00797AF3">
        <w:rPr>
          <w:rFonts w:ascii="Times New Roman" w:hAnsi="Times New Roman" w:cs="Times New Roman"/>
          <w:color w:val="000000" w:themeColor="text1"/>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26CD3" w:rsidRPr="00797AF3" w:rsidRDefault="00326CD3" w:rsidP="00326CD3">
      <w:pPr>
        <w:pStyle w:val="a3"/>
        <w:jc w:val="both"/>
        <w:rPr>
          <w:rFonts w:ascii="Times New Roman" w:hAnsi="Times New Roman" w:cs="Times New Roman"/>
          <w:sz w:val="24"/>
          <w:szCs w:val="24"/>
        </w:rPr>
      </w:pPr>
      <w:r w:rsidRPr="00797AF3">
        <w:rPr>
          <w:rFonts w:ascii="Times New Roman" w:hAnsi="Times New Roman" w:cs="Times New Roman"/>
          <w:sz w:val="24"/>
          <w:szCs w:val="24"/>
        </w:rPr>
        <w:lastRenderedPageBreak/>
        <w:t>1</w:t>
      </w:r>
      <w:r w:rsidR="00EB77DA">
        <w:rPr>
          <w:rFonts w:ascii="Times New Roman" w:hAnsi="Times New Roman" w:cs="Times New Roman"/>
          <w:sz w:val="24"/>
          <w:szCs w:val="24"/>
        </w:rPr>
        <w:t>2</w:t>
      </w:r>
      <w:r w:rsidRPr="00797AF3">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326CD3" w:rsidRPr="00797AF3" w:rsidRDefault="00326CD3" w:rsidP="00326CD3">
      <w:pPr>
        <w:pStyle w:val="a3"/>
        <w:jc w:val="both"/>
        <w:rPr>
          <w:rFonts w:ascii="Times New Roman" w:hAnsi="Times New Roman" w:cs="Times New Roman"/>
          <w:sz w:val="24"/>
          <w:szCs w:val="24"/>
        </w:rPr>
      </w:pPr>
      <w:r w:rsidRPr="00797AF3">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326CD3" w:rsidRPr="00797AF3" w:rsidRDefault="00326CD3" w:rsidP="00326CD3">
      <w:pPr>
        <w:pStyle w:val="a3"/>
        <w:jc w:val="both"/>
        <w:rPr>
          <w:rFonts w:ascii="Times New Roman" w:hAnsi="Times New Roman" w:cs="Times New Roman"/>
          <w:sz w:val="24"/>
          <w:szCs w:val="24"/>
        </w:rPr>
      </w:pPr>
      <w:r w:rsidRPr="00797AF3">
        <w:rPr>
          <w:rFonts w:ascii="Times New Roman" w:hAnsi="Times New Roman" w:cs="Times New Roman"/>
          <w:sz w:val="24"/>
          <w:szCs w:val="24"/>
        </w:rPr>
        <w:t>1</w:t>
      </w:r>
      <w:r w:rsidR="00EB77DA">
        <w:rPr>
          <w:rFonts w:ascii="Times New Roman" w:hAnsi="Times New Roman" w:cs="Times New Roman"/>
          <w:sz w:val="24"/>
          <w:szCs w:val="24"/>
        </w:rPr>
        <w:t>2</w:t>
      </w:r>
      <w:r w:rsidRPr="00797AF3">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27106" w:rsidRPr="00797AF3" w:rsidRDefault="00927106" w:rsidP="00927106">
      <w:pPr>
        <w:pStyle w:val="a3"/>
        <w:jc w:val="both"/>
        <w:rPr>
          <w:rFonts w:ascii="Times New Roman" w:hAnsi="Times New Roman" w:cs="Times New Roman"/>
          <w:sz w:val="24"/>
          <w:szCs w:val="24"/>
        </w:rPr>
      </w:pPr>
    </w:p>
    <w:p w:rsidR="00927106" w:rsidRPr="00797AF3" w:rsidRDefault="00927106" w:rsidP="00326CD3">
      <w:pPr>
        <w:pStyle w:val="a3"/>
        <w:jc w:val="center"/>
        <w:rPr>
          <w:rFonts w:ascii="Times New Roman" w:hAnsi="Times New Roman" w:cs="Times New Roman"/>
          <w:sz w:val="24"/>
          <w:szCs w:val="24"/>
        </w:rPr>
      </w:pPr>
      <w:r w:rsidRPr="00797AF3">
        <w:rPr>
          <w:rFonts w:ascii="Times New Roman" w:hAnsi="Times New Roman" w:cs="Times New Roman"/>
          <w:sz w:val="24"/>
          <w:szCs w:val="24"/>
        </w:rPr>
        <w:t>X</w:t>
      </w:r>
      <w:r w:rsidR="00EB77DA" w:rsidRPr="00797AF3">
        <w:rPr>
          <w:rFonts w:ascii="Times New Roman" w:hAnsi="Times New Roman" w:cs="Times New Roman"/>
          <w:sz w:val="24"/>
          <w:szCs w:val="24"/>
        </w:rPr>
        <w:t>I</w:t>
      </w:r>
      <w:r w:rsidRPr="00797AF3">
        <w:rPr>
          <w:rFonts w:ascii="Times New Roman" w:hAnsi="Times New Roman" w:cs="Times New Roman"/>
          <w:sz w:val="24"/>
          <w:szCs w:val="24"/>
        </w:rPr>
        <w:t xml:space="preserve">II. </w:t>
      </w:r>
      <w:r w:rsidR="00326CD3" w:rsidRPr="00797AF3">
        <w:rPr>
          <w:rFonts w:ascii="Times New Roman" w:hAnsi="Times New Roman" w:cs="Times New Roman"/>
          <w:sz w:val="24"/>
          <w:szCs w:val="24"/>
        </w:rPr>
        <w:t>Перечень приложений</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1</w:t>
      </w:r>
      <w:r w:rsidR="00EB77DA">
        <w:rPr>
          <w:rFonts w:ascii="Times New Roman" w:hAnsi="Times New Roman" w:cs="Times New Roman"/>
          <w:sz w:val="24"/>
          <w:szCs w:val="24"/>
        </w:rPr>
        <w:t>3</w:t>
      </w:r>
      <w:r w:rsidRPr="00797AF3">
        <w:rPr>
          <w:rFonts w:ascii="Times New Roman" w:hAnsi="Times New Roman" w:cs="Times New Roman"/>
          <w:sz w:val="24"/>
          <w:szCs w:val="24"/>
        </w:rPr>
        <w:t>.1. Неотъемлемой частью Контракта является следующее приложение:</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1</w:t>
      </w:r>
      <w:r w:rsidR="00EB77DA">
        <w:rPr>
          <w:rFonts w:ascii="Times New Roman" w:hAnsi="Times New Roman" w:cs="Times New Roman"/>
          <w:sz w:val="24"/>
          <w:szCs w:val="24"/>
        </w:rPr>
        <w:t>3</w:t>
      </w:r>
      <w:r w:rsidRPr="00797AF3">
        <w:rPr>
          <w:rFonts w:ascii="Times New Roman" w:hAnsi="Times New Roman" w:cs="Times New Roman"/>
          <w:sz w:val="24"/>
          <w:szCs w:val="24"/>
        </w:rPr>
        <w:t>.1.1. Приложение № 1- Техническое задание;</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1</w:t>
      </w:r>
      <w:r w:rsidR="00EB77DA">
        <w:rPr>
          <w:rFonts w:ascii="Times New Roman" w:hAnsi="Times New Roman" w:cs="Times New Roman"/>
          <w:sz w:val="24"/>
          <w:szCs w:val="24"/>
        </w:rPr>
        <w:t>3</w:t>
      </w:r>
      <w:r w:rsidRPr="00797AF3">
        <w:rPr>
          <w:rFonts w:ascii="Times New Roman" w:hAnsi="Times New Roman" w:cs="Times New Roman"/>
          <w:sz w:val="24"/>
          <w:szCs w:val="24"/>
        </w:rPr>
        <w:t>.1.2. Приложение № 2- Спецификация (согласно заявке победителя);</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r w:rsidRPr="00797AF3">
        <w:rPr>
          <w:rFonts w:ascii="Times New Roman" w:hAnsi="Times New Roman" w:cs="Times New Roman"/>
          <w:sz w:val="24"/>
          <w:szCs w:val="24"/>
        </w:rPr>
        <w:t>1</w:t>
      </w:r>
      <w:r w:rsidR="00EB77DA">
        <w:rPr>
          <w:rFonts w:ascii="Times New Roman" w:hAnsi="Times New Roman" w:cs="Times New Roman"/>
          <w:sz w:val="24"/>
          <w:szCs w:val="24"/>
        </w:rPr>
        <w:t>3</w:t>
      </w:r>
      <w:r w:rsidRPr="00797AF3">
        <w:rPr>
          <w:rFonts w:ascii="Times New Roman" w:hAnsi="Times New Roman" w:cs="Times New Roman"/>
          <w:sz w:val="24"/>
          <w:szCs w:val="24"/>
        </w:rPr>
        <w:t xml:space="preserve">.1.3. Приложение № 3- Обоснование цены контракта (по итогу осуществления закупки). </w:t>
      </w:r>
    </w:p>
    <w:p w:rsidR="00927106" w:rsidRPr="00797AF3" w:rsidRDefault="00927106" w:rsidP="00927106">
      <w:pPr>
        <w:autoSpaceDE w:val="0"/>
        <w:autoSpaceDN w:val="0"/>
        <w:adjustRightInd w:val="0"/>
        <w:spacing w:after="0" w:line="240" w:lineRule="auto"/>
        <w:jc w:val="both"/>
        <w:rPr>
          <w:rFonts w:ascii="Times New Roman" w:hAnsi="Times New Roman" w:cs="Times New Roman"/>
          <w:sz w:val="24"/>
          <w:szCs w:val="24"/>
        </w:rPr>
      </w:pPr>
    </w:p>
    <w:p w:rsidR="00927106" w:rsidRDefault="00927106" w:rsidP="00927106">
      <w:pPr>
        <w:autoSpaceDE w:val="0"/>
        <w:autoSpaceDN w:val="0"/>
        <w:adjustRightInd w:val="0"/>
        <w:spacing w:after="0" w:line="240" w:lineRule="auto"/>
        <w:jc w:val="center"/>
        <w:outlineLvl w:val="1"/>
        <w:rPr>
          <w:rFonts w:ascii="Times New Roman" w:hAnsi="Times New Roman" w:cs="Times New Roman"/>
          <w:sz w:val="24"/>
          <w:szCs w:val="24"/>
        </w:rPr>
      </w:pPr>
      <w:r w:rsidRPr="00797AF3">
        <w:rPr>
          <w:rFonts w:ascii="Times New Roman" w:hAnsi="Times New Roman" w:cs="Times New Roman"/>
          <w:sz w:val="24"/>
          <w:szCs w:val="24"/>
        </w:rPr>
        <w:t>X</w:t>
      </w:r>
      <w:r w:rsidR="00326CD3" w:rsidRPr="00797AF3">
        <w:rPr>
          <w:rFonts w:ascii="Times New Roman" w:hAnsi="Times New Roman" w:cs="Times New Roman"/>
          <w:sz w:val="24"/>
          <w:szCs w:val="24"/>
        </w:rPr>
        <w:t>I</w:t>
      </w:r>
      <w:r w:rsidR="00EB77DA">
        <w:rPr>
          <w:rFonts w:ascii="Times New Roman" w:hAnsi="Times New Roman" w:cs="Times New Roman"/>
          <w:sz w:val="24"/>
          <w:szCs w:val="24"/>
          <w:lang w:val="en-US"/>
        </w:rPr>
        <w:t>V</w:t>
      </w:r>
      <w:r w:rsidRPr="00797AF3">
        <w:rPr>
          <w:rFonts w:ascii="Times New Roman" w:hAnsi="Times New Roman" w:cs="Times New Roman"/>
          <w:sz w:val="24"/>
          <w:szCs w:val="24"/>
        </w:rPr>
        <w:t>. Адреса и банковские реквизиты Сторон</w:t>
      </w:r>
    </w:p>
    <w:p w:rsidR="00326CD3" w:rsidRPr="00797AF3" w:rsidRDefault="00326CD3" w:rsidP="00927106">
      <w:pPr>
        <w:autoSpaceDE w:val="0"/>
        <w:autoSpaceDN w:val="0"/>
        <w:adjustRightInd w:val="0"/>
        <w:spacing w:after="0" w:line="240" w:lineRule="auto"/>
        <w:jc w:val="center"/>
        <w:outlineLvl w:val="1"/>
        <w:rPr>
          <w:rFonts w:ascii="Times New Roman" w:hAnsi="Times New Roman" w:cs="Times New Roman"/>
          <w:sz w:val="24"/>
          <w:szCs w:val="24"/>
        </w:rPr>
      </w:pPr>
    </w:p>
    <w:tbl>
      <w:tblPr>
        <w:tblW w:w="9923" w:type="dxa"/>
        <w:tblLayout w:type="fixed"/>
        <w:tblLook w:val="01E0" w:firstRow="1" w:lastRow="1" w:firstColumn="1" w:lastColumn="1" w:noHBand="0" w:noVBand="0"/>
      </w:tblPr>
      <w:tblGrid>
        <w:gridCol w:w="5103"/>
        <w:gridCol w:w="4820"/>
      </w:tblGrid>
      <w:tr w:rsidR="00927106" w:rsidRPr="007D11FB" w:rsidTr="00045F50">
        <w:trPr>
          <w:trHeight w:val="24"/>
        </w:trPr>
        <w:tc>
          <w:tcPr>
            <w:tcW w:w="5103" w:type="dxa"/>
          </w:tcPr>
          <w:p w:rsidR="00927106" w:rsidRPr="007D11FB" w:rsidRDefault="00927106" w:rsidP="00045F50">
            <w:pPr>
              <w:spacing w:after="200" w:line="240" w:lineRule="auto"/>
              <w:jc w:val="both"/>
              <w:rPr>
                <w:rFonts w:ascii="Times New Roman" w:eastAsia="Calibri" w:hAnsi="Times New Roman" w:cs="Times New Roman"/>
                <w:color w:val="000000" w:themeColor="text1"/>
              </w:rPr>
            </w:pPr>
            <w:r w:rsidRPr="007D11FB">
              <w:rPr>
                <w:rFonts w:ascii="Times New Roman" w:eastAsia="Calibri" w:hAnsi="Times New Roman" w:cs="Times New Roman"/>
                <w:color w:val="000000" w:themeColor="text1"/>
              </w:rPr>
              <w:t>Заказчик</w:t>
            </w:r>
          </w:p>
        </w:tc>
        <w:tc>
          <w:tcPr>
            <w:tcW w:w="4820" w:type="dxa"/>
          </w:tcPr>
          <w:p w:rsidR="00927106" w:rsidRPr="007D11FB" w:rsidRDefault="00953029" w:rsidP="00045F50">
            <w:pPr>
              <w:spacing w:after="200" w:line="240" w:lineRule="auto"/>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Поставщик </w:t>
            </w:r>
          </w:p>
        </w:tc>
      </w:tr>
      <w:tr w:rsidR="00927106" w:rsidRPr="007D11FB" w:rsidTr="00045F50">
        <w:trPr>
          <w:trHeight w:val="5001"/>
        </w:trPr>
        <w:tc>
          <w:tcPr>
            <w:tcW w:w="5103" w:type="dxa"/>
          </w:tcPr>
          <w:p w:rsidR="00927106" w:rsidRPr="003F33B1" w:rsidRDefault="00927106" w:rsidP="00045F50">
            <w:pPr>
              <w:pStyle w:val="a3"/>
              <w:rPr>
                <w:rFonts w:ascii="Times New Roman" w:hAnsi="Times New Roman" w:cs="Times New Roman"/>
                <w:b/>
                <w:lang w:eastAsia="ru-RU"/>
              </w:rPr>
            </w:pPr>
            <w:r w:rsidRPr="003F33B1">
              <w:rPr>
                <w:rFonts w:ascii="Times New Roman" w:hAnsi="Times New Roman" w:cs="Times New Roman"/>
                <w:b/>
                <w:lang w:eastAsia="ru-RU"/>
              </w:rPr>
              <w:t>Администрация МО «Город Отрадное»</w:t>
            </w:r>
          </w:p>
          <w:p w:rsidR="00927106" w:rsidRPr="003F33B1" w:rsidRDefault="00927106" w:rsidP="00045F50">
            <w:pPr>
              <w:pStyle w:val="a3"/>
              <w:rPr>
                <w:rFonts w:ascii="Times New Roman" w:hAnsi="Times New Roman" w:cs="Times New Roman"/>
                <w:lang w:eastAsia="ru-RU"/>
              </w:rPr>
            </w:pPr>
            <w:r w:rsidRPr="003F33B1">
              <w:rPr>
                <w:rFonts w:ascii="Times New Roman" w:hAnsi="Times New Roman" w:cs="Times New Roman"/>
                <w:lang w:eastAsia="ru-RU"/>
              </w:rPr>
              <w:t>Юридический/почтовый адрес: 187330, Ленинградская обл., г. Отрадное, ул. Гагарина, д.1, т/ф .8-81362-40-561, эл. почта: adminorg@bk.ru </w:t>
            </w:r>
          </w:p>
          <w:p w:rsidR="00927106" w:rsidRPr="003F33B1" w:rsidRDefault="00927106" w:rsidP="00045F50">
            <w:pPr>
              <w:pStyle w:val="a3"/>
              <w:rPr>
                <w:rFonts w:ascii="Times New Roman" w:hAnsi="Times New Roman" w:cs="Times New Roman"/>
                <w:lang w:eastAsia="ru-RU"/>
              </w:rPr>
            </w:pPr>
            <w:r w:rsidRPr="003F33B1">
              <w:rPr>
                <w:rFonts w:ascii="Times New Roman" w:hAnsi="Times New Roman" w:cs="Times New Roman"/>
                <w:lang w:eastAsia="ru-RU"/>
              </w:rPr>
              <w:t>ИНН 4706023896, КПП 470601001, </w:t>
            </w:r>
          </w:p>
          <w:p w:rsidR="00927106" w:rsidRPr="003F33B1" w:rsidRDefault="00927106" w:rsidP="00045F50">
            <w:pPr>
              <w:pStyle w:val="a3"/>
              <w:rPr>
                <w:rFonts w:ascii="Times New Roman" w:hAnsi="Times New Roman" w:cs="Times New Roman"/>
                <w:lang w:eastAsia="ru-RU"/>
              </w:rPr>
            </w:pPr>
            <w:r w:rsidRPr="003F33B1">
              <w:rPr>
                <w:rFonts w:ascii="Times New Roman" w:hAnsi="Times New Roman" w:cs="Times New Roman"/>
                <w:lang w:eastAsia="ru-RU"/>
              </w:rPr>
              <w:t>КФ Кировского района ЛО (администрация МО «Город Отрадное», л/с 02453164180),</w:t>
            </w:r>
          </w:p>
          <w:p w:rsidR="00927106" w:rsidRPr="003F33B1" w:rsidRDefault="00927106" w:rsidP="00045F50">
            <w:pPr>
              <w:pStyle w:val="a3"/>
              <w:rPr>
                <w:rFonts w:ascii="Times New Roman" w:hAnsi="Times New Roman" w:cs="Times New Roman"/>
                <w:lang w:eastAsia="ru-RU"/>
              </w:rPr>
            </w:pPr>
            <w:r w:rsidRPr="003F33B1">
              <w:rPr>
                <w:rFonts w:ascii="Times New Roman" w:hAnsi="Times New Roman" w:cs="Times New Roman"/>
                <w:lang w:eastAsia="ru-RU"/>
              </w:rPr>
              <w:t>р/</w:t>
            </w:r>
            <w:proofErr w:type="spellStart"/>
            <w:r w:rsidRPr="003F33B1">
              <w:rPr>
                <w:rFonts w:ascii="Times New Roman" w:hAnsi="Times New Roman" w:cs="Times New Roman"/>
                <w:lang w:eastAsia="ru-RU"/>
              </w:rPr>
              <w:t>сч</w:t>
            </w:r>
            <w:proofErr w:type="spellEnd"/>
            <w:r w:rsidRPr="003F33B1">
              <w:rPr>
                <w:rFonts w:ascii="Times New Roman" w:hAnsi="Times New Roman" w:cs="Times New Roman"/>
                <w:lang w:eastAsia="ru-RU"/>
              </w:rPr>
              <w:t xml:space="preserve"> 03231643416251044500 </w:t>
            </w:r>
          </w:p>
          <w:p w:rsidR="00604942" w:rsidRDefault="00927106" w:rsidP="00045F50">
            <w:pPr>
              <w:pStyle w:val="a3"/>
              <w:rPr>
                <w:rFonts w:ascii="Times New Roman" w:hAnsi="Times New Roman" w:cs="Times New Roman"/>
                <w:lang w:eastAsia="ru-RU"/>
              </w:rPr>
            </w:pPr>
            <w:r w:rsidRPr="003F33B1">
              <w:rPr>
                <w:rFonts w:ascii="Times New Roman" w:hAnsi="Times New Roman" w:cs="Times New Roman"/>
                <w:lang w:eastAsia="ru-RU"/>
              </w:rPr>
              <w:t>Единый казначейский счет (Корреспондентский счет) 40102810745370000098</w:t>
            </w:r>
          </w:p>
          <w:p w:rsidR="00927106" w:rsidRPr="003F33B1" w:rsidRDefault="00927106" w:rsidP="00045F50">
            <w:pPr>
              <w:pStyle w:val="a3"/>
              <w:rPr>
                <w:rFonts w:ascii="Times New Roman" w:hAnsi="Times New Roman" w:cs="Times New Roman"/>
                <w:spacing w:val="-13"/>
                <w:lang w:eastAsia="ru-RU"/>
              </w:rPr>
            </w:pPr>
            <w:r w:rsidRPr="003F33B1">
              <w:rPr>
                <w:rFonts w:ascii="Times New Roman" w:hAnsi="Times New Roman" w:cs="Times New Roman"/>
                <w:lang w:eastAsia="ru-RU"/>
              </w:rPr>
              <w:t xml:space="preserve">ОКЦ №1 СЕВЕРО-ЗАПАДНОГО ГУ БАНКА РОССИИ//УФК по Ленинградской области г. Санкт-Петербург, БИК 044030098, ОКПО – 43500227, ОКТМО – 41625104, т/ф 8-81362-40-561, эл. почта: </w:t>
            </w:r>
            <w:hyperlink r:id="rId15" w:history="1">
              <w:r w:rsidRPr="003F33B1">
                <w:rPr>
                  <w:rStyle w:val="a5"/>
                  <w:lang w:val="en-US" w:eastAsia="ru-RU"/>
                </w:rPr>
                <w:t>adminorg</w:t>
              </w:r>
              <w:r w:rsidRPr="003F33B1">
                <w:rPr>
                  <w:rStyle w:val="a5"/>
                  <w:lang w:eastAsia="ru-RU"/>
                </w:rPr>
                <w:t>@</w:t>
              </w:r>
              <w:r w:rsidRPr="003F33B1">
                <w:rPr>
                  <w:rStyle w:val="a5"/>
                  <w:lang w:val="en-US" w:eastAsia="ru-RU"/>
                </w:rPr>
                <w:t>bk</w:t>
              </w:r>
              <w:r w:rsidRPr="003F33B1">
                <w:rPr>
                  <w:rStyle w:val="a5"/>
                  <w:lang w:eastAsia="ru-RU"/>
                </w:rPr>
                <w:t>.</w:t>
              </w:r>
              <w:proofErr w:type="spellStart"/>
              <w:r w:rsidRPr="003F33B1">
                <w:rPr>
                  <w:rStyle w:val="a5"/>
                  <w:lang w:val="en-US" w:eastAsia="ru-RU"/>
                </w:rPr>
                <w:t>ru</w:t>
              </w:r>
              <w:proofErr w:type="spellEnd"/>
            </w:hyperlink>
            <w:r w:rsidRPr="003F33B1">
              <w:rPr>
                <w:rFonts w:ascii="Times New Roman" w:hAnsi="Times New Roman" w:cs="Times New Roman"/>
                <w:spacing w:val="-13"/>
                <w:lang w:eastAsia="ru-RU"/>
              </w:rPr>
              <w:t xml:space="preserve"> </w:t>
            </w:r>
          </w:p>
          <w:p w:rsidR="00927106" w:rsidRPr="003F33B1" w:rsidRDefault="00927106" w:rsidP="00045F50">
            <w:pPr>
              <w:pStyle w:val="a3"/>
              <w:rPr>
                <w:rFonts w:ascii="Times New Roman" w:hAnsi="Times New Roman" w:cs="Times New Roman"/>
                <w:spacing w:val="-13"/>
                <w:lang w:eastAsia="ru-RU"/>
              </w:rPr>
            </w:pPr>
          </w:p>
          <w:p w:rsidR="00927106" w:rsidRPr="003F33B1" w:rsidRDefault="00927106" w:rsidP="00045F50">
            <w:pPr>
              <w:pStyle w:val="a3"/>
              <w:rPr>
                <w:rFonts w:ascii="Times New Roman" w:hAnsi="Times New Roman" w:cs="Times New Roman"/>
                <w:u w:val="single"/>
                <w:lang w:eastAsia="ru-RU"/>
              </w:rPr>
            </w:pPr>
            <w:r w:rsidRPr="003F33B1">
              <w:rPr>
                <w:rFonts w:ascii="Times New Roman" w:hAnsi="Times New Roman" w:cs="Times New Roman"/>
                <w:spacing w:val="-13"/>
                <w:lang w:eastAsia="ru-RU"/>
              </w:rPr>
              <w:t xml:space="preserve">Глава </w:t>
            </w:r>
            <w:r w:rsidR="00326CD3" w:rsidRPr="003F33B1">
              <w:rPr>
                <w:rFonts w:ascii="Times New Roman" w:hAnsi="Times New Roman" w:cs="Times New Roman"/>
                <w:spacing w:val="-13"/>
                <w:lang w:eastAsia="ru-RU"/>
              </w:rPr>
              <w:t>администрации</w:t>
            </w:r>
            <w:r w:rsidR="00326CD3">
              <w:rPr>
                <w:rFonts w:ascii="Times New Roman" w:hAnsi="Times New Roman" w:cs="Times New Roman"/>
                <w:u w:val="single"/>
                <w:lang w:eastAsia="ru-RU"/>
              </w:rPr>
              <w:t xml:space="preserve"> _____________</w:t>
            </w:r>
            <w:r w:rsidRPr="003F33B1">
              <w:rPr>
                <w:rFonts w:ascii="Times New Roman" w:hAnsi="Times New Roman" w:cs="Times New Roman"/>
                <w:spacing w:val="-13"/>
                <w:lang w:eastAsia="ru-RU"/>
              </w:rPr>
              <w:t>А.С. Морозов</w:t>
            </w:r>
          </w:p>
          <w:p w:rsidR="00927106" w:rsidRPr="003F33B1" w:rsidRDefault="00927106" w:rsidP="00326CD3">
            <w:pPr>
              <w:pStyle w:val="a3"/>
              <w:rPr>
                <w:rFonts w:ascii="Times New Roman" w:eastAsia="Times New Roman" w:hAnsi="Times New Roman" w:cs="Times New Roman"/>
                <w:b/>
                <w:color w:val="000000" w:themeColor="text1"/>
                <w:lang w:eastAsia="ru-RU"/>
              </w:rPr>
            </w:pPr>
          </w:p>
        </w:tc>
        <w:tc>
          <w:tcPr>
            <w:tcW w:w="4820" w:type="dxa"/>
          </w:tcPr>
          <w:p w:rsidR="00927106" w:rsidRPr="003F33B1" w:rsidRDefault="00927106" w:rsidP="00326CD3">
            <w:pPr>
              <w:pStyle w:val="a3"/>
              <w:rPr>
                <w:rFonts w:ascii="Times New Roman" w:eastAsia="Times New Roman" w:hAnsi="Times New Roman" w:cs="Times New Roman"/>
                <w:lang w:eastAsia="ru-RU"/>
              </w:rPr>
            </w:pPr>
          </w:p>
        </w:tc>
      </w:tr>
    </w:tbl>
    <w:p w:rsidR="00927106" w:rsidRDefault="00927106" w:rsidP="00927106">
      <w:pPr>
        <w:pStyle w:val="a3"/>
        <w:jc w:val="right"/>
        <w:rPr>
          <w:rFonts w:ascii="Times New Roman" w:hAnsi="Times New Roman" w:cs="Times New Roman"/>
          <w:sz w:val="18"/>
          <w:szCs w:val="18"/>
        </w:rPr>
      </w:pPr>
    </w:p>
    <w:p w:rsidR="00927106" w:rsidRDefault="00927106" w:rsidP="00927106">
      <w:pPr>
        <w:pStyle w:val="a3"/>
        <w:jc w:val="right"/>
        <w:rPr>
          <w:rFonts w:ascii="Times New Roman" w:hAnsi="Times New Roman" w:cs="Times New Roman"/>
          <w:sz w:val="18"/>
          <w:szCs w:val="18"/>
        </w:rPr>
      </w:pPr>
    </w:p>
    <w:p w:rsidR="00927106" w:rsidRDefault="00927106" w:rsidP="00927106">
      <w:pPr>
        <w:pStyle w:val="a3"/>
        <w:jc w:val="right"/>
        <w:rPr>
          <w:rFonts w:ascii="Times New Roman" w:hAnsi="Times New Roman" w:cs="Times New Roman"/>
          <w:sz w:val="18"/>
          <w:szCs w:val="18"/>
        </w:rPr>
      </w:pPr>
    </w:p>
    <w:p w:rsidR="00326CD3" w:rsidRDefault="00326CD3"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527F52" w:rsidRDefault="00527F52" w:rsidP="00927106">
      <w:pPr>
        <w:pStyle w:val="a3"/>
        <w:jc w:val="right"/>
        <w:rPr>
          <w:rFonts w:ascii="Times New Roman" w:hAnsi="Times New Roman" w:cs="Times New Roman"/>
          <w:sz w:val="18"/>
          <w:szCs w:val="18"/>
        </w:rPr>
      </w:pPr>
    </w:p>
    <w:p w:rsidR="00527F52" w:rsidRDefault="00527F52" w:rsidP="00927106">
      <w:pPr>
        <w:pStyle w:val="a3"/>
        <w:jc w:val="right"/>
        <w:rPr>
          <w:rFonts w:ascii="Times New Roman" w:hAnsi="Times New Roman" w:cs="Times New Roman"/>
          <w:sz w:val="18"/>
          <w:szCs w:val="18"/>
        </w:rPr>
      </w:pPr>
    </w:p>
    <w:p w:rsidR="00527F52" w:rsidRDefault="00527F52" w:rsidP="00927106">
      <w:pPr>
        <w:pStyle w:val="a3"/>
        <w:jc w:val="right"/>
        <w:rPr>
          <w:rFonts w:ascii="Times New Roman" w:hAnsi="Times New Roman" w:cs="Times New Roman"/>
          <w:sz w:val="18"/>
          <w:szCs w:val="18"/>
        </w:rPr>
      </w:pPr>
    </w:p>
    <w:p w:rsidR="003741A6" w:rsidRDefault="003741A6" w:rsidP="00927106">
      <w:pPr>
        <w:pStyle w:val="a3"/>
        <w:jc w:val="right"/>
        <w:rPr>
          <w:rFonts w:ascii="Times New Roman" w:hAnsi="Times New Roman" w:cs="Times New Roman"/>
          <w:sz w:val="18"/>
          <w:szCs w:val="18"/>
        </w:rPr>
      </w:pPr>
    </w:p>
    <w:p w:rsidR="003741A6" w:rsidRDefault="003741A6"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D77AB9" w:rsidRDefault="00D77AB9" w:rsidP="00927106">
      <w:pPr>
        <w:pStyle w:val="a3"/>
        <w:jc w:val="right"/>
        <w:rPr>
          <w:rFonts w:ascii="Times New Roman" w:hAnsi="Times New Roman" w:cs="Times New Roman"/>
          <w:sz w:val="18"/>
          <w:szCs w:val="18"/>
        </w:rPr>
      </w:pPr>
    </w:p>
    <w:p w:rsidR="00927106" w:rsidRPr="00797AF3" w:rsidRDefault="00927106" w:rsidP="00927106">
      <w:pPr>
        <w:pStyle w:val="a3"/>
        <w:jc w:val="right"/>
        <w:rPr>
          <w:rFonts w:ascii="Times New Roman" w:hAnsi="Times New Roman" w:cs="Times New Roman"/>
          <w:sz w:val="18"/>
          <w:szCs w:val="18"/>
        </w:rPr>
      </w:pPr>
      <w:r w:rsidRPr="00797AF3">
        <w:rPr>
          <w:rFonts w:ascii="Times New Roman" w:hAnsi="Times New Roman" w:cs="Times New Roman"/>
          <w:sz w:val="18"/>
          <w:szCs w:val="18"/>
        </w:rPr>
        <w:lastRenderedPageBreak/>
        <w:t>Приложение № 1 к контракту №</w:t>
      </w:r>
      <w:r>
        <w:rPr>
          <w:rFonts w:ascii="Times New Roman" w:hAnsi="Times New Roman" w:cs="Times New Roman"/>
          <w:sz w:val="18"/>
          <w:szCs w:val="18"/>
        </w:rPr>
        <w:t xml:space="preserve"> </w:t>
      </w:r>
      <w:r w:rsidR="00326CD3">
        <w:rPr>
          <w:rFonts w:ascii="Times New Roman" w:hAnsi="Times New Roman" w:cs="Times New Roman"/>
          <w:sz w:val="18"/>
          <w:szCs w:val="18"/>
        </w:rPr>
        <w:t>___</w:t>
      </w:r>
    </w:p>
    <w:p w:rsidR="00927106" w:rsidRPr="00797AF3" w:rsidRDefault="00D77AB9" w:rsidP="00927106">
      <w:pPr>
        <w:pStyle w:val="a3"/>
        <w:jc w:val="right"/>
        <w:rPr>
          <w:rFonts w:ascii="Times New Roman" w:hAnsi="Times New Roman" w:cs="Times New Roman"/>
          <w:sz w:val="18"/>
          <w:szCs w:val="18"/>
        </w:rPr>
      </w:pPr>
      <w:r>
        <w:rPr>
          <w:rFonts w:ascii="Times New Roman" w:hAnsi="Times New Roman" w:cs="Times New Roman"/>
          <w:sz w:val="18"/>
          <w:szCs w:val="18"/>
        </w:rPr>
        <w:t>о</w:t>
      </w:r>
      <w:r w:rsidR="00927106" w:rsidRPr="00797AF3">
        <w:rPr>
          <w:rFonts w:ascii="Times New Roman" w:hAnsi="Times New Roman" w:cs="Times New Roman"/>
          <w:sz w:val="18"/>
          <w:szCs w:val="18"/>
        </w:rPr>
        <w:t>т</w:t>
      </w:r>
      <w:r w:rsidR="00927106">
        <w:rPr>
          <w:rFonts w:ascii="Times New Roman" w:hAnsi="Times New Roman" w:cs="Times New Roman"/>
          <w:sz w:val="18"/>
          <w:szCs w:val="18"/>
        </w:rPr>
        <w:t xml:space="preserve"> </w:t>
      </w:r>
      <w:r w:rsidR="00326CD3">
        <w:rPr>
          <w:rFonts w:ascii="Times New Roman" w:hAnsi="Times New Roman" w:cs="Times New Roman"/>
          <w:sz w:val="18"/>
          <w:szCs w:val="18"/>
        </w:rPr>
        <w:t>___</w:t>
      </w:r>
      <w:r w:rsidR="00927106">
        <w:rPr>
          <w:rFonts w:ascii="Times New Roman" w:hAnsi="Times New Roman" w:cs="Times New Roman"/>
          <w:sz w:val="18"/>
          <w:szCs w:val="18"/>
        </w:rPr>
        <w:t xml:space="preserve"> </w:t>
      </w:r>
      <w:r>
        <w:rPr>
          <w:rFonts w:ascii="Times New Roman" w:hAnsi="Times New Roman" w:cs="Times New Roman"/>
          <w:sz w:val="18"/>
          <w:szCs w:val="18"/>
        </w:rPr>
        <w:t>октября</w:t>
      </w:r>
      <w:r w:rsidR="00927106">
        <w:rPr>
          <w:rFonts w:ascii="Times New Roman" w:hAnsi="Times New Roman" w:cs="Times New Roman"/>
          <w:sz w:val="18"/>
          <w:szCs w:val="18"/>
        </w:rPr>
        <w:t xml:space="preserve"> 2026г.</w:t>
      </w:r>
    </w:p>
    <w:p w:rsidR="00D77AB9" w:rsidRPr="000C17F5" w:rsidRDefault="00D77AB9" w:rsidP="00D77AB9">
      <w:pPr>
        <w:pStyle w:val="ConsNormal"/>
        <w:ind w:right="0" w:firstLine="0"/>
        <w:jc w:val="right"/>
        <w:rPr>
          <w:rFonts w:ascii="Times New Roman" w:hAnsi="Times New Roman"/>
          <w:color w:val="000000"/>
          <w:sz w:val="24"/>
          <w:szCs w:val="24"/>
        </w:rPr>
      </w:pPr>
    </w:p>
    <w:p w:rsidR="00D77AB9" w:rsidRDefault="00D77AB9" w:rsidP="00D77AB9">
      <w:pPr>
        <w:pStyle w:val="ConsNormal"/>
        <w:ind w:right="0" w:firstLine="0"/>
        <w:jc w:val="center"/>
        <w:rPr>
          <w:rFonts w:ascii="Times New Roman" w:hAnsi="Times New Roman" w:cs="Times New Roman"/>
          <w:b/>
          <w:sz w:val="24"/>
          <w:szCs w:val="24"/>
        </w:rPr>
      </w:pPr>
      <w:r w:rsidRPr="000C17F5">
        <w:rPr>
          <w:rFonts w:ascii="Times New Roman" w:hAnsi="Times New Roman" w:cs="Times New Roman"/>
          <w:b/>
          <w:sz w:val="24"/>
          <w:szCs w:val="24"/>
        </w:rPr>
        <w:t>ТЕХНИЧЕСКОЕ ЗАДАНИЕ</w:t>
      </w:r>
    </w:p>
    <w:p w:rsidR="00D77AB9" w:rsidRPr="001648F3" w:rsidRDefault="00D77AB9" w:rsidP="00D77AB9">
      <w:pPr>
        <w:pStyle w:val="ConsNormal"/>
        <w:spacing w:line="240" w:lineRule="exact"/>
        <w:ind w:right="0" w:firstLine="0"/>
        <w:jc w:val="center"/>
        <w:rPr>
          <w:rFonts w:ascii="Times New Roman" w:hAnsi="Times New Roman" w:cs="Times New Roman"/>
          <w:sz w:val="24"/>
          <w:szCs w:val="24"/>
        </w:rPr>
      </w:pPr>
    </w:p>
    <w:p w:rsidR="00D77AB9" w:rsidRPr="001648F3" w:rsidRDefault="00D77AB9" w:rsidP="00D77AB9">
      <w:pPr>
        <w:pStyle w:val="ConsNormal"/>
        <w:spacing w:line="240" w:lineRule="exact"/>
        <w:ind w:right="0" w:firstLine="0"/>
        <w:jc w:val="center"/>
        <w:rPr>
          <w:rFonts w:ascii="Times New Roman" w:hAnsi="Times New Roman" w:cs="Times New Roman"/>
          <w:sz w:val="24"/>
          <w:szCs w:val="24"/>
        </w:rPr>
      </w:pPr>
      <w:r w:rsidRPr="001648F3">
        <w:rPr>
          <w:rFonts w:ascii="Times New Roman" w:hAnsi="Times New Roman" w:cs="Times New Roman"/>
          <w:sz w:val="24"/>
          <w:szCs w:val="24"/>
        </w:rPr>
        <w:t>Приобретение и доставка электротехнических материалов</w:t>
      </w:r>
    </w:p>
    <w:p w:rsidR="00D77AB9" w:rsidRPr="0088459D" w:rsidRDefault="00D77AB9" w:rsidP="00D77AB9">
      <w:pPr>
        <w:pStyle w:val="ConsNormal"/>
        <w:ind w:right="0" w:firstLine="0"/>
        <w:jc w:val="center"/>
        <w:rPr>
          <w:rFonts w:ascii="Times New Roman" w:hAnsi="Times New Roman" w:cs="Times New Roman"/>
          <w:b/>
          <w:sz w:val="24"/>
          <w:szCs w:val="24"/>
        </w:rPr>
      </w:pPr>
    </w:p>
    <w:tbl>
      <w:tblPr>
        <w:tblW w:w="10476" w:type="dxa"/>
        <w:tblInd w:w="-430" w:type="dxa"/>
        <w:tblLayout w:type="fixed"/>
        <w:tblLook w:val="0000" w:firstRow="0" w:lastRow="0" w:firstColumn="0" w:lastColumn="0" w:noHBand="0" w:noVBand="0"/>
      </w:tblPr>
      <w:tblGrid>
        <w:gridCol w:w="2093"/>
        <w:gridCol w:w="8383"/>
      </w:tblGrid>
      <w:tr w:rsidR="00D77AB9" w:rsidRPr="00801FE0" w:rsidTr="00527F52">
        <w:trPr>
          <w:trHeight w:val="355"/>
        </w:trPr>
        <w:tc>
          <w:tcPr>
            <w:tcW w:w="2093" w:type="dxa"/>
            <w:tcBorders>
              <w:top w:val="single" w:sz="4" w:space="0" w:color="000000"/>
              <w:left w:val="single" w:sz="4" w:space="0" w:color="000000"/>
              <w:bottom w:val="single" w:sz="4" w:space="0" w:color="000000"/>
            </w:tcBorders>
            <w:vAlign w:val="center"/>
          </w:tcPr>
          <w:p w:rsidR="00D77AB9" w:rsidRPr="00192364" w:rsidRDefault="00D77AB9" w:rsidP="00666882">
            <w:pPr>
              <w:pStyle w:val="ConsNormal"/>
              <w:spacing w:line="240" w:lineRule="exact"/>
              <w:ind w:right="0" w:firstLine="0"/>
              <w:rPr>
                <w:rFonts w:ascii="Times New Roman" w:hAnsi="Times New Roman" w:cs="Times New Roman"/>
                <w:b/>
                <w:sz w:val="24"/>
                <w:szCs w:val="24"/>
              </w:rPr>
            </w:pPr>
            <w:r w:rsidRPr="00192364">
              <w:rPr>
                <w:rFonts w:ascii="Times New Roman" w:hAnsi="Times New Roman" w:cs="Times New Roman"/>
                <w:b/>
                <w:sz w:val="24"/>
                <w:szCs w:val="24"/>
              </w:rPr>
              <w:t>Заказчик</w:t>
            </w:r>
          </w:p>
        </w:tc>
        <w:tc>
          <w:tcPr>
            <w:tcW w:w="8383" w:type="dxa"/>
            <w:tcBorders>
              <w:top w:val="single" w:sz="4" w:space="0" w:color="000000"/>
              <w:left w:val="single" w:sz="4" w:space="0" w:color="000000"/>
              <w:bottom w:val="single" w:sz="4" w:space="0" w:color="000000"/>
              <w:right w:val="single" w:sz="4" w:space="0" w:color="000000"/>
            </w:tcBorders>
            <w:vAlign w:val="center"/>
          </w:tcPr>
          <w:p w:rsidR="00D77AB9" w:rsidRPr="00192364" w:rsidRDefault="00D77AB9" w:rsidP="00666882">
            <w:pPr>
              <w:pStyle w:val="ConsNormal"/>
              <w:spacing w:line="240" w:lineRule="exact"/>
              <w:ind w:right="0" w:firstLine="0"/>
              <w:rPr>
                <w:rFonts w:ascii="Times New Roman" w:hAnsi="Times New Roman" w:cs="Times New Roman"/>
                <w:sz w:val="24"/>
                <w:szCs w:val="24"/>
              </w:rPr>
            </w:pPr>
            <w:r w:rsidRPr="00192364">
              <w:rPr>
                <w:rFonts w:ascii="Times New Roman" w:hAnsi="Times New Roman" w:cs="Times New Roman"/>
                <w:sz w:val="24"/>
                <w:szCs w:val="24"/>
              </w:rPr>
              <w:t>Администрация Отрадненское городского поселения</w:t>
            </w:r>
          </w:p>
          <w:p w:rsidR="00D77AB9" w:rsidRPr="00215F50" w:rsidRDefault="00D77AB9" w:rsidP="00666882">
            <w:pPr>
              <w:pStyle w:val="ConsNormal"/>
              <w:spacing w:line="240" w:lineRule="exact"/>
              <w:ind w:right="0" w:firstLine="0"/>
              <w:rPr>
                <w:rFonts w:ascii="Times New Roman" w:hAnsi="Times New Roman" w:cs="Times New Roman"/>
                <w:sz w:val="24"/>
                <w:szCs w:val="24"/>
              </w:rPr>
            </w:pPr>
            <w:r w:rsidRPr="00192364">
              <w:rPr>
                <w:rFonts w:ascii="Times New Roman" w:hAnsi="Times New Roman" w:cs="Times New Roman"/>
                <w:sz w:val="24"/>
                <w:szCs w:val="24"/>
              </w:rPr>
              <w:t>Кировского муниципального района Ленинградской области</w:t>
            </w:r>
          </w:p>
        </w:tc>
      </w:tr>
      <w:tr w:rsidR="00D77AB9" w:rsidRPr="00801FE0" w:rsidTr="00527F52">
        <w:trPr>
          <w:trHeight w:val="163"/>
        </w:trPr>
        <w:tc>
          <w:tcPr>
            <w:tcW w:w="2093" w:type="dxa"/>
            <w:tcBorders>
              <w:top w:val="single" w:sz="4" w:space="0" w:color="000000"/>
              <w:left w:val="single" w:sz="4" w:space="0" w:color="000000"/>
              <w:bottom w:val="single" w:sz="4" w:space="0" w:color="000000"/>
            </w:tcBorders>
            <w:vAlign w:val="center"/>
          </w:tcPr>
          <w:p w:rsidR="00D77AB9" w:rsidRPr="00192364" w:rsidRDefault="00D77AB9" w:rsidP="00666882">
            <w:pPr>
              <w:pStyle w:val="ConsNormal"/>
              <w:spacing w:line="240" w:lineRule="exact"/>
              <w:ind w:right="0" w:firstLine="0"/>
              <w:rPr>
                <w:rFonts w:ascii="Times New Roman" w:hAnsi="Times New Roman" w:cs="Times New Roman"/>
                <w:b/>
                <w:sz w:val="24"/>
                <w:szCs w:val="24"/>
              </w:rPr>
            </w:pPr>
            <w:r w:rsidRPr="00192364">
              <w:rPr>
                <w:rFonts w:ascii="Times New Roman" w:hAnsi="Times New Roman" w:cs="Times New Roman"/>
                <w:b/>
                <w:sz w:val="24"/>
                <w:szCs w:val="24"/>
              </w:rPr>
              <w:t>Предмет заказа</w:t>
            </w:r>
          </w:p>
        </w:tc>
        <w:tc>
          <w:tcPr>
            <w:tcW w:w="8383" w:type="dxa"/>
            <w:tcBorders>
              <w:top w:val="single" w:sz="4" w:space="0" w:color="000000"/>
              <w:left w:val="single" w:sz="4" w:space="0" w:color="000000"/>
              <w:bottom w:val="single" w:sz="4" w:space="0" w:color="000000"/>
              <w:right w:val="single" w:sz="4" w:space="0" w:color="000000"/>
            </w:tcBorders>
            <w:vAlign w:val="center"/>
          </w:tcPr>
          <w:p w:rsidR="00D77AB9" w:rsidRPr="001648F3" w:rsidRDefault="00D77AB9" w:rsidP="00666882">
            <w:pPr>
              <w:pStyle w:val="ConsNormal"/>
              <w:spacing w:line="240" w:lineRule="exact"/>
              <w:ind w:right="0" w:firstLine="0"/>
              <w:rPr>
                <w:rFonts w:ascii="Times New Roman" w:hAnsi="Times New Roman" w:cs="Times New Roman"/>
                <w:sz w:val="24"/>
                <w:szCs w:val="24"/>
              </w:rPr>
            </w:pPr>
            <w:r w:rsidRPr="001648F3">
              <w:rPr>
                <w:rFonts w:ascii="Times New Roman" w:hAnsi="Times New Roman" w:cs="Times New Roman"/>
                <w:sz w:val="24"/>
                <w:szCs w:val="24"/>
              </w:rPr>
              <w:t>Приобретение и доставка электротехнических материалов</w:t>
            </w:r>
          </w:p>
          <w:p w:rsidR="00D77AB9" w:rsidRPr="00BC356E" w:rsidRDefault="00D77AB9" w:rsidP="00666882">
            <w:pPr>
              <w:widowControl w:val="0"/>
              <w:autoSpaceDE w:val="0"/>
              <w:autoSpaceDN w:val="0"/>
              <w:adjustRightInd w:val="0"/>
              <w:jc w:val="center"/>
            </w:pPr>
          </w:p>
        </w:tc>
      </w:tr>
      <w:tr w:rsidR="00D77AB9" w:rsidRPr="00801FE0" w:rsidTr="00527F52">
        <w:trPr>
          <w:trHeight w:val="1016"/>
        </w:trPr>
        <w:tc>
          <w:tcPr>
            <w:tcW w:w="2093" w:type="dxa"/>
            <w:tcBorders>
              <w:top w:val="single" w:sz="4" w:space="0" w:color="000000"/>
              <w:left w:val="single" w:sz="4" w:space="0" w:color="000000"/>
              <w:bottom w:val="single" w:sz="4" w:space="0" w:color="000000"/>
            </w:tcBorders>
          </w:tcPr>
          <w:p w:rsidR="00D77AB9" w:rsidRPr="00192364" w:rsidRDefault="00D77AB9" w:rsidP="00666882">
            <w:pPr>
              <w:pStyle w:val="ConsNormal"/>
              <w:spacing w:line="240" w:lineRule="exact"/>
              <w:ind w:right="0" w:firstLine="0"/>
              <w:jc w:val="center"/>
              <w:rPr>
                <w:rFonts w:ascii="Times New Roman" w:hAnsi="Times New Roman" w:cs="Times New Roman"/>
                <w:b/>
                <w:sz w:val="24"/>
                <w:szCs w:val="24"/>
              </w:rPr>
            </w:pPr>
            <w:r w:rsidRPr="00192364">
              <w:rPr>
                <w:rFonts w:ascii="Times New Roman" w:hAnsi="Times New Roman" w:cs="Times New Roman"/>
                <w:b/>
                <w:sz w:val="24"/>
                <w:szCs w:val="24"/>
              </w:rPr>
              <w:t xml:space="preserve">Место, срок и условия </w:t>
            </w:r>
            <w:r>
              <w:rPr>
                <w:rFonts w:ascii="Times New Roman" w:hAnsi="Times New Roman" w:cs="Times New Roman"/>
                <w:b/>
                <w:sz w:val="24"/>
                <w:szCs w:val="24"/>
              </w:rPr>
              <w:t>поставки</w:t>
            </w:r>
          </w:p>
        </w:tc>
        <w:tc>
          <w:tcPr>
            <w:tcW w:w="8383" w:type="dxa"/>
            <w:tcBorders>
              <w:top w:val="single" w:sz="4" w:space="0" w:color="000000"/>
              <w:left w:val="single" w:sz="4" w:space="0" w:color="000000"/>
              <w:bottom w:val="single" w:sz="4" w:space="0" w:color="000000"/>
              <w:right w:val="single" w:sz="4" w:space="0" w:color="000000"/>
            </w:tcBorders>
            <w:vAlign w:val="center"/>
          </w:tcPr>
          <w:p w:rsidR="00D77AB9" w:rsidRPr="00524DE5" w:rsidRDefault="00D77AB9" w:rsidP="00666882">
            <w:pPr>
              <w:pStyle w:val="ConsNormal"/>
              <w:spacing w:line="240" w:lineRule="exact"/>
              <w:ind w:right="0" w:firstLine="0"/>
              <w:rPr>
                <w:rFonts w:ascii="Times New Roman" w:hAnsi="Times New Roman" w:cs="Times New Roman"/>
                <w:sz w:val="24"/>
                <w:szCs w:val="24"/>
              </w:rPr>
            </w:pPr>
            <w:r w:rsidRPr="00524DE5">
              <w:rPr>
                <w:rFonts w:ascii="Times New Roman" w:hAnsi="Times New Roman" w:cs="Times New Roman"/>
                <w:sz w:val="24"/>
                <w:szCs w:val="24"/>
              </w:rPr>
              <w:t xml:space="preserve">Срок </w:t>
            </w:r>
            <w:r>
              <w:rPr>
                <w:rFonts w:ascii="Times New Roman" w:hAnsi="Times New Roman" w:cs="Times New Roman"/>
                <w:sz w:val="24"/>
                <w:szCs w:val="24"/>
              </w:rPr>
              <w:t>поставки материалов</w:t>
            </w:r>
            <w:r w:rsidRPr="00524DE5">
              <w:rPr>
                <w:rFonts w:ascii="Times New Roman" w:hAnsi="Times New Roman" w:cs="Times New Roman"/>
                <w:sz w:val="24"/>
                <w:szCs w:val="24"/>
              </w:rPr>
              <w:t xml:space="preserve"> – </w:t>
            </w:r>
            <w:r>
              <w:rPr>
                <w:rFonts w:ascii="Times New Roman" w:hAnsi="Times New Roman" w:cs="Times New Roman"/>
                <w:sz w:val="24"/>
                <w:szCs w:val="24"/>
              </w:rPr>
              <w:t>10</w:t>
            </w:r>
            <w:r w:rsidRPr="00524DE5">
              <w:rPr>
                <w:rFonts w:ascii="Times New Roman" w:hAnsi="Times New Roman" w:cs="Times New Roman"/>
                <w:sz w:val="24"/>
                <w:szCs w:val="24"/>
              </w:rPr>
              <w:t xml:space="preserve"> (</w:t>
            </w:r>
            <w:r>
              <w:rPr>
                <w:rFonts w:ascii="Times New Roman" w:hAnsi="Times New Roman" w:cs="Times New Roman"/>
                <w:sz w:val="24"/>
                <w:szCs w:val="24"/>
              </w:rPr>
              <w:t>десять</w:t>
            </w:r>
            <w:r w:rsidRPr="00524DE5">
              <w:rPr>
                <w:rFonts w:ascii="Times New Roman" w:hAnsi="Times New Roman" w:cs="Times New Roman"/>
                <w:sz w:val="24"/>
                <w:szCs w:val="24"/>
              </w:rPr>
              <w:t>) дней</w:t>
            </w:r>
            <w:r>
              <w:rPr>
                <w:rFonts w:ascii="Times New Roman" w:hAnsi="Times New Roman" w:cs="Times New Roman"/>
                <w:sz w:val="24"/>
                <w:szCs w:val="24"/>
              </w:rPr>
              <w:t xml:space="preserve">, </w:t>
            </w:r>
            <w:r w:rsidRPr="00524DE5">
              <w:rPr>
                <w:rFonts w:ascii="Times New Roman" w:hAnsi="Times New Roman" w:cs="Times New Roman"/>
                <w:sz w:val="24"/>
                <w:szCs w:val="24"/>
              </w:rPr>
              <w:t>с даты</w:t>
            </w:r>
            <w:r>
              <w:rPr>
                <w:rFonts w:ascii="Times New Roman" w:hAnsi="Times New Roman" w:cs="Times New Roman"/>
                <w:sz w:val="24"/>
                <w:szCs w:val="24"/>
              </w:rPr>
              <w:t xml:space="preserve"> </w:t>
            </w:r>
            <w:r w:rsidRPr="00524DE5">
              <w:rPr>
                <w:rFonts w:ascii="Times New Roman" w:hAnsi="Times New Roman" w:cs="Times New Roman"/>
                <w:sz w:val="24"/>
                <w:szCs w:val="24"/>
              </w:rPr>
              <w:t>подписания муниципального контракта.</w:t>
            </w:r>
          </w:p>
          <w:p w:rsidR="00D77AB9" w:rsidRPr="003219DD" w:rsidRDefault="00D77AB9" w:rsidP="00666882">
            <w:pPr>
              <w:pStyle w:val="ConsNormal"/>
              <w:spacing w:line="240" w:lineRule="exact"/>
              <w:ind w:right="0" w:firstLine="0"/>
              <w:rPr>
                <w:rFonts w:ascii="Times New Roman" w:hAnsi="Times New Roman" w:cs="Times New Roman"/>
                <w:sz w:val="24"/>
                <w:szCs w:val="24"/>
              </w:rPr>
            </w:pPr>
            <w:r w:rsidRPr="00524DE5">
              <w:rPr>
                <w:rFonts w:ascii="Times New Roman" w:hAnsi="Times New Roman" w:cs="Times New Roman"/>
                <w:sz w:val="24"/>
                <w:szCs w:val="24"/>
              </w:rPr>
              <w:t xml:space="preserve">Гарантийные обязательства – </w:t>
            </w:r>
            <w:r>
              <w:rPr>
                <w:rFonts w:ascii="Times New Roman" w:hAnsi="Times New Roman" w:cs="Times New Roman"/>
                <w:sz w:val="24"/>
                <w:szCs w:val="24"/>
              </w:rPr>
              <w:t>1</w:t>
            </w:r>
            <w:r w:rsidRPr="00524DE5">
              <w:rPr>
                <w:rFonts w:ascii="Times New Roman" w:hAnsi="Times New Roman" w:cs="Times New Roman"/>
                <w:sz w:val="24"/>
                <w:szCs w:val="24"/>
              </w:rPr>
              <w:t xml:space="preserve"> (</w:t>
            </w:r>
            <w:r>
              <w:rPr>
                <w:rFonts w:ascii="Times New Roman" w:hAnsi="Times New Roman" w:cs="Times New Roman"/>
                <w:sz w:val="24"/>
                <w:szCs w:val="24"/>
              </w:rPr>
              <w:t>год</w:t>
            </w:r>
            <w:r w:rsidRPr="00524DE5">
              <w:rPr>
                <w:rFonts w:ascii="Times New Roman" w:hAnsi="Times New Roman" w:cs="Times New Roman"/>
                <w:sz w:val="24"/>
                <w:szCs w:val="24"/>
              </w:rPr>
              <w:t>) года.</w:t>
            </w:r>
          </w:p>
        </w:tc>
      </w:tr>
      <w:tr w:rsidR="00D77AB9" w:rsidRPr="00801FE0" w:rsidTr="00527F52">
        <w:trPr>
          <w:trHeight w:val="283"/>
        </w:trPr>
        <w:tc>
          <w:tcPr>
            <w:tcW w:w="2093" w:type="dxa"/>
            <w:tcBorders>
              <w:top w:val="single" w:sz="4" w:space="0" w:color="000000"/>
              <w:left w:val="single" w:sz="4" w:space="0" w:color="000000"/>
              <w:bottom w:val="single" w:sz="4" w:space="0" w:color="000000"/>
            </w:tcBorders>
            <w:vAlign w:val="center"/>
          </w:tcPr>
          <w:p w:rsidR="00D77AB9" w:rsidRPr="00192364" w:rsidRDefault="00D77AB9" w:rsidP="00666882">
            <w:pPr>
              <w:pStyle w:val="ConsNormal"/>
              <w:spacing w:line="240" w:lineRule="exact"/>
              <w:ind w:right="0" w:firstLine="0"/>
              <w:rPr>
                <w:rFonts w:ascii="Times New Roman" w:hAnsi="Times New Roman" w:cs="Times New Roman"/>
                <w:b/>
                <w:sz w:val="24"/>
                <w:szCs w:val="24"/>
              </w:rPr>
            </w:pPr>
            <w:r w:rsidRPr="00192364">
              <w:rPr>
                <w:rFonts w:ascii="Times New Roman" w:hAnsi="Times New Roman" w:cs="Times New Roman"/>
                <w:b/>
                <w:sz w:val="24"/>
                <w:szCs w:val="24"/>
              </w:rPr>
              <w:t xml:space="preserve">Начальная (максимальная) цена </w:t>
            </w:r>
            <w:r>
              <w:rPr>
                <w:rFonts w:ascii="Times New Roman" w:hAnsi="Times New Roman" w:cs="Times New Roman"/>
                <w:b/>
                <w:sz w:val="24"/>
                <w:szCs w:val="24"/>
              </w:rPr>
              <w:t>Контракта</w:t>
            </w:r>
          </w:p>
        </w:tc>
        <w:tc>
          <w:tcPr>
            <w:tcW w:w="8383" w:type="dxa"/>
            <w:tcBorders>
              <w:top w:val="single" w:sz="4" w:space="0" w:color="000000"/>
              <w:left w:val="single" w:sz="4" w:space="0" w:color="000000"/>
              <w:bottom w:val="single" w:sz="4" w:space="0" w:color="000000"/>
              <w:right w:val="single" w:sz="4" w:space="0" w:color="000000"/>
            </w:tcBorders>
            <w:vAlign w:val="center"/>
          </w:tcPr>
          <w:p w:rsidR="00D77AB9" w:rsidRPr="00801FE0" w:rsidRDefault="00D77AB9" w:rsidP="00666882">
            <w:pPr>
              <w:pStyle w:val="ConsNormal"/>
              <w:spacing w:line="240" w:lineRule="exact"/>
              <w:ind w:right="0" w:firstLine="0"/>
              <w:jc w:val="both"/>
              <w:rPr>
                <w:rFonts w:ascii="Times New Roman" w:hAnsi="Times New Roman" w:cs="Times New Roman"/>
                <w:sz w:val="24"/>
                <w:szCs w:val="24"/>
              </w:rPr>
            </w:pPr>
            <w:r>
              <w:rPr>
                <w:rFonts w:ascii="Times New Roman" w:hAnsi="Times New Roman" w:cs="Times New Roman"/>
                <w:sz w:val="24"/>
                <w:szCs w:val="24"/>
              </w:rPr>
              <w:t xml:space="preserve">Начальная (максимальная) цена контракта </w:t>
            </w:r>
            <w:r w:rsidRPr="00801FE0">
              <w:rPr>
                <w:rFonts w:ascii="Times New Roman" w:hAnsi="Times New Roman" w:cs="Times New Roman"/>
                <w:sz w:val="24"/>
                <w:szCs w:val="24"/>
              </w:rPr>
              <w:t xml:space="preserve">составляет </w:t>
            </w:r>
            <w:r>
              <w:rPr>
                <w:rFonts w:ascii="Times New Roman" w:hAnsi="Times New Roman" w:cs="Times New Roman"/>
                <w:b/>
                <w:sz w:val="24"/>
                <w:szCs w:val="24"/>
              </w:rPr>
              <w:t>210</w:t>
            </w:r>
            <w:r w:rsidRPr="00301F71">
              <w:rPr>
                <w:rFonts w:ascii="Times New Roman" w:hAnsi="Times New Roman" w:cs="Times New Roman"/>
                <w:b/>
                <w:sz w:val="24"/>
                <w:szCs w:val="24"/>
              </w:rPr>
              <w:t> 000,00</w:t>
            </w:r>
            <w:r w:rsidRPr="004F1FCC">
              <w:rPr>
                <w:rFonts w:ascii="Times New Roman" w:hAnsi="Times New Roman" w:cs="Times New Roman"/>
                <w:b/>
                <w:color w:val="000000"/>
                <w:sz w:val="24"/>
                <w:szCs w:val="24"/>
              </w:rPr>
              <w:t xml:space="preserve"> руб</w:t>
            </w:r>
            <w:r w:rsidRPr="00801FE0">
              <w:rPr>
                <w:rFonts w:ascii="Times New Roman" w:hAnsi="Times New Roman" w:cs="Times New Roman"/>
                <w:b/>
                <w:color w:val="000000"/>
                <w:sz w:val="24"/>
                <w:szCs w:val="24"/>
              </w:rPr>
              <w:t>.</w:t>
            </w:r>
            <w:r w:rsidRPr="00801FE0">
              <w:rPr>
                <w:rFonts w:ascii="Times New Roman" w:hAnsi="Times New Roman" w:cs="Times New Roman"/>
                <w:color w:val="000000"/>
                <w:sz w:val="24"/>
                <w:szCs w:val="24"/>
              </w:rPr>
              <w:t xml:space="preserve"> (</w:t>
            </w:r>
            <w:r>
              <w:rPr>
                <w:rFonts w:ascii="Times New Roman" w:hAnsi="Times New Roman" w:cs="Times New Roman"/>
                <w:color w:val="000000"/>
                <w:sz w:val="24"/>
                <w:szCs w:val="24"/>
              </w:rPr>
              <w:t>двести десять тысяч)</w:t>
            </w:r>
            <w:r w:rsidRPr="00801FE0">
              <w:rPr>
                <w:rFonts w:ascii="Times New Roman" w:hAnsi="Times New Roman" w:cs="Times New Roman"/>
                <w:color w:val="000000"/>
                <w:sz w:val="24"/>
                <w:szCs w:val="24"/>
              </w:rPr>
              <w:t xml:space="preserve">, </w:t>
            </w:r>
            <w:r>
              <w:rPr>
                <w:rFonts w:ascii="Times New Roman" w:hAnsi="Times New Roman" w:cs="Times New Roman"/>
                <w:color w:val="000000"/>
                <w:sz w:val="24"/>
                <w:szCs w:val="24"/>
              </w:rPr>
              <w:t>рублей</w:t>
            </w:r>
            <w:r w:rsidRPr="00801FE0">
              <w:rPr>
                <w:rFonts w:ascii="Times New Roman" w:hAnsi="Times New Roman" w:cs="Times New Roman"/>
                <w:color w:val="000000"/>
                <w:sz w:val="24"/>
                <w:szCs w:val="24"/>
              </w:rPr>
              <w:t xml:space="preserve"> за счёт местного бюджета</w:t>
            </w:r>
            <w:r>
              <w:rPr>
                <w:rFonts w:ascii="Times New Roman" w:hAnsi="Times New Roman" w:cs="Times New Roman"/>
                <w:sz w:val="24"/>
                <w:szCs w:val="24"/>
              </w:rPr>
              <w:t>.</w:t>
            </w:r>
          </w:p>
        </w:tc>
      </w:tr>
      <w:tr w:rsidR="00D77AB9" w:rsidRPr="00801FE0" w:rsidTr="00527F52">
        <w:trPr>
          <w:trHeight w:val="976"/>
        </w:trPr>
        <w:tc>
          <w:tcPr>
            <w:tcW w:w="2093" w:type="dxa"/>
            <w:tcBorders>
              <w:top w:val="single" w:sz="4" w:space="0" w:color="000000"/>
              <w:left w:val="single" w:sz="4" w:space="0" w:color="000000"/>
              <w:bottom w:val="single" w:sz="4" w:space="0" w:color="000000"/>
            </w:tcBorders>
            <w:vAlign w:val="center"/>
          </w:tcPr>
          <w:p w:rsidR="00D77AB9" w:rsidRPr="00192364" w:rsidRDefault="00D77AB9" w:rsidP="00666882">
            <w:pPr>
              <w:pStyle w:val="ConsNormal"/>
              <w:spacing w:line="240" w:lineRule="exact"/>
              <w:ind w:right="0" w:firstLine="0"/>
              <w:rPr>
                <w:rFonts w:ascii="Times New Roman" w:hAnsi="Times New Roman" w:cs="Times New Roman"/>
                <w:b/>
                <w:sz w:val="24"/>
                <w:szCs w:val="24"/>
              </w:rPr>
            </w:pPr>
            <w:r w:rsidRPr="00192364">
              <w:rPr>
                <w:rFonts w:ascii="Times New Roman" w:hAnsi="Times New Roman" w:cs="Times New Roman"/>
                <w:b/>
                <w:sz w:val="24"/>
                <w:szCs w:val="24"/>
              </w:rPr>
              <w:t>Срок и порядок оплаты</w:t>
            </w:r>
          </w:p>
        </w:tc>
        <w:tc>
          <w:tcPr>
            <w:tcW w:w="8383" w:type="dxa"/>
            <w:tcBorders>
              <w:top w:val="single" w:sz="4" w:space="0" w:color="000000"/>
              <w:left w:val="single" w:sz="4" w:space="0" w:color="000000"/>
              <w:bottom w:val="single" w:sz="4" w:space="0" w:color="000000"/>
              <w:right w:val="single" w:sz="4" w:space="0" w:color="000000"/>
            </w:tcBorders>
            <w:vAlign w:val="center"/>
          </w:tcPr>
          <w:p w:rsidR="00D77AB9" w:rsidRPr="00801FE0" w:rsidRDefault="00D77AB9" w:rsidP="00666882">
            <w:pPr>
              <w:pStyle w:val="ConsNormal"/>
              <w:spacing w:line="240" w:lineRule="exact"/>
              <w:ind w:right="0" w:firstLine="0"/>
              <w:jc w:val="both"/>
              <w:rPr>
                <w:rFonts w:ascii="Times New Roman" w:hAnsi="Times New Roman" w:cs="Times New Roman"/>
                <w:sz w:val="24"/>
                <w:szCs w:val="24"/>
              </w:rPr>
            </w:pPr>
            <w:r w:rsidRPr="00801FE0">
              <w:rPr>
                <w:rFonts w:ascii="Times New Roman" w:hAnsi="Times New Roman" w:cs="Times New Roman"/>
                <w:sz w:val="24"/>
                <w:szCs w:val="24"/>
              </w:rPr>
              <w:t xml:space="preserve">Расчеты производятся в безналичном порядке следующим образом: авансирование – не предусмотрено, Заказчик производит  расчёт с Подрядчиком </w:t>
            </w:r>
            <w:r>
              <w:rPr>
                <w:rFonts w:ascii="Times New Roman" w:hAnsi="Times New Roman" w:cs="Times New Roman"/>
                <w:sz w:val="24"/>
                <w:szCs w:val="24"/>
              </w:rPr>
              <w:t>после подписания акта приема – передачи материалов</w:t>
            </w:r>
          </w:p>
        </w:tc>
      </w:tr>
      <w:tr w:rsidR="00D77AB9" w:rsidRPr="00801FE0" w:rsidTr="00527F52">
        <w:trPr>
          <w:trHeight w:val="1436"/>
        </w:trPr>
        <w:tc>
          <w:tcPr>
            <w:tcW w:w="2093" w:type="dxa"/>
            <w:tcBorders>
              <w:top w:val="single" w:sz="4" w:space="0" w:color="000000"/>
              <w:left w:val="single" w:sz="4" w:space="0" w:color="000000"/>
              <w:bottom w:val="single" w:sz="4" w:space="0" w:color="000000"/>
            </w:tcBorders>
            <w:vAlign w:val="center"/>
          </w:tcPr>
          <w:p w:rsidR="00D77AB9" w:rsidRPr="00192364" w:rsidRDefault="00D77AB9" w:rsidP="00666882">
            <w:pPr>
              <w:snapToGrid w:val="0"/>
              <w:spacing w:line="240" w:lineRule="exact"/>
              <w:rPr>
                <w:b/>
              </w:rPr>
            </w:pPr>
            <w:r>
              <w:rPr>
                <w:b/>
              </w:rPr>
              <w:t>Наименование оборудования</w:t>
            </w:r>
          </w:p>
        </w:tc>
        <w:tc>
          <w:tcPr>
            <w:tcW w:w="8383" w:type="dxa"/>
            <w:tcBorders>
              <w:top w:val="single" w:sz="4" w:space="0" w:color="000000"/>
              <w:left w:val="single" w:sz="4" w:space="0" w:color="000000"/>
              <w:bottom w:val="single" w:sz="4" w:space="0" w:color="000000"/>
              <w:right w:val="single" w:sz="4" w:space="0" w:color="000000"/>
            </w:tcBorders>
            <w:vAlign w:val="center"/>
          </w:tcPr>
          <w:tbl>
            <w:tblPr>
              <w:tblStyle w:val="a6"/>
              <w:tblpPr w:leftFromText="180" w:rightFromText="180" w:horzAnchor="page" w:tblpY="268"/>
              <w:tblOverlap w:val="never"/>
              <w:tblW w:w="6799" w:type="dxa"/>
              <w:tblLayout w:type="fixed"/>
              <w:tblLook w:val="04A0" w:firstRow="1" w:lastRow="0" w:firstColumn="1" w:lastColumn="0" w:noHBand="0" w:noVBand="1"/>
            </w:tblPr>
            <w:tblGrid>
              <w:gridCol w:w="1555"/>
              <w:gridCol w:w="1417"/>
              <w:gridCol w:w="1134"/>
              <w:gridCol w:w="1276"/>
              <w:gridCol w:w="1417"/>
            </w:tblGrid>
            <w:tr w:rsidR="00D77AB9" w:rsidRPr="002643ED" w:rsidTr="00666882">
              <w:tc>
                <w:tcPr>
                  <w:tcW w:w="1555" w:type="dxa"/>
                </w:tcPr>
                <w:p w:rsidR="00D77AB9" w:rsidRPr="002643ED" w:rsidRDefault="00D77AB9" w:rsidP="00666882">
                  <w:pPr>
                    <w:spacing w:line="240" w:lineRule="exact"/>
                    <w:jc w:val="center"/>
                    <w:rPr>
                      <w:b/>
                      <w:sz w:val="18"/>
                      <w:szCs w:val="23"/>
                    </w:rPr>
                  </w:pPr>
                  <w:r w:rsidRPr="002643ED">
                    <w:rPr>
                      <w:b/>
                      <w:sz w:val="18"/>
                      <w:szCs w:val="23"/>
                    </w:rPr>
                    <w:t>Наименование товара</w:t>
                  </w:r>
                </w:p>
              </w:tc>
              <w:tc>
                <w:tcPr>
                  <w:tcW w:w="1417" w:type="dxa"/>
                </w:tcPr>
                <w:p w:rsidR="00D77AB9" w:rsidRPr="002643ED" w:rsidRDefault="00D77AB9" w:rsidP="00666882">
                  <w:pPr>
                    <w:spacing w:line="240" w:lineRule="exact"/>
                    <w:jc w:val="center"/>
                    <w:rPr>
                      <w:b/>
                      <w:sz w:val="18"/>
                      <w:szCs w:val="23"/>
                    </w:rPr>
                  </w:pPr>
                  <w:r w:rsidRPr="002643ED">
                    <w:rPr>
                      <w:b/>
                      <w:sz w:val="18"/>
                      <w:szCs w:val="23"/>
                    </w:rPr>
                    <w:t>Тип конструкции светильника</w:t>
                  </w:r>
                </w:p>
              </w:tc>
              <w:tc>
                <w:tcPr>
                  <w:tcW w:w="1134" w:type="dxa"/>
                </w:tcPr>
                <w:p w:rsidR="00D77AB9" w:rsidRPr="002643ED" w:rsidRDefault="00D77AB9" w:rsidP="00666882">
                  <w:pPr>
                    <w:spacing w:line="240" w:lineRule="exact"/>
                    <w:jc w:val="center"/>
                    <w:rPr>
                      <w:b/>
                      <w:sz w:val="18"/>
                      <w:szCs w:val="23"/>
                    </w:rPr>
                  </w:pPr>
                  <w:r w:rsidRPr="002643ED">
                    <w:rPr>
                      <w:b/>
                      <w:sz w:val="18"/>
                      <w:szCs w:val="23"/>
                    </w:rPr>
                    <w:t>Мощность,</w:t>
                  </w:r>
                </w:p>
                <w:p w:rsidR="00D77AB9" w:rsidRPr="002643ED" w:rsidRDefault="00D77AB9" w:rsidP="00666882">
                  <w:pPr>
                    <w:spacing w:line="240" w:lineRule="exact"/>
                    <w:jc w:val="center"/>
                    <w:rPr>
                      <w:b/>
                      <w:sz w:val="18"/>
                      <w:szCs w:val="23"/>
                    </w:rPr>
                  </w:pPr>
                  <w:r w:rsidRPr="002643ED">
                    <w:rPr>
                      <w:b/>
                      <w:sz w:val="18"/>
                      <w:szCs w:val="23"/>
                    </w:rPr>
                    <w:t xml:space="preserve"> ватт</w:t>
                  </w:r>
                </w:p>
              </w:tc>
              <w:tc>
                <w:tcPr>
                  <w:tcW w:w="1276" w:type="dxa"/>
                </w:tcPr>
                <w:p w:rsidR="00D77AB9" w:rsidRPr="002643ED" w:rsidRDefault="00D77AB9" w:rsidP="00666882">
                  <w:pPr>
                    <w:spacing w:line="240" w:lineRule="exact"/>
                    <w:jc w:val="center"/>
                    <w:rPr>
                      <w:b/>
                      <w:sz w:val="18"/>
                      <w:szCs w:val="23"/>
                    </w:rPr>
                  </w:pPr>
                  <w:r w:rsidRPr="002643ED">
                    <w:rPr>
                      <w:b/>
                      <w:sz w:val="18"/>
                      <w:szCs w:val="23"/>
                    </w:rPr>
                    <w:t xml:space="preserve">Количество, </w:t>
                  </w:r>
                </w:p>
                <w:p w:rsidR="00D77AB9" w:rsidRPr="002643ED" w:rsidRDefault="00D77AB9" w:rsidP="00666882">
                  <w:pPr>
                    <w:spacing w:line="240" w:lineRule="exact"/>
                    <w:jc w:val="center"/>
                    <w:rPr>
                      <w:b/>
                      <w:sz w:val="18"/>
                      <w:szCs w:val="23"/>
                    </w:rPr>
                  </w:pPr>
                  <w:proofErr w:type="spellStart"/>
                  <w:r w:rsidRPr="002643ED">
                    <w:rPr>
                      <w:b/>
                      <w:sz w:val="18"/>
                      <w:szCs w:val="23"/>
                    </w:rPr>
                    <w:t>шт</w:t>
                  </w:r>
                  <w:proofErr w:type="spellEnd"/>
                </w:p>
              </w:tc>
              <w:tc>
                <w:tcPr>
                  <w:tcW w:w="1417" w:type="dxa"/>
                </w:tcPr>
                <w:p w:rsidR="00D77AB9" w:rsidRPr="002643ED" w:rsidRDefault="00D77AB9" w:rsidP="00666882">
                  <w:pPr>
                    <w:spacing w:line="240" w:lineRule="exact"/>
                    <w:jc w:val="center"/>
                    <w:rPr>
                      <w:b/>
                      <w:sz w:val="18"/>
                      <w:szCs w:val="23"/>
                    </w:rPr>
                  </w:pPr>
                  <w:r w:rsidRPr="002643ED">
                    <w:rPr>
                      <w:b/>
                      <w:sz w:val="18"/>
                      <w:szCs w:val="23"/>
                    </w:rPr>
                    <w:t>Источник света</w:t>
                  </w:r>
                </w:p>
              </w:tc>
            </w:tr>
            <w:tr w:rsidR="00D77AB9" w:rsidRPr="002643ED" w:rsidTr="00666882">
              <w:tc>
                <w:tcPr>
                  <w:tcW w:w="1555" w:type="dxa"/>
                </w:tcPr>
                <w:p w:rsidR="00D77AB9" w:rsidRPr="002643ED" w:rsidRDefault="00D77AB9" w:rsidP="00666882">
                  <w:pPr>
                    <w:spacing w:line="240" w:lineRule="exact"/>
                    <w:jc w:val="center"/>
                    <w:rPr>
                      <w:b/>
                      <w:sz w:val="18"/>
                      <w:szCs w:val="23"/>
                    </w:rPr>
                  </w:pPr>
                  <w:r w:rsidRPr="002643ED">
                    <w:rPr>
                      <w:b/>
                      <w:sz w:val="18"/>
                      <w:szCs w:val="23"/>
                    </w:rPr>
                    <w:t>1</w:t>
                  </w:r>
                </w:p>
              </w:tc>
              <w:tc>
                <w:tcPr>
                  <w:tcW w:w="1417" w:type="dxa"/>
                </w:tcPr>
                <w:p w:rsidR="00D77AB9" w:rsidRPr="002643ED" w:rsidRDefault="00D77AB9" w:rsidP="00666882">
                  <w:pPr>
                    <w:spacing w:line="240" w:lineRule="exact"/>
                    <w:jc w:val="center"/>
                    <w:rPr>
                      <w:b/>
                      <w:sz w:val="18"/>
                      <w:szCs w:val="23"/>
                    </w:rPr>
                  </w:pPr>
                  <w:r w:rsidRPr="002643ED">
                    <w:rPr>
                      <w:b/>
                      <w:sz w:val="18"/>
                      <w:szCs w:val="23"/>
                    </w:rPr>
                    <w:t>2</w:t>
                  </w:r>
                </w:p>
              </w:tc>
              <w:tc>
                <w:tcPr>
                  <w:tcW w:w="1134" w:type="dxa"/>
                </w:tcPr>
                <w:p w:rsidR="00D77AB9" w:rsidRPr="002643ED" w:rsidRDefault="00D77AB9" w:rsidP="00666882">
                  <w:pPr>
                    <w:spacing w:line="240" w:lineRule="exact"/>
                    <w:jc w:val="center"/>
                    <w:rPr>
                      <w:b/>
                      <w:sz w:val="18"/>
                      <w:szCs w:val="23"/>
                    </w:rPr>
                  </w:pPr>
                  <w:r w:rsidRPr="002643ED">
                    <w:rPr>
                      <w:b/>
                      <w:sz w:val="18"/>
                      <w:szCs w:val="23"/>
                    </w:rPr>
                    <w:t>3</w:t>
                  </w:r>
                </w:p>
              </w:tc>
              <w:tc>
                <w:tcPr>
                  <w:tcW w:w="1276" w:type="dxa"/>
                </w:tcPr>
                <w:p w:rsidR="00D77AB9" w:rsidRPr="002643ED" w:rsidRDefault="00D77AB9" w:rsidP="00666882">
                  <w:pPr>
                    <w:spacing w:line="240" w:lineRule="exact"/>
                    <w:jc w:val="center"/>
                    <w:rPr>
                      <w:b/>
                      <w:sz w:val="18"/>
                      <w:szCs w:val="23"/>
                    </w:rPr>
                  </w:pPr>
                  <w:r w:rsidRPr="002643ED">
                    <w:rPr>
                      <w:b/>
                      <w:sz w:val="18"/>
                      <w:szCs w:val="23"/>
                    </w:rPr>
                    <w:t>4</w:t>
                  </w:r>
                </w:p>
              </w:tc>
              <w:tc>
                <w:tcPr>
                  <w:tcW w:w="1417" w:type="dxa"/>
                </w:tcPr>
                <w:p w:rsidR="00D77AB9" w:rsidRPr="002643ED" w:rsidRDefault="00D77AB9" w:rsidP="00666882">
                  <w:pPr>
                    <w:spacing w:line="240" w:lineRule="exact"/>
                    <w:jc w:val="center"/>
                    <w:rPr>
                      <w:b/>
                      <w:sz w:val="18"/>
                      <w:szCs w:val="23"/>
                    </w:rPr>
                  </w:pPr>
                  <w:r w:rsidRPr="002643ED">
                    <w:rPr>
                      <w:b/>
                      <w:sz w:val="18"/>
                      <w:szCs w:val="23"/>
                    </w:rPr>
                    <w:t>5</w:t>
                  </w:r>
                </w:p>
              </w:tc>
            </w:tr>
            <w:tr w:rsidR="00D77AB9" w:rsidRPr="002643ED" w:rsidTr="00666882">
              <w:tc>
                <w:tcPr>
                  <w:tcW w:w="1555" w:type="dxa"/>
                </w:tcPr>
                <w:p w:rsidR="00D77AB9" w:rsidRPr="002643ED" w:rsidRDefault="00D77AB9" w:rsidP="00666882">
                  <w:pPr>
                    <w:spacing w:line="240" w:lineRule="exact"/>
                    <w:jc w:val="center"/>
                    <w:rPr>
                      <w:sz w:val="18"/>
                      <w:szCs w:val="23"/>
                    </w:rPr>
                  </w:pPr>
                  <w:r w:rsidRPr="002643ED">
                    <w:rPr>
                      <w:sz w:val="18"/>
                      <w:szCs w:val="23"/>
                    </w:rPr>
                    <w:t>Светильник наружного освещения</w:t>
                  </w:r>
                </w:p>
              </w:tc>
              <w:tc>
                <w:tcPr>
                  <w:tcW w:w="1417" w:type="dxa"/>
                </w:tcPr>
                <w:p w:rsidR="00D77AB9" w:rsidRPr="002643ED" w:rsidRDefault="00D77AB9" w:rsidP="00666882">
                  <w:pPr>
                    <w:spacing w:line="240" w:lineRule="exact"/>
                    <w:jc w:val="center"/>
                    <w:rPr>
                      <w:sz w:val="18"/>
                      <w:szCs w:val="23"/>
                    </w:rPr>
                  </w:pPr>
                  <w:r w:rsidRPr="002643ED">
                    <w:rPr>
                      <w:sz w:val="18"/>
                      <w:szCs w:val="23"/>
                    </w:rPr>
                    <w:t xml:space="preserve">Консольный </w:t>
                  </w:r>
                </w:p>
              </w:tc>
              <w:tc>
                <w:tcPr>
                  <w:tcW w:w="1134" w:type="dxa"/>
                </w:tcPr>
                <w:p w:rsidR="00D77AB9" w:rsidRPr="002643ED" w:rsidRDefault="004C400B" w:rsidP="00D50C1A">
                  <w:pPr>
                    <w:spacing w:line="240" w:lineRule="exact"/>
                    <w:jc w:val="center"/>
                    <w:rPr>
                      <w:sz w:val="18"/>
                      <w:szCs w:val="23"/>
                    </w:rPr>
                  </w:pPr>
                  <w:r>
                    <w:rPr>
                      <w:sz w:val="18"/>
                      <w:szCs w:val="23"/>
                    </w:rPr>
                    <w:t>н</w:t>
                  </w:r>
                  <w:bookmarkStart w:id="36" w:name="_GoBack"/>
                  <w:bookmarkEnd w:id="36"/>
                  <w:r w:rsidR="00D50C1A">
                    <w:rPr>
                      <w:sz w:val="18"/>
                      <w:szCs w:val="23"/>
                    </w:rPr>
                    <w:t xml:space="preserve">е </w:t>
                  </w:r>
                  <w:r w:rsidR="00D50C1A">
                    <w:rPr>
                      <w:sz w:val="18"/>
                      <w:szCs w:val="23"/>
                      <w:lang w:val="ru-RU"/>
                    </w:rPr>
                    <w:t>менее 100</w:t>
                  </w:r>
                  <w:r w:rsidR="00D77AB9" w:rsidRPr="002643ED">
                    <w:rPr>
                      <w:sz w:val="18"/>
                      <w:szCs w:val="23"/>
                    </w:rPr>
                    <w:t xml:space="preserve"> </w:t>
                  </w:r>
                </w:p>
              </w:tc>
              <w:tc>
                <w:tcPr>
                  <w:tcW w:w="1276" w:type="dxa"/>
                </w:tcPr>
                <w:p w:rsidR="00D77AB9" w:rsidRPr="002643ED" w:rsidRDefault="00D77AB9" w:rsidP="00666882">
                  <w:pPr>
                    <w:spacing w:line="240" w:lineRule="exact"/>
                    <w:jc w:val="center"/>
                    <w:rPr>
                      <w:sz w:val="18"/>
                      <w:szCs w:val="23"/>
                    </w:rPr>
                  </w:pPr>
                  <w:r w:rsidRPr="002643ED">
                    <w:rPr>
                      <w:sz w:val="18"/>
                      <w:szCs w:val="23"/>
                    </w:rPr>
                    <w:t>50</w:t>
                  </w:r>
                </w:p>
              </w:tc>
              <w:tc>
                <w:tcPr>
                  <w:tcW w:w="1417" w:type="dxa"/>
                </w:tcPr>
                <w:p w:rsidR="00D77AB9" w:rsidRPr="002643ED" w:rsidRDefault="00D77AB9" w:rsidP="00666882">
                  <w:pPr>
                    <w:spacing w:line="240" w:lineRule="exact"/>
                    <w:jc w:val="center"/>
                    <w:rPr>
                      <w:sz w:val="18"/>
                      <w:szCs w:val="23"/>
                    </w:rPr>
                  </w:pPr>
                  <w:r w:rsidRPr="002643ED">
                    <w:rPr>
                      <w:sz w:val="18"/>
                      <w:szCs w:val="23"/>
                    </w:rPr>
                    <w:t>Светодиодный модуль</w:t>
                  </w:r>
                </w:p>
              </w:tc>
            </w:tr>
          </w:tbl>
          <w:p w:rsidR="00D77AB9" w:rsidRPr="00801FE0" w:rsidRDefault="00D77AB9" w:rsidP="00666882">
            <w:pPr>
              <w:tabs>
                <w:tab w:val="left" w:pos="1800"/>
              </w:tabs>
              <w:spacing w:line="240" w:lineRule="exact"/>
            </w:pPr>
          </w:p>
        </w:tc>
      </w:tr>
      <w:tr w:rsidR="00D77AB9" w:rsidRPr="00801FE0" w:rsidTr="00527F52">
        <w:trPr>
          <w:trHeight w:val="1487"/>
        </w:trPr>
        <w:tc>
          <w:tcPr>
            <w:tcW w:w="2093" w:type="dxa"/>
            <w:tcBorders>
              <w:top w:val="single" w:sz="4" w:space="0" w:color="000000"/>
              <w:left w:val="single" w:sz="4" w:space="0" w:color="000000"/>
              <w:bottom w:val="single" w:sz="4" w:space="0" w:color="auto"/>
            </w:tcBorders>
            <w:vAlign w:val="center"/>
          </w:tcPr>
          <w:p w:rsidR="00D77AB9" w:rsidRPr="00192364" w:rsidRDefault="00D77AB9" w:rsidP="00666882">
            <w:pPr>
              <w:pStyle w:val="ConsNormal"/>
              <w:spacing w:line="240" w:lineRule="exact"/>
              <w:ind w:right="0" w:firstLine="0"/>
              <w:rPr>
                <w:rFonts w:ascii="Times New Roman" w:hAnsi="Times New Roman" w:cs="Times New Roman"/>
                <w:b/>
                <w:sz w:val="24"/>
                <w:szCs w:val="24"/>
              </w:rPr>
            </w:pPr>
            <w:r w:rsidRPr="00192364">
              <w:rPr>
                <w:rFonts w:ascii="Times New Roman" w:hAnsi="Times New Roman" w:cs="Times New Roman"/>
                <w:b/>
                <w:sz w:val="24"/>
                <w:szCs w:val="24"/>
              </w:rPr>
              <w:t>Формы, отчетов о ходе выполнения работ. Контроль качества и сроков</w:t>
            </w:r>
          </w:p>
        </w:tc>
        <w:tc>
          <w:tcPr>
            <w:tcW w:w="8383" w:type="dxa"/>
            <w:tcBorders>
              <w:top w:val="single" w:sz="4" w:space="0" w:color="000000"/>
              <w:left w:val="single" w:sz="4" w:space="0" w:color="000000"/>
              <w:bottom w:val="single" w:sz="4" w:space="0" w:color="auto"/>
              <w:right w:val="single" w:sz="4" w:space="0" w:color="000000"/>
            </w:tcBorders>
            <w:vAlign w:val="center"/>
          </w:tcPr>
          <w:p w:rsidR="00D77AB9" w:rsidRDefault="00D77AB9" w:rsidP="00666882">
            <w:pPr>
              <w:pStyle w:val="ConsNormal"/>
              <w:spacing w:line="240" w:lineRule="exact"/>
              <w:ind w:right="0" w:firstLine="0"/>
              <w:jc w:val="both"/>
              <w:rPr>
                <w:rFonts w:ascii="Times New Roman" w:hAnsi="Times New Roman" w:cs="Times New Roman"/>
                <w:sz w:val="24"/>
                <w:szCs w:val="24"/>
              </w:rPr>
            </w:pPr>
            <w:r>
              <w:rPr>
                <w:rFonts w:ascii="Times New Roman" w:hAnsi="Times New Roman" w:cs="Times New Roman"/>
                <w:sz w:val="24"/>
                <w:szCs w:val="24"/>
              </w:rPr>
              <w:t>Подрядчик обязан представить Заказчику:</w:t>
            </w:r>
          </w:p>
          <w:p w:rsidR="00D77AB9" w:rsidRDefault="00D77AB9" w:rsidP="00666882">
            <w:pPr>
              <w:pStyle w:val="ConsNormal"/>
              <w:spacing w:line="240" w:lineRule="exact"/>
              <w:ind w:right="0" w:firstLine="0"/>
              <w:jc w:val="both"/>
              <w:rPr>
                <w:rFonts w:ascii="Times New Roman" w:hAnsi="Times New Roman" w:cs="Times New Roman"/>
                <w:sz w:val="24"/>
                <w:szCs w:val="24"/>
              </w:rPr>
            </w:pPr>
            <w:r>
              <w:rPr>
                <w:rFonts w:ascii="Times New Roman" w:hAnsi="Times New Roman" w:cs="Times New Roman"/>
                <w:sz w:val="24"/>
                <w:szCs w:val="24"/>
              </w:rPr>
              <w:t>- товарную накладную;</w:t>
            </w:r>
          </w:p>
          <w:p w:rsidR="00D77AB9" w:rsidRDefault="00D77AB9" w:rsidP="00666882">
            <w:pPr>
              <w:pStyle w:val="ConsNormal"/>
              <w:spacing w:line="240" w:lineRule="exact"/>
              <w:ind w:right="0" w:firstLine="0"/>
              <w:jc w:val="both"/>
              <w:rPr>
                <w:rFonts w:ascii="Times New Roman" w:hAnsi="Times New Roman" w:cs="Times New Roman"/>
                <w:sz w:val="24"/>
                <w:szCs w:val="24"/>
              </w:rPr>
            </w:pPr>
            <w:r>
              <w:rPr>
                <w:rFonts w:ascii="Times New Roman" w:hAnsi="Times New Roman" w:cs="Times New Roman"/>
                <w:sz w:val="24"/>
                <w:szCs w:val="24"/>
              </w:rPr>
              <w:t>-сертификат соответствия;</w:t>
            </w:r>
          </w:p>
          <w:p w:rsidR="00D77AB9" w:rsidRPr="00801FE0" w:rsidRDefault="00D77AB9" w:rsidP="00666882">
            <w:pPr>
              <w:pStyle w:val="ConsNormal"/>
              <w:spacing w:line="240" w:lineRule="exact"/>
              <w:ind w:right="0" w:firstLine="0"/>
              <w:jc w:val="both"/>
              <w:rPr>
                <w:rFonts w:ascii="Times New Roman" w:hAnsi="Times New Roman" w:cs="Times New Roman"/>
                <w:sz w:val="24"/>
                <w:szCs w:val="24"/>
              </w:rPr>
            </w:pPr>
            <w:r>
              <w:rPr>
                <w:rFonts w:ascii="Times New Roman" w:hAnsi="Times New Roman" w:cs="Times New Roman"/>
                <w:sz w:val="24"/>
                <w:szCs w:val="24"/>
              </w:rPr>
              <w:t>- счет и счет фактуру</w:t>
            </w:r>
          </w:p>
        </w:tc>
      </w:tr>
    </w:tbl>
    <w:p w:rsidR="00D77AB9" w:rsidRPr="00801FE0" w:rsidRDefault="00D77AB9" w:rsidP="00D77AB9">
      <w:pPr>
        <w:pStyle w:val="ConsNormal"/>
        <w:ind w:right="0" w:firstLine="0"/>
        <w:rPr>
          <w:rFonts w:ascii="Times New Roman" w:hAnsi="Times New Roman" w:cs="Times New Roman"/>
          <w:sz w:val="24"/>
          <w:szCs w:val="24"/>
        </w:rPr>
      </w:pPr>
    </w:p>
    <w:p w:rsidR="00D77AB9" w:rsidRDefault="00D77AB9" w:rsidP="00D77AB9">
      <w:pPr>
        <w:pStyle w:val="ConsNormal"/>
        <w:ind w:right="0" w:firstLine="0"/>
        <w:rPr>
          <w:rFonts w:ascii="Times New Roman" w:hAnsi="Times New Roman" w:cs="Times New Roman"/>
          <w:sz w:val="24"/>
          <w:szCs w:val="24"/>
        </w:rPr>
      </w:pPr>
    </w:p>
    <w:p w:rsidR="00D77AB9" w:rsidRDefault="00D77AB9" w:rsidP="00D77AB9">
      <w:pPr>
        <w:pStyle w:val="ConsNormal"/>
        <w:ind w:right="0" w:firstLine="0"/>
        <w:rPr>
          <w:rFonts w:ascii="Times New Roman" w:hAnsi="Times New Roman" w:cs="Times New Roman"/>
          <w:sz w:val="24"/>
          <w:szCs w:val="24"/>
        </w:rPr>
      </w:pPr>
    </w:p>
    <w:p w:rsidR="00D77AB9" w:rsidRDefault="00D77AB9" w:rsidP="00D77AB9">
      <w:pPr>
        <w:jc w:val="right"/>
      </w:pPr>
    </w:p>
    <w:p w:rsidR="00D77AB9" w:rsidRDefault="00D77AB9" w:rsidP="00D77AB9">
      <w:pPr>
        <w:jc w:val="right"/>
      </w:pPr>
    </w:p>
    <w:p w:rsidR="00D77AB9" w:rsidRDefault="00D77AB9" w:rsidP="00D77AB9">
      <w:pPr>
        <w:jc w:val="right"/>
      </w:pPr>
    </w:p>
    <w:p w:rsidR="00D77AB9" w:rsidRDefault="00D77AB9" w:rsidP="00D77AB9">
      <w:pPr>
        <w:jc w:val="right"/>
      </w:pPr>
    </w:p>
    <w:p w:rsidR="00D77AB9" w:rsidRDefault="00D77AB9" w:rsidP="00D77AB9">
      <w:pPr>
        <w:jc w:val="right"/>
      </w:pPr>
    </w:p>
    <w:p w:rsidR="00D77AB9" w:rsidRDefault="00D77AB9" w:rsidP="00D77AB9">
      <w:pPr>
        <w:jc w:val="right"/>
      </w:pPr>
    </w:p>
    <w:p w:rsidR="00D77AB9" w:rsidRDefault="00D77AB9" w:rsidP="00D77AB9">
      <w:pPr>
        <w:jc w:val="right"/>
      </w:pPr>
    </w:p>
    <w:p w:rsidR="00D77AB9" w:rsidRDefault="00D77AB9" w:rsidP="00D77AB9">
      <w:pPr>
        <w:jc w:val="right"/>
      </w:pPr>
    </w:p>
    <w:p w:rsidR="0080346A" w:rsidRDefault="0080346A" w:rsidP="00D77AB9">
      <w:pPr>
        <w:jc w:val="right"/>
      </w:pPr>
    </w:p>
    <w:p w:rsidR="0080346A" w:rsidRDefault="0080346A" w:rsidP="00D77AB9">
      <w:pPr>
        <w:jc w:val="right"/>
      </w:pPr>
    </w:p>
    <w:p w:rsidR="00326CD3" w:rsidRDefault="00326CD3" w:rsidP="00927106">
      <w:pPr>
        <w:pStyle w:val="a3"/>
        <w:jc w:val="right"/>
        <w:rPr>
          <w:rFonts w:ascii="Times New Roman" w:hAnsi="Times New Roman" w:cs="Times New Roman"/>
          <w:sz w:val="18"/>
          <w:szCs w:val="18"/>
        </w:rPr>
      </w:pPr>
    </w:p>
    <w:p w:rsidR="00326CD3" w:rsidRDefault="00326CD3" w:rsidP="00927106">
      <w:pPr>
        <w:pStyle w:val="a3"/>
        <w:jc w:val="right"/>
        <w:rPr>
          <w:rFonts w:ascii="Times New Roman" w:hAnsi="Times New Roman" w:cs="Times New Roman"/>
          <w:sz w:val="18"/>
          <w:szCs w:val="18"/>
        </w:rPr>
      </w:pPr>
    </w:p>
    <w:p w:rsidR="00326CD3" w:rsidRDefault="00326CD3" w:rsidP="00927106">
      <w:pPr>
        <w:pStyle w:val="a3"/>
        <w:jc w:val="right"/>
        <w:rPr>
          <w:rFonts w:ascii="Times New Roman" w:hAnsi="Times New Roman" w:cs="Times New Roman"/>
          <w:sz w:val="18"/>
          <w:szCs w:val="18"/>
        </w:rPr>
      </w:pPr>
    </w:p>
    <w:p w:rsidR="00527F52" w:rsidRDefault="00527F52" w:rsidP="00927106">
      <w:pPr>
        <w:pStyle w:val="a3"/>
        <w:jc w:val="right"/>
        <w:rPr>
          <w:rFonts w:ascii="Times New Roman" w:hAnsi="Times New Roman" w:cs="Times New Roman"/>
          <w:sz w:val="18"/>
          <w:szCs w:val="18"/>
        </w:rPr>
      </w:pPr>
    </w:p>
    <w:p w:rsidR="00527F52" w:rsidRDefault="00527F52" w:rsidP="00927106">
      <w:pPr>
        <w:pStyle w:val="a3"/>
        <w:jc w:val="right"/>
        <w:rPr>
          <w:rFonts w:ascii="Times New Roman" w:hAnsi="Times New Roman" w:cs="Times New Roman"/>
          <w:sz w:val="18"/>
          <w:szCs w:val="18"/>
        </w:rPr>
      </w:pPr>
    </w:p>
    <w:p w:rsidR="00927106" w:rsidRPr="00797AF3" w:rsidRDefault="00927106" w:rsidP="00927106">
      <w:pPr>
        <w:pStyle w:val="a3"/>
        <w:jc w:val="right"/>
        <w:rPr>
          <w:rFonts w:ascii="Times New Roman" w:hAnsi="Times New Roman" w:cs="Times New Roman"/>
          <w:sz w:val="18"/>
          <w:szCs w:val="18"/>
        </w:rPr>
      </w:pPr>
      <w:r w:rsidRPr="00797AF3">
        <w:rPr>
          <w:rFonts w:ascii="Times New Roman" w:hAnsi="Times New Roman" w:cs="Times New Roman"/>
          <w:sz w:val="18"/>
          <w:szCs w:val="18"/>
        </w:rPr>
        <w:t>Приложение № 2</w:t>
      </w:r>
      <w:r>
        <w:rPr>
          <w:rFonts w:ascii="Times New Roman" w:hAnsi="Times New Roman" w:cs="Times New Roman"/>
          <w:sz w:val="18"/>
          <w:szCs w:val="18"/>
        </w:rPr>
        <w:t xml:space="preserve"> к контракту № </w:t>
      </w:r>
      <w:r w:rsidR="00F053EC">
        <w:rPr>
          <w:rFonts w:ascii="Times New Roman" w:hAnsi="Times New Roman" w:cs="Times New Roman"/>
          <w:sz w:val="18"/>
          <w:szCs w:val="18"/>
        </w:rPr>
        <w:t>_____</w:t>
      </w:r>
      <w:r>
        <w:rPr>
          <w:rFonts w:ascii="Times New Roman" w:hAnsi="Times New Roman" w:cs="Times New Roman"/>
          <w:sz w:val="18"/>
          <w:szCs w:val="18"/>
        </w:rPr>
        <w:t xml:space="preserve"> </w:t>
      </w:r>
    </w:p>
    <w:p w:rsidR="00927106" w:rsidRPr="00797AF3" w:rsidRDefault="00D77AB9" w:rsidP="00927106">
      <w:pPr>
        <w:tabs>
          <w:tab w:val="left" w:pos="6840"/>
        </w:tabs>
        <w:jc w:val="right"/>
        <w:rPr>
          <w:rFonts w:ascii="Times New Roman" w:hAnsi="Times New Roman" w:cs="Times New Roman"/>
          <w:sz w:val="18"/>
          <w:szCs w:val="18"/>
        </w:rPr>
      </w:pPr>
      <w:r>
        <w:rPr>
          <w:rFonts w:ascii="Times New Roman" w:hAnsi="Times New Roman" w:cs="Times New Roman"/>
          <w:sz w:val="18"/>
          <w:szCs w:val="18"/>
        </w:rPr>
        <w:t>о</w:t>
      </w:r>
      <w:r w:rsidR="00927106" w:rsidRPr="00797AF3">
        <w:rPr>
          <w:rFonts w:ascii="Times New Roman" w:hAnsi="Times New Roman" w:cs="Times New Roman"/>
          <w:sz w:val="18"/>
          <w:szCs w:val="18"/>
        </w:rPr>
        <w:t>т</w:t>
      </w:r>
      <w:r w:rsidR="00927106">
        <w:rPr>
          <w:rFonts w:ascii="Times New Roman" w:hAnsi="Times New Roman" w:cs="Times New Roman"/>
          <w:sz w:val="18"/>
          <w:szCs w:val="18"/>
        </w:rPr>
        <w:t xml:space="preserve"> </w:t>
      </w:r>
      <w:r w:rsidR="00F053EC">
        <w:rPr>
          <w:rFonts w:ascii="Times New Roman" w:hAnsi="Times New Roman" w:cs="Times New Roman"/>
          <w:sz w:val="18"/>
          <w:szCs w:val="18"/>
        </w:rPr>
        <w:t>__</w:t>
      </w:r>
      <w:r w:rsidR="00927106">
        <w:rPr>
          <w:rFonts w:ascii="Times New Roman" w:hAnsi="Times New Roman" w:cs="Times New Roman"/>
          <w:sz w:val="18"/>
          <w:szCs w:val="18"/>
        </w:rPr>
        <w:t xml:space="preserve"> </w:t>
      </w:r>
      <w:r>
        <w:rPr>
          <w:rFonts w:ascii="Times New Roman" w:hAnsi="Times New Roman" w:cs="Times New Roman"/>
          <w:sz w:val="18"/>
          <w:szCs w:val="18"/>
        </w:rPr>
        <w:t>октября</w:t>
      </w:r>
      <w:r w:rsidR="00F053EC">
        <w:rPr>
          <w:rFonts w:ascii="Times New Roman" w:hAnsi="Times New Roman" w:cs="Times New Roman"/>
          <w:sz w:val="18"/>
          <w:szCs w:val="18"/>
        </w:rPr>
        <w:t xml:space="preserve"> 2026</w:t>
      </w:r>
      <w:r w:rsidR="00927106" w:rsidRPr="00797AF3">
        <w:rPr>
          <w:rFonts w:ascii="Times New Roman" w:hAnsi="Times New Roman" w:cs="Times New Roman"/>
          <w:sz w:val="18"/>
          <w:szCs w:val="18"/>
        </w:rPr>
        <w:t>г</w:t>
      </w:r>
    </w:p>
    <w:p w:rsidR="00927106" w:rsidRDefault="00927106" w:rsidP="00927106">
      <w:pPr>
        <w:tabs>
          <w:tab w:val="left" w:pos="2610"/>
        </w:tabs>
        <w:jc w:val="center"/>
        <w:rPr>
          <w:rFonts w:ascii="Times New Roman" w:hAnsi="Times New Roman" w:cs="Times New Roman"/>
          <w:b/>
          <w:sz w:val="24"/>
          <w:szCs w:val="24"/>
        </w:rPr>
      </w:pPr>
      <w:r w:rsidRPr="00797AF3">
        <w:rPr>
          <w:rFonts w:ascii="Times New Roman" w:hAnsi="Times New Roman" w:cs="Times New Roman"/>
          <w:b/>
          <w:sz w:val="24"/>
          <w:szCs w:val="24"/>
        </w:rPr>
        <w:t>Спецификация</w:t>
      </w:r>
    </w:p>
    <w:tbl>
      <w:tblPr>
        <w:tblStyle w:val="a6"/>
        <w:tblW w:w="0" w:type="auto"/>
        <w:tblLook w:val="04A0" w:firstRow="1" w:lastRow="0" w:firstColumn="1" w:lastColumn="0" w:noHBand="0" w:noVBand="1"/>
      </w:tblPr>
      <w:tblGrid>
        <w:gridCol w:w="846"/>
        <w:gridCol w:w="3118"/>
        <w:gridCol w:w="1641"/>
        <w:gridCol w:w="1869"/>
        <w:gridCol w:w="1869"/>
      </w:tblGrid>
      <w:tr w:rsidR="00F053EC" w:rsidRPr="00F053EC" w:rsidTr="00F053EC">
        <w:tc>
          <w:tcPr>
            <w:tcW w:w="846" w:type="dxa"/>
          </w:tcPr>
          <w:p w:rsidR="00F053EC" w:rsidRPr="00F053EC" w:rsidRDefault="00F053EC" w:rsidP="00F053EC">
            <w:pPr>
              <w:pStyle w:val="a9"/>
              <w:jc w:val="center"/>
              <w:rPr>
                <w:lang w:val="ru-RU"/>
              </w:rPr>
            </w:pPr>
            <w:r w:rsidRPr="00F053EC">
              <w:rPr>
                <w:lang w:val="ru-RU"/>
              </w:rPr>
              <w:t xml:space="preserve">№ </w:t>
            </w:r>
            <w:proofErr w:type="spellStart"/>
            <w:r w:rsidRPr="00F053EC">
              <w:rPr>
                <w:lang w:val="ru-RU"/>
              </w:rPr>
              <w:t>п.п</w:t>
            </w:r>
            <w:proofErr w:type="spellEnd"/>
            <w:r w:rsidRPr="00F053EC">
              <w:rPr>
                <w:lang w:val="ru-RU"/>
              </w:rPr>
              <w:t>.</w:t>
            </w:r>
          </w:p>
        </w:tc>
        <w:tc>
          <w:tcPr>
            <w:tcW w:w="3118" w:type="dxa"/>
          </w:tcPr>
          <w:p w:rsidR="00F053EC" w:rsidRPr="00F053EC" w:rsidRDefault="00F053EC" w:rsidP="00F053EC">
            <w:pPr>
              <w:pStyle w:val="a9"/>
              <w:jc w:val="center"/>
              <w:rPr>
                <w:lang w:val="ru-RU"/>
              </w:rPr>
            </w:pPr>
            <w:r w:rsidRPr="00F053EC">
              <w:rPr>
                <w:lang w:val="ru-RU"/>
              </w:rPr>
              <w:t>Наименование товара</w:t>
            </w:r>
          </w:p>
        </w:tc>
        <w:tc>
          <w:tcPr>
            <w:tcW w:w="1641" w:type="dxa"/>
          </w:tcPr>
          <w:p w:rsidR="00F053EC" w:rsidRPr="00F053EC" w:rsidRDefault="00F053EC" w:rsidP="00F053EC">
            <w:pPr>
              <w:pStyle w:val="a9"/>
              <w:jc w:val="center"/>
              <w:rPr>
                <w:lang w:val="ru-RU"/>
              </w:rPr>
            </w:pPr>
            <w:r w:rsidRPr="00F053EC">
              <w:rPr>
                <w:lang w:val="ru-RU"/>
              </w:rPr>
              <w:t>Количество</w:t>
            </w:r>
          </w:p>
        </w:tc>
        <w:tc>
          <w:tcPr>
            <w:tcW w:w="1869" w:type="dxa"/>
          </w:tcPr>
          <w:p w:rsidR="00F053EC" w:rsidRPr="00F053EC" w:rsidRDefault="00F053EC" w:rsidP="00F053EC">
            <w:pPr>
              <w:pStyle w:val="a9"/>
              <w:jc w:val="center"/>
              <w:rPr>
                <w:lang w:val="ru-RU"/>
              </w:rPr>
            </w:pPr>
            <w:r w:rsidRPr="00F053EC">
              <w:rPr>
                <w:lang w:val="ru-RU"/>
              </w:rPr>
              <w:t>Цена за ед.</w:t>
            </w:r>
          </w:p>
          <w:p w:rsidR="00F053EC" w:rsidRPr="00F053EC" w:rsidRDefault="00F053EC" w:rsidP="00F053EC">
            <w:pPr>
              <w:pStyle w:val="a9"/>
              <w:jc w:val="center"/>
              <w:rPr>
                <w:lang w:val="ru-RU"/>
              </w:rPr>
            </w:pPr>
            <w:r w:rsidRPr="00F053EC">
              <w:rPr>
                <w:lang w:val="ru-RU"/>
              </w:rPr>
              <w:t>руб.,</w:t>
            </w:r>
          </w:p>
        </w:tc>
        <w:tc>
          <w:tcPr>
            <w:tcW w:w="1869" w:type="dxa"/>
          </w:tcPr>
          <w:p w:rsidR="00F053EC" w:rsidRPr="00F053EC" w:rsidRDefault="00F053EC" w:rsidP="00F053EC">
            <w:pPr>
              <w:pStyle w:val="a9"/>
              <w:jc w:val="center"/>
              <w:rPr>
                <w:lang w:val="ru-RU"/>
              </w:rPr>
            </w:pPr>
            <w:r w:rsidRPr="00F053EC">
              <w:rPr>
                <w:lang w:val="ru-RU"/>
              </w:rPr>
              <w:t>Сумма, руб.</w:t>
            </w:r>
          </w:p>
        </w:tc>
      </w:tr>
      <w:tr w:rsidR="00F053EC" w:rsidRPr="00F053EC" w:rsidTr="00F053EC">
        <w:tc>
          <w:tcPr>
            <w:tcW w:w="846" w:type="dxa"/>
          </w:tcPr>
          <w:p w:rsidR="00F053EC" w:rsidRPr="00F053EC" w:rsidRDefault="00F053EC" w:rsidP="00927106">
            <w:pPr>
              <w:tabs>
                <w:tab w:val="left" w:pos="2610"/>
              </w:tabs>
              <w:jc w:val="center"/>
              <w:rPr>
                <w:rFonts w:ascii="Times New Roman" w:hAnsi="Times New Roman" w:cs="Times New Roman"/>
                <w:sz w:val="24"/>
                <w:szCs w:val="24"/>
                <w:lang w:val="ru-RU"/>
              </w:rPr>
            </w:pPr>
            <w:r w:rsidRPr="00F053EC">
              <w:rPr>
                <w:rFonts w:ascii="Times New Roman" w:hAnsi="Times New Roman" w:cs="Times New Roman"/>
                <w:sz w:val="24"/>
                <w:szCs w:val="24"/>
                <w:lang w:val="ru-RU"/>
              </w:rPr>
              <w:t>1</w:t>
            </w:r>
          </w:p>
        </w:tc>
        <w:tc>
          <w:tcPr>
            <w:tcW w:w="3118" w:type="dxa"/>
          </w:tcPr>
          <w:p w:rsidR="00F053EC" w:rsidRPr="00F053EC" w:rsidRDefault="00D77AB9" w:rsidP="00D77AB9">
            <w:pPr>
              <w:pStyle w:val="a9"/>
              <w:jc w:val="center"/>
              <w:rPr>
                <w:lang w:val="ru-RU"/>
              </w:rPr>
            </w:pPr>
            <w:r w:rsidRPr="00D77AB9">
              <w:rPr>
                <w:lang w:val="ru-RU"/>
              </w:rPr>
              <w:t>Светильник наружного освещения</w:t>
            </w:r>
          </w:p>
        </w:tc>
        <w:tc>
          <w:tcPr>
            <w:tcW w:w="1641" w:type="dxa"/>
          </w:tcPr>
          <w:p w:rsidR="00F053EC" w:rsidRPr="00F053EC" w:rsidRDefault="00F053EC" w:rsidP="00927106">
            <w:pPr>
              <w:tabs>
                <w:tab w:val="left" w:pos="2610"/>
              </w:tabs>
              <w:jc w:val="center"/>
              <w:rPr>
                <w:rFonts w:ascii="Times New Roman" w:hAnsi="Times New Roman" w:cs="Times New Roman"/>
                <w:sz w:val="24"/>
                <w:szCs w:val="24"/>
                <w:lang w:val="ru-RU"/>
              </w:rPr>
            </w:pPr>
          </w:p>
        </w:tc>
        <w:tc>
          <w:tcPr>
            <w:tcW w:w="1869" w:type="dxa"/>
          </w:tcPr>
          <w:p w:rsidR="00F053EC" w:rsidRPr="00F053EC" w:rsidRDefault="00F053EC" w:rsidP="00927106">
            <w:pPr>
              <w:tabs>
                <w:tab w:val="left" w:pos="2610"/>
              </w:tabs>
              <w:jc w:val="center"/>
              <w:rPr>
                <w:rFonts w:ascii="Times New Roman" w:hAnsi="Times New Roman" w:cs="Times New Roman"/>
                <w:sz w:val="24"/>
                <w:szCs w:val="24"/>
                <w:lang w:val="ru-RU"/>
              </w:rPr>
            </w:pPr>
          </w:p>
        </w:tc>
        <w:tc>
          <w:tcPr>
            <w:tcW w:w="1869" w:type="dxa"/>
          </w:tcPr>
          <w:p w:rsidR="00F053EC" w:rsidRPr="00F053EC" w:rsidRDefault="00F053EC" w:rsidP="00927106">
            <w:pPr>
              <w:tabs>
                <w:tab w:val="left" w:pos="2610"/>
              </w:tabs>
              <w:jc w:val="center"/>
              <w:rPr>
                <w:rFonts w:ascii="Times New Roman" w:hAnsi="Times New Roman" w:cs="Times New Roman"/>
                <w:sz w:val="24"/>
                <w:szCs w:val="24"/>
                <w:lang w:val="ru-RU"/>
              </w:rPr>
            </w:pPr>
          </w:p>
        </w:tc>
      </w:tr>
      <w:tr w:rsidR="00F053EC" w:rsidRPr="00F053EC" w:rsidTr="004609AF">
        <w:tc>
          <w:tcPr>
            <w:tcW w:w="7474" w:type="dxa"/>
            <w:gridSpan w:val="4"/>
          </w:tcPr>
          <w:p w:rsidR="00F053EC" w:rsidRPr="00F053EC" w:rsidRDefault="00F053EC" w:rsidP="00F053EC">
            <w:pPr>
              <w:tabs>
                <w:tab w:val="left" w:pos="2610"/>
              </w:tabs>
              <w:jc w:val="right"/>
              <w:rPr>
                <w:rFonts w:ascii="Times New Roman" w:hAnsi="Times New Roman" w:cs="Times New Roman"/>
                <w:sz w:val="24"/>
                <w:szCs w:val="24"/>
              </w:rPr>
            </w:pPr>
            <w:r w:rsidRPr="00F053EC">
              <w:rPr>
                <w:rFonts w:ascii="Times New Roman" w:hAnsi="Times New Roman" w:cs="Times New Roman"/>
                <w:sz w:val="24"/>
                <w:szCs w:val="24"/>
                <w:lang w:val="ru-RU"/>
              </w:rPr>
              <w:t>итого</w:t>
            </w:r>
          </w:p>
        </w:tc>
        <w:tc>
          <w:tcPr>
            <w:tcW w:w="1869" w:type="dxa"/>
          </w:tcPr>
          <w:p w:rsidR="00F053EC" w:rsidRPr="00F053EC" w:rsidRDefault="00F053EC" w:rsidP="00927106">
            <w:pPr>
              <w:tabs>
                <w:tab w:val="left" w:pos="2610"/>
              </w:tabs>
              <w:jc w:val="center"/>
              <w:rPr>
                <w:rFonts w:ascii="Times New Roman" w:hAnsi="Times New Roman" w:cs="Times New Roman"/>
                <w:sz w:val="24"/>
                <w:szCs w:val="24"/>
              </w:rPr>
            </w:pPr>
          </w:p>
        </w:tc>
      </w:tr>
    </w:tbl>
    <w:p w:rsidR="00F053EC" w:rsidRDefault="00F053EC" w:rsidP="00927106">
      <w:pPr>
        <w:tabs>
          <w:tab w:val="left" w:pos="2610"/>
        </w:tabs>
        <w:jc w:val="center"/>
        <w:rPr>
          <w:rFonts w:ascii="Times New Roman" w:hAnsi="Times New Roman" w:cs="Times New Roman"/>
          <w:b/>
          <w:sz w:val="24"/>
          <w:szCs w:val="24"/>
        </w:rPr>
      </w:pPr>
    </w:p>
    <w:tbl>
      <w:tblPr>
        <w:tblW w:w="9923" w:type="dxa"/>
        <w:tblLayout w:type="fixed"/>
        <w:tblLook w:val="01E0" w:firstRow="1" w:lastRow="1" w:firstColumn="1" w:lastColumn="1" w:noHBand="0" w:noVBand="0"/>
      </w:tblPr>
      <w:tblGrid>
        <w:gridCol w:w="5103"/>
        <w:gridCol w:w="4820"/>
      </w:tblGrid>
      <w:tr w:rsidR="00F053EC" w:rsidRPr="007D11FB" w:rsidTr="00045F50">
        <w:trPr>
          <w:trHeight w:val="24"/>
        </w:trPr>
        <w:tc>
          <w:tcPr>
            <w:tcW w:w="5103" w:type="dxa"/>
          </w:tcPr>
          <w:p w:rsidR="00F053EC" w:rsidRPr="007D11FB" w:rsidRDefault="00F053EC" w:rsidP="00045F50">
            <w:pPr>
              <w:spacing w:after="200" w:line="240" w:lineRule="auto"/>
              <w:jc w:val="both"/>
              <w:rPr>
                <w:rFonts w:ascii="Times New Roman" w:eastAsia="Calibri" w:hAnsi="Times New Roman" w:cs="Times New Roman"/>
                <w:color w:val="000000" w:themeColor="text1"/>
              </w:rPr>
            </w:pPr>
            <w:r w:rsidRPr="007D11FB">
              <w:rPr>
                <w:rFonts w:ascii="Times New Roman" w:eastAsia="Calibri" w:hAnsi="Times New Roman" w:cs="Times New Roman"/>
                <w:color w:val="000000" w:themeColor="text1"/>
              </w:rPr>
              <w:t>Заказчик</w:t>
            </w:r>
          </w:p>
        </w:tc>
        <w:tc>
          <w:tcPr>
            <w:tcW w:w="4820" w:type="dxa"/>
          </w:tcPr>
          <w:p w:rsidR="00F053EC" w:rsidRPr="007D11FB" w:rsidRDefault="00953029" w:rsidP="00045F50">
            <w:pPr>
              <w:spacing w:after="200" w:line="240" w:lineRule="auto"/>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Поставщик</w:t>
            </w:r>
          </w:p>
        </w:tc>
      </w:tr>
      <w:tr w:rsidR="00F053EC" w:rsidRPr="007D11FB" w:rsidTr="00F053EC">
        <w:trPr>
          <w:trHeight w:val="1320"/>
        </w:trPr>
        <w:tc>
          <w:tcPr>
            <w:tcW w:w="5103" w:type="dxa"/>
          </w:tcPr>
          <w:p w:rsidR="00F053EC" w:rsidRPr="003F33B1" w:rsidRDefault="00F053EC" w:rsidP="00045F50">
            <w:pPr>
              <w:pStyle w:val="a3"/>
              <w:rPr>
                <w:rFonts w:ascii="Times New Roman" w:hAnsi="Times New Roman" w:cs="Times New Roman"/>
                <w:b/>
                <w:lang w:eastAsia="ru-RU"/>
              </w:rPr>
            </w:pPr>
            <w:r w:rsidRPr="003F33B1">
              <w:rPr>
                <w:rFonts w:ascii="Times New Roman" w:hAnsi="Times New Roman" w:cs="Times New Roman"/>
                <w:b/>
                <w:lang w:eastAsia="ru-RU"/>
              </w:rPr>
              <w:t>Администрация МО «Город Отрадное»</w:t>
            </w:r>
          </w:p>
          <w:p w:rsidR="00F053EC" w:rsidRPr="003F33B1" w:rsidRDefault="00F053EC" w:rsidP="00045F50">
            <w:pPr>
              <w:pStyle w:val="a3"/>
              <w:rPr>
                <w:rFonts w:ascii="Times New Roman" w:hAnsi="Times New Roman" w:cs="Times New Roman"/>
                <w:spacing w:val="-13"/>
                <w:lang w:eastAsia="ru-RU"/>
              </w:rPr>
            </w:pPr>
          </w:p>
          <w:p w:rsidR="00F053EC" w:rsidRPr="003F33B1" w:rsidRDefault="00F053EC" w:rsidP="00045F50">
            <w:pPr>
              <w:pStyle w:val="a3"/>
              <w:rPr>
                <w:rFonts w:ascii="Times New Roman" w:hAnsi="Times New Roman" w:cs="Times New Roman"/>
                <w:u w:val="single"/>
                <w:lang w:eastAsia="ru-RU"/>
              </w:rPr>
            </w:pPr>
            <w:r w:rsidRPr="003F33B1">
              <w:rPr>
                <w:rFonts w:ascii="Times New Roman" w:hAnsi="Times New Roman" w:cs="Times New Roman"/>
                <w:spacing w:val="-13"/>
                <w:lang w:eastAsia="ru-RU"/>
              </w:rPr>
              <w:t>Глава администрации</w:t>
            </w:r>
            <w:r>
              <w:rPr>
                <w:rFonts w:ascii="Times New Roman" w:hAnsi="Times New Roman" w:cs="Times New Roman"/>
                <w:u w:val="single"/>
                <w:lang w:eastAsia="ru-RU"/>
              </w:rPr>
              <w:t xml:space="preserve"> _____________</w:t>
            </w:r>
            <w:r w:rsidRPr="003F33B1">
              <w:rPr>
                <w:rFonts w:ascii="Times New Roman" w:hAnsi="Times New Roman" w:cs="Times New Roman"/>
                <w:spacing w:val="-13"/>
                <w:lang w:eastAsia="ru-RU"/>
              </w:rPr>
              <w:t>А.С. Морозов</w:t>
            </w:r>
          </w:p>
          <w:p w:rsidR="00F053EC" w:rsidRPr="003F33B1" w:rsidRDefault="00F053EC" w:rsidP="00045F50">
            <w:pPr>
              <w:pStyle w:val="a3"/>
              <w:rPr>
                <w:rFonts w:ascii="Times New Roman" w:eastAsia="Times New Roman" w:hAnsi="Times New Roman" w:cs="Times New Roman"/>
                <w:b/>
                <w:color w:val="000000" w:themeColor="text1"/>
                <w:lang w:eastAsia="ru-RU"/>
              </w:rPr>
            </w:pPr>
          </w:p>
        </w:tc>
        <w:tc>
          <w:tcPr>
            <w:tcW w:w="4820" w:type="dxa"/>
          </w:tcPr>
          <w:p w:rsidR="00F053EC" w:rsidRPr="003F33B1" w:rsidRDefault="00F053EC" w:rsidP="00045F50">
            <w:pPr>
              <w:pStyle w:val="a3"/>
              <w:rPr>
                <w:rFonts w:ascii="Times New Roman" w:eastAsia="Times New Roman" w:hAnsi="Times New Roman" w:cs="Times New Roman"/>
                <w:lang w:eastAsia="ru-RU"/>
              </w:rPr>
            </w:pPr>
          </w:p>
        </w:tc>
      </w:tr>
    </w:tbl>
    <w:p w:rsidR="00F053EC" w:rsidRDefault="00F053EC" w:rsidP="00927106">
      <w:pPr>
        <w:tabs>
          <w:tab w:val="left" w:pos="2610"/>
        </w:tabs>
        <w:jc w:val="center"/>
        <w:rPr>
          <w:rFonts w:ascii="Times New Roman" w:hAnsi="Times New Roman" w:cs="Times New Roman"/>
          <w:b/>
          <w:sz w:val="24"/>
          <w:szCs w:val="24"/>
        </w:rPr>
      </w:pPr>
    </w:p>
    <w:p w:rsidR="00F053EC" w:rsidRPr="00797AF3" w:rsidRDefault="00F053EC" w:rsidP="00927106">
      <w:pPr>
        <w:tabs>
          <w:tab w:val="left" w:pos="2610"/>
        </w:tabs>
        <w:jc w:val="center"/>
        <w:rPr>
          <w:rFonts w:ascii="Times New Roman" w:hAnsi="Times New Roman" w:cs="Times New Roman"/>
          <w:b/>
          <w:sz w:val="24"/>
          <w:szCs w:val="24"/>
        </w:rPr>
      </w:pPr>
    </w:p>
    <w:p w:rsidR="00927106" w:rsidRDefault="00927106" w:rsidP="00927106">
      <w:pPr>
        <w:widowControl w:val="0"/>
        <w:autoSpaceDE w:val="0"/>
        <w:autoSpaceDN w:val="0"/>
        <w:adjustRightInd w:val="0"/>
        <w:spacing w:after="0" w:line="240" w:lineRule="auto"/>
        <w:rPr>
          <w:rFonts w:ascii="Calibri" w:hAnsi="Calibri" w:cs="Calibri"/>
        </w:rPr>
        <w:sectPr w:rsidR="00927106" w:rsidSect="00527F52">
          <w:pgSz w:w="11905" w:h="16838"/>
          <w:pgMar w:top="709" w:right="851" w:bottom="567" w:left="1134" w:header="0" w:footer="0" w:gutter="0"/>
          <w:cols w:space="720"/>
          <w:noEndnote/>
          <w:docGrid w:linePitch="299"/>
        </w:sectPr>
      </w:pPr>
    </w:p>
    <w:p w:rsidR="00927106" w:rsidRDefault="00927106" w:rsidP="00927106">
      <w:pPr>
        <w:widowControl w:val="0"/>
        <w:autoSpaceDE w:val="0"/>
        <w:autoSpaceDN w:val="0"/>
        <w:adjustRightInd w:val="0"/>
        <w:spacing w:after="0" w:line="240" w:lineRule="auto"/>
        <w:rPr>
          <w:rFonts w:ascii="Calibri" w:hAnsi="Calibri" w:cs="Calibri"/>
        </w:rPr>
      </w:pPr>
    </w:p>
    <w:p w:rsidR="00927106" w:rsidRDefault="00927106" w:rsidP="00927106">
      <w:pPr>
        <w:widowControl w:val="0"/>
        <w:autoSpaceDE w:val="0"/>
        <w:autoSpaceDN w:val="0"/>
        <w:adjustRightInd w:val="0"/>
        <w:spacing w:after="0" w:line="240" w:lineRule="auto"/>
        <w:rPr>
          <w:rFonts w:ascii="Calibri" w:hAnsi="Calibri" w:cs="Calibri"/>
        </w:rPr>
      </w:pPr>
    </w:p>
    <w:p w:rsidR="00927106" w:rsidRPr="00797AF3" w:rsidRDefault="00927106" w:rsidP="00927106">
      <w:pPr>
        <w:pStyle w:val="a3"/>
        <w:jc w:val="right"/>
        <w:rPr>
          <w:rFonts w:ascii="Times New Roman" w:hAnsi="Times New Roman" w:cs="Times New Roman"/>
          <w:sz w:val="18"/>
          <w:szCs w:val="18"/>
        </w:rPr>
      </w:pPr>
      <w:r w:rsidRPr="00797AF3">
        <w:rPr>
          <w:rFonts w:ascii="Times New Roman" w:hAnsi="Times New Roman" w:cs="Times New Roman"/>
          <w:sz w:val="24"/>
          <w:szCs w:val="24"/>
        </w:rPr>
        <w:tab/>
      </w:r>
      <w:r w:rsidRPr="00797AF3">
        <w:rPr>
          <w:rFonts w:ascii="Times New Roman" w:hAnsi="Times New Roman" w:cs="Times New Roman"/>
          <w:sz w:val="18"/>
          <w:szCs w:val="18"/>
        </w:rPr>
        <w:t>Приложение № 3 к контракту №</w:t>
      </w:r>
      <w:r w:rsidR="00F053EC">
        <w:rPr>
          <w:rFonts w:ascii="Times New Roman" w:hAnsi="Times New Roman" w:cs="Times New Roman"/>
          <w:sz w:val="18"/>
          <w:szCs w:val="18"/>
        </w:rPr>
        <w:t>________</w:t>
      </w:r>
      <w:r>
        <w:rPr>
          <w:rFonts w:ascii="Times New Roman" w:hAnsi="Times New Roman" w:cs="Times New Roman"/>
          <w:sz w:val="18"/>
          <w:szCs w:val="18"/>
        </w:rPr>
        <w:t xml:space="preserve"> </w:t>
      </w:r>
    </w:p>
    <w:p w:rsidR="00927106" w:rsidRPr="00797AF3" w:rsidRDefault="00927106" w:rsidP="00927106">
      <w:pPr>
        <w:tabs>
          <w:tab w:val="left" w:pos="6840"/>
        </w:tabs>
        <w:jc w:val="right"/>
        <w:rPr>
          <w:rFonts w:ascii="Times New Roman" w:hAnsi="Times New Roman" w:cs="Times New Roman"/>
          <w:sz w:val="18"/>
          <w:szCs w:val="18"/>
        </w:rPr>
      </w:pPr>
      <w:r w:rsidRPr="00797AF3">
        <w:rPr>
          <w:rFonts w:ascii="Times New Roman" w:hAnsi="Times New Roman" w:cs="Times New Roman"/>
          <w:sz w:val="18"/>
          <w:szCs w:val="18"/>
        </w:rPr>
        <w:t>От</w:t>
      </w:r>
      <w:r>
        <w:rPr>
          <w:rFonts w:ascii="Times New Roman" w:hAnsi="Times New Roman" w:cs="Times New Roman"/>
          <w:sz w:val="18"/>
          <w:szCs w:val="18"/>
        </w:rPr>
        <w:t xml:space="preserve"> </w:t>
      </w:r>
      <w:r w:rsidR="00F053EC">
        <w:rPr>
          <w:rFonts w:ascii="Times New Roman" w:hAnsi="Times New Roman" w:cs="Times New Roman"/>
          <w:sz w:val="18"/>
          <w:szCs w:val="18"/>
        </w:rPr>
        <w:t>__</w:t>
      </w:r>
      <w:r>
        <w:rPr>
          <w:rFonts w:ascii="Times New Roman" w:hAnsi="Times New Roman" w:cs="Times New Roman"/>
          <w:sz w:val="18"/>
          <w:szCs w:val="18"/>
        </w:rPr>
        <w:t xml:space="preserve"> </w:t>
      </w:r>
      <w:r w:rsidR="00D77AB9">
        <w:rPr>
          <w:rFonts w:ascii="Times New Roman" w:hAnsi="Times New Roman" w:cs="Times New Roman"/>
          <w:sz w:val="18"/>
          <w:szCs w:val="18"/>
        </w:rPr>
        <w:t xml:space="preserve">октября </w:t>
      </w:r>
      <w:r w:rsidRPr="00797AF3">
        <w:rPr>
          <w:rFonts w:ascii="Times New Roman" w:hAnsi="Times New Roman" w:cs="Times New Roman"/>
          <w:sz w:val="18"/>
          <w:szCs w:val="18"/>
        </w:rPr>
        <w:t>2026г</w:t>
      </w:r>
    </w:p>
    <w:p w:rsidR="00927106" w:rsidRPr="00797AF3" w:rsidRDefault="00927106" w:rsidP="00927106">
      <w:pPr>
        <w:tabs>
          <w:tab w:val="left" w:pos="6225"/>
        </w:tabs>
        <w:rPr>
          <w:rFonts w:ascii="Times New Roman" w:hAnsi="Times New Roman" w:cs="Times New Roman"/>
          <w:sz w:val="24"/>
          <w:szCs w:val="24"/>
        </w:rPr>
      </w:pPr>
    </w:p>
    <w:p w:rsidR="00927106" w:rsidRPr="00797AF3" w:rsidRDefault="00927106" w:rsidP="00927106">
      <w:pPr>
        <w:tabs>
          <w:tab w:val="left" w:pos="3270"/>
        </w:tabs>
        <w:rPr>
          <w:rFonts w:ascii="Times New Roman" w:hAnsi="Times New Roman" w:cs="Times New Roman"/>
          <w:b/>
          <w:sz w:val="24"/>
          <w:szCs w:val="24"/>
        </w:rPr>
      </w:pPr>
      <w:r w:rsidRPr="00797AF3">
        <w:rPr>
          <w:rFonts w:ascii="Times New Roman" w:hAnsi="Times New Roman" w:cs="Times New Roman"/>
          <w:sz w:val="24"/>
          <w:szCs w:val="24"/>
        </w:rPr>
        <w:tab/>
      </w:r>
      <w:r w:rsidRPr="00797AF3">
        <w:rPr>
          <w:rFonts w:ascii="Times New Roman" w:hAnsi="Times New Roman" w:cs="Times New Roman"/>
          <w:b/>
          <w:sz w:val="24"/>
          <w:szCs w:val="24"/>
        </w:rPr>
        <w:t xml:space="preserve">Обоснование цены контракта </w:t>
      </w:r>
    </w:p>
    <w:p w:rsidR="00927106" w:rsidRPr="00AD7CB3" w:rsidRDefault="00927106" w:rsidP="00927106">
      <w:pPr>
        <w:tabs>
          <w:tab w:val="left" w:pos="6315"/>
        </w:tabs>
        <w:jc w:val="right"/>
        <w:rPr>
          <w:rFonts w:ascii="Times New Roman" w:hAnsi="Times New Roman" w:cs="Times New Roman"/>
          <w:sz w:val="24"/>
          <w:szCs w:val="24"/>
        </w:rPr>
      </w:pPr>
    </w:p>
    <w:tbl>
      <w:tblPr>
        <w:tblStyle w:val="1"/>
        <w:tblW w:w="0" w:type="auto"/>
        <w:tblLook w:val="04A0" w:firstRow="1" w:lastRow="0" w:firstColumn="1" w:lastColumn="0" w:noHBand="0" w:noVBand="1"/>
      </w:tblPr>
      <w:tblGrid>
        <w:gridCol w:w="2689"/>
        <w:gridCol w:w="6655"/>
      </w:tblGrid>
      <w:tr w:rsidR="00927106" w:rsidRPr="00AD7CB3" w:rsidTr="00045F50">
        <w:trPr>
          <w:trHeight w:val="659"/>
        </w:trPr>
        <w:tc>
          <w:tcPr>
            <w:tcW w:w="2689" w:type="dxa"/>
          </w:tcPr>
          <w:p w:rsidR="00927106" w:rsidRPr="00AD7CB3" w:rsidRDefault="00927106" w:rsidP="00045F50">
            <w:pPr>
              <w:rPr>
                <w:rFonts w:ascii="Times New Roman" w:hAnsi="Times New Roman" w:cs="Times New Roman"/>
                <w:sz w:val="24"/>
                <w:szCs w:val="24"/>
              </w:rPr>
            </w:pPr>
            <w:r w:rsidRPr="00AD7CB3">
              <w:rPr>
                <w:rFonts w:ascii="Times New Roman" w:hAnsi="Times New Roman" w:cs="Times New Roman"/>
                <w:sz w:val="24"/>
                <w:szCs w:val="24"/>
              </w:rPr>
              <w:t>Наименование закупки</w:t>
            </w:r>
          </w:p>
        </w:tc>
        <w:tc>
          <w:tcPr>
            <w:tcW w:w="6655" w:type="dxa"/>
          </w:tcPr>
          <w:p w:rsidR="00D77AB9" w:rsidRPr="001648F3" w:rsidRDefault="00D77AB9" w:rsidP="00D77AB9">
            <w:pPr>
              <w:pStyle w:val="ConsNormal"/>
              <w:spacing w:line="240" w:lineRule="exact"/>
              <w:ind w:right="0" w:firstLine="0"/>
              <w:jc w:val="center"/>
              <w:rPr>
                <w:rFonts w:ascii="Times New Roman" w:hAnsi="Times New Roman" w:cs="Times New Roman"/>
                <w:sz w:val="24"/>
                <w:szCs w:val="24"/>
              </w:rPr>
            </w:pPr>
          </w:p>
          <w:p w:rsidR="00927106" w:rsidRPr="00AD7CB3" w:rsidRDefault="00D77AB9" w:rsidP="00D77AB9">
            <w:pPr>
              <w:jc w:val="both"/>
              <w:rPr>
                <w:rFonts w:ascii="Times New Roman" w:eastAsia="Calibri" w:hAnsi="Times New Roman" w:cs="Times New Roman"/>
                <w:bCs/>
                <w:color w:val="000000" w:themeColor="text1"/>
                <w:sz w:val="24"/>
                <w:szCs w:val="24"/>
              </w:rPr>
            </w:pPr>
            <w:r w:rsidRPr="001648F3">
              <w:rPr>
                <w:rFonts w:ascii="Times New Roman" w:hAnsi="Times New Roman" w:cs="Times New Roman"/>
                <w:sz w:val="24"/>
                <w:szCs w:val="24"/>
              </w:rPr>
              <w:t>Приобретение и доставка электротехнических материалов</w:t>
            </w:r>
          </w:p>
        </w:tc>
      </w:tr>
      <w:tr w:rsidR="00927106" w:rsidRPr="00AD7CB3" w:rsidTr="00045F50">
        <w:tc>
          <w:tcPr>
            <w:tcW w:w="2689" w:type="dxa"/>
          </w:tcPr>
          <w:p w:rsidR="00927106" w:rsidRPr="00AD7CB3" w:rsidRDefault="00927106" w:rsidP="00045F50">
            <w:pPr>
              <w:rPr>
                <w:rFonts w:ascii="Times New Roman" w:hAnsi="Times New Roman" w:cs="Times New Roman"/>
                <w:sz w:val="24"/>
                <w:szCs w:val="24"/>
              </w:rPr>
            </w:pPr>
            <w:r w:rsidRPr="00AD7CB3">
              <w:rPr>
                <w:rFonts w:ascii="Times New Roman" w:hAnsi="Times New Roman" w:cs="Times New Roman"/>
                <w:sz w:val="24"/>
                <w:szCs w:val="24"/>
              </w:rPr>
              <w:t>Метод формирования НМЦК</w:t>
            </w:r>
          </w:p>
        </w:tc>
        <w:tc>
          <w:tcPr>
            <w:tcW w:w="6655" w:type="dxa"/>
          </w:tcPr>
          <w:p w:rsidR="00927106" w:rsidRPr="00AD7CB3" w:rsidRDefault="00927106" w:rsidP="00045F50">
            <w:pPr>
              <w:rPr>
                <w:rFonts w:ascii="Times New Roman" w:hAnsi="Times New Roman" w:cs="Times New Roman"/>
                <w:sz w:val="24"/>
                <w:szCs w:val="24"/>
              </w:rPr>
            </w:pPr>
            <w:r w:rsidRPr="00AD7CB3">
              <w:rPr>
                <w:rFonts w:ascii="Times New Roman" w:hAnsi="Times New Roman" w:cs="Times New Roman"/>
                <w:sz w:val="24"/>
                <w:szCs w:val="24"/>
              </w:rPr>
              <w:t>Метод сопоставимых рыночных цен (анализ рынка)</w:t>
            </w:r>
          </w:p>
        </w:tc>
      </w:tr>
      <w:tr w:rsidR="00927106" w:rsidRPr="00AD7CB3" w:rsidTr="00045F50">
        <w:tc>
          <w:tcPr>
            <w:tcW w:w="2689" w:type="dxa"/>
          </w:tcPr>
          <w:p w:rsidR="00927106" w:rsidRPr="00AD7CB3" w:rsidRDefault="00927106" w:rsidP="00045F50">
            <w:pPr>
              <w:jc w:val="both"/>
              <w:rPr>
                <w:rFonts w:ascii="Times New Roman" w:hAnsi="Times New Roman" w:cs="Times New Roman"/>
                <w:sz w:val="24"/>
                <w:szCs w:val="24"/>
              </w:rPr>
            </w:pPr>
            <w:r w:rsidRPr="00AD7CB3">
              <w:rPr>
                <w:rFonts w:ascii="Times New Roman" w:hAnsi="Times New Roman" w:cs="Times New Roman"/>
                <w:sz w:val="24"/>
                <w:szCs w:val="24"/>
              </w:rPr>
              <w:t>Способ формирования НМЦК</w:t>
            </w:r>
          </w:p>
        </w:tc>
        <w:tc>
          <w:tcPr>
            <w:tcW w:w="6655" w:type="dxa"/>
          </w:tcPr>
          <w:p w:rsidR="00927106" w:rsidRPr="00AD7CB3" w:rsidRDefault="00927106" w:rsidP="00045F50">
            <w:pPr>
              <w:jc w:val="both"/>
              <w:rPr>
                <w:rFonts w:ascii="Times New Roman" w:hAnsi="Times New Roman" w:cs="Times New Roman"/>
                <w:sz w:val="24"/>
                <w:szCs w:val="24"/>
              </w:rPr>
            </w:pPr>
            <w:r w:rsidRPr="00AD7CB3">
              <w:rPr>
                <w:rFonts w:ascii="Times New Roman" w:hAnsi="Times New Roman" w:cs="Times New Roman"/>
                <w:sz w:val="24"/>
                <w:szCs w:val="24"/>
              </w:rPr>
              <w:t>Цена контракта включает в себя все расходы Поставщика, связанные с исполнением контракта, в том числе  транспортные, страховые, погрузочно-разгрузочные, налоговые, таможенные, иные обязательные платежи и расходы.</w:t>
            </w:r>
          </w:p>
        </w:tc>
      </w:tr>
      <w:tr w:rsidR="00927106" w:rsidRPr="00AD7CB3" w:rsidTr="00045F50">
        <w:tc>
          <w:tcPr>
            <w:tcW w:w="2689" w:type="dxa"/>
          </w:tcPr>
          <w:p w:rsidR="00927106" w:rsidRPr="00AD7CB3" w:rsidRDefault="00927106" w:rsidP="00045F50">
            <w:pPr>
              <w:rPr>
                <w:rFonts w:ascii="Times New Roman" w:hAnsi="Times New Roman" w:cs="Times New Roman"/>
                <w:sz w:val="24"/>
                <w:szCs w:val="24"/>
              </w:rPr>
            </w:pPr>
            <w:r w:rsidRPr="00AD7CB3">
              <w:rPr>
                <w:rFonts w:ascii="Times New Roman" w:hAnsi="Times New Roman" w:cs="Times New Roman"/>
                <w:sz w:val="24"/>
                <w:szCs w:val="24"/>
              </w:rPr>
              <w:t>Формула цены контракта</w:t>
            </w:r>
          </w:p>
        </w:tc>
        <w:tc>
          <w:tcPr>
            <w:tcW w:w="6655" w:type="dxa"/>
          </w:tcPr>
          <w:p w:rsidR="00927106" w:rsidRPr="00AD7CB3" w:rsidRDefault="00927106" w:rsidP="00045F50">
            <w:pPr>
              <w:rPr>
                <w:rFonts w:ascii="Times New Roman" w:hAnsi="Times New Roman" w:cs="Times New Roman"/>
                <w:sz w:val="24"/>
                <w:szCs w:val="24"/>
              </w:rPr>
            </w:pPr>
            <w:r w:rsidRPr="00AD7CB3">
              <w:rPr>
                <w:rFonts w:ascii="Times New Roman" w:hAnsi="Times New Roman" w:cs="Times New Roman"/>
                <w:sz w:val="24"/>
                <w:szCs w:val="24"/>
              </w:rPr>
              <w:t>Цена контракта является твердой и распространяется на весь срок исполнения контракта</w:t>
            </w:r>
          </w:p>
        </w:tc>
      </w:tr>
      <w:tr w:rsidR="00927106" w:rsidRPr="00AD7CB3" w:rsidTr="00045F50">
        <w:tc>
          <w:tcPr>
            <w:tcW w:w="2689" w:type="dxa"/>
          </w:tcPr>
          <w:p w:rsidR="00927106" w:rsidRPr="00AD7CB3" w:rsidRDefault="00927106" w:rsidP="00045F50">
            <w:pPr>
              <w:rPr>
                <w:rFonts w:ascii="Times New Roman" w:hAnsi="Times New Roman" w:cs="Times New Roman"/>
                <w:sz w:val="24"/>
                <w:szCs w:val="24"/>
              </w:rPr>
            </w:pPr>
            <w:r w:rsidRPr="00AD7CB3">
              <w:rPr>
                <w:rFonts w:ascii="Times New Roman" w:hAnsi="Times New Roman" w:cs="Times New Roman"/>
                <w:sz w:val="24"/>
                <w:szCs w:val="24"/>
              </w:rPr>
              <w:t>НМЦК</w:t>
            </w:r>
          </w:p>
        </w:tc>
        <w:tc>
          <w:tcPr>
            <w:tcW w:w="6655" w:type="dxa"/>
          </w:tcPr>
          <w:p w:rsidR="00927106" w:rsidRPr="00AD7CB3" w:rsidRDefault="00F053EC" w:rsidP="00045F50">
            <w:pPr>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_____________</w:t>
            </w:r>
            <w:r w:rsidR="00927106" w:rsidRPr="00AD7CB3">
              <w:rPr>
                <w:rFonts w:ascii="Times New Roman" w:hAnsi="Times New Roman" w:cs="Times New Roman"/>
                <w:bCs/>
                <w:color w:val="000000" w:themeColor="text1"/>
                <w:sz w:val="24"/>
                <w:szCs w:val="24"/>
              </w:rPr>
              <w:t xml:space="preserve"> </w:t>
            </w:r>
          </w:p>
        </w:tc>
      </w:tr>
      <w:tr w:rsidR="00927106" w:rsidRPr="00AD7CB3" w:rsidTr="00045F50">
        <w:tc>
          <w:tcPr>
            <w:tcW w:w="2689" w:type="dxa"/>
          </w:tcPr>
          <w:p w:rsidR="00927106" w:rsidRDefault="00927106" w:rsidP="00045F50">
            <w:pPr>
              <w:rPr>
                <w:rFonts w:ascii="Times New Roman" w:hAnsi="Times New Roman" w:cs="Times New Roman"/>
                <w:sz w:val="24"/>
                <w:szCs w:val="24"/>
              </w:rPr>
            </w:pPr>
            <w:r>
              <w:rPr>
                <w:rFonts w:ascii="Times New Roman" w:hAnsi="Times New Roman" w:cs="Times New Roman"/>
                <w:sz w:val="24"/>
                <w:szCs w:val="24"/>
              </w:rPr>
              <w:t xml:space="preserve">Цена контракта по итогу осуществления закупки </w:t>
            </w:r>
          </w:p>
        </w:tc>
        <w:tc>
          <w:tcPr>
            <w:tcW w:w="6655" w:type="dxa"/>
          </w:tcPr>
          <w:p w:rsidR="00927106" w:rsidRDefault="00F053EC" w:rsidP="00045F50">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_______________</w:t>
            </w:r>
          </w:p>
        </w:tc>
      </w:tr>
      <w:tr w:rsidR="00927106" w:rsidRPr="00AD7CB3" w:rsidTr="00045F50">
        <w:tc>
          <w:tcPr>
            <w:tcW w:w="2689" w:type="dxa"/>
          </w:tcPr>
          <w:p w:rsidR="00927106" w:rsidRDefault="00927106" w:rsidP="00045F50">
            <w:pPr>
              <w:rPr>
                <w:rFonts w:ascii="Times New Roman" w:hAnsi="Times New Roman" w:cs="Times New Roman"/>
                <w:sz w:val="24"/>
                <w:szCs w:val="24"/>
              </w:rPr>
            </w:pPr>
            <w:r>
              <w:rPr>
                <w:rFonts w:ascii="Times New Roman" w:hAnsi="Times New Roman" w:cs="Times New Roman"/>
                <w:sz w:val="24"/>
                <w:szCs w:val="24"/>
              </w:rPr>
              <w:t>НДС (в т.ч.)</w:t>
            </w:r>
          </w:p>
        </w:tc>
        <w:tc>
          <w:tcPr>
            <w:tcW w:w="6655" w:type="dxa"/>
          </w:tcPr>
          <w:p w:rsidR="00927106" w:rsidRDefault="00927106" w:rsidP="00045F50">
            <w:pPr>
              <w:rPr>
                <w:rFonts w:ascii="Times New Roman" w:hAnsi="Times New Roman" w:cs="Times New Roman"/>
                <w:bCs/>
                <w:color w:val="000000" w:themeColor="text1"/>
                <w:sz w:val="24"/>
                <w:szCs w:val="24"/>
              </w:rPr>
            </w:pPr>
          </w:p>
        </w:tc>
      </w:tr>
      <w:tr w:rsidR="00927106" w:rsidRPr="00AD7CB3" w:rsidTr="00045F50">
        <w:tc>
          <w:tcPr>
            <w:tcW w:w="2689" w:type="dxa"/>
          </w:tcPr>
          <w:p w:rsidR="00927106" w:rsidRPr="00AD7CB3" w:rsidRDefault="00927106" w:rsidP="00045F50">
            <w:pPr>
              <w:rPr>
                <w:rFonts w:ascii="Times New Roman" w:hAnsi="Times New Roman" w:cs="Times New Roman"/>
                <w:sz w:val="24"/>
                <w:szCs w:val="24"/>
              </w:rPr>
            </w:pPr>
            <w:r w:rsidRPr="00AD7CB3">
              <w:rPr>
                <w:rFonts w:ascii="Times New Roman" w:hAnsi="Times New Roman" w:cs="Times New Roman"/>
                <w:sz w:val="24"/>
                <w:szCs w:val="24"/>
              </w:rPr>
              <w:t>Валюта контракта</w:t>
            </w:r>
          </w:p>
        </w:tc>
        <w:tc>
          <w:tcPr>
            <w:tcW w:w="6655" w:type="dxa"/>
          </w:tcPr>
          <w:p w:rsidR="00927106" w:rsidRPr="00AD7CB3" w:rsidRDefault="00927106" w:rsidP="00045F50">
            <w:pPr>
              <w:rPr>
                <w:rFonts w:ascii="Times New Roman" w:hAnsi="Times New Roman" w:cs="Times New Roman"/>
                <w:sz w:val="24"/>
                <w:szCs w:val="24"/>
              </w:rPr>
            </w:pPr>
            <w:r w:rsidRPr="00AD7CB3">
              <w:rPr>
                <w:rFonts w:ascii="Times New Roman" w:hAnsi="Times New Roman" w:cs="Times New Roman"/>
                <w:sz w:val="24"/>
                <w:szCs w:val="24"/>
              </w:rPr>
              <w:t>Российский рубль</w:t>
            </w:r>
          </w:p>
        </w:tc>
      </w:tr>
      <w:tr w:rsidR="00927106" w:rsidRPr="00AD7CB3" w:rsidTr="00045F50">
        <w:tc>
          <w:tcPr>
            <w:tcW w:w="2689" w:type="dxa"/>
          </w:tcPr>
          <w:p w:rsidR="00927106" w:rsidRPr="00AD7CB3" w:rsidRDefault="00927106" w:rsidP="00045F50">
            <w:pPr>
              <w:rPr>
                <w:rFonts w:ascii="Times New Roman" w:hAnsi="Times New Roman" w:cs="Times New Roman"/>
                <w:sz w:val="24"/>
                <w:szCs w:val="24"/>
              </w:rPr>
            </w:pPr>
            <w:r w:rsidRPr="00AD7CB3">
              <w:rPr>
                <w:rFonts w:ascii="Times New Roman" w:hAnsi="Times New Roman" w:cs="Times New Roman"/>
                <w:sz w:val="24"/>
                <w:szCs w:val="24"/>
              </w:rPr>
              <w:t>Источник финансирования</w:t>
            </w:r>
          </w:p>
        </w:tc>
        <w:tc>
          <w:tcPr>
            <w:tcW w:w="6655" w:type="dxa"/>
          </w:tcPr>
          <w:p w:rsidR="00927106" w:rsidRPr="00AD7CB3" w:rsidRDefault="00927106" w:rsidP="00045F50">
            <w:pPr>
              <w:rPr>
                <w:rFonts w:ascii="Times New Roman" w:hAnsi="Times New Roman" w:cs="Times New Roman"/>
                <w:sz w:val="24"/>
                <w:szCs w:val="24"/>
              </w:rPr>
            </w:pPr>
            <w:r w:rsidRPr="00AD7CB3">
              <w:rPr>
                <w:rFonts w:ascii="Times New Roman" w:hAnsi="Times New Roman" w:cs="Times New Roman"/>
                <w:sz w:val="24"/>
                <w:szCs w:val="24"/>
              </w:rPr>
              <w:t xml:space="preserve">Средства бюджета Отрадненского городского поселения Кировского муниципального района Ленинградской области </w:t>
            </w:r>
          </w:p>
        </w:tc>
      </w:tr>
    </w:tbl>
    <w:p w:rsidR="00927106" w:rsidRPr="00AD7CB3" w:rsidRDefault="00927106" w:rsidP="00927106">
      <w:pPr>
        <w:rPr>
          <w:sz w:val="24"/>
          <w:szCs w:val="24"/>
        </w:rPr>
      </w:pPr>
    </w:p>
    <w:tbl>
      <w:tblPr>
        <w:tblW w:w="9356" w:type="dxa"/>
        <w:tblLayout w:type="fixed"/>
        <w:tblLook w:val="01E0" w:firstRow="1" w:lastRow="1" w:firstColumn="1" w:lastColumn="1" w:noHBand="0" w:noVBand="0"/>
      </w:tblPr>
      <w:tblGrid>
        <w:gridCol w:w="4678"/>
        <w:gridCol w:w="4678"/>
      </w:tblGrid>
      <w:tr w:rsidR="00927106" w:rsidRPr="007D11FB" w:rsidTr="00045F50">
        <w:trPr>
          <w:trHeight w:val="22"/>
        </w:trPr>
        <w:tc>
          <w:tcPr>
            <w:tcW w:w="4678" w:type="dxa"/>
          </w:tcPr>
          <w:p w:rsidR="00927106" w:rsidRPr="007D11FB" w:rsidRDefault="00927106" w:rsidP="00045F50">
            <w:pPr>
              <w:spacing w:after="200" w:line="240" w:lineRule="auto"/>
              <w:jc w:val="both"/>
              <w:rPr>
                <w:rFonts w:ascii="Times New Roman" w:eastAsia="Calibri" w:hAnsi="Times New Roman" w:cs="Times New Roman"/>
                <w:color w:val="000000" w:themeColor="text1"/>
              </w:rPr>
            </w:pPr>
            <w:r w:rsidRPr="007D11FB">
              <w:rPr>
                <w:rFonts w:ascii="Times New Roman" w:eastAsia="Calibri" w:hAnsi="Times New Roman" w:cs="Times New Roman"/>
                <w:color w:val="000000" w:themeColor="text1"/>
              </w:rPr>
              <w:t>Заказчик</w:t>
            </w:r>
          </w:p>
        </w:tc>
        <w:tc>
          <w:tcPr>
            <w:tcW w:w="4678" w:type="dxa"/>
          </w:tcPr>
          <w:p w:rsidR="00927106" w:rsidRPr="007D11FB" w:rsidRDefault="00953029" w:rsidP="00045F50">
            <w:pPr>
              <w:spacing w:after="200" w:line="240" w:lineRule="auto"/>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Поставщик</w:t>
            </w:r>
          </w:p>
        </w:tc>
      </w:tr>
      <w:tr w:rsidR="00927106" w:rsidRPr="007D11FB" w:rsidTr="00045F50">
        <w:trPr>
          <w:trHeight w:val="1253"/>
        </w:trPr>
        <w:tc>
          <w:tcPr>
            <w:tcW w:w="4678" w:type="dxa"/>
          </w:tcPr>
          <w:p w:rsidR="00927106" w:rsidRPr="007D11FB" w:rsidRDefault="00927106" w:rsidP="00045F50">
            <w:pPr>
              <w:pStyle w:val="a3"/>
              <w:rPr>
                <w:rFonts w:ascii="Times New Roman" w:hAnsi="Times New Roman" w:cs="Times New Roman"/>
                <w:b/>
                <w:lang w:eastAsia="ru-RU"/>
              </w:rPr>
            </w:pPr>
            <w:r w:rsidRPr="007D11FB">
              <w:rPr>
                <w:rFonts w:ascii="Times New Roman" w:hAnsi="Times New Roman" w:cs="Times New Roman"/>
                <w:b/>
                <w:lang w:eastAsia="ru-RU"/>
              </w:rPr>
              <w:t>Администрация МО «Город Отрадное»</w:t>
            </w:r>
          </w:p>
          <w:p w:rsidR="00927106" w:rsidRPr="007D11FB" w:rsidRDefault="00927106" w:rsidP="00045F50">
            <w:pPr>
              <w:pStyle w:val="a3"/>
              <w:rPr>
                <w:rFonts w:ascii="Times New Roman" w:hAnsi="Times New Roman" w:cs="Times New Roman"/>
                <w:spacing w:val="-13"/>
                <w:lang w:eastAsia="ru-RU"/>
              </w:rPr>
            </w:pPr>
          </w:p>
          <w:p w:rsidR="00927106" w:rsidRPr="003F33B1" w:rsidRDefault="00927106" w:rsidP="00045F50">
            <w:pPr>
              <w:pStyle w:val="a3"/>
              <w:rPr>
                <w:rFonts w:ascii="Times New Roman" w:hAnsi="Times New Roman" w:cs="Times New Roman"/>
                <w:u w:val="single"/>
                <w:lang w:eastAsia="ru-RU"/>
              </w:rPr>
            </w:pPr>
            <w:r>
              <w:rPr>
                <w:rFonts w:ascii="Times New Roman" w:hAnsi="Times New Roman" w:cs="Times New Roman"/>
                <w:spacing w:val="-13"/>
                <w:lang w:eastAsia="ru-RU"/>
              </w:rPr>
              <w:t xml:space="preserve">Глава администрации </w:t>
            </w:r>
            <w:r w:rsidR="00F053EC">
              <w:rPr>
                <w:rFonts w:ascii="Times New Roman" w:hAnsi="Times New Roman" w:cs="Times New Roman"/>
                <w:spacing w:val="-13"/>
                <w:lang w:eastAsia="ru-RU"/>
              </w:rPr>
              <w:t xml:space="preserve">____________ </w:t>
            </w:r>
            <w:r w:rsidRPr="007D11FB">
              <w:rPr>
                <w:rFonts w:ascii="Times New Roman" w:hAnsi="Times New Roman" w:cs="Times New Roman"/>
                <w:spacing w:val="-13"/>
                <w:lang w:eastAsia="ru-RU"/>
              </w:rPr>
              <w:t>А.С. Морозов</w:t>
            </w:r>
          </w:p>
          <w:p w:rsidR="00927106" w:rsidRPr="007D11FB" w:rsidRDefault="00927106" w:rsidP="00045F50">
            <w:pPr>
              <w:pStyle w:val="a3"/>
              <w:rPr>
                <w:rFonts w:ascii="Times New Roman" w:hAnsi="Times New Roman" w:cs="Times New Roman"/>
                <w:spacing w:val="-13"/>
                <w:lang w:eastAsia="ru-RU"/>
              </w:rPr>
            </w:pPr>
          </w:p>
          <w:p w:rsidR="00927106" w:rsidRPr="007D11FB" w:rsidRDefault="00927106" w:rsidP="00045F50">
            <w:pPr>
              <w:spacing w:after="120" w:line="240" w:lineRule="auto"/>
              <w:jc w:val="both"/>
              <w:rPr>
                <w:rFonts w:ascii="Times New Roman" w:eastAsia="Times New Roman" w:hAnsi="Times New Roman" w:cs="Times New Roman"/>
                <w:b/>
                <w:color w:val="000000" w:themeColor="text1"/>
                <w:lang w:eastAsia="ru-RU"/>
              </w:rPr>
            </w:pPr>
          </w:p>
        </w:tc>
        <w:tc>
          <w:tcPr>
            <w:tcW w:w="4678" w:type="dxa"/>
          </w:tcPr>
          <w:p w:rsidR="00927106" w:rsidRPr="007D11FB" w:rsidRDefault="00927106" w:rsidP="00045F50">
            <w:pPr>
              <w:pStyle w:val="Default"/>
              <w:rPr>
                <w:rFonts w:eastAsia="Times New Roman"/>
                <w:lang w:eastAsia="ru-RU"/>
              </w:rPr>
            </w:pPr>
          </w:p>
        </w:tc>
      </w:tr>
    </w:tbl>
    <w:p w:rsidR="00927106" w:rsidRPr="00797AF3" w:rsidRDefault="00927106" w:rsidP="00927106">
      <w:pPr>
        <w:tabs>
          <w:tab w:val="left" w:pos="3270"/>
        </w:tabs>
        <w:rPr>
          <w:rFonts w:ascii="Times New Roman" w:hAnsi="Times New Roman" w:cs="Times New Roman"/>
          <w:sz w:val="24"/>
          <w:szCs w:val="24"/>
        </w:rPr>
      </w:pPr>
    </w:p>
    <w:p w:rsidR="00C42879" w:rsidRDefault="00C42879"/>
    <w:sectPr w:rsidR="00C42879" w:rsidSect="00BF3938">
      <w:pgSz w:w="11905" w:h="16838"/>
      <w:pgMar w:top="1134" w:right="850" w:bottom="1134" w:left="1701" w:header="0" w:footer="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D082C"/>
    <w:multiLevelType w:val="hybridMultilevel"/>
    <w:tmpl w:val="747EA05E"/>
    <w:lvl w:ilvl="0" w:tplc="C716472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B705969"/>
    <w:multiLevelType w:val="hybridMultilevel"/>
    <w:tmpl w:val="8280F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106"/>
    <w:rsid w:val="000102A1"/>
    <w:rsid w:val="000C4380"/>
    <w:rsid w:val="00157B34"/>
    <w:rsid w:val="00253601"/>
    <w:rsid w:val="002C7F05"/>
    <w:rsid w:val="002F42CB"/>
    <w:rsid w:val="00326CD3"/>
    <w:rsid w:val="003741A6"/>
    <w:rsid w:val="003D5F3D"/>
    <w:rsid w:val="004C400B"/>
    <w:rsid w:val="00527F52"/>
    <w:rsid w:val="00604942"/>
    <w:rsid w:val="006222E8"/>
    <w:rsid w:val="0069400D"/>
    <w:rsid w:val="006D71F7"/>
    <w:rsid w:val="006E004E"/>
    <w:rsid w:val="00760E66"/>
    <w:rsid w:val="00767366"/>
    <w:rsid w:val="007C2AB8"/>
    <w:rsid w:val="007E27A7"/>
    <w:rsid w:val="0080346A"/>
    <w:rsid w:val="008C11B7"/>
    <w:rsid w:val="00927106"/>
    <w:rsid w:val="00953029"/>
    <w:rsid w:val="00966A6E"/>
    <w:rsid w:val="009B0160"/>
    <w:rsid w:val="009F2E2D"/>
    <w:rsid w:val="00A62E0A"/>
    <w:rsid w:val="00AF77A2"/>
    <w:rsid w:val="00B568C9"/>
    <w:rsid w:val="00BE30FE"/>
    <w:rsid w:val="00C42879"/>
    <w:rsid w:val="00CE1FB4"/>
    <w:rsid w:val="00D50C1A"/>
    <w:rsid w:val="00D77AB9"/>
    <w:rsid w:val="00E900CD"/>
    <w:rsid w:val="00EB77DA"/>
    <w:rsid w:val="00F053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40EE8"/>
  <w15:chartTrackingRefBased/>
  <w15:docId w15:val="{C403A666-651A-48E0-83C0-C7FE02EB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71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27106"/>
    <w:pPr>
      <w:spacing w:after="0" w:line="240" w:lineRule="auto"/>
    </w:pPr>
  </w:style>
  <w:style w:type="paragraph" w:customStyle="1" w:styleId="Default">
    <w:name w:val="Default"/>
    <w:rsid w:val="00927106"/>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uiPriority w:val="99"/>
    <w:rsid w:val="00927106"/>
    <w:rPr>
      <w:color w:val="0000FF"/>
      <w:u w:val="single"/>
    </w:rPr>
  </w:style>
  <w:style w:type="table" w:styleId="a6">
    <w:name w:val="Table Grid"/>
    <w:basedOn w:val="a1"/>
    <w:uiPriority w:val="59"/>
    <w:rsid w:val="00927106"/>
    <w:pPr>
      <w:spacing w:after="200" w:line="276" w:lineRule="auto"/>
      <w:jc w:val="both"/>
    </w:pPr>
    <w:rPr>
      <w:rFonts w:eastAsiaTheme="minorEastAsia"/>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39"/>
    <w:rsid w:val="00927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link w:val="a8"/>
    <w:uiPriority w:val="34"/>
    <w:qFormat/>
    <w:rsid w:val="00326CD3"/>
    <w:pPr>
      <w:ind w:left="720"/>
      <w:contextualSpacing/>
    </w:pPr>
  </w:style>
  <w:style w:type="character" w:customStyle="1" w:styleId="a8">
    <w:name w:val="Абзац списка Знак"/>
    <w:link w:val="a7"/>
    <w:uiPriority w:val="34"/>
    <w:rsid w:val="00326CD3"/>
  </w:style>
  <w:style w:type="paragraph" w:styleId="a9">
    <w:name w:val="Body Text"/>
    <w:basedOn w:val="a"/>
    <w:link w:val="aa"/>
    <w:uiPriority w:val="1"/>
    <w:qFormat/>
    <w:rsid w:val="00326CD3"/>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a">
    <w:name w:val="Основной текст Знак"/>
    <w:basedOn w:val="a0"/>
    <w:link w:val="a9"/>
    <w:uiPriority w:val="1"/>
    <w:rsid w:val="00326CD3"/>
    <w:rPr>
      <w:rFonts w:ascii="Times New Roman" w:eastAsia="Times New Roman" w:hAnsi="Times New Roman" w:cs="Times New Roman"/>
      <w:sz w:val="24"/>
      <w:szCs w:val="24"/>
    </w:rPr>
  </w:style>
  <w:style w:type="character" w:customStyle="1" w:styleId="a4">
    <w:name w:val="Без интервала Знак"/>
    <w:link w:val="a3"/>
    <w:uiPriority w:val="1"/>
    <w:rsid w:val="00EB77DA"/>
  </w:style>
  <w:style w:type="paragraph" w:styleId="ab">
    <w:name w:val="Balloon Text"/>
    <w:basedOn w:val="a"/>
    <w:link w:val="ac"/>
    <w:uiPriority w:val="99"/>
    <w:semiHidden/>
    <w:unhideWhenUsed/>
    <w:rsid w:val="002F42CB"/>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2F42CB"/>
    <w:rPr>
      <w:rFonts w:ascii="Segoe UI" w:hAnsi="Segoe UI" w:cs="Segoe UI"/>
      <w:sz w:val="18"/>
      <w:szCs w:val="18"/>
    </w:rPr>
  </w:style>
  <w:style w:type="paragraph" w:customStyle="1" w:styleId="ConsNormal">
    <w:name w:val="ConsNormal"/>
    <w:link w:val="ConsNormal0"/>
    <w:rsid w:val="00D77AB9"/>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D77AB9"/>
    <w:rPr>
      <w:rFonts w:ascii="Arial" w:eastAsia="Times New Roman"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95181" TargetMode="External"/><Relationship Id="rId13" Type="http://schemas.openxmlformats.org/officeDocument/2006/relationships/hyperlink" Target="https://login.consultant.ru/link/?req=doc&amp;base=RZB&amp;n=495181&amp;dst=101340" TargetMode="External"/><Relationship Id="rId3" Type="http://schemas.openxmlformats.org/officeDocument/2006/relationships/settings" Target="settings.xml"/><Relationship Id="rId7" Type="http://schemas.openxmlformats.org/officeDocument/2006/relationships/hyperlink" Target="https://login.consultant.ru/link/?req=doc&amp;base=RZB&amp;n=495181" TargetMode="External"/><Relationship Id="rId12" Type="http://schemas.openxmlformats.org/officeDocument/2006/relationships/hyperlink" Target="https://login.consultant.ru/link/?req=doc&amp;base=RZB&amp;n=495181&amp;dst=10179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ogin.consultant.ru/link/?req=doc&amp;base=RZB&amp;n=495181" TargetMode="External"/><Relationship Id="rId11" Type="http://schemas.openxmlformats.org/officeDocument/2006/relationships/hyperlink" Target="https://login.consultant.ru/link/?req=doc&amp;base=RZB&amp;n=331074&amp;dst=3" TargetMode="External"/><Relationship Id="rId5" Type="http://schemas.openxmlformats.org/officeDocument/2006/relationships/hyperlink" Target="https://login.consultant.ru/link/?req=doc&amp;base=RZB&amp;n=357532&amp;dst=101382" TargetMode="External"/><Relationship Id="rId15" Type="http://schemas.openxmlformats.org/officeDocument/2006/relationships/hyperlink" Target="mailto:adminorg@bk.ru" TargetMode="External"/><Relationship Id="rId10" Type="http://schemas.openxmlformats.org/officeDocument/2006/relationships/hyperlink" Target="https://login.consultant.ru/link/?req=doc&amp;base=RZB&amp;n=331074&amp;dst=3" TargetMode="External"/><Relationship Id="rId4" Type="http://schemas.openxmlformats.org/officeDocument/2006/relationships/webSettings" Target="webSettings.xml"/><Relationship Id="rId9" Type="http://schemas.openxmlformats.org/officeDocument/2006/relationships/hyperlink" Target="https://login.consultant.ru/link/?req=doc&amp;base=RZB&amp;n=331074&amp;dst=3" TargetMode="External"/><Relationship Id="rId14" Type="http://schemas.openxmlformats.org/officeDocument/2006/relationships/hyperlink" Target="https://login.consultant.ru/link/?req=doc&amp;base=RZB&amp;n=495181&amp;dst=1013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10</Pages>
  <Words>4217</Words>
  <Characters>24040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36</cp:revision>
  <cp:lastPrinted>2026-06-15T08:42:00Z</cp:lastPrinted>
  <dcterms:created xsi:type="dcterms:W3CDTF">2026-06-11T11:42:00Z</dcterms:created>
  <dcterms:modified xsi:type="dcterms:W3CDTF">2026-10-14T14:29:00Z</dcterms:modified>
</cp:coreProperties>
</file>