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F9D" w:rsidRDefault="007716DF">
      <w:pPr>
        <w:autoSpaceDE w:val="0"/>
        <w:jc w:val="center"/>
        <w:rPr>
          <w:b/>
          <w:strike/>
        </w:rPr>
      </w:pPr>
      <w:r>
        <w:rPr>
          <w:b/>
        </w:rPr>
        <w:t xml:space="preserve">Договор </w:t>
      </w:r>
    </w:p>
    <w:p w:rsidR="00D27F9D" w:rsidRDefault="007716DF">
      <w:pPr>
        <w:autoSpaceDE w:val="0"/>
        <w:jc w:val="center"/>
        <w:rPr>
          <w:b/>
        </w:rPr>
      </w:pPr>
      <w:r>
        <w:rPr>
          <w:b/>
        </w:rPr>
        <w:t xml:space="preserve">на выполнение работ (услуг) № </w:t>
      </w:r>
      <w:r w:rsidR="001877D3">
        <w:rPr>
          <w:b/>
        </w:rPr>
        <w:t>50</w:t>
      </w:r>
    </w:p>
    <w:p w:rsidR="00D27F9D" w:rsidRDefault="00D27F9D">
      <w:pPr>
        <w:autoSpaceDE w:val="0"/>
        <w:jc w:val="center"/>
        <w:rPr>
          <w:b/>
        </w:rPr>
      </w:pPr>
    </w:p>
    <w:p w:rsidR="00D27F9D" w:rsidRDefault="007716DF">
      <w:pPr>
        <w:pStyle w:val="ConsPlusNonformat"/>
        <w:widowControl/>
        <w:rPr>
          <w:rFonts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г. Кингисепп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</w:t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   «</w:t>
      </w:r>
      <w:proofErr w:type="gramEnd"/>
      <w:r>
        <w:rPr>
          <w:rFonts w:ascii="Times New Roman" w:hAnsi="Times New Roman" w:cs="Times New Roman"/>
          <w:sz w:val="22"/>
          <w:szCs w:val="22"/>
        </w:rPr>
        <w:t>___» ________202</w:t>
      </w:r>
      <w:r w:rsidR="00BD73FB">
        <w:rPr>
          <w:rFonts w:ascii="Times New Roman" w:hAnsi="Times New Roman" w:cs="Times New Roman"/>
          <w:sz w:val="22"/>
          <w:szCs w:val="22"/>
        </w:rPr>
        <w:t xml:space="preserve">6 </w:t>
      </w:r>
      <w:r>
        <w:rPr>
          <w:rFonts w:ascii="Times New Roman" w:hAnsi="Times New Roman" w:cs="Times New Roman"/>
          <w:sz w:val="22"/>
          <w:szCs w:val="22"/>
        </w:rPr>
        <w:t>г.</w:t>
      </w:r>
    </w:p>
    <w:p w:rsidR="00D27F9D" w:rsidRDefault="00D27F9D">
      <w:pPr>
        <w:autoSpaceDE w:val="0"/>
        <w:ind w:firstLine="540"/>
        <w:jc w:val="both"/>
        <w:rPr>
          <w:sz w:val="22"/>
          <w:szCs w:val="22"/>
        </w:rPr>
      </w:pPr>
    </w:p>
    <w:p w:rsidR="00D27F9D" w:rsidRDefault="007716DF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Государственное бюджетное профессиональное образовательное учреждение Ленинградской области «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Кингисеппский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колледж технологии и сервиса»</w:t>
      </w:r>
      <w:r>
        <w:rPr>
          <w:rFonts w:ascii="Times New Roman" w:hAnsi="Times New Roman" w:cs="Times New Roman"/>
          <w:sz w:val="22"/>
          <w:szCs w:val="22"/>
        </w:rPr>
        <w:t xml:space="preserve">, в лице </w:t>
      </w:r>
      <w:r w:rsidR="001877D3">
        <w:rPr>
          <w:rFonts w:ascii="Times New Roman" w:hAnsi="Times New Roman" w:cs="Times New Roman"/>
          <w:sz w:val="22"/>
          <w:szCs w:val="22"/>
        </w:rPr>
        <w:t xml:space="preserve">врио </w:t>
      </w:r>
      <w:r>
        <w:rPr>
          <w:rFonts w:ascii="Times New Roman" w:hAnsi="Times New Roman" w:cs="Times New Roman"/>
          <w:sz w:val="22"/>
          <w:szCs w:val="22"/>
        </w:rPr>
        <w:t xml:space="preserve">директора </w:t>
      </w:r>
      <w:r w:rsidR="001877D3">
        <w:rPr>
          <w:rFonts w:ascii="Times New Roman" w:hAnsi="Times New Roman" w:cs="Times New Roman"/>
          <w:sz w:val="22"/>
          <w:szCs w:val="22"/>
        </w:rPr>
        <w:t>Одинцовой Татьяны Николаевны</w:t>
      </w:r>
      <w:r>
        <w:rPr>
          <w:rFonts w:ascii="Times New Roman" w:hAnsi="Times New Roman" w:cs="Times New Roman"/>
          <w:sz w:val="22"/>
          <w:szCs w:val="22"/>
        </w:rPr>
        <w:t xml:space="preserve">, действующего на основании Устава, именуемый в дальнейшем </w:t>
      </w:r>
      <w:r>
        <w:rPr>
          <w:rFonts w:ascii="Times New Roman" w:hAnsi="Times New Roman" w:cs="Times New Roman"/>
          <w:b/>
          <w:sz w:val="22"/>
          <w:szCs w:val="22"/>
        </w:rPr>
        <w:t>«Заказчик»,</w:t>
      </w:r>
      <w:r>
        <w:rPr>
          <w:rFonts w:ascii="Times New Roman" w:hAnsi="Times New Roman" w:cs="Times New Roman"/>
          <w:sz w:val="22"/>
          <w:szCs w:val="22"/>
        </w:rPr>
        <w:t xml:space="preserve"> с одной стороны, </w:t>
      </w:r>
    </w:p>
    <w:p w:rsidR="00D27F9D" w:rsidRDefault="007716DF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 ______________________ (дата рождения: ______ паспорт: серия _____ номер ______ выдан ____________________________), именуемая в дальнейшем «Исполнитель», с другой стороны, далее совместно именуемые «Стороны» и «Сторона» по отдельности,</w:t>
      </w:r>
      <w:r>
        <w:rPr>
          <w:rFonts w:ascii="Times New Roman" w:hAnsi="Times New Roman" w:cs="Times New Roman"/>
          <w:bCs/>
          <w:iCs/>
          <w:spacing w:val="-6"/>
          <w:sz w:val="22"/>
          <w:szCs w:val="22"/>
          <w:lang w:eastAsia="ar-SA"/>
        </w:rPr>
        <w:t xml:space="preserve"> в соответствии с п.</w:t>
      </w:r>
      <w:r w:rsidR="003A0D5C">
        <w:rPr>
          <w:rFonts w:ascii="Times New Roman" w:hAnsi="Times New Roman" w:cs="Times New Roman"/>
          <w:bCs/>
          <w:iCs/>
          <w:spacing w:val="-6"/>
          <w:sz w:val="22"/>
          <w:szCs w:val="22"/>
          <w:lang w:eastAsia="ar-SA"/>
        </w:rPr>
        <w:t xml:space="preserve"> </w:t>
      </w:r>
      <w:r w:rsidR="00025D36">
        <w:rPr>
          <w:rFonts w:ascii="Times New Roman" w:hAnsi="Times New Roman" w:cs="Times New Roman"/>
          <w:bCs/>
          <w:iCs/>
          <w:spacing w:val="-6"/>
          <w:sz w:val="22"/>
          <w:szCs w:val="22"/>
          <w:lang w:eastAsia="ar-SA"/>
        </w:rPr>
        <w:t>4</w:t>
      </w:r>
      <w:r>
        <w:rPr>
          <w:rFonts w:ascii="Times New Roman" w:hAnsi="Times New Roman" w:cs="Times New Roman"/>
          <w:bCs/>
          <w:iCs/>
          <w:spacing w:val="-6"/>
          <w:sz w:val="22"/>
          <w:szCs w:val="22"/>
          <w:lang w:eastAsia="ar-SA"/>
        </w:rPr>
        <w:t xml:space="preserve"> ч.1 ст.93 Федерального закона от 05.04.2013 № 44 ФЗ «О контрактной системе в сфере закупок товаров, работ, услуг для обеспечения государственных и муниципальных нужд»  заключили настоящий контракт (далее - контракт) о нижеследующем:</w:t>
      </w:r>
    </w:p>
    <w:p w:rsidR="00D27F9D" w:rsidRDefault="00D27F9D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D27F9D" w:rsidRDefault="007716DF">
      <w:pPr>
        <w:autoSpaceDE w:val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1. ПРЕДМЕТ ДОГОВОРА</w:t>
      </w:r>
    </w:p>
    <w:p w:rsidR="00D27F9D" w:rsidRDefault="007716DF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1.1. Исполнитель обязуется оказать </w:t>
      </w:r>
      <w:r w:rsidR="00F83918">
        <w:rPr>
          <w:rFonts w:ascii="Times New Roman" w:hAnsi="Times New Roman" w:cs="Times New Roman"/>
          <w:sz w:val="22"/>
          <w:szCs w:val="22"/>
        </w:rPr>
        <w:t>у</w:t>
      </w:r>
      <w:r w:rsidR="00F83918" w:rsidRPr="00F83918">
        <w:rPr>
          <w:rFonts w:ascii="Times New Roman" w:hAnsi="Times New Roman" w:cs="Times New Roman"/>
          <w:sz w:val="22"/>
          <w:szCs w:val="22"/>
        </w:rPr>
        <w:t>слуги консультативные в области дополнительного образования (консультации по проекту "НАНОКВАНТУМ"</w:t>
      </w:r>
      <w:r w:rsidR="00F83918">
        <w:rPr>
          <w:rFonts w:ascii="Times New Roman" w:hAnsi="Times New Roman" w:cs="Times New Roman"/>
          <w:sz w:val="22"/>
          <w:szCs w:val="22"/>
        </w:rPr>
        <w:t>)</w:t>
      </w:r>
      <w:r>
        <w:rPr>
          <w:rFonts w:ascii="Times New Roman" w:hAnsi="Times New Roman" w:cs="Times New Roman"/>
          <w:sz w:val="22"/>
          <w:szCs w:val="22"/>
        </w:rPr>
        <w:t xml:space="preserve"> в период с </w:t>
      </w:r>
      <w:r w:rsidR="00DC76C9">
        <w:rPr>
          <w:rFonts w:ascii="Times New Roman" w:hAnsi="Times New Roman" w:cs="Times New Roman"/>
          <w:sz w:val="22"/>
          <w:szCs w:val="22"/>
        </w:rPr>
        <w:t>02.09</w:t>
      </w:r>
      <w:r w:rsidR="00B6365B">
        <w:rPr>
          <w:rFonts w:ascii="Times New Roman" w:hAnsi="Times New Roman" w:cs="Times New Roman"/>
          <w:sz w:val="22"/>
          <w:szCs w:val="22"/>
        </w:rPr>
        <w:t>.202</w:t>
      </w:r>
      <w:r w:rsidR="00F83918">
        <w:rPr>
          <w:rFonts w:ascii="Times New Roman" w:hAnsi="Times New Roman" w:cs="Times New Roman"/>
          <w:sz w:val="22"/>
          <w:szCs w:val="22"/>
        </w:rPr>
        <w:t>6</w:t>
      </w:r>
      <w:r w:rsidR="00B6365B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г по </w:t>
      </w:r>
      <w:r w:rsidR="00DC76C9">
        <w:rPr>
          <w:rFonts w:ascii="Times New Roman" w:hAnsi="Times New Roman" w:cs="Times New Roman"/>
          <w:sz w:val="22"/>
          <w:szCs w:val="22"/>
        </w:rPr>
        <w:t>25.12</w:t>
      </w:r>
      <w:r>
        <w:rPr>
          <w:rFonts w:ascii="Times New Roman" w:hAnsi="Times New Roman" w:cs="Times New Roman"/>
          <w:sz w:val="22"/>
          <w:szCs w:val="22"/>
        </w:rPr>
        <w:t>.202</w:t>
      </w:r>
      <w:r w:rsidR="00F83918">
        <w:rPr>
          <w:rFonts w:ascii="Times New Roman" w:hAnsi="Times New Roman" w:cs="Times New Roman"/>
          <w:sz w:val="22"/>
          <w:szCs w:val="22"/>
        </w:rPr>
        <w:t>6</w:t>
      </w:r>
      <w:r>
        <w:rPr>
          <w:rFonts w:ascii="Times New Roman" w:hAnsi="Times New Roman" w:cs="Times New Roman"/>
          <w:sz w:val="22"/>
          <w:szCs w:val="22"/>
        </w:rPr>
        <w:t>г.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Работы (услуги), определенные в  </w:t>
      </w:r>
      <w:hyperlink r:id="rId7" w:history="1">
        <w:r>
          <w:rPr>
            <w:rStyle w:val="a3"/>
            <w:sz w:val="22"/>
            <w:szCs w:val="22"/>
          </w:rPr>
          <w:t>п. 1.</w:t>
        </w:r>
      </w:hyperlink>
      <w:r>
        <w:rPr>
          <w:sz w:val="22"/>
          <w:szCs w:val="22"/>
        </w:rPr>
        <w:t xml:space="preserve">1 настоящего Договора, должны быть выполнены Исполнителем, а Заказчиком приняты и оплачены после завершения </w:t>
      </w:r>
      <w:r w:rsidR="00D0020B">
        <w:rPr>
          <w:sz w:val="22"/>
          <w:szCs w:val="22"/>
        </w:rPr>
        <w:t>работы над дипломным проектом</w:t>
      </w:r>
      <w:r>
        <w:rPr>
          <w:sz w:val="22"/>
          <w:szCs w:val="22"/>
        </w:rPr>
        <w:t>.</w:t>
      </w:r>
    </w:p>
    <w:p w:rsidR="00D27F9D" w:rsidRDefault="00D27F9D">
      <w:pPr>
        <w:autoSpaceDE w:val="0"/>
        <w:jc w:val="both"/>
        <w:rPr>
          <w:sz w:val="22"/>
          <w:szCs w:val="22"/>
        </w:rPr>
      </w:pPr>
    </w:p>
    <w:p w:rsidR="00D27F9D" w:rsidRDefault="007716DF">
      <w:pPr>
        <w:autoSpaceDE w:val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2. ПРАВА И ОБЯЗАННОСТИ СТОРОН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2.1. Исполнитель обязан выполнить работы (услуги) в полном объеме в сроки, указанные в п.1.1. настоящего договора, с надлежащим качеством. Качество выполненных Исполнителем работ (услуг) должно соответствовать требованиям, которые предъявляются к работам (услугам) соответствующего рода.  Если законом или иными правовыми актами предусмотрены обязательные требования к работам (услугам), выполняемым Исполнителем, он обязан выполнить данные работы (услуги), соблюдая данные требования.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2.2. Исполнитель обязан выполнить работы (услуги) лично и не привлекать для их выполнения третьих лиц.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2.3. Исполнитель обязан безвозмездно исправить по требованию Заказчика все выявленные недостатки, если в процессе выполнения работ (услуг) Исполнитель допустил отступление от условий договора, ухудшившее их качество.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2.4. Исполнитель обязан незамедлительно предупредить Заказчика о независящих от Исполнителя обстоятельствах, которые могут отразиться на качестве и сроках выполнения работ (услуг).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2.5. Заказчик обязан обеспечить условия для выполнения Исполнителем работ (услуг), в том числе предоставить необходимые материалы, документы, помещения и др.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2.6. Заказчик обязан принять выполненные надлежащим образом работы (услуги) по акту и оплатить их в порядке, установленном разделом 3 настоящего договора.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2.7. Заказчик имеет право во всякое время проверять ход и качество работ (услуг), выполняемых Исполнителем, не вмешиваясь в его деятельность.</w:t>
      </w:r>
    </w:p>
    <w:p w:rsidR="00D27F9D" w:rsidRDefault="00D27F9D">
      <w:pPr>
        <w:autoSpaceDE w:val="0"/>
        <w:jc w:val="both"/>
        <w:rPr>
          <w:sz w:val="22"/>
          <w:szCs w:val="22"/>
        </w:rPr>
      </w:pPr>
    </w:p>
    <w:p w:rsidR="00D27F9D" w:rsidRDefault="007716DF">
      <w:pPr>
        <w:autoSpaceDE w:val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3. ЦЕНА ДОГОВОРА И ПОРЯДОК РАСЧЕТОВ</w:t>
      </w:r>
    </w:p>
    <w:p w:rsidR="00D27F9D" w:rsidRPr="00454083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</w:t>
      </w:r>
      <w:r w:rsidRPr="00454083">
        <w:rPr>
          <w:sz w:val="22"/>
          <w:szCs w:val="22"/>
        </w:rPr>
        <w:t xml:space="preserve">Общая стоимость работ (услуг), выполняемых Исполнителем по настоящему Договору, составляет </w:t>
      </w:r>
      <w:r w:rsidR="009D2A54">
        <w:rPr>
          <w:b/>
          <w:sz w:val="22"/>
          <w:szCs w:val="22"/>
        </w:rPr>
        <w:t xml:space="preserve">59774 </w:t>
      </w:r>
      <w:r w:rsidRPr="00454083">
        <w:rPr>
          <w:sz w:val="22"/>
          <w:szCs w:val="22"/>
        </w:rPr>
        <w:t>(</w:t>
      </w:r>
      <w:r w:rsidR="009D2A54">
        <w:rPr>
          <w:sz w:val="22"/>
          <w:szCs w:val="22"/>
        </w:rPr>
        <w:t>Пятьдесят девять</w:t>
      </w:r>
      <w:r w:rsidRPr="00454083">
        <w:rPr>
          <w:sz w:val="22"/>
          <w:szCs w:val="22"/>
        </w:rPr>
        <w:t xml:space="preserve"> тысяч </w:t>
      </w:r>
      <w:r w:rsidR="009D2A54">
        <w:rPr>
          <w:sz w:val="22"/>
          <w:szCs w:val="22"/>
        </w:rPr>
        <w:t>семьсот семьдесят четыре</w:t>
      </w:r>
      <w:r w:rsidRPr="00454083">
        <w:rPr>
          <w:sz w:val="22"/>
          <w:szCs w:val="22"/>
        </w:rPr>
        <w:t>) рубл</w:t>
      </w:r>
      <w:r w:rsidR="009D2A54">
        <w:rPr>
          <w:sz w:val="22"/>
          <w:szCs w:val="22"/>
        </w:rPr>
        <w:t>я</w:t>
      </w:r>
      <w:r w:rsidRPr="00454083">
        <w:rPr>
          <w:sz w:val="22"/>
          <w:szCs w:val="22"/>
        </w:rPr>
        <w:t xml:space="preserve"> </w:t>
      </w:r>
      <w:r w:rsidR="009D2A54">
        <w:rPr>
          <w:b/>
          <w:sz w:val="22"/>
          <w:szCs w:val="22"/>
        </w:rPr>
        <w:t>00</w:t>
      </w:r>
      <w:r w:rsidRPr="00454083">
        <w:rPr>
          <w:sz w:val="22"/>
          <w:szCs w:val="22"/>
        </w:rPr>
        <w:t xml:space="preserve"> копеек.</w:t>
      </w:r>
    </w:p>
    <w:p w:rsidR="00454083" w:rsidRPr="00454083" w:rsidRDefault="00454083" w:rsidP="00454083">
      <w:pPr>
        <w:autoSpaceDE w:val="0"/>
        <w:jc w:val="both"/>
        <w:rPr>
          <w:bCs/>
          <w:sz w:val="22"/>
          <w:szCs w:val="22"/>
        </w:rPr>
      </w:pPr>
      <w:r w:rsidRPr="00C86961">
        <w:rPr>
          <w:b/>
          <w:bCs/>
          <w:sz w:val="22"/>
          <w:szCs w:val="22"/>
        </w:rPr>
        <w:t xml:space="preserve">Сумма выплаты на руки составляет: </w:t>
      </w:r>
      <w:r w:rsidR="00BE12BB">
        <w:rPr>
          <w:b/>
          <w:bCs/>
          <w:sz w:val="22"/>
          <w:szCs w:val="22"/>
        </w:rPr>
        <w:t>40003</w:t>
      </w:r>
      <w:r w:rsidRPr="00C86961">
        <w:rPr>
          <w:b/>
          <w:bCs/>
          <w:sz w:val="22"/>
          <w:szCs w:val="22"/>
        </w:rPr>
        <w:t xml:space="preserve"> (</w:t>
      </w:r>
      <w:r w:rsidR="00BE12BB">
        <w:rPr>
          <w:b/>
          <w:bCs/>
          <w:sz w:val="22"/>
          <w:szCs w:val="22"/>
        </w:rPr>
        <w:t>Сорок</w:t>
      </w:r>
      <w:r w:rsidR="00C86961" w:rsidRPr="00C86961">
        <w:rPr>
          <w:b/>
          <w:bCs/>
          <w:sz w:val="22"/>
          <w:szCs w:val="22"/>
        </w:rPr>
        <w:t xml:space="preserve"> </w:t>
      </w:r>
      <w:r w:rsidRPr="00C86961">
        <w:rPr>
          <w:b/>
          <w:bCs/>
          <w:sz w:val="22"/>
          <w:szCs w:val="22"/>
        </w:rPr>
        <w:t xml:space="preserve">тысяч </w:t>
      </w:r>
      <w:r w:rsidR="00BE12BB">
        <w:rPr>
          <w:b/>
          <w:bCs/>
          <w:sz w:val="22"/>
          <w:szCs w:val="22"/>
        </w:rPr>
        <w:t>три</w:t>
      </w:r>
      <w:r w:rsidRPr="00C86961">
        <w:rPr>
          <w:b/>
          <w:bCs/>
          <w:sz w:val="22"/>
          <w:szCs w:val="22"/>
        </w:rPr>
        <w:t>) рубл</w:t>
      </w:r>
      <w:r w:rsidR="00BE12BB">
        <w:rPr>
          <w:b/>
          <w:bCs/>
          <w:sz w:val="22"/>
          <w:szCs w:val="22"/>
        </w:rPr>
        <w:t>я</w:t>
      </w:r>
      <w:r w:rsidRPr="00C86961">
        <w:rPr>
          <w:b/>
          <w:bCs/>
          <w:sz w:val="22"/>
          <w:szCs w:val="22"/>
        </w:rPr>
        <w:t xml:space="preserve"> </w:t>
      </w:r>
      <w:r w:rsidR="00C86961" w:rsidRPr="00C86961">
        <w:rPr>
          <w:b/>
          <w:bCs/>
          <w:sz w:val="22"/>
          <w:szCs w:val="22"/>
        </w:rPr>
        <w:t xml:space="preserve">00 </w:t>
      </w:r>
      <w:r w:rsidRPr="00C86961">
        <w:rPr>
          <w:b/>
          <w:bCs/>
          <w:sz w:val="22"/>
          <w:szCs w:val="22"/>
        </w:rPr>
        <w:t>копеек</w:t>
      </w:r>
      <w:r w:rsidRPr="00454083">
        <w:rPr>
          <w:bCs/>
          <w:sz w:val="22"/>
          <w:szCs w:val="22"/>
        </w:rPr>
        <w:t>.</w:t>
      </w:r>
    </w:p>
    <w:p w:rsidR="00454083" w:rsidRPr="00454083" w:rsidRDefault="00454083">
      <w:pPr>
        <w:autoSpaceDE w:val="0"/>
        <w:jc w:val="both"/>
        <w:rPr>
          <w:bCs/>
          <w:sz w:val="22"/>
          <w:szCs w:val="22"/>
        </w:rPr>
      </w:pPr>
      <w:r w:rsidRPr="00454083">
        <w:rPr>
          <w:bCs/>
          <w:sz w:val="22"/>
          <w:szCs w:val="22"/>
        </w:rPr>
        <w:t xml:space="preserve">Сумма налогов составляет: </w:t>
      </w:r>
      <w:r w:rsidR="00BE12BB">
        <w:rPr>
          <w:bCs/>
          <w:sz w:val="22"/>
          <w:szCs w:val="22"/>
        </w:rPr>
        <w:t>19771</w:t>
      </w:r>
      <w:r w:rsidRPr="00454083">
        <w:rPr>
          <w:bCs/>
          <w:sz w:val="22"/>
          <w:szCs w:val="22"/>
        </w:rPr>
        <w:t xml:space="preserve"> (</w:t>
      </w:r>
      <w:r w:rsidR="00BE12BB">
        <w:rPr>
          <w:bCs/>
          <w:sz w:val="22"/>
          <w:szCs w:val="22"/>
        </w:rPr>
        <w:t>Девятнадцать</w:t>
      </w:r>
      <w:r w:rsidRPr="00454083">
        <w:rPr>
          <w:bCs/>
          <w:sz w:val="22"/>
          <w:szCs w:val="22"/>
        </w:rPr>
        <w:t xml:space="preserve"> тысяч </w:t>
      </w:r>
      <w:r w:rsidR="00BE12BB">
        <w:rPr>
          <w:bCs/>
          <w:sz w:val="22"/>
          <w:szCs w:val="22"/>
        </w:rPr>
        <w:t>семьсот семьдесят один</w:t>
      </w:r>
      <w:r w:rsidRPr="00454083">
        <w:rPr>
          <w:bCs/>
          <w:sz w:val="22"/>
          <w:szCs w:val="22"/>
        </w:rPr>
        <w:t>) рубл</w:t>
      </w:r>
      <w:r w:rsidR="00BE12BB">
        <w:rPr>
          <w:bCs/>
          <w:sz w:val="22"/>
          <w:szCs w:val="22"/>
        </w:rPr>
        <w:t>ь</w:t>
      </w:r>
      <w:r w:rsidRPr="00454083">
        <w:rPr>
          <w:bCs/>
          <w:sz w:val="22"/>
          <w:szCs w:val="22"/>
        </w:rPr>
        <w:t xml:space="preserve"> </w:t>
      </w:r>
      <w:r w:rsidR="00BE12BB">
        <w:rPr>
          <w:bCs/>
          <w:sz w:val="22"/>
          <w:szCs w:val="22"/>
        </w:rPr>
        <w:t>00</w:t>
      </w:r>
      <w:r w:rsidRPr="00454083">
        <w:rPr>
          <w:bCs/>
          <w:sz w:val="22"/>
          <w:szCs w:val="22"/>
        </w:rPr>
        <w:t xml:space="preserve"> копе</w:t>
      </w:r>
      <w:r w:rsidR="00C86961">
        <w:rPr>
          <w:bCs/>
          <w:sz w:val="22"/>
          <w:szCs w:val="22"/>
        </w:rPr>
        <w:t>ек</w:t>
      </w:r>
      <w:r w:rsidRPr="00454083">
        <w:rPr>
          <w:bCs/>
          <w:sz w:val="22"/>
          <w:szCs w:val="22"/>
        </w:rPr>
        <w:t>.</w:t>
      </w:r>
    </w:p>
    <w:p w:rsidR="00D27F9D" w:rsidRDefault="007716DF">
      <w:pPr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3.2. Исполнитель работает на свой страх и риск. Государственному социальному страхованию и обязательному социальному страхованию от несчастных случаев на производстве и профзаболеваний Исполнитель не подлежит. </w:t>
      </w:r>
    </w:p>
    <w:p w:rsidR="00D27F9D" w:rsidRDefault="007716DF">
      <w:pPr>
        <w:jc w:val="both"/>
        <w:rPr>
          <w:sz w:val="22"/>
          <w:szCs w:val="22"/>
        </w:rPr>
      </w:pPr>
      <w:r>
        <w:rPr>
          <w:sz w:val="22"/>
          <w:szCs w:val="22"/>
        </w:rPr>
        <w:t>3.3. Основанием для оплаты является подписанный Сторонами акт о выполнении работ (услуг).</w:t>
      </w:r>
    </w:p>
    <w:p w:rsidR="00D27F9D" w:rsidRDefault="007716D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3.4. Оплата выполненных работ (услуг) производится </w:t>
      </w:r>
      <w:proofErr w:type="gramStart"/>
      <w:r>
        <w:rPr>
          <w:sz w:val="22"/>
          <w:szCs w:val="22"/>
        </w:rPr>
        <w:t>путем  перечисления</w:t>
      </w:r>
      <w:proofErr w:type="gramEnd"/>
      <w:r>
        <w:rPr>
          <w:sz w:val="22"/>
          <w:szCs w:val="22"/>
        </w:rPr>
        <w:t xml:space="preserve"> Заказчиком  денежных средств на счет Исполнителя в банке.</w:t>
      </w:r>
    </w:p>
    <w:p w:rsidR="00D27F9D" w:rsidRDefault="007716D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3.5. Оплата производится не позднее 30 дней </w:t>
      </w:r>
      <w:proofErr w:type="gramStart"/>
      <w:r>
        <w:rPr>
          <w:sz w:val="22"/>
          <w:szCs w:val="22"/>
        </w:rPr>
        <w:t>после  подписания</w:t>
      </w:r>
      <w:proofErr w:type="gramEnd"/>
      <w:r>
        <w:rPr>
          <w:sz w:val="22"/>
          <w:szCs w:val="22"/>
        </w:rPr>
        <w:t xml:space="preserve"> Сторонами акта о выполнении работ (услуг).</w:t>
      </w:r>
    </w:p>
    <w:p w:rsidR="00D27F9D" w:rsidRDefault="00D27F9D">
      <w:pPr>
        <w:jc w:val="both"/>
        <w:rPr>
          <w:sz w:val="22"/>
          <w:szCs w:val="22"/>
        </w:rPr>
      </w:pPr>
    </w:p>
    <w:p w:rsidR="00D27F9D" w:rsidRDefault="007716DF">
      <w:pPr>
        <w:numPr>
          <w:ilvl w:val="0"/>
          <w:numId w:val="2"/>
        </w:numPr>
        <w:jc w:val="center"/>
        <w:rPr>
          <w:sz w:val="22"/>
          <w:szCs w:val="22"/>
        </w:rPr>
      </w:pPr>
      <w:r>
        <w:rPr>
          <w:b/>
          <w:sz w:val="22"/>
          <w:szCs w:val="22"/>
        </w:rPr>
        <w:t>ОТВЕТСТВЕННОСТЬ СТОРОН</w:t>
      </w:r>
    </w:p>
    <w:p w:rsidR="00D27F9D" w:rsidRDefault="007716DF">
      <w:pPr>
        <w:pStyle w:val="a9"/>
        <w:tabs>
          <w:tab w:val="left" w:pos="1134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4.1. Стороны несут ответственность по данному договору в соответствии с действующим законодательством РФ.</w:t>
      </w:r>
    </w:p>
    <w:p w:rsidR="00D27F9D" w:rsidRDefault="007716DF">
      <w:pPr>
        <w:pStyle w:val="a9"/>
        <w:tabs>
          <w:tab w:val="left" w:pos="1134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4.2. Работы (услуги), которые не выполнены Исполнителем в установленный срок или выполнены не с надлежащим качеством, Заказчик вправе не принимать и не оплачивать.</w:t>
      </w:r>
    </w:p>
    <w:p w:rsidR="00D27F9D" w:rsidRDefault="007716DF">
      <w:pPr>
        <w:pStyle w:val="a9"/>
        <w:tabs>
          <w:tab w:val="left" w:pos="1134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</w:t>
      </w:r>
      <w:proofErr w:type="gramStart"/>
      <w:r>
        <w:rPr>
          <w:sz w:val="22"/>
          <w:szCs w:val="22"/>
        </w:rPr>
        <w:t>3.Исполнитель</w:t>
      </w:r>
      <w:proofErr w:type="gramEnd"/>
      <w:r>
        <w:rPr>
          <w:sz w:val="22"/>
          <w:szCs w:val="22"/>
        </w:rPr>
        <w:t xml:space="preserve"> несет ответственность за сохранность предоставленных ему Заказчиком в связи с исполнением настоящего договора материалов, документов и др. материальных ценностей.</w:t>
      </w:r>
    </w:p>
    <w:p w:rsidR="00D27F9D" w:rsidRDefault="007716DF">
      <w:pPr>
        <w:pStyle w:val="a9"/>
        <w:tabs>
          <w:tab w:val="left" w:pos="1134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4.4. Ответственность за соблюдение норм и условий по охране труда, а также пожарной безопасности при выполнении работ (услуг) возлагается на Исполнителя.</w:t>
      </w:r>
    </w:p>
    <w:p w:rsidR="00D27F9D" w:rsidRDefault="00D27F9D">
      <w:pPr>
        <w:pStyle w:val="a9"/>
        <w:tabs>
          <w:tab w:val="left" w:pos="1134"/>
        </w:tabs>
        <w:spacing w:after="0"/>
        <w:jc w:val="both"/>
        <w:rPr>
          <w:sz w:val="22"/>
          <w:szCs w:val="22"/>
        </w:rPr>
      </w:pPr>
    </w:p>
    <w:p w:rsidR="00D27F9D" w:rsidRDefault="007716DF">
      <w:pPr>
        <w:autoSpaceDE w:val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5. ПРОЧИЕ УСЛОВИЯ</w:t>
      </w:r>
    </w:p>
    <w:p w:rsidR="008B0611" w:rsidRDefault="007716DF" w:rsidP="008B0611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5.1. Настоящий Договор вступает в силу с даты его подписания Сторонами и </w:t>
      </w:r>
      <w:r>
        <w:rPr>
          <w:rFonts w:ascii="Times New Roman" w:hAnsi="Times New Roman" w:cs="Times New Roman"/>
          <w:sz w:val="22"/>
          <w:szCs w:val="22"/>
          <w:lang w:eastAsia="ru-RU"/>
        </w:rPr>
        <w:t>распространяет свое действие</w:t>
      </w:r>
      <w:r w:rsidRPr="00B6365B">
        <w:rPr>
          <w:rFonts w:ascii="Times New Roman" w:hAnsi="Times New Roman" w:cs="Times New Roman"/>
          <w:sz w:val="22"/>
          <w:szCs w:val="22"/>
          <w:lang w:eastAsia="ru-RU"/>
        </w:rPr>
        <w:t xml:space="preserve"> на период </w:t>
      </w:r>
      <w:r w:rsidR="008B0611">
        <w:rPr>
          <w:rFonts w:ascii="Times New Roman" w:hAnsi="Times New Roman" w:cs="Times New Roman"/>
          <w:sz w:val="22"/>
          <w:szCs w:val="22"/>
        </w:rPr>
        <w:t>оказываемых консультативных услуг</w:t>
      </w:r>
      <w:r w:rsidR="008B0611" w:rsidRPr="00F83918">
        <w:rPr>
          <w:rFonts w:ascii="Times New Roman" w:hAnsi="Times New Roman" w:cs="Times New Roman"/>
          <w:sz w:val="22"/>
          <w:szCs w:val="22"/>
        </w:rPr>
        <w:t xml:space="preserve"> в области дополнительного образования (консультации по проекту "НАНОКВАНТУМ"</w:t>
      </w:r>
      <w:r w:rsidR="008B0611">
        <w:rPr>
          <w:rFonts w:ascii="Times New Roman" w:hAnsi="Times New Roman" w:cs="Times New Roman"/>
          <w:sz w:val="22"/>
          <w:szCs w:val="22"/>
        </w:rPr>
        <w:t xml:space="preserve">) в период с </w:t>
      </w:r>
      <w:r w:rsidR="00EC5BC7">
        <w:rPr>
          <w:rFonts w:ascii="Times New Roman" w:hAnsi="Times New Roman" w:cs="Times New Roman"/>
          <w:sz w:val="22"/>
          <w:szCs w:val="22"/>
        </w:rPr>
        <w:t>02.09</w:t>
      </w:r>
      <w:r w:rsidR="008B0611">
        <w:rPr>
          <w:rFonts w:ascii="Times New Roman" w:hAnsi="Times New Roman" w:cs="Times New Roman"/>
          <w:sz w:val="22"/>
          <w:szCs w:val="22"/>
        </w:rPr>
        <w:t xml:space="preserve">.2026 г по </w:t>
      </w:r>
      <w:r w:rsidR="00EC5BC7">
        <w:rPr>
          <w:rFonts w:ascii="Times New Roman" w:hAnsi="Times New Roman" w:cs="Times New Roman"/>
          <w:sz w:val="22"/>
          <w:szCs w:val="22"/>
        </w:rPr>
        <w:t>25.12</w:t>
      </w:r>
      <w:r w:rsidR="008B0611">
        <w:rPr>
          <w:rFonts w:ascii="Times New Roman" w:hAnsi="Times New Roman" w:cs="Times New Roman"/>
          <w:sz w:val="22"/>
          <w:szCs w:val="22"/>
        </w:rPr>
        <w:t>.2026г.</w:t>
      </w:r>
      <w:r w:rsidR="005F660D">
        <w:rPr>
          <w:rFonts w:ascii="Times New Roman" w:hAnsi="Times New Roman" w:cs="Times New Roman"/>
          <w:sz w:val="22"/>
          <w:szCs w:val="22"/>
        </w:rPr>
        <w:t xml:space="preserve"> и действует до 31.</w:t>
      </w:r>
      <w:r w:rsidR="00EC5BC7">
        <w:rPr>
          <w:rFonts w:ascii="Times New Roman" w:hAnsi="Times New Roman" w:cs="Times New Roman"/>
          <w:sz w:val="22"/>
          <w:szCs w:val="22"/>
        </w:rPr>
        <w:t>12</w:t>
      </w:r>
      <w:r w:rsidR="005F660D">
        <w:rPr>
          <w:rFonts w:ascii="Times New Roman" w:hAnsi="Times New Roman" w:cs="Times New Roman"/>
          <w:sz w:val="22"/>
          <w:szCs w:val="22"/>
        </w:rPr>
        <w:t>.2026 года</w:t>
      </w:r>
    </w:p>
    <w:p w:rsidR="00D27F9D" w:rsidRPr="005F660D" w:rsidRDefault="007716DF" w:rsidP="008B0611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F660D">
        <w:rPr>
          <w:rFonts w:ascii="Times New Roman" w:hAnsi="Times New Roman" w:cs="Times New Roman"/>
          <w:sz w:val="22"/>
          <w:szCs w:val="22"/>
        </w:rPr>
        <w:t>5.2. Все изменения и дополнения к настоящему Договору должны быть составлены в письменной форме и подписаны уполномоченными на то представителями Сторон.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5.3. Настоящий Договор может быть расторгнут по соглашению Сторон, а также по другим </w:t>
      </w:r>
      <w:proofErr w:type="gramStart"/>
      <w:r>
        <w:rPr>
          <w:sz w:val="22"/>
          <w:szCs w:val="22"/>
        </w:rPr>
        <w:t>основаниям  в</w:t>
      </w:r>
      <w:proofErr w:type="gramEnd"/>
      <w:r>
        <w:rPr>
          <w:sz w:val="22"/>
          <w:szCs w:val="22"/>
        </w:rPr>
        <w:t xml:space="preserve"> порядке, установленным действующим законодательством Российской Федерации.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5.4. Споры и разногласия, которые могут возникнуть при исполнении настоящего договора, будут по возможности разрешаться путем переговоров между Сторонами. В случае невозможности разрешения споров путем переговоров </w:t>
      </w:r>
      <w:proofErr w:type="gramStart"/>
      <w:r>
        <w:rPr>
          <w:sz w:val="22"/>
          <w:szCs w:val="22"/>
        </w:rPr>
        <w:t>Стороны</w:t>
      </w:r>
      <w:proofErr w:type="gramEnd"/>
      <w:r>
        <w:rPr>
          <w:sz w:val="22"/>
          <w:szCs w:val="22"/>
        </w:rPr>
        <w:t xml:space="preserve"> после предусмотренной законодательством процедуры досудебного урегулирования разногласий передают их на рассмотрение в суд в порядке, предусмотренном законодательством РФ.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5.5. Во всем, что не предусмотрено настоящим Договором, Стороны руководствуются действующим законодательством Российской Федерации.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5.6. Настоящий Договор составлен в двух идентичных экземплярах, по одному экземпляру для каждой из Сторон, имеющих равную юридическую силу.</w:t>
      </w:r>
    </w:p>
    <w:p w:rsidR="00D27F9D" w:rsidRDefault="00D27F9D">
      <w:pPr>
        <w:autoSpaceDE w:val="0"/>
        <w:jc w:val="both"/>
        <w:rPr>
          <w:sz w:val="22"/>
          <w:szCs w:val="22"/>
        </w:rPr>
      </w:pPr>
    </w:p>
    <w:p w:rsidR="00D27F9D" w:rsidRDefault="007716DF">
      <w:pPr>
        <w:numPr>
          <w:ilvl w:val="0"/>
          <w:numId w:val="3"/>
        </w:numPr>
        <w:autoSpaceDE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СОГЛАСИЕ НА ОБРАБОТКУ ПЕРСОНАЛЬНЫХ ДАННЫХ ИСПОЛНИТЕЛЯ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Даю согласие на обработку своих персональных данных, указанных в договоре, с использованием или без использования средств автоматизации, в целях заключения и исполнения настоящего договора.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  /__________________________________________/</w:t>
      </w:r>
    </w:p>
    <w:p w:rsidR="00D27F9D" w:rsidRDefault="007716DF">
      <w:pPr>
        <w:tabs>
          <w:tab w:val="left" w:pos="8430"/>
        </w:tabs>
        <w:autoSpaceDE w:val="0"/>
        <w:ind w:firstLine="54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(</w:t>
      </w:r>
      <w:proofErr w:type="gramStart"/>
      <w:r>
        <w:rPr>
          <w:sz w:val="16"/>
          <w:szCs w:val="16"/>
        </w:rPr>
        <w:t xml:space="preserve">подпись)   </w:t>
      </w:r>
      <w:proofErr w:type="gramEnd"/>
      <w:r>
        <w:rPr>
          <w:sz w:val="16"/>
          <w:szCs w:val="16"/>
        </w:rPr>
        <w:t xml:space="preserve">                                                                                                 (расшифровка)</w:t>
      </w:r>
    </w:p>
    <w:p w:rsidR="00D27F9D" w:rsidRDefault="00D27F9D">
      <w:pPr>
        <w:tabs>
          <w:tab w:val="left" w:pos="8430"/>
        </w:tabs>
        <w:autoSpaceDE w:val="0"/>
        <w:ind w:firstLine="540"/>
        <w:jc w:val="both"/>
        <w:rPr>
          <w:sz w:val="16"/>
          <w:szCs w:val="16"/>
        </w:rPr>
      </w:pPr>
    </w:p>
    <w:p w:rsidR="00D27F9D" w:rsidRDefault="007716DF">
      <w:pPr>
        <w:numPr>
          <w:ilvl w:val="0"/>
          <w:numId w:val="3"/>
        </w:numPr>
        <w:autoSpaceDE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АДРЕСА, РЕКВИЗИТЫ И ПОДПИСИ СТОРОН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52"/>
        <w:gridCol w:w="5015"/>
      </w:tblGrid>
      <w:tr w:rsidR="00D27F9D">
        <w:trPr>
          <w:trHeight w:val="2525"/>
        </w:trPr>
        <w:tc>
          <w:tcPr>
            <w:tcW w:w="4752" w:type="dxa"/>
            <w:shd w:val="clear" w:color="auto" w:fill="auto"/>
          </w:tcPr>
          <w:p w:rsidR="00D27F9D" w:rsidRDefault="007716DF">
            <w:pPr>
              <w:pStyle w:val="ab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Заказчик</w:t>
            </w:r>
          </w:p>
          <w:p w:rsidR="00D27F9D" w:rsidRDefault="00D27F9D">
            <w:pPr>
              <w:pStyle w:val="ab"/>
              <w:ind w:firstLine="0"/>
              <w:jc w:val="center"/>
              <w:rPr>
                <w:b/>
                <w:sz w:val="20"/>
              </w:rPr>
            </w:pPr>
          </w:p>
          <w:p w:rsidR="00D27F9D" w:rsidRDefault="007716DF">
            <w:pPr>
              <w:tabs>
                <w:tab w:val="left" w:pos="2340"/>
              </w:tabs>
              <w:rPr>
                <w:b/>
                <w:color w:val="00000A"/>
                <w:sz w:val="20"/>
                <w:szCs w:val="20"/>
              </w:rPr>
            </w:pPr>
            <w:r>
              <w:rPr>
                <w:b/>
                <w:color w:val="00000A"/>
                <w:sz w:val="20"/>
                <w:szCs w:val="20"/>
              </w:rPr>
              <w:t>Государственное бюджетное профессиональное образовательное учреждение Ленинградской области «</w:t>
            </w:r>
            <w:proofErr w:type="spellStart"/>
            <w:r>
              <w:rPr>
                <w:b/>
                <w:color w:val="00000A"/>
                <w:sz w:val="20"/>
                <w:szCs w:val="20"/>
              </w:rPr>
              <w:t>Кингисеппский</w:t>
            </w:r>
            <w:proofErr w:type="spellEnd"/>
            <w:r>
              <w:rPr>
                <w:b/>
                <w:color w:val="00000A"/>
                <w:sz w:val="20"/>
                <w:szCs w:val="20"/>
              </w:rPr>
              <w:t xml:space="preserve"> колледж технологии и сервиса» (ГБПОУ ЛО «</w:t>
            </w:r>
            <w:proofErr w:type="spellStart"/>
            <w:r>
              <w:rPr>
                <w:b/>
                <w:color w:val="00000A"/>
                <w:sz w:val="20"/>
                <w:szCs w:val="20"/>
              </w:rPr>
              <w:t>ККТиС</w:t>
            </w:r>
            <w:proofErr w:type="spellEnd"/>
            <w:r>
              <w:rPr>
                <w:b/>
                <w:color w:val="00000A"/>
                <w:sz w:val="20"/>
                <w:szCs w:val="20"/>
              </w:rPr>
              <w:t>»)</w:t>
            </w:r>
          </w:p>
          <w:p w:rsidR="00D27F9D" w:rsidRDefault="007716DF">
            <w:pPr>
              <w:tabs>
                <w:tab w:val="left" w:pos="2340"/>
              </w:tabs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 xml:space="preserve">188480, Ленинградская область, </w:t>
            </w:r>
          </w:p>
          <w:p w:rsidR="00D27F9D" w:rsidRDefault="007716DF">
            <w:pPr>
              <w:tabs>
                <w:tab w:val="left" w:pos="2340"/>
              </w:tabs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 xml:space="preserve">г. Кингисепп, пр. </w:t>
            </w:r>
            <w:proofErr w:type="spellStart"/>
            <w:r>
              <w:rPr>
                <w:color w:val="00000A"/>
                <w:sz w:val="20"/>
                <w:szCs w:val="20"/>
              </w:rPr>
              <w:t>К.Маркса</w:t>
            </w:r>
            <w:proofErr w:type="spellEnd"/>
            <w:r>
              <w:rPr>
                <w:color w:val="00000A"/>
                <w:sz w:val="20"/>
                <w:szCs w:val="20"/>
              </w:rPr>
              <w:t>, д.3а</w:t>
            </w:r>
          </w:p>
          <w:p w:rsidR="00D27F9D" w:rsidRDefault="007716DF">
            <w:pPr>
              <w:tabs>
                <w:tab w:val="left" w:pos="2340"/>
              </w:tabs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ИНН 4707009735 КПП 470701001</w:t>
            </w:r>
          </w:p>
          <w:p w:rsidR="00D27F9D" w:rsidRDefault="007716DF">
            <w:pPr>
              <w:tabs>
                <w:tab w:val="left" w:pos="2340"/>
              </w:tabs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ОКОНХ 92200 ОКПО 02532793</w:t>
            </w:r>
          </w:p>
          <w:p w:rsidR="00D27F9D" w:rsidRDefault="007716DF">
            <w:pPr>
              <w:tabs>
                <w:tab w:val="left" w:pos="2340"/>
              </w:tabs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ОКТМО 41621101</w:t>
            </w:r>
          </w:p>
          <w:p w:rsidR="00D27F9D" w:rsidRDefault="007716DF">
            <w:pPr>
              <w:tabs>
                <w:tab w:val="left" w:pos="2340"/>
              </w:tabs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Комитет финансов ЛО (ГБПОУ ЛО «ККТ и С», л/с 20678068048)</w:t>
            </w:r>
          </w:p>
          <w:p w:rsidR="00D27F9D" w:rsidRDefault="007716DF">
            <w:pPr>
              <w:tabs>
                <w:tab w:val="left" w:pos="2340"/>
              </w:tabs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Казначейский счет: 03224643410000004500</w:t>
            </w:r>
          </w:p>
          <w:p w:rsidR="00D27F9D" w:rsidRDefault="007716DF">
            <w:pPr>
              <w:tabs>
                <w:tab w:val="left" w:pos="2340"/>
              </w:tabs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Единый казначейский счет: 40102810745370000098</w:t>
            </w:r>
          </w:p>
          <w:p w:rsidR="00D27F9D" w:rsidRDefault="007716DF">
            <w:pPr>
              <w:tabs>
                <w:tab w:val="left" w:pos="2340"/>
              </w:tabs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БИК 044030098</w:t>
            </w:r>
          </w:p>
          <w:p w:rsidR="00526690" w:rsidRPr="00526690" w:rsidRDefault="00526690" w:rsidP="00526690">
            <w:pPr>
              <w:tabs>
                <w:tab w:val="left" w:pos="2340"/>
              </w:tabs>
              <w:rPr>
                <w:color w:val="00000A"/>
                <w:sz w:val="20"/>
                <w:szCs w:val="20"/>
              </w:rPr>
            </w:pPr>
            <w:r w:rsidRPr="00526690">
              <w:rPr>
                <w:color w:val="00000A"/>
                <w:sz w:val="20"/>
                <w:szCs w:val="20"/>
              </w:rPr>
              <w:t>ОКЦ № 1 СЗГУ Банка России // УФК по Ленинградской области г. Санкт -Петербург</w:t>
            </w:r>
          </w:p>
          <w:p w:rsidR="00D27F9D" w:rsidRDefault="007716DF">
            <w:pPr>
              <w:suppressAutoHyphens w:val="0"/>
              <w:rPr>
                <w:b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Тел.: 8(81375) 2-28-61, 2-08-</w:t>
            </w:r>
            <w:proofErr w:type="gramStart"/>
            <w:r>
              <w:rPr>
                <w:sz w:val="20"/>
                <w:szCs w:val="20"/>
                <w:lang w:eastAsia="ru-RU"/>
              </w:rPr>
              <w:t>55,т</w:t>
            </w:r>
            <w:proofErr w:type="gramEnd"/>
            <w:r>
              <w:rPr>
                <w:sz w:val="20"/>
                <w:szCs w:val="20"/>
                <w:lang w:eastAsia="ru-RU"/>
              </w:rPr>
              <w:t>/ф 2-73-73</w:t>
            </w:r>
          </w:p>
          <w:p w:rsidR="00D27F9D" w:rsidRDefault="007716DF">
            <w:pPr>
              <w:pStyle w:val="ab"/>
              <w:ind w:firstLine="0"/>
              <w:rPr>
                <w:sz w:val="20"/>
              </w:rPr>
            </w:pPr>
            <w:r>
              <w:rPr>
                <w:color w:val="00000A"/>
                <w:sz w:val="20"/>
              </w:rPr>
              <w:t xml:space="preserve">Электронная почта: </w:t>
            </w:r>
            <w:hyperlink r:id="rId8" w:history="1">
              <w:r w:rsidR="004E3B4C" w:rsidRPr="00371EDA">
                <w:rPr>
                  <w:rStyle w:val="a3"/>
                  <w:sz w:val="20"/>
                  <w:lang w:val="en-US"/>
                </w:rPr>
                <w:t>buhkktis</w:t>
              </w:r>
              <w:r w:rsidR="004E3B4C" w:rsidRPr="00371EDA">
                <w:rPr>
                  <w:rStyle w:val="a3"/>
                  <w:sz w:val="20"/>
                </w:rPr>
                <w:t>@</w:t>
              </w:r>
              <w:r w:rsidR="004E3B4C" w:rsidRPr="00371EDA">
                <w:rPr>
                  <w:rStyle w:val="a3"/>
                  <w:sz w:val="20"/>
                  <w:lang w:val="en-US"/>
                </w:rPr>
                <w:t>mail</w:t>
              </w:r>
              <w:r w:rsidR="004E3B4C" w:rsidRPr="00371EDA">
                <w:rPr>
                  <w:rStyle w:val="a3"/>
                  <w:sz w:val="20"/>
                </w:rPr>
                <w:t>.</w:t>
              </w:r>
              <w:proofErr w:type="spellStart"/>
              <w:r w:rsidR="004E3B4C" w:rsidRPr="00371EDA">
                <w:rPr>
                  <w:rStyle w:val="a3"/>
                  <w:sz w:val="20"/>
                  <w:lang w:val="en-US"/>
                </w:rPr>
                <w:t>ru</w:t>
              </w:r>
              <w:proofErr w:type="spellEnd"/>
            </w:hyperlink>
          </w:p>
          <w:p w:rsidR="00D27F9D" w:rsidRDefault="00D27F9D">
            <w:pPr>
              <w:rPr>
                <w:color w:val="00000A"/>
                <w:sz w:val="20"/>
                <w:szCs w:val="20"/>
              </w:rPr>
            </w:pPr>
          </w:p>
          <w:p w:rsidR="00D27F9D" w:rsidRDefault="00D27F9D">
            <w:pPr>
              <w:rPr>
                <w:color w:val="00000A"/>
                <w:sz w:val="20"/>
                <w:szCs w:val="20"/>
              </w:rPr>
            </w:pPr>
          </w:p>
          <w:p w:rsidR="00D27F9D" w:rsidRDefault="00A70389">
            <w:pPr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ВРИО д</w:t>
            </w:r>
            <w:r w:rsidR="007716DF">
              <w:rPr>
                <w:color w:val="00000A"/>
                <w:sz w:val="20"/>
                <w:szCs w:val="20"/>
              </w:rPr>
              <w:t>иректор</w:t>
            </w:r>
            <w:r>
              <w:rPr>
                <w:color w:val="00000A"/>
                <w:sz w:val="20"/>
                <w:szCs w:val="20"/>
              </w:rPr>
              <w:t>а</w:t>
            </w:r>
          </w:p>
          <w:p w:rsidR="00D27F9D" w:rsidRDefault="00D27F9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  <w:p w:rsidR="00D27F9D" w:rsidRDefault="00D27F9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  <w:p w:rsidR="00D27F9D" w:rsidRDefault="007716DF">
            <w:pPr>
              <w:suppressAutoHyphens w:val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________________/</w:t>
            </w:r>
            <w:r w:rsidR="00A70389">
              <w:rPr>
                <w:sz w:val="20"/>
                <w:szCs w:val="20"/>
                <w:lang w:eastAsia="ru-RU"/>
              </w:rPr>
              <w:t>Т.Н. Одинцова</w:t>
            </w:r>
            <w:bookmarkStart w:id="0" w:name="_GoBack"/>
            <w:bookmarkEnd w:id="0"/>
            <w:r>
              <w:rPr>
                <w:sz w:val="20"/>
                <w:szCs w:val="20"/>
                <w:lang w:eastAsia="ru-RU"/>
              </w:rPr>
              <w:t xml:space="preserve">  </w:t>
            </w:r>
          </w:p>
          <w:p w:rsidR="00D27F9D" w:rsidRDefault="007716DF">
            <w:pPr>
              <w:pStyle w:val="ab"/>
              <w:ind w:firstLine="0"/>
              <w:rPr>
                <w:sz w:val="20"/>
              </w:rPr>
            </w:pPr>
            <w:r>
              <w:rPr>
                <w:color w:val="00000A"/>
                <w:sz w:val="20"/>
              </w:rPr>
              <w:t>М.П.</w:t>
            </w:r>
          </w:p>
        </w:tc>
        <w:tc>
          <w:tcPr>
            <w:tcW w:w="5015" w:type="dxa"/>
            <w:shd w:val="clear" w:color="auto" w:fill="auto"/>
          </w:tcPr>
          <w:p w:rsidR="00D27F9D" w:rsidRDefault="007716DF">
            <w:pPr>
              <w:pStyle w:val="ab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Исполнитель</w:t>
            </w:r>
          </w:p>
          <w:p w:rsidR="00D27F9D" w:rsidRDefault="00D27F9D">
            <w:pPr>
              <w:pStyle w:val="ab"/>
              <w:ind w:firstLine="0"/>
              <w:jc w:val="center"/>
              <w:rPr>
                <w:b/>
                <w:sz w:val="20"/>
              </w:rPr>
            </w:pPr>
          </w:p>
          <w:p w:rsidR="00D27F9D" w:rsidRDefault="00D27F9D">
            <w:pPr>
              <w:ind w:right="-169"/>
              <w:rPr>
                <w:sz w:val="20"/>
                <w:szCs w:val="20"/>
              </w:rPr>
            </w:pPr>
          </w:p>
          <w:p w:rsidR="00D27F9D" w:rsidRDefault="00D27F9D">
            <w:pPr>
              <w:ind w:right="-169"/>
              <w:rPr>
                <w:sz w:val="20"/>
                <w:szCs w:val="20"/>
              </w:rPr>
            </w:pPr>
          </w:p>
          <w:p w:rsidR="00D27F9D" w:rsidRDefault="00D27F9D">
            <w:pPr>
              <w:ind w:right="-169"/>
              <w:rPr>
                <w:sz w:val="20"/>
                <w:szCs w:val="20"/>
              </w:rPr>
            </w:pPr>
          </w:p>
          <w:p w:rsidR="00D27F9D" w:rsidRDefault="00D27F9D">
            <w:pPr>
              <w:ind w:right="-169"/>
              <w:rPr>
                <w:sz w:val="20"/>
                <w:szCs w:val="20"/>
              </w:rPr>
            </w:pPr>
          </w:p>
          <w:p w:rsidR="00D27F9D" w:rsidRDefault="00D27F9D">
            <w:pPr>
              <w:pStyle w:val="ab"/>
              <w:ind w:firstLine="0"/>
              <w:jc w:val="center"/>
              <w:rPr>
                <w:sz w:val="20"/>
              </w:rPr>
            </w:pPr>
          </w:p>
          <w:p w:rsidR="00D27F9D" w:rsidRDefault="00D27F9D">
            <w:pPr>
              <w:pStyle w:val="ab"/>
              <w:ind w:firstLine="0"/>
              <w:jc w:val="center"/>
              <w:rPr>
                <w:sz w:val="20"/>
              </w:rPr>
            </w:pPr>
          </w:p>
          <w:p w:rsidR="00D27F9D" w:rsidRDefault="00D27F9D">
            <w:pPr>
              <w:pStyle w:val="ab"/>
              <w:ind w:firstLine="0"/>
              <w:rPr>
                <w:sz w:val="20"/>
              </w:rPr>
            </w:pPr>
          </w:p>
        </w:tc>
      </w:tr>
    </w:tbl>
    <w:p w:rsidR="00D27F9D" w:rsidRDefault="007716DF">
      <w:pPr>
        <w:pStyle w:val="ae"/>
        <w:rPr>
          <w:sz w:val="22"/>
          <w:szCs w:val="22"/>
        </w:rPr>
      </w:pPr>
      <w:r>
        <w:t xml:space="preserve">  </w:t>
      </w:r>
    </w:p>
    <w:sectPr w:rsidR="00D27F9D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5D93" w:rsidRDefault="00F35D93">
      <w:r>
        <w:separator/>
      </w:r>
    </w:p>
  </w:endnote>
  <w:endnote w:type="continuationSeparator" w:id="0">
    <w:p w:rsidR="00F35D93" w:rsidRDefault="00F35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5D93" w:rsidRDefault="00F35D93">
      <w:r>
        <w:separator/>
      </w:r>
    </w:p>
  </w:footnote>
  <w:footnote w:type="continuationSeparator" w:id="0">
    <w:p w:rsidR="00F35D93" w:rsidRDefault="00F35D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lvl w:ilvl="0">
      <w:start w:val="4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  <w:b/>
      </w:rPr>
    </w:lvl>
  </w:abstractNum>
  <w:abstractNum w:abstractNumId="1" w15:restartNumberingAfterBreak="0">
    <w:nsid w:val="00000003"/>
    <w:multiLevelType w:val="singleLevel"/>
    <w:tmpl w:val="00000003"/>
    <w:lvl w:ilvl="0">
      <w:start w:val="6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2A00C1F6"/>
    <w:multiLevelType w:val="singleLevel"/>
    <w:tmpl w:val="2A00C1F6"/>
    <w:lvl w:ilvl="0">
      <w:start w:val="1"/>
      <w:numFmt w:val="decimal"/>
      <w:pStyle w:val="2"/>
      <w:lvlText w:val="%1."/>
      <w:lvlJc w:val="left"/>
      <w:pPr>
        <w:tabs>
          <w:tab w:val="left" w:pos="780"/>
        </w:tabs>
        <w:ind w:left="7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16E"/>
    <w:rsid w:val="00015499"/>
    <w:rsid w:val="00025D36"/>
    <w:rsid w:val="0003055A"/>
    <w:rsid w:val="000843E3"/>
    <w:rsid w:val="000B5B4E"/>
    <w:rsid w:val="000D3326"/>
    <w:rsid w:val="0010316E"/>
    <w:rsid w:val="00160F5F"/>
    <w:rsid w:val="00161B97"/>
    <w:rsid w:val="001877D3"/>
    <w:rsid w:val="0023182A"/>
    <w:rsid w:val="00275AFA"/>
    <w:rsid w:val="00360748"/>
    <w:rsid w:val="003A0D5C"/>
    <w:rsid w:val="00454083"/>
    <w:rsid w:val="004E3B4C"/>
    <w:rsid w:val="0051024B"/>
    <w:rsid w:val="005167F6"/>
    <w:rsid w:val="00526690"/>
    <w:rsid w:val="005F660D"/>
    <w:rsid w:val="00602AA5"/>
    <w:rsid w:val="00646B67"/>
    <w:rsid w:val="00682158"/>
    <w:rsid w:val="00685D93"/>
    <w:rsid w:val="0073718B"/>
    <w:rsid w:val="007716DF"/>
    <w:rsid w:val="007F6DB4"/>
    <w:rsid w:val="00865DFB"/>
    <w:rsid w:val="00884487"/>
    <w:rsid w:val="008B0611"/>
    <w:rsid w:val="009D2A54"/>
    <w:rsid w:val="00A70389"/>
    <w:rsid w:val="00A7548F"/>
    <w:rsid w:val="00A916AA"/>
    <w:rsid w:val="00AB72D7"/>
    <w:rsid w:val="00B4012A"/>
    <w:rsid w:val="00B6365B"/>
    <w:rsid w:val="00B90FE7"/>
    <w:rsid w:val="00B94149"/>
    <w:rsid w:val="00BB670B"/>
    <w:rsid w:val="00BD73FB"/>
    <w:rsid w:val="00BE12BB"/>
    <w:rsid w:val="00BE46A9"/>
    <w:rsid w:val="00C317A8"/>
    <w:rsid w:val="00C86961"/>
    <w:rsid w:val="00CA1D99"/>
    <w:rsid w:val="00CA48DC"/>
    <w:rsid w:val="00CB557B"/>
    <w:rsid w:val="00CD1867"/>
    <w:rsid w:val="00D0020B"/>
    <w:rsid w:val="00D27F9D"/>
    <w:rsid w:val="00D64FAE"/>
    <w:rsid w:val="00DC76C9"/>
    <w:rsid w:val="00DE2AB0"/>
    <w:rsid w:val="00EC5BC7"/>
    <w:rsid w:val="00F35D93"/>
    <w:rsid w:val="00F83918"/>
    <w:rsid w:val="00F95DA1"/>
    <w:rsid w:val="04625E3C"/>
    <w:rsid w:val="17D24431"/>
    <w:rsid w:val="1EE17044"/>
    <w:rsid w:val="22911F09"/>
    <w:rsid w:val="343524B2"/>
    <w:rsid w:val="38DA00FA"/>
    <w:rsid w:val="3C1D69F2"/>
    <w:rsid w:val="475241E7"/>
    <w:rsid w:val="4A767B3D"/>
    <w:rsid w:val="5ECF7958"/>
    <w:rsid w:val="66BE2922"/>
    <w:rsid w:val="70473342"/>
    <w:rsid w:val="7CC86829"/>
    <w:rsid w:val="7D1A2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E5A20"/>
  <w15:docId w15:val="{BA1271D1-32EA-43BC-B8E3-F48367007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Strong"/>
    <w:qFormat/>
    <w:rPr>
      <w:rFonts w:cs="Times New Roman"/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77"/>
        <w:tab w:val="right" w:pos="9355"/>
      </w:tabs>
    </w:pPr>
    <w:rPr>
      <w:color w:val="00000A"/>
      <w:sz w:val="20"/>
      <w:szCs w:val="20"/>
    </w:rPr>
  </w:style>
  <w:style w:type="paragraph" w:styleId="a9">
    <w:name w:val="Body Text"/>
    <w:basedOn w:val="a"/>
    <w:link w:val="aa"/>
    <w:qFormat/>
    <w:pPr>
      <w:spacing w:after="120"/>
    </w:pPr>
  </w:style>
  <w:style w:type="paragraph" w:styleId="ab">
    <w:name w:val="Body Text Indent"/>
    <w:basedOn w:val="a"/>
    <w:link w:val="ac"/>
    <w:qFormat/>
    <w:pPr>
      <w:ind w:firstLine="284"/>
      <w:jc w:val="both"/>
    </w:pPr>
    <w:rPr>
      <w:szCs w:val="20"/>
    </w:rPr>
  </w:style>
  <w:style w:type="paragraph" w:styleId="2">
    <w:name w:val="List Number 2"/>
    <w:basedOn w:val="a"/>
    <w:uiPriority w:val="99"/>
    <w:semiHidden/>
    <w:unhideWhenUsed/>
    <w:pPr>
      <w:numPr>
        <w:numId w:val="1"/>
      </w:numPr>
    </w:pPr>
  </w:style>
  <w:style w:type="paragraph" w:styleId="ad">
    <w:name w:val="Normal (Web)"/>
    <w:basedOn w:val="a"/>
    <w:qFormat/>
    <w:pPr>
      <w:spacing w:before="280" w:after="280"/>
    </w:pPr>
  </w:style>
  <w:style w:type="character" w:customStyle="1" w:styleId="aa">
    <w:name w:val="Основной текст Знак"/>
    <w:basedOn w:val="a0"/>
    <w:link w:val="a9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nformat">
    <w:name w:val="ConsPlusNonformat"/>
    <w:qFormat/>
    <w:pPr>
      <w:widowControl w:val="0"/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character" w:customStyle="1" w:styleId="ac">
    <w:name w:val="Основной текст с отступом Знак"/>
    <w:basedOn w:val="a0"/>
    <w:link w:val="ab"/>
    <w:qFormat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e">
    <w:name w:val="No Spacing"/>
    <w:uiPriority w:val="1"/>
    <w:qFormat/>
    <w:pPr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8">
    <w:name w:val="Верхний колонтитул Знак"/>
    <w:basedOn w:val="a0"/>
    <w:link w:val="a7"/>
    <w:uiPriority w:val="99"/>
    <w:qFormat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af">
    <w:name w:val="Пункт"/>
    <w:basedOn w:val="2"/>
    <w:qFormat/>
    <w:pPr>
      <w:suppressLineNumbers/>
      <w:tabs>
        <w:tab w:val="left" w:pos="432"/>
        <w:tab w:val="left" w:pos="860"/>
        <w:tab w:val="left" w:pos="1492"/>
      </w:tabs>
      <w:spacing w:after="60"/>
      <w:ind w:left="860" w:hanging="432"/>
      <w:jc w:val="both"/>
    </w:pPr>
    <w:rPr>
      <w:rFonts w:ascii="Palatino Linotype" w:hAnsi="Palatino Linotype"/>
    </w:rPr>
  </w:style>
  <w:style w:type="character" w:styleId="af0">
    <w:name w:val="Unresolved Mention"/>
    <w:basedOn w:val="a0"/>
    <w:uiPriority w:val="99"/>
    <w:semiHidden/>
    <w:unhideWhenUsed/>
    <w:rsid w:val="004E3B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hkktis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F80E34AEC788B7735D0085D1A4B825B7E5AA30F555C45C19C282902928C4349E143C6A3087B17FEKF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1043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</dc:creator>
  <cp:lastModifiedBy>Юлия Викторовна</cp:lastModifiedBy>
  <cp:revision>47</cp:revision>
  <cp:lastPrinted>2024-12-24T10:52:00Z</cp:lastPrinted>
  <dcterms:created xsi:type="dcterms:W3CDTF">2019-12-19T10:26:00Z</dcterms:created>
  <dcterms:modified xsi:type="dcterms:W3CDTF">2026-09-04T10:17:00Z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3D93D7379E1C43D19BDF30FD71C88F44_12</vt:lpwstr>
  </property>
</Properties>
</file>