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05D" w:rsidRDefault="0010505D" w:rsidP="0010505D">
      <w:pPr>
        <w:spacing w:after="0" w:line="240" w:lineRule="auto"/>
        <w:ind w:firstLine="567"/>
        <w:jc w:val="center"/>
        <w:rPr>
          <w:rFonts w:ascii="Times New Roman" w:eastAsia="MS Mincho" w:hAnsi="Times New Roman" w:cs="Times New Roman"/>
          <w:sz w:val="24"/>
          <w:szCs w:val="24"/>
        </w:rPr>
      </w:pPr>
      <w:r w:rsidRPr="001E41D5">
        <w:rPr>
          <w:rFonts w:ascii="Times New Roman" w:eastAsia="MS Mincho" w:hAnsi="Times New Roman" w:cs="Times New Roman"/>
          <w:sz w:val="24"/>
          <w:szCs w:val="24"/>
        </w:rPr>
        <w:t xml:space="preserve">КОНТРАКТ </w:t>
      </w:r>
      <w:r>
        <w:rPr>
          <w:rFonts w:ascii="Times New Roman" w:eastAsia="MS Mincho" w:hAnsi="Times New Roman" w:cs="Times New Roman"/>
          <w:sz w:val="24"/>
          <w:szCs w:val="24"/>
        </w:rPr>
        <w:t>№ _______</w:t>
      </w:r>
    </w:p>
    <w:p w:rsidR="0010505D" w:rsidRDefault="0010505D" w:rsidP="0010505D">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rsidR="0010505D" w:rsidRDefault="0010505D" w:rsidP="0010505D">
      <w:pPr>
        <w:spacing w:after="0" w:line="240" w:lineRule="auto"/>
        <w:ind w:firstLine="567"/>
        <w:jc w:val="center"/>
        <w:rPr>
          <w:rFonts w:ascii="Times New Roman" w:hAnsi="Times New Roman" w:cs="Times New Roman"/>
          <w:color w:val="000000"/>
          <w:sz w:val="24"/>
          <w:szCs w:val="24"/>
        </w:rPr>
      </w:pPr>
    </w:p>
    <w:p w:rsidR="004137C8" w:rsidRPr="00913902" w:rsidRDefault="0010505D" w:rsidP="0010505D">
      <w:pPr>
        <w:spacing w:after="0" w:line="240" w:lineRule="auto"/>
        <w:ind w:firstLine="567"/>
        <w:jc w:val="both"/>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г. Волосово                                                                                 </w:t>
      </w:r>
      <w:r w:rsidR="00E664B2">
        <w:rPr>
          <w:rFonts w:ascii="Times New Roman" w:hAnsi="Times New Roman" w:cs="Times New Roman"/>
          <w:kern w:val="2"/>
          <w:sz w:val="24"/>
          <w:szCs w:val="24"/>
          <w:lang w:eastAsia="ar-SA"/>
        </w:rPr>
        <w:t xml:space="preserve">         «____» ___________ 2026</w:t>
      </w:r>
      <w:r>
        <w:rPr>
          <w:rFonts w:ascii="Times New Roman" w:hAnsi="Times New Roman" w:cs="Times New Roman"/>
          <w:kern w:val="2"/>
          <w:sz w:val="24"/>
          <w:szCs w:val="24"/>
          <w:lang w:eastAsia="ar-SA"/>
        </w:rPr>
        <w:t xml:space="preserve"> г.</w:t>
      </w:r>
    </w:p>
    <w:p w:rsidR="00C57469" w:rsidRPr="00913902" w:rsidRDefault="00C57469" w:rsidP="004137C8">
      <w:pPr>
        <w:spacing w:after="0" w:line="240" w:lineRule="auto"/>
        <w:ind w:firstLine="567"/>
        <w:jc w:val="both"/>
        <w:rPr>
          <w:rFonts w:ascii="Times New Roman" w:hAnsi="Times New Roman" w:cs="Times New Roman"/>
          <w:kern w:val="2"/>
          <w:sz w:val="24"/>
          <w:szCs w:val="24"/>
          <w:lang w:eastAsia="ar-SA"/>
        </w:rPr>
      </w:pPr>
    </w:p>
    <w:p w:rsidR="0090355D" w:rsidRPr="00913902" w:rsidRDefault="0010505D" w:rsidP="004137C8">
      <w:pPr>
        <w:spacing w:after="0" w:line="240" w:lineRule="auto"/>
        <w:ind w:firstLine="567"/>
        <w:jc w:val="both"/>
        <w:rPr>
          <w:rFonts w:ascii="Times New Roman" w:hAnsi="Times New Roman" w:cs="Times New Roman"/>
          <w:kern w:val="2"/>
          <w:sz w:val="24"/>
          <w:szCs w:val="24"/>
          <w:lang w:eastAsia="ar-SA"/>
        </w:rPr>
      </w:pPr>
      <w:r w:rsidRPr="0006403A">
        <w:rPr>
          <w:rFonts w:ascii="Times New Roman" w:hAnsi="Times New Roman" w:cs="Times New Roman"/>
          <w:b/>
          <w:bCs/>
          <w:sz w:val="24"/>
          <w:szCs w:val="24"/>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06403A">
        <w:rPr>
          <w:rFonts w:ascii="Times New Roman" w:hAnsi="Times New Roman" w:cs="Times New Roman"/>
          <w:bCs/>
          <w:sz w:val="24"/>
          <w:szCs w:val="24"/>
        </w:rPr>
        <w:t xml:space="preserve">, в лице директора Силантьева Данила Игоревича, </w:t>
      </w:r>
      <w:r>
        <w:rPr>
          <w:rFonts w:ascii="Times New Roman" w:hAnsi="Times New Roman" w:cs="Times New Roman"/>
          <w:bCs/>
          <w:sz w:val="24"/>
          <w:szCs w:val="24"/>
        </w:rPr>
        <w:t xml:space="preserve">действующего на основании Устава, </w:t>
      </w:r>
      <w:r w:rsidRPr="0006403A">
        <w:rPr>
          <w:rFonts w:ascii="Times New Roman" w:hAnsi="Times New Roman" w:cs="Times New Roman"/>
          <w:bCs/>
          <w:sz w:val="24"/>
          <w:szCs w:val="24"/>
        </w:rPr>
        <w:t xml:space="preserve">именуемое в дальнейшем </w:t>
      </w:r>
      <w:r w:rsidRPr="0006403A">
        <w:rPr>
          <w:rFonts w:ascii="Times New Roman" w:hAnsi="Times New Roman" w:cs="Times New Roman"/>
          <w:b/>
          <w:bCs/>
          <w:sz w:val="24"/>
          <w:szCs w:val="24"/>
        </w:rPr>
        <w:t>«Заказчик»</w:t>
      </w:r>
      <w:r w:rsidRPr="0006403A">
        <w:rPr>
          <w:rFonts w:ascii="Times New Roman" w:hAnsi="Times New Roman" w:cs="Times New Roman"/>
          <w:bCs/>
          <w:sz w:val="24"/>
          <w:szCs w:val="24"/>
        </w:rPr>
        <w:t>,</w:t>
      </w:r>
      <w:r w:rsidRPr="0006403A">
        <w:rPr>
          <w:rFonts w:ascii="Times New Roman" w:hAnsi="Times New Roman" w:cs="Times New Roman"/>
          <w:sz w:val="24"/>
          <w:szCs w:val="24"/>
        </w:rPr>
        <w:t xml:space="preserve"> с одной стороны и</w:t>
      </w:r>
      <w:r w:rsidRPr="0006403A">
        <w:rPr>
          <w:rFonts w:ascii="Times New Roman" w:hAnsi="Times New Roman" w:cs="Times New Roman"/>
          <w:bCs/>
          <w:sz w:val="24"/>
          <w:szCs w:val="24"/>
        </w:rPr>
        <w:t xml:space="preserve"> </w:t>
      </w:r>
      <w:r>
        <w:rPr>
          <w:rFonts w:ascii="Times New Roman" w:hAnsi="Times New Roman" w:cs="Times New Roman"/>
          <w:b/>
          <w:bCs/>
          <w:sz w:val="24"/>
          <w:szCs w:val="24"/>
        </w:rPr>
        <w:t>____________________________________________________________________________________________________________________________________</w:t>
      </w:r>
      <w:r w:rsidRPr="0006403A">
        <w:rPr>
          <w:rFonts w:ascii="Times New Roman" w:hAnsi="Times New Roman" w:cs="Times New Roman"/>
          <w:bCs/>
          <w:sz w:val="24"/>
          <w:szCs w:val="24"/>
        </w:rPr>
        <w:t xml:space="preserve"> в лице </w:t>
      </w:r>
      <w:r>
        <w:rPr>
          <w:rFonts w:ascii="Times New Roman" w:hAnsi="Times New Roman" w:cs="Times New Roman"/>
          <w:bCs/>
          <w:sz w:val="24"/>
          <w:szCs w:val="24"/>
        </w:rPr>
        <w:t xml:space="preserve">________________________, </w:t>
      </w:r>
      <w:r w:rsidRPr="0006403A">
        <w:rPr>
          <w:rFonts w:ascii="Times New Roman" w:hAnsi="Times New Roman" w:cs="Times New Roman"/>
          <w:bCs/>
          <w:sz w:val="24"/>
          <w:szCs w:val="24"/>
        </w:rPr>
        <w:t xml:space="preserve">действующего на основании </w:t>
      </w:r>
      <w:r>
        <w:rPr>
          <w:rFonts w:ascii="Times New Roman" w:hAnsi="Times New Roman" w:cs="Times New Roman"/>
          <w:bCs/>
          <w:sz w:val="24"/>
          <w:szCs w:val="24"/>
        </w:rPr>
        <w:t>________________</w:t>
      </w:r>
      <w:r w:rsidRPr="008A5449">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именуемое в дальнейшем </w:t>
      </w:r>
      <w:r w:rsidRPr="0006403A">
        <w:rPr>
          <w:rFonts w:ascii="Times New Roman" w:hAnsi="Times New Roman" w:cs="Times New Roman"/>
          <w:b/>
          <w:sz w:val="24"/>
          <w:szCs w:val="24"/>
        </w:rPr>
        <w:t>«Поставщик»</w:t>
      </w:r>
      <w:r>
        <w:rPr>
          <w:rFonts w:ascii="Times New Roman" w:hAnsi="Times New Roman" w:cs="Times New Roman"/>
          <w:sz w:val="24"/>
          <w:szCs w:val="24"/>
        </w:rPr>
        <w:t xml:space="preserve">, с другой </w:t>
      </w:r>
      <w:r w:rsidRPr="0090355D">
        <w:rPr>
          <w:rFonts w:ascii="Times New Roman" w:hAnsi="Times New Roman" w:cs="Times New Roman"/>
          <w:sz w:val="24"/>
          <w:szCs w:val="24"/>
        </w:rPr>
        <w:t xml:space="preserve">стороны, вместе именуемые </w:t>
      </w:r>
      <w:r w:rsidRPr="009E3122">
        <w:rPr>
          <w:rFonts w:ascii="Times New Roman" w:hAnsi="Times New Roman" w:cs="Times New Roman"/>
          <w:b/>
          <w:sz w:val="24"/>
          <w:szCs w:val="24"/>
        </w:rPr>
        <w:t>«Стороны»</w:t>
      </w:r>
      <w:r w:rsidRPr="0090355D">
        <w:rPr>
          <w:rFonts w:ascii="Times New Roman" w:hAnsi="Times New Roman" w:cs="Times New Roman"/>
          <w:sz w:val="24"/>
          <w:szCs w:val="24"/>
        </w:rPr>
        <w:t xml:space="preserve"> и каждый в отдельности </w:t>
      </w:r>
      <w:r w:rsidRPr="009E3122">
        <w:rPr>
          <w:rFonts w:ascii="Times New Roman" w:hAnsi="Times New Roman" w:cs="Times New Roman"/>
          <w:b/>
          <w:sz w:val="24"/>
          <w:szCs w:val="24"/>
        </w:rPr>
        <w:t>«Сторона»</w:t>
      </w:r>
      <w:r w:rsidRPr="0090355D">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cs="Times New Roman"/>
          <w:sz w:val="24"/>
          <w:szCs w:val="24"/>
        </w:rPr>
        <w:t>К</w:t>
      </w:r>
      <w:r w:rsidRPr="0090355D">
        <w:rPr>
          <w:rFonts w:ascii="Times New Roman" w:hAnsi="Times New Roman" w:cs="Times New Roman"/>
          <w:sz w:val="24"/>
          <w:szCs w:val="24"/>
        </w:rPr>
        <w:t>онтракт (далее – Контракт) о нижеследующем</w:t>
      </w:r>
      <w:r w:rsidR="0090355D" w:rsidRPr="00913902">
        <w:rPr>
          <w:rFonts w:ascii="Times New Roman" w:hAnsi="Times New Roman" w:cs="Times New Roman"/>
          <w:sz w:val="24"/>
          <w:szCs w:val="24"/>
        </w:rPr>
        <w:t>:</w:t>
      </w:r>
    </w:p>
    <w:p w:rsidR="0090355D" w:rsidRPr="00913902" w:rsidRDefault="0090355D" w:rsidP="0090355D">
      <w:pPr>
        <w:spacing w:after="0" w:line="240" w:lineRule="auto"/>
        <w:ind w:firstLine="567"/>
        <w:jc w:val="both"/>
        <w:rPr>
          <w:rFonts w:ascii="Times New Roman" w:hAnsi="Times New Roman" w:cs="Times New Roman"/>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ПРЕДМЕТ КОНТРАКТА</w:t>
      </w:r>
    </w:p>
    <w:p w:rsidR="00561659" w:rsidRPr="00913902" w:rsidRDefault="006712D2"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8A5449">
        <w:rPr>
          <w:rFonts w:ascii="Times New Roman" w:hAnsi="Times New Roman" w:cs="Times New Roman"/>
          <w:color w:val="000000"/>
          <w:sz w:val="24"/>
          <w:szCs w:val="24"/>
        </w:rPr>
        <w:t xml:space="preserve">Поставщик обязуется поставить и передать Заказчику </w:t>
      </w:r>
      <w:r w:rsidRPr="008A5449">
        <w:rPr>
          <w:rFonts w:ascii="Times New Roman" w:hAnsi="Times New Roman" w:cs="Times New Roman"/>
          <w:i/>
          <w:color w:val="000000"/>
          <w:sz w:val="24"/>
          <w:szCs w:val="24"/>
        </w:rPr>
        <w:t>либо по его указанию иному лицу</w:t>
      </w:r>
      <w:r w:rsidRPr="008A5449">
        <w:rPr>
          <w:rFonts w:ascii="Times New Roman" w:hAnsi="Times New Roman" w:cs="Times New Roman"/>
          <w:color w:val="000000"/>
          <w:sz w:val="24"/>
          <w:szCs w:val="24"/>
        </w:rPr>
        <w:t xml:space="preserve"> </w:t>
      </w:r>
      <w:r w:rsidRPr="008A5449">
        <w:rPr>
          <w:rFonts w:ascii="Times New Roman" w:hAnsi="Times New Roman" w:cs="Times New Roman"/>
          <w:i/>
          <w:color w:val="000000"/>
          <w:sz w:val="24"/>
          <w:szCs w:val="24"/>
        </w:rPr>
        <w:t>(Получателю)</w:t>
      </w:r>
      <w:r>
        <w:rPr>
          <w:rFonts w:ascii="Times New Roman" w:hAnsi="Times New Roman" w:cs="Times New Roman"/>
          <w:i/>
          <w:color w:val="000000"/>
          <w:sz w:val="24"/>
          <w:szCs w:val="24"/>
        </w:rPr>
        <w:t xml:space="preserve"> </w:t>
      </w:r>
      <w:r w:rsidRPr="00A027CB">
        <w:rPr>
          <w:rFonts w:ascii="Times New Roman" w:hAnsi="Times New Roman" w:cs="Times New Roman"/>
          <w:color w:val="000000"/>
          <w:sz w:val="24"/>
          <w:szCs w:val="24"/>
        </w:rPr>
        <w:t>товар</w:t>
      </w:r>
      <w:r w:rsidR="00263752">
        <w:rPr>
          <w:rFonts w:ascii="Times New Roman" w:hAnsi="Times New Roman" w:cs="Times New Roman"/>
          <w:b/>
          <w:i/>
          <w:color w:val="000000"/>
          <w:sz w:val="24"/>
          <w:szCs w:val="24"/>
        </w:rPr>
        <w:t xml:space="preserve"> </w:t>
      </w:r>
      <w:r w:rsidRPr="008A5449">
        <w:rPr>
          <w:rFonts w:ascii="Times New Roman" w:hAnsi="Times New Roman" w:cs="Times New Roman"/>
          <w:color w:val="000000"/>
          <w:sz w:val="24"/>
          <w:szCs w:val="24"/>
        </w:rPr>
        <w:t>по наименованиям, в количестве, ассортименте и качестве согласно Спецификации (Счета)</w:t>
      </w:r>
      <w:r w:rsidRPr="008A5449">
        <w:rPr>
          <w:rFonts w:ascii="Times New Roman" w:hAnsi="Times New Roman" w:cs="Times New Roman"/>
          <w:b/>
          <w:color w:val="000000"/>
          <w:sz w:val="24"/>
          <w:szCs w:val="24"/>
        </w:rPr>
        <w:t xml:space="preserve"> </w:t>
      </w:r>
      <w:r w:rsidRPr="008A5449">
        <w:rPr>
          <w:rFonts w:ascii="Times New Roman" w:hAnsi="Times New Roman" w:cs="Times New Roman"/>
          <w:color w:val="000000"/>
          <w:sz w:val="24"/>
          <w:szCs w:val="24"/>
        </w:rPr>
        <w:t>(Приложение № 1) (далее - Товар), а Заказчик обязуется принять Товар и обеспечить его оплату</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и подлежит уборке и вывозу Поставщиком.</w:t>
      </w:r>
    </w:p>
    <w:p w:rsidR="008A544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rsidR="00C21BDC" w:rsidRPr="00913902"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Настоящим Поставщик декларирует, что соответствует требованиям к участникам закупки, установленным ч. 1 ст. 31 Закона № 44-ФЗ.</w:t>
      </w:r>
    </w:p>
    <w:p w:rsidR="00997A8D"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Срок поставки Товара: </w:t>
      </w:r>
      <w:r w:rsidR="00210A62" w:rsidRPr="00913902">
        <w:rPr>
          <w:rFonts w:ascii="Times New Roman" w:hAnsi="Times New Roman" w:cs="Times New Roman"/>
          <w:color w:val="000000"/>
          <w:sz w:val="24"/>
          <w:szCs w:val="24"/>
        </w:rPr>
        <w:t xml:space="preserve">с даты заключения Контракта </w:t>
      </w:r>
      <w:r w:rsidR="000E78C4" w:rsidRPr="00913902">
        <w:rPr>
          <w:rFonts w:ascii="Times New Roman" w:hAnsi="Times New Roman" w:cs="Times New Roman"/>
          <w:color w:val="000000"/>
          <w:sz w:val="24"/>
          <w:szCs w:val="24"/>
        </w:rPr>
        <w:t>до</w:t>
      </w:r>
      <w:r w:rsidR="002172F5">
        <w:rPr>
          <w:rFonts w:ascii="Times New Roman" w:hAnsi="Times New Roman" w:cs="Times New Roman"/>
          <w:color w:val="000000"/>
          <w:sz w:val="24"/>
          <w:szCs w:val="24"/>
        </w:rPr>
        <w:t xml:space="preserve"> 25 сентября </w:t>
      </w:r>
      <w:r w:rsidR="00E664B2">
        <w:rPr>
          <w:rFonts w:ascii="Times New Roman" w:hAnsi="Times New Roman" w:cs="Times New Roman"/>
          <w:color w:val="000000"/>
          <w:sz w:val="24"/>
          <w:szCs w:val="24"/>
        </w:rPr>
        <w:t>2026</w:t>
      </w:r>
      <w:r w:rsidR="00210A62" w:rsidRPr="00913902">
        <w:rPr>
          <w:rFonts w:ascii="Times New Roman" w:hAnsi="Times New Roman" w:cs="Times New Roman"/>
          <w:color w:val="000000"/>
          <w:sz w:val="24"/>
          <w:szCs w:val="24"/>
        </w:rPr>
        <w:t xml:space="preserve"> года</w:t>
      </w:r>
      <w:r w:rsidRPr="00913902">
        <w:rPr>
          <w:rFonts w:ascii="Times New Roman" w:hAnsi="Times New Roman" w:cs="Times New Roman"/>
          <w:color w:val="000000"/>
          <w:sz w:val="24"/>
          <w:szCs w:val="24"/>
        </w:rPr>
        <w:t>.</w:t>
      </w:r>
    </w:p>
    <w:p w:rsidR="00C57469" w:rsidRDefault="00C57469"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13902" w:rsidRDefault="0091390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6712D2" w:rsidRPr="00913902" w:rsidRDefault="006712D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lastRenderedPageBreak/>
        <w:t>ЦЕНА КОНТРАКТА И ПОРЯДОК РАСЧЕТОВ</w:t>
      </w:r>
    </w:p>
    <w:p w:rsidR="00E56042" w:rsidRPr="00913902" w:rsidRDefault="0010505D" w:rsidP="00B20349">
      <w:pPr>
        <w:pStyle w:val="a3"/>
        <w:numPr>
          <w:ilvl w:val="1"/>
          <w:numId w:val="1"/>
        </w:numPr>
        <w:spacing w:after="0" w:line="240" w:lineRule="auto"/>
        <w:ind w:left="0" w:firstLine="567"/>
        <w:jc w:val="both"/>
        <w:rPr>
          <w:rFonts w:ascii="Times New Roman" w:hAnsi="Times New Roman" w:cs="Times New Roman"/>
          <w:b/>
          <w:sz w:val="24"/>
          <w:szCs w:val="24"/>
        </w:rPr>
      </w:pPr>
      <w:r w:rsidRPr="00E56042">
        <w:rPr>
          <w:rFonts w:ascii="Times New Roman" w:hAnsi="Times New Roman"/>
          <w:sz w:val="24"/>
          <w:szCs w:val="24"/>
        </w:rPr>
        <w:t xml:space="preserve">Цена </w:t>
      </w:r>
      <w:r>
        <w:rPr>
          <w:rFonts w:ascii="Times New Roman" w:eastAsia="MS Mincho" w:hAnsi="Times New Roman" w:cs="Times New Roman"/>
          <w:sz w:val="24"/>
          <w:szCs w:val="24"/>
        </w:rPr>
        <w:t>Контракта составляет ______________________________</w:t>
      </w:r>
      <w:r>
        <w:rPr>
          <w:rFonts w:ascii="Times New Roman" w:eastAsia="MS Mincho" w:hAnsi="Times New Roman" w:cs="Times New Roman"/>
          <w:b/>
          <w:sz w:val="24"/>
          <w:szCs w:val="24"/>
        </w:rPr>
        <w:t>____________________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w:t>
      </w:r>
      <w:r w:rsidRPr="00850A19">
        <w:rPr>
          <w:rFonts w:ascii="Times New Roman" w:eastAsia="MS Mincho" w:hAnsi="Times New Roman" w:cs="Times New Roman"/>
          <w:b/>
          <w:sz w:val="24"/>
          <w:szCs w:val="24"/>
        </w:rPr>
        <w:t>рублей</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w:t>
      </w:r>
      <w:r w:rsidRPr="00B001B3">
        <w:rPr>
          <w:rFonts w:ascii="Times New Roman" w:eastAsia="MS Mincho" w:hAnsi="Times New Roman" w:cs="Times New Roman"/>
          <w:b/>
          <w:sz w:val="24"/>
          <w:szCs w:val="24"/>
        </w:rPr>
        <w:t xml:space="preserve"> копеек), </w:t>
      </w:r>
      <w:r>
        <w:rPr>
          <w:rFonts w:ascii="Times New Roman" w:eastAsia="MS Mincho" w:hAnsi="Times New Roman" w:cs="Times New Roman"/>
          <w:b/>
          <w:sz w:val="24"/>
          <w:szCs w:val="24"/>
        </w:rPr>
        <w:t xml:space="preserve">НДС не облагается / </w:t>
      </w:r>
      <w:r w:rsidRPr="00B001B3">
        <w:rPr>
          <w:rFonts w:ascii="Times New Roman" w:eastAsia="MS Mincho" w:hAnsi="Times New Roman" w:cs="Times New Roman"/>
          <w:b/>
          <w:sz w:val="24"/>
          <w:szCs w:val="24"/>
        </w:rPr>
        <w:t xml:space="preserve">в том числе НДС – </w:t>
      </w:r>
      <w:r w:rsidR="00E664B2">
        <w:rPr>
          <w:rFonts w:ascii="Times New Roman" w:eastAsia="MS Mincho" w:hAnsi="Times New Roman" w:cs="Times New Roman"/>
          <w:b/>
          <w:sz w:val="24"/>
          <w:szCs w:val="24"/>
        </w:rPr>
        <w:t>____</w:t>
      </w:r>
      <w:r w:rsidRPr="00B001B3">
        <w:rPr>
          <w:rFonts w:ascii="Times New Roman" w:eastAsia="MS Mincho" w:hAnsi="Times New Roman" w:cs="Times New Roman"/>
          <w:b/>
          <w:sz w:val="24"/>
          <w:szCs w:val="24"/>
        </w:rPr>
        <w:t xml:space="preserve"> % </w:t>
      </w:r>
      <w:r>
        <w:rPr>
          <w:rFonts w:ascii="Times New Roman" w:eastAsia="MS Mincho" w:hAnsi="Times New Roman" w:cs="Times New Roman"/>
          <w:b/>
          <w:sz w:val="24"/>
          <w:szCs w:val="24"/>
        </w:rPr>
        <w:t>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____________________________________ рублей ________ копеек)</w:t>
      </w:r>
      <w:r w:rsidR="00CA16F6">
        <w:rPr>
          <w:rFonts w:ascii="Times New Roman" w:eastAsia="MS Mincho" w:hAnsi="Times New Roman" w:cs="Times New Roman"/>
          <w:b/>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913902">
        <w:rPr>
          <w:rFonts w:ascii="Times New Roman" w:eastAsia="MS Mincho" w:hAnsi="Times New Roman" w:cs="Times New Roman"/>
          <w:sz w:val="24"/>
          <w:szCs w:val="24"/>
        </w:rPr>
        <w:t>Федерации, связанных с оплатой К</w:t>
      </w:r>
      <w:r w:rsidRPr="00913902">
        <w:rPr>
          <w:rFonts w:ascii="Times New Roman" w:eastAsia="MS Mincho" w:hAnsi="Times New Roman" w:cs="Times New Roman"/>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913902">
        <w:rPr>
          <w:rFonts w:ascii="Times New Roman" w:eastAsia="MS Mincho" w:hAnsi="Times New Roman" w:cs="Times New Roman"/>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13902">
        <w:rPr>
          <w:rFonts w:ascii="Times New Roman" w:eastAsia="MS Mincho" w:hAnsi="Times New Roman" w:cs="Times New Roman"/>
          <w:sz w:val="24"/>
          <w:szCs w:val="24"/>
        </w:rPr>
        <w:t>.</w:t>
      </w:r>
    </w:p>
    <w:p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rsidR="007B056F"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E664B2" w:rsidRPr="00913902" w:rsidRDefault="00E664B2"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r>
        <w:rPr>
          <w:rFonts w:ascii="Times New Roman" w:hAnsi="Times New Roman" w:cs="Times New Roman"/>
          <w:sz w:val="24"/>
          <w:szCs w:val="24"/>
        </w:rPr>
        <w:t>.</w:t>
      </w:r>
    </w:p>
    <w:p w:rsidR="00D60747" w:rsidRPr="00913902" w:rsidRDefault="007B056F" w:rsidP="00D60747">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Расчеты по Контракту производятся в следующем порядке:</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Оплата Товара производится Заказчиком на основании счетов Поставщика. </w:t>
      </w:r>
    </w:p>
    <w:p w:rsidR="007B056F" w:rsidRPr="00913902" w:rsidRDefault="00B7431C"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13902">
        <w:rPr>
          <w:rFonts w:ascii="Times New Roman" w:hAnsi="Times New Roman" w:cs="Times New Roman"/>
          <w:sz w:val="24"/>
          <w:szCs w:val="24"/>
        </w:rPr>
        <w:t>.</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Оплата производится в рублях Российской Федерации.</w:t>
      </w:r>
    </w:p>
    <w:p w:rsidR="00D60747" w:rsidRPr="00913902" w:rsidRDefault="00D60747" w:rsidP="00660467">
      <w:pPr>
        <w:spacing w:after="0" w:line="240" w:lineRule="auto"/>
        <w:rPr>
          <w:rFonts w:ascii="Times New Roman" w:hAnsi="Times New Roman" w:cs="Times New Roman"/>
          <w:b/>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ПРАВА И ОБЯЗАННОСТИ СТОРОН</w:t>
      </w:r>
    </w:p>
    <w:p w:rsidR="00D60747" w:rsidRPr="00913902" w:rsidRDefault="00D60747" w:rsidP="00D60747">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вправе:</w:t>
      </w:r>
    </w:p>
    <w:p w:rsidR="00D60747" w:rsidRPr="00913902" w:rsidRDefault="00660467" w:rsidP="00D60747">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Досрочно принять и оплатить Товар (часть Товара)</w:t>
      </w:r>
      <w:r w:rsidR="00D60747" w:rsidRPr="00913902">
        <w:rPr>
          <w:rFonts w:ascii="Times New Roman" w:eastAsia="SimSun" w:hAnsi="Times New Roman" w:cs="Times New Roman"/>
          <w:kern w:val="1"/>
          <w:sz w:val="24"/>
          <w:szCs w:val="24"/>
          <w:lang w:eastAsia="hi-IN" w:bidi="hi-IN"/>
        </w:rPr>
        <w:t>.</w:t>
      </w:r>
    </w:p>
    <w:p w:rsidR="00D60747" w:rsidRPr="00913902" w:rsidRDefault="00660467"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Требовать возмещения неустойки (штрафа, пени) и (или) убытков, причиненных по вине Поставщика</w:t>
      </w:r>
      <w:r w:rsidR="00D60747" w:rsidRPr="00913902">
        <w:rPr>
          <w:rFonts w:ascii="Times New Roman" w:eastAsia="SimSun" w:hAnsi="Times New Roman" w:cs="Times New Roman"/>
          <w:kern w:val="1"/>
          <w:sz w:val="24"/>
          <w:szCs w:val="24"/>
          <w:lang w:eastAsia="hi-IN" w:bidi="hi-IN"/>
        </w:rPr>
        <w:t>.</w:t>
      </w:r>
    </w:p>
    <w:p w:rsidR="00CE752D" w:rsidRPr="00913902" w:rsidRDefault="00CE752D" w:rsidP="00CE752D">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обязан:</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Обеспечить приемку поставляемого по Контракту Товара в соответствии с условиями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Оплатить поставленный и принятый Товар в порядке, предусмотренном Контрактом</w:t>
      </w:r>
      <w:r w:rsidR="009D1DFC" w:rsidRPr="00913902">
        <w:rPr>
          <w:rFonts w:ascii="Times New Roman" w:eastAsia="SimSun" w:hAnsi="Times New Roman" w:cs="Times New Roman"/>
          <w:kern w:val="1"/>
          <w:sz w:val="24"/>
          <w:szCs w:val="24"/>
          <w:lang w:eastAsia="hi-IN" w:bidi="hi-IN"/>
        </w:rPr>
        <w:t>.</w:t>
      </w:r>
    </w:p>
    <w:p w:rsidR="00974DD5" w:rsidRPr="00913902" w:rsidRDefault="00E96E6D" w:rsidP="00974DD5">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
          <w:sz w:val="24"/>
          <w:szCs w:val="24"/>
        </w:rPr>
        <w:t>Поставщик вправе:</w:t>
      </w:r>
    </w:p>
    <w:p w:rsidR="00E96E6D" w:rsidRPr="00913902" w:rsidRDefault="00E96E6D"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Требовать приемки и оплаты Товара в объеме, порядке, сроки и на условиях, предусмотренных Контрактом.</w:t>
      </w:r>
    </w:p>
    <w:p w:rsidR="009D1DFC" w:rsidRPr="00913902" w:rsidRDefault="00607D91"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 xml:space="preserve">Поставщик </w:t>
      </w:r>
      <w:r w:rsidR="00E96E6D" w:rsidRPr="00913902">
        <w:rPr>
          <w:rFonts w:ascii="Times New Roman" w:eastAsia="SimSun" w:hAnsi="Times New Roman" w:cs="Times New Roman"/>
          <w:b/>
          <w:kern w:val="1"/>
          <w:sz w:val="24"/>
          <w:szCs w:val="24"/>
          <w:lang w:eastAsia="hi-IN" w:bidi="hi-IN"/>
        </w:rPr>
        <w:t>обязан</w:t>
      </w:r>
      <w:r w:rsidR="009D1DFC" w:rsidRPr="00913902">
        <w:rPr>
          <w:rFonts w:ascii="Times New Roman" w:eastAsia="SimSun" w:hAnsi="Times New Roman" w:cs="Times New Roman"/>
          <w:b/>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13902">
        <w:rPr>
          <w:rFonts w:ascii="Times New Roman" w:eastAsia="SimSun" w:hAnsi="Times New Roman" w:cs="Times New Roman"/>
          <w:i/>
          <w:kern w:val="1"/>
          <w:sz w:val="24"/>
          <w:szCs w:val="24"/>
          <w:lang w:eastAsia="hi-IN" w:bidi="hi-IN"/>
        </w:rPr>
        <w:t>(Получателя)</w:t>
      </w:r>
      <w:r w:rsidRPr="00913902">
        <w:rPr>
          <w:rFonts w:ascii="Times New Roman" w:eastAsia="SimSun" w:hAnsi="Times New Roman" w:cs="Times New Roman"/>
          <w:kern w:val="1"/>
          <w:sz w:val="24"/>
          <w:szCs w:val="24"/>
          <w:lang w:eastAsia="hi-IN" w:bidi="hi-IN"/>
        </w:rPr>
        <w:t>), осуществляющих использование и обслуживание Товара, в сроки, предусмотренные Контрактом</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Передать Заказчику </w:t>
      </w:r>
      <w:r w:rsidRPr="00913902">
        <w:rPr>
          <w:rFonts w:ascii="Times New Roman" w:eastAsia="SimSun" w:hAnsi="Times New Roman" w:cs="Times New Roman"/>
          <w:i/>
          <w:kern w:val="1"/>
          <w:sz w:val="24"/>
          <w:szCs w:val="24"/>
          <w:lang w:eastAsia="hi-IN" w:bidi="hi-IN"/>
        </w:rPr>
        <w:t>(Получателю)</w:t>
      </w:r>
      <w:r w:rsidRPr="00913902">
        <w:rPr>
          <w:rFonts w:ascii="Times New Roman" w:eastAsia="SimSun" w:hAnsi="Times New Roman" w:cs="Times New Roman"/>
          <w:kern w:val="1"/>
          <w:sz w:val="24"/>
          <w:szCs w:val="24"/>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13902">
        <w:rPr>
          <w:rFonts w:ascii="Times New Roman" w:eastAsia="SimSun" w:hAnsi="Times New Roman" w:cs="Times New Roman"/>
          <w:i/>
          <w:kern w:val="1"/>
          <w:sz w:val="24"/>
          <w:szCs w:val="24"/>
          <w:lang w:eastAsia="hi-IN" w:bidi="hi-IN"/>
        </w:rPr>
        <w:t>(Получателем)</w:t>
      </w:r>
      <w:r w:rsidRPr="00913902">
        <w:rPr>
          <w:rFonts w:ascii="Times New Roman" w:eastAsia="SimSun" w:hAnsi="Times New Roman" w:cs="Times New Roman"/>
          <w:kern w:val="1"/>
          <w:sz w:val="24"/>
          <w:szCs w:val="24"/>
          <w:lang w:eastAsia="hi-IN" w:bidi="hi-IN"/>
        </w:rPr>
        <w:t>, произвести замену Товара ненадлежащего качества, количества, ассортимента или комплектации</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t xml:space="preserve">Гарантийный срок начинает течь с момента подписания Заказчиком </w:t>
      </w:r>
      <w:r w:rsidRPr="00913902">
        <w:rPr>
          <w:rFonts w:ascii="Times New Roman" w:hAnsi="Times New Roman" w:cs="Times New Roman"/>
          <w:i/>
          <w:color w:val="000000"/>
          <w:kern w:val="1"/>
          <w:sz w:val="24"/>
          <w:szCs w:val="24"/>
          <w:lang w:bidi="hi-IN"/>
        </w:rPr>
        <w:t>(Получателем)</w:t>
      </w:r>
      <w:r w:rsidRPr="00913902">
        <w:rPr>
          <w:rFonts w:ascii="Times New Roman" w:hAnsi="Times New Roman" w:cs="Times New Roman"/>
          <w:color w:val="000000"/>
          <w:kern w:val="1"/>
          <w:sz w:val="24"/>
          <w:szCs w:val="24"/>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13902">
        <w:rPr>
          <w:rFonts w:ascii="Times New Roman" w:hAnsi="Times New Roman" w:cs="Times New Roman"/>
          <w:color w:val="000000"/>
          <w:kern w:val="1"/>
          <w:sz w:val="24"/>
          <w:szCs w:val="24"/>
          <w:lang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lastRenderedPageBreak/>
        <w:t>Обмен и возврат возможен в течение 7 (семи) календарных дней с момента получения Товара</w:t>
      </w:r>
      <w:r w:rsidR="009D1DFC" w:rsidRPr="00913902">
        <w:rPr>
          <w:rFonts w:ascii="Times New Roman" w:hAnsi="Times New Roman" w:cs="Times New Roman"/>
          <w:color w:val="000000"/>
          <w:kern w:val="1"/>
          <w:sz w:val="24"/>
          <w:szCs w:val="24"/>
          <w:lang w:bidi="hi-IN"/>
        </w:rPr>
        <w:t>.</w:t>
      </w:r>
    </w:p>
    <w:p w:rsidR="009D1DFC" w:rsidRPr="00913902" w:rsidRDefault="00A15DEF"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A15DEF"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Выполнять иные обязанности, предусмотренные Контрактом.</w:t>
      </w:r>
    </w:p>
    <w:p w:rsidR="00424FAF" w:rsidRPr="00913902" w:rsidRDefault="00424FAF" w:rsidP="00424FAF">
      <w:pPr>
        <w:pStyle w:val="a3"/>
        <w:spacing w:after="0" w:line="240" w:lineRule="auto"/>
        <w:ind w:left="567"/>
        <w:jc w:val="both"/>
        <w:rPr>
          <w:rFonts w:ascii="Times New Roman" w:hAnsi="Times New Roman" w:cs="Times New Roman"/>
          <w:sz w:val="24"/>
          <w:szCs w:val="24"/>
        </w:rPr>
      </w:pPr>
    </w:p>
    <w:p w:rsidR="0090355D" w:rsidRPr="00913902" w:rsidRDefault="00F26485"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ПОСТАВКИ ТОВАРА</w:t>
      </w:r>
    </w:p>
    <w:p w:rsidR="00430BE9" w:rsidRPr="0010505D" w:rsidRDefault="006712D2" w:rsidP="00430BE9">
      <w:pPr>
        <w:pStyle w:val="a3"/>
        <w:numPr>
          <w:ilvl w:val="1"/>
          <w:numId w:val="1"/>
        </w:numPr>
        <w:spacing w:after="0" w:line="240" w:lineRule="auto"/>
        <w:ind w:left="0" w:firstLine="567"/>
        <w:jc w:val="both"/>
        <w:rPr>
          <w:rFonts w:ascii="Times New Roman" w:hAnsi="Times New Roman" w:cs="Times New Roman"/>
          <w:b/>
          <w:sz w:val="24"/>
          <w:szCs w:val="24"/>
        </w:rPr>
      </w:pPr>
      <w:r>
        <w:rPr>
          <w:rFonts w:ascii="Times New Roman" w:eastAsia="SimSun" w:hAnsi="Times New Roman" w:cs="Times New Roman"/>
          <w:kern w:val="1"/>
          <w:sz w:val="24"/>
          <w:szCs w:val="24"/>
          <w:lang w:eastAsia="hi-IN" w:bidi="hi-IN"/>
        </w:rPr>
        <w:t>Доставка Т</w:t>
      </w:r>
      <w:r w:rsidRPr="00A845C6">
        <w:rPr>
          <w:rFonts w:ascii="Times New Roman" w:eastAsia="SimSun" w:hAnsi="Times New Roman" w:cs="Times New Roman"/>
          <w:kern w:val="1"/>
          <w:sz w:val="24"/>
          <w:szCs w:val="24"/>
          <w:lang w:eastAsia="hi-IN" w:bidi="hi-IN"/>
        </w:rPr>
        <w:t>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sidR="0010505D">
        <w:rPr>
          <w:rFonts w:ascii="Times New Roman" w:eastAsia="SimSun" w:hAnsi="Times New Roman" w:cs="Times New Roman"/>
          <w:kern w:val="1"/>
          <w:sz w:val="24"/>
          <w:szCs w:val="24"/>
          <w:lang w:eastAsia="hi-IN" w:bidi="hi-IN"/>
        </w:rPr>
        <w:t>.</w:t>
      </w:r>
    </w:p>
    <w:p w:rsidR="0010505D" w:rsidRPr="00913902" w:rsidRDefault="0010505D" w:rsidP="00430BE9">
      <w:pPr>
        <w:pStyle w:val="a3"/>
        <w:numPr>
          <w:ilvl w:val="1"/>
          <w:numId w:val="1"/>
        </w:numPr>
        <w:spacing w:after="0" w:line="240" w:lineRule="auto"/>
        <w:ind w:left="0" w:firstLine="567"/>
        <w:jc w:val="both"/>
        <w:rPr>
          <w:rFonts w:ascii="Times New Roman" w:hAnsi="Times New Roman" w:cs="Times New Roman"/>
          <w:b/>
          <w:sz w:val="24"/>
          <w:szCs w:val="24"/>
        </w:rPr>
      </w:pPr>
      <w:r w:rsidRPr="00A845C6">
        <w:rPr>
          <w:rFonts w:ascii="Times New Roman" w:hAnsi="Times New Roman" w:cs="Times New Roman"/>
          <w:sz w:val="24"/>
          <w:szCs w:val="24"/>
        </w:rPr>
        <w:t>Доставка осуществляется по адресу:</w:t>
      </w:r>
      <w:r>
        <w:rPr>
          <w:rFonts w:ascii="Times New Roman" w:hAnsi="Times New Roman" w:cs="Times New Roman"/>
          <w:sz w:val="24"/>
          <w:szCs w:val="24"/>
        </w:rPr>
        <w:t xml:space="preserve"> </w:t>
      </w:r>
      <w:r w:rsidR="00A50ED3">
        <w:rPr>
          <w:rFonts w:ascii="Times New Roman" w:hAnsi="Times New Roman" w:cs="Times New Roman"/>
          <w:sz w:val="24"/>
          <w:szCs w:val="24"/>
        </w:rPr>
        <w:t xml:space="preserve">188410, </w:t>
      </w:r>
      <w:r w:rsidRPr="00A845C6">
        <w:rPr>
          <w:rFonts w:ascii="Times New Roman" w:hAnsi="Times New Roman" w:cs="Times New Roman"/>
          <w:sz w:val="24"/>
          <w:szCs w:val="24"/>
        </w:rPr>
        <w:t xml:space="preserve">Ленинградская область, Волосовский район, </w:t>
      </w:r>
      <w:r>
        <w:rPr>
          <w:rFonts w:ascii="Times New Roman" w:hAnsi="Times New Roman" w:cs="Times New Roman"/>
          <w:sz w:val="24"/>
          <w:szCs w:val="24"/>
        </w:rPr>
        <w:t xml:space="preserve">г. Волосово, ул. </w:t>
      </w:r>
      <w:r w:rsidR="00272328">
        <w:rPr>
          <w:rFonts w:ascii="Times New Roman" w:hAnsi="Times New Roman" w:cs="Times New Roman"/>
          <w:sz w:val="24"/>
          <w:szCs w:val="24"/>
        </w:rPr>
        <w:t>Восстания, д. 6.</w:t>
      </w:r>
    </w:p>
    <w:p w:rsidR="009D1DFC" w:rsidRPr="00913902" w:rsidRDefault="00D471BB"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13902">
        <w:rPr>
          <w:rFonts w:ascii="Times New Roman" w:eastAsia="SimSun" w:hAnsi="Times New Roman" w:cs="Times New Roman"/>
          <w:kern w:val="1"/>
          <w:sz w:val="24"/>
          <w:szCs w:val="24"/>
          <w:lang w:eastAsia="hi-IN" w:bidi="hi-IN"/>
        </w:rPr>
        <w:t>.</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163D38"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ПРИЕМКИ ТОВАРА</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 xml:space="preserve">Приемка осуществляется уполномоченным представителем Заказчика </w:t>
      </w:r>
      <w:r w:rsidRPr="00913902">
        <w:rPr>
          <w:rFonts w:ascii="Times New Roman" w:hAnsi="Times New Roman" w:cs="Times New Roman"/>
          <w:i/>
          <w:sz w:val="24"/>
          <w:szCs w:val="24"/>
        </w:rPr>
        <w:t xml:space="preserve">(Получателя). </w:t>
      </w:r>
      <w:r w:rsidRPr="00913902">
        <w:rPr>
          <w:rFonts w:ascii="Times New Roman" w:hAnsi="Times New Roman" w:cs="Times New Roman"/>
          <w:sz w:val="24"/>
          <w:szCs w:val="24"/>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13902">
        <w:rPr>
          <w:rFonts w:ascii="Times New Roman" w:hAnsi="Times New Roman" w:cs="Times New Roman"/>
          <w:sz w:val="24"/>
          <w:szCs w:val="24"/>
        </w:rPr>
        <w:t>.</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Проверка соответствия Товара требованиям, установленным Контрактом, осуществляется в следующем порядке:</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присутствии представителей Заказчика </w:t>
      </w:r>
      <w:r w:rsidRPr="00913902">
        <w:rPr>
          <w:rFonts w:ascii="Times New Roman" w:hAnsi="Times New Roman" w:cs="Times New Roman"/>
          <w:i/>
          <w:sz w:val="24"/>
          <w:szCs w:val="24"/>
        </w:rPr>
        <w:t>(Получателя)</w:t>
      </w:r>
      <w:r w:rsidRPr="00913902">
        <w:rPr>
          <w:rFonts w:ascii="Times New Roman" w:hAnsi="Times New Roman" w:cs="Times New Roman"/>
          <w:sz w:val="24"/>
          <w:szCs w:val="24"/>
        </w:rPr>
        <w:t>,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13902">
        <w:rPr>
          <w:rFonts w:ascii="Times New Roman" w:hAnsi="Times New Roman" w:cs="Times New Roman"/>
          <w:sz w:val="24"/>
          <w:szCs w:val="24"/>
        </w:rPr>
        <w:t>2.</w:t>
      </w:r>
      <w:r w:rsidRPr="00913902">
        <w:rPr>
          <w:rFonts w:ascii="Times New Roman" w:hAnsi="Times New Roman" w:cs="Times New Roman"/>
          <w:sz w:val="24"/>
          <w:szCs w:val="24"/>
        </w:rPr>
        <w:t>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поставка недостающего количества Товара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Если Поставщик передал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излишнего количества Товара не осуществляется.</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lastRenderedPageBreak/>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обнаружения недостатков в качестве поставленного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некачественного Товара не осуществляется, до подтверждения Поставщиком качества Товара, </w:t>
      </w:r>
      <w:r w:rsidR="009D0E9F" w:rsidRPr="00913902">
        <w:rPr>
          <w:rFonts w:ascii="Times New Roman" w:hAnsi="Times New Roman" w:cs="Times New Roman"/>
          <w:sz w:val="24"/>
          <w:szCs w:val="24"/>
        </w:rPr>
        <w:t>в порядке, установленном п.</w:t>
      </w:r>
      <w:r w:rsidRPr="00913902">
        <w:rPr>
          <w:rFonts w:ascii="Times New Roman" w:hAnsi="Times New Roman" w:cs="Times New Roman"/>
          <w:sz w:val="24"/>
          <w:szCs w:val="24"/>
        </w:rPr>
        <w:t xml:space="preserve"> 5.</w:t>
      </w:r>
      <w:r w:rsidR="00A81A65" w:rsidRPr="00913902">
        <w:rPr>
          <w:rFonts w:ascii="Times New Roman" w:hAnsi="Times New Roman" w:cs="Times New Roman"/>
          <w:sz w:val="24"/>
          <w:szCs w:val="24"/>
        </w:rPr>
        <w:t>2.8</w:t>
      </w:r>
      <w:r w:rsidRPr="00913902">
        <w:rPr>
          <w:rFonts w:ascii="Times New Roman" w:hAnsi="Times New Roman" w:cs="Times New Roman"/>
          <w:sz w:val="24"/>
          <w:szCs w:val="24"/>
        </w:rPr>
        <w:t xml:space="preserve"> Контракта.</w:t>
      </w:r>
    </w:p>
    <w:p w:rsidR="00163D38"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13902">
        <w:rPr>
          <w:rFonts w:ascii="Times New Roman" w:hAnsi="Times New Roman" w:cs="Times New Roman"/>
          <w:i/>
          <w:sz w:val="24"/>
          <w:szCs w:val="24"/>
        </w:rPr>
        <w:t>(Получателем)</w:t>
      </w:r>
      <w:r w:rsidRPr="00913902">
        <w:rPr>
          <w:rFonts w:ascii="Times New Roman" w:hAnsi="Times New Roman" w:cs="Times New Roman"/>
          <w:sz w:val="24"/>
          <w:szCs w:val="24"/>
        </w:rPr>
        <w:t xml:space="preserve"> в письменной форме с указанием сроков по устранению допущенных Поставщиком нарушений, вручается Поставщику под расписку.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в установленный в извещении (п. 5.</w:t>
      </w:r>
      <w:r w:rsidR="009D0E9F" w:rsidRPr="00913902">
        <w:rPr>
          <w:rFonts w:ascii="Times New Roman" w:hAnsi="Times New Roman" w:cs="Times New Roman"/>
          <w:sz w:val="24"/>
          <w:szCs w:val="24"/>
        </w:rPr>
        <w:t>2.9</w:t>
      </w:r>
      <w:r w:rsidRPr="00913902">
        <w:rPr>
          <w:rFonts w:ascii="Times New Roman" w:hAnsi="Times New Roman" w:cs="Times New Roman"/>
          <w:sz w:val="24"/>
          <w:szCs w:val="24"/>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устранение нарушений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 П-7 от 25.04.1966;</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 П-6 от 15.06.1965.</w:t>
      </w:r>
    </w:p>
    <w:p w:rsidR="009D1DFC" w:rsidRPr="00913902" w:rsidRDefault="00281550"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lang w:eastAsia="ru-RU"/>
        </w:rPr>
        <w:t>Приемка Товара в целом</w:t>
      </w:r>
      <w:r w:rsidRPr="00913902">
        <w:rPr>
          <w:rFonts w:ascii="Times New Roman" w:hAnsi="Times New Roman" w:cs="Times New Roman"/>
          <w:i/>
          <w:sz w:val="24"/>
          <w:szCs w:val="24"/>
          <w:lang w:eastAsia="ru-RU"/>
        </w:rPr>
        <w:t xml:space="preserve">, </w:t>
      </w:r>
      <w:r w:rsidRPr="00913902">
        <w:rPr>
          <w:rFonts w:ascii="Times New Roman" w:hAnsi="Times New Roman" w:cs="Times New Roman"/>
          <w:sz w:val="24"/>
          <w:szCs w:val="24"/>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13902">
        <w:rPr>
          <w:rFonts w:ascii="Times New Roman" w:hAnsi="Times New Roman" w:cs="Times New Roman"/>
          <w:sz w:val="24"/>
          <w:szCs w:val="24"/>
          <w:lang w:eastAsia="ru-RU"/>
        </w:rPr>
        <w:t>.</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Риск случайной гибели или случайного повреждения Товаров до их приемки (до подписания документа о при</w:t>
      </w:r>
      <w:r w:rsidR="006E1021" w:rsidRPr="00913902">
        <w:rPr>
          <w:rFonts w:ascii="Times New Roman" w:hAnsi="Times New Roman" w:cs="Times New Roman"/>
          <w:sz w:val="24"/>
          <w:szCs w:val="24"/>
        </w:rPr>
        <w:t>е</w:t>
      </w:r>
      <w:r w:rsidRPr="00913902">
        <w:rPr>
          <w:rFonts w:ascii="Times New Roman" w:hAnsi="Times New Roman" w:cs="Times New Roman"/>
          <w:sz w:val="24"/>
          <w:szCs w:val="24"/>
        </w:rPr>
        <w:t>мке) Заказчиком несет Поставщик.</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обеспечивает хранение товара до момента их сдачи – приемки.</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СРОК ДЕЙСТВИЯ КОНТРАКТА</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Контракт вступает в силу со дня подписания его Ст</w:t>
      </w:r>
      <w:r w:rsidR="00D23B9A">
        <w:rPr>
          <w:rFonts w:ascii="Times New Roman" w:eastAsia="MS Mincho" w:hAnsi="Times New Roman" w:cs="Times New Roman"/>
          <w:sz w:val="24"/>
          <w:szCs w:val="24"/>
        </w:rPr>
        <w:t>оронами и действует до 31.12.2026</w:t>
      </w:r>
      <w:r w:rsidRPr="00913902">
        <w:rPr>
          <w:rFonts w:ascii="Times New Roman" w:eastAsia="MS Mincho" w:hAnsi="Times New Roman" w:cs="Times New Roman"/>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13902">
        <w:rPr>
          <w:rFonts w:ascii="Times New Roman" w:eastAsia="MS Mincho" w:hAnsi="Times New Roman" w:cs="Times New Roman"/>
          <w:sz w:val="24"/>
          <w:szCs w:val="24"/>
        </w:rPr>
        <w:t>.</w:t>
      </w:r>
    </w:p>
    <w:p w:rsidR="00CF1773" w:rsidRPr="00913902" w:rsidRDefault="00CF1773" w:rsidP="00CF1773">
      <w:pPr>
        <w:pStyle w:val="a3"/>
        <w:spacing w:after="0" w:line="240" w:lineRule="auto"/>
        <w:ind w:left="567"/>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ОТВЕТСТВЕННОСТЬ СТОРОН</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w:t>
      </w:r>
      <w:r w:rsidRPr="00913902">
        <w:rPr>
          <w:rFonts w:ascii="Times New Roman" w:hAnsi="Times New Roman" w:cs="Times New Roman"/>
          <w:bCs/>
          <w:sz w:val="24"/>
          <w:szCs w:val="24"/>
        </w:rPr>
        <w:lastRenderedPageBreak/>
        <w:t>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13902">
        <w:rPr>
          <w:rFonts w:ascii="Times New Roman" w:hAnsi="Times New Roman" w:cs="Times New Roman"/>
          <w:bCs/>
          <w:sz w:val="24"/>
          <w:szCs w:val="24"/>
        </w:rPr>
        <w:t>.</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13902">
        <w:rPr>
          <w:rFonts w:ascii="Times New Roman" w:hAnsi="Times New Roman" w:cs="Times New Roman"/>
          <w:bCs/>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B662C" w:rsidRPr="00913902" w:rsidRDefault="000B662C" w:rsidP="000B662C">
      <w:pPr>
        <w:spacing w:after="0" w:line="240" w:lineRule="auto"/>
        <w:jc w:val="both"/>
        <w:rPr>
          <w:rFonts w:ascii="Times New Roman" w:hAnsi="Times New Roman" w:cs="Times New Roman"/>
          <w:b/>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ФОРС-МАЖОРНЫЕ ОБСТОЯТЕЛЬСТВА</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13902">
        <w:rPr>
          <w:rFonts w:ascii="Times New Roman" w:eastAsia="MS Mincho"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13902">
        <w:rPr>
          <w:rFonts w:ascii="Times New Roman" w:hAnsi="Times New Roman" w:cs="Times New Roman"/>
          <w:sz w:val="24"/>
          <w:szCs w:val="24"/>
        </w:rPr>
        <w:t>етствующую Сторону права ссылать</w:t>
      </w:r>
      <w:r w:rsidRPr="00913902">
        <w:rPr>
          <w:rFonts w:ascii="Times New Roman" w:hAnsi="Times New Roman" w:cs="Times New Roman"/>
          <w:sz w:val="24"/>
          <w:szCs w:val="24"/>
        </w:rPr>
        <w:t>ся на них в будущем.</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13902">
        <w:rPr>
          <w:rFonts w:ascii="Times New Roman"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0B662C" w:rsidRPr="00913902" w:rsidRDefault="000B662C" w:rsidP="000B662C">
      <w:pPr>
        <w:spacing w:after="0" w:line="240" w:lineRule="auto"/>
        <w:jc w:val="both"/>
        <w:rPr>
          <w:rFonts w:ascii="Times New Roman" w:hAnsi="Times New Roman" w:cs="Times New Roman"/>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РАЗРЕШЕНИЯ СПОРОВ</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Заказчик </w:t>
      </w:r>
      <w:r w:rsidRPr="00913902">
        <w:rPr>
          <w:rFonts w:ascii="Times New Roman" w:eastAsia="MS Mincho" w:hAnsi="Times New Roman" w:cs="Times New Roman"/>
          <w:i/>
          <w:sz w:val="24"/>
          <w:szCs w:val="24"/>
        </w:rPr>
        <w:t>(Получатель)</w:t>
      </w:r>
      <w:r w:rsidRPr="00913902">
        <w:rPr>
          <w:rFonts w:ascii="Times New Roman" w:eastAsia="MS Mincho" w:hAnsi="Times New Roman" w:cs="Times New Roman"/>
          <w:sz w:val="24"/>
          <w:szCs w:val="24"/>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13902">
        <w:rPr>
          <w:rFonts w:ascii="Times New Roman" w:eastAsia="MS Mincho" w:hAnsi="Times New Roman" w:cs="Times New Roman"/>
          <w:sz w:val="24"/>
          <w:szCs w:val="24"/>
        </w:rPr>
        <w:t>.</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13902">
        <w:rPr>
          <w:rFonts w:ascii="Times New Roman" w:eastAsia="MS Mincho" w:hAnsi="Times New Roman" w:cs="Times New Roman"/>
          <w:sz w:val="24"/>
          <w:szCs w:val="24"/>
        </w:rPr>
        <w:t>.</w:t>
      </w:r>
    </w:p>
    <w:p w:rsidR="00B26C50" w:rsidRPr="00913902" w:rsidRDefault="00B26C50" w:rsidP="00C96F02">
      <w:pPr>
        <w:pStyle w:val="a3"/>
        <w:spacing w:after="0" w:line="240" w:lineRule="auto"/>
        <w:ind w:left="0" w:firstLine="567"/>
        <w:jc w:val="both"/>
        <w:rPr>
          <w:rFonts w:ascii="Times New Roman" w:hAnsi="Times New Roman" w:cs="Times New Roman"/>
          <w:b/>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РАСТОРЖЕНИЕ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Pr="00913902">
        <w:rPr>
          <w:rFonts w:ascii="Times New Roman" w:hAnsi="Times New Roman" w:cs="Times New Roman"/>
          <w:sz w:val="24"/>
          <w:szCs w:val="24"/>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57469" w:rsidRDefault="00C57469" w:rsidP="005D0C98">
      <w:pPr>
        <w:spacing w:after="0" w:line="240" w:lineRule="auto"/>
        <w:jc w:val="both"/>
        <w:rPr>
          <w:rFonts w:ascii="Times New Roman" w:hAnsi="Times New Roman" w:cs="Times New Roman"/>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ПРОЧИЕ УСЛОВИЯ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C57469" w:rsidRPr="00913902"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Контракт составлен в письменной форме в 2 (двух) экземплярах, имеющих одинаковую юридическую силу, по одному для Заказчика и Поставщика.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Все приложения к Контракту являются его неотъемной частью.</w:t>
      </w:r>
    </w:p>
    <w:p w:rsidR="00272328"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 Контракту прилагаются:</w:t>
      </w:r>
      <w:r w:rsidR="00C57469" w:rsidRPr="00913902">
        <w:rPr>
          <w:rFonts w:ascii="Times New Roman" w:hAnsi="Times New Roman" w:cs="Times New Roman"/>
          <w:sz w:val="24"/>
          <w:szCs w:val="24"/>
        </w:rPr>
        <w:t xml:space="preserve"> </w:t>
      </w:r>
    </w:p>
    <w:p w:rsidR="00B26C50" w:rsidRPr="00913902" w:rsidRDefault="00B26C50" w:rsidP="00272328">
      <w:pPr>
        <w:pStyle w:val="a3"/>
        <w:spacing w:after="0" w:line="240" w:lineRule="auto"/>
        <w:ind w:left="567"/>
        <w:jc w:val="both"/>
        <w:rPr>
          <w:rFonts w:ascii="Times New Roman" w:hAnsi="Times New Roman" w:cs="Times New Roman"/>
          <w:sz w:val="24"/>
          <w:szCs w:val="24"/>
        </w:rPr>
      </w:pPr>
      <w:r w:rsidRPr="00913902">
        <w:rPr>
          <w:rFonts w:ascii="Times New Roman" w:hAnsi="Times New Roman" w:cs="Times New Roman"/>
          <w:sz w:val="24"/>
          <w:szCs w:val="24"/>
        </w:rPr>
        <w:t xml:space="preserve">– Спецификация (Приложение № 1) на </w:t>
      </w:r>
      <w:r w:rsidR="0006403A" w:rsidRPr="00913902">
        <w:rPr>
          <w:rFonts w:ascii="Times New Roman" w:hAnsi="Times New Roman" w:cs="Times New Roman"/>
          <w:sz w:val="24"/>
          <w:szCs w:val="24"/>
        </w:rPr>
        <w:t>1</w:t>
      </w:r>
      <w:r w:rsidRPr="00913902">
        <w:rPr>
          <w:rFonts w:ascii="Times New Roman" w:hAnsi="Times New Roman" w:cs="Times New Roman"/>
          <w:sz w:val="24"/>
          <w:szCs w:val="24"/>
        </w:rPr>
        <w:t xml:space="preserve"> л. </w:t>
      </w:r>
    </w:p>
    <w:p w:rsidR="00E17946" w:rsidRPr="00913902" w:rsidRDefault="00E17946" w:rsidP="00E17946">
      <w:pPr>
        <w:pStyle w:val="a3"/>
        <w:spacing w:after="0" w:line="240" w:lineRule="auto"/>
        <w:ind w:left="0" w:firstLine="567"/>
        <w:jc w:val="both"/>
        <w:rPr>
          <w:rFonts w:ascii="Times New Roman" w:hAnsi="Times New Roman" w:cs="Times New Roman"/>
          <w:b/>
          <w:sz w:val="24"/>
          <w:szCs w:val="24"/>
        </w:rPr>
      </w:pPr>
    </w:p>
    <w:p w:rsidR="007A09F0" w:rsidRPr="00913902" w:rsidRDefault="009F6AD0" w:rsidP="0028621B">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ЮРИДИЧЕСКИ</w:t>
      </w:r>
      <w:r w:rsidR="0090355D" w:rsidRPr="00913902">
        <w:rPr>
          <w:rFonts w:ascii="Times New Roman" w:hAnsi="Times New Roman" w:cs="Times New Roman"/>
          <w:b/>
          <w:sz w:val="24"/>
          <w:szCs w:val="24"/>
        </w:rPr>
        <w:t>Е АДРЕСА, БАНКОВСКИЕ РЕКВИЗИТЫ И ПОДПИСИ СТОРОН</w:t>
      </w:r>
    </w:p>
    <w:p w:rsidR="0006403A" w:rsidRPr="00913902" w:rsidRDefault="0006403A" w:rsidP="0006403A">
      <w:pPr>
        <w:spacing w:after="0" w:line="240" w:lineRule="auto"/>
        <w:jc w:val="center"/>
        <w:rPr>
          <w:rFonts w:ascii="Times New Roman" w:hAnsi="Times New Roman" w:cs="Times New Roman"/>
          <w:b/>
          <w:sz w:val="24"/>
          <w:szCs w:val="24"/>
        </w:rPr>
      </w:pPr>
    </w:p>
    <w:tbl>
      <w:tblPr>
        <w:tblStyle w:val="a5"/>
        <w:tblW w:w="9923" w:type="dxa"/>
        <w:tblLook w:val="04A0" w:firstRow="1" w:lastRow="0" w:firstColumn="1" w:lastColumn="0" w:noHBand="0" w:noVBand="1"/>
      </w:tblPr>
      <w:tblGrid>
        <w:gridCol w:w="5670"/>
        <w:gridCol w:w="4253"/>
      </w:tblGrid>
      <w:tr w:rsidR="0010505D" w:rsidRPr="0006403A" w:rsidTr="00B8328C">
        <w:tc>
          <w:tcPr>
            <w:tcW w:w="5670"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napToGrid w:val="0"/>
                <w:sz w:val="24"/>
                <w:szCs w:val="24"/>
                <w:lang w:eastAsia="ar-SA"/>
              </w:rPr>
              <w:t>ЗАКАЗЧИК:</w:t>
            </w:r>
          </w:p>
        </w:tc>
        <w:tc>
          <w:tcPr>
            <w:tcW w:w="4253"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z w:val="24"/>
                <w:szCs w:val="24"/>
                <w:lang w:eastAsia="ar-SA"/>
              </w:rPr>
              <w:t>ПОСТАВЩИК:</w:t>
            </w:r>
          </w:p>
        </w:tc>
      </w:tr>
      <w:tr w:rsidR="0010505D" w:rsidRPr="00735FAF" w:rsidTr="00B8328C">
        <w:trPr>
          <w:trHeight w:val="284"/>
        </w:trPr>
        <w:tc>
          <w:tcPr>
            <w:tcW w:w="5670" w:type="dxa"/>
            <w:tcBorders>
              <w:top w:val="nil"/>
              <w:left w:val="nil"/>
              <w:bottom w:val="nil"/>
              <w:right w:val="nil"/>
            </w:tcBorders>
          </w:tcPr>
          <w:p w:rsidR="0010505D" w:rsidRPr="0006403A" w:rsidRDefault="0010505D" w:rsidP="00B8328C">
            <w:pPr>
              <w:suppressAutoHyphens/>
              <w:rPr>
                <w:rFonts w:ascii="Times New Roman" w:eastAsia="Times New Roman" w:hAnsi="Times New Roman" w:cs="Times New Roman"/>
                <w:b/>
                <w:sz w:val="24"/>
                <w:szCs w:val="24"/>
                <w:lang w:eastAsia="ar-SA"/>
              </w:rPr>
            </w:pPr>
            <w:r w:rsidRPr="0006403A">
              <w:rPr>
                <w:rFonts w:ascii="Times New Roman" w:eastAsia="Times New Roman" w:hAnsi="Times New Roman" w:cs="Times New Roman"/>
                <w:b/>
                <w:sz w:val="24"/>
                <w:szCs w:val="24"/>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rsidR="008D477B"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188410, Ленингр</w:t>
            </w:r>
            <w:r w:rsidR="008D477B">
              <w:rPr>
                <w:rFonts w:ascii="Times New Roman" w:eastAsia="Times New Roman" w:hAnsi="Times New Roman" w:cs="Times New Roman"/>
                <w:sz w:val="24"/>
                <w:szCs w:val="24"/>
                <w:lang w:eastAsia="ar-SA"/>
              </w:rPr>
              <w:t>адская область, Волосовский р-</w:t>
            </w:r>
            <w:r w:rsidRPr="001278B9">
              <w:rPr>
                <w:rFonts w:ascii="Times New Roman" w:eastAsia="Times New Roman" w:hAnsi="Times New Roman" w:cs="Times New Roman"/>
                <w:sz w:val="24"/>
                <w:szCs w:val="24"/>
                <w:lang w:eastAsia="ar-SA"/>
              </w:rPr>
              <w:t xml:space="preserve">н,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г. Волосово, ул. Ленинградская, д. 12, офис 24</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ИНН: 4705108402; КПП: 470501001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ОКАТО: 41206501000; ОКТМО: 41606101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ОГРН: 1244700004944; ОКПО: 81413557</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ОКВЭД: 81.29</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УФК по Ленинградской области (Комитет финансов, МКУ «Городское хозяйство», л/с 031</w:t>
            </w:r>
            <w:r w:rsidRPr="001278B9">
              <w:rPr>
                <w:rFonts w:ascii="Times New Roman" w:eastAsia="Times New Roman" w:hAnsi="Times New Roman" w:cs="Times New Roman"/>
                <w:sz w:val="24"/>
                <w:szCs w:val="24"/>
                <w:lang w:val="en-US" w:eastAsia="ar-SA"/>
              </w:rPr>
              <w:t>J</w:t>
            </w:r>
            <w:r w:rsidRPr="001278B9">
              <w:rPr>
                <w:rFonts w:ascii="Times New Roman" w:eastAsia="Times New Roman" w:hAnsi="Times New Roman" w:cs="Times New Roman"/>
                <w:sz w:val="24"/>
                <w:szCs w:val="24"/>
                <w:lang w:eastAsia="ar-SA"/>
              </w:rPr>
              <w:t xml:space="preserve">9121156)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Казначейский счет: № 03231643416061014500</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Банк: </w:t>
            </w:r>
            <w:r w:rsidR="00302585" w:rsidRPr="00506E64">
              <w:rPr>
                <w:rFonts w:ascii="Times New Roman" w:eastAsia="Times New Roman" w:hAnsi="Times New Roman" w:cs="Times New Roman"/>
                <w:sz w:val="24"/>
                <w:szCs w:val="24"/>
                <w:lang w:eastAsia="ar-SA"/>
              </w:rPr>
              <w:t>ОКЦ № 1 Северо-Западного ГУ Банка Росс</w:t>
            </w:r>
            <w:r w:rsidR="00345703">
              <w:rPr>
                <w:rFonts w:ascii="Times New Roman" w:eastAsia="Times New Roman" w:hAnsi="Times New Roman" w:cs="Times New Roman"/>
                <w:sz w:val="24"/>
                <w:szCs w:val="24"/>
                <w:lang w:eastAsia="ar-SA"/>
              </w:rPr>
              <w:t>и</w:t>
            </w:r>
            <w:r w:rsidR="00302585" w:rsidRPr="00506E64">
              <w:rPr>
                <w:rFonts w:ascii="Times New Roman" w:eastAsia="Times New Roman" w:hAnsi="Times New Roman" w:cs="Times New Roman"/>
                <w:sz w:val="24"/>
                <w:szCs w:val="24"/>
                <w:lang w:eastAsia="ar-SA"/>
              </w:rPr>
              <w:t>и</w:t>
            </w:r>
            <w:r w:rsidRPr="001278B9">
              <w:rPr>
                <w:rFonts w:ascii="Times New Roman" w:eastAsia="Times New Roman" w:hAnsi="Times New Roman" w:cs="Times New Roman"/>
                <w:sz w:val="24"/>
                <w:szCs w:val="24"/>
                <w:lang w:eastAsia="ar-SA"/>
              </w:rPr>
              <w:t>// УФК по Ленинградской области, г. Санкт-Петербург</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БИК: 044030098</w:t>
            </w:r>
            <w:r w:rsidRPr="001278B9">
              <w:rPr>
                <w:rFonts w:ascii="Times New Roman" w:eastAsia="Times New Roman" w:hAnsi="Times New Roman" w:cs="Times New Roman"/>
                <w:sz w:val="24"/>
                <w:szCs w:val="24"/>
                <w:lang w:eastAsia="ar-SA"/>
              </w:rPr>
              <w:tab/>
            </w:r>
          </w:p>
          <w:p w:rsidR="0010505D"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Единый казначейский счет: </w:t>
            </w:r>
          </w:p>
          <w:p w:rsidR="0010505D" w:rsidRPr="00CD2F7A" w:rsidRDefault="0010505D" w:rsidP="00B8328C">
            <w:pPr>
              <w:suppressAutoHyphens/>
              <w:rPr>
                <w:rFonts w:ascii="Times New Roman" w:eastAsia="Times New Roman" w:hAnsi="Times New Roman" w:cs="Times New Roman"/>
                <w:sz w:val="24"/>
                <w:szCs w:val="24"/>
                <w:lang w:eastAsia="ar-SA"/>
              </w:rPr>
            </w:pPr>
            <w:r w:rsidRPr="00CD2F7A">
              <w:rPr>
                <w:rFonts w:ascii="Times New Roman" w:eastAsia="Times New Roman" w:hAnsi="Times New Roman" w:cs="Times New Roman"/>
                <w:sz w:val="24"/>
                <w:szCs w:val="24"/>
                <w:lang w:eastAsia="ar-SA"/>
              </w:rPr>
              <w:t>№ 40102810745370000098</w:t>
            </w:r>
          </w:p>
          <w:p w:rsidR="0010505D" w:rsidRPr="00CD2F7A"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Тел</w:t>
            </w:r>
            <w:r w:rsidRPr="00CD2F7A">
              <w:rPr>
                <w:rFonts w:ascii="Times New Roman" w:eastAsia="Times New Roman" w:hAnsi="Times New Roman" w:cs="Times New Roman"/>
                <w:sz w:val="24"/>
                <w:szCs w:val="24"/>
                <w:lang w:eastAsia="ar-SA"/>
              </w:rPr>
              <w:t>.: 8 (813 73) 24-932</w:t>
            </w:r>
          </w:p>
          <w:p w:rsidR="0010505D" w:rsidRPr="0006403A" w:rsidRDefault="0010505D" w:rsidP="00B8328C">
            <w:pPr>
              <w:suppressAutoHyphens/>
              <w:rPr>
                <w:rFonts w:ascii="Times New Roman" w:eastAsia="Times New Roman" w:hAnsi="Times New Roman" w:cs="Times New Roman"/>
                <w:sz w:val="24"/>
                <w:szCs w:val="24"/>
                <w:lang w:val="en-US" w:eastAsia="ar-SA"/>
              </w:rPr>
            </w:pPr>
            <w:r w:rsidRPr="001278B9">
              <w:rPr>
                <w:rFonts w:ascii="Times New Roman" w:eastAsia="Times New Roman" w:hAnsi="Times New Roman" w:cs="Times New Roman"/>
                <w:sz w:val="24"/>
                <w:szCs w:val="24"/>
                <w:lang w:val="en-US" w:eastAsia="ar-SA"/>
              </w:rPr>
              <w:t>e-mail: mku.gorhozvmr@mail.ru</w:t>
            </w:r>
          </w:p>
          <w:p w:rsidR="00B3714E" w:rsidRPr="008D477B" w:rsidRDefault="00B3714E" w:rsidP="00B8328C">
            <w:pPr>
              <w:suppressAutoHyphens/>
              <w:rPr>
                <w:rFonts w:ascii="Times New Roman" w:eastAsia="Times New Roman" w:hAnsi="Times New Roman" w:cs="Times New Roman"/>
                <w:sz w:val="24"/>
                <w:szCs w:val="24"/>
                <w:lang w:val="en-US"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2172F5">
              <w:rPr>
                <w:rFonts w:ascii="Times New Roman" w:eastAsia="Times New Roman" w:hAnsi="Times New Roman" w:cs="Times New Roman"/>
                <w:sz w:val="24"/>
                <w:szCs w:val="24"/>
                <w:lang w:eastAsia="ar-SA"/>
              </w:rPr>
              <w:br/>
            </w:r>
            <w:r w:rsidRPr="0006403A">
              <w:rPr>
                <w:rFonts w:ascii="Times New Roman" w:eastAsia="Times New Roman" w:hAnsi="Times New Roman" w:cs="Times New Roman"/>
                <w:sz w:val="24"/>
                <w:szCs w:val="24"/>
                <w:lang w:eastAsia="ar-SA"/>
              </w:rPr>
              <w:t xml:space="preserve">Директор МКУ «Городское хозяйство» </w:t>
            </w:r>
          </w:p>
          <w:p w:rsidR="0010505D" w:rsidRPr="0006403A" w:rsidRDefault="0010505D"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b/>
                <w:sz w:val="24"/>
                <w:szCs w:val="24"/>
                <w:lang w:eastAsia="ar-SA"/>
              </w:rPr>
              <w:t>_</w:t>
            </w:r>
            <w:r w:rsidRPr="0006403A">
              <w:rPr>
                <w:rFonts w:ascii="Times New Roman" w:eastAsia="Times New Roman" w:hAnsi="Times New Roman" w:cs="Times New Roman"/>
                <w:sz w:val="24"/>
                <w:szCs w:val="24"/>
                <w:lang w:eastAsia="ar-SA"/>
              </w:rPr>
              <w:t>_______________/Силантьев Д.И.</w:t>
            </w: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М.П.</w:t>
            </w:r>
          </w:p>
        </w:tc>
        <w:tc>
          <w:tcPr>
            <w:tcW w:w="4253" w:type="dxa"/>
            <w:tcBorders>
              <w:top w:val="nil"/>
              <w:left w:val="nil"/>
              <w:bottom w:val="nil"/>
              <w:right w:val="nil"/>
            </w:tcBorders>
          </w:tcPr>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Адрес: 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ИНН: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КПП: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ОГРН / ОГРНИП: 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ОКТМО: 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р/с: 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Банк: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БИК: 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к/с: _____________________________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Тел</w:t>
            </w:r>
            <w:r w:rsidRPr="009D63A9">
              <w:rPr>
                <w:rFonts w:ascii="Times New Roman" w:eastAsia="Times New Roman" w:hAnsi="Times New Roman" w:cs="Times New Roman"/>
                <w:b/>
                <w:sz w:val="24"/>
                <w:szCs w:val="24"/>
                <w:lang w:eastAsia="ar-SA"/>
              </w:rPr>
              <w:t>.: 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bidi="ru-RU"/>
              </w:rPr>
            </w:pPr>
            <w:r>
              <w:rPr>
                <w:rFonts w:ascii="Times New Roman" w:eastAsia="Times New Roman" w:hAnsi="Times New Roman" w:cs="Times New Roman"/>
                <w:b/>
                <w:sz w:val="24"/>
                <w:szCs w:val="24"/>
                <w:lang w:val="en-US" w:eastAsia="ar-SA"/>
              </w:rPr>
              <w:t>e</w:t>
            </w:r>
            <w:r w:rsidRPr="009D63A9">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en-US" w:eastAsia="ar-SA"/>
              </w:rPr>
              <w:t>mail</w:t>
            </w:r>
            <w:r w:rsidRPr="009D63A9">
              <w:rPr>
                <w:rFonts w:ascii="Times New Roman" w:eastAsia="Times New Roman" w:hAnsi="Times New Roman" w:cs="Times New Roman"/>
                <w:b/>
                <w:sz w:val="24"/>
                <w:szCs w:val="24"/>
                <w:lang w:eastAsia="ar-SA"/>
              </w:rPr>
              <w:t>: ___________________________</w:t>
            </w: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Default="0010505D" w:rsidP="00B8328C">
            <w:pPr>
              <w:suppressAutoHyphens/>
              <w:contextualSpacing/>
              <w:rPr>
                <w:rFonts w:ascii="Times New Roman" w:eastAsia="Times New Roman" w:hAnsi="Times New Roman" w:cs="Times New Roman"/>
                <w:sz w:val="24"/>
                <w:szCs w:val="24"/>
                <w:lang w:eastAsia="ar-SA"/>
              </w:rPr>
            </w:pPr>
          </w:p>
          <w:p w:rsidR="00B3714E" w:rsidRPr="009D63A9" w:rsidRDefault="00B3714E" w:rsidP="00B8328C">
            <w:pPr>
              <w:suppressAutoHyphens/>
              <w:contextualSpacing/>
              <w:rPr>
                <w:rFonts w:ascii="Times New Roman" w:eastAsia="Times New Roman" w:hAnsi="Times New Roman" w:cs="Times New Roman"/>
                <w:sz w:val="24"/>
                <w:szCs w:val="24"/>
                <w:lang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w:t>
            </w: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________________/_____________</w:t>
            </w: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06403A">
              <w:rPr>
                <w:rFonts w:ascii="Times New Roman" w:eastAsia="Times New Roman" w:hAnsi="Times New Roman" w:cs="Times New Roman"/>
                <w:sz w:val="24"/>
                <w:szCs w:val="24"/>
                <w:lang w:eastAsia="ar-SA"/>
              </w:rPr>
              <w:t>М</w:t>
            </w:r>
            <w:r w:rsidRPr="006E1230">
              <w:rPr>
                <w:rFonts w:ascii="Times New Roman" w:eastAsia="Times New Roman" w:hAnsi="Times New Roman" w:cs="Times New Roman"/>
                <w:sz w:val="24"/>
                <w:szCs w:val="24"/>
                <w:lang w:val="en-US" w:eastAsia="ar-SA"/>
              </w:rPr>
              <w:t>.</w:t>
            </w:r>
            <w:r w:rsidRPr="0006403A">
              <w:rPr>
                <w:rFonts w:ascii="Times New Roman" w:eastAsia="Times New Roman" w:hAnsi="Times New Roman" w:cs="Times New Roman"/>
                <w:sz w:val="24"/>
                <w:szCs w:val="24"/>
                <w:lang w:eastAsia="ar-SA"/>
              </w:rPr>
              <w:t>П</w:t>
            </w:r>
            <w:r w:rsidRPr="006E1230">
              <w:rPr>
                <w:rFonts w:ascii="Times New Roman" w:eastAsia="Times New Roman" w:hAnsi="Times New Roman" w:cs="Times New Roman"/>
                <w:sz w:val="24"/>
                <w:szCs w:val="24"/>
                <w:lang w:val="en-US" w:eastAsia="ar-SA"/>
              </w:rPr>
              <w:t>.</w:t>
            </w:r>
          </w:p>
        </w:tc>
      </w:tr>
    </w:tbl>
    <w:p w:rsidR="0010505D" w:rsidRDefault="0010505D" w:rsidP="00C57469">
      <w:pPr>
        <w:spacing w:after="0" w:line="240" w:lineRule="auto"/>
        <w:jc w:val="right"/>
        <w:rPr>
          <w:rFonts w:ascii="Times New Roman" w:hAnsi="Times New Roman" w:cs="Times New Roman"/>
          <w:sz w:val="24"/>
          <w:szCs w:val="24"/>
        </w:rPr>
      </w:pPr>
    </w:p>
    <w:p w:rsidR="002F628F" w:rsidRDefault="002F628F" w:rsidP="0010505D">
      <w:pPr>
        <w:spacing w:after="0" w:line="240" w:lineRule="auto"/>
        <w:jc w:val="right"/>
        <w:rPr>
          <w:rFonts w:ascii="Times New Roman" w:hAnsi="Times New Roman" w:cs="Times New Roman"/>
          <w:sz w:val="24"/>
          <w:szCs w:val="24"/>
        </w:rPr>
      </w:pPr>
    </w:p>
    <w:p w:rsidR="0010505D" w:rsidRPr="00A879D6" w:rsidRDefault="0010505D" w:rsidP="0010505D">
      <w:pPr>
        <w:spacing w:after="0" w:line="240" w:lineRule="auto"/>
        <w:jc w:val="right"/>
        <w:rPr>
          <w:rFonts w:ascii="Times New Roman" w:hAnsi="Times New Roman" w:cs="Times New Roman"/>
          <w:sz w:val="24"/>
          <w:szCs w:val="24"/>
        </w:rPr>
      </w:pPr>
      <w:r w:rsidRPr="00A879D6">
        <w:rPr>
          <w:rFonts w:ascii="Times New Roman" w:hAnsi="Times New Roman" w:cs="Times New Roman"/>
          <w:sz w:val="24"/>
          <w:szCs w:val="24"/>
        </w:rPr>
        <w:t xml:space="preserve">Приложение № </w:t>
      </w:r>
      <w:r>
        <w:rPr>
          <w:rFonts w:ascii="Times New Roman" w:hAnsi="Times New Roman" w:cs="Times New Roman"/>
          <w:sz w:val="24"/>
          <w:szCs w:val="24"/>
        </w:rPr>
        <w:t>1</w:t>
      </w:r>
    </w:p>
    <w:p w:rsidR="0010505D" w:rsidRPr="00A879D6"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_______</w:t>
      </w:r>
    </w:p>
    <w:p w:rsidR="0010505D" w:rsidRDefault="00E664B2"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от «_____» ____________ 2026</w:t>
      </w:r>
      <w:r w:rsidR="0010505D">
        <w:rPr>
          <w:rFonts w:ascii="Times New Roman" w:hAnsi="Times New Roman" w:cs="Times New Roman"/>
          <w:sz w:val="24"/>
          <w:szCs w:val="24"/>
        </w:rPr>
        <w:t xml:space="preserve"> </w:t>
      </w:r>
      <w:r w:rsidR="0010505D" w:rsidRPr="00A879D6">
        <w:rPr>
          <w:rFonts w:ascii="Times New Roman" w:hAnsi="Times New Roman" w:cs="Times New Roman"/>
          <w:sz w:val="24"/>
          <w:szCs w:val="24"/>
        </w:rPr>
        <w:t>г</w:t>
      </w:r>
      <w:r w:rsidR="0010505D">
        <w:rPr>
          <w:rFonts w:ascii="Times New Roman" w:hAnsi="Times New Roman" w:cs="Times New Roman"/>
          <w:sz w:val="24"/>
          <w:szCs w:val="24"/>
        </w:rPr>
        <w:t>.</w:t>
      </w:r>
    </w:p>
    <w:p w:rsidR="00543DCA" w:rsidRDefault="00543DCA" w:rsidP="00913902">
      <w:pPr>
        <w:spacing w:after="0" w:line="240" w:lineRule="auto"/>
        <w:jc w:val="both"/>
        <w:rPr>
          <w:rFonts w:ascii="Times New Roman" w:hAnsi="Times New Roman" w:cs="Times New Roman"/>
          <w:sz w:val="24"/>
          <w:szCs w:val="24"/>
        </w:rPr>
      </w:pPr>
    </w:p>
    <w:p w:rsidR="002F628F" w:rsidRPr="00913902" w:rsidRDefault="002F628F" w:rsidP="00913902">
      <w:pPr>
        <w:spacing w:after="0" w:line="240" w:lineRule="auto"/>
        <w:jc w:val="both"/>
        <w:rPr>
          <w:rFonts w:ascii="Times New Roman" w:hAnsi="Times New Roman" w:cs="Times New Roman"/>
          <w:sz w:val="24"/>
          <w:szCs w:val="24"/>
        </w:rPr>
      </w:pPr>
    </w:p>
    <w:p w:rsidR="00725153" w:rsidRPr="00913902" w:rsidRDefault="00725153" w:rsidP="00913902">
      <w:pPr>
        <w:pStyle w:val="a3"/>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СПЕЦИФИКАЦИЯ</w:t>
      </w:r>
    </w:p>
    <w:p w:rsidR="00725153" w:rsidRDefault="00B43997" w:rsidP="00913902">
      <w:pPr>
        <w:spacing w:after="0" w:line="240" w:lineRule="auto"/>
        <w:ind w:firstLine="567"/>
        <w:jc w:val="center"/>
        <w:rPr>
          <w:rFonts w:ascii="Times New Roman" w:hAnsi="Times New Roman" w:cs="Times New Roman"/>
          <w:color w:val="000000"/>
          <w:sz w:val="24"/>
          <w:szCs w:val="24"/>
        </w:rPr>
      </w:pPr>
      <w:r w:rsidRPr="00913902">
        <w:rPr>
          <w:rFonts w:ascii="Times New Roman" w:hAnsi="Times New Roman" w:cs="Times New Roman"/>
          <w:color w:val="000000"/>
          <w:sz w:val="24"/>
          <w:szCs w:val="24"/>
        </w:rPr>
        <w:t>на поставку товаров</w:t>
      </w:r>
    </w:p>
    <w:p w:rsidR="00AC3B82" w:rsidRDefault="00AC3B82" w:rsidP="00913902">
      <w:pPr>
        <w:spacing w:after="0" w:line="240" w:lineRule="auto"/>
        <w:ind w:firstLine="567"/>
        <w:jc w:val="center"/>
        <w:rPr>
          <w:rFonts w:ascii="Times New Roman" w:hAnsi="Times New Roman" w:cs="Times New Roman"/>
          <w:color w:val="000000"/>
          <w:sz w:val="24"/>
          <w:szCs w:val="24"/>
        </w:rPr>
      </w:pPr>
    </w:p>
    <w:p w:rsidR="00AC3B82" w:rsidRPr="00747508" w:rsidRDefault="00AC3B82" w:rsidP="00AC3B82">
      <w:pPr>
        <w:spacing w:after="0" w:line="240" w:lineRule="auto"/>
        <w:jc w:val="both"/>
        <w:rPr>
          <w:rFonts w:ascii="Times New Roman" w:eastAsiaTheme="minorEastAsia" w:hAnsi="Times New Roman" w:cs="Times New Roman"/>
          <w:b/>
          <w:sz w:val="24"/>
          <w:szCs w:val="24"/>
          <w:lang w:eastAsia="ru-RU"/>
        </w:rPr>
      </w:pPr>
      <w:r w:rsidRPr="00747508">
        <w:rPr>
          <w:rFonts w:ascii="Times New Roman" w:eastAsiaTheme="minorEastAsia" w:hAnsi="Times New Roman" w:cs="Times New Roman"/>
          <w:b/>
          <w:sz w:val="24"/>
          <w:szCs w:val="24"/>
          <w:lang w:eastAsia="ru-RU"/>
        </w:rPr>
        <w:t>Технические характеристики</w:t>
      </w:r>
      <w:r>
        <w:rPr>
          <w:rFonts w:ascii="Times New Roman" w:eastAsiaTheme="minorEastAsia" w:hAnsi="Times New Roman" w:cs="Times New Roman"/>
          <w:b/>
          <w:sz w:val="24"/>
          <w:szCs w:val="24"/>
          <w:lang w:eastAsia="ru-RU"/>
        </w:rPr>
        <w:t xml:space="preserve"> </w:t>
      </w:r>
      <w:r w:rsidRPr="00747508">
        <w:rPr>
          <w:rFonts w:ascii="Times New Roman" w:eastAsiaTheme="minorEastAsia" w:hAnsi="Times New Roman" w:cs="Times New Roman"/>
          <w:b/>
          <w:sz w:val="24"/>
          <w:szCs w:val="24"/>
          <w:lang w:eastAsia="ru-RU"/>
        </w:rPr>
        <w:t>БИТУМ НЕФТЯНОЙ ДОРОЖНЫЙ ВЯЗКИЙ БНД 70/100</w:t>
      </w:r>
    </w:p>
    <w:p w:rsidR="00AC3B82" w:rsidRPr="00747508" w:rsidRDefault="00AC3B82" w:rsidP="00AC3B82">
      <w:pPr>
        <w:spacing w:after="0" w:line="240" w:lineRule="auto"/>
        <w:jc w:val="both"/>
        <w:rPr>
          <w:rFonts w:ascii="Times New Roman" w:eastAsiaTheme="minorEastAsia" w:hAnsi="Times New Roman" w:cs="Times New Roman"/>
          <w:b/>
          <w:sz w:val="24"/>
          <w:szCs w:val="24"/>
          <w:lang w:eastAsia="ru-RU"/>
        </w:rPr>
      </w:pPr>
      <w:r w:rsidRPr="00747508">
        <w:rPr>
          <w:rFonts w:ascii="Times New Roman" w:eastAsiaTheme="minorEastAsia" w:hAnsi="Times New Roman" w:cs="Times New Roman"/>
          <w:b/>
          <w:sz w:val="24"/>
          <w:szCs w:val="24"/>
          <w:lang w:eastAsia="ru-RU"/>
        </w:rPr>
        <w:t>ГОСТ 33133-2014</w:t>
      </w:r>
      <w:r>
        <w:rPr>
          <w:rFonts w:ascii="Times New Roman" w:eastAsiaTheme="minorEastAsia" w:hAnsi="Times New Roman" w:cs="Times New Roman"/>
          <w:b/>
          <w:sz w:val="24"/>
          <w:szCs w:val="24"/>
          <w:lang w:eastAsia="ru-RU"/>
        </w:rPr>
        <w:t xml:space="preserve"> (фасовка: брикеты от 14 до 25 кг)</w:t>
      </w:r>
      <w:r w:rsidRPr="00747508">
        <w:rPr>
          <w:rFonts w:ascii="Times New Roman" w:eastAsiaTheme="minorEastAsia" w:hAnsi="Times New Roman" w:cs="Times New Roman"/>
          <w:b/>
          <w:sz w:val="24"/>
          <w:szCs w:val="24"/>
          <w:lang w:eastAsia="ru-RU"/>
        </w:rPr>
        <w:t>:</w:t>
      </w:r>
    </w:p>
    <w:p w:rsidR="00AC3B82" w:rsidRDefault="00AC3B82" w:rsidP="00AC3B82">
      <w:pPr>
        <w:spacing w:after="0" w:line="240" w:lineRule="auto"/>
        <w:jc w:val="both"/>
        <w:rPr>
          <w:rFonts w:ascii="Times New Roman" w:eastAsiaTheme="minorEastAsia" w:hAnsi="Times New Roman" w:cs="Times New Roman"/>
          <w:sz w:val="24"/>
          <w:szCs w:val="24"/>
          <w:lang w:eastAsia="ru-RU"/>
        </w:rPr>
      </w:pPr>
    </w:p>
    <w:tbl>
      <w:tblPr>
        <w:tblW w:w="9923" w:type="dxa"/>
        <w:tblInd w:w="108" w:type="dxa"/>
        <w:tblLayout w:type="fixed"/>
        <w:tblLook w:val="04A0" w:firstRow="1" w:lastRow="0" w:firstColumn="1" w:lastColumn="0" w:noHBand="0" w:noVBand="1"/>
      </w:tblPr>
      <w:tblGrid>
        <w:gridCol w:w="567"/>
        <w:gridCol w:w="4820"/>
        <w:gridCol w:w="1417"/>
        <w:gridCol w:w="1418"/>
        <w:gridCol w:w="1701"/>
      </w:tblGrid>
      <w:tr w:rsidR="00AC3B82" w:rsidRPr="003335B3" w:rsidTr="00B45D1B">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w:t>
            </w:r>
          </w:p>
        </w:tc>
        <w:tc>
          <w:tcPr>
            <w:tcW w:w="4820" w:type="dxa"/>
            <w:tcBorders>
              <w:top w:val="single" w:sz="4" w:space="0" w:color="auto"/>
              <w:left w:val="single" w:sz="4" w:space="0" w:color="auto"/>
              <w:bottom w:val="single" w:sz="4" w:space="0" w:color="auto"/>
              <w:right w:val="single" w:sz="4" w:space="0" w:color="auto"/>
            </w:tcBorders>
            <w:vAlign w:val="center"/>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 xml:space="preserve">Наименование </w:t>
            </w:r>
            <w:r>
              <w:rPr>
                <w:rFonts w:ascii="Times New Roman" w:eastAsia="Times New Roman" w:hAnsi="Times New Roman" w:cs="Times New Roman"/>
                <w:b/>
                <w:sz w:val="24"/>
                <w:szCs w:val="24"/>
                <w:lang w:eastAsia="ru-RU"/>
              </w:rPr>
              <w:t>показателей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Норма</w:t>
            </w:r>
          </w:p>
        </w:tc>
        <w:tc>
          <w:tcPr>
            <w:tcW w:w="1418" w:type="dxa"/>
            <w:tcBorders>
              <w:top w:val="single" w:sz="4" w:space="0" w:color="auto"/>
              <w:left w:val="nil"/>
              <w:bottom w:val="single" w:sz="4" w:space="0" w:color="auto"/>
              <w:right w:val="single" w:sz="4" w:space="0" w:color="auto"/>
            </w:tcBorders>
            <w:vAlign w:val="center"/>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Факт. данные</w:t>
            </w:r>
          </w:p>
        </w:tc>
        <w:tc>
          <w:tcPr>
            <w:tcW w:w="1701" w:type="dxa"/>
            <w:tcBorders>
              <w:top w:val="single" w:sz="4" w:space="0" w:color="auto"/>
              <w:left w:val="nil"/>
              <w:bottom w:val="single" w:sz="4" w:space="0" w:color="auto"/>
              <w:right w:val="single" w:sz="4" w:space="0" w:color="auto"/>
            </w:tcBorders>
            <w:vAlign w:val="center"/>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Метод испытания</w:t>
            </w:r>
          </w:p>
        </w:tc>
      </w:tr>
      <w:tr w:rsidR="00AC3B82" w:rsidRPr="003335B3" w:rsidTr="00B45D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Глубина проникания иглы при 25 </w:t>
            </w:r>
            <w:r w:rsidRPr="008121BD">
              <w:rPr>
                <w:rFonts w:ascii="Times New Roman" w:hAnsi="Times New Roman" w:cs="Times New Roman"/>
                <w:sz w:val="24"/>
                <w:szCs w:val="24"/>
              </w:rPr>
              <w:t>°</w:t>
            </w:r>
            <w:r>
              <w:rPr>
                <w:rFonts w:ascii="Times New Roman" w:hAnsi="Times New Roman" w:cs="Times New Roman"/>
                <w:sz w:val="24"/>
                <w:szCs w:val="24"/>
              </w:rPr>
              <w:t xml:space="preserve">С, 0,1 мм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33136</w:t>
            </w:r>
          </w:p>
        </w:tc>
      </w:tr>
      <w:tr w:rsidR="00AC3B82" w:rsidRPr="003335B3" w:rsidTr="00B45D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Температура размягчения по кольцу и шару, </w:t>
            </w:r>
            <w:r w:rsidRPr="00500141">
              <w:rPr>
                <w:rFonts w:ascii="Times New Roman" w:hAnsi="Times New Roman" w:cs="Times New Roman"/>
                <w:sz w:val="24"/>
                <w:szCs w:val="24"/>
              </w:rPr>
              <w:t>°С</w:t>
            </w:r>
            <w:r>
              <w:rPr>
                <w:rFonts w:ascii="Times New Roman" w:hAnsi="Times New Roman" w:cs="Times New Roman"/>
                <w:sz w:val="24"/>
                <w:szCs w:val="24"/>
              </w:rPr>
              <w:t>, не ниже</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33142</w:t>
            </w:r>
          </w:p>
        </w:tc>
      </w:tr>
      <w:tr w:rsidR="00AC3B82" w:rsidRPr="003335B3" w:rsidTr="00B45D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Растяжимость при 0 </w:t>
            </w:r>
            <w:r w:rsidRPr="008121BD">
              <w:rPr>
                <w:rFonts w:ascii="Times New Roman" w:hAnsi="Times New Roman" w:cs="Times New Roman"/>
                <w:sz w:val="24"/>
                <w:szCs w:val="24"/>
              </w:rPr>
              <w:t>°</w:t>
            </w:r>
            <w:r>
              <w:rPr>
                <w:rFonts w:ascii="Times New Roman" w:hAnsi="Times New Roman" w:cs="Times New Roman"/>
                <w:sz w:val="24"/>
                <w:szCs w:val="24"/>
              </w:rPr>
              <w:t>С, см, не менее</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33138</w:t>
            </w:r>
          </w:p>
        </w:tc>
      </w:tr>
      <w:tr w:rsidR="00AC3B82" w:rsidRPr="003335B3" w:rsidTr="00B45D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Температура хрупкости, </w:t>
            </w:r>
            <w:r w:rsidRPr="008121BD">
              <w:rPr>
                <w:rFonts w:ascii="Times New Roman" w:hAnsi="Times New Roman" w:cs="Times New Roman"/>
                <w:sz w:val="24"/>
                <w:szCs w:val="24"/>
              </w:rPr>
              <w:t>°</w:t>
            </w:r>
            <w:r>
              <w:rPr>
                <w:rFonts w:ascii="Times New Roman" w:hAnsi="Times New Roman" w:cs="Times New Roman"/>
                <w:sz w:val="24"/>
                <w:szCs w:val="24"/>
              </w:rPr>
              <w:t>С, не выше</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минус 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минус 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33143</w:t>
            </w:r>
          </w:p>
        </w:tc>
      </w:tr>
      <w:tr w:rsidR="00AC3B82" w:rsidRPr="003335B3" w:rsidTr="00B45D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CF3C0B"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Температура вспышки, </w:t>
            </w:r>
            <w:r w:rsidRPr="008121BD">
              <w:rPr>
                <w:rFonts w:ascii="Times New Roman" w:hAnsi="Times New Roman" w:cs="Times New Roman"/>
                <w:sz w:val="24"/>
                <w:szCs w:val="24"/>
              </w:rPr>
              <w:t>°</w:t>
            </w:r>
            <w:r>
              <w:rPr>
                <w:rFonts w:ascii="Times New Roman" w:hAnsi="Times New Roman" w:cs="Times New Roman"/>
                <w:sz w:val="24"/>
                <w:szCs w:val="24"/>
              </w:rPr>
              <w:t>С, не ниже</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33141</w:t>
            </w:r>
          </w:p>
        </w:tc>
      </w:tr>
      <w:tr w:rsidR="00AC3B82" w:rsidRPr="003335B3" w:rsidTr="00B45D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Изменение массы образца после старения, %, не более</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33140</w:t>
            </w:r>
          </w:p>
        </w:tc>
      </w:tr>
      <w:tr w:rsidR="00AC3B82" w:rsidRPr="003335B3" w:rsidTr="001B2633">
        <w:trPr>
          <w:trHeight w:val="340"/>
        </w:trPr>
        <w:tc>
          <w:tcPr>
            <w:tcW w:w="567" w:type="dxa"/>
            <w:vMerge w:val="restart"/>
            <w:tcBorders>
              <w:top w:val="single" w:sz="4" w:space="0" w:color="auto"/>
              <w:left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4820" w:type="dxa"/>
            <w:vMerge w:val="restart"/>
            <w:tcBorders>
              <w:top w:val="single" w:sz="4" w:space="0" w:color="auto"/>
              <w:left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Изменение температуры размягчения после старения, </w:t>
            </w:r>
            <w:r w:rsidRPr="008121BD">
              <w:rPr>
                <w:rFonts w:ascii="Times New Roman" w:hAnsi="Times New Roman" w:cs="Times New Roman"/>
                <w:sz w:val="24"/>
                <w:szCs w:val="24"/>
              </w:rPr>
              <w:t>°</w:t>
            </w:r>
            <w:r>
              <w:rPr>
                <w:rFonts w:ascii="Times New Roman" w:hAnsi="Times New Roman" w:cs="Times New Roman"/>
                <w:sz w:val="24"/>
                <w:szCs w:val="24"/>
              </w:rPr>
              <w:t>С, не более</w:t>
            </w:r>
          </w:p>
        </w:tc>
        <w:tc>
          <w:tcPr>
            <w:tcW w:w="1417" w:type="dxa"/>
            <w:vMerge w:val="restart"/>
            <w:tcBorders>
              <w:top w:val="single" w:sz="4" w:space="0" w:color="auto"/>
              <w:left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33140</w:t>
            </w:r>
          </w:p>
        </w:tc>
      </w:tr>
      <w:tr w:rsidR="00AC3B82" w:rsidRPr="003335B3" w:rsidTr="001B2633">
        <w:trPr>
          <w:trHeight w:val="340"/>
        </w:trPr>
        <w:tc>
          <w:tcPr>
            <w:tcW w:w="567" w:type="dxa"/>
            <w:vMerge/>
            <w:tcBorders>
              <w:left w:val="single" w:sz="4" w:space="0" w:color="auto"/>
              <w:bottom w:val="single" w:sz="4" w:space="0" w:color="auto"/>
              <w:right w:val="single" w:sz="4" w:space="0" w:color="auto"/>
            </w:tcBorders>
            <w:shd w:val="clear" w:color="auto" w:fill="auto"/>
            <w:noWrap/>
            <w:vAlign w:val="center"/>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p>
        </w:tc>
        <w:tc>
          <w:tcPr>
            <w:tcW w:w="4820" w:type="dxa"/>
            <w:vMerge/>
            <w:tcBorders>
              <w:left w:val="single" w:sz="4" w:space="0" w:color="auto"/>
              <w:bottom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p>
        </w:tc>
        <w:tc>
          <w:tcPr>
            <w:tcW w:w="1417" w:type="dxa"/>
            <w:vMerge/>
            <w:tcBorders>
              <w:left w:val="single" w:sz="4" w:space="0" w:color="auto"/>
              <w:bottom w:val="single" w:sz="4" w:space="0" w:color="auto"/>
              <w:right w:val="single" w:sz="4" w:space="0" w:color="auto"/>
            </w:tcBorders>
            <w:shd w:val="clear" w:color="auto" w:fill="auto"/>
            <w:noWrap/>
            <w:vAlign w:val="center"/>
          </w:tcPr>
          <w:p w:rsidR="00AC3B82" w:rsidRPr="0014168E" w:rsidRDefault="00AC3B82" w:rsidP="00B45D1B">
            <w:pPr>
              <w:spacing w:after="0" w:line="240" w:lineRule="auto"/>
              <w:jc w:val="center"/>
              <w:rPr>
                <w:rFonts w:ascii="Times New Roman" w:hAnsi="Times New Roman" w:cs="Times New Roman"/>
                <w:sz w:val="24"/>
                <w:szCs w:val="24"/>
              </w:rPr>
            </w:pPr>
          </w:p>
        </w:tc>
        <w:tc>
          <w:tcPr>
            <w:tcW w:w="1418" w:type="dxa"/>
            <w:vMerge/>
            <w:tcBorders>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ГОСТ 33142</w:t>
            </w:r>
          </w:p>
        </w:tc>
      </w:tr>
    </w:tbl>
    <w:p w:rsidR="00AC3B82" w:rsidRDefault="00AC3B82" w:rsidP="00AC3B82">
      <w:pPr>
        <w:spacing w:after="0" w:line="240" w:lineRule="auto"/>
        <w:jc w:val="both"/>
        <w:rPr>
          <w:rFonts w:ascii="Times New Roman" w:eastAsiaTheme="minorEastAsia" w:hAnsi="Times New Roman" w:cs="Times New Roman"/>
          <w:sz w:val="24"/>
          <w:szCs w:val="24"/>
          <w:lang w:eastAsia="ru-RU"/>
        </w:rPr>
      </w:pPr>
    </w:p>
    <w:p w:rsidR="00AC3B82" w:rsidRDefault="00AC3B82" w:rsidP="00AC3B82">
      <w:pPr>
        <w:spacing w:after="0" w:line="240" w:lineRule="auto"/>
        <w:jc w:val="both"/>
        <w:rPr>
          <w:rFonts w:ascii="Times New Roman" w:eastAsiaTheme="minorEastAsia" w:hAnsi="Times New Roman" w:cs="Times New Roman"/>
          <w:sz w:val="24"/>
          <w:szCs w:val="24"/>
          <w:lang w:eastAsia="ru-RU"/>
        </w:rPr>
      </w:pPr>
    </w:p>
    <w:tbl>
      <w:tblPr>
        <w:tblW w:w="9923" w:type="dxa"/>
        <w:tblInd w:w="108" w:type="dxa"/>
        <w:tblLayout w:type="fixed"/>
        <w:tblLook w:val="04A0" w:firstRow="1" w:lastRow="0" w:firstColumn="1" w:lastColumn="0" w:noHBand="0" w:noVBand="1"/>
      </w:tblPr>
      <w:tblGrid>
        <w:gridCol w:w="567"/>
        <w:gridCol w:w="4820"/>
        <w:gridCol w:w="709"/>
        <w:gridCol w:w="708"/>
        <w:gridCol w:w="1560"/>
        <w:gridCol w:w="1559"/>
      </w:tblGrid>
      <w:tr w:rsidR="00AC3B82" w:rsidRPr="003335B3" w:rsidTr="00B45D1B">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w:t>
            </w:r>
          </w:p>
        </w:tc>
        <w:tc>
          <w:tcPr>
            <w:tcW w:w="4820" w:type="dxa"/>
            <w:tcBorders>
              <w:top w:val="single" w:sz="4" w:space="0" w:color="auto"/>
              <w:left w:val="single" w:sz="4" w:space="0" w:color="auto"/>
              <w:bottom w:val="single" w:sz="4" w:space="0" w:color="auto"/>
              <w:right w:val="single" w:sz="4" w:space="0" w:color="auto"/>
            </w:tcBorders>
            <w:vAlign w:val="center"/>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Наименование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Ед. изм.</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Кол-во</w:t>
            </w:r>
          </w:p>
        </w:tc>
        <w:tc>
          <w:tcPr>
            <w:tcW w:w="1560" w:type="dxa"/>
            <w:tcBorders>
              <w:top w:val="single" w:sz="4" w:space="0" w:color="auto"/>
              <w:left w:val="nil"/>
              <w:bottom w:val="single" w:sz="4" w:space="0" w:color="auto"/>
              <w:right w:val="single" w:sz="4" w:space="0" w:color="auto"/>
            </w:tcBorders>
            <w:vAlign w:val="center"/>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Цена, руб.</w:t>
            </w:r>
          </w:p>
        </w:tc>
        <w:tc>
          <w:tcPr>
            <w:tcW w:w="1559" w:type="dxa"/>
            <w:tcBorders>
              <w:top w:val="single" w:sz="4" w:space="0" w:color="auto"/>
              <w:left w:val="nil"/>
              <w:bottom w:val="single" w:sz="4" w:space="0" w:color="auto"/>
              <w:right w:val="single" w:sz="4" w:space="0" w:color="auto"/>
            </w:tcBorders>
            <w:vAlign w:val="center"/>
          </w:tcPr>
          <w:p w:rsidR="00AC3B82" w:rsidRPr="003335B3" w:rsidRDefault="00AC3B82" w:rsidP="00B45D1B">
            <w:pPr>
              <w:spacing w:after="0" w:line="240" w:lineRule="auto"/>
              <w:jc w:val="center"/>
              <w:rPr>
                <w:rFonts w:ascii="Times New Roman" w:eastAsia="Times New Roman" w:hAnsi="Times New Roman" w:cs="Times New Roman"/>
                <w:b/>
                <w:sz w:val="24"/>
                <w:szCs w:val="24"/>
                <w:lang w:eastAsia="ru-RU"/>
              </w:rPr>
            </w:pPr>
            <w:r w:rsidRPr="003335B3">
              <w:rPr>
                <w:rFonts w:ascii="Times New Roman" w:eastAsia="Times New Roman" w:hAnsi="Times New Roman" w:cs="Times New Roman"/>
                <w:b/>
                <w:sz w:val="24"/>
                <w:szCs w:val="24"/>
                <w:lang w:eastAsia="ru-RU"/>
              </w:rPr>
              <w:t>Сумма, руб.</w:t>
            </w:r>
          </w:p>
        </w:tc>
      </w:tr>
      <w:tr w:rsidR="00AC3B82" w:rsidRPr="003335B3" w:rsidTr="00B45D1B">
        <w:trPr>
          <w:trHeight w:val="8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C3B82" w:rsidRPr="003335B3" w:rsidRDefault="00AC3B82" w:rsidP="00B45D1B">
            <w:pPr>
              <w:spacing w:after="0" w:line="240" w:lineRule="auto"/>
              <w:jc w:val="center"/>
              <w:rPr>
                <w:rFonts w:ascii="Times New Roman" w:eastAsia="Times New Roman" w:hAnsi="Times New Roman" w:cs="Times New Roman"/>
                <w:sz w:val="24"/>
                <w:szCs w:val="24"/>
                <w:lang w:eastAsia="ru-RU"/>
              </w:rPr>
            </w:pPr>
            <w:r w:rsidRPr="003335B3">
              <w:rPr>
                <w:rFonts w:ascii="Times New Roman" w:eastAsia="Times New Roman" w:hAnsi="Times New Roman" w:cs="Times New Roman"/>
                <w:sz w:val="24"/>
                <w:szCs w:val="24"/>
                <w:lang w:eastAsia="ru-RU"/>
              </w:rPr>
              <w:t>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F0B32" w:rsidRDefault="00AC3B82" w:rsidP="00B45D1B">
            <w:pPr>
              <w:spacing w:after="0" w:line="240" w:lineRule="auto"/>
              <w:rPr>
                <w:rFonts w:ascii="Times New Roman" w:hAnsi="Times New Roman" w:cs="Times New Roman"/>
                <w:sz w:val="24"/>
                <w:szCs w:val="24"/>
              </w:rPr>
            </w:pPr>
            <w:r>
              <w:rPr>
                <w:rFonts w:ascii="Times New Roman" w:hAnsi="Times New Roman" w:cs="Times New Roman"/>
                <w:sz w:val="24"/>
                <w:szCs w:val="24"/>
              </w:rPr>
              <w:t>Битум нефтяной дорожный вязкий БНД 70/100 ГОСТ 333133-2014 (фасовка – брикеты от 14 до 25 кг)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8E5B0C" w:rsidRDefault="00AC3B82"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т.</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B82" w:rsidRPr="0014168E" w:rsidRDefault="002172F5" w:rsidP="00B45D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bookmarkStart w:id="0" w:name="_GoBack"/>
            <w:bookmarkEnd w:id="0"/>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8" w:space="0" w:color="auto"/>
            </w:tcBorders>
            <w:shd w:val="clear" w:color="auto" w:fill="auto"/>
            <w:vAlign w:val="center"/>
          </w:tcPr>
          <w:p w:rsidR="00AC3B82" w:rsidRPr="0014168E" w:rsidRDefault="00AC3B82" w:rsidP="00B45D1B">
            <w:pPr>
              <w:spacing w:after="0" w:line="240" w:lineRule="auto"/>
              <w:jc w:val="center"/>
              <w:rPr>
                <w:rFonts w:ascii="Times New Roman" w:hAnsi="Times New Roman" w:cs="Times New Roman"/>
                <w:sz w:val="24"/>
                <w:szCs w:val="24"/>
              </w:rPr>
            </w:pPr>
          </w:p>
        </w:tc>
      </w:tr>
      <w:tr w:rsidR="00AC3B82" w:rsidRPr="003335B3" w:rsidTr="00B45D1B">
        <w:trPr>
          <w:trHeight w:val="340"/>
        </w:trPr>
        <w:tc>
          <w:tcPr>
            <w:tcW w:w="8364" w:type="dxa"/>
            <w:gridSpan w:val="5"/>
            <w:tcBorders>
              <w:top w:val="single" w:sz="4" w:space="0" w:color="auto"/>
              <w:right w:val="single" w:sz="4" w:space="0" w:color="auto"/>
            </w:tcBorders>
            <w:vAlign w:val="center"/>
          </w:tcPr>
          <w:p w:rsidR="00AC3B82" w:rsidRPr="00912EC0" w:rsidRDefault="00AC3B82" w:rsidP="00B45D1B">
            <w:pPr>
              <w:spacing w:after="0" w:line="240" w:lineRule="auto"/>
              <w:jc w:val="right"/>
              <w:rPr>
                <w:rFonts w:ascii="Times New Roman" w:eastAsia="Times New Roman" w:hAnsi="Times New Roman" w:cs="Times New Roman"/>
                <w:b/>
                <w:color w:val="000000" w:themeColor="text1"/>
                <w:sz w:val="24"/>
                <w:szCs w:val="24"/>
                <w:lang w:eastAsia="ru-RU"/>
              </w:rPr>
            </w:pPr>
            <w:r w:rsidRPr="00912EC0">
              <w:rPr>
                <w:rFonts w:ascii="Times New Roman" w:eastAsia="Times New Roman" w:hAnsi="Times New Roman" w:cs="Times New Roman"/>
                <w:b/>
                <w:color w:val="000000" w:themeColor="text1"/>
                <w:sz w:val="24"/>
                <w:szCs w:val="24"/>
                <w:lang w:eastAsia="ru-RU"/>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AC3B82" w:rsidRPr="00912EC0" w:rsidRDefault="00AC3B82" w:rsidP="00B45D1B">
            <w:pPr>
              <w:spacing w:after="0" w:line="240" w:lineRule="auto"/>
              <w:jc w:val="center"/>
              <w:rPr>
                <w:rFonts w:ascii="Times New Roman" w:eastAsia="Times New Roman" w:hAnsi="Times New Roman" w:cs="Times New Roman"/>
                <w:b/>
                <w:color w:val="000000" w:themeColor="text1"/>
                <w:sz w:val="24"/>
                <w:szCs w:val="24"/>
                <w:lang w:eastAsia="ru-RU"/>
              </w:rPr>
            </w:pPr>
          </w:p>
        </w:tc>
      </w:tr>
      <w:tr w:rsidR="00AC3B82" w:rsidRPr="003335B3" w:rsidTr="00B45D1B">
        <w:trPr>
          <w:trHeight w:val="340"/>
        </w:trPr>
        <w:tc>
          <w:tcPr>
            <w:tcW w:w="8364" w:type="dxa"/>
            <w:gridSpan w:val="5"/>
            <w:tcBorders>
              <w:right w:val="single" w:sz="4" w:space="0" w:color="auto"/>
            </w:tcBorders>
            <w:vAlign w:val="center"/>
          </w:tcPr>
          <w:p w:rsidR="00AC3B82" w:rsidRPr="00912EC0" w:rsidRDefault="00AC3B82" w:rsidP="00AC3B82">
            <w:pPr>
              <w:spacing w:after="0" w:line="240" w:lineRule="auto"/>
              <w:jc w:val="right"/>
              <w:rPr>
                <w:rFonts w:ascii="Times New Roman" w:eastAsia="Times New Roman" w:hAnsi="Times New Roman" w:cs="Times New Roman"/>
                <w:b/>
                <w:color w:val="000000" w:themeColor="text1"/>
                <w:sz w:val="24"/>
                <w:szCs w:val="24"/>
                <w:lang w:eastAsia="ru-RU"/>
              </w:rPr>
            </w:pPr>
            <w:r w:rsidRPr="00912EC0">
              <w:rPr>
                <w:rFonts w:ascii="Times New Roman" w:eastAsia="Times New Roman" w:hAnsi="Times New Roman" w:cs="Times New Roman"/>
                <w:b/>
                <w:color w:val="000000" w:themeColor="text1"/>
                <w:sz w:val="24"/>
                <w:szCs w:val="24"/>
                <w:lang w:eastAsia="ru-RU"/>
              </w:rPr>
              <w:t>В т. ч. НДС</w:t>
            </w:r>
            <w:r>
              <w:rPr>
                <w:rFonts w:ascii="Times New Roman" w:eastAsia="Times New Roman" w:hAnsi="Times New Roman" w:cs="Times New Roman"/>
                <w:b/>
                <w:color w:val="000000" w:themeColor="text1"/>
                <w:sz w:val="24"/>
                <w:szCs w:val="24"/>
                <w:lang w:eastAsia="ru-RU"/>
              </w:rPr>
              <w:t xml:space="preserve"> (</w:t>
            </w:r>
            <w:r w:rsidR="00425FA7">
              <w:rPr>
                <w:rFonts w:ascii="Times New Roman" w:eastAsia="Times New Roman" w:hAnsi="Times New Roman" w:cs="Times New Roman"/>
                <w:b/>
                <w:color w:val="000000" w:themeColor="text1"/>
                <w:sz w:val="24"/>
                <w:szCs w:val="24"/>
                <w:lang w:eastAsia="ru-RU"/>
              </w:rPr>
              <w:t xml:space="preserve"> </w:t>
            </w:r>
            <w:r>
              <w:rPr>
                <w:rFonts w:ascii="Times New Roman" w:eastAsia="Times New Roman" w:hAnsi="Times New Roman" w:cs="Times New Roman"/>
                <w:b/>
                <w:color w:val="000000" w:themeColor="text1"/>
                <w:sz w:val="24"/>
                <w:szCs w:val="24"/>
                <w:lang w:eastAsia="ru-RU"/>
              </w:rPr>
              <w:t>___ %) / Без НДС</w:t>
            </w:r>
            <w:r w:rsidRPr="00912EC0">
              <w:rPr>
                <w:rFonts w:ascii="Times New Roman" w:eastAsia="Times New Roman" w:hAnsi="Times New Roman" w:cs="Times New Roman"/>
                <w:b/>
                <w:color w:val="000000" w:themeColor="text1"/>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AC3B82" w:rsidRPr="00912EC0" w:rsidRDefault="00AC3B82" w:rsidP="00B45D1B">
            <w:pPr>
              <w:spacing w:after="0" w:line="240" w:lineRule="auto"/>
              <w:jc w:val="center"/>
              <w:rPr>
                <w:rFonts w:ascii="Times New Roman" w:eastAsia="Times New Roman" w:hAnsi="Times New Roman" w:cs="Times New Roman"/>
                <w:b/>
                <w:color w:val="000000" w:themeColor="text1"/>
                <w:sz w:val="24"/>
                <w:szCs w:val="24"/>
                <w:lang w:eastAsia="ru-RU"/>
              </w:rPr>
            </w:pPr>
          </w:p>
        </w:tc>
      </w:tr>
      <w:tr w:rsidR="00AC3B82" w:rsidRPr="003335B3" w:rsidTr="00B45D1B">
        <w:trPr>
          <w:trHeight w:val="340"/>
        </w:trPr>
        <w:tc>
          <w:tcPr>
            <w:tcW w:w="8364" w:type="dxa"/>
            <w:gridSpan w:val="5"/>
            <w:tcBorders>
              <w:bottom w:val="nil"/>
              <w:right w:val="single" w:sz="4" w:space="0" w:color="auto"/>
            </w:tcBorders>
            <w:vAlign w:val="center"/>
          </w:tcPr>
          <w:p w:rsidR="00AC3B82" w:rsidRPr="00912EC0" w:rsidRDefault="00AC3B82" w:rsidP="00B45D1B">
            <w:pPr>
              <w:spacing w:after="0" w:line="240" w:lineRule="auto"/>
              <w:jc w:val="right"/>
              <w:rPr>
                <w:rFonts w:ascii="Times New Roman" w:eastAsia="Times New Roman" w:hAnsi="Times New Roman" w:cs="Times New Roman"/>
                <w:b/>
                <w:color w:val="000000" w:themeColor="text1"/>
                <w:sz w:val="24"/>
                <w:szCs w:val="24"/>
                <w:lang w:eastAsia="ru-RU"/>
              </w:rPr>
            </w:pPr>
            <w:r w:rsidRPr="00912EC0">
              <w:rPr>
                <w:rFonts w:ascii="Times New Roman" w:eastAsia="Times New Roman" w:hAnsi="Times New Roman" w:cs="Times New Roman"/>
                <w:b/>
                <w:color w:val="000000" w:themeColor="text1"/>
                <w:sz w:val="24"/>
                <w:szCs w:val="24"/>
                <w:lang w:eastAsia="ru-RU"/>
              </w:rPr>
              <w:t>Всего к оплате:</w:t>
            </w:r>
          </w:p>
        </w:tc>
        <w:tc>
          <w:tcPr>
            <w:tcW w:w="1559" w:type="dxa"/>
            <w:tcBorders>
              <w:top w:val="single" w:sz="4" w:space="0" w:color="auto"/>
              <w:left w:val="single" w:sz="4" w:space="0" w:color="auto"/>
              <w:bottom w:val="single" w:sz="4" w:space="0" w:color="auto"/>
              <w:right w:val="single" w:sz="4" w:space="0" w:color="auto"/>
            </w:tcBorders>
            <w:vAlign w:val="center"/>
          </w:tcPr>
          <w:p w:rsidR="00AC3B82" w:rsidRPr="00912EC0" w:rsidRDefault="00AC3B82" w:rsidP="00B45D1B">
            <w:pPr>
              <w:spacing w:after="0" w:line="240" w:lineRule="auto"/>
              <w:jc w:val="center"/>
              <w:rPr>
                <w:rFonts w:ascii="Times New Roman" w:eastAsia="Times New Roman" w:hAnsi="Times New Roman" w:cs="Times New Roman"/>
                <w:b/>
                <w:color w:val="000000" w:themeColor="text1"/>
                <w:sz w:val="24"/>
                <w:szCs w:val="24"/>
                <w:lang w:eastAsia="ru-RU"/>
              </w:rPr>
            </w:pPr>
          </w:p>
        </w:tc>
      </w:tr>
    </w:tbl>
    <w:p w:rsidR="00425FA7" w:rsidRDefault="00425FA7" w:rsidP="0010505D">
      <w:pPr>
        <w:spacing w:after="0" w:line="240" w:lineRule="auto"/>
        <w:jc w:val="both"/>
        <w:rPr>
          <w:rFonts w:ascii="Times New Roman" w:hAnsi="Times New Roman"/>
          <w:kern w:val="2"/>
          <w:sz w:val="24"/>
          <w:szCs w:val="24"/>
          <w:lang w:eastAsia="ar-SA"/>
        </w:rPr>
      </w:pPr>
    </w:p>
    <w:p w:rsidR="0010505D" w:rsidRPr="0010505D" w:rsidRDefault="00543DCA" w:rsidP="0010505D">
      <w:pPr>
        <w:spacing w:after="0" w:line="240" w:lineRule="auto"/>
        <w:jc w:val="both"/>
        <w:rPr>
          <w:rFonts w:ascii="Times New Roman" w:eastAsia="MS Mincho" w:hAnsi="Times New Roman" w:cs="Times New Roman"/>
          <w:sz w:val="24"/>
          <w:szCs w:val="24"/>
        </w:rPr>
      </w:pPr>
      <w:r>
        <w:rPr>
          <w:rFonts w:ascii="Times New Roman" w:hAnsi="Times New Roman"/>
          <w:kern w:val="2"/>
          <w:sz w:val="24"/>
          <w:szCs w:val="24"/>
          <w:lang w:eastAsia="ar-SA"/>
        </w:rPr>
        <w:t>И</w:t>
      </w:r>
      <w:r w:rsidR="0010505D" w:rsidRPr="00993809">
        <w:rPr>
          <w:rFonts w:ascii="Times New Roman" w:hAnsi="Times New Roman"/>
          <w:kern w:val="2"/>
          <w:sz w:val="24"/>
          <w:szCs w:val="24"/>
          <w:lang w:eastAsia="ar-SA"/>
        </w:rPr>
        <w:t>того</w:t>
      </w:r>
      <w:r w:rsidR="0010505D" w:rsidRPr="0010505D">
        <w:rPr>
          <w:rFonts w:ascii="Times New Roman" w:hAnsi="Times New Roman"/>
          <w:kern w:val="2"/>
          <w:sz w:val="24"/>
          <w:szCs w:val="24"/>
          <w:lang w:eastAsia="ar-SA"/>
        </w:rPr>
        <w:t xml:space="preserve">: </w:t>
      </w:r>
      <w:r w:rsidR="0010505D" w:rsidRPr="0010505D">
        <w:rPr>
          <w:rFonts w:ascii="Times New Roman" w:eastAsia="MS Mincho" w:hAnsi="Times New Roman" w:cs="Times New Roman"/>
          <w:sz w:val="24"/>
          <w:szCs w:val="24"/>
        </w:rPr>
        <w:t xml:space="preserve">__________________________________________ (__________________________рублей _____ копеек), НДС не облагается / в том числе НДС – </w:t>
      </w:r>
      <w:r w:rsidR="00655ABA">
        <w:rPr>
          <w:rFonts w:ascii="Times New Roman" w:eastAsia="MS Mincho" w:hAnsi="Times New Roman" w:cs="Times New Roman"/>
          <w:sz w:val="24"/>
          <w:szCs w:val="24"/>
        </w:rPr>
        <w:t>____</w:t>
      </w:r>
      <w:r w:rsidR="0010505D" w:rsidRPr="0010505D">
        <w:rPr>
          <w:rFonts w:ascii="Times New Roman" w:eastAsia="MS Mincho" w:hAnsi="Times New Roman" w:cs="Times New Roman"/>
          <w:sz w:val="24"/>
          <w:szCs w:val="24"/>
        </w:rPr>
        <w:t xml:space="preserve"> % ___________________ (_________________________ рублей ________ копеек).</w:t>
      </w:r>
    </w:p>
    <w:p w:rsidR="00DF2B6C" w:rsidRDefault="00DF2B6C" w:rsidP="001278B9">
      <w:pPr>
        <w:spacing w:after="0" w:line="240" w:lineRule="auto"/>
        <w:jc w:val="both"/>
        <w:rPr>
          <w:rFonts w:ascii="Times New Roman" w:eastAsia="MS Mincho" w:hAnsi="Times New Roman" w:cs="Times New Roman"/>
          <w:sz w:val="24"/>
          <w:szCs w:val="24"/>
        </w:rPr>
      </w:pPr>
    </w:p>
    <w:p w:rsidR="002F628F" w:rsidRDefault="002F628F" w:rsidP="001278B9">
      <w:pPr>
        <w:spacing w:after="0" w:line="240" w:lineRule="auto"/>
        <w:jc w:val="both"/>
        <w:rPr>
          <w:rFonts w:ascii="Times New Roman" w:eastAsia="MS Mincho" w:hAnsi="Times New Roman" w:cs="Times New Roman"/>
          <w:sz w:val="24"/>
          <w:szCs w:val="24"/>
        </w:rPr>
      </w:pPr>
    </w:p>
    <w:tbl>
      <w:tblPr>
        <w:tblStyle w:val="a5"/>
        <w:tblW w:w="0" w:type="auto"/>
        <w:tblLook w:val="04A0" w:firstRow="1" w:lastRow="0" w:firstColumn="1" w:lastColumn="0" w:noHBand="0" w:noVBand="1"/>
      </w:tblPr>
      <w:tblGrid>
        <w:gridCol w:w="4982"/>
        <w:gridCol w:w="4939"/>
      </w:tblGrid>
      <w:tr w:rsidR="0010505D" w:rsidTr="007C7EB0">
        <w:tc>
          <w:tcPr>
            <w:tcW w:w="4982" w:type="dxa"/>
            <w:tcBorders>
              <w:top w:val="nil"/>
              <w:left w:val="nil"/>
              <w:bottom w:val="nil"/>
              <w:right w:val="nil"/>
            </w:tcBorders>
          </w:tcPr>
          <w:p w:rsidR="0010505D" w:rsidRPr="00AD7512" w:rsidRDefault="0010505D" w:rsidP="00AD7512">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 xml:space="preserve">Директор МКУ «Городское хозяйство» </w:t>
            </w:r>
          </w:p>
        </w:tc>
        <w:tc>
          <w:tcPr>
            <w:tcW w:w="4939" w:type="dxa"/>
            <w:tcBorders>
              <w:top w:val="nil"/>
              <w:left w:val="nil"/>
              <w:bottom w:val="nil"/>
              <w:right w:val="nil"/>
            </w:tcBorders>
          </w:tcPr>
          <w:p w:rsidR="0010505D" w:rsidRPr="00F71A15" w:rsidRDefault="0010505D" w:rsidP="00B8328C">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w:t>
            </w:r>
          </w:p>
        </w:tc>
      </w:tr>
      <w:tr w:rsidR="0010505D" w:rsidTr="007C7EB0">
        <w:tc>
          <w:tcPr>
            <w:tcW w:w="4982" w:type="dxa"/>
            <w:tcBorders>
              <w:top w:val="nil"/>
              <w:left w:val="nil"/>
              <w:bottom w:val="nil"/>
              <w:right w:val="nil"/>
            </w:tcBorders>
          </w:tcPr>
          <w:p w:rsidR="0010505D" w:rsidRDefault="0010505D" w:rsidP="00B8328C">
            <w:pPr>
              <w:jc w:val="both"/>
              <w:rPr>
                <w:rFonts w:ascii="Times New Roman" w:hAnsi="Times New Roman"/>
                <w:sz w:val="24"/>
                <w:szCs w:val="24"/>
              </w:rPr>
            </w:pPr>
          </w:p>
          <w:p w:rsidR="00543DCA" w:rsidRDefault="00543DCA" w:rsidP="00B8328C">
            <w:pPr>
              <w:jc w:val="both"/>
              <w:rPr>
                <w:rFonts w:ascii="Times New Roman" w:hAnsi="Times New Roman"/>
                <w:sz w:val="24"/>
                <w:szCs w:val="24"/>
              </w:rPr>
            </w:pPr>
          </w:p>
          <w:p w:rsidR="002F628F" w:rsidRDefault="002F628F" w:rsidP="00B8328C">
            <w:pPr>
              <w:jc w:val="both"/>
              <w:rPr>
                <w:rFonts w:ascii="Times New Roman" w:hAnsi="Times New Roman"/>
                <w:sz w:val="24"/>
                <w:szCs w:val="24"/>
              </w:rPr>
            </w:pPr>
          </w:p>
          <w:p w:rsidR="0010505D" w:rsidRDefault="0010505D" w:rsidP="00B8328C">
            <w:pPr>
              <w:jc w:val="both"/>
              <w:rPr>
                <w:rFonts w:ascii="Times New Roman" w:hAnsi="Times New Roman"/>
                <w:sz w:val="24"/>
                <w:szCs w:val="24"/>
              </w:rPr>
            </w:pPr>
            <w:r>
              <w:rPr>
                <w:rFonts w:ascii="Times New Roman" w:hAnsi="Times New Roman"/>
                <w:sz w:val="24"/>
                <w:szCs w:val="24"/>
              </w:rPr>
              <w:t>________________/Силантьев Д.И.</w:t>
            </w:r>
          </w:p>
          <w:p w:rsidR="0010505D" w:rsidRDefault="0010505D" w:rsidP="00B8328C">
            <w:pPr>
              <w:jc w:val="both"/>
              <w:rPr>
                <w:rFonts w:ascii="Times New Roman" w:hAnsi="Times New Roman"/>
                <w:kern w:val="2"/>
                <w:sz w:val="24"/>
                <w:szCs w:val="24"/>
                <w:lang w:eastAsia="ar-SA"/>
              </w:rPr>
            </w:pPr>
            <w:r>
              <w:rPr>
                <w:rFonts w:ascii="Times New Roman" w:hAnsi="Times New Roman"/>
                <w:sz w:val="24"/>
                <w:szCs w:val="24"/>
              </w:rPr>
              <w:t>М.П.</w:t>
            </w:r>
          </w:p>
        </w:tc>
        <w:tc>
          <w:tcPr>
            <w:tcW w:w="4939" w:type="dxa"/>
            <w:tcBorders>
              <w:top w:val="nil"/>
              <w:left w:val="nil"/>
              <w:bottom w:val="nil"/>
              <w:right w:val="nil"/>
            </w:tcBorders>
          </w:tcPr>
          <w:p w:rsidR="0010505D" w:rsidRDefault="0010505D" w:rsidP="00B8328C">
            <w:pPr>
              <w:suppressAutoHyphens/>
              <w:contextualSpacing/>
              <w:rPr>
                <w:rFonts w:ascii="Times New Roman" w:eastAsia="Times New Roman" w:hAnsi="Times New Roman" w:cs="Times New Roman"/>
                <w:sz w:val="24"/>
                <w:szCs w:val="24"/>
                <w:lang w:eastAsia="ar-SA"/>
              </w:rPr>
            </w:pPr>
          </w:p>
          <w:p w:rsidR="00543DCA" w:rsidRDefault="00543DCA" w:rsidP="00B8328C">
            <w:pPr>
              <w:suppressAutoHyphens/>
              <w:contextualSpacing/>
              <w:rPr>
                <w:rFonts w:ascii="Times New Roman" w:eastAsia="Times New Roman" w:hAnsi="Times New Roman" w:cs="Times New Roman"/>
                <w:sz w:val="24"/>
                <w:szCs w:val="24"/>
                <w:lang w:eastAsia="ar-SA"/>
              </w:rPr>
            </w:pPr>
          </w:p>
          <w:p w:rsidR="002F628F" w:rsidRPr="00E1405E" w:rsidRDefault="002F628F" w:rsidP="00B8328C">
            <w:pPr>
              <w:suppressAutoHyphens/>
              <w:contextualSpacing/>
              <w:rPr>
                <w:rFonts w:ascii="Times New Roman" w:eastAsia="Times New Roman" w:hAnsi="Times New Roman" w:cs="Times New Roman"/>
                <w:sz w:val="24"/>
                <w:szCs w:val="24"/>
                <w:lang w:eastAsia="ar-SA"/>
              </w:rPr>
            </w:pPr>
          </w:p>
          <w:p w:rsidR="0010505D" w:rsidRDefault="0010505D" w:rsidP="00B8328C">
            <w:pPr>
              <w:suppressAutoHyphens/>
              <w:contextualSpacing/>
              <w:rPr>
                <w:rFonts w:ascii="Times New Roman" w:eastAsia="Times New Roman" w:hAnsi="Times New Roman" w:cs="Times New Roman"/>
                <w:sz w:val="24"/>
                <w:szCs w:val="24"/>
                <w:lang w:eastAsia="ar-SA"/>
              </w:rPr>
            </w:pPr>
            <w:r w:rsidRPr="00E1405E">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 xml:space="preserve"> _________________</w:t>
            </w:r>
          </w:p>
          <w:p w:rsidR="0010505D" w:rsidRDefault="0010505D" w:rsidP="00B8328C">
            <w:pPr>
              <w:jc w:val="both"/>
              <w:rPr>
                <w:rFonts w:ascii="Times New Roman" w:hAnsi="Times New Roman"/>
                <w:kern w:val="2"/>
                <w:sz w:val="24"/>
                <w:szCs w:val="24"/>
                <w:lang w:eastAsia="ar-SA"/>
              </w:rPr>
            </w:pPr>
            <w:r>
              <w:rPr>
                <w:rFonts w:ascii="Times New Roman" w:eastAsia="Times New Roman" w:hAnsi="Times New Roman" w:cs="Times New Roman"/>
                <w:sz w:val="24"/>
                <w:szCs w:val="24"/>
                <w:lang w:eastAsia="ar-SA"/>
              </w:rPr>
              <w:t>М.П.</w:t>
            </w:r>
          </w:p>
        </w:tc>
      </w:tr>
    </w:tbl>
    <w:p w:rsidR="00725153" w:rsidRPr="00C57469" w:rsidRDefault="00725153" w:rsidP="00AD7512">
      <w:pPr>
        <w:spacing w:after="0" w:line="240" w:lineRule="auto"/>
        <w:jc w:val="both"/>
        <w:rPr>
          <w:rFonts w:ascii="Times New Roman" w:hAnsi="Times New Roman" w:cs="Times New Roman"/>
        </w:rPr>
      </w:pPr>
    </w:p>
    <w:sectPr w:rsidR="00725153" w:rsidRPr="00C57469" w:rsidSect="0091390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E32" w:rsidRDefault="00DE7E32" w:rsidP="00913902">
      <w:pPr>
        <w:spacing w:after="0" w:line="240" w:lineRule="auto"/>
      </w:pPr>
      <w:r>
        <w:separator/>
      </w:r>
    </w:p>
  </w:endnote>
  <w:endnote w:type="continuationSeparator" w:id="0">
    <w:p w:rsidR="00DE7E32" w:rsidRDefault="00DE7E32"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E32" w:rsidRDefault="00DE7E32" w:rsidP="00913902">
      <w:pPr>
        <w:spacing w:after="0" w:line="240" w:lineRule="auto"/>
      </w:pPr>
      <w:r>
        <w:separator/>
      </w:r>
    </w:p>
  </w:footnote>
  <w:footnote w:type="continuationSeparator" w:id="0">
    <w:p w:rsidR="00DE7E32" w:rsidRDefault="00DE7E32"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26141E7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77A8D70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7DA0"/>
    <w:rsid w:val="00040E3D"/>
    <w:rsid w:val="00041A62"/>
    <w:rsid w:val="00045E4C"/>
    <w:rsid w:val="000602ED"/>
    <w:rsid w:val="0006403A"/>
    <w:rsid w:val="0007294C"/>
    <w:rsid w:val="00080C1E"/>
    <w:rsid w:val="0008547F"/>
    <w:rsid w:val="00093B27"/>
    <w:rsid w:val="00097E9D"/>
    <w:rsid w:val="000B662C"/>
    <w:rsid w:val="000B6FB3"/>
    <w:rsid w:val="000C2481"/>
    <w:rsid w:val="000C3FAB"/>
    <w:rsid w:val="000D5EA2"/>
    <w:rsid w:val="000E78C4"/>
    <w:rsid w:val="00101A1F"/>
    <w:rsid w:val="0010505D"/>
    <w:rsid w:val="00125DAC"/>
    <w:rsid w:val="001278B9"/>
    <w:rsid w:val="00131154"/>
    <w:rsid w:val="00132629"/>
    <w:rsid w:val="00134EEC"/>
    <w:rsid w:val="0014168E"/>
    <w:rsid w:val="00163539"/>
    <w:rsid w:val="00163D38"/>
    <w:rsid w:val="001708FA"/>
    <w:rsid w:val="00194677"/>
    <w:rsid w:val="001A039B"/>
    <w:rsid w:val="001A4193"/>
    <w:rsid w:val="001A5EC2"/>
    <w:rsid w:val="001A6455"/>
    <w:rsid w:val="001B2633"/>
    <w:rsid w:val="001B515A"/>
    <w:rsid w:val="001C65D3"/>
    <w:rsid w:val="001D17CF"/>
    <w:rsid w:val="001D1F1F"/>
    <w:rsid w:val="001D4351"/>
    <w:rsid w:val="001E1B40"/>
    <w:rsid w:val="001E7C25"/>
    <w:rsid w:val="001F4419"/>
    <w:rsid w:val="001F6348"/>
    <w:rsid w:val="002020BC"/>
    <w:rsid w:val="00203EBA"/>
    <w:rsid w:val="00210A62"/>
    <w:rsid w:val="002124F7"/>
    <w:rsid w:val="002172F5"/>
    <w:rsid w:val="0022317E"/>
    <w:rsid w:val="00237D3B"/>
    <w:rsid w:val="002420DD"/>
    <w:rsid w:val="00247795"/>
    <w:rsid w:val="00250E58"/>
    <w:rsid w:val="0025282A"/>
    <w:rsid w:val="0025516D"/>
    <w:rsid w:val="0026021E"/>
    <w:rsid w:val="0026236D"/>
    <w:rsid w:val="00263752"/>
    <w:rsid w:val="00271AA3"/>
    <w:rsid w:val="00272328"/>
    <w:rsid w:val="00274666"/>
    <w:rsid w:val="00276798"/>
    <w:rsid w:val="00281550"/>
    <w:rsid w:val="0028621B"/>
    <w:rsid w:val="00287FB8"/>
    <w:rsid w:val="002A0D2E"/>
    <w:rsid w:val="002B4FB4"/>
    <w:rsid w:val="002C3F95"/>
    <w:rsid w:val="002D2682"/>
    <w:rsid w:val="002D3D8C"/>
    <w:rsid w:val="002D4D99"/>
    <w:rsid w:val="002D5A7A"/>
    <w:rsid w:val="002E4733"/>
    <w:rsid w:val="002E54F7"/>
    <w:rsid w:val="002E56D8"/>
    <w:rsid w:val="002F628F"/>
    <w:rsid w:val="00302585"/>
    <w:rsid w:val="00314441"/>
    <w:rsid w:val="00314828"/>
    <w:rsid w:val="00321ECF"/>
    <w:rsid w:val="003335B3"/>
    <w:rsid w:val="00345703"/>
    <w:rsid w:val="003541F8"/>
    <w:rsid w:val="00366A7C"/>
    <w:rsid w:val="003931AF"/>
    <w:rsid w:val="003A26AE"/>
    <w:rsid w:val="003B0886"/>
    <w:rsid w:val="003B684B"/>
    <w:rsid w:val="003D1844"/>
    <w:rsid w:val="003D18F6"/>
    <w:rsid w:val="003E3674"/>
    <w:rsid w:val="003E7D72"/>
    <w:rsid w:val="003F60DE"/>
    <w:rsid w:val="004137C8"/>
    <w:rsid w:val="00415CEB"/>
    <w:rsid w:val="00424FAF"/>
    <w:rsid w:val="00425FA7"/>
    <w:rsid w:val="00430BE9"/>
    <w:rsid w:val="0043293C"/>
    <w:rsid w:val="00434F02"/>
    <w:rsid w:val="00441E5D"/>
    <w:rsid w:val="004423CF"/>
    <w:rsid w:val="0044245B"/>
    <w:rsid w:val="004768A7"/>
    <w:rsid w:val="004914FD"/>
    <w:rsid w:val="004F0336"/>
    <w:rsid w:val="00500B2C"/>
    <w:rsid w:val="0052225A"/>
    <w:rsid w:val="00527C23"/>
    <w:rsid w:val="00543DCA"/>
    <w:rsid w:val="00545743"/>
    <w:rsid w:val="005460C0"/>
    <w:rsid w:val="00546D70"/>
    <w:rsid w:val="00561659"/>
    <w:rsid w:val="00562843"/>
    <w:rsid w:val="00570496"/>
    <w:rsid w:val="00582171"/>
    <w:rsid w:val="00585516"/>
    <w:rsid w:val="005B2C43"/>
    <w:rsid w:val="005C4BBA"/>
    <w:rsid w:val="005D0C98"/>
    <w:rsid w:val="005D427F"/>
    <w:rsid w:val="005D4C21"/>
    <w:rsid w:val="00607D91"/>
    <w:rsid w:val="006124CB"/>
    <w:rsid w:val="0062488B"/>
    <w:rsid w:val="00624BB9"/>
    <w:rsid w:val="00654130"/>
    <w:rsid w:val="00655ABA"/>
    <w:rsid w:val="00660467"/>
    <w:rsid w:val="00666234"/>
    <w:rsid w:val="006712D2"/>
    <w:rsid w:val="00672484"/>
    <w:rsid w:val="00681C94"/>
    <w:rsid w:val="006E0E1A"/>
    <w:rsid w:val="006E1021"/>
    <w:rsid w:val="00714A02"/>
    <w:rsid w:val="00715FDD"/>
    <w:rsid w:val="00720825"/>
    <w:rsid w:val="00725153"/>
    <w:rsid w:val="00730C14"/>
    <w:rsid w:val="0073108F"/>
    <w:rsid w:val="007448AF"/>
    <w:rsid w:val="00750CF9"/>
    <w:rsid w:val="00751C65"/>
    <w:rsid w:val="00754E99"/>
    <w:rsid w:val="00763661"/>
    <w:rsid w:val="00780105"/>
    <w:rsid w:val="00786ED2"/>
    <w:rsid w:val="007944FD"/>
    <w:rsid w:val="007A09F0"/>
    <w:rsid w:val="007A22DD"/>
    <w:rsid w:val="007B056F"/>
    <w:rsid w:val="007C2320"/>
    <w:rsid w:val="007C7EB0"/>
    <w:rsid w:val="007D1528"/>
    <w:rsid w:val="007D46A2"/>
    <w:rsid w:val="007E594E"/>
    <w:rsid w:val="007F0ECE"/>
    <w:rsid w:val="00801E05"/>
    <w:rsid w:val="00815E27"/>
    <w:rsid w:val="008262CD"/>
    <w:rsid w:val="00847A87"/>
    <w:rsid w:val="00850433"/>
    <w:rsid w:val="00850A19"/>
    <w:rsid w:val="00897128"/>
    <w:rsid w:val="008A1971"/>
    <w:rsid w:val="008A5449"/>
    <w:rsid w:val="008B1FB0"/>
    <w:rsid w:val="008C32C8"/>
    <w:rsid w:val="008C3ED5"/>
    <w:rsid w:val="008D477B"/>
    <w:rsid w:val="008D5939"/>
    <w:rsid w:val="008E03F8"/>
    <w:rsid w:val="008E312E"/>
    <w:rsid w:val="008E5B0C"/>
    <w:rsid w:val="008E6514"/>
    <w:rsid w:val="008E7E05"/>
    <w:rsid w:val="0090167C"/>
    <w:rsid w:val="0090355D"/>
    <w:rsid w:val="00912EC0"/>
    <w:rsid w:val="00913902"/>
    <w:rsid w:val="009229F7"/>
    <w:rsid w:val="009253E0"/>
    <w:rsid w:val="00927850"/>
    <w:rsid w:val="00927F15"/>
    <w:rsid w:val="009304D3"/>
    <w:rsid w:val="00941F4B"/>
    <w:rsid w:val="009471D4"/>
    <w:rsid w:val="009567C9"/>
    <w:rsid w:val="009646F9"/>
    <w:rsid w:val="009647F3"/>
    <w:rsid w:val="00971DF0"/>
    <w:rsid w:val="00974DD5"/>
    <w:rsid w:val="00993809"/>
    <w:rsid w:val="00994EBC"/>
    <w:rsid w:val="00997A8D"/>
    <w:rsid w:val="009D0E9F"/>
    <w:rsid w:val="009D1DFC"/>
    <w:rsid w:val="009E06BF"/>
    <w:rsid w:val="009E1CC6"/>
    <w:rsid w:val="009E3122"/>
    <w:rsid w:val="009F6AD0"/>
    <w:rsid w:val="00A07A6E"/>
    <w:rsid w:val="00A15D33"/>
    <w:rsid w:val="00A15DEF"/>
    <w:rsid w:val="00A179FE"/>
    <w:rsid w:val="00A200ED"/>
    <w:rsid w:val="00A30895"/>
    <w:rsid w:val="00A32D52"/>
    <w:rsid w:val="00A424AA"/>
    <w:rsid w:val="00A50ED3"/>
    <w:rsid w:val="00A52E8D"/>
    <w:rsid w:val="00A57873"/>
    <w:rsid w:val="00A660DA"/>
    <w:rsid w:val="00A728F5"/>
    <w:rsid w:val="00A74CE0"/>
    <w:rsid w:val="00A752AA"/>
    <w:rsid w:val="00A81A65"/>
    <w:rsid w:val="00AB5E5F"/>
    <w:rsid w:val="00AC3B82"/>
    <w:rsid w:val="00AC7F3F"/>
    <w:rsid w:val="00AD17D8"/>
    <w:rsid w:val="00AD19D5"/>
    <w:rsid w:val="00AD1E75"/>
    <w:rsid w:val="00AD7512"/>
    <w:rsid w:val="00AE3AFB"/>
    <w:rsid w:val="00AE5A30"/>
    <w:rsid w:val="00AF0EA6"/>
    <w:rsid w:val="00B001B3"/>
    <w:rsid w:val="00B0061E"/>
    <w:rsid w:val="00B011DB"/>
    <w:rsid w:val="00B139E4"/>
    <w:rsid w:val="00B157E8"/>
    <w:rsid w:val="00B20349"/>
    <w:rsid w:val="00B2133B"/>
    <w:rsid w:val="00B22B1B"/>
    <w:rsid w:val="00B26C50"/>
    <w:rsid w:val="00B3714E"/>
    <w:rsid w:val="00B371AF"/>
    <w:rsid w:val="00B40AA8"/>
    <w:rsid w:val="00B41D86"/>
    <w:rsid w:val="00B43997"/>
    <w:rsid w:val="00B56F9D"/>
    <w:rsid w:val="00B57265"/>
    <w:rsid w:val="00B64D5C"/>
    <w:rsid w:val="00B65DB3"/>
    <w:rsid w:val="00B65F92"/>
    <w:rsid w:val="00B7431C"/>
    <w:rsid w:val="00B75FCA"/>
    <w:rsid w:val="00B7770A"/>
    <w:rsid w:val="00BA00C8"/>
    <w:rsid w:val="00BA6AEC"/>
    <w:rsid w:val="00BB3C80"/>
    <w:rsid w:val="00BB6A24"/>
    <w:rsid w:val="00BC51B6"/>
    <w:rsid w:val="00BE5C98"/>
    <w:rsid w:val="00BE6D7D"/>
    <w:rsid w:val="00BF0ED5"/>
    <w:rsid w:val="00C1670C"/>
    <w:rsid w:val="00C16FC4"/>
    <w:rsid w:val="00C21BDC"/>
    <w:rsid w:val="00C2558D"/>
    <w:rsid w:val="00C263A4"/>
    <w:rsid w:val="00C34AA1"/>
    <w:rsid w:val="00C3579A"/>
    <w:rsid w:val="00C46DC8"/>
    <w:rsid w:val="00C57469"/>
    <w:rsid w:val="00C65762"/>
    <w:rsid w:val="00C814E9"/>
    <w:rsid w:val="00C8239F"/>
    <w:rsid w:val="00C96F02"/>
    <w:rsid w:val="00CA16F6"/>
    <w:rsid w:val="00CC1C51"/>
    <w:rsid w:val="00CD3682"/>
    <w:rsid w:val="00CE752D"/>
    <w:rsid w:val="00CF1773"/>
    <w:rsid w:val="00CF5D4A"/>
    <w:rsid w:val="00D055C7"/>
    <w:rsid w:val="00D23B9A"/>
    <w:rsid w:val="00D268CC"/>
    <w:rsid w:val="00D33E24"/>
    <w:rsid w:val="00D37EA7"/>
    <w:rsid w:val="00D471BB"/>
    <w:rsid w:val="00D60747"/>
    <w:rsid w:val="00D60889"/>
    <w:rsid w:val="00D66BE2"/>
    <w:rsid w:val="00D757FA"/>
    <w:rsid w:val="00D8146E"/>
    <w:rsid w:val="00D9000A"/>
    <w:rsid w:val="00D90DA1"/>
    <w:rsid w:val="00DA2473"/>
    <w:rsid w:val="00DA3FBA"/>
    <w:rsid w:val="00DA51CE"/>
    <w:rsid w:val="00DA6431"/>
    <w:rsid w:val="00DD0F62"/>
    <w:rsid w:val="00DD4471"/>
    <w:rsid w:val="00DD7C79"/>
    <w:rsid w:val="00DE6D5D"/>
    <w:rsid w:val="00DE7E32"/>
    <w:rsid w:val="00DF2B6C"/>
    <w:rsid w:val="00E102BE"/>
    <w:rsid w:val="00E17946"/>
    <w:rsid w:val="00E205C2"/>
    <w:rsid w:val="00E378F1"/>
    <w:rsid w:val="00E40843"/>
    <w:rsid w:val="00E4265A"/>
    <w:rsid w:val="00E56042"/>
    <w:rsid w:val="00E63527"/>
    <w:rsid w:val="00E664B2"/>
    <w:rsid w:val="00E70DAF"/>
    <w:rsid w:val="00E96806"/>
    <w:rsid w:val="00E96E6D"/>
    <w:rsid w:val="00EA15B1"/>
    <w:rsid w:val="00EA1C07"/>
    <w:rsid w:val="00EA2F85"/>
    <w:rsid w:val="00EB25DE"/>
    <w:rsid w:val="00EC5560"/>
    <w:rsid w:val="00EC5F94"/>
    <w:rsid w:val="00EC72C4"/>
    <w:rsid w:val="00ED1E70"/>
    <w:rsid w:val="00EE0FD4"/>
    <w:rsid w:val="00EE7DA8"/>
    <w:rsid w:val="00F10ACB"/>
    <w:rsid w:val="00F26485"/>
    <w:rsid w:val="00F43A41"/>
    <w:rsid w:val="00F51A00"/>
    <w:rsid w:val="00F53443"/>
    <w:rsid w:val="00F64800"/>
    <w:rsid w:val="00F71162"/>
    <w:rsid w:val="00F71A15"/>
    <w:rsid w:val="00F86B2F"/>
    <w:rsid w:val="00F936D9"/>
    <w:rsid w:val="00FA401F"/>
    <w:rsid w:val="00FB116B"/>
    <w:rsid w:val="00FF5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EBB29"/>
  <w15:docId w15:val="{E9457579-35B4-4AE1-B476-9C63997C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4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50447">
      <w:bodyDiv w:val="1"/>
      <w:marLeft w:val="0"/>
      <w:marRight w:val="0"/>
      <w:marTop w:val="0"/>
      <w:marBottom w:val="0"/>
      <w:divBdr>
        <w:top w:val="none" w:sz="0" w:space="0" w:color="auto"/>
        <w:left w:val="none" w:sz="0" w:space="0" w:color="auto"/>
        <w:bottom w:val="none" w:sz="0" w:space="0" w:color="auto"/>
        <w:right w:val="none" w:sz="0" w:space="0" w:color="auto"/>
      </w:divBdr>
    </w:div>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596598179">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9D990-6CA1-4089-A46A-CE2F5BC90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3429</Words>
  <Characters>19549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55</cp:revision>
  <cp:lastPrinted>2026-02-09T12:22:00Z</cp:lastPrinted>
  <dcterms:created xsi:type="dcterms:W3CDTF">2025-10-02T11:54:00Z</dcterms:created>
  <dcterms:modified xsi:type="dcterms:W3CDTF">2026-09-15T06:44:00Z</dcterms:modified>
</cp:coreProperties>
</file>