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B967A4" w14:textId="0F231F36" w:rsidR="006F4A0D" w:rsidRPr="00715E5F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 №</w:t>
      </w:r>
      <w:r w:rsidR="002E25D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</w:p>
    <w:p w14:paraId="05C9A971" w14:textId="498A5948" w:rsidR="006F4A0D" w:rsidRDefault="006B5E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ВОЗМЕЗДНОГО ОКАЗАНИЯ УСЛУГ</w:t>
      </w:r>
    </w:p>
    <w:p w14:paraId="5B8FF120" w14:textId="77D2E46D" w:rsidR="0094063D" w:rsidRPr="00715E5F" w:rsidRDefault="0094063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94063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Идентификационный код закупки: 262470600501547060100100210000000244</w:t>
      </w:r>
    </w:p>
    <w:p w14:paraId="247603A2" w14:textId="77777777" w:rsidR="006F4A0D" w:rsidRPr="00715E5F" w:rsidRDefault="006F4A0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31"/>
        <w:gridCol w:w="5032"/>
      </w:tblGrid>
      <w:tr w:rsidR="006F4A0D" w:rsidRPr="00715E5F" w14:paraId="1F218EB2" w14:textId="77777777" w:rsidTr="00E34E69">
        <w:trPr>
          <w:jc w:val="center"/>
        </w:trPr>
        <w:tc>
          <w:tcPr>
            <w:tcW w:w="5031" w:type="dxa"/>
            <w:shd w:val="clear" w:color="auto" w:fill="auto"/>
            <w:tcMar>
              <w:left w:w="100" w:type="dxa"/>
              <w:right w:w="100" w:type="dxa"/>
            </w:tcMar>
          </w:tcPr>
          <w:p w14:paraId="5E761E70" w14:textId="77CB58AC" w:rsidR="006F4A0D" w:rsidRPr="00715E5F" w:rsidRDefault="00E34E69" w:rsidP="002E25DB">
            <w:pPr>
              <w:spacing w:after="0" w:line="240" w:lineRule="auto"/>
              <w:ind w:left="-9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г. </w:t>
            </w:r>
            <w:r w:rsidR="002E2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_____________________</w:t>
            </w:r>
          </w:p>
        </w:tc>
        <w:tc>
          <w:tcPr>
            <w:tcW w:w="5032" w:type="dxa"/>
            <w:tcBorders>
              <w:left w:val="nil"/>
            </w:tcBorders>
            <w:shd w:val="clear" w:color="auto" w:fill="auto"/>
            <w:tcMar>
              <w:left w:w="100" w:type="dxa"/>
              <w:right w:w="100" w:type="dxa"/>
            </w:tcMar>
          </w:tcPr>
          <w:p w14:paraId="747A9E8D" w14:textId="50042AA3" w:rsidR="006F4A0D" w:rsidRPr="00715E5F" w:rsidRDefault="002E25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___________________________</w:t>
            </w:r>
          </w:p>
        </w:tc>
      </w:tr>
    </w:tbl>
    <w:p w14:paraId="656C05B9" w14:textId="77777777" w:rsidR="006F4A0D" w:rsidRPr="00595D76" w:rsidRDefault="006F4A0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8"/>
          <w:szCs w:val="8"/>
          <w:shd w:val="clear" w:color="auto" w:fill="FFFFFF"/>
        </w:rPr>
      </w:pPr>
    </w:p>
    <w:p w14:paraId="7C2479D9" w14:textId="3A4E0E68" w:rsidR="006F4A0D" w:rsidRPr="002E25DB" w:rsidRDefault="002E25D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_________________________________________________________________________</w:t>
      </w:r>
      <w:r w:rsidR="00E34E69" w:rsidRPr="002E25D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 действующего на основании Устава с одной стороны и ГОСУДАРСТВЕННОЕ БЮДЖЕТНОЕ ОБЩЕОБРАЗОВАТЕЛЬНОЕ УЧРЕЖДЕНИЕ ЛЕНИНГРАДСКОЙ ОБЛАСТИ "НАЗИЙСКАЯ ШКОЛА-ИНТЕРНАТ, РЕАЛИЗУЮЩАЯ АДАПТИРОВАННЫЕ ОБРАЗОВАТЕЛЬНЫЕ ПРОГРАММЫ",  именуемое(-</w:t>
      </w:r>
      <w:proofErr w:type="spellStart"/>
      <w:r w:rsidR="00E34E69" w:rsidRPr="002E25D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ый</w:t>
      </w:r>
      <w:proofErr w:type="spellEnd"/>
      <w:r w:rsidR="00E34E69" w:rsidRPr="002E25DB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) в дальнейшем "ЗАКАЗЧИК",  в лице ДИРЕКТОРА  Тимофеева Алексея Леонидовича действующего(-ей) на основании Устава с другой стороны, совместно и по отдельности, именуемые соответственно «стороны» и «сторона», заключили настоящий «ДОГОВОР» о нижеследующем:</w:t>
      </w:r>
    </w:p>
    <w:p w14:paraId="1E636C66" w14:textId="77777777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1. Предмет договора</w:t>
      </w:r>
    </w:p>
    <w:p w14:paraId="6742548D" w14:textId="71D23074" w:rsidR="006F4A0D" w:rsidRPr="00715E5F" w:rsidRDefault="00E34E69" w:rsidP="00D744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1.1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обязуется оказать ЗАКАЗЧИКУ услуги по организации участия в семинаре, указанном в 1.2. настоящего ДОГОВОРА, 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ЗАКАЗЧИК обязуется принять и оплатить их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 </w:t>
      </w:r>
    </w:p>
    <w:p w14:paraId="0BA131B0" w14:textId="597540DE" w:rsidR="0027329E" w:rsidRPr="00715E5F" w:rsidRDefault="00E34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1.2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Тема семинара:</w:t>
      </w:r>
    </w:p>
    <w:p w14:paraId="3CE60AC3" w14:textId="1463B696" w:rsidR="006F4A0D" w:rsidRPr="00715E5F" w:rsidRDefault="00E34E69" w:rsidP="0027329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«Опыт внедрения новых СГС в 2026 году: готовимся к сдаче отчетов, организуем инвентаризацию, дополняем Учетную политику, корректируем График документооборота. Синхронизируем бухгалтерский и управленческий учет».</w:t>
      </w:r>
      <w:r w:rsidR="0094063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           </w:t>
      </w:r>
    </w:p>
    <w:p w14:paraId="6037C22A" w14:textId="038BB3EF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1.3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В случае участия в семинаре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онлайн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-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Доступ высылается ЗАКАЗЧИКУ в электронном виде на адрес электронной почты internatnaz@mail.ru.</w:t>
      </w:r>
    </w:p>
    <w:p w14:paraId="5620B19A" w14:textId="4F03DADB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1.4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Доступ направляется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ЗАКАЗЧИКУ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не позднее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30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(тридцати)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минут до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начала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5F7F6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онлайн-семинара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F4A53D0" w14:textId="05F06082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1.5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Количество участников семинара: 1 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слушатель(ей)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217E1780" w14:textId="77777777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2. Обязанности сторон</w:t>
      </w:r>
    </w:p>
    <w:p w14:paraId="7D58412B" w14:textId="75AC7FD6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2.1. ИСПОЛНИТЕЛЬ обязан </w:t>
      </w:r>
      <w:r w:rsidR="00F2215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оказать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ЗАКАЗЧИКУ услуги</w:t>
      </w:r>
      <w:r w:rsidR="00FF521D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надлежащего качества лично</w:t>
      </w:r>
      <w:r w:rsidR="00B9611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3DC90D40" w14:textId="77777777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2.2. ЗАКАЗЧИК обязан оплатить ИСПОЛНИТЕЛЮ стоимость услуг, предусмотренную настоящим ДОГОВОРОМ.</w:t>
      </w:r>
    </w:p>
    <w:p w14:paraId="650E2930" w14:textId="77777777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2.3. ЗАКАЗЧИК не имеет право производить видео- или аудио съемку в момент проведения семинара.</w:t>
      </w:r>
    </w:p>
    <w:p w14:paraId="6B4F0794" w14:textId="44F7B35A" w:rsidR="006F4A0D" w:rsidRPr="00042162" w:rsidRDefault="00E34E69" w:rsidP="00AC7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3. 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Порядок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расчет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ов</w:t>
      </w:r>
    </w:p>
    <w:p w14:paraId="713FF5E7" w14:textId="38ED61ED" w:rsidR="004403D2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3.1. Стоимость услуги по ДОГОВОРУ </w:t>
      </w:r>
      <w:r w:rsidR="004403D2"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составляет </w:t>
      </w:r>
      <w:r w:rsidR="0094063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____________________________________________________________________________________</w:t>
      </w:r>
    </w:p>
    <w:p w14:paraId="13D1C886" w14:textId="11ACA5BE" w:rsidR="0094063D" w:rsidRDefault="0094063D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Источник финансирования: </w:t>
      </w:r>
      <w:r w:rsidRPr="0094063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Средства бюджетных учреждений</w:t>
      </w:r>
    </w:p>
    <w:p w14:paraId="773D2FA2" w14:textId="7CDF0BBA" w:rsidR="000B37FF" w:rsidRPr="00042162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3.2. </w:t>
      </w:r>
      <w:r w:rsidR="00AD5F1D" w:rsidRPr="00AD5F1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Исполнитель в течение 3 (трех) рабочих дней после оказания услуг составляет </w:t>
      </w:r>
      <w:r w:rsidR="00AD5F1D" w:rsidRPr="00AD5F1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Универсальный передаточный документ</w:t>
      </w:r>
      <w:r w:rsidR="00AD5F1D" w:rsidRPr="00AD5F1D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(далее — УПД) и счет на оплату, после чего направляет их Заказчику. Заказчик в течение 5 (пяти) рабочих дней с даты получения документов обязан подписать УПД и направить подписанный экземпляр Исполнителю. Если по истечении 5 (пяти) рабочих дней Заказчик не подписал УПД и не представил письменный мотивированный отказ от его подписания, услуги считаются оказанными надлежащим образом, принятыми Заказчиком в полном объеме и подлежат оплате.</w:t>
      </w:r>
    </w:p>
    <w:p w14:paraId="01594095" w14:textId="26BB6B1C" w:rsidR="000B37FF" w:rsidRDefault="000B37FF" w:rsidP="000B37FF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3.3. </w:t>
      </w:r>
      <w:r w:rsidRPr="00715E5F">
        <w:rPr>
          <w:color w:val="000000"/>
          <w:sz w:val="16"/>
          <w:szCs w:val="16"/>
          <w:shd w:val="clear" w:color="auto" w:fill="FFFFFF"/>
        </w:rPr>
        <w:t>Оплата производится на основании счета, либо УПД ИСПОЛНИТЕЛЯ не позднее 7 (семи) рабочих дней с момента подписания УПД. В соответствии с условиями настоящего ДОГОВОРА, ЗАКАЗЧИК перечисляет денежные средства на расчетный счет ИСПОЛНИТЕЛЯ.</w:t>
      </w:r>
    </w:p>
    <w:p w14:paraId="1C954D19" w14:textId="01EE64D9" w:rsidR="005F7F61" w:rsidRDefault="005F7F61" w:rsidP="005F7F61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 w:rsidRPr="005F7F61">
        <w:rPr>
          <w:color w:val="000000"/>
          <w:sz w:val="16"/>
          <w:szCs w:val="16"/>
          <w:shd w:val="clear" w:color="auto" w:fill="FFFFFF"/>
        </w:rPr>
        <w:t>3.4. Цена договора является твердой и определяется на весь срок исполнения договора.</w:t>
      </w:r>
    </w:p>
    <w:p w14:paraId="7CAE22EA" w14:textId="2D22BE70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4. Ответственность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с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торон</w:t>
      </w:r>
    </w:p>
    <w:p w14:paraId="3F7E5675" w14:textId="29181E05"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4.1. 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случае неоказания услуг по ДОГОВОРУ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11075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лишается права на получение вознаграждения, предусмотренного п.3.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настоящего </w:t>
      </w:r>
      <w:r w:rsidR="00BC7DA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14:paraId="6CC78C42" w14:textId="319F887D" w:rsidR="006F4A0D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4.2. Во всем остальном, что не предусмотрено настоящим ДОГОВОРОМ, Стороны несут ответственность за неисполнение или ненадлежащее исполнение обязательств, в соответствии с гражданским законодательством РФ.</w:t>
      </w:r>
    </w:p>
    <w:p w14:paraId="599F31C8" w14:textId="50B1C7F6" w:rsidR="005F7F61" w:rsidRPr="00042162" w:rsidRDefault="005F7F61" w:rsidP="005F7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5.</w:t>
      </w:r>
      <w:r w:rsidR="00596BB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Антикоррупционная оговорка</w:t>
      </w:r>
    </w:p>
    <w:p w14:paraId="4B45AC28" w14:textId="13E7E930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.1. Стороны Договора обязуются принимать меры по предупреждению коррупции, указанные в статье 13.3 Федерального закона от 25.12.2008 № 273-ФЗ «О противодействии коррупции».</w:t>
      </w:r>
    </w:p>
    <w:p w14:paraId="4AEA66F4" w14:textId="183F3AF0"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.2. При исполнении своих обязательств по настоящему Договору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целей.</w:t>
      </w:r>
    </w:p>
    <w:p w14:paraId="5043EAF8" w14:textId="52A364C1" w:rsidR="005F7F61" w:rsidRPr="00715E5F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.3. При исполнении своих обязательств по настоящему Договору Стороны не осуществляют действия, квалифицируемые как коррупция</w:t>
      </w:r>
      <w:r w:rsidR="004127BA" w:rsidRPr="004127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соответствии с пунктом 1 статьи 1 Федерального закона от 25.12.2008 № 273-ФЗ «О противодействии коррупции».</w:t>
      </w:r>
    </w:p>
    <w:p w14:paraId="3E5CC44D" w14:textId="521AE844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6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Заключительные положения</w:t>
      </w:r>
    </w:p>
    <w:p w14:paraId="265A4EB8" w14:textId="4AD76AFF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.1. Все споры, возникающие из ДОГОВОРА и не урегулированные соглашением Сторон, рассматриваются в порядке, предусмотренном действующим законодательством РФ.</w:t>
      </w:r>
    </w:p>
    <w:p w14:paraId="718A9EF0" w14:textId="1FCE809D"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.2.</w:t>
      </w:r>
      <w:r w:rsidR="00BC7DA7" w:rsidRPr="00715E5F">
        <w:rPr>
          <w:color w:val="000000"/>
          <w:sz w:val="16"/>
          <w:szCs w:val="16"/>
          <w:shd w:val="clear" w:color="auto" w:fill="FFFFFF"/>
        </w:rPr>
        <w:t> </w:t>
      </w:r>
      <w:r w:rsidR="00BC7DA7">
        <w:rPr>
          <w:color w:val="000000"/>
          <w:sz w:val="16"/>
          <w:szCs w:val="16"/>
          <w:shd w:val="clear" w:color="auto" w:fill="FFFFFF"/>
        </w:rPr>
        <w:t xml:space="preserve"> </w:t>
      </w:r>
      <w:r w:rsidR="005E54C7" w:rsidRPr="00715E5F">
        <w:rPr>
          <w:color w:val="000000"/>
          <w:sz w:val="16"/>
          <w:szCs w:val="16"/>
          <w:shd w:val="clear" w:color="auto" w:fill="FFFFFF"/>
        </w:rPr>
        <w:t>Настоящий</w:t>
      </w:r>
      <w:r w:rsidR="005E54C7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>
        <w:rPr>
          <w:color w:val="000000"/>
          <w:sz w:val="16"/>
          <w:szCs w:val="16"/>
          <w:shd w:val="clear" w:color="auto" w:fill="FFFFFF"/>
        </w:rPr>
        <w:t>ДОГОВОР вступает в силу со дня его подписания Сторонами и действует до </w:t>
      </w:r>
      <w:r w:rsidR="00767917">
        <w:rPr>
          <w:color w:val="000000"/>
          <w:sz w:val="16"/>
          <w:szCs w:val="16"/>
          <w:shd w:val="clear" w:color="auto" w:fill="FFFFFF"/>
        </w:rPr>
        <w:t>31 декабря 2026 г.</w:t>
      </w:r>
    </w:p>
    <w:p w14:paraId="6E0062EF" w14:textId="129C886E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.3.  </w:t>
      </w:r>
      <w:r w:rsidR="005E54C7" w:rsidRPr="00715E5F">
        <w:rPr>
          <w:color w:val="000000"/>
          <w:sz w:val="16"/>
          <w:szCs w:val="16"/>
          <w:shd w:val="clear" w:color="auto" w:fill="FFFFFF"/>
        </w:rPr>
        <w:t xml:space="preserve">Настоящий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ДОГОВОР составлен в 2-х</w:t>
      </w:r>
      <w:r>
        <w:rPr>
          <w:color w:val="000000"/>
          <w:sz w:val="16"/>
          <w:szCs w:val="16"/>
          <w:shd w:val="clear" w:color="auto" w:fill="FFFFFF"/>
        </w:rPr>
        <w:t xml:space="preserve"> (двух)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экземплярах, каждый из которых имеет одинаковую юридическую силу.</w:t>
      </w:r>
    </w:p>
    <w:p w14:paraId="1FE04D82" w14:textId="6FC9AC4E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>.4. Ни одна из Сторон не несет ответственности перед другой Стороной за задержку или неисполнение обязательств по ДОГОВОРУ,</w:t>
      </w:r>
      <w:r w:rsidR="00BC7DA7" w:rsidRPr="00715E5F">
        <w:rPr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обусловленных обстоятельствами, возникшими помимо воли и желания сторон (форс-мажор). </w:t>
      </w:r>
    </w:p>
    <w:p w14:paraId="7E1BEA74" w14:textId="177F9F0F" w:rsidR="00E36E60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.5. Документы, связанные с исполнением ДОГОВОРА, составляются и направляются в электронной форме при наличии совместимых технических средств и возможностей для приема и обработки этих документов (система электронного документооборота), и должны быть подписаны усиленной квалифицированной электронной подписью (далее – «электронный документ»). Электронный документ, направленный Сторонами через системы </w:t>
      </w:r>
      <w:r w:rsidR="00C70E39" w:rsidRPr="00715E5F">
        <w:rPr>
          <w:color w:val="000000"/>
          <w:sz w:val="16"/>
          <w:szCs w:val="16"/>
          <w:shd w:val="clear" w:color="auto" w:fill="FFFFFF"/>
        </w:rPr>
        <w:t>электронного документооборота,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имеет равную юридическую силу с документом на бумажном носителе информации, подписанным собственноручными подписями Сторон, а также полученный Сторонами друг от друга при исполнении ДОГОВОРА. </w:t>
      </w:r>
    </w:p>
    <w:p w14:paraId="7B0A303E" w14:textId="765D1D08"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.6.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При отсутствии у ЗАКАЗЧИКА системы электронного документооборота, 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скан-копии подписанных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документ</w:t>
      </w:r>
      <w:r w:rsidR="00E36E60" w:rsidRPr="00715E5F">
        <w:rPr>
          <w:color w:val="000000"/>
          <w:sz w:val="16"/>
          <w:szCs w:val="16"/>
          <w:shd w:val="clear" w:color="auto" w:fill="FFFFFF"/>
        </w:rPr>
        <w:t>ов, связанных с исполнением ДОГОВОРА и имеющих равную юридическую силу с документами на бумажном носителе,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направляются на электронную почту, указанную в пункте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1.</w:t>
      </w:r>
      <w:r w:rsidR="00FF521D" w:rsidRPr="00715E5F">
        <w:rPr>
          <w:color w:val="000000"/>
          <w:sz w:val="16"/>
          <w:szCs w:val="16"/>
          <w:shd w:val="clear" w:color="auto" w:fill="FFFFFF"/>
        </w:rPr>
        <w:t xml:space="preserve">3 настоящего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ДОГОВОРА. </w:t>
      </w:r>
    </w:p>
    <w:p w14:paraId="0DD750AC" w14:textId="2854FD63" w:rsidR="00B4312C" w:rsidRPr="005F7F61" w:rsidRDefault="005F7F61" w:rsidP="00B4312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6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="00E36E60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7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 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 случае необходимости подписания документов на бумажном носителе экземпляры </w:t>
      </w:r>
      <w:r w:rsidR="00525F4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оговора и актов направлять на почтовый адрес: 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94063D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_____________________________________________________</w:t>
      </w:r>
      <w:bookmarkStart w:id="0" w:name="_GoBack"/>
      <w:bookmarkEnd w:id="0"/>
    </w:p>
    <w:p w14:paraId="1ED9B62F" w14:textId="183E805F" w:rsidR="006F4A0D" w:rsidRPr="005F7F61" w:rsidRDefault="006F4A0D" w:rsidP="00315A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</w:p>
    <w:p w14:paraId="212EFB0C" w14:textId="2BFF795B"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AC7ABA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7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Адреса и банковские реквизиты сторон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52"/>
        <w:gridCol w:w="4745"/>
      </w:tblGrid>
      <w:tr w:rsidR="006F4A0D" w:rsidRPr="004127BA" w14:paraId="43AC66C6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2261CA43" w14:textId="77777777" w:rsidR="006F4A0D" w:rsidRPr="00715E5F" w:rsidRDefault="00E34E69" w:rsidP="002B1503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ИСПОЛНИТЕЛЬ  </w:t>
            </w:r>
          </w:p>
          <w:p w14:paraId="36376AC6" w14:textId="461E9B98" w:rsidR="006F4A0D" w:rsidRPr="00715E5F" w:rsidRDefault="006F4A0D" w:rsidP="0094063D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07080139" w14:textId="77777777" w:rsidR="006F4A0D" w:rsidRPr="00715E5F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ЗАКАЗЧИК</w:t>
            </w:r>
          </w:p>
          <w:p w14:paraId="59238B86" w14:textId="710070B9" w:rsidR="006F4A0D" w:rsidRPr="00311D92" w:rsidRDefault="00427EB6" w:rsidP="00311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2E2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ГОСУДАРСТВЕННОЕ БЮДЖЕТНОЕ ОБЩЕОБРАЗОВАТЕЛЬНОЕ УЧРЕЖДЕНИЕ ЛЕНИНГРАДСКОЙ ОБЛАСТИ "НАЗИЙСКАЯ ШКОЛА-ИНТЕРНАТ, РЕАЛИЗУЮЩАЯ АДАПТИРОВАННЫЕ ОБРАЗОВАТЕЛЬНЫЕ ПРОГРАММЫ", ИНН: 4706005015, КПП: 470601001,</w:t>
            </w:r>
            <w:r w:rsidRPr="002E2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 xml:space="preserve">Юридический адрес: 187310, Россия, ЛЕНИНГРАДСКАЯ ОБЛАСТЬ, КИРОВСКИЙ, ГП. </w:t>
            </w:r>
            <w:r w:rsidRPr="00427E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>НАЗИЯ, , ОКТЯБРЬСКАЯ УЛ., Д. 14,</w:t>
            </w:r>
            <w:r w:rsidRPr="00427EB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br/>
            </w:r>
          </w:p>
        </w:tc>
      </w:tr>
      <w:tr w:rsidR="006F4A0D" w:rsidRPr="00715E5F" w14:paraId="51DCC080" w14:textId="77777777" w:rsidTr="002B1503">
        <w:trPr>
          <w:trHeight w:val="1"/>
        </w:trPr>
        <w:tc>
          <w:tcPr>
            <w:tcW w:w="5423" w:type="dxa"/>
            <w:shd w:val="clear" w:color="000000" w:fill="FFFFFF"/>
            <w:tcMar>
              <w:left w:w="108" w:type="dxa"/>
              <w:right w:w="108" w:type="dxa"/>
            </w:tcMar>
          </w:tcPr>
          <w:p w14:paraId="47EFA4A1" w14:textId="1CDBC2AD" w:rsidR="006F4A0D" w:rsidRPr="002E25DB" w:rsidRDefault="00E34E69" w:rsidP="00315A3B">
            <w:pPr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2E2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ab/>
            </w:r>
          </w:p>
          <w:p w14:paraId="4F8B8124" w14:textId="02172D19" w:rsidR="006F4A0D" w:rsidRPr="002E25DB" w:rsidRDefault="00E34E69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2E25D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_____________________/</w:t>
            </w:r>
          </w:p>
          <w:p w14:paraId="35E614F3" w14:textId="77777777" w:rsidR="006F4A0D" w:rsidRPr="002E25DB" w:rsidRDefault="006F4A0D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65DD7F8D" w14:textId="5EEB738B" w:rsidR="006F4A0D" w:rsidRPr="00715E5F" w:rsidRDefault="00E34E69" w:rsidP="00BA338D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</w:tc>
        <w:tc>
          <w:tcPr>
            <w:tcW w:w="4784" w:type="dxa"/>
            <w:shd w:val="clear" w:color="000000" w:fill="FFFFFF"/>
            <w:tcMar>
              <w:left w:w="108" w:type="dxa"/>
              <w:right w:w="108" w:type="dxa"/>
            </w:tcMar>
          </w:tcPr>
          <w:p w14:paraId="7D733C54" w14:textId="77777777" w:rsidR="006F4A0D" w:rsidRPr="002E25DB" w:rsidRDefault="006F4A0D">
            <w:pPr>
              <w:spacing w:after="0" w:line="240" w:lineRule="auto"/>
              <w:ind w:left="-10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14:paraId="48DE693D" w14:textId="77777777" w:rsidR="006F4A0D" w:rsidRPr="004403D2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4403D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>ДИРЕКТОР _____________________/ТИМОФЕЕВ А. Л.</w:t>
            </w:r>
          </w:p>
          <w:p w14:paraId="1778136B" w14:textId="77777777" w:rsidR="006F4A0D" w:rsidRPr="004403D2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</w:p>
          <w:p w14:paraId="748DA392" w14:textId="77777777" w:rsidR="006F4A0D" w:rsidRPr="00715E5F" w:rsidRDefault="00E34E69">
            <w:pPr>
              <w:spacing w:after="0" w:line="240" w:lineRule="auto"/>
              <w:ind w:left="141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  <w:p w14:paraId="78C8FE9D" w14:textId="77777777" w:rsidR="006F4A0D" w:rsidRPr="00715E5F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</w:tbl>
    <w:p w14:paraId="367B493A" w14:textId="77777777" w:rsidR="006F4A0D" w:rsidRPr="00715E5F" w:rsidRDefault="006F4A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sectPr w:rsidR="006F4A0D" w:rsidRPr="00715E5F" w:rsidSect="00137FF0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AA11FB"/>
    <w:multiLevelType w:val="hybridMultilevel"/>
    <w:tmpl w:val="0B6C8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A0D"/>
    <w:rsid w:val="00042162"/>
    <w:rsid w:val="000B37FF"/>
    <w:rsid w:val="000B59E1"/>
    <w:rsid w:val="00110753"/>
    <w:rsid w:val="001209EC"/>
    <w:rsid w:val="0012314D"/>
    <w:rsid w:val="00137FF0"/>
    <w:rsid w:val="001B79A0"/>
    <w:rsid w:val="001C7119"/>
    <w:rsid w:val="001E33C4"/>
    <w:rsid w:val="00230BE9"/>
    <w:rsid w:val="0027329E"/>
    <w:rsid w:val="002B1503"/>
    <w:rsid w:val="002E25DB"/>
    <w:rsid w:val="00311D92"/>
    <w:rsid w:val="00315A3B"/>
    <w:rsid w:val="003921E3"/>
    <w:rsid w:val="003D0944"/>
    <w:rsid w:val="004127BA"/>
    <w:rsid w:val="00427EB6"/>
    <w:rsid w:val="004403D2"/>
    <w:rsid w:val="00495492"/>
    <w:rsid w:val="004F0D60"/>
    <w:rsid w:val="00525F49"/>
    <w:rsid w:val="00573E02"/>
    <w:rsid w:val="00595D76"/>
    <w:rsid w:val="00596BBA"/>
    <w:rsid w:val="005E54C7"/>
    <w:rsid w:val="005F7F61"/>
    <w:rsid w:val="006007E1"/>
    <w:rsid w:val="0065174B"/>
    <w:rsid w:val="006B5E63"/>
    <w:rsid w:val="006F4A0D"/>
    <w:rsid w:val="00715E5F"/>
    <w:rsid w:val="00767917"/>
    <w:rsid w:val="007C52C7"/>
    <w:rsid w:val="00822568"/>
    <w:rsid w:val="0085618A"/>
    <w:rsid w:val="008922BF"/>
    <w:rsid w:val="008C1DA0"/>
    <w:rsid w:val="00903526"/>
    <w:rsid w:val="0094063D"/>
    <w:rsid w:val="00A7777C"/>
    <w:rsid w:val="00A864B8"/>
    <w:rsid w:val="00AC7ABA"/>
    <w:rsid w:val="00AD5F1D"/>
    <w:rsid w:val="00B4312C"/>
    <w:rsid w:val="00B77B7B"/>
    <w:rsid w:val="00B96111"/>
    <w:rsid w:val="00BA338D"/>
    <w:rsid w:val="00BC7DA7"/>
    <w:rsid w:val="00C70B38"/>
    <w:rsid w:val="00C70E39"/>
    <w:rsid w:val="00CC4854"/>
    <w:rsid w:val="00D74443"/>
    <w:rsid w:val="00DA37F7"/>
    <w:rsid w:val="00DE6F8E"/>
    <w:rsid w:val="00E34E69"/>
    <w:rsid w:val="00E36E60"/>
    <w:rsid w:val="00F22156"/>
    <w:rsid w:val="00FF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D2BC0"/>
  <w15:docId w15:val="{E53B22F6-BAF5-4CA8-97A0-CAF7F6B7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9E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D74443"/>
  </w:style>
  <w:style w:type="paragraph" w:styleId="a4">
    <w:name w:val="Normal (Web)"/>
    <w:basedOn w:val="a"/>
    <w:uiPriority w:val="99"/>
    <w:unhideWhenUsed/>
    <w:qFormat/>
    <w:rsid w:val="000B37FF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2026-09-25T08:26:00Z</dcterms:created>
  <dcterms:modified xsi:type="dcterms:W3CDTF">2026-09-25T08:26:00Z</dcterms:modified>
</cp:coreProperties>
</file>