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52A" w:rsidRPr="00AF5C79" w:rsidRDefault="0004552A" w:rsidP="00AF5C79">
      <w:pPr>
        <w:pStyle w:val="Default"/>
        <w:ind w:firstLine="851"/>
        <w:jc w:val="right"/>
        <w:rPr>
          <w:b/>
          <w:bCs/>
          <w:i/>
          <w:sz w:val="22"/>
          <w:szCs w:val="22"/>
        </w:rPr>
      </w:pPr>
      <w:r w:rsidRPr="00AF5C79">
        <w:rPr>
          <w:b/>
          <w:bCs/>
          <w:i/>
          <w:sz w:val="22"/>
          <w:szCs w:val="22"/>
        </w:rPr>
        <w:t>ПРОЕКТ</w:t>
      </w:r>
    </w:p>
    <w:p w:rsidR="0004552A" w:rsidRPr="00B77B0D" w:rsidRDefault="0004552A" w:rsidP="002F26C7">
      <w:pPr>
        <w:pStyle w:val="Default"/>
        <w:ind w:firstLine="851"/>
        <w:jc w:val="center"/>
        <w:rPr>
          <w:sz w:val="22"/>
          <w:szCs w:val="22"/>
        </w:rPr>
      </w:pPr>
      <w:r>
        <w:rPr>
          <w:b/>
          <w:bCs/>
          <w:sz w:val="22"/>
          <w:szCs w:val="22"/>
        </w:rPr>
        <w:t xml:space="preserve">ДОГОВОР </w:t>
      </w:r>
      <w:r w:rsidRPr="00B77B0D">
        <w:rPr>
          <w:b/>
          <w:bCs/>
          <w:sz w:val="22"/>
          <w:szCs w:val="22"/>
        </w:rPr>
        <w:t>№</w:t>
      </w:r>
    </w:p>
    <w:p w:rsidR="0004552A" w:rsidRPr="00B77B0D" w:rsidRDefault="0004552A" w:rsidP="002F26C7">
      <w:pPr>
        <w:pStyle w:val="Default"/>
        <w:ind w:firstLine="851"/>
        <w:rPr>
          <w:b/>
          <w:sz w:val="22"/>
          <w:szCs w:val="22"/>
        </w:rPr>
      </w:pPr>
    </w:p>
    <w:tbl>
      <w:tblPr>
        <w:tblW w:w="0" w:type="auto"/>
        <w:tblLook w:val="00A0" w:firstRow="1" w:lastRow="0" w:firstColumn="1" w:lastColumn="0" w:noHBand="0" w:noVBand="0"/>
      </w:tblPr>
      <w:tblGrid>
        <w:gridCol w:w="4879"/>
        <w:gridCol w:w="4901"/>
      </w:tblGrid>
      <w:tr w:rsidR="0004552A" w:rsidRPr="00B77B0D" w:rsidTr="00A5214D">
        <w:tc>
          <w:tcPr>
            <w:tcW w:w="4917" w:type="dxa"/>
          </w:tcPr>
          <w:p w:rsidR="0004552A" w:rsidRPr="00B77B0D" w:rsidRDefault="0004552A" w:rsidP="003C2ACB">
            <w:pPr>
              <w:pStyle w:val="Default"/>
              <w:jc w:val="both"/>
              <w:rPr>
                <w:sz w:val="22"/>
                <w:szCs w:val="22"/>
              </w:rPr>
            </w:pPr>
            <w:proofErr w:type="gramStart"/>
            <w:r>
              <w:rPr>
                <w:sz w:val="22"/>
                <w:szCs w:val="22"/>
              </w:rPr>
              <w:t xml:space="preserve">г </w:t>
            </w:r>
            <w:r w:rsidRPr="00B77B0D">
              <w:rPr>
                <w:sz w:val="22"/>
                <w:szCs w:val="22"/>
              </w:rPr>
              <w:t>.Сертолово</w:t>
            </w:r>
            <w:proofErr w:type="gramEnd"/>
          </w:p>
        </w:tc>
        <w:tc>
          <w:tcPr>
            <w:tcW w:w="4936" w:type="dxa"/>
          </w:tcPr>
          <w:p w:rsidR="0004552A" w:rsidRPr="00B77B0D" w:rsidRDefault="0004552A" w:rsidP="00A643CB">
            <w:pPr>
              <w:pStyle w:val="Default"/>
              <w:jc w:val="right"/>
              <w:rPr>
                <w:sz w:val="22"/>
                <w:szCs w:val="22"/>
              </w:rPr>
            </w:pPr>
            <w:r>
              <w:rPr>
                <w:sz w:val="22"/>
                <w:szCs w:val="22"/>
              </w:rPr>
              <w:t>«___</w:t>
            </w:r>
            <w:r w:rsidRPr="00B77B0D">
              <w:rPr>
                <w:sz w:val="22"/>
                <w:szCs w:val="22"/>
              </w:rPr>
              <w:t>»</w:t>
            </w:r>
            <w:r>
              <w:rPr>
                <w:sz w:val="22"/>
                <w:szCs w:val="22"/>
              </w:rPr>
              <w:t xml:space="preserve">  ____________</w:t>
            </w:r>
            <w:r w:rsidRPr="00B77B0D">
              <w:rPr>
                <w:sz w:val="22"/>
                <w:szCs w:val="22"/>
              </w:rPr>
              <w:t xml:space="preserve"> 202</w:t>
            </w:r>
            <w:r w:rsidR="00F42433">
              <w:rPr>
                <w:sz w:val="22"/>
                <w:szCs w:val="22"/>
              </w:rPr>
              <w:t>6</w:t>
            </w:r>
            <w:r w:rsidRPr="00B77B0D">
              <w:rPr>
                <w:sz w:val="22"/>
                <w:szCs w:val="22"/>
              </w:rPr>
              <w:t xml:space="preserve"> г.</w:t>
            </w:r>
          </w:p>
        </w:tc>
      </w:tr>
    </w:tbl>
    <w:p w:rsidR="0004552A" w:rsidRPr="00B77B0D" w:rsidRDefault="0004552A"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rsidR="0004552A" w:rsidRPr="00D876B2" w:rsidRDefault="0004552A" w:rsidP="00A643CB">
      <w:pPr>
        <w:ind w:firstLine="708"/>
        <w:jc w:val="both"/>
        <w:rPr>
          <w:spacing w:val="-3"/>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sidR="00AA49E7">
        <w:rPr>
          <w:sz w:val="22"/>
          <w:szCs w:val="22"/>
        </w:rPr>
        <w:t>Устава</w:t>
      </w:r>
      <w:r w:rsidRPr="00141C9B">
        <w:rPr>
          <w:sz w:val="22"/>
          <w:szCs w:val="22"/>
        </w:rPr>
        <w:t>, с одной стороны,  и___________________________________________, именуемое в дальнейшем «Поставщик», в лице ____________________________________________, с другой стороны, в дальнейшем именуемые «Стороны», с соблюдением требований Гражданского кодекса Российской Федерации, а также на основании п.</w:t>
      </w:r>
      <w:r>
        <w:rPr>
          <w:sz w:val="22"/>
          <w:szCs w:val="22"/>
        </w:rPr>
        <w:t>5</w:t>
      </w:r>
      <w:r w:rsidRPr="00141C9B">
        <w:rPr>
          <w:sz w:val="22"/>
          <w:szCs w:val="22"/>
        </w:rPr>
        <w:t xml:space="preserve">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Pr="00082905">
        <w:rPr>
          <w:sz w:val="22"/>
          <w:szCs w:val="22"/>
        </w:rPr>
        <w:t xml:space="preserve">ИКЗ: </w:t>
      </w:r>
      <w:r w:rsidR="000102A1" w:rsidRPr="000102A1">
        <w:rPr>
          <w:sz w:val="22"/>
          <w:szCs w:val="22"/>
        </w:rPr>
        <w:t>263470301150047030100100010000000244</w:t>
      </w:r>
      <w:r w:rsidR="000102A1">
        <w:rPr>
          <w:sz w:val="22"/>
          <w:szCs w:val="22"/>
        </w:rPr>
        <w:t>,</w:t>
      </w:r>
      <w:r w:rsidRPr="00082905">
        <w:rPr>
          <w:sz w:val="22"/>
          <w:szCs w:val="22"/>
        </w:rPr>
        <w:t xml:space="preserve"> Заявка на закупку АЦК Госзаказ №</w:t>
      </w:r>
      <w:r>
        <w:rPr>
          <w:sz w:val="22"/>
          <w:szCs w:val="22"/>
        </w:rPr>
        <w:t xml:space="preserve"> </w:t>
      </w:r>
      <w:r w:rsidR="000102A1">
        <w:rPr>
          <w:sz w:val="22"/>
          <w:szCs w:val="22"/>
        </w:rPr>
        <w:t>891</w:t>
      </w:r>
      <w:r w:rsidR="00AA49E7">
        <w:rPr>
          <w:sz w:val="22"/>
          <w:szCs w:val="22"/>
        </w:rPr>
        <w:t xml:space="preserve"> от </w:t>
      </w:r>
      <w:r w:rsidR="000102A1">
        <w:rPr>
          <w:sz w:val="22"/>
          <w:szCs w:val="22"/>
        </w:rPr>
        <w:t>11.03</w:t>
      </w:r>
      <w:r w:rsidR="00AA49E7">
        <w:rPr>
          <w:sz w:val="22"/>
          <w:szCs w:val="22"/>
        </w:rPr>
        <w:t>.2026</w:t>
      </w:r>
      <w:r>
        <w:rPr>
          <w:sz w:val="22"/>
          <w:szCs w:val="22"/>
        </w:rPr>
        <w:t>,</w:t>
      </w:r>
      <w:r w:rsidRPr="00082905">
        <w:rPr>
          <w:sz w:val="22"/>
          <w:szCs w:val="22"/>
        </w:rPr>
        <w:t xml:space="preserve"> Закупка ЭМЛО № ….) (</w:t>
      </w:r>
      <w:proofErr w:type="gramStart"/>
      <w:r w:rsidRPr="00082905">
        <w:rPr>
          <w:sz w:val="22"/>
          <w:szCs w:val="22"/>
        </w:rPr>
        <w:t>далее</w:t>
      </w:r>
      <w:proofErr w:type="gramEnd"/>
      <w:r w:rsidRPr="00082905">
        <w:rPr>
          <w:sz w:val="22"/>
          <w:szCs w:val="22"/>
        </w:rPr>
        <w:t xml:space="preserve"> по тексту Договор) о нижеследующем</w:t>
      </w:r>
      <w:r w:rsidRPr="00D876B2">
        <w:rPr>
          <w:spacing w:val="-3"/>
          <w:sz w:val="22"/>
          <w:szCs w:val="22"/>
        </w:rPr>
        <w:t>:</w:t>
      </w:r>
    </w:p>
    <w:p w:rsidR="0004552A" w:rsidRPr="00D876B2" w:rsidRDefault="0004552A" w:rsidP="00A643CB">
      <w:pPr>
        <w:shd w:val="clear" w:color="auto" w:fill="FFFFFF"/>
        <w:jc w:val="both"/>
        <w:rPr>
          <w:sz w:val="22"/>
          <w:szCs w:val="22"/>
        </w:rPr>
      </w:pPr>
    </w:p>
    <w:p w:rsidR="0004552A" w:rsidRPr="00B77B0D" w:rsidRDefault="0004552A" w:rsidP="00EF5019">
      <w:pPr>
        <w:ind w:firstLine="708"/>
        <w:jc w:val="center"/>
        <w:rPr>
          <w:b/>
          <w:bCs/>
          <w:sz w:val="22"/>
          <w:szCs w:val="22"/>
        </w:rPr>
      </w:pPr>
      <w:r>
        <w:rPr>
          <w:b/>
          <w:bCs/>
          <w:sz w:val="22"/>
          <w:szCs w:val="22"/>
        </w:rPr>
        <w:t>1.</w:t>
      </w:r>
      <w:r w:rsidRPr="00B77B0D">
        <w:rPr>
          <w:b/>
          <w:bCs/>
          <w:sz w:val="22"/>
          <w:szCs w:val="22"/>
        </w:rPr>
        <w:t>ПРЕДМЕТ ДОГОВОРА</w:t>
      </w:r>
    </w:p>
    <w:p w:rsidR="0004552A" w:rsidRPr="00B77B0D" w:rsidRDefault="0004552A" w:rsidP="003215A8">
      <w:pPr>
        <w:tabs>
          <w:tab w:val="left" w:pos="284"/>
        </w:tabs>
        <w:jc w:val="both"/>
        <w:rPr>
          <w:sz w:val="22"/>
          <w:szCs w:val="22"/>
        </w:rPr>
      </w:pPr>
      <w:r w:rsidRPr="00B77B0D">
        <w:rPr>
          <w:sz w:val="22"/>
          <w:szCs w:val="22"/>
        </w:rPr>
        <w:t xml:space="preserve">1.1.Поставщик обязуется </w:t>
      </w:r>
      <w:proofErr w:type="gramStart"/>
      <w:r w:rsidRPr="00B77B0D">
        <w:rPr>
          <w:sz w:val="22"/>
          <w:szCs w:val="22"/>
        </w:rPr>
        <w:t xml:space="preserve">поставить </w:t>
      </w:r>
      <w:r>
        <w:rPr>
          <w:b/>
          <w:sz w:val="24"/>
          <w:szCs w:val="24"/>
        </w:rPr>
        <w:t xml:space="preserve"> </w:t>
      </w:r>
      <w:r w:rsidR="000102A1">
        <w:rPr>
          <w:b/>
          <w:sz w:val="24"/>
          <w:szCs w:val="24"/>
        </w:rPr>
        <w:t>Оборудование</w:t>
      </w:r>
      <w:proofErr w:type="gramEnd"/>
      <w:r w:rsidR="000102A1">
        <w:rPr>
          <w:b/>
          <w:sz w:val="24"/>
          <w:szCs w:val="24"/>
        </w:rPr>
        <w:t xml:space="preserve"> для кабинета ИЗО</w:t>
      </w:r>
      <w:r w:rsidRPr="00B77B0D">
        <w:rPr>
          <w:b/>
          <w:sz w:val="22"/>
          <w:szCs w:val="22"/>
        </w:rPr>
        <w:t>,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4</w:t>
      </w:r>
      <w:r w:rsidRPr="00B77B0D">
        <w:rPr>
          <w:sz w:val="22"/>
          <w:szCs w:val="22"/>
        </w:rPr>
        <w:t>, корп. 2, а Заказчик обязуется принять и оплатить поставленный Товар в порядке и сроки, предусмотренные Договором.</w:t>
      </w:r>
    </w:p>
    <w:p w:rsidR="0004552A" w:rsidRPr="00B77B0D" w:rsidRDefault="0004552A"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rsidR="0004552A" w:rsidRPr="00B77B0D" w:rsidRDefault="0004552A"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rsidR="0004552A" w:rsidRPr="00B77B0D" w:rsidRDefault="0004552A" w:rsidP="003215A8">
      <w:pPr>
        <w:pStyle w:val="Default"/>
        <w:tabs>
          <w:tab w:val="left" w:pos="851"/>
          <w:tab w:val="left" w:pos="1134"/>
        </w:tabs>
        <w:jc w:val="both"/>
        <w:rPr>
          <w:color w:val="auto"/>
          <w:sz w:val="22"/>
          <w:szCs w:val="22"/>
        </w:rPr>
      </w:pPr>
      <w:r w:rsidRPr="00B77B0D">
        <w:rPr>
          <w:color w:val="auto"/>
          <w:sz w:val="22"/>
          <w:szCs w:val="22"/>
        </w:rPr>
        <w:t>1.4. Срок поставки Товара –</w:t>
      </w:r>
      <w:r>
        <w:rPr>
          <w:color w:val="auto"/>
          <w:sz w:val="22"/>
          <w:szCs w:val="22"/>
        </w:rPr>
        <w:t xml:space="preserve"> </w:t>
      </w:r>
      <w:r w:rsidRPr="00EE7FA0">
        <w:rPr>
          <w:color w:val="auto"/>
          <w:sz w:val="22"/>
          <w:szCs w:val="22"/>
        </w:rPr>
        <w:t>в течение 10 рабочих дней с даты заключения договора</w:t>
      </w:r>
      <w:r>
        <w:rPr>
          <w:color w:val="auto"/>
          <w:sz w:val="22"/>
          <w:szCs w:val="22"/>
        </w:rPr>
        <w:t>.</w:t>
      </w:r>
    </w:p>
    <w:p w:rsidR="0004552A" w:rsidRPr="00BE2B60" w:rsidRDefault="0004552A" w:rsidP="00BE2B60">
      <w:pPr>
        <w:pStyle w:val="Default"/>
        <w:tabs>
          <w:tab w:val="left" w:pos="851"/>
          <w:tab w:val="left" w:pos="1134"/>
        </w:tabs>
        <w:jc w:val="both"/>
        <w:rPr>
          <w:color w:val="auto"/>
          <w:sz w:val="22"/>
          <w:szCs w:val="22"/>
        </w:rPr>
      </w:pPr>
    </w:p>
    <w:p w:rsidR="0004552A" w:rsidRPr="00B77B0D" w:rsidRDefault="0004552A"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rsidR="0004552A" w:rsidRPr="00B77B0D" w:rsidRDefault="0004552A"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rsidR="0004552A" w:rsidRPr="00B77B0D" w:rsidRDefault="0004552A"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rsidR="0004552A" w:rsidRPr="00B77B0D" w:rsidRDefault="0004552A"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rsidR="0004552A" w:rsidRPr="00B77B0D" w:rsidRDefault="0004552A" w:rsidP="003215A8">
      <w:pPr>
        <w:tabs>
          <w:tab w:val="left" w:pos="284"/>
          <w:tab w:val="left" w:pos="426"/>
        </w:tabs>
        <w:contextualSpacing/>
        <w:rPr>
          <w:sz w:val="22"/>
          <w:szCs w:val="22"/>
        </w:rPr>
      </w:pPr>
      <w:r w:rsidRPr="00B77B0D">
        <w:rPr>
          <w:sz w:val="22"/>
          <w:szCs w:val="22"/>
        </w:rPr>
        <w:t>- наличие соответствующих сертификатов,</w:t>
      </w:r>
    </w:p>
    <w:p w:rsidR="0004552A" w:rsidRPr="00B77B0D" w:rsidRDefault="0004552A"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rsidR="0004552A" w:rsidRPr="00B77B0D" w:rsidRDefault="0004552A" w:rsidP="003215A8">
      <w:pPr>
        <w:tabs>
          <w:tab w:val="left" w:pos="284"/>
          <w:tab w:val="left" w:pos="426"/>
        </w:tabs>
        <w:contextualSpacing/>
        <w:rPr>
          <w:sz w:val="22"/>
          <w:szCs w:val="22"/>
        </w:rPr>
      </w:pPr>
      <w:r w:rsidRPr="00B77B0D">
        <w:rPr>
          <w:sz w:val="22"/>
          <w:szCs w:val="22"/>
        </w:rPr>
        <w:t>- целостность и герметичность упаковки.</w:t>
      </w:r>
    </w:p>
    <w:p w:rsidR="0004552A" w:rsidRPr="00B77B0D" w:rsidRDefault="0004552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rsidR="0004552A" w:rsidRPr="00B77B0D" w:rsidRDefault="0004552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rsidR="0004552A" w:rsidRPr="00B77B0D" w:rsidRDefault="0004552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rsidR="0004552A" w:rsidRPr="00B77B0D" w:rsidRDefault="0004552A"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rsidR="0004552A" w:rsidRPr="00B77B0D" w:rsidRDefault="0004552A" w:rsidP="003215A8">
      <w:pPr>
        <w:pStyle w:val="a6"/>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rsidR="0004552A" w:rsidRPr="00B77B0D" w:rsidRDefault="0004552A"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rsidR="0004552A" w:rsidRPr="00B77B0D" w:rsidRDefault="0004552A"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rsidR="0004552A" w:rsidRPr="00B77B0D" w:rsidRDefault="0004552A" w:rsidP="003215A8">
      <w:pPr>
        <w:numPr>
          <w:ilvl w:val="2"/>
          <w:numId w:val="2"/>
        </w:numPr>
        <w:tabs>
          <w:tab w:val="left" w:pos="284"/>
          <w:tab w:val="left" w:pos="426"/>
        </w:tabs>
        <w:ind w:left="0" w:firstLine="0"/>
        <w:jc w:val="both"/>
        <w:rPr>
          <w:sz w:val="22"/>
          <w:szCs w:val="22"/>
        </w:rPr>
      </w:pPr>
      <w:r w:rsidRPr="00B77B0D">
        <w:rPr>
          <w:sz w:val="22"/>
          <w:szCs w:val="22"/>
        </w:rPr>
        <w:lastRenderedPageBreak/>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rsidR="0004552A" w:rsidRPr="00B77B0D" w:rsidRDefault="0004552A" w:rsidP="003215A8">
      <w:pPr>
        <w:numPr>
          <w:ilvl w:val="2"/>
          <w:numId w:val="2"/>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rsidR="0004552A" w:rsidRPr="00B77B0D" w:rsidRDefault="0004552A"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rsidR="0004552A" w:rsidRPr="00BE2B60" w:rsidRDefault="0004552A"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rsidR="0004552A" w:rsidRPr="00B77B0D" w:rsidRDefault="0004552A" w:rsidP="004C197A">
      <w:pPr>
        <w:pStyle w:val="a6"/>
        <w:numPr>
          <w:ilvl w:val="0"/>
          <w:numId w:val="2"/>
        </w:numPr>
        <w:snapToGrid w:val="0"/>
        <w:ind w:left="0" w:right="0" w:firstLine="2411"/>
        <w:rPr>
          <w:b/>
          <w:sz w:val="22"/>
          <w:szCs w:val="22"/>
        </w:rPr>
      </w:pPr>
      <w:r w:rsidRPr="00B77B0D">
        <w:rPr>
          <w:b/>
          <w:sz w:val="22"/>
          <w:szCs w:val="22"/>
        </w:rPr>
        <w:t>СТОИМОСТЬ И ПОРЯДОК РАСЧЕТОВ</w:t>
      </w:r>
    </w:p>
    <w:p w:rsidR="0004552A" w:rsidRPr="00B77B0D" w:rsidRDefault="0004552A" w:rsidP="003215A8">
      <w:pPr>
        <w:pStyle w:val="a7"/>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rsidR="0004552A" w:rsidRPr="00B77B0D" w:rsidRDefault="0004552A"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rsidR="0004552A" w:rsidRPr="00D514EF" w:rsidRDefault="0004552A" w:rsidP="00A9337E">
      <w:pPr>
        <w:pStyle w:val="23"/>
        <w:numPr>
          <w:ilvl w:val="1"/>
          <w:numId w:val="2"/>
        </w:numPr>
        <w:tabs>
          <w:tab w:val="left" w:pos="426"/>
        </w:tabs>
        <w:ind w:left="0" w:firstLine="0"/>
        <w:rPr>
          <w:b/>
          <w:sz w:val="22"/>
          <w:szCs w:val="22"/>
          <w:lang w:val="ru-RU"/>
        </w:rPr>
      </w:pPr>
      <w:r w:rsidRPr="00D514EF">
        <w:rPr>
          <w:b/>
          <w:sz w:val="22"/>
          <w:szCs w:val="22"/>
          <w:lang w:val="ru-RU"/>
        </w:rPr>
        <w:t>Сумма Договора составляет</w:t>
      </w:r>
      <w:proofErr w:type="gramStart"/>
      <w:r w:rsidRPr="00D514EF">
        <w:rPr>
          <w:b/>
          <w:sz w:val="22"/>
          <w:szCs w:val="22"/>
          <w:lang w:val="ru-RU"/>
        </w:rPr>
        <w:t xml:space="preserve">   </w:t>
      </w:r>
      <w:r w:rsidRPr="00A643CB">
        <w:rPr>
          <w:b/>
          <w:bCs/>
          <w:sz w:val="22"/>
          <w:szCs w:val="22"/>
          <w:lang w:val="ru-RU"/>
        </w:rPr>
        <w:t>(</w:t>
      </w:r>
      <w:proofErr w:type="gramEnd"/>
      <w:r w:rsidRPr="00A643CB">
        <w:rPr>
          <w:b/>
          <w:bCs/>
          <w:sz w:val="22"/>
          <w:szCs w:val="22"/>
          <w:lang w:val="ru-RU"/>
        </w:rPr>
        <w:t>) руб. 00</w:t>
      </w:r>
      <w:r w:rsidRPr="00A643CB">
        <w:rPr>
          <w:b/>
          <w:sz w:val="22"/>
          <w:szCs w:val="22"/>
          <w:lang w:val="ru-RU"/>
        </w:rPr>
        <w:t xml:space="preserve"> коп</w:t>
      </w:r>
      <w:r w:rsidRPr="00A643CB">
        <w:rPr>
          <w:sz w:val="22"/>
          <w:szCs w:val="22"/>
          <w:lang w:val="ru-RU"/>
        </w:rPr>
        <w:t>, НДС / НДС не предусмотрен</w:t>
      </w:r>
      <w:r w:rsidRPr="00D514EF">
        <w:rPr>
          <w:b/>
          <w:sz w:val="22"/>
          <w:szCs w:val="22"/>
          <w:lang w:val="ru-RU"/>
        </w:rPr>
        <w:t xml:space="preserve"> </w:t>
      </w:r>
    </w:p>
    <w:p w:rsidR="0004552A" w:rsidRPr="00894AA7" w:rsidRDefault="0004552A" w:rsidP="0079375C">
      <w:pPr>
        <w:pStyle w:val="23"/>
        <w:widowControl/>
        <w:numPr>
          <w:ilvl w:val="1"/>
          <w:numId w:val="2"/>
        </w:numPr>
        <w:tabs>
          <w:tab w:val="left" w:pos="426"/>
        </w:tabs>
        <w:autoSpaceDE/>
        <w:autoSpaceDN/>
        <w:adjustRightInd/>
        <w:ind w:left="0" w:firstLine="0"/>
        <w:rPr>
          <w:sz w:val="22"/>
          <w:szCs w:val="22"/>
          <w:lang w:val="ru-RU"/>
        </w:rPr>
      </w:pPr>
      <w:r w:rsidRPr="00B56136">
        <w:rPr>
          <w:i w:val="0"/>
          <w:sz w:val="22"/>
          <w:szCs w:val="22"/>
          <w:lang w:val="ru-RU"/>
        </w:rPr>
        <w:t xml:space="preserve">Оплата производится в течение </w:t>
      </w:r>
      <w:r w:rsidR="000102A1">
        <w:rPr>
          <w:i w:val="0"/>
          <w:sz w:val="22"/>
          <w:szCs w:val="22"/>
          <w:lang w:val="ru-RU"/>
        </w:rPr>
        <w:t>7</w:t>
      </w:r>
      <w:r w:rsidRPr="00B56136">
        <w:rPr>
          <w:i w:val="0"/>
          <w:sz w:val="22"/>
          <w:szCs w:val="22"/>
          <w:lang w:val="ru-RU"/>
        </w:rPr>
        <w:t xml:space="preserve">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rsidR="0004552A" w:rsidRPr="00B77B0D" w:rsidRDefault="0004552A"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rsidR="0004552A" w:rsidRPr="00B77B0D" w:rsidRDefault="0004552A"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rsidR="0004552A" w:rsidRPr="00B77B0D" w:rsidRDefault="0004552A"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rsidR="0004552A" w:rsidRPr="00B77B0D" w:rsidRDefault="0004552A" w:rsidP="003215A8">
      <w:pPr>
        <w:pStyle w:val="a6"/>
        <w:numPr>
          <w:ilvl w:val="0"/>
          <w:numId w:val="2"/>
        </w:numPr>
        <w:snapToGrid w:val="0"/>
        <w:ind w:left="0" w:right="0" w:firstLine="0"/>
        <w:jc w:val="center"/>
        <w:rPr>
          <w:b/>
          <w:sz w:val="22"/>
          <w:szCs w:val="22"/>
        </w:rPr>
      </w:pPr>
      <w:r w:rsidRPr="00B77B0D">
        <w:rPr>
          <w:b/>
          <w:sz w:val="22"/>
          <w:szCs w:val="22"/>
        </w:rPr>
        <w:t>СРОКИ И ПОРЯДОК ПОСТАВКИ ТОВАРОВ</w:t>
      </w:r>
    </w:p>
    <w:p w:rsidR="0004552A" w:rsidRPr="00B77B0D" w:rsidRDefault="0004552A"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rsidR="0004552A" w:rsidRPr="00B77B0D" w:rsidRDefault="0004552A"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rsidR="0004552A" w:rsidRPr="00B77B0D" w:rsidRDefault="0004552A"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rsidR="0004552A" w:rsidRPr="00B77B0D" w:rsidRDefault="0004552A"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rsidR="0004552A" w:rsidRPr="00B77B0D" w:rsidRDefault="0004552A" w:rsidP="003215A8">
      <w:pPr>
        <w:pStyle w:val="a6"/>
        <w:numPr>
          <w:ilvl w:val="1"/>
          <w:numId w:val="2"/>
        </w:numPr>
        <w:tabs>
          <w:tab w:val="left" w:pos="426"/>
          <w:tab w:val="left" w:pos="1134"/>
        </w:tabs>
        <w:snapToGrid w:val="0"/>
        <w:ind w:left="0" w:right="0" w:firstLine="0"/>
        <w:contextualSpacing/>
        <w:rPr>
          <w:sz w:val="22"/>
          <w:szCs w:val="22"/>
        </w:rPr>
      </w:pPr>
      <w:r w:rsidRPr="00B77B0D">
        <w:rPr>
          <w:sz w:val="22"/>
          <w:szCs w:val="22"/>
        </w:rPr>
        <w:t>Приемка товара осуществляется в месте, указанном в п. 1.1</w:t>
      </w:r>
      <w:proofErr w:type="gramStart"/>
      <w:r w:rsidRPr="00B77B0D">
        <w:rPr>
          <w:sz w:val="22"/>
          <w:szCs w:val="22"/>
        </w:rPr>
        <w:t>. настоящего</w:t>
      </w:r>
      <w:proofErr w:type="gramEnd"/>
      <w:r w:rsidRPr="00B77B0D">
        <w:rPr>
          <w:sz w:val="22"/>
          <w:szCs w:val="22"/>
        </w:rPr>
        <w:t xml:space="preserve"> Договора, в строгом соответствии с товарной накладной или универсальным передаточным документом уполномоченным представителем Заказчика. </w:t>
      </w:r>
    </w:p>
    <w:p w:rsidR="0004552A" w:rsidRPr="00B77B0D" w:rsidRDefault="0004552A"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rsidR="0004552A" w:rsidRPr="00B77B0D" w:rsidRDefault="0004552A"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rsidR="0004552A" w:rsidRPr="00B77B0D" w:rsidRDefault="0004552A"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rsidR="0004552A" w:rsidRPr="00B77B0D" w:rsidRDefault="0004552A"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rsidR="0004552A" w:rsidRPr="00B77B0D" w:rsidRDefault="0004552A" w:rsidP="003215A8">
      <w:pPr>
        <w:jc w:val="both"/>
        <w:rPr>
          <w:sz w:val="22"/>
          <w:szCs w:val="22"/>
        </w:rPr>
      </w:pPr>
      <w:r w:rsidRPr="00B77B0D">
        <w:rPr>
          <w:sz w:val="22"/>
          <w:szCs w:val="22"/>
        </w:rPr>
        <w:t xml:space="preserve">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w:t>
      </w:r>
      <w:r w:rsidRPr="00B77B0D">
        <w:rPr>
          <w:sz w:val="22"/>
          <w:szCs w:val="22"/>
        </w:rPr>
        <w:lastRenderedPageBreak/>
        <w:t>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rsidR="0004552A" w:rsidRPr="00B77B0D" w:rsidRDefault="0004552A"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rsidR="0004552A" w:rsidRPr="00B77B0D" w:rsidRDefault="0004552A"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rsidR="0004552A" w:rsidRPr="00BE2B60" w:rsidRDefault="0004552A"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rsidR="0004552A" w:rsidRPr="00B77B0D" w:rsidRDefault="0004552A" w:rsidP="002F26C7">
      <w:pPr>
        <w:pStyle w:val="a6"/>
        <w:numPr>
          <w:ilvl w:val="0"/>
          <w:numId w:val="2"/>
        </w:numPr>
        <w:snapToGrid w:val="0"/>
        <w:ind w:left="0" w:right="0" w:firstLine="709"/>
        <w:jc w:val="center"/>
        <w:rPr>
          <w:b/>
          <w:sz w:val="22"/>
          <w:szCs w:val="22"/>
        </w:rPr>
      </w:pPr>
      <w:r w:rsidRPr="00B77B0D">
        <w:rPr>
          <w:b/>
          <w:sz w:val="22"/>
          <w:szCs w:val="22"/>
        </w:rPr>
        <w:t>ОТВЕТСТВЕННОСТЬ СТОРОН</w:t>
      </w:r>
    </w:p>
    <w:p w:rsidR="0004552A" w:rsidRPr="00B77B0D" w:rsidRDefault="0004552A"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04552A" w:rsidRPr="00B77B0D" w:rsidRDefault="0004552A"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4552A" w:rsidRPr="00B77B0D" w:rsidRDefault="0004552A"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rsidR="0004552A" w:rsidRPr="00B77B0D" w:rsidRDefault="0004552A"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rsidR="0004552A" w:rsidRPr="00B77B0D" w:rsidRDefault="0004552A"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04552A" w:rsidRPr="00B77B0D" w:rsidRDefault="0004552A"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rsidR="0004552A" w:rsidRPr="00B77B0D" w:rsidRDefault="0004552A"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04552A" w:rsidRPr="00B77B0D" w:rsidRDefault="0004552A"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rsidR="0004552A" w:rsidRPr="00B77B0D" w:rsidRDefault="0004552A"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rsidR="0004552A" w:rsidRPr="00B77B0D" w:rsidRDefault="0004552A" w:rsidP="002F26C7">
      <w:pPr>
        <w:pStyle w:val="a9"/>
        <w:numPr>
          <w:ilvl w:val="0"/>
          <w:numId w:val="2"/>
        </w:numPr>
        <w:ind w:left="0" w:firstLine="709"/>
        <w:jc w:val="center"/>
        <w:rPr>
          <w:b/>
          <w:sz w:val="22"/>
          <w:szCs w:val="22"/>
        </w:rPr>
      </w:pPr>
      <w:r w:rsidRPr="00B77B0D">
        <w:rPr>
          <w:b/>
          <w:sz w:val="22"/>
          <w:szCs w:val="22"/>
        </w:rPr>
        <w:t>АНТИКОРРУПЦИОННАЯ ОГОВОРКА</w:t>
      </w:r>
    </w:p>
    <w:p w:rsidR="0004552A" w:rsidRPr="00B77B0D" w:rsidRDefault="0004552A"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04552A" w:rsidRPr="00B77B0D" w:rsidRDefault="0004552A"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04552A" w:rsidRPr="00B77B0D" w:rsidRDefault="0004552A" w:rsidP="0018535F">
      <w:pPr>
        <w:jc w:val="both"/>
        <w:rPr>
          <w:sz w:val="22"/>
          <w:szCs w:val="22"/>
        </w:rPr>
      </w:pPr>
      <w:r w:rsidRPr="00B77B0D">
        <w:rPr>
          <w:sz w:val="22"/>
          <w:szCs w:val="22"/>
        </w:rPr>
        <w:t xml:space="preserve">7.2. В случае возникновения у стороны подозрений, что произошло или может произойти нарушение </w:t>
      </w:r>
      <w:hyperlink r:id="rId7"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04552A" w:rsidRPr="00B77B0D" w:rsidRDefault="0004552A" w:rsidP="0018535F">
      <w:pPr>
        <w:jc w:val="both"/>
        <w:rPr>
          <w:sz w:val="22"/>
          <w:szCs w:val="22"/>
        </w:rPr>
      </w:pPr>
      <w:r w:rsidRPr="00B77B0D">
        <w:rPr>
          <w:sz w:val="22"/>
          <w:szCs w:val="22"/>
        </w:rPr>
        <w:lastRenderedPageBreak/>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04552A" w:rsidRPr="00B77B0D" w:rsidRDefault="0004552A"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a3"/>
            <w:sz w:val="22"/>
            <w:szCs w:val="22"/>
          </w:rPr>
          <w:t>п. 7.2</w:t>
        </w:r>
      </w:hyperlink>
      <w:r w:rsidRPr="00B77B0D">
        <w:rPr>
          <w:sz w:val="22"/>
          <w:szCs w:val="22"/>
        </w:rPr>
        <w:t xml:space="preserve"> Договора, до момента получения ею ответа.</w:t>
      </w:r>
    </w:p>
    <w:p w:rsidR="0004552A" w:rsidRPr="00B77B0D" w:rsidRDefault="0004552A"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04552A" w:rsidRPr="00B77B0D" w:rsidRDefault="0004552A" w:rsidP="002F26C7">
      <w:pPr>
        <w:pStyle w:val="a6"/>
        <w:numPr>
          <w:ilvl w:val="0"/>
          <w:numId w:val="2"/>
        </w:numPr>
        <w:snapToGrid w:val="0"/>
        <w:ind w:left="0" w:right="0" w:firstLine="709"/>
        <w:jc w:val="center"/>
        <w:rPr>
          <w:b/>
          <w:sz w:val="22"/>
          <w:szCs w:val="22"/>
        </w:rPr>
      </w:pPr>
      <w:r w:rsidRPr="00B77B0D">
        <w:rPr>
          <w:b/>
          <w:sz w:val="22"/>
          <w:szCs w:val="22"/>
        </w:rPr>
        <w:t>СРОК ДЕЙСТВИЯ ДОГОВОРА</w:t>
      </w:r>
    </w:p>
    <w:p w:rsidR="0004552A" w:rsidRPr="00B77B0D" w:rsidRDefault="0004552A" w:rsidP="00BE2B60">
      <w:pPr>
        <w:pStyle w:val="a9"/>
        <w:numPr>
          <w:ilvl w:val="1"/>
          <w:numId w:val="2"/>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Pr>
          <w:sz w:val="22"/>
          <w:szCs w:val="22"/>
        </w:rPr>
        <w:t>12</w:t>
      </w:r>
      <w:r w:rsidRPr="00B77B0D">
        <w:rPr>
          <w:sz w:val="22"/>
          <w:szCs w:val="22"/>
        </w:rPr>
        <w:t>.202</w:t>
      </w:r>
      <w:r w:rsidR="00767C70" w:rsidRPr="00767C70">
        <w:rPr>
          <w:sz w:val="22"/>
          <w:szCs w:val="22"/>
        </w:rPr>
        <w:t>6</w:t>
      </w:r>
      <w:r w:rsidRPr="00B77B0D">
        <w:rPr>
          <w:sz w:val="22"/>
          <w:szCs w:val="22"/>
        </w:rPr>
        <w:t xml:space="preserve"> г. </w:t>
      </w:r>
    </w:p>
    <w:p w:rsidR="0004552A" w:rsidRPr="00B77B0D" w:rsidRDefault="0004552A" w:rsidP="000D76C1">
      <w:pPr>
        <w:pStyle w:val="a6"/>
        <w:numPr>
          <w:ilvl w:val="0"/>
          <w:numId w:val="2"/>
        </w:numPr>
        <w:snapToGrid w:val="0"/>
        <w:ind w:left="0" w:right="0" w:firstLine="0"/>
        <w:jc w:val="center"/>
        <w:rPr>
          <w:b/>
          <w:sz w:val="22"/>
          <w:szCs w:val="22"/>
        </w:rPr>
      </w:pPr>
      <w:r w:rsidRPr="00B77B0D">
        <w:rPr>
          <w:b/>
          <w:sz w:val="22"/>
          <w:szCs w:val="22"/>
        </w:rPr>
        <w:t>ЗАКЛЮЧИТЕЛЬНЫЕ ПОЛОЖЕНИЯ</w:t>
      </w:r>
    </w:p>
    <w:p w:rsidR="0004552A" w:rsidRPr="00B77B0D" w:rsidRDefault="0004552A"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04552A" w:rsidRPr="00B77B0D" w:rsidRDefault="0004552A"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rsidR="0004552A" w:rsidRPr="00B77B0D" w:rsidRDefault="0004552A"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rsidR="0004552A" w:rsidRPr="00B77B0D" w:rsidRDefault="0004552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rsidR="0004552A" w:rsidRPr="00B77B0D" w:rsidRDefault="0004552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rsidR="0004552A" w:rsidRPr="00B77B0D" w:rsidRDefault="0004552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rsidR="0004552A" w:rsidRPr="00B77B0D" w:rsidRDefault="0004552A"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rsidR="0004552A" w:rsidRPr="00B77B0D" w:rsidRDefault="0004552A"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rsidR="0004552A" w:rsidRPr="00B77B0D" w:rsidRDefault="0004552A"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rsidR="0004552A" w:rsidRPr="00B77B0D" w:rsidRDefault="0004552A" w:rsidP="0018535F">
      <w:pPr>
        <w:jc w:val="both"/>
        <w:rPr>
          <w:color w:val="000000"/>
          <w:sz w:val="22"/>
          <w:szCs w:val="22"/>
        </w:rPr>
      </w:pPr>
      <w:r w:rsidRPr="00B77B0D">
        <w:rPr>
          <w:color w:val="000000"/>
          <w:sz w:val="22"/>
          <w:szCs w:val="22"/>
        </w:rPr>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rsidR="0004552A" w:rsidRPr="00B77B0D" w:rsidRDefault="0004552A" w:rsidP="002F26C7">
      <w:pPr>
        <w:tabs>
          <w:tab w:val="left" w:pos="284"/>
          <w:tab w:val="left" w:pos="1134"/>
          <w:tab w:val="left" w:pos="1985"/>
        </w:tabs>
        <w:ind w:left="709"/>
        <w:jc w:val="both"/>
        <w:rPr>
          <w:sz w:val="22"/>
          <w:szCs w:val="22"/>
        </w:rPr>
      </w:pPr>
    </w:p>
    <w:p w:rsidR="0004552A" w:rsidRPr="00B77B0D" w:rsidRDefault="0004552A"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lastRenderedPageBreak/>
        <w:t>Дополнительные соглашения к Договору являются его неотъемлемыми частями и вступают в силу с момента их подписания Сторонами.</w:t>
      </w:r>
    </w:p>
    <w:p w:rsidR="0004552A" w:rsidRPr="00B77B0D" w:rsidRDefault="0004552A" w:rsidP="0018535F">
      <w:pPr>
        <w:pStyle w:val="Default"/>
        <w:tabs>
          <w:tab w:val="left" w:pos="284"/>
          <w:tab w:val="left" w:pos="426"/>
          <w:tab w:val="left" w:pos="567"/>
          <w:tab w:val="left" w:pos="1134"/>
        </w:tabs>
        <w:jc w:val="both"/>
        <w:rPr>
          <w:sz w:val="22"/>
          <w:szCs w:val="22"/>
        </w:rPr>
      </w:pPr>
      <w:r w:rsidRPr="00B77B0D">
        <w:rPr>
          <w:sz w:val="22"/>
          <w:szCs w:val="22"/>
        </w:rPr>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rsidR="0004552A" w:rsidRPr="00B77B0D" w:rsidRDefault="0004552A"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04552A" w:rsidRPr="00B77B0D" w:rsidRDefault="0004552A"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rsidR="0004552A" w:rsidRPr="00B77B0D" w:rsidRDefault="0004552A"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rsidR="0004552A" w:rsidRPr="00EA0ACD" w:rsidRDefault="0004552A" w:rsidP="00EA0ACD">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rsidR="0004552A" w:rsidRPr="00B77B0D" w:rsidRDefault="0004552A" w:rsidP="002F26C7">
      <w:pPr>
        <w:pStyle w:val="Default"/>
        <w:ind w:firstLine="851"/>
        <w:jc w:val="both"/>
        <w:rPr>
          <w:sz w:val="22"/>
          <w:szCs w:val="22"/>
          <w:u w:val="single"/>
        </w:rPr>
      </w:pPr>
      <w:r w:rsidRPr="00B77B0D">
        <w:rPr>
          <w:sz w:val="22"/>
          <w:szCs w:val="22"/>
        </w:rPr>
        <w:t>Приложение №</w:t>
      </w:r>
      <w:r>
        <w:rPr>
          <w:sz w:val="22"/>
          <w:szCs w:val="22"/>
        </w:rPr>
        <w:t xml:space="preserve"> </w:t>
      </w:r>
      <w:r w:rsidRPr="00B77B0D">
        <w:rPr>
          <w:sz w:val="22"/>
          <w:szCs w:val="22"/>
        </w:rPr>
        <w:t>1 – Спецификация.</w:t>
      </w:r>
    </w:p>
    <w:p w:rsidR="0004552A" w:rsidRDefault="0004552A" w:rsidP="00BE2B60">
      <w:pPr>
        <w:pStyle w:val="Default"/>
        <w:ind w:firstLine="851"/>
        <w:jc w:val="both"/>
      </w:pPr>
      <w:r w:rsidRPr="00B77B0D">
        <w:t>Приложение № 2 – Техническое задание.</w:t>
      </w:r>
    </w:p>
    <w:p w:rsidR="0004552A" w:rsidRPr="00B77B0D" w:rsidRDefault="0004552A"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04552A" w:rsidRPr="00B77B0D" w:rsidTr="001E0857">
        <w:trPr>
          <w:trHeight w:val="5933"/>
        </w:trPr>
        <w:tc>
          <w:tcPr>
            <w:tcW w:w="5103" w:type="dxa"/>
          </w:tcPr>
          <w:p w:rsidR="0004552A" w:rsidRPr="00B77B0D" w:rsidRDefault="0004552A" w:rsidP="00A5214D">
            <w:pPr>
              <w:rPr>
                <w:b/>
                <w:sz w:val="22"/>
                <w:szCs w:val="22"/>
              </w:rPr>
            </w:pPr>
            <w:r w:rsidRPr="00B77B0D">
              <w:rPr>
                <w:b/>
                <w:sz w:val="22"/>
                <w:szCs w:val="22"/>
              </w:rPr>
              <w:t>Заказчик</w:t>
            </w:r>
          </w:p>
          <w:p w:rsidR="0004552A" w:rsidRPr="008F6731" w:rsidRDefault="0004552A" w:rsidP="008F6731">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rsidR="0004552A" w:rsidRPr="009D19D1" w:rsidRDefault="0004552A" w:rsidP="008F6731">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 xml:space="preserve">-н Сертолово-1, ул. </w:t>
            </w:r>
            <w:proofErr w:type="spellStart"/>
            <w:r w:rsidRPr="009D19D1">
              <w:rPr>
                <w:sz w:val="22"/>
                <w:szCs w:val="22"/>
              </w:rPr>
              <w:t>Молодцова</w:t>
            </w:r>
            <w:proofErr w:type="spellEnd"/>
            <w:r w:rsidRPr="009D19D1">
              <w:rPr>
                <w:sz w:val="22"/>
                <w:szCs w:val="22"/>
              </w:rPr>
              <w:t>, дом 4, корп. 2</w:t>
            </w:r>
          </w:p>
          <w:p w:rsidR="0004552A" w:rsidRPr="009D19D1" w:rsidRDefault="0004552A" w:rsidP="008F6731">
            <w:pPr>
              <w:contextualSpacing/>
              <w:rPr>
                <w:sz w:val="22"/>
                <w:szCs w:val="22"/>
              </w:rPr>
            </w:pPr>
            <w:r w:rsidRPr="009D19D1">
              <w:rPr>
                <w:sz w:val="22"/>
                <w:szCs w:val="22"/>
              </w:rPr>
              <w:t>ОГРН 1034700559486</w:t>
            </w:r>
          </w:p>
          <w:p w:rsidR="0004552A" w:rsidRPr="009D19D1" w:rsidRDefault="0004552A" w:rsidP="008F6731">
            <w:pPr>
              <w:contextualSpacing/>
              <w:rPr>
                <w:sz w:val="22"/>
                <w:szCs w:val="22"/>
              </w:rPr>
            </w:pPr>
            <w:r w:rsidRPr="009D19D1">
              <w:rPr>
                <w:sz w:val="22"/>
                <w:szCs w:val="22"/>
              </w:rPr>
              <w:t>ИНН 4703011500     КПП 470301001</w:t>
            </w:r>
          </w:p>
          <w:p w:rsidR="0004552A" w:rsidRPr="009D19D1" w:rsidRDefault="0004552A" w:rsidP="008F6731">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rsidR="0004552A" w:rsidRPr="009D19D1" w:rsidRDefault="0004552A" w:rsidP="00995934">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rsidR="0004552A" w:rsidRPr="00995934" w:rsidRDefault="0004552A" w:rsidP="00995934">
            <w:pPr>
              <w:contextualSpacing/>
              <w:rPr>
                <w:sz w:val="22"/>
                <w:szCs w:val="22"/>
              </w:rPr>
            </w:pPr>
            <w:r w:rsidRPr="00995934">
              <w:rPr>
                <w:sz w:val="22"/>
                <w:szCs w:val="22"/>
              </w:rPr>
              <w:t xml:space="preserve">ОКЦ №1 СЗГУ Банка России// </w:t>
            </w:r>
          </w:p>
          <w:p w:rsidR="0004552A" w:rsidRPr="009D19D1" w:rsidRDefault="0004552A" w:rsidP="008F6731">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rsidR="0004552A" w:rsidRPr="009D19D1" w:rsidRDefault="0004552A" w:rsidP="008F6731">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rsidR="0004552A" w:rsidRPr="009D19D1" w:rsidRDefault="0004552A" w:rsidP="008F6731">
            <w:pPr>
              <w:contextualSpacing/>
              <w:rPr>
                <w:sz w:val="22"/>
                <w:szCs w:val="22"/>
              </w:rPr>
            </w:pPr>
            <w:r w:rsidRPr="009D19D1">
              <w:rPr>
                <w:sz w:val="22"/>
                <w:szCs w:val="22"/>
              </w:rPr>
              <w:t>Казначейский счет 03234643416120004500</w:t>
            </w:r>
          </w:p>
          <w:p w:rsidR="0004552A" w:rsidRPr="009D19D1" w:rsidRDefault="0004552A" w:rsidP="008F6731">
            <w:pPr>
              <w:contextualSpacing/>
              <w:rPr>
                <w:sz w:val="22"/>
                <w:szCs w:val="22"/>
              </w:rPr>
            </w:pPr>
            <w:r w:rsidRPr="009D19D1">
              <w:rPr>
                <w:sz w:val="22"/>
                <w:szCs w:val="22"/>
              </w:rPr>
              <w:t>Единый казначейский счет: 40102810745370000098</w:t>
            </w:r>
          </w:p>
          <w:p w:rsidR="0004552A" w:rsidRPr="009D19D1" w:rsidRDefault="0004552A" w:rsidP="008F6731">
            <w:pPr>
              <w:contextualSpacing/>
              <w:rPr>
                <w:sz w:val="22"/>
                <w:szCs w:val="22"/>
              </w:rPr>
            </w:pPr>
            <w:r w:rsidRPr="009D19D1">
              <w:rPr>
                <w:sz w:val="22"/>
                <w:szCs w:val="22"/>
              </w:rPr>
              <w:t>Электронная почта: sertl2@vsevobr.ru</w:t>
            </w:r>
          </w:p>
          <w:p w:rsidR="0004552A" w:rsidRPr="009D19D1" w:rsidRDefault="0004552A" w:rsidP="008F6731">
            <w:pPr>
              <w:contextualSpacing/>
              <w:rPr>
                <w:sz w:val="22"/>
                <w:szCs w:val="22"/>
              </w:rPr>
            </w:pPr>
            <w:r w:rsidRPr="009D19D1">
              <w:rPr>
                <w:sz w:val="22"/>
                <w:szCs w:val="22"/>
              </w:rPr>
              <w:t>Тел.8(812)593-73-70</w:t>
            </w:r>
          </w:p>
          <w:p w:rsidR="0004552A" w:rsidRPr="009D19D1" w:rsidRDefault="00F42433" w:rsidP="008F6731">
            <w:pPr>
              <w:contextualSpacing/>
              <w:rPr>
                <w:sz w:val="22"/>
                <w:szCs w:val="22"/>
              </w:rPr>
            </w:pPr>
            <w:r>
              <w:rPr>
                <w:sz w:val="22"/>
                <w:szCs w:val="22"/>
              </w:rPr>
              <w:t>Д</w:t>
            </w:r>
            <w:r w:rsidR="0004552A" w:rsidRPr="009D19D1">
              <w:rPr>
                <w:sz w:val="22"/>
                <w:szCs w:val="22"/>
              </w:rPr>
              <w:t>иректор</w:t>
            </w:r>
          </w:p>
          <w:p w:rsidR="0004552A" w:rsidRPr="008F6731" w:rsidRDefault="0004552A" w:rsidP="008F6731">
            <w:pPr>
              <w:contextualSpacing/>
              <w:rPr>
                <w:b/>
                <w:sz w:val="22"/>
                <w:szCs w:val="22"/>
              </w:rPr>
            </w:pPr>
            <w:r w:rsidRPr="008F6731">
              <w:rPr>
                <w:b/>
                <w:sz w:val="22"/>
                <w:szCs w:val="22"/>
              </w:rPr>
              <w:t>________________________________</w:t>
            </w:r>
          </w:p>
          <w:p w:rsidR="0004552A" w:rsidRPr="00B77B0D" w:rsidRDefault="0004552A" w:rsidP="00995934">
            <w:pPr>
              <w:rPr>
                <w:sz w:val="22"/>
                <w:szCs w:val="22"/>
              </w:rPr>
            </w:pPr>
            <w:r>
              <w:rPr>
                <w:b/>
                <w:sz w:val="22"/>
                <w:szCs w:val="22"/>
              </w:rPr>
              <w:t>К.В. Квашнин</w:t>
            </w:r>
          </w:p>
        </w:tc>
        <w:tc>
          <w:tcPr>
            <w:tcW w:w="4851" w:type="dxa"/>
          </w:tcPr>
          <w:p w:rsidR="0004552A" w:rsidRPr="006D72D9" w:rsidRDefault="0004552A" w:rsidP="006D72D9">
            <w:pPr>
              <w:tabs>
                <w:tab w:val="left" w:pos="709"/>
              </w:tabs>
              <w:rPr>
                <w:b/>
                <w:sz w:val="22"/>
                <w:szCs w:val="22"/>
              </w:rPr>
            </w:pPr>
            <w:r w:rsidRPr="006D72D9">
              <w:rPr>
                <w:b/>
                <w:sz w:val="22"/>
                <w:szCs w:val="22"/>
              </w:rPr>
              <w:t>Поставщик</w:t>
            </w: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2874EE" w:rsidRDefault="0004552A" w:rsidP="006D72D9">
            <w:pPr>
              <w:tabs>
                <w:tab w:val="left" w:pos="709"/>
              </w:tabs>
              <w:rPr>
                <w:b/>
                <w:sz w:val="22"/>
                <w:szCs w:val="22"/>
              </w:rPr>
            </w:pPr>
            <w:r w:rsidRPr="006D72D9">
              <w:rPr>
                <w:b/>
                <w:sz w:val="22"/>
                <w:szCs w:val="22"/>
              </w:rPr>
              <w:t xml:space="preserve"> </w:t>
            </w:r>
          </w:p>
        </w:tc>
      </w:tr>
    </w:tbl>
    <w:p w:rsidR="0004552A" w:rsidRDefault="0004552A" w:rsidP="00BE2B60">
      <w:pPr>
        <w:tabs>
          <w:tab w:val="left" w:pos="0"/>
        </w:tabs>
        <w:jc w:val="both"/>
      </w:pPr>
    </w:p>
    <w:p w:rsidR="0004552A" w:rsidRDefault="0004552A" w:rsidP="002F26C7">
      <w:pPr>
        <w:ind w:firstLine="284"/>
        <w:jc w:val="right"/>
        <w:rPr>
          <w:i/>
          <w:color w:val="000000"/>
          <w:sz w:val="22"/>
          <w:szCs w:val="22"/>
        </w:rPr>
      </w:pPr>
    </w:p>
    <w:p w:rsidR="0004552A" w:rsidRDefault="0004552A" w:rsidP="002F26C7">
      <w:pPr>
        <w:ind w:firstLine="284"/>
        <w:jc w:val="right"/>
        <w:rPr>
          <w:i/>
          <w:color w:val="000000"/>
          <w:sz w:val="22"/>
          <w:szCs w:val="22"/>
        </w:rPr>
      </w:pPr>
    </w:p>
    <w:p w:rsidR="0004552A" w:rsidRDefault="0004552A"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04552A" w:rsidRDefault="0004552A" w:rsidP="002F26C7">
      <w:pPr>
        <w:ind w:firstLine="284"/>
        <w:jc w:val="right"/>
        <w:rPr>
          <w:i/>
          <w:color w:val="000000"/>
          <w:sz w:val="22"/>
          <w:szCs w:val="22"/>
        </w:rPr>
      </w:pPr>
    </w:p>
    <w:p w:rsidR="0004552A" w:rsidRPr="00BE2B60" w:rsidRDefault="0004552A" w:rsidP="002F26C7">
      <w:pPr>
        <w:ind w:firstLine="284"/>
        <w:jc w:val="right"/>
        <w:rPr>
          <w:i/>
          <w:color w:val="000000"/>
          <w:sz w:val="22"/>
          <w:szCs w:val="22"/>
        </w:rPr>
      </w:pPr>
      <w:r w:rsidRPr="00BE2B60">
        <w:rPr>
          <w:i/>
          <w:color w:val="000000"/>
          <w:sz w:val="22"/>
          <w:szCs w:val="22"/>
        </w:rPr>
        <w:lastRenderedPageBreak/>
        <w:t xml:space="preserve">Приложение № 1 </w:t>
      </w:r>
    </w:p>
    <w:p w:rsidR="0004552A" w:rsidRPr="00BE2B60" w:rsidRDefault="0004552A" w:rsidP="002F26C7">
      <w:pPr>
        <w:ind w:firstLine="284"/>
        <w:jc w:val="right"/>
        <w:rPr>
          <w:b/>
          <w:bCs/>
          <w:i/>
          <w:iCs/>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i/>
          <w:color w:val="000000"/>
          <w:sz w:val="22"/>
          <w:szCs w:val="22"/>
        </w:rPr>
        <w:br/>
        <w:t>от  «</w:t>
      </w:r>
      <w:r>
        <w:rPr>
          <w:i/>
          <w:color w:val="000000"/>
          <w:sz w:val="22"/>
          <w:szCs w:val="22"/>
        </w:rPr>
        <w:t>___</w:t>
      </w:r>
      <w:r w:rsidRPr="00BE2B60">
        <w:rPr>
          <w:i/>
          <w:color w:val="000000"/>
          <w:sz w:val="22"/>
          <w:szCs w:val="22"/>
        </w:rPr>
        <w:t>»</w:t>
      </w:r>
      <w:r>
        <w:rPr>
          <w:i/>
          <w:color w:val="000000"/>
          <w:sz w:val="22"/>
          <w:szCs w:val="22"/>
        </w:rPr>
        <w:t>_________</w:t>
      </w:r>
      <w:r w:rsidRPr="00BE2B60">
        <w:rPr>
          <w:i/>
          <w:color w:val="000000"/>
          <w:sz w:val="22"/>
          <w:szCs w:val="22"/>
        </w:rPr>
        <w:t xml:space="preserve"> 202</w:t>
      </w:r>
      <w:r w:rsidR="00767C70">
        <w:rPr>
          <w:i/>
          <w:color w:val="000000"/>
          <w:sz w:val="22"/>
          <w:szCs w:val="22"/>
          <w:lang w:val="en-US"/>
        </w:rPr>
        <w:t>6</w:t>
      </w:r>
      <w:r w:rsidRPr="00BE2B60">
        <w:rPr>
          <w:i/>
          <w:color w:val="000000"/>
          <w:sz w:val="22"/>
          <w:szCs w:val="22"/>
        </w:rPr>
        <w:t>г.</w:t>
      </w:r>
    </w:p>
    <w:p w:rsidR="0004552A" w:rsidRDefault="0004552A" w:rsidP="002F26C7">
      <w:pPr>
        <w:ind w:left="360"/>
        <w:jc w:val="center"/>
        <w:rPr>
          <w:b/>
          <w:sz w:val="22"/>
          <w:szCs w:val="22"/>
        </w:rPr>
      </w:pPr>
    </w:p>
    <w:p w:rsidR="0004552A" w:rsidRDefault="0004552A" w:rsidP="002F26C7">
      <w:pPr>
        <w:ind w:left="360"/>
        <w:jc w:val="center"/>
        <w:rPr>
          <w:b/>
          <w:sz w:val="22"/>
          <w:szCs w:val="22"/>
        </w:rPr>
      </w:pPr>
      <w:r w:rsidRPr="00BE2B60">
        <w:rPr>
          <w:b/>
          <w:sz w:val="22"/>
          <w:szCs w:val="22"/>
        </w:rPr>
        <w:t>Спецификация</w:t>
      </w:r>
    </w:p>
    <w:p w:rsidR="0004552A" w:rsidRPr="00BE2B60" w:rsidRDefault="0004552A" w:rsidP="002F26C7">
      <w:pPr>
        <w:ind w:left="360"/>
        <w:jc w:val="center"/>
        <w:rPr>
          <w:b/>
          <w:sz w:val="22"/>
          <w:szCs w:val="22"/>
        </w:rPr>
      </w:pPr>
    </w:p>
    <w:tbl>
      <w:tblPr>
        <w:tblpPr w:leftFromText="180" w:rightFromText="180" w:vertAnchor="text" w:horzAnchor="margin" w:tblpXSpec="center" w:tblpY="171"/>
        <w:tblW w:w="9606" w:type="dxa"/>
        <w:tblLayout w:type="fixed"/>
        <w:tblLook w:val="00A0" w:firstRow="1" w:lastRow="0" w:firstColumn="1" w:lastColumn="0" w:noHBand="0" w:noVBand="0"/>
      </w:tblPr>
      <w:tblGrid>
        <w:gridCol w:w="828"/>
        <w:gridCol w:w="3562"/>
        <w:gridCol w:w="1134"/>
        <w:gridCol w:w="1417"/>
        <w:gridCol w:w="1418"/>
        <w:gridCol w:w="1247"/>
      </w:tblGrid>
      <w:tr w:rsidR="0004552A" w:rsidRPr="00BE2B60" w:rsidTr="00846BF9">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04552A" w:rsidRPr="00EF5019" w:rsidRDefault="0004552A" w:rsidP="00846BF9">
            <w:pPr>
              <w:ind w:right="-391"/>
              <w:rPr>
                <w:bCs/>
                <w:sz w:val="22"/>
                <w:szCs w:val="22"/>
              </w:rPr>
            </w:pPr>
            <w:r w:rsidRPr="00EF5019">
              <w:rPr>
                <w:bCs/>
                <w:sz w:val="22"/>
                <w:szCs w:val="22"/>
              </w:rPr>
              <w:t>№ п/п</w:t>
            </w:r>
          </w:p>
        </w:tc>
        <w:tc>
          <w:tcPr>
            <w:tcW w:w="3562" w:type="dxa"/>
            <w:tcBorders>
              <w:top w:val="single" w:sz="4" w:space="0" w:color="auto"/>
              <w:left w:val="nil"/>
              <w:bottom w:val="single" w:sz="4" w:space="0" w:color="auto"/>
              <w:right w:val="single" w:sz="4" w:space="0" w:color="auto"/>
            </w:tcBorders>
            <w:vAlign w:val="center"/>
          </w:tcPr>
          <w:p w:rsidR="0004552A" w:rsidRPr="00EF5019" w:rsidRDefault="0004552A" w:rsidP="00846BF9">
            <w:pPr>
              <w:jc w:val="center"/>
              <w:rPr>
                <w:bCs/>
                <w:sz w:val="22"/>
                <w:szCs w:val="22"/>
              </w:rPr>
            </w:pPr>
            <w:r w:rsidRPr="00EF5019">
              <w:rPr>
                <w:bCs/>
                <w:sz w:val="22"/>
                <w:szCs w:val="22"/>
              </w:rPr>
              <w:t>Наименование товара</w:t>
            </w:r>
          </w:p>
        </w:tc>
        <w:tc>
          <w:tcPr>
            <w:tcW w:w="1134" w:type="dxa"/>
            <w:tcBorders>
              <w:top w:val="single" w:sz="4" w:space="0" w:color="auto"/>
              <w:left w:val="nil"/>
              <w:bottom w:val="single" w:sz="4" w:space="0" w:color="auto"/>
              <w:right w:val="single" w:sz="4" w:space="0" w:color="auto"/>
            </w:tcBorders>
            <w:vAlign w:val="center"/>
          </w:tcPr>
          <w:p w:rsidR="0004552A" w:rsidRPr="00EF5019" w:rsidRDefault="0004552A" w:rsidP="00846BF9">
            <w:pPr>
              <w:jc w:val="center"/>
              <w:rPr>
                <w:bCs/>
                <w:sz w:val="22"/>
                <w:szCs w:val="22"/>
              </w:rPr>
            </w:pPr>
            <w:r w:rsidRPr="00EF5019">
              <w:rPr>
                <w:bCs/>
                <w:sz w:val="22"/>
                <w:szCs w:val="22"/>
              </w:rPr>
              <w:t xml:space="preserve">Единица </w:t>
            </w:r>
            <w:proofErr w:type="spellStart"/>
            <w:proofErr w:type="gramStart"/>
            <w:r w:rsidRPr="00EF5019">
              <w:rPr>
                <w:bCs/>
                <w:sz w:val="22"/>
                <w:szCs w:val="22"/>
              </w:rPr>
              <w:t>изме</w:t>
            </w:r>
            <w:proofErr w:type="spellEnd"/>
            <w:r w:rsidRPr="00EF5019">
              <w:rPr>
                <w:bCs/>
                <w:sz w:val="22"/>
                <w:szCs w:val="22"/>
              </w:rPr>
              <w:t>-рения</w:t>
            </w:r>
            <w:proofErr w:type="gramEnd"/>
          </w:p>
        </w:tc>
        <w:tc>
          <w:tcPr>
            <w:tcW w:w="1417" w:type="dxa"/>
            <w:tcBorders>
              <w:top w:val="single" w:sz="4" w:space="0" w:color="auto"/>
              <w:left w:val="single" w:sz="4" w:space="0" w:color="auto"/>
              <w:bottom w:val="single" w:sz="4" w:space="0" w:color="auto"/>
              <w:right w:val="single" w:sz="4" w:space="0" w:color="auto"/>
            </w:tcBorders>
          </w:tcPr>
          <w:p w:rsidR="0004552A" w:rsidRPr="00EF5019" w:rsidRDefault="0004552A" w:rsidP="00846BF9">
            <w:pPr>
              <w:jc w:val="center"/>
              <w:rPr>
                <w:sz w:val="22"/>
                <w:szCs w:val="22"/>
              </w:rPr>
            </w:pPr>
            <w:r w:rsidRPr="00EF5019">
              <w:rPr>
                <w:sz w:val="22"/>
                <w:szCs w:val="22"/>
              </w:rPr>
              <w:t xml:space="preserve">Количество </w:t>
            </w:r>
          </w:p>
        </w:tc>
        <w:tc>
          <w:tcPr>
            <w:tcW w:w="1418" w:type="dxa"/>
            <w:tcBorders>
              <w:top w:val="single" w:sz="4" w:space="0" w:color="auto"/>
              <w:left w:val="single" w:sz="4" w:space="0" w:color="auto"/>
              <w:bottom w:val="single" w:sz="4" w:space="0" w:color="auto"/>
              <w:right w:val="single" w:sz="4" w:space="0" w:color="auto"/>
            </w:tcBorders>
          </w:tcPr>
          <w:p w:rsidR="0004552A" w:rsidRPr="00EF5019" w:rsidRDefault="0004552A" w:rsidP="00846BF9">
            <w:pPr>
              <w:jc w:val="center"/>
              <w:rPr>
                <w:sz w:val="22"/>
                <w:szCs w:val="22"/>
              </w:rPr>
            </w:pPr>
            <w:r w:rsidRPr="00EF5019">
              <w:rPr>
                <w:sz w:val="22"/>
                <w:szCs w:val="22"/>
              </w:rPr>
              <w:t xml:space="preserve">Цена за ед., </w:t>
            </w:r>
            <w:proofErr w:type="spellStart"/>
            <w:r w:rsidRPr="00EF5019">
              <w:rPr>
                <w:sz w:val="22"/>
                <w:szCs w:val="22"/>
              </w:rPr>
              <w:t>руб</w:t>
            </w:r>
            <w:proofErr w:type="spellEnd"/>
          </w:p>
        </w:tc>
        <w:tc>
          <w:tcPr>
            <w:tcW w:w="1247" w:type="dxa"/>
            <w:tcBorders>
              <w:top w:val="single" w:sz="4" w:space="0" w:color="auto"/>
              <w:left w:val="single" w:sz="4" w:space="0" w:color="auto"/>
              <w:bottom w:val="single" w:sz="4" w:space="0" w:color="auto"/>
              <w:right w:val="single" w:sz="4" w:space="0" w:color="auto"/>
            </w:tcBorders>
          </w:tcPr>
          <w:p w:rsidR="0004552A" w:rsidRPr="00EF5019" w:rsidRDefault="0004552A" w:rsidP="00846BF9">
            <w:pPr>
              <w:jc w:val="center"/>
              <w:rPr>
                <w:sz w:val="22"/>
                <w:szCs w:val="22"/>
              </w:rPr>
            </w:pPr>
            <w:r w:rsidRPr="00EF5019">
              <w:rPr>
                <w:sz w:val="22"/>
                <w:szCs w:val="22"/>
              </w:rPr>
              <w:t xml:space="preserve">Сумма, </w:t>
            </w:r>
            <w:proofErr w:type="spellStart"/>
            <w:r w:rsidRPr="00EF5019">
              <w:rPr>
                <w:sz w:val="22"/>
                <w:szCs w:val="22"/>
              </w:rPr>
              <w:t>руб</w:t>
            </w:r>
            <w:proofErr w:type="spellEnd"/>
          </w:p>
        </w:tc>
      </w:tr>
      <w:tr w:rsidR="00EA0845" w:rsidRPr="00BE2B60" w:rsidTr="00EA0845">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EA0845" w:rsidRPr="00EF5019" w:rsidRDefault="00EA0845" w:rsidP="00EA0845">
            <w:pPr>
              <w:jc w:val="center"/>
              <w:rPr>
                <w:color w:val="000000"/>
                <w:sz w:val="22"/>
                <w:szCs w:val="22"/>
              </w:rPr>
            </w:pPr>
            <w:r w:rsidRPr="00EF5019">
              <w:rPr>
                <w:color w:val="000000"/>
                <w:sz w:val="22"/>
                <w:szCs w:val="22"/>
              </w:rPr>
              <w:t>1</w:t>
            </w:r>
          </w:p>
        </w:tc>
        <w:tc>
          <w:tcPr>
            <w:tcW w:w="3562" w:type="dxa"/>
            <w:tcBorders>
              <w:top w:val="single" w:sz="4" w:space="0" w:color="auto"/>
              <w:left w:val="nil"/>
              <w:bottom w:val="single" w:sz="4" w:space="0" w:color="auto"/>
              <w:right w:val="single" w:sz="4" w:space="0" w:color="auto"/>
            </w:tcBorders>
            <w:vAlign w:val="center"/>
          </w:tcPr>
          <w:p w:rsidR="00EA0845" w:rsidRPr="00625ACE" w:rsidRDefault="00EA0845" w:rsidP="00EA0845">
            <w:r w:rsidRPr="00625ACE">
              <w:t>Мольберт или этюдник художественный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шт.</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c>
          <w:tcPr>
            <w:tcW w:w="1247"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r>
      <w:tr w:rsidR="00EA0845" w:rsidRPr="00BE2B60" w:rsidTr="00EA0845">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EA0845" w:rsidRPr="00EF5019" w:rsidRDefault="00EA0845" w:rsidP="00EA0845">
            <w:pPr>
              <w:jc w:val="center"/>
              <w:rPr>
                <w:color w:val="000000"/>
                <w:sz w:val="22"/>
                <w:szCs w:val="22"/>
              </w:rPr>
            </w:pPr>
            <w:r w:rsidRPr="00EF5019">
              <w:rPr>
                <w:color w:val="000000"/>
                <w:sz w:val="22"/>
                <w:szCs w:val="22"/>
              </w:rPr>
              <w:t>2</w:t>
            </w:r>
          </w:p>
        </w:tc>
        <w:tc>
          <w:tcPr>
            <w:tcW w:w="3562" w:type="dxa"/>
            <w:tcBorders>
              <w:top w:val="single" w:sz="4" w:space="0" w:color="auto"/>
              <w:left w:val="nil"/>
              <w:bottom w:val="single" w:sz="4" w:space="0" w:color="auto"/>
              <w:right w:val="single" w:sz="4" w:space="0" w:color="auto"/>
            </w:tcBorders>
            <w:vAlign w:val="center"/>
          </w:tcPr>
          <w:p w:rsidR="00EA0845" w:rsidRPr="00625ACE" w:rsidRDefault="00EA0845" w:rsidP="00EA0845">
            <w:r w:rsidRPr="00625ACE">
              <w:t>Набор гипсовых геометрических тел (15 шт.)</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proofErr w:type="gramStart"/>
            <w:r>
              <w:rPr>
                <w:color w:val="000000"/>
              </w:rPr>
              <w:t>набор</w:t>
            </w:r>
            <w:proofErr w:type="gramEnd"/>
          </w:p>
        </w:tc>
        <w:tc>
          <w:tcPr>
            <w:tcW w:w="1417"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c>
          <w:tcPr>
            <w:tcW w:w="1247"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r>
      <w:tr w:rsidR="00EA0845" w:rsidRPr="00BE2B60" w:rsidTr="00EA0845">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EA0845" w:rsidRPr="00EF5019" w:rsidRDefault="00EA0845" w:rsidP="00EA0845">
            <w:pPr>
              <w:jc w:val="center"/>
              <w:rPr>
                <w:color w:val="000000"/>
                <w:sz w:val="22"/>
                <w:szCs w:val="22"/>
              </w:rPr>
            </w:pPr>
            <w:r w:rsidRPr="00EF5019">
              <w:rPr>
                <w:color w:val="000000"/>
                <w:sz w:val="22"/>
                <w:szCs w:val="22"/>
              </w:rPr>
              <w:t>3</w:t>
            </w:r>
          </w:p>
        </w:tc>
        <w:tc>
          <w:tcPr>
            <w:tcW w:w="3562" w:type="dxa"/>
            <w:tcBorders>
              <w:top w:val="single" w:sz="4" w:space="0" w:color="auto"/>
              <w:left w:val="nil"/>
              <w:bottom w:val="single" w:sz="4" w:space="0" w:color="auto"/>
              <w:right w:val="single" w:sz="4" w:space="0" w:color="auto"/>
            </w:tcBorders>
            <w:vAlign w:val="center"/>
          </w:tcPr>
          <w:p w:rsidR="00EA0845" w:rsidRPr="00625ACE" w:rsidRDefault="00EA0845" w:rsidP="00EA0845">
            <w:r w:rsidRPr="00625ACE">
              <w:t>Гипсовая модель для натюрморта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шт.</w:t>
            </w:r>
          </w:p>
        </w:tc>
        <w:tc>
          <w:tcPr>
            <w:tcW w:w="1417"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c>
          <w:tcPr>
            <w:tcW w:w="1247"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r>
      <w:tr w:rsidR="00EA0845" w:rsidRPr="00BE2B60" w:rsidTr="00EA0845">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EA0845" w:rsidRPr="00EF5019" w:rsidRDefault="00EA0845" w:rsidP="00EA0845">
            <w:pPr>
              <w:jc w:val="center"/>
              <w:rPr>
                <w:color w:val="000000"/>
                <w:sz w:val="22"/>
                <w:szCs w:val="22"/>
              </w:rPr>
            </w:pPr>
            <w:r w:rsidRPr="00EF5019">
              <w:rPr>
                <w:color w:val="000000"/>
                <w:sz w:val="22"/>
                <w:szCs w:val="22"/>
              </w:rPr>
              <w:t>4</w:t>
            </w:r>
          </w:p>
        </w:tc>
        <w:tc>
          <w:tcPr>
            <w:tcW w:w="3562" w:type="dxa"/>
            <w:tcBorders>
              <w:top w:val="single" w:sz="4" w:space="0" w:color="auto"/>
              <w:left w:val="nil"/>
              <w:bottom w:val="single" w:sz="4" w:space="0" w:color="auto"/>
              <w:right w:val="single" w:sz="4" w:space="0" w:color="auto"/>
            </w:tcBorders>
            <w:vAlign w:val="center"/>
          </w:tcPr>
          <w:p w:rsidR="00EA0845" w:rsidRPr="00625ACE" w:rsidRDefault="00EA0845" w:rsidP="00EA0845">
            <w:r w:rsidRPr="00625ACE">
              <w:t>Гипсовая модель головы</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шт.</w:t>
            </w:r>
          </w:p>
        </w:tc>
        <w:tc>
          <w:tcPr>
            <w:tcW w:w="1417"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c>
          <w:tcPr>
            <w:tcW w:w="1247"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r>
      <w:tr w:rsidR="00EA0845" w:rsidRPr="00BE2B60" w:rsidTr="00EA0845">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EA0845" w:rsidRPr="00EF5019" w:rsidRDefault="00EA0845" w:rsidP="00EA0845">
            <w:pPr>
              <w:jc w:val="center"/>
              <w:rPr>
                <w:color w:val="000000"/>
                <w:sz w:val="22"/>
                <w:szCs w:val="22"/>
              </w:rPr>
            </w:pPr>
            <w:r>
              <w:rPr>
                <w:color w:val="000000"/>
                <w:sz w:val="22"/>
                <w:szCs w:val="22"/>
              </w:rPr>
              <w:t>5</w:t>
            </w:r>
          </w:p>
        </w:tc>
        <w:tc>
          <w:tcPr>
            <w:tcW w:w="3562" w:type="dxa"/>
            <w:tcBorders>
              <w:top w:val="single" w:sz="4" w:space="0" w:color="auto"/>
              <w:left w:val="nil"/>
              <w:bottom w:val="single" w:sz="4" w:space="0" w:color="auto"/>
              <w:right w:val="single" w:sz="4" w:space="0" w:color="auto"/>
            </w:tcBorders>
            <w:vAlign w:val="center"/>
          </w:tcPr>
          <w:p w:rsidR="00EA0845" w:rsidRPr="00625ACE" w:rsidRDefault="00EA0845" w:rsidP="00EA0845">
            <w:r w:rsidRPr="00625ACE">
              <w:t>Гипсовая модель растений</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шт.</w:t>
            </w:r>
          </w:p>
        </w:tc>
        <w:tc>
          <w:tcPr>
            <w:tcW w:w="1417"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c>
          <w:tcPr>
            <w:tcW w:w="1247"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r>
      <w:tr w:rsidR="00EA0845" w:rsidRPr="00BE2B60" w:rsidTr="00EA0845">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EA0845" w:rsidRDefault="00EA0845" w:rsidP="00EA0845">
            <w:pPr>
              <w:jc w:val="center"/>
              <w:rPr>
                <w:color w:val="000000"/>
                <w:sz w:val="22"/>
                <w:szCs w:val="22"/>
              </w:rPr>
            </w:pPr>
            <w:r>
              <w:rPr>
                <w:color w:val="000000"/>
                <w:sz w:val="22"/>
                <w:szCs w:val="22"/>
              </w:rPr>
              <w:t>6</w:t>
            </w:r>
          </w:p>
        </w:tc>
        <w:tc>
          <w:tcPr>
            <w:tcW w:w="3562" w:type="dxa"/>
            <w:tcBorders>
              <w:top w:val="single" w:sz="4" w:space="0" w:color="auto"/>
              <w:left w:val="nil"/>
              <w:bottom w:val="single" w:sz="4" w:space="0" w:color="auto"/>
              <w:right w:val="single" w:sz="4" w:space="0" w:color="auto"/>
            </w:tcBorders>
            <w:vAlign w:val="center"/>
          </w:tcPr>
          <w:p w:rsidR="00EA0845" w:rsidRPr="00625ACE" w:rsidRDefault="00EA0845" w:rsidP="00EA0845">
            <w:r w:rsidRPr="00625ACE">
              <w:t>Набор муляжей фруктов и овощей</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proofErr w:type="gramStart"/>
            <w:r>
              <w:rPr>
                <w:color w:val="000000"/>
              </w:rPr>
              <w:t>набор</w:t>
            </w:r>
            <w:proofErr w:type="gramEnd"/>
          </w:p>
        </w:tc>
        <w:tc>
          <w:tcPr>
            <w:tcW w:w="1417"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c>
          <w:tcPr>
            <w:tcW w:w="1247"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r>
      <w:tr w:rsidR="00EA0845" w:rsidRPr="00BE2B60" w:rsidTr="00EA0845">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EA0845" w:rsidRDefault="00EA0845" w:rsidP="00EA0845">
            <w:pPr>
              <w:jc w:val="center"/>
              <w:rPr>
                <w:color w:val="000000"/>
                <w:sz w:val="22"/>
                <w:szCs w:val="22"/>
              </w:rPr>
            </w:pPr>
            <w:r>
              <w:rPr>
                <w:color w:val="000000"/>
                <w:sz w:val="22"/>
                <w:szCs w:val="22"/>
              </w:rPr>
              <w:t>7</w:t>
            </w:r>
          </w:p>
        </w:tc>
        <w:tc>
          <w:tcPr>
            <w:tcW w:w="3562" w:type="dxa"/>
            <w:tcBorders>
              <w:top w:val="single" w:sz="4" w:space="0" w:color="auto"/>
              <w:left w:val="nil"/>
              <w:bottom w:val="single" w:sz="4" w:space="0" w:color="auto"/>
              <w:right w:val="single" w:sz="4" w:space="0" w:color="auto"/>
            </w:tcBorders>
            <w:vAlign w:val="center"/>
          </w:tcPr>
          <w:p w:rsidR="00EA0845" w:rsidRPr="00625ACE" w:rsidRDefault="00EA0845" w:rsidP="00EA0845">
            <w:r w:rsidRPr="00625ACE">
              <w:t>Муляжи съедобных и ядовитых грибов</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proofErr w:type="gramStart"/>
            <w:r>
              <w:rPr>
                <w:color w:val="000000"/>
              </w:rPr>
              <w:t>набор</w:t>
            </w:r>
            <w:proofErr w:type="gramEnd"/>
          </w:p>
        </w:tc>
        <w:tc>
          <w:tcPr>
            <w:tcW w:w="1417"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c>
          <w:tcPr>
            <w:tcW w:w="1247"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r>
      <w:tr w:rsidR="00EA0845" w:rsidRPr="00BE2B60" w:rsidTr="00EA0845">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EA0845" w:rsidRDefault="00EA0845" w:rsidP="00EA0845">
            <w:pPr>
              <w:jc w:val="center"/>
              <w:rPr>
                <w:color w:val="000000"/>
                <w:sz w:val="22"/>
                <w:szCs w:val="22"/>
              </w:rPr>
            </w:pPr>
            <w:r>
              <w:rPr>
                <w:color w:val="000000"/>
                <w:sz w:val="22"/>
                <w:szCs w:val="22"/>
              </w:rPr>
              <w:t>8</w:t>
            </w:r>
          </w:p>
        </w:tc>
        <w:tc>
          <w:tcPr>
            <w:tcW w:w="3562" w:type="dxa"/>
            <w:tcBorders>
              <w:top w:val="single" w:sz="4" w:space="0" w:color="auto"/>
              <w:left w:val="nil"/>
              <w:bottom w:val="single" w:sz="4" w:space="0" w:color="auto"/>
              <w:right w:val="single" w:sz="4" w:space="0" w:color="auto"/>
            </w:tcBorders>
            <w:vAlign w:val="center"/>
          </w:tcPr>
          <w:p w:rsidR="00EA0845" w:rsidRPr="00625ACE" w:rsidRDefault="00EA0845" w:rsidP="00EA0845">
            <w:r w:rsidRPr="00625ACE">
              <w:t>Комплект портретов отечественных и зарубежных художников</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proofErr w:type="spellStart"/>
            <w:proofErr w:type="gramStart"/>
            <w:r>
              <w:rPr>
                <w:color w:val="000000"/>
              </w:rPr>
              <w:t>компл</w:t>
            </w:r>
            <w:proofErr w:type="spellEnd"/>
            <w:proofErr w:type="gramEnd"/>
            <w:r>
              <w:rPr>
                <w:color w:val="000000"/>
              </w:rPr>
              <w:t>.</w:t>
            </w:r>
          </w:p>
        </w:tc>
        <w:tc>
          <w:tcPr>
            <w:tcW w:w="1417" w:type="dxa"/>
            <w:tcBorders>
              <w:top w:val="nil"/>
              <w:left w:val="single" w:sz="4" w:space="0" w:color="auto"/>
              <w:bottom w:val="single" w:sz="4" w:space="0" w:color="auto"/>
              <w:right w:val="single" w:sz="4" w:space="0" w:color="auto"/>
            </w:tcBorders>
            <w:shd w:val="clear" w:color="000000" w:fill="FFFFFF"/>
            <w:vAlign w:val="center"/>
          </w:tcPr>
          <w:p w:rsidR="00EA0845" w:rsidRDefault="00EA0845" w:rsidP="00EA0845">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c>
          <w:tcPr>
            <w:tcW w:w="1247"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r>
      <w:tr w:rsidR="00EA0845" w:rsidRPr="00BE2B60" w:rsidTr="00EA0845">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EA0845" w:rsidRDefault="00EA0845" w:rsidP="00EA0845">
            <w:pPr>
              <w:jc w:val="center"/>
              <w:rPr>
                <w:color w:val="000000"/>
                <w:sz w:val="22"/>
                <w:szCs w:val="22"/>
              </w:rPr>
            </w:pPr>
            <w:r>
              <w:rPr>
                <w:color w:val="000000"/>
                <w:sz w:val="22"/>
                <w:szCs w:val="22"/>
              </w:rPr>
              <w:t>9</w:t>
            </w:r>
          </w:p>
        </w:tc>
        <w:tc>
          <w:tcPr>
            <w:tcW w:w="3562" w:type="dxa"/>
            <w:tcBorders>
              <w:top w:val="single" w:sz="4" w:space="0" w:color="auto"/>
              <w:left w:val="nil"/>
              <w:bottom w:val="single" w:sz="4" w:space="0" w:color="auto"/>
              <w:right w:val="single" w:sz="4" w:space="0" w:color="auto"/>
            </w:tcBorders>
            <w:vAlign w:val="center"/>
          </w:tcPr>
          <w:p w:rsidR="00EA0845" w:rsidRDefault="00EA0845" w:rsidP="00EA0845">
            <w:r w:rsidRPr="00625ACE">
              <w:t>Мировая художественная культура. Стили и направления в русской живописи</w:t>
            </w:r>
          </w:p>
        </w:tc>
        <w:tc>
          <w:tcPr>
            <w:tcW w:w="1134" w:type="dxa"/>
            <w:tcBorders>
              <w:top w:val="nil"/>
              <w:left w:val="single" w:sz="4" w:space="0" w:color="auto"/>
              <w:bottom w:val="nil"/>
              <w:right w:val="single" w:sz="4" w:space="0" w:color="auto"/>
            </w:tcBorders>
            <w:shd w:val="clear" w:color="000000" w:fill="FFFFFF"/>
            <w:vAlign w:val="center"/>
          </w:tcPr>
          <w:p w:rsidR="00EA0845" w:rsidRDefault="00EA0845" w:rsidP="00EA0845">
            <w:pPr>
              <w:jc w:val="center"/>
              <w:rPr>
                <w:color w:val="000000"/>
              </w:rPr>
            </w:pPr>
            <w:proofErr w:type="spellStart"/>
            <w:proofErr w:type="gramStart"/>
            <w:r>
              <w:rPr>
                <w:color w:val="000000"/>
              </w:rPr>
              <w:t>компл</w:t>
            </w:r>
            <w:proofErr w:type="spellEnd"/>
            <w:proofErr w:type="gramEnd"/>
            <w:r>
              <w:rPr>
                <w:color w:val="000000"/>
              </w:rPr>
              <w:t>.</w:t>
            </w:r>
          </w:p>
        </w:tc>
        <w:tc>
          <w:tcPr>
            <w:tcW w:w="1417" w:type="dxa"/>
            <w:tcBorders>
              <w:top w:val="nil"/>
              <w:left w:val="single" w:sz="4" w:space="0" w:color="auto"/>
              <w:bottom w:val="nil"/>
              <w:right w:val="single" w:sz="4" w:space="0" w:color="auto"/>
            </w:tcBorders>
            <w:shd w:val="clear" w:color="000000" w:fill="FFFFFF"/>
            <w:vAlign w:val="center"/>
          </w:tcPr>
          <w:p w:rsidR="00EA0845" w:rsidRDefault="00EA0845" w:rsidP="00EA0845">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c>
          <w:tcPr>
            <w:tcW w:w="1247" w:type="dxa"/>
            <w:tcBorders>
              <w:top w:val="single" w:sz="4" w:space="0" w:color="auto"/>
              <w:left w:val="single" w:sz="4" w:space="0" w:color="auto"/>
              <w:bottom w:val="single" w:sz="4" w:space="0" w:color="auto"/>
              <w:right w:val="single" w:sz="4" w:space="0" w:color="auto"/>
            </w:tcBorders>
          </w:tcPr>
          <w:p w:rsidR="00EA0845" w:rsidRPr="00EF5019" w:rsidRDefault="00EA0845" w:rsidP="00EA0845">
            <w:pPr>
              <w:jc w:val="center"/>
              <w:rPr>
                <w:sz w:val="22"/>
                <w:szCs w:val="22"/>
              </w:rPr>
            </w:pPr>
          </w:p>
        </w:tc>
      </w:tr>
      <w:tr w:rsidR="0004552A" w:rsidRPr="00BE2B60" w:rsidTr="00A5214D">
        <w:trPr>
          <w:trHeight w:val="465"/>
        </w:trPr>
        <w:tc>
          <w:tcPr>
            <w:tcW w:w="9606" w:type="dxa"/>
            <w:gridSpan w:val="6"/>
            <w:tcBorders>
              <w:top w:val="single" w:sz="4" w:space="0" w:color="auto"/>
              <w:left w:val="single" w:sz="4" w:space="0" w:color="auto"/>
              <w:bottom w:val="single" w:sz="4" w:space="0" w:color="auto"/>
              <w:right w:val="single" w:sz="4" w:space="0" w:color="auto"/>
            </w:tcBorders>
            <w:vAlign w:val="center"/>
          </w:tcPr>
          <w:p w:rsidR="0004552A" w:rsidRPr="00EF5019" w:rsidRDefault="0004552A" w:rsidP="00846BF9">
            <w:pPr>
              <w:jc w:val="right"/>
              <w:rPr>
                <w:b/>
                <w:bCs/>
                <w:sz w:val="22"/>
                <w:szCs w:val="22"/>
              </w:rPr>
            </w:pPr>
            <w:proofErr w:type="gramStart"/>
            <w:r w:rsidRPr="00EF5019">
              <w:rPr>
                <w:b/>
                <w:sz w:val="22"/>
                <w:szCs w:val="22"/>
              </w:rPr>
              <w:t xml:space="preserve">Итого:   </w:t>
            </w:r>
            <w:proofErr w:type="gramEnd"/>
          </w:p>
        </w:tc>
      </w:tr>
    </w:tbl>
    <w:p w:rsidR="0004552A" w:rsidRPr="00BE2B60" w:rsidRDefault="0004552A" w:rsidP="002F26C7">
      <w:pPr>
        <w:rPr>
          <w:sz w:val="22"/>
          <w:szCs w:val="22"/>
        </w:rPr>
      </w:pPr>
    </w:p>
    <w:p w:rsidR="0004552A" w:rsidRDefault="0004552A" w:rsidP="00DA4C50">
      <w:pPr>
        <w:rPr>
          <w:b/>
          <w:sz w:val="22"/>
          <w:szCs w:val="22"/>
        </w:rPr>
      </w:pPr>
      <w:r>
        <w:rPr>
          <w:b/>
          <w:sz w:val="22"/>
          <w:szCs w:val="22"/>
        </w:rPr>
        <w:t xml:space="preserve">    </w:t>
      </w:r>
    </w:p>
    <w:p w:rsidR="0004552A" w:rsidRPr="00BE2B60" w:rsidRDefault="0004552A" w:rsidP="003010B1">
      <w:pPr>
        <w:rPr>
          <w:sz w:val="22"/>
          <w:szCs w:val="22"/>
        </w:rPr>
      </w:pPr>
    </w:p>
    <w:tbl>
      <w:tblPr>
        <w:tblW w:w="9672" w:type="dxa"/>
        <w:tblInd w:w="108" w:type="dxa"/>
        <w:tblLook w:val="00A0" w:firstRow="1" w:lastRow="0" w:firstColumn="1" w:lastColumn="0" w:noHBand="0" w:noVBand="0"/>
      </w:tblPr>
      <w:tblGrid>
        <w:gridCol w:w="3204"/>
        <w:gridCol w:w="2176"/>
        <w:gridCol w:w="4292"/>
      </w:tblGrid>
      <w:tr w:rsidR="0004552A" w:rsidRPr="00BE2B60" w:rsidTr="003010B1">
        <w:trPr>
          <w:trHeight w:val="1814"/>
        </w:trPr>
        <w:tc>
          <w:tcPr>
            <w:tcW w:w="3204" w:type="dxa"/>
          </w:tcPr>
          <w:p w:rsidR="0004552A" w:rsidRPr="00BE2B60" w:rsidRDefault="0004552A" w:rsidP="00A5214D">
            <w:pPr>
              <w:rPr>
                <w:b/>
                <w:sz w:val="22"/>
                <w:szCs w:val="22"/>
              </w:rPr>
            </w:pPr>
            <w:r w:rsidRPr="00BE2B60">
              <w:rPr>
                <w:b/>
                <w:sz w:val="22"/>
                <w:szCs w:val="22"/>
              </w:rPr>
              <w:t>Заказчик</w:t>
            </w:r>
          </w:p>
          <w:p w:rsidR="0004552A" w:rsidRPr="00BE2B60" w:rsidRDefault="0004552A" w:rsidP="00A5214D">
            <w:pPr>
              <w:rPr>
                <w:sz w:val="22"/>
                <w:szCs w:val="22"/>
              </w:rPr>
            </w:pPr>
          </w:p>
          <w:p w:rsidR="0004552A" w:rsidRPr="00BE2B60" w:rsidRDefault="0004552A" w:rsidP="00A5214D">
            <w:pPr>
              <w:rPr>
                <w:sz w:val="22"/>
                <w:szCs w:val="22"/>
              </w:rPr>
            </w:pPr>
          </w:p>
          <w:p w:rsidR="0004552A" w:rsidRPr="00BE2B60" w:rsidRDefault="00F42433" w:rsidP="00A5214D">
            <w:pPr>
              <w:rPr>
                <w:sz w:val="22"/>
                <w:szCs w:val="22"/>
              </w:rPr>
            </w:pPr>
            <w:r>
              <w:rPr>
                <w:sz w:val="22"/>
                <w:szCs w:val="22"/>
              </w:rPr>
              <w:t>Д</w:t>
            </w:r>
            <w:r w:rsidR="0004552A" w:rsidRPr="00BE2B60">
              <w:rPr>
                <w:sz w:val="22"/>
                <w:szCs w:val="22"/>
              </w:rPr>
              <w:t>иректор</w:t>
            </w:r>
          </w:p>
          <w:p w:rsidR="0004552A" w:rsidRPr="00BE2B60" w:rsidRDefault="0004552A" w:rsidP="00A5214D">
            <w:pPr>
              <w:rPr>
                <w:sz w:val="22"/>
                <w:szCs w:val="22"/>
              </w:rPr>
            </w:pPr>
          </w:p>
          <w:p w:rsidR="0004552A" w:rsidRPr="00BE2B60" w:rsidRDefault="0004552A" w:rsidP="00995934">
            <w:pPr>
              <w:rPr>
                <w:sz w:val="22"/>
                <w:szCs w:val="22"/>
              </w:rPr>
            </w:pPr>
            <w:r w:rsidRPr="00BE2B60">
              <w:rPr>
                <w:sz w:val="22"/>
                <w:szCs w:val="22"/>
              </w:rPr>
              <w:t>_____________ /</w:t>
            </w:r>
            <w:r>
              <w:rPr>
                <w:sz w:val="22"/>
                <w:szCs w:val="22"/>
              </w:rPr>
              <w:t>Квашнин К.В.</w:t>
            </w:r>
            <w:r w:rsidRPr="00BE2B60">
              <w:rPr>
                <w:sz w:val="22"/>
                <w:szCs w:val="22"/>
              </w:rPr>
              <w:t>/</w:t>
            </w:r>
          </w:p>
        </w:tc>
        <w:tc>
          <w:tcPr>
            <w:tcW w:w="2176" w:type="dxa"/>
          </w:tcPr>
          <w:p w:rsidR="0004552A" w:rsidRPr="00BE2B60" w:rsidRDefault="0004552A" w:rsidP="00A5214D">
            <w:pPr>
              <w:tabs>
                <w:tab w:val="left" w:pos="709"/>
              </w:tabs>
              <w:rPr>
                <w:b/>
                <w:sz w:val="22"/>
                <w:szCs w:val="22"/>
              </w:rPr>
            </w:pPr>
          </w:p>
        </w:tc>
        <w:tc>
          <w:tcPr>
            <w:tcW w:w="4292" w:type="dxa"/>
          </w:tcPr>
          <w:p w:rsidR="0004552A" w:rsidRPr="00BE2B60" w:rsidRDefault="0004552A" w:rsidP="00A5214D">
            <w:pPr>
              <w:tabs>
                <w:tab w:val="left" w:pos="709"/>
              </w:tabs>
              <w:rPr>
                <w:b/>
                <w:sz w:val="22"/>
                <w:szCs w:val="22"/>
              </w:rPr>
            </w:pPr>
            <w:r w:rsidRPr="00BE2B60">
              <w:rPr>
                <w:b/>
                <w:sz w:val="22"/>
                <w:szCs w:val="22"/>
              </w:rPr>
              <w:t>Поставщик</w:t>
            </w:r>
          </w:p>
          <w:p w:rsidR="0004552A" w:rsidRPr="00BE2B60" w:rsidRDefault="0004552A" w:rsidP="00A5214D">
            <w:pPr>
              <w:rPr>
                <w:sz w:val="22"/>
                <w:szCs w:val="22"/>
              </w:rPr>
            </w:pPr>
          </w:p>
          <w:p w:rsidR="0004552A" w:rsidRPr="00BE2B60" w:rsidRDefault="0004552A" w:rsidP="00A5214D">
            <w:pPr>
              <w:rPr>
                <w:sz w:val="22"/>
                <w:szCs w:val="22"/>
              </w:rPr>
            </w:pPr>
          </w:p>
          <w:p w:rsidR="0004552A" w:rsidRDefault="0004552A" w:rsidP="002874EE">
            <w:pPr>
              <w:rPr>
                <w:sz w:val="24"/>
                <w:szCs w:val="24"/>
              </w:rPr>
            </w:pPr>
          </w:p>
          <w:p w:rsidR="0004552A" w:rsidRPr="00BB0ACB" w:rsidRDefault="0004552A" w:rsidP="001A6DFA">
            <w:pPr>
              <w:rPr>
                <w:sz w:val="24"/>
                <w:szCs w:val="24"/>
              </w:rPr>
            </w:pPr>
            <w:r>
              <w:rPr>
                <w:sz w:val="24"/>
                <w:szCs w:val="24"/>
              </w:rPr>
              <w:t>______________/______________.</w:t>
            </w:r>
            <w:r w:rsidRPr="002874EE">
              <w:rPr>
                <w:sz w:val="24"/>
                <w:szCs w:val="24"/>
              </w:rPr>
              <w:t>/</w:t>
            </w:r>
          </w:p>
        </w:tc>
      </w:tr>
    </w:tbl>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pPr>
    </w:p>
    <w:p w:rsidR="0004552A" w:rsidRDefault="0004552A" w:rsidP="008F45C5">
      <w:pPr>
        <w:ind w:firstLine="284"/>
        <w:jc w:val="right"/>
        <w:rPr>
          <w:i/>
          <w:color w:val="000000"/>
          <w:sz w:val="22"/>
          <w:szCs w:val="22"/>
        </w:rPr>
        <w:sectPr w:rsidR="0004552A" w:rsidSect="00EA0ACD">
          <w:pgSz w:w="11906" w:h="16838"/>
          <w:pgMar w:top="568" w:right="850" w:bottom="180" w:left="1276" w:header="708" w:footer="708" w:gutter="0"/>
          <w:cols w:space="708"/>
          <w:docGrid w:linePitch="360"/>
        </w:sectPr>
      </w:pPr>
    </w:p>
    <w:p w:rsidR="0004552A" w:rsidRPr="00BE2B60" w:rsidRDefault="0004552A" w:rsidP="008F45C5">
      <w:pPr>
        <w:ind w:firstLine="284"/>
        <w:jc w:val="right"/>
        <w:rPr>
          <w:i/>
          <w:color w:val="000000"/>
          <w:sz w:val="22"/>
          <w:szCs w:val="22"/>
        </w:rPr>
      </w:pPr>
      <w:r w:rsidRPr="00BE2B60">
        <w:rPr>
          <w:i/>
          <w:color w:val="000000"/>
          <w:sz w:val="22"/>
          <w:szCs w:val="22"/>
        </w:rPr>
        <w:lastRenderedPageBreak/>
        <w:t xml:space="preserve">Приложение № 2 </w:t>
      </w:r>
    </w:p>
    <w:p w:rsidR="0004552A" w:rsidRPr="00BE2B60" w:rsidRDefault="0004552A" w:rsidP="008F45C5">
      <w:pPr>
        <w:ind w:firstLine="284"/>
        <w:jc w:val="right"/>
        <w:rPr>
          <w:i/>
          <w:color w:val="000000"/>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sz w:val="22"/>
          <w:szCs w:val="22"/>
        </w:rPr>
        <w:t xml:space="preserve"> </w:t>
      </w:r>
      <w:r>
        <w:rPr>
          <w:sz w:val="22"/>
          <w:szCs w:val="22"/>
        </w:rPr>
        <w:t>_________</w:t>
      </w:r>
      <w:r>
        <w:rPr>
          <w:i/>
          <w:color w:val="000000"/>
          <w:sz w:val="22"/>
          <w:szCs w:val="22"/>
        </w:rPr>
        <w:br/>
        <w:t>от  «___» __________ 202</w:t>
      </w:r>
      <w:r w:rsidR="00767C70">
        <w:rPr>
          <w:i/>
          <w:color w:val="000000"/>
          <w:sz w:val="22"/>
          <w:szCs w:val="22"/>
          <w:lang w:val="en-US"/>
        </w:rPr>
        <w:t>6</w:t>
      </w:r>
      <w:r>
        <w:rPr>
          <w:i/>
          <w:color w:val="000000"/>
          <w:sz w:val="22"/>
          <w:szCs w:val="22"/>
        </w:rPr>
        <w:t xml:space="preserve"> </w:t>
      </w:r>
      <w:r w:rsidRPr="00BE2B60">
        <w:rPr>
          <w:i/>
          <w:color w:val="000000"/>
          <w:sz w:val="22"/>
          <w:szCs w:val="22"/>
        </w:rPr>
        <w:t>г.</w:t>
      </w:r>
    </w:p>
    <w:p w:rsidR="0004552A" w:rsidRPr="00BE2B60" w:rsidRDefault="0004552A" w:rsidP="00FE469A">
      <w:pPr>
        <w:rPr>
          <w:b/>
          <w:sz w:val="22"/>
          <w:szCs w:val="22"/>
        </w:rPr>
      </w:pPr>
    </w:p>
    <w:p w:rsidR="0004552A" w:rsidRPr="00BE2B60" w:rsidRDefault="0004552A" w:rsidP="00FE469A">
      <w:pPr>
        <w:ind w:left="708"/>
        <w:rPr>
          <w:b/>
          <w:sz w:val="22"/>
          <w:szCs w:val="22"/>
        </w:rPr>
      </w:pPr>
    </w:p>
    <w:p w:rsidR="0004552A" w:rsidRPr="00BE2B60" w:rsidRDefault="0004552A" w:rsidP="008F45C5">
      <w:pPr>
        <w:ind w:left="708"/>
        <w:jc w:val="center"/>
        <w:rPr>
          <w:b/>
          <w:sz w:val="22"/>
          <w:szCs w:val="22"/>
        </w:rPr>
      </w:pPr>
      <w:r w:rsidRPr="00BE2B60">
        <w:rPr>
          <w:b/>
          <w:sz w:val="22"/>
          <w:szCs w:val="22"/>
        </w:rPr>
        <w:t>Техническое задание</w:t>
      </w:r>
    </w:p>
    <w:p w:rsidR="0004552A" w:rsidRPr="00A652D4" w:rsidRDefault="0004552A" w:rsidP="00DA4C50">
      <w:pPr>
        <w:pStyle w:val="Default"/>
        <w:ind w:left="426" w:firstLine="425"/>
        <w:jc w:val="center"/>
        <w:rPr>
          <w:b/>
        </w:rPr>
      </w:pPr>
      <w:proofErr w:type="gramStart"/>
      <w:r w:rsidRPr="00BE2B60">
        <w:rPr>
          <w:b/>
          <w:sz w:val="22"/>
          <w:szCs w:val="22"/>
        </w:rPr>
        <w:t>на</w:t>
      </w:r>
      <w:proofErr w:type="gramEnd"/>
      <w:r w:rsidRPr="00BE2B60">
        <w:rPr>
          <w:b/>
          <w:sz w:val="22"/>
          <w:szCs w:val="22"/>
        </w:rPr>
        <w:t xml:space="preserve"> поставку </w:t>
      </w:r>
      <w:r w:rsidR="004D45AA">
        <w:rPr>
          <w:b/>
          <w:sz w:val="22"/>
          <w:szCs w:val="22"/>
        </w:rPr>
        <w:t>Оборудование для кабинета ИЗО</w:t>
      </w:r>
    </w:p>
    <w:p w:rsidR="0004552A" w:rsidRPr="00BE2B60" w:rsidRDefault="0004552A" w:rsidP="00FE469A">
      <w:pPr>
        <w:numPr>
          <w:ilvl w:val="0"/>
          <w:numId w:val="4"/>
        </w:numPr>
        <w:tabs>
          <w:tab w:val="clear" w:pos="1080"/>
          <w:tab w:val="num" w:pos="540"/>
        </w:tabs>
        <w:spacing w:after="60"/>
        <w:ind w:hanging="1080"/>
        <w:jc w:val="center"/>
        <w:rPr>
          <w:b/>
          <w:sz w:val="22"/>
          <w:szCs w:val="22"/>
        </w:rPr>
      </w:pPr>
      <w:r w:rsidRPr="00BE2B60">
        <w:rPr>
          <w:b/>
          <w:sz w:val="22"/>
          <w:szCs w:val="22"/>
        </w:rPr>
        <w:t>Место и срок поставки товара:</w:t>
      </w:r>
    </w:p>
    <w:p w:rsidR="0004552A" w:rsidRPr="006B4355" w:rsidRDefault="0004552A" w:rsidP="00596DB6">
      <w:pPr>
        <w:numPr>
          <w:ilvl w:val="1"/>
          <w:numId w:val="6"/>
        </w:numPr>
        <w:tabs>
          <w:tab w:val="left" w:pos="-1418"/>
          <w:tab w:val="left" w:pos="0"/>
        </w:tabs>
        <w:ind w:left="720" w:firstLine="720"/>
        <w:jc w:val="both"/>
        <w:rPr>
          <w:sz w:val="22"/>
          <w:szCs w:val="22"/>
        </w:rPr>
      </w:pPr>
      <w:r w:rsidRPr="006B4355">
        <w:rPr>
          <w:sz w:val="22"/>
          <w:szCs w:val="22"/>
        </w:rPr>
        <w:t xml:space="preserve">Место поставки: 188650, Российская Федерация, Ленинградская область, Всеволожский район, </w:t>
      </w:r>
      <w:proofErr w:type="spellStart"/>
      <w:r w:rsidRPr="006B4355">
        <w:rPr>
          <w:sz w:val="22"/>
          <w:szCs w:val="22"/>
        </w:rPr>
        <w:t>г.Сертолово</w:t>
      </w:r>
      <w:proofErr w:type="spellEnd"/>
      <w:r w:rsidRPr="006B4355">
        <w:rPr>
          <w:sz w:val="22"/>
          <w:szCs w:val="22"/>
        </w:rPr>
        <w:t xml:space="preserve">, </w:t>
      </w:r>
      <w:proofErr w:type="spellStart"/>
      <w:r w:rsidRPr="006B4355">
        <w:rPr>
          <w:sz w:val="22"/>
          <w:szCs w:val="22"/>
        </w:rPr>
        <w:t>мкр</w:t>
      </w:r>
      <w:proofErr w:type="spellEnd"/>
      <w:r w:rsidRPr="006B4355">
        <w:rPr>
          <w:sz w:val="22"/>
          <w:szCs w:val="22"/>
        </w:rPr>
        <w:t xml:space="preserve">-н Сертолово- </w:t>
      </w:r>
      <w:proofErr w:type="gramStart"/>
      <w:r w:rsidRPr="006B4355">
        <w:rPr>
          <w:sz w:val="22"/>
          <w:szCs w:val="22"/>
        </w:rPr>
        <w:t xml:space="preserve">1,   </w:t>
      </w:r>
      <w:proofErr w:type="gramEnd"/>
      <w:r w:rsidRPr="006B4355">
        <w:rPr>
          <w:sz w:val="22"/>
          <w:szCs w:val="22"/>
        </w:rPr>
        <w:t xml:space="preserve">улица </w:t>
      </w:r>
      <w:proofErr w:type="spellStart"/>
      <w:r w:rsidRPr="006B4355">
        <w:rPr>
          <w:sz w:val="22"/>
          <w:szCs w:val="22"/>
        </w:rPr>
        <w:t>Молодцова</w:t>
      </w:r>
      <w:proofErr w:type="spellEnd"/>
      <w:r w:rsidRPr="006B4355">
        <w:rPr>
          <w:sz w:val="22"/>
          <w:szCs w:val="22"/>
        </w:rPr>
        <w:t xml:space="preserve">, дом  </w:t>
      </w:r>
      <w:r>
        <w:rPr>
          <w:sz w:val="22"/>
          <w:szCs w:val="22"/>
        </w:rPr>
        <w:t>4</w:t>
      </w:r>
      <w:r w:rsidRPr="006B4355">
        <w:rPr>
          <w:sz w:val="22"/>
          <w:szCs w:val="22"/>
        </w:rPr>
        <w:t>, корп. 2</w:t>
      </w:r>
    </w:p>
    <w:p w:rsidR="0004552A" w:rsidRPr="00EF5019" w:rsidRDefault="0004552A" w:rsidP="00EF5019">
      <w:pPr>
        <w:pStyle w:val="a9"/>
        <w:numPr>
          <w:ilvl w:val="1"/>
          <w:numId w:val="6"/>
        </w:numPr>
        <w:tabs>
          <w:tab w:val="left" w:pos="-1418"/>
          <w:tab w:val="left" w:pos="0"/>
        </w:tabs>
        <w:ind w:left="0" w:firstLine="1418"/>
        <w:rPr>
          <w:sz w:val="22"/>
          <w:szCs w:val="22"/>
        </w:rPr>
      </w:pPr>
      <w:r>
        <w:t xml:space="preserve"> </w:t>
      </w:r>
      <w:r w:rsidRPr="00BE2B60">
        <w:t xml:space="preserve">Срок поставки </w:t>
      </w:r>
      <w:proofErr w:type="gramStart"/>
      <w:r w:rsidRPr="00BE2B60">
        <w:t xml:space="preserve">товара: </w:t>
      </w:r>
      <w:r>
        <w:t xml:space="preserve"> </w:t>
      </w:r>
      <w:r w:rsidRPr="00EE7FA0">
        <w:t>в</w:t>
      </w:r>
      <w:proofErr w:type="gramEnd"/>
      <w:r w:rsidRPr="00EE7FA0">
        <w:t xml:space="preserve"> течение 10 рабочих дней с даты заключения договора</w:t>
      </w:r>
    </w:p>
    <w:p w:rsidR="0004552A" w:rsidRDefault="0004552A" w:rsidP="00FE469A">
      <w:pPr>
        <w:pStyle w:val="a9"/>
        <w:numPr>
          <w:ilvl w:val="0"/>
          <w:numId w:val="7"/>
        </w:numPr>
        <w:tabs>
          <w:tab w:val="left" w:pos="0"/>
          <w:tab w:val="left" w:pos="426"/>
          <w:tab w:val="left" w:pos="709"/>
          <w:tab w:val="left" w:pos="993"/>
        </w:tabs>
        <w:spacing w:after="60"/>
        <w:ind w:left="0"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p w:rsidR="0004552A" w:rsidRPr="00E24FD9" w:rsidRDefault="0004552A" w:rsidP="00EF5019">
      <w:pPr>
        <w:tabs>
          <w:tab w:val="left" w:pos="0"/>
          <w:tab w:val="left" w:pos="426"/>
          <w:tab w:val="left" w:pos="709"/>
          <w:tab w:val="left" w:pos="993"/>
        </w:tabs>
        <w:spacing w:after="60"/>
        <w:rPr>
          <w:b/>
          <w:sz w:val="22"/>
          <w:szCs w:val="22"/>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3578"/>
        <w:gridCol w:w="4423"/>
        <w:gridCol w:w="708"/>
        <w:gridCol w:w="681"/>
      </w:tblGrid>
      <w:tr w:rsidR="0004552A" w:rsidRPr="00F0787B" w:rsidTr="00E3700A">
        <w:tc>
          <w:tcPr>
            <w:tcW w:w="675" w:type="dxa"/>
            <w:vAlign w:val="center"/>
          </w:tcPr>
          <w:p w:rsidR="0004552A" w:rsidRPr="00F0787B" w:rsidRDefault="0004552A" w:rsidP="00DB4E14">
            <w:pPr>
              <w:jc w:val="center"/>
              <w:rPr>
                <w:sz w:val="22"/>
                <w:szCs w:val="22"/>
              </w:rPr>
            </w:pPr>
            <w:r w:rsidRPr="00F0787B">
              <w:rPr>
                <w:sz w:val="22"/>
                <w:szCs w:val="22"/>
              </w:rPr>
              <w:t>№ п/п</w:t>
            </w:r>
          </w:p>
        </w:tc>
        <w:tc>
          <w:tcPr>
            <w:tcW w:w="3578" w:type="dxa"/>
            <w:vAlign w:val="center"/>
          </w:tcPr>
          <w:p w:rsidR="0004552A" w:rsidRPr="00F0787B" w:rsidRDefault="0004552A" w:rsidP="00DB4E14">
            <w:pPr>
              <w:jc w:val="center"/>
              <w:rPr>
                <w:sz w:val="22"/>
                <w:szCs w:val="22"/>
              </w:rPr>
            </w:pPr>
            <w:r w:rsidRPr="00F0787B">
              <w:rPr>
                <w:sz w:val="22"/>
                <w:szCs w:val="22"/>
              </w:rPr>
              <w:t>Наименование товара</w:t>
            </w:r>
          </w:p>
        </w:tc>
        <w:tc>
          <w:tcPr>
            <w:tcW w:w="4423" w:type="dxa"/>
            <w:vAlign w:val="center"/>
          </w:tcPr>
          <w:p w:rsidR="0004552A" w:rsidRPr="00F0787B" w:rsidRDefault="0004552A" w:rsidP="00DB4E14">
            <w:pPr>
              <w:jc w:val="center"/>
              <w:rPr>
                <w:sz w:val="22"/>
                <w:szCs w:val="22"/>
              </w:rPr>
            </w:pPr>
            <w:r w:rsidRPr="00F0787B">
              <w:rPr>
                <w:sz w:val="22"/>
                <w:szCs w:val="22"/>
              </w:rPr>
              <w:t>Характеристики</w:t>
            </w:r>
          </w:p>
        </w:tc>
        <w:tc>
          <w:tcPr>
            <w:tcW w:w="708" w:type="dxa"/>
            <w:vAlign w:val="center"/>
          </w:tcPr>
          <w:p w:rsidR="0004552A" w:rsidRPr="00F0787B" w:rsidRDefault="0004552A" w:rsidP="00DB4E14">
            <w:pPr>
              <w:jc w:val="center"/>
              <w:rPr>
                <w:sz w:val="22"/>
                <w:szCs w:val="22"/>
              </w:rPr>
            </w:pPr>
            <w:proofErr w:type="spellStart"/>
            <w:r w:rsidRPr="00F0787B">
              <w:rPr>
                <w:sz w:val="22"/>
                <w:szCs w:val="22"/>
              </w:rPr>
              <w:t>Ед</w:t>
            </w:r>
            <w:proofErr w:type="spellEnd"/>
            <w:r w:rsidRPr="00F0787B">
              <w:rPr>
                <w:sz w:val="22"/>
                <w:szCs w:val="22"/>
              </w:rPr>
              <w:t xml:space="preserve"> изм.</w:t>
            </w:r>
          </w:p>
        </w:tc>
        <w:tc>
          <w:tcPr>
            <w:tcW w:w="681" w:type="dxa"/>
            <w:vAlign w:val="center"/>
          </w:tcPr>
          <w:p w:rsidR="0004552A" w:rsidRPr="00F0787B" w:rsidRDefault="0004552A" w:rsidP="00DB4E14">
            <w:pPr>
              <w:jc w:val="center"/>
              <w:rPr>
                <w:sz w:val="22"/>
                <w:szCs w:val="22"/>
              </w:rPr>
            </w:pPr>
            <w:r w:rsidRPr="00F0787B">
              <w:rPr>
                <w:sz w:val="22"/>
                <w:szCs w:val="22"/>
              </w:rPr>
              <w:t>Кол-во</w:t>
            </w:r>
          </w:p>
        </w:tc>
      </w:tr>
      <w:tr w:rsidR="0004552A" w:rsidRPr="00F0787B" w:rsidTr="00E3700A">
        <w:trPr>
          <w:trHeight w:val="1550"/>
        </w:trPr>
        <w:tc>
          <w:tcPr>
            <w:tcW w:w="675" w:type="dxa"/>
          </w:tcPr>
          <w:p w:rsidR="0004552A" w:rsidRPr="00F0787B" w:rsidRDefault="0004552A" w:rsidP="00DB4E14">
            <w:pPr>
              <w:jc w:val="center"/>
              <w:rPr>
                <w:sz w:val="22"/>
                <w:szCs w:val="22"/>
              </w:rPr>
            </w:pPr>
            <w:r w:rsidRPr="00F0787B">
              <w:rPr>
                <w:sz w:val="22"/>
                <w:szCs w:val="22"/>
              </w:rPr>
              <w:t>1</w:t>
            </w:r>
          </w:p>
        </w:tc>
        <w:tc>
          <w:tcPr>
            <w:tcW w:w="3578" w:type="dxa"/>
          </w:tcPr>
          <w:p w:rsidR="0004552A" w:rsidRPr="00EF5019" w:rsidRDefault="00A60705" w:rsidP="00DB4E14">
            <w:pPr>
              <w:shd w:val="clear" w:color="auto" w:fill="FFFFFF"/>
              <w:spacing w:line="300" w:lineRule="atLeast"/>
              <w:outlineLvl w:val="0"/>
              <w:rPr>
                <w:color w:val="333333"/>
                <w:sz w:val="22"/>
                <w:szCs w:val="22"/>
                <w:shd w:val="clear" w:color="auto" w:fill="FFFFFF"/>
                <w:lang w:val="en-US"/>
              </w:rPr>
            </w:pPr>
            <w:r w:rsidRPr="00A60705">
              <w:rPr>
                <w:b/>
                <w:color w:val="000009"/>
                <w:sz w:val="22"/>
                <w:szCs w:val="22"/>
              </w:rPr>
              <w:t xml:space="preserve">Мольберт или этюдник художественный </w:t>
            </w:r>
          </w:p>
          <w:p w:rsidR="0004552A" w:rsidRPr="00F0787B" w:rsidRDefault="00A60705" w:rsidP="00DB4E14">
            <w:pPr>
              <w:shd w:val="clear" w:color="auto" w:fill="FFFFFF"/>
              <w:spacing w:line="300" w:lineRule="atLeast"/>
              <w:outlineLvl w:val="0"/>
              <w:rPr>
                <w:color w:val="000000"/>
                <w:sz w:val="22"/>
                <w:szCs w:val="22"/>
                <w:lang w:val="en-US"/>
              </w:rPr>
            </w:pPr>
            <w:r w:rsidRPr="00A60705">
              <w:rPr>
                <w:b/>
                <w:noProof/>
                <w:sz w:val="24"/>
                <w:szCs w:val="24"/>
              </w:rPr>
              <w:drawing>
                <wp:inline distT="0" distB="0" distL="0" distR="0" wp14:anchorId="4E7193CC" wp14:editId="763FCF59">
                  <wp:extent cx="1238250" cy="189547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0" cy="1895475"/>
                          </a:xfrm>
                          <a:prstGeom prst="rect">
                            <a:avLst/>
                          </a:prstGeom>
                          <a:noFill/>
                          <a:ln>
                            <a:noFill/>
                          </a:ln>
                        </pic:spPr>
                      </pic:pic>
                    </a:graphicData>
                  </a:graphic>
                </wp:inline>
              </w:drawing>
            </w:r>
          </w:p>
        </w:tc>
        <w:tc>
          <w:tcPr>
            <w:tcW w:w="4423" w:type="dxa"/>
          </w:tcPr>
          <w:p w:rsidR="0004552A" w:rsidRPr="00F0787B" w:rsidRDefault="00A60705" w:rsidP="00DB4E14">
            <w:pPr>
              <w:shd w:val="clear" w:color="auto" w:fill="FFFFFF"/>
              <w:textAlignment w:val="baseline"/>
              <w:rPr>
                <w:color w:val="363A47"/>
                <w:sz w:val="22"/>
                <w:szCs w:val="22"/>
                <w:bdr w:val="none" w:sz="0" w:space="0" w:color="auto" w:frame="1"/>
              </w:rPr>
            </w:pPr>
            <w:r w:rsidRPr="00A60705">
              <w:rPr>
                <w:color w:val="000009"/>
                <w:sz w:val="22"/>
                <w:szCs w:val="22"/>
              </w:rPr>
              <w:t>Характеристики: Размер планшета с обеих сторон: 60 х 65 см; Вид мольберта: напольный; Тип: хлопушка; Конструкция: складная; Высота мольберта: 120 см; Материал: сосна.</w:t>
            </w:r>
          </w:p>
        </w:tc>
        <w:tc>
          <w:tcPr>
            <w:tcW w:w="708" w:type="dxa"/>
          </w:tcPr>
          <w:p w:rsidR="0004552A" w:rsidRPr="00F0787B" w:rsidRDefault="0004552A" w:rsidP="00DB4E14">
            <w:pPr>
              <w:jc w:val="center"/>
              <w:rPr>
                <w:color w:val="000000"/>
                <w:sz w:val="22"/>
                <w:szCs w:val="22"/>
              </w:rPr>
            </w:pPr>
            <w:r w:rsidRPr="00F0787B">
              <w:rPr>
                <w:color w:val="000000"/>
                <w:sz w:val="22"/>
                <w:szCs w:val="22"/>
              </w:rPr>
              <w:t>шт.</w:t>
            </w:r>
          </w:p>
        </w:tc>
        <w:tc>
          <w:tcPr>
            <w:tcW w:w="681" w:type="dxa"/>
          </w:tcPr>
          <w:p w:rsidR="0004552A" w:rsidRPr="00F0787B" w:rsidRDefault="00A60705" w:rsidP="00DB4E14">
            <w:pPr>
              <w:jc w:val="center"/>
              <w:rPr>
                <w:color w:val="000000"/>
                <w:sz w:val="22"/>
                <w:szCs w:val="22"/>
              </w:rPr>
            </w:pPr>
            <w:r>
              <w:rPr>
                <w:color w:val="000000"/>
                <w:sz w:val="22"/>
                <w:szCs w:val="22"/>
              </w:rPr>
              <w:t>1</w:t>
            </w:r>
          </w:p>
        </w:tc>
      </w:tr>
      <w:tr w:rsidR="0004552A" w:rsidRPr="00F0787B" w:rsidTr="00E3700A">
        <w:trPr>
          <w:trHeight w:val="2696"/>
        </w:trPr>
        <w:tc>
          <w:tcPr>
            <w:tcW w:w="675" w:type="dxa"/>
          </w:tcPr>
          <w:p w:rsidR="0004552A" w:rsidRPr="00F0787B" w:rsidRDefault="0004552A" w:rsidP="00DB4E14">
            <w:pPr>
              <w:jc w:val="center"/>
              <w:rPr>
                <w:sz w:val="22"/>
                <w:szCs w:val="22"/>
              </w:rPr>
            </w:pPr>
            <w:r w:rsidRPr="00F0787B">
              <w:rPr>
                <w:sz w:val="22"/>
                <w:szCs w:val="22"/>
              </w:rPr>
              <w:t>2</w:t>
            </w:r>
          </w:p>
        </w:tc>
        <w:tc>
          <w:tcPr>
            <w:tcW w:w="3578" w:type="dxa"/>
          </w:tcPr>
          <w:p w:rsidR="0004552A" w:rsidRDefault="00A60705" w:rsidP="00A60705">
            <w:pPr>
              <w:tabs>
                <w:tab w:val="left" w:pos="96"/>
              </w:tabs>
              <w:jc w:val="both"/>
              <w:rPr>
                <w:b/>
                <w:color w:val="000009"/>
                <w:sz w:val="22"/>
                <w:szCs w:val="22"/>
              </w:rPr>
            </w:pPr>
            <w:r w:rsidRPr="00A60705">
              <w:rPr>
                <w:b/>
                <w:color w:val="000009"/>
                <w:sz w:val="22"/>
                <w:szCs w:val="22"/>
              </w:rPr>
              <w:t>Набор гипсовых геометрических тел (15 шт.)</w:t>
            </w:r>
          </w:p>
          <w:p w:rsidR="00A60705" w:rsidRPr="00F0787B" w:rsidRDefault="00A60705" w:rsidP="00A60705">
            <w:pPr>
              <w:tabs>
                <w:tab w:val="left" w:pos="96"/>
              </w:tabs>
              <w:jc w:val="both"/>
              <w:rPr>
                <w:color w:val="000000"/>
                <w:sz w:val="22"/>
                <w:szCs w:val="22"/>
              </w:rPr>
            </w:pPr>
            <w:r>
              <w:rPr>
                <w:noProof/>
                <w:color w:val="000000"/>
                <w:sz w:val="22"/>
                <w:szCs w:val="22"/>
              </w:rPr>
              <w:drawing>
                <wp:inline distT="0" distB="0" distL="0" distR="0" wp14:anchorId="75BC4ABA">
                  <wp:extent cx="1933953" cy="217932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2460" cy="2188906"/>
                          </a:xfrm>
                          <a:prstGeom prst="rect">
                            <a:avLst/>
                          </a:prstGeom>
                          <a:noFill/>
                        </pic:spPr>
                      </pic:pic>
                    </a:graphicData>
                  </a:graphic>
                </wp:inline>
              </w:drawing>
            </w:r>
          </w:p>
        </w:tc>
        <w:tc>
          <w:tcPr>
            <w:tcW w:w="4423" w:type="dxa"/>
          </w:tcPr>
          <w:p w:rsidR="0004552A" w:rsidRPr="00F0787B" w:rsidRDefault="00A60705" w:rsidP="00A60705">
            <w:pPr>
              <w:shd w:val="clear" w:color="auto" w:fill="FFFFFF"/>
              <w:textAlignment w:val="baseline"/>
              <w:rPr>
                <w:color w:val="363A47"/>
                <w:sz w:val="22"/>
                <w:szCs w:val="22"/>
              </w:rPr>
            </w:pPr>
            <w:r w:rsidRPr="00A60705">
              <w:rPr>
                <w:color w:val="000009"/>
                <w:sz w:val="22"/>
                <w:szCs w:val="22"/>
              </w:rPr>
              <w:t>Предназначен для демонстрации на уроках изобразительного искусства, геометрии при изучении стереометрии, а также для постоянного экспонирования как элемент оформления кабинета. Комплектность: додекаэдр – 1 шт., икосаэдр – 1 шт., конус – 1 шт., куб – 1 шт., пирамида четырехгранная – 1 шт., пирамида шестигранная – 1 шт., призма четырехгранная – 1 шт., призма шестигранная – 1 шт., сечение конуса с цилиндром – 1 шт., сечение параллелепипедов – 1 шт., сечение пирамиды с параллелепипедом – 1 шт., усеченный цилиндр – 1 шт., цилиндр – 1 шт., шар – 1 шт., яйцо – 1 шт. Геометрические тела изготовлены из гипса, дополнительно не окрашены. Набор позволяет демонстрировать форму геометрических тел, способствует усвоению определений учащимися.</w:t>
            </w:r>
          </w:p>
        </w:tc>
        <w:tc>
          <w:tcPr>
            <w:tcW w:w="708" w:type="dxa"/>
          </w:tcPr>
          <w:p w:rsidR="0004552A" w:rsidRPr="00F0787B" w:rsidRDefault="00A60705" w:rsidP="00DB4E14">
            <w:pPr>
              <w:jc w:val="center"/>
              <w:rPr>
                <w:color w:val="000000"/>
                <w:sz w:val="22"/>
                <w:szCs w:val="22"/>
              </w:rPr>
            </w:pPr>
            <w:proofErr w:type="spellStart"/>
            <w:proofErr w:type="gramStart"/>
            <w:r>
              <w:rPr>
                <w:color w:val="000000"/>
                <w:sz w:val="22"/>
                <w:szCs w:val="22"/>
              </w:rPr>
              <w:t>наб</w:t>
            </w:r>
            <w:proofErr w:type="spellEnd"/>
            <w:proofErr w:type="gramEnd"/>
          </w:p>
        </w:tc>
        <w:tc>
          <w:tcPr>
            <w:tcW w:w="681" w:type="dxa"/>
          </w:tcPr>
          <w:p w:rsidR="0004552A" w:rsidRPr="00F0787B" w:rsidRDefault="00A60705" w:rsidP="00DB4E14">
            <w:pPr>
              <w:jc w:val="center"/>
              <w:rPr>
                <w:color w:val="000000"/>
                <w:sz w:val="22"/>
                <w:szCs w:val="22"/>
              </w:rPr>
            </w:pPr>
            <w:r>
              <w:rPr>
                <w:color w:val="000000"/>
                <w:sz w:val="22"/>
                <w:szCs w:val="22"/>
              </w:rPr>
              <w:t>1</w:t>
            </w:r>
          </w:p>
        </w:tc>
      </w:tr>
      <w:tr w:rsidR="00A60705" w:rsidRPr="00F0787B" w:rsidTr="00E3700A">
        <w:tc>
          <w:tcPr>
            <w:tcW w:w="675" w:type="dxa"/>
          </w:tcPr>
          <w:p w:rsidR="00A60705" w:rsidRPr="00F0787B" w:rsidRDefault="00A60705" w:rsidP="00A60705">
            <w:pPr>
              <w:jc w:val="center"/>
              <w:rPr>
                <w:sz w:val="22"/>
                <w:szCs w:val="22"/>
              </w:rPr>
            </w:pPr>
            <w:r w:rsidRPr="00F0787B">
              <w:rPr>
                <w:sz w:val="22"/>
                <w:szCs w:val="22"/>
              </w:rPr>
              <w:t>3</w:t>
            </w:r>
          </w:p>
        </w:tc>
        <w:tc>
          <w:tcPr>
            <w:tcW w:w="3578" w:type="dxa"/>
          </w:tcPr>
          <w:p w:rsidR="00A60705" w:rsidRPr="003C718C" w:rsidRDefault="00A60705" w:rsidP="00A60705">
            <w:pPr>
              <w:shd w:val="clear" w:color="auto" w:fill="FFFFFF"/>
              <w:textAlignment w:val="baseline"/>
              <w:rPr>
                <w:color w:val="363A47"/>
                <w:spacing w:val="3"/>
                <w:kern w:val="36"/>
                <w:sz w:val="22"/>
                <w:szCs w:val="22"/>
              </w:rPr>
            </w:pPr>
            <w:r w:rsidRPr="00A60705">
              <w:rPr>
                <w:b/>
                <w:color w:val="000009"/>
                <w:sz w:val="22"/>
                <w:szCs w:val="22"/>
              </w:rPr>
              <w:t>Гипсовая модель для натюрморта</w:t>
            </w:r>
          </w:p>
        </w:tc>
        <w:tc>
          <w:tcPr>
            <w:tcW w:w="4423" w:type="dxa"/>
          </w:tcPr>
          <w:p w:rsidR="00A60705" w:rsidRPr="003C718C" w:rsidRDefault="00A60705" w:rsidP="00A60705">
            <w:pPr>
              <w:tabs>
                <w:tab w:val="left" w:pos="1245"/>
              </w:tabs>
              <w:rPr>
                <w:color w:val="333333"/>
                <w:sz w:val="22"/>
                <w:szCs w:val="22"/>
                <w:shd w:val="clear" w:color="auto" w:fill="FFFFFF"/>
              </w:rPr>
            </w:pPr>
            <w:r w:rsidRPr="00A60705">
              <w:rPr>
                <w:color w:val="000009"/>
                <w:sz w:val="22"/>
                <w:szCs w:val="22"/>
              </w:rPr>
              <w:t>Ветка винограда Предназначена для использования на уроках изобразительного искусства. Модель выполнена из гипса, не окрашена. Позволяет знакомить учащихся с понятиями "свет", "тень", "блик", "полутень", "рефлекс". Используется на уроках изобразительного искусства в качестве модели для рисования и лепки.</w:t>
            </w:r>
          </w:p>
        </w:tc>
        <w:tc>
          <w:tcPr>
            <w:tcW w:w="708" w:type="dxa"/>
          </w:tcPr>
          <w:p w:rsidR="00A60705" w:rsidRPr="00F0787B" w:rsidRDefault="00A60705" w:rsidP="00A60705">
            <w:pPr>
              <w:jc w:val="center"/>
              <w:rPr>
                <w:color w:val="000000"/>
                <w:sz w:val="22"/>
                <w:szCs w:val="22"/>
              </w:rPr>
            </w:pPr>
            <w:r w:rsidRPr="00F0787B">
              <w:rPr>
                <w:color w:val="000000"/>
                <w:sz w:val="22"/>
                <w:szCs w:val="22"/>
              </w:rPr>
              <w:t>шт.</w:t>
            </w:r>
          </w:p>
        </w:tc>
        <w:tc>
          <w:tcPr>
            <w:tcW w:w="681" w:type="dxa"/>
          </w:tcPr>
          <w:p w:rsidR="00A60705" w:rsidRPr="00F0787B" w:rsidRDefault="00A60705" w:rsidP="00A60705">
            <w:pPr>
              <w:jc w:val="center"/>
              <w:rPr>
                <w:color w:val="000000"/>
                <w:sz w:val="22"/>
                <w:szCs w:val="22"/>
              </w:rPr>
            </w:pPr>
            <w:r>
              <w:rPr>
                <w:color w:val="000000"/>
                <w:sz w:val="22"/>
                <w:szCs w:val="22"/>
              </w:rPr>
              <w:t>1</w:t>
            </w:r>
          </w:p>
        </w:tc>
      </w:tr>
      <w:tr w:rsidR="00E3700A" w:rsidRPr="00F0787B" w:rsidTr="00E3700A">
        <w:tc>
          <w:tcPr>
            <w:tcW w:w="675" w:type="dxa"/>
          </w:tcPr>
          <w:p w:rsidR="00E3700A" w:rsidRDefault="00E3700A" w:rsidP="00E3700A">
            <w:pPr>
              <w:jc w:val="center"/>
              <w:rPr>
                <w:sz w:val="22"/>
                <w:szCs w:val="22"/>
              </w:rPr>
            </w:pPr>
            <w:r>
              <w:rPr>
                <w:sz w:val="22"/>
                <w:szCs w:val="22"/>
              </w:rPr>
              <w:t>4</w:t>
            </w:r>
          </w:p>
        </w:tc>
        <w:tc>
          <w:tcPr>
            <w:tcW w:w="3578" w:type="dxa"/>
          </w:tcPr>
          <w:p w:rsidR="00E3700A" w:rsidRPr="00A60705" w:rsidRDefault="00E3700A" w:rsidP="00E3700A">
            <w:pPr>
              <w:shd w:val="clear" w:color="auto" w:fill="FFFFFF"/>
              <w:tabs>
                <w:tab w:val="left" w:pos="630"/>
              </w:tabs>
              <w:textAlignment w:val="baseline"/>
              <w:rPr>
                <w:b/>
                <w:color w:val="000009"/>
                <w:sz w:val="22"/>
                <w:szCs w:val="22"/>
              </w:rPr>
            </w:pPr>
            <w:r w:rsidRPr="00D321F0">
              <w:rPr>
                <w:b/>
                <w:color w:val="000009"/>
                <w:sz w:val="22"/>
                <w:szCs w:val="22"/>
              </w:rPr>
              <w:t>Гипсовая модель головы</w:t>
            </w:r>
          </w:p>
        </w:tc>
        <w:tc>
          <w:tcPr>
            <w:tcW w:w="4423" w:type="dxa"/>
          </w:tcPr>
          <w:p w:rsidR="00E3700A" w:rsidRPr="00D321F0" w:rsidRDefault="00E3700A" w:rsidP="00E3700A">
            <w:pPr>
              <w:rPr>
                <w:color w:val="000009"/>
                <w:sz w:val="22"/>
                <w:szCs w:val="22"/>
              </w:rPr>
            </w:pPr>
            <w:r w:rsidRPr="00E3700A">
              <w:rPr>
                <w:color w:val="000009"/>
                <w:sz w:val="22"/>
                <w:szCs w:val="22"/>
              </w:rPr>
              <w:t>Череп повышенной точности Пособие предназначено для использования в качестве демонстрационного материала.</w:t>
            </w:r>
          </w:p>
        </w:tc>
        <w:tc>
          <w:tcPr>
            <w:tcW w:w="708" w:type="dxa"/>
          </w:tcPr>
          <w:p w:rsidR="00E3700A" w:rsidRPr="00F0787B" w:rsidRDefault="00E3700A" w:rsidP="00E3700A">
            <w:pPr>
              <w:jc w:val="center"/>
              <w:rPr>
                <w:color w:val="000000"/>
                <w:sz w:val="22"/>
                <w:szCs w:val="22"/>
              </w:rPr>
            </w:pPr>
            <w:r w:rsidRPr="00F0787B">
              <w:rPr>
                <w:color w:val="000000"/>
                <w:sz w:val="22"/>
                <w:szCs w:val="22"/>
              </w:rPr>
              <w:t>шт.</w:t>
            </w:r>
          </w:p>
        </w:tc>
        <w:tc>
          <w:tcPr>
            <w:tcW w:w="681" w:type="dxa"/>
          </w:tcPr>
          <w:p w:rsidR="00E3700A" w:rsidRPr="00F0787B" w:rsidRDefault="00E3700A" w:rsidP="00E3700A">
            <w:pPr>
              <w:jc w:val="center"/>
              <w:rPr>
                <w:color w:val="000000"/>
                <w:sz w:val="22"/>
                <w:szCs w:val="22"/>
              </w:rPr>
            </w:pPr>
            <w:r>
              <w:rPr>
                <w:color w:val="000000"/>
                <w:sz w:val="22"/>
                <w:szCs w:val="22"/>
              </w:rPr>
              <w:t>1</w:t>
            </w:r>
          </w:p>
        </w:tc>
      </w:tr>
      <w:tr w:rsidR="00E3700A" w:rsidRPr="00F0787B" w:rsidTr="00E3700A">
        <w:tc>
          <w:tcPr>
            <w:tcW w:w="675" w:type="dxa"/>
          </w:tcPr>
          <w:p w:rsidR="00E3700A" w:rsidRPr="00F0787B" w:rsidRDefault="00E3700A" w:rsidP="00E3700A">
            <w:pPr>
              <w:jc w:val="center"/>
              <w:rPr>
                <w:sz w:val="22"/>
                <w:szCs w:val="22"/>
              </w:rPr>
            </w:pPr>
            <w:r>
              <w:rPr>
                <w:sz w:val="22"/>
                <w:szCs w:val="22"/>
              </w:rPr>
              <w:t>5</w:t>
            </w:r>
          </w:p>
        </w:tc>
        <w:tc>
          <w:tcPr>
            <w:tcW w:w="3578" w:type="dxa"/>
          </w:tcPr>
          <w:p w:rsidR="00E3700A" w:rsidRPr="003C718C" w:rsidRDefault="00E3700A" w:rsidP="00E3700A">
            <w:pPr>
              <w:shd w:val="clear" w:color="auto" w:fill="FFFFFF"/>
              <w:tabs>
                <w:tab w:val="left" w:pos="630"/>
              </w:tabs>
              <w:textAlignment w:val="baseline"/>
              <w:rPr>
                <w:color w:val="363A47"/>
                <w:spacing w:val="3"/>
                <w:kern w:val="36"/>
                <w:sz w:val="22"/>
                <w:szCs w:val="22"/>
              </w:rPr>
            </w:pPr>
            <w:r w:rsidRPr="00A60705">
              <w:rPr>
                <w:b/>
                <w:color w:val="000009"/>
                <w:sz w:val="22"/>
                <w:szCs w:val="22"/>
              </w:rPr>
              <w:t>Гипсовая модель растений</w:t>
            </w:r>
          </w:p>
        </w:tc>
        <w:tc>
          <w:tcPr>
            <w:tcW w:w="4423" w:type="dxa"/>
          </w:tcPr>
          <w:p w:rsidR="00E3700A" w:rsidRPr="003C718C" w:rsidRDefault="00E3700A" w:rsidP="00E3700A">
            <w:pPr>
              <w:rPr>
                <w:color w:val="333333"/>
                <w:sz w:val="22"/>
                <w:szCs w:val="22"/>
                <w:shd w:val="clear" w:color="auto" w:fill="FFFFFF"/>
              </w:rPr>
            </w:pPr>
            <w:r w:rsidRPr="00D321F0">
              <w:rPr>
                <w:color w:val="000009"/>
                <w:sz w:val="22"/>
                <w:szCs w:val="22"/>
              </w:rPr>
              <w:t xml:space="preserve">Тюльпан Предназначена для использования на уроках изобразительного искусства. </w:t>
            </w:r>
            <w:r w:rsidRPr="00D321F0">
              <w:rPr>
                <w:color w:val="000009"/>
                <w:sz w:val="22"/>
                <w:szCs w:val="22"/>
              </w:rPr>
              <w:lastRenderedPageBreak/>
              <w:t>Модель выполнена из гипса, не окрашена. Позволяет знакомить учащихся с понятиями "свет", "тень", "блик", "полутень", "рефлекс". Используется на уроках изобразительного искусства в качестве модели для рисования</w:t>
            </w:r>
            <w:r>
              <w:rPr>
                <w:color w:val="000009"/>
                <w:sz w:val="22"/>
                <w:szCs w:val="22"/>
              </w:rPr>
              <w:t xml:space="preserve"> и лепки.</w:t>
            </w:r>
          </w:p>
        </w:tc>
        <w:tc>
          <w:tcPr>
            <w:tcW w:w="708" w:type="dxa"/>
          </w:tcPr>
          <w:p w:rsidR="00E3700A" w:rsidRPr="00F0787B" w:rsidRDefault="00E3700A" w:rsidP="00E3700A">
            <w:pPr>
              <w:jc w:val="center"/>
              <w:rPr>
                <w:color w:val="000000"/>
                <w:sz w:val="22"/>
                <w:szCs w:val="22"/>
              </w:rPr>
            </w:pPr>
            <w:r w:rsidRPr="00F0787B">
              <w:rPr>
                <w:color w:val="000000"/>
                <w:sz w:val="22"/>
                <w:szCs w:val="22"/>
              </w:rPr>
              <w:lastRenderedPageBreak/>
              <w:t>шт.</w:t>
            </w:r>
          </w:p>
        </w:tc>
        <w:tc>
          <w:tcPr>
            <w:tcW w:w="681" w:type="dxa"/>
          </w:tcPr>
          <w:p w:rsidR="00E3700A" w:rsidRPr="00F0787B" w:rsidRDefault="00E3700A" w:rsidP="00E3700A">
            <w:pPr>
              <w:jc w:val="center"/>
              <w:rPr>
                <w:color w:val="000000"/>
                <w:sz w:val="22"/>
                <w:szCs w:val="22"/>
              </w:rPr>
            </w:pPr>
            <w:r>
              <w:rPr>
                <w:color w:val="000000"/>
                <w:sz w:val="22"/>
                <w:szCs w:val="22"/>
              </w:rPr>
              <w:t>1</w:t>
            </w:r>
          </w:p>
        </w:tc>
      </w:tr>
      <w:tr w:rsidR="00E3700A" w:rsidRPr="00F0787B" w:rsidTr="00E3700A">
        <w:trPr>
          <w:trHeight w:val="311"/>
        </w:trPr>
        <w:tc>
          <w:tcPr>
            <w:tcW w:w="675" w:type="dxa"/>
          </w:tcPr>
          <w:p w:rsidR="00E3700A" w:rsidRPr="00767C70" w:rsidRDefault="00E3700A" w:rsidP="00E3700A">
            <w:pPr>
              <w:jc w:val="center"/>
              <w:rPr>
                <w:sz w:val="22"/>
                <w:szCs w:val="22"/>
              </w:rPr>
            </w:pPr>
            <w:r>
              <w:rPr>
                <w:sz w:val="22"/>
                <w:szCs w:val="22"/>
              </w:rPr>
              <w:lastRenderedPageBreak/>
              <w:t>6</w:t>
            </w:r>
          </w:p>
        </w:tc>
        <w:tc>
          <w:tcPr>
            <w:tcW w:w="3578" w:type="dxa"/>
          </w:tcPr>
          <w:p w:rsidR="00E3700A" w:rsidRDefault="00E3700A" w:rsidP="00E3700A">
            <w:pPr>
              <w:shd w:val="clear" w:color="auto" w:fill="FFFFFF"/>
              <w:textAlignment w:val="baseline"/>
              <w:rPr>
                <w:b/>
                <w:color w:val="000009"/>
                <w:sz w:val="22"/>
                <w:szCs w:val="22"/>
              </w:rPr>
            </w:pPr>
            <w:r w:rsidRPr="00A60705">
              <w:rPr>
                <w:b/>
                <w:color w:val="000009"/>
                <w:sz w:val="22"/>
                <w:szCs w:val="22"/>
              </w:rPr>
              <w:t>Набор муляжей фруктов и овощей</w:t>
            </w:r>
          </w:p>
          <w:p w:rsidR="00E3700A" w:rsidRDefault="00E3700A" w:rsidP="00E3700A">
            <w:pPr>
              <w:shd w:val="clear" w:color="auto" w:fill="FFFFFF"/>
              <w:textAlignment w:val="baseline"/>
              <w:rPr>
                <w:color w:val="363A47"/>
                <w:spacing w:val="3"/>
                <w:kern w:val="36"/>
                <w:sz w:val="22"/>
                <w:szCs w:val="22"/>
              </w:rPr>
            </w:pPr>
            <w:r>
              <w:rPr>
                <w:noProof/>
                <w:color w:val="363A47"/>
                <w:spacing w:val="3"/>
                <w:kern w:val="36"/>
                <w:sz w:val="22"/>
                <w:szCs w:val="22"/>
              </w:rPr>
              <w:drawing>
                <wp:inline distT="0" distB="0" distL="0" distR="0" wp14:anchorId="4C820B88" wp14:editId="34013B72">
                  <wp:extent cx="2124710" cy="1464250"/>
                  <wp:effectExtent l="0" t="0" r="0" b="31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1585" cy="1475880"/>
                          </a:xfrm>
                          <a:prstGeom prst="rect">
                            <a:avLst/>
                          </a:prstGeom>
                          <a:noFill/>
                        </pic:spPr>
                      </pic:pic>
                    </a:graphicData>
                  </a:graphic>
                </wp:inline>
              </w:drawing>
            </w:r>
          </w:p>
          <w:p w:rsidR="00E3700A" w:rsidRDefault="00E3700A" w:rsidP="00E3700A">
            <w:pPr>
              <w:shd w:val="clear" w:color="auto" w:fill="FFFFFF"/>
              <w:textAlignment w:val="baseline"/>
              <w:rPr>
                <w:color w:val="363A47"/>
                <w:spacing w:val="3"/>
                <w:kern w:val="36"/>
                <w:sz w:val="22"/>
                <w:szCs w:val="22"/>
              </w:rPr>
            </w:pPr>
          </w:p>
          <w:p w:rsidR="00E3700A" w:rsidRPr="003C718C" w:rsidRDefault="00E3700A" w:rsidP="00E3700A">
            <w:pPr>
              <w:shd w:val="clear" w:color="auto" w:fill="FFFFFF"/>
              <w:textAlignment w:val="baseline"/>
              <w:rPr>
                <w:color w:val="363A47"/>
                <w:spacing w:val="3"/>
                <w:kern w:val="36"/>
                <w:sz w:val="22"/>
                <w:szCs w:val="22"/>
              </w:rPr>
            </w:pPr>
            <w:r>
              <w:rPr>
                <w:noProof/>
                <w:color w:val="363A47"/>
                <w:spacing w:val="3"/>
                <w:kern w:val="36"/>
                <w:sz w:val="22"/>
                <w:szCs w:val="22"/>
              </w:rPr>
              <w:drawing>
                <wp:inline distT="0" distB="0" distL="0" distR="0" wp14:anchorId="2E52527E" wp14:editId="27336997">
                  <wp:extent cx="2111375" cy="1752600"/>
                  <wp:effectExtent l="0" t="0" r="317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3139" cy="1754064"/>
                          </a:xfrm>
                          <a:prstGeom prst="rect">
                            <a:avLst/>
                          </a:prstGeom>
                          <a:noFill/>
                        </pic:spPr>
                      </pic:pic>
                    </a:graphicData>
                  </a:graphic>
                </wp:inline>
              </w:drawing>
            </w:r>
          </w:p>
        </w:tc>
        <w:tc>
          <w:tcPr>
            <w:tcW w:w="4423" w:type="dxa"/>
          </w:tcPr>
          <w:p w:rsidR="00E3700A" w:rsidRPr="00A60705" w:rsidRDefault="00E3700A" w:rsidP="00E3700A">
            <w:pPr>
              <w:shd w:val="clear" w:color="auto" w:fill="FFFFFF"/>
              <w:textAlignment w:val="baseline"/>
              <w:rPr>
                <w:color w:val="333333"/>
                <w:sz w:val="22"/>
                <w:szCs w:val="22"/>
                <w:shd w:val="clear" w:color="auto" w:fill="FFFFFF"/>
              </w:rPr>
            </w:pPr>
            <w:r w:rsidRPr="00A60705">
              <w:rPr>
                <w:color w:val="333333"/>
                <w:sz w:val="22"/>
                <w:szCs w:val="22"/>
                <w:shd w:val="clear" w:color="auto" w:fill="FFFFFF"/>
              </w:rPr>
              <w:t>Набор муляжей овощей (8 видов) Список муляжей: 1. Огурец «</w:t>
            </w:r>
            <w:proofErr w:type="spellStart"/>
            <w:r w:rsidRPr="00A60705">
              <w:rPr>
                <w:color w:val="333333"/>
                <w:sz w:val="22"/>
                <w:szCs w:val="22"/>
                <w:shd w:val="clear" w:color="auto" w:fill="FFFFFF"/>
              </w:rPr>
              <w:t>Неросимый</w:t>
            </w:r>
            <w:proofErr w:type="spellEnd"/>
            <w:r w:rsidRPr="00A60705">
              <w:rPr>
                <w:color w:val="333333"/>
                <w:sz w:val="22"/>
                <w:szCs w:val="22"/>
                <w:shd w:val="clear" w:color="auto" w:fill="FFFFFF"/>
              </w:rPr>
              <w:t>» 2. Морковь 3. Редис 4. Помидор «Маяк» 5. Картофель 6. Перец 7. Баклажан 8. Репа Муляжи представляют собой изделия, имитирующие натуральные овощи и корнеплоды по размеру и окраске, изготовлены из полистирола вспенивающегося. Окрашены масляными красками. В отделке используются тальк, крахмал картофельный и натуральные или искусственно изготовленные черешки.</w:t>
            </w:r>
          </w:p>
          <w:p w:rsidR="00E3700A" w:rsidRPr="00CD70AE" w:rsidRDefault="00E3700A" w:rsidP="00E3700A">
            <w:pPr>
              <w:shd w:val="clear" w:color="auto" w:fill="FFFFFF"/>
              <w:textAlignment w:val="baseline"/>
              <w:rPr>
                <w:color w:val="333333"/>
                <w:sz w:val="22"/>
                <w:szCs w:val="22"/>
                <w:shd w:val="clear" w:color="auto" w:fill="FFFFFF"/>
              </w:rPr>
            </w:pPr>
            <w:r w:rsidRPr="00A60705">
              <w:rPr>
                <w:color w:val="333333"/>
                <w:sz w:val="22"/>
                <w:szCs w:val="22"/>
                <w:shd w:val="clear" w:color="auto" w:fill="FFFFFF"/>
              </w:rPr>
              <w:t>Набор муляжей фруктов - 9 видов Список муляжей: 1. Яблоко «Кальвиль анисовый» 2. Лимон 3. Апельсин 4. Персик 5. Груша 6. Слива 7. Клубника 8. Абрикос Муляжи представляют собой изделия, имитирующие натуральные фрукты по размеру и окраске. Изготовлены из полистирола вспенивающегося и парафина. Окрашены красками масляными. В отделке используется тальк, крахмал, натуральные или искусственно изготовленные чашечки и черешки.</w:t>
            </w:r>
          </w:p>
        </w:tc>
        <w:tc>
          <w:tcPr>
            <w:tcW w:w="708" w:type="dxa"/>
          </w:tcPr>
          <w:p w:rsidR="00E3700A" w:rsidRPr="00F0787B" w:rsidRDefault="00E3700A" w:rsidP="00E3700A">
            <w:pPr>
              <w:jc w:val="center"/>
              <w:rPr>
                <w:color w:val="000000"/>
                <w:sz w:val="22"/>
                <w:szCs w:val="22"/>
              </w:rPr>
            </w:pPr>
            <w:proofErr w:type="spellStart"/>
            <w:proofErr w:type="gramStart"/>
            <w:r>
              <w:rPr>
                <w:color w:val="000000"/>
                <w:sz w:val="22"/>
                <w:szCs w:val="22"/>
              </w:rPr>
              <w:t>наб</w:t>
            </w:r>
            <w:proofErr w:type="spellEnd"/>
            <w:proofErr w:type="gramEnd"/>
          </w:p>
        </w:tc>
        <w:tc>
          <w:tcPr>
            <w:tcW w:w="681" w:type="dxa"/>
          </w:tcPr>
          <w:p w:rsidR="00E3700A" w:rsidRPr="00767C70" w:rsidRDefault="00E3700A" w:rsidP="00E3700A">
            <w:pPr>
              <w:jc w:val="center"/>
              <w:rPr>
                <w:color w:val="000000"/>
                <w:sz w:val="22"/>
                <w:szCs w:val="22"/>
              </w:rPr>
            </w:pPr>
            <w:r>
              <w:rPr>
                <w:color w:val="000000"/>
                <w:sz w:val="22"/>
                <w:szCs w:val="22"/>
              </w:rPr>
              <w:t>1</w:t>
            </w:r>
          </w:p>
        </w:tc>
      </w:tr>
      <w:tr w:rsidR="00E3700A" w:rsidRPr="00F0787B" w:rsidTr="00E3700A">
        <w:trPr>
          <w:trHeight w:val="311"/>
        </w:trPr>
        <w:tc>
          <w:tcPr>
            <w:tcW w:w="675" w:type="dxa"/>
          </w:tcPr>
          <w:p w:rsidR="00E3700A" w:rsidRDefault="00E3700A" w:rsidP="00E3700A">
            <w:pPr>
              <w:jc w:val="center"/>
              <w:rPr>
                <w:sz w:val="22"/>
                <w:szCs w:val="22"/>
              </w:rPr>
            </w:pPr>
            <w:r>
              <w:rPr>
                <w:sz w:val="22"/>
                <w:szCs w:val="22"/>
              </w:rPr>
              <w:t>7</w:t>
            </w:r>
          </w:p>
        </w:tc>
        <w:tc>
          <w:tcPr>
            <w:tcW w:w="3578" w:type="dxa"/>
          </w:tcPr>
          <w:p w:rsidR="00E3700A" w:rsidRDefault="00E3700A" w:rsidP="00E3700A">
            <w:pPr>
              <w:shd w:val="clear" w:color="auto" w:fill="FFFFFF"/>
              <w:textAlignment w:val="baseline"/>
              <w:rPr>
                <w:b/>
                <w:color w:val="363A47"/>
                <w:spacing w:val="3"/>
                <w:kern w:val="36"/>
                <w:sz w:val="22"/>
                <w:szCs w:val="22"/>
              </w:rPr>
            </w:pPr>
            <w:r w:rsidRPr="00A60705">
              <w:rPr>
                <w:b/>
                <w:color w:val="363A47"/>
                <w:spacing w:val="3"/>
                <w:kern w:val="36"/>
                <w:sz w:val="22"/>
                <w:szCs w:val="22"/>
              </w:rPr>
              <w:t>Муляжи съедобных и ядовитых грибов</w:t>
            </w:r>
          </w:p>
          <w:p w:rsidR="00E3700A" w:rsidRPr="003C718C" w:rsidRDefault="00E3700A" w:rsidP="00E3700A">
            <w:pPr>
              <w:shd w:val="clear" w:color="auto" w:fill="FFFFFF"/>
              <w:textAlignment w:val="baseline"/>
              <w:rPr>
                <w:color w:val="363A47"/>
                <w:spacing w:val="3"/>
                <w:kern w:val="36"/>
                <w:sz w:val="22"/>
                <w:szCs w:val="22"/>
              </w:rPr>
            </w:pPr>
            <w:r w:rsidRPr="00A60705">
              <w:rPr>
                <w:color w:val="363A47"/>
                <w:spacing w:val="3"/>
                <w:kern w:val="36"/>
                <w:sz w:val="22"/>
                <w:szCs w:val="22"/>
              </w:rPr>
              <w:drawing>
                <wp:inline distT="0" distB="0" distL="0" distR="0" wp14:anchorId="7A669A12" wp14:editId="4D31AB09">
                  <wp:extent cx="2134870" cy="18548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34870" cy="1854835"/>
                          </a:xfrm>
                          <a:prstGeom prst="rect">
                            <a:avLst/>
                          </a:prstGeom>
                        </pic:spPr>
                      </pic:pic>
                    </a:graphicData>
                  </a:graphic>
                </wp:inline>
              </w:drawing>
            </w:r>
          </w:p>
        </w:tc>
        <w:tc>
          <w:tcPr>
            <w:tcW w:w="4423" w:type="dxa"/>
          </w:tcPr>
          <w:p w:rsidR="00E3700A" w:rsidRPr="00A60705" w:rsidRDefault="00E3700A" w:rsidP="00E3700A">
            <w:pPr>
              <w:shd w:val="clear" w:color="auto" w:fill="FFFFFF"/>
              <w:textAlignment w:val="baseline"/>
              <w:rPr>
                <w:color w:val="333333"/>
                <w:sz w:val="22"/>
                <w:szCs w:val="22"/>
                <w:shd w:val="clear" w:color="auto" w:fill="FFFFFF"/>
              </w:rPr>
            </w:pPr>
            <w:r w:rsidRPr="00A60705">
              <w:rPr>
                <w:color w:val="333333"/>
                <w:sz w:val="22"/>
                <w:szCs w:val="22"/>
                <w:shd w:val="clear" w:color="auto" w:fill="FFFFFF"/>
              </w:rPr>
              <w:t>1. Муляжи грибов съедобных -5шт. 2. Муляжи грибов ядовитых -2шт. Список муляжей: 1. Белый гриб 2. Сыроежка 3. Груздь 4. Лисичка 5. Подберезовик 6. Мухомор 7. Бледная поганка</w:t>
            </w:r>
          </w:p>
          <w:p w:rsidR="00E3700A" w:rsidRPr="00CD70AE" w:rsidRDefault="00E3700A" w:rsidP="00E3700A">
            <w:pPr>
              <w:shd w:val="clear" w:color="auto" w:fill="FFFFFF"/>
              <w:textAlignment w:val="baseline"/>
              <w:rPr>
                <w:color w:val="333333"/>
                <w:sz w:val="22"/>
                <w:szCs w:val="22"/>
                <w:shd w:val="clear" w:color="auto" w:fill="FFFFFF"/>
              </w:rPr>
            </w:pPr>
            <w:r w:rsidRPr="00A60705">
              <w:rPr>
                <w:color w:val="333333"/>
                <w:sz w:val="22"/>
                <w:szCs w:val="22"/>
                <w:shd w:val="clear" w:color="auto" w:fill="FFFFFF"/>
              </w:rPr>
              <w:t>Представленные муляжи грибов имитируют натуральные по внешнему виду и окраске. Изготовлены они из полистирола вспенивающегося, окрашены масляными красками. Для отделки используются натуральные лесные подстилки</w:t>
            </w:r>
          </w:p>
        </w:tc>
        <w:tc>
          <w:tcPr>
            <w:tcW w:w="708" w:type="dxa"/>
          </w:tcPr>
          <w:p w:rsidR="00E3700A" w:rsidRPr="00F0787B" w:rsidRDefault="00E3700A" w:rsidP="00E3700A">
            <w:pPr>
              <w:jc w:val="center"/>
              <w:rPr>
                <w:color w:val="000000"/>
                <w:sz w:val="22"/>
                <w:szCs w:val="22"/>
              </w:rPr>
            </w:pPr>
            <w:proofErr w:type="spellStart"/>
            <w:proofErr w:type="gramStart"/>
            <w:r>
              <w:rPr>
                <w:color w:val="000000"/>
                <w:sz w:val="22"/>
                <w:szCs w:val="22"/>
              </w:rPr>
              <w:t>наб</w:t>
            </w:r>
            <w:proofErr w:type="spellEnd"/>
            <w:proofErr w:type="gramEnd"/>
          </w:p>
        </w:tc>
        <w:tc>
          <w:tcPr>
            <w:tcW w:w="681" w:type="dxa"/>
          </w:tcPr>
          <w:p w:rsidR="00E3700A" w:rsidRPr="00767C70" w:rsidRDefault="00E3700A" w:rsidP="00E3700A">
            <w:pPr>
              <w:jc w:val="center"/>
              <w:rPr>
                <w:color w:val="000000"/>
                <w:sz w:val="22"/>
                <w:szCs w:val="22"/>
              </w:rPr>
            </w:pPr>
            <w:r>
              <w:rPr>
                <w:color w:val="000000"/>
                <w:sz w:val="22"/>
                <w:szCs w:val="22"/>
              </w:rPr>
              <w:t>1</w:t>
            </w:r>
          </w:p>
        </w:tc>
      </w:tr>
      <w:tr w:rsidR="00E3700A" w:rsidRPr="00F0787B" w:rsidTr="00E3700A">
        <w:trPr>
          <w:trHeight w:val="311"/>
        </w:trPr>
        <w:tc>
          <w:tcPr>
            <w:tcW w:w="675" w:type="dxa"/>
          </w:tcPr>
          <w:p w:rsidR="00E3700A" w:rsidRDefault="00E3700A" w:rsidP="00E3700A">
            <w:pPr>
              <w:jc w:val="center"/>
              <w:rPr>
                <w:sz w:val="22"/>
                <w:szCs w:val="22"/>
              </w:rPr>
            </w:pPr>
            <w:r>
              <w:rPr>
                <w:sz w:val="22"/>
                <w:szCs w:val="22"/>
              </w:rPr>
              <w:t>8</w:t>
            </w:r>
          </w:p>
        </w:tc>
        <w:tc>
          <w:tcPr>
            <w:tcW w:w="3578" w:type="dxa"/>
          </w:tcPr>
          <w:p w:rsidR="00E3700A" w:rsidRDefault="00E3700A" w:rsidP="00E3700A">
            <w:pPr>
              <w:shd w:val="clear" w:color="auto" w:fill="FFFFFF"/>
              <w:textAlignment w:val="baseline"/>
              <w:rPr>
                <w:b/>
                <w:color w:val="363A47"/>
                <w:spacing w:val="3"/>
                <w:kern w:val="36"/>
                <w:sz w:val="22"/>
                <w:szCs w:val="22"/>
              </w:rPr>
            </w:pPr>
            <w:r w:rsidRPr="00A60705">
              <w:rPr>
                <w:b/>
                <w:color w:val="363A47"/>
                <w:spacing w:val="3"/>
                <w:kern w:val="36"/>
                <w:sz w:val="22"/>
                <w:szCs w:val="22"/>
              </w:rPr>
              <w:t>Комплект портретов отечественных и зарубежных художников</w:t>
            </w:r>
          </w:p>
          <w:p w:rsidR="00E3700A" w:rsidRDefault="00E3700A" w:rsidP="00E3700A">
            <w:pPr>
              <w:shd w:val="clear" w:color="auto" w:fill="FFFFFF"/>
              <w:textAlignment w:val="baseline"/>
              <w:rPr>
                <w:b/>
                <w:color w:val="363A47"/>
                <w:spacing w:val="3"/>
                <w:kern w:val="36"/>
                <w:sz w:val="22"/>
                <w:szCs w:val="22"/>
              </w:rPr>
            </w:pPr>
            <w:r>
              <w:rPr>
                <w:b/>
                <w:noProof/>
                <w:color w:val="363A47"/>
                <w:spacing w:val="3"/>
                <w:kern w:val="36"/>
                <w:sz w:val="22"/>
                <w:szCs w:val="22"/>
              </w:rPr>
              <w:drawing>
                <wp:inline distT="0" distB="0" distL="0" distR="0" wp14:anchorId="43265E39" wp14:editId="31F98826">
                  <wp:extent cx="2154604" cy="1534160"/>
                  <wp:effectExtent l="0" t="0" r="0" b="889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2040" cy="1539455"/>
                          </a:xfrm>
                          <a:prstGeom prst="rect">
                            <a:avLst/>
                          </a:prstGeom>
                          <a:noFill/>
                        </pic:spPr>
                      </pic:pic>
                    </a:graphicData>
                  </a:graphic>
                </wp:inline>
              </w:drawing>
            </w:r>
          </w:p>
          <w:p w:rsidR="00E3700A" w:rsidRPr="00C0139B" w:rsidRDefault="00E3700A" w:rsidP="00E3700A">
            <w:pPr>
              <w:shd w:val="clear" w:color="auto" w:fill="FFFFFF"/>
              <w:textAlignment w:val="baseline"/>
              <w:rPr>
                <w:color w:val="363A47"/>
                <w:spacing w:val="3"/>
                <w:kern w:val="36"/>
                <w:sz w:val="22"/>
                <w:szCs w:val="22"/>
              </w:rPr>
            </w:pPr>
          </w:p>
        </w:tc>
        <w:tc>
          <w:tcPr>
            <w:tcW w:w="4423" w:type="dxa"/>
          </w:tcPr>
          <w:p w:rsidR="00E3700A" w:rsidRPr="00CD70AE" w:rsidRDefault="00E3700A" w:rsidP="00E3700A">
            <w:pPr>
              <w:shd w:val="clear" w:color="auto" w:fill="FFFFFF"/>
              <w:textAlignment w:val="baseline"/>
              <w:rPr>
                <w:color w:val="333333"/>
                <w:sz w:val="22"/>
                <w:szCs w:val="22"/>
                <w:shd w:val="clear" w:color="auto" w:fill="FFFFFF"/>
              </w:rPr>
            </w:pPr>
            <w:r w:rsidRPr="00E3700A">
              <w:rPr>
                <w:color w:val="333333"/>
                <w:sz w:val="22"/>
                <w:szCs w:val="22"/>
                <w:shd w:val="clear" w:color="auto" w:fill="FFFFFF"/>
              </w:rPr>
              <w:t xml:space="preserve">Комплект портретов формата А3 в количестве 22 шт., выполненных на качественной белой бумаге. На портретах указаны фамилии (с именами, либо с именами и отчествами) и даты жизни художников. Состав комплекта: 1. Брюллов Карл Павлович. 2. Микеланджело </w:t>
            </w:r>
            <w:proofErr w:type="spellStart"/>
            <w:r w:rsidRPr="00E3700A">
              <w:rPr>
                <w:color w:val="333333"/>
                <w:sz w:val="22"/>
                <w:szCs w:val="22"/>
                <w:shd w:val="clear" w:color="auto" w:fill="FFFFFF"/>
              </w:rPr>
              <w:t>Буонарроти</w:t>
            </w:r>
            <w:proofErr w:type="spellEnd"/>
            <w:r w:rsidRPr="00E3700A">
              <w:rPr>
                <w:color w:val="333333"/>
                <w:sz w:val="22"/>
                <w:szCs w:val="22"/>
                <w:shd w:val="clear" w:color="auto" w:fill="FFFFFF"/>
              </w:rPr>
              <w:t xml:space="preserve">. 3. Васнецов Виктор Михайлович. 4. Диего Родригес де Сильва Веласкес. 5. Тициан </w:t>
            </w:r>
            <w:proofErr w:type="spellStart"/>
            <w:r w:rsidRPr="00E3700A">
              <w:rPr>
                <w:color w:val="333333"/>
                <w:sz w:val="22"/>
                <w:szCs w:val="22"/>
                <w:shd w:val="clear" w:color="auto" w:fill="FFFFFF"/>
              </w:rPr>
              <w:t>Вечеллио</w:t>
            </w:r>
            <w:proofErr w:type="spellEnd"/>
            <w:r w:rsidRPr="00E3700A">
              <w:rPr>
                <w:color w:val="333333"/>
                <w:sz w:val="22"/>
                <w:szCs w:val="22"/>
                <w:shd w:val="clear" w:color="auto" w:fill="FFFFFF"/>
              </w:rPr>
              <w:t xml:space="preserve">. 6. Врубель Михаил Александрович. 7. </w:t>
            </w:r>
            <w:proofErr w:type="spellStart"/>
            <w:r w:rsidRPr="00E3700A">
              <w:rPr>
                <w:color w:val="333333"/>
                <w:sz w:val="22"/>
                <w:szCs w:val="22"/>
                <w:shd w:val="clear" w:color="auto" w:fill="FFFFFF"/>
              </w:rPr>
              <w:t>Ге</w:t>
            </w:r>
            <w:proofErr w:type="spellEnd"/>
            <w:r w:rsidRPr="00E3700A">
              <w:rPr>
                <w:color w:val="333333"/>
                <w:sz w:val="22"/>
                <w:szCs w:val="22"/>
                <w:shd w:val="clear" w:color="auto" w:fill="FFFFFF"/>
              </w:rPr>
              <w:t xml:space="preserve"> Николай Николаевич. 8. Сальвадор Дали. 9. Альбрехт Дюрер. 10. Крамской Иван Николаевич. 11. Левитан Исаак Ильич. 12. Анри Матисс. 13. Перов Василий Григорьевич. 14. Пабло Пикассо. 15. Поленов Василий Дмитриевич. 16. Рембрандт </w:t>
            </w:r>
            <w:proofErr w:type="spellStart"/>
            <w:r w:rsidRPr="00E3700A">
              <w:rPr>
                <w:color w:val="333333"/>
                <w:sz w:val="22"/>
                <w:szCs w:val="22"/>
                <w:shd w:val="clear" w:color="auto" w:fill="FFFFFF"/>
              </w:rPr>
              <w:t>Харменс</w:t>
            </w:r>
            <w:proofErr w:type="spellEnd"/>
            <w:r w:rsidRPr="00E3700A">
              <w:rPr>
                <w:color w:val="333333"/>
                <w:sz w:val="22"/>
                <w:szCs w:val="22"/>
                <w:shd w:val="clear" w:color="auto" w:fill="FFFFFF"/>
              </w:rPr>
              <w:t xml:space="preserve"> </w:t>
            </w:r>
            <w:proofErr w:type="spellStart"/>
            <w:r w:rsidRPr="00E3700A">
              <w:rPr>
                <w:color w:val="333333"/>
                <w:sz w:val="22"/>
                <w:szCs w:val="22"/>
                <w:shd w:val="clear" w:color="auto" w:fill="FFFFFF"/>
              </w:rPr>
              <w:t>ван</w:t>
            </w:r>
            <w:proofErr w:type="spellEnd"/>
            <w:r w:rsidRPr="00E3700A">
              <w:rPr>
                <w:color w:val="333333"/>
                <w:sz w:val="22"/>
                <w:szCs w:val="22"/>
                <w:shd w:val="clear" w:color="auto" w:fill="FFFFFF"/>
              </w:rPr>
              <w:t xml:space="preserve"> Рейн. 17. Репин Илья Ефимович. 18. Питер Пауль Рубенс. 19. Саврасов Алексей Кондратьевич. 20. Рафаэль Санти. 21. Серов Валентин </w:t>
            </w:r>
            <w:r w:rsidRPr="00E3700A">
              <w:rPr>
                <w:color w:val="333333"/>
                <w:sz w:val="22"/>
                <w:szCs w:val="22"/>
                <w:shd w:val="clear" w:color="auto" w:fill="FFFFFF"/>
              </w:rPr>
              <w:lastRenderedPageBreak/>
              <w:t>Александрович. 22. Суриков Василий Иванович.</w:t>
            </w:r>
          </w:p>
        </w:tc>
        <w:tc>
          <w:tcPr>
            <w:tcW w:w="708" w:type="dxa"/>
          </w:tcPr>
          <w:p w:rsidR="00E3700A" w:rsidRDefault="00E3700A" w:rsidP="00E3700A">
            <w:proofErr w:type="gramStart"/>
            <w:r>
              <w:lastRenderedPageBreak/>
              <w:t>комп</w:t>
            </w:r>
            <w:proofErr w:type="gramEnd"/>
          </w:p>
        </w:tc>
        <w:tc>
          <w:tcPr>
            <w:tcW w:w="681" w:type="dxa"/>
          </w:tcPr>
          <w:p w:rsidR="00E3700A" w:rsidRDefault="00E3700A" w:rsidP="00E3700A">
            <w:r>
              <w:t xml:space="preserve">   1</w:t>
            </w:r>
          </w:p>
        </w:tc>
      </w:tr>
      <w:tr w:rsidR="00E3700A" w:rsidRPr="00F0787B" w:rsidTr="00E3700A">
        <w:trPr>
          <w:trHeight w:val="311"/>
        </w:trPr>
        <w:tc>
          <w:tcPr>
            <w:tcW w:w="675" w:type="dxa"/>
          </w:tcPr>
          <w:p w:rsidR="00E3700A" w:rsidRDefault="00E3700A" w:rsidP="00E3700A">
            <w:pPr>
              <w:jc w:val="center"/>
              <w:rPr>
                <w:sz w:val="22"/>
                <w:szCs w:val="22"/>
              </w:rPr>
            </w:pPr>
            <w:r>
              <w:rPr>
                <w:sz w:val="22"/>
                <w:szCs w:val="22"/>
              </w:rPr>
              <w:lastRenderedPageBreak/>
              <w:t>9</w:t>
            </w:r>
          </w:p>
        </w:tc>
        <w:tc>
          <w:tcPr>
            <w:tcW w:w="3578" w:type="dxa"/>
          </w:tcPr>
          <w:p w:rsidR="00E3700A" w:rsidRDefault="00E3700A" w:rsidP="00E3700A">
            <w:pPr>
              <w:shd w:val="clear" w:color="auto" w:fill="FFFFFF"/>
              <w:textAlignment w:val="baseline"/>
              <w:rPr>
                <w:b/>
                <w:color w:val="363A47"/>
                <w:spacing w:val="3"/>
                <w:kern w:val="36"/>
                <w:sz w:val="22"/>
                <w:szCs w:val="22"/>
              </w:rPr>
            </w:pPr>
            <w:r w:rsidRPr="00E3700A">
              <w:rPr>
                <w:b/>
                <w:color w:val="363A47"/>
                <w:spacing w:val="3"/>
                <w:kern w:val="36"/>
                <w:sz w:val="22"/>
                <w:szCs w:val="22"/>
              </w:rPr>
              <w:t>Мировая художественная культура. Стили и направления в русской</w:t>
            </w:r>
            <w:r>
              <w:rPr>
                <w:b/>
                <w:color w:val="363A47"/>
                <w:spacing w:val="3"/>
                <w:kern w:val="36"/>
                <w:sz w:val="22"/>
                <w:szCs w:val="22"/>
              </w:rPr>
              <w:t xml:space="preserve"> </w:t>
            </w:r>
            <w:r w:rsidRPr="00E3700A">
              <w:rPr>
                <w:b/>
                <w:color w:val="363A47"/>
                <w:spacing w:val="3"/>
                <w:kern w:val="36"/>
                <w:sz w:val="22"/>
                <w:szCs w:val="22"/>
              </w:rPr>
              <w:t>живописи</w:t>
            </w:r>
          </w:p>
          <w:p w:rsidR="00E3700A" w:rsidRPr="00C0139B" w:rsidRDefault="00E3700A" w:rsidP="00E3700A">
            <w:pPr>
              <w:shd w:val="clear" w:color="auto" w:fill="FFFFFF"/>
              <w:textAlignment w:val="baseline"/>
              <w:rPr>
                <w:color w:val="363A47"/>
                <w:spacing w:val="3"/>
                <w:kern w:val="36"/>
                <w:sz w:val="22"/>
                <w:szCs w:val="22"/>
              </w:rPr>
            </w:pPr>
            <w:r w:rsidRPr="00E3700A">
              <w:rPr>
                <w:b/>
                <w:noProof/>
                <w:sz w:val="24"/>
                <w:szCs w:val="24"/>
              </w:rPr>
              <w:drawing>
                <wp:inline distT="0" distB="0" distL="0" distR="0" wp14:anchorId="4CE8F2AB" wp14:editId="1FB2744C">
                  <wp:extent cx="1381318" cy="1991003"/>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81318" cy="1991003"/>
                          </a:xfrm>
                          <a:prstGeom prst="rect">
                            <a:avLst/>
                          </a:prstGeom>
                        </pic:spPr>
                      </pic:pic>
                    </a:graphicData>
                  </a:graphic>
                </wp:inline>
              </w:drawing>
            </w:r>
          </w:p>
        </w:tc>
        <w:tc>
          <w:tcPr>
            <w:tcW w:w="4423" w:type="dxa"/>
          </w:tcPr>
          <w:p w:rsidR="00E3700A" w:rsidRPr="00E3700A" w:rsidRDefault="00E3700A" w:rsidP="00E3700A">
            <w:pPr>
              <w:autoSpaceDE w:val="0"/>
              <w:autoSpaceDN w:val="0"/>
              <w:adjustRightInd w:val="0"/>
              <w:rPr>
                <w:rFonts w:eastAsia="Calibri"/>
                <w:color w:val="000009"/>
                <w:sz w:val="22"/>
                <w:szCs w:val="22"/>
                <w:lang w:eastAsia="en-US"/>
              </w:rPr>
            </w:pPr>
            <w:r w:rsidRPr="00E3700A">
              <w:rPr>
                <w:rFonts w:eastAsia="Calibri"/>
                <w:color w:val="000009"/>
                <w:sz w:val="22"/>
                <w:szCs w:val="22"/>
                <w:lang w:eastAsia="en-US"/>
              </w:rPr>
              <w:t>Стили и направления в русской живописи 16 таблиц + 16 карт.</w:t>
            </w:r>
          </w:p>
          <w:p w:rsidR="00E3700A" w:rsidRPr="00E3700A" w:rsidRDefault="00E3700A" w:rsidP="00E3700A">
            <w:pPr>
              <w:autoSpaceDE w:val="0"/>
              <w:autoSpaceDN w:val="0"/>
              <w:adjustRightInd w:val="0"/>
              <w:rPr>
                <w:rFonts w:eastAsia="Calibri"/>
                <w:color w:val="000009"/>
                <w:sz w:val="22"/>
                <w:szCs w:val="22"/>
                <w:lang w:eastAsia="en-US"/>
              </w:rPr>
            </w:pPr>
            <w:r w:rsidRPr="00E3700A">
              <w:rPr>
                <w:rFonts w:eastAsia="Calibri"/>
                <w:color w:val="000009"/>
                <w:sz w:val="22"/>
                <w:szCs w:val="22"/>
                <w:lang w:eastAsia="en-US"/>
              </w:rPr>
              <w:t>Комплект содержит 16 листов.</w:t>
            </w:r>
          </w:p>
          <w:p w:rsidR="00E3700A" w:rsidRPr="00E3700A" w:rsidRDefault="00E3700A" w:rsidP="00E3700A">
            <w:pPr>
              <w:autoSpaceDE w:val="0"/>
              <w:autoSpaceDN w:val="0"/>
              <w:adjustRightInd w:val="0"/>
              <w:rPr>
                <w:rFonts w:eastAsia="Calibri"/>
                <w:color w:val="000009"/>
                <w:sz w:val="22"/>
                <w:szCs w:val="22"/>
                <w:lang w:eastAsia="en-US"/>
              </w:rPr>
            </w:pPr>
            <w:r w:rsidRPr="00E3700A">
              <w:rPr>
                <w:rFonts w:eastAsia="Calibri"/>
                <w:color w:val="000009"/>
                <w:sz w:val="22"/>
                <w:szCs w:val="22"/>
                <w:lang w:eastAsia="en-US"/>
              </w:rPr>
              <w:t>Таблицы отпечатаны на плотном</w:t>
            </w:r>
          </w:p>
          <w:p w:rsidR="00E3700A" w:rsidRPr="00E3700A" w:rsidRDefault="00E3700A" w:rsidP="00E3700A">
            <w:pPr>
              <w:autoSpaceDE w:val="0"/>
              <w:autoSpaceDN w:val="0"/>
              <w:adjustRightInd w:val="0"/>
              <w:rPr>
                <w:rFonts w:eastAsia="Calibri"/>
                <w:color w:val="000009"/>
                <w:sz w:val="22"/>
                <w:szCs w:val="22"/>
                <w:lang w:eastAsia="en-US"/>
              </w:rPr>
            </w:pPr>
            <w:proofErr w:type="gramStart"/>
            <w:r w:rsidRPr="00E3700A">
              <w:rPr>
                <w:rFonts w:eastAsia="Calibri"/>
                <w:color w:val="000009"/>
                <w:sz w:val="22"/>
                <w:szCs w:val="22"/>
                <w:lang w:eastAsia="en-US"/>
              </w:rPr>
              <w:t>полиграфическом</w:t>
            </w:r>
            <w:proofErr w:type="gramEnd"/>
            <w:r w:rsidRPr="00E3700A">
              <w:rPr>
                <w:rFonts w:eastAsia="Calibri"/>
                <w:color w:val="000009"/>
                <w:sz w:val="22"/>
                <w:szCs w:val="22"/>
                <w:lang w:eastAsia="en-US"/>
              </w:rPr>
              <w:t xml:space="preserve"> картоне 250-280 гр./м2, форматом 68x98 см. Печать</w:t>
            </w:r>
          </w:p>
          <w:p w:rsidR="00E3700A" w:rsidRPr="00E3700A" w:rsidRDefault="00E3700A" w:rsidP="00E3700A">
            <w:pPr>
              <w:autoSpaceDE w:val="0"/>
              <w:autoSpaceDN w:val="0"/>
              <w:adjustRightInd w:val="0"/>
              <w:rPr>
                <w:rFonts w:eastAsia="Calibri"/>
                <w:color w:val="000009"/>
                <w:sz w:val="22"/>
                <w:szCs w:val="22"/>
                <w:lang w:eastAsia="en-US"/>
              </w:rPr>
            </w:pPr>
            <w:proofErr w:type="gramStart"/>
            <w:r w:rsidRPr="00E3700A">
              <w:rPr>
                <w:rFonts w:eastAsia="Calibri"/>
                <w:color w:val="000009"/>
                <w:sz w:val="22"/>
                <w:szCs w:val="22"/>
                <w:lang w:eastAsia="en-US"/>
              </w:rPr>
              <w:t>односторонняя</w:t>
            </w:r>
            <w:proofErr w:type="gramEnd"/>
            <w:r w:rsidRPr="00E3700A">
              <w:rPr>
                <w:rFonts w:eastAsia="Calibri"/>
                <w:color w:val="000009"/>
                <w:sz w:val="22"/>
                <w:szCs w:val="22"/>
                <w:lang w:eastAsia="en-US"/>
              </w:rPr>
              <w:t xml:space="preserve">. </w:t>
            </w:r>
            <w:proofErr w:type="spellStart"/>
            <w:r w:rsidRPr="00E3700A">
              <w:rPr>
                <w:rFonts w:eastAsia="Calibri"/>
                <w:color w:val="000009"/>
                <w:sz w:val="22"/>
                <w:szCs w:val="22"/>
                <w:lang w:eastAsia="en-US"/>
              </w:rPr>
              <w:t>Мелование</w:t>
            </w:r>
            <w:proofErr w:type="spellEnd"/>
          </w:p>
          <w:p w:rsidR="00E3700A" w:rsidRPr="00E3700A" w:rsidRDefault="00E3700A" w:rsidP="00E3700A">
            <w:pPr>
              <w:autoSpaceDE w:val="0"/>
              <w:autoSpaceDN w:val="0"/>
              <w:adjustRightInd w:val="0"/>
              <w:rPr>
                <w:rFonts w:eastAsia="Calibri"/>
                <w:color w:val="000009"/>
                <w:sz w:val="22"/>
                <w:szCs w:val="22"/>
                <w:lang w:eastAsia="en-US"/>
              </w:rPr>
            </w:pPr>
            <w:proofErr w:type="gramStart"/>
            <w:r w:rsidRPr="00E3700A">
              <w:rPr>
                <w:rFonts w:eastAsia="Calibri"/>
                <w:color w:val="000009"/>
                <w:sz w:val="22"/>
                <w:szCs w:val="22"/>
                <w:lang w:eastAsia="en-US"/>
              </w:rPr>
              <w:t>одностороннее</w:t>
            </w:r>
            <w:proofErr w:type="gramEnd"/>
            <w:r w:rsidRPr="00E3700A">
              <w:rPr>
                <w:rFonts w:eastAsia="Calibri"/>
                <w:color w:val="000009"/>
                <w:sz w:val="22"/>
                <w:szCs w:val="22"/>
                <w:lang w:eastAsia="en-US"/>
              </w:rPr>
              <w:t>. Красочность</w:t>
            </w:r>
          </w:p>
          <w:p w:rsidR="00E3700A" w:rsidRPr="00E3700A" w:rsidRDefault="00E3700A" w:rsidP="00E3700A">
            <w:pPr>
              <w:autoSpaceDE w:val="0"/>
              <w:autoSpaceDN w:val="0"/>
              <w:adjustRightInd w:val="0"/>
              <w:rPr>
                <w:rFonts w:eastAsia="Calibri"/>
                <w:color w:val="000009"/>
                <w:sz w:val="22"/>
                <w:szCs w:val="22"/>
                <w:lang w:eastAsia="en-US"/>
              </w:rPr>
            </w:pPr>
            <w:r w:rsidRPr="00E3700A">
              <w:rPr>
                <w:rFonts w:eastAsia="Calibri"/>
                <w:color w:val="000009"/>
                <w:sz w:val="22"/>
                <w:szCs w:val="22"/>
                <w:lang w:eastAsia="en-US"/>
              </w:rPr>
              <w:t>4+0(</w:t>
            </w:r>
            <w:proofErr w:type="spellStart"/>
            <w:r w:rsidRPr="00E3700A">
              <w:rPr>
                <w:rFonts w:eastAsia="Calibri"/>
                <w:color w:val="000009"/>
                <w:sz w:val="22"/>
                <w:szCs w:val="22"/>
                <w:lang w:eastAsia="en-US"/>
              </w:rPr>
              <w:t>полноцвет</w:t>
            </w:r>
            <w:proofErr w:type="spellEnd"/>
            <w:r w:rsidRPr="00E3700A">
              <w:rPr>
                <w:rFonts w:eastAsia="Calibri"/>
                <w:color w:val="000009"/>
                <w:sz w:val="22"/>
                <w:szCs w:val="22"/>
                <w:lang w:eastAsia="en-US"/>
              </w:rPr>
              <w:t>). В комплект альбома входит брошюра с методическими</w:t>
            </w:r>
          </w:p>
          <w:p w:rsidR="00E3700A" w:rsidRPr="00E3700A" w:rsidRDefault="00E3700A" w:rsidP="00E3700A">
            <w:pPr>
              <w:autoSpaceDE w:val="0"/>
              <w:autoSpaceDN w:val="0"/>
              <w:adjustRightInd w:val="0"/>
              <w:rPr>
                <w:rFonts w:eastAsia="Calibri"/>
                <w:color w:val="000009"/>
                <w:sz w:val="22"/>
                <w:szCs w:val="22"/>
                <w:lang w:eastAsia="en-US"/>
              </w:rPr>
            </w:pPr>
            <w:proofErr w:type="gramStart"/>
            <w:r w:rsidRPr="00E3700A">
              <w:rPr>
                <w:rFonts w:eastAsia="Calibri"/>
                <w:color w:val="000009"/>
                <w:sz w:val="22"/>
                <w:szCs w:val="22"/>
                <w:lang w:eastAsia="en-US"/>
              </w:rPr>
              <w:t>рекомендациями</w:t>
            </w:r>
            <w:proofErr w:type="gramEnd"/>
            <w:r w:rsidRPr="00E3700A">
              <w:rPr>
                <w:rFonts w:eastAsia="Calibri"/>
                <w:color w:val="000009"/>
                <w:sz w:val="22"/>
                <w:szCs w:val="22"/>
                <w:lang w:eastAsia="en-US"/>
              </w:rPr>
              <w:t xml:space="preserve"> для учителя Состав</w:t>
            </w:r>
          </w:p>
          <w:p w:rsidR="00E3700A" w:rsidRPr="00E3700A" w:rsidRDefault="00E3700A" w:rsidP="00E3700A">
            <w:pPr>
              <w:autoSpaceDE w:val="0"/>
              <w:autoSpaceDN w:val="0"/>
              <w:adjustRightInd w:val="0"/>
              <w:rPr>
                <w:rFonts w:eastAsia="Calibri"/>
                <w:color w:val="000009"/>
                <w:sz w:val="22"/>
                <w:szCs w:val="22"/>
                <w:lang w:eastAsia="en-US"/>
              </w:rPr>
            </w:pPr>
            <w:proofErr w:type="gramStart"/>
            <w:r w:rsidRPr="00E3700A">
              <w:rPr>
                <w:rFonts w:eastAsia="Calibri"/>
                <w:color w:val="000009"/>
                <w:sz w:val="22"/>
                <w:szCs w:val="22"/>
                <w:lang w:eastAsia="en-US"/>
              </w:rPr>
              <w:t>комплекта</w:t>
            </w:r>
            <w:proofErr w:type="gramEnd"/>
            <w:r w:rsidRPr="00E3700A">
              <w:rPr>
                <w:rFonts w:eastAsia="Calibri"/>
                <w:color w:val="000009"/>
                <w:sz w:val="22"/>
                <w:szCs w:val="22"/>
                <w:lang w:eastAsia="en-US"/>
              </w:rPr>
              <w:t xml:space="preserve">: </w:t>
            </w:r>
          </w:p>
          <w:p w:rsidR="00E3700A" w:rsidRPr="00E3700A" w:rsidRDefault="00E3700A" w:rsidP="00E3700A">
            <w:pPr>
              <w:autoSpaceDE w:val="0"/>
              <w:autoSpaceDN w:val="0"/>
              <w:adjustRightInd w:val="0"/>
              <w:rPr>
                <w:rFonts w:eastAsia="Calibri"/>
                <w:color w:val="000009"/>
                <w:sz w:val="22"/>
                <w:szCs w:val="22"/>
                <w:lang w:eastAsia="en-US"/>
              </w:rPr>
            </w:pPr>
            <w:r w:rsidRPr="00E3700A">
              <w:rPr>
                <w:rFonts w:eastAsia="Calibri"/>
                <w:color w:val="000009"/>
                <w:sz w:val="22"/>
                <w:szCs w:val="22"/>
                <w:lang w:eastAsia="en-US"/>
              </w:rPr>
              <w:t>Классицизм. Романтизм. Реализм.</w:t>
            </w:r>
          </w:p>
          <w:p w:rsidR="00E3700A" w:rsidRPr="00E3700A" w:rsidRDefault="00E3700A" w:rsidP="00E3700A">
            <w:pPr>
              <w:autoSpaceDE w:val="0"/>
              <w:autoSpaceDN w:val="0"/>
              <w:adjustRightInd w:val="0"/>
              <w:rPr>
                <w:rFonts w:eastAsia="Calibri"/>
                <w:color w:val="000009"/>
                <w:sz w:val="22"/>
                <w:szCs w:val="22"/>
                <w:lang w:eastAsia="en-US"/>
              </w:rPr>
            </w:pPr>
            <w:r w:rsidRPr="00E3700A">
              <w:rPr>
                <w:rFonts w:eastAsia="Calibri"/>
                <w:color w:val="000009"/>
                <w:sz w:val="22"/>
                <w:szCs w:val="22"/>
                <w:lang w:eastAsia="en-US"/>
              </w:rPr>
              <w:t>Передвижники. Импрессионизм.</w:t>
            </w:r>
          </w:p>
          <w:p w:rsidR="00E3700A" w:rsidRPr="00E3700A" w:rsidRDefault="00E3700A" w:rsidP="00E3700A">
            <w:pPr>
              <w:autoSpaceDE w:val="0"/>
              <w:autoSpaceDN w:val="0"/>
              <w:adjustRightInd w:val="0"/>
              <w:rPr>
                <w:rFonts w:eastAsia="Calibri"/>
                <w:color w:val="000009"/>
                <w:sz w:val="22"/>
                <w:szCs w:val="22"/>
                <w:lang w:eastAsia="en-US"/>
              </w:rPr>
            </w:pPr>
            <w:r w:rsidRPr="00E3700A">
              <w:rPr>
                <w:rFonts w:eastAsia="Calibri"/>
                <w:color w:val="000009"/>
                <w:sz w:val="22"/>
                <w:szCs w:val="22"/>
                <w:lang w:eastAsia="en-US"/>
              </w:rPr>
              <w:t xml:space="preserve">Модернизм. Мир </w:t>
            </w:r>
            <w:proofErr w:type="spellStart"/>
            <w:r w:rsidRPr="00E3700A">
              <w:rPr>
                <w:rFonts w:eastAsia="Calibri"/>
                <w:color w:val="000009"/>
                <w:sz w:val="22"/>
                <w:szCs w:val="22"/>
                <w:lang w:eastAsia="en-US"/>
              </w:rPr>
              <w:t>исскуства</w:t>
            </w:r>
            <w:proofErr w:type="spellEnd"/>
            <w:r w:rsidRPr="00E3700A">
              <w:rPr>
                <w:rFonts w:eastAsia="Calibri"/>
                <w:color w:val="000009"/>
                <w:sz w:val="22"/>
                <w:szCs w:val="22"/>
                <w:lang w:eastAsia="en-US"/>
              </w:rPr>
              <w:t>. Символизм.</w:t>
            </w:r>
          </w:p>
          <w:p w:rsidR="00E3700A" w:rsidRPr="00E3700A" w:rsidRDefault="00E3700A" w:rsidP="00E3700A">
            <w:pPr>
              <w:autoSpaceDE w:val="0"/>
              <w:autoSpaceDN w:val="0"/>
              <w:adjustRightInd w:val="0"/>
              <w:rPr>
                <w:rFonts w:eastAsia="Calibri"/>
                <w:color w:val="000009"/>
                <w:sz w:val="22"/>
                <w:szCs w:val="22"/>
                <w:lang w:eastAsia="en-US"/>
              </w:rPr>
            </w:pPr>
            <w:r w:rsidRPr="00E3700A">
              <w:rPr>
                <w:rFonts w:eastAsia="Calibri"/>
                <w:color w:val="000009"/>
                <w:sz w:val="22"/>
                <w:szCs w:val="22"/>
                <w:lang w:eastAsia="en-US"/>
              </w:rPr>
              <w:t>Голубая роза. Авангард.</w:t>
            </w:r>
          </w:p>
          <w:p w:rsidR="00E3700A" w:rsidRPr="00E3700A" w:rsidRDefault="00E3700A" w:rsidP="00E3700A">
            <w:pPr>
              <w:autoSpaceDE w:val="0"/>
              <w:autoSpaceDN w:val="0"/>
              <w:adjustRightInd w:val="0"/>
              <w:rPr>
                <w:rFonts w:eastAsia="Calibri"/>
                <w:color w:val="000009"/>
                <w:sz w:val="22"/>
                <w:szCs w:val="22"/>
                <w:lang w:eastAsia="en-US"/>
              </w:rPr>
            </w:pPr>
            <w:r w:rsidRPr="00E3700A">
              <w:rPr>
                <w:rFonts w:eastAsia="Calibri"/>
                <w:color w:val="000009"/>
                <w:sz w:val="22"/>
                <w:szCs w:val="22"/>
                <w:lang w:eastAsia="en-US"/>
              </w:rPr>
              <w:t>Бубновый валет. Соцреализм. Художник и</w:t>
            </w:r>
          </w:p>
          <w:p w:rsidR="00E3700A" w:rsidRPr="00E3700A" w:rsidRDefault="00E3700A" w:rsidP="00E3700A">
            <w:pPr>
              <w:autoSpaceDE w:val="0"/>
              <w:autoSpaceDN w:val="0"/>
              <w:adjustRightInd w:val="0"/>
              <w:rPr>
                <w:rFonts w:eastAsia="Calibri"/>
                <w:color w:val="000009"/>
                <w:sz w:val="22"/>
                <w:szCs w:val="22"/>
                <w:lang w:eastAsia="en-US"/>
              </w:rPr>
            </w:pPr>
            <w:proofErr w:type="gramStart"/>
            <w:r w:rsidRPr="00E3700A">
              <w:rPr>
                <w:rFonts w:eastAsia="Calibri"/>
                <w:color w:val="000009"/>
                <w:sz w:val="22"/>
                <w:szCs w:val="22"/>
                <w:lang w:eastAsia="en-US"/>
              </w:rPr>
              <w:t>стиль</w:t>
            </w:r>
            <w:proofErr w:type="gramEnd"/>
            <w:r w:rsidRPr="00E3700A">
              <w:rPr>
                <w:rFonts w:eastAsia="Calibri"/>
                <w:color w:val="000009"/>
                <w:sz w:val="22"/>
                <w:szCs w:val="22"/>
                <w:lang w:eastAsia="en-US"/>
              </w:rPr>
              <w:t>. Художники и дети.</w:t>
            </w:r>
          </w:p>
          <w:p w:rsidR="00E3700A" w:rsidRPr="00CD70AE" w:rsidRDefault="00E3700A" w:rsidP="00E3700A">
            <w:pPr>
              <w:shd w:val="clear" w:color="auto" w:fill="FFFFFF"/>
              <w:textAlignment w:val="baseline"/>
              <w:rPr>
                <w:color w:val="333333"/>
                <w:sz w:val="22"/>
                <w:szCs w:val="22"/>
                <w:shd w:val="clear" w:color="auto" w:fill="FFFFFF"/>
              </w:rPr>
            </w:pPr>
            <w:r w:rsidRPr="00E3700A">
              <w:rPr>
                <w:color w:val="000009"/>
                <w:sz w:val="22"/>
                <w:szCs w:val="22"/>
              </w:rPr>
              <w:t>+ Карточки для контрольных работ.</w:t>
            </w:r>
          </w:p>
        </w:tc>
        <w:tc>
          <w:tcPr>
            <w:tcW w:w="708" w:type="dxa"/>
          </w:tcPr>
          <w:p w:rsidR="00E3700A" w:rsidRDefault="00E3700A" w:rsidP="00E3700A">
            <w:pPr>
              <w:jc w:val="center"/>
              <w:rPr>
                <w:color w:val="000000"/>
                <w:sz w:val="22"/>
                <w:szCs w:val="22"/>
              </w:rPr>
            </w:pPr>
            <w:proofErr w:type="gramStart"/>
            <w:r>
              <w:rPr>
                <w:color w:val="000000"/>
                <w:sz w:val="22"/>
                <w:szCs w:val="22"/>
              </w:rPr>
              <w:t>комп</w:t>
            </w:r>
            <w:proofErr w:type="gramEnd"/>
          </w:p>
        </w:tc>
        <w:tc>
          <w:tcPr>
            <w:tcW w:w="681" w:type="dxa"/>
          </w:tcPr>
          <w:p w:rsidR="00E3700A" w:rsidRDefault="00E3700A" w:rsidP="00E3700A">
            <w:pPr>
              <w:jc w:val="center"/>
              <w:rPr>
                <w:color w:val="000000"/>
                <w:sz w:val="22"/>
                <w:szCs w:val="22"/>
              </w:rPr>
            </w:pPr>
            <w:r>
              <w:rPr>
                <w:color w:val="000000"/>
                <w:sz w:val="22"/>
                <w:szCs w:val="22"/>
              </w:rPr>
              <w:t>1</w:t>
            </w:r>
          </w:p>
        </w:tc>
      </w:tr>
    </w:tbl>
    <w:p w:rsidR="00A60705" w:rsidRDefault="00A60705" w:rsidP="00EF5019">
      <w:pPr>
        <w:shd w:val="clear" w:color="auto" w:fill="FFFFFF"/>
        <w:tabs>
          <w:tab w:val="left" w:pos="0"/>
        </w:tabs>
        <w:jc w:val="center"/>
        <w:rPr>
          <w:b/>
          <w:color w:val="000000"/>
          <w:sz w:val="22"/>
          <w:szCs w:val="22"/>
        </w:rPr>
      </w:pPr>
    </w:p>
    <w:p w:rsidR="0004552A" w:rsidRPr="00BE2B60" w:rsidRDefault="00A60705" w:rsidP="00EF5019">
      <w:pPr>
        <w:shd w:val="clear" w:color="auto" w:fill="FFFFFF"/>
        <w:tabs>
          <w:tab w:val="left" w:pos="0"/>
        </w:tabs>
        <w:jc w:val="center"/>
        <w:rPr>
          <w:b/>
          <w:bCs/>
          <w:color w:val="000000"/>
          <w:sz w:val="22"/>
          <w:szCs w:val="22"/>
        </w:rPr>
      </w:pPr>
      <w:r>
        <w:rPr>
          <w:b/>
          <w:color w:val="000000"/>
          <w:sz w:val="22"/>
          <w:szCs w:val="22"/>
        </w:rPr>
        <w:t>3</w:t>
      </w:r>
      <w:r w:rsidR="0004552A" w:rsidRPr="00BE2B60">
        <w:rPr>
          <w:b/>
          <w:color w:val="000000"/>
          <w:sz w:val="22"/>
          <w:szCs w:val="22"/>
        </w:rPr>
        <w:t>.</w:t>
      </w:r>
      <w:r w:rsidR="0004552A" w:rsidRPr="00BE2B60">
        <w:rPr>
          <w:b/>
          <w:bCs/>
          <w:color w:val="000000"/>
          <w:sz w:val="22"/>
          <w:szCs w:val="22"/>
        </w:rPr>
        <w:t>Требования к качеству товара:</w:t>
      </w:r>
    </w:p>
    <w:p w:rsidR="0004552A" w:rsidRPr="00BE2B60" w:rsidRDefault="0004552A" w:rsidP="00FE469A">
      <w:pPr>
        <w:pStyle w:val="ae"/>
        <w:tabs>
          <w:tab w:val="left" w:pos="0"/>
        </w:tabs>
        <w:spacing w:before="0" w:beforeAutospacing="0" w:after="0" w:afterAutospacing="0"/>
        <w:ind w:firstLine="720"/>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rsidR="0004552A" w:rsidRPr="00BE2B60" w:rsidRDefault="0004552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rsidR="0004552A" w:rsidRPr="00BE2B60" w:rsidRDefault="0004552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rsidR="0004552A" w:rsidRPr="00BE2B60" w:rsidRDefault="0004552A" w:rsidP="00FE469A">
      <w:pPr>
        <w:shd w:val="clear" w:color="auto" w:fill="FFFFFF"/>
        <w:tabs>
          <w:tab w:val="left" w:pos="0"/>
        </w:tabs>
        <w:ind w:firstLine="720"/>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rsidR="0004552A" w:rsidRPr="00BE2B60" w:rsidRDefault="0004552A" w:rsidP="00FE469A">
      <w:pPr>
        <w:shd w:val="clear" w:color="auto" w:fill="FFFFFF"/>
        <w:tabs>
          <w:tab w:val="left" w:pos="0"/>
        </w:tabs>
        <w:ind w:firstLine="720"/>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rsidR="0004552A" w:rsidRPr="00BE2B60" w:rsidRDefault="0004552A" w:rsidP="00FE469A">
      <w:pPr>
        <w:tabs>
          <w:tab w:val="left" w:pos="0"/>
        </w:tabs>
        <w:ind w:firstLine="720"/>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04552A" w:rsidRPr="00EF5019" w:rsidRDefault="0004552A" w:rsidP="00EF5019">
      <w:pPr>
        <w:tabs>
          <w:tab w:val="left" w:pos="0"/>
        </w:tabs>
        <w:ind w:firstLine="720"/>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rsidR="0004552A" w:rsidRPr="00BE2B60" w:rsidRDefault="0004552A" w:rsidP="00FE469A">
      <w:pPr>
        <w:tabs>
          <w:tab w:val="left" w:pos="0"/>
          <w:tab w:val="left" w:pos="284"/>
        </w:tabs>
        <w:spacing w:after="60"/>
        <w:ind w:firstLine="720"/>
        <w:jc w:val="center"/>
        <w:rPr>
          <w:sz w:val="22"/>
          <w:szCs w:val="22"/>
        </w:rPr>
      </w:pPr>
      <w:r w:rsidRPr="00BE2B60">
        <w:rPr>
          <w:b/>
          <w:sz w:val="22"/>
          <w:szCs w:val="22"/>
        </w:rPr>
        <w:t>4. Дополнительные условия</w:t>
      </w:r>
    </w:p>
    <w:p w:rsidR="0004552A" w:rsidRPr="00BE2B60" w:rsidRDefault="0004552A" w:rsidP="00FE469A">
      <w:pPr>
        <w:tabs>
          <w:tab w:val="left" w:pos="0"/>
          <w:tab w:val="left" w:pos="284"/>
        </w:tabs>
        <w:spacing w:after="60"/>
        <w:ind w:firstLine="720"/>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rsidR="0004552A" w:rsidRPr="00BE2B60" w:rsidRDefault="0004552A" w:rsidP="00FE469A">
      <w:pPr>
        <w:tabs>
          <w:tab w:val="left" w:pos="0"/>
          <w:tab w:val="left" w:pos="284"/>
        </w:tabs>
        <w:spacing w:after="60"/>
        <w:ind w:firstLine="720"/>
        <w:jc w:val="both"/>
        <w:rPr>
          <w:sz w:val="22"/>
          <w:szCs w:val="22"/>
        </w:rPr>
      </w:pPr>
      <w:r w:rsidRPr="00BE2B60">
        <w:rPr>
          <w:sz w:val="22"/>
          <w:szCs w:val="22"/>
        </w:rPr>
        <w:t>4.2. До</w:t>
      </w:r>
      <w:r>
        <w:rPr>
          <w:sz w:val="22"/>
          <w:szCs w:val="22"/>
        </w:rPr>
        <w:t xml:space="preserve">ставка Товара до места поставки и </w:t>
      </w:r>
      <w:proofErr w:type="gramStart"/>
      <w:r w:rsidRPr="00C50481">
        <w:rPr>
          <w:sz w:val="22"/>
          <w:szCs w:val="22"/>
        </w:rPr>
        <w:t>разгрузка</w:t>
      </w:r>
      <w:r>
        <w:rPr>
          <w:sz w:val="22"/>
          <w:szCs w:val="22"/>
        </w:rPr>
        <w:t xml:space="preserve"> </w:t>
      </w:r>
      <w:r w:rsidRPr="00C50481">
        <w:rPr>
          <w:sz w:val="22"/>
          <w:szCs w:val="22"/>
        </w:rPr>
        <w:t xml:space="preserve"> </w:t>
      </w:r>
      <w:r w:rsidRPr="00BE2B60">
        <w:rPr>
          <w:sz w:val="22"/>
          <w:szCs w:val="22"/>
        </w:rPr>
        <w:t>осуществляется</w:t>
      </w:r>
      <w:proofErr w:type="gramEnd"/>
      <w:r w:rsidRPr="00BE2B60">
        <w:rPr>
          <w:sz w:val="22"/>
          <w:szCs w:val="22"/>
        </w:rPr>
        <w:t xml:space="preserve"> транспортом Поставщика и за счет средств Поставщика.</w:t>
      </w:r>
    </w:p>
    <w:p w:rsidR="0004552A" w:rsidRPr="00BE2B60" w:rsidRDefault="0004552A" w:rsidP="0081652F">
      <w:pPr>
        <w:tabs>
          <w:tab w:val="left" w:pos="0"/>
          <w:tab w:val="left" w:pos="142"/>
        </w:tabs>
        <w:spacing w:after="60"/>
        <w:jc w:val="both"/>
        <w:rPr>
          <w:sz w:val="22"/>
          <w:szCs w:val="22"/>
        </w:rPr>
      </w:pPr>
      <w:r>
        <w:rPr>
          <w:sz w:val="22"/>
          <w:szCs w:val="22"/>
        </w:rPr>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rsidR="0004552A" w:rsidRPr="00BE2B60" w:rsidRDefault="0004552A" w:rsidP="002E7A59">
      <w:pPr>
        <w:tabs>
          <w:tab w:val="left" w:pos="142"/>
        </w:tabs>
        <w:spacing w:after="60"/>
        <w:ind w:left="142"/>
        <w:jc w:val="both"/>
        <w:rPr>
          <w:sz w:val="22"/>
          <w:szCs w:val="22"/>
        </w:rPr>
      </w:pPr>
    </w:p>
    <w:tbl>
      <w:tblPr>
        <w:tblW w:w="8902" w:type="dxa"/>
        <w:tblInd w:w="108" w:type="dxa"/>
        <w:tblLook w:val="00A0" w:firstRow="1" w:lastRow="0" w:firstColumn="1" w:lastColumn="0" w:noHBand="0" w:noVBand="0"/>
      </w:tblPr>
      <w:tblGrid>
        <w:gridCol w:w="4564"/>
        <w:gridCol w:w="4338"/>
      </w:tblGrid>
      <w:tr w:rsidR="0004552A" w:rsidRPr="00BE2B60" w:rsidTr="00385A9B">
        <w:trPr>
          <w:trHeight w:val="1814"/>
        </w:trPr>
        <w:tc>
          <w:tcPr>
            <w:tcW w:w="4564" w:type="dxa"/>
          </w:tcPr>
          <w:p w:rsidR="0004552A" w:rsidRPr="00BE2B60" w:rsidRDefault="0004552A" w:rsidP="00385A9B">
            <w:pPr>
              <w:rPr>
                <w:b/>
                <w:sz w:val="22"/>
                <w:szCs w:val="22"/>
              </w:rPr>
            </w:pPr>
            <w:r w:rsidRPr="00BE2B60">
              <w:rPr>
                <w:b/>
                <w:sz w:val="22"/>
                <w:szCs w:val="22"/>
              </w:rPr>
              <w:t>Заказчик</w:t>
            </w:r>
          </w:p>
          <w:p w:rsidR="0004552A" w:rsidRPr="00BE2B60" w:rsidRDefault="00760F52" w:rsidP="00385A9B">
            <w:pPr>
              <w:rPr>
                <w:sz w:val="22"/>
                <w:szCs w:val="22"/>
              </w:rPr>
            </w:pPr>
            <w:r>
              <w:rPr>
                <w:sz w:val="22"/>
                <w:szCs w:val="22"/>
              </w:rPr>
              <w:t>Д</w:t>
            </w:r>
            <w:r w:rsidR="0004552A" w:rsidRPr="00BE2B60">
              <w:rPr>
                <w:sz w:val="22"/>
                <w:szCs w:val="22"/>
              </w:rPr>
              <w:t>иректор</w:t>
            </w:r>
          </w:p>
          <w:p w:rsidR="0004552A" w:rsidRPr="00BE2B60" w:rsidRDefault="0004552A" w:rsidP="00385A9B">
            <w:pPr>
              <w:rPr>
                <w:sz w:val="22"/>
                <w:szCs w:val="22"/>
              </w:rPr>
            </w:pPr>
          </w:p>
          <w:p w:rsidR="0004552A" w:rsidRPr="00BE2B60" w:rsidRDefault="0004552A" w:rsidP="00995934">
            <w:pPr>
              <w:rPr>
                <w:sz w:val="22"/>
                <w:szCs w:val="22"/>
              </w:rPr>
            </w:pPr>
            <w:r w:rsidRPr="00BE2B60">
              <w:rPr>
                <w:sz w:val="22"/>
                <w:szCs w:val="22"/>
              </w:rPr>
              <w:t>________________ /</w:t>
            </w:r>
            <w:r>
              <w:rPr>
                <w:sz w:val="22"/>
                <w:szCs w:val="22"/>
              </w:rPr>
              <w:t>К.В. Квашнин/</w:t>
            </w:r>
          </w:p>
        </w:tc>
        <w:tc>
          <w:tcPr>
            <w:tcW w:w="4338" w:type="dxa"/>
          </w:tcPr>
          <w:p w:rsidR="0004552A" w:rsidRPr="00EF5019" w:rsidRDefault="0004552A" w:rsidP="00EF5019">
            <w:pPr>
              <w:tabs>
                <w:tab w:val="left" w:pos="709"/>
              </w:tabs>
              <w:rPr>
                <w:b/>
                <w:sz w:val="22"/>
                <w:szCs w:val="22"/>
              </w:rPr>
            </w:pPr>
            <w:r w:rsidRPr="00BE2B60">
              <w:rPr>
                <w:b/>
                <w:sz w:val="22"/>
                <w:szCs w:val="22"/>
              </w:rPr>
              <w:t>Поставщик</w:t>
            </w:r>
          </w:p>
          <w:p w:rsidR="0004552A" w:rsidRDefault="0004552A" w:rsidP="002874EE">
            <w:pPr>
              <w:rPr>
                <w:sz w:val="24"/>
                <w:szCs w:val="24"/>
              </w:rPr>
            </w:pPr>
            <w:bookmarkStart w:id="0" w:name="_GoBack"/>
            <w:bookmarkEnd w:id="0"/>
          </w:p>
          <w:p w:rsidR="0004552A" w:rsidRDefault="0004552A" w:rsidP="002874EE">
            <w:pPr>
              <w:rPr>
                <w:sz w:val="24"/>
                <w:szCs w:val="24"/>
              </w:rPr>
            </w:pPr>
          </w:p>
          <w:p w:rsidR="0004552A" w:rsidRPr="00BE2B60" w:rsidRDefault="0004552A" w:rsidP="00356AAD">
            <w:pPr>
              <w:rPr>
                <w:sz w:val="22"/>
                <w:szCs w:val="22"/>
              </w:rPr>
            </w:pPr>
            <w:r>
              <w:rPr>
                <w:sz w:val="24"/>
                <w:szCs w:val="24"/>
              </w:rPr>
              <w:t>__________________/______________</w:t>
            </w:r>
          </w:p>
        </w:tc>
      </w:tr>
    </w:tbl>
    <w:p w:rsidR="0004552A" w:rsidRDefault="0004552A" w:rsidP="00970918">
      <w:pPr>
        <w:tabs>
          <w:tab w:val="left" w:pos="284"/>
        </w:tabs>
        <w:spacing w:after="60"/>
        <w:jc w:val="both"/>
      </w:pPr>
    </w:p>
    <w:sectPr w:rsidR="0004552A" w:rsidSect="00EF5019">
      <w:pgSz w:w="11906" w:h="16838"/>
      <w:pgMar w:top="426" w:right="1276" w:bottom="18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522275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DDC64F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26C4B3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F3EFB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D06EB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758C5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8EF94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D6EB0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FC02CC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DBCB480"/>
    <w:lvl w:ilvl="0">
      <w:start w:val="1"/>
      <w:numFmt w:val="bullet"/>
      <w:lvlText w:val=""/>
      <w:lvlJc w:val="left"/>
      <w:pPr>
        <w:tabs>
          <w:tab w:val="num" w:pos="360"/>
        </w:tabs>
        <w:ind w:left="360" w:hanging="360"/>
      </w:pPr>
      <w:rPr>
        <w:rFonts w:ascii="Symbol" w:hAnsi="Symbol" w:hint="default"/>
      </w:rPr>
    </w:lvl>
  </w:abstractNum>
  <w:abstractNum w:abstractNumId="10">
    <w:nsid w:val="0D2A4316"/>
    <w:multiLevelType w:val="multilevel"/>
    <w:tmpl w:val="D0B2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12B640D"/>
    <w:multiLevelType w:val="hybridMultilevel"/>
    <w:tmpl w:val="023AD0DA"/>
    <w:lvl w:ilvl="0" w:tplc="D976083C">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2B26619"/>
    <w:multiLevelType w:val="hybridMultilevel"/>
    <w:tmpl w:val="5088062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4B47DF8"/>
    <w:multiLevelType w:val="multilevel"/>
    <w:tmpl w:val="B2CA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15">
    <w:nsid w:val="157D12A9"/>
    <w:multiLevelType w:val="hybridMultilevel"/>
    <w:tmpl w:val="21ECA646"/>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6">
    <w:nsid w:val="165F7757"/>
    <w:multiLevelType w:val="multilevel"/>
    <w:tmpl w:val="4146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6E759AE"/>
    <w:multiLevelType w:val="multilevel"/>
    <w:tmpl w:val="3CA4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nsid w:val="1B3C15D3"/>
    <w:multiLevelType w:val="multilevel"/>
    <w:tmpl w:val="F54C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21">
    <w:nsid w:val="20436A00"/>
    <w:multiLevelType w:val="multilevel"/>
    <w:tmpl w:val="993A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AF47FBD"/>
    <w:multiLevelType w:val="multilevel"/>
    <w:tmpl w:val="AEF6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D45733A"/>
    <w:multiLevelType w:val="multilevel"/>
    <w:tmpl w:val="72F4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F156433"/>
    <w:multiLevelType w:val="hybridMultilevel"/>
    <w:tmpl w:val="88F21FAE"/>
    <w:lvl w:ilvl="0" w:tplc="AC90BB4C">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5">
    <w:nsid w:val="34F72D82"/>
    <w:multiLevelType w:val="hybridMultilevel"/>
    <w:tmpl w:val="6BECC2D6"/>
    <w:lvl w:ilvl="0" w:tplc="5E3A682A">
      <w:start w:val="100"/>
      <w:numFmt w:val="decimal"/>
      <w:lvlText w:val="%1"/>
      <w:lvlJc w:val="left"/>
      <w:pPr>
        <w:ind w:left="810" w:hanging="45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6732469"/>
    <w:multiLevelType w:val="hybridMultilevel"/>
    <w:tmpl w:val="F4B2D9C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9DB517A"/>
    <w:multiLevelType w:val="hybridMultilevel"/>
    <w:tmpl w:val="B8541D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34F007F"/>
    <w:multiLevelType w:val="multilevel"/>
    <w:tmpl w:val="5EE4E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3FF4E78"/>
    <w:multiLevelType w:val="hybridMultilevel"/>
    <w:tmpl w:val="274E270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1">
    <w:nsid w:val="477D55DF"/>
    <w:multiLevelType w:val="hybridMultilevel"/>
    <w:tmpl w:val="0BB8D8A8"/>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2">
    <w:nsid w:val="53F17F01"/>
    <w:multiLevelType w:val="hybridMultilevel"/>
    <w:tmpl w:val="18A00AC6"/>
    <w:lvl w:ilvl="0" w:tplc="0419000F">
      <w:start w:val="1"/>
      <w:numFmt w:val="decimal"/>
      <w:lvlText w:val="%1."/>
      <w:lvlJc w:val="left"/>
      <w:pPr>
        <w:tabs>
          <w:tab w:val="num" w:pos="1353"/>
        </w:tabs>
        <w:ind w:left="1353"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3">
    <w:nsid w:val="58561818"/>
    <w:multiLevelType w:val="multilevel"/>
    <w:tmpl w:val="04AC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A6B026B"/>
    <w:multiLevelType w:val="multilevel"/>
    <w:tmpl w:val="0370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B0B738A"/>
    <w:multiLevelType w:val="hybridMultilevel"/>
    <w:tmpl w:val="87A442BC"/>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5B965F1F"/>
    <w:multiLevelType w:val="multilevel"/>
    <w:tmpl w:val="040A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BB034C4"/>
    <w:multiLevelType w:val="multilevel"/>
    <w:tmpl w:val="EAA2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F3078C7"/>
    <w:multiLevelType w:val="multilevel"/>
    <w:tmpl w:val="7514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0A436AB"/>
    <w:multiLevelType w:val="multilevel"/>
    <w:tmpl w:val="D4A6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2077A54"/>
    <w:multiLevelType w:val="multilevel"/>
    <w:tmpl w:val="5A94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DE12D1"/>
    <w:multiLevelType w:val="multilevel"/>
    <w:tmpl w:val="0CEC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E12258"/>
    <w:multiLevelType w:val="multilevel"/>
    <w:tmpl w:val="7798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B3640A5"/>
    <w:multiLevelType w:val="multilevel"/>
    <w:tmpl w:val="295ADDFE"/>
    <w:lvl w:ilvl="0">
      <w:start w:val="1"/>
      <w:numFmt w:val="decimal"/>
      <w:lvlText w:val="%1."/>
      <w:lvlJc w:val="left"/>
      <w:pPr>
        <w:tabs>
          <w:tab w:val="num" w:pos="1080"/>
        </w:tabs>
        <w:ind w:left="1080" w:hanging="360"/>
      </w:pPr>
      <w:rPr>
        <w:rFonts w:cs="Times New Roman"/>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44">
    <w:nsid w:val="75BA340C"/>
    <w:multiLevelType w:val="multilevel"/>
    <w:tmpl w:val="C5F0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46">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abstractNum w:abstractNumId="47">
    <w:nsid w:val="7D6605BC"/>
    <w:multiLevelType w:val="multilevel"/>
    <w:tmpl w:val="34B8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D962664"/>
    <w:multiLevelType w:val="multilevel"/>
    <w:tmpl w:val="1FC4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46"/>
  </w:num>
  <w:num w:numId="4">
    <w:abstractNumId w:val="20"/>
    <w:lvlOverride w:ilvl="0">
      <w:startOverride w:val="1"/>
    </w:lvlOverride>
    <w:lvlOverride w:ilvl="1"/>
    <w:lvlOverride w:ilvl="2"/>
    <w:lvlOverride w:ilvl="3">
      <w:startOverride w:val="1"/>
    </w:lvlOverride>
    <w:lvlOverride w:ilvl="4"/>
    <w:lvlOverride w:ilvl="5"/>
    <w:lvlOverride w:ilvl="6"/>
    <w:lvlOverride w:ilvl="7"/>
    <w:lvlOverride w:ilvl="8"/>
  </w:num>
  <w:num w:numId="5">
    <w:abstractNumId w:val="11"/>
  </w:num>
  <w:num w:numId="6">
    <w:abstractNumId w:val="45"/>
  </w:num>
  <w:num w:numId="7">
    <w:abstractNumId w:val="27"/>
  </w:num>
  <w:num w:numId="8">
    <w:abstractNumId w:val="35"/>
  </w:num>
  <w:num w:numId="9">
    <w:abstractNumId w:val="31"/>
  </w:num>
  <w:num w:numId="10">
    <w:abstractNumId w:val="32"/>
  </w:num>
  <w:num w:numId="11">
    <w:abstractNumId w:val="43"/>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6"/>
  </w:num>
  <w:num w:numId="23">
    <w:abstractNumId w:val="12"/>
  </w:num>
  <w:num w:numId="24">
    <w:abstractNumId w:val="30"/>
  </w:num>
  <w:num w:numId="25">
    <w:abstractNumId w:val="13"/>
  </w:num>
  <w:num w:numId="26">
    <w:abstractNumId w:val="39"/>
  </w:num>
  <w:num w:numId="27">
    <w:abstractNumId w:val="10"/>
  </w:num>
  <w:num w:numId="28">
    <w:abstractNumId w:val="17"/>
  </w:num>
  <w:num w:numId="29">
    <w:abstractNumId w:val="47"/>
  </w:num>
  <w:num w:numId="30">
    <w:abstractNumId w:val="29"/>
  </w:num>
  <w:num w:numId="31">
    <w:abstractNumId w:val="38"/>
  </w:num>
  <w:num w:numId="32">
    <w:abstractNumId w:val="36"/>
  </w:num>
  <w:num w:numId="33">
    <w:abstractNumId w:val="23"/>
  </w:num>
  <w:num w:numId="34">
    <w:abstractNumId w:val="16"/>
  </w:num>
  <w:num w:numId="35">
    <w:abstractNumId w:val="37"/>
  </w:num>
  <w:num w:numId="36">
    <w:abstractNumId w:val="34"/>
  </w:num>
  <w:num w:numId="37">
    <w:abstractNumId w:val="44"/>
  </w:num>
  <w:num w:numId="38">
    <w:abstractNumId w:val="28"/>
  </w:num>
  <w:num w:numId="39">
    <w:abstractNumId w:val="25"/>
  </w:num>
  <w:num w:numId="40">
    <w:abstractNumId w:val="21"/>
  </w:num>
  <w:num w:numId="41">
    <w:abstractNumId w:val="48"/>
  </w:num>
  <w:num w:numId="42">
    <w:abstractNumId w:val="33"/>
  </w:num>
  <w:num w:numId="43">
    <w:abstractNumId w:val="22"/>
  </w:num>
  <w:num w:numId="44">
    <w:abstractNumId w:val="42"/>
  </w:num>
  <w:num w:numId="45">
    <w:abstractNumId w:val="41"/>
  </w:num>
  <w:num w:numId="46">
    <w:abstractNumId w:val="19"/>
  </w:num>
  <w:num w:numId="47">
    <w:abstractNumId w:val="40"/>
  </w:num>
  <w:num w:numId="48">
    <w:abstractNumId w:val="24"/>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C7"/>
    <w:rsid w:val="000102A1"/>
    <w:rsid w:val="00025E10"/>
    <w:rsid w:val="00043E71"/>
    <w:rsid w:val="0004552A"/>
    <w:rsid w:val="00052C14"/>
    <w:rsid w:val="00082905"/>
    <w:rsid w:val="000933E0"/>
    <w:rsid w:val="000B3BAC"/>
    <w:rsid w:val="000C5AE9"/>
    <w:rsid w:val="000D42A7"/>
    <w:rsid w:val="000D5C6F"/>
    <w:rsid w:val="000D76C1"/>
    <w:rsid w:val="000E3B24"/>
    <w:rsid w:val="0010782B"/>
    <w:rsid w:val="00110380"/>
    <w:rsid w:val="001355A2"/>
    <w:rsid w:val="00141C9B"/>
    <w:rsid w:val="001436B7"/>
    <w:rsid w:val="00151C1F"/>
    <w:rsid w:val="00165385"/>
    <w:rsid w:val="00182EBE"/>
    <w:rsid w:val="0018535F"/>
    <w:rsid w:val="00197AB9"/>
    <w:rsid w:val="001A0288"/>
    <w:rsid w:val="001A6DFA"/>
    <w:rsid w:val="001B5F97"/>
    <w:rsid w:val="001C1AA3"/>
    <w:rsid w:val="001D0543"/>
    <w:rsid w:val="001D79C0"/>
    <w:rsid w:val="001E0857"/>
    <w:rsid w:val="001E11AF"/>
    <w:rsid w:val="001F6ADA"/>
    <w:rsid w:val="00245FCA"/>
    <w:rsid w:val="00261DE0"/>
    <w:rsid w:val="002636F8"/>
    <w:rsid w:val="002874EE"/>
    <w:rsid w:val="002D324A"/>
    <w:rsid w:val="002D73ED"/>
    <w:rsid w:val="002E1CD2"/>
    <w:rsid w:val="002E7A59"/>
    <w:rsid w:val="002F26C7"/>
    <w:rsid w:val="002F7F8A"/>
    <w:rsid w:val="003003BA"/>
    <w:rsid w:val="003010B1"/>
    <w:rsid w:val="00315EF0"/>
    <w:rsid w:val="003215A8"/>
    <w:rsid w:val="00333C78"/>
    <w:rsid w:val="00333CA8"/>
    <w:rsid w:val="00341972"/>
    <w:rsid w:val="003477ED"/>
    <w:rsid w:val="00353CD9"/>
    <w:rsid w:val="00356AAD"/>
    <w:rsid w:val="003579D9"/>
    <w:rsid w:val="003613FA"/>
    <w:rsid w:val="00362A4A"/>
    <w:rsid w:val="00372883"/>
    <w:rsid w:val="0038459E"/>
    <w:rsid w:val="00385A9B"/>
    <w:rsid w:val="003B5246"/>
    <w:rsid w:val="003C2ACB"/>
    <w:rsid w:val="003E0B13"/>
    <w:rsid w:val="003F12E3"/>
    <w:rsid w:val="003F3E3E"/>
    <w:rsid w:val="003F4B60"/>
    <w:rsid w:val="003F5EF1"/>
    <w:rsid w:val="003F60EA"/>
    <w:rsid w:val="00417CC0"/>
    <w:rsid w:val="004312A0"/>
    <w:rsid w:val="004660AD"/>
    <w:rsid w:val="004A6C02"/>
    <w:rsid w:val="004B1901"/>
    <w:rsid w:val="004C197A"/>
    <w:rsid w:val="004D45AA"/>
    <w:rsid w:val="004F14E5"/>
    <w:rsid w:val="004F3179"/>
    <w:rsid w:val="00500821"/>
    <w:rsid w:val="0053526D"/>
    <w:rsid w:val="00556596"/>
    <w:rsid w:val="005650DE"/>
    <w:rsid w:val="00590812"/>
    <w:rsid w:val="00596DB6"/>
    <w:rsid w:val="005F58E1"/>
    <w:rsid w:val="00631122"/>
    <w:rsid w:val="00674A67"/>
    <w:rsid w:val="00693C2A"/>
    <w:rsid w:val="006A1A2D"/>
    <w:rsid w:val="006A2FF6"/>
    <w:rsid w:val="006A3B23"/>
    <w:rsid w:val="006B1989"/>
    <w:rsid w:val="006B4355"/>
    <w:rsid w:val="006D72D9"/>
    <w:rsid w:val="006E45E8"/>
    <w:rsid w:val="00713DF1"/>
    <w:rsid w:val="00716F77"/>
    <w:rsid w:val="00717D1A"/>
    <w:rsid w:val="00722A1C"/>
    <w:rsid w:val="0074283D"/>
    <w:rsid w:val="00760F52"/>
    <w:rsid w:val="00767C70"/>
    <w:rsid w:val="007877C9"/>
    <w:rsid w:val="0079375C"/>
    <w:rsid w:val="0079604A"/>
    <w:rsid w:val="007962B1"/>
    <w:rsid w:val="007D5A1E"/>
    <w:rsid w:val="007D6F80"/>
    <w:rsid w:val="0081652F"/>
    <w:rsid w:val="00821035"/>
    <w:rsid w:val="008308F0"/>
    <w:rsid w:val="00846BF9"/>
    <w:rsid w:val="008470DA"/>
    <w:rsid w:val="008553C9"/>
    <w:rsid w:val="00893F6D"/>
    <w:rsid w:val="00894AA7"/>
    <w:rsid w:val="008C7E50"/>
    <w:rsid w:val="008D43BE"/>
    <w:rsid w:val="008F45C5"/>
    <w:rsid w:val="008F6731"/>
    <w:rsid w:val="009116AE"/>
    <w:rsid w:val="00930B7F"/>
    <w:rsid w:val="00931243"/>
    <w:rsid w:val="00934DEF"/>
    <w:rsid w:val="009444F2"/>
    <w:rsid w:val="00945CCD"/>
    <w:rsid w:val="009552A1"/>
    <w:rsid w:val="00970918"/>
    <w:rsid w:val="00973413"/>
    <w:rsid w:val="009763DB"/>
    <w:rsid w:val="00995934"/>
    <w:rsid w:val="009C345E"/>
    <w:rsid w:val="009D19D1"/>
    <w:rsid w:val="009E6A83"/>
    <w:rsid w:val="009F683E"/>
    <w:rsid w:val="00A1108B"/>
    <w:rsid w:val="00A21685"/>
    <w:rsid w:val="00A417D5"/>
    <w:rsid w:val="00A5214D"/>
    <w:rsid w:val="00A60705"/>
    <w:rsid w:val="00A643CB"/>
    <w:rsid w:val="00A652D4"/>
    <w:rsid w:val="00A66275"/>
    <w:rsid w:val="00A77E3F"/>
    <w:rsid w:val="00A84B04"/>
    <w:rsid w:val="00A9337E"/>
    <w:rsid w:val="00AA1F0F"/>
    <w:rsid w:val="00AA2FF9"/>
    <w:rsid w:val="00AA41DE"/>
    <w:rsid w:val="00AA49E7"/>
    <w:rsid w:val="00AB4F48"/>
    <w:rsid w:val="00AF5C79"/>
    <w:rsid w:val="00B13812"/>
    <w:rsid w:val="00B50898"/>
    <w:rsid w:val="00B5530C"/>
    <w:rsid w:val="00B56136"/>
    <w:rsid w:val="00B63C9B"/>
    <w:rsid w:val="00B754D9"/>
    <w:rsid w:val="00B766A7"/>
    <w:rsid w:val="00B77B0D"/>
    <w:rsid w:val="00BB0ACB"/>
    <w:rsid w:val="00BE2B60"/>
    <w:rsid w:val="00BE6A9A"/>
    <w:rsid w:val="00C1667C"/>
    <w:rsid w:val="00C23709"/>
    <w:rsid w:val="00C3144B"/>
    <w:rsid w:val="00C40C22"/>
    <w:rsid w:val="00C50481"/>
    <w:rsid w:val="00C57059"/>
    <w:rsid w:val="00C703AF"/>
    <w:rsid w:val="00C84684"/>
    <w:rsid w:val="00C91B15"/>
    <w:rsid w:val="00C97658"/>
    <w:rsid w:val="00CA6761"/>
    <w:rsid w:val="00CC5AF3"/>
    <w:rsid w:val="00CD5663"/>
    <w:rsid w:val="00CD5C95"/>
    <w:rsid w:val="00CD61AB"/>
    <w:rsid w:val="00CE63E3"/>
    <w:rsid w:val="00CF2D11"/>
    <w:rsid w:val="00D00EB3"/>
    <w:rsid w:val="00D11138"/>
    <w:rsid w:val="00D13E1E"/>
    <w:rsid w:val="00D33D0D"/>
    <w:rsid w:val="00D347F5"/>
    <w:rsid w:val="00D514EF"/>
    <w:rsid w:val="00D72B0D"/>
    <w:rsid w:val="00D876B2"/>
    <w:rsid w:val="00D94F33"/>
    <w:rsid w:val="00DA4C50"/>
    <w:rsid w:val="00DB4E14"/>
    <w:rsid w:val="00DC052D"/>
    <w:rsid w:val="00DC466B"/>
    <w:rsid w:val="00DD56EA"/>
    <w:rsid w:val="00DF33E1"/>
    <w:rsid w:val="00E24FD9"/>
    <w:rsid w:val="00E3700A"/>
    <w:rsid w:val="00E45598"/>
    <w:rsid w:val="00E66007"/>
    <w:rsid w:val="00E73CFB"/>
    <w:rsid w:val="00E807C2"/>
    <w:rsid w:val="00EA0845"/>
    <w:rsid w:val="00EA0ACD"/>
    <w:rsid w:val="00EA19E1"/>
    <w:rsid w:val="00EA322E"/>
    <w:rsid w:val="00EE1B0B"/>
    <w:rsid w:val="00EE7FA0"/>
    <w:rsid w:val="00EF4F34"/>
    <w:rsid w:val="00EF5019"/>
    <w:rsid w:val="00F04E92"/>
    <w:rsid w:val="00F0787B"/>
    <w:rsid w:val="00F207FA"/>
    <w:rsid w:val="00F23677"/>
    <w:rsid w:val="00F37FA8"/>
    <w:rsid w:val="00F42433"/>
    <w:rsid w:val="00F42A7E"/>
    <w:rsid w:val="00F948FA"/>
    <w:rsid w:val="00FA3AA8"/>
    <w:rsid w:val="00FB35BB"/>
    <w:rsid w:val="00FB72E4"/>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2948A23-222A-414E-B76F-739A4DBA2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AA7"/>
    <w:rPr>
      <w:rFonts w:ascii="Times New Roman" w:eastAsia="Times New Roman" w:hAnsi="Times New Roman"/>
      <w:sz w:val="20"/>
      <w:szCs w:val="20"/>
    </w:rPr>
  </w:style>
  <w:style w:type="paragraph" w:styleId="1">
    <w:name w:val="heading 1"/>
    <w:basedOn w:val="a"/>
    <w:link w:val="10"/>
    <w:uiPriority w:val="9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9"/>
    <w:qFormat/>
    <w:locked/>
    <w:rsid w:val="00EA19E1"/>
    <w:pPr>
      <w:keepNext/>
      <w:keepLines/>
      <w:spacing w:before="200" w:line="256" w:lineRule="auto"/>
      <w:outlineLvl w:val="1"/>
    </w:pPr>
    <w:rPr>
      <w:rFonts w:ascii="Cambria" w:hAnsi="Cambria"/>
      <w:b/>
      <w:bCs/>
      <w:color w:val="4F81BD"/>
      <w:sz w:val="26"/>
      <w:szCs w:val="26"/>
      <w:lang w:eastAsia="en-US"/>
    </w:rPr>
  </w:style>
  <w:style w:type="paragraph" w:styleId="3">
    <w:name w:val="heading 3"/>
    <w:basedOn w:val="a"/>
    <w:next w:val="a"/>
    <w:link w:val="30"/>
    <w:uiPriority w:val="99"/>
    <w:qFormat/>
    <w:locked/>
    <w:rsid w:val="003010B1"/>
    <w:pPr>
      <w:keepNext/>
      <w:keepLines/>
      <w:spacing w:before="40" w:line="256" w:lineRule="auto"/>
      <w:outlineLvl w:val="2"/>
    </w:pPr>
    <w:rPr>
      <w:rFonts w:ascii="Cambria" w:hAnsi="Cambria"/>
      <w:color w:val="243F60"/>
      <w:sz w:val="24"/>
      <w:szCs w:val="24"/>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A19E1"/>
    <w:rPr>
      <w:rFonts w:ascii="Times New Roman" w:hAnsi="Times New Roman" w:cs="Times New Roman"/>
      <w:b/>
      <w:bCs/>
      <w:kern w:val="36"/>
      <w:sz w:val="48"/>
      <w:szCs w:val="48"/>
    </w:rPr>
  </w:style>
  <w:style w:type="character" w:customStyle="1" w:styleId="20">
    <w:name w:val="Заголовок 2 Знак"/>
    <w:basedOn w:val="a0"/>
    <w:link w:val="2"/>
    <w:uiPriority w:val="99"/>
    <w:semiHidden/>
    <w:locked/>
    <w:rsid w:val="00EA19E1"/>
    <w:rPr>
      <w:rFonts w:ascii="Cambria" w:hAnsi="Cambria" w:cs="Times New Roman"/>
      <w:b/>
      <w:bCs/>
      <w:color w:val="4F81BD"/>
      <w:sz w:val="26"/>
      <w:szCs w:val="26"/>
      <w:lang w:eastAsia="en-US"/>
    </w:rPr>
  </w:style>
  <w:style w:type="character" w:customStyle="1" w:styleId="30">
    <w:name w:val="Заголовок 3 Знак"/>
    <w:basedOn w:val="a0"/>
    <w:link w:val="3"/>
    <w:uiPriority w:val="99"/>
    <w:semiHidden/>
    <w:locked/>
    <w:rsid w:val="003010B1"/>
    <w:rPr>
      <w:rFonts w:ascii="Cambria" w:hAnsi="Cambria" w:cs="Times New Roman"/>
      <w:color w:val="243F60"/>
      <w:sz w:val="24"/>
      <w:szCs w:val="24"/>
      <w:lang w:eastAsia="en-US"/>
    </w:rPr>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sid w:val="00934DEF"/>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99"/>
    <w:qFormat/>
    <w:rsid w:val="002F26C7"/>
    <w:pPr>
      <w:ind w:left="708"/>
    </w:pPr>
    <w:rPr>
      <w:rFonts w:eastAsia="Calibri"/>
    </w:rPr>
  </w:style>
  <w:style w:type="paragraph" w:customStyle="1" w:styleId="Default">
    <w:name w:val="Default"/>
    <w:uiPriority w:val="99"/>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99"/>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9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uiPriority w:val="99"/>
    <w:rsid w:val="00F23677"/>
    <w:rPr>
      <w:rFonts w:cs="Times New Roman"/>
    </w:rPr>
  </w:style>
  <w:style w:type="character" w:customStyle="1" w:styleId="il">
    <w:name w:val="il"/>
    <w:basedOn w:val="a0"/>
    <w:uiPriority w:val="99"/>
    <w:rsid w:val="002874EE"/>
    <w:rPr>
      <w:rFonts w:cs="Times New Roman"/>
    </w:rPr>
  </w:style>
  <w:style w:type="character" w:customStyle="1" w:styleId="pricevalue">
    <w:name w:val="price_value"/>
    <w:basedOn w:val="a0"/>
    <w:uiPriority w:val="99"/>
    <w:rsid w:val="00AF5C79"/>
    <w:rPr>
      <w:rFonts w:cs="Times New Roman"/>
    </w:rPr>
  </w:style>
  <w:style w:type="character" w:customStyle="1" w:styleId="typeprice">
    <w:name w:val="type_price"/>
    <w:basedOn w:val="a0"/>
    <w:uiPriority w:val="99"/>
    <w:rsid w:val="00AF5C79"/>
    <w:rPr>
      <w:rFonts w:cs="Times New Roman"/>
    </w:rPr>
  </w:style>
  <w:style w:type="table" w:customStyle="1" w:styleId="12">
    <w:name w:val="Сетка таблицы1"/>
    <w:uiPriority w:val="99"/>
    <w:rsid w:val="00D347F5"/>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uiPriority w:val="99"/>
    <w:rsid w:val="00EA19E1"/>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uiPriority w:val="99"/>
    <w:rsid w:val="00EA19E1"/>
    <w:rPr>
      <w:rFonts w:cs="Times New Roman"/>
    </w:rPr>
  </w:style>
  <w:style w:type="character" w:customStyle="1" w:styleId="product-classificationvalues">
    <w:name w:val="product-classification__values"/>
    <w:basedOn w:val="a0"/>
    <w:uiPriority w:val="99"/>
    <w:rsid w:val="00EA19E1"/>
    <w:rPr>
      <w:rFonts w:cs="Times New Roman"/>
    </w:rPr>
  </w:style>
  <w:style w:type="character" w:customStyle="1" w:styleId="product-title-text">
    <w:name w:val="product-title-text"/>
    <w:basedOn w:val="a0"/>
    <w:uiPriority w:val="99"/>
    <w:rsid w:val="00EA19E1"/>
    <w:rPr>
      <w:rFonts w:cs="Times New Roman"/>
    </w:rPr>
  </w:style>
  <w:style w:type="character" w:customStyle="1" w:styleId="t12nw7s2pdp">
    <w:name w:val="t12nw7s2_pdp"/>
    <w:basedOn w:val="a0"/>
    <w:uiPriority w:val="99"/>
    <w:rsid w:val="00EA19E1"/>
    <w:rPr>
      <w:rFonts w:cs="Times New Roman"/>
    </w:rPr>
  </w:style>
  <w:style w:type="character" w:styleId="af">
    <w:name w:val="Strong"/>
    <w:basedOn w:val="a0"/>
    <w:uiPriority w:val="99"/>
    <w:qFormat/>
    <w:locked/>
    <w:rsid w:val="00EA19E1"/>
    <w:rPr>
      <w:rFonts w:cs="Times New Roman"/>
      <w:b/>
      <w:bCs/>
    </w:rPr>
  </w:style>
  <w:style w:type="character" w:customStyle="1" w:styleId="product-classificationunit">
    <w:name w:val="product-classification__unit"/>
    <w:basedOn w:val="a0"/>
    <w:uiPriority w:val="99"/>
    <w:rsid w:val="00EA19E1"/>
    <w:rPr>
      <w:rFonts w:cs="Times New Roman"/>
    </w:rPr>
  </w:style>
  <w:style w:type="character" w:customStyle="1" w:styleId="js-product-article">
    <w:name w:val="js-product-article"/>
    <w:basedOn w:val="a0"/>
    <w:uiPriority w:val="99"/>
    <w:rsid w:val="003010B1"/>
    <w:rPr>
      <w:rFonts w:cs="Times New Roman"/>
    </w:rPr>
  </w:style>
  <w:style w:type="paragraph" w:styleId="af0">
    <w:name w:val="Balloon Text"/>
    <w:basedOn w:val="a"/>
    <w:link w:val="af1"/>
    <w:uiPriority w:val="99"/>
    <w:semiHidden/>
    <w:rsid w:val="003010B1"/>
    <w:rPr>
      <w:rFonts w:ascii="Tahoma" w:eastAsia="Calibri" w:hAnsi="Tahoma" w:cs="Tahoma"/>
      <w:sz w:val="16"/>
      <w:szCs w:val="16"/>
      <w:lang w:eastAsia="en-US"/>
    </w:rPr>
  </w:style>
  <w:style w:type="character" w:customStyle="1" w:styleId="af1">
    <w:name w:val="Текст выноски Знак"/>
    <w:basedOn w:val="a0"/>
    <w:link w:val="af0"/>
    <w:uiPriority w:val="99"/>
    <w:semiHidden/>
    <w:locked/>
    <w:rsid w:val="003010B1"/>
    <w:rPr>
      <w:rFonts w:ascii="Tahoma" w:hAnsi="Tahoma" w:cs="Tahoma"/>
      <w:sz w:val="16"/>
      <w:szCs w:val="16"/>
      <w:lang w:eastAsia="en-US"/>
    </w:rPr>
  </w:style>
  <w:style w:type="character" w:customStyle="1" w:styleId="s1v4o1q3pdp">
    <w:name w:val="s1v4o1q3_pdp"/>
    <w:basedOn w:val="a0"/>
    <w:uiPriority w:val="99"/>
    <w:rsid w:val="003010B1"/>
    <w:rPr>
      <w:rFonts w:cs="Times New Roman"/>
    </w:rPr>
  </w:style>
  <w:style w:type="character" w:customStyle="1" w:styleId="js-current-price">
    <w:name w:val="js-current-price"/>
    <w:basedOn w:val="a0"/>
    <w:uiPriority w:val="99"/>
    <w:rsid w:val="003010B1"/>
    <w:rPr>
      <w:rFonts w:cs="Times New Roman"/>
    </w:rPr>
  </w:style>
  <w:style w:type="character" w:customStyle="1" w:styleId="lvl1product-body-buy-price-measure">
    <w:name w:val="lvl1__product-body-buy-price-measure"/>
    <w:basedOn w:val="a0"/>
    <w:uiPriority w:val="99"/>
    <w:rsid w:val="003010B1"/>
    <w:rPr>
      <w:rFonts w:cs="Times New Roman"/>
    </w:rPr>
  </w:style>
  <w:style w:type="character" w:customStyle="1" w:styleId="param">
    <w:name w:val="param"/>
    <w:basedOn w:val="a0"/>
    <w:uiPriority w:val="99"/>
    <w:rsid w:val="003010B1"/>
    <w:rPr>
      <w:rFonts w:cs="Times New Roman"/>
    </w:rPr>
  </w:style>
  <w:style w:type="character" w:customStyle="1" w:styleId="value">
    <w:name w:val="value"/>
    <w:basedOn w:val="a0"/>
    <w:uiPriority w:val="99"/>
    <w:rsid w:val="003010B1"/>
    <w:rPr>
      <w:rFonts w:cs="Times New Roman"/>
    </w:rPr>
  </w:style>
  <w:style w:type="table" w:customStyle="1" w:styleId="31">
    <w:name w:val="Сетка таблицы3"/>
    <w:uiPriority w:val="99"/>
    <w:rsid w:val="00372883"/>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39"/>
    <w:rsid w:val="00A6070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994067">
      <w:marLeft w:val="0"/>
      <w:marRight w:val="0"/>
      <w:marTop w:val="0"/>
      <w:marBottom w:val="0"/>
      <w:divBdr>
        <w:top w:val="none" w:sz="0" w:space="0" w:color="auto"/>
        <w:left w:val="none" w:sz="0" w:space="0" w:color="auto"/>
        <w:bottom w:val="none" w:sz="0" w:space="0" w:color="auto"/>
        <w:right w:val="none" w:sz="0" w:space="0" w:color="auto"/>
      </w:divBdr>
    </w:div>
    <w:div w:id="12099940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image" Target="media/image2.png"/><Relationship Id="rId5" Type="http://schemas.openxmlformats.org/officeDocument/2006/relationships/hyperlink" Target="http://mobileonline.garant.ru/" TargetMode="External"/><Relationship Id="rId15" Type="http://schemas.openxmlformats.org/officeDocument/2006/relationships/image" Target="media/image6.png"/><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4498</Words>
  <Characters>25644</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30082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School</cp:lastModifiedBy>
  <cp:revision>5</cp:revision>
  <dcterms:created xsi:type="dcterms:W3CDTF">2026-03-11T11:13:00Z</dcterms:created>
  <dcterms:modified xsi:type="dcterms:W3CDTF">2026-03-11T13:45:00Z</dcterms:modified>
</cp:coreProperties>
</file>