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705" w:rsidRDefault="00525BFF">
      <w:pPr>
        <w:pStyle w:val="ConsPlusTitle"/>
        <w:ind w:left="-709" w:firstLine="709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ДОГОВОР № ________</w:t>
      </w:r>
    </w:p>
    <w:p w:rsidR="00802705" w:rsidRDefault="00525BFF">
      <w:pPr>
        <w:pStyle w:val="ConsPlusTitle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802705" w:rsidRDefault="00525BFF">
      <w:pPr>
        <w:pStyle w:val="ConsPlusNormal"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на проведение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предварительного</w:t>
      </w:r>
      <w:r>
        <w:rPr>
          <w:rFonts w:ascii="Times New Roman" w:hAnsi="Times New Roman" w:cs="Times New Roman"/>
          <w:b/>
          <w:sz w:val="22"/>
          <w:szCs w:val="22"/>
        </w:rPr>
        <w:t xml:space="preserve"> медицинского осмотра работников </w:t>
      </w:r>
    </w:p>
    <w:p w:rsidR="00802705" w:rsidRDefault="00525BFF">
      <w:pPr>
        <w:pStyle w:val="ConsPlusNormal"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в соответствии с приказом Минздрава России № 29н от 28.01.2021г.</w:t>
      </w:r>
    </w:p>
    <w:p w:rsidR="00802705" w:rsidRDefault="00802705">
      <w:pPr>
        <w:pStyle w:val="ConsPlusNormal"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02705" w:rsidRDefault="00525BFF">
      <w:pPr>
        <w:pStyle w:val="ConsPlusNormal"/>
        <w:ind w:firstLine="0"/>
        <w:jc w:val="center"/>
        <w:rPr>
          <w:rFonts w:ascii="Times New Roman" w:hAnsi="Times New Roman" w:cs="Times New Roman"/>
          <w:b/>
          <w:color w:val="FF0000"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ИКЗ 26 34716014330471601001 0005 000 0000 000</w:t>
      </w:r>
    </w:p>
    <w:p w:rsidR="00802705" w:rsidRDefault="00802705">
      <w:pPr>
        <w:pStyle w:val="ConsPlusNormal"/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802705" w:rsidRDefault="00525BFF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г</w:t>
      </w:r>
      <w:proofErr w:type="gramStart"/>
      <w:r>
        <w:rPr>
          <w:rFonts w:ascii="Times New Roman" w:hAnsi="Times New Roman" w:cs="Times New Roman"/>
          <w:b/>
          <w:sz w:val="22"/>
          <w:szCs w:val="22"/>
        </w:rPr>
        <w:t>.Т</w:t>
      </w:r>
      <w:proofErr w:type="gramEnd"/>
      <w:r>
        <w:rPr>
          <w:rFonts w:ascii="Times New Roman" w:hAnsi="Times New Roman" w:cs="Times New Roman"/>
          <w:b/>
          <w:sz w:val="22"/>
          <w:szCs w:val="22"/>
        </w:rPr>
        <w:t>осно</w:t>
      </w:r>
      <w:r>
        <w:rPr>
          <w:rFonts w:ascii="Times New Roman" w:hAnsi="Times New Roman" w:cs="Times New Roman"/>
          <w:b/>
          <w:sz w:val="22"/>
          <w:szCs w:val="22"/>
        </w:rPr>
        <w:tab/>
        <w:t xml:space="preserve">        </w:t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«____» </w:t>
      </w:r>
      <w:r>
        <w:rPr>
          <w:rFonts w:ascii="Times New Roman" w:hAnsi="Times New Roman" w:cs="Times New Roman"/>
          <w:b/>
          <w:sz w:val="22"/>
          <w:szCs w:val="22"/>
        </w:rPr>
        <w:t>____________</w:t>
      </w:r>
      <w:r>
        <w:rPr>
          <w:rFonts w:ascii="Times New Roman" w:hAnsi="Times New Roman" w:cs="Times New Roman"/>
          <w:b/>
          <w:sz w:val="22"/>
          <w:szCs w:val="22"/>
        </w:rPr>
        <w:t xml:space="preserve"> 2026 года</w:t>
      </w:r>
    </w:p>
    <w:p w:rsidR="00802705" w:rsidRDefault="00802705">
      <w:pPr>
        <w:ind w:left="-567"/>
        <w:jc w:val="both"/>
        <w:rPr>
          <w:b/>
          <w:sz w:val="22"/>
          <w:szCs w:val="22"/>
        </w:rPr>
      </w:pPr>
    </w:p>
    <w:p w:rsidR="00802705" w:rsidRDefault="00802705">
      <w:pPr>
        <w:ind w:left="-567"/>
        <w:jc w:val="both"/>
        <w:rPr>
          <w:b/>
          <w:sz w:val="22"/>
          <w:szCs w:val="22"/>
        </w:rPr>
      </w:pPr>
    </w:p>
    <w:p w:rsidR="00802705" w:rsidRDefault="00525BFF">
      <w:pPr>
        <w:ind w:left="-56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Муниципальное бюджетное дошкольное образовательное учреждение № 9 г. Тосно  "Детский сад </w:t>
      </w:r>
      <w:proofErr w:type="spellStart"/>
      <w:r>
        <w:rPr>
          <w:b/>
          <w:sz w:val="22"/>
          <w:szCs w:val="22"/>
        </w:rPr>
        <w:t>обшеразвивающего</w:t>
      </w:r>
      <w:proofErr w:type="spellEnd"/>
      <w:r>
        <w:rPr>
          <w:b/>
          <w:sz w:val="22"/>
          <w:szCs w:val="22"/>
        </w:rPr>
        <w:t xml:space="preserve"> вида с приоритетным осуществлением деятельности по художественно – эс</w:t>
      </w:r>
      <w:r>
        <w:rPr>
          <w:b/>
          <w:sz w:val="22"/>
          <w:szCs w:val="22"/>
        </w:rPr>
        <w:t>тетическому развитию детей»</w:t>
      </w:r>
      <w:r>
        <w:rPr>
          <w:sz w:val="22"/>
          <w:szCs w:val="22"/>
        </w:rPr>
        <w:t>, в дальнейшем «Заказчик</w:t>
      </w:r>
      <w:r>
        <w:rPr>
          <w:b/>
          <w:sz w:val="22"/>
          <w:szCs w:val="22"/>
        </w:rPr>
        <w:t>»,</w:t>
      </w:r>
      <w:r>
        <w:rPr>
          <w:sz w:val="22"/>
          <w:szCs w:val="22"/>
        </w:rPr>
        <w:t xml:space="preserve"> в лице заведующей Зуй Светланы Викторовны,  действующей на основании  Устава, с одной стороны и ______________________, именуемое в дальнейшем «Исполнитель», в лице _____________________________________</w:t>
      </w:r>
      <w:r>
        <w:rPr>
          <w:sz w:val="22"/>
          <w:szCs w:val="22"/>
        </w:rPr>
        <w:t>________</w:t>
      </w:r>
      <w:proofErr w:type="gramStart"/>
      <w:r>
        <w:rPr>
          <w:sz w:val="22"/>
          <w:szCs w:val="22"/>
        </w:rPr>
        <w:t xml:space="preserve"> ,</w:t>
      </w:r>
      <w:proofErr w:type="gramEnd"/>
      <w:r>
        <w:rPr>
          <w:sz w:val="22"/>
          <w:szCs w:val="22"/>
        </w:rPr>
        <w:t xml:space="preserve"> действующей на основании ____________________________, с другой стороны, в дальнейшем при совместном упоминании именуемые «Стороны», на основании п. 4 ч.1 ст.93 44-ФЗ «О контрактной системе в сфере закупок товаров, работ, услуг для обеспечения г</w:t>
      </w:r>
      <w:r>
        <w:rPr>
          <w:sz w:val="22"/>
          <w:szCs w:val="22"/>
        </w:rPr>
        <w:t>осударственных и муниципальных нужд» заключили настоящий Договор о нижеследующем:</w:t>
      </w:r>
    </w:p>
    <w:p w:rsidR="00802705" w:rsidRDefault="00525BFF">
      <w:pPr>
        <w:widowControl w:val="0"/>
        <w:autoSpaceDE w:val="0"/>
        <w:autoSpaceDN w:val="0"/>
        <w:adjustRightInd w:val="0"/>
        <w:spacing w:before="100" w:beforeAutospacing="1" w:after="100" w:afterAutospacing="1"/>
        <w:jc w:val="center"/>
        <w:rPr>
          <w:b/>
          <w:sz w:val="22"/>
          <w:szCs w:val="22"/>
        </w:rPr>
      </w:pPr>
      <w:r>
        <w:rPr>
          <w:sz w:val="22"/>
          <w:szCs w:val="22"/>
        </w:rPr>
        <w:t>1.</w:t>
      </w:r>
      <w:r>
        <w:rPr>
          <w:b/>
          <w:sz w:val="22"/>
          <w:szCs w:val="22"/>
        </w:rPr>
        <w:t>Предмет Договора</w:t>
      </w:r>
    </w:p>
    <w:p w:rsidR="00802705" w:rsidRDefault="00525BFF">
      <w:pPr>
        <w:pStyle w:val="af0"/>
        <w:numPr>
          <w:ilvl w:val="1"/>
          <w:numId w:val="1"/>
        </w:numPr>
        <w:autoSpaceDE w:val="0"/>
        <w:autoSpaceDN w:val="0"/>
        <w:adjustRightInd w:val="0"/>
        <w:ind w:left="-567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Исполнитель обязуется по поручению Заказчика оказать услуги по проведению периодического медицинского осмотра (обследования), в соответствии с приказом Мин</w:t>
      </w:r>
      <w:r>
        <w:rPr>
          <w:sz w:val="22"/>
          <w:szCs w:val="22"/>
        </w:rPr>
        <w:t xml:space="preserve">здрава России № 29н от 28.01.2021г., с оценкой их </w:t>
      </w:r>
      <w:proofErr w:type="spellStart"/>
      <w:r>
        <w:rPr>
          <w:sz w:val="22"/>
          <w:szCs w:val="22"/>
        </w:rPr>
        <w:t>профпригодности</w:t>
      </w:r>
      <w:proofErr w:type="spellEnd"/>
      <w:r>
        <w:rPr>
          <w:sz w:val="22"/>
          <w:szCs w:val="22"/>
        </w:rPr>
        <w:t xml:space="preserve"> и разработкой индивидуальных рекомендаций для больных,  а    </w:t>
      </w:r>
      <w:r>
        <w:rPr>
          <w:color w:val="000000"/>
          <w:sz w:val="22"/>
          <w:szCs w:val="22"/>
        </w:rPr>
        <w:t>Заказчик обязуется оплатить эти услуги в порядке и сроки, установленные настоящим Договором и в соответствии с приложением № 1, к</w:t>
      </w:r>
      <w:r>
        <w:rPr>
          <w:color w:val="000000"/>
          <w:sz w:val="22"/>
          <w:szCs w:val="22"/>
        </w:rPr>
        <w:t>оторое является неотъемлемой частью Договора.</w:t>
      </w:r>
      <w:proofErr w:type="gramEnd"/>
    </w:p>
    <w:p w:rsidR="00802705" w:rsidRDefault="00525BFF">
      <w:pPr>
        <w:shd w:val="clear" w:color="auto" w:fill="FFFFFF"/>
        <w:tabs>
          <w:tab w:val="left" w:pos="709"/>
        </w:tabs>
        <w:autoSpaceDE w:val="0"/>
        <w:autoSpaceDN w:val="0"/>
        <w:adjustRightInd w:val="0"/>
        <w:ind w:left="-426" w:hanging="540"/>
        <w:jc w:val="both"/>
        <w:rPr>
          <w:sz w:val="22"/>
          <w:szCs w:val="22"/>
        </w:rPr>
      </w:pPr>
      <w:r>
        <w:rPr>
          <w:sz w:val="22"/>
          <w:szCs w:val="22"/>
        </w:rPr>
        <w:t>1.2.</w:t>
      </w:r>
      <w:r>
        <w:rPr>
          <w:color w:val="000000"/>
          <w:sz w:val="22"/>
          <w:szCs w:val="22"/>
        </w:rPr>
        <w:t xml:space="preserve">  Целью проведения предварительных медицинских осмотров является: </w:t>
      </w:r>
    </w:p>
    <w:p w:rsidR="00802705" w:rsidRDefault="00525BFF">
      <w:pPr>
        <w:shd w:val="clear" w:color="auto" w:fill="FFFFFF"/>
        <w:autoSpaceDE w:val="0"/>
        <w:autoSpaceDN w:val="0"/>
        <w:adjustRightInd w:val="0"/>
        <w:ind w:left="-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-динамическое наблюдение за состоянием здоровья работников, своевременное выявление заболеваний,     начальных форм профессиональных </w:t>
      </w:r>
      <w:r>
        <w:rPr>
          <w:color w:val="000000"/>
          <w:sz w:val="22"/>
          <w:szCs w:val="22"/>
        </w:rPr>
        <w:t>заболеваний, ранних признаков воздействия вредных и (или) опасных производственных факторов на состояние здоровья работников, формирования групп риска по развитию профессиональных заболеваний;</w:t>
      </w:r>
    </w:p>
    <w:p w:rsidR="00802705" w:rsidRDefault="00525BFF">
      <w:pPr>
        <w:shd w:val="clear" w:color="auto" w:fill="FFFFFF"/>
        <w:autoSpaceDE w:val="0"/>
        <w:autoSpaceDN w:val="0"/>
        <w:adjustRightInd w:val="0"/>
        <w:ind w:left="-567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</w:t>
      </w:r>
      <w:proofErr w:type="gramStart"/>
      <w:r>
        <w:rPr>
          <w:color w:val="000000"/>
          <w:sz w:val="22"/>
          <w:szCs w:val="22"/>
        </w:rPr>
        <w:t>-выявление заболеваний, состояний, являющихся медицинск</w:t>
      </w:r>
      <w:r>
        <w:rPr>
          <w:color w:val="000000"/>
          <w:sz w:val="22"/>
          <w:szCs w:val="22"/>
        </w:rPr>
        <w:t>ими противопоказаниями для продолжения работы, связанной с воздействием вредных и (или) опасных производственных факторов,</w:t>
      </w:r>
      <w:r>
        <w:rPr>
          <w:sz w:val="22"/>
          <w:szCs w:val="22"/>
        </w:rPr>
        <w:t xml:space="preserve"> а так  же работ, </w:t>
      </w:r>
      <w:r>
        <w:rPr>
          <w:bCs/>
          <w:sz w:val="22"/>
          <w:szCs w:val="22"/>
        </w:rPr>
        <w:t xml:space="preserve">при выполнении которых обязательно проведение предварительных и периодических медицинских осмотров (обследований) </w:t>
      </w:r>
      <w:r>
        <w:rPr>
          <w:bCs/>
          <w:sz w:val="22"/>
          <w:szCs w:val="22"/>
        </w:rPr>
        <w:t>работников в целях охраны здоровья населения, предупреждения возникновения и распространения заболеваний</w:t>
      </w:r>
      <w:r>
        <w:rPr>
          <w:color w:val="000000"/>
          <w:sz w:val="22"/>
          <w:szCs w:val="22"/>
        </w:rPr>
        <w:t>;</w:t>
      </w:r>
      <w:proofErr w:type="gramEnd"/>
    </w:p>
    <w:p w:rsidR="00802705" w:rsidRDefault="00525BFF">
      <w:pPr>
        <w:shd w:val="clear" w:color="auto" w:fill="FFFFFF"/>
        <w:autoSpaceDE w:val="0"/>
        <w:autoSpaceDN w:val="0"/>
        <w:adjustRightInd w:val="0"/>
        <w:ind w:left="-567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- своевременного проведения профилактических и реабилитационных мероприятий, направленных на сохранение здоровья и восстановление трудоспособн</w:t>
      </w:r>
      <w:r>
        <w:rPr>
          <w:color w:val="000000"/>
          <w:sz w:val="22"/>
          <w:szCs w:val="22"/>
        </w:rPr>
        <w:t>ости работников;</w:t>
      </w:r>
    </w:p>
    <w:p w:rsidR="00802705" w:rsidRDefault="00525BFF">
      <w:pPr>
        <w:shd w:val="clear" w:color="auto" w:fill="FFFFFF"/>
        <w:autoSpaceDE w:val="0"/>
        <w:autoSpaceDN w:val="0"/>
        <w:adjustRightInd w:val="0"/>
        <w:ind w:left="-567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- своевременного выявления и предупреждения возникновения и распространения инфекционных и паразитарных заболеваний;</w:t>
      </w:r>
    </w:p>
    <w:p w:rsidR="00802705" w:rsidRDefault="00525BFF">
      <w:pPr>
        <w:shd w:val="clear" w:color="auto" w:fill="FFFFFF"/>
        <w:autoSpaceDE w:val="0"/>
        <w:autoSpaceDN w:val="0"/>
        <w:adjustRightInd w:val="0"/>
        <w:ind w:left="-567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- предупреждения несчастных случаев на производстве.</w:t>
      </w:r>
    </w:p>
    <w:p w:rsidR="00802705" w:rsidRDefault="00525BFF">
      <w:pPr>
        <w:widowControl w:val="0"/>
        <w:autoSpaceDE w:val="0"/>
        <w:autoSpaceDN w:val="0"/>
        <w:adjustRightInd w:val="0"/>
        <w:ind w:left="-426" w:hanging="5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1.3. Исполнитель проводит</w:t>
      </w:r>
      <w:r>
        <w:rPr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предварительный</w:t>
      </w:r>
      <w:r>
        <w:rPr>
          <w:sz w:val="22"/>
          <w:szCs w:val="22"/>
        </w:rPr>
        <w:t xml:space="preserve"> медицинский </w:t>
      </w:r>
      <w:r>
        <w:rPr>
          <w:sz w:val="22"/>
          <w:szCs w:val="22"/>
        </w:rPr>
        <w:t xml:space="preserve">осмотр работников Заказчика </w:t>
      </w:r>
      <w:proofErr w:type="gramStart"/>
      <w:r>
        <w:rPr>
          <w:sz w:val="22"/>
          <w:szCs w:val="22"/>
        </w:rPr>
        <w:t>на</w:t>
      </w:r>
      <w:proofErr w:type="gramEnd"/>
      <w:r>
        <w:rPr>
          <w:sz w:val="22"/>
          <w:szCs w:val="22"/>
        </w:rPr>
        <w:t xml:space="preserve"> _____________________________________________________________________________________</w:t>
      </w:r>
    </w:p>
    <w:p w:rsidR="00802705" w:rsidRDefault="00525BFF">
      <w:pPr>
        <w:autoSpaceDE w:val="0"/>
        <w:autoSpaceDN w:val="0"/>
        <w:adjustRightInd w:val="0"/>
        <w:spacing w:before="100" w:beforeAutospacing="1" w:after="100" w:afterAutospacing="1"/>
        <w:ind w:left="-426" w:hanging="5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2.Цена Договора и сроки оплаты услуг</w:t>
      </w:r>
    </w:p>
    <w:p w:rsidR="00802705" w:rsidRDefault="00525BFF">
      <w:pPr>
        <w:autoSpaceDE w:val="0"/>
        <w:autoSpaceDN w:val="0"/>
        <w:adjustRightInd w:val="0"/>
        <w:ind w:left="-426" w:hanging="540"/>
        <w:jc w:val="both"/>
        <w:rPr>
          <w:sz w:val="22"/>
          <w:szCs w:val="22"/>
        </w:rPr>
      </w:pPr>
      <w:r>
        <w:rPr>
          <w:sz w:val="22"/>
          <w:szCs w:val="22"/>
        </w:rPr>
        <w:t>2.1.  Цена Договора рассчитывается индивидуально, согласно пунктам Приказа Минздрава России №29н от 28</w:t>
      </w:r>
      <w:r>
        <w:rPr>
          <w:sz w:val="22"/>
          <w:szCs w:val="22"/>
        </w:rPr>
        <w:t xml:space="preserve">.01.2021 г. на основании представленного Заказчиком списка работников. </w:t>
      </w: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3402"/>
        <w:gridCol w:w="567"/>
        <w:gridCol w:w="1276"/>
        <w:gridCol w:w="2268"/>
        <w:gridCol w:w="2126"/>
      </w:tblGrid>
      <w:tr w:rsidR="00802705">
        <w:tc>
          <w:tcPr>
            <w:tcW w:w="568" w:type="dxa"/>
          </w:tcPr>
          <w:p w:rsidR="00802705" w:rsidRDefault="00802705">
            <w:pPr>
              <w:spacing w:after="200" w:line="276" w:lineRule="auto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802705" w:rsidRDefault="00525B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 Имя Отчество</w:t>
            </w:r>
          </w:p>
        </w:tc>
        <w:tc>
          <w:tcPr>
            <w:tcW w:w="567" w:type="dxa"/>
          </w:tcPr>
          <w:p w:rsidR="00802705" w:rsidRDefault="00525B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Пол </w:t>
            </w:r>
            <w:proofErr w:type="gramStart"/>
            <w:r>
              <w:rPr>
                <w:sz w:val="20"/>
                <w:szCs w:val="20"/>
              </w:rPr>
              <w:t>м</w:t>
            </w:r>
            <w:proofErr w:type="gramEnd"/>
            <w:r>
              <w:rPr>
                <w:sz w:val="20"/>
                <w:szCs w:val="20"/>
                <w:lang w:val="en-US"/>
              </w:rPr>
              <w:t>/</w:t>
            </w:r>
            <w:r>
              <w:rPr>
                <w:sz w:val="20"/>
                <w:szCs w:val="20"/>
              </w:rPr>
              <w:t>ж</w:t>
            </w:r>
          </w:p>
        </w:tc>
        <w:tc>
          <w:tcPr>
            <w:tcW w:w="1276" w:type="dxa"/>
          </w:tcPr>
          <w:p w:rsidR="00802705" w:rsidRDefault="00525B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2268" w:type="dxa"/>
          </w:tcPr>
          <w:p w:rsidR="00802705" w:rsidRDefault="00525B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Должность </w:t>
            </w:r>
          </w:p>
          <w:p w:rsidR="00802705" w:rsidRDefault="00525B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профессия</w:t>
            </w:r>
          </w:p>
        </w:tc>
        <w:tc>
          <w:tcPr>
            <w:tcW w:w="2126" w:type="dxa"/>
          </w:tcPr>
          <w:p w:rsidR="00802705" w:rsidRDefault="00525B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факторов производственной вредности, </w:t>
            </w:r>
            <w:proofErr w:type="gramStart"/>
            <w:r>
              <w:rPr>
                <w:sz w:val="20"/>
                <w:szCs w:val="20"/>
              </w:rPr>
              <w:t xml:space="preserve">согласно </w:t>
            </w:r>
            <w:r>
              <w:rPr>
                <w:bCs/>
                <w:sz w:val="20"/>
                <w:szCs w:val="20"/>
              </w:rPr>
              <w:t>Приказа</w:t>
            </w:r>
            <w:proofErr w:type="gramEnd"/>
            <w:r>
              <w:rPr>
                <w:bCs/>
                <w:sz w:val="20"/>
                <w:szCs w:val="20"/>
              </w:rPr>
              <w:t xml:space="preserve"> Минздрава России №29 </w:t>
            </w:r>
            <w:proofErr w:type="spellStart"/>
            <w:r>
              <w:rPr>
                <w:bCs/>
                <w:sz w:val="20"/>
                <w:szCs w:val="20"/>
              </w:rPr>
              <w:t>н</w:t>
            </w:r>
            <w:proofErr w:type="spellEnd"/>
            <w:r>
              <w:rPr>
                <w:bCs/>
                <w:sz w:val="20"/>
                <w:szCs w:val="20"/>
              </w:rPr>
              <w:t xml:space="preserve"> от 28.01.2021г</w:t>
            </w:r>
          </w:p>
        </w:tc>
      </w:tr>
    </w:tbl>
    <w:p w:rsidR="00802705" w:rsidRDefault="00802705">
      <w:pPr>
        <w:autoSpaceDE w:val="0"/>
        <w:autoSpaceDN w:val="0"/>
        <w:adjustRightInd w:val="0"/>
        <w:ind w:left="-426" w:hanging="540"/>
        <w:jc w:val="both"/>
        <w:rPr>
          <w:sz w:val="22"/>
          <w:szCs w:val="22"/>
        </w:rPr>
      </w:pPr>
    </w:p>
    <w:p w:rsidR="00802705" w:rsidRDefault="00525BFF">
      <w:pPr>
        <w:autoSpaceDE w:val="0"/>
        <w:autoSpaceDN w:val="0"/>
        <w:adjustRightInd w:val="0"/>
        <w:ind w:left="-426" w:hanging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2.2. </w:t>
      </w:r>
      <w:r>
        <w:rPr>
          <w:sz w:val="22"/>
          <w:szCs w:val="22"/>
        </w:rPr>
        <w:t>Стоимость договора составляет</w:t>
      </w:r>
      <w:proofErr w:type="gramStart"/>
      <w:r>
        <w:rPr>
          <w:sz w:val="22"/>
          <w:szCs w:val="22"/>
        </w:rPr>
        <w:t xml:space="preserve"> ___________ (______________________________) </w:t>
      </w:r>
      <w:proofErr w:type="gramEnd"/>
      <w:r>
        <w:rPr>
          <w:sz w:val="22"/>
          <w:szCs w:val="22"/>
        </w:rPr>
        <w:t>рублей 00 копеек. НДС ________</w:t>
      </w:r>
    </w:p>
    <w:p w:rsidR="00802705" w:rsidRDefault="00525BFF">
      <w:pPr>
        <w:autoSpaceDE w:val="0"/>
        <w:autoSpaceDN w:val="0"/>
        <w:adjustRightInd w:val="0"/>
        <w:ind w:left="-426" w:hanging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2.3. Заказчик осуществляет 100% оплату услуг по факту выполненных работ на основании счетов, выставленных Исполнителем, акта об оказании услуг, путем </w:t>
      </w:r>
      <w:r>
        <w:rPr>
          <w:sz w:val="22"/>
          <w:szCs w:val="22"/>
        </w:rPr>
        <w:t>перечисления денежных средств на расчетный счет Исполнителя, после проведения медицинского осмотра, в течени</w:t>
      </w:r>
      <w:proofErr w:type="gramStart"/>
      <w:r>
        <w:rPr>
          <w:sz w:val="22"/>
          <w:szCs w:val="22"/>
        </w:rPr>
        <w:t>и</w:t>
      </w:r>
      <w:proofErr w:type="gramEnd"/>
      <w:r>
        <w:rPr>
          <w:sz w:val="22"/>
          <w:szCs w:val="22"/>
        </w:rPr>
        <w:t xml:space="preserve"> 10 рабочих дней.</w:t>
      </w:r>
    </w:p>
    <w:p w:rsidR="00802705" w:rsidRDefault="00525BFF">
      <w:pPr>
        <w:shd w:val="clear" w:color="auto" w:fill="FFFFFF"/>
        <w:ind w:left="-424" w:hanging="56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2.4.  По окончанию проведения периодического медицинского осмотра Исполнитель представляет Заказчику акт об оказании услуг</w:t>
      </w:r>
      <w:r>
        <w:rPr>
          <w:spacing w:val="-4"/>
          <w:sz w:val="22"/>
          <w:szCs w:val="22"/>
        </w:rPr>
        <w:t>, котор</w:t>
      </w:r>
      <w:r>
        <w:rPr>
          <w:spacing w:val="-4"/>
          <w:sz w:val="22"/>
          <w:szCs w:val="22"/>
        </w:rPr>
        <w:t xml:space="preserve">ый подписывается представителями обеих Сторон в течение </w:t>
      </w:r>
      <w:r>
        <w:rPr>
          <w:sz w:val="22"/>
          <w:szCs w:val="22"/>
        </w:rPr>
        <w:t xml:space="preserve">5 (пяти) рабочих дней </w:t>
      </w:r>
      <w:r>
        <w:rPr>
          <w:spacing w:val="-4"/>
          <w:sz w:val="22"/>
          <w:szCs w:val="22"/>
        </w:rPr>
        <w:t>после окончания осмотра.</w:t>
      </w:r>
      <w:r>
        <w:rPr>
          <w:sz w:val="22"/>
          <w:szCs w:val="22"/>
        </w:rPr>
        <w:t xml:space="preserve"> </w:t>
      </w:r>
    </w:p>
    <w:p w:rsidR="00802705" w:rsidRDefault="00525BFF">
      <w:pPr>
        <w:shd w:val="clear" w:color="auto" w:fill="FFFFFF"/>
        <w:ind w:left="-424" w:hanging="56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2.5. </w:t>
      </w:r>
      <w:bookmarkStart w:id="0" w:name="_GoBack"/>
      <w:r>
        <w:rPr>
          <w:sz w:val="22"/>
          <w:szCs w:val="22"/>
        </w:rPr>
        <w:t>Стороны, в рамках настоящего Контракта, могут осуществлять документооборот в электронном виде (ЭДО), обмениваться формализованными (УПД) и неформал</w:t>
      </w:r>
      <w:r>
        <w:rPr>
          <w:sz w:val="22"/>
          <w:szCs w:val="22"/>
        </w:rPr>
        <w:t>изованными (счет, акт и другие документы, относящиеся к Контракту между Сторонами) электронными документами.</w:t>
      </w:r>
    </w:p>
    <w:bookmarkEnd w:id="0"/>
    <w:p w:rsidR="00802705" w:rsidRDefault="00525BFF">
      <w:pPr>
        <w:autoSpaceDE w:val="0"/>
        <w:autoSpaceDN w:val="0"/>
        <w:adjustRightInd w:val="0"/>
        <w:ind w:left="-426" w:hanging="540"/>
        <w:jc w:val="both"/>
        <w:rPr>
          <w:spacing w:val="-4"/>
          <w:sz w:val="22"/>
          <w:szCs w:val="22"/>
        </w:rPr>
      </w:pPr>
      <w:r>
        <w:rPr>
          <w:spacing w:val="-4"/>
          <w:sz w:val="22"/>
          <w:szCs w:val="22"/>
        </w:rPr>
        <w:t>2.6.  Цена Договора является твердой и неизменной на весь срок действия Договора.</w:t>
      </w:r>
    </w:p>
    <w:p w:rsidR="00802705" w:rsidRDefault="00525BFF">
      <w:pPr>
        <w:autoSpaceDE w:val="0"/>
        <w:autoSpaceDN w:val="0"/>
        <w:adjustRightInd w:val="0"/>
        <w:ind w:left="-426" w:hanging="567"/>
        <w:rPr>
          <w:sz w:val="22"/>
          <w:szCs w:val="22"/>
        </w:rPr>
      </w:pPr>
      <w:r>
        <w:rPr>
          <w:spacing w:val="-4"/>
          <w:sz w:val="22"/>
          <w:szCs w:val="22"/>
        </w:rPr>
        <w:t xml:space="preserve">2.7.   Источник финансирования: </w:t>
      </w:r>
      <w:r>
        <w:rPr>
          <w:sz w:val="22"/>
          <w:szCs w:val="22"/>
        </w:rPr>
        <w:t xml:space="preserve">Субсидии из бюджета </w:t>
      </w:r>
      <w:proofErr w:type="spellStart"/>
      <w:r>
        <w:rPr>
          <w:sz w:val="22"/>
          <w:szCs w:val="22"/>
        </w:rPr>
        <w:t>Тосненского</w:t>
      </w:r>
      <w:proofErr w:type="spellEnd"/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муниципального района Ленинградской области на финансовое обеспечение выполнения муниципального задания на оказание муниципальных услуг (выполнение работ) на 2026 год.</w:t>
      </w:r>
    </w:p>
    <w:p w:rsidR="00802705" w:rsidRDefault="00525BFF">
      <w:pPr>
        <w:pStyle w:val="af0"/>
        <w:numPr>
          <w:ilvl w:val="0"/>
          <w:numId w:val="2"/>
        </w:numPr>
        <w:autoSpaceDE w:val="0"/>
        <w:autoSpaceDN w:val="0"/>
        <w:adjustRightInd w:val="0"/>
        <w:spacing w:before="2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Обязанности Сторон</w:t>
      </w:r>
    </w:p>
    <w:p w:rsidR="00802705" w:rsidRDefault="00525BFF">
      <w:pPr>
        <w:pStyle w:val="ConsPlusNormal"/>
        <w:tabs>
          <w:tab w:val="left" w:pos="4680"/>
        </w:tabs>
        <w:ind w:left="-567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3.1. Исполнитель обязан</w:t>
      </w:r>
      <w:r>
        <w:rPr>
          <w:rFonts w:ascii="Times New Roman" w:hAnsi="Times New Roman" w:cs="Times New Roman"/>
          <w:b/>
          <w:sz w:val="22"/>
          <w:szCs w:val="22"/>
        </w:rPr>
        <w:t>:</w:t>
      </w:r>
    </w:p>
    <w:p w:rsidR="00802705" w:rsidRDefault="00525BFF">
      <w:pPr>
        <w:pStyle w:val="11"/>
        <w:tabs>
          <w:tab w:val="right" w:leader="underscore" w:pos="9915"/>
        </w:tabs>
        <w:spacing w:line="240" w:lineRule="auto"/>
        <w:ind w:left="-567" w:firstLine="0"/>
        <w:rPr>
          <w:sz w:val="22"/>
          <w:szCs w:val="22"/>
        </w:rPr>
      </w:pPr>
      <w:r>
        <w:rPr>
          <w:sz w:val="22"/>
          <w:szCs w:val="22"/>
        </w:rPr>
        <w:t xml:space="preserve">3.1.1. оказать услуги по проведению </w:t>
      </w:r>
      <w:r>
        <w:rPr>
          <w:sz w:val="22"/>
          <w:szCs w:val="22"/>
        </w:rPr>
        <w:t>предварительного медицинского осмотра с надлежащим качеством, использовать методы и средства, разрешенные к применению российским законодательством;</w:t>
      </w:r>
    </w:p>
    <w:p w:rsidR="00802705" w:rsidRDefault="00525BFF">
      <w:pPr>
        <w:pStyle w:val="11"/>
        <w:tabs>
          <w:tab w:val="right" w:leader="underscore" w:pos="9915"/>
        </w:tabs>
        <w:spacing w:line="240" w:lineRule="auto"/>
        <w:ind w:left="-567" w:firstLine="0"/>
        <w:rPr>
          <w:sz w:val="22"/>
          <w:szCs w:val="22"/>
        </w:rPr>
      </w:pPr>
      <w:r>
        <w:rPr>
          <w:sz w:val="22"/>
          <w:szCs w:val="22"/>
        </w:rPr>
        <w:t>3.1.2. оказать услуги в полном объеме, в соответствии с графиком проведения медицинского осмотра, согласова</w:t>
      </w:r>
      <w:r>
        <w:rPr>
          <w:sz w:val="22"/>
          <w:szCs w:val="22"/>
        </w:rPr>
        <w:t>нным с Заказчиком;</w:t>
      </w:r>
    </w:p>
    <w:p w:rsidR="00802705" w:rsidRDefault="00525BFF">
      <w:pPr>
        <w:pStyle w:val="11"/>
        <w:tabs>
          <w:tab w:val="right" w:leader="underscore" w:pos="9915"/>
        </w:tabs>
        <w:spacing w:line="240" w:lineRule="auto"/>
        <w:ind w:left="-567" w:firstLine="0"/>
        <w:rPr>
          <w:sz w:val="22"/>
          <w:szCs w:val="22"/>
        </w:rPr>
      </w:pPr>
      <w:r>
        <w:rPr>
          <w:sz w:val="22"/>
          <w:szCs w:val="22"/>
        </w:rPr>
        <w:t>3.1.3. использовать собственные и арендованные материальные ресурсы для исполнения обязательств по настоящему Договору;</w:t>
      </w:r>
    </w:p>
    <w:p w:rsidR="00802705" w:rsidRDefault="00525BFF">
      <w:pPr>
        <w:pStyle w:val="11"/>
        <w:tabs>
          <w:tab w:val="right" w:leader="underscore" w:pos="9915"/>
        </w:tabs>
        <w:spacing w:line="240" w:lineRule="auto"/>
        <w:ind w:left="-567" w:firstLine="0"/>
        <w:rPr>
          <w:sz w:val="22"/>
          <w:szCs w:val="22"/>
        </w:rPr>
      </w:pPr>
      <w:r>
        <w:rPr>
          <w:sz w:val="22"/>
          <w:szCs w:val="22"/>
        </w:rPr>
        <w:t>3.1.4. в течение не более чем 30 (тридцати) календарных дней после окончания проведения предварительного медицинского</w:t>
      </w:r>
      <w:r>
        <w:rPr>
          <w:sz w:val="22"/>
          <w:szCs w:val="22"/>
        </w:rPr>
        <w:t xml:space="preserve"> осмотра подготовить </w:t>
      </w:r>
      <w:r>
        <w:rPr>
          <w:bCs/>
          <w:sz w:val="22"/>
          <w:szCs w:val="22"/>
        </w:rPr>
        <w:t>«Заключительный акт» и предоставить Заказчику, разработать рекомендации для больных. При выявлении у работников Заказчика ранних признаков профессионального заболевания (профессиональных заболеваний) - включить таких работников в «груп</w:t>
      </w:r>
      <w:r>
        <w:rPr>
          <w:bCs/>
          <w:sz w:val="22"/>
          <w:szCs w:val="22"/>
        </w:rPr>
        <w:t xml:space="preserve">пу риска формирования профессиональной патологии», при необходимости направить в ГУЗ «Центр </w:t>
      </w:r>
      <w:proofErr w:type="spellStart"/>
      <w:r>
        <w:rPr>
          <w:bCs/>
          <w:sz w:val="22"/>
          <w:szCs w:val="22"/>
        </w:rPr>
        <w:t>профпатологии</w:t>
      </w:r>
      <w:proofErr w:type="spellEnd"/>
      <w:r>
        <w:rPr>
          <w:bCs/>
          <w:sz w:val="22"/>
          <w:szCs w:val="22"/>
        </w:rPr>
        <w:t xml:space="preserve">» для проведения дополнительного обследования.  </w:t>
      </w:r>
    </w:p>
    <w:p w:rsidR="00802705" w:rsidRDefault="00525BFF">
      <w:pPr>
        <w:autoSpaceDE w:val="0"/>
        <w:autoSpaceDN w:val="0"/>
        <w:adjustRightInd w:val="0"/>
        <w:ind w:left="-567"/>
        <w:jc w:val="both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3.1.5. Исполнитель обязуется соблюдать конфиденциальность персональных данных работников «Заказчика», </w:t>
      </w:r>
      <w:r>
        <w:rPr>
          <w:bCs/>
          <w:sz w:val="22"/>
          <w:szCs w:val="22"/>
        </w:rPr>
        <w:t>и обеспечивать безопасность персональных данных при их обработке согласно требованиям к защите обрабатываемых персональных данных в соответствии со ст. 19 Федерального закона от 27.07.2006 «О персональных данных» №152-ФЗ</w:t>
      </w:r>
    </w:p>
    <w:p w:rsidR="00802705" w:rsidRDefault="00525BFF">
      <w:pPr>
        <w:autoSpaceDE w:val="0"/>
        <w:autoSpaceDN w:val="0"/>
        <w:adjustRightInd w:val="0"/>
        <w:ind w:left="-567"/>
        <w:jc w:val="both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3.2. Заказчик обязан:</w:t>
      </w:r>
    </w:p>
    <w:p w:rsidR="00802705" w:rsidRDefault="00525BFF">
      <w:pPr>
        <w:pStyle w:val="ConsPlusNormal"/>
        <w:ind w:left="-567" w:firstLine="0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3.2.1.</w:t>
      </w:r>
      <w:r>
        <w:rPr>
          <w:rFonts w:ascii="Times New Roman" w:hAnsi="Times New Roman" w:cs="Times New Roman"/>
          <w:bCs/>
          <w:sz w:val="22"/>
          <w:szCs w:val="22"/>
        </w:rPr>
        <w:t xml:space="preserve"> не поз</w:t>
      </w:r>
      <w:r>
        <w:rPr>
          <w:rFonts w:ascii="Times New Roman" w:hAnsi="Times New Roman" w:cs="Times New Roman"/>
          <w:bCs/>
          <w:sz w:val="22"/>
          <w:szCs w:val="22"/>
        </w:rPr>
        <w:t>днее, чем за 10 (десять) рабочих дней до начала осмотра согласовать с Исполнителем дату и другие условия проведения предварительного медицинского осмотра;</w:t>
      </w:r>
    </w:p>
    <w:p w:rsidR="00802705" w:rsidRDefault="00525BFF">
      <w:pPr>
        <w:pStyle w:val="ConsPlusNormal"/>
        <w:ind w:left="-567" w:firstLine="0"/>
        <w:jc w:val="both"/>
        <w:rPr>
          <w:rFonts w:ascii="Times New Roman" w:hAnsi="Times New Roman" w:cs="Times New Roman"/>
          <w:bCs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 xml:space="preserve">3.2.2. не позднее </w:t>
      </w:r>
      <w:r>
        <w:rPr>
          <w:rFonts w:ascii="Times New Roman" w:hAnsi="Times New Roman" w:cs="Times New Roman"/>
          <w:bCs/>
          <w:sz w:val="22"/>
          <w:szCs w:val="22"/>
        </w:rPr>
        <w:t xml:space="preserve">10 (десяти) </w:t>
      </w:r>
      <w:r>
        <w:rPr>
          <w:rFonts w:ascii="Times New Roman" w:hAnsi="Times New Roman" w:cs="Times New Roman"/>
          <w:sz w:val="22"/>
          <w:szCs w:val="22"/>
        </w:rPr>
        <w:t xml:space="preserve">рабочих дней до начала осмотра предоставить Исполнителю уточненный </w:t>
      </w:r>
      <w:r>
        <w:rPr>
          <w:rFonts w:ascii="Times New Roman" w:hAnsi="Times New Roman" w:cs="Times New Roman"/>
          <w:bCs/>
          <w:sz w:val="22"/>
          <w:szCs w:val="22"/>
        </w:rPr>
        <w:t>спис</w:t>
      </w:r>
      <w:r>
        <w:rPr>
          <w:rFonts w:ascii="Times New Roman" w:hAnsi="Times New Roman" w:cs="Times New Roman"/>
          <w:bCs/>
          <w:sz w:val="22"/>
          <w:szCs w:val="22"/>
        </w:rPr>
        <w:t>ок лиц, подлежащих предварительному медицинскому осмотру (их персональные данные:</w:t>
      </w:r>
      <w:proofErr w:type="gramEnd"/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2"/>
          <w:szCs w:val="22"/>
        </w:rPr>
        <w:t xml:space="preserve">ФИО, адрес прописки, дату рождения, вредные факторы, </w:t>
      </w:r>
      <w:proofErr w:type="spellStart"/>
      <w:r>
        <w:rPr>
          <w:rFonts w:ascii="Times New Roman" w:hAnsi="Times New Roman" w:cs="Times New Roman"/>
          <w:bCs/>
          <w:sz w:val="22"/>
          <w:szCs w:val="22"/>
        </w:rPr>
        <w:t>снилс</w:t>
      </w:r>
      <w:proofErr w:type="spellEnd"/>
      <w:r>
        <w:rPr>
          <w:rFonts w:ascii="Times New Roman" w:hAnsi="Times New Roman" w:cs="Times New Roman"/>
          <w:bCs/>
          <w:sz w:val="22"/>
          <w:szCs w:val="22"/>
        </w:rPr>
        <w:t>, паспортные данные);</w:t>
      </w:r>
      <w:proofErr w:type="gramEnd"/>
    </w:p>
    <w:p w:rsidR="00802705" w:rsidRDefault="00525BFF">
      <w:pPr>
        <w:autoSpaceDE w:val="0"/>
        <w:autoSpaceDN w:val="0"/>
        <w:adjustRightInd w:val="0"/>
        <w:ind w:left="-567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3.2.3. </w:t>
      </w:r>
      <w:r>
        <w:rPr>
          <w:sz w:val="22"/>
          <w:szCs w:val="22"/>
        </w:rPr>
        <w:t>обеспечить явку работников на медицинский осмотр в соответствии с графиком, с результат</w:t>
      </w:r>
      <w:r>
        <w:rPr>
          <w:sz w:val="22"/>
          <w:szCs w:val="22"/>
        </w:rPr>
        <w:t xml:space="preserve">ами флюорографического (рентгенологического) обследования, действительными на день прохождения осмотра; </w:t>
      </w:r>
    </w:p>
    <w:p w:rsidR="00802705" w:rsidRDefault="00525BFF">
      <w:pPr>
        <w:autoSpaceDE w:val="0"/>
        <w:autoSpaceDN w:val="0"/>
        <w:adjustRightInd w:val="0"/>
        <w:ind w:left="-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3.2.4. принять работу по оказанию услуг по проведению медицинского осмотра, при отсутствии претензий - подписать акт об оказании услуг и передать один </w:t>
      </w:r>
      <w:r>
        <w:rPr>
          <w:sz w:val="22"/>
          <w:szCs w:val="22"/>
        </w:rPr>
        <w:t>экземпляр Исполнителю;</w:t>
      </w:r>
    </w:p>
    <w:p w:rsidR="00802705" w:rsidRDefault="00525BFF">
      <w:pPr>
        <w:pStyle w:val="ConsPlusNormal"/>
        <w:ind w:left="-567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3.2.5. оплатить услуги Исполнителя по проведению медицинского осмотра в соответствии с условиями настоящего Договора.</w:t>
      </w:r>
    </w:p>
    <w:p w:rsidR="00802705" w:rsidRDefault="00525BFF">
      <w:pPr>
        <w:pStyle w:val="ConsPlusNormal"/>
        <w:numPr>
          <w:ilvl w:val="0"/>
          <w:numId w:val="3"/>
        </w:numPr>
        <w:spacing w:before="240" w:after="240"/>
        <w:ind w:left="-567"/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Ответственность сторон</w:t>
      </w:r>
    </w:p>
    <w:p w:rsidR="00802705" w:rsidRDefault="00525BFF">
      <w:pPr>
        <w:pStyle w:val="msonormalbullet2gif"/>
        <w:spacing w:before="0" w:beforeAutospacing="0" w:after="0" w:afterAutospacing="0"/>
        <w:ind w:left="-567"/>
        <w:contextualSpacing/>
        <w:jc w:val="both"/>
        <w:rPr>
          <w:sz w:val="22"/>
          <w:szCs w:val="22"/>
        </w:rPr>
      </w:pPr>
      <w:r>
        <w:rPr>
          <w:rFonts w:eastAsia="Calibri"/>
          <w:bCs/>
          <w:sz w:val="22"/>
          <w:szCs w:val="22"/>
        </w:rPr>
        <w:t>4.1.</w:t>
      </w:r>
      <w:r>
        <w:rPr>
          <w:rFonts w:eastAsia="Calibri"/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 </w:t>
      </w:r>
    </w:p>
    <w:p w:rsidR="00802705" w:rsidRDefault="00525BFF">
      <w:pPr>
        <w:pStyle w:val="msonormalbullet2gif"/>
        <w:tabs>
          <w:tab w:val="left" w:pos="-567"/>
        </w:tabs>
        <w:spacing w:before="0" w:beforeAutospacing="0" w:after="0" w:afterAutospacing="0"/>
        <w:ind w:left="-567"/>
        <w:contextualSpacing/>
        <w:jc w:val="both"/>
        <w:rPr>
          <w:sz w:val="22"/>
          <w:szCs w:val="22"/>
        </w:rPr>
      </w:pPr>
      <w:r>
        <w:rPr>
          <w:rFonts w:eastAsia="Calibri"/>
          <w:bCs/>
          <w:sz w:val="22"/>
          <w:szCs w:val="22"/>
        </w:rPr>
        <w:t>4.2.</w:t>
      </w:r>
      <w:r>
        <w:rPr>
          <w:rFonts w:eastAsia="Calibri"/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В случае просрочки исполнения Заказчиком обязательств, предусмотренных </w:t>
      </w:r>
      <w:r>
        <w:rPr>
          <w:sz w:val="22"/>
          <w:szCs w:val="22"/>
        </w:rPr>
        <w:t xml:space="preserve">Договором, а также в иных случаях неисполнения или ненадлежащего исполнения Заказчиком обязательств, предусмотренных Договором, Исполнитель вправе потребовать уплаты неустоек (штрафов, пеней). </w:t>
      </w:r>
    </w:p>
    <w:p w:rsidR="00802705" w:rsidRDefault="00525BFF">
      <w:pPr>
        <w:pStyle w:val="msonormalbullet2gif"/>
        <w:tabs>
          <w:tab w:val="left" w:pos="-567"/>
        </w:tabs>
        <w:spacing w:before="0" w:beforeAutospacing="0" w:after="0" w:afterAutospacing="0"/>
        <w:ind w:left="-567"/>
        <w:contextualSpacing/>
        <w:jc w:val="both"/>
        <w:rPr>
          <w:sz w:val="22"/>
          <w:szCs w:val="22"/>
        </w:rPr>
      </w:pPr>
      <w:r>
        <w:rPr>
          <w:rFonts w:eastAsia="Calibri"/>
          <w:bCs/>
          <w:sz w:val="22"/>
          <w:szCs w:val="22"/>
        </w:rPr>
        <w:t>4.</w:t>
      </w:r>
      <w:r>
        <w:rPr>
          <w:sz w:val="22"/>
          <w:szCs w:val="22"/>
        </w:rPr>
        <w:t>2.1. Пеня начисляется за каждый день просрочки исполнения За</w:t>
      </w:r>
      <w:r>
        <w:rPr>
          <w:sz w:val="22"/>
          <w:szCs w:val="22"/>
        </w:rPr>
        <w:t>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Договором в размере одной трехсотой действующей на дату уплаты пеней ключевой став</w:t>
      </w:r>
      <w:r>
        <w:rPr>
          <w:sz w:val="22"/>
          <w:szCs w:val="22"/>
        </w:rPr>
        <w:t xml:space="preserve">ки Центрального банка Российской Федерации от не уплаченной в срок суммы. </w:t>
      </w:r>
    </w:p>
    <w:p w:rsidR="00802705" w:rsidRDefault="00525BFF">
      <w:pPr>
        <w:pStyle w:val="msonormalbullet2gif"/>
        <w:tabs>
          <w:tab w:val="left" w:pos="-567"/>
        </w:tabs>
        <w:spacing w:before="0" w:beforeAutospacing="0" w:after="0" w:afterAutospacing="0"/>
        <w:ind w:left="-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4.2.2.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размер штрафа уст</w:t>
      </w:r>
      <w:r>
        <w:rPr>
          <w:sz w:val="22"/>
          <w:szCs w:val="22"/>
        </w:rPr>
        <w:t>анавливается в размере 1000 рублей.</w:t>
      </w:r>
    </w:p>
    <w:p w:rsidR="00802705" w:rsidRDefault="00525BFF">
      <w:pPr>
        <w:pStyle w:val="msonormalbullet2gif"/>
        <w:tabs>
          <w:tab w:val="left" w:pos="-567"/>
        </w:tabs>
        <w:spacing w:before="0" w:beforeAutospacing="0" w:after="0" w:afterAutospacing="0"/>
        <w:ind w:left="-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4.2.3. Общая сумма начисленных штрафов за ненадлежащее исполнение Заказчиком обязательств, предусмотренных Договором, не может превышать цену Договора.</w:t>
      </w:r>
    </w:p>
    <w:p w:rsidR="00802705" w:rsidRDefault="00525BFF">
      <w:pPr>
        <w:pStyle w:val="msonormalbullet2gif"/>
        <w:tabs>
          <w:tab w:val="left" w:pos="-567"/>
        </w:tabs>
        <w:spacing w:before="0" w:beforeAutospacing="0" w:after="0" w:afterAutospacing="0"/>
        <w:ind w:left="-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4.3. В случае просрочки исполнения Исполнителем обязательств (в том </w:t>
      </w:r>
      <w:r>
        <w:rPr>
          <w:sz w:val="22"/>
          <w:szCs w:val="22"/>
        </w:rPr>
        <w:t xml:space="preserve">числе гарантийного обязательства), предусмотренных Договором, а также в иных случаях неисполнения или ненадлежащего </w:t>
      </w:r>
      <w:r>
        <w:rPr>
          <w:sz w:val="22"/>
          <w:szCs w:val="22"/>
        </w:rPr>
        <w:lastRenderedPageBreak/>
        <w:t>исполнения Исполнителем обязательств, предусмотренных Договором, Муниципальный заказчик направляет Исполнителю требование об уплате неустоек</w:t>
      </w:r>
      <w:r>
        <w:rPr>
          <w:sz w:val="22"/>
          <w:szCs w:val="22"/>
        </w:rPr>
        <w:t xml:space="preserve"> (штрафов, пеней).</w:t>
      </w:r>
    </w:p>
    <w:p w:rsidR="00802705" w:rsidRDefault="00525BFF">
      <w:pPr>
        <w:pStyle w:val="msonormalbullet2gif"/>
        <w:tabs>
          <w:tab w:val="left" w:pos="-567"/>
        </w:tabs>
        <w:spacing w:before="0" w:beforeAutospacing="0" w:after="0" w:afterAutospacing="0"/>
        <w:ind w:left="-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4.3.1. </w:t>
      </w:r>
      <w:proofErr w:type="gramStart"/>
      <w:r>
        <w:rPr>
          <w:sz w:val="22"/>
          <w:szCs w:val="22"/>
        </w:rPr>
        <w:t>Пеня начисляется за каждый день просрочки исполнения Исполнителем обязательства, предусмотренного договором, начиная со дня, следующего после дня истечения установленного договором срока исполнения обязательства, в размере одной т</w:t>
      </w:r>
      <w:r>
        <w:rPr>
          <w:sz w:val="22"/>
          <w:szCs w:val="22"/>
        </w:rPr>
        <w:t>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Договором, и фактически исполненных Исполнителем,  за исключением</w:t>
      </w:r>
      <w:r>
        <w:rPr>
          <w:sz w:val="22"/>
          <w:szCs w:val="22"/>
        </w:rPr>
        <w:t xml:space="preserve"> случаев, если законодательством Российской Федерации</w:t>
      </w:r>
      <w:proofErr w:type="gramEnd"/>
      <w:r>
        <w:rPr>
          <w:sz w:val="22"/>
          <w:szCs w:val="22"/>
        </w:rPr>
        <w:t xml:space="preserve"> установлен иной порядок начисления пени.</w:t>
      </w:r>
    </w:p>
    <w:p w:rsidR="00802705" w:rsidRDefault="00525BFF">
      <w:pPr>
        <w:pStyle w:val="msonormalbullet2gif"/>
        <w:tabs>
          <w:tab w:val="left" w:pos="-567"/>
        </w:tabs>
        <w:spacing w:before="0" w:beforeAutospacing="0" w:after="0" w:afterAutospacing="0"/>
        <w:ind w:left="-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4.4.В случае неуплаты Исполнителем сумм штрафов и пеней Заказчик имеет право осуществить выплату Исполнителю суммы за выполненную работу, уменьшенную на сумму пе</w:t>
      </w:r>
      <w:r>
        <w:rPr>
          <w:sz w:val="22"/>
          <w:szCs w:val="22"/>
        </w:rPr>
        <w:t>ни и (или) штрафов. Право списания неустойки в виде штрафов и пеней наступает у Заказчика по истечении 15 календарных дней с момента должного уведомления Исполнителя.</w:t>
      </w:r>
    </w:p>
    <w:p w:rsidR="00802705" w:rsidRDefault="00525BFF">
      <w:pPr>
        <w:pStyle w:val="msonormalbullet2gif"/>
        <w:tabs>
          <w:tab w:val="left" w:pos="-567"/>
        </w:tabs>
        <w:spacing w:before="0" w:beforeAutospacing="0" w:after="0" w:afterAutospacing="0"/>
        <w:ind w:left="-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4.5. Общая сумма начисленных штрафов за неисполнение или ненадлежащее исполнение Исполнит</w:t>
      </w:r>
      <w:r>
        <w:rPr>
          <w:sz w:val="22"/>
          <w:szCs w:val="22"/>
        </w:rPr>
        <w:t>елем обязательств, предусмотренных Договором, не может превышать цену договора.</w:t>
      </w:r>
    </w:p>
    <w:p w:rsidR="00802705" w:rsidRDefault="00525BFF">
      <w:pPr>
        <w:pStyle w:val="msonormalbullet2gif"/>
        <w:tabs>
          <w:tab w:val="left" w:pos="-567"/>
        </w:tabs>
        <w:spacing w:before="0" w:beforeAutospacing="0" w:after="0" w:afterAutospacing="0"/>
        <w:ind w:left="-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4.6.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</w:t>
      </w:r>
      <w:r>
        <w:rPr>
          <w:sz w:val="22"/>
          <w:szCs w:val="22"/>
        </w:rPr>
        <w:t xml:space="preserve">следствие непреодолимой силы или по вине другой стороны. </w:t>
      </w:r>
    </w:p>
    <w:p w:rsidR="00802705" w:rsidRDefault="00525BFF">
      <w:pPr>
        <w:pStyle w:val="msonormalbullet2gif"/>
        <w:tabs>
          <w:tab w:val="left" w:pos="-567"/>
        </w:tabs>
        <w:spacing w:before="0" w:beforeAutospacing="0" w:after="0" w:afterAutospacing="0"/>
        <w:ind w:left="-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4.7. Уплата неустойки (штрафа, пени) производится Исполнителем на основании претензии Заказчика путем перечисления денежных средств на счет Заказчика, указанный в претензии. Претензия может быть нап</w:t>
      </w:r>
      <w:r>
        <w:rPr>
          <w:sz w:val="22"/>
          <w:szCs w:val="22"/>
        </w:rPr>
        <w:t xml:space="preserve">равлена </w:t>
      </w:r>
      <w:proofErr w:type="gramStart"/>
      <w:r>
        <w:rPr>
          <w:sz w:val="22"/>
          <w:szCs w:val="22"/>
        </w:rPr>
        <w:t>Исполнителю</w:t>
      </w:r>
      <w:proofErr w:type="gramEnd"/>
      <w:r>
        <w:rPr>
          <w:sz w:val="22"/>
          <w:szCs w:val="22"/>
        </w:rPr>
        <w:t xml:space="preserve"> в том числе в адрес электронной почты, указанный в договоре.</w:t>
      </w:r>
    </w:p>
    <w:p w:rsidR="00802705" w:rsidRDefault="00525BFF">
      <w:pPr>
        <w:pStyle w:val="msonormalbullet2gif"/>
        <w:tabs>
          <w:tab w:val="left" w:pos="-567"/>
        </w:tabs>
        <w:spacing w:before="0" w:beforeAutospacing="0" w:after="0" w:afterAutospacing="0"/>
        <w:ind w:left="-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4.8. Уплата неустойки не освобождает Стороны от исполнения их договорных обязательств. Неустойка взимается за каждое нарушение в отдельности.</w:t>
      </w:r>
    </w:p>
    <w:p w:rsidR="00802705" w:rsidRDefault="00525BFF">
      <w:pPr>
        <w:pStyle w:val="msonormalbullet2gif"/>
        <w:tabs>
          <w:tab w:val="left" w:pos="-567"/>
        </w:tabs>
        <w:spacing w:before="0" w:beforeAutospacing="0" w:after="0" w:afterAutospacing="0"/>
        <w:ind w:left="-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4.9. </w:t>
      </w:r>
      <w:proofErr w:type="gramStart"/>
      <w:r>
        <w:rPr>
          <w:sz w:val="22"/>
          <w:szCs w:val="22"/>
        </w:rPr>
        <w:t>Размеры неустойки (штрафы, п</w:t>
      </w:r>
      <w:r>
        <w:rPr>
          <w:sz w:val="22"/>
          <w:szCs w:val="22"/>
        </w:rPr>
        <w:t xml:space="preserve">ени) и порядок ее начисления определяются в соответствии с Федеральным законом от 05.04.2013 N 44-ФЗ «О Контрактной системе в сфере закупок товаров, работ, услуг для обеспечения государственных и муниципальных нужд» и Правилами определения размера штрафа, </w:t>
      </w:r>
      <w:r>
        <w:rPr>
          <w:sz w:val="22"/>
          <w:szCs w:val="22"/>
        </w:rPr>
        <w:t>начисляемого в случае ненадлежащего исполнения Заказчиком, неисполнения или ненадлежащего исполнения Исполнителем обязательств, предусмотренных договором (за исключение прострочки исполнения обязательств Заказчиком, поставщиком (подрядчиком</w:t>
      </w:r>
      <w:proofErr w:type="gramEnd"/>
      <w:r>
        <w:rPr>
          <w:sz w:val="22"/>
          <w:szCs w:val="22"/>
        </w:rPr>
        <w:t xml:space="preserve">, исполнителем) </w:t>
      </w:r>
      <w:r>
        <w:rPr>
          <w:sz w:val="22"/>
          <w:szCs w:val="22"/>
        </w:rPr>
        <w:t xml:space="preserve">обязательства, предусмотренного договором, </w:t>
      </w:r>
      <w:proofErr w:type="gramStart"/>
      <w:r>
        <w:rPr>
          <w:sz w:val="22"/>
          <w:szCs w:val="22"/>
        </w:rPr>
        <w:t>утвержденными</w:t>
      </w:r>
      <w:proofErr w:type="gramEnd"/>
      <w:r>
        <w:rPr>
          <w:sz w:val="22"/>
          <w:szCs w:val="22"/>
        </w:rPr>
        <w:t xml:space="preserve"> Постановлением Правительства Российской Федерации от 30.08.2017 №1042.</w:t>
      </w:r>
    </w:p>
    <w:p w:rsidR="00802705" w:rsidRDefault="00525BFF">
      <w:pPr>
        <w:pStyle w:val="msonormalbullet2gif"/>
        <w:tabs>
          <w:tab w:val="left" w:pos="-567"/>
        </w:tabs>
        <w:spacing w:before="0" w:beforeAutospacing="0" w:after="0" w:afterAutospacing="0"/>
        <w:ind w:left="-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4.10. Заказчик не несет ответственности за несвоевременное перечисление денежных средств Исполнителю в случаях приостановления б</w:t>
      </w:r>
      <w:r>
        <w:rPr>
          <w:sz w:val="22"/>
          <w:szCs w:val="22"/>
        </w:rPr>
        <w:t>юджетного финансирования или его отсутствия.</w:t>
      </w:r>
    </w:p>
    <w:p w:rsidR="00802705" w:rsidRDefault="00802705">
      <w:pPr>
        <w:pStyle w:val="msonormalbullet2gif"/>
        <w:tabs>
          <w:tab w:val="left" w:pos="-567"/>
        </w:tabs>
        <w:spacing w:before="0" w:beforeAutospacing="0" w:after="0" w:afterAutospacing="0"/>
        <w:ind w:left="-567"/>
        <w:contextualSpacing/>
        <w:jc w:val="both"/>
        <w:rPr>
          <w:sz w:val="22"/>
          <w:szCs w:val="22"/>
        </w:rPr>
      </w:pPr>
    </w:p>
    <w:p w:rsidR="00802705" w:rsidRDefault="00525BFF">
      <w:pPr>
        <w:widowControl w:val="0"/>
        <w:numPr>
          <w:ilvl w:val="0"/>
          <w:numId w:val="4"/>
        </w:numPr>
        <w:tabs>
          <w:tab w:val="left" w:pos="284"/>
          <w:tab w:val="left" w:pos="567"/>
          <w:tab w:val="left" w:pos="709"/>
        </w:tabs>
        <w:suppressAutoHyphens/>
        <w:ind w:left="-567" w:firstLine="284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Обстоятельства непреодолимой силы</w:t>
      </w:r>
    </w:p>
    <w:p w:rsidR="00802705" w:rsidRDefault="00525BFF">
      <w:pPr>
        <w:pStyle w:val="12"/>
        <w:numPr>
          <w:ilvl w:val="1"/>
          <w:numId w:val="4"/>
        </w:numPr>
        <w:tabs>
          <w:tab w:val="left" w:pos="567"/>
          <w:tab w:val="left" w:pos="709"/>
          <w:tab w:val="left" w:pos="1276"/>
        </w:tabs>
        <w:spacing w:after="0" w:line="240" w:lineRule="auto"/>
        <w:ind w:left="-567"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Стороны освобождаются от ответственности за частичное или полное неисполнение обязательств по настоящему договору, если неисполнение явилось следствием наступления чрезвычайных</w:t>
      </w:r>
      <w:r>
        <w:rPr>
          <w:rFonts w:ascii="Times New Roman" w:hAnsi="Times New Roman"/>
        </w:rPr>
        <w:t xml:space="preserve"> и непредотвратимых при данных условиях обстоятельств (непреодолимой силы) и эти обстоятельства непосредственно повлияли на исполнение настоящего договора. При этом исполнения обязательств по настоящему договору отодвигается соразмерно времени, в течение к</w:t>
      </w:r>
      <w:r>
        <w:rPr>
          <w:rFonts w:ascii="Times New Roman" w:hAnsi="Times New Roman"/>
        </w:rPr>
        <w:t>оторого действовали перечисленные обстоятельства и вызванные ими последствия.</w:t>
      </w:r>
    </w:p>
    <w:p w:rsidR="00802705" w:rsidRDefault="00525BFF">
      <w:pPr>
        <w:pStyle w:val="12"/>
        <w:numPr>
          <w:ilvl w:val="1"/>
          <w:numId w:val="4"/>
        </w:numPr>
        <w:tabs>
          <w:tab w:val="left" w:pos="567"/>
          <w:tab w:val="left" w:pos="709"/>
          <w:tab w:val="left" w:pos="1276"/>
        </w:tabs>
        <w:spacing w:after="0" w:line="240" w:lineRule="auto"/>
        <w:ind w:left="-567"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Сторона, для которой создалась невозможность исполнения обязательств по настоящему договору вследствие наступления вышеназванных обстоятельств, обязана известить в письменной фор</w:t>
      </w:r>
      <w:r>
        <w:rPr>
          <w:rFonts w:ascii="Times New Roman" w:hAnsi="Times New Roman"/>
        </w:rPr>
        <w:t xml:space="preserve">ме другую Сторону без промедления, но не позднее 5 (пяти) рабочих дней с даты их наступления. </w:t>
      </w:r>
    </w:p>
    <w:p w:rsidR="00802705" w:rsidRDefault="00525BFF">
      <w:pPr>
        <w:pStyle w:val="12"/>
        <w:tabs>
          <w:tab w:val="left" w:pos="567"/>
          <w:tab w:val="left" w:pos="709"/>
          <w:tab w:val="left" w:pos="1276"/>
        </w:tabs>
        <w:spacing w:after="0" w:line="240" w:lineRule="auto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Извещение должно содержать данные о наступлении и характере обстоятельств и возможных их последствиях.</w:t>
      </w:r>
    </w:p>
    <w:p w:rsidR="00802705" w:rsidRDefault="00525BFF">
      <w:pPr>
        <w:pStyle w:val="12"/>
        <w:numPr>
          <w:ilvl w:val="1"/>
          <w:numId w:val="4"/>
        </w:numPr>
        <w:tabs>
          <w:tab w:val="left" w:pos="567"/>
          <w:tab w:val="left" w:pos="709"/>
          <w:tab w:val="left" w:pos="1276"/>
        </w:tabs>
        <w:spacing w:before="240" w:line="240" w:lineRule="auto"/>
        <w:ind w:left="-567" w:firstLine="284"/>
        <w:jc w:val="both"/>
        <w:rPr>
          <w:b/>
        </w:rPr>
      </w:pPr>
      <w:r>
        <w:rPr>
          <w:rFonts w:ascii="Times New Roman" w:hAnsi="Times New Roman"/>
        </w:rPr>
        <w:t xml:space="preserve">Не извещение или несвоевременное извещение другой Стороны </w:t>
      </w:r>
      <w:r>
        <w:rPr>
          <w:rFonts w:ascii="Times New Roman" w:hAnsi="Times New Roman"/>
        </w:rPr>
        <w:t>Стороной, для которой создалась невозможность исполнения обязательств, вследствие наступления обстоятельств непреодолимой силы, влечет за собой утрату для этой Стороны права ссылаться на такие обстоятельства в качестве оснований, освобождающих ее от ответс</w:t>
      </w:r>
      <w:r>
        <w:rPr>
          <w:rFonts w:ascii="Times New Roman" w:hAnsi="Times New Roman"/>
        </w:rPr>
        <w:t>твенности по настоящему договору.</w:t>
      </w:r>
    </w:p>
    <w:p w:rsidR="00802705" w:rsidRDefault="00525BFF">
      <w:pPr>
        <w:pStyle w:val="ConsPlusNormal"/>
        <w:numPr>
          <w:ilvl w:val="0"/>
          <w:numId w:val="4"/>
        </w:numPr>
        <w:spacing w:before="240" w:after="240"/>
        <w:ind w:left="-567"/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Порядок урегулирования споров</w:t>
      </w:r>
    </w:p>
    <w:p w:rsidR="00802705" w:rsidRDefault="00525BFF">
      <w:pPr>
        <w:pStyle w:val="ConsPlusNormal"/>
        <w:ind w:left="-567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6.1. Стороны принимают все меры к тому, чтобы любые спорные вопросы, разногласия либо претензии, касающиеся исполнения настоящего Договора, были урегулированы путем переговоров с оформлением с</w:t>
      </w:r>
      <w:r>
        <w:rPr>
          <w:rFonts w:ascii="Times New Roman" w:hAnsi="Times New Roman" w:cs="Times New Roman"/>
          <w:sz w:val="22"/>
          <w:szCs w:val="22"/>
        </w:rPr>
        <w:t>овместного протокола урегулирования споров.</w:t>
      </w:r>
    </w:p>
    <w:p w:rsidR="00802705" w:rsidRDefault="00525BFF">
      <w:pPr>
        <w:pStyle w:val="ConsPlusNormal"/>
        <w:ind w:left="-567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6.2. В случае наличия претензий, споров, разногласий относительно исполнения одной из Сторон своих обязательств, другая Сторона может направить претензию. В отношении всех претензий, направляемых по настоящему до</w:t>
      </w:r>
      <w:r>
        <w:rPr>
          <w:rFonts w:ascii="Times New Roman" w:hAnsi="Times New Roman" w:cs="Times New Roman"/>
          <w:sz w:val="22"/>
          <w:szCs w:val="22"/>
        </w:rPr>
        <w:t xml:space="preserve">говору, Сторона, к которой адресована данная претензия, должна дать письменный ответ по существу претензии в срок не позднее 10 (десяти) календарных дней </w:t>
      </w:r>
      <w:proofErr w:type="gramStart"/>
      <w:r>
        <w:rPr>
          <w:rFonts w:ascii="Times New Roman" w:hAnsi="Times New Roman" w:cs="Times New Roman"/>
          <w:sz w:val="22"/>
          <w:szCs w:val="22"/>
        </w:rPr>
        <w:t>с даты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ее получения.</w:t>
      </w:r>
    </w:p>
    <w:p w:rsidR="00802705" w:rsidRDefault="00525BFF">
      <w:pPr>
        <w:pStyle w:val="ConsPlusNormal"/>
        <w:ind w:left="-567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6.3. Любые споры, не урегулированные во внесудебном порядке, разрешаются Арбитраж</w:t>
      </w:r>
      <w:r>
        <w:rPr>
          <w:rFonts w:ascii="Times New Roman" w:hAnsi="Times New Roman" w:cs="Times New Roman"/>
          <w:sz w:val="22"/>
          <w:szCs w:val="22"/>
        </w:rPr>
        <w:t xml:space="preserve">ным судом </w:t>
      </w:r>
      <w:proofErr w:type="gramStart"/>
      <w:r>
        <w:rPr>
          <w:rFonts w:ascii="Times New Roman" w:hAnsi="Times New Roman" w:cs="Times New Roman"/>
          <w:sz w:val="22"/>
          <w:szCs w:val="22"/>
        </w:rPr>
        <w:t>г</w:t>
      </w:r>
      <w:proofErr w:type="gramEnd"/>
      <w:r>
        <w:rPr>
          <w:rFonts w:ascii="Times New Roman" w:hAnsi="Times New Roman" w:cs="Times New Roman"/>
          <w:sz w:val="22"/>
          <w:szCs w:val="22"/>
        </w:rPr>
        <w:t>. Санкт-Петербурга и Ленинградской области.</w:t>
      </w:r>
    </w:p>
    <w:p w:rsidR="00802705" w:rsidRDefault="00525BFF">
      <w:pPr>
        <w:pStyle w:val="msonormalbullet2gif"/>
        <w:numPr>
          <w:ilvl w:val="0"/>
          <w:numId w:val="4"/>
        </w:numPr>
        <w:autoSpaceDE w:val="0"/>
        <w:autoSpaceDN w:val="0"/>
        <w:adjustRightInd w:val="0"/>
        <w:ind w:left="-567"/>
        <w:contextualSpacing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Особые условия</w:t>
      </w:r>
    </w:p>
    <w:p w:rsidR="00802705" w:rsidRDefault="00802705">
      <w:pPr>
        <w:pStyle w:val="msonormalbullet2gif"/>
        <w:autoSpaceDE w:val="0"/>
        <w:autoSpaceDN w:val="0"/>
        <w:adjustRightInd w:val="0"/>
        <w:contextualSpacing/>
        <w:jc w:val="center"/>
        <w:rPr>
          <w:b/>
          <w:sz w:val="22"/>
          <w:szCs w:val="22"/>
        </w:rPr>
      </w:pPr>
    </w:p>
    <w:p w:rsidR="00802705" w:rsidRDefault="00525BFF">
      <w:pPr>
        <w:pStyle w:val="msonormalbullet2gif"/>
        <w:autoSpaceDE w:val="0"/>
        <w:autoSpaceDN w:val="0"/>
        <w:adjustRightInd w:val="0"/>
        <w:ind w:left="-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7.1. Настоящий Договор составлен в двух экземплярах, каждый из которых имеет одинаковую силу, по одному экземпляру для каждой из Сторон.</w:t>
      </w:r>
    </w:p>
    <w:p w:rsidR="00802705" w:rsidRDefault="00525BFF">
      <w:pPr>
        <w:pStyle w:val="msonormalbullet2gif"/>
        <w:autoSpaceDE w:val="0"/>
        <w:autoSpaceDN w:val="0"/>
        <w:adjustRightInd w:val="0"/>
        <w:ind w:left="-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7.2. Срок действия настоящего Договора устанавливается с момента его подписания Сторонами и действует по </w:t>
      </w:r>
      <w:r>
        <w:rPr>
          <w:b/>
          <w:sz w:val="22"/>
          <w:szCs w:val="22"/>
        </w:rPr>
        <w:t>31 декабря 2026</w:t>
      </w:r>
      <w:r>
        <w:rPr>
          <w:sz w:val="22"/>
          <w:szCs w:val="22"/>
        </w:rPr>
        <w:t xml:space="preserve"> года включительно. </w:t>
      </w:r>
    </w:p>
    <w:p w:rsidR="00802705" w:rsidRDefault="00525BFF">
      <w:pPr>
        <w:pStyle w:val="msonormalbullet2gif"/>
        <w:autoSpaceDE w:val="0"/>
        <w:autoSpaceDN w:val="0"/>
        <w:adjustRightInd w:val="0"/>
        <w:ind w:left="-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7.3. Любое уведомление, которое одна Сторона направляет другой Стороне в соответствии с Договором, направляется в п</w:t>
      </w:r>
      <w:r>
        <w:rPr>
          <w:sz w:val="22"/>
          <w:szCs w:val="22"/>
        </w:rPr>
        <w:t>исьменной форме почтой или факсимильной связью с последующим представлением оригинала. Уведомление вступает в силу в день получения его лицом, которому оно адресовано, если иное не установлено законом или настоящим Договором.</w:t>
      </w:r>
    </w:p>
    <w:p w:rsidR="00802705" w:rsidRDefault="00525BFF">
      <w:pPr>
        <w:pStyle w:val="msonormalbullet2gif"/>
        <w:autoSpaceDE w:val="0"/>
        <w:autoSpaceDN w:val="0"/>
        <w:adjustRightInd w:val="0"/>
        <w:ind w:left="-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7.4. При исполнении настоящего</w:t>
      </w:r>
      <w:r>
        <w:rPr>
          <w:sz w:val="22"/>
          <w:szCs w:val="22"/>
        </w:rPr>
        <w:t xml:space="preserve"> Договора Стороны руководствуются действующим законодательством Российской Федерации.</w:t>
      </w:r>
    </w:p>
    <w:p w:rsidR="00802705" w:rsidRDefault="00525BFF">
      <w:pPr>
        <w:pStyle w:val="msonormalbullet2gif"/>
        <w:autoSpaceDE w:val="0"/>
        <w:autoSpaceDN w:val="0"/>
        <w:adjustRightInd w:val="0"/>
        <w:ind w:left="-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7.5. Настоящий Договор </w:t>
      </w:r>
      <w:proofErr w:type="gramStart"/>
      <w:r>
        <w:rPr>
          <w:sz w:val="22"/>
          <w:szCs w:val="22"/>
        </w:rPr>
        <w:t>может быть досрочно расторгнут</w:t>
      </w:r>
      <w:proofErr w:type="gramEnd"/>
      <w:r>
        <w:rPr>
          <w:sz w:val="22"/>
          <w:szCs w:val="22"/>
        </w:rPr>
        <w:t xml:space="preserve"> одной из Сторон, если другая Сторона существенно нарушает свои обязательства по настоящему Договору.</w:t>
      </w:r>
    </w:p>
    <w:p w:rsidR="00802705" w:rsidRDefault="00525BFF">
      <w:pPr>
        <w:pStyle w:val="msonormalbullet2gif"/>
        <w:autoSpaceDE w:val="0"/>
        <w:autoSpaceDN w:val="0"/>
        <w:adjustRightInd w:val="0"/>
        <w:ind w:left="-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7.6. Все допол</w:t>
      </w:r>
      <w:r>
        <w:rPr>
          <w:sz w:val="22"/>
          <w:szCs w:val="22"/>
        </w:rPr>
        <w:t>нения и изменения к настоящему Договору являются действительными, если они составлены в письменной форме и подписаны обеими Сторонами.</w:t>
      </w:r>
    </w:p>
    <w:p w:rsidR="00802705" w:rsidRDefault="00525BFF">
      <w:pPr>
        <w:autoSpaceDE w:val="0"/>
        <w:autoSpaceDN w:val="0"/>
        <w:adjustRightInd w:val="0"/>
        <w:ind w:left="-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8. Реквизиты и подписи Сторон.</w:t>
      </w:r>
    </w:p>
    <w:p w:rsidR="00802705" w:rsidRDefault="00802705">
      <w:pPr>
        <w:autoSpaceDE w:val="0"/>
        <w:autoSpaceDN w:val="0"/>
        <w:adjustRightInd w:val="0"/>
        <w:ind w:left="-567"/>
        <w:jc w:val="center"/>
        <w:rPr>
          <w:b/>
          <w:sz w:val="22"/>
          <w:szCs w:val="22"/>
        </w:rPr>
      </w:pPr>
    </w:p>
    <w:tbl>
      <w:tblPr>
        <w:tblStyle w:val="13"/>
        <w:tblW w:w="10207" w:type="dxa"/>
        <w:tblInd w:w="-714" w:type="dxa"/>
        <w:tblLayout w:type="fixed"/>
        <w:tblLook w:val="04A0"/>
      </w:tblPr>
      <w:tblGrid>
        <w:gridCol w:w="4820"/>
        <w:gridCol w:w="5387"/>
      </w:tblGrid>
      <w:tr w:rsidR="00802705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705" w:rsidRDefault="0080270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705" w:rsidRDefault="00525BFF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МБДОУ № 9 г. Тосно</w:t>
            </w:r>
          </w:p>
        </w:tc>
      </w:tr>
      <w:tr w:rsidR="00802705">
        <w:trPr>
          <w:trHeight w:val="3601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705" w:rsidRDefault="00802705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705" w:rsidRDefault="00802705">
            <w:pPr>
              <w:rPr>
                <w:b/>
                <w:color w:val="FF0000"/>
                <w:sz w:val="22"/>
                <w:szCs w:val="22"/>
              </w:rPr>
            </w:pPr>
          </w:p>
          <w:p w:rsidR="00802705" w:rsidRDefault="00525BFF">
            <w:pPr>
              <w:widowControl w:val="0"/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187000 Россия Ленинградская область</w:t>
            </w:r>
          </w:p>
          <w:p w:rsidR="00802705" w:rsidRDefault="00525BFF">
            <w:pPr>
              <w:widowControl w:val="0"/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г. Тосно пр. Ленина д.35а</w:t>
            </w:r>
          </w:p>
          <w:p w:rsidR="00802705" w:rsidRDefault="00525BFF">
            <w:pPr>
              <w:widowControl w:val="0"/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ИНН </w:t>
            </w:r>
            <w:r>
              <w:rPr>
                <w:rFonts w:eastAsia="Calibri"/>
                <w:sz w:val="22"/>
                <w:szCs w:val="22"/>
              </w:rPr>
              <w:t>4716014330</w:t>
            </w:r>
          </w:p>
          <w:p w:rsidR="00802705" w:rsidRDefault="00525BFF">
            <w:pPr>
              <w:widowControl w:val="0"/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КПП 471601001</w:t>
            </w:r>
          </w:p>
          <w:p w:rsidR="00802705" w:rsidRDefault="00525BFF">
            <w:pPr>
              <w:widowControl w:val="0"/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Банк: </w:t>
            </w:r>
            <w:r>
              <w:rPr>
                <w:sz w:val="20"/>
                <w:szCs w:val="20"/>
              </w:rPr>
              <w:t>ОКЦ №1 СЕВЕРО-ЗАПАДНОГО ГУ БАНКА РОССИИ // УФК по Ленинградской области г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анкт-Петербург</w:t>
            </w:r>
          </w:p>
          <w:p w:rsidR="00802705" w:rsidRDefault="00525BFF">
            <w:pPr>
              <w:widowControl w:val="0"/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Банковский счет 40102810745370000098</w:t>
            </w:r>
          </w:p>
          <w:p w:rsidR="00802705" w:rsidRDefault="00525BFF">
            <w:pPr>
              <w:widowControl w:val="0"/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Казначейский счет 03234643416480004500</w:t>
            </w:r>
          </w:p>
          <w:p w:rsidR="00802705" w:rsidRDefault="00525BFF">
            <w:pPr>
              <w:widowControl w:val="0"/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БИК 044030098</w:t>
            </w:r>
          </w:p>
          <w:p w:rsidR="00802705" w:rsidRDefault="00525BFF">
            <w:pPr>
              <w:widowControl w:val="0"/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Лицевой счет 20032Ю4765</w:t>
            </w:r>
          </w:p>
          <w:p w:rsidR="00802705" w:rsidRDefault="00525BFF">
            <w:pPr>
              <w:widowControl w:val="0"/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ОКТМО 41648000</w:t>
            </w:r>
          </w:p>
          <w:p w:rsidR="00802705" w:rsidRDefault="00525BFF">
            <w:pPr>
              <w:widowControl w:val="0"/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Тел/факс (813-61) 2-29-30</w:t>
            </w:r>
          </w:p>
          <w:p w:rsidR="00802705" w:rsidRDefault="00525BFF">
            <w:pPr>
              <w:widowControl w:val="0"/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tosnodevyato4ka@yandex.ru</w:t>
            </w:r>
          </w:p>
        </w:tc>
      </w:tr>
    </w:tbl>
    <w:p w:rsidR="00802705" w:rsidRDefault="00802705">
      <w:pPr>
        <w:autoSpaceDE w:val="0"/>
        <w:autoSpaceDN w:val="0"/>
        <w:adjustRightInd w:val="0"/>
        <w:ind w:left="-567"/>
        <w:jc w:val="center"/>
        <w:rPr>
          <w:b/>
          <w:sz w:val="22"/>
          <w:szCs w:val="22"/>
        </w:rPr>
      </w:pPr>
    </w:p>
    <w:p w:rsidR="00802705" w:rsidRDefault="00802705">
      <w:pPr>
        <w:tabs>
          <w:tab w:val="center" w:pos="4961"/>
        </w:tabs>
        <w:ind w:left="-567"/>
        <w:jc w:val="right"/>
        <w:rPr>
          <w:sz w:val="20"/>
          <w:szCs w:val="20"/>
        </w:rPr>
      </w:pPr>
    </w:p>
    <w:p w:rsidR="00802705" w:rsidRDefault="00525BFF">
      <w:pPr>
        <w:spacing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«Исполнитель»                                                         «Заказчик»</w:t>
      </w:r>
    </w:p>
    <w:p w:rsidR="00802705" w:rsidRDefault="00525BFF">
      <w:pPr>
        <w:tabs>
          <w:tab w:val="left" w:pos="5970"/>
          <w:tab w:val="right" w:pos="9355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Заведующий МБДОУ № 9 г. Тосно</w:t>
      </w:r>
    </w:p>
    <w:p w:rsidR="00802705" w:rsidRDefault="00525BFF">
      <w:pPr>
        <w:tabs>
          <w:tab w:val="left" w:pos="5245"/>
        </w:tabs>
        <w:spacing w:line="276" w:lineRule="auto"/>
        <w:ind w:left="-180"/>
        <w:rPr>
          <w:sz w:val="22"/>
          <w:szCs w:val="22"/>
        </w:rPr>
      </w:pPr>
      <w:r>
        <w:rPr>
          <w:sz w:val="22"/>
          <w:szCs w:val="22"/>
        </w:rPr>
        <w:t xml:space="preserve">                </w:t>
      </w:r>
      <w:r>
        <w:rPr>
          <w:sz w:val="22"/>
          <w:szCs w:val="22"/>
        </w:rPr>
        <w:t xml:space="preserve">                            </w:t>
      </w:r>
    </w:p>
    <w:p w:rsidR="00802705" w:rsidRDefault="00802705">
      <w:pPr>
        <w:tabs>
          <w:tab w:val="left" w:pos="5415"/>
        </w:tabs>
        <w:spacing w:line="276" w:lineRule="auto"/>
        <w:ind w:left="-180"/>
        <w:rPr>
          <w:sz w:val="22"/>
          <w:szCs w:val="22"/>
        </w:rPr>
      </w:pPr>
    </w:p>
    <w:p w:rsidR="00802705" w:rsidRDefault="00525BFF">
      <w:pPr>
        <w:tabs>
          <w:tab w:val="left" w:pos="5205"/>
          <w:tab w:val="left" w:pos="7650"/>
        </w:tabs>
        <w:spacing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</w:t>
      </w:r>
      <w:r>
        <w:rPr>
          <w:sz w:val="22"/>
          <w:szCs w:val="22"/>
        </w:rPr>
        <w:t>/_____________/   _____________________/С.В. Зуй/</w:t>
      </w:r>
    </w:p>
    <w:p w:rsidR="00802705" w:rsidRDefault="00525BFF">
      <w:pPr>
        <w:tabs>
          <w:tab w:val="center" w:pos="4961"/>
        </w:tabs>
        <w:spacing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М.П. </w:t>
      </w:r>
      <w:r>
        <w:rPr>
          <w:b/>
          <w:sz w:val="22"/>
          <w:szCs w:val="22"/>
        </w:rPr>
        <w:tab/>
        <w:t xml:space="preserve">                    М.П.</w:t>
      </w:r>
    </w:p>
    <w:p w:rsidR="00802705" w:rsidRDefault="00802705">
      <w:pPr>
        <w:tabs>
          <w:tab w:val="center" w:pos="4961"/>
        </w:tabs>
        <w:rPr>
          <w:sz w:val="18"/>
          <w:szCs w:val="18"/>
        </w:rPr>
      </w:pPr>
    </w:p>
    <w:p w:rsidR="00802705" w:rsidRDefault="00802705">
      <w:pPr>
        <w:tabs>
          <w:tab w:val="center" w:pos="4961"/>
        </w:tabs>
        <w:rPr>
          <w:sz w:val="18"/>
          <w:szCs w:val="18"/>
        </w:rPr>
      </w:pPr>
    </w:p>
    <w:p w:rsidR="00802705" w:rsidRDefault="00802705">
      <w:pPr>
        <w:tabs>
          <w:tab w:val="center" w:pos="4961"/>
        </w:tabs>
        <w:rPr>
          <w:sz w:val="18"/>
          <w:szCs w:val="18"/>
        </w:rPr>
      </w:pPr>
    </w:p>
    <w:p w:rsidR="00802705" w:rsidRDefault="00802705">
      <w:pPr>
        <w:tabs>
          <w:tab w:val="center" w:pos="4961"/>
        </w:tabs>
        <w:rPr>
          <w:sz w:val="18"/>
          <w:szCs w:val="18"/>
        </w:rPr>
      </w:pPr>
    </w:p>
    <w:p w:rsidR="00802705" w:rsidRDefault="00802705">
      <w:pPr>
        <w:tabs>
          <w:tab w:val="center" w:pos="4961"/>
        </w:tabs>
        <w:rPr>
          <w:sz w:val="18"/>
          <w:szCs w:val="18"/>
        </w:rPr>
      </w:pPr>
    </w:p>
    <w:p w:rsidR="00802705" w:rsidRDefault="00802705">
      <w:pPr>
        <w:tabs>
          <w:tab w:val="center" w:pos="4961"/>
        </w:tabs>
        <w:rPr>
          <w:sz w:val="18"/>
          <w:szCs w:val="18"/>
        </w:rPr>
      </w:pPr>
    </w:p>
    <w:p w:rsidR="00802705" w:rsidRDefault="00802705">
      <w:pPr>
        <w:tabs>
          <w:tab w:val="center" w:pos="4961"/>
        </w:tabs>
        <w:rPr>
          <w:sz w:val="18"/>
          <w:szCs w:val="18"/>
        </w:rPr>
      </w:pPr>
    </w:p>
    <w:p w:rsidR="00802705" w:rsidRDefault="00802705">
      <w:pPr>
        <w:tabs>
          <w:tab w:val="center" w:pos="4961"/>
        </w:tabs>
        <w:rPr>
          <w:sz w:val="18"/>
          <w:szCs w:val="18"/>
        </w:rPr>
      </w:pPr>
    </w:p>
    <w:p w:rsidR="00802705" w:rsidRDefault="00802705">
      <w:pPr>
        <w:tabs>
          <w:tab w:val="center" w:pos="4961"/>
        </w:tabs>
        <w:rPr>
          <w:sz w:val="18"/>
          <w:szCs w:val="18"/>
        </w:rPr>
      </w:pPr>
    </w:p>
    <w:p w:rsidR="00802705" w:rsidRDefault="00802705">
      <w:pPr>
        <w:tabs>
          <w:tab w:val="center" w:pos="4961"/>
        </w:tabs>
        <w:rPr>
          <w:sz w:val="18"/>
          <w:szCs w:val="18"/>
        </w:rPr>
      </w:pPr>
    </w:p>
    <w:p w:rsidR="00802705" w:rsidRDefault="00802705">
      <w:pPr>
        <w:tabs>
          <w:tab w:val="center" w:pos="4961"/>
        </w:tabs>
        <w:rPr>
          <w:sz w:val="18"/>
          <w:szCs w:val="18"/>
        </w:rPr>
      </w:pPr>
    </w:p>
    <w:p w:rsidR="00802705" w:rsidRDefault="00802705">
      <w:pPr>
        <w:tabs>
          <w:tab w:val="center" w:pos="4961"/>
        </w:tabs>
        <w:rPr>
          <w:sz w:val="18"/>
          <w:szCs w:val="18"/>
        </w:rPr>
      </w:pPr>
    </w:p>
    <w:p w:rsidR="00802705" w:rsidRDefault="00802705">
      <w:pPr>
        <w:tabs>
          <w:tab w:val="center" w:pos="4961"/>
        </w:tabs>
        <w:rPr>
          <w:sz w:val="18"/>
          <w:szCs w:val="18"/>
        </w:rPr>
      </w:pPr>
    </w:p>
    <w:p w:rsidR="00802705" w:rsidRDefault="00802705">
      <w:pPr>
        <w:tabs>
          <w:tab w:val="center" w:pos="4961"/>
        </w:tabs>
        <w:rPr>
          <w:sz w:val="18"/>
          <w:szCs w:val="18"/>
        </w:rPr>
      </w:pPr>
    </w:p>
    <w:p w:rsidR="00802705" w:rsidRDefault="00802705">
      <w:pPr>
        <w:tabs>
          <w:tab w:val="center" w:pos="4961"/>
        </w:tabs>
        <w:rPr>
          <w:sz w:val="18"/>
          <w:szCs w:val="18"/>
        </w:rPr>
      </w:pPr>
    </w:p>
    <w:p w:rsidR="00802705" w:rsidRDefault="00802705">
      <w:pPr>
        <w:tabs>
          <w:tab w:val="center" w:pos="4961"/>
        </w:tabs>
        <w:rPr>
          <w:sz w:val="18"/>
          <w:szCs w:val="18"/>
        </w:rPr>
      </w:pPr>
    </w:p>
    <w:p w:rsidR="00802705" w:rsidRDefault="00802705">
      <w:pPr>
        <w:tabs>
          <w:tab w:val="center" w:pos="4961"/>
        </w:tabs>
        <w:rPr>
          <w:sz w:val="18"/>
          <w:szCs w:val="18"/>
        </w:rPr>
      </w:pPr>
    </w:p>
    <w:p w:rsidR="00802705" w:rsidRDefault="00802705">
      <w:pPr>
        <w:tabs>
          <w:tab w:val="center" w:pos="4961"/>
        </w:tabs>
        <w:rPr>
          <w:sz w:val="18"/>
          <w:szCs w:val="18"/>
        </w:rPr>
      </w:pPr>
    </w:p>
    <w:p w:rsidR="00802705" w:rsidRDefault="00802705">
      <w:pPr>
        <w:tabs>
          <w:tab w:val="center" w:pos="4961"/>
        </w:tabs>
        <w:jc w:val="right"/>
        <w:rPr>
          <w:sz w:val="18"/>
          <w:szCs w:val="18"/>
        </w:rPr>
      </w:pPr>
    </w:p>
    <w:p w:rsidR="00802705" w:rsidRDefault="00525BFF">
      <w:pPr>
        <w:tabs>
          <w:tab w:val="center" w:pos="4961"/>
        </w:tabs>
        <w:jc w:val="right"/>
        <w:rPr>
          <w:b/>
          <w:sz w:val="22"/>
          <w:szCs w:val="22"/>
        </w:rPr>
      </w:pPr>
      <w:r>
        <w:rPr>
          <w:sz w:val="22"/>
          <w:szCs w:val="22"/>
        </w:rPr>
        <w:t xml:space="preserve">Приложение № 1 к договору </w:t>
      </w:r>
      <w:r>
        <w:rPr>
          <w:b/>
          <w:sz w:val="22"/>
          <w:szCs w:val="22"/>
        </w:rPr>
        <w:t xml:space="preserve">№ _______  от «___»  </w:t>
      </w:r>
      <w:r>
        <w:rPr>
          <w:b/>
          <w:sz w:val="22"/>
          <w:szCs w:val="22"/>
        </w:rPr>
        <w:t>_______</w:t>
      </w:r>
      <w:r>
        <w:rPr>
          <w:b/>
          <w:sz w:val="22"/>
          <w:szCs w:val="22"/>
        </w:rPr>
        <w:t xml:space="preserve"> 2026 года.</w:t>
      </w:r>
    </w:p>
    <w:p w:rsidR="00802705" w:rsidRDefault="00802705">
      <w:pPr>
        <w:tabs>
          <w:tab w:val="center" w:pos="4961"/>
        </w:tabs>
        <w:rPr>
          <w:b/>
          <w:sz w:val="22"/>
          <w:szCs w:val="22"/>
        </w:rPr>
      </w:pPr>
    </w:p>
    <w:p w:rsidR="00802705" w:rsidRDefault="00525BFF">
      <w:pPr>
        <w:tabs>
          <w:tab w:val="center" w:pos="4961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Протокол согласования   </w:t>
      </w:r>
      <w:r>
        <w:rPr>
          <w:b/>
          <w:sz w:val="22"/>
          <w:szCs w:val="22"/>
        </w:rPr>
        <w:t>договорной цены</w:t>
      </w:r>
    </w:p>
    <w:p w:rsidR="00802705" w:rsidRDefault="00525BFF">
      <w:pPr>
        <w:pStyle w:val="ConsPlusNonformat"/>
        <w:ind w:left="-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Муниципальное бюджетное дошкольное образовательное учреждение № 9 г. Тосно  "Детский сад </w:t>
      </w:r>
      <w:proofErr w:type="spellStart"/>
      <w:r>
        <w:rPr>
          <w:rFonts w:ascii="Times New Roman" w:hAnsi="Times New Roman" w:cs="Times New Roman"/>
          <w:sz w:val="22"/>
          <w:szCs w:val="22"/>
        </w:rPr>
        <w:t>обшеразвивающего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вида с приоритетным осуществлением деятельности по художественно – эстетическому развитию детей», в дальнейшем «Заказчик», в лице </w:t>
      </w:r>
      <w:r>
        <w:rPr>
          <w:rFonts w:ascii="Times New Roman" w:hAnsi="Times New Roman" w:cs="Times New Roman"/>
          <w:sz w:val="22"/>
          <w:szCs w:val="22"/>
        </w:rPr>
        <w:t>заведующей Зуй Светланы Викторовны,  действующей на основании  Устава, с одной стороны и __________________, именуемое в дальнейшем «Исполнитель», в лице _________________________________________</w:t>
      </w:r>
      <w:proofErr w:type="gramStart"/>
      <w:r>
        <w:rPr>
          <w:rFonts w:ascii="Times New Roman" w:hAnsi="Times New Roman" w:cs="Times New Roman"/>
          <w:sz w:val="22"/>
          <w:szCs w:val="22"/>
        </w:rPr>
        <w:t xml:space="preserve"> ,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действующего на основании __________________________, с др</w:t>
      </w:r>
      <w:r>
        <w:rPr>
          <w:rFonts w:ascii="Times New Roman" w:hAnsi="Times New Roman" w:cs="Times New Roman"/>
          <w:sz w:val="22"/>
          <w:szCs w:val="22"/>
        </w:rPr>
        <w:t xml:space="preserve">угой стороны, в дальнейшем при совместном упоминании именуемые «Стороны», заключили настоящий протокол, </w:t>
      </w:r>
      <w:proofErr w:type="gramStart"/>
      <w:r>
        <w:rPr>
          <w:rFonts w:ascii="Times New Roman" w:hAnsi="Times New Roman" w:cs="Times New Roman"/>
          <w:sz w:val="22"/>
          <w:szCs w:val="22"/>
        </w:rPr>
        <w:t>являющийся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неотъемлемой частью настоящего договора о нижеследующем:</w:t>
      </w:r>
    </w:p>
    <w:p w:rsidR="00802705" w:rsidRDefault="00525BFF">
      <w:pPr>
        <w:autoSpaceDE w:val="0"/>
        <w:autoSpaceDN w:val="0"/>
        <w:adjustRightInd w:val="0"/>
        <w:ind w:left="-567"/>
        <w:rPr>
          <w:sz w:val="22"/>
          <w:szCs w:val="22"/>
        </w:rPr>
      </w:pPr>
      <w:r>
        <w:rPr>
          <w:sz w:val="22"/>
          <w:szCs w:val="22"/>
        </w:rPr>
        <w:t>Расчет договорной стоимости работ выполнен на основании:</w:t>
      </w:r>
    </w:p>
    <w:p w:rsidR="00802705" w:rsidRDefault="00525BFF">
      <w:pPr>
        <w:pStyle w:val="af0"/>
        <w:numPr>
          <w:ilvl w:val="0"/>
          <w:numId w:val="5"/>
        </w:numPr>
        <w:autoSpaceDE w:val="0"/>
        <w:autoSpaceDN w:val="0"/>
        <w:adjustRightInd w:val="0"/>
        <w:ind w:left="0"/>
        <w:rPr>
          <w:sz w:val="22"/>
          <w:szCs w:val="22"/>
        </w:rPr>
      </w:pPr>
      <w:r>
        <w:rPr>
          <w:sz w:val="22"/>
          <w:szCs w:val="22"/>
        </w:rPr>
        <w:t>Действующего на текущий пер</w:t>
      </w:r>
      <w:r>
        <w:rPr>
          <w:sz w:val="22"/>
          <w:szCs w:val="22"/>
        </w:rPr>
        <w:t xml:space="preserve">иод прейскуранта </w:t>
      </w:r>
      <w:proofErr w:type="gramStart"/>
      <w:r>
        <w:rPr>
          <w:sz w:val="22"/>
          <w:szCs w:val="22"/>
        </w:rPr>
        <w:t>цен</w:t>
      </w:r>
      <w:proofErr w:type="gramEnd"/>
      <w:r>
        <w:rPr>
          <w:sz w:val="22"/>
          <w:szCs w:val="22"/>
        </w:rPr>
        <w:t xml:space="preserve"> на периодический медицинский осмотр;  </w:t>
      </w:r>
    </w:p>
    <w:p w:rsidR="00802705" w:rsidRDefault="00525BFF">
      <w:pPr>
        <w:pStyle w:val="af0"/>
        <w:numPr>
          <w:ilvl w:val="0"/>
          <w:numId w:val="5"/>
        </w:numPr>
        <w:autoSpaceDE w:val="0"/>
        <w:autoSpaceDN w:val="0"/>
        <w:adjustRightInd w:val="0"/>
        <w:ind w:left="0"/>
        <w:rPr>
          <w:sz w:val="22"/>
          <w:szCs w:val="22"/>
        </w:rPr>
      </w:pPr>
      <w:r>
        <w:rPr>
          <w:sz w:val="22"/>
          <w:szCs w:val="22"/>
        </w:rPr>
        <w:t>Приказа Минздрава России №29н от 28.01.2021г.</w:t>
      </w:r>
    </w:p>
    <w:p w:rsidR="00802705" w:rsidRDefault="00802705">
      <w:pPr>
        <w:autoSpaceDE w:val="0"/>
        <w:autoSpaceDN w:val="0"/>
        <w:adjustRightInd w:val="0"/>
        <w:rPr>
          <w:sz w:val="22"/>
          <w:szCs w:val="22"/>
        </w:rPr>
      </w:pPr>
    </w:p>
    <w:tbl>
      <w:tblPr>
        <w:tblStyle w:val="af"/>
        <w:tblW w:w="4946" w:type="pct"/>
        <w:tblInd w:w="-572" w:type="dxa"/>
        <w:tblLook w:val="04A0"/>
      </w:tblPr>
      <w:tblGrid>
        <w:gridCol w:w="4051"/>
        <w:gridCol w:w="1016"/>
        <w:gridCol w:w="1805"/>
        <w:gridCol w:w="1358"/>
        <w:gridCol w:w="1238"/>
      </w:tblGrid>
      <w:tr w:rsidR="00802705">
        <w:tc>
          <w:tcPr>
            <w:tcW w:w="2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705" w:rsidRDefault="00525BFF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Наименование услуг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705" w:rsidRDefault="00525BFF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 человек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705" w:rsidRDefault="00525BFF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Цена, руб., коп.</w:t>
            </w:r>
          </w:p>
          <w:p w:rsidR="00802705" w:rsidRDefault="00525BFF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За 1(одного) человека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705" w:rsidRDefault="00525BFF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 руб., коп.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705" w:rsidRDefault="00525BFF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Итого, руб.</w:t>
            </w:r>
          </w:p>
        </w:tc>
      </w:tr>
      <w:tr w:rsidR="00802705" w:rsidTr="00525BFF">
        <w:trPr>
          <w:trHeight w:val="743"/>
        </w:trPr>
        <w:tc>
          <w:tcPr>
            <w:tcW w:w="21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2705" w:rsidRDefault="00525BFF">
            <w:pPr>
              <w:autoSpaceDE w:val="0"/>
              <w:autoSpaceDN w:val="0"/>
              <w:adjustRightInd w:val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Периодического медицинский осмотр, </w:t>
            </w:r>
            <w:proofErr w:type="gramStart"/>
            <w:r>
              <w:rPr>
                <w:sz w:val="22"/>
                <w:szCs w:val="22"/>
                <w:lang w:eastAsia="en-US"/>
              </w:rPr>
              <w:t>согласно приказа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Минздрава России № 29н от 28.01.2021г. п.25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2705" w:rsidRDefault="00525BFF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2705" w:rsidRDefault="00525BFF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Женщины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2705" w:rsidRDefault="00802705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2705" w:rsidRDefault="00802705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</w:tbl>
    <w:p w:rsidR="00802705" w:rsidRDefault="00525BFF">
      <w:pPr>
        <w:autoSpaceDE w:val="0"/>
        <w:autoSpaceDN w:val="0"/>
        <w:adjustRightInd w:val="0"/>
        <w:ind w:left="-426" w:hanging="54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</w:t>
      </w:r>
    </w:p>
    <w:p w:rsidR="00802705" w:rsidRDefault="00525BFF">
      <w:pPr>
        <w:autoSpaceDE w:val="0"/>
        <w:autoSpaceDN w:val="0"/>
        <w:adjustRightInd w:val="0"/>
        <w:ind w:left="-426" w:hanging="54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Итого</w:t>
      </w:r>
      <w:proofErr w:type="gramStart"/>
      <w:r>
        <w:rPr>
          <w:b/>
          <w:sz w:val="22"/>
          <w:szCs w:val="22"/>
        </w:rPr>
        <w:t xml:space="preserve">: </w:t>
      </w:r>
      <w:r>
        <w:rPr>
          <w:sz w:val="22"/>
          <w:szCs w:val="22"/>
        </w:rPr>
        <w:t>______________ (____________________</w:t>
      </w:r>
      <w:r>
        <w:rPr>
          <w:sz w:val="22"/>
          <w:szCs w:val="22"/>
        </w:rPr>
        <w:t xml:space="preserve">) </w:t>
      </w:r>
      <w:proofErr w:type="gramEnd"/>
      <w:r>
        <w:rPr>
          <w:sz w:val="22"/>
          <w:szCs w:val="22"/>
        </w:rPr>
        <w:t xml:space="preserve">рублей 00 копеек. НДС _____________. Сторонами достигнуто соглашение о сроках выполнения периодического </w:t>
      </w:r>
      <w:r>
        <w:rPr>
          <w:sz w:val="22"/>
          <w:szCs w:val="22"/>
        </w:rPr>
        <w:t>медицинского осмотра на текущий период –</w:t>
      </w:r>
      <w:r>
        <w:rPr>
          <w:b/>
          <w:sz w:val="22"/>
          <w:szCs w:val="22"/>
        </w:rPr>
        <w:t xml:space="preserve"> 2026 </w:t>
      </w:r>
      <w:r>
        <w:rPr>
          <w:sz w:val="22"/>
          <w:szCs w:val="22"/>
        </w:rPr>
        <w:t>год, а именно:</w:t>
      </w:r>
    </w:p>
    <w:p w:rsidR="00802705" w:rsidRDefault="00525BFF">
      <w:pPr>
        <w:autoSpaceDE w:val="0"/>
        <w:autoSpaceDN w:val="0"/>
        <w:adjustRightInd w:val="0"/>
        <w:ind w:left="-567"/>
        <w:rPr>
          <w:sz w:val="22"/>
          <w:szCs w:val="22"/>
        </w:rPr>
      </w:pPr>
      <w:r>
        <w:rPr>
          <w:sz w:val="22"/>
          <w:szCs w:val="22"/>
        </w:rPr>
        <w:t>Договор вступает в силу с момента его подписания.</w:t>
      </w:r>
    </w:p>
    <w:p w:rsidR="00802705" w:rsidRDefault="00525BFF">
      <w:pPr>
        <w:autoSpaceDE w:val="0"/>
        <w:autoSpaceDN w:val="0"/>
        <w:adjustRightInd w:val="0"/>
        <w:ind w:left="-567"/>
        <w:rPr>
          <w:b/>
          <w:sz w:val="22"/>
          <w:szCs w:val="22"/>
        </w:rPr>
      </w:pPr>
      <w:r>
        <w:rPr>
          <w:sz w:val="22"/>
          <w:szCs w:val="22"/>
        </w:rPr>
        <w:t xml:space="preserve">Окончание действия договора </w:t>
      </w:r>
      <w:r>
        <w:rPr>
          <w:b/>
          <w:sz w:val="22"/>
          <w:szCs w:val="22"/>
        </w:rPr>
        <w:t>31 декабря 2026г</w:t>
      </w:r>
      <w:r>
        <w:rPr>
          <w:sz w:val="22"/>
          <w:szCs w:val="22"/>
        </w:rPr>
        <w:t xml:space="preserve">. </w:t>
      </w:r>
    </w:p>
    <w:p w:rsidR="00802705" w:rsidRDefault="00525BFF">
      <w:pPr>
        <w:spacing w:before="240" w:after="240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Реквизиты и подписи Сторон</w:t>
      </w:r>
    </w:p>
    <w:tbl>
      <w:tblPr>
        <w:tblStyle w:val="13"/>
        <w:tblW w:w="9811" w:type="dxa"/>
        <w:tblInd w:w="-318" w:type="dxa"/>
        <w:tblLayout w:type="fixed"/>
        <w:tblLook w:val="04A0"/>
      </w:tblPr>
      <w:tblGrid>
        <w:gridCol w:w="4962"/>
        <w:gridCol w:w="4849"/>
      </w:tblGrid>
      <w:tr w:rsidR="00802705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705" w:rsidRDefault="0080270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705" w:rsidRDefault="00525BFF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МБДОУ № 9 г. Тосно</w:t>
            </w:r>
          </w:p>
        </w:tc>
      </w:tr>
      <w:tr w:rsidR="00802705">
        <w:trPr>
          <w:trHeight w:val="3426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705" w:rsidRDefault="00802705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705" w:rsidRDefault="00525BFF">
            <w:pPr>
              <w:widowControl w:val="0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187000 Россия Ленинградская область</w:t>
            </w:r>
          </w:p>
          <w:p w:rsidR="00802705" w:rsidRDefault="00525BFF">
            <w:pPr>
              <w:widowControl w:val="0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г. Тосно пр. </w:t>
            </w:r>
            <w:r>
              <w:rPr>
                <w:rFonts w:eastAsia="Calibri"/>
                <w:sz w:val="20"/>
                <w:szCs w:val="20"/>
              </w:rPr>
              <w:t>Ленина д.35а</w:t>
            </w:r>
          </w:p>
          <w:p w:rsidR="00802705" w:rsidRDefault="00525BFF">
            <w:pPr>
              <w:widowControl w:val="0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ИНН 4716014330</w:t>
            </w:r>
          </w:p>
          <w:p w:rsidR="00802705" w:rsidRDefault="00525BFF">
            <w:pPr>
              <w:widowControl w:val="0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КПП 471601001</w:t>
            </w:r>
          </w:p>
          <w:p w:rsidR="00802705" w:rsidRDefault="00525BFF">
            <w:pPr>
              <w:widowControl w:val="0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Банк: </w:t>
            </w:r>
            <w:r>
              <w:rPr>
                <w:sz w:val="20"/>
                <w:szCs w:val="20"/>
              </w:rPr>
              <w:t>ОКЦ №1 СЕВЕРО-ЗАПАДНОГО ГУ БАНКА РОССИИ // УФК по Ленинградской области г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анкт-Петербург</w:t>
            </w:r>
          </w:p>
          <w:p w:rsidR="00802705" w:rsidRDefault="00525BFF">
            <w:pPr>
              <w:widowControl w:val="0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Банковский счет 40102810745370000098</w:t>
            </w:r>
          </w:p>
          <w:p w:rsidR="00802705" w:rsidRDefault="00525BFF">
            <w:pPr>
              <w:widowControl w:val="0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Казначейский счет 03234643416480004500</w:t>
            </w:r>
          </w:p>
          <w:p w:rsidR="00802705" w:rsidRDefault="00525BFF">
            <w:pPr>
              <w:widowControl w:val="0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БИК 044030098</w:t>
            </w:r>
          </w:p>
          <w:p w:rsidR="00802705" w:rsidRDefault="00525BFF">
            <w:pPr>
              <w:widowControl w:val="0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Лицевой счет 20032Ю4765</w:t>
            </w:r>
          </w:p>
          <w:p w:rsidR="00802705" w:rsidRDefault="00525BFF">
            <w:pPr>
              <w:widowControl w:val="0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ОКТМ</w:t>
            </w:r>
            <w:r>
              <w:rPr>
                <w:rFonts w:eastAsia="Calibri"/>
                <w:sz w:val="20"/>
                <w:szCs w:val="20"/>
              </w:rPr>
              <w:t>О 41648000</w:t>
            </w:r>
          </w:p>
          <w:p w:rsidR="00802705" w:rsidRDefault="00525BFF">
            <w:pPr>
              <w:widowControl w:val="0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Тел/факс (813-61) 2-29-30</w:t>
            </w:r>
          </w:p>
          <w:p w:rsidR="00802705" w:rsidRDefault="00525BFF">
            <w:pPr>
              <w:widowControl w:val="0"/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tosnodevyato4ka@yandex.ru</w:t>
            </w:r>
          </w:p>
          <w:p w:rsidR="00802705" w:rsidRDefault="00802705">
            <w:pPr>
              <w:spacing w:line="276" w:lineRule="auto"/>
              <w:contextualSpacing/>
              <w:rPr>
                <w:rFonts w:ascii="Times New Roman CYR" w:hAnsi="Times New Roman CYR"/>
                <w:sz w:val="18"/>
                <w:szCs w:val="18"/>
                <w:highlight w:val="yellow"/>
              </w:rPr>
            </w:pPr>
          </w:p>
        </w:tc>
      </w:tr>
    </w:tbl>
    <w:p w:rsidR="00802705" w:rsidRDefault="00802705">
      <w:pPr>
        <w:spacing w:line="276" w:lineRule="auto"/>
        <w:jc w:val="both"/>
        <w:rPr>
          <w:b/>
          <w:sz w:val="18"/>
          <w:szCs w:val="18"/>
        </w:rPr>
      </w:pPr>
    </w:p>
    <w:p w:rsidR="00802705" w:rsidRDefault="00525BFF">
      <w:pPr>
        <w:spacing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>«Исполнитель»                                                                                                                   «Заказчик»</w:t>
      </w:r>
    </w:p>
    <w:p w:rsidR="00802705" w:rsidRDefault="00525BFF">
      <w:pPr>
        <w:spacing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</w:t>
      </w:r>
    </w:p>
    <w:p w:rsidR="00802705" w:rsidRDefault="00802705">
      <w:pPr>
        <w:spacing w:line="276" w:lineRule="auto"/>
        <w:jc w:val="both"/>
        <w:rPr>
          <w:sz w:val="18"/>
          <w:szCs w:val="18"/>
        </w:rPr>
      </w:pPr>
    </w:p>
    <w:p w:rsidR="00802705" w:rsidRDefault="00525BFF">
      <w:pPr>
        <w:spacing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>___________________________/_________/                                                ____________________ /  С.В. Зуй/</w:t>
      </w:r>
    </w:p>
    <w:p w:rsidR="00802705" w:rsidRDefault="00525BFF">
      <w:pPr>
        <w:tabs>
          <w:tab w:val="left" w:pos="708"/>
          <w:tab w:val="left" w:pos="5940"/>
        </w:tabs>
        <w:spacing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М.П. </w:t>
      </w:r>
      <w:r>
        <w:rPr>
          <w:sz w:val="18"/>
          <w:szCs w:val="18"/>
        </w:rPr>
        <w:tab/>
        <w:t>.</w:t>
      </w:r>
      <w:r>
        <w:rPr>
          <w:sz w:val="18"/>
          <w:szCs w:val="18"/>
        </w:rPr>
        <w:tab/>
        <w:t>М.П.</w:t>
      </w:r>
    </w:p>
    <w:p w:rsidR="00802705" w:rsidRDefault="00802705">
      <w:pPr>
        <w:spacing w:line="276" w:lineRule="auto"/>
        <w:jc w:val="both"/>
        <w:rPr>
          <w:b/>
          <w:sz w:val="18"/>
          <w:szCs w:val="18"/>
        </w:rPr>
      </w:pPr>
    </w:p>
    <w:p w:rsidR="00802705" w:rsidRDefault="00802705">
      <w:pPr>
        <w:spacing w:line="276" w:lineRule="auto"/>
        <w:jc w:val="both"/>
        <w:rPr>
          <w:b/>
          <w:sz w:val="18"/>
          <w:szCs w:val="18"/>
        </w:rPr>
      </w:pPr>
    </w:p>
    <w:sectPr w:rsidR="00802705" w:rsidSect="00802705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altName w:val="Times New Roman"/>
    <w:panose1 w:val="02020603050405020304"/>
    <w:charset w:val="CC"/>
    <w:family w:val="roman"/>
    <w:pitch w:val="default"/>
    <w:sig w:usb0="00000000" w:usb1="00000000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00000008"/>
    <w:lvl w:ilvl="0">
      <w:start w:val="5"/>
      <w:numFmt w:val="decimal"/>
      <w:lvlText w:val="%1."/>
      <w:lvlJc w:val="left"/>
      <w:pPr>
        <w:tabs>
          <w:tab w:val="left" w:pos="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left" w:pos="0"/>
        </w:tabs>
        <w:ind w:left="1800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2880" w:hanging="720"/>
      </w:p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4320" w:hanging="1080"/>
      </w:p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5400" w:hanging="1080"/>
      </w:p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6840" w:hanging="1440"/>
      </w:p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9360" w:hanging="1800"/>
      </w:p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10800" w:hanging="2160"/>
      </w:pPr>
    </w:lvl>
  </w:abstractNum>
  <w:abstractNum w:abstractNumId="1">
    <w:nsid w:val="44442C08"/>
    <w:multiLevelType w:val="multilevel"/>
    <w:tmpl w:val="44442C0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AB0326"/>
    <w:multiLevelType w:val="multilevel"/>
    <w:tmpl w:val="48AB03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>
    <w:nsid w:val="544C31E5"/>
    <w:multiLevelType w:val="multilevel"/>
    <w:tmpl w:val="544C31E5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-49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98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8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23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1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36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451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5368" w:hanging="1440"/>
      </w:pPr>
      <w:rPr>
        <w:rFonts w:hint="default"/>
      </w:rPr>
    </w:lvl>
  </w:abstractNum>
  <w:abstractNum w:abstractNumId="4">
    <w:nsid w:val="5DBC319C"/>
    <w:multiLevelType w:val="multilevel"/>
    <w:tmpl w:val="5DBC31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6119E4"/>
    <w:rsid w:val="00001A4A"/>
    <w:rsid w:val="00005D8D"/>
    <w:rsid w:val="00012FB8"/>
    <w:rsid w:val="0002153B"/>
    <w:rsid w:val="00035F48"/>
    <w:rsid w:val="0004269D"/>
    <w:rsid w:val="00045C41"/>
    <w:rsid w:val="000462A3"/>
    <w:rsid w:val="00052AD8"/>
    <w:rsid w:val="000546E8"/>
    <w:rsid w:val="0006357B"/>
    <w:rsid w:val="00066474"/>
    <w:rsid w:val="00073A4B"/>
    <w:rsid w:val="000807B1"/>
    <w:rsid w:val="00083244"/>
    <w:rsid w:val="000A1047"/>
    <w:rsid w:val="000C23DD"/>
    <w:rsid w:val="000C3BF7"/>
    <w:rsid w:val="000D1E0D"/>
    <w:rsid w:val="000E0573"/>
    <w:rsid w:val="000E1F12"/>
    <w:rsid w:val="000F1C67"/>
    <w:rsid w:val="000F7EBF"/>
    <w:rsid w:val="00104C6E"/>
    <w:rsid w:val="00117EF2"/>
    <w:rsid w:val="0012045D"/>
    <w:rsid w:val="00130505"/>
    <w:rsid w:val="001453BC"/>
    <w:rsid w:val="001A2789"/>
    <w:rsid w:val="001B311B"/>
    <w:rsid w:val="001B367F"/>
    <w:rsid w:val="001B44F4"/>
    <w:rsid w:val="001D1B5E"/>
    <w:rsid w:val="001E0781"/>
    <w:rsid w:val="001E244A"/>
    <w:rsid w:val="001E476A"/>
    <w:rsid w:val="001E63CA"/>
    <w:rsid w:val="001E65E2"/>
    <w:rsid w:val="001F6354"/>
    <w:rsid w:val="00201800"/>
    <w:rsid w:val="00212177"/>
    <w:rsid w:val="00214B65"/>
    <w:rsid w:val="00220EA1"/>
    <w:rsid w:val="0022215F"/>
    <w:rsid w:val="002254AB"/>
    <w:rsid w:val="002302AB"/>
    <w:rsid w:val="00240EB2"/>
    <w:rsid w:val="00242384"/>
    <w:rsid w:val="00255019"/>
    <w:rsid w:val="002768B6"/>
    <w:rsid w:val="002907A5"/>
    <w:rsid w:val="00291460"/>
    <w:rsid w:val="002A03E5"/>
    <w:rsid w:val="002A1BDC"/>
    <w:rsid w:val="002A7D71"/>
    <w:rsid w:val="002B007E"/>
    <w:rsid w:val="002B6BAF"/>
    <w:rsid w:val="002C212F"/>
    <w:rsid w:val="002C290A"/>
    <w:rsid w:val="002C313A"/>
    <w:rsid w:val="002C4B90"/>
    <w:rsid w:val="002C5B88"/>
    <w:rsid w:val="002E5147"/>
    <w:rsid w:val="0030329B"/>
    <w:rsid w:val="00315F7A"/>
    <w:rsid w:val="003175B0"/>
    <w:rsid w:val="003274DB"/>
    <w:rsid w:val="003408C2"/>
    <w:rsid w:val="00350B97"/>
    <w:rsid w:val="00350F3A"/>
    <w:rsid w:val="00365330"/>
    <w:rsid w:val="00370348"/>
    <w:rsid w:val="0037241A"/>
    <w:rsid w:val="0037502C"/>
    <w:rsid w:val="00380DE0"/>
    <w:rsid w:val="003A2BF4"/>
    <w:rsid w:val="003B4943"/>
    <w:rsid w:val="003B5338"/>
    <w:rsid w:val="003D357A"/>
    <w:rsid w:val="003D5762"/>
    <w:rsid w:val="003E11C4"/>
    <w:rsid w:val="003E5C92"/>
    <w:rsid w:val="003E68F3"/>
    <w:rsid w:val="003E7FF0"/>
    <w:rsid w:val="003F6E19"/>
    <w:rsid w:val="00412049"/>
    <w:rsid w:val="00413CDF"/>
    <w:rsid w:val="00416C09"/>
    <w:rsid w:val="0041758A"/>
    <w:rsid w:val="00421092"/>
    <w:rsid w:val="00423DF0"/>
    <w:rsid w:val="00425E87"/>
    <w:rsid w:val="0043215E"/>
    <w:rsid w:val="00434E04"/>
    <w:rsid w:val="00434F8E"/>
    <w:rsid w:val="0043675D"/>
    <w:rsid w:val="00450C22"/>
    <w:rsid w:val="00452F8E"/>
    <w:rsid w:val="00457962"/>
    <w:rsid w:val="00460833"/>
    <w:rsid w:val="004643AF"/>
    <w:rsid w:val="00464BF3"/>
    <w:rsid w:val="00472439"/>
    <w:rsid w:val="00477687"/>
    <w:rsid w:val="004832D5"/>
    <w:rsid w:val="00484682"/>
    <w:rsid w:val="00493AFE"/>
    <w:rsid w:val="00495F4F"/>
    <w:rsid w:val="00496155"/>
    <w:rsid w:val="004A2ACE"/>
    <w:rsid w:val="004A3A54"/>
    <w:rsid w:val="004B4E08"/>
    <w:rsid w:val="004D4FD2"/>
    <w:rsid w:val="004D75F4"/>
    <w:rsid w:val="004E49F9"/>
    <w:rsid w:val="004F32A3"/>
    <w:rsid w:val="004F40CE"/>
    <w:rsid w:val="004F4BDA"/>
    <w:rsid w:val="004F6EF1"/>
    <w:rsid w:val="004F7A2D"/>
    <w:rsid w:val="00507993"/>
    <w:rsid w:val="00525BFF"/>
    <w:rsid w:val="005324C2"/>
    <w:rsid w:val="005358C7"/>
    <w:rsid w:val="00543677"/>
    <w:rsid w:val="00546839"/>
    <w:rsid w:val="00551298"/>
    <w:rsid w:val="00567CF7"/>
    <w:rsid w:val="005765DF"/>
    <w:rsid w:val="00582734"/>
    <w:rsid w:val="005B23BF"/>
    <w:rsid w:val="005B7C14"/>
    <w:rsid w:val="005C7EDE"/>
    <w:rsid w:val="005D1A53"/>
    <w:rsid w:val="005D30F9"/>
    <w:rsid w:val="006119E4"/>
    <w:rsid w:val="00614CA2"/>
    <w:rsid w:val="006200A7"/>
    <w:rsid w:val="006264F4"/>
    <w:rsid w:val="00627AC3"/>
    <w:rsid w:val="00636DAF"/>
    <w:rsid w:val="00643473"/>
    <w:rsid w:val="00654016"/>
    <w:rsid w:val="00655653"/>
    <w:rsid w:val="006631E3"/>
    <w:rsid w:val="0068375C"/>
    <w:rsid w:val="00696854"/>
    <w:rsid w:val="006A013D"/>
    <w:rsid w:val="006A49A4"/>
    <w:rsid w:val="006A5CAB"/>
    <w:rsid w:val="006A6CAE"/>
    <w:rsid w:val="006B5E73"/>
    <w:rsid w:val="006C0E92"/>
    <w:rsid w:val="006C4488"/>
    <w:rsid w:val="006D0AE2"/>
    <w:rsid w:val="006D1188"/>
    <w:rsid w:val="006D755C"/>
    <w:rsid w:val="006E4800"/>
    <w:rsid w:val="006F175E"/>
    <w:rsid w:val="006F4A8F"/>
    <w:rsid w:val="007012DE"/>
    <w:rsid w:val="007048D7"/>
    <w:rsid w:val="00713B22"/>
    <w:rsid w:val="00720BE0"/>
    <w:rsid w:val="00726D33"/>
    <w:rsid w:val="00730774"/>
    <w:rsid w:val="00731137"/>
    <w:rsid w:val="00736384"/>
    <w:rsid w:val="00741CFB"/>
    <w:rsid w:val="0076758E"/>
    <w:rsid w:val="007748E7"/>
    <w:rsid w:val="00783FFA"/>
    <w:rsid w:val="007860DB"/>
    <w:rsid w:val="0078663E"/>
    <w:rsid w:val="00786D92"/>
    <w:rsid w:val="00796783"/>
    <w:rsid w:val="007A1877"/>
    <w:rsid w:val="007A1E4E"/>
    <w:rsid w:val="007A7521"/>
    <w:rsid w:val="007A75D7"/>
    <w:rsid w:val="007B270B"/>
    <w:rsid w:val="007B519C"/>
    <w:rsid w:val="007C4984"/>
    <w:rsid w:val="007C59EF"/>
    <w:rsid w:val="007E1E20"/>
    <w:rsid w:val="007E704B"/>
    <w:rsid w:val="007E717A"/>
    <w:rsid w:val="007E73FA"/>
    <w:rsid w:val="007F0E77"/>
    <w:rsid w:val="007F1AF8"/>
    <w:rsid w:val="00802705"/>
    <w:rsid w:val="00826FA6"/>
    <w:rsid w:val="00826FBA"/>
    <w:rsid w:val="00846505"/>
    <w:rsid w:val="008474A2"/>
    <w:rsid w:val="00855DDD"/>
    <w:rsid w:val="00871569"/>
    <w:rsid w:val="0087634C"/>
    <w:rsid w:val="00880604"/>
    <w:rsid w:val="00886664"/>
    <w:rsid w:val="00892BE9"/>
    <w:rsid w:val="00897B7A"/>
    <w:rsid w:val="008A6FE4"/>
    <w:rsid w:val="008B779A"/>
    <w:rsid w:val="008C0974"/>
    <w:rsid w:val="008D46BC"/>
    <w:rsid w:val="008D5C79"/>
    <w:rsid w:val="008E0E1F"/>
    <w:rsid w:val="008E192F"/>
    <w:rsid w:val="008E3D26"/>
    <w:rsid w:val="008E580A"/>
    <w:rsid w:val="008E79E9"/>
    <w:rsid w:val="008F0D93"/>
    <w:rsid w:val="008F4390"/>
    <w:rsid w:val="0090289C"/>
    <w:rsid w:val="00904A29"/>
    <w:rsid w:val="0090789B"/>
    <w:rsid w:val="009207B5"/>
    <w:rsid w:val="009301E8"/>
    <w:rsid w:val="00930923"/>
    <w:rsid w:val="009329CA"/>
    <w:rsid w:val="00936C5F"/>
    <w:rsid w:val="00940FE2"/>
    <w:rsid w:val="00946CC7"/>
    <w:rsid w:val="00954965"/>
    <w:rsid w:val="009559C5"/>
    <w:rsid w:val="009634E1"/>
    <w:rsid w:val="009764A2"/>
    <w:rsid w:val="00977E30"/>
    <w:rsid w:val="00993A14"/>
    <w:rsid w:val="009A302E"/>
    <w:rsid w:val="009B2B16"/>
    <w:rsid w:val="009B5E73"/>
    <w:rsid w:val="009B756A"/>
    <w:rsid w:val="009D1EC8"/>
    <w:rsid w:val="009D492D"/>
    <w:rsid w:val="009D7795"/>
    <w:rsid w:val="009F002F"/>
    <w:rsid w:val="009F03F7"/>
    <w:rsid w:val="00A00747"/>
    <w:rsid w:val="00A11E5C"/>
    <w:rsid w:val="00A15E0B"/>
    <w:rsid w:val="00A17B3F"/>
    <w:rsid w:val="00A20C87"/>
    <w:rsid w:val="00A27667"/>
    <w:rsid w:val="00A31DE2"/>
    <w:rsid w:val="00A46048"/>
    <w:rsid w:val="00A503E2"/>
    <w:rsid w:val="00A61F4B"/>
    <w:rsid w:val="00A73D1D"/>
    <w:rsid w:val="00A743EA"/>
    <w:rsid w:val="00AA1D9A"/>
    <w:rsid w:val="00AA6042"/>
    <w:rsid w:val="00AB16BE"/>
    <w:rsid w:val="00AC704D"/>
    <w:rsid w:val="00AD1B9B"/>
    <w:rsid w:val="00AD232C"/>
    <w:rsid w:val="00AD377E"/>
    <w:rsid w:val="00AF27AC"/>
    <w:rsid w:val="00B009EE"/>
    <w:rsid w:val="00B0119A"/>
    <w:rsid w:val="00B2051F"/>
    <w:rsid w:val="00B208A5"/>
    <w:rsid w:val="00B31729"/>
    <w:rsid w:val="00B4524E"/>
    <w:rsid w:val="00B50AF0"/>
    <w:rsid w:val="00B517BA"/>
    <w:rsid w:val="00B64EEA"/>
    <w:rsid w:val="00B72F93"/>
    <w:rsid w:val="00B96FF2"/>
    <w:rsid w:val="00BA5CAE"/>
    <w:rsid w:val="00BB2894"/>
    <w:rsid w:val="00BC1CBE"/>
    <w:rsid w:val="00BD0247"/>
    <w:rsid w:val="00BD2805"/>
    <w:rsid w:val="00BD2990"/>
    <w:rsid w:val="00BE75FE"/>
    <w:rsid w:val="00C011D5"/>
    <w:rsid w:val="00C022F8"/>
    <w:rsid w:val="00C053BE"/>
    <w:rsid w:val="00C12D5F"/>
    <w:rsid w:val="00C14A67"/>
    <w:rsid w:val="00C2069D"/>
    <w:rsid w:val="00C238A5"/>
    <w:rsid w:val="00C24167"/>
    <w:rsid w:val="00C32A01"/>
    <w:rsid w:val="00C33E69"/>
    <w:rsid w:val="00C3675E"/>
    <w:rsid w:val="00C5008B"/>
    <w:rsid w:val="00C60993"/>
    <w:rsid w:val="00C6290B"/>
    <w:rsid w:val="00C64B15"/>
    <w:rsid w:val="00C8601C"/>
    <w:rsid w:val="00C95E8B"/>
    <w:rsid w:val="00CA3DA3"/>
    <w:rsid w:val="00CC13FF"/>
    <w:rsid w:val="00CC4D79"/>
    <w:rsid w:val="00CD7CAB"/>
    <w:rsid w:val="00CE6584"/>
    <w:rsid w:val="00CF001F"/>
    <w:rsid w:val="00CF398B"/>
    <w:rsid w:val="00CF715B"/>
    <w:rsid w:val="00D0082E"/>
    <w:rsid w:val="00D03573"/>
    <w:rsid w:val="00D37435"/>
    <w:rsid w:val="00D3788D"/>
    <w:rsid w:val="00D457D4"/>
    <w:rsid w:val="00D71A2E"/>
    <w:rsid w:val="00D92B04"/>
    <w:rsid w:val="00DA4946"/>
    <w:rsid w:val="00DA7352"/>
    <w:rsid w:val="00DC24CB"/>
    <w:rsid w:val="00DD0A3D"/>
    <w:rsid w:val="00DE06B0"/>
    <w:rsid w:val="00DE25D0"/>
    <w:rsid w:val="00DE2A75"/>
    <w:rsid w:val="00DF4204"/>
    <w:rsid w:val="00DF56E4"/>
    <w:rsid w:val="00E54645"/>
    <w:rsid w:val="00E7597D"/>
    <w:rsid w:val="00E77E3D"/>
    <w:rsid w:val="00E96D29"/>
    <w:rsid w:val="00EA511E"/>
    <w:rsid w:val="00EC0B6B"/>
    <w:rsid w:val="00EC172B"/>
    <w:rsid w:val="00ED2374"/>
    <w:rsid w:val="00ED6771"/>
    <w:rsid w:val="00EE6C94"/>
    <w:rsid w:val="00EF69C0"/>
    <w:rsid w:val="00F053D5"/>
    <w:rsid w:val="00F1531E"/>
    <w:rsid w:val="00F24BA0"/>
    <w:rsid w:val="00F24FF9"/>
    <w:rsid w:val="00F25AD5"/>
    <w:rsid w:val="00F36A58"/>
    <w:rsid w:val="00F36DC0"/>
    <w:rsid w:val="00F645D9"/>
    <w:rsid w:val="00F707D3"/>
    <w:rsid w:val="00F80D5F"/>
    <w:rsid w:val="00FA0122"/>
    <w:rsid w:val="00FA64F8"/>
    <w:rsid w:val="00FA6D42"/>
    <w:rsid w:val="00FA7A4C"/>
    <w:rsid w:val="00FC4EAC"/>
    <w:rsid w:val="00FD06F1"/>
    <w:rsid w:val="00FD1721"/>
    <w:rsid w:val="00FD2E6F"/>
    <w:rsid w:val="00FD3517"/>
    <w:rsid w:val="00FD5009"/>
    <w:rsid w:val="00FE471B"/>
    <w:rsid w:val="00FE523C"/>
    <w:rsid w:val="00FE6698"/>
    <w:rsid w:val="00FF0AF5"/>
    <w:rsid w:val="00FF6299"/>
    <w:rsid w:val="07203887"/>
    <w:rsid w:val="46CB3B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/>
    <w:lsdException w:name="Body Text Indent" w:semiHidden="0" w:uiPriority="0"/>
    <w:lsdException w:name="Subtitle" w:semiHidden="0" w:uiPriority="11" w:unhideWhenUsed="0" w:qFormat="1"/>
    <w:lsdException w:name="Hyperlink" w:semiHidden="0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705"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802705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802705"/>
    <w:pPr>
      <w:keepNext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qFormat/>
    <w:rsid w:val="00802705"/>
    <w:pPr>
      <w:keepNext/>
      <w:jc w:val="center"/>
      <w:outlineLvl w:val="2"/>
    </w:pPr>
    <w:rPr>
      <w:b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qFormat/>
    <w:rsid w:val="0080270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02705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802705"/>
    <w:pPr>
      <w:tabs>
        <w:tab w:val="center" w:pos="4677"/>
        <w:tab w:val="right" w:pos="9355"/>
      </w:tabs>
    </w:pPr>
  </w:style>
  <w:style w:type="paragraph" w:styleId="a8">
    <w:name w:val="Body Text"/>
    <w:basedOn w:val="a"/>
    <w:link w:val="a9"/>
    <w:unhideWhenUsed/>
    <w:rsid w:val="00802705"/>
    <w:pPr>
      <w:widowControl w:val="0"/>
      <w:autoSpaceDE w:val="0"/>
      <w:autoSpaceDN w:val="0"/>
      <w:adjustRightInd w:val="0"/>
      <w:spacing w:before="480" w:line="252" w:lineRule="auto"/>
      <w:jc w:val="both"/>
    </w:pPr>
    <w:rPr>
      <w:szCs w:val="22"/>
    </w:rPr>
  </w:style>
  <w:style w:type="paragraph" w:styleId="aa">
    <w:name w:val="Body Text Indent"/>
    <w:basedOn w:val="a"/>
    <w:link w:val="ab"/>
    <w:unhideWhenUsed/>
    <w:rsid w:val="00802705"/>
    <w:pPr>
      <w:autoSpaceDE w:val="0"/>
      <w:autoSpaceDN w:val="0"/>
      <w:adjustRightInd w:val="0"/>
      <w:ind w:firstLine="900"/>
      <w:jc w:val="both"/>
    </w:pPr>
  </w:style>
  <w:style w:type="paragraph" w:styleId="ac">
    <w:name w:val="footer"/>
    <w:basedOn w:val="a"/>
    <w:link w:val="ad"/>
    <w:uiPriority w:val="99"/>
    <w:semiHidden/>
    <w:unhideWhenUsed/>
    <w:rsid w:val="00802705"/>
    <w:pPr>
      <w:tabs>
        <w:tab w:val="center" w:pos="4677"/>
        <w:tab w:val="right" w:pos="9355"/>
      </w:tabs>
    </w:pPr>
  </w:style>
  <w:style w:type="paragraph" w:styleId="ae">
    <w:name w:val="Normal (Web)"/>
    <w:basedOn w:val="a"/>
    <w:uiPriority w:val="99"/>
    <w:semiHidden/>
    <w:unhideWhenUsed/>
    <w:rsid w:val="00802705"/>
    <w:pPr>
      <w:spacing w:before="100" w:beforeAutospacing="1" w:after="100" w:afterAutospacing="1"/>
    </w:pPr>
  </w:style>
  <w:style w:type="table" w:styleId="af">
    <w:name w:val="Table Grid"/>
    <w:basedOn w:val="a1"/>
    <w:uiPriority w:val="59"/>
    <w:rsid w:val="00802705"/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Основной текст Знак"/>
    <w:basedOn w:val="a0"/>
    <w:link w:val="a8"/>
    <w:rsid w:val="00802705"/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8027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802705"/>
    <w:pPr>
      <w:ind w:left="720"/>
      <w:contextualSpacing/>
    </w:pPr>
  </w:style>
  <w:style w:type="paragraph" w:customStyle="1" w:styleId="ConsPlusNormal">
    <w:name w:val="ConsPlusNormal"/>
    <w:rsid w:val="00802705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rsid w:val="00802705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qFormat/>
    <w:rsid w:val="00802705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11">
    <w:name w:val="Обычный1"/>
    <w:qFormat/>
    <w:rsid w:val="00802705"/>
    <w:pPr>
      <w:widowControl w:val="0"/>
      <w:snapToGrid w:val="0"/>
      <w:spacing w:line="252" w:lineRule="auto"/>
      <w:ind w:left="880" w:hanging="400"/>
      <w:jc w:val="both"/>
    </w:pPr>
    <w:rPr>
      <w:rFonts w:ascii="Times New Roman" w:eastAsia="Times New Roman" w:hAnsi="Times New Roman" w:cs="Times New Roman"/>
      <w:sz w:val="18"/>
    </w:rPr>
  </w:style>
  <w:style w:type="character" w:customStyle="1" w:styleId="a7">
    <w:name w:val="Верхний колонтитул Знак"/>
    <w:basedOn w:val="a0"/>
    <w:link w:val="a6"/>
    <w:uiPriority w:val="99"/>
    <w:semiHidden/>
    <w:qFormat/>
    <w:rsid w:val="0080270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semiHidden/>
    <w:qFormat/>
    <w:rsid w:val="0080270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qFormat/>
    <w:rsid w:val="0080270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qFormat/>
    <w:rsid w:val="0080270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qFormat/>
    <w:rsid w:val="00802705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msonormalbullet2gif">
    <w:name w:val="msonormalbullet2.gif"/>
    <w:basedOn w:val="a"/>
    <w:qFormat/>
    <w:rsid w:val="00802705"/>
    <w:pPr>
      <w:spacing w:before="100" w:beforeAutospacing="1" w:after="100" w:afterAutospacing="1"/>
    </w:pPr>
  </w:style>
  <w:style w:type="character" w:customStyle="1" w:styleId="FontStyle11">
    <w:name w:val="Font Style11"/>
    <w:basedOn w:val="a0"/>
    <w:qFormat/>
    <w:rsid w:val="00802705"/>
    <w:rPr>
      <w:rFonts w:ascii="Times New Roman" w:hAnsi="Times New Roman" w:cs="Times New Roman" w:hint="default"/>
      <w:b/>
      <w:bCs/>
      <w:spacing w:val="-10"/>
      <w:sz w:val="26"/>
      <w:szCs w:val="26"/>
    </w:rPr>
  </w:style>
  <w:style w:type="paragraph" w:customStyle="1" w:styleId="p3">
    <w:name w:val="p3"/>
    <w:basedOn w:val="a"/>
    <w:qFormat/>
    <w:rsid w:val="00802705"/>
    <w:pPr>
      <w:spacing w:before="100" w:beforeAutospacing="1" w:after="100" w:afterAutospacing="1"/>
    </w:p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802705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f1">
    <w:name w:val="обычный"/>
    <w:basedOn w:val="a"/>
    <w:qFormat/>
    <w:rsid w:val="00802705"/>
    <w:rPr>
      <w:color w:val="000000"/>
      <w:sz w:val="20"/>
      <w:szCs w:val="20"/>
    </w:rPr>
  </w:style>
  <w:style w:type="paragraph" w:customStyle="1" w:styleId="12">
    <w:name w:val="Абзац списка1"/>
    <w:basedOn w:val="a"/>
    <w:qFormat/>
    <w:rsid w:val="00802705"/>
    <w:pPr>
      <w:widowControl w:val="0"/>
      <w:suppressAutoHyphens/>
      <w:spacing w:after="200" w:line="276" w:lineRule="auto"/>
      <w:ind w:left="720"/>
    </w:pPr>
    <w:rPr>
      <w:rFonts w:ascii="Calibri" w:eastAsia="Calibri" w:hAnsi="Calibri" w:cs="Mangal"/>
      <w:sz w:val="22"/>
      <w:szCs w:val="22"/>
      <w:lang w:eastAsia="hi-IN" w:bidi="hi-IN"/>
    </w:rPr>
  </w:style>
  <w:style w:type="table" w:customStyle="1" w:styleId="13">
    <w:name w:val="Сетка таблицы1"/>
    <w:basedOn w:val="a1"/>
    <w:uiPriority w:val="59"/>
    <w:qFormat/>
    <w:rsid w:val="00802705"/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No Spacing"/>
    <w:uiPriority w:val="1"/>
    <w:qFormat/>
    <w:rsid w:val="00802705"/>
    <w:rPr>
      <w:sz w:val="22"/>
      <w:szCs w:val="22"/>
      <w:lang w:eastAsia="en-US"/>
    </w:rPr>
  </w:style>
  <w:style w:type="character" w:customStyle="1" w:styleId="14">
    <w:name w:val="Неразрешенное упоминание1"/>
    <w:basedOn w:val="a0"/>
    <w:uiPriority w:val="99"/>
    <w:semiHidden/>
    <w:unhideWhenUsed/>
    <w:qFormat/>
    <w:rsid w:val="00802705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6DCD07-F615-4BAD-A8C0-E52302997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5</Pages>
  <Words>2555</Words>
  <Characters>14564</Characters>
  <Application>Microsoft Office Word</Application>
  <DocSecurity>0</DocSecurity>
  <Lines>121</Lines>
  <Paragraphs>34</Paragraphs>
  <ScaleCrop>false</ScaleCrop>
  <Company>Microsoft</Company>
  <LinksUpToDate>false</LinksUpToDate>
  <CharactersWithSpaces>17085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Татьяна Гринцевич</cp:lastModifiedBy>
  <cp:revision>45</cp:revision>
  <cp:lastPrinted>2024-08-15T13:58:00Z</cp:lastPrinted>
  <dcterms:created xsi:type="dcterms:W3CDTF">2025-02-11T12:00:00Z</dcterms:created>
  <dcterms:modified xsi:type="dcterms:W3CDTF">2026-08-26T14:23:00Z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1049-12.1.0.28032</vt:lpwstr>
  </property>
  <property fmtid="{D5CDD505-2E9C-101B-9397-08002B2CF9AE}" pid="3" name="ICV">
    <vt:lpwstr>B68B3F315DB148BBAE4E0FB9D88AC875</vt:lpwstr>
  </property>
  <property fmtid="{D5CDD505-2E9C-101B-9397-08002B2CF9AE}" pid="4" name="KSOTemplateDocerSaveRecord">
    <vt:lpwstr>eyJoZGlkIjoiNzNmNzBhMjc0MzI1M2YyOTkwOWE1NTE1ZTJmY2Q5OWMifQ==</vt:lpwstr>
  </property>
</Properties>
</file>