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AD9" w:rsidRPr="00847AD9" w:rsidRDefault="00541B93" w:rsidP="00847AD9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ОПИСАНИЕ ОБЪЕКТА ЗАКУПКИ</w:t>
      </w:r>
    </w:p>
    <w:p w:rsidR="00847AD9" w:rsidRPr="00847AD9" w:rsidRDefault="00847AD9" w:rsidP="00847AD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847AD9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на поставку химии</w:t>
      </w:r>
    </w:p>
    <w:p w:rsidR="00847AD9" w:rsidRPr="00847AD9" w:rsidRDefault="00847AD9" w:rsidP="00847AD9">
      <w:pPr>
        <w:tabs>
          <w:tab w:val="left" w:pos="4755"/>
        </w:tabs>
        <w:spacing w:after="0" w:line="240" w:lineRule="auto"/>
        <w:ind w:left="708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47AD9" w:rsidRPr="00847AD9" w:rsidRDefault="00847AD9" w:rsidP="00847AD9">
      <w:pPr>
        <w:numPr>
          <w:ilvl w:val="0"/>
          <w:numId w:val="1"/>
        </w:numPr>
        <w:spacing w:after="6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7AD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Место и срок поставки товара:</w:t>
      </w:r>
    </w:p>
    <w:p w:rsidR="00847AD9" w:rsidRDefault="00847AD9" w:rsidP="00847AD9">
      <w:pPr>
        <w:numPr>
          <w:ilvl w:val="1"/>
          <w:numId w:val="3"/>
        </w:numPr>
        <w:tabs>
          <w:tab w:val="left" w:pos="-1418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7AD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Место поставки: Ленинградская область, Всеволожский район, д. Агалатово, дом 162. </w:t>
      </w:r>
    </w:p>
    <w:p w:rsidR="007F5756" w:rsidRDefault="007F5756" w:rsidP="007F5756">
      <w:pPr>
        <w:tabs>
          <w:tab w:val="left" w:pos="-1418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F5756" w:rsidRPr="00411FF9" w:rsidRDefault="007F5756" w:rsidP="007F5756">
      <w:pPr>
        <w:pStyle w:val="a6"/>
        <w:numPr>
          <w:ilvl w:val="1"/>
          <w:numId w:val="3"/>
        </w:numPr>
        <w:tabs>
          <w:tab w:val="left" w:pos="-1418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Условия поставки: </w:t>
      </w:r>
      <w:r w:rsidRPr="00DD1E77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  <w:t xml:space="preserve">РАЗГРУЗКА и ЗАНОС / ПРОНОС </w:t>
      </w:r>
      <w:r w:rsidR="0090194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 помещение осуществляется</w:t>
      </w:r>
      <w:r w:rsidRPr="007F575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силами и за счет Поставщика.</w:t>
      </w:r>
    </w:p>
    <w:p w:rsidR="00411FF9" w:rsidRPr="00411FF9" w:rsidRDefault="00411FF9" w:rsidP="00411FF9">
      <w:pPr>
        <w:pStyle w:val="a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1FF9" w:rsidRPr="007F5756" w:rsidRDefault="00411FF9" w:rsidP="00411FF9">
      <w:pPr>
        <w:pStyle w:val="a6"/>
        <w:numPr>
          <w:ilvl w:val="1"/>
          <w:numId w:val="3"/>
        </w:numPr>
        <w:tabs>
          <w:tab w:val="left" w:pos="-1418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11FF9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годности поставляемого Товара должен составлять не менее 90% от установленного заводом изготовителем срока годности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F5756" w:rsidRPr="00847AD9" w:rsidRDefault="007F5756" w:rsidP="007F5756">
      <w:pPr>
        <w:tabs>
          <w:tab w:val="left" w:pos="-1418"/>
          <w:tab w:val="left" w:pos="360"/>
        </w:tabs>
        <w:spacing w:after="0" w:line="240" w:lineRule="auto"/>
        <w:ind w:left="112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7AD9" w:rsidRPr="00847AD9" w:rsidRDefault="00847AD9" w:rsidP="00847AD9">
      <w:pPr>
        <w:numPr>
          <w:ilvl w:val="1"/>
          <w:numId w:val="3"/>
        </w:numPr>
        <w:tabs>
          <w:tab w:val="left" w:pos="-141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7AD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Срок поставки товара: в </w:t>
      </w:r>
      <w:r w:rsidR="007F5756" w:rsidRPr="00DD1E77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  <w:t>ДВА</w:t>
      </w:r>
      <w:r w:rsidRPr="00DD1E77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  <w:t xml:space="preserve"> </w:t>
      </w:r>
      <w:r w:rsidRPr="00847AD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этапа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3159"/>
        <w:gridCol w:w="4703"/>
        <w:gridCol w:w="1346"/>
      </w:tblGrid>
      <w:tr w:rsidR="00901948" w:rsidRPr="00847AD9" w:rsidTr="007F5756">
        <w:tc>
          <w:tcPr>
            <w:tcW w:w="3159" w:type="dxa"/>
            <w:vMerge w:val="restart"/>
          </w:tcPr>
          <w:p w:rsidR="00901948" w:rsidRPr="00DD1E77" w:rsidRDefault="00901948" w:rsidP="00D05B0E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  <w:r w:rsidRPr="00DD1E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 xml:space="preserve">в течение 10 (десяти) 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>календарных</w:t>
            </w:r>
            <w:r w:rsidRPr="00DD1E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 xml:space="preserve"> дней со дня подписания Договора</w:t>
            </w:r>
          </w:p>
        </w:tc>
        <w:tc>
          <w:tcPr>
            <w:tcW w:w="4703" w:type="dxa"/>
            <w:vAlign w:val="center"/>
          </w:tcPr>
          <w:p w:rsidR="00901948" w:rsidRDefault="00901948" w:rsidP="007F5756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Эмовекс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- жидкий хлор для бассейна от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«Новая формула» 30 л</w:t>
            </w:r>
          </w:p>
          <w:p w:rsidR="00901948" w:rsidRPr="007F5756" w:rsidRDefault="00901948" w:rsidP="007F575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46" w:type="dxa"/>
          </w:tcPr>
          <w:p w:rsidR="00901948" w:rsidRPr="007F5756" w:rsidRDefault="00901948" w:rsidP="007F575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901948" w:rsidRPr="00847AD9" w:rsidTr="007F5756">
        <w:tc>
          <w:tcPr>
            <w:tcW w:w="3159" w:type="dxa"/>
            <w:vMerge/>
          </w:tcPr>
          <w:p w:rsidR="00901948" w:rsidRPr="00847AD9" w:rsidRDefault="00901948" w:rsidP="004120DD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Align w:val="center"/>
          </w:tcPr>
          <w:p w:rsidR="00901948" w:rsidRDefault="00901948" w:rsidP="004120D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074C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43074C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074C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43074C">
              <w:rPr>
                <w:rFonts w:ascii="Times New Roman" w:hAnsi="Times New Roman" w:cs="Times New Roman"/>
                <w:color w:val="000000"/>
              </w:rPr>
              <w:t xml:space="preserve"> против водорослей </w:t>
            </w:r>
            <w:proofErr w:type="spellStart"/>
            <w:r w:rsidRPr="0043074C">
              <w:rPr>
                <w:rFonts w:ascii="Times New Roman" w:hAnsi="Times New Roman" w:cs="Times New Roman"/>
                <w:color w:val="000000"/>
              </w:rPr>
              <w:t>Альгитинн</w:t>
            </w:r>
            <w:proofErr w:type="spellEnd"/>
            <w:r w:rsidRPr="0043074C">
              <w:rPr>
                <w:rFonts w:ascii="Times New Roman" w:hAnsi="Times New Roman" w:cs="Times New Roman"/>
                <w:color w:val="000000"/>
              </w:rPr>
              <w:t xml:space="preserve"> канистра </w:t>
            </w:r>
            <w:proofErr w:type="spellStart"/>
            <w:r w:rsidRPr="0043074C">
              <w:rPr>
                <w:rFonts w:ascii="Times New Roman" w:hAnsi="Times New Roman" w:cs="Times New Roman"/>
                <w:color w:val="000000"/>
              </w:rPr>
              <w:t>непенящийся</w:t>
            </w:r>
            <w:proofErr w:type="spellEnd"/>
            <w:r w:rsidRPr="0043074C">
              <w:rPr>
                <w:rFonts w:ascii="Times New Roman" w:hAnsi="Times New Roman" w:cs="Times New Roman"/>
                <w:color w:val="000000"/>
              </w:rPr>
              <w:t xml:space="preserve"> 10л</w:t>
            </w:r>
          </w:p>
          <w:p w:rsidR="00901948" w:rsidRPr="007F5756" w:rsidRDefault="00901948" w:rsidP="004120D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46" w:type="dxa"/>
          </w:tcPr>
          <w:p w:rsidR="00901948" w:rsidRDefault="00901948" w:rsidP="004120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01948" w:rsidRPr="00847AD9" w:rsidTr="007F5756">
        <w:tc>
          <w:tcPr>
            <w:tcW w:w="3159" w:type="dxa"/>
            <w:vMerge/>
          </w:tcPr>
          <w:p w:rsidR="00901948" w:rsidRPr="00847AD9" w:rsidRDefault="00901948" w:rsidP="004120DD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Align w:val="center"/>
          </w:tcPr>
          <w:p w:rsidR="00901948" w:rsidRDefault="00901948" w:rsidP="004120DD">
            <w:pPr>
              <w:rPr>
                <w:rFonts w:ascii="Times New Roman" w:hAnsi="Times New Roman" w:cs="Times New Roman"/>
                <w:color w:val="000000"/>
              </w:rPr>
            </w:pPr>
            <w:r w:rsidRPr="00D05B0E">
              <w:rPr>
                <w:rFonts w:ascii="Times New Roman" w:hAnsi="Times New Roman" w:cs="Times New Roman"/>
                <w:color w:val="000000"/>
              </w:rPr>
              <w:t>Жидкий коагулянт/</w:t>
            </w:r>
            <w:proofErr w:type="spellStart"/>
            <w:r w:rsidRPr="00D05B0E">
              <w:rPr>
                <w:rFonts w:ascii="Times New Roman" w:hAnsi="Times New Roman" w:cs="Times New Roman"/>
                <w:color w:val="000000"/>
              </w:rPr>
              <w:t>флокулянт</w:t>
            </w:r>
            <w:proofErr w:type="spellEnd"/>
            <w:r w:rsidRPr="00D05B0E">
              <w:rPr>
                <w:rFonts w:ascii="Times New Roman" w:hAnsi="Times New Roman" w:cs="Times New Roman"/>
                <w:color w:val="000000"/>
              </w:rPr>
              <w:t xml:space="preserve"> для бассейна </w:t>
            </w:r>
            <w:proofErr w:type="spellStart"/>
            <w:r w:rsidRPr="00D05B0E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D05B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5B0E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D05B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5B0E">
              <w:rPr>
                <w:rFonts w:ascii="Times New Roman" w:hAnsi="Times New Roman" w:cs="Times New Roman"/>
                <w:color w:val="000000"/>
              </w:rPr>
              <w:t>Эквиталл</w:t>
            </w:r>
            <w:proofErr w:type="spellEnd"/>
            <w:r w:rsidRPr="00D05B0E">
              <w:rPr>
                <w:rFonts w:ascii="Times New Roman" w:hAnsi="Times New Roman" w:cs="Times New Roman"/>
                <w:color w:val="000000"/>
              </w:rPr>
              <w:t xml:space="preserve"> канистра 30л (34кг)</w:t>
            </w:r>
          </w:p>
          <w:p w:rsidR="00901948" w:rsidRPr="0043074C" w:rsidRDefault="00901948" w:rsidP="004120D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46" w:type="dxa"/>
          </w:tcPr>
          <w:p w:rsidR="00901948" w:rsidRDefault="00901948" w:rsidP="004120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1948" w:rsidRPr="00847AD9" w:rsidTr="007F5756">
        <w:tc>
          <w:tcPr>
            <w:tcW w:w="3159" w:type="dxa"/>
            <w:vMerge/>
          </w:tcPr>
          <w:p w:rsidR="00901948" w:rsidRPr="00847AD9" w:rsidRDefault="00901948" w:rsidP="004120DD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Align w:val="center"/>
          </w:tcPr>
          <w:p w:rsidR="00901948" w:rsidRDefault="00901948" w:rsidP="004120D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074C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43074C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074C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43074C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074C">
              <w:rPr>
                <w:rFonts w:ascii="Times New Roman" w:hAnsi="Times New Roman" w:cs="Times New Roman"/>
                <w:color w:val="000000"/>
              </w:rPr>
              <w:t>Экви</w:t>
            </w:r>
            <w:proofErr w:type="spellEnd"/>
            <w:r w:rsidRPr="0043074C">
              <w:rPr>
                <w:rFonts w:ascii="Times New Roman" w:hAnsi="Times New Roman" w:cs="Times New Roman"/>
                <w:color w:val="000000"/>
              </w:rPr>
              <w:t xml:space="preserve"> Минус 37Кг</w:t>
            </w:r>
          </w:p>
          <w:p w:rsidR="00901948" w:rsidRPr="007F5756" w:rsidRDefault="00901948" w:rsidP="004120D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46" w:type="dxa"/>
          </w:tcPr>
          <w:p w:rsidR="00901948" w:rsidRDefault="00901948" w:rsidP="004120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901948" w:rsidRPr="00847AD9" w:rsidTr="007F5756">
        <w:tc>
          <w:tcPr>
            <w:tcW w:w="3159" w:type="dxa"/>
            <w:vMerge/>
          </w:tcPr>
          <w:p w:rsidR="00901948" w:rsidRPr="00847AD9" w:rsidRDefault="00901948" w:rsidP="004120DD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Align w:val="center"/>
          </w:tcPr>
          <w:p w:rsidR="00901948" w:rsidRDefault="00901948" w:rsidP="004120DD">
            <w:pPr>
              <w:rPr>
                <w:rFonts w:ascii="Times New Roman" w:hAnsi="Times New Roman" w:cs="Times New Roman"/>
                <w:color w:val="000000"/>
              </w:rPr>
            </w:pPr>
            <w:r w:rsidRPr="00D05B0E">
              <w:rPr>
                <w:rFonts w:ascii="Times New Roman" w:hAnsi="Times New Roman" w:cs="Times New Roman"/>
                <w:color w:val="000000"/>
              </w:rPr>
              <w:t xml:space="preserve">Таблетки для тестера </w:t>
            </w:r>
            <w:proofErr w:type="spellStart"/>
            <w:r w:rsidRPr="00D05B0E">
              <w:rPr>
                <w:rFonts w:ascii="Times New Roman" w:hAnsi="Times New Roman" w:cs="Times New Roman"/>
                <w:color w:val="000000"/>
              </w:rPr>
              <w:t>Lovibond</w:t>
            </w:r>
            <w:proofErr w:type="spellEnd"/>
            <w:r w:rsidRPr="00D05B0E">
              <w:rPr>
                <w:rFonts w:ascii="Times New Roman" w:hAnsi="Times New Roman" w:cs="Times New Roman"/>
                <w:color w:val="000000"/>
              </w:rPr>
              <w:t xml:space="preserve"> DPD 1 </w:t>
            </w:r>
            <w:proofErr w:type="spellStart"/>
            <w:r w:rsidRPr="00D05B0E">
              <w:rPr>
                <w:rFonts w:ascii="Times New Roman" w:hAnsi="Times New Roman" w:cs="Times New Roman"/>
                <w:color w:val="000000"/>
              </w:rPr>
              <w:t>Rapid</w:t>
            </w:r>
            <w:proofErr w:type="spellEnd"/>
            <w:r w:rsidRPr="00D05B0E">
              <w:rPr>
                <w:rFonts w:ascii="Times New Roman" w:hAnsi="Times New Roman" w:cs="Times New Roman"/>
                <w:color w:val="000000"/>
              </w:rPr>
              <w:t xml:space="preserve"> свободный хлор</w:t>
            </w:r>
          </w:p>
          <w:p w:rsidR="00901948" w:rsidRPr="007F5756" w:rsidRDefault="00901948" w:rsidP="004120DD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46" w:type="dxa"/>
          </w:tcPr>
          <w:p w:rsidR="00901948" w:rsidRDefault="00901948" w:rsidP="004120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01948" w:rsidRPr="00847AD9" w:rsidTr="005300C5">
        <w:tc>
          <w:tcPr>
            <w:tcW w:w="3159" w:type="dxa"/>
            <w:vMerge/>
          </w:tcPr>
          <w:p w:rsidR="00901948" w:rsidRPr="00DD1E77" w:rsidRDefault="00901948" w:rsidP="004120DD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Align w:val="center"/>
          </w:tcPr>
          <w:p w:rsidR="00901948" w:rsidRPr="007F5756" w:rsidRDefault="00901948" w:rsidP="004120D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01948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90194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01948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90194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01948">
              <w:rPr>
                <w:rFonts w:ascii="Times New Roman" w:hAnsi="Times New Roman" w:cs="Times New Roman"/>
                <w:color w:val="000000"/>
              </w:rPr>
              <w:t>Дехлорамин</w:t>
            </w:r>
            <w:proofErr w:type="spellEnd"/>
            <w:r w:rsidRPr="00901948">
              <w:rPr>
                <w:rFonts w:ascii="Times New Roman" w:hAnsi="Times New Roman" w:cs="Times New Roman"/>
                <w:color w:val="000000"/>
              </w:rPr>
              <w:t xml:space="preserve"> ведро 1кг</w:t>
            </w:r>
          </w:p>
        </w:tc>
        <w:tc>
          <w:tcPr>
            <w:tcW w:w="1346" w:type="dxa"/>
          </w:tcPr>
          <w:p w:rsidR="00901948" w:rsidRPr="007F5756" w:rsidRDefault="00901948" w:rsidP="004120DD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1948" w:rsidRPr="00847AD9" w:rsidTr="005300C5">
        <w:tc>
          <w:tcPr>
            <w:tcW w:w="3159" w:type="dxa"/>
            <w:vMerge/>
          </w:tcPr>
          <w:p w:rsidR="00901948" w:rsidRPr="00DD1E77" w:rsidRDefault="00901948" w:rsidP="004120DD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703" w:type="dxa"/>
            <w:vAlign w:val="center"/>
          </w:tcPr>
          <w:p w:rsidR="00901948" w:rsidRPr="007F5756" w:rsidRDefault="00901948" w:rsidP="004120D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01948">
              <w:rPr>
                <w:rFonts w:ascii="Times New Roman" w:hAnsi="Times New Roman" w:cs="Times New Roman"/>
                <w:color w:val="000000"/>
              </w:rPr>
              <w:t>Аквадехлор</w:t>
            </w:r>
            <w:proofErr w:type="spellEnd"/>
            <w:r w:rsidRPr="0090194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01948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90194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01948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901948">
              <w:rPr>
                <w:rFonts w:ascii="Times New Roman" w:hAnsi="Times New Roman" w:cs="Times New Roman"/>
                <w:color w:val="000000"/>
              </w:rPr>
              <w:t>, 1кг</w:t>
            </w:r>
          </w:p>
        </w:tc>
        <w:tc>
          <w:tcPr>
            <w:tcW w:w="1346" w:type="dxa"/>
          </w:tcPr>
          <w:p w:rsidR="00901948" w:rsidRPr="007F5756" w:rsidRDefault="00901948" w:rsidP="004120DD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120DD" w:rsidRPr="00847AD9" w:rsidTr="005300C5">
        <w:tc>
          <w:tcPr>
            <w:tcW w:w="3159" w:type="dxa"/>
          </w:tcPr>
          <w:p w:rsidR="004120DD" w:rsidRPr="00DD1E77" w:rsidRDefault="004120DD" w:rsidP="00D05B0E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1E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 xml:space="preserve">по согласованию с Заказчиком – не позднее </w:t>
            </w:r>
            <w:r w:rsidR="00D05B0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>15</w:t>
            </w:r>
            <w:r w:rsidRPr="00DD1E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 xml:space="preserve"> </w:t>
            </w:r>
            <w:r w:rsidR="00D05B0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>ноября</w:t>
            </w:r>
            <w:r w:rsidRPr="00DD1E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>6</w:t>
            </w:r>
            <w:r w:rsidRPr="00DD1E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4703" w:type="dxa"/>
            <w:vAlign w:val="center"/>
          </w:tcPr>
          <w:p w:rsidR="004120DD" w:rsidRPr="007F5756" w:rsidRDefault="004120DD" w:rsidP="004120D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Эмовекс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- жидкий хлор для бассейна от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«Новая формула» 30 л</w:t>
            </w:r>
          </w:p>
        </w:tc>
        <w:tc>
          <w:tcPr>
            <w:tcW w:w="1346" w:type="dxa"/>
          </w:tcPr>
          <w:p w:rsidR="004120DD" w:rsidRPr="007F5756" w:rsidRDefault="004120DD" w:rsidP="004120DD">
            <w:pPr>
              <w:tabs>
                <w:tab w:val="left" w:pos="-1418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7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901948" w:rsidRDefault="00901948" w:rsidP="00901948">
      <w:pPr>
        <w:tabs>
          <w:tab w:val="left" w:pos="426"/>
          <w:tab w:val="left" w:pos="709"/>
          <w:tab w:val="left" w:pos="993"/>
        </w:tabs>
        <w:spacing w:after="60" w:line="240" w:lineRule="auto"/>
        <w:ind w:left="709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47AD9" w:rsidRPr="00847AD9" w:rsidRDefault="00847AD9" w:rsidP="00847AD9">
      <w:pPr>
        <w:numPr>
          <w:ilvl w:val="0"/>
          <w:numId w:val="3"/>
        </w:numPr>
        <w:tabs>
          <w:tab w:val="left" w:pos="426"/>
          <w:tab w:val="left" w:pos="709"/>
          <w:tab w:val="left" w:pos="993"/>
        </w:tabs>
        <w:spacing w:after="60" w:line="240" w:lineRule="auto"/>
        <w:ind w:firstLine="289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47AD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Наименование и характеристики поставляемого товара:</w:t>
      </w:r>
      <w:r w:rsidRPr="00847AD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"/>
        <w:gridCol w:w="2687"/>
        <w:gridCol w:w="4565"/>
        <w:gridCol w:w="850"/>
        <w:gridCol w:w="709"/>
      </w:tblGrid>
      <w:tr w:rsidR="00847AD9" w:rsidRPr="007F5756" w:rsidTr="00847AD9">
        <w:tc>
          <w:tcPr>
            <w:tcW w:w="540" w:type="dxa"/>
            <w:gridSpan w:val="2"/>
            <w:shd w:val="clear" w:color="auto" w:fill="auto"/>
          </w:tcPr>
          <w:p w:rsidR="00847AD9" w:rsidRPr="007F5756" w:rsidRDefault="00847AD9" w:rsidP="00A663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5756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847AD9" w:rsidRPr="007F5756" w:rsidRDefault="00847AD9" w:rsidP="00A663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5756">
              <w:rPr>
                <w:rFonts w:ascii="Times New Roman" w:eastAsia="Calibri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687" w:type="dxa"/>
            <w:shd w:val="clear" w:color="auto" w:fill="auto"/>
          </w:tcPr>
          <w:p w:rsidR="00847AD9" w:rsidRPr="007F5756" w:rsidRDefault="00847AD9" w:rsidP="00A663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5756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4565" w:type="dxa"/>
            <w:shd w:val="clear" w:color="auto" w:fill="auto"/>
          </w:tcPr>
          <w:p w:rsidR="00847AD9" w:rsidRPr="007F5756" w:rsidRDefault="00847AD9" w:rsidP="00A663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5756">
              <w:rPr>
                <w:rFonts w:ascii="Times New Roman" w:eastAsia="Calibri" w:hAnsi="Times New Roman" w:cs="Times New Roman"/>
                <w:sz w:val="20"/>
                <w:szCs w:val="20"/>
              </w:rPr>
              <w:t>Характеристика товара</w:t>
            </w:r>
          </w:p>
        </w:tc>
        <w:tc>
          <w:tcPr>
            <w:tcW w:w="850" w:type="dxa"/>
            <w:shd w:val="clear" w:color="auto" w:fill="auto"/>
          </w:tcPr>
          <w:p w:rsidR="00847AD9" w:rsidRPr="007F5756" w:rsidRDefault="00847AD9" w:rsidP="00A663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5756">
              <w:rPr>
                <w:rFonts w:ascii="Times New Roman" w:eastAsia="Calibri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847AD9" w:rsidRPr="007F5756" w:rsidRDefault="00847AD9" w:rsidP="00A663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5756">
              <w:rPr>
                <w:rFonts w:ascii="Times New Roman" w:eastAsia="Calibri" w:hAnsi="Times New Roman" w:cs="Times New Roman"/>
                <w:sz w:val="20"/>
                <w:szCs w:val="20"/>
              </w:rPr>
              <w:t>Кол-во</w:t>
            </w:r>
          </w:p>
        </w:tc>
      </w:tr>
      <w:tr w:rsidR="007F5756" w:rsidRPr="007F5756" w:rsidTr="00A654DA">
        <w:tc>
          <w:tcPr>
            <w:tcW w:w="534" w:type="dxa"/>
            <w:shd w:val="clear" w:color="auto" w:fill="auto"/>
          </w:tcPr>
          <w:p w:rsidR="007F5756" w:rsidRPr="007F5756" w:rsidRDefault="007F5756" w:rsidP="00A6637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7F5756" w:rsidRPr="007F5756" w:rsidRDefault="007F5756" w:rsidP="00A6637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Эмовекс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- жидкий хлор для бассейна от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«Новая формула» 30 л</w:t>
            </w:r>
          </w:p>
        </w:tc>
        <w:tc>
          <w:tcPr>
            <w:tcW w:w="4565" w:type="dxa"/>
            <w:shd w:val="clear" w:color="auto" w:fill="auto"/>
            <w:vAlign w:val="center"/>
          </w:tcPr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применения: Для автоматического дозирования</w:t>
            </w:r>
          </w:p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Название: </w:t>
            </w:r>
            <w:proofErr w:type="spellStart"/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Эмовекс</w:t>
            </w:r>
            <w:proofErr w:type="spellEnd"/>
          </w:p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Дезинфицирующий</w:t>
            </w:r>
          </w:p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На основе хлора</w:t>
            </w:r>
          </w:p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Консистенция: Жидкость</w:t>
            </w:r>
          </w:p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активного хлора: 130 г/л</w:t>
            </w:r>
          </w:p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Дозировка: 30 г/</w:t>
            </w:r>
            <w:proofErr w:type="spellStart"/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куб.м</w:t>
            </w:r>
            <w:proofErr w:type="spellEnd"/>
          </w:p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Объем: 30 л Вес: 34 кг</w:t>
            </w:r>
          </w:p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годности: 6 месяцев</w:t>
            </w:r>
          </w:p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Пониженное пенообразование: Нет</w:t>
            </w:r>
          </w:p>
          <w:p w:rsidR="00411FF9" w:rsidRPr="00411FF9" w:rsidRDefault="00411FF9" w:rsidP="00A66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Опасность для здоровья: Есть</w:t>
            </w:r>
          </w:p>
          <w:p w:rsidR="007F5756" w:rsidRPr="007F5756" w:rsidRDefault="00411FF9" w:rsidP="00A663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паковка: Канистра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756" w:rsidRPr="007F5756" w:rsidRDefault="00411FF9" w:rsidP="00A6637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756" w:rsidRPr="007F5756" w:rsidRDefault="007F5756" w:rsidP="00A6637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756">
              <w:rPr>
                <w:rFonts w:ascii="Times New Roman" w:hAnsi="Times New Roman" w:cs="Times New Roman"/>
                <w:color w:val="000000"/>
              </w:rPr>
              <w:t>45</w:t>
            </w:r>
          </w:p>
        </w:tc>
      </w:tr>
      <w:tr w:rsidR="007F5756" w:rsidRPr="007F5756" w:rsidTr="00A654DA">
        <w:tc>
          <w:tcPr>
            <w:tcW w:w="534" w:type="dxa"/>
            <w:shd w:val="clear" w:color="auto" w:fill="auto"/>
          </w:tcPr>
          <w:p w:rsidR="007F5756" w:rsidRPr="007F5756" w:rsidRDefault="007F5756" w:rsidP="00A6637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7F5756" w:rsidRPr="007F5756" w:rsidRDefault="007F5756" w:rsidP="00A6637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F5756">
              <w:rPr>
                <w:rFonts w:ascii="Times New Roman" w:hAnsi="Times New Roman" w:cs="Times New Roman"/>
                <w:color w:val="000000"/>
              </w:rPr>
              <w:t>Жидкий коагулянт/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флокулянт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для бассейна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Эквиталл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канистра 30л (34кг)</w:t>
            </w:r>
          </w:p>
        </w:tc>
        <w:tc>
          <w:tcPr>
            <w:tcW w:w="4565" w:type="dxa"/>
            <w:shd w:val="clear" w:color="auto" w:fill="auto"/>
            <w:vAlign w:val="center"/>
          </w:tcPr>
          <w:p w:rsidR="00411FF9" w:rsidRPr="00411FF9" w:rsidRDefault="00411FF9" w:rsidP="00A6637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Способ применения: Для автоматического дозирования</w:t>
            </w:r>
          </w:p>
          <w:p w:rsidR="00411FF9" w:rsidRPr="00411FF9" w:rsidRDefault="00411FF9" w:rsidP="00A6637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Название: </w:t>
            </w:r>
            <w:proofErr w:type="spellStart"/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Эквиталл</w:t>
            </w:r>
            <w:proofErr w:type="spellEnd"/>
          </w:p>
          <w:p w:rsidR="00411FF9" w:rsidRPr="00411FF9" w:rsidRDefault="00411FF9" w:rsidP="00A6637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Назначение: Коагулянт</w:t>
            </w:r>
          </w:p>
          <w:p w:rsidR="00411FF9" w:rsidRPr="00411FF9" w:rsidRDefault="00411FF9" w:rsidP="00A6637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Тип: На основе </w:t>
            </w:r>
            <w:proofErr w:type="spellStart"/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полиоксихлорида</w:t>
            </w:r>
            <w:proofErr w:type="spellEnd"/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алюминия</w:t>
            </w:r>
          </w:p>
          <w:p w:rsidR="00411FF9" w:rsidRPr="00411FF9" w:rsidRDefault="00411FF9" w:rsidP="00A6637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Консистенция: Жидкость</w:t>
            </w:r>
          </w:p>
          <w:p w:rsidR="00411FF9" w:rsidRPr="00411FF9" w:rsidRDefault="00411FF9" w:rsidP="00A6637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Объем: 30 л Вес: 34 кг</w:t>
            </w:r>
          </w:p>
          <w:p w:rsidR="00411FF9" w:rsidRPr="00411FF9" w:rsidRDefault="00411FF9" w:rsidP="00A6637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годности: 6 месяцев</w:t>
            </w:r>
          </w:p>
          <w:p w:rsidR="00411FF9" w:rsidRPr="00411FF9" w:rsidRDefault="00411FF9" w:rsidP="00A6637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Пониженное пенообразование: Нет</w:t>
            </w:r>
          </w:p>
          <w:p w:rsidR="00411FF9" w:rsidRPr="00411FF9" w:rsidRDefault="00411FF9" w:rsidP="00A6637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Опасность для здоровья: Есть</w:t>
            </w:r>
          </w:p>
          <w:p w:rsidR="007F5756" w:rsidRPr="007F5756" w:rsidRDefault="00411FF9" w:rsidP="00A6637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F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Упаковка: Канистра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756" w:rsidRPr="007F5756" w:rsidRDefault="00411FF9" w:rsidP="00A6637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756" w:rsidRPr="007F5756" w:rsidRDefault="007F5756" w:rsidP="00A6637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756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43074C" w:rsidRPr="007F5756" w:rsidTr="00A654DA">
        <w:tc>
          <w:tcPr>
            <w:tcW w:w="534" w:type="dxa"/>
            <w:shd w:val="clear" w:color="auto" w:fill="auto"/>
          </w:tcPr>
          <w:p w:rsidR="0043074C" w:rsidRPr="007F5756" w:rsidRDefault="0043074C" w:rsidP="0043074C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43074C" w:rsidRPr="007F5756" w:rsidRDefault="0043074C" w:rsidP="0043074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против водорослей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Альгитинн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канистра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непенящийся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10л</w:t>
            </w:r>
          </w:p>
        </w:tc>
        <w:tc>
          <w:tcPr>
            <w:tcW w:w="4565" w:type="dxa"/>
            <w:shd w:val="clear" w:color="auto" w:fill="auto"/>
            <w:vAlign w:val="center"/>
          </w:tcPr>
          <w:p w:rsidR="0043074C" w:rsidRPr="00411FF9" w:rsidRDefault="0043074C" w:rsidP="004307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применения: Для ручного дозирования</w:t>
            </w:r>
          </w:p>
          <w:p w:rsidR="0043074C" w:rsidRPr="00411FF9" w:rsidRDefault="0043074C" w:rsidP="004307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Название: </w:t>
            </w:r>
            <w:proofErr w:type="spellStart"/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Альгитинн</w:t>
            </w:r>
            <w:proofErr w:type="spellEnd"/>
          </w:p>
          <w:p w:rsidR="0043074C" w:rsidRPr="00411FF9" w:rsidRDefault="0043074C" w:rsidP="004307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Против водорослей (</w:t>
            </w:r>
            <w:proofErr w:type="spellStart"/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Альгицид</w:t>
            </w:r>
            <w:proofErr w:type="spellEnd"/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43074C" w:rsidRPr="00411FF9" w:rsidRDefault="0043074C" w:rsidP="004307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Тип: На основе четвертичных полимерных аммониевых соединений</w:t>
            </w:r>
          </w:p>
          <w:p w:rsidR="0043074C" w:rsidRPr="00411FF9" w:rsidRDefault="0043074C" w:rsidP="004307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Объем: 10 л Вес: 10 кг</w:t>
            </w:r>
          </w:p>
          <w:p w:rsidR="0043074C" w:rsidRPr="00411FF9" w:rsidRDefault="0043074C" w:rsidP="004307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годности: 3 года</w:t>
            </w:r>
          </w:p>
          <w:p w:rsidR="0043074C" w:rsidRPr="00411FF9" w:rsidRDefault="0043074C" w:rsidP="004307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Опасность для здоровья: Есть</w:t>
            </w:r>
          </w:p>
          <w:p w:rsidR="0043074C" w:rsidRPr="00411FF9" w:rsidRDefault="0043074C" w:rsidP="0043074C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Пониженное пенообразование: Есть</w:t>
            </w:r>
          </w:p>
          <w:p w:rsidR="0043074C" w:rsidRPr="007F5756" w:rsidRDefault="0043074C" w:rsidP="004307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11F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Упаковка: Канистра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74C" w:rsidRPr="007F5756" w:rsidRDefault="0043074C" w:rsidP="0043074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3074C" w:rsidRPr="007F5756" w:rsidRDefault="0043074C" w:rsidP="0043074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756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43074C" w:rsidRPr="007F5756" w:rsidTr="00A654DA">
        <w:tc>
          <w:tcPr>
            <w:tcW w:w="534" w:type="dxa"/>
            <w:shd w:val="clear" w:color="auto" w:fill="auto"/>
          </w:tcPr>
          <w:p w:rsidR="0043074C" w:rsidRPr="007F5756" w:rsidRDefault="0043074C" w:rsidP="0043074C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43074C" w:rsidRPr="007F5756" w:rsidRDefault="0043074C" w:rsidP="0043074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Экви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Минус 37Кг</w:t>
            </w:r>
          </w:p>
        </w:tc>
        <w:tc>
          <w:tcPr>
            <w:tcW w:w="4565" w:type="dxa"/>
            <w:shd w:val="clear" w:color="auto" w:fill="auto"/>
            <w:vAlign w:val="center"/>
          </w:tcPr>
          <w:p w:rsidR="0043074C" w:rsidRDefault="0043074C" w:rsidP="004307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6375">
              <w:rPr>
                <w:rFonts w:ascii="Times New Roman" w:hAnsi="Times New Roman" w:cs="Times New Roman"/>
              </w:rPr>
              <w:t xml:space="preserve">ЭКВИ-минус жидкий (рН-минус) 30л (37кг), - жидкое средство для понижения уровня рН воды плавательного бассейна. </w:t>
            </w:r>
          </w:p>
          <w:p w:rsidR="0043074C" w:rsidRDefault="0043074C" w:rsidP="004307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6375">
              <w:rPr>
                <w:rFonts w:ascii="Times New Roman" w:hAnsi="Times New Roman" w:cs="Times New Roman"/>
              </w:rPr>
              <w:t xml:space="preserve">Упаковка: пластиковая канистра, 30 л. </w:t>
            </w:r>
          </w:p>
          <w:p w:rsidR="0043074C" w:rsidRPr="007F5756" w:rsidRDefault="0043074C" w:rsidP="004307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6375">
              <w:rPr>
                <w:rFonts w:ascii="Times New Roman" w:hAnsi="Times New Roman" w:cs="Times New Roman"/>
              </w:rPr>
              <w:t>Форма выпуска: жидкость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74C" w:rsidRPr="007F5756" w:rsidRDefault="0043074C" w:rsidP="004307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5756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3074C" w:rsidRPr="007F5756" w:rsidRDefault="00D05B0E" w:rsidP="0043074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7F5756" w:rsidRPr="007F5756" w:rsidTr="00A654DA">
        <w:tc>
          <w:tcPr>
            <w:tcW w:w="534" w:type="dxa"/>
            <w:shd w:val="clear" w:color="auto" w:fill="auto"/>
          </w:tcPr>
          <w:p w:rsidR="007F5756" w:rsidRPr="007F5756" w:rsidRDefault="007F5756" w:rsidP="00A6637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7F5756" w:rsidRDefault="007F5756" w:rsidP="006B102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bookmarkStart w:id="0" w:name="_GoBack"/>
            <w:r w:rsidRPr="007F5756">
              <w:rPr>
                <w:rFonts w:ascii="Times New Roman" w:hAnsi="Times New Roman" w:cs="Times New Roman"/>
                <w:color w:val="000000"/>
              </w:rPr>
              <w:t xml:space="preserve">Таблетки для тестера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Lovibond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DPD 1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Rapid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свободный хлор </w:t>
            </w:r>
          </w:p>
          <w:bookmarkEnd w:id="0"/>
          <w:p w:rsidR="00A97918" w:rsidRDefault="00A97918" w:rsidP="006B102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A97918" w:rsidRPr="00A97918" w:rsidRDefault="00A97918" w:rsidP="00E646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565" w:type="dxa"/>
            <w:shd w:val="clear" w:color="auto" w:fill="auto"/>
            <w:vAlign w:val="center"/>
          </w:tcPr>
          <w:p w:rsidR="00E646F2" w:rsidRPr="00E646F2" w:rsidRDefault="00E646F2" w:rsidP="00E6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6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Применение: Таблетки</w:t>
            </w:r>
          </w:p>
          <w:p w:rsidR="00E646F2" w:rsidRPr="00E646F2" w:rsidRDefault="00E646F2" w:rsidP="00E6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6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Предназначение: Для тестера</w:t>
            </w:r>
          </w:p>
          <w:p w:rsidR="00E646F2" w:rsidRPr="00E646F2" w:rsidRDefault="00E646F2" w:rsidP="00E6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6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Подходящие модели: </w:t>
            </w:r>
            <w:proofErr w:type="spellStart"/>
            <w:r w:rsidRPr="00E646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Lovibond</w:t>
            </w:r>
            <w:proofErr w:type="spellEnd"/>
          </w:p>
          <w:p w:rsidR="00E646F2" w:rsidRPr="00E646F2" w:rsidRDefault="00E646F2" w:rsidP="00E6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46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таблеток: DPD 1 (свободный хлор)</w:t>
            </w:r>
          </w:p>
          <w:p w:rsidR="007F5756" w:rsidRPr="007F5756" w:rsidRDefault="00E646F2" w:rsidP="00E646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646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упаковке: 250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756" w:rsidRPr="007F5756" w:rsidRDefault="00D05B0E" w:rsidP="003768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  <w:r w:rsidR="00411FF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756" w:rsidRPr="007F5756" w:rsidRDefault="00D05B0E" w:rsidP="00A6637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D05B0E" w:rsidRPr="007F5756" w:rsidTr="00D34256">
        <w:tc>
          <w:tcPr>
            <w:tcW w:w="534" w:type="dxa"/>
            <w:shd w:val="clear" w:color="auto" w:fill="auto"/>
          </w:tcPr>
          <w:p w:rsidR="00D05B0E" w:rsidRPr="007F5756" w:rsidRDefault="00D05B0E" w:rsidP="00D05B0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D05B0E" w:rsidRPr="007F5756" w:rsidRDefault="00D05B0E" w:rsidP="00D05B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7F5756">
              <w:rPr>
                <w:rFonts w:ascii="Times New Roman" w:hAnsi="Times New Roman" w:cs="Times New Roman"/>
                <w:color w:val="000000"/>
              </w:rPr>
              <w:t>Дехлорамин</w:t>
            </w:r>
            <w:proofErr w:type="spellEnd"/>
            <w:r w:rsidRPr="007F5756">
              <w:rPr>
                <w:rFonts w:ascii="Times New Roman" w:hAnsi="Times New Roman" w:cs="Times New Roman"/>
                <w:color w:val="000000"/>
              </w:rPr>
              <w:t xml:space="preserve"> ведро 1кг</w:t>
            </w:r>
          </w:p>
        </w:tc>
        <w:tc>
          <w:tcPr>
            <w:tcW w:w="4565" w:type="dxa"/>
            <w:shd w:val="clear" w:color="auto" w:fill="auto"/>
          </w:tcPr>
          <w:p w:rsidR="00D05B0E" w:rsidRPr="00847AD9" w:rsidRDefault="00D05B0E" w:rsidP="00D05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применения: Для ручного дозирования</w:t>
            </w:r>
          </w:p>
          <w:p w:rsidR="00D05B0E" w:rsidRPr="00847AD9" w:rsidRDefault="00D05B0E" w:rsidP="00D05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Название: </w:t>
            </w:r>
            <w:proofErr w:type="spellStart"/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Дехлорамин</w:t>
            </w:r>
            <w:proofErr w:type="spellEnd"/>
          </w:p>
          <w:p w:rsidR="00D05B0E" w:rsidRPr="00847AD9" w:rsidRDefault="00D05B0E" w:rsidP="00D05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Назначение: Дезинфицирующий</w:t>
            </w:r>
          </w:p>
          <w:p w:rsidR="00D05B0E" w:rsidRPr="00847AD9" w:rsidRDefault="00D05B0E" w:rsidP="00D05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Тип: На основе </w:t>
            </w:r>
            <w:proofErr w:type="spellStart"/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переоксидной</w:t>
            </w:r>
            <w:proofErr w:type="spellEnd"/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соли</w:t>
            </w:r>
          </w:p>
          <w:p w:rsidR="00D05B0E" w:rsidRPr="00847AD9" w:rsidRDefault="00D05B0E" w:rsidP="00D05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Консистенция: Гранулы Вес: 1 кг</w:t>
            </w:r>
          </w:p>
          <w:p w:rsidR="00D05B0E" w:rsidRPr="00847AD9" w:rsidRDefault="00D05B0E" w:rsidP="00D05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годности: 1 год</w:t>
            </w:r>
          </w:p>
          <w:p w:rsidR="00D05B0E" w:rsidRPr="00847AD9" w:rsidRDefault="00D05B0E" w:rsidP="00D05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Опасность для здоровья: Есть</w:t>
            </w:r>
          </w:p>
          <w:p w:rsidR="00D05B0E" w:rsidRPr="00847AD9" w:rsidRDefault="00D05B0E" w:rsidP="00D05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Пониженное пенообразование: Нет</w:t>
            </w:r>
          </w:p>
          <w:p w:rsidR="00D05B0E" w:rsidRPr="00847AD9" w:rsidRDefault="00D05B0E" w:rsidP="00D05B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7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Упаковка: Ведро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5B0E" w:rsidRPr="007F5756" w:rsidRDefault="00D05B0E" w:rsidP="00D05B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5756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05B0E" w:rsidRPr="007F5756" w:rsidRDefault="00D05B0E" w:rsidP="00D05B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5756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D05B0E" w:rsidRPr="007F5756" w:rsidTr="00D34256">
        <w:tc>
          <w:tcPr>
            <w:tcW w:w="534" w:type="dxa"/>
            <w:shd w:val="clear" w:color="auto" w:fill="auto"/>
          </w:tcPr>
          <w:p w:rsidR="00D05B0E" w:rsidRPr="007F5756" w:rsidRDefault="00D05B0E" w:rsidP="00D05B0E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D05B0E" w:rsidRPr="007F5756" w:rsidRDefault="00D05B0E" w:rsidP="00D05B0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05B0E">
              <w:rPr>
                <w:rFonts w:ascii="Times New Roman" w:hAnsi="Times New Roman" w:cs="Times New Roman"/>
                <w:color w:val="000000"/>
              </w:rPr>
              <w:t>Аквадехлор</w:t>
            </w:r>
            <w:proofErr w:type="spellEnd"/>
            <w:r w:rsidRPr="00D05B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5B0E">
              <w:rPr>
                <w:rFonts w:ascii="Times New Roman" w:hAnsi="Times New Roman" w:cs="Times New Roman"/>
                <w:color w:val="000000"/>
              </w:rPr>
              <w:t>Маркопул</w:t>
            </w:r>
            <w:proofErr w:type="spellEnd"/>
            <w:r w:rsidRPr="00D05B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05B0E">
              <w:rPr>
                <w:rFonts w:ascii="Times New Roman" w:hAnsi="Times New Roman" w:cs="Times New Roman"/>
                <w:color w:val="000000"/>
              </w:rPr>
              <w:t>Кемиклс</w:t>
            </w:r>
            <w:proofErr w:type="spellEnd"/>
            <w:r w:rsidRPr="00D05B0E">
              <w:rPr>
                <w:rFonts w:ascii="Times New Roman" w:hAnsi="Times New Roman" w:cs="Times New Roman"/>
                <w:color w:val="000000"/>
              </w:rPr>
              <w:t>, 1кг</w:t>
            </w:r>
          </w:p>
        </w:tc>
        <w:tc>
          <w:tcPr>
            <w:tcW w:w="4565" w:type="dxa"/>
            <w:shd w:val="clear" w:color="auto" w:fill="auto"/>
          </w:tcPr>
          <w:p w:rsidR="00901948" w:rsidRPr="00901948" w:rsidRDefault="00901948" w:rsidP="0090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19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Товара: Порошок</w:t>
            </w:r>
          </w:p>
          <w:p w:rsidR="00901948" w:rsidRPr="00901948" w:rsidRDefault="00901948" w:rsidP="0090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19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Вес, кг: 1</w:t>
            </w:r>
          </w:p>
          <w:p w:rsidR="00901948" w:rsidRPr="00901948" w:rsidRDefault="00901948" w:rsidP="0090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19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Информация: Удаление избыточного хлора в воде бассейна.</w:t>
            </w:r>
          </w:p>
          <w:p w:rsidR="00901948" w:rsidRPr="00847AD9" w:rsidRDefault="00901948" w:rsidP="009019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19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Упаковка: Ведро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5B0E" w:rsidRPr="007F5756" w:rsidRDefault="00901948" w:rsidP="00D05B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05B0E" w:rsidRPr="007F5756" w:rsidRDefault="00901948" w:rsidP="00D05B0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:rsidR="00847AD9" w:rsidRPr="00A66375" w:rsidRDefault="00847AD9" w:rsidP="00901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ab/>
      </w:r>
      <w:r w:rsidRPr="00A66375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  <w:t>3.</w:t>
      </w:r>
      <w:r w:rsidRPr="00A66375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  <w:t>Требования к качеству товара:</w:t>
      </w:r>
    </w:p>
    <w:p w:rsidR="00847AD9" w:rsidRPr="00A66375" w:rsidRDefault="00847AD9" w:rsidP="0090194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sz w:val="16"/>
          <w:szCs w:val="16"/>
          <w:lang w:eastAsia="ru-RU"/>
        </w:rPr>
        <w:t>3.1. Требования к качеству химических реагентов для водоподготовки плавательного бассейна, обеспечению ее безопасности, упаковке, маркировке установлены следующими нормативными актами законодательства РФ:</w:t>
      </w:r>
    </w:p>
    <w:p w:rsidR="00847AD9" w:rsidRPr="00A66375" w:rsidRDefault="00847AD9" w:rsidP="009019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sz w:val="16"/>
          <w:szCs w:val="16"/>
          <w:lang w:eastAsia="ru-RU"/>
        </w:rPr>
        <w:t>- НАЦИОНАЛЬНОМУ СТАНДАРТУ РОССИЙСКОЙ ФЕДЕРАЦИИ</w:t>
      </w:r>
      <w:r w:rsidRPr="00A6637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ГОСТ Р 53491.1 – 2009 «Бассейны. ПОДГОТОВКА ВОДЫ»;</w:t>
      </w:r>
    </w:p>
    <w:p w:rsidR="00847AD9" w:rsidRPr="00A66375" w:rsidRDefault="00847AD9" w:rsidP="0090194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sz w:val="16"/>
          <w:szCs w:val="16"/>
          <w:lang w:eastAsia="ru-RU"/>
        </w:rPr>
        <w:t>- Требование о наличии документов, подтверждающих соответствие указанной продукции, установлено Постановлением Правительства РФ от 01.12.2009 N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847AD9" w:rsidRPr="00A66375" w:rsidRDefault="00847AD9" w:rsidP="00901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3.2. Упаковка и маркировка товара должны соответствовать требованиям действующих нормативных документов Российской Федерации. Маркировка товара должна содержать: наименование изделия, наименование фирмы – изготовителя, юридический адрес изготовителя, дату выпуска и гарантийный срок хранения.</w:t>
      </w:r>
    </w:p>
    <w:p w:rsidR="00847AD9" w:rsidRPr="00A66375" w:rsidRDefault="00847AD9" w:rsidP="00901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3.3. К товару должны быть приложены инструкции по использованию, а также другая сопроводительная документация, которая должна включать в себя информацию о правилах эксплуатации, безопасности, условиях предоставления потребителю гарантии производителя. Сопроводительная документация не должна противоречить действующему законодательству.</w:t>
      </w:r>
    </w:p>
    <w:p w:rsidR="00847AD9" w:rsidRPr="00A66375" w:rsidRDefault="00847AD9" w:rsidP="00901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3.4. Поставщик несет ответственность за все потери и/или повреждения, вызванные неправильной упаковкой либо маркировкой Товара.</w:t>
      </w:r>
    </w:p>
    <w:p w:rsidR="00847AD9" w:rsidRPr="00A66375" w:rsidRDefault="00847AD9" w:rsidP="009019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3.5. Тара, упаковка, маркировка должны обеспечивать сохранность при обычных условиях хранения, транспортирования, соответствовать техническим стандартам, техническим условиям. Тара и упаковка не подлежат возврату Поставщику.</w:t>
      </w:r>
    </w:p>
    <w:p w:rsidR="00847AD9" w:rsidRPr="00A66375" w:rsidRDefault="00847AD9" w:rsidP="0090194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sz w:val="16"/>
          <w:szCs w:val="16"/>
          <w:lang w:eastAsia="ru-RU"/>
        </w:rPr>
        <w:t>3.6. Реагенты должны быть жидкими, дозировка производится при помощи автоматических дозирующих станций.</w:t>
      </w:r>
    </w:p>
    <w:p w:rsidR="00847AD9" w:rsidRPr="00A66375" w:rsidRDefault="00847AD9" w:rsidP="0090194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sz w:val="16"/>
          <w:szCs w:val="16"/>
          <w:lang w:eastAsia="ru-RU"/>
        </w:rPr>
        <w:t>3.7. В случае существенного нарушения требований к качеству товара Поставщик обязан в течении 7 (семи) дней заменить некачественный товар товаром, соответствующим условиям договора.</w:t>
      </w:r>
    </w:p>
    <w:p w:rsidR="00847AD9" w:rsidRPr="00A66375" w:rsidRDefault="00847AD9" w:rsidP="0090194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sz w:val="16"/>
          <w:szCs w:val="16"/>
          <w:lang w:eastAsia="ru-RU"/>
        </w:rPr>
        <w:t>3.8.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товара.</w:t>
      </w:r>
    </w:p>
    <w:p w:rsidR="00847AD9" w:rsidRPr="00A66375" w:rsidRDefault="00847AD9" w:rsidP="0090194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A6637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3.9. </w:t>
      </w:r>
      <w:r w:rsidRPr="00A66375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Срок годности поставляемого Товара должен составлять не менее </w:t>
      </w:r>
      <w:r w:rsidRPr="00A66375">
        <w:rPr>
          <w:rFonts w:ascii="Times New Roman" w:eastAsia="Calibri" w:hAnsi="Times New Roman" w:cs="Times New Roman"/>
          <w:sz w:val="16"/>
          <w:szCs w:val="16"/>
        </w:rPr>
        <w:t>90%</w:t>
      </w:r>
      <w:r w:rsidRPr="00A66375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от установленного заводом изготовителем срока годности. </w:t>
      </w:r>
    </w:p>
    <w:p w:rsidR="00847AD9" w:rsidRPr="00A66375" w:rsidRDefault="00847AD9" w:rsidP="00901948">
      <w:pPr>
        <w:tabs>
          <w:tab w:val="left" w:pos="284"/>
        </w:tabs>
        <w:spacing w:after="6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4. Дополнительные условия</w:t>
      </w:r>
    </w:p>
    <w:p w:rsidR="00847AD9" w:rsidRPr="00A66375" w:rsidRDefault="00847AD9" w:rsidP="00901948">
      <w:pPr>
        <w:tabs>
          <w:tab w:val="left" w:pos="284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sz w:val="16"/>
          <w:szCs w:val="16"/>
          <w:lang w:eastAsia="ru-RU"/>
        </w:rPr>
        <w:t>4.1. Сопроводительные документы – накладная ТОРГ-12, счет (счет-фактура), УПД, удостоверение качества, заверенные изготовителем надлежащим образом.</w:t>
      </w:r>
    </w:p>
    <w:p w:rsidR="00847AD9" w:rsidRPr="00A66375" w:rsidRDefault="00847AD9" w:rsidP="00901948">
      <w:pPr>
        <w:tabs>
          <w:tab w:val="left" w:pos="284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4.2. Доставка, разгрузка, пронос до помещения Товара осуществляется транспортом, силами и за счет средств Поставщика.</w:t>
      </w:r>
    </w:p>
    <w:p w:rsidR="00847AD9" w:rsidRPr="00A66375" w:rsidRDefault="00847AD9" w:rsidP="00901948">
      <w:pPr>
        <w:tabs>
          <w:tab w:val="left" w:pos="284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66375">
        <w:rPr>
          <w:rFonts w:ascii="Times New Roman" w:eastAsia="Times New Roman" w:hAnsi="Times New Roman" w:cs="Times New Roman"/>
          <w:sz w:val="16"/>
          <w:szCs w:val="16"/>
          <w:lang w:eastAsia="ru-RU"/>
        </w:rPr>
        <w:t>4.3. Право собственности на товар и все риски, связанные с этим, переходят к Получателю в момент подписания уполномоченными представителями обеих сторон документов, подтверждающих передачу Товара.</w:t>
      </w:r>
    </w:p>
    <w:p w:rsidR="003F6CDD" w:rsidRPr="00847AD9" w:rsidRDefault="003F6CDD" w:rsidP="00847AD9">
      <w:pPr>
        <w:tabs>
          <w:tab w:val="left" w:pos="284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66375" w:rsidRDefault="00A66375" w:rsidP="00A663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СОГЛАСОВАНО:</w:t>
      </w:r>
    </w:p>
    <w:p w:rsidR="003F6CDD" w:rsidRDefault="003F6CDD">
      <w:pPr>
        <w:rPr>
          <w:rFonts w:ascii="Times New Roman" w:hAnsi="Times New Roman" w:cs="Times New Roman"/>
        </w:rPr>
      </w:pPr>
      <w:r w:rsidRPr="003F6CDD">
        <w:rPr>
          <w:rFonts w:ascii="Times New Roman" w:hAnsi="Times New Roman" w:cs="Times New Roman"/>
        </w:rPr>
        <w:t>Заместитель директора по АХР Савранская А.В.</w:t>
      </w:r>
    </w:p>
    <w:p w:rsidR="003F6CDD" w:rsidRPr="003F6CDD" w:rsidRDefault="003F6CDD">
      <w:pPr>
        <w:rPr>
          <w:rFonts w:ascii="Times New Roman" w:hAnsi="Times New Roman" w:cs="Times New Roman"/>
        </w:rPr>
      </w:pPr>
    </w:p>
    <w:sectPr w:rsidR="003F6CDD" w:rsidRPr="003F6CDD" w:rsidSect="00541B93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B640D"/>
    <w:multiLevelType w:val="hybridMultilevel"/>
    <w:tmpl w:val="023AD0DA"/>
    <w:lvl w:ilvl="0" w:tplc="D97608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310E"/>
    <w:multiLevelType w:val="hybridMultilevel"/>
    <w:tmpl w:val="8BCEC9CA"/>
    <w:lvl w:ilvl="0" w:tplc="EFDED9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CC94DC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3C887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DEE18E6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4" w:tplc="820C98E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384CCA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D12E79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22E06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B2620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 w15:restartNumberingAfterBreak="0">
    <w:nsid w:val="782D35A5"/>
    <w:multiLevelType w:val="multilevel"/>
    <w:tmpl w:val="54D6F65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D9"/>
    <w:rsid w:val="002C70FB"/>
    <w:rsid w:val="00300A4D"/>
    <w:rsid w:val="003710FA"/>
    <w:rsid w:val="00376870"/>
    <w:rsid w:val="003946B0"/>
    <w:rsid w:val="003F6CDD"/>
    <w:rsid w:val="00411FF9"/>
    <w:rsid w:val="004120DD"/>
    <w:rsid w:val="0043074C"/>
    <w:rsid w:val="00541B93"/>
    <w:rsid w:val="006B1020"/>
    <w:rsid w:val="007F5756"/>
    <w:rsid w:val="00847AD9"/>
    <w:rsid w:val="00901948"/>
    <w:rsid w:val="00992F32"/>
    <w:rsid w:val="00A239F7"/>
    <w:rsid w:val="00A66375"/>
    <w:rsid w:val="00A97918"/>
    <w:rsid w:val="00D05B0E"/>
    <w:rsid w:val="00DD1E77"/>
    <w:rsid w:val="00E6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BE7E59-3348-43D1-944C-ACCADA723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7A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F6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F6CDD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7F5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3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Антонида Вячеславовна Савранская</dc:creator>
  <cp:keywords/>
  <dc:description/>
  <cp:lastModifiedBy>Антонида Вячеславовна Савранская</cp:lastModifiedBy>
  <cp:revision>2</cp:revision>
  <cp:lastPrinted>2024-02-28T12:07:00Z</cp:lastPrinted>
  <dcterms:created xsi:type="dcterms:W3CDTF">2026-09-18T09:55:00Z</dcterms:created>
  <dcterms:modified xsi:type="dcterms:W3CDTF">2026-09-18T09:55:00Z</dcterms:modified>
</cp:coreProperties>
</file>