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A64" w:rsidRDefault="00E11A64" w:rsidP="00A76769">
      <w:pPr>
        <w:pStyle w:val="11"/>
        <w:spacing w:before="0" w:after="0"/>
        <w:ind w:firstLine="426"/>
        <w:rPr>
          <w:sz w:val="24"/>
          <w:szCs w:val="24"/>
        </w:rPr>
      </w:pPr>
      <w:bookmarkStart w:id="0" w:name="_title_1"/>
      <w:bookmarkStart w:id="1" w:name="_ref_60854"/>
    </w:p>
    <w:p w:rsidR="00B1191E" w:rsidRPr="006E71F0" w:rsidRDefault="00B1191E" w:rsidP="00A76769">
      <w:pPr>
        <w:pStyle w:val="11"/>
        <w:spacing w:before="0" w:after="0"/>
        <w:ind w:firstLine="426"/>
        <w:rPr>
          <w:sz w:val="24"/>
          <w:szCs w:val="24"/>
          <w:u w:val="single"/>
        </w:rPr>
      </w:pPr>
      <w:r w:rsidRPr="006E71F0">
        <w:rPr>
          <w:sz w:val="24"/>
          <w:szCs w:val="24"/>
        </w:rPr>
        <w:t xml:space="preserve">Муниципальный контракт </w:t>
      </w:r>
      <w:r w:rsidRPr="00242133">
        <w:rPr>
          <w:sz w:val="24"/>
          <w:szCs w:val="24"/>
        </w:rPr>
        <w:t>№</w:t>
      </w:r>
      <w:r w:rsidR="00830A98" w:rsidRPr="00242133">
        <w:rPr>
          <w:sz w:val="24"/>
          <w:szCs w:val="24"/>
        </w:rPr>
        <w:t xml:space="preserve"> </w:t>
      </w:r>
      <w:r w:rsidR="001A19B9" w:rsidRPr="00242133">
        <w:rPr>
          <w:sz w:val="24"/>
          <w:szCs w:val="24"/>
        </w:rPr>
        <w:t xml:space="preserve">          </w:t>
      </w:r>
      <w:r w:rsidR="00213246" w:rsidRPr="00242133">
        <w:rPr>
          <w:sz w:val="24"/>
          <w:szCs w:val="24"/>
        </w:rPr>
        <w:t>-20</w:t>
      </w:r>
      <w:r w:rsidR="007E5C23" w:rsidRPr="00242133">
        <w:rPr>
          <w:sz w:val="24"/>
          <w:szCs w:val="24"/>
        </w:rPr>
        <w:t>2</w:t>
      </w:r>
      <w:r w:rsidR="00D4207C">
        <w:rPr>
          <w:sz w:val="24"/>
          <w:szCs w:val="24"/>
        </w:rPr>
        <w:t>6</w:t>
      </w:r>
    </w:p>
    <w:bookmarkEnd w:id="0"/>
    <w:bookmarkEnd w:id="1"/>
    <w:p w:rsidR="00CF7423" w:rsidRPr="006E71F0" w:rsidRDefault="00CF7423" w:rsidP="00A76769">
      <w:pPr>
        <w:spacing w:before="0" w:after="0" w:line="240" w:lineRule="auto"/>
        <w:jc w:val="center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867"/>
        <w:gridCol w:w="5705"/>
      </w:tblGrid>
      <w:tr w:rsidR="0083217D" w:rsidRPr="006E71F0" w:rsidTr="00477AF6">
        <w:tc>
          <w:tcPr>
            <w:tcW w:w="2020" w:type="pct"/>
            <w:tcBorders>
              <w:top w:val="nil"/>
              <w:left w:val="nil"/>
              <w:bottom w:val="nil"/>
              <w:right w:val="nil"/>
            </w:tcBorders>
          </w:tcPr>
          <w:p w:rsidR="009D5317" w:rsidRPr="006E71F0" w:rsidRDefault="00213246" w:rsidP="00A76769">
            <w:pPr>
              <w:pStyle w:val="Normalunindented"/>
              <w:keepNext/>
              <w:spacing w:before="0" w:after="0" w:line="240" w:lineRule="auto"/>
              <w:ind w:firstLine="426"/>
              <w:jc w:val="left"/>
              <w:rPr>
                <w:sz w:val="24"/>
                <w:szCs w:val="24"/>
              </w:rPr>
            </w:pPr>
            <w:r w:rsidRPr="006E71F0">
              <w:rPr>
                <w:sz w:val="24"/>
                <w:szCs w:val="24"/>
              </w:rPr>
              <w:t>дер</w:t>
            </w:r>
            <w:r w:rsidR="009D5317" w:rsidRPr="006E71F0">
              <w:rPr>
                <w:sz w:val="24"/>
                <w:szCs w:val="24"/>
              </w:rPr>
              <w:t xml:space="preserve">. </w:t>
            </w:r>
            <w:r w:rsidRPr="006E71F0">
              <w:rPr>
                <w:sz w:val="24"/>
                <w:szCs w:val="24"/>
              </w:rPr>
              <w:t>Пеники</w:t>
            </w:r>
          </w:p>
        </w:tc>
        <w:tc>
          <w:tcPr>
            <w:tcW w:w="2980" w:type="pct"/>
            <w:tcBorders>
              <w:top w:val="nil"/>
              <w:left w:val="nil"/>
              <w:bottom w:val="nil"/>
              <w:right w:val="nil"/>
            </w:tcBorders>
          </w:tcPr>
          <w:p w:rsidR="009D5317" w:rsidRPr="006E71F0" w:rsidRDefault="000F71E1" w:rsidP="00D4207C">
            <w:pPr>
              <w:pStyle w:val="Normalunindented"/>
              <w:keepNext/>
              <w:spacing w:before="0" w:after="0" w:line="240" w:lineRule="auto"/>
              <w:ind w:firstLine="426"/>
              <w:jc w:val="right"/>
              <w:rPr>
                <w:sz w:val="24"/>
                <w:szCs w:val="24"/>
              </w:rPr>
            </w:pPr>
            <w:r w:rsidRPr="006E71F0">
              <w:rPr>
                <w:sz w:val="24"/>
                <w:szCs w:val="24"/>
              </w:rPr>
              <w:t>«</w:t>
            </w:r>
            <w:r w:rsidR="001A19B9">
              <w:rPr>
                <w:sz w:val="24"/>
                <w:szCs w:val="24"/>
              </w:rPr>
              <w:t>_____</w:t>
            </w:r>
            <w:r w:rsidRPr="006E71F0">
              <w:rPr>
                <w:sz w:val="24"/>
                <w:szCs w:val="24"/>
              </w:rPr>
              <w:t>»</w:t>
            </w:r>
            <w:r w:rsidR="009D5317" w:rsidRPr="006E71F0">
              <w:rPr>
                <w:sz w:val="24"/>
                <w:szCs w:val="24"/>
              </w:rPr>
              <w:t xml:space="preserve"> </w:t>
            </w:r>
            <w:r w:rsidR="001A19B9">
              <w:rPr>
                <w:sz w:val="24"/>
                <w:szCs w:val="24"/>
              </w:rPr>
              <w:t>______________</w:t>
            </w:r>
            <w:r w:rsidR="003F0778" w:rsidRPr="006E71F0">
              <w:rPr>
                <w:sz w:val="24"/>
                <w:szCs w:val="24"/>
              </w:rPr>
              <w:t xml:space="preserve"> </w:t>
            </w:r>
            <w:r w:rsidR="00213246" w:rsidRPr="006E71F0">
              <w:rPr>
                <w:sz w:val="24"/>
                <w:szCs w:val="24"/>
              </w:rPr>
              <w:t>20</w:t>
            </w:r>
            <w:r w:rsidR="00CF7423">
              <w:rPr>
                <w:sz w:val="24"/>
                <w:szCs w:val="24"/>
              </w:rPr>
              <w:t>2</w:t>
            </w:r>
            <w:r w:rsidR="00D4207C">
              <w:rPr>
                <w:sz w:val="24"/>
                <w:szCs w:val="24"/>
              </w:rPr>
              <w:t>6</w:t>
            </w:r>
            <w:r w:rsidR="009D5317" w:rsidRPr="006E71F0">
              <w:rPr>
                <w:sz w:val="24"/>
                <w:szCs w:val="24"/>
              </w:rPr>
              <w:t xml:space="preserve"> г.</w:t>
            </w:r>
          </w:p>
        </w:tc>
      </w:tr>
    </w:tbl>
    <w:p w:rsidR="009D5317" w:rsidRPr="006E71F0" w:rsidRDefault="004030DB" w:rsidP="00A76769">
      <w:pPr>
        <w:spacing w:before="0" w:after="0" w:line="240" w:lineRule="auto"/>
        <w:ind w:firstLine="426"/>
        <w:rPr>
          <w:sz w:val="24"/>
          <w:szCs w:val="24"/>
        </w:rPr>
      </w:pPr>
      <w:proofErr w:type="gramStart"/>
      <w:r w:rsidRPr="00356CC6">
        <w:rPr>
          <w:b/>
          <w:sz w:val="24"/>
          <w:szCs w:val="24"/>
        </w:rPr>
        <w:t>А</w:t>
      </w:r>
      <w:r w:rsidR="00477AF6" w:rsidRPr="00356CC6">
        <w:rPr>
          <w:b/>
          <w:sz w:val="24"/>
          <w:szCs w:val="24"/>
        </w:rPr>
        <w:t>дминистрация Пениковско</w:t>
      </w:r>
      <w:r w:rsidRPr="00356CC6">
        <w:rPr>
          <w:b/>
          <w:sz w:val="24"/>
          <w:szCs w:val="24"/>
        </w:rPr>
        <w:t>го</w:t>
      </w:r>
      <w:r w:rsidR="00477AF6" w:rsidRPr="00356CC6">
        <w:rPr>
          <w:b/>
          <w:sz w:val="24"/>
          <w:szCs w:val="24"/>
        </w:rPr>
        <w:t xml:space="preserve"> сельско</w:t>
      </w:r>
      <w:r w:rsidRPr="00356CC6">
        <w:rPr>
          <w:b/>
          <w:sz w:val="24"/>
          <w:szCs w:val="24"/>
        </w:rPr>
        <w:t>го</w:t>
      </w:r>
      <w:r w:rsidR="00477AF6" w:rsidRPr="00356CC6">
        <w:rPr>
          <w:b/>
          <w:sz w:val="24"/>
          <w:szCs w:val="24"/>
        </w:rPr>
        <w:t xml:space="preserve"> поселени</w:t>
      </w:r>
      <w:r w:rsidRPr="00356CC6">
        <w:rPr>
          <w:b/>
          <w:sz w:val="24"/>
          <w:szCs w:val="24"/>
        </w:rPr>
        <w:t>я</w:t>
      </w:r>
      <w:r w:rsidR="00477AF6" w:rsidRPr="00356CC6">
        <w:rPr>
          <w:b/>
          <w:sz w:val="24"/>
          <w:szCs w:val="24"/>
        </w:rPr>
        <w:t xml:space="preserve"> Ломоносовского муниципального района Ленинградской области</w:t>
      </w:r>
      <w:r w:rsidR="009D5317" w:rsidRPr="00356CC6">
        <w:rPr>
          <w:sz w:val="24"/>
          <w:szCs w:val="24"/>
        </w:rPr>
        <w:t>, далее</w:t>
      </w:r>
      <w:r w:rsidR="00CE7393" w:rsidRPr="00356CC6">
        <w:rPr>
          <w:sz w:val="24"/>
          <w:szCs w:val="24"/>
        </w:rPr>
        <w:t xml:space="preserve"> </w:t>
      </w:r>
      <w:r w:rsidR="009D5317" w:rsidRPr="00356CC6">
        <w:rPr>
          <w:sz w:val="24"/>
          <w:szCs w:val="24"/>
        </w:rPr>
        <w:t>именуем</w:t>
      </w:r>
      <w:r w:rsidR="00477AF6" w:rsidRPr="00356CC6">
        <w:rPr>
          <w:sz w:val="24"/>
          <w:szCs w:val="24"/>
        </w:rPr>
        <w:t>ая</w:t>
      </w:r>
      <w:r w:rsidR="00CE7393" w:rsidRPr="00356CC6">
        <w:rPr>
          <w:sz w:val="24"/>
          <w:szCs w:val="24"/>
        </w:rPr>
        <w:t xml:space="preserve"> </w:t>
      </w:r>
      <w:r w:rsidR="00477AF6" w:rsidRPr="00356CC6">
        <w:rPr>
          <w:sz w:val="24"/>
          <w:szCs w:val="24"/>
        </w:rPr>
        <w:t>«</w:t>
      </w:r>
      <w:r w:rsidR="009D5317" w:rsidRPr="00356CC6">
        <w:rPr>
          <w:sz w:val="24"/>
          <w:szCs w:val="24"/>
        </w:rPr>
        <w:t>Заказчик</w:t>
      </w:r>
      <w:r w:rsidR="00477AF6" w:rsidRPr="00356CC6">
        <w:rPr>
          <w:sz w:val="24"/>
          <w:szCs w:val="24"/>
        </w:rPr>
        <w:t>»</w:t>
      </w:r>
      <w:r w:rsidR="009D5317" w:rsidRPr="00356CC6">
        <w:rPr>
          <w:sz w:val="24"/>
          <w:szCs w:val="24"/>
        </w:rPr>
        <w:t>, в лице</w:t>
      </w:r>
      <w:r w:rsidR="000C5F40" w:rsidRPr="00356CC6">
        <w:rPr>
          <w:sz w:val="24"/>
          <w:szCs w:val="24"/>
        </w:rPr>
        <w:t xml:space="preserve"> </w:t>
      </w:r>
      <w:r w:rsidR="00477AF6" w:rsidRPr="00356CC6">
        <w:rPr>
          <w:sz w:val="24"/>
          <w:szCs w:val="24"/>
        </w:rPr>
        <w:t xml:space="preserve">главы </w:t>
      </w:r>
      <w:r w:rsidR="00B71ACF">
        <w:rPr>
          <w:sz w:val="24"/>
          <w:szCs w:val="24"/>
        </w:rPr>
        <w:t>Пениковского сельского поселения</w:t>
      </w:r>
      <w:r w:rsidR="00477AF6" w:rsidRPr="00356CC6">
        <w:rPr>
          <w:sz w:val="24"/>
          <w:szCs w:val="24"/>
        </w:rPr>
        <w:t xml:space="preserve"> </w:t>
      </w:r>
      <w:proofErr w:type="spellStart"/>
      <w:r w:rsidR="009D555C" w:rsidRPr="00356CC6">
        <w:rPr>
          <w:sz w:val="24"/>
          <w:szCs w:val="24"/>
        </w:rPr>
        <w:t>Бородийчук</w:t>
      </w:r>
      <w:proofErr w:type="spellEnd"/>
      <w:r w:rsidR="009D555C" w:rsidRPr="00356CC6">
        <w:rPr>
          <w:sz w:val="24"/>
          <w:szCs w:val="24"/>
        </w:rPr>
        <w:t xml:space="preserve"> Владимира Николаевича</w:t>
      </w:r>
      <w:r w:rsidR="009D5317" w:rsidRPr="00356CC6">
        <w:rPr>
          <w:sz w:val="24"/>
          <w:szCs w:val="24"/>
        </w:rPr>
        <w:t xml:space="preserve">, действующего на основании </w:t>
      </w:r>
      <w:r w:rsidR="00B71ACF">
        <w:rPr>
          <w:sz w:val="24"/>
          <w:szCs w:val="24"/>
        </w:rPr>
        <w:t>Устава</w:t>
      </w:r>
      <w:r w:rsidR="009D5317" w:rsidRPr="00356CC6">
        <w:rPr>
          <w:sz w:val="24"/>
          <w:szCs w:val="24"/>
        </w:rPr>
        <w:t xml:space="preserve">, с одной стороны и </w:t>
      </w:r>
      <w:r w:rsidR="001A19B9">
        <w:rPr>
          <w:b/>
          <w:sz w:val="24"/>
          <w:szCs w:val="24"/>
        </w:rPr>
        <w:t>________________</w:t>
      </w:r>
      <w:r w:rsidR="006A4727" w:rsidRPr="00356CC6">
        <w:rPr>
          <w:b/>
          <w:bCs/>
          <w:sz w:val="24"/>
          <w:szCs w:val="24"/>
        </w:rPr>
        <w:t xml:space="preserve"> </w:t>
      </w:r>
      <w:r w:rsidR="007E5F59" w:rsidRPr="00356CC6">
        <w:rPr>
          <w:bCs/>
          <w:sz w:val="24"/>
          <w:szCs w:val="24"/>
        </w:rPr>
        <w:t>в лице</w:t>
      </w:r>
      <w:r w:rsidR="006A4727" w:rsidRPr="00356CC6">
        <w:rPr>
          <w:bCs/>
          <w:sz w:val="24"/>
          <w:szCs w:val="24"/>
        </w:rPr>
        <w:t xml:space="preserve"> </w:t>
      </w:r>
      <w:r w:rsidR="000B7B16" w:rsidRPr="00356CC6">
        <w:rPr>
          <w:bCs/>
          <w:sz w:val="24"/>
          <w:szCs w:val="24"/>
        </w:rPr>
        <w:t>генеральн</w:t>
      </w:r>
      <w:r w:rsidR="006046C8" w:rsidRPr="00356CC6">
        <w:rPr>
          <w:bCs/>
          <w:sz w:val="24"/>
          <w:szCs w:val="24"/>
        </w:rPr>
        <w:t>о</w:t>
      </w:r>
      <w:r w:rsidR="000B7B16" w:rsidRPr="00356CC6">
        <w:rPr>
          <w:bCs/>
          <w:sz w:val="24"/>
          <w:szCs w:val="24"/>
        </w:rPr>
        <w:t xml:space="preserve">го </w:t>
      </w:r>
      <w:r w:rsidR="006A4727" w:rsidRPr="00356CC6">
        <w:rPr>
          <w:bCs/>
          <w:sz w:val="24"/>
          <w:szCs w:val="24"/>
        </w:rPr>
        <w:t xml:space="preserve">директора </w:t>
      </w:r>
      <w:r w:rsidR="001A19B9">
        <w:rPr>
          <w:sz w:val="24"/>
          <w:szCs w:val="24"/>
        </w:rPr>
        <w:t>__________________</w:t>
      </w:r>
      <w:r w:rsidR="006A4727" w:rsidRPr="00356CC6">
        <w:rPr>
          <w:bCs/>
          <w:sz w:val="24"/>
          <w:szCs w:val="24"/>
        </w:rPr>
        <w:t>,</w:t>
      </w:r>
      <w:r w:rsidR="006A4727" w:rsidRPr="00356CC6">
        <w:rPr>
          <w:sz w:val="24"/>
          <w:szCs w:val="24"/>
        </w:rPr>
        <w:t xml:space="preserve"> </w:t>
      </w:r>
      <w:r w:rsidR="00C45E61" w:rsidRPr="00356CC6">
        <w:rPr>
          <w:sz w:val="24"/>
          <w:szCs w:val="24"/>
        </w:rPr>
        <w:t>действующ</w:t>
      </w:r>
      <w:r w:rsidR="006A4727" w:rsidRPr="00356CC6">
        <w:rPr>
          <w:sz w:val="24"/>
          <w:szCs w:val="24"/>
        </w:rPr>
        <w:t>е</w:t>
      </w:r>
      <w:r w:rsidR="000B7B16" w:rsidRPr="00356CC6">
        <w:rPr>
          <w:sz w:val="24"/>
          <w:szCs w:val="24"/>
        </w:rPr>
        <w:t>й</w:t>
      </w:r>
      <w:r w:rsidR="00C45E61" w:rsidRPr="00356CC6">
        <w:rPr>
          <w:sz w:val="24"/>
          <w:szCs w:val="24"/>
        </w:rPr>
        <w:t xml:space="preserve"> на основании Устава</w:t>
      </w:r>
      <w:r w:rsidR="00AE1FEE" w:rsidRPr="00356CC6">
        <w:rPr>
          <w:b/>
          <w:sz w:val="24"/>
          <w:szCs w:val="24"/>
        </w:rPr>
        <w:t>,</w:t>
      </w:r>
      <w:r w:rsidR="00AE1FEE" w:rsidRPr="00356CC6">
        <w:rPr>
          <w:sz w:val="24"/>
          <w:szCs w:val="24"/>
        </w:rPr>
        <w:t xml:space="preserve"> именуем</w:t>
      </w:r>
      <w:r w:rsidR="006A4727" w:rsidRPr="00356CC6">
        <w:rPr>
          <w:sz w:val="24"/>
          <w:szCs w:val="24"/>
        </w:rPr>
        <w:t>ое</w:t>
      </w:r>
      <w:r w:rsidR="00AE1FEE" w:rsidRPr="00356CC6">
        <w:rPr>
          <w:sz w:val="24"/>
          <w:szCs w:val="24"/>
        </w:rPr>
        <w:t xml:space="preserve"> в дальней</w:t>
      </w:r>
      <w:r w:rsidR="003F0778" w:rsidRPr="00356CC6">
        <w:rPr>
          <w:sz w:val="24"/>
          <w:szCs w:val="24"/>
        </w:rPr>
        <w:t>шем «Поставщик»</w:t>
      </w:r>
      <w:r w:rsidR="00AE1FEE" w:rsidRPr="00356CC6">
        <w:rPr>
          <w:sz w:val="24"/>
          <w:szCs w:val="24"/>
        </w:rPr>
        <w:t>,</w:t>
      </w:r>
      <w:r w:rsidR="009D5317" w:rsidRPr="00356CC6">
        <w:rPr>
          <w:sz w:val="24"/>
          <w:szCs w:val="24"/>
        </w:rPr>
        <w:t xml:space="preserve"> с другой стороны в соответствии с</w:t>
      </w:r>
      <w:r w:rsidR="002F238A" w:rsidRPr="00356CC6">
        <w:rPr>
          <w:sz w:val="24"/>
          <w:szCs w:val="24"/>
        </w:rPr>
        <w:t xml:space="preserve"> п.4, ч.1, ст.93</w:t>
      </w:r>
      <w:r w:rsidR="009D5317" w:rsidRPr="00356CC6">
        <w:rPr>
          <w:sz w:val="24"/>
          <w:szCs w:val="24"/>
        </w:rPr>
        <w:t xml:space="preserve"> Федеральн</w:t>
      </w:r>
      <w:r w:rsidR="002F238A" w:rsidRPr="00356CC6">
        <w:rPr>
          <w:sz w:val="24"/>
          <w:szCs w:val="24"/>
        </w:rPr>
        <w:t>ого</w:t>
      </w:r>
      <w:r w:rsidR="009D5317" w:rsidRPr="00356CC6">
        <w:rPr>
          <w:sz w:val="24"/>
          <w:szCs w:val="24"/>
        </w:rPr>
        <w:t xml:space="preserve"> закон</w:t>
      </w:r>
      <w:r w:rsidR="002F238A" w:rsidRPr="00356CC6">
        <w:rPr>
          <w:sz w:val="24"/>
          <w:szCs w:val="24"/>
        </w:rPr>
        <w:t>а</w:t>
      </w:r>
      <w:r w:rsidR="009D5317" w:rsidRPr="00356CC6">
        <w:rPr>
          <w:sz w:val="24"/>
          <w:szCs w:val="24"/>
        </w:rPr>
        <w:t xml:space="preserve"> от 05.04.2013 № 44-ФЗ </w:t>
      </w:r>
      <w:r w:rsidR="00477AF6" w:rsidRPr="00356CC6">
        <w:rPr>
          <w:sz w:val="24"/>
          <w:szCs w:val="24"/>
        </w:rPr>
        <w:t>«</w:t>
      </w:r>
      <w:r w:rsidR="009D5317" w:rsidRPr="00356CC6">
        <w:rPr>
          <w:sz w:val="24"/>
          <w:szCs w:val="24"/>
        </w:rPr>
        <w:t>О контрактной</w:t>
      </w:r>
      <w:proofErr w:type="gramEnd"/>
      <w:r w:rsidR="009D5317" w:rsidRPr="00356CC6">
        <w:rPr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</w:t>
      </w:r>
      <w:r w:rsidR="00477AF6" w:rsidRPr="00356CC6">
        <w:rPr>
          <w:sz w:val="24"/>
          <w:szCs w:val="24"/>
        </w:rPr>
        <w:t>»</w:t>
      </w:r>
      <w:r w:rsidR="009D5317" w:rsidRPr="00356CC6">
        <w:rPr>
          <w:sz w:val="24"/>
          <w:szCs w:val="24"/>
        </w:rPr>
        <w:t xml:space="preserve"> заключили настоящий муниципальный контракт (далее - Контракт) о нижеследующем</w:t>
      </w:r>
      <w:r w:rsidR="009D5317" w:rsidRPr="006E71F0">
        <w:rPr>
          <w:sz w:val="24"/>
          <w:szCs w:val="24"/>
        </w:rPr>
        <w:t>:</w:t>
      </w:r>
    </w:p>
    <w:p w:rsidR="009D5317" w:rsidRPr="006E71F0" w:rsidRDefault="009D5317" w:rsidP="00A76769">
      <w:pPr>
        <w:pStyle w:val="1"/>
        <w:spacing w:before="0" w:after="0" w:line="240" w:lineRule="auto"/>
        <w:ind w:firstLine="426"/>
        <w:rPr>
          <w:szCs w:val="24"/>
        </w:rPr>
      </w:pPr>
      <w:bookmarkStart w:id="2" w:name="_ref_64512"/>
      <w:r w:rsidRPr="006E71F0">
        <w:rPr>
          <w:szCs w:val="24"/>
        </w:rPr>
        <w:t>Предмет контракта</w:t>
      </w:r>
      <w:bookmarkEnd w:id="2"/>
    </w:p>
    <w:p w:rsidR="00830A98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3" w:name="_ref_67261"/>
      <w:r w:rsidRPr="006E71F0">
        <w:rPr>
          <w:sz w:val="24"/>
          <w:szCs w:val="24"/>
        </w:rPr>
        <w:t xml:space="preserve">Поставщик обязуется </w:t>
      </w:r>
      <w:r w:rsidR="00E6266C" w:rsidRPr="006E71F0">
        <w:rPr>
          <w:sz w:val="24"/>
          <w:szCs w:val="24"/>
        </w:rPr>
        <w:t>поставить</w:t>
      </w:r>
      <w:r w:rsidRPr="006E71F0">
        <w:rPr>
          <w:sz w:val="24"/>
          <w:szCs w:val="24"/>
        </w:rPr>
        <w:t xml:space="preserve"> Заказчику в обусловленный Контрактом срок, а Заказчик обязуется оплатить</w:t>
      </w:r>
      <w:bookmarkEnd w:id="3"/>
      <w:r w:rsidR="00AE1FEE" w:rsidRPr="006E71F0">
        <w:rPr>
          <w:sz w:val="24"/>
          <w:szCs w:val="24"/>
        </w:rPr>
        <w:t xml:space="preserve"> </w:t>
      </w:r>
      <w:r w:rsidR="00EF23D0">
        <w:rPr>
          <w:b/>
          <w:sz w:val="24"/>
          <w:szCs w:val="24"/>
        </w:rPr>
        <w:t>нерудный сыпучий материал</w:t>
      </w:r>
      <w:r w:rsidR="00D86621">
        <w:rPr>
          <w:b/>
          <w:sz w:val="24"/>
          <w:szCs w:val="24"/>
        </w:rPr>
        <w:t xml:space="preserve"> для </w:t>
      </w:r>
      <w:r w:rsidR="00616C73">
        <w:rPr>
          <w:b/>
          <w:sz w:val="24"/>
          <w:szCs w:val="24"/>
        </w:rPr>
        <w:t>ремонта</w:t>
      </w:r>
      <w:r w:rsidR="00D86621">
        <w:rPr>
          <w:b/>
          <w:sz w:val="24"/>
          <w:szCs w:val="24"/>
        </w:rPr>
        <w:t xml:space="preserve"> дорог</w:t>
      </w:r>
      <w:r w:rsidR="00EF23D0">
        <w:rPr>
          <w:b/>
          <w:sz w:val="24"/>
          <w:szCs w:val="24"/>
        </w:rPr>
        <w:t xml:space="preserve"> </w:t>
      </w:r>
      <w:r w:rsidR="00E6266C" w:rsidRPr="006E71F0">
        <w:rPr>
          <w:sz w:val="24"/>
          <w:szCs w:val="24"/>
        </w:rPr>
        <w:t>(далее - товар)</w:t>
      </w:r>
      <w:r w:rsidR="00EF23D0">
        <w:rPr>
          <w:sz w:val="24"/>
          <w:szCs w:val="24"/>
        </w:rPr>
        <w:t xml:space="preserve"> </w:t>
      </w:r>
      <w:r w:rsidR="00B71ACF">
        <w:rPr>
          <w:sz w:val="24"/>
          <w:szCs w:val="24"/>
        </w:rPr>
        <w:t xml:space="preserve">по заявкам администрации </w:t>
      </w:r>
      <w:r w:rsidR="00EF23D0">
        <w:rPr>
          <w:sz w:val="24"/>
          <w:szCs w:val="24"/>
        </w:rPr>
        <w:t xml:space="preserve">в соответствии </w:t>
      </w:r>
      <w:r w:rsidR="00B71ACF">
        <w:rPr>
          <w:iCs/>
          <w:sz w:val="24"/>
          <w:szCs w:val="24"/>
        </w:rPr>
        <w:t>р</w:t>
      </w:r>
      <w:r w:rsidR="00B71ACF" w:rsidRPr="00B71ACF">
        <w:rPr>
          <w:iCs/>
          <w:sz w:val="24"/>
          <w:szCs w:val="24"/>
        </w:rPr>
        <w:t>асчет</w:t>
      </w:r>
      <w:r w:rsidR="00B71ACF">
        <w:rPr>
          <w:iCs/>
          <w:sz w:val="24"/>
          <w:szCs w:val="24"/>
        </w:rPr>
        <w:t>ом</w:t>
      </w:r>
      <w:r w:rsidR="00B71ACF" w:rsidRPr="00B71ACF">
        <w:rPr>
          <w:iCs/>
          <w:sz w:val="24"/>
          <w:szCs w:val="24"/>
        </w:rPr>
        <w:t xml:space="preserve"> стоимости материала с учетом доставки</w:t>
      </w:r>
      <w:r w:rsidR="00B71ACF" w:rsidRPr="00B71ACF">
        <w:rPr>
          <w:b/>
          <w:i/>
          <w:iCs/>
          <w:sz w:val="24"/>
          <w:szCs w:val="24"/>
        </w:rPr>
        <w:t>.</w:t>
      </w:r>
      <w:r w:rsidR="00B71ACF" w:rsidRPr="00B71ACF">
        <w:rPr>
          <w:sz w:val="24"/>
          <w:szCs w:val="24"/>
        </w:rPr>
        <w:t xml:space="preserve"> </w:t>
      </w:r>
      <w:r w:rsidR="00EF23D0">
        <w:rPr>
          <w:sz w:val="24"/>
          <w:szCs w:val="24"/>
        </w:rPr>
        <w:t>(Приложение №1)</w:t>
      </w:r>
      <w:r w:rsidR="007A2FBB" w:rsidRPr="006E71F0">
        <w:rPr>
          <w:sz w:val="24"/>
          <w:szCs w:val="24"/>
        </w:rPr>
        <w:t>.</w:t>
      </w:r>
    </w:p>
    <w:p w:rsidR="009D5317" w:rsidRPr="006E71F0" w:rsidRDefault="009D5317" w:rsidP="00A76769">
      <w:pPr>
        <w:pStyle w:val="1"/>
        <w:spacing w:before="0" w:after="0" w:line="240" w:lineRule="auto"/>
        <w:ind w:firstLine="426"/>
        <w:rPr>
          <w:szCs w:val="24"/>
        </w:rPr>
      </w:pPr>
      <w:bookmarkStart w:id="4" w:name="_ref_311441"/>
      <w:r w:rsidRPr="006E71F0">
        <w:rPr>
          <w:szCs w:val="24"/>
        </w:rPr>
        <w:t>Комплектность и документы на товар</w:t>
      </w:r>
      <w:bookmarkEnd w:id="4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5" w:name="_ref_327020"/>
      <w:r w:rsidRPr="006E71F0">
        <w:rPr>
          <w:sz w:val="24"/>
          <w:szCs w:val="24"/>
        </w:rPr>
        <w:t xml:space="preserve">В случае предъявления Заказчиком требования о доукомплектовании товара Поставщик обязан выполнить соответствующее требование в течение </w:t>
      </w:r>
      <w:r w:rsidR="005E6CAA" w:rsidRPr="006E71F0">
        <w:rPr>
          <w:sz w:val="24"/>
          <w:szCs w:val="24"/>
          <w:u w:val="single"/>
        </w:rPr>
        <w:t xml:space="preserve">7 (семи) рабочих дней </w:t>
      </w:r>
      <w:r w:rsidRPr="006E71F0">
        <w:rPr>
          <w:sz w:val="24"/>
          <w:szCs w:val="24"/>
        </w:rPr>
        <w:t>с момента его получения. В требовании Заказчика должны быть указаны недостающие предметы.</w:t>
      </w:r>
      <w:bookmarkEnd w:id="5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6" w:name="_ref_327021"/>
      <w:r w:rsidRPr="006E71F0">
        <w:rPr>
          <w:sz w:val="24"/>
          <w:szCs w:val="24"/>
        </w:rPr>
        <w:t>Документы на товар</w:t>
      </w:r>
      <w:bookmarkEnd w:id="6"/>
    </w:p>
    <w:p w:rsidR="009D5317" w:rsidRPr="006E71F0" w:rsidRDefault="009D5317" w:rsidP="00A76769">
      <w:pPr>
        <w:pStyle w:val="3"/>
        <w:spacing w:before="0" w:after="0" w:line="240" w:lineRule="auto"/>
        <w:ind w:firstLine="426"/>
        <w:rPr>
          <w:sz w:val="24"/>
          <w:szCs w:val="24"/>
        </w:rPr>
      </w:pPr>
      <w:bookmarkStart w:id="7" w:name="_ref_327022"/>
      <w:r w:rsidRPr="006E71F0">
        <w:rPr>
          <w:sz w:val="24"/>
          <w:szCs w:val="24"/>
        </w:rPr>
        <w:t xml:space="preserve">Поставщик обязан передать Заказчику следующие документы </w:t>
      </w:r>
      <w:r w:rsidR="00525EBA">
        <w:rPr>
          <w:sz w:val="24"/>
          <w:szCs w:val="24"/>
        </w:rPr>
        <w:t>при поставке</w:t>
      </w:r>
      <w:r w:rsidRPr="006E71F0">
        <w:rPr>
          <w:sz w:val="24"/>
          <w:szCs w:val="24"/>
        </w:rPr>
        <w:t xml:space="preserve"> товар</w:t>
      </w:r>
      <w:r w:rsidR="00525EBA">
        <w:rPr>
          <w:sz w:val="24"/>
          <w:szCs w:val="24"/>
        </w:rPr>
        <w:t>а</w:t>
      </w:r>
      <w:r w:rsidRPr="006E71F0">
        <w:rPr>
          <w:sz w:val="24"/>
          <w:szCs w:val="24"/>
        </w:rPr>
        <w:t>:</w:t>
      </w:r>
      <w:bookmarkEnd w:id="7"/>
    </w:p>
    <w:p w:rsidR="00525EBA" w:rsidRDefault="00525EBA" w:rsidP="00A76769">
      <w:pPr>
        <w:pStyle w:val="aa"/>
        <w:numPr>
          <w:ilvl w:val="0"/>
          <w:numId w:val="2"/>
        </w:numPr>
        <w:spacing w:before="0" w:after="0" w:line="240" w:lineRule="auto"/>
        <w:ind w:firstLine="426"/>
        <w:jc w:val="both"/>
        <w:rPr>
          <w:sz w:val="24"/>
          <w:szCs w:val="24"/>
        </w:rPr>
      </w:pPr>
      <w:bookmarkStart w:id="8" w:name="_ref_327023"/>
      <w:proofErr w:type="spellStart"/>
      <w:r>
        <w:rPr>
          <w:sz w:val="24"/>
          <w:szCs w:val="24"/>
        </w:rPr>
        <w:t>Товарно</w:t>
      </w:r>
      <w:proofErr w:type="spellEnd"/>
      <w:r>
        <w:rPr>
          <w:sz w:val="24"/>
          <w:szCs w:val="24"/>
        </w:rPr>
        <w:t xml:space="preserve"> – транспортную накладную (с подтверждением </w:t>
      </w:r>
      <w:r w:rsidR="00DB594B">
        <w:rPr>
          <w:sz w:val="24"/>
          <w:szCs w:val="24"/>
        </w:rPr>
        <w:t>данных «карьерной накладной»</w:t>
      </w:r>
      <w:r>
        <w:rPr>
          <w:sz w:val="24"/>
          <w:szCs w:val="24"/>
        </w:rPr>
        <w:t>)</w:t>
      </w:r>
      <w:r w:rsidR="00DB594B">
        <w:rPr>
          <w:sz w:val="24"/>
          <w:szCs w:val="24"/>
        </w:rPr>
        <w:t>;</w:t>
      </w:r>
    </w:p>
    <w:p w:rsidR="00525EBA" w:rsidRDefault="00525EBA" w:rsidP="00A76769">
      <w:pPr>
        <w:pStyle w:val="aa"/>
        <w:numPr>
          <w:ilvl w:val="0"/>
          <w:numId w:val="2"/>
        </w:numPr>
        <w:spacing w:before="0" w:after="0" w:line="24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Паспорт на материал</w:t>
      </w:r>
    </w:p>
    <w:p w:rsidR="00C859C4" w:rsidRPr="00990490" w:rsidRDefault="00525EBA" w:rsidP="00A76769">
      <w:pPr>
        <w:pStyle w:val="aa"/>
        <w:numPr>
          <w:ilvl w:val="0"/>
          <w:numId w:val="2"/>
        </w:numPr>
        <w:spacing w:before="0" w:after="0" w:line="24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Сертификат соответствия</w:t>
      </w:r>
      <w:r w:rsidR="00C859C4" w:rsidRPr="00990490">
        <w:rPr>
          <w:sz w:val="24"/>
          <w:szCs w:val="24"/>
        </w:rPr>
        <w:t>.</w:t>
      </w:r>
    </w:p>
    <w:p w:rsidR="009D5317" w:rsidRPr="006E71F0" w:rsidRDefault="009D5317" w:rsidP="00A76769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6E71F0">
        <w:rPr>
          <w:sz w:val="24"/>
          <w:szCs w:val="24"/>
        </w:rPr>
        <w:t>Счет</w:t>
      </w:r>
      <w:r w:rsidR="005E6CAA" w:rsidRPr="006E71F0">
        <w:rPr>
          <w:sz w:val="24"/>
          <w:szCs w:val="24"/>
        </w:rPr>
        <w:t>-фактура передается Заказчику с</w:t>
      </w:r>
      <w:r w:rsidRPr="006E71F0">
        <w:rPr>
          <w:sz w:val="24"/>
          <w:szCs w:val="24"/>
        </w:rPr>
        <w:t xml:space="preserve"> отгрузк</w:t>
      </w:r>
      <w:r w:rsidR="005E6CAA" w:rsidRPr="006E71F0">
        <w:rPr>
          <w:sz w:val="24"/>
          <w:szCs w:val="24"/>
        </w:rPr>
        <w:t>ой</w:t>
      </w:r>
      <w:r w:rsidRPr="006E71F0">
        <w:rPr>
          <w:sz w:val="24"/>
          <w:szCs w:val="24"/>
        </w:rPr>
        <w:t xml:space="preserve"> товара или получения Поставщиком сумм оплаты, частичной оплаты в счет предстоящих поставок товаров.</w:t>
      </w:r>
      <w:bookmarkEnd w:id="8"/>
    </w:p>
    <w:p w:rsidR="009D5317" w:rsidRPr="006E71F0" w:rsidRDefault="009D5317" w:rsidP="00A76769">
      <w:pPr>
        <w:spacing w:before="0" w:after="0" w:line="240" w:lineRule="auto"/>
        <w:ind w:firstLine="426"/>
        <w:rPr>
          <w:sz w:val="24"/>
          <w:szCs w:val="24"/>
        </w:rPr>
      </w:pPr>
      <w:r w:rsidRPr="006E71F0">
        <w:rPr>
          <w:sz w:val="24"/>
          <w:szCs w:val="24"/>
        </w:rPr>
        <w:t>Накладная и другие документы на товар передаются одновременно с товаром.</w:t>
      </w:r>
    </w:p>
    <w:p w:rsidR="009D5317" w:rsidRPr="006E71F0" w:rsidRDefault="009D5317" w:rsidP="00A76769">
      <w:pPr>
        <w:pStyle w:val="1"/>
        <w:spacing w:before="0" w:after="0" w:line="240" w:lineRule="auto"/>
        <w:ind w:firstLine="426"/>
        <w:rPr>
          <w:szCs w:val="24"/>
        </w:rPr>
      </w:pPr>
      <w:bookmarkStart w:id="9" w:name="_ref_1064124"/>
      <w:r w:rsidRPr="006E71F0">
        <w:rPr>
          <w:szCs w:val="24"/>
        </w:rPr>
        <w:t>Качество и безопасность товара. Гарантия качества</w:t>
      </w:r>
      <w:bookmarkEnd w:id="9"/>
    </w:p>
    <w:p w:rsidR="009D5317" w:rsidRPr="002A4DAB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10" w:name="_ref_1066947"/>
      <w:r w:rsidRPr="006E71F0">
        <w:rPr>
          <w:sz w:val="24"/>
          <w:szCs w:val="24"/>
        </w:rPr>
        <w:t xml:space="preserve">Передаваемый по Контракту товар является новым (не был в употреблении, не прошел ремонт, в том числе восстановление, замену составных частей, восстановление </w:t>
      </w:r>
      <w:r w:rsidRPr="002A4DAB">
        <w:rPr>
          <w:sz w:val="24"/>
          <w:szCs w:val="24"/>
        </w:rPr>
        <w:t>потребительских свойств) и недостатков не имеет.</w:t>
      </w:r>
      <w:bookmarkEnd w:id="10"/>
    </w:p>
    <w:p w:rsidR="009D5317" w:rsidRPr="002A4DAB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11" w:name="_ref_1066948"/>
      <w:r w:rsidRPr="002A4DAB">
        <w:rPr>
          <w:sz w:val="24"/>
          <w:szCs w:val="24"/>
        </w:rPr>
        <w:t>Качество и безопасность</w:t>
      </w:r>
      <w:r w:rsidR="001A19B9">
        <w:rPr>
          <w:sz w:val="24"/>
          <w:szCs w:val="24"/>
        </w:rPr>
        <w:t xml:space="preserve"> </w:t>
      </w:r>
      <w:r w:rsidRPr="002A4DAB">
        <w:rPr>
          <w:sz w:val="24"/>
          <w:szCs w:val="24"/>
        </w:rPr>
        <w:t>товара</w:t>
      </w:r>
      <w:r w:rsidR="001A19B9">
        <w:rPr>
          <w:sz w:val="24"/>
          <w:szCs w:val="24"/>
        </w:rPr>
        <w:t xml:space="preserve"> </w:t>
      </w:r>
      <w:r w:rsidRPr="002A4DAB">
        <w:rPr>
          <w:sz w:val="24"/>
          <w:szCs w:val="24"/>
        </w:rPr>
        <w:t>должны соответствовать обязательным требованиям, установленным нормативными документами для соответствующего вида товара, в том числе техническими регламентами.</w:t>
      </w:r>
      <w:bookmarkEnd w:id="11"/>
    </w:p>
    <w:p w:rsidR="009D5317" w:rsidRPr="002A4DAB" w:rsidRDefault="009D5317" w:rsidP="00A76769">
      <w:pPr>
        <w:pStyle w:val="1"/>
        <w:spacing w:before="0" w:after="0" w:line="240" w:lineRule="auto"/>
        <w:ind w:firstLine="426"/>
        <w:rPr>
          <w:szCs w:val="24"/>
        </w:rPr>
      </w:pPr>
      <w:bookmarkStart w:id="12" w:name="_ref_1248009"/>
      <w:r w:rsidRPr="002A4DAB">
        <w:rPr>
          <w:szCs w:val="24"/>
        </w:rPr>
        <w:t>Цена и порядок оплаты</w:t>
      </w:r>
      <w:bookmarkEnd w:id="12"/>
    </w:p>
    <w:p w:rsidR="009D5317" w:rsidRPr="00A76769" w:rsidRDefault="00A76769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13" w:name="_ref_1253335"/>
      <w:r>
        <w:rPr>
          <w:sz w:val="24"/>
          <w:szCs w:val="24"/>
        </w:rPr>
        <w:t>Ц</w:t>
      </w:r>
      <w:r w:rsidRPr="00A76769">
        <w:rPr>
          <w:sz w:val="24"/>
          <w:szCs w:val="24"/>
        </w:rPr>
        <w:t>ен</w:t>
      </w:r>
      <w:r>
        <w:rPr>
          <w:sz w:val="24"/>
          <w:szCs w:val="24"/>
        </w:rPr>
        <w:t>а</w:t>
      </w:r>
      <w:r w:rsidRPr="00A76769">
        <w:rPr>
          <w:sz w:val="24"/>
          <w:szCs w:val="24"/>
        </w:rPr>
        <w:t xml:space="preserve"> Контракта </w:t>
      </w:r>
      <w:r w:rsidR="009D5317" w:rsidRPr="00A76769">
        <w:rPr>
          <w:sz w:val="24"/>
          <w:szCs w:val="24"/>
        </w:rPr>
        <w:t>составляет</w:t>
      </w:r>
      <w:proofErr w:type="gramStart"/>
      <w:r w:rsidR="00933505" w:rsidRPr="00A76769">
        <w:rPr>
          <w:sz w:val="24"/>
          <w:szCs w:val="24"/>
        </w:rPr>
        <w:t xml:space="preserve"> </w:t>
      </w:r>
      <w:r w:rsidR="005E0198">
        <w:rPr>
          <w:sz w:val="24"/>
          <w:szCs w:val="24"/>
        </w:rPr>
        <w:t xml:space="preserve">         </w:t>
      </w:r>
      <w:r w:rsidR="009D5317" w:rsidRPr="00A76769">
        <w:rPr>
          <w:sz w:val="24"/>
          <w:szCs w:val="24"/>
        </w:rPr>
        <w:t>(</w:t>
      </w:r>
      <w:r w:rsidR="005E0198">
        <w:rPr>
          <w:sz w:val="24"/>
          <w:szCs w:val="24"/>
        </w:rPr>
        <w:t xml:space="preserve">         )</w:t>
      </w:r>
      <w:r w:rsidR="009D5317" w:rsidRPr="00A76769">
        <w:rPr>
          <w:sz w:val="24"/>
          <w:szCs w:val="24"/>
        </w:rPr>
        <w:t xml:space="preserve"> </w:t>
      </w:r>
      <w:proofErr w:type="gramEnd"/>
      <w:r w:rsidR="009D5317" w:rsidRPr="00A76769">
        <w:rPr>
          <w:sz w:val="24"/>
          <w:szCs w:val="24"/>
        </w:rPr>
        <w:t>рубл</w:t>
      </w:r>
      <w:r w:rsidR="00B71ACF" w:rsidRPr="00A76769">
        <w:rPr>
          <w:sz w:val="24"/>
          <w:szCs w:val="24"/>
        </w:rPr>
        <w:t>ей</w:t>
      </w:r>
      <w:r w:rsidR="001817EF" w:rsidRPr="00A76769">
        <w:rPr>
          <w:sz w:val="24"/>
          <w:szCs w:val="24"/>
        </w:rPr>
        <w:t xml:space="preserve"> </w:t>
      </w:r>
      <w:r w:rsidR="003700FD" w:rsidRPr="00A76769">
        <w:rPr>
          <w:sz w:val="24"/>
          <w:szCs w:val="24"/>
        </w:rPr>
        <w:t>00</w:t>
      </w:r>
      <w:r w:rsidR="007A2FBB" w:rsidRPr="00A76769">
        <w:rPr>
          <w:sz w:val="24"/>
          <w:szCs w:val="24"/>
        </w:rPr>
        <w:t xml:space="preserve"> копее</w:t>
      </w:r>
      <w:r w:rsidR="008E593D" w:rsidRPr="00A76769">
        <w:rPr>
          <w:sz w:val="24"/>
          <w:szCs w:val="24"/>
        </w:rPr>
        <w:t>к</w:t>
      </w:r>
      <w:r w:rsidR="009D5317" w:rsidRPr="00A76769">
        <w:rPr>
          <w:sz w:val="24"/>
          <w:szCs w:val="24"/>
        </w:rPr>
        <w:t>.</w:t>
      </w:r>
      <w:bookmarkEnd w:id="13"/>
      <w:r w:rsidR="00EC79EE" w:rsidRPr="00A76769">
        <w:rPr>
          <w:sz w:val="24"/>
          <w:szCs w:val="24"/>
        </w:rPr>
        <w:t xml:space="preserve"> </w:t>
      </w:r>
      <w:r w:rsidR="00EF23D0" w:rsidRPr="00A76769">
        <w:rPr>
          <w:sz w:val="24"/>
          <w:szCs w:val="24"/>
        </w:rPr>
        <w:t>В том числе НДС</w:t>
      </w:r>
      <w:r w:rsidR="0082712E" w:rsidRPr="00A76769">
        <w:rPr>
          <w:sz w:val="24"/>
          <w:szCs w:val="24"/>
        </w:rPr>
        <w:t>/без НДС</w:t>
      </w:r>
      <w:r w:rsidR="007A2FBB" w:rsidRPr="00A76769">
        <w:rPr>
          <w:sz w:val="24"/>
          <w:szCs w:val="24"/>
        </w:rPr>
        <w:t>.</w:t>
      </w:r>
    </w:p>
    <w:p w:rsidR="009D5317" w:rsidRPr="00A76769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14" w:name="_ref_1253336"/>
      <w:r w:rsidRPr="00A76769">
        <w:rPr>
          <w:sz w:val="24"/>
          <w:szCs w:val="24"/>
        </w:rPr>
        <w:t>Цена Контракта включает</w:t>
      </w:r>
      <w:r w:rsidR="001A19B9" w:rsidRPr="00A76769">
        <w:rPr>
          <w:sz w:val="24"/>
          <w:szCs w:val="24"/>
        </w:rPr>
        <w:t xml:space="preserve"> </w:t>
      </w:r>
      <w:r w:rsidRPr="00A76769">
        <w:rPr>
          <w:sz w:val="24"/>
          <w:szCs w:val="24"/>
        </w:rPr>
        <w:t>стоимость тары (упаковки),</w:t>
      </w:r>
      <w:r w:rsidR="001A19B9" w:rsidRPr="00A76769">
        <w:rPr>
          <w:sz w:val="24"/>
          <w:szCs w:val="24"/>
        </w:rPr>
        <w:t xml:space="preserve"> </w:t>
      </w:r>
      <w:r w:rsidRPr="00A76769">
        <w:rPr>
          <w:sz w:val="24"/>
          <w:szCs w:val="24"/>
        </w:rPr>
        <w:t>расходы на уплату таможенных пошлин, сборов и других обязательных платежей в бюджеты всех у</w:t>
      </w:r>
      <w:r w:rsidR="005E6CAA" w:rsidRPr="00A76769">
        <w:rPr>
          <w:sz w:val="24"/>
          <w:szCs w:val="24"/>
        </w:rPr>
        <w:t>ровней, на перевозку (доставку)</w:t>
      </w:r>
      <w:r w:rsidR="003F0778" w:rsidRPr="00A76769">
        <w:rPr>
          <w:sz w:val="24"/>
          <w:szCs w:val="24"/>
        </w:rPr>
        <w:t xml:space="preserve"> до </w:t>
      </w:r>
      <w:r w:rsidR="007E5C23" w:rsidRPr="00A76769">
        <w:rPr>
          <w:sz w:val="24"/>
          <w:szCs w:val="24"/>
        </w:rPr>
        <w:t>адрес</w:t>
      </w:r>
      <w:r w:rsidR="001A19B9" w:rsidRPr="00A76769">
        <w:rPr>
          <w:sz w:val="24"/>
          <w:szCs w:val="24"/>
        </w:rPr>
        <w:t>ов</w:t>
      </w:r>
      <w:r w:rsidR="007E5C23" w:rsidRPr="00A76769">
        <w:rPr>
          <w:sz w:val="24"/>
          <w:szCs w:val="24"/>
        </w:rPr>
        <w:t xml:space="preserve"> Заказчика</w:t>
      </w:r>
      <w:bookmarkEnd w:id="14"/>
      <w:r w:rsidR="006E71F0" w:rsidRPr="00A76769">
        <w:rPr>
          <w:sz w:val="24"/>
          <w:szCs w:val="24"/>
        </w:rPr>
        <w:t>.</w:t>
      </w:r>
    </w:p>
    <w:p w:rsidR="00A76769" w:rsidRPr="00A76769" w:rsidRDefault="00A76769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r w:rsidRPr="00A76769">
        <w:rPr>
          <w:sz w:val="24"/>
          <w:szCs w:val="24"/>
        </w:rPr>
        <w:t>Оплата поставленного товара осуществляется по цене единицы товара исходя из количества поставленного товара, но в размере, не превышающем максимального значения цены Контракта.</w:t>
      </w:r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15" w:name="_ref_1253338"/>
      <w:r w:rsidRPr="006E71F0">
        <w:rPr>
          <w:sz w:val="24"/>
          <w:szCs w:val="24"/>
        </w:rPr>
        <w:t>Цена Контракта является твердой и определяется на весь срок исполнения Контракта. Изменение цены допускается только в случаях, предусмотренных законом.</w:t>
      </w:r>
      <w:bookmarkEnd w:id="15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16" w:name="_ref_1253342"/>
      <w:r w:rsidRPr="006E71F0">
        <w:rPr>
          <w:sz w:val="24"/>
          <w:szCs w:val="24"/>
        </w:rPr>
        <w:lastRenderedPageBreak/>
        <w:t xml:space="preserve">Источник финансирования: </w:t>
      </w:r>
      <w:r w:rsidR="005E6CAA" w:rsidRPr="006E71F0">
        <w:rPr>
          <w:sz w:val="24"/>
          <w:szCs w:val="24"/>
          <w:u w:val="single"/>
        </w:rPr>
        <w:t>бюджет муниципального образования Пениковское сельское поселение</w:t>
      </w:r>
      <w:r w:rsidR="000B7B16">
        <w:rPr>
          <w:sz w:val="24"/>
          <w:szCs w:val="24"/>
          <w:u w:val="single"/>
        </w:rPr>
        <w:t xml:space="preserve"> на 202</w:t>
      </w:r>
      <w:r w:rsidR="00D4207C">
        <w:rPr>
          <w:sz w:val="24"/>
          <w:szCs w:val="24"/>
          <w:u w:val="single"/>
        </w:rPr>
        <w:t>6</w:t>
      </w:r>
      <w:r w:rsidR="000B7B16">
        <w:rPr>
          <w:sz w:val="24"/>
          <w:szCs w:val="24"/>
          <w:u w:val="single"/>
        </w:rPr>
        <w:t xml:space="preserve"> год</w:t>
      </w:r>
      <w:r w:rsidRPr="006E71F0">
        <w:rPr>
          <w:sz w:val="24"/>
          <w:szCs w:val="24"/>
        </w:rPr>
        <w:t>.</w:t>
      </w:r>
      <w:bookmarkEnd w:id="16"/>
    </w:p>
    <w:p w:rsidR="003F0778" w:rsidRPr="006E71F0" w:rsidRDefault="006E71F0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17" w:name="_ref_1253344"/>
      <w:r w:rsidRPr="006E71F0">
        <w:rPr>
          <w:sz w:val="24"/>
          <w:szCs w:val="24"/>
        </w:rPr>
        <w:t>Заказчик обязуется опла</w:t>
      </w:r>
      <w:r w:rsidR="00616C73">
        <w:rPr>
          <w:sz w:val="24"/>
          <w:szCs w:val="24"/>
        </w:rPr>
        <w:t>ч</w:t>
      </w:r>
      <w:r w:rsidRPr="006E71F0">
        <w:rPr>
          <w:sz w:val="24"/>
          <w:szCs w:val="24"/>
        </w:rPr>
        <w:t>и</w:t>
      </w:r>
      <w:r w:rsidR="00616C73">
        <w:rPr>
          <w:sz w:val="24"/>
          <w:szCs w:val="24"/>
        </w:rPr>
        <w:t>ва</w:t>
      </w:r>
      <w:r w:rsidRPr="006E71F0">
        <w:rPr>
          <w:sz w:val="24"/>
          <w:szCs w:val="24"/>
        </w:rPr>
        <w:t>ть поставленный товар</w:t>
      </w:r>
      <w:r w:rsidR="00616C73">
        <w:rPr>
          <w:sz w:val="24"/>
          <w:szCs w:val="24"/>
        </w:rPr>
        <w:t xml:space="preserve"> принятый по УПД </w:t>
      </w:r>
      <w:r w:rsidRPr="006E71F0">
        <w:rPr>
          <w:sz w:val="24"/>
          <w:szCs w:val="24"/>
        </w:rPr>
        <w:t>в течени</w:t>
      </w:r>
      <w:proofErr w:type="gramStart"/>
      <w:r w:rsidRPr="006E71F0">
        <w:rPr>
          <w:sz w:val="24"/>
          <w:szCs w:val="24"/>
        </w:rPr>
        <w:t>и</w:t>
      </w:r>
      <w:proofErr w:type="gramEnd"/>
      <w:r w:rsidRPr="006E71F0">
        <w:rPr>
          <w:sz w:val="24"/>
          <w:szCs w:val="24"/>
        </w:rPr>
        <w:t xml:space="preserve"> </w:t>
      </w:r>
      <w:r w:rsidR="004030DB">
        <w:rPr>
          <w:sz w:val="24"/>
          <w:szCs w:val="24"/>
          <w:u w:val="single"/>
        </w:rPr>
        <w:t>7</w:t>
      </w:r>
      <w:r w:rsidRPr="006E71F0">
        <w:rPr>
          <w:sz w:val="24"/>
          <w:szCs w:val="24"/>
          <w:u w:val="single"/>
        </w:rPr>
        <w:t xml:space="preserve"> (</w:t>
      </w:r>
      <w:r w:rsidR="004030DB">
        <w:rPr>
          <w:sz w:val="24"/>
          <w:szCs w:val="24"/>
          <w:u w:val="single"/>
        </w:rPr>
        <w:t>семи</w:t>
      </w:r>
      <w:r w:rsidRPr="006E71F0">
        <w:rPr>
          <w:sz w:val="24"/>
          <w:szCs w:val="24"/>
          <w:u w:val="single"/>
        </w:rPr>
        <w:t xml:space="preserve">) </w:t>
      </w:r>
      <w:r w:rsidR="007579AA">
        <w:rPr>
          <w:sz w:val="24"/>
          <w:szCs w:val="24"/>
          <w:u w:val="single"/>
        </w:rPr>
        <w:t>банковских</w:t>
      </w:r>
      <w:r w:rsidRPr="006E71F0">
        <w:rPr>
          <w:sz w:val="24"/>
          <w:szCs w:val="24"/>
          <w:u w:val="single"/>
        </w:rPr>
        <w:t xml:space="preserve"> дней</w:t>
      </w:r>
      <w:r w:rsidRPr="006E71F0">
        <w:rPr>
          <w:sz w:val="24"/>
          <w:szCs w:val="24"/>
        </w:rPr>
        <w:t xml:space="preserve"> с момента </w:t>
      </w:r>
      <w:r w:rsidR="00616C73">
        <w:rPr>
          <w:sz w:val="24"/>
          <w:szCs w:val="24"/>
        </w:rPr>
        <w:t xml:space="preserve">выставления </w:t>
      </w:r>
      <w:r w:rsidR="007579AA">
        <w:rPr>
          <w:sz w:val="24"/>
          <w:szCs w:val="24"/>
        </w:rPr>
        <w:t>счета</w:t>
      </w:r>
      <w:r w:rsidR="00525EBA">
        <w:rPr>
          <w:sz w:val="24"/>
          <w:szCs w:val="24"/>
        </w:rPr>
        <w:t xml:space="preserve"> (для НДС </w:t>
      </w:r>
      <w:r w:rsidR="00525EBA" w:rsidRPr="00990490">
        <w:rPr>
          <w:sz w:val="24"/>
          <w:szCs w:val="24"/>
        </w:rPr>
        <w:t>счет-фактуру</w:t>
      </w:r>
      <w:r w:rsidR="00525EBA">
        <w:rPr>
          <w:sz w:val="24"/>
          <w:szCs w:val="24"/>
        </w:rPr>
        <w:t>)</w:t>
      </w:r>
      <w:r w:rsidRPr="006E71F0">
        <w:rPr>
          <w:sz w:val="24"/>
          <w:szCs w:val="24"/>
        </w:rPr>
        <w:t>.</w:t>
      </w:r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r w:rsidRPr="006E71F0">
        <w:rPr>
          <w:sz w:val="24"/>
          <w:szCs w:val="24"/>
        </w:rPr>
        <w:t>Расчеты по Контракту осуществляются в безналичной форме платежными поручениями.</w:t>
      </w:r>
      <w:bookmarkEnd w:id="17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18" w:name="_ref_1253346"/>
      <w:r w:rsidRPr="006E71F0">
        <w:rPr>
          <w:sz w:val="24"/>
          <w:szCs w:val="24"/>
        </w:rPr>
        <w:t>Обязательство Заказчика по оплате считается исполненным в момент зачисления денежных средств на расчетный счет Поставщика.</w:t>
      </w:r>
      <w:bookmarkEnd w:id="18"/>
    </w:p>
    <w:p w:rsidR="009D5317" w:rsidRPr="006E71F0" w:rsidRDefault="009D5317" w:rsidP="00A76769">
      <w:pPr>
        <w:pStyle w:val="1"/>
        <w:spacing w:before="0" w:after="0" w:line="240" w:lineRule="auto"/>
        <w:ind w:firstLine="426"/>
        <w:rPr>
          <w:szCs w:val="24"/>
        </w:rPr>
      </w:pPr>
      <w:bookmarkStart w:id="19" w:name="_ref_1162992"/>
      <w:r w:rsidRPr="006E71F0">
        <w:rPr>
          <w:szCs w:val="24"/>
        </w:rPr>
        <w:t>Срок и условия поставки</w:t>
      </w:r>
      <w:bookmarkEnd w:id="19"/>
    </w:p>
    <w:p w:rsidR="009D5317" w:rsidRPr="006E71F0" w:rsidRDefault="009D5317" w:rsidP="00A76769">
      <w:pPr>
        <w:pStyle w:val="2"/>
        <w:spacing w:before="0" w:after="0" w:line="240" w:lineRule="auto"/>
        <w:ind w:firstLine="425"/>
        <w:rPr>
          <w:sz w:val="24"/>
          <w:szCs w:val="24"/>
        </w:rPr>
      </w:pPr>
      <w:bookmarkStart w:id="20" w:name="_ref_1204547"/>
      <w:r w:rsidRPr="006E71F0">
        <w:rPr>
          <w:sz w:val="24"/>
          <w:szCs w:val="24"/>
        </w:rPr>
        <w:t>П</w:t>
      </w:r>
      <w:r w:rsidR="00616C73">
        <w:rPr>
          <w:sz w:val="24"/>
          <w:szCs w:val="24"/>
        </w:rPr>
        <w:t>олная п</w:t>
      </w:r>
      <w:r w:rsidRPr="006E71F0">
        <w:rPr>
          <w:sz w:val="24"/>
          <w:szCs w:val="24"/>
        </w:rPr>
        <w:t xml:space="preserve">оставка товара должна быть осуществлена </w:t>
      </w:r>
      <w:r w:rsidR="002A2494">
        <w:rPr>
          <w:sz w:val="24"/>
          <w:szCs w:val="24"/>
        </w:rPr>
        <w:t>в течени</w:t>
      </w:r>
      <w:r w:rsidR="00E11128">
        <w:rPr>
          <w:sz w:val="24"/>
          <w:szCs w:val="24"/>
        </w:rPr>
        <w:t>е</w:t>
      </w:r>
      <w:r w:rsidR="002A2494">
        <w:rPr>
          <w:sz w:val="24"/>
          <w:szCs w:val="24"/>
        </w:rPr>
        <w:t xml:space="preserve"> 10 </w:t>
      </w:r>
      <w:r w:rsidR="00E11128">
        <w:rPr>
          <w:sz w:val="24"/>
          <w:szCs w:val="24"/>
        </w:rPr>
        <w:t xml:space="preserve">календарных </w:t>
      </w:r>
      <w:bookmarkStart w:id="21" w:name="_GoBack"/>
      <w:bookmarkEnd w:id="21"/>
      <w:r w:rsidR="002A2494">
        <w:rPr>
          <w:sz w:val="24"/>
          <w:szCs w:val="24"/>
        </w:rPr>
        <w:t>дней с момента заключения Контракта</w:t>
      </w:r>
      <w:r w:rsidR="00D4207C">
        <w:rPr>
          <w:sz w:val="24"/>
          <w:szCs w:val="24"/>
        </w:rPr>
        <w:t>, в случае проведения просушки дорог с момента окончания мероприятия</w:t>
      </w:r>
      <w:r w:rsidRPr="006E71F0">
        <w:rPr>
          <w:sz w:val="24"/>
          <w:szCs w:val="24"/>
        </w:rPr>
        <w:t>.</w:t>
      </w:r>
      <w:bookmarkEnd w:id="20"/>
    </w:p>
    <w:p w:rsidR="009D5317" w:rsidRDefault="009D5317" w:rsidP="00A76769">
      <w:pPr>
        <w:pStyle w:val="2"/>
        <w:spacing w:before="0" w:after="0" w:line="240" w:lineRule="auto"/>
        <w:ind w:firstLine="425"/>
        <w:rPr>
          <w:sz w:val="24"/>
          <w:szCs w:val="24"/>
        </w:rPr>
      </w:pPr>
      <w:bookmarkStart w:id="22" w:name="_ref_1167213"/>
      <w:r w:rsidRPr="006E71F0">
        <w:rPr>
          <w:sz w:val="24"/>
          <w:szCs w:val="24"/>
        </w:rPr>
        <w:t>Поставка товара осуществляется</w:t>
      </w:r>
      <w:r w:rsidR="001817EF" w:rsidRPr="006E71F0">
        <w:rPr>
          <w:sz w:val="24"/>
          <w:szCs w:val="24"/>
        </w:rPr>
        <w:t xml:space="preserve"> </w:t>
      </w:r>
      <w:r w:rsidR="00616C73">
        <w:rPr>
          <w:sz w:val="24"/>
          <w:szCs w:val="24"/>
        </w:rPr>
        <w:t>на территорию Пениковского сельского поселения, по заявкам Заказчика</w:t>
      </w:r>
      <w:r w:rsidRPr="006E71F0">
        <w:rPr>
          <w:sz w:val="24"/>
          <w:szCs w:val="24"/>
        </w:rPr>
        <w:t>.</w:t>
      </w:r>
      <w:bookmarkEnd w:id="22"/>
    </w:p>
    <w:p w:rsidR="009D5317" w:rsidRPr="006E71F0" w:rsidRDefault="009D5317" w:rsidP="00A76769">
      <w:pPr>
        <w:pStyle w:val="2"/>
        <w:spacing w:before="0" w:after="0" w:line="240" w:lineRule="auto"/>
        <w:ind w:firstLine="425"/>
        <w:rPr>
          <w:sz w:val="24"/>
          <w:szCs w:val="24"/>
        </w:rPr>
      </w:pPr>
      <w:bookmarkStart w:id="23" w:name="_ref_1167223"/>
      <w:r w:rsidRPr="006E71F0">
        <w:rPr>
          <w:sz w:val="24"/>
          <w:szCs w:val="24"/>
        </w:rPr>
        <w:t>Тара (упаковка)</w:t>
      </w:r>
      <w:bookmarkEnd w:id="23"/>
    </w:p>
    <w:p w:rsidR="009D5317" w:rsidRPr="006E71F0" w:rsidRDefault="009D5317" w:rsidP="00A76769">
      <w:pPr>
        <w:pStyle w:val="3"/>
        <w:spacing w:before="0" w:after="0" w:line="240" w:lineRule="auto"/>
        <w:ind w:firstLine="425"/>
        <w:rPr>
          <w:sz w:val="24"/>
          <w:szCs w:val="24"/>
        </w:rPr>
      </w:pPr>
      <w:bookmarkStart w:id="24" w:name="_ref_1191743"/>
      <w:r w:rsidRPr="006E71F0">
        <w:rPr>
          <w:sz w:val="24"/>
          <w:szCs w:val="24"/>
        </w:rPr>
        <w:t xml:space="preserve">Поставляемый товар должен быть </w:t>
      </w:r>
      <w:proofErr w:type="spellStart"/>
      <w:r w:rsidRPr="006E71F0">
        <w:rPr>
          <w:sz w:val="24"/>
          <w:szCs w:val="24"/>
        </w:rPr>
        <w:t>затарен</w:t>
      </w:r>
      <w:proofErr w:type="spellEnd"/>
      <w:r w:rsidRPr="006E71F0">
        <w:rPr>
          <w:sz w:val="24"/>
          <w:szCs w:val="24"/>
        </w:rPr>
        <w:t xml:space="preserve"> и (или) упакован обычным для данного товара способом, а при отсутствии такового - способом, обеспечивающим сохранность товаров подобного рода при обычных условиях хранения и транспортирования.</w:t>
      </w:r>
      <w:bookmarkEnd w:id="24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25" w:name="_ref_1175245"/>
      <w:r w:rsidRPr="006E71F0">
        <w:rPr>
          <w:sz w:val="24"/>
          <w:szCs w:val="24"/>
        </w:rPr>
        <w:t>Право собственности на товар переходит к Заказчику в момент передачи товара.</w:t>
      </w:r>
      <w:bookmarkEnd w:id="25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26" w:name="_ref_1175246"/>
      <w:r w:rsidRPr="006E71F0">
        <w:rPr>
          <w:sz w:val="24"/>
          <w:szCs w:val="24"/>
        </w:rPr>
        <w:t>Риски случайной гибели и случайного повреждения товара переходят к Заказчику с момента вручения ему товара.</w:t>
      </w:r>
      <w:bookmarkEnd w:id="26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27" w:name="_ref_1200272"/>
      <w:r w:rsidRPr="006E71F0">
        <w:rPr>
          <w:sz w:val="24"/>
          <w:szCs w:val="24"/>
        </w:rPr>
        <w:t>Поставщик обязан передать товар свободным от любых прав третьих лиц.</w:t>
      </w:r>
      <w:bookmarkEnd w:id="27"/>
    </w:p>
    <w:p w:rsidR="009D5317" w:rsidRPr="006E71F0" w:rsidRDefault="009D5317" w:rsidP="00A76769">
      <w:pPr>
        <w:pStyle w:val="1"/>
        <w:spacing w:before="0" w:after="0" w:line="240" w:lineRule="auto"/>
        <w:ind w:firstLine="426"/>
        <w:rPr>
          <w:szCs w:val="24"/>
        </w:rPr>
      </w:pPr>
      <w:bookmarkStart w:id="28" w:name="_ref_1287488"/>
      <w:r w:rsidRPr="006E71F0">
        <w:rPr>
          <w:szCs w:val="24"/>
        </w:rPr>
        <w:t>Приемка товара</w:t>
      </w:r>
      <w:bookmarkEnd w:id="28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29" w:name="_ref_1294608"/>
      <w:r w:rsidRPr="006E71F0">
        <w:rPr>
          <w:sz w:val="24"/>
          <w:szCs w:val="24"/>
        </w:rPr>
        <w:t>Приемка товара по количеству, качеству и комплектности осуществляется согласно обычно предъявляемым требованиям</w:t>
      </w:r>
      <w:r w:rsidR="001A19B9">
        <w:rPr>
          <w:sz w:val="24"/>
          <w:szCs w:val="24"/>
        </w:rPr>
        <w:t xml:space="preserve"> в присутствии представителя Заказчика</w:t>
      </w:r>
      <w:r w:rsidRPr="006E71F0">
        <w:rPr>
          <w:sz w:val="24"/>
          <w:szCs w:val="24"/>
        </w:rPr>
        <w:t>.</w:t>
      </w:r>
      <w:bookmarkEnd w:id="29"/>
    </w:p>
    <w:p w:rsidR="009D5317" w:rsidRPr="006E71F0" w:rsidRDefault="009D5317" w:rsidP="00A76769">
      <w:pPr>
        <w:pStyle w:val="1"/>
        <w:spacing w:before="0" w:after="0" w:line="240" w:lineRule="auto"/>
        <w:ind w:firstLine="426"/>
        <w:rPr>
          <w:szCs w:val="24"/>
        </w:rPr>
      </w:pPr>
      <w:bookmarkStart w:id="30" w:name="_ref_1383236"/>
      <w:r w:rsidRPr="006E71F0">
        <w:rPr>
          <w:szCs w:val="24"/>
        </w:rPr>
        <w:t>Ответственность сторон</w:t>
      </w:r>
      <w:bookmarkEnd w:id="30"/>
    </w:p>
    <w:p w:rsidR="00C45E61" w:rsidRPr="006E71F0" w:rsidRDefault="00C45E61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31" w:name="_ref_1470974"/>
      <w:r w:rsidRPr="006E71F0">
        <w:rPr>
          <w:sz w:val="24"/>
          <w:szCs w:val="24"/>
        </w:rPr>
        <w:t>За неисполнение или ненадлежащее исполнение обязательств по настоящему Контракту Стороны несут ответственность в соответствии с законодательством РФ.</w:t>
      </w:r>
    </w:p>
    <w:p w:rsidR="00C45E61" w:rsidRPr="006E71F0" w:rsidRDefault="00C45E61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r w:rsidRPr="006E71F0">
        <w:rPr>
          <w:sz w:val="24"/>
          <w:szCs w:val="24"/>
        </w:rPr>
        <w:t>Спорные вопросы, возникающие в ходе исполнения настоящего Контракта, разрешаются сторонами путем переговоров, и возникшие договоренности в обязательном порядке фиксируются дополнительным соглашением сторон (или протоколом), становящимся с момента его подписания неотъемлемой частью настоящего Контракта.</w:t>
      </w:r>
    </w:p>
    <w:p w:rsidR="00C45E61" w:rsidRPr="006E71F0" w:rsidRDefault="00C45E61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r w:rsidRPr="006E71F0">
        <w:rPr>
          <w:sz w:val="24"/>
          <w:szCs w:val="24"/>
        </w:rPr>
        <w:t>В случае невозможности разрешения споров путем переговоров стороны передают их рассмотрение в Арбитражный суд Санкт-Петербурга и Ленинградской области.</w:t>
      </w:r>
    </w:p>
    <w:p w:rsidR="009D5317" w:rsidRPr="006E71F0" w:rsidRDefault="009D5317" w:rsidP="00A76769">
      <w:pPr>
        <w:pStyle w:val="1"/>
        <w:spacing w:before="0" w:after="0" w:line="240" w:lineRule="auto"/>
        <w:ind w:firstLine="426"/>
        <w:rPr>
          <w:szCs w:val="24"/>
        </w:rPr>
      </w:pPr>
      <w:r w:rsidRPr="006E71F0">
        <w:rPr>
          <w:szCs w:val="24"/>
        </w:rPr>
        <w:t>Расторжение контракта</w:t>
      </w:r>
      <w:bookmarkEnd w:id="31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32" w:name="_ref_1470961"/>
      <w:r w:rsidRPr="006E71F0">
        <w:rPr>
          <w:sz w:val="24"/>
          <w:szCs w:val="24"/>
        </w:rPr>
        <w:t>Расторжение Контракта допускается по соглашению сторон или по решению суда.</w:t>
      </w:r>
      <w:bookmarkEnd w:id="32"/>
    </w:p>
    <w:p w:rsidR="009D5317" w:rsidRPr="006E71F0" w:rsidRDefault="009D5317" w:rsidP="00A76769">
      <w:pPr>
        <w:pStyle w:val="1"/>
        <w:spacing w:before="0" w:after="0" w:line="240" w:lineRule="auto"/>
        <w:ind w:firstLine="426"/>
        <w:rPr>
          <w:szCs w:val="24"/>
        </w:rPr>
      </w:pPr>
      <w:bookmarkStart w:id="33" w:name="_ref_1479603"/>
      <w:r w:rsidRPr="006E71F0">
        <w:rPr>
          <w:szCs w:val="24"/>
        </w:rPr>
        <w:t>Разрешение споров</w:t>
      </w:r>
      <w:bookmarkEnd w:id="33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34" w:name="_ref_1488308"/>
      <w:r w:rsidRPr="006E71F0">
        <w:rPr>
          <w:sz w:val="24"/>
          <w:szCs w:val="24"/>
        </w:rPr>
        <w:t>Споры, возникающие между Заказчиком и Поставщиком при заключении, изменении, расторжении и выполнении Контракта, а также споры о возмещении понесенных убытков, рассматриваются в установленном процессуальным законодательством порядке компетентным судом.</w:t>
      </w:r>
      <w:bookmarkEnd w:id="34"/>
    </w:p>
    <w:p w:rsidR="009D5317" w:rsidRPr="006E71F0" w:rsidRDefault="009D5317" w:rsidP="00A76769">
      <w:pPr>
        <w:pStyle w:val="1"/>
        <w:spacing w:before="0" w:after="0" w:line="240" w:lineRule="auto"/>
        <w:ind w:firstLine="426"/>
        <w:rPr>
          <w:szCs w:val="24"/>
        </w:rPr>
      </w:pPr>
      <w:bookmarkStart w:id="35" w:name="_ref_1430317"/>
      <w:r w:rsidRPr="006E71F0">
        <w:rPr>
          <w:szCs w:val="24"/>
        </w:rPr>
        <w:t>Заключительные положения</w:t>
      </w:r>
      <w:bookmarkEnd w:id="35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36" w:name="_ref_1438050"/>
      <w:r w:rsidRPr="006E71F0">
        <w:rPr>
          <w:sz w:val="24"/>
          <w:szCs w:val="24"/>
        </w:rPr>
        <w:t xml:space="preserve">Контракт действует до окончания исполнения сторонами своих </w:t>
      </w:r>
      <w:proofErr w:type="gramStart"/>
      <w:r w:rsidRPr="006E71F0">
        <w:rPr>
          <w:sz w:val="24"/>
          <w:szCs w:val="24"/>
        </w:rPr>
        <w:t>обязательств</w:t>
      </w:r>
      <w:proofErr w:type="gramEnd"/>
      <w:r w:rsidR="000B7B16">
        <w:rPr>
          <w:sz w:val="24"/>
          <w:szCs w:val="24"/>
        </w:rPr>
        <w:t xml:space="preserve"> но не позднее </w:t>
      </w:r>
      <w:r w:rsidR="00B71ACF">
        <w:rPr>
          <w:sz w:val="24"/>
          <w:szCs w:val="24"/>
        </w:rPr>
        <w:t>25</w:t>
      </w:r>
      <w:r w:rsidR="00356CC6">
        <w:rPr>
          <w:sz w:val="24"/>
          <w:szCs w:val="24"/>
        </w:rPr>
        <w:t>.</w:t>
      </w:r>
      <w:r w:rsidR="00B71ACF">
        <w:rPr>
          <w:sz w:val="24"/>
          <w:szCs w:val="24"/>
        </w:rPr>
        <w:t>12</w:t>
      </w:r>
      <w:r w:rsidR="000B7B16">
        <w:rPr>
          <w:sz w:val="24"/>
          <w:szCs w:val="24"/>
        </w:rPr>
        <w:t>.202</w:t>
      </w:r>
      <w:r w:rsidR="00D4207C">
        <w:rPr>
          <w:sz w:val="24"/>
          <w:szCs w:val="24"/>
        </w:rPr>
        <w:t>6</w:t>
      </w:r>
      <w:r w:rsidR="00C45E61" w:rsidRPr="006E71F0">
        <w:rPr>
          <w:sz w:val="24"/>
          <w:szCs w:val="24"/>
        </w:rPr>
        <w:t xml:space="preserve"> года</w:t>
      </w:r>
      <w:r w:rsidRPr="006E71F0">
        <w:rPr>
          <w:sz w:val="24"/>
          <w:szCs w:val="24"/>
        </w:rPr>
        <w:t>.</w:t>
      </w:r>
      <w:bookmarkEnd w:id="36"/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37" w:name="_ref_1438054"/>
      <w:r w:rsidRPr="006E71F0">
        <w:rPr>
          <w:sz w:val="24"/>
          <w:szCs w:val="24"/>
        </w:rPr>
        <w:t xml:space="preserve">В случае изменения своих реквизитов, указанных в Контракте, Поставщик обязан в течение </w:t>
      </w:r>
      <w:r w:rsidR="00A83477" w:rsidRPr="006E71F0">
        <w:rPr>
          <w:sz w:val="24"/>
          <w:szCs w:val="24"/>
          <w:u w:val="single"/>
        </w:rPr>
        <w:t>3 (трех) рабочих</w:t>
      </w:r>
      <w:r w:rsidRPr="006E71F0">
        <w:rPr>
          <w:sz w:val="24"/>
          <w:szCs w:val="24"/>
        </w:rPr>
        <w:t xml:space="preserve"> дней уведомить об этом Заказчика и сообщить новые реквизиты.</w:t>
      </w:r>
      <w:bookmarkEnd w:id="37"/>
    </w:p>
    <w:p w:rsidR="009D5317" w:rsidRPr="006E71F0" w:rsidRDefault="009D5317" w:rsidP="00A76769">
      <w:pPr>
        <w:spacing w:before="0" w:after="0" w:line="240" w:lineRule="auto"/>
        <w:ind w:firstLine="426"/>
        <w:rPr>
          <w:sz w:val="24"/>
          <w:szCs w:val="24"/>
        </w:rPr>
      </w:pPr>
      <w:r w:rsidRPr="006E71F0">
        <w:rPr>
          <w:sz w:val="24"/>
          <w:szCs w:val="24"/>
        </w:rPr>
        <w:t>В противном случае все риски, связанные с направлением Поставщику документов или перечислением денежных средств на указанный в Контракте счет, несет Поставщик.</w:t>
      </w:r>
    </w:p>
    <w:p w:rsidR="009D5317" w:rsidRPr="006E71F0" w:rsidRDefault="009D5317" w:rsidP="00A76769">
      <w:pPr>
        <w:pStyle w:val="2"/>
        <w:spacing w:before="0" w:after="0" w:line="240" w:lineRule="auto"/>
        <w:ind w:firstLine="426"/>
        <w:rPr>
          <w:sz w:val="24"/>
          <w:szCs w:val="24"/>
        </w:rPr>
      </w:pPr>
      <w:bookmarkStart w:id="38" w:name="_ref_2117127"/>
      <w:r w:rsidRPr="006E71F0">
        <w:rPr>
          <w:sz w:val="24"/>
          <w:szCs w:val="24"/>
        </w:rPr>
        <w:lastRenderedPageBreak/>
        <w:t>Если иное не предусмотрено законом, заявления, уведомления, извещения, требования или иные юридически значимые сообщения, с которыми закон или Контракт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</w:t>
      </w:r>
      <w:bookmarkEnd w:id="38"/>
    </w:p>
    <w:p w:rsidR="009D5317" w:rsidRDefault="009D5317" w:rsidP="00A76769">
      <w:pPr>
        <w:spacing w:before="0" w:after="0" w:line="240" w:lineRule="auto"/>
        <w:ind w:firstLine="426"/>
        <w:rPr>
          <w:sz w:val="24"/>
          <w:szCs w:val="24"/>
        </w:rPr>
      </w:pPr>
      <w:r w:rsidRPr="006E71F0">
        <w:rPr>
          <w:sz w:val="24"/>
          <w:szCs w:val="24"/>
        </w:rPr>
        <w:t>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:rsidR="005322AC" w:rsidRDefault="005322AC" w:rsidP="00A76769">
      <w:pPr>
        <w:spacing w:before="0"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10.4. Приложение к муниципальному контракту:</w:t>
      </w:r>
    </w:p>
    <w:p w:rsidR="005322AC" w:rsidRPr="006E71F0" w:rsidRDefault="005322AC" w:rsidP="00A76769">
      <w:pPr>
        <w:spacing w:before="0"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Приложение №1- </w:t>
      </w:r>
      <w:r w:rsidR="00B71ACF" w:rsidRPr="00B71ACF">
        <w:rPr>
          <w:sz w:val="24"/>
          <w:szCs w:val="24"/>
        </w:rPr>
        <w:t>Расчет стоимости материала с учетом доставки</w:t>
      </w:r>
      <w:proofErr w:type="gramStart"/>
      <w:r w:rsidR="00B71ACF" w:rsidRPr="00B71ACF">
        <w:rPr>
          <w:sz w:val="24"/>
          <w:szCs w:val="24"/>
        </w:rPr>
        <w:t>.</w:t>
      </w:r>
      <w:r>
        <w:rPr>
          <w:sz w:val="24"/>
          <w:szCs w:val="24"/>
        </w:rPr>
        <w:t>.</w:t>
      </w:r>
      <w:proofErr w:type="gramEnd"/>
    </w:p>
    <w:p w:rsidR="009D5317" w:rsidRPr="006E71F0" w:rsidRDefault="009D5317" w:rsidP="00A76769">
      <w:pPr>
        <w:pStyle w:val="1"/>
        <w:spacing w:before="0" w:after="0" w:line="240" w:lineRule="auto"/>
        <w:ind w:firstLine="426"/>
        <w:rPr>
          <w:szCs w:val="24"/>
        </w:rPr>
      </w:pPr>
      <w:bookmarkStart w:id="39" w:name="_ref_1280558"/>
      <w:r w:rsidRPr="006E71F0">
        <w:rPr>
          <w:szCs w:val="24"/>
        </w:rPr>
        <w:t>Адреса и реквизиты сторон</w:t>
      </w:r>
      <w:bookmarkEnd w:id="39"/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A83477" w:rsidRPr="00955C32" w:rsidTr="000B7B16">
        <w:trPr>
          <w:trHeight w:val="877"/>
        </w:trPr>
        <w:tc>
          <w:tcPr>
            <w:tcW w:w="5070" w:type="dxa"/>
          </w:tcPr>
          <w:p w:rsidR="00A83477" w:rsidRPr="00776512" w:rsidRDefault="00A83477" w:rsidP="00A76769">
            <w:pPr>
              <w:spacing w:before="0" w:after="0" w:line="240" w:lineRule="auto"/>
              <w:ind w:firstLine="426"/>
              <w:jc w:val="center"/>
              <w:rPr>
                <w:b/>
                <w:color w:val="000000"/>
                <w:sz w:val="24"/>
                <w:szCs w:val="24"/>
              </w:rPr>
            </w:pPr>
            <w:r w:rsidRPr="00776512">
              <w:rPr>
                <w:b/>
                <w:color w:val="000000"/>
                <w:sz w:val="24"/>
                <w:szCs w:val="24"/>
              </w:rPr>
              <w:t>«Поставщик»</w:t>
            </w:r>
          </w:p>
          <w:p w:rsidR="004F3DFE" w:rsidRPr="004F3DFE" w:rsidRDefault="001A19B9" w:rsidP="00A76769">
            <w:pPr>
              <w:spacing w:before="0" w:after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____________________</w:t>
            </w:r>
          </w:p>
          <w:p w:rsidR="004F3DFE" w:rsidRDefault="004F3DFE" w:rsidP="00A76769">
            <w:pPr>
              <w:spacing w:before="0" w:after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2A4DAB" w:rsidRPr="004F3DFE" w:rsidRDefault="002A4DAB" w:rsidP="00A76769">
            <w:pPr>
              <w:spacing w:before="0" w:after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F3DFE" w:rsidRPr="003D40A1" w:rsidRDefault="004F3DFE" w:rsidP="00A76769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3D40A1">
              <w:rPr>
                <w:b/>
                <w:sz w:val="24"/>
                <w:szCs w:val="24"/>
              </w:rPr>
              <w:t>Юридический адрес:</w:t>
            </w:r>
            <w:r w:rsidRPr="003D40A1">
              <w:rPr>
                <w:sz w:val="24"/>
                <w:szCs w:val="24"/>
              </w:rPr>
              <w:t xml:space="preserve"> </w:t>
            </w:r>
            <w:r w:rsidR="001A19B9">
              <w:rPr>
                <w:color w:val="222222"/>
                <w:sz w:val="24"/>
                <w:szCs w:val="24"/>
                <w:shd w:val="clear" w:color="auto" w:fill="FFFFFF"/>
              </w:rPr>
              <w:t>___________</w:t>
            </w:r>
          </w:p>
          <w:p w:rsidR="004F3DFE" w:rsidRPr="003D40A1" w:rsidRDefault="004F3DFE" w:rsidP="00A76769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A4DAB" w:rsidRPr="003D40A1" w:rsidRDefault="002A4DAB" w:rsidP="00A76769">
            <w:pPr>
              <w:spacing w:before="0" w:after="0"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3D40A1">
              <w:rPr>
                <w:b/>
                <w:sz w:val="24"/>
                <w:szCs w:val="24"/>
              </w:rPr>
              <w:t xml:space="preserve">ИНН: </w:t>
            </w:r>
            <w:r w:rsidR="001A19B9">
              <w:rPr>
                <w:sz w:val="24"/>
                <w:szCs w:val="24"/>
              </w:rPr>
              <w:t>______________</w:t>
            </w:r>
          </w:p>
          <w:p w:rsidR="002A4DAB" w:rsidRPr="003D40A1" w:rsidRDefault="002A4DAB" w:rsidP="00A76769">
            <w:pPr>
              <w:spacing w:before="0" w:after="0"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3D40A1">
              <w:rPr>
                <w:b/>
                <w:sz w:val="24"/>
                <w:szCs w:val="24"/>
              </w:rPr>
              <w:t xml:space="preserve">КПП: </w:t>
            </w:r>
            <w:r w:rsidR="001A19B9">
              <w:rPr>
                <w:sz w:val="24"/>
                <w:szCs w:val="24"/>
              </w:rPr>
              <w:t>______________</w:t>
            </w:r>
          </w:p>
          <w:p w:rsidR="002A4DAB" w:rsidRPr="003D40A1" w:rsidRDefault="002A4DAB" w:rsidP="00A76769">
            <w:pPr>
              <w:spacing w:before="0" w:after="0"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3D40A1">
              <w:rPr>
                <w:b/>
                <w:sz w:val="24"/>
                <w:szCs w:val="24"/>
              </w:rPr>
              <w:t xml:space="preserve">ОГРН: </w:t>
            </w:r>
            <w:r w:rsidR="001A19B9">
              <w:rPr>
                <w:sz w:val="24"/>
                <w:szCs w:val="24"/>
              </w:rPr>
              <w:t>_____________</w:t>
            </w:r>
          </w:p>
          <w:p w:rsidR="002A4DAB" w:rsidRPr="003D40A1" w:rsidRDefault="002A4DAB" w:rsidP="00A76769">
            <w:pPr>
              <w:keepNext/>
              <w:spacing w:before="0" w:after="0" w:line="240" w:lineRule="auto"/>
              <w:ind w:firstLine="16"/>
              <w:outlineLvl w:val="1"/>
              <w:rPr>
                <w:sz w:val="24"/>
                <w:szCs w:val="24"/>
              </w:rPr>
            </w:pPr>
            <w:r w:rsidRPr="003D40A1">
              <w:rPr>
                <w:sz w:val="24"/>
                <w:szCs w:val="24"/>
              </w:rPr>
              <w:t>Реквизиты банка:</w:t>
            </w:r>
          </w:p>
          <w:p w:rsidR="004F3DFE" w:rsidRPr="003D40A1" w:rsidRDefault="001A19B9" w:rsidP="00A76769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</w:t>
            </w:r>
          </w:p>
          <w:p w:rsidR="004F3DFE" w:rsidRPr="003D40A1" w:rsidRDefault="004F3DFE" w:rsidP="00A76769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3D40A1">
              <w:rPr>
                <w:sz w:val="24"/>
                <w:szCs w:val="24"/>
              </w:rPr>
              <w:t xml:space="preserve">БИК </w:t>
            </w:r>
            <w:r w:rsidR="001A19B9">
              <w:rPr>
                <w:sz w:val="24"/>
                <w:szCs w:val="24"/>
              </w:rPr>
              <w:t>_______________</w:t>
            </w:r>
          </w:p>
          <w:p w:rsidR="004F3DFE" w:rsidRPr="003D40A1" w:rsidRDefault="004F3DFE" w:rsidP="00A76769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3D40A1" w:rsidRPr="001A19B9" w:rsidRDefault="003D40A1" w:rsidP="00A76769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3D40A1">
              <w:rPr>
                <w:b/>
                <w:sz w:val="24"/>
                <w:szCs w:val="24"/>
              </w:rPr>
              <w:t>Тел</w:t>
            </w:r>
            <w:r w:rsidRPr="003D40A1">
              <w:rPr>
                <w:b/>
                <w:sz w:val="24"/>
                <w:szCs w:val="24"/>
                <w:lang w:val="en-US"/>
              </w:rPr>
              <w:t>.</w:t>
            </w:r>
            <w:r w:rsidRPr="003D40A1">
              <w:rPr>
                <w:sz w:val="24"/>
                <w:szCs w:val="24"/>
                <w:lang w:val="en-US"/>
              </w:rPr>
              <w:t xml:space="preserve"> </w:t>
            </w:r>
            <w:r w:rsidR="001A19B9">
              <w:rPr>
                <w:sz w:val="24"/>
                <w:szCs w:val="24"/>
              </w:rPr>
              <w:t>_______________</w:t>
            </w:r>
          </w:p>
          <w:p w:rsidR="002A4DAB" w:rsidRPr="003D40A1" w:rsidRDefault="002A4DAB" w:rsidP="00A76769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3D40A1">
              <w:rPr>
                <w:b/>
                <w:sz w:val="24"/>
                <w:szCs w:val="24"/>
                <w:lang w:val="en-US"/>
              </w:rPr>
              <w:t xml:space="preserve">e-mail: </w:t>
            </w:r>
            <w:r w:rsidR="001A19B9">
              <w:rPr>
                <w:sz w:val="24"/>
                <w:szCs w:val="24"/>
              </w:rPr>
              <w:t>_____________</w:t>
            </w:r>
            <w:r w:rsidR="004030DB" w:rsidRPr="003D40A1">
              <w:rPr>
                <w:sz w:val="24"/>
                <w:szCs w:val="24"/>
                <w:lang w:val="en-US"/>
              </w:rPr>
              <w:t xml:space="preserve"> </w:t>
            </w:r>
          </w:p>
          <w:p w:rsidR="005016E9" w:rsidRPr="004030DB" w:rsidRDefault="005016E9" w:rsidP="00A76769">
            <w:pPr>
              <w:spacing w:before="0" w:after="0"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501" w:type="dxa"/>
          </w:tcPr>
          <w:p w:rsidR="00A83477" w:rsidRPr="00776512" w:rsidRDefault="00A83477" w:rsidP="00A76769">
            <w:pPr>
              <w:spacing w:before="0" w:after="0" w:line="240" w:lineRule="auto"/>
              <w:ind w:firstLine="426"/>
              <w:jc w:val="center"/>
              <w:rPr>
                <w:b/>
                <w:color w:val="000000"/>
                <w:sz w:val="24"/>
                <w:szCs w:val="24"/>
              </w:rPr>
            </w:pPr>
            <w:r w:rsidRPr="00776512">
              <w:rPr>
                <w:b/>
                <w:color w:val="000000"/>
                <w:sz w:val="24"/>
                <w:szCs w:val="24"/>
              </w:rPr>
              <w:t>«Заказчик»</w:t>
            </w:r>
          </w:p>
          <w:p w:rsidR="00A83477" w:rsidRPr="00776512" w:rsidRDefault="003D40A1" w:rsidP="00A76769">
            <w:pPr>
              <w:spacing w:before="0" w:after="0" w:line="240" w:lineRule="auto"/>
              <w:ind w:firstLine="1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</w:t>
            </w:r>
            <w:r w:rsidR="00A83477" w:rsidRPr="00776512">
              <w:rPr>
                <w:b/>
                <w:sz w:val="24"/>
                <w:szCs w:val="24"/>
              </w:rPr>
              <w:t>дминистрация</w:t>
            </w:r>
          </w:p>
          <w:p w:rsidR="00A83477" w:rsidRPr="00776512" w:rsidRDefault="00A83477" w:rsidP="00A76769">
            <w:pPr>
              <w:spacing w:before="0" w:after="0" w:line="240" w:lineRule="auto"/>
              <w:ind w:firstLine="16"/>
              <w:jc w:val="center"/>
              <w:rPr>
                <w:b/>
                <w:sz w:val="24"/>
                <w:szCs w:val="24"/>
              </w:rPr>
            </w:pPr>
            <w:r w:rsidRPr="00776512">
              <w:rPr>
                <w:b/>
                <w:sz w:val="24"/>
                <w:szCs w:val="24"/>
              </w:rPr>
              <w:t>Пениковско</w:t>
            </w:r>
            <w:r w:rsidR="003D40A1">
              <w:rPr>
                <w:b/>
                <w:sz w:val="24"/>
                <w:szCs w:val="24"/>
              </w:rPr>
              <w:t>го</w:t>
            </w:r>
            <w:r w:rsidRPr="00776512">
              <w:rPr>
                <w:b/>
                <w:sz w:val="24"/>
                <w:szCs w:val="24"/>
              </w:rPr>
              <w:t xml:space="preserve"> сельско</w:t>
            </w:r>
            <w:r w:rsidR="003D40A1">
              <w:rPr>
                <w:b/>
                <w:sz w:val="24"/>
                <w:szCs w:val="24"/>
              </w:rPr>
              <w:t>го</w:t>
            </w:r>
            <w:r w:rsidRPr="00776512">
              <w:rPr>
                <w:b/>
                <w:sz w:val="24"/>
                <w:szCs w:val="24"/>
              </w:rPr>
              <w:t xml:space="preserve"> поселени</w:t>
            </w:r>
            <w:r w:rsidR="003D40A1">
              <w:rPr>
                <w:b/>
                <w:sz w:val="24"/>
                <w:szCs w:val="24"/>
              </w:rPr>
              <w:t>я</w:t>
            </w:r>
          </w:p>
          <w:p w:rsidR="00E03C61" w:rsidRPr="00776512" w:rsidRDefault="00E03C61" w:rsidP="00A76769">
            <w:pPr>
              <w:tabs>
                <w:tab w:val="left" w:pos="6450"/>
              </w:tabs>
              <w:spacing w:before="0" w:after="0" w:line="240" w:lineRule="auto"/>
              <w:ind w:firstLine="16"/>
              <w:rPr>
                <w:b/>
                <w:color w:val="000000"/>
                <w:sz w:val="24"/>
                <w:szCs w:val="24"/>
              </w:rPr>
            </w:pP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proofErr w:type="gramStart"/>
            <w:r w:rsidRPr="00955C32">
              <w:rPr>
                <w:b/>
                <w:iCs/>
                <w:color w:val="00000A"/>
                <w:sz w:val="24"/>
                <w:szCs w:val="24"/>
                <w:lang w:eastAsia="zh-CN"/>
              </w:rPr>
              <w:t>Юридический адрес:</w:t>
            </w: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 xml:space="preserve"> 188530, Ленинградская область, Ломоносовский район, дер. Пеники, ул. Новая, д.13, кв.31</w:t>
            </w:r>
            <w:proofErr w:type="gramEnd"/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b/>
                <w:iCs/>
                <w:color w:val="00000A"/>
                <w:sz w:val="24"/>
                <w:szCs w:val="24"/>
                <w:lang w:eastAsia="zh-CN"/>
              </w:rPr>
            </w:pPr>
            <w:r w:rsidRPr="00955C32">
              <w:rPr>
                <w:b/>
                <w:iCs/>
                <w:color w:val="00000A"/>
                <w:sz w:val="24"/>
                <w:szCs w:val="24"/>
                <w:lang w:eastAsia="zh-CN"/>
              </w:rPr>
              <w:t>Реквизиты: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ОРГН       1024702184539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ИНН         4720008000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КПП         472501001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ОКПО      04184646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 xml:space="preserve">ОКТМО   41630412  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b/>
                <w:iCs/>
                <w:color w:val="00000A"/>
                <w:sz w:val="24"/>
                <w:szCs w:val="24"/>
                <w:lang w:eastAsia="zh-CN"/>
              </w:rPr>
            </w:pPr>
            <w:r>
              <w:rPr>
                <w:b/>
                <w:iCs/>
                <w:color w:val="00000A"/>
                <w:sz w:val="24"/>
                <w:szCs w:val="24"/>
                <w:lang w:eastAsia="zh-CN"/>
              </w:rPr>
              <w:t>Банковские р</w:t>
            </w:r>
            <w:r w:rsidRPr="00955C32">
              <w:rPr>
                <w:b/>
                <w:iCs/>
                <w:color w:val="00000A"/>
                <w:sz w:val="24"/>
                <w:szCs w:val="24"/>
                <w:lang w:eastAsia="zh-CN"/>
              </w:rPr>
              <w:t xml:space="preserve">еквизиты: 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proofErr w:type="gramStart"/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р</w:t>
            </w:r>
            <w:proofErr w:type="gramEnd"/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/счет 03231643416304124500 (л/с 01902111310)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БИК          044030098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 xml:space="preserve">Наименование банка: </w:t>
            </w:r>
            <w:proofErr w:type="gramStart"/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СЕВЕРО-ЗАПАДНОЕ</w:t>
            </w:r>
            <w:proofErr w:type="gramEnd"/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 xml:space="preserve"> ГУ БАНКА РОССИИ// УФК по Ленинградской области, г. Санкт-Петербург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proofErr w:type="gramStart"/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Кор/счет</w:t>
            </w:r>
            <w:proofErr w:type="gramEnd"/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 xml:space="preserve"> (единый казначейский счет): 40102810745370000098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Тел.             8-81376-54230  бухгалтерия</w:t>
            </w:r>
          </w:p>
          <w:p w:rsidR="00955C32" w:rsidRPr="00955C32" w:rsidRDefault="00955C32" w:rsidP="00A76769">
            <w:pPr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sz w:val="24"/>
                <w:szCs w:val="24"/>
                <w:lang w:eastAsia="zh-CN"/>
              </w:rPr>
            </w:pP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Тел./факс   8-81376-54283</w:t>
            </w:r>
          </w:p>
          <w:p w:rsidR="00955C32" w:rsidRPr="00955C32" w:rsidRDefault="00955C32" w:rsidP="00A76769">
            <w:pPr>
              <w:widowControl w:val="0"/>
              <w:suppressAutoHyphens/>
              <w:spacing w:before="0" w:after="0" w:line="240" w:lineRule="auto"/>
              <w:ind w:firstLine="0"/>
              <w:jc w:val="left"/>
              <w:rPr>
                <w:iCs/>
                <w:color w:val="00000A"/>
                <w:lang w:eastAsia="zh-CN"/>
              </w:rPr>
            </w:pP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Э</w:t>
            </w:r>
            <w:r>
              <w:rPr>
                <w:iCs/>
                <w:color w:val="00000A"/>
                <w:sz w:val="24"/>
                <w:szCs w:val="24"/>
                <w:lang w:eastAsia="zh-CN"/>
              </w:rPr>
              <w:t>лектронная почта: lo.lr.peniki@</w:t>
            </w:r>
            <w:r w:rsidRPr="00955C32">
              <w:rPr>
                <w:iCs/>
                <w:color w:val="00000A"/>
                <w:sz w:val="24"/>
                <w:szCs w:val="24"/>
                <w:lang w:eastAsia="zh-CN"/>
              </w:rPr>
              <w:t>mail.ru</w:t>
            </w:r>
          </w:p>
          <w:p w:rsidR="00A83477" w:rsidRPr="00955C32" w:rsidRDefault="00A83477" w:rsidP="00A76769">
            <w:pPr>
              <w:spacing w:before="0" w:after="0" w:line="240" w:lineRule="auto"/>
              <w:ind w:firstLine="426"/>
              <w:rPr>
                <w:sz w:val="24"/>
                <w:szCs w:val="24"/>
              </w:rPr>
            </w:pPr>
          </w:p>
        </w:tc>
      </w:tr>
      <w:tr w:rsidR="00A83477" w:rsidRPr="00776512" w:rsidTr="000B7B16">
        <w:trPr>
          <w:trHeight w:val="423"/>
        </w:trPr>
        <w:tc>
          <w:tcPr>
            <w:tcW w:w="5070" w:type="dxa"/>
          </w:tcPr>
          <w:p w:rsidR="005322AC" w:rsidRPr="00776512" w:rsidRDefault="000B7B16" w:rsidP="00A76769">
            <w:pPr>
              <w:pStyle w:val="aff"/>
              <w:tabs>
                <w:tab w:val="left" w:pos="3480"/>
              </w:tabs>
              <w:spacing w:after="0"/>
              <w:ind w:left="0" w:firstLine="176"/>
            </w:pPr>
            <w:r w:rsidRPr="00776512">
              <w:t>Генеральный д</w:t>
            </w:r>
            <w:r w:rsidR="005322AC" w:rsidRPr="00776512">
              <w:t>иректор</w:t>
            </w:r>
          </w:p>
          <w:p w:rsidR="005322AC" w:rsidRDefault="005322AC" w:rsidP="00A76769">
            <w:pPr>
              <w:pStyle w:val="aff"/>
              <w:tabs>
                <w:tab w:val="left" w:pos="3480"/>
              </w:tabs>
              <w:spacing w:after="0"/>
              <w:ind w:left="0" w:firstLine="176"/>
              <w:rPr>
                <w:bCs/>
              </w:rPr>
            </w:pPr>
          </w:p>
          <w:p w:rsidR="00C859C4" w:rsidRPr="00776512" w:rsidRDefault="00C859C4" w:rsidP="00A76769">
            <w:pPr>
              <w:pStyle w:val="aff"/>
              <w:tabs>
                <w:tab w:val="left" w:pos="3480"/>
              </w:tabs>
              <w:spacing w:after="0"/>
              <w:ind w:left="0" w:firstLine="176"/>
              <w:rPr>
                <w:bCs/>
              </w:rPr>
            </w:pPr>
          </w:p>
          <w:p w:rsidR="00A83477" w:rsidRPr="00776512" w:rsidRDefault="008C3406" w:rsidP="00A76769">
            <w:pPr>
              <w:spacing w:before="0" w:after="0" w:line="240" w:lineRule="auto"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776512">
              <w:rPr>
                <w:sz w:val="24"/>
                <w:szCs w:val="24"/>
              </w:rPr>
              <w:t>______________________</w:t>
            </w:r>
            <w:r w:rsidR="002A4DAB" w:rsidRPr="00D21AF8">
              <w:rPr>
                <w:sz w:val="24"/>
                <w:szCs w:val="24"/>
              </w:rPr>
              <w:t xml:space="preserve"> </w:t>
            </w:r>
            <w:r w:rsidR="001A19B9">
              <w:rPr>
                <w:sz w:val="24"/>
                <w:szCs w:val="24"/>
              </w:rPr>
              <w:t>________________</w:t>
            </w:r>
            <w:r w:rsidR="002A4DAB" w:rsidRPr="00D21A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01" w:type="dxa"/>
          </w:tcPr>
          <w:p w:rsidR="00A83477" w:rsidRPr="00776512" w:rsidRDefault="009D555C" w:rsidP="00A76769">
            <w:pPr>
              <w:spacing w:before="0" w:after="0"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776512">
              <w:rPr>
                <w:color w:val="000000"/>
                <w:sz w:val="24"/>
                <w:szCs w:val="24"/>
              </w:rPr>
              <w:t>Г</w:t>
            </w:r>
            <w:r w:rsidR="000C5F40" w:rsidRPr="00776512">
              <w:rPr>
                <w:color w:val="000000"/>
                <w:sz w:val="24"/>
                <w:szCs w:val="24"/>
              </w:rPr>
              <w:t>лав</w:t>
            </w:r>
            <w:r w:rsidRPr="00776512">
              <w:rPr>
                <w:color w:val="000000"/>
                <w:sz w:val="24"/>
                <w:szCs w:val="24"/>
              </w:rPr>
              <w:t>а</w:t>
            </w:r>
            <w:r w:rsidR="00A83477" w:rsidRPr="00776512">
              <w:rPr>
                <w:color w:val="000000"/>
                <w:sz w:val="24"/>
                <w:szCs w:val="24"/>
              </w:rPr>
              <w:t xml:space="preserve"> </w:t>
            </w:r>
            <w:r w:rsidR="00B71ACF">
              <w:rPr>
                <w:color w:val="000000"/>
                <w:sz w:val="24"/>
                <w:szCs w:val="24"/>
              </w:rPr>
              <w:t>Пениковского сельского поселения</w:t>
            </w:r>
          </w:p>
          <w:p w:rsidR="00A83477" w:rsidRDefault="00A83477" w:rsidP="00A76769">
            <w:pPr>
              <w:spacing w:before="0" w:after="0" w:line="240" w:lineRule="auto"/>
              <w:ind w:firstLine="426"/>
              <w:rPr>
                <w:color w:val="000000"/>
                <w:sz w:val="24"/>
                <w:szCs w:val="24"/>
              </w:rPr>
            </w:pPr>
          </w:p>
          <w:p w:rsidR="003D40A1" w:rsidRPr="00776512" w:rsidRDefault="003D40A1" w:rsidP="00A76769">
            <w:pPr>
              <w:spacing w:before="0" w:after="0" w:line="240" w:lineRule="auto"/>
              <w:ind w:firstLine="426"/>
              <w:rPr>
                <w:color w:val="000000"/>
                <w:sz w:val="24"/>
                <w:szCs w:val="24"/>
              </w:rPr>
            </w:pPr>
          </w:p>
          <w:p w:rsidR="00A83477" w:rsidRPr="00776512" w:rsidRDefault="000F71E1" w:rsidP="00A76769">
            <w:pPr>
              <w:spacing w:before="0" w:after="0" w:line="240" w:lineRule="auto"/>
              <w:ind w:firstLine="426"/>
              <w:jc w:val="center"/>
              <w:rPr>
                <w:color w:val="000000"/>
                <w:sz w:val="24"/>
                <w:szCs w:val="24"/>
              </w:rPr>
            </w:pPr>
            <w:r w:rsidRPr="00776512">
              <w:rPr>
                <w:color w:val="000000"/>
                <w:sz w:val="24"/>
                <w:szCs w:val="24"/>
              </w:rPr>
              <w:t>__</w:t>
            </w:r>
            <w:r w:rsidR="00A83477" w:rsidRPr="00776512">
              <w:rPr>
                <w:color w:val="000000"/>
                <w:sz w:val="24"/>
                <w:szCs w:val="24"/>
              </w:rPr>
              <w:t>_______________</w:t>
            </w:r>
            <w:r w:rsidR="009D555C" w:rsidRPr="00776512">
              <w:rPr>
                <w:sz w:val="24"/>
                <w:szCs w:val="24"/>
              </w:rPr>
              <w:t xml:space="preserve">В.Н. </w:t>
            </w:r>
            <w:proofErr w:type="spellStart"/>
            <w:r w:rsidR="009D555C" w:rsidRPr="00776512">
              <w:rPr>
                <w:sz w:val="24"/>
                <w:szCs w:val="24"/>
              </w:rPr>
              <w:t>Бородийчук</w:t>
            </w:r>
            <w:proofErr w:type="spellEnd"/>
          </w:p>
          <w:p w:rsidR="00A83477" w:rsidRPr="00776512" w:rsidRDefault="00A83477" w:rsidP="00A76769">
            <w:pPr>
              <w:spacing w:before="0" w:after="0" w:line="240" w:lineRule="auto"/>
              <w:ind w:firstLine="426"/>
              <w:rPr>
                <w:color w:val="000000"/>
                <w:sz w:val="24"/>
                <w:szCs w:val="24"/>
              </w:rPr>
            </w:pPr>
          </w:p>
        </w:tc>
      </w:tr>
    </w:tbl>
    <w:p w:rsidR="005322AC" w:rsidRDefault="005322AC" w:rsidP="00A76769">
      <w:pPr>
        <w:spacing w:before="0" w:after="0" w:line="240" w:lineRule="auto"/>
        <w:ind w:firstLine="426"/>
        <w:jc w:val="center"/>
        <w:rPr>
          <w:sz w:val="24"/>
          <w:szCs w:val="24"/>
        </w:rPr>
        <w:sectPr w:rsidR="005322AC" w:rsidSect="001A7F55">
          <w:headerReference w:type="default" r:id="rId9"/>
          <w:footerReference w:type="default" r:id="rId10"/>
          <w:footerReference w:type="first" r:id="rId11"/>
          <w:footnotePr>
            <w:numRestart w:val="eachSect"/>
          </w:footnotePr>
          <w:pgSz w:w="11907" w:h="16839" w:code="9"/>
          <w:pgMar w:top="1134" w:right="850" w:bottom="1134" w:left="1701" w:header="720" w:footer="720" w:gutter="0"/>
          <w:pgNumType w:start="1"/>
          <w:cols w:space="720"/>
          <w:titlePg/>
          <w:docGrid w:linePitch="299"/>
        </w:sectPr>
      </w:pPr>
    </w:p>
    <w:p w:rsidR="005A3BD7" w:rsidRPr="00CC0208" w:rsidRDefault="005A3BD7" w:rsidP="00A76769">
      <w:pPr>
        <w:spacing w:before="0" w:after="0" w:line="240" w:lineRule="auto"/>
        <w:ind w:firstLine="0"/>
        <w:jc w:val="right"/>
        <w:rPr>
          <w:color w:val="000000"/>
          <w:sz w:val="24"/>
          <w:szCs w:val="24"/>
        </w:rPr>
      </w:pPr>
      <w:r w:rsidRPr="00CC0208">
        <w:rPr>
          <w:color w:val="000000"/>
          <w:sz w:val="24"/>
          <w:szCs w:val="24"/>
        </w:rPr>
        <w:lastRenderedPageBreak/>
        <w:t>Приложение</w:t>
      </w:r>
    </w:p>
    <w:p w:rsidR="005A3BD7" w:rsidRPr="00CC0208" w:rsidRDefault="005A3BD7" w:rsidP="00A76769">
      <w:pPr>
        <w:spacing w:before="0" w:after="0" w:line="240" w:lineRule="auto"/>
        <w:ind w:firstLine="0"/>
        <w:jc w:val="right"/>
        <w:rPr>
          <w:color w:val="000000"/>
          <w:sz w:val="24"/>
          <w:szCs w:val="24"/>
        </w:rPr>
      </w:pPr>
      <w:r w:rsidRPr="00CC0208">
        <w:rPr>
          <w:color w:val="000000"/>
          <w:sz w:val="24"/>
          <w:szCs w:val="24"/>
        </w:rPr>
        <w:t xml:space="preserve">к муниципальному контракту </w:t>
      </w:r>
    </w:p>
    <w:p w:rsidR="005322AC" w:rsidRDefault="005A3BD7" w:rsidP="00A76769">
      <w:pPr>
        <w:spacing w:before="0" w:after="0" w:line="240" w:lineRule="auto"/>
        <w:ind w:firstLine="426"/>
        <w:jc w:val="right"/>
        <w:rPr>
          <w:sz w:val="24"/>
          <w:szCs w:val="24"/>
        </w:rPr>
      </w:pPr>
      <w:r w:rsidRPr="00CC0208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_________</w:t>
      </w:r>
      <w:r w:rsidRPr="00CC0208">
        <w:rPr>
          <w:color w:val="000000"/>
          <w:sz w:val="24"/>
          <w:szCs w:val="24"/>
        </w:rPr>
        <w:t xml:space="preserve"> от </w:t>
      </w:r>
      <w:r>
        <w:rPr>
          <w:color w:val="000000"/>
          <w:sz w:val="24"/>
          <w:szCs w:val="24"/>
        </w:rPr>
        <w:t>____________</w:t>
      </w:r>
    </w:p>
    <w:p w:rsidR="005A3BD7" w:rsidRDefault="005A3BD7" w:rsidP="00A76769">
      <w:pPr>
        <w:spacing w:before="0" w:after="0" w:line="240" w:lineRule="auto"/>
        <w:ind w:firstLine="426"/>
        <w:jc w:val="center"/>
        <w:rPr>
          <w:sz w:val="24"/>
          <w:szCs w:val="24"/>
        </w:rPr>
      </w:pPr>
    </w:p>
    <w:p w:rsidR="005A3BD7" w:rsidRPr="006E71F0" w:rsidRDefault="005A3BD7" w:rsidP="00A76769">
      <w:pPr>
        <w:spacing w:before="0" w:after="0" w:line="240" w:lineRule="auto"/>
        <w:ind w:firstLine="426"/>
        <w:jc w:val="center"/>
        <w:rPr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669"/>
        <w:gridCol w:w="368"/>
        <w:gridCol w:w="1331"/>
        <w:gridCol w:w="1504"/>
        <w:gridCol w:w="1387"/>
        <w:gridCol w:w="1697"/>
        <w:gridCol w:w="6"/>
      </w:tblGrid>
      <w:tr w:rsidR="006C6FB0" w:rsidRPr="00CC0208" w:rsidTr="0084752D">
        <w:trPr>
          <w:trHeight w:val="264"/>
        </w:trPr>
        <w:tc>
          <w:tcPr>
            <w:tcW w:w="9889" w:type="dxa"/>
            <w:gridSpan w:val="8"/>
            <w:shd w:val="clear" w:color="auto" w:fill="auto"/>
            <w:noWrap/>
            <w:vAlign w:val="bottom"/>
            <w:hideMark/>
          </w:tcPr>
          <w:p w:rsidR="006C6FB0" w:rsidRPr="00CC0208" w:rsidRDefault="006C6FB0" w:rsidP="006C6FB0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C0208">
              <w:rPr>
                <w:b/>
                <w:bCs/>
                <w:i/>
                <w:iCs/>
                <w:color w:val="000000"/>
                <w:sz w:val="24"/>
                <w:szCs w:val="24"/>
              </w:rPr>
              <w:t>Расчет стоимости материала с учетом доставки.</w:t>
            </w:r>
          </w:p>
        </w:tc>
      </w:tr>
      <w:tr w:rsidR="006C6FB0" w:rsidRPr="00CC0208" w:rsidTr="006C6FB0">
        <w:trPr>
          <w:gridAfter w:val="1"/>
          <w:wAfter w:w="6" w:type="dxa"/>
          <w:trHeight w:val="956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6C6FB0" w:rsidRPr="00CC0208" w:rsidRDefault="006C6FB0" w:rsidP="00A76769">
            <w:pPr>
              <w:spacing w:before="0" w:after="0" w:line="240" w:lineRule="auto"/>
              <w:ind w:firstLine="0"/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C0208">
              <w:rPr>
                <w:b/>
                <w:bCs/>
                <w:i/>
                <w:i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C0208">
              <w:rPr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gramEnd"/>
            <w:r w:rsidRPr="00CC0208">
              <w:rPr>
                <w:b/>
                <w:bCs/>
                <w:i/>
                <w:i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037" w:type="dxa"/>
            <w:gridSpan w:val="2"/>
            <w:shd w:val="clear" w:color="000000" w:fill="FFFFFF"/>
            <w:vAlign w:val="center"/>
            <w:hideMark/>
          </w:tcPr>
          <w:p w:rsidR="006C6FB0" w:rsidRPr="00CC0208" w:rsidRDefault="006C6FB0" w:rsidP="00A76769">
            <w:pPr>
              <w:spacing w:before="0" w:after="0" w:line="240" w:lineRule="auto"/>
              <w:ind w:firstLine="0"/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C0208">
              <w:rPr>
                <w:b/>
                <w:bCs/>
                <w:i/>
                <w:i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6C6FB0" w:rsidRPr="00CC0208" w:rsidRDefault="006C6FB0" w:rsidP="00A76769">
            <w:pPr>
              <w:spacing w:before="0" w:after="0" w:line="240" w:lineRule="auto"/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Ед. измерения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C6FB0" w:rsidRPr="00CC0208" w:rsidRDefault="006C6FB0" w:rsidP="006C6FB0">
            <w:pPr>
              <w:spacing w:before="0" w:after="0" w:line="240" w:lineRule="auto"/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Цена за ед.</w:t>
            </w:r>
            <w:r w:rsidRPr="00CC0208">
              <w:rPr>
                <w:b/>
                <w:bCs/>
                <w:i/>
                <w:iCs/>
                <w:sz w:val="24"/>
                <w:szCs w:val="24"/>
              </w:rPr>
              <w:t xml:space="preserve"> с учетом доставки, руб.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C6FB0" w:rsidRPr="00CC0208" w:rsidRDefault="006C6FB0" w:rsidP="00A76769">
            <w:pPr>
              <w:spacing w:before="0" w:after="0" w:line="240" w:lineRule="auto"/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Требуемый объем, м3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6C6FB0" w:rsidRPr="00CC0208" w:rsidRDefault="006C6FB0" w:rsidP="00A76769">
            <w:pPr>
              <w:spacing w:before="0" w:after="0" w:line="240" w:lineRule="auto"/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Цена</w:t>
            </w:r>
          </w:p>
        </w:tc>
      </w:tr>
      <w:tr w:rsidR="006C6FB0" w:rsidRPr="00CC0208" w:rsidTr="006C6FB0">
        <w:trPr>
          <w:gridAfter w:val="1"/>
          <w:wAfter w:w="6" w:type="dxa"/>
          <w:trHeight w:val="956"/>
        </w:trPr>
        <w:tc>
          <w:tcPr>
            <w:tcW w:w="927" w:type="dxa"/>
            <w:shd w:val="clear" w:color="auto" w:fill="auto"/>
            <w:noWrap/>
            <w:vAlign w:val="center"/>
          </w:tcPr>
          <w:p w:rsidR="006C6FB0" w:rsidRPr="005A3BD7" w:rsidRDefault="006C6FB0" w:rsidP="00A76769">
            <w:pPr>
              <w:spacing w:before="0" w:after="0" w:line="240" w:lineRule="auto"/>
              <w:ind w:firstLine="0"/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5A3BD7">
              <w:rPr>
                <w:bCs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037" w:type="dxa"/>
            <w:gridSpan w:val="2"/>
            <w:shd w:val="clear" w:color="000000" w:fill="FFFFFF"/>
            <w:vAlign w:val="center"/>
          </w:tcPr>
          <w:p w:rsidR="006C6FB0" w:rsidRPr="00CC0208" w:rsidRDefault="006C6FB0" w:rsidP="00A76769">
            <w:pPr>
              <w:spacing w:before="0" w:after="0" w:line="240" w:lineRule="auto"/>
              <w:ind w:firstLine="0"/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C0208">
              <w:rPr>
                <w:color w:val="000000"/>
                <w:sz w:val="24"/>
                <w:szCs w:val="24"/>
              </w:rPr>
              <w:t xml:space="preserve">Щебень известняковый </w:t>
            </w:r>
            <w:r>
              <w:rPr>
                <w:color w:val="000000"/>
                <w:sz w:val="24"/>
                <w:szCs w:val="24"/>
              </w:rPr>
              <w:t xml:space="preserve">М600, </w:t>
            </w:r>
            <w:r w:rsidRPr="00CC0208">
              <w:rPr>
                <w:color w:val="000000"/>
                <w:sz w:val="24"/>
                <w:szCs w:val="24"/>
              </w:rPr>
              <w:t>фр. 20-40 мм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6C6FB0" w:rsidRPr="005A3BD7" w:rsidRDefault="006C6FB0" w:rsidP="00A76769">
            <w:pPr>
              <w:spacing w:before="0" w:after="0" w:line="240" w:lineRule="auto"/>
              <w:ind w:firstLine="0"/>
              <w:jc w:val="center"/>
              <w:rPr>
                <w:bCs/>
                <w:iCs/>
                <w:sz w:val="24"/>
                <w:szCs w:val="24"/>
              </w:rPr>
            </w:pPr>
            <w:r w:rsidRPr="005A3BD7">
              <w:rPr>
                <w:bCs/>
                <w:iCs/>
                <w:sz w:val="24"/>
                <w:szCs w:val="24"/>
              </w:rPr>
              <w:t>м3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C6FB0" w:rsidRPr="005A3BD7" w:rsidRDefault="006C6FB0" w:rsidP="00A76769">
            <w:pPr>
              <w:spacing w:before="0" w:after="0" w:line="240" w:lineRule="auto"/>
              <w:ind w:firstLine="0"/>
              <w:jc w:val="center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auto"/>
            <w:vAlign w:val="center"/>
          </w:tcPr>
          <w:p w:rsidR="006C6FB0" w:rsidRPr="005A3BD7" w:rsidRDefault="006C6FB0" w:rsidP="006C6FB0">
            <w:pPr>
              <w:spacing w:before="0" w:after="0" w:line="240" w:lineRule="auto"/>
              <w:ind w:firstLine="0"/>
              <w:jc w:val="center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6C6FB0" w:rsidRPr="006C6FB0" w:rsidRDefault="006C6FB0" w:rsidP="006C6FB0">
            <w:pPr>
              <w:spacing w:before="0" w:after="0" w:line="240" w:lineRule="auto"/>
              <w:ind w:firstLine="0"/>
              <w:jc w:val="center"/>
              <w:rPr>
                <w:bCs/>
                <w:iCs/>
                <w:sz w:val="24"/>
                <w:szCs w:val="24"/>
              </w:rPr>
            </w:pPr>
          </w:p>
        </w:tc>
      </w:tr>
      <w:tr w:rsidR="006C6FB0" w:rsidRPr="00CC0208" w:rsidTr="006C6FB0">
        <w:trPr>
          <w:gridAfter w:val="1"/>
          <w:wAfter w:w="6" w:type="dxa"/>
          <w:trHeight w:val="956"/>
        </w:trPr>
        <w:tc>
          <w:tcPr>
            <w:tcW w:w="927" w:type="dxa"/>
            <w:shd w:val="clear" w:color="auto" w:fill="auto"/>
            <w:noWrap/>
            <w:vAlign w:val="center"/>
          </w:tcPr>
          <w:p w:rsidR="006C6FB0" w:rsidRPr="005A3BD7" w:rsidRDefault="006C6FB0" w:rsidP="00A76769">
            <w:pPr>
              <w:spacing w:before="0" w:after="0" w:line="240" w:lineRule="auto"/>
              <w:ind w:firstLine="0"/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>
              <w:rPr>
                <w:bCs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037" w:type="dxa"/>
            <w:gridSpan w:val="2"/>
            <w:shd w:val="clear" w:color="000000" w:fill="FFFFFF"/>
            <w:vAlign w:val="center"/>
          </w:tcPr>
          <w:p w:rsidR="006C6FB0" w:rsidRPr="00CC0208" w:rsidRDefault="006C6FB0" w:rsidP="00A76769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t>Асфальтовая крошка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6C6FB0" w:rsidRPr="005A3BD7" w:rsidRDefault="006C6FB0" w:rsidP="00A76769">
            <w:pPr>
              <w:spacing w:before="0" w:after="0" w:line="240" w:lineRule="auto"/>
              <w:ind w:firstLine="0"/>
              <w:jc w:val="center"/>
              <w:rPr>
                <w:bCs/>
                <w:iCs/>
                <w:sz w:val="24"/>
                <w:szCs w:val="24"/>
              </w:rPr>
            </w:pPr>
            <w:r w:rsidRPr="005A3BD7">
              <w:rPr>
                <w:bCs/>
                <w:iCs/>
                <w:sz w:val="24"/>
                <w:szCs w:val="24"/>
              </w:rPr>
              <w:t>м3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C6FB0" w:rsidRPr="00C81CC5" w:rsidRDefault="006C6FB0" w:rsidP="00A76769">
            <w:pPr>
              <w:spacing w:before="0" w:after="0" w:line="240" w:lineRule="auto"/>
              <w:ind w:firstLine="0"/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auto"/>
            <w:vAlign w:val="center"/>
          </w:tcPr>
          <w:p w:rsidR="006C6FB0" w:rsidRPr="00C81CC5" w:rsidRDefault="006C6FB0" w:rsidP="006C6FB0">
            <w:pPr>
              <w:spacing w:before="0" w:after="0" w:line="240" w:lineRule="auto"/>
              <w:ind w:firstLine="0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96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6C6FB0" w:rsidRPr="00C81CC5" w:rsidRDefault="006C6FB0" w:rsidP="006C6FB0">
            <w:pPr>
              <w:spacing w:before="0" w:after="0" w:line="240" w:lineRule="auto"/>
              <w:ind w:firstLine="0"/>
              <w:jc w:val="center"/>
              <w:rPr>
                <w:bCs/>
                <w:iCs/>
                <w:sz w:val="24"/>
                <w:szCs w:val="24"/>
              </w:rPr>
            </w:pPr>
          </w:p>
        </w:tc>
      </w:tr>
      <w:tr w:rsidR="006C6FB0" w:rsidRPr="00CC0208" w:rsidTr="006C6FB0">
        <w:trPr>
          <w:gridAfter w:val="1"/>
          <w:wAfter w:w="6" w:type="dxa"/>
          <w:trHeight w:val="956"/>
        </w:trPr>
        <w:tc>
          <w:tcPr>
            <w:tcW w:w="8186" w:type="dxa"/>
            <w:gridSpan w:val="6"/>
            <w:shd w:val="clear" w:color="auto" w:fill="auto"/>
            <w:noWrap/>
            <w:vAlign w:val="center"/>
          </w:tcPr>
          <w:p w:rsidR="006C6FB0" w:rsidRDefault="006C6FB0" w:rsidP="006C6FB0">
            <w:pPr>
              <w:spacing w:before="0" w:after="0" w:line="240" w:lineRule="auto"/>
              <w:ind w:firstLine="0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6C6FB0" w:rsidRPr="006C6FB0" w:rsidRDefault="006C6FB0" w:rsidP="006C6FB0">
            <w:pPr>
              <w:spacing w:before="0" w:after="0" w:line="240" w:lineRule="auto"/>
              <w:ind w:firstLine="0"/>
              <w:jc w:val="center"/>
              <w:rPr>
                <w:bCs/>
                <w:iCs/>
                <w:sz w:val="24"/>
                <w:szCs w:val="24"/>
              </w:rPr>
            </w:pPr>
          </w:p>
        </w:tc>
      </w:tr>
      <w:tr w:rsidR="005A3BD7" w:rsidRPr="00CC0208" w:rsidTr="006C6F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" w:type="dxa"/>
          <w:trHeight w:val="439"/>
        </w:trPr>
        <w:tc>
          <w:tcPr>
            <w:tcW w:w="3596" w:type="dxa"/>
            <w:gridSpan w:val="2"/>
          </w:tcPr>
          <w:p w:rsidR="005A3BD7" w:rsidRPr="00CC0208" w:rsidRDefault="005A3BD7" w:rsidP="00A76769">
            <w:pPr>
              <w:spacing w:before="0" w:after="0" w:line="240" w:lineRule="auto"/>
              <w:ind w:firstLine="0"/>
              <w:rPr>
                <w:sz w:val="24"/>
                <w:szCs w:val="24"/>
              </w:rPr>
            </w:pPr>
          </w:p>
          <w:p w:rsidR="005A3BD7" w:rsidRPr="00CC0208" w:rsidRDefault="005A3BD7" w:rsidP="00A76769">
            <w:pPr>
              <w:pStyle w:val="aff"/>
              <w:tabs>
                <w:tab w:val="left" w:pos="3480"/>
              </w:tabs>
              <w:spacing w:after="0"/>
              <w:ind w:left="0" w:firstLine="176"/>
            </w:pPr>
            <w:r w:rsidRPr="00CC0208">
              <w:t>Генеральный директор</w:t>
            </w:r>
          </w:p>
          <w:p w:rsidR="005A3BD7" w:rsidRPr="00CC0208" w:rsidRDefault="005A3BD7" w:rsidP="00A76769">
            <w:pPr>
              <w:pStyle w:val="aff"/>
              <w:tabs>
                <w:tab w:val="left" w:pos="3480"/>
              </w:tabs>
              <w:spacing w:after="0"/>
              <w:ind w:left="0" w:firstLine="176"/>
              <w:rPr>
                <w:bCs/>
              </w:rPr>
            </w:pPr>
          </w:p>
          <w:p w:rsidR="005A3BD7" w:rsidRPr="00CC0208" w:rsidRDefault="005A3BD7" w:rsidP="00A76769">
            <w:pPr>
              <w:pStyle w:val="aff"/>
              <w:tabs>
                <w:tab w:val="left" w:pos="3480"/>
              </w:tabs>
              <w:spacing w:after="0"/>
              <w:ind w:left="0" w:firstLine="176"/>
              <w:rPr>
                <w:bCs/>
              </w:rPr>
            </w:pPr>
          </w:p>
          <w:p w:rsidR="005A3BD7" w:rsidRPr="00CC0208" w:rsidRDefault="005A3BD7" w:rsidP="00A76769">
            <w:pPr>
              <w:spacing w:before="0" w:after="0" w:line="240" w:lineRule="auto"/>
              <w:ind w:firstLine="0"/>
              <w:jc w:val="right"/>
              <w:rPr>
                <w:sz w:val="24"/>
                <w:szCs w:val="24"/>
              </w:rPr>
            </w:pPr>
            <w:r w:rsidRPr="00CC0208">
              <w:rPr>
                <w:sz w:val="24"/>
                <w:szCs w:val="24"/>
              </w:rPr>
              <w:t xml:space="preserve">______________________ </w:t>
            </w:r>
          </w:p>
        </w:tc>
        <w:tc>
          <w:tcPr>
            <w:tcW w:w="6287" w:type="dxa"/>
            <w:gridSpan w:val="5"/>
          </w:tcPr>
          <w:p w:rsidR="005A3BD7" w:rsidRPr="00CC0208" w:rsidRDefault="005A3BD7" w:rsidP="00A76769">
            <w:pPr>
              <w:spacing w:before="0" w:after="0" w:line="240" w:lineRule="auto"/>
              <w:ind w:firstLine="426"/>
              <w:rPr>
                <w:color w:val="000000"/>
                <w:sz w:val="24"/>
                <w:szCs w:val="24"/>
              </w:rPr>
            </w:pPr>
          </w:p>
          <w:p w:rsidR="005A3BD7" w:rsidRPr="00CC0208" w:rsidRDefault="005A3BD7" w:rsidP="00A76769">
            <w:pPr>
              <w:spacing w:before="0" w:after="0" w:line="240" w:lineRule="auto"/>
              <w:ind w:firstLine="426"/>
              <w:rPr>
                <w:color w:val="000000"/>
                <w:sz w:val="24"/>
                <w:szCs w:val="24"/>
              </w:rPr>
            </w:pPr>
            <w:r w:rsidRPr="00CC0208">
              <w:rPr>
                <w:color w:val="000000"/>
                <w:sz w:val="24"/>
                <w:szCs w:val="24"/>
              </w:rPr>
              <w:t>Глава Пениковского сельского поселения</w:t>
            </w:r>
          </w:p>
          <w:p w:rsidR="005A3BD7" w:rsidRPr="00CC0208" w:rsidRDefault="005A3BD7" w:rsidP="00A76769">
            <w:pPr>
              <w:spacing w:before="0" w:after="0" w:line="240" w:lineRule="auto"/>
              <w:ind w:firstLine="426"/>
              <w:rPr>
                <w:color w:val="000000"/>
                <w:sz w:val="24"/>
                <w:szCs w:val="24"/>
              </w:rPr>
            </w:pPr>
          </w:p>
          <w:p w:rsidR="005A3BD7" w:rsidRPr="00CC0208" w:rsidRDefault="005A3BD7" w:rsidP="00A76769">
            <w:pPr>
              <w:spacing w:before="0" w:after="0" w:line="240" w:lineRule="auto"/>
              <w:ind w:firstLine="426"/>
              <w:rPr>
                <w:color w:val="000000"/>
                <w:sz w:val="24"/>
                <w:szCs w:val="24"/>
              </w:rPr>
            </w:pPr>
          </w:p>
          <w:p w:rsidR="005A3BD7" w:rsidRPr="00CC0208" w:rsidRDefault="005A3BD7" w:rsidP="00A76769">
            <w:pPr>
              <w:spacing w:before="0" w:after="0" w:line="240" w:lineRule="auto"/>
              <w:ind w:firstLine="426"/>
              <w:jc w:val="right"/>
              <w:rPr>
                <w:color w:val="000000"/>
                <w:sz w:val="24"/>
                <w:szCs w:val="24"/>
              </w:rPr>
            </w:pPr>
            <w:r w:rsidRPr="00CC0208">
              <w:rPr>
                <w:color w:val="000000"/>
                <w:sz w:val="24"/>
                <w:szCs w:val="24"/>
              </w:rPr>
              <w:t>_________________</w:t>
            </w:r>
            <w:r w:rsidRPr="00CC0208">
              <w:rPr>
                <w:sz w:val="24"/>
                <w:szCs w:val="24"/>
              </w:rPr>
              <w:t xml:space="preserve">В.Н. </w:t>
            </w:r>
            <w:proofErr w:type="spellStart"/>
            <w:r w:rsidRPr="00CC0208">
              <w:rPr>
                <w:sz w:val="24"/>
                <w:szCs w:val="24"/>
              </w:rPr>
              <w:t>Бородийчук</w:t>
            </w:r>
            <w:proofErr w:type="spellEnd"/>
          </w:p>
          <w:p w:rsidR="005A3BD7" w:rsidRPr="00CC0208" w:rsidRDefault="005A3BD7" w:rsidP="00A76769">
            <w:pPr>
              <w:spacing w:before="0" w:after="0" w:line="240" w:lineRule="auto"/>
              <w:ind w:firstLine="426"/>
              <w:rPr>
                <w:color w:val="000000"/>
                <w:sz w:val="24"/>
                <w:szCs w:val="24"/>
              </w:rPr>
            </w:pPr>
          </w:p>
        </w:tc>
      </w:tr>
    </w:tbl>
    <w:p w:rsidR="00776512" w:rsidRPr="00FC4D64" w:rsidRDefault="00776512" w:rsidP="00A76769">
      <w:pPr>
        <w:tabs>
          <w:tab w:val="left" w:pos="2955"/>
        </w:tabs>
        <w:spacing w:before="0" w:after="0" w:line="240" w:lineRule="auto"/>
      </w:pPr>
    </w:p>
    <w:sectPr w:rsidR="00776512" w:rsidRPr="00FC4D64" w:rsidSect="005A3BD7">
      <w:footnotePr>
        <w:numRestart w:val="eachSect"/>
      </w:footnotePr>
      <w:pgSz w:w="11907" w:h="16839" w:code="9"/>
      <w:pgMar w:top="1134" w:right="850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891" w:rsidRDefault="00921891">
      <w:pPr>
        <w:spacing w:before="0" w:after="0" w:line="240" w:lineRule="auto"/>
      </w:pPr>
      <w:r>
        <w:separator/>
      </w:r>
    </w:p>
  </w:endnote>
  <w:endnote w:type="continuationSeparator" w:id="0">
    <w:p w:rsidR="00921891" w:rsidRDefault="0092189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2E" w:rsidRDefault="0082712E">
    <w:pPr>
      <w:pStyle w:val="af7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E11128">
      <w:rPr>
        <w:noProof/>
      </w:rPr>
      <w:t>2</w:t>
    </w:r>
    <w:r>
      <w:rPr>
        <w:noProof/>
      </w:rPr>
      <w:fldChar w:fldCharType="end"/>
    </w:r>
    <w:r>
      <w:t xml:space="preserve"> из </w:t>
    </w:r>
    <w:fldSimple w:instr=" SECTIONPAGES ">
      <w:r w:rsidR="00E11128">
        <w:rPr>
          <w:noProof/>
        </w:rPr>
        <w:t>3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2E" w:rsidRDefault="0082712E">
    <w:pPr>
      <w:pStyle w:val="af7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E11128"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E11128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891" w:rsidRDefault="00921891">
      <w:pPr>
        <w:spacing w:after="0" w:line="240" w:lineRule="auto"/>
      </w:pPr>
      <w:r>
        <w:separator/>
      </w:r>
    </w:p>
  </w:footnote>
  <w:footnote w:type="continuationSeparator" w:id="0">
    <w:p w:rsidR="00921891" w:rsidRDefault="00921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2E" w:rsidRDefault="0082712E">
    <w:pPr>
      <w:pStyle w:val="af5"/>
    </w:pPr>
    <w:r>
      <w:t>Муниципальный контракт </w:t>
    </w:r>
    <w:r w:rsidR="00E11128">
      <w:t xml:space="preserve"> </w:t>
    </w:r>
    <w:r w:rsidRPr="00E11128">
      <w:t>№ -202</w:t>
    </w:r>
    <w:r w:rsidR="00E11128" w:rsidRPr="00E11128">
      <w:t>6</w:t>
    </w: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>
    <w:nsid w:val="00000002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>
    <w:nsid w:val="00000003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>
    <w:nsid w:val="00000004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>
    <w:nsid w:val="00000006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>
    <w:nsid w:val="00000007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>
    <w:nsid w:val="00000008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>
    <w:nsid w:val="00000009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>
    <w:nsid w:val="0000000A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>
    <w:nsid w:val="0000000B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>
    <w:nsid w:val="1FD02AA1"/>
    <w:multiLevelType w:val="multilevel"/>
    <w:tmpl w:val="BCC67A9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>
    <w:nsid w:val="3F590B82"/>
    <w:multiLevelType w:val="hybridMultilevel"/>
    <w:tmpl w:val="75523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3F770A"/>
    <w:multiLevelType w:val="multilevel"/>
    <w:tmpl w:val="6C62573C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  <w:sz w:val="24"/>
        <w:szCs w:val="24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13"/>
  </w:num>
  <w:num w:numId="2">
    <w:abstractNumId w:val="4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11"/>
  </w:num>
  <w:num w:numId="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SortMethod w:val="0000"/>
  <w:defaultTabStop w:val="720"/>
  <w:drawingGridHorizontalSpacing w:val="110"/>
  <w:displayHorizont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91E"/>
    <w:rsid w:val="00087D7C"/>
    <w:rsid w:val="0009436A"/>
    <w:rsid w:val="0009450F"/>
    <w:rsid w:val="000B7B16"/>
    <w:rsid w:val="000C1B6E"/>
    <w:rsid w:val="000C5F40"/>
    <w:rsid w:val="000C644B"/>
    <w:rsid w:val="000D1949"/>
    <w:rsid w:val="000D7311"/>
    <w:rsid w:val="000E095C"/>
    <w:rsid w:val="000F71E1"/>
    <w:rsid w:val="00114371"/>
    <w:rsid w:val="00114880"/>
    <w:rsid w:val="00151537"/>
    <w:rsid w:val="00154440"/>
    <w:rsid w:val="00154870"/>
    <w:rsid w:val="001555EC"/>
    <w:rsid w:val="00171F8F"/>
    <w:rsid w:val="001817EF"/>
    <w:rsid w:val="00190A2B"/>
    <w:rsid w:val="001A14E7"/>
    <w:rsid w:val="001A19B9"/>
    <w:rsid w:val="001A7F55"/>
    <w:rsid w:val="001F5E05"/>
    <w:rsid w:val="00213246"/>
    <w:rsid w:val="0022207B"/>
    <w:rsid w:val="00242133"/>
    <w:rsid w:val="002A2494"/>
    <w:rsid w:val="002A4DAB"/>
    <w:rsid w:val="002A723B"/>
    <w:rsid w:val="002B681A"/>
    <w:rsid w:val="002F0373"/>
    <w:rsid w:val="002F238A"/>
    <w:rsid w:val="002F296F"/>
    <w:rsid w:val="00327188"/>
    <w:rsid w:val="00336964"/>
    <w:rsid w:val="0034394A"/>
    <w:rsid w:val="0035202B"/>
    <w:rsid w:val="00354353"/>
    <w:rsid w:val="00356CC6"/>
    <w:rsid w:val="003674A1"/>
    <w:rsid w:val="003700FD"/>
    <w:rsid w:val="003B0846"/>
    <w:rsid w:val="003B2684"/>
    <w:rsid w:val="003B66D3"/>
    <w:rsid w:val="003D40A1"/>
    <w:rsid w:val="003F0778"/>
    <w:rsid w:val="003F641E"/>
    <w:rsid w:val="00400336"/>
    <w:rsid w:val="004005C0"/>
    <w:rsid w:val="004030DB"/>
    <w:rsid w:val="00420B47"/>
    <w:rsid w:val="004721DC"/>
    <w:rsid w:val="00477AF6"/>
    <w:rsid w:val="004B4B98"/>
    <w:rsid w:val="004E56AE"/>
    <w:rsid w:val="004E6B86"/>
    <w:rsid w:val="004F3DFE"/>
    <w:rsid w:val="005016E9"/>
    <w:rsid w:val="00514A8A"/>
    <w:rsid w:val="00525EBA"/>
    <w:rsid w:val="00530E96"/>
    <w:rsid w:val="005322AC"/>
    <w:rsid w:val="00534242"/>
    <w:rsid w:val="00572289"/>
    <w:rsid w:val="005A3BD7"/>
    <w:rsid w:val="005E0198"/>
    <w:rsid w:val="005E6CAA"/>
    <w:rsid w:val="006046C8"/>
    <w:rsid w:val="00616C73"/>
    <w:rsid w:val="006237CB"/>
    <w:rsid w:val="00650ADD"/>
    <w:rsid w:val="0065242B"/>
    <w:rsid w:val="0065568C"/>
    <w:rsid w:val="0065706B"/>
    <w:rsid w:val="00674468"/>
    <w:rsid w:val="006810C9"/>
    <w:rsid w:val="006A4349"/>
    <w:rsid w:val="006A4727"/>
    <w:rsid w:val="006B085F"/>
    <w:rsid w:val="006B2E30"/>
    <w:rsid w:val="006C6FB0"/>
    <w:rsid w:val="006D30EC"/>
    <w:rsid w:val="006D3BEB"/>
    <w:rsid w:val="006D596A"/>
    <w:rsid w:val="006E71F0"/>
    <w:rsid w:val="00713B5A"/>
    <w:rsid w:val="007579AA"/>
    <w:rsid w:val="00761479"/>
    <w:rsid w:val="00776512"/>
    <w:rsid w:val="007A2FBB"/>
    <w:rsid w:val="007A4543"/>
    <w:rsid w:val="007C6485"/>
    <w:rsid w:val="007E5C23"/>
    <w:rsid w:val="007E5F59"/>
    <w:rsid w:val="007F1511"/>
    <w:rsid w:val="00804006"/>
    <w:rsid w:val="0082712E"/>
    <w:rsid w:val="00830A98"/>
    <w:rsid w:val="0083217D"/>
    <w:rsid w:val="0084207F"/>
    <w:rsid w:val="00842EBB"/>
    <w:rsid w:val="00850888"/>
    <w:rsid w:val="00866FD6"/>
    <w:rsid w:val="008A1895"/>
    <w:rsid w:val="008B2066"/>
    <w:rsid w:val="008C3406"/>
    <w:rsid w:val="008C3C79"/>
    <w:rsid w:val="008E1407"/>
    <w:rsid w:val="008E593D"/>
    <w:rsid w:val="008F730F"/>
    <w:rsid w:val="00905D4D"/>
    <w:rsid w:val="009153A3"/>
    <w:rsid w:val="00921891"/>
    <w:rsid w:val="00926571"/>
    <w:rsid w:val="00933505"/>
    <w:rsid w:val="00955C32"/>
    <w:rsid w:val="00964C3F"/>
    <w:rsid w:val="009663A3"/>
    <w:rsid w:val="009748B8"/>
    <w:rsid w:val="00994576"/>
    <w:rsid w:val="00996CD1"/>
    <w:rsid w:val="009A3C6B"/>
    <w:rsid w:val="009B243B"/>
    <w:rsid w:val="009B77C0"/>
    <w:rsid w:val="009C4072"/>
    <w:rsid w:val="009D5317"/>
    <w:rsid w:val="009D555C"/>
    <w:rsid w:val="009E4F40"/>
    <w:rsid w:val="009E6E9C"/>
    <w:rsid w:val="00A06087"/>
    <w:rsid w:val="00A114E9"/>
    <w:rsid w:val="00A17B83"/>
    <w:rsid w:val="00A35F99"/>
    <w:rsid w:val="00A62733"/>
    <w:rsid w:val="00A7597B"/>
    <w:rsid w:val="00A76769"/>
    <w:rsid w:val="00A83477"/>
    <w:rsid w:val="00A920AD"/>
    <w:rsid w:val="00AD4C9D"/>
    <w:rsid w:val="00AD61C3"/>
    <w:rsid w:val="00AE1FEE"/>
    <w:rsid w:val="00B1191E"/>
    <w:rsid w:val="00B217B4"/>
    <w:rsid w:val="00B35928"/>
    <w:rsid w:val="00B63C98"/>
    <w:rsid w:val="00B71ACF"/>
    <w:rsid w:val="00B80337"/>
    <w:rsid w:val="00BB33D5"/>
    <w:rsid w:val="00BB5AB1"/>
    <w:rsid w:val="00BB6DBD"/>
    <w:rsid w:val="00BE60BE"/>
    <w:rsid w:val="00BF3C85"/>
    <w:rsid w:val="00BF7FB6"/>
    <w:rsid w:val="00C065F7"/>
    <w:rsid w:val="00C12DB0"/>
    <w:rsid w:val="00C416EF"/>
    <w:rsid w:val="00C45E61"/>
    <w:rsid w:val="00C5169A"/>
    <w:rsid w:val="00C53FF5"/>
    <w:rsid w:val="00C74B5A"/>
    <w:rsid w:val="00C81CC5"/>
    <w:rsid w:val="00C859C4"/>
    <w:rsid w:val="00C95344"/>
    <w:rsid w:val="00C96A66"/>
    <w:rsid w:val="00CB5CFA"/>
    <w:rsid w:val="00CC0208"/>
    <w:rsid w:val="00CE6C8C"/>
    <w:rsid w:val="00CE7393"/>
    <w:rsid w:val="00CF7423"/>
    <w:rsid w:val="00D077C4"/>
    <w:rsid w:val="00D1121E"/>
    <w:rsid w:val="00D161E9"/>
    <w:rsid w:val="00D4207C"/>
    <w:rsid w:val="00D67E34"/>
    <w:rsid w:val="00D86621"/>
    <w:rsid w:val="00D95315"/>
    <w:rsid w:val="00DA440A"/>
    <w:rsid w:val="00DA46DE"/>
    <w:rsid w:val="00DB594B"/>
    <w:rsid w:val="00DF59F9"/>
    <w:rsid w:val="00E03C61"/>
    <w:rsid w:val="00E10D02"/>
    <w:rsid w:val="00E11128"/>
    <w:rsid w:val="00E11A64"/>
    <w:rsid w:val="00E213B0"/>
    <w:rsid w:val="00E3079E"/>
    <w:rsid w:val="00E435F6"/>
    <w:rsid w:val="00E60CAC"/>
    <w:rsid w:val="00E6266C"/>
    <w:rsid w:val="00E819B3"/>
    <w:rsid w:val="00EC5AB4"/>
    <w:rsid w:val="00EC79EE"/>
    <w:rsid w:val="00ED4A77"/>
    <w:rsid w:val="00EE616D"/>
    <w:rsid w:val="00EF23D0"/>
    <w:rsid w:val="00F14AE8"/>
    <w:rsid w:val="00F52153"/>
    <w:rsid w:val="00F5717F"/>
    <w:rsid w:val="00F958C7"/>
    <w:rsid w:val="00F973FA"/>
    <w:rsid w:val="00FA2F8D"/>
    <w:rsid w:val="00FA5A25"/>
    <w:rsid w:val="00FC4D64"/>
    <w:rsid w:val="00FC4EC5"/>
    <w:rsid w:val="00FC70A8"/>
    <w:rsid w:val="00FD1F3C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39" w:unhideWhenUsed="0" w:qFormat="1"/>
    <w:lsdException w:name="caption" w:semiHidden="0" w:uiPriority="35" w:unhideWhenUsed="0" w:qFormat="1"/>
    <w:lsdException w:name="footnote reference" w:semiHidden="0" w:uiPriority="39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ind w:firstLine="0"/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ind w:firstLine="0"/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ind w:firstLine="0"/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ind w:firstLine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ind w:firstLine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ind w:firstLine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ind w:firstLine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ind w:firstLine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link w:val="heading1normalunnumbered"/>
    <w:uiPriority w:val="9"/>
    <w:rsid w:val="00B32490"/>
    <w:rPr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FB784E"/>
    <w:rPr>
      <w:bCs/>
      <w:sz w:val="22"/>
      <w:szCs w:val="26"/>
    </w:rPr>
  </w:style>
  <w:style w:type="character" w:customStyle="1" w:styleId="30">
    <w:name w:val="Заголовок 3 Знак"/>
    <w:link w:val="3"/>
    <w:uiPriority w:val="9"/>
    <w:rsid w:val="002C64AF"/>
    <w:rPr>
      <w:bCs/>
      <w:sz w:val="22"/>
      <w:szCs w:val="22"/>
    </w:rPr>
  </w:style>
  <w:style w:type="character" w:customStyle="1" w:styleId="40">
    <w:name w:val="Заголовок 4 Знак"/>
    <w:link w:val="4"/>
    <w:uiPriority w:val="9"/>
    <w:rsid w:val="002C64AF"/>
    <w:rPr>
      <w:bCs/>
      <w:iCs/>
      <w:sz w:val="22"/>
      <w:szCs w:val="22"/>
    </w:rPr>
  </w:style>
  <w:style w:type="character" w:customStyle="1" w:styleId="50">
    <w:name w:val="Заголовок 5 Знак"/>
    <w:link w:val="5"/>
    <w:uiPriority w:val="9"/>
    <w:rsid w:val="002C64AF"/>
    <w:rPr>
      <w:sz w:val="22"/>
      <w:szCs w:val="22"/>
    </w:rPr>
  </w:style>
  <w:style w:type="character" w:customStyle="1" w:styleId="60">
    <w:name w:val="Заголовок 6 Знак"/>
    <w:link w:val="6"/>
    <w:uiPriority w:val="9"/>
    <w:rsid w:val="0098229F"/>
    <w:rPr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uiPriority w:val="9"/>
    <w:rsid w:val="0098229F"/>
    <w:rPr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uiPriority w:val="9"/>
    <w:rsid w:val="0098229F"/>
    <w:rPr>
      <w:color w:val="4F81BD"/>
      <w:sz w:val="22"/>
    </w:rPr>
  </w:style>
  <w:style w:type="character" w:customStyle="1" w:styleId="90">
    <w:name w:val="Заголовок 9 Знак"/>
    <w:link w:val="9"/>
    <w:uiPriority w:val="9"/>
    <w:rsid w:val="0098229F"/>
    <w:rPr>
      <w:i/>
      <w:iCs/>
      <w:color w:val="404040"/>
      <w:sz w:val="22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11">
    <w:name w:val="Название1"/>
    <w:aliases w:val="Текст сноски Знак"/>
    <w:basedOn w:val="a"/>
    <w:next w:val="a"/>
    <w:link w:val="a4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4">
    <w:name w:val="Название Знак"/>
    <w:aliases w:val="Текст сноски Знак Знак"/>
    <w:link w:val="11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6">
    <w:name w:val="Подзаголовок Знак"/>
    <w:link w:val="a5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7">
    <w:name w:val="Strong"/>
    <w:uiPriority w:val="22"/>
    <w:qFormat/>
    <w:rsid w:val="0098229F"/>
    <w:rPr>
      <w:b/>
      <w:bCs/>
    </w:rPr>
  </w:style>
  <w:style w:type="character" w:styleId="a8">
    <w:name w:val="Emphasis"/>
    <w:uiPriority w:val="20"/>
    <w:qFormat/>
    <w:rsid w:val="0098229F"/>
    <w:rPr>
      <w:i/>
      <w:iCs/>
    </w:rPr>
  </w:style>
  <w:style w:type="paragraph" w:styleId="a9">
    <w:name w:val="No Spacing"/>
    <w:uiPriority w:val="1"/>
    <w:qFormat/>
    <w:rsid w:val="0098229F"/>
    <w:rPr>
      <w:sz w:val="22"/>
      <w:szCs w:val="22"/>
    </w:rPr>
  </w:style>
  <w:style w:type="paragraph" w:styleId="aa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link w:val="Warning"/>
    <w:uiPriority w:val="29"/>
    <w:rsid w:val="0098229F"/>
    <w:rPr>
      <w:i/>
      <w:iCs/>
      <w:color w:val="000000"/>
    </w:rPr>
  </w:style>
  <w:style w:type="paragraph" w:styleId="ab">
    <w:name w:val="Intense Quote"/>
    <w:basedOn w:val="a"/>
    <w:next w:val="a"/>
    <w:link w:val="ac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c">
    <w:name w:val="Выделенная цитата Знак"/>
    <w:link w:val="ab"/>
    <w:uiPriority w:val="30"/>
    <w:rsid w:val="0098229F"/>
    <w:rPr>
      <w:b/>
      <w:bCs/>
      <w:i/>
      <w:iCs/>
      <w:color w:val="4F81BD"/>
    </w:rPr>
  </w:style>
  <w:style w:type="character" w:styleId="ad">
    <w:name w:val="Subtle Emphasis"/>
    <w:uiPriority w:val="19"/>
    <w:qFormat/>
    <w:rsid w:val="0098229F"/>
    <w:rPr>
      <w:i/>
      <w:iCs/>
      <w:color w:val="808080"/>
    </w:rPr>
  </w:style>
  <w:style w:type="character" w:styleId="ae">
    <w:name w:val="Intense Emphasis"/>
    <w:uiPriority w:val="21"/>
    <w:qFormat/>
    <w:rsid w:val="0098229F"/>
    <w:rPr>
      <w:b/>
      <w:bCs/>
      <w:i/>
      <w:iCs/>
      <w:color w:val="4F81BD"/>
    </w:rPr>
  </w:style>
  <w:style w:type="character" w:styleId="af">
    <w:name w:val="Subtle Reference"/>
    <w:uiPriority w:val="31"/>
    <w:qFormat/>
    <w:rsid w:val="0098229F"/>
    <w:rPr>
      <w:smallCaps/>
      <w:color w:val="C0504D"/>
      <w:u w:val="single"/>
    </w:rPr>
  </w:style>
  <w:style w:type="character" w:styleId="af0">
    <w:name w:val="Intense Reference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1">
    <w:name w:val="Book Title"/>
    <w:uiPriority w:val="33"/>
    <w:qFormat/>
    <w:rsid w:val="0098229F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3">
    <w:name w:val="Document Map"/>
    <w:basedOn w:val="a"/>
    <w:link w:val="af4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link w:val="af3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5">
    <w:name w:val="header"/>
    <w:basedOn w:val="a"/>
    <w:link w:val="af6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6">
    <w:name w:val="Верхний колонтитул Знак"/>
    <w:link w:val="af5"/>
    <w:uiPriority w:val="99"/>
    <w:rsid w:val="00256A2F"/>
    <w:rPr>
      <w:rFonts w:ascii="Times New Roman" w:hAnsi="Times New Roman"/>
      <w:sz w:val="16"/>
      <w:lang w:val="ru-RU"/>
    </w:rPr>
  </w:style>
  <w:style w:type="paragraph" w:styleId="af7">
    <w:name w:val="footer"/>
    <w:basedOn w:val="a"/>
    <w:link w:val="af8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8">
    <w:name w:val="Нижний колонтитул Знак"/>
    <w:link w:val="af7"/>
    <w:uiPriority w:val="99"/>
    <w:rsid w:val="00256A2F"/>
    <w:rPr>
      <w:rFonts w:ascii="Times New Roman" w:hAnsi="Times New Roman"/>
      <w:sz w:val="16"/>
      <w:lang w:val="ru-RU"/>
    </w:rPr>
  </w:style>
  <w:style w:type="character" w:styleId="af9">
    <w:name w:val="footnote reference"/>
    <w:rsid w:val="00F06394"/>
    <w:rPr>
      <w:vertAlign w:val="superscript"/>
    </w:rPr>
  </w:style>
  <w:style w:type="paragraph" w:styleId="afa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a"/>
    <w:rsid w:val="00F06394"/>
    <w:pPr>
      <w:spacing w:line="216" w:lineRule="auto"/>
    </w:pPr>
    <w:rPr>
      <w:sz w:val="20"/>
      <w:szCs w:val="20"/>
    </w:rPr>
  </w:style>
  <w:style w:type="character" w:styleId="afb">
    <w:name w:val="Hyperlink"/>
    <w:uiPriority w:val="99"/>
    <w:unhideWhenUsed/>
    <w:rsid w:val="00A83477"/>
    <w:rPr>
      <w:color w:val="0000FF"/>
      <w:u w:val="single"/>
    </w:rPr>
  </w:style>
  <w:style w:type="table" w:styleId="afc">
    <w:name w:val="Table Grid"/>
    <w:basedOn w:val="a1"/>
    <w:uiPriority w:val="59"/>
    <w:rsid w:val="00830A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Balloon Text"/>
    <w:basedOn w:val="a"/>
    <w:link w:val="afe"/>
    <w:uiPriority w:val="99"/>
    <w:semiHidden/>
    <w:unhideWhenUsed/>
    <w:rsid w:val="00D077C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uiPriority w:val="99"/>
    <w:semiHidden/>
    <w:rsid w:val="00D077C4"/>
    <w:rPr>
      <w:rFonts w:ascii="Tahoma" w:hAnsi="Tahoma" w:cs="Tahoma"/>
      <w:sz w:val="16"/>
      <w:szCs w:val="16"/>
    </w:rPr>
  </w:style>
  <w:style w:type="paragraph" w:styleId="aff">
    <w:name w:val="Body Text Indent"/>
    <w:basedOn w:val="a"/>
    <w:link w:val="aff0"/>
    <w:rsid w:val="00EF23D0"/>
    <w:pPr>
      <w:spacing w:before="0" w:line="240" w:lineRule="auto"/>
      <w:ind w:left="283" w:firstLine="0"/>
      <w:jc w:val="left"/>
    </w:pPr>
    <w:rPr>
      <w:sz w:val="24"/>
      <w:szCs w:val="24"/>
    </w:rPr>
  </w:style>
  <w:style w:type="character" w:customStyle="1" w:styleId="aff0">
    <w:name w:val="Основной текст с отступом Знак"/>
    <w:link w:val="aff"/>
    <w:rsid w:val="00EF23D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39" w:unhideWhenUsed="0" w:qFormat="1"/>
    <w:lsdException w:name="caption" w:semiHidden="0" w:uiPriority="35" w:unhideWhenUsed="0" w:qFormat="1"/>
    <w:lsdException w:name="footnote reference" w:semiHidden="0" w:uiPriority="39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ind w:firstLine="0"/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ind w:firstLine="0"/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ind w:firstLine="0"/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ind w:firstLine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ind w:firstLine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ind w:firstLine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ind w:firstLine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ind w:firstLine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link w:val="heading1normalunnumbered"/>
    <w:uiPriority w:val="9"/>
    <w:rsid w:val="00B32490"/>
    <w:rPr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FB784E"/>
    <w:rPr>
      <w:bCs/>
      <w:sz w:val="22"/>
      <w:szCs w:val="26"/>
    </w:rPr>
  </w:style>
  <w:style w:type="character" w:customStyle="1" w:styleId="30">
    <w:name w:val="Заголовок 3 Знак"/>
    <w:link w:val="3"/>
    <w:uiPriority w:val="9"/>
    <w:rsid w:val="002C64AF"/>
    <w:rPr>
      <w:bCs/>
      <w:sz w:val="22"/>
      <w:szCs w:val="22"/>
    </w:rPr>
  </w:style>
  <w:style w:type="character" w:customStyle="1" w:styleId="40">
    <w:name w:val="Заголовок 4 Знак"/>
    <w:link w:val="4"/>
    <w:uiPriority w:val="9"/>
    <w:rsid w:val="002C64AF"/>
    <w:rPr>
      <w:bCs/>
      <w:iCs/>
      <w:sz w:val="22"/>
      <w:szCs w:val="22"/>
    </w:rPr>
  </w:style>
  <w:style w:type="character" w:customStyle="1" w:styleId="50">
    <w:name w:val="Заголовок 5 Знак"/>
    <w:link w:val="5"/>
    <w:uiPriority w:val="9"/>
    <w:rsid w:val="002C64AF"/>
    <w:rPr>
      <w:sz w:val="22"/>
      <w:szCs w:val="22"/>
    </w:rPr>
  </w:style>
  <w:style w:type="character" w:customStyle="1" w:styleId="60">
    <w:name w:val="Заголовок 6 Знак"/>
    <w:link w:val="6"/>
    <w:uiPriority w:val="9"/>
    <w:rsid w:val="0098229F"/>
    <w:rPr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uiPriority w:val="9"/>
    <w:rsid w:val="0098229F"/>
    <w:rPr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uiPriority w:val="9"/>
    <w:rsid w:val="0098229F"/>
    <w:rPr>
      <w:color w:val="4F81BD"/>
      <w:sz w:val="22"/>
    </w:rPr>
  </w:style>
  <w:style w:type="character" w:customStyle="1" w:styleId="90">
    <w:name w:val="Заголовок 9 Знак"/>
    <w:link w:val="9"/>
    <w:uiPriority w:val="9"/>
    <w:rsid w:val="0098229F"/>
    <w:rPr>
      <w:i/>
      <w:iCs/>
      <w:color w:val="404040"/>
      <w:sz w:val="22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11">
    <w:name w:val="Название1"/>
    <w:aliases w:val="Текст сноски Знак"/>
    <w:basedOn w:val="a"/>
    <w:next w:val="a"/>
    <w:link w:val="a4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4">
    <w:name w:val="Название Знак"/>
    <w:aliases w:val="Текст сноски Знак Знак"/>
    <w:link w:val="11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6">
    <w:name w:val="Подзаголовок Знак"/>
    <w:link w:val="a5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7">
    <w:name w:val="Strong"/>
    <w:uiPriority w:val="22"/>
    <w:qFormat/>
    <w:rsid w:val="0098229F"/>
    <w:rPr>
      <w:b/>
      <w:bCs/>
    </w:rPr>
  </w:style>
  <w:style w:type="character" w:styleId="a8">
    <w:name w:val="Emphasis"/>
    <w:uiPriority w:val="20"/>
    <w:qFormat/>
    <w:rsid w:val="0098229F"/>
    <w:rPr>
      <w:i/>
      <w:iCs/>
    </w:rPr>
  </w:style>
  <w:style w:type="paragraph" w:styleId="a9">
    <w:name w:val="No Spacing"/>
    <w:uiPriority w:val="1"/>
    <w:qFormat/>
    <w:rsid w:val="0098229F"/>
    <w:rPr>
      <w:sz w:val="22"/>
      <w:szCs w:val="22"/>
    </w:rPr>
  </w:style>
  <w:style w:type="paragraph" w:styleId="aa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link w:val="Warning"/>
    <w:uiPriority w:val="29"/>
    <w:rsid w:val="0098229F"/>
    <w:rPr>
      <w:i/>
      <w:iCs/>
      <w:color w:val="000000"/>
    </w:rPr>
  </w:style>
  <w:style w:type="paragraph" w:styleId="ab">
    <w:name w:val="Intense Quote"/>
    <w:basedOn w:val="a"/>
    <w:next w:val="a"/>
    <w:link w:val="ac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c">
    <w:name w:val="Выделенная цитата Знак"/>
    <w:link w:val="ab"/>
    <w:uiPriority w:val="30"/>
    <w:rsid w:val="0098229F"/>
    <w:rPr>
      <w:b/>
      <w:bCs/>
      <w:i/>
      <w:iCs/>
      <w:color w:val="4F81BD"/>
    </w:rPr>
  </w:style>
  <w:style w:type="character" w:styleId="ad">
    <w:name w:val="Subtle Emphasis"/>
    <w:uiPriority w:val="19"/>
    <w:qFormat/>
    <w:rsid w:val="0098229F"/>
    <w:rPr>
      <w:i/>
      <w:iCs/>
      <w:color w:val="808080"/>
    </w:rPr>
  </w:style>
  <w:style w:type="character" w:styleId="ae">
    <w:name w:val="Intense Emphasis"/>
    <w:uiPriority w:val="21"/>
    <w:qFormat/>
    <w:rsid w:val="0098229F"/>
    <w:rPr>
      <w:b/>
      <w:bCs/>
      <w:i/>
      <w:iCs/>
      <w:color w:val="4F81BD"/>
    </w:rPr>
  </w:style>
  <w:style w:type="character" w:styleId="af">
    <w:name w:val="Subtle Reference"/>
    <w:uiPriority w:val="31"/>
    <w:qFormat/>
    <w:rsid w:val="0098229F"/>
    <w:rPr>
      <w:smallCaps/>
      <w:color w:val="C0504D"/>
      <w:u w:val="single"/>
    </w:rPr>
  </w:style>
  <w:style w:type="character" w:styleId="af0">
    <w:name w:val="Intense Reference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1">
    <w:name w:val="Book Title"/>
    <w:uiPriority w:val="33"/>
    <w:qFormat/>
    <w:rsid w:val="0098229F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3">
    <w:name w:val="Document Map"/>
    <w:basedOn w:val="a"/>
    <w:link w:val="af4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link w:val="af3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5">
    <w:name w:val="header"/>
    <w:basedOn w:val="a"/>
    <w:link w:val="af6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6">
    <w:name w:val="Верхний колонтитул Знак"/>
    <w:link w:val="af5"/>
    <w:uiPriority w:val="99"/>
    <w:rsid w:val="00256A2F"/>
    <w:rPr>
      <w:rFonts w:ascii="Times New Roman" w:hAnsi="Times New Roman"/>
      <w:sz w:val="16"/>
      <w:lang w:val="ru-RU"/>
    </w:rPr>
  </w:style>
  <w:style w:type="paragraph" w:styleId="af7">
    <w:name w:val="footer"/>
    <w:basedOn w:val="a"/>
    <w:link w:val="af8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8">
    <w:name w:val="Нижний колонтитул Знак"/>
    <w:link w:val="af7"/>
    <w:uiPriority w:val="99"/>
    <w:rsid w:val="00256A2F"/>
    <w:rPr>
      <w:rFonts w:ascii="Times New Roman" w:hAnsi="Times New Roman"/>
      <w:sz w:val="16"/>
      <w:lang w:val="ru-RU"/>
    </w:rPr>
  </w:style>
  <w:style w:type="character" w:styleId="af9">
    <w:name w:val="footnote reference"/>
    <w:rsid w:val="00F06394"/>
    <w:rPr>
      <w:vertAlign w:val="superscript"/>
    </w:rPr>
  </w:style>
  <w:style w:type="paragraph" w:styleId="afa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a"/>
    <w:rsid w:val="00F06394"/>
    <w:pPr>
      <w:spacing w:line="216" w:lineRule="auto"/>
    </w:pPr>
    <w:rPr>
      <w:sz w:val="20"/>
      <w:szCs w:val="20"/>
    </w:rPr>
  </w:style>
  <w:style w:type="character" w:styleId="afb">
    <w:name w:val="Hyperlink"/>
    <w:uiPriority w:val="99"/>
    <w:unhideWhenUsed/>
    <w:rsid w:val="00A83477"/>
    <w:rPr>
      <w:color w:val="0000FF"/>
      <w:u w:val="single"/>
    </w:rPr>
  </w:style>
  <w:style w:type="table" w:styleId="afc">
    <w:name w:val="Table Grid"/>
    <w:basedOn w:val="a1"/>
    <w:uiPriority w:val="59"/>
    <w:rsid w:val="00830A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Balloon Text"/>
    <w:basedOn w:val="a"/>
    <w:link w:val="afe"/>
    <w:uiPriority w:val="99"/>
    <w:semiHidden/>
    <w:unhideWhenUsed/>
    <w:rsid w:val="00D077C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uiPriority w:val="99"/>
    <w:semiHidden/>
    <w:rsid w:val="00D077C4"/>
    <w:rPr>
      <w:rFonts w:ascii="Tahoma" w:hAnsi="Tahoma" w:cs="Tahoma"/>
      <w:sz w:val="16"/>
      <w:szCs w:val="16"/>
    </w:rPr>
  </w:style>
  <w:style w:type="paragraph" w:styleId="aff">
    <w:name w:val="Body Text Indent"/>
    <w:basedOn w:val="a"/>
    <w:link w:val="aff0"/>
    <w:rsid w:val="00EF23D0"/>
    <w:pPr>
      <w:spacing w:before="0" w:line="240" w:lineRule="auto"/>
      <w:ind w:left="283" w:firstLine="0"/>
      <w:jc w:val="left"/>
    </w:pPr>
    <w:rPr>
      <w:sz w:val="24"/>
      <w:szCs w:val="24"/>
    </w:rPr>
  </w:style>
  <w:style w:type="character" w:customStyle="1" w:styleId="aff0">
    <w:name w:val="Основной текст с отступом Знак"/>
    <w:link w:val="aff"/>
    <w:rsid w:val="00EF23D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4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92F67-FA82-4869-B388-2A61710BB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987</Words>
  <Characters>6883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 на поставку товара для муниципальных нужд №____</vt:lpstr>
    </vt:vector>
  </TitlesOfParts>
  <Company>Grizli777</Company>
  <LinksUpToDate>false</LinksUpToDate>
  <CharactersWithSpaces>7855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 на поставку товара для муниципальных нужд №____</dc:title>
  <dc:subject/>
  <dc:creator>Зам</dc:creator>
  <cp:keywords/>
  <cp:lastModifiedBy>peniki.zakupki@outlook.com</cp:lastModifiedBy>
  <cp:revision>3</cp:revision>
  <cp:lastPrinted>2024-11-21T09:23:00Z</cp:lastPrinted>
  <dcterms:created xsi:type="dcterms:W3CDTF">2026-11-03T13:07:00Z</dcterms:created>
  <dcterms:modified xsi:type="dcterms:W3CDTF">2026-11-05T09:28:00Z</dcterms:modified>
</cp:coreProperties>
</file>