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683C7C4F"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E30BEA">
        <w:rPr>
          <w:rFonts w:ascii="Times New Roman" w:eastAsia="Times New Roman" w:hAnsi="Times New Roman" w:cs="Times New Roman"/>
          <w:b/>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r w:rsidRPr="00967BB6">
        <w:rPr>
          <w:rFonts w:ascii="Times New Roman" w:eastAsia="Times New Roman" w:hAnsi="Times New Roman" w:cs="Times New Roman"/>
          <w:bCs/>
          <w:kern w:val="0"/>
          <w:lang w:eastAsia="x-none"/>
          <w14:ligatures w14:val="none"/>
        </w:rPr>
        <w:t>, далее именуемое "Заказчик", в лице директора Петрова Олега Анатольевича, действующего на осно</w:t>
      </w:r>
      <w:r w:rsidR="00BD7516">
        <w:rPr>
          <w:rFonts w:ascii="Times New Roman" w:eastAsia="Times New Roman" w:hAnsi="Times New Roman" w:cs="Times New Roman"/>
          <w:bCs/>
          <w:kern w:val="0"/>
          <w:lang w:eastAsia="x-none"/>
          <w14:ligatures w14:val="none"/>
        </w:rPr>
        <w:t xml:space="preserve">вании Устава, с одной стороны </w:t>
      </w:r>
      <w:r w:rsidR="00BD7516" w:rsidRPr="00E15A68">
        <w:rPr>
          <w:rFonts w:ascii="Times New Roman" w:eastAsia="Times New Roman" w:hAnsi="Times New Roman" w:cs="Times New Roman"/>
          <w:bCs/>
          <w:kern w:val="0"/>
          <w:highlight w:val="yellow"/>
          <w:lang w:eastAsia="x-none"/>
          <w14:ligatures w14:val="none"/>
        </w:rPr>
        <w:t>и __________,</w:t>
      </w:r>
      <w:r w:rsidR="00BD7516" w:rsidRPr="00E15A68">
        <w:rPr>
          <w:highlight w:val="yellow"/>
        </w:rPr>
        <w:t xml:space="preserve"> </w:t>
      </w:r>
      <w:r w:rsidR="00BD7516" w:rsidRPr="00E15A68">
        <w:rPr>
          <w:rFonts w:ascii="Times New Roman" w:eastAsia="Times New Roman" w:hAnsi="Times New Roman" w:cs="Times New Roman"/>
          <w:bCs/>
          <w:kern w:val="0"/>
          <w:highlight w:val="yellow"/>
          <w:lang w:eastAsia="x-none"/>
          <w14:ligatures w14:val="none"/>
        </w:rPr>
        <w:t>далее именуемое "Поставщик" в л</w:t>
      </w:r>
      <w:r w:rsidR="00A2257D">
        <w:rPr>
          <w:rFonts w:ascii="Times New Roman" w:eastAsia="Times New Roman" w:hAnsi="Times New Roman" w:cs="Times New Roman"/>
          <w:bCs/>
          <w:kern w:val="0"/>
          <w:highlight w:val="yellow"/>
          <w:lang w:eastAsia="x-none"/>
          <w14:ligatures w14:val="none"/>
        </w:rPr>
        <w:t xml:space="preserve">ице ________________, </w:t>
      </w:r>
      <w:proofErr w:type="spellStart"/>
      <w:r w:rsidR="00A2257D">
        <w:rPr>
          <w:rFonts w:ascii="Times New Roman" w:eastAsia="Times New Roman" w:hAnsi="Times New Roman" w:cs="Times New Roman"/>
          <w:bCs/>
          <w:kern w:val="0"/>
          <w:highlight w:val="yellow"/>
          <w:lang w:eastAsia="x-none"/>
          <w14:ligatures w14:val="none"/>
        </w:rPr>
        <w:t>действующ</w:t>
      </w:r>
      <w:proofErr w:type="spellEnd"/>
      <w:r w:rsidR="00A2257D">
        <w:rPr>
          <w:rFonts w:ascii="Times New Roman" w:eastAsia="Times New Roman" w:hAnsi="Times New Roman" w:cs="Times New Roman"/>
          <w:bCs/>
          <w:kern w:val="0"/>
          <w:highlight w:val="yellow"/>
          <w:lang w:eastAsia="x-none"/>
          <w14:ligatures w14:val="none"/>
        </w:rPr>
        <w:t>__</w:t>
      </w:r>
      <w:r w:rsidR="00BD7516">
        <w:rPr>
          <w:rFonts w:ascii="Times New Roman" w:eastAsia="Times New Roman" w:hAnsi="Times New Roman" w:cs="Times New Roman"/>
          <w:bCs/>
          <w:kern w:val="0"/>
          <w:highlight w:val="yellow"/>
          <w:lang w:eastAsia="x-none"/>
          <w14:ligatures w14:val="none"/>
        </w:rPr>
        <w:t xml:space="preserve"> на основании ________________</w:t>
      </w:r>
      <w:r w:rsidRPr="00967BB6">
        <w:rPr>
          <w:rFonts w:ascii="Times New Roman" w:eastAsia="Times New Roman" w:hAnsi="Times New Roman" w:cs="Times New Roman"/>
          <w:bCs/>
          <w:kern w:val="0"/>
          <w:lang w:eastAsia="x-none"/>
          <w14:ligatures w14:val="none"/>
        </w:rPr>
        <w:t>,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368748B6"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843EA5">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0D9AC3CC" w:rsid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2CBE940D" w:rsidR="00967BB6" w:rsidRPr="00967BB6" w:rsidRDefault="00F61A6F"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Pr>
          <w:rFonts w:ascii="Times New Roman" w:eastAsia="Times New Roman" w:hAnsi="Times New Roman" w:cs="Times New Roman"/>
          <w:bCs/>
          <w:kern w:val="0"/>
          <w:lang w:eastAsia="x-none"/>
          <w14:ligatures w14:val="none"/>
        </w:rPr>
        <w:t>1.</w:t>
      </w:r>
      <w:r w:rsidR="001C5A63">
        <w:rPr>
          <w:rFonts w:ascii="Times New Roman" w:eastAsia="Times New Roman" w:hAnsi="Times New Roman" w:cs="Times New Roman"/>
          <w:bCs/>
          <w:kern w:val="0"/>
          <w:lang w:eastAsia="x-none"/>
          <w14:ligatures w14:val="none"/>
        </w:rPr>
        <w:t>4</w:t>
      </w:r>
      <w:r w:rsidR="00967BB6" w:rsidRPr="00967BB6">
        <w:rPr>
          <w:rFonts w:ascii="Times New Roman" w:eastAsia="Times New Roman" w:hAnsi="Times New Roman" w:cs="Times New Roman"/>
          <w:bCs/>
          <w:kern w:val="0"/>
          <w:lang w:eastAsia="x-none"/>
          <w14:ligatures w14:val="none"/>
        </w:rPr>
        <w:t>. Идентификационный код закупки 2</w:t>
      </w:r>
      <w:r w:rsidR="00C10FD8">
        <w:rPr>
          <w:rFonts w:ascii="Times New Roman" w:eastAsia="Times New Roman" w:hAnsi="Times New Roman" w:cs="Times New Roman"/>
          <w:bCs/>
          <w:kern w:val="0"/>
          <w:lang w:eastAsia="x-none"/>
          <w14:ligatures w14:val="none"/>
        </w:rPr>
        <w:t>6</w:t>
      </w:r>
      <w:r w:rsidR="00967BB6" w:rsidRPr="00967BB6">
        <w:rPr>
          <w:rFonts w:ascii="Times New Roman" w:eastAsia="Times New Roman" w:hAnsi="Times New Roman" w:cs="Times New Roman"/>
          <w:bCs/>
          <w:kern w:val="0"/>
          <w:lang w:eastAsia="x-none"/>
          <w14:ligatures w14:val="none"/>
        </w:rPr>
        <w:t>34703117592470301001000</w:t>
      </w:r>
      <w:r w:rsidR="00D93B36">
        <w:rPr>
          <w:rFonts w:ascii="Times New Roman" w:eastAsia="Times New Roman" w:hAnsi="Times New Roman" w:cs="Times New Roman"/>
          <w:bCs/>
          <w:kern w:val="0"/>
          <w:lang w:eastAsia="x-none"/>
          <w14:ligatures w14:val="none"/>
        </w:rPr>
        <w:t>1</w:t>
      </w:r>
      <w:r w:rsidR="00967BB6" w:rsidRPr="00967BB6">
        <w:rPr>
          <w:rFonts w:ascii="Times New Roman" w:eastAsia="Times New Roman" w:hAnsi="Times New Roman" w:cs="Times New Roman"/>
          <w:bCs/>
          <w:kern w:val="0"/>
          <w:lang w:eastAsia="x-none"/>
          <w14:ligatures w14:val="none"/>
        </w:rPr>
        <w:t>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418BD476"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 xml:space="preserve">Цена Договора включает в себя стоимость всех поставляемых по Договору товаров, транспортные расходы, расходы </w:t>
      </w:r>
      <w:r w:rsidRPr="00843EA5">
        <w:rPr>
          <w:rFonts w:ascii="Times New Roman" w:eastAsia="Times New Roman" w:hAnsi="Times New Roman" w:cs="Times New Roman"/>
          <w:b/>
          <w:kern w:val="0"/>
          <w:highlight w:val="yellow"/>
          <w:lang w:eastAsia="ru-RU"/>
          <w14:ligatures w14:val="none"/>
        </w:rPr>
        <w:t xml:space="preserve">по доставке, разгрузке, подъему на этаж, </w:t>
      </w:r>
      <w:r w:rsidR="00843EA5" w:rsidRPr="00843EA5">
        <w:rPr>
          <w:rFonts w:ascii="Times New Roman" w:eastAsia="Times New Roman" w:hAnsi="Times New Roman" w:cs="Times New Roman"/>
          <w:b/>
          <w:kern w:val="0"/>
          <w:highlight w:val="yellow"/>
          <w:lang w:eastAsia="ru-RU"/>
          <w14:ligatures w14:val="none"/>
        </w:rPr>
        <w:t>сборке и монтажу оборудования</w:t>
      </w:r>
      <w:r w:rsidR="00843EA5" w:rsidRPr="004F4D99">
        <w:rPr>
          <w:rFonts w:ascii="Times New Roman" w:eastAsia="Times New Roman" w:hAnsi="Times New Roman" w:cs="Times New Roman"/>
          <w:b/>
          <w:kern w:val="0"/>
          <w:highlight w:val="yellow"/>
          <w:lang w:eastAsia="ru-RU"/>
          <w14:ligatures w14:val="none"/>
        </w:rPr>
        <w:t xml:space="preserve">, </w:t>
      </w:r>
      <w:r w:rsidR="004F4D99" w:rsidRPr="004F4D99">
        <w:rPr>
          <w:rFonts w:ascii="Times New Roman" w:eastAsia="Times New Roman" w:hAnsi="Times New Roman" w:cs="Times New Roman"/>
          <w:b/>
          <w:kern w:val="0"/>
          <w:highlight w:val="yellow"/>
          <w:lang w:eastAsia="ru-RU"/>
          <w14:ligatures w14:val="none"/>
        </w:rPr>
        <w:t>пуско-наладочные работы,</w:t>
      </w:r>
      <w:r w:rsidR="004F4D99">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71BFCC1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AF4F4E" w:rsidRPr="00AF4F4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w:t>
      </w:r>
      <w:r w:rsidR="00AF4F4E">
        <w:rPr>
          <w:rFonts w:ascii="Times New Roman" w:eastAsia="Times New Roman" w:hAnsi="Times New Roman" w:cs="Times New Roman"/>
          <w:kern w:val="0"/>
          <w:lang w:eastAsia="ru-RU"/>
          <w14:ligatures w14:val="none"/>
        </w:rPr>
        <w:t>а предоставление субсидии</w:t>
      </w:r>
      <w:r w:rsidRPr="00967BB6">
        <w:rPr>
          <w:rFonts w:ascii="Times New Roman" w:eastAsia="Times New Roman" w:hAnsi="Times New Roman" w:cs="Times New Roman"/>
          <w:kern w:val="0"/>
          <w:lang w:eastAsia="ru-RU"/>
          <w14:ligatures w14:val="none"/>
        </w:rPr>
        <w:t>.</w:t>
      </w:r>
    </w:p>
    <w:p w14:paraId="25BEE80A" w14:textId="3BE692C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843EA5">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27D89DBA" w14:textId="71A49D9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w:t>
      </w:r>
      <w:r w:rsidR="00AF4F4E">
        <w:rPr>
          <w:rFonts w:ascii="Times New Roman" w:eastAsia="Times New Roman" w:hAnsi="Times New Roman" w:cs="Times New Roman"/>
          <w:kern w:val="0"/>
          <w:lang w:eastAsia="ru-RU"/>
          <w14:ligatures w14:val="none"/>
        </w:rPr>
        <w:t>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749B543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4A2BB0" w:rsidRPr="00DD033A">
        <w:rPr>
          <w:rFonts w:ascii="Times New Roman" w:eastAsia="Times New Roman" w:hAnsi="Times New Roman" w:cs="Times New Roman"/>
          <w:kern w:val="0"/>
          <w:highlight w:val="yellow"/>
          <w:lang w:eastAsia="ru-RU"/>
          <w14:ligatures w14:val="none"/>
        </w:rPr>
        <w:t>с даты заключения договора до 30.11.2026г.</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455F622" w:rsidR="00967BB6" w:rsidRPr="00967BB6" w:rsidRDefault="000F0AE8"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5.1.  Место</w:t>
      </w:r>
      <w:r w:rsidR="00967BB6" w:rsidRPr="00967BB6">
        <w:rPr>
          <w:rFonts w:ascii="Times New Roman" w:eastAsia="Times New Roman" w:hAnsi="Times New Roman" w:cs="Times New Roman"/>
          <w:kern w:val="0"/>
          <w:lang w:eastAsia="ru-RU"/>
          <w14:ligatures w14:val="none"/>
        </w:rPr>
        <w:t xml:space="preserve"> поставки товара: </w:t>
      </w:r>
    </w:p>
    <w:p w14:paraId="31AC9BC3" w14:textId="3B502038" w:rsidR="00967BB6" w:rsidRPr="000F0AE8"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0F0AE8">
        <w:rPr>
          <w:rFonts w:ascii="Times New Roman" w:eastAsia="Times New Roman" w:hAnsi="Times New Roman" w:cs="Times New Roman"/>
          <w:kern w:val="0"/>
          <w:highlight w:val="yellow"/>
          <w:lang w:eastAsia="ru-RU"/>
          <w14:ligatures w14:val="none"/>
        </w:rPr>
        <w:t>-</w:t>
      </w:r>
      <w:r w:rsidR="000F0AE8" w:rsidRPr="000F0AE8">
        <w:rPr>
          <w:rFonts w:ascii="Times New Roman" w:eastAsia="Times New Roman" w:hAnsi="Times New Roman" w:cs="Times New Roman"/>
          <w:kern w:val="0"/>
          <w:highlight w:val="yellow"/>
          <w:lang w:eastAsia="ru-RU"/>
          <w14:ligatures w14:val="none"/>
        </w:rPr>
        <w:t xml:space="preserve"> </w:t>
      </w:r>
      <w:r w:rsidRPr="000F0AE8">
        <w:rPr>
          <w:rFonts w:ascii="Times New Roman" w:eastAsia="Times New Roman" w:hAnsi="Times New Roman" w:cs="Times New Roman"/>
          <w:kern w:val="0"/>
          <w:highlight w:val="yellow"/>
          <w:lang w:eastAsia="ru-RU"/>
          <w14:ligatures w14:val="none"/>
        </w:rPr>
        <w:t xml:space="preserve">РФ, 188645, Ленинградская область, </w:t>
      </w:r>
      <w:proofErr w:type="spellStart"/>
      <w:r w:rsidRPr="000F0AE8">
        <w:rPr>
          <w:rFonts w:ascii="Times New Roman" w:eastAsia="Times New Roman" w:hAnsi="Times New Roman" w:cs="Times New Roman"/>
          <w:kern w:val="0"/>
          <w:highlight w:val="yellow"/>
          <w:lang w:eastAsia="ru-RU"/>
          <w14:ligatures w14:val="none"/>
        </w:rPr>
        <w:t>г.Всеволожск</w:t>
      </w:r>
      <w:proofErr w:type="spellEnd"/>
      <w:r w:rsidRPr="000F0AE8">
        <w:rPr>
          <w:rFonts w:ascii="Times New Roman" w:eastAsia="Times New Roman" w:hAnsi="Times New Roman" w:cs="Times New Roman"/>
          <w:kern w:val="0"/>
          <w:highlight w:val="yellow"/>
          <w:lang w:eastAsia="ru-RU"/>
          <w14:ligatures w14:val="none"/>
        </w:rPr>
        <w:t xml:space="preserve">, </w:t>
      </w:r>
      <w:r w:rsidR="000F0AE8" w:rsidRPr="000F0AE8">
        <w:rPr>
          <w:rFonts w:ascii="Times New Roman" w:eastAsia="Times New Roman" w:hAnsi="Times New Roman" w:cs="Times New Roman"/>
          <w:kern w:val="0"/>
          <w:highlight w:val="yellow"/>
          <w:lang w:eastAsia="ru-RU"/>
          <w14:ligatures w14:val="none"/>
        </w:rPr>
        <w:t xml:space="preserve">ул. </w:t>
      </w:r>
      <w:r w:rsidR="004A2BB0">
        <w:rPr>
          <w:rFonts w:ascii="Times New Roman" w:eastAsia="Times New Roman" w:hAnsi="Times New Roman" w:cs="Times New Roman"/>
          <w:kern w:val="0"/>
          <w:highlight w:val="yellow"/>
          <w:lang w:eastAsia="ru-RU"/>
          <w14:ligatures w14:val="none"/>
        </w:rPr>
        <w:t>Знаменская</w:t>
      </w:r>
      <w:r w:rsidR="000F0AE8" w:rsidRPr="000F0AE8">
        <w:rPr>
          <w:rFonts w:ascii="Times New Roman" w:eastAsia="Times New Roman" w:hAnsi="Times New Roman" w:cs="Times New Roman"/>
          <w:kern w:val="0"/>
          <w:highlight w:val="yellow"/>
          <w:lang w:eastAsia="ru-RU"/>
          <w14:ligatures w14:val="none"/>
        </w:rPr>
        <w:t xml:space="preserve">, д. </w:t>
      </w:r>
      <w:r w:rsidR="004A2BB0">
        <w:rPr>
          <w:rFonts w:ascii="Times New Roman" w:eastAsia="Times New Roman" w:hAnsi="Times New Roman" w:cs="Times New Roman"/>
          <w:kern w:val="0"/>
          <w:highlight w:val="yellow"/>
          <w:lang w:eastAsia="ru-RU"/>
          <w14:ligatures w14:val="none"/>
        </w:rPr>
        <w:t>9</w:t>
      </w:r>
      <w:r w:rsidR="000F0AE8" w:rsidRPr="000F0AE8">
        <w:rPr>
          <w:rFonts w:ascii="Times New Roman" w:eastAsia="Times New Roman" w:hAnsi="Times New Roman" w:cs="Times New Roman"/>
          <w:kern w:val="0"/>
          <w:highlight w:val="yellow"/>
          <w:lang w:eastAsia="ru-RU"/>
          <w14:ligatures w14:val="none"/>
        </w:rPr>
        <w:t>;</w:t>
      </w:r>
    </w:p>
    <w:p w14:paraId="3220BDDC" w14:textId="3C529E28"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w:t>
      </w:r>
      <w:r w:rsidR="00031F59">
        <w:rPr>
          <w:rFonts w:ascii="Times New Roman" w:eastAsia="Times New Roman" w:hAnsi="Times New Roman" w:cs="Times New Roman"/>
          <w:b/>
          <w:kern w:val="0"/>
          <w:lang w:eastAsia="ru-RU"/>
          <w14:ligatures w14:val="none"/>
        </w:rPr>
        <w:t>чет-фактура (при необходимости), а также документы, указанные в п.7.3. Договора.</w:t>
      </w:r>
    </w:p>
    <w:p w14:paraId="2D2064F5" w14:textId="284B1D44"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 xml:space="preserve">5.3. Доставка товара по адресу, указанному в Договоре, погрузо-разгрузочные работы, спуск, подъем на этаж, </w:t>
      </w:r>
      <w:r w:rsidR="000F0AE8">
        <w:rPr>
          <w:rFonts w:ascii="Times New Roman" w:eastAsia="Times New Roman" w:hAnsi="Times New Roman" w:cs="Times New Roman"/>
          <w:b/>
          <w:kern w:val="0"/>
          <w:lang w:eastAsia="ru-RU"/>
          <w14:ligatures w14:val="none"/>
        </w:rPr>
        <w:t xml:space="preserve">сборка и монтаж оборудования, </w:t>
      </w:r>
      <w:r w:rsidR="00C63479" w:rsidRPr="00C63479">
        <w:rPr>
          <w:rFonts w:ascii="Times New Roman" w:eastAsia="Times New Roman" w:hAnsi="Times New Roman" w:cs="Times New Roman"/>
          <w:b/>
          <w:kern w:val="0"/>
          <w:lang w:eastAsia="ru-RU"/>
          <w14:ligatures w14:val="none"/>
        </w:rPr>
        <w:t>пуско-наладочные работы</w:t>
      </w:r>
      <w:r w:rsidR="00C63479">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осуществляются силами и средствами Поставщика или им привлеченными силами.</w:t>
      </w:r>
    </w:p>
    <w:p w14:paraId="4ECDE225" w14:textId="23B15DA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w:t>
      </w:r>
      <w:r w:rsidR="004A2BB0">
        <w:rPr>
          <w:rFonts w:ascii="Times New Roman" w:eastAsia="Times New Roman" w:hAnsi="Times New Roman" w:cs="Times New Roman"/>
          <w:kern w:val="0"/>
          <w:lang w:eastAsia="ru-RU"/>
          <w14:ligatures w14:val="none"/>
        </w:rPr>
        <w:t>, а также дату сборки и монтажа Товара</w:t>
      </w:r>
      <w:r w:rsidRPr="00967BB6">
        <w:rPr>
          <w:rFonts w:ascii="Times New Roman" w:eastAsia="Times New Roman" w:hAnsi="Times New Roman" w:cs="Times New Roman"/>
          <w:kern w:val="0"/>
          <w:lang w:eastAsia="ru-RU"/>
          <w14:ligatures w14:val="none"/>
        </w:rPr>
        <w:t>. Поставка товара</w:t>
      </w:r>
      <w:r w:rsidR="004A2BB0">
        <w:rPr>
          <w:rFonts w:ascii="Times New Roman" w:eastAsia="Times New Roman" w:hAnsi="Times New Roman" w:cs="Times New Roman"/>
          <w:kern w:val="0"/>
          <w:lang w:eastAsia="ru-RU"/>
          <w14:ligatures w14:val="none"/>
        </w:rPr>
        <w:t>, сборка и монтаж товара</w:t>
      </w:r>
      <w:r w:rsidRPr="00967BB6">
        <w:rPr>
          <w:rFonts w:ascii="Times New Roman" w:eastAsia="Times New Roman" w:hAnsi="Times New Roman" w:cs="Times New Roman"/>
          <w:kern w:val="0"/>
          <w:lang w:eastAsia="ru-RU"/>
          <w14:ligatures w14:val="none"/>
        </w:rPr>
        <w:t xml:space="preserve"> должн</w:t>
      </w:r>
      <w:r w:rsidR="004A2BB0">
        <w:rPr>
          <w:rFonts w:ascii="Times New Roman" w:eastAsia="Times New Roman" w:hAnsi="Times New Roman" w:cs="Times New Roman"/>
          <w:kern w:val="0"/>
          <w:lang w:eastAsia="ru-RU"/>
          <w14:ligatures w14:val="none"/>
        </w:rPr>
        <w:t>ы</w:t>
      </w:r>
      <w:r w:rsidRPr="00967BB6">
        <w:rPr>
          <w:rFonts w:ascii="Times New Roman" w:eastAsia="Times New Roman" w:hAnsi="Times New Roman" w:cs="Times New Roman"/>
          <w:kern w:val="0"/>
          <w:lang w:eastAsia="ru-RU"/>
          <w14:ligatures w14:val="none"/>
        </w:rPr>
        <w:t xml:space="preserve"> осуществляться в </w:t>
      </w:r>
      <w:r w:rsidRPr="00967BB6">
        <w:rPr>
          <w:rFonts w:ascii="Times New Roman" w:eastAsia="Times New Roman" w:hAnsi="Times New Roman" w:cs="Times New Roman"/>
          <w:kern w:val="0"/>
          <w:lang w:eastAsia="ru-RU"/>
          <w14:ligatures w14:val="none"/>
        </w:rPr>
        <w:lastRenderedPageBreak/>
        <w:t xml:space="preserve">рабочие дни (с 9:30 до 17:00 – с понедельника по четверг, с 9:30 до 16:00 – в пятницу, с 13:00 до 14:00 – обед (время московское) </w:t>
      </w:r>
      <w:r w:rsidR="004A2BB0">
        <w:rPr>
          <w:rFonts w:ascii="Times New Roman" w:eastAsia="Times New Roman" w:hAnsi="Times New Roman" w:cs="Times New Roman"/>
          <w:kern w:val="0"/>
          <w:lang w:eastAsia="ru-RU"/>
          <w14:ligatures w14:val="none"/>
        </w:rPr>
        <w:t xml:space="preserve">или в иное согласованное с Заказчиком время </w:t>
      </w:r>
      <w:r w:rsidRPr="00967BB6">
        <w:rPr>
          <w:rFonts w:ascii="Times New Roman" w:eastAsia="Times New Roman" w:hAnsi="Times New Roman" w:cs="Times New Roman"/>
          <w:kern w:val="0"/>
          <w:lang w:eastAsia="ru-RU"/>
          <w14:ligatures w14:val="none"/>
        </w:rPr>
        <w:t xml:space="preserve">с соблюдением Поставщиком Правил внутреннего трудового распорядка Заказчика. </w:t>
      </w:r>
    </w:p>
    <w:p w14:paraId="4B6988CC" w14:textId="111F28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Контактное лицо по доставке</w:t>
      </w:r>
      <w:r w:rsidR="00A306A5">
        <w:rPr>
          <w:rFonts w:ascii="Times New Roman" w:eastAsia="Times New Roman" w:hAnsi="Times New Roman" w:cs="Times New Roman"/>
          <w:b/>
          <w:kern w:val="0"/>
          <w:sz w:val="24"/>
          <w:szCs w:val="24"/>
          <w:lang w:eastAsia="ru-RU"/>
          <w14:ligatures w14:val="none"/>
        </w:rPr>
        <w:t xml:space="preserve"> (Уполномоченное лицо Заказчика на приемку товаров)</w:t>
      </w:r>
      <w:r w:rsidRPr="00967BB6">
        <w:rPr>
          <w:rFonts w:ascii="Times New Roman" w:eastAsia="Times New Roman" w:hAnsi="Times New Roman" w:cs="Times New Roman"/>
          <w:b/>
          <w:kern w:val="0"/>
          <w:sz w:val="24"/>
          <w:szCs w:val="24"/>
          <w:lang w:eastAsia="ru-RU"/>
          <w14:ligatures w14:val="none"/>
        </w:rPr>
        <w:t xml:space="preserve">: </w:t>
      </w:r>
    </w:p>
    <w:p w14:paraId="6EC03F68" w14:textId="0F4E1683" w:rsidR="00A306A5" w:rsidRPr="00A306A5" w:rsidRDefault="00A306A5" w:rsidP="004A2BB0">
      <w:pPr>
        <w:pStyle w:val="a7"/>
        <w:spacing w:after="0" w:line="240" w:lineRule="auto"/>
        <w:rPr>
          <w:rFonts w:ascii="Times New Roman" w:eastAsia="Times New Roman" w:hAnsi="Times New Roman" w:cs="Times New Roman"/>
          <w:kern w:val="0"/>
          <w:lang w:eastAsia="ru-RU"/>
          <w14:ligatures w14:val="none"/>
        </w:rPr>
      </w:pPr>
      <w:r w:rsidRPr="00A306A5">
        <w:rPr>
          <w:rFonts w:ascii="Times New Roman" w:eastAsia="Times New Roman" w:hAnsi="Times New Roman" w:cs="Times New Roman"/>
          <w:kern w:val="0"/>
          <w:lang w:eastAsia="ru-RU"/>
          <w14:ligatures w14:val="none"/>
        </w:rPr>
        <w:t xml:space="preserve">По адресу: 188645, Ленинградская область, </w:t>
      </w:r>
      <w:proofErr w:type="spellStart"/>
      <w:r w:rsidRPr="00A306A5">
        <w:rPr>
          <w:rFonts w:ascii="Times New Roman" w:eastAsia="Times New Roman" w:hAnsi="Times New Roman" w:cs="Times New Roman"/>
          <w:kern w:val="0"/>
          <w:lang w:eastAsia="ru-RU"/>
          <w14:ligatures w14:val="none"/>
        </w:rPr>
        <w:t>г.Всеволожск</w:t>
      </w:r>
      <w:proofErr w:type="spellEnd"/>
      <w:r w:rsidRPr="00A306A5">
        <w:rPr>
          <w:rFonts w:ascii="Times New Roman" w:eastAsia="Times New Roman" w:hAnsi="Times New Roman" w:cs="Times New Roman"/>
          <w:kern w:val="0"/>
          <w:lang w:eastAsia="ru-RU"/>
          <w14:ligatures w14:val="none"/>
        </w:rPr>
        <w:t xml:space="preserve">, ул. </w:t>
      </w:r>
      <w:r w:rsidR="004A2BB0">
        <w:rPr>
          <w:rFonts w:ascii="Times New Roman" w:eastAsia="Times New Roman" w:hAnsi="Times New Roman" w:cs="Times New Roman"/>
          <w:kern w:val="0"/>
          <w:lang w:eastAsia="ru-RU"/>
          <w14:ligatures w14:val="none"/>
        </w:rPr>
        <w:t>Знаменская</w:t>
      </w:r>
      <w:r w:rsidRPr="00A306A5">
        <w:rPr>
          <w:rFonts w:ascii="Times New Roman" w:eastAsia="Times New Roman" w:hAnsi="Times New Roman" w:cs="Times New Roman"/>
          <w:kern w:val="0"/>
          <w:lang w:eastAsia="ru-RU"/>
          <w14:ligatures w14:val="none"/>
        </w:rPr>
        <w:t>, д.</w:t>
      </w:r>
      <w:r w:rsidR="004A2BB0">
        <w:rPr>
          <w:rFonts w:ascii="Times New Roman" w:eastAsia="Times New Roman" w:hAnsi="Times New Roman" w:cs="Times New Roman"/>
          <w:kern w:val="0"/>
          <w:lang w:eastAsia="ru-RU"/>
          <w14:ligatures w14:val="none"/>
        </w:rPr>
        <w:t>9</w:t>
      </w:r>
      <w:r w:rsidRPr="00A306A5">
        <w:rPr>
          <w:rFonts w:ascii="Times New Roman" w:eastAsia="Times New Roman" w:hAnsi="Times New Roman" w:cs="Times New Roman"/>
          <w:kern w:val="0"/>
          <w:lang w:eastAsia="ru-RU"/>
          <w14:ligatures w14:val="none"/>
        </w:rPr>
        <w:t xml:space="preserve"> – </w:t>
      </w:r>
      <w:r w:rsidR="004A2BB0">
        <w:rPr>
          <w:rFonts w:ascii="Times New Roman" w:eastAsia="Times New Roman" w:hAnsi="Times New Roman" w:cs="Times New Roman"/>
          <w:kern w:val="0"/>
          <w:lang w:eastAsia="ru-RU"/>
          <w14:ligatures w14:val="none"/>
        </w:rPr>
        <w:t>Ковригин Дмитрий Владимирович</w:t>
      </w:r>
      <w:r w:rsidRPr="00A306A5">
        <w:rPr>
          <w:rFonts w:ascii="Times New Roman" w:eastAsia="Times New Roman" w:hAnsi="Times New Roman" w:cs="Times New Roman"/>
          <w:kern w:val="0"/>
          <w:lang w:eastAsia="ru-RU"/>
          <w14:ligatures w14:val="none"/>
        </w:rPr>
        <w:t xml:space="preserve"> 8 (9</w:t>
      </w:r>
      <w:r w:rsidR="004A2BB0">
        <w:rPr>
          <w:rFonts w:ascii="Times New Roman" w:eastAsia="Times New Roman" w:hAnsi="Times New Roman" w:cs="Times New Roman"/>
          <w:kern w:val="0"/>
          <w:lang w:eastAsia="ru-RU"/>
          <w14:ligatures w14:val="none"/>
        </w:rPr>
        <w:t>04</w:t>
      </w:r>
      <w:r w:rsidRPr="00A306A5">
        <w:rPr>
          <w:rFonts w:ascii="Times New Roman" w:eastAsia="Times New Roman" w:hAnsi="Times New Roman" w:cs="Times New Roman"/>
          <w:kern w:val="0"/>
          <w:lang w:eastAsia="ru-RU"/>
          <w14:ligatures w14:val="none"/>
        </w:rPr>
        <w:t xml:space="preserve">) </w:t>
      </w:r>
      <w:r w:rsidR="004A2BB0">
        <w:rPr>
          <w:rFonts w:ascii="Times New Roman" w:eastAsia="Times New Roman" w:hAnsi="Times New Roman" w:cs="Times New Roman"/>
          <w:kern w:val="0"/>
          <w:lang w:eastAsia="ru-RU"/>
          <w14:ligatures w14:val="none"/>
        </w:rPr>
        <w:t>604</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72</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47</w:t>
      </w:r>
      <w:r w:rsidRPr="00A306A5">
        <w:rPr>
          <w:rFonts w:ascii="Times New Roman" w:eastAsia="Times New Roman" w:hAnsi="Times New Roman" w:cs="Times New Roman"/>
          <w:kern w:val="0"/>
          <w:lang w:eastAsia="ru-RU"/>
          <w14:ligatures w14:val="none"/>
        </w:rPr>
        <w:t>;</w:t>
      </w:r>
    </w:p>
    <w:p w14:paraId="3A760858" w14:textId="4BF63010"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67F20D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Подписание товарной накладной</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xml:space="preserve">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46300E8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w:t>
      </w:r>
      <w:r w:rsidR="00E92F67">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xml:space="preserve"> (</w:t>
      </w:r>
      <w:r w:rsidR="00E92F67">
        <w:rPr>
          <w:rFonts w:ascii="Times New Roman" w:eastAsia="Times New Roman" w:hAnsi="Times New Roman" w:cs="Times New Roman"/>
          <w:kern w:val="0"/>
          <w:lang w:eastAsia="ru-RU"/>
          <w14:ligatures w14:val="none"/>
        </w:rPr>
        <w:t>пятнадцати</w:t>
      </w:r>
      <w:r w:rsidRPr="00967BB6">
        <w:rPr>
          <w:rFonts w:ascii="Times New Roman" w:eastAsia="Times New Roman" w:hAnsi="Times New Roman" w:cs="Times New Roman"/>
          <w:kern w:val="0"/>
          <w:lang w:eastAsia="ru-RU"/>
          <w14:ligatures w14:val="none"/>
        </w:rPr>
        <w:t xml:space="preserve">) рабочих дней с даты </w:t>
      </w:r>
      <w:r w:rsidR="004A2BB0">
        <w:rPr>
          <w:rFonts w:ascii="Times New Roman" w:eastAsia="Times New Roman" w:hAnsi="Times New Roman" w:cs="Times New Roman"/>
          <w:kern w:val="0"/>
          <w:lang w:eastAsia="ru-RU"/>
          <w14:ligatures w14:val="none"/>
        </w:rPr>
        <w:t>исполнения всех обязательств Поставщика, указанных в п.п.5.3., 5.2. Договора.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4CB2673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4180571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непоставленное количество Товара в течение 5 (пяти) рабочих дней с даты предъявления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о</w:t>
      </w:r>
      <w:r w:rsidRPr="00967BB6">
        <w:rPr>
          <w:rFonts w:ascii="Times New Roman" w:eastAsia="Times New Roman" w:hAnsi="Times New Roman" w:cs="Times New Roman"/>
          <w:kern w:val="0"/>
          <w:lang w:eastAsia="ru-RU"/>
          <w14:ligatures w14:val="none"/>
        </w:rPr>
        <w:t>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094F2DA8" w14:textId="433AC513" w:rsidR="00967BB6" w:rsidRPr="00967BB6" w:rsidRDefault="00967BB6" w:rsidP="00A07158">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3FD3110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r w:rsidR="00215CE0">
        <w:rPr>
          <w:rFonts w:ascii="Times New Roman" w:eastAsia="Times New Roman" w:hAnsi="Times New Roman" w:cs="Times New Roman"/>
          <w:kern w:val="0"/>
          <w:lang w:eastAsia="ru-RU"/>
          <w14:ligatures w14:val="none"/>
        </w:rPr>
        <w:t xml:space="preserve"> дней</w:t>
      </w:r>
      <w:r w:rsidRPr="00967BB6">
        <w:rPr>
          <w:rFonts w:ascii="Times New Roman" w:eastAsia="Times New Roman" w:hAnsi="Times New Roman" w:cs="Times New Roman"/>
          <w:kern w:val="0"/>
          <w:lang w:eastAsia="ru-RU"/>
          <w14:ligatures w14:val="none"/>
        </w:rPr>
        <w:t>;</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2635B733" w14:textId="08634C97" w:rsidR="00967BB6" w:rsidRPr="00967BB6" w:rsidRDefault="00967BB6" w:rsidP="007946A9">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75C1E150" w14:textId="4857EEB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w:t>
      </w:r>
      <w:r w:rsidR="007946A9">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291103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xml:space="preserve">. </w:t>
      </w:r>
      <w:r w:rsidR="00B23F88" w:rsidRPr="00B23F88">
        <w:rPr>
          <w:rFonts w:ascii="Times New Roman" w:eastAsia="Times New Roman" w:hAnsi="Times New Roman" w:cs="Times New Roman"/>
          <w:kern w:val="0"/>
          <w:lang w:eastAsia="ru-RU"/>
          <w14:ligatures w14:val="none"/>
        </w:rPr>
        <w:t>Заказчик вправе подписать Акт приёма-передачи товара, если выявленное несоответствие не препятствует приёмке и устранено Поставщиком</w:t>
      </w:r>
      <w:r w:rsidRPr="00967BB6">
        <w:rPr>
          <w:rFonts w:ascii="Times New Roman" w:eastAsia="Times New Roman" w:hAnsi="Times New Roman" w:cs="Times New Roman"/>
          <w:kern w:val="0"/>
          <w:lang w:eastAsia="ru-RU"/>
          <w14:ligatures w14:val="none"/>
        </w:rPr>
        <w:t>.</w:t>
      </w:r>
    </w:p>
    <w:p w14:paraId="1D12F6DA" w14:textId="12433A0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68F24BE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4</w:t>
      </w:r>
      <w:r w:rsidRPr="00967BB6">
        <w:rPr>
          <w:rFonts w:ascii="Times New Roman" w:eastAsia="Times New Roman" w:hAnsi="Times New Roman" w:cs="Times New Roman"/>
          <w:kern w:val="0"/>
          <w:lang w:eastAsia="ru-RU"/>
          <w14:ligatures w14:val="none"/>
        </w:rPr>
        <w:t>. Датой приемки поставленного товара считается дата подписания Заказчиком Акта приема-передачи товара.</w:t>
      </w:r>
    </w:p>
    <w:p w14:paraId="185E12E3" w14:textId="121DFDC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Расходы, связанные с возвратом товара ненадлежащего качества, осуществляются за счет средств Поставщика.</w:t>
      </w:r>
    </w:p>
    <w:p w14:paraId="6C074456" w14:textId="432E28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3E8EEB93"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r w:rsidR="00A91A24">
        <w:rPr>
          <w:rFonts w:ascii="Times New Roman" w:eastAsia="Times New Roman" w:hAnsi="Times New Roman" w:cs="Times New Roman"/>
          <w:b/>
          <w:kern w:val="0"/>
          <w:lang w:eastAsia="ru-RU"/>
          <w14:ligatures w14:val="none"/>
        </w:rPr>
        <w:t>. Гарантийные обязательства.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0479C8B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7.3. Документами, подтверждающими качество Товара, являются сертификаты соответствия, декларации о соответствии, которые передаются Поставщиком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у</w:t>
      </w:r>
      <w:r w:rsidRPr="00967BB6">
        <w:rPr>
          <w:rFonts w:ascii="Times New Roman" w:eastAsia="Times New Roman" w:hAnsi="Times New Roman" w:cs="Times New Roman"/>
          <w:kern w:val="0"/>
          <w:lang w:eastAsia="ru-RU"/>
          <w14:ligatures w14:val="none"/>
        </w:rPr>
        <w:t xml:space="preserve"> одновременно с передачей партии Товара.</w:t>
      </w:r>
    </w:p>
    <w:p w14:paraId="643411BC" w14:textId="3AD79548" w:rsidR="00967BB6" w:rsidRDefault="00967BB6" w:rsidP="009F203A">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7B86BB7A" w14:textId="216190AC" w:rsidR="00A91A24" w:rsidRPr="00967BB6" w:rsidRDefault="00A91A24" w:rsidP="009F203A">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7.5. Гарантийные обязательства установлены в разделе 2 Приложения № 1 к Договору «Спецификация товара».</w:t>
      </w: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28CB238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 xml:space="preserve">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w:t>
      </w:r>
      <w:r w:rsidRPr="00967BB6">
        <w:rPr>
          <w:rFonts w:ascii="Times New Roman" w:eastAsia="Times New Roman" w:hAnsi="Times New Roman" w:cs="Times New Roman"/>
          <w:bCs/>
          <w:kern w:val="0"/>
          <w:lang w:eastAsia="ru-RU"/>
          <w14:ligatures w14:val="none"/>
        </w:rPr>
        <w:lastRenderedPageBreak/>
        <w:t>дня, следующего после дня истечения установленного Договором срока исполнения. Согласно той же норме 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1E4430E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176F75E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полного исполнения Сторонами своих обязательств, но не позднее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579D45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0EA575ED"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P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7CA9C3E2"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13.7. </w:t>
      </w: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17CCBD8C"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13.8. </w:t>
      </w:r>
      <w:r w:rsidRPr="00535B9D">
        <w:rPr>
          <w:rFonts w:ascii="Times New Roman" w:eastAsia="Times New Roman" w:hAnsi="Times New Roman" w:cs="Times New Roman"/>
          <w:kern w:val="0"/>
          <w:lang w:eastAsia="ru-RU"/>
          <w14:ligatures w14:val="none"/>
        </w:rPr>
        <w:t xml:space="preserve">Стороны признают юридическую силу всех документов, уведомлений и претензий, направленных друг другу в электронном виде по адресам электронной почты, указанным в разделе </w:t>
      </w:r>
      <w:r>
        <w:rPr>
          <w:rFonts w:ascii="Times New Roman" w:eastAsia="Times New Roman" w:hAnsi="Times New Roman" w:cs="Times New Roman"/>
          <w:kern w:val="0"/>
          <w:lang w:eastAsia="ru-RU"/>
          <w14:ligatures w14:val="none"/>
        </w:rPr>
        <w:t>14</w:t>
      </w:r>
      <w:r w:rsidRPr="00535B9D">
        <w:rPr>
          <w:rFonts w:ascii="Times New Roman" w:eastAsia="Times New Roman" w:hAnsi="Times New Roman" w:cs="Times New Roman"/>
          <w:kern w:val="0"/>
          <w:lang w:eastAsia="ru-RU"/>
          <w14:ligatures w14:val="none"/>
        </w:rPr>
        <w:t xml:space="preserve"> настоящего договора</w:t>
      </w:r>
      <w:r>
        <w:rPr>
          <w:rFonts w:ascii="Times New Roman" w:eastAsia="Times New Roman" w:hAnsi="Times New Roman" w:cs="Times New Roman"/>
          <w:kern w:val="0"/>
          <w:lang w:eastAsia="ru-RU"/>
          <w14:ligatures w14:val="none"/>
        </w:rPr>
        <w:t>.</w:t>
      </w:r>
    </w:p>
    <w:p w14:paraId="249074DC" w14:textId="43BA5BD8"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13.8.1.</w:t>
      </w:r>
      <w:r w:rsidRPr="00535B9D">
        <w:rPr>
          <w:rFonts w:ascii="Times New Roman" w:eastAsia="Times New Roman" w:hAnsi="Times New Roman" w:cs="Times New Roman"/>
          <w:kern w:val="0"/>
          <w:lang w:eastAsia="ru-RU"/>
          <w14:ligatures w14:val="none"/>
        </w:rPr>
        <w:t xml:space="preserve"> Претензия считается полученной получателем в течение </w:t>
      </w:r>
      <w:r w:rsidR="00B41C96" w:rsidRPr="00B41C96">
        <w:rPr>
          <w:rFonts w:ascii="Times New Roman" w:eastAsia="Times New Roman" w:hAnsi="Times New Roman" w:cs="Times New Roman"/>
          <w:kern w:val="0"/>
          <w:lang w:eastAsia="ru-RU"/>
          <w14:ligatures w14:val="none"/>
        </w:rPr>
        <w:t>в течение рабочего дня, следующего за днём отправки</w:t>
      </w:r>
      <w:r w:rsidRPr="00535B9D">
        <w:rPr>
          <w:rFonts w:ascii="Times New Roman" w:eastAsia="Times New Roman" w:hAnsi="Times New Roman" w:cs="Times New Roman"/>
          <w:kern w:val="0"/>
          <w:lang w:eastAsia="ru-RU"/>
          <w14:ligatures w14:val="none"/>
        </w:rPr>
        <w:t xml:space="preserve"> с момента её отправки отправителем при условии, что письмо доставлено </w:t>
      </w:r>
      <w:r>
        <w:rPr>
          <w:rFonts w:ascii="Times New Roman" w:eastAsia="Times New Roman" w:hAnsi="Times New Roman" w:cs="Times New Roman"/>
          <w:kern w:val="0"/>
          <w:lang w:eastAsia="ru-RU"/>
          <w14:ligatures w14:val="none"/>
        </w:rPr>
        <w:t>на адрес электронной почты,</w:t>
      </w:r>
      <w:r w:rsidRPr="00535B9D">
        <w:rPr>
          <w:rFonts w:ascii="Times New Roman" w:eastAsia="Times New Roman" w:hAnsi="Times New Roman" w:cs="Times New Roman"/>
          <w:kern w:val="0"/>
          <w:lang w:eastAsia="ru-RU"/>
          <w14:ligatures w14:val="none"/>
        </w:rPr>
        <w:t xml:space="preserve"> указанный в разделе 14 настоящего договора.</w:t>
      </w:r>
    </w:p>
    <w:p w14:paraId="54DFDCF5"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13.9. </w:t>
      </w:r>
      <w:r w:rsidRPr="00535B9D">
        <w:rPr>
          <w:rFonts w:ascii="Times New Roman" w:eastAsia="Times New Roman" w:hAnsi="Times New Roman" w:cs="Times New Roman"/>
          <w:kern w:val="0"/>
          <w:lang w:eastAsia="ru-RU"/>
          <w14:ligatures w14:val="none"/>
        </w:rPr>
        <w:t xml:space="preserve">В случае изменения адреса электронной почты сторона обязана письменно уведомить об этом другую сторону в течение 3 рабочих дней. До получения уведомления риск неполучения корреспонденции лежит на </w:t>
      </w:r>
      <w:r>
        <w:rPr>
          <w:rFonts w:ascii="Times New Roman" w:eastAsia="Times New Roman" w:hAnsi="Times New Roman" w:cs="Times New Roman"/>
          <w:kern w:val="0"/>
          <w:lang w:eastAsia="ru-RU"/>
          <w14:ligatures w14:val="none"/>
        </w:rPr>
        <w:t>Стороне, не уведомившей</w:t>
      </w:r>
      <w:r w:rsidRPr="00A60177">
        <w:t xml:space="preserve"> </w:t>
      </w:r>
      <w:r>
        <w:t xml:space="preserve">об </w:t>
      </w:r>
      <w:r w:rsidRPr="00A60177">
        <w:rPr>
          <w:rFonts w:ascii="Times New Roman" w:eastAsia="Times New Roman" w:hAnsi="Times New Roman" w:cs="Times New Roman"/>
          <w:kern w:val="0"/>
          <w:lang w:eastAsia="ru-RU"/>
          <w14:ligatures w14:val="none"/>
        </w:rPr>
        <w:t>изменени</w:t>
      </w:r>
      <w:r>
        <w:rPr>
          <w:rFonts w:ascii="Times New Roman" w:eastAsia="Times New Roman" w:hAnsi="Times New Roman" w:cs="Times New Roman"/>
          <w:kern w:val="0"/>
          <w:lang w:eastAsia="ru-RU"/>
          <w14:ligatures w14:val="none"/>
        </w:rPr>
        <w:t>и</w:t>
      </w:r>
      <w:r w:rsidRPr="00A60177">
        <w:rPr>
          <w:rFonts w:ascii="Times New Roman" w:eastAsia="Times New Roman" w:hAnsi="Times New Roman" w:cs="Times New Roman"/>
          <w:kern w:val="0"/>
          <w:lang w:eastAsia="ru-RU"/>
          <w14:ligatures w14:val="none"/>
        </w:rPr>
        <w:t xml:space="preserve"> адреса электронной почты.</w:t>
      </w:r>
    </w:p>
    <w:p w14:paraId="2B2C965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10</w:t>
      </w:r>
      <w:r w:rsidRPr="00967BB6">
        <w:rPr>
          <w:rFonts w:ascii="Times New Roman" w:eastAsia="Times New Roman" w:hAnsi="Times New Roman" w:cs="Times New Roman"/>
          <w:kern w:val="0"/>
          <w:lang w:eastAsia="ru-RU"/>
          <w14:ligatures w14:val="none"/>
        </w:rPr>
        <w:t xml:space="preserve">. </w:t>
      </w:r>
      <w:bookmarkStart w:id="5" w:name="_ref_1-bd478a5b9fdf47"/>
      <w:r w:rsidRPr="00967BB6">
        <w:rPr>
          <w:rFonts w:ascii="Times New Roman" w:eastAsia="Times New Roman" w:hAnsi="Times New Roman" w:cs="Times New Roman"/>
          <w:kern w:val="0"/>
          <w:lang w:eastAsia="ru-RU"/>
          <w14:ligatures w14:val="none"/>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w:t>
      </w:r>
      <w:r w:rsidRPr="00535B9D">
        <w:rPr>
          <w:rFonts w:ascii="Times New Roman" w:eastAsia="Times New Roman" w:hAnsi="Times New Roman" w:cs="Times New Roman"/>
          <w:kern w:val="0"/>
          <w:lang w:eastAsia="ru-RU"/>
          <w14:ligatures w14:val="none"/>
        </w:rPr>
        <w:t>по адресам электронной почты, указанным в разделе 14 настоящего договора.</w:t>
      </w:r>
      <w:bookmarkEnd w:id="5"/>
    </w:p>
    <w:p w14:paraId="688F902B"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6" w:name="_ref_1-069a5868e17845"/>
    </w:p>
    <w:p w14:paraId="669AAD4B"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13.11. </w:t>
      </w:r>
      <w:r w:rsidRPr="00535B9D">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w:t>
      </w:r>
    </w:p>
    <w:bookmarkEnd w:id="6"/>
    <w:p w14:paraId="56F6F0C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.12</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A7F2C80"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5BDB0529"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7C61EDDA"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3BCF222F" w:rsidR="00967BB6" w:rsidRPr="00967BB6" w:rsidRDefault="001640D2" w:rsidP="00967BB6">
      <w:pPr>
        <w:keepNext/>
        <w:keepLines/>
        <w:spacing w:before="120" w:after="0" w:line="240" w:lineRule="auto"/>
        <w:ind w:left="3544" w:firstLine="397"/>
        <w:jc w:val="center"/>
        <w:outlineLvl w:val="0"/>
        <w:rPr>
          <w:rFonts w:ascii="Times New Roman" w:eastAsia="Times New Roman" w:hAnsi="Times New Roman" w:cs="Times New Roman"/>
          <w:b/>
          <w:bCs/>
          <w:kern w:val="0"/>
          <w:lang w:eastAsia="x-none"/>
          <w14:ligatures w14:val="none"/>
        </w:rPr>
      </w:pPr>
      <w:bookmarkStart w:id="7" w:name="_ref_1-cf30760efb7949"/>
      <w:r>
        <w:rPr>
          <w:rFonts w:ascii="Times New Roman" w:eastAsia="Times New Roman" w:hAnsi="Times New Roman" w:cs="Times New Roman"/>
          <w:b/>
          <w:bCs/>
          <w:kern w:val="0"/>
          <w:lang w:eastAsia="x-none"/>
          <w14:ligatures w14:val="none"/>
        </w:rPr>
        <w:lastRenderedPageBreak/>
        <w:t>14.</w:t>
      </w:r>
      <w:r w:rsidR="00967BB6" w:rsidRPr="00967BB6">
        <w:rPr>
          <w:rFonts w:ascii="Times New Roman" w:eastAsia="Times New Roman" w:hAnsi="Times New Roman" w:cs="Times New Roman"/>
          <w:b/>
          <w:bCs/>
          <w:kern w:val="0"/>
          <w:lang w:eastAsia="x-none"/>
          <w14:ligatures w14:val="none"/>
        </w:rPr>
        <w:t>Адреса и реквизиты сторон</w:t>
      </w:r>
      <w:bookmarkEnd w:id="7"/>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8" w:name="_docEnd_1"/>
      <w:bookmarkEnd w:id="8"/>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60516C7E"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9" w:name="_docStart_2"/>
      <w:bookmarkStart w:id="10" w:name="_title_2"/>
      <w:bookmarkStart w:id="11" w:name="_ref_1-7054fa1b8d4944"/>
      <w:bookmarkEnd w:id="9"/>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0"/>
      <w:bookmarkEnd w:id="11"/>
      <w:r w:rsidRPr="00967BB6">
        <w:rPr>
          <w:rFonts w:ascii="Times New Roman" w:eastAsia="Times New Roman" w:hAnsi="Times New Roman" w:cs="Times New Roman"/>
          <w:b/>
          <w:spacing w:val="5"/>
          <w:kern w:val="28"/>
          <w:sz w:val="24"/>
          <w:szCs w:val="24"/>
          <w:lang w:val="x-none" w:eastAsia="x-none"/>
          <w14:ligatures w14:val="none"/>
        </w:rPr>
        <w:t xml:space="preserve"> </w:t>
      </w:r>
    </w:p>
    <w:p w14:paraId="2EBC0B05" w14:textId="77777777" w:rsidR="001C5A63" w:rsidRDefault="001C5A63"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5E788F4B" w:rsidR="00967BB6" w:rsidRPr="00BE4E8C" w:rsidRDefault="00BE4E8C" w:rsidP="00B42EAE">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
          <w:spacing w:val="5"/>
          <w:kern w:val="28"/>
          <w:lang w:eastAsia="x-none"/>
          <w14:ligatures w14:val="none"/>
        </w:rPr>
        <w:t>1.</w:t>
      </w:r>
      <w:r w:rsidR="00967BB6" w:rsidRPr="00BE4E8C">
        <w:rPr>
          <w:rFonts w:ascii="Times New Roman" w:eastAsia="Times New Roman" w:hAnsi="Times New Roman" w:cs="Times New Roman"/>
          <w:b/>
          <w:bCs/>
          <w:kern w:val="0"/>
          <w:lang w:val="x-none" w:eastAsia="x-none"/>
          <w14:ligatures w14:val="none"/>
        </w:rPr>
        <w:t xml:space="preserve">Доставка по адресу: </w:t>
      </w:r>
      <w:r w:rsidR="00F239F7" w:rsidRPr="00BE4E8C">
        <w:rPr>
          <w:rFonts w:ascii="Times New Roman" w:eastAsia="Times New Roman" w:hAnsi="Times New Roman" w:cs="Times New Roman"/>
          <w:b/>
          <w:bCs/>
          <w:kern w:val="0"/>
          <w:lang w:val="x-none" w:eastAsia="x-none"/>
          <w14:ligatures w14:val="none"/>
        </w:rPr>
        <w:t xml:space="preserve">РФ, 188645, Ленинградская область, </w:t>
      </w:r>
      <w:proofErr w:type="spellStart"/>
      <w:r w:rsidR="00F239F7" w:rsidRPr="00BE4E8C">
        <w:rPr>
          <w:rFonts w:ascii="Times New Roman" w:eastAsia="Times New Roman" w:hAnsi="Times New Roman" w:cs="Times New Roman"/>
          <w:b/>
          <w:bCs/>
          <w:kern w:val="0"/>
          <w:lang w:val="x-none" w:eastAsia="x-none"/>
          <w14:ligatures w14:val="none"/>
        </w:rPr>
        <w:t>г.Всеволожск</w:t>
      </w:r>
      <w:proofErr w:type="spellEnd"/>
      <w:r w:rsidR="00F239F7" w:rsidRPr="00BE4E8C">
        <w:rPr>
          <w:rFonts w:ascii="Times New Roman" w:eastAsia="Times New Roman" w:hAnsi="Times New Roman" w:cs="Times New Roman"/>
          <w:b/>
          <w:bCs/>
          <w:kern w:val="0"/>
          <w:lang w:val="x-none" w:eastAsia="x-none"/>
          <w14:ligatures w14:val="none"/>
        </w:rPr>
        <w:t xml:space="preserve">, ул. </w:t>
      </w:r>
      <w:r w:rsidR="004A2BB0">
        <w:rPr>
          <w:rFonts w:ascii="Times New Roman" w:eastAsia="Times New Roman" w:hAnsi="Times New Roman" w:cs="Times New Roman"/>
          <w:b/>
          <w:bCs/>
          <w:kern w:val="0"/>
          <w:lang w:eastAsia="x-none"/>
          <w14:ligatures w14:val="none"/>
        </w:rPr>
        <w:t>Знаменская</w:t>
      </w:r>
      <w:r w:rsidRPr="00BE4E8C">
        <w:rPr>
          <w:rFonts w:ascii="Times New Roman" w:eastAsia="Times New Roman" w:hAnsi="Times New Roman" w:cs="Times New Roman"/>
          <w:b/>
          <w:bCs/>
          <w:kern w:val="0"/>
          <w:lang w:eastAsia="x-none"/>
          <w14:ligatures w14:val="none"/>
        </w:rPr>
        <w:t>, д.</w:t>
      </w:r>
      <w:r w:rsidR="004A2BB0">
        <w:rPr>
          <w:rFonts w:ascii="Times New Roman" w:eastAsia="Times New Roman" w:hAnsi="Times New Roman" w:cs="Times New Roman"/>
          <w:b/>
          <w:bCs/>
          <w:kern w:val="0"/>
          <w:lang w:eastAsia="x-none"/>
          <w14:ligatures w14:val="none"/>
        </w:rPr>
        <w:t>9</w:t>
      </w:r>
    </w:p>
    <w:p w14:paraId="3AF5EA76" w14:textId="77777777" w:rsidR="00BE4E8C" w:rsidRPr="00BE4E8C" w:rsidRDefault="00967BB6" w:rsidP="00BE4E8C">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Cs/>
          <w:kern w:val="0"/>
          <w:lang w:eastAsia="x-none"/>
          <w14:ligatures w14:val="none"/>
        </w:rPr>
        <w:t>Контактное лицо по доставке</w:t>
      </w:r>
      <w:r w:rsidR="00BE4E8C" w:rsidRPr="00BE4E8C">
        <w:rPr>
          <w:rFonts w:ascii="Times New Roman" w:eastAsia="Times New Roman" w:hAnsi="Times New Roman" w:cs="Times New Roman"/>
          <w:bCs/>
          <w:kern w:val="0"/>
          <w:lang w:eastAsia="x-none"/>
          <w14:ligatures w14:val="none"/>
        </w:rPr>
        <w:t xml:space="preserve"> (Уполномоченное лицо на приемку товаров)</w:t>
      </w:r>
      <w:r w:rsidRPr="00BE4E8C">
        <w:rPr>
          <w:rFonts w:ascii="Times New Roman" w:eastAsia="Times New Roman" w:hAnsi="Times New Roman" w:cs="Times New Roman"/>
          <w:bCs/>
          <w:kern w:val="0"/>
          <w:lang w:eastAsia="x-none"/>
          <w14:ligatures w14:val="none"/>
        </w:rPr>
        <w:t>:</w:t>
      </w:r>
    </w:p>
    <w:p w14:paraId="3C5D62E2" w14:textId="01C4955A" w:rsidR="00967BB6" w:rsidRPr="00BE4E8C" w:rsidRDefault="00967BB6" w:rsidP="00BE4E8C">
      <w:pPr>
        <w:keepNext/>
        <w:keepLines/>
        <w:spacing w:after="0" w:line="240" w:lineRule="auto"/>
        <w:jc w:val="both"/>
        <w:outlineLvl w:val="0"/>
        <w:rPr>
          <w:rFonts w:ascii="Times New Roman" w:eastAsia="Times New Roman" w:hAnsi="Times New Roman" w:cs="Times New Roman"/>
          <w:kern w:val="0"/>
          <w:lang w:eastAsia="x-none"/>
          <w14:ligatures w14:val="none"/>
        </w:rPr>
      </w:pPr>
      <w:r w:rsidRPr="00BE4E8C">
        <w:rPr>
          <w:rFonts w:ascii="Times New Roman" w:eastAsia="Times New Roman" w:hAnsi="Times New Roman" w:cs="Times New Roman"/>
          <w:bCs/>
          <w:kern w:val="0"/>
          <w:lang w:eastAsia="x-none"/>
          <w14:ligatures w14:val="none"/>
        </w:rPr>
        <w:t xml:space="preserve"> </w:t>
      </w:r>
      <w:r w:rsidR="003A7E34" w:rsidRPr="003A7E34">
        <w:rPr>
          <w:rFonts w:ascii="Times New Roman" w:eastAsia="Times New Roman" w:hAnsi="Times New Roman" w:cs="Times New Roman"/>
          <w:b/>
          <w:bCs/>
          <w:kern w:val="0"/>
          <w:lang w:eastAsia="x-none"/>
          <w14:ligatures w14:val="none"/>
        </w:rPr>
        <w:t>Ковригин Дмитрий Владимирович 8 (904) 604-72-47</w:t>
      </w:r>
      <w:r w:rsidR="00BE4E8C" w:rsidRPr="00BE4E8C">
        <w:rPr>
          <w:rFonts w:ascii="Times New Roman" w:eastAsia="Times New Roman" w:hAnsi="Times New Roman" w:cs="Times New Roman"/>
          <w:b/>
          <w:bCs/>
          <w:kern w:val="0"/>
          <w:lang w:eastAsia="x-none"/>
          <w14:ligatures w14:val="none"/>
        </w:rPr>
        <w:t>;</w:t>
      </w:r>
    </w:p>
    <w:p w14:paraId="7FEE4E6F" w14:textId="75F7192F" w:rsidR="00BE4E8C" w:rsidRPr="00967BB6" w:rsidRDefault="00BE4E8C" w:rsidP="00967BB6">
      <w:pPr>
        <w:spacing w:after="0" w:line="240" w:lineRule="auto"/>
        <w:jc w:val="both"/>
        <w:rPr>
          <w:rFonts w:ascii="Times New Roman" w:eastAsia="Times New Roman" w:hAnsi="Times New Roman" w:cs="Times New Roman"/>
          <w:kern w:val="0"/>
          <w:lang w:eastAsia="x-none"/>
          <w14:ligatures w14:val="none"/>
        </w:rPr>
      </w:pPr>
    </w:p>
    <w:tbl>
      <w:tblPr>
        <w:tblStyle w:val="13"/>
        <w:tblW w:w="0" w:type="auto"/>
        <w:tblInd w:w="-1139" w:type="dxa"/>
        <w:tblLook w:val="04A0" w:firstRow="1" w:lastRow="0" w:firstColumn="1" w:lastColumn="0" w:noHBand="0" w:noVBand="1"/>
      </w:tblPr>
      <w:tblGrid>
        <w:gridCol w:w="426"/>
        <w:gridCol w:w="2335"/>
        <w:gridCol w:w="2006"/>
        <w:gridCol w:w="1382"/>
        <w:gridCol w:w="1456"/>
        <w:gridCol w:w="1408"/>
        <w:gridCol w:w="1472"/>
      </w:tblGrid>
      <w:tr w:rsidR="004A2BB0" w:rsidRPr="00BE4E8C" w14:paraId="6A7B0502" w14:textId="77777777" w:rsidTr="00BE4E8C">
        <w:trPr>
          <w:trHeight w:val="1994"/>
        </w:trPr>
        <w:tc>
          <w:tcPr>
            <w:tcW w:w="0" w:type="auto"/>
          </w:tcPr>
          <w:p w14:paraId="2C841308" w14:textId="77777777" w:rsidR="00BE4E8C" w:rsidRPr="00BE4E8C" w:rsidRDefault="00BE4E8C" w:rsidP="00BE4E8C">
            <w:r w:rsidRPr="00BE4E8C">
              <w:rPr>
                <w:rFonts w:ascii="Times New Roman" w:eastAsia="Times New Roman" w:hAnsi="Times New Roman" w:cs="Times New Roman"/>
                <w:kern w:val="0"/>
                <w:lang w:eastAsia="ru-RU" w:bidi="ru-RU"/>
                <w14:ligatures w14:val="none"/>
              </w:rPr>
              <w:t>№</w:t>
            </w:r>
          </w:p>
        </w:tc>
        <w:tc>
          <w:tcPr>
            <w:tcW w:w="0" w:type="auto"/>
          </w:tcPr>
          <w:p w14:paraId="61DAEF3F" w14:textId="629CC2CD" w:rsidR="00BE4E8C" w:rsidRPr="00BE4E8C" w:rsidRDefault="00BE4E8C" w:rsidP="004A2BB0">
            <w:pPr>
              <w:jc w:val="center"/>
            </w:pPr>
            <w:r w:rsidRPr="00BE4E8C">
              <w:rPr>
                <w:rFonts w:ascii="Times New Roman" w:eastAsia="Times New Roman" w:hAnsi="Times New Roman" w:cs="Times New Roman"/>
                <w:kern w:val="0"/>
                <w:lang w:eastAsia="ru-RU" w:bidi="ru-RU"/>
                <w14:ligatures w14:val="none"/>
              </w:rPr>
              <w:t xml:space="preserve">Наименование </w:t>
            </w:r>
            <w:r w:rsidR="004A2BB0">
              <w:rPr>
                <w:rFonts w:ascii="Times New Roman" w:eastAsia="Times New Roman" w:hAnsi="Times New Roman" w:cs="Times New Roman"/>
                <w:kern w:val="0"/>
                <w:lang w:eastAsia="ru-RU" w:bidi="ru-RU"/>
                <w14:ligatures w14:val="none"/>
              </w:rPr>
              <w:t>товара</w:t>
            </w:r>
          </w:p>
        </w:tc>
        <w:tc>
          <w:tcPr>
            <w:tcW w:w="0" w:type="auto"/>
          </w:tcPr>
          <w:p w14:paraId="27193FD2"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Страна происхождения товара</w:t>
            </w:r>
          </w:p>
          <w:p w14:paraId="0EB21F67" w14:textId="77777777" w:rsidR="00BE4E8C" w:rsidRPr="00BE4E8C" w:rsidRDefault="00BE4E8C" w:rsidP="00BE4E8C">
            <w:pPr>
              <w:jc w:val="center"/>
            </w:pPr>
            <w:r w:rsidRPr="00BE4E8C">
              <w:rPr>
                <w:rFonts w:ascii="Times New Roman" w:eastAsia="Times New Roman" w:hAnsi="Times New Roman" w:cs="Times New Roman"/>
                <w:kern w:val="0"/>
                <w:lang w:eastAsia="ru-RU" w:bidi="ru-RU"/>
                <w14:ligatures w14:val="none"/>
              </w:rPr>
              <w:t>(обязательно для заполнения)</w:t>
            </w:r>
          </w:p>
        </w:tc>
        <w:tc>
          <w:tcPr>
            <w:tcW w:w="0" w:type="auto"/>
          </w:tcPr>
          <w:p w14:paraId="626B6A2A"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Единица измерения</w:t>
            </w:r>
          </w:p>
          <w:p w14:paraId="4DD4AC7E" w14:textId="77777777" w:rsidR="00BE4E8C" w:rsidRPr="00BE4E8C" w:rsidRDefault="00BE4E8C" w:rsidP="00BE4E8C">
            <w:pPr>
              <w:jc w:val="center"/>
            </w:pPr>
          </w:p>
        </w:tc>
        <w:tc>
          <w:tcPr>
            <w:tcW w:w="0" w:type="auto"/>
          </w:tcPr>
          <w:p w14:paraId="72EA3271" w14:textId="77777777" w:rsidR="00BE4E8C" w:rsidRPr="00BE4E8C" w:rsidRDefault="00BE4E8C" w:rsidP="00BE4E8C">
            <w:pPr>
              <w:jc w:val="center"/>
            </w:pPr>
            <w:r w:rsidRPr="00BE4E8C">
              <w:rPr>
                <w:rFonts w:ascii="Times New Roman" w:eastAsia="Times New Roman" w:hAnsi="Times New Roman" w:cs="Times New Roman"/>
                <w:kern w:val="0"/>
                <w:lang w:eastAsia="ru-RU" w:bidi="ru-RU"/>
                <w14:ligatures w14:val="none"/>
              </w:rPr>
              <w:t>Количество товара</w:t>
            </w:r>
          </w:p>
        </w:tc>
        <w:tc>
          <w:tcPr>
            <w:tcW w:w="0" w:type="auto"/>
          </w:tcPr>
          <w:p w14:paraId="1D9DFCA2"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Цена за единицу товара, руб.</w:t>
            </w:r>
          </w:p>
          <w:p w14:paraId="50F195C3" w14:textId="77777777" w:rsidR="00BE4E8C" w:rsidRPr="00BE4E8C" w:rsidRDefault="00BE4E8C" w:rsidP="00BE4E8C">
            <w:pPr>
              <w:jc w:val="center"/>
            </w:pPr>
          </w:p>
        </w:tc>
        <w:tc>
          <w:tcPr>
            <w:tcW w:w="0" w:type="auto"/>
          </w:tcPr>
          <w:p w14:paraId="5F0B3B8B"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Стоимость товара, руб.</w:t>
            </w:r>
          </w:p>
          <w:p w14:paraId="4CF83E4E" w14:textId="77777777" w:rsidR="00BE4E8C" w:rsidRPr="00BE4E8C" w:rsidRDefault="00BE4E8C" w:rsidP="00BE4E8C">
            <w:pPr>
              <w:jc w:val="center"/>
            </w:pPr>
          </w:p>
        </w:tc>
      </w:tr>
      <w:tr w:rsidR="004A2BB0" w:rsidRPr="00BE4E8C" w14:paraId="3E96784A" w14:textId="77777777" w:rsidTr="00BE4E8C">
        <w:trPr>
          <w:trHeight w:val="868"/>
        </w:trPr>
        <w:tc>
          <w:tcPr>
            <w:tcW w:w="0" w:type="auto"/>
          </w:tcPr>
          <w:p w14:paraId="03A246AD" w14:textId="77777777" w:rsidR="001640D2" w:rsidRDefault="001640D2" w:rsidP="00BE4E8C">
            <w:pPr>
              <w:jc w:val="center"/>
              <w:rPr>
                <w:rFonts w:ascii="Times New Roman" w:eastAsia="Times New Roman" w:hAnsi="Times New Roman" w:cs="Times New Roman"/>
                <w:b/>
                <w:bCs/>
                <w:lang w:eastAsia="ru-RU" w:bidi="ru-RU"/>
              </w:rPr>
            </w:pPr>
          </w:p>
          <w:p w14:paraId="0C7C134B" w14:textId="5CE2CB68" w:rsidR="00BE4E8C" w:rsidRPr="00BE4E8C" w:rsidRDefault="00BE4E8C" w:rsidP="00BE4E8C">
            <w:pPr>
              <w:jc w:val="center"/>
              <w:rPr>
                <w:b/>
                <w:bCs/>
              </w:rPr>
            </w:pPr>
            <w:bookmarkStart w:id="12" w:name="_GoBack"/>
            <w:bookmarkEnd w:id="12"/>
            <w:r w:rsidRPr="00BE4E8C">
              <w:rPr>
                <w:rFonts w:ascii="Times New Roman" w:eastAsia="Times New Roman" w:hAnsi="Times New Roman" w:cs="Times New Roman"/>
                <w:b/>
                <w:bCs/>
                <w:lang w:eastAsia="ru-RU" w:bidi="ru-RU"/>
              </w:rPr>
              <w:t>1</w:t>
            </w:r>
          </w:p>
        </w:tc>
        <w:tc>
          <w:tcPr>
            <w:tcW w:w="0" w:type="auto"/>
          </w:tcPr>
          <w:p w14:paraId="0690A300" w14:textId="77777777" w:rsidR="001640D2" w:rsidRDefault="001640D2" w:rsidP="00BE4E8C">
            <w:pPr>
              <w:autoSpaceDE w:val="0"/>
              <w:autoSpaceDN w:val="0"/>
              <w:adjustRightInd w:val="0"/>
              <w:ind w:left="708" w:hanging="708"/>
              <w:rPr>
                <w:rFonts w:ascii="Times New Roman" w:hAnsi="Times New Roman" w:cs="Times New Roman"/>
              </w:rPr>
            </w:pPr>
          </w:p>
          <w:p w14:paraId="0EFCD780" w14:textId="14FB44F2" w:rsidR="00BE4E8C" w:rsidRPr="00BE4E8C" w:rsidRDefault="004A2BB0" w:rsidP="00BE4E8C">
            <w:pPr>
              <w:autoSpaceDE w:val="0"/>
              <w:autoSpaceDN w:val="0"/>
              <w:adjustRightInd w:val="0"/>
              <w:ind w:left="708" w:hanging="708"/>
            </w:pPr>
            <w:r w:rsidRPr="004A2BB0">
              <w:rPr>
                <w:rFonts w:ascii="Times New Roman" w:hAnsi="Times New Roman" w:cs="Times New Roman"/>
              </w:rPr>
              <w:t>Шкаф холодильный ШХс-0,7</w:t>
            </w:r>
          </w:p>
        </w:tc>
        <w:tc>
          <w:tcPr>
            <w:tcW w:w="0" w:type="auto"/>
          </w:tcPr>
          <w:p w14:paraId="14E40645" w14:textId="77777777" w:rsidR="00BE4E8C" w:rsidRPr="00BE4E8C" w:rsidRDefault="00BE4E8C" w:rsidP="00BE4E8C">
            <w:pPr>
              <w:jc w:val="center"/>
              <w:rPr>
                <w:rFonts w:ascii="Times New Roman" w:hAnsi="Times New Roman" w:cs="Times New Roman"/>
              </w:rPr>
            </w:pPr>
          </w:p>
          <w:p w14:paraId="0813391C" w14:textId="5729D1CA" w:rsidR="004A2BB0" w:rsidRDefault="004A2BB0" w:rsidP="00BE4E8C">
            <w:pPr>
              <w:jc w:val="center"/>
              <w:rPr>
                <w:rFonts w:ascii="Times New Roman" w:hAnsi="Times New Roman" w:cs="Times New Roman"/>
              </w:rPr>
            </w:pPr>
            <w:r w:rsidRPr="004A2BB0">
              <w:rPr>
                <w:rFonts w:ascii="Times New Roman" w:hAnsi="Times New Roman" w:cs="Times New Roman"/>
              </w:rPr>
              <w:t xml:space="preserve">Страна происхождения </w:t>
            </w:r>
            <w:r>
              <w:rPr>
                <w:rFonts w:ascii="Times New Roman" w:hAnsi="Times New Roman" w:cs="Times New Roman"/>
              </w:rPr>
              <w:t>- Россия</w:t>
            </w:r>
          </w:p>
          <w:p w14:paraId="0AD14476" w14:textId="189A04F1" w:rsidR="00BE4E8C" w:rsidRPr="00BE4E8C" w:rsidRDefault="004A2BB0" w:rsidP="00BE4E8C">
            <w:pPr>
              <w:jc w:val="center"/>
              <w:rPr>
                <w:rFonts w:ascii="Times New Roman" w:hAnsi="Times New Roman" w:cs="Times New Roman"/>
              </w:rPr>
            </w:pPr>
            <w:r>
              <w:rPr>
                <w:rFonts w:ascii="Times New Roman" w:hAnsi="Times New Roman" w:cs="Times New Roman"/>
              </w:rPr>
              <w:t>Т</w:t>
            </w:r>
            <w:r w:rsidRPr="004A2BB0">
              <w:rPr>
                <w:rFonts w:ascii="Times New Roman" w:hAnsi="Times New Roman" w:cs="Times New Roman"/>
              </w:rPr>
              <w:t xml:space="preserve">орговая марка </w:t>
            </w:r>
            <w:r>
              <w:rPr>
                <w:rFonts w:ascii="Times New Roman" w:hAnsi="Times New Roman" w:cs="Times New Roman"/>
              </w:rPr>
              <w:t>-</w:t>
            </w:r>
            <w:r w:rsidR="005C43F2">
              <w:rPr>
                <w:rFonts w:ascii="Times New Roman" w:hAnsi="Times New Roman" w:cs="Times New Roman"/>
              </w:rPr>
              <w:t xml:space="preserve"> </w:t>
            </w:r>
            <w:proofErr w:type="spellStart"/>
            <w:r w:rsidRPr="004A2BB0">
              <w:rPr>
                <w:rFonts w:ascii="Times New Roman" w:hAnsi="Times New Roman" w:cs="Times New Roman"/>
              </w:rPr>
              <w:t>Abat</w:t>
            </w:r>
            <w:proofErr w:type="spellEnd"/>
            <w:r w:rsidRPr="004A2BB0">
              <w:rPr>
                <w:rFonts w:ascii="Times New Roman" w:hAnsi="Times New Roman" w:cs="Times New Roman"/>
              </w:rPr>
              <w:t xml:space="preserve"> (АБАТ).</w:t>
            </w:r>
          </w:p>
        </w:tc>
        <w:tc>
          <w:tcPr>
            <w:tcW w:w="0" w:type="auto"/>
          </w:tcPr>
          <w:p w14:paraId="193C099C" w14:textId="77777777" w:rsidR="00BE4E8C" w:rsidRPr="00BE4E8C" w:rsidRDefault="00BE4E8C" w:rsidP="00BE4E8C">
            <w:pPr>
              <w:jc w:val="center"/>
              <w:rPr>
                <w:rFonts w:ascii="Times New Roman" w:eastAsia="Times New Roman" w:hAnsi="Times New Roman" w:cs="Times New Roman"/>
                <w:lang w:eastAsia="ru-RU"/>
              </w:rPr>
            </w:pPr>
          </w:p>
          <w:p w14:paraId="2F4955A1" w14:textId="35326CB4" w:rsidR="00BE4E8C" w:rsidRPr="00BE4E8C" w:rsidRDefault="00BE4E8C" w:rsidP="006454C6">
            <w:pPr>
              <w:jc w:val="center"/>
            </w:pPr>
            <w:r w:rsidRPr="00BE4E8C">
              <w:rPr>
                <w:rFonts w:ascii="Times New Roman" w:eastAsia="Times New Roman" w:hAnsi="Times New Roman" w:cs="Times New Roman"/>
                <w:lang w:eastAsia="ru-RU"/>
              </w:rPr>
              <w:t>Шт</w:t>
            </w:r>
            <w:r w:rsidR="006454C6">
              <w:rPr>
                <w:rFonts w:ascii="Times New Roman" w:eastAsia="Times New Roman" w:hAnsi="Times New Roman" w:cs="Times New Roman"/>
                <w:lang w:eastAsia="ru-RU"/>
              </w:rPr>
              <w:t>ука</w:t>
            </w:r>
          </w:p>
        </w:tc>
        <w:tc>
          <w:tcPr>
            <w:tcW w:w="0" w:type="auto"/>
          </w:tcPr>
          <w:p w14:paraId="2B66BE8E" w14:textId="77777777" w:rsidR="00BE4E8C" w:rsidRPr="00BE4E8C" w:rsidRDefault="00BE4E8C" w:rsidP="00BE4E8C">
            <w:pPr>
              <w:jc w:val="center"/>
              <w:rPr>
                <w:rFonts w:ascii="Times New Roman" w:hAnsi="Times New Roman" w:cs="Times New Roman"/>
              </w:rPr>
            </w:pPr>
          </w:p>
          <w:p w14:paraId="1FA928DA" w14:textId="0B1B5CC9" w:rsidR="00BE4E8C" w:rsidRPr="00BE4E8C" w:rsidRDefault="004A2BB0" w:rsidP="00BE4E8C">
            <w:pPr>
              <w:jc w:val="center"/>
              <w:rPr>
                <w:rFonts w:ascii="Times New Roman" w:hAnsi="Times New Roman" w:cs="Times New Roman"/>
              </w:rPr>
            </w:pPr>
            <w:r>
              <w:rPr>
                <w:rFonts w:ascii="Times New Roman" w:hAnsi="Times New Roman" w:cs="Times New Roman"/>
              </w:rPr>
              <w:t>4</w:t>
            </w:r>
          </w:p>
        </w:tc>
        <w:tc>
          <w:tcPr>
            <w:tcW w:w="0" w:type="auto"/>
          </w:tcPr>
          <w:p w14:paraId="3790EFD0" w14:textId="77777777" w:rsidR="00BE4E8C" w:rsidRPr="00BE4E8C" w:rsidRDefault="00BE4E8C" w:rsidP="00BE4E8C">
            <w:pPr>
              <w:jc w:val="center"/>
              <w:rPr>
                <w:rFonts w:ascii="Times New Roman" w:hAnsi="Times New Roman" w:cs="Times New Roman"/>
              </w:rPr>
            </w:pPr>
          </w:p>
          <w:p w14:paraId="4E4CD661" w14:textId="5D902F93" w:rsidR="00BE4E8C" w:rsidRPr="00BE4E8C" w:rsidRDefault="00BE4E8C" w:rsidP="00BE4E8C">
            <w:pPr>
              <w:jc w:val="center"/>
              <w:rPr>
                <w:rFonts w:ascii="Times New Roman" w:hAnsi="Times New Roman" w:cs="Times New Roman"/>
              </w:rPr>
            </w:pPr>
          </w:p>
        </w:tc>
        <w:tc>
          <w:tcPr>
            <w:tcW w:w="0" w:type="auto"/>
          </w:tcPr>
          <w:p w14:paraId="74C91C94" w14:textId="77777777" w:rsidR="00BE4E8C" w:rsidRPr="00BE4E8C" w:rsidRDefault="00BE4E8C" w:rsidP="00BE4E8C">
            <w:pPr>
              <w:jc w:val="center"/>
              <w:rPr>
                <w:rFonts w:ascii="Times New Roman" w:hAnsi="Times New Roman" w:cs="Times New Roman"/>
              </w:rPr>
            </w:pPr>
          </w:p>
          <w:p w14:paraId="625A55B2" w14:textId="205AF5D7" w:rsidR="00BE4E8C" w:rsidRPr="00BE4E8C" w:rsidRDefault="00BE4E8C" w:rsidP="00BE4E8C">
            <w:pPr>
              <w:jc w:val="center"/>
              <w:rPr>
                <w:rFonts w:ascii="Times New Roman" w:hAnsi="Times New Roman" w:cs="Times New Roman"/>
              </w:rPr>
            </w:pPr>
          </w:p>
        </w:tc>
      </w:tr>
    </w:tbl>
    <w:p w14:paraId="175C8CAC" w14:textId="5F9AE2D2" w:rsidR="00A91A24" w:rsidRPr="00967BB6" w:rsidRDefault="00A91A24"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24EAD261"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w:t>
      </w:r>
      <w:r w:rsidR="00A57466">
        <w:rPr>
          <w:rFonts w:ascii="Times New Roman" w:eastAsia="Times New Roman" w:hAnsi="Times New Roman" w:cs="Times New Roman"/>
          <w:kern w:val="0"/>
          <w:lang w:eastAsia="ru-RU"/>
          <w14:ligatures w14:val="none"/>
        </w:rPr>
        <w:t xml:space="preserve"> сборка и монтаж </w:t>
      </w:r>
      <w:r w:rsidR="003A7E34">
        <w:rPr>
          <w:rFonts w:ascii="Times New Roman" w:eastAsia="Times New Roman" w:hAnsi="Times New Roman" w:cs="Times New Roman"/>
          <w:kern w:val="0"/>
          <w:lang w:eastAsia="ru-RU"/>
          <w14:ligatures w14:val="none"/>
        </w:rPr>
        <w:t>товара</w:t>
      </w:r>
      <w:r w:rsidR="00A5746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00FE2588" w:rsidRPr="00FE2588">
        <w:rPr>
          <w:rFonts w:ascii="Times New Roman" w:eastAsia="Times New Roman" w:hAnsi="Times New Roman" w:cs="Times New Roman"/>
          <w:kern w:val="0"/>
          <w:lang w:eastAsia="ru-RU"/>
          <w14:ligatures w14:val="none"/>
        </w:rPr>
        <w:t>пуско-наладочные работы</w:t>
      </w:r>
      <w:r w:rsidR="00FE2588">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lang w:eastAsia="ru-RU"/>
          <w14:ligatures w14:val="none"/>
        </w:rPr>
        <w:t>осуществляются силами и средствами Поставщика или им привлеченными силами.</w:t>
      </w:r>
    </w:p>
    <w:p w14:paraId="4294031E" w14:textId="77777777" w:rsidR="00A91A24" w:rsidRPr="00A91A24" w:rsidRDefault="00A91A24" w:rsidP="00A91A24">
      <w:pPr>
        <w:pStyle w:val="aff2"/>
        <w:shd w:val="clear" w:color="auto" w:fill="FFFFFF"/>
        <w:spacing w:after="0" w:line="240" w:lineRule="auto"/>
        <w:rPr>
          <w:rFonts w:eastAsia="Times New Roman"/>
          <w:color w:val="000000"/>
          <w:kern w:val="0"/>
          <w:sz w:val="22"/>
          <w:szCs w:val="22"/>
          <w:lang w:eastAsia="ru-RU"/>
          <w14:ligatures w14:val="none"/>
        </w:rPr>
      </w:pPr>
      <w:r w:rsidRPr="00A91A24">
        <w:rPr>
          <w:rFonts w:eastAsia="Times New Roman"/>
          <w:kern w:val="0"/>
          <w:sz w:val="22"/>
          <w:szCs w:val="22"/>
          <w:lang w:eastAsia="ru-RU"/>
          <w14:ligatures w14:val="none"/>
        </w:rPr>
        <w:t xml:space="preserve">2. </w:t>
      </w:r>
      <w:r w:rsidRPr="00A91A24">
        <w:rPr>
          <w:rFonts w:eastAsia="Times New Roman"/>
          <w:b/>
          <w:bCs/>
          <w:color w:val="000000"/>
          <w:kern w:val="0"/>
          <w:sz w:val="22"/>
          <w:szCs w:val="22"/>
          <w:lang w:eastAsia="ru-RU"/>
          <w14:ligatures w14:val="none"/>
        </w:rPr>
        <w:t>Гарантийные обязательства</w:t>
      </w:r>
    </w:p>
    <w:p w14:paraId="43487728" w14:textId="71C260AD"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 xml:space="preserve">Гарантийный срок на Товар составляет </w:t>
      </w:r>
      <w:r w:rsidRPr="00A91A24">
        <w:rPr>
          <w:rFonts w:ascii="Times New Roman" w:eastAsia="Times New Roman" w:hAnsi="Times New Roman" w:cs="Times New Roman"/>
          <w:b/>
          <w:bCs/>
          <w:color w:val="000000"/>
          <w:kern w:val="0"/>
          <w:lang w:eastAsia="ru-RU"/>
          <w14:ligatures w14:val="none"/>
        </w:rPr>
        <w:t>12 (двенадцать) месяцев</w:t>
      </w:r>
      <w:r w:rsidRPr="00A91A24">
        <w:rPr>
          <w:rFonts w:ascii="Times New Roman" w:eastAsia="Times New Roman" w:hAnsi="Times New Roman" w:cs="Times New Roman"/>
          <w:color w:val="000000"/>
          <w:kern w:val="0"/>
          <w:lang w:eastAsia="ru-RU"/>
          <w14:ligatures w14:val="none"/>
        </w:rPr>
        <w:t xml:space="preserve"> с даты подписания </w:t>
      </w:r>
      <w:r>
        <w:rPr>
          <w:rFonts w:ascii="Times New Roman" w:eastAsia="Times New Roman" w:hAnsi="Times New Roman" w:cs="Times New Roman"/>
          <w:color w:val="000000"/>
          <w:kern w:val="0"/>
          <w:lang w:eastAsia="ru-RU"/>
          <w14:ligatures w14:val="none"/>
        </w:rPr>
        <w:t>Заказчиком Акта приёма-передачи товара.</w:t>
      </w:r>
    </w:p>
    <w:p w14:paraId="4E100A87" w14:textId="77777777"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В течение гарантийного срока Поставщик обязуется безвозмездно устранять недостатки и дефекты Товара, выявленные в процессе эксплуатации и возникшие не по вине Заказчика, а также производить ремонт или замену вышедших из строя составных частей.</w:t>
      </w:r>
    </w:p>
    <w:p w14:paraId="5870C471" w14:textId="6E97273B"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 xml:space="preserve">Срок устранения недостатков (ремонта) — не более </w:t>
      </w:r>
      <w:r w:rsidRPr="00A91A24">
        <w:rPr>
          <w:rFonts w:ascii="Times New Roman" w:eastAsia="Times New Roman" w:hAnsi="Times New Roman" w:cs="Times New Roman"/>
          <w:b/>
          <w:bCs/>
          <w:color w:val="000000"/>
          <w:kern w:val="0"/>
          <w:lang w:eastAsia="ru-RU"/>
          <w14:ligatures w14:val="none"/>
        </w:rPr>
        <w:t>10 (десяти) рабочих дней</w:t>
      </w:r>
      <w:r w:rsidRPr="00A91A24">
        <w:rPr>
          <w:rFonts w:ascii="Times New Roman" w:eastAsia="Times New Roman" w:hAnsi="Times New Roman" w:cs="Times New Roman"/>
          <w:color w:val="000000"/>
          <w:kern w:val="0"/>
          <w:lang w:eastAsia="ru-RU"/>
          <w14:ligatures w14:val="none"/>
        </w:rPr>
        <w:t xml:space="preserve"> с момента получения письменного уведомления (рекламации) от Заказчика</w:t>
      </w:r>
      <w:r w:rsidR="00385BD0">
        <w:rPr>
          <w:rFonts w:ascii="Times New Roman" w:eastAsia="Times New Roman" w:hAnsi="Times New Roman" w:cs="Times New Roman"/>
          <w:color w:val="000000"/>
          <w:kern w:val="0"/>
          <w:lang w:eastAsia="ru-RU"/>
          <w14:ligatures w14:val="none"/>
        </w:rPr>
        <w:t xml:space="preserve"> на адрес электронной почты, указанный в </w:t>
      </w:r>
      <w:r w:rsidR="001640D2">
        <w:rPr>
          <w:rFonts w:ascii="Times New Roman" w:eastAsia="Times New Roman" w:hAnsi="Times New Roman" w:cs="Times New Roman"/>
          <w:color w:val="000000"/>
          <w:kern w:val="0"/>
          <w:lang w:eastAsia="ru-RU"/>
          <w14:ligatures w14:val="none"/>
        </w:rPr>
        <w:t>разделе 14 Договора</w:t>
      </w:r>
      <w:r w:rsidRPr="00A91A24">
        <w:rPr>
          <w:rFonts w:ascii="Times New Roman" w:eastAsia="Times New Roman" w:hAnsi="Times New Roman" w:cs="Times New Roman"/>
          <w:color w:val="000000"/>
          <w:kern w:val="0"/>
          <w:lang w:eastAsia="ru-RU"/>
          <w14:ligatures w14:val="none"/>
        </w:rPr>
        <w:t xml:space="preserve">. В случае невозможности устранения недостатков на месте Поставщик обязуется заменить дефектный Товар в течение </w:t>
      </w:r>
      <w:r w:rsidRPr="00A91A24">
        <w:rPr>
          <w:rFonts w:ascii="Times New Roman" w:eastAsia="Times New Roman" w:hAnsi="Times New Roman" w:cs="Times New Roman"/>
          <w:b/>
          <w:bCs/>
          <w:color w:val="000000"/>
          <w:kern w:val="0"/>
          <w:lang w:eastAsia="ru-RU"/>
          <w14:ligatures w14:val="none"/>
        </w:rPr>
        <w:t>15 (пятнадцати) рабочих дней</w:t>
      </w:r>
      <w:r w:rsidRPr="00A91A24">
        <w:rPr>
          <w:rFonts w:ascii="Times New Roman" w:eastAsia="Times New Roman" w:hAnsi="Times New Roman" w:cs="Times New Roman"/>
          <w:color w:val="000000"/>
          <w:kern w:val="0"/>
          <w:lang w:eastAsia="ru-RU"/>
          <w14:ligatures w14:val="none"/>
        </w:rPr>
        <w:t>.</w:t>
      </w:r>
    </w:p>
    <w:p w14:paraId="792D165D" w14:textId="77777777"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Время нахождения Товара в гарантийном ремонте не включается в гарантийный срок. При замене Товара гарантийный срок на новый Товар начинает течь заново с даты подписания Акта приёма-передачи заменённого Товара.</w:t>
      </w:r>
    </w:p>
    <w:p w14:paraId="51BFDC87" w14:textId="57187279"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 xml:space="preserve">Ввод Товара в эксплуатацию, включая пуско-наладочные работы, осуществляется силами Поставщика или уполномоченной им сервисной организации. </w:t>
      </w:r>
    </w:p>
    <w:p w14:paraId="487C12DD" w14:textId="77777777" w:rsidR="00A91A24" w:rsidRPr="00A91A24" w:rsidRDefault="00A91A24" w:rsidP="00A91A24">
      <w:pPr>
        <w:numPr>
          <w:ilvl w:val="0"/>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Гарантийные обязательства не распространяются на:</w:t>
      </w:r>
    </w:p>
    <w:p w14:paraId="5AEC90BC" w14:textId="77777777" w:rsidR="00A91A24" w:rsidRPr="00A91A24"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периодическое техническое обслуживание;</w:t>
      </w:r>
    </w:p>
    <w:p w14:paraId="40795E14" w14:textId="77777777" w:rsidR="00A91A24" w:rsidRPr="00A91A24"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быстроизнашивающиеся детали и расходные материалы (лампы, предохранители, сетевой шнур, регулировочные ножки, ручки, уплотнители);</w:t>
      </w:r>
    </w:p>
    <w:p w14:paraId="0B1B00AF" w14:textId="1A5C333F" w:rsidR="00A91A24" w:rsidRPr="00A91A24"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lastRenderedPageBreak/>
        <w:t>недостатки, возникшие в результате нарушения правил транспортировки, хранения, и эксплуатации Товара, использования не по назначению;</w:t>
      </w:r>
    </w:p>
    <w:p w14:paraId="25F5DDC4" w14:textId="77777777" w:rsidR="00A91A24" w:rsidRPr="00A91A24"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механические повреждения (сколы, трещины, вмятины, царапины);</w:t>
      </w:r>
    </w:p>
    <w:p w14:paraId="644977C6" w14:textId="777E1323" w:rsidR="00A91A24" w:rsidRPr="00A91A24"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 xml:space="preserve">самостоятельный ремонт или вмешательство в работу Товара лицами, не уполномоченными </w:t>
      </w:r>
      <w:proofErr w:type="spellStart"/>
      <w:r>
        <w:rPr>
          <w:rFonts w:ascii="Times New Roman" w:eastAsia="Times New Roman" w:hAnsi="Times New Roman" w:cs="Times New Roman"/>
          <w:color w:val="000000"/>
          <w:kern w:val="0"/>
          <w:lang w:eastAsia="ru-RU"/>
          <w14:ligatures w14:val="none"/>
        </w:rPr>
        <w:t>Поставшиком</w:t>
      </w:r>
      <w:proofErr w:type="spellEnd"/>
      <w:r w:rsidRPr="00A91A24">
        <w:rPr>
          <w:rFonts w:ascii="Times New Roman" w:eastAsia="Times New Roman" w:hAnsi="Times New Roman" w:cs="Times New Roman"/>
          <w:color w:val="000000"/>
          <w:kern w:val="0"/>
          <w:lang w:eastAsia="ru-RU"/>
          <w14:ligatures w14:val="none"/>
        </w:rPr>
        <w:t>;</w:t>
      </w:r>
    </w:p>
    <w:p w14:paraId="126B3696" w14:textId="0B411DFE" w:rsidR="00967BB6" w:rsidRDefault="00A91A24" w:rsidP="00A91A24">
      <w:pPr>
        <w:numPr>
          <w:ilvl w:val="1"/>
          <w:numId w:val="9"/>
        </w:numPr>
        <w:shd w:val="clear" w:color="auto" w:fill="FFFFFF"/>
        <w:spacing w:after="0" w:line="240" w:lineRule="auto"/>
        <w:ind w:left="0"/>
        <w:rPr>
          <w:rFonts w:ascii="Times New Roman" w:eastAsia="Times New Roman" w:hAnsi="Times New Roman" w:cs="Times New Roman"/>
          <w:color w:val="000000"/>
          <w:kern w:val="0"/>
          <w:lang w:eastAsia="ru-RU"/>
          <w14:ligatures w14:val="none"/>
        </w:rPr>
      </w:pPr>
      <w:r w:rsidRPr="00A91A24">
        <w:rPr>
          <w:rFonts w:ascii="Times New Roman" w:eastAsia="Times New Roman" w:hAnsi="Times New Roman" w:cs="Times New Roman"/>
          <w:color w:val="000000"/>
          <w:kern w:val="0"/>
          <w:lang w:eastAsia="ru-RU"/>
          <w14:ligatures w14:val="none"/>
        </w:rPr>
        <w:t>воздействие внешних факторов (стихийные бедствия, пожар, попадание посторонних предметов, жидкостей, грызунов и насекомых).</w:t>
      </w:r>
    </w:p>
    <w:p w14:paraId="5C28579D" w14:textId="77777777" w:rsidR="00A91A24" w:rsidRPr="00A91A24" w:rsidRDefault="00A91A24" w:rsidP="001640D2">
      <w:pPr>
        <w:shd w:val="clear" w:color="auto" w:fill="FFFFFF"/>
        <w:spacing w:after="0" w:line="240" w:lineRule="auto"/>
        <w:rPr>
          <w:rFonts w:ascii="Times New Roman" w:eastAsia="Times New Roman" w:hAnsi="Times New Roman" w:cs="Times New Roman"/>
          <w:color w:val="000000"/>
          <w:kern w:val="0"/>
          <w:lang w:eastAsia="ru-RU"/>
          <w14:ligatures w14:val="none"/>
        </w:rPr>
      </w:pPr>
    </w:p>
    <w:tbl>
      <w:tblPr>
        <w:tblW w:w="5000" w:type="pct"/>
        <w:tblLook w:val="04A0" w:firstRow="1" w:lastRow="0" w:firstColumn="1" w:lastColumn="0" w:noHBand="0" w:noVBand="1"/>
      </w:tblPr>
      <w:tblGrid>
        <w:gridCol w:w="4678"/>
        <w:gridCol w:w="4678"/>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9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732"/>
        <w:gridCol w:w="1234"/>
        <w:gridCol w:w="1311"/>
        <w:gridCol w:w="1757"/>
        <w:gridCol w:w="1180"/>
        <w:gridCol w:w="1837"/>
      </w:tblGrid>
      <w:tr w:rsidR="00967BB6" w:rsidRPr="00967BB6" w14:paraId="0B3AB94D" w14:textId="77777777" w:rsidTr="00A57466">
        <w:trPr>
          <w:trHeight w:val="1642"/>
        </w:trPr>
        <w:tc>
          <w:tcPr>
            <w:tcW w:w="656"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732"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2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311"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757"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180"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837"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EB76C5" w:rsidRPr="00967BB6" w14:paraId="72E99543" w14:textId="77777777" w:rsidTr="00A57466">
        <w:trPr>
          <w:trHeight w:val="1499"/>
        </w:trPr>
        <w:tc>
          <w:tcPr>
            <w:tcW w:w="656" w:type="dxa"/>
            <w:tcBorders>
              <w:top w:val="single" w:sz="4" w:space="0" w:color="auto"/>
              <w:left w:val="single" w:sz="4" w:space="0" w:color="auto"/>
              <w:bottom w:val="single" w:sz="4" w:space="0" w:color="auto"/>
              <w:right w:val="single" w:sz="4" w:space="0" w:color="auto"/>
            </w:tcBorders>
            <w:hideMark/>
          </w:tcPr>
          <w:p w14:paraId="66E3654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732" w:type="dxa"/>
            <w:tcBorders>
              <w:top w:val="single" w:sz="4" w:space="0" w:color="auto"/>
              <w:left w:val="single" w:sz="4" w:space="0" w:color="auto"/>
              <w:bottom w:val="single" w:sz="4" w:space="0" w:color="auto"/>
              <w:right w:val="single" w:sz="4" w:space="0" w:color="auto"/>
            </w:tcBorders>
          </w:tcPr>
          <w:p w14:paraId="3CB08E36" w14:textId="580DB674" w:rsidR="005A55FC" w:rsidRPr="00F75469" w:rsidRDefault="00D863CE" w:rsidP="00EB76C5">
            <w:pPr>
              <w:autoSpaceDE w:val="0"/>
              <w:autoSpaceDN w:val="0"/>
              <w:adjustRightInd w:val="0"/>
              <w:spacing w:after="0" w:line="240" w:lineRule="auto"/>
              <w:jc w:val="both"/>
              <w:rPr>
                <w:rFonts w:ascii="Times New Roman" w:eastAsia="Times New Roman" w:hAnsi="Times New Roman" w:cs="Times New Roman"/>
                <w:kern w:val="0"/>
                <w:highlight w:val="yellow"/>
                <w:lang w:eastAsia="ru-RU"/>
                <w14:ligatures w14:val="none"/>
              </w:rPr>
            </w:pPr>
            <w:r w:rsidRPr="00D863CE">
              <w:rPr>
                <w:rFonts w:ascii="Times New Roman" w:eastAsia="Times New Roman" w:hAnsi="Times New Roman" w:cs="Times New Roman"/>
                <w:kern w:val="0"/>
                <w:lang w:eastAsia="ru-RU"/>
                <w14:ligatures w14:val="none"/>
              </w:rPr>
              <w:t>Шкаф холодильный ШХс-0,7</w:t>
            </w:r>
          </w:p>
        </w:tc>
        <w:tc>
          <w:tcPr>
            <w:tcW w:w="1234" w:type="dxa"/>
            <w:tcBorders>
              <w:top w:val="single" w:sz="4" w:space="0" w:color="auto"/>
              <w:left w:val="single" w:sz="4" w:space="0" w:color="auto"/>
              <w:bottom w:val="single" w:sz="4" w:space="0" w:color="auto"/>
              <w:right w:val="single" w:sz="4" w:space="0" w:color="auto"/>
            </w:tcBorders>
          </w:tcPr>
          <w:p w14:paraId="5C4C8369" w14:textId="3CC4F569" w:rsidR="00EB76C5" w:rsidRPr="00F75469" w:rsidRDefault="00EB76C5" w:rsidP="00EB76C5">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F75469">
              <w:rPr>
                <w:rFonts w:ascii="Times New Roman" w:eastAsia="Times New Roman" w:hAnsi="Times New Roman" w:cs="Times New Roman"/>
                <w:kern w:val="0"/>
                <w:lang w:eastAsia="ru-RU"/>
                <w14:ligatures w14:val="none"/>
              </w:rPr>
              <w:t>Штука</w:t>
            </w:r>
          </w:p>
        </w:tc>
        <w:tc>
          <w:tcPr>
            <w:tcW w:w="1311" w:type="dxa"/>
            <w:tcBorders>
              <w:top w:val="single" w:sz="4" w:space="0" w:color="auto"/>
              <w:left w:val="single" w:sz="4" w:space="0" w:color="auto"/>
              <w:bottom w:val="single" w:sz="4" w:space="0" w:color="auto"/>
              <w:right w:val="single" w:sz="4" w:space="0" w:color="auto"/>
            </w:tcBorders>
          </w:tcPr>
          <w:p w14:paraId="7E5A2C28" w14:textId="3DE7735B" w:rsidR="00EB76C5" w:rsidRPr="00D863CE" w:rsidRDefault="00D863CE" w:rsidP="00EB76C5">
            <w:pPr>
              <w:autoSpaceDE w:val="0"/>
              <w:autoSpaceDN w:val="0"/>
              <w:adjustRightInd w:val="0"/>
              <w:spacing w:after="0" w:line="240" w:lineRule="auto"/>
              <w:jc w:val="center"/>
              <w:rPr>
                <w:rFonts w:ascii="Times New Roman" w:eastAsia="Times New Roman" w:hAnsi="Times New Roman" w:cs="Times New Roman"/>
                <w:kern w:val="0"/>
                <w:sz w:val="24"/>
                <w:szCs w:val="24"/>
                <w:highlight w:val="yellow"/>
                <w:lang w:eastAsia="ru-RU"/>
                <w14:ligatures w14:val="none"/>
              </w:rPr>
            </w:pPr>
            <w:r w:rsidRPr="00D863CE">
              <w:rPr>
                <w:rFonts w:ascii="Times New Roman" w:eastAsia="Times New Roman" w:hAnsi="Times New Roman" w:cs="Times New Roman"/>
                <w:kern w:val="0"/>
                <w:sz w:val="24"/>
                <w:szCs w:val="24"/>
                <w:lang w:eastAsia="ru-RU"/>
                <w14:ligatures w14:val="none"/>
              </w:rPr>
              <w:t>4</w:t>
            </w:r>
          </w:p>
        </w:tc>
        <w:tc>
          <w:tcPr>
            <w:tcW w:w="1757" w:type="dxa"/>
            <w:tcBorders>
              <w:top w:val="single" w:sz="4" w:space="0" w:color="auto"/>
              <w:left w:val="single" w:sz="4" w:space="0" w:color="auto"/>
              <w:bottom w:val="single" w:sz="4" w:space="0" w:color="auto"/>
              <w:right w:val="single" w:sz="4" w:space="0" w:color="auto"/>
            </w:tcBorders>
          </w:tcPr>
          <w:p w14:paraId="645CF2A4"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5CD55E02"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00846A2B"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r>
      <w:tr w:rsidR="00EB76C5" w:rsidRPr="00967BB6" w14:paraId="7EAC1DF2" w14:textId="77777777" w:rsidTr="00A57466">
        <w:trPr>
          <w:trHeight w:val="261"/>
        </w:trPr>
        <w:tc>
          <w:tcPr>
            <w:tcW w:w="656" w:type="dxa"/>
            <w:tcBorders>
              <w:top w:val="single" w:sz="4" w:space="0" w:color="auto"/>
              <w:left w:val="single" w:sz="4" w:space="0" w:color="auto"/>
              <w:bottom w:val="single" w:sz="4" w:space="0" w:color="auto"/>
              <w:right w:val="single" w:sz="4" w:space="0" w:color="auto"/>
            </w:tcBorders>
          </w:tcPr>
          <w:p w14:paraId="3D6E5CE3" w14:textId="71FD4D1D" w:rsidR="00EB76C5" w:rsidRPr="00F75469"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732"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2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311" w:type="dxa"/>
            <w:tcBorders>
              <w:top w:val="single" w:sz="4" w:space="0" w:color="auto"/>
              <w:left w:val="single" w:sz="4" w:space="0" w:color="auto"/>
              <w:bottom w:val="single" w:sz="4" w:space="0" w:color="auto"/>
              <w:right w:val="single" w:sz="4" w:space="0" w:color="auto"/>
            </w:tcBorders>
          </w:tcPr>
          <w:p w14:paraId="0ED0FED4" w14:textId="06462E55" w:rsidR="00EB76C5" w:rsidRPr="00967BB6" w:rsidRDefault="00EB76C5"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757"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6CB6DE5C" w:rsid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07D4A1D2" w14:textId="5334F9F9"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5. </w:t>
      </w:r>
      <w:r w:rsidRPr="00A57466">
        <w:rPr>
          <w:rFonts w:ascii="Times New Roman" w:eastAsia="Times New Roman" w:hAnsi="Times New Roman" w:cs="Times New Roman"/>
          <w:kern w:val="0"/>
          <w:sz w:val="24"/>
          <w:szCs w:val="24"/>
          <w:lang w:eastAsia="ru-RU"/>
          <w14:ligatures w14:val="none"/>
        </w:rPr>
        <w:t>Уполномоченный работник Заказчика на приемку товара:</w:t>
      </w:r>
    </w:p>
    <w:p w14:paraId="0350BA27" w14:textId="77777777"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3E7D6D9A" w14:textId="4B021ADF" w:rsidR="00A57466" w:rsidRPr="00967BB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A57466">
        <w:rPr>
          <w:rFonts w:ascii="Times New Roman" w:eastAsia="Times New Roman" w:hAnsi="Times New Roman" w:cs="Times New Roman"/>
          <w:kern w:val="0"/>
          <w:sz w:val="24"/>
          <w:szCs w:val="24"/>
          <w:lang w:eastAsia="ru-RU"/>
          <w14:ligatures w14:val="none"/>
        </w:rPr>
        <w:t>«____» _____________2026г. _______________________</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lastRenderedPageBreak/>
        <w:t>Подписи Сторон</w:t>
      </w:r>
    </w:p>
    <w:tbl>
      <w:tblPr>
        <w:tblW w:w="5000" w:type="pct"/>
        <w:tblLook w:val="04A0" w:firstRow="1" w:lastRow="0" w:firstColumn="1" w:lastColumn="0" w:noHBand="0" w:noVBand="1"/>
      </w:tblPr>
      <w:tblGrid>
        <w:gridCol w:w="4678"/>
        <w:gridCol w:w="4678"/>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BE4E8C">
      <w:headerReference w:type="default" r:id="rId12"/>
      <w:footerReference w:type="default" r:id="rId13"/>
      <w:footerReference w:type="first" r:id="rId14"/>
      <w:footnotePr>
        <w:numRestart w:val="eachSect"/>
      </w:footnotePr>
      <w:pgSz w:w="11907" w:h="16839" w:code="9"/>
      <w:pgMar w:top="1134" w:right="850"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683EE" w14:textId="77777777" w:rsidR="000B6C6A" w:rsidRDefault="000B6C6A" w:rsidP="00967BB6">
      <w:pPr>
        <w:spacing w:after="0" w:line="240" w:lineRule="auto"/>
      </w:pPr>
      <w:r>
        <w:separator/>
      </w:r>
    </w:p>
  </w:endnote>
  <w:endnote w:type="continuationSeparator" w:id="0">
    <w:p w14:paraId="0B37618A" w14:textId="77777777" w:rsidR="000B6C6A" w:rsidRDefault="000B6C6A"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64F5A0E5" w:rsidR="00967BB6" w:rsidRDefault="00967BB6">
    <w:pPr>
      <w:pStyle w:val="af8"/>
    </w:pPr>
    <w:r>
      <w:t xml:space="preserve">страница </w:t>
    </w:r>
    <w:r>
      <w:fldChar w:fldCharType="begin"/>
    </w:r>
    <w:r>
      <w:instrText xml:space="preserve"> PAGE \* MERGEFORMAT </w:instrText>
    </w:r>
    <w:r>
      <w:fldChar w:fldCharType="separate"/>
    </w:r>
    <w:r w:rsidR="001640D2">
      <w:rPr>
        <w:noProof/>
      </w:rPr>
      <w:t>7</w:t>
    </w:r>
    <w:r>
      <w:rPr>
        <w:noProof/>
      </w:rPr>
      <w:fldChar w:fldCharType="end"/>
    </w:r>
    <w:r>
      <w:t xml:space="preserve"> из </w:t>
    </w:r>
    <w:fldSimple w:instr=" SECTIONPAGES ">
      <w:r w:rsidR="001640D2">
        <w:rPr>
          <w:noProof/>
        </w:rPr>
        <w:t>7</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08AB48D5" w:rsidR="00967BB6" w:rsidRDefault="00967BB6">
    <w:pPr>
      <w:pStyle w:val="af8"/>
    </w:pPr>
    <w:r>
      <w:t xml:space="preserve">страница </w:t>
    </w:r>
    <w:r>
      <w:fldChar w:fldCharType="begin"/>
    </w:r>
    <w:r>
      <w:instrText xml:space="preserve"> PAGE \* MERGEFORMAT </w:instrText>
    </w:r>
    <w:r>
      <w:fldChar w:fldCharType="separate"/>
    </w:r>
    <w:r w:rsidR="00A91A24">
      <w:rPr>
        <w:noProof/>
      </w:rPr>
      <w:t>1</w:t>
    </w:r>
    <w:r>
      <w:rPr>
        <w:noProof/>
      </w:rPr>
      <w:fldChar w:fldCharType="end"/>
    </w:r>
    <w:r>
      <w:t xml:space="preserve"> из </w:t>
    </w:r>
    <w:fldSimple w:instr=" SECTIONPAGES ">
      <w:r w:rsidR="00A91A24">
        <w:rPr>
          <w:noProof/>
        </w:rPr>
        <w:t>7</w:t>
      </w:r>
    </w:fldSimple>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0850D1DB" w:rsidR="00967BB6" w:rsidRDefault="00967BB6">
    <w:pPr>
      <w:pStyle w:val="af8"/>
    </w:pPr>
    <w:r>
      <w:t xml:space="preserve">страница </w:t>
    </w:r>
    <w:r>
      <w:fldChar w:fldCharType="begin"/>
    </w:r>
    <w:r>
      <w:instrText xml:space="preserve"> PAGE \* MERGEFORMAT </w:instrText>
    </w:r>
    <w:r>
      <w:fldChar w:fldCharType="separate"/>
    </w:r>
    <w:r w:rsidR="001640D2">
      <w:rPr>
        <w:noProof/>
      </w:rPr>
      <w:t>4</w:t>
    </w:r>
    <w:r>
      <w:rPr>
        <w:noProof/>
      </w:rPr>
      <w:fldChar w:fldCharType="end"/>
    </w:r>
    <w:r>
      <w:t xml:space="preserve"> из </w:t>
    </w:r>
    <w:fldSimple w:instr=" SECTIONPAGES ">
      <w:r w:rsidR="001640D2">
        <w:rPr>
          <w:noProof/>
        </w:rPr>
        <w:t>4</w:t>
      </w:r>
    </w:fldSimple>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06FE57AE" w:rsidR="00967BB6" w:rsidRDefault="00967BB6">
    <w:pPr>
      <w:pStyle w:val="af8"/>
    </w:pPr>
    <w:r>
      <w:t xml:space="preserve">страница </w:t>
    </w:r>
    <w:r>
      <w:fldChar w:fldCharType="begin"/>
    </w:r>
    <w:r>
      <w:instrText xml:space="preserve"> PAGE \* MERGEFORMAT </w:instrText>
    </w:r>
    <w:r>
      <w:fldChar w:fldCharType="separate"/>
    </w:r>
    <w:r w:rsidR="001640D2">
      <w:rPr>
        <w:noProof/>
      </w:rPr>
      <w:t>1</w:t>
    </w:r>
    <w:r>
      <w:rPr>
        <w:noProof/>
      </w:rPr>
      <w:fldChar w:fldCharType="end"/>
    </w:r>
    <w:r>
      <w:t xml:space="preserve"> из </w:t>
    </w:r>
    <w:fldSimple w:instr=" SECTIONPAGES ">
      <w:r w:rsidR="001640D2">
        <w:rPr>
          <w:noProof/>
        </w:rPr>
        <w:t>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32B5DB" w14:textId="77777777" w:rsidR="000B6C6A" w:rsidRDefault="000B6C6A" w:rsidP="00967BB6">
      <w:pPr>
        <w:spacing w:after="0" w:line="240" w:lineRule="auto"/>
      </w:pPr>
      <w:r>
        <w:separator/>
      </w:r>
    </w:p>
  </w:footnote>
  <w:footnote w:type="continuationSeparator" w:id="0">
    <w:p w14:paraId="6BF8A396" w14:textId="77777777" w:rsidR="000B6C6A" w:rsidRDefault="000B6C6A"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21A68AC"/>
    <w:multiLevelType w:val="hybridMultilevel"/>
    <w:tmpl w:val="20D6233A"/>
    <w:lvl w:ilvl="0" w:tplc="27E003A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5" w15:restartNumberingAfterBreak="0">
    <w:nsid w:val="5A04225F"/>
    <w:multiLevelType w:val="multilevel"/>
    <w:tmpl w:val="C3AC4D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7"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4"/>
  </w:num>
  <w:num w:numId="5">
    <w:abstractNumId w:val="7"/>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31F59"/>
    <w:rsid w:val="000B3E0B"/>
    <w:rsid w:val="000B6C6A"/>
    <w:rsid w:val="000F0AE8"/>
    <w:rsid w:val="001232AA"/>
    <w:rsid w:val="00155358"/>
    <w:rsid w:val="001640D2"/>
    <w:rsid w:val="001C5A63"/>
    <w:rsid w:val="00214CEE"/>
    <w:rsid w:val="00215CE0"/>
    <w:rsid w:val="00291CA5"/>
    <w:rsid w:val="00350F5F"/>
    <w:rsid w:val="00360A0F"/>
    <w:rsid w:val="00363CBF"/>
    <w:rsid w:val="003814A8"/>
    <w:rsid w:val="00385BD0"/>
    <w:rsid w:val="003975F8"/>
    <w:rsid w:val="003A7E34"/>
    <w:rsid w:val="0044080F"/>
    <w:rsid w:val="00461070"/>
    <w:rsid w:val="004855AC"/>
    <w:rsid w:val="004A2BB0"/>
    <w:rsid w:val="004F34D7"/>
    <w:rsid w:val="004F4D99"/>
    <w:rsid w:val="0050777E"/>
    <w:rsid w:val="00523D36"/>
    <w:rsid w:val="005314E9"/>
    <w:rsid w:val="00584417"/>
    <w:rsid w:val="005867CE"/>
    <w:rsid w:val="005A55FC"/>
    <w:rsid w:val="005C43F2"/>
    <w:rsid w:val="00603E8B"/>
    <w:rsid w:val="006045CD"/>
    <w:rsid w:val="00606CEC"/>
    <w:rsid w:val="006454C6"/>
    <w:rsid w:val="006B541C"/>
    <w:rsid w:val="006D76EB"/>
    <w:rsid w:val="007946A9"/>
    <w:rsid w:val="007D18BD"/>
    <w:rsid w:val="007D4071"/>
    <w:rsid w:val="007E5B57"/>
    <w:rsid w:val="00843EA5"/>
    <w:rsid w:val="00880796"/>
    <w:rsid w:val="00892CFE"/>
    <w:rsid w:val="008F51FF"/>
    <w:rsid w:val="0091636C"/>
    <w:rsid w:val="00967BB6"/>
    <w:rsid w:val="009927B7"/>
    <w:rsid w:val="009C5BFF"/>
    <w:rsid w:val="009F203A"/>
    <w:rsid w:val="00A07158"/>
    <w:rsid w:val="00A118A1"/>
    <w:rsid w:val="00A2257D"/>
    <w:rsid w:val="00A246D3"/>
    <w:rsid w:val="00A306A5"/>
    <w:rsid w:val="00A35FB1"/>
    <w:rsid w:val="00A50754"/>
    <w:rsid w:val="00A57466"/>
    <w:rsid w:val="00A71010"/>
    <w:rsid w:val="00A85927"/>
    <w:rsid w:val="00A91A24"/>
    <w:rsid w:val="00AF2EBD"/>
    <w:rsid w:val="00AF4F4E"/>
    <w:rsid w:val="00B23F88"/>
    <w:rsid w:val="00B41C96"/>
    <w:rsid w:val="00B42EAE"/>
    <w:rsid w:val="00B915CD"/>
    <w:rsid w:val="00BD7516"/>
    <w:rsid w:val="00BE4E8C"/>
    <w:rsid w:val="00BF6DF3"/>
    <w:rsid w:val="00C10FD8"/>
    <w:rsid w:val="00C63479"/>
    <w:rsid w:val="00CD6A0A"/>
    <w:rsid w:val="00D863CE"/>
    <w:rsid w:val="00D93B36"/>
    <w:rsid w:val="00DC73D4"/>
    <w:rsid w:val="00DD033A"/>
    <w:rsid w:val="00DD0350"/>
    <w:rsid w:val="00DD3C46"/>
    <w:rsid w:val="00E0592A"/>
    <w:rsid w:val="00E30BEA"/>
    <w:rsid w:val="00E92F67"/>
    <w:rsid w:val="00EB76C5"/>
    <w:rsid w:val="00EC7357"/>
    <w:rsid w:val="00EF2564"/>
    <w:rsid w:val="00EF2F1A"/>
    <w:rsid w:val="00F239F7"/>
    <w:rsid w:val="00F61A6F"/>
    <w:rsid w:val="00F75469"/>
    <w:rsid w:val="00FB7D3B"/>
    <w:rsid w:val="00FE2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 w:type="table" w:customStyle="1" w:styleId="13">
    <w:name w:val="Сетка таблицы1"/>
    <w:basedOn w:val="a1"/>
    <w:next w:val="aff1"/>
    <w:uiPriority w:val="39"/>
    <w:rsid w:val="00BE4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f1"/>
    <w:uiPriority w:val="39"/>
    <w:rsid w:val="00A71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rmal (Web)"/>
    <w:basedOn w:val="a"/>
    <w:uiPriority w:val="99"/>
    <w:semiHidden/>
    <w:unhideWhenUsed/>
    <w:rsid w:val="00A91A2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512822">
      <w:bodyDiv w:val="1"/>
      <w:marLeft w:val="0"/>
      <w:marRight w:val="0"/>
      <w:marTop w:val="0"/>
      <w:marBottom w:val="0"/>
      <w:divBdr>
        <w:top w:val="none" w:sz="0" w:space="0" w:color="auto"/>
        <w:left w:val="none" w:sz="0" w:space="0" w:color="auto"/>
        <w:bottom w:val="none" w:sz="0" w:space="0" w:color="auto"/>
        <w:right w:val="none" w:sz="0" w:space="0" w:color="auto"/>
      </w:divBdr>
    </w:div>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597DD-5C3E-4231-A329-097261D2E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11</Pages>
  <Words>4440</Words>
  <Characters>25312</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72</cp:revision>
  <dcterms:created xsi:type="dcterms:W3CDTF">2025-12-04T13:25:00Z</dcterms:created>
  <dcterms:modified xsi:type="dcterms:W3CDTF">2026-09-24T07:58:00Z</dcterms:modified>
</cp:coreProperties>
</file>