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7B3B" w:rsidRPr="00271349" w:rsidRDefault="00C33BE0" w:rsidP="001C7B3B">
      <w:pPr>
        <w:pStyle w:val="NameoftheParty"/>
        <w:spacing w:before="0" w:after="0"/>
        <w:jc w:val="right"/>
        <w:rPr>
          <w:szCs w:val="22"/>
          <w:lang w:val="ru-RU"/>
        </w:rPr>
      </w:pPr>
      <w:r w:rsidRPr="00271349">
        <w:rPr>
          <w:szCs w:val="22"/>
          <w:lang w:val="ru-RU"/>
        </w:rPr>
        <w:t xml:space="preserve"> </w:t>
      </w:r>
      <w:r w:rsidR="001C7B3B" w:rsidRPr="00271349">
        <w:rPr>
          <w:szCs w:val="22"/>
          <w:lang w:val="ru-RU"/>
        </w:rPr>
        <w:t>ПРОЕКТ</w:t>
      </w:r>
    </w:p>
    <w:p w:rsidR="009228F0" w:rsidRPr="00271349" w:rsidRDefault="005D2AD2">
      <w:pPr>
        <w:pStyle w:val="NameoftheParty"/>
        <w:spacing w:before="0" w:after="0"/>
        <w:rPr>
          <w:szCs w:val="22"/>
          <w:lang w:val="ru-RU"/>
        </w:rPr>
      </w:pPr>
      <w:r w:rsidRPr="00271349">
        <w:rPr>
          <w:szCs w:val="22"/>
          <w:lang w:val="ru-RU"/>
        </w:rPr>
        <w:t xml:space="preserve">           </w:t>
      </w:r>
      <w:r w:rsidR="00647BA3" w:rsidRPr="00271349">
        <w:rPr>
          <w:szCs w:val="22"/>
          <w:lang w:val="ru-RU"/>
        </w:rPr>
        <w:t xml:space="preserve">ГОСУДАРСТВЕННЫЙ КОНТРАКТ № </w:t>
      </w:r>
      <w:r w:rsidR="006C5405" w:rsidRPr="00271349">
        <w:rPr>
          <w:szCs w:val="22"/>
          <w:lang w:val="ru-RU"/>
        </w:rPr>
        <w:t>_____</w:t>
      </w:r>
    </w:p>
    <w:p w:rsidR="009228F0" w:rsidRPr="00271349" w:rsidRDefault="000B3AC5">
      <w:pPr>
        <w:pStyle w:val="NameoftheParty"/>
        <w:spacing w:before="0" w:after="0"/>
        <w:rPr>
          <w:szCs w:val="22"/>
          <w:lang w:val="ru-RU"/>
        </w:rPr>
      </w:pPr>
      <w:r w:rsidRPr="00271349">
        <w:rPr>
          <w:szCs w:val="22"/>
          <w:lang w:val="ru-RU"/>
        </w:rPr>
        <w:t>на поставку</w:t>
      </w:r>
      <w:r w:rsidR="00647BA3" w:rsidRPr="00271349">
        <w:rPr>
          <w:szCs w:val="22"/>
          <w:lang w:val="ru-RU"/>
        </w:rPr>
        <w:t xml:space="preserve"> </w:t>
      </w:r>
      <w:r w:rsidR="000179E3">
        <w:rPr>
          <w:szCs w:val="22"/>
          <w:lang w:val="ru-RU"/>
        </w:rPr>
        <w:t>мебели</w:t>
      </w:r>
    </w:p>
    <w:p w:rsidR="000B3AC5" w:rsidRPr="00271349" w:rsidRDefault="000B3AC5">
      <w:pPr>
        <w:pStyle w:val="NameoftheParty"/>
        <w:spacing w:before="0" w:after="0"/>
        <w:rPr>
          <w:szCs w:val="22"/>
          <w:lang w:val="ru-RU"/>
        </w:rPr>
      </w:pPr>
    </w:p>
    <w:p w:rsidR="00F805D1" w:rsidRPr="00271349" w:rsidRDefault="00F805D1">
      <w:pPr>
        <w:pStyle w:val="NameoftheParty"/>
        <w:spacing w:before="0" w:after="0"/>
        <w:rPr>
          <w:szCs w:val="22"/>
          <w:lang w:val="ru-RU"/>
        </w:rPr>
      </w:pPr>
    </w:p>
    <w:tbl>
      <w:tblPr>
        <w:tblW w:w="10633" w:type="dxa"/>
        <w:tblInd w:w="-142" w:type="dxa"/>
        <w:tblCellMar>
          <w:left w:w="10" w:type="dxa"/>
          <w:right w:w="10" w:type="dxa"/>
        </w:tblCellMar>
        <w:tblLook w:val="0000" w:firstRow="0" w:lastRow="0" w:firstColumn="0" w:lastColumn="0" w:noHBand="0" w:noVBand="0"/>
      </w:tblPr>
      <w:tblGrid>
        <w:gridCol w:w="5812"/>
        <w:gridCol w:w="4821"/>
      </w:tblGrid>
      <w:tr w:rsidR="009228F0" w:rsidRPr="00271349" w:rsidTr="00473E06">
        <w:tc>
          <w:tcPr>
            <w:tcW w:w="5812" w:type="dxa"/>
            <w:shd w:val="clear" w:color="auto" w:fill="auto"/>
            <w:tcMar>
              <w:top w:w="0" w:type="dxa"/>
              <w:left w:w="108" w:type="dxa"/>
              <w:bottom w:w="0" w:type="dxa"/>
              <w:right w:w="108" w:type="dxa"/>
            </w:tcMar>
          </w:tcPr>
          <w:p w:rsidR="009228F0" w:rsidRPr="00271349" w:rsidRDefault="00647BA3">
            <w:pPr>
              <w:pStyle w:val="LBBodyText1"/>
              <w:rPr>
                <w:szCs w:val="22"/>
              </w:rPr>
            </w:pPr>
            <w:r w:rsidRPr="00271349">
              <w:rPr>
                <w:szCs w:val="22"/>
              </w:rPr>
              <w:t xml:space="preserve"> Санкт-Петербург</w:t>
            </w:r>
          </w:p>
        </w:tc>
        <w:tc>
          <w:tcPr>
            <w:tcW w:w="4821" w:type="dxa"/>
            <w:shd w:val="clear" w:color="auto" w:fill="auto"/>
            <w:tcMar>
              <w:top w:w="0" w:type="dxa"/>
              <w:left w:w="108" w:type="dxa"/>
              <w:bottom w:w="0" w:type="dxa"/>
              <w:right w:w="108" w:type="dxa"/>
            </w:tcMar>
          </w:tcPr>
          <w:p w:rsidR="009228F0" w:rsidRPr="00271349" w:rsidRDefault="00FD02E2" w:rsidP="006711BC">
            <w:pPr>
              <w:pStyle w:val="LBBodyText1"/>
              <w:tabs>
                <w:tab w:val="left" w:pos="1737"/>
                <w:tab w:val="left" w:pos="2620"/>
              </w:tabs>
              <w:jc w:val="right"/>
              <w:rPr>
                <w:szCs w:val="22"/>
              </w:rPr>
            </w:pPr>
            <w:r w:rsidRPr="00271349">
              <w:rPr>
                <w:szCs w:val="22"/>
              </w:rPr>
              <w:t xml:space="preserve">      </w:t>
            </w:r>
            <w:r w:rsidR="00B103E8" w:rsidRPr="00271349">
              <w:rPr>
                <w:szCs w:val="22"/>
              </w:rPr>
              <w:t xml:space="preserve">        </w:t>
            </w:r>
            <w:r w:rsidR="00573E8A" w:rsidRPr="00271349">
              <w:rPr>
                <w:szCs w:val="22"/>
              </w:rPr>
              <w:t xml:space="preserve">    </w:t>
            </w:r>
            <w:r w:rsidR="00AD319A" w:rsidRPr="00271349">
              <w:rPr>
                <w:szCs w:val="22"/>
              </w:rPr>
              <w:t xml:space="preserve"> </w:t>
            </w:r>
            <w:r w:rsidR="00573E8A" w:rsidRPr="00271349">
              <w:rPr>
                <w:szCs w:val="22"/>
              </w:rPr>
              <w:t xml:space="preserve"> </w:t>
            </w:r>
            <w:r w:rsidR="00B103E8" w:rsidRPr="00271349">
              <w:rPr>
                <w:szCs w:val="22"/>
              </w:rPr>
              <w:t xml:space="preserve"> </w:t>
            </w:r>
            <w:r w:rsidR="00473E06" w:rsidRPr="00271349">
              <w:rPr>
                <w:szCs w:val="22"/>
              </w:rPr>
              <w:t xml:space="preserve">       </w:t>
            </w:r>
            <w:r w:rsidRPr="00271349">
              <w:rPr>
                <w:szCs w:val="22"/>
              </w:rPr>
              <w:t xml:space="preserve"> </w:t>
            </w:r>
            <w:r w:rsidR="00473E06" w:rsidRPr="00271349">
              <w:rPr>
                <w:szCs w:val="22"/>
              </w:rPr>
              <w:t xml:space="preserve">  </w:t>
            </w:r>
            <w:r w:rsidR="004A30A6" w:rsidRPr="00271349">
              <w:rPr>
                <w:szCs w:val="22"/>
              </w:rPr>
              <w:t xml:space="preserve">    </w:t>
            </w:r>
            <w:r w:rsidRPr="00271349">
              <w:rPr>
                <w:szCs w:val="22"/>
              </w:rPr>
              <w:t xml:space="preserve"> </w:t>
            </w:r>
            <w:r w:rsidR="00647BA3" w:rsidRPr="00271349">
              <w:rPr>
                <w:szCs w:val="22"/>
              </w:rPr>
              <w:t>«</w:t>
            </w:r>
            <w:r w:rsidR="006C5405" w:rsidRPr="00271349">
              <w:rPr>
                <w:szCs w:val="22"/>
              </w:rPr>
              <w:t>___</w:t>
            </w:r>
            <w:r w:rsidR="00647BA3" w:rsidRPr="00271349">
              <w:rPr>
                <w:szCs w:val="22"/>
              </w:rPr>
              <w:t xml:space="preserve">» </w:t>
            </w:r>
            <w:r w:rsidR="00DE77AC" w:rsidRPr="00271349">
              <w:rPr>
                <w:szCs w:val="22"/>
              </w:rPr>
              <w:t>_________</w:t>
            </w:r>
            <w:r w:rsidR="00E20FA6" w:rsidRPr="00271349">
              <w:rPr>
                <w:szCs w:val="22"/>
              </w:rPr>
              <w:t xml:space="preserve"> 202</w:t>
            </w:r>
            <w:r w:rsidR="000179E3">
              <w:rPr>
                <w:szCs w:val="22"/>
              </w:rPr>
              <w:t>6</w:t>
            </w:r>
            <w:r w:rsidR="00647BA3" w:rsidRPr="00271349">
              <w:rPr>
                <w:szCs w:val="22"/>
              </w:rPr>
              <w:t xml:space="preserve"> г.</w:t>
            </w:r>
          </w:p>
        </w:tc>
      </w:tr>
    </w:tbl>
    <w:p w:rsidR="000B3AC5" w:rsidRPr="00271349" w:rsidRDefault="000B3AC5">
      <w:pPr>
        <w:pStyle w:val="LBBodyText1"/>
        <w:rPr>
          <w:b/>
          <w:szCs w:val="22"/>
        </w:rPr>
      </w:pPr>
    </w:p>
    <w:p w:rsidR="006C5405" w:rsidRPr="00271349" w:rsidRDefault="00647BA3" w:rsidP="005D2AD2">
      <w:pPr>
        <w:pStyle w:val="LBBodyText1"/>
        <w:ind w:firstLine="567"/>
        <w:rPr>
          <w:szCs w:val="22"/>
        </w:rPr>
      </w:pPr>
      <w:r w:rsidRPr="00271349">
        <w:rPr>
          <w:b/>
          <w:szCs w:val="22"/>
        </w:rPr>
        <w:t>Государственное казенное учреждение Ленинградской области "Центр безопасности дорожного движения"</w:t>
      </w:r>
      <w:r w:rsidR="006A5237" w:rsidRPr="00271349">
        <w:rPr>
          <w:b/>
          <w:szCs w:val="22"/>
        </w:rPr>
        <w:t xml:space="preserve"> (ГКУ ЛО «ЦБДД»)</w:t>
      </w:r>
      <w:r w:rsidRPr="00271349">
        <w:rPr>
          <w:b/>
          <w:szCs w:val="22"/>
        </w:rPr>
        <w:t xml:space="preserve"> </w:t>
      </w:r>
      <w:r w:rsidRPr="00271349">
        <w:rPr>
          <w:szCs w:val="22"/>
        </w:rPr>
        <w:t>(далее – «</w:t>
      </w:r>
      <w:r w:rsidRPr="00271349">
        <w:rPr>
          <w:b/>
          <w:szCs w:val="22"/>
        </w:rPr>
        <w:t>Заказчик</w:t>
      </w:r>
      <w:r w:rsidRPr="00271349">
        <w:rPr>
          <w:szCs w:val="22"/>
        </w:rPr>
        <w:t xml:space="preserve">»), в лице </w:t>
      </w:r>
      <w:r w:rsidR="001971D0">
        <w:rPr>
          <w:szCs w:val="22"/>
        </w:rPr>
        <w:t>__________________________</w:t>
      </w:r>
      <w:r w:rsidR="00B666CE" w:rsidRPr="00271349">
        <w:rPr>
          <w:szCs w:val="22"/>
        </w:rPr>
        <w:t xml:space="preserve">, действующего на основании </w:t>
      </w:r>
      <w:r w:rsidR="001971D0">
        <w:rPr>
          <w:szCs w:val="22"/>
        </w:rPr>
        <w:t>______________________________</w:t>
      </w:r>
      <w:r w:rsidRPr="00271349">
        <w:rPr>
          <w:szCs w:val="22"/>
        </w:rPr>
        <w:t xml:space="preserve">, с одной стороны, </w:t>
      </w:r>
    </w:p>
    <w:p w:rsidR="009228F0" w:rsidRPr="00271349" w:rsidRDefault="006C5405" w:rsidP="005D2AD2">
      <w:pPr>
        <w:pStyle w:val="LBBodyText1"/>
        <w:ind w:firstLine="567"/>
        <w:rPr>
          <w:szCs w:val="22"/>
        </w:rPr>
      </w:pPr>
      <w:r w:rsidRPr="00271349">
        <w:rPr>
          <w:szCs w:val="22"/>
        </w:rPr>
        <w:t>и ________________________________</w:t>
      </w:r>
      <w:r w:rsidR="00647BA3" w:rsidRPr="00271349">
        <w:rPr>
          <w:szCs w:val="22"/>
        </w:rPr>
        <w:t xml:space="preserve"> (далее–</w:t>
      </w:r>
      <w:r w:rsidR="00491F94">
        <w:rPr>
          <w:szCs w:val="22"/>
        </w:rPr>
        <w:t xml:space="preserve"> </w:t>
      </w:r>
      <w:r w:rsidR="00647BA3" w:rsidRPr="00271349">
        <w:rPr>
          <w:szCs w:val="22"/>
        </w:rPr>
        <w:t>«</w:t>
      </w:r>
      <w:r w:rsidR="00647BA3" w:rsidRPr="00271349">
        <w:rPr>
          <w:b/>
          <w:szCs w:val="22"/>
        </w:rPr>
        <w:t>Поставщик</w:t>
      </w:r>
      <w:r w:rsidR="00647BA3" w:rsidRPr="00271349">
        <w:rPr>
          <w:szCs w:val="22"/>
        </w:rPr>
        <w:t>»),</w:t>
      </w:r>
      <w:r w:rsidR="005D2AD2" w:rsidRPr="00271349">
        <w:rPr>
          <w:szCs w:val="22"/>
        </w:rPr>
        <w:t xml:space="preserve"> </w:t>
      </w:r>
      <w:r w:rsidR="00647BA3" w:rsidRPr="00271349">
        <w:rPr>
          <w:szCs w:val="22"/>
        </w:rPr>
        <w:t xml:space="preserve">в </w:t>
      </w:r>
      <w:r w:rsidRPr="00271349">
        <w:rPr>
          <w:szCs w:val="22"/>
        </w:rPr>
        <w:t xml:space="preserve">_______________________________, </w:t>
      </w:r>
      <w:r w:rsidR="00647BA3" w:rsidRPr="00271349">
        <w:rPr>
          <w:szCs w:val="22"/>
        </w:rPr>
        <w:t>действующего на основании Устава, с другой стороны,</w:t>
      </w:r>
    </w:p>
    <w:p w:rsidR="009228F0" w:rsidRPr="00271349" w:rsidRDefault="00647BA3" w:rsidP="005D2AD2">
      <w:pPr>
        <w:pStyle w:val="LBBodyText1"/>
        <w:ind w:firstLine="567"/>
        <w:rPr>
          <w:szCs w:val="22"/>
        </w:rPr>
      </w:pPr>
      <w:r w:rsidRPr="00271349">
        <w:rPr>
          <w:szCs w:val="22"/>
        </w:rPr>
        <w:t>далее совместно именуемые «</w:t>
      </w:r>
      <w:r w:rsidRPr="00271349">
        <w:rPr>
          <w:b/>
          <w:szCs w:val="22"/>
        </w:rPr>
        <w:t>Стороны</w:t>
      </w:r>
      <w:r w:rsidRPr="00271349">
        <w:rPr>
          <w:szCs w:val="22"/>
        </w:rPr>
        <w:t>», а по отдельности «</w:t>
      </w:r>
      <w:r w:rsidRPr="00271349">
        <w:rPr>
          <w:b/>
          <w:szCs w:val="22"/>
        </w:rPr>
        <w:t>Сторона</w:t>
      </w:r>
      <w:r w:rsidRPr="00271349">
        <w:rPr>
          <w:szCs w:val="22"/>
        </w:rPr>
        <w:t xml:space="preserve">», в соответствии </w:t>
      </w:r>
      <w:r w:rsidR="000D5614" w:rsidRPr="00271349">
        <w:rPr>
          <w:szCs w:val="22"/>
        </w:rPr>
        <w:t xml:space="preserve">                                             </w:t>
      </w:r>
      <w:r w:rsidRPr="00271349">
        <w:rPr>
          <w:szCs w:val="22"/>
        </w:rPr>
        <w:t>с законодательством Российской Федерации и иными нормативными правовыми актами о контрактной системе в сфере закупок, по результатам проведения Закупки у единственного поставщика (исполнителя, подрядчика)</w:t>
      </w:r>
      <w:r w:rsidRPr="00271349">
        <w:rPr>
          <w:kern w:val="3"/>
          <w:szCs w:val="22"/>
          <w:lang w:eastAsia="ru-RU"/>
        </w:rPr>
        <w:t>, на основании п.4 ч.1 ст.</w:t>
      </w:r>
      <w:r w:rsidR="006C5405" w:rsidRPr="00271349">
        <w:rPr>
          <w:kern w:val="3"/>
          <w:szCs w:val="22"/>
          <w:lang w:eastAsia="ru-RU"/>
        </w:rPr>
        <w:t xml:space="preserve"> </w:t>
      </w:r>
      <w:r w:rsidRPr="00271349">
        <w:rPr>
          <w:kern w:val="3"/>
          <w:szCs w:val="22"/>
          <w:lang w:eastAsia="ru-RU"/>
        </w:rPr>
        <w:t>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271349">
        <w:rPr>
          <w:szCs w:val="22"/>
        </w:rPr>
        <w:t xml:space="preserve"> заключили настоящий государственный контракт (далее – «</w:t>
      </w:r>
      <w:r w:rsidRPr="00271349">
        <w:rPr>
          <w:b/>
          <w:szCs w:val="22"/>
        </w:rPr>
        <w:t>Контракт</w:t>
      </w:r>
      <w:r w:rsidRPr="00271349">
        <w:rPr>
          <w:szCs w:val="22"/>
        </w:rPr>
        <w:t>») о нижеследующем:</w:t>
      </w:r>
    </w:p>
    <w:p w:rsidR="00067DD5" w:rsidRPr="00271349" w:rsidRDefault="00067DD5" w:rsidP="005D2AD2">
      <w:pPr>
        <w:pStyle w:val="LBBodyText1"/>
        <w:ind w:firstLine="567"/>
        <w:rPr>
          <w:szCs w:val="22"/>
        </w:rPr>
      </w:pPr>
    </w:p>
    <w:p w:rsidR="00EE3F28" w:rsidRDefault="00890A65">
      <w:pPr>
        <w:pStyle w:val="LBBodyText1"/>
        <w:rPr>
          <w:szCs w:val="22"/>
        </w:rPr>
      </w:pPr>
      <w:r w:rsidRPr="00271349">
        <w:rPr>
          <w:szCs w:val="22"/>
        </w:rPr>
        <w:t xml:space="preserve">Идентификационный код закупки: </w:t>
      </w:r>
      <w:r w:rsidR="00E462ED" w:rsidRPr="00E462ED">
        <w:rPr>
          <w:szCs w:val="22"/>
        </w:rPr>
        <w:t>262470313400547030100100050000000000</w:t>
      </w:r>
    </w:p>
    <w:p w:rsidR="00D30457" w:rsidRPr="00271349" w:rsidRDefault="00D30457">
      <w:pPr>
        <w:pStyle w:val="LBBodyText1"/>
        <w:rPr>
          <w:szCs w:val="22"/>
        </w:rPr>
      </w:pPr>
    </w:p>
    <w:p w:rsidR="009228F0" w:rsidRPr="00271349" w:rsidRDefault="00647BA3" w:rsidP="006D0A30">
      <w:pPr>
        <w:pStyle w:val="LBGovstyle1"/>
        <w:numPr>
          <w:ilvl w:val="0"/>
          <w:numId w:val="72"/>
        </w:numPr>
        <w:jc w:val="left"/>
      </w:pPr>
      <w:r w:rsidRPr="00271349">
        <w:t>Предмет Контракта</w:t>
      </w:r>
      <w:r w:rsidR="006D0A30" w:rsidRPr="00271349">
        <w:br/>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 xml:space="preserve">Поставщик обязуется поставить и передать самостоятельно Заказчику товар по </w:t>
      </w:r>
      <w:proofErr w:type="gramStart"/>
      <w:r w:rsidRPr="00271349">
        <w:rPr>
          <w:lang w:val="ru-RU"/>
        </w:rPr>
        <w:t xml:space="preserve">наименованиям, </w:t>
      </w:r>
      <w:r w:rsidR="000D5614" w:rsidRPr="00271349">
        <w:rPr>
          <w:lang w:val="ru-RU"/>
        </w:rPr>
        <w:t xml:space="preserve">  </w:t>
      </w:r>
      <w:proofErr w:type="gramEnd"/>
      <w:r w:rsidR="000D5614" w:rsidRPr="00271349">
        <w:rPr>
          <w:lang w:val="ru-RU"/>
        </w:rPr>
        <w:t xml:space="preserve">                  </w:t>
      </w:r>
      <w:r w:rsidRPr="00271349">
        <w:rPr>
          <w:lang w:val="ru-RU"/>
        </w:rPr>
        <w:t xml:space="preserve">в количестве, ассортименте </w:t>
      </w:r>
      <w:r w:rsidR="00472227">
        <w:rPr>
          <w:lang w:val="ru-RU"/>
        </w:rPr>
        <w:t>и качестве согласно Описанию объекта закупки</w:t>
      </w:r>
      <w:r w:rsidRPr="00271349">
        <w:rPr>
          <w:lang w:val="ru-RU"/>
        </w:rPr>
        <w:t xml:space="preserve"> (Приложение № 1</w:t>
      </w:r>
      <w:r w:rsidR="0083550A">
        <w:rPr>
          <w:lang w:val="ru-RU"/>
        </w:rPr>
        <w:t xml:space="preserve"> к Контракту</w:t>
      </w:r>
      <w:r w:rsidRPr="00271349">
        <w:rPr>
          <w:lang w:val="ru-RU"/>
        </w:rPr>
        <w:t>)</w:t>
      </w:r>
      <w:r w:rsidR="002938B8" w:rsidRPr="00271349">
        <w:rPr>
          <w:lang w:val="ru-RU"/>
        </w:rPr>
        <w:t xml:space="preserve"> </w:t>
      </w:r>
      <w:r w:rsidRPr="00271349">
        <w:rPr>
          <w:lang w:val="ru-RU"/>
        </w:rPr>
        <w:t>(далее – «</w:t>
      </w:r>
      <w:r w:rsidRPr="00271349">
        <w:rPr>
          <w:b/>
          <w:lang w:val="ru-RU"/>
        </w:rPr>
        <w:t>товар</w:t>
      </w:r>
      <w:r w:rsidRPr="00271349">
        <w:rPr>
          <w:lang w:val="ru-RU"/>
        </w:rPr>
        <w:t xml:space="preserve">») в установленный Контрактом срок, а Заказчик обязуется </w:t>
      </w:r>
      <w:r w:rsidR="00511236">
        <w:rPr>
          <w:lang w:val="ru-RU"/>
        </w:rPr>
        <w:t xml:space="preserve">принять и оплатить товар </w:t>
      </w:r>
      <w:r w:rsidR="00511236">
        <w:rPr>
          <w:lang w:val="ru-RU"/>
        </w:rPr>
        <w:br/>
        <w:t>в порядке и на условиях, предусмотренных Контрактом.</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 xml:space="preserve">Поставщик гарантирует качество и безопасность поставляемого товара в соответствии </w:t>
      </w:r>
      <w:r w:rsidR="000D5614" w:rsidRPr="00271349">
        <w:rPr>
          <w:lang w:val="ru-RU"/>
        </w:rPr>
        <w:t xml:space="preserve">                                         </w:t>
      </w:r>
      <w:r w:rsidRPr="00271349">
        <w:rPr>
          <w:lang w:val="ru-RU"/>
        </w:rPr>
        <w:t>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w:t>
      </w:r>
      <w:r w:rsidR="0002162B">
        <w:rPr>
          <w:lang w:val="ru-RU"/>
        </w:rPr>
        <w:t xml:space="preserve"> приемки товара (каждой партии т</w:t>
      </w:r>
      <w:r w:rsidRPr="00271349">
        <w:rPr>
          <w:lang w:val="ru-RU"/>
        </w:rPr>
        <w:t>овара).</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Товар свободен от любых притязаний третьих лиц, не находится под запретом (арестом), в залоге.</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F9451A" w:rsidRPr="00F9451A" w:rsidRDefault="001B4F6E" w:rsidP="000D7A9B">
      <w:pPr>
        <w:pStyle w:val="LBGovstyle2"/>
        <w:numPr>
          <w:ilvl w:val="1"/>
          <w:numId w:val="68"/>
        </w:numPr>
        <w:tabs>
          <w:tab w:val="left" w:pos="851"/>
        </w:tabs>
        <w:ind w:left="0" w:firstLine="426"/>
        <w:rPr>
          <w:lang w:val="ru-RU"/>
        </w:rPr>
      </w:pPr>
      <w:r w:rsidRPr="00F9451A">
        <w:rPr>
          <w:lang w:val="ru-RU"/>
        </w:rPr>
        <w:t xml:space="preserve">Место поставки товара: </w:t>
      </w:r>
      <w:r w:rsidR="00F9451A" w:rsidRPr="00F9451A">
        <w:rPr>
          <w:lang w:val="ru-RU"/>
        </w:rPr>
        <w:t>г. Санкт-Петербург, ул</w:t>
      </w:r>
      <w:r w:rsidR="00A268CA">
        <w:rPr>
          <w:lang w:val="ru-RU"/>
        </w:rPr>
        <w:t>. Рузовская, д. 18, литера Г, пом. 1-Н, 2-Н, 3-</w:t>
      </w:r>
      <w:r w:rsidR="00196BDE">
        <w:rPr>
          <w:lang w:val="ru-RU"/>
        </w:rPr>
        <w:t xml:space="preserve"> </w:t>
      </w:r>
      <w:r w:rsidR="00F9451A" w:rsidRPr="00F9451A">
        <w:rPr>
          <w:lang w:val="ru-RU"/>
        </w:rPr>
        <w:t>Н.</w:t>
      </w:r>
    </w:p>
    <w:p w:rsidR="009228F0" w:rsidRPr="00F9451A" w:rsidRDefault="00647BA3" w:rsidP="000D7A9B">
      <w:pPr>
        <w:pStyle w:val="LBGovstyle2"/>
        <w:numPr>
          <w:ilvl w:val="0"/>
          <w:numId w:val="68"/>
        </w:numPr>
        <w:tabs>
          <w:tab w:val="left" w:pos="851"/>
        </w:tabs>
        <w:ind w:left="0" w:firstLine="426"/>
        <w:jc w:val="left"/>
        <w:rPr>
          <w:b/>
          <w:lang w:val="ru-RU"/>
        </w:rPr>
      </w:pPr>
      <w:r w:rsidRPr="00F9451A">
        <w:rPr>
          <w:b/>
          <w:lang w:val="ru-RU"/>
        </w:rPr>
        <w:t>Цена Контракта и порядок расчетов</w:t>
      </w:r>
      <w:r w:rsidR="006D0A30" w:rsidRPr="00F9451A">
        <w:rPr>
          <w:b/>
          <w:lang w:val="ru-RU"/>
        </w:rPr>
        <w:br/>
      </w:r>
    </w:p>
    <w:p w:rsidR="001C7B3B" w:rsidRPr="00271349" w:rsidRDefault="00647BA3" w:rsidP="000D7A9B">
      <w:pPr>
        <w:pStyle w:val="LBGovstyle2"/>
        <w:numPr>
          <w:ilvl w:val="1"/>
          <w:numId w:val="68"/>
        </w:numPr>
        <w:tabs>
          <w:tab w:val="left" w:pos="851"/>
        </w:tabs>
        <w:ind w:left="0" w:firstLine="426"/>
        <w:rPr>
          <w:lang w:val="ru-RU"/>
        </w:rPr>
      </w:pPr>
      <w:bookmarkStart w:id="0" w:name="_Ref435696371"/>
      <w:bookmarkStart w:id="1" w:name="_Ref54018942"/>
      <w:bookmarkEnd w:id="0"/>
      <w:bookmarkEnd w:id="1"/>
      <w:r w:rsidRPr="00271349">
        <w:rPr>
          <w:lang w:val="ru-RU"/>
        </w:rPr>
        <w:lastRenderedPageBreak/>
        <w:t xml:space="preserve">Цена Контракта является твердой и определяется на весь срок исполнения </w:t>
      </w:r>
      <w:proofErr w:type="gramStart"/>
      <w:r w:rsidRPr="00271349">
        <w:rPr>
          <w:lang w:val="ru-RU"/>
        </w:rPr>
        <w:t xml:space="preserve">Контракта, </w:t>
      </w:r>
      <w:r w:rsidR="000D5614" w:rsidRPr="00271349">
        <w:rPr>
          <w:lang w:val="ru-RU"/>
        </w:rPr>
        <w:t xml:space="preserve">  </w:t>
      </w:r>
      <w:proofErr w:type="gramEnd"/>
      <w:r w:rsidR="000D5614" w:rsidRPr="00271349">
        <w:rPr>
          <w:lang w:val="ru-RU"/>
        </w:rPr>
        <w:t xml:space="preserve">                                      </w:t>
      </w:r>
      <w:r w:rsidRPr="00271349">
        <w:rPr>
          <w:lang w:val="ru-RU"/>
        </w:rPr>
        <w:t>за исключением случаев, установленных Контрактом и (или) предусмотренных законодательством Российской Федерации.</w:t>
      </w:r>
    </w:p>
    <w:p w:rsidR="001C7B3B" w:rsidRPr="00790D71" w:rsidRDefault="00C93A51" w:rsidP="000D7A9B">
      <w:pPr>
        <w:pStyle w:val="LBGovstyle2"/>
        <w:tabs>
          <w:tab w:val="left" w:pos="851"/>
        </w:tabs>
        <w:ind w:firstLine="426"/>
        <w:rPr>
          <w:rStyle w:val="cardmaininfopurchaselink"/>
          <w:sz w:val="20"/>
          <w:lang w:val="ru-RU"/>
        </w:rPr>
      </w:pPr>
      <w:r w:rsidRPr="00C93A51">
        <w:rPr>
          <w:szCs w:val="24"/>
          <w:lang w:val="ru-RU"/>
        </w:rPr>
        <w:t xml:space="preserve">Цена Контракта составляет </w:t>
      </w:r>
      <w:bookmarkStart w:id="2" w:name="P262"/>
      <w:bookmarkEnd w:id="2"/>
      <w:r w:rsidRPr="00C93A51">
        <w:rPr>
          <w:szCs w:val="24"/>
          <w:lang w:val="ru-RU"/>
        </w:rPr>
        <w:t xml:space="preserve">________________ руб. (___________________ рублей ___ копеек), в </w:t>
      </w:r>
      <w:proofErr w:type="spellStart"/>
      <w:r w:rsidRPr="00C93A51">
        <w:rPr>
          <w:szCs w:val="24"/>
          <w:lang w:val="ru-RU"/>
        </w:rPr>
        <w:t>т.ч</w:t>
      </w:r>
      <w:proofErr w:type="spellEnd"/>
      <w:r w:rsidRPr="00C93A51">
        <w:rPr>
          <w:szCs w:val="24"/>
          <w:lang w:val="ru-RU"/>
        </w:rPr>
        <w:t>. НДС ___%</w:t>
      </w:r>
      <w:r w:rsidRPr="00D81350">
        <w:rPr>
          <w:rStyle w:val="af3"/>
          <w:sz w:val="20"/>
          <w:szCs w:val="24"/>
        </w:rPr>
        <w:footnoteReference w:id="1"/>
      </w:r>
      <w:r w:rsidRPr="00C93A51">
        <w:rPr>
          <w:szCs w:val="24"/>
          <w:lang w:val="ru-RU"/>
        </w:rPr>
        <w:t>.</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228F0" w:rsidRPr="00271349" w:rsidRDefault="00647BA3" w:rsidP="000D7A9B">
      <w:pPr>
        <w:pStyle w:val="LBGovstyle2"/>
        <w:numPr>
          <w:ilvl w:val="1"/>
          <w:numId w:val="68"/>
        </w:numPr>
        <w:tabs>
          <w:tab w:val="left" w:pos="851"/>
        </w:tabs>
        <w:ind w:left="0" w:firstLine="426"/>
        <w:rPr>
          <w:lang w:val="ru-RU"/>
        </w:rPr>
      </w:pPr>
      <w:bookmarkStart w:id="3" w:name="_Ref480215053"/>
      <w:bookmarkStart w:id="4" w:name="_Ref438119014"/>
      <w:bookmarkStart w:id="5" w:name="_Ref436310198"/>
      <w:bookmarkStart w:id="6" w:name="_Ref437017192"/>
      <w:bookmarkEnd w:id="3"/>
      <w:bookmarkEnd w:id="4"/>
      <w:bookmarkEnd w:id="5"/>
      <w:bookmarkEnd w:id="6"/>
      <w:r w:rsidRPr="00271349">
        <w:rPr>
          <w:lang w:val="ru-RU"/>
        </w:rPr>
        <w:t xml:space="preserve">В общую цену Контракта включены все расходы Поставщика, необходимые для осуществления </w:t>
      </w:r>
      <w:r w:rsidR="009A224B" w:rsidRPr="00271349">
        <w:rPr>
          <w:lang w:val="ru-RU"/>
        </w:rPr>
        <w:t xml:space="preserve">                </w:t>
      </w:r>
      <w:r w:rsidRPr="00271349">
        <w:rPr>
          <w:lang w:val="ru-RU"/>
        </w:rPr>
        <w:t>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w:t>
      </w:r>
      <w:r w:rsidR="00721EC6" w:rsidRPr="00271349">
        <w:rPr>
          <w:lang w:val="ru-RU"/>
        </w:rPr>
        <w:t>, сборку Товара</w:t>
      </w:r>
      <w:r w:rsidRPr="00271349">
        <w:rPr>
          <w:lang w:val="ru-RU"/>
        </w:rPr>
        <w:t xml:space="preserve"> и иные расходы, связанные с поставкой товара.</w:t>
      </w:r>
    </w:p>
    <w:p w:rsidR="009228F0" w:rsidRPr="00271349" w:rsidRDefault="00647BA3" w:rsidP="000D7A9B">
      <w:pPr>
        <w:pStyle w:val="LBGovstyle2"/>
        <w:numPr>
          <w:ilvl w:val="1"/>
          <w:numId w:val="68"/>
        </w:numPr>
        <w:tabs>
          <w:tab w:val="left" w:pos="851"/>
        </w:tabs>
        <w:ind w:left="0" w:firstLine="426"/>
        <w:rPr>
          <w:lang w:val="ru-RU"/>
        </w:rPr>
      </w:pPr>
      <w:bookmarkStart w:id="7" w:name="_Ref493267580"/>
      <w:bookmarkEnd w:id="7"/>
      <w:r w:rsidRPr="00271349">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9228F0" w:rsidRPr="00271349" w:rsidRDefault="00647BA3" w:rsidP="000D7A9B">
      <w:pPr>
        <w:pStyle w:val="LBGovstyle2"/>
        <w:numPr>
          <w:ilvl w:val="1"/>
          <w:numId w:val="68"/>
        </w:numPr>
        <w:tabs>
          <w:tab w:val="left" w:pos="851"/>
        </w:tabs>
        <w:ind w:left="0" w:firstLine="426"/>
        <w:rPr>
          <w:lang w:val="ru-RU"/>
        </w:rPr>
      </w:pPr>
      <w:bookmarkStart w:id="8" w:name="_Ref493267553"/>
      <w:bookmarkEnd w:id="8"/>
      <w:r w:rsidRPr="00271349">
        <w:rPr>
          <w:lang w:val="ru-RU"/>
        </w:rPr>
        <w:t>Оплата по Контракту производится в следующем порядке:</w:t>
      </w:r>
    </w:p>
    <w:p w:rsidR="009228F0" w:rsidRPr="00271349" w:rsidRDefault="00647BA3" w:rsidP="003F488B">
      <w:pPr>
        <w:pStyle w:val="LBGovstyle3"/>
        <w:numPr>
          <w:ilvl w:val="2"/>
          <w:numId w:val="68"/>
        </w:numPr>
        <w:tabs>
          <w:tab w:val="left" w:pos="851"/>
          <w:tab w:val="left" w:pos="993"/>
        </w:tabs>
        <w:ind w:left="0" w:firstLine="426"/>
        <w:rPr>
          <w:lang w:val="ru-RU"/>
        </w:rPr>
      </w:pPr>
      <w:r w:rsidRPr="00271349">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Оплата по Контракту</w:t>
      </w:r>
      <w:r w:rsidR="00A9518D">
        <w:rPr>
          <w:lang w:val="ru-RU"/>
        </w:rPr>
        <w:t xml:space="preserve"> осуществляется за счет средств областного бюджета Ленинградской области     на 2026 год.</w:t>
      </w:r>
    </w:p>
    <w:p w:rsidR="009228F0" w:rsidRPr="00271349" w:rsidRDefault="00647BA3" w:rsidP="003F488B">
      <w:pPr>
        <w:pStyle w:val="LBGovstyle3"/>
        <w:numPr>
          <w:ilvl w:val="2"/>
          <w:numId w:val="68"/>
        </w:numPr>
        <w:tabs>
          <w:tab w:val="left" w:pos="567"/>
          <w:tab w:val="left" w:pos="993"/>
        </w:tabs>
        <w:ind w:left="0" w:firstLine="426"/>
        <w:rPr>
          <w:lang w:val="ru-RU"/>
        </w:rPr>
      </w:pPr>
      <w:r w:rsidRPr="00271349">
        <w:rPr>
          <w:lang w:val="ru-RU"/>
        </w:rPr>
        <w:t>Авансовые платежи по Контракту не предусмотрены.</w:t>
      </w:r>
    </w:p>
    <w:p w:rsidR="009228F0" w:rsidRPr="00271349" w:rsidRDefault="00647BA3" w:rsidP="003F488B">
      <w:pPr>
        <w:pStyle w:val="LBGovstyle3"/>
        <w:numPr>
          <w:ilvl w:val="2"/>
          <w:numId w:val="68"/>
        </w:numPr>
        <w:tabs>
          <w:tab w:val="left" w:pos="851"/>
          <w:tab w:val="left" w:pos="993"/>
        </w:tabs>
        <w:ind w:left="0" w:firstLine="426"/>
        <w:rPr>
          <w:lang w:val="ru-RU"/>
        </w:rPr>
      </w:pPr>
      <w:r w:rsidRPr="00271349">
        <w:rPr>
          <w:lang w:val="ru-RU"/>
        </w:rPr>
        <w:t>Расчет за поставленный товар</w:t>
      </w:r>
      <w:r w:rsidR="00E40D7D" w:rsidRPr="00271349">
        <w:rPr>
          <w:lang w:val="ru-RU"/>
        </w:rPr>
        <w:t xml:space="preserve"> (партию товара)</w:t>
      </w:r>
      <w:r w:rsidRPr="00271349">
        <w:rPr>
          <w:lang w:val="ru-RU"/>
        </w:rPr>
        <w:t xml:space="preserve"> осуществляется после приемки Заказчиком товара </w:t>
      </w:r>
      <w:r w:rsidR="00D302FA" w:rsidRPr="00271349">
        <w:rPr>
          <w:lang w:val="ru-RU"/>
        </w:rPr>
        <w:t>(парти</w:t>
      </w:r>
      <w:r w:rsidR="00502AFC" w:rsidRPr="00271349">
        <w:rPr>
          <w:lang w:val="ru-RU"/>
        </w:rPr>
        <w:t>и</w:t>
      </w:r>
      <w:r w:rsidR="0002162B">
        <w:rPr>
          <w:lang w:val="ru-RU"/>
        </w:rPr>
        <w:t xml:space="preserve"> т</w:t>
      </w:r>
      <w:r w:rsidR="00D302FA" w:rsidRPr="00271349">
        <w:rPr>
          <w:lang w:val="ru-RU"/>
        </w:rPr>
        <w:t xml:space="preserve">овара) </w:t>
      </w:r>
      <w:r w:rsidRPr="00271349">
        <w:rPr>
          <w:lang w:val="ru-RU"/>
        </w:rPr>
        <w:t xml:space="preserve">в течение </w:t>
      </w:r>
      <w:r w:rsidR="00051FDA" w:rsidRPr="00271349">
        <w:rPr>
          <w:lang w:val="ru-RU"/>
        </w:rPr>
        <w:t>1</w:t>
      </w:r>
      <w:r w:rsidR="00F05C1F" w:rsidRPr="00271349">
        <w:rPr>
          <w:lang w:val="ru-RU"/>
        </w:rPr>
        <w:t>0</w:t>
      </w:r>
      <w:r w:rsidRPr="00271349">
        <w:rPr>
          <w:lang w:val="ru-RU"/>
        </w:rPr>
        <w:t xml:space="preserve"> (</w:t>
      </w:r>
      <w:r w:rsidR="00F05C1F" w:rsidRPr="00271349">
        <w:rPr>
          <w:lang w:val="ru-RU"/>
        </w:rPr>
        <w:t>Десяти</w:t>
      </w:r>
      <w:r w:rsidRPr="00271349">
        <w:rPr>
          <w:lang w:val="ru-RU"/>
        </w:rPr>
        <w:t xml:space="preserve">) </w:t>
      </w:r>
      <w:r w:rsidR="00051FDA" w:rsidRPr="00271349">
        <w:rPr>
          <w:lang w:val="ru-RU"/>
        </w:rPr>
        <w:t>рабочих</w:t>
      </w:r>
      <w:r w:rsidRPr="00271349">
        <w:rPr>
          <w:lang w:val="ru-RU"/>
        </w:rPr>
        <w:t xml:space="preserve"> дней со дня подписани</w:t>
      </w:r>
      <w:r w:rsidR="00863A1A" w:rsidRPr="00271349">
        <w:rPr>
          <w:lang w:val="ru-RU"/>
        </w:rPr>
        <w:t xml:space="preserve">я Заказчиком товарной накладной (или </w:t>
      </w:r>
      <w:r w:rsidR="00BB043A">
        <w:rPr>
          <w:lang w:val="ru-RU"/>
        </w:rPr>
        <w:t>универсального передаточного документа (далее - УПД)</w:t>
      </w:r>
      <w:r w:rsidR="00863A1A" w:rsidRPr="00271349">
        <w:rPr>
          <w:lang w:val="ru-RU"/>
        </w:rPr>
        <w:t>)</w:t>
      </w:r>
      <w:r w:rsidR="0002162B">
        <w:rPr>
          <w:lang w:val="ru-RU"/>
        </w:rPr>
        <w:t xml:space="preserve"> на Товар (партию т</w:t>
      </w:r>
      <w:r w:rsidR="00B90C04" w:rsidRPr="00271349">
        <w:rPr>
          <w:lang w:val="ru-RU"/>
        </w:rPr>
        <w:t>овара</w:t>
      </w:r>
      <w:r w:rsidR="0097634F">
        <w:rPr>
          <w:lang w:val="ru-RU"/>
        </w:rPr>
        <w:t>)</w:t>
      </w:r>
      <w:r w:rsidR="0035238E">
        <w:rPr>
          <w:lang w:val="ru-RU"/>
        </w:rPr>
        <w:t>.</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w:t>
      </w:r>
      <w:r w:rsidR="000E58EE">
        <w:rPr>
          <w:lang w:val="ru-RU"/>
        </w:rPr>
        <w:t xml:space="preserve">                </w:t>
      </w:r>
      <w:r w:rsidRPr="00271349">
        <w:rPr>
          <w:lang w:val="ru-RU"/>
        </w:rPr>
        <w:t xml:space="preserve">в соответствии с законодательством Российской Федерации новые условия Контракта, в том числе по цене </w:t>
      </w:r>
      <w:r w:rsidR="000E58EE">
        <w:rPr>
          <w:lang w:val="ru-RU"/>
        </w:rPr>
        <w:t xml:space="preserve">        </w:t>
      </w:r>
      <w:r w:rsidRPr="00271349">
        <w:rPr>
          <w:lang w:val="ru-RU"/>
        </w:rPr>
        <w:t>и (или) срокам исполнения контракта и (или) количеству товара.</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w:t>
      </w:r>
      <w:r w:rsidR="000E58EE">
        <w:rPr>
          <w:lang w:val="ru-RU"/>
        </w:rPr>
        <w:t xml:space="preserve">                                  </w:t>
      </w:r>
      <w:r w:rsidRPr="00271349">
        <w:rPr>
          <w:lang w:val="ru-RU"/>
        </w:rPr>
        <w:t>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9228F0" w:rsidRPr="00271349" w:rsidRDefault="00647BA3" w:rsidP="000D7A9B">
      <w:pPr>
        <w:pStyle w:val="LBGovstyle1"/>
        <w:numPr>
          <w:ilvl w:val="0"/>
          <w:numId w:val="68"/>
        </w:numPr>
        <w:tabs>
          <w:tab w:val="left" w:pos="851"/>
        </w:tabs>
        <w:ind w:left="0" w:firstLine="426"/>
        <w:jc w:val="left"/>
      </w:pPr>
      <w:bookmarkStart w:id="9" w:name="_Ref493525303"/>
      <w:bookmarkEnd w:id="9"/>
      <w:r w:rsidRPr="00271349">
        <w:t>Права и обязанности Сторон</w:t>
      </w:r>
      <w:r w:rsidR="006D0A30" w:rsidRPr="00271349">
        <w:br/>
      </w:r>
    </w:p>
    <w:p w:rsidR="009228F0" w:rsidRPr="00271349" w:rsidRDefault="00647BA3" w:rsidP="000D7A9B">
      <w:pPr>
        <w:pStyle w:val="LBGovstyle2"/>
        <w:numPr>
          <w:ilvl w:val="1"/>
          <w:numId w:val="68"/>
        </w:numPr>
        <w:tabs>
          <w:tab w:val="left" w:pos="851"/>
        </w:tabs>
        <w:ind w:left="0" w:firstLine="426"/>
      </w:pPr>
      <w:r w:rsidRPr="00271349">
        <w:rPr>
          <w:b/>
          <w:bCs/>
          <w:lang w:val="ru-RU"/>
        </w:rPr>
        <w:lastRenderedPageBreak/>
        <w:t>Заказчик имеет право</w:t>
      </w:r>
      <w:r w:rsidRPr="00271349">
        <w:t>:</w:t>
      </w:r>
    </w:p>
    <w:p w:rsidR="009228F0" w:rsidRPr="00271349" w:rsidRDefault="00647BA3" w:rsidP="006A4F86">
      <w:pPr>
        <w:pStyle w:val="LBGovstyle3"/>
        <w:numPr>
          <w:ilvl w:val="2"/>
          <w:numId w:val="68"/>
        </w:numPr>
        <w:tabs>
          <w:tab w:val="left" w:pos="851"/>
          <w:tab w:val="left" w:pos="993"/>
        </w:tabs>
        <w:ind w:left="0" w:firstLine="426"/>
        <w:rPr>
          <w:lang w:val="ru-RU"/>
        </w:rPr>
      </w:pPr>
      <w:r w:rsidRPr="00271349">
        <w:rPr>
          <w:lang w:val="ru-RU"/>
        </w:rPr>
        <w:t xml:space="preserve">По согласованию с Поставщиком изменить количество поставляемых товаров в соответствии </w:t>
      </w:r>
      <w:r w:rsidR="000D5614" w:rsidRPr="00271349">
        <w:rPr>
          <w:lang w:val="ru-RU"/>
        </w:rPr>
        <w:t xml:space="preserve">                    </w:t>
      </w:r>
      <w:r w:rsidRPr="00271349">
        <w:rPr>
          <w:lang w:val="ru-RU"/>
        </w:rPr>
        <w:t>с условиями Контракта;</w:t>
      </w:r>
    </w:p>
    <w:p w:rsidR="009228F0" w:rsidRPr="00271349" w:rsidRDefault="00647BA3" w:rsidP="006A4F86">
      <w:pPr>
        <w:pStyle w:val="LBGovstyle3"/>
        <w:numPr>
          <w:ilvl w:val="2"/>
          <w:numId w:val="68"/>
        </w:numPr>
        <w:tabs>
          <w:tab w:val="left" w:pos="851"/>
          <w:tab w:val="left" w:pos="993"/>
        </w:tabs>
        <w:ind w:left="0" w:firstLine="426"/>
        <w:rPr>
          <w:lang w:val="ru-RU"/>
        </w:rPr>
      </w:pPr>
      <w:r w:rsidRPr="00271349">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9228F0" w:rsidRPr="00271349" w:rsidRDefault="00647BA3" w:rsidP="006A4F86">
      <w:pPr>
        <w:pStyle w:val="LBGovstyle2"/>
        <w:numPr>
          <w:ilvl w:val="1"/>
          <w:numId w:val="68"/>
        </w:numPr>
        <w:tabs>
          <w:tab w:val="left" w:pos="851"/>
          <w:tab w:val="left" w:pos="993"/>
        </w:tabs>
        <w:ind w:left="0" w:firstLine="426"/>
      </w:pPr>
      <w:r w:rsidRPr="00271349">
        <w:rPr>
          <w:b/>
          <w:bCs/>
          <w:lang w:val="ru-RU"/>
        </w:rPr>
        <w:t>Заказчик обязан</w:t>
      </w:r>
      <w:r w:rsidRPr="00271349">
        <w:t>:</w:t>
      </w:r>
    </w:p>
    <w:p w:rsidR="009228F0" w:rsidRPr="00271349" w:rsidRDefault="00647BA3" w:rsidP="006A4F86">
      <w:pPr>
        <w:pStyle w:val="LBGovstyle3"/>
        <w:numPr>
          <w:ilvl w:val="2"/>
          <w:numId w:val="68"/>
        </w:numPr>
        <w:tabs>
          <w:tab w:val="left" w:pos="851"/>
          <w:tab w:val="left" w:pos="993"/>
        </w:tabs>
        <w:ind w:left="0" w:firstLine="426"/>
        <w:rPr>
          <w:lang w:val="ru-RU"/>
        </w:rPr>
      </w:pPr>
      <w:r w:rsidRPr="00271349">
        <w:rPr>
          <w:lang w:val="ru-RU"/>
        </w:rPr>
        <w:t>Обеспечить приемку поставляемого по Контракту товара в соответствии с условиями Контракта;</w:t>
      </w:r>
    </w:p>
    <w:p w:rsidR="009228F0" w:rsidRPr="00271349" w:rsidRDefault="00647BA3" w:rsidP="006A4F86">
      <w:pPr>
        <w:pStyle w:val="LBGovstyle3"/>
        <w:numPr>
          <w:ilvl w:val="2"/>
          <w:numId w:val="68"/>
        </w:numPr>
        <w:tabs>
          <w:tab w:val="left" w:pos="851"/>
          <w:tab w:val="left" w:pos="993"/>
        </w:tabs>
        <w:ind w:left="0" w:firstLine="426"/>
        <w:rPr>
          <w:lang w:val="ru-RU"/>
        </w:rPr>
      </w:pPr>
      <w:r w:rsidRPr="00271349">
        <w:rPr>
          <w:lang w:val="ru-RU"/>
        </w:rPr>
        <w:t>Оплатить поставленный и принятый товар в порядке, предусмотренном Контрактом;</w:t>
      </w:r>
    </w:p>
    <w:p w:rsidR="009228F0" w:rsidRDefault="00647BA3" w:rsidP="006A4F86">
      <w:pPr>
        <w:pStyle w:val="LBGovstyle3"/>
        <w:numPr>
          <w:ilvl w:val="2"/>
          <w:numId w:val="68"/>
        </w:numPr>
        <w:tabs>
          <w:tab w:val="left" w:pos="851"/>
          <w:tab w:val="left" w:pos="993"/>
        </w:tabs>
        <w:ind w:left="0" w:firstLine="426"/>
        <w:rPr>
          <w:lang w:val="ru-RU"/>
        </w:rPr>
      </w:pPr>
      <w:r w:rsidRPr="00271349">
        <w:rPr>
          <w:lang w:val="ru-RU"/>
        </w:rPr>
        <w:t>Требовать возмещения неустойки (штрафа, пени) и (или) убытков, причиненных по вине Поставщика.</w:t>
      </w:r>
    </w:p>
    <w:p w:rsidR="00343834" w:rsidRPr="00271349" w:rsidRDefault="00343834" w:rsidP="00343834">
      <w:pPr>
        <w:pStyle w:val="LBGovstyle3"/>
        <w:numPr>
          <w:ilvl w:val="2"/>
          <w:numId w:val="68"/>
        </w:numPr>
        <w:tabs>
          <w:tab w:val="left" w:pos="851"/>
          <w:tab w:val="left" w:pos="993"/>
        </w:tabs>
        <w:ind w:left="1134"/>
        <w:rPr>
          <w:lang w:val="ru-RU"/>
        </w:rPr>
      </w:pPr>
      <w:r w:rsidRPr="00343834">
        <w:rPr>
          <w:lang w:val="ru-RU"/>
        </w:rPr>
        <w:t>Обеспечить контроль за исполнением Контракта, в том числе на отдельных этапах его исполнения.</w:t>
      </w:r>
    </w:p>
    <w:p w:rsidR="009228F0" w:rsidRPr="00271349" w:rsidRDefault="008C22ED" w:rsidP="006A4F86">
      <w:pPr>
        <w:pStyle w:val="LBGovstyle2"/>
        <w:numPr>
          <w:ilvl w:val="1"/>
          <w:numId w:val="68"/>
        </w:numPr>
        <w:tabs>
          <w:tab w:val="left" w:pos="851"/>
          <w:tab w:val="left" w:pos="993"/>
        </w:tabs>
        <w:ind w:left="0" w:firstLine="426"/>
      </w:pPr>
      <w:r>
        <w:rPr>
          <w:b/>
          <w:bCs/>
          <w:lang w:val="ru-RU"/>
        </w:rPr>
        <w:t xml:space="preserve">  </w:t>
      </w:r>
      <w:r w:rsidR="00647BA3" w:rsidRPr="00271349">
        <w:rPr>
          <w:b/>
          <w:bCs/>
          <w:lang w:val="ru-RU"/>
        </w:rPr>
        <w:t>Поставщик вправе</w:t>
      </w:r>
      <w:r w:rsidR="00647BA3" w:rsidRPr="00271349">
        <w:t>:</w:t>
      </w:r>
    </w:p>
    <w:p w:rsidR="009228F0" w:rsidRPr="00271349" w:rsidRDefault="00647BA3" w:rsidP="006A4F86">
      <w:pPr>
        <w:pStyle w:val="LBGovstyle3"/>
        <w:numPr>
          <w:ilvl w:val="2"/>
          <w:numId w:val="68"/>
        </w:numPr>
        <w:tabs>
          <w:tab w:val="left" w:pos="851"/>
          <w:tab w:val="left" w:pos="993"/>
        </w:tabs>
        <w:ind w:left="0" w:firstLine="426"/>
        <w:rPr>
          <w:lang w:val="ru-RU"/>
        </w:rPr>
      </w:pPr>
      <w:r w:rsidRPr="00271349">
        <w:rPr>
          <w:lang w:val="ru-RU"/>
        </w:rPr>
        <w:t>Требовать приемки и оплаты товара в количестве, порядке, сроки и на условиях, предусмотренных Контрактом;</w:t>
      </w:r>
    </w:p>
    <w:p w:rsidR="009228F0" w:rsidRPr="00271349" w:rsidRDefault="00647BA3" w:rsidP="006A4F86">
      <w:pPr>
        <w:pStyle w:val="LBGovstyle3"/>
        <w:numPr>
          <w:ilvl w:val="2"/>
          <w:numId w:val="68"/>
        </w:numPr>
        <w:tabs>
          <w:tab w:val="left" w:pos="851"/>
          <w:tab w:val="left" w:pos="993"/>
        </w:tabs>
        <w:ind w:left="0" w:firstLine="426"/>
        <w:rPr>
          <w:lang w:val="ru-RU"/>
        </w:rPr>
      </w:pPr>
      <w:r w:rsidRPr="00271349">
        <w:rPr>
          <w:lang w:val="ru-RU"/>
        </w:rPr>
        <w:t>Запрашивать у Заказчика разъяснения и уточнения относительно товара в рамках Контракта;</w:t>
      </w:r>
    </w:p>
    <w:p w:rsidR="009228F0" w:rsidRPr="00271349" w:rsidRDefault="00647BA3" w:rsidP="006A4F86">
      <w:pPr>
        <w:pStyle w:val="LBGovstyle3"/>
        <w:numPr>
          <w:ilvl w:val="2"/>
          <w:numId w:val="68"/>
        </w:numPr>
        <w:tabs>
          <w:tab w:val="left" w:pos="851"/>
          <w:tab w:val="left" w:pos="993"/>
        </w:tabs>
        <w:ind w:left="0" w:firstLine="426"/>
        <w:rPr>
          <w:lang w:val="ru-RU"/>
        </w:rPr>
      </w:pPr>
      <w:r w:rsidRPr="00271349">
        <w:rPr>
          <w:lang w:val="ru-RU"/>
        </w:rPr>
        <w:t>Требовать возмещения неустойки (штрафа, пени) и (или) убытков, причиненных по вине Заказчика.</w:t>
      </w:r>
    </w:p>
    <w:p w:rsidR="009228F0" w:rsidRPr="00271349" w:rsidRDefault="008C22ED" w:rsidP="000D7A9B">
      <w:pPr>
        <w:pStyle w:val="LBGovstyle2"/>
        <w:numPr>
          <w:ilvl w:val="1"/>
          <w:numId w:val="68"/>
        </w:numPr>
        <w:tabs>
          <w:tab w:val="left" w:pos="851"/>
        </w:tabs>
        <w:ind w:left="0" w:firstLine="426"/>
      </w:pPr>
      <w:r>
        <w:rPr>
          <w:b/>
          <w:bCs/>
          <w:lang w:val="ru-RU"/>
        </w:rPr>
        <w:t xml:space="preserve">  </w:t>
      </w:r>
      <w:r w:rsidR="00647BA3" w:rsidRPr="00271349">
        <w:rPr>
          <w:b/>
          <w:bCs/>
          <w:lang w:val="ru-RU"/>
        </w:rPr>
        <w:t>Поставщик обязан</w:t>
      </w:r>
      <w:r w:rsidR="00647BA3" w:rsidRPr="00271349">
        <w:t>:</w:t>
      </w:r>
    </w:p>
    <w:p w:rsidR="009228F0" w:rsidRPr="00271349" w:rsidRDefault="00757E20" w:rsidP="006A4F86">
      <w:pPr>
        <w:pStyle w:val="LBGovstyle3"/>
        <w:numPr>
          <w:ilvl w:val="2"/>
          <w:numId w:val="68"/>
        </w:numPr>
        <w:tabs>
          <w:tab w:val="left" w:pos="851"/>
          <w:tab w:val="left" w:pos="993"/>
        </w:tabs>
        <w:ind w:left="0" w:firstLine="426"/>
        <w:rPr>
          <w:lang w:val="ru-RU"/>
        </w:rPr>
      </w:pPr>
      <w:r>
        <w:rPr>
          <w:lang w:val="ru-RU"/>
        </w:rPr>
        <w:t>П</w:t>
      </w:r>
      <w:r w:rsidR="00647BA3" w:rsidRPr="00271349">
        <w:rPr>
          <w:lang w:val="ru-RU"/>
        </w:rPr>
        <w:t>оставить товар, выполнить погрузочно-разгрузочные работы</w:t>
      </w:r>
      <w:r w:rsidR="00B7534C">
        <w:rPr>
          <w:lang w:val="ru-RU"/>
        </w:rPr>
        <w:t>, сборку</w:t>
      </w:r>
      <w:r w:rsidR="00647BA3" w:rsidRPr="00271349">
        <w:rPr>
          <w:lang w:val="ru-RU"/>
        </w:rPr>
        <w:t xml:space="preserve"> в сроки, предусмотренные Контрактом;</w:t>
      </w:r>
    </w:p>
    <w:p w:rsidR="009228F0" w:rsidRPr="00271349" w:rsidRDefault="00647BA3" w:rsidP="006A4F86">
      <w:pPr>
        <w:pStyle w:val="LBGovstyle3"/>
        <w:numPr>
          <w:ilvl w:val="2"/>
          <w:numId w:val="68"/>
        </w:numPr>
        <w:tabs>
          <w:tab w:val="left" w:pos="851"/>
          <w:tab w:val="left" w:pos="993"/>
        </w:tabs>
        <w:ind w:left="0" w:firstLine="426"/>
        <w:rPr>
          <w:lang w:val="ru-RU"/>
        </w:rPr>
      </w:pPr>
      <w:r w:rsidRPr="00271349">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9228F0" w:rsidRPr="00271349" w:rsidRDefault="00647BA3" w:rsidP="006A4F86">
      <w:pPr>
        <w:pStyle w:val="LBGovstyle3"/>
        <w:numPr>
          <w:ilvl w:val="2"/>
          <w:numId w:val="68"/>
        </w:numPr>
        <w:tabs>
          <w:tab w:val="left" w:pos="851"/>
          <w:tab w:val="left" w:pos="993"/>
        </w:tabs>
        <w:ind w:left="0" w:firstLine="426"/>
        <w:rPr>
          <w:lang w:val="ru-RU"/>
        </w:rPr>
      </w:pPr>
      <w:r w:rsidRPr="00271349">
        <w:rPr>
          <w:lang w:val="ru-RU"/>
        </w:rPr>
        <w:t xml:space="preserve">Передать Заказчику товар надлежащего качества, в количестве, ассортименте и комплектации согласно </w:t>
      </w:r>
      <w:r w:rsidR="00472227">
        <w:rPr>
          <w:lang w:val="ru-RU"/>
        </w:rPr>
        <w:t>Описанию объекта закупки</w:t>
      </w:r>
      <w:r w:rsidRPr="00271349">
        <w:rPr>
          <w:lang w:val="ru-RU"/>
        </w:rPr>
        <w:t xml:space="preserve"> (Приложение № 1</w:t>
      </w:r>
      <w:r w:rsidR="005F37F5">
        <w:rPr>
          <w:lang w:val="ru-RU"/>
        </w:rPr>
        <w:t xml:space="preserve"> к Контракту</w:t>
      </w:r>
      <w:r w:rsidRPr="00271349">
        <w:rPr>
          <w:lang w:val="ru-RU"/>
        </w:rPr>
        <w:t>)</w:t>
      </w:r>
      <w:r w:rsidR="005B6950" w:rsidRPr="00271349">
        <w:rPr>
          <w:lang w:val="ru-RU"/>
        </w:rPr>
        <w:t>.</w:t>
      </w:r>
      <w:r w:rsidR="002938B8" w:rsidRPr="00271349">
        <w:rPr>
          <w:lang w:val="ru-RU"/>
        </w:rPr>
        <w:t xml:space="preserve"> </w:t>
      </w:r>
      <w:r w:rsidRPr="00271349">
        <w:rPr>
          <w:lang w:val="ru-RU"/>
        </w:rPr>
        <w:t>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9228F0" w:rsidRPr="00511236" w:rsidRDefault="00647BA3" w:rsidP="006A4F86">
      <w:pPr>
        <w:pStyle w:val="LBGovstyle3"/>
        <w:numPr>
          <w:ilvl w:val="2"/>
          <w:numId w:val="68"/>
        </w:numPr>
        <w:tabs>
          <w:tab w:val="left" w:pos="851"/>
          <w:tab w:val="left" w:pos="993"/>
        </w:tabs>
        <w:ind w:left="0" w:firstLine="426"/>
        <w:rPr>
          <w:lang w:val="ru-RU"/>
        </w:rPr>
      </w:pPr>
      <w:r w:rsidRPr="00271349">
        <w:rPr>
          <w:lang w:val="ru-RU"/>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w:t>
      </w:r>
      <w:r w:rsidR="00472227">
        <w:rPr>
          <w:lang w:val="ru-RU"/>
        </w:rPr>
        <w:t xml:space="preserve"> Описанием объекта закупки</w:t>
      </w:r>
      <w:r w:rsidRPr="00271349">
        <w:rPr>
          <w:lang w:val="ru-RU"/>
        </w:rPr>
        <w:t xml:space="preserve"> (Приложение № 1</w:t>
      </w:r>
      <w:r w:rsidR="003F357C">
        <w:rPr>
          <w:lang w:val="ru-RU"/>
        </w:rPr>
        <w:t xml:space="preserve"> к Контракту</w:t>
      </w:r>
      <w:r w:rsidRPr="00271349">
        <w:rPr>
          <w:lang w:val="ru-RU"/>
        </w:rPr>
        <w:t>)</w:t>
      </w:r>
      <w:r w:rsidR="00437765" w:rsidRPr="00271349">
        <w:rPr>
          <w:lang w:val="ru-RU"/>
        </w:rPr>
        <w:t>.</w:t>
      </w:r>
      <w:r w:rsidR="002938B8" w:rsidRPr="00271349">
        <w:rPr>
          <w:lang w:val="ru-RU"/>
        </w:rPr>
        <w:t xml:space="preserve"> </w:t>
      </w:r>
      <w:r w:rsidRPr="00511236">
        <w:rPr>
          <w:lang w:val="ru-RU"/>
        </w:rPr>
        <w:t xml:space="preserve">Гарантийный срок составляет </w:t>
      </w:r>
      <w:r w:rsidR="00365A5A" w:rsidRPr="00511236">
        <w:rPr>
          <w:lang w:val="ru-RU"/>
        </w:rPr>
        <w:t xml:space="preserve">не менее </w:t>
      </w:r>
      <w:r w:rsidRPr="00511236">
        <w:rPr>
          <w:lang w:val="ru-RU"/>
        </w:rPr>
        <w:t>12 месяцев и исчисляется с момента подписания</w:t>
      </w:r>
      <w:r w:rsidR="006A5237" w:rsidRPr="00511236">
        <w:rPr>
          <w:lang w:val="ru-RU"/>
        </w:rPr>
        <w:t xml:space="preserve"> Заказчиком товарной накладной</w:t>
      </w:r>
      <w:r w:rsidR="000E4442" w:rsidRPr="00511236">
        <w:rPr>
          <w:lang w:val="ru-RU"/>
        </w:rPr>
        <w:t xml:space="preserve"> (или УПД)</w:t>
      </w:r>
      <w:r w:rsidR="002A4F06" w:rsidRPr="00511236">
        <w:rPr>
          <w:lang w:val="ru-RU"/>
        </w:rPr>
        <w:t>, но не менее гарантийного срока, предоставляемого предприятием-изготовителем Товара.</w:t>
      </w:r>
    </w:p>
    <w:p w:rsidR="009228F0" w:rsidRPr="00C974EE" w:rsidRDefault="00647BA3" w:rsidP="006A4F86">
      <w:pPr>
        <w:pStyle w:val="LBBodyText2"/>
        <w:tabs>
          <w:tab w:val="left" w:pos="851"/>
          <w:tab w:val="left" w:pos="993"/>
        </w:tabs>
        <w:ind w:left="0" w:firstLine="426"/>
        <w:rPr>
          <w:szCs w:val="22"/>
        </w:rPr>
      </w:pPr>
      <w:r w:rsidRPr="00C974EE">
        <w:rPr>
          <w:szCs w:val="22"/>
        </w:rPr>
        <w:t>В составе поставляемых с товарами информационных материалов должны быть указаны условия выполнения гарантийных обязательст</w:t>
      </w:r>
      <w:r w:rsidR="00511236">
        <w:rPr>
          <w:szCs w:val="22"/>
        </w:rPr>
        <w:t>в и номера контактных телефонов</w:t>
      </w:r>
      <w:r w:rsidRPr="00C974EE">
        <w:rPr>
          <w:szCs w:val="22"/>
        </w:rPr>
        <w:t>.</w:t>
      </w:r>
    </w:p>
    <w:p w:rsidR="009228F0" w:rsidRPr="00271349" w:rsidRDefault="00647BA3" w:rsidP="006A4F86">
      <w:pPr>
        <w:pStyle w:val="LBGovstyle3"/>
        <w:numPr>
          <w:ilvl w:val="2"/>
          <w:numId w:val="68"/>
        </w:numPr>
        <w:tabs>
          <w:tab w:val="left" w:pos="851"/>
          <w:tab w:val="left" w:pos="993"/>
        </w:tabs>
        <w:ind w:left="0" w:firstLine="426"/>
        <w:rPr>
          <w:lang w:val="ru-RU"/>
        </w:rPr>
      </w:pPr>
      <w:r w:rsidRPr="00271349">
        <w:rPr>
          <w:lang w:val="ru-RU"/>
        </w:rPr>
        <w:t xml:space="preserve">Предоставлять своевременно достоверную информацию о ходе исполнения своих </w:t>
      </w:r>
      <w:proofErr w:type="gramStart"/>
      <w:r w:rsidRPr="00271349">
        <w:rPr>
          <w:lang w:val="ru-RU"/>
        </w:rPr>
        <w:t>обязательств,</w:t>
      </w:r>
      <w:r w:rsidR="008806F9">
        <w:rPr>
          <w:lang w:val="ru-RU"/>
        </w:rPr>
        <w:t xml:space="preserve"> </w:t>
      </w:r>
      <w:r w:rsidR="005F37F5">
        <w:rPr>
          <w:lang w:val="ru-RU"/>
        </w:rPr>
        <w:t xml:space="preserve">  </w:t>
      </w:r>
      <w:proofErr w:type="gramEnd"/>
      <w:r w:rsidR="005F37F5">
        <w:rPr>
          <w:lang w:val="ru-RU"/>
        </w:rPr>
        <w:t xml:space="preserve">                     </w:t>
      </w:r>
      <w:r w:rsidRPr="00271349">
        <w:rPr>
          <w:lang w:val="ru-RU"/>
        </w:rPr>
        <w:t>в том числе о сложностях, возникающих при исполнении Контракта;</w:t>
      </w:r>
    </w:p>
    <w:p w:rsidR="009228F0" w:rsidRPr="00271349" w:rsidRDefault="00700DE9" w:rsidP="006A4F86">
      <w:pPr>
        <w:pStyle w:val="LBGovstyle3"/>
        <w:numPr>
          <w:ilvl w:val="2"/>
          <w:numId w:val="68"/>
        </w:numPr>
        <w:tabs>
          <w:tab w:val="left" w:pos="851"/>
          <w:tab w:val="left" w:pos="993"/>
        </w:tabs>
        <w:ind w:left="0" w:firstLine="426"/>
        <w:rPr>
          <w:lang w:val="ru-RU"/>
        </w:rPr>
      </w:pPr>
      <w:r w:rsidRPr="00271349">
        <w:rPr>
          <w:lang w:val="ru-RU"/>
        </w:rPr>
        <w:t xml:space="preserve">В день поставки Товара </w:t>
      </w:r>
      <w:r w:rsidR="006A162C" w:rsidRPr="00271349">
        <w:rPr>
          <w:lang w:val="ru-RU"/>
        </w:rPr>
        <w:t>(</w:t>
      </w:r>
      <w:r w:rsidR="0002162B">
        <w:rPr>
          <w:lang w:val="ru-RU"/>
        </w:rPr>
        <w:t>партии т</w:t>
      </w:r>
      <w:r w:rsidR="001226FE" w:rsidRPr="00271349">
        <w:rPr>
          <w:lang w:val="ru-RU"/>
        </w:rPr>
        <w:t xml:space="preserve">овара) </w:t>
      </w:r>
      <w:r w:rsidRPr="00271349">
        <w:rPr>
          <w:lang w:val="ru-RU"/>
        </w:rPr>
        <w:t>предоставить Заказчику товарную накладную (или УПД)</w:t>
      </w:r>
      <w:r w:rsidR="003F488B">
        <w:rPr>
          <w:lang w:val="ru-RU"/>
        </w:rPr>
        <w:t xml:space="preserve"> </w:t>
      </w:r>
      <w:r w:rsidR="00946AE4" w:rsidRPr="00271349">
        <w:rPr>
          <w:lang w:val="ru-RU"/>
        </w:rPr>
        <w:t>и подписать подготовленный Заказчиком акт приемки (ф.0510452) (в соответствии с Приказом Министерства финансов Российской Федерации от 28.06.2022 №100н)</w:t>
      </w:r>
      <w:r w:rsidRPr="00271349">
        <w:rPr>
          <w:lang w:val="ru-RU"/>
        </w:rPr>
        <w:t>.</w:t>
      </w:r>
    </w:p>
    <w:p w:rsidR="009228F0" w:rsidRDefault="00647BA3" w:rsidP="006A4F86">
      <w:pPr>
        <w:pStyle w:val="LBGovstyle3"/>
        <w:numPr>
          <w:ilvl w:val="2"/>
          <w:numId w:val="68"/>
        </w:numPr>
        <w:tabs>
          <w:tab w:val="left" w:pos="851"/>
          <w:tab w:val="left" w:pos="993"/>
        </w:tabs>
        <w:ind w:left="0" w:firstLine="426"/>
        <w:rPr>
          <w:lang w:val="ru-RU"/>
        </w:rPr>
      </w:pPr>
      <w:r w:rsidRPr="00271349">
        <w:rPr>
          <w:lang w:val="ru-RU"/>
        </w:rPr>
        <w:t>Выполнять иные обязанности, предусмотренные Контрактом.</w:t>
      </w:r>
    </w:p>
    <w:p w:rsidR="002A1615" w:rsidRPr="0077676C" w:rsidRDefault="0077676C" w:rsidP="0077676C">
      <w:pPr>
        <w:shd w:val="clear" w:color="auto" w:fill="FFFFFF"/>
        <w:tabs>
          <w:tab w:val="left" w:pos="1134"/>
          <w:tab w:val="left" w:pos="1276"/>
        </w:tabs>
        <w:suppressAutoHyphens w:val="0"/>
        <w:spacing w:after="160" w:line="259" w:lineRule="auto"/>
        <w:ind w:firstLine="426"/>
        <w:contextualSpacing/>
        <w:textAlignment w:val="auto"/>
        <w:rPr>
          <w:sz w:val="24"/>
          <w:szCs w:val="24"/>
        </w:rPr>
      </w:pPr>
      <w:r>
        <w:rPr>
          <w:sz w:val="24"/>
          <w:szCs w:val="24"/>
        </w:rPr>
        <w:lastRenderedPageBreak/>
        <w:t>3.5.</w:t>
      </w:r>
      <w:r w:rsidR="005A7D11">
        <w:rPr>
          <w:sz w:val="24"/>
          <w:szCs w:val="24"/>
        </w:rPr>
        <w:t xml:space="preserve"> </w:t>
      </w:r>
      <w:r w:rsidRPr="0077676C">
        <w:rPr>
          <w:sz w:val="24"/>
          <w:szCs w:val="24"/>
        </w:rPr>
        <w:t>По окончании оказания Услуг, не позднее 3 (трех) рабочих дней со дня окончания оплаты за последний отчетный период, а также в случае расторжения Контракта, предоставить Заказчику Акт сверки взаимных р</w:t>
      </w:r>
      <w:r>
        <w:rPr>
          <w:sz w:val="24"/>
          <w:szCs w:val="24"/>
        </w:rPr>
        <w:t>асчетов по настоящему Контракту.</w:t>
      </w:r>
    </w:p>
    <w:p w:rsidR="009228F0" w:rsidRPr="00271349" w:rsidRDefault="00647BA3" w:rsidP="000D7A9B">
      <w:pPr>
        <w:pStyle w:val="LBGovstyle1"/>
        <w:numPr>
          <w:ilvl w:val="0"/>
          <w:numId w:val="68"/>
        </w:numPr>
        <w:tabs>
          <w:tab w:val="left" w:pos="851"/>
        </w:tabs>
        <w:ind w:left="0" w:firstLine="426"/>
        <w:jc w:val="left"/>
      </w:pPr>
      <w:bookmarkStart w:id="10" w:name="_Ref493525314"/>
      <w:bookmarkEnd w:id="10"/>
      <w:r w:rsidRPr="00271349">
        <w:t>Порядок и сроки поставки товара</w:t>
      </w:r>
      <w:bookmarkStart w:id="11" w:name="_Ref493537412"/>
      <w:bookmarkStart w:id="12" w:name="_Ref437017214"/>
      <w:bookmarkStart w:id="13" w:name="_Ref436333521"/>
      <w:bookmarkEnd w:id="11"/>
      <w:bookmarkEnd w:id="12"/>
      <w:bookmarkEnd w:id="13"/>
      <w:r w:rsidR="006D0A30" w:rsidRPr="00271349">
        <w:br/>
      </w:r>
    </w:p>
    <w:p w:rsidR="009228F0" w:rsidRPr="00842E73" w:rsidRDefault="00B90C04" w:rsidP="00AE5EAC">
      <w:pPr>
        <w:pStyle w:val="LBGovstyle2"/>
        <w:numPr>
          <w:ilvl w:val="1"/>
          <w:numId w:val="68"/>
        </w:numPr>
        <w:tabs>
          <w:tab w:val="left" w:pos="851"/>
        </w:tabs>
        <w:ind w:left="0" w:firstLine="426"/>
        <w:rPr>
          <w:lang w:val="ru-RU"/>
        </w:rPr>
      </w:pPr>
      <w:r w:rsidRPr="00271349">
        <w:rPr>
          <w:lang w:val="ru-RU"/>
        </w:rPr>
        <w:t xml:space="preserve">Поставка </w:t>
      </w:r>
      <w:r w:rsidR="00BA5124" w:rsidRPr="00BA5124">
        <w:rPr>
          <w:lang w:val="ru-RU"/>
        </w:rPr>
        <w:t>и сборка</w:t>
      </w:r>
      <w:r w:rsidR="00BA5124">
        <w:rPr>
          <w:lang w:val="ru-RU"/>
        </w:rPr>
        <w:t xml:space="preserve"> </w:t>
      </w:r>
      <w:r w:rsidR="00DB0214">
        <w:rPr>
          <w:lang w:val="ru-RU"/>
        </w:rPr>
        <w:t xml:space="preserve">товара </w:t>
      </w:r>
      <w:r w:rsidR="0002162B">
        <w:rPr>
          <w:lang w:val="ru-RU"/>
        </w:rPr>
        <w:t xml:space="preserve">(партии товара) </w:t>
      </w:r>
      <w:r w:rsidR="00DB0214">
        <w:rPr>
          <w:lang w:val="ru-RU"/>
        </w:rPr>
        <w:t>должна быть выполнен</w:t>
      </w:r>
      <w:r w:rsidR="004A5CD6">
        <w:rPr>
          <w:lang w:val="ru-RU"/>
        </w:rPr>
        <w:t>а</w:t>
      </w:r>
      <w:r w:rsidR="00DB0214">
        <w:rPr>
          <w:lang w:val="ru-RU"/>
        </w:rPr>
        <w:t xml:space="preserve"> </w:t>
      </w:r>
      <w:r w:rsidR="001F5DA9">
        <w:rPr>
          <w:lang w:val="ru-RU"/>
        </w:rPr>
        <w:t xml:space="preserve">в </w:t>
      </w:r>
      <w:r w:rsidR="004A5CD6">
        <w:rPr>
          <w:lang w:val="ru-RU"/>
        </w:rPr>
        <w:t xml:space="preserve">срок не позднее </w:t>
      </w:r>
      <w:r w:rsidR="00FE5D25">
        <w:rPr>
          <w:lang w:val="ru-RU"/>
        </w:rPr>
        <w:t>30 (тридцати) рабочих дней со дня заключения Контракта.</w:t>
      </w:r>
      <w:r w:rsidR="006711BC">
        <w:rPr>
          <w:lang w:val="ru-RU"/>
        </w:rPr>
        <w:t xml:space="preserve"> </w:t>
      </w:r>
      <w:r w:rsidR="00647BA3" w:rsidRPr="00842E73">
        <w:rPr>
          <w:lang w:val="ru-RU"/>
        </w:rPr>
        <w:t xml:space="preserve">Поставка </w:t>
      </w:r>
      <w:r w:rsidR="00925CAC" w:rsidRPr="00842E73">
        <w:rPr>
          <w:lang w:val="ru-RU"/>
        </w:rPr>
        <w:t xml:space="preserve">и сборка </w:t>
      </w:r>
      <w:r w:rsidR="007F2C36" w:rsidRPr="00842E73">
        <w:rPr>
          <w:lang w:val="ru-RU"/>
        </w:rPr>
        <w:t xml:space="preserve">Товара </w:t>
      </w:r>
      <w:r w:rsidR="00511236" w:rsidRPr="00842E73">
        <w:rPr>
          <w:lang w:val="ru-RU"/>
        </w:rPr>
        <w:t xml:space="preserve">(партии </w:t>
      </w:r>
      <w:r w:rsidR="0002162B" w:rsidRPr="00842E73">
        <w:rPr>
          <w:lang w:val="ru-RU"/>
        </w:rPr>
        <w:t>т</w:t>
      </w:r>
      <w:r w:rsidR="00511236" w:rsidRPr="00842E73">
        <w:rPr>
          <w:lang w:val="ru-RU"/>
        </w:rPr>
        <w:t xml:space="preserve">овара) </w:t>
      </w:r>
      <w:r w:rsidR="00647BA3" w:rsidRPr="00842E73">
        <w:rPr>
          <w:lang w:val="ru-RU"/>
        </w:rPr>
        <w:t>осуществляется в рабочие дни (понедельник-пятница)</w:t>
      </w:r>
      <w:r w:rsidR="00BD413C" w:rsidRPr="00842E73">
        <w:rPr>
          <w:lang w:val="ru-RU"/>
        </w:rPr>
        <w:t xml:space="preserve"> </w:t>
      </w:r>
      <w:r w:rsidR="00C974EE" w:rsidRPr="00842E73">
        <w:rPr>
          <w:lang w:val="ru-RU"/>
        </w:rPr>
        <w:t xml:space="preserve">по </w:t>
      </w:r>
      <w:r w:rsidR="00511236" w:rsidRPr="00842E73">
        <w:rPr>
          <w:lang w:val="ru-RU"/>
        </w:rPr>
        <w:t xml:space="preserve">предварительному </w:t>
      </w:r>
      <w:r w:rsidR="00C974EE" w:rsidRPr="00842E73">
        <w:rPr>
          <w:lang w:val="ru-RU"/>
        </w:rPr>
        <w:t>согласованию с Заказчиком.</w:t>
      </w:r>
    </w:p>
    <w:p w:rsidR="000B2AB9" w:rsidRPr="00271349" w:rsidRDefault="000B2AB9" w:rsidP="000D7A9B">
      <w:pPr>
        <w:pStyle w:val="LBGovstyle2"/>
        <w:numPr>
          <w:ilvl w:val="1"/>
          <w:numId w:val="68"/>
        </w:numPr>
        <w:tabs>
          <w:tab w:val="left" w:pos="851"/>
        </w:tabs>
        <w:ind w:left="0" w:firstLine="426"/>
        <w:rPr>
          <w:lang w:val="ru-RU"/>
        </w:rPr>
      </w:pPr>
      <w:r w:rsidRPr="00271349">
        <w:rPr>
          <w:lang w:val="ru-RU"/>
        </w:rPr>
        <w:t xml:space="preserve">Датой </w:t>
      </w:r>
      <w:r w:rsidR="000266E0" w:rsidRPr="00271349">
        <w:rPr>
          <w:lang w:val="ru-RU"/>
        </w:rPr>
        <w:t>приёмки</w:t>
      </w:r>
      <w:r w:rsidRPr="00271349">
        <w:rPr>
          <w:lang w:val="ru-RU"/>
        </w:rPr>
        <w:t xml:space="preserve"> </w:t>
      </w:r>
      <w:r w:rsidR="00830A73" w:rsidRPr="00271349">
        <w:rPr>
          <w:lang w:val="ru-RU"/>
        </w:rPr>
        <w:t>Т</w:t>
      </w:r>
      <w:r w:rsidRPr="00271349">
        <w:rPr>
          <w:lang w:val="ru-RU"/>
        </w:rPr>
        <w:t>овара</w:t>
      </w:r>
      <w:r w:rsidR="00511236">
        <w:rPr>
          <w:lang w:val="ru-RU"/>
        </w:rPr>
        <w:t xml:space="preserve"> (партии </w:t>
      </w:r>
      <w:r w:rsidR="0002162B">
        <w:rPr>
          <w:lang w:val="ru-RU"/>
        </w:rPr>
        <w:t>т</w:t>
      </w:r>
      <w:r w:rsidR="00511236">
        <w:rPr>
          <w:lang w:val="ru-RU"/>
        </w:rPr>
        <w:t>овара)</w:t>
      </w:r>
      <w:r w:rsidRPr="00271349">
        <w:rPr>
          <w:lang w:val="ru-RU"/>
        </w:rPr>
        <w:t xml:space="preserve"> является дата подписания Заказчиком товарной накладной </w:t>
      </w:r>
      <w:r w:rsidR="004D7B8A">
        <w:rPr>
          <w:lang w:val="ru-RU"/>
        </w:rPr>
        <w:t xml:space="preserve">  </w:t>
      </w:r>
      <w:proofErr w:type="gramStart"/>
      <w:r w:rsidR="004D7B8A">
        <w:rPr>
          <w:lang w:val="ru-RU"/>
        </w:rPr>
        <w:t xml:space="preserve">   </w:t>
      </w:r>
      <w:r w:rsidRPr="00271349">
        <w:rPr>
          <w:lang w:val="ru-RU"/>
        </w:rPr>
        <w:t>(</w:t>
      </w:r>
      <w:proofErr w:type="gramEnd"/>
      <w:r w:rsidRPr="00271349">
        <w:rPr>
          <w:lang w:val="ru-RU"/>
        </w:rPr>
        <w:t>или УПД).</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eastAsia="ru-RU"/>
        </w:rPr>
        <w:t xml:space="preserve">В случае если в пункте </w:t>
      </w:r>
      <w:r w:rsidR="00666A04" w:rsidRPr="00271349">
        <w:rPr>
          <w:lang w:val="ru-RU" w:eastAsia="ru-RU"/>
        </w:rPr>
        <w:t>1</w:t>
      </w:r>
      <w:r w:rsidR="00AB7D0B" w:rsidRPr="00271349">
        <w:rPr>
          <w:lang w:val="ru-RU" w:eastAsia="ru-RU"/>
        </w:rPr>
        <w:t>1</w:t>
      </w:r>
      <w:r w:rsidR="00323854">
        <w:rPr>
          <w:lang w:val="ru-RU" w:eastAsia="ru-RU"/>
        </w:rPr>
        <w:t>.1</w:t>
      </w:r>
      <w:r w:rsidRPr="00271349">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w:t>
      </w:r>
      <w:r w:rsidR="000E58EE">
        <w:rPr>
          <w:lang w:val="ru-RU" w:eastAsia="ru-RU"/>
        </w:rPr>
        <w:t xml:space="preserve">                  </w:t>
      </w:r>
      <w:r w:rsidRPr="00271349">
        <w:rPr>
          <w:lang w:val="ru-RU" w:eastAsia="ru-RU"/>
        </w:rPr>
        <w:t>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271349">
        <w:rPr>
          <w:kern w:val="3"/>
          <w:lang w:val="ru-RU" w:eastAsia="ru-RU"/>
        </w:rPr>
        <w:t xml:space="preserve">Федерального закона </w:t>
      </w:r>
      <w:r w:rsidR="000D5614" w:rsidRPr="00271349">
        <w:rPr>
          <w:kern w:val="3"/>
          <w:lang w:val="ru-RU" w:eastAsia="ru-RU"/>
        </w:rPr>
        <w:t xml:space="preserve"> </w:t>
      </w:r>
      <w:r w:rsidRPr="00271349">
        <w:rPr>
          <w:kern w:val="3"/>
          <w:lang w:val="ru-RU" w:eastAsia="ru-RU"/>
        </w:rPr>
        <w:t xml:space="preserve">от 05.04.2013 </w:t>
      </w:r>
      <w:r w:rsidR="000E58EE">
        <w:rPr>
          <w:kern w:val="3"/>
          <w:lang w:val="ru-RU" w:eastAsia="ru-RU"/>
        </w:rPr>
        <w:t xml:space="preserve">                     </w:t>
      </w:r>
      <w:r w:rsidRPr="00271349">
        <w:rPr>
          <w:kern w:val="3"/>
          <w:lang w:val="ru-RU" w:eastAsia="ru-RU"/>
        </w:rPr>
        <w:t xml:space="preserve">№ 44-ФЗ «О контрактной системе в сфере закупок товаров, работ, услуг для обеспечения государственных </w:t>
      </w:r>
      <w:r w:rsidR="000E58EE">
        <w:rPr>
          <w:kern w:val="3"/>
          <w:lang w:val="ru-RU" w:eastAsia="ru-RU"/>
        </w:rPr>
        <w:t xml:space="preserve">              </w:t>
      </w:r>
      <w:r w:rsidRPr="00271349">
        <w:rPr>
          <w:kern w:val="3"/>
          <w:lang w:val="ru-RU" w:eastAsia="ru-RU"/>
        </w:rPr>
        <w:t>и муниципальных нужд» (далее – «</w:t>
      </w:r>
      <w:r w:rsidRPr="00271349">
        <w:rPr>
          <w:b/>
          <w:bCs/>
          <w:kern w:val="3"/>
          <w:lang w:val="ru-RU" w:eastAsia="ru-RU"/>
        </w:rPr>
        <w:t>Федеральный закон № 44-ФЗ</w:t>
      </w:r>
      <w:r w:rsidRPr="00271349">
        <w:rPr>
          <w:kern w:val="3"/>
          <w:lang w:val="ru-RU" w:eastAsia="ru-RU"/>
        </w:rPr>
        <w:t xml:space="preserve">») </w:t>
      </w:r>
      <w:r w:rsidRPr="00271349">
        <w:rPr>
          <w:lang w:val="ru-RU"/>
        </w:rPr>
        <w:t xml:space="preserve">по согласованию Заказчика </w:t>
      </w:r>
      <w:r w:rsidR="000E58EE">
        <w:rPr>
          <w:lang w:val="ru-RU"/>
        </w:rPr>
        <w:t xml:space="preserve">                                           </w:t>
      </w:r>
      <w:r w:rsidRPr="00271349">
        <w:rPr>
          <w:lang w:val="ru-RU"/>
        </w:rPr>
        <w:t xml:space="preserve">с Поставщиком допускается поставка товара качество, технические </w:t>
      </w:r>
      <w:r w:rsidR="000D5614" w:rsidRPr="00271349">
        <w:rPr>
          <w:lang w:val="ru-RU"/>
        </w:rPr>
        <w:t xml:space="preserve"> </w:t>
      </w:r>
      <w:r w:rsidRPr="00271349">
        <w:rPr>
          <w:lang w:val="ru-RU"/>
        </w:rPr>
        <w:t xml:space="preserve">и функциональные характеристики (потребительские свойства) которых являются улучшенными </w:t>
      </w:r>
      <w:r w:rsidR="000D5614" w:rsidRPr="00271349">
        <w:rPr>
          <w:lang w:val="ru-RU"/>
        </w:rPr>
        <w:t xml:space="preserve"> </w:t>
      </w:r>
      <w:r w:rsidRPr="00271349">
        <w:rPr>
          <w:lang w:val="ru-RU"/>
        </w:rPr>
        <w:t xml:space="preserve">по сравнению с качеством </w:t>
      </w:r>
      <w:r w:rsidR="000E58EE">
        <w:rPr>
          <w:lang w:val="ru-RU"/>
        </w:rPr>
        <w:t xml:space="preserve">                                                         </w:t>
      </w:r>
      <w:r w:rsidRPr="00271349">
        <w:rPr>
          <w:lang w:val="ru-RU"/>
        </w:rPr>
        <w:t>и соответствующими техническими и функциональными характеристиками, указанными в Контракте.</w:t>
      </w:r>
    </w:p>
    <w:p w:rsidR="009228F0" w:rsidRPr="00271349" w:rsidRDefault="00647BA3" w:rsidP="000D7A9B">
      <w:pPr>
        <w:pStyle w:val="LBGovstyle1"/>
        <w:numPr>
          <w:ilvl w:val="0"/>
          <w:numId w:val="68"/>
        </w:numPr>
        <w:tabs>
          <w:tab w:val="left" w:pos="851"/>
        </w:tabs>
        <w:ind w:left="0" w:firstLine="426"/>
        <w:jc w:val="left"/>
      </w:pPr>
      <w:r w:rsidRPr="00271349">
        <w:t>Порядок сдачи и приемки товара</w:t>
      </w:r>
      <w:r w:rsidR="006D0A30" w:rsidRPr="00271349">
        <w:br/>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 xml:space="preserve">Поставщик в срок, указанный в разделе </w:t>
      </w:r>
      <w:r w:rsidRPr="00271349">
        <w:rPr>
          <w:lang w:val="ru-RU"/>
        </w:rPr>
        <w:fldChar w:fldCharType="begin"/>
      </w:r>
      <w:r w:rsidRPr="00271349">
        <w:rPr>
          <w:lang w:val="ru-RU"/>
        </w:rPr>
        <w:instrText xml:space="preserve"> REF _Ref493525314 \w \h </w:instrText>
      </w:r>
      <w:r w:rsidR="00271349" w:rsidRPr="00271349">
        <w:rPr>
          <w:lang w:val="ru-RU"/>
        </w:rPr>
        <w:instrText xml:space="preserve"> \* MERGEFORMAT </w:instrText>
      </w:r>
      <w:r w:rsidRPr="00271349">
        <w:rPr>
          <w:lang w:val="ru-RU"/>
        </w:rPr>
      </w:r>
      <w:r w:rsidRPr="00271349">
        <w:rPr>
          <w:lang w:val="ru-RU"/>
        </w:rPr>
        <w:fldChar w:fldCharType="separate"/>
      </w:r>
      <w:r w:rsidR="00840EE7">
        <w:rPr>
          <w:lang w:val="ru-RU"/>
        </w:rPr>
        <w:t>4</w:t>
      </w:r>
      <w:r w:rsidRPr="00271349">
        <w:rPr>
          <w:lang w:val="ru-RU"/>
        </w:rPr>
        <w:fldChar w:fldCharType="end"/>
      </w:r>
      <w:r w:rsidRPr="00271349">
        <w:rPr>
          <w:lang w:val="ru-RU"/>
        </w:rPr>
        <w:t xml:space="preserve"> Контракта, при поставке товара</w:t>
      </w:r>
      <w:r w:rsidR="00B2441C">
        <w:rPr>
          <w:lang w:val="ru-RU"/>
        </w:rPr>
        <w:t xml:space="preserve"> (партии товара)</w:t>
      </w:r>
      <w:r w:rsidRPr="00271349">
        <w:rPr>
          <w:lang w:val="ru-RU"/>
        </w:rPr>
        <w:t xml:space="preserve"> должен передать Заказчику следующие документы на русском языке:</w:t>
      </w:r>
      <w:r w:rsidR="00716EA6" w:rsidRPr="00271349">
        <w:rPr>
          <w:lang w:val="ru-RU"/>
        </w:rPr>
        <w:t xml:space="preserve"> се</w:t>
      </w:r>
      <w:r w:rsidRPr="00271349">
        <w:rPr>
          <w:lang w:val="ru-RU"/>
        </w:rPr>
        <w:t>ртификат соответствия</w:t>
      </w:r>
      <w:r w:rsidR="00C974EE">
        <w:rPr>
          <w:lang w:val="ru-RU"/>
        </w:rPr>
        <w:t xml:space="preserve"> (при наличии)</w:t>
      </w:r>
      <w:r w:rsidRPr="00271349">
        <w:rPr>
          <w:lang w:val="ru-RU"/>
        </w:rPr>
        <w:t xml:space="preserve"> или декларацию</w:t>
      </w:r>
      <w:r w:rsidR="000D5614" w:rsidRPr="00271349">
        <w:rPr>
          <w:lang w:val="ru-RU"/>
        </w:rPr>
        <w:t xml:space="preserve"> </w:t>
      </w:r>
      <w:r w:rsidRPr="00271349">
        <w:rPr>
          <w:lang w:val="ru-RU"/>
        </w:rPr>
        <w:t>о соответствии</w:t>
      </w:r>
      <w:r w:rsidR="00830A73" w:rsidRPr="00271349">
        <w:rPr>
          <w:lang w:val="ru-RU"/>
        </w:rPr>
        <w:t xml:space="preserve"> Товара</w:t>
      </w:r>
      <w:r w:rsidR="00021DCF" w:rsidRPr="00271349">
        <w:rPr>
          <w:lang w:val="ru-RU"/>
        </w:rPr>
        <w:t xml:space="preserve"> (при наличии)</w:t>
      </w:r>
      <w:r w:rsidRPr="00271349">
        <w:rPr>
          <w:lang w:val="ru-RU"/>
        </w:rPr>
        <w:t>;</w:t>
      </w:r>
      <w:r w:rsidR="00716EA6" w:rsidRPr="00271349">
        <w:rPr>
          <w:lang w:val="ru-RU"/>
        </w:rPr>
        <w:t xml:space="preserve"> т</w:t>
      </w:r>
      <w:r w:rsidR="00666A04" w:rsidRPr="00271349">
        <w:rPr>
          <w:lang w:val="ru-RU"/>
        </w:rPr>
        <w:t>оварн</w:t>
      </w:r>
      <w:r w:rsidR="007C588E" w:rsidRPr="00271349">
        <w:rPr>
          <w:lang w:val="ru-RU"/>
        </w:rPr>
        <w:t>ую</w:t>
      </w:r>
      <w:r w:rsidR="00666A04" w:rsidRPr="00271349">
        <w:rPr>
          <w:lang w:val="ru-RU"/>
        </w:rPr>
        <w:t xml:space="preserve"> накладн</w:t>
      </w:r>
      <w:r w:rsidR="007C588E" w:rsidRPr="00271349">
        <w:rPr>
          <w:lang w:val="ru-RU"/>
        </w:rPr>
        <w:t>ую (или УПД)</w:t>
      </w:r>
      <w:r w:rsidRPr="00271349">
        <w:rPr>
          <w:lang w:val="ru-RU"/>
        </w:rPr>
        <w:t>;</w:t>
      </w:r>
      <w:r w:rsidR="00716EA6" w:rsidRPr="00271349">
        <w:rPr>
          <w:lang w:val="ru-RU"/>
        </w:rPr>
        <w:t xml:space="preserve"> </w:t>
      </w:r>
      <w:r w:rsidRPr="00271349">
        <w:rPr>
          <w:lang w:val="ru-RU"/>
        </w:rPr>
        <w:t>счет-фактуру</w:t>
      </w:r>
      <w:r w:rsidR="00DA036E" w:rsidRPr="00271349">
        <w:rPr>
          <w:lang w:val="ru-RU"/>
        </w:rPr>
        <w:t xml:space="preserve"> (при необходимости)</w:t>
      </w:r>
      <w:r w:rsidRPr="00271349">
        <w:rPr>
          <w:lang w:val="ru-RU"/>
        </w:rPr>
        <w:t>.</w:t>
      </w:r>
    </w:p>
    <w:p w:rsidR="00666A04" w:rsidRPr="00271349" w:rsidRDefault="002770FA" w:rsidP="000D7A9B">
      <w:pPr>
        <w:pStyle w:val="LBGovstyle2"/>
        <w:numPr>
          <w:ilvl w:val="1"/>
          <w:numId w:val="68"/>
        </w:numPr>
        <w:tabs>
          <w:tab w:val="left" w:pos="851"/>
        </w:tabs>
        <w:ind w:left="0" w:firstLine="426"/>
        <w:rPr>
          <w:lang w:val="ru-RU"/>
        </w:rPr>
      </w:pPr>
      <w:r>
        <w:rPr>
          <w:lang w:val="ru-RU"/>
        </w:rPr>
        <w:t xml:space="preserve">  </w:t>
      </w:r>
      <w:r w:rsidR="00647BA3" w:rsidRPr="00271349">
        <w:rPr>
          <w:lang w:val="ru-RU"/>
        </w:rPr>
        <w:t>П</w:t>
      </w:r>
      <w:r w:rsidR="003F1BF8" w:rsidRPr="00271349">
        <w:rPr>
          <w:lang w:val="ru-RU"/>
        </w:rPr>
        <w:t>риемка товара</w:t>
      </w:r>
      <w:r w:rsidR="0002162B">
        <w:rPr>
          <w:lang w:val="ru-RU"/>
        </w:rPr>
        <w:t xml:space="preserve"> (партии т</w:t>
      </w:r>
      <w:r w:rsidR="00B2441C">
        <w:rPr>
          <w:lang w:val="ru-RU"/>
        </w:rPr>
        <w:t>овара)</w:t>
      </w:r>
      <w:r w:rsidR="0015237B">
        <w:rPr>
          <w:lang w:val="ru-RU"/>
        </w:rPr>
        <w:t xml:space="preserve"> </w:t>
      </w:r>
      <w:r w:rsidR="00666A04" w:rsidRPr="00271349">
        <w:rPr>
          <w:lang w:val="ru-RU"/>
        </w:rPr>
        <w:t>осуществля</w:t>
      </w:r>
      <w:r>
        <w:rPr>
          <w:lang w:val="ru-RU"/>
        </w:rPr>
        <w:t>е</w:t>
      </w:r>
      <w:r w:rsidR="00666A04" w:rsidRPr="00271349">
        <w:rPr>
          <w:lang w:val="ru-RU"/>
        </w:rPr>
        <w:t xml:space="preserve">тся </w:t>
      </w:r>
      <w:r w:rsidRPr="002770FA">
        <w:rPr>
          <w:lang w:val="ru-RU"/>
        </w:rPr>
        <w:t>после сборки товара</w:t>
      </w:r>
      <w:r w:rsidR="00666A04" w:rsidRPr="00271349">
        <w:rPr>
          <w:lang w:val="ru-RU"/>
        </w:rPr>
        <w:t>.</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eastAsia="ru-RU"/>
        </w:rPr>
        <w:t>Приемка осуществляется уполномоченным представителем Заказчика</w:t>
      </w:r>
      <w:r w:rsidRPr="00271349">
        <w:rPr>
          <w:i/>
          <w:lang w:val="ru-RU" w:eastAsia="ru-RU"/>
        </w:rPr>
        <w:t xml:space="preserve"> </w:t>
      </w:r>
      <w:r w:rsidR="00A90F62" w:rsidRPr="00271349">
        <w:rPr>
          <w:lang w:val="ru-RU" w:eastAsia="ru-RU"/>
        </w:rPr>
        <w:t>в течение 20 (Двадцати</w:t>
      </w:r>
      <w:r w:rsidRPr="00271349">
        <w:rPr>
          <w:lang w:val="ru-RU" w:eastAsia="ru-RU"/>
        </w:rPr>
        <w:t xml:space="preserve">) рабочих дней после </w:t>
      </w:r>
      <w:r w:rsidR="00021DCF" w:rsidRPr="00271349">
        <w:rPr>
          <w:lang w:val="ru-RU" w:eastAsia="ru-RU"/>
        </w:rPr>
        <w:t xml:space="preserve">завершения </w:t>
      </w:r>
      <w:r w:rsidR="00D135AF">
        <w:rPr>
          <w:lang w:val="ru-RU" w:eastAsia="ru-RU"/>
        </w:rPr>
        <w:t>поставки</w:t>
      </w:r>
      <w:r w:rsidRPr="00271349">
        <w:rPr>
          <w:lang w:val="ru-RU" w:eastAsia="ru-RU"/>
        </w:rPr>
        <w:t xml:space="preserve"> </w:t>
      </w:r>
      <w:r w:rsidR="00635998">
        <w:rPr>
          <w:lang w:val="ru-RU" w:eastAsia="ru-RU"/>
        </w:rPr>
        <w:t xml:space="preserve">и сборки </w:t>
      </w:r>
      <w:r w:rsidRPr="00271349">
        <w:rPr>
          <w:lang w:val="ru-RU" w:eastAsia="ru-RU"/>
        </w:rPr>
        <w:t>товара и получения соответствующих документов</w:t>
      </w:r>
      <w:r w:rsidRPr="00271349">
        <w:rPr>
          <w:i/>
          <w:lang w:val="ru-RU" w:eastAsia="ru-RU"/>
        </w:rPr>
        <w:t xml:space="preserve">. </w:t>
      </w:r>
      <w:r w:rsidRPr="00271349">
        <w:rPr>
          <w:lang w:val="ru-RU" w:eastAsia="ru-RU"/>
        </w:rPr>
        <w:t xml:space="preserve">Представители Поставщика вправе присутствовать при проведении приемки. Заказчик вправе создать приемочную комиссию, для проверки соответствия товара </w:t>
      </w:r>
      <w:r w:rsidR="00A90F62" w:rsidRPr="00271349">
        <w:rPr>
          <w:lang w:val="ru-RU" w:eastAsia="ru-RU"/>
        </w:rPr>
        <w:t>требованиям, установленным</w:t>
      </w:r>
      <w:r w:rsidRPr="00271349">
        <w:rPr>
          <w:lang w:val="ru-RU" w:eastAsia="ru-RU"/>
        </w:rPr>
        <w:t xml:space="preserve"> Контрактом. Проверка соответствия качества поставляемого товара требованиям, установленным Контрактом, может также осуществляться с привлечением экспертов, экспертных организаций.</w:t>
      </w:r>
    </w:p>
    <w:p w:rsidR="009228F0" w:rsidRPr="00271349" w:rsidRDefault="00666A04" w:rsidP="000D7A9B">
      <w:pPr>
        <w:pStyle w:val="LBBodyText2"/>
        <w:tabs>
          <w:tab w:val="left" w:pos="851"/>
        </w:tabs>
        <w:ind w:left="0" w:firstLine="426"/>
        <w:rPr>
          <w:szCs w:val="22"/>
        </w:rPr>
      </w:pPr>
      <w:r w:rsidRPr="00271349">
        <w:rPr>
          <w:szCs w:val="22"/>
        </w:rPr>
        <w:tab/>
      </w:r>
      <w:r w:rsidR="00647BA3" w:rsidRPr="00271349">
        <w:rPr>
          <w:szCs w:val="22"/>
        </w:rPr>
        <w:t xml:space="preserve">Проверка соответствия товара требованиям, установленным Контрактом, осуществляется </w:t>
      </w:r>
      <w:r w:rsidR="000D5614" w:rsidRPr="00271349">
        <w:rPr>
          <w:szCs w:val="22"/>
        </w:rPr>
        <w:t xml:space="preserve">                            </w:t>
      </w:r>
      <w:r w:rsidR="00647BA3" w:rsidRPr="00271349">
        <w:rPr>
          <w:szCs w:val="22"/>
        </w:rPr>
        <w:t>в следующем порядке:</w:t>
      </w:r>
    </w:p>
    <w:p w:rsidR="009228F0" w:rsidRPr="00271349" w:rsidRDefault="00647BA3" w:rsidP="006A4F86">
      <w:pPr>
        <w:pStyle w:val="LBGovstyle3"/>
        <w:numPr>
          <w:ilvl w:val="2"/>
          <w:numId w:val="68"/>
        </w:numPr>
        <w:tabs>
          <w:tab w:val="left" w:pos="851"/>
          <w:tab w:val="left" w:pos="993"/>
        </w:tabs>
        <w:ind w:left="0" w:firstLine="426"/>
        <w:rPr>
          <w:lang w:val="ru-RU"/>
        </w:rPr>
      </w:pPr>
      <w:r w:rsidRPr="00271349">
        <w:rPr>
          <w:lang w:val="ru-RU"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w:t>
      </w:r>
      <w:r w:rsidR="000D5614" w:rsidRPr="00271349">
        <w:rPr>
          <w:lang w:val="ru-RU" w:eastAsia="ru-RU"/>
        </w:rPr>
        <w:t xml:space="preserve">  </w:t>
      </w:r>
      <w:r w:rsidRPr="00271349">
        <w:rPr>
          <w:lang w:val="ru-RU" w:eastAsia="ru-RU"/>
        </w:rPr>
        <w:t>в упаковке), осмотр товара на наличие сколов, трещин, внешних повреждений.</w:t>
      </w:r>
    </w:p>
    <w:p w:rsidR="009228F0" w:rsidRPr="00271349" w:rsidRDefault="00647BA3" w:rsidP="00F316C9">
      <w:pPr>
        <w:pStyle w:val="LBGovstyle3"/>
        <w:numPr>
          <w:ilvl w:val="2"/>
          <w:numId w:val="68"/>
        </w:numPr>
        <w:tabs>
          <w:tab w:val="left" w:pos="851"/>
          <w:tab w:val="left" w:pos="993"/>
        </w:tabs>
        <w:ind w:left="0" w:firstLine="426"/>
        <w:rPr>
          <w:lang w:val="ru-RU"/>
        </w:rPr>
      </w:pPr>
      <w:r w:rsidRPr="00271349">
        <w:rPr>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00472227">
        <w:rPr>
          <w:lang w:val="ru-RU"/>
        </w:rPr>
        <w:t>Описании объекта закупки</w:t>
      </w:r>
      <w:r w:rsidRPr="00271349">
        <w:rPr>
          <w:lang w:val="ru-RU"/>
        </w:rPr>
        <w:t xml:space="preserve"> (Приложение № 1</w:t>
      </w:r>
      <w:r w:rsidR="003F357C">
        <w:rPr>
          <w:lang w:val="ru-RU"/>
        </w:rPr>
        <w:t xml:space="preserve"> к Контракту</w:t>
      </w:r>
      <w:r w:rsidRPr="00271349">
        <w:rPr>
          <w:lang w:val="ru-RU"/>
        </w:rPr>
        <w:t xml:space="preserve">). Количество поступившего товара при его приемке определяется в тех же единицах измерения, которые указаны в </w:t>
      </w:r>
      <w:r w:rsidR="00472227">
        <w:rPr>
          <w:lang w:val="ru-RU"/>
        </w:rPr>
        <w:t>Описании объекта закупки</w:t>
      </w:r>
      <w:r w:rsidRPr="00271349">
        <w:rPr>
          <w:lang w:val="ru-RU"/>
        </w:rPr>
        <w:t xml:space="preserve"> (Приложение</w:t>
      </w:r>
      <w:r w:rsidR="000E58EE">
        <w:rPr>
          <w:lang w:val="ru-RU"/>
        </w:rPr>
        <w:t xml:space="preserve"> </w:t>
      </w:r>
      <w:r w:rsidRPr="00271349">
        <w:rPr>
          <w:lang w:val="ru-RU"/>
        </w:rPr>
        <w:t>№ 1</w:t>
      </w:r>
      <w:r w:rsidR="003F357C">
        <w:rPr>
          <w:lang w:val="ru-RU"/>
        </w:rPr>
        <w:t xml:space="preserve"> к Контракту</w:t>
      </w:r>
      <w:r w:rsidRPr="00271349">
        <w:rPr>
          <w:lang w:val="ru-RU"/>
        </w:rPr>
        <w:t>).</w:t>
      </w:r>
    </w:p>
    <w:p w:rsidR="009228F0" w:rsidRPr="00271349" w:rsidRDefault="006D0A30" w:rsidP="00F316C9">
      <w:pPr>
        <w:pStyle w:val="LBBodyText2"/>
        <w:tabs>
          <w:tab w:val="left" w:pos="851"/>
          <w:tab w:val="left" w:pos="993"/>
        </w:tabs>
        <w:ind w:left="0" w:firstLine="426"/>
        <w:rPr>
          <w:szCs w:val="22"/>
        </w:rPr>
      </w:pPr>
      <w:r w:rsidRPr="00271349">
        <w:rPr>
          <w:szCs w:val="22"/>
        </w:rPr>
        <w:tab/>
      </w:r>
      <w:r w:rsidR="00647BA3" w:rsidRPr="00271349">
        <w:rPr>
          <w:szCs w:val="22"/>
        </w:rPr>
        <w:t xml:space="preserve">Одновременно проверяется соответствие наименования, ассортимента и комплектности товара, указанного в </w:t>
      </w:r>
      <w:r w:rsidR="00472227">
        <w:t>Описании объекта закупки</w:t>
      </w:r>
      <w:r w:rsidR="00647BA3" w:rsidRPr="00271349">
        <w:rPr>
          <w:szCs w:val="22"/>
        </w:rPr>
        <w:t xml:space="preserve"> (Приложение № 1</w:t>
      </w:r>
      <w:r w:rsidR="005F37F5">
        <w:rPr>
          <w:szCs w:val="22"/>
        </w:rPr>
        <w:t xml:space="preserve"> к Контракту</w:t>
      </w:r>
      <w:r w:rsidR="00437765" w:rsidRPr="00271349">
        <w:rPr>
          <w:szCs w:val="22"/>
        </w:rPr>
        <w:t>)</w:t>
      </w:r>
      <w:r w:rsidR="00647BA3" w:rsidRPr="00271349">
        <w:rPr>
          <w:szCs w:val="22"/>
        </w:rPr>
        <w:t>, с фактическ</w:t>
      </w:r>
      <w:r w:rsidR="00472227">
        <w:rPr>
          <w:szCs w:val="22"/>
        </w:rPr>
        <w:t>им наименованием, ассортиментом</w:t>
      </w:r>
      <w:r w:rsidR="000D5614" w:rsidRPr="00271349">
        <w:rPr>
          <w:szCs w:val="22"/>
        </w:rPr>
        <w:t xml:space="preserve"> </w:t>
      </w:r>
      <w:r w:rsidR="00647BA3" w:rsidRPr="00271349">
        <w:rPr>
          <w:szCs w:val="22"/>
        </w:rPr>
        <w:t>и комплектностью товара и с содержащимся в сопроводительных документах на товар.</w:t>
      </w:r>
    </w:p>
    <w:p w:rsidR="009228F0" w:rsidRPr="00271349" w:rsidRDefault="00647BA3" w:rsidP="00F316C9">
      <w:pPr>
        <w:pStyle w:val="LBGovstyle3"/>
        <w:numPr>
          <w:ilvl w:val="2"/>
          <w:numId w:val="68"/>
        </w:numPr>
        <w:tabs>
          <w:tab w:val="left" w:pos="851"/>
          <w:tab w:val="left" w:pos="993"/>
        </w:tabs>
        <w:ind w:left="0" w:firstLine="426"/>
        <w:rPr>
          <w:lang w:val="ru-RU"/>
        </w:rPr>
      </w:pPr>
      <w:r w:rsidRPr="00271349">
        <w:rPr>
          <w:lang w:val="ru-RU"/>
        </w:rPr>
        <w:lastRenderedPageBreak/>
        <w:t>В случае обнаружения недостатков в качестве поставленного товара, Заказчик непосредственно</w:t>
      </w:r>
      <w:r w:rsidR="00E00B80">
        <w:rPr>
          <w:lang w:val="ru-RU"/>
        </w:rPr>
        <w:t xml:space="preserve"> </w:t>
      </w:r>
      <w:r w:rsidR="00F316C9">
        <w:rPr>
          <w:lang w:val="ru-RU"/>
        </w:rPr>
        <w:t xml:space="preserve">              </w:t>
      </w:r>
      <w:r w:rsidRPr="00271349">
        <w:rPr>
          <w:lang w:val="ru-RU"/>
        </w:rPr>
        <w:t xml:space="preserve">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0047293E">
        <w:rPr>
          <w:lang w:val="ru-RU"/>
        </w:rPr>
        <w:t>5.3.5</w:t>
      </w:r>
      <w:r w:rsidR="008F0C5B" w:rsidRPr="00271349">
        <w:rPr>
          <w:lang w:val="ru-RU"/>
        </w:rPr>
        <w:t>.</w:t>
      </w:r>
      <w:r w:rsidRPr="00271349">
        <w:rPr>
          <w:lang w:val="ru-RU"/>
        </w:rPr>
        <w:t xml:space="preserve"> Контракта.</w:t>
      </w:r>
    </w:p>
    <w:p w:rsidR="009228F0" w:rsidRPr="00271349" w:rsidRDefault="00647BA3" w:rsidP="00F316C9">
      <w:pPr>
        <w:pStyle w:val="LBGovstyle3"/>
        <w:numPr>
          <w:ilvl w:val="2"/>
          <w:numId w:val="68"/>
        </w:numPr>
        <w:tabs>
          <w:tab w:val="left" w:pos="851"/>
          <w:tab w:val="left" w:pos="993"/>
        </w:tabs>
        <w:ind w:left="0" w:firstLine="426"/>
        <w:rPr>
          <w:lang w:val="ru-RU"/>
        </w:rPr>
      </w:pPr>
      <w:r w:rsidRPr="00271349">
        <w:rPr>
          <w:lang w:val="ru-RU"/>
        </w:rPr>
        <w:t xml:space="preserve">В случае если Поставщик не согласен с предъявляемой Заказчиком претензией </w:t>
      </w:r>
      <w:r w:rsidR="00A07F38">
        <w:rPr>
          <w:lang w:val="ru-RU"/>
        </w:rPr>
        <w:t xml:space="preserve">                                           </w:t>
      </w:r>
      <w:r w:rsidRPr="00271349">
        <w:rPr>
          <w:lang w:val="ru-RU"/>
        </w:rPr>
        <w:t>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9228F0" w:rsidRPr="00271349" w:rsidRDefault="00647BA3" w:rsidP="00F316C9">
      <w:pPr>
        <w:pStyle w:val="LBGovstyle3"/>
        <w:numPr>
          <w:ilvl w:val="2"/>
          <w:numId w:val="68"/>
        </w:numPr>
        <w:tabs>
          <w:tab w:val="left" w:pos="851"/>
          <w:tab w:val="left" w:pos="993"/>
        </w:tabs>
        <w:ind w:left="0" w:firstLine="426"/>
        <w:rPr>
          <w:lang w:val="ru-RU"/>
        </w:rPr>
      </w:pPr>
      <w:bookmarkStart w:id="14" w:name="_Ref493530333"/>
      <w:bookmarkEnd w:id="14"/>
      <w:r w:rsidRPr="00271349">
        <w:rPr>
          <w:lang w:val="ru-RU"/>
        </w:rPr>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w:t>
      </w:r>
      <w:r w:rsidR="006F43CD">
        <w:rPr>
          <w:lang w:val="ru-RU"/>
        </w:rPr>
        <w:t xml:space="preserve"> </w:t>
      </w:r>
      <w:r w:rsidR="00986694">
        <w:rPr>
          <w:lang w:val="ru-RU"/>
        </w:rPr>
        <w:t>1</w:t>
      </w:r>
      <w:r w:rsidR="00A90F62" w:rsidRPr="00271349">
        <w:rPr>
          <w:lang w:val="ru-RU"/>
        </w:rPr>
        <w:t>0</w:t>
      </w:r>
      <w:r w:rsidRPr="00271349">
        <w:rPr>
          <w:lang w:val="ru-RU"/>
        </w:rPr>
        <w:t xml:space="preserve"> (</w:t>
      </w:r>
      <w:r w:rsidR="00986694">
        <w:rPr>
          <w:lang w:val="ru-RU"/>
        </w:rPr>
        <w:t>десяти</w:t>
      </w:r>
      <w:r w:rsidRPr="00271349">
        <w:rPr>
          <w:lang w:val="ru-RU"/>
        </w:rPr>
        <w:t xml:space="preserve">)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w:t>
      </w:r>
      <w:r w:rsidR="00A07F38">
        <w:rPr>
          <w:lang w:val="ru-RU"/>
        </w:rPr>
        <w:t xml:space="preserve">                           </w:t>
      </w:r>
      <w:r w:rsidRPr="00271349">
        <w:rPr>
          <w:lang w:val="ru-RU"/>
        </w:rPr>
        <w:t>с указанием сроков по устранению допущенных Поставщиком нарушений, вру</w:t>
      </w:r>
      <w:r w:rsidR="006A401B">
        <w:rPr>
          <w:lang w:val="ru-RU"/>
        </w:rPr>
        <w:t xml:space="preserve">чается Поставщику под расписку, </w:t>
      </w:r>
      <w:r w:rsidRPr="00271349">
        <w:rPr>
          <w:lang w:val="ru-RU"/>
        </w:rPr>
        <w:t>направляется Поставщику по почте (заказным письмом с уведомлением)</w:t>
      </w:r>
      <w:r w:rsidR="0047293E">
        <w:rPr>
          <w:lang w:val="ru-RU"/>
        </w:rPr>
        <w:t>, электронной почте</w:t>
      </w:r>
      <w:r w:rsidRPr="00271349">
        <w:rPr>
          <w:lang w:val="ru-RU"/>
        </w:rPr>
        <w:t xml:space="preserve"> либо нарочным способом.</w:t>
      </w:r>
    </w:p>
    <w:p w:rsidR="009228F0" w:rsidRPr="00271349" w:rsidRDefault="00647BA3" w:rsidP="00F316C9">
      <w:pPr>
        <w:pStyle w:val="LBGovstyle3"/>
        <w:numPr>
          <w:ilvl w:val="2"/>
          <w:numId w:val="68"/>
        </w:numPr>
        <w:tabs>
          <w:tab w:val="left" w:pos="851"/>
          <w:tab w:val="left" w:pos="993"/>
        </w:tabs>
        <w:ind w:left="0" w:firstLine="426"/>
        <w:rPr>
          <w:lang w:val="ru-RU"/>
        </w:rPr>
      </w:pPr>
      <w:r w:rsidRPr="00271349">
        <w:rPr>
          <w:lang w:val="ru-RU"/>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w:t>
      </w:r>
      <w:r w:rsidR="006A401B">
        <w:rPr>
          <w:lang w:val="ru-RU"/>
        </w:rPr>
        <w:t>тказе от исполнения Контракта).</w:t>
      </w:r>
    </w:p>
    <w:p w:rsidR="009228F0" w:rsidRPr="00271349" w:rsidRDefault="00647BA3" w:rsidP="00F316C9">
      <w:pPr>
        <w:pStyle w:val="LBGovstyle3"/>
        <w:numPr>
          <w:ilvl w:val="2"/>
          <w:numId w:val="68"/>
        </w:numPr>
        <w:tabs>
          <w:tab w:val="left" w:pos="851"/>
          <w:tab w:val="left" w:pos="993"/>
        </w:tabs>
        <w:ind w:left="0" w:firstLine="426"/>
        <w:rPr>
          <w:lang w:val="ru-RU"/>
        </w:rPr>
      </w:pPr>
      <w:r w:rsidRPr="00271349">
        <w:rPr>
          <w:lang w:val="ru-RU"/>
        </w:rPr>
        <w:t>Приемка Товара по количеству и качеству производится в соответствии с действующим законодательством.</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Приемка</w:t>
      </w:r>
      <w:r w:rsidRPr="00271349">
        <w:rPr>
          <w:lang w:val="ru-RU" w:eastAsia="ru-RU"/>
        </w:rPr>
        <w:t xml:space="preserve"> товара оформляется </w:t>
      </w:r>
      <w:r w:rsidR="00DA036E" w:rsidRPr="00271349">
        <w:rPr>
          <w:lang w:val="ru-RU" w:eastAsia="ru-RU"/>
        </w:rPr>
        <w:t>товарной накладной</w:t>
      </w:r>
      <w:r w:rsidR="00643030" w:rsidRPr="00271349">
        <w:rPr>
          <w:lang w:val="ru-RU" w:eastAsia="ru-RU"/>
        </w:rPr>
        <w:t xml:space="preserve"> (или УПД)</w:t>
      </w:r>
      <w:r w:rsidRPr="00271349">
        <w:rPr>
          <w:lang w:val="ru-RU" w:eastAsia="ru-RU"/>
        </w:rPr>
        <w:t>, котор</w:t>
      </w:r>
      <w:r w:rsidR="006A5237" w:rsidRPr="00271349">
        <w:rPr>
          <w:lang w:val="ru-RU" w:eastAsia="ru-RU"/>
        </w:rPr>
        <w:t>ая</w:t>
      </w:r>
      <w:r w:rsidRPr="00271349">
        <w:rPr>
          <w:lang w:val="ru-RU" w:eastAsia="ru-RU"/>
        </w:rPr>
        <w:t xml:space="preserve">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и Поставщиком</w:t>
      </w:r>
      <w:r w:rsidR="004D2052">
        <w:rPr>
          <w:lang w:val="ru-RU" w:eastAsia="ru-RU"/>
        </w:rPr>
        <w:t>.</w:t>
      </w:r>
      <w:r w:rsidRPr="00271349">
        <w:rPr>
          <w:lang w:val="ru-RU" w:eastAsia="ru-RU"/>
        </w:rPr>
        <w:t xml:space="preserve"> </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 xml:space="preserve">Риск случайной гибели или случайного повреждения товаров до их приемки (до подписания </w:t>
      </w:r>
      <w:r w:rsidR="00DA036E" w:rsidRPr="00271349">
        <w:rPr>
          <w:lang w:val="ru-RU"/>
        </w:rPr>
        <w:t>товарной накладной</w:t>
      </w:r>
      <w:r w:rsidR="00472227">
        <w:rPr>
          <w:lang w:val="ru-RU"/>
        </w:rPr>
        <w:t xml:space="preserve"> (или УПД)</w:t>
      </w:r>
      <w:r w:rsidRPr="00271349">
        <w:rPr>
          <w:lang w:val="ru-RU"/>
        </w:rPr>
        <w:t>) Заказчиком несет Поставщик.</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 xml:space="preserve">Поставщик обеспечивает хранение товара до момента </w:t>
      </w:r>
      <w:r w:rsidR="000013DD">
        <w:rPr>
          <w:lang w:val="ru-RU"/>
        </w:rPr>
        <w:t>подписания Заказчиком товарной накладной (или УПД)</w:t>
      </w:r>
      <w:r w:rsidRPr="00271349">
        <w:rPr>
          <w:lang w:val="ru-RU"/>
        </w:rPr>
        <w:t>.</w:t>
      </w:r>
    </w:p>
    <w:p w:rsidR="009228F0" w:rsidRPr="00271349" w:rsidRDefault="00647BA3" w:rsidP="000D7A9B">
      <w:pPr>
        <w:pStyle w:val="LBGovstyle1"/>
        <w:numPr>
          <w:ilvl w:val="0"/>
          <w:numId w:val="68"/>
        </w:numPr>
        <w:tabs>
          <w:tab w:val="left" w:pos="851"/>
        </w:tabs>
        <w:ind w:left="0" w:firstLine="426"/>
      </w:pPr>
      <w:bookmarkStart w:id="15" w:name="_Ref24050885"/>
      <w:bookmarkEnd w:id="15"/>
      <w:r w:rsidRPr="00271349">
        <w:t>Ответственность Сторон</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9228F0" w:rsidRPr="00271349" w:rsidRDefault="006D0A30" w:rsidP="000D7A9B">
      <w:pPr>
        <w:pStyle w:val="LBBodyText2"/>
        <w:tabs>
          <w:tab w:val="left" w:pos="851"/>
        </w:tabs>
        <w:ind w:left="0" w:firstLine="426"/>
        <w:rPr>
          <w:szCs w:val="22"/>
        </w:rPr>
      </w:pPr>
      <w:r w:rsidRPr="00271349">
        <w:rPr>
          <w:szCs w:val="22"/>
        </w:rPr>
        <w:tab/>
      </w:r>
      <w:r w:rsidR="00647BA3" w:rsidRPr="00271349">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228F0" w:rsidRPr="00271349" w:rsidRDefault="006D0A30" w:rsidP="000D7A9B">
      <w:pPr>
        <w:pStyle w:val="LBBodyText2"/>
        <w:tabs>
          <w:tab w:val="left" w:pos="851"/>
        </w:tabs>
        <w:ind w:left="0" w:firstLine="426"/>
        <w:rPr>
          <w:szCs w:val="22"/>
        </w:rPr>
      </w:pPr>
      <w:r w:rsidRPr="00271349">
        <w:rPr>
          <w:szCs w:val="22"/>
        </w:rPr>
        <w:tab/>
      </w:r>
      <w:r w:rsidR="00647BA3" w:rsidRPr="00271349">
        <w:rPr>
          <w:szCs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228F0" w:rsidRPr="00271349" w:rsidRDefault="00647BA3" w:rsidP="000D7A9B">
      <w:pPr>
        <w:pStyle w:val="LBBodyText2"/>
        <w:tabs>
          <w:tab w:val="left" w:pos="851"/>
        </w:tabs>
        <w:ind w:left="0" w:firstLine="426"/>
        <w:rPr>
          <w:szCs w:val="22"/>
        </w:rPr>
      </w:pPr>
      <w:r w:rsidRPr="00271349">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 xml:space="preserve">В случае просрочки исполнения Заказчиком обязательств, предусмотренных Контрактом, а также </w:t>
      </w:r>
      <w:r w:rsidR="000D5614" w:rsidRPr="00271349">
        <w:rPr>
          <w:lang w:val="ru-RU"/>
        </w:rPr>
        <w:t xml:space="preserve">    </w:t>
      </w:r>
      <w:r w:rsidRPr="00271349">
        <w:rPr>
          <w:lang w:val="ru-RU"/>
        </w:rPr>
        <w:t>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lastRenderedPageBreak/>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C734AF" w:rsidRPr="00790C80" w:rsidRDefault="00C734AF" w:rsidP="00C734AF">
      <w:pPr>
        <w:pStyle w:val="af4"/>
        <w:tabs>
          <w:tab w:val="left" w:pos="993"/>
        </w:tabs>
        <w:autoSpaceDE w:val="0"/>
        <w:adjustRightInd w:val="0"/>
        <w:ind w:left="0" w:firstLine="709"/>
      </w:pPr>
      <w:r w:rsidRPr="00790C80">
        <w:t>6.4.1.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следующем порядке:</w:t>
      </w:r>
    </w:p>
    <w:p w:rsidR="00C734AF" w:rsidRPr="00790C80" w:rsidRDefault="00C734AF" w:rsidP="00C734AF">
      <w:pPr>
        <w:pStyle w:val="af4"/>
        <w:tabs>
          <w:tab w:val="left" w:pos="993"/>
        </w:tabs>
        <w:autoSpaceDE w:val="0"/>
        <w:adjustRightInd w:val="0"/>
        <w:ind w:left="0" w:firstLine="709"/>
      </w:pPr>
      <w:r w:rsidRPr="00790C80">
        <w:t>- 1000 рублей, если цена контракта не превышает 3 млн. рублей (включительно).</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1363E0" w:rsidRPr="001363E0" w:rsidRDefault="001363E0" w:rsidP="001363E0">
      <w:pPr>
        <w:pStyle w:val="af4"/>
        <w:tabs>
          <w:tab w:val="left" w:pos="993"/>
        </w:tabs>
        <w:autoSpaceDE w:val="0"/>
        <w:adjustRightInd w:val="0"/>
        <w:ind w:left="0" w:firstLine="426"/>
      </w:pPr>
      <w:bookmarkStart w:id="16" w:name="_Ref493079435"/>
      <w:bookmarkEnd w:id="16"/>
      <w:r w:rsidRPr="00CE7E81">
        <w:t>6.7.1</w:t>
      </w:r>
      <w:r>
        <w:rPr>
          <w:sz w:val="24"/>
          <w:szCs w:val="24"/>
        </w:rPr>
        <w:t xml:space="preserve">. </w:t>
      </w:r>
      <w:r w:rsidRPr="001363E0">
        <w:t>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w:t>
      </w:r>
      <w:r w:rsidR="008700AE">
        <w:t xml:space="preserve">, размер штрафа устанавливается </w:t>
      </w:r>
      <w:r w:rsidRPr="001363E0">
        <w:t>в следующем порядке (за исключением случае</w:t>
      </w:r>
      <w:r w:rsidR="00AE7966">
        <w:t>в, предусмотренных пунктом 6.7.2.</w:t>
      </w:r>
      <w:r w:rsidRPr="001363E0">
        <w:t xml:space="preserve"> настоящего Контракта):</w:t>
      </w:r>
    </w:p>
    <w:p w:rsidR="001363E0" w:rsidRDefault="001363E0" w:rsidP="001363E0">
      <w:pPr>
        <w:ind w:firstLine="567"/>
        <w:rPr>
          <w:spacing w:val="-5"/>
        </w:rPr>
      </w:pPr>
      <w:r w:rsidRPr="001363E0">
        <w:rPr>
          <w:spacing w:val="-5"/>
        </w:rPr>
        <w:t>- в размере 1 процента цены контракта (этапа), но не более 5 тыс. рублей и не менее 1 тыс. рублей.</w:t>
      </w:r>
    </w:p>
    <w:p w:rsidR="00CE7E81" w:rsidRDefault="00CE7E81" w:rsidP="001363E0">
      <w:pPr>
        <w:ind w:firstLine="567"/>
        <w:rPr>
          <w:spacing w:val="-5"/>
        </w:rPr>
      </w:pPr>
    </w:p>
    <w:p w:rsidR="00CE7E81" w:rsidRPr="00CE7E81" w:rsidRDefault="00CE7E81" w:rsidP="00CE7E81">
      <w:pPr>
        <w:pStyle w:val="af4"/>
        <w:tabs>
          <w:tab w:val="left" w:pos="993"/>
        </w:tabs>
        <w:autoSpaceDE w:val="0"/>
        <w:adjustRightInd w:val="0"/>
        <w:ind w:left="0" w:firstLine="426"/>
      </w:pPr>
      <w:r w:rsidRPr="00CE7E81">
        <w:rPr>
          <w:spacing w:val="-5"/>
        </w:rPr>
        <w:t xml:space="preserve">6.7.2. </w:t>
      </w:r>
      <w:r w:rsidRPr="00CE7E81">
        <w:t xml:space="preserve">За каждый факт неисполнения или ненадлежащего исполнения Исполнителем обязательства, предусмотренного настоящим Контрактом, которое </w:t>
      </w:r>
      <w:r w:rsidRPr="00CE7E81">
        <w:rPr>
          <w:u w:val="single"/>
        </w:rPr>
        <w:t>не имеет стоимостного выражения</w:t>
      </w:r>
      <w:r w:rsidRPr="00CE7E81">
        <w:t xml:space="preserve">, размер штрафа устанавливается (при наличии в Контракте таких обязательств) </w:t>
      </w:r>
      <w:r>
        <w:t>в</w:t>
      </w:r>
      <w:r w:rsidRPr="00CE7E81">
        <w:t xml:space="preserve"> следующем порядке:</w:t>
      </w:r>
    </w:p>
    <w:p w:rsidR="00CE7E81" w:rsidRDefault="00CE7E81" w:rsidP="00CE7E81">
      <w:pPr>
        <w:pStyle w:val="af4"/>
        <w:tabs>
          <w:tab w:val="left" w:pos="993"/>
        </w:tabs>
        <w:autoSpaceDE w:val="0"/>
        <w:adjustRightInd w:val="0"/>
        <w:ind w:left="0" w:firstLine="709"/>
      </w:pPr>
      <w:r w:rsidRPr="00CE7E81">
        <w:t>- 1000 рублей, если цена контракта не превышает 3 млн. рублей.</w:t>
      </w:r>
    </w:p>
    <w:p w:rsidR="00AE7966" w:rsidRPr="00CE7E81" w:rsidRDefault="00AE7966" w:rsidP="00CE7E81">
      <w:pPr>
        <w:pStyle w:val="af4"/>
        <w:tabs>
          <w:tab w:val="left" w:pos="993"/>
        </w:tabs>
        <w:autoSpaceDE w:val="0"/>
        <w:adjustRightInd w:val="0"/>
        <w:ind w:left="0" w:firstLine="709"/>
      </w:pPr>
    </w:p>
    <w:p w:rsidR="00AE7966" w:rsidRPr="00194C52" w:rsidRDefault="00AE7966" w:rsidP="00AE7966">
      <w:pPr>
        <w:pStyle w:val="afe"/>
        <w:spacing w:before="0" w:beforeAutospacing="0" w:after="0" w:afterAutospacing="0" w:line="288" w:lineRule="atLeast"/>
        <w:ind w:firstLine="540"/>
        <w:jc w:val="both"/>
      </w:pPr>
      <w:r w:rsidRPr="00AE7966">
        <w:rPr>
          <w:sz w:val="22"/>
          <w:szCs w:val="22"/>
        </w:rPr>
        <w:t>6.8.</w:t>
      </w:r>
      <w:r>
        <w:rPr>
          <w:sz w:val="22"/>
          <w:szCs w:val="22"/>
        </w:rPr>
        <w:t xml:space="preserve"> </w:t>
      </w:r>
      <w:r w:rsidRPr="00AE7966">
        <w:rPr>
          <w:sz w:val="22"/>
          <w:szCs w:val="22"/>
        </w:rPr>
        <w:t>В случае если законодательством Российской Федерации установлен иной порядок начисления штрафа, чем порядок, предусмотренный настоящим Контрактом, размер такого штрафа и порядок его начисления устанавливается в соответствии с законодательством Российской Федерации</w:t>
      </w:r>
      <w:r w:rsidRPr="00667352">
        <w:t>.</w:t>
      </w:r>
    </w:p>
    <w:p w:rsidR="008F0C5B" w:rsidRPr="00271349" w:rsidRDefault="008F0C5B" w:rsidP="0057464B">
      <w:pPr>
        <w:pStyle w:val="LBGovstyle3"/>
        <w:tabs>
          <w:tab w:val="left" w:pos="851"/>
        </w:tabs>
        <w:rPr>
          <w:lang w:val="ru-RU"/>
        </w:rPr>
      </w:pPr>
    </w:p>
    <w:p w:rsidR="009228F0" w:rsidRPr="00271349" w:rsidRDefault="00647BA3" w:rsidP="000D7A9B">
      <w:pPr>
        <w:pStyle w:val="LBGovstyle1"/>
        <w:numPr>
          <w:ilvl w:val="0"/>
          <w:numId w:val="68"/>
        </w:numPr>
        <w:tabs>
          <w:tab w:val="left" w:pos="851"/>
        </w:tabs>
        <w:ind w:left="0" w:firstLine="426"/>
        <w:jc w:val="left"/>
      </w:pPr>
      <w:r w:rsidRPr="00271349">
        <w:t>Форс-мажорные обстоятельства</w:t>
      </w:r>
      <w:r w:rsidR="006D0A30" w:rsidRPr="00271349">
        <w:br/>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w:t>
      </w:r>
      <w:proofErr w:type="gramStart"/>
      <w:r w:rsidRPr="00271349">
        <w:rPr>
          <w:lang w:val="ru-RU"/>
        </w:rPr>
        <w:t xml:space="preserve">ситуации, </w:t>
      </w:r>
      <w:r w:rsidR="00941ACB">
        <w:rPr>
          <w:lang w:val="ru-RU"/>
        </w:rPr>
        <w:t xml:space="preserve">  </w:t>
      </w:r>
      <w:proofErr w:type="gramEnd"/>
      <w:r w:rsidR="00941ACB">
        <w:rPr>
          <w:lang w:val="ru-RU"/>
        </w:rPr>
        <w:t xml:space="preserve">        </w:t>
      </w:r>
      <w:r w:rsidRPr="00271349">
        <w:rPr>
          <w:lang w:val="ru-RU"/>
        </w:rPr>
        <w:t>и если эти обстоятельства непосредственно повлияли на исполнение Контракта.</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Сторона, для которой создалась невозможность выполнения обязательств по</w:t>
      </w:r>
      <w:r w:rsidR="00986694">
        <w:rPr>
          <w:lang w:val="ru-RU"/>
        </w:rPr>
        <w:t xml:space="preserve"> Контракту, обязана </w:t>
      </w:r>
      <w:r w:rsidR="00941ACB">
        <w:rPr>
          <w:lang w:val="ru-RU"/>
        </w:rPr>
        <w:t xml:space="preserve">                    </w:t>
      </w:r>
      <w:r w:rsidR="00986694">
        <w:rPr>
          <w:lang w:val="ru-RU"/>
        </w:rPr>
        <w:t>в течение 3 (Трех) рабочих дней</w:t>
      </w:r>
      <w:r w:rsidRPr="00271349">
        <w:rPr>
          <w:lang w:val="ru-RU"/>
        </w:rPr>
        <w:t xml:space="preserve">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 xml:space="preserve">Обязанность доказать наличие обстоятельств непреодолимой силы лежит на Стороне </w:t>
      </w:r>
      <w:proofErr w:type="gramStart"/>
      <w:r w:rsidRPr="00271349">
        <w:rPr>
          <w:lang w:val="ru-RU"/>
        </w:rPr>
        <w:t xml:space="preserve">Контракта, </w:t>
      </w:r>
      <w:r w:rsidR="000D5614" w:rsidRPr="00271349">
        <w:rPr>
          <w:lang w:val="ru-RU"/>
        </w:rPr>
        <w:t xml:space="preserve">  </w:t>
      </w:r>
      <w:proofErr w:type="gramEnd"/>
      <w:r w:rsidR="000D5614" w:rsidRPr="00271349">
        <w:rPr>
          <w:lang w:val="ru-RU"/>
        </w:rPr>
        <w:t xml:space="preserve">           </w:t>
      </w:r>
      <w:r w:rsidRPr="00271349">
        <w:rPr>
          <w:lang w:val="ru-RU"/>
        </w:rPr>
        <w:t>не выполнившей свои обязательства по Контракту.</w:t>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9228F0" w:rsidRPr="00271349" w:rsidRDefault="00647BA3" w:rsidP="000D7A9B">
      <w:pPr>
        <w:pStyle w:val="LBGovstyle1"/>
        <w:numPr>
          <w:ilvl w:val="0"/>
          <w:numId w:val="68"/>
        </w:numPr>
        <w:tabs>
          <w:tab w:val="left" w:pos="851"/>
        </w:tabs>
        <w:ind w:left="0" w:firstLine="426"/>
        <w:jc w:val="left"/>
      </w:pPr>
      <w:r w:rsidRPr="00271349">
        <w:t>Порядок разрешения споров</w:t>
      </w:r>
      <w:r w:rsidR="006D0A30" w:rsidRPr="00271349">
        <w:br/>
      </w:r>
    </w:p>
    <w:p w:rsidR="009228F0" w:rsidRPr="00271349" w:rsidRDefault="00647BA3" w:rsidP="000D7A9B">
      <w:pPr>
        <w:pStyle w:val="LBGovstyle2"/>
        <w:numPr>
          <w:ilvl w:val="1"/>
          <w:numId w:val="68"/>
        </w:numPr>
        <w:tabs>
          <w:tab w:val="left" w:pos="851"/>
        </w:tabs>
        <w:ind w:left="0" w:firstLine="426"/>
        <w:rPr>
          <w:lang w:val="ru-RU"/>
        </w:rPr>
      </w:pPr>
      <w:r w:rsidRPr="00271349">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DE6E90" w:rsidRPr="00DE6E90" w:rsidRDefault="00986694" w:rsidP="00DE6E90">
      <w:pPr>
        <w:pStyle w:val="LBGovstyle2"/>
        <w:numPr>
          <w:ilvl w:val="1"/>
          <w:numId w:val="68"/>
        </w:numPr>
        <w:tabs>
          <w:tab w:val="left" w:pos="851"/>
        </w:tabs>
        <w:ind w:left="0" w:firstLine="426"/>
        <w:rPr>
          <w:szCs w:val="24"/>
          <w:lang w:val="ru-RU"/>
        </w:rPr>
      </w:pPr>
      <w:r w:rsidRPr="00DE6E90">
        <w:rPr>
          <w:szCs w:val="24"/>
          <w:lang w:val="ru-RU"/>
        </w:rPr>
        <w:t xml:space="preserve">Претензионный порядок досудебного урегулирования споров, вытекающих из Контракта, является для Сторон обязательным. Претензия направляется Стороне, допустившей нарушение условий Контракта. </w:t>
      </w:r>
      <w:r w:rsidR="00941ACB" w:rsidRPr="00DE6E90">
        <w:rPr>
          <w:szCs w:val="24"/>
          <w:lang w:val="ru-RU"/>
        </w:rPr>
        <w:t xml:space="preserve">             </w:t>
      </w:r>
      <w:r w:rsidRPr="00DE6E90">
        <w:rPr>
          <w:szCs w:val="24"/>
          <w:lang w:val="ru-RU"/>
        </w:rPr>
        <w:t xml:space="preserve">В претензии указываются допущенные нарушения </w:t>
      </w:r>
      <w:r w:rsidR="0002162B" w:rsidRPr="00DE6E90">
        <w:rPr>
          <w:szCs w:val="24"/>
          <w:lang w:val="ru-RU"/>
        </w:rPr>
        <w:t xml:space="preserve">со ссылкой </w:t>
      </w:r>
      <w:r w:rsidRPr="00DE6E90">
        <w:rPr>
          <w:szCs w:val="24"/>
          <w:lang w:val="ru-RU"/>
        </w:rPr>
        <w:t xml:space="preserve">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 </w:t>
      </w:r>
      <w:r w:rsidR="00DE6E90" w:rsidRPr="00DE6E90">
        <w:rPr>
          <w:szCs w:val="24"/>
          <w:lang w:val="ru-RU"/>
        </w:rPr>
        <w:t>Срок рассмотрения претензии не может превышать 10 (десяти) календарных дней со дня её получения (или иного срока, установленного в претензии). Срок оплаты имеющейся неустойки (штрафа, пени), предусмотренной Контрактом, -   10 (десять) календарных дней.</w:t>
      </w:r>
    </w:p>
    <w:p w:rsidR="006948C2" w:rsidRPr="00DE6E90" w:rsidRDefault="006948C2" w:rsidP="000768F1">
      <w:pPr>
        <w:pStyle w:val="LBGovstyle2"/>
        <w:numPr>
          <w:ilvl w:val="1"/>
          <w:numId w:val="68"/>
        </w:numPr>
        <w:tabs>
          <w:tab w:val="left" w:pos="851"/>
        </w:tabs>
        <w:ind w:left="0" w:firstLine="426"/>
        <w:rPr>
          <w:lang w:val="ru-RU"/>
        </w:rPr>
      </w:pPr>
      <w:r w:rsidRPr="00DE6E90">
        <w:rPr>
          <w:lang w:val="ru-RU"/>
        </w:rPr>
        <w:t xml:space="preserve">При </w:t>
      </w:r>
      <w:r w:rsidR="00AD51A1" w:rsidRPr="00DE6E90">
        <w:rPr>
          <w:lang w:val="ru-RU"/>
        </w:rPr>
        <w:t>не урегулировании</w:t>
      </w:r>
      <w:r w:rsidRPr="00DE6E90">
        <w:rPr>
          <w:lang w:val="ru-RU"/>
        </w:rPr>
        <w:t xml:space="preserve"> Сторонами спора в досудебном порядке спор разрешается в Арбитражном суде г. Санкт-Петербурга и Ленинградской области. </w:t>
      </w:r>
    </w:p>
    <w:p w:rsidR="00AF2BC2" w:rsidRPr="00271349" w:rsidRDefault="00AF2BC2" w:rsidP="000D7A9B">
      <w:pPr>
        <w:tabs>
          <w:tab w:val="left" w:pos="851"/>
        </w:tabs>
        <w:ind w:firstLine="426"/>
      </w:pPr>
    </w:p>
    <w:p w:rsidR="00BA5FAC" w:rsidRPr="00271349" w:rsidRDefault="00BA5FAC" w:rsidP="000D7A9B">
      <w:pPr>
        <w:pStyle w:val="LBGovstyle2"/>
        <w:numPr>
          <w:ilvl w:val="0"/>
          <w:numId w:val="68"/>
        </w:numPr>
        <w:tabs>
          <w:tab w:val="left" w:pos="851"/>
        </w:tabs>
        <w:ind w:left="0" w:firstLine="426"/>
        <w:jc w:val="left"/>
        <w:rPr>
          <w:b/>
        </w:rPr>
      </w:pPr>
      <w:r w:rsidRPr="00271349">
        <w:rPr>
          <w:b/>
          <w:lang w:val="ru-RU"/>
        </w:rPr>
        <w:t>Изменение и р</w:t>
      </w:r>
      <w:r w:rsidR="00647BA3" w:rsidRPr="00271349">
        <w:rPr>
          <w:b/>
          <w:lang w:val="ru-RU"/>
        </w:rPr>
        <w:t>асторжение Контракта</w:t>
      </w:r>
      <w:r w:rsidR="006D0A30" w:rsidRPr="00271349">
        <w:rPr>
          <w:b/>
          <w:lang w:val="ru-RU"/>
        </w:rPr>
        <w:br/>
      </w:r>
    </w:p>
    <w:p w:rsidR="00BA5FAC" w:rsidRPr="00271349" w:rsidRDefault="00BA5FAC" w:rsidP="000D7A9B">
      <w:pPr>
        <w:pStyle w:val="LBGovstyle2"/>
        <w:tabs>
          <w:tab w:val="left" w:pos="851"/>
        </w:tabs>
        <w:ind w:firstLine="426"/>
        <w:rPr>
          <w:lang w:val="ru-RU"/>
        </w:rPr>
      </w:pPr>
      <w:r w:rsidRPr="00271349">
        <w:rPr>
          <w:lang w:val="ru-RU"/>
        </w:rPr>
        <w:t xml:space="preserve">9.1. Изменение существенных условий настоящего Контракта при его исполнении не </w:t>
      </w:r>
      <w:proofErr w:type="gramStart"/>
      <w:r w:rsidRPr="00271349">
        <w:rPr>
          <w:lang w:val="ru-RU"/>
        </w:rPr>
        <w:t xml:space="preserve">допускается, </w:t>
      </w:r>
      <w:r w:rsidR="00941ACB">
        <w:rPr>
          <w:lang w:val="ru-RU"/>
        </w:rPr>
        <w:t xml:space="preserve">  </w:t>
      </w:r>
      <w:proofErr w:type="gramEnd"/>
      <w:r w:rsidR="00941ACB">
        <w:rPr>
          <w:lang w:val="ru-RU"/>
        </w:rPr>
        <w:t xml:space="preserve">                </w:t>
      </w:r>
      <w:r w:rsidRPr="00271349">
        <w:rPr>
          <w:lang w:val="ru-RU"/>
        </w:rPr>
        <w:t>за исключением их изменения по соглашению Сторон в случаях, предусмотренных Федеральным законом от 05.04.2013 № 44-ФЗ</w:t>
      </w:r>
      <w:r w:rsidR="00BB59C4">
        <w:rPr>
          <w:lang w:val="ru-RU"/>
        </w:rPr>
        <w:t xml:space="preserve"> и законодательством РФ</w:t>
      </w:r>
      <w:r w:rsidRPr="00271349">
        <w:rPr>
          <w:lang w:val="ru-RU"/>
        </w:rPr>
        <w:t>, в том числе:</w:t>
      </w:r>
    </w:p>
    <w:p w:rsidR="004E2C6D" w:rsidRPr="00271349" w:rsidRDefault="00BA5FAC" w:rsidP="000D7A9B">
      <w:pPr>
        <w:pStyle w:val="LBGovstyle2"/>
        <w:tabs>
          <w:tab w:val="left" w:pos="851"/>
        </w:tabs>
        <w:ind w:firstLine="426"/>
        <w:rPr>
          <w:lang w:val="ru-RU"/>
        </w:rPr>
      </w:pPr>
      <w:r w:rsidRPr="00271349">
        <w:rPr>
          <w:lang w:val="ru-RU"/>
        </w:rPr>
        <w:t>9.1.1. При снижени</w:t>
      </w:r>
      <w:r w:rsidR="00FC00D3" w:rsidRPr="00271349">
        <w:rPr>
          <w:lang w:val="ru-RU"/>
        </w:rPr>
        <w:t xml:space="preserve">и цены настоящего Контракта </w:t>
      </w:r>
      <w:r w:rsidR="00FA15F8" w:rsidRPr="00271349">
        <w:rPr>
          <w:lang w:val="ru-RU"/>
        </w:rPr>
        <w:t>без</w:t>
      </w:r>
      <w:r w:rsidR="00FA15F8">
        <w:rPr>
          <w:lang w:val="ru-RU"/>
        </w:rPr>
        <w:t xml:space="preserve"> </w:t>
      </w:r>
      <w:r w:rsidR="00FA15F8" w:rsidRPr="00271349">
        <w:rPr>
          <w:lang w:val="ru-RU"/>
        </w:rPr>
        <w:t>изменения,</w:t>
      </w:r>
      <w:r w:rsidRPr="00271349">
        <w:rPr>
          <w:lang w:val="ru-RU"/>
        </w:rPr>
        <w:t xml:space="preserve"> предусмотренного настоящим Контрактом количества, качества Товара и иных условий Контракта.</w:t>
      </w:r>
    </w:p>
    <w:p w:rsidR="00BA5FAC" w:rsidRDefault="00BA5FAC" w:rsidP="000D7A9B">
      <w:pPr>
        <w:pStyle w:val="LBGovstyle2"/>
        <w:tabs>
          <w:tab w:val="left" w:pos="851"/>
        </w:tabs>
        <w:ind w:firstLine="426"/>
        <w:rPr>
          <w:lang w:val="ru-RU"/>
        </w:rPr>
      </w:pPr>
      <w:r w:rsidRPr="00271349">
        <w:rPr>
          <w:lang w:val="ru-RU"/>
        </w:rPr>
        <w:t>9.1.</w:t>
      </w:r>
      <w:r w:rsidR="009566CA">
        <w:rPr>
          <w:lang w:val="ru-RU"/>
        </w:rPr>
        <w:t>2</w:t>
      </w:r>
      <w:r w:rsidRPr="00271349">
        <w:rPr>
          <w:lang w:val="ru-RU"/>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настоящего Контракта обеспечивает согласование новых условий Контракта, в том числе цены и (или) сроков исполнения настоящего Контракта и (или) количества Товара, предусмотренных настоящим Контрактом.</w:t>
      </w:r>
    </w:p>
    <w:p w:rsidR="003B42F1" w:rsidRDefault="003B42F1" w:rsidP="000D7A9B">
      <w:pPr>
        <w:pStyle w:val="LBGovstyle2"/>
        <w:tabs>
          <w:tab w:val="left" w:pos="851"/>
        </w:tabs>
        <w:ind w:firstLine="426"/>
        <w:rPr>
          <w:lang w:val="ru-RU"/>
        </w:rPr>
      </w:pPr>
      <w:r>
        <w:rPr>
          <w:lang w:val="ru-RU"/>
        </w:rPr>
        <w:t xml:space="preserve">9.2. </w:t>
      </w:r>
      <w:r w:rsidRPr="003B42F1">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BA5FAC" w:rsidRPr="00271349" w:rsidRDefault="00EE50E3" w:rsidP="000D7A9B">
      <w:pPr>
        <w:pStyle w:val="LBGovstyle2"/>
        <w:tabs>
          <w:tab w:val="left" w:pos="851"/>
        </w:tabs>
        <w:ind w:firstLine="426"/>
        <w:rPr>
          <w:lang w:val="ru-RU"/>
        </w:rPr>
      </w:pPr>
      <w:r>
        <w:rPr>
          <w:lang w:val="ru-RU"/>
        </w:rPr>
        <w:t xml:space="preserve"> </w:t>
      </w:r>
      <w:r w:rsidR="003B42F1">
        <w:rPr>
          <w:lang w:val="ru-RU"/>
        </w:rPr>
        <w:t>9.3</w:t>
      </w:r>
      <w:r w:rsidR="00BA5FAC" w:rsidRPr="00271349">
        <w:rPr>
          <w:lang w:val="ru-RU"/>
        </w:rPr>
        <w:t xml:space="preserve">. Расторжение Контракта допускается по соглашению сторон, в судебном </w:t>
      </w:r>
      <w:r w:rsidR="00FA15F8" w:rsidRPr="00271349">
        <w:rPr>
          <w:lang w:val="ru-RU"/>
        </w:rPr>
        <w:t>порядке, в</w:t>
      </w:r>
      <w:r w:rsidR="00BA5FAC" w:rsidRPr="00271349">
        <w:rPr>
          <w:lang w:val="ru-RU"/>
        </w:rPr>
        <w:t xml:space="preserve"> одностороннем порядке в соответствии с гражданским законодательством РФ.</w:t>
      </w:r>
    </w:p>
    <w:p w:rsidR="009228F0" w:rsidRPr="00271349" w:rsidRDefault="00647BA3" w:rsidP="000D7A9B">
      <w:pPr>
        <w:pStyle w:val="LBGovstyle1"/>
        <w:numPr>
          <w:ilvl w:val="0"/>
          <w:numId w:val="68"/>
        </w:numPr>
        <w:tabs>
          <w:tab w:val="left" w:pos="851"/>
        </w:tabs>
        <w:ind w:left="0" w:firstLine="426"/>
        <w:jc w:val="left"/>
      </w:pPr>
      <w:r w:rsidRPr="00271349">
        <w:t>Антикоррупционная оговорка</w:t>
      </w:r>
    </w:p>
    <w:p w:rsidR="008C4E29" w:rsidRPr="00271349" w:rsidRDefault="008C4E29" w:rsidP="00056AEE">
      <w:pPr>
        <w:pStyle w:val="LBGovstyle2"/>
        <w:numPr>
          <w:ilvl w:val="1"/>
          <w:numId w:val="68"/>
        </w:numPr>
        <w:tabs>
          <w:tab w:val="left" w:pos="709"/>
        </w:tabs>
        <w:ind w:left="0" w:firstLine="426"/>
        <w:rPr>
          <w:lang w:val="ru-RU"/>
        </w:rPr>
      </w:pPr>
      <w:r w:rsidRPr="00271349">
        <w:rPr>
          <w:lang w:val="ru-RU"/>
        </w:rPr>
        <w:t>Во исполнение Федерального закона от 25.12.2008 № 273-ФЗ «О противодействии коррупции»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9228F0" w:rsidRPr="00271349" w:rsidRDefault="008C4E29" w:rsidP="000D7A9B">
      <w:pPr>
        <w:pStyle w:val="LBGovstyle2"/>
        <w:numPr>
          <w:ilvl w:val="1"/>
          <w:numId w:val="68"/>
        </w:numPr>
        <w:tabs>
          <w:tab w:val="left" w:pos="851"/>
        </w:tabs>
        <w:ind w:left="0" w:firstLine="426"/>
        <w:rPr>
          <w:lang w:val="ru-RU"/>
        </w:rPr>
      </w:pPr>
      <w:r w:rsidRPr="00271349">
        <w:rPr>
          <w:iCs/>
          <w:color w:val="282828"/>
          <w:shd w:val="clear" w:color="auto" w:fill="FFFFFF"/>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r w:rsidR="00647BA3" w:rsidRPr="00271349">
        <w:rPr>
          <w:lang w:val="ru-RU"/>
        </w:rPr>
        <w:t>.</w:t>
      </w:r>
    </w:p>
    <w:p w:rsidR="009228F0" w:rsidRPr="00271349" w:rsidRDefault="008C4E29" w:rsidP="000D7A9B">
      <w:pPr>
        <w:pStyle w:val="LBGovstyle2"/>
        <w:numPr>
          <w:ilvl w:val="1"/>
          <w:numId w:val="68"/>
        </w:numPr>
        <w:tabs>
          <w:tab w:val="left" w:pos="851"/>
        </w:tabs>
        <w:ind w:left="0" w:firstLine="426"/>
        <w:rPr>
          <w:lang w:val="ru-RU"/>
        </w:rPr>
      </w:pPr>
      <w:r w:rsidRPr="00271349">
        <w:rPr>
          <w:iCs/>
          <w:color w:val="282828"/>
          <w:shd w:val="clear" w:color="auto" w:fill="FFFFFF"/>
          <w:lang w:val="ru-RU"/>
        </w:rPr>
        <w:t xml:space="preserve">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w:t>
      </w:r>
      <w:proofErr w:type="gramStart"/>
      <w:r w:rsidRPr="00271349">
        <w:rPr>
          <w:iCs/>
          <w:color w:val="282828"/>
          <w:shd w:val="clear" w:color="auto" w:fill="FFFFFF"/>
          <w:lang w:val="ru-RU"/>
        </w:rPr>
        <w:t xml:space="preserve">подкуп, </w:t>
      </w:r>
      <w:r w:rsidR="000D5614" w:rsidRPr="00271349">
        <w:rPr>
          <w:iCs/>
          <w:color w:val="282828"/>
          <w:shd w:val="clear" w:color="auto" w:fill="FFFFFF"/>
          <w:lang w:val="ru-RU"/>
        </w:rPr>
        <w:t xml:space="preserve"> </w:t>
      </w:r>
      <w:r w:rsidRPr="00271349">
        <w:rPr>
          <w:iCs/>
          <w:color w:val="282828"/>
          <w:shd w:val="clear" w:color="auto" w:fill="FFFFFF"/>
          <w:lang w:val="ru-RU"/>
        </w:rPr>
        <w:t>а</w:t>
      </w:r>
      <w:proofErr w:type="gramEnd"/>
      <w:r w:rsidRPr="00271349">
        <w:rPr>
          <w:iCs/>
          <w:color w:val="282828"/>
          <w:shd w:val="clear" w:color="auto" w:fill="FFFFFF"/>
          <w:lang w:val="ru-RU"/>
        </w:rPr>
        <w:t xml:space="preserve"> также иные действия, нарушающие требования применимого законодательства и международных актов о противодействии коррупции, противодействию легализации (отмыванию) доходов, полученных преступным путем</w:t>
      </w:r>
      <w:r w:rsidR="00647BA3" w:rsidRPr="00271349">
        <w:rPr>
          <w:lang w:val="ru-RU"/>
        </w:rPr>
        <w:t>.</w:t>
      </w:r>
    </w:p>
    <w:p w:rsidR="009228F0" w:rsidRPr="00271349" w:rsidRDefault="008C4E29" w:rsidP="000D7A9B">
      <w:pPr>
        <w:pStyle w:val="LBGovstyle2"/>
        <w:numPr>
          <w:ilvl w:val="1"/>
          <w:numId w:val="68"/>
        </w:numPr>
        <w:tabs>
          <w:tab w:val="left" w:pos="851"/>
        </w:tabs>
        <w:ind w:left="0" w:firstLine="426"/>
        <w:rPr>
          <w:lang w:val="ru-RU"/>
        </w:rPr>
      </w:pPr>
      <w:r w:rsidRPr="00271349">
        <w:rPr>
          <w:iCs/>
          <w:color w:val="282828"/>
          <w:shd w:val="clear" w:color="auto" w:fill="FFFFFF"/>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r w:rsidR="00647BA3" w:rsidRPr="00271349">
        <w:rPr>
          <w:lang w:val="ru-RU"/>
        </w:rPr>
        <w:t>.</w:t>
      </w:r>
    </w:p>
    <w:p w:rsidR="009228F0" w:rsidRPr="00271349" w:rsidRDefault="008C4E29" w:rsidP="000D7A9B">
      <w:pPr>
        <w:pStyle w:val="LBGovstyle2"/>
        <w:numPr>
          <w:ilvl w:val="1"/>
          <w:numId w:val="68"/>
        </w:numPr>
        <w:tabs>
          <w:tab w:val="left" w:pos="851"/>
        </w:tabs>
        <w:ind w:left="0" w:firstLine="426"/>
        <w:rPr>
          <w:lang w:val="ru-RU"/>
        </w:rPr>
      </w:pPr>
      <w:r w:rsidRPr="00271349">
        <w:rPr>
          <w:iCs/>
          <w:color w:val="282828"/>
          <w:shd w:val="clear" w:color="auto" w:fill="FFFFFF"/>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w:t>
      </w:r>
      <w:r w:rsidR="00941ACB">
        <w:rPr>
          <w:iCs/>
          <w:color w:val="282828"/>
          <w:shd w:val="clear" w:color="auto" w:fill="FFFFFF"/>
          <w:lang w:val="ru-RU"/>
        </w:rPr>
        <w:t xml:space="preserve">               </w:t>
      </w:r>
      <w:r w:rsidRPr="00271349">
        <w:rPr>
          <w:iCs/>
          <w:color w:val="282828"/>
          <w:shd w:val="clear" w:color="auto" w:fill="FFFFFF"/>
          <w:lang w:val="ru-RU"/>
        </w:rPr>
        <w:t>и международных актов о противодействии легализации доходов, полученных преступным путем</w:t>
      </w:r>
      <w:r w:rsidR="00647BA3" w:rsidRPr="00271349">
        <w:rPr>
          <w:lang w:val="ru-RU"/>
        </w:rPr>
        <w:t>.</w:t>
      </w:r>
    </w:p>
    <w:p w:rsidR="009228F0" w:rsidRPr="009E745C" w:rsidRDefault="008C4E29" w:rsidP="000D7A9B">
      <w:pPr>
        <w:pStyle w:val="LBGovstyle2"/>
        <w:numPr>
          <w:ilvl w:val="1"/>
          <w:numId w:val="68"/>
        </w:numPr>
        <w:tabs>
          <w:tab w:val="left" w:pos="851"/>
        </w:tabs>
        <w:ind w:left="0" w:firstLine="426"/>
        <w:rPr>
          <w:lang w:val="ru-RU"/>
        </w:rPr>
      </w:pPr>
      <w:r w:rsidRPr="009E745C">
        <w:rPr>
          <w:iCs/>
          <w:color w:val="282828"/>
          <w:shd w:val="clear" w:color="auto" w:fill="FFFFFF"/>
          <w:lang w:val="ru-RU"/>
        </w:rPr>
        <w:t xml:space="preserve">В случае подтверждения нарушения Стороной обязательств воздержаться от запрещенных </w:t>
      </w:r>
      <w:r w:rsidR="000D5614" w:rsidRPr="009E745C">
        <w:rPr>
          <w:iCs/>
          <w:color w:val="282828"/>
          <w:shd w:val="clear" w:color="auto" w:fill="FFFFFF"/>
          <w:lang w:val="ru-RU"/>
        </w:rPr>
        <w:t xml:space="preserve">                         </w:t>
      </w:r>
      <w:r w:rsidRPr="009E745C">
        <w:rPr>
          <w:iCs/>
          <w:color w:val="282828"/>
          <w:shd w:val="clear" w:color="auto" w:fill="FFFFFF"/>
          <w:lang w:val="ru-RU"/>
        </w:rPr>
        <w:t xml:space="preserve">в настоящей антикоррупционной оговорке Контракта действий и/или неполучения другой Стороной </w:t>
      </w:r>
      <w:r w:rsidR="001B2D64" w:rsidRPr="009E745C">
        <w:rPr>
          <w:iCs/>
          <w:color w:val="282828"/>
          <w:shd w:val="clear" w:color="auto" w:fill="FFFFFF"/>
          <w:lang w:val="ru-RU"/>
        </w:rPr>
        <w:t xml:space="preserve">                             </w:t>
      </w:r>
      <w:r w:rsidRPr="009E745C">
        <w:rPr>
          <w:iCs/>
          <w:color w:val="282828"/>
          <w:shd w:val="clear" w:color="auto" w:fill="FFFFFF"/>
          <w:lang w:val="ru-RU"/>
        </w:rPr>
        <w:t xml:space="preserve">в установленный срок подтверждения, что нарушение обязательств не произошло </w:t>
      </w:r>
      <w:r w:rsidR="00FA15F8" w:rsidRPr="009E745C">
        <w:rPr>
          <w:iCs/>
          <w:color w:val="282828"/>
          <w:shd w:val="clear" w:color="auto" w:fill="FFFFFF"/>
          <w:lang w:val="ru-RU"/>
        </w:rPr>
        <w:t>или не</w:t>
      </w:r>
      <w:r w:rsidRPr="009E745C">
        <w:rPr>
          <w:iCs/>
          <w:color w:val="282828"/>
          <w:shd w:val="clear" w:color="auto" w:fill="FFFFFF"/>
          <w:lang w:val="ru-RU"/>
        </w:rPr>
        <w:t xml:space="preserve">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r w:rsidR="00647BA3" w:rsidRPr="009E745C">
        <w:rPr>
          <w:lang w:val="ru-RU"/>
        </w:rPr>
        <w:t>.</w:t>
      </w:r>
    </w:p>
    <w:p w:rsidR="008C4E29" w:rsidRPr="009E745C" w:rsidRDefault="008C4E29" w:rsidP="000D7A9B">
      <w:pPr>
        <w:pStyle w:val="LBGovstyle2"/>
        <w:tabs>
          <w:tab w:val="left" w:pos="851"/>
        </w:tabs>
        <w:ind w:firstLine="426"/>
        <w:rPr>
          <w:rFonts w:eastAsiaTheme="minorHAnsi"/>
          <w:color w:val="000000"/>
          <w:u w:val="single"/>
          <w:shd w:val="clear" w:color="auto" w:fill="FFFFFF"/>
          <w:lang w:val="ru-RU"/>
        </w:rPr>
      </w:pPr>
      <w:r w:rsidRPr="009E745C">
        <w:rPr>
          <w:lang w:val="ru-RU"/>
        </w:rPr>
        <w:t xml:space="preserve">             </w:t>
      </w:r>
      <w:r w:rsidRPr="009E745C">
        <w:rPr>
          <w:rFonts w:eastAsiaTheme="minorHAnsi"/>
          <w:color w:val="000000"/>
          <w:shd w:val="clear" w:color="auto" w:fill="FFFFFF"/>
          <w:lang w:val="ru-RU"/>
        </w:rPr>
        <w:t xml:space="preserve">Каналы уведомления Заказчика о нарушениях каких-либо положений                   антикоррупционной оговорки Контракта: </w:t>
      </w:r>
      <w:r w:rsidRPr="009E745C">
        <w:rPr>
          <w:rFonts w:eastAsiaTheme="minorHAnsi"/>
          <w:color w:val="000000"/>
          <w:u w:val="single"/>
          <w:shd w:val="clear" w:color="auto" w:fill="FFFFFF"/>
          <w:lang w:val="ru-RU"/>
        </w:rPr>
        <w:t>8 (812) 456-46-00</w:t>
      </w:r>
    </w:p>
    <w:p w:rsidR="008C4E29" w:rsidRPr="009E745C" w:rsidRDefault="008C4E29" w:rsidP="000D7A9B">
      <w:pPr>
        <w:tabs>
          <w:tab w:val="left" w:pos="851"/>
        </w:tabs>
        <w:ind w:right="-1" w:firstLine="426"/>
      </w:pPr>
      <w:r w:rsidRPr="009E745C">
        <w:rPr>
          <w:rFonts w:eastAsiaTheme="minorHAnsi"/>
          <w:color w:val="000000"/>
          <w:shd w:val="clear" w:color="auto" w:fill="FFFFFF"/>
        </w:rPr>
        <w:t xml:space="preserve">           Каналы уведомления Поставщика о нарушениях каких-либо положений антикоррупционной оговорки Контракта: </w:t>
      </w:r>
      <w:r w:rsidRPr="009E745C">
        <w:rPr>
          <w:u w:val="single"/>
        </w:rPr>
        <w:t>_____________</w:t>
      </w:r>
      <w:r w:rsidRPr="009E745C">
        <w:rPr>
          <w:rFonts w:eastAsiaTheme="minorHAnsi"/>
          <w:color w:val="000000"/>
          <w:shd w:val="clear" w:color="auto" w:fill="FFFFFF"/>
        </w:rPr>
        <w:t>.</w:t>
      </w:r>
    </w:p>
    <w:p w:rsidR="00406B77" w:rsidRPr="009E745C" w:rsidRDefault="00406B77" w:rsidP="000D7A9B">
      <w:pPr>
        <w:pStyle w:val="LBGovstyle2"/>
        <w:tabs>
          <w:tab w:val="left" w:pos="851"/>
        </w:tabs>
        <w:ind w:firstLine="426"/>
        <w:rPr>
          <w:lang w:val="ru-RU"/>
        </w:rPr>
      </w:pPr>
    </w:p>
    <w:p w:rsidR="009228F0" w:rsidRPr="009E745C" w:rsidRDefault="00647BA3" w:rsidP="000D7A9B">
      <w:pPr>
        <w:pStyle w:val="LBGovstyle1"/>
        <w:numPr>
          <w:ilvl w:val="0"/>
          <w:numId w:val="68"/>
        </w:numPr>
        <w:tabs>
          <w:tab w:val="left" w:pos="851"/>
        </w:tabs>
        <w:ind w:left="0" w:firstLine="426"/>
      </w:pPr>
      <w:bookmarkStart w:id="17" w:name="_Ref529797844"/>
      <w:bookmarkEnd w:id="17"/>
      <w:r w:rsidRPr="009E745C">
        <w:t>Срок действия Контракта</w:t>
      </w:r>
    </w:p>
    <w:p w:rsidR="009228F0" w:rsidRPr="009E745C" w:rsidRDefault="00647BA3" w:rsidP="00F316C9">
      <w:pPr>
        <w:pStyle w:val="LBBodyText2"/>
        <w:numPr>
          <w:ilvl w:val="1"/>
          <w:numId w:val="68"/>
        </w:numPr>
        <w:tabs>
          <w:tab w:val="left" w:pos="851"/>
        </w:tabs>
        <w:ind w:left="0" w:firstLine="709"/>
        <w:rPr>
          <w:szCs w:val="22"/>
        </w:rPr>
      </w:pPr>
      <w:r w:rsidRPr="009E745C">
        <w:rPr>
          <w:szCs w:val="22"/>
        </w:rPr>
        <w:t xml:space="preserve">Контракт вступает в силу с момента его заключения </w:t>
      </w:r>
      <w:r w:rsidR="00F05C1F" w:rsidRPr="009E745C">
        <w:rPr>
          <w:szCs w:val="22"/>
        </w:rPr>
        <w:t xml:space="preserve">и действует </w:t>
      </w:r>
      <w:r w:rsidR="00537853" w:rsidRPr="009E745C">
        <w:rPr>
          <w:szCs w:val="22"/>
        </w:rPr>
        <w:t xml:space="preserve">до </w:t>
      </w:r>
      <w:r w:rsidR="00CC44A5" w:rsidRPr="009E745C">
        <w:rPr>
          <w:szCs w:val="22"/>
        </w:rPr>
        <w:t>31.12.202</w:t>
      </w:r>
      <w:r w:rsidR="007D1BA7" w:rsidRPr="009E745C">
        <w:rPr>
          <w:szCs w:val="22"/>
        </w:rPr>
        <w:t>6</w:t>
      </w:r>
      <w:r w:rsidRPr="009E745C">
        <w:rPr>
          <w:szCs w:val="22"/>
        </w:rPr>
        <w:t>, а в части оплаты возмещ</w:t>
      </w:r>
      <w:r w:rsidR="00BA3F58" w:rsidRPr="009E745C">
        <w:rPr>
          <w:szCs w:val="22"/>
        </w:rPr>
        <w:t>ения убытков, выплаты неустойки</w:t>
      </w:r>
      <w:r w:rsidRPr="009E745C">
        <w:rPr>
          <w:szCs w:val="22"/>
        </w:rPr>
        <w:t xml:space="preserve"> – до полного исполнения Сторонами своих обязательств </w:t>
      </w:r>
      <w:r w:rsidR="007D1BA7" w:rsidRPr="009E745C">
        <w:rPr>
          <w:szCs w:val="22"/>
        </w:rPr>
        <w:t xml:space="preserve">                              </w:t>
      </w:r>
      <w:r w:rsidRPr="009E745C">
        <w:rPr>
          <w:szCs w:val="22"/>
        </w:rPr>
        <w:t>по Контракту.</w:t>
      </w:r>
    </w:p>
    <w:p w:rsidR="009228F0" w:rsidRPr="009E745C" w:rsidRDefault="00647BA3" w:rsidP="000D7A9B">
      <w:pPr>
        <w:pStyle w:val="LBGovstyle1"/>
        <w:numPr>
          <w:ilvl w:val="0"/>
          <w:numId w:val="68"/>
        </w:numPr>
        <w:tabs>
          <w:tab w:val="left" w:pos="851"/>
        </w:tabs>
        <w:ind w:left="0" w:firstLine="426"/>
        <w:jc w:val="left"/>
      </w:pPr>
      <w:r w:rsidRPr="009E745C">
        <w:t>Прочие условия</w:t>
      </w:r>
    </w:p>
    <w:p w:rsidR="00954B20" w:rsidRPr="009E745C" w:rsidRDefault="007D1BA7" w:rsidP="007D1BA7">
      <w:pPr>
        <w:pStyle w:val="LBGovstyle6"/>
        <w:numPr>
          <w:ilvl w:val="1"/>
          <w:numId w:val="68"/>
        </w:numPr>
        <w:tabs>
          <w:tab w:val="left" w:pos="851"/>
          <w:tab w:val="left" w:pos="993"/>
        </w:tabs>
        <w:spacing w:before="280"/>
        <w:ind w:left="0" w:firstLine="426"/>
        <w:rPr>
          <w:bCs/>
          <w:lang w:val="ru-RU"/>
        </w:rPr>
      </w:pPr>
      <w:r w:rsidRPr="009E745C">
        <w:rPr>
          <w:bCs/>
          <w:lang w:val="ru-RU"/>
        </w:rPr>
        <w:t>Контракт составлен в форме электронного документа, подписанного усиленными электронными подписями Сторон</w:t>
      </w:r>
      <w:r w:rsidR="00954B20" w:rsidRPr="009E745C">
        <w:rPr>
          <w:bCs/>
          <w:lang w:val="ru-RU"/>
        </w:rPr>
        <w:t>.</w:t>
      </w:r>
    </w:p>
    <w:p w:rsidR="00F5139F" w:rsidRPr="009E745C" w:rsidRDefault="00647BA3" w:rsidP="007D1BA7">
      <w:pPr>
        <w:pStyle w:val="LBGovstyle2"/>
        <w:numPr>
          <w:ilvl w:val="1"/>
          <w:numId w:val="68"/>
        </w:numPr>
        <w:tabs>
          <w:tab w:val="left" w:pos="851"/>
          <w:tab w:val="left" w:pos="993"/>
        </w:tabs>
        <w:spacing w:before="0" w:after="0"/>
        <w:ind w:left="0" w:firstLine="426"/>
      </w:pPr>
      <w:r w:rsidRPr="009E745C">
        <w:t xml:space="preserve">К </w:t>
      </w:r>
      <w:r w:rsidRPr="009E745C">
        <w:rPr>
          <w:lang w:val="ru-RU"/>
        </w:rPr>
        <w:t>Контракту прилагаются</w:t>
      </w:r>
      <w:r w:rsidRPr="009E745C">
        <w:t>:</w:t>
      </w:r>
    </w:p>
    <w:p w:rsidR="009228F0" w:rsidRPr="009E745C" w:rsidRDefault="006D0A30" w:rsidP="007D1BA7">
      <w:pPr>
        <w:pStyle w:val="LBGovstyle2"/>
        <w:tabs>
          <w:tab w:val="left" w:pos="851"/>
          <w:tab w:val="left" w:pos="993"/>
        </w:tabs>
        <w:spacing w:before="0" w:after="0"/>
        <w:ind w:firstLine="426"/>
      </w:pPr>
      <w:r w:rsidRPr="009E745C">
        <w:rPr>
          <w:lang w:val="ru-RU"/>
        </w:rPr>
        <w:tab/>
      </w:r>
      <w:r w:rsidR="006948C2" w:rsidRPr="009E745C">
        <w:rPr>
          <w:lang w:val="ru-RU"/>
        </w:rPr>
        <w:t>Приложение</w:t>
      </w:r>
      <w:r w:rsidR="001C7B3B" w:rsidRPr="009E745C">
        <w:t xml:space="preserve"> № </w:t>
      </w:r>
      <w:r w:rsidR="00BA1508" w:rsidRPr="009E745C">
        <w:t>1</w:t>
      </w:r>
      <w:r w:rsidR="00472227" w:rsidRPr="009E745C">
        <w:t xml:space="preserve"> – </w:t>
      </w:r>
      <w:r w:rsidR="00472227" w:rsidRPr="009E745C">
        <w:rPr>
          <w:lang w:val="ru-RU"/>
        </w:rPr>
        <w:t>Описание объекта закупки</w:t>
      </w:r>
      <w:r w:rsidR="001C7B3B" w:rsidRPr="009E745C">
        <w:t>;</w:t>
      </w:r>
    </w:p>
    <w:p w:rsidR="00BA1508" w:rsidRPr="009E745C" w:rsidRDefault="006D0A30" w:rsidP="007D1BA7">
      <w:pPr>
        <w:pStyle w:val="LBBodyText2"/>
        <w:tabs>
          <w:tab w:val="left" w:pos="851"/>
          <w:tab w:val="left" w:pos="993"/>
        </w:tabs>
        <w:spacing w:before="0" w:after="0"/>
        <w:ind w:left="0" w:firstLine="426"/>
        <w:rPr>
          <w:szCs w:val="22"/>
        </w:rPr>
      </w:pPr>
      <w:r w:rsidRPr="009E745C">
        <w:rPr>
          <w:szCs w:val="22"/>
        </w:rPr>
        <w:tab/>
      </w:r>
      <w:r w:rsidR="00BA1508" w:rsidRPr="009E745C">
        <w:rPr>
          <w:szCs w:val="22"/>
        </w:rPr>
        <w:t>Приложение № 2 – Расчет цены Контракта.</w:t>
      </w:r>
    </w:p>
    <w:p w:rsidR="00B91931" w:rsidRPr="009E745C" w:rsidRDefault="00B91931" w:rsidP="007D1BA7">
      <w:pPr>
        <w:pStyle w:val="LBBodyText2"/>
        <w:tabs>
          <w:tab w:val="left" w:pos="851"/>
          <w:tab w:val="left" w:pos="915"/>
          <w:tab w:val="left" w:pos="993"/>
        </w:tabs>
        <w:spacing w:before="0" w:after="0"/>
        <w:ind w:left="0" w:firstLine="426"/>
        <w:rPr>
          <w:szCs w:val="22"/>
        </w:rPr>
      </w:pPr>
      <w:r w:rsidRPr="009E745C">
        <w:rPr>
          <w:szCs w:val="22"/>
        </w:rPr>
        <w:tab/>
        <w:t>Приложение № 3 – Ответственные</w:t>
      </w:r>
      <w:r w:rsidR="00BA5073" w:rsidRPr="009E745C">
        <w:rPr>
          <w:szCs w:val="22"/>
        </w:rPr>
        <w:t xml:space="preserve"> представители</w:t>
      </w:r>
      <w:r w:rsidRPr="009E745C">
        <w:rPr>
          <w:szCs w:val="22"/>
        </w:rPr>
        <w:t xml:space="preserve"> сторон.</w:t>
      </w:r>
    </w:p>
    <w:p w:rsidR="009228F0" w:rsidRPr="009E745C" w:rsidRDefault="00647BA3" w:rsidP="007D1BA7">
      <w:pPr>
        <w:pStyle w:val="LBGovstyle2"/>
        <w:numPr>
          <w:ilvl w:val="1"/>
          <w:numId w:val="68"/>
        </w:numPr>
        <w:tabs>
          <w:tab w:val="left" w:pos="851"/>
          <w:tab w:val="left" w:pos="993"/>
        </w:tabs>
        <w:ind w:left="0" w:firstLine="426"/>
        <w:rPr>
          <w:lang w:val="ru-RU"/>
        </w:rPr>
      </w:pPr>
      <w:r w:rsidRPr="009E745C">
        <w:rPr>
          <w:lang w:val="ru-RU"/>
        </w:rPr>
        <w:t>В случае изменения наименования, адреса места нахождения или ба</w:t>
      </w:r>
      <w:r w:rsidR="004E2C6D" w:rsidRPr="009E745C">
        <w:rPr>
          <w:lang w:val="ru-RU"/>
        </w:rPr>
        <w:t>нковских реквизитов Стороны, такая Сторона</w:t>
      </w:r>
      <w:r w:rsidRPr="009E745C">
        <w:rPr>
          <w:lang w:val="ru-RU"/>
        </w:rPr>
        <w:t xml:space="preserve"> письменно</w:t>
      </w:r>
      <w:r w:rsidR="004E2C6D" w:rsidRPr="009E745C">
        <w:rPr>
          <w:lang w:val="ru-RU"/>
        </w:rPr>
        <w:t xml:space="preserve"> извещает об этом другую -</w:t>
      </w:r>
      <w:r w:rsidRPr="009E745C">
        <w:rPr>
          <w:lang w:val="ru-RU"/>
        </w:rPr>
        <w:t xml:space="preserve"> в течение 3 (Трёх) рабочих дней с даты такого изменения.</w:t>
      </w:r>
    </w:p>
    <w:p w:rsidR="000A17CB" w:rsidRPr="009E745C" w:rsidRDefault="000A17CB" w:rsidP="000A17CB">
      <w:pPr>
        <w:pStyle w:val="af4"/>
        <w:tabs>
          <w:tab w:val="left" w:pos="0"/>
        </w:tabs>
        <w:ind w:left="0"/>
      </w:pPr>
      <w:r w:rsidRPr="009E745C">
        <w:t xml:space="preserve">        12.4. По взаимному согласию Стороны установили, что в случаях, когда срок исполнения </w:t>
      </w:r>
      <w:r w:rsidRPr="009E745C">
        <w:rPr>
          <w:rFonts w:eastAsia="Times New Roman"/>
        </w:rPr>
        <w:t>Исполнителем</w:t>
      </w:r>
      <w:r w:rsidRPr="009E745C">
        <w:t xml:space="preserve"> конкретного обязательства по Контракту не установлен, обязательство должно быть исполнено в срок, не превышающий 10 (десяти) календарных дней.</w:t>
      </w:r>
    </w:p>
    <w:p w:rsidR="00813B35" w:rsidRPr="009E745C" w:rsidRDefault="00813B35" w:rsidP="00813B35">
      <w:pPr>
        <w:tabs>
          <w:tab w:val="left" w:pos="0"/>
        </w:tabs>
        <w:spacing w:after="160" w:line="259" w:lineRule="auto"/>
        <w:contextualSpacing/>
      </w:pPr>
      <w:r w:rsidRPr="009E745C">
        <w:t xml:space="preserve">        12.4. По взаимному согласию Стороны установили, что документы будут считаться переданными надлежащим образом, в случае передачи их следующими способами:</w:t>
      </w:r>
    </w:p>
    <w:p w:rsidR="00813B35" w:rsidRPr="006F5ED3" w:rsidRDefault="00813B35" w:rsidP="00813B35">
      <w:pPr>
        <w:tabs>
          <w:tab w:val="left" w:pos="0"/>
        </w:tabs>
        <w:spacing w:after="160" w:line="259" w:lineRule="auto"/>
        <w:ind w:firstLine="567"/>
        <w:contextualSpacing/>
      </w:pPr>
      <w:r w:rsidRPr="009E745C">
        <w:t>-</w:t>
      </w:r>
      <w:r w:rsidRPr="009E745C">
        <w:tab/>
        <w:t>при направлении на бумажном носителе курьером – по расписке получателя на копии документа, либо по штампу принимающей Стороны на такой копии о получении документа с указанием даты, времени</w:t>
      </w:r>
      <w:r w:rsidRPr="006F5ED3">
        <w:t xml:space="preserve"> и сведений о лице, получившем документы (Ф.И.О. и должности получателя Стороны);</w:t>
      </w:r>
    </w:p>
    <w:p w:rsidR="00813B35" w:rsidRPr="006F5ED3" w:rsidRDefault="00813B35" w:rsidP="00813B35">
      <w:pPr>
        <w:tabs>
          <w:tab w:val="left" w:pos="0"/>
        </w:tabs>
        <w:spacing w:after="160" w:line="259" w:lineRule="auto"/>
        <w:ind w:firstLine="567"/>
        <w:contextualSpacing/>
      </w:pPr>
      <w:r w:rsidRPr="006F5ED3">
        <w:t>-</w:t>
      </w:r>
      <w:r w:rsidRPr="006F5ED3">
        <w:tab/>
        <w:t xml:space="preserve">при направлении почтовым отправлением с уведомлением о вручении - по дате отметки почтового работника о вручении почтового отправления на уведомлении, а при ее отсутствии – по дате почтового штемпеля отделения связи получателя на уведомлении о вручении. </w:t>
      </w:r>
    </w:p>
    <w:p w:rsidR="00813B35" w:rsidRPr="006F5ED3" w:rsidRDefault="00813B35" w:rsidP="00813B35">
      <w:pPr>
        <w:tabs>
          <w:tab w:val="left" w:pos="0"/>
        </w:tabs>
        <w:spacing w:after="160" w:line="259" w:lineRule="auto"/>
        <w:ind w:firstLine="567"/>
        <w:contextualSpacing/>
      </w:pPr>
      <w:r w:rsidRPr="006F5ED3">
        <w:t>-</w:t>
      </w:r>
      <w:r w:rsidRPr="006F5ED3">
        <w:tab/>
        <w:t xml:space="preserve">при отправке курьерской службой – по дате отметки о вручении, сделанной работником такой службы; </w:t>
      </w:r>
    </w:p>
    <w:p w:rsidR="00813B35" w:rsidRPr="006F5ED3" w:rsidRDefault="00813B35" w:rsidP="00813B35">
      <w:pPr>
        <w:tabs>
          <w:tab w:val="left" w:pos="0"/>
        </w:tabs>
        <w:spacing w:after="160" w:line="259" w:lineRule="auto"/>
        <w:ind w:firstLine="567"/>
        <w:contextualSpacing/>
      </w:pPr>
      <w:r w:rsidRPr="006F5ED3">
        <w:t xml:space="preserve">- при отправке по электронной почте – по отметке подтверждения получения: </w:t>
      </w:r>
    </w:p>
    <w:p w:rsidR="00813B35" w:rsidRPr="006F5ED3" w:rsidRDefault="00813B35" w:rsidP="00813B35">
      <w:pPr>
        <w:tabs>
          <w:tab w:val="left" w:pos="0"/>
        </w:tabs>
        <w:spacing w:after="160" w:line="259" w:lineRule="auto"/>
        <w:ind w:firstLine="567"/>
        <w:contextualSpacing/>
      </w:pPr>
      <w:r w:rsidRPr="006F5ED3">
        <w:t>в тот же день в ответном письме должно быть отправлено сообщение в адрес отправителя с пометкой «получено» и указанием Ф.И.О. и должности получателя Стороны либо должен быть направлен входящий номер принимающей Стороны. Автоматическое уведомление почтовой системой о получении или о неполучении электронного письма по электронной почте, полученное любой из Сторон, считается аналогом подтверждения получения письма.</w:t>
      </w:r>
    </w:p>
    <w:p w:rsidR="00813B35" w:rsidRPr="006F5ED3" w:rsidRDefault="00813B35" w:rsidP="00813B35">
      <w:pPr>
        <w:tabs>
          <w:tab w:val="left" w:pos="0"/>
        </w:tabs>
        <w:spacing w:after="160" w:line="259" w:lineRule="auto"/>
        <w:ind w:firstLine="567"/>
        <w:contextualSpacing/>
      </w:pPr>
      <w:r w:rsidRPr="006F5ED3">
        <w:t>Сообщения направляются по следующим телефонам и электронным адресам:</w:t>
      </w:r>
    </w:p>
    <w:p w:rsidR="00813B35" w:rsidRPr="006F5ED3" w:rsidRDefault="00813B35" w:rsidP="00813B35">
      <w:pPr>
        <w:tabs>
          <w:tab w:val="left" w:pos="0"/>
        </w:tabs>
        <w:spacing w:after="160" w:line="259" w:lineRule="auto"/>
        <w:ind w:firstLine="567"/>
        <w:contextualSpacing/>
      </w:pPr>
      <w:r w:rsidRPr="006F5ED3">
        <w:t>а) в адрес Заказчика по e-</w:t>
      </w:r>
      <w:proofErr w:type="spellStart"/>
      <w:r w:rsidRPr="006F5ED3">
        <w:t>mail</w:t>
      </w:r>
      <w:proofErr w:type="spellEnd"/>
      <w:r w:rsidRPr="006F5ED3">
        <w:t xml:space="preserve"> info@cbdd.spb.ru;</w:t>
      </w:r>
    </w:p>
    <w:p w:rsidR="00813B35" w:rsidRPr="006F5ED3" w:rsidRDefault="00813B35" w:rsidP="00813B35">
      <w:pPr>
        <w:tabs>
          <w:tab w:val="left" w:pos="0"/>
        </w:tabs>
        <w:spacing w:after="160" w:line="259" w:lineRule="auto"/>
        <w:ind w:firstLine="567"/>
        <w:contextualSpacing/>
      </w:pPr>
      <w:r w:rsidRPr="006F5ED3">
        <w:t>б) в адрес Исполнителя по e-</w:t>
      </w:r>
      <w:proofErr w:type="spellStart"/>
      <w:r w:rsidRPr="006F5ED3">
        <w:t>mail</w:t>
      </w:r>
      <w:proofErr w:type="spellEnd"/>
      <w:r w:rsidRPr="006F5ED3">
        <w:t xml:space="preserve"> </w:t>
      </w:r>
      <w:r>
        <w:softHyphen/>
      </w:r>
      <w:r>
        <w:softHyphen/>
      </w:r>
      <w:r>
        <w:softHyphen/>
      </w:r>
      <w:r>
        <w:softHyphen/>
      </w:r>
      <w:r>
        <w:softHyphen/>
      </w:r>
      <w:r>
        <w:softHyphen/>
      </w:r>
      <w:r>
        <w:softHyphen/>
      </w:r>
      <w:r>
        <w:softHyphen/>
      </w:r>
      <w:r>
        <w:softHyphen/>
        <w:t>___________.</w:t>
      </w:r>
    </w:p>
    <w:p w:rsidR="00813B35" w:rsidRPr="006F5ED3" w:rsidRDefault="00813B35" w:rsidP="00813B35">
      <w:pPr>
        <w:tabs>
          <w:tab w:val="left" w:pos="0"/>
        </w:tabs>
        <w:spacing w:after="160" w:line="259" w:lineRule="auto"/>
        <w:ind w:firstLine="567"/>
        <w:contextualSpacing/>
      </w:pPr>
      <w:r w:rsidRPr="006F5ED3">
        <w:t>Все документы,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Контракта.</w:t>
      </w:r>
    </w:p>
    <w:p w:rsidR="00813B35" w:rsidRPr="00271349" w:rsidRDefault="00813B35" w:rsidP="0077676C">
      <w:r w:rsidRPr="006F5ED3">
        <w:t>Стороны признают, что документы, которые были приняты работниками адресата по окончании рабочего дня адресата либо в день, не являющийся рабочим днем адресата, считаются полученными на следующий за днем фактического принятия документов рабочий день адресата</w:t>
      </w:r>
    </w:p>
    <w:p w:rsidR="003959DA" w:rsidRDefault="00647BA3" w:rsidP="00813B35">
      <w:pPr>
        <w:pStyle w:val="LBGovstyle2"/>
        <w:numPr>
          <w:ilvl w:val="1"/>
          <w:numId w:val="77"/>
        </w:numPr>
        <w:tabs>
          <w:tab w:val="left" w:pos="851"/>
          <w:tab w:val="left" w:pos="993"/>
        </w:tabs>
        <w:ind w:left="0" w:firstLine="567"/>
        <w:rPr>
          <w:lang w:val="ru-RU"/>
        </w:rPr>
      </w:pPr>
      <w:r w:rsidRPr="00271349">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3959DA" w:rsidRPr="00271349" w:rsidRDefault="00647BA3" w:rsidP="006D0A30">
      <w:pPr>
        <w:pStyle w:val="LBGovstyle1"/>
        <w:numPr>
          <w:ilvl w:val="0"/>
          <w:numId w:val="68"/>
        </w:numPr>
        <w:ind w:left="851" w:hanging="851"/>
        <w:jc w:val="left"/>
      </w:pPr>
      <w:bookmarkStart w:id="18" w:name="_Ref434840638"/>
      <w:bookmarkEnd w:id="18"/>
      <w:r w:rsidRPr="00271349">
        <w:t xml:space="preserve">Реквизиты </w:t>
      </w:r>
      <w:r w:rsidR="00311414" w:rsidRPr="00271349">
        <w:t xml:space="preserve">и подписи </w:t>
      </w:r>
      <w:r w:rsidRPr="00271349">
        <w:t>Сторон</w:t>
      </w:r>
      <w:r w:rsidR="006D0A30" w:rsidRPr="00271349">
        <w:br/>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5380"/>
      </w:tblGrid>
      <w:tr w:rsidR="003959DA" w:rsidRPr="00271349" w:rsidTr="00752C4D">
        <w:trPr>
          <w:trHeight w:val="4929"/>
        </w:trPr>
        <w:tc>
          <w:tcPr>
            <w:tcW w:w="4678" w:type="dxa"/>
            <w:shd w:val="clear" w:color="auto" w:fill="auto"/>
          </w:tcPr>
          <w:p w:rsidR="003959DA" w:rsidRPr="00271349" w:rsidRDefault="003959DA" w:rsidP="004107FA">
            <w:pPr>
              <w:spacing w:line="276" w:lineRule="auto"/>
              <w:contextualSpacing/>
              <w:rPr>
                <w:rFonts w:eastAsia="Malgun Gothic"/>
                <w:b/>
                <w:lang w:eastAsia="ko-KR"/>
              </w:rPr>
            </w:pPr>
            <w:r w:rsidRPr="00271349">
              <w:rPr>
                <w:rFonts w:eastAsia="Malgun Gothic"/>
                <w:b/>
                <w:lang w:eastAsia="ko-KR"/>
              </w:rPr>
              <w:t>Поставщик</w:t>
            </w:r>
          </w:p>
          <w:p w:rsidR="003959DA" w:rsidRPr="00271349" w:rsidRDefault="003959DA" w:rsidP="004107FA">
            <w:pPr>
              <w:rPr>
                <w:b/>
              </w:rPr>
            </w:pPr>
          </w:p>
          <w:p w:rsidR="003959DA" w:rsidRPr="00271349" w:rsidRDefault="003959DA" w:rsidP="004107FA">
            <w:pPr>
              <w:rPr>
                <w:b/>
              </w:rPr>
            </w:pPr>
          </w:p>
          <w:p w:rsidR="003959DA" w:rsidRPr="00271349" w:rsidRDefault="003959DA" w:rsidP="004107FA">
            <w:pPr>
              <w:rPr>
                <w:b/>
              </w:rPr>
            </w:pPr>
          </w:p>
          <w:p w:rsidR="003959DA" w:rsidRPr="00271349" w:rsidRDefault="003959DA" w:rsidP="004107FA">
            <w:pPr>
              <w:rPr>
                <w:b/>
              </w:rPr>
            </w:pPr>
          </w:p>
          <w:p w:rsidR="003959DA" w:rsidRPr="00271349" w:rsidRDefault="003959DA" w:rsidP="004107FA">
            <w:pPr>
              <w:rPr>
                <w:b/>
              </w:rPr>
            </w:pPr>
          </w:p>
          <w:p w:rsidR="003959DA" w:rsidRPr="00271349" w:rsidRDefault="003959DA" w:rsidP="004107FA">
            <w:pPr>
              <w:rPr>
                <w:b/>
              </w:rPr>
            </w:pPr>
          </w:p>
          <w:p w:rsidR="003959DA" w:rsidRPr="00271349" w:rsidRDefault="003959DA" w:rsidP="004107FA">
            <w:pPr>
              <w:rPr>
                <w:b/>
              </w:rPr>
            </w:pPr>
          </w:p>
          <w:p w:rsidR="003959DA" w:rsidRPr="00271349" w:rsidRDefault="003959DA" w:rsidP="004107FA">
            <w:pPr>
              <w:rPr>
                <w:b/>
              </w:rPr>
            </w:pPr>
          </w:p>
          <w:p w:rsidR="003959DA" w:rsidRPr="00271349" w:rsidRDefault="003959DA" w:rsidP="004107FA">
            <w:pPr>
              <w:rPr>
                <w:b/>
              </w:rPr>
            </w:pPr>
          </w:p>
          <w:p w:rsidR="003959DA" w:rsidRPr="00271349" w:rsidRDefault="003959DA" w:rsidP="004107FA">
            <w:pPr>
              <w:rPr>
                <w:b/>
              </w:rPr>
            </w:pPr>
          </w:p>
          <w:p w:rsidR="003959DA" w:rsidRPr="00271349" w:rsidRDefault="003959DA" w:rsidP="004107FA">
            <w:pPr>
              <w:rPr>
                <w:b/>
              </w:rPr>
            </w:pPr>
          </w:p>
          <w:p w:rsidR="003959DA" w:rsidRPr="00271349" w:rsidRDefault="003959DA" w:rsidP="004107FA">
            <w:pPr>
              <w:rPr>
                <w:b/>
              </w:rPr>
            </w:pPr>
          </w:p>
          <w:p w:rsidR="003959DA" w:rsidRDefault="003959DA" w:rsidP="004107FA">
            <w:pPr>
              <w:rPr>
                <w:b/>
              </w:rPr>
            </w:pPr>
          </w:p>
          <w:p w:rsidR="00B85E93" w:rsidRDefault="00B85E93" w:rsidP="004107FA">
            <w:pPr>
              <w:rPr>
                <w:b/>
              </w:rPr>
            </w:pPr>
          </w:p>
          <w:p w:rsidR="00752C4D" w:rsidRPr="00271349" w:rsidRDefault="00752C4D" w:rsidP="004107FA">
            <w:pPr>
              <w:rPr>
                <w:b/>
              </w:rPr>
            </w:pPr>
          </w:p>
          <w:p w:rsidR="000078FB" w:rsidRPr="00271349" w:rsidRDefault="000078FB" w:rsidP="004107FA">
            <w:pPr>
              <w:rPr>
                <w:b/>
              </w:rPr>
            </w:pPr>
          </w:p>
          <w:p w:rsidR="003959DA" w:rsidRPr="00271349" w:rsidRDefault="003959DA" w:rsidP="004107FA">
            <w:pPr>
              <w:rPr>
                <w:b/>
              </w:rPr>
            </w:pPr>
            <w:r w:rsidRPr="00271349">
              <w:rPr>
                <w:b/>
              </w:rPr>
              <w:t>___________________________/______________/</w:t>
            </w:r>
          </w:p>
          <w:p w:rsidR="003959DA" w:rsidRPr="00271349" w:rsidRDefault="003959DA" w:rsidP="004107FA">
            <w:pPr>
              <w:rPr>
                <w:b/>
              </w:rPr>
            </w:pPr>
            <w:r w:rsidRPr="00B85E93">
              <w:rPr>
                <w:sz w:val="18"/>
              </w:rPr>
              <w:t>Подписано ЭЦП</w:t>
            </w:r>
          </w:p>
        </w:tc>
        <w:tc>
          <w:tcPr>
            <w:tcW w:w="5431" w:type="dxa"/>
            <w:shd w:val="clear" w:color="auto" w:fill="auto"/>
          </w:tcPr>
          <w:p w:rsidR="003959DA" w:rsidRPr="00271349" w:rsidRDefault="003959DA" w:rsidP="004107FA">
            <w:pPr>
              <w:spacing w:line="276" w:lineRule="auto"/>
              <w:contextualSpacing/>
              <w:rPr>
                <w:rFonts w:eastAsia="Malgun Gothic"/>
                <w:b/>
                <w:lang w:eastAsia="ko-KR"/>
              </w:rPr>
            </w:pPr>
            <w:r w:rsidRPr="00271349">
              <w:rPr>
                <w:rFonts w:eastAsia="Malgun Gothic"/>
                <w:b/>
                <w:lang w:eastAsia="ko-KR"/>
              </w:rPr>
              <w:t>З</w:t>
            </w:r>
            <w:r w:rsidR="00973694">
              <w:rPr>
                <w:rFonts w:eastAsia="Malgun Gothic"/>
                <w:b/>
                <w:lang w:eastAsia="ko-KR"/>
              </w:rPr>
              <w:t>аказчик</w:t>
            </w:r>
          </w:p>
          <w:p w:rsidR="003959DA" w:rsidRPr="00B85E93" w:rsidRDefault="003959DA" w:rsidP="004107FA">
            <w:pPr>
              <w:contextualSpacing/>
              <w:rPr>
                <w:rFonts w:eastAsia="Malgun Gothic"/>
                <w:sz w:val="20"/>
                <w:lang w:eastAsia="ko-KR"/>
              </w:rPr>
            </w:pPr>
            <w:r w:rsidRPr="00B85E93">
              <w:rPr>
                <w:rFonts w:eastAsia="Malgun Gothic"/>
                <w:sz w:val="20"/>
                <w:lang w:eastAsia="ko-KR"/>
              </w:rPr>
              <w:t xml:space="preserve">Государственное казенное учреждение </w:t>
            </w:r>
          </w:p>
          <w:p w:rsidR="003959DA" w:rsidRPr="00B85E93" w:rsidRDefault="003959DA" w:rsidP="004107FA">
            <w:pPr>
              <w:contextualSpacing/>
              <w:rPr>
                <w:rFonts w:eastAsia="Malgun Gothic"/>
                <w:sz w:val="20"/>
                <w:lang w:eastAsia="ko-KR"/>
              </w:rPr>
            </w:pPr>
            <w:r w:rsidRPr="00B85E93">
              <w:rPr>
                <w:rFonts w:eastAsia="Malgun Gothic"/>
                <w:sz w:val="20"/>
                <w:lang w:eastAsia="ko-KR"/>
              </w:rPr>
              <w:t xml:space="preserve">Ленинградской области </w:t>
            </w:r>
          </w:p>
          <w:p w:rsidR="003959DA" w:rsidRPr="00B85E93" w:rsidRDefault="003959DA" w:rsidP="004107FA">
            <w:pPr>
              <w:contextualSpacing/>
              <w:rPr>
                <w:rFonts w:eastAsia="Malgun Gothic"/>
                <w:sz w:val="20"/>
                <w:lang w:eastAsia="ko-KR"/>
              </w:rPr>
            </w:pPr>
            <w:r w:rsidRPr="00B85E93">
              <w:rPr>
                <w:rFonts w:eastAsia="Malgun Gothic"/>
                <w:sz w:val="20"/>
                <w:lang w:eastAsia="ko-KR"/>
              </w:rPr>
              <w:t xml:space="preserve">«Центр безопасности дорожного движения» </w:t>
            </w:r>
          </w:p>
          <w:p w:rsidR="003959DA" w:rsidRPr="00B85E93" w:rsidRDefault="003959DA" w:rsidP="004107FA">
            <w:pPr>
              <w:contextualSpacing/>
              <w:rPr>
                <w:rFonts w:eastAsia="Malgun Gothic"/>
                <w:sz w:val="20"/>
                <w:lang w:eastAsia="ko-KR"/>
              </w:rPr>
            </w:pPr>
            <w:r w:rsidRPr="00B85E93">
              <w:rPr>
                <w:rFonts w:eastAsia="Malgun Gothic"/>
                <w:sz w:val="20"/>
                <w:lang w:eastAsia="ko-KR"/>
              </w:rPr>
              <w:t>(ГКУ ЛО «ЦБДД»)</w:t>
            </w:r>
          </w:p>
          <w:p w:rsidR="003959DA" w:rsidRPr="00B85E93" w:rsidRDefault="003959DA" w:rsidP="004107FA">
            <w:pPr>
              <w:contextualSpacing/>
              <w:rPr>
                <w:rFonts w:eastAsia="Malgun Gothic"/>
                <w:sz w:val="20"/>
                <w:lang w:eastAsia="ko-KR"/>
              </w:rPr>
            </w:pPr>
            <w:r w:rsidRPr="00B85E93">
              <w:rPr>
                <w:rFonts w:eastAsia="Malgun Gothic"/>
                <w:sz w:val="20"/>
                <w:lang w:eastAsia="ko-KR"/>
              </w:rPr>
              <w:t xml:space="preserve">188640, Ленинградская область, Всеволожский район, город Всеволожск, </w:t>
            </w:r>
            <w:proofErr w:type="spellStart"/>
            <w:r w:rsidRPr="00B85E93">
              <w:rPr>
                <w:rFonts w:eastAsia="Malgun Gothic"/>
                <w:sz w:val="20"/>
                <w:lang w:eastAsia="ko-KR"/>
              </w:rPr>
              <w:t>Колтушское</w:t>
            </w:r>
            <w:proofErr w:type="spellEnd"/>
            <w:r w:rsidRPr="00B85E93">
              <w:rPr>
                <w:rFonts w:eastAsia="Malgun Gothic"/>
                <w:sz w:val="20"/>
                <w:lang w:eastAsia="ko-KR"/>
              </w:rPr>
              <w:t xml:space="preserve"> шоссе, дом 138, кабинет 130Б</w:t>
            </w:r>
          </w:p>
          <w:p w:rsidR="003959DA" w:rsidRPr="00B85E93" w:rsidRDefault="004E2C6D" w:rsidP="004107FA">
            <w:pPr>
              <w:rPr>
                <w:sz w:val="20"/>
              </w:rPr>
            </w:pPr>
            <w:r w:rsidRPr="00B85E93">
              <w:rPr>
                <w:sz w:val="20"/>
              </w:rPr>
              <w:t>Телефон (812) 456-46-00</w:t>
            </w:r>
          </w:p>
          <w:p w:rsidR="003959DA" w:rsidRPr="00B85E93" w:rsidRDefault="003959DA" w:rsidP="004107FA">
            <w:pPr>
              <w:rPr>
                <w:bCs/>
                <w:sz w:val="20"/>
              </w:rPr>
            </w:pPr>
            <w:r w:rsidRPr="00B85E93">
              <w:rPr>
                <w:bCs/>
                <w:sz w:val="20"/>
                <w:lang w:val="en-US"/>
              </w:rPr>
              <w:t>E</w:t>
            </w:r>
            <w:r w:rsidRPr="00B85E93">
              <w:rPr>
                <w:bCs/>
                <w:sz w:val="20"/>
              </w:rPr>
              <w:t>-</w:t>
            </w:r>
            <w:r w:rsidRPr="00B85E93">
              <w:rPr>
                <w:bCs/>
                <w:sz w:val="20"/>
                <w:lang w:val="en-US"/>
              </w:rPr>
              <w:t>mail</w:t>
            </w:r>
            <w:r w:rsidRPr="00B85E93">
              <w:rPr>
                <w:bCs/>
                <w:sz w:val="20"/>
              </w:rPr>
              <w:t xml:space="preserve">: </w:t>
            </w:r>
            <w:r w:rsidRPr="00B85E93">
              <w:rPr>
                <w:bCs/>
                <w:sz w:val="20"/>
                <w:lang w:val="en-US"/>
              </w:rPr>
              <w:t>info</w:t>
            </w:r>
            <w:r w:rsidRPr="00B85E93">
              <w:rPr>
                <w:bCs/>
                <w:sz w:val="20"/>
              </w:rPr>
              <w:t>@</w:t>
            </w:r>
            <w:proofErr w:type="spellStart"/>
            <w:r w:rsidRPr="00B85E93">
              <w:rPr>
                <w:bCs/>
                <w:sz w:val="20"/>
                <w:lang w:val="en-US"/>
              </w:rPr>
              <w:t>cbdd</w:t>
            </w:r>
            <w:proofErr w:type="spellEnd"/>
            <w:r w:rsidRPr="00B85E93">
              <w:rPr>
                <w:bCs/>
                <w:sz w:val="20"/>
              </w:rPr>
              <w:t>.</w:t>
            </w:r>
            <w:proofErr w:type="spellStart"/>
            <w:r w:rsidRPr="00B85E93">
              <w:rPr>
                <w:bCs/>
                <w:sz w:val="20"/>
                <w:lang w:val="en-US"/>
              </w:rPr>
              <w:t>spb</w:t>
            </w:r>
            <w:proofErr w:type="spellEnd"/>
            <w:r w:rsidRPr="00B85E93">
              <w:rPr>
                <w:bCs/>
                <w:sz w:val="20"/>
              </w:rPr>
              <w:t>.</w:t>
            </w:r>
            <w:proofErr w:type="spellStart"/>
            <w:r w:rsidRPr="00B85E93">
              <w:rPr>
                <w:bCs/>
                <w:sz w:val="20"/>
                <w:lang w:val="en-US"/>
              </w:rPr>
              <w:t>ru</w:t>
            </w:r>
            <w:proofErr w:type="spellEnd"/>
          </w:p>
          <w:p w:rsidR="003959DA" w:rsidRPr="00B85E93" w:rsidRDefault="003959DA" w:rsidP="004107FA">
            <w:pPr>
              <w:rPr>
                <w:sz w:val="20"/>
              </w:rPr>
            </w:pPr>
            <w:r w:rsidRPr="00B85E93">
              <w:rPr>
                <w:sz w:val="20"/>
              </w:rPr>
              <w:t>ИНН 4703134005/ КПП 470301001</w:t>
            </w:r>
          </w:p>
          <w:p w:rsidR="003959DA" w:rsidRPr="00B85E93" w:rsidRDefault="003959DA" w:rsidP="004107FA">
            <w:pPr>
              <w:rPr>
                <w:sz w:val="20"/>
              </w:rPr>
            </w:pPr>
            <w:r w:rsidRPr="00B85E93">
              <w:rPr>
                <w:sz w:val="20"/>
              </w:rPr>
              <w:t>Л/</w:t>
            </w:r>
            <w:proofErr w:type="spellStart"/>
            <w:r w:rsidRPr="00B85E93">
              <w:rPr>
                <w:sz w:val="20"/>
              </w:rPr>
              <w:t>сч</w:t>
            </w:r>
            <w:proofErr w:type="spellEnd"/>
            <w:r w:rsidRPr="00B85E93">
              <w:rPr>
                <w:sz w:val="20"/>
              </w:rPr>
              <w:t xml:space="preserve"> № 02384029003 в Комитете финансов Ленинградской области     </w:t>
            </w:r>
          </w:p>
          <w:p w:rsidR="003959DA" w:rsidRPr="00B85E93" w:rsidRDefault="003959DA" w:rsidP="004107FA">
            <w:pPr>
              <w:rPr>
                <w:sz w:val="20"/>
              </w:rPr>
            </w:pPr>
            <w:r w:rsidRPr="00B85E93">
              <w:rPr>
                <w:sz w:val="20"/>
              </w:rPr>
              <w:t xml:space="preserve">ОГРН 1134703002257   </w:t>
            </w:r>
          </w:p>
          <w:p w:rsidR="003959DA" w:rsidRPr="00B85E93" w:rsidRDefault="003959DA" w:rsidP="004107FA">
            <w:pPr>
              <w:ind w:left="176" w:hanging="176"/>
              <w:contextualSpacing/>
              <w:rPr>
                <w:rFonts w:eastAsia="Malgun Gothic"/>
                <w:sz w:val="20"/>
                <w:lang w:eastAsia="ko-KR"/>
              </w:rPr>
            </w:pPr>
            <w:r w:rsidRPr="00B85E93">
              <w:rPr>
                <w:rFonts w:eastAsia="Malgun Gothic"/>
                <w:sz w:val="20"/>
                <w:lang w:eastAsia="ko-KR"/>
              </w:rPr>
              <w:t>ОКТМО 41612101001</w:t>
            </w:r>
          </w:p>
          <w:p w:rsidR="003959DA" w:rsidRPr="00B85E93" w:rsidRDefault="003959DA" w:rsidP="004107FA">
            <w:pPr>
              <w:rPr>
                <w:sz w:val="20"/>
              </w:rPr>
            </w:pPr>
            <w:r w:rsidRPr="00B85E93">
              <w:rPr>
                <w:sz w:val="20"/>
              </w:rPr>
              <w:t>ОКПО 38547422</w:t>
            </w:r>
          </w:p>
          <w:p w:rsidR="003959DA" w:rsidRPr="00271349" w:rsidRDefault="003959DA" w:rsidP="004107FA">
            <w:pPr>
              <w:ind w:right="-108"/>
              <w:rPr>
                <w:b/>
              </w:rPr>
            </w:pPr>
          </w:p>
          <w:p w:rsidR="00B666CE" w:rsidRDefault="00B666CE" w:rsidP="00B666CE"/>
          <w:p w:rsidR="007474C2" w:rsidRPr="00271349" w:rsidRDefault="007474C2" w:rsidP="00B666CE"/>
          <w:p w:rsidR="00B666CE" w:rsidRPr="00271349" w:rsidRDefault="00B666CE" w:rsidP="00B666CE">
            <w:r w:rsidRPr="00271349">
              <w:t>_______________________/</w:t>
            </w:r>
            <w:r w:rsidR="007474C2">
              <w:t>_______________</w:t>
            </w:r>
            <w:r w:rsidRPr="00271349">
              <w:t>/</w:t>
            </w:r>
          </w:p>
          <w:p w:rsidR="003959DA" w:rsidRPr="00271349" w:rsidRDefault="003959DA" w:rsidP="004107FA">
            <w:pPr>
              <w:spacing w:line="276" w:lineRule="auto"/>
              <w:contextualSpacing/>
              <w:rPr>
                <w:rFonts w:eastAsia="Malgun Gothic"/>
                <w:lang w:eastAsia="ko-KR"/>
              </w:rPr>
            </w:pPr>
            <w:r w:rsidRPr="00B85E93">
              <w:rPr>
                <w:rFonts w:eastAsia="Malgun Gothic"/>
                <w:sz w:val="18"/>
                <w:lang w:eastAsia="ko-KR"/>
              </w:rPr>
              <w:t>Подписано ЭЦП</w:t>
            </w:r>
          </w:p>
        </w:tc>
      </w:tr>
    </w:tbl>
    <w:p w:rsidR="009228F0" w:rsidRPr="00271349" w:rsidRDefault="00647BA3">
      <w:pPr>
        <w:pStyle w:val="LBBodyText1"/>
        <w:pageBreakBefore/>
        <w:spacing w:before="0" w:after="0"/>
        <w:jc w:val="right"/>
        <w:rPr>
          <w:szCs w:val="22"/>
        </w:rPr>
      </w:pPr>
      <w:r w:rsidRPr="00271349">
        <w:rPr>
          <w:szCs w:val="22"/>
        </w:rPr>
        <w:t>Приложение № 1</w:t>
      </w:r>
    </w:p>
    <w:p w:rsidR="009B6992" w:rsidRDefault="00647BA3" w:rsidP="00406B77">
      <w:pPr>
        <w:pStyle w:val="LBBodyText1"/>
        <w:spacing w:before="0" w:after="0"/>
        <w:jc w:val="right"/>
        <w:rPr>
          <w:szCs w:val="22"/>
        </w:rPr>
      </w:pPr>
      <w:r w:rsidRPr="00271349">
        <w:rPr>
          <w:szCs w:val="22"/>
        </w:rPr>
        <w:t xml:space="preserve">к </w:t>
      </w:r>
      <w:r w:rsidR="00BA1508" w:rsidRPr="00271349">
        <w:rPr>
          <w:szCs w:val="22"/>
        </w:rPr>
        <w:t xml:space="preserve">Государственному </w:t>
      </w:r>
      <w:r w:rsidR="009B6992">
        <w:rPr>
          <w:szCs w:val="22"/>
        </w:rPr>
        <w:t>к</w:t>
      </w:r>
      <w:r w:rsidRPr="00271349">
        <w:rPr>
          <w:szCs w:val="22"/>
        </w:rPr>
        <w:t>онтракту</w:t>
      </w:r>
      <w:r w:rsidR="00BA1508" w:rsidRPr="00271349">
        <w:rPr>
          <w:szCs w:val="22"/>
        </w:rPr>
        <w:t xml:space="preserve"> </w:t>
      </w:r>
    </w:p>
    <w:p w:rsidR="00406B77" w:rsidRPr="00271349" w:rsidRDefault="00406B77" w:rsidP="00406B77">
      <w:pPr>
        <w:pStyle w:val="LBBodyText1"/>
        <w:spacing w:before="0" w:after="0"/>
        <w:jc w:val="right"/>
        <w:rPr>
          <w:szCs w:val="22"/>
        </w:rPr>
      </w:pPr>
      <w:r w:rsidRPr="00271349">
        <w:rPr>
          <w:szCs w:val="22"/>
        </w:rPr>
        <w:t>от «___» _____________ 202</w:t>
      </w:r>
      <w:r w:rsidR="00821CF5">
        <w:rPr>
          <w:szCs w:val="22"/>
        </w:rPr>
        <w:t>6</w:t>
      </w:r>
      <w:r w:rsidRPr="00271349">
        <w:rPr>
          <w:szCs w:val="22"/>
        </w:rPr>
        <w:t xml:space="preserve"> г.</w:t>
      </w:r>
    </w:p>
    <w:p w:rsidR="009228F0" w:rsidRPr="00271349" w:rsidRDefault="00BA1508">
      <w:pPr>
        <w:pStyle w:val="LBBodyText1"/>
        <w:spacing w:before="0" w:after="0"/>
        <w:jc w:val="right"/>
        <w:rPr>
          <w:szCs w:val="22"/>
        </w:rPr>
      </w:pPr>
      <w:r w:rsidRPr="00271349">
        <w:rPr>
          <w:szCs w:val="22"/>
        </w:rPr>
        <w:t>№ __</w:t>
      </w:r>
    </w:p>
    <w:p w:rsidR="009228F0" w:rsidRPr="00271349" w:rsidRDefault="009228F0">
      <w:pPr>
        <w:jc w:val="left"/>
        <w:rPr>
          <w:rFonts w:eastAsia="Times New Roman"/>
        </w:rPr>
      </w:pPr>
    </w:p>
    <w:p w:rsidR="003C087C" w:rsidRPr="00CF7CD0" w:rsidRDefault="003C087C" w:rsidP="003C087C">
      <w:pPr>
        <w:jc w:val="center"/>
        <w:rPr>
          <w:rFonts w:eastAsia="Times New Roman"/>
          <w:b/>
          <w:sz w:val="24"/>
          <w:szCs w:val="24"/>
          <w:lang w:eastAsia="ru-RU"/>
        </w:rPr>
      </w:pPr>
      <w:r w:rsidRPr="00CF7CD0">
        <w:rPr>
          <w:rFonts w:eastAsia="Times New Roman"/>
          <w:b/>
          <w:sz w:val="24"/>
          <w:szCs w:val="24"/>
          <w:lang w:eastAsia="ru-RU"/>
        </w:rPr>
        <w:t>Описание объекта закупки</w:t>
      </w:r>
    </w:p>
    <w:p w:rsidR="003C087C" w:rsidRPr="00947ED6" w:rsidRDefault="003C087C" w:rsidP="003C087C">
      <w:pPr>
        <w:rPr>
          <w:rFonts w:eastAsia="Times New Roman"/>
          <w:sz w:val="24"/>
          <w:szCs w:val="24"/>
          <w:lang w:eastAsia="ru-RU"/>
        </w:rPr>
      </w:pP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093"/>
        <w:gridCol w:w="1620"/>
        <w:gridCol w:w="1800"/>
      </w:tblGrid>
      <w:tr w:rsidR="00CF7CD0" w:rsidRPr="003F7EC2" w:rsidTr="00AE5EAC">
        <w:trPr>
          <w:trHeight w:val="446"/>
        </w:trPr>
        <w:tc>
          <w:tcPr>
            <w:tcW w:w="567" w:type="dxa"/>
            <w:shd w:val="clear" w:color="auto" w:fill="auto"/>
            <w:vAlign w:val="center"/>
          </w:tcPr>
          <w:p w:rsidR="00CF7CD0" w:rsidRPr="003F7EC2" w:rsidRDefault="00CF7CD0" w:rsidP="00AE5EAC">
            <w:r w:rsidRPr="003F7EC2">
              <w:t>№ п/п</w:t>
            </w:r>
          </w:p>
        </w:tc>
        <w:tc>
          <w:tcPr>
            <w:tcW w:w="6093" w:type="dxa"/>
            <w:shd w:val="clear" w:color="auto" w:fill="auto"/>
            <w:vAlign w:val="center"/>
          </w:tcPr>
          <w:p w:rsidR="00CF7CD0" w:rsidRPr="003F7EC2" w:rsidRDefault="00CF7CD0" w:rsidP="00AE5EAC">
            <w:r w:rsidRPr="003F7EC2">
              <w:t>Наименование товара*</w:t>
            </w:r>
          </w:p>
        </w:tc>
        <w:tc>
          <w:tcPr>
            <w:tcW w:w="1620" w:type="dxa"/>
            <w:shd w:val="clear" w:color="auto" w:fill="auto"/>
            <w:vAlign w:val="center"/>
          </w:tcPr>
          <w:p w:rsidR="00CF7CD0" w:rsidRPr="003F7EC2" w:rsidRDefault="00CF7CD0" w:rsidP="00AE5EAC">
            <w:pPr>
              <w:jc w:val="center"/>
            </w:pPr>
            <w:r w:rsidRPr="003F7EC2">
              <w:t>Единица измерения</w:t>
            </w:r>
          </w:p>
        </w:tc>
        <w:tc>
          <w:tcPr>
            <w:tcW w:w="1800" w:type="dxa"/>
            <w:shd w:val="clear" w:color="auto" w:fill="auto"/>
            <w:vAlign w:val="center"/>
          </w:tcPr>
          <w:p w:rsidR="00CF7CD0" w:rsidRPr="003F7EC2" w:rsidRDefault="00CF7CD0" w:rsidP="00AE5EAC">
            <w:pPr>
              <w:jc w:val="center"/>
            </w:pPr>
            <w:r w:rsidRPr="003F7EC2">
              <w:t>Количество</w:t>
            </w:r>
          </w:p>
        </w:tc>
      </w:tr>
      <w:tr w:rsidR="00CF7CD0" w:rsidRPr="003F7EC2" w:rsidTr="00AE5EAC">
        <w:trPr>
          <w:trHeight w:val="257"/>
        </w:trPr>
        <w:tc>
          <w:tcPr>
            <w:tcW w:w="567" w:type="dxa"/>
            <w:shd w:val="clear" w:color="auto" w:fill="auto"/>
            <w:vAlign w:val="center"/>
          </w:tcPr>
          <w:p w:rsidR="00CF7CD0" w:rsidRPr="00640454" w:rsidRDefault="00CF7CD0" w:rsidP="00AE5EAC">
            <w:pPr>
              <w:jc w:val="center"/>
            </w:pPr>
            <w:r w:rsidRPr="00640454">
              <w:t>1</w:t>
            </w:r>
          </w:p>
        </w:tc>
        <w:tc>
          <w:tcPr>
            <w:tcW w:w="6093" w:type="dxa"/>
            <w:shd w:val="clear" w:color="auto" w:fill="auto"/>
          </w:tcPr>
          <w:p w:rsidR="00CF7CD0" w:rsidRPr="00640454" w:rsidRDefault="00CF7CD0" w:rsidP="00AE5EAC">
            <w:r w:rsidRPr="00640454">
              <w:t>Шкаф книжный</w:t>
            </w:r>
            <w:r w:rsidRPr="00640454">
              <w:rPr>
                <w:b/>
              </w:rPr>
              <w:t xml:space="preserve">, </w:t>
            </w:r>
            <w:proofErr w:type="spellStart"/>
            <w:r w:rsidRPr="00640454">
              <w:t>венге</w:t>
            </w:r>
            <w:proofErr w:type="spellEnd"/>
          </w:p>
        </w:tc>
        <w:tc>
          <w:tcPr>
            <w:tcW w:w="1620" w:type="dxa"/>
            <w:shd w:val="clear" w:color="auto" w:fill="auto"/>
          </w:tcPr>
          <w:p w:rsidR="00CF7CD0" w:rsidRPr="00705899" w:rsidRDefault="00CF7CD0" w:rsidP="00AE5EAC">
            <w:pPr>
              <w:jc w:val="center"/>
            </w:pPr>
            <w:r w:rsidRPr="00705899">
              <w:t>шт.</w:t>
            </w:r>
          </w:p>
        </w:tc>
        <w:tc>
          <w:tcPr>
            <w:tcW w:w="1800" w:type="dxa"/>
            <w:shd w:val="clear" w:color="auto" w:fill="auto"/>
            <w:vAlign w:val="bottom"/>
          </w:tcPr>
          <w:p w:rsidR="00CF7CD0" w:rsidRPr="00705899" w:rsidRDefault="00CF7CD0" w:rsidP="00AE5EAC">
            <w:pPr>
              <w:jc w:val="center"/>
            </w:pPr>
            <w:r w:rsidRPr="00705899">
              <w:t>1</w:t>
            </w:r>
          </w:p>
        </w:tc>
      </w:tr>
      <w:tr w:rsidR="00CF7CD0" w:rsidRPr="003F7EC2" w:rsidTr="00AE5EAC">
        <w:trPr>
          <w:trHeight w:val="257"/>
        </w:trPr>
        <w:tc>
          <w:tcPr>
            <w:tcW w:w="567" w:type="dxa"/>
            <w:shd w:val="clear" w:color="auto" w:fill="auto"/>
            <w:vAlign w:val="center"/>
          </w:tcPr>
          <w:p w:rsidR="00CF7CD0" w:rsidRPr="00640454" w:rsidRDefault="00CF7CD0" w:rsidP="00AE5EAC">
            <w:pPr>
              <w:jc w:val="center"/>
            </w:pPr>
            <w:r w:rsidRPr="00640454">
              <w:t>2</w:t>
            </w:r>
          </w:p>
        </w:tc>
        <w:tc>
          <w:tcPr>
            <w:tcW w:w="6093" w:type="dxa"/>
            <w:shd w:val="clear" w:color="auto" w:fill="auto"/>
          </w:tcPr>
          <w:p w:rsidR="00CF7CD0" w:rsidRPr="00640454" w:rsidRDefault="00CF7CD0" w:rsidP="00AE5EAC">
            <w:r w:rsidRPr="00640454">
              <w:t>Шкаф платяной</w:t>
            </w:r>
            <w:r w:rsidRPr="00640454">
              <w:rPr>
                <w:b/>
              </w:rPr>
              <w:t xml:space="preserve">, </w:t>
            </w:r>
            <w:proofErr w:type="spellStart"/>
            <w:r w:rsidRPr="00640454">
              <w:t>венге</w:t>
            </w:r>
            <w:proofErr w:type="spellEnd"/>
          </w:p>
        </w:tc>
        <w:tc>
          <w:tcPr>
            <w:tcW w:w="1620" w:type="dxa"/>
            <w:shd w:val="clear" w:color="auto" w:fill="auto"/>
          </w:tcPr>
          <w:p w:rsidR="00CF7CD0" w:rsidRPr="00705899" w:rsidRDefault="00CF7CD0" w:rsidP="00AE5EAC">
            <w:pPr>
              <w:jc w:val="center"/>
            </w:pPr>
            <w:r w:rsidRPr="00705899">
              <w:t>шт.</w:t>
            </w:r>
          </w:p>
        </w:tc>
        <w:tc>
          <w:tcPr>
            <w:tcW w:w="1800" w:type="dxa"/>
            <w:shd w:val="clear" w:color="auto" w:fill="auto"/>
            <w:vAlign w:val="bottom"/>
          </w:tcPr>
          <w:p w:rsidR="00CF7CD0" w:rsidRPr="00705899" w:rsidRDefault="00CF7CD0" w:rsidP="00AE5EAC">
            <w:pPr>
              <w:jc w:val="center"/>
            </w:pPr>
            <w:r w:rsidRPr="00705899">
              <w:t>1</w:t>
            </w:r>
          </w:p>
        </w:tc>
      </w:tr>
      <w:tr w:rsidR="00CF7CD0" w:rsidRPr="003F7EC2" w:rsidTr="00AE5EAC">
        <w:trPr>
          <w:trHeight w:val="257"/>
        </w:trPr>
        <w:tc>
          <w:tcPr>
            <w:tcW w:w="567" w:type="dxa"/>
            <w:shd w:val="clear" w:color="auto" w:fill="auto"/>
            <w:vAlign w:val="center"/>
          </w:tcPr>
          <w:p w:rsidR="00CF7CD0" w:rsidRPr="00640454" w:rsidRDefault="00CF7CD0" w:rsidP="00AE5EAC">
            <w:pPr>
              <w:jc w:val="center"/>
            </w:pPr>
            <w:r w:rsidRPr="00640454">
              <w:t>3</w:t>
            </w:r>
          </w:p>
        </w:tc>
        <w:tc>
          <w:tcPr>
            <w:tcW w:w="6093" w:type="dxa"/>
            <w:shd w:val="clear" w:color="auto" w:fill="auto"/>
          </w:tcPr>
          <w:p w:rsidR="00CF7CD0" w:rsidRPr="00640454" w:rsidRDefault="00CF7CD0" w:rsidP="00AE5EAC">
            <w:proofErr w:type="spellStart"/>
            <w:r w:rsidRPr="00640454">
              <w:t>Греденция</w:t>
            </w:r>
            <w:proofErr w:type="spellEnd"/>
            <w:r w:rsidRPr="00640454">
              <w:t xml:space="preserve">, </w:t>
            </w:r>
            <w:proofErr w:type="spellStart"/>
            <w:r w:rsidRPr="00640454">
              <w:t>венге</w:t>
            </w:r>
            <w:proofErr w:type="spellEnd"/>
          </w:p>
        </w:tc>
        <w:tc>
          <w:tcPr>
            <w:tcW w:w="1620" w:type="dxa"/>
            <w:shd w:val="clear" w:color="auto" w:fill="auto"/>
          </w:tcPr>
          <w:p w:rsidR="00CF7CD0" w:rsidRPr="00705899" w:rsidRDefault="00CF7CD0" w:rsidP="00AE5EAC">
            <w:pPr>
              <w:jc w:val="center"/>
            </w:pPr>
            <w:r w:rsidRPr="00705899">
              <w:t>шт.</w:t>
            </w:r>
          </w:p>
        </w:tc>
        <w:tc>
          <w:tcPr>
            <w:tcW w:w="1800" w:type="dxa"/>
            <w:shd w:val="clear" w:color="auto" w:fill="auto"/>
            <w:vAlign w:val="bottom"/>
          </w:tcPr>
          <w:p w:rsidR="00CF7CD0" w:rsidRPr="00705899" w:rsidRDefault="00CF7CD0" w:rsidP="00AE5EAC">
            <w:pPr>
              <w:jc w:val="center"/>
            </w:pPr>
            <w:r w:rsidRPr="00705899">
              <w:t>1</w:t>
            </w:r>
          </w:p>
        </w:tc>
      </w:tr>
      <w:tr w:rsidR="00CF7CD0" w:rsidRPr="003F7EC2" w:rsidTr="00AE5EAC">
        <w:trPr>
          <w:trHeight w:val="257"/>
        </w:trPr>
        <w:tc>
          <w:tcPr>
            <w:tcW w:w="567" w:type="dxa"/>
            <w:shd w:val="clear" w:color="auto" w:fill="auto"/>
            <w:vAlign w:val="center"/>
          </w:tcPr>
          <w:p w:rsidR="00CF7CD0" w:rsidRPr="00640454" w:rsidRDefault="00CF7CD0" w:rsidP="00AE5EAC">
            <w:pPr>
              <w:jc w:val="center"/>
            </w:pPr>
            <w:r w:rsidRPr="00640454">
              <w:t>4</w:t>
            </w:r>
          </w:p>
        </w:tc>
        <w:tc>
          <w:tcPr>
            <w:tcW w:w="6093" w:type="dxa"/>
            <w:shd w:val="clear" w:color="auto" w:fill="auto"/>
          </w:tcPr>
          <w:p w:rsidR="00CF7CD0" w:rsidRPr="00640454" w:rsidRDefault="00CF7CD0" w:rsidP="00AE5EAC">
            <w:r w:rsidRPr="00640454">
              <w:t xml:space="preserve">Стол для переговоров, </w:t>
            </w:r>
            <w:proofErr w:type="spellStart"/>
            <w:r w:rsidRPr="00640454">
              <w:t>венге</w:t>
            </w:r>
            <w:proofErr w:type="spellEnd"/>
          </w:p>
        </w:tc>
        <w:tc>
          <w:tcPr>
            <w:tcW w:w="1620" w:type="dxa"/>
            <w:shd w:val="clear" w:color="auto" w:fill="auto"/>
          </w:tcPr>
          <w:p w:rsidR="00CF7CD0" w:rsidRPr="00705899" w:rsidRDefault="00CF7CD0" w:rsidP="00AE5EAC">
            <w:pPr>
              <w:jc w:val="center"/>
            </w:pPr>
            <w:r w:rsidRPr="00705899">
              <w:t>шт.</w:t>
            </w:r>
          </w:p>
        </w:tc>
        <w:tc>
          <w:tcPr>
            <w:tcW w:w="1800" w:type="dxa"/>
            <w:shd w:val="clear" w:color="auto" w:fill="auto"/>
            <w:vAlign w:val="bottom"/>
          </w:tcPr>
          <w:p w:rsidR="00CF7CD0" w:rsidRPr="00705899" w:rsidRDefault="00CF7CD0" w:rsidP="00AE5EAC">
            <w:pPr>
              <w:jc w:val="center"/>
            </w:pPr>
            <w:r w:rsidRPr="00705899">
              <w:t>1</w:t>
            </w:r>
          </w:p>
        </w:tc>
      </w:tr>
      <w:tr w:rsidR="00CF7CD0" w:rsidRPr="003F7EC2" w:rsidTr="00AE5EAC">
        <w:trPr>
          <w:trHeight w:val="257"/>
        </w:trPr>
        <w:tc>
          <w:tcPr>
            <w:tcW w:w="567" w:type="dxa"/>
            <w:shd w:val="clear" w:color="auto" w:fill="auto"/>
            <w:vAlign w:val="center"/>
          </w:tcPr>
          <w:p w:rsidR="00CF7CD0" w:rsidRPr="00640454" w:rsidRDefault="00CF7CD0" w:rsidP="00AE5EAC">
            <w:pPr>
              <w:jc w:val="center"/>
            </w:pPr>
            <w:r w:rsidRPr="00640454">
              <w:t>5</w:t>
            </w:r>
          </w:p>
        </w:tc>
        <w:tc>
          <w:tcPr>
            <w:tcW w:w="6093" w:type="dxa"/>
            <w:shd w:val="clear" w:color="auto" w:fill="auto"/>
          </w:tcPr>
          <w:p w:rsidR="00CF7CD0" w:rsidRPr="00640454" w:rsidRDefault="00CF7CD0" w:rsidP="00AE5EAC">
            <w:r w:rsidRPr="00640454">
              <w:t xml:space="preserve">Стол руководителя письменный, </w:t>
            </w:r>
            <w:proofErr w:type="spellStart"/>
            <w:r w:rsidRPr="00640454">
              <w:t>венге</w:t>
            </w:r>
            <w:proofErr w:type="spellEnd"/>
          </w:p>
        </w:tc>
        <w:tc>
          <w:tcPr>
            <w:tcW w:w="1620" w:type="dxa"/>
            <w:shd w:val="clear" w:color="auto" w:fill="auto"/>
          </w:tcPr>
          <w:p w:rsidR="00CF7CD0" w:rsidRPr="00705899" w:rsidRDefault="00CF7CD0" w:rsidP="00AE5EAC">
            <w:pPr>
              <w:jc w:val="center"/>
            </w:pPr>
            <w:r w:rsidRPr="00705899">
              <w:t>шт.</w:t>
            </w:r>
          </w:p>
        </w:tc>
        <w:tc>
          <w:tcPr>
            <w:tcW w:w="1800" w:type="dxa"/>
            <w:shd w:val="clear" w:color="auto" w:fill="auto"/>
            <w:vAlign w:val="bottom"/>
          </w:tcPr>
          <w:p w:rsidR="00CF7CD0" w:rsidRPr="00705899" w:rsidRDefault="00CF7CD0" w:rsidP="00AE5EAC">
            <w:pPr>
              <w:jc w:val="center"/>
            </w:pPr>
            <w:r w:rsidRPr="00705899">
              <w:t>1</w:t>
            </w:r>
          </w:p>
        </w:tc>
      </w:tr>
      <w:tr w:rsidR="00CF7CD0" w:rsidRPr="003F7EC2" w:rsidTr="00AE5EAC">
        <w:trPr>
          <w:trHeight w:val="257"/>
        </w:trPr>
        <w:tc>
          <w:tcPr>
            <w:tcW w:w="567" w:type="dxa"/>
            <w:shd w:val="clear" w:color="auto" w:fill="auto"/>
            <w:vAlign w:val="center"/>
          </w:tcPr>
          <w:p w:rsidR="00CF7CD0" w:rsidRPr="00640454" w:rsidRDefault="00CF7CD0" w:rsidP="00AE5EAC">
            <w:pPr>
              <w:jc w:val="center"/>
            </w:pPr>
            <w:r w:rsidRPr="00640454">
              <w:t>6</w:t>
            </w:r>
          </w:p>
        </w:tc>
        <w:tc>
          <w:tcPr>
            <w:tcW w:w="6093" w:type="dxa"/>
            <w:shd w:val="clear" w:color="auto" w:fill="auto"/>
          </w:tcPr>
          <w:p w:rsidR="00CF7CD0" w:rsidRPr="00640454" w:rsidRDefault="00CF7CD0" w:rsidP="00AE5EAC">
            <w:r w:rsidRPr="00640454">
              <w:t xml:space="preserve">Стол приставной, </w:t>
            </w:r>
            <w:proofErr w:type="spellStart"/>
            <w:r w:rsidRPr="00640454">
              <w:t>венге</w:t>
            </w:r>
            <w:proofErr w:type="spellEnd"/>
          </w:p>
        </w:tc>
        <w:tc>
          <w:tcPr>
            <w:tcW w:w="1620" w:type="dxa"/>
            <w:shd w:val="clear" w:color="auto" w:fill="auto"/>
          </w:tcPr>
          <w:p w:rsidR="00CF7CD0" w:rsidRPr="00705899" w:rsidRDefault="00CF7CD0" w:rsidP="00AE5EAC">
            <w:pPr>
              <w:jc w:val="center"/>
            </w:pPr>
            <w:r w:rsidRPr="00705899">
              <w:t>шт.</w:t>
            </w:r>
          </w:p>
        </w:tc>
        <w:tc>
          <w:tcPr>
            <w:tcW w:w="1800" w:type="dxa"/>
            <w:shd w:val="clear" w:color="auto" w:fill="auto"/>
            <w:vAlign w:val="bottom"/>
          </w:tcPr>
          <w:p w:rsidR="00CF7CD0" w:rsidRPr="00705899" w:rsidRDefault="00CF7CD0" w:rsidP="00AE5EAC">
            <w:pPr>
              <w:jc w:val="center"/>
            </w:pPr>
            <w:r w:rsidRPr="00705899">
              <w:t>1</w:t>
            </w:r>
          </w:p>
        </w:tc>
      </w:tr>
      <w:tr w:rsidR="00CF7CD0" w:rsidRPr="003F7EC2" w:rsidTr="00AE5EAC">
        <w:trPr>
          <w:trHeight w:val="257"/>
        </w:trPr>
        <w:tc>
          <w:tcPr>
            <w:tcW w:w="567" w:type="dxa"/>
            <w:shd w:val="clear" w:color="auto" w:fill="auto"/>
            <w:vAlign w:val="center"/>
          </w:tcPr>
          <w:p w:rsidR="00CF7CD0" w:rsidRPr="00640454" w:rsidRDefault="00CF7CD0" w:rsidP="00AE5EAC">
            <w:pPr>
              <w:jc w:val="center"/>
            </w:pPr>
            <w:r w:rsidRPr="00640454">
              <w:t>7</w:t>
            </w:r>
          </w:p>
        </w:tc>
        <w:tc>
          <w:tcPr>
            <w:tcW w:w="6093" w:type="dxa"/>
            <w:shd w:val="clear" w:color="auto" w:fill="auto"/>
          </w:tcPr>
          <w:p w:rsidR="00CF7CD0" w:rsidRPr="00640454" w:rsidRDefault="00CF7CD0" w:rsidP="00AE5EAC">
            <w:r w:rsidRPr="00640454">
              <w:t xml:space="preserve">Тумба </w:t>
            </w:r>
            <w:proofErr w:type="spellStart"/>
            <w:r w:rsidRPr="00640454">
              <w:t>подкатная</w:t>
            </w:r>
            <w:proofErr w:type="spellEnd"/>
            <w:r w:rsidRPr="00640454">
              <w:t xml:space="preserve">, </w:t>
            </w:r>
            <w:proofErr w:type="spellStart"/>
            <w:r w:rsidRPr="00640454">
              <w:t>венге</w:t>
            </w:r>
            <w:proofErr w:type="spellEnd"/>
            <w:r w:rsidRPr="00640454">
              <w:t xml:space="preserve"> магия</w:t>
            </w:r>
          </w:p>
        </w:tc>
        <w:tc>
          <w:tcPr>
            <w:tcW w:w="1620" w:type="dxa"/>
            <w:shd w:val="clear" w:color="auto" w:fill="auto"/>
          </w:tcPr>
          <w:p w:rsidR="00CF7CD0" w:rsidRPr="00705899" w:rsidRDefault="00CF7CD0" w:rsidP="00AE5EAC">
            <w:pPr>
              <w:jc w:val="center"/>
            </w:pPr>
            <w:r w:rsidRPr="00705899">
              <w:t>шт.</w:t>
            </w:r>
          </w:p>
        </w:tc>
        <w:tc>
          <w:tcPr>
            <w:tcW w:w="1800" w:type="dxa"/>
            <w:shd w:val="clear" w:color="auto" w:fill="auto"/>
            <w:vAlign w:val="center"/>
          </w:tcPr>
          <w:p w:rsidR="00CF7CD0" w:rsidRPr="00705899" w:rsidRDefault="00CF7CD0" w:rsidP="00AE5EAC">
            <w:pPr>
              <w:jc w:val="center"/>
            </w:pPr>
            <w:r w:rsidRPr="00705899">
              <w:t>1</w:t>
            </w:r>
          </w:p>
        </w:tc>
      </w:tr>
      <w:tr w:rsidR="00CF7CD0" w:rsidRPr="003F7EC2" w:rsidTr="00AE5EAC">
        <w:trPr>
          <w:trHeight w:val="257"/>
        </w:trPr>
        <w:tc>
          <w:tcPr>
            <w:tcW w:w="567" w:type="dxa"/>
            <w:shd w:val="clear" w:color="auto" w:fill="auto"/>
            <w:vAlign w:val="center"/>
          </w:tcPr>
          <w:p w:rsidR="00CF7CD0" w:rsidRPr="00640454" w:rsidRDefault="00CF7CD0" w:rsidP="00AE5EAC">
            <w:pPr>
              <w:jc w:val="center"/>
            </w:pPr>
            <w:r w:rsidRPr="00640454">
              <w:t>8</w:t>
            </w:r>
          </w:p>
        </w:tc>
        <w:tc>
          <w:tcPr>
            <w:tcW w:w="6093" w:type="dxa"/>
            <w:shd w:val="clear" w:color="auto" w:fill="auto"/>
          </w:tcPr>
          <w:p w:rsidR="00CF7CD0" w:rsidRPr="00640454" w:rsidRDefault="00CF7CD0" w:rsidP="00AE5EAC">
            <w:r w:rsidRPr="00640454">
              <w:t>Шкаф книжный</w:t>
            </w:r>
            <w:r w:rsidRPr="00640454">
              <w:rPr>
                <w:b/>
              </w:rPr>
              <w:t xml:space="preserve">, </w:t>
            </w:r>
            <w:proofErr w:type="spellStart"/>
            <w:r w:rsidRPr="00640454">
              <w:t>венге</w:t>
            </w:r>
            <w:proofErr w:type="spellEnd"/>
          </w:p>
        </w:tc>
        <w:tc>
          <w:tcPr>
            <w:tcW w:w="1620" w:type="dxa"/>
            <w:shd w:val="clear" w:color="auto" w:fill="auto"/>
          </w:tcPr>
          <w:p w:rsidR="00CF7CD0" w:rsidRPr="00705899" w:rsidRDefault="00CF7CD0" w:rsidP="00AE5EAC">
            <w:pPr>
              <w:jc w:val="center"/>
            </w:pPr>
            <w:r w:rsidRPr="00705899">
              <w:t>шт.</w:t>
            </w:r>
          </w:p>
        </w:tc>
        <w:tc>
          <w:tcPr>
            <w:tcW w:w="1800" w:type="dxa"/>
            <w:shd w:val="clear" w:color="auto" w:fill="auto"/>
            <w:vAlign w:val="center"/>
          </w:tcPr>
          <w:p w:rsidR="00CF7CD0" w:rsidRPr="00705899" w:rsidRDefault="00CF7CD0" w:rsidP="00AE5EAC">
            <w:pPr>
              <w:jc w:val="center"/>
            </w:pPr>
            <w:r w:rsidRPr="00705899">
              <w:t>2</w:t>
            </w:r>
          </w:p>
        </w:tc>
      </w:tr>
      <w:tr w:rsidR="00CF7CD0" w:rsidRPr="003F7EC2" w:rsidTr="00AE5EAC">
        <w:trPr>
          <w:trHeight w:val="257"/>
        </w:trPr>
        <w:tc>
          <w:tcPr>
            <w:tcW w:w="567" w:type="dxa"/>
            <w:shd w:val="clear" w:color="auto" w:fill="auto"/>
            <w:vAlign w:val="center"/>
          </w:tcPr>
          <w:p w:rsidR="00CF7CD0" w:rsidRPr="00640454" w:rsidRDefault="00CF7CD0" w:rsidP="00AE5EAC">
            <w:pPr>
              <w:jc w:val="center"/>
            </w:pPr>
            <w:r w:rsidRPr="00640454">
              <w:t>9</w:t>
            </w:r>
          </w:p>
        </w:tc>
        <w:tc>
          <w:tcPr>
            <w:tcW w:w="6093" w:type="dxa"/>
            <w:shd w:val="clear" w:color="auto" w:fill="auto"/>
          </w:tcPr>
          <w:p w:rsidR="00CF7CD0" w:rsidRPr="00640454" w:rsidRDefault="00CF7CD0" w:rsidP="00AE5EAC">
            <w:r w:rsidRPr="00640454">
              <w:t xml:space="preserve">Шкаф платяной, </w:t>
            </w:r>
            <w:proofErr w:type="spellStart"/>
            <w:r w:rsidRPr="00640454">
              <w:t>венге</w:t>
            </w:r>
            <w:proofErr w:type="spellEnd"/>
          </w:p>
        </w:tc>
        <w:tc>
          <w:tcPr>
            <w:tcW w:w="1620" w:type="dxa"/>
            <w:shd w:val="clear" w:color="auto" w:fill="auto"/>
          </w:tcPr>
          <w:p w:rsidR="00CF7CD0" w:rsidRPr="00705899" w:rsidRDefault="00CF7CD0" w:rsidP="00AE5EAC">
            <w:pPr>
              <w:jc w:val="center"/>
            </w:pPr>
            <w:r w:rsidRPr="00705899">
              <w:t>шт.</w:t>
            </w:r>
          </w:p>
        </w:tc>
        <w:tc>
          <w:tcPr>
            <w:tcW w:w="1800" w:type="dxa"/>
            <w:shd w:val="clear" w:color="auto" w:fill="auto"/>
            <w:vAlign w:val="center"/>
          </w:tcPr>
          <w:p w:rsidR="00CF7CD0" w:rsidRPr="00705899" w:rsidRDefault="00CF7CD0" w:rsidP="00AE5EAC">
            <w:pPr>
              <w:jc w:val="center"/>
            </w:pPr>
            <w:r w:rsidRPr="00705899">
              <w:t>1</w:t>
            </w:r>
          </w:p>
        </w:tc>
      </w:tr>
    </w:tbl>
    <w:p w:rsidR="00CF7CD0" w:rsidRPr="00EE6358" w:rsidRDefault="00CF7CD0" w:rsidP="00CF7CD0">
      <w:r w:rsidRPr="00EE6358">
        <w:t>* наименование и характеристики товара указываются в соответствии с офертой Поставщика</w:t>
      </w:r>
    </w:p>
    <w:p w:rsidR="00CF7CD0" w:rsidRPr="00EE6358" w:rsidRDefault="00CF7CD0" w:rsidP="00AE5EAC">
      <w:pPr>
        <w:tabs>
          <w:tab w:val="left" w:pos="0"/>
        </w:tabs>
      </w:pPr>
    </w:p>
    <w:p w:rsidR="00CF7CD0" w:rsidRPr="00EE6358" w:rsidRDefault="00CF7CD0" w:rsidP="00AE5EAC">
      <w:pPr>
        <w:tabs>
          <w:tab w:val="left" w:pos="0"/>
        </w:tabs>
        <w:suppressAutoHyphens w:val="0"/>
        <w:autoSpaceDN/>
        <w:contextualSpacing/>
        <w:textAlignment w:val="auto"/>
      </w:pPr>
      <w:r w:rsidRPr="00EE6358">
        <w:t>Порядок и сроки поставки товара:</w:t>
      </w:r>
    </w:p>
    <w:p w:rsidR="00CF7CD0" w:rsidRPr="00EE6358" w:rsidRDefault="00CF7CD0" w:rsidP="00AE5EAC">
      <w:pPr>
        <w:tabs>
          <w:tab w:val="left" w:pos="0"/>
        </w:tabs>
        <w:contextualSpacing/>
      </w:pPr>
      <w:r w:rsidRPr="00EE6358">
        <w:t>- Поставка и монтаж (сборка) товара должна быть выполнены в течение 30 (тридцати) рабочих дней со дня заключения контракта.</w:t>
      </w:r>
    </w:p>
    <w:p w:rsidR="00CF7CD0" w:rsidRPr="00EE6358" w:rsidRDefault="00CF7CD0" w:rsidP="00AE5EAC">
      <w:pPr>
        <w:tabs>
          <w:tab w:val="left" w:pos="0"/>
        </w:tabs>
        <w:contextualSpacing/>
      </w:pPr>
      <w:r w:rsidRPr="00EE6358">
        <w:t>Поставка и монтаж (сборка) Товара осуществляется в рабочие дни (понедельник-пятница) в период с 10:00-16:00 (по местному времени Заказчика).</w:t>
      </w:r>
    </w:p>
    <w:p w:rsidR="00CF7CD0" w:rsidRPr="00EE6358" w:rsidRDefault="00CF7CD0" w:rsidP="00AE5EAC">
      <w:pPr>
        <w:tabs>
          <w:tab w:val="left" w:pos="0"/>
        </w:tabs>
        <w:contextualSpacing/>
      </w:pPr>
      <w:r w:rsidRPr="00EE6358">
        <w:t>- Поставщик не позднее чем за 1 (один) рабочий день до момента поставки товара должен уведомить Заказчика о планируемой отгрузке.</w:t>
      </w:r>
    </w:p>
    <w:p w:rsidR="00CF7CD0" w:rsidRPr="00EE6358" w:rsidRDefault="00CF7CD0" w:rsidP="00CF7CD0">
      <w:pPr>
        <w:ind w:left="720"/>
        <w:contextualSpacing/>
      </w:pPr>
    </w:p>
    <w:p w:rsidR="00CF7CD0" w:rsidRDefault="00CF7CD0" w:rsidP="00CF7CD0">
      <w:pPr>
        <w:spacing w:before="120" w:after="120"/>
        <w:jc w:val="center"/>
        <w:rPr>
          <w:b/>
          <w:caps/>
        </w:rPr>
      </w:pPr>
    </w:p>
    <w:p w:rsidR="00CF7CD0" w:rsidRPr="003F7EC2" w:rsidRDefault="00CF7CD0" w:rsidP="00CF7CD0">
      <w:pPr>
        <w:spacing w:before="120" w:after="120"/>
        <w:jc w:val="center"/>
        <w:rPr>
          <w:b/>
          <w:caps/>
        </w:rPr>
      </w:pPr>
      <w:r w:rsidRPr="003F7EC2">
        <w:rPr>
          <w:b/>
          <w:caps/>
        </w:rPr>
        <w:t>Подробные характеристики</w:t>
      </w:r>
    </w:p>
    <w:p w:rsidR="00CF7CD0" w:rsidRPr="003F7EC2" w:rsidRDefault="00CF7CD0" w:rsidP="00DF368A"/>
    <w:p w:rsidR="00CF7CD0" w:rsidRPr="003F7EC2" w:rsidRDefault="00CF7CD0" w:rsidP="00CF7CD0">
      <w:pPr>
        <w:spacing w:before="120" w:after="120"/>
      </w:pPr>
      <w:r>
        <w:t>1</w:t>
      </w:r>
      <w:r w:rsidRPr="003F7EC2">
        <w:t xml:space="preserve">. Шкаф книжный, </w:t>
      </w:r>
      <w:proofErr w:type="spellStart"/>
      <w:r w:rsidRPr="003F7EC2">
        <w:t>венге</w:t>
      </w:r>
      <w:proofErr w:type="spellEnd"/>
      <w:r w:rsidRPr="003F7EC2">
        <w:t>, 1800х420х2060 мм (31.01.12.139-00000001)</w:t>
      </w:r>
    </w:p>
    <w:tbl>
      <w:tblPr>
        <w:tblStyle w:val="71"/>
        <w:tblW w:w="10080" w:type="dxa"/>
        <w:tblInd w:w="-5" w:type="dxa"/>
        <w:tblLayout w:type="fixed"/>
        <w:tblLook w:val="04A0" w:firstRow="1" w:lastRow="0" w:firstColumn="1" w:lastColumn="0" w:noHBand="0" w:noVBand="1"/>
      </w:tblPr>
      <w:tblGrid>
        <w:gridCol w:w="4253"/>
        <w:gridCol w:w="2552"/>
        <w:gridCol w:w="3275"/>
      </w:tblGrid>
      <w:tr w:rsidR="00CF7CD0" w:rsidRPr="003F7EC2" w:rsidTr="003B7190">
        <w:tc>
          <w:tcPr>
            <w:tcW w:w="4253" w:type="dxa"/>
          </w:tcPr>
          <w:p w:rsidR="00CF7CD0" w:rsidRPr="003F7EC2" w:rsidRDefault="00CF7CD0" w:rsidP="00AE5EAC">
            <w:pPr>
              <w:jc w:val="center"/>
              <w:rPr>
                <w:b/>
              </w:rPr>
            </w:pPr>
            <w:r w:rsidRPr="003F7EC2">
              <w:rPr>
                <w:b/>
              </w:rPr>
              <w:t>Характеристики/ описание</w:t>
            </w:r>
          </w:p>
        </w:tc>
        <w:tc>
          <w:tcPr>
            <w:tcW w:w="2552" w:type="dxa"/>
          </w:tcPr>
          <w:p w:rsidR="00CF7CD0" w:rsidRPr="003F7EC2" w:rsidRDefault="00CF7CD0" w:rsidP="00AE5EAC">
            <w:pPr>
              <w:jc w:val="center"/>
              <w:rPr>
                <w:b/>
              </w:rPr>
            </w:pPr>
            <w:r w:rsidRPr="003F7EC2">
              <w:rPr>
                <w:b/>
              </w:rPr>
              <w:t>Вид</w:t>
            </w:r>
          </w:p>
        </w:tc>
        <w:tc>
          <w:tcPr>
            <w:tcW w:w="3275" w:type="dxa"/>
          </w:tcPr>
          <w:p w:rsidR="00CF7CD0" w:rsidRPr="003F7EC2" w:rsidRDefault="00CF7CD0" w:rsidP="00AE5EAC">
            <w:pPr>
              <w:jc w:val="center"/>
              <w:rPr>
                <w:b/>
              </w:rPr>
            </w:pPr>
            <w:r w:rsidRPr="003F7EC2">
              <w:rPr>
                <w:b/>
              </w:rPr>
              <w:t>Значение</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Наличие выдвижных ящиков</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Нет</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Наличие остекления</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Да</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Тип фасада</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Закрытый</w:t>
            </w:r>
          </w:p>
        </w:tc>
      </w:tr>
    </w:tbl>
    <w:p w:rsidR="00CF7CD0" w:rsidRPr="003F7EC2" w:rsidRDefault="00CF7CD0" w:rsidP="00CF7CD0">
      <w:pPr>
        <w:spacing w:before="120" w:after="120"/>
      </w:pPr>
    </w:p>
    <w:p w:rsidR="00CF7CD0" w:rsidRPr="003F7EC2" w:rsidRDefault="00CF7CD0" w:rsidP="00CF7CD0">
      <w:pPr>
        <w:spacing w:before="120" w:after="120"/>
      </w:pPr>
      <w:r>
        <w:t>2</w:t>
      </w:r>
      <w:r w:rsidRPr="003F7EC2">
        <w:t xml:space="preserve">. Шкаф платяной, </w:t>
      </w:r>
      <w:proofErr w:type="spellStart"/>
      <w:r w:rsidRPr="003F7EC2">
        <w:t>венге</w:t>
      </w:r>
      <w:proofErr w:type="spellEnd"/>
      <w:r w:rsidRPr="003F7EC2">
        <w:t>, 900х420х2060 мм (31.01.12.131-00000001)</w:t>
      </w:r>
    </w:p>
    <w:tbl>
      <w:tblPr>
        <w:tblStyle w:val="71"/>
        <w:tblW w:w="10080" w:type="dxa"/>
        <w:tblInd w:w="-5" w:type="dxa"/>
        <w:tblLayout w:type="fixed"/>
        <w:tblLook w:val="04A0" w:firstRow="1" w:lastRow="0" w:firstColumn="1" w:lastColumn="0" w:noHBand="0" w:noVBand="1"/>
      </w:tblPr>
      <w:tblGrid>
        <w:gridCol w:w="4253"/>
        <w:gridCol w:w="2552"/>
        <w:gridCol w:w="3275"/>
      </w:tblGrid>
      <w:tr w:rsidR="00CF7CD0" w:rsidRPr="003F7EC2" w:rsidTr="003B7190">
        <w:trPr>
          <w:trHeight w:val="435"/>
        </w:trPr>
        <w:tc>
          <w:tcPr>
            <w:tcW w:w="4253" w:type="dxa"/>
          </w:tcPr>
          <w:p w:rsidR="00CF7CD0" w:rsidRPr="003F7EC2" w:rsidRDefault="00CF7CD0" w:rsidP="00AE5EAC">
            <w:pPr>
              <w:jc w:val="center"/>
              <w:rPr>
                <w:b/>
              </w:rPr>
            </w:pPr>
            <w:r w:rsidRPr="003F7EC2">
              <w:rPr>
                <w:b/>
              </w:rPr>
              <w:t>Характеристики/ описание</w:t>
            </w:r>
          </w:p>
        </w:tc>
        <w:tc>
          <w:tcPr>
            <w:tcW w:w="2552" w:type="dxa"/>
          </w:tcPr>
          <w:p w:rsidR="00CF7CD0" w:rsidRPr="003F7EC2" w:rsidRDefault="00CF7CD0" w:rsidP="00AE5EAC">
            <w:pPr>
              <w:jc w:val="center"/>
              <w:rPr>
                <w:b/>
              </w:rPr>
            </w:pPr>
            <w:r w:rsidRPr="003F7EC2">
              <w:rPr>
                <w:b/>
              </w:rPr>
              <w:t>Вид</w:t>
            </w:r>
          </w:p>
        </w:tc>
        <w:tc>
          <w:tcPr>
            <w:tcW w:w="3275" w:type="dxa"/>
          </w:tcPr>
          <w:p w:rsidR="00CF7CD0" w:rsidRPr="003F7EC2" w:rsidRDefault="00CF7CD0" w:rsidP="00AE5EAC">
            <w:pPr>
              <w:jc w:val="center"/>
              <w:rPr>
                <w:b/>
              </w:rPr>
            </w:pPr>
            <w:r w:rsidRPr="003F7EC2">
              <w:rPr>
                <w:b/>
              </w:rPr>
              <w:t>Значение</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Вид линейного шкафа</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Прямой</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Вид материала корпуса</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ЛДСП</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Вид шкафа</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Линейный</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Высота шкафа, мм</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Одно значение</w:t>
            </w:r>
          </w:p>
        </w:tc>
        <w:tc>
          <w:tcPr>
            <w:tcW w:w="3275" w:type="dxa"/>
          </w:tcPr>
          <w:p w:rsidR="00CF7CD0" w:rsidRPr="003F7EC2" w:rsidRDefault="00CF7CD0" w:rsidP="00AE5EAC">
            <w:pPr>
              <w:jc w:val="center"/>
              <w:rPr>
                <w:shd w:val="clear" w:color="auto" w:fill="FFFFFF"/>
              </w:rPr>
            </w:pPr>
            <w:r w:rsidRPr="003F7EC2">
              <w:rPr>
                <w:shd w:val="clear" w:color="auto" w:fill="FFFFFF"/>
              </w:rPr>
              <w:t xml:space="preserve">≥ </w:t>
            </w:r>
            <w:proofErr w:type="gramStart"/>
            <w:r w:rsidRPr="003F7EC2">
              <w:rPr>
                <w:shd w:val="clear" w:color="auto" w:fill="FFFFFF"/>
              </w:rPr>
              <w:t>2000.0  и</w:t>
            </w:r>
            <w:proofErr w:type="gramEnd"/>
            <w:r w:rsidRPr="003F7EC2">
              <w:rPr>
                <w:shd w:val="clear" w:color="auto" w:fill="FFFFFF"/>
              </w:rPr>
              <w:t xml:space="preserve">  &lt; 2100.0</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 xml:space="preserve">Глубина шкафа, мм </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Одно значение</w:t>
            </w:r>
          </w:p>
        </w:tc>
        <w:tc>
          <w:tcPr>
            <w:tcW w:w="3275" w:type="dxa"/>
          </w:tcPr>
          <w:p w:rsidR="00CF7CD0" w:rsidRPr="003F7EC2" w:rsidRDefault="00CF7CD0" w:rsidP="00AE5EAC">
            <w:pPr>
              <w:jc w:val="center"/>
              <w:rPr>
                <w:shd w:val="clear" w:color="auto" w:fill="FFFFFF"/>
              </w:rPr>
            </w:pPr>
            <w:r w:rsidRPr="003F7EC2">
              <w:rPr>
                <w:shd w:val="clear" w:color="auto" w:fill="FFFFFF"/>
              </w:rPr>
              <w:t xml:space="preserve">≥ </w:t>
            </w:r>
            <w:proofErr w:type="gramStart"/>
            <w:r w:rsidRPr="003F7EC2">
              <w:rPr>
                <w:shd w:val="clear" w:color="auto" w:fill="FFFFFF"/>
              </w:rPr>
              <w:t>400.0  и</w:t>
            </w:r>
            <w:proofErr w:type="gramEnd"/>
            <w:r w:rsidRPr="003F7EC2">
              <w:rPr>
                <w:shd w:val="clear" w:color="auto" w:fill="FFFFFF"/>
              </w:rPr>
              <w:t xml:space="preserve">  &lt; 450.0</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Длина шкафа, мм</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Одно значение</w:t>
            </w:r>
          </w:p>
        </w:tc>
        <w:tc>
          <w:tcPr>
            <w:tcW w:w="3275" w:type="dxa"/>
          </w:tcPr>
          <w:p w:rsidR="00CF7CD0" w:rsidRPr="003F7EC2" w:rsidRDefault="00CF7CD0" w:rsidP="00AE5EAC">
            <w:pPr>
              <w:jc w:val="center"/>
              <w:rPr>
                <w:shd w:val="clear" w:color="auto" w:fill="FFFFFF"/>
              </w:rPr>
            </w:pPr>
            <w:r w:rsidRPr="003F7EC2">
              <w:rPr>
                <w:shd w:val="clear" w:color="auto" w:fill="FFFFFF"/>
              </w:rPr>
              <w:t xml:space="preserve">≥ </w:t>
            </w:r>
            <w:proofErr w:type="gramStart"/>
            <w:r w:rsidRPr="003F7EC2">
              <w:rPr>
                <w:shd w:val="clear" w:color="auto" w:fill="FFFFFF"/>
              </w:rPr>
              <w:t>900.0  и</w:t>
            </w:r>
            <w:proofErr w:type="gramEnd"/>
            <w:r w:rsidRPr="003F7EC2">
              <w:rPr>
                <w:shd w:val="clear" w:color="auto" w:fill="FFFFFF"/>
              </w:rPr>
              <w:t xml:space="preserve">  &lt; 1000.0</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 xml:space="preserve">Количество дверей, </w:t>
            </w:r>
            <w:proofErr w:type="spellStart"/>
            <w:r w:rsidRPr="003F7EC2">
              <w:rPr>
                <w:shd w:val="clear" w:color="auto" w:fill="FFFFFF"/>
              </w:rPr>
              <w:t>шт</w:t>
            </w:r>
            <w:proofErr w:type="spellEnd"/>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2.0</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Тип дверей шкафа</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Распашные</w:t>
            </w:r>
          </w:p>
        </w:tc>
      </w:tr>
    </w:tbl>
    <w:p w:rsidR="00CF7CD0" w:rsidRDefault="00CF7CD0" w:rsidP="00CF7CD0">
      <w:pPr>
        <w:ind w:firstLine="567"/>
      </w:pPr>
    </w:p>
    <w:p w:rsidR="00CF7CD0" w:rsidRDefault="00CF7CD0" w:rsidP="00CF7CD0">
      <w:pPr>
        <w:ind w:firstLine="567"/>
      </w:pPr>
    </w:p>
    <w:p w:rsidR="00D35F7E" w:rsidRDefault="00D35F7E" w:rsidP="00CF7CD0">
      <w:pPr>
        <w:ind w:firstLine="567"/>
      </w:pPr>
    </w:p>
    <w:p w:rsidR="00CF7CD0" w:rsidRPr="003F7EC2" w:rsidRDefault="00CF7CD0" w:rsidP="00CF7CD0">
      <w:pPr>
        <w:ind w:firstLine="567"/>
      </w:pPr>
    </w:p>
    <w:p w:rsidR="00CF7CD0" w:rsidRPr="003F7EC2" w:rsidRDefault="00CF7CD0" w:rsidP="00CF7CD0">
      <w:r>
        <w:rPr>
          <w:caps/>
        </w:rPr>
        <w:t>3</w:t>
      </w:r>
      <w:r w:rsidRPr="003F7EC2">
        <w:rPr>
          <w:caps/>
        </w:rPr>
        <w:t xml:space="preserve">. </w:t>
      </w:r>
      <w:proofErr w:type="spellStart"/>
      <w:r w:rsidRPr="003F7EC2">
        <w:t>Греденция</w:t>
      </w:r>
      <w:proofErr w:type="spellEnd"/>
      <w:r w:rsidRPr="003F7EC2">
        <w:t xml:space="preserve">, </w:t>
      </w:r>
      <w:proofErr w:type="spellStart"/>
      <w:r w:rsidRPr="003F7EC2">
        <w:t>венге</w:t>
      </w:r>
      <w:proofErr w:type="spellEnd"/>
      <w:r w:rsidRPr="003F7EC2">
        <w:t>, 1000x420x700 мм (</w:t>
      </w:r>
      <w:hyperlink r:id="rId8" w:tgtFrame="_blank" w:history="1">
        <w:r w:rsidRPr="003F7EC2">
          <w:t>31.01.12.150-0000000</w:t>
        </w:r>
      </w:hyperlink>
      <w:r w:rsidRPr="003F7EC2">
        <w:t>3)</w:t>
      </w:r>
    </w:p>
    <w:tbl>
      <w:tblPr>
        <w:tblStyle w:val="41"/>
        <w:tblW w:w="10080" w:type="dxa"/>
        <w:tblInd w:w="-5" w:type="dxa"/>
        <w:tblLayout w:type="fixed"/>
        <w:tblLook w:val="04A0" w:firstRow="1" w:lastRow="0" w:firstColumn="1" w:lastColumn="0" w:noHBand="0" w:noVBand="1"/>
      </w:tblPr>
      <w:tblGrid>
        <w:gridCol w:w="4253"/>
        <w:gridCol w:w="2552"/>
        <w:gridCol w:w="3275"/>
      </w:tblGrid>
      <w:tr w:rsidR="00CF7CD0" w:rsidRPr="003F7EC2" w:rsidTr="003B7190">
        <w:tc>
          <w:tcPr>
            <w:tcW w:w="4253" w:type="dxa"/>
          </w:tcPr>
          <w:p w:rsidR="00CF7CD0" w:rsidRPr="003F7EC2" w:rsidRDefault="00CF7CD0" w:rsidP="00AE5EAC">
            <w:pPr>
              <w:jc w:val="center"/>
              <w:rPr>
                <w:b/>
              </w:rPr>
            </w:pPr>
            <w:r w:rsidRPr="003F7EC2">
              <w:rPr>
                <w:b/>
              </w:rPr>
              <w:t>Характеристики/ описание</w:t>
            </w:r>
          </w:p>
        </w:tc>
        <w:tc>
          <w:tcPr>
            <w:tcW w:w="2552" w:type="dxa"/>
          </w:tcPr>
          <w:p w:rsidR="00CF7CD0" w:rsidRPr="003F7EC2" w:rsidRDefault="00CF7CD0" w:rsidP="00AE5EAC">
            <w:pPr>
              <w:jc w:val="center"/>
              <w:rPr>
                <w:b/>
              </w:rPr>
            </w:pPr>
            <w:r w:rsidRPr="003F7EC2">
              <w:rPr>
                <w:b/>
              </w:rPr>
              <w:t>Вид</w:t>
            </w:r>
          </w:p>
        </w:tc>
        <w:tc>
          <w:tcPr>
            <w:tcW w:w="3275" w:type="dxa"/>
          </w:tcPr>
          <w:p w:rsidR="00CF7CD0" w:rsidRPr="003F7EC2" w:rsidRDefault="00CF7CD0" w:rsidP="00AE5EAC">
            <w:pPr>
              <w:jc w:val="center"/>
              <w:rPr>
                <w:b/>
              </w:rPr>
            </w:pPr>
            <w:r w:rsidRPr="003F7EC2">
              <w:rPr>
                <w:b/>
              </w:rPr>
              <w:t>Значение</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Вид материала корпуса</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ЛДСП</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Вид тумбы</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proofErr w:type="spellStart"/>
            <w:r w:rsidRPr="003F7EC2">
              <w:rPr>
                <w:shd w:val="clear" w:color="auto" w:fill="FFFFFF"/>
              </w:rPr>
              <w:t>Греденция</w:t>
            </w:r>
            <w:proofErr w:type="spellEnd"/>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Высота тумбы, см</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Одно значение</w:t>
            </w:r>
          </w:p>
        </w:tc>
        <w:tc>
          <w:tcPr>
            <w:tcW w:w="3275" w:type="dxa"/>
          </w:tcPr>
          <w:p w:rsidR="00CF7CD0" w:rsidRPr="003F7EC2" w:rsidRDefault="00CF7CD0" w:rsidP="00AE5EAC">
            <w:pPr>
              <w:jc w:val="center"/>
              <w:rPr>
                <w:shd w:val="clear" w:color="auto" w:fill="FFFFFF"/>
              </w:rPr>
            </w:pPr>
            <w:r w:rsidRPr="003F7EC2">
              <w:rPr>
                <w:shd w:val="clear" w:color="auto" w:fill="FFFFFF"/>
              </w:rPr>
              <w:t xml:space="preserve">≥ </w:t>
            </w:r>
            <w:proofErr w:type="gramStart"/>
            <w:r w:rsidRPr="003F7EC2">
              <w:rPr>
                <w:shd w:val="clear" w:color="auto" w:fill="FFFFFF"/>
              </w:rPr>
              <w:t>70.0  и</w:t>
            </w:r>
            <w:proofErr w:type="gramEnd"/>
            <w:r w:rsidRPr="003F7EC2">
              <w:rPr>
                <w:shd w:val="clear" w:color="auto" w:fill="FFFFFF"/>
              </w:rPr>
              <w:t xml:space="preserve">  &lt; 80.0</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Глубина тумбы, см</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Одно значение</w:t>
            </w:r>
          </w:p>
        </w:tc>
        <w:tc>
          <w:tcPr>
            <w:tcW w:w="3275" w:type="dxa"/>
          </w:tcPr>
          <w:p w:rsidR="00CF7CD0" w:rsidRPr="003F7EC2" w:rsidRDefault="00CF7CD0" w:rsidP="00AE5EAC">
            <w:pPr>
              <w:jc w:val="center"/>
              <w:rPr>
                <w:shd w:val="clear" w:color="auto" w:fill="FFFFFF"/>
              </w:rPr>
            </w:pPr>
            <w:r w:rsidRPr="003F7EC2">
              <w:rPr>
                <w:shd w:val="clear" w:color="auto" w:fill="FFFFFF"/>
              </w:rPr>
              <w:t xml:space="preserve">≥ </w:t>
            </w:r>
            <w:proofErr w:type="gramStart"/>
            <w:r w:rsidRPr="003F7EC2">
              <w:rPr>
                <w:shd w:val="clear" w:color="auto" w:fill="FFFFFF"/>
              </w:rPr>
              <w:t>40.0  и</w:t>
            </w:r>
            <w:proofErr w:type="gramEnd"/>
            <w:r w:rsidRPr="003F7EC2">
              <w:rPr>
                <w:shd w:val="clear" w:color="auto" w:fill="FFFFFF"/>
              </w:rPr>
              <w:t xml:space="preserve">  &lt; 45.0</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Тип дверей тумбы</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Распашные</w:t>
            </w:r>
          </w:p>
        </w:tc>
      </w:tr>
      <w:tr w:rsidR="00CF7CD0" w:rsidRPr="003F7EC2" w:rsidTr="003B7190">
        <w:trPr>
          <w:trHeight w:val="228"/>
        </w:trPr>
        <w:tc>
          <w:tcPr>
            <w:tcW w:w="4253" w:type="dxa"/>
            <w:vAlign w:val="center"/>
          </w:tcPr>
          <w:p w:rsidR="00CF7CD0" w:rsidRPr="003F7EC2" w:rsidRDefault="00CF7CD0" w:rsidP="00AE5EAC">
            <w:pPr>
              <w:rPr>
                <w:shd w:val="clear" w:color="auto" w:fill="FFFFFF"/>
              </w:rPr>
            </w:pPr>
            <w:r w:rsidRPr="003F7EC2">
              <w:rPr>
                <w:shd w:val="clear" w:color="auto" w:fill="FFFFFF"/>
              </w:rPr>
              <w:t>Тип тумбы</w:t>
            </w:r>
          </w:p>
        </w:tc>
        <w:tc>
          <w:tcPr>
            <w:tcW w:w="2552" w:type="dxa"/>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Закрытая</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Тип фасада тумбы закрытой</w:t>
            </w:r>
          </w:p>
        </w:tc>
        <w:tc>
          <w:tcPr>
            <w:tcW w:w="2552" w:type="dxa"/>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Дверцы</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Ширина тумбы, см</w:t>
            </w:r>
          </w:p>
        </w:tc>
        <w:tc>
          <w:tcPr>
            <w:tcW w:w="2552" w:type="dxa"/>
          </w:tcPr>
          <w:p w:rsidR="00CF7CD0" w:rsidRPr="003F7EC2" w:rsidRDefault="00CF7CD0" w:rsidP="00AE5EAC">
            <w:pPr>
              <w:jc w:val="center"/>
              <w:rPr>
                <w:shd w:val="clear" w:color="auto" w:fill="FFFFFF"/>
              </w:rPr>
            </w:pPr>
            <w:r w:rsidRPr="003F7EC2">
              <w:rPr>
                <w:shd w:val="clear" w:color="auto" w:fill="FFFFFF"/>
              </w:rPr>
              <w:t>Одно значение</w:t>
            </w:r>
          </w:p>
        </w:tc>
        <w:tc>
          <w:tcPr>
            <w:tcW w:w="3275" w:type="dxa"/>
          </w:tcPr>
          <w:p w:rsidR="00CF7CD0" w:rsidRPr="003F7EC2" w:rsidRDefault="00CF7CD0" w:rsidP="00AE5EAC">
            <w:pPr>
              <w:jc w:val="center"/>
              <w:rPr>
                <w:shd w:val="clear" w:color="auto" w:fill="FFFFFF"/>
              </w:rPr>
            </w:pPr>
            <w:r w:rsidRPr="003F7EC2">
              <w:rPr>
                <w:shd w:val="clear" w:color="auto" w:fill="FFFFFF"/>
              </w:rPr>
              <w:t>≥ 100.0</w:t>
            </w:r>
          </w:p>
        </w:tc>
      </w:tr>
    </w:tbl>
    <w:p w:rsidR="00CF7CD0" w:rsidRPr="003F7EC2" w:rsidRDefault="00CF7CD0" w:rsidP="00CF7CD0">
      <w:pPr>
        <w:spacing w:before="120" w:after="120"/>
      </w:pPr>
    </w:p>
    <w:p w:rsidR="00CF7CD0" w:rsidRPr="003F7EC2" w:rsidRDefault="00CF7CD0" w:rsidP="00CF7CD0">
      <w:r>
        <w:rPr>
          <w:caps/>
        </w:rPr>
        <w:t>4</w:t>
      </w:r>
      <w:r w:rsidRPr="003F7EC2">
        <w:rPr>
          <w:caps/>
        </w:rPr>
        <w:t xml:space="preserve">. </w:t>
      </w:r>
      <w:r w:rsidRPr="003F7EC2">
        <w:t xml:space="preserve">Стол для переговоров, </w:t>
      </w:r>
      <w:proofErr w:type="spellStart"/>
      <w:r w:rsidRPr="003F7EC2">
        <w:t>венге</w:t>
      </w:r>
      <w:proofErr w:type="spellEnd"/>
      <w:r w:rsidRPr="003F7EC2">
        <w:t xml:space="preserve"> (</w:t>
      </w:r>
      <w:r w:rsidRPr="003F7EC2">
        <w:rPr>
          <w:caps/>
          <w:bdr w:val="none" w:sz="0" w:space="0" w:color="auto" w:frame="1"/>
          <w:shd w:val="clear" w:color="auto" w:fill="FFFFFF"/>
        </w:rPr>
        <w:t>31.01.12.110-00000004</w:t>
      </w:r>
      <w:r w:rsidRPr="003F7EC2">
        <w:t>)</w:t>
      </w:r>
    </w:p>
    <w:tbl>
      <w:tblPr>
        <w:tblStyle w:val="112"/>
        <w:tblW w:w="10080" w:type="dxa"/>
        <w:tblInd w:w="-5" w:type="dxa"/>
        <w:tblLayout w:type="fixed"/>
        <w:tblLook w:val="04A0" w:firstRow="1" w:lastRow="0" w:firstColumn="1" w:lastColumn="0" w:noHBand="0" w:noVBand="1"/>
      </w:tblPr>
      <w:tblGrid>
        <w:gridCol w:w="4253"/>
        <w:gridCol w:w="2552"/>
        <w:gridCol w:w="3275"/>
      </w:tblGrid>
      <w:tr w:rsidR="00CF7CD0" w:rsidRPr="003F7EC2" w:rsidTr="003B7190">
        <w:tc>
          <w:tcPr>
            <w:tcW w:w="4253" w:type="dxa"/>
          </w:tcPr>
          <w:p w:rsidR="00CF7CD0" w:rsidRPr="003F7EC2" w:rsidRDefault="00CF7CD0" w:rsidP="00AE5EAC">
            <w:pPr>
              <w:jc w:val="center"/>
              <w:rPr>
                <w:b/>
              </w:rPr>
            </w:pPr>
            <w:r w:rsidRPr="003F7EC2">
              <w:rPr>
                <w:b/>
              </w:rPr>
              <w:t>Характеристики/ описание</w:t>
            </w:r>
          </w:p>
        </w:tc>
        <w:tc>
          <w:tcPr>
            <w:tcW w:w="2552" w:type="dxa"/>
          </w:tcPr>
          <w:p w:rsidR="00CF7CD0" w:rsidRPr="003F7EC2" w:rsidRDefault="00CF7CD0" w:rsidP="00AE5EAC">
            <w:pPr>
              <w:jc w:val="center"/>
              <w:rPr>
                <w:b/>
              </w:rPr>
            </w:pPr>
            <w:r w:rsidRPr="003F7EC2">
              <w:rPr>
                <w:b/>
              </w:rPr>
              <w:t>Вид</w:t>
            </w:r>
          </w:p>
        </w:tc>
        <w:tc>
          <w:tcPr>
            <w:tcW w:w="3275" w:type="dxa"/>
          </w:tcPr>
          <w:p w:rsidR="00CF7CD0" w:rsidRPr="003F7EC2" w:rsidRDefault="00CF7CD0" w:rsidP="00AE5EAC">
            <w:pPr>
              <w:jc w:val="center"/>
              <w:rPr>
                <w:b/>
              </w:rPr>
            </w:pPr>
            <w:r w:rsidRPr="003F7EC2">
              <w:rPr>
                <w:b/>
              </w:rPr>
              <w:t>Значение</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Вид материала столешницы</w:t>
            </w:r>
          </w:p>
        </w:tc>
        <w:tc>
          <w:tcPr>
            <w:tcW w:w="2552" w:type="dxa"/>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ЛДСП</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Вид товара</w:t>
            </w:r>
          </w:p>
        </w:tc>
        <w:tc>
          <w:tcPr>
            <w:tcW w:w="2552" w:type="dxa"/>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Стол для переговоров</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Регулировка по высоте</w:t>
            </w:r>
          </w:p>
        </w:tc>
        <w:tc>
          <w:tcPr>
            <w:tcW w:w="2552" w:type="dxa"/>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есть</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Тип каркаса</w:t>
            </w:r>
          </w:p>
        </w:tc>
        <w:tc>
          <w:tcPr>
            <w:tcW w:w="2552" w:type="dxa"/>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Деревянный</w:t>
            </w:r>
          </w:p>
        </w:tc>
      </w:tr>
    </w:tbl>
    <w:p w:rsidR="00CF7CD0" w:rsidRDefault="00CF7CD0" w:rsidP="00CF7CD0">
      <w:pPr>
        <w:rPr>
          <w:caps/>
        </w:rPr>
      </w:pPr>
    </w:p>
    <w:p w:rsidR="00CF7CD0" w:rsidRPr="003F7EC2" w:rsidRDefault="00CF7CD0" w:rsidP="00CF7CD0">
      <w:r>
        <w:rPr>
          <w:caps/>
        </w:rPr>
        <w:t>5</w:t>
      </w:r>
      <w:r w:rsidRPr="003F7EC2">
        <w:rPr>
          <w:caps/>
        </w:rPr>
        <w:t xml:space="preserve">. </w:t>
      </w:r>
      <w:r w:rsidRPr="003F7EC2">
        <w:t xml:space="preserve">Стол руководителя письменный, </w:t>
      </w:r>
      <w:proofErr w:type="spellStart"/>
      <w:r w:rsidRPr="003F7EC2">
        <w:t>венге</w:t>
      </w:r>
      <w:proofErr w:type="spellEnd"/>
      <w:r w:rsidRPr="003F7EC2">
        <w:t xml:space="preserve"> (31.01.10.000-00000004)</w:t>
      </w:r>
    </w:p>
    <w:tbl>
      <w:tblPr>
        <w:tblStyle w:val="211"/>
        <w:tblW w:w="10080" w:type="dxa"/>
        <w:tblInd w:w="-5" w:type="dxa"/>
        <w:tblLayout w:type="fixed"/>
        <w:tblLook w:val="04A0" w:firstRow="1" w:lastRow="0" w:firstColumn="1" w:lastColumn="0" w:noHBand="0" w:noVBand="1"/>
      </w:tblPr>
      <w:tblGrid>
        <w:gridCol w:w="4253"/>
        <w:gridCol w:w="2552"/>
        <w:gridCol w:w="3275"/>
      </w:tblGrid>
      <w:tr w:rsidR="00CF7CD0" w:rsidRPr="003F7EC2" w:rsidTr="003B7190">
        <w:tc>
          <w:tcPr>
            <w:tcW w:w="4253" w:type="dxa"/>
          </w:tcPr>
          <w:p w:rsidR="00CF7CD0" w:rsidRPr="003F7EC2" w:rsidRDefault="00CF7CD0" w:rsidP="00AE5EAC">
            <w:pPr>
              <w:jc w:val="center"/>
              <w:rPr>
                <w:b/>
              </w:rPr>
            </w:pPr>
            <w:r w:rsidRPr="003F7EC2">
              <w:rPr>
                <w:b/>
              </w:rPr>
              <w:t>Характеристики/ описание</w:t>
            </w:r>
          </w:p>
        </w:tc>
        <w:tc>
          <w:tcPr>
            <w:tcW w:w="2552" w:type="dxa"/>
          </w:tcPr>
          <w:p w:rsidR="00CF7CD0" w:rsidRPr="003F7EC2" w:rsidRDefault="00CF7CD0" w:rsidP="00AE5EAC">
            <w:pPr>
              <w:jc w:val="center"/>
              <w:rPr>
                <w:b/>
              </w:rPr>
            </w:pPr>
            <w:r w:rsidRPr="003F7EC2">
              <w:rPr>
                <w:b/>
              </w:rPr>
              <w:t>Вид</w:t>
            </w:r>
          </w:p>
        </w:tc>
        <w:tc>
          <w:tcPr>
            <w:tcW w:w="3275" w:type="dxa"/>
          </w:tcPr>
          <w:p w:rsidR="00CF7CD0" w:rsidRPr="003F7EC2" w:rsidRDefault="00CF7CD0" w:rsidP="00AE5EAC">
            <w:pPr>
              <w:jc w:val="center"/>
              <w:rPr>
                <w:b/>
              </w:rPr>
            </w:pPr>
            <w:r w:rsidRPr="003F7EC2">
              <w:rPr>
                <w:b/>
              </w:rPr>
              <w:t>Значение</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Вид материала каркаса</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ЛДСП</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Вид материала столешницы</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ЛДСП</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 xml:space="preserve">Количество встроенных тумб, </w:t>
            </w:r>
            <w:proofErr w:type="spellStart"/>
            <w:r w:rsidRPr="003F7EC2">
              <w:rPr>
                <w:shd w:val="clear" w:color="auto" w:fill="FFFFFF"/>
              </w:rPr>
              <w:t>шт</w:t>
            </w:r>
            <w:proofErr w:type="spellEnd"/>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0.0</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 xml:space="preserve">Количество выдвижных ящиков, </w:t>
            </w:r>
            <w:proofErr w:type="spellStart"/>
            <w:r w:rsidRPr="003F7EC2">
              <w:rPr>
                <w:shd w:val="clear" w:color="auto" w:fill="FFFFFF"/>
              </w:rPr>
              <w:t>шт</w:t>
            </w:r>
            <w:proofErr w:type="spellEnd"/>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0.0</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 xml:space="preserve">Количество полок открытых, </w:t>
            </w:r>
            <w:proofErr w:type="spellStart"/>
            <w:r w:rsidRPr="003F7EC2">
              <w:rPr>
                <w:shd w:val="clear" w:color="auto" w:fill="FFFFFF"/>
              </w:rPr>
              <w:t>шт</w:t>
            </w:r>
            <w:proofErr w:type="spellEnd"/>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0.0</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Конфигурация стола</w:t>
            </w:r>
          </w:p>
        </w:tc>
        <w:tc>
          <w:tcPr>
            <w:tcW w:w="2552" w:type="dxa"/>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Прямой</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Назначение стола письменного</w:t>
            </w:r>
          </w:p>
        </w:tc>
        <w:tc>
          <w:tcPr>
            <w:tcW w:w="2552" w:type="dxa"/>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Для руководителя</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Тип каркаса</w:t>
            </w:r>
          </w:p>
        </w:tc>
        <w:tc>
          <w:tcPr>
            <w:tcW w:w="2552" w:type="dxa"/>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Деревянный</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Толщина материала столешницы, мм</w:t>
            </w:r>
          </w:p>
        </w:tc>
        <w:tc>
          <w:tcPr>
            <w:tcW w:w="2552" w:type="dxa"/>
          </w:tcPr>
          <w:p w:rsidR="00CF7CD0" w:rsidRPr="003F7EC2" w:rsidRDefault="00CF7CD0" w:rsidP="00AE5EAC">
            <w:pPr>
              <w:jc w:val="center"/>
              <w:rPr>
                <w:shd w:val="clear" w:color="auto" w:fill="FFFFFF"/>
              </w:rPr>
            </w:pPr>
            <w:r w:rsidRPr="003F7EC2">
              <w:rPr>
                <w:shd w:val="clear" w:color="auto" w:fill="FFFFFF"/>
              </w:rPr>
              <w:t>Одно значение</w:t>
            </w:r>
          </w:p>
        </w:tc>
        <w:tc>
          <w:tcPr>
            <w:tcW w:w="3275" w:type="dxa"/>
          </w:tcPr>
          <w:p w:rsidR="00CF7CD0" w:rsidRPr="003F7EC2" w:rsidRDefault="00CF7CD0" w:rsidP="00AE5EAC">
            <w:pPr>
              <w:jc w:val="center"/>
              <w:rPr>
                <w:shd w:val="clear" w:color="auto" w:fill="FFFFFF"/>
              </w:rPr>
            </w:pPr>
            <w:r w:rsidRPr="003F7EC2">
              <w:rPr>
                <w:shd w:val="clear" w:color="auto" w:fill="FFFFFF"/>
              </w:rPr>
              <w:t xml:space="preserve">≥ </w:t>
            </w:r>
            <w:proofErr w:type="gramStart"/>
            <w:r w:rsidRPr="003F7EC2">
              <w:rPr>
                <w:shd w:val="clear" w:color="auto" w:fill="FFFFFF"/>
              </w:rPr>
              <w:t>35.0  и</w:t>
            </w:r>
            <w:proofErr w:type="gramEnd"/>
            <w:r w:rsidRPr="003F7EC2">
              <w:rPr>
                <w:shd w:val="clear" w:color="auto" w:fill="FFFFFF"/>
              </w:rPr>
              <w:t xml:space="preserve">  &lt; 40.0</w:t>
            </w:r>
          </w:p>
        </w:tc>
      </w:tr>
    </w:tbl>
    <w:p w:rsidR="00CF7CD0" w:rsidRPr="003F7EC2" w:rsidRDefault="00CF7CD0" w:rsidP="00CF7CD0">
      <w:pPr>
        <w:spacing w:before="120" w:after="120"/>
        <w:rPr>
          <w:b/>
          <w:caps/>
        </w:rPr>
      </w:pPr>
    </w:p>
    <w:p w:rsidR="00CF7CD0" w:rsidRPr="003F7EC2" w:rsidRDefault="00CF7CD0" w:rsidP="00CF7CD0">
      <w:r>
        <w:rPr>
          <w:caps/>
        </w:rPr>
        <w:t>6</w:t>
      </w:r>
      <w:r w:rsidRPr="003F7EC2">
        <w:rPr>
          <w:caps/>
        </w:rPr>
        <w:t xml:space="preserve">. </w:t>
      </w:r>
      <w:r w:rsidRPr="003F7EC2">
        <w:t xml:space="preserve">Стол приставной, </w:t>
      </w:r>
      <w:proofErr w:type="spellStart"/>
      <w:r w:rsidRPr="003F7EC2">
        <w:t>венге</w:t>
      </w:r>
      <w:proofErr w:type="spellEnd"/>
      <w:r w:rsidRPr="003F7EC2">
        <w:t xml:space="preserve"> (</w:t>
      </w:r>
      <w:hyperlink r:id="rId9" w:tgtFrame="_blank" w:history="1">
        <w:r w:rsidRPr="003F7EC2">
          <w:rPr>
            <w:bdr w:val="none" w:sz="0" w:space="0" w:color="auto" w:frame="1"/>
            <w:shd w:val="clear" w:color="auto" w:fill="FFFFFF"/>
          </w:rPr>
          <w:t>31.01.10.000-00000011</w:t>
        </w:r>
      </w:hyperlink>
      <w:r w:rsidRPr="003F7EC2">
        <w:t>)</w:t>
      </w:r>
    </w:p>
    <w:tbl>
      <w:tblPr>
        <w:tblStyle w:val="220"/>
        <w:tblW w:w="10080" w:type="dxa"/>
        <w:tblInd w:w="-5" w:type="dxa"/>
        <w:tblLayout w:type="fixed"/>
        <w:tblLook w:val="04A0" w:firstRow="1" w:lastRow="0" w:firstColumn="1" w:lastColumn="0" w:noHBand="0" w:noVBand="1"/>
      </w:tblPr>
      <w:tblGrid>
        <w:gridCol w:w="4253"/>
        <w:gridCol w:w="2552"/>
        <w:gridCol w:w="3275"/>
      </w:tblGrid>
      <w:tr w:rsidR="00CF7CD0" w:rsidRPr="003F7EC2" w:rsidTr="003B7190">
        <w:tc>
          <w:tcPr>
            <w:tcW w:w="4253" w:type="dxa"/>
          </w:tcPr>
          <w:p w:rsidR="00CF7CD0" w:rsidRPr="003F7EC2" w:rsidRDefault="00CF7CD0" w:rsidP="00AE5EAC">
            <w:pPr>
              <w:jc w:val="center"/>
              <w:rPr>
                <w:b/>
              </w:rPr>
            </w:pPr>
            <w:r w:rsidRPr="003F7EC2">
              <w:rPr>
                <w:b/>
              </w:rPr>
              <w:t>Характеристики/ описание</w:t>
            </w:r>
          </w:p>
        </w:tc>
        <w:tc>
          <w:tcPr>
            <w:tcW w:w="2552" w:type="dxa"/>
          </w:tcPr>
          <w:p w:rsidR="00CF7CD0" w:rsidRPr="003F7EC2" w:rsidRDefault="00CF7CD0" w:rsidP="00AE5EAC">
            <w:pPr>
              <w:jc w:val="center"/>
              <w:rPr>
                <w:b/>
              </w:rPr>
            </w:pPr>
            <w:r w:rsidRPr="003F7EC2">
              <w:rPr>
                <w:b/>
              </w:rPr>
              <w:t>Вид</w:t>
            </w:r>
          </w:p>
        </w:tc>
        <w:tc>
          <w:tcPr>
            <w:tcW w:w="3275" w:type="dxa"/>
          </w:tcPr>
          <w:p w:rsidR="00CF7CD0" w:rsidRPr="003F7EC2" w:rsidRDefault="00CF7CD0" w:rsidP="00AE5EAC">
            <w:pPr>
              <w:jc w:val="center"/>
              <w:rPr>
                <w:b/>
              </w:rPr>
            </w:pPr>
            <w:r w:rsidRPr="003F7EC2">
              <w:rPr>
                <w:b/>
              </w:rPr>
              <w:t>Значение</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Вид материала каркаса</w:t>
            </w:r>
          </w:p>
        </w:tc>
        <w:tc>
          <w:tcPr>
            <w:tcW w:w="2552" w:type="dxa"/>
            <w:vAlign w:val="center"/>
          </w:tcPr>
          <w:p w:rsidR="00CF7CD0" w:rsidRPr="003F7EC2" w:rsidRDefault="00CF7CD0" w:rsidP="00AE5EAC">
            <w:pPr>
              <w:jc w:val="cente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ЛДСП</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Вид материала столешницы</w:t>
            </w:r>
          </w:p>
        </w:tc>
        <w:tc>
          <w:tcPr>
            <w:tcW w:w="2552" w:type="dxa"/>
            <w:vAlign w:val="center"/>
          </w:tcPr>
          <w:p w:rsidR="00CF7CD0" w:rsidRPr="003F7EC2" w:rsidRDefault="00CF7CD0" w:rsidP="00AE5EAC">
            <w:pPr>
              <w:jc w:val="cente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ЛДСП</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Высота, мм</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Одно значение</w:t>
            </w:r>
          </w:p>
        </w:tc>
        <w:tc>
          <w:tcPr>
            <w:tcW w:w="3275" w:type="dxa"/>
          </w:tcPr>
          <w:p w:rsidR="00CF7CD0" w:rsidRPr="003F7EC2" w:rsidRDefault="00CF7CD0" w:rsidP="00AE5EAC">
            <w:pPr>
              <w:jc w:val="center"/>
              <w:rPr>
                <w:shd w:val="clear" w:color="auto" w:fill="FFFFFF"/>
              </w:rPr>
            </w:pPr>
            <w:r w:rsidRPr="003F7EC2">
              <w:rPr>
                <w:shd w:val="clear" w:color="auto" w:fill="FFFFFF"/>
              </w:rPr>
              <w:t xml:space="preserve">≥ </w:t>
            </w:r>
            <w:proofErr w:type="gramStart"/>
            <w:r w:rsidRPr="003F7EC2">
              <w:rPr>
                <w:shd w:val="clear" w:color="auto" w:fill="FFFFFF"/>
              </w:rPr>
              <w:t>750.0  и</w:t>
            </w:r>
            <w:proofErr w:type="gramEnd"/>
            <w:r w:rsidRPr="003F7EC2">
              <w:rPr>
                <w:shd w:val="clear" w:color="auto" w:fill="FFFFFF"/>
              </w:rPr>
              <w:t xml:space="preserve">  &lt; 800.0</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Глубина, мм</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Одно значение</w:t>
            </w:r>
          </w:p>
        </w:tc>
        <w:tc>
          <w:tcPr>
            <w:tcW w:w="3275" w:type="dxa"/>
          </w:tcPr>
          <w:p w:rsidR="00CF7CD0" w:rsidRPr="003F7EC2" w:rsidRDefault="00CF7CD0" w:rsidP="00AE5EAC">
            <w:pPr>
              <w:jc w:val="center"/>
              <w:rPr>
                <w:shd w:val="clear" w:color="auto" w:fill="FFFFFF"/>
              </w:rPr>
            </w:pPr>
            <w:r w:rsidRPr="003F7EC2">
              <w:rPr>
                <w:shd w:val="clear" w:color="auto" w:fill="FFFFFF"/>
              </w:rPr>
              <w:t>≥ 700.0</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Тип каркаса</w:t>
            </w:r>
          </w:p>
        </w:tc>
        <w:tc>
          <w:tcPr>
            <w:tcW w:w="2552" w:type="dxa"/>
            <w:vAlign w:val="center"/>
          </w:tcPr>
          <w:p w:rsidR="00CF7CD0" w:rsidRPr="003F7EC2" w:rsidRDefault="00CF7CD0" w:rsidP="00AE5EAC">
            <w:pPr>
              <w:jc w:val="cente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Деревянный</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Форма столешницы</w:t>
            </w:r>
          </w:p>
        </w:tc>
        <w:tc>
          <w:tcPr>
            <w:tcW w:w="2552" w:type="dxa"/>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Полукруглая</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Ширина, мм</w:t>
            </w:r>
          </w:p>
        </w:tc>
        <w:tc>
          <w:tcPr>
            <w:tcW w:w="2552" w:type="dxa"/>
          </w:tcPr>
          <w:p w:rsidR="00CF7CD0" w:rsidRPr="003F7EC2" w:rsidRDefault="00CF7CD0" w:rsidP="00AE5EAC">
            <w:pPr>
              <w:jc w:val="center"/>
              <w:rPr>
                <w:shd w:val="clear" w:color="auto" w:fill="FFFFFF"/>
              </w:rPr>
            </w:pPr>
            <w:r w:rsidRPr="003F7EC2">
              <w:rPr>
                <w:shd w:val="clear" w:color="auto" w:fill="FFFFFF"/>
              </w:rPr>
              <w:t>Одно значение</w:t>
            </w:r>
          </w:p>
        </w:tc>
        <w:tc>
          <w:tcPr>
            <w:tcW w:w="3275" w:type="dxa"/>
          </w:tcPr>
          <w:p w:rsidR="00CF7CD0" w:rsidRPr="003F7EC2" w:rsidRDefault="00CF7CD0" w:rsidP="00AE5EAC">
            <w:pPr>
              <w:jc w:val="center"/>
              <w:rPr>
                <w:b/>
                <w:shd w:val="clear" w:color="auto" w:fill="FFFFFF"/>
              </w:rPr>
            </w:pPr>
            <w:r w:rsidRPr="003F7EC2">
              <w:rPr>
                <w:shd w:val="clear" w:color="auto" w:fill="FFFFFF"/>
              </w:rPr>
              <w:t>≥ 1200.0</w:t>
            </w:r>
          </w:p>
        </w:tc>
      </w:tr>
    </w:tbl>
    <w:p w:rsidR="00CF7CD0" w:rsidRPr="003F7EC2" w:rsidRDefault="00CF7CD0" w:rsidP="00CF7CD0">
      <w:pPr>
        <w:spacing w:before="120" w:after="120"/>
        <w:rPr>
          <w:b/>
          <w:caps/>
        </w:rPr>
      </w:pPr>
    </w:p>
    <w:p w:rsidR="00CF7CD0" w:rsidRPr="003F7EC2" w:rsidRDefault="00CF7CD0" w:rsidP="00CF7CD0">
      <w:pPr>
        <w:spacing w:before="120" w:after="120"/>
      </w:pPr>
      <w:r>
        <w:rPr>
          <w:caps/>
        </w:rPr>
        <w:t>7</w:t>
      </w:r>
      <w:r w:rsidRPr="003F7EC2">
        <w:rPr>
          <w:caps/>
        </w:rPr>
        <w:t xml:space="preserve">. </w:t>
      </w:r>
      <w:r w:rsidRPr="003F7EC2">
        <w:t xml:space="preserve">Тумба </w:t>
      </w:r>
      <w:proofErr w:type="spellStart"/>
      <w:r w:rsidRPr="003F7EC2">
        <w:t>подкатная</w:t>
      </w:r>
      <w:proofErr w:type="spellEnd"/>
      <w:r w:rsidRPr="003F7EC2">
        <w:t xml:space="preserve">, </w:t>
      </w:r>
      <w:proofErr w:type="spellStart"/>
      <w:r w:rsidRPr="003F7EC2">
        <w:t>венге</w:t>
      </w:r>
      <w:proofErr w:type="spellEnd"/>
      <w:r w:rsidRPr="003F7EC2">
        <w:t xml:space="preserve"> магия, 480х455х660 мм (31.01.12.150-0000003)</w:t>
      </w:r>
    </w:p>
    <w:tbl>
      <w:tblPr>
        <w:tblStyle w:val="120"/>
        <w:tblW w:w="10080" w:type="dxa"/>
        <w:tblInd w:w="-5" w:type="dxa"/>
        <w:tblLayout w:type="fixed"/>
        <w:tblLook w:val="04A0" w:firstRow="1" w:lastRow="0" w:firstColumn="1" w:lastColumn="0" w:noHBand="0" w:noVBand="1"/>
      </w:tblPr>
      <w:tblGrid>
        <w:gridCol w:w="4253"/>
        <w:gridCol w:w="2552"/>
        <w:gridCol w:w="3275"/>
      </w:tblGrid>
      <w:tr w:rsidR="00CF7CD0" w:rsidRPr="003F7EC2" w:rsidTr="003B7190">
        <w:tc>
          <w:tcPr>
            <w:tcW w:w="4253" w:type="dxa"/>
          </w:tcPr>
          <w:p w:rsidR="00CF7CD0" w:rsidRPr="00630029" w:rsidRDefault="00CF7CD0" w:rsidP="00AE5EAC">
            <w:pPr>
              <w:rPr>
                <w:b/>
              </w:rPr>
            </w:pPr>
            <w:r w:rsidRPr="00630029">
              <w:rPr>
                <w:b/>
              </w:rPr>
              <w:t>Характеристики/ описание</w:t>
            </w:r>
          </w:p>
        </w:tc>
        <w:tc>
          <w:tcPr>
            <w:tcW w:w="2552" w:type="dxa"/>
          </w:tcPr>
          <w:p w:rsidR="00CF7CD0" w:rsidRPr="00630029" w:rsidRDefault="00CF7CD0" w:rsidP="00AE5EAC">
            <w:pPr>
              <w:rPr>
                <w:b/>
              </w:rPr>
            </w:pPr>
            <w:r w:rsidRPr="00630029">
              <w:rPr>
                <w:b/>
              </w:rPr>
              <w:t>Вид</w:t>
            </w:r>
          </w:p>
        </w:tc>
        <w:tc>
          <w:tcPr>
            <w:tcW w:w="3275" w:type="dxa"/>
          </w:tcPr>
          <w:p w:rsidR="00CF7CD0" w:rsidRPr="00630029" w:rsidRDefault="00CF7CD0" w:rsidP="00AE5EAC">
            <w:pPr>
              <w:rPr>
                <w:b/>
              </w:rPr>
            </w:pPr>
            <w:r w:rsidRPr="00630029">
              <w:rPr>
                <w:b/>
              </w:rPr>
              <w:t>Значение</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Вид материала корпуса</w:t>
            </w:r>
          </w:p>
        </w:tc>
        <w:tc>
          <w:tcPr>
            <w:tcW w:w="2552" w:type="dxa"/>
            <w:vAlign w:val="center"/>
          </w:tcPr>
          <w:p w:rsidR="00CF7CD0" w:rsidRPr="003F7EC2" w:rsidRDefault="00CF7CD0" w:rsidP="00AE5EAC">
            <w:pPr>
              <w:rPr>
                <w:shd w:val="clear" w:color="auto" w:fill="FFFFFF"/>
              </w:rPr>
            </w:pPr>
            <w:r w:rsidRPr="003F7EC2">
              <w:rPr>
                <w:shd w:val="clear" w:color="auto" w:fill="FFFFFF"/>
              </w:rPr>
              <w:t>Неизменяемая</w:t>
            </w:r>
          </w:p>
        </w:tc>
        <w:tc>
          <w:tcPr>
            <w:tcW w:w="3275" w:type="dxa"/>
          </w:tcPr>
          <w:p w:rsidR="00CF7CD0" w:rsidRPr="003F7EC2" w:rsidRDefault="00CF7CD0" w:rsidP="00AE5EAC">
            <w:pPr>
              <w:rPr>
                <w:shd w:val="clear" w:color="auto" w:fill="FFFFFF"/>
              </w:rPr>
            </w:pPr>
            <w:r w:rsidRPr="003F7EC2">
              <w:rPr>
                <w:shd w:val="clear" w:color="auto" w:fill="FFFFFF"/>
              </w:rPr>
              <w:t>ЛДСП</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Вид тумбы</w:t>
            </w:r>
          </w:p>
        </w:tc>
        <w:tc>
          <w:tcPr>
            <w:tcW w:w="2552" w:type="dxa"/>
            <w:vAlign w:val="center"/>
          </w:tcPr>
          <w:p w:rsidR="00CF7CD0" w:rsidRPr="003F7EC2" w:rsidRDefault="00CF7CD0" w:rsidP="00AE5EAC">
            <w:pPr>
              <w:rPr>
                <w:shd w:val="clear" w:color="auto" w:fill="FFFFFF"/>
              </w:rPr>
            </w:pPr>
            <w:r w:rsidRPr="003F7EC2">
              <w:rPr>
                <w:shd w:val="clear" w:color="auto" w:fill="FFFFFF"/>
              </w:rPr>
              <w:t>Неизменяемая</w:t>
            </w:r>
          </w:p>
        </w:tc>
        <w:tc>
          <w:tcPr>
            <w:tcW w:w="3275" w:type="dxa"/>
          </w:tcPr>
          <w:p w:rsidR="00CF7CD0" w:rsidRPr="003F7EC2" w:rsidRDefault="00CF7CD0" w:rsidP="003B7190">
            <w:pPr>
              <w:jc w:val="center"/>
              <w:rPr>
                <w:shd w:val="clear" w:color="auto" w:fill="FFFFFF"/>
              </w:rPr>
            </w:pPr>
            <w:r w:rsidRPr="003F7EC2">
              <w:rPr>
                <w:shd w:val="clear" w:color="auto" w:fill="FFFFFF"/>
              </w:rPr>
              <w:t xml:space="preserve">Для документов </w:t>
            </w:r>
            <w:r w:rsidRPr="003F7EC2">
              <w:rPr>
                <w:shd w:val="clear" w:color="auto" w:fill="FFFFFF"/>
              </w:rPr>
              <w:br/>
              <w:t>и канцелярских принадлежностей</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Высота тумбы, см</w:t>
            </w:r>
          </w:p>
        </w:tc>
        <w:tc>
          <w:tcPr>
            <w:tcW w:w="2552" w:type="dxa"/>
            <w:vAlign w:val="center"/>
          </w:tcPr>
          <w:p w:rsidR="00CF7CD0" w:rsidRPr="003F7EC2" w:rsidRDefault="00CF7CD0" w:rsidP="00AE5EAC">
            <w:pPr>
              <w:rPr>
                <w:shd w:val="clear" w:color="auto" w:fill="FFFFFF"/>
              </w:rPr>
            </w:pPr>
            <w:r w:rsidRPr="003F7EC2">
              <w:rPr>
                <w:shd w:val="clear" w:color="auto" w:fill="FFFFFF"/>
              </w:rPr>
              <w:t>Одно значение</w:t>
            </w:r>
          </w:p>
        </w:tc>
        <w:tc>
          <w:tcPr>
            <w:tcW w:w="3275" w:type="dxa"/>
          </w:tcPr>
          <w:p w:rsidR="00CF7CD0" w:rsidRPr="003F7EC2" w:rsidRDefault="00CF7CD0" w:rsidP="00AE5EAC">
            <w:pPr>
              <w:rPr>
                <w:shd w:val="clear" w:color="auto" w:fill="FFFFFF"/>
              </w:rPr>
            </w:pPr>
            <w:r w:rsidRPr="003F7EC2">
              <w:rPr>
                <w:shd w:val="clear" w:color="auto" w:fill="FFFFFF"/>
              </w:rPr>
              <w:t xml:space="preserve">≥ </w:t>
            </w:r>
            <w:proofErr w:type="gramStart"/>
            <w:r w:rsidRPr="003F7EC2">
              <w:rPr>
                <w:shd w:val="clear" w:color="auto" w:fill="FFFFFF"/>
              </w:rPr>
              <w:t>65.0  и</w:t>
            </w:r>
            <w:proofErr w:type="gramEnd"/>
            <w:r w:rsidRPr="003F7EC2">
              <w:rPr>
                <w:shd w:val="clear" w:color="auto" w:fill="FFFFFF"/>
              </w:rPr>
              <w:t xml:space="preserve">  &lt; 70.0</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Глубина тумбы, см</w:t>
            </w:r>
          </w:p>
        </w:tc>
        <w:tc>
          <w:tcPr>
            <w:tcW w:w="2552" w:type="dxa"/>
            <w:vAlign w:val="center"/>
          </w:tcPr>
          <w:p w:rsidR="00CF7CD0" w:rsidRPr="003F7EC2" w:rsidRDefault="00CF7CD0" w:rsidP="00AE5EAC">
            <w:pPr>
              <w:rPr>
                <w:shd w:val="clear" w:color="auto" w:fill="FFFFFF"/>
              </w:rPr>
            </w:pPr>
            <w:r w:rsidRPr="003F7EC2">
              <w:rPr>
                <w:shd w:val="clear" w:color="auto" w:fill="FFFFFF"/>
              </w:rPr>
              <w:t>Одно значение</w:t>
            </w:r>
          </w:p>
        </w:tc>
        <w:tc>
          <w:tcPr>
            <w:tcW w:w="3275" w:type="dxa"/>
          </w:tcPr>
          <w:p w:rsidR="00CF7CD0" w:rsidRPr="003F7EC2" w:rsidRDefault="00CF7CD0" w:rsidP="00AE5EAC">
            <w:pPr>
              <w:rPr>
                <w:shd w:val="clear" w:color="auto" w:fill="FFFFFF"/>
              </w:rPr>
            </w:pPr>
            <w:r w:rsidRPr="003F7EC2">
              <w:rPr>
                <w:shd w:val="clear" w:color="auto" w:fill="FFFFFF"/>
              </w:rPr>
              <w:t xml:space="preserve">≥ </w:t>
            </w:r>
            <w:proofErr w:type="gramStart"/>
            <w:r w:rsidRPr="003F7EC2">
              <w:rPr>
                <w:shd w:val="clear" w:color="auto" w:fill="FFFFFF"/>
              </w:rPr>
              <w:t>45.0  и</w:t>
            </w:r>
            <w:proofErr w:type="gramEnd"/>
            <w:r w:rsidRPr="003F7EC2">
              <w:rPr>
                <w:shd w:val="clear" w:color="auto" w:fill="FFFFFF"/>
              </w:rPr>
              <w:t xml:space="preserve">  &lt; 50.0</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 xml:space="preserve">Количество выдвижных ящиков, </w:t>
            </w:r>
            <w:proofErr w:type="spellStart"/>
            <w:r w:rsidRPr="003F7EC2">
              <w:rPr>
                <w:shd w:val="clear" w:color="auto" w:fill="FFFFFF"/>
              </w:rPr>
              <w:t>шт</w:t>
            </w:r>
            <w:proofErr w:type="spellEnd"/>
          </w:p>
        </w:tc>
        <w:tc>
          <w:tcPr>
            <w:tcW w:w="2552" w:type="dxa"/>
            <w:vAlign w:val="center"/>
          </w:tcPr>
          <w:p w:rsidR="00CF7CD0" w:rsidRPr="003F7EC2" w:rsidRDefault="00CF7CD0" w:rsidP="00AE5EAC">
            <w:pPr>
              <w:rPr>
                <w:shd w:val="clear" w:color="auto" w:fill="FFFFFF"/>
              </w:rPr>
            </w:pPr>
            <w:r w:rsidRPr="003F7EC2">
              <w:rPr>
                <w:shd w:val="clear" w:color="auto" w:fill="FFFFFF"/>
              </w:rPr>
              <w:t>Одно значение</w:t>
            </w:r>
          </w:p>
        </w:tc>
        <w:tc>
          <w:tcPr>
            <w:tcW w:w="3275" w:type="dxa"/>
          </w:tcPr>
          <w:p w:rsidR="00CF7CD0" w:rsidRPr="003F7EC2" w:rsidRDefault="00CF7CD0" w:rsidP="00AE5EAC">
            <w:pPr>
              <w:rPr>
                <w:shd w:val="clear" w:color="auto" w:fill="FFFFFF"/>
              </w:rPr>
            </w:pPr>
            <w:r w:rsidRPr="003F7EC2">
              <w:rPr>
                <w:shd w:val="clear" w:color="auto" w:fill="FFFFFF"/>
              </w:rPr>
              <w:t>≥ 3.0</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 xml:space="preserve">Количество закрытых секций, </w:t>
            </w:r>
            <w:proofErr w:type="spellStart"/>
            <w:r w:rsidRPr="003F7EC2">
              <w:rPr>
                <w:shd w:val="clear" w:color="auto" w:fill="FFFFFF"/>
              </w:rPr>
              <w:t>шт</w:t>
            </w:r>
            <w:proofErr w:type="spellEnd"/>
          </w:p>
        </w:tc>
        <w:tc>
          <w:tcPr>
            <w:tcW w:w="2552" w:type="dxa"/>
            <w:vAlign w:val="center"/>
          </w:tcPr>
          <w:p w:rsidR="00CF7CD0" w:rsidRPr="003F7EC2" w:rsidRDefault="00CF7CD0" w:rsidP="00AE5EAC">
            <w:pPr>
              <w:rPr>
                <w:shd w:val="clear" w:color="auto" w:fill="FFFFFF"/>
              </w:rPr>
            </w:pPr>
            <w:r w:rsidRPr="003F7EC2">
              <w:rPr>
                <w:shd w:val="clear" w:color="auto" w:fill="FFFFFF"/>
              </w:rPr>
              <w:t>Одно значение</w:t>
            </w:r>
          </w:p>
        </w:tc>
        <w:tc>
          <w:tcPr>
            <w:tcW w:w="3275" w:type="dxa"/>
          </w:tcPr>
          <w:p w:rsidR="00CF7CD0" w:rsidRPr="003F7EC2" w:rsidRDefault="00CF7CD0" w:rsidP="00AE5EAC">
            <w:pPr>
              <w:rPr>
                <w:shd w:val="clear" w:color="auto" w:fill="FFFFFF"/>
              </w:rPr>
            </w:pPr>
            <w:r w:rsidRPr="003F7EC2">
              <w:rPr>
                <w:shd w:val="clear" w:color="auto" w:fill="FFFFFF"/>
              </w:rPr>
              <w:t>≥ 3.0</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 xml:space="preserve">Количество открытых секций, </w:t>
            </w:r>
            <w:proofErr w:type="spellStart"/>
            <w:r w:rsidRPr="003F7EC2">
              <w:rPr>
                <w:shd w:val="clear" w:color="auto" w:fill="FFFFFF"/>
              </w:rPr>
              <w:t>шт</w:t>
            </w:r>
            <w:proofErr w:type="spellEnd"/>
          </w:p>
        </w:tc>
        <w:tc>
          <w:tcPr>
            <w:tcW w:w="2552" w:type="dxa"/>
            <w:vAlign w:val="center"/>
          </w:tcPr>
          <w:p w:rsidR="00CF7CD0" w:rsidRPr="003F7EC2" w:rsidRDefault="00CF7CD0" w:rsidP="00AE5EAC">
            <w:pPr>
              <w:rPr>
                <w:shd w:val="clear" w:color="auto" w:fill="FFFFFF"/>
              </w:rPr>
            </w:pPr>
            <w:r w:rsidRPr="003F7EC2">
              <w:rPr>
                <w:shd w:val="clear" w:color="auto" w:fill="FFFFFF"/>
              </w:rPr>
              <w:t>Неизменяемая</w:t>
            </w:r>
          </w:p>
        </w:tc>
        <w:tc>
          <w:tcPr>
            <w:tcW w:w="3275" w:type="dxa"/>
          </w:tcPr>
          <w:p w:rsidR="00CF7CD0" w:rsidRPr="003F7EC2" w:rsidRDefault="00CF7CD0" w:rsidP="00AE5EAC">
            <w:pPr>
              <w:rPr>
                <w:shd w:val="clear" w:color="auto" w:fill="FFFFFF"/>
              </w:rPr>
            </w:pPr>
            <w:r w:rsidRPr="003F7EC2">
              <w:rPr>
                <w:shd w:val="clear" w:color="auto" w:fill="FFFFFF"/>
              </w:rPr>
              <w:t>0.0</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Наличие замка</w:t>
            </w:r>
          </w:p>
        </w:tc>
        <w:tc>
          <w:tcPr>
            <w:tcW w:w="2552" w:type="dxa"/>
            <w:vAlign w:val="center"/>
          </w:tcPr>
          <w:p w:rsidR="00CF7CD0" w:rsidRPr="003F7EC2" w:rsidRDefault="00CF7CD0" w:rsidP="00AE5EAC">
            <w:pPr>
              <w:rPr>
                <w:shd w:val="clear" w:color="auto" w:fill="FFFFFF"/>
              </w:rPr>
            </w:pPr>
            <w:r w:rsidRPr="003F7EC2">
              <w:rPr>
                <w:shd w:val="clear" w:color="auto" w:fill="FFFFFF"/>
              </w:rPr>
              <w:t>Неизменяемая</w:t>
            </w:r>
          </w:p>
        </w:tc>
        <w:tc>
          <w:tcPr>
            <w:tcW w:w="3275" w:type="dxa"/>
          </w:tcPr>
          <w:p w:rsidR="00CF7CD0" w:rsidRPr="003F7EC2" w:rsidRDefault="00CF7CD0" w:rsidP="00AE5EAC">
            <w:pPr>
              <w:rPr>
                <w:shd w:val="clear" w:color="auto" w:fill="FFFFFF"/>
              </w:rPr>
            </w:pPr>
            <w:r w:rsidRPr="003F7EC2">
              <w:rPr>
                <w:shd w:val="clear" w:color="auto" w:fill="FFFFFF"/>
              </w:rPr>
              <w:t>Центральный замок</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Тип конструкции тумбы</w:t>
            </w:r>
          </w:p>
        </w:tc>
        <w:tc>
          <w:tcPr>
            <w:tcW w:w="2552" w:type="dxa"/>
            <w:vAlign w:val="center"/>
          </w:tcPr>
          <w:p w:rsidR="00CF7CD0" w:rsidRPr="003F7EC2" w:rsidRDefault="00CF7CD0" w:rsidP="00AE5EAC">
            <w:pPr>
              <w:rPr>
                <w:shd w:val="clear" w:color="auto" w:fill="FFFFFF"/>
              </w:rPr>
            </w:pPr>
            <w:r w:rsidRPr="003F7EC2">
              <w:rPr>
                <w:shd w:val="clear" w:color="auto" w:fill="FFFFFF"/>
              </w:rPr>
              <w:t>Неизменяемая</w:t>
            </w:r>
          </w:p>
        </w:tc>
        <w:tc>
          <w:tcPr>
            <w:tcW w:w="3275" w:type="dxa"/>
          </w:tcPr>
          <w:p w:rsidR="00CF7CD0" w:rsidRPr="003F7EC2" w:rsidRDefault="00CF7CD0" w:rsidP="00AE5EAC">
            <w:pPr>
              <w:rPr>
                <w:shd w:val="clear" w:color="auto" w:fill="FFFFFF"/>
              </w:rPr>
            </w:pPr>
            <w:proofErr w:type="spellStart"/>
            <w:r w:rsidRPr="003F7EC2">
              <w:rPr>
                <w:shd w:val="clear" w:color="auto" w:fill="FFFFFF"/>
              </w:rPr>
              <w:t>Выкатная</w:t>
            </w:r>
            <w:proofErr w:type="spellEnd"/>
          </w:p>
        </w:tc>
      </w:tr>
      <w:tr w:rsidR="00CF7CD0" w:rsidRPr="003F7EC2" w:rsidTr="003B7190">
        <w:trPr>
          <w:trHeight w:val="228"/>
        </w:trPr>
        <w:tc>
          <w:tcPr>
            <w:tcW w:w="4253" w:type="dxa"/>
            <w:vAlign w:val="center"/>
          </w:tcPr>
          <w:p w:rsidR="00CF7CD0" w:rsidRPr="003F7EC2" w:rsidRDefault="00CF7CD0" w:rsidP="00AE5EAC">
            <w:pPr>
              <w:rPr>
                <w:shd w:val="clear" w:color="auto" w:fill="FFFFFF"/>
              </w:rPr>
            </w:pPr>
            <w:r w:rsidRPr="003F7EC2">
              <w:rPr>
                <w:shd w:val="clear" w:color="auto" w:fill="FFFFFF"/>
              </w:rPr>
              <w:t>Тип тумбы</w:t>
            </w:r>
          </w:p>
        </w:tc>
        <w:tc>
          <w:tcPr>
            <w:tcW w:w="2552" w:type="dxa"/>
          </w:tcPr>
          <w:p w:rsidR="00CF7CD0" w:rsidRPr="003F7EC2" w:rsidRDefault="00CF7CD0" w:rsidP="00AE5EAC">
            <w:pPr>
              <w:rPr>
                <w:shd w:val="clear" w:color="auto" w:fill="FFFFFF"/>
              </w:rPr>
            </w:pPr>
            <w:r w:rsidRPr="003F7EC2">
              <w:rPr>
                <w:shd w:val="clear" w:color="auto" w:fill="FFFFFF"/>
              </w:rPr>
              <w:t>Неизменяемая</w:t>
            </w:r>
          </w:p>
        </w:tc>
        <w:tc>
          <w:tcPr>
            <w:tcW w:w="3275" w:type="dxa"/>
          </w:tcPr>
          <w:p w:rsidR="00CF7CD0" w:rsidRPr="003F7EC2" w:rsidRDefault="00CF7CD0" w:rsidP="00AE5EAC">
            <w:pPr>
              <w:rPr>
                <w:shd w:val="clear" w:color="auto" w:fill="FFFFFF"/>
              </w:rPr>
            </w:pPr>
            <w:r w:rsidRPr="003F7EC2">
              <w:rPr>
                <w:shd w:val="clear" w:color="auto" w:fill="FFFFFF"/>
              </w:rPr>
              <w:t>Закрытая</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Тип фасада тумбы закрытой</w:t>
            </w:r>
          </w:p>
        </w:tc>
        <w:tc>
          <w:tcPr>
            <w:tcW w:w="2552" w:type="dxa"/>
          </w:tcPr>
          <w:p w:rsidR="00CF7CD0" w:rsidRPr="003F7EC2" w:rsidRDefault="00CF7CD0" w:rsidP="00AE5EAC">
            <w:pPr>
              <w:rPr>
                <w:shd w:val="clear" w:color="auto" w:fill="FFFFFF"/>
              </w:rPr>
            </w:pPr>
            <w:r w:rsidRPr="003F7EC2">
              <w:rPr>
                <w:shd w:val="clear" w:color="auto" w:fill="FFFFFF"/>
              </w:rPr>
              <w:t>Неизменяемая</w:t>
            </w:r>
          </w:p>
        </w:tc>
        <w:tc>
          <w:tcPr>
            <w:tcW w:w="3275" w:type="dxa"/>
          </w:tcPr>
          <w:p w:rsidR="00CF7CD0" w:rsidRPr="003F7EC2" w:rsidRDefault="00CF7CD0" w:rsidP="00AE5EAC">
            <w:pPr>
              <w:rPr>
                <w:shd w:val="clear" w:color="auto" w:fill="FFFFFF"/>
              </w:rPr>
            </w:pPr>
            <w:r w:rsidRPr="003F7EC2">
              <w:rPr>
                <w:shd w:val="clear" w:color="auto" w:fill="FFFFFF"/>
              </w:rPr>
              <w:t>Выдвижные ящики</w:t>
            </w:r>
          </w:p>
        </w:tc>
      </w:tr>
      <w:tr w:rsidR="00CF7CD0" w:rsidRPr="003F7EC2" w:rsidTr="003B7190">
        <w:tc>
          <w:tcPr>
            <w:tcW w:w="4253" w:type="dxa"/>
            <w:vAlign w:val="center"/>
          </w:tcPr>
          <w:p w:rsidR="00CF7CD0" w:rsidRPr="003F7EC2" w:rsidRDefault="00CF7CD0" w:rsidP="00AE5EAC">
            <w:pPr>
              <w:rPr>
                <w:shd w:val="clear" w:color="auto" w:fill="FFFFFF"/>
              </w:rPr>
            </w:pPr>
            <w:r w:rsidRPr="003F7EC2">
              <w:rPr>
                <w:shd w:val="clear" w:color="auto" w:fill="FFFFFF"/>
              </w:rPr>
              <w:t>Ширина тумбы, см</w:t>
            </w:r>
          </w:p>
        </w:tc>
        <w:tc>
          <w:tcPr>
            <w:tcW w:w="2552" w:type="dxa"/>
          </w:tcPr>
          <w:p w:rsidR="00CF7CD0" w:rsidRPr="003F7EC2" w:rsidRDefault="00CF7CD0" w:rsidP="00AE5EAC">
            <w:pPr>
              <w:rPr>
                <w:shd w:val="clear" w:color="auto" w:fill="FFFFFF"/>
              </w:rPr>
            </w:pPr>
            <w:r w:rsidRPr="003F7EC2">
              <w:rPr>
                <w:shd w:val="clear" w:color="auto" w:fill="FFFFFF"/>
              </w:rPr>
              <w:t>Одно значение</w:t>
            </w:r>
          </w:p>
        </w:tc>
        <w:tc>
          <w:tcPr>
            <w:tcW w:w="3275" w:type="dxa"/>
          </w:tcPr>
          <w:p w:rsidR="00CF7CD0" w:rsidRPr="003F7EC2" w:rsidRDefault="00CF7CD0" w:rsidP="00AE5EAC">
            <w:pPr>
              <w:rPr>
                <w:shd w:val="clear" w:color="auto" w:fill="FFFFFF"/>
              </w:rPr>
            </w:pPr>
            <w:r w:rsidRPr="003F7EC2">
              <w:rPr>
                <w:shd w:val="clear" w:color="auto" w:fill="FFFFFF"/>
              </w:rPr>
              <w:t xml:space="preserve">≥ </w:t>
            </w:r>
            <w:proofErr w:type="gramStart"/>
            <w:r w:rsidRPr="003F7EC2">
              <w:rPr>
                <w:shd w:val="clear" w:color="auto" w:fill="FFFFFF"/>
              </w:rPr>
              <w:t>45.0  и</w:t>
            </w:r>
            <w:proofErr w:type="gramEnd"/>
            <w:r w:rsidRPr="003F7EC2">
              <w:rPr>
                <w:shd w:val="clear" w:color="auto" w:fill="FFFFFF"/>
              </w:rPr>
              <w:t xml:space="preserve">  &lt; 50.0</w:t>
            </w:r>
          </w:p>
        </w:tc>
      </w:tr>
    </w:tbl>
    <w:p w:rsidR="00CF7CD0" w:rsidRPr="003F7EC2" w:rsidRDefault="00CF7CD0" w:rsidP="00CF7CD0">
      <w:pPr>
        <w:spacing w:before="120" w:after="120"/>
        <w:rPr>
          <w:b/>
          <w:caps/>
        </w:rPr>
      </w:pPr>
    </w:p>
    <w:p w:rsidR="00CF7CD0" w:rsidRPr="003F7EC2" w:rsidRDefault="00CF7CD0" w:rsidP="00CF7CD0">
      <w:pPr>
        <w:spacing w:before="120" w:after="120"/>
      </w:pPr>
      <w:r>
        <w:t>8</w:t>
      </w:r>
      <w:r w:rsidRPr="003F7EC2">
        <w:t xml:space="preserve">. Шкаф книжный, </w:t>
      </w:r>
      <w:proofErr w:type="spellStart"/>
      <w:r w:rsidRPr="003F7EC2">
        <w:t>венге</w:t>
      </w:r>
      <w:proofErr w:type="spellEnd"/>
      <w:r w:rsidRPr="003F7EC2">
        <w:t>, 900x450x2054 мм (31.01.12.139-00000001)</w:t>
      </w:r>
    </w:p>
    <w:tbl>
      <w:tblPr>
        <w:tblStyle w:val="710"/>
        <w:tblW w:w="10080" w:type="dxa"/>
        <w:tblInd w:w="-5" w:type="dxa"/>
        <w:tblLayout w:type="fixed"/>
        <w:tblLook w:val="04A0" w:firstRow="1" w:lastRow="0" w:firstColumn="1" w:lastColumn="0" w:noHBand="0" w:noVBand="1"/>
      </w:tblPr>
      <w:tblGrid>
        <w:gridCol w:w="4253"/>
        <w:gridCol w:w="2552"/>
        <w:gridCol w:w="3275"/>
      </w:tblGrid>
      <w:tr w:rsidR="00CF7CD0" w:rsidRPr="003F7EC2" w:rsidTr="003B7190">
        <w:tc>
          <w:tcPr>
            <w:tcW w:w="4253" w:type="dxa"/>
          </w:tcPr>
          <w:p w:rsidR="00CF7CD0" w:rsidRPr="003F7EC2" w:rsidRDefault="00CF7CD0" w:rsidP="00AE5EAC">
            <w:pPr>
              <w:jc w:val="center"/>
              <w:rPr>
                <w:b/>
              </w:rPr>
            </w:pPr>
            <w:r w:rsidRPr="003F7EC2">
              <w:rPr>
                <w:b/>
              </w:rPr>
              <w:t>Характеристики/ описание</w:t>
            </w:r>
          </w:p>
        </w:tc>
        <w:tc>
          <w:tcPr>
            <w:tcW w:w="2552" w:type="dxa"/>
          </w:tcPr>
          <w:p w:rsidR="00CF7CD0" w:rsidRPr="003F7EC2" w:rsidRDefault="00CF7CD0" w:rsidP="00AE5EAC">
            <w:pPr>
              <w:jc w:val="center"/>
              <w:rPr>
                <w:b/>
              </w:rPr>
            </w:pPr>
            <w:r w:rsidRPr="003F7EC2">
              <w:rPr>
                <w:b/>
              </w:rPr>
              <w:t>Вид</w:t>
            </w:r>
          </w:p>
        </w:tc>
        <w:tc>
          <w:tcPr>
            <w:tcW w:w="3275" w:type="dxa"/>
          </w:tcPr>
          <w:p w:rsidR="00CF7CD0" w:rsidRPr="003F7EC2" w:rsidRDefault="00CF7CD0" w:rsidP="00AE5EAC">
            <w:pPr>
              <w:jc w:val="center"/>
              <w:rPr>
                <w:b/>
              </w:rPr>
            </w:pPr>
            <w:r w:rsidRPr="003F7EC2">
              <w:rPr>
                <w:b/>
              </w:rPr>
              <w:t>Значение</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Наличие выдвижных ящиков</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Нет</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Наличие остекления</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Да</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Тип фасада</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Закрытый</w:t>
            </w:r>
          </w:p>
        </w:tc>
      </w:tr>
    </w:tbl>
    <w:p w:rsidR="00CF7CD0" w:rsidRPr="003F7EC2" w:rsidRDefault="00CF7CD0" w:rsidP="00CF7CD0"/>
    <w:p w:rsidR="00CF7CD0" w:rsidRPr="003F7EC2" w:rsidRDefault="00CF7CD0" w:rsidP="00CF7CD0">
      <w:pPr>
        <w:spacing w:before="120" w:after="120"/>
      </w:pPr>
      <w:r>
        <w:t>9</w:t>
      </w:r>
      <w:r w:rsidRPr="003F7EC2">
        <w:t xml:space="preserve">. Шкаф платяной, </w:t>
      </w:r>
      <w:proofErr w:type="spellStart"/>
      <w:r w:rsidRPr="003F7EC2">
        <w:t>венге</w:t>
      </w:r>
      <w:proofErr w:type="spellEnd"/>
      <w:r w:rsidRPr="003F7EC2">
        <w:t>, 900x450x2054 мм (31.01.12.131-00000001)</w:t>
      </w:r>
    </w:p>
    <w:tbl>
      <w:tblPr>
        <w:tblStyle w:val="72"/>
        <w:tblW w:w="10080" w:type="dxa"/>
        <w:tblInd w:w="-5" w:type="dxa"/>
        <w:tblLayout w:type="fixed"/>
        <w:tblLook w:val="04A0" w:firstRow="1" w:lastRow="0" w:firstColumn="1" w:lastColumn="0" w:noHBand="0" w:noVBand="1"/>
      </w:tblPr>
      <w:tblGrid>
        <w:gridCol w:w="4253"/>
        <w:gridCol w:w="2552"/>
        <w:gridCol w:w="3275"/>
      </w:tblGrid>
      <w:tr w:rsidR="00CF7CD0" w:rsidRPr="003F7EC2" w:rsidTr="003B7190">
        <w:tc>
          <w:tcPr>
            <w:tcW w:w="4253" w:type="dxa"/>
          </w:tcPr>
          <w:p w:rsidR="00CF7CD0" w:rsidRPr="003F7EC2" w:rsidRDefault="00CF7CD0" w:rsidP="00AE5EAC">
            <w:pPr>
              <w:jc w:val="center"/>
              <w:rPr>
                <w:b/>
              </w:rPr>
            </w:pPr>
            <w:r w:rsidRPr="003F7EC2">
              <w:rPr>
                <w:b/>
              </w:rPr>
              <w:t>Характеристики/ описание</w:t>
            </w:r>
          </w:p>
        </w:tc>
        <w:tc>
          <w:tcPr>
            <w:tcW w:w="2552" w:type="dxa"/>
          </w:tcPr>
          <w:p w:rsidR="00CF7CD0" w:rsidRPr="003F7EC2" w:rsidRDefault="00CF7CD0" w:rsidP="00AE5EAC">
            <w:pPr>
              <w:jc w:val="center"/>
              <w:rPr>
                <w:b/>
              </w:rPr>
            </w:pPr>
            <w:r w:rsidRPr="003F7EC2">
              <w:rPr>
                <w:b/>
              </w:rPr>
              <w:t>Вид</w:t>
            </w:r>
          </w:p>
        </w:tc>
        <w:tc>
          <w:tcPr>
            <w:tcW w:w="3275" w:type="dxa"/>
          </w:tcPr>
          <w:p w:rsidR="00CF7CD0" w:rsidRPr="003F7EC2" w:rsidRDefault="00CF7CD0" w:rsidP="00AE5EAC">
            <w:pPr>
              <w:jc w:val="center"/>
              <w:rPr>
                <w:b/>
              </w:rPr>
            </w:pPr>
            <w:r w:rsidRPr="003F7EC2">
              <w:rPr>
                <w:b/>
              </w:rPr>
              <w:t>Значение</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Вид линейного шкафа</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Прямой</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Вид материала корпуса</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ЛДСП</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Вид шкафа</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Линейный</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Высота шкафа, мм</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Одно значение</w:t>
            </w:r>
          </w:p>
        </w:tc>
        <w:tc>
          <w:tcPr>
            <w:tcW w:w="3275" w:type="dxa"/>
          </w:tcPr>
          <w:p w:rsidR="00CF7CD0" w:rsidRPr="003F7EC2" w:rsidRDefault="00CF7CD0" w:rsidP="00AE5EAC">
            <w:pPr>
              <w:jc w:val="center"/>
              <w:rPr>
                <w:shd w:val="clear" w:color="auto" w:fill="FFFFFF"/>
              </w:rPr>
            </w:pPr>
            <w:r w:rsidRPr="003F7EC2">
              <w:rPr>
                <w:shd w:val="clear" w:color="auto" w:fill="FFFFFF"/>
              </w:rPr>
              <w:t xml:space="preserve">≥ </w:t>
            </w:r>
            <w:proofErr w:type="gramStart"/>
            <w:r w:rsidRPr="003F7EC2">
              <w:rPr>
                <w:shd w:val="clear" w:color="auto" w:fill="FFFFFF"/>
              </w:rPr>
              <w:t>2000.0  и</w:t>
            </w:r>
            <w:proofErr w:type="gramEnd"/>
            <w:r w:rsidRPr="003F7EC2">
              <w:rPr>
                <w:shd w:val="clear" w:color="auto" w:fill="FFFFFF"/>
              </w:rPr>
              <w:t xml:space="preserve">  &lt; 2100.0</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 xml:space="preserve">Глубина шкафа, мм </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Одно значение</w:t>
            </w:r>
          </w:p>
        </w:tc>
        <w:tc>
          <w:tcPr>
            <w:tcW w:w="3275" w:type="dxa"/>
          </w:tcPr>
          <w:p w:rsidR="00CF7CD0" w:rsidRPr="003F7EC2" w:rsidRDefault="00CF7CD0" w:rsidP="00AE5EAC">
            <w:pPr>
              <w:jc w:val="center"/>
              <w:rPr>
                <w:shd w:val="clear" w:color="auto" w:fill="FFFFFF"/>
              </w:rPr>
            </w:pPr>
            <w:r w:rsidRPr="003F7EC2">
              <w:rPr>
                <w:shd w:val="clear" w:color="auto" w:fill="FFFFFF"/>
              </w:rPr>
              <w:t xml:space="preserve">≥ </w:t>
            </w:r>
            <w:proofErr w:type="gramStart"/>
            <w:r w:rsidRPr="003F7EC2">
              <w:rPr>
                <w:shd w:val="clear" w:color="auto" w:fill="FFFFFF"/>
              </w:rPr>
              <w:t>450.0  и</w:t>
            </w:r>
            <w:proofErr w:type="gramEnd"/>
            <w:r w:rsidRPr="003F7EC2">
              <w:rPr>
                <w:shd w:val="clear" w:color="auto" w:fill="FFFFFF"/>
              </w:rPr>
              <w:t xml:space="preserve">  &lt; 500.0</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Длина шкафа, мм</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Одно значение</w:t>
            </w:r>
          </w:p>
        </w:tc>
        <w:tc>
          <w:tcPr>
            <w:tcW w:w="3275" w:type="dxa"/>
          </w:tcPr>
          <w:p w:rsidR="00CF7CD0" w:rsidRPr="003F7EC2" w:rsidRDefault="00CF7CD0" w:rsidP="00AE5EAC">
            <w:pPr>
              <w:jc w:val="center"/>
              <w:rPr>
                <w:shd w:val="clear" w:color="auto" w:fill="FFFFFF"/>
              </w:rPr>
            </w:pPr>
            <w:r w:rsidRPr="003F7EC2">
              <w:rPr>
                <w:shd w:val="clear" w:color="auto" w:fill="FFFFFF"/>
              </w:rPr>
              <w:t xml:space="preserve">≥ </w:t>
            </w:r>
            <w:proofErr w:type="gramStart"/>
            <w:r w:rsidRPr="003F7EC2">
              <w:rPr>
                <w:shd w:val="clear" w:color="auto" w:fill="FFFFFF"/>
              </w:rPr>
              <w:t>900.0  и</w:t>
            </w:r>
            <w:proofErr w:type="gramEnd"/>
            <w:r w:rsidRPr="003F7EC2">
              <w:rPr>
                <w:shd w:val="clear" w:color="auto" w:fill="FFFFFF"/>
              </w:rPr>
              <w:t xml:space="preserve">  &lt; 1000.0</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 xml:space="preserve">Количество дверей, </w:t>
            </w:r>
            <w:proofErr w:type="spellStart"/>
            <w:r w:rsidRPr="003F7EC2">
              <w:rPr>
                <w:shd w:val="clear" w:color="auto" w:fill="FFFFFF"/>
              </w:rPr>
              <w:t>шт</w:t>
            </w:r>
            <w:proofErr w:type="spellEnd"/>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2.0</w:t>
            </w:r>
          </w:p>
        </w:tc>
      </w:tr>
      <w:tr w:rsidR="00CF7CD0" w:rsidRPr="003F7EC2" w:rsidTr="003B7190">
        <w:trPr>
          <w:trHeight w:val="166"/>
        </w:trPr>
        <w:tc>
          <w:tcPr>
            <w:tcW w:w="4253" w:type="dxa"/>
            <w:vAlign w:val="center"/>
          </w:tcPr>
          <w:p w:rsidR="00CF7CD0" w:rsidRPr="003F7EC2" w:rsidRDefault="00CF7CD0" w:rsidP="00AE5EAC">
            <w:pPr>
              <w:rPr>
                <w:shd w:val="clear" w:color="auto" w:fill="FFFFFF"/>
              </w:rPr>
            </w:pPr>
            <w:r w:rsidRPr="003F7EC2">
              <w:rPr>
                <w:shd w:val="clear" w:color="auto" w:fill="FFFFFF"/>
              </w:rPr>
              <w:t>Тип дверей шкафа</w:t>
            </w:r>
          </w:p>
        </w:tc>
        <w:tc>
          <w:tcPr>
            <w:tcW w:w="2552" w:type="dxa"/>
            <w:vAlign w:val="center"/>
          </w:tcPr>
          <w:p w:rsidR="00CF7CD0" w:rsidRPr="003F7EC2" w:rsidRDefault="00CF7CD0" w:rsidP="00AE5EAC">
            <w:pPr>
              <w:jc w:val="center"/>
              <w:rPr>
                <w:shd w:val="clear" w:color="auto" w:fill="FFFFFF"/>
              </w:rPr>
            </w:pPr>
            <w:r w:rsidRPr="003F7EC2">
              <w:rPr>
                <w:shd w:val="clear" w:color="auto" w:fill="FFFFFF"/>
              </w:rPr>
              <w:t>Неизменяемая</w:t>
            </w:r>
          </w:p>
        </w:tc>
        <w:tc>
          <w:tcPr>
            <w:tcW w:w="3275" w:type="dxa"/>
          </w:tcPr>
          <w:p w:rsidR="00CF7CD0" w:rsidRPr="003F7EC2" w:rsidRDefault="00CF7CD0" w:rsidP="00AE5EAC">
            <w:pPr>
              <w:jc w:val="center"/>
              <w:rPr>
                <w:shd w:val="clear" w:color="auto" w:fill="FFFFFF"/>
              </w:rPr>
            </w:pPr>
            <w:r w:rsidRPr="003F7EC2">
              <w:rPr>
                <w:shd w:val="clear" w:color="auto" w:fill="FFFFFF"/>
              </w:rPr>
              <w:t>Распашные</w:t>
            </w:r>
          </w:p>
        </w:tc>
      </w:tr>
    </w:tbl>
    <w:p w:rsidR="00CF7CD0" w:rsidRPr="003F7EC2" w:rsidRDefault="00CF7CD0" w:rsidP="00CF7CD0">
      <w:pPr>
        <w:ind w:firstLine="567"/>
      </w:pPr>
    </w:p>
    <w:p w:rsidR="00CF7CD0" w:rsidRPr="003F7EC2" w:rsidRDefault="00CF7CD0" w:rsidP="00CF7CD0">
      <w:pPr>
        <w:spacing w:before="120" w:after="120"/>
      </w:pPr>
    </w:p>
    <w:p w:rsidR="00CF7CD0" w:rsidRPr="003F7EC2" w:rsidRDefault="00CF7CD0" w:rsidP="00CF7CD0">
      <w:pPr>
        <w:spacing w:before="120" w:after="120"/>
      </w:pPr>
    </w:p>
    <w:p w:rsidR="00B36C1E" w:rsidRPr="00271349" w:rsidRDefault="00B36C1E">
      <w:pPr>
        <w:pStyle w:val="NameoftheContract"/>
        <w:rPr>
          <w:szCs w:val="22"/>
        </w:rPr>
      </w:pPr>
    </w:p>
    <w:tbl>
      <w:tblPr>
        <w:tblpPr w:leftFromText="180" w:rightFromText="180" w:vertAnchor="text" w:horzAnchor="margin" w:tblpY="111"/>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5226"/>
      </w:tblGrid>
      <w:tr w:rsidR="00947D32" w:rsidRPr="00271349" w:rsidTr="00B55821">
        <w:trPr>
          <w:trHeight w:val="2961"/>
        </w:trPr>
        <w:tc>
          <w:tcPr>
            <w:tcW w:w="4786" w:type="dxa"/>
            <w:shd w:val="clear" w:color="auto" w:fill="auto"/>
          </w:tcPr>
          <w:p w:rsidR="00947D32" w:rsidRPr="00271349" w:rsidRDefault="00947D32" w:rsidP="004107FA">
            <w:pPr>
              <w:rPr>
                <w:b/>
              </w:rPr>
            </w:pPr>
            <w:r w:rsidRPr="00271349">
              <w:rPr>
                <w:b/>
              </w:rPr>
              <w:t>Поставщик</w:t>
            </w:r>
          </w:p>
          <w:p w:rsidR="00947D32" w:rsidRPr="00271349" w:rsidRDefault="00947D32" w:rsidP="004107FA">
            <w:pPr>
              <w:rPr>
                <w:b/>
              </w:rPr>
            </w:pPr>
          </w:p>
          <w:p w:rsidR="00947D32" w:rsidRPr="00271349" w:rsidRDefault="00947D32" w:rsidP="004107FA">
            <w:pPr>
              <w:rPr>
                <w:b/>
              </w:rPr>
            </w:pPr>
          </w:p>
          <w:p w:rsidR="00947D32" w:rsidRPr="00271349" w:rsidRDefault="00947D32" w:rsidP="004107FA">
            <w:pPr>
              <w:rPr>
                <w:b/>
              </w:rPr>
            </w:pPr>
          </w:p>
          <w:p w:rsidR="00947D32" w:rsidRPr="00271349" w:rsidRDefault="00947D32" w:rsidP="004107FA">
            <w:pPr>
              <w:rPr>
                <w:b/>
              </w:rPr>
            </w:pPr>
          </w:p>
          <w:p w:rsidR="00947D32" w:rsidRPr="00271349" w:rsidRDefault="00947D32" w:rsidP="004107FA">
            <w:pPr>
              <w:rPr>
                <w:b/>
              </w:rPr>
            </w:pPr>
          </w:p>
          <w:p w:rsidR="00BB6DE0" w:rsidRPr="00271349" w:rsidRDefault="00BB6DE0" w:rsidP="004107FA">
            <w:pPr>
              <w:rPr>
                <w:b/>
              </w:rPr>
            </w:pPr>
          </w:p>
          <w:p w:rsidR="00864904" w:rsidRPr="00271349" w:rsidRDefault="00864904" w:rsidP="004107FA">
            <w:pPr>
              <w:rPr>
                <w:b/>
              </w:rPr>
            </w:pPr>
          </w:p>
          <w:p w:rsidR="00864904" w:rsidRPr="00271349" w:rsidRDefault="00864904" w:rsidP="004107FA">
            <w:pPr>
              <w:rPr>
                <w:b/>
              </w:rPr>
            </w:pPr>
          </w:p>
          <w:p w:rsidR="00947D32" w:rsidRPr="00271349" w:rsidRDefault="00947D32" w:rsidP="004107FA">
            <w:pPr>
              <w:rPr>
                <w:b/>
              </w:rPr>
            </w:pPr>
            <w:r w:rsidRPr="00271349">
              <w:rPr>
                <w:b/>
              </w:rPr>
              <w:t>___________________________/______________/</w:t>
            </w:r>
          </w:p>
          <w:p w:rsidR="00947D32" w:rsidRPr="00271349" w:rsidRDefault="00947D32" w:rsidP="004107FA">
            <w:pPr>
              <w:rPr>
                <w:b/>
              </w:rPr>
            </w:pPr>
            <w:r w:rsidRPr="00271349">
              <w:t>Подписано ЭЦП</w:t>
            </w:r>
          </w:p>
        </w:tc>
        <w:tc>
          <w:tcPr>
            <w:tcW w:w="5289" w:type="dxa"/>
            <w:shd w:val="clear" w:color="auto" w:fill="auto"/>
          </w:tcPr>
          <w:p w:rsidR="00947D32" w:rsidRPr="00271349" w:rsidRDefault="00947D32" w:rsidP="004107FA">
            <w:pPr>
              <w:rPr>
                <w:b/>
              </w:rPr>
            </w:pPr>
            <w:r w:rsidRPr="00271349">
              <w:rPr>
                <w:b/>
              </w:rPr>
              <w:t>З</w:t>
            </w:r>
            <w:r w:rsidR="00973694">
              <w:rPr>
                <w:b/>
              </w:rPr>
              <w:t>аказчик</w:t>
            </w:r>
          </w:p>
          <w:p w:rsidR="00947D32" w:rsidRPr="00271349" w:rsidRDefault="00947D32" w:rsidP="004107FA">
            <w:r w:rsidRPr="00271349">
              <w:t>Государственное казенное учреждение Ленинградской области «Центр безопасности дорожного движения» (ГКУ ЛО «ЦБДД»)</w:t>
            </w:r>
          </w:p>
          <w:p w:rsidR="00864904" w:rsidRPr="00271349" w:rsidRDefault="00864904" w:rsidP="004107FA"/>
          <w:p w:rsidR="00864904" w:rsidRPr="00271349" w:rsidRDefault="00864904" w:rsidP="004107FA"/>
          <w:p w:rsidR="00864904" w:rsidRPr="00271349" w:rsidRDefault="00864904" w:rsidP="004107FA"/>
          <w:p w:rsidR="00B666CE" w:rsidRDefault="00B666CE" w:rsidP="00B666CE"/>
          <w:p w:rsidR="00283A08" w:rsidRPr="00271349" w:rsidRDefault="00283A08" w:rsidP="00B666CE"/>
          <w:p w:rsidR="00B666CE" w:rsidRPr="00271349" w:rsidRDefault="00B666CE" w:rsidP="00B666CE">
            <w:r w:rsidRPr="00271349">
              <w:t>_______________________/</w:t>
            </w:r>
            <w:r w:rsidR="00283A08">
              <w:t>_______________</w:t>
            </w:r>
            <w:r w:rsidRPr="00271349">
              <w:t>/</w:t>
            </w:r>
          </w:p>
          <w:p w:rsidR="00947D32" w:rsidRPr="00271349" w:rsidRDefault="00947D32" w:rsidP="004107FA">
            <w:pPr>
              <w:rPr>
                <w:b/>
              </w:rPr>
            </w:pPr>
            <w:r w:rsidRPr="00271349">
              <w:t>Подписано ЭЦП</w:t>
            </w:r>
          </w:p>
        </w:tc>
      </w:tr>
    </w:tbl>
    <w:p w:rsidR="00BA1508" w:rsidRPr="00271349" w:rsidRDefault="00BA1508">
      <w:pPr>
        <w:suppressAutoHyphens w:val="0"/>
        <w:jc w:val="left"/>
      </w:pPr>
      <w:r w:rsidRPr="00271349">
        <w:br w:type="page"/>
      </w:r>
    </w:p>
    <w:p w:rsidR="00BA1508" w:rsidRPr="00271349" w:rsidRDefault="00BA1508" w:rsidP="00BA1508">
      <w:pPr>
        <w:pStyle w:val="LBBodyText1"/>
        <w:pageBreakBefore/>
        <w:spacing w:before="0" w:after="0"/>
        <w:jc w:val="right"/>
        <w:rPr>
          <w:szCs w:val="22"/>
        </w:rPr>
      </w:pPr>
      <w:r w:rsidRPr="00271349">
        <w:rPr>
          <w:szCs w:val="22"/>
        </w:rPr>
        <w:t>Приложение № 2</w:t>
      </w:r>
    </w:p>
    <w:p w:rsidR="00113E26" w:rsidRDefault="00406B77" w:rsidP="00406B77">
      <w:pPr>
        <w:pStyle w:val="LBBodyText1"/>
        <w:spacing w:before="0" w:after="0"/>
        <w:jc w:val="right"/>
        <w:rPr>
          <w:szCs w:val="22"/>
        </w:rPr>
      </w:pPr>
      <w:r w:rsidRPr="00271349">
        <w:rPr>
          <w:szCs w:val="22"/>
        </w:rPr>
        <w:t xml:space="preserve">к Государственному </w:t>
      </w:r>
      <w:r w:rsidR="00113E26">
        <w:rPr>
          <w:szCs w:val="22"/>
        </w:rPr>
        <w:t>к</w:t>
      </w:r>
      <w:r w:rsidRPr="00271349">
        <w:rPr>
          <w:szCs w:val="22"/>
        </w:rPr>
        <w:t>онтр</w:t>
      </w:r>
      <w:r w:rsidR="004F0F28">
        <w:rPr>
          <w:szCs w:val="22"/>
        </w:rPr>
        <w:t xml:space="preserve">акту </w:t>
      </w:r>
    </w:p>
    <w:p w:rsidR="00406B77" w:rsidRPr="00271349" w:rsidRDefault="004F0F28" w:rsidP="00406B77">
      <w:pPr>
        <w:pStyle w:val="LBBodyText1"/>
        <w:spacing w:before="0" w:after="0"/>
        <w:jc w:val="right"/>
        <w:rPr>
          <w:szCs w:val="22"/>
        </w:rPr>
      </w:pPr>
      <w:r>
        <w:rPr>
          <w:szCs w:val="22"/>
        </w:rPr>
        <w:t>от «___» _____________ 202</w:t>
      </w:r>
      <w:r w:rsidR="00934501">
        <w:rPr>
          <w:szCs w:val="22"/>
        </w:rPr>
        <w:t>6</w:t>
      </w:r>
      <w:r w:rsidR="00406B77" w:rsidRPr="00271349">
        <w:rPr>
          <w:szCs w:val="22"/>
        </w:rPr>
        <w:t xml:space="preserve"> г.</w:t>
      </w:r>
    </w:p>
    <w:p w:rsidR="00406B77" w:rsidRPr="00271349" w:rsidRDefault="00406B77" w:rsidP="00406B77">
      <w:pPr>
        <w:pStyle w:val="LBBodyText1"/>
        <w:spacing w:before="0" w:after="0"/>
        <w:jc w:val="right"/>
        <w:rPr>
          <w:szCs w:val="22"/>
        </w:rPr>
      </w:pPr>
      <w:r w:rsidRPr="00271349">
        <w:rPr>
          <w:szCs w:val="22"/>
        </w:rPr>
        <w:t>№ __</w:t>
      </w:r>
    </w:p>
    <w:p w:rsidR="00202412" w:rsidRPr="00271349" w:rsidRDefault="00202412" w:rsidP="00BA1508">
      <w:pPr>
        <w:jc w:val="left"/>
        <w:rPr>
          <w:rFonts w:eastAsia="Times New Roman"/>
        </w:rPr>
      </w:pPr>
    </w:p>
    <w:p w:rsidR="00202412" w:rsidRPr="00271349" w:rsidRDefault="00BA1508" w:rsidP="003A6B3D">
      <w:pPr>
        <w:pStyle w:val="1"/>
        <w:numPr>
          <w:ilvl w:val="0"/>
          <w:numId w:val="0"/>
        </w:numPr>
        <w:ind w:left="720" w:right="-1" w:hanging="720"/>
        <w:jc w:val="center"/>
        <w:rPr>
          <w:szCs w:val="22"/>
        </w:rPr>
      </w:pPr>
      <w:r w:rsidRPr="00271349">
        <w:rPr>
          <w:szCs w:val="22"/>
        </w:rPr>
        <w:t>Расчет цены контракта</w:t>
      </w:r>
      <w:r w:rsidRPr="00271349">
        <w:rPr>
          <w:szCs w:val="22"/>
        </w:rPr>
        <w:br/>
      </w: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3794"/>
        <w:gridCol w:w="708"/>
        <w:gridCol w:w="851"/>
        <w:gridCol w:w="1843"/>
        <w:gridCol w:w="1943"/>
      </w:tblGrid>
      <w:tr w:rsidR="00E03691" w:rsidRPr="00E03691" w:rsidTr="003D6CE4">
        <w:trPr>
          <w:trHeight w:val="816"/>
        </w:trPr>
        <w:tc>
          <w:tcPr>
            <w:tcW w:w="596" w:type="dxa"/>
            <w:shd w:val="clear" w:color="auto" w:fill="auto"/>
            <w:hideMark/>
          </w:tcPr>
          <w:p w:rsidR="00E03691" w:rsidRPr="00E03691" w:rsidRDefault="00E03691" w:rsidP="00E03691">
            <w:pPr>
              <w:suppressAutoHyphens w:val="0"/>
              <w:autoSpaceDN/>
              <w:jc w:val="left"/>
              <w:textAlignment w:val="auto"/>
              <w:rPr>
                <w:rFonts w:eastAsia="Times New Roman"/>
                <w:color w:val="000000"/>
                <w:lang w:eastAsia="ru-RU"/>
              </w:rPr>
            </w:pPr>
            <w:r w:rsidRPr="00E03691">
              <w:rPr>
                <w:rFonts w:eastAsia="Times New Roman"/>
                <w:color w:val="000000"/>
                <w:lang w:eastAsia="ru-RU"/>
              </w:rPr>
              <w:t>№ п/п</w:t>
            </w:r>
          </w:p>
        </w:tc>
        <w:tc>
          <w:tcPr>
            <w:tcW w:w="3794" w:type="dxa"/>
            <w:shd w:val="clear" w:color="auto" w:fill="auto"/>
            <w:hideMark/>
          </w:tcPr>
          <w:p w:rsidR="00E03691" w:rsidRPr="00E03691" w:rsidRDefault="00E03691" w:rsidP="00E03691">
            <w:pPr>
              <w:suppressAutoHyphens w:val="0"/>
              <w:autoSpaceDN/>
              <w:jc w:val="left"/>
              <w:textAlignment w:val="auto"/>
              <w:rPr>
                <w:rFonts w:eastAsia="Times New Roman"/>
                <w:color w:val="000000"/>
                <w:lang w:eastAsia="ru-RU"/>
              </w:rPr>
            </w:pPr>
            <w:r w:rsidRPr="00E03691">
              <w:rPr>
                <w:rFonts w:eastAsia="Times New Roman"/>
                <w:color w:val="000000"/>
                <w:lang w:eastAsia="ru-RU"/>
              </w:rPr>
              <w:t>Наименование</w:t>
            </w:r>
            <w:r w:rsidR="002774EF">
              <w:rPr>
                <w:rFonts w:eastAsia="Times New Roman"/>
                <w:color w:val="000000"/>
                <w:lang w:eastAsia="ru-RU"/>
              </w:rPr>
              <w:t>**</w:t>
            </w:r>
          </w:p>
        </w:tc>
        <w:tc>
          <w:tcPr>
            <w:tcW w:w="708" w:type="dxa"/>
            <w:shd w:val="clear" w:color="auto" w:fill="auto"/>
            <w:hideMark/>
          </w:tcPr>
          <w:p w:rsidR="00E03691" w:rsidRPr="00E03691" w:rsidRDefault="00E03691" w:rsidP="00E03691">
            <w:pPr>
              <w:suppressAutoHyphens w:val="0"/>
              <w:autoSpaceDN/>
              <w:jc w:val="left"/>
              <w:textAlignment w:val="auto"/>
              <w:rPr>
                <w:rFonts w:eastAsia="Times New Roman"/>
                <w:color w:val="000000"/>
                <w:lang w:eastAsia="ru-RU"/>
              </w:rPr>
            </w:pPr>
            <w:r w:rsidRPr="00E03691">
              <w:rPr>
                <w:rFonts w:eastAsia="Times New Roman"/>
                <w:color w:val="000000"/>
                <w:lang w:eastAsia="ru-RU"/>
              </w:rPr>
              <w:t>ЕИ</w:t>
            </w:r>
          </w:p>
        </w:tc>
        <w:tc>
          <w:tcPr>
            <w:tcW w:w="851" w:type="dxa"/>
            <w:shd w:val="clear" w:color="auto" w:fill="auto"/>
            <w:hideMark/>
          </w:tcPr>
          <w:p w:rsidR="00E03691" w:rsidRPr="00E03691" w:rsidRDefault="00E03691" w:rsidP="00E03691">
            <w:pPr>
              <w:suppressAutoHyphens w:val="0"/>
              <w:autoSpaceDN/>
              <w:jc w:val="left"/>
              <w:textAlignment w:val="auto"/>
              <w:rPr>
                <w:rFonts w:eastAsia="Times New Roman"/>
                <w:color w:val="000000"/>
                <w:lang w:eastAsia="ru-RU"/>
              </w:rPr>
            </w:pPr>
            <w:r w:rsidRPr="00E03691">
              <w:rPr>
                <w:rFonts w:eastAsia="Times New Roman"/>
                <w:color w:val="000000"/>
                <w:lang w:eastAsia="ru-RU"/>
              </w:rPr>
              <w:t>Кол-во</w:t>
            </w:r>
          </w:p>
        </w:tc>
        <w:tc>
          <w:tcPr>
            <w:tcW w:w="1843" w:type="dxa"/>
            <w:shd w:val="clear" w:color="auto" w:fill="auto"/>
            <w:hideMark/>
          </w:tcPr>
          <w:p w:rsidR="00E03691" w:rsidRPr="00E03691" w:rsidRDefault="00E03691" w:rsidP="00E03691">
            <w:pPr>
              <w:suppressAutoHyphens w:val="0"/>
              <w:autoSpaceDN/>
              <w:jc w:val="left"/>
              <w:textAlignment w:val="auto"/>
              <w:rPr>
                <w:rFonts w:eastAsia="Times New Roman"/>
                <w:color w:val="000000"/>
                <w:lang w:eastAsia="ru-RU"/>
              </w:rPr>
            </w:pPr>
            <w:r w:rsidRPr="00E03691">
              <w:rPr>
                <w:rFonts w:eastAsia="Times New Roman"/>
                <w:color w:val="000000"/>
                <w:lang w:eastAsia="ru-RU"/>
              </w:rPr>
              <w:t>Цена за 1 ед.</w:t>
            </w:r>
            <w:r w:rsidR="00135D8D">
              <w:rPr>
                <w:rFonts w:eastAsia="Times New Roman"/>
                <w:color w:val="000000"/>
                <w:lang w:eastAsia="ru-RU"/>
              </w:rPr>
              <w:t xml:space="preserve">, руб., в </w:t>
            </w:r>
            <w:proofErr w:type="spellStart"/>
            <w:r w:rsidR="00135D8D">
              <w:rPr>
                <w:rFonts w:eastAsia="Times New Roman"/>
                <w:color w:val="000000"/>
                <w:lang w:eastAsia="ru-RU"/>
              </w:rPr>
              <w:t>т.ч</w:t>
            </w:r>
            <w:proofErr w:type="spellEnd"/>
            <w:r w:rsidR="00135D8D">
              <w:rPr>
                <w:rFonts w:eastAsia="Times New Roman"/>
                <w:color w:val="000000"/>
                <w:lang w:eastAsia="ru-RU"/>
              </w:rPr>
              <w:t>. НДС __%</w:t>
            </w:r>
          </w:p>
        </w:tc>
        <w:tc>
          <w:tcPr>
            <w:tcW w:w="1943" w:type="dxa"/>
            <w:shd w:val="clear" w:color="auto" w:fill="auto"/>
            <w:hideMark/>
          </w:tcPr>
          <w:p w:rsidR="00E03691" w:rsidRPr="00E03691" w:rsidRDefault="00E03691" w:rsidP="00E03691">
            <w:pPr>
              <w:suppressAutoHyphens w:val="0"/>
              <w:autoSpaceDN/>
              <w:jc w:val="left"/>
              <w:textAlignment w:val="auto"/>
              <w:rPr>
                <w:rFonts w:eastAsia="Times New Roman"/>
                <w:color w:val="000000"/>
                <w:lang w:eastAsia="ru-RU"/>
              </w:rPr>
            </w:pPr>
            <w:r w:rsidRPr="00E03691">
              <w:rPr>
                <w:rFonts w:eastAsia="Times New Roman"/>
                <w:color w:val="000000"/>
                <w:lang w:eastAsia="ru-RU"/>
              </w:rPr>
              <w:t>Сумма</w:t>
            </w:r>
            <w:r w:rsidR="00135D8D">
              <w:rPr>
                <w:rFonts w:eastAsia="Times New Roman"/>
                <w:color w:val="000000"/>
                <w:lang w:eastAsia="ru-RU"/>
              </w:rPr>
              <w:t>,</w:t>
            </w:r>
            <w:r w:rsidR="00135D8D">
              <w:t xml:space="preserve"> </w:t>
            </w:r>
            <w:r w:rsidR="00135D8D" w:rsidRPr="00135D8D">
              <w:rPr>
                <w:rFonts w:eastAsia="Times New Roman"/>
                <w:color w:val="000000"/>
                <w:lang w:eastAsia="ru-RU"/>
              </w:rPr>
              <w:t xml:space="preserve">руб., в </w:t>
            </w:r>
            <w:proofErr w:type="spellStart"/>
            <w:r w:rsidR="00135D8D" w:rsidRPr="00135D8D">
              <w:rPr>
                <w:rFonts w:eastAsia="Times New Roman"/>
                <w:color w:val="000000"/>
                <w:lang w:eastAsia="ru-RU"/>
              </w:rPr>
              <w:t>т.ч</w:t>
            </w:r>
            <w:proofErr w:type="spellEnd"/>
            <w:r w:rsidR="00135D8D" w:rsidRPr="00135D8D">
              <w:rPr>
                <w:rFonts w:eastAsia="Times New Roman"/>
                <w:color w:val="000000"/>
                <w:lang w:eastAsia="ru-RU"/>
              </w:rPr>
              <w:t>. НДС __</w:t>
            </w:r>
            <w:r w:rsidR="00135D8D">
              <w:rPr>
                <w:rFonts w:eastAsia="Times New Roman"/>
                <w:color w:val="000000"/>
                <w:lang w:eastAsia="ru-RU"/>
              </w:rPr>
              <w:t>_</w:t>
            </w:r>
            <w:r w:rsidR="00135D8D" w:rsidRPr="00135D8D">
              <w:rPr>
                <w:rFonts w:eastAsia="Times New Roman"/>
                <w:color w:val="000000"/>
                <w:lang w:eastAsia="ru-RU"/>
              </w:rPr>
              <w:t>%</w:t>
            </w:r>
          </w:p>
        </w:tc>
      </w:tr>
      <w:tr w:rsidR="00FB40D9" w:rsidRPr="00E03691" w:rsidTr="003D6CE4">
        <w:trPr>
          <w:trHeight w:val="816"/>
        </w:trPr>
        <w:tc>
          <w:tcPr>
            <w:tcW w:w="596" w:type="dxa"/>
            <w:shd w:val="clear" w:color="auto" w:fill="auto"/>
          </w:tcPr>
          <w:p w:rsidR="00FB40D9" w:rsidRPr="00E03691" w:rsidRDefault="003D322F" w:rsidP="00E03691">
            <w:pPr>
              <w:suppressAutoHyphens w:val="0"/>
              <w:autoSpaceDN/>
              <w:jc w:val="left"/>
              <w:textAlignment w:val="auto"/>
              <w:rPr>
                <w:rFonts w:eastAsia="Times New Roman"/>
                <w:color w:val="000000"/>
                <w:lang w:eastAsia="ru-RU"/>
              </w:rPr>
            </w:pPr>
            <w:r>
              <w:rPr>
                <w:rFonts w:eastAsia="Times New Roman"/>
                <w:color w:val="000000"/>
                <w:lang w:eastAsia="ru-RU"/>
              </w:rPr>
              <w:t>1</w:t>
            </w:r>
          </w:p>
        </w:tc>
        <w:tc>
          <w:tcPr>
            <w:tcW w:w="3794" w:type="dxa"/>
            <w:shd w:val="clear" w:color="auto" w:fill="auto"/>
          </w:tcPr>
          <w:p w:rsidR="00FB1A9A" w:rsidRPr="00FB1A9A" w:rsidRDefault="00FB1A9A" w:rsidP="00FB1A9A">
            <w:pPr>
              <w:suppressAutoHyphens w:val="0"/>
              <w:autoSpaceDN/>
              <w:jc w:val="left"/>
              <w:textAlignment w:val="auto"/>
              <w:rPr>
                <w:rFonts w:eastAsia="Times New Roman"/>
                <w:color w:val="000000"/>
                <w:lang w:eastAsia="ru-RU"/>
              </w:rPr>
            </w:pPr>
            <w:r w:rsidRPr="00FB1A9A">
              <w:rPr>
                <w:rFonts w:eastAsia="Times New Roman"/>
                <w:color w:val="000000"/>
                <w:lang w:eastAsia="ru-RU"/>
              </w:rPr>
              <w:t>Шкаф платCHG24353003 (</w:t>
            </w:r>
            <w:proofErr w:type="spellStart"/>
            <w:r w:rsidRPr="00FB1A9A">
              <w:rPr>
                <w:rFonts w:eastAsia="Times New Roman"/>
                <w:color w:val="000000"/>
                <w:lang w:eastAsia="ru-RU"/>
              </w:rPr>
              <w:t>венге</w:t>
            </w:r>
            <w:proofErr w:type="spellEnd"/>
            <w:r w:rsidRPr="00FB1A9A">
              <w:rPr>
                <w:rFonts w:eastAsia="Times New Roman"/>
                <w:color w:val="000000"/>
                <w:lang w:eastAsia="ru-RU"/>
              </w:rPr>
              <w:t xml:space="preserve">, </w:t>
            </w:r>
          </w:p>
          <w:p w:rsidR="00FB1A9A" w:rsidRPr="00FB1A9A" w:rsidRDefault="00FB1A9A" w:rsidP="00FB1A9A">
            <w:pPr>
              <w:suppressAutoHyphens w:val="0"/>
              <w:autoSpaceDN/>
              <w:jc w:val="left"/>
              <w:textAlignment w:val="auto"/>
              <w:rPr>
                <w:rFonts w:eastAsia="Times New Roman"/>
                <w:color w:val="000000"/>
                <w:lang w:eastAsia="ru-RU"/>
              </w:rPr>
            </w:pPr>
            <w:r w:rsidRPr="00FB1A9A">
              <w:rPr>
                <w:rFonts w:eastAsia="Times New Roman"/>
                <w:color w:val="000000"/>
                <w:lang w:eastAsia="ru-RU"/>
              </w:rPr>
              <w:t xml:space="preserve">900х420х2060 мм) + Наполнение </w:t>
            </w:r>
          </w:p>
          <w:p w:rsidR="00FB1A9A" w:rsidRPr="00FB1A9A" w:rsidRDefault="00FB1A9A" w:rsidP="00FB1A9A">
            <w:pPr>
              <w:suppressAutoHyphens w:val="0"/>
              <w:autoSpaceDN/>
              <w:jc w:val="left"/>
              <w:textAlignment w:val="auto"/>
              <w:rPr>
                <w:rFonts w:eastAsia="Times New Roman"/>
                <w:color w:val="000000"/>
                <w:lang w:eastAsia="ru-RU"/>
              </w:rPr>
            </w:pPr>
            <w:r w:rsidRPr="00FB1A9A">
              <w:rPr>
                <w:rFonts w:eastAsia="Times New Roman"/>
                <w:color w:val="000000"/>
                <w:lang w:eastAsia="ru-RU"/>
              </w:rPr>
              <w:t xml:space="preserve">гардероба ChicagoCHG24354203 </w:t>
            </w:r>
          </w:p>
          <w:p w:rsidR="00FB40D9" w:rsidRPr="00E03691" w:rsidRDefault="00F20939" w:rsidP="00FB1A9A">
            <w:pPr>
              <w:suppressAutoHyphens w:val="0"/>
              <w:autoSpaceDN/>
              <w:jc w:val="left"/>
              <w:textAlignment w:val="auto"/>
              <w:rPr>
                <w:rFonts w:eastAsia="Times New Roman"/>
                <w:color w:val="000000"/>
                <w:lang w:eastAsia="ru-RU"/>
              </w:rPr>
            </w:pPr>
            <w:r>
              <w:rPr>
                <w:rFonts w:eastAsia="Times New Roman"/>
                <w:color w:val="000000"/>
                <w:lang w:eastAsia="ru-RU"/>
              </w:rPr>
              <w:t>(</w:t>
            </w:r>
            <w:proofErr w:type="spellStart"/>
            <w:r>
              <w:rPr>
                <w:rFonts w:eastAsia="Times New Roman"/>
                <w:color w:val="000000"/>
                <w:lang w:eastAsia="ru-RU"/>
              </w:rPr>
              <w:t>венге</w:t>
            </w:r>
            <w:proofErr w:type="spellEnd"/>
            <w:r>
              <w:rPr>
                <w:rFonts w:eastAsia="Times New Roman"/>
                <w:color w:val="000000"/>
                <w:lang w:eastAsia="ru-RU"/>
              </w:rPr>
              <w:t xml:space="preserve">, 900х420х2020 </w:t>
            </w:r>
            <w:r w:rsidR="00FB1A9A" w:rsidRPr="00FB1A9A">
              <w:rPr>
                <w:rFonts w:eastAsia="Times New Roman"/>
                <w:color w:val="000000"/>
                <w:lang w:eastAsia="ru-RU"/>
              </w:rPr>
              <w:t>мм)1251510+1251513 (или эквивалент)</w:t>
            </w:r>
          </w:p>
        </w:tc>
        <w:tc>
          <w:tcPr>
            <w:tcW w:w="708" w:type="dxa"/>
            <w:shd w:val="clear" w:color="auto" w:fill="auto"/>
          </w:tcPr>
          <w:p w:rsidR="00FB40D9" w:rsidRPr="00E03691" w:rsidRDefault="00FB40D9" w:rsidP="00E03691">
            <w:pPr>
              <w:suppressAutoHyphens w:val="0"/>
              <w:autoSpaceDN/>
              <w:jc w:val="left"/>
              <w:textAlignment w:val="auto"/>
              <w:rPr>
                <w:rFonts w:eastAsia="Times New Roman"/>
                <w:color w:val="000000"/>
                <w:lang w:eastAsia="ru-RU"/>
              </w:rPr>
            </w:pPr>
            <w:r>
              <w:rPr>
                <w:rFonts w:eastAsia="Times New Roman"/>
                <w:color w:val="000000"/>
                <w:lang w:eastAsia="ru-RU"/>
              </w:rPr>
              <w:t>шт.</w:t>
            </w:r>
          </w:p>
        </w:tc>
        <w:tc>
          <w:tcPr>
            <w:tcW w:w="851" w:type="dxa"/>
            <w:shd w:val="clear" w:color="auto" w:fill="auto"/>
          </w:tcPr>
          <w:p w:rsidR="00FB40D9" w:rsidRPr="00E03691" w:rsidRDefault="00FB40D9" w:rsidP="00980AE0">
            <w:pPr>
              <w:suppressAutoHyphens w:val="0"/>
              <w:autoSpaceDN/>
              <w:jc w:val="center"/>
              <w:textAlignment w:val="auto"/>
              <w:rPr>
                <w:rFonts w:eastAsia="Times New Roman"/>
                <w:color w:val="000000"/>
                <w:lang w:eastAsia="ru-RU"/>
              </w:rPr>
            </w:pPr>
            <w:r>
              <w:rPr>
                <w:rFonts w:eastAsia="Times New Roman"/>
                <w:color w:val="000000"/>
                <w:lang w:eastAsia="ru-RU"/>
              </w:rPr>
              <w:t>1</w:t>
            </w:r>
          </w:p>
        </w:tc>
        <w:tc>
          <w:tcPr>
            <w:tcW w:w="1843" w:type="dxa"/>
            <w:shd w:val="clear" w:color="auto" w:fill="auto"/>
          </w:tcPr>
          <w:p w:rsidR="00FB40D9" w:rsidRPr="00E03691" w:rsidRDefault="00FB40D9" w:rsidP="00E03691">
            <w:pPr>
              <w:suppressAutoHyphens w:val="0"/>
              <w:autoSpaceDN/>
              <w:jc w:val="left"/>
              <w:textAlignment w:val="auto"/>
              <w:rPr>
                <w:rFonts w:eastAsia="Times New Roman"/>
                <w:color w:val="000000"/>
                <w:lang w:eastAsia="ru-RU"/>
              </w:rPr>
            </w:pPr>
          </w:p>
        </w:tc>
        <w:tc>
          <w:tcPr>
            <w:tcW w:w="1943" w:type="dxa"/>
            <w:shd w:val="clear" w:color="auto" w:fill="auto"/>
          </w:tcPr>
          <w:p w:rsidR="00FB40D9" w:rsidRPr="00E03691" w:rsidRDefault="00FB40D9" w:rsidP="00E03691">
            <w:pPr>
              <w:suppressAutoHyphens w:val="0"/>
              <w:autoSpaceDN/>
              <w:jc w:val="left"/>
              <w:textAlignment w:val="auto"/>
              <w:rPr>
                <w:rFonts w:eastAsia="Times New Roman"/>
                <w:color w:val="000000"/>
                <w:lang w:eastAsia="ru-RU"/>
              </w:rPr>
            </w:pPr>
          </w:p>
        </w:tc>
      </w:tr>
      <w:tr w:rsidR="003D322F" w:rsidRPr="00E03691" w:rsidTr="003D6CE4">
        <w:trPr>
          <w:trHeight w:val="816"/>
        </w:trPr>
        <w:tc>
          <w:tcPr>
            <w:tcW w:w="596" w:type="dxa"/>
            <w:shd w:val="clear" w:color="auto" w:fill="auto"/>
          </w:tcPr>
          <w:p w:rsidR="003D322F" w:rsidRPr="00E03691" w:rsidRDefault="003D322F" w:rsidP="003D322F">
            <w:pPr>
              <w:suppressAutoHyphens w:val="0"/>
              <w:autoSpaceDN/>
              <w:jc w:val="left"/>
              <w:textAlignment w:val="auto"/>
              <w:rPr>
                <w:rFonts w:eastAsia="Times New Roman"/>
                <w:color w:val="000000"/>
                <w:lang w:eastAsia="ru-RU"/>
              </w:rPr>
            </w:pPr>
            <w:r>
              <w:rPr>
                <w:rFonts w:eastAsia="Times New Roman"/>
                <w:color w:val="000000"/>
                <w:lang w:eastAsia="ru-RU"/>
              </w:rPr>
              <w:t>2</w:t>
            </w:r>
          </w:p>
        </w:tc>
        <w:tc>
          <w:tcPr>
            <w:tcW w:w="3794" w:type="dxa"/>
            <w:shd w:val="clear" w:color="auto" w:fill="auto"/>
          </w:tcPr>
          <w:p w:rsidR="00FB1A9A" w:rsidRPr="00FB1A9A" w:rsidRDefault="00FB1A9A" w:rsidP="00FB1A9A">
            <w:pPr>
              <w:suppressAutoHyphens w:val="0"/>
              <w:autoSpaceDN/>
              <w:jc w:val="left"/>
              <w:textAlignment w:val="auto"/>
              <w:rPr>
                <w:rFonts w:eastAsia="Times New Roman"/>
                <w:color w:val="000000"/>
                <w:lang w:eastAsia="ru-RU"/>
              </w:rPr>
            </w:pPr>
            <w:r w:rsidRPr="00FB1A9A">
              <w:rPr>
                <w:rFonts w:eastAsia="Times New Roman"/>
                <w:color w:val="000000"/>
                <w:lang w:eastAsia="ru-RU"/>
              </w:rPr>
              <w:t xml:space="preserve">Шкаф книжный, двухсекционный </w:t>
            </w:r>
          </w:p>
          <w:p w:rsidR="00FB1A9A" w:rsidRPr="00FB1A9A" w:rsidRDefault="00FB1A9A" w:rsidP="00FB1A9A">
            <w:pPr>
              <w:suppressAutoHyphens w:val="0"/>
              <w:autoSpaceDN/>
              <w:jc w:val="left"/>
              <w:textAlignment w:val="auto"/>
              <w:rPr>
                <w:rFonts w:eastAsia="Times New Roman"/>
                <w:color w:val="000000"/>
                <w:lang w:eastAsia="ru-RU"/>
              </w:rPr>
            </w:pPr>
            <w:r w:rsidRPr="00FB1A9A">
              <w:rPr>
                <w:rFonts w:eastAsia="Times New Roman"/>
                <w:color w:val="000000"/>
                <w:lang w:eastAsia="ru-RU"/>
              </w:rPr>
              <w:t xml:space="preserve">(Каркас шкафа </w:t>
            </w:r>
            <w:proofErr w:type="spellStart"/>
            <w:r w:rsidRPr="00FB1A9A">
              <w:rPr>
                <w:rFonts w:eastAsia="Times New Roman"/>
                <w:color w:val="000000"/>
                <w:lang w:eastAsia="ru-RU"/>
              </w:rPr>
              <w:t>Chicago</w:t>
            </w:r>
            <w:proofErr w:type="spellEnd"/>
            <w:r w:rsidRPr="00FB1A9A">
              <w:rPr>
                <w:rFonts w:eastAsia="Times New Roman"/>
                <w:color w:val="000000"/>
                <w:lang w:eastAsia="ru-RU"/>
              </w:rPr>
              <w:t xml:space="preserve"> CHG24353003 </w:t>
            </w:r>
          </w:p>
          <w:p w:rsidR="00FB1A9A" w:rsidRPr="00FB1A9A" w:rsidRDefault="00FB1A9A" w:rsidP="00FB1A9A">
            <w:pPr>
              <w:suppressAutoHyphens w:val="0"/>
              <w:autoSpaceDN/>
              <w:jc w:val="left"/>
              <w:textAlignment w:val="auto"/>
              <w:rPr>
                <w:rFonts w:eastAsia="Times New Roman"/>
                <w:color w:val="000000"/>
                <w:lang w:eastAsia="ru-RU"/>
              </w:rPr>
            </w:pPr>
            <w:r w:rsidRPr="00FB1A9A">
              <w:rPr>
                <w:rFonts w:eastAsia="Times New Roman"/>
                <w:color w:val="000000"/>
                <w:lang w:eastAsia="ru-RU"/>
              </w:rPr>
              <w:t>(</w:t>
            </w:r>
            <w:proofErr w:type="spellStart"/>
            <w:r w:rsidRPr="00FB1A9A">
              <w:rPr>
                <w:rFonts w:eastAsia="Times New Roman"/>
                <w:color w:val="000000"/>
                <w:lang w:eastAsia="ru-RU"/>
              </w:rPr>
              <w:t>венге</w:t>
            </w:r>
            <w:proofErr w:type="spellEnd"/>
            <w:r w:rsidRPr="00FB1A9A">
              <w:rPr>
                <w:rFonts w:eastAsia="Times New Roman"/>
                <w:color w:val="000000"/>
                <w:lang w:eastAsia="ru-RU"/>
              </w:rPr>
              <w:t xml:space="preserve">, 900х420х2060 мм) + </w:t>
            </w:r>
          </w:p>
          <w:p w:rsidR="00FB1A9A" w:rsidRPr="00FB1A9A" w:rsidRDefault="00FB1A9A" w:rsidP="00FB1A9A">
            <w:pPr>
              <w:suppressAutoHyphens w:val="0"/>
              <w:autoSpaceDN/>
              <w:jc w:val="left"/>
              <w:textAlignment w:val="auto"/>
              <w:rPr>
                <w:rFonts w:eastAsia="Times New Roman"/>
                <w:color w:val="000000"/>
                <w:lang w:eastAsia="ru-RU"/>
              </w:rPr>
            </w:pPr>
            <w:r w:rsidRPr="00FB1A9A">
              <w:rPr>
                <w:rFonts w:eastAsia="Times New Roman"/>
                <w:color w:val="000000"/>
                <w:lang w:eastAsia="ru-RU"/>
              </w:rPr>
              <w:t xml:space="preserve">Наполнение шкафа </w:t>
            </w:r>
            <w:proofErr w:type="spellStart"/>
            <w:r w:rsidRPr="00FB1A9A">
              <w:rPr>
                <w:rFonts w:eastAsia="Times New Roman"/>
                <w:color w:val="000000"/>
                <w:lang w:eastAsia="ru-RU"/>
              </w:rPr>
              <w:t>Chicago</w:t>
            </w:r>
            <w:proofErr w:type="spellEnd"/>
            <w:r w:rsidRPr="00FB1A9A">
              <w:rPr>
                <w:rFonts w:eastAsia="Times New Roman"/>
                <w:color w:val="000000"/>
                <w:lang w:eastAsia="ru-RU"/>
              </w:rPr>
              <w:t xml:space="preserve">  </w:t>
            </w:r>
          </w:p>
          <w:p w:rsidR="00FB1A9A" w:rsidRPr="00FB1A9A" w:rsidRDefault="00FB1A9A" w:rsidP="00FB1A9A">
            <w:pPr>
              <w:suppressAutoHyphens w:val="0"/>
              <w:autoSpaceDN/>
              <w:jc w:val="left"/>
              <w:textAlignment w:val="auto"/>
              <w:rPr>
                <w:rFonts w:eastAsia="Times New Roman"/>
                <w:color w:val="000000"/>
                <w:lang w:eastAsia="ru-RU"/>
              </w:rPr>
            </w:pPr>
            <w:r w:rsidRPr="00FB1A9A">
              <w:rPr>
                <w:rFonts w:eastAsia="Times New Roman"/>
                <w:color w:val="000000"/>
                <w:lang w:eastAsia="ru-RU"/>
              </w:rPr>
              <w:t>CHG24354103 (</w:t>
            </w:r>
            <w:proofErr w:type="spellStart"/>
            <w:r w:rsidRPr="00FB1A9A">
              <w:rPr>
                <w:rFonts w:eastAsia="Times New Roman"/>
                <w:color w:val="000000"/>
                <w:lang w:eastAsia="ru-RU"/>
              </w:rPr>
              <w:t>венге</w:t>
            </w:r>
            <w:proofErr w:type="spellEnd"/>
            <w:r w:rsidRPr="00FB1A9A">
              <w:rPr>
                <w:rFonts w:eastAsia="Times New Roman"/>
                <w:color w:val="000000"/>
                <w:lang w:eastAsia="ru-RU"/>
              </w:rPr>
              <w:t xml:space="preserve">, 900х420х2020 </w:t>
            </w:r>
          </w:p>
          <w:p w:rsidR="003D322F" w:rsidRPr="00FB40D9" w:rsidRDefault="00FB1A9A" w:rsidP="00FB1A9A">
            <w:pPr>
              <w:suppressAutoHyphens w:val="0"/>
              <w:autoSpaceDN/>
              <w:jc w:val="left"/>
              <w:textAlignment w:val="auto"/>
              <w:rPr>
                <w:rFonts w:eastAsia="Times New Roman"/>
                <w:color w:val="000000"/>
                <w:lang w:eastAsia="ru-RU"/>
              </w:rPr>
            </w:pPr>
            <w:r w:rsidRPr="00FB1A9A">
              <w:rPr>
                <w:rFonts w:eastAsia="Times New Roman"/>
                <w:color w:val="000000"/>
                <w:lang w:eastAsia="ru-RU"/>
              </w:rPr>
              <w:t>мм) (или эквивалент)</w:t>
            </w:r>
          </w:p>
        </w:tc>
        <w:tc>
          <w:tcPr>
            <w:tcW w:w="708" w:type="dxa"/>
            <w:shd w:val="clear" w:color="auto" w:fill="auto"/>
          </w:tcPr>
          <w:p w:rsidR="003D322F" w:rsidRPr="00E03691" w:rsidRDefault="003D322F" w:rsidP="003D322F">
            <w:pPr>
              <w:suppressAutoHyphens w:val="0"/>
              <w:autoSpaceDN/>
              <w:jc w:val="left"/>
              <w:textAlignment w:val="auto"/>
              <w:rPr>
                <w:rFonts w:eastAsia="Times New Roman"/>
                <w:color w:val="000000"/>
                <w:lang w:eastAsia="ru-RU"/>
              </w:rPr>
            </w:pPr>
            <w:r>
              <w:rPr>
                <w:rFonts w:eastAsia="Times New Roman"/>
                <w:color w:val="000000"/>
                <w:lang w:eastAsia="ru-RU"/>
              </w:rPr>
              <w:t>шт.</w:t>
            </w:r>
          </w:p>
        </w:tc>
        <w:tc>
          <w:tcPr>
            <w:tcW w:w="851" w:type="dxa"/>
            <w:shd w:val="clear" w:color="auto" w:fill="auto"/>
          </w:tcPr>
          <w:p w:rsidR="003D322F" w:rsidRPr="00E03691" w:rsidRDefault="003D322F" w:rsidP="00980AE0">
            <w:pPr>
              <w:suppressAutoHyphens w:val="0"/>
              <w:autoSpaceDN/>
              <w:jc w:val="center"/>
              <w:textAlignment w:val="auto"/>
              <w:rPr>
                <w:rFonts w:eastAsia="Times New Roman"/>
                <w:color w:val="000000"/>
                <w:lang w:eastAsia="ru-RU"/>
              </w:rPr>
            </w:pPr>
            <w:r>
              <w:rPr>
                <w:rFonts w:eastAsia="Times New Roman"/>
                <w:color w:val="000000"/>
                <w:lang w:eastAsia="ru-RU"/>
              </w:rPr>
              <w:t>1</w:t>
            </w:r>
          </w:p>
        </w:tc>
        <w:tc>
          <w:tcPr>
            <w:tcW w:w="1843" w:type="dxa"/>
            <w:shd w:val="clear" w:color="auto" w:fill="auto"/>
          </w:tcPr>
          <w:p w:rsidR="003D322F" w:rsidRPr="00E03691" w:rsidRDefault="003D322F" w:rsidP="003D322F">
            <w:pPr>
              <w:suppressAutoHyphens w:val="0"/>
              <w:autoSpaceDN/>
              <w:jc w:val="left"/>
              <w:textAlignment w:val="auto"/>
              <w:rPr>
                <w:rFonts w:eastAsia="Times New Roman"/>
                <w:color w:val="000000"/>
                <w:lang w:eastAsia="ru-RU"/>
              </w:rPr>
            </w:pPr>
          </w:p>
        </w:tc>
        <w:tc>
          <w:tcPr>
            <w:tcW w:w="1943" w:type="dxa"/>
            <w:shd w:val="clear" w:color="auto" w:fill="auto"/>
          </w:tcPr>
          <w:p w:rsidR="003D322F" w:rsidRPr="00E03691" w:rsidRDefault="003D322F" w:rsidP="003D322F">
            <w:pPr>
              <w:suppressAutoHyphens w:val="0"/>
              <w:autoSpaceDN/>
              <w:jc w:val="left"/>
              <w:textAlignment w:val="auto"/>
              <w:rPr>
                <w:rFonts w:eastAsia="Times New Roman"/>
                <w:color w:val="000000"/>
                <w:lang w:eastAsia="ru-RU"/>
              </w:rPr>
            </w:pPr>
          </w:p>
        </w:tc>
      </w:tr>
      <w:tr w:rsidR="002774EF" w:rsidRPr="00E03691" w:rsidTr="003D6CE4">
        <w:trPr>
          <w:trHeight w:val="753"/>
        </w:trPr>
        <w:tc>
          <w:tcPr>
            <w:tcW w:w="596" w:type="dxa"/>
            <w:shd w:val="clear" w:color="auto" w:fill="auto"/>
            <w:noWrap/>
          </w:tcPr>
          <w:p w:rsidR="00E03691" w:rsidRPr="00E03691" w:rsidRDefault="003D322F" w:rsidP="00E03691">
            <w:pPr>
              <w:suppressAutoHyphens w:val="0"/>
              <w:autoSpaceDN/>
              <w:jc w:val="left"/>
              <w:textAlignment w:val="auto"/>
              <w:rPr>
                <w:rFonts w:eastAsia="Times New Roman"/>
                <w:color w:val="000000"/>
                <w:lang w:eastAsia="ru-RU"/>
              </w:rPr>
            </w:pPr>
            <w:r>
              <w:rPr>
                <w:rFonts w:eastAsia="Times New Roman"/>
                <w:color w:val="000000"/>
                <w:lang w:eastAsia="ru-RU"/>
              </w:rPr>
              <w:t>3</w:t>
            </w:r>
          </w:p>
        </w:tc>
        <w:tc>
          <w:tcPr>
            <w:tcW w:w="3794" w:type="dxa"/>
            <w:shd w:val="clear" w:color="auto" w:fill="auto"/>
          </w:tcPr>
          <w:p w:rsidR="00E03691" w:rsidRPr="00E03691" w:rsidRDefault="00FE5355" w:rsidP="00E03691">
            <w:pPr>
              <w:suppressAutoHyphens w:val="0"/>
              <w:autoSpaceDN/>
              <w:jc w:val="left"/>
              <w:textAlignment w:val="auto"/>
              <w:rPr>
                <w:rFonts w:eastAsia="Times New Roman"/>
                <w:color w:val="000000"/>
                <w:lang w:eastAsia="ru-RU"/>
              </w:rPr>
            </w:pPr>
            <w:proofErr w:type="spellStart"/>
            <w:r w:rsidRPr="00FE5355">
              <w:rPr>
                <w:rFonts w:eastAsia="Times New Roman"/>
                <w:color w:val="000000"/>
                <w:lang w:eastAsia="ru-RU"/>
              </w:rPr>
              <w:t>Греденция</w:t>
            </w:r>
            <w:proofErr w:type="spellEnd"/>
            <w:r w:rsidRPr="00FE5355">
              <w:rPr>
                <w:rFonts w:eastAsia="Times New Roman"/>
                <w:color w:val="000000"/>
                <w:lang w:eastAsia="ru-RU"/>
              </w:rPr>
              <w:t xml:space="preserve"> </w:t>
            </w:r>
            <w:proofErr w:type="spellStart"/>
            <w:r w:rsidRPr="00FE5355">
              <w:rPr>
                <w:rFonts w:eastAsia="Times New Roman"/>
                <w:color w:val="000000"/>
                <w:lang w:eastAsia="ru-RU"/>
              </w:rPr>
              <w:t>венге</w:t>
            </w:r>
            <w:proofErr w:type="spellEnd"/>
            <w:r w:rsidRPr="00FE5355">
              <w:rPr>
                <w:rFonts w:eastAsia="Times New Roman"/>
                <w:color w:val="000000"/>
                <w:lang w:eastAsia="ru-RU"/>
              </w:rPr>
              <w:t xml:space="preserve"> (1251512) </w:t>
            </w:r>
            <w:proofErr w:type="gramStart"/>
            <w:r w:rsidRPr="00FE5355">
              <w:rPr>
                <w:rFonts w:eastAsia="Times New Roman"/>
                <w:color w:val="000000"/>
                <w:lang w:eastAsia="ru-RU"/>
              </w:rPr>
              <w:t>( или</w:t>
            </w:r>
            <w:proofErr w:type="gramEnd"/>
            <w:r w:rsidRPr="00FE5355">
              <w:rPr>
                <w:rFonts w:eastAsia="Times New Roman"/>
                <w:color w:val="000000"/>
                <w:lang w:eastAsia="ru-RU"/>
              </w:rPr>
              <w:t xml:space="preserve"> эквивалент)</w:t>
            </w:r>
          </w:p>
        </w:tc>
        <w:tc>
          <w:tcPr>
            <w:tcW w:w="708" w:type="dxa"/>
            <w:shd w:val="clear" w:color="auto" w:fill="auto"/>
            <w:hideMark/>
          </w:tcPr>
          <w:p w:rsidR="00E03691" w:rsidRPr="00E03691" w:rsidRDefault="00E03691" w:rsidP="00E03691">
            <w:pPr>
              <w:suppressAutoHyphens w:val="0"/>
              <w:autoSpaceDN/>
              <w:jc w:val="left"/>
              <w:textAlignment w:val="auto"/>
              <w:rPr>
                <w:rFonts w:eastAsia="Times New Roman"/>
                <w:color w:val="000000"/>
                <w:lang w:eastAsia="ru-RU"/>
              </w:rPr>
            </w:pPr>
            <w:r w:rsidRPr="00E03691">
              <w:rPr>
                <w:rFonts w:eastAsia="Times New Roman"/>
                <w:color w:val="000000"/>
                <w:lang w:eastAsia="ru-RU"/>
              </w:rPr>
              <w:t>шт.</w:t>
            </w:r>
          </w:p>
        </w:tc>
        <w:tc>
          <w:tcPr>
            <w:tcW w:w="851" w:type="dxa"/>
            <w:shd w:val="clear" w:color="auto" w:fill="auto"/>
            <w:noWrap/>
            <w:hideMark/>
          </w:tcPr>
          <w:p w:rsidR="00E03691" w:rsidRPr="00E03691" w:rsidRDefault="00602422" w:rsidP="00980AE0">
            <w:pPr>
              <w:suppressAutoHyphens w:val="0"/>
              <w:autoSpaceDN/>
              <w:jc w:val="center"/>
              <w:textAlignment w:val="auto"/>
              <w:rPr>
                <w:rFonts w:eastAsia="Times New Roman"/>
                <w:color w:val="000000"/>
                <w:lang w:eastAsia="ru-RU"/>
              </w:rPr>
            </w:pPr>
            <w:r>
              <w:rPr>
                <w:rFonts w:eastAsia="Times New Roman"/>
                <w:color w:val="000000"/>
                <w:lang w:eastAsia="ru-RU"/>
              </w:rPr>
              <w:t>1</w:t>
            </w:r>
          </w:p>
        </w:tc>
        <w:tc>
          <w:tcPr>
            <w:tcW w:w="1843" w:type="dxa"/>
            <w:shd w:val="clear" w:color="auto" w:fill="auto"/>
          </w:tcPr>
          <w:p w:rsidR="00E03691" w:rsidRPr="00E03691" w:rsidRDefault="00E03691" w:rsidP="00E03691">
            <w:pPr>
              <w:suppressAutoHyphens w:val="0"/>
              <w:autoSpaceDN/>
              <w:jc w:val="left"/>
              <w:textAlignment w:val="auto"/>
              <w:rPr>
                <w:rFonts w:eastAsia="Times New Roman"/>
                <w:color w:val="000000"/>
                <w:lang w:eastAsia="ru-RU"/>
              </w:rPr>
            </w:pPr>
          </w:p>
        </w:tc>
        <w:tc>
          <w:tcPr>
            <w:tcW w:w="1943" w:type="dxa"/>
            <w:shd w:val="clear" w:color="auto" w:fill="auto"/>
            <w:noWrap/>
          </w:tcPr>
          <w:p w:rsidR="00E03691" w:rsidRPr="00E03691" w:rsidRDefault="00E03691" w:rsidP="00E03691">
            <w:pPr>
              <w:suppressAutoHyphens w:val="0"/>
              <w:autoSpaceDN/>
              <w:jc w:val="left"/>
              <w:textAlignment w:val="auto"/>
              <w:rPr>
                <w:rFonts w:eastAsia="Times New Roman"/>
                <w:color w:val="000000"/>
                <w:lang w:eastAsia="ru-RU"/>
              </w:rPr>
            </w:pPr>
          </w:p>
        </w:tc>
      </w:tr>
      <w:tr w:rsidR="003D322F" w:rsidRPr="00E03691" w:rsidTr="003D6CE4">
        <w:trPr>
          <w:trHeight w:val="939"/>
        </w:trPr>
        <w:tc>
          <w:tcPr>
            <w:tcW w:w="596" w:type="dxa"/>
            <w:shd w:val="clear" w:color="auto" w:fill="auto"/>
            <w:noWrap/>
          </w:tcPr>
          <w:p w:rsidR="003D322F" w:rsidRPr="00E03691" w:rsidRDefault="003D322F" w:rsidP="003D322F">
            <w:pPr>
              <w:suppressAutoHyphens w:val="0"/>
              <w:autoSpaceDN/>
              <w:jc w:val="left"/>
              <w:textAlignment w:val="auto"/>
              <w:rPr>
                <w:rFonts w:eastAsia="Times New Roman"/>
                <w:color w:val="000000"/>
                <w:lang w:eastAsia="ru-RU"/>
              </w:rPr>
            </w:pPr>
            <w:r>
              <w:rPr>
                <w:rFonts w:eastAsia="Times New Roman"/>
                <w:color w:val="000000"/>
                <w:lang w:eastAsia="ru-RU"/>
              </w:rPr>
              <w:t>4</w:t>
            </w:r>
          </w:p>
        </w:tc>
        <w:tc>
          <w:tcPr>
            <w:tcW w:w="3794" w:type="dxa"/>
            <w:shd w:val="clear" w:color="auto" w:fill="auto"/>
          </w:tcPr>
          <w:p w:rsidR="003D322F" w:rsidRPr="00602422" w:rsidRDefault="00FE5355" w:rsidP="00FE5355">
            <w:pPr>
              <w:suppressAutoHyphens w:val="0"/>
              <w:autoSpaceDN/>
              <w:jc w:val="left"/>
              <w:textAlignment w:val="auto"/>
              <w:rPr>
                <w:rFonts w:eastAsia="Times New Roman"/>
                <w:color w:val="000000"/>
                <w:lang w:eastAsia="ru-RU"/>
              </w:rPr>
            </w:pPr>
            <w:r w:rsidRPr="00FE5355">
              <w:rPr>
                <w:rFonts w:eastAsia="Times New Roman"/>
                <w:color w:val="000000"/>
                <w:lang w:eastAsia="ru-RU"/>
              </w:rPr>
              <w:t>Стол VP_CHICAGO для пер</w:t>
            </w:r>
            <w:r>
              <w:rPr>
                <w:rFonts w:eastAsia="Times New Roman"/>
                <w:color w:val="000000"/>
                <w:lang w:eastAsia="ru-RU"/>
              </w:rPr>
              <w:t xml:space="preserve">еговоров </w:t>
            </w:r>
            <w:r w:rsidRPr="00FE5355">
              <w:rPr>
                <w:rFonts w:eastAsia="Times New Roman"/>
                <w:color w:val="000000"/>
                <w:lang w:eastAsia="ru-RU"/>
              </w:rPr>
              <w:t xml:space="preserve">CHG24370003 </w:t>
            </w:r>
            <w:proofErr w:type="spellStart"/>
            <w:r w:rsidRPr="00FE5355">
              <w:rPr>
                <w:rFonts w:eastAsia="Times New Roman"/>
                <w:color w:val="000000"/>
                <w:lang w:eastAsia="ru-RU"/>
              </w:rPr>
              <w:t>венге</w:t>
            </w:r>
            <w:proofErr w:type="spellEnd"/>
            <w:r w:rsidRPr="00FE5355">
              <w:rPr>
                <w:rFonts w:eastAsia="Times New Roman"/>
                <w:color w:val="000000"/>
                <w:lang w:eastAsia="ru-RU"/>
              </w:rPr>
              <w:t xml:space="preserve"> (или эквивалент)</w:t>
            </w:r>
          </w:p>
        </w:tc>
        <w:tc>
          <w:tcPr>
            <w:tcW w:w="708" w:type="dxa"/>
            <w:shd w:val="clear" w:color="auto" w:fill="auto"/>
          </w:tcPr>
          <w:p w:rsidR="003D322F" w:rsidRPr="00E03691" w:rsidRDefault="003D322F" w:rsidP="003D322F">
            <w:pPr>
              <w:suppressAutoHyphens w:val="0"/>
              <w:autoSpaceDN/>
              <w:jc w:val="left"/>
              <w:textAlignment w:val="auto"/>
              <w:rPr>
                <w:rFonts w:eastAsia="Times New Roman"/>
                <w:color w:val="000000"/>
                <w:lang w:eastAsia="ru-RU"/>
              </w:rPr>
            </w:pPr>
            <w:r>
              <w:rPr>
                <w:rFonts w:eastAsia="Times New Roman"/>
                <w:color w:val="000000"/>
                <w:lang w:eastAsia="ru-RU"/>
              </w:rPr>
              <w:t>шт.</w:t>
            </w:r>
          </w:p>
        </w:tc>
        <w:tc>
          <w:tcPr>
            <w:tcW w:w="851" w:type="dxa"/>
            <w:shd w:val="clear" w:color="auto" w:fill="auto"/>
            <w:noWrap/>
          </w:tcPr>
          <w:p w:rsidR="003D322F" w:rsidRPr="00E03691" w:rsidRDefault="003D322F" w:rsidP="00980AE0">
            <w:pPr>
              <w:suppressAutoHyphens w:val="0"/>
              <w:autoSpaceDN/>
              <w:jc w:val="center"/>
              <w:textAlignment w:val="auto"/>
              <w:rPr>
                <w:rFonts w:eastAsia="Times New Roman"/>
                <w:color w:val="000000"/>
                <w:lang w:eastAsia="ru-RU"/>
              </w:rPr>
            </w:pPr>
            <w:r>
              <w:rPr>
                <w:rFonts w:eastAsia="Times New Roman"/>
                <w:color w:val="000000"/>
                <w:lang w:eastAsia="ru-RU"/>
              </w:rPr>
              <w:t>1</w:t>
            </w:r>
          </w:p>
        </w:tc>
        <w:tc>
          <w:tcPr>
            <w:tcW w:w="1843" w:type="dxa"/>
            <w:shd w:val="clear" w:color="auto" w:fill="auto"/>
          </w:tcPr>
          <w:p w:rsidR="003D322F" w:rsidRPr="00E03691" w:rsidRDefault="003D322F" w:rsidP="003D322F">
            <w:pPr>
              <w:suppressAutoHyphens w:val="0"/>
              <w:autoSpaceDN/>
              <w:jc w:val="left"/>
              <w:textAlignment w:val="auto"/>
              <w:rPr>
                <w:rFonts w:eastAsia="Times New Roman"/>
                <w:color w:val="000000"/>
                <w:lang w:eastAsia="ru-RU"/>
              </w:rPr>
            </w:pPr>
          </w:p>
        </w:tc>
        <w:tc>
          <w:tcPr>
            <w:tcW w:w="1943" w:type="dxa"/>
            <w:shd w:val="clear" w:color="auto" w:fill="auto"/>
            <w:noWrap/>
          </w:tcPr>
          <w:p w:rsidR="003D322F" w:rsidRPr="00E03691" w:rsidRDefault="003D322F" w:rsidP="003D322F">
            <w:pPr>
              <w:suppressAutoHyphens w:val="0"/>
              <w:autoSpaceDN/>
              <w:jc w:val="left"/>
              <w:textAlignment w:val="auto"/>
              <w:rPr>
                <w:rFonts w:eastAsia="Times New Roman"/>
                <w:color w:val="000000"/>
                <w:lang w:eastAsia="ru-RU"/>
              </w:rPr>
            </w:pPr>
          </w:p>
        </w:tc>
      </w:tr>
      <w:tr w:rsidR="00EA6833" w:rsidRPr="00E03691" w:rsidTr="003D6CE4">
        <w:trPr>
          <w:trHeight w:val="753"/>
        </w:trPr>
        <w:tc>
          <w:tcPr>
            <w:tcW w:w="596" w:type="dxa"/>
            <w:shd w:val="clear" w:color="auto" w:fill="auto"/>
            <w:noWrap/>
          </w:tcPr>
          <w:p w:rsidR="00EA6833" w:rsidRDefault="00EA6833" w:rsidP="00EA6833">
            <w:pPr>
              <w:suppressAutoHyphens w:val="0"/>
              <w:autoSpaceDN/>
              <w:jc w:val="left"/>
              <w:textAlignment w:val="auto"/>
              <w:rPr>
                <w:rFonts w:eastAsia="Times New Roman"/>
                <w:color w:val="000000"/>
                <w:lang w:eastAsia="ru-RU"/>
              </w:rPr>
            </w:pPr>
            <w:r>
              <w:rPr>
                <w:rFonts w:eastAsia="Times New Roman"/>
                <w:color w:val="000000"/>
                <w:lang w:eastAsia="ru-RU"/>
              </w:rPr>
              <w:t>5</w:t>
            </w:r>
          </w:p>
        </w:tc>
        <w:tc>
          <w:tcPr>
            <w:tcW w:w="3794" w:type="dxa"/>
            <w:shd w:val="clear" w:color="auto" w:fill="auto"/>
          </w:tcPr>
          <w:p w:rsidR="00EA6833" w:rsidRPr="00602422" w:rsidRDefault="00ED2073" w:rsidP="00ED2073">
            <w:pPr>
              <w:suppressAutoHyphens w:val="0"/>
              <w:autoSpaceDN/>
              <w:jc w:val="left"/>
              <w:textAlignment w:val="auto"/>
              <w:rPr>
                <w:rFonts w:eastAsia="Times New Roman"/>
                <w:color w:val="000000"/>
                <w:lang w:eastAsia="ru-RU"/>
              </w:rPr>
            </w:pPr>
            <w:r w:rsidRPr="00ED2073">
              <w:rPr>
                <w:rFonts w:eastAsia="Times New Roman"/>
                <w:color w:val="000000"/>
                <w:lang w:eastAsia="ru-RU"/>
              </w:rPr>
              <w:t>Стол</w:t>
            </w:r>
            <w:r>
              <w:rPr>
                <w:rFonts w:eastAsia="Times New Roman"/>
                <w:color w:val="000000"/>
                <w:lang w:eastAsia="ru-RU"/>
              </w:rPr>
              <w:t xml:space="preserve"> </w:t>
            </w:r>
            <w:proofErr w:type="spellStart"/>
            <w:r>
              <w:rPr>
                <w:rFonts w:eastAsia="Times New Roman"/>
                <w:color w:val="000000"/>
                <w:lang w:eastAsia="ru-RU"/>
              </w:rPr>
              <w:t>SL_Born</w:t>
            </w:r>
            <w:proofErr w:type="spellEnd"/>
            <w:r>
              <w:rPr>
                <w:rFonts w:eastAsia="Times New Roman"/>
                <w:color w:val="000000"/>
                <w:lang w:eastAsia="ru-RU"/>
              </w:rPr>
              <w:t xml:space="preserve"> рабочий B 101 </w:t>
            </w:r>
            <w:proofErr w:type="spellStart"/>
            <w:r>
              <w:rPr>
                <w:rFonts w:eastAsia="Times New Roman"/>
                <w:color w:val="000000"/>
                <w:lang w:eastAsia="ru-RU"/>
              </w:rPr>
              <w:t>венге</w:t>
            </w:r>
            <w:proofErr w:type="spellEnd"/>
            <w:r>
              <w:rPr>
                <w:rFonts w:eastAsia="Times New Roman"/>
                <w:color w:val="000000"/>
                <w:lang w:eastAsia="ru-RU"/>
              </w:rPr>
              <w:t xml:space="preserve"> (В </w:t>
            </w:r>
            <w:r w:rsidRPr="00ED2073">
              <w:rPr>
                <w:rFonts w:eastAsia="Times New Roman"/>
                <w:color w:val="000000"/>
                <w:lang w:eastAsia="ru-RU"/>
              </w:rPr>
              <w:t>101(2) (или эквивалент)</w:t>
            </w:r>
          </w:p>
        </w:tc>
        <w:tc>
          <w:tcPr>
            <w:tcW w:w="708" w:type="dxa"/>
            <w:shd w:val="clear" w:color="auto" w:fill="auto"/>
          </w:tcPr>
          <w:p w:rsidR="00EA6833" w:rsidRPr="00E03691" w:rsidRDefault="00EA6833" w:rsidP="00EA6833">
            <w:pPr>
              <w:suppressAutoHyphens w:val="0"/>
              <w:autoSpaceDN/>
              <w:jc w:val="left"/>
              <w:textAlignment w:val="auto"/>
              <w:rPr>
                <w:rFonts w:eastAsia="Times New Roman"/>
                <w:color w:val="000000"/>
                <w:lang w:eastAsia="ru-RU"/>
              </w:rPr>
            </w:pPr>
            <w:r>
              <w:rPr>
                <w:rFonts w:eastAsia="Times New Roman"/>
                <w:color w:val="000000"/>
                <w:lang w:eastAsia="ru-RU"/>
              </w:rPr>
              <w:t>шт.</w:t>
            </w:r>
          </w:p>
        </w:tc>
        <w:tc>
          <w:tcPr>
            <w:tcW w:w="851" w:type="dxa"/>
            <w:shd w:val="clear" w:color="auto" w:fill="auto"/>
            <w:noWrap/>
          </w:tcPr>
          <w:p w:rsidR="00EA6833" w:rsidRPr="00E03691" w:rsidRDefault="00EA6833" w:rsidP="00980AE0">
            <w:pPr>
              <w:suppressAutoHyphens w:val="0"/>
              <w:autoSpaceDN/>
              <w:jc w:val="center"/>
              <w:textAlignment w:val="auto"/>
              <w:rPr>
                <w:rFonts w:eastAsia="Times New Roman"/>
                <w:color w:val="000000"/>
                <w:lang w:eastAsia="ru-RU"/>
              </w:rPr>
            </w:pPr>
            <w:r>
              <w:rPr>
                <w:rFonts w:eastAsia="Times New Roman"/>
                <w:color w:val="000000"/>
                <w:lang w:eastAsia="ru-RU"/>
              </w:rPr>
              <w:t>1</w:t>
            </w:r>
          </w:p>
        </w:tc>
        <w:tc>
          <w:tcPr>
            <w:tcW w:w="1843" w:type="dxa"/>
            <w:shd w:val="clear" w:color="auto" w:fill="auto"/>
          </w:tcPr>
          <w:p w:rsidR="00EA6833" w:rsidRPr="00E03691" w:rsidRDefault="00EA6833" w:rsidP="00EA6833">
            <w:pPr>
              <w:suppressAutoHyphens w:val="0"/>
              <w:autoSpaceDN/>
              <w:jc w:val="left"/>
              <w:textAlignment w:val="auto"/>
              <w:rPr>
                <w:rFonts w:eastAsia="Times New Roman"/>
                <w:color w:val="000000"/>
                <w:lang w:eastAsia="ru-RU"/>
              </w:rPr>
            </w:pPr>
          </w:p>
        </w:tc>
        <w:tc>
          <w:tcPr>
            <w:tcW w:w="1943" w:type="dxa"/>
            <w:shd w:val="clear" w:color="auto" w:fill="auto"/>
            <w:noWrap/>
          </w:tcPr>
          <w:p w:rsidR="00EA6833" w:rsidRPr="00E03691" w:rsidRDefault="00EA6833" w:rsidP="00EA6833">
            <w:pPr>
              <w:suppressAutoHyphens w:val="0"/>
              <w:autoSpaceDN/>
              <w:jc w:val="left"/>
              <w:textAlignment w:val="auto"/>
              <w:rPr>
                <w:rFonts w:eastAsia="Times New Roman"/>
                <w:color w:val="000000"/>
                <w:lang w:eastAsia="ru-RU"/>
              </w:rPr>
            </w:pPr>
          </w:p>
        </w:tc>
      </w:tr>
      <w:tr w:rsidR="00EA6833" w:rsidRPr="00E03691" w:rsidTr="003D6CE4">
        <w:trPr>
          <w:trHeight w:val="753"/>
        </w:trPr>
        <w:tc>
          <w:tcPr>
            <w:tcW w:w="596" w:type="dxa"/>
            <w:shd w:val="clear" w:color="auto" w:fill="auto"/>
            <w:noWrap/>
          </w:tcPr>
          <w:p w:rsidR="00EA6833" w:rsidRDefault="00EA6833" w:rsidP="00EA6833">
            <w:pPr>
              <w:suppressAutoHyphens w:val="0"/>
              <w:autoSpaceDN/>
              <w:jc w:val="left"/>
              <w:textAlignment w:val="auto"/>
              <w:rPr>
                <w:rFonts w:eastAsia="Times New Roman"/>
                <w:color w:val="000000"/>
                <w:lang w:eastAsia="ru-RU"/>
              </w:rPr>
            </w:pPr>
            <w:r>
              <w:rPr>
                <w:rFonts w:eastAsia="Times New Roman"/>
                <w:color w:val="000000"/>
                <w:lang w:eastAsia="ru-RU"/>
              </w:rPr>
              <w:t>6</w:t>
            </w:r>
          </w:p>
        </w:tc>
        <w:tc>
          <w:tcPr>
            <w:tcW w:w="3794" w:type="dxa"/>
            <w:shd w:val="clear" w:color="auto" w:fill="auto"/>
          </w:tcPr>
          <w:p w:rsidR="00F20939" w:rsidRPr="00F20939" w:rsidRDefault="00F20939" w:rsidP="00F20939">
            <w:pPr>
              <w:suppressAutoHyphens w:val="0"/>
              <w:autoSpaceDN/>
              <w:jc w:val="left"/>
              <w:textAlignment w:val="auto"/>
              <w:rPr>
                <w:rFonts w:eastAsia="Times New Roman"/>
                <w:color w:val="000000"/>
                <w:lang w:eastAsia="ru-RU"/>
              </w:rPr>
            </w:pPr>
            <w:r w:rsidRPr="00F20939">
              <w:rPr>
                <w:rFonts w:eastAsia="Times New Roman"/>
                <w:color w:val="000000"/>
                <w:lang w:eastAsia="ru-RU"/>
              </w:rPr>
              <w:t xml:space="preserve">Брифинг </w:t>
            </w:r>
            <w:proofErr w:type="spellStart"/>
            <w:r w:rsidRPr="00F20939">
              <w:rPr>
                <w:rFonts w:eastAsia="Times New Roman"/>
                <w:color w:val="000000"/>
                <w:lang w:eastAsia="ru-RU"/>
              </w:rPr>
              <w:t>SL_Born</w:t>
            </w:r>
            <w:proofErr w:type="spellEnd"/>
            <w:r w:rsidRPr="00F20939">
              <w:rPr>
                <w:rFonts w:eastAsia="Times New Roman"/>
                <w:color w:val="000000"/>
                <w:lang w:eastAsia="ru-RU"/>
              </w:rPr>
              <w:t xml:space="preserve"> с опорой B 304.1</w:t>
            </w:r>
          </w:p>
          <w:p w:rsidR="00EA6833" w:rsidRPr="00602422" w:rsidRDefault="00F20939" w:rsidP="00F20939">
            <w:pPr>
              <w:suppressAutoHyphens w:val="0"/>
              <w:autoSpaceDN/>
              <w:jc w:val="left"/>
              <w:textAlignment w:val="auto"/>
              <w:rPr>
                <w:rFonts w:eastAsia="Times New Roman"/>
                <w:color w:val="000000"/>
                <w:lang w:eastAsia="ru-RU"/>
              </w:rPr>
            </w:pPr>
            <w:proofErr w:type="spellStart"/>
            <w:r w:rsidRPr="00F20939">
              <w:rPr>
                <w:rFonts w:eastAsia="Times New Roman"/>
                <w:color w:val="000000"/>
                <w:lang w:eastAsia="ru-RU"/>
              </w:rPr>
              <w:t>венге</w:t>
            </w:r>
            <w:proofErr w:type="spellEnd"/>
            <w:r w:rsidRPr="00F20939">
              <w:rPr>
                <w:rFonts w:eastAsia="Times New Roman"/>
                <w:color w:val="000000"/>
                <w:lang w:eastAsia="ru-RU"/>
              </w:rPr>
              <w:t xml:space="preserve"> (304-003(2)) (</w:t>
            </w:r>
            <w:proofErr w:type="gramStart"/>
            <w:r w:rsidRPr="00F20939">
              <w:rPr>
                <w:rFonts w:eastAsia="Times New Roman"/>
                <w:color w:val="000000"/>
                <w:lang w:eastAsia="ru-RU"/>
              </w:rPr>
              <w:t xml:space="preserve">или  </w:t>
            </w:r>
            <w:proofErr w:type="spellStart"/>
            <w:r w:rsidRPr="00F20939">
              <w:rPr>
                <w:rFonts w:eastAsia="Times New Roman"/>
                <w:color w:val="000000"/>
                <w:lang w:eastAsia="ru-RU"/>
              </w:rPr>
              <w:t>эквиввлент</w:t>
            </w:r>
            <w:proofErr w:type="spellEnd"/>
            <w:proofErr w:type="gramEnd"/>
            <w:r w:rsidRPr="00F20939">
              <w:rPr>
                <w:rFonts w:eastAsia="Times New Roman"/>
                <w:color w:val="000000"/>
                <w:lang w:eastAsia="ru-RU"/>
              </w:rPr>
              <w:t>)</w:t>
            </w:r>
          </w:p>
        </w:tc>
        <w:tc>
          <w:tcPr>
            <w:tcW w:w="708" w:type="dxa"/>
            <w:shd w:val="clear" w:color="auto" w:fill="auto"/>
          </w:tcPr>
          <w:p w:rsidR="00EA6833" w:rsidRPr="00E03691" w:rsidRDefault="00EA6833" w:rsidP="00EA6833">
            <w:pPr>
              <w:suppressAutoHyphens w:val="0"/>
              <w:autoSpaceDN/>
              <w:jc w:val="left"/>
              <w:textAlignment w:val="auto"/>
              <w:rPr>
                <w:rFonts w:eastAsia="Times New Roman"/>
                <w:color w:val="000000"/>
                <w:lang w:eastAsia="ru-RU"/>
              </w:rPr>
            </w:pPr>
            <w:r>
              <w:rPr>
                <w:rFonts w:eastAsia="Times New Roman"/>
                <w:color w:val="000000"/>
                <w:lang w:eastAsia="ru-RU"/>
              </w:rPr>
              <w:t>шт.</w:t>
            </w:r>
          </w:p>
        </w:tc>
        <w:tc>
          <w:tcPr>
            <w:tcW w:w="851" w:type="dxa"/>
            <w:shd w:val="clear" w:color="auto" w:fill="auto"/>
            <w:noWrap/>
          </w:tcPr>
          <w:p w:rsidR="00EA6833" w:rsidRPr="00E03691" w:rsidRDefault="00EA6833" w:rsidP="00980AE0">
            <w:pPr>
              <w:suppressAutoHyphens w:val="0"/>
              <w:autoSpaceDN/>
              <w:jc w:val="center"/>
              <w:textAlignment w:val="auto"/>
              <w:rPr>
                <w:rFonts w:eastAsia="Times New Roman"/>
                <w:color w:val="000000"/>
                <w:lang w:eastAsia="ru-RU"/>
              </w:rPr>
            </w:pPr>
            <w:r>
              <w:rPr>
                <w:rFonts w:eastAsia="Times New Roman"/>
                <w:color w:val="000000"/>
                <w:lang w:eastAsia="ru-RU"/>
              </w:rPr>
              <w:t>1</w:t>
            </w:r>
          </w:p>
        </w:tc>
        <w:tc>
          <w:tcPr>
            <w:tcW w:w="1843" w:type="dxa"/>
            <w:shd w:val="clear" w:color="auto" w:fill="auto"/>
          </w:tcPr>
          <w:p w:rsidR="00EA6833" w:rsidRPr="00E03691" w:rsidRDefault="00EA6833" w:rsidP="00EA6833">
            <w:pPr>
              <w:suppressAutoHyphens w:val="0"/>
              <w:autoSpaceDN/>
              <w:jc w:val="left"/>
              <w:textAlignment w:val="auto"/>
              <w:rPr>
                <w:rFonts w:eastAsia="Times New Roman"/>
                <w:color w:val="000000"/>
                <w:lang w:eastAsia="ru-RU"/>
              </w:rPr>
            </w:pPr>
          </w:p>
        </w:tc>
        <w:tc>
          <w:tcPr>
            <w:tcW w:w="1943" w:type="dxa"/>
            <w:shd w:val="clear" w:color="auto" w:fill="auto"/>
            <w:noWrap/>
          </w:tcPr>
          <w:p w:rsidR="00EA6833" w:rsidRPr="00E03691" w:rsidRDefault="00EA6833" w:rsidP="00EA6833">
            <w:pPr>
              <w:suppressAutoHyphens w:val="0"/>
              <w:autoSpaceDN/>
              <w:jc w:val="left"/>
              <w:textAlignment w:val="auto"/>
              <w:rPr>
                <w:rFonts w:eastAsia="Times New Roman"/>
                <w:color w:val="000000"/>
                <w:lang w:eastAsia="ru-RU"/>
              </w:rPr>
            </w:pPr>
          </w:p>
        </w:tc>
      </w:tr>
      <w:tr w:rsidR="00EA6833" w:rsidRPr="00E03691" w:rsidTr="003D6CE4">
        <w:trPr>
          <w:trHeight w:val="753"/>
        </w:trPr>
        <w:tc>
          <w:tcPr>
            <w:tcW w:w="596" w:type="dxa"/>
            <w:shd w:val="clear" w:color="auto" w:fill="auto"/>
            <w:noWrap/>
          </w:tcPr>
          <w:p w:rsidR="00EA6833" w:rsidRDefault="00EA6833" w:rsidP="00EA6833">
            <w:pPr>
              <w:suppressAutoHyphens w:val="0"/>
              <w:autoSpaceDN/>
              <w:jc w:val="left"/>
              <w:textAlignment w:val="auto"/>
              <w:rPr>
                <w:rFonts w:eastAsia="Times New Roman"/>
                <w:color w:val="000000"/>
                <w:lang w:eastAsia="ru-RU"/>
              </w:rPr>
            </w:pPr>
            <w:r>
              <w:rPr>
                <w:rFonts w:eastAsia="Times New Roman"/>
                <w:color w:val="000000"/>
                <w:lang w:eastAsia="ru-RU"/>
              </w:rPr>
              <w:t>7</w:t>
            </w:r>
          </w:p>
        </w:tc>
        <w:tc>
          <w:tcPr>
            <w:tcW w:w="3794" w:type="dxa"/>
            <w:shd w:val="clear" w:color="auto" w:fill="auto"/>
          </w:tcPr>
          <w:p w:rsidR="00F20939" w:rsidRPr="00F20939" w:rsidRDefault="00F20939" w:rsidP="00F20939">
            <w:pPr>
              <w:suppressAutoHyphens w:val="0"/>
              <w:autoSpaceDN/>
              <w:jc w:val="left"/>
              <w:textAlignment w:val="auto"/>
              <w:rPr>
                <w:rFonts w:eastAsia="Times New Roman"/>
                <w:color w:val="000000"/>
                <w:lang w:eastAsia="ru-RU"/>
              </w:rPr>
            </w:pPr>
            <w:r w:rsidRPr="00F20939">
              <w:rPr>
                <w:rFonts w:eastAsia="Times New Roman"/>
                <w:color w:val="000000"/>
                <w:lang w:eastAsia="ru-RU"/>
              </w:rPr>
              <w:t>Тумба BORN мобильная B 201A</w:t>
            </w:r>
          </w:p>
          <w:p w:rsidR="00EA6833" w:rsidRPr="00602422" w:rsidRDefault="00337CD9" w:rsidP="00F20939">
            <w:pPr>
              <w:suppressAutoHyphens w:val="0"/>
              <w:autoSpaceDN/>
              <w:jc w:val="left"/>
              <w:textAlignment w:val="auto"/>
              <w:rPr>
                <w:rFonts w:eastAsia="Times New Roman"/>
                <w:color w:val="000000"/>
                <w:lang w:eastAsia="ru-RU"/>
              </w:rPr>
            </w:pPr>
            <w:r>
              <w:rPr>
                <w:rFonts w:eastAsia="Times New Roman"/>
                <w:color w:val="000000"/>
                <w:lang w:eastAsia="ru-RU"/>
              </w:rPr>
              <w:t xml:space="preserve">480х455х660 </w:t>
            </w:r>
            <w:proofErr w:type="spellStart"/>
            <w:r>
              <w:rPr>
                <w:rFonts w:eastAsia="Times New Roman"/>
                <w:color w:val="000000"/>
                <w:lang w:eastAsia="ru-RU"/>
              </w:rPr>
              <w:t>Венге</w:t>
            </w:r>
            <w:proofErr w:type="spellEnd"/>
            <w:r>
              <w:rPr>
                <w:rFonts w:eastAsia="Times New Roman"/>
                <w:color w:val="000000"/>
                <w:lang w:eastAsia="ru-RU"/>
              </w:rPr>
              <w:t xml:space="preserve"> Магия (</w:t>
            </w:r>
            <w:bookmarkStart w:id="19" w:name="_GoBack"/>
            <w:bookmarkEnd w:id="19"/>
            <w:r w:rsidR="00F20939" w:rsidRPr="00F20939">
              <w:rPr>
                <w:rFonts w:eastAsia="Times New Roman"/>
                <w:color w:val="000000"/>
                <w:lang w:eastAsia="ru-RU"/>
              </w:rPr>
              <w:t>или эквивалент)</w:t>
            </w:r>
          </w:p>
        </w:tc>
        <w:tc>
          <w:tcPr>
            <w:tcW w:w="708" w:type="dxa"/>
            <w:shd w:val="clear" w:color="auto" w:fill="auto"/>
          </w:tcPr>
          <w:p w:rsidR="00EA6833" w:rsidRPr="00E03691" w:rsidRDefault="00EA6833" w:rsidP="00EA6833">
            <w:pPr>
              <w:suppressAutoHyphens w:val="0"/>
              <w:autoSpaceDN/>
              <w:jc w:val="left"/>
              <w:textAlignment w:val="auto"/>
              <w:rPr>
                <w:rFonts w:eastAsia="Times New Roman"/>
                <w:color w:val="000000"/>
                <w:lang w:eastAsia="ru-RU"/>
              </w:rPr>
            </w:pPr>
            <w:r w:rsidRPr="00E03691">
              <w:rPr>
                <w:rFonts w:eastAsia="Times New Roman"/>
                <w:color w:val="000000"/>
                <w:lang w:eastAsia="ru-RU"/>
              </w:rPr>
              <w:t>шт.</w:t>
            </w:r>
          </w:p>
        </w:tc>
        <w:tc>
          <w:tcPr>
            <w:tcW w:w="851" w:type="dxa"/>
            <w:shd w:val="clear" w:color="auto" w:fill="auto"/>
            <w:noWrap/>
          </w:tcPr>
          <w:p w:rsidR="00EA6833" w:rsidRPr="00E03691" w:rsidRDefault="00EA6833" w:rsidP="00980AE0">
            <w:pPr>
              <w:suppressAutoHyphens w:val="0"/>
              <w:autoSpaceDN/>
              <w:jc w:val="center"/>
              <w:textAlignment w:val="auto"/>
              <w:rPr>
                <w:rFonts w:eastAsia="Times New Roman"/>
                <w:color w:val="000000"/>
                <w:lang w:eastAsia="ru-RU"/>
              </w:rPr>
            </w:pPr>
            <w:r>
              <w:rPr>
                <w:rFonts w:eastAsia="Times New Roman"/>
                <w:color w:val="000000"/>
                <w:lang w:eastAsia="ru-RU"/>
              </w:rPr>
              <w:t>1</w:t>
            </w:r>
          </w:p>
        </w:tc>
        <w:tc>
          <w:tcPr>
            <w:tcW w:w="1843" w:type="dxa"/>
            <w:shd w:val="clear" w:color="auto" w:fill="auto"/>
          </w:tcPr>
          <w:p w:rsidR="00EA6833" w:rsidRPr="00E03691" w:rsidRDefault="00EA6833" w:rsidP="00EA6833">
            <w:pPr>
              <w:suppressAutoHyphens w:val="0"/>
              <w:autoSpaceDN/>
              <w:jc w:val="left"/>
              <w:textAlignment w:val="auto"/>
              <w:rPr>
                <w:rFonts w:eastAsia="Times New Roman"/>
                <w:color w:val="000000"/>
                <w:lang w:eastAsia="ru-RU"/>
              </w:rPr>
            </w:pPr>
          </w:p>
        </w:tc>
        <w:tc>
          <w:tcPr>
            <w:tcW w:w="1943" w:type="dxa"/>
            <w:shd w:val="clear" w:color="auto" w:fill="auto"/>
            <w:noWrap/>
          </w:tcPr>
          <w:p w:rsidR="00EA6833" w:rsidRPr="00E03691" w:rsidRDefault="00EA6833" w:rsidP="00EA6833">
            <w:pPr>
              <w:suppressAutoHyphens w:val="0"/>
              <w:autoSpaceDN/>
              <w:jc w:val="left"/>
              <w:textAlignment w:val="auto"/>
              <w:rPr>
                <w:rFonts w:eastAsia="Times New Roman"/>
                <w:color w:val="000000"/>
                <w:lang w:eastAsia="ru-RU"/>
              </w:rPr>
            </w:pPr>
          </w:p>
        </w:tc>
      </w:tr>
      <w:tr w:rsidR="00EA6833" w:rsidRPr="00E03691" w:rsidTr="003D6CE4">
        <w:trPr>
          <w:trHeight w:val="753"/>
        </w:trPr>
        <w:tc>
          <w:tcPr>
            <w:tcW w:w="596" w:type="dxa"/>
            <w:shd w:val="clear" w:color="auto" w:fill="auto"/>
            <w:noWrap/>
          </w:tcPr>
          <w:p w:rsidR="00EA6833" w:rsidRDefault="00EA6833" w:rsidP="00EA6833">
            <w:pPr>
              <w:suppressAutoHyphens w:val="0"/>
              <w:autoSpaceDN/>
              <w:jc w:val="left"/>
              <w:textAlignment w:val="auto"/>
              <w:rPr>
                <w:rFonts w:eastAsia="Times New Roman"/>
                <w:color w:val="000000"/>
                <w:lang w:eastAsia="ru-RU"/>
              </w:rPr>
            </w:pPr>
            <w:r>
              <w:rPr>
                <w:rFonts w:eastAsia="Times New Roman"/>
                <w:color w:val="000000"/>
                <w:lang w:eastAsia="ru-RU"/>
              </w:rPr>
              <w:t>8</w:t>
            </w:r>
          </w:p>
        </w:tc>
        <w:tc>
          <w:tcPr>
            <w:tcW w:w="3794" w:type="dxa"/>
            <w:shd w:val="clear" w:color="auto" w:fill="auto"/>
          </w:tcPr>
          <w:p w:rsidR="00EA6833" w:rsidRPr="00602422" w:rsidRDefault="00F20939" w:rsidP="00F20939">
            <w:pPr>
              <w:suppressAutoHyphens w:val="0"/>
              <w:autoSpaceDN/>
              <w:jc w:val="left"/>
              <w:textAlignment w:val="auto"/>
              <w:rPr>
                <w:rFonts w:eastAsia="Times New Roman"/>
                <w:color w:val="000000"/>
                <w:lang w:eastAsia="ru-RU"/>
              </w:rPr>
            </w:pPr>
            <w:r w:rsidRPr="00F20939">
              <w:rPr>
                <w:rFonts w:eastAsia="Times New Roman"/>
                <w:color w:val="000000"/>
                <w:lang w:eastAsia="ru-RU"/>
              </w:rPr>
              <w:t>Шка</w:t>
            </w:r>
            <w:r>
              <w:rPr>
                <w:rFonts w:eastAsia="Times New Roman"/>
                <w:color w:val="000000"/>
                <w:lang w:eastAsia="ru-RU"/>
              </w:rPr>
              <w:t xml:space="preserve">ф </w:t>
            </w:r>
            <w:proofErr w:type="spellStart"/>
            <w:r>
              <w:rPr>
                <w:rFonts w:eastAsia="Times New Roman"/>
                <w:color w:val="000000"/>
                <w:lang w:eastAsia="ru-RU"/>
              </w:rPr>
              <w:t>SL_Born</w:t>
            </w:r>
            <w:proofErr w:type="spellEnd"/>
            <w:r>
              <w:rPr>
                <w:rFonts w:eastAsia="Times New Roman"/>
                <w:color w:val="000000"/>
                <w:lang w:eastAsia="ru-RU"/>
              </w:rPr>
              <w:t xml:space="preserve"> </w:t>
            </w:r>
            <w:proofErr w:type="spellStart"/>
            <w:r>
              <w:rPr>
                <w:rFonts w:eastAsia="Times New Roman"/>
                <w:color w:val="000000"/>
                <w:lang w:eastAsia="ru-RU"/>
              </w:rPr>
              <w:t>закр.стекл.с</w:t>
            </w:r>
            <w:proofErr w:type="spellEnd"/>
            <w:r>
              <w:rPr>
                <w:rFonts w:eastAsia="Times New Roman"/>
                <w:color w:val="000000"/>
                <w:lang w:eastAsia="ru-RU"/>
              </w:rPr>
              <w:t xml:space="preserve"> </w:t>
            </w:r>
            <w:proofErr w:type="spellStart"/>
            <w:r>
              <w:rPr>
                <w:rFonts w:eastAsia="Times New Roman"/>
                <w:color w:val="000000"/>
                <w:lang w:eastAsia="ru-RU"/>
              </w:rPr>
              <w:t>ал.рамой</w:t>
            </w:r>
            <w:proofErr w:type="spellEnd"/>
            <w:r>
              <w:rPr>
                <w:rFonts w:eastAsia="Times New Roman"/>
                <w:color w:val="000000"/>
                <w:lang w:eastAsia="ru-RU"/>
              </w:rPr>
              <w:t xml:space="preserve"> </w:t>
            </w:r>
            <w:r w:rsidRPr="00F20939">
              <w:rPr>
                <w:rFonts w:eastAsia="Times New Roman"/>
                <w:color w:val="000000"/>
                <w:lang w:eastAsia="ru-RU"/>
              </w:rPr>
              <w:t xml:space="preserve">B-430.4 </w:t>
            </w:r>
            <w:proofErr w:type="spellStart"/>
            <w:r w:rsidRPr="00F20939">
              <w:rPr>
                <w:rFonts w:eastAsia="Times New Roman"/>
                <w:color w:val="000000"/>
                <w:lang w:eastAsia="ru-RU"/>
              </w:rPr>
              <w:t>венг</w:t>
            </w:r>
            <w:proofErr w:type="spellEnd"/>
            <w:r w:rsidRPr="00F20939">
              <w:rPr>
                <w:rFonts w:eastAsia="Times New Roman"/>
                <w:color w:val="000000"/>
                <w:lang w:eastAsia="ru-RU"/>
              </w:rPr>
              <w:t xml:space="preserve"> (В 430-822(8 (или эквивалент)</w:t>
            </w:r>
          </w:p>
        </w:tc>
        <w:tc>
          <w:tcPr>
            <w:tcW w:w="708" w:type="dxa"/>
            <w:shd w:val="clear" w:color="auto" w:fill="auto"/>
          </w:tcPr>
          <w:p w:rsidR="00EA6833" w:rsidRPr="00E03691" w:rsidRDefault="00EA6833" w:rsidP="00EA6833">
            <w:pPr>
              <w:suppressAutoHyphens w:val="0"/>
              <w:autoSpaceDN/>
              <w:jc w:val="left"/>
              <w:textAlignment w:val="auto"/>
              <w:rPr>
                <w:rFonts w:eastAsia="Times New Roman"/>
                <w:color w:val="000000"/>
                <w:lang w:eastAsia="ru-RU"/>
              </w:rPr>
            </w:pPr>
            <w:r>
              <w:rPr>
                <w:rFonts w:eastAsia="Times New Roman"/>
                <w:color w:val="000000"/>
                <w:lang w:eastAsia="ru-RU"/>
              </w:rPr>
              <w:t>шт.</w:t>
            </w:r>
          </w:p>
        </w:tc>
        <w:tc>
          <w:tcPr>
            <w:tcW w:w="851" w:type="dxa"/>
            <w:shd w:val="clear" w:color="auto" w:fill="auto"/>
            <w:noWrap/>
          </w:tcPr>
          <w:p w:rsidR="00EA6833" w:rsidRPr="00E03691" w:rsidRDefault="00EA6833" w:rsidP="00980AE0">
            <w:pPr>
              <w:suppressAutoHyphens w:val="0"/>
              <w:autoSpaceDN/>
              <w:jc w:val="center"/>
              <w:textAlignment w:val="auto"/>
              <w:rPr>
                <w:rFonts w:eastAsia="Times New Roman"/>
                <w:color w:val="000000"/>
                <w:lang w:eastAsia="ru-RU"/>
              </w:rPr>
            </w:pPr>
            <w:r>
              <w:rPr>
                <w:rFonts w:eastAsia="Times New Roman"/>
                <w:color w:val="000000"/>
                <w:lang w:eastAsia="ru-RU"/>
              </w:rPr>
              <w:t>2</w:t>
            </w:r>
          </w:p>
        </w:tc>
        <w:tc>
          <w:tcPr>
            <w:tcW w:w="1843" w:type="dxa"/>
            <w:shd w:val="clear" w:color="auto" w:fill="auto"/>
          </w:tcPr>
          <w:p w:rsidR="00EA6833" w:rsidRPr="00E03691" w:rsidRDefault="00EA6833" w:rsidP="00EA6833">
            <w:pPr>
              <w:suppressAutoHyphens w:val="0"/>
              <w:autoSpaceDN/>
              <w:jc w:val="left"/>
              <w:textAlignment w:val="auto"/>
              <w:rPr>
                <w:rFonts w:eastAsia="Times New Roman"/>
                <w:color w:val="000000"/>
                <w:lang w:eastAsia="ru-RU"/>
              </w:rPr>
            </w:pPr>
          </w:p>
        </w:tc>
        <w:tc>
          <w:tcPr>
            <w:tcW w:w="1943" w:type="dxa"/>
            <w:shd w:val="clear" w:color="auto" w:fill="auto"/>
            <w:noWrap/>
          </w:tcPr>
          <w:p w:rsidR="00EA6833" w:rsidRPr="00E03691" w:rsidRDefault="00EA6833" w:rsidP="00EA6833">
            <w:pPr>
              <w:suppressAutoHyphens w:val="0"/>
              <w:autoSpaceDN/>
              <w:jc w:val="left"/>
              <w:textAlignment w:val="auto"/>
              <w:rPr>
                <w:rFonts w:eastAsia="Times New Roman"/>
                <w:color w:val="000000"/>
                <w:lang w:eastAsia="ru-RU"/>
              </w:rPr>
            </w:pPr>
          </w:p>
        </w:tc>
      </w:tr>
      <w:tr w:rsidR="00EA6833" w:rsidRPr="00E03691" w:rsidTr="003D6CE4">
        <w:trPr>
          <w:trHeight w:val="753"/>
        </w:trPr>
        <w:tc>
          <w:tcPr>
            <w:tcW w:w="596" w:type="dxa"/>
            <w:shd w:val="clear" w:color="auto" w:fill="auto"/>
            <w:noWrap/>
          </w:tcPr>
          <w:p w:rsidR="00EA6833" w:rsidRDefault="00EA6833" w:rsidP="00EA6833">
            <w:pPr>
              <w:suppressAutoHyphens w:val="0"/>
              <w:autoSpaceDN/>
              <w:jc w:val="left"/>
              <w:textAlignment w:val="auto"/>
              <w:rPr>
                <w:rFonts w:eastAsia="Times New Roman"/>
                <w:color w:val="000000"/>
                <w:lang w:eastAsia="ru-RU"/>
              </w:rPr>
            </w:pPr>
            <w:r>
              <w:rPr>
                <w:rFonts w:eastAsia="Times New Roman"/>
                <w:color w:val="000000"/>
                <w:lang w:eastAsia="ru-RU"/>
              </w:rPr>
              <w:t>9</w:t>
            </w:r>
          </w:p>
        </w:tc>
        <w:tc>
          <w:tcPr>
            <w:tcW w:w="3794" w:type="dxa"/>
            <w:shd w:val="clear" w:color="auto" w:fill="auto"/>
          </w:tcPr>
          <w:p w:rsidR="00EA6833" w:rsidRPr="00602422" w:rsidRDefault="00F20939" w:rsidP="00F20939">
            <w:pPr>
              <w:suppressAutoHyphens w:val="0"/>
              <w:autoSpaceDN/>
              <w:jc w:val="left"/>
              <w:textAlignment w:val="auto"/>
              <w:rPr>
                <w:rFonts w:eastAsia="Times New Roman"/>
                <w:color w:val="000000"/>
                <w:lang w:eastAsia="ru-RU"/>
              </w:rPr>
            </w:pPr>
            <w:r w:rsidRPr="00F20939">
              <w:rPr>
                <w:rFonts w:eastAsia="Times New Roman"/>
                <w:color w:val="000000"/>
                <w:lang w:eastAsia="ru-RU"/>
              </w:rPr>
              <w:t>Шкаф</w:t>
            </w:r>
            <w:r>
              <w:rPr>
                <w:rFonts w:eastAsia="Times New Roman"/>
                <w:color w:val="000000"/>
                <w:lang w:eastAsia="ru-RU"/>
              </w:rPr>
              <w:t xml:space="preserve"> </w:t>
            </w:r>
            <w:proofErr w:type="spellStart"/>
            <w:r>
              <w:rPr>
                <w:rFonts w:eastAsia="Times New Roman"/>
                <w:color w:val="000000"/>
                <w:lang w:eastAsia="ru-RU"/>
              </w:rPr>
              <w:t>SL_Born</w:t>
            </w:r>
            <w:proofErr w:type="spellEnd"/>
            <w:r>
              <w:rPr>
                <w:rFonts w:eastAsia="Times New Roman"/>
                <w:color w:val="000000"/>
                <w:lang w:eastAsia="ru-RU"/>
              </w:rPr>
              <w:t xml:space="preserve"> закрытый B-430.6 </w:t>
            </w:r>
            <w:proofErr w:type="spellStart"/>
            <w:r>
              <w:rPr>
                <w:rFonts w:eastAsia="Times New Roman"/>
                <w:color w:val="000000"/>
                <w:lang w:eastAsia="ru-RU"/>
              </w:rPr>
              <w:t>венге</w:t>
            </w:r>
            <w:proofErr w:type="spellEnd"/>
            <w:r>
              <w:rPr>
                <w:rFonts w:eastAsia="Times New Roman"/>
                <w:color w:val="000000"/>
                <w:lang w:eastAsia="ru-RU"/>
              </w:rPr>
              <w:t xml:space="preserve"> </w:t>
            </w:r>
            <w:r w:rsidRPr="00F20939">
              <w:rPr>
                <w:rFonts w:eastAsia="Times New Roman"/>
                <w:color w:val="000000"/>
                <w:lang w:eastAsia="ru-RU"/>
              </w:rPr>
              <w:t>(В 430-824(6) (или эквивалент)</w:t>
            </w:r>
          </w:p>
        </w:tc>
        <w:tc>
          <w:tcPr>
            <w:tcW w:w="708" w:type="dxa"/>
            <w:shd w:val="clear" w:color="auto" w:fill="auto"/>
          </w:tcPr>
          <w:p w:rsidR="00EA6833" w:rsidRPr="00E03691" w:rsidRDefault="00EA6833" w:rsidP="00EA6833">
            <w:pPr>
              <w:suppressAutoHyphens w:val="0"/>
              <w:autoSpaceDN/>
              <w:jc w:val="left"/>
              <w:textAlignment w:val="auto"/>
              <w:rPr>
                <w:rFonts w:eastAsia="Times New Roman"/>
                <w:color w:val="000000"/>
                <w:lang w:eastAsia="ru-RU"/>
              </w:rPr>
            </w:pPr>
            <w:r>
              <w:rPr>
                <w:rFonts w:eastAsia="Times New Roman"/>
                <w:color w:val="000000"/>
                <w:lang w:eastAsia="ru-RU"/>
              </w:rPr>
              <w:t>шт.</w:t>
            </w:r>
          </w:p>
        </w:tc>
        <w:tc>
          <w:tcPr>
            <w:tcW w:w="851" w:type="dxa"/>
            <w:shd w:val="clear" w:color="auto" w:fill="auto"/>
            <w:noWrap/>
          </w:tcPr>
          <w:p w:rsidR="00EA6833" w:rsidRPr="00E03691" w:rsidRDefault="00EA6833" w:rsidP="00980AE0">
            <w:pPr>
              <w:suppressAutoHyphens w:val="0"/>
              <w:autoSpaceDN/>
              <w:jc w:val="center"/>
              <w:textAlignment w:val="auto"/>
              <w:rPr>
                <w:rFonts w:eastAsia="Times New Roman"/>
                <w:color w:val="000000"/>
                <w:lang w:eastAsia="ru-RU"/>
              </w:rPr>
            </w:pPr>
            <w:r>
              <w:rPr>
                <w:rFonts w:eastAsia="Times New Roman"/>
                <w:color w:val="000000"/>
                <w:lang w:eastAsia="ru-RU"/>
              </w:rPr>
              <w:t>1</w:t>
            </w:r>
          </w:p>
        </w:tc>
        <w:tc>
          <w:tcPr>
            <w:tcW w:w="1843" w:type="dxa"/>
            <w:shd w:val="clear" w:color="auto" w:fill="auto"/>
          </w:tcPr>
          <w:p w:rsidR="00EA6833" w:rsidRPr="00E03691" w:rsidRDefault="00EA6833" w:rsidP="00EA6833">
            <w:pPr>
              <w:suppressAutoHyphens w:val="0"/>
              <w:autoSpaceDN/>
              <w:jc w:val="left"/>
              <w:textAlignment w:val="auto"/>
              <w:rPr>
                <w:rFonts w:eastAsia="Times New Roman"/>
                <w:color w:val="000000"/>
                <w:lang w:eastAsia="ru-RU"/>
              </w:rPr>
            </w:pPr>
          </w:p>
        </w:tc>
        <w:tc>
          <w:tcPr>
            <w:tcW w:w="1943" w:type="dxa"/>
            <w:shd w:val="clear" w:color="auto" w:fill="auto"/>
            <w:noWrap/>
          </w:tcPr>
          <w:p w:rsidR="00EA6833" w:rsidRPr="00E03691" w:rsidRDefault="00EA6833" w:rsidP="00EA6833">
            <w:pPr>
              <w:suppressAutoHyphens w:val="0"/>
              <w:autoSpaceDN/>
              <w:jc w:val="left"/>
              <w:textAlignment w:val="auto"/>
              <w:rPr>
                <w:rFonts w:eastAsia="Times New Roman"/>
                <w:color w:val="000000"/>
                <w:lang w:eastAsia="ru-RU"/>
              </w:rPr>
            </w:pPr>
          </w:p>
        </w:tc>
      </w:tr>
      <w:tr w:rsidR="00E03691" w:rsidRPr="00E03691" w:rsidTr="003D6CE4">
        <w:trPr>
          <w:trHeight w:val="401"/>
        </w:trPr>
        <w:tc>
          <w:tcPr>
            <w:tcW w:w="7792" w:type="dxa"/>
            <w:gridSpan w:val="5"/>
            <w:shd w:val="clear" w:color="auto" w:fill="auto"/>
            <w:noWrap/>
            <w:vAlign w:val="bottom"/>
            <w:hideMark/>
          </w:tcPr>
          <w:p w:rsidR="00E03691" w:rsidRPr="003D322F" w:rsidRDefault="00E03691" w:rsidP="00E03691">
            <w:pPr>
              <w:suppressAutoHyphens w:val="0"/>
              <w:autoSpaceDN/>
              <w:jc w:val="right"/>
              <w:textAlignment w:val="auto"/>
              <w:rPr>
                <w:rFonts w:eastAsia="Times New Roman"/>
                <w:bCs/>
                <w:color w:val="000000"/>
                <w:lang w:eastAsia="ru-RU"/>
              </w:rPr>
            </w:pPr>
            <w:r w:rsidRPr="003D322F">
              <w:rPr>
                <w:rFonts w:eastAsia="Times New Roman"/>
                <w:bCs/>
                <w:color w:val="000000"/>
                <w:lang w:eastAsia="ru-RU"/>
              </w:rPr>
              <w:t>Итого:</w:t>
            </w:r>
          </w:p>
        </w:tc>
        <w:tc>
          <w:tcPr>
            <w:tcW w:w="1943" w:type="dxa"/>
            <w:shd w:val="clear" w:color="auto" w:fill="auto"/>
            <w:noWrap/>
            <w:vAlign w:val="bottom"/>
            <w:hideMark/>
          </w:tcPr>
          <w:p w:rsidR="00E03691" w:rsidRPr="003D322F" w:rsidRDefault="00E03691" w:rsidP="00E03691">
            <w:pPr>
              <w:suppressAutoHyphens w:val="0"/>
              <w:autoSpaceDN/>
              <w:jc w:val="left"/>
              <w:textAlignment w:val="auto"/>
              <w:rPr>
                <w:rFonts w:eastAsia="Times New Roman"/>
                <w:bCs/>
                <w:color w:val="000000"/>
                <w:lang w:eastAsia="ru-RU"/>
              </w:rPr>
            </w:pPr>
          </w:p>
        </w:tc>
      </w:tr>
    </w:tbl>
    <w:p w:rsidR="00E03691" w:rsidRDefault="00E03691" w:rsidP="00BA1508">
      <w:pPr>
        <w:ind w:right="-1"/>
        <w:rPr>
          <w:rStyle w:val="cardmaininfopurchaselink"/>
        </w:rPr>
      </w:pPr>
    </w:p>
    <w:p w:rsidR="00202412" w:rsidRPr="00271349" w:rsidRDefault="00A9159B" w:rsidP="00BA1508">
      <w:pPr>
        <w:ind w:right="-1"/>
        <w:rPr>
          <w:rStyle w:val="cardmaininfopurchaselink"/>
        </w:rPr>
      </w:pPr>
      <w:r w:rsidRPr="00271349">
        <w:rPr>
          <w:rStyle w:val="cardmaininfopurchaselink"/>
        </w:rPr>
        <w:t xml:space="preserve">** </w:t>
      </w:r>
      <w:r w:rsidR="00A518DD" w:rsidRPr="00271349">
        <w:rPr>
          <w:rStyle w:val="cardmaininfopurchaselink"/>
        </w:rPr>
        <w:t xml:space="preserve">указывается </w:t>
      </w:r>
      <w:r w:rsidR="008D009A" w:rsidRPr="00271349">
        <w:rPr>
          <w:rStyle w:val="cardmaininfopurchaselink"/>
        </w:rPr>
        <w:t>в соответствии с офертой Поставщика.</w:t>
      </w:r>
    </w:p>
    <w:p w:rsidR="00BA1508" w:rsidRPr="00271349" w:rsidRDefault="00BA1508" w:rsidP="00BA1508">
      <w:pPr>
        <w:ind w:right="-1"/>
        <w:rPr>
          <w:rStyle w:val="cardmaininfopurchaselink"/>
        </w:rPr>
      </w:pPr>
      <w:r w:rsidRPr="00271349">
        <w:rPr>
          <w:rStyle w:val="cardmaininfopurchaselink"/>
        </w:rPr>
        <w:t>* цена формируется с учетом оферты Поставщика</w:t>
      </w:r>
      <w:r w:rsidR="008D009A" w:rsidRPr="00271349">
        <w:rPr>
          <w:rStyle w:val="cardmaininfopurchaselink"/>
        </w:rPr>
        <w:t>.</w:t>
      </w:r>
    </w:p>
    <w:p w:rsidR="007E6485" w:rsidRPr="00271349" w:rsidRDefault="007E6485" w:rsidP="001F0893">
      <w:pPr>
        <w:ind w:right="-1"/>
      </w:pPr>
    </w:p>
    <w:p w:rsidR="003E3552" w:rsidRPr="00271349" w:rsidRDefault="001F0893" w:rsidP="001F0893">
      <w:pPr>
        <w:ind w:right="-1"/>
      </w:pPr>
      <w:r w:rsidRPr="00271349">
        <w:t xml:space="preserve">      </w:t>
      </w:r>
      <w:r w:rsidR="003E3552" w:rsidRPr="00271349">
        <w:t xml:space="preserve">Цена контракта составляет </w:t>
      </w:r>
      <w:r w:rsidR="00313BF6" w:rsidRPr="00271349">
        <w:rPr>
          <w:spacing w:val="-4"/>
        </w:rPr>
        <w:t>_________</w:t>
      </w:r>
      <w:r w:rsidR="00202412" w:rsidRPr="00271349">
        <w:rPr>
          <w:spacing w:val="-4"/>
        </w:rPr>
        <w:t xml:space="preserve"> рублей </w:t>
      </w:r>
      <w:r w:rsidR="00313BF6" w:rsidRPr="00271349">
        <w:rPr>
          <w:spacing w:val="-4"/>
        </w:rPr>
        <w:t>_____</w:t>
      </w:r>
      <w:r w:rsidR="00202412" w:rsidRPr="00271349">
        <w:rPr>
          <w:spacing w:val="-4"/>
        </w:rPr>
        <w:t>копеек</w:t>
      </w:r>
      <w:r w:rsidR="003E3552" w:rsidRPr="00271349">
        <w:t xml:space="preserve"> (</w:t>
      </w:r>
      <w:r w:rsidR="00313BF6" w:rsidRPr="00271349">
        <w:t>_______________________</w:t>
      </w:r>
      <w:r w:rsidR="00202412" w:rsidRPr="00271349">
        <w:t xml:space="preserve"> рублей </w:t>
      </w:r>
      <w:r w:rsidR="00313BF6" w:rsidRPr="00271349">
        <w:t>____________</w:t>
      </w:r>
      <w:r w:rsidR="00202412" w:rsidRPr="00271349">
        <w:t>копеек</w:t>
      </w:r>
      <w:r w:rsidR="003E3552" w:rsidRPr="00271349">
        <w:t>), в том числе НДС</w:t>
      </w:r>
      <w:r w:rsidR="003A7AC2" w:rsidRPr="003A7AC2">
        <w:rPr>
          <w:szCs w:val="24"/>
        </w:rPr>
        <w:t xml:space="preserve"> </w:t>
      </w:r>
      <w:proofErr w:type="spellStart"/>
      <w:r w:rsidR="003A7AC2" w:rsidRPr="00C93A51">
        <w:rPr>
          <w:szCs w:val="24"/>
        </w:rPr>
        <w:t>НДС</w:t>
      </w:r>
      <w:proofErr w:type="spellEnd"/>
      <w:r w:rsidR="003A7AC2" w:rsidRPr="00C93A51">
        <w:rPr>
          <w:szCs w:val="24"/>
        </w:rPr>
        <w:t xml:space="preserve"> ___%</w:t>
      </w:r>
      <w:r w:rsidR="003A7AC2" w:rsidRPr="00D81350">
        <w:rPr>
          <w:rStyle w:val="af3"/>
          <w:sz w:val="20"/>
          <w:szCs w:val="24"/>
        </w:rPr>
        <w:footnoteReference w:id="2"/>
      </w:r>
      <w:r w:rsidR="003E3552" w:rsidRPr="00271349">
        <w:t>.</w:t>
      </w:r>
    </w:p>
    <w:p w:rsidR="006B7600" w:rsidRPr="00271349" w:rsidRDefault="006B7600" w:rsidP="00460291">
      <w:pPr>
        <w:ind w:right="-1" w:firstLine="708"/>
        <w:rPr>
          <w:rStyle w:val="cardmaininfopurchaselink"/>
        </w:rPr>
      </w:pPr>
    </w:p>
    <w:p w:rsidR="00BA1508" w:rsidRPr="00271349" w:rsidRDefault="00BA1508" w:rsidP="00460291">
      <w:pPr>
        <w:ind w:right="-1" w:firstLine="708"/>
      </w:pPr>
      <w:r w:rsidRPr="00271349">
        <w:rPr>
          <w:rStyle w:val="cardmaininfopurchaselink"/>
        </w:rPr>
        <w:t xml:space="preserve">Финансирование Контракта осуществляется за счет средств областного бюджета Ленинградской </w:t>
      </w:r>
      <w:r w:rsidR="004F0F28">
        <w:rPr>
          <w:rStyle w:val="cardmaininfopurchaselink"/>
        </w:rPr>
        <w:t>области на 202</w:t>
      </w:r>
      <w:r w:rsidR="005F0916">
        <w:rPr>
          <w:rStyle w:val="cardmaininfopurchaselink"/>
        </w:rPr>
        <w:t>6</w:t>
      </w:r>
      <w:r w:rsidRPr="00271349">
        <w:rPr>
          <w:rStyle w:val="cardmaininfopurchaselink"/>
        </w:rPr>
        <w:t xml:space="preserve"> год.</w:t>
      </w:r>
    </w:p>
    <w:tbl>
      <w:tblPr>
        <w:tblpPr w:leftFromText="180" w:rightFromText="180" w:vertAnchor="text" w:horzAnchor="margin" w:tblpY="111"/>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5226"/>
      </w:tblGrid>
      <w:tr w:rsidR="00947D32" w:rsidRPr="00271349" w:rsidTr="009D60F9">
        <w:trPr>
          <w:trHeight w:val="2684"/>
        </w:trPr>
        <w:tc>
          <w:tcPr>
            <w:tcW w:w="4786" w:type="dxa"/>
            <w:shd w:val="clear" w:color="auto" w:fill="auto"/>
          </w:tcPr>
          <w:p w:rsidR="00947D32" w:rsidRPr="00271349" w:rsidRDefault="00947D32" w:rsidP="004107FA">
            <w:pPr>
              <w:rPr>
                <w:b/>
              </w:rPr>
            </w:pPr>
            <w:r w:rsidRPr="00271349">
              <w:rPr>
                <w:b/>
              </w:rPr>
              <w:t>Поставщик</w:t>
            </w:r>
          </w:p>
          <w:p w:rsidR="00947D32" w:rsidRPr="00271349" w:rsidRDefault="00947D32" w:rsidP="004107FA">
            <w:pPr>
              <w:rPr>
                <w:b/>
              </w:rPr>
            </w:pPr>
          </w:p>
          <w:p w:rsidR="00947D32" w:rsidRPr="00271349" w:rsidRDefault="00947D32" w:rsidP="004107FA">
            <w:pPr>
              <w:rPr>
                <w:b/>
              </w:rPr>
            </w:pPr>
          </w:p>
          <w:p w:rsidR="00947D32" w:rsidRPr="00271349" w:rsidRDefault="00947D32" w:rsidP="004107FA">
            <w:pPr>
              <w:rPr>
                <w:b/>
              </w:rPr>
            </w:pPr>
          </w:p>
          <w:p w:rsidR="00947D32" w:rsidRPr="00271349" w:rsidRDefault="00947D32" w:rsidP="004107FA">
            <w:pPr>
              <w:rPr>
                <w:b/>
              </w:rPr>
            </w:pPr>
          </w:p>
          <w:p w:rsidR="00BB6DE0" w:rsidRPr="00271349" w:rsidRDefault="00BB6DE0" w:rsidP="004107FA">
            <w:pPr>
              <w:rPr>
                <w:b/>
              </w:rPr>
            </w:pPr>
          </w:p>
          <w:p w:rsidR="00947D32" w:rsidRPr="00271349" w:rsidRDefault="00947D32" w:rsidP="004107FA">
            <w:pPr>
              <w:rPr>
                <w:b/>
              </w:rPr>
            </w:pPr>
          </w:p>
          <w:p w:rsidR="00043548" w:rsidRPr="00271349" w:rsidRDefault="00043548" w:rsidP="004107FA">
            <w:pPr>
              <w:rPr>
                <w:b/>
              </w:rPr>
            </w:pPr>
          </w:p>
          <w:p w:rsidR="00947D32" w:rsidRPr="00271349" w:rsidRDefault="00947D32" w:rsidP="004107FA">
            <w:pPr>
              <w:rPr>
                <w:b/>
              </w:rPr>
            </w:pPr>
            <w:r w:rsidRPr="00271349">
              <w:rPr>
                <w:b/>
              </w:rPr>
              <w:t>___________________________/______________/</w:t>
            </w:r>
          </w:p>
          <w:p w:rsidR="00947D32" w:rsidRPr="00271349" w:rsidRDefault="00947D32" w:rsidP="004107FA">
            <w:pPr>
              <w:rPr>
                <w:b/>
              </w:rPr>
            </w:pPr>
            <w:r w:rsidRPr="00271349">
              <w:t>Подписано ЭЦП</w:t>
            </w:r>
          </w:p>
        </w:tc>
        <w:tc>
          <w:tcPr>
            <w:tcW w:w="5289" w:type="dxa"/>
            <w:shd w:val="clear" w:color="auto" w:fill="auto"/>
          </w:tcPr>
          <w:p w:rsidR="00947D32" w:rsidRPr="00271349" w:rsidRDefault="00947D32" w:rsidP="004107FA">
            <w:pPr>
              <w:rPr>
                <w:b/>
              </w:rPr>
            </w:pPr>
            <w:r w:rsidRPr="00271349">
              <w:rPr>
                <w:b/>
              </w:rPr>
              <w:t>З</w:t>
            </w:r>
            <w:r w:rsidR="00973694">
              <w:rPr>
                <w:b/>
              </w:rPr>
              <w:t>аказчик</w:t>
            </w:r>
          </w:p>
          <w:p w:rsidR="00947D32" w:rsidRPr="00271349" w:rsidRDefault="00947D32" w:rsidP="004107FA">
            <w:r w:rsidRPr="00271349">
              <w:t>Государственное казенное учреждение Ленинградской области «Центр безопасности дорожного движения» (ГКУ ЛО «ЦБДД»)</w:t>
            </w:r>
          </w:p>
          <w:p w:rsidR="00043548" w:rsidRPr="00271349" w:rsidRDefault="00043548" w:rsidP="004107FA"/>
          <w:p w:rsidR="00043548" w:rsidRPr="00271349" w:rsidRDefault="00043548" w:rsidP="004107FA"/>
          <w:p w:rsidR="00B666CE" w:rsidRPr="00271349" w:rsidRDefault="00B666CE" w:rsidP="00B666CE"/>
          <w:p w:rsidR="00B666CE" w:rsidRPr="00271349" w:rsidRDefault="00B666CE" w:rsidP="00B666CE"/>
          <w:p w:rsidR="00B666CE" w:rsidRPr="00271349" w:rsidRDefault="00B666CE" w:rsidP="00B666CE">
            <w:r w:rsidRPr="00271349">
              <w:t>_______________________/</w:t>
            </w:r>
            <w:r w:rsidR="002774EF">
              <w:t>_____________</w:t>
            </w:r>
            <w:r w:rsidRPr="00271349">
              <w:t>/</w:t>
            </w:r>
          </w:p>
          <w:p w:rsidR="00947D32" w:rsidRPr="00271349" w:rsidRDefault="00947D32" w:rsidP="004107FA">
            <w:pPr>
              <w:rPr>
                <w:b/>
              </w:rPr>
            </w:pPr>
            <w:r w:rsidRPr="00271349">
              <w:t>Подписано ЭЦП</w:t>
            </w:r>
          </w:p>
        </w:tc>
      </w:tr>
    </w:tbl>
    <w:p w:rsidR="00E10D54" w:rsidRPr="00271349" w:rsidRDefault="00E10D54" w:rsidP="00E10D54">
      <w:pPr>
        <w:pStyle w:val="LBBodyText1"/>
        <w:pageBreakBefore/>
        <w:spacing w:before="0" w:after="0"/>
        <w:jc w:val="right"/>
        <w:rPr>
          <w:szCs w:val="22"/>
        </w:rPr>
      </w:pPr>
      <w:r w:rsidRPr="00271349">
        <w:rPr>
          <w:szCs w:val="22"/>
        </w:rPr>
        <w:t>Приложение № 3</w:t>
      </w:r>
    </w:p>
    <w:p w:rsidR="00113E26" w:rsidRDefault="00E10D54" w:rsidP="00E10D54">
      <w:pPr>
        <w:pStyle w:val="LBBodyText1"/>
        <w:spacing w:before="0" w:after="0"/>
        <w:jc w:val="right"/>
        <w:rPr>
          <w:szCs w:val="22"/>
        </w:rPr>
      </w:pPr>
      <w:r w:rsidRPr="00271349">
        <w:rPr>
          <w:szCs w:val="22"/>
        </w:rPr>
        <w:t xml:space="preserve">к Государственному </w:t>
      </w:r>
      <w:r w:rsidR="00113E26">
        <w:rPr>
          <w:szCs w:val="22"/>
        </w:rPr>
        <w:t>к</w:t>
      </w:r>
      <w:r w:rsidRPr="00271349">
        <w:rPr>
          <w:szCs w:val="22"/>
        </w:rPr>
        <w:t>онтр</w:t>
      </w:r>
      <w:r w:rsidR="004F0F28">
        <w:rPr>
          <w:szCs w:val="22"/>
        </w:rPr>
        <w:t xml:space="preserve">акту </w:t>
      </w:r>
    </w:p>
    <w:p w:rsidR="00E10D54" w:rsidRPr="00271349" w:rsidRDefault="004F0F28" w:rsidP="00E10D54">
      <w:pPr>
        <w:pStyle w:val="LBBodyText1"/>
        <w:spacing w:before="0" w:after="0"/>
        <w:jc w:val="right"/>
        <w:rPr>
          <w:szCs w:val="22"/>
        </w:rPr>
      </w:pPr>
      <w:r>
        <w:rPr>
          <w:szCs w:val="22"/>
        </w:rPr>
        <w:t>от «___» _____________ 202</w:t>
      </w:r>
      <w:r w:rsidR="00D653B6">
        <w:rPr>
          <w:szCs w:val="22"/>
        </w:rPr>
        <w:t>6</w:t>
      </w:r>
      <w:r w:rsidR="00E10D54" w:rsidRPr="00271349">
        <w:rPr>
          <w:szCs w:val="22"/>
        </w:rPr>
        <w:t xml:space="preserve"> г.</w:t>
      </w:r>
    </w:p>
    <w:p w:rsidR="00E10D54" w:rsidRPr="00271349" w:rsidRDefault="00E10D54" w:rsidP="00E10D54">
      <w:pPr>
        <w:pStyle w:val="LBBodyText1"/>
        <w:spacing w:before="0" w:after="0"/>
        <w:jc w:val="right"/>
        <w:rPr>
          <w:szCs w:val="22"/>
        </w:rPr>
      </w:pPr>
      <w:r w:rsidRPr="00271349">
        <w:rPr>
          <w:szCs w:val="22"/>
        </w:rPr>
        <w:t>№ __</w:t>
      </w:r>
    </w:p>
    <w:p w:rsidR="00E10D54" w:rsidRPr="00271349" w:rsidRDefault="00E10D54"/>
    <w:p w:rsidR="00887612" w:rsidRPr="00271349" w:rsidRDefault="00887612"/>
    <w:p w:rsidR="00887612" w:rsidRPr="00271349" w:rsidRDefault="00887612"/>
    <w:p w:rsidR="00887612" w:rsidRPr="00271349" w:rsidRDefault="00887612" w:rsidP="00887612">
      <w:pPr>
        <w:shd w:val="clear" w:color="auto" w:fill="FFFFFF"/>
        <w:tabs>
          <w:tab w:val="left" w:pos="4771"/>
        </w:tabs>
        <w:ind w:right="-1"/>
        <w:jc w:val="center"/>
        <w:rPr>
          <w:b/>
        </w:rPr>
      </w:pPr>
      <w:r w:rsidRPr="00271349">
        <w:rPr>
          <w:b/>
        </w:rPr>
        <w:t>Ответственные представители Сторон</w:t>
      </w:r>
    </w:p>
    <w:p w:rsidR="00887612" w:rsidRPr="00271349" w:rsidRDefault="00887612" w:rsidP="00887612">
      <w:pPr>
        <w:shd w:val="clear" w:color="auto" w:fill="FFFFFF"/>
        <w:tabs>
          <w:tab w:val="left" w:pos="4771"/>
        </w:tabs>
        <w:ind w:right="-1"/>
        <w:jc w:val="righ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9"/>
        <w:gridCol w:w="2237"/>
        <w:gridCol w:w="2123"/>
        <w:gridCol w:w="3251"/>
      </w:tblGrid>
      <w:tr w:rsidR="00887612" w:rsidRPr="00271349" w:rsidTr="00B63F98">
        <w:trPr>
          <w:jc w:val="center"/>
        </w:trPr>
        <w:tc>
          <w:tcPr>
            <w:tcW w:w="2469" w:type="dxa"/>
            <w:shd w:val="clear" w:color="auto" w:fill="auto"/>
            <w:vAlign w:val="center"/>
          </w:tcPr>
          <w:p w:rsidR="00887612" w:rsidRPr="00271349" w:rsidRDefault="00887612" w:rsidP="00B63F98">
            <w:pPr>
              <w:shd w:val="clear" w:color="auto" w:fill="FFFFFF"/>
              <w:tabs>
                <w:tab w:val="left" w:pos="4771"/>
              </w:tabs>
              <w:ind w:right="-1"/>
              <w:jc w:val="center"/>
              <w:rPr>
                <w:b/>
              </w:rPr>
            </w:pPr>
            <w:r w:rsidRPr="00271349">
              <w:rPr>
                <w:b/>
              </w:rPr>
              <w:t>ФИО</w:t>
            </w:r>
          </w:p>
        </w:tc>
        <w:tc>
          <w:tcPr>
            <w:tcW w:w="2237" w:type="dxa"/>
            <w:shd w:val="clear" w:color="auto" w:fill="auto"/>
            <w:vAlign w:val="center"/>
          </w:tcPr>
          <w:p w:rsidR="00887612" w:rsidRPr="00271349" w:rsidRDefault="00887612" w:rsidP="00B63F98">
            <w:pPr>
              <w:shd w:val="clear" w:color="auto" w:fill="FFFFFF"/>
              <w:tabs>
                <w:tab w:val="left" w:pos="4771"/>
              </w:tabs>
              <w:ind w:right="-1"/>
              <w:jc w:val="center"/>
              <w:rPr>
                <w:b/>
              </w:rPr>
            </w:pPr>
            <w:r w:rsidRPr="00271349">
              <w:rPr>
                <w:b/>
              </w:rPr>
              <w:t>Должность</w:t>
            </w:r>
          </w:p>
        </w:tc>
        <w:tc>
          <w:tcPr>
            <w:tcW w:w="2123" w:type="dxa"/>
            <w:shd w:val="clear" w:color="auto" w:fill="auto"/>
            <w:vAlign w:val="center"/>
          </w:tcPr>
          <w:p w:rsidR="00887612" w:rsidRPr="00271349" w:rsidRDefault="00887612" w:rsidP="00B63F98">
            <w:pPr>
              <w:shd w:val="clear" w:color="auto" w:fill="FFFFFF"/>
              <w:tabs>
                <w:tab w:val="left" w:pos="4771"/>
              </w:tabs>
              <w:ind w:right="-1"/>
              <w:jc w:val="center"/>
              <w:rPr>
                <w:b/>
              </w:rPr>
            </w:pPr>
            <w:r w:rsidRPr="00271349">
              <w:rPr>
                <w:b/>
              </w:rPr>
              <w:t>Телефон</w:t>
            </w:r>
          </w:p>
        </w:tc>
        <w:tc>
          <w:tcPr>
            <w:tcW w:w="3251" w:type="dxa"/>
            <w:shd w:val="clear" w:color="auto" w:fill="auto"/>
            <w:vAlign w:val="center"/>
          </w:tcPr>
          <w:p w:rsidR="00887612" w:rsidRPr="00271349" w:rsidRDefault="00887612" w:rsidP="00B63F98">
            <w:pPr>
              <w:shd w:val="clear" w:color="auto" w:fill="FFFFFF"/>
              <w:tabs>
                <w:tab w:val="left" w:pos="4771"/>
              </w:tabs>
              <w:ind w:right="-1"/>
              <w:jc w:val="center"/>
              <w:rPr>
                <w:b/>
              </w:rPr>
            </w:pPr>
            <w:r w:rsidRPr="00271349">
              <w:rPr>
                <w:b/>
              </w:rPr>
              <w:t>Адрес электронной почты</w:t>
            </w:r>
          </w:p>
        </w:tc>
      </w:tr>
      <w:tr w:rsidR="00887612" w:rsidRPr="00271349" w:rsidTr="0089546F">
        <w:trPr>
          <w:trHeight w:val="493"/>
          <w:jc w:val="center"/>
        </w:trPr>
        <w:tc>
          <w:tcPr>
            <w:tcW w:w="10080" w:type="dxa"/>
            <w:gridSpan w:val="4"/>
            <w:shd w:val="clear" w:color="auto" w:fill="auto"/>
            <w:vAlign w:val="center"/>
          </w:tcPr>
          <w:p w:rsidR="00887612" w:rsidRPr="00271349" w:rsidRDefault="00887612" w:rsidP="00B63F98">
            <w:pPr>
              <w:shd w:val="clear" w:color="auto" w:fill="FFFFFF"/>
              <w:tabs>
                <w:tab w:val="left" w:pos="4771"/>
              </w:tabs>
              <w:ind w:right="-1"/>
            </w:pPr>
            <w:r w:rsidRPr="00271349">
              <w:t>От Заказчика</w:t>
            </w:r>
          </w:p>
        </w:tc>
      </w:tr>
      <w:tr w:rsidR="00887612" w:rsidRPr="00271349" w:rsidTr="00B63F98">
        <w:trPr>
          <w:trHeight w:val="617"/>
          <w:jc w:val="center"/>
        </w:trPr>
        <w:tc>
          <w:tcPr>
            <w:tcW w:w="2469" w:type="dxa"/>
            <w:shd w:val="clear" w:color="auto" w:fill="auto"/>
            <w:vAlign w:val="center"/>
          </w:tcPr>
          <w:p w:rsidR="00887612" w:rsidRPr="00271349" w:rsidRDefault="00887612" w:rsidP="00B63F98">
            <w:pPr>
              <w:shd w:val="clear" w:color="auto" w:fill="FFFFFF"/>
              <w:tabs>
                <w:tab w:val="left" w:pos="4771"/>
              </w:tabs>
              <w:ind w:right="-1"/>
              <w:jc w:val="center"/>
            </w:pPr>
          </w:p>
        </w:tc>
        <w:tc>
          <w:tcPr>
            <w:tcW w:w="2237" w:type="dxa"/>
            <w:shd w:val="clear" w:color="auto" w:fill="auto"/>
            <w:vAlign w:val="center"/>
          </w:tcPr>
          <w:p w:rsidR="00887612" w:rsidRPr="00271349" w:rsidRDefault="00887612" w:rsidP="00B63F98">
            <w:pPr>
              <w:shd w:val="clear" w:color="auto" w:fill="FFFFFF"/>
              <w:tabs>
                <w:tab w:val="left" w:pos="4771"/>
              </w:tabs>
              <w:ind w:right="-1"/>
              <w:jc w:val="center"/>
            </w:pPr>
          </w:p>
        </w:tc>
        <w:tc>
          <w:tcPr>
            <w:tcW w:w="2123" w:type="dxa"/>
            <w:shd w:val="clear" w:color="auto" w:fill="auto"/>
            <w:vAlign w:val="center"/>
          </w:tcPr>
          <w:p w:rsidR="00887612" w:rsidRPr="00271349" w:rsidRDefault="00887612" w:rsidP="00B63F98">
            <w:pPr>
              <w:shd w:val="clear" w:color="auto" w:fill="FFFFFF"/>
              <w:tabs>
                <w:tab w:val="left" w:pos="4771"/>
              </w:tabs>
              <w:ind w:right="-1"/>
              <w:jc w:val="center"/>
              <w:rPr>
                <w:bCs/>
              </w:rPr>
            </w:pPr>
          </w:p>
        </w:tc>
        <w:tc>
          <w:tcPr>
            <w:tcW w:w="3251" w:type="dxa"/>
            <w:shd w:val="clear" w:color="auto" w:fill="auto"/>
            <w:vAlign w:val="center"/>
          </w:tcPr>
          <w:p w:rsidR="00887612" w:rsidRPr="00271349" w:rsidRDefault="00887612" w:rsidP="00B63F98">
            <w:pPr>
              <w:shd w:val="clear" w:color="auto" w:fill="FFFFFF"/>
              <w:tabs>
                <w:tab w:val="left" w:pos="4771"/>
              </w:tabs>
              <w:ind w:right="-1"/>
              <w:jc w:val="center"/>
              <w:rPr>
                <w:bCs/>
              </w:rPr>
            </w:pPr>
          </w:p>
        </w:tc>
      </w:tr>
      <w:tr w:rsidR="00887612" w:rsidRPr="00271349" w:rsidTr="00B63F98">
        <w:trPr>
          <w:trHeight w:val="313"/>
          <w:jc w:val="center"/>
        </w:trPr>
        <w:tc>
          <w:tcPr>
            <w:tcW w:w="10080" w:type="dxa"/>
            <w:gridSpan w:val="4"/>
            <w:shd w:val="clear" w:color="auto" w:fill="auto"/>
            <w:vAlign w:val="center"/>
          </w:tcPr>
          <w:p w:rsidR="00887612" w:rsidRPr="00271349" w:rsidRDefault="00887612" w:rsidP="00B63F98">
            <w:pPr>
              <w:shd w:val="clear" w:color="auto" w:fill="FFFFFF"/>
              <w:tabs>
                <w:tab w:val="left" w:pos="4771"/>
              </w:tabs>
              <w:ind w:right="-1"/>
            </w:pPr>
            <w:r w:rsidRPr="00271349">
              <w:t>От Поставщика</w:t>
            </w:r>
          </w:p>
        </w:tc>
      </w:tr>
      <w:tr w:rsidR="00887612" w:rsidRPr="00271349" w:rsidTr="00B63F98">
        <w:trPr>
          <w:trHeight w:val="517"/>
          <w:jc w:val="center"/>
        </w:trPr>
        <w:tc>
          <w:tcPr>
            <w:tcW w:w="2469" w:type="dxa"/>
            <w:shd w:val="clear" w:color="auto" w:fill="auto"/>
            <w:vAlign w:val="center"/>
          </w:tcPr>
          <w:p w:rsidR="00887612" w:rsidRPr="00271349" w:rsidRDefault="00887612" w:rsidP="00B63F98">
            <w:pPr>
              <w:shd w:val="clear" w:color="auto" w:fill="FFFFFF"/>
              <w:tabs>
                <w:tab w:val="left" w:pos="4771"/>
              </w:tabs>
              <w:ind w:right="-1"/>
              <w:jc w:val="center"/>
            </w:pPr>
          </w:p>
        </w:tc>
        <w:tc>
          <w:tcPr>
            <w:tcW w:w="2237" w:type="dxa"/>
            <w:shd w:val="clear" w:color="auto" w:fill="auto"/>
            <w:vAlign w:val="center"/>
          </w:tcPr>
          <w:p w:rsidR="00887612" w:rsidRPr="00271349" w:rsidRDefault="00887612" w:rsidP="00B63F98">
            <w:pPr>
              <w:shd w:val="clear" w:color="auto" w:fill="FFFFFF"/>
              <w:tabs>
                <w:tab w:val="left" w:pos="4771"/>
              </w:tabs>
              <w:ind w:right="-1"/>
              <w:jc w:val="center"/>
            </w:pPr>
          </w:p>
        </w:tc>
        <w:tc>
          <w:tcPr>
            <w:tcW w:w="2123" w:type="dxa"/>
            <w:shd w:val="clear" w:color="auto" w:fill="auto"/>
            <w:vAlign w:val="center"/>
          </w:tcPr>
          <w:p w:rsidR="00887612" w:rsidRPr="00271349" w:rsidRDefault="00887612" w:rsidP="00B63F98">
            <w:pPr>
              <w:ind w:right="-1"/>
              <w:jc w:val="center"/>
            </w:pPr>
          </w:p>
        </w:tc>
        <w:tc>
          <w:tcPr>
            <w:tcW w:w="3251" w:type="dxa"/>
            <w:shd w:val="clear" w:color="auto" w:fill="auto"/>
            <w:vAlign w:val="center"/>
          </w:tcPr>
          <w:p w:rsidR="00887612" w:rsidRPr="00271349" w:rsidRDefault="00887612" w:rsidP="00B63F98">
            <w:pPr>
              <w:shd w:val="clear" w:color="auto" w:fill="FFFFFF"/>
              <w:tabs>
                <w:tab w:val="left" w:pos="4771"/>
              </w:tabs>
              <w:ind w:right="-1"/>
              <w:jc w:val="center"/>
            </w:pPr>
          </w:p>
        </w:tc>
      </w:tr>
    </w:tbl>
    <w:p w:rsidR="00887612" w:rsidRPr="00271349" w:rsidRDefault="00887612"/>
    <w:p w:rsidR="00887612" w:rsidRPr="00271349" w:rsidRDefault="00887612" w:rsidP="00887612"/>
    <w:p w:rsidR="00887612" w:rsidRPr="00271349" w:rsidRDefault="00887612" w:rsidP="00887612"/>
    <w:p w:rsidR="00887612" w:rsidRPr="00271349" w:rsidRDefault="00887612" w:rsidP="00887612"/>
    <w:p w:rsidR="00887612" w:rsidRPr="00271349" w:rsidRDefault="00887612" w:rsidP="00887612"/>
    <w:p w:rsidR="00887612" w:rsidRPr="00271349" w:rsidRDefault="00887612" w:rsidP="00887612">
      <w:pPr>
        <w:tabs>
          <w:tab w:val="left" w:pos="1665"/>
        </w:tabs>
      </w:pPr>
      <w:r w:rsidRPr="00271349">
        <w:tab/>
      </w:r>
    </w:p>
    <w:tbl>
      <w:tblPr>
        <w:tblpPr w:leftFromText="180" w:rightFromText="180" w:vertAnchor="text" w:horzAnchor="margin" w:tblpY="111"/>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5226"/>
      </w:tblGrid>
      <w:tr w:rsidR="00887612" w:rsidRPr="00271349" w:rsidTr="00B63F98">
        <w:trPr>
          <w:trHeight w:val="2684"/>
        </w:trPr>
        <w:tc>
          <w:tcPr>
            <w:tcW w:w="4786" w:type="dxa"/>
            <w:shd w:val="clear" w:color="auto" w:fill="auto"/>
          </w:tcPr>
          <w:p w:rsidR="00887612" w:rsidRPr="00271349" w:rsidRDefault="00887612" w:rsidP="00B63F98">
            <w:pPr>
              <w:rPr>
                <w:b/>
              </w:rPr>
            </w:pPr>
            <w:r w:rsidRPr="00271349">
              <w:rPr>
                <w:b/>
              </w:rPr>
              <w:t>Поставщик</w:t>
            </w:r>
          </w:p>
          <w:p w:rsidR="00887612" w:rsidRPr="00271349" w:rsidRDefault="00887612" w:rsidP="00B63F98">
            <w:pPr>
              <w:rPr>
                <w:b/>
              </w:rPr>
            </w:pPr>
          </w:p>
          <w:p w:rsidR="00887612" w:rsidRPr="00271349" w:rsidRDefault="00887612" w:rsidP="00B63F98">
            <w:pPr>
              <w:rPr>
                <w:b/>
              </w:rPr>
            </w:pPr>
          </w:p>
          <w:p w:rsidR="00887612" w:rsidRPr="00271349" w:rsidRDefault="00887612" w:rsidP="00B63F98">
            <w:pPr>
              <w:rPr>
                <w:b/>
              </w:rPr>
            </w:pPr>
          </w:p>
          <w:p w:rsidR="00887612" w:rsidRPr="00271349" w:rsidRDefault="00887612" w:rsidP="00B63F98">
            <w:pPr>
              <w:rPr>
                <w:b/>
              </w:rPr>
            </w:pPr>
          </w:p>
          <w:p w:rsidR="00887612" w:rsidRPr="00271349" w:rsidRDefault="00887612" w:rsidP="00B63F98">
            <w:pPr>
              <w:rPr>
                <w:b/>
              </w:rPr>
            </w:pPr>
          </w:p>
          <w:p w:rsidR="00887612" w:rsidRPr="00271349" w:rsidRDefault="00887612" w:rsidP="00B63F98">
            <w:pPr>
              <w:rPr>
                <w:b/>
              </w:rPr>
            </w:pPr>
          </w:p>
          <w:p w:rsidR="00887612" w:rsidRPr="00271349" w:rsidRDefault="00887612" w:rsidP="00B63F98">
            <w:pPr>
              <w:rPr>
                <w:b/>
              </w:rPr>
            </w:pPr>
            <w:r w:rsidRPr="00271349">
              <w:rPr>
                <w:b/>
              </w:rPr>
              <w:t>___________________________/______________/</w:t>
            </w:r>
          </w:p>
          <w:p w:rsidR="00887612" w:rsidRPr="00271349" w:rsidRDefault="00887612" w:rsidP="00B63F98">
            <w:pPr>
              <w:rPr>
                <w:b/>
              </w:rPr>
            </w:pPr>
            <w:r w:rsidRPr="00271349">
              <w:t>Подписано ЭЦП</w:t>
            </w:r>
          </w:p>
        </w:tc>
        <w:tc>
          <w:tcPr>
            <w:tcW w:w="5289" w:type="dxa"/>
            <w:shd w:val="clear" w:color="auto" w:fill="auto"/>
          </w:tcPr>
          <w:p w:rsidR="00887612" w:rsidRPr="00271349" w:rsidRDefault="00887612" w:rsidP="00B63F98">
            <w:pPr>
              <w:rPr>
                <w:b/>
              </w:rPr>
            </w:pPr>
            <w:r w:rsidRPr="00271349">
              <w:rPr>
                <w:b/>
              </w:rPr>
              <w:t>З</w:t>
            </w:r>
            <w:r w:rsidR="00D653B6">
              <w:rPr>
                <w:b/>
              </w:rPr>
              <w:t>аказчик</w:t>
            </w:r>
          </w:p>
          <w:p w:rsidR="00887612" w:rsidRPr="00271349" w:rsidRDefault="00887612" w:rsidP="00B63F98">
            <w:r w:rsidRPr="00271349">
              <w:t>Государственное казенное учреждение Ленинградской области «Центр безопасности дорожного движения» (ГКУ ЛО «ЦБДД»)</w:t>
            </w:r>
          </w:p>
          <w:p w:rsidR="00887612" w:rsidRPr="00271349" w:rsidRDefault="00887612" w:rsidP="00B63F98"/>
          <w:p w:rsidR="00887612" w:rsidRPr="00271349" w:rsidRDefault="00887612" w:rsidP="00B63F98"/>
          <w:p w:rsidR="00887612" w:rsidRPr="00271349" w:rsidRDefault="00887612" w:rsidP="00B63F98"/>
          <w:p w:rsidR="00887612" w:rsidRPr="00271349" w:rsidRDefault="00887612" w:rsidP="00B63F98">
            <w:r w:rsidRPr="00271349">
              <w:t>_______________________/</w:t>
            </w:r>
            <w:r w:rsidR="008E1DE2">
              <w:t>___________________</w:t>
            </w:r>
            <w:r w:rsidRPr="00271349">
              <w:t>/</w:t>
            </w:r>
          </w:p>
          <w:p w:rsidR="00887612" w:rsidRPr="00271349" w:rsidRDefault="00887612" w:rsidP="00B63F98">
            <w:pPr>
              <w:rPr>
                <w:b/>
              </w:rPr>
            </w:pPr>
            <w:r w:rsidRPr="00271349">
              <w:t>Подписано ЭЦП</w:t>
            </w:r>
          </w:p>
        </w:tc>
      </w:tr>
    </w:tbl>
    <w:p w:rsidR="00887612" w:rsidRPr="00271349" w:rsidRDefault="00887612" w:rsidP="00887612">
      <w:pPr>
        <w:tabs>
          <w:tab w:val="left" w:pos="1665"/>
        </w:tabs>
      </w:pPr>
    </w:p>
    <w:sectPr w:rsidR="00887612" w:rsidRPr="00271349" w:rsidSect="00406B77">
      <w:headerReference w:type="default" r:id="rId10"/>
      <w:footerReference w:type="default" r:id="rId11"/>
      <w:pgSz w:w="11906" w:h="16838"/>
      <w:pgMar w:top="1134" w:right="567" w:bottom="1134" w:left="1134"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0F4D" w:rsidRDefault="00A50F4D">
      <w:r>
        <w:separator/>
      </w:r>
    </w:p>
  </w:endnote>
  <w:endnote w:type="continuationSeparator" w:id="0">
    <w:p w:rsidR="00A50F4D" w:rsidRDefault="00A50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528" w:rsidRDefault="00035528">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0F4D" w:rsidRDefault="00A50F4D">
      <w:r>
        <w:rPr>
          <w:color w:val="000000"/>
        </w:rPr>
        <w:separator/>
      </w:r>
    </w:p>
  </w:footnote>
  <w:footnote w:type="continuationSeparator" w:id="0">
    <w:p w:rsidR="00A50F4D" w:rsidRDefault="00A50F4D">
      <w:r>
        <w:continuationSeparator/>
      </w:r>
    </w:p>
  </w:footnote>
  <w:footnote w:id="1">
    <w:p w:rsidR="00035528" w:rsidRPr="00F639E7" w:rsidRDefault="00035528" w:rsidP="00C93A51">
      <w:pPr>
        <w:pStyle w:val="af1"/>
        <w:ind w:firstLine="567"/>
        <w:rPr>
          <w:sz w:val="18"/>
        </w:rPr>
      </w:pPr>
      <w:r w:rsidRPr="00F639E7">
        <w:rPr>
          <w:rStyle w:val="af3"/>
          <w:sz w:val="18"/>
        </w:rPr>
        <w:footnoteRef/>
      </w:r>
      <w:r w:rsidRPr="00F639E7">
        <w:rPr>
          <w:sz w:val="18"/>
        </w:rPr>
        <w:t xml:space="preserve"> Указывается в случае, если </w:t>
      </w:r>
      <w:r>
        <w:rPr>
          <w:sz w:val="18"/>
        </w:rPr>
        <w:t>к</w:t>
      </w:r>
      <w:r w:rsidRPr="00F639E7">
        <w:rPr>
          <w:sz w:val="18"/>
        </w:rPr>
        <w:t>онтракт заключается с лицами, являющимися в соответствии с частью второй Налогового кодекса Российской Федерации (Собрание законодательства Российской Федерации, 2000, N 32, ст. 3340; 2021, N 8, ст. 1198) плательщиками НДС.</w:t>
      </w:r>
    </w:p>
  </w:footnote>
  <w:footnote w:id="2">
    <w:p w:rsidR="00035528" w:rsidRPr="00F639E7" w:rsidRDefault="00035528" w:rsidP="003A7AC2">
      <w:pPr>
        <w:pStyle w:val="af1"/>
        <w:ind w:firstLine="567"/>
        <w:rPr>
          <w:sz w:val="18"/>
        </w:rPr>
      </w:pPr>
      <w:r w:rsidRPr="00F639E7">
        <w:rPr>
          <w:rStyle w:val="af3"/>
          <w:sz w:val="18"/>
        </w:rPr>
        <w:footnoteRef/>
      </w:r>
      <w:r w:rsidRPr="00F639E7">
        <w:rPr>
          <w:sz w:val="18"/>
        </w:rPr>
        <w:t xml:space="preserve"> Указывается в случае, если </w:t>
      </w:r>
      <w:r>
        <w:rPr>
          <w:sz w:val="18"/>
        </w:rPr>
        <w:t>к</w:t>
      </w:r>
      <w:r w:rsidRPr="00F639E7">
        <w:rPr>
          <w:sz w:val="18"/>
        </w:rPr>
        <w:t>онтракт заключается с лицами, являющимися в соответствии с частью второй Налогового кодекса Российской Федерации (Собрание законодательства Российской Федерации, 2000, N 32, ст. 3340; 2021, N 8, ст. 1198) плательщиками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1444125"/>
      <w:docPartObj>
        <w:docPartGallery w:val="Page Numbers (Top of Page)"/>
        <w:docPartUnique/>
      </w:docPartObj>
    </w:sdtPr>
    <w:sdtEndPr/>
    <w:sdtContent>
      <w:p w:rsidR="00035528" w:rsidRDefault="00035528">
        <w:pPr>
          <w:pStyle w:val="a3"/>
          <w:jc w:val="center"/>
        </w:pPr>
        <w:r>
          <w:fldChar w:fldCharType="begin"/>
        </w:r>
        <w:r>
          <w:instrText>PAGE   \* MERGEFORMAT</w:instrText>
        </w:r>
        <w:r>
          <w:fldChar w:fldCharType="separate"/>
        </w:r>
        <w:r w:rsidR="00337CD9">
          <w:rPr>
            <w:noProof/>
          </w:rPr>
          <w:t>15</w:t>
        </w:r>
        <w:r>
          <w:fldChar w:fldCharType="end"/>
        </w:r>
      </w:p>
    </w:sdtContent>
  </w:sdt>
  <w:p w:rsidR="00035528" w:rsidRDefault="0003552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819EF"/>
    <w:multiLevelType w:val="multilevel"/>
    <w:tmpl w:val="32124110"/>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 w15:restartNumberingAfterBreak="0">
    <w:nsid w:val="061C0070"/>
    <w:multiLevelType w:val="multilevel"/>
    <w:tmpl w:val="E02C9F82"/>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 w15:restartNumberingAfterBreak="0">
    <w:nsid w:val="06424333"/>
    <w:multiLevelType w:val="multilevel"/>
    <w:tmpl w:val="81623360"/>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194CEB"/>
    <w:multiLevelType w:val="multilevel"/>
    <w:tmpl w:val="2C40EE0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9373CC1"/>
    <w:multiLevelType w:val="multilevel"/>
    <w:tmpl w:val="F4BC7B12"/>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 w15:restartNumberingAfterBreak="0">
    <w:nsid w:val="09BF25CE"/>
    <w:multiLevelType w:val="multilevel"/>
    <w:tmpl w:val="3496A812"/>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9E00306"/>
    <w:multiLevelType w:val="multilevel"/>
    <w:tmpl w:val="5BD202B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 w15:restartNumberingAfterBreak="0">
    <w:nsid w:val="0EF45F99"/>
    <w:multiLevelType w:val="multilevel"/>
    <w:tmpl w:val="5DEA7418"/>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0B3566C"/>
    <w:multiLevelType w:val="multilevel"/>
    <w:tmpl w:val="6D245ABC"/>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15:restartNumberingAfterBreak="0">
    <w:nsid w:val="12A629DE"/>
    <w:multiLevelType w:val="multilevel"/>
    <w:tmpl w:val="CAAEE98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0" w15:restartNumberingAfterBreak="0">
    <w:nsid w:val="14633D2D"/>
    <w:multiLevelType w:val="multilevel"/>
    <w:tmpl w:val="61820EC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50937A7"/>
    <w:multiLevelType w:val="multilevel"/>
    <w:tmpl w:val="A2EA74E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2" w15:restartNumberingAfterBreak="0">
    <w:nsid w:val="16A204EE"/>
    <w:multiLevelType w:val="multilevel"/>
    <w:tmpl w:val="901E64CC"/>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3" w15:restartNumberingAfterBreak="0">
    <w:nsid w:val="16F67DD8"/>
    <w:multiLevelType w:val="multilevel"/>
    <w:tmpl w:val="3A6CCC1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97D16D7"/>
    <w:multiLevelType w:val="multilevel"/>
    <w:tmpl w:val="E88ABA8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C31471B"/>
    <w:multiLevelType w:val="multilevel"/>
    <w:tmpl w:val="23782F6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0602CBE"/>
    <w:multiLevelType w:val="multilevel"/>
    <w:tmpl w:val="60AC2650"/>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0D41416"/>
    <w:multiLevelType w:val="multilevel"/>
    <w:tmpl w:val="A9BAD160"/>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8" w15:restartNumberingAfterBreak="0">
    <w:nsid w:val="21A02049"/>
    <w:multiLevelType w:val="multilevel"/>
    <w:tmpl w:val="B3DC9D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9" w15:restartNumberingAfterBreak="0">
    <w:nsid w:val="24B7407C"/>
    <w:multiLevelType w:val="multilevel"/>
    <w:tmpl w:val="0820309A"/>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27396B6C"/>
    <w:multiLevelType w:val="multilevel"/>
    <w:tmpl w:val="D16A5B2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1" w15:restartNumberingAfterBreak="0">
    <w:nsid w:val="2A291FA6"/>
    <w:multiLevelType w:val="multilevel"/>
    <w:tmpl w:val="AF222EF2"/>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B0F1956"/>
    <w:multiLevelType w:val="multilevel"/>
    <w:tmpl w:val="617066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2BC571D3"/>
    <w:multiLevelType w:val="multilevel"/>
    <w:tmpl w:val="0F9E7A3C"/>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C224121"/>
    <w:multiLevelType w:val="multilevel"/>
    <w:tmpl w:val="A08228BA"/>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5" w15:restartNumberingAfterBreak="0">
    <w:nsid w:val="2D8B694B"/>
    <w:multiLevelType w:val="multilevel"/>
    <w:tmpl w:val="6B0869B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6" w15:restartNumberingAfterBreak="0">
    <w:nsid w:val="2DC113FF"/>
    <w:multiLevelType w:val="multilevel"/>
    <w:tmpl w:val="9960960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EF23F4A"/>
    <w:multiLevelType w:val="multilevel"/>
    <w:tmpl w:val="8B4C6FE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34E147E6"/>
    <w:multiLevelType w:val="multilevel"/>
    <w:tmpl w:val="1B4ECFA4"/>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6477B4E"/>
    <w:multiLevelType w:val="multilevel"/>
    <w:tmpl w:val="8188AECE"/>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67A2DDE"/>
    <w:multiLevelType w:val="multilevel"/>
    <w:tmpl w:val="93CC7DF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7962881"/>
    <w:multiLevelType w:val="multilevel"/>
    <w:tmpl w:val="15385D90"/>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15:restartNumberingAfterBreak="0">
    <w:nsid w:val="3A366B41"/>
    <w:multiLevelType w:val="multilevel"/>
    <w:tmpl w:val="DEE48AF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B543896"/>
    <w:multiLevelType w:val="multilevel"/>
    <w:tmpl w:val="FE2EBB30"/>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4" w15:restartNumberingAfterBreak="0">
    <w:nsid w:val="3BB249F2"/>
    <w:multiLevelType w:val="multilevel"/>
    <w:tmpl w:val="28443B32"/>
    <w:styleLink w:val="LFO6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5" w15:restartNumberingAfterBreak="0">
    <w:nsid w:val="3BCF420D"/>
    <w:multiLevelType w:val="multilevel"/>
    <w:tmpl w:val="617E776C"/>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6" w15:restartNumberingAfterBreak="0">
    <w:nsid w:val="3DAF3371"/>
    <w:multiLevelType w:val="multilevel"/>
    <w:tmpl w:val="4E86B9F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7" w15:restartNumberingAfterBreak="0">
    <w:nsid w:val="3DDB4634"/>
    <w:multiLevelType w:val="multilevel"/>
    <w:tmpl w:val="EA7298FA"/>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15:restartNumberingAfterBreak="0">
    <w:nsid w:val="40164E29"/>
    <w:multiLevelType w:val="multilevel"/>
    <w:tmpl w:val="C7407EE0"/>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9" w15:restartNumberingAfterBreak="0">
    <w:nsid w:val="41CC0022"/>
    <w:multiLevelType w:val="multilevel"/>
    <w:tmpl w:val="9940B10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0" w15:restartNumberingAfterBreak="0">
    <w:nsid w:val="42A154FE"/>
    <w:multiLevelType w:val="multilevel"/>
    <w:tmpl w:val="DAB4DCD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1" w15:restartNumberingAfterBreak="0">
    <w:nsid w:val="43ED20EF"/>
    <w:multiLevelType w:val="multilevel"/>
    <w:tmpl w:val="62BA0404"/>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44401971"/>
    <w:multiLevelType w:val="multilevel"/>
    <w:tmpl w:val="92682B42"/>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3" w15:restartNumberingAfterBreak="0">
    <w:nsid w:val="46880892"/>
    <w:multiLevelType w:val="multilevel"/>
    <w:tmpl w:val="CDB059A0"/>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4" w15:restartNumberingAfterBreak="0">
    <w:nsid w:val="46BB2FC6"/>
    <w:multiLevelType w:val="multilevel"/>
    <w:tmpl w:val="E1C0127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47B47DE2"/>
    <w:multiLevelType w:val="multilevel"/>
    <w:tmpl w:val="344CA6E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6" w15:restartNumberingAfterBreak="0">
    <w:nsid w:val="47ED0DFD"/>
    <w:multiLevelType w:val="multilevel"/>
    <w:tmpl w:val="B2003780"/>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49F752CF"/>
    <w:multiLevelType w:val="multilevel"/>
    <w:tmpl w:val="19F42BBE"/>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8" w15:restartNumberingAfterBreak="0">
    <w:nsid w:val="505B6C7F"/>
    <w:multiLevelType w:val="multilevel"/>
    <w:tmpl w:val="19FC413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9" w15:restartNumberingAfterBreak="0">
    <w:nsid w:val="525D112E"/>
    <w:multiLevelType w:val="multilevel"/>
    <w:tmpl w:val="66CC3726"/>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58810F6"/>
    <w:multiLevelType w:val="multilevel"/>
    <w:tmpl w:val="9BF8FB12"/>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9420303"/>
    <w:multiLevelType w:val="multilevel"/>
    <w:tmpl w:val="09D0B1F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9"/>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B964287"/>
    <w:multiLevelType w:val="multilevel"/>
    <w:tmpl w:val="EA903BA0"/>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3" w15:restartNumberingAfterBreak="0">
    <w:nsid w:val="5C2F417F"/>
    <w:multiLevelType w:val="multilevel"/>
    <w:tmpl w:val="A88C942A"/>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15:restartNumberingAfterBreak="0">
    <w:nsid w:val="5E3901DD"/>
    <w:multiLevelType w:val="multilevel"/>
    <w:tmpl w:val="676CEF68"/>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F057C8E"/>
    <w:multiLevelType w:val="multilevel"/>
    <w:tmpl w:val="3812690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611D7274"/>
    <w:multiLevelType w:val="multilevel"/>
    <w:tmpl w:val="2F8A361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2872B85"/>
    <w:multiLevelType w:val="multilevel"/>
    <w:tmpl w:val="9A88EA3C"/>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8" w15:restartNumberingAfterBreak="0">
    <w:nsid w:val="6333642B"/>
    <w:multiLevelType w:val="multilevel"/>
    <w:tmpl w:val="0804BBE6"/>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9" w15:restartNumberingAfterBreak="0">
    <w:nsid w:val="63F45D09"/>
    <w:multiLevelType w:val="multilevel"/>
    <w:tmpl w:val="FBBCE724"/>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4B948FD"/>
    <w:multiLevelType w:val="multilevel"/>
    <w:tmpl w:val="C6DC75F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1" w15:restartNumberingAfterBreak="0">
    <w:nsid w:val="654D7EF4"/>
    <w:multiLevelType w:val="hybridMultilevel"/>
    <w:tmpl w:val="D556E7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661A311C"/>
    <w:multiLevelType w:val="multilevel"/>
    <w:tmpl w:val="61B60030"/>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3" w15:restartNumberingAfterBreak="0">
    <w:nsid w:val="68472FCC"/>
    <w:multiLevelType w:val="multilevel"/>
    <w:tmpl w:val="C014660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9732C43"/>
    <w:multiLevelType w:val="multilevel"/>
    <w:tmpl w:val="8B942E6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5" w15:restartNumberingAfterBreak="0">
    <w:nsid w:val="6B3179A5"/>
    <w:multiLevelType w:val="multilevel"/>
    <w:tmpl w:val="F34E7A8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6" w15:restartNumberingAfterBreak="0">
    <w:nsid w:val="6CC6285C"/>
    <w:multiLevelType w:val="multilevel"/>
    <w:tmpl w:val="2CC018B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7" w15:restartNumberingAfterBreak="0">
    <w:nsid w:val="73AF4A54"/>
    <w:multiLevelType w:val="multilevel"/>
    <w:tmpl w:val="7CFA006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76637A6E"/>
    <w:multiLevelType w:val="multilevel"/>
    <w:tmpl w:val="3C9C8964"/>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81E59D0"/>
    <w:multiLevelType w:val="multilevel"/>
    <w:tmpl w:val="9C2A884E"/>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87A2E7D"/>
    <w:multiLevelType w:val="multilevel"/>
    <w:tmpl w:val="474210D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9BE2E17"/>
    <w:multiLevelType w:val="multilevel"/>
    <w:tmpl w:val="A4607CE4"/>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2" w15:restartNumberingAfterBreak="0">
    <w:nsid w:val="7BB7665E"/>
    <w:multiLevelType w:val="multilevel"/>
    <w:tmpl w:val="C4905E0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3" w15:restartNumberingAfterBreak="0">
    <w:nsid w:val="7CDF4F27"/>
    <w:multiLevelType w:val="multilevel"/>
    <w:tmpl w:val="C2B07D14"/>
    <w:lvl w:ilvl="0">
      <w:start w:val="1"/>
      <w:numFmt w:val="decimal"/>
      <w:lvlText w:val="%1."/>
      <w:lvlJc w:val="left"/>
      <w:pPr>
        <w:tabs>
          <w:tab w:val="num" w:pos="10065"/>
        </w:tabs>
        <w:ind w:left="10425" w:hanging="360"/>
      </w:pPr>
      <w:rPr>
        <w:b w:val="0"/>
      </w:rPr>
    </w:lvl>
    <w:lvl w:ilvl="1">
      <w:start w:val="1"/>
      <w:numFmt w:val="decimal"/>
      <w:lvlText w:val="%1.%2."/>
      <w:lvlJc w:val="left"/>
      <w:pPr>
        <w:tabs>
          <w:tab w:val="num" w:pos="10065"/>
        </w:tabs>
        <w:ind w:left="11145" w:hanging="360"/>
      </w:pPr>
      <w:rPr>
        <w:b/>
      </w:rPr>
    </w:lvl>
    <w:lvl w:ilvl="2">
      <w:start w:val="1"/>
      <w:numFmt w:val="decimal"/>
      <w:lvlText w:val="%1.%2.%3."/>
      <w:lvlJc w:val="left"/>
      <w:pPr>
        <w:tabs>
          <w:tab w:val="num" w:pos="10065"/>
        </w:tabs>
        <w:ind w:left="12225" w:hanging="720"/>
      </w:pPr>
      <w:rPr>
        <w:b/>
      </w:rPr>
    </w:lvl>
    <w:lvl w:ilvl="3">
      <w:start w:val="1"/>
      <w:numFmt w:val="decimal"/>
      <w:lvlText w:val="%1.%2.%3.%4."/>
      <w:lvlJc w:val="left"/>
      <w:pPr>
        <w:tabs>
          <w:tab w:val="num" w:pos="10065"/>
        </w:tabs>
        <w:ind w:left="12945" w:hanging="720"/>
      </w:pPr>
      <w:rPr>
        <w:b/>
      </w:rPr>
    </w:lvl>
    <w:lvl w:ilvl="4">
      <w:start w:val="1"/>
      <w:numFmt w:val="decimal"/>
      <w:lvlText w:val="%1.%2.%3.%4.%5."/>
      <w:lvlJc w:val="left"/>
      <w:pPr>
        <w:tabs>
          <w:tab w:val="num" w:pos="10065"/>
        </w:tabs>
        <w:ind w:left="14025" w:hanging="1080"/>
      </w:pPr>
      <w:rPr>
        <w:b/>
      </w:rPr>
    </w:lvl>
    <w:lvl w:ilvl="5">
      <w:start w:val="1"/>
      <w:numFmt w:val="decimal"/>
      <w:lvlText w:val="%1.%2.%3.%4.%5.%6."/>
      <w:lvlJc w:val="left"/>
      <w:pPr>
        <w:tabs>
          <w:tab w:val="num" w:pos="10065"/>
        </w:tabs>
        <w:ind w:left="14745" w:hanging="1080"/>
      </w:pPr>
      <w:rPr>
        <w:b/>
      </w:rPr>
    </w:lvl>
    <w:lvl w:ilvl="6">
      <w:start w:val="1"/>
      <w:numFmt w:val="decimal"/>
      <w:lvlText w:val="%1.%2.%3.%4.%5.%6.%7."/>
      <w:lvlJc w:val="left"/>
      <w:pPr>
        <w:tabs>
          <w:tab w:val="num" w:pos="10065"/>
        </w:tabs>
        <w:ind w:left="15825" w:hanging="1440"/>
      </w:pPr>
      <w:rPr>
        <w:b/>
      </w:rPr>
    </w:lvl>
    <w:lvl w:ilvl="7">
      <w:start w:val="1"/>
      <w:numFmt w:val="decimal"/>
      <w:lvlText w:val="%1.%2.%3.%4.%5.%6.%7.%8."/>
      <w:lvlJc w:val="left"/>
      <w:pPr>
        <w:tabs>
          <w:tab w:val="num" w:pos="10065"/>
        </w:tabs>
        <w:ind w:left="16545" w:hanging="1440"/>
      </w:pPr>
      <w:rPr>
        <w:b/>
      </w:rPr>
    </w:lvl>
    <w:lvl w:ilvl="8">
      <w:start w:val="1"/>
      <w:numFmt w:val="decimal"/>
      <w:lvlText w:val="%1.%2.%3.%4.%5.%6.%7.%8.%9."/>
      <w:lvlJc w:val="left"/>
      <w:pPr>
        <w:tabs>
          <w:tab w:val="num" w:pos="10065"/>
        </w:tabs>
        <w:ind w:left="17625" w:hanging="1800"/>
      </w:pPr>
      <w:rPr>
        <w:b/>
      </w:rPr>
    </w:lvl>
  </w:abstractNum>
  <w:abstractNum w:abstractNumId="74" w15:restartNumberingAfterBreak="0">
    <w:nsid w:val="7D433A5C"/>
    <w:multiLevelType w:val="multilevel"/>
    <w:tmpl w:val="13E81A1E"/>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4"/>
  </w:num>
  <w:num w:numId="2">
    <w:abstractNumId w:val="55"/>
  </w:num>
  <w:num w:numId="3">
    <w:abstractNumId w:val="46"/>
  </w:num>
  <w:num w:numId="4">
    <w:abstractNumId w:val="47"/>
  </w:num>
  <w:num w:numId="5">
    <w:abstractNumId w:val="36"/>
  </w:num>
  <w:num w:numId="6">
    <w:abstractNumId w:val="65"/>
  </w:num>
  <w:num w:numId="7">
    <w:abstractNumId w:val="70"/>
  </w:num>
  <w:num w:numId="8">
    <w:abstractNumId w:val="27"/>
  </w:num>
  <w:num w:numId="9">
    <w:abstractNumId w:val="8"/>
  </w:num>
  <w:num w:numId="10">
    <w:abstractNumId w:val="26"/>
  </w:num>
  <w:num w:numId="11">
    <w:abstractNumId w:val="25"/>
  </w:num>
  <w:num w:numId="12">
    <w:abstractNumId w:val="6"/>
  </w:num>
  <w:num w:numId="13">
    <w:abstractNumId w:val="9"/>
  </w:num>
  <w:num w:numId="14">
    <w:abstractNumId w:val="20"/>
  </w:num>
  <w:num w:numId="15">
    <w:abstractNumId w:val="13"/>
  </w:num>
  <w:num w:numId="16">
    <w:abstractNumId w:val="72"/>
  </w:num>
  <w:num w:numId="17">
    <w:abstractNumId w:val="64"/>
  </w:num>
  <w:num w:numId="18">
    <w:abstractNumId w:val="45"/>
  </w:num>
  <w:num w:numId="19">
    <w:abstractNumId w:val="40"/>
  </w:num>
  <w:num w:numId="20">
    <w:abstractNumId w:val="35"/>
  </w:num>
  <w:num w:numId="21">
    <w:abstractNumId w:val="66"/>
  </w:num>
  <w:num w:numId="22">
    <w:abstractNumId w:val="39"/>
  </w:num>
  <w:num w:numId="23">
    <w:abstractNumId w:val="18"/>
  </w:num>
  <w:num w:numId="24">
    <w:abstractNumId w:val="11"/>
  </w:num>
  <w:num w:numId="25">
    <w:abstractNumId w:val="3"/>
  </w:num>
  <w:num w:numId="26">
    <w:abstractNumId w:val="5"/>
  </w:num>
  <w:num w:numId="27">
    <w:abstractNumId w:val="30"/>
  </w:num>
  <w:num w:numId="28">
    <w:abstractNumId w:val="10"/>
  </w:num>
  <w:num w:numId="29">
    <w:abstractNumId w:val="32"/>
  </w:num>
  <w:num w:numId="30">
    <w:abstractNumId w:val="29"/>
  </w:num>
  <w:num w:numId="31">
    <w:abstractNumId w:val="41"/>
  </w:num>
  <w:num w:numId="32">
    <w:abstractNumId w:val="44"/>
  </w:num>
  <w:num w:numId="33">
    <w:abstractNumId w:val="15"/>
  </w:num>
  <w:num w:numId="34">
    <w:abstractNumId w:val="63"/>
  </w:num>
  <w:num w:numId="35">
    <w:abstractNumId w:val="56"/>
  </w:num>
  <w:num w:numId="36">
    <w:abstractNumId w:val="7"/>
  </w:num>
  <w:num w:numId="37">
    <w:abstractNumId w:val="23"/>
  </w:num>
  <w:num w:numId="38">
    <w:abstractNumId w:val="67"/>
  </w:num>
  <w:num w:numId="39">
    <w:abstractNumId w:val="43"/>
  </w:num>
  <w:num w:numId="40">
    <w:abstractNumId w:val="48"/>
  </w:num>
  <w:num w:numId="41">
    <w:abstractNumId w:val="12"/>
  </w:num>
  <w:num w:numId="42">
    <w:abstractNumId w:val="16"/>
  </w:num>
  <w:num w:numId="43">
    <w:abstractNumId w:val="21"/>
  </w:num>
  <w:num w:numId="44">
    <w:abstractNumId w:val="33"/>
  </w:num>
  <w:num w:numId="45">
    <w:abstractNumId w:val="62"/>
  </w:num>
  <w:num w:numId="46">
    <w:abstractNumId w:val="31"/>
  </w:num>
  <w:num w:numId="47">
    <w:abstractNumId w:val="53"/>
  </w:num>
  <w:num w:numId="48">
    <w:abstractNumId w:val="49"/>
  </w:num>
  <w:num w:numId="49">
    <w:abstractNumId w:val="71"/>
  </w:num>
  <w:num w:numId="50">
    <w:abstractNumId w:val="57"/>
  </w:num>
  <w:num w:numId="51">
    <w:abstractNumId w:val="52"/>
  </w:num>
  <w:num w:numId="52">
    <w:abstractNumId w:val="58"/>
  </w:num>
  <w:num w:numId="53">
    <w:abstractNumId w:val="0"/>
  </w:num>
  <w:num w:numId="54">
    <w:abstractNumId w:val="42"/>
  </w:num>
  <w:num w:numId="55">
    <w:abstractNumId w:val="4"/>
  </w:num>
  <w:num w:numId="56">
    <w:abstractNumId w:val="60"/>
  </w:num>
  <w:num w:numId="57">
    <w:abstractNumId w:val="1"/>
  </w:num>
  <w:num w:numId="58">
    <w:abstractNumId w:val="54"/>
  </w:num>
  <w:num w:numId="59">
    <w:abstractNumId w:val="2"/>
  </w:num>
  <w:num w:numId="60">
    <w:abstractNumId w:val="14"/>
  </w:num>
  <w:num w:numId="61">
    <w:abstractNumId w:val="59"/>
  </w:num>
  <w:num w:numId="62">
    <w:abstractNumId w:val="68"/>
  </w:num>
  <w:num w:numId="63">
    <w:abstractNumId w:val="28"/>
  </w:num>
  <w:num w:numId="64">
    <w:abstractNumId w:val="37"/>
  </w:num>
  <w:num w:numId="65">
    <w:abstractNumId w:val="19"/>
  </w:num>
  <w:num w:numId="66">
    <w:abstractNumId w:val="69"/>
  </w:num>
  <w:num w:numId="67">
    <w:abstractNumId w:val="50"/>
  </w:num>
  <w:num w:numId="68">
    <w:abstractNumId w:val="38"/>
    <w:lvlOverride w:ilvl="0">
      <w:lvl w:ilvl="0">
        <w:start w:val="1"/>
        <w:numFmt w:val="decimal"/>
        <w:pStyle w:val="LBGovstyle6"/>
        <w:lvlText w:val="%1."/>
        <w:lvlJc w:val="left"/>
        <w:pPr>
          <w:ind w:left="720" w:hanging="720"/>
        </w:pPr>
      </w:lvl>
    </w:lvlOverride>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1571"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69">
    <w:abstractNumId w:val="74"/>
  </w:num>
  <w:num w:numId="70">
    <w:abstractNumId w:val="34"/>
  </w:num>
  <w:num w:numId="71">
    <w:abstractNumId w:val="17"/>
  </w:num>
  <w:num w:numId="72">
    <w:abstractNumId w:val="38"/>
    <w:lvlOverride w:ilvl="0">
      <w:startOverride w:val="1"/>
    </w:lvlOverride>
  </w:num>
  <w:num w:numId="73">
    <w:abstractNumId w:val="38"/>
  </w:num>
  <w:num w:numId="74">
    <w:abstractNumId w:val="22"/>
  </w:num>
  <w:num w:numId="75">
    <w:abstractNumId w:val="73"/>
  </w:num>
  <w:num w:numId="76">
    <w:abstractNumId w:val="61"/>
  </w:num>
  <w:num w:numId="77">
    <w:abstractNumId w:val="38"/>
    <w:lvlOverride w:ilvl="0">
      <w:startOverride w:val="12"/>
      <w:lvl w:ilvl="0">
        <w:start w:val="12"/>
        <w:numFmt w:val="decimal"/>
        <w:pStyle w:val="LBGovstyle6"/>
        <w:lvlText w:val="%1."/>
        <w:lvlJc w:val="left"/>
        <w:pPr>
          <w:ind w:left="720" w:hanging="720"/>
        </w:pPr>
      </w:lvl>
    </w:lvlOverride>
    <w:lvlOverride w:ilvl="1">
      <w:startOverride w:val="5"/>
      <w:lvl w:ilvl="1">
        <w:start w:val="5"/>
        <w:numFmt w:val="decimal"/>
        <w:lvlText w:val="%1.%2."/>
        <w:lvlJc w:val="left"/>
        <w:pPr>
          <w:ind w:left="720" w:hanging="720"/>
        </w:pPr>
        <w:rPr>
          <w:b w:val="0"/>
        </w:rPr>
      </w:lvl>
    </w:lvlOverride>
  </w:num>
  <w:num w:numId="78">
    <w:abstractNumId w:val="51"/>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8F0"/>
    <w:rsid w:val="0000077C"/>
    <w:rsid w:val="000013DD"/>
    <w:rsid w:val="000078FB"/>
    <w:rsid w:val="000105C5"/>
    <w:rsid w:val="000179E3"/>
    <w:rsid w:val="0002162B"/>
    <w:rsid w:val="00021B19"/>
    <w:rsid w:val="00021DCF"/>
    <w:rsid w:val="000235BA"/>
    <w:rsid w:val="000266E0"/>
    <w:rsid w:val="00027827"/>
    <w:rsid w:val="00035528"/>
    <w:rsid w:val="00043548"/>
    <w:rsid w:val="00051FDA"/>
    <w:rsid w:val="000563F0"/>
    <w:rsid w:val="00056AEE"/>
    <w:rsid w:val="00056CA9"/>
    <w:rsid w:val="000619CD"/>
    <w:rsid w:val="00065438"/>
    <w:rsid w:val="00067DD5"/>
    <w:rsid w:val="00070215"/>
    <w:rsid w:val="00072E65"/>
    <w:rsid w:val="00074B96"/>
    <w:rsid w:val="00076043"/>
    <w:rsid w:val="0007666F"/>
    <w:rsid w:val="00080167"/>
    <w:rsid w:val="00083988"/>
    <w:rsid w:val="00087954"/>
    <w:rsid w:val="00090826"/>
    <w:rsid w:val="00096652"/>
    <w:rsid w:val="000A1371"/>
    <w:rsid w:val="000A17CB"/>
    <w:rsid w:val="000A3B75"/>
    <w:rsid w:val="000A5951"/>
    <w:rsid w:val="000B2AB9"/>
    <w:rsid w:val="000B3AC5"/>
    <w:rsid w:val="000C014C"/>
    <w:rsid w:val="000C0469"/>
    <w:rsid w:val="000C0501"/>
    <w:rsid w:val="000D08D4"/>
    <w:rsid w:val="000D5614"/>
    <w:rsid w:val="000D6678"/>
    <w:rsid w:val="000D7A9B"/>
    <w:rsid w:val="000E1A56"/>
    <w:rsid w:val="000E4442"/>
    <w:rsid w:val="000E58EE"/>
    <w:rsid w:val="000E72D6"/>
    <w:rsid w:val="000F2A1D"/>
    <w:rsid w:val="001026B4"/>
    <w:rsid w:val="00103C89"/>
    <w:rsid w:val="001051FF"/>
    <w:rsid w:val="00110A86"/>
    <w:rsid w:val="00113E26"/>
    <w:rsid w:val="0012175D"/>
    <w:rsid w:val="001226FE"/>
    <w:rsid w:val="0012375B"/>
    <w:rsid w:val="00125097"/>
    <w:rsid w:val="00132432"/>
    <w:rsid w:val="00132457"/>
    <w:rsid w:val="001331BC"/>
    <w:rsid w:val="00133974"/>
    <w:rsid w:val="00135D8D"/>
    <w:rsid w:val="001363E0"/>
    <w:rsid w:val="001407AD"/>
    <w:rsid w:val="0014382D"/>
    <w:rsid w:val="00143F99"/>
    <w:rsid w:val="00145C23"/>
    <w:rsid w:val="0015237B"/>
    <w:rsid w:val="001544A2"/>
    <w:rsid w:val="0015790B"/>
    <w:rsid w:val="00157C53"/>
    <w:rsid w:val="00166558"/>
    <w:rsid w:val="00173950"/>
    <w:rsid w:val="0017406F"/>
    <w:rsid w:val="00174D89"/>
    <w:rsid w:val="00180B61"/>
    <w:rsid w:val="001821E7"/>
    <w:rsid w:val="0019244E"/>
    <w:rsid w:val="00192D31"/>
    <w:rsid w:val="00196444"/>
    <w:rsid w:val="00196BDE"/>
    <w:rsid w:val="001971D0"/>
    <w:rsid w:val="00197B14"/>
    <w:rsid w:val="001A6A86"/>
    <w:rsid w:val="001B2D64"/>
    <w:rsid w:val="001B4F6E"/>
    <w:rsid w:val="001C3AD5"/>
    <w:rsid w:val="001C56AC"/>
    <w:rsid w:val="001C6695"/>
    <w:rsid w:val="001C6D85"/>
    <w:rsid w:val="001C7B3B"/>
    <w:rsid w:val="001D2AAE"/>
    <w:rsid w:val="001E1E15"/>
    <w:rsid w:val="001E32F9"/>
    <w:rsid w:val="001E38F5"/>
    <w:rsid w:val="001E510C"/>
    <w:rsid w:val="001F0893"/>
    <w:rsid w:val="001F268E"/>
    <w:rsid w:val="001F4D0C"/>
    <w:rsid w:val="001F5442"/>
    <w:rsid w:val="001F5DA9"/>
    <w:rsid w:val="00202412"/>
    <w:rsid w:val="00202841"/>
    <w:rsid w:val="0020499E"/>
    <w:rsid w:val="00207EB9"/>
    <w:rsid w:val="00207ED7"/>
    <w:rsid w:val="002172A5"/>
    <w:rsid w:val="00220D51"/>
    <w:rsid w:val="00222AA8"/>
    <w:rsid w:val="0024114D"/>
    <w:rsid w:val="0024287F"/>
    <w:rsid w:val="002442BB"/>
    <w:rsid w:val="00247249"/>
    <w:rsid w:val="002514A7"/>
    <w:rsid w:val="002561BC"/>
    <w:rsid w:val="00263745"/>
    <w:rsid w:val="00264430"/>
    <w:rsid w:val="002650E6"/>
    <w:rsid w:val="00266FDE"/>
    <w:rsid w:val="00271349"/>
    <w:rsid w:val="00274F43"/>
    <w:rsid w:val="0027639B"/>
    <w:rsid w:val="002770FA"/>
    <w:rsid w:val="002774EF"/>
    <w:rsid w:val="002837D6"/>
    <w:rsid w:val="00283A08"/>
    <w:rsid w:val="00284F19"/>
    <w:rsid w:val="002911F0"/>
    <w:rsid w:val="00292F79"/>
    <w:rsid w:val="002938B8"/>
    <w:rsid w:val="002A1615"/>
    <w:rsid w:val="002A2652"/>
    <w:rsid w:val="002A4F06"/>
    <w:rsid w:val="002B555B"/>
    <w:rsid w:val="002C4AEC"/>
    <w:rsid w:val="002D39B2"/>
    <w:rsid w:val="002D4B9A"/>
    <w:rsid w:val="002D7370"/>
    <w:rsid w:val="002E2C8C"/>
    <w:rsid w:val="002F328A"/>
    <w:rsid w:val="00311414"/>
    <w:rsid w:val="00313BF6"/>
    <w:rsid w:val="00313F78"/>
    <w:rsid w:val="0031453A"/>
    <w:rsid w:val="00323854"/>
    <w:rsid w:val="003253C2"/>
    <w:rsid w:val="003302A0"/>
    <w:rsid w:val="00333511"/>
    <w:rsid w:val="00334D64"/>
    <w:rsid w:val="00337CD9"/>
    <w:rsid w:val="00343834"/>
    <w:rsid w:val="00344198"/>
    <w:rsid w:val="003451B5"/>
    <w:rsid w:val="00350305"/>
    <w:rsid w:val="00351574"/>
    <w:rsid w:val="0035238E"/>
    <w:rsid w:val="0035391B"/>
    <w:rsid w:val="00360455"/>
    <w:rsid w:val="00365A5A"/>
    <w:rsid w:val="003948C7"/>
    <w:rsid w:val="00395152"/>
    <w:rsid w:val="003959DA"/>
    <w:rsid w:val="003A0BDD"/>
    <w:rsid w:val="003A6B3D"/>
    <w:rsid w:val="003A7AC2"/>
    <w:rsid w:val="003B42F1"/>
    <w:rsid w:val="003B67B5"/>
    <w:rsid w:val="003B7190"/>
    <w:rsid w:val="003C087C"/>
    <w:rsid w:val="003C289C"/>
    <w:rsid w:val="003C42F3"/>
    <w:rsid w:val="003D2BDE"/>
    <w:rsid w:val="003D322F"/>
    <w:rsid w:val="003D6CE4"/>
    <w:rsid w:val="003E3552"/>
    <w:rsid w:val="003E4ECC"/>
    <w:rsid w:val="003F1BF8"/>
    <w:rsid w:val="003F357C"/>
    <w:rsid w:val="003F488B"/>
    <w:rsid w:val="004055DF"/>
    <w:rsid w:val="00405C02"/>
    <w:rsid w:val="00406B77"/>
    <w:rsid w:val="004107FA"/>
    <w:rsid w:val="00415344"/>
    <w:rsid w:val="00421EC6"/>
    <w:rsid w:val="00422D28"/>
    <w:rsid w:val="00425768"/>
    <w:rsid w:val="004342A8"/>
    <w:rsid w:val="00435B5E"/>
    <w:rsid w:val="0043713D"/>
    <w:rsid w:val="00437765"/>
    <w:rsid w:val="00442E15"/>
    <w:rsid w:val="00445772"/>
    <w:rsid w:val="00445925"/>
    <w:rsid w:val="00446336"/>
    <w:rsid w:val="00447B53"/>
    <w:rsid w:val="00450B62"/>
    <w:rsid w:val="004523E9"/>
    <w:rsid w:val="00453E94"/>
    <w:rsid w:val="004543B6"/>
    <w:rsid w:val="00460291"/>
    <w:rsid w:val="00461DB1"/>
    <w:rsid w:val="00462B1A"/>
    <w:rsid w:val="00467409"/>
    <w:rsid w:val="00472227"/>
    <w:rsid w:val="0047293E"/>
    <w:rsid w:val="00473E06"/>
    <w:rsid w:val="0047750C"/>
    <w:rsid w:val="00482245"/>
    <w:rsid w:val="00485E49"/>
    <w:rsid w:val="00491F94"/>
    <w:rsid w:val="004965B8"/>
    <w:rsid w:val="00496F39"/>
    <w:rsid w:val="004A30A6"/>
    <w:rsid w:val="004A5CD6"/>
    <w:rsid w:val="004B0525"/>
    <w:rsid w:val="004B71B0"/>
    <w:rsid w:val="004C64B7"/>
    <w:rsid w:val="004D0D89"/>
    <w:rsid w:val="004D2052"/>
    <w:rsid w:val="004D7B8A"/>
    <w:rsid w:val="004E12E0"/>
    <w:rsid w:val="004E2C6D"/>
    <w:rsid w:val="004F0F28"/>
    <w:rsid w:val="004F29FB"/>
    <w:rsid w:val="004F7D99"/>
    <w:rsid w:val="00501CFB"/>
    <w:rsid w:val="00502AFC"/>
    <w:rsid w:val="0050391C"/>
    <w:rsid w:val="00504B34"/>
    <w:rsid w:val="00507226"/>
    <w:rsid w:val="00511236"/>
    <w:rsid w:val="00514F19"/>
    <w:rsid w:val="005166A3"/>
    <w:rsid w:val="005228D6"/>
    <w:rsid w:val="00524BA9"/>
    <w:rsid w:val="0053522E"/>
    <w:rsid w:val="0053775B"/>
    <w:rsid w:val="00537853"/>
    <w:rsid w:val="00541ACD"/>
    <w:rsid w:val="00553CFC"/>
    <w:rsid w:val="005646CA"/>
    <w:rsid w:val="00564BAA"/>
    <w:rsid w:val="00567296"/>
    <w:rsid w:val="00570CB2"/>
    <w:rsid w:val="00571283"/>
    <w:rsid w:val="00573E8A"/>
    <w:rsid w:val="0057464B"/>
    <w:rsid w:val="00586036"/>
    <w:rsid w:val="005A12B8"/>
    <w:rsid w:val="005A1B3F"/>
    <w:rsid w:val="005A22CF"/>
    <w:rsid w:val="005A4809"/>
    <w:rsid w:val="005A7D11"/>
    <w:rsid w:val="005B6950"/>
    <w:rsid w:val="005D2AD2"/>
    <w:rsid w:val="005E3A1F"/>
    <w:rsid w:val="005E4846"/>
    <w:rsid w:val="005F0916"/>
    <w:rsid w:val="005F37F5"/>
    <w:rsid w:val="005F7FE8"/>
    <w:rsid w:val="00602422"/>
    <w:rsid w:val="00605DCF"/>
    <w:rsid w:val="00620376"/>
    <w:rsid w:val="0062136D"/>
    <w:rsid w:val="00626F24"/>
    <w:rsid w:val="0063360B"/>
    <w:rsid w:val="00635626"/>
    <w:rsid w:val="00635998"/>
    <w:rsid w:val="00643030"/>
    <w:rsid w:val="00644E37"/>
    <w:rsid w:val="00647BA3"/>
    <w:rsid w:val="00654CE6"/>
    <w:rsid w:val="00655E00"/>
    <w:rsid w:val="00661167"/>
    <w:rsid w:val="0066532F"/>
    <w:rsid w:val="00666A04"/>
    <w:rsid w:val="006704A9"/>
    <w:rsid w:val="006711BC"/>
    <w:rsid w:val="0067136D"/>
    <w:rsid w:val="00675672"/>
    <w:rsid w:val="00676E61"/>
    <w:rsid w:val="00681675"/>
    <w:rsid w:val="00684FED"/>
    <w:rsid w:val="006944F0"/>
    <w:rsid w:val="006948C2"/>
    <w:rsid w:val="006A0FA8"/>
    <w:rsid w:val="006A1192"/>
    <w:rsid w:val="006A162C"/>
    <w:rsid w:val="006A30C4"/>
    <w:rsid w:val="006A3B35"/>
    <w:rsid w:val="006A401B"/>
    <w:rsid w:val="006A48E2"/>
    <w:rsid w:val="006A4F86"/>
    <w:rsid w:val="006A5237"/>
    <w:rsid w:val="006A7ACE"/>
    <w:rsid w:val="006B2A6F"/>
    <w:rsid w:val="006B7600"/>
    <w:rsid w:val="006C35CC"/>
    <w:rsid w:val="006C37DE"/>
    <w:rsid w:val="006C4194"/>
    <w:rsid w:val="006C5405"/>
    <w:rsid w:val="006C694C"/>
    <w:rsid w:val="006D0A30"/>
    <w:rsid w:val="006D5CE0"/>
    <w:rsid w:val="006E5232"/>
    <w:rsid w:val="006E5712"/>
    <w:rsid w:val="006E6B69"/>
    <w:rsid w:val="006F2408"/>
    <w:rsid w:val="006F43CD"/>
    <w:rsid w:val="006F63F3"/>
    <w:rsid w:val="006F7B65"/>
    <w:rsid w:val="006F7F5A"/>
    <w:rsid w:val="00700DE9"/>
    <w:rsid w:val="00702004"/>
    <w:rsid w:val="00702437"/>
    <w:rsid w:val="0070386E"/>
    <w:rsid w:val="007040C7"/>
    <w:rsid w:val="00716EA6"/>
    <w:rsid w:val="00721EC6"/>
    <w:rsid w:val="007276C8"/>
    <w:rsid w:val="00733E75"/>
    <w:rsid w:val="007358F3"/>
    <w:rsid w:val="007474C2"/>
    <w:rsid w:val="00751F68"/>
    <w:rsid w:val="00752C0B"/>
    <w:rsid w:val="00752C4D"/>
    <w:rsid w:val="0075352B"/>
    <w:rsid w:val="00757E20"/>
    <w:rsid w:val="0076383B"/>
    <w:rsid w:val="007638E0"/>
    <w:rsid w:val="0077676C"/>
    <w:rsid w:val="00783E07"/>
    <w:rsid w:val="00790C80"/>
    <w:rsid w:val="00790D71"/>
    <w:rsid w:val="00796C43"/>
    <w:rsid w:val="007A3F97"/>
    <w:rsid w:val="007A6FBE"/>
    <w:rsid w:val="007B5B18"/>
    <w:rsid w:val="007C588E"/>
    <w:rsid w:val="007C616F"/>
    <w:rsid w:val="007D0759"/>
    <w:rsid w:val="007D0B6E"/>
    <w:rsid w:val="007D12DD"/>
    <w:rsid w:val="007D1BA7"/>
    <w:rsid w:val="007D33A3"/>
    <w:rsid w:val="007D4F4C"/>
    <w:rsid w:val="007D5834"/>
    <w:rsid w:val="007E0046"/>
    <w:rsid w:val="007E2A5A"/>
    <w:rsid w:val="007E6485"/>
    <w:rsid w:val="007F2C36"/>
    <w:rsid w:val="007F36C0"/>
    <w:rsid w:val="008065E0"/>
    <w:rsid w:val="00813B35"/>
    <w:rsid w:val="0082051C"/>
    <w:rsid w:val="00820F7D"/>
    <w:rsid w:val="00821CF5"/>
    <w:rsid w:val="0082438A"/>
    <w:rsid w:val="00830A73"/>
    <w:rsid w:val="0083550A"/>
    <w:rsid w:val="00840EE7"/>
    <w:rsid w:val="00842E73"/>
    <w:rsid w:val="00845E6B"/>
    <w:rsid w:val="008468B0"/>
    <w:rsid w:val="0085403F"/>
    <w:rsid w:val="008571DD"/>
    <w:rsid w:val="0085785A"/>
    <w:rsid w:val="00857E6F"/>
    <w:rsid w:val="0086234F"/>
    <w:rsid w:val="00863A1A"/>
    <w:rsid w:val="00864904"/>
    <w:rsid w:val="00864EFA"/>
    <w:rsid w:val="008665C7"/>
    <w:rsid w:val="00867A90"/>
    <w:rsid w:val="008700AE"/>
    <w:rsid w:val="0087172D"/>
    <w:rsid w:val="008777F5"/>
    <w:rsid w:val="008806F9"/>
    <w:rsid w:val="00884A49"/>
    <w:rsid w:val="00884E21"/>
    <w:rsid w:val="00885571"/>
    <w:rsid w:val="00887612"/>
    <w:rsid w:val="00890A65"/>
    <w:rsid w:val="0089546F"/>
    <w:rsid w:val="008A1762"/>
    <w:rsid w:val="008A40AD"/>
    <w:rsid w:val="008B0D3A"/>
    <w:rsid w:val="008C22ED"/>
    <w:rsid w:val="008C472E"/>
    <w:rsid w:val="008C4E29"/>
    <w:rsid w:val="008C5608"/>
    <w:rsid w:val="008D009A"/>
    <w:rsid w:val="008D1F25"/>
    <w:rsid w:val="008D6B3A"/>
    <w:rsid w:val="008D76CD"/>
    <w:rsid w:val="008E1DE2"/>
    <w:rsid w:val="008E24CD"/>
    <w:rsid w:val="008E671B"/>
    <w:rsid w:val="008E786C"/>
    <w:rsid w:val="008F0C5B"/>
    <w:rsid w:val="008F3798"/>
    <w:rsid w:val="00902A29"/>
    <w:rsid w:val="00906014"/>
    <w:rsid w:val="009228F0"/>
    <w:rsid w:val="00925CAC"/>
    <w:rsid w:val="00926D68"/>
    <w:rsid w:val="009314ED"/>
    <w:rsid w:val="009329F9"/>
    <w:rsid w:val="00932A9D"/>
    <w:rsid w:val="00934501"/>
    <w:rsid w:val="00941ACB"/>
    <w:rsid w:val="00943D00"/>
    <w:rsid w:val="009465AE"/>
    <w:rsid w:val="00946AE4"/>
    <w:rsid w:val="00947D32"/>
    <w:rsid w:val="009510E9"/>
    <w:rsid w:val="00952903"/>
    <w:rsid w:val="00954B20"/>
    <w:rsid w:val="009550FF"/>
    <w:rsid w:val="00955D05"/>
    <w:rsid w:val="0095656B"/>
    <w:rsid w:val="009566CA"/>
    <w:rsid w:val="00956CF1"/>
    <w:rsid w:val="00973694"/>
    <w:rsid w:val="0097634F"/>
    <w:rsid w:val="0097725B"/>
    <w:rsid w:val="00980AE0"/>
    <w:rsid w:val="009818AB"/>
    <w:rsid w:val="0098337E"/>
    <w:rsid w:val="009838CB"/>
    <w:rsid w:val="00986694"/>
    <w:rsid w:val="00986A96"/>
    <w:rsid w:val="00990B66"/>
    <w:rsid w:val="009A224B"/>
    <w:rsid w:val="009A67B0"/>
    <w:rsid w:val="009B2A0B"/>
    <w:rsid w:val="009B6992"/>
    <w:rsid w:val="009C4779"/>
    <w:rsid w:val="009D60F9"/>
    <w:rsid w:val="009D638F"/>
    <w:rsid w:val="009D6CF7"/>
    <w:rsid w:val="009E2751"/>
    <w:rsid w:val="009E745C"/>
    <w:rsid w:val="009F41E2"/>
    <w:rsid w:val="00A05A71"/>
    <w:rsid w:val="00A07F38"/>
    <w:rsid w:val="00A20A56"/>
    <w:rsid w:val="00A23C36"/>
    <w:rsid w:val="00A268CA"/>
    <w:rsid w:val="00A321B8"/>
    <w:rsid w:val="00A34002"/>
    <w:rsid w:val="00A50E94"/>
    <w:rsid w:val="00A50F4D"/>
    <w:rsid w:val="00A518DD"/>
    <w:rsid w:val="00A62D12"/>
    <w:rsid w:val="00A72B60"/>
    <w:rsid w:val="00A7579C"/>
    <w:rsid w:val="00A75B0D"/>
    <w:rsid w:val="00A84B6F"/>
    <w:rsid w:val="00A90F62"/>
    <w:rsid w:val="00A9159B"/>
    <w:rsid w:val="00A939BE"/>
    <w:rsid w:val="00A9518D"/>
    <w:rsid w:val="00AA11D1"/>
    <w:rsid w:val="00AB2446"/>
    <w:rsid w:val="00AB7D0B"/>
    <w:rsid w:val="00AC386E"/>
    <w:rsid w:val="00AD319A"/>
    <w:rsid w:val="00AD51A1"/>
    <w:rsid w:val="00AD7F9E"/>
    <w:rsid w:val="00AE44C9"/>
    <w:rsid w:val="00AE5EAC"/>
    <w:rsid w:val="00AE7966"/>
    <w:rsid w:val="00AF03B0"/>
    <w:rsid w:val="00AF2BC2"/>
    <w:rsid w:val="00AF5770"/>
    <w:rsid w:val="00B008A9"/>
    <w:rsid w:val="00B04F6B"/>
    <w:rsid w:val="00B07668"/>
    <w:rsid w:val="00B103E8"/>
    <w:rsid w:val="00B10617"/>
    <w:rsid w:val="00B2075B"/>
    <w:rsid w:val="00B2441C"/>
    <w:rsid w:val="00B364EF"/>
    <w:rsid w:val="00B36C1E"/>
    <w:rsid w:val="00B4360F"/>
    <w:rsid w:val="00B55821"/>
    <w:rsid w:val="00B55941"/>
    <w:rsid w:val="00B574E9"/>
    <w:rsid w:val="00B63F98"/>
    <w:rsid w:val="00B656FF"/>
    <w:rsid w:val="00B666CE"/>
    <w:rsid w:val="00B7534C"/>
    <w:rsid w:val="00B85E93"/>
    <w:rsid w:val="00B90C04"/>
    <w:rsid w:val="00B91931"/>
    <w:rsid w:val="00B92CA1"/>
    <w:rsid w:val="00B97EE3"/>
    <w:rsid w:val="00BA1508"/>
    <w:rsid w:val="00BA3F58"/>
    <w:rsid w:val="00BA5073"/>
    <w:rsid w:val="00BA5124"/>
    <w:rsid w:val="00BA5FAC"/>
    <w:rsid w:val="00BA7005"/>
    <w:rsid w:val="00BB043A"/>
    <w:rsid w:val="00BB59C4"/>
    <w:rsid w:val="00BB6DE0"/>
    <w:rsid w:val="00BC31DF"/>
    <w:rsid w:val="00BC4D64"/>
    <w:rsid w:val="00BC782D"/>
    <w:rsid w:val="00BD3B65"/>
    <w:rsid w:val="00BD413C"/>
    <w:rsid w:val="00BE3087"/>
    <w:rsid w:val="00BE7D3B"/>
    <w:rsid w:val="00BF35CE"/>
    <w:rsid w:val="00BF39B4"/>
    <w:rsid w:val="00BF77EF"/>
    <w:rsid w:val="00C02710"/>
    <w:rsid w:val="00C10B37"/>
    <w:rsid w:val="00C14AF5"/>
    <w:rsid w:val="00C179DE"/>
    <w:rsid w:val="00C22425"/>
    <w:rsid w:val="00C23D27"/>
    <w:rsid w:val="00C33BE0"/>
    <w:rsid w:val="00C374BE"/>
    <w:rsid w:val="00C41450"/>
    <w:rsid w:val="00C47E33"/>
    <w:rsid w:val="00C57F75"/>
    <w:rsid w:val="00C62AAB"/>
    <w:rsid w:val="00C63349"/>
    <w:rsid w:val="00C64EFF"/>
    <w:rsid w:val="00C65BB6"/>
    <w:rsid w:val="00C67FAA"/>
    <w:rsid w:val="00C734AF"/>
    <w:rsid w:val="00C83678"/>
    <w:rsid w:val="00C87A0D"/>
    <w:rsid w:val="00C87F3E"/>
    <w:rsid w:val="00C93A51"/>
    <w:rsid w:val="00C944E4"/>
    <w:rsid w:val="00C974EE"/>
    <w:rsid w:val="00CA2533"/>
    <w:rsid w:val="00CB1C80"/>
    <w:rsid w:val="00CB3259"/>
    <w:rsid w:val="00CB39C0"/>
    <w:rsid w:val="00CB73B2"/>
    <w:rsid w:val="00CC0493"/>
    <w:rsid w:val="00CC233A"/>
    <w:rsid w:val="00CC43B2"/>
    <w:rsid w:val="00CC44A5"/>
    <w:rsid w:val="00CC56E7"/>
    <w:rsid w:val="00CC5AB4"/>
    <w:rsid w:val="00CC63DB"/>
    <w:rsid w:val="00CE3AA1"/>
    <w:rsid w:val="00CE49F1"/>
    <w:rsid w:val="00CE7E81"/>
    <w:rsid w:val="00CF7889"/>
    <w:rsid w:val="00CF7CD0"/>
    <w:rsid w:val="00D018BC"/>
    <w:rsid w:val="00D12C40"/>
    <w:rsid w:val="00D135AF"/>
    <w:rsid w:val="00D1457C"/>
    <w:rsid w:val="00D21A74"/>
    <w:rsid w:val="00D302FA"/>
    <w:rsid w:val="00D30457"/>
    <w:rsid w:val="00D34AB2"/>
    <w:rsid w:val="00D35F7E"/>
    <w:rsid w:val="00D36C55"/>
    <w:rsid w:val="00D375F4"/>
    <w:rsid w:val="00D41D2D"/>
    <w:rsid w:val="00D46D5F"/>
    <w:rsid w:val="00D4742B"/>
    <w:rsid w:val="00D5505A"/>
    <w:rsid w:val="00D653B6"/>
    <w:rsid w:val="00D704BB"/>
    <w:rsid w:val="00D75FE8"/>
    <w:rsid w:val="00D76095"/>
    <w:rsid w:val="00D77D87"/>
    <w:rsid w:val="00D77DFA"/>
    <w:rsid w:val="00D77F4E"/>
    <w:rsid w:val="00D81350"/>
    <w:rsid w:val="00D81868"/>
    <w:rsid w:val="00D82D96"/>
    <w:rsid w:val="00D83659"/>
    <w:rsid w:val="00D83EE4"/>
    <w:rsid w:val="00D91C13"/>
    <w:rsid w:val="00D97571"/>
    <w:rsid w:val="00DA036E"/>
    <w:rsid w:val="00DA442E"/>
    <w:rsid w:val="00DB0214"/>
    <w:rsid w:val="00DB7EAC"/>
    <w:rsid w:val="00DC1A20"/>
    <w:rsid w:val="00DC58CC"/>
    <w:rsid w:val="00DD0F2D"/>
    <w:rsid w:val="00DD120A"/>
    <w:rsid w:val="00DD1B10"/>
    <w:rsid w:val="00DE6E90"/>
    <w:rsid w:val="00DE77AC"/>
    <w:rsid w:val="00DF368A"/>
    <w:rsid w:val="00DF4359"/>
    <w:rsid w:val="00DF5EA2"/>
    <w:rsid w:val="00E00B80"/>
    <w:rsid w:val="00E03691"/>
    <w:rsid w:val="00E037EB"/>
    <w:rsid w:val="00E0609E"/>
    <w:rsid w:val="00E06BC2"/>
    <w:rsid w:val="00E10D54"/>
    <w:rsid w:val="00E13E18"/>
    <w:rsid w:val="00E20FA6"/>
    <w:rsid w:val="00E21DDE"/>
    <w:rsid w:val="00E22DD4"/>
    <w:rsid w:val="00E23632"/>
    <w:rsid w:val="00E27A38"/>
    <w:rsid w:val="00E3271A"/>
    <w:rsid w:val="00E40D7D"/>
    <w:rsid w:val="00E461FB"/>
    <w:rsid w:val="00E462ED"/>
    <w:rsid w:val="00E523D4"/>
    <w:rsid w:val="00E57251"/>
    <w:rsid w:val="00E6787B"/>
    <w:rsid w:val="00E72D87"/>
    <w:rsid w:val="00E80CAE"/>
    <w:rsid w:val="00E8332A"/>
    <w:rsid w:val="00E8373E"/>
    <w:rsid w:val="00E84411"/>
    <w:rsid w:val="00E86A95"/>
    <w:rsid w:val="00E900F1"/>
    <w:rsid w:val="00E97CDD"/>
    <w:rsid w:val="00EA431D"/>
    <w:rsid w:val="00EA64AC"/>
    <w:rsid w:val="00EA6833"/>
    <w:rsid w:val="00EB2AED"/>
    <w:rsid w:val="00EB57A2"/>
    <w:rsid w:val="00EC2C5C"/>
    <w:rsid w:val="00EC5068"/>
    <w:rsid w:val="00EC6B73"/>
    <w:rsid w:val="00ED2073"/>
    <w:rsid w:val="00ED776E"/>
    <w:rsid w:val="00EE3F28"/>
    <w:rsid w:val="00EE50E3"/>
    <w:rsid w:val="00EE74AD"/>
    <w:rsid w:val="00EF2DF4"/>
    <w:rsid w:val="00EF6481"/>
    <w:rsid w:val="00F01BA9"/>
    <w:rsid w:val="00F05C1F"/>
    <w:rsid w:val="00F113C7"/>
    <w:rsid w:val="00F20939"/>
    <w:rsid w:val="00F21B23"/>
    <w:rsid w:val="00F2716A"/>
    <w:rsid w:val="00F30C50"/>
    <w:rsid w:val="00F316C9"/>
    <w:rsid w:val="00F3598E"/>
    <w:rsid w:val="00F507EF"/>
    <w:rsid w:val="00F5139F"/>
    <w:rsid w:val="00F54CDA"/>
    <w:rsid w:val="00F5622B"/>
    <w:rsid w:val="00F56F47"/>
    <w:rsid w:val="00F71C9F"/>
    <w:rsid w:val="00F77449"/>
    <w:rsid w:val="00F77B66"/>
    <w:rsid w:val="00F805D1"/>
    <w:rsid w:val="00F8339E"/>
    <w:rsid w:val="00F84FE3"/>
    <w:rsid w:val="00F86F8B"/>
    <w:rsid w:val="00F9451A"/>
    <w:rsid w:val="00FA15F8"/>
    <w:rsid w:val="00FA22A7"/>
    <w:rsid w:val="00FA32F5"/>
    <w:rsid w:val="00FB13EB"/>
    <w:rsid w:val="00FB1A9A"/>
    <w:rsid w:val="00FB1C52"/>
    <w:rsid w:val="00FB2E9A"/>
    <w:rsid w:val="00FB40D9"/>
    <w:rsid w:val="00FB40DA"/>
    <w:rsid w:val="00FC00D3"/>
    <w:rsid w:val="00FC718C"/>
    <w:rsid w:val="00FC7AEB"/>
    <w:rsid w:val="00FD02E2"/>
    <w:rsid w:val="00FD2147"/>
    <w:rsid w:val="00FD4DAD"/>
    <w:rsid w:val="00FD58B2"/>
    <w:rsid w:val="00FE5355"/>
    <w:rsid w:val="00FE5D25"/>
    <w:rsid w:val="00FE6E66"/>
    <w:rsid w:val="00FF7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927DAF-F073-4DDD-8462-6FEF71437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C7B3B"/>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uiPriority w:val="99"/>
    <w:pPr>
      <w:tabs>
        <w:tab w:val="center" w:pos="4677"/>
        <w:tab w:val="right" w:pos="9355"/>
      </w:tabs>
    </w:pPr>
  </w:style>
  <w:style w:type="character" w:customStyle="1" w:styleId="a4">
    <w:name w:val="Верхний колонтитул Знак"/>
    <w:basedOn w:val="a0"/>
    <w:uiPriority w:val="99"/>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aliases w:val="ТЗ.Сноска,single space,Текст сноски Знак Знак Знак,Текст сноски Знак Знак,Текст сноски-FN,Footnote Text Char Знак Знак,Footnote Text Char Знак,Footnote Text Char Знак Знак Знак Знак,Знак3,footnote text, Знак1 Знак1,Текст сноски Знак Знак1"/>
    <w:basedOn w:val="a"/>
    <w:qFormat/>
    <w:rPr>
      <w:sz w:val="20"/>
      <w:szCs w:val="20"/>
    </w:rPr>
  </w:style>
  <w:style w:type="character" w:customStyle="1" w:styleId="af2">
    <w:name w:val="Текст сноски Знак"/>
    <w:aliases w:val="ТЗ.Сноска Знак,single space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Знак3 Знак"/>
    <w:rPr>
      <w:rFonts w:ascii="Times New Roman" w:hAnsi="Times New Roman"/>
      <w:lang w:eastAsia="en-US"/>
    </w:rPr>
  </w:style>
  <w:style w:type="character" w:styleId="af3">
    <w:name w:val="footnote reference"/>
    <w:aliases w:val="ТЗ.Сноска.Знак,Ссылка на сноску 45"/>
    <w:qFormat/>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rFonts w:ascii="Calibri" w:hAnsi="Calibri"/>
      <w:sz w:val="20"/>
      <w:lang w:val="ru-RU" w:eastAsia="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aliases w:val="ТЗ список,Абзац списка литеральный,Булет1,1Булет,Bullet List,FooterText,numbered,Paragraphe de liste1,lp1,Список дефисный,GOST_TableList,Абзац списка нумерованный,A_маркированный_список,SL_Абзац списка,Bulletr List Paragraph,List Paragraph"/>
    <w:basedOn w:val="a"/>
    <w:link w:val="af5"/>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rPr>
      <w:rFonts w:eastAsia="Times New Roman"/>
      <w:sz w:val="24"/>
      <w:szCs w:val="24"/>
      <w:lang w:eastAsia="ru-RU"/>
    </w:rPr>
  </w:style>
  <w:style w:type="paragraph" w:styleId="afa">
    <w:name w:val="Salutation"/>
    <w:basedOn w:val="a"/>
    <w:next w:val="a"/>
    <w:pPr>
      <w:spacing w:after="60"/>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uiPriority w:val="99"/>
    <w:rPr>
      <w:rFonts w:cs="Times New Roman"/>
      <w:color w:val="0000FF"/>
      <w:u w:val="single"/>
    </w:rPr>
  </w:style>
  <w:style w:type="paragraph" w:customStyle="1" w:styleId="31">
    <w:name w:val="Раздел 3"/>
    <w:basedOn w:val="a"/>
    <w:pPr>
      <w:numPr>
        <w:numId w:val="70"/>
      </w:numPr>
      <w:spacing w:before="120" w:after="120"/>
      <w:jc w:val="center"/>
    </w:pPr>
    <w:rPr>
      <w:rFonts w:eastAsia="Times New Roman"/>
      <w:b/>
      <w:sz w:val="24"/>
      <w:szCs w:val="20"/>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73"/>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table" w:styleId="afd">
    <w:name w:val="Table Grid"/>
    <w:basedOn w:val="a1"/>
    <w:uiPriority w:val="39"/>
    <w:rsid w:val="001C7B3B"/>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purchaselink">
    <w:name w:val="cardmaininfo__purchaselink"/>
    <w:basedOn w:val="a0"/>
    <w:rsid w:val="001C7B3B"/>
  </w:style>
  <w:style w:type="character" w:customStyle="1" w:styleId="af5">
    <w:name w:val="Абзац списка Знак"/>
    <w:aliases w:val="ТЗ список Знак,Абзац списка литеральный Знак,Булет1 Знак,1Булет Знак,Bullet List Знак,FooterText Знак,numbered Знак,Paragraphe de liste1 Знак,lp1 Знак,Список дефисный Знак,GOST_TableList Знак,Абзац списка нумерованный Знак"/>
    <w:link w:val="af4"/>
    <w:uiPriority w:val="34"/>
    <w:qFormat/>
    <w:locked/>
    <w:rsid w:val="001C7B3B"/>
    <w:rPr>
      <w:rFonts w:ascii="Times New Roman" w:hAnsi="Times New Roman"/>
      <w:sz w:val="22"/>
      <w:szCs w:val="22"/>
      <w:lang w:eastAsia="en-US"/>
    </w:rPr>
  </w:style>
  <w:style w:type="table" w:customStyle="1" w:styleId="24">
    <w:name w:val="Сетка таблицы2"/>
    <w:basedOn w:val="a1"/>
    <w:next w:val="afd"/>
    <w:uiPriority w:val="39"/>
    <w:rsid w:val="001C7B3B"/>
    <w:pPr>
      <w:autoSpaceDN/>
      <w:textAlignment w:val="auto"/>
    </w:pPr>
    <w:rPr>
      <w:rFonts w:asciiTheme="minorHAnsi"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xt-lowcase">
    <w:name w:val="i-text-lowcase"/>
    <w:basedOn w:val="a0"/>
    <w:rsid w:val="009838CB"/>
  </w:style>
  <w:style w:type="table" w:customStyle="1" w:styleId="12">
    <w:name w:val="Сетка таблицы1"/>
    <w:basedOn w:val="a1"/>
    <w:next w:val="afd"/>
    <w:uiPriority w:val="39"/>
    <w:rsid w:val="00207EB9"/>
    <w:pPr>
      <w:autoSpaceDN/>
      <w:textAlignment w:val="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featurestext-lowcase">
    <w:name w:val="product-features__text-lowcase"/>
    <w:basedOn w:val="a0"/>
    <w:rsid w:val="00820F7D"/>
  </w:style>
  <w:style w:type="table" w:customStyle="1" w:styleId="35">
    <w:name w:val="Сетка таблицы3"/>
    <w:basedOn w:val="a1"/>
    <w:next w:val="afd"/>
    <w:uiPriority w:val="39"/>
    <w:rsid w:val="00F3598E"/>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1"/>
    <w:basedOn w:val="a1"/>
    <w:next w:val="afd"/>
    <w:uiPriority w:val="39"/>
    <w:rsid w:val="00AF5770"/>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fd"/>
    <w:uiPriority w:val="39"/>
    <w:rsid w:val="0076383B"/>
    <w:pPr>
      <w:suppressAutoHyphens/>
      <w:autoSpaceDN/>
      <w:textAlignment w:val="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1"/>
    <w:next w:val="afd"/>
    <w:uiPriority w:val="39"/>
    <w:rsid w:val="0076383B"/>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етка таблицы51"/>
    <w:basedOn w:val="a1"/>
    <w:next w:val="afd"/>
    <w:uiPriority w:val="39"/>
    <w:rsid w:val="00A72B60"/>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fd"/>
    <w:uiPriority w:val="39"/>
    <w:rsid w:val="00CF7CD0"/>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1"/>
    <w:next w:val="afd"/>
    <w:uiPriority w:val="39"/>
    <w:rsid w:val="00CF7CD0"/>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fd"/>
    <w:uiPriority w:val="39"/>
    <w:rsid w:val="00CF7CD0"/>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d"/>
    <w:uiPriority w:val="39"/>
    <w:rsid w:val="00CF7CD0"/>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next w:val="afd"/>
    <w:uiPriority w:val="39"/>
    <w:rsid w:val="00CF7CD0"/>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Сетка таблицы112"/>
    <w:basedOn w:val="a1"/>
    <w:next w:val="afd"/>
    <w:uiPriority w:val="39"/>
    <w:rsid w:val="00CF7CD0"/>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next w:val="afd"/>
    <w:uiPriority w:val="39"/>
    <w:rsid w:val="00CF7CD0"/>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1"/>
    <w:next w:val="afd"/>
    <w:uiPriority w:val="39"/>
    <w:rsid w:val="00CF7CD0"/>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2"/>
    <w:basedOn w:val="a1"/>
    <w:next w:val="afd"/>
    <w:uiPriority w:val="39"/>
    <w:rsid w:val="00CF7CD0"/>
    <w:pPr>
      <w:autoSpaceDN/>
      <w:textAlignment w:val="auto"/>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Normal (Web)"/>
    <w:basedOn w:val="a"/>
    <w:uiPriority w:val="99"/>
    <w:qFormat/>
    <w:rsid w:val="00AE7966"/>
    <w:pPr>
      <w:suppressAutoHyphens w:val="0"/>
      <w:autoSpaceDN/>
      <w:spacing w:before="100" w:beforeAutospacing="1" w:after="100" w:afterAutospacing="1"/>
      <w:jc w:val="left"/>
      <w:textAlignment w:val="auto"/>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00023">
      <w:bodyDiv w:val="1"/>
      <w:marLeft w:val="0"/>
      <w:marRight w:val="0"/>
      <w:marTop w:val="0"/>
      <w:marBottom w:val="0"/>
      <w:divBdr>
        <w:top w:val="none" w:sz="0" w:space="0" w:color="auto"/>
        <w:left w:val="none" w:sz="0" w:space="0" w:color="auto"/>
        <w:bottom w:val="none" w:sz="0" w:space="0" w:color="auto"/>
        <w:right w:val="none" w:sz="0" w:space="0" w:color="auto"/>
      </w:divBdr>
    </w:div>
    <w:div w:id="83306862">
      <w:bodyDiv w:val="1"/>
      <w:marLeft w:val="0"/>
      <w:marRight w:val="0"/>
      <w:marTop w:val="0"/>
      <w:marBottom w:val="0"/>
      <w:divBdr>
        <w:top w:val="none" w:sz="0" w:space="0" w:color="auto"/>
        <w:left w:val="none" w:sz="0" w:space="0" w:color="auto"/>
        <w:bottom w:val="none" w:sz="0" w:space="0" w:color="auto"/>
        <w:right w:val="none" w:sz="0" w:space="0" w:color="auto"/>
      </w:divBdr>
    </w:div>
    <w:div w:id="129859357">
      <w:bodyDiv w:val="1"/>
      <w:marLeft w:val="0"/>
      <w:marRight w:val="0"/>
      <w:marTop w:val="0"/>
      <w:marBottom w:val="0"/>
      <w:divBdr>
        <w:top w:val="none" w:sz="0" w:space="0" w:color="auto"/>
        <w:left w:val="none" w:sz="0" w:space="0" w:color="auto"/>
        <w:bottom w:val="none" w:sz="0" w:space="0" w:color="auto"/>
        <w:right w:val="none" w:sz="0" w:space="0" w:color="auto"/>
      </w:divBdr>
    </w:div>
    <w:div w:id="142045566">
      <w:bodyDiv w:val="1"/>
      <w:marLeft w:val="0"/>
      <w:marRight w:val="0"/>
      <w:marTop w:val="0"/>
      <w:marBottom w:val="0"/>
      <w:divBdr>
        <w:top w:val="none" w:sz="0" w:space="0" w:color="auto"/>
        <w:left w:val="none" w:sz="0" w:space="0" w:color="auto"/>
        <w:bottom w:val="none" w:sz="0" w:space="0" w:color="auto"/>
        <w:right w:val="none" w:sz="0" w:space="0" w:color="auto"/>
      </w:divBdr>
    </w:div>
    <w:div w:id="164589349">
      <w:bodyDiv w:val="1"/>
      <w:marLeft w:val="0"/>
      <w:marRight w:val="0"/>
      <w:marTop w:val="0"/>
      <w:marBottom w:val="0"/>
      <w:divBdr>
        <w:top w:val="none" w:sz="0" w:space="0" w:color="auto"/>
        <w:left w:val="none" w:sz="0" w:space="0" w:color="auto"/>
        <w:bottom w:val="none" w:sz="0" w:space="0" w:color="auto"/>
        <w:right w:val="none" w:sz="0" w:space="0" w:color="auto"/>
      </w:divBdr>
    </w:div>
    <w:div w:id="280037412">
      <w:bodyDiv w:val="1"/>
      <w:marLeft w:val="0"/>
      <w:marRight w:val="0"/>
      <w:marTop w:val="0"/>
      <w:marBottom w:val="0"/>
      <w:divBdr>
        <w:top w:val="none" w:sz="0" w:space="0" w:color="auto"/>
        <w:left w:val="none" w:sz="0" w:space="0" w:color="auto"/>
        <w:bottom w:val="none" w:sz="0" w:space="0" w:color="auto"/>
        <w:right w:val="none" w:sz="0" w:space="0" w:color="auto"/>
      </w:divBdr>
    </w:div>
    <w:div w:id="290981553">
      <w:bodyDiv w:val="1"/>
      <w:marLeft w:val="0"/>
      <w:marRight w:val="0"/>
      <w:marTop w:val="0"/>
      <w:marBottom w:val="0"/>
      <w:divBdr>
        <w:top w:val="none" w:sz="0" w:space="0" w:color="auto"/>
        <w:left w:val="none" w:sz="0" w:space="0" w:color="auto"/>
        <w:bottom w:val="none" w:sz="0" w:space="0" w:color="auto"/>
        <w:right w:val="none" w:sz="0" w:space="0" w:color="auto"/>
      </w:divBdr>
    </w:div>
    <w:div w:id="564530483">
      <w:bodyDiv w:val="1"/>
      <w:marLeft w:val="0"/>
      <w:marRight w:val="0"/>
      <w:marTop w:val="0"/>
      <w:marBottom w:val="0"/>
      <w:divBdr>
        <w:top w:val="none" w:sz="0" w:space="0" w:color="auto"/>
        <w:left w:val="none" w:sz="0" w:space="0" w:color="auto"/>
        <w:bottom w:val="none" w:sz="0" w:space="0" w:color="auto"/>
        <w:right w:val="none" w:sz="0" w:space="0" w:color="auto"/>
      </w:divBdr>
    </w:div>
    <w:div w:id="783303397">
      <w:bodyDiv w:val="1"/>
      <w:marLeft w:val="0"/>
      <w:marRight w:val="0"/>
      <w:marTop w:val="0"/>
      <w:marBottom w:val="0"/>
      <w:divBdr>
        <w:top w:val="none" w:sz="0" w:space="0" w:color="auto"/>
        <w:left w:val="none" w:sz="0" w:space="0" w:color="auto"/>
        <w:bottom w:val="none" w:sz="0" w:space="0" w:color="auto"/>
        <w:right w:val="none" w:sz="0" w:space="0" w:color="auto"/>
      </w:divBdr>
      <w:divsChild>
        <w:div w:id="653029118">
          <w:marLeft w:val="0"/>
          <w:marRight w:val="0"/>
          <w:marTop w:val="0"/>
          <w:marBottom w:val="0"/>
          <w:divBdr>
            <w:top w:val="none" w:sz="0" w:space="0" w:color="auto"/>
            <w:left w:val="none" w:sz="0" w:space="0" w:color="auto"/>
            <w:bottom w:val="none" w:sz="0" w:space="0" w:color="auto"/>
            <w:right w:val="none" w:sz="0" w:space="0" w:color="auto"/>
          </w:divBdr>
          <w:divsChild>
            <w:div w:id="715013028">
              <w:marLeft w:val="0"/>
              <w:marRight w:val="0"/>
              <w:marTop w:val="0"/>
              <w:marBottom w:val="0"/>
              <w:divBdr>
                <w:top w:val="none" w:sz="0" w:space="0" w:color="auto"/>
                <w:left w:val="none" w:sz="0" w:space="0" w:color="auto"/>
                <w:bottom w:val="none" w:sz="0" w:space="0" w:color="auto"/>
                <w:right w:val="none" w:sz="0" w:space="0" w:color="auto"/>
              </w:divBdr>
              <w:divsChild>
                <w:div w:id="168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77190">
      <w:bodyDiv w:val="1"/>
      <w:marLeft w:val="0"/>
      <w:marRight w:val="0"/>
      <w:marTop w:val="0"/>
      <w:marBottom w:val="0"/>
      <w:divBdr>
        <w:top w:val="none" w:sz="0" w:space="0" w:color="auto"/>
        <w:left w:val="none" w:sz="0" w:space="0" w:color="auto"/>
        <w:bottom w:val="none" w:sz="0" w:space="0" w:color="auto"/>
        <w:right w:val="none" w:sz="0" w:space="0" w:color="auto"/>
      </w:divBdr>
    </w:div>
    <w:div w:id="1365516715">
      <w:bodyDiv w:val="1"/>
      <w:marLeft w:val="0"/>
      <w:marRight w:val="0"/>
      <w:marTop w:val="0"/>
      <w:marBottom w:val="0"/>
      <w:divBdr>
        <w:top w:val="none" w:sz="0" w:space="0" w:color="auto"/>
        <w:left w:val="none" w:sz="0" w:space="0" w:color="auto"/>
        <w:bottom w:val="none" w:sz="0" w:space="0" w:color="auto"/>
        <w:right w:val="none" w:sz="0" w:space="0" w:color="auto"/>
      </w:divBdr>
    </w:div>
    <w:div w:id="1500343319">
      <w:bodyDiv w:val="1"/>
      <w:marLeft w:val="0"/>
      <w:marRight w:val="0"/>
      <w:marTop w:val="0"/>
      <w:marBottom w:val="0"/>
      <w:divBdr>
        <w:top w:val="none" w:sz="0" w:space="0" w:color="auto"/>
        <w:left w:val="none" w:sz="0" w:space="0" w:color="auto"/>
        <w:bottom w:val="none" w:sz="0" w:space="0" w:color="auto"/>
        <w:right w:val="none" w:sz="0" w:space="0" w:color="auto"/>
      </w:divBdr>
    </w:div>
    <w:div w:id="1521120894">
      <w:bodyDiv w:val="1"/>
      <w:marLeft w:val="0"/>
      <w:marRight w:val="0"/>
      <w:marTop w:val="0"/>
      <w:marBottom w:val="0"/>
      <w:divBdr>
        <w:top w:val="none" w:sz="0" w:space="0" w:color="auto"/>
        <w:left w:val="none" w:sz="0" w:space="0" w:color="auto"/>
        <w:bottom w:val="none" w:sz="0" w:space="0" w:color="auto"/>
        <w:right w:val="none" w:sz="0" w:space="0" w:color="auto"/>
      </w:divBdr>
    </w:div>
    <w:div w:id="1657614416">
      <w:bodyDiv w:val="1"/>
      <w:marLeft w:val="0"/>
      <w:marRight w:val="0"/>
      <w:marTop w:val="0"/>
      <w:marBottom w:val="0"/>
      <w:divBdr>
        <w:top w:val="none" w:sz="0" w:space="0" w:color="auto"/>
        <w:left w:val="none" w:sz="0" w:space="0" w:color="auto"/>
        <w:bottom w:val="none" w:sz="0" w:space="0" w:color="auto"/>
        <w:right w:val="none" w:sz="0" w:space="0" w:color="auto"/>
      </w:divBdr>
    </w:div>
    <w:div w:id="1900704708">
      <w:bodyDiv w:val="1"/>
      <w:marLeft w:val="0"/>
      <w:marRight w:val="0"/>
      <w:marTop w:val="0"/>
      <w:marBottom w:val="0"/>
      <w:divBdr>
        <w:top w:val="none" w:sz="0" w:space="0" w:color="auto"/>
        <w:left w:val="none" w:sz="0" w:space="0" w:color="auto"/>
        <w:bottom w:val="none" w:sz="0" w:space="0" w:color="auto"/>
        <w:right w:val="none" w:sz="0" w:space="0" w:color="auto"/>
      </w:divBdr>
    </w:div>
    <w:div w:id="2133089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ktruCard/ktru-description.html?itemId=31.01.12.150-00000004&amp;backUr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upki.gov.ru/epz/ktru/ktruCard/ktru-description.html?itemId=31.01.10.000-00000010&amp;backUr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1A09B-817D-44E4-AF20-0869894DE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15</Pages>
  <Words>5772</Words>
  <Characters>32907</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38602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user</cp:lastModifiedBy>
  <cp:revision>110</cp:revision>
  <cp:lastPrinted>2026-02-12T14:39:00Z</cp:lastPrinted>
  <dcterms:created xsi:type="dcterms:W3CDTF">2025-12-04T09:58:00Z</dcterms:created>
  <dcterms:modified xsi:type="dcterms:W3CDTF">2026-09-03T09:15:00Z</dcterms:modified>
</cp:coreProperties>
</file>