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06"/>
        <w:gridCol w:w="566"/>
        <w:gridCol w:w="3799"/>
      </w:tblGrid>
      <w:tr w:rsidR="00052252" w:rsidTr="0003135A">
        <w:tc>
          <w:tcPr>
            <w:tcW w:w="4706" w:type="dxa"/>
          </w:tcPr>
          <w:p w:rsidR="00052252" w:rsidRPr="00052252" w:rsidRDefault="00052252" w:rsidP="00052252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 xml:space="preserve">Государственное казенное </w:t>
            </w:r>
          </w:p>
          <w:p w:rsidR="00052252" w:rsidRPr="00052252" w:rsidRDefault="00052252" w:rsidP="00052252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>Учреждение здравоохранения</w:t>
            </w:r>
          </w:p>
          <w:p w:rsidR="00052252" w:rsidRDefault="00052252" w:rsidP="00052252">
            <w:pPr>
              <w:pStyle w:val="ConsPlusNormal"/>
            </w:pPr>
            <w:r w:rsidRPr="00052252">
              <w:rPr>
                <w:sz w:val="22"/>
                <w:szCs w:val="22"/>
              </w:rPr>
              <w:t>«Центр крови Ленинградской области»</w:t>
            </w:r>
          </w:p>
        </w:tc>
        <w:tc>
          <w:tcPr>
            <w:tcW w:w="566" w:type="dxa"/>
          </w:tcPr>
          <w:p w:rsidR="00052252" w:rsidRDefault="00052252" w:rsidP="0003135A">
            <w:pPr>
              <w:pStyle w:val="ConsPlusNormal"/>
            </w:pPr>
          </w:p>
        </w:tc>
        <w:tc>
          <w:tcPr>
            <w:tcW w:w="3799" w:type="dxa"/>
          </w:tcPr>
          <w:p w:rsidR="00052252" w:rsidRPr="00052252" w:rsidRDefault="00052252" w:rsidP="00052252">
            <w:pPr>
              <w:pStyle w:val="ConsPlusNormal"/>
              <w:jc w:val="right"/>
              <w:rPr>
                <w:sz w:val="20"/>
              </w:rPr>
            </w:pPr>
            <w:r w:rsidRPr="00052252">
              <w:rPr>
                <w:sz w:val="20"/>
              </w:rPr>
              <w:t>Унифицированная форма медицинской документации утверждена приказом Министерства здравоохранения Российской Федерации</w:t>
            </w:r>
          </w:p>
          <w:p w:rsidR="00052252" w:rsidRDefault="00052252" w:rsidP="00052252">
            <w:pPr>
              <w:pStyle w:val="ConsPlusNormal"/>
              <w:jc w:val="right"/>
            </w:pPr>
            <w:r w:rsidRPr="00052252">
              <w:rPr>
                <w:sz w:val="20"/>
              </w:rPr>
              <w:t>от 18 мая 2026 г. N 447н</w:t>
            </w:r>
          </w:p>
        </w:tc>
      </w:tr>
    </w:tbl>
    <w:p w:rsidR="00CD646E" w:rsidRPr="004B6147" w:rsidRDefault="00CD646E" w:rsidP="004B6147">
      <w:pPr>
        <w:tabs>
          <w:tab w:val="left" w:pos="7980"/>
        </w:tabs>
        <w:jc w:val="center"/>
      </w:pPr>
      <w:r w:rsidRPr="00CD646E">
        <w:rPr>
          <w:b/>
          <w:sz w:val="24"/>
          <w:szCs w:val="24"/>
        </w:rPr>
        <w:t xml:space="preserve">СПРАВКА </w:t>
      </w:r>
      <w:r w:rsidR="00937AEC">
        <w:rPr>
          <w:b/>
          <w:sz w:val="24"/>
          <w:szCs w:val="24"/>
        </w:rPr>
        <w:t xml:space="preserve">донору о </w:t>
      </w:r>
      <w:r w:rsidR="00500E19">
        <w:rPr>
          <w:b/>
          <w:sz w:val="24"/>
          <w:szCs w:val="24"/>
        </w:rPr>
        <w:t xml:space="preserve">совершении </w:t>
      </w:r>
      <w:proofErr w:type="spellStart"/>
      <w:r w:rsidR="00500E19">
        <w:rPr>
          <w:b/>
          <w:sz w:val="24"/>
          <w:szCs w:val="24"/>
        </w:rPr>
        <w:t>донации</w:t>
      </w:r>
      <w:proofErr w:type="spellEnd"/>
      <w:r w:rsidR="00500E19">
        <w:rPr>
          <w:b/>
          <w:sz w:val="24"/>
          <w:szCs w:val="24"/>
        </w:rPr>
        <w:t xml:space="preserve"> крови и (или) ее компонентов</w:t>
      </w:r>
    </w:p>
    <w:p w:rsidR="00821E93" w:rsidRDefault="00821E93" w:rsidP="00CD646E">
      <w:pPr>
        <w:rPr>
          <w:sz w:val="22"/>
          <w:szCs w:val="22"/>
        </w:rPr>
      </w:pPr>
    </w:p>
    <w:p w:rsidR="00CD646E" w:rsidRPr="00937AEC" w:rsidRDefault="00E64CFF" w:rsidP="00CD646E">
      <w:pPr>
        <w:rPr>
          <w:sz w:val="22"/>
          <w:szCs w:val="22"/>
        </w:rPr>
      </w:pPr>
      <w:proofErr w:type="gramStart"/>
      <w:r w:rsidRPr="00937AEC">
        <w:rPr>
          <w:sz w:val="22"/>
          <w:szCs w:val="22"/>
        </w:rPr>
        <w:t>Выдана</w:t>
      </w:r>
      <w:proofErr w:type="gramEnd"/>
      <w:r w:rsidR="00821E93">
        <w:rPr>
          <w:sz w:val="22"/>
          <w:szCs w:val="22"/>
        </w:rPr>
        <w:t xml:space="preserve"> </w:t>
      </w:r>
      <w:r w:rsidR="004B6147">
        <w:rPr>
          <w:sz w:val="22"/>
          <w:szCs w:val="22"/>
        </w:rPr>
        <w:t>донору</w:t>
      </w:r>
      <w:r w:rsidR="00CD646E" w:rsidRPr="00937AEC">
        <w:rPr>
          <w:sz w:val="22"/>
          <w:szCs w:val="22"/>
        </w:rPr>
        <w:t>__________________________________________________</w:t>
      </w:r>
      <w:r w:rsidR="00821E93">
        <w:rPr>
          <w:sz w:val="22"/>
          <w:szCs w:val="22"/>
        </w:rPr>
        <w:t>_____________________</w:t>
      </w:r>
    </w:p>
    <w:p w:rsidR="00CD646E" w:rsidRPr="00821E93" w:rsidRDefault="00821E93" w:rsidP="00821E93">
      <w:pPr>
        <w:tabs>
          <w:tab w:val="left" w:pos="3675"/>
        </w:tabs>
        <w:rPr>
          <w:sz w:val="22"/>
          <w:szCs w:val="22"/>
          <w:vertAlign w:val="subscript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  <w:vertAlign w:val="subscript"/>
        </w:rPr>
        <w:t>(фамилия, имя, отчество (при наличии)</w:t>
      </w:r>
      <w:proofErr w:type="gramEnd"/>
    </w:p>
    <w:p w:rsidR="00CD646E" w:rsidRPr="00937AEC" w:rsidRDefault="00CD646E" w:rsidP="00CD646E">
      <w:pPr>
        <w:rPr>
          <w:sz w:val="22"/>
          <w:szCs w:val="22"/>
        </w:rPr>
      </w:pPr>
      <w:proofErr w:type="gramStart"/>
      <w:r w:rsidRPr="00937AEC">
        <w:rPr>
          <w:sz w:val="22"/>
          <w:szCs w:val="22"/>
        </w:rPr>
        <w:t xml:space="preserve">В том, что он (она) </w:t>
      </w:r>
      <w:r w:rsidR="00500E19">
        <w:rPr>
          <w:sz w:val="22"/>
          <w:szCs w:val="22"/>
        </w:rPr>
        <w:t>сдал (сдала) кровь и (или) компоненты__________________________________</w:t>
      </w:r>
      <w:proofErr w:type="gramEnd"/>
    </w:p>
    <w:p w:rsidR="00CD646E" w:rsidRPr="00821E93" w:rsidRDefault="00CD646E" w:rsidP="00CD646E">
      <w:pPr>
        <w:tabs>
          <w:tab w:val="left" w:pos="6075"/>
        </w:tabs>
        <w:rPr>
          <w:sz w:val="22"/>
          <w:szCs w:val="22"/>
          <w:vertAlign w:val="subscript"/>
        </w:rPr>
      </w:pPr>
      <w:r w:rsidRPr="00937AEC">
        <w:rPr>
          <w:b/>
          <w:sz w:val="22"/>
          <w:szCs w:val="22"/>
        </w:rPr>
        <w:tab/>
      </w:r>
      <w:r w:rsidR="00937AEC">
        <w:rPr>
          <w:b/>
          <w:sz w:val="22"/>
          <w:szCs w:val="22"/>
        </w:rPr>
        <w:t xml:space="preserve">          </w:t>
      </w:r>
      <w:r w:rsidR="00821E93">
        <w:rPr>
          <w:sz w:val="22"/>
          <w:szCs w:val="22"/>
          <w:vertAlign w:val="subscript"/>
        </w:rPr>
        <w:t>число, месяц, год</w:t>
      </w:r>
    </w:p>
    <w:p w:rsidR="00500E19" w:rsidRPr="00500E19" w:rsidRDefault="00500E19" w:rsidP="00500E19">
      <w:pPr>
        <w:rPr>
          <w:sz w:val="22"/>
          <w:szCs w:val="22"/>
        </w:rPr>
      </w:pPr>
      <w:r w:rsidRPr="00500E19">
        <w:rPr>
          <w:sz w:val="22"/>
          <w:szCs w:val="22"/>
        </w:rPr>
        <w:t xml:space="preserve">В день сдачи крови и ее компонентов, а также в день связанного с этим медицинского осмотра работник (обучающийся) освобождается от работы (учебы). </w:t>
      </w:r>
      <w:proofErr w:type="gramStart"/>
      <w:r w:rsidRPr="00500E19">
        <w:rPr>
          <w:sz w:val="22"/>
          <w:szCs w:val="22"/>
        </w:rPr>
        <w:t>За работником сохраняется его средний заработок за дни сдачи крови и (или) ее компонентов и предоставленные в связи с этим дни отдыха и предоставляется дополнительный день отдыха, который по его желанию может быть присоединен к очередному отпуску или использован в другое время в течение года после дня сдачи крови и ее компонентов.</w:t>
      </w:r>
      <w:proofErr w:type="gramEnd"/>
    </w:p>
    <w:p w:rsidR="00500E19" w:rsidRDefault="00500E19" w:rsidP="00937AEC">
      <w:pPr>
        <w:pStyle w:val="ConsPlusNormal"/>
        <w:jc w:val="both"/>
        <w:rPr>
          <w:sz w:val="22"/>
          <w:szCs w:val="22"/>
        </w:rPr>
      </w:pPr>
    </w:p>
    <w:p w:rsidR="00937AEC" w:rsidRPr="00937AEC" w:rsidRDefault="009916FA" w:rsidP="00937AEC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Основание: </w:t>
      </w:r>
      <w:hyperlink r:id="rId6" w:tooltip="&quot;Трудовой кодекс Российской Федерации&quot; от 30.12.2001 N 197-ФЗ (ред. от 29.12.2025, с изм. от 15.05.2026) {КонсультантПлюс}">
        <w:r w:rsidR="00937AEC" w:rsidRPr="00937AEC">
          <w:rPr>
            <w:sz w:val="22"/>
            <w:szCs w:val="22"/>
          </w:rPr>
          <w:t>статья 186</w:t>
        </w:r>
      </w:hyperlink>
      <w:r w:rsidR="00937AEC" w:rsidRPr="00937AEC">
        <w:rPr>
          <w:sz w:val="22"/>
          <w:szCs w:val="22"/>
        </w:rPr>
        <w:t xml:space="preserve"> Трудового кодекса Российской Федерации</w:t>
      </w:r>
    </w:p>
    <w:p w:rsidR="00937AEC" w:rsidRPr="00937AEC" w:rsidRDefault="008536BF" w:rsidP="00937AEC">
      <w:pPr>
        <w:rPr>
          <w:sz w:val="22"/>
          <w:szCs w:val="22"/>
        </w:rPr>
      </w:pPr>
      <w:hyperlink r:id="rId7" w:tooltip="Федеральный закон от 29.12.2012 N 273-ФЗ (ред. от 25.04.2026) &quot;Об образовании в Российской Федерации&quot; {КонсультантПлюс}">
        <w:r w:rsidR="00937AEC" w:rsidRPr="00937AEC">
          <w:rPr>
            <w:sz w:val="22"/>
            <w:szCs w:val="22"/>
          </w:rPr>
          <w:t>пункт 11.1 части 1 статьи 34</w:t>
        </w:r>
      </w:hyperlink>
      <w:r w:rsidR="00937AEC" w:rsidRPr="00937AEC">
        <w:rPr>
          <w:sz w:val="22"/>
          <w:szCs w:val="22"/>
        </w:rPr>
        <w:t xml:space="preserve"> Федерального закона от 29 декабря 2012 г. N 273-ФЗ "Об образовании в Российской Федерации"</w:t>
      </w:r>
    </w:p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44"/>
        <w:gridCol w:w="7627"/>
      </w:tblGrid>
      <w:tr w:rsidR="00937AEC" w:rsidTr="0003135A">
        <w:tc>
          <w:tcPr>
            <w:tcW w:w="1444" w:type="dxa"/>
          </w:tcPr>
          <w:p w:rsidR="00500E19" w:rsidRDefault="00500E19" w:rsidP="0003135A">
            <w:pPr>
              <w:pStyle w:val="ConsPlusNormal"/>
            </w:pPr>
          </w:p>
          <w:p w:rsidR="00937AEC" w:rsidRDefault="00937AEC" w:rsidP="0003135A">
            <w:pPr>
              <w:pStyle w:val="ConsPlusNormal"/>
            </w:pPr>
            <w:r>
              <w:t>Дата  _____</w:t>
            </w:r>
          </w:p>
        </w:tc>
        <w:tc>
          <w:tcPr>
            <w:tcW w:w="7626" w:type="dxa"/>
          </w:tcPr>
          <w:p w:rsidR="00500E19" w:rsidRDefault="00052252" w:rsidP="0003135A">
            <w:pPr>
              <w:pStyle w:val="ConsPlusNormal"/>
              <w:jc w:val="both"/>
            </w:pPr>
            <w:r>
              <w:t xml:space="preserve">     </w:t>
            </w:r>
            <w:r w:rsidR="000D37AE">
              <w:t xml:space="preserve">                </w:t>
            </w:r>
            <w:r w:rsidR="00500E19">
              <w:t xml:space="preserve">           </w:t>
            </w:r>
          </w:p>
          <w:p w:rsidR="00937AEC" w:rsidRDefault="00500E19" w:rsidP="0003135A">
            <w:pPr>
              <w:pStyle w:val="ConsPlusNormal"/>
              <w:jc w:val="both"/>
            </w:pPr>
            <w:r>
              <w:t xml:space="preserve">                                </w:t>
            </w:r>
            <w:r w:rsidR="000D37AE">
              <w:t xml:space="preserve"> </w:t>
            </w:r>
            <w:r w:rsidR="00052252">
              <w:t>Должность лица выдавшего справку ______________</w:t>
            </w:r>
          </w:p>
        </w:tc>
      </w:tr>
    </w:tbl>
    <w:p w:rsidR="009916FA" w:rsidRDefault="009916FA" w:rsidP="00CD646E">
      <w:pPr>
        <w:rPr>
          <w:sz w:val="22"/>
          <w:szCs w:val="22"/>
        </w:rPr>
      </w:pPr>
    </w:p>
    <w:p w:rsidR="009916FA" w:rsidRDefault="000D37AE" w:rsidP="00CD646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</w:t>
      </w:r>
    </w:p>
    <w:p w:rsidR="00052252" w:rsidRDefault="009916FA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sectPr w:rsidR="00052252" w:rsidSect="00A87D4E">
      <w:type w:val="continuous"/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B2A" w:rsidRDefault="00455B2A" w:rsidP="00CD646E">
      <w:r>
        <w:separator/>
      </w:r>
    </w:p>
  </w:endnote>
  <w:endnote w:type="continuationSeparator" w:id="0">
    <w:p w:rsidR="00455B2A" w:rsidRDefault="00455B2A" w:rsidP="00CD6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B2A" w:rsidRDefault="00455B2A" w:rsidP="00CD646E">
      <w:r>
        <w:separator/>
      </w:r>
    </w:p>
  </w:footnote>
  <w:footnote w:type="continuationSeparator" w:id="0">
    <w:p w:rsidR="00455B2A" w:rsidRDefault="00455B2A" w:rsidP="00CD64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46E"/>
    <w:rsid w:val="00052252"/>
    <w:rsid w:val="000D37AE"/>
    <w:rsid w:val="000E767F"/>
    <w:rsid w:val="00353016"/>
    <w:rsid w:val="003E254D"/>
    <w:rsid w:val="00455B2A"/>
    <w:rsid w:val="004B6147"/>
    <w:rsid w:val="00500E19"/>
    <w:rsid w:val="00664728"/>
    <w:rsid w:val="00765D58"/>
    <w:rsid w:val="00821E93"/>
    <w:rsid w:val="008354DD"/>
    <w:rsid w:val="008536BF"/>
    <w:rsid w:val="008648AB"/>
    <w:rsid w:val="00937AEC"/>
    <w:rsid w:val="009916FA"/>
    <w:rsid w:val="00A87D4E"/>
    <w:rsid w:val="00BF0422"/>
    <w:rsid w:val="00CD646E"/>
    <w:rsid w:val="00E64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42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F0422"/>
    <w:pPr>
      <w:jc w:val="center"/>
    </w:pPr>
    <w:rPr>
      <w:rFonts w:eastAsia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BF04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F0422"/>
    <w:pPr>
      <w:ind w:left="720"/>
      <w:contextualSpacing/>
    </w:pPr>
    <w:rPr>
      <w:rFonts w:eastAsia="Times New Roman" w:cs="Times New Roman"/>
    </w:rPr>
  </w:style>
  <w:style w:type="paragraph" w:styleId="a6">
    <w:name w:val="header"/>
    <w:basedOn w:val="a"/>
    <w:link w:val="a7"/>
    <w:uiPriority w:val="99"/>
    <w:semiHidden/>
    <w:unhideWhenUsed/>
    <w:rsid w:val="00CD64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D646E"/>
    <w:rPr>
      <w:rFonts w:ascii="Times New Roman" w:hAnsi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D64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D646E"/>
    <w:rPr>
      <w:rFonts w:ascii="Times New Roman" w:hAnsi="Times New Roman"/>
      <w:sz w:val="20"/>
      <w:szCs w:val="20"/>
      <w:lang w:eastAsia="ru-RU"/>
    </w:rPr>
  </w:style>
  <w:style w:type="paragraph" w:customStyle="1" w:styleId="ConsPlusNormal">
    <w:name w:val="ConsPlusNormal"/>
    <w:qFormat/>
    <w:rsid w:val="00E64CFF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32901&amp;date=26.05.2026&amp;dst=1142&amp;fie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9026&amp;date=26.05.2026&amp;dst=101158&amp;field=1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Vrach</cp:lastModifiedBy>
  <cp:revision>2</cp:revision>
  <cp:lastPrinted>2026-08-31T07:15:00Z</cp:lastPrinted>
  <dcterms:created xsi:type="dcterms:W3CDTF">2026-08-31T11:36:00Z</dcterms:created>
  <dcterms:modified xsi:type="dcterms:W3CDTF">2026-08-31T11:36:00Z</dcterms:modified>
</cp:coreProperties>
</file>