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6C200" w14:textId="5E86EAAE" w:rsidR="008F31F8" w:rsidRPr="00D55782" w:rsidRDefault="008F31F8" w:rsidP="008F31F8">
      <w:pPr>
        <w:shd w:val="clear" w:color="auto" w:fill="FFFFFF"/>
        <w:spacing w:line="269" w:lineRule="exact"/>
        <w:ind w:left="19"/>
        <w:jc w:val="center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К</w:t>
      </w:r>
      <w:r w:rsidRPr="001A4E7D">
        <w:rPr>
          <w:color w:val="000000"/>
          <w:spacing w:val="-4"/>
          <w:sz w:val="24"/>
          <w:szCs w:val="24"/>
        </w:rPr>
        <w:t xml:space="preserve">ОНТРАКТ № </w:t>
      </w:r>
    </w:p>
    <w:p w14:paraId="47ED6D51" w14:textId="77777777" w:rsidR="008F31F8" w:rsidRPr="004615E8" w:rsidRDefault="008F31F8" w:rsidP="008F31F8">
      <w:pPr>
        <w:shd w:val="clear" w:color="auto" w:fill="FFFFFF"/>
        <w:spacing w:line="269" w:lineRule="exact"/>
        <w:ind w:left="19"/>
        <w:jc w:val="center"/>
        <w:rPr>
          <w:color w:val="000000"/>
          <w:spacing w:val="-4"/>
          <w:sz w:val="24"/>
          <w:szCs w:val="24"/>
        </w:rPr>
      </w:pPr>
    </w:p>
    <w:p w14:paraId="7A8784E1" w14:textId="77777777" w:rsidR="008F31F8" w:rsidRPr="001A4E7D" w:rsidRDefault="008F31F8" w:rsidP="008F31F8">
      <w:pPr>
        <w:shd w:val="clear" w:color="auto" w:fill="FFFFFF"/>
        <w:spacing w:line="269" w:lineRule="exact"/>
        <w:ind w:left="19"/>
        <w:jc w:val="center"/>
        <w:rPr>
          <w:color w:val="000000"/>
          <w:spacing w:val="-4"/>
          <w:sz w:val="24"/>
          <w:szCs w:val="24"/>
        </w:rPr>
      </w:pPr>
    </w:p>
    <w:p w14:paraId="3C019E61" w14:textId="27DC0D03" w:rsidR="008F31F8" w:rsidRPr="001A4E7D" w:rsidRDefault="008F31F8" w:rsidP="008F31F8">
      <w:pPr>
        <w:shd w:val="clear" w:color="auto" w:fill="FFFFFF"/>
        <w:spacing w:line="269" w:lineRule="exact"/>
        <w:ind w:left="19"/>
        <w:rPr>
          <w:color w:val="000000"/>
          <w:spacing w:val="-4"/>
          <w:sz w:val="24"/>
          <w:szCs w:val="24"/>
        </w:rPr>
      </w:pPr>
      <w:r w:rsidRPr="001A4E7D">
        <w:rPr>
          <w:color w:val="000000"/>
          <w:spacing w:val="-4"/>
          <w:sz w:val="24"/>
          <w:szCs w:val="24"/>
        </w:rPr>
        <w:t>ИКЗ</w:t>
      </w:r>
      <w:r w:rsidR="008F5E90">
        <w:rPr>
          <w:color w:val="000000"/>
          <w:spacing w:val="-4"/>
          <w:sz w:val="24"/>
          <w:szCs w:val="24"/>
        </w:rPr>
        <w:t xml:space="preserve">: </w:t>
      </w:r>
      <w:r w:rsidR="002F1F14" w:rsidRPr="002F1F14">
        <w:rPr>
          <w:b/>
          <w:bCs/>
          <w:sz w:val="24"/>
          <w:szCs w:val="24"/>
        </w:rPr>
        <w:t>263472100486647070100100090000000000</w:t>
      </w:r>
    </w:p>
    <w:p w14:paraId="2525C5C8" w14:textId="5BA4687E" w:rsidR="008F31F8" w:rsidRDefault="008F31F8" w:rsidP="008F31F8">
      <w:pPr>
        <w:shd w:val="clear" w:color="auto" w:fill="FFFFFF"/>
        <w:tabs>
          <w:tab w:val="left" w:pos="6677"/>
        </w:tabs>
        <w:spacing w:before="542"/>
        <w:ind w:left="113" w:right="57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г. Кингисепп</w:t>
      </w:r>
      <w:r w:rsidR="008F5E90">
        <w:rPr>
          <w:color w:val="000000"/>
          <w:spacing w:val="-1"/>
          <w:sz w:val="24"/>
          <w:szCs w:val="24"/>
        </w:rPr>
        <w:t xml:space="preserve">                                                                                     </w:t>
      </w:r>
      <w:proofErr w:type="gramStart"/>
      <w:r w:rsidR="008F5E90">
        <w:rPr>
          <w:color w:val="000000"/>
          <w:spacing w:val="-1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 xml:space="preserve"> </w:t>
      </w:r>
      <w:r w:rsidRPr="004615E8">
        <w:rPr>
          <w:color w:val="000000"/>
          <w:spacing w:val="-4"/>
          <w:sz w:val="24"/>
          <w:szCs w:val="24"/>
        </w:rPr>
        <w:t>«</w:t>
      </w:r>
      <w:proofErr w:type="gramEnd"/>
      <w:r w:rsidR="008F5E90">
        <w:rPr>
          <w:color w:val="000000"/>
          <w:spacing w:val="-4"/>
          <w:sz w:val="24"/>
          <w:szCs w:val="24"/>
        </w:rPr>
        <w:t xml:space="preserve">           </w:t>
      </w:r>
      <w:r w:rsidRPr="004615E8">
        <w:rPr>
          <w:color w:val="000000"/>
          <w:spacing w:val="-4"/>
          <w:sz w:val="24"/>
          <w:szCs w:val="24"/>
        </w:rPr>
        <w:t>»</w:t>
      </w:r>
      <w:r>
        <w:rPr>
          <w:color w:val="000000"/>
          <w:spacing w:val="-4"/>
          <w:sz w:val="24"/>
          <w:szCs w:val="24"/>
        </w:rPr>
        <w:t xml:space="preserve"> </w:t>
      </w:r>
      <w:r w:rsidR="00F61F8B">
        <w:rPr>
          <w:color w:val="000000"/>
          <w:spacing w:val="-4"/>
          <w:sz w:val="24"/>
          <w:szCs w:val="24"/>
        </w:rPr>
        <w:t xml:space="preserve">                </w:t>
      </w:r>
      <w:r>
        <w:rPr>
          <w:color w:val="000000"/>
          <w:spacing w:val="-4"/>
          <w:sz w:val="24"/>
          <w:szCs w:val="24"/>
        </w:rPr>
        <w:t>202</w:t>
      </w:r>
      <w:r w:rsidR="00D47E18">
        <w:rPr>
          <w:color w:val="000000"/>
          <w:spacing w:val="-4"/>
          <w:sz w:val="24"/>
          <w:szCs w:val="24"/>
        </w:rPr>
        <w:t xml:space="preserve">6 </w:t>
      </w:r>
      <w:r>
        <w:rPr>
          <w:color w:val="000000"/>
          <w:spacing w:val="-4"/>
          <w:sz w:val="24"/>
          <w:szCs w:val="24"/>
        </w:rPr>
        <w:t>г.</w:t>
      </w:r>
    </w:p>
    <w:p w14:paraId="35215BA1" w14:textId="77777777" w:rsidR="008F31F8" w:rsidRDefault="008F31F8" w:rsidP="008F31F8">
      <w:pPr>
        <w:shd w:val="clear" w:color="auto" w:fill="FFFFFF"/>
        <w:spacing w:line="269" w:lineRule="exact"/>
        <w:ind w:left="113" w:right="57"/>
        <w:jc w:val="center"/>
        <w:rPr>
          <w:sz w:val="24"/>
          <w:szCs w:val="24"/>
        </w:rPr>
      </w:pPr>
    </w:p>
    <w:p w14:paraId="3F2D0998" w14:textId="6E66BA17" w:rsidR="00E65DB3" w:rsidRPr="00E65DB3" w:rsidRDefault="00E45C92" w:rsidP="00E65DB3">
      <w:pPr>
        <w:keepNext/>
        <w:jc w:val="both"/>
        <w:rPr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 xml:space="preserve">              </w:t>
      </w:r>
      <w:r w:rsidR="00E65DB3" w:rsidRPr="00E65DB3">
        <w:rPr>
          <w:b/>
          <w:sz w:val="24"/>
          <w:szCs w:val="24"/>
        </w:rPr>
        <w:t xml:space="preserve">Муниципальное бюджетное дошкольное образовательное учреждение «Детский сад №1 комбинированного вида» г. Ивангорода </w:t>
      </w:r>
      <w:r w:rsidR="00E65DB3" w:rsidRPr="00E65DB3">
        <w:rPr>
          <w:sz w:val="24"/>
          <w:szCs w:val="24"/>
        </w:rPr>
        <w:t xml:space="preserve">в лице </w:t>
      </w:r>
      <w:proofErr w:type="spellStart"/>
      <w:r w:rsidR="0031378B">
        <w:rPr>
          <w:sz w:val="24"/>
          <w:szCs w:val="24"/>
        </w:rPr>
        <w:t>и.о</w:t>
      </w:r>
      <w:proofErr w:type="spellEnd"/>
      <w:r w:rsidR="0031378B">
        <w:rPr>
          <w:sz w:val="24"/>
          <w:szCs w:val="24"/>
        </w:rPr>
        <w:t xml:space="preserve"> </w:t>
      </w:r>
      <w:r w:rsidR="00E65DB3" w:rsidRPr="00E65DB3">
        <w:rPr>
          <w:sz w:val="24"/>
          <w:szCs w:val="24"/>
        </w:rPr>
        <w:t xml:space="preserve">заведующего </w:t>
      </w:r>
      <w:r w:rsidR="0031378B">
        <w:rPr>
          <w:sz w:val="24"/>
          <w:szCs w:val="24"/>
        </w:rPr>
        <w:t>Деревянко Натальи Владимировны</w:t>
      </w:r>
      <w:r w:rsidR="00E65DB3" w:rsidRPr="00E65DB3">
        <w:rPr>
          <w:sz w:val="24"/>
          <w:szCs w:val="24"/>
        </w:rPr>
        <w:t xml:space="preserve">, действующего на основании Устава, с одной стороны, </w:t>
      </w:r>
      <w:r w:rsidR="00AB4485">
        <w:rPr>
          <w:sz w:val="24"/>
          <w:szCs w:val="24"/>
        </w:rPr>
        <w:t>__________________________________________________________</w:t>
      </w:r>
      <w:r w:rsidR="00E65DB3" w:rsidRPr="00E65DB3">
        <w:rPr>
          <w:color w:val="0070C0"/>
          <w:sz w:val="24"/>
          <w:szCs w:val="24"/>
        </w:rPr>
        <w:t xml:space="preserve">именуем(ое)-ый </w:t>
      </w:r>
      <w:r w:rsidR="00E65DB3" w:rsidRPr="00E65DB3">
        <w:rPr>
          <w:sz w:val="24"/>
          <w:szCs w:val="24"/>
        </w:rPr>
        <w:t>в дальнейшем «</w:t>
      </w:r>
      <w:r w:rsidR="00E65DB3">
        <w:rPr>
          <w:sz w:val="24"/>
          <w:szCs w:val="24"/>
        </w:rPr>
        <w:t>Исполнитель</w:t>
      </w:r>
      <w:r w:rsidR="00E65DB3" w:rsidRPr="00E65DB3">
        <w:rPr>
          <w:sz w:val="24"/>
          <w:szCs w:val="24"/>
        </w:rPr>
        <w:t xml:space="preserve">», </w:t>
      </w:r>
      <w:r w:rsidR="00E65DB3" w:rsidRPr="00E65DB3">
        <w:rPr>
          <w:rFonts w:eastAsia="Calibri" w:cs="Calibri"/>
          <w:sz w:val="24"/>
          <w:szCs w:val="24"/>
        </w:rPr>
        <w:t>действующей</w:t>
      </w:r>
      <w:r w:rsidR="00E65DB3" w:rsidRPr="00E65DB3">
        <w:rPr>
          <w:rFonts w:eastAsia="Liberation Serif" w:cs="Liberation Serif"/>
          <w:sz w:val="24"/>
          <w:szCs w:val="24"/>
        </w:rPr>
        <w:t xml:space="preserve"> </w:t>
      </w:r>
      <w:r w:rsidR="00E65DB3" w:rsidRPr="00E65DB3">
        <w:rPr>
          <w:rFonts w:eastAsia="Calibri" w:cs="Calibri"/>
          <w:sz w:val="24"/>
          <w:szCs w:val="24"/>
        </w:rPr>
        <w:t>на</w:t>
      </w:r>
      <w:r w:rsidR="00E65DB3" w:rsidRPr="00E65DB3">
        <w:rPr>
          <w:rFonts w:eastAsia="Liberation Serif" w:cs="Liberation Serif"/>
          <w:sz w:val="24"/>
          <w:szCs w:val="24"/>
        </w:rPr>
        <w:t xml:space="preserve"> </w:t>
      </w:r>
      <w:r w:rsidR="00E65DB3" w:rsidRPr="00E65DB3">
        <w:rPr>
          <w:rFonts w:eastAsia="Calibri" w:cs="Calibri"/>
          <w:sz w:val="24"/>
          <w:szCs w:val="24"/>
        </w:rPr>
        <w:t>основании</w:t>
      </w:r>
      <w:r w:rsidR="00E65DB3" w:rsidRPr="00E65DB3">
        <w:rPr>
          <w:rFonts w:eastAsia="Liberation Serif" w:cs="Liberation Serif"/>
          <w:sz w:val="24"/>
          <w:szCs w:val="24"/>
        </w:rPr>
        <w:t xml:space="preserve"> </w:t>
      </w:r>
      <w:r w:rsidR="00AB4485">
        <w:rPr>
          <w:sz w:val="24"/>
          <w:szCs w:val="24"/>
        </w:rPr>
        <w:t>____________________________________________</w:t>
      </w:r>
      <w:r w:rsidR="00833FBE">
        <w:rPr>
          <w:sz w:val="24"/>
          <w:szCs w:val="24"/>
        </w:rPr>
        <w:t xml:space="preserve">                   </w:t>
      </w:r>
      <w:r w:rsidR="00E65DB3" w:rsidRPr="00833FBE">
        <w:rPr>
          <w:sz w:val="24"/>
          <w:szCs w:val="24"/>
        </w:rPr>
        <w:t>, с другой</w:t>
      </w:r>
      <w:r w:rsidR="00E65DB3" w:rsidRPr="00E65DB3">
        <w:rPr>
          <w:sz w:val="24"/>
          <w:szCs w:val="24"/>
        </w:rPr>
        <w:t xml:space="preserve"> стороны, при совместном упоминании «Стороны», заключили настоящий муниципальный контракт (далее – Контракт) о нижеследующем:</w:t>
      </w:r>
    </w:p>
    <w:p w14:paraId="2F600012" w14:textId="3DD5E0F7" w:rsidR="008F31F8" w:rsidRDefault="008F31F8" w:rsidP="00343803">
      <w:pPr>
        <w:keepNext/>
        <w:jc w:val="both"/>
        <w:rPr>
          <w:bCs/>
          <w:color w:val="000000"/>
          <w:spacing w:val="-1"/>
          <w:sz w:val="28"/>
          <w:szCs w:val="28"/>
        </w:rPr>
      </w:pPr>
    </w:p>
    <w:p w14:paraId="10EF7FCB" w14:textId="77777777" w:rsidR="008F31F8" w:rsidRPr="00E54582" w:rsidRDefault="008F31F8" w:rsidP="008F31F8">
      <w:pPr>
        <w:ind w:firstLine="708"/>
        <w:jc w:val="both"/>
        <w:rPr>
          <w:sz w:val="24"/>
          <w:szCs w:val="24"/>
        </w:rPr>
      </w:pPr>
    </w:p>
    <w:p w14:paraId="4F064CA3" w14:textId="77777777" w:rsidR="008F31F8" w:rsidRPr="00E54582" w:rsidRDefault="008F31F8" w:rsidP="008F31F8">
      <w:pPr>
        <w:jc w:val="center"/>
        <w:rPr>
          <w:b/>
          <w:bCs/>
          <w:sz w:val="24"/>
          <w:szCs w:val="24"/>
        </w:rPr>
      </w:pPr>
      <w:r w:rsidRPr="007E1367">
        <w:rPr>
          <w:b/>
          <w:bCs/>
          <w:sz w:val="24"/>
          <w:szCs w:val="24"/>
        </w:rPr>
        <w:t>1.ПРЕДМЕТ КОНТРАКТА</w:t>
      </w:r>
    </w:p>
    <w:p w14:paraId="3FB6E467" w14:textId="3FE892F8" w:rsidR="008F31F8" w:rsidRPr="00423C7D" w:rsidRDefault="008F31F8" w:rsidP="00A17F45">
      <w:pPr>
        <w:pStyle w:val="aa"/>
        <w:numPr>
          <w:ilvl w:val="1"/>
          <w:numId w:val="2"/>
        </w:numPr>
        <w:tabs>
          <w:tab w:val="left" w:pos="1134"/>
        </w:tabs>
        <w:ind w:left="-142" w:firstLine="708"/>
        <w:jc w:val="both"/>
        <w:rPr>
          <w:rFonts w:ascii="Times New Roman" w:hAnsi="Times New Roman"/>
          <w:b/>
          <w:sz w:val="24"/>
          <w:szCs w:val="24"/>
        </w:rPr>
      </w:pPr>
      <w:r w:rsidRPr="00423C7D">
        <w:rPr>
          <w:rFonts w:ascii="Times New Roman" w:hAnsi="Times New Roman"/>
          <w:sz w:val="24"/>
          <w:szCs w:val="24"/>
        </w:rPr>
        <w:t xml:space="preserve">Настоящий Контракт заключен в соответствии с п. </w:t>
      </w:r>
      <w:r w:rsidR="008F5E90">
        <w:rPr>
          <w:rFonts w:ascii="Times New Roman" w:hAnsi="Times New Roman"/>
          <w:sz w:val="24"/>
          <w:szCs w:val="24"/>
        </w:rPr>
        <w:t>4</w:t>
      </w:r>
      <w:r w:rsidRPr="00423C7D">
        <w:rPr>
          <w:rFonts w:ascii="Times New Roman" w:hAnsi="Times New Roman"/>
          <w:sz w:val="24"/>
          <w:szCs w:val="24"/>
        </w:rPr>
        <w:t xml:space="preserve"> ч. 1 ст. 93 ФЗ от 05.04.2013 № 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14:paraId="66651F6E" w14:textId="77777777" w:rsidR="008F31F8" w:rsidRPr="00423C7D" w:rsidRDefault="008F31F8" w:rsidP="00A17F45">
      <w:pPr>
        <w:shd w:val="clear" w:color="auto" w:fill="FFFFFF"/>
        <w:tabs>
          <w:tab w:val="left" w:pos="509"/>
        </w:tabs>
        <w:ind w:left="-142" w:right="57"/>
        <w:jc w:val="both"/>
        <w:rPr>
          <w:b/>
          <w:sz w:val="24"/>
          <w:szCs w:val="24"/>
        </w:rPr>
      </w:pPr>
      <w:r w:rsidRPr="00423C7D">
        <w:rPr>
          <w:sz w:val="24"/>
          <w:szCs w:val="24"/>
        </w:rPr>
        <w:t xml:space="preserve">Исполнитель по заданию Заказчика обязуется провести </w:t>
      </w:r>
      <w:r>
        <w:rPr>
          <w:sz w:val="24"/>
          <w:szCs w:val="24"/>
        </w:rPr>
        <w:t>на объекте Заказчика,</w:t>
      </w:r>
      <w:r w:rsidRPr="00350127">
        <w:rPr>
          <w:sz w:val="24"/>
          <w:szCs w:val="24"/>
        </w:rPr>
        <w:t xml:space="preserve"> </w:t>
      </w:r>
      <w:r w:rsidRPr="00423C7D">
        <w:rPr>
          <w:sz w:val="24"/>
          <w:szCs w:val="24"/>
        </w:rPr>
        <w:t>(далее по тексту - «Работы») в соответствии с условиями настоящего Контракта, а Заказчик обязуется принять и оплатить Работы в порядке, предусмотренном настоящим Контрактом.</w:t>
      </w:r>
    </w:p>
    <w:p w14:paraId="50739AE6" w14:textId="77777777" w:rsidR="008F31F8" w:rsidRPr="007E1367" w:rsidRDefault="008F31F8" w:rsidP="00A17F45">
      <w:pPr>
        <w:pStyle w:val="aa"/>
        <w:numPr>
          <w:ilvl w:val="1"/>
          <w:numId w:val="2"/>
        </w:numPr>
        <w:tabs>
          <w:tab w:val="left" w:pos="1134"/>
        </w:tabs>
        <w:ind w:left="-142" w:firstLine="708"/>
        <w:jc w:val="both"/>
        <w:rPr>
          <w:rFonts w:ascii="Times New Roman" w:hAnsi="Times New Roman"/>
          <w:b/>
          <w:sz w:val="24"/>
          <w:szCs w:val="24"/>
        </w:rPr>
      </w:pPr>
      <w:r w:rsidRPr="007E1367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бъём</w:t>
      </w:r>
      <w:r w:rsidRPr="007E1367">
        <w:rPr>
          <w:rFonts w:ascii="Times New Roman" w:hAnsi="Times New Roman"/>
          <w:sz w:val="24"/>
          <w:szCs w:val="24"/>
        </w:rPr>
        <w:t xml:space="preserve"> и стоимость Работ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367">
        <w:rPr>
          <w:rFonts w:ascii="Times New Roman" w:hAnsi="Times New Roman"/>
          <w:sz w:val="24"/>
          <w:szCs w:val="24"/>
        </w:rPr>
        <w:t>указаны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367">
        <w:rPr>
          <w:rFonts w:ascii="Times New Roman" w:hAnsi="Times New Roman"/>
          <w:sz w:val="24"/>
          <w:szCs w:val="24"/>
        </w:rPr>
        <w:t>в Спецификации (Приложение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367">
        <w:rPr>
          <w:rFonts w:ascii="Times New Roman" w:hAnsi="Times New Roman"/>
          <w:sz w:val="24"/>
          <w:szCs w:val="24"/>
        </w:rPr>
        <w:t xml:space="preserve">1 к </w:t>
      </w:r>
      <w:r>
        <w:rPr>
          <w:rFonts w:ascii="Times New Roman" w:hAnsi="Times New Roman"/>
          <w:sz w:val="24"/>
          <w:szCs w:val="24"/>
        </w:rPr>
        <w:t xml:space="preserve">настоящему </w:t>
      </w:r>
      <w:r w:rsidRPr="007E1367">
        <w:rPr>
          <w:rFonts w:ascii="Times New Roman" w:hAnsi="Times New Roman"/>
          <w:sz w:val="24"/>
          <w:szCs w:val="24"/>
        </w:rPr>
        <w:t>Контракту).</w:t>
      </w:r>
    </w:p>
    <w:p w14:paraId="7E0A3E85" w14:textId="279988B5" w:rsidR="008F31F8" w:rsidRPr="002B1DFF" w:rsidRDefault="008F31F8" w:rsidP="00A17F45">
      <w:pPr>
        <w:pStyle w:val="aa"/>
        <w:numPr>
          <w:ilvl w:val="1"/>
          <w:numId w:val="2"/>
        </w:numPr>
        <w:tabs>
          <w:tab w:val="left" w:pos="1134"/>
        </w:tabs>
        <w:ind w:left="-142" w:firstLine="708"/>
        <w:jc w:val="both"/>
        <w:rPr>
          <w:rFonts w:ascii="Times New Roman" w:hAnsi="Times New Roman"/>
          <w:b/>
          <w:sz w:val="24"/>
          <w:szCs w:val="24"/>
        </w:rPr>
      </w:pPr>
      <w:r w:rsidRPr="002B1DFF">
        <w:rPr>
          <w:rFonts w:ascii="Times New Roman" w:hAnsi="Times New Roman"/>
          <w:sz w:val="24"/>
          <w:szCs w:val="24"/>
        </w:rPr>
        <w:t>Срок проведения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1DFF">
        <w:rPr>
          <w:rFonts w:ascii="Times New Roman" w:hAnsi="Times New Roman"/>
          <w:sz w:val="24"/>
          <w:szCs w:val="24"/>
        </w:rPr>
        <w:t xml:space="preserve">Работ: </w:t>
      </w:r>
      <w:r w:rsidR="00B606D5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(</w:t>
      </w:r>
      <w:r w:rsidR="00B606D5">
        <w:rPr>
          <w:rFonts w:ascii="Times New Roman" w:hAnsi="Times New Roman"/>
          <w:sz w:val="24"/>
          <w:szCs w:val="24"/>
        </w:rPr>
        <w:t>пятнадцать</w:t>
      </w:r>
      <w:r>
        <w:rPr>
          <w:rFonts w:ascii="Times New Roman" w:hAnsi="Times New Roman"/>
          <w:sz w:val="24"/>
          <w:szCs w:val="24"/>
        </w:rPr>
        <w:t>) рабочих дней с момента подписания Контракта.</w:t>
      </w:r>
    </w:p>
    <w:p w14:paraId="20E62EBA" w14:textId="61721B56" w:rsidR="00BE45D9" w:rsidRPr="006B4271" w:rsidRDefault="00050128" w:rsidP="000501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1.4. </w:t>
      </w:r>
      <w:r w:rsidR="00A800B2">
        <w:rPr>
          <w:sz w:val="24"/>
          <w:szCs w:val="24"/>
        </w:rPr>
        <w:t xml:space="preserve">   </w:t>
      </w:r>
      <w:r w:rsidR="008F31F8" w:rsidRPr="00050128">
        <w:rPr>
          <w:sz w:val="24"/>
          <w:szCs w:val="24"/>
        </w:rPr>
        <w:t>Место проведения Работ</w:t>
      </w:r>
      <w:r w:rsidR="008F31F8" w:rsidRPr="006B4271">
        <w:rPr>
          <w:sz w:val="24"/>
          <w:szCs w:val="24"/>
        </w:rPr>
        <w:t xml:space="preserve">: </w:t>
      </w:r>
      <w:r w:rsidR="00BE45D9" w:rsidRPr="006B4271">
        <w:rPr>
          <w:sz w:val="24"/>
          <w:szCs w:val="24"/>
        </w:rPr>
        <w:t>г. Ивангород, ул. Восточная, д.4.</w:t>
      </w:r>
    </w:p>
    <w:p w14:paraId="2183C90C" w14:textId="77777777" w:rsidR="00050128" w:rsidRPr="008F5056" w:rsidRDefault="00050128" w:rsidP="00050128">
      <w:pPr>
        <w:pStyle w:val="ab"/>
        <w:ind w:left="2268"/>
        <w:jc w:val="both"/>
      </w:pPr>
    </w:p>
    <w:p w14:paraId="211F255C" w14:textId="399B4932" w:rsidR="008F31F8" w:rsidRPr="001A4E7D" w:rsidRDefault="008F31F8" w:rsidP="00050128">
      <w:pPr>
        <w:pStyle w:val="30"/>
        <w:keepNext/>
        <w:spacing w:after="0"/>
        <w:ind w:left="-142" w:firstLine="709"/>
        <w:jc w:val="center"/>
        <w:rPr>
          <w:b/>
          <w:color w:val="000000"/>
          <w:spacing w:val="-9"/>
          <w:sz w:val="24"/>
          <w:szCs w:val="24"/>
        </w:rPr>
      </w:pPr>
      <w:r w:rsidRPr="001A4E7D">
        <w:rPr>
          <w:b/>
          <w:bCs/>
          <w:color w:val="000000"/>
          <w:spacing w:val="-3"/>
          <w:sz w:val="24"/>
          <w:szCs w:val="24"/>
        </w:rPr>
        <w:t>2. ЦЕНА КОНТРАКТА И ПОРЯДОК РАСЧЕТОВ</w:t>
      </w:r>
    </w:p>
    <w:p w14:paraId="406D2927" w14:textId="77777777" w:rsidR="0076708E" w:rsidRPr="00E82C16" w:rsidRDefault="008F31F8" w:rsidP="0076708E">
      <w:pPr>
        <w:shd w:val="clear" w:color="auto" w:fill="FFFFFF"/>
        <w:ind w:right="57"/>
        <w:jc w:val="both"/>
        <w:rPr>
          <w:bCs/>
          <w:color w:val="000000"/>
          <w:spacing w:val="-4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       2.1. </w:t>
      </w:r>
      <w:r w:rsidR="0076708E" w:rsidRPr="00E82C16">
        <w:rPr>
          <w:color w:val="000000"/>
          <w:sz w:val="24"/>
          <w:szCs w:val="24"/>
        </w:rPr>
        <w:t xml:space="preserve">Цена настоящего Контракта составляет: </w:t>
      </w:r>
      <w:r w:rsidR="0076708E">
        <w:rPr>
          <w:color w:val="000000"/>
          <w:sz w:val="24"/>
          <w:szCs w:val="24"/>
        </w:rPr>
        <w:t>6 600</w:t>
      </w:r>
      <w:r w:rsidR="0076708E" w:rsidRPr="00E82C16">
        <w:rPr>
          <w:color w:val="000000"/>
          <w:sz w:val="24"/>
          <w:szCs w:val="24"/>
        </w:rPr>
        <w:t xml:space="preserve"> (</w:t>
      </w:r>
      <w:r w:rsidR="0076708E">
        <w:rPr>
          <w:color w:val="000000"/>
          <w:sz w:val="24"/>
          <w:szCs w:val="24"/>
        </w:rPr>
        <w:t>Шесть тысяч шестьсот</w:t>
      </w:r>
      <w:r w:rsidR="0076708E" w:rsidRPr="00E82C16">
        <w:rPr>
          <w:bCs/>
          <w:color w:val="000000"/>
          <w:spacing w:val="-4"/>
          <w:sz w:val="24"/>
          <w:szCs w:val="24"/>
        </w:rPr>
        <w:t xml:space="preserve">) </w:t>
      </w:r>
      <w:r w:rsidR="0076708E" w:rsidRPr="00E82C16">
        <w:rPr>
          <w:color w:val="000000"/>
          <w:sz w:val="24"/>
          <w:szCs w:val="24"/>
        </w:rPr>
        <w:t xml:space="preserve">рублей 00 копеек, </w:t>
      </w:r>
      <w:r w:rsidR="0076708E" w:rsidRPr="00E82C16">
        <w:rPr>
          <w:bCs/>
          <w:color w:val="000000"/>
          <w:spacing w:val="-4"/>
          <w:sz w:val="24"/>
          <w:szCs w:val="24"/>
        </w:rPr>
        <w:t>НДС не облагается.</w:t>
      </w:r>
    </w:p>
    <w:p w14:paraId="157CBA61" w14:textId="7B7776CF" w:rsidR="00CF5F3A" w:rsidRPr="00CF5F3A" w:rsidRDefault="00CF5F3A" w:rsidP="0076708E">
      <w:pPr>
        <w:shd w:val="clear" w:color="auto" w:fill="FFFFFF"/>
        <w:ind w:right="57"/>
        <w:jc w:val="both"/>
        <w:rPr>
          <w:sz w:val="24"/>
          <w:szCs w:val="24"/>
        </w:rPr>
      </w:pPr>
      <w:r w:rsidRPr="00CF5F3A">
        <w:rPr>
          <w:sz w:val="24"/>
          <w:szCs w:val="24"/>
        </w:rPr>
        <w:t xml:space="preserve">Цена Контракта является твёрдой и определяется на весь срок исполнения Контракта, а в случае, предусмотренном </w:t>
      </w:r>
      <w:hyperlink r:id="rId5" w:history="1">
        <w:r w:rsidRPr="00CF5F3A">
          <w:rPr>
            <w:sz w:val="24"/>
            <w:szCs w:val="24"/>
          </w:rPr>
          <w:t>частью 24 статьи 22</w:t>
        </w:r>
      </w:hyperlink>
      <w:r w:rsidRPr="00CF5F3A">
        <w:rPr>
          <w:sz w:val="24"/>
          <w:szCs w:val="24"/>
        </w:rPr>
        <w:t xml:space="preserve"> Закона о контрактной системе, указываются цены единиц товара, работы, услуги и максимальное значение цены контракта, а также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извещении об осуществлении закупки.   </w:t>
      </w:r>
    </w:p>
    <w:p w14:paraId="0709EF7A" w14:textId="03037FEC" w:rsidR="005A2F6D" w:rsidRPr="00336E7B" w:rsidRDefault="008F31F8" w:rsidP="0017792D">
      <w:pPr>
        <w:ind w:firstLine="284"/>
        <w:jc w:val="both"/>
        <w:rPr>
          <w:sz w:val="24"/>
          <w:szCs w:val="24"/>
        </w:rPr>
      </w:pPr>
      <w:r w:rsidRPr="009108E5">
        <w:rPr>
          <w:color w:val="000000"/>
          <w:sz w:val="24"/>
          <w:szCs w:val="24"/>
        </w:rPr>
        <w:t xml:space="preserve">2.2. Расчеты за выполнение работы «Заказчик производит путем перечисления денежных средств на расчетный счет «Исполнителя» </w:t>
      </w:r>
      <w:r w:rsidR="005A2F6D" w:rsidRPr="00336E7B">
        <w:rPr>
          <w:sz w:val="24"/>
          <w:szCs w:val="24"/>
        </w:rPr>
        <w:t>на основании подписанных Сторонами акта приёмки оказанных Услуг, счета, счёт-фактуры</w:t>
      </w:r>
      <w:r w:rsidR="005A2F6D">
        <w:rPr>
          <w:sz w:val="24"/>
          <w:szCs w:val="24"/>
        </w:rPr>
        <w:t xml:space="preserve"> и </w:t>
      </w:r>
      <w:r w:rsidR="005A2F6D" w:rsidRPr="00336E7B">
        <w:rPr>
          <w:sz w:val="24"/>
          <w:szCs w:val="24"/>
        </w:rPr>
        <w:t>иной необходимой приемо-сдаточной документации Исполнителя.</w:t>
      </w:r>
    </w:p>
    <w:p w14:paraId="7484FA56" w14:textId="2334BD6A" w:rsidR="008F31F8" w:rsidRDefault="008F31F8" w:rsidP="005A2F6D">
      <w:pPr>
        <w:shd w:val="clear" w:color="auto" w:fill="FFFFFF"/>
        <w:tabs>
          <w:tab w:val="left" w:pos="538"/>
        </w:tabs>
        <w:spacing w:line="274" w:lineRule="exact"/>
        <w:jc w:val="both"/>
        <w:rPr>
          <w:sz w:val="24"/>
          <w:szCs w:val="24"/>
        </w:rPr>
      </w:pPr>
      <w:r w:rsidRPr="009108E5">
        <w:rPr>
          <w:color w:val="000000"/>
          <w:sz w:val="24"/>
          <w:szCs w:val="24"/>
        </w:rPr>
        <w:t xml:space="preserve">    2.3. </w:t>
      </w:r>
      <w:r w:rsidRPr="00CF5F3A">
        <w:rPr>
          <w:sz w:val="24"/>
          <w:szCs w:val="24"/>
        </w:rPr>
        <w:t>Источник финансирования - за счет субсидии на финансовое обеспечения выполнения муниципального задания на общехозяйственные нужды из бюджета МО «Кингисеппский муниципальный район»</w:t>
      </w:r>
    </w:p>
    <w:p w14:paraId="7615977E" w14:textId="77777777" w:rsidR="008F31F8" w:rsidRDefault="008F31F8" w:rsidP="008F31F8">
      <w:pPr>
        <w:shd w:val="clear" w:color="auto" w:fill="FFFFFF"/>
        <w:tabs>
          <w:tab w:val="left" w:pos="538"/>
        </w:tabs>
        <w:spacing w:line="274" w:lineRule="exact"/>
        <w:ind w:left="113" w:right="57"/>
        <w:rPr>
          <w:color w:val="000000"/>
          <w:sz w:val="24"/>
          <w:szCs w:val="24"/>
        </w:rPr>
      </w:pPr>
    </w:p>
    <w:p w14:paraId="3561A945" w14:textId="77777777" w:rsidR="008F31F8" w:rsidRPr="001A4E7D" w:rsidRDefault="008F31F8" w:rsidP="008F31F8">
      <w:pPr>
        <w:shd w:val="clear" w:color="auto" w:fill="FFFFFF"/>
        <w:tabs>
          <w:tab w:val="left" w:pos="538"/>
        </w:tabs>
        <w:spacing w:line="274" w:lineRule="exact"/>
        <w:ind w:left="113" w:right="57"/>
        <w:jc w:val="center"/>
        <w:rPr>
          <w:b/>
          <w:bCs/>
          <w:color w:val="000000"/>
          <w:spacing w:val="-3"/>
          <w:sz w:val="24"/>
          <w:szCs w:val="24"/>
        </w:rPr>
      </w:pPr>
      <w:r w:rsidRPr="001A4E7D">
        <w:rPr>
          <w:b/>
          <w:bCs/>
          <w:color w:val="000000"/>
          <w:spacing w:val="-3"/>
          <w:sz w:val="24"/>
          <w:szCs w:val="24"/>
        </w:rPr>
        <w:t>3. ОТВЕТСТВЕННОСТЬ СТОРОН</w:t>
      </w:r>
    </w:p>
    <w:p w14:paraId="7E45B5EA" w14:textId="77777777" w:rsidR="008F31F8" w:rsidRDefault="008F31F8" w:rsidP="008F31F8">
      <w:pPr>
        <w:shd w:val="clear" w:color="auto" w:fill="FFFFFF"/>
        <w:tabs>
          <w:tab w:val="left" w:pos="538"/>
        </w:tabs>
        <w:spacing w:line="274" w:lineRule="exact"/>
        <w:ind w:left="113" w:right="57"/>
        <w:jc w:val="both"/>
        <w:rPr>
          <w:color w:val="000000"/>
          <w:spacing w:val="1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          3.1. </w:t>
      </w:r>
      <w:r>
        <w:rPr>
          <w:color w:val="000000"/>
          <w:spacing w:val="3"/>
          <w:sz w:val="24"/>
          <w:szCs w:val="24"/>
        </w:rPr>
        <w:t xml:space="preserve">В    случаях    неисполнения    или    ненадлежащего    исполнения обязательств, </w:t>
      </w:r>
      <w:r>
        <w:rPr>
          <w:color w:val="000000"/>
          <w:spacing w:val="9"/>
          <w:sz w:val="24"/>
          <w:szCs w:val="24"/>
        </w:rPr>
        <w:t xml:space="preserve">предусмотренных настоящим Контрактом, виновная сторона несет ответственность в </w:t>
      </w:r>
      <w:r>
        <w:rPr>
          <w:color w:val="000000"/>
          <w:spacing w:val="1"/>
          <w:sz w:val="24"/>
          <w:szCs w:val="24"/>
        </w:rPr>
        <w:t>соответствии с действующим законодательством РФ.</w:t>
      </w:r>
    </w:p>
    <w:p w14:paraId="5360D74E" w14:textId="77777777" w:rsidR="008F31F8" w:rsidRDefault="008F31F8" w:rsidP="008F31F8">
      <w:pPr>
        <w:shd w:val="clear" w:color="auto" w:fill="FFFFFF"/>
        <w:tabs>
          <w:tab w:val="left" w:pos="538"/>
        </w:tabs>
        <w:spacing w:line="274" w:lineRule="exact"/>
        <w:ind w:left="113" w:right="57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        3.2 Стороны освобождаются от ответственности за частичное или полное </w:t>
      </w:r>
      <w:r>
        <w:rPr>
          <w:color w:val="000000"/>
          <w:spacing w:val="2"/>
          <w:sz w:val="24"/>
          <w:szCs w:val="24"/>
        </w:rPr>
        <w:lastRenderedPageBreak/>
        <w:t xml:space="preserve">неисполнения </w:t>
      </w:r>
      <w:r>
        <w:rPr>
          <w:color w:val="000000"/>
          <w:spacing w:val="9"/>
          <w:sz w:val="24"/>
          <w:szCs w:val="24"/>
        </w:rPr>
        <w:t xml:space="preserve">обязательств по настоящему Контракту, если это неисполнение явилось следствием </w:t>
      </w:r>
      <w:r>
        <w:rPr>
          <w:color w:val="000000"/>
          <w:spacing w:val="2"/>
          <w:sz w:val="24"/>
          <w:szCs w:val="24"/>
        </w:rPr>
        <w:t xml:space="preserve">обстоятельств не преодолимой силы, возникших после заключения настоящего Контракта в результате   обстоятельств, чрезвычайного   характера, которые   стороны не могли </w:t>
      </w:r>
      <w:r>
        <w:rPr>
          <w:color w:val="000000"/>
          <w:sz w:val="24"/>
          <w:szCs w:val="24"/>
        </w:rPr>
        <w:t>предвидеть или предотвратить.</w:t>
      </w:r>
    </w:p>
    <w:p w14:paraId="4530AA92" w14:textId="77777777" w:rsidR="008F31F8" w:rsidRDefault="008F31F8" w:rsidP="008F31F8">
      <w:pPr>
        <w:widowControl/>
        <w:shd w:val="clear" w:color="auto" w:fill="FFFFFF"/>
        <w:ind w:left="113" w:right="57"/>
        <w:jc w:val="both"/>
        <w:rPr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При наступлении обстоятельств, каждая Сторона должна без</w:t>
      </w:r>
      <w:r>
        <w:rPr>
          <w:color w:val="000000"/>
          <w:spacing w:val="5"/>
          <w:sz w:val="24"/>
          <w:szCs w:val="24"/>
        </w:rPr>
        <w:br/>
      </w:r>
      <w:r>
        <w:rPr>
          <w:color w:val="000000"/>
          <w:spacing w:val="7"/>
          <w:sz w:val="24"/>
          <w:szCs w:val="24"/>
        </w:rPr>
        <w:t xml:space="preserve">промедления известить о них в письменном виде другую сторону. Извещение должно </w:t>
      </w:r>
      <w:r>
        <w:rPr>
          <w:color w:val="000000"/>
          <w:sz w:val="24"/>
          <w:szCs w:val="24"/>
        </w:rPr>
        <w:t>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обстоятельств по данному Контракту.</w:t>
      </w:r>
    </w:p>
    <w:p w14:paraId="770C77B4" w14:textId="77777777" w:rsidR="008F31F8" w:rsidRDefault="008F31F8" w:rsidP="008F31F8">
      <w:pPr>
        <w:widowControl/>
        <w:shd w:val="clear" w:color="auto" w:fill="FFFFFF"/>
        <w:ind w:left="113" w:right="57"/>
        <w:jc w:val="both"/>
        <w:rPr>
          <w:color w:val="000000"/>
          <w:sz w:val="24"/>
          <w:szCs w:val="24"/>
        </w:rPr>
      </w:pPr>
    </w:p>
    <w:p w14:paraId="34593E56" w14:textId="77777777" w:rsidR="008F31F8" w:rsidRPr="00DC0483" w:rsidRDefault="008F31F8" w:rsidP="008F31F8">
      <w:pPr>
        <w:pStyle w:val="a"/>
        <w:numPr>
          <w:ilvl w:val="0"/>
          <w:numId w:val="0"/>
        </w:numPr>
        <w:spacing w:after="0"/>
        <w:ind w:firstLine="709"/>
        <w:rPr>
          <w:sz w:val="24"/>
          <w:szCs w:val="24"/>
        </w:rPr>
      </w:pPr>
      <w:bookmarkStart w:id="0" w:name="_Ref131932879"/>
      <w:bookmarkStart w:id="1" w:name="_Toc122404119"/>
      <w:bookmarkStart w:id="2" w:name="_Toc122356205"/>
      <w:bookmarkStart w:id="3" w:name="_Toc70923496"/>
      <w:r>
        <w:rPr>
          <w:sz w:val="24"/>
          <w:szCs w:val="24"/>
        </w:rPr>
        <w:t>4</w:t>
      </w:r>
      <w:r w:rsidRPr="00DC0483">
        <w:rPr>
          <w:sz w:val="24"/>
          <w:szCs w:val="24"/>
        </w:rPr>
        <w:t>. ПОРЯДОК УРЕГУЛИРОВАНИЯ СПОРОВ</w:t>
      </w:r>
      <w:bookmarkEnd w:id="0"/>
      <w:bookmarkEnd w:id="1"/>
      <w:bookmarkEnd w:id="2"/>
      <w:bookmarkEnd w:id="3"/>
    </w:p>
    <w:p w14:paraId="5EB92C27" w14:textId="77777777" w:rsidR="008F31F8" w:rsidRPr="00DC0483" w:rsidRDefault="008F31F8" w:rsidP="008F31F8">
      <w:pPr>
        <w:pStyle w:val="a"/>
        <w:numPr>
          <w:ilvl w:val="0"/>
          <w:numId w:val="0"/>
        </w:numPr>
        <w:spacing w:after="0"/>
        <w:rPr>
          <w:sz w:val="24"/>
          <w:szCs w:val="24"/>
        </w:rPr>
      </w:pPr>
    </w:p>
    <w:p w14:paraId="00DFB5E1" w14:textId="77777777" w:rsidR="008F31F8" w:rsidRPr="00DC0483" w:rsidRDefault="008F31F8" w:rsidP="008F31F8">
      <w:pPr>
        <w:pStyle w:val="a6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DC0483">
        <w:rPr>
          <w:rFonts w:ascii="Times New Roman" w:hAnsi="Times New Roman"/>
        </w:rPr>
        <w:tab/>
      </w:r>
      <w:r>
        <w:rPr>
          <w:rFonts w:ascii="Times New Roman" w:hAnsi="Times New Roman"/>
        </w:rPr>
        <w:t>4</w:t>
      </w:r>
      <w:r w:rsidRPr="00DC0483">
        <w:rPr>
          <w:rFonts w:ascii="Times New Roman" w:hAnsi="Times New Roman"/>
        </w:rPr>
        <w:t xml:space="preserve">.1. </w:t>
      </w:r>
      <w:bookmarkStart w:id="4" w:name="_Toc70923497"/>
      <w:bookmarkStart w:id="5" w:name="_Toc62275171"/>
      <w:bookmarkStart w:id="6" w:name="_Toc387578225"/>
      <w:r w:rsidRPr="00DC0483">
        <w:rPr>
          <w:rFonts w:ascii="Times New Roman" w:hAnsi="Times New Roman"/>
        </w:rPr>
        <w:t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</w:t>
      </w:r>
      <w:bookmarkEnd w:id="4"/>
      <w:bookmarkEnd w:id="5"/>
      <w:bookmarkEnd w:id="6"/>
      <w:r w:rsidRPr="00DC0483">
        <w:rPr>
          <w:rFonts w:ascii="Times New Roman" w:hAnsi="Times New Roman"/>
        </w:rPr>
        <w:t xml:space="preserve"> Претензии, направляемые Сторонами, подлежат рассмотрению в течение 20 (двадцати) рабочих дней с момента их отправления.</w:t>
      </w:r>
    </w:p>
    <w:p w14:paraId="215126D2" w14:textId="77777777" w:rsidR="008F31F8" w:rsidRPr="00DC0483" w:rsidRDefault="008F31F8" w:rsidP="008F31F8">
      <w:pPr>
        <w:pStyle w:val="a6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</w:rPr>
      </w:pPr>
      <w:r w:rsidRPr="00DC0483">
        <w:rPr>
          <w:rFonts w:ascii="Times New Roman" w:hAnsi="Times New Roman"/>
          <w:spacing w:val="-3"/>
        </w:rPr>
        <w:tab/>
      </w:r>
      <w:r>
        <w:rPr>
          <w:rFonts w:ascii="Times New Roman" w:hAnsi="Times New Roman"/>
          <w:spacing w:val="-3"/>
        </w:rPr>
        <w:t>4</w:t>
      </w:r>
      <w:r w:rsidRPr="00DC0483">
        <w:rPr>
          <w:rFonts w:ascii="Times New Roman" w:hAnsi="Times New Roman"/>
          <w:spacing w:val="-3"/>
        </w:rPr>
        <w:t>.2. 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414B14F7" w14:textId="77777777" w:rsidR="008F31F8" w:rsidRPr="00DC0483" w:rsidRDefault="008F31F8" w:rsidP="008F31F8">
      <w:pPr>
        <w:pStyle w:val="a6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DC0483">
        <w:rPr>
          <w:rFonts w:ascii="Times New Roman" w:hAnsi="Times New Roman"/>
        </w:rPr>
        <w:tab/>
      </w:r>
      <w:r>
        <w:rPr>
          <w:rFonts w:ascii="Times New Roman" w:hAnsi="Times New Roman"/>
        </w:rPr>
        <w:t>4</w:t>
      </w:r>
      <w:r w:rsidRPr="00DC0483">
        <w:rPr>
          <w:rFonts w:ascii="Times New Roman" w:hAnsi="Times New Roman"/>
        </w:rPr>
        <w:t>.3. К отношениям Сторон по настоящему Контракту и в связи с ним применяется законодательство Российской Федерации.</w:t>
      </w:r>
    </w:p>
    <w:p w14:paraId="7870226E" w14:textId="77777777" w:rsidR="008F31F8" w:rsidRPr="00DC0483" w:rsidRDefault="008F31F8" w:rsidP="008F31F8">
      <w:pPr>
        <w:jc w:val="center"/>
        <w:rPr>
          <w:b/>
          <w:sz w:val="24"/>
          <w:szCs w:val="24"/>
        </w:rPr>
      </w:pPr>
    </w:p>
    <w:p w14:paraId="00E5BE44" w14:textId="77777777" w:rsidR="008F31F8" w:rsidRPr="00DC0483" w:rsidRDefault="008F31F8" w:rsidP="008F31F8">
      <w:pPr>
        <w:pStyle w:val="a8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</w:t>
      </w:r>
      <w:r w:rsidRPr="00DC0483">
        <w:rPr>
          <w:rFonts w:ascii="Times New Roman" w:hAnsi="Times New Roman"/>
          <w:b/>
          <w:bCs/>
          <w:sz w:val="24"/>
          <w:szCs w:val="24"/>
        </w:rPr>
        <w:t xml:space="preserve">. ГАРАНТИИ  </w:t>
      </w:r>
    </w:p>
    <w:p w14:paraId="08C0E430" w14:textId="77777777" w:rsidR="008F31F8" w:rsidRPr="00DC0483" w:rsidRDefault="008F31F8" w:rsidP="008F3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/>
          <w:bCs/>
          <w:sz w:val="24"/>
          <w:szCs w:val="24"/>
        </w:rPr>
      </w:pPr>
    </w:p>
    <w:p w14:paraId="6AFEC2BA" w14:textId="77777777" w:rsidR="008F31F8" w:rsidRPr="00DC0483" w:rsidRDefault="008F31F8" w:rsidP="008F31F8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sz w:val="24"/>
          <w:szCs w:val="24"/>
        </w:rPr>
      </w:pPr>
      <w:r w:rsidRPr="00DC0483">
        <w:rPr>
          <w:sz w:val="24"/>
          <w:szCs w:val="24"/>
        </w:rPr>
        <w:tab/>
      </w:r>
      <w:r w:rsidRPr="00DF6A0E">
        <w:rPr>
          <w:sz w:val="24"/>
          <w:szCs w:val="24"/>
        </w:rPr>
        <w:t>5.1.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Услуг. Гарантийный срок по настоящему Контракту устанавливается со дня подписания акта приемки оказанных Услуг. Гарантийный срок по настоящему Контракту составляет 6 месяцев.</w:t>
      </w:r>
    </w:p>
    <w:p w14:paraId="4A81553D" w14:textId="77777777" w:rsidR="008F31F8" w:rsidRPr="00DC0483" w:rsidRDefault="008F31F8" w:rsidP="008F31F8">
      <w:pPr>
        <w:pStyle w:val="a8"/>
        <w:ind w:right="-55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DC0483">
        <w:rPr>
          <w:rFonts w:ascii="Times New Roman" w:hAnsi="Times New Roman"/>
          <w:sz w:val="24"/>
          <w:szCs w:val="24"/>
        </w:rPr>
        <w:t>.2. Если в период гарантийного срока обнаружатся недостатки или дефекты, то Исполнитель обязан устранить их за свой счёт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14:paraId="5EAFEA89" w14:textId="77777777" w:rsidR="008F31F8" w:rsidRPr="00DC0483" w:rsidRDefault="008F31F8" w:rsidP="008F31F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DC0483">
        <w:rPr>
          <w:sz w:val="24"/>
          <w:szCs w:val="24"/>
        </w:rPr>
        <w:t xml:space="preserve">.3. Контроль за качеством Услуг производится одновременно с проведением контроля за соблюдением своевременности и сроков оказания Услуг по настоящему Контракту. </w:t>
      </w:r>
    </w:p>
    <w:p w14:paraId="1DC580C2" w14:textId="77777777" w:rsidR="008F31F8" w:rsidRDefault="008F31F8" w:rsidP="008F31F8">
      <w:pPr>
        <w:jc w:val="center"/>
        <w:rPr>
          <w:b/>
          <w:sz w:val="24"/>
          <w:szCs w:val="24"/>
        </w:rPr>
      </w:pPr>
    </w:p>
    <w:p w14:paraId="3CE95709" w14:textId="77777777" w:rsidR="008F31F8" w:rsidRPr="00DC0483" w:rsidRDefault="008F31F8" w:rsidP="008F31F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Pr="00DC0483">
        <w:rPr>
          <w:b/>
          <w:sz w:val="24"/>
          <w:szCs w:val="24"/>
        </w:rPr>
        <w:t>. ИЗМЕНЕНИЕ, РАСТОРЖЕНИЕ КОНТРАКТА</w:t>
      </w:r>
    </w:p>
    <w:p w14:paraId="5EBCD5D3" w14:textId="77777777" w:rsidR="008F31F8" w:rsidRPr="00DC0483" w:rsidRDefault="008F31F8" w:rsidP="008F31F8">
      <w:pPr>
        <w:jc w:val="both"/>
        <w:rPr>
          <w:b/>
          <w:sz w:val="24"/>
          <w:szCs w:val="24"/>
        </w:rPr>
      </w:pPr>
    </w:p>
    <w:p w14:paraId="0D63EC87" w14:textId="77777777" w:rsidR="008F31F8" w:rsidRPr="009C0226" w:rsidRDefault="008F31F8" w:rsidP="008F31F8">
      <w:pPr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>6</w:t>
      </w:r>
      <w:r w:rsidRPr="009C0226">
        <w:rPr>
          <w:sz w:val="24"/>
          <w:szCs w:val="24"/>
        </w:rPr>
        <w:t xml:space="preserve">.1. </w:t>
      </w:r>
      <w:r w:rsidRPr="009C0226">
        <w:rPr>
          <w:bCs/>
          <w:sz w:val="24"/>
          <w:szCs w:val="24"/>
        </w:rPr>
        <w:t>Изменение существенных условий Контракта при его исполнении не допускается, за исключением случаев, предусмотренных ст. 34, ст. 95 Закона о контрактной системе.</w:t>
      </w:r>
    </w:p>
    <w:p w14:paraId="4D75A799" w14:textId="77777777" w:rsidR="008F31F8" w:rsidRPr="009C0226" w:rsidRDefault="008F31F8" w:rsidP="008F31F8">
      <w:pPr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>6</w:t>
      </w:r>
      <w:r w:rsidRPr="009C0226">
        <w:rPr>
          <w:bCs/>
          <w:sz w:val="24"/>
          <w:szCs w:val="24"/>
        </w:rPr>
        <w:t xml:space="preserve">.2. </w:t>
      </w:r>
      <w:r w:rsidRPr="009C0226">
        <w:rPr>
          <w:sz w:val="24"/>
          <w:szCs w:val="24"/>
        </w:rPr>
        <w:t xml:space="preserve">Изменение существенных условий </w:t>
      </w:r>
      <w:r>
        <w:rPr>
          <w:sz w:val="24"/>
          <w:szCs w:val="24"/>
        </w:rPr>
        <w:t>К</w:t>
      </w:r>
      <w:r w:rsidRPr="009C0226">
        <w:rPr>
          <w:sz w:val="24"/>
          <w:szCs w:val="24"/>
        </w:rPr>
        <w:t>онтракта при его исполнении допускается по соглашению сторон в следующих случаях:</w:t>
      </w:r>
    </w:p>
    <w:p w14:paraId="35AB6708" w14:textId="77777777" w:rsidR="008F31F8" w:rsidRPr="009C0226" w:rsidRDefault="008F31F8" w:rsidP="008F31F8">
      <w:pPr>
        <w:ind w:firstLine="708"/>
        <w:jc w:val="both"/>
        <w:rPr>
          <w:sz w:val="24"/>
          <w:szCs w:val="24"/>
        </w:rPr>
      </w:pPr>
      <w:r w:rsidRPr="009C0226">
        <w:rPr>
          <w:sz w:val="24"/>
          <w:szCs w:val="24"/>
        </w:rPr>
        <w:t xml:space="preserve">а) при снижении цены Контракта без изменения предусмотренных Контрактом объема </w:t>
      </w:r>
      <w:r>
        <w:rPr>
          <w:sz w:val="24"/>
          <w:szCs w:val="24"/>
        </w:rPr>
        <w:t>Услуг</w:t>
      </w:r>
      <w:r w:rsidRPr="009C0226">
        <w:rPr>
          <w:sz w:val="24"/>
          <w:szCs w:val="24"/>
        </w:rPr>
        <w:t xml:space="preserve">, качества </w:t>
      </w:r>
      <w:r>
        <w:rPr>
          <w:sz w:val="24"/>
          <w:szCs w:val="24"/>
        </w:rPr>
        <w:t>оказываемых Услуг</w:t>
      </w:r>
      <w:r w:rsidRPr="009C0226">
        <w:rPr>
          <w:sz w:val="24"/>
          <w:szCs w:val="24"/>
        </w:rPr>
        <w:t xml:space="preserve"> и иных условий Контракта;</w:t>
      </w:r>
    </w:p>
    <w:p w14:paraId="0B9C7E91" w14:textId="77777777" w:rsidR="008F31F8" w:rsidRPr="009C0226" w:rsidRDefault="008F31F8" w:rsidP="008F31F8">
      <w:pPr>
        <w:ind w:firstLine="708"/>
        <w:jc w:val="both"/>
        <w:rPr>
          <w:sz w:val="24"/>
          <w:szCs w:val="24"/>
        </w:rPr>
      </w:pPr>
      <w:r w:rsidRPr="009C0226">
        <w:rPr>
          <w:sz w:val="24"/>
          <w:szCs w:val="24"/>
        </w:rPr>
        <w:t xml:space="preserve">б) если по предложению Заказчика увеличивается предусмотренный настоящим Контрактом объем </w:t>
      </w:r>
      <w:r>
        <w:rPr>
          <w:sz w:val="24"/>
          <w:szCs w:val="24"/>
        </w:rPr>
        <w:t>Услуг</w:t>
      </w:r>
      <w:r w:rsidRPr="009C0226">
        <w:rPr>
          <w:sz w:val="24"/>
          <w:szCs w:val="24"/>
        </w:rPr>
        <w:t xml:space="preserve"> не более чем на десять процентов или уменьшается </w:t>
      </w:r>
      <w:r w:rsidRPr="009C0226">
        <w:rPr>
          <w:sz w:val="24"/>
          <w:szCs w:val="24"/>
        </w:rPr>
        <w:lastRenderedPageBreak/>
        <w:t xml:space="preserve">предусмотренный настоящим Контрактом объем </w:t>
      </w:r>
      <w:r>
        <w:rPr>
          <w:sz w:val="24"/>
          <w:szCs w:val="24"/>
        </w:rPr>
        <w:t>оказываемых Услуг</w:t>
      </w:r>
      <w:r w:rsidRPr="009C0226">
        <w:rPr>
          <w:sz w:val="24"/>
          <w:szCs w:val="24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объему </w:t>
      </w:r>
      <w:r>
        <w:rPr>
          <w:sz w:val="24"/>
          <w:szCs w:val="24"/>
        </w:rPr>
        <w:t>Услуг</w:t>
      </w:r>
      <w:r w:rsidRPr="009C0226">
        <w:rPr>
          <w:sz w:val="24"/>
          <w:szCs w:val="24"/>
        </w:rPr>
        <w:t xml:space="preserve">, исходя из установленной в Контракте цены единицы </w:t>
      </w:r>
      <w:r>
        <w:rPr>
          <w:sz w:val="24"/>
          <w:szCs w:val="24"/>
        </w:rPr>
        <w:t>Услуг</w:t>
      </w:r>
      <w:r w:rsidRPr="009C0226">
        <w:rPr>
          <w:sz w:val="24"/>
          <w:szCs w:val="24"/>
        </w:rPr>
        <w:t xml:space="preserve">, но не более чем на десять процентов цены Контракта. При уменьшении предусмотренных настоящим Контрактом объема </w:t>
      </w:r>
      <w:r>
        <w:rPr>
          <w:sz w:val="24"/>
          <w:szCs w:val="24"/>
        </w:rPr>
        <w:t>Услуг</w:t>
      </w:r>
      <w:r w:rsidRPr="009C0226">
        <w:rPr>
          <w:sz w:val="24"/>
          <w:szCs w:val="24"/>
        </w:rPr>
        <w:t xml:space="preserve"> стороны Контракта обязаны уменьшить цену Контракта, исходя из цены единицы </w:t>
      </w:r>
      <w:r>
        <w:rPr>
          <w:sz w:val="24"/>
          <w:szCs w:val="24"/>
        </w:rPr>
        <w:t>Услуг</w:t>
      </w:r>
      <w:r w:rsidRPr="009C0226">
        <w:rPr>
          <w:sz w:val="24"/>
          <w:szCs w:val="24"/>
        </w:rPr>
        <w:t xml:space="preserve">; </w:t>
      </w:r>
    </w:p>
    <w:p w14:paraId="0DB0404B" w14:textId="77777777" w:rsidR="008F31F8" w:rsidRDefault="008F31F8" w:rsidP="008F31F8">
      <w:pPr>
        <w:ind w:firstLine="708"/>
        <w:jc w:val="both"/>
        <w:rPr>
          <w:sz w:val="24"/>
          <w:szCs w:val="24"/>
        </w:rPr>
      </w:pPr>
      <w:r w:rsidRPr="009C0226">
        <w:rPr>
          <w:sz w:val="24"/>
          <w:szCs w:val="24"/>
        </w:rPr>
        <w:t xml:space="preserve">в) в случаях, предусмотренных </w:t>
      </w:r>
      <w:hyperlink r:id="rId6" w:history="1">
        <w:r w:rsidRPr="009C0226">
          <w:rPr>
            <w:sz w:val="24"/>
            <w:szCs w:val="24"/>
          </w:rPr>
          <w:t>п. 6</w:t>
        </w:r>
      </w:hyperlink>
      <w:r w:rsidRPr="009C0226">
        <w:rPr>
          <w:sz w:val="24"/>
          <w:szCs w:val="24"/>
        </w:rPr>
        <w:t xml:space="preserve"> ст. 161 Бюджетного кодекса РФ,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</w:t>
      </w:r>
      <w:hyperlink r:id="rId7" w:history="1">
        <w:r w:rsidRPr="009C0226">
          <w:rPr>
            <w:sz w:val="24"/>
            <w:szCs w:val="24"/>
          </w:rPr>
          <w:t>обеспечивает согласование</w:t>
        </w:r>
      </w:hyperlink>
      <w:r w:rsidRPr="009C0226">
        <w:rPr>
          <w:sz w:val="24"/>
          <w:szCs w:val="24"/>
        </w:rPr>
        <w:t xml:space="preserve"> новых условий Контракта, в том числе цены и (или) сроков исполнения контракта и (или) объема </w:t>
      </w:r>
      <w:r>
        <w:rPr>
          <w:sz w:val="24"/>
          <w:szCs w:val="24"/>
        </w:rPr>
        <w:t>Услуг</w:t>
      </w:r>
      <w:r w:rsidRPr="009C0226">
        <w:rPr>
          <w:sz w:val="24"/>
          <w:szCs w:val="24"/>
        </w:rPr>
        <w:t>, предусмотренных Контрактом.</w:t>
      </w:r>
    </w:p>
    <w:p w14:paraId="3D9F38E4" w14:textId="77777777" w:rsidR="008F31F8" w:rsidRPr="009C0226" w:rsidRDefault="008F31F8" w:rsidP="008F31F8">
      <w:pPr>
        <w:ind w:firstLine="708"/>
        <w:jc w:val="both"/>
        <w:rPr>
          <w:sz w:val="24"/>
          <w:szCs w:val="24"/>
        </w:rPr>
      </w:pPr>
      <w:r w:rsidRPr="00AF4AF8">
        <w:rPr>
          <w:sz w:val="24"/>
          <w:szCs w:val="24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</w:t>
      </w:r>
      <w:hyperlink r:id="rId8" w:history="1">
        <w:r w:rsidRPr="00AF4AF8">
          <w:rPr>
            <w:rStyle w:val="a7"/>
            <w:sz w:val="24"/>
            <w:szCs w:val="24"/>
          </w:rPr>
          <w:t>ч. 6 ст. 14</w:t>
        </w:r>
      </w:hyperlink>
      <w:r w:rsidRPr="00AF4AF8">
        <w:rPr>
          <w:bCs/>
          <w:sz w:val="24"/>
          <w:szCs w:val="24"/>
        </w:rPr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Закон о контрактной системе)</w:t>
      </w:r>
      <w:r w:rsidRPr="00AF4AF8">
        <w:rPr>
          <w:sz w:val="24"/>
          <w:szCs w:val="24"/>
        </w:rPr>
        <w:t xml:space="preserve"> по согласованию Заказчика с Исполнителем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20564CC9" w14:textId="77777777" w:rsidR="008F31F8" w:rsidRPr="009C0226" w:rsidRDefault="008F31F8" w:rsidP="008F31F8">
      <w:pPr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>6</w:t>
      </w:r>
      <w:r w:rsidRPr="009C0226">
        <w:rPr>
          <w:sz w:val="24"/>
          <w:szCs w:val="24"/>
        </w:rPr>
        <w:t xml:space="preserve">.3. Не допускается перемена </w:t>
      </w:r>
      <w:r>
        <w:rPr>
          <w:sz w:val="24"/>
          <w:szCs w:val="24"/>
        </w:rPr>
        <w:t>Исполнителя</w:t>
      </w:r>
      <w:r w:rsidRPr="009C0226">
        <w:rPr>
          <w:sz w:val="24"/>
          <w:szCs w:val="24"/>
        </w:rPr>
        <w:t xml:space="preserve">, за исключением случая, если новый </w:t>
      </w:r>
      <w:r w:rsidRPr="00BE5582">
        <w:rPr>
          <w:sz w:val="24"/>
          <w:szCs w:val="24"/>
        </w:rPr>
        <w:t>Исполнител</w:t>
      </w:r>
      <w:r>
        <w:rPr>
          <w:sz w:val="24"/>
          <w:szCs w:val="24"/>
        </w:rPr>
        <w:t>ь</w:t>
      </w:r>
      <w:r w:rsidRPr="009C0226">
        <w:rPr>
          <w:sz w:val="24"/>
          <w:szCs w:val="24"/>
        </w:rPr>
        <w:t xml:space="preserve"> является правопреемником </w:t>
      </w:r>
      <w:r w:rsidRPr="00BE5582">
        <w:rPr>
          <w:sz w:val="24"/>
          <w:szCs w:val="24"/>
        </w:rPr>
        <w:t>Исполнител</w:t>
      </w:r>
      <w:r>
        <w:rPr>
          <w:sz w:val="24"/>
          <w:szCs w:val="24"/>
        </w:rPr>
        <w:t>я</w:t>
      </w:r>
      <w:r w:rsidRPr="009C0226">
        <w:rPr>
          <w:sz w:val="24"/>
          <w:szCs w:val="24"/>
        </w:rPr>
        <w:t xml:space="preserve"> по такому </w:t>
      </w:r>
      <w:r>
        <w:rPr>
          <w:sz w:val="24"/>
          <w:szCs w:val="24"/>
        </w:rPr>
        <w:t>К</w:t>
      </w:r>
      <w:r w:rsidRPr="009C0226">
        <w:rPr>
          <w:sz w:val="24"/>
          <w:szCs w:val="24"/>
        </w:rPr>
        <w:t>онтракту вследствие реорганизации юридического лица в форме преобразования, слияния или присоединения.</w:t>
      </w:r>
    </w:p>
    <w:p w14:paraId="29CC7936" w14:textId="77777777" w:rsidR="008F31F8" w:rsidRPr="009C0226" w:rsidRDefault="008F31F8" w:rsidP="008F31F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0226">
        <w:rPr>
          <w:sz w:val="24"/>
          <w:szCs w:val="24"/>
        </w:rPr>
        <w:t>.4. Настоящий Контракт может быть расторгнут по соглашению сторон или решению суда в порядке, предусмотренном гражданским законодательством РФ. </w:t>
      </w:r>
    </w:p>
    <w:p w14:paraId="2452DD51" w14:textId="77777777" w:rsidR="008F31F8" w:rsidRPr="009C0226" w:rsidRDefault="008F31F8" w:rsidP="008F31F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0226">
        <w:rPr>
          <w:sz w:val="24"/>
          <w:szCs w:val="24"/>
        </w:rPr>
        <w:t>.5.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 (с заключением дополнительного соглашения о внесении изменений в части местонахождения, названия, банковских или других реквизитов).</w:t>
      </w:r>
    </w:p>
    <w:p w14:paraId="1A0137F5" w14:textId="77777777" w:rsidR="008F31F8" w:rsidRDefault="008F31F8" w:rsidP="008F31F8">
      <w:pPr>
        <w:jc w:val="center"/>
        <w:rPr>
          <w:b/>
          <w:sz w:val="24"/>
          <w:szCs w:val="24"/>
        </w:rPr>
      </w:pPr>
    </w:p>
    <w:p w14:paraId="3BCC6914" w14:textId="77777777" w:rsidR="008F31F8" w:rsidRDefault="008F31F8" w:rsidP="008F31F8">
      <w:pPr>
        <w:jc w:val="center"/>
        <w:rPr>
          <w:b/>
          <w:sz w:val="24"/>
          <w:szCs w:val="24"/>
        </w:rPr>
      </w:pPr>
    </w:p>
    <w:p w14:paraId="2BE7EB26" w14:textId="77777777" w:rsidR="008F31F8" w:rsidRPr="00DC0483" w:rsidRDefault="008F31F8" w:rsidP="008F31F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Pr="00DC0483">
        <w:rPr>
          <w:b/>
          <w:sz w:val="24"/>
          <w:szCs w:val="24"/>
        </w:rPr>
        <w:t>. ЗАКЛЮЧИТЕЛЬНЫЕ ПОЛОЖЕНИЯ</w:t>
      </w:r>
    </w:p>
    <w:p w14:paraId="7B34E432" w14:textId="77777777" w:rsidR="008F31F8" w:rsidRPr="00DC0483" w:rsidRDefault="008F31F8" w:rsidP="008F31F8">
      <w:pPr>
        <w:jc w:val="center"/>
        <w:rPr>
          <w:b/>
          <w:sz w:val="24"/>
          <w:szCs w:val="24"/>
        </w:rPr>
      </w:pPr>
    </w:p>
    <w:p w14:paraId="372358BC" w14:textId="77777777" w:rsidR="008F31F8" w:rsidRPr="00120647" w:rsidRDefault="008F31F8" w:rsidP="008F31F8">
      <w:pPr>
        <w:pStyle w:val="a6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</w:rPr>
      </w:pPr>
      <w:r w:rsidRPr="00DC0483">
        <w:rPr>
          <w:rFonts w:ascii="Times New Roman" w:hAnsi="Times New Roman"/>
        </w:rPr>
        <w:tab/>
      </w:r>
      <w:r>
        <w:rPr>
          <w:rFonts w:ascii="Times New Roman" w:hAnsi="Times New Roman"/>
        </w:rPr>
        <w:t>7</w:t>
      </w:r>
      <w:r w:rsidRPr="00120647">
        <w:rPr>
          <w:rFonts w:ascii="Times New Roman" w:hAnsi="Times New Roman"/>
        </w:rPr>
        <w:t>.1. Настоящий Контракт вступает в силу и становится обязательным для Сторон с момента его подписания обеими Сторонами, а при заключении Контракта по результатам электронного аукциона – в соответствии с положениями ч. 7, ч. 8 ст. 70 Закона о контрактной системе. Настоящий Контракт будет считаться исполненным и прекратившим свое действие после выполнения Сторонами взаимных обязательств.</w:t>
      </w:r>
    </w:p>
    <w:p w14:paraId="621006D3" w14:textId="77777777" w:rsidR="008F31F8" w:rsidRPr="00120647" w:rsidRDefault="008F31F8" w:rsidP="008F31F8">
      <w:pPr>
        <w:suppressLineNumbers/>
        <w:tabs>
          <w:tab w:val="left" w:pos="709"/>
          <w:tab w:val="num" w:pos="1492"/>
        </w:tabs>
        <w:jc w:val="both"/>
        <w:rPr>
          <w:sz w:val="24"/>
          <w:szCs w:val="24"/>
        </w:rPr>
      </w:pPr>
      <w:r w:rsidRPr="00120647">
        <w:rPr>
          <w:sz w:val="24"/>
          <w:szCs w:val="24"/>
        </w:rPr>
        <w:tab/>
      </w:r>
      <w:r>
        <w:rPr>
          <w:sz w:val="24"/>
          <w:szCs w:val="24"/>
        </w:rPr>
        <w:t>7</w:t>
      </w:r>
      <w:r w:rsidRPr="00120647">
        <w:rPr>
          <w:sz w:val="24"/>
          <w:szCs w:val="24"/>
        </w:rPr>
        <w:t>.2.  Все уведомления сторон, связанные с исполнением настоящего Контракта, направляются в письменной форме по почте заказным письмом с уведомлением о вручении по адресу стороны, указанному в Контракте, или с использованием факсимильной связи, электронной почты с последующим предоставлением оригинала. В случае направления уведомления посредством факсимильной связи, электронной почты. уведомление считается полученным стороной в день его отправления.</w:t>
      </w:r>
    </w:p>
    <w:p w14:paraId="1BE2C763" w14:textId="77777777" w:rsidR="008F31F8" w:rsidRPr="00120647" w:rsidRDefault="008F31F8" w:rsidP="008F31F8">
      <w:pPr>
        <w:suppressLineNumbers/>
        <w:tabs>
          <w:tab w:val="num" w:pos="709"/>
          <w:tab w:val="num" w:pos="1492"/>
        </w:tabs>
        <w:jc w:val="both"/>
        <w:rPr>
          <w:sz w:val="24"/>
          <w:szCs w:val="24"/>
        </w:rPr>
      </w:pPr>
      <w:r w:rsidRPr="00120647">
        <w:rPr>
          <w:sz w:val="24"/>
          <w:szCs w:val="24"/>
        </w:rPr>
        <w:tab/>
      </w:r>
      <w:r>
        <w:rPr>
          <w:sz w:val="24"/>
          <w:szCs w:val="24"/>
        </w:rPr>
        <w:t>7</w:t>
      </w:r>
      <w:r w:rsidRPr="00120647">
        <w:rPr>
          <w:sz w:val="24"/>
          <w:szCs w:val="24"/>
        </w:rPr>
        <w:t xml:space="preserve">.3. Настоящий Контракт составлен в двух подлинных экземплярах, имеющих одинаковую юридическую силу, один – </w:t>
      </w:r>
      <w:r>
        <w:rPr>
          <w:sz w:val="24"/>
          <w:szCs w:val="24"/>
        </w:rPr>
        <w:t>Исполнителю</w:t>
      </w:r>
      <w:r w:rsidRPr="00120647">
        <w:rPr>
          <w:sz w:val="24"/>
          <w:szCs w:val="24"/>
        </w:rPr>
        <w:t>, второй – Заказчику.</w:t>
      </w:r>
    </w:p>
    <w:p w14:paraId="6607E8AB" w14:textId="77777777" w:rsidR="008F31F8" w:rsidRDefault="008F31F8" w:rsidP="008F31F8">
      <w:pPr>
        <w:pStyle w:val="a6"/>
        <w:numPr>
          <w:ilvl w:val="0"/>
          <w:numId w:val="0"/>
        </w:numPr>
        <w:tabs>
          <w:tab w:val="clear" w:pos="860"/>
          <w:tab w:val="left" w:pos="709"/>
        </w:tabs>
        <w:spacing w:after="0"/>
        <w:jc w:val="center"/>
      </w:pPr>
    </w:p>
    <w:p w14:paraId="5875E1CE" w14:textId="77777777" w:rsidR="008F31F8" w:rsidRDefault="008F31F8" w:rsidP="008F31F8">
      <w:pPr>
        <w:pStyle w:val="a6"/>
        <w:numPr>
          <w:ilvl w:val="0"/>
          <w:numId w:val="0"/>
        </w:numPr>
        <w:tabs>
          <w:tab w:val="clear" w:pos="860"/>
          <w:tab w:val="left" w:pos="709"/>
        </w:tabs>
        <w:spacing w:after="0"/>
        <w:jc w:val="center"/>
        <w:rPr>
          <w:rFonts w:ascii="Times New Roman" w:hAnsi="Times New Roman"/>
          <w:b/>
        </w:rPr>
      </w:pPr>
    </w:p>
    <w:p w14:paraId="66C08FD7" w14:textId="77777777" w:rsidR="008F31F8" w:rsidRDefault="008F31F8" w:rsidP="008F31F8">
      <w:pPr>
        <w:pStyle w:val="a6"/>
        <w:numPr>
          <w:ilvl w:val="0"/>
          <w:numId w:val="0"/>
        </w:numPr>
        <w:tabs>
          <w:tab w:val="clear" w:pos="860"/>
          <w:tab w:val="left" w:pos="709"/>
        </w:tabs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8</w:t>
      </w:r>
      <w:r w:rsidRPr="00314FED">
        <w:rPr>
          <w:rFonts w:ascii="Times New Roman" w:hAnsi="Times New Roman"/>
          <w:b/>
        </w:rPr>
        <w:t>. ЮРИДИЧЕСКИЕ АДРЕСА И БАНКОВСКИЕ РЕКВИЗИТЫ СТОРОН</w:t>
      </w:r>
    </w:p>
    <w:p w14:paraId="045B1E59" w14:textId="77777777" w:rsidR="008F31F8" w:rsidRPr="00314FED" w:rsidRDefault="008F31F8" w:rsidP="008F31F8">
      <w:pPr>
        <w:pStyle w:val="a6"/>
        <w:numPr>
          <w:ilvl w:val="0"/>
          <w:numId w:val="0"/>
        </w:numPr>
        <w:tabs>
          <w:tab w:val="clear" w:pos="860"/>
          <w:tab w:val="left" w:pos="709"/>
        </w:tabs>
        <w:spacing w:after="0"/>
        <w:jc w:val="center"/>
        <w:rPr>
          <w:rFonts w:ascii="Times New Roman" w:hAnsi="Times New Roman"/>
          <w:b/>
        </w:rPr>
      </w:pPr>
    </w:p>
    <w:p w14:paraId="72C9D48C" w14:textId="77777777" w:rsidR="00A54BF7" w:rsidRPr="00DE40A1" w:rsidRDefault="008F31F8" w:rsidP="00A54BF7">
      <w:pPr>
        <w:keepNext/>
        <w:keepLines/>
        <w:rPr>
          <w:rFonts w:eastAsia="Calibri"/>
          <w:b/>
          <w:bCs/>
        </w:rPr>
      </w:pPr>
      <w:r w:rsidRPr="00336B38">
        <w:rPr>
          <w:b/>
          <w:sz w:val="24"/>
          <w:szCs w:val="24"/>
        </w:rPr>
        <w:lastRenderedPageBreak/>
        <w:t xml:space="preserve">ЗАКАЗЧИК: </w:t>
      </w:r>
      <w:r w:rsidR="00A54BF7" w:rsidRPr="00DE40A1">
        <w:rPr>
          <w:rFonts w:eastAsia="Calibri"/>
          <w:b/>
          <w:bCs/>
        </w:rPr>
        <w:t>Муниципальное бюджетное дошкольное</w:t>
      </w:r>
    </w:p>
    <w:p w14:paraId="43EBE4B0" w14:textId="77777777" w:rsidR="00A54BF7" w:rsidRPr="00DE40A1" w:rsidRDefault="00A54BF7" w:rsidP="00A54BF7">
      <w:pPr>
        <w:keepNext/>
        <w:keepLines/>
        <w:rPr>
          <w:rFonts w:eastAsia="Calibri"/>
          <w:b/>
          <w:bCs/>
        </w:rPr>
      </w:pPr>
      <w:r w:rsidRPr="00DE40A1">
        <w:rPr>
          <w:rFonts w:eastAsia="Calibri"/>
          <w:b/>
          <w:bCs/>
        </w:rPr>
        <w:t xml:space="preserve">образовательное учреждение «Детский сад №1 комбинированного вида» </w:t>
      </w:r>
      <w:proofErr w:type="spellStart"/>
      <w:r w:rsidRPr="00DE40A1">
        <w:rPr>
          <w:rFonts w:eastAsia="Calibri"/>
          <w:b/>
          <w:bCs/>
        </w:rPr>
        <w:t>г.Ивангорода</w:t>
      </w:r>
      <w:proofErr w:type="spellEnd"/>
    </w:p>
    <w:p w14:paraId="4BB10815" w14:textId="77777777" w:rsidR="00A54BF7" w:rsidRPr="00DE40A1" w:rsidRDefault="00A54BF7" w:rsidP="00A54BF7">
      <w:pPr>
        <w:keepNext/>
        <w:keepLines/>
        <w:rPr>
          <w:rFonts w:eastAsia="Calibri"/>
          <w:bCs/>
        </w:rPr>
      </w:pPr>
      <w:r w:rsidRPr="00DE40A1">
        <w:rPr>
          <w:rFonts w:eastAsia="Calibri"/>
          <w:bCs/>
        </w:rPr>
        <w:t>188490, Ленинградская область, г. Ивангород, ул. Восточная 4</w:t>
      </w:r>
    </w:p>
    <w:p w14:paraId="618FE6CB" w14:textId="77777777" w:rsidR="00A54BF7" w:rsidRDefault="00A54BF7" w:rsidP="00A54BF7">
      <w:pPr>
        <w:jc w:val="both"/>
      </w:pPr>
      <w:r>
        <w:t>ИНН 4721004866 КПП 470701001</w:t>
      </w:r>
    </w:p>
    <w:p w14:paraId="6895D96D" w14:textId="77777777" w:rsidR="00A54BF7" w:rsidRDefault="00A54BF7" w:rsidP="00A54BF7">
      <w:pPr>
        <w:jc w:val="both"/>
      </w:pPr>
      <w:r>
        <w:t>ОГРН 1024701428157 ОКТМО 41621102</w:t>
      </w:r>
    </w:p>
    <w:p w14:paraId="57C32913" w14:textId="77777777" w:rsidR="00A54BF7" w:rsidRDefault="00A54BF7" w:rsidP="00A54BF7">
      <w:pPr>
        <w:jc w:val="both"/>
      </w:pPr>
      <w:r>
        <w:t>л/с 05915008810,06915008810</w:t>
      </w:r>
    </w:p>
    <w:p w14:paraId="750BAF1E" w14:textId="77777777" w:rsidR="00A54BF7" w:rsidRDefault="00A54BF7" w:rsidP="00A54BF7">
      <w:r>
        <w:t>Единый казначейский счет</w:t>
      </w:r>
    </w:p>
    <w:p w14:paraId="5C49FD58" w14:textId="77777777" w:rsidR="00A54BF7" w:rsidRDefault="00A54BF7" w:rsidP="00A54BF7">
      <w:r>
        <w:t>№ 40102810745370000098</w:t>
      </w:r>
    </w:p>
    <w:p w14:paraId="1D890518" w14:textId="77777777" w:rsidR="00A54BF7" w:rsidRDefault="00A54BF7" w:rsidP="00A54BF7">
      <w:r w:rsidRPr="00F21631">
        <w:t>Казначейский счет для осуществления</w:t>
      </w:r>
      <w:r>
        <w:t xml:space="preserve"> </w:t>
      </w:r>
      <w:r w:rsidRPr="00F21631">
        <w:t xml:space="preserve">и отражения операций с денежными средствами </w:t>
      </w:r>
    </w:p>
    <w:p w14:paraId="2C952151" w14:textId="77777777" w:rsidR="00A54BF7" w:rsidRDefault="00A54BF7" w:rsidP="00A54BF7">
      <w:r w:rsidRPr="00F21631">
        <w:t>№ 03234643416210004500</w:t>
      </w:r>
    </w:p>
    <w:p w14:paraId="702BF1B8" w14:textId="77777777" w:rsidR="00A54BF7" w:rsidRDefault="00A54BF7" w:rsidP="00A54BF7">
      <w:r w:rsidRPr="003B3A84">
        <w:t xml:space="preserve">Банк </w:t>
      </w:r>
      <w:r w:rsidRPr="00E72579">
        <w:t>ОКЦ №1 Северно-Западного ГУ Банка России</w:t>
      </w:r>
      <w:r w:rsidRPr="001B48C1">
        <w:t>//УФК по Ленинградской области г. Санкт-Петербург</w:t>
      </w:r>
      <w:r w:rsidRPr="009652A8">
        <w:t xml:space="preserve"> </w:t>
      </w:r>
    </w:p>
    <w:p w14:paraId="60E5231E" w14:textId="77777777" w:rsidR="00A54BF7" w:rsidRDefault="00A54BF7" w:rsidP="00A54BF7">
      <w:r w:rsidRPr="009652A8">
        <w:t>БИК 044030098</w:t>
      </w:r>
    </w:p>
    <w:p w14:paraId="518118BA" w14:textId="77777777" w:rsidR="00A54BF7" w:rsidRPr="009652A8" w:rsidRDefault="00A54BF7" w:rsidP="00A54BF7">
      <w:r>
        <w:t xml:space="preserve">ОКПО </w:t>
      </w:r>
      <w:proofErr w:type="gramStart"/>
      <w:r>
        <w:t>-  46266447</w:t>
      </w:r>
      <w:proofErr w:type="gramEnd"/>
    </w:p>
    <w:p w14:paraId="609E87D0" w14:textId="77777777" w:rsidR="00A54BF7" w:rsidRDefault="00A54BF7" w:rsidP="00A54BF7">
      <w:r>
        <w:t xml:space="preserve">БК </w:t>
      </w:r>
      <w:proofErr w:type="gramStart"/>
      <w:r>
        <w:t>-  915</w:t>
      </w:r>
      <w:proofErr w:type="gramEnd"/>
      <w:r>
        <w:t>, ОКЕИ -  383, ОКВ -  643</w:t>
      </w:r>
    </w:p>
    <w:p w14:paraId="3CCD1426" w14:textId="77777777" w:rsidR="00A54BF7" w:rsidRPr="00B606D5" w:rsidRDefault="00A54BF7" w:rsidP="00A54BF7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  <w:bCs/>
          <w:lang w:val="en-US"/>
        </w:rPr>
      </w:pPr>
      <w:r>
        <w:rPr>
          <w:rFonts w:eastAsia="Calibri"/>
          <w:bCs/>
        </w:rPr>
        <w:t>Тел</w:t>
      </w:r>
      <w:r w:rsidRPr="00B606D5">
        <w:rPr>
          <w:rFonts w:eastAsia="Calibri"/>
          <w:bCs/>
          <w:lang w:val="en-US"/>
        </w:rPr>
        <w:t xml:space="preserve">: 8(81375)52-963                                                                       </w:t>
      </w:r>
    </w:p>
    <w:p w14:paraId="228ACAA0" w14:textId="77777777" w:rsidR="00A54BF7" w:rsidRDefault="00A54BF7" w:rsidP="00A54BF7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lang w:val="en-US"/>
        </w:rPr>
      </w:pPr>
      <w:r w:rsidRPr="00B606D5">
        <w:rPr>
          <w:rFonts w:eastAsia="Calibri"/>
          <w:bCs/>
          <w:lang w:val="en-US"/>
        </w:rPr>
        <w:t xml:space="preserve"> </w:t>
      </w:r>
      <w:r>
        <w:rPr>
          <w:bCs/>
          <w:lang w:val="en-US"/>
        </w:rPr>
        <w:t xml:space="preserve">E-mail: </w:t>
      </w:r>
      <w:hyperlink r:id="rId9" w:history="1">
        <w:r>
          <w:rPr>
            <w:rStyle w:val="a7"/>
            <w:lang w:val="en-US"/>
          </w:rPr>
          <w:t>mbdouivg1@yandex.ru</w:t>
        </w:r>
      </w:hyperlink>
      <w:r>
        <w:rPr>
          <w:lang w:val="en-US"/>
        </w:rPr>
        <w:t xml:space="preserve">, </w:t>
      </w:r>
      <w:hyperlink r:id="rId10" w:history="1">
        <w:r>
          <w:rPr>
            <w:rStyle w:val="a7"/>
            <w:lang w:val="en-US"/>
          </w:rPr>
          <w:t>mdou1-iv@kngcit.ru</w:t>
        </w:r>
      </w:hyperlink>
    </w:p>
    <w:p w14:paraId="48DD7C02" w14:textId="418C2747" w:rsidR="008F31F8" w:rsidRPr="00A54BF7" w:rsidRDefault="008F31F8" w:rsidP="00A54BF7">
      <w:pPr>
        <w:rPr>
          <w:b/>
          <w:bCs/>
          <w:color w:val="000000"/>
          <w:sz w:val="24"/>
          <w:szCs w:val="24"/>
          <w:lang w:val="en-US"/>
        </w:rPr>
      </w:pPr>
    </w:p>
    <w:tbl>
      <w:tblPr>
        <w:tblW w:w="15100" w:type="dxa"/>
        <w:tblLook w:val="01E0" w:firstRow="1" w:lastRow="1" w:firstColumn="1" w:lastColumn="1" w:noHBand="0" w:noVBand="0"/>
      </w:tblPr>
      <w:tblGrid>
        <w:gridCol w:w="10314"/>
        <w:gridCol w:w="4786"/>
      </w:tblGrid>
      <w:tr w:rsidR="008F31F8" w14:paraId="0E075394" w14:textId="77777777" w:rsidTr="00032AE9">
        <w:trPr>
          <w:trHeight w:val="225"/>
        </w:trPr>
        <w:tc>
          <w:tcPr>
            <w:tcW w:w="10314" w:type="dxa"/>
          </w:tcPr>
          <w:p w14:paraId="7CC9789D" w14:textId="77777777" w:rsidR="008F31F8" w:rsidRPr="00F3738C" w:rsidRDefault="008F31F8" w:rsidP="00032AE9">
            <w:pPr>
              <w:widowControl/>
              <w:ind w:left="113" w:right="57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14:paraId="58252707" w14:textId="77777777" w:rsidR="008F31F8" w:rsidRPr="00A54BF7" w:rsidRDefault="008F31F8" w:rsidP="00A54BF7">
            <w:pPr>
              <w:widowControl/>
              <w:spacing w:before="240"/>
              <w:ind w:left="-108" w:right="57" w:firstLine="221"/>
              <w:rPr>
                <w:color w:val="000000"/>
                <w:sz w:val="24"/>
                <w:szCs w:val="24"/>
              </w:rPr>
            </w:pPr>
            <w:r w:rsidRPr="00A54BF7">
              <w:rPr>
                <w:color w:val="000000"/>
                <w:sz w:val="24"/>
                <w:szCs w:val="24"/>
              </w:rPr>
              <w:t xml:space="preserve">От </w:t>
            </w:r>
            <w:proofErr w:type="gramStart"/>
            <w:r w:rsidRPr="00A54BF7">
              <w:rPr>
                <w:color w:val="000000"/>
                <w:sz w:val="24"/>
                <w:szCs w:val="24"/>
              </w:rPr>
              <w:t xml:space="preserve">ЗАКАЗЧИКА:   </w:t>
            </w:r>
            <w:proofErr w:type="gramEnd"/>
            <w:r w:rsidRPr="00A54BF7">
              <w:rPr>
                <w:color w:val="000000"/>
                <w:sz w:val="24"/>
                <w:szCs w:val="24"/>
              </w:rPr>
              <w:t xml:space="preserve">                                                          От ИСПОЛНИТЕЛЯ:</w:t>
            </w:r>
          </w:p>
          <w:p w14:paraId="604B9426" w14:textId="0B0E0FC8" w:rsidR="00833FBE" w:rsidRDefault="00A54BF7" w:rsidP="00833FB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A54BF7">
              <w:rPr>
                <w:rFonts w:ascii="Times New Roman" w:hAnsi="Times New Roman"/>
                <w:sz w:val="24"/>
                <w:szCs w:val="24"/>
              </w:rPr>
              <w:t xml:space="preserve"> Заведующий МБДОУ № 1 г. Ивангорода</w:t>
            </w:r>
            <w:r w:rsidR="00833FBE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  <w:p w14:paraId="4E7F6EBD" w14:textId="77777777" w:rsidR="00833FBE" w:rsidRDefault="00833FBE" w:rsidP="00833FBE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8019B94" w14:textId="01454F78" w:rsidR="00A66CC9" w:rsidRDefault="00A66CC9" w:rsidP="00833FBE">
            <w:pPr>
              <w:widowControl/>
              <w:spacing w:before="240"/>
              <w:ind w:left="113" w:right="5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</w:t>
            </w:r>
          </w:p>
          <w:p w14:paraId="60BA437F" w14:textId="77777777" w:rsidR="00A66CC9" w:rsidRDefault="00A66CC9" w:rsidP="00A66CC9">
            <w:pPr>
              <w:widowControl/>
              <w:ind w:left="113" w:right="5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           </w:t>
            </w:r>
          </w:p>
          <w:p w14:paraId="1059F840" w14:textId="0DA7D0B9" w:rsidR="008F31F8" w:rsidRPr="00556F26" w:rsidRDefault="00A66CC9" w:rsidP="00A66CC9">
            <w:pPr>
              <w:widowControl/>
              <w:shd w:val="clear" w:color="auto" w:fill="FFFFFF"/>
              <w:ind w:left="113" w:right="5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__________________/</w:t>
            </w:r>
            <w:r w:rsidR="00A54BF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31378B">
              <w:rPr>
                <w:b/>
              </w:rPr>
              <w:t>Н.В.Деревянко</w:t>
            </w:r>
            <w:proofErr w:type="spellEnd"/>
            <w:r w:rsidR="0031378B">
              <w:rPr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</w:rPr>
              <w:t>/               __</w:t>
            </w:r>
            <w:r w:rsidR="00833FBE">
              <w:rPr>
                <w:bCs/>
                <w:color w:val="000000"/>
                <w:sz w:val="24"/>
                <w:szCs w:val="24"/>
              </w:rPr>
              <w:t>__</w:t>
            </w:r>
            <w:r>
              <w:rPr>
                <w:bCs/>
                <w:color w:val="000000"/>
                <w:sz w:val="24"/>
                <w:szCs w:val="24"/>
              </w:rPr>
              <w:t>________________/</w:t>
            </w:r>
            <w:r w:rsidR="00CF27B8">
              <w:rPr>
                <w:bCs/>
                <w:color w:val="000000"/>
                <w:sz w:val="24"/>
                <w:szCs w:val="24"/>
              </w:rPr>
              <w:t xml:space="preserve">                 </w:t>
            </w:r>
            <w:r w:rsidR="00A54BF7">
              <w:rPr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</w:rPr>
              <w:t>/</w:t>
            </w:r>
          </w:p>
        </w:tc>
        <w:tc>
          <w:tcPr>
            <w:tcW w:w="4786" w:type="dxa"/>
          </w:tcPr>
          <w:p w14:paraId="66957070" w14:textId="77777777" w:rsidR="008F31F8" w:rsidRPr="00556F26" w:rsidRDefault="008F31F8" w:rsidP="00032AE9">
            <w:pPr>
              <w:ind w:left="113" w:right="57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F31F8" w14:paraId="5C3CB313" w14:textId="77777777" w:rsidTr="00032AE9">
        <w:trPr>
          <w:trHeight w:val="555"/>
        </w:trPr>
        <w:tc>
          <w:tcPr>
            <w:tcW w:w="10314" w:type="dxa"/>
          </w:tcPr>
          <w:p w14:paraId="4A1E14E7" w14:textId="77777777" w:rsidR="008F31F8" w:rsidRPr="00C02112" w:rsidRDefault="008F31F8" w:rsidP="00032AE9">
            <w:pPr>
              <w:ind w:left="113" w:right="57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14:paraId="7F14CE56" w14:textId="77777777" w:rsidR="008F31F8" w:rsidRPr="00C02112" w:rsidRDefault="008F31F8" w:rsidP="00032AE9">
            <w:pPr>
              <w:pStyle w:val="a4"/>
              <w:autoSpaceDE w:val="0"/>
              <w:autoSpaceDN w:val="0"/>
              <w:adjustRightInd w:val="0"/>
              <w:ind w:left="113" w:right="57"/>
              <w:rPr>
                <w:b/>
                <w:bCs/>
              </w:rPr>
            </w:pPr>
          </w:p>
        </w:tc>
      </w:tr>
      <w:tr w:rsidR="008F31F8" w14:paraId="096A1D60" w14:textId="77777777" w:rsidTr="00032AE9">
        <w:trPr>
          <w:trHeight w:val="3450"/>
        </w:trPr>
        <w:tc>
          <w:tcPr>
            <w:tcW w:w="10314" w:type="dxa"/>
            <w:shd w:val="clear" w:color="auto" w:fill="auto"/>
          </w:tcPr>
          <w:p w14:paraId="3E1F5BD4" w14:textId="77777777" w:rsidR="008F31F8" w:rsidRDefault="008F31F8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6D64E80E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245F9896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3CC4EC0C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47CD53BF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0596975E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24C13E94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6FD7E277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564CA978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7F2BB4B8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682B752B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7EA1F8E6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0F3943F4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07109652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5BE1A3DE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2BD6F6EF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5D168335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7AADFE2E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2D6CEFE1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492A3A7E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12DF3542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752F9403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7DF3BB3F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20FA0913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7384DC23" w14:textId="77777777" w:rsidR="004513DD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  <w:p w14:paraId="1FAEC73B" w14:textId="333AD833" w:rsidR="004513DD" w:rsidRPr="00C02112" w:rsidRDefault="004513DD" w:rsidP="00032AE9">
            <w:pPr>
              <w:widowControl/>
              <w:shd w:val="clear" w:color="auto" w:fill="FFFFFF"/>
              <w:ind w:left="113" w:right="57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14:paraId="0F1DE86C" w14:textId="77777777" w:rsidR="008F31F8" w:rsidRPr="00C02112" w:rsidRDefault="008F31F8" w:rsidP="00032AE9">
            <w:pPr>
              <w:ind w:left="113" w:right="57"/>
              <w:rPr>
                <w:b/>
                <w:bCs/>
                <w:highlight w:val="yellow"/>
              </w:rPr>
            </w:pPr>
          </w:p>
        </w:tc>
      </w:tr>
      <w:tr w:rsidR="008F31F8" w14:paraId="67907D0F" w14:textId="77777777" w:rsidTr="00032AE9">
        <w:tc>
          <w:tcPr>
            <w:tcW w:w="10314" w:type="dxa"/>
          </w:tcPr>
          <w:p w14:paraId="46F5B0CF" w14:textId="77777777" w:rsidR="008F31F8" w:rsidRPr="00C02112" w:rsidRDefault="008F31F8" w:rsidP="00032AE9">
            <w:pPr>
              <w:widowControl/>
              <w:shd w:val="clear" w:color="auto" w:fill="FFFFFF"/>
              <w:ind w:left="113" w:right="57"/>
              <w:rPr>
                <w:rFonts w:ascii="Arial" w:hAnsi="Arial"/>
                <w:color w:val="000000"/>
              </w:rPr>
            </w:pPr>
          </w:p>
        </w:tc>
        <w:tc>
          <w:tcPr>
            <w:tcW w:w="4786" w:type="dxa"/>
          </w:tcPr>
          <w:p w14:paraId="5A8CD33C" w14:textId="77777777" w:rsidR="008F31F8" w:rsidRPr="00C02112" w:rsidRDefault="008F31F8" w:rsidP="00032AE9">
            <w:pPr>
              <w:widowControl/>
              <w:ind w:left="113" w:right="57"/>
              <w:jc w:val="center"/>
              <w:rPr>
                <w:b/>
                <w:bCs/>
                <w:color w:val="000000"/>
                <w:sz w:val="24"/>
                <w:szCs w:val="24"/>
                <w:highlight w:val="yellow"/>
              </w:rPr>
            </w:pPr>
          </w:p>
        </w:tc>
      </w:tr>
    </w:tbl>
    <w:p w14:paraId="2D1AA79B" w14:textId="77777777" w:rsidR="008F31F8" w:rsidRDefault="008F31F8" w:rsidP="008F31F8">
      <w:pPr>
        <w:shd w:val="clear" w:color="auto" w:fill="FFFFFF"/>
        <w:spacing w:line="269" w:lineRule="exact"/>
        <w:ind w:left="19"/>
        <w:jc w:val="center"/>
        <w:rPr>
          <w:color w:val="000000"/>
          <w:spacing w:val="-4"/>
          <w:sz w:val="30"/>
          <w:szCs w:val="30"/>
        </w:rPr>
      </w:pPr>
    </w:p>
    <w:p w14:paraId="5207C3FD" w14:textId="77777777" w:rsidR="00887903" w:rsidRDefault="008F31F8" w:rsidP="008F31F8">
      <w:pPr>
        <w:widowControl/>
        <w:shd w:val="clear" w:color="auto" w:fill="FFFFFF"/>
        <w:jc w:val="right"/>
        <w:rPr>
          <w:b/>
          <w:bCs/>
          <w:color w:val="000000"/>
          <w:sz w:val="24"/>
          <w:szCs w:val="24"/>
        </w:rPr>
      </w:pPr>
      <w:r w:rsidRPr="00CC32EB">
        <w:rPr>
          <w:b/>
          <w:bCs/>
          <w:color w:val="000000"/>
          <w:sz w:val="24"/>
          <w:szCs w:val="24"/>
        </w:rPr>
        <w:lastRenderedPageBreak/>
        <w:t>Приложение</w:t>
      </w:r>
      <w:r w:rsidR="00083D30">
        <w:rPr>
          <w:b/>
          <w:bCs/>
          <w:color w:val="000000"/>
          <w:sz w:val="24"/>
          <w:szCs w:val="24"/>
        </w:rPr>
        <w:t xml:space="preserve"> </w:t>
      </w:r>
      <w:r w:rsidR="00887903">
        <w:rPr>
          <w:b/>
          <w:bCs/>
          <w:color w:val="000000"/>
          <w:sz w:val="24"/>
          <w:szCs w:val="24"/>
        </w:rPr>
        <w:t xml:space="preserve">№1 </w:t>
      </w:r>
    </w:p>
    <w:p w14:paraId="608A48D1" w14:textId="1EDA19E2" w:rsidR="008F31F8" w:rsidRDefault="008F31F8" w:rsidP="008F31F8">
      <w:pPr>
        <w:widowControl/>
        <w:shd w:val="clear" w:color="auto" w:fill="FFFFFF"/>
        <w:jc w:val="right"/>
        <w:rPr>
          <w:b/>
          <w:bCs/>
          <w:color w:val="000000"/>
          <w:sz w:val="24"/>
          <w:szCs w:val="24"/>
        </w:rPr>
      </w:pPr>
      <w:r w:rsidRPr="00CC32EB">
        <w:rPr>
          <w:b/>
          <w:bCs/>
          <w:color w:val="000000"/>
          <w:sz w:val="24"/>
          <w:szCs w:val="24"/>
        </w:rPr>
        <w:t xml:space="preserve">к контракту </w:t>
      </w:r>
      <w:r w:rsidR="00083D30" w:rsidRPr="00CC32EB">
        <w:rPr>
          <w:b/>
          <w:bCs/>
          <w:color w:val="000000"/>
          <w:sz w:val="24"/>
          <w:szCs w:val="24"/>
        </w:rPr>
        <w:t>№</w:t>
      </w:r>
      <w:r w:rsidR="00083D30">
        <w:rPr>
          <w:b/>
          <w:bCs/>
          <w:color w:val="000000"/>
          <w:sz w:val="24"/>
          <w:szCs w:val="24"/>
        </w:rPr>
        <w:t xml:space="preserve"> </w:t>
      </w:r>
      <w:r w:rsidR="00447872">
        <w:rPr>
          <w:b/>
          <w:bCs/>
          <w:color w:val="000000"/>
          <w:sz w:val="24"/>
          <w:szCs w:val="24"/>
        </w:rPr>
        <w:t xml:space="preserve">  </w:t>
      </w:r>
      <w:r w:rsidRPr="00CC32EB">
        <w:rPr>
          <w:b/>
          <w:bCs/>
          <w:color w:val="000000"/>
          <w:sz w:val="24"/>
          <w:szCs w:val="24"/>
        </w:rPr>
        <w:t xml:space="preserve">от </w:t>
      </w:r>
      <w:proofErr w:type="gramStart"/>
      <w:r w:rsidRPr="00CC32EB">
        <w:rPr>
          <w:b/>
          <w:bCs/>
          <w:color w:val="000000"/>
          <w:sz w:val="24"/>
          <w:szCs w:val="24"/>
        </w:rPr>
        <w:t>«</w:t>
      </w:r>
      <w:r w:rsidR="00083D30">
        <w:rPr>
          <w:b/>
          <w:bCs/>
          <w:color w:val="000000"/>
          <w:sz w:val="24"/>
          <w:szCs w:val="24"/>
        </w:rPr>
        <w:t xml:space="preserve">  </w:t>
      </w:r>
      <w:proofErr w:type="gramEnd"/>
      <w:r w:rsidR="00083D30">
        <w:rPr>
          <w:b/>
          <w:bCs/>
          <w:color w:val="000000"/>
          <w:sz w:val="24"/>
          <w:szCs w:val="24"/>
        </w:rPr>
        <w:t xml:space="preserve">          </w:t>
      </w:r>
      <w:r w:rsidRPr="00CC32EB">
        <w:rPr>
          <w:b/>
          <w:bCs/>
          <w:color w:val="000000"/>
          <w:sz w:val="24"/>
          <w:szCs w:val="24"/>
        </w:rPr>
        <w:t xml:space="preserve">» </w:t>
      </w:r>
      <w:r w:rsidR="00342718">
        <w:rPr>
          <w:b/>
          <w:bCs/>
          <w:color w:val="000000"/>
          <w:sz w:val="24"/>
          <w:szCs w:val="24"/>
        </w:rPr>
        <w:t xml:space="preserve">                 </w:t>
      </w:r>
      <w:r w:rsidRPr="00CC32EB">
        <w:rPr>
          <w:b/>
          <w:bCs/>
          <w:color w:val="000000"/>
          <w:sz w:val="24"/>
          <w:szCs w:val="24"/>
        </w:rPr>
        <w:t>202</w:t>
      </w:r>
      <w:r w:rsidR="00447872">
        <w:rPr>
          <w:b/>
          <w:bCs/>
          <w:color w:val="000000"/>
          <w:sz w:val="24"/>
          <w:szCs w:val="24"/>
        </w:rPr>
        <w:t>6</w:t>
      </w:r>
      <w:r w:rsidRPr="00CC32EB">
        <w:rPr>
          <w:b/>
          <w:bCs/>
          <w:color w:val="000000"/>
          <w:sz w:val="24"/>
          <w:szCs w:val="24"/>
        </w:rPr>
        <w:t xml:space="preserve">г </w:t>
      </w:r>
    </w:p>
    <w:p w14:paraId="34185CAF" w14:textId="77777777" w:rsidR="008F31F8" w:rsidRDefault="008F31F8" w:rsidP="008F31F8">
      <w:pPr>
        <w:widowControl/>
        <w:shd w:val="clear" w:color="auto" w:fill="FFFFFF"/>
        <w:jc w:val="right"/>
        <w:rPr>
          <w:b/>
          <w:bCs/>
          <w:color w:val="000000"/>
          <w:sz w:val="24"/>
          <w:szCs w:val="24"/>
        </w:rPr>
      </w:pPr>
    </w:p>
    <w:p w14:paraId="25A8687D" w14:textId="77777777" w:rsidR="008F31F8" w:rsidRPr="00CC32EB" w:rsidRDefault="008F31F8" w:rsidP="008F31F8">
      <w:pPr>
        <w:widowControl/>
        <w:shd w:val="clear" w:color="auto" w:fill="FFFFFF"/>
        <w:jc w:val="right"/>
        <w:rPr>
          <w:b/>
          <w:bCs/>
          <w:color w:val="000000"/>
          <w:sz w:val="24"/>
          <w:szCs w:val="24"/>
        </w:rPr>
      </w:pPr>
      <w:r w:rsidRPr="00CC32EB">
        <w:rPr>
          <w:b/>
          <w:bCs/>
          <w:color w:val="000000"/>
          <w:sz w:val="24"/>
          <w:szCs w:val="24"/>
        </w:rPr>
        <w:t xml:space="preserve">  </w:t>
      </w:r>
    </w:p>
    <w:p w14:paraId="48BD3EC1" w14:textId="77777777" w:rsidR="008F31F8" w:rsidRDefault="008F31F8" w:rsidP="008F31F8">
      <w:pPr>
        <w:widowControl/>
        <w:shd w:val="clear" w:color="auto" w:fill="FFFFFF"/>
        <w:rPr>
          <w:rFonts w:ascii="Arial" w:hAnsi="Arial" w:cs="Arial"/>
          <w:b/>
          <w:bCs/>
          <w:color w:val="000000"/>
          <w:u w:val="single"/>
        </w:rPr>
      </w:pPr>
    </w:p>
    <w:p w14:paraId="50268B53" w14:textId="77777777" w:rsidR="008F31F8" w:rsidRPr="00D5071C" w:rsidRDefault="008F31F8" w:rsidP="008F31F8">
      <w:pPr>
        <w:widowControl/>
        <w:shd w:val="clear" w:color="auto" w:fill="FFFFFF"/>
        <w:rPr>
          <w:rFonts w:ascii="Arial" w:hAnsi="Arial" w:cs="Arial"/>
          <w:b/>
          <w:bCs/>
          <w:color w:val="000000"/>
        </w:rPr>
      </w:pPr>
    </w:p>
    <w:p w14:paraId="71BBC8C4" w14:textId="77777777" w:rsidR="008F31F8" w:rsidRPr="00D5071C" w:rsidRDefault="008F31F8" w:rsidP="008F31F8">
      <w:pPr>
        <w:widowControl/>
        <w:shd w:val="clear" w:color="auto" w:fill="FFFFFF"/>
        <w:rPr>
          <w:rFonts w:ascii="Arial" w:hAnsi="Arial" w:cs="Arial"/>
          <w:b/>
          <w:bCs/>
          <w:color w:val="000000"/>
        </w:rPr>
      </w:pPr>
    </w:p>
    <w:p w14:paraId="6657A4B4" w14:textId="5B7BE1AC" w:rsidR="008F31F8" w:rsidRPr="00D5071C" w:rsidRDefault="008F31F8" w:rsidP="00CC0450">
      <w:pPr>
        <w:widowControl/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D5071C">
        <w:rPr>
          <w:b/>
          <w:bCs/>
          <w:color w:val="000000"/>
          <w:sz w:val="24"/>
          <w:szCs w:val="24"/>
        </w:rPr>
        <w:t xml:space="preserve">Спецификация </w:t>
      </w:r>
    </w:p>
    <w:p w14:paraId="51A57BD9" w14:textId="77777777" w:rsidR="008F31F8" w:rsidRPr="00D5071C" w:rsidRDefault="008F31F8" w:rsidP="008F31F8">
      <w:pPr>
        <w:shd w:val="clear" w:color="auto" w:fill="FFFFFF"/>
        <w:spacing w:before="120" w:line="120" w:lineRule="auto"/>
        <w:ind w:left="11"/>
        <w:rPr>
          <w:rFonts w:ascii="Arial" w:hAnsi="Arial"/>
          <w:sz w:val="24"/>
          <w:szCs w:val="24"/>
        </w:rPr>
      </w:pPr>
    </w:p>
    <w:p w14:paraId="548D17A3" w14:textId="52E04B27" w:rsidR="008F31F8" w:rsidRPr="00D5071C" w:rsidRDefault="008F31F8" w:rsidP="008F31F8">
      <w:pPr>
        <w:shd w:val="clear" w:color="auto" w:fill="FFFFFF"/>
        <w:spacing w:before="120" w:line="120" w:lineRule="auto"/>
        <w:ind w:left="11"/>
        <w:rPr>
          <w:bCs/>
          <w:color w:val="000000"/>
          <w:spacing w:val="-3"/>
          <w:sz w:val="24"/>
          <w:szCs w:val="24"/>
        </w:rPr>
      </w:pPr>
      <w:r w:rsidRPr="00D5071C">
        <w:rPr>
          <w:sz w:val="24"/>
          <w:szCs w:val="24"/>
        </w:rPr>
        <w:t>Исполнитель</w:t>
      </w:r>
      <w:r w:rsidRPr="00D5071C">
        <w:rPr>
          <w:rFonts w:ascii="Arial" w:hAnsi="Arial"/>
          <w:sz w:val="24"/>
          <w:szCs w:val="24"/>
        </w:rPr>
        <w:t>:</w:t>
      </w:r>
      <w:r w:rsidRPr="00D5071C">
        <w:rPr>
          <w:bCs/>
          <w:color w:val="000000"/>
          <w:spacing w:val="-3"/>
          <w:sz w:val="24"/>
          <w:szCs w:val="24"/>
        </w:rPr>
        <w:t xml:space="preserve"> </w:t>
      </w:r>
    </w:p>
    <w:p w14:paraId="43D09FF5" w14:textId="77777777" w:rsidR="008F31F8" w:rsidRPr="00D5071C" w:rsidRDefault="008F31F8" w:rsidP="008F31F8">
      <w:pPr>
        <w:widowControl/>
        <w:shd w:val="clear" w:color="auto" w:fill="FFFFFF"/>
        <w:rPr>
          <w:rFonts w:ascii="Arial" w:hAnsi="Arial"/>
          <w:sz w:val="24"/>
          <w:szCs w:val="24"/>
        </w:rPr>
      </w:pPr>
    </w:p>
    <w:p w14:paraId="35954861" w14:textId="6592EFFB" w:rsidR="008F31F8" w:rsidRPr="00A0704F" w:rsidRDefault="00A0704F" w:rsidP="008F31F8">
      <w:pPr>
        <w:widowControl/>
        <w:shd w:val="clear" w:color="auto" w:fill="FFFFFF"/>
        <w:rPr>
          <w:bCs/>
          <w:color w:val="000000"/>
          <w:spacing w:val="-2"/>
          <w:sz w:val="24"/>
          <w:szCs w:val="24"/>
        </w:rPr>
      </w:pPr>
      <w:r w:rsidRPr="00A0704F">
        <w:rPr>
          <w:color w:val="000000"/>
        </w:rPr>
        <w:t xml:space="preserve">Заказчик: </w:t>
      </w:r>
      <w:r w:rsidRPr="00A0704F">
        <w:rPr>
          <w:color w:val="000000"/>
          <w:spacing w:val="7"/>
          <w:sz w:val="24"/>
          <w:szCs w:val="24"/>
        </w:rPr>
        <w:t>Муниципальное</w:t>
      </w:r>
      <w:r w:rsidR="006229DA" w:rsidRPr="00A0704F">
        <w:rPr>
          <w:bCs/>
          <w:sz w:val="24"/>
          <w:szCs w:val="24"/>
        </w:rPr>
        <w:t xml:space="preserve"> бюджетное дошкольное образовательное учреждение «Детский сад №1 комбинированного вида» г. Ивангорода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78"/>
        <w:gridCol w:w="3994"/>
        <w:gridCol w:w="1070"/>
        <w:gridCol w:w="1276"/>
        <w:gridCol w:w="1984"/>
      </w:tblGrid>
      <w:tr w:rsidR="00C626AB" w14:paraId="7BB15CE3" w14:textId="77777777" w:rsidTr="00C626AB">
        <w:trPr>
          <w:trHeight w:hRule="exact" w:val="278"/>
        </w:trPr>
        <w:tc>
          <w:tcPr>
            <w:tcW w:w="27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3B068AEE" w14:textId="77777777" w:rsidR="00C626AB" w:rsidRDefault="00C626AB" w:rsidP="00C626AB">
            <w:pPr>
              <w:shd w:val="clear" w:color="auto" w:fill="FFFFFF"/>
              <w:spacing w:after="240" w:line="20" w:lineRule="atLeast"/>
              <w:rPr>
                <w:sz w:val="24"/>
                <w:szCs w:val="24"/>
              </w:rPr>
            </w:pPr>
            <w:bookmarkStart w:id="7" w:name="_Hlk194392561"/>
          </w:p>
        </w:tc>
        <w:tc>
          <w:tcPr>
            <w:tcW w:w="39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50C9033" w14:textId="07BEA85E" w:rsidR="00C626AB" w:rsidRDefault="00C626AB" w:rsidP="00C626AB">
            <w:pPr>
              <w:shd w:val="clear" w:color="auto" w:fill="FFFFFF"/>
              <w:spacing w:after="240" w:line="20" w:lineRule="atLeast"/>
              <w:ind w:left="1190"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E04AFCC" w14:textId="61BC16AC" w:rsidR="00C626AB" w:rsidRDefault="00C626AB" w:rsidP="00C626AB">
            <w:pPr>
              <w:shd w:val="clear" w:color="auto" w:fill="FFFFFF"/>
              <w:spacing w:after="24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4D8F296" w14:textId="03FA0BC0" w:rsidR="00C626AB" w:rsidRDefault="00C626AB" w:rsidP="00C626AB">
            <w:pPr>
              <w:shd w:val="clear" w:color="auto" w:fill="FFFFFF"/>
              <w:spacing w:after="240" w:line="20" w:lineRule="atLeast"/>
              <w:ind w:right="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spellStart"/>
            <w:r>
              <w:rPr>
                <w:sz w:val="24"/>
                <w:szCs w:val="24"/>
              </w:rPr>
              <w:t>зп</w:t>
            </w:r>
            <w:proofErr w:type="spellEnd"/>
            <w:r>
              <w:rPr>
                <w:sz w:val="24"/>
                <w:szCs w:val="24"/>
              </w:rPr>
              <w:t xml:space="preserve"> 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5B58E0B5" w14:textId="77777777" w:rsidR="00C626AB" w:rsidRDefault="00C626AB" w:rsidP="00C626AB">
            <w:pPr>
              <w:shd w:val="clear" w:color="auto" w:fill="FFFFFF"/>
              <w:spacing w:after="240" w:line="20" w:lineRule="atLeast"/>
              <w:jc w:val="center"/>
              <w:rPr>
                <w:sz w:val="24"/>
                <w:szCs w:val="24"/>
              </w:rPr>
            </w:pPr>
          </w:p>
        </w:tc>
      </w:tr>
      <w:tr w:rsidR="00C626AB" w14:paraId="55A0AD4E" w14:textId="77777777" w:rsidTr="0047213A">
        <w:trPr>
          <w:trHeight w:hRule="exact" w:val="846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456833" w14:textId="50A279A9" w:rsidR="00C626AB" w:rsidRDefault="00C626AB" w:rsidP="00C626AB">
            <w:pPr>
              <w:shd w:val="clear" w:color="auto" w:fill="FFFFFF"/>
              <w:spacing w:after="240"/>
              <w:rPr>
                <w:sz w:val="24"/>
                <w:szCs w:val="24"/>
              </w:rPr>
            </w:pPr>
          </w:p>
        </w:tc>
        <w:tc>
          <w:tcPr>
            <w:tcW w:w="39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BB508F" w14:textId="57517398" w:rsidR="00C626AB" w:rsidRDefault="00C626AB" w:rsidP="00C626AB">
            <w:pPr>
              <w:shd w:val="clear" w:color="auto" w:fill="FFFFFF"/>
              <w:spacing w:after="240"/>
              <w:ind w:left="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0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0E443B" w14:textId="46CFBFBC" w:rsidR="00C626AB" w:rsidRPr="0047213A" w:rsidRDefault="00C626AB" w:rsidP="00C626AB">
            <w:pPr>
              <w:shd w:val="clear" w:color="auto" w:fill="FFFFFF"/>
              <w:spacing w:after="240" w:line="211" w:lineRule="exact"/>
              <w:ind w:left="43" w:right="62"/>
              <w:jc w:val="center"/>
              <w:rPr>
                <w:sz w:val="24"/>
                <w:szCs w:val="24"/>
              </w:rPr>
            </w:pPr>
            <w:r w:rsidRPr="0047213A">
              <w:rPr>
                <w:color w:val="000000"/>
                <w:sz w:val="24"/>
                <w:szCs w:val="24"/>
              </w:rPr>
              <w:t>Кол-во</w:t>
            </w:r>
            <w:r w:rsidR="00891BF6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5C73CF" w14:textId="04EFD58D" w:rsidR="00C626AB" w:rsidRDefault="0047213A" w:rsidP="00C626AB">
            <w:pPr>
              <w:shd w:val="clear" w:color="auto" w:fill="FFFFFF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единицу услуги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BAFDA0" w14:textId="348A9682" w:rsidR="00C626AB" w:rsidRPr="0047213A" w:rsidRDefault="0047213A" w:rsidP="00C626AB">
            <w:pPr>
              <w:shd w:val="clear" w:color="auto" w:fill="FFFFFF"/>
              <w:spacing w:after="240"/>
              <w:ind w:left="360"/>
              <w:jc w:val="center"/>
              <w:rPr>
                <w:sz w:val="24"/>
                <w:szCs w:val="24"/>
              </w:rPr>
            </w:pPr>
            <w:r w:rsidRPr="0047213A">
              <w:rPr>
                <w:color w:val="000000"/>
                <w:sz w:val="24"/>
                <w:szCs w:val="24"/>
              </w:rPr>
              <w:t>Итого</w:t>
            </w:r>
          </w:p>
        </w:tc>
      </w:tr>
      <w:tr w:rsidR="0076708E" w:rsidRPr="00D55782" w14:paraId="70119031" w14:textId="77777777" w:rsidTr="0076708E">
        <w:trPr>
          <w:trHeight w:hRule="exact" w:val="1709"/>
        </w:trPr>
        <w:tc>
          <w:tcPr>
            <w:tcW w:w="27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D802A58" w14:textId="4A3F8B45" w:rsidR="0076708E" w:rsidRPr="00D55782" w:rsidRDefault="0076708E" w:rsidP="0076708E">
            <w:pPr>
              <w:shd w:val="clear" w:color="auto" w:fill="FFFFFF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EC01EC3" w14:textId="77777777" w:rsidR="0076708E" w:rsidRDefault="0076708E" w:rsidP="0076708E">
            <w:pPr>
              <w:shd w:val="clear" w:color="auto" w:fill="FFFFFF"/>
              <w:tabs>
                <w:tab w:val="left" w:pos="509"/>
              </w:tabs>
              <w:ind w:left="113" w:right="57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Выполнение комплекса работ по подготовке к эксплуатации </w:t>
            </w:r>
          </w:p>
          <w:p w14:paraId="4DF18C72" w14:textId="26A8A49F" w:rsidR="0076708E" w:rsidRDefault="0076708E" w:rsidP="0076708E">
            <w:pPr>
              <w:shd w:val="clear" w:color="auto" w:fill="FFFFFF"/>
              <w:tabs>
                <w:tab w:val="left" w:pos="509"/>
              </w:tabs>
              <w:ind w:left="113" w:right="57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электрокипятильника: диагностика, устранение мелких неисправностей, замена комплектующих</w:t>
            </w:r>
          </w:p>
          <w:p w14:paraId="46A5C6FC" w14:textId="77777777" w:rsidR="0076708E" w:rsidRDefault="0076708E" w:rsidP="0076708E">
            <w:pPr>
              <w:shd w:val="clear" w:color="auto" w:fill="FFFFFF"/>
              <w:tabs>
                <w:tab w:val="left" w:pos="509"/>
              </w:tabs>
              <w:ind w:left="113" w:right="57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>кипятильника ДЭБИС КНЭ-100-01</w:t>
            </w:r>
          </w:p>
          <w:p w14:paraId="58E540CB" w14:textId="02CEADE3" w:rsidR="0076708E" w:rsidRDefault="0076708E" w:rsidP="0076708E">
            <w:pPr>
              <w:shd w:val="clear" w:color="auto" w:fill="FFFFFF"/>
              <w:tabs>
                <w:tab w:val="left" w:pos="509"/>
              </w:tabs>
              <w:ind w:left="113" w:right="57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F388E1" w14:textId="15540471" w:rsidR="0076708E" w:rsidRPr="00D55782" w:rsidRDefault="0076708E" w:rsidP="0076708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82C16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D7177A" w14:textId="1DCA9FFC" w:rsidR="0076708E" w:rsidRPr="00D55782" w:rsidRDefault="0076708E" w:rsidP="0076708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6 600</w:t>
            </w:r>
            <w:r w:rsidRPr="00E82C16">
              <w:rPr>
                <w:sz w:val="24"/>
                <w:szCs w:val="24"/>
              </w:rPr>
              <w:t>, 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AC60FE" w14:textId="16F12512" w:rsidR="0076708E" w:rsidRDefault="0076708E" w:rsidP="0076708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6 600</w:t>
            </w:r>
            <w:r w:rsidRPr="00E82C16">
              <w:rPr>
                <w:sz w:val="24"/>
                <w:szCs w:val="24"/>
              </w:rPr>
              <w:t>, 00</w:t>
            </w:r>
          </w:p>
        </w:tc>
      </w:tr>
      <w:tr w:rsidR="0076708E" w:rsidRPr="00D55782" w14:paraId="1E996805" w14:textId="77777777" w:rsidTr="00216DB6">
        <w:trPr>
          <w:trHeight w:hRule="exact" w:val="396"/>
        </w:trPr>
        <w:tc>
          <w:tcPr>
            <w:tcW w:w="27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0255C6F" w14:textId="02EB20F4" w:rsidR="0076708E" w:rsidRPr="00D55782" w:rsidRDefault="0076708E" w:rsidP="0076708E">
            <w:pPr>
              <w:shd w:val="clear" w:color="auto" w:fill="FFFFFF"/>
              <w:ind w:left="24"/>
              <w:rPr>
                <w:sz w:val="24"/>
                <w:szCs w:val="24"/>
              </w:rPr>
            </w:pPr>
          </w:p>
        </w:tc>
        <w:tc>
          <w:tcPr>
            <w:tcW w:w="832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8196124" w14:textId="77777777" w:rsidR="0076708E" w:rsidRPr="00E82C16" w:rsidRDefault="0076708E" w:rsidP="0076708E">
            <w:pPr>
              <w:shd w:val="clear" w:color="auto" w:fill="FFFFFF"/>
              <w:ind w:right="57"/>
              <w:jc w:val="both"/>
              <w:rPr>
                <w:bCs/>
                <w:color w:val="000000"/>
                <w:spacing w:val="-4"/>
                <w:sz w:val="24"/>
                <w:szCs w:val="24"/>
              </w:rPr>
            </w:pPr>
            <w:r w:rsidRPr="00E82C16">
              <w:rPr>
                <w:b/>
                <w:bCs/>
                <w:sz w:val="24"/>
                <w:szCs w:val="24"/>
              </w:rPr>
              <w:t>ИТОГО: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6 600</w:t>
            </w:r>
            <w:r w:rsidRPr="00E82C16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Шесть тысяч шестьсот</w:t>
            </w:r>
            <w:r w:rsidRPr="00E82C16">
              <w:rPr>
                <w:bCs/>
                <w:color w:val="000000"/>
                <w:spacing w:val="-4"/>
                <w:sz w:val="24"/>
                <w:szCs w:val="24"/>
              </w:rPr>
              <w:t xml:space="preserve">) </w:t>
            </w:r>
            <w:r w:rsidRPr="00E82C16">
              <w:rPr>
                <w:color w:val="000000"/>
                <w:sz w:val="24"/>
                <w:szCs w:val="24"/>
              </w:rPr>
              <w:t xml:space="preserve">рублей 00 копеек, </w:t>
            </w:r>
            <w:r w:rsidRPr="00E82C16">
              <w:rPr>
                <w:bCs/>
                <w:color w:val="000000"/>
                <w:spacing w:val="-4"/>
                <w:sz w:val="24"/>
                <w:szCs w:val="24"/>
              </w:rPr>
              <w:t>НДС не облагается.</w:t>
            </w:r>
          </w:p>
          <w:p w14:paraId="3D23B9BD" w14:textId="60B09504" w:rsidR="0076708E" w:rsidRPr="00D55782" w:rsidRDefault="0076708E" w:rsidP="0076708E">
            <w:pPr>
              <w:shd w:val="clear" w:color="auto" w:fill="FFFFFF"/>
              <w:tabs>
                <w:tab w:val="left" w:pos="509"/>
              </w:tabs>
              <w:ind w:left="113" w:right="57"/>
              <w:jc w:val="both"/>
              <w:rPr>
                <w:sz w:val="24"/>
                <w:szCs w:val="24"/>
              </w:rPr>
            </w:pPr>
          </w:p>
        </w:tc>
      </w:tr>
      <w:bookmarkEnd w:id="7"/>
    </w:tbl>
    <w:p w14:paraId="25C2F1BD" w14:textId="77777777" w:rsidR="008F31F8" w:rsidRPr="00D55782" w:rsidRDefault="008F31F8" w:rsidP="008F31F8">
      <w:pPr>
        <w:widowControl/>
        <w:shd w:val="clear" w:color="auto" w:fill="FFFFFF"/>
        <w:rPr>
          <w:rFonts w:ascii="Arial" w:hAnsi="Arial" w:cs="Arial"/>
          <w:color w:val="000000"/>
        </w:rPr>
      </w:pPr>
    </w:p>
    <w:p w14:paraId="42C0A02C" w14:textId="675FA847" w:rsidR="008F31F8" w:rsidRPr="0076708E" w:rsidRDefault="008F31F8" w:rsidP="008F31F8">
      <w:pPr>
        <w:shd w:val="clear" w:color="auto" w:fill="FFFFFF"/>
        <w:spacing w:before="206"/>
      </w:pPr>
      <w:r w:rsidRPr="0076708E">
        <w:rPr>
          <w:color w:val="000000"/>
          <w:spacing w:val="-4"/>
        </w:rPr>
        <w:t xml:space="preserve">Всего </w:t>
      </w:r>
      <w:r w:rsidR="0076708E" w:rsidRPr="0076708E">
        <w:rPr>
          <w:color w:val="000000"/>
          <w:spacing w:val="-4"/>
        </w:rPr>
        <w:t>1</w:t>
      </w:r>
      <w:r w:rsidRPr="0076708E">
        <w:rPr>
          <w:color w:val="000000"/>
          <w:spacing w:val="-4"/>
        </w:rPr>
        <w:t xml:space="preserve"> наименовани</w:t>
      </w:r>
      <w:r w:rsidR="0076708E" w:rsidRPr="0076708E">
        <w:rPr>
          <w:color w:val="000000"/>
          <w:spacing w:val="-4"/>
        </w:rPr>
        <w:t>е</w:t>
      </w:r>
      <w:r w:rsidRPr="0076708E">
        <w:rPr>
          <w:color w:val="000000"/>
          <w:spacing w:val="-4"/>
        </w:rPr>
        <w:t xml:space="preserve"> на сумму </w:t>
      </w:r>
      <w:r w:rsidR="0076708E" w:rsidRPr="0076708E">
        <w:rPr>
          <w:color w:val="000000"/>
          <w:spacing w:val="-4"/>
        </w:rPr>
        <w:t>6</w:t>
      </w:r>
      <w:r w:rsidR="00342718" w:rsidRPr="0076708E">
        <w:rPr>
          <w:color w:val="000000"/>
          <w:spacing w:val="-4"/>
        </w:rPr>
        <w:t> 600</w:t>
      </w:r>
      <w:r w:rsidRPr="0076708E">
        <w:rPr>
          <w:color w:val="000000"/>
          <w:spacing w:val="-4"/>
        </w:rPr>
        <w:t xml:space="preserve"> руб.</w:t>
      </w:r>
      <w:r w:rsidR="00342718" w:rsidRPr="0076708E">
        <w:rPr>
          <w:color w:val="000000"/>
          <w:spacing w:val="-4"/>
        </w:rPr>
        <w:t xml:space="preserve"> 00 коп.</w:t>
      </w:r>
    </w:p>
    <w:p w14:paraId="154F309F" w14:textId="77777777" w:rsidR="0076708E" w:rsidRPr="0076708E" w:rsidRDefault="0076708E" w:rsidP="0076708E">
      <w:pPr>
        <w:shd w:val="clear" w:color="auto" w:fill="FFFFFF"/>
        <w:ind w:right="57"/>
        <w:jc w:val="both"/>
        <w:rPr>
          <w:bCs/>
          <w:color w:val="000000"/>
          <w:spacing w:val="-4"/>
        </w:rPr>
      </w:pPr>
      <w:r w:rsidRPr="0076708E">
        <w:rPr>
          <w:color w:val="000000"/>
        </w:rPr>
        <w:t>(Шесть тысяч шестьсот</w:t>
      </w:r>
      <w:r w:rsidRPr="0076708E">
        <w:rPr>
          <w:bCs/>
          <w:color w:val="000000"/>
          <w:spacing w:val="-4"/>
        </w:rPr>
        <w:t xml:space="preserve">) </w:t>
      </w:r>
      <w:r w:rsidRPr="0076708E">
        <w:rPr>
          <w:color w:val="000000"/>
        </w:rPr>
        <w:t xml:space="preserve">рублей 00 копеек, </w:t>
      </w:r>
      <w:r w:rsidRPr="0076708E">
        <w:rPr>
          <w:bCs/>
          <w:color w:val="000000"/>
          <w:spacing w:val="-4"/>
        </w:rPr>
        <w:t>НДС не облагается.</w:t>
      </w:r>
    </w:p>
    <w:p w14:paraId="55A1E354" w14:textId="77777777" w:rsidR="008F31F8" w:rsidRDefault="008F31F8" w:rsidP="008F31F8">
      <w:pPr>
        <w:shd w:val="clear" w:color="auto" w:fill="FFFFFF"/>
        <w:spacing w:before="29"/>
        <w:rPr>
          <w:i/>
          <w:iCs/>
          <w:color w:val="000000"/>
          <w:sz w:val="22"/>
          <w:szCs w:val="22"/>
        </w:rPr>
      </w:pPr>
    </w:p>
    <w:p w14:paraId="3E9AF6A4" w14:textId="77777777" w:rsidR="008F31F8" w:rsidRPr="00D5071C" w:rsidRDefault="008F31F8" w:rsidP="008F31F8">
      <w:pPr>
        <w:shd w:val="clear" w:color="auto" w:fill="FFFFFF"/>
        <w:spacing w:before="29"/>
        <w:rPr>
          <w:i/>
          <w:iCs/>
          <w:color w:val="000000"/>
          <w:sz w:val="22"/>
          <w:szCs w:val="22"/>
        </w:rPr>
      </w:pPr>
    </w:p>
    <w:p w14:paraId="59F4C559" w14:textId="77777777" w:rsidR="008F31F8" w:rsidRPr="00D5071C" w:rsidRDefault="008F31F8" w:rsidP="008F31F8"/>
    <w:p w14:paraId="1E43C405" w14:textId="77777777" w:rsidR="008F31F8" w:rsidRPr="00D5071C" w:rsidRDefault="008F31F8" w:rsidP="008F31F8"/>
    <w:p w14:paraId="28C3C1BE" w14:textId="77777777" w:rsidR="008F31F8" w:rsidRPr="00D5071C" w:rsidRDefault="008F31F8" w:rsidP="008F31F8"/>
    <w:tbl>
      <w:tblPr>
        <w:tblW w:w="0" w:type="auto"/>
        <w:tblLook w:val="01E0" w:firstRow="1" w:lastRow="1" w:firstColumn="1" w:lastColumn="1" w:noHBand="0" w:noVBand="0"/>
      </w:tblPr>
      <w:tblGrid>
        <w:gridCol w:w="4674"/>
        <w:gridCol w:w="4681"/>
      </w:tblGrid>
      <w:tr w:rsidR="008F31F8" w14:paraId="2F204203" w14:textId="77777777" w:rsidTr="00032AE9">
        <w:tc>
          <w:tcPr>
            <w:tcW w:w="4785" w:type="dxa"/>
          </w:tcPr>
          <w:p w14:paraId="78EC6C43" w14:textId="77777777" w:rsidR="008F31F8" w:rsidRPr="00D5071C" w:rsidRDefault="008F31F8" w:rsidP="00032AE9">
            <w:pPr>
              <w:spacing w:line="297" w:lineRule="atLeast"/>
              <w:rPr>
                <w:b/>
                <w:bCs/>
                <w:sz w:val="24"/>
                <w:szCs w:val="24"/>
              </w:rPr>
            </w:pPr>
            <w:r w:rsidRPr="00D5071C">
              <w:rPr>
                <w:b/>
                <w:bCs/>
                <w:sz w:val="24"/>
                <w:szCs w:val="24"/>
              </w:rPr>
              <w:t>Принял «Заказчик»</w:t>
            </w:r>
          </w:p>
          <w:p w14:paraId="2102492B" w14:textId="77777777" w:rsidR="008F31F8" w:rsidRPr="00D5071C" w:rsidRDefault="008F31F8" w:rsidP="00032AE9">
            <w:pPr>
              <w:spacing w:line="230" w:lineRule="atLeast"/>
              <w:jc w:val="center"/>
              <w:rPr>
                <w:b/>
                <w:bCs/>
                <w:sz w:val="24"/>
                <w:szCs w:val="24"/>
              </w:rPr>
            </w:pPr>
          </w:p>
          <w:p w14:paraId="6FBDAFCA" w14:textId="77777777" w:rsidR="008F31F8" w:rsidRPr="00D5071C" w:rsidRDefault="008F31F8" w:rsidP="00032AE9">
            <w:pPr>
              <w:widowControl/>
              <w:shd w:val="clear" w:color="auto" w:fill="FFFFFF"/>
              <w:rPr>
                <w:sz w:val="22"/>
                <w:szCs w:val="22"/>
              </w:rPr>
            </w:pPr>
          </w:p>
          <w:p w14:paraId="5B0DC8EC" w14:textId="34C79DF1" w:rsidR="008F31F8" w:rsidRPr="00D5071C" w:rsidRDefault="008F31F8" w:rsidP="00032AE9">
            <w:pPr>
              <w:rPr>
                <w:sz w:val="24"/>
                <w:szCs w:val="24"/>
              </w:rPr>
            </w:pPr>
            <w:r w:rsidRPr="00D5071C">
              <w:rPr>
                <w:b/>
                <w:bCs/>
                <w:sz w:val="24"/>
                <w:szCs w:val="24"/>
              </w:rPr>
              <w:t>________________</w:t>
            </w:r>
            <w:r w:rsidRPr="00D5071C">
              <w:rPr>
                <w:bCs/>
                <w:sz w:val="24"/>
                <w:szCs w:val="24"/>
              </w:rPr>
              <w:t>/</w:t>
            </w:r>
            <w:r w:rsidR="00B07B04">
              <w:rPr>
                <w:b/>
              </w:rPr>
              <w:t xml:space="preserve"> </w:t>
            </w:r>
            <w:proofErr w:type="spellStart"/>
            <w:r w:rsidR="00342718">
              <w:rPr>
                <w:b/>
              </w:rPr>
              <w:t>Н.В.Деревянко</w:t>
            </w:r>
            <w:proofErr w:type="spellEnd"/>
            <w:r w:rsidR="00B07B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</w:t>
            </w:r>
          </w:p>
          <w:p w14:paraId="3AE1FF58" w14:textId="77777777" w:rsidR="008F31F8" w:rsidRPr="00D5071C" w:rsidRDefault="008F31F8" w:rsidP="00032AE9">
            <w:pPr>
              <w:spacing w:line="273" w:lineRule="atLeast"/>
              <w:rPr>
                <w:bCs/>
                <w:sz w:val="24"/>
                <w:szCs w:val="24"/>
              </w:rPr>
            </w:pPr>
            <w:proofErr w:type="spellStart"/>
            <w:r w:rsidRPr="00D5071C">
              <w:rPr>
                <w:bCs/>
                <w:sz w:val="24"/>
                <w:szCs w:val="24"/>
              </w:rPr>
              <w:t>м.п</w:t>
            </w:r>
            <w:proofErr w:type="spellEnd"/>
            <w:r w:rsidRPr="00D5071C">
              <w:rPr>
                <w:bCs/>
                <w:sz w:val="24"/>
                <w:szCs w:val="24"/>
              </w:rPr>
              <w:t>.</w:t>
            </w:r>
          </w:p>
          <w:p w14:paraId="0B0DA53E" w14:textId="77777777" w:rsidR="008F31F8" w:rsidRPr="00D5071C" w:rsidRDefault="008F31F8" w:rsidP="00032AE9">
            <w:pPr>
              <w:widowControl/>
              <w:shd w:val="clear" w:color="auto" w:fill="FFFFFF"/>
              <w:rPr>
                <w:sz w:val="22"/>
                <w:szCs w:val="22"/>
              </w:rPr>
            </w:pPr>
          </w:p>
          <w:p w14:paraId="2588FFEF" w14:textId="77777777" w:rsidR="008F31F8" w:rsidRPr="00D5071C" w:rsidRDefault="008F31F8" w:rsidP="00032AE9">
            <w:pPr>
              <w:widowControl/>
              <w:shd w:val="clear" w:color="auto" w:fill="FFFFFF"/>
              <w:rPr>
                <w:rFonts w:ascii="Arial" w:hAnsi="Arial"/>
                <w:color w:val="000000"/>
              </w:rPr>
            </w:pPr>
          </w:p>
        </w:tc>
        <w:tc>
          <w:tcPr>
            <w:tcW w:w="4786" w:type="dxa"/>
          </w:tcPr>
          <w:p w14:paraId="33967111" w14:textId="77777777" w:rsidR="009B1E0E" w:rsidRPr="00D5071C" w:rsidRDefault="009B1E0E" w:rsidP="009B1E0E">
            <w:pPr>
              <w:spacing w:line="230" w:lineRule="atLeast"/>
              <w:rPr>
                <w:b/>
                <w:bCs/>
                <w:sz w:val="24"/>
                <w:szCs w:val="24"/>
              </w:rPr>
            </w:pPr>
            <w:r w:rsidRPr="00D5071C">
              <w:rPr>
                <w:b/>
                <w:sz w:val="24"/>
                <w:szCs w:val="24"/>
              </w:rPr>
              <w:t>Сдал «Исполнитель»</w:t>
            </w:r>
          </w:p>
          <w:p w14:paraId="2D7C6621" w14:textId="77777777" w:rsidR="009B1E0E" w:rsidRPr="00D5071C" w:rsidRDefault="009B1E0E" w:rsidP="009B1E0E">
            <w:pPr>
              <w:jc w:val="center"/>
              <w:rPr>
                <w:sz w:val="24"/>
                <w:szCs w:val="24"/>
              </w:rPr>
            </w:pPr>
          </w:p>
          <w:p w14:paraId="1866C85F" w14:textId="77777777" w:rsidR="009B1E0E" w:rsidRPr="00D5071C" w:rsidRDefault="009B1E0E" w:rsidP="009B1E0E">
            <w:pPr>
              <w:spacing w:line="115" w:lineRule="atLeast"/>
              <w:jc w:val="both"/>
              <w:rPr>
                <w:sz w:val="24"/>
                <w:szCs w:val="24"/>
              </w:rPr>
            </w:pPr>
          </w:p>
          <w:p w14:paraId="3A21A9D2" w14:textId="0E8DB9AF" w:rsidR="009B1E0E" w:rsidRPr="00D5071C" w:rsidRDefault="009B1E0E" w:rsidP="009B1E0E">
            <w:pPr>
              <w:spacing w:line="115" w:lineRule="atLeast"/>
              <w:rPr>
                <w:sz w:val="24"/>
                <w:szCs w:val="24"/>
              </w:rPr>
            </w:pPr>
            <w:r w:rsidRPr="00D5071C">
              <w:rPr>
                <w:sz w:val="24"/>
                <w:szCs w:val="24"/>
              </w:rPr>
              <w:t>_________________/</w:t>
            </w:r>
            <w:r w:rsidR="00FB22B6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CF27B8">
              <w:rPr>
                <w:bCs/>
                <w:color w:val="000000"/>
                <w:sz w:val="24"/>
                <w:szCs w:val="24"/>
              </w:rPr>
              <w:t xml:space="preserve">            </w:t>
            </w:r>
            <w:r w:rsidRPr="00D5071C">
              <w:rPr>
                <w:sz w:val="24"/>
                <w:szCs w:val="24"/>
              </w:rPr>
              <w:t>/</w:t>
            </w:r>
          </w:p>
          <w:p w14:paraId="6BB6E205" w14:textId="77777777" w:rsidR="008F31F8" w:rsidRPr="00C02112" w:rsidRDefault="008F31F8" w:rsidP="00032AE9">
            <w:pPr>
              <w:widowControl/>
              <w:shd w:val="clear" w:color="auto" w:fill="FFFFFF"/>
              <w:rPr>
                <w:sz w:val="22"/>
                <w:szCs w:val="22"/>
              </w:rPr>
            </w:pPr>
          </w:p>
          <w:p w14:paraId="6209DAEB" w14:textId="77777777" w:rsidR="008F31F8" w:rsidRPr="00C02112" w:rsidRDefault="008F31F8" w:rsidP="00032AE9">
            <w:pPr>
              <w:widowControl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0391425D" w14:textId="77777777" w:rsidR="008F31F8" w:rsidRDefault="008F31F8" w:rsidP="008F31F8"/>
    <w:p w14:paraId="76AB9205" w14:textId="77777777" w:rsidR="008F31F8" w:rsidRDefault="008F31F8" w:rsidP="008F31F8">
      <w:pPr>
        <w:shd w:val="clear" w:color="auto" w:fill="FFFFFF"/>
        <w:spacing w:line="269" w:lineRule="exact"/>
        <w:ind w:left="19"/>
        <w:jc w:val="center"/>
        <w:rPr>
          <w:color w:val="000000"/>
          <w:spacing w:val="-4"/>
          <w:sz w:val="30"/>
          <w:szCs w:val="30"/>
        </w:rPr>
      </w:pPr>
    </w:p>
    <w:p w14:paraId="2F0DB869" w14:textId="77777777" w:rsidR="008F31F8" w:rsidRDefault="008F31F8" w:rsidP="008F31F8">
      <w:pPr>
        <w:shd w:val="clear" w:color="auto" w:fill="FFFFFF"/>
        <w:spacing w:line="269" w:lineRule="exact"/>
        <w:ind w:left="19"/>
        <w:jc w:val="center"/>
        <w:rPr>
          <w:color w:val="000000"/>
          <w:spacing w:val="-4"/>
          <w:sz w:val="30"/>
          <w:szCs w:val="30"/>
        </w:rPr>
      </w:pPr>
    </w:p>
    <w:p w14:paraId="3C6871E1" w14:textId="77777777" w:rsidR="008F31F8" w:rsidRDefault="008F31F8" w:rsidP="008F31F8">
      <w:pPr>
        <w:shd w:val="clear" w:color="auto" w:fill="FFFFFF"/>
        <w:spacing w:line="269" w:lineRule="exact"/>
        <w:ind w:left="19"/>
        <w:jc w:val="center"/>
        <w:rPr>
          <w:color w:val="000000"/>
          <w:spacing w:val="-4"/>
          <w:sz w:val="30"/>
          <w:szCs w:val="30"/>
        </w:rPr>
      </w:pPr>
    </w:p>
    <w:p w14:paraId="0DE5A77F" w14:textId="77777777" w:rsidR="008F31F8" w:rsidRDefault="008F31F8" w:rsidP="008F31F8">
      <w:pPr>
        <w:shd w:val="clear" w:color="auto" w:fill="FFFFFF"/>
        <w:spacing w:line="269" w:lineRule="exact"/>
        <w:ind w:left="19"/>
        <w:jc w:val="center"/>
        <w:rPr>
          <w:color w:val="000000"/>
          <w:spacing w:val="-4"/>
          <w:sz w:val="30"/>
          <w:szCs w:val="30"/>
        </w:rPr>
      </w:pPr>
    </w:p>
    <w:p w14:paraId="3E57760C" w14:textId="77777777" w:rsidR="008F31F8" w:rsidRDefault="008F31F8" w:rsidP="008F31F8">
      <w:pPr>
        <w:shd w:val="clear" w:color="auto" w:fill="FFFFFF"/>
        <w:ind w:left="11"/>
        <w:rPr>
          <w:b/>
          <w:sz w:val="24"/>
          <w:szCs w:val="24"/>
        </w:rPr>
      </w:pPr>
    </w:p>
    <w:p w14:paraId="3C588C11" w14:textId="77777777" w:rsidR="008F31F8" w:rsidRDefault="008F31F8" w:rsidP="008F31F8">
      <w:pPr>
        <w:shd w:val="clear" w:color="auto" w:fill="FFFFFF"/>
        <w:ind w:left="11"/>
        <w:rPr>
          <w:b/>
          <w:sz w:val="24"/>
          <w:szCs w:val="24"/>
        </w:rPr>
      </w:pPr>
    </w:p>
    <w:p w14:paraId="2C023C9F" w14:textId="77777777" w:rsidR="008F31F8" w:rsidRDefault="008F31F8" w:rsidP="008F31F8">
      <w:pPr>
        <w:shd w:val="clear" w:color="auto" w:fill="FFFFFF"/>
        <w:ind w:left="11"/>
        <w:rPr>
          <w:b/>
          <w:sz w:val="24"/>
          <w:szCs w:val="24"/>
        </w:rPr>
      </w:pPr>
    </w:p>
    <w:p w14:paraId="6CDC6E6F" w14:textId="77777777" w:rsidR="008F31F8" w:rsidRDefault="008F31F8" w:rsidP="008F31F8">
      <w:pPr>
        <w:shd w:val="clear" w:color="auto" w:fill="FFFFFF"/>
        <w:ind w:left="11"/>
        <w:rPr>
          <w:b/>
          <w:sz w:val="24"/>
          <w:szCs w:val="24"/>
        </w:rPr>
      </w:pPr>
    </w:p>
    <w:p w14:paraId="5F858DE3" w14:textId="77777777" w:rsidR="008F31F8" w:rsidRDefault="008F31F8" w:rsidP="008F31F8">
      <w:pPr>
        <w:shd w:val="clear" w:color="auto" w:fill="FFFFFF"/>
        <w:ind w:left="11"/>
        <w:rPr>
          <w:b/>
          <w:sz w:val="24"/>
          <w:szCs w:val="24"/>
        </w:rPr>
      </w:pPr>
    </w:p>
    <w:p w14:paraId="0C20ABD5" w14:textId="77777777" w:rsidR="006B514B" w:rsidRDefault="006B514B"/>
    <w:sectPr w:rsidR="006B514B" w:rsidSect="008F31F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B416A"/>
    <w:multiLevelType w:val="multilevel"/>
    <w:tmpl w:val="AC18A686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68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14B"/>
    <w:rsid w:val="000039CB"/>
    <w:rsid w:val="00050128"/>
    <w:rsid w:val="0006394B"/>
    <w:rsid w:val="00074EDE"/>
    <w:rsid w:val="00083D30"/>
    <w:rsid w:val="000D3BAD"/>
    <w:rsid w:val="00102AD1"/>
    <w:rsid w:val="001071C1"/>
    <w:rsid w:val="0017792D"/>
    <w:rsid w:val="002F1F14"/>
    <w:rsid w:val="0031378B"/>
    <w:rsid w:val="00334C16"/>
    <w:rsid w:val="00342718"/>
    <w:rsid w:val="00343803"/>
    <w:rsid w:val="00447872"/>
    <w:rsid w:val="004513DD"/>
    <w:rsid w:val="00465048"/>
    <w:rsid w:val="0047213A"/>
    <w:rsid w:val="0047479D"/>
    <w:rsid w:val="0049043A"/>
    <w:rsid w:val="004C57AF"/>
    <w:rsid w:val="00502FA0"/>
    <w:rsid w:val="00504F2C"/>
    <w:rsid w:val="005A2F6D"/>
    <w:rsid w:val="00601669"/>
    <w:rsid w:val="006229DA"/>
    <w:rsid w:val="006A4E73"/>
    <w:rsid w:val="006B4271"/>
    <w:rsid w:val="006B514B"/>
    <w:rsid w:val="00711314"/>
    <w:rsid w:val="0076708E"/>
    <w:rsid w:val="007711B8"/>
    <w:rsid w:val="007933E4"/>
    <w:rsid w:val="007A4CFF"/>
    <w:rsid w:val="00833FBE"/>
    <w:rsid w:val="00887903"/>
    <w:rsid w:val="00891BF6"/>
    <w:rsid w:val="008A3C57"/>
    <w:rsid w:val="008F31F8"/>
    <w:rsid w:val="008F5E90"/>
    <w:rsid w:val="00907F02"/>
    <w:rsid w:val="009B1E0E"/>
    <w:rsid w:val="00A0704F"/>
    <w:rsid w:val="00A17F45"/>
    <w:rsid w:val="00A54BF7"/>
    <w:rsid w:val="00A66CC9"/>
    <w:rsid w:val="00A800B2"/>
    <w:rsid w:val="00AB4485"/>
    <w:rsid w:val="00B07B04"/>
    <w:rsid w:val="00B606D5"/>
    <w:rsid w:val="00BE45D9"/>
    <w:rsid w:val="00BF7B61"/>
    <w:rsid w:val="00C166A6"/>
    <w:rsid w:val="00C5728E"/>
    <w:rsid w:val="00C626AB"/>
    <w:rsid w:val="00C824D1"/>
    <w:rsid w:val="00CC0450"/>
    <w:rsid w:val="00CE1409"/>
    <w:rsid w:val="00CF27B8"/>
    <w:rsid w:val="00CF5F3A"/>
    <w:rsid w:val="00D47E18"/>
    <w:rsid w:val="00D80DC1"/>
    <w:rsid w:val="00DE5C19"/>
    <w:rsid w:val="00DF1677"/>
    <w:rsid w:val="00E02674"/>
    <w:rsid w:val="00E45C92"/>
    <w:rsid w:val="00E65DB3"/>
    <w:rsid w:val="00EA38B3"/>
    <w:rsid w:val="00F3738C"/>
    <w:rsid w:val="00F4424D"/>
    <w:rsid w:val="00F61F8B"/>
    <w:rsid w:val="00F65BF4"/>
    <w:rsid w:val="00FB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FE177"/>
  <w15:chartTrackingRefBased/>
  <w15:docId w15:val="{C24EAC20-5392-452C-9A6C-940C8008D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F31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uiPriority w:val="99"/>
    <w:rsid w:val="008F31F8"/>
    <w:pPr>
      <w:widowControl/>
      <w:autoSpaceDE/>
      <w:autoSpaceDN/>
      <w:adjustRightInd/>
      <w:ind w:right="-1239"/>
    </w:pPr>
    <w:rPr>
      <w:sz w:val="24"/>
      <w:szCs w:val="24"/>
    </w:rPr>
  </w:style>
  <w:style w:type="character" w:customStyle="1" w:styleId="a5">
    <w:name w:val="Основной текст Знак"/>
    <w:basedOn w:val="a1"/>
    <w:link w:val="a4"/>
    <w:uiPriority w:val="99"/>
    <w:rsid w:val="008F31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татья"/>
    <w:basedOn w:val="a0"/>
    <w:rsid w:val="008F31F8"/>
    <w:pPr>
      <w:keepNext/>
      <w:keepLines/>
      <w:numPr>
        <w:numId w:val="1"/>
      </w:numPr>
      <w:suppressLineNumbers/>
      <w:suppressAutoHyphens/>
      <w:autoSpaceDE/>
      <w:autoSpaceDN/>
      <w:adjustRightInd/>
      <w:spacing w:after="60"/>
      <w:jc w:val="center"/>
    </w:pPr>
    <w:rPr>
      <w:b/>
      <w:bCs/>
      <w:caps/>
      <w:sz w:val="28"/>
      <w:szCs w:val="28"/>
    </w:rPr>
  </w:style>
  <w:style w:type="paragraph" w:customStyle="1" w:styleId="a6">
    <w:name w:val="Пункт"/>
    <w:basedOn w:val="2"/>
    <w:rsid w:val="008F31F8"/>
    <w:pPr>
      <w:widowControl/>
      <w:numPr>
        <w:ilvl w:val="1"/>
      </w:numPr>
      <w:suppressLineNumbers/>
      <w:tabs>
        <w:tab w:val="num" w:pos="432"/>
        <w:tab w:val="num" w:pos="860"/>
        <w:tab w:val="num" w:pos="1492"/>
      </w:tabs>
      <w:autoSpaceDE/>
      <w:autoSpaceDN/>
      <w:adjustRightInd/>
      <w:spacing w:after="60"/>
      <w:ind w:left="860" w:hanging="432"/>
      <w:contextualSpacing w:val="0"/>
      <w:jc w:val="both"/>
    </w:pPr>
    <w:rPr>
      <w:rFonts w:ascii="Palatino Linotype" w:hAnsi="Palatino Linotype"/>
      <w:sz w:val="24"/>
      <w:szCs w:val="24"/>
    </w:rPr>
  </w:style>
  <w:style w:type="paragraph" w:customStyle="1" w:styleId="3">
    <w:name w:val="Стиль3 Знак"/>
    <w:basedOn w:val="a0"/>
    <w:rsid w:val="008F31F8"/>
    <w:pPr>
      <w:numPr>
        <w:ilvl w:val="2"/>
        <w:numId w:val="1"/>
      </w:numPr>
      <w:autoSpaceDE/>
      <w:autoSpaceDN/>
      <w:jc w:val="both"/>
    </w:pPr>
    <w:rPr>
      <w:sz w:val="24"/>
      <w:szCs w:val="24"/>
    </w:rPr>
  </w:style>
  <w:style w:type="character" w:styleId="a7">
    <w:name w:val="Hyperlink"/>
    <w:uiPriority w:val="99"/>
    <w:rsid w:val="008F31F8"/>
    <w:rPr>
      <w:rFonts w:cs="Times New Roman"/>
      <w:color w:val="0000FF"/>
      <w:u w:val="single"/>
    </w:rPr>
  </w:style>
  <w:style w:type="paragraph" w:styleId="a8">
    <w:name w:val="Plain Text"/>
    <w:basedOn w:val="a0"/>
    <w:link w:val="a9"/>
    <w:rsid w:val="008F31F8"/>
    <w:pPr>
      <w:widowControl/>
      <w:autoSpaceDE/>
      <w:autoSpaceDN/>
      <w:adjustRightInd/>
    </w:pPr>
    <w:rPr>
      <w:rFonts w:ascii="Courier New" w:eastAsia="Calibri" w:hAnsi="Courier New"/>
    </w:rPr>
  </w:style>
  <w:style w:type="character" w:customStyle="1" w:styleId="a9">
    <w:name w:val="Текст Знак"/>
    <w:basedOn w:val="a1"/>
    <w:link w:val="a8"/>
    <w:rsid w:val="008F31F8"/>
    <w:rPr>
      <w:rFonts w:ascii="Courier New" w:eastAsia="Calibri" w:hAnsi="Courier New" w:cs="Times New Roman"/>
      <w:sz w:val="20"/>
      <w:szCs w:val="20"/>
      <w:lang w:eastAsia="ru-RU"/>
    </w:rPr>
  </w:style>
  <w:style w:type="paragraph" w:styleId="30">
    <w:name w:val="Body Text Indent 3"/>
    <w:basedOn w:val="a0"/>
    <w:link w:val="31"/>
    <w:uiPriority w:val="99"/>
    <w:unhideWhenUsed/>
    <w:rsid w:val="008F31F8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rsid w:val="008F31F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No Spacing"/>
    <w:uiPriority w:val="99"/>
    <w:qFormat/>
    <w:rsid w:val="008F31F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Normalunindented">
    <w:name w:val="Normal unindented"/>
    <w:aliases w:val="Обычный Без отступа"/>
    <w:rsid w:val="008F31F8"/>
    <w:pPr>
      <w:spacing w:before="120" w:after="120" w:line="276" w:lineRule="auto"/>
      <w:jc w:val="both"/>
    </w:pPr>
    <w:rPr>
      <w:rFonts w:ascii="Times New Roman" w:eastAsia="Calibri" w:hAnsi="Times New Roman" w:cs="Times New Roman"/>
      <w:lang w:eastAsia="ru-RU"/>
    </w:rPr>
  </w:style>
  <w:style w:type="paragraph" w:styleId="2">
    <w:name w:val="List Number 2"/>
    <w:basedOn w:val="a0"/>
    <w:uiPriority w:val="99"/>
    <w:semiHidden/>
    <w:unhideWhenUsed/>
    <w:rsid w:val="008F31F8"/>
    <w:pPr>
      <w:tabs>
        <w:tab w:val="num" w:pos="432"/>
      </w:tabs>
      <w:ind w:left="432" w:hanging="432"/>
      <w:contextualSpacing/>
    </w:pPr>
  </w:style>
  <w:style w:type="paragraph" w:styleId="ab">
    <w:name w:val="List Paragraph"/>
    <w:basedOn w:val="a0"/>
    <w:uiPriority w:val="34"/>
    <w:qFormat/>
    <w:rsid w:val="000501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7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1C3D72DB1E515D3C276C24BA31FA5B849C91A1DD6D39106242FAF81943D7EEE461EE7F9A5K8k6O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B50A4D69D34E82475E76B342185F09D887259FA8FC9AF7FC00D80E85D71794B01070DB4E6B581DDa4yBQ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B50A4D69D34E82475E76B342185F09D8B775CF38DC8AF7FC00D80E85D71794B01070DB6E7B2a8y8Q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BA01E2EC91D1AB67A9283184EF38212CAC6B8EB6BDBD95312E6A88BE51A8BAD5DA7507A69BA5BE738EA16C165E7A5CC26D0E1ED93F54BP8F" TargetMode="External"/><Relationship Id="rId10" Type="http://schemas.openxmlformats.org/officeDocument/2006/relationships/hyperlink" Target="mailto:mdou1-iv@kngci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bdouivg1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1770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 Хоз</dc:creator>
  <cp:keywords/>
  <dc:description/>
  <cp:lastModifiedBy>Admin</cp:lastModifiedBy>
  <cp:revision>14</cp:revision>
  <dcterms:created xsi:type="dcterms:W3CDTF">2026-10-03T16:39:00Z</dcterms:created>
  <dcterms:modified xsi:type="dcterms:W3CDTF">2026-10-03T16:43:00Z</dcterms:modified>
</cp:coreProperties>
</file>