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934" w:rsidRPr="0097793C" w:rsidRDefault="00CD76BE">
      <w:pPr>
        <w:shd w:val="clear" w:color="auto" w:fill="FFFFFF"/>
        <w:ind w:right="2"/>
        <w:jc w:val="center"/>
        <w:rPr>
          <w:rFonts w:ascii="Times New Roman" w:eastAsia="Times New Roman" w:hAnsi="Times New Roman" w:cs="Times New Roman"/>
          <w:b/>
          <w:bCs/>
          <w:spacing w:val="-1"/>
          <w:sz w:val="23"/>
          <w:szCs w:val="23"/>
        </w:rPr>
      </w:pPr>
      <w:r w:rsidRPr="0097793C">
        <w:rPr>
          <w:rFonts w:ascii="Times New Roman" w:eastAsia="Times New Roman" w:hAnsi="Times New Roman" w:cs="Times New Roman"/>
          <w:b/>
          <w:bCs/>
          <w:spacing w:val="-1"/>
          <w:sz w:val="23"/>
          <w:szCs w:val="23"/>
        </w:rPr>
        <w:t xml:space="preserve">КОНТРАКТ № </w:t>
      </w:r>
    </w:p>
    <w:p w:rsidR="00315934" w:rsidRPr="0097793C" w:rsidRDefault="00315934">
      <w:pPr>
        <w:shd w:val="clear" w:color="auto" w:fill="FFFFFF"/>
        <w:ind w:right="2"/>
        <w:jc w:val="center"/>
        <w:rPr>
          <w:rFonts w:ascii="Times New Roman" w:eastAsia="Times New Roman" w:hAnsi="Times New Roman" w:cs="Times New Roman"/>
          <w:b/>
          <w:bCs/>
          <w:spacing w:val="-1"/>
          <w:sz w:val="23"/>
          <w:szCs w:val="23"/>
        </w:rPr>
      </w:pPr>
    </w:p>
    <w:p w:rsidR="00315934" w:rsidRPr="0097793C" w:rsidRDefault="00CD76BE">
      <w:pPr>
        <w:pStyle w:val="ac"/>
        <w:ind w:left="-284" w:right="2"/>
        <w:jc w:val="both"/>
        <w:rPr>
          <w:rFonts w:ascii="Times New Roman" w:hAnsi="Times New Roman" w:cs="Times New Roman"/>
          <w:sz w:val="23"/>
          <w:szCs w:val="23"/>
        </w:rPr>
      </w:pPr>
      <w:proofErr w:type="spellStart"/>
      <w:r w:rsidRPr="0097793C">
        <w:rPr>
          <w:rFonts w:ascii="Times New Roman" w:eastAsia="Times New Roman" w:hAnsi="Times New Roman" w:cs="Times New Roman"/>
          <w:sz w:val="23"/>
          <w:szCs w:val="23"/>
        </w:rPr>
        <w:t>гп</w:t>
      </w:r>
      <w:proofErr w:type="spellEnd"/>
      <w:r w:rsidRPr="0097793C">
        <w:rPr>
          <w:rFonts w:ascii="Times New Roman" w:eastAsia="Times New Roman" w:hAnsi="Times New Roman" w:cs="Times New Roman"/>
          <w:sz w:val="23"/>
          <w:szCs w:val="23"/>
        </w:rPr>
        <w:t xml:space="preserve">. Мга                                                                                                       </w:t>
      </w:r>
      <w:r w:rsidRPr="0097793C">
        <w:rPr>
          <w:rFonts w:ascii="Times New Roman" w:eastAsia="Times New Roman" w:hAnsi="Times New Roman" w:cs="Times New Roman"/>
          <w:sz w:val="23"/>
          <w:szCs w:val="23"/>
        </w:rPr>
        <w:tab/>
      </w:r>
      <w:r w:rsidRPr="0097793C">
        <w:rPr>
          <w:rFonts w:ascii="Times New Roman" w:eastAsia="Times New Roman" w:hAnsi="Times New Roman" w:cs="Times New Roman"/>
          <w:spacing w:val="-3"/>
          <w:sz w:val="23"/>
          <w:szCs w:val="23"/>
        </w:rPr>
        <w:t>«</w:t>
      </w:r>
      <w:r w:rsidR="00D61201">
        <w:rPr>
          <w:rFonts w:ascii="Times New Roman" w:eastAsia="Times New Roman" w:hAnsi="Times New Roman" w:cs="Times New Roman"/>
          <w:spacing w:val="-3"/>
          <w:sz w:val="23"/>
          <w:szCs w:val="23"/>
        </w:rPr>
        <w:t>___</w:t>
      </w:r>
      <w:r w:rsidR="00E92AAA" w:rsidRPr="0097793C">
        <w:rPr>
          <w:rFonts w:ascii="Times New Roman" w:eastAsia="Times New Roman" w:hAnsi="Times New Roman" w:cs="Times New Roman"/>
          <w:spacing w:val="-3"/>
          <w:sz w:val="23"/>
          <w:szCs w:val="23"/>
        </w:rPr>
        <w:t xml:space="preserve">» </w:t>
      </w:r>
      <w:r w:rsidR="00D61201">
        <w:rPr>
          <w:rFonts w:ascii="Times New Roman" w:eastAsia="Times New Roman" w:hAnsi="Times New Roman" w:cs="Times New Roman"/>
          <w:spacing w:val="-3"/>
          <w:sz w:val="23"/>
          <w:szCs w:val="23"/>
        </w:rPr>
        <w:t>_________</w:t>
      </w:r>
      <w:r w:rsidR="006E58DD">
        <w:rPr>
          <w:rFonts w:ascii="Times New Roman" w:eastAsia="Times New Roman" w:hAnsi="Times New Roman" w:cs="Times New Roman"/>
          <w:spacing w:val="-3"/>
          <w:sz w:val="23"/>
          <w:szCs w:val="23"/>
        </w:rPr>
        <w:t xml:space="preserve"> </w:t>
      </w:r>
      <w:r w:rsidRPr="0097793C">
        <w:rPr>
          <w:rFonts w:ascii="Times New Roman" w:eastAsia="Times New Roman" w:hAnsi="Times New Roman" w:cs="Times New Roman"/>
          <w:spacing w:val="-3"/>
          <w:sz w:val="23"/>
          <w:szCs w:val="23"/>
        </w:rPr>
        <w:t>202</w:t>
      </w:r>
      <w:r w:rsidR="004362DC" w:rsidRPr="0097793C">
        <w:rPr>
          <w:rFonts w:ascii="Times New Roman" w:eastAsia="Times New Roman" w:hAnsi="Times New Roman" w:cs="Times New Roman"/>
          <w:spacing w:val="-3"/>
          <w:sz w:val="23"/>
          <w:szCs w:val="23"/>
        </w:rPr>
        <w:t>6</w:t>
      </w:r>
      <w:r w:rsidRPr="0097793C">
        <w:rPr>
          <w:rFonts w:ascii="Times New Roman" w:eastAsia="Times New Roman" w:hAnsi="Times New Roman" w:cs="Times New Roman"/>
          <w:spacing w:val="-3"/>
          <w:sz w:val="23"/>
          <w:szCs w:val="23"/>
        </w:rPr>
        <w:t xml:space="preserve"> г.</w:t>
      </w:r>
    </w:p>
    <w:p w:rsidR="00315934" w:rsidRPr="0097793C" w:rsidRDefault="00315934">
      <w:pPr>
        <w:pStyle w:val="ac"/>
        <w:ind w:left="-284" w:right="2"/>
        <w:jc w:val="both"/>
        <w:rPr>
          <w:rFonts w:ascii="Times New Roman" w:hAnsi="Times New Roman" w:cs="Times New Roman"/>
          <w:sz w:val="23"/>
          <w:szCs w:val="23"/>
        </w:rPr>
      </w:pPr>
    </w:p>
    <w:p w:rsidR="00315934" w:rsidRPr="0097793C" w:rsidRDefault="008B4343" w:rsidP="008B4343">
      <w:pPr>
        <w:ind w:left="-567"/>
        <w:jc w:val="both"/>
        <w:rPr>
          <w:rFonts w:ascii="Times New Roman" w:hAnsi="Times New Roman" w:cs="Times New Roman"/>
          <w:sz w:val="23"/>
          <w:szCs w:val="23"/>
        </w:rPr>
      </w:pPr>
      <w:r>
        <w:rPr>
          <w:rFonts w:ascii="Times New Roman" w:hAnsi="Times New Roman" w:cs="Times New Roman"/>
          <w:sz w:val="23"/>
          <w:szCs w:val="23"/>
        </w:rPr>
        <w:t xml:space="preserve">Муниципальное бюджетное </w:t>
      </w:r>
      <w:r w:rsidR="00CD76BE" w:rsidRPr="0097793C">
        <w:rPr>
          <w:rFonts w:ascii="Times New Roman" w:hAnsi="Times New Roman" w:cs="Times New Roman"/>
          <w:sz w:val="23"/>
          <w:szCs w:val="23"/>
        </w:rPr>
        <w:t>учреждение дополнительного образования</w:t>
      </w:r>
      <w:r w:rsidR="00CD76BE" w:rsidRPr="0097793C">
        <w:rPr>
          <w:rFonts w:ascii="Times New Roman" w:hAnsi="Times New Roman" w:cs="Times New Roman"/>
          <w:spacing w:val="-1"/>
          <w:sz w:val="23"/>
          <w:szCs w:val="23"/>
        </w:rPr>
        <w:t xml:space="preserve"> «</w:t>
      </w:r>
      <w:proofErr w:type="spellStart"/>
      <w:r w:rsidR="00CD76BE" w:rsidRPr="0097793C">
        <w:rPr>
          <w:rFonts w:ascii="Times New Roman" w:hAnsi="Times New Roman" w:cs="Times New Roman"/>
          <w:spacing w:val="-1"/>
          <w:sz w:val="23"/>
          <w:szCs w:val="23"/>
        </w:rPr>
        <w:t>Мгинская</w:t>
      </w:r>
      <w:proofErr w:type="spellEnd"/>
      <w:r w:rsidR="00CD76BE" w:rsidRPr="0097793C">
        <w:rPr>
          <w:rFonts w:ascii="Times New Roman" w:hAnsi="Times New Roman" w:cs="Times New Roman"/>
          <w:spacing w:val="-1"/>
          <w:sz w:val="23"/>
          <w:szCs w:val="23"/>
        </w:rPr>
        <w:t xml:space="preserve"> детская художественная школа», в лице директора школы </w:t>
      </w:r>
      <w:r w:rsidR="00727089" w:rsidRPr="0097793C">
        <w:rPr>
          <w:rFonts w:ascii="Times New Roman" w:hAnsi="Times New Roman" w:cs="Times New Roman"/>
          <w:spacing w:val="-1"/>
          <w:sz w:val="23"/>
          <w:szCs w:val="23"/>
        </w:rPr>
        <w:t xml:space="preserve">Мельникова </w:t>
      </w:r>
      <w:r>
        <w:rPr>
          <w:rFonts w:ascii="Times New Roman" w:hAnsi="Times New Roman" w:cs="Times New Roman"/>
          <w:spacing w:val="-1"/>
          <w:sz w:val="23"/>
          <w:szCs w:val="23"/>
        </w:rPr>
        <w:t>Алексея Александровича</w:t>
      </w:r>
      <w:r w:rsidR="00CD76BE" w:rsidRPr="0097793C">
        <w:rPr>
          <w:rFonts w:ascii="Times New Roman" w:hAnsi="Times New Roman" w:cs="Times New Roman"/>
          <w:spacing w:val="-1"/>
          <w:sz w:val="23"/>
          <w:szCs w:val="23"/>
        </w:rPr>
        <w:t xml:space="preserve"> действующего на основании </w:t>
      </w:r>
      <w:r w:rsidR="00E27EE7" w:rsidRPr="0097793C">
        <w:rPr>
          <w:rFonts w:ascii="Times New Roman" w:hAnsi="Times New Roman" w:cs="Times New Roman"/>
          <w:spacing w:val="-1"/>
          <w:sz w:val="23"/>
          <w:szCs w:val="23"/>
        </w:rPr>
        <w:t>Устава</w:t>
      </w:r>
      <w:r w:rsidR="00CD76BE" w:rsidRPr="0097793C">
        <w:rPr>
          <w:rFonts w:ascii="Times New Roman" w:hAnsi="Times New Roman" w:cs="Times New Roman"/>
          <w:spacing w:val="-1"/>
          <w:sz w:val="23"/>
          <w:szCs w:val="23"/>
        </w:rPr>
        <w:t xml:space="preserve">, именуемое в дальнейшем "Заказчик", с одной стороны и </w:t>
      </w:r>
      <w:r>
        <w:rPr>
          <w:rFonts w:ascii="Times New Roman" w:hAnsi="Times New Roman" w:cs="Times New Roman"/>
          <w:spacing w:val="-1"/>
          <w:sz w:val="23"/>
          <w:szCs w:val="23"/>
        </w:rPr>
        <w:t>_______________</w:t>
      </w:r>
      <w:r w:rsidR="006E58DD">
        <w:rPr>
          <w:rFonts w:ascii="Times New Roman" w:hAnsi="Times New Roman" w:cs="Times New Roman"/>
          <w:spacing w:val="-1"/>
          <w:sz w:val="23"/>
          <w:szCs w:val="23"/>
        </w:rPr>
        <w:t>, именуемый</w:t>
      </w:r>
      <w:r w:rsidR="00CD76BE" w:rsidRPr="0097793C">
        <w:rPr>
          <w:rFonts w:ascii="Times New Roman" w:hAnsi="Times New Roman" w:cs="Times New Roman"/>
          <w:spacing w:val="-1"/>
          <w:sz w:val="23"/>
          <w:szCs w:val="23"/>
        </w:rPr>
        <w:t xml:space="preserve"> в дальнейшем «Поставщик», в лице</w:t>
      </w:r>
      <w:r w:rsidR="00D61201" w:rsidRPr="00D61201">
        <w:t xml:space="preserve"> </w:t>
      </w:r>
      <w:r>
        <w:rPr>
          <w:rFonts w:ascii="Times New Roman" w:hAnsi="Times New Roman" w:cs="Times New Roman"/>
          <w:spacing w:val="-1"/>
          <w:sz w:val="23"/>
          <w:szCs w:val="23"/>
        </w:rPr>
        <w:t>_______________, действующего</w:t>
      </w:r>
      <w:r w:rsidR="006E58DD">
        <w:rPr>
          <w:rFonts w:ascii="Times New Roman" w:hAnsi="Times New Roman" w:cs="Times New Roman"/>
          <w:spacing w:val="-1"/>
          <w:sz w:val="23"/>
          <w:szCs w:val="23"/>
        </w:rPr>
        <w:t xml:space="preserve"> на основании </w:t>
      </w:r>
      <w:r>
        <w:rPr>
          <w:rFonts w:ascii="Times New Roman" w:hAnsi="Times New Roman" w:cs="Times New Roman"/>
          <w:spacing w:val="-1"/>
          <w:sz w:val="23"/>
          <w:szCs w:val="23"/>
        </w:rPr>
        <w:t>_________________</w:t>
      </w:r>
      <w:r w:rsidR="00CD76BE" w:rsidRPr="0097793C">
        <w:rPr>
          <w:rFonts w:ascii="Times New Roman" w:hAnsi="Times New Roman" w:cs="Times New Roman"/>
          <w:spacing w:val="-1"/>
          <w:sz w:val="23"/>
          <w:szCs w:val="23"/>
        </w:rPr>
        <w:t xml:space="preserve">,  с другой стороны, </w:t>
      </w:r>
      <w:r w:rsidR="00CD76BE" w:rsidRPr="0097793C">
        <w:rPr>
          <w:rFonts w:ascii="Times New Roman" w:hAnsi="Times New Roman" w:cs="Times New Roman"/>
          <w:sz w:val="23"/>
          <w:szCs w:val="23"/>
        </w:rPr>
        <w:t xml:space="preserve">далее именуемые «Стороны», в целях обеспечения муниципальных нужд </w:t>
      </w:r>
      <w:r w:rsidR="00CD76BE" w:rsidRPr="0097793C">
        <w:rPr>
          <w:rFonts w:ascii="Times New Roman" w:hAnsi="Times New Roman" w:cs="Times New Roman"/>
          <w:iCs/>
          <w:sz w:val="23"/>
          <w:szCs w:val="23"/>
        </w:rPr>
        <w:t>в</w:t>
      </w:r>
      <w:r w:rsidR="00D61201">
        <w:rPr>
          <w:rFonts w:ascii="Times New Roman" w:hAnsi="Times New Roman" w:cs="Times New Roman"/>
          <w:sz w:val="23"/>
          <w:szCs w:val="23"/>
        </w:rPr>
        <w:t xml:space="preserve"> соответствии с пунктом 5</w:t>
      </w:r>
      <w:r w:rsidR="00CD76BE" w:rsidRPr="0097793C">
        <w:rPr>
          <w:rFonts w:ascii="Times New Roman" w:hAnsi="Times New Roman" w:cs="Times New Roman"/>
          <w:sz w:val="23"/>
          <w:szCs w:val="23"/>
        </w:rPr>
        <w:t xml:space="preserve"> части 1 статьи 93 Федерального закона РФ от 05.04.2013 № 44-ФЗ «О контрактной системе в сфере закупок товаров, работ, услуг для обеспечения государственных и муниципальных нужд» </w:t>
      </w:r>
      <w:r w:rsidR="00CD76BE" w:rsidRPr="0097793C">
        <w:rPr>
          <w:rFonts w:ascii="Times New Roman" w:hAnsi="Times New Roman" w:cs="Times New Roman"/>
          <w:iCs/>
          <w:sz w:val="23"/>
          <w:szCs w:val="23"/>
        </w:rPr>
        <w:t>ИКЗ</w:t>
      </w:r>
      <w:r w:rsidR="006F02C6" w:rsidRPr="0097793C">
        <w:rPr>
          <w:rFonts w:ascii="Times New Roman" w:eastAsia="Times New Roman" w:hAnsi="Times New Roman" w:cs="Times New Roman"/>
          <w:sz w:val="23"/>
          <w:szCs w:val="23"/>
        </w:rPr>
        <w:t xml:space="preserve">  </w:t>
      </w:r>
      <w:r w:rsidR="00D61201" w:rsidRPr="00D61201">
        <w:rPr>
          <w:rFonts w:ascii="Times New Roman" w:eastAsia="Times New Roman" w:hAnsi="Times New Roman" w:cs="Times New Roman"/>
          <w:sz w:val="23"/>
          <w:szCs w:val="23"/>
        </w:rPr>
        <w:t>№ 263470601628947060100100100000000244</w:t>
      </w:r>
      <w:r w:rsidR="00CD76BE" w:rsidRPr="0097793C">
        <w:rPr>
          <w:rFonts w:ascii="Times New Roman" w:hAnsi="Times New Roman" w:cs="Times New Roman"/>
          <w:iCs/>
          <w:sz w:val="23"/>
          <w:szCs w:val="23"/>
        </w:rPr>
        <w:t xml:space="preserve">, </w:t>
      </w:r>
      <w:r w:rsidR="00CD76BE" w:rsidRPr="0097793C">
        <w:rPr>
          <w:rFonts w:ascii="Times New Roman" w:hAnsi="Times New Roman" w:cs="Times New Roman"/>
          <w:sz w:val="23"/>
          <w:szCs w:val="23"/>
        </w:rPr>
        <w:t>заключили настоящий контракт (далее – Контракт)  о нижеследующем:</w:t>
      </w:r>
    </w:p>
    <w:p w:rsidR="00315934" w:rsidRPr="0097793C" w:rsidRDefault="00CD76BE" w:rsidP="006F02C6">
      <w:pPr>
        <w:pStyle w:val="ac"/>
        <w:numPr>
          <w:ilvl w:val="0"/>
          <w:numId w:val="1"/>
        </w:numPr>
        <w:ind w:left="-567" w:right="2" w:firstLine="0"/>
        <w:jc w:val="center"/>
        <w:rPr>
          <w:rFonts w:ascii="Times New Roman" w:hAnsi="Times New Roman" w:cs="Times New Roman"/>
          <w:sz w:val="23"/>
          <w:szCs w:val="23"/>
        </w:rPr>
      </w:pPr>
      <w:r w:rsidRPr="0097793C">
        <w:rPr>
          <w:rFonts w:ascii="Times New Roman" w:eastAsia="Times New Roman" w:hAnsi="Times New Roman" w:cs="Times New Roman"/>
          <w:b/>
          <w:bCs/>
          <w:sz w:val="23"/>
          <w:szCs w:val="23"/>
        </w:rPr>
        <w:t>Предмет контракта.</w:t>
      </w:r>
    </w:p>
    <w:p w:rsidR="00315934" w:rsidRPr="0097793C" w:rsidRDefault="00315934" w:rsidP="00C759A2">
      <w:pPr>
        <w:pStyle w:val="ac"/>
        <w:ind w:left="-567" w:right="2" w:firstLine="425"/>
        <w:rPr>
          <w:rFonts w:ascii="Times New Roman" w:eastAsia="Times New Roman" w:hAnsi="Times New Roman" w:cs="Times New Roman"/>
          <w:b/>
          <w:bCs/>
          <w:sz w:val="23"/>
          <w:szCs w:val="23"/>
        </w:rPr>
      </w:pPr>
    </w:p>
    <w:p w:rsidR="00315934" w:rsidRPr="0097793C" w:rsidRDefault="00CD76BE" w:rsidP="00C759A2">
      <w:pPr>
        <w:pStyle w:val="ac"/>
        <w:numPr>
          <w:ilvl w:val="1"/>
          <w:numId w:val="1"/>
        </w:numPr>
        <w:tabs>
          <w:tab w:val="left" w:pos="284"/>
        </w:tabs>
        <w:ind w:left="-567" w:right="2" w:firstLine="425"/>
        <w:jc w:val="both"/>
        <w:rPr>
          <w:rFonts w:ascii="Times New Roman" w:hAnsi="Times New Roman" w:cs="Times New Roman"/>
          <w:sz w:val="23"/>
          <w:szCs w:val="23"/>
        </w:rPr>
      </w:pPr>
      <w:r w:rsidRPr="0097793C">
        <w:rPr>
          <w:rFonts w:ascii="Times New Roman" w:eastAsia="Times New Roman" w:hAnsi="Times New Roman" w:cs="Times New Roman"/>
          <w:spacing w:val="-1"/>
          <w:sz w:val="23"/>
          <w:szCs w:val="23"/>
        </w:rPr>
        <w:t xml:space="preserve">Поставщик обязуется передать Заказчику Товар, согласно Приложению № 1 (Спецификация на поставку товаров), (далее - Товар), а Заказчик обязуется принять Товар надлежащего качества и оплатить его в порядке и на условиях, предусмотренного Контрактом. </w:t>
      </w:r>
    </w:p>
    <w:p w:rsidR="00315934" w:rsidRPr="0097793C" w:rsidRDefault="00CD76BE" w:rsidP="00C759A2">
      <w:pPr>
        <w:pStyle w:val="ac"/>
        <w:numPr>
          <w:ilvl w:val="1"/>
          <w:numId w:val="1"/>
        </w:numPr>
        <w:tabs>
          <w:tab w:val="left" w:pos="284"/>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lang w:bidi="ru-RU"/>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315934" w:rsidRPr="0097793C" w:rsidRDefault="00CD76BE" w:rsidP="00C759A2">
      <w:pPr>
        <w:pStyle w:val="ac"/>
        <w:numPr>
          <w:ilvl w:val="1"/>
          <w:numId w:val="1"/>
        </w:numPr>
        <w:tabs>
          <w:tab w:val="left" w:pos="284"/>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lang w:bidi="ru-RU"/>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w:t>
      </w:r>
    </w:p>
    <w:p w:rsidR="00315934" w:rsidRPr="0097793C" w:rsidRDefault="00CD76BE" w:rsidP="00C759A2">
      <w:pPr>
        <w:pStyle w:val="20"/>
        <w:shd w:val="clear" w:color="auto" w:fill="auto"/>
        <w:spacing w:after="207" w:line="274" w:lineRule="exact"/>
        <w:ind w:left="-567" w:firstLine="425"/>
        <w:jc w:val="both"/>
        <w:rPr>
          <w:sz w:val="23"/>
          <w:szCs w:val="23"/>
        </w:rPr>
      </w:pPr>
      <w:r w:rsidRPr="0097793C">
        <w:rPr>
          <w:sz w:val="23"/>
          <w:szCs w:val="23"/>
          <w:lang w:bidi="ru-RU"/>
        </w:rPr>
        <w:t>Поставляемый Товар должен быть новым Товаром, то есть Товаром, который не был в употреблении, восстановление потребительских свойств, отражающим все последние требования для детских учреждений. Товар не должен иметь дефектов, связанных с материалами или функционированием при штатном использовании.</w:t>
      </w:r>
    </w:p>
    <w:p w:rsidR="00315934" w:rsidRPr="0097793C" w:rsidRDefault="00CD76BE" w:rsidP="00C759A2">
      <w:pPr>
        <w:pStyle w:val="ac"/>
        <w:numPr>
          <w:ilvl w:val="0"/>
          <w:numId w:val="1"/>
        </w:numPr>
        <w:ind w:left="-567" w:right="2" w:firstLine="425"/>
        <w:jc w:val="center"/>
        <w:rPr>
          <w:rFonts w:ascii="Times New Roman" w:hAnsi="Times New Roman" w:cs="Times New Roman"/>
          <w:sz w:val="23"/>
          <w:szCs w:val="23"/>
        </w:rPr>
      </w:pPr>
      <w:r w:rsidRPr="0097793C">
        <w:rPr>
          <w:rFonts w:ascii="Times New Roman" w:eastAsia="Times New Roman" w:hAnsi="Times New Roman" w:cs="Times New Roman"/>
          <w:b/>
          <w:bCs/>
          <w:spacing w:val="-1"/>
          <w:sz w:val="23"/>
          <w:szCs w:val="23"/>
        </w:rPr>
        <w:t>Цена Контракта и порядок расчетов.</w:t>
      </w:r>
    </w:p>
    <w:p w:rsidR="00315934" w:rsidRPr="0097793C" w:rsidRDefault="00315934" w:rsidP="00C759A2">
      <w:pPr>
        <w:pStyle w:val="ac"/>
        <w:ind w:left="-567" w:right="2" w:firstLine="425"/>
        <w:jc w:val="both"/>
        <w:rPr>
          <w:rFonts w:ascii="Times New Roman" w:eastAsia="Times New Roman" w:hAnsi="Times New Roman" w:cs="Times New Roman"/>
          <w:b/>
          <w:bCs/>
          <w:spacing w:val="-1"/>
          <w:sz w:val="23"/>
          <w:szCs w:val="23"/>
        </w:rPr>
      </w:pPr>
    </w:p>
    <w:p w:rsidR="00B626A7" w:rsidRPr="0097793C" w:rsidRDefault="00CD76BE" w:rsidP="00D61201">
      <w:pPr>
        <w:pStyle w:val="ab"/>
        <w:numPr>
          <w:ilvl w:val="1"/>
          <w:numId w:val="1"/>
        </w:numPr>
        <w:shd w:val="clear" w:color="auto" w:fill="FFFFFF"/>
        <w:tabs>
          <w:tab w:val="clear" w:pos="284"/>
        </w:tabs>
        <w:spacing w:line="266" w:lineRule="exact"/>
        <w:ind w:left="-567" w:right="-1" w:firstLine="425"/>
        <w:rPr>
          <w:rFonts w:ascii="Times New Roman" w:hAnsi="Times New Roman" w:cs="Times New Roman"/>
          <w:sz w:val="23"/>
          <w:szCs w:val="23"/>
        </w:rPr>
      </w:pPr>
      <w:r w:rsidRPr="0097793C">
        <w:rPr>
          <w:rFonts w:ascii="Times New Roman" w:eastAsia="Times New Roman" w:hAnsi="Times New Roman" w:cs="Times New Roman"/>
          <w:spacing w:val="-2"/>
          <w:sz w:val="23"/>
          <w:szCs w:val="23"/>
        </w:rPr>
        <w:t xml:space="preserve">Цена настоящего Контракта составляет: </w:t>
      </w:r>
      <w:r w:rsidR="008B4343">
        <w:rPr>
          <w:rFonts w:ascii="Times New Roman" w:hAnsi="Times New Roman" w:cs="Times New Roman"/>
          <w:sz w:val="23"/>
          <w:szCs w:val="23"/>
        </w:rPr>
        <w:t>__________________________</w:t>
      </w:r>
      <w:r w:rsidR="006E58DD">
        <w:rPr>
          <w:rFonts w:ascii="Times New Roman" w:hAnsi="Times New Roman" w:cs="Times New Roman"/>
          <w:sz w:val="23"/>
          <w:szCs w:val="23"/>
        </w:rPr>
        <w:t>.</w:t>
      </w:r>
      <w:r w:rsidR="006E58DD" w:rsidRPr="006E58DD">
        <w:rPr>
          <w:rFonts w:ascii="Times New Roman" w:hAnsi="Times New Roman" w:cs="Times New Roman"/>
          <w:sz w:val="23"/>
          <w:szCs w:val="23"/>
        </w:rPr>
        <w:tab/>
      </w:r>
    </w:p>
    <w:p w:rsidR="00315934" w:rsidRPr="0097793C" w:rsidRDefault="00CD76BE" w:rsidP="009B5882">
      <w:pPr>
        <w:pStyle w:val="ab"/>
        <w:numPr>
          <w:ilvl w:val="1"/>
          <w:numId w:val="1"/>
        </w:numPr>
        <w:shd w:val="clear" w:color="auto" w:fill="FFFFFF"/>
        <w:tabs>
          <w:tab w:val="num" w:pos="-142"/>
          <w:tab w:val="left" w:pos="284"/>
        </w:tabs>
        <w:spacing w:line="266" w:lineRule="exact"/>
        <w:ind w:left="-567" w:right="2" w:firstLine="425"/>
        <w:jc w:val="both"/>
        <w:rPr>
          <w:rFonts w:ascii="Times New Roman" w:hAnsi="Times New Roman" w:cs="Times New Roman"/>
          <w:sz w:val="23"/>
          <w:szCs w:val="23"/>
        </w:rPr>
      </w:pPr>
      <w:r w:rsidRPr="0097793C">
        <w:rPr>
          <w:rFonts w:ascii="Times New Roman" w:eastAsia="Times New Roman" w:hAnsi="Times New Roman" w:cs="Times New Roman"/>
          <w:sz w:val="23"/>
          <w:szCs w:val="23"/>
        </w:rPr>
        <w:t xml:space="preserve">Источник финансирования: </w:t>
      </w:r>
      <w:r w:rsidR="00D57CEE" w:rsidRPr="0097793C">
        <w:rPr>
          <w:rFonts w:ascii="Times New Roman" w:eastAsia="Times New Roman" w:hAnsi="Times New Roman" w:cs="Times New Roman"/>
          <w:sz w:val="23"/>
          <w:szCs w:val="23"/>
        </w:rPr>
        <w:t>Бюджет Кировского муниципального района Ленинградской области</w:t>
      </w:r>
      <w:r w:rsidRPr="0097793C">
        <w:rPr>
          <w:rFonts w:ascii="Times New Roman" w:eastAsia="Times New Roman" w:hAnsi="Times New Roman" w:cs="Times New Roman"/>
          <w:sz w:val="23"/>
          <w:szCs w:val="23"/>
        </w:rPr>
        <w:t>.</w:t>
      </w:r>
    </w:p>
    <w:p w:rsidR="00315934" w:rsidRPr="0097793C" w:rsidRDefault="00CD76BE" w:rsidP="00C759A2">
      <w:pPr>
        <w:pStyle w:val="ac"/>
        <w:numPr>
          <w:ilvl w:val="1"/>
          <w:numId w:val="1"/>
        </w:numPr>
        <w:tabs>
          <w:tab w:val="left" w:pos="284"/>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lang w:bidi="ru-RU"/>
        </w:rPr>
        <w:t xml:space="preserve">Цена </w:t>
      </w:r>
      <w:r w:rsidRPr="0097793C">
        <w:rPr>
          <w:rFonts w:ascii="Times New Roman" w:eastAsia="Times New Roman" w:hAnsi="Times New Roman" w:cs="Times New Roman"/>
          <w:sz w:val="23"/>
          <w:szCs w:val="23"/>
        </w:rPr>
        <w:t>Контракта</w:t>
      </w:r>
      <w:r w:rsidRPr="0097793C">
        <w:rPr>
          <w:rFonts w:ascii="Times New Roman" w:hAnsi="Times New Roman" w:cs="Times New Roman"/>
          <w:sz w:val="23"/>
          <w:szCs w:val="23"/>
          <w:lang w:bidi="ru-RU"/>
        </w:rPr>
        <w:t xml:space="preserve"> является твердой и не может изменяться в ходе его исполнения, за исключением случаев, предусмотренных Законом о Контрактной системе и Контрактом. Цена </w:t>
      </w:r>
      <w:r w:rsidRPr="0097793C">
        <w:rPr>
          <w:rFonts w:ascii="Times New Roman" w:eastAsia="Times New Roman" w:hAnsi="Times New Roman" w:cs="Times New Roman"/>
          <w:sz w:val="23"/>
          <w:szCs w:val="23"/>
        </w:rPr>
        <w:t>Контракта</w:t>
      </w:r>
      <w:r w:rsidRPr="0097793C">
        <w:rPr>
          <w:rFonts w:ascii="Times New Roman" w:hAnsi="Times New Roman" w:cs="Times New Roman"/>
          <w:sz w:val="23"/>
          <w:szCs w:val="23"/>
          <w:lang w:bidi="ru-RU"/>
        </w:rPr>
        <w:t xml:space="preserve"> включает в себя расходы, связанные с поставкой Товара, предусмотренных Контрактом, в полном объеме, страхование, уплату таможенных пошлин, налогов, сборов и других обязательных платежей.</w:t>
      </w:r>
    </w:p>
    <w:p w:rsidR="00315934" w:rsidRPr="0097793C" w:rsidRDefault="00CD76BE" w:rsidP="00C759A2">
      <w:pPr>
        <w:pStyle w:val="ac"/>
        <w:numPr>
          <w:ilvl w:val="1"/>
          <w:numId w:val="1"/>
        </w:numPr>
        <w:tabs>
          <w:tab w:val="left" w:pos="284"/>
        </w:tabs>
        <w:ind w:left="-567" w:right="2" w:firstLine="425"/>
        <w:jc w:val="both"/>
        <w:rPr>
          <w:rFonts w:ascii="Times New Roman" w:hAnsi="Times New Roman" w:cs="Times New Roman"/>
          <w:sz w:val="23"/>
          <w:szCs w:val="23"/>
        </w:rPr>
      </w:pPr>
      <w:r w:rsidRPr="0097793C">
        <w:rPr>
          <w:rStyle w:val="layout"/>
          <w:rFonts w:ascii="Times New Roman" w:hAnsi="Times New Roman" w:cs="Times New Roman"/>
          <w:sz w:val="23"/>
          <w:szCs w:val="23"/>
        </w:rPr>
        <w:t xml:space="preserve">Платеж в размере, указанном в пункте 2.1 Контракта, перечисляется Заказчиком на счет Поставщика в течение 10 (десяти) рабочих дней со дня подписания Заказчиком товарной накладной </w:t>
      </w:r>
      <w:r w:rsidRPr="0097793C">
        <w:rPr>
          <w:rStyle w:val="layout"/>
          <w:rFonts w:ascii="Times New Roman" w:hAnsi="Times New Roman" w:cs="Times New Roman"/>
          <w:color w:val="000000"/>
          <w:sz w:val="23"/>
          <w:szCs w:val="23"/>
        </w:rPr>
        <w:t>на основании выставленного Поставщиком счета.</w:t>
      </w:r>
    </w:p>
    <w:p w:rsidR="00315934" w:rsidRPr="0097793C" w:rsidRDefault="00315934" w:rsidP="00C759A2">
      <w:pPr>
        <w:pStyle w:val="ac"/>
        <w:ind w:left="-567" w:right="2" w:firstLine="425"/>
        <w:jc w:val="both"/>
        <w:rPr>
          <w:rFonts w:ascii="Times New Roman" w:hAnsi="Times New Roman" w:cs="Times New Roman"/>
          <w:sz w:val="23"/>
          <w:szCs w:val="23"/>
          <w:lang w:bidi="ru-RU"/>
        </w:rPr>
      </w:pPr>
    </w:p>
    <w:p w:rsidR="00315934" w:rsidRPr="0097793C" w:rsidRDefault="00315934" w:rsidP="00C759A2">
      <w:pPr>
        <w:pStyle w:val="ac"/>
        <w:ind w:left="-567" w:right="2" w:firstLine="425"/>
        <w:jc w:val="both"/>
        <w:rPr>
          <w:rFonts w:ascii="Times New Roman" w:hAnsi="Times New Roman" w:cs="Times New Roman"/>
          <w:spacing w:val="-9"/>
          <w:sz w:val="23"/>
          <w:szCs w:val="23"/>
        </w:rPr>
      </w:pPr>
    </w:p>
    <w:p w:rsidR="00315934" w:rsidRPr="0097793C" w:rsidRDefault="00CD76BE" w:rsidP="00C759A2">
      <w:pPr>
        <w:pStyle w:val="ac"/>
        <w:numPr>
          <w:ilvl w:val="0"/>
          <w:numId w:val="1"/>
        </w:numPr>
        <w:ind w:left="-567" w:right="2" w:firstLine="425"/>
        <w:jc w:val="center"/>
        <w:rPr>
          <w:rFonts w:ascii="Times New Roman" w:hAnsi="Times New Roman" w:cs="Times New Roman"/>
          <w:sz w:val="23"/>
          <w:szCs w:val="23"/>
        </w:rPr>
      </w:pPr>
      <w:r w:rsidRPr="0097793C">
        <w:rPr>
          <w:rFonts w:ascii="Times New Roman" w:hAnsi="Times New Roman" w:cs="Times New Roman"/>
          <w:b/>
          <w:bCs/>
          <w:spacing w:val="-1"/>
          <w:sz w:val="23"/>
          <w:szCs w:val="23"/>
        </w:rPr>
        <w:t>Порядок поставки товара</w:t>
      </w:r>
    </w:p>
    <w:p w:rsidR="00315934" w:rsidRPr="0097793C" w:rsidRDefault="00315934" w:rsidP="00C759A2">
      <w:pPr>
        <w:pStyle w:val="ac"/>
        <w:ind w:left="-567" w:right="2" w:firstLine="425"/>
        <w:jc w:val="center"/>
        <w:rPr>
          <w:rFonts w:ascii="Times New Roman" w:hAnsi="Times New Roman" w:cs="Times New Roman"/>
          <w:b/>
          <w:bCs/>
          <w:spacing w:val="-1"/>
          <w:sz w:val="23"/>
          <w:szCs w:val="23"/>
        </w:rPr>
      </w:pPr>
    </w:p>
    <w:p w:rsidR="00315934" w:rsidRPr="0097793C" w:rsidRDefault="00CD76BE" w:rsidP="00C759A2">
      <w:pPr>
        <w:pStyle w:val="20"/>
        <w:numPr>
          <w:ilvl w:val="1"/>
          <w:numId w:val="1"/>
        </w:numPr>
        <w:shd w:val="clear" w:color="auto" w:fill="auto"/>
        <w:tabs>
          <w:tab w:val="left" w:pos="142"/>
        </w:tabs>
        <w:ind w:left="-567" w:firstLine="425"/>
        <w:jc w:val="both"/>
        <w:rPr>
          <w:sz w:val="23"/>
          <w:szCs w:val="23"/>
        </w:rPr>
      </w:pPr>
      <w:r w:rsidRPr="0097793C">
        <w:rPr>
          <w:color w:val="000000"/>
          <w:sz w:val="23"/>
          <w:szCs w:val="23"/>
          <w:lang w:bidi="ru-RU"/>
        </w:rPr>
        <w:t xml:space="preserve">Поставка Товара осуществляется силами и средствами Поставщика по адресу: Ленинградская область, Кировский район, </w:t>
      </w:r>
      <w:proofErr w:type="spellStart"/>
      <w:r w:rsidRPr="0097793C">
        <w:rPr>
          <w:color w:val="000000"/>
          <w:sz w:val="23"/>
          <w:szCs w:val="23"/>
          <w:lang w:bidi="ru-RU"/>
        </w:rPr>
        <w:t>г.п</w:t>
      </w:r>
      <w:proofErr w:type="spellEnd"/>
      <w:r w:rsidRPr="0097793C">
        <w:rPr>
          <w:color w:val="000000"/>
          <w:sz w:val="23"/>
          <w:szCs w:val="23"/>
          <w:lang w:bidi="ru-RU"/>
        </w:rPr>
        <w:t xml:space="preserve">. Мга, </w:t>
      </w:r>
      <w:r w:rsidRPr="0097793C">
        <w:rPr>
          <w:sz w:val="23"/>
          <w:szCs w:val="23"/>
        </w:rPr>
        <w:t>пр. Красного Октября, д. 47.</w:t>
      </w:r>
    </w:p>
    <w:p w:rsidR="00315934" w:rsidRPr="0097793C" w:rsidRDefault="00CD76BE" w:rsidP="00C759A2">
      <w:pPr>
        <w:pStyle w:val="20"/>
        <w:numPr>
          <w:ilvl w:val="1"/>
          <w:numId w:val="1"/>
        </w:numPr>
        <w:shd w:val="clear" w:color="auto" w:fill="auto"/>
        <w:tabs>
          <w:tab w:val="left" w:pos="142"/>
        </w:tabs>
        <w:ind w:left="-567" w:firstLine="425"/>
        <w:jc w:val="both"/>
        <w:rPr>
          <w:sz w:val="23"/>
          <w:szCs w:val="23"/>
        </w:rPr>
      </w:pPr>
      <w:r w:rsidRPr="0097793C">
        <w:rPr>
          <w:color w:val="000000"/>
          <w:sz w:val="23"/>
          <w:szCs w:val="23"/>
          <w:lang w:bidi="ru-RU"/>
        </w:rPr>
        <w:t>Доставка Товара до места передачи Товара производится силами и средствами Поставщика.</w:t>
      </w:r>
    </w:p>
    <w:p w:rsidR="00315934" w:rsidRPr="0097793C" w:rsidRDefault="00CD76BE" w:rsidP="00C759A2">
      <w:pPr>
        <w:pStyle w:val="20"/>
        <w:numPr>
          <w:ilvl w:val="1"/>
          <w:numId w:val="1"/>
        </w:numPr>
        <w:shd w:val="clear" w:color="auto" w:fill="auto"/>
        <w:tabs>
          <w:tab w:val="left" w:pos="142"/>
        </w:tabs>
        <w:ind w:left="-567" w:firstLine="425"/>
        <w:jc w:val="both"/>
        <w:rPr>
          <w:sz w:val="23"/>
          <w:szCs w:val="23"/>
        </w:rPr>
      </w:pPr>
      <w:r w:rsidRPr="0097793C">
        <w:rPr>
          <w:color w:val="000000"/>
          <w:sz w:val="23"/>
          <w:szCs w:val="23"/>
          <w:lang w:bidi="ru-RU"/>
        </w:rPr>
        <w:t xml:space="preserve">Товар должен иметь упаковку, предотвращающую </w:t>
      </w:r>
      <w:proofErr w:type="gramStart"/>
      <w:r w:rsidRPr="0097793C">
        <w:rPr>
          <w:color w:val="000000"/>
          <w:sz w:val="23"/>
          <w:szCs w:val="23"/>
          <w:lang w:bidi="ru-RU"/>
        </w:rPr>
        <w:t>его</w:t>
      </w:r>
      <w:proofErr w:type="gramEnd"/>
      <w:r w:rsidRPr="0097793C">
        <w:rPr>
          <w:color w:val="000000"/>
          <w:sz w:val="23"/>
          <w:szCs w:val="23"/>
          <w:lang w:bidi="ru-RU"/>
        </w:rPr>
        <w:t xml:space="preserve"> порчу при транспортировке.</w:t>
      </w:r>
    </w:p>
    <w:p w:rsidR="00315934" w:rsidRPr="0097793C" w:rsidRDefault="00CD76BE" w:rsidP="00C759A2">
      <w:pPr>
        <w:pStyle w:val="20"/>
        <w:shd w:val="clear" w:color="auto" w:fill="auto"/>
        <w:ind w:left="-567" w:firstLine="425"/>
        <w:jc w:val="both"/>
        <w:rPr>
          <w:sz w:val="23"/>
          <w:szCs w:val="23"/>
        </w:rPr>
      </w:pPr>
      <w:r w:rsidRPr="0097793C">
        <w:rPr>
          <w:color w:val="000000"/>
          <w:sz w:val="23"/>
          <w:szCs w:val="23"/>
          <w:lang w:bidi="ru-RU"/>
        </w:rPr>
        <w:t>Маркировка и упаковка Товара должны соответствовать требованиям нормативной документации в соответствии с законодательством Российском Федерации.</w:t>
      </w:r>
    </w:p>
    <w:p w:rsidR="00315934" w:rsidRPr="0097793C" w:rsidRDefault="00CD76BE" w:rsidP="00C759A2">
      <w:pPr>
        <w:pStyle w:val="20"/>
        <w:numPr>
          <w:ilvl w:val="1"/>
          <w:numId w:val="1"/>
        </w:numPr>
        <w:shd w:val="clear" w:color="auto" w:fill="auto"/>
        <w:tabs>
          <w:tab w:val="left" w:pos="142"/>
        </w:tabs>
        <w:ind w:left="-567" w:firstLine="425"/>
        <w:jc w:val="both"/>
        <w:rPr>
          <w:sz w:val="23"/>
          <w:szCs w:val="23"/>
        </w:rPr>
      </w:pPr>
      <w:r w:rsidRPr="0097793C">
        <w:rPr>
          <w:color w:val="000000"/>
          <w:sz w:val="23"/>
          <w:szCs w:val="23"/>
          <w:lang w:bidi="ru-RU"/>
        </w:rPr>
        <w:t>Не позднее, чем за 2 (два) рабочих дней до дня доставки Товара, Поставщик обязан согласовать с представителем Заказчика дату и время доставки Товара.</w:t>
      </w:r>
    </w:p>
    <w:p w:rsidR="00315934" w:rsidRPr="0097793C" w:rsidRDefault="00CD76BE" w:rsidP="00C759A2">
      <w:pPr>
        <w:pStyle w:val="20"/>
        <w:numPr>
          <w:ilvl w:val="1"/>
          <w:numId w:val="1"/>
        </w:numPr>
        <w:shd w:val="clear" w:color="auto" w:fill="auto"/>
        <w:tabs>
          <w:tab w:val="left" w:pos="142"/>
        </w:tabs>
        <w:ind w:left="-567" w:firstLine="425"/>
        <w:jc w:val="both"/>
        <w:rPr>
          <w:sz w:val="23"/>
          <w:szCs w:val="23"/>
        </w:rPr>
      </w:pPr>
      <w:r w:rsidRPr="0097793C">
        <w:rPr>
          <w:sz w:val="23"/>
          <w:szCs w:val="23"/>
        </w:rPr>
        <w:t xml:space="preserve">В </w:t>
      </w:r>
      <w:r w:rsidRPr="0097793C">
        <w:rPr>
          <w:color w:val="000000"/>
          <w:sz w:val="23"/>
          <w:szCs w:val="23"/>
          <w:lang w:bidi="ru-RU"/>
        </w:rPr>
        <w:t xml:space="preserve">день поставки </w:t>
      </w:r>
      <w:r w:rsidRPr="0097793C">
        <w:rPr>
          <w:rStyle w:val="211pt"/>
          <w:sz w:val="23"/>
          <w:szCs w:val="23"/>
        </w:rPr>
        <w:t xml:space="preserve">Поставщик </w:t>
      </w:r>
      <w:r w:rsidRPr="0097793C">
        <w:rPr>
          <w:color w:val="000000"/>
          <w:sz w:val="23"/>
          <w:szCs w:val="23"/>
          <w:lang w:bidi="ru-RU"/>
        </w:rPr>
        <w:t xml:space="preserve">одновременно с Товаром должен передать Заказчику </w:t>
      </w:r>
      <w:r w:rsidRPr="0097793C">
        <w:rPr>
          <w:color w:val="000000"/>
          <w:sz w:val="23"/>
          <w:szCs w:val="23"/>
          <w:lang w:bidi="ru-RU"/>
        </w:rPr>
        <w:lastRenderedPageBreak/>
        <w:t xml:space="preserve">сопроводительные документы, относящиеся к Товару: товарную накладную, счет. </w:t>
      </w:r>
    </w:p>
    <w:p w:rsidR="00315934" w:rsidRPr="0097793C" w:rsidRDefault="00CD76BE" w:rsidP="00C759A2">
      <w:pPr>
        <w:pStyle w:val="20"/>
        <w:shd w:val="clear" w:color="auto" w:fill="auto"/>
        <w:ind w:left="-567" w:firstLine="425"/>
        <w:jc w:val="both"/>
        <w:rPr>
          <w:sz w:val="23"/>
          <w:szCs w:val="23"/>
        </w:rPr>
      </w:pPr>
      <w:r w:rsidRPr="0097793C">
        <w:rPr>
          <w:color w:val="000000"/>
          <w:sz w:val="23"/>
          <w:szCs w:val="23"/>
          <w:lang w:bidi="ru-RU"/>
        </w:rPr>
        <w:t>В случае отсутствия вышеназванных документов Заказчик вправе отказаться от приемки Товара. Товар будет считаться не поставленным.</w:t>
      </w:r>
    </w:p>
    <w:p w:rsidR="00315934" w:rsidRPr="0097793C" w:rsidRDefault="00CD76BE" w:rsidP="00C759A2">
      <w:pPr>
        <w:pStyle w:val="20"/>
        <w:numPr>
          <w:ilvl w:val="1"/>
          <w:numId w:val="1"/>
        </w:numPr>
        <w:shd w:val="clear" w:color="auto" w:fill="auto"/>
        <w:tabs>
          <w:tab w:val="left" w:pos="142"/>
        </w:tabs>
        <w:ind w:left="-567" w:firstLine="425"/>
        <w:jc w:val="both"/>
        <w:rPr>
          <w:sz w:val="23"/>
          <w:szCs w:val="23"/>
        </w:rPr>
      </w:pPr>
      <w:r w:rsidRPr="0097793C">
        <w:rPr>
          <w:color w:val="000000"/>
          <w:sz w:val="23"/>
          <w:szCs w:val="23"/>
          <w:lang w:bidi="ru-RU"/>
        </w:rPr>
        <w:t xml:space="preserve">Срок поставки Товара: в течение 15 рабочих дней со дня заключения </w:t>
      </w:r>
      <w:r w:rsidRPr="0097793C">
        <w:rPr>
          <w:sz w:val="23"/>
          <w:szCs w:val="23"/>
        </w:rPr>
        <w:t>Контракта</w:t>
      </w:r>
      <w:r w:rsidRPr="0097793C">
        <w:rPr>
          <w:color w:val="000000"/>
          <w:sz w:val="23"/>
          <w:szCs w:val="23"/>
          <w:lang w:bidi="ru-RU"/>
        </w:rPr>
        <w:t>.</w:t>
      </w:r>
    </w:p>
    <w:p w:rsidR="00315934" w:rsidRPr="0097793C" w:rsidRDefault="00315934" w:rsidP="00C759A2">
      <w:pPr>
        <w:pStyle w:val="20"/>
        <w:shd w:val="clear" w:color="auto" w:fill="auto"/>
        <w:ind w:left="-567" w:firstLine="425"/>
        <w:jc w:val="both"/>
        <w:rPr>
          <w:sz w:val="23"/>
          <w:szCs w:val="23"/>
        </w:rPr>
      </w:pPr>
    </w:p>
    <w:p w:rsidR="00315934" w:rsidRPr="0097793C" w:rsidRDefault="00CD76BE" w:rsidP="00C759A2">
      <w:pPr>
        <w:pStyle w:val="ac"/>
        <w:numPr>
          <w:ilvl w:val="0"/>
          <w:numId w:val="1"/>
        </w:numPr>
        <w:tabs>
          <w:tab w:val="left" w:pos="426"/>
        </w:tabs>
        <w:ind w:left="-567" w:right="2" w:firstLine="425"/>
        <w:jc w:val="center"/>
        <w:rPr>
          <w:rFonts w:ascii="Times New Roman" w:hAnsi="Times New Roman" w:cs="Times New Roman"/>
          <w:sz w:val="23"/>
          <w:szCs w:val="23"/>
        </w:rPr>
      </w:pPr>
      <w:r w:rsidRPr="0097793C">
        <w:rPr>
          <w:rFonts w:ascii="Times New Roman" w:eastAsia="Times New Roman" w:hAnsi="Times New Roman" w:cs="Times New Roman"/>
          <w:b/>
          <w:bCs/>
          <w:spacing w:val="-1"/>
          <w:sz w:val="23"/>
          <w:szCs w:val="23"/>
        </w:rPr>
        <w:t>Права и обязанности сторон.</w:t>
      </w:r>
    </w:p>
    <w:p w:rsidR="00315934" w:rsidRPr="0097793C" w:rsidRDefault="00315934" w:rsidP="00C759A2">
      <w:pPr>
        <w:pStyle w:val="ac"/>
        <w:ind w:left="-567" w:right="2" w:firstLine="425"/>
        <w:jc w:val="center"/>
        <w:rPr>
          <w:rFonts w:ascii="Times New Roman" w:eastAsia="Times New Roman" w:hAnsi="Times New Roman" w:cs="Times New Roman"/>
          <w:b/>
          <w:bCs/>
          <w:spacing w:val="-1"/>
          <w:sz w:val="23"/>
          <w:szCs w:val="23"/>
        </w:rPr>
      </w:pPr>
    </w:p>
    <w:p w:rsidR="00315934" w:rsidRPr="0097793C" w:rsidRDefault="00CD76BE" w:rsidP="00C759A2">
      <w:pPr>
        <w:pStyle w:val="ac"/>
        <w:numPr>
          <w:ilvl w:val="1"/>
          <w:numId w:val="1"/>
        </w:numPr>
        <w:tabs>
          <w:tab w:val="left" w:pos="426"/>
        </w:tabs>
        <w:ind w:left="-567" w:right="2" w:firstLine="425"/>
        <w:rPr>
          <w:rFonts w:ascii="Times New Roman" w:hAnsi="Times New Roman" w:cs="Times New Roman"/>
          <w:sz w:val="23"/>
          <w:szCs w:val="23"/>
        </w:rPr>
      </w:pPr>
      <w:r w:rsidRPr="0097793C">
        <w:rPr>
          <w:rFonts w:ascii="Times New Roman" w:hAnsi="Times New Roman" w:cs="Times New Roman"/>
          <w:sz w:val="23"/>
          <w:szCs w:val="23"/>
        </w:rPr>
        <w:t>Заказчик вправе:</w:t>
      </w:r>
    </w:p>
    <w:p w:rsidR="00315934" w:rsidRPr="0097793C" w:rsidRDefault="00CD76BE" w:rsidP="00C759A2">
      <w:pPr>
        <w:pStyle w:val="ac"/>
        <w:numPr>
          <w:ilvl w:val="2"/>
          <w:numId w:val="1"/>
        </w:numPr>
        <w:ind w:left="-567" w:right="2" w:firstLine="425"/>
        <w:rPr>
          <w:rFonts w:ascii="Times New Roman" w:hAnsi="Times New Roman" w:cs="Times New Roman"/>
          <w:sz w:val="23"/>
          <w:szCs w:val="23"/>
        </w:rPr>
      </w:pPr>
      <w:r w:rsidRPr="0097793C">
        <w:rPr>
          <w:rFonts w:ascii="Times New Roman" w:hAnsi="Times New Roman" w:cs="Times New Roman"/>
          <w:sz w:val="23"/>
          <w:szCs w:val="23"/>
        </w:rPr>
        <w:t xml:space="preserve">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 </w:t>
      </w:r>
    </w:p>
    <w:p w:rsidR="00315934" w:rsidRPr="0097793C" w:rsidRDefault="00CD76BE" w:rsidP="00C759A2">
      <w:pPr>
        <w:pStyle w:val="20"/>
        <w:numPr>
          <w:ilvl w:val="2"/>
          <w:numId w:val="1"/>
        </w:numPr>
        <w:shd w:val="clear" w:color="auto" w:fill="auto"/>
        <w:tabs>
          <w:tab w:val="left" w:pos="567"/>
        </w:tabs>
        <w:spacing w:line="298" w:lineRule="exact"/>
        <w:ind w:left="-567" w:firstLine="425"/>
        <w:jc w:val="both"/>
        <w:rPr>
          <w:sz w:val="23"/>
          <w:szCs w:val="23"/>
        </w:rPr>
      </w:pPr>
      <w:r w:rsidRPr="0097793C">
        <w:rPr>
          <w:sz w:val="23"/>
          <w:szCs w:val="23"/>
        </w:rPr>
        <w:t>Требовать от Поставщика представления надлежащим образом оформленных документов.</w:t>
      </w:r>
    </w:p>
    <w:p w:rsidR="00315934" w:rsidRPr="0097793C" w:rsidRDefault="00CD76BE" w:rsidP="00C759A2">
      <w:pPr>
        <w:pStyle w:val="20"/>
        <w:numPr>
          <w:ilvl w:val="2"/>
          <w:numId w:val="1"/>
        </w:numPr>
        <w:shd w:val="clear" w:color="auto" w:fill="auto"/>
        <w:tabs>
          <w:tab w:val="left" w:pos="567"/>
        </w:tabs>
        <w:spacing w:line="283" w:lineRule="exact"/>
        <w:ind w:left="-567" w:firstLine="425"/>
        <w:jc w:val="both"/>
        <w:rPr>
          <w:sz w:val="23"/>
          <w:szCs w:val="23"/>
        </w:rPr>
      </w:pPr>
      <w:r w:rsidRPr="0097793C">
        <w:rPr>
          <w:sz w:val="23"/>
          <w:szCs w:val="23"/>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315934" w:rsidRPr="0097793C" w:rsidRDefault="00CD76BE" w:rsidP="00C759A2">
      <w:pPr>
        <w:pStyle w:val="20"/>
        <w:numPr>
          <w:ilvl w:val="2"/>
          <w:numId w:val="1"/>
        </w:numPr>
        <w:shd w:val="clear" w:color="auto" w:fill="auto"/>
        <w:tabs>
          <w:tab w:val="left" w:pos="567"/>
        </w:tabs>
        <w:spacing w:line="283" w:lineRule="exact"/>
        <w:ind w:left="-567" w:firstLine="425"/>
        <w:jc w:val="both"/>
        <w:rPr>
          <w:sz w:val="23"/>
          <w:szCs w:val="23"/>
        </w:rPr>
      </w:pPr>
      <w:r w:rsidRPr="0097793C">
        <w:rPr>
          <w:sz w:val="23"/>
          <w:szCs w:val="23"/>
        </w:rPr>
        <w:t>Запрашивать у Поставщика информацию о ходе исполнения обязательств по Контракту.</w:t>
      </w:r>
    </w:p>
    <w:p w:rsidR="00315934" w:rsidRPr="0097793C" w:rsidRDefault="00CD76BE" w:rsidP="00C759A2">
      <w:pPr>
        <w:pStyle w:val="20"/>
        <w:numPr>
          <w:ilvl w:val="2"/>
          <w:numId w:val="1"/>
        </w:numPr>
        <w:shd w:val="clear" w:color="auto" w:fill="auto"/>
        <w:tabs>
          <w:tab w:val="left" w:pos="567"/>
        </w:tabs>
        <w:spacing w:line="278" w:lineRule="exact"/>
        <w:ind w:left="-567" w:firstLine="425"/>
        <w:jc w:val="both"/>
        <w:rPr>
          <w:sz w:val="23"/>
          <w:szCs w:val="23"/>
        </w:rPr>
      </w:pPr>
      <w:r w:rsidRPr="0097793C">
        <w:rPr>
          <w:sz w:val="23"/>
          <w:szCs w:val="23"/>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315934" w:rsidRPr="0097793C" w:rsidRDefault="00CD76BE" w:rsidP="00C759A2">
      <w:pPr>
        <w:pStyle w:val="20"/>
        <w:numPr>
          <w:ilvl w:val="2"/>
          <w:numId w:val="1"/>
        </w:numPr>
        <w:shd w:val="clear" w:color="auto" w:fill="auto"/>
        <w:tabs>
          <w:tab w:val="left" w:pos="567"/>
        </w:tabs>
        <w:spacing w:line="278" w:lineRule="exact"/>
        <w:ind w:left="-567" w:firstLine="425"/>
        <w:jc w:val="both"/>
        <w:rPr>
          <w:sz w:val="23"/>
          <w:szCs w:val="23"/>
        </w:rPr>
      </w:pPr>
      <w:r w:rsidRPr="0097793C">
        <w:rPr>
          <w:sz w:val="23"/>
          <w:szCs w:val="23"/>
        </w:rPr>
        <w:t>Принять решение об одностороннем отказе от исполнения Контракта в соответствии с Законом о Контрактной системе.</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По соглашению с Поставщиком изменить существенные условия Контракта в случаях, установленных Законом о Контрактной системе.</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Пользоваться иными правами, установленными Контрактом и законодательством Российской Федерации</w:t>
      </w:r>
    </w:p>
    <w:p w:rsidR="00315934" w:rsidRPr="0097793C" w:rsidRDefault="00CD76BE" w:rsidP="00C759A2">
      <w:pPr>
        <w:pStyle w:val="20"/>
        <w:numPr>
          <w:ilvl w:val="1"/>
          <w:numId w:val="1"/>
        </w:numPr>
        <w:shd w:val="clear" w:color="auto" w:fill="auto"/>
        <w:tabs>
          <w:tab w:val="left" w:pos="426"/>
        </w:tabs>
        <w:spacing w:line="278" w:lineRule="exact"/>
        <w:ind w:left="-567" w:firstLine="425"/>
        <w:jc w:val="both"/>
        <w:rPr>
          <w:sz w:val="23"/>
          <w:szCs w:val="23"/>
        </w:rPr>
      </w:pPr>
      <w:r w:rsidRPr="0097793C">
        <w:rPr>
          <w:sz w:val="23"/>
          <w:szCs w:val="23"/>
        </w:rPr>
        <w:t>Заказчик обязан:</w:t>
      </w:r>
    </w:p>
    <w:p w:rsidR="00315934" w:rsidRPr="0097793C" w:rsidRDefault="00CD76BE" w:rsidP="00C759A2">
      <w:pPr>
        <w:pStyle w:val="20"/>
        <w:numPr>
          <w:ilvl w:val="2"/>
          <w:numId w:val="1"/>
        </w:numPr>
        <w:shd w:val="clear" w:color="auto" w:fill="auto"/>
        <w:tabs>
          <w:tab w:val="left" w:pos="567"/>
        </w:tabs>
        <w:spacing w:line="278" w:lineRule="exact"/>
        <w:ind w:left="-567" w:firstLine="425"/>
        <w:jc w:val="both"/>
        <w:rPr>
          <w:sz w:val="23"/>
          <w:szCs w:val="23"/>
        </w:rPr>
      </w:pPr>
      <w:r w:rsidRPr="0097793C">
        <w:rPr>
          <w:sz w:val="23"/>
          <w:szCs w:val="23"/>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w:t>
      </w:r>
    </w:p>
    <w:p w:rsidR="00315934" w:rsidRPr="0097793C" w:rsidRDefault="00CD76BE" w:rsidP="00C759A2">
      <w:pPr>
        <w:pStyle w:val="20"/>
        <w:numPr>
          <w:ilvl w:val="2"/>
          <w:numId w:val="1"/>
        </w:numPr>
        <w:shd w:val="clear" w:color="auto" w:fill="auto"/>
        <w:tabs>
          <w:tab w:val="left" w:pos="567"/>
        </w:tabs>
        <w:spacing w:line="274" w:lineRule="exact"/>
        <w:ind w:left="-567" w:firstLine="425"/>
        <w:jc w:val="both"/>
        <w:rPr>
          <w:sz w:val="23"/>
          <w:szCs w:val="23"/>
        </w:rPr>
      </w:pPr>
      <w:r w:rsidRPr="0097793C">
        <w:rPr>
          <w:sz w:val="23"/>
          <w:szCs w:val="23"/>
        </w:rPr>
        <w:t>Своевременно принять и оплатить поставленный Товар надлежащего качества в соответствии с Контрактом.</w:t>
      </w:r>
    </w:p>
    <w:p w:rsidR="00315934" w:rsidRPr="0097793C" w:rsidRDefault="00CD76BE" w:rsidP="00C759A2">
      <w:pPr>
        <w:pStyle w:val="20"/>
        <w:numPr>
          <w:ilvl w:val="2"/>
          <w:numId w:val="1"/>
        </w:numPr>
        <w:shd w:val="clear" w:color="auto" w:fill="auto"/>
        <w:tabs>
          <w:tab w:val="left" w:pos="567"/>
        </w:tabs>
        <w:spacing w:line="274" w:lineRule="exact"/>
        <w:ind w:left="-567" w:firstLine="425"/>
        <w:jc w:val="both"/>
        <w:rPr>
          <w:sz w:val="23"/>
          <w:szCs w:val="23"/>
        </w:rPr>
      </w:pPr>
      <w:r w:rsidRPr="0097793C">
        <w:rPr>
          <w:sz w:val="23"/>
          <w:szCs w:val="23"/>
        </w:rPr>
        <w:t>Обеспечить конфиденциальность информации, предоставленной Поставщиком в ходе исполнения обязательств по Контракту.</w:t>
      </w:r>
    </w:p>
    <w:p w:rsidR="00315934" w:rsidRPr="0097793C" w:rsidRDefault="00CD76BE" w:rsidP="00C759A2">
      <w:pPr>
        <w:pStyle w:val="20"/>
        <w:numPr>
          <w:ilvl w:val="2"/>
          <w:numId w:val="1"/>
        </w:numPr>
        <w:shd w:val="clear" w:color="auto" w:fill="auto"/>
        <w:tabs>
          <w:tab w:val="left" w:pos="567"/>
          <w:tab w:val="left" w:pos="1205"/>
        </w:tabs>
        <w:spacing w:line="278" w:lineRule="exact"/>
        <w:ind w:left="-567" w:firstLine="425"/>
        <w:jc w:val="both"/>
        <w:rPr>
          <w:sz w:val="23"/>
          <w:szCs w:val="23"/>
        </w:rPr>
      </w:pPr>
      <w:r w:rsidRPr="0097793C">
        <w:rPr>
          <w:sz w:val="23"/>
          <w:szCs w:val="23"/>
        </w:rPr>
        <w:t xml:space="preserve">Исполнять иные обязанности, предусмотренные законодательством Российской Федерации и условиями Контракта. </w:t>
      </w:r>
    </w:p>
    <w:p w:rsidR="00315934" w:rsidRPr="0097793C" w:rsidRDefault="00CD76BE" w:rsidP="00C759A2">
      <w:pPr>
        <w:pStyle w:val="20"/>
        <w:numPr>
          <w:ilvl w:val="1"/>
          <w:numId w:val="1"/>
        </w:numPr>
        <w:shd w:val="clear" w:color="auto" w:fill="auto"/>
        <w:tabs>
          <w:tab w:val="left" w:pos="567"/>
        </w:tabs>
        <w:spacing w:line="278" w:lineRule="exact"/>
        <w:ind w:left="-567" w:right="2" w:firstLine="425"/>
        <w:jc w:val="both"/>
        <w:rPr>
          <w:sz w:val="23"/>
          <w:szCs w:val="23"/>
        </w:rPr>
      </w:pPr>
      <w:r w:rsidRPr="0097793C">
        <w:rPr>
          <w:sz w:val="23"/>
          <w:szCs w:val="23"/>
        </w:rPr>
        <w:t>Поставщик вправе:</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Требовать своевременной оплаты за поставленный Товар надлежащего качества в соответствии с условиями Контракта.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 xml:space="preserve">Запрашивать у Заказчика разъяснения и уточнения относительно Товара в рамках Контракта. </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Получать от Заказчика содействие при поставке Товара в соответствии с условиями Контракта.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Досрочно исполнить обязательства по Контракту с согласия Заказчика.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Принять решение об одностороннем отказе от исполнения Контракта в соответствии с законодательством Российской Федерации.</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Пользоваться иными правами, установленными Контрактом и законодательством Российской Федерации</w:t>
      </w:r>
    </w:p>
    <w:p w:rsidR="00315934" w:rsidRPr="0097793C" w:rsidRDefault="00CD76BE" w:rsidP="00C759A2">
      <w:pPr>
        <w:pStyle w:val="20"/>
        <w:numPr>
          <w:ilvl w:val="1"/>
          <w:numId w:val="1"/>
        </w:numPr>
        <w:shd w:val="clear" w:color="auto" w:fill="auto"/>
        <w:tabs>
          <w:tab w:val="left" w:pos="426"/>
          <w:tab w:val="left" w:pos="567"/>
        </w:tabs>
        <w:spacing w:line="278" w:lineRule="exact"/>
        <w:ind w:left="-567" w:right="2" w:firstLine="425"/>
        <w:jc w:val="both"/>
        <w:rPr>
          <w:sz w:val="23"/>
          <w:szCs w:val="23"/>
        </w:rPr>
      </w:pPr>
      <w:r w:rsidRPr="0097793C">
        <w:rPr>
          <w:sz w:val="23"/>
          <w:szCs w:val="23"/>
        </w:rPr>
        <w:t>Поставщик обязан:</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 xml:space="preserve">Своевременно и надлежащим образом исполнять обязательства в соответствии с </w:t>
      </w:r>
      <w:r w:rsidRPr="0097793C">
        <w:rPr>
          <w:sz w:val="23"/>
          <w:szCs w:val="23"/>
        </w:rPr>
        <w:lastRenderedPageBreak/>
        <w:t>условиями Контракта.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Обеспечить устранение недостатков, выявленных при приемке Заказчиком Товара и в течение гарантийного срока, за свой счет.</w:t>
      </w:r>
    </w:p>
    <w:p w:rsidR="00315934" w:rsidRPr="0097793C" w:rsidRDefault="00CD76BE" w:rsidP="00C759A2">
      <w:pPr>
        <w:pStyle w:val="20"/>
        <w:numPr>
          <w:ilvl w:val="2"/>
          <w:numId w:val="1"/>
        </w:numPr>
        <w:shd w:val="clear" w:color="auto" w:fill="auto"/>
        <w:tabs>
          <w:tab w:val="left" w:pos="567"/>
          <w:tab w:val="left" w:pos="1220"/>
        </w:tabs>
        <w:spacing w:line="274" w:lineRule="exact"/>
        <w:ind w:left="-567" w:firstLine="425"/>
        <w:jc w:val="both"/>
        <w:rPr>
          <w:sz w:val="23"/>
          <w:szCs w:val="23"/>
        </w:rPr>
      </w:pPr>
      <w:r w:rsidRPr="0097793C">
        <w:rPr>
          <w:sz w:val="23"/>
          <w:szCs w:val="23"/>
        </w:rPr>
        <w:t>В течение 1 (одного) рабочего дня информировать Заказчика о невозможности поставить Товар в надлежащем объеме, в предусмотренные Контрактом, надлежащего качества.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 xml:space="preserve">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w:t>
      </w:r>
      <w:proofErr w:type="gramStart"/>
      <w:r w:rsidRPr="0097793C">
        <w:rPr>
          <w:sz w:val="23"/>
          <w:szCs w:val="23"/>
        </w:rPr>
        <w:t>В</w:t>
      </w:r>
      <w:proofErr w:type="gramEnd"/>
      <w:r w:rsidRPr="0097793C">
        <w:rPr>
          <w:sz w:val="23"/>
          <w:szCs w:val="23"/>
        </w:rPr>
        <w:t xml:space="preserve">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Обеспечить конфиденциальность информации, предоставленной Заказчика в ходе исполнения обязательств по Контракту.</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Исполнять иные обязанности, предусмотренные законодательством Российской Федерации и Контрактом.</w:t>
      </w:r>
    </w:p>
    <w:p w:rsidR="00315934" w:rsidRPr="0097793C" w:rsidRDefault="00CD76BE" w:rsidP="00C759A2">
      <w:pPr>
        <w:pStyle w:val="20"/>
        <w:numPr>
          <w:ilvl w:val="1"/>
          <w:numId w:val="1"/>
        </w:numPr>
        <w:shd w:val="clear" w:color="auto" w:fill="auto"/>
        <w:tabs>
          <w:tab w:val="left" w:pos="426"/>
          <w:tab w:val="left" w:pos="567"/>
        </w:tabs>
        <w:spacing w:line="278" w:lineRule="exact"/>
        <w:ind w:left="-567" w:right="2" w:firstLine="425"/>
        <w:jc w:val="both"/>
        <w:rPr>
          <w:sz w:val="23"/>
          <w:szCs w:val="23"/>
        </w:rPr>
      </w:pPr>
      <w:r w:rsidRPr="0097793C">
        <w:rPr>
          <w:sz w:val="23"/>
          <w:szCs w:val="23"/>
        </w:rPr>
        <w:t>Поставщик гарантирует, что на момент заключения Контракта:</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(двадцати пяти процентов) балансовой стоимости активов по данным бухгалтерской (бюджетной) отчетности за последний отчетный период.</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Не обременен обязательствами имущественного характера, способными помешать исполнению обязательств по Контракту.</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315934" w:rsidRPr="0097793C" w:rsidRDefault="00CD76BE" w:rsidP="00C759A2">
      <w:pPr>
        <w:pStyle w:val="20"/>
        <w:numPr>
          <w:ilvl w:val="2"/>
          <w:numId w:val="1"/>
        </w:numPr>
        <w:shd w:val="clear" w:color="auto" w:fill="auto"/>
        <w:tabs>
          <w:tab w:val="left" w:pos="567"/>
        </w:tabs>
        <w:spacing w:line="278" w:lineRule="exact"/>
        <w:ind w:left="-567" w:right="2" w:firstLine="425"/>
        <w:jc w:val="both"/>
        <w:rPr>
          <w:sz w:val="23"/>
          <w:szCs w:val="23"/>
        </w:rPr>
      </w:pPr>
      <w:r w:rsidRPr="0097793C">
        <w:rPr>
          <w:sz w:val="23"/>
          <w:szCs w:val="23"/>
        </w:rPr>
        <w:t>В отношении Поставщика - физического лица либо у руководителя, членов коллегиального исполнительного органа или главного бухгалтера Поставщика отсутствует судимость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w:t>
      </w:r>
    </w:p>
    <w:p w:rsidR="00315934" w:rsidRPr="0097793C" w:rsidRDefault="00315934" w:rsidP="00C759A2">
      <w:pPr>
        <w:pStyle w:val="ac"/>
        <w:ind w:left="-567" w:right="2" w:firstLine="425"/>
        <w:jc w:val="center"/>
        <w:rPr>
          <w:rFonts w:ascii="Times New Roman" w:hAnsi="Times New Roman" w:cs="Times New Roman"/>
          <w:b/>
          <w:sz w:val="23"/>
          <w:szCs w:val="23"/>
        </w:rPr>
      </w:pPr>
    </w:p>
    <w:p w:rsidR="00315934" w:rsidRPr="0097793C" w:rsidRDefault="00CD76BE" w:rsidP="00C759A2">
      <w:pPr>
        <w:pStyle w:val="ac"/>
        <w:numPr>
          <w:ilvl w:val="0"/>
          <w:numId w:val="1"/>
        </w:numPr>
        <w:tabs>
          <w:tab w:val="left" w:pos="1134"/>
        </w:tabs>
        <w:ind w:left="-567" w:right="2" w:firstLine="0"/>
        <w:jc w:val="center"/>
        <w:rPr>
          <w:rFonts w:ascii="Times New Roman" w:hAnsi="Times New Roman" w:cs="Times New Roman"/>
          <w:sz w:val="23"/>
          <w:szCs w:val="23"/>
        </w:rPr>
      </w:pPr>
      <w:r w:rsidRPr="0097793C">
        <w:rPr>
          <w:rFonts w:ascii="Times New Roman" w:eastAsia="Times New Roman" w:hAnsi="Times New Roman" w:cs="Times New Roman"/>
          <w:b/>
          <w:sz w:val="23"/>
          <w:szCs w:val="23"/>
        </w:rPr>
        <w:t>Порядок сдачи и приемки поставляемого товара.</w:t>
      </w:r>
    </w:p>
    <w:p w:rsidR="00315934" w:rsidRPr="0097793C" w:rsidRDefault="00CD76BE" w:rsidP="00C759A2">
      <w:pPr>
        <w:pStyle w:val="ac"/>
        <w:numPr>
          <w:ilvl w:val="1"/>
          <w:numId w:val="1"/>
        </w:numPr>
        <w:tabs>
          <w:tab w:val="left" w:pos="426"/>
          <w:tab w:val="left" w:pos="1418"/>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Приемка Товара осуществляется путем передачи Поставщиком Товара Заказчику.</w:t>
      </w:r>
    </w:p>
    <w:p w:rsidR="00315934" w:rsidRPr="0097793C" w:rsidRDefault="00CD76BE" w:rsidP="00C759A2">
      <w:pPr>
        <w:pStyle w:val="ac"/>
        <w:numPr>
          <w:ilvl w:val="1"/>
          <w:numId w:val="1"/>
        </w:numPr>
        <w:tabs>
          <w:tab w:val="left" w:pos="426"/>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 xml:space="preserve">Отказ от приемки Товара оформляется двусторонним актом с перечнем </w:t>
      </w:r>
      <w:r w:rsidRPr="0097793C">
        <w:rPr>
          <w:rStyle w:val="412pt"/>
          <w:rFonts w:eastAsiaTheme="minorEastAsia"/>
          <w:sz w:val="23"/>
          <w:szCs w:val="23"/>
        </w:rPr>
        <w:t xml:space="preserve">недостатков, условиями и сроками </w:t>
      </w:r>
      <w:r w:rsidRPr="0097793C">
        <w:rPr>
          <w:rFonts w:ascii="Times New Roman" w:hAnsi="Times New Roman" w:cs="Times New Roman"/>
          <w:sz w:val="23"/>
          <w:szCs w:val="23"/>
        </w:rPr>
        <w:t xml:space="preserve">их </w:t>
      </w:r>
      <w:r w:rsidRPr="0097793C">
        <w:rPr>
          <w:rStyle w:val="412pt"/>
          <w:rFonts w:eastAsiaTheme="minorEastAsia"/>
          <w:sz w:val="23"/>
          <w:szCs w:val="23"/>
        </w:rPr>
        <w:t xml:space="preserve">устранения. При немотивированном отказе </w:t>
      </w:r>
      <w:r w:rsidRPr="0097793C">
        <w:rPr>
          <w:rFonts w:ascii="Times New Roman" w:hAnsi="Times New Roman" w:cs="Times New Roman"/>
          <w:sz w:val="23"/>
          <w:szCs w:val="23"/>
        </w:rPr>
        <w:t>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315934" w:rsidRPr="0097793C" w:rsidRDefault="00CD76BE" w:rsidP="00C759A2">
      <w:pPr>
        <w:pStyle w:val="ac"/>
        <w:numPr>
          <w:ilvl w:val="1"/>
          <w:numId w:val="1"/>
        </w:numPr>
        <w:tabs>
          <w:tab w:val="left" w:pos="426"/>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 xml:space="preserve">Проверка количества и качества Товара, поступившего в таре (упаковке), производится при вскрытии тары (упаковки). </w:t>
      </w:r>
    </w:p>
    <w:p w:rsidR="00315934" w:rsidRPr="0097793C" w:rsidRDefault="00CD76BE" w:rsidP="00C759A2">
      <w:pPr>
        <w:pStyle w:val="ac"/>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315934" w:rsidRPr="0097793C" w:rsidRDefault="00CD76BE" w:rsidP="00C759A2">
      <w:pPr>
        <w:pStyle w:val="ac"/>
        <w:numPr>
          <w:ilvl w:val="1"/>
          <w:numId w:val="1"/>
        </w:numPr>
        <w:tabs>
          <w:tab w:val="left" w:pos="426"/>
        </w:tabs>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rsidR="00315934" w:rsidRPr="0097793C" w:rsidRDefault="00CD76BE" w:rsidP="00C759A2">
      <w:pPr>
        <w:pStyle w:val="ac"/>
        <w:numPr>
          <w:ilvl w:val="1"/>
          <w:numId w:val="1"/>
        </w:numPr>
        <w:tabs>
          <w:tab w:val="left" w:pos="426"/>
        </w:tabs>
        <w:spacing w:line="283" w:lineRule="exact"/>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В случае поставки некомплектного Товара Поставщик обязан доукомплектовать Товар или заменить Товаром надлежащего качества в течение 10 (десяти) календарных дней с момента письменного уведомления о них Заказчиком.</w:t>
      </w:r>
    </w:p>
    <w:p w:rsidR="00315934" w:rsidRPr="0097793C" w:rsidRDefault="00CD76BE" w:rsidP="00C759A2">
      <w:pPr>
        <w:pStyle w:val="ac"/>
        <w:numPr>
          <w:ilvl w:val="1"/>
          <w:numId w:val="1"/>
        </w:numPr>
        <w:tabs>
          <w:tab w:val="left" w:pos="426"/>
        </w:tabs>
        <w:spacing w:line="283" w:lineRule="exact"/>
        <w:ind w:left="-567" w:right="2" w:firstLine="425"/>
        <w:jc w:val="both"/>
        <w:rPr>
          <w:rFonts w:ascii="Times New Roman" w:hAnsi="Times New Roman" w:cs="Times New Roman"/>
          <w:sz w:val="23"/>
          <w:szCs w:val="23"/>
        </w:rPr>
      </w:pPr>
      <w:r w:rsidRPr="0097793C">
        <w:rPr>
          <w:rStyle w:val="412pt"/>
          <w:rFonts w:eastAsiaTheme="minorEastAsia"/>
          <w:sz w:val="23"/>
          <w:szCs w:val="23"/>
        </w:rPr>
        <w:lastRenderedPageBreak/>
        <w:t xml:space="preserve">При отсутствии у Заказчика претензий по количеству и качеству </w:t>
      </w:r>
      <w:r w:rsidRPr="0097793C">
        <w:rPr>
          <w:rFonts w:ascii="Times New Roman" w:hAnsi="Times New Roman" w:cs="Times New Roman"/>
          <w:sz w:val="23"/>
          <w:szCs w:val="23"/>
        </w:rPr>
        <w:t xml:space="preserve">поставленного Товара Заказчик в течение 3 (трех) рабочих дней подписывает товарную накладную, счет-фактуру. После этого Товар считается переданными Поставщиком Заказчику. </w:t>
      </w:r>
    </w:p>
    <w:p w:rsidR="00315934" w:rsidRPr="0097793C" w:rsidRDefault="00CD76BE" w:rsidP="00C759A2">
      <w:pPr>
        <w:pStyle w:val="ac"/>
        <w:numPr>
          <w:ilvl w:val="1"/>
          <w:numId w:val="1"/>
        </w:numPr>
        <w:tabs>
          <w:tab w:val="left" w:pos="426"/>
        </w:tabs>
        <w:spacing w:after="239" w:line="283" w:lineRule="exact"/>
        <w:ind w:left="-567" w:right="2" w:firstLine="425"/>
        <w:jc w:val="both"/>
        <w:rPr>
          <w:rFonts w:ascii="Times New Roman" w:hAnsi="Times New Roman" w:cs="Times New Roman"/>
          <w:sz w:val="23"/>
          <w:szCs w:val="23"/>
        </w:rPr>
      </w:pPr>
      <w:r w:rsidRPr="0097793C">
        <w:rPr>
          <w:rFonts w:ascii="Times New Roman" w:hAnsi="Times New Roman" w:cs="Times New Roman"/>
          <w:sz w:val="23"/>
          <w:szCs w:val="23"/>
        </w:rPr>
        <w:t>Все расходы, связанные с возвратом фальсифицированных и бракованных Товаров, осуществляются за счет Поставщика.</w:t>
      </w:r>
    </w:p>
    <w:p w:rsidR="00315934" w:rsidRPr="0097793C" w:rsidRDefault="00CD76BE" w:rsidP="00C759A2">
      <w:pPr>
        <w:pStyle w:val="ab"/>
        <w:numPr>
          <w:ilvl w:val="0"/>
          <w:numId w:val="1"/>
        </w:numPr>
        <w:ind w:left="-567" w:firstLine="0"/>
        <w:jc w:val="center"/>
        <w:rPr>
          <w:rFonts w:ascii="Times New Roman" w:hAnsi="Times New Roman" w:cs="Times New Roman"/>
          <w:sz w:val="23"/>
          <w:szCs w:val="23"/>
        </w:rPr>
      </w:pPr>
      <w:r w:rsidRPr="0097793C">
        <w:rPr>
          <w:rFonts w:ascii="Times New Roman" w:hAnsi="Times New Roman" w:cs="Times New Roman"/>
          <w:b/>
          <w:bCs/>
          <w:sz w:val="23"/>
          <w:szCs w:val="23"/>
          <w:lang w:val="en-US"/>
        </w:rPr>
        <w:t> </w:t>
      </w:r>
      <w:r w:rsidRPr="0097793C">
        <w:rPr>
          <w:rFonts w:ascii="Times New Roman" w:hAnsi="Times New Roman" w:cs="Times New Roman"/>
          <w:b/>
          <w:bCs/>
          <w:sz w:val="23"/>
          <w:szCs w:val="23"/>
        </w:rPr>
        <w:t>Гарантии качества Товара</w:t>
      </w:r>
    </w:p>
    <w:p w:rsidR="00315934" w:rsidRPr="0097793C" w:rsidRDefault="00315934" w:rsidP="00C759A2">
      <w:pPr>
        <w:pStyle w:val="ab"/>
        <w:ind w:left="-567" w:firstLine="425"/>
        <w:jc w:val="center"/>
        <w:rPr>
          <w:rFonts w:ascii="Times New Roman" w:hAnsi="Times New Roman" w:cs="Times New Roman"/>
          <w:b/>
          <w:bCs/>
          <w:sz w:val="23"/>
          <w:szCs w:val="23"/>
        </w:rPr>
      </w:pPr>
    </w:p>
    <w:p w:rsidR="00315934" w:rsidRPr="0097793C" w:rsidRDefault="00CD76BE" w:rsidP="00C759A2">
      <w:pPr>
        <w:pStyle w:val="ab"/>
        <w:numPr>
          <w:ilvl w:val="1"/>
          <w:numId w:val="1"/>
        </w:numPr>
        <w:tabs>
          <w:tab w:val="left" w:pos="426"/>
        </w:tabs>
        <w:ind w:left="-567" w:firstLine="425"/>
        <w:jc w:val="both"/>
        <w:rPr>
          <w:rFonts w:ascii="Times New Roman" w:hAnsi="Times New Roman" w:cs="Times New Roman"/>
          <w:sz w:val="23"/>
          <w:szCs w:val="23"/>
        </w:rPr>
      </w:pPr>
      <w:r w:rsidRPr="0097793C">
        <w:rPr>
          <w:rFonts w:ascii="Times New Roman" w:hAnsi="Times New Roman" w:cs="Times New Roman"/>
          <w:sz w:val="23"/>
          <w:szCs w:val="23"/>
        </w:rPr>
        <w:t xml:space="preserve">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функционированием при штатном их использовании, соответствует техническим требованиям и условиям, установленным в настоящем </w:t>
      </w:r>
      <w:r w:rsidRPr="0097793C">
        <w:rPr>
          <w:rFonts w:ascii="Times New Roman" w:eastAsia="Times New Roman" w:hAnsi="Times New Roman" w:cs="Times New Roman"/>
          <w:sz w:val="23"/>
          <w:szCs w:val="23"/>
        </w:rPr>
        <w:t>Контракт</w:t>
      </w:r>
      <w:r w:rsidRPr="0097793C">
        <w:rPr>
          <w:rFonts w:ascii="Times New Roman" w:hAnsi="Times New Roman" w:cs="Times New Roman"/>
          <w:sz w:val="23"/>
          <w:szCs w:val="23"/>
        </w:rPr>
        <w:t>е.</w:t>
      </w:r>
    </w:p>
    <w:p w:rsidR="00315934" w:rsidRPr="0097793C" w:rsidRDefault="00CD76BE" w:rsidP="00C759A2">
      <w:pPr>
        <w:pStyle w:val="ae"/>
        <w:numPr>
          <w:ilvl w:val="1"/>
          <w:numId w:val="1"/>
        </w:numPr>
        <w:tabs>
          <w:tab w:val="left" w:pos="426"/>
        </w:tabs>
        <w:spacing w:after="0"/>
        <w:ind w:left="-567" w:firstLine="425"/>
        <w:jc w:val="both"/>
        <w:rPr>
          <w:sz w:val="23"/>
          <w:szCs w:val="23"/>
        </w:rPr>
      </w:pPr>
      <w:r w:rsidRPr="0097793C">
        <w:rPr>
          <w:sz w:val="23"/>
          <w:szCs w:val="23"/>
        </w:rPr>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315934" w:rsidRPr="0097793C" w:rsidRDefault="00CD76BE" w:rsidP="00C759A2">
      <w:pPr>
        <w:pStyle w:val="ab"/>
        <w:numPr>
          <w:ilvl w:val="1"/>
          <w:numId w:val="1"/>
        </w:numPr>
        <w:tabs>
          <w:tab w:val="left" w:pos="426"/>
        </w:tabs>
        <w:ind w:left="-567" w:firstLine="425"/>
        <w:jc w:val="both"/>
        <w:rPr>
          <w:rFonts w:ascii="Times New Roman" w:hAnsi="Times New Roman" w:cs="Times New Roman"/>
          <w:sz w:val="23"/>
          <w:szCs w:val="23"/>
        </w:rPr>
      </w:pPr>
      <w:r w:rsidRPr="0097793C">
        <w:rPr>
          <w:rFonts w:ascii="Times New Roman" w:hAnsi="Times New Roman" w:cs="Times New Roman"/>
          <w:sz w:val="23"/>
          <w:szCs w:val="23"/>
        </w:rPr>
        <w:t>Гарантийный срок на поставляемый Товар составляет 6 (шесть) месяцев, с даты подписания Заказчиком товарной накладной.</w:t>
      </w:r>
    </w:p>
    <w:p w:rsidR="00315934" w:rsidRPr="0097793C" w:rsidRDefault="00CD76BE" w:rsidP="00C759A2">
      <w:pPr>
        <w:pStyle w:val="ab"/>
        <w:numPr>
          <w:ilvl w:val="1"/>
          <w:numId w:val="1"/>
        </w:numPr>
        <w:tabs>
          <w:tab w:val="left" w:pos="426"/>
        </w:tabs>
        <w:ind w:left="-567" w:firstLine="425"/>
        <w:jc w:val="both"/>
        <w:rPr>
          <w:rFonts w:ascii="Times New Roman" w:hAnsi="Times New Roman" w:cs="Times New Roman"/>
          <w:sz w:val="23"/>
          <w:szCs w:val="23"/>
        </w:rPr>
      </w:pPr>
      <w:r w:rsidRPr="0097793C">
        <w:rPr>
          <w:rFonts w:ascii="Times New Roman" w:hAnsi="Times New Roman" w:cs="Times New Roman"/>
          <w:sz w:val="23"/>
          <w:szCs w:val="23"/>
        </w:rPr>
        <w:t>Заказчик в течение 3(трех)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315934" w:rsidRPr="0097793C" w:rsidRDefault="00CD76BE" w:rsidP="00C759A2">
      <w:pPr>
        <w:pStyle w:val="ab"/>
        <w:numPr>
          <w:ilvl w:val="1"/>
          <w:numId w:val="1"/>
        </w:numPr>
        <w:tabs>
          <w:tab w:val="left" w:pos="426"/>
        </w:tabs>
        <w:ind w:left="-567" w:firstLine="425"/>
        <w:jc w:val="both"/>
        <w:rPr>
          <w:rFonts w:ascii="Times New Roman" w:hAnsi="Times New Roman" w:cs="Times New Roman"/>
          <w:sz w:val="23"/>
          <w:szCs w:val="23"/>
        </w:rPr>
      </w:pPr>
      <w:r w:rsidRPr="0097793C">
        <w:rPr>
          <w:rFonts w:ascii="Times New Roman" w:hAnsi="Times New Roman" w:cs="Times New Roman"/>
          <w:sz w:val="23"/>
          <w:szCs w:val="23"/>
        </w:rPr>
        <w:t>После получения такого уведомления Поставщик в течение 5 (пяти) рабочих дней устраняет недостатки или проводит замену Товара ненадлежащего качества без расходов со Стороны Заказчика.</w:t>
      </w:r>
    </w:p>
    <w:p w:rsidR="00315934" w:rsidRPr="0097793C" w:rsidRDefault="00CD76BE" w:rsidP="00C759A2">
      <w:pPr>
        <w:pStyle w:val="ab"/>
        <w:numPr>
          <w:ilvl w:val="1"/>
          <w:numId w:val="1"/>
        </w:numPr>
        <w:tabs>
          <w:tab w:val="left" w:pos="426"/>
        </w:tabs>
        <w:ind w:left="-567" w:firstLine="425"/>
        <w:jc w:val="both"/>
        <w:rPr>
          <w:rFonts w:ascii="Times New Roman" w:hAnsi="Times New Roman" w:cs="Times New Roman"/>
          <w:sz w:val="23"/>
          <w:szCs w:val="23"/>
        </w:rPr>
      </w:pPr>
      <w:r w:rsidRPr="0097793C">
        <w:rPr>
          <w:rFonts w:ascii="Times New Roman" w:hAnsi="Times New Roman" w:cs="Times New Roman"/>
          <w:sz w:val="23"/>
          <w:szCs w:val="23"/>
        </w:rPr>
        <w:t>Срок гарантийного обязательства продлевается на время нахождения Товара в ремонте у Поставщика или на время замены Товара Поставщиком.</w:t>
      </w:r>
    </w:p>
    <w:p w:rsidR="00315934" w:rsidRPr="0097793C" w:rsidRDefault="00315934" w:rsidP="00C759A2">
      <w:pPr>
        <w:tabs>
          <w:tab w:val="left" w:pos="426"/>
        </w:tabs>
        <w:ind w:left="-567" w:firstLine="425"/>
        <w:jc w:val="both"/>
        <w:rPr>
          <w:rFonts w:ascii="Times New Roman" w:hAnsi="Times New Roman" w:cs="Times New Roman"/>
          <w:sz w:val="23"/>
          <w:szCs w:val="23"/>
        </w:rPr>
      </w:pPr>
    </w:p>
    <w:p w:rsidR="00315934" w:rsidRPr="0097793C" w:rsidRDefault="00CD76BE" w:rsidP="00C759A2">
      <w:pPr>
        <w:pStyle w:val="ac"/>
        <w:numPr>
          <w:ilvl w:val="0"/>
          <w:numId w:val="1"/>
        </w:numPr>
        <w:ind w:left="-567" w:right="2" w:firstLine="0"/>
        <w:jc w:val="center"/>
        <w:rPr>
          <w:rFonts w:ascii="Times New Roman" w:hAnsi="Times New Roman" w:cs="Times New Roman"/>
          <w:sz w:val="23"/>
          <w:szCs w:val="23"/>
        </w:rPr>
      </w:pPr>
      <w:r w:rsidRPr="0097793C">
        <w:rPr>
          <w:rFonts w:ascii="Times New Roman" w:eastAsia="Times New Roman" w:hAnsi="Times New Roman" w:cs="Times New Roman"/>
          <w:b/>
          <w:bCs/>
          <w:sz w:val="23"/>
          <w:szCs w:val="23"/>
        </w:rPr>
        <w:t>Дополнительные условия.</w:t>
      </w:r>
    </w:p>
    <w:p w:rsidR="00315934" w:rsidRPr="0097793C" w:rsidRDefault="00315934" w:rsidP="00C759A2">
      <w:pPr>
        <w:pStyle w:val="ac"/>
        <w:ind w:left="-567" w:right="2" w:firstLine="425"/>
        <w:jc w:val="center"/>
        <w:rPr>
          <w:rFonts w:ascii="Times New Roman" w:eastAsia="Times New Roman" w:hAnsi="Times New Roman" w:cs="Times New Roman"/>
          <w:b/>
          <w:bCs/>
          <w:sz w:val="23"/>
          <w:szCs w:val="23"/>
        </w:rPr>
      </w:pPr>
    </w:p>
    <w:p w:rsidR="00315934" w:rsidRPr="0097793C" w:rsidRDefault="00CD76BE" w:rsidP="00C759A2">
      <w:pPr>
        <w:pStyle w:val="20"/>
        <w:numPr>
          <w:ilvl w:val="1"/>
          <w:numId w:val="1"/>
        </w:numPr>
        <w:shd w:val="clear" w:color="auto" w:fill="auto"/>
        <w:tabs>
          <w:tab w:val="left" w:pos="426"/>
        </w:tabs>
        <w:spacing w:line="269" w:lineRule="exact"/>
        <w:ind w:left="-567" w:firstLine="425"/>
        <w:jc w:val="both"/>
        <w:rPr>
          <w:sz w:val="23"/>
          <w:szCs w:val="23"/>
        </w:rPr>
      </w:pPr>
      <w:r w:rsidRPr="0097793C">
        <w:rPr>
          <w:sz w:val="23"/>
          <w:szCs w:val="23"/>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315934" w:rsidRPr="0097793C" w:rsidRDefault="00CD76BE" w:rsidP="00C759A2">
      <w:pPr>
        <w:pStyle w:val="20"/>
        <w:numPr>
          <w:ilvl w:val="1"/>
          <w:numId w:val="1"/>
        </w:numPr>
        <w:shd w:val="clear" w:color="auto" w:fill="auto"/>
        <w:tabs>
          <w:tab w:val="left" w:pos="426"/>
        </w:tabs>
        <w:spacing w:line="269" w:lineRule="exact"/>
        <w:ind w:left="-567" w:firstLine="425"/>
        <w:jc w:val="both"/>
        <w:rPr>
          <w:sz w:val="23"/>
          <w:szCs w:val="23"/>
        </w:rPr>
      </w:pPr>
      <w:r w:rsidRPr="0097793C">
        <w:rPr>
          <w:sz w:val="23"/>
          <w:szCs w:val="23"/>
        </w:rPr>
        <w:t>В случае не достижения взаимного согласия все споры по Контракту разрешаются в Арбитражном суде.</w:t>
      </w:r>
    </w:p>
    <w:p w:rsidR="00315934" w:rsidRPr="0097793C" w:rsidRDefault="00315934" w:rsidP="00C759A2">
      <w:pPr>
        <w:pStyle w:val="20"/>
        <w:shd w:val="clear" w:color="auto" w:fill="auto"/>
        <w:tabs>
          <w:tab w:val="left" w:pos="426"/>
        </w:tabs>
        <w:spacing w:line="269" w:lineRule="exact"/>
        <w:ind w:left="-567" w:firstLine="425"/>
        <w:jc w:val="both"/>
        <w:rPr>
          <w:sz w:val="23"/>
          <w:szCs w:val="23"/>
        </w:rPr>
      </w:pPr>
    </w:p>
    <w:p w:rsidR="00315934" w:rsidRPr="0097793C" w:rsidRDefault="00CD76BE" w:rsidP="00C759A2">
      <w:pPr>
        <w:pStyle w:val="Standard"/>
        <w:numPr>
          <w:ilvl w:val="0"/>
          <w:numId w:val="1"/>
        </w:numPr>
        <w:ind w:left="-567" w:firstLine="0"/>
        <w:jc w:val="center"/>
        <w:rPr>
          <w:rFonts w:ascii="Times New Roman" w:hAnsi="Times New Roman" w:cs="Times New Roman"/>
          <w:sz w:val="23"/>
          <w:szCs w:val="23"/>
        </w:rPr>
      </w:pPr>
      <w:r w:rsidRPr="0097793C">
        <w:rPr>
          <w:rFonts w:ascii="Times New Roman" w:hAnsi="Times New Roman" w:cs="Times New Roman"/>
          <w:b/>
          <w:bCs/>
          <w:sz w:val="23"/>
          <w:szCs w:val="23"/>
        </w:rPr>
        <w:t xml:space="preserve">Ответственность Сторон по </w:t>
      </w:r>
      <w:r w:rsidRPr="0097793C">
        <w:rPr>
          <w:rFonts w:ascii="Times New Roman" w:eastAsia="Times New Roman" w:hAnsi="Times New Roman" w:cs="Times New Roman"/>
          <w:b/>
          <w:sz w:val="23"/>
          <w:szCs w:val="23"/>
        </w:rPr>
        <w:t>Контракт</w:t>
      </w:r>
      <w:r w:rsidRPr="0097793C">
        <w:rPr>
          <w:rFonts w:ascii="Times New Roman" w:hAnsi="Times New Roman" w:cs="Times New Roman"/>
          <w:b/>
          <w:bCs/>
          <w:sz w:val="23"/>
          <w:szCs w:val="23"/>
        </w:rPr>
        <w:t>у</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lastRenderedPageBreak/>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p>
    <w:p w:rsidR="00315934" w:rsidRPr="0097793C" w:rsidRDefault="00CD76BE" w:rsidP="00C759A2">
      <w:pPr>
        <w:pStyle w:val="ad"/>
        <w:numPr>
          <w:ilvl w:val="2"/>
          <w:numId w:val="1"/>
        </w:numPr>
        <w:tabs>
          <w:tab w:val="left" w:pos="426"/>
        </w:tabs>
        <w:spacing w:before="0" w:after="0"/>
        <w:ind w:left="-567" w:firstLine="425"/>
        <w:jc w:val="both"/>
        <w:rPr>
          <w:sz w:val="23"/>
          <w:szCs w:val="23"/>
        </w:rPr>
      </w:pPr>
      <w:r w:rsidRPr="0097793C">
        <w:rPr>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315934" w:rsidRPr="0097793C" w:rsidRDefault="00CD76BE" w:rsidP="00C759A2">
      <w:pPr>
        <w:pStyle w:val="ad"/>
        <w:numPr>
          <w:ilvl w:val="2"/>
          <w:numId w:val="1"/>
        </w:numPr>
        <w:tabs>
          <w:tab w:val="left" w:pos="426"/>
        </w:tabs>
        <w:spacing w:before="0" w:after="0"/>
        <w:ind w:left="-567" w:firstLine="425"/>
        <w:jc w:val="both"/>
        <w:rPr>
          <w:sz w:val="23"/>
          <w:szCs w:val="23"/>
        </w:rPr>
      </w:pPr>
      <w:r w:rsidRPr="0097793C">
        <w:rPr>
          <w:sz w:val="23"/>
          <w:szCs w:val="23"/>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315934" w:rsidRPr="0097793C" w:rsidRDefault="00CD76BE" w:rsidP="00C759A2">
      <w:pPr>
        <w:pStyle w:val="ad"/>
        <w:numPr>
          <w:ilvl w:val="1"/>
          <w:numId w:val="1"/>
        </w:numPr>
        <w:spacing w:before="0" w:after="0"/>
        <w:ind w:left="-567" w:firstLine="425"/>
        <w:jc w:val="both"/>
        <w:rPr>
          <w:sz w:val="23"/>
          <w:szCs w:val="23"/>
        </w:rPr>
      </w:pPr>
      <w:r w:rsidRPr="0097793C">
        <w:rPr>
          <w:sz w:val="23"/>
          <w:szCs w:val="23"/>
        </w:rPr>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rsidR="00315934" w:rsidRPr="0097793C" w:rsidRDefault="00CD76BE" w:rsidP="00C759A2">
      <w:pPr>
        <w:pStyle w:val="ad"/>
        <w:numPr>
          <w:ilvl w:val="1"/>
          <w:numId w:val="1"/>
        </w:numPr>
        <w:tabs>
          <w:tab w:val="left" w:pos="426"/>
        </w:tabs>
        <w:spacing w:before="0" w:after="0"/>
        <w:ind w:left="-567" w:firstLine="425"/>
        <w:jc w:val="both"/>
        <w:rPr>
          <w:sz w:val="23"/>
          <w:szCs w:val="23"/>
        </w:rPr>
      </w:pPr>
      <w:r w:rsidRPr="0097793C">
        <w:rPr>
          <w:sz w:val="23"/>
          <w:szCs w:val="23"/>
        </w:rPr>
        <w:t>Выплата неустойки (штрафа, пени) и возмещение убытков не освобождает Стороны от исполнения обязательств по настоящему Контракту.</w:t>
      </w:r>
    </w:p>
    <w:p w:rsidR="00315934" w:rsidRPr="0097793C" w:rsidRDefault="00CD76BE" w:rsidP="00C759A2">
      <w:pPr>
        <w:pStyle w:val="ad"/>
        <w:numPr>
          <w:ilvl w:val="1"/>
          <w:numId w:val="1"/>
        </w:numPr>
        <w:tabs>
          <w:tab w:val="left" w:pos="426"/>
        </w:tabs>
        <w:spacing w:before="0" w:after="0"/>
        <w:ind w:left="-567" w:firstLine="425"/>
        <w:jc w:val="both"/>
        <w:rPr>
          <w:sz w:val="23"/>
          <w:szCs w:val="23"/>
        </w:rPr>
      </w:pPr>
      <w:r w:rsidRPr="0097793C">
        <w:rPr>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86045" w:rsidRPr="0097793C" w:rsidRDefault="00886045" w:rsidP="00886045">
      <w:pPr>
        <w:pStyle w:val="ad"/>
        <w:tabs>
          <w:tab w:val="left" w:pos="426"/>
        </w:tabs>
        <w:spacing w:before="0" w:after="0"/>
        <w:jc w:val="both"/>
        <w:rPr>
          <w:sz w:val="23"/>
          <w:szCs w:val="23"/>
        </w:rPr>
      </w:pPr>
    </w:p>
    <w:p w:rsidR="00315934" w:rsidRPr="0097793C" w:rsidRDefault="00CD76BE" w:rsidP="00C759A2">
      <w:pPr>
        <w:pStyle w:val="ac"/>
        <w:numPr>
          <w:ilvl w:val="0"/>
          <w:numId w:val="1"/>
        </w:numPr>
        <w:ind w:left="-567" w:right="2" w:firstLine="425"/>
        <w:jc w:val="center"/>
        <w:rPr>
          <w:rFonts w:ascii="Times New Roman" w:hAnsi="Times New Roman" w:cs="Times New Roman"/>
          <w:sz w:val="23"/>
          <w:szCs w:val="23"/>
        </w:rPr>
      </w:pPr>
      <w:r w:rsidRPr="0097793C">
        <w:rPr>
          <w:rFonts w:ascii="Times New Roman" w:eastAsia="Times New Roman" w:hAnsi="Times New Roman" w:cs="Times New Roman"/>
          <w:b/>
          <w:bCs/>
          <w:sz w:val="23"/>
          <w:szCs w:val="23"/>
        </w:rPr>
        <w:t xml:space="preserve">Срок действия </w:t>
      </w:r>
      <w:r w:rsidRPr="0097793C">
        <w:rPr>
          <w:rFonts w:ascii="Times New Roman" w:eastAsia="Times New Roman" w:hAnsi="Times New Roman" w:cs="Times New Roman"/>
          <w:b/>
          <w:sz w:val="23"/>
          <w:szCs w:val="23"/>
        </w:rPr>
        <w:t>Контракта</w:t>
      </w:r>
      <w:r w:rsidRPr="0097793C">
        <w:rPr>
          <w:rFonts w:ascii="Times New Roman" w:eastAsia="Times New Roman" w:hAnsi="Times New Roman" w:cs="Times New Roman"/>
          <w:b/>
          <w:bCs/>
          <w:sz w:val="23"/>
          <w:szCs w:val="23"/>
        </w:rPr>
        <w:t>.</w:t>
      </w:r>
    </w:p>
    <w:p w:rsidR="00315934" w:rsidRPr="0097793C" w:rsidRDefault="00CD76BE" w:rsidP="00C759A2">
      <w:pPr>
        <w:pStyle w:val="ab"/>
        <w:numPr>
          <w:ilvl w:val="1"/>
          <w:numId w:val="1"/>
        </w:numPr>
        <w:tabs>
          <w:tab w:val="left" w:pos="284"/>
        </w:tabs>
        <w:ind w:left="-567" w:firstLine="425"/>
        <w:jc w:val="both"/>
        <w:rPr>
          <w:rFonts w:ascii="Times New Roman" w:hAnsi="Times New Roman" w:cs="Times New Roman"/>
          <w:sz w:val="23"/>
          <w:szCs w:val="23"/>
        </w:rPr>
      </w:pPr>
      <w:r w:rsidRPr="0097793C">
        <w:rPr>
          <w:rFonts w:ascii="Times New Roman" w:eastAsia="Times New Roman" w:hAnsi="Times New Roman" w:cs="Times New Roman"/>
          <w:sz w:val="23"/>
          <w:szCs w:val="23"/>
        </w:rPr>
        <w:t>Контракт</w:t>
      </w:r>
      <w:r w:rsidRPr="0097793C">
        <w:rPr>
          <w:rFonts w:ascii="Times New Roman" w:hAnsi="Times New Roman" w:cs="Times New Roman"/>
          <w:sz w:val="23"/>
          <w:szCs w:val="23"/>
        </w:rPr>
        <w:t xml:space="preserve"> вступает в силу с даты подписания Контракта обеими Сторонами и действует по </w:t>
      </w:r>
      <w:r w:rsidR="003147C0" w:rsidRPr="0097793C">
        <w:rPr>
          <w:rFonts w:ascii="Times New Roman" w:hAnsi="Times New Roman" w:cs="Times New Roman"/>
          <w:sz w:val="23"/>
          <w:szCs w:val="23"/>
        </w:rPr>
        <w:t>31.12.</w:t>
      </w:r>
      <w:r w:rsidRPr="0097793C">
        <w:rPr>
          <w:rFonts w:ascii="Times New Roman" w:hAnsi="Times New Roman" w:cs="Times New Roman"/>
          <w:sz w:val="23"/>
          <w:szCs w:val="23"/>
        </w:rPr>
        <w:t>202</w:t>
      </w:r>
      <w:r w:rsidR="00D57CEE" w:rsidRPr="0097793C">
        <w:rPr>
          <w:rFonts w:ascii="Times New Roman" w:hAnsi="Times New Roman" w:cs="Times New Roman"/>
          <w:sz w:val="23"/>
          <w:szCs w:val="23"/>
        </w:rPr>
        <w:t>6</w:t>
      </w:r>
      <w:r w:rsidRPr="0097793C">
        <w:rPr>
          <w:rFonts w:ascii="Times New Roman" w:hAnsi="Times New Roman" w:cs="Times New Roman"/>
          <w:sz w:val="23"/>
          <w:szCs w:val="23"/>
        </w:rPr>
        <w:t xml:space="preserve"> г., а в части неисполненных обязательств - до даты надлежащего исполнения Сторонами всех обязательств по настоящему </w:t>
      </w:r>
      <w:r w:rsidRPr="0097793C">
        <w:rPr>
          <w:rFonts w:ascii="Times New Roman" w:eastAsia="Times New Roman" w:hAnsi="Times New Roman" w:cs="Times New Roman"/>
          <w:sz w:val="23"/>
          <w:szCs w:val="23"/>
        </w:rPr>
        <w:t>Контракт</w:t>
      </w:r>
      <w:r w:rsidRPr="0097793C">
        <w:rPr>
          <w:rFonts w:ascii="Times New Roman" w:hAnsi="Times New Roman" w:cs="Times New Roman"/>
          <w:sz w:val="23"/>
          <w:szCs w:val="23"/>
        </w:rPr>
        <w:t>у.</w:t>
      </w:r>
    </w:p>
    <w:p w:rsidR="00315934" w:rsidRPr="0097793C" w:rsidRDefault="00CD76BE" w:rsidP="00C759A2">
      <w:pPr>
        <w:pStyle w:val="ab"/>
        <w:numPr>
          <w:ilvl w:val="1"/>
          <w:numId w:val="1"/>
        </w:numPr>
        <w:ind w:left="-567" w:firstLine="425"/>
        <w:jc w:val="both"/>
        <w:rPr>
          <w:rFonts w:ascii="Times New Roman" w:hAnsi="Times New Roman" w:cs="Times New Roman"/>
          <w:sz w:val="23"/>
          <w:szCs w:val="23"/>
        </w:rPr>
      </w:pPr>
      <w:r w:rsidRPr="0097793C">
        <w:rPr>
          <w:rFonts w:ascii="Times New Roman" w:eastAsia="Times New Roman" w:hAnsi="Times New Roman" w:cs="Times New Roman"/>
          <w:sz w:val="23"/>
          <w:szCs w:val="23"/>
        </w:rPr>
        <w:t>Контракт</w:t>
      </w:r>
      <w:r w:rsidRPr="0097793C">
        <w:rPr>
          <w:rFonts w:ascii="Times New Roman" w:hAnsi="Times New Roman" w:cs="Times New Roman"/>
          <w:sz w:val="23"/>
          <w:szCs w:val="23"/>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 </w:t>
      </w:r>
      <w:r w:rsidRPr="0097793C">
        <w:rPr>
          <w:rFonts w:ascii="Times New Roman" w:hAnsi="Times New Roman" w:cs="Times New Roman"/>
          <w:sz w:val="23"/>
          <w:szCs w:val="23"/>
        </w:rPr>
        <w:tab/>
      </w:r>
    </w:p>
    <w:p w:rsidR="00315934" w:rsidRPr="0097793C" w:rsidRDefault="00CD76BE" w:rsidP="00C759A2">
      <w:pPr>
        <w:pStyle w:val="ab"/>
        <w:numPr>
          <w:ilvl w:val="1"/>
          <w:numId w:val="1"/>
        </w:numPr>
        <w:tabs>
          <w:tab w:val="left" w:pos="284"/>
        </w:tabs>
        <w:ind w:left="-567" w:firstLine="425"/>
        <w:jc w:val="both"/>
        <w:rPr>
          <w:rFonts w:ascii="Times New Roman" w:hAnsi="Times New Roman" w:cs="Times New Roman"/>
          <w:sz w:val="23"/>
          <w:szCs w:val="23"/>
        </w:rPr>
      </w:pPr>
      <w:r w:rsidRPr="0097793C">
        <w:rPr>
          <w:rFonts w:ascii="Times New Roman" w:hAnsi="Times New Roman" w:cs="Times New Roman"/>
          <w:sz w:val="23"/>
          <w:szCs w:val="23"/>
        </w:rPr>
        <w:t xml:space="preserve">Любое уведомление, которое одна Сторона направляет другой Стороне в соответствии с </w:t>
      </w:r>
      <w:r w:rsidRPr="0097793C">
        <w:rPr>
          <w:rFonts w:ascii="Times New Roman" w:eastAsia="Times New Roman" w:hAnsi="Times New Roman" w:cs="Times New Roman"/>
          <w:sz w:val="23"/>
          <w:szCs w:val="23"/>
        </w:rPr>
        <w:t>Контракт</w:t>
      </w:r>
      <w:r w:rsidRPr="0097793C">
        <w:rPr>
          <w:rFonts w:ascii="Times New Roman" w:hAnsi="Times New Roman" w:cs="Times New Roman"/>
          <w:color w:val="000000"/>
          <w:sz w:val="23"/>
          <w:szCs w:val="23"/>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Pr="0097793C">
        <w:rPr>
          <w:rFonts w:ascii="Times New Roman" w:eastAsia="Times New Roman" w:hAnsi="Times New Roman" w:cs="Times New Roman"/>
          <w:sz w:val="23"/>
          <w:szCs w:val="23"/>
        </w:rPr>
        <w:t>Контракт</w:t>
      </w:r>
      <w:r w:rsidRPr="0097793C">
        <w:rPr>
          <w:rFonts w:ascii="Times New Roman" w:hAnsi="Times New Roman" w:cs="Times New Roman"/>
          <w:color w:val="000000"/>
          <w:sz w:val="23"/>
          <w:szCs w:val="23"/>
        </w:rPr>
        <w:t>ом.</w:t>
      </w:r>
    </w:p>
    <w:p w:rsidR="00315934" w:rsidRPr="0097793C" w:rsidRDefault="00CD76BE" w:rsidP="00C759A2">
      <w:pPr>
        <w:pStyle w:val="ab"/>
        <w:numPr>
          <w:ilvl w:val="1"/>
          <w:numId w:val="1"/>
        </w:numPr>
        <w:tabs>
          <w:tab w:val="left" w:pos="284"/>
        </w:tabs>
        <w:ind w:left="-567" w:firstLine="425"/>
        <w:jc w:val="both"/>
        <w:rPr>
          <w:rFonts w:ascii="Times New Roman" w:hAnsi="Times New Roman" w:cs="Times New Roman"/>
          <w:sz w:val="23"/>
          <w:szCs w:val="23"/>
        </w:rPr>
      </w:pPr>
      <w:r w:rsidRPr="0097793C">
        <w:rPr>
          <w:rFonts w:ascii="Times New Roman" w:hAnsi="Times New Roman" w:cs="Times New Roman"/>
          <w:color w:val="000000"/>
          <w:sz w:val="23"/>
          <w:szCs w:val="23"/>
        </w:rPr>
        <w:t xml:space="preserve">Вопросы, не урегулированные настоящим </w:t>
      </w:r>
      <w:r w:rsidRPr="0097793C">
        <w:rPr>
          <w:rFonts w:ascii="Times New Roman" w:eastAsia="Times New Roman" w:hAnsi="Times New Roman" w:cs="Times New Roman"/>
          <w:sz w:val="23"/>
          <w:szCs w:val="23"/>
        </w:rPr>
        <w:t>Контракт</w:t>
      </w:r>
      <w:r w:rsidRPr="0097793C">
        <w:rPr>
          <w:rFonts w:ascii="Times New Roman" w:hAnsi="Times New Roman" w:cs="Times New Roman"/>
          <w:color w:val="000000"/>
          <w:sz w:val="23"/>
          <w:szCs w:val="23"/>
        </w:rPr>
        <w:t>ом, регламентируются нормами действующего законодательства Российской Федерации.</w:t>
      </w:r>
    </w:p>
    <w:p w:rsidR="00315934" w:rsidRPr="0097793C" w:rsidRDefault="00CD76BE" w:rsidP="00C759A2">
      <w:pPr>
        <w:pStyle w:val="ab"/>
        <w:numPr>
          <w:ilvl w:val="1"/>
          <w:numId w:val="1"/>
        </w:numPr>
        <w:tabs>
          <w:tab w:val="left" w:pos="284"/>
          <w:tab w:val="left" w:pos="426"/>
        </w:tabs>
        <w:ind w:left="-567" w:firstLine="425"/>
        <w:jc w:val="both"/>
        <w:rPr>
          <w:rFonts w:ascii="Times New Roman" w:hAnsi="Times New Roman" w:cs="Times New Roman"/>
          <w:sz w:val="23"/>
          <w:szCs w:val="23"/>
        </w:rPr>
      </w:pPr>
      <w:r w:rsidRPr="0097793C">
        <w:rPr>
          <w:rFonts w:ascii="Times New Roman" w:hAnsi="Times New Roman" w:cs="Times New Roman"/>
          <w:color w:val="000000"/>
          <w:sz w:val="23"/>
          <w:szCs w:val="23"/>
        </w:rPr>
        <w:t xml:space="preserve">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Pr="0097793C">
        <w:rPr>
          <w:rFonts w:ascii="Times New Roman" w:eastAsia="Times New Roman" w:hAnsi="Times New Roman" w:cs="Times New Roman"/>
          <w:sz w:val="23"/>
          <w:szCs w:val="23"/>
        </w:rPr>
        <w:t>Контракт</w:t>
      </w:r>
      <w:r w:rsidRPr="0097793C">
        <w:rPr>
          <w:rFonts w:ascii="Times New Roman" w:hAnsi="Times New Roman" w:cs="Times New Roman"/>
          <w:color w:val="000000"/>
          <w:sz w:val="23"/>
          <w:szCs w:val="23"/>
        </w:rPr>
        <w:t xml:space="preserve">а, несет Сторона, не уведомившая или уведомившая ненадлежащем образом другую Сторону о произошедших изменениях. </w:t>
      </w:r>
    </w:p>
    <w:p w:rsidR="00886045" w:rsidRPr="0097793C" w:rsidRDefault="00886045" w:rsidP="00886045">
      <w:pPr>
        <w:tabs>
          <w:tab w:val="left" w:pos="284"/>
          <w:tab w:val="left" w:pos="426"/>
        </w:tabs>
        <w:jc w:val="both"/>
        <w:rPr>
          <w:rFonts w:ascii="Times New Roman" w:hAnsi="Times New Roman" w:cs="Times New Roman"/>
          <w:sz w:val="23"/>
          <w:szCs w:val="23"/>
        </w:rPr>
      </w:pPr>
    </w:p>
    <w:p w:rsidR="00315934" w:rsidRPr="0097793C" w:rsidRDefault="00CD76BE" w:rsidP="00244E53">
      <w:pPr>
        <w:pStyle w:val="ac"/>
        <w:numPr>
          <w:ilvl w:val="0"/>
          <w:numId w:val="1"/>
        </w:numPr>
        <w:ind w:left="-567" w:right="2" w:firstLine="0"/>
        <w:jc w:val="center"/>
        <w:rPr>
          <w:rFonts w:ascii="Times New Roman" w:hAnsi="Times New Roman" w:cs="Times New Roman"/>
          <w:sz w:val="23"/>
          <w:szCs w:val="23"/>
        </w:rPr>
      </w:pPr>
      <w:r w:rsidRPr="0097793C">
        <w:rPr>
          <w:rFonts w:ascii="Times New Roman" w:eastAsia="Times New Roman" w:hAnsi="Times New Roman" w:cs="Times New Roman"/>
          <w:b/>
          <w:bCs/>
          <w:sz w:val="23"/>
          <w:szCs w:val="23"/>
        </w:rPr>
        <w:t>Заключительные положения.</w:t>
      </w:r>
    </w:p>
    <w:p w:rsidR="00315934" w:rsidRPr="0097793C" w:rsidRDefault="00315934" w:rsidP="00C759A2">
      <w:pPr>
        <w:pStyle w:val="ac"/>
        <w:ind w:left="-567" w:right="2" w:firstLine="425"/>
        <w:jc w:val="center"/>
        <w:rPr>
          <w:rFonts w:ascii="Times New Roman" w:eastAsia="Times New Roman" w:hAnsi="Times New Roman" w:cs="Times New Roman"/>
          <w:b/>
          <w:bCs/>
          <w:sz w:val="23"/>
          <w:szCs w:val="23"/>
        </w:rPr>
      </w:pPr>
    </w:p>
    <w:p w:rsidR="00315934" w:rsidRPr="0097793C" w:rsidRDefault="00CD76BE" w:rsidP="00C759A2">
      <w:pPr>
        <w:pStyle w:val="ac"/>
        <w:numPr>
          <w:ilvl w:val="1"/>
          <w:numId w:val="1"/>
        </w:numPr>
        <w:tabs>
          <w:tab w:val="left" w:pos="142"/>
        </w:tabs>
        <w:ind w:left="-567" w:right="2" w:firstLine="425"/>
        <w:rPr>
          <w:rFonts w:ascii="Times New Roman" w:hAnsi="Times New Roman" w:cs="Times New Roman"/>
          <w:sz w:val="23"/>
          <w:szCs w:val="23"/>
        </w:rPr>
      </w:pPr>
      <w:r w:rsidRPr="0097793C">
        <w:rPr>
          <w:rFonts w:ascii="Times New Roman" w:eastAsia="Times New Roman" w:hAnsi="Times New Roman" w:cs="Times New Roman"/>
          <w:sz w:val="23"/>
          <w:szCs w:val="23"/>
        </w:rPr>
        <w:lastRenderedPageBreak/>
        <w:t>Контракт составлен в двух экземплярах, имеющих одинаковую юридиче</w:t>
      </w:r>
      <w:r w:rsidRPr="0097793C">
        <w:rPr>
          <w:rFonts w:ascii="Times New Roman" w:eastAsia="Times New Roman" w:hAnsi="Times New Roman" w:cs="Times New Roman"/>
          <w:sz w:val="23"/>
          <w:szCs w:val="23"/>
        </w:rPr>
        <w:softHyphen/>
        <w:t xml:space="preserve">скую силу для каждой из Сторон.   </w:t>
      </w:r>
    </w:p>
    <w:p w:rsidR="00315934" w:rsidRPr="0097793C" w:rsidRDefault="00CD76BE" w:rsidP="00C759A2">
      <w:pPr>
        <w:pStyle w:val="ac"/>
        <w:numPr>
          <w:ilvl w:val="1"/>
          <w:numId w:val="1"/>
        </w:numPr>
        <w:tabs>
          <w:tab w:val="left" w:pos="142"/>
        </w:tabs>
        <w:ind w:left="-567" w:right="2" w:firstLine="425"/>
        <w:rPr>
          <w:rFonts w:ascii="Times New Roman" w:hAnsi="Times New Roman" w:cs="Times New Roman"/>
          <w:sz w:val="23"/>
          <w:szCs w:val="23"/>
        </w:rPr>
      </w:pPr>
      <w:r w:rsidRPr="0097793C">
        <w:rPr>
          <w:rFonts w:ascii="Times New Roman" w:hAnsi="Times New Roman" w:cs="Times New Roman"/>
          <w:sz w:val="23"/>
          <w:szCs w:val="23"/>
        </w:rPr>
        <w:t xml:space="preserve">Во всем, что не предусмотрено </w:t>
      </w:r>
      <w:r w:rsidRPr="0097793C">
        <w:rPr>
          <w:rFonts w:ascii="Times New Roman" w:eastAsia="Times New Roman" w:hAnsi="Times New Roman" w:cs="Times New Roman"/>
          <w:sz w:val="23"/>
          <w:szCs w:val="23"/>
        </w:rPr>
        <w:t>Контракт</w:t>
      </w:r>
      <w:r w:rsidRPr="0097793C">
        <w:rPr>
          <w:rFonts w:ascii="Times New Roman" w:hAnsi="Times New Roman" w:cs="Times New Roman"/>
          <w:color w:val="000000"/>
          <w:sz w:val="23"/>
          <w:szCs w:val="23"/>
        </w:rPr>
        <w:t>ом</w:t>
      </w:r>
      <w:r w:rsidRPr="0097793C">
        <w:rPr>
          <w:rFonts w:ascii="Times New Roman" w:hAnsi="Times New Roman" w:cs="Times New Roman"/>
          <w:sz w:val="23"/>
          <w:szCs w:val="23"/>
        </w:rPr>
        <w:t xml:space="preserve">, Стороны руководствуются законодательством Российской Федерации. </w:t>
      </w:r>
    </w:p>
    <w:p w:rsidR="00617AB4" w:rsidRPr="0097793C" w:rsidRDefault="00617AB4" w:rsidP="00617AB4">
      <w:pPr>
        <w:pStyle w:val="ac"/>
        <w:tabs>
          <w:tab w:val="left" w:pos="142"/>
        </w:tabs>
        <w:ind w:right="2"/>
        <w:rPr>
          <w:rFonts w:ascii="Times New Roman" w:hAnsi="Times New Roman" w:cs="Times New Roman"/>
          <w:sz w:val="23"/>
          <w:szCs w:val="23"/>
        </w:rPr>
      </w:pPr>
    </w:p>
    <w:p w:rsidR="00617AB4" w:rsidRPr="0097793C" w:rsidRDefault="00617AB4" w:rsidP="00617AB4">
      <w:pPr>
        <w:pStyle w:val="ac"/>
        <w:tabs>
          <w:tab w:val="left" w:pos="142"/>
        </w:tabs>
        <w:ind w:right="2"/>
        <w:rPr>
          <w:rFonts w:ascii="Times New Roman" w:hAnsi="Times New Roman" w:cs="Times New Roman"/>
          <w:sz w:val="23"/>
          <w:szCs w:val="23"/>
        </w:rPr>
      </w:pPr>
    </w:p>
    <w:p w:rsidR="00315934" w:rsidRPr="0097793C" w:rsidRDefault="00CD76BE" w:rsidP="00C759A2">
      <w:pPr>
        <w:pStyle w:val="ac"/>
        <w:tabs>
          <w:tab w:val="left" w:pos="142"/>
        </w:tabs>
        <w:ind w:left="-567" w:right="2" w:firstLine="425"/>
        <w:jc w:val="center"/>
        <w:rPr>
          <w:rFonts w:ascii="Times New Roman" w:hAnsi="Times New Roman" w:cs="Times New Roman"/>
          <w:sz w:val="23"/>
          <w:szCs w:val="23"/>
        </w:rPr>
      </w:pPr>
      <w:r w:rsidRPr="0097793C">
        <w:rPr>
          <w:rFonts w:ascii="Times New Roman" w:eastAsia="Times New Roman" w:hAnsi="Times New Roman" w:cs="Times New Roman"/>
          <w:b/>
          <w:sz w:val="23"/>
          <w:szCs w:val="23"/>
        </w:rPr>
        <w:t>11. Приложения к Контракту.</w:t>
      </w:r>
    </w:p>
    <w:p w:rsidR="00315934" w:rsidRPr="0097793C" w:rsidRDefault="00315934" w:rsidP="00C759A2">
      <w:pPr>
        <w:pStyle w:val="ac"/>
        <w:tabs>
          <w:tab w:val="left" w:pos="142"/>
        </w:tabs>
        <w:ind w:left="-567" w:right="2" w:firstLine="425"/>
        <w:jc w:val="center"/>
        <w:rPr>
          <w:rFonts w:ascii="Times New Roman" w:eastAsia="Times New Roman" w:hAnsi="Times New Roman" w:cs="Times New Roman"/>
          <w:b/>
          <w:sz w:val="23"/>
          <w:szCs w:val="23"/>
        </w:rPr>
      </w:pPr>
    </w:p>
    <w:p w:rsidR="00315934" w:rsidRPr="0097793C" w:rsidRDefault="00315934" w:rsidP="00C759A2">
      <w:pPr>
        <w:pStyle w:val="ac"/>
        <w:tabs>
          <w:tab w:val="left" w:pos="142"/>
        </w:tabs>
        <w:ind w:left="-567" w:right="2" w:firstLine="425"/>
        <w:jc w:val="center"/>
        <w:rPr>
          <w:rFonts w:ascii="Times New Roman" w:eastAsia="Times New Roman" w:hAnsi="Times New Roman" w:cs="Times New Roman"/>
          <w:b/>
          <w:sz w:val="23"/>
          <w:szCs w:val="23"/>
        </w:rPr>
      </w:pPr>
    </w:p>
    <w:p w:rsidR="00315934" w:rsidRPr="0097793C" w:rsidRDefault="00CD76BE" w:rsidP="00C759A2">
      <w:pPr>
        <w:pStyle w:val="ac"/>
        <w:tabs>
          <w:tab w:val="left" w:pos="142"/>
          <w:tab w:val="left" w:pos="284"/>
        </w:tabs>
        <w:ind w:left="-567" w:right="2" w:firstLine="425"/>
        <w:jc w:val="both"/>
        <w:rPr>
          <w:rFonts w:ascii="Times New Roman" w:hAnsi="Times New Roman" w:cs="Times New Roman"/>
          <w:sz w:val="23"/>
          <w:szCs w:val="23"/>
        </w:rPr>
      </w:pPr>
      <w:r w:rsidRPr="0097793C">
        <w:rPr>
          <w:rFonts w:ascii="Times New Roman" w:eastAsia="Times New Roman" w:hAnsi="Times New Roman" w:cs="Times New Roman"/>
          <w:b/>
          <w:bCs/>
          <w:sz w:val="23"/>
          <w:szCs w:val="23"/>
        </w:rPr>
        <w:t>11.1.</w:t>
      </w:r>
      <w:r w:rsidRPr="0097793C">
        <w:rPr>
          <w:rFonts w:ascii="Times New Roman" w:eastAsia="Times New Roman" w:hAnsi="Times New Roman" w:cs="Times New Roman"/>
          <w:bCs/>
          <w:sz w:val="23"/>
          <w:szCs w:val="23"/>
        </w:rPr>
        <w:t xml:space="preserve"> Ниже перечисленные документы образуют приложения к Контракту и являются его неотъемлемой частью: Приложение № 1 Спецификация</w:t>
      </w:r>
      <w:r w:rsidRPr="0097793C">
        <w:rPr>
          <w:rFonts w:ascii="Times New Roman" w:hAnsi="Times New Roman" w:cs="Times New Roman"/>
          <w:sz w:val="23"/>
          <w:szCs w:val="23"/>
        </w:rPr>
        <w:t xml:space="preserve"> на поставку Товара</w:t>
      </w:r>
      <w:r w:rsidRPr="0097793C">
        <w:rPr>
          <w:rFonts w:ascii="Times New Roman" w:eastAsia="Times New Roman" w:hAnsi="Times New Roman" w:cs="Times New Roman"/>
          <w:bCs/>
          <w:sz w:val="23"/>
          <w:szCs w:val="23"/>
        </w:rPr>
        <w:t xml:space="preserve">. </w:t>
      </w:r>
    </w:p>
    <w:p w:rsidR="00315934" w:rsidRPr="0097793C" w:rsidRDefault="00315934" w:rsidP="00C759A2">
      <w:pPr>
        <w:pStyle w:val="ac"/>
        <w:tabs>
          <w:tab w:val="left" w:pos="142"/>
        </w:tabs>
        <w:ind w:left="-567" w:right="2" w:firstLine="425"/>
        <w:rPr>
          <w:rFonts w:ascii="Times New Roman" w:eastAsia="Times New Roman" w:hAnsi="Times New Roman" w:cs="Times New Roman"/>
          <w:b/>
          <w:bCs/>
          <w:sz w:val="23"/>
          <w:szCs w:val="23"/>
        </w:rPr>
      </w:pPr>
    </w:p>
    <w:p w:rsidR="00315934" w:rsidRPr="0097793C" w:rsidRDefault="00CD76BE">
      <w:pPr>
        <w:pStyle w:val="ac"/>
        <w:ind w:left="-284" w:right="2"/>
        <w:jc w:val="center"/>
        <w:rPr>
          <w:rFonts w:ascii="Times New Roman" w:eastAsia="Times New Roman" w:hAnsi="Times New Roman" w:cs="Times New Roman"/>
          <w:b/>
          <w:bCs/>
          <w:sz w:val="23"/>
          <w:szCs w:val="23"/>
        </w:rPr>
      </w:pPr>
      <w:r w:rsidRPr="0097793C">
        <w:rPr>
          <w:rFonts w:ascii="Times New Roman" w:eastAsia="Times New Roman" w:hAnsi="Times New Roman" w:cs="Times New Roman"/>
          <w:b/>
          <w:bCs/>
          <w:sz w:val="23"/>
          <w:szCs w:val="23"/>
        </w:rPr>
        <w:t>12.Адреса и расчетные счета Сторон.</w:t>
      </w:r>
    </w:p>
    <w:p w:rsidR="00315934" w:rsidRPr="0097793C" w:rsidRDefault="00315934">
      <w:pPr>
        <w:pStyle w:val="ac"/>
        <w:ind w:left="-284" w:right="2"/>
        <w:jc w:val="center"/>
        <w:rPr>
          <w:rFonts w:ascii="Times New Roman" w:hAnsi="Times New Roman" w:cs="Times New Roman"/>
          <w:sz w:val="23"/>
          <w:szCs w:val="23"/>
        </w:rPr>
      </w:pPr>
    </w:p>
    <w:tbl>
      <w:tblPr>
        <w:tblStyle w:val="af2"/>
        <w:tblW w:w="10774" w:type="dxa"/>
        <w:tblInd w:w="-885" w:type="dxa"/>
        <w:tblLayout w:type="fixed"/>
        <w:tblLook w:val="04A0" w:firstRow="1" w:lastRow="0" w:firstColumn="1" w:lastColumn="0" w:noHBand="0" w:noVBand="1"/>
      </w:tblPr>
      <w:tblGrid>
        <w:gridCol w:w="286"/>
        <w:gridCol w:w="599"/>
        <w:gridCol w:w="4554"/>
        <w:gridCol w:w="235"/>
        <w:gridCol w:w="5100"/>
      </w:tblGrid>
      <w:tr w:rsidR="00315934" w:rsidRPr="0097793C">
        <w:tc>
          <w:tcPr>
            <w:tcW w:w="5438" w:type="dxa"/>
            <w:gridSpan w:val="3"/>
            <w:tcBorders>
              <w:top w:val="nil"/>
              <w:left w:val="nil"/>
              <w:bottom w:val="nil"/>
              <w:right w:val="nil"/>
            </w:tcBorders>
            <w:shd w:val="clear" w:color="auto" w:fill="auto"/>
          </w:tcPr>
          <w:p w:rsidR="00315934" w:rsidRPr="0097793C" w:rsidRDefault="00CD76BE">
            <w:pPr>
              <w:pStyle w:val="ac"/>
              <w:ind w:right="2"/>
              <w:jc w:val="center"/>
              <w:rPr>
                <w:rFonts w:ascii="Times New Roman" w:hAnsi="Times New Roman" w:cs="Times New Roman"/>
                <w:sz w:val="23"/>
                <w:szCs w:val="23"/>
              </w:rPr>
            </w:pPr>
            <w:r w:rsidRPr="0097793C">
              <w:rPr>
                <w:rFonts w:ascii="Times New Roman" w:eastAsia="Times New Roman" w:hAnsi="Times New Roman" w:cs="Times New Roman"/>
                <w:b/>
                <w:bCs/>
                <w:sz w:val="23"/>
                <w:szCs w:val="23"/>
              </w:rPr>
              <w:t>«Заказчик»</w:t>
            </w:r>
          </w:p>
          <w:p w:rsidR="00315934" w:rsidRPr="0097793C" w:rsidRDefault="00CD76BE">
            <w:pPr>
              <w:ind w:right="2"/>
              <w:jc w:val="center"/>
              <w:rPr>
                <w:rFonts w:ascii="Times New Roman" w:hAnsi="Times New Roman" w:cs="Times New Roman"/>
                <w:sz w:val="23"/>
                <w:szCs w:val="23"/>
              </w:rPr>
            </w:pPr>
            <w:r w:rsidRPr="0097793C">
              <w:rPr>
                <w:rFonts w:ascii="Times New Roman" w:hAnsi="Times New Roman" w:cs="Times New Roman"/>
                <w:b/>
                <w:sz w:val="23"/>
                <w:szCs w:val="23"/>
              </w:rPr>
              <w:t>Муниципальное бюджетное учреждение</w:t>
            </w:r>
          </w:p>
          <w:p w:rsidR="00315934" w:rsidRPr="0097793C" w:rsidRDefault="00CD76BE">
            <w:pPr>
              <w:ind w:right="2"/>
              <w:jc w:val="center"/>
              <w:rPr>
                <w:rFonts w:ascii="Times New Roman" w:hAnsi="Times New Roman" w:cs="Times New Roman"/>
                <w:sz w:val="23"/>
                <w:szCs w:val="23"/>
              </w:rPr>
            </w:pPr>
            <w:r w:rsidRPr="0097793C">
              <w:rPr>
                <w:rFonts w:ascii="Times New Roman" w:hAnsi="Times New Roman" w:cs="Times New Roman"/>
                <w:b/>
                <w:sz w:val="23"/>
                <w:szCs w:val="23"/>
              </w:rPr>
              <w:t>дополнительного образования</w:t>
            </w:r>
          </w:p>
          <w:p w:rsidR="00315934" w:rsidRPr="0097793C" w:rsidRDefault="00CD76BE">
            <w:pPr>
              <w:ind w:right="2"/>
              <w:jc w:val="center"/>
              <w:rPr>
                <w:rFonts w:ascii="Times New Roman" w:hAnsi="Times New Roman" w:cs="Times New Roman"/>
                <w:sz w:val="23"/>
                <w:szCs w:val="23"/>
              </w:rPr>
            </w:pPr>
            <w:r w:rsidRPr="0097793C">
              <w:rPr>
                <w:rFonts w:ascii="Times New Roman" w:hAnsi="Times New Roman" w:cs="Times New Roman"/>
                <w:b/>
                <w:sz w:val="23"/>
                <w:szCs w:val="23"/>
              </w:rPr>
              <w:t>“</w:t>
            </w:r>
            <w:proofErr w:type="spellStart"/>
            <w:r w:rsidRPr="0097793C">
              <w:rPr>
                <w:rFonts w:ascii="Times New Roman" w:hAnsi="Times New Roman" w:cs="Times New Roman"/>
                <w:b/>
                <w:sz w:val="23"/>
                <w:szCs w:val="23"/>
              </w:rPr>
              <w:t>Мгинская</w:t>
            </w:r>
            <w:proofErr w:type="spellEnd"/>
            <w:r w:rsidRPr="0097793C">
              <w:rPr>
                <w:rFonts w:ascii="Times New Roman" w:hAnsi="Times New Roman" w:cs="Times New Roman"/>
                <w:b/>
                <w:sz w:val="23"/>
                <w:szCs w:val="23"/>
              </w:rPr>
              <w:t xml:space="preserve">  детская  художественная  школа”</w:t>
            </w:r>
          </w:p>
        </w:tc>
        <w:tc>
          <w:tcPr>
            <w:tcW w:w="5335" w:type="dxa"/>
            <w:gridSpan w:val="2"/>
            <w:tcBorders>
              <w:top w:val="nil"/>
              <w:left w:val="nil"/>
              <w:bottom w:val="nil"/>
              <w:right w:val="nil"/>
            </w:tcBorders>
            <w:shd w:val="clear" w:color="auto" w:fill="auto"/>
          </w:tcPr>
          <w:p w:rsidR="00315934" w:rsidRPr="0097793C" w:rsidRDefault="00CD76BE">
            <w:pPr>
              <w:pStyle w:val="ac"/>
              <w:ind w:right="2"/>
              <w:jc w:val="center"/>
              <w:rPr>
                <w:rFonts w:ascii="Times New Roman" w:hAnsi="Times New Roman" w:cs="Times New Roman"/>
                <w:sz w:val="23"/>
                <w:szCs w:val="23"/>
              </w:rPr>
            </w:pPr>
            <w:r w:rsidRPr="0097793C">
              <w:rPr>
                <w:rFonts w:ascii="Times New Roman" w:eastAsia="Times New Roman" w:hAnsi="Times New Roman" w:cs="Times New Roman"/>
                <w:b/>
                <w:bCs/>
                <w:sz w:val="23"/>
                <w:szCs w:val="23"/>
              </w:rPr>
              <w:t>«Поставщик»</w:t>
            </w:r>
          </w:p>
          <w:p w:rsidR="00315934" w:rsidRPr="0097793C" w:rsidRDefault="00315934" w:rsidP="00384846">
            <w:pPr>
              <w:pStyle w:val="ac"/>
              <w:ind w:right="2"/>
              <w:jc w:val="center"/>
              <w:rPr>
                <w:rFonts w:ascii="Times New Roman" w:eastAsia="Times New Roman" w:hAnsi="Times New Roman" w:cs="Times New Roman"/>
                <w:b/>
                <w:bCs/>
                <w:sz w:val="23"/>
                <w:szCs w:val="23"/>
              </w:rPr>
            </w:pPr>
          </w:p>
        </w:tc>
      </w:tr>
      <w:tr w:rsidR="00315934" w:rsidRPr="0097793C">
        <w:tc>
          <w:tcPr>
            <w:tcW w:w="285" w:type="dxa"/>
            <w:tcBorders>
              <w:top w:val="nil"/>
              <w:left w:val="nil"/>
              <w:bottom w:val="nil"/>
              <w:right w:val="nil"/>
            </w:tcBorders>
            <w:shd w:val="clear" w:color="auto" w:fill="auto"/>
          </w:tcPr>
          <w:p w:rsidR="00315934" w:rsidRPr="0097793C" w:rsidRDefault="00315934">
            <w:pPr>
              <w:rPr>
                <w:rFonts w:ascii="Times New Roman" w:hAnsi="Times New Roman" w:cs="Times New Roman"/>
                <w:sz w:val="23"/>
                <w:szCs w:val="23"/>
              </w:rPr>
            </w:pPr>
          </w:p>
        </w:tc>
        <w:tc>
          <w:tcPr>
            <w:tcW w:w="5153" w:type="dxa"/>
            <w:gridSpan w:val="2"/>
            <w:tcBorders>
              <w:top w:val="nil"/>
              <w:left w:val="nil"/>
              <w:bottom w:val="nil"/>
              <w:right w:val="nil"/>
            </w:tcBorders>
            <w:shd w:val="clear" w:color="auto" w:fill="auto"/>
          </w:tcPr>
          <w:p w:rsidR="00AD6ECC" w:rsidRPr="006E58DD" w:rsidRDefault="00AD6ECC" w:rsidP="00AD6ECC">
            <w:pPr>
              <w:pStyle w:val="ac"/>
              <w:rPr>
                <w:rFonts w:ascii="Times New Roman" w:hAnsi="Times New Roman" w:cs="Times New Roman"/>
                <w:sz w:val="23"/>
                <w:szCs w:val="23"/>
              </w:rPr>
            </w:pPr>
            <w:r w:rsidRPr="006E58DD">
              <w:rPr>
                <w:rFonts w:ascii="Times New Roman" w:hAnsi="Times New Roman" w:cs="Times New Roman"/>
                <w:sz w:val="23"/>
                <w:szCs w:val="23"/>
              </w:rPr>
              <w:t xml:space="preserve">187300, Ленинградская область, Кировский район, </w:t>
            </w:r>
            <w:proofErr w:type="spellStart"/>
            <w:r w:rsidRPr="006E58DD">
              <w:rPr>
                <w:rFonts w:ascii="Times New Roman" w:hAnsi="Times New Roman" w:cs="Times New Roman"/>
                <w:sz w:val="23"/>
                <w:szCs w:val="23"/>
              </w:rPr>
              <w:t>гп</w:t>
            </w:r>
            <w:proofErr w:type="spellEnd"/>
            <w:r w:rsidRPr="006E58DD">
              <w:rPr>
                <w:rFonts w:ascii="Times New Roman" w:hAnsi="Times New Roman" w:cs="Times New Roman"/>
                <w:sz w:val="23"/>
                <w:szCs w:val="23"/>
              </w:rPr>
              <w:t>. Мга,</w:t>
            </w:r>
            <w:r w:rsidR="0097793C" w:rsidRPr="006E58DD">
              <w:rPr>
                <w:rFonts w:ascii="Times New Roman" w:hAnsi="Times New Roman" w:cs="Times New Roman"/>
                <w:sz w:val="23"/>
                <w:szCs w:val="23"/>
              </w:rPr>
              <w:t xml:space="preserve"> </w:t>
            </w:r>
            <w:r w:rsidRPr="006E58DD">
              <w:rPr>
                <w:rFonts w:ascii="Times New Roman" w:hAnsi="Times New Roman" w:cs="Times New Roman"/>
                <w:sz w:val="23"/>
                <w:szCs w:val="23"/>
              </w:rPr>
              <w:t>пр. Красного Октября, д. 47</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телефон 8 (81362)56 691, т/ факс 8 (81362) 56 691</w:t>
            </w:r>
          </w:p>
          <w:p w:rsidR="0097793C"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 xml:space="preserve">ОКПО 51569747 ОКОГУ 49007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ОГРН 1024701340290</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ИНН / КПП    4706016289 /470601001</w:t>
            </w:r>
            <w:r w:rsidRPr="006E58DD">
              <w:rPr>
                <w:rFonts w:ascii="Times New Roman" w:hAnsi="Times New Roman" w:cs="Times New Roman"/>
                <w:sz w:val="23"/>
                <w:szCs w:val="23"/>
              </w:rPr>
              <w:tab/>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 xml:space="preserve">ОКАТО     41225554000   ОКОПФ 75403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ОКФС       14                       ОКВЭД   85.41.2</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 xml:space="preserve">ОКОНХ    53145                 ОКОГУ   4210007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СОАТО     41225554000    ОКТМО   41625154</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КФ Кировского района ЛО (МБУДО «</w:t>
            </w:r>
            <w:proofErr w:type="spellStart"/>
            <w:r w:rsidRPr="006E58DD">
              <w:rPr>
                <w:rFonts w:ascii="Times New Roman" w:hAnsi="Times New Roman" w:cs="Times New Roman"/>
                <w:sz w:val="23"/>
                <w:szCs w:val="23"/>
              </w:rPr>
              <w:t>Мгинская</w:t>
            </w:r>
            <w:proofErr w:type="spellEnd"/>
            <w:r w:rsidRPr="006E58DD">
              <w:rPr>
                <w:rFonts w:ascii="Times New Roman" w:hAnsi="Times New Roman" w:cs="Times New Roman"/>
                <w:sz w:val="23"/>
                <w:szCs w:val="23"/>
              </w:rPr>
              <w:t xml:space="preserve"> ДХШ» Л/</w:t>
            </w:r>
            <w:proofErr w:type="spellStart"/>
            <w:proofErr w:type="gramStart"/>
            <w:r w:rsidRPr="006E58DD">
              <w:rPr>
                <w:rFonts w:ascii="Times New Roman" w:hAnsi="Times New Roman" w:cs="Times New Roman"/>
                <w:sz w:val="23"/>
                <w:szCs w:val="23"/>
              </w:rPr>
              <w:t>сч</w:t>
            </w:r>
            <w:proofErr w:type="spellEnd"/>
            <w:r w:rsidRPr="006E58DD">
              <w:rPr>
                <w:rFonts w:ascii="Times New Roman" w:hAnsi="Times New Roman" w:cs="Times New Roman"/>
                <w:sz w:val="23"/>
                <w:szCs w:val="23"/>
              </w:rPr>
              <w:t xml:space="preserve">  КВФО</w:t>
            </w:r>
            <w:proofErr w:type="gramEnd"/>
            <w:r w:rsidRPr="006E58DD">
              <w:rPr>
                <w:rFonts w:ascii="Times New Roman" w:hAnsi="Times New Roman" w:cs="Times New Roman"/>
                <w:sz w:val="23"/>
                <w:szCs w:val="23"/>
              </w:rPr>
              <w:t xml:space="preserve">  </w:t>
            </w:r>
            <w:r w:rsidR="00D61201">
              <w:rPr>
                <w:rFonts w:ascii="Times New Roman" w:hAnsi="Times New Roman" w:cs="Times New Roman"/>
                <w:sz w:val="23"/>
                <w:szCs w:val="23"/>
              </w:rPr>
              <w:t xml:space="preserve">5 </w:t>
            </w:r>
            <w:r w:rsidR="00D61201" w:rsidRPr="00D61201">
              <w:rPr>
                <w:rFonts w:ascii="Times New Roman" w:hAnsi="Times New Roman" w:cs="Times New Roman"/>
                <w:sz w:val="23"/>
                <w:szCs w:val="23"/>
              </w:rPr>
              <w:t xml:space="preserve"> 21902077</w:t>
            </w:r>
            <w:r w:rsidR="00D57CEE" w:rsidRPr="006E58DD">
              <w:rPr>
                <w:rFonts w:ascii="Times New Roman" w:hAnsi="Times New Roman" w:cs="Times New Roman"/>
                <w:sz w:val="23"/>
                <w:szCs w:val="23"/>
              </w:rPr>
              <w:t xml:space="preserve"> </w:t>
            </w:r>
            <w:r w:rsidRPr="006E58DD">
              <w:rPr>
                <w:rFonts w:ascii="Times New Roman" w:hAnsi="Times New Roman" w:cs="Times New Roman"/>
                <w:sz w:val="23"/>
                <w:szCs w:val="23"/>
              </w:rPr>
              <w:t xml:space="preserve">)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Расчетный счет   03234643416250004500</w:t>
            </w:r>
          </w:p>
          <w:p w:rsidR="00D61201"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 xml:space="preserve">ОКЦ № 1 Северо-Западного ГУ Банка России//УФК по Ленинградской области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 xml:space="preserve">г. Санкт-Петербург;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 xml:space="preserve">БИК 044030098 </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Корреспондентский счет 40102810745370000098</w:t>
            </w:r>
          </w:p>
          <w:p w:rsidR="00F641E1" w:rsidRPr="006E58DD" w:rsidRDefault="00F641E1" w:rsidP="00F641E1">
            <w:pPr>
              <w:pStyle w:val="ac"/>
              <w:rPr>
                <w:rFonts w:ascii="Times New Roman" w:hAnsi="Times New Roman" w:cs="Times New Roman"/>
                <w:sz w:val="23"/>
                <w:szCs w:val="23"/>
              </w:rPr>
            </w:pPr>
            <w:r w:rsidRPr="006E58DD">
              <w:rPr>
                <w:rFonts w:ascii="Times New Roman" w:hAnsi="Times New Roman" w:cs="Times New Roman"/>
                <w:sz w:val="23"/>
                <w:szCs w:val="23"/>
              </w:rPr>
              <w:t>https://dkhshmga.lenobl.muzkult.ru</w:t>
            </w:r>
          </w:p>
          <w:p w:rsidR="00F641E1" w:rsidRPr="006E58DD" w:rsidRDefault="00F641E1" w:rsidP="00F641E1">
            <w:pPr>
              <w:pStyle w:val="ac"/>
              <w:rPr>
                <w:rFonts w:ascii="Times New Roman" w:hAnsi="Times New Roman" w:cs="Times New Roman"/>
                <w:sz w:val="23"/>
                <w:szCs w:val="23"/>
              </w:rPr>
            </w:pPr>
            <w:proofErr w:type="gramStart"/>
            <w:r w:rsidRPr="006E58DD">
              <w:rPr>
                <w:rFonts w:ascii="Times New Roman" w:hAnsi="Times New Roman" w:cs="Times New Roman"/>
                <w:sz w:val="23"/>
                <w:szCs w:val="23"/>
              </w:rPr>
              <w:t>ВК  https://vk.com/club31862684</w:t>
            </w:r>
            <w:proofErr w:type="gramEnd"/>
          </w:p>
          <w:p w:rsidR="00315934" w:rsidRPr="006E58DD" w:rsidRDefault="00F641E1" w:rsidP="00F641E1">
            <w:pPr>
              <w:ind w:right="2"/>
              <w:rPr>
                <w:rFonts w:ascii="Times New Roman" w:hAnsi="Times New Roman" w:cs="Times New Roman"/>
                <w:sz w:val="23"/>
                <w:szCs w:val="23"/>
              </w:rPr>
            </w:pPr>
            <w:r w:rsidRPr="006E58DD">
              <w:rPr>
                <w:rFonts w:ascii="Times New Roman" w:hAnsi="Times New Roman" w:cs="Times New Roman"/>
                <w:sz w:val="23"/>
                <w:szCs w:val="23"/>
              </w:rPr>
              <w:t>e-</w:t>
            </w:r>
            <w:proofErr w:type="spellStart"/>
            <w:r w:rsidRPr="006E58DD">
              <w:rPr>
                <w:rFonts w:ascii="Times New Roman" w:hAnsi="Times New Roman" w:cs="Times New Roman"/>
                <w:sz w:val="23"/>
                <w:szCs w:val="23"/>
              </w:rPr>
              <w:t>mail</w:t>
            </w:r>
            <w:proofErr w:type="spellEnd"/>
            <w:r w:rsidRPr="006E58DD">
              <w:rPr>
                <w:rFonts w:ascii="Times New Roman" w:hAnsi="Times New Roman" w:cs="Times New Roman"/>
                <w:sz w:val="23"/>
                <w:szCs w:val="23"/>
              </w:rPr>
              <w:t>: dkhshmga@mail.ru</w:t>
            </w:r>
          </w:p>
          <w:p w:rsidR="005C2F5A" w:rsidRPr="006E58DD" w:rsidRDefault="005C2F5A">
            <w:pPr>
              <w:ind w:right="2"/>
              <w:rPr>
                <w:rFonts w:ascii="Times New Roman" w:hAnsi="Times New Roman" w:cs="Times New Roman"/>
                <w:sz w:val="23"/>
                <w:szCs w:val="23"/>
              </w:rPr>
            </w:pPr>
          </w:p>
          <w:p w:rsidR="00315934" w:rsidRPr="006E58DD" w:rsidRDefault="00CD76BE">
            <w:pPr>
              <w:ind w:right="2"/>
              <w:rPr>
                <w:rFonts w:ascii="Times New Roman" w:eastAsia="Times New Roman" w:hAnsi="Times New Roman" w:cs="Times New Roman"/>
                <w:bCs/>
                <w:sz w:val="23"/>
                <w:szCs w:val="23"/>
                <w:lang w:val="en-US"/>
              </w:rPr>
            </w:pPr>
            <w:r w:rsidRPr="006E58DD">
              <w:rPr>
                <w:rFonts w:ascii="Times New Roman" w:eastAsia="Times New Roman" w:hAnsi="Times New Roman" w:cs="Times New Roman"/>
                <w:bCs/>
                <w:sz w:val="23"/>
                <w:szCs w:val="23"/>
              </w:rPr>
              <w:t>Директор</w:t>
            </w:r>
            <w:r w:rsidRPr="006E58DD">
              <w:rPr>
                <w:rFonts w:ascii="Times New Roman" w:eastAsia="Times New Roman" w:hAnsi="Times New Roman" w:cs="Times New Roman"/>
                <w:bCs/>
                <w:sz w:val="23"/>
                <w:szCs w:val="23"/>
                <w:lang w:val="en-US"/>
              </w:rPr>
              <w:t>:</w:t>
            </w:r>
          </w:p>
          <w:p w:rsidR="00315934" w:rsidRPr="006E58DD" w:rsidRDefault="00315934">
            <w:pPr>
              <w:ind w:right="2"/>
              <w:rPr>
                <w:rFonts w:ascii="Times New Roman" w:eastAsia="Times New Roman" w:hAnsi="Times New Roman" w:cs="Times New Roman"/>
                <w:bCs/>
                <w:noProof/>
                <w:sz w:val="23"/>
                <w:szCs w:val="23"/>
                <w:lang w:val="en-US"/>
              </w:rPr>
            </w:pPr>
          </w:p>
          <w:p w:rsidR="00CD27CE" w:rsidRPr="006E58DD" w:rsidRDefault="00CD27CE">
            <w:pPr>
              <w:ind w:right="2"/>
              <w:rPr>
                <w:rFonts w:ascii="Times New Roman" w:eastAsia="Times New Roman" w:hAnsi="Times New Roman" w:cs="Times New Roman"/>
                <w:bCs/>
                <w:noProof/>
                <w:sz w:val="23"/>
                <w:szCs w:val="23"/>
                <w:lang w:val="en-US"/>
              </w:rPr>
            </w:pPr>
          </w:p>
          <w:p w:rsidR="00CD27CE" w:rsidRPr="006E58DD" w:rsidRDefault="00CD27CE">
            <w:pPr>
              <w:ind w:right="2"/>
              <w:rPr>
                <w:rFonts w:ascii="Times New Roman" w:eastAsia="Times New Roman" w:hAnsi="Times New Roman" w:cs="Times New Roman"/>
                <w:bCs/>
                <w:noProof/>
                <w:sz w:val="23"/>
                <w:szCs w:val="23"/>
                <w:lang w:val="en-US"/>
              </w:rPr>
            </w:pPr>
          </w:p>
          <w:p w:rsidR="00CD27CE" w:rsidRPr="006E58DD" w:rsidRDefault="00CD27CE">
            <w:pPr>
              <w:ind w:right="2"/>
              <w:rPr>
                <w:rFonts w:ascii="Times New Roman" w:eastAsia="Times New Roman" w:hAnsi="Times New Roman" w:cs="Times New Roman"/>
                <w:bCs/>
                <w:noProof/>
                <w:sz w:val="23"/>
                <w:szCs w:val="23"/>
                <w:lang w:val="en-US"/>
              </w:rPr>
            </w:pPr>
          </w:p>
          <w:p w:rsidR="00CD27CE" w:rsidRPr="006E58DD" w:rsidRDefault="00CD27CE">
            <w:pPr>
              <w:ind w:right="2"/>
              <w:rPr>
                <w:rFonts w:ascii="Times New Roman" w:eastAsia="Times New Roman" w:hAnsi="Times New Roman" w:cs="Times New Roman"/>
                <w:bCs/>
                <w:sz w:val="23"/>
                <w:szCs w:val="23"/>
                <w:lang w:val="en-US"/>
              </w:rPr>
            </w:pPr>
          </w:p>
          <w:p w:rsidR="00F31ECE" w:rsidRPr="006E58DD" w:rsidRDefault="005C2F5A" w:rsidP="00F31ECE">
            <w:pPr>
              <w:ind w:right="2"/>
              <w:rPr>
                <w:rFonts w:ascii="Times New Roman" w:eastAsia="Times New Roman" w:hAnsi="Times New Roman" w:cs="Times New Roman"/>
                <w:bCs/>
                <w:sz w:val="23"/>
                <w:szCs w:val="23"/>
                <w:u w:val="single"/>
              </w:rPr>
            </w:pPr>
            <w:r w:rsidRPr="006E58DD">
              <w:rPr>
                <w:rFonts w:ascii="Times New Roman" w:eastAsia="Times New Roman" w:hAnsi="Times New Roman" w:cs="Times New Roman"/>
                <w:bCs/>
                <w:noProof/>
                <w:sz w:val="23"/>
                <w:szCs w:val="23"/>
              </w:rPr>
              <w:t>_______________</w:t>
            </w:r>
            <w:r w:rsidR="00F31ECE" w:rsidRPr="006E58DD">
              <w:rPr>
                <w:rFonts w:ascii="Times New Roman" w:eastAsia="Times New Roman" w:hAnsi="Times New Roman" w:cs="Times New Roman"/>
                <w:bCs/>
                <w:sz w:val="23"/>
                <w:szCs w:val="23"/>
              </w:rPr>
              <w:t>/</w:t>
            </w:r>
            <w:r w:rsidR="00F31ECE" w:rsidRPr="008B4343">
              <w:rPr>
                <w:rFonts w:ascii="Times New Roman" w:eastAsia="Times New Roman" w:hAnsi="Times New Roman" w:cs="Times New Roman"/>
                <w:bCs/>
                <w:sz w:val="23"/>
                <w:szCs w:val="23"/>
              </w:rPr>
              <w:t>А.</w:t>
            </w:r>
            <w:r w:rsidR="006F02C6" w:rsidRPr="008B4343">
              <w:rPr>
                <w:rFonts w:ascii="Times New Roman" w:eastAsia="Times New Roman" w:hAnsi="Times New Roman" w:cs="Times New Roman"/>
                <w:bCs/>
                <w:sz w:val="23"/>
                <w:szCs w:val="23"/>
              </w:rPr>
              <w:t>А</w:t>
            </w:r>
            <w:r w:rsidR="00F31ECE" w:rsidRPr="008B4343">
              <w:rPr>
                <w:rFonts w:ascii="Times New Roman" w:eastAsia="Times New Roman" w:hAnsi="Times New Roman" w:cs="Times New Roman"/>
                <w:bCs/>
                <w:sz w:val="23"/>
                <w:szCs w:val="23"/>
              </w:rPr>
              <w:t xml:space="preserve">. </w:t>
            </w:r>
            <w:r w:rsidR="006F02C6" w:rsidRPr="008B4343">
              <w:rPr>
                <w:rFonts w:ascii="Times New Roman" w:eastAsia="Times New Roman" w:hAnsi="Times New Roman" w:cs="Times New Roman"/>
                <w:bCs/>
                <w:sz w:val="23"/>
                <w:szCs w:val="23"/>
              </w:rPr>
              <w:t>Мельников</w:t>
            </w:r>
            <w:r w:rsidR="00F31ECE" w:rsidRPr="008B4343">
              <w:rPr>
                <w:rFonts w:ascii="Times New Roman" w:eastAsia="Times New Roman" w:hAnsi="Times New Roman" w:cs="Times New Roman"/>
                <w:bCs/>
                <w:sz w:val="23"/>
                <w:szCs w:val="23"/>
              </w:rPr>
              <w:t>/</w:t>
            </w:r>
          </w:p>
          <w:p w:rsidR="00F31ECE" w:rsidRPr="006E58DD" w:rsidRDefault="00F31ECE">
            <w:pPr>
              <w:ind w:right="2"/>
              <w:rPr>
                <w:rFonts w:ascii="Times New Roman" w:hAnsi="Times New Roman" w:cs="Times New Roman"/>
                <w:sz w:val="23"/>
                <w:szCs w:val="23"/>
              </w:rPr>
            </w:pPr>
          </w:p>
        </w:tc>
        <w:tc>
          <w:tcPr>
            <w:tcW w:w="5335" w:type="dxa"/>
            <w:gridSpan w:val="2"/>
            <w:tcBorders>
              <w:top w:val="nil"/>
              <w:left w:val="nil"/>
              <w:bottom w:val="nil"/>
              <w:right w:val="nil"/>
            </w:tcBorders>
            <w:shd w:val="clear" w:color="auto" w:fill="auto"/>
          </w:tcPr>
          <w:p w:rsidR="00315934" w:rsidRPr="006E58DD" w:rsidRDefault="00315934">
            <w:pPr>
              <w:pStyle w:val="ac"/>
              <w:ind w:right="2"/>
              <w:rPr>
                <w:rFonts w:ascii="Times New Roman" w:eastAsia="Times New Roman" w:hAnsi="Times New Roman" w:cs="Times New Roman"/>
                <w:bCs/>
                <w:color w:val="000000"/>
                <w:sz w:val="23"/>
                <w:szCs w:val="23"/>
              </w:rPr>
            </w:pPr>
          </w:p>
          <w:p w:rsidR="00315934" w:rsidRPr="006E58DD" w:rsidRDefault="00315934">
            <w:pPr>
              <w:pStyle w:val="ac"/>
              <w:ind w:right="2"/>
              <w:rPr>
                <w:rFonts w:ascii="Times New Roman" w:eastAsia="Times New Roman" w:hAnsi="Times New Roman" w:cs="Times New Roman"/>
                <w:bCs/>
                <w:color w:val="000000"/>
                <w:sz w:val="23"/>
                <w:szCs w:val="23"/>
              </w:rPr>
            </w:pPr>
          </w:p>
          <w:p w:rsidR="00315934" w:rsidRPr="006E58DD" w:rsidRDefault="00315934">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Default="006E58DD">
            <w:pPr>
              <w:pStyle w:val="ac"/>
              <w:ind w:right="2"/>
              <w:rPr>
                <w:rFonts w:ascii="Times New Roman" w:eastAsia="Times New Roman" w:hAnsi="Times New Roman" w:cs="Times New Roman"/>
                <w:bCs/>
                <w:color w:val="000000"/>
                <w:sz w:val="23"/>
                <w:szCs w:val="23"/>
              </w:rPr>
            </w:pPr>
          </w:p>
          <w:p w:rsidR="00D61201" w:rsidRDefault="00D61201">
            <w:pPr>
              <w:pStyle w:val="ac"/>
              <w:ind w:right="2"/>
              <w:rPr>
                <w:rFonts w:ascii="Times New Roman" w:eastAsia="Times New Roman" w:hAnsi="Times New Roman" w:cs="Times New Roman"/>
                <w:bCs/>
                <w:color w:val="000000"/>
                <w:sz w:val="23"/>
                <w:szCs w:val="23"/>
              </w:rPr>
            </w:pPr>
          </w:p>
          <w:p w:rsidR="00D61201" w:rsidRDefault="00D61201">
            <w:pPr>
              <w:pStyle w:val="ac"/>
              <w:ind w:right="2"/>
              <w:rPr>
                <w:rFonts w:ascii="Times New Roman" w:eastAsia="Times New Roman" w:hAnsi="Times New Roman" w:cs="Times New Roman"/>
                <w:bCs/>
                <w:color w:val="000000"/>
                <w:sz w:val="23"/>
                <w:szCs w:val="23"/>
              </w:rPr>
            </w:pPr>
          </w:p>
          <w:p w:rsidR="00D61201" w:rsidRPr="006E58DD" w:rsidRDefault="00D61201">
            <w:pPr>
              <w:pStyle w:val="ac"/>
              <w:ind w:right="2"/>
              <w:rPr>
                <w:rFonts w:ascii="Times New Roman" w:eastAsia="Times New Roman" w:hAnsi="Times New Roman" w:cs="Times New Roman"/>
                <w:bCs/>
                <w:color w:val="000000"/>
                <w:sz w:val="23"/>
                <w:szCs w:val="23"/>
              </w:rPr>
            </w:pPr>
          </w:p>
          <w:p w:rsidR="006E58DD" w:rsidRPr="006E58DD" w:rsidRDefault="006E58DD">
            <w:pPr>
              <w:pStyle w:val="ac"/>
              <w:ind w:right="2"/>
              <w:rPr>
                <w:rFonts w:ascii="Times New Roman" w:eastAsia="Times New Roman" w:hAnsi="Times New Roman" w:cs="Times New Roman"/>
                <w:bCs/>
                <w:color w:val="000000"/>
                <w:sz w:val="23"/>
                <w:szCs w:val="23"/>
              </w:rPr>
            </w:pPr>
          </w:p>
          <w:p w:rsidR="006E58DD" w:rsidRPr="006E58DD" w:rsidRDefault="006E58DD" w:rsidP="00D61201">
            <w:pPr>
              <w:pStyle w:val="ac"/>
              <w:ind w:right="2"/>
              <w:rPr>
                <w:rFonts w:ascii="Times New Roman" w:eastAsia="Times New Roman" w:hAnsi="Times New Roman" w:cs="Times New Roman"/>
                <w:bCs/>
                <w:color w:val="000000"/>
                <w:sz w:val="23"/>
                <w:szCs w:val="23"/>
              </w:rPr>
            </w:pPr>
          </w:p>
        </w:tc>
      </w:tr>
      <w:tr w:rsidR="00315934" w:rsidRPr="0097793C">
        <w:tc>
          <w:tcPr>
            <w:tcW w:w="285" w:type="dxa"/>
            <w:tcBorders>
              <w:top w:val="nil"/>
              <w:left w:val="nil"/>
              <w:bottom w:val="nil"/>
              <w:right w:val="nil"/>
            </w:tcBorders>
            <w:shd w:val="clear" w:color="auto" w:fill="auto"/>
          </w:tcPr>
          <w:p w:rsidR="00315934" w:rsidRPr="0097793C" w:rsidRDefault="00315934">
            <w:pPr>
              <w:rPr>
                <w:rFonts w:ascii="Times New Roman" w:hAnsi="Times New Roman" w:cs="Times New Roman"/>
                <w:sz w:val="23"/>
                <w:szCs w:val="23"/>
              </w:rPr>
            </w:pPr>
          </w:p>
        </w:tc>
        <w:tc>
          <w:tcPr>
            <w:tcW w:w="599" w:type="dxa"/>
            <w:tcBorders>
              <w:top w:val="nil"/>
              <w:left w:val="nil"/>
              <w:bottom w:val="nil"/>
              <w:right w:val="nil"/>
            </w:tcBorders>
            <w:shd w:val="clear" w:color="auto" w:fill="auto"/>
          </w:tcPr>
          <w:p w:rsidR="00315934" w:rsidRPr="0097793C" w:rsidRDefault="00315934">
            <w:pPr>
              <w:rPr>
                <w:rFonts w:ascii="Times New Roman" w:hAnsi="Times New Roman" w:cs="Times New Roman"/>
                <w:sz w:val="23"/>
                <w:szCs w:val="23"/>
              </w:rPr>
            </w:pPr>
          </w:p>
        </w:tc>
        <w:tc>
          <w:tcPr>
            <w:tcW w:w="4789" w:type="dxa"/>
            <w:gridSpan w:val="2"/>
            <w:tcBorders>
              <w:top w:val="nil"/>
              <w:left w:val="nil"/>
              <w:bottom w:val="nil"/>
              <w:right w:val="nil"/>
            </w:tcBorders>
            <w:shd w:val="clear" w:color="auto" w:fill="auto"/>
          </w:tcPr>
          <w:p w:rsidR="00315934" w:rsidRPr="0097793C" w:rsidRDefault="00315934">
            <w:pPr>
              <w:ind w:right="2"/>
              <w:rPr>
                <w:rFonts w:ascii="Times New Roman" w:hAnsi="Times New Roman" w:cs="Times New Roman"/>
                <w:sz w:val="23"/>
                <w:szCs w:val="23"/>
              </w:rPr>
            </w:pPr>
          </w:p>
        </w:tc>
        <w:tc>
          <w:tcPr>
            <w:tcW w:w="5100" w:type="dxa"/>
            <w:tcBorders>
              <w:top w:val="nil"/>
              <w:left w:val="nil"/>
              <w:bottom w:val="nil"/>
              <w:right w:val="nil"/>
            </w:tcBorders>
            <w:shd w:val="clear" w:color="auto" w:fill="auto"/>
          </w:tcPr>
          <w:p w:rsidR="00315934" w:rsidRPr="0097793C" w:rsidRDefault="00315934">
            <w:pPr>
              <w:pStyle w:val="ac"/>
              <w:ind w:right="2"/>
              <w:rPr>
                <w:rFonts w:ascii="Times New Roman" w:hAnsi="Times New Roman" w:cs="Times New Roman"/>
                <w:sz w:val="23"/>
                <w:szCs w:val="23"/>
              </w:rPr>
            </w:pPr>
          </w:p>
        </w:tc>
      </w:tr>
    </w:tbl>
    <w:p w:rsidR="00315934" w:rsidRPr="0097793C" w:rsidRDefault="00315934">
      <w:pPr>
        <w:pStyle w:val="ac"/>
        <w:ind w:right="2"/>
        <w:rPr>
          <w:rFonts w:ascii="Times New Roman" w:eastAsia="Times New Roman" w:hAnsi="Times New Roman" w:cs="Times New Roman"/>
          <w:sz w:val="23"/>
          <w:szCs w:val="23"/>
        </w:rPr>
      </w:pPr>
    </w:p>
    <w:p w:rsidR="00C51B67" w:rsidRPr="0097793C" w:rsidRDefault="00C51B67">
      <w:pPr>
        <w:jc w:val="right"/>
        <w:rPr>
          <w:rFonts w:ascii="Times New Roman" w:hAnsi="Times New Roman" w:cs="Times New Roman"/>
          <w:sz w:val="23"/>
          <w:szCs w:val="23"/>
        </w:rPr>
      </w:pPr>
    </w:p>
    <w:p w:rsidR="00384846" w:rsidRPr="0097793C" w:rsidRDefault="00384846">
      <w:pPr>
        <w:jc w:val="right"/>
        <w:rPr>
          <w:rFonts w:ascii="Times New Roman" w:hAnsi="Times New Roman" w:cs="Times New Roman"/>
          <w:sz w:val="23"/>
          <w:szCs w:val="23"/>
        </w:rPr>
      </w:pPr>
    </w:p>
    <w:p w:rsidR="0097793C" w:rsidRDefault="0097793C" w:rsidP="0097793C">
      <w:pPr>
        <w:jc w:val="center"/>
        <w:rPr>
          <w:rFonts w:ascii="Times New Roman" w:hAnsi="Times New Roman" w:cs="Times New Roman"/>
          <w:sz w:val="23"/>
          <w:szCs w:val="23"/>
        </w:rPr>
        <w:sectPr w:rsidR="0097793C" w:rsidSect="007B4B3F">
          <w:pgSz w:w="11906" w:h="16838"/>
          <w:pgMar w:top="851" w:right="851" w:bottom="1134" w:left="1701" w:header="0" w:footer="0" w:gutter="0"/>
          <w:cols w:space="720"/>
          <w:formProt w:val="0"/>
          <w:docGrid w:linePitch="360" w:charSpace="40960"/>
        </w:sectPr>
      </w:pPr>
    </w:p>
    <w:p w:rsidR="0097793C" w:rsidRPr="00797821" w:rsidRDefault="0097793C" w:rsidP="0097793C">
      <w:pPr>
        <w:jc w:val="right"/>
        <w:rPr>
          <w:rFonts w:ascii="Times New Roman" w:hAnsi="Times New Roman" w:cs="Times New Roman"/>
          <w:sz w:val="24"/>
          <w:szCs w:val="24"/>
        </w:rPr>
      </w:pPr>
      <w:r w:rsidRPr="00797821">
        <w:rPr>
          <w:rFonts w:ascii="Times New Roman" w:hAnsi="Times New Roman" w:cs="Times New Roman"/>
          <w:sz w:val="24"/>
          <w:szCs w:val="24"/>
        </w:rPr>
        <w:lastRenderedPageBreak/>
        <w:t>Приложение №1</w:t>
      </w:r>
    </w:p>
    <w:p w:rsidR="0097793C" w:rsidRDefault="0097793C" w:rsidP="0097793C">
      <w:pPr>
        <w:jc w:val="right"/>
        <w:rPr>
          <w:rFonts w:ascii="Times New Roman" w:hAnsi="Times New Roman" w:cs="Times New Roman"/>
          <w:sz w:val="24"/>
          <w:szCs w:val="24"/>
        </w:rPr>
      </w:pPr>
      <w:r w:rsidRPr="00797821">
        <w:rPr>
          <w:rFonts w:ascii="Times New Roman" w:hAnsi="Times New Roman" w:cs="Times New Roman"/>
          <w:sz w:val="24"/>
          <w:szCs w:val="24"/>
        </w:rPr>
        <w:t xml:space="preserve">к Контракту № </w:t>
      </w:r>
    </w:p>
    <w:p w:rsidR="0097793C" w:rsidRPr="00797821" w:rsidRDefault="0097793C" w:rsidP="0097793C">
      <w:pPr>
        <w:jc w:val="right"/>
        <w:rPr>
          <w:rFonts w:ascii="Times New Roman" w:hAnsi="Times New Roman" w:cs="Times New Roman"/>
          <w:sz w:val="24"/>
          <w:szCs w:val="24"/>
        </w:rPr>
      </w:pPr>
      <w:r w:rsidRPr="00797821">
        <w:rPr>
          <w:rFonts w:ascii="Times New Roman" w:hAnsi="Times New Roman" w:cs="Times New Roman"/>
          <w:sz w:val="24"/>
          <w:szCs w:val="24"/>
        </w:rPr>
        <w:t>от «</w:t>
      </w:r>
      <w:r w:rsidR="00D61201">
        <w:rPr>
          <w:rFonts w:ascii="Times New Roman" w:hAnsi="Times New Roman" w:cs="Times New Roman"/>
          <w:sz w:val="24"/>
          <w:szCs w:val="24"/>
        </w:rPr>
        <w:t>___</w:t>
      </w:r>
      <w:r w:rsidRPr="00797821">
        <w:rPr>
          <w:rFonts w:ascii="Times New Roman" w:hAnsi="Times New Roman" w:cs="Times New Roman"/>
          <w:sz w:val="24"/>
          <w:szCs w:val="24"/>
        </w:rPr>
        <w:t xml:space="preserve">» </w:t>
      </w:r>
      <w:r w:rsidR="00D61201">
        <w:rPr>
          <w:rFonts w:ascii="Times New Roman" w:hAnsi="Times New Roman" w:cs="Times New Roman"/>
          <w:sz w:val="24"/>
          <w:szCs w:val="24"/>
        </w:rPr>
        <w:t>___________</w:t>
      </w:r>
      <w:r w:rsidR="007576DC">
        <w:rPr>
          <w:rFonts w:ascii="Times New Roman" w:hAnsi="Times New Roman" w:cs="Times New Roman"/>
          <w:sz w:val="24"/>
          <w:szCs w:val="24"/>
        </w:rPr>
        <w:t xml:space="preserve"> </w:t>
      </w:r>
      <w:r w:rsidRPr="00797821">
        <w:rPr>
          <w:rFonts w:ascii="Times New Roman" w:hAnsi="Times New Roman" w:cs="Times New Roman"/>
          <w:sz w:val="24"/>
          <w:szCs w:val="24"/>
        </w:rPr>
        <w:t>2026 г.</w:t>
      </w:r>
    </w:p>
    <w:p w:rsidR="0097793C" w:rsidRDefault="0097793C" w:rsidP="0097793C">
      <w:pPr>
        <w:jc w:val="right"/>
        <w:rPr>
          <w:rFonts w:ascii="Times New Roman" w:hAnsi="Times New Roman" w:cs="Times New Roman"/>
          <w:sz w:val="16"/>
          <w:szCs w:val="16"/>
        </w:rPr>
      </w:pPr>
    </w:p>
    <w:p w:rsidR="0097793C" w:rsidRDefault="0097793C" w:rsidP="0097793C">
      <w:pPr>
        <w:jc w:val="center"/>
        <w:rPr>
          <w:rFonts w:ascii="Times New Roman" w:hAnsi="Times New Roman" w:cs="Times New Roman"/>
          <w:sz w:val="24"/>
          <w:szCs w:val="24"/>
        </w:rPr>
      </w:pPr>
      <w:r w:rsidRPr="00797821">
        <w:rPr>
          <w:rFonts w:ascii="Times New Roman" w:hAnsi="Times New Roman" w:cs="Times New Roman"/>
          <w:sz w:val="24"/>
          <w:szCs w:val="24"/>
        </w:rPr>
        <w:t>Спецификация</w:t>
      </w:r>
    </w:p>
    <w:p w:rsidR="00C93E53" w:rsidRPr="00797821" w:rsidRDefault="00C93E53" w:rsidP="0097793C">
      <w:pPr>
        <w:jc w:val="center"/>
        <w:rPr>
          <w:rFonts w:ascii="Times New Roman" w:hAnsi="Times New Roman" w:cs="Times New Roman"/>
          <w:sz w:val="24"/>
          <w:szCs w:val="24"/>
        </w:rPr>
      </w:pPr>
    </w:p>
    <w:tbl>
      <w:tblPr>
        <w:tblW w:w="9952" w:type="dxa"/>
        <w:tblInd w:w="-459" w:type="dxa"/>
        <w:tblLook w:val="04A0" w:firstRow="1" w:lastRow="0" w:firstColumn="1" w:lastColumn="0" w:noHBand="0" w:noVBand="1"/>
      </w:tblPr>
      <w:tblGrid>
        <w:gridCol w:w="638"/>
        <w:gridCol w:w="1517"/>
        <w:gridCol w:w="3811"/>
        <w:gridCol w:w="725"/>
        <w:gridCol w:w="851"/>
        <w:gridCol w:w="1134"/>
        <w:gridCol w:w="1276"/>
      </w:tblGrid>
      <w:tr w:rsidR="00690BF3" w:rsidRPr="00C93E53" w:rsidTr="00690BF3">
        <w:trPr>
          <w:trHeight w:val="255"/>
        </w:trPr>
        <w:tc>
          <w:tcPr>
            <w:tcW w:w="638" w:type="dxa"/>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sidRPr="00C93E53">
              <w:rPr>
                <w:rFonts w:ascii="Times New Roman" w:eastAsia="Times New Roman" w:hAnsi="Times New Roman" w:cs="Times New Roman"/>
                <w:b/>
                <w:bCs/>
                <w:color w:val="000000"/>
                <w:sz w:val="24"/>
                <w:szCs w:val="24"/>
              </w:rPr>
              <w:t>№</w:t>
            </w:r>
          </w:p>
        </w:tc>
        <w:tc>
          <w:tcPr>
            <w:tcW w:w="1517" w:type="dxa"/>
            <w:tcBorders>
              <w:top w:val="single" w:sz="4" w:space="0" w:color="212121"/>
              <w:left w:val="nil"/>
              <w:bottom w:val="single" w:sz="4" w:space="0" w:color="212121"/>
              <w:right w:val="single" w:sz="4" w:space="0" w:color="auto"/>
            </w:tcBorders>
            <w:shd w:val="clear" w:color="FFFFCC" w:fill="FFFFFF"/>
            <w:noWrap/>
            <w:vAlign w:val="center"/>
            <w:hideMark/>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sidRPr="00C93E53">
              <w:rPr>
                <w:rFonts w:ascii="Times New Roman" w:eastAsia="Times New Roman" w:hAnsi="Times New Roman" w:cs="Times New Roman"/>
                <w:b/>
                <w:bCs/>
                <w:color w:val="000000"/>
                <w:sz w:val="24"/>
                <w:szCs w:val="24"/>
              </w:rPr>
              <w:t>Товары (работы, услуги)</w:t>
            </w:r>
          </w:p>
        </w:tc>
        <w:tc>
          <w:tcPr>
            <w:tcW w:w="3811" w:type="dxa"/>
            <w:tcBorders>
              <w:top w:val="single" w:sz="4" w:space="0" w:color="auto"/>
              <w:left w:val="single" w:sz="4" w:space="0" w:color="auto"/>
              <w:bottom w:val="single" w:sz="4" w:space="0" w:color="auto"/>
              <w:right w:val="single" w:sz="4" w:space="0" w:color="auto"/>
            </w:tcBorders>
            <w:shd w:val="clear" w:color="FFFFCC" w:fill="FFFFFF"/>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Описание</w:t>
            </w:r>
          </w:p>
        </w:tc>
        <w:tc>
          <w:tcPr>
            <w:tcW w:w="725" w:type="dxa"/>
            <w:tcBorders>
              <w:top w:val="single" w:sz="4" w:space="0" w:color="212121"/>
              <w:left w:val="single" w:sz="4" w:space="0" w:color="auto"/>
              <w:bottom w:val="single" w:sz="4" w:space="0" w:color="212121"/>
              <w:right w:val="single" w:sz="4" w:space="0" w:color="212121"/>
            </w:tcBorders>
            <w:shd w:val="clear" w:color="FFFFCC" w:fill="FFFFFF"/>
            <w:noWrap/>
            <w:vAlign w:val="center"/>
            <w:hideMark/>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sidRPr="00C93E53">
              <w:rPr>
                <w:rFonts w:ascii="Times New Roman" w:eastAsia="Times New Roman" w:hAnsi="Times New Roman" w:cs="Times New Roman"/>
                <w:b/>
                <w:bCs/>
                <w:color w:val="000000"/>
                <w:sz w:val="24"/>
                <w:szCs w:val="24"/>
              </w:rPr>
              <w:t>Кол-во</w:t>
            </w:r>
          </w:p>
        </w:tc>
        <w:tc>
          <w:tcPr>
            <w:tcW w:w="851" w:type="dxa"/>
            <w:tcBorders>
              <w:top w:val="single" w:sz="4" w:space="0" w:color="212121"/>
              <w:left w:val="nil"/>
              <w:bottom w:val="single" w:sz="4" w:space="0" w:color="212121"/>
              <w:right w:val="single" w:sz="4" w:space="0" w:color="212121"/>
            </w:tcBorders>
            <w:shd w:val="clear" w:color="FFFFCC" w:fill="FFFFFF"/>
            <w:noWrap/>
            <w:vAlign w:val="center"/>
            <w:hideMark/>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sidRPr="00C93E53">
              <w:rPr>
                <w:rFonts w:ascii="Times New Roman" w:eastAsia="Times New Roman" w:hAnsi="Times New Roman" w:cs="Times New Roman"/>
                <w:b/>
                <w:bCs/>
                <w:color w:val="000000"/>
                <w:sz w:val="24"/>
                <w:szCs w:val="24"/>
              </w:rPr>
              <w:t>Ед. изм.</w:t>
            </w:r>
          </w:p>
        </w:tc>
        <w:tc>
          <w:tcPr>
            <w:tcW w:w="1134" w:type="dxa"/>
            <w:tcBorders>
              <w:top w:val="single" w:sz="4" w:space="0" w:color="212121"/>
              <w:left w:val="nil"/>
              <w:bottom w:val="single" w:sz="4" w:space="0" w:color="212121"/>
              <w:right w:val="single" w:sz="4" w:space="0" w:color="212121"/>
            </w:tcBorders>
            <w:shd w:val="clear" w:color="FFFFCC" w:fill="FFFFFF"/>
            <w:vAlign w:val="center"/>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sidRPr="00C93E53">
              <w:rPr>
                <w:rFonts w:ascii="Times New Roman" w:eastAsia="Times New Roman" w:hAnsi="Times New Roman" w:cs="Times New Roman"/>
                <w:b/>
                <w:bCs/>
                <w:color w:val="000000"/>
                <w:sz w:val="24"/>
                <w:szCs w:val="24"/>
              </w:rPr>
              <w:t>Цена</w:t>
            </w:r>
          </w:p>
        </w:tc>
        <w:tc>
          <w:tcPr>
            <w:tcW w:w="1276" w:type="dxa"/>
            <w:tcBorders>
              <w:top w:val="single" w:sz="4" w:space="0" w:color="212121"/>
              <w:left w:val="nil"/>
              <w:bottom w:val="single" w:sz="4" w:space="0" w:color="212121"/>
              <w:right w:val="single" w:sz="4" w:space="0" w:color="212121"/>
            </w:tcBorders>
            <w:shd w:val="clear" w:color="FFFFCC" w:fill="FFFFFF"/>
            <w:vAlign w:val="center"/>
          </w:tcPr>
          <w:p w:rsidR="00690BF3" w:rsidRPr="00C93E53" w:rsidRDefault="00690BF3" w:rsidP="001E1AED">
            <w:pPr>
              <w:widowControl/>
              <w:suppressAutoHyphens w:val="0"/>
              <w:jc w:val="center"/>
              <w:rPr>
                <w:rFonts w:ascii="Times New Roman" w:eastAsia="Times New Roman" w:hAnsi="Times New Roman" w:cs="Times New Roman"/>
                <w:b/>
                <w:bCs/>
                <w:color w:val="000000"/>
                <w:sz w:val="24"/>
                <w:szCs w:val="24"/>
              </w:rPr>
            </w:pPr>
            <w:r w:rsidRPr="00C93E53">
              <w:rPr>
                <w:rFonts w:ascii="Times New Roman" w:eastAsia="Times New Roman" w:hAnsi="Times New Roman" w:cs="Times New Roman"/>
                <w:b/>
                <w:bCs/>
                <w:color w:val="000000"/>
                <w:sz w:val="24"/>
                <w:szCs w:val="24"/>
              </w:rPr>
              <w:t>Сумма</w:t>
            </w:r>
          </w:p>
        </w:tc>
      </w:tr>
      <w:tr w:rsidR="00690BF3" w:rsidRPr="00C93E53" w:rsidTr="00690BF3">
        <w:trPr>
          <w:trHeight w:val="540"/>
        </w:trPr>
        <w:tc>
          <w:tcPr>
            <w:tcW w:w="638" w:type="dxa"/>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690BF3" w:rsidRPr="00C93E53" w:rsidRDefault="00690BF3" w:rsidP="00D61201">
            <w:pPr>
              <w:widowControl/>
              <w:suppressAutoHyphens w:val="0"/>
              <w:jc w:val="center"/>
              <w:rPr>
                <w:rFonts w:ascii="Times New Roman" w:eastAsia="Times New Roman" w:hAnsi="Times New Roman" w:cs="Times New Roman"/>
                <w:color w:val="000000"/>
                <w:sz w:val="24"/>
                <w:szCs w:val="24"/>
              </w:rPr>
            </w:pPr>
            <w:r w:rsidRPr="00C93E53">
              <w:rPr>
                <w:rFonts w:ascii="Times New Roman" w:eastAsia="Times New Roman" w:hAnsi="Times New Roman" w:cs="Times New Roman"/>
                <w:color w:val="000000"/>
                <w:sz w:val="24"/>
                <w:szCs w:val="24"/>
              </w:rPr>
              <w:t>1</w:t>
            </w:r>
          </w:p>
        </w:tc>
        <w:tc>
          <w:tcPr>
            <w:tcW w:w="1517" w:type="dxa"/>
            <w:tcBorders>
              <w:top w:val="single" w:sz="4" w:space="0" w:color="212121"/>
              <w:left w:val="single" w:sz="4" w:space="0" w:color="212121"/>
              <w:bottom w:val="single" w:sz="4" w:space="0" w:color="212121"/>
              <w:right w:val="single" w:sz="4" w:space="0" w:color="auto"/>
            </w:tcBorders>
            <w:shd w:val="clear" w:color="FFFFCC" w:fill="FFFFFF"/>
            <w:vAlign w:val="center"/>
          </w:tcPr>
          <w:p w:rsidR="00690BF3" w:rsidRPr="00690BF3" w:rsidRDefault="00690BF3" w:rsidP="00D61201">
            <w:pPr>
              <w:widowControl/>
              <w:rPr>
                <w:rFonts w:ascii="Times New Roman" w:hAnsi="Times New Roman" w:cs="Times New Roman"/>
                <w:color w:val="000000"/>
                <w:sz w:val="24"/>
                <w:szCs w:val="24"/>
                <w:lang w:val="en-US"/>
              </w:rPr>
            </w:pPr>
            <w:r w:rsidRPr="00C93E53">
              <w:rPr>
                <w:rFonts w:ascii="Times New Roman" w:hAnsi="Times New Roman" w:cs="Times New Roman"/>
                <w:color w:val="000000"/>
                <w:sz w:val="24"/>
                <w:szCs w:val="24"/>
              </w:rPr>
              <w:t>Бейсболка</w:t>
            </w:r>
            <w:r w:rsidRPr="00690BF3">
              <w:rPr>
                <w:rFonts w:ascii="Times New Roman" w:hAnsi="Times New Roman" w:cs="Times New Roman"/>
                <w:color w:val="000000"/>
                <w:sz w:val="24"/>
                <w:szCs w:val="24"/>
                <w:lang w:val="en-US"/>
              </w:rPr>
              <w:t xml:space="preserve"> "Fortuna"</w:t>
            </w:r>
          </w:p>
          <w:p w:rsidR="00690BF3" w:rsidRPr="00C93E53" w:rsidRDefault="00690BF3" w:rsidP="00D61201">
            <w:pPr>
              <w:widowControl/>
              <w:rPr>
                <w:rFonts w:ascii="Times New Roman" w:eastAsia="Times New Roman" w:hAnsi="Times New Roman" w:cs="Times New Roman"/>
                <w:color w:val="000000"/>
                <w:sz w:val="24"/>
                <w:szCs w:val="24"/>
              </w:rPr>
            </w:pPr>
          </w:p>
        </w:tc>
        <w:tc>
          <w:tcPr>
            <w:tcW w:w="3811" w:type="dxa"/>
            <w:tcBorders>
              <w:top w:val="single" w:sz="4" w:space="0" w:color="auto"/>
              <w:left w:val="single" w:sz="4" w:space="0" w:color="auto"/>
              <w:bottom w:val="single" w:sz="4" w:space="0" w:color="auto"/>
              <w:right w:val="single" w:sz="4" w:space="0" w:color="auto"/>
            </w:tcBorders>
            <w:shd w:val="clear" w:color="FFFFCC" w:fill="FFFFFF"/>
          </w:tcPr>
          <w:p w:rsidR="00690BF3" w:rsidRPr="001271AA" w:rsidRDefault="00690BF3" w:rsidP="00690BF3">
            <w:pPr>
              <w:widowControl/>
              <w:ind w:left="90"/>
              <w:rPr>
                <w:rFonts w:ascii="Times New Roman" w:hAnsi="Times New Roman" w:cs="Times New Roman"/>
                <w:color w:val="000000"/>
                <w:sz w:val="24"/>
                <w:szCs w:val="24"/>
              </w:rPr>
            </w:pPr>
            <w:r w:rsidRPr="001271AA">
              <w:rPr>
                <w:rFonts w:ascii="Times New Roman" w:hAnsi="Times New Roman" w:cs="Times New Roman"/>
                <w:color w:val="000000"/>
                <w:sz w:val="24"/>
                <w:szCs w:val="24"/>
              </w:rPr>
              <w:t xml:space="preserve">Бейсболка </w:t>
            </w:r>
            <w:proofErr w:type="spellStart"/>
            <w:r w:rsidRPr="00690BF3">
              <w:rPr>
                <w:rFonts w:ascii="Times New Roman" w:hAnsi="Times New Roman" w:cs="Times New Roman"/>
                <w:color w:val="000000"/>
                <w:sz w:val="24"/>
                <w:szCs w:val="24"/>
                <w:lang w:val="en-US"/>
              </w:rPr>
              <w:t>Merch</w:t>
            </w:r>
            <w:proofErr w:type="spellEnd"/>
            <w:r w:rsidRPr="001271AA">
              <w:rPr>
                <w:rFonts w:ascii="Times New Roman" w:hAnsi="Times New Roman" w:cs="Times New Roman"/>
                <w:color w:val="000000"/>
                <w:sz w:val="24"/>
                <w:szCs w:val="24"/>
              </w:rPr>
              <w:t>.</w:t>
            </w:r>
            <w:proofErr w:type="spellStart"/>
            <w:r w:rsidRPr="00690BF3">
              <w:rPr>
                <w:rFonts w:ascii="Times New Roman" w:hAnsi="Times New Roman" w:cs="Times New Roman"/>
                <w:color w:val="000000"/>
                <w:sz w:val="24"/>
                <w:szCs w:val="24"/>
                <w:lang w:val="en-US"/>
              </w:rPr>
              <w:t>Tex</w:t>
            </w:r>
            <w:proofErr w:type="spellEnd"/>
            <w:r w:rsidRPr="001271AA">
              <w:rPr>
                <w:rFonts w:ascii="Times New Roman" w:hAnsi="Times New Roman" w:cs="Times New Roman"/>
                <w:color w:val="000000"/>
                <w:sz w:val="24"/>
                <w:szCs w:val="24"/>
              </w:rPr>
              <w:t xml:space="preserve"> </w:t>
            </w:r>
            <w:r w:rsidRPr="00690BF3">
              <w:rPr>
                <w:rFonts w:ascii="Times New Roman" w:hAnsi="Times New Roman" w:cs="Times New Roman"/>
                <w:color w:val="000000"/>
                <w:sz w:val="24"/>
                <w:szCs w:val="24"/>
                <w:lang w:val="en-US"/>
              </w:rPr>
              <w:t>Fortuna</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Сезон: Лето</w:t>
            </w:r>
          </w:p>
          <w:p w:rsidR="001271AA"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 xml:space="preserve">Состав материала: </w:t>
            </w:r>
          </w:p>
          <w:p w:rsidR="00690BF3" w:rsidRPr="00B21D2B" w:rsidRDefault="00690BF3" w:rsidP="00690BF3">
            <w:pPr>
              <w:widowControl/>
              <w:rPr>
                <w:rFonts w:ascii="Times New Roman" w:hAnsi="Times New Roman" w:cs="Times New Roman"/>
                <w:color w:val="000000"/>
                <w:sz w:val="24"/>
                <w:szCs w:val="24"/>
              </w:rPr>
            </w:pPr>
            <w:bookmarkStart w:id="0" w:name="_GoBack"/>
            <w:bookmarkEnd w:id="0"/>
            <w:r w:rsidRPr="00B21D2B">
              <w:rPr>
                <w:rFonts w:ascii="Times New Roman" w:hAnsi="Times New Roman" w:cs="Times New Roman"/>
                <w:color w:val="000000"/>
                <w:sz w:val="24"/>
                <w:szCs w:val="24"/>
              </w:rPr>
              <w:t xml:space="preserve">полиэстер 100%, </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плотность 140 г/м3</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Материал: Полиэстер</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Стиль: Повседневный</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Пол: Мужской, Женский</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Тип: Бейсболка</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Цвет: Белый</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Российский размер: 58</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 xml:space="preserve">Материал подкладки: Без </w:t>
            </w:r>
            <w:proofErr w:type="spellStart"/>
            <w:r w:rsidRPr="00B21D2B">
              <w:rPr>
                <w:rFonts w:ascii="Times New Roman" w:hAnsi="Times New Roman" w:cs="Times New Roman"/>
                <w:color w:val="000000"/>
                <w:sz w:val="24"/>
                <w:szCs w:val="24"/>
              </w:rPr>
              <w:t>подклада</w:t>
            </w:r>
            <w:proofErr w:type="spellEnd"/>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Вид застежки: Липучки</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Рисунок: Однотонный</w:t>
            </w:r>
          </w:p>
          <w:p w:rsidR="00690BF3" w:rsidRPr="00B21D2B"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Декоративные элементы: Люверсы</w:t>
            </w:r>
          </w:p>
          <w:p w:rsidR="00690BF3" w:rsidRDefault="00690BF3" w:rsidP="00690BF3">
            <w:pPr>
              <w:widowControl/>
              <w:rPr>
                <w:rFonts w:ascii="Times New Roman" w:hAnsi="Times New Roman" w:cs="Times New Roman"/>
                <w:color w:val="000000"/>
                <w:sz w:val="24"/>
                <w:szCs w:val="24"/>
              </w:rPr>
            </w:pPr>
            <w:r w:rsidRPr="00B21D2B">
              <w:rPr>
                <w:rFonts w:ascii="Times New Roman" w:hAnsi="Times New Roman" w:cs="Times New Roman"/>
                <w:color w:val="000000"/>
                <w:sz w:val="24"/>
                <w:szCs w:val="24"/>
              </w:rPr>
              <w:t>Уход за вещами: Бережная ручная стирка</w:t>
            </w:r>
          </w:p>
          <w:p w:rsidR="00690BF3" w:rsidRDefault="00690BF3" w:rsidP="00690BF3">
            <w:pPr>
              <w:widowControl/>
              <w:rPr>
                <w:rFonts w:ascii="Times New Roman" w:hAnsi="Times New Roman" w:cs="Times New Roman"/>
                <w:color w:val="000000"/>
                <w:sz w:val="24"/>
                <w:szCs w:val="24"/>
              </w:rPr>
            </w:pPr>
            <w:r>
              <w:rPr>
                <w:rFonts w:ascii="Times New Roman" w:hAnsi="Times New Roman" w:cs="Times New Roman"/>
                <w:noProof/>
                <w:color w:val="000000"/>
                <w:sz w:val="24"/>
                <w:szCs w:val="24"/>
              </w:rPr>
              <w:drawing>
                <wp:inline distT="0" distB="0" distL="0" distR="0" wp14:anchorId="5AC68108">
                  <wp:extent cx="1591310" cy="2121535"/>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1310" cy="2121535"/>
                          </a:xfrm>
                          <a:prstGeom prst="rect">
                            <a:avLst/>
                          </a:prstGeom>
                          <a:noFill/>
                        </pic:spPr>
                      </pic:pic>
                    </a:graphicData>
                  </a:graphic>
                </wp:inline>
              </w:drawing>
            </w:r>
          </w:p>
          <w:p w:rsidR="00690BF3" w:rsidRDefault="00690BF3" w:rsidP="00690BF3">
            <w:pPr>
              <w:widowControl/>
              <w:rPr>
                <w:rFonts w:ascii="Times New Roman" w:hAnsi="Times New Roman" w:cs="Times New Roman"/>
                <w:color w:val="000000"/>
                <w:sz w:val="24"/>
                <w:szCs w:val="24"/>
              </w:rPr>
            </w:pPr>
          </w:p>
          <w:p w:rsidR="00690BF3" w:rsidRPr="00C93E53" w:rsidRDefault="00690BF3" w:rsidP="00C93E53">
            <w:pPr>
              <w:jc w:val="center"/>
              <w:rPr>
                <w:rFonts w:ascii="Times New Roman" w:hAnsi="Times New Roman" w:cs="Times New Roman"/>
                <w:color w:val="000000"/>
                <w:sz w:val="24"/>
                <w:szCs w:val="24"/>
              </w:rPr>
            </w:pPr>
          </w:p>
        </w:tc>
        <w:tc>
          <w:tcPr>
            <w:tcW w:w="725" w:type="dxa"/>
            <w:tcBorders>
              <w:top w:val="single" w:sz="4" w:space="0" w:color="212121"/>
              <w:left w:val="single" w:sz="4" w:space="0" w:color="auto"/>
              <w:bottom w:val="single" w:sz="4" w:space="0" w:color="212121"/>
              <w:right w:val="single" w:sz="4" w:space="0" w:color="212121"/>
            </w:tcBorders>
            <w:shd w:val="clear" w:color="FFFFCC" w:fill="FFFFFF"/>
            <w:noWrap/>
            <w:vAlign w:val="center"/>
          </w:tcPr>
          <w:p w:rsidR="00690BF3" w:rsidRPr="00C93E53" w:rsidRDefault="00690BF3" w:rsidP="00C93E53">
            <w:pPr>
              <w:jc w:val="center"/>
              <w:rPr>
                <w:rFonts w:ascii="Times New Roman" w:hAnsi="Times New Roman" w:cs="Times New Roman"/>
                <w:color w:val="000000"/>
                <w:sz w:val="24"/>
                <w:szCs w:val="24"/>
              </w:rPr>
            </w:pPr>
            <w:r w:rsidRPr="00C93E53">
              <w:rPr>
                <w:rFonts w:ascii="Times New Roman" w:hAnsi="Times New Roman" w:cs="Times New Roman"/>
                <w:color w:val="000000"/>
                <w:sz w:val="24"/>
                <w:szCs w:val="24"/>
              </w:rPr>
              <w:t>50</w:t>
            </w:r>
          </w:p>
        </w:tc>
        <w:tc>
          <w:tcPr>
            <w:tcW w:w="851" w:type="dxa"/>
            <w:tcBorders>
              <w:top w:val="single" w:sz="4" w:space="0" w:color="212121"/>
              <w:left w:val="nil"/>
              <w:bottom w:val="single" w:sz="4" w:space="0" w:color="212121"/>
              <w:right w:val="single" w:sz="4" w:space="0" w:color="212121"/>
            </w:tcBorders>
            <w:shd w:val="clear" w:color="FFFFCC" w:fill="FFFFFF"/>
            <w:noWrap/>
            <w:vAlign w:val="center"/>
          </w:tcPr>
          <w:p w:rsidR="00690BF3" w:rsidRPr="00C93E53" w:rsidRDefault="00690BF3" w:rsidP="00C93E53">
            <w:pPr>
              <w:jc w:val="center"/>
              <w:rPr>
                <w:rFonts w:ascii="Times New Roman" w:hAnsi="Times New Roman" w:cs="Times New Roman"/>
                <w:color w:val="000000"/>
                <w:sz w:val="24"/>
                <w:szCs w:val="24"/>
              </w:rPr>
            </w:pPr>
            <w:r w:rsidRPr="00C93E53">
              <w:rPr>
                <w:rFonts w:ascii="Times New Roman" w:hAnsi="Times New Roman" w:cs="Times New Roman"/>
                <w:color w:val="000000"/>
                <w:sz w:val="24"/>
                <w:szCs w:val="24"/>
              </w:rPr>
              <w:t>шт.</w:t>
            </w:r>
          </w:p>
        </w:tc>
        <w:tc>
          <w:tcPr>
            <w:tcW w:w="1134" w:type="dxa"/>
            <w:tcBorders>
              <w:top w:val="single" w:sz="4" w:space="0" w:color="212121"/>
              <w:left w:val="nil"/>
              <w:bottom w:val="single" w:sz="4" w:space="0" w:color="212121"/>
              <w:right w:val="single" w:sz="4" w:space="0" w:color="212121"/>
            </w:tcBorders>
            <w:shd w:val="clear" w:color="FFFFCC" w:fill="FFFFFF"/>
            <w:vAlign w:val="center"/>
          </w:tcPr>
          <w:p w:rsidR="00690BF3" w:rsidRPr="00C93E53" w:rsidRDefault="00690BF3" w:rsidP="00D61201">
            <w:pPr>
              <w:widowControl/>
              <w:suppressAutoHyphens w:val="0"/>
              <w:jc w:val="center"/>
              <w:rPr>
                <w:rFonts w:ascii="Times New Roman" w:eastAsia="Times New Roman" w:hAnsi="Times New Roman" w:cs="Times New Roman"/>
                <w:color w:val="000000"/>
                <w:sz w:val="24"/>
                <w:szCs w:val="24"/>
              </w:rPr>
            </w:pPr>
          </w:p>
        </w:tc>
        <w:tc>
          <w:tcPr>
            <w:tcW w:w="1276" w:type="dxa"/>
            <w:tcBorders>
              <w:top w:val="single" w:sz="4" w:space="0" w:color="212121"/>
              <w:left w:val="nil"/>
              <w:bottom w:val="single" w:sz="4" w:space="0" w:color="212121"/>
              <w:right w:val="single" w:sz="4" w:space="0" w:color="212121"/>
            </w:tcBorders>
            <w:shd w:val="clear" w:color="FFFFCC" w:fill="FFFFFF"/>
            <w:vAlign w:val="center"/>
          </w:tcPr>
          <w:p w:rsidR="00690BF3" w:rsidRPr="00C93E53" w:rsidRDefault="00690BF3" w:rsidP="00D61201">
            <w:pPr>
              <w:widowControl/>
              <w:suppressAutoHyphens w:val="0"/>
              <w:jc w:val="center"/>
              <w:rPr>
                <w:rFonts w:ascii="Times New Roman" w:eastAsia="Times New Roman" w:hAnsi="Times New Roman" w:cs="Times New Roman"/>
                <w:color w:val="000000"/>
                <w:sz w:val="24"/>
                <w:szCs w:val="24"/>
              </w:rPr>
            </w:pPr>
          </w:p>
        </w:tc>
      </w:tr>
      <w:tr w:rsidR="00690BF3" w:rsidRPr="00C93E53" w:rsidTr="00690BF3">
        <w:trPr>
          <w:trHeight w:val="540"/>
        </w:trPr>
        <w:tc>
          <w:tcPr>
            <w:tcW w:w="8676" w:type="dxa"/>
            <w:gridSpan w:val="6"/>
            <w:tcBorders>
              <w:top w:val="single" w:sz="4" w:space="0" w:color="auto"/>
              <w:left w:val="single" w:sz="4" w:space="0" w:color="auto"/>
              <w:bottom w:val="single" w:sz="4" w:space="0" w:color="auto"/>
              <w:right w:val="single" w:sz="4" w:space="0" w:color="auto"/>
            </w:tcBorders>
            <w:shd w:val="clear" w:color="FFFFCC" w:fill="FFFFFF"/>
          </w:tcPr>
          <w:p w:rsidR="00690BF3" w:rsidRPr="00C93E53" w:rsidRDefault="00690BF3" w:rsidP="00D61201">
            <w:pPr>
              <w:widowControl/>
              <w:suppressAutoHyphens w:val="0"/>
              <w:jc w:val="right"/>
              <w:rPr>
                <w:rFonts w:ascii="Times New Roman" w:eastAsia="Times New Roman" w:hAnsi="Times New Roman" w:cs="Times New Roman"/>
                <w:color w:val="000000"/>
                <w:sz w:val="24"/>
                <w:szCs w:val="24"/>
              </w:rPr>
            </w:pPr>
            <w:r w:rsidRPr="00C93E53">
              <w:rPr>
                <w:rFonts w:ascii="Times New Roman" w:eastAsia="Times New Roman" w:hAnsi="Times New Roman" w:cs="Times New Roman"/>
                <w:color w:val="000000"/>
                <w:sz w:val="24"/>
                <w:szCs w:val="24"/>
              </w:rPr>
              <w:t>ИТОГО</w:t>
            </w:r>
          </w:p>
          <w:p w:rsidR="00690BF3" w:rsidRPr="00C93E53" w:rsidRDefault="00690BF3" w:rsidP="00B72AFF">
            <w:pPr>
              <w:widowControl/>
              <w:suppressAutoHyphens w:val="0"/>
              <w:jc w:val="right"/>
              <w:rPr>
                <w:rFonts w:ascii="Times New Roman" w:eastAsia="Times New Roman" w:hAnsi="Times New Roman" w:cs="Times New Roman"/>
                <w:color w:val="000000"/>
                <w:sz w:val="24"/>
                <w:szCs w:val="24"/>
              </w:rPr>
            </w:pPr>
            <w:r w:rsidRPr="00C93E53">
              <w:rPr>
                <w:rFonts w:ascii="Times New Roman" w:eastAsia="Times New Roman" w:hAnsi="Times New Roman" w:cs="Times New Roman"/>
                <w:color w:val="000000"/>
                <w:sz w:val="24"/>
                <w:szCs w:val="24"/>
              </w:rPr>
              <w:t xml:space="preserve">НДС </w:t>
            </w:r>
          </w:p>
        </w:tc>
        <w:tc>
          <w:tcPr>
            <w:tcW w:w="1276" w:type="dxa"/>
            <w:tcBorders>
              <w:top w:val="single" w:sz="4" w:space="0" w:color="212121"/>
              <w:left w:val="single" w:sz="4" w:space="0" w:color="auto"/>
              <w:bottom w:val="single" w:sz="4" w:space="0" w:color="212121"/>
              <w:right w:val="single" w:sz="4" w:space="0" w:color="212121"/>
            </w:tcBorders>
            <w:shd w:val="clear" w:color="FFFFCC" w:fill="FFFFFF"/>
            <w:vAlign w:val="center"/>
          </w:tcPr>
          <w:p w:rsidR="00690BF3" w:rsidRPr="00C93E53" w:rsidRDefault="00690BF3" w:rsidP="00690BF3">
            <w:pPr>
              <w:widowControl/>
              <w:suppressAutoHyphens w:val="0"/>
              <w:ind w:left="-87" w:firstLine="87"/>
              <w:jc w:val="center"/>
              <w:rPr>
                <w:rFonts w:ascii="Times New Roman" w:eastAsia="Times New Roman" w:hAnsi="Times New Roman" w:cs="Times New Roman"/>
                <w:color w:val="000000"/>
                <w:sz w:val="24"/>
                <w:szCs w:val="24"/>
              </w:rPr>
            </w:pPr>
          </w:p>
        </w:tc>
      </w:tr>
    </w:tbl>
    <w:p w:rsidR="0097793C" w:rsidRDefault="0097793C" w:rsidP="0097793C">
      <w:pPr>
        <w:jc w:val="center"/>
        <w:rPr>
          <w:rFonts w:ascii="Times New Roman" w:hAnsi="Times New Roman" w:cs="Times New Roman"/>
          <w:sz w:val="22"/>
          <w:szCs w:val="22"/>
        </w:rPr>
      </w:pPr>
    </w:p>
    <w:p w:rsidR="008B4343" w:rsidRDefault="0097793C" w:rsidP="0097793C">
      <w:pPr>
        <w:shd w:val="clear" w:color="auto" w:fill="FFFFFF"/>
        <w:tabs>
          <w:tab w:val="num" w:pos="-142"/>
          <w:tab w:val="left" w:pos="284"/>
        </w:tabs>
        <w:spacing w:line="266" w:lineRule="exact"/>
        <w:ind w:left="-142" w:right="-319"/>
        <w:rPr>
          <w:rFonts w:ascii="Times New Roman" w:hAnsi="Times New Roman" w:cs="Times New Roman"/>
          <w:sz w:val="24"/>
          <w:szCs w:val="24"/>
        </w:rPr>
      </w:pPr>
      <w:r w:rsidRPr="00350A81">
        <w:rPr>
          <w:rFonts w:ascii="Times New Roman" w:hAnsi="Times New Roman" w:cs="Times New Roman"/>
          <w:sz w:val="24"/>
          <w:szCs w:val="24"/>
        </w:rPr>
        <w:t xml:space="preserve">Всего наименований </w:t>
      </w:r>
      <w:r>
        <w:rPr>
          <w:rFonts w:ascii="Times New Roman" w:hAnsi="Times New Roman" w:cs="Times New Roman"/>
          <w:sz w:val="24"/>
          <w:szCs w:val="24"/>
        </w:rPr>
        <w:t>1</w:t>
      </w:r>
      <w:r w:rsidRPr="00350A81">
        <w:rPr>
          <w:rFonts w:ascii="Times New Roman" w:hAnsi="Times New Roman" w:cs="Times New Roman"/>
          <w:sz w:val="24"/>
          <w:szCs w:val="24"/>
        </w:rPr>
        <w:t>, на сумму</w:t>
      </w:r>
    </w:p>
    <w:p w:rsidR="0097793C" w:rsidRPr="00350A81" w:rsidRDefault="00D61201" w:rsidP="0097793C">
      <w:pPr>
        <w:shd w:val="clear" w:color="auto" w:fill="FFFFFF"/>
        <w:tabs>
          <w:tab w:val="num" w:pos="-142"/>
          <w:tab w:val="left" w:pos="284"/>
        </w:tabs>
        <w:spacing w:line="266" w:lineRule="exact"/>
        <w:ind w:left="-142" w:right="-319"/>
        <w:rPr>
          <w:rFonts w:ascii="Times New Roman" w:hAnsi="Times New Roman" w:cs="Times New Roman"/>
          <w:sz w:val="24"/>
          <w:szCs w:val="24"/>
        </w:rPr>
      </w:pPr>
      <w:r w:rsidRPr="00D61201">
        <w:rPr>
          <w:rFonts w:ascii="Times New Roman" w:hAnsi="Times New Roman" w:cs="Times New Roman"/>
          <w:sz w:val="24"/>
          <w:szCs w:val="24"/>
        </w:rPr>
        <w:tab/>
      </w:r>
    </w:p>
    <w:tbl>
      <w:tblPr>
        <w:tblStyle w:val="af2"/>
        <w:tblW w:w="920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04"/>
        <w:gridCol w:w="4605"/>
      </w:tblGrid>
      <w:tr w:rsidR="0097793C" w:rsidRPr="00350A81" w:rsidTr="00814C88">
        <w:tc>
          <w:tcPr>
            <w:tcW w:w="4604" w:type="dxa"/>
            <w:shd w:val="clear" w:color="auto" w:fill="auto"/>
          </w:tcPr>
          <w:p w:rsidR="0097793C" w:rsidRPr="00350A81" w:rsidRDefault="0097793C" w:rsidP="001E1AED">
            <w:pPr>
              <w:pStyle w:val="ac"/>
              <w:ind w:right="2"/>
              <w:jc w:val="center"/>
              <w:rPr>
                <w:rFonts w:ascii="Times New Roman" w:eastAsia="Times New Roman" w:hAnsi="Times New Roman" w:cs="Times New Roman"/>
                <w:b/>
                <w:bCs/>
                <w:sz w:val="24"/>
                <w:szCs w:val="24"/>
              </w:rPr>
            </w:pPr>
            <w:r w:rsidRPr="00350A81">
              <w:rPr>
                <w:rFonts w:ascii="Times New Roman" w:eastAsia="Times New Roman" w:hAnsi="Times New Roman" w:cs="Times New Roman"/>
                <w:b/>
                <w:bCs/>
                <w:sz w:val="24"/>
                <w:szCs w:val="24"/>
              </w:rPr>
              <w:t>«Заказчик»</w:t>
            </w:r>
          </w:p>
          <w:p w:rsidR="0097793C" w:rsidRPr="00350A81" w:rsidRDefault="00814C88" w:rsidP="001E1AED">
            <w:pPr>
              <w:ind w:right="2"/>
              <w:jc w:val="center"/>
              <w:rPr>
                <w:rFonts w:ascii="Times New Roman" w:hAnsi="Times New Roman" w:cs="Times New Roman"/>
                <w:b/>
                <w:sz w:val="24"/>
                <w:szCs w:val="24"/>
              </w:rPr>
            </w:pPr>
            <w:r>
              <w:rPr>
                <w:rFonts w:ascii="Times New Roman" w:hAnsi="Times New Roman" w:cs="Times New Roman"/>
                <w:b/>
                <w:sz w:val="24"/>
                <w:szCs w:val="24"/>
              </w:rPr>
              <w:t>МБУДО «</w:t>
            </w:r>
            <w:proofErr w:type="spellStart"/>
            <w:r>
              <w:rPr>
                <w:rFonts w:ascii="Times New Roman" w:hAnsi="Times New Roman" w:cs="Times New Roman"/>
                <w:b/>
                <w:sz w:val="24"/>
                <w:szCs w:val="24"/>
              </w:rPr>
              <w:t>Мгинская</w:t>
            </w:r>
            <w:proofErr w:type="spellEnd"/>
            <w:r>
              <w:rPr>
                <w:rFonts w:ascii="Times New Roman" w:hAnsi="Times New Roman" w:cs="Times New Roman"/>
                <w:b/>
                <w:sz w:val="24"/>
                <w:szCs w:val="24"/>
              </w:rPr>
              <w:t xml:space="preserve"> ДХШ»</w:t>
            </w:r>
          </w:p>
        </w:tc>
        <w:tc>
          <w:tcPr>
            <w:tcW w:w="4605" w:type="dxa"/>
            <w:shd w:val="clear" w:color="auto" w:fill="auto"/>
          </w:tcPr>
          <w:p w:rsidR="0097793C" w:rsidRPr="00350A81" w:rsidRDefault="0097793C" w:rsidP="001E1AED">
            <w:pPr>
              <w:pStyle w:val="ac"/>
              <w:ind w:right="2"/>
              <w:jc w:val="center"/>
              <w:rPr>
                <w:rFonts w:ascii="Times New Roman" w:eastAsia="Times New Roman" w:hAnsi="Times New Roman" w:cs="Times New Roman"/>
                <w:b/>
                <w:bCs/>
                <w:sz w:val="24"/>
                <w:szCs w:val="24"/>
              </w:rPr>
            </w:pPr>
            <w:r w:rsidRPr="00350A81">
              <w:rPr>
                <w:rFonts w:ascii="Times New Roman" w:eastAsia="Times New Roman" w:hAnsi="Times New Roman" w:cs="Times New Roman"/>
                <w:b/>
                <w:bCs/>
                <w:sz w:val="24"/>
                <w:szCs w:val="24"/>
              </w:rPr>
              <w:t>«Поставщик»</w:t>
            </w:r>
          </w:p>
          <w:p w:rsidR="00C93E53" w:rsidRPr="00350A81" w:rsidRDefault="00C93E53" w:rsidP="00C93E53">
            <w:pPr>
              <w:pStyle w:val="ac"/>
              <w:ind w:right="2"/>
              <w:jc w:val="center"/>
              <w:rPr>
                <w:rFonts w:ascii="Times New Roman" w:eastAsia="Times New Roman" w:hAnsi="Times New Roman" w:cs="Times New Roman"/>
                <w:b/>
                <w:bCs/>
                <w:sz w:val="24"/>
                <w:szCs w:val="24"/>
              </w:rPr>
            </w:pPr>
          </w:p>
        </w:tc>
      </w:tr>
      <w:tr w:rsidR="00814C88" w:rsidRPr="00350A81" w:rsidTr="00814C88">
        <w:tc>
          <w:tcPr>
            <w:tcW w:w="4604" w:type="dxa"/>
            <w:shd w:val="clear" w:color="auto" w:fill="auto"/>
          </w:tcPr>
          <w:p w:rsidR="00814C88" w:rsidRPr="00350A81" w:rsidRDefault="00814C88" w:rsidP="001E1AED">
            <w:pPr>
              <w:ind w:right="2"/>
              <w:rPr>
                <w:rFonts w:ascii="Times New Roman" w:eastAsia="Times New Roman" w:hAnsi="Times New Roman" w:cs="Times New Roman"/>
                <w:bCs/>
                <w:sz w:val="24"/>
                <w:szCs w:val="24"/>
              </w:rPr>
            </w:pPr>
            <w:r w:rsidRPr="00350A81">
              <w:rPr>
                <w:rFonts w:ascii="Times New Roman" w:eastAsia="Times New Roman" w:hAnsi="Times New Roman" w:cs="Times New Roman"/>
                <w:bCs/>
                <w:sz w:val="24"/>
                <w:szCs w:val="24"/>
              </w:rPr>
              <w:t>Директор</w:t>
            </w:r>
          </w:p>
          <w:p w:rsidR="00814C88" w:rsidRPr="00350A81" w:rsidRDefault="00814C88" w:rsidP="001E1AED">
            <w:pPr>
              <w:ind w:right="2"/>
              <w:rPr>
                <w:rFonts w:ascii="Times New Roman" w:eastAsia="Times New Roman" w:hAnsi="Times New Roman" w:cs="Times New Roman"/>
                <w:bCs/>
                <w:noProof/>
                <w:sz w:val="24"/>
                <w:szCs w:val="24"/>
              </w:rPr>
            </w:pPr>
          </w:p>
          <w:p w:rsidR="00814C88" w:rsidRPr="00350A81" w:rsidRDefault="00814C88" w:rsidP="001E1AED">
            <w:pPr>
              <w:ind w:right="2"/>
              <w:rPr>
                <w:rFonts w:ascii="Times New Roman" w:eastAsia="Times New Roman" w:hAnsi="Times New Roman" w:cs="Times New Roman"/>
                <w:bCs/>
                <w:sz w:val="24"/>
                <w:szCs w:val="24"/>
                <w:lang w:val="en-US"/>
              </w:rPr>
            </w:pPr>
          </w:p>
          <w:p w:rsidR="00814C88" w:rsidRPr="00350A81" w:rsidRDefault="00814C88" w:rsidP="001E1AED">
            <w:pPr>
              <w:ind w:right="2"/>
              <w:rPr>
                <w:rFonts w:ascii="Times New Roman" w:eastAsia="Times New Roman" w:hAnsi="Times New Roman" w:cs="Times New Roman"/>
                <w:bCs/>
                <w:sz w:val="24"/>
                <w:szCs w:val="24"/>
              </w:rPr>
            </w:pPr>
            <w:r w:rsidRPr="00350A81">
              <w:rPr>
                <w:rFonts w:ascii="Times New Roman" w:eastAsia="Times New Roman" w:hAnsi="Times New Roman" w:cs="Times New Roman"/>
                <w:bCs/>
                <w:noProof/>
                <w:sz w:val="24"/>
                <w:szCs w:val="24"/>
              </w:rPr>
              <w:t>_______________</w:t>
            </w:r>
            <w:r>
              <w:rPr>
                <w:rFonts w:ascii="Times New Roman" w:eastAsia="Times New Roman" w:hAnsi="Times New Roman" w:cs="Times New Roman"/>
                <w:bCs/>
                <w:sz w:val="24"/>
                <w:szCs w:val="24"/>
              </w:rPr>
              <w:t xml:space="preserve"> </w:t>
            </w:r>
            <w:r w:rsidRPr="00350A81">
              <w:rPr>
                <w:rFonts w:ascii="Times New Roman" w:eastAsia="Times New Roman" w:hAnsi="Times New Roman" w:cs="Times New Roman"/>
                <w:bCs/>
                <w:sz w:val="24"/>
                <w:szCs w:val="24"/>
              </w:rPr>
              <w:t>А.А. Мельников</w:t>
            </w:r>
          </w:p>
          <w:p w:rsidR="00814C88" w:rsidRPr="00350A81" w:rsidRDefault="00814C88" w:rsidP="001E1AED">
            <w:pPr>
              <w:ind w:right="2"/>
              <w:rPr>
                <w:rFonts w:ascii="Times New Roman" w:eastAsia="Times New Roman" w:hAnsi="Times New Roman" w:cs="Times New Roman"/>
                <w:b/>
                <w:bCs/>
                <w:sz w:val="24"/>
                <w:szCs w:val="24"/>
              </w:rPr>
            </w:pPr>
          </w:p>
        </w:tc>
        <w:tc>
          <w:tcPr>
            <w:tcW w:w="4605" w:type="dxa"/>
            <w:shd w:val="clear" w:color="auto" w:fill="auto"/>
          </w:tcPr>
          <w:p w:rsidR="00814C88" w:rsidRDefault="00814C88" w:rsidP="001E1AED">
            <w:pPr>
              <w:pStyle w:val="ConsPlusNonformat"/>
              <w:ind w:right="261"/>
              <w:jc w:val="both"/>
              <w:rPr>
                <w:rFonts w:ascii="Times New Roman" w:hAnsi="Times New Roman" w:cs="Times New Roman"/>
                <w:bCs/>
                <w:color w:val="000000"/>
                <w:sz w:val="24"/>
                <w:szCs w:val="24"/>
              </w:rPr>
            </w:pPr>
          </w:p>
          <w:p w:rsidR="007576DC" w:rsidRDefault="007576DC" w:rsidP="001E1AED">
            <w:pPr>
              <w:pStyle w:val="ConsPlusNonformat"/>
              <w:ind w:right="261"/>
              <w:jc w:val="both"/>
              <w:rPr>
                <w:rFonts w:ascii="Times New Roman" w:hAnsi="Times New Roman" w:cs="Times New Roman"/>
                <w:bCs/>
                <w:color w:val="000000"/>
                <w:sz w:val="24"/>
                <w:szCs w:val="24"/>
              </w:rPr>
            </w:pPr>
          </w:p>
          <w:p w:rsidR="007576DC" w:rsidRDefault="007576DC" w:rsidP="001E1AED">
            <w:pPr>
              <w:pStyle w:val="ConsPlusNonformat"/>
              <w:ind w:right="261"/>
              <w:jc w:val="both"/>
              <w:rPr>
                <w:rFonts w:ascii="Times New Roman" w:hAnsi="Times New Roman" w:cs="Times New Roman"/>
                <w:bCs/>
                <w:color w:val="000000"/>
                <w:sz w:val="24"/>
                <w:szCs w:val="24"/>
              </w:rPr>
            </w:pPr>
          </w:p>
          <w:p w:rsidR="007576DC" w:rsidRPr="00350A81" w:rsidRDefault="007576DC" w:rsidP="00C93E53">
            <w:pPr>
              <w:pStyle w:val="ConsPlusNonformat"/>
              <w:ind w:right="261"/>
              <w:jc w:val="both"/>
              <w:rPr>
                <w:rFonts w:ascii="Times New Roman" w:hAnsi="Times New Roman" w:cs="Times New Roman"/>
                <w:bCs/>
                <w:color w:val="000000"/>
                <w:sz w:val="24"/>
                <w:szCs w:val="24"/>
              </w:rPr>
            </w:pPr>
          </w:p>
        </w:tc>
      </w:tr>
    </w:tbl>
    <w:p w:rsidR="0097793C" w:rsidRDefault="0097793C" w:rsidP="00631203">
      <w:pPr>
        <w:rPr>
          <w:rFonts w:ascii="Times New Roman" w:hAnsi="Times New Roman" w:cs="Times New Roman"/>
          <w:sz w:val="23"/>
          <w:szCs w:val="23"/>
        </w:rPr>
      </w:pPr>
    </w:p>
    <w:sectPr w:rsidR="0097793C" w:rsidSect="007B4B3F">
      <w:pgSz w:w="11906" w:h="16838"/>
      <w:pgMar w:top="851" w:right="851" w:bottom="1134" w:left="1701" w:header="0" w:footer="0" w:gutter="0"/>
      <w:cols w:space="720"/>
      <w:formProt w:val="0"/>
      <w:docGrid w:linePitch="36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DejaVu Sans">
    <w:panose1 w:val="00000000000000000000"/>
    <w:charset w:val="00"/>
    <w:family w:val="roman"/>
    <w:notTrueType/>
    <w:pitch w:val="default"/>
  </w:font>
  <w:font w:name="Droid Sans Fallback">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A05AA"/>
    <w:multiLevelType w:val="multilevel"/>
    <w:tmpl w:val="99DAC8A4"/>
    <w:lvl w:ilvl="0">
      <w:start w:val="1"/>
      <w:numFmt w:val="decimal"/>
      <w:lvlText w:val="%1."/>
      <w:lvlJc w:val="left"/>
      <w:pPr>
        <w:tabs>
          <w:tab w:val="num" w:pos="0"/>
        </w:tabs>
        <w:ind w:left="76" w:hanging="360"/>
      </w:pPr>
      <w:rPr>
        <w:b/>
      </w:rPr>
    </w:lvl>
    <w:lvl w:ilvl="1">
      <w:start w:val="1"/>
      <w:numFmt w:val="decimal"/>
      <w:lvlText w:val="%1.%2."/>
      <w:lvlJc w:val="left"/>
      <w:pPr>
        <w:tabs>
          <w:tab w:val="num" w:pos="284"/>
        </w:tabs>
        <w:ind w:left="360" w:hanging="360"/>
      </w:pPr>
      <w:rPr>
        <w:rFonts w:ascii="Times New Roman" w:eastAsia="Times New Roman" w:hAnsi="Times New Roman"/>
        <w:b w:val="0"/>
        <w:sz w:val="22"/>
        <w:szCs w:val="22"/>
      </w:rPr>
    </w:lvl>
    <w:lvl w:ilvl="2">
      <w:start w:val="1"/>
      <w:numFmt w:val="decimal"/>
      <w:lvlText w:val="%1.%2.%3."/>
      <w:lvlJc w:val="left"/>
      <w:pPr>
        <w:tabs>
          <w:tab w:val="num" w:pos="0"/>
        </w:tabs>
        <w:ind w:left="436" w:hanging="720"/>
      </w:pPr>
      <w:rPr>
        <w:rFonts w:ascii="Times New Roman" w:eastAsia="Times New Roman" w:hAnsi="Times New Roman"/>
        <w:b w:val="0"/>
        <w:sz w:val="22"/>
        <w:szCs w:val="22"/>
      </w:rPr>
    </w:lvl>
    <w:lvl w:ilvl="3">
      <w:start w:val="1"/>
      <w:numFmt w:val="decimal"/>
      <w:lvlText w:val="%1.%2.%3.%4."/>
      <w:lvlJc w:val="left"/>
      <w:pPr>
        <w:tabs>
          <w:tab w:val="num" w:pos="0"/>
        </w:tabs>
        <w:ind w:left="436" w:hanging="720"/>
      </w:pPr>
      <w:rPr>
        <w:rFonts w:eastAsia="Times New Roman"/>
      </w:rPr>
    </w:lvl>
    <w:lvl w:ilvl="4">
      <w:start w:val="1"/>
      <w:numFmt w:val="decimal"/>
      <w:lvlText w:val="%1.%2.%3.%4.%5."/>
      <w:lvlJc w:val="left"/>
      <w:pPr>
        <w:tabs>
          <w:tab w:val="num" w:pos="0"/>
        </w:tabs>
        <w:ind w:left="796" w:hanging="1080"/>
      </w:pPr>
      <w:rPr>
        <w:rFonts w:eastAsia="Times New Roman"/>
      </w:rPr>
    </w:lvl>
    <w:lvl w:ilvl="5">
      <w:start w:val="1"/>
      <w:numFmt w:val="decimal"/>
      <w:lvlText w:val="%1.%2.%3.%4.%5.%6."/>
      <w:lvlJc w:val="left"/>
      <w:pPr>
        <w:tabs>
          <w:tab w:val="num" w:pos="0"/>
        </w:tabs>
        <w:ind w:left="796" w:hanging="1080"/>
      </w:pPr>
      <w:rPr>
        <w:rFonts w:eastAsia="Times New Roman"/>
      </w:rPr>
    </w:lvl>
    <w:lvl w:ilvl="6">
      <w:start w:val="1"/>
      <w:numFmt w:val="decimal"/>
      <w:lvlText w:val="%1.%2.%3.%4.%5.%6.%7."/>
      <w:lvlJc w:val="left"/>
      <w:pPr>
        <w:tabs>
          <w:tab w:val="num" w:pos="0"/>
        </w:tabs>
        <w:ind w:left="1156" w:hanging="1440"/>
      </w:pPr>
      <w:rPr>
        <w:rFonts w:eastAsia="Times New Roman"/>
      </w:rPr>
    </w:lvl>
    <w:lvl w:ilvl="7">
      <w:start w:val="1"/>
      <w:numFmt w:val="decimal"/>
      <w:lvlText w:val="%1.%2.%3.%4.%5.%6.%7.%8."/>
      <w:lvlJc w:val="left"/>
      <w:pPr>
        <w:tabs>
          <w:tab w:val="num" w:pos="0"/>
        </w:tabs>
        <w:ind w:left="1156" w:hanging="1440"/>
      </w:pPr>
      <w:rPr>
        <w:rFonts w:eastAsia="Times New Roman"/>
      </w:rPr>
    </w:lvl>
    <w:lvl w:ilvl="8">
      <w:start w:val="1"/>
      <w:numFmt w:val="decimal"/>
      <w:lvlText w:val="%1.%2.%3.%4.%5.%6.%7.%8.%9."/>
      <w:lvlJc w:val="left"/>
      <w:pPr>
        <w:tabs>
          <w:tab w:val="num" w:pos="0"/>
        </w:tabs>
        <w:ind w:left="1516" w:hanging="1800"/>
      </w:pPr>
      <w:rPr>
        <w:rFonts w:eastAsia="Times New Roman"/>
      </w:rPr>
    </w:lvl>
  </w:abstractNum>
  <w:abstractNum w:abstractNumId="1" w15:restartNumberingAfterBreak="0">
    <w:nsid w:val="4F012E7F"/>
    <w:multiLevelType w:val="multilevel"/>
    <w:tmpl w:val="1AE4E1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934"/>
    <w:rsid w:val="00065409"/>
    <w:rsid w:val="000D2A91"/>
    <w:rsid w:val="00123BFC"/>
    <w:rsid w:val="001271AA"/>
    <w:rsid w:val="00145CB9"/>
    <w:rsid w:val="00156AD6"/>
    <w:rsid w:val="00171F80"/>
    <w:rsid w:val="00196764"/>
    <w:rsid w:val="001C56F3"/>
    <w:rsid w:val="001D20A2"/>
    <w:rsid w:val="001D558C"/>
    <w:rsid w:val="00244E53"/>
    <w:rsid w:val="002C3780"/>
    <w:rsid w:val="003100AF"/>
    <w:rsid w:val="003147C0"/>
    <w:rsid w:val="00315934"/>
    <w:rsid w:val="00373AAF"/>
    <w:rsid w:val="00384846"/>
    <w:rsid w:val="003A6743"/>
    <w:rsid w:val="003B6A2D"/>
    <w:rsid w:val="004362DC"/>
    <w:rsid w:val="004D5E57"/>
    <w:rsid w:val="004E1865"/>
    <w:rsid w:val="0053168B"/>
    <w:rsid w:val="00574CB1"/>
    <w:rsid w:val="005861F0"/>
    <w:rsid w:val="00592A20"/>
    <w:rsid w:val="005C2E56"/>
    <w:rsid w:val="005C2F5A"/>
    <w:rsid w:val="006007F6"/>
    <w:rsid w:val="00617AB4"/>
    <w:rsid w:val="00631203"/>
    <w:rsid w:val="00652278"/>
    <w:rsid w:val="00690BF3"/>
    <w:rsid w:val="00693ECC"/>
    <w:rsid w:val="006B0550"/>
    <w:rsid w:val="006E58DD"/>
    <w:rsid w:val="006F02C6"/>
    <w:rsid w:val="006F286D"/>
    <w:rsid w:val="00727089"/>
    <w:rsid w:val="007311BE"/>
    <w:rsid w:val="007576DC"/>
    <w:rsid w:val="007B4B3F"/>
    <w:rsid w:val="00814C88"/>
    <w:rsid w:val="00853563"/>
    <w:rsid w:val="00862332"/>
    <w:rsid w:val="00886045"/>
    <w:rsid w:val="008B4343"/>
    <w:rsid w:val="008D2873"/>
    <w:rsid w:val="008F66D9"/>
    <w:rsid w:val="00901544"/>
    <w:rsid w:val="009241A6"/>
    <w:rsid w:val="009547B1"/>
    <w:rsid w:val="0097793C"/>
    <w:rsid w:val="0098515F"/>
    <w:rsid w:val="00994896"/>
    <w:rsid w:val="009B5882"/>
    <w:rsid w:val="00A16427"/>
    <w:rsid w:val="00A27C0E"/>
    <w:rsid w:val="00A7557F"/>
    <w:rsid w:val="00AB5999"/>
    <w:rsid w:val="00AD5B6E"/>
    <w:rsid w:val="00AD6ECC"/>
    <w:rsid w:val="00B00FE7"/>
    <w:rsid w:val="00B11D77"/>
    <w:rsid w:val="00B21D2B"/>
    <w:rsid w:val="00B24276"/>
    <w:rsid w:val="00B626A7"/>
    <w:rsid w:val="00B72AFF"/>
    <w:rsid w:val="00B96966"/>
    <w:rsid w:val="00BA1FE1"/>
    <w:rsid w:val="00BB6AA7"/>
    <w:rsid w:val="00C51B67"/>
    <w:rsid w:val="00C5689D"/>
    <w:rsid w:val="00C6554A"/>
    <w:rsid w:val="00C759A2"/>
    <w:rsid w:val="00C8324C"/>
    <w:rsid w:val="00C93E53"/>
    <w:rsid w:val="00CB2A55"/>
    <w:rsid w:val="00CC5F79"/>
    <w:rsid w:val="00CD27CE"/>
    <w:rsid w:val="00CD76BE"/>
    <w:rsid w:val="00D13911"/>
    <w:rsid w:val="00D46C4F"/>
    <w:rsid w:val="00D57CEE"/>
    <w:rsid w:val="00D61201"/>
    <w:rsid w:val="00D71251"/>
    <w:rsid w:val="00E27EE7"/>
    <w:rsid w:val="00E503AC"/>
    <w:rsid w:val="00E92AAA"/>
    <w:rsid w:val="00E977B8"/>
    <w:rsid w:val="00EC3478"/>
    <w:rsid w:val="00EC3513"/>
    <w:rsid w:val="00F31ECE"/>
    <w:rsid w:val="00F4011E"/>
    <w:rsid w:val="00F641E1"/>
    <w:rsid w:val="00F97F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82E9A"/>
  <w15:docId w15:val="{C36222EE-69C8-49F1-98B6-26D49132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9CD"/>
    <w:pPr>
      <w:widowControl w:val="0"/>
    </w:pPr>
    <w:rPr>
      <w:rFonts w:ascii="Arial" w:eastAsiaTheme="minorEastAsia" w:hAnsi="Arial" w:cs="Arial"/>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 Знак"/>
    <w:basedOn w:val="a0"/>
    <w:uiPriority w:val="9"/>
    <w:qFormat/>
    <w:rsid w:val="00C329CD"/>
    <w:rPr>
      <w:rFonts w:ascii="Times New Roman" w:eastAsia="Times New Roman" w:hAnsi="Times New Roman" w:cs="Times New Roman"/>
      <w:b/>
      <w:bCs/>
      <w:kern w:val="2"/>
      <w:sz w:val="48"/>
      <w:szCs w:val="48"/>
      <w:lang w:eastAsia="ru-RU"/>
    </w:rPr>
  </w:style>
  <w:style w:type="character" w:customStyle="1" w:styleId="-">
    <w:name w:val="Интернет-ссылка"/>
    <w:basedOn w:val="a0"/>
    <w:rsid w:val="004B069C"/>
    <w:rPr>
      <w:color w:val="0066CC"/>
      <w:u w:val="single"/>
    </w:rPr>
  </w:style>
  <w:style w:type="character" w:customStyle="1" w:styleId="2">
    <w:name w:val="Основной текст (2)_"/>
    <w:basedOn w:val="a0"/>
    <w:link w:val="20"/>
    <w:qFormat/>
    <w:rsid w:val="00C329CD"/>
    <w:rPr>
      <w:rFonts w:ascii="Times New Roman" w:eastAsia="Times New Roman" w:hAnsi="Times New Roman" w:cs="Times New Roman"/>
      <w:shd w:val="clear" w:color="auto" w:fill="FFFFFF"/>
    </w:rPr>
  </w:style>
  <w:style w:type="character" w:customStyle="1" w:styleId="211pt">
    <w:name w:val="Основной текст (2) + 11 pt;Полужирный"/>
    <w:basedOn w:val="2"/>
    <w:qFormat/>
    <w:rsid w:val="00C329CD"/>
    <w:rPr>
      <w:rFonts w:ascii="Times New Roman" w:eastAsia="Times New Roman" w:hAnsi="Times New Roman" w:cs="Times New Roman"/>
      <w:shd w:val="clear" w:color="auto" w:fill="FFFFFF"/>
    </w:rPr>
  </w:style>
  <w:style w:type="character" w:customStyle="1" w:styleId="412pt">
    <w:name w:val="Основной текст (4) + 12 pt;Не полужирный"/>
    <w:basedOn w:val="a0"/>
    <w:qFormat/>
    <w:rsid w:val="00C329CD"/>
    <w:rPr>
      <w:rFonts w:ascii="Times New Roman" w:eastAsia="Times New Roman" w:hAnsi="Times New Roman" w:cs="Times New Roman"/>
      <w:color w:val="000000"/>
      <w:spacing w:val="0"/>
      <w:w w:val="100"/>
      <w:sz w:val="24"/>
      <w:szCs w:val="24"/>
      <w:shd w:val="clear" w:color="auto" w:fill="FFFFFF"/>
      <w:lang w:val="ru-RU" w:eastAsia="ru-RU" w:bidi="ru-RU"/>
    </w:rPr>
  </w:style>
  <w:style w:type="character" w:customStyle="1" w:styleId="a3">
    <w:name w:val="Основной текст с отступом Знак"/>
    <w:basedOn w:val="a0"/>
    <w:uiPriority w:val="99"/>
    <w:qFormat/>
    <w:rsid w:val="00C329CD"/>
    <w:rPr>
      <w:rFonts w:ascii="Times New Roman" w:eastAsia="Times New Roman" w:hAnsi="Times New Roman" w:cs="Times New Roman"/>
      <w:sz w:val="20"/>
      <w:szCs w:val="20"/>
      <w:lang w:eastAsia="ru-RU"/>
    </w:rPr>
  </w:style>
  <w:style w:type="character" w:customStyle="1" w:styleId="a4">
    <w:name w:val="Текст выноски Знак"/>
    <w:basedOn w:val="a0"/>
    <w:uiPriority w:val="99"/>
    <w:semiHidden/>
    <w:qFormat/>
    <w:rsid w:val="00C329CD"/>
    <w:rPr>
      <w:rFonts w:ascii="Tahoma" w:eastAsiaTheme="minorEastAsia" w:hAnsi="Tahoma" w:cs="Tahoma"/>
      <w:sz w:val="16"/>
      <w:szCs w:val="16"/>
      <w:lang w:eastAsia="ru-RU"/>
    </w:rPr>
  </w:style>
  <w:style w:type="character" w:customStyle="1" w:styleId="headerellipsisbox">
    <w:name w:val="headerellipsis__box"/>
    <w:basedOn w:val="a0"/>
    <w:qFormat/>
    <w:rsid w:val="00C329CD"/>
  </w:style>
  <w:style w:type="character" w:styleId="a5">
    <w:name w:val="Strong"/>
    <w:basedOn w:val="a0"/>
    <w:uiPriority w:val="22"/>
    <w:qFormat/>
    <w:rsid w:val="005A057C"/>
    <w:rPr>
      <w:b/>
      <w:bCs/>
    </w:rPr>
  </w:style>
  <w:style w:type="character" w:customStyle="1" w:styleId="otvetkrasn30">
    <w:name w:val="otvet_krasn_30"/>
    <w:basedOn w:val="a0"/>
    <w:qFormat/>
    <w:rsid w:val="005A057C"/>
  </w:style>
  <w:style w:type="character" w:customStyle="1" w:styleId="7pt">
    <w:name w:val="Основной текст + 7 pt"/>
    <w:basedOn w:val="a0"/>
    <w:qFormat/>
    <w:rsid w:val="00C943B6"/>
    <w:rPr>
      <w:rFonts w:ascii="Arial" w:eastAsia="Arial" w:hAnsi="Arial" w:cs="Arial"/>
      <w:i w:val="0"/>
      <w:iCs w:val="0"/>
      <w:caps w:val="0"/>
      <w:smallCaps w:val="0"/>
      <w:color w:val="000000"/>
      <w:spacing w:val="0"/>
      <w:w w:val="100"/>
      <w:sz w:val="14"/>
      <w:szCs w:val="14"/>
      <w:shd w:val="clear" w:color="auto" w:fill="FFFFFF"/>
      <w:lang w:val="ru-RU" w:eastAsia="ru-RU" w:bidi="ru-RU"/>
    </w:rPr>
  </w:style>
  <w:style w:type="character" w:customStyle="1" w:styleId="layout">
    <w:name w:val="layout"/>
    <w:basedOn w:val="a0"/>
    <w:qFormat/>
    <w:rsid w:val="00406DC7"/>
  </w:style>
  <w:style w:type="paragraph" w:customStyle="1" w:styleId="10">
    <w:name w:val="Заголовок1"/>
    <w:basedOn w:val="a"/>
    <w:next w:val="a6"/>
    <w:qFormat/>
    <w:rsid w:val="00771CED"/>
    <w:pPr>
      <w:keepNext/>
      <w:spacing w:before="240" w:after="120"/>
    </w:pPr>
    <w:rPr>
      <w:rFonts w:ascii="Liberation Sans" w:eastAsia="Noto Sans CJK SC" w:hAnsi="Liberation Sans" w:cs="Lohit Devanagari"/>
      <w:sz w:val="28"/>
      <w:szCs w:val="28"/>
    </w:rPr>
  </w:style>
  <w:style w:type="paragraph" w:styleId="a6">
    <w:name w:val="Body Text"/>
    <w:basedOn w:val="a"/>
    <w:rsid w:val="002B5752"/>
    <w:pPr>
      <w:spacing w:after="140" w:line="276" w:lineRule="auto"/>
    </w:pPr>
  </w:style>
  <w:style w:type="paragraph" w:styleId="a7">
    <w:name w:val="List"/>
    <w:basedOn w:val="a6"/>
    <w:rsid w:val="002B5752"/>
    <w:rPr>
      <w:rFonts w:cs="FreeSans"/>
    </w:rPr>
  </w:style>
  <w:style w:type="paragraph" w:customStyle="1" w:styleId="11">
    <w:name w:val="Название объекта1"/>
    <w:basedOn w:val="a"/>
    <w:qFormat/>
    <w:rsid w:val="00771CED"/>
    <w:pPr>
      <w:suppressLineNumbers/>
      <w:spacing w:before="120" w:after="120"/>
    </w:pPr>
    <w:rPr>
      <w:rFonts w:cs="Lohit Devanagari"/>
      <w:i/>
      <w:iCs/>
      <w:sz w:val="24"/>
      <w:szCs w:val="24"/>
    </w:rPr>
  </w:style>
  <w:style w:type="paragraph" w:styleId="a8">
    <w:name w:val="index heading"/>
    <w:basedOn w:val="a"/>
    <w:qFormat/>
    <w:rsid w:val="002B5752"/>
    <w:pPr>
      <w:suppressLineNumbers/>
    </w:pPr>
    <w:rPr>
      <w:rFonts w:cs="FreeSans"/>
    </w:rPr>
  </w:style>
  <w:style w:type="paragraph" w:customStyle="1" w:styleId="110">
    <w:name w:val="Заголовок 11"/>
    <w:basedOn w:val="a"/>
    <w:uiPriority w:val="9"/>
    <w:qFormat/>
    <w:rsid w:val="00C329CD"/>
    <w:pPr>
      <w:widowControl/>
      <w:spacing w:beforeAutospacing="1" w:afterAutospacing="1"/>
      <w:outlineLvl w:val="0"/>
    </w:pPr>
    <w:rPr>
      <w:rFonts w:ascii="Times New Roman" w:eastAsia="Times New Roman" w:hAnsi="Times New Roman" w:cs="Times New Roman"/>
      <w:b/>
      <w:bCs/>
      <w:kern w:val="2"/>
      <w:sz w:val="48"/>
      <w:szCs w:val="48"/>
    </w:rPr>
  </w:style>
  <w:style w:type="paragraph" w:customStyle="1" w:styleId="111">
    <w:name w:val="Заголовок11"/>
    <w:basedOn w:val="a"/>
    <w:next w:val="a6"/>
    <w:qFormat/>
    <w:rsid w:val="0085797C"/>
    <w:pPr>
      <w:keepNext/>
      <w:spacing w:before="240" w:after="120"/>
    </w:pPr>
    <w:rPr>
      <w:rFonts w:ascii="Liberation Sans" w:eastAsia="DejaVu Sans" w:hAnsi="Liberation Sans" w:cs="FreeSans"/>
      <w:sz w:val="28"/>
      <w:szCs w:val="28"/>
    </w:rPr>
  </w:style>
  <w:style w:type="paragraph" w:customStyle="1" w:styleId="112">
    <w:name w:val="Название объекта11"/>
    <w:basedOn w:val="a"/>
    <w:qFormat/>
    <w:rsid w:val="0085797C"/>
    <w:pPr>
      <w:suppressLineNumbers/>
      <w:spacing w:before="120" w:after="120"/>
    </w:pPr>
    <w:rPr>
      <w:rFonts w:cs="FreeSans"/>
      <w:i/>
      <w:iCs/>
      <w:sz w:val="24"/>
      <w:szCs w:val="24"/>
    </w:rPr>
  </w:style>
  <w:style w:type="paragraph" w:styleId="a9">
    <w:name w:val="Title"/>
    <w:basedOn w:val="a"/>
    <w:next w:val="a6"/>
    <w:qFormat/>
    <w:rsid w:val="002B5752"/>
    <w:pPr>
      <w:keepNext/>
      <w:spacing w:before="240" w:after="120"/>
    </w:pPr>
    <w:rPr>
      <w:rFonts w:ascii="Liberation Sans" w:eastAsia="Droid Sans Fallback" w:hAnsi="Liberation Sans" w:cs="FreeSans"/>
      <w:sz w:val="28"/>
      <w:szCs w:val="28"/>
    </w:rPr>
  </w:style>
  <w:style w:type="paragraph" w:styleId="aa">
    <w:name w:val="caption"/>
    <w:basedOn w:val="a"/>
    <w:qFormat/>
    <w:rsid w:val="002B5752"/>
    <w:pPr>
      <w:suppressLineNumbers/>
      <w:spacing w:before="120" w:after="120"/>
    </w:pPr>
    <w:rPr>
      <w:rFonts w:cs="FreeSans"/>
      <w:i/>
      <w:iCs/>
      <w:sz w:val="24"/>
      <w:szCs w:val="24"/>
    </w:rPr>
  </w:style>
  <w:style w:type="paragraph" w:styleId="ab">
    <w:name w:val="List Paragraph"/>
    <w:basedOn w:val="a"/>
    <w:uiPriority w:val="34"/>
    <w:qFormat/>
    <w:rsid w:val="00C329CD"/>
    <w:pPr>
      <w:ind w:left="720"/>
      <w:contextualSpacing/>
    </w:pPr>
  </w:style>
  <w:style w:type="paragraph" w:styleId="ac">
    <w:name w:val="No Spacing"/>
    <w:uiPriority w:val="1"/>
    <w:qFormat/>
    <w:rsid w:val="00C329CD"/>
    <w:pPr>
      <w:widowControl w:val="0"/>
    </w:pPr>
    <w:rPr>
      <w:rFonts w:ascii="Arial" w:eastAsiaTheme="minorEastAsia" w:hAnsi="Arial" w:cs="Arial"/>
      <w:szCs w:val="20"/>
      <w:lang w:eastAsia="ru-RU"/>
    </w:rPr>
  </w:style>
  <w:style w:type="paragraph" w:customStyle="1" w:styleId="Standard">
    <w:name w:val="Standard"/>
    <w:qFormat/>
    <w:rsid w:val="00C329CD"/>
    <w:pPr>
      <w:textAlignment w:val="baseline"/>
    </w:pPr>
    <w:rPr>
      <w:rFonts w:eastAsia="SimSun" w:cs="Tahoma"/>
      <w:kern w:val="2"/>
      <w:lang w:eastAsia="ru-RU"/>
    </w:rPr>
  </w:style>
  <w:style w:type="paragraph" w:styleId="ad">
    <w:name w:val="Normal (Web)"/>
    <w:basedOn w:val="Standard"/>
    <w:uiPriority w:val="99"/>
    <w:qFormat/>
    <w:rsid w:val="00C329CD"/>
    <w:pPr>
      <w:spacing w:before="100" w:after="119"/>
    </w:pPr>
    <w:rPr>
      <w:rFonts w:ascii="Times New Roman" w:eastAsia="Times New Roman" w:hAnsi="Times New Roman" w:cs="Times New Roman"/>
      <w:sz w:val="24"/>
      <w:szCs w:val="24"/>
    </w:rPr>
  </w:style>
  <w:style w:type="paragraph" w:customStyle="1" w:styleId="20">
    <w:name w:val="Основной текст (2)"/>
    <w:basedOn w:val="a"/>
    <w:link w:val="2"/>
    <w:qFormat/>
    <w:rsid w:val="00C329CD"/>
    <w:pPr>
      <w:shd w:val="clear" w:color="auto" w:fill="FFFFFF"/>
      <w:ind w:hanging="160"/>
    </w:pPr>
    <w:rPr>
      <w:rFonts w:ascii="Times New Roman" w:eastAsia="Times New Roman" w:hAnsi="Times New Roman" w:cs="Times New Roman"/>
      <w:sz w:val="22"/>
      <w:szCs w:val="22"/>
      <w:lang w:eastAsia="en-US"/>
    </w:rPr>
  </w:style>
  <w:style w:type="paragraph" w:styleId="ae">
    <w:name w:val="Body Text Indent"/>
    <w:basedOn w:val="a"/>
    <w:uiPriority w:val="99"/>
    <w:unhideWhenUsed/>
    <w:rsid w:val="00C329CD"/>
    <w:pPr>
      <w:widowControl/>
      <w:spacing w:after="120"/>
      <w:ind w:left="283"/>
    </w:pPr>
    <w:rPr>
      <w:rFonts w:ascii="Times New Roman" w:eastAsia="Times New Roman" w:hAnsi="Times New Roman" w:cs="Times New Roman"/>
    </w:rPr>
  </w:style>
  <w:style w:type="paragraph" w:styleId="af">
    <w:name w:val="Balloon Text"/>
    <w:basedOn w:val="a"/>
    <w:uiPriority w:val="99"/>
    <w:semiHidden/>
    <w:unhideWhenUsed/>
    <w:qFormat/>
    <w:rsid w:val="00C329CD"/>
    <w:rPr>
      <w:rFonts w:ascii="Tahoma" w:hAnsi="Tahoma" w:cs="Tahoma"/>
      <w:sz w:val="16"/>
      <w:szCs w:val="16"/>
    </w:rPr>
  </w:style>
  <w:style w:type="paragraph" w:customStyle="1" w:styleId="ConsPlusNormal">
    <w:name w:val="ConsPlusNormal"/>
    <w:qFormat/>
    <w:rsid w:val="002B5752"/>
    <w:pPr>
      <w:widowControl w:val="0"/>
    </w:pPr>
    <w:rPr>
      <w:rFonts w:eastAsia="Times New Roman" w:cs="Calibri"/>
      <w:szCs w:val="20"/>
    </w:rPr>
  </w:style>
  <w:style w:type="paragraph" w:customStyle="1" w:styleId="af0">
    <w:name w:val="Содержимое таблицы"/>
    <w:basedOn w:val="a"/>
    <w:qFormat/>
    <w:rsid w:val="002B5752"/>
    <w:pPr>
      <w:suppressLineNumbers/>
    </w:pPr>
  </w:style>
  <w:style w:type="paragraph" w:customStyle="1" w:styleId="af1">
    <w:name w:val="Заголовок таблицы"/>
    <w:basedOn w:val="af0"/>
    <w:qFormat/>
    <w:rsid w:val="002B5752"/>
    <w:pPr>
      <w:jc w:val="center"/>
    </w:pPr>
    <w:rPr>
      <w:b/>
      <w:bCs/>
    </w:rPr>
  </w:style>
  <w:style w:type="paragraph" w:customStyle="1" w:styleId="msonormalmrcssattr">
    <w:name w:val="msonormal_mr_css_attr"/>
    <w:basedOn w:val="a"/>
    <w:qFormat/>
    <w:rsid w:val="004B069C"/>
    <w:pPr>
      <w:widowControl/>
      <w:suppressAutoHyphens w:val="0"/>
      <w:spacing w:beforeAutospacing="1" w:afterAutospacing="1"/>
    </w:pPr>
    <w:rPr>
      <w:rFonts w:ascii="Times New Roman" w:eastAsia="Times New Roman" w:hAnsi="Times New Roman" w:cs="Times New Roman"/>
      <w:sz w:val="24"/>
      <w:szCs w:val="24"/>
    </w:rPr>
  </w:style>
  <w:style w:type="paragraph" w:customStyle="1" w:styleId="ConsPlusNonformat">
    <w:name w:val="ConsPlusNonformat"/>
    <w:qFormat/>
    <w:rsid w:val="000D2A91"/>
    <w:pPr>
      <w:widowControl w:val="0"/>
    </w:pPr>
    <w:rPr>
      <w:rFonts w:ascii="Courier New" w:eastAsia="Times New Roman" w:hAnsi="Courier New" w:cs="Courier New"/>
      <w:szCs w:val="20"/>
      <w:lang w:eastAsia="ru-RU"/>
    </w:rPr>
  </w:style>
  <w:style w:type="table" w:styleId="af2">
    <w:name w:val="Table Grid"/>
    <w:basedOn w:val="a1"/>
    <w:uiPriority w:val="59"/>
    <w:rsid w:val="00C329CD"/>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rsid w:val="00C51B67"/>
    <w:rPr>
      <w:color w:val="0000FF"/>
      <w:u w:val="single"/>
    </w:rPr>
  </w:style>
  <w:style w:type="paragraph" w:customStyle="1" w:styleId="Default">
    <w:name w:val="Default"/>
    <w:rsid w:val="003B6A2D"/>
    <w:pPr>
      <w:suppressAutoHyphens w:val="0"/>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79546">
      <w:bodyDiv w:val="1"/>
      <w:marLeft w:val="0"/>
      <w:marRight w:val="0"/>
      <w:marTop w:val="0"/>
      <w:marBottom w:val="0"/>
      <w:divBdr>
        <w:top w:val="none" w:sz="0" w:space="0" w:color="auto"/>
        <w:left w:val="none" w:sz="0" w:space="0" w:color="auto"/>
        <w:bottom w:val="none" w:sz="0" w:space="0" w:color="auto"/>
        <w:right w:val="none" w:sz="0" w:space="0" w:color="auto"/>
      </w:divBdr>
    </w:div>
    <w:div w:id="574318661">
      <w:bodyDiv w:val="1"/>
      <w:marLeft w:val="0"/>
      <w:marRight w:val="0"/>
      <w:marTop w:val="0"/>
      <w:marBottom w:val="0"/>
      <w:divBdr>
        <w:top w:val="none" w:sz="0" w:space="0" w:color="auto"/>
        <w:left w:val="none" w:sz="0" w:space="0" w:color="auto"/>
        <w:bottom w:val="none" w:sz="0" w:space="0" w:color="auto"/>
        <w:right w:val="none" w:sz="0" w:space="0" w:color="auto"/>
      </w:divBdr>
    </w:div>
    <w:div w:id="903567935">
      <w:bodyDiv w:val="1"/>
      <w:marLeft w:val="0"/>
      <w:marRight w:val="0"/>
      <w:marTop w:val="0"/>
      <w:marBottom w:val="0"/>
      <w:divBdr>
        <w:top w:val="none" w:sz="0" w:space="0" w:color="auto"/>
        <w:left w:val="none" w:sz="0" w:space="0" w:color="auto"/>
        <w:bottom w:val="none" w:sz="0" w:space="0" w:color="auto"/>
        <w:right w:val="none" w:sz="0" w:space="0" w:color="auto"/>
      </w:divBdr>
    </w:div>
    <w:div w:id="1615357734">
      <w:bodyDiv w:val="1"/>
      <w:marLeft w:val="0"/>
      <w:marRight w:val="0"/>
      <w:marTop w:val="0"/>
      <w:marBottom w:val="0"/>
      <w:divBdr>
        <w:top w:val="none" w:sz="0" w:space="0" w:color="auto"/>
        <w:left w:val="none" w:sz="0" w:space="0" w:color="auto"/>
        <w:bottom w:val="none" w:sz="0" w:space="0" w:color="auto"/>
        <w:right w:val="none" w:sz="0" w:space="0" w:color="auto"/>
      </w:divBdr>
    </w:div>
    <w:div w:id="1684210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FB95E6-B8D1-4633-BA53-5DF36477A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2954</Words>
  <Characters>16838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11</cp:revision>
  <cp:lastPrinted>2024-10-17T13:40:00Z</cp:lastPrinted>
  <dcterms:created xsi:type="dcterms:W3CDTF">2026-05-29T08:36:00Z</dcterms:created>
  <dcterms:modified xsi:type="dcterms:W3CDTF">2026-10-02T16:23:00Z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