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AA8" w:rsidRPr="00B621F8" w:rsidRDefault="00B320B8">
      <w:pPr>
        <w:pStyle w:val="NameoftheParty"/>
        <w:spacing w:before="0" w:after="0"/>
        <w:rPr>
          <w:lang w:val="ru-RU"/>
        </w:rPr>
      </w:pPr>
      <w:r>
        <w:rPr>
          <w:lang w:val="ru-RU"/>
        </w:rPr>
        <w:t>КОНТРАКТ №</w:t>
      </w:r>
    </w:p>
    <w:p w:rsidR="009E2AA8" w:rsidRPr="00B621F8" w:rsidRDefault="00B320B8">
      <w:pPr>
        <w:pStyle w:val="NameoftheParty"/>
        <w:spacing w:before="0" w:after="0"/>
        <w:rPr>
          <w:lang w:val="ru-RU"/>
        </w:rPr>
      </w:pPr>
      <w:r>
        <w:rPr>
          <w:lang w:val="ru-RU"/>
        </w:rPr>
        <w:t xml:space="preserve">Поставка </w:t>
      </w:r>
      <w:r w:rsidR="00BC54B8">
        <w:rPr>
          <w:lang w:val="ru-RU"/>
        </w:rPr>
        <w:t>моющих, хозяйственных товаров</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E2AA8">
        <w:tc>
          <w:tcPr>
            <w:tcW w:w="4785" w:type="dxa"/>
            <w:shd w:val="clear" w:color="auto" w:fill="auto"/>
            <w:tcMar>
              <w:top w:w="0" w:type="dxa"/>
              <w:left w:w="108" w:type="dxa"/>
              <w:bottom w:w="0" w:type="dxa"/>
              <w:right w:w="108" w:type="dxa"/>
            </w:tcMar>
          </w:tcPr>
          <w:p w:rsidR="009E2AA8" w:rsidRDefault="00B320B8">
            <w:pPr>
              <w:pStyle w:val="LBBodyText1"/>
            </w:pPr>
            <w:proofErr w:type="spellStart"/>
            <w:r>
              <w:t>г.Кингисепп</w:t>
            </w:r>
            <w:proofErr w:type="spellEnd"/>
          </w:p>
        </w:tc>
        <w:tc>
          <w:tcPr>
            <w:tcW w:w="4821" w:type="dxa"/>
            <w:shd w:val="clear" w:color="auto" w:fill="auto"/>
            <w:tcMar>
              <w:top w:w="0" w:type="dxa"/>
              <w:left w:w="108" w:type="dxa"/>
              <w:bottom w:w="0" w:type="dxa"/>
              <w:right w:w="108" w:type="dxa"/>
            </w:tcMar>
          </w:tcPr>
          <w:p w:rsidR="009E2AA8" w:rsidRDefault="00B320B8">
            <w:pPr>
              <w:pStyle w:val="LBBodyText1"/>
              <w:jc w:val="right"/>
            </w:pPr>
            <w:r>
              <w:t>[Дата заключения контракта] г.</w:t>
            </w:r>
          </w:p>
        </w:tc>
      </w:tr>
    </w:tbl>
    <w:p w:rsidR="009E2AA8" w:rsidRDefault="00B320B8">
      <w:pPr>
        <w:pStyle w:val="LBBodyText1"/>
      </w:pPr>
      <w:r>
        <w:rPr>
          <w:b/>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Pr>
          <w:b/>
        </w:rPr>
        <w:t>Кингисеппский</w:t>
      </w:r>
      <w:proofErr w:type="spellEnd"/>
      <w:r>
        <w:rPr>
          <w:b/>
        </w:rPr>
        <w:t xml:space="preserve"> ресурсный центр по содействию семейному устройству" </w:t>
      </w:r>
      <w:r>
        <w:t>(далее – «</w:t>
      </w:r>
      <w:r>
        <w:rPr>
          <w:b/>
        </w:rPr>
        <w:t>Заказчик</w:t>
      </w:r>
      <w:r>
        <w:t xml:space="preserve">»), в лице </w:t>
      </w:r>
      <w:r w:rsidR="00B04DF4">
        <w:t xml:space="preserve"> д</w:t>
      </w:r>
      <w:r>
        <w:t xml:space="preserve">иректора </w:t>
      </w:r>
      <w:r w:rsidR="00B04DF4">
        <w:t>Павловой Елены Алексеевны</w:t>
      </w:r>
      <w:r>
        <w:t>, действующего на основании Устава</w:t>
      </w:r>
      <w:r w:rsidR="00103AD3">
        <w:t xml:space="preserve">, </w:t>
      </w:r>
      <w:r>
        <w:t>с одной стороны, и</w:t>
      </w:r>
      <w:r w:rsidR="005E7CDA">
        <w:t xml:space="preserve"> </w:t>
      </w:r>
      <w:r>
        <w:rPr>
          <w:b/>
        </w:rPr>
        <w:t>[Полное наименование поставщика]</w:t>
      </w:r>
      <w:r>
        <w:t xml:space="preserve"> (далее – «</w:t>
      </w:r>
      <w:r>
        <w:rPr>
          <w:b/>
        </w:rPr>
        <w:t>Поставщик</w:t>
      </w:r>
      <w:r>
        <w:t>»), в лице [Должность руководителя поставщика (Родительный падеж)] [ФИО руководителя поставщика (Родительный падеж)], действующего на основании Устава, с другой стороны,</w:t>
      </w:r>
      <w:r w:rsidR="00664186">
        <w:t xml:space="preserve"> </w:t>
      </w:r>
      <w:r>
        <w:t>далее совместно именуемые «</w:t>
      </w:r>
      <w:r>
        <w:rPr>
          <w:b/>
        </w:rPr>
        <w:t>Стороны</w:t>
      </w:r>
      <w:r>
        <w:t>», а по отдельности «</w:t>
      </w:r>
      <w:r>
        <w:rPr>
          <w:b/>
        </w:rPr>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w:t>
      </w:r>
      <w:r w:rsidRPr="00760CD5">
        <w:t>(идентификационный код закупки:</w:t>
      </w:r>
      <w:r w:rsidR="00760CD5" w:rsidRPr="00760CD5">
        <w:t xml:space="preserve"> </w:t>
      </w:r>
      <w:r w:rsidR="00664186">
        <w:t>2</w:t>
      </w:r>
      <w:r w:rsidR="003539B3">
        <w:t>6</w:t>
      </w:r>
      <w:r w:rsidR="00664186">
        <w:t>24707032639470701001000</w:t>
      </w:r>
      <w:r w:rsidR="00BC54B8">
        <w:t>2</w:t>
      </w:r>
      <w:r w:rsidR="00664186">
        <w:t>0000000</w:t>
      </w:r>
      <w:r w:rsidR="003539B3">
        <w:t>000</w:t>
      </w:r>
      <w:r w:rsidRPr="00802291">
        <w:t>)</w:t>
      </w:r>
      <w:r w:rsidRPr="00802291">
        <w:rPr>
          <w:kern w:val="3"/>
        </w:rPr>
        <w:t>, на основании п.</w:t>
      </w:r>
      <w:r w:rsidR="00BC54B8">
        <w:rPr>
          <w:kern w:val="3"/>
        </w:rPr>
        <w:t>5</w:t>
      </w:r>
      <w:r w:rsidRPr="00802291">
        <w:rPr>
          <w:kern w:val="3"/>
        </w:rPr>
        <w:t xml:space="preserve"> ч.1 ст.93</w:t>
      </w:r>
      <w:r>
        <w:rPr>
          <w:kern w:val="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iCs/>
          <w:kern w:val="3"/>
        </w:rPr>
        <w:t>(далее – «</w:t>
      </w:r>
      <w:r>
        <w:rPr>
          <w:b/>
          <w:bCs/>
          <w:iCs/>
          <w:kern w:val="3"/>
        </w:rPr>
        <w:t>Федеральный закон о контрактной системе</w:t>
      </w:r>
      <w:r>
        <w:rPr>
          <w:iCs/>
          <w:kern w:val="3"/>
        </w:rPr>
        <w:t>»)</w:t>
      </w:r>
      <w:r>
        <w:rPr>
          <w:kern w:val="3"/>
        </w:rPr>
        <w:t>,</w:t>
      </w:r>
      <w:r>
        <w:t xml:space="preserve"> заключили настоящий контракт (далее – «</w:t>
      </w:r>
      <w:r>
        <w:rPr>
          <w:b/>
        </w:rPr>
        <w:t>Контракт</w:t>
      </w:r>
      <w:r>
        <w:t>») о нижеследующем:</w:t>
      </w:r>
    </w:p>
    <w:p w:rsidR="009E2AA8" w:rsidRDefault="00B320B8">
      <w:pPr>
        <w:pStyle w:val="LBGovstyle1"/>
        <w:numPr>
          <w:ilvl w:val="0"/>
          <w:numId w:val="72"/>
        </w:numPr>
      </w:pPr>
      <w:r>
        <w:t>Предмет Контракта</w:t>
      </w:r>
    </w:p>
    <w:p w:rsidR="009E2AA8" w:rsidRDefault="00B320B8">
      <w:pPr>
        <w:pStyle w:val="LBGovstyle2"/>
        <w:numPr>
          <w:ilvl w:val="1"/>
          <w:numId w:val="68"/>
        </w:numPr>
        <w:rPr>
          <w:lang w:val="ru-RU"/>
        </w:rPr>
      </w:pPr>
      <w:r>
        <w:rPr>
          <w:lang w:val="ru-RU"/>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r w:rsidR="00243B12">
        <w:rPr>
          <w:lang w:val="ru-RU"/>
        </w:rPr>
        <w:t xml:space="preserve"> </w:t>
      </w:r>
    </w:p>
    <w:p w:rsidR="00243B12" w:rsidRDefault="00243B12" w:rsidP="00243B12">
      <w:pPr>
        <w:pStyle w:val="LBGovstyle2"/>
        <w:ind w:left="720"/>
        <w:rPr>
          <w:lang w:val="ru-RU"/>
        </w:rPr>
      </w:pPr>
      <w:r>
        <w:rPr>
          <w:lang w:val="ru-RU"/>
        </w:rPr>
        <w:t xml:space="preserve">Срок поставки товара -  с момента заключения контракта </w:t>
      </w:r>
      <w:r w:rsidR="00BC54B8">
        <w:rPr>
          <w:lang w:val="ru-RU"/>
        </w:rPr>
        <w:t>в течение 15 (Пятнадцати) рабочих дней.</w:t>
      </w:r>
    </w:p>
    <w:p w:rsidR="009E2AA8" w:rsidRDefault="00B320B8">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E2AA8" w:rsidRDefault="00B320B8">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E2AA8" w:rsidRDefault="00B320B8">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E2AA8" w:rsidRDefault="00B320B8">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9E2AA8" w:rsidRDefault="00B320B8">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9E2AA8" w:rsidRDefault="00B320B8">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E2AA8" w:rsidRDefault="00B320B8">
      <w:pPr>
        <w:pStyle w:val="LBGovstyle2"/>
        <w:numPr>
          <w:ilvl w:val="1"/>
          <w:numId w:val="68"/>
        </w:numPr>
        <w:rPr>
          <w:lang w:val="ru-RU"/>
        </w:rPr>
      </w:pPr>
      <w:r>
        <w:rPr>
          <w:lang w:val="ru-RU"/>
        </w:rPr>
        <w:t xml:space="preserve">Место (места) поставки товара: 188480, Россия, Ленинградская область, </w:t>
      </w:r>
      <w:proofErr w:type="spellStart"/>
      <w:r>
        <w:rPr>
          <w:lang w:val="ru-RU"/>
        </w:rPr>
        <w:t>Кингисеппский</w:t>
      </w:r>
      <w:proofErr w:type="spellEnd"/>
      <w:r>
        <w:rPr>
          <w:lang w:val="ru-RU"/>
        </w:rPr>
        <w:t xml:space="preserve"> район, г</w:t>
      </w:r>
      <w:r w:rsidR="0007403A">
        <w:rPr>
          <w:lang w:val="ru-RU"/>
        </w:rPr>
        <w:t>. Кингисепп, ул. Жукова, дом 6Б, подъем на 2 этаж.</w:t>
      </w:r>
    </w:p>
    <w:p w:rsidR="009E2AA8" w:rsidRDefault="00B320B8">
      <w:pPr>
        <w:pStyle w:val="LBGovstyle1"/>
        <w:numPr>
          <w:ilvl w:val="0"/>
          <w:numId w:val="68"/>
        </w:numPr>
      </w:pPr>
      <w:r>
        <w:t>Цена Контракта</w:t>
      </w:r>
    </w:p>
    <w:p w:rsidR="009E2AA8" w:rsidRDefault="00B320B8">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E2AA8" w:rsidRDefault="00B320B8">
      <w:pPr>
        <w:pStyle w:val="LBBodyText2"/>
      </w:pPr>
      <w:r>
        <w:rPr>
          <w:rFonts w:eastAsia="Times New Roman"/>
          <w:bCs/>
        </w:rPr>
        <w:lastRenderedPageBreak/>
        <w:t xml:space="preserve">Цена контракта </w:t>
      </w:r>
      <w:r>
        <w:t xml:space="preserve">составляет </w:t>
      </w:r>
      <w:r w:rsidR="003A35D0">
        <w:t>____________________</w:t>
      </w:r>
      <w:proofErr w:type="gramStart"/>
      <w:r w:rsidR="003A35D0">
        <w:t>_(</w:t>
      </w:r>
      <w:proofErr w:type="gramEnd"/>
      <w:r w:rsidR="003A35D0">
        <w:t xml:space="preserve">_________________________) рублей ___копеек, в </w:t>
      </w:r>
      <w:proofErr w:type="spellStart"/>
      <w:r w:rsidR="003A35D0">
        <w:t>т.ч</w:t>
      </w:r>
      <w:proofErr w:type="spellEnd"/>
      <w:r w:rsidR="003A35D0">
        <w:t>. НДС/НДС не облагается.</w:t>
      </w:r>
    </w:p>
    <w:p w:rsidR="009E2AA8" w:rsidRDefault="00B320B8">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E2AA8" w:rsidRDefault="00B320B8">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r w:rsidR="00CC7F75">
        <w:rPr>
          <w:lang w:val="ru-RU"/>
        </w:rPr>
        <w:t xml:space="preserve"> В том числе выезд специалиста, установка, пуско-наладочные работы с учетом обвязочных материалов.</w:t>
      </w:r>
    </w:p>
    <w:p w:rsidR="009E2AA8" w:rsidRDefault="00B320B8">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9E2AA8" w:rsidRDefault="00B320B8">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9E2AA8" w:rsidRDefault="00B320B8">
      <w:pPr>
        <w:pStyle w:val="LBGovstyle2"/>
        <w:numPr>
          <w:ilvl w:val="1"/>
          <w:numId w:val="68"/>
        </w:numPr>
        <w:rPr>
          <w:lang w:val="ru-RU"/>
        </w:rPr>
      </w:pPr>
      <w:r>
        <w:rPr>
          <w:lang w:val="ru-RU"/>
        </w:rPr>
        <w:t>Оплата по Контракту осуществляется за счет средств:</w:t>
      </w:r>
    </w:p>
    <w:p w:rsidR="009E2AA8" w:rsidRDefault="00B320B8">
      <w:pPr>
        <w:pStyle w:val="LBBodyText2"/>
      </w:pPr>
      <w:r>
        <w:t>- бюджетных учреждений, а именно:</w:t>
      </w:r>
    </w:p>
    <w:p w:rsidR="009E2AA8" w:rsidRDefault="00B320B8">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9E2AA8">
        <w:tc>
          <w:tcPr>
            <w:tcW w:w="1832" w:type="dxa"/>
            <w:shd w:val="clear" w:color="auto" w:fill="auto"/>
            <w:tcMar>
              <w:top w:w="0" w:type="dxa"/>
              <w:left w:w="108" w:type="dxa"/>
              <w:bottom w:w="0" w:type="dxa"/>
              <w:right w:w="108" w:type="dxa"/>
            </w:tcMar>
          </w:tcPr>
          <w:p w:rsidR="009E2AA8" w:rsidRDefault="00B320B8" w:rsidP="00AA2C81">
            <w:pPr>
              <w:pStyle w:val="LBBodyText1"/>
              <w:spacing w:before="0" w:after="0"/>
            </w:pPr>
            <w:r>
              <w:t xml:space="preserve">на </w:t>
            </w:r>
            <w:r w:rsidR="00B04DF4">
              <w:t>20</w:t>
            </w:r>
            <w:r>
              <w:t>2</w:t>
            </w:r>
            <w:r w:rsidR="00AA2C81">
              <w:t>6</w:t>
            </w:r>
            <w:r>
              <w:t xml:space="preserve"> год</w:t>
            </w:r>
          </w:p>
        </w:tc>
        <w:tc>
          <w:tcPr>
            <w:tcW w:w="6946" w:type="dxa"/>
            <w:shd w:val="clear" w:color="auto" w:fill="auto"/>
            <w:tcMar>
              <w:top w:w="0" w:type="dxa"/>
              <w:left w:w="108" w:type="dxa"/>
              <w:bottom w:w="0" w:type="dxa"/>
              <w:right w:w="108" w:type="dxa"/>
            </w:tcMar>
          </w:tcPr>
          <w:p w:rsidR="009E2AA8" w:rsidRDefault="003A35D0">
            <w:pPr>
              <w:pStyle w:val="LBBodyText1"/>
              <w:spacing w:before="0" w:after="0"/>
            </w:pPr>
            <w:r w:rsidRPr="003A35D0">
              <w:t>_____________________(_________________________) рублей ___копеек</w:t>
            </w:r>
            <w:r>
              <w:t>.</w:t>
            </w:r>
          </w:p>
        </w:tc>
      </w:tr>
    </w:tbl>
    <w:p w:rsidR="009E2AA8" w:rsidRDefault="00B320B8">
      <w:pPr>
        <w:pStyle w:val="LBGovstyle2"/>
        <w:numPr>
          <w:ilvl w:val="1"/>
          <w:numId w:val="68"/>
        </w:numPr>
        <w:rPr>
          <w:lang w:val="ru-RU"/>
        </w:rPr>
      </w:pPr>
      <w:r>
        <w:rPr>
          <w:lang w:val="ru-RU"/>
        </w:rPr>
        <w:t>Авансовые платежи по Контракту не предусмотрены.</w:t>
      </w:r>
    </w:p>
    <w:p w:rsidR="009E2AA8" w:rsidRDefault="00B320B8">
      <w:pPr>
        <w:pStyle w:val="LBGovstyle2"/>
        <w:numPr>
          <w:ilvl w:val="1"/>
          <w:numId w:val="68"/>
        </w:numPr>
        <w:rPr>
          <w:lang w:val="ru-RU"/>
        </w:rPr>
      </w:pPr>
      <w:r>
        <w:rPr>
          <w:lang w:val="ru-RU"/>
        </w:rPr>
        <w:t xml:space="preserve">Расчет за поставленный товар (партию товара) осуществляется после приемки Заказчиком товара в течение </w:t>
      </w:r>
      <w:r w:rsidR="00B04DF4">
        <w:rPr>
          <w:lang w:val="ru-RU"/>
        </w:rPr>
        <w:t>7</w:t>
      </w:r>
      <w:r>
        <w:rPr>
          <w:lang w:val="ru-RU"/>
        </w:rPr>
        <w:t xml:space="preserve"> (</w:t>
      </w:r>
      <w:r w:rsidR="00B04DF4">
        <w:rPr>
          <w:lang w:val="ru-RU"/>
        </w:rPr>
        <w:t>семи</w:t>
      </w:r>
      <w:r>
        <w:rPr>
          <w:lang w:val="ru-RU"/>
        </w:rPr>
        <w:t>) рабочих дней со дня подписания Заказчиком товарной накладной на данный товар (партию товара).</w:t>
      </w:r>
    </w:p>
    <w:p w:rsidR="009E2AA8" w:rsidRDefault="00B320B8">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9E2AA8" w:rsidRDefault="00B320B8">
      <w:pPr>
        <w:pStyle w:val="LBGovstyle1"/>
        <w:numPr>
          <w:ilvl w:val="0"/>
          <w:numId w:val="68"/>
        </w:numPr>
      </w:pPr>
      <w:bookmarkStart w:id="7" w:name="_Ref493525303"/>
      <w:bookmarkEnd w:id="7"/>
      <w:r>
        <w:t>Права и обязанности Сторон</w:t>
      </w:r>
    </w:p>
    <w:p w:rsidR="009E2AA8" w:rsidRDefault="00B320B8">
      <w:pPr>
        <w:pStyle w:val="LBGovstyle2"/>
        <w:numPr>
          <w:ilvl w:val="1"/>
          <w:numId w:val="68"/>
        </w:numPr>
        <w:rPr>
          <w:b/>
          <w:bCs/>
          <w:lang w:val="ru-RU"/>
        </w:rPr>
      </w:pPr>
      <w:r>
        <w:rPr>
          <w:b/>
          <w:bCs/>
          <w:lang w:val="ru-RU"/>
        </w:rPr>
        <w:t>Заказчик имеет право:</w:t>
      </w:r>
    </w:p>
    <w:p w:rsidR="009E2AA8" w:rsidRDefault="00B320B8">
      <w:pPr>
        <w:pStyle w:val="LBGovstyle3"/>
        <w:numPr>
          <w:ilvl w:val="2"/>
          <w:numId w:val="68"/>
        </w:numPr>
        <w:rPr>
          <w:lang w:val="ru-RU"/>
        </w:rPr>
      </w:pPr>
      <w:r>
        <w:rPr>
          <w:lang w:val="ru-RU"/>
        </w:rPr>
        <w:t>Досрочно принять и оплатить товар (партию товара);</w:t>
      </w:r>
    </w:p>
    <w:p w:rsidR="009E2AA8" w:rsidRDefault="00B320B8">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E2AA8" w:rsidRDefault="00B320B8">
      <w:pPr>
        <w:pStyle w:val="LBGovstyle2"/>
        <w:numPr>
          <w:ilvl w:val="1"/>
          <w:numId w:val="68"/>
        </w:numPr>
      </w:pPr>
      <w:r>
        <w:rPr>
          <w:b/>
          <w:bCs/>
          <w:lang w:val="ru-RU"/>
        </w:rPr>
        <w:t>Заказчик обязан</w:t>
      </w:r>
      <w:r>
        <w:rPr>
          <w:lang w:val="ru-RU"/>
        </w:rPr>
        <w:t>:</w:t>
      </w:r>
    </w:p>
    <w:p w:rsidR="009E2AA8" w:rsidRDefault="00B320B8">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9E2AA8" w:rsidRDefault="00B320B8">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9E2AA8" w:rsidRDefault="00B320B8">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9E2AA8" w:rsidRDefault="00B320B8">
      <w:pPr>
        <w:pStyle w:val="LBGovstyle2"/>
        <w:numPr>
          <w:ilvl w:val="1"/>
          <w:numId w:val="68"/>
        </w:numPr>
      </w:pPr>
      <w:r>
        <w:rPr>
          <w:b/>
          <w:bCs/>
          <w:lang w:val="ru-RU"/>
        </w:rPr>
        <w:t>Поставщик вправе</w:t>
      </w:r>
      <w:r>
        <w:rPr>
          <w:lang w:val="ru-RU"/>
        </w:rPr>
        <w:t>:</w:t>
      </w:r>
    </w:p>
    <w:p w:rsidR="009E2AA8" w:rsidRDefault="00B320B8">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9E2AA8" w:rsidRDefault="00B320B8">
      <w:pPr>
        <w:pStyle w:val="LBGovstyle3"/>
        <w:numPr>
          <w:ilvl w:val="2"/>
          <w:numId w:val="68"/>
        </w:numPr>
        <w:rPr>
          <w:lang w:val="ru-RU"/>
        </w:rPr>
      </w:pPr>
      <w:r>
        <w:rPr>
          <w:lang w:val="ru-RU"/>
        </w:rPr>
        <w:lastRenderedPageBreak/>
        <w:t>По согласованию с Заказчиком досрочно поставить товар;</w:t>
      </w:r>
    </w:p>
    <w:p w:rsidR="009E2AA8" w:rsidRDefault="00B320B8">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9E2AA8" w:rsidRDefault="00B320B8">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9E2AA8" w:rsidRDefault="00B320B8">
      <w:pPr>
        <w:pStyle w:val="LBGovstyle2"/>
        <w:numPr>
          <w:ilvl w:val="1"/>
          <w:numId w:val="68"/>
        </w:numPr>
      </w:pPr>
      <w:r>
        <w:rPr>
          <w:b/>
          <w:bCs/>
          <w:lang w:val="ru-RU"/>
        </w:rPr>
        <w:t>Поставщик обязан</w:t>
      </w:r>
      <w:r>
        <w:rPr>
          <w:lang w:val="ru-RU"/>
        </w:rPr>
        <w:t>:</w:t>
      </w:r>
    </w:p>
    <w:p w:rsidR="009E2AA8" w:rsidRDefault="00B320B8">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rsidR="009E2AA8" w:rsidRDefault="00B320B8">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E2AA8" w:rsidRDefault="00B320B8">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E2AA8" w:rsidRDefault="00B320B8">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9E2AA8" w:rsidRDefault="00B320B8">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9E2AA8" w:rsidRDefault="00B320B8">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9E2AA8" w:rsidRDefault="00B320B8">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9E2AA8" w:rsidRDefault="00B320B8">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E2AA8" w:rsidRDefault="00B320B8">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9E2AA8" w:rsidRDefault="00B320B8">
      <w:pPr>
        <w:pStyle w:val="LBGovstyle3"/>
        <w:numPr>
          <w:ilvl w:val="2"/>
          <w:numId w:val="68"/>
        </w:numPr>
        <w:rPr>
          <w:lang w:val="ru-RU"/>
        </w:rPr>
      </w:pPr>
      <w:r>
        <w:rPr>
          <w:lang w:val="ru-RU"/>
        </w:rPr>
        <w:t>Выполнять иные обязанности, предусмотренные Контрактом.</w:t>
      </w:r>
    </w:p>
    <w:p w:rsidR="009E2AA8" w:rsidRDefault="00B320B8">
      <w:pPr>
        <w:pStyle w:val="LBGovstyle1"/>
        <w:numPr>
          <w:ilvl w:val="0"/>
          <w:numId w:val="68"/>
        </w:numPr>
      </w:pPr>
      <w:bookmarkStart w:id="8" w:name="_Ref493525314"/>
      <w:bookmarkEnd w:id="8"/>
      <w:r>
        <w:t>Порядок и сроки поставки товара</w:t>
      </w:r>
      <w:bookmarkStart w:id="9" w:name="_Ref493537412"/>
      <w:bookmarkStart w:id="10" w:name="_Ref437017214"/>
      <w:bookmarkStart w:id="11" w:name="_Ref436333521"/>
      <w:bookmarkEnd w:id="9"/>
      <w:bookmarkEnd w:id="10"/>
      <w:bookmarkEnd w:id="11"/>
    </w:p>
    <w:p w:rsidR="009E2AA8" w:rsidRDefault="00A77090">
      <w:pPr>
        <w:pStyle w:val="LBGovstyle2"/>
        <w:numPr>
          <w:ilvl w:val="1"/>
          <w:numId w:val="68"/>
        </w:numPr>
        <w:rPr>
          <w:lang w:val="ru-RU"/>
        </w:rPr>
      </w:pPr>
      <w:r>
        <w:rPr>
          <w:lang w:val="ru-RU"/>
        </w:rPr>
        <w:t>Поставка товара осуществляется с момента заключения контракта в течение 10 рабочих дней.</w:t>
      </w:r>
    </w:p>
    <w:p w:rsidR="009E2AA8" w:rsidRDefault="00B320B8">
      <w:pPr>
        <w:pStyle w:val="LBBodyText2"/>
      </w:pPr>
      <w:r>
        <w:t>Поставка осуществляется в рабочие дни (понедельник-пятница) в период с 9:00-17:</w:t>
      </w:r>
      <w:r w:rsidR="002335DE">
        <w:t>00</w:t>
      </w:r>
      <w:r>
        <w:t xml:space="preserve"> </w:t>
      </w:r>
      <w:r w:rsidR="00A77090">
        <w:t>(по местному времени Заказчика) с направлением предварительной Заявки на пропуск за 48 часов до Поставки товара.</w:t>
      </w:r>
    </w:p>
    <w:p w:rsidR="009E2AA8" w:rsidRPr="00B621F8" w:rsidRDefault="00B320B8">
      <w:pPr>
        <w:pStyle w:val="LBGovstyle2"/>
        <w:numPr>
          <w:ilvl w:val="1"/>
          <w:numId w:val="68"/>
        </w:numPr>
        <w:rPr>
          <w:lang w:val="ru-RU"/>
        </w:rPr>
      </w:pPr>
      <w:r>
        <w:rPr>
          <w:lang w:val="ru-RU"/>
        </w:rPr>
        <w:t>Датой поставки товара является дата подписания Заказчиком соответствующей товарной накладной.</w:t>
      </w:r>
    </w:p>
    <w:p w:rsidR="009E2AA8" w:rsidRPr="00B621F8" w:rsidRDefault="00B320B8">
      <w:pPr>
        <w:pStyle w:val="LBGovstyle2"/>
        <w:numPr>
          <w:ilvl w:val="1"/>
          <w:numId w:val="68"/>
        </w:numPr>
        <w:rPr>
          <w:lang w:val="ru-RU"/>
        </w:rPr>
      </w:pPr>
      <w:r>
        <w:rPr>
          <w:lang w:val="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w:t>
      </w:r>
      <w:r>
        <w:rPr>
          <w:lang w:val="ru-RU"/>
        </w:rPr>
        <w:lastRenderedPageBreak/>
        <w:t>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detctvo2008@yandex.ru.</w:t>
      </w:r>
    </w:p>
    <w:p w:rsidR="009E2AA8" w:rsidRPr="00B621F8" w:rsidRDefault="00B320B8">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9E2AA8" w:rsidRPr="00B621F8" w:rsidRDefault="00B320B8">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sidR="003739DE">
        <w:rPr>
          <w:lang w:val="ru-RU" w:eastAsia="ru-RU"/>
        </w:rPr>
        <w:t>10</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9E2AA8" w:rsidRPr="00CC7F75" w:rsidRDefault="00B320B8">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Заказчика </w:t>
      </w:r>
      <w:proofErr w:type="gramStart"/>
      <w:r>
        <w:rPr>
          <w:lang w:val="ru-RU"/>
        </w:rPr>
        <w:t>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E2AA8" w:rsidRDefault="00B320B8">
      <w:pPr>
        <w:pStyle w:val="LBGovstyle1"/>
        <w:numPr>
          <w:ilvl w:val="0"/>
          <w:numId w:val="68"/>
        </w:numPr>
      </w:pPr>
      <w:bookmarkStart w:id="12" w:name="_Ref93952026"/>
      <w:bookmarkEnd w:id="12"/>
      <w:r>
        <w:t>Порядок сдачи и приемки товара</w:t>
      </w:r>
    </w:p>
    <w:p w:rsidR="009E2AA8" w:rsidRPr="00B621F8" w:rsidRDefault="00B320B8">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sidR="003739DE">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9E2AA8" w:rsidRDefault="00B320B8">
      <w:pPr>
        <w:pStyle w:val="LBBodyText2"/>
      </w:pPr>
      <w:r>
        <w:t>технический паспорт (паспорт производителя) на каждую единицу товара;</w:t>
      </w:r>
    </w:p>
    <w:p w:rsidR="009E2AA8" w:rsidRDefault="00B320B8">
      <w:pPr>
        <w:pStyle w:val="LBBodyText2"/>
      </w:pPr>
      <w:r>
        <w:t>сертификат соответствия или декларацию о соответствии;</w:t>
      </w:r>
    </w:p>
    <w:p w:rsidR="009E2AA8" w:rsidRDefault="00B320B8">
      <w:pPr>
        <w:pStyle w:val="LBBodyText2"/>
      </w:pPr>
      <w:r>
        <w:t>товарные накладные;</w:t>
      </w:r>
    </w:p>
    <w:p w:rsidR="009E2AA8" w:rsidRDefault="00B320B8">
      <w:pPr>
        <w:pStyle w:val="LBBodyText2"/>
      </w:pPr>
      <w:r>
        <w:t>акты сдачи-приемки товара;</w:t>
      </w:r>
    </w:p>
    <w:p w:rsidR="009E2AA8" w:rsidRDefault="00B320B8">
      <w:pPr>
        <w:pStyle w:val="LBBodyText2"/>
      </w:pPr>
      <w:r>
        <w:t>счет;</w:t>
      </w:r>
    </w:p>
    <w:p w:rsidR="009E2AA8" w:rsidRDefault="00B320B8">
      <w:pPr>
        <w:pStyle w:val="LBBodyText2"/>
      </w:pPr>
      <w:r>
        <w:t>счет-фактуру.</w:t>
      </w:r>
    </w:p>
    <w:p w:rsidR="009E2AA8" w:rsidRDefault="00B320B8">
      <w:pPr>
        <w:pStyle w:val="LBGovstyle2"/>
        <w:numPr>
          <w:ilvl w:val="1"/>
          <w:numId w:val="68"/>
        </w:numPr>
        <w:rPr>
          <w:lang w:val="ru-RU"/>
        </w:rPr>
      </w:pPr>
      <w:r>
        <w:rPr>
          <w:lang w:val="ru-RU"/>
        </w:rPr>
        <w:t>Приемка товара осуществляется в месте поставки товара.</w:t>
      </w:r>
    </w:p>
    <w:p w:rsidR="009E2AA8" w:rsidRDefault="00B320B8">
      <w:pPr>
        <w:pStyle w:val="LBGovstyle2"/>
        <w:numPr>
          <w:ilvl w:val="1"/>
          <w:numId w:val="68"/>
        </w:numPr>
        <w:rPr>
          <w:lang w:val="ru-RU"/>
        </w:rPr>
      </w:pPr>
      <w:bookmarkStart w:id="13" w:name="_Ref93948276"/>
      <w:bookmarkEnd w:id="13"/>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rsidR="009E2AA8" w:rsidRDefault="00B320B8">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9E2AA8" w:rsidRDefault="00B320B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E2AA8" w:rsidRDefault="00B320B8">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9E2AA8" w:rsidRDefault="00B320B8">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rsidR="009E2AA8" w:rsidRDefault="00B320B8">
      <w:pPr>
        <w:pStyle w:val="LBGovstyle3"/>
        <w:numPr>
          <w:ilvl w:val="2"/>
          <w:numId w:val="68"/>
        </w:numPr>
        <w:rPr>
          <w:lang w:val="ru-RU"/>
        </w:rPr>
      </w:pPr>
      <w:r>
        <w:rPr>
          <w:lang w:val="ru-RU" w:eastAsia="ru-RU"/>
        </w:rPr>
        <w:lastRenderedPageBreak/>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9E2AA8" w:rsidRDefault="00B320B8">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9E2AA8" w:rsidRDefault="00B320B8">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9E2AA8" w:rsidRDefault="00B320B8">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9E2AA8" w:rsidRDefault="00B320B8">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9E2AA8" w:rsidRDefault="00B320B8">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rsidR="003739DE">
        <w:t>5.7.7</w:t>
      </w:r>
      <w:r>
        <w:fldChar w:fldCharType="end"/>
      </w:r>
      <w:r>
        <w:t xml:space="preserve"> Контракта. Приемка излишнего количества товара не осуществляется.</w:t>
      </w:r>
    </w:p>
    <w:p w:rsidR="009E2AA8" w:rsidRDefault="00B320B8">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9E2AA8" w:rsidRDefault="00B320B8">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sidR="003739DE">
        <w:rPr>
          <w:lang w:val="ru-RU"/>
        </w:rPr>
        <w:t>5.7.7</w:t>
      </w:r>
      <w:r>
        <w:rPr>
          <w:lang w:val="ru-RU"/>
        </w:rPr>
        <w:fldChar w:fldCharType="end"/>
      </w:r>
      <w:r>
        <w:rPr>
          <w:lang w:val="ru-RU"/>
        </w:rPr>
        <w:t xml:space="preserve"> Контракта.</w:t>
      </w:r>
    </w:p>
    <w:p w:rsidR="009E2AA8" w:rsidRDefault="00B320B8">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9E2AA8" w:rsidRDefault="00B320B8">
      <w:pPr>
        <w:pStyle w:val="LBGovstyle3"/>
        <w:numPr>
          <w:ilvl w:val="2"/>
          <w:numId w:val="68"/>
        </w:numPr>
        <w:rPr>
          <w:lang w:val="ru-RU"/>
        </w:rPr>
      </w:pPr>
      <w:bookmarkStart w:id="14" w:name="_Ref493530333"/>
      <w:bookmarkEnd w:id="14"/>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9E2AA8" w:rsidRDefault="00B320B8">
      <w:pPr>
        <w:pStyle w:val="LBGovstyle3"/>
        <w:numPr>
          <w:ilvl w:val="2"/>
          <w:numId w:val="68"/>
        </w:numPr>
        <w:rPr>
          <w:lang w:val="ru-RU"/>
        </w:rPr>
      </w:pPr>
      <w:r>
        <w:rPr>
          <w:lang w:val="ru-RU"/>
        </w:rPr>
        <w:lastRenderedPageBreak/>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9E2AA8" w:rsidRDefault="00B320B8">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rsidR="009E2AA8" w:rsidRDefault="00B320B8">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9E2AA8" w:rsidRDefault="00B320B8">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9E2AA8" w:rsidRDefault="00B320B8">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sidR="003739DE">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rsidR="009E2AA8" w:rsidRPr="00B621F8" w:rsidRDefault="00B320B8">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rsidR="009E2AA8" w:rsidRDefault="00B320B8">
      <w:pPr>
        <w:pStyle w:val="LBGovstyle2"/>
        <w:numPr>
          <w:ilvl w:val="1"/>
          <w:numId w:val="68"/>
        </w:numPr>
        <w:rPr>
          <w:lang w:val="ru-RU"/>
        </w:rPr>
      </w:pPr>
      <w:r>
        <w:rPr>
          <w:lang w:val="ru-RU"/>
        </w:rPr>
        <w:t>Поставщик обеспечивает хранение товара до момента его сдачи – приемки.</w:t>
      </w:r>
    </w:p>
    <w:p w:rsidR="009E2AA8" w:rsidRDefault="00B320B8">
      <w:pPr>
        <w:pStyle w:val="LBGovstyle1"/>
        <w:numPr>
          <w:ilvl w:val="0"/>
          <w:numId w:val="68"/>
        </w:numPr>
      </w:pPr>
      <w:bookmarkStart w:id="15" w:name="_Ref24050885"/>
      <w:bookmarkEnd w:id="15"/>
      <w:r>
        <w:t>Ответственность Сторон</w:t>
      </w:r>
    </w:p>
    <w:p w:rsidR="009E2AA8" w:rsidRDefault="00B320B8">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E2AA8" w:rsidRDefault="00B320B8">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2AA8" w:rsidRDefault="00B320B8">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2AA8" w:rsidRDefault="00B320B8">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2AA8" w:rsidRDefault="00B320B8">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2AA8" w:rsidRDefault="00B320B8">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E2AA8" w:rsidRDefault="00B320B8">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E2AA8" w:rsidRPr="00B621F8" w:rsidRDefault="00B320B8">
      <w:pPr>
        <w:pStyle w:val="LBGovstyle3"/>
        <w:numPr>
          <w:ilvl w:val="2"/>
          <w:numId w:val="68"/>
        </w:numPr>
        <w:rPr>
          <w:lang w:val="ru-RU"/>
        </w:rPr>
      </w:pPr>
      <w:r>
        <w:rPr>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Pr>
          <w:lang w:val="ru-RU"/>
        </w:rPr>
        <w:lastRenderedPageBreak/>
        <w:t>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9E2AA8" w:rsidRDefault="00B320B8">
      <w:pPr>
        <w:pStyle w:val="LBGovstyle5"/>
        <w:numPr>
          <w:ilvl w:val="4"/>
          <w:numId w:val="68"/>
        </w:numPr>
        <w:rPr>
          <w:lang w:val="ru-RU"/>
        </w:rPr>
      </w:pPr>
      <w:r>
        <w:rPr>
          <w:lang w:val="ru-RU"/>
        </w:rPr>
        <w:t>1 000 рублей, если цена Контракта не превышает 3 млн. рублей (включительно).</w:t>
      </w:r>
    </w:p>
    <w:p w:rsidR="009E2AA8" w:rsidRDefault="00B320B8">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2AA8" w:rsidRDefault="00B320B8">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E2AA8" w:rsidRDefault="00B320B8">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E2AA8" w:rsidRDefault="00B320B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E2AA8" w:rsidRDefault="00B320B8">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9E2AA8" w:rsidRDefault="00B320B8">
      <w:pPr>
        <w:pStyle w:val="LBGovstyle3"/>
        <w:numPr>
          <w:ilvl w:val="2"/>
          <w:numId w:val="68"/>
        </w:numPr>
        <w:rPr>
          <w:lang w:val="ru-RU"/>
        </w:rPr>
      </w:pPr>
      <w:bookmarkStart w:id="16" w:name="_Ref493079435"/>
      <w:bookmarkEnd w:id="16"/>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E2AA8" w:rsidRDefault="00B320B8">
      <w:pPr>
        <w:pStyle w:val="LBBodyText2"/>
      </w:pPr>
      <w:r>
        <w:t>В случае, если цена Контракта не превышает начальную (максимальную) цену Контракта:</w:t>
      </w:r>
    </w:p>
    <w:p w:rsidR="009E2AA8" w:rsidRDefault="00B320B8">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
    <w:p w:rsidR="009E2AA8" w:rsidRDefault="00B320B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E2AA8" w:rsidRDefault="00B320B8">
      <w:pPr>
        <w:pStyle w:val="LBGovstyle5"/>
        <w:numPr>
          <w:ilvl w:val="4"/>
          <w:numId w:val="68"/>
        </w:numPr>
        <w:rPr>
          <w:lang w:val="ru-RU"/>
        </w:rPr>
      </w:pPr>
      <w:r>
        <w:rPr>
          <w:lang w:val="ru-RU"/>
        </w:rPr>
        <w:t>1 000 рублей, если цена Контракта не превышает 3 млн. рублей.</w:t>
      </w:r>
    </w:p>
    <w:p w:rsidR="009E2AA8" w:rsidRDefault="00B320B8">
      <w:pPr>
        <w:pStyle w:val="LBGovstyle1"/>
        <w:numPr>
          <w:ilvl w:val="0"/>
          <w:numId w:val="68"/>
        </w:numPr>
      </w:pPr>
      <w:r>
        <w:t>Форс-мажорные обстоятельства</w:t>
      </w:r>
    </w:p>
    <w:p w:rsidR="009E2AA8" w:rsidRDefault="00B320B8">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rsidR="009E2AA8" w:rsidRDefault="00B320B8">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E2AA8" w:rsidRDefault="00B320B8">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E2AA8" w:rsidRDefault="00B320B8">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E2AA8" w:rsidRDefault="00B320B8">
      <w:pPr>
        <w:pStyle w:val="LBGovstyle1"/>
        <w:numPr>
          <w:ilvl w:val="0"/>
          <w:numId w:val="68"/>
        </w:numPr>
      </w:pPr>
      <w:r>
        <w:t>Порядок разрешения споров</w:t>
      </w:r>
    </w:p>
    <w:p w:rsidR="009E2AA8" w:rsidRDefault="00B320B8">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E2AA8" w:rsidRDefault="00B320B8">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E2AA8" w:rsidRPr="00B621F8" w:rsidRDefault="00B320B8">
      <w:pPr>
        <w:pStyle w:val="LBGovstyle2"/>
        <w:numPr>
          <w:ilvl w:val="1"/>
          <w:numId w:val="68"/>
        </w:numPr>
        <w:rPr>
          <w:lang w:val="ru-RU"/>
        </w:rPr>
      </w:pPr>
      <w:r>
        <w:rPr>
          <w:lang w:val="ru-RU"/>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E2AA8" w:rsidRPr="00B621F8" w:rsidRDefault="00B320B8">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w:t>
      </w:r>
      <w:r w:rsidR="00F66883">
        <w:rPr>
          <w:lang w:val="ru-RU"/>
        </w:rPr>
        <w:t xml:space="preserve">Арбитражном </w:t>
      </w:r>
      <w:r>
        <w:rPr>
          <w:lang w:val="ru-RU"/>
        </w:rPr>
        <w:t>суде</w:t>
      </w:r>
      <w:r w:rsidR="00F66883">
        <w:rPr>
          <w:lang w:val="ru-RU"/>
        </w:rPr>
        <w:t xml:space="preserve"> г. Санкт-Петербурга и Ленинградской области</w:t>
      </w:r>
      <w:r>
        <w:rPr>
          <w:lang w:val="ru-RU"/>
        </w:rPr>
        <w:t>.</w:t>
      </w:r>
    </w:p>
    <w:p w:rsidR="009E2AA8" w:rsidRDefault="00B320B8">
      <w:pPr>
        <w:pStyle w:val="LBGovstyle1"/>
        <w:numPr>
          <w:ilvl w:val="0"/>
          <w:numId w:val="68"/>
        </w:numPr>
      </w:pPr>
      <w:r>
        <w:t>Расторжение Контракта</w:t>
      </w:r>
    </w:p>
    <w:p w:rsidR="009E2AA8" w:rsidRDefault="00B320B8">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E2AA8" w:rsidRDefault="00B320B8">
      <w:pPr>
        <w:pStyle w:val="LBGovstyle2"/>
        <w:numPr>
          <w:ilvl w:val="1"/>
          <w:numId w:val="68"/>
        </w:numPr>
        <w:rPr>
          <w:lang w:val="ru-RU"/>
        </w:rPr>
      </w:pPr>
      <w:r>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9E2AA8" w:rsidRDefault="00B320B8">
      <w:pPr>
        <w:pStyle w:val="LBGovstyle2"/>
        <w:numPr>
          <w:ilvl w:val="1"/>
          <w:numId w:val="68"/>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E2AA8" w:rsidRDefault="00B320B8">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E2AA8" w:rsidRDefault="00B320B8">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E2AA8" w:rsidRDefault="00B320B8">
      <w:pPr>
        <w:pStyle w:val="LBGovstyle2"/>
        <w:numPr>
          <w:ilvl w:val="1"/>
          <w:numId w:val="68"/>
        </w:numPr>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E2AA8" w:rsidRDefault="00B320B8">
      <w:pPr>
        <w:pStyle w:val="LBGovstyle1"/>
        <w:numPr>
          <w:ilvl w:val="0"/>
          <w:numId w:val="68"/>
        </w:numPr>
      </w:pPr>
      <w:bookmarkStart w:id="17" w:name="_Ref529797844"/>
      <w:bookmarkEnd w:id="17"/>
      <w:r>
        <w:t>Срок действия Контракта</w:t>
      </w:r>
    </w:p>
    <w:p w:rsidR="009E2AA8" w:rsidRPr="00B621F8" w:rsidRDefault="00B320B8">
      <w:pPr>
        <w:pStyle w:val="LBGovstyle2"/>
        <w:numPr>
          <w:ilvl w:val="1"/>
          <w:numId w:val="68"/>
        </w:numPr>
        <w:rPr>
          <w:lang w:val="ru-RU"/>
        </w:rPr>
      </w:pPr>
      <w:r>
        <w:rPr>
          <w:lang w:val="ru-RU"/>
        </w:rPr>
        <w:lastRenderedPageBreak/>
        <w:t>Контракт вступает в силу с момента его заключения и действует до «</w:t>
      </w:r>
      <w:r w:rsidR="003739DE">
        <w:rPr>
          <w:lang w:val="ru-RU"/>
        </w:rPr>
        <w:t>31</w:t>
      </w:r>
      <w:r>
        <w:rPr>
          <w:lang w:val="ru-RU"/>
        </w:rPr>
        <w:t xml:space="preserve">» </w:t>
      </w:r>
      <w:r w:rsidR="003739DE">
        <w:rPr>
          <w:lang w:val="ru-RU"/>
        </w:rPr>
        <w:t>декабря</w:t>
      </w:r>
      <w:r>
        <w:rPr>
          <w:lang w:val="ru-RU"/>
        </w:rPr>
        <w:t xml:space="preserve"> 20</w:t>
      </w:r>
      <w:r w:rsidR="003539B3">
        <w:rPr>
          <w:lang w:val="ru-RU"/>
        </w:rPr>
        <w:t>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9E2AA8" w:rsidRDefault="00B320B8">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E2AA8" w:rsidRDefault="00B320B8">
      <w:pPr>
        <w:pStyle w:val="LBGovstyle1"/>
        <w:numPr>
          <w:ilvl w:val="0"/>
          <w:numId w:val="68"/>
        </w:numPr>
      </w:pPr>
      <w:r>
        <w:t>Прочие условия</w:t>
      </w:r>
    </w:p>
    <w:p w:rsidR="009E2AA8" w:rsidRDefault="00B320B8">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9E2AA8" w:rsidRDefault="00B320B8">
      <w:pPr>
        <w:pStyle w:val="LBBodyText2"/>
      </w:pPr>
      <w:r>
        <w:t>Приложение № 1 – Спецификация.</w:t>
      </w:r>
    </w:p>
    <w:p w:rsidR="009E2AA8" w:rsidRPr="00CC7F75" w:rsidRDefault="00B320B8">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9E2AA8" w:rsidRDefault="00B320B8">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E2AA8" w:rsidRDefault="00B320B8">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E2AA8" w:rsidRDefault="00B320B8">
      <w:pPr>
        <w:pStyle w:val="LBGovstyle1"/>
        <w:numPr>
          <w:ilvl w:val="0"/>
          <w:numId w:val="68"/>
        </w:numPr>
      </w:pPr>
      <w:bookmarkStart w:id="18" w:name="_Ref434840638"/>
      <w:bookmarkEnd w:id="18"/>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9E2AA8" w:rsidRPr="00DE6D75">
        <w:tc>
          <w:tcPr>
            <w:tcW w:w="4785" w:type="dxa"/>
            <w:shd w:val="clear" w:color="auto" w:fill="auto"/>
            <w:tcMar>
              <w:top w:w="0" w:type="dxa"/>
              <w:left w:w="108" w:type="dxa"/>
              <w:bottom w:w="0" w:type="dxa"/>
              <w:right w:w="108" w:type="dxa"/>
            </w:tcMar>
          </w:tcPr>
          <w:p w:rsidR="009E2AA8" w:rsidRDefault="00B320B8">
            <w:pPr>
              <w:pStyle w:val="LBBodyText2"/>
              <w:ind w:left="599"/>
            </w:pPr>
            <w:r>
              <w:rPr>
                <w:b/>
                <w:bCs/>
              </w:rPr>
              <w:t>Реквизиты Заказчика</w:t>
            </w:r>
            <w:r>
              <w:t>:</w:t>
            </w:r>
          </w:p>
          <w:p w:rsidR="00AA2C81" w:rsidRDefault="00AA2C81" w:rsidP="00AA2C81">
            <w:pPr>
              <w:pStyle w:val="LBBodyText2"/>
              <w:spacing w:before="0" w:after="0"/>
              <w:ind w:left="599"/>
              <w:jc w:val="left"/>
            </w:pPr>
            <w:r>
              <w:t>ГБУ ЛО "КИНГИСЕППСКИЙ РЕСУРСНЫЙ ЦЕНТР"</w:t>
            </w:r>
          </w:p>
          <w:p w:rsidR="00AA2C81" w:rsidRDefault="00AA2C81" w:rsidP="00AA2C81">
            <w:pPr>
              <w:pStyle w:val="LBBodyText2"/>
              <w:spacing w:before="0" w:after="0"/>
              <w:ind w:left="599"/>
              <w:jc w:val="left"/>
            </w:pPr>
            <w:r>
              <w:t>Адрес места нахождения: 188480 Ленинградская обл. г. Кингисепп ул. Жукова д.6 б</w:t>
            </w:r>
          </w:p>
          <w:p w:rsidR="00AA2C81" w:rsidRDefault="00AA2C81" w:rsidP="00AA2C81">
            <w:pPr>
              <w:pStyle w:val="LBBodyText2"/>
              <w:spacing w:before="0" w:after="0"/>
              <w:ind w:left="599"/>
              <w:jc w:val="left"/>
            </w:pPr>
            <w:r>
              <w:t>ИНН/КПП 4707032639/470701001</w:t>
            </w:r>
          </w:p>
          <w:p w:rsidR="00AA2C81" w:rsidRDefault="00AA2C81" w:rsidP="00AA2C81">
            <w:pPr>
              <w:pStyle w:val="LBBodyText2"/>
              <w:spacing w:before="0" w:after="0"/>
              <w:ind w:left="599"/>
              <w:jc w:val="left"/>
            </w:pPr>
            <w:r>
              <w:t>ОГРН 1114707007711</w:t>
            </w:r>
          </w:p>
          <w:p w:rsidR="00AA2C81" w:rsidRDefault="00AA2C81" w:rsidP="00AA2C81">
            <w:pPr>
              <w:pStyle w:val="LBBodyText2"/>
              <w:spacing w:before="0" w:after="0"/>
              <w:ind w:left="599"/>
              <w:jc w:val="left"/>
            </w:pPr>
            <w:r>
              <w:t>ОКТМО 41621101</w:t>
            </w:r>
          </w:p>
          <w:p w:rsidR="00AA2C81" w:rsidRDefault="00AA2C81" w:rsidP="00AA2C81">
            <w:pPr>
              <w:pStyle w:val="LBBodyText2"/>
              <w:spacing w:before="0" w:after="0"/>
              <w:ind w:left="599"/>
              <w:jc w:val="left"/>
            </w:pPr>
            <w:r>
              <w:t>Банк- ОКЦ №1 СЗГУ Банка России//УФК по Ленинградской области г. Санкт-Петербург</w:t>
            </w:r>
          </w:p>
          <w:p w:rsidR="00AA2C81" w:rsidRDefault="00AA2C81" w:rsidP="00AA2C81">
            <w:pPr>
              <w:pStyle w:val="LBBodyText2"/>
              <w:spacing w:before="0" w:after="0"/>
              <w:ind w:left="599"/>
              <w:jc w:val="left"/>
            </w:pPr>
            <w:r>
              <w:t>БИК ТОФК 044030098, БИК банка 044030001</w:t>
            </w:r>
          </w:p>
          <w:p w:rsidR="00AA2C81" w:rsidRDefault="00AA2C81" w:rsidP="00AA2C81">
            <w:pPr>
              <w:pStyle w:val="LBBodyText2"/>
              <w:spacing w:before="0" w:after="0"/>
              <w:ind w:left="599"/>
              <w:jc w:val="left"/>
            </w:pPr>
            <w:r>
              <w:t>номер счета № 40102810745370000098</w:t>
            </w:r>
          </w:p>
          <w:p w:rsidR="00AA2C81" w:rsidRDefault="00AA2C81" w:rsidP="00AA2C81">
            <w:pPr>
              <w:pStyle w:val="LBBodyText2"/>
              <w:spacing w:before="0" w:after="0"/>
              <w:ind w:left="599"/>
              <w:jc w:val="left"/>
            </w:pPr>
            <w:r>
              <w:t xml:space="preserve">Казначейский счет </w:t>
            </w:r>
            <w:r w:rsidR="005F0BE9" w:rsidRPr="005F0BE9">
              <w:t>03224643410000004500</w:t>
            </w:r>
          </w:p>
          <w:p w:rsidR="00AA2C81" w:rsidRDefault="00AA2C81" w:rsidP="00AA2C81">
            <w:pPr>
              <w:pStyle w:val="LBBodyText2"/>
              <w:spacing w:before="0" w:after="0"/>
              <w:ind w:left="599"/>
              <w:jc w:val="left"/>
            </w:pPr>
            <w:r>
              <w:t>Комитет финансов ЛО (ГБУ ЛО «</w:t>
            </w:r>
            <w:proofErr w:type="spellStart"/>
            <w:r>
              <w:t>Кингисеппский</w:t>
            </w:r>
            <w:proofErr w:type="spellEnd"/>
            <w:r>
              <w:t xml:space="preserve"> ресурсный центр» л/с 204И0987062)</w:t>
            </w:r>
          </w:p>
          <w:p w:rsidR="00AA2C81" w:rsidRDefault="00AA2C81" w:rsidP="00AA2C81">
            <w:pPr>
              <w:pStyle w:val="LBBodyText2"/>
              <w:spacing w:before="0" w:after="0"/>
              <w:ind w:left="599"/>
              <w:jc w:val="left"/>
            </w:pPr>
            <w:r>
              <w:t>Тел./факс: 7-81375-21514/7-81375-29448</w:t>
            </w:r>
          </w:p>
          <w:p w:rsidR="009E2AA8" w:rsidRPr="00AA2C81" w:rsidRDefault="00AA2C81" w:rsidP="00AA2C81">
            <w:pPr>
              <w:pStyle w:val="LBBodyText2"/>
              <w:spacing w:before="0" w:after="0"/>
              <w:ind w:left="0"/>
              <w:jc w:val="left"/>
            </w:pPr>
            <w:r w:rsidRPr="00AA2C81">
              <w:rPr>
                <w:lang w:val="en-US"/>
              </w:rPr>
              <w:t xml:space="preserve">E-mail: </w:t>
            </w:r>
            <w:hyperlink r:id="rId7" w:history="1">
              <w:r w:rsidRPr="0066346C">
                <w:rPr>
                  <w:rStyle w:val="afb"/>
                  <w:lang w:val="en-US"/>
                </w:rPr>
                <w:t>detctvo2008@yandex.ru</w:t>
              </w:r>
            </w:hyperlink>
            <w:r>
              <w:t xml:space="preserve"> </w:t>
            </w:r>
          </w:p>
        </w:tc>
        <w:tc>
          <w:tcPr>
            <w:tcW w:w="4786" w:type="dxa"/>
            <w:shd w:val="clear" w:color="auto" w:fill="auto"/>
            <w:tcMar>
              <w:top w:w="0" w:type="dxa"/>
              <w:left w:w="108" w:type="dxa"/>
              <w:bottom w:w="0" w:type="dxa"/>
              <w:right w:w="108" w:type="dxa"/>
            </w:tcMar>
          </w:tcPr>
          <w:p w:rsidR="009E2AA8" w:rsidRDefault="00B320B8">
            <w:pPr>
              <w:pStyle w:val="LBBodyText2"/>
            </w:pPr>
            <w:r>
              <w:rPr>
                <w:b/>
                <w:bCs/>
              </w:rPr>
              <w:t>Реквизиты Поставщика</w:t>
            </w:r>
            <w:r>
              <w:t>:</w:t>
            </w:r>
          </w:p>
          <w:p w:rsidR="009E2AA8" w:rsidRDefault="00B320B8">
            <w:pPr>
              <w:pStyle w:val="LBBodyText2"/>
              <w:jc w:val="left"/>
            </w:pPr>
            <w:r>
              <w:t>[Сокращенное наименование поставщика]</w:t>
            </w:r>
          </w:p>
          <w:p w:rsidR="009E2AA8" w:rsidRDefault="00B320B8">
            <w:pPr>
              <w:pStyle w:val="LBBodyText2"/>
              <w:jc w:val="left"/>
            </w:pPr>
            <w:r>
              <w:t>Адрес места нахождения: [Адрес места нахождения поставщика]</w:t>
            </w:r>
          </w:p>
          <w:p w:rsidR="009E2AA8" w:rsidRDefault="00B320B8">
            <w:pPr>
              <w:pStyle w:val="LBBodyText2"/>
              <w:jc w:val="left"/>
            </w:pPr>
            <w:r>
              <w:t>Почтовый адрес: [Почтовый адрес поставщика]</w:t>
            </w:r>
          </w:p>
          <w:p w:rsidR="009E2AA8" w:rsidRDefault="00B320B8">
            <w:pPr>
              <w:pStyle w:val="LBBodyText2"/>
              <w:jc w:val="left"/>
            </w:pPr>
            <w:r>
              <w:t>ИНН/КПП [ИНН поставщика]/ [КПП поставщика]</w:t>
            </w:r>
          </w:p>
          <w:p w:rsidR="009E2AA8" w:rsidRDefault="00B320B8">
            <w:pPr>
              <w:pStyle w:val="LBBodyText2"/>
              <w:jc w:val="left"/>
            </w:pPr>
            <w:proofErr w:type="spellStart"/>
            <w:proofErr w:type="gramStart"/>
            <w:r>
              <w:t>расч</w:t>
            </w:r>
            <w:proofErr w:type="spellEnd"/>
            <w:r>
              <w:t>.(</w:t>
            </w:r>
            <w:proofErr w:type="gramEnd"/>
            <w:r>
              <w:t>тек.) счет: [Номер расчетного (текущего) счета поставщика]</w:t>
            </w:r>
          </w:p>
          <w:p w:rsidR="009E2AA8" w:rsidRDefault="00B320B8">
            <w:pPr>
              <w:pStyle w:val="LBBodyText2"/>
              <w:jc w:val="left"/>
            </w:pPr>
            <w:r>
              <w:t>в [Наименование Банка поставщика]</w:t>
            </w:r>
          </w:p>
          <w:p w:rsidR="009E2AA8" w:rsidRDefault="00B320B8">
            <w:pPr>
              <w:pStyle w:val="LBBodyText2"/>
              <w:jc w:val="left"/>
            </w:pPr>
            <w:r>
              <w:t>к/с [Номер корреспондентского счета банка поставщика]</w:t>
            </w:r>
          </w:p>
          <w:p w:rsidR="009E2AA8" w:rsidRDefault="00B320B8">
            <w:pPr>
              <w:pStyle w:val="LBBodyText2"/>
              <w:jc w:val="left"/>
            </w:pPr>
            <w:r>
              <w:t>БИК [БИК банка поставщика]</w:t>
            </w:r>
          </w:p>
          <w:p w:rsidR="009E2AA8" w:rsidRDefault="00B320B8">
            <w:pPr>
              <w:pStyle w:val="LBBodyText2"/>
              <w:jc w:val="left"/>
            </w:pPr>
            <w:r>
              <w:t>Тел./факс: [Номер телефона/факса поставщика]</w:t>
            </w:r>
          </w:p>
          <w:p w:rsidR="009E2AA8" w:rsidRPr="00CC7F75" w:rsidRDefault="00B320B8">
            <w:pPr>
              <w:pStyle w:val="LBBodyText2"/>
              <w:jc w:val="left"/>
              <w:rPr>
                <w:lang w:val="en-US"/>
              </w:rPr>
            </w:pPr>
            <w:r w:rsidRPr="00CC7F75">
              <w:rPr>
                <w:lang w:val="en-US"/>
              </w:rPr>
              <w:t xml:space="preserve">E-mail: [E-mail </w:t>
            </w:r>
            <w:r>
              <w:t>поставщика</w:t>
            </w:r>
            <w:r w:rsidRPr="00CC7F75">
              <w:rPr>
                <w:lang w:val="en-US"/>
              </w:rPr>
              <w:t>]</w:t>
            </w:r>
          </w:p>
        </w:tc>
      </w:tr>
    </w:tbl>
    <w:p w:rsidR="009E2AA8" w:rsidRDefault="00B320B8">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E2AA8">
        <w:tc>
          <w:tcPr>
            <w:tcW w:w="4785" w:type="dxa"/>
            <w:shd w:val="clear" w:color="auto" w:fill="auto"/>
            <w:tcMar>
              <w:top w:w="0" w:type="dxa"/>
              <w:left w:w="108" w:type="dxa"/>
              <w:bottom w:w="0" w:type="dxa"/>
              <w:right w:w="108" w:type="dxa"/>
            </w:tcMar>
          </w:tcPr>
          <w:p w:rsidR="009E2AA8" w:rsidRDefault="00B320B8">
            <w:pPr>
              <w:pStyle w:val="LBBodyText2"/>
              <w:tabs>
                <w:tab w:val="left" w:pos="2029"/>
              </w:tabs>
              <w:ind w:left="599"/>
              <w:jc w:val="left"/>
            </w:pPr>
            <w:r>
              <w:t>От имени Заказчика</w:t>
            </w:r>
          </w:p>
          <w:p w:rsidR="009E2AA8" w:rsidRDefault="009E2AA8">
            <w:pPr>
              <w:pStyle w:val="LBBodyText2"/>
              <w:tabs>
                <w:tab w:val="left" w:pos="2029"/>
              </w:tabs>
              <w:ind w:left="599"/>
              <w:jc w:val="left"/>
            </w:pPr>
          </w:p>
          <w:p w:rsidR="009E2AA8" w:rsidRDefault="00B320B8">
            <w:pPr>
              <w:pStyle w:val="LBBodyText2"/>
              <w:ind w:left="599"/>
              <w:jc w:val="left"/>
            </w:pPr>
            <w:r>
              <w:t>_________________________</w:t>
            </w:r>
          </w:p>
          <w:p w:rsidR="009E2AA8" w:rsidRDefault="00B44756">
            <w:pPr>
              <w:pStyle w:val="LBBodyText2"/>
              <w:ind w:left="599"/>
              <w:jc w:val="left"/>
            </w:pPr>
            <w:r>
              <w:t>Павлова Елена Алексеевна</w:t>
            </w:r>
          </w:p>
          <w:p w:rsidR="009E2AA8" w:rsidRDefault="00FD529C">
            <w:pPr>
              <w:pStyle w:val="LBBodyText2"/>
              <w:ind w:left="599"/>
              <w:jc w:val="left"/>
            </w:pPr>
            <w:r>
              <w:t>Д</w:t>
            </w:r>
            <w:r w:rsidR="00B320B8">
              <w:t>иректор</w:t>
            </w:r>
          </w:p>
          <w:p w:rsidR="009E2AA8" w:rsidRDefault="00B320B8">
            <w:pPr>
              <w:pStyle w:val="LBBodyText2"/>
              <w:ind w:left="599"/>
              <w:jc w:val="left"/>
            </w:pPr>
            <w:r>
              <w:lastRenderedPageBreak/>
              <w:t>ГБУ ЛО "КИНГИСЕППСКИЙ РЕСУРСНЫЙ ЦЕНТР"</w:t>
            </w:r>
          </w:p>
          <w:p w:rsidR="009E2AA8" w:rsidRDefault="009E2AA8">
            <w:pPr>
              <w:pStyle w:val="LBBodyText2"/>
              <w:ind w:left="599"/>
              <w:jc w:val="left"/>
            </w:pPr>
          </w:p>
        </w:tc>
        <w:tc>
          <w:tcPr>
            <w:tcW w:w="4786" w:type="dxa"/>
            <w:shd w:val="clear" w:color="auto" w:fill="auto"/>
            <w:tcMar>
              <w:top w:w="0" w:type="dxa"/>
              <w:left w:w="108" w:type="dxa"/>
              <w:bottom w:w="0" w:type="dxa"/>
              <w:right w:w="108" w:type="dxa"/>
            </w:tcMar>
          </w:tcPr>
          <w:p w:rsidR="009E2AA8" w:rsidRDefault="00B320B8">
            <w:pPr>
              <w:pStyle w:val="LBBodyText2"/>
              <w:jc w:val="left"/>
            </w:pPr>
            <w:r>
              <w:lastRenderedPageBreak/>
              <w:t>От имени Поставщика</w:t>
            </w:r>
          </w:p>
          <w:p w:rsidR="009E2AA8" w:rsidRDefault="009E2AA8">
            <w:pPr>
              <w:pStyle w:val="LBBodyText2"/>
              <w:jc w:val="left"/>
            </w:pPr>
          </w:p>
          <w:p w:rsidR="009E2AA8" w:rsidRDefault="00B320B8">
            <w:pPr>
              <w:pStyle w:val="LBBodyText2"/>
              <w:jc w:val="left"/>
            </w:pPr>
            <w:r>
              <w:t>_________________________</w:t>
            </w:r>
          </w:p>
          <w:p w:rsidR="009E2AA8" w:rsidRDefault="00B320B8">
            <w:pPr>
              <w:pStyle w:val="LBBodyText2"/>
              <w:jc w:val="left"/>
            </w:pPr>
            <w:r>
              <w:t>[ФИО руководителя поставщика]</w:t>
            </w:r>
          </w:p>
          <w:p w:rsidR="009E2AA8" w:rsidRDefault="00B320B8">
            <w:pPr>
              <w:pStyle w:val="LBBodyText2"/>
              <w:jc w:val="left"/>
            </w:pPr>
            <w:r>
              <w:t>[Должность руководителя поставщика]</w:t>
            </w:r>
          </w:p>
          <w:p w:rsidR="009E2AA8" w:rsidRDefault="00B320B8">
            <w:pPr>
              <w:pStyle w:val="LBBodyText2"/>
              <w:jc w:val="left"/>
            </w:pPr>
            <w:r>
              <w:lastRenderedPageBreak/>
              <w:t>[Сокращенное наименование поставщика]</w:t>
            </w:r>
          </w:p>
          <w:p w:rsidR="009E2AA8" w:rsidRDefault="009E2AA8">
            <w:pPr>
              <w:pStyle w:val="LBBodyText2"/>
              <w:ind w:left="780"/>
            </w:pPr>
          </w:p>
        </w:tc>
      </w:tr>
    </w:tbl>
    <w:p w:rsidR="009E2AA8" w:rsidRDefault="009E2AA8">
      <w:pPr>
        <w:pStyle w:val="LBBodyText1"/>
        <w:spacing w:before="0" w:after="0"/>
      </w:pPr>
    </w:p>
    <w:p w:rsidR="009E2AA8" w:rsidRDefault="00B320B8">
      <w:pPr>
        <w:pStyle w:val="LBBodyText1"/>
        <w:pageBreakBefore/>
        <w:spacing w:before="0" w:after="0"/>
        <w:jc w:val="right"/>
      </w:pPr>
      <w:r>
        <w:lastRenderedPageBreak/>
        <w:t>Приложение № 1</w:t>
      </w:r>
    </w:p>
    <w:p w:rsidR="009E2AA8" w:rsidRDefault="00B320B8">
      <w:pPr>
        <w:pStyle w:val="LBBodyText1"/>
        <w:spacing w:before="0" w:after="0"/>
        <w:jc w:val="right"/>
      </w:pPr>
      <w:r>
        <w:t>к Контракту</w:t>
      </w:r>
    </w:p>
    <w:p w:rsidR="009E2AA8" w:rsidRDefault="00B320B8">
      <w:pPr>
        <w:pStyle w:val="LBBodyText1"/>
        <w:spacing w:before="0" w:after="0"/>
        <w:jc w:val="right"/>
      </w:pPr>
      <w:r>
        <w:t>от [Дата заключения контракта] г.</w:t>
      </w:r>
    </w:p>
    <w:p w:rsidR="009E2AA8" w:rsidRDefault="00B320B8">
      <w:pPr>
        <w:pStyle w:val="LBBodyText1"/>
        <w:spacing w:before="0" w:after="0"/>
        <w:jc w:val="right"/>
      </w:pPr>
      <w:r>
        <w:t xml:space="preserve">№ </w:t>
      </w:r>
    </w:p>
    <w:p w:rsidR="009E2AA8" w:rsidRDefault="009E2AA8">
      <w:pPr>
        <w:jc w:val="left"/>
        <w:rPr>
          <w:rFonts w:eastAsia="Times New Roman"/>
        </w:rPr>
      </w:pPr>
    </w:p>
    <w:p w:rsidR="009E2AA8" w:rsidRDefault="00B320B8">
      <w:pPr>
        <w:pStyle w:val="LBScheduleSubheading"/>
        <w:rPr>
          <w:szCs w:val="22"/>
        </w:rPr>
      </w:pPr>
      <w:r>
        <w:rPr>
          <w:szCs w:val="22"/>
        </w:rPr>
        <w:t>Спецификация</w:t>
      </w:r>
    </w:p>
    <w:tbl>
      <w:tblPr>
        <w:tblW w:w="8648" w:type="dxa"/>
        <w:tblInd w:w="-998" w:type="dxa"/>
        <w:tblLayout w:type="fixed"/>
        <w:tblCellMar>
          <w:left w:w="10" w:type="dxa"/>
          <w:right w:w="10" w:type="dxa"/>
        </w:tblCellMar>
        <w:tblLook w:val="04A0" w:firstRow="1" w:lastRow="0" w:firstColumn="1" w:lastColumn="0" w:noHBand="0" w:noVBand="1"/>
      </w:tblPr>
      <w:tblGrid>
        <w:gridCol w:w="426"/>
        <w:gridCol w:w="3969"/>
        <w:gridCol w:w="993"/>
        <w:gridCol w:w="850"/>
        <w:gridCol w:w="1134"/>
        <w:gridCol w:w="1276"/>
      </w:tblGrid>
      <w:tr w:rsidR="00BC54B8" w:rsidRPr="005F0BE9" w:rsidTr="00BC54B8">
        <w:trPr>
          <w:trHeight w:hRule="exact" w:val="1082"/>
        </w:trPr>
        <w:tc>
          <w:tcPr>
            <w:tcW w:w="426"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 п/п</w:t>
            </w:r>
          </w:p>
        </w:tc>
        <w:tc>
          <w:tcPr>
            <w:tcW w:w="3969"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Наименование</w:t>
            </w:r>
          </w:p>
        </w:tc>
        <w:tc>
          <w:tcPr>
            <w:tcW w:w="993"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Ед.</w:t>
            </w:r>
          </w:p>
          <w:p w:rsidR="00BC54B8" w:rsidRPr="005F0BE9" w:rsidRDefault="00BC54B8" w:rsidP="005F0BE9">
            <w:pPr>
              <w:widowControl w:val="0"/>
              <w:suppressAutoHyphens w:val="0"/>
              <w:autoSpaceDN/>
              <w:spacing w:line="210" w:lineRule="exact"/>
              <w:ind w:left="180"/>
              <w:jc w:val="center"/>
              <w:textAlignment w:val="auto"/>
              <w:rPr>
                <w:rFonts w:eastAsia="Times New Roman"/>
                <w:b/>
                <w:color w:val="000000"/>
                <w:sz w:val="18"/>
                <w:szCs w:val="18"/>
                <w:lang w:bidi="ru-RU"/>
              </w:rPr>
            </w:pPr>
            <w:r w:rsidRPr="005F0BE9">
              <w:rPr>
                <w:rFonts w:eastAsia="Times New Roman"/>
                <w:b/>
                <w:color w:val="000000"/>
                <w:sz w:val="18"/>
                <w:szCs w:val="18"/>
                <w:lang w:bidi="ru-RU"/>
              </w:rPr>
              <w:t>изм.</w:t>
            </w:r>
          </w:p>
        </w:tc>
        <w:tc>
          <w:tcPr>
            <w:tcW w:w="850"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Кол-</w:t>
            </w:r>
          </w:p>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во</w:t>
            </w:r>
          </w:p>
        </w:tc>
        <w:tc>
          <w:tcPr>
            <w:tcW w:w="1134" w:type="dxa"/>
            <w:tcBorders>
              <w:top w:val="single" w:sz="4" w:space="0" w:color="auto"/>
              <w:lef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Цена,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C54B8" w:rsidRPr="005F0BE9" w:rsidRDefault="00BC54B8" w:rsidP="005F0BE9">
            <w:pPr>
              <w:widowControl w:val="0"/>
              <w:suppressAutoHyphens w:val="0"/>
              <w:autoSpaceDN/>
              <w:spacing w:line="210" w:lineRule="exact"/>
              <w:jc w:val="center"/>
              <w:textAlignment w:val="auto"/>
              <w:rPr>
                <w:rFonts w:eastAsia="Times New Roman"/>
                <w:b/>
                <w:color w:val="000000"/>
                <w:sz w:val="18"/>
                <w:szCs w:val="18"/>
                <w:lang w:bidi="ru-RU"/>
              </w:rPr>
            </w:pPr>
            <w:r w:rsidRPr="005F0BE9">
              <w:rPr>
                <w:rFonts w:eastAsia="Times New Roman"/>
                <w:b/>
                <w:color w:val="000000"/>
                <w:sz w:val="18"/>
                <w:szCs w:val="18"/>
                <w:lang w:bidi="ru-RU"/>
              </w:rPr>
              <w:t>Сумма, руб.</w:t>
            </w:r>
          </w:p>
        </w:tc>
      </w:tr>
      <w:tr w:rsidR="00DE6D75" w:rsidRPr="005F0BE9" w:rsidTr="00DE6D75">
        <w:trPr>
          <w:trHeight w:hRule="exact" w:val="573"/>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bookmarkStart w:id="19" w:name="_GoBack" w:colFirst="2" w:colLast="2"/>
            <w:r w:rsidRPr="005F0BE9">
              <w:rPr>
                <w:rFonts w:eastAsia="Times New Roman"/>
                <w:color w:val="000000"/>
                <w:sz w:val="18"/>
                <w:szCs w:val="18"/>
                <w:lang w:bidi="ru-RU"/>
              </w:rPr>
              <w:t>1</w:t>
            </w:r>
          </w:p>
        </w:tc>
        <w:tc>
          <w:tcPr>
            <w:tcW w:w="3969" w:type="dxa"/>
            <w:tcBorders>
              <w:top w:val="single" w:sz="4" w:space="0" w:color="auto"/>
              <w:left w:val="single" w:sz="4" w:space="0" w:color="auto"/>
              <w:bottom w:val="single" w:sz="4" w:space="0" w:color="auto"/>
              <w:right w:val="nil"/>
            </w:tcBorders>
            <w:shd w:val="clear" w:color="auto" w:fill="auto"/>
            <w:vAlign w:val="center"/>
          </w:tcPr>
          <w:p w:rsidR="00DE6D75" w:rsidRDefault="00DE6D75" w:rsidP="00DE6D75">
            <w:pPr>
              <w:suppressAutoHyphens w:val="0"/>
              <w:jc w:val="left"/>
              <w:rPr>
                <w:color w:val="000000"/>
              </w:rPr>
            </w:pPr>
            <w:r>
              <w:rPr>
                <w:rFonts w:eastAsia="Courier New"/>
                <w:color w:val="000000"/>
              </w:rPr>
              <w:t xml:space="preserve">2301357к Салфетки бумажные </w:t>
            </w:r>
            <w:proofErr w:type="spellStart"/>
            <w:r>
              <w:rPr>
                <w:rFonts w:eastAsia="Courier New"/>
                <w:color w:val="000000"/>
              </w:rPr>
              <w:t>Luscan</w:t>
            </w:r>
            <w:proofErr w:type="spellEnd"/>
            <w:r>
              <w:rPr>
                <w:rFonts w:eastAsia="Courier New"/>
                <w:color w:val="000000"/>
              </w:rPr>
              <w:t xml:space="preserve"> 1сл 24х24 белые 100шт/</w:t>
            </w:r>
            <w:proofErr w:type="spellStart"/>
            <w:r>
              <w:rPr>
                <w:rFonts w:eastAsia="Courier New"/>
                <w:color w:val="000000"/>
              </w:rPr>
              <w:t>уп</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35,000</w:t>
            </w:r>
          </w:p>
        </w:tc>
        <w:tc>
          <w:tcPr>
            <w:tcW w:w="850" w:type="dxa"/>
            <w:tcBorders>
              <w:top w:val="single" w:sz="4" w:space="0" w:color="auto"/>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suppressAutoHyphens w:val="0"/>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6D75" w:rsidRPr="005F0BE9" w:rsidRDefault="00DE6D75" w:rsidP="00DE6D75">
            <w:pPr>
              <w:suppressAutoHyphens w:val="0"/>
              <w:jc w:val="center"/>
              <w:rPr>
                <w:sz w:val="18"/>
                <w:szCs w:val="18"/>
              </w:rPr>
            </w:pPr>
          </w:p>
        </w:tc>
      </w:tr>
      <w:tr w:rsidR="00DE6D75" w:rsidRPr="005F0BE9" w:rsidTr="00DE6D75">
        <w:trPr>
          <w:trHeight w:hRule="exact" w:val="567"/>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2</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452351к Мыло хозяйственное Аист 72 %, 200г, без обертки</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575"/>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3</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816802к Зубная паста COLGATE защита от кариеса Свежая мята FCN89276</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39"/>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23" w:lineRule="exact"/>
              <w:textAlignment w:val="auto"/>
              <w:rPr>
                <w:rFonts w:eastAsia="Times New Roman"/>
                <w:color w:val="000000"/>
                <w:sz w:val="18"/>
                <w:szCs w:val="18"/>
                <w:lang w:bidi="ru-RU"/>
              </w:rPr>
            </w:pPr>
            <w:r w:rsidRPr="005F0BE9">
              <w:rPr>
                <w:rFonts w:eastAsia="Times New Roman"/>
                <w:color w:val="000000"/>
                <w:sz w:val="18"/>
                <w:szCs w:val="18"/>
                <w:lang w:bidi="ru-RU"/>
              </w:rPr>
              <w:t>4</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661982к Стакан одноразовый 200мл </w:t>
            </w:r>
            <w:proofErr w:type="spellStart"/>
            <w:r>
              <w:rPr>
                <w:rFonts w:eastAsia="Courier New"/>
                <w:color w:val="000000"/>
              </w:rPr>
              <w:t>прозр</w:t>
            </w:r>
            <w:proofErr w:type="spellEnd"/>
            <w:r>
              <w:rPr>
                <w:rFonts w:eastAsia="Courier New"/>
                <w:color w:val="000000"/>
              </w:rPr>
              <w:t xml:space="preserve">., для </w:t>
            </w:r>
            <w:proofErr w:type="spellStart"/>
            <w:r>
              <w:rPr>
                <w:rFonts w:eastAsia="Courier New"/>
                <w:color w:val="000000"/>
              </w:rPr>
              <w:t>хол</w:t>
            </w:r>
            <w:proofErr w:type="spellEnd"/>
            <w:r>
              <w:rPr>
                <w:rFonts w:eastAsia="Courier New"/>
                <w:color w:val="000000"/>
              </w:rPr>
              <w:t>/гор., бюджет, КОМУС ПП100шт/</w:t>
            </w:r>
            <w:proofErr w:type="spellStart"/>
            <w:r>
              <w:rPr>
                <w:rFonts w:eastAsia="Courier New"/>
                <w:color w:val="000000"/>
              </w:rPr>
              <w:t>уп</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23"/>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28" w:lineRule="exact"/>
              <w:textAlignment w:val="auto"/>
              <w:rPr>
                <w:rFonts w:eastAsia="Times New Roman"/>
                <w:color w:val="000000"/>
                <w:sz w:val="18"/>
                <w:szCs w:val="18"/>
                <w:lang w:bidi="ru-RU"/>
              </w:rPr>
            </w:pPr>
            <w:r w:rsidRPr="005F0BE9">
              <w:rPr>
                <w:rFonts w:eastAsia="Times New Roman"/>
                <w:color w:val="000000"/>
                <w:sz w:val="18"/>
                <w:szCs w:val="18"/>
                <w:lang w:bidi="ru-RU"/>
              </w:rPr>
              <w:t>5</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2390082К </w:t>
            </w:r>
            <w:proofErr w:type="spellStart"/>
            <w:r>
              <w:rPr>
                <w:rFonts w:eastAsia="Courier New"/>
                <w:color w:val="000000"/>
              </w:rPr>
              <w:t>Профхим</w:t>
            </w:r>
            <w:proofErr w:type="spellEnd"/>
            <w:r>
              <w:rPr>
                <w:rFonts w:eastAsia="Courier New"/>
                <w:color w:val="000000"/>
              </w:rPr>
              <w:t xml:space="preserve"> д/посуды д/ручного мытья Ника/Супер, 1л(ПЭТ)</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04"/>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6</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1535206к Крем-мыло ABSOLUT PRO </w:t>
            </w:r>
            <w:proofErr w:type="spellStart"/>
            <w:r>
              <w:rPr>
                <w:rFonts w:eastAsia="Courier New"/>
                <w:color w:val="000000"/>
              </w:rPr>
              <w:t>серебро+гиалурон</w:t>
            </w:r>
            <w:proofErr w:type="spellEnd"/>
            <w:r>
              <w:rPr>
                <w:rFonts w:eastAsia="Courier New"/>
                <w:color w:val="000000"/>
              </w:rPr>
              <w:t xml:space="preserve"> 250гр 5195</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50,000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01"/>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7</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1144833к </w:t>
            </w:r>
            <w:proofErr w:type="spellStart"/>
            <w:r>
              <w:rPr>
                <w:rFonts w:eastAsia="Courier New"/>
                <w:color w:val="000000"/>
              </w:rPr>
              <w:t>Профхим</w:t>
            </w:r>
            <w:proofErr w:type="spellEnd"/>
            <w:r>
              <w:rPr>
                <w:rFonts w:eastAsia="Courier New"/>
                <w:color w:val="000000"/>
              </w:rPr>
              <w:t xml:space="preserve"> д/стирки порошок универсальный </w:t>
            </w:r>
            <w:proofErr w:type="spellStart"/>
            <w:r>
              <w:rPr>
                <w:rFonts w:eastAsia="Courier New"/>
                <w:color w:val="000000"/>
              </w:rPr>
              <w:t>Grass</w:t>
            </w:r>
            <w:proofErr w:type="spellEnd"/>
            <w:r>
              <w:rPr>
                <w:rFonts w:eastAsia="Courier New"/>
                <w:color w:val="000000"/>
              </w:rPr>
              <w:t>/</w:t>
            </w:r>
            <w:proofErr w:type="spellStart"/>
            <w:r>
              <w:rPr>
                <w:rFonts w:eastAsia="Courier New"/>
                <w:color w:val="000000"/>
              </w:rPr>
              <w:t>Alpi</w:t>
            </w:r>
            <w:proofErr w:type="spellEnd"/>
            <w:r>
              <w:rPr>
                <w:rFonts w:eastAsia="Courier New"/>
                <w:color w:val="000000"/>
              </w:rPr>
              <w:t xml:space="preserve"> Sensitive,20кг</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995"/>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8</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2117191к </w:t>
            </w:r>
            <w:proofErr w:type="spellStart"/>
            <w:r>
              <w:rPr>
                <w:rFonts w:eastAsia="Courier New"/>
                <w:color w:val="000000"/>
              </w:rPr>
              <w:t>Профхим</w:t>
            </w:r>
            <w:proofErr w:type="spellEnd"/>
            <w:r>
              <w:rPr>
                <w:rFonts w:eastAsia="Courier New"/>
                <w:color w:val="000000"/>
              </w:rPr>
              <w:t xml:space="preserve"> д/стирки </w:t>
            </w:r>
            <w:proofErr w:type="spellStart"/>
            <w:r>
              <w:rPr>
                <w:rFonts w:eastAsia="Courier New"/>
                <w:color w:val="000000"/>
              </w:rPr>
              <w:t>усил</w:t>
            </w:r>
            <w:proofErr w:type="spellEnd"/>
            <w:r>
              <w:rPr>
                <w:rFonts w:eastAsia="Courier New"/>
                <w:color w:val="000000"/>
              </w:rPr>
              <w:t>-ль энзим-</w:t>
            </w:r>
            <w:proofErr w:type="spellStart"/>
            <w:r>
              <w:rPr>
                <w:rFonts w:eastAsia="Courier New"/>
                <w:color w:val="000000"/>
              </w:rPr>
              <w:t>й,фермент</w:t>
            </w:r>
            <w:proofErr w:type="spellEnd"/>
            <w:r>
              <w:rPr>
                <w:rFonts w:eastAsia="Courier New"/>
                <w:color w:val="000000"/>
              </w:rPr>
              <w:t xml:space="preserve"> </w:t>
            </w:r>
            <w:proofErr w:type="spellStart"/>
            <w:r>
              <w:rPr>
                <w:rFonts w:eastAsia="Courier New"/>
                <w:color w:val="000000"/>
              </w:rPr>
              <w:t>Luscan</w:t>
            </w:r>
            <w:proofErr w:type="spellEnd"/>
            <w:r>
              <w:rPr>
                <w:rFonts w:eastAsia="Courier New"/>
                <w:color w:val="000000"/>
              </w:rPr>
              <w:t xml:space="preserve"> </w:t>
            </w:r>
            <w:proofErr w:type="spellStart"/>
            <w:r>
              <w:rPr>
                <w:rFonts w:eastAsia="Courier New"/>
                <w:color w:val="000000"/>
              </w:rPr>
              <w:t>Prof</w:t>
            </w:r>
            <w:proofErr w:type="spellEnd"/>
            <w:r>
              <w:rPr>
                <w:rFonts w:eastAsia="Courier New"/>
                <w:color w:val="000000"/>
              </w:rPr>
              <w:t>/</w:t>
            </w:r>
            <w:proofErr w:type="spellStart"/>
            <w:r>
              <w:rPr>
                <w:rFonts w:eastAsia="Courier New"/>
                <w:color w:val="000000"/>
              </w:rPr>
              <w:t>Антипротэин</w:t>
            </w:r>
            <w:proofErr w:type="spellEnd"/>
            <w:r>
              <w:rPr>
                <w:rFonts w:eastAsia="Courier New"/>
                <w:color w:val="000000"/>
              </w:rPr>
              <w:t xml:space="preserve"> Актив,5л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53"/>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9</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1850874к </w:t>
            </w:r>
            <w:proofErr w:type="spellStart"/>
            <w:r>
              <w:rPr>
                <w:rFonts w:eastAsia="Courier New"/>
                <w:color w:val="000000"/>
              </w:rPr>
              <w:t>Профхим</w:t>
            </w:r>
            <w:proofErr w:type="spellEnd"/>
            <w:r>
              <w:rPr>
                <w:rFonts w:eastAsia="Courier New"/>
                <w:color w:val="000000"/>
              </w:rPr>
              <w:t xml:space="preserve"> от накипи в ПММ/</w:t>
            </w:r>
            <w:proofErr w:type="spellStart"/>
            <w:r>
              <w:rPr>
                <w:rFonts w:eastAsia="Courier New"/>
                <w:color w:val="000000"/>
              </w:rPr>
              <w:t>стирал.маш</w:t>
            </w:r>
            <w:proofErr w:type="spellEnd"/>
            <w:r>
              <w:rPr>
                <w:rFonts w:eastAsia="Courier New"/>
                <w:color w:val="000000"/>
              </w:rPr>
              <w:t xml:space="preserve">, </w:t>
            </w:r>
            <w:proofErr w:type="spellStart"/>
            <w:r>
              <w:rPr>
                <w:rFonts w:eastAsia="Courier New"/>
                <w:color w:val="000000"/>
              </w:rPr>
              <w:t>кисл</w:t>
            </w:r>
            <w:proofErr w:type="spellEnd"/>
            <w:r>
              <w:rPr>
                <w:rFonts w:eastAsia="Courier New"/>
                <w:color w:val="000000"/>
              </w:rPr>
              <w:t xml:space="preserve"> CIP </w:t>
            </w:r>
            <w:proofErr w:type="spellStart"/>
            <w:r>
              <w:rPr>
                <w:rFonts w:eastAsia="Courier New"/>
                <w:color w:val="000000"/>
              </w:rPr>
              <w:t>Luscan</w:t>
            </w:r>
            <w:proofErr w:type="spellEnd"/>
            <w:r>
              <w:rPr>
                <w:rFonts w:eastAsia="Courier New"/>
                <w:color w:val="000000"/>
              </w:rPr>
              <w:t xml:space="preserve"> </w:t>
            </w:r>
            <w:proofErr w:type="spellStart"/>
            <w:r>
              <w:rPr>
                <w:rFonts w:eastAsia="Courier New"/>
                <w:color w:val="000000"/>
              </w:rPr>
              <w:t>Prof</w:t>
            </w:r>
            <w:proofErr w:type="spellEnd"/>
            <w:r>
              <w:rPr>
                <w:rFonts w:eastAsia="Courier New"/>
                <w:color w:val="000000"/>
              </w:rPr>
              <w:t>/</w:t>
            </w:r>
            <w:proofErr w:type="spellStart"/>
            <w:r>
              <w:rPr>
                <w:rFonts w:eastAsia="Courier New"/>
                <w:color w:val="000000"/>
              </w:rPr>
              <w:t>Descale</w:t>
            </w:r>
            <w:proofErr w:type="spellEnd"/>
            <w:r>
              <w:rPr>
                <w:rFonts w:eastAsia="Courier New"/>
                <w:color w:val="000000"/>
              </w:rPr>
              <w:t xml:space="preserve"> </w:t>
            </w:r>
            <w:proofErr w:type="spellStart"/>
            <w:r>
              <w:rPr>
                <w:rFonts w:eastAsia="Courier New"/>
                <w:color w:val="000000"/>
              </w:rPr>
              <w:t>Deep</w:t>
            </w:r>
            <w:proofErr w:type="spellEnd"/>
            <w:r>
              <w:rPr>
                <w:rFonts w:eastAsia="Courier New"/>
                <w:color w:val="000000"/>
              </w:rPr>
              <w:t>, 5л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51"/>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10</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452358к Средство для сантехники и чистки ванн </w:t>
            </w:r>
            <w:proofErr w:type="spellStart"/>
            <w:r>
              <w:rPr>
                <w:rFonts w:eastAsia="Courier New"/>
                <w:color w:val="000000"/>
              </w:rPr>
              <w:t>Санокс</w:t>
            </w:r>
            <w:proofErr w:type="spellEnd"/>
            <w:r>
              <w:rPr>
                <w:rFonts w:eastAsia="Courier New"/>
                <w:color w:val="000000"/>
              </w:rPr>
              <w:t xml:space="preserve"> чистая ванна 500мл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991"/>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11</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1797568к Гель для душа SYNERGETIC Пачули и ароматный бергамот увлажняющий, 750мл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48"/>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12</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1049072к Гель для душа </w:t>
            </w:r>
            <w:proofErr w:type="spellStart"/>
            <w:r>
              <w:rPr>
                <w:rFonts w:eastAsia="Courier New"/>
                <w:color w:val="000000"/>
              </w:rPr>
              <w:t>Palmolive</w:t>
            </w:r>
            <w:proofErr w:type="spellEnd"/>
            <w:r>
              <w:rPr>
                <w:rFonts w:eastAsia="Courier New"/>
                <w:color w:val="000000"/>
              </w:rPr>
              <w:t xml:space="preserve"> </w:t>
            </w:r>
            <w:proofErr w:type="spellStart"/>
            <w:r>
              <w:rPr>
                <w:rFonts w:eastAsia="Courier New"/>
                <w:color w:val="000000"/>
              </w:rPr>
              <w:t>Натурэль</w:t>
            </w:r>
            <w:proofErr w:type="spellEnd"/>
            <w:r>
              <w:rPr>
                <w:rFonts w:eastAsia="Courier New"/>
                <w:color w:val="000000"/>
              </w:rPr>
              <w:t xml:space="preserve"> Мед и увлажняющее молочко, 750 мл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577"/>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13</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jc w:val="left"/>
              <w:rPr>
                <w:color w:val="000000"/>
              </w:rPr>
            </w:pPr>
            <w:r>
              <w:rPr>
                <w:rFonts w:eastAsia="Courier New"/>
                <w:color w:val="000000"/>
              </w:rPr>
              <w:t xml:space="preserve">39453к Порошок стиральный </w:t>
            </w:r>
            <w:proofErr w:type="spellStart"/>
            <w:r>
              <w:rPr>
                <w:rFonts w:eastAsia="Courier New"/>
                <w:color w:val="000000"/>
              </w:rPr>
              <w:t>BiMax</w:t>
            </w:r>
            <w:proofErr w:type="spellEnd"/>
            <w:r>
              <w:rPr>
                <w:rFonts w:eastAsia="Courier New"/>
                <w:color w:val="000000"/>
              </w:rPr>
              <w:t xml:space="preserve"> 100 пятен автомат 3кг</w:t>
            </w:r>
            <w:r>
              <w:rPr>
                <w:rFonts w:eastAsia="Courier New"/>
                <w:color w:val="000000"/>
              </w:rPr>
              <w:br/>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41"/>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14</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1407857к Средство для прочистки труб </w:t>
            </w:r>
            <w:proofErr w:type="spellStart"/>
            <w:r>
              <w:rPr>
                <w:rFonts w:eastAsia="Courier New"/>
                <w:color w:val="000000"/>
              </w:rPr>
              <w:t>Санокс</w:t>
            </w:r>
            <w:proofErr w:type="spellEnd"/>
            <w:r>
              <w:rPr>
                <w:rFonts w:eastAsia="Courier New"/>
                <w:color w:val="000000"/>
              </w:rPr>
              <w:t>-чистый сток 500мл_СПб</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10"/>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15</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559118к Шампунь </w:t>
            </w:r>
            <w:proofErr w:type="spellStart"/>
            <w:r>
              <w:rPr>
                <w:rFonts w:eastAsia="Courier New"/>
                <w:color w:val="000000"/>
              </w:rPr>
              <w:t>Timotei</w:t>
            </w:r>
            <w:proofErr w:type="spellEnd"/>
            <w:r>
              <w:rPr>
                <w:rFonts w:eastAsia="Courier New"/>
                <w:color w:val="000000"/>
              </w:rPr>
              <w:t xml:space="preserve"> Прохлада и свежесть для Мужчин 400 мл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28,000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60"/>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lastRenderedPageBreak/>
              <w:t>16</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1797579к Шампунь для всех типов волос </w:t>
            </w:r>
            <w:proofErr w:type="spellStart"/>
            <w:r>
              <w:rPr>
                <w:rFonts w:eastAsia="Courier New"/>
                <w:color w:val="000000"/>
              </w:rPr>
              <w:t>Synergetic</w:t>
            </w:r>
            <w:proofErr w:type="spellEnd"/>
            <w:r>
              <w:rPr>
                <w:rFonts w:eastAsia="Courier New"/>
                <w:color w:val="000000"/>
              </w:rPr>
              <w:t xml:space="preserve"> для ежедневного ухода 2в1 750 мл</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20,000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02"/>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17</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317396к Полотенца бумажные LUSCAN 2-сл.,с тиснением, 4рул./</w:t>
            </w:r>
            <w:proofErr w:type="spellStart"/>
            <w:r>
              <w:rPr>
                <w:rFonts w:eastAsia="Courier New"/>
                <w:color w:val="000000"/>
              </w:rPr>
              <w:t>уп</w:t>
            </w:r>
            <w:proofErr w:type="spellEnd"/>
            <w:r>
              <w:rPr>
                <w:rFonts w:eastAsia="Courier New"/>
                <w:color w:val="000000"/>
              </w:rPr>
              <w:t>.</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5,000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10"/>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18</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1346092к Губки для мытья посуды </w:t>
            </w:r>
            <w:proofErr w:type="spellStart"/>
            <w:r>
              <w:rPr>
                <w:rFonts w:eastAsia="Courier New"/>
                <w:color w:val="000000"/>
              </w:rPr>
              <w:t>Master</w:t>
            </w:r>
            <w:proofErr w:type="spellEnd"/>
            <w:r>
              <w:rPr>
                <w:rFonts w:eastAsia="Courier New"/>
                <w:color w:val="000000"/>
              </w:rPr>
              <w:t xml:space="preserve"> FRESH XL 100х70х33мм 5шт/</w:t>
            </w:r>
            <w:proofErr w:type="spellStart"/>
            <w:r>
              <w:rPr>
                <w:rFonts w:eastAsia="Courier New"/>
                <w:color w:val="000000"/>
              </w:rPr>
              <w:t>уп</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16,000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07"/>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19</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978722к Губка-мочалка спираль </w:t>
            </w:r>
            <w:proofErr w:type="spellStart"/>
            <w:r>
              <w:rPr>
                <w:rFonts w:eastAsia="Courier New"/>
                <w:color w:val="000000"/>
              </w:rPr>
              <w:t>Luscan</w:t>
            </w:r>
            <w:proofErr w:type="spellEnd"/>
            <w:r>
              <w:rPr>
                <w:rFonts w:eastAsia="Courier New"/>
                <w:color w:val="000000"/>
              </w:rPr>
              <w:t xml:space="preserve"> металлические 12г 3 </w:t>
            </w:r>
            <w:proofErr w:type="spellStart"/>
            <w:r>
              <w:rPr>
                <w:rFonts w:eastAsia="Courier New"/>
                <w:color w:val="000000"/>
              </w:rPr>
              <w:t>шт</w:t>
            </w:r>
            <w:proofErr w:type="spellEnd"/>
            <w:r>
              <w:rPr>
                <w:rFonts w:eastAsia="Courier New"/>
                <w:color w:val="000000"/>
              </w:rPr>
              <w:t xml:space="preserve">/ </w:t>
            </w:r>
            <w:proofErr w:type="spellStart"/>
            <w:r>
              <w:rPr>
                <w:rFonts w:eastAsia="Courier New"/>
                <w:color w:val="000000"/>
              </w:rPr>
              <w:t>уп</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13,000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17"/>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20</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Мешки для мусора ПНД 30л 50шт/</w:t>
            </w:r>
            <w:proofErr w:type="spellStart"/>
            <w:r>
              <w:rPr>
                <w:rFonts w:eastAsia="Courier New"/>
                <w:color w:val="000000"/>
              </w:rPr>
              <w:t>рул</w:t>
            </w:r>
            <w:proofErr w:type="spellEnd"/>
            <w:r>
              <w:rPr>
                <w:rFonts w:eastAsia="Courier New"/>
                <w:color w:val="000000"/>
              </w:rPr>
              <w:t xml:space="preserve"> черные 48х57,5см </w:t>
            </w:r>
            <w:proofErr w:type="spellStart"/>
            <w:r>
              <w:rPr>
                <w:rFonts w:eastAsia="Courier New"/>
                <w:color w:val="000000"/>
              </w:rPr>
              <w:t>Элементари</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50,000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699"/>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21</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1153961к Пакет фасовочный ПНД 25х40 15мкм 250шт./</w:t>
            </w:r>
            <w:proofErr w:type="spellStart"/>
            <w:r>
              <w:rPr>
                <w:rFonts w:eastAsia="Courier New"/>
                <w:color w:val="000000"/>
              </w:rPr>
              <w:t>уп</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5,000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64"/>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22</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2504741к Салфетки хозяйственные YORK 34х35см вискоза </w:t>
            </w:r>
            <w:proofErr w:type="spellStart"/>
            <w:r>
              <w:rPr>
                <w:rFonts w:eastAsia="Courier New"/>
                <w:color w:val="000000"/>
              </w:rPr>
              <w:t>перфор</w:t>
            </w:r>
            <w:proofErr w:type="spellEnd"/>
            <w:r>
              <w:rPr>
                <w:rFonts w:eastAsia="Courier New"/>
                <w:color w:val="000000"/>
              </w:rPr>
              <w:t xml:space="preserve"> в </w:t>
            </w:r>
            <w:proofErr w:type="spellStart"/>
            <w:r>
              <w:rPr>
                <w:rFonts w:eastAsia="Courier New"/>
                <w:color w:val="000000"/>
              </w:rPr>
              <w:t>ассорт</w:t>
            </w:r>
            <w:proofErr w:type="spellEnd"/>
            <w:r>
              <w:rPr>
                <w:rFonts w:eastAsia="Courier New"/>
                <w:color w:val="000000"/>
              </w:rPr>
              <w:t xml:space="preserve"> 3шт/уп_020030</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715"/>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23</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 xml:space="preserve">Ершик для унитаза закрытая колба пластик цвет - </w:t>
            </w:r>
            <w:proofErr w:type="spellStart"/>
            <w:r>
              <w:rPr>
                <w:rFonts w:eastAsia="Courier New"/>
                <w:color w:val="000000"/>
              </w:rPr>
              <w:t>се_СПБ</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30,000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44"/>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24</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1253246к Лампа светодиодная ЭРА LED A60-15W-840- E27 R 15Вт Е27 4000К Б0046356</w:t>
            </w:r>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Pr="002A6F47" w:rsidRDefault="00DE6D75" w:rsidP="00DE6D75">
            <w:pPr>
              <w:jc w:val="center"/>
            </w:pPr>
            <w:r w:rsidRPr="002A6F47">
              <w:t>10,000</w:t>
            </w:r>
          </w:p>
        </w:tc>
        <w:tc>
          <w:tcPr>
            <w:tcW w:w="850" w:type="dxa"/>
            <w:tcBorders>
              <w:top w:val="nil"/>
              <w:left w:val="nil"/>
              <w:bottom w:val="single" w:sz="4" w:space="0" w:color="auto"/>
              <w:right w:val="single" w:sz="4" w:space="0" w:color="auto"/>
            </w:tcBorders>
            <w:shd w:val="clear" w:color="auto" w:fill="auto"/>
            <w:vAlign w:val="center"/>
          </w:tcPr>
          <w:p w:rsidR="00DE6D75" w:rsidRPr="003C6DBF"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tr w:rsidR="00DE6D75" w:rsidRPr="005F0BE9" w:rsidTr="00DE6D75">
        <w:trPr>
          <w:trHeight w:hRule="exact" w:val="843"/>
        </w:trPr>
        <w:tc>
          <w:tcPr>
            <w:tcW w:w="426" w:type="dxa"/>
            <w:tcBorders>
              <w:top w:val="single" w:sz="4" w:space="0" w:color="auto"/>
              <w:left w:val="single" w:sz="4" w:space="0" w:color="auto"/>
            </w:tcBorders>
            <w:shd w:val="clear" w:color="auto" w:fill="FFFFFF"/>
            <w:vAlign w:val="center"/>
          </w:tcPr>
          <w:p w:rsidR="00DE6D75" w:rsidRPr="005F0BE9" w:rsidRDefault="00DE6D75" w:rsidP="00DE6D75">
            <w:pPr>
              <w:widowControl w:val="0"/>
              <w:suppressAutoHyphens w:val="0"/>
              <w:autoSpaceDN/>
              <w:spacing w:line="210" w:lineRule="exact"/>
              <w:textAlignment w:val="auto"/>
              <w:rPr>
                <w:rFonts w:eastAsia="Times New Roman"/>
                <w:color w:val="000000"/>
                <w:sz w:val="18"/>
                <w:szCs w:val="18"/>
                <w:lang w:bidi="ru-RU"/>
              </w:rPr>
            </w:pPr>
            <w:r>
              <w:rPr>
                <w:rFonts w:eastAsia="Times New Roman"/>
                <w:color w:val="000000"/>
                <w:sz w:val="18"/>
                <w:szCs w:val="18"/>
                <w:lang w:bidi="ru-RU"/>
              </w:rPr>
              <w:t>25</w:t>
            </w:r>
          </w:p>
        </w:tc>
        <w:tc>
          <w:tcPr>
            <w:tcW w:w="3969" w:type="dxa"/>
            <w:tcBorders>
              <w:top w:val="nil"/>
              <w:left w:val="single" w:sz="4" w:space="0" w:color="auto"/>
              <w:bottom w:val="single" w:sz="4" w:space="0" w:color="auto"/>
              <w:right w:val="nil"/>
            </w:tcBorders>
            <w:shd w:val="clear" w:color="auto" w:fill="auto"/>
            <w:vAlign w:val="center"/>
          </w:tcPr>
          <w:p w:rsidR="00DE6D75" w:rsidRDefault="00DE6D75" w:rsidP="00DE6D75">
            <w:pPr>
              <w:rPr>
                <w:color w:val="000000"/>
              </w:rPr>
            </w:pPr>
            <w:r>
              <w:rPr>
                <w:rFonts w:eastAsia="Courier New"/>
                <w:color w:val="000000"/>
              </w:rPr>
              <w:t>2535536к Кружка МАРЛИ ЭКЛИПС 250мл 6шт/</w:t>
            </w:r>
            <w:proofErr w:type="spellStart"/>
            <w:r>
              <w:rPr>
                <w:rFonts w:eastAsia="Courier New"/>
                <w:color w:val="000000"/>
              </w:rPr>
              <w:t>уп</w:t>
            </w:r>
            <w:proofErr w:type="spellEnd"/>
          </w:p>
        </w:tc>
        <w:tc>
          <w:tcPr>
            <w:tcW w:w="993" w:type="dxa"/>
            <w:tcBorders>
              <w:top w:val="nil"/>
              <w:left w:val="single" w:sz="4" w:space="0" w:color="auto"/>
              <w:bottom w:val="single" w:sz="4" w:space="0" w:color="auto"/>
              <w:right w:val="single" w:sz="4" w:space="0" w:color="auto"/>
            </w:tcBorders>
            <w:shd w:val="clear" w:color="auto" w:fill="auto"/>
            <w:vAlign w:val="center"/>
          </w:tcPr>
          <w:p w:rsidR="00DE6D75" w:rsidRDefault="00DE6D75" w:rsidP="00DE6D75">
            <w:pPr>
              <w:jc w:val="center"/>
            </w:pPr>
            <w:r w:rsidRPr="002A6F47">
              <w:t>4,000</w:t>
            </w:r>
          </w:p>
        </w:tc>
        <w:tc>
          <w:tcPr>
            <w:tcW w:w="850" w:type="dxa"/>
            <w:tcBorders>
              <w:top w:val="nil"/>
              <w:left w:val="nil"/>
              <w:bottom w:val="single" w:sz="4" w:space="0" w:color="auto"/>
              <w:right w:val="single" w:sz="4" w:space="0" w:color="auto"/>
            </w:tcBorders>
            <w:shd w:val="clear" w:color="auto" w:fill="auto"/>
            <w:vAlign w:val="center"/>
          </w:tcPr>
          <w:p w:rsidR="00DE6D75" w:rsidRDefault="00DE6D75" w:rsidP="00DE6D75">
            <w:pPr>
              <w:jc w:val="center"/>
            </w:pPr>
            <w:r w:rsidRPr="003C6DBF">
              <w:t>штука</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6D75" w:rsidRPr="005F0BE9" w:rsidRDefault="00DE6D75" w:rsidP="00DE6D75">
            <w:pPr>
              <w:jc w:val="center"/>
              <w:rPr>
                <w:sz w:val="18"/>
                <w:szCs w:val="18"/>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DE6D75" w:rsidRPr="005F0BE9" w:rsidRDefault="00DE6D75" w:rsidP="00DE6D75">
            <w:pPr>
              <w:jc w:val="center"/>
              <w:rPr>
                <w:sz w:val="18"/>
                <w:szCs w:val="18"/>
              </w:rPr>
            </w:pPr>
          </w:p>
        </w:tc>
      </w:tr>
      <w:bookmarkEnd w:id="19"/>
      <w:tr w:rsidR="00BC54B8" w:rsidRPr="005F0BE9" w:rsidTr="00BC54B8">
        <w:trPr>
          <w:trHeight w:hRule="exact" w:val="707"/>
        </w:trPr>
        <w:tc>
          <w:tcPr>
            <w:tcW w:w="426" w:type="dxa"/>
            <w:tcBorders>
              <w:top w:val="single" w:sz="4" w:space="0" w:color="auto"/>
              <w:left w:val="single" w:sz="4" w:space="0" w:color="auto"/>
              <w:bottom w:val="single" w:sz="4" w:space="0" w:color="auto"/>
            </w:tcBorders>
            <w:shd w:val="clear" w:color="auto" w:fill="FFFFFF"/>
          </w:tcPr>
          <w:p w:rsidR="00BC54B8" w:rsidRPr="005F0BE9" w:rsidRDefault="00BC54B8" w:rsidP="00BC54B8">
            <w:pPr>
              <w:widowControl w:val="0"/>
              <w:suppressAutoHyphens w:val="0"/>
              <w:autoSpaceDN/>
              <w:spacing w:line="210" w:lineRule="exact"/>
              <w:textAlignment w:val="auto"/>
              <w:rPr>
                <w:rFonts w:eastAsia="Times New Roman"/>
                <w:color w:val="000000"/>
                <w:sz w:val="18"/>
                <w:szCs w:val="18"/>
                <w:lang w:bidi="ru-RU"/>
              </w:rPr>
            </w:pPr>
          </w:p>
        </w:tc>
        <w:tc>
          <w:tcPr>
            <w:tcW w:w="3969"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textAlignment w:val="auto"/>
              <w:rPr>
                <w:rFonts w:eastAsia="Times New Roman"/>
                <w:color w:val="000000"/>
                <w:sz w:val="18"/>
                <w:szCs w:val="18"/>
                <w:lang w:bidi="ru-RU"/>
              </w:rPr>
            </w:pPr>
            <w:r w:rsidRPr="005F0BE9">
              <w:rPr>
                <w:rFonts w:eastAsia="Times New Roman"/>
                <w:color w:val="000000"/>
                <w:sz w:val="18"/>
                <w:szCs w:val="18"/>
                <w:lang w:bidi="ru-RU"/>
              </w:rPr>
              <w:t>ИТОГО</w:t>
            </w:r>
          </w:p>
        </w:tc>
        <w:tc>
          <w:tcPr>
            <w:tcW w:w="993" w:type="dxa"/>
            <w:tcBorders>
              <w:top w:val="single" w:sz="4" w:space="0" w:color="auto"/>
              <w:left w:val="single" w:sz="4" w:space="0" w:color="auto"/>
              <w:bottom w:val="single" w:sz="4" w:space="0" w:color="auto"/>
            </w:tcBorders>
            <w:shd w:val="clear" w:color="auto" w:fill="FFFFFF"/>
            <w:vAlign w:val="center"/>
          </w:tcPr>
          <w:p w:rsidR="00BC54B8" w:rsidRPr="005F0BE9" w:rsidRDefault="00BC54B8" w:rsidP="00BC54B8">
            <w:pPr>
              <w:widowControl w:val="0"/>
              <w:suppressAutoHyphens w:val="0"/>
              <w:autoSpaceDN/>
              <w:spacing w:line="210" w:lineRule="exact"/>
              <w:ind w:left="180"/>
              <w:jc w:val="center"/>
              <w:textAlignment w:val="auto"/>
              <w:rPr>
                <w:rFonts w:eastAsia="Times New Roman"/>
                <w:color w:val="000000"/>
                <w:sz w:val="18"/>
                <w:szCs w:val="18"/>
                <w:lang w:bidi="ru-RU"/>
              </w:rPr>
            </w:pPr>
          </w:p>
        </w:tc>
        <w:tc>
          <w:tcPr>
            <w:tcW w:w="850"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c>
          <w:tcPr>
            <w:tcW w:w="1134" w:type="dxa"/>
            <w:tcBorders>
              <w:top w:val="single" w:sz="4" w:space="0" w:color="auto"/>
              <w:left w:val="single" w:sz="4" w:space="0" w:color="auto"/>
              <w:bottom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rsidR="00BC54B8" w:rsidRPr="005F0BE9" w:rsidRDefault="00BC54B8" w:rsidP="00BC54B8">
            <w:pPr>
              <w:widowControl w:val="0"/>
              <w:suppressAutoHyphens w:val="0"/>
              <w:autoSpaceDN/>
              <w:spacing w:line="210" w:lineRule="exact"/>
              <w:jc w:val="center"/>
              <w:textAlignment w:val="auto"/>
              <w:rPr>
                <w:rFonts w:eastAsia="Times New Roman"/>
                <w:color w:val="000000"/>
                <w:sz w:val="18"/>
                <w:szCs w:val="18"/>
                <w:lang w:bidi="ru-RU"/>
              </w:rPr>
            </w:pPr>
          </w:p>
        </w:tc>
      </w:tr>
    </w:tbl>
    <w:p w:rsidR="00D2757F" w:rsidRDefault="00D2757F" w:rsidP="00D2757F"/>
    <w:p w:rsidR="00D2757F" w:rsidRDefault="00D2757F" w:rsidP="00D2757F"/>
    <w:p w:rsidR="00D2757F" w:rsidRDefault="00D2757F" w:rsidP="00D2757F"/>
    <w:p w:rsidR="00D2757F" w:rsidRDefault="00D2757F" w:rsidP="00D2757F"/>
    <w:p w:rsidR="00D2757F" w:rsidRPr="00D2757F" w:rsidRDefault="00D2757F" w:rsidP="00D2757F"/>
    <w:p w:rsidR="00B44756" w:rsidRDefault="00B44756" w:rsidP="00B44756">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44756" w:rsidTr="000546E9">
        <w:tc>
          <w:tcPr>
            <w:tcW w:w="4785" w:type="dxa"/>
            <w:shd w:val="clear" w:color="auto" w:fill="auto"/>
            <w:tcMar>
              <w:top w:w="0" w:type="dxa"/>
              <w:left w:w="108" w:type="dxa"/>
              <w:bottom w:w="0" w:type="dxa"/>
              <w:right w:w="108" w:type="dxa"/>
            </w:tcMar>
          </w:tcPr>
          <w:p w:rsidR="00B44756" w:rsidRDefault="00B44756" w:rsidP="000546E9">
            <w:pPr>
              <w:pStyle w:val="LBBodyText2"/>
              <w:tabs>
                <w:tab w:val="left" w:pos="2029"/>
              </w:tabs>
              <w:ind w:left="599"/>
              <w:jc w:val="left"/>
            </w:pPr>
            <w:r>
              <w:t>От имени Заказчика</w:t>
            </w:r>
          </w:p>
          <w:p w:rsidR="00B44756" w:rsidRDefault="00B44756" w:rsidP="000546E9">
            <w:pPr>
              <w:pStyle w:val="LBBodyText2"/>
              <w:tabs>
                <w:tab w:val="left" w:pos="2029"/>
              </w:tabs>
              <w:ind w:left="599"/>
              <w:jc w:val="left"/>
            </w:pPr>
          </w:p>
          <w:p w:rsidR="00B44756" w:rsidRDefault="00B44756" w:rsidP="000546E9">
            <w:pPr>
              <w:pStyle w:val="LBBodyText2"/>
              <w:ind w:left="599"/>
              <w:jc w:val="left"/>
            </w:pPr>
            <w:r>
              <w:t>_________________________</w:t>
            </w:r>
          </w:p>
          <w:p w:rsidR="00B44756" w:rsidRDefault="00B44756" w:rsidP="000546E9">
            <w:pPr>
              <w:pStyle w:val="LBBodyText2"/>
              <w:ind w:left="599"/>
              <w:jc w:val="left"/>
            </w:pPr>
            <w:r>
              <w:t>Павлова Елена Алексеевна</w:t>
            </w:r>
          </w:p>
          <w:p w:rsidR="00B44756" w:rsidRDefault="00FD529C" w:rsidP="000546E9">
            <w:pPr>
              <w:pStyle w:val="LBBodyText2"/>
              <w:ind w:left="599"/>
              <w:jc w:val="left"/>
            </w:pPr>
            <w:r>
              <w:t>Д</w:t>
            </w:r>
            <w:r w:rsidR="00B44756">
              <w:t>иректор</w:t>
            </w:r>
          </w:p>
          <w:p w:rsidR="00B44756" w:rsidRDefault="00B44756" w:rsidP="000546E9">
            <w:pPr>
              <w:pStyle w:val="LBBodyText2"/>
              <w:ind w:left="599"/>
              <w:jc w:val="left"/>
            </w:pPr>
            <w:r>
              <w:t>ГБУ ЛО "КИНГИСЕППСКИЙ РЕСУРСНЫЙ ЦЕНТР"</w:t>
            </w:r>
          </w:p>
          <w:p w:rsidR="00B44756" w:rsidRDefault="00B44756" w:rsidP="000546E9">
            <w:pPr>
              <w:pStyle w:val="LBBodyText2"/>
              <w:ind w:left="599"/>
              <w:jc w:val="left"/>
            </w:pPr>
          </w:p>
        </w:tc>
        <w:tc>
          <w:tcPr>
            <w:tcW w:w="4786" w:type="dxa"/>
            <w:shd w:val="clear" w:color="auto" w:fill="auto"/>
            <w:tcMar>
              <w:top w:w="0" w:type="dxa"/>
              <w:left w:w="108" w:type="dxa"/>
              <w:bottom w:w="0" w:type="dxa"/>
              <w:right w:w="108" w:type="dxa"/>
            </w:tcMar>
          </w:tcPr>
          <w:p w:rsidR="00B44756" w:rsidRDefault="00B44756" w:rsidP="000546E9">
            <w:pPr>
              <w:pStyle w:val="LBBodyText2"/>
              <w:jc w:val="left"/>
            </w:pPr>
            <w:r>
              <w:t>От имени Поставщика</w:t>
            </w:r>
          </w:p>
          <w:p w:rsidR="00B44756" w:rsidRDefault="00B44756" w:rsidP="000546E9">
            <w:pPr>
              <w:pStyle w:val="LBBodyText2"/>
              <w:jc w:val="left"/>
            </w:pPr>
          </w:p>
          <w:p w:rsidR="00B44756" w:rsidRDefault="00B44756" w:rsidP="000546E9">
            <w:pPr>
              <w:pStyle w:val="LBBodyText2"/>
              <w:jc w:val="left"/>
            </w:pPr>
            <w:r>
              <w:t>_________________________</w:t>
            </w:r>
          </w:p>
          <w:p w:rsidR="00B44756" w:rsidRDefault="00B44756" w:rsidP="000546E9">
            <w:pPr>
              <w:pStyle w:val="LBBodyText2"/>
              <w:jc w:val="left"/>
            </w:pPr>
            <w:r>
              <w:t>[ФИО руководителя поставщика]</w:t>
            </w:r>
          </w:p>
          <w:p w:rsidR="00B44756" w:rsidRDefault="00B44756" w:rsidP="000546E9">
            <w:pPr>
              <w:pStyle w:val="LBBodyText2"/>
              <w:jc w:val="left"/>
            </w:pPr>
            <w:r>
              <w:t>[Должность руководителя поставщика]</w:t>
            </w:r>
          </w:p>
          <w:p w:rsidR="00B44756" w:rsidRDefault="00B44756" w:rsidP="000546E9">
            <w:pPr>
              <w:pStyle w:val="LBBodyText2"/>
              <w:jc w:val="left"/>
            </w:pPr>
            <w:r>
              <w:t>[Сокращенное наименование поставщика]</w:t>
            </w:r>
          </w:p>
          <w:p w:rsidR="00B44756" w:rsidRDefault="00B44756" w:rsidP="000546E9">
            <w:pPr>
              <w:pStyle w:val="LBBodyText2"/>
              <w:ind w:left="780"/>
            </w:pPr>
          </w:p>
        </w:tc>
      </w:tr>
    </w:tbl>
    <w:p w:rsidR="009E2AA8" w:rsidRDefault="009E2AA8" w:rsidP="00D8191B">
      <w:pPr>
        <w:pStyle w:val="LBBodyText1"/>
      </w:pPr>
    </w:p>
    <w:sectPr w:rsidR="009E2AA8" w:rsidSect="00402B58">
      <w:footerReference w:type="default" r:id="rId8"/>
      <w:pgSz w:w="11906" w:h="16838"/>
      <w:pgMar w:top="1134" w:right="851" w:bottom="426" w:left="1701" w:header="454"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4F6" w:rsidRDefault="009324F6">
      <w:r>
        <w:separator/>
      </w:r>
    </w:p>
  </w:endnote>
  <w:endnote w:type="continuationSeparator" w:id="0">
    <w:p w:rsidR="009324F6" w:rsidRDefault="0093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755" w:rsidRDefault="00B320B8">
    <w:pPr>
      <w:pStyle w:val="a5"/>
      <w:jc w:val="center"/>
    </w:pPr>
    <w:r>
      <w:fldChar w:fldCharType="begin"/>
    </w:r>
    <w:r>
      <w:instrText xml:space="preserve"> PAGE </w:instrText>
    </w:r>
    <w:r>
      <w:fldChar w:fldCharType="separate"/>
    </w:r>
    <w:r w:rsidR="00DE6D75">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4F6" w:rsidRDefault="009324F6">
      <w:r>
        <w:rPr>
          <w:color w:val="000000"/>
        </w:rPr>
        <w:separator/>
      </w:r>
    </w:p>
  </w:footnote>
  <w:footnote w:type="continuationSeparator" w:id="0">
    <w:p w:rsidR="009324F6" w:rsidRDefault="009324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34FF"/>
    <w:multiLevelType w:val="multilevel"/>
    <w:tmpl w:val="B68EEB86"/>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 w15:restartNumberingAfterBreak="0">
    <w:nsid w:val="05762412"/>
    <w:multiLevelType w:val="multilevel"/>
    <w:tmpl w:val="F210D68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74A5AA1"/>
    <w:multiLevelType w:val="multilevel"/>
    <w:tmpl w:val="26AE5C06"/>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15:restartNumberingAfterBreak="0">
    <w:nsid w:val="07B5589C"/>
    <w:multiLevelType w:val="multilevel"/>
    <w:tmpl w:val="445CD68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02325C"/>
    <w:multiLevelType w:val="multilevel"/>
    <w:tmpl w:val="7B0CDAF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70EB9"/>
    <w:multiLevelType w:val="multilevel"/>
    <w:tmpl w:val="0B343FC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F62BC8"/>
    <w:multiLevelType w:val="multilevel"/>
    <w:tmpl w:val="8F726D5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1004194A"/>
    <w:multiLevelType w:val="multilevel"/>
    <w:tmpl w:val="9DFC741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1116B0"/>
    <w:multiLevelType w:val="multilevel"/>
    <w:tmpl w:val="29F28A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15:restartNumberingAfterBreak="0">
    <w:nsid w:val="12086455"/>
    <w:multiLevelType w:val="multilevel"/>
    <w:tmpl w:val="A0A6A19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114228"/>
    <w:multiLevelType w:val="multilevel"/>
    <w:tmpl w:val="67A0E4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1" w15:restartNumberingAfterBreak="0">
    <w:nsid w:val="16CA73BA"/>
    <w:multiLevelType w:val="multilevel"/>
    <w:tmpl w:val="11AA03DE"/>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A83AB7"/>
    <w:multiLevelType w:val="multilevel"/>
    <w:tmpl w:val="6C44ED8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8B507FA"/>
    <w:multiLevelType w:val="multilevel"/>
    <w:tmpl w:val="4616084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FE5F46"/>
    <w:multiLevelType w:val="multilevel"/>
    <w:tmpl w:val="944A46E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4C1A46"/>
    <w:multiLevelType w:val="multilevel"/>
    <w:tmpl w:val="6B647C18"/>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B6096"/>
    <w:multiLevelType w:val="multilevel"/>
    <w:tmpl w:val="6FDCBC5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ACB25D5"/>
    <w:multiLevelType w:val="multilevel"/>
    <w:tmpl w:val="10B42DA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8" w15:restartNumberingAfterBreak="0">
    <w:nsid w:val="1CF93519"/>
    <w:multiLevelType w:val="multilevel"/>
    <w:tmpl w:val="8D0689C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DF45574"/>
    <w:multiLevelType w:val="multilevel"/>
    <w:tmpl w:val="F84658E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E7383B"/>
    <w:multiLevelType w:val="multilevel"/>
    <w:tmpl w:val="DCB0CD3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24674359"/>
    <w:multiLevelType w:val="multilevel"/>
    <w:tmpl w:val="CF7AF11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2" w15:restartNumberingAfterBreak="0">
    <w:nsid w:val="249F0FFF"/>
    <w:multiLevelType w:val="multilevel"/>
    <w:tmpl w:val="DE1672B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15:restartNumberingAfterBreak="0">
    <w:nsid w:val="25F152DF"/>
    <w:multiLevelType w:val="hybridMultilevel"/>
    <w:tmpl w:val="D5EC5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6820108"/>
    <w:multiLevelType w:val="multilevel"/>
    <w:tmpl w:val="943097B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5" w15:restartNumberingAfterBreak="0">
    <w:nsid w:val="2B757385"/>
    <w:multiLevelType w:val="multilevel"/>
    <w:tmpl w:val="29028074"/>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15:restartNumberingAfterBreak="0">
    <w:nsid w:val="2D2C2777"/>
    <w:multiLevelType w:val="multilevel"/>
    <w:tmpl w:val="94F644C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7" w15:restartNumberingAfterBreak="0">
    <w:nsid w:val="2ED969B2"/>
    <w:multiLevelType w:val="hybridMultilevel"/>
    <w:tmpl w:val="2B746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F476F7E"/>
    <w:multiLevelType w:val="multilevel"/>
    <w:tmpl w:val="1BF8434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C36754"/>
    <w:multiLevelType w:val="multilevel"/>
    <w:tmpl w:val="AE42C27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0" w15:restartNumberingAfterBreak="0">
    <w:nsid w:val="37EC1708"/>
    <w:multiLevelType w:val="multilevel"/>
    <w:tmpl w:val="8006093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1" w15:restartNumberingAfterBreak="0">
    <w:nsid w:val="3867130F"/>
    <w:multiLevelType w:val="multilevel"/>
    <w:tmpl w:val="D1E248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2" w15:restartNumberingAfterBreak="0">
    <w:nsid w:val="39373817"/>
    <w:multiLevelType w:val="multilevel"/>
    <w:tmpl w:val="EFEA9F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3" w15:restartNumberingAfterBreak="0">
    <w:nsid w:val="39E11C66"/>
    <w:multiLevelType w:val="multilevel"/>
    <w:tmpl w:val="788E5AAA"/>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3C1F3D11"/>
    <w:multiLevelType w:val="multilevel"/>
    <w:tmpl w:val="E23006C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5" w15:restartNumberingAfterBreak="0">
    <w:nsid w:val="3E10316D"/>
    <w:multiLevelType w:val="multilevel"/>
    <w:tmpl w:val="D2DA9A6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E713984"/>
    <w:multiLevelType w:val="hybridMultilevel"/>
    <w:tmpl w:val="6C403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0861FDB"/>
    <w:multiLevelType w:val="hybridMultilevel"/>
    <w:tmpl w:val="BA643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2E34329"/>
    <w:multiLevelType w:val="multilevel"/>
    <w:tmpl w:val="9B4C60D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3431EC9"/>
    <w:multiLevelType w:val="hybridMultilevel"/>
    <w:tmpl w:val="8F5AF7A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3B001A7"/>
    <w:multiLevelType w:val="multilevel"/>
    <w:tmpl w:val="20CEFF8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441B0463"/>
    <w:multiLevelType w:val="multilevel"/>
    <w:tmpl w:val="F05CBB18"/>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52E40C4"/>
    <w:multiLevelType w:val="multilevel"/>
    <w:tmpl w:val="A9909B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55B78C4"/>
    <w:multiLevelType w:val="multilevel"/>
    <w:tmpl w:val="6E7262E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4" w15:restartNumberingAfterBreak="0">
    <w:nsid w:val="46FE4DA1"/>
    <w:multiLevelType w:val="multilevel"/>
    <w:tmpl w:val="D1007EF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5" w15:restartNumberingAfterBreak="0">
    <w:nsid w:val="48C26E6D"/>
    <w:multiLevelType w:val="multilevel"/>
    <w:tmpl w:val="25AA347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AA02BCF"/>
    <w:multiLevelType w:val="multilevel"/>
    <w:tmpl w:val="C5A6F9FA"/>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7" w15:restartNumberingAfterBreak="0">
    <w:nsid w:val="4D2E1129"/>
    <w:multiLevelType w:val="multilevel"/>
    <w:tmpl w:val="FCE816D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E111B20"/>
    <w:multiLevelType w:val="multilevel"/>
    <w:tmpl w:val="B9023BFC"/>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9" w15:restartNumberingAfterBreak="0">
    <w:nsid w:val="544C2A98"/>
    <w:multiLevelType w:val="multilevel"/>
    <w:tmpl w:val="94F037C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0" w15:restartNumberingAfterBreak="0">
    <w:nsid w:val="554C0B32"/>
    <w:multiLevelType w:val="multilevel"/>
    <w:tmpl w:val="751E5A6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5B125C7"/>
    <w:multiLevelType w:val="multilevel"/>
    <w:tmpl w:val="FA1E1B0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56FB2DDA"/>
    <w:multiLevelType w:val="multilevel"/>
    <w:tmpl w:val="9952692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57EE16AD"/>
    <w:multiLevelType w:val="multilevel"/>
    <w:tmpl w:val="5B7AAD96"/>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4" w15:restartNumberingAfterBreak="0">
    <w:nsid w:val="59FE2C09"/>
    <w:multiLevelType w:val="multilevel"/>
    <w:tmpl w:val="213E927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5A8B549F"/>
    <w:multiLevelType w:val="multilevel"/>
    <w:tmpl w:val="198C53DA"/>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B80119C"/>
    <w:multiLevelType w:val="multilevel"/>
    <w:tmpl w:val="8C54F92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C8E0D4B"/>
    <w:multiLevelType w:val="multilevel"/>
    <w:tmpl w:val="4DCCFEA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5D5E2195"/>
    <w:multiLevelType w:val="multilevel"/>
    <w:tmpl w:val="34F27E42"/>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FBF687F"/>
    <w:multiLevelType w:val="multilevel"/>
    <w:tmpl w:val="5B3447E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15:restartNumberingAfterBreak="0">
    <w:nsid w:val="611C30DE"/>
    <w:multiLevelType w:val="multilevel"/>
    <w:tmpl w:val="E81C3CB2"/>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153009C"/>
    <w:multiLevelType w:val="multilevel"/>
    <w:tmpl w:val="3B521C0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29F2FCD"/>
    <w:multiLevelType w:val="multilevel"/>
    <w:tmpl w:val="1A1AE18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70C0793"/>
    <w:multiLevelType w:val="multilevel"/>
    <w:tmpl w:val="A112E16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DF0538A"/>
    <w:multiLevelType w:val="multilevel"/>
    <w:tmpl w:val="3AFAD786"/>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05F2CC1"/>
    <w:multiLevelType w:val="multilevel"/>
    <w:tmpl w:val="2618D24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6" w15:restartNumberingAfterBreak="0">
    <w:nsid w:val="71FC2426"/>
    <w:multiLevelType w:val="multilevel"/>
    <w:tmpl w:val="0D9A103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87475D"/>
    <w:multiLevelType w:val="multilevel"/>
    <w:tmpl w:val="FB36E2A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15:restartNumberingAfterBreak="0">
    <w:nsid w:val="7548275C"/>
    <w:multiLevelType w:val="multilevel"/>
    <w:tmpl w:val="3DB8122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15:restartNumberingAfterBreak="0">
    <w:nsid w:val="755754E8"/>
    <w:multiLevelType w:val="multilevel"/>
    <w:tmpl w:val="33FA650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57E2D35"/>
    <w:multiLevelType w:val="multilevel"/>
    <w:tmpl w:val="25D001B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1" w15:restartNumberingAfterBreak="0">
    <w:nsid w:val="7757119E"/>
    <w:multiLevelType w:val="multilevel"/>
    <w:tmpl w:val="0DBA197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7B247DB"/>
    <w:multiLevelType w:val="hybridMultilevel"/>
    <w:tmpl w:val="D9541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81E66EC"/>
    <w:multiLevelType w:val="multilevel"/>
    <w:tmpl w:val="9222B15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ACE141A"/>
    <w:multiLevelType w:val="multilevel"/>
    <w:tmpl w:val="C02A7C8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C2976D6"/>
    <w:multiLevelType w:val="multilevel"/>
    <w:tmpl w:val="9636FEC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6" w15:restartNumberingAfterBreak="0">
    <w:nsid w:val="7C521CD8"/>
    <w:multiLevelType w:val="multilevel"/>
    <w:tmpl w:val="917856D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7" w15:restartNumberingAfterBreak="0">
    <w:nsid w:val="7C534E3C"/>
    <w:multiLevelType w:val="multilevel"/>
    <w:tmpl w:val="192E529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8"/>
  </w:num>
  <w:num w:numId="2">
    <w:abstractNumId w:val="55"/>
  </w:num>
  <w:num w:numId="3">
    <w:abstractNumId w:val="16"/>
  </w:num>
  <w:num w:numId="4">
    <w:abstractNumId w:val="69"/>
  </w:num>
  <w:num w:numId="5">
    <w:abstractNumId w:val="68"/>
  </w:num>
  <w:num w:numId="6">
    <w:abstractNumId w:val="26"/>
  </w:num>
  <w:num w:numId="7">
    <w:abstractNumId w:val="62"/>
  </w:num>
  <w:num w:numId="8">
    <w:abstractNumId w:val="59"/>
  </w:num>
  <w:num w:numId="9">
    <w:abstractNumId w:val="52"/>
  </w:num>
  <w:num w:numId="10">
    <w:abstractNumId w:val="4"/>
  </w:num>
  <w:num w:numId="11">
    <w:abstractNumId w:val="54"/>
  </w:num>
  <w:num w:numId="12">
    <w:abstractNumId w:val="22"/>
  </w:num>
  <w:num w:numId="13">
    <w:abstractNumId w:val="8"/>
  </w:num>
  <w:num w:numId="14">
    <w:abstractNumId w:val="76"/>
  </w:num>
  <w:num w:numId="15">
    <w:abstractNumId w:val="9"/>
  </w:num>
  <w:num w:numId="16">
    <w:abstractNumId w:val="49"/>
  </w:num>
  <w:num w:numId="17">
    <w:abstractNumId w:val="70"/>
  </w:num>
  <w:num w:numId="18">
    <w:abstractNumId w:val="12"/>
  </w:num>
  <w:num w:numId="19">
    <w:abstractNumId w:val="31"/>
  </w:num>
  <w:num w:numId="20">
    <w:abstractNumId w:val="10"/>
  </w:num>
  <w:num w:numId="21">
    <w:abstractNumId w:val="30"/>
  </w:num>
  <w:num w:numId="22">
    <w:abstractNumId w:val="29"/>
  </w:num>
  <w:num w:numId="23">
    <w:abstractNumId w:val="19"/>
  </w:num>
  <w:num w:numId="24">
    <w:abstractNumId w:val="75"/>
  </w:num>
  <w:num w:numId="25">
    <w:abstractNumId w:val="5"/>
  </w:num>
  <w:num w:numId="26">
    <w:abstractNumId w:val="77"/>
  </w:num>
  <w:num w:numId="27">
    <w:abstractNumId w:val="61"/>
  </w:num>
  <w:num w:numId="28">
    <w:abstractNumId w:val="18"/>
  </w:num>
  <w:num w:numId="29">
    <w:abstractNumId w:val="38"/>
  </w:num>
  <w:num w:numId="30">
    <w:abstractNumId w:val="42"/>
  </w:num>
  <w:num w:numId="31">
    <w:abstractNumId w:val="35"/>
  </w:num>
  <w:num w:numId="32">
    <w:abstractNumId w:val="51"/>
  </w:num>
  <w:num w:numId="33">
    <w:abstractNumId w:val="50"/>
  </w:num>
  <w:num w:numId="34">
    <w:abstractNumId w:val="45"/>
  </w:num>
  <w:num w:numId="35">
    <w:abstractNumId w:val="66"/>
  </w:num>
  <w:num w:numId="36">
    <w:abstractNumId w:val="56"/>
  </w:num>
  <w:num w:numId="37">
    <w:abstractNumId w:val="15"/>
  </w:num>
  <w:num w:numId="38">
    <w:abstractNumId w:val="7"/>
  </w:num>
  <w:num w:numId="39">
    <w:abstractNumId w:val="17"/>
  </w:num>
  <w:num w:numId="40">
    <w:abstractNumId w:val="6"/>
  </w:num>
  <w:num w:numId="41">
    <w:abstractNumId w:val="34"/>
  </w:num>
  <w:num w:numId="42">
    <w:abstractNumId w:val="47"/>
  </w:num>
  <w:num w:numId="43">
    <w:abstractNumId w:val="41"/>
  </w:num>
  <w:num w:numId="44">
    <w:abstractNumId w:val="0"/>
  </w:num>
  <w:num w:numId="45">
    <w:abstractNumId w:val="2"/>
  </w:num>
  <w:num w:numId="46">
    <w:abstractNumId w:val="67"/>
  </w:num>
  <w:num w:numId="47">
    <w:abstractNumId w:val="65"/>
  </w:num>
  <w:num w:numId="48">
    <w:abstractNumId w:val="13"/>
  </w:num>
  <w:num w:numId="49">
    <w:abstractNumId w:val="63"/>
  </w:num>
  <w:num w:numId="50">
    <w:abstractNumId w:val="21"/>
  </w:num>
  <w:num w:numId="51">
    <w:abstractNumId w:val="44"/>
  </w:num>
  <w:num w:numId="52">
    <w:abstractNumId w:val="1"/>
  </w:num>
  <w:num w:numId="53">
    <w:abstractNumId w:val="24"/>
  </w:num>
  <w:num w:numId="54">
    <w:abstractNumId w:val="46"/>
  </w:num>
  <w:num w:numId="55">
    <w:abstractNumId w:val="43"/>
  </w:num>
  <w:num w:numId="56">
    <w:abstractNumId w:val="40"/>
  </w:num>
  <w:num w:numId="57">
    <w:abstractNumId w:val="32"/>
  </w:num>
  <w:num w:numId="58">
    <w:abstractNumId w:val="71"/>
  </w:num>
  <w:num w:numId="59">
    <w:abstractNumId w:val="74"/>
  </w:num>
  <w:num w:numId="60">
    <w:abstractNumId w:val="58"/>
  </w:num>
  <w:num w:numId="61">
    <w:abstractNumId w:val="3"/>
  </w:num>
  <w:num w:numId="62">
    <w:abstractNumId w:val="14"/>
  </w:num>
  <w:num w:numId="63">
    <w:abstractNumId w:val="28"/>
  </w:num>
  <w:num w:numId="64">
    <w:abstractNumId w:val="20"/>
  </w:num>
  <w:num w:numId="65">
    <w:abstractNumId w:val="57"/>
  </w:num>
  <w:num w:numId="66">
    <w:abstractNumId w:val="11"/>
  </w:num>
  <w:num w:numId="67">
    <w:abstractNumId w:val="64"/>
  </w:num>
  <w:num w:numId="68">
    <w:abstractNumId w:val="53"/>
  </w:num>
  <w:num w:numId="69">
    <w:abstractNumId w:val="73"/>
  </w:num>
  <w:num w:numId="70">
    <w:abstractNumId w:val="33"/>
  </w:num>
  <w:num w:numId="71">
    <w:abstractNumId w:val="60"/>
  </w:num>
  <w:num w:numId="72">
    <w:abstractNumId w:val="53"/>
    <w:lvlOverride w:ilvl="0">
      <w:startOverride w:val="1"/>
    </w:lvlOverride>
  </w:num>
  <w:num w:numId="73">
    <w:abstractNumId w:val="37"/>
  </w:num>
  <w:num w:numId="74">
    <w:abstractNumId w:val="23"/>
  </w:num>
  <w:num w:numId="75">
    <w:abstractNumId w:val="39"/>
  </w:num>
  <w:num w:numId="76">
    <w:abstractNumId w:val="72"/>
  </w:num>
  <w:num w:numId="77">
    <w:abstractNumId w:val="36"/>
  </w:num>
  <w:num w:numId="78">
    <w:abstractNumId w:val="27"/>
  </w:num>
  <w:num w:numId="79">
    <w:abstractNumId w:val="2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AA8"/>
    <w:rsid w:val="0007403A"/>
    <w:rsid w:val="00103AD3"/>
    <w:rsid w:val="00123404"/>
    <w:rsid w:val="001968D6"/>
    <w:rsid w:val="001F4717"/>
    <w:rsid w:val="002335DE"/>
    <w:rsid w:val="00243B12"/>
    <w:rsid w:val="002452A9"/>
    <w:rsid w:val="002B1011"/>
    <w:rsid w:val="002F3804"/>
    <w:rsid w:val="003539B3"/>
    <w:rsid w:val="003739DE"/>
    <w:rsid w:val="00374198"/>
    <w:rsid w:val="00394CB2"/>
    <w:rsid w:val="003A35D0"/>
    <w:rsid w:val="003C2DA4"/>
    <w:rsid w:val="00402B58"/>
    <w:rsid w:val="0049444E"/>
    <w:rsid w:val="004A7107"/>
    <w:rsid w:val="004B3FB5"/>
    <w:rsid w:val="004F0F6D"/>
    <w:rsid w:val="00576CD5"/>
    <w:rsid w:val="005E7CDA"/>
    <w:rsid w:val="005F0BE9"/>
    <w:rsid w:val="00610AE7"/>
    <w:rsid w:val="00664186"/>
    <w:rsid w:val="00674D1A"/>
    <w:rsid w:val="006A7401"/>
    <w:rsid w:val="006B5DF3"/>
    <w:rsid w:val="006C08C3"/>
    <w:rsid w:val="006F5609"/>
    <w:rsid w:val="006F5F7F"/>
    <w:rsid w:val="00712790"/>
    <w:rsid w:val="00716AA4"/>
    <w:rsid w:val="00760CD5"/>
    <w:rsid w:val="00787429"/>
    <w:rsid w:val="007E523A"/>
    <w:rsid w:val="00802291"/>
    <w:rsid w:val="008158BB"/>
    <w:rsid w:val="0083396B"/>
    <w:rsid w:val="008E5079"/>
    <w:rsid w:val="009253B9"/>
    <w:rsid w:val="009324F6"/>
    <w:rsid w:val="0095004D"/>
    <w:rsid w:val="00971EF7"/>
    <w:rsid w:val="00975F5E"/>
    <w:rsid w:val="00995F65"/>
    <w:rsid w:val="009E2AA8"/>
    <w:rsid w:val="00A77090"/>
    <w:rsid w:val="00AA2C81"/>
    <w:rsid w:val="00AC5347"/>
    <w:rsid w:val="00AD6F87"/>
    <w:rsid w:val="00B04DF4"/>
    <w:rsid w:val="00B320B8"/>
    <w:rsid w:val="00B3320C"/>
    <w:rsid w:val="00B44756"/>
    <w:rsid w:val="00B621F8"/>
    <w:rsid w:val="00BC54B8"/>
    <w:rsid w:val="00C3131A"/>
    <w:rsid w:val="00CA5388"/>
    <w:rsid w:val="00CC7F75"/>
    <w:rsid w:val="00CE2913"/>
    <w:rsid w:val="00D2757F"/>
    <w:rsid w:val="00D57EDA"/>
    <w:rsid w:val="00D8191B"/>
    <w:rsid w:val="00DE6D75"/>
    <w:rsid w:val="00E45848"/>
    <w:rsid w:val="00EF6078"/>
    <w:rsid w:val="00F32C6D"/>
    <w:rsid w:val="00F66883"/>
    <w:rsid w:val="00F84DB3"/>
    <w:rsid w:val="00FA790C"/>
    <w:rsid w:val="00FD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4A6416-75DE-461D-87DC-70004A77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F84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2771">
      <w:bodyDiv w:val="1"/>
      <w:marLeft w:val="0"/>
      <w:marRight w:val="0"/>
      <w:marTop w:val="0"/>
      <w:marBottom w:val="0"/>
      <w:divBdr>
        <w:top w:val="none" w:sz="0" w:space="0" w:color="auto"/>
        <w:left w:val="none" w:sz="0" w:space="0" w:color="auto"/>
        <w:bottom w:val="none" w:sz="0" w:space="0" w:color="auto"/>
        <w:right w:val="none" w:sz="0" w:space="0" w:color="auto"/>
      </w:divBdr>
    </w:div>
    <w:div w:id="304698357">
      <w:bodyDiv w:val="1"/>
      <w:marLeft w:val="0"/>
      <w:marRight w:val="0"/>
      <w:marTop w:val="0"/>
      <w:marBottom w:val="0"/>
      <w:divBdr>
        <w:top w:val="none" w:sz="0" w:space="0" w:color="auto"/>
        <w:left w:val="none" w:sz="0" w:space="0" w:color="auto"/>
        <w:bottom w:val="none" w:sz="0" w:space="0" w:color="auto"/>
        <w:right w:val="none" w:sz="0" w:space="0" w:color="auto"/>
      </w:divBdr>
    </w:div>
    <w:div w:id="699358140">
      <w:bodyDiv w:val="1"/>
      <w:marLeft w:val="0"/>
      <w:marRight w:val="0"/>
      <w:marTop w:val="0"/>
      <w:marBottom w:val="0"/>
      <w:divBdr>
        <w:top w:val="none" w:sz="0" w:space="0" w:color="auto"/>
        <w:left w:val="none" w:sz="0" w:space="0" w:color="auto"/>
        <w:bottom w:val="none" w:sz="0" w:space="0" w:color="auto"/>
        <w:right w:val="none" w:sz="0" w:space="0" w:color="auto"/>
      </w:divBdr>
    </w:div>
    <w:div w:id="782920263">
      <w:bodyDiv w:val="1"/>
      <w:marLeft w:val="0"/>
      <w:marRight w:val="0"/>
      <w:marTop w:val="0"/>
      <w:marBottom w:val="0"/>
      <w:divBdr>
        <w:top w:val="none" w:sz="0" w:space="0" w:color="auto"/>
        <w:left w:val="none" w:sz="0" w:space="0" w:color="auto"/>
        <w:bottom w:val="none" w:sz="0" w:space="0" w:color="auto"/>
        <w:right w:val="none" w:sz="0" w:space="0" w:color="auto"/>
      </w:divBdr>
    </w:div>
    <w:div w:id="1070881104">
      <w:bodyDiv w:val="1"/>
      <w:marLeft w:val="0"/>
      <w:marRight w:val="0"/>
      <w:marTop w:val="0"/>
      <w:marBottom w:val="0"/>
      <w:divBdr>
        <w:top w:val="none" w:sz="0" w:space="0" w:color="auto"/>
        <w:left w:val="none" w:sz="0" w:space="0" w:color="auto"/>
        <w:bottom w:val="none" w:sz="0" w:space="0" w:color="auto"/>
        <w:right w:val="none" w:sz="0" w:space="0" w:color="auto"/>
      </w:divBdr>
    </w:div>
    <w:div w:id="1111171329">
      <w:bodyDiv w:val="1"/>
      <w:marLeft w:val="0"/>
      <w:marRight w:val="0"/>
      <w:marTop w:val="0"/>
      <w:marBottom w:val="0"/>
      <w:divBdr>
        <w:top w:val="none" w:sz="0" w:space="0" w:color="auto"/>
        <w:left w:val="none" w:sz="0" w:space="0" w:color="auto"/>
        <w:bottom w:val="none" w:sz="0" w:space="0" w:color="auto"/>
        <w:right w:val="none" w:sz="0" w:space="0" w:color="auto"/>
      </w:divBdr>
    </w:div>
    <w:div w:id="1397322141">
      <w:bodyDiv w:val="1"/>
      <w:marLeft w:val="0"/>
      <w:marRight w:val="0"/>
      <w:marTop w:val="0"/>
      <w:marBottom w:val="0"/>
      <w:divBdr>
        <w:top w:val="none" w:sz="0" w:space="0" w:color="auto"/>
        <w:left w:val="none" w:sz="0" w:space="0" w:color="auto"/>
        <w:bottom w:val="none" w:sz="0" w:space="0" w:color="auto"/>
        <w:right w:val="none" w:sz="0" w:space="0" w:color="auto"/>
      </w:divBdr>
    </w:div>
    <w:div w:id="1988630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tctvo2008@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4941</Words>
  <Characters>28164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Катерина</cp:lastModifiedBy>
  <cp:revision>11</cp:revision>
  <cp:lastPrinted>2024-08-08T11:33:00Z</cp:lastPrinted>
  <dcterms:created xsi:type="dcterms:W3CDTF">2026-02-03T08:05:00Z</dcterms:created>
  <dcterms:modified xsi:type="dcterms:W3CDTF">2026-09-04T11:41:00Z</dcterms:modified>
</cp:coreProperties>
</file>