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F57" w:rsidRDefault="000A3F57" w:rsidP="000A3F57">
      <w:pPr>
        <w:jc w:val="center"/>
      </w:pPr>
      <w:r w:rsidRPr="00F86FF1">
        <w:rPr>
          <w:rFonts w:ascii="Times New Roman" w:eastAsia="Calibri" w:hAnsi="Times New Roman" w:cs="Times New Roman"/>
          <w:b/>
          <w:bCs/>
          <w:iCs/>
        </w:rPr>
        <w:t xml:space="preserve">Перечень единичных расценок на выполнение работ по </w:t>
      </w:r>
      <w:proofErr w:type="spellStart"/>
      <w:r w:rsidRPr="00F86FF1">
        <w:rPr>
          <w:rFonts w:ascii="Times New Roman" w:eastAsia="Calibri" w:hAnsi="Times New Roman" w:cs="Times New Roman"/>
          <w:b/>
          <w:bCs/>
          <w:iCs/>
        </w:rPr>
        <w:t>демаркировке</w:t>
      </w:r>
      <w:proofErr w:type="spellEnd"/>
      <w:r w:rsidRPr="00F86FF1">
        <w:rPr>
          <w:rFonts w:ascii="Times New Roman" w:eastAsia="Calibri" w:hAnsi="Times New Roman" w:cs="Times New Roman"/>
          <w:b/>
          <w:bCs/>
          <w:iCs/>
        </w:rPr>
        <w:t xml:space="preserve">, нанесению и восстановлению дорожной разметки </w:t>
      </w:r>
      <w:r w:rsidRPr="00F86FF1">
        <w:rPr>
          <w:rFonts w:ascii="Times New Roman" w:eastAsia="Calibri" w:hAnsi="Times New Roman" w:cs="Times New Roman"/>
          <w:b/>
          <w:bCs/>
          <w:iCs/>
        </w:rPr>
        <w:br/>
      </w:r>
    </w:p>
    <w:tbl>
      <w:tblPr>
        <w:tblW w:w="159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"/>
        <w:gridCol w:w="3282"/>
        <w:gridCol w:w="998"/>
        <w:gridCol w:w="2126"/>
        <w:gridCol w:w="1701"/>
        <w:gridCol w:w="1417"/>
        <w:gridCol w:w="1022"/>
        <w:gridCol w:w="1022"/>
        <w:gridCol w:w="1022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  <w:gridCol w:w="50"/>
      </w:tblGrid>
      <w:tr w:rsidR="0005422C" w:rsidRPr="000A3F57" w:rsidTr="0005422C">
        <w:trPr>
          <w:gridAfter w:val="53"/>
          <w:wAfter w:w="2650" w:type="dxa"/>
          <w:tblHeader/>
        </w:trPr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объекта закупки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позиции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34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единицу (в валюте контракта)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т.ч. с</w:t>
            </w: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тавка НДС</w:t>
            </w:r>
          </w:p>
        </w:tc>
      </w:tr>
      <w:tr w:rsidR="0005422C" w:rsidRPr="000A3F57" w:rsidTr="0005422C">
        <w:trPr>
          <w:gridAfter w:val="53"/>
          <w:wAfter w:w="2650" w:type="dxa"/>
          <w:tblHeader/>
        </w:trPr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1 поставщика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5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2 поставщика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5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3 поставщика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05422C" w:rsidRPr="000A3F57" w:rsidTr="0005422C">
        <w:trPr>
          <w:gridAfter w:val="53"/>
          <w:wAfter w:w="2650" w:type="dxa"/>
        </w:trPr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Удаление линий регулирования дорожного движения (</w:t>
            </w:r>
            <w:proofErr w:type="spellStart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демаркировка</w:t>
            </w:r>
            <w:proofErr w:type="spellEnd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), нанесенных пластичными материалами, самоходными машинами методом фрезерования (6мм и более)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</w:t>
            </w:r>
            <w:proofErr w:type="gramStart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1501,6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</w:tr>
      <w:tr w:rsidR="0005422C" w:rsidRPr="000A3F57" w:rsidTr="0005422C"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Нанесение поперечной дорожной разметки краской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(М2)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5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679,54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22C" w:rsidRPr="000A3F57" w:rsidTr="0005422C"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Нанесение продольной дорожной разметки краской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(М2)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258,48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22C" w:rsidRPr="000A3F57" w:rsidTr="0005422C"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Нанесение продольной дорожной разметки термопластиком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(М2)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1220,30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22C" w:rsidRPr="000A3F57" w:rsidTr="0005422C"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Нанесение поперечной дорожной разметки термопластиком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(М2)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1913,88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22C" w:rsidRPr="000A3F57" w:rsidTr="0005422C"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Нанесение поперечной дорожной разметки холодным пластиком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 по содержанию автомобильных дорог (42.11.20.300)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Квадратный метр (М2)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3413,00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3F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22%</w:t>
            </w: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05422C" w:rsidRPr="000A3F57" w:rsidRDefault="0005422C" w:rsidP="000A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3343E" w:rsidRDefault="00C3343E">
      <w:bookmarkStart w:id="0" w:name="_GoBack"/>
      <w:bookmarkEnd w:id="0"/>
    </w:p>
    <w:sectPr w:rsidR="00C3343E" w:rsidSect="000A3F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F57"/>
    <w:rsid w:val="0005422C"/>
    <w:rsid w:val="000A3F57"/>
    <w:rsid w:val="003E0021"/>
    <w:rsid w:val="0048544B"/>
    <w:rsid w:val="00917D6C"/>
    <w:rsid w:val="0096097F"/>
    <w:rsid w:val="00A21763"/>
    <w:rsid w:val="00C3343E"/>
    <w:rsid w:val="00D65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381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865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513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442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926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657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23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244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8316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52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455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575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66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8411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689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76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267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Ковальчук Мария Александровна</dc:creator>
  <cp:keywords/>
  <dc:description/>
  <cp:lastModifiedBy>User</cp:lastModifiedBy>
  <cp:revision>4</cp:revision>
  <dcterms:created xsi:type="dcterms:W3CDTF">2026-07-27T09:26:00Z</dcterms:created>
  <dcterms:modified xsi:type="dcterms:W3CDTF">2026-08-06T06:03:00Z</dcterms:modified>
</cp:coreProperties>
</file>