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1A350" w14:textId="77777777" w:rsidR="00C16723" w:rsidRPr="004451C5"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4451C5">
        <w:rPr>
          <w:rFonts w:ascii="Times New Roman" w:hAnsi="Times New Roman" w:cs="Times New Roman"/>
          <w:b/>
          <w:bCs/>
          <w:sz w:val="24"/>
          <w:szCs w:val="24"/>
        </w:rPr>
        <w:t>Контракт</w:t>
      </w:r>
      <w:r w:rsidRPr="004451C5">
        <w:rPr>
          <w:rFonts w:ascii="Times New Roman" w:hAnsi="Times New Roman" w:cs="Times New Roman"/>
          <w:b/>
          <w:sz w:val="24"/>
          <w:szCs w:val="24"/>
        </w:rPr>
        <w:t xml:space="preserve"> №</w:t>
      </w:r>
      <w:r w:rsidRPr="004451C5">
        <w:rPr>
          <w:rFonts w:ascii="Times New Roman" w:hAnsi="Times New Roman" w:cs="Times New Roman"/>
          <w:b/>
          <w:bCs/>
          <w:sz w:val="24"/>
          <w:szCs w:val="24"/>
        </w:rPr>
        <w:t xml:space="preserve"> </w:t>
      </w:r>
    </w:p>
    <w:p w14:paraId="5FD32893"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w:t>
      </w:r>
    </w:p>
    <w:p w14:paraId="42C87A8D"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w:t>
      </w:r>
    </w:p>
    <w:p w14:paraId="20124353"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77AD814B"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564618A6" w14:textId="52C5F610"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7F2533">
        <w:rPr>
          <w:rFonts w:ascii="Times New Roman" w:hAnsi="Times New Roman" w:cs="Times New Roman"/>
          <w:sz w:val="24"/>
          <w:szCs w:val="24"/>
        </w:rPr>
        <w:t xml:space="preserve">г </w:t>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t xml:space="preserve">            </w:t>
      </w:r>
      <w:r>
        <w:rPr>
          <w:rFonts w:ascii="Times New Roman" w:hAnsi="Times New Roman" w:cs="Times New Roman"/>
          <w:sz w:val="24"/>
          <w:szCs w:val="24"/>
        </w:rPr>
        <w:t xml:space="preserve"> __.__.</w:t>
      </w:r>
      <w:r w:rsidRPr="00D57F7A">
        <w:rPr>
          <w:rFonts w:ascii="Times New Roman" w:hAnsi="Times New Roman" w:cs="Times New Roman"/>
          <w:sz w:val="24"/>
          <w:szCs w:val="24"/>
        </w:rPr>
        <w:t>20</w:t>
      </w:r>
      <w:r w:rsidR="002C4B48" w:rsidRPr="00D57F7A">
        <w:rPr>
          <w:rFonts w:ascii="Times New Roman" w:hAnsi="Times New Roman" w:cs="Times New Roman"/>
          <w:sz w:val="24"/>
          <w:szCs w:val="24"/>
        </w:rPr>
        <w:t>2</w:t>
      </w:r>
      <w:r w:rsidR="00E27666">
        <w:rPr>
          <w:rFonts w:ascii="Times New Roman" w:hAnsi="Times New Roman" w:cs="Times New Roman"/>
          <w:sz w:val="24"/>
          <w:szCs w:val="24"/>
        </w:rPr>
        <w:t>6</w:t>
      </w:r>
      <w:r w:rsidR="007F2533" w:rsidRPr="00D57F7A">
        <w:rPr>
          <w:rFonts w:ascii="Times New Roman" w:hAnsi="Times New Roman" w:cs="Times New Roman"/>
          <w:sz w:val="24"/>
          <w:szCs w:val="24"/>
        </w:rPr>
        <w:t xml:space="preserve"> года</w:t>
      </w:r>
    </w:p>
    <w:p w14:paraId="5A2C82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89C2AA9" w14:textId="64BC174F" w:rsidR="00C16723" w:rsidRPr="00C16723" w:rsidRDefault="00C52802" w:rsidP="001E2225">
      <w:pPr>
        <w:autoSpaceDE w:val="0"/>
        <w:autoSpaceDN w:val="0"/>
        <w:adjustRightInd w:val="0"/>
        <w:spacing w:after="0" w:line="240" w:lineRule="auto"/>
        <w:ind w:firstLine="540"/>
        <w:jc w:val="both"/>
        <w:rPr>
          <w:rFonts w:ascii="Times New Roman" w:hAnsi="Times New Roman" w:cs="Times New Roman"/>
          <w:sz w:val="24"/>
          <w:szCs w:val="24"/>
        </w:rPr>
      </w:pPr>
      <w:r w:rsidRPr="00B11C11">
        <w:rPr>
          <w:rFonts w:ascii="Times New Roman" w:eastAsia="Times New Roman" w:hAnsi="Times New Roman" w:cs="Times New Roman"/>
          <w:b/>
        </w:rPr>
        <w:t>Муниципальное дошкольное общеобразовательное бюджетное учреждение «Кудровский детский сад комбинированного вида №</w:t>
      </w:r>
      <w:r w:rsidR="0053551A">
        <w:rPr>
          <w:rFonts w:ascii="Times New Roman" w:eastAsia="Times New Roman" w:hAnsi="Times New Roman" w:cs="Times New Roman"/>
          <w:b/>
        </w:rPr>
        <w:t>4</w:t>
      </w:r>
      <w:r w:rsidRPr="00B11C11">
        <w:rPr>
          <w:rFonts w:ascii="Times New Roman" w:eastAsia="Times New Roman" w:hAnsi="Times New Roman" w:cs="Times New Roman"/>
          <w:b/>
        </w:rPr>
        <w:t>»,</w:t>
      </w:r>
      <w:r w:rsidRPr="00B11C11">
        <w:rPr>
          <w:rFonts w:ascii="Times New Roman" w:eastAsia="Times New Roman" w:hAnsi="Times New Roman" w:cs="Times New Roman"/>
        </w:rPr>
        <w:t xml:space="preserve"> именуемое в дальнейшем «Заказчик», в лице заведующего </w:t>
      </w:r>
      <w:r w:rsidR="0053551A">
        <w:rPr>
          <w:rFonts w:ascii="Times New Roman" w:eastAsia="Times New Roman" w:hAnsi="Times New Roman" w:cs="Times New Roman"/>
        </w:rPr>
        <w:t xml:space="preserve">Михайловой Марины </w:t>
      </w:r>
      <w:proofErr w:type="spellStart"/>
      <w:r w:rsidR="0053551A">
        <w:rPr>
          <w:rFonts w:ascii="Times New Roman" w:eastAsia="Times New Roman" w:hAnsi="Times New Roman" w:cs="Times New Roman"/>
        </w:rPr>
        <w:t>Тайфиковны</w:t>
      </w:r>
      <w:proofErr w:type="spellEnd"/>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xml:space="preserve">, с одной стороны, и </w:t>
      </w:r>
      <w:r>
        <w:rPr>
          <w:rFonts w:ascii="Times New Roman" w:hAnsi="Times New Roman" w:cs="Times New Roman"/>
          <w:b/>
          <w:sz w:val="24"/>
          <w:szCs w:val="24"/>
        </w:rPr>
        <w:t>____________________________________________</w:t>
      </w:r>
      <w:r w:rsidR="00CC4525" w:rsidRPr="00667401">
        <w:rPr>
          <w:rFonts w:ascii="Times New Roman" w:hAnsi="Times New Roman" w:cs="Times New Roman"/>
          <w:b/>
          <w:sz w:val="24"/>
          <w:szCs w:val="24"/>
        </w:rPr>
        <w:t xml:space="preserve">, </w:t>
      </w:r>
      <w:r w:rsidR="00CC4525">
        <w:rPr>
          <w:rFonts w:ascii="Times New Roman" w:hAnsi="Times New Roman" w:cs="Times New Roman"/>
          <w:sz w:val="24"/>
          <w:szCs w:val="24"/>
        </w:rPr>
        <w:t>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____________________________________</w:t>
      </w:r>
      <w:r w:rsidR="00667401" w:rsidRPr="00667401">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w:t>
      </w:r>
      <w:r w:rsidR="00C16723" w:rsidRPr="00667401">
        <w:rPr>
          <w:rFonts w:ascii="Times New Roman" w:hAnsi="Times New Roman" w:cs="Times New Roman"/>
          <w:sz w:val="24"/>
          <w:szCs w:val="24"/>
        </w:rPr>
        <w:t xml:space="preserve">соответствии </w:t>
      </w:r>
      <w:r w:rsidR="00276B8A" w:rsidRPr="00667401">
        <w:rPr>
          <w:rFonts w:ascii="Times New Roman" w:hAnsi="Times New Roman" w:cs="Times New Roman"/>
          <w:sz w:val="24"/>
          <w:szCs w:val="24"/>
        </w:rPr>
        <w:t xml:space="preserve">с </w:t>
      </w:r>
      <w:r w:rsidR="007879D8" w:rsidRPr="00667401">
        <w:rPr>
          <w:rFonts w:ascii="Times New Roman" w:hAnsi="Times New Roman" w:cs="Times New Roman"/>
          <w:sz w:val="24"/>
          <w:szCs w:val="24"/>
        </w:rPr>
        <w:t xml:space="preserve">п. </w:t>
      </w:r>
      <w:r w:rsidR="00E27666">
        <w:rPr>
          <w:rFonts w:ascii="Times New Roman" w:hAnsi="Times New Roman" w:cs="Times New Roman"/>
          <w:sz w:val="24"/>
          <w:szCs w:val="24"/>
        </w:rPr>
        <w:t>5</w:t>
      </w:r>
      <w:r w:rsidR="007879D8" w:rsidRPr="00667401">
        <w:rPr>
          <w:rFonts w:ascii="Times New Roman" w:hAnsi="Times New Roman" w:cs="Times New Roman"/>
          <w:sz w:val="24"/>
          <w:szCs w:val="24"/>
        </w:rPr>
        <w:t xml:space="preserve"> ч. 1 ст. 93</w:t>
      </w:r>
      <w:r w:rsidR="00C16723" w:rsidRPr="00667401">
        <w:rPr>
          <w:rFonts w:ascii="Times New Roman" w:hAnsi="Times New Roman" w:cs="Times New Roman"/>
          <w:sz w:val="24"/>
          <w:szCs w:val="24"/>
        </w:rPr>
        <w:t xml:space="preserve"> Федерального закона от 5 апреля 2013 г. </w:t>
      </w:r>
      <w:r w:rsidR="00CC4525" w:rsidRPr="00667401">
        <w:rPr>
          <w:rFonts w:ascii="Times New Roman" w:hAnsi="Times New Roman" w:cs="Times New Roman"/>
          <w:sz w:val="24"/>
          <w:szCs w:val="24"/>
        </w:rPr>
        <w:t>№ 44-ФЗ «</w:t>
      </w:r>
      <w:r w:rsidR="00C16723" w:rsidRPr="00667401">
        <w:rPr>
          <w:rFonts w:ascii="Times New Roman" w:hAnsi="Times New Roman" w:cs="Times New Roman"/>
          <w:sz w:val="24"/>
          <w:szCs w:val="24"/>
        </w:rPr>
        <w:t>О контрактной системе в сфере закупок</w:t>
      </w:r>
      <w:r w:rsidR="00C16723" w:rsidRPr="00C16723">
        <w:rPr>
          <w:rFonts w:ascii="Times New Roman" w:hAnsi="Times New Roman" w:cs="Times New Roman"/>
          <w:sz w:val="24"/>
          <w:szCs w:val="24"/>
        </w:rPr>
        <w:t xml:space="preserve">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1A1D7CE0"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784C4B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1E656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A2B692" w14:textId="6F9E8C4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DC62E1">
        <w:rPr>
          <w:rFonts w:ascii="Times New Roman" w:hAnsi="Times New Roman" w:cs="Times New Roman"/>
          <w:b/>
          <w:sz w:val="24"/>
          <w:szCs w:val="24"/>
        </w:rPr>
        <w:t xml:space="preserve">поставку </w:t>
      </w:r>
      <w:r w:rsidR="007133E0">
        <w:rPr>
          <w:rFonts w:ascii="Times New Roman" w:hAnsi="Times New Roman" w:cs="Times New Roman"/>
          <w:b/>
          <w:sz w:val="24"/>
          <w:szCs w:val="24"/>
        </w:rPr>
        <w:t>хозяйственно</w:t>
      </w:r>
      <w:r w:rsidR="00E155CA">
        <w:rPr>
          <w:rFonts w:ascii="Times New Roman" w:hAnsi="Times New Roman" w:cs="Times New Roman"/>
          <w:b/>
          <w:sz w:val="24"/>
          <w:szCs w:val="24"/>
        </w:rPr>
        <w:t>-бытовых</w:t>
      </w:r>
      <w:r w:rsidR="007133E0">
        <w:rPr>
          <w:rFonts w:ascii="Times New Roman" w:hAnsi="Times New Roman" w:cs="Times New Roman"/>
          <w:b/>
          <w:sz w:val="24"/>
          <w:szCs w:val="24"/>
        </w:rPr>
        <w:t xml:space="preserve"> товаров</w:t>
      </w:r>
      <w:r w:rsidR="00C52802">
        <w:rPr>
          <w:rFonts w:ascii="Times New Roman" w:hAnsi="Times New Roman" w:cs="Times New Roman"/>
          <w:b/>
          <w:sz w:val="24"/>
          <w:szCs w:val="24"/>
        </w:rPr>
        <w:t xml:space="preserve"> </w:t>
      </w:r>
      <w:r w:rsidRPr="00C16723">
        <w:rPr>
          <w:rFonts w:ascii="Times New Roman" w:hAnsi="Times New Roman" w:cs="Times New Roman"/>
          <w:sz w:val="24"/>
          <w:szCs w:val="24"/>
        </w:rPr>
        <w:t>(далее - Товар) Заказчику в обусловленный настоящим Контрактом срок</w:t>
      </w:r>
      <w:r w:rsidR="00D74C1D">
        <w:rPr>
          <w:rFonts w:ascii="Times New Roman" w:hAnsi="Times New Roman" w:cs="Times New Roman"/>
          <w:sz w:val="24"/>
          <w:szCs w:val="24"/>
        </w:rPr>
        <w:t>,</w:t>
      </w:r>
      <w:r w:rsidRPr="00C16723">
        <w:rPr>
          <w:rFonts w:ascii="Times New Roman" w:hAnsi="Times New Roman" w:cs="Times New Roman"/>
          <w:sz w:val="24"/>
          <w:szCs w:val="24"/>
        </w:rPr>
        <w:t xml:space="preserve">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к настоящему Контракту)</w:t>
      </w:r>
      <w:r w:rsidR="00D74C1D">
        <w:rPr>
          <w:rFonts w:ascii="Times New Roman" w:hAnsi="Times New Roman" w:cs="Times New Roman"/>
          <w:sz w:val="24"/>
          <w:szCs w:val="24"/>
        </w:rPr>
        <w:t xml:space="preserve">, </w:t>
      </w:r>
      <w:r w:rsidRPr="00C16723">
        <w:rPr>
          <w:rFonts w:ascii="Times New Roman" w:hAnsi="Times New Roman" w:cs="Times New Roman"/>
          <w:sz w:val="24"/>
          <w:szCs w:val="24"/>
        </w:rPr>
        <w:t>а Заказчик обязуется принять и оплатить Товар в порядке и на условиях, предусмотренных настоящим Контрактом.</w:t>
      </w:r>
    </w:p>
    <w:p w14:paraId="2942B00B"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к настоящему Контракту). </w:t>
      </w:r>
      <w:bookmarkStart w:id="0" w:name="_GoBack"/>
      <w:bookmarkEnd w:id="0"/>
    </w:p>
    <w:p w14:paraId="7E6867E4"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668420"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25E7817D"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D5F6549" w14:textId="77777777" w:rsidR="00C16723" w:rsidRPr="00667401" w:rsidRDefault="0034774D"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 __________</w:t>
      </w:r>
      <w:r w:rsidR="00C52802" w:rsidRPr="00C52802">
        <w:rPr>
          <w:rFonts w:ascii="Times New Roman" w:hAnsi="Times New Roman" w:cs="Times New Roman"/>
          <w:b/>
          <w:sz w:val="24"/>
          <w:szCs w:val="24"/>
        </w:rPr>
        <w:t xml:space="preserve"> </w:t>
      </w:r>
      <w:r w:rsidR="00667401" w:rsidRPr="00667401">
        <w:rPr>
          <w:rFonts w:ascii="Times New Roman" w:hAnsi="Times New Roman" w:cs="Times New Roman"/>
          <w:b/>
          <w:sz w:val="24"/>
          <w:szCs w:val="24"/>
        </w:rPr>
        <w:t>(</w:t>
      </w:r>
      <w:r>
        <w:rPr>
          <w:rFonts w:ascii="Times New Roman" w:hAnsi="Times New Roman" w:cs="Times New Roman"/>
          <w:b/>
          <w:sz w:val="24"/>
          <w:szCs w:val="24"/>
        </w:rPr>
        <w:t>_________________________________________</w:t>
      </w:r>
      <w:r w:rsidR="00667401" w:rsidRPr="00667401">
        <w:rPr>
          <w:rFonts w:ascii="Times New Roman" w:hAnsi="Times New Roman" w:cs="Times New Roman"/>
          <w:b/>
          <w:sz w:val="24"/>
          <w:szCs w:val="24"/>
        </w:rPr>
        <w:t>)</w:t>
      </w:r>
      <w:r w:rsidR="00C16723" w:rsidRPr="00667401">
        <w:rPr>
          <w:rFonts w:ascii="Times New Roman" w:hAnsi="Times New Roman" w:cs="Times New Roman"/>
          <w:sz w:val="24"/>
          <w:szCs w:val="24"/>
        </w:rPr>
        <w:t xml:space="preserve">, в том числе НДС </w:t>
      </w:r>
      <w:r>
        <w:rPr>
          <w:rFonts w:ascii="Times New Roman" w:hAnsi="Times New Roman" w:cs="Times New Roman"/>
          <w:sz w:val="24"/>
          <w:szCs w:val="24"/>
        </w:rPr>
        <w:t>____</w:t>
      </w:r>
      <w:r w:rsidR="00C52802">
        <w:rPr>
          <w:rFonts w:ascii="Times New Roman" w:hAnsi="Times New Roman" w:cs="Times New Roman"/>
          <w:sz w:val="24"/>
          <w:szCs w:val="24"/>
        </w:rPr>
        <w:t xml:space="preserve"> -</w:t>
      </w:r>
      <w:r w:rsidR="00C16723" w:rsidRPr="00667401">
        <w:rPr>
          <w:rFonts w:ascii="Times New Roman" w:hAnsi="Times New Roman" w:cs="Times New Roman"/>
          <w:sz w:val="24"/>
          <w:szCs w:val="24"/>
        </w:rPr>
        <w:t xml:space="preserve"> </w:t>
      </w:r>
      <w:r>
        <w:rPr>
          <w:rFonts w:ascii="Times New Roman" w:hAnsi="Times New Roman" w:cs="Times New Roman"/>
          <w:b/>
          <w:sz w:val="24"/>
          <w:szCs w:val="24"/>
        </w:rPr>
        <w:t>__________</w:t>
      </w:r>
      <w:r w:rsidR="00C52802" w:rsidRPr="00C52802">
        <w:rPr>
          <w:rFonts w:ascii="Times New Roman" w:hAnsi="Times New Roman" w:cs="Times New Roman"/>
          <w:b/>
          <w:sz w:val="24"/>
          <w:szCs w:val="24"/>
        </w:rPr>
        <w:t xml:space="preserve"> </w:t>
      </w:r>
      <w:r w:rsidR="00667401" w:rsidRPr="00C52802">
        <w:rPr>
          <w:rFonts w:ascii="Times New Roman" w:hAnsi="Times New Roman" w:cs="Times New Roman"/>
          <w:b/>
          <w:sz w:val="24"/>
          <w:szCs w:val="24"/>
        </w:rPr>
        <w:t>(</w:t>
      </w:r>
      <w:r>
        <w:rPr>
          <w:rFonts w:ascii="Times New Roman" w:hAnsi="Times New Roman" w:cs="Times New Roman"/>
          <w:b/>
          <w:sz w:val="24"/>
          <w:szCs w:val="24"/>
        </w:rPr>
        <w:t>____________________________________________________</w:t>
      </w:r>
      <w:r w:rsidR="00C52802" w:rsidRPr="00C52802">
        <w:rPr>
          <w:rFonts w:ascii="Times New Roman" w:hAnsi="Times New Roman" w:cs="Times New Roman"/>
          <w:b/>
          <w:sz w:val="24"/>
          <w:szCs w:val="24"/>
        </w:rPr>
        <w:t>)</w:t>
      </w:r>
      <w:r w:rsidR="00C16723" w:rsidRPr="00667401">
        <w:rPr>
          <w:rFonts w:ascii="Times New Roman" w:hAnsi="Times New Roman" w:cs="Times New Roman"/>
          <w:sz w:val="24"/>
          <w:szCs w:val="24"/>
        </w:rPr>
        <w:t>.</w:t>
      </w:r>
    </w:p>
    <w:p w14:paraId="0FBD894C" w14:textId="77777777" w:rsidR="00C16723" w:rsidRPr="00D86FB4"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667401">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667401">
        <w:rPr>
          <w:rFonts w:ascii="Times New Roman" w:hAnsi="Times New Roman" w:cs="Times New Roman"/>
          <w:sz w:val="24"/>
          <w:szCs w:val="24"/>
        </w:rPr>
        <w:t>упаковку, маркировку, доставку и разгрузку</w:t>
      </w:r>
      <w:hyperlink w:anchor="Par482" w:history="1"/>
      <w:r w:rsidRPr="00667401">
        <w:rPr>
          <w:rFonts w:ascii="Times New Roman" w:hAnsi="Times New Roman" w:cs="Times New Roman"/>
          <w:sz w:val="24"/>
          <w:szCs w:val="24"/>
        </w:rPr>
        <w:t xml:space="preserve">, </w:t>
      </w:r>
      <w:r w:rsidR="00D86FB4" w:rsidRPr="00667401">
        <w:rPr>
          <w:rFonts w:ascii="Times New Roman" w:hAnsi="Times New Roman" w:cs="Times New Roman"/>
          <w:sz w:val="24"/>
          <w:szCs w:val="24"/>
        </w:rPr>
        <w:t xml:space="preserve">подъем на этаж до </w:t>
      </w:r>
      <w:r w:rsidR="002D2F84" w:rsidRPr="00667401">
        <w:rPr>
          <w:rFonts w:ascii="Times New Roman" w:hAnsi="Times New Roman" w:cs="Times New Roman"/>
          <w:sz w:val="24"/>
          <w:szCs w:val="24"/>
        </w:rPr>
        <w:t>места</w:t>
      </w:r>
      <w:r w:rsidR="00D86FB4" w:rsidRPr="00667401">
        <w:rPr>
          <w:rFonts w:ascii="Times New Roman" w:hAnsi="Times New Roman" w:cs="Times New Roman"/>
          <w:sz w:val="24"/>
          <w:szCs w:val="24"/>
        </w:rPr>
        <w:t xml:space="preserve">, </w:t>
      </w:r>
      <w:r w:rsidR="002D2F84" w:rsidRPr="00667401">
        <w:rPr>
          <w:rFonts w:ascii="Times New Roman" w:hAnsi="Times New Roman" w:cs="Times New Roman"/>
          <w:sz w:val="24"/>
          <w:szCs w:val="24"/>
        </w:rPr>
        <w:t>указанного Заказчиком</w:t>
      </w:r>
      <w:r w:rsidR="00D86FB4" w:rsidRPr="00667401">
        <w:rPr>
          <w:rFonts w:ascii="Times New Roman" w:hAnsi="Times New Roman" w:cs="Times New Roman"/>
          <w:sz w:val="24"/>
          <w:szCs w:val="24"/>
        </w:rPr>
        <w:t>,</w:t>
      </w:r>
      <w:r w:rsidR="007C3C54" w:rsidRPr="00667401">
        <w:t xml:space="preserve"> </w:t>
      </w:r>
      <w:r w:rsidRPr="00667401">
        <w:rPr>
          <w:rFonts w:ascii="Times New Roman" w:hAnsi="Times New Roman" w:cs="Times New Roman"/>
          <w:sz w:val="24"/>
          <w:szCs w:val="24"/>
        </w:rPr>
        <w:t>страхование, уплату налогов, пошлин, сборов и других</w:t>
      </w:r>
      <w:r w:rsidRPr="00D86FB4">
        <w:rPr>
          <w:rFonts w:ascii="Times New Roman" w:hAnsi="Times New Roman" w:cs="Times New Roman"/>
          <w:sz w:val="24"/>
          <w:szCs w:val="24"/>
        </w:rPr>
        <w:t xml:space="preserve">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D86FB4">
        <w:rPr>
          <w:rFonts w:ascii="Times New Roman" w:hAnsi="Times New Roman" w:cs="Times New Roman"/>
          <w:sz w:val="24"/>
          <w:szCs w:val="24"/>
        </w:rPr>
        <w:t xml:space="preserve"> </w:t>
      </w:r>
    </w:p>
    <w:p w14:paraId="7548F2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A7A43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0F86CA31"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4107635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5379BFA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0BAC12A"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sidRPr="00774B1C">
        <w:rPr>
          <w:rFonts w:ascii="Times New Roman" w:hAnsi="Times New Roman" w:cs="Times New Roman"/>
          <w:sz w:val="24"/>
          <w:szCs w:val="24"/>
        </w:rPr>
        <w:lastRenderedPageBreak/>
        <w:t>от деления первоначальной цены контракта на предусмотренное в контракте количество такого товара.</w:t>
      </w:r>
    </w:p>
    <w:p w14:paraId="17912B06"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w:t>
      </w:r>
      <w:r w:rsidR="00D86FB4">
        <w:rPr>
          <w:rFonts w:ascii="Times New Roman" w:hAnsi="Times New Roman" w:cs="Times New Roman"/>
          <w:sz w:val="24"/>
          <w:szCs w:val="24"/>
        </w:rPr>
        <w:t>,</w:t>
      </w:r>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372C3297" w14:textId="77777777" w:rsidR="00AF46C0" w:rsidRPr="00D86FB4"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sidRPr="00D86FB4">
        <w:rPr>
          <w:rFonts w:ascii="Times New Roman" w:hAnsi="Times New Roman" w:cs="Times New Roman"/>
          <w:sz w:val="24"/>
          <w:szCs w:val="24"/>
        </w:rPr>
        <w:t xml:space="preserve">средства бюджетных учреждений. </w:t>
      </w:r>
    </w:p>
    <w:p w14:paraId="359D8CAE" w14:textId="77777777" w:rsidR="00C16723" w:rsidRPr="00C16723" w:rsidRDefault="00C16723" w:rsidP="00D86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782AC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CDA24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BB4F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67D6C8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35CC38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8D5D8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2849AB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4090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0E1B2E3" w14:textId="77777777" w:rsidR="00C16723" w:rsidRPr="0037578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375780">
        <w:rPr>
          <w:rFonts w:ascii="Times New Roman" w:hAnsi="Times New Roman" w:cs="Times New Roman"/>
          <w:b/>
          <w:sz w:val="24"/>
          <w:szCs w:val="24"/>
        </w:rPr>
        <w:t xml:space="preserve">в течение </w:t>
      </w:r>
      <w:r w:rsidR="004451C5">
        <w:rPr>
          <w:rFonts w:ascii="Times New Roman" w:hAnsi="Times New Roman" w:cs="Times New Roman"/>
          <w:b/>
          <w:sz w:val="24"/>
          <w:szCs w:val="24"/>
        </w:rPr>
        <w:t xml:space="preserve"> (</w:t>
      </w:r>
      <w:r w:rsidR="00C52802">
        <w:rPr>
          <w:rFonts w:ascii="Times New Roman" w:hAnsi="Times New Roman" w:cs="Times New Roman"/>
          <w:b/>
          <w:sz w:val="24"/>
          <w:szCs w:val="24"/>
        </w:rPr>
        <w:t>3</w:t>
      </w:r>
      <w:r w:rsidR="00EB05C3">
        <w:rPr>
          <w:rFonts w:ascii="Times New Roman" w:hAnsi="Times New Roman" w:cs="Times New Roman"/>
          <w:b/>
          <w:sz w:val="24"/>
          <w:szCs w:val="24"/>
        </w:rPr>
        <w:t xml:space="preserve">) рабочих </w:t>
      </w:r>
      <w:r w:rsidRPr="00375780">
        <w:rPr>
          <w:rFonts w:ascii="Times New Roman" w:hAnsi="Times New Roman" w:cs="Times New Roman"/>
          <w:b/>
          <w:sz w:val="24"/>
          <w:szCs w:val="24"/>
        </w:rPr>
        <w:t xml:space="preserve"> </w:t>
      </w:r>
      <w:hyperlink w:anchor="Par507" w:history="1"/>
      <w:r w:rsidRPr="00375780">
        <w:rPr>
          <w:rFonts w:ascii="Times New Roman" w:hAnsi="Times New Roman" w:cs="Times New Roman"/>
          <w:b/>
          <w:sz w:val="24"/>
          <w:szCs w:val="24"/>
        </w:rPr>
        <w:t>дней</w:t>
      </w:r>
      <w:r w:rsidRPr="008554D0">
        <w:rPr>
          <w:rFonts w:ascii="Times New Roman" w:hAnsi="Times New Roman" w:cs="Times New Roman"/>
          <w:sz w:val="24"/>
          <w:szCs w:val="24"/>
        </w:rPr>
        <w:t xml:space="preserve"> со</w:t>
      </w:r>
      <w:r w:rsidRPr="00C16723">
        <w:rPr>
          <w:rFonts w:ascii="Times New Roman" w:hAnsi="Times New Roman" w:cs="Times New Roman"/>
          <w:sz w:val="24"/>
          <w:szCs w:val="24"/>
        </w:rPr>
        <w:t xml:space="preserve"> дн</w:t>
      </w:r>
      <w:r w:rsidR="00A00EF2">
        <w:rPr>
          <w:rFonts w:ascii="Times New Roman" w:hAnsi="Times New Roman" w:cs="Times New Roman"/>
          <w:sz w:val="24"/>
          <w:szCs w:val="24"/>
        </w:rPr>
        <w:t xml:space="preserve">я, следующего за </w:t>
      </w:r>
      <w:r w:rsidR="00A00EF2" w:rsidRPr="00375780">
        <w:rPr>
          <w:rFonts w:ascii="Times New Roman" w:hAnsi="Times New Roman" w:cs="Times New Roman"/>
          <w:sz w:val="24"/>
          <w:szCs w:val="24"/>
        </w:rPr>
        <w:t>днем</w:t>
      </w:r>
      <w:r w:rsidRPr="00375780">
        <w:rPr>
          <w:rFonts w:ascii="Times New Roman" w:hAnsi="Times New Roman" w:cs="Times New Roman"/>
          <w:sz w:val="24"/>
          <w:szCs w:val="24"/>
        </w:rPr>
        <w:t xml:space="preserve"> заключения Сторонами настоящего Контракта.</w:t>
      </w:r>
    </w:p>
    <w:p w14:paraId="0D98623E" w14:textId="77777777" w:rsidR="00C16723" w:rsidRPr="0037578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375780">
        <w:rPr>
          <w:rFonts w:ascii="Times New Roman" w:hAnsi="Times New Roman" w:cs="Times New Roman"/>
          <w:sz w:val="24"/>
          <w:szCs w:val="24"/>
        </w:rPr>
        <w:t>3.2. Поставка Товара осущес</w:t>
      </w:r>
      <w:r w:rsidR="00C52802">
        <w:rPr>
          <w:rFonts w:ascii="Times New Roman" w:hAnsi="Times New Roman" w:cs="Times New Roman"/>
          <w:sz w:val="24"/>
          <w:szCs w:val="24"/>
        </w:rPr>
        <w:t>твляется Поставщиком по адресу:</w:t>
      </w:r>
      <w:r w:rsidR="00331A5C">
        <w:rPr>
          <w:rFonts w:ascii="Times New Roman" w:hAnsi="Times New Roman" w:cs="Times New Roman"/>
          <w:sz w:val="24"/>
          <w:szCs w:val="24"/>
        </w:rPr>
        <w:t xml:space="preserve"> </w:t>
      </w:r>
      <w:r w:rsidR="00331A5C" w:rsidRPr="00331A5C">
        <w:rPr>
          <w:rFonts w:ascii="Times New Roman" w:hAnsi="Times New Roman" w:cs="Times New Roman"/>
          <w:sz w:val="24"/>
          <w:szCs w:val="24"/>
        </w:rPr>
        <w:t>г.</w:t>
      </w:r>
      <w:r w:rsidR="00331A5C">
        <w:rPr>
          <w:rFonts w:ascii="Times New Roman" w:hAnsi="Times New Roman" w:cs="Times New Roman"/>
          <w:sz w:val="24"/>
          <w:szCs w:val="24"/>
        </w:rPr>
        <w:t xml:space="preserve"> </w:t>
      </w:r>
      <w:r w:rsidR="00331A5C" w:rsidRPr="00331A5C">
        <w:rPr>
          <w:rFonts w:ascii="Times New Roman" w:hAnsi="Times New Roman" w:cs="Times New Roman"/>
          <w:sz w:val="24"/>
          <w:szCs w:val="24"/>
        </w:rPr>
        <w:t>Кудрово, ул.</w:t>
      </w:r>
      <w:r w:rsidR="0053551A">
        <w:rPr>
          <w:rFonts w:ascii="Times New Roman" w:hAnsi="Times New Roman" w:cs="Times New Roman"/>
          <w:sz w:val="24"/>
          <w:szCs w:val="24"/>
        </w:rPr>
        <w:t xml:space="preserve"> </w:t>
      </w:r>
      <w:r w:rsidR="00331A5C">
        <w:rPr>
          <w:rFonts w:ascii="Times New Roman" w:hAnsi="Times New Roman" w:cs="Times New Roman"/>
          <w:sz w:val="24"/>
          <w:szCs w:val="24"/>
        </w:rPr>
        <w:t>Пражская</w:t>
      </w:r>
      <w:r w:rsidR="00331A5C" w:rsidRPr="00331A5C">
        <w:rPr>
          <w:rFonts w:ascii="Times New Roman" w:hAnsi="Times New Roman" w:cs="Times New Roman"/>
          <w:sz w:val="24"/>
          <w:szCs w:val="24"/>
        </w:rPr>
        <w:t>, д.1</w:t>
      </w:r>
      <w:r w:rsidR="0053551A">
        <w:rPr>
          <w:rFonts w:ascii="Times New Roman" w:hAnsi="Times New Roman" w:cs="Times New Roman"/>
          <w:sz w:val="24"/>
          <w:szCs w:val="24"/>
        </w:rPr>
        <w:t>2Б</w:t>
      </w:r>
      <w:r w:rsidR="00331A5C" w:rsidRPr="00331A5C">
        <w:rPr>
          <w:rFonts w:ascii="Times New Roman" w:hAnsi="Times New Roman" w:cs="Times New Roman"/>
          <w:sz w:val="24"/>
          <w:szCs w:val="24"/>
        </w:rPr>
        <w:t>.</w:t>
      </w:r>
    </w:p>
    <w:p w14:paraId="29FDABB5" w14:textId="77777777" w:rsidR="00064BAA" w:rsidRPr="00064BAA" w:rsidRDefault="00C16723" w:rsidP="00064BAA">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375780">
        <w:rPr>
          <w:rFonts w:ascii="Times New Roman" w:hAnsi="Times New Roman" w:cs="Times New Roman"/>
          <w:sz w:val="24"/>
          <w:szCs w:val="24"/>
        </w:rPr>
        <w:t xml:space="preserve">3.3. </w:t>
      </w:r>
      <w:r w:rsidR="00064BAA" w:rsidRPr="00375780">
        <w:rPr>
          <w:rFonts w:ascii="Times New Roman" w:hAnsi="Times New Roman" w:cs="Times New Roman"/>
          <w:sz w:val="24"/>
          <w:szCs w:val="24"/>
        </w:rPr>
        <w:t>Поставщик вместе с Товаром передает Заказчику документ о приёмке. Документом о приёмке могут быть УПД или иной документ, подтверждающий передачу Товара Поставщиком Заказчику.</w:t>
      </w:r>
    </w:p>
    <w:p w14:paraId="03B107AA" w14:textId="77777777" w:rsidR="00064BAA" w:rsidRDefault="00064BAA" w:rsidP="00064BAA">
      <w:pPr>
        <w:autoSpaceDE w:val="0"/>
        <w:autoSpaceDN w:val="0"/>
        <w:adjustRightInd w:val="0"/>
        <w:spacing w:after="0" w:line="240" w:lineRule="auto"/>
        <w:ind w:firstLine="540"/>
        <w:jc w:val="both"/>
        <w:rPr>
          <w:rFonts w:ascii="Times New Roman" w:hAnsi="Times New Roman" w:cs="Times New Roman"/>
          <w:sz w:val="24"/>
          <w:szCs w:val="24"/>
        </w:rPr>
      </w:pPr>
      <w:r w:rsidRPr="00064BAA">
        <w:rPr>
          <w:rFonts w:ascii="Times New Roman" w:hAnsi="Times New Roman" w:cs="Times New Roman"/>
          <w:sz w:val="24"/>
          <w:szCs w:val="24"/>
        </w:rPr>
        <w:t>Товарная накладная (при наличии) подписывается в день доставки Товара. Документ о приёмке подписывается по окончании приемки Товара, но не ранее устранения всех недостатков.</w:t>
      </w:r>
    </w:p>
    <w:p w14:paraId="397FAE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24798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FC2A8B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29D069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B6E08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4D1F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sidR="0085594B">
        <w:rPr>
          <w:rFonts w:ascii="Times New Roman" w:hAnsi="Times New Roman" w:cs="Times New Roman"/>
          <w:sz w:val="24"/>
          <w:szCs w:val="24"/>
        </w:rPr>
        <w:t>,</w:t>
      </w:r>
      <w:r w:rsidRPr="00C16723">
        <w:rPr>
          <w:rFonts w:ascii="Times New Roman" w:hAnsi="Times New Roman" w:cs="Times New Roman"/>
          <w:sz w:val="24"/>
          <w:szCs w:val="24"/>
        </w:rPr>
        <w:t xml:space="preserve">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4D011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D424C73"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637B99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17B396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F9239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07B351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055577C5"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AE07B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0F5CE7A"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00FEF95D"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50B10C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333948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982B1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63BAA9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FD4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318F85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A0AB5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7F4C7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49C77E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41B1E7F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11D986B"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76D33F6"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36F3E35"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1DB248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5BA485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w:t>
      </w:r>
      <w:r w:rsidR="006D770C">
        <w:rPr>
          <w:rFonts w:ascii="Times New Roman" w:hAnsi="Times New Roman" w:cs="Times New Roman"/>
          <w:sz w:val="24"/>
          <w:szCs w:val="24"/>
        </w:rPr>
        <w:t xml:space="preserve"> </w:t>
      </w:r>
      <w:r w:rsidRPr="00C16723">
        <w:rPr>
          <w:rFonts w:ascii="Times New Roman" w:hAnsi="Times New Roman" w:cs="Times New Roman"/>
          <w:sz w:val="24"/>
          <w:szCs w:val="24"/>
        </w:rPr>
        <w:t>Заказчика надлежащего исполнения обязательств в соответствии с условиями Контракта.</w:t>
      </w:r>
    </w:p>
    <w:p w14:paraId="51A1D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94D6A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0D78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1C42B6C"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4DC2A2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3EEA9B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9662C8E"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6FC81D9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6B23700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98CF43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F82973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0FEFBE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B642E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D5D4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EAF6B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4.4.1. Требовать от Поставщика надлежащего исполнения обязательств по настоящему Контракту.</w:t>
      </w:r>
    </w:p>
    <w:p w14:paraId="7ABE4C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7188C4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26D432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35A443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9BDB3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7DAE66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68DA7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35870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E16A9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CC31F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4A08E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E771F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B0739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F3844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7C9A28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40FDD1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451A6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B71EC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C97CE18"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76CA4E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2BBD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0B17F1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0A45D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CB245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E2A9564" w14:textId="77777777" w:rsidR="00C16723" w:rsidRPr="0066740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w:t>
      </w:r>
      <w:r w:rsidRPr="0085594B">
        <w:rPr>
          <w:rFonts w:ascii="Times New Roman" w:hAnsi="Times New Roman" w:cs="Times New Roman"/>
          <w:sz w:val="24"/>
          <w:szCs w:val="24"/>
        </w:rPr>
        <w:t xml:space="preserve">на поставленный Товар </w:t>
      </w:r>
      <w:r w:rsidRPr="00667401">
        <w:rPr>
          <w:rFonts w:ascii="Times New Roman" w:hAnsi="Times New Roman" w:cs="Times New Roman"/>
          <w:sz w:val="24"/>
          <w:szCs w:val="24"/>
        </w:rPr>
        <w:t xml:space="preserve">составляет </w:t>
      </w:r>
      <w:r w:rsidR="00667401" w:rsidRPr="00667401">
        <w:rPr>
          <w:rFonts w:ascii="Times New Roman" w:hAnsi="Times New Roman" w:cs="Times New Roman"/>
          <w:sz w:val="24"/>
          <w:szCs w:val="24"/>
        </w:rPr>
        <w:t>60</w:t>
      </w:r>
      <w:r w:rsidRPr="00667401">
        <w:rPr>
          <w:rFonts w:ascii="Times New Roman" w:hAnsi="Times New Roman" w:cs="Times New Roman"/>
          <w:sz w:val="24"/>
          <w:szCs w:val="24"/>
        </w:rPr>
        <w:t xml:space="preserve"> месяцев. Гарантия производителя на Товар составляет </w:t>
      </w:r>
      <w:r w:rsidR="00667401" w:rsidRPr="00667401">
        <w:rPr>
          <w:rFonts w:ascii="Times New Roman" w:hAnsi="Times New Roman" w:cs="Times New Roman"/>
          <w:sz w:val="24"/>
          <w:szCs w:val="24"/>
        </w:rPr>
        <w:t>12</w:t>
      </w:r>
      <w:r w:rsidR="00AC200B" w:rsidRPr="00667401">
        <w:rPr>
          <w:rFonts w:ascii="Times New Roman" w:hAnsi="Times New Roman" w:cs="Times New Roman"/>
          <w:sz w:val="24"/>
          <w:szCs w:val="24"/>
        </w:rPr>
        <w:t xml:space="preserve"> </w:t>
      </w:r>
      <w:r w:rsidRPr="00667401">
        <w:rPr>
          <w:rFonts w:ascii="Times New Roman" w:hAnsi="Times New Roman" w:cs="Times New Roman"/>
          <w:sz w:val="24"/>
          <w:szCs w:val="24"/>
        </w:rPr>
        <w:t>месяцев. Гарантийный срок начинает исчисляться со дня подписания соответствующего документа о приемке Товара.</w:t>
      </w:r>
    </w:p>
    <w:p w14:paraId="52B1F1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F8988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2A37EC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E89D8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49317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7F7EE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7B350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A86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FE245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69DD8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10891029"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753DA931"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990B4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F736F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A830F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00F8A8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E59C920"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3585C298"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7870A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rsidRPr="00C16723">
        <w:rPr>
          <w:rFonts w:ascii="Times New Roman" w:hAnsi="Times New Roman" w:cs="Times New Roman"/>
          <w:sz w:val="24"/>
          <w:szCs w:val="24"/>
        </w:rPr>
        <w:lastRenderedPageBreak/>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2B33C50"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711DB2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1B552E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ED08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971CC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1DAD0E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1E65E2"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10374F8B" w14:textId="77777777" w:rsidR="00B466BD" w:rsidRPr="00C16723" w:rsidRDefault="00B466BD"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4F343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7360A62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D35B9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106CC071"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371F5E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9810D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76E87B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FD4A5E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2BED28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42AD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B3879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097C8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9F7B3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E9B1F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00AE9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DAD2B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76DA0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597F8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27B6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11.1. Все споры, возникающие из настоящего Контракта, Стороны могут разрешать путем переговоров.</w:t>
      </w:r>
    </w:p>
    <w:p w14:paraId="488AA4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9DCA4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093DBB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361F01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0F44D47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E97839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59F1D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430315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7E12A7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4273E66"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0918B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2AADDD0B"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6B05BC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60DE166" w14:textId="59009D5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6D770C">
        <w:rPr>
          <w:rFonts w:ascii="Times New Roman" w:hAnsi="Times New Roman" w:cs="Times New Roman"/>
          <w:sz w:val="24"/>
          <w:szCs w:val="24"/>
        </w:rPr>
        <w:t>20</w:t>
      </w:r>
      <w:r w:rsidR="00AC200B" w:rsidRPr="006D770C">
        <w:rPr>
          <w:rFonts w:ascii="Times New Roman" w:hAnsi="Times New Roman" w:cs="Times New Roman"/>
          <w:sz w:val="24"/>
          <w:szCs w:val="24"/>
        </w:rPr>
        <w:t>2</w:t>
      </w:r>
      <w:r w:rsidR="00E27666">
        <w:rPr>
          <w:rFonts w:ascii="Times New Roman" w:hAnsi="Times New Roman" w:cs="Times New Roman"/>
          <w:sz w:val="24"/>
          <w:szCs w:val="24"/>
        </w:rPr>
        <w:t>6</w:t>
      </w:r>
      <w:r w:rsidRPr="006D770C">
        <w:rPr>
          <w:rFonts w:ascii="Times New Roman" w:hAnsi="Times New Roman" w:cs="Times New Roman"/>
          <w:sz w:val="24"/>
          <w:szCs w:val="24"/>
        </w:rPr>
        <w:t xml:space="preserve"> г</w:t>
      </w:r>
      <w:r w:rsidR="006D770C">
        <w:rPr>
          <w:rFonts w:ascii="Times New Roman" w:hAnsi="Times New Roman" w:cs="Times New Roman"/>
          <w:sz w:val="24"/>
          <w:szCs w:val="24"/>
        </w:rPr>
        <w:t>ода</w:t>
      </w:r>
      <w:r w:rsidRPr="00C16723">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D8CE9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1E615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02CC5A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4C55C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284BE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w:t>
      </w:r>
      <w:r w:rsidR="006D770C">
        <w:rPr>
          <w:rFonts w:ascii="Times New Roman" w:hAnsi="Times New Roman" w:cs="Times New Roman"/>
          <w:sz w:val="24"/>
          <w:szCs w:val="24"/>
        </w:rPr>
        <w:t>,</w:t>
      </w:r>
      <w:r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99393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8C306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462A2E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4A60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F567C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3F207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138F6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047236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A531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6B8B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CFAE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5FCA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37E464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FF14EB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776644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96E64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B1181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99841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2112CF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69BDF0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36BCC7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34923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27D4F9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657E64" w14:textId="77777777" w:rsidR="00B265A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w:t>
      </w:r>
      <w:r w:rsidR="00B265A7">
        <w:rPr>
          <w:rFonts w:ascii="Times New Roman" w:hAnsi="Times New Roman" w:cs="Times New Roman"/>
          <w:sz w:val="24"/>
          <w:szCs w:val="24"/>
        </w:rPr>
        <w:t xml:space="preserve">Контракт </w:t>
      </w:r>
      <w:r w:rsidR="00506312">
        <w:rPr>
          <w:rFonts w:ascii="Times New Roman" w:hAnsi="Times New Roman" w:cs="Times New Roman"/>
          <w:sz w:val="24"/>
          <w:szCs w:val="24"/>
        </w:rPr>
        <w:t>заключен в электронной форме</w:t>
      </w:r>
    </w:p>
    <w:p w14:paraId="40AE9D4B" w14:textId="77777777" w:rsidR="00C16723" w:rsidRPr="00C16723" w:rsidRDefault="00B265A7"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15.7. </w:t>
      </w:r>
      <w:r w:rsidR="00C16723" w:rsidRPr="00C16723">
        <w:rPr>
          <w:rFonts w:ascii="Times New Roman" w:hAnsi="Times New Roman" w:cs="Times New Roman"/>
          <w:sz w:val="24"/>
          <w:szCs w:val="24"/>
        </w:rPr>
        <w:t xml:space="preserve">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00C16723" w:rsidRPr="00C16723">
        <w:rPr>
          <w:rFonts w:ascii="Times New Roman" w:hAnsi="Times New Roman" w:cs="Times New Roman"/>
          <w:sz w:val="24"/>
          <w:szCs w:val="24"/>
        </w:rPr>
        <w:t>.</w:t>
      </w:r>
    </w:p>
    <w:p w14:paraId="05D50D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96E1DF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708193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603B9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47EA088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D57F7A">
        <w:rPr>
          <w:rFonts w:ascii="Times New Roman" w:hAnsi="Times New Roman" w:cs="Times New Roman"/>
          <w:sz w:val="24"/>
          <w:szCs w:val="24"/>
        </w:rPr>
        <w:t xml:space="preserve">Приложение </w:t>
      </w:r>
      <w:r w:rsidR="002262F3">
        <w:rPr>
          <w:rFonts w:ascii="Times New Roman" w:hAnsi="Times New Roman" w:cs="Times New Roman"/>
          <w:sz w:val="24"/>
          <w:szCs w:val="24"/>
        </w:rPr>
        <w:t xml:space="preserve">- </w:t>
      </w:r>
      <w:hyperlink w:anchor="Par645" w:history="1">
        <w:r w:rsidRPr="00D57F7A">
          <w:rPr>
            <w:rFonts w:ascii="Times New Roman" w:hAnsi="Times New Roman" w:cs="Times New Roman"/>
            <w:sz w:val="24"/>
            <w:szCs w:val="24"/>
          </w:rPr>
          <w:t>Спецификация</w:t>
        </w:r>
      </w:hyperlink>
      <w:r w:rsidR="002262F3">
        <w:rPr>
          <w:rFonts w:ascii="Times New Roman" w:hAnsi="Times New Roman" w:cs="Times New Roman"/>
          <w:sz w:val="24"/>
          <w:szCs w:val="24"/>
        </w:rPr>
        <w:t>.</w:t>
      </w:r>
    </w:p>
    <w:p w14:paraId="78573A80"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56C3790" w14:textId="77777777" w:rsidR="00825398" w:rsidRPr="00C16723" w:rsidRDefault="00825398"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9C5AE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14:paraId="0058A76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472"/>
      </w:tblGrid>
      <w:tr w:rsidR="00667401" w:rsidRPr="00C36A84" w14:paraId="56550ED0" w14:textId="77777777" w:rsidTr="00A246AF">
        <w:trPr>
          <w:trHeight w:val="233"/>
        </w:trPr>
        <w:tc>
          <w:tcPr>
            <w:tcW w:w="5353" w:type="dxa"/>
          </w:tcPr>
          <w:p w14:paraId="641B5044" w14:textId="77777777" w:rsidR="00667401" w:rsidRPr="00C36A84" w:rsidRDefault="00667401" w:rsidP="00A246AF">
            <w:pPr>
              <w:widowControl w:val="0"/>
              <w:suppressAutoHyphens/>
              <w:spacing w:after="0" w:line="240" w:lineRule="auto"/>
              <w:ind w:left="567"/>
              <w:rPr>
                <w:rFonts w:ascii="Times New Roman" w:eastAsia="Times New Roman" w:hAnsi="Times New Roman" w:cs="Times New Roman"/>
                <w:b/>
                <w:lang w:eastAsia="ar-SA"/>
              </w:rPr>
            </w:pPr>
            <w:r w:rsidRPr="00C36A84">
              <w:rPr>
                <w:rFonts w:ascii="Times New Roman" w:eastAsia="Times New Roman" w:hAnsi="Times New Roman" w:cs="Times New Roman"/>
                <w:b/>
                <w:lang w:eastAsia="ar-SA"/>
              </w:rPr>
              <w:t>ЗАКАЗЧИК:</w:t>
            </w:r>
          </w:p>
        </w:tc>
        <w:tc>
          <w:tcPr>
            <w:tcW w:w="5472" w:type="dxa"/>
          </w:tcPr>
          <w:p w14:paraId="06E33AD7" w14:textId="77777777" w:rsidR="00667401" w:rsidRPr="00C36A84" w:rsidRDefault="00667401" w:rsidP="00A246AF">
            <w:pPr>
              <w:widowControl w:val="0"/>
              <w:suppressAutoHyphens/>
              <w:spacing w:after="0" w:line="240" w:lineRule="auto"/>
              <w:ind w:left="567"/>
              <w:rPr>
                <w:rFonts w:ascii="Times New Roman" w:eastAsia="Times New Roman" w:hAnsi="Times New Roman" w:cs="Times New Roman"/>
                <w:b/>
                <w:lang w:eastAsia="ar-SA"/>
              </w:rPr>
            </w:pPr>
            <w:r w:rsidRPr="00C36A84">
              <w:rPr>
                <w:rFonts w:ascii="Times New Roman" w:eastAsia="Times New Roman" w:hAnsi="Times New Roman" w:cs="Times New Roman"/>
                <w:b/>
                <w:lang w:eastAsia="ar-SA"/>
              </w:rPr>
              <w:t>ПОСТАВЩИК:</w:t>
            </w:r>
          </w:p>
        </w:tc>
      </w:tr>
      <w:tr w:rsidR="00667401" w:rsidRPr="00E155CA" w14:paraId="1E079F3B" w14:textId="77777777" w:rsidTr="00A246AF">
        <w:trPr>
          <w:trHeight w:val="839"/>
        </w:trPr>
        <w:tc>
          <w:tcPr>
            <w:tcW w:w="5353" w:type="dxa"/>
          </w:tcPr>
          <w:p w14:paraId="1826310F" w14:textId="77777777" w:rsidR="0053551A" w:rsidRPr="0053551A" w:rsidRDefault="00667401" w:rsidP="0053551A">
            <w:pPr>
              <w:tabs>
                <w:tab w:val="left" w:pos="289"/>
                <w:tab w:val="left" w:pos="426"/>
              </w:tabs>
              <w:rPr>
                <w:rFonts w:ascii="Times New Roman" w:eastAsia="Times New Roman" w:hAnsi="Times New Roman" w:cs="Times New Roman"/>
                <w:b/>
                <w:lang w:eastAsia="ru-RU"/>
              </w:rPr>
            </w:pPr>
            <w:r w:rsidRPr="00C36A84">
              <w:rPr>
                <w:rFonts w:ascii="Times New Roman" w:eastAsia="Times New Roman" w:hAnsi="Times New Roman" w:cs="Times New Roman"/>
                <w:lang w:eastAsia="ar-SA"/>
              </w:rPr>
              <w:t xml:space="preserve"> </w:t>
            </w:r>
            <w:r w:rsidR="0053551A" w:rsidRPr="0053551A">
              <w:rPr>
                <w:rFonts w:ascii="Times New Roman" w:eastAsia="Times New Roman" w:hAnsi="Times New Roman" w:cs="Times New Roman"/>
                <w:b/>
                <w:lang w:eastAsia="ru-RU"/>
              </w:rPr>
              <w:t>Муниципальное дошкольное образовательное бюджетное учреждение «Кудровский детский сад комбинированного вида № 4» (МДОБУ «Кудровский ДСКВ № 4»)</w:t>
            </w:r>
          </w:p>
          <w:p w14:paraId="0C34CAB8" w14:textId="77777777" w:rsidR="0053551A" w:rsidRPr="0053551A" w:rsidRDefault="0053551A" w:rsidP="0053551A">
            <w:pPr>
              <w:tabs>
                <w:tab w:val="left" w:pos="289"/>
                <w:tab w:val="left" w:pos="426"/>
              </w:tabs>
              <w:spacing w:after="0" w:line="240" w:lineRule="auto"/>
              <w:rPr>
                <w:rFonts w:ascii="Times New Roman" w:eastAsia="Times New Roman" w:hAnsi="Times New Roman" w:cs="Times New Roman"/>
                <w:lang w:eastAsia="ru-RU"/>
              </w:rPr>
            </w:pPr>
            <w:r w:rsidRPr="0053551A">
              <w:rPr>
                <w:rFonts w:ascii="Times New Roman" w:eastAsia="Times New Roman" w:hAnsi="Times New Roman" w:cs="Times New Roman"/>
                <w:lang w:eastAsia="ru-RU"/>
              </w:rPr>
              <w:t>Юридический адрес: 188692, Ленинградская область, район Всеволожский, город Кудрово, улица Пражская, дом 12Б.</w:t>
            </w:r>
          </w:p>
          <w:p w14:paraId="6051A625" w14:textId="77777777" w:rsidR="0053551A" w:rsidRPr="0053551A" w:rsidRDefault="0053551A" w:rsidP="0053551A">
            <w:pPr>
              <w:tabs>
                <w:tab w:val="left" w:pos="289"/>
                <w:tab w:val="left" w:pos="426"/>
              </w:tabs>
              <w:spacing w:after="0" w:line="240" w:lineRule="auto"/>
              <w:rPr>
                <w:rFonts w:ascii="Times New Roman" w:eastAsia="Times New Roman" w:hAnsi="Times New Roman" w:cs="Times New Roman"/>
                <w:lang w:eastAsia="ru-RU"/>
              </w:rPr>
            </w:pPr>
            <w:r w:rsidRPr="0053551A">
              <w:rPr>
                <w:rFonts w:ascii="Times New Roman" w:eastAsia="Times New Roman" w:hAnsi="Times New Roman" w:cs="Times New Roman"/>
                <w:lang w:eastAsia="ru-RU"/>
              </w:rPr>
              <w:t>Фактический адрес: 188692, Ленинградская область, район Всеволожский, город Кудрово, улица Пражская, дом 12Б.</w:t>
            </w:r>
          </w:p>
          <w:p w14:paraId="375FC736" w14:textId="77777777" w:rsidR="0053551A" w:rsidRPr="0053551A" w:rsidRDefault="0053551A" w:rsidP="0053551A">
            <w:pPr>
              <w:tabs>
                <w:tab w:val="left" w:pos="289"/>
                <w:tab w:val="left" w:pos="426"/>
              </w:tabs>
              <w:spacing w:after="0" w:line="240" w:lineRule="auto"/>
              <w:rPr>
                <w:rFonts w:ascii="Times New Roman" w:eastAsia="Times New Roman" w:hAnsi="Times New Roman" w:cs="Times New Roman"/>
                <w:lang w:eastAsia="ru-RU"/>
              </w:rPr>
            </w:pPr>
            <w:r w:rsidRPr="0053551A">
              <w:rPr>
                <w:rFonts w:ascii="Times New Roman" w:eastAsia="Times New Roman" w:hAnsi="Times New Roman" w:cs="Times New Roman"/>
                <w:lang w:eastAsia="ru-RU"/>
              </w:rPr>
              <w:t>ИНН 4706048234 КПП 470601001 ОГРН 1224700007070</w:t>
            </w:r>
          </w:p>
          <w:p w14:paraId="706A406D" w14:textId="77777777" w:rsidR="0053551A" w:rsidRPr="0053551A" w:rsidRDefault="0053551A" w:rsidP="0053551A">
            <w:pPr>
              <w:tabs>
                <w:tab w:val="left" w:pos="289"/>
                <w:tab w:val="left" w:pos="426"/>
              </w:tabs>
              <w:spacing w:after="0" w:line="240" w:lineRule="auto"/>
              <w:rPr>
                <w:rFonts w:ascii="Times New Roman" w:eastAsia="Times New Roman" w:hAnsi="Times New Roman" w:cs="Times New Roman"/>
                <w:lang w:eastAsia="ru-RU"/>
              </w:rPr>
            </w:pPr>
            <w:r w:rsidRPr="0053551A">
              <w:rPr>
                <w:rFonts w:ascii="Times New Roman" w:eastAsia="Times New Roman" w:hAnsi="Times New Roman" w:cs="Times New Roman"/>
                <w:lang w:eastAsia="ru-RU"/>
              </w:rPr>
              <w:t xml:space="preserve">Л/с 21015310121, 20015410121 УФК по Ленинградской области (КФ администрации МО «Всеволожский муниципальный район») </w:t>
            </w:r>
          </w:p>
          <w:p w14:paraId="37367F53" w14:textId="1534CD26" w:rsidR="0053551A" w:rsidRPr="0053551A" w:rsidRDefault="0053551A" w:rsidP="0053551A">
            <w:pPr>
              <w:tabs>
                <w:tab w:val="left" w:pos="289"/>
                <w:tab w:val="left" w:pos="426"/>
              </w:tabs>
              <w:spacing w:after="0" w:line="240" w:lineRule="auto"/>
              <w:rPr>
                <w:rFonts w:ascii="Times New Roman" w:eastAsia="Times New Roman" w:hAnsi="Times New Roman" w:cs="Times New Roman"/>
                <w:lang w:eastAsia="ru-RU"/>
              </w:rPr>
            </w:pPr>
            <w:r w:rsidRPr="0053551A">
              <w:rPr>
                <w:rFonts w:ascii="Times New Roman" w:eastAsia="Times New Roman" w:hAnsi="Times New Roman" w:cs="Times New Roman"/>
                <w:lang w:eastAsia="ru-RU"/>
              </w:rPr>
              <w:t xml:space="preserve">Р/счёт 03234643416120004500 </w:t>
            </w:r>
            <w:r w:rsidR="00E27666">
              <w:rPr>
                <w:rFonts w:ascii="Times New Roman" w:eastAsia="Times New Roman" w:hAnsi="Times New Roman" w:cs="Times New Roman"/>
                <w:lang w:eastAsia="ru-RU"/>
              </w:rPr>
              <w:t xml:space="preserve">ОКЦ № 1 </w:t>
            </w:r>
            <w:r w:rsidRPr="0053551A">
              <w:rPr>
                <w:rFonts w:ascii="Times New Roman" w:eastAsia="Times New Roman" w:hAnsi="Times New Roman" w:cs="Times New Roman"/>
                <w:lang w:eastAsia="ru-RU"/>
              </w:rPr>
              <w:t>Северо-Западное ГУ Банка России/УФК по Ленинградской области, г. Санкт-Петербург, к/счет 40102810745370000098 БИК 044030098</w:t>
            </w:r>
          </w:p>
          <w:p w14:paraId="40BF5204" w14:textId="77777777" w:rsidR="0053551A" w:rsidRPr="0053551A" w:rsidRDefault="0053551A" w:rsidP="0053551A">
            <w:pPr>
              <w:spacing w:after="0" w:line="240" w:lineRule="auto"/>
              <w:rPr>
                <w:rFonts w:ascii="Times New Roman" w:eastAsia="Times New Roman" w:hAnsi="Times New Roman" w:cs="Times New Roman"/>
                <w:lang w:val="en-US" w:eastAsia="ru-RU"/>
              </w:rPr>
            </w:pPr>
            <w:r w:rsidRPr="0053551A">
              <w:rPr>
                <w:rFonts w:ascii="Times New Roman" w:eastAsia="Times New Roman" w:hAnsi="Times New Roman" w:cs="Times New Roman"/>
                <w:lang w:eastAsia="ru-RU"/>
              </w:rPr>
              <w:t>Тел</w:t>
            </w:r>
            <w:r w:rsidRPr="0053551A">
              <w:rPr>
                <w:rFonts w:ascii="Times New Roman" w:eastAsia="Times New Roman" w:hAnsi="Times New Roman" w:cs="Times New Roman"/>
                <w:lang w:val="en-US" w:eastAsia="ru-RU"/>
              </w:rPr>
              <w:t xml:space="preserve">.: 8 (921)351-33-57 </w:t>
            </w:r>
          </w:p>
          <w:p w14:paraId="06BA4C82" w14:textId="77777777" w:rsidR="0053551A" w:rsidRPr="0053551A" w:rsidRDefault="0053551A" w:rsidP="0053551A">
            <w:pPr>
              <w:spacing w:after="0" w:line="240" w:lineRule="auto"/>
              <w:rPr>
                <w:rFonts w:ascii="Times New Roman" w:eastAsia="Times New Roman" w:hAnsi="Times New Roman" w:cs="Times New Roman"/>
                <w:b/>
                <w:lang w:val="en-US" w:eastAsia="ru-RU"/>
              </w:rPr>
            </w:pPr>
            <w:r w:rsidRPr="0053551A">
              <w:rPr>
                <w:rFonts w:ascii="Times New Roman" w:eastAsia="Times New Roman" w:hAnsi="Times New Roman" w:cs="Times New Roman"/>
                <w:lang w:val="en-US" w:eastAsia="ru-RU"/>
              </w:rPr>
              <w:t xml:space="preserve">E-mail: </w:t>
            </w:r>
            <w:r w:rsidRPr="0053551A">
              <w:rPr>
                <w:rFonts w:ascii="Times New Roman" w:eastAsia="Times New Roman" w:hAnsi="Times New Roman" w:cs="Times New Roman"/>
                <w:b/>
                <w:lang w:val="en-US" w:eastAsia="ru-RU"/>
              </w:rPr>
              <w:t>kudrdskv4@vsevobr.ru</w:t>
            </w:r>
          </w:p>
          <w:p w14:paraId="3415BDAA" w14:textId="77777777" w:rsidR="00667401" w:rsidRPr="0053551A" w:rsidRDefault="00667401" w:rsidP="00A246AF">
            <w:pPr>
              <w:widowControl w:val="0"/>
              <w:suppressAutoHyphens/>
              <w:spacing w:after="0" w:line="240" w:lineRule="auto"/>
              <w:rPr>
                <w:rFonts w:ascii="Times New Roman" w:eastAsia="Times New Roman" w:hAnsi="Times New Roman" w:cs="Times New Roman"/>
                <w:lang w:val="en-US" w:eastAsia="ar-SA"/>
              </w:rPr>
            </w:pPr>
          </w:p>
        </w:tc>
        <w:tc>
          <w:tcPr>
            <w:tcW w:w="5472" w:type="dxa"/>
          </w:tcPr>
          <w:p w14:paraId="411A0391" w14:textId="77777777" w:rsidR="00B466BD" w:rsidRPr="0053551A" w:rsidRDefault="00B466BD" w:rsidP="00331A5C">
            <w:pPr>
              <w:widowControl w:val="0"/>
              <w:autoSpaceDE w:val="0"/>
              <w:autoSpaceDN w:val="0"/>
              <w:adjustRightInd w:val="0"/>
              <w:spacing w:after="0" w:line="240" w:lineRule="auto"/>
              <w:rPr>
                <w:rFonts w:ascii="Times New Roman" w:eastAsia="Times New Roman" w:hAnsi="Times New Roman" w:cs="Times New Roman"/>
                <w:lang w:val="en-US" w:eastAsia="ar-SA"/>
              </w:rPr>
            </w:pPr>
          </w:p>
        </w:tc>
      </w:tr>
      <w:tr w:rsidR="00667401" w:rsidRPr="00C36A84" w14:paraId="4AF5E299" w14:textId="77777777" w:rsidTr="00A246AF">
        <w:trPr>
          <w:trHeight w:val="467"/>
        </w:trPr>
        <w:tc>
          <w:tcPr>
            <w:tcW w:w="5353" w:type="dxa"/>
          </w:tcPr>
          <w:p w14:paraId="25744DD6" w14:textId="77777777" w:rsidR="00667401" w:rsidRPr="00C36A84" w:rsidRDefault="00331A5C" w:rsidP="00A246AF">
            <w:pPr>
              <w:widowControl w:val="0"/>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Заведующий</w:t>
            </w:r>
          </w:p>
          <w:p w14:paraId="79DAD571" w14:textId="77777777" w:rsidR="00667401" w:rsidRPr="00C36A84" w:rsidRDefault="00667401" w:rsidP="00A246AF">
            <w:pPr>
              <w:widowControl w:val="0"/>
              <w:suppressAutoHyphens/>
              <w:spacing w:after="0" w:line="240" w:lineRule="auto"/>
              <w:rPr>
                <w:rFonts w:ascii="Times New Roman" w:eastAsia="Times New Roman" w:hAnsi="Times New Roman" w:cs="Times New Roman"/>
                <w:b/>
                <w:lang w:eastAsia="ar-SA"/>
              </w:rPr>
            </w:pPr>
          </w:p>
          <w:p w14:paraId="5B3B53EC" w14:textId="77777777" w:rsidR="00667401" w:rsidRPr="00C36A84" w:rsidRDefault="00667401" w:rsidP="00A246AF">
            <w:pPr>
              <w:widowControl w:val="0"/>
              <w:suppressAutoHyphens/>
              <w:spacing w:after="0" w:line="240" w:lineRule="auto"/>
              <w:rPr>
                <w:rFonts w:ascii="Times New Roman" w:eastAsia="Times New Roman" w:hAnsi="Times New Roman" w:cs="Times New Roman"/>
                <w:b/>
                <w:lang w:eastAsia="ar-SA"/>
              </w:rPr>
            </w:pPr>
            <w:r w:rsidRPr="00C36A84">
              <w:rPr>
                <w:rFonts w:ascii="Times New Roman" w:eastAsia="Times New Roman" w:hAnsi="Times New Roman" w:cs="Times New Roman"/>
                <w:b/>
                <w:lang w:eastAsia="ar-SA"/>
              </w:rPr>
              <w:t xml:space="preserve">_____________________ </w:t>
            </w:r>
            <w:r w:rsidR="0053551A">
              <w:rPr>
                <w:rFonts w:ascii="Times New Roman" w:eastAsia="Times New Roman" w:hAnsi="Times New Roman" w:cs="Times New Roman"/>
                <w:b/>
                <w:lang w:eastAsia="ar-SA"/>
              </w:rPr>
              <w:t>Михайлова М.Т</w:t>
            </w:r>
            <w:r w:rsidR="00331A5C">
              <w:rPr>
                <w:rFonts w:ascii="Times New Roman" w:eastAsia="Times New Roman" w:hAnsi="Times New Roman" w:cs="Times New Roman"/>
                <w:b/>
                <w:lang w:eastAsia="ar-SA"/>
              </w:rPr>
              <w:t>.</w:t>
            </w:r>
          </w:p>
          <w:p w14:paraId="0E0F78F4" w14:textId="77777777" w:rsidR="00667401" w:rsidRPr="00C36A84" w:rsidRDefault="00667401" w:rsidP="00A246AF">
            <w:pPr>
              <w:widowControl w:val="0"/>
              <w:suppressAutoHyphens/>
              <w:spacing w:after="0" w:line="240" w:lineRule="auto"/>
              <w:rPr>
                <w:rFonts w:ascii="Times New Roman" w:eastAsia="Times New Roman" w:hAnsi="Times New Roman" w:cs="Times New Roman"/>
                <w:i/>
                <w:sz w:val="16"/>
                <w:szCs w:val="16"/>
                <w:lang w:eastAsia="ar-SA"/>
              </w:rPr>
            </w:pPr>
            <w:r w:rsidRPr="00C36A84">
              <w:rPr>
                <w:rFonts w:ascii="Times New Roman" w:eastAsia="Times New Roman" w:hAnsi="Times New Roman" w:cs="Times New Roman"/>
                <w:i/>
                <w:sz w:val="16"/>
                <w:szCs w:val="16"/>
                <w:lang w:eastAsia="ar-SA"/>
              </w:rPr>
              <w:t>Подписано ЭЦП</w:t>
            </w:r>
          </w:p>
        </w:tc>
        <w:tc>
          <w:tcPr>
            <w:tcW w:w="5472" w:type="dxa"/>
          </w:tcPr>
          <w:p w14:paraId="029FD18E" w14:textId="77777777" w:rsidR="00331A5C" w:rsidRDefault="00331A5C" w:rsidP="00331A5C">
            <w:pPr>
              <w:widowControl w:val="0"/>
              <w:suppressAutoHyphens/>
              <w:spacing w:after="0" w:line="240" w:lineRule="auto"/>
              <w:ind w:left="-94" w:firstLine="94"/>
              <w:rPr>
                <w:rFonts w:ascii="Times New Roman" w:eastAsia="Times New Roman" w:hAnsi="Times New Roman" w:cs="Times New Roman"/>
                <w:b/>
                <w:lang w:eastAsia="ar-SA"/>
              </w:rPr>
            </w:pPr>
          </w:p>
          <w:p w14:paraId="4836EECE" w14:textId="77777777" w:rsidR="00331A5C" w:rsidRDefault="00331A5C" w:rsidP="00331A5C">
            <w:pPr>
              <w:widowControl w:val="0"/>
              <w:suppressAutoHyphens/>
              <w:spacing w:after="0" w:line="240" w:lineRule="auto"/>
              <w:ind w:left="-94" w:firstLine="94"/>
              <w:rPr>
                <w:rFonts w:ascii="Times New Roman" w:eastAsia="Times New Roman" w:hAnsi="Times New Roman" w:cs="Times New Roman"/>
                <w:b/>
                <w:lang w:eastAsia="ar-SA"/>
              </w:rPr>
            </w:pPr>
          </w:p>
          <w:p w14:paraId="7E7433D8" w14:textId="77777777" w:rsidR="00667401" w:rsidRPr="00C36A84" w:rsidRDefault="00667401" w:rsidP="00331A5C">
            <w:pPr>
              <w:widowControl w:val="0"/>
              <w:suppressAutoHyphens/>
              <w:spacing w:after="0" w:line="240" w:lineRule="auto"/>
              <w:rPr>
                <w:rFonts w:ascii="Times New Roman" w:eastAsia="Times New Roman" w:hAnsi="Times New Roman" w:cs="Times New Roman"/>
                <w:i/>
                <w:sz w:val="16"/>
                <w:szCs w:val="16"/>
                <w:lang w:eastAsia="ar-SA"/>
              </w:rPr>
            </w:pPr>
            <w:r w:rsidRPr="00C36A84">
              <w:rPr>
                <w:rFonts w:ascii="Times New Roman" w:eastAsia="Times New Roman" w:hAnsi="Times New Roman" w:cs="Times New Roman"/>
                <w:b/>
                <w:lang w:eastAsia="ar-SA"/>
              </w:rPr>
              <w:t xml:space="preserve">________________ </w:t>
            </w:r>
            <w:r w:rsidRPr="00C36A84">
              <w:rPr>
                <w:rFonts w:ascii="Times New Roman" w:eastAsia="Times New Roman" w:hAnsi="Times New Roman" w:cs="Times New Roman"/>
                <w:i/>
                <w:sz w:val="16"/>
                <w:szCs w:val="16"/>
                <w:lang w:eastAsia="ar-SA"/>
              </w:rPr>
              <w:t>Подписано ЭЦП</w:t>
            </w:r>
          </w:p>
        </w:tc>
      </w:tr>
      <w:tr w:rsidR="00825398" w:rsidRPr="00C36A84" w14:paraId="1A81136E" w14:textId="77777777" w:rsidTr="00A246AF">
        <w:trPr>
          <w:trHeight w:val="467"/>
        </w:trPr>
        <w:tc>
          <w:tcPr>
            <w:tcW w:w="5353" w:type="dxa"/>
          </w:tcPr>
          <w:p w14:paraId="5602EE9B" w14:textId="77777777" w:rsidR="00825398" w:rsidRDefault="00825398" w:rsidP="00A246AF">
            <w:pPr>
              <w:widowControl w:val="0"/>
              <w:suppressAutoHyphens/>
              <w:spacing w:after="0" w:line="240" w:lineRule="auto"/>
              <w:rPr>
                <w:rFonts w:ascii="Times New Roman" w:eastAsia="Times New Roman" w:hAnsi="Times New Roman" w:cs="Times New Roman"/>
                <w:b/>
                <w:lang w:eastAsia="ar-SA"/>
              </w:rPr>
            </w:pPr>
          </w:p>
        </w:tc>
        <w:tc>
          <w:tcPr>
            <w:tcW w:w="5472" w:type="dxa"/>
          </w:tcPr>
          <w:p w14:paraId="4988A725" w14:textId="77777777" w:rsidR="00825398" w:rsidRDefault="00825398" w:rsidP="00331A5C">
            <w:pPr>
              <w:widowControl w:val="0"/>
              <w:suppressAutoHyphens/>
              <w:spacing w:after="0" w:line="240" w:lineRule="auto"/>
              <w:ind w:left="-94" w:firstLine="94"/>
              <w:rPr>
                <w:rFonts w:ascii="Times New Roman" w:eastAsia="Times New Roman" w:hAnsi="Times New Roman" w:cs="Times New Roman"/>
                <w:b/>
                <w:lang w:eastAsia="ar-SA"/>
              </w:rPr>
            </w:pPr>
          </w:p>
        </w:tc>
      </w:tr>
    </w:tbl>
    <w:p w14:paraId="64D32665" w14:textId="77777777" w:rsidR="00A7696E" w:rsidRDefault="00A7696E" w:rsidP="001E2225">
      <w:pPr>
        <w:autoSpaceDE w:val="0"/>
        <w:autoSpaceDN w:val="0"/>
        <w:adjustRightInd w:val="0"/>
        <w:spacing w:after="0" w:line="240" w:lineRule="auto"/>
        <w:ind w:firstLine="540"/>
        <w:jc w:val="both"/>
        <w:rPr>
          <w:rFonts w:ascii="Times New Roman" w:hAnsi="Times New Roman" w:cs="Times New Roman"/>
          <w:sz w:val="24"/>
          <w:szCs w:val="24"/>
        </w:rPr>
        <w:sectPr w:rsidR="00A7696E" w:rsidSect="00A7696E">
          <w:pgSz w:w="11906" w:h="16838"/>
          <w:pgMar w:top="567" w:right="567" w:bottom="567" w:left="1134" w:header="0" w:footer="0" w:gutter="0"/>
          <w:cols w:space="720"/>
          <w:noEndnote/>
        </w:sectPr>
      </w:pPr>
    </w:p>
    <w:p w14:paraId="1374DCD1" w14:textId="77777777" w:rsidR="00A7696E" w:rsidRPr="00C16723" w:rsidRDefault="00A7696E" w:rsidP="00A769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Приложение</w:t>
      </w:r>
      <w:r w:rsidR="00D74C1D">
        <w:rPr>
          <w:rFonts w:ascii="Times New Roman" w:hAnsi="Times New Roman" w:cs="Times New Roman"/>
          <w:sz w:val="24"/>
          <w:szCs w:val="24"/>
        </w:rPr>
        <w:t xml:space="preserve"> </w:t>
      </w:r>
      <w:r w:rsidRPr="00C16723">
        <w:rPr>
          <w:rFonts w:ascii="Times New Roman" w:hAnsi="Times New Roman" w:cs="Times New Roman"/>
          <w:sz w:val="24"/>
          <w:szCs w:val="24"/>
        </w:rPr>
        <w:t>к Контракту</w:t>
      </w:r>
    </w:p>
    <w:p w14:paraId="0547F587" w14:textId="77777777" w:rsidR="00A7696E" w:rsidRDefault="00A7696E" w:rsidP="00A769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w:t>
      </w:r>
    </w:p>
    <w:p w14:paraId="34A2E6FA" w14:textId="77777777" w:rsidR="00A7696E" w:rsidRDefault="00A7696E" w:rsidP="00A7696E">
      <w:pPr>
        <w:autoSpaceDE w:val="0"/>
        <w:autoSpaceDN w:val="0"/>
        <w:adjustRightInd w:val="0"/>
        <w:spacing w:after="0" w:line="240" w:lineRule="auto"/>
        <w:jc w:val="center"/>
        <w:rPr>
          <w:rFonts w:ascii="Times New Roman" w:hAnsi="Times New Roman" w:cs="Times New Roman"/>
          <w:b/>
          <w:bCs/>
          <w:sz w:val="24"/>
          <w:szCs w:val="24"/>
        </w:rPr>
      </w:pPr>
      <w:r w:rsidRPr="00C16723">
        <w:rPr>
          <w:rFonts w:ascii="Times New Roman" w:hAnsi="Times New Roman" w:cs="Times New Roman"/>
          <w:b/>
          <w:bCs/>
          <w:sz w:val="24"/>
          <w:szCs w:val="24"/>
        </w:rPr>
        <w:t>Спецификация</w:t>
      </w:r>
    </w:p>
    <w:p w14:paraId="6883E1BB" w14:textId="77777777" w:rsidR="00331A5C" w:rsidRDefault="00331A5C" w:rsidP="00A7696E">
      <w:pPr>
        <w:autoSpaceDE w:val="0"/>
        <w:autoSpaceDN w:val="0"/>
        <w:adjustRightInd w:val="0"/>
        <w:spacing w:after="0" w:line="240" w:lineRule="auto"/>
        <w:jc w:val="center"/>
        <w:rPr>
          <w:rFonts w:ascii="Times New Roman" w:hAnsi="Times New Roman" w:cs="Times New Roman"/>
          <w:b/>
          <w:bCs/>
          <w:sz w:val="24"/>
          <w:szCs w:val="24"/>
        </w:rPr>
      </w:pPr>
    </w:p>
    <w:p w14:paraId="2677A5C4" w14:textId="77777777" w:rsidR="00331A5C" w:rsidRDefault="00331A5C" w:rsidP="00A7696E">
      <w:pPr>
        <w:autoSpaceDE w:val="0"/>
        <w:autoSpaceDN w:val="0"/>
        <w:adjustRightInd w:val="0"/>
        <w:spacing w:after="0" w:line="240" w:lineRule="auto"/>
        <w:jc w:val="center"/>
        <w:rPr>
          <w:rFonts w:ascii="Times New Roman" w:hAnsi="Times New Roman" w:cs="Times New Roman"/>
          <w:b/>
          <w:bCs/>
          <w:sz w:val="24"/>
          <w:szCs w:val="24"/>
        </w:rPr>
      </w:pPr>
    </w:p>
    <w:p w14:paraId="571F1A15" w14:textId="77777777" w:rsidR="00331A5C" w:rsidRDefault="00331A5C" w:rsidP="00A7696E">
      <w:pPr>
        <w:autoSpaceDE w:val="0"/>
        <w:autoSpaceDN w:val="0"/>
        <w:adjustRightInd w:val="0"/>
        <w:spacing w:after="0" w:line="240" w:lineRule="auto"/>
        <w:jc w:val="center"/>
        <w:rPr>
          <w:rFonts w:ascii="Times New Roman" w:hAnsi="Times New Roman" w:cs="Times New Roman"/>
          <w:b/>
          <w:bCs/>
          <w:sz w:val="24"/>
          <w:szCs w:val="24"/>
        </w:rPr>
      </w:pPr>
    </w:p>
    <w:p w14:paraId="5F387536" w14:textId="77777777" w:rsidR="00331A5C" w:rsidRDefault="00331A5C" w:rsidP="00A7696E">
      <w:pPr>
        <w:autoSpaceDE w:val="0"/>
        <w:autoSpaceDN w:val="0"/>
        <w:adjustRightInd w:val="0"/>
        <w:spacing w:after="0" w:line="240" w:lineRule="auto"/>
        <w:jc w:val="center"/>
        <w:rPr>
          <w:rFonts w:ascii="Times New Roman" w:hAnsi="Times New Roman" w:cs="Times New Roman"/>
          <w:b/>
          <w:bCs/>
          <w:sz w:val="24"/>
          <w:szCs w:val="24"/>
        </w:rPr>
      </w:pPr>
    </w:p>
    <w:tbl>
      <w:tblPr>
        <w:tblW w:w="15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679"/>
        <w:gridCol w:w="1276"/>
        <w:gridCol w:w="4819"/>
        <w:gridCol w:w="2127"/>
        <w:gridCol w:w="1134"/>
        <w:gridCol w:w="1208"/>
        <w:gridCol w:w="1559"/>
        <w:gridCol w:w="1485"/>
      </w:tblGrid>
      <w:tr w:rsidR="002262F3" w:rsidRPr="00284265" w14:paraId="700D062E" w14:textId="77777777" w:rsidTr="00B466BD">
        <w:trPr>
          <w:trHeight w:val="629"/>
        </w:trPr>
        <w:tc>
          <w:tcPr>
            <w:tcW w:w="510" w:type="dxa"/>
            <w:vAlign w:val="center"/>
          </w:tcPr>
          <w:p w14:paraId="13F593CD"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п/п</w:t>
            </w:r>
          </w:p>
        </w:tc>
        <w:tc>
          <w:tcPr>
            <w:tcW w:w="1679" w:type="dxa"/>
            <w:vAlign w:val="center"/>
          </w:tcPr>
          <w:p w14:paraId="4F33EAA0"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Наименование Товара</w:t>
            </w:r>
          </w:p>
        </w:tc>
        <w:tc>
          <w:tcPr>
            <w:tcW w:w="1276" w:type="dxa"/>
            <w:vAlign w:val="center"/>
          </w:tcPr>
          <w:p w14:paraId="15BCDD16"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 xml:space="preserve">Товарный знак (при наличии) </w:t>
            </w:r>
          </w:p>
        </w:tc>
        <w:tc>
          <w:tcPr>
            <w:tcW w:w="4819" w:type="dxa"/>
            <w:vAlign w:val="center"/>
          </w:tcPr>
          <w:p w14:paraId="097A4A1F"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2127" w:type="dxa"/>
            <w:vAlign w:val="center"/>
          </w:tcPr>
          <w:p w14:paraId="337A326C"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Наименование страны происхождения Товара</w:t>
            </w:r>
          </w:p>
        </w:tc>
        <w:tc>
          <w:tcPr>
            <w:tcW w:w="1134" w:type="dxa"/>
            <w:vAlign w:val="center"/>
          </w:tcPr>
          <w:p w14:paraId="71ED24AF"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Единицы измерения</w:t>
            </w:r>
          </w:p>
        </w:tc>
        <w:tc>
          <w:tcPr>
            <w:tcW w:w="1208" w:type="dxa"/>
            <w:vAlign w:val="center"/>
          </w:tcPr>
          <w:p w14:paraId="31A54A68"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Количество в единицах измерения</w:t>
            </w:r>
          </w:p>
        </w:tc>
        <w:tc>
          <w:tcPr>
            <w:tcW w:w="1559" w:type="dxa"/>
            <w:vAlign w:val="center"/>
          </w:tcPr>
          <w:p w14:paraId="2D2442F0" w14:textId="77777777" w:rsidR="002262F3" w:rsidRPr="00201BF2"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01BF2">
              <w:rPr>
                <w:rFonts w:ascii="Times New Roman" w:hAnsi="Times New Roman" w:cs="Times New Roman"/>
                <w:sz w:val="20"/>
                <w:szCs w:val="20"/>
              </w:rPr>
              <w:t>Цена за единицу измерения, руб.</w:t>
            </w:r>
          </w:p>
          <w:p w14:paraId="6328ABC8" w14:textId="77777777" w:rsidR="002262F3" w:rsidRPr="00201BF2" w:rsidRDefault="002262F3" w:rsidP="00B466BD">
            <w:pPr>
              <w:autoSpaceDE w:val="0"/>
              <w:autoSpaceDN w:val="0"/>
              <w:adjustRightInd w:val="0"/>
              <w:spacing w:after="0" w:line="240" w:lineRule="auto"/>
              <w:jc w:val="center"/>
              <w:rPr>
                <w:rFonts w:ascii="Times New Roman" w:hAnsi="Times New Roman" w:cs="Times New Roman"/>
                <w:sz w:val="20"/>
                <w:szCs w:val="20"/>
              </w:rPr>
            </w:pPr>
            <w:r w:rsidRPr="00201BF2">
              <w:rPr>
                <w:rFonts w:ascii="Times New Roman" w:hAnsi="Times New Roman" w:cs="Times New Roman"/>
                <w:sz w:val="20"/>
                <w:szCs w:val="20"/>
              </w:rPr>
              <w:t>(</w:t>
            </w:r>
            <w:r>
              <w:rPr>
                <w:rFonts w:ascii="Times New Roman" w:hAnsi="Times New Roman" w:cs="Times New Roman"/>
                <w:sz w:val="20"/>
                <w:szCs w:val="20"/>
              </w:rPr>
              <w:t xml:space="preserve">включая </w:t>
            </w:r>
            <w:r w:rsidR="00B466BD">
              <w:rPr>
                <w:rFonts w:ascii="Times New Roman" w:hAnsi="Times New Roman" w:cs="Times New Roman"/>
                <w:sz w:val="20"/>
                <w:szCs w:val="20"/>
              </w:rPr>
              <w:t>НДС</w:t>
            </w:r>
            <w:r w:rsidRPr="00201BF2">
              <w:rPr>
                <w:rFonts w:ascii="Times New Roman" w:hAnsi="Times New Roman" w:cs="Times New Roman"/>
                <w:sz w:val="20"/>
                <w:szCs w:val="20"/>
              </w:rPr>
              <w:t>)</w:t>
            </w:r>
          </w:p>
        </w:tc>
        <w:tc>
          <w:tcPr>
            <w:tcW w:w="1485" w:type="dxa"/>
            <w:vAlign w:val="center"/>
          </w:tcPr>
          <w:p w14:paraId="2A52F325" w14:textId="77777777" w:rsidR="002262F3" w:rsidRPr="00201BF2"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01BF2">
              <w:rPr>
                <w:rFonts w:ascii="Times New Roman" w:hAnsi="Times New Roman" w:cs="Times New Roman"/>
                <w:sz w:val="20"/>
                <w:szCs w:val="20"/>
              </w:rPr>
              <w:t>Стоимость, руб.</w:t>
            </w:r>
          </w:p>
          <w:p w14:paraId="4B46A3F7" w14:textId="77777777" w:rsidR="002262F3" w:rsidRPr="00201BF2" w:rsidRDefault="002262F3" w:rsidP="00B466BD">
            <w:pPr>
              <w:autoSpaceDE w:val="0"/>
              <w:autoSpaceDN w:val="0"/>
              <w:adjustRightInd w:val="0"/>
              <w:spacing w:after="0" w:line="240" w:lineRule="auto"/>
              <w:jc w:val="center"/>
              <w:rPr>
                <w:rFonts w:ascii="Times New Roman" w:hAnsi="Times New Roman" w:cs="Times New Roman"/>
                <w:sz w:val="20"/>
                <w:szCs w:val="20"/>
              </w:rPr>
            </w:pPr>
            <w:r w:rsidRPr="00201BF2">
              <w:rPr>
                <w:rFonts w:ascii="Times New Roman" w:hAnsi="Times New Roman" w:cs="Times New Roman"/>
                <w:sz w:val="20"/>
                <w:szCs w:val="20"/>
              </w:rPr>
              <w:t>(</w:t>
            </w:r>
            <w:r>
              <w:rPr>
                <w:rFonts w:ascii="Times New Roman" w:hAnsi="Times New Roman" w:cs="Times New Roman"/>
                <w:sz w:val="20"/>
                <w:szCs w:val="20"/>
              </w:rPr>
              <w:t>включая НДС</w:t>
            </w:r>
            <w:r w:rsidRPr="00201BF2">
              <w:rPr>
                <w:rFonts w:ascii="Times New Roman" w:hAnsi="Times New Roman" w:cs="Times New Roman"/>
                <w:sz w:val="20"/>
                <w:szCs w:val="20"/>
              </w:rPr>
              <w:t>)</w:t>
            </w:r>
          </w:p>
        </w:tc>
      </w:tr>
      <w:tr w:rsidR="002262F3" w:rsidRPr="00284265" w14:paraId="14E42BA7" w14:textId="77777777" w:rsidTr="00B466BD">
        <w:trPr>
          <w:trHeight w:val="28"/>
        </w:trPr>
        <w:tc>
          <w:tcPr>
            <w:tcW w:w="510" w:type="dxa"/>
            <w:vAlign w:val="center"/>
          </w:tcPr>
          <w:p w14:paraId="3EB30F8B"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1</w:t>
            </w:r>
          </w:p>
        </w:tc>
        <w:tc>
          <w:tcPr>
            <w:tcW w:w="1679" w:type="dxa"/>
            <w:vAlign w:val="center"/>
          </w:tcPr>
          <w:p w14:paraId="766812A5"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2</w:t>
            </w:r>
          </w:p>
        </w:tc>
        <w:tc>
          <w:tcPr>
            <w:tcW w:w="1276" w:type="dxa"/>
            <w:vAlign w:val="center"/>
          </w:tcPr>
          <w:p w14:paraId="11A04B44"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3</w:t>
            </w:r>
          </w:p>
        </w:tc>
        <w:tc>
          <w:tcPr>
            <w:tcW w:w="4819" w:type="dxa"/>
            <w:vAlign w:val="center"/>
          </w:tcPr>
          <w:p w14:paraId="4D7424FA"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4</w:t>
            </w:r>
          </w:p>
        </w:tc>
        <w:tc>
          <w:tcPr>
            <w:tcW w:w="2127" w:type="dxa"/>
            <w:vAlign w:val="center"/>
          </w:tcPr>
          <w:p w14:paraId="7BBB6A47"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5</w:t>
            </w:r>
          </w:p>
        </w:tc>
        <w:tc>
          <w:tcPr>
            <w:tcW w:w="1134" w:type="dxa"/>
            <w:vAlign w:val="center"/>
          </w:tcPr>
          <w:p w14:paraId="5FE90F5E"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6</w:t>
            </w:r>
          </w:p>
        </w:tc>
        <w:tc>
          <w:tcPr>
            <w:tcW w:w="1208" w:type="dxa"/>
            <w:vAlign w:val="center"/>
          </w:tcPr>
          <w:p w14:paraId="0AFF6072"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7</w:t>
            </w:r>
          </w:p>
        </w:tc>
        <w:tc>
          <w:tcPr>
            <w:tcW w:w="1559" w:type="dxa"/>
            <w:vAlign w:val="center"/>
          </w:tcPr>
          <w:p w14:paraId="022399FC"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8</w:t>
            </w:r>
          </w:p>
        </w:tc>
        <w:tc>
          <w:tcPr>
            <w:tcW w:w="1485" w:type="dxa"/>
            <w:vAlign w:val="center"/>
          </w:tcPr>
          <w:p w14:paraId="2AD6FE3D"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9</w:t>
            </w:r>
          </w:p>
        </w:tc>
      </w:tr>
      <w:tr w:rsidR="002262F3" w:rsidRPr="00284265" w14:paraId="09D7A213" w14:textId="77777777" w:rsidTr="00B466BD">
        <w:tc>
          <w:tcPr>
            <w:tcW w:w="510" w:type="dxa"/>
            <w:vAlign w:val="center"/>
          </w:tcPr>
          <w:p w14:paraId="106B66B5"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r w:rsidRPr="00284265">
              <w:rPr>
                <w:rFonts w:ascii="Times New Roman" w:hAnsi="Times New Roman" w:cs="Times New Roman"/>
                <w:sz w:val="20"/>
                <w:szCs w:val="20"/>
              </w:rPr>
              <w:t>1</w:t>
            </w:r>
          </w:p>
        </w:tc>
        <w:tc>
          <w:tcPr>
            <w:tcW w:w="1679" w:type="dxa"/>
            <w:vAlign w:val="center"/>
          </w:tcPr>
          <w:p w14:paraId="034FFAB6" w14:textId="77777777" w:rsidR="002262F3" w:rsidRPr="0005639B" w:rsidRDefault="002262F3" w:rsidP="00000DDF">
            <w:pPr>
              <w:pStyle w:val="aa"/>
              <w:rPr>
                <w:rFonts w:ascii="Times New Roman" w:hAnsi="Times New Roman" w:cs="Times New Roman"/>
                <w:sz w:val="18"/>
                <w:szCs w:val="18"/>
              </w:rPr>
            </w:pPr>
          </w:p>
        </w:tc>
        <w:tc>
          <w:tcPr>
            <w:tcW w:w="1276" w:type="dxa"/>
            <w:vAlign w:val="center"/>
          </w:tcPr>
          <w:p w14:paraId="2E51BA23"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p>
        </w:tc>
        <w:tc>
          <w:tcPr>
            <w:tcW w:w="4819" w:type="dxa"/>
            <w:vAlign w:val="center"/>
          </w:tcPr>
          <w:p w14:paraId="105E9607" w14:textId="77777777" w:rsidR="002262F3" w:rsidRPr="00284265" w:rsidRDefault="002262F3" w:rsidP="001350E0">
            <w:pPr>
              <w:autoSpaceDE w:val="0"/>
              <w:autoSpaceDN w:val="0"/>
              <w:adjustRightInd w:val="0"/>
              <w:spacing w:after="0" w:line="240" w:lineRule="auto"/>
              <w:rPr>
                <w:rFonts w:ascii="Times New Roman" w:hAnsi="Times New Roman" w:cs="Times New Roman"/>
                <w:sz w:val="20"/>
                <w:szCs w:val="20"/>
              </w:rPr>
            </w:pPr>
          </w:p>
        </w:tc>
        <w:tc>
          <w:tcPr>
            <w:tcW w:w="2127" w:type="dxa"/>
            <w:vAlign w:val="center"/>
          </w:tcPr>
          <w:p w14:paraId="17AE55B3"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p>
        </w:tc>
        <w:tc>
          <w:tcPr>
            <w:tcW w:w="1134" w:type="dxa"/>
            <w:vAlign w:val="center"/>
          </w:tcPr>
          <w:p w14:paraId="161A6EA0" w14:textId="77777777" w:rsidR="002262F3" w:rsidRPr="00284265" w:rsidRDefault="002262F3" w:rsidP="00331251">
            <w:pPr>
              <w:autoSpaceDE w:val="0"/>
              <w:autoSpaceDN w:val="0"/>
              <w:adjustRightInd w:val="0"/>
              <w:spacing w:after="0" w:line="240" w:lineRule="auto"/>
              <w:jc w:val="center"/>
              <w:rPr>
                <w:rFonts w:ascii="Times New Roman" w:hAnsi="Times New Roman" w:cs="Times New Roman"/>
                <w:sz w:val="20"/>
                <w:szCs w:val="20"/>
              </w:rPr>
            </w:pPr>
          </w:p>
        </w:tc>
        <w:tc>
          <w:tcPr>
            <w:tcW w:w="1208" w:type="dxa"/>
            <w:vAlign w:val="center"/>
          </w:tcPr>
          <w:p w14:paraId="0F12A541" w14:textId="77777777" w:rsidR="002262F3" w:rsidRPr="0005639B" w:rsidRDefault="002262F3" w:rsidP="00331251">
            <w:pPr>
              <w:pStyle w:val="aa"/>
              <w:jc w:val="center"/>
              <w:rPr>
                <w:rFonts w:ascii="Times New Roman" w:hAnsi="Times New Roman" w:cs="Times New Roman"/>
                <w:sz w:val="18"/>
                <w:szCs w:val="18"/>
              </w:rPr>
            </w:pPr>
          </w:p>
        </w:tc>
        <w:tc>
          <w:tcPr>
            <w:tcW w:w="1559" w:type="dxa"/>
            <w:vAlign w:val="center"/>
          </w:tcPr>
          <w:p w14:paraId="595A59C5" w14:textId="77777777" w:rsidR="002262F3" w:rsidRPr="00284265" w:rsidRDefault="002262F3" w:rsidP="00B466BD">
            <w:pPr>
              <w:autoSpaceDE w:val="0"/>
              <w:autoSpaceDN w:val="0"/>
              <w:adjustRightInd w:val="0"/>
              <w:spacing w:after="0" w:line="240" w:lineRule="auto"/>
              <w:jc w:val="center"/>
              <w:rPr>
                <w:rFonts w:ascii="Times New Roman" w:hAnsi="Times New Roman" w:cs="Times New Roman"/>
                <w:sz w:val="20"/>
                <w:szCs w:val="20"/>
              </w:rPr>
            </w:pPr>
          </w:p>
        </w:tc>
        <w:tc>
          <w:tcPr>
            <w:tcW w:w="1485" w:type="dxa"/>
            <w:vAlign w:val="center"/>
          </w:tcPr>
          <w:p w14:paraId="7A32CC61" w14:textId="77777777" w:rsidR="002262F3" w:rsidRPr="00284265" w:rsidRDefault="002262F3" w:rsidP="00B466BD">
            <w:pPr>
              <w:autoSpaceDE w:val="0"/>
              <w:autoSpaceDN w:val="0"/>
              <w:adjustRightInd w:val="0"/>
              <w:spacing w:after="0" w:line="240" w:lineRule="auto"/>
              <w:jc w:val="center"/>
              <w:rPr>
                <w:rFonts w:ascii="Times New Roman" w:hAnsi="Times New Roman" w:cs="Times New Roman"/>
                <w:sz w:val="20"/>
                <w:szCs w:val="20"/>
              </w:rPr>
            </w:pPr>
          </w:p>
        </w:tc>
      </w:tr>
      <w:tr w:rsidR="002262F3" w:rsidRPr="00284265" w14:paraId="70E97976" w14:textId="77777777" w:rsidTr="00B466BD">
        <w:tc>
          <w:tcPr>
            <w:tcW w:w="14312" w:type="dxa"/>
            <w:gridSpan w:val="8"/>
            <w:vAlign w:val="center"/>
          </w:tcPr>
          <w:p w14:paraId="307157B2" w14:textId="77777777" w:rsidR="002262F3" w:rsidRPr="00201BF2" w:rsidRDefault="002262F3" w:rsidP="006B34E5">
            <w:pPr>
              <w:autoSpaceDE w:val="0"/>
              <w:autoSpaceDN w:val="0"/>
              <w:adjustRightInd w:val="0"/>
              <w:spacing w:after="0" w:line="240" w:lineRule="auto"/>
              <w:jc w:val="right"/>
              <w:rPr>
                <w:rFonts w:ascii="Times New Roman" w:hAnsi="Times New Roman" w:cs="Times New Roman"/>
                <w:b/>
                <w:sz w:val="20"/>
                <w:szCs w:val="20"/>
              </w:rPr>
            </w:pPr>
            <w:r w:rsidRPr="00201BF2">
              <w:rPr>
                <w:rFonts w:ascii="Times New Roman" w:hAnsi="Times New Roman" w:cs="Times New Roman"/>
                <w:b/>
                <w:sz w:val="20"/>
                <w:szCs w:val="20"/>
              </w:rPr>
              <w:t>Итог</w:t>
            </w:r>
            <w:r w:rsidR="006B34E5">
              <w:rPr>
                <w:rFonts w:ascii="Times New Roman" w:hAnsi="Times New Roman" w:cs="Times New Roman"/>
                <w:b/>
                <w:sz w:val="20"/>
                <w:szCs w:val="20"/>
              </w:rPr>
              <w:t>о</w:t>
            </w:r>
            <w:r w:rsidRPr="00201BF2">
              <w:rPr>
                <w:rFonts w:ascii="Times New Roman" w:hAnsi="Times New Roman" w:cs="Times New Roman"/>
                <w:b/>
                <w:sz w:val="20"/>
                <w:szCs w:val="20"/>
              </w:rPr>
              <w:t>:</w:t>
            </w:r>
          </w:p>
        </w:tc>
        <w:tc>
          <w:tcPr>
            <w:tcW w:w="1485" w:type="dxa"/>
            <w:vAlign w:val="center"/>
          </w:tcPr>
          <w:p w14:paraId="073E0243" w14:textId="77777777" w:rsidR="002262F3" w:rsidRPr="00201BF2" w:rsidRDefault="002262F3" w:rsidP="00B466BD">
            <w:pPr>
              <w:autoSpaceDE w:val="0"/>
              <w:autoSpaceDN w:val="0"/>
              <w:adjustRightInd w:val="0"/>
              <w:spacing w:after="0" w:line="240" w:lineRule="auto"/>
              <w:jc w:val="center"/>
              <w:rPr>
                <w:rFonts w:ascii="Times New Roman" w:hAnsi="Times New Roman" w:cs="Times New Roman"/>
                <w:b/>
                <w:sz w:val="20"/>
                <w:szCs w:val="20"/>
              </w:rPr>
            </w:pPr>
          </w:p>
        </w:tc>
      </w:tr>
    </w:tbl>
    <w:p w14:paraId="47E59BC1" w14:textId="77777777" w:rsidR="00D74C1D" w:rsidRDefault="00D74C1D" w:rsidP="005C16AA">
      <w:pPr>
        <w:autoSpaceDE w:val="0"/>
        <w:autoSpaceDN w:val="0"/>
        <w:adjustRightInd w:val="0"/>
        <w:spacing w:after="0" w:line="240" w:lineRule="auto"/>
        <w:outlineLvl w:val="0"/>
        <w:rPr>
          <w:rFonts w:ascii="Times New Roman" w:hAnsi="Times New Roman" w:cs="Times New Roman"/>
          <w:sz w:val="24"/>
          <w:szCs w:val="24"/>
        </w:rPr>
      </w:pPr>
      <w:bookmarkStart w:id="26" w:name="Par645"/>
      <w:bookmarkEnd w:id="26"/>
    </w:p>
    <w:tbl>
      <w:tblPr>
        <w:tblW w:w="14142" w:type="dxa"/>
        <w:tblLook w:val="04A0" w:firstRow="1" w:lastRow="0" w:firstColumn="1" w:lastColumn="0" w:noHBand="0" w:noVBand="1"/>
      </w:tblPr>
      <w:tblGrid>
        <w:gridCol w:w="7054"/>
        <w:gridCol w:w="7088"/>
      </w:tblGrid>
      <w:tr w:rsidR="00B466BD" w:rsidRPr="00A6023B" w14:paraId="4A96B972" w14:textId="77777777" w:rsidTr="00A246AF">
        <w:trPr>
          <w:trHeight w:val="233"/>
        </w:trPr>
        <w:tc>
          <w:tcPr>
            <w:tcW w:w="7054" w:type="dxa"/>
          </w:tcPr>
          <w:p w14:paraId="4E950691" w14:textId="77777777" w:rsidR="00B466BD" w:rsidRPr="00A6023B" w:rsidRDefault="00B466BD" w:rsidP="00A246AF">
            <w:pPr>
              <w:widowControl w:val="0"/>
              <w:suppressAutoHyphens/>
              <w:spacing w:after="0" w:line="240" w:lineRule="auto"/>
              <w:ind w:left="567"/>
              <w:rPr>
                <w:rFonts w:ascii="Times New Roman" w:eastAsia="Times New Roman" w:hAnsi="Times New Roman" w:cs="Times New Roman"/>
                <w:b/>
                <w:lang w:eastAsia="ar-SA"/>
              </w:rPr>
            </w:pPr>
            <w:r w:rsidRPr="00A6023B">
              <w:rPr>
                <w:rFonts w:ascii="Times New Roman" w:eastAsia="Times New Roman" w:hAnsi="Times New Roman" w:cs="Times New Roman"/>
                <w:b/>
                <w:lang w:eastAsia="ar-SA"/>
              </w:rPr>
              <w:t>ЗАКАЗЧИК:</w:t>
            </w:r>
          </w:p>
        </w:tc>
        <w:tc>
          <w:tcPr>
            <w:tcW w:w="7088" w:type="dxa"/>
          </w:tcPr>
          <w:p w14:paraId="4629BF25" w14:textId="77777777" w:rsidR="00B466BD" w:rsidRPr="00A6023B" w:rsidRDefault="00B466BD" w:rsidP="00A246AF">
            <w:pPr>
              <w:widowControl w:val="0"/>
              <w:suppressAutoHyphens/>
              <w:spacing w:after="0" w:line="240" w:lineRule="auto"/>
              <w:ind w:left="567"/>
              <w:rPr>
                <w:rFonts w:ascii="Times New Roman" w:eastAsia="Times New Roman" w:hAnsi="Times New Roman" w:cs="Times New Roman"/>
                <w:b/>
                <w:lang w:eastAsia="ar-SA"/>
              </w:rPr>
            </w:pPr>
            <w:r w:rsidRPr="00A6023B">
              <w:rPr>
                <w:rFonts w:ascii="Times New Roman" w:eastAsia="Times New Roman" w:hAnsi="Times New Roman" w:cs="Times New Roman"/>
                <w:b/>
                <w:lang w:eastAsia="ar-SA"/>
              </w:rPr>
              <w:t>ПОСТАВЩИК:</w:t>
            </w:r>
          </w:p>
        </w:tc>
      </w:tr>
      <w:tr w:rsidR="00B466BD" w:rsidRPr="00A6023B" w14:paraId="7C9C366A" w14:textId="77777777" w:rsidTr="00A246AF">
        <w:trPr>
          <w:trHeight w:val="501"/>
        </w:trPr>
        <w:tc>
          <w:tcPr>
            <w:tcW w:w="7054" w:type="dxa"/>
          </w:tcPr>
          <w:p w14:paraId="13551D70" w14:textId="77777777" w:rsidR="00331A5C" w:rsidRPr="00331A5C" w:rsidRDefault="00331A5C" w:rsidP="00331A5C">
            <w:pPr>
              <w:widowControl w:val="0"/>
              <w:suppressAutoHyphens/>
              <w:spacing w:after="0" w:line="240" w:lineRule="auto"/>
              <w:rPr>
                <w:rFonts w:ascii="Times New Roman" w:eastAsia="Times New Roman" w:hAnsi="Times New Roman" w:cs="Times New Roman"/>
                <w:b/>
                <w:lang w:eastAsia="ar-SA" w:bidi="ru-RU"/>
              </w:rPr>
            </w:pPr>
            <w:r w:rsidRPr="00331A5C">
              <w:rPr>
                <w:rFonts w:ascii="Times New Roman" w:eastAsia="Times New Roman" w:hAnsi="Times New Roman" w:cs="Times New Roman"/>
                <w:b/>
                <w:lang w:eastAsia="ar-SA" w:bidi="ru-RU"/>
              </w:rPr>
              <w:t>Муниципальное дошкольное общеобразовательное бюджетное учреждение «Кудровский детский сад комбинированного вида №</w:t>
            </w:r>
            <w:r w:rsidR="0053551A">
              <w:rPr>
                <w:rFonts w:ascii="Times New Roman" w:eastAsia="Times New Roman" w:hAnsi="Times New Roman" w:cs="Times New Roman"/>
                <w:b/>
                <w:lang w:eastAsia="ar-SA" w:bidi="ru-RU"/>
              </w:rPr>
              <w:t>4</w:t>
            </w:r>
            <w:r w:rsidRPr="00331A5C">
              <w:rPr>
                <w:rFonts w:ascii="Times New Roman" w:eastAsia="Times New Roman" w:hAnsi="Times New Roman" w:cs="Times New Roman"/>
                <w:b/>
                <w:lang w:eastAsia="ar-SA" w:bidi="ru-RU"/>
              </w:rPr>
              <w:t>»</w:t>
            </w:r>
          </w:p>
          <w:p w14:paraId="43570F0E" w14:textId="77777777" w:rsidR="00B466BD" w:rsidRPr="00A6023B" w:rsidRDefault="00B466BD" w:rsidP="00A246AF">
            <w:pPr>
              <w:widowControl w:val="0"/>
              <w:suppressAutoHyphens/>
              <w:spacing w:after="0" w:line="240" w:lineRule="auto"/>
              <w:rPr>
                <w:rFonts w:ascii="Times New Roman" w:eastAsia="Times New Roman" w:hAnsi="Times New Roman" w:cs="Times New Roman"/>
                <w:lang w:eastAsia="ar-SA"/>
              </w:rPr>
            </w:pPr>
          </w:p>
        </w:tc>
        <w:tc>
          <w:tcPr>
            <w:tcW w:w="7088" w:type="dxa"/>
          </w:tcPr>
          <w:p w14:paraId="7DE95CDB" w14:textId="77777777" w:rsidR="00B466BD" w:rsidRPr="00A6023B" w:rsidRDefault="00B466BD" w:rsidP="00A246AF">
            <w:pPr>
              <w:suppressAutoHyphens/>
              <w:spacing w:after="0" w:line="240" w:lineRule="auto"/>
              <w:rPr>
                <w:rFonts w:ascii="Times New Roman" w:eastAsia="Times New Roman" w:hAnsi="Times New Roman" w:cs="Times New Roman"/>
                <w:b/>
                <w:lang w:eastAsia="ar-SA"/>
              </w:rPr>
            </w:pPr>
          </w:p>
        </w:tc>
      </w:tr>
      <w:tr w:rsidR="00B466BD" w:rsidRPr="00A6023B" w14:paraId="1D118E4D" w14:textId="77777777" w:rsidTr="00A246AF">
        <w:trPr>
          <w:trHeight w:val="340"/>
        </w:trPr>
        <w:tc>
          <w:tcPr>
            <w:tcW w:w="7054" w:type="dxa"/>
          </w:tcPr>
          <w:p w14:paraId="0FE08044" w14:textId="77777777" w:rsidR="00B466BD" w:rsidRPr="00A6023B" w:rsidRDefault="00B466BD" w:rsidP="00A246AF">
            <w:pPr>
              <w:widowControl w:val="0"/>
              <w:suppressAutoHyphens/>
              <w:spacing w:after="0" w:line="240" w:lineRule="auto"/>
              <w:rPr>
                <w:rFonts w:ascii="Times New Roman" w:eastAsia="Times New Roman" w:hAnsi="Times New Roman" w:cs="Times New Roman"/>
                <w:b/>
                <w:lang w:eastAsia="ar-SA"/>
              </w:rPr>
            </w:pPr>
          </w:p>
          <w:p w14:paraId="32A558A4" w14:textId="77777777" w:rsidR="00331A5C" w:rsidRPr="00C36A84" w:rsidRDefault="00331A5C" w:rsidP="00331A5C">
            <w:pPr>
              <w:widowControl w:val="0"/>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Заведующий</w:t>
            </w:r>
          </w:p>
          <w:p w14:paraId="0C465E4D" w14:textId="77777777" w:rsidR="00331A5C" w:rsidRPr="00C36A84" w:rsidRDefault="00331A5C" w:rsidP="00331A5C">
            <w:pPr>
              <w:widowControl w:val="0"/>
              <w:suppressAutoHyphens/>
              <w:spacing w:after="0" w:line="240" w:lineRule="auto"/>
              <w:rPr>
                <w:rFonts w:ascii="Times New Roman" w:eastAsia="Times New Roman" w:hAnsi="Times New Roman" w:cs="Times New Roman"/>
                <w:b/>
                <w:lang w:eastAsia="ar-SA"/>
              </w:rPr>
            </w:pPr>
          </w:p>
          <w:p w14:paraId="029C77D5" w14:textId="77777777" w:rsidR="00331A5C" w:rsidRPr="00C36A84" w:rsidRDefault="00331A5C" w:rsidP="00331A5C">
            <w:pPr>
              <w:widowControl w:val="0"/>
              <w:suppressAutoHyphens/>
              <w:spacing w:after="0" w:line="240" w:lineRule="auto"/>
              <w:rPr>
                <w:rFonts w:ascii="Times New Roman" w:eastAsia="Times New Roman" w:hAnsi="Times New Roman" w:cs="Times New Roman"/>
                <w:b/>
                <w:lang w:eastAsia="ar-SA"/>
              </w:rPr>
            </w:pPr>
            <w:r w:rsidRPr="00C36A84">
              <w:rPr>
                <w:rFonts w:ascii="Times New Roman" w:eastAsia="Times New Roman" w:hAnsi="Times New Roman" w:cs="Times New Roman"/>
                <w:b/>
                <w:lang w:eastAsia="ar-SA"/>
              </w:rPr>
              <w:t xml:space="preserve">_____________________ </w:t>
            </w:r>
            <w:r w:rsidR="0053551A">
              <w:rPr>
                <w:rFonts w:ascii="Times New Roman" w:eastAsia="Times New Roman" w:hAnsi="Times New Roman" w:cs="Times New Roman"/>
                <w:b/>
                <w:lang w:eastAsia="ar-SA"/>
              </w:rPr>
              <w:t>Михайлова М.Т.</w:t>
            </w:r>
          </w:p>
          <w:p w14:paraId="47ADE146" w14:textId="77777777" w:rsidR="00B466BD" w:rsidRPr="00A6023B" w:rsidRDefault="00B466BD" w:rsidP="00A246AF">
            <w:pPr>
              <w:widowControl w:val="0"/>
              <w:suppressAutoHyphens/>
              <w:spacing w:after="0" w:line="240" w:lineRule="auto"/>
              <w:rPr>
                <w:rFonts w:ascii="Times New Roman" w:eastAsia="Times New Roman" w:hAnsi="Times New Roman" w:cs="Times New Roman"/>
                <w:i/>
                <w:sz w:val="16"/>
                <w:szCs w:val="16"/>
                <w:lang w:eastAsia="ar-SA"/>
              </w:rPr>
            </w:pPr>
            <w:r w:rsidRPr="00A6023B">
              <w:rPr>
                <w:rFonts w:ascii="Times New Roman" w:eastAsia="Times New Roman" w:hAnsi="Times New Roman" w:cs="Times New Roman"/>
                <w:i/>
                <w:sz w:val="16"/>
                <w:szCs w:val="16"/>
                <w:lang w:eastAsia="ar-SA"/>
              </w:rPr>
              <w:t>Подписано ЭЦП</w:t>
            </w:r>
          </w:p>
        </w:tc>
        <w:tc>
          <w:tcPr>
            <w:tcW w:w="7088" w:type="dxa"/>
          </w:tcPr>
          <w:p w14:paraId="74A80B6D" w14:textId="77777777" w:rsidR="00B466BD" w:rsidRPr="00A6023B" w:rsidRDefault="00B466BD" w:rsidP="00A246AF">
            <w:pPr>
              <w:widowControl w:val="0"/>
              <w:suppressAutoHyphens/>
              <w:spacing w:after="0" w:line="240" w:lineRule="auto"/>
              <w:ind w:left="-94" w:firstLine="94"/>
              <w:rPr>
                <w:rFonts w:ascii="Times New Roman" w:eastAsia="Times New Roman" w:hAnsi="Times New Roman" w:cs="Times New Roman"/>
                <w:b/>
                <w:bCs/>
                <w:lang w:eastAsia="ar-SA"/>
              </w:rPr>
            </w:pPr>
          </w:p>
          <w:p w14:paraId="6DCB5300" w14:textId="77777777" w:rsidR="00331A5C" w:rsidRDefault="00331A5C" w:rsidP="00B466BD">
            <w:pPr>
              <w:widowControl w:val="0"/>
              <w:suppressAutoHyphens/>
              <w:spacing w:after="0" w:line="240" w:lineRule="auto"/>
              <w:ind w:left="-94" w:firstLine="94"/>
              <w:rPr>
                <w:rFonts w:ascii="Times New Roman" w:eastAsia="Times New Roman" w:hAnsi="Times New Roman" w:cs="Times New Roman"/>
                <w:i/>
                <w:sz w:val="16"/>
                <w:szCs w:val="16"/>
                <w:lang w:eastAsia="ar-SA"/>
              </w:rPr>
            </w:pPr>
          </w:p>
          <w:p w14:paraId="2C3C1153" w14:textId="77777777" w:rsidR="00331A5C" w:rsidRDefault="00331A5C" w:rsidP="00B466BD">
            <w:pPr>
              <w:widowControl w:val="0"/>
              <w:suppressAutoHyphens/>
              <w:spacing w:after="0" w:line="240" w:lineRule="auto"/>
              <w:ind w:left="-94" w:firstLine="94"/>
              <w:rPr>
                <w:rFonts w:ascii="Times New Roman" w:eastAsia="Times New Roman" w:hAnsi="Times New Roman" w:cs="Times New Roman"/>
                <w:i/>
                <w:sz w:val="16"/>
                <w:szCs w:val="16"/>
                <w:lang w:eastAsia="ar-SA"/>
              </w:rPr>
            </w:pPr>
          </w:p>
          <w:p w14:paraId="17716D67" w14:textId="77777777" w:rsidR="00331A5C" w:rsidRDefault="00331A5C" w:rsidP="00B466BD">
            <w:pPr>
              <w:widowControl w:val="0"/>
              <w:suppressAutoHyphens/>
              <w:spacing w:after="0" w:line="240" w:lineRule="auto"/>
              <w:ind w:left="-94" w:firstLine="94"/>
              <w:rPr>
                <w:rFonts w:ascii="Times New Roman" w:eastAsia="Times New Roman" w:hAnsi="Times New Roman" w:cs="Times New Roman"/>
                <w:i/>
                <w:sz w:val="16"/>
                <w:szCs w:val="16"/>
                <w:lang w:eastAsia="ar-SA"/>
              </w:rPr>
            </w:pPr>
          </w:p>
          <w:p w14:paraId="757ED07F" w14:textId="77777777" w:rsidR="00B466BD" w:rsidRPr="00A6023B" w:rsidRDefault="00331A5C" w:rsidP="00B466BD">
            <w:pPr>
              <w:widowControl w:val="0"/>
              <w:suppressAutoHyphens/>
              <w:spacing w:after="0" w:line="240" w:lineRule="auto"/>
              <w:ind w:left="-94" w:firstLine="94"/>
              <w:rPr>
                <w:rFonts w:ascii="Times New Roman" w:eastAsia="Times New Roman" w:hAnsi="Times New Roman" w:cs="Times New Roman"/>
                <w:i/>
                <w:sz w:val="16"/>
                <w:szCs w:val="16"/>
                <w:lang w:eastAsia="ar-SA"/>
              </w:rPr>
            </w:pPr>
            <w:r>
              <w:rPr>
                <w:rFonts w:ascii="Times New Roman" w:eastAsia="Times New Roman" w:hAnsi="Times New Roman" w:cs="Times New Roman"/>
                <w:i/>
                <w:sz w:val="16"/>
                <w:szCs w:val="16"/>
                <w:lang w:eastAsia="ar-SA"/>
              </w:rPr>
              <w:t xml:space="preserve">                   </w:t>
            </w:r>
            <w:r w:rsidR="00B466BD" w:rsidRPr="00A6023B">
              <w:rPr>
                <w:rFonts w:ascii="Times New Roman" w:eastAsia="Times New Roman" w:hAnsi="Times New Roman" w:cs="Times New Roman"/>
                <w:i/>
                <w:sz w:val="16"/>
                <w:szCs w:val="16"/>
                <w:lang w:eastAsia="ar-SA"/>
              </w:rPr>
              <w:t>Подписано ЭЦП</w:t>
            </w:r>
          </w:p>
        </w:tc>
      </w:tr>
      <w:tr w:rsidR="00331A5C" w:rsidRPr="00A6023B" w14:paraId="7E929C04" w14:textId="77777777" w:rsidTr="00A246AF">
        <w:trPr>
          <w:trHeight w:val="340"/>
        </w:trPr>
        <w:tc>
          <w:tcPr>
            <w:tcW w:w="7054" w:type="dxa"/>
          </w:tcPr>
          <w:p w14:paraId="458CE4AF" w14:textId="77777777" w:rsidR="00331A5C" w:rsidRPr="00A6023B" w:rsidRDefault="00331A5C" w:rsidP="00A246AF">
            <w:pPr>
              <w:widowControl w:val="0"/>
              <w:suppressAutoHyphens/>
              <w:spacing w:after="0" w:line="240" w:lineRule="auto"/>
              <w:rPr>
                <w:rFonts w:ascii="Times New Roman" w:eastAsia="Times New Roman" w:hAnsi="Times New Roman" w:cs="Times New Roman"/>
                <w:b/>
                <w:lang w:eastAsia="ar-SA"/>
              </w:rPr>
            </w:pPr>
          </w:p>
        </w:tc>
        <w:tc>
          <w:tcPr>
            <w:tcW w:w="7088" w:type="dxa"/>
          </w:tcPr>
          <w:p w14:paraId="492DD6B4" w14:textId="77777777" w:rsidR="00331A5C" w:rsidRPr="00A6023B" w:rsidRDefault="00331A5C" w:rsidP="00A246AF">
            <w:pPr>
              <w:widowControl w:val="0"/>
              <w:suppressAutoHyphens/>
              <w:spacing w:after="0" w:line="240" w:lineRule="auto"/>
              <w:ind w:left="-94" w:firstLine="94"/>
              <w:rPr>
                <w:rFonts w:ascii="Times New Roman" w:eastAsia="Times New Roman" w:hAnsi="Times New Roman" w:cs="Times New Roman"/>
                <w:b/>
                <w:bCs/>
                <w:lang w:eastAsia="ar-SA"/>
              </w:rPr>
            </w:pPr>
          </w:p>
        </w:tc>
      </w:tr>
    </w:tbl>
    <w:p w14:paraId="5978437B" w14:textId="77777777" w:rsidR="00D74C1D" w:rsidRDefault="00D74C1D" w:rsidP="005C16AA">
      <w:pPr>
        <w:autoSpaceDE w:val="0"/>
        <w:autoSpaceDN w:val="0"/>
        <w:adjustRightInd w:val="0"/>
        <w:spacing w:after="0" w:line="240" w:lineRule="auto"/>
        <w:outlineLvl w:val="0"/>
        <w:rPr>
          <w:rFonts w:ascii="Times New Roman" w:hAnsi="Times New Roman" w:cs="Times New Roman"/>
          <w:sz w:val="24"/>
          <w:szCs w:val="24"/>
        </w:rPr>
      </w:pPr>
    </w:p>
    <w:sectPr w:rsidR="00D74C1D" w:rsidSect="00A7696E">
      <w:pgSz w:w="16838" w:h="11906" w:orient="landscape"/>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D491D"/>
    <w:multiLevelType w:val="hybridMultilevel"/>
    <w:tmpl w:val="37342226"/>
    <w:lvl w:ilvl="0" w:tplc="4FE8CCF8">
      <w:start w:val="1"/>
      <w:numFmt w:val="decimal"/>
      <w:lvlText w:val="%1."/>
      <w:lvlJc w:val="right"/>
      <w:pPr>
        <w:ind w:left="709" w:hanging="360"/>
      </w:pPr>
    </w:lvl>
    <w:lvl w:ilvl="1" w:tplc="C2AA995C">
      <w:start w:val="1"/>
      <w:numFmt w:val="decimal"/>
      <w:lvlText w:val="%2."/>
      <w:lvlJc w:val="right"/>
      <w:pPr>
        <w:ind w:left="1429" w:hanging="360"/>
      </w:pPr>
    </w:lvl>
    <w:lvl w:ilvl="2" w:tplc="FE243DC2">
      <w:start w:val="1"/>
      <w:numFmt w:val="decimal"/>
      <w:lvlText w:val="%3."/>
      <w:lvlJc w:val="right"/>
      <w:pPr>
        <w:ind w:left="2149" w:hanging="180"/>
      </w:pPr>
    </w:lvl>
    <w:lvl w:ilvl="3" w:tplc="888E3FFC">
      <w:start w:val="1"/>
      <w:numFmt w:val="decimal"/>
      <w:lvlText w:val="%4."/>
      <w:lvlJc w:val="right"/>
      <w:pPr>
        <w:ind w:left="2869" w:hanging="360"/>
      </w:pPr>
    </w:lvl>
    <w:lvl w:ilvl="4" w:tplc="FD94BB94">
      <w:start w:val="1"/>
      <w:numFmt w:val="decimal"/>
      <w:lvlText w:val="%5."/>
      <w:lvlJc w:val="right"/>
      <w:pPr>
        <w:ind w:left="3589" w:hanging="360"/>
      </w:pPr>
    </w:lvl>
    <w:lvl w:ilvl="5" w:tplc="9064F75A">
      <w:start w:val="1"/>
      <w:numFmt w:val="decimal"/>
      <w:lvlText w:val="%6."/>
      <w:lvlJc w:val="right"/>
      <w:pPr>
        <w:ind w:left="4309" w:hanging="180"/>
      </w:pPr>
    </w:lvl>
    <w:lvl w:ilvl="6" w:tplc="CF2EB1A2">
      <w:start w:val="1"/>
      <w:numFmt w:val="decimal"/>
      <w:lvlText w:val="%7."/>
      <w:lvlJc w:val="right"/>
      <w:pPr>
        <w:ind w:left="5029" w:hanging="360"/>
      </w:pPr>
    </w:lvl>
    <w:lvl w:ilvl="7" w:tplc="1D441210">
      <w:start w:val="1"/>
      <w:numFmt w:val="decimal"/>
      <w:lvlText w:val="%8."/>
      <w:lvlJc w:val="right"/>
      <w:pPr>
        <w:ind w:left="5749" w:hanging="360"/>
      </w:pPr>
    </w:lvl>
    <w:lvl w:ilvl="8" w:tplc="3580BA86">
      <w:start w:val="1"/>
      <w:numFmt w:val="decimal"/>
      <w:lvlText w:val="%9."/>
      <w:lvlJc w:val="right"/>
      <w:pPr>
        <w:ind w:left="6469" w:hanging="180"/>
      </w:pPr>
    </w:lvl>
  </w:abstractNum>
  <w:abstractNum w:abstractNumId="1" w15:restartNumberingAfterBreak="0">
    <w:nsid w:val="2926415E"/>
    <w:multiLevelType w:val="hybridMultilevel"/>
    <w:tmpl w:val="EB6896E6"/>
    <w:lvl w:ilvl="0" w:tplc="90B6174A">
      <w:start w:val="1"/>
      <w:numFmt w:val="decimal"/>
      <w:lvlText w:val="%1."/>
      <w:lvlJc w:val="right"/>
      <w:pPr>
        <w:ind w:left="709" w:hanging="360"/>
      </w:pPr>
    </w:lvl>
    <w:lvl w:ilvl="1" w:tplc="EEEA2116">
      <w:start w:val="1"/>
      <w:numFmt w:val="decimal"/>
      <w:lvlText w:val="%2."/>
      <w:lvlJc w:val="right"/>
      <w:pPr>
        <w:ind w:left="1429" w:hanging="360"/>
      </w:pPr>
    </w:lvl>
    <w:lvl w:ilvl="2" w:tplc="A976A7CE">
      <w:start w:val="1"/>
      <w:numFmt w:val="decimal"/>
      <w:lvlText w:val="%3."/>
      <w:lvlJc w:val="right"/>
      <w:pPr>
        <w:ind w:left="2149" w:hanging="180"/>
      </w:pPr>
    </w:lvl>
    <w:lvl w:ilvl="3" w:tplc="2D964A26">
      <w:start w:val="1"/>
      <w:numFmt w:val="decimal"/>
      <w:lvlText w:val="%4."/>
      <w:lvlJc w:val="right"/>
      <w:pPr>
        <w:ind w:left="2869" w:hanging="360"/>
      </w:pPr>
    </w:lvl>
    <w:lvl w:ilvl="4" w:tplc="F55A090A">
      <w:start w:val="1"/>
      <w:numFmt w:val="decimal"/>
      <w:lvlText w:val="%5."/>
      <w:lvlJc w:val="right"/>
      <w:pPr>
        <w:ind w:left="3589" w:hanging="360"/>
      </w:pPr>
    </w:lvl>
    <w:lvl w:ilvl="5" w:tplc="427C01B6">
      <w:start w:val="1"/>
      <w:numFmt w:val="decimal"/>
      <w:lvlText w:val="%6."/>
      <w:lvlJc w:val="right"/>
      <w:pPr>
        <w:ind w:left="4309" w:hanging="180"/>
      </w:pPr>
    </w:lvl>
    <w:lvl w:ilvl="6" w:tplc="0FA690E6">
      <w:start w:val="1"/>
      <w:numFmt w:val="decimal"/>
      <w:lvlText w:val="%7."/>
      <w:lvlJc w:val="right"/>
      <w:pPr>
        <w:ind w:left="5029" w:hanging="360"/>
      </w:pPr>
    </w:lvl>
    <w:lvl w:ilvl="7" w:tplc="588EAFDE">
      <w:start w:val="1"/>
      <w:numFmt w:val="decimal"/>
      <w:lvlText w:val="%8."/>
      <w:lvlJc w:val="right"/>
      <w:pPr>
        <w:ind w:left="5749" w:hanging="360"/>
      </w:pPr>
    </w:lvl>
    <w:lvl w:ilvl="8" w:tplc="66D4426A">
      <w:start w:val="1"/>
      <w:numFmt w:val="decimal"/>
      <w:lvlText w:val="%9."/>
      <w:lvlJc w:val="right"/>
      <w:pPr>
        <w:ind w:left="6469" w:hanging="180"/>
      </w:pPr>
    </w:lvl>
  </w:abstractNum>
  <w:abstractNum w:abstractNumId="2" w15:restartNumberingAfterBreak="0">
    <w:nsid w:val="38DA468D"/>
    <w:multiLevelType w:val="hybridMultilevel"/>
    <w:tmpl w:val="86A60118"/>
    <w:lvl w:ilvl="0" w:tplc="60BA3070">
      <w:start w:val="1"/>
      <w:numFmt w:val="bullet"/>
      <w:lvlText w:val="·"/>
      <w:lvlJc w:val="left"/>
      <w:pPr>
        <w:ind w:left="709" w:hanging="360"/>
      </w:pPr>
      <w:rPr>
        <w:rFonts w:ascii="Symbol" w:eastAsia="Symbol" w:hAnsi="Symbol" w:cs="Symbol" w:hint="default"/>
        <w:color w:val="333333"/>
        <w:sz w:val="21"/>
      </w:rPr>
    </w:lvl>
    <w:lvl w:ilvl="1" w:tplc="B00AE918">
      <w:start w:val="1"/>
      <w:numFmt w:val="bullet"/>
      <w:lvlText w:val="·"/>
      <w:lvlJc w:val="left"/>
      <w:pPr>
        <w:ind w:left="1429" w:hanging="360"/>
      </w:pPr>
      <w:rPr>
        <w:rFonts w:ascii="Symbol" w:eastAsia="Symbol" w:hAnsi="Symbol" w:cs="Symbol" w:hint="default"/>
        <w:color w:val="333333"/>
        <w:sz w:val="21"/>
      </w:rPr>
    </w:lvl>
    <w:lvl w:ilvl="2" w:tplc="F22C38AC">
      <w:start w:val="1"/>
      <w:numFmt w:val="bullet"/>
      <w:lvlText w:val="·"/>
      <w:lvlJc w:val="left"/>
      <w:pPr>
        <w:ind w:left="2149" w:hanging="360"/>
      </w:pPr>
      <w:rPr>
        <w:rFonts w:ascii="Symbol" w:eastAsia="Symbol" w:hAnsi="Symbol" w:cs="Symbol" w:hint="default"/>
        <w:color w:val="333333"/>
        <w:sz w:val="21"/>
      </w:rPr>
    </w:lvl>
    <w:lvl w:ilvl="3" w:tplc="A6E42A08">
      <w:start w:val="1"/>
      <w:numFmt w:val="bullet"/>
      <w:lvlText w:val="·"/>
      <w:lvlJc w:val="left"/>
      <w:pPr>
        <w:ind w:left="2869" w:hanging="360"/>
      </w:pPr>
      <w:rPr>
        <w:rFonts w:ascii="Symbol" w:eastAsia="Symbol" w:hAnsi="Symbol" w:cs="Symbol" w:hint="default"/>
        <w:color w:val="333333"/>
        <w:sz w:val="21"/>
      </w:rPr>
    </w:lvl>
    <w:lvl w:ilvl="4" w:tplc="F6689F86">
      <w:start w:val="1"/>
      <w:numFmt w:val="bullet"/>
      <w:lvlText w:val="·"/>
      <w:lvlJc w:val="left"/>
      <w:pPr>
        <w:ind w:left="3589" w:hanging="360"/>
      </w:pPr>
      <w:rPr>
        <w:rFonts w:ascii="Symbol" w:eastAsia="Symbol" w:hAnsi="Symbol" w:cs="Symbol" w:hint="default"/>
        <w:color w:val="333333"/>
        <w:sz w:val="21"/>
      </w:rPr>
    </w:lvl>
    <w:lvl w:ilvl="5" w:tplc="3E8CD210">
      <w:start w:val="1"/>
      <w:numFmt w:val="bullet"/>
      <w:lvlText w:val="·"/>
      <w:lvlJc w:val="left"/>
      <w:pPr>
        <w:ind w:left="4309" w:hanging="360"/>
      </w:pPr>
      <w:rPr>
        <w:rFonts w:ascii="Symbol" w:eastAsia="Symbol" w:hAnsi="Symbol" w:cs="Symbol" w:hint="default"/>
        <w:color w:val="333333"/>
        <w:sz w:val="21"/>
      </w:rPr>
    </w:lvl>
    <w:lvl w:ilvl="6" w:tplc="4CBE6D68">
      <w:start w:val="1"/>
      <w:numFmt w:val="bullet"/>
      <w:lvlText w:val="·"/>
      <w:lvlJc w:val="left"/>
      <w:pPr>
        <w:ind w:left="5029" w:hanging="360"/>
      </w:pPr>
      <w:rPr>
        <w:rFonts w:ascii="Symbol" w:eastAsia="Symbol" w:hAnsi="Symbol" w:cs="Symbol" w:hint="default"/>
        <w:color w:val="333333"/>
        <w:sz w:val="21"/>
      </w:rPr>
    </w:lvl>
    <w:lvl w:ilvl="7" w:tplc="B4C22174">
      <w:start w:val="1"/>
      <w:numFmt w:val="bullet"/>
      <w:lvlText w:val="·"/>
      <w:lvlJc w:val="left"/>
      <w:pPr>
        <w:ind w:left="5749" w:hanging="360"/>
      </w:pPr>
      <w:rPr>
        <w:rFonts w:ascii="Symbol" w:eastAsia="Symbol" w:hAnsi="Symbol" w:cs="Symbol" w:hint="default"/>
        <w:color w:val="333333"/>
        <w:sz w:val="21"/>
      </w:rPr>
    </w:lvl>
    <w:lvl w:ilvl="8" w:tplc="DADCC25A">
      <w:start w:val="1"/>
      <w:numFmt w:val="bullet"/>
      <w:lvlText w:val="·"/>
      <w:lvlJc w:val="left"/>
      <w:pPr>
        <w:ind w:left="6469" w:hanging="360"/>
      </w:pPr>
      <w:rPr>
        <w:rFonts w:ascii="Symbol" w:eastAsia="Symbol" w:hAnsi="Symbol" w:cs="Symbol" w:hint="default"/>
        <w:color w:val="333333"/>
        <w:sz w:val="21"/>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0DDF"/>
    <w:rsid w:val="00007958"/>
    <w:rsid w:val="00032251"/>
    <w:rsid w:val="00061DA1"/>
    <w:rsid w:val="00064BAA"/>
    <w:rsid w:val="00065F84"/>
    <w:rsid w:val="00065F8F"/>
    <w:rsid w:val="00093DD0"/>
    <w:rsid w:val="000A598F"/>
    <w:rsid w:val="000C3BAA"/>
    <w:rsid w:val="000D1110"/>
    <w:rsid w:val="000D6D95"/>
    <w:rsid w:val="000E40ED"/>
    <w:rsid w:val="00125278"/>
    <w:rsid w:val="00130AEA"/>
    <w:rsid w:val="001350E0"/>
    <w:rsid w:val="00142F52"/>
    <w:rsid w:val="0014435B"/>
    <w:rsid w:val="00176F6A"/>
    <w:rsid w:val="001940E9"/>
    <w:rsid w:val="001D53AA"/>
    <w:rsid w:val="001E2225"/>
    <w:rsid w:val="002056E8"/>
    <w:rsid w:val="00205C26"/>
    <w:rsid w:val="002262F3"/>
    <w:rsid w:val="00235E1E"/>
    <w:rsid w:val="002516E9"/>
    <w:rsid w:val="00262779"/>
    <w:rsid w:val="00276B8A"/>
    <w:rsid w:val="002C4B48"/>
    <w:rsid w:val="002D2F84"/>
    <w:rsid w:val="002E57AC"/>
    <w:rsid w:val="00325BF4"/>
    <w:rsid w:val="0033015C"/>
    <w:rsid w:val="00331A4B"/>
    <w:rsid w:val="00331A5C"/>
    <w:rsid w:val="0034774D"/>
    <w:rsid w:val="003540C7"/>
    <w:rsid w:val="0035616E"/>
    <w:rsid w:val="00362B61"/>
    <w:rsid w:val="00375780"/>
    <w:rsid w:val="0038419E"/>
    <w:rsid w:val="00387234"/>
    <w:rsid w:val="00393797"/>
    <w:rsid w:val="0039429C"/>
    <w:rsid w:val="003A212A"/>
    <w:rsid w:val="003B0CB6"/>
    <w:rsid w:val="003B62FB"/>
    <w:rsid w:val="003C6AF3"/>
    <w:rsid w:val="003D1DFC"/>
    <w:rsid w:val="004353B8"/>
    <w:rsid w:val="00440415"/>
    <w:rsid w:val="00444F46"/>
    <w:rsid w:val="004451C5"/>
    <w:rsid w:val="0044674B"/>
    <w:rsid w:val="00456448"/>
    <w:rsid w:val="0045699F"/>
    <w:rsid w:val="00462490"/>
    <w:rsid w:val="004667CE"/>
    <w:rsid w:val="00497447"/>
    <w:rsid w:val="004A58DA"/>
    <w:rsid w:val="004B6991"/>
    <w:rsid w:val="004C04F3"/>
    <w:rsid w:val="00501958"/>
    <w:rsid w:val="00502528"/>
    <w:rsid w:val="00503486"/>
    <w:rsid w:val="00506312"/>
    <w:rsid w:val="0053551A"/>
    <w:rsid w:val="00540F11"/>
    <w:rsid w:val="00576E22"/>
    <w:rsid w:val="00595E7E"/>
    <w:rsid w:val="005B4630"/>
    <w:rsid w:val="005C16AA"/>
    <w:rsid w:val="005C1F01"/>
    <w:rsid w:val="005C66ED"/>
    <w:rsid w:val="005D18D0"/>
    <w:rsid w:val="005F1F8C"/>
    <w:rsid w:val="005F746D"/>
    <w:rsid w:val="006039F8"/>
    <w:rsid w:val="00606874"/>
    <w:rsid w:val="00615606"/>
    <w:rsid w:val="00626D64"/>
    <w:rsid w:val="00643A8C"/>
    <w:rsid w:val="006459B9"/>
    <w:rsid w:val="00667401"/>
    <w:rsid w:val="006A31F7"/>
    <w:rsid w:val="006B34E5"/>
    <w:rsid w:val="006B556E"/>
    <w:rsid w:val="006C7E8C"/>
    <w:rsid w:val="006D770C"/>
    <w:rsid w:val="006F68F8"/>
    <w:rsid w:val="007133E0"/>
    <w:rsid w:val="00723F42"/>
    <w:rsid w:val="00737CC0"/>
    <w:rsid w:val="007559B6"/>
    <w:rsid w:val="007642FC"/>
    <w:rsid w:val="00765524"/>
    <w:rsid w:val="00774B1C"/>
    <w:rsid w:val="007758A5"/>
    <w:rsid w:val="0078025E"/>
    <w:rsid w:val="007879D8"/>
    <w:rsid w:val="007952E1"/>
    <w:rsid w:val="007A124C"/>
    <w:rsid w:val="007C3C54"/>
    <w:rsid w:val="007C49E9"/>
    <w:rsid w:val="007D3D4C"/>
    <w:rsid w:val="007F2533"/>
    <w:rsid w:val="00812429"/>
    <w:rsid w:val="00825398"/>
    <w:rsid w:val="008554D0"/>
    <w:rsid w:val="0085594B"/>
    <w:rsid w:val="0087199E"/>
    <w:rsid w:val="0088761C"/>
    <w:rsid w:val="00891C34"/>
    <w:rsid w:val="008B3244"/>
    <w:rsid w:val="008C291C"/>
    <w:rsid w:val="008D72FB"/>
    <w:rsid w:val="008E5E6D"/>
    <w:rsid w:val="008F0F0D"/>
    <w:rsid w:val="008F7F9B"/>
    <w:rsid w:val="009128ED"/>
    <w:rsid w:val="00916BD8"/>
    <w:rsid w:val="0091717F"/>
    <w:rsid w:val="009522F2"/>
    <w:rsid w:val="00955568"/>
    <w:rsid w:val="00956FCD"/>
    <w:rsid w:val="00957A9A"/>
    <w:rsid w:val="00965C4B"/>
    <w:rsid w:val="0098766A"/>
    <w:rsid w:val="009E3E91"/>
    <w:rsid w:val="009F735C"/>
    <w:rsid w:val="00A00EF2"/>
    <w:rsid w:val="00A13F3E"/>
    <w:rsid w:val="00A42736"/>
    <w:rsid w:val="00A55A5C"/>
    <w:rsid w:val="00A725D8"/>
    <w:rsid w:val="00A7696E"/>
    <w:rsid w:val="00AC200B"/>
    <w:rsid w:val="00AE0386"/>
    <w:rsid w:val="00AF1B52"/>
    <w:rsid w:val="00AF46C0"/>
    <w:rsid w:val="00B02DB6"/>
    <w:rsid w:val="00B21D26"/>
    <w:rsid w:val="00B2420E"/>
    <w:rsid w:val="00B265A7"/>
    <w:rsid w:val="00B33336"/>
    <w:rsid w:val="00B34187"/>
    <w:rsid w:val="00B44F3A"/>
    <w:rsid w:val="00B466BD"/>
    <w:rsid w:val="00B55F7C"/>
    <w:rsid w:val="00B623B2"/>
    <w:rsid w:val="00B67135"/>
    <w:rsid w:val="00B71AB3"/>
    <w:rsid w:val="00B77949"/>
    <w:rsid w:val="00B8281D"/>
    <w:rsid w:val="00BB28F7"/>
    <w:rsid w:val="00BC1B0A"/>
    <w:rsid w:val="00BD3190"/>
    <w:rsid w:val="00BD6004"/>
    <w:rsid w:val="00BE41E9"/>
    <w:rsid w:val="00BF6552"/>
    <w:rsid w:val="00C029DB"/>
    <w:rsid w:val="00C156B9"/>
    <w:rsid w:val="00C16064"/>
    <w:rsid w:val="00C16723"/>
    <w:rsid w:val="00C305BA"/>
    <w:rsid w:val="00C43E20"/>
    <w:rsid w:val="00C44899"/>
    <w:rsid w:val="00C52802"/>
    <w:rsid w:val="00C6208E"/>
    <w:rsid w:val="00C64712"/>
    <w:rsid w:val="00CA1E95"/>
    <w:rsid w:val="00CA3B12"/>
    <w:rsid w:val="00CA6796"/>
    <w:rsid w:val="00CC4525"/>
    <w:rsid w:val="00CD2045"/>
    <w:rsid w:val="00CD2DD4"/>
    <w:rsid w:val="00CD313E"/>
    <w:rsid w:val="00CD753D"/>
    <w:rsid w:val="00CE557B"/>
    <w:rsid w:val="00D57F7A"/>
    <w:rsid w:val="00D60D04"/>
    <w:rsid w:val="00D74C1D"/>
    <w:rsid w:val="00D86FB4"/>
    <w:rsid w:val="00D87966"/>
    <w:rsid w:val="00DA771F"/>
    <w:rsid w:val="00DC62E1"/>
    <w:rsid w:val="00E10AC3"/>
    <w:rsid w:val="00E155CA"/>
    <w:rsid w:val="00E15C5C"/>
    <w:rsid w:val="00E17FC2"/>
    <w:rsid w:val="00E27666"/>
    <w:rsid w:val="00E3071D"/>
    <w:rsid w:val="00E46BDD"/>
    <w:rsid w:val="00E50142"/>
    <w:rsid w:val="00E60177"/>
    <w:rsid w:val="00E617AC"/>
    <w:rsid w:val="00E64848"/>
    <w:rsid w:val="00EB05C3"/>
    <w:rsid w:val="00ED729D"/>
    <w:rsid w:val="00EF2D87"/>
    <w:rsid w:val="00EF2FC1"/>
    <w:rsid w:val="00F00860"/>
    <w:rsid w:val="00F11CDE"/>
    <w:rsid w:val="00F120EB"/>
    <w:rsid w:val="00F24556"/>
    <w:rsid w:val="00F42D7B"/>
    <w:rsid w:val="00F762CB"/>
    <w:rsid w:val="00F8297C"/>
    <w:rsid w:val="00F84DC9"/>
    <w:rsid w:val="00F90FC1"/>
    <w:rsid w:val="00FC4BA4"/>
    <w:rsid w:val="00FD329B"/>
    <w:rsid w:val="00FD3D48"/>
    <w:rsid w:val="00FE6C89"/>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195EE"/>
  <w15:docId w15:val="{62C17D53-BE91-4D6B-B803-4E2EFCA7D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uiPriority w:val="1"/>
    <w:qFormat/>
    <w:rsid w:val="00A55A5C"/>
    <w:pPr>
      <w:widowControl w:val="0"/>
      <w:spacing w:after="0" w:line="240" w:lineRule="auto"/>
    </w:pPr>
    <w:rPr>
      <w:lang w:val="en-US"/>
    </w:rPr>
  </w:style>
  <w:style w:type="table" w:customStyle="1" w:styleId="TableNormal">
    <w:name w:val="Table Normal"/>
    <w:uiPriority w:val="2"/>
    <w:semiHidden/>
    <w:unhideWhenUsed/>
    <w:qFormat/>
    <w:rsid w:val="00A55A5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55A5C"/>
    <w:pPr>
      <w:widowControl w:val="0"/>
      <w:spacing w:after="0" w:line="240" w:lineRule="auto"/>
      <w:jc w:val="center"/>
    </w:pPr>
    <w:rPr>
      <w:rFonts w:ascii="Times New Roman" w:eastAsia="Times New Roman" w:hAnsi="Times New Roman" w:cs="Times New Roman"/>
    </w:rPr>
  </w:style>
  <w:style w:type="paragraph" w:styleId="a5">
    <w:name w:val="Body Text"/>
    <w:basedOn w:val="a"/>
    <w:link w:val="a6"/>
    <w:uiPriority w:val="1"/>
    <w:qFormat/>
    <w:rsid w:val="00DC62E1"/>
    <w:pPr>
      <w:widowControl w:val="0"/>
      <w:spacing w:after="0" w:line="240" w:lineRule="auto"/>
    </w:pPr>
    <w:rPr>
      <w:rFonts w:ascii="Times New Roman" w:eastAsia="Times New Roman" w:hAnsi="Times New Roman" w:cs="Times New Roman"/>
    </w:rPr>
  </w:style>
  <w:style w:type="character" w:customStyle="1" w:styleId="a6">
    <w:name w:val="Основной текст Знак"/>
    <w:basedOn w:val="a0"/>
    <w:link w:val="a5"/>
    <w:uiPriority w:val="1"/>
    <w:rsid w:val="00DC62E1"/>
    <w:rPr>
      <w:rFonts w:ascii="Times New Roman" w:eastAsia="Times New Roman" w:hAnsi="Times New Roman" w:cs="Times New Roman"/>
    </w:rPr>
  </w:style>
  <w:style w:type="character" w:styleId="a7">
    <w:name w:val="Hyperlink"/>
    <w:basedOn w:val="a0"/>
    <w:uiPriority w:val="99"/>
    <w:semiHidden/>
    <w:unhideWhenUsed/>
    <w:rsid w:val="00FE6C89"/>
    <w:rPr>
      <w:color w:val="0563C1"/>
      <w:u w:val="single"/>
    </w:rPr>
  </w:style>
  <w:style w:type="character" w:styleId="a8">
    <w:name w:val="FollowedHyperlink"/>
    <w:basedOn w:val="a0"/>
    <w:uiPriority w:val="99"/>
    <w:semiHidden/>
    <w:unhideWhenUsed/>
    <w:rsid w:val="00FE6C89"/>
    <w:rPr>
      <w:color w:val="954F72"/>
      <w:u w:val="single"/>
    </w:rPr>
  </w:style>
  <w:style w:type="paragraph" w:customStyle="1" w:styleId="font5">
    <w:name w:val="font5"/>
    <w:basedOn w:val="a"/>
    <w:rsid w:val="00FE6C89"/>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6">
    <w:name w:val="font6"/>
    <w:basedOn w:val="a"/>
    <w:rsid w:val="00FE6C89"/>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63">
    <w:name w:val="xl63"/>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FE6C8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FE6C8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7">
    <w:name w:val="xl67"/>
    <w:basedOn w:val="a"/>
    <w:rsid w:val="00FE6C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FE6C8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FE6C8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FE6C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FE6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8">
    <w:name w:val="xl78"/>
    <w:basedOn w:val="a"/>
    <w:rsid w:val="00FE6C89"/>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
    <w:rsid w:val="00FE6C89"/>
    <w:pPr>
      <w:spacing w:before="100" w:beforeAutospacing="1" w:after="100" w:afterAutospacing="1" w:line="240" w:lineRule="auto"/>
    </w:pPr>
    <w:rPr>
      <w:rFonts w:ascii="Times New Roman" w:eastAsia="Times New Roman" w:hAnsi="Times New Roman" w:cs="Times New Roman"/>
      <w:sz w:val="20"/>
      <w:szCs w:val="20"/>
      <w:lang w:eastAsia="ru-RU"/>
    </w:rPr>
  </w:style>
  <w:style w:type="character" w:customStyle="1" w:styleId="a9">
    <w:name w:val="Другое_"/>
    <w:basedOn w:val="a0"/>
    <w:link w:val="aa"/>
    <w:rsid w:val="002262F3"/>
    <w:rPr>
      <w:rFonts w:ascii="Arial" w:eastAsia="Arial" w:hAnsi="Arial" w:cs="Arial"/>
      <w:sz w:val="8"/>
      <w:szCs w:val="8"/>
    </w:rPr>
  </w:style>
  <w:style w:type="paragraph" w:customStyle="1" w:styleId="aa">
    <w:name w:val="Другое"/>
    <w:basedOn w:val="a"/>
    <w:link w:val="a9"/>
    <w:rsid w:val="002262F3"/>
    <w:pPr>
      <w:widowControl w:val="0"/>
      <w:spacing w:after="0" w:line="240" w:lineRule="auto"/>
    </w:pPr>
    <w:rPr>
      <w:rFonts w:ascii="Arial" w:eastAsia="Arial" w:hAnsi="Arial" w:cs="Arial"/>
      <w:sz w:val="8"/>
      <w:szCs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33051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430B9-172A-42C6-A6F4-C85E878FC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5909</Words>
  <Characters>33684</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Admin</cp:lastModifiedBy>
  <cp:revision>2</cp:revision>
  <dcterms:created xsi:type="dcterms:W3CDTF">2026-09-07T07:41:00Z</dcterms:created>
  <dcterms:modified xsi:type="dcterms:W3CDTF">2026-09-07T07:41:00Z</dcterms:modified>
</cp:coreProperties>
</file>