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E01" w:rsidRPr="008A5C8F" w:rsidRDefault="008C2E01" w:rsidP="00967EA0">
      <w:pPr>
        <w:pStyle w:val="1"/>
        <w:keepLines/>
        <w:spacing w:before="0" w:after="0"/>
        <w:jc w:val="right"/>
        <w:rPr>
          <w:rFonts w:ascii="Times New Roman" w:hAnsi="Times New Roman" w:cs="Times New Roman"/>
          <w:sz w:val="22"/>
          <w:szCs w:val="22"/>
        </w:rPr>
      </w:pPr>
      <w:r w:rsidRPr="008A5C8F">
        <w:rPr>
          <w:rFonts w:ascii="Times New Roman" w:hAnsi="Times New Roman" w:cs="Times New Roman"/>
          <w:sz w:val="22"/>
          <w:szCs w:val="22"/>
        </w:rPr>
        <w:t>Проект</w:t>
      </w:r>
    </w:p>
    <w:p w:rsidR="008C2E01" w:rsidRPr="00967EA0" w:rsidRDefault="008C2E01" w:rsidP="00967EA0">
      <w:pPr>
        <w:pStyle w:val="ConsPlusNormal"/>
        <w:jc w:val="center"/>
        <w:rPr>
          <w:rFonts w:ascii="Times New Roman" w:hAnsi="Times New Roman" w:cs="Times New Roman"/>
          <w:sz w:val="22"/>
          <w:szCs w:val="22"/>
        </w:rPr>
      </w:pPr>
      <w:proofErr w:type="gramStart"/>
      <w:r w:rsidRPr="00967EA0">
        <w:rPr>
          <w:rFonts w:ascii="Times New Roman" w:hAnsi="Times New Roman" w:cs="Times New Roman"/>
          <w:sz w:val="22"/>
          <w:szCs w:val="22"/>
        </w:rPr>
        <w:t>КОНТРАКТ  N</w:t>
      </w:r>
      <w:proofErr w:type="gramEnd"/>
      <w:r w:rsidRPr="00967EA0">
        <w:rPr>
          <w:rFonts w:ascii="Times New Roman" w:hAnsi="Times New Roman" w:cs="Times New Roman"/>
          <w:sz w:val="22"/>
          <w:szCs w:val="22"/>
        </w:rPr>
        <w:t xml:space="preserve"> _______________</w:t>
      </w:r>
    </w:p>
    <w:p w:rsidR="008C2E01" w:rsidRPr="009A7CD6" w:rsidRDefault="008C2E01" w:rsidP="00967EA0">
      <w:pPr>
        <w:pStyle w:val="ConsPlusNormal"/>
        <w:jc w:val="center"/>
        <w:rPr>
          <w:rFonts w:ascii="Times New Roman" w:hAnsi="Times New Roman" w:cs="Times New Roman"/>
          <w:sz w:val="24"/>
          <w:szCs w:val="24"/>
        </w:rPr>
      </w:pPr>
      <w:proofErr w:type="gramStart"/>
      <w:r w:rsidRPr="009A7CD6">
        <w:rPr>
          <w:rFonts w:ascii="Times New Roman" w:hAnsi="Times New Roman" w:cs="Times New Roman"/>
          <w:sz w:val="24"/>
          <w:szCs w:val="24"/>
        </w:rPr>
        <w:t>на</w:t>
      </w:r>
      <w:proofErr w:type="gramEnd"/>
      <w:r w:rsidRPr="009A7CD6">
        <w:rPr>
          <w:rFonts w:ascii="Times New Roman" w:hAnsi="Times New Roman" w:cs="Times New Roman"/>
          <w:sz w:val="24"/>
          <w:szCs w:val="24"/>
        </w:rPr>
        <w:t xml:space="preserve"> поставку</w:t>
      </w:r>
      <w:r w:rsidR="00E114B6" w:rsidRPr="009A7CD6">
        <w:rPr>
          <w:rFonts w:ascii="Times New Roman" w:hAnsi="Times New Roman" w:cs="Times New Roman"/>
          <w:sz w:val="24"/>
          <w:szCs w:val="24"/>
        </w:rPr>
        <w:t xml:space="preserve"> </w:t>
      </w:r>
      <w:r w:rsidR="0091531C">
        <w:rPr>
          <w:rFonts w:ascii="Times New Roman" w:hAnsi="Times New Roman" w:cs="Times New Roman"/>
          <w:sz w:val="24"/>
          <w:szCs w:val="24"/>
        </w:rPr>
        <w:t>овощей и фруктов свежих</w:t>
      </w:r>
    </w:p>
    <w:p w:rsidR="00967EA0" w:rsidRPr="00967EA0" w:rsidRDefault="00967EA0" w:rsidP="00967EA0">
      <w:pPr>
        <w:pStyle w:val="ConsPlusNormal"/>
        <w:jc w:val="center"/>
        <w:rPr>
          <w:rFonts w:ascii="Times New Roman" w:hAnsi="Times New Roman" w:cs="Times New Roman"/>
          <w:sz w:val="22"/>
          <w:szCs w:val="22"/>
        </w:rPr>
      </w:pPr>
    </w:p>
    <w:p w:rsidR="00655633" w:rsidRPr="00655633" w:rsidRDefault="008C2E01" w:rsidP="00655633">
      <w:pPr>
        <w:pStyle w:val="a8"/>
        <w:jc w:val="center"/>
        <w:rPr>
          <w:sz w:val="22"/>
          <w:szCs w:val="22"/>
          <w:lang w:val="ru-RU"/>
        </w:rPr>
      </w:pPr>
      <w:r w:rsidRPr="00967EA0">
        <w:rPr>
          <w:sz w:val="22"/>
          <w:szCs w:val="22"/>
        </w:rPr>
        <w:t>(Идентификационный код закупки</w:t>
      </w:r>
      <w:r w:rsidR="00703EB5">
        <w:rPr>
          <w:sz w:val="22"/>
          <w:szCs w:val="22"/>
        </w:rPr>
        <w:t xml:space="preserve"> </w:t>
      </w:r>
      <w:r w:rsidR="00655633">
        <w:rPr>
          <w:sz w:val="22"/>
          <w:szCs w:val="22"/>
        </w:rPr>
        <w:t>263472100482747070100100010000000000</w:t>
      </w:r>
      <w:r w:rsidR="00655633">
        <w:rPr>
          <w:sz w:val="22"/>
          <w:szCs w:val="22"/>
          <w:lang w:val="ru-RU"/>
        </w:rPr>
        <w:t>)</w:t>
      </w:r>
    </w:p>
    <w:p w:rsidR="008C2E01" w:rsidRPr="00967EA0" w:rsidRDefault="008C2E01" w:rsidP="001E5BF8">
      <w:pPr>
        <w:pStyle w:val="ConsPlusNormal"/>
        <w:ind w:firstLine="142"/>
        <w:jc w:val="both"/>
        <w:rPr>
          <w:rFonts w:ascii="Times New Roman" w:hAnsi="Times New Roman" w:cs="Times New Roman"/>
          <w:sz w:val="22"/>
          <w:szCs w:val="22"/>
        </w:rPr>
      </w:pPr>
    </w:p>
    <w:tbl>
      <w:tblPr>
        <w:tblW w:w="11399" w:type="dxa"/>
        <w:tblLayout w:type="fixed"/>
        <w:tblCellMar>
          <w:top w:w="102" w:type="dxa"/>
          <w:left w:w="62" w:type="dxa"/>
          <w:bottom w:w="102" w:type="dxa"/>
          <w:right w:w="62" w:type="dxa"/>
        </w:tblCellMar>
        <w:tblLook w:val="0000" w:firstRow="0" w:lastRow="0" w:firstColumn="0" w:lastColumn="0" w:noHBand="0" w:noVBand="0"/>
      </w:tblPr>
      <w:tblGrid>
        <w:gridCol w:w="1905"/>
        <w:gridCol w:w="1133"/>
        <w:gridCol w:w="4962"/>
        <w:gridCol w:w="1134"/>
        <w:gridCol w:w="1132"/>
        <w:gridCol w:w="1133"/>
      </w:tblGrid>
      <w:tr w:rsidR="008C2E01" w:rsidRPr="00967EA0" w:rsidTr="000F17C1">
        <w:tc>
          <w:tcPr>
            <w:tcW w:w="1905" w:type="dxa"/>
            <w:tcBorders>
              <w:top w:val="nil"/>
              <w:left w:val="nil"/>
              <w:bottom w:val="nil"/>
              <w:right w:val="nil"/>
            </w:tcBorders>
          </w:tcPr>
          <w:p w:rsidR="008C2E01" w:rsidRPr="00967EA0" w:rsidRDefault="008C2E01" w:rsidP="002D4912">
            <w:pPr>
              <w:pStyle w:val="ConsPlusNormal"/>
              <w:ind w:firstLine="0"/>
              <w:jc w:val="both"/>
              <w:rPr>
                <w:rFonts w:ascii="Times New Roman" w:hAnsi="Times New Roman" w:cs="Times New Roman"/>
                <w:sz w:val="22"/>
                <w:szCs w:val="22"/>
              </w:rPr>
            </w:pPr>
            <w:proofErr w:type="spellStart"/>
            <w:r w:rsidRPr="00967EA0">
              <w:rPr>
                <w:rFonts w:ascii="Times New Roman" w:hAnsi="Times New Roman" w:cs="Times New Roman"/>
                <w:sz w:val="22"/>
                <w:szCs w:val="22"/>
              </w:rPr>
              <w:t>г.</w:t>
            </w:r>
            <w:r w:rsidR="002D4912" w:rsidRPr="00967EA0">
              <w:rPr>
                <w:rFonts w:ascii="Times New Roman" w:hAnsi="Times New Roman" w:cs="Times New Roman"/>
                <w:sz w:val="22"/>
                <w:szCs w:val="22"/>
              </w:rPr>
              <w:t>Ивангород</w:t>
            </w:r>
            <w:proofErr w:type="spellEnd"/>
          </w:p>
        </w:tc>
        <w:tc>
          <w:tcPr>
            <w:tcW w:w="1133" w:type="dxa"/>
            <w:tcBorders>
              <w:top w:val="nil"/>
              <w:left w:val="nil"/>
              <w:bottom w:val="nil"/>
              <w:right w:val="nil"/>
            </w:tcBorders>
          </w:tcPr>
          <w:p w:rsidR="008C2E01" w:rsidRPr="00967EA0" w:rsidRDefault="008C2E01" w:rsidP="008A5C8F">
            <w:pPr>
              <w:pStyle w:val="ConsPlusNormal"/>
              <w:jc w:val="both"/>
              <w:rPr>
                <w:rFonts w:ascii="Times New Roman" w:hAnsi="Times New Roman" w:cs="Times New Roman"/>
                <w:sz w:val="22"/>
                <w:szCs w:val="22"/>
              </w:rPr>
            </w:pPr>
            <w:r w:rsidRPr="00967EA0">
              <w:rPr>
                <w:rFonts w:ascii="Times New Roman" w:hAnsi="Times New Roman" w:cs="Times New Roman"/>
                <w:sz w:val="22"/>
                <w:szCs w:val="22"/>
              </w:rPr>
              <w:t xml:space="preserve">   </w:t>
            </w:r>
          </w:p>
        </w:tc>
        <w:tc>
          <w:tcPr>
            <w:tcW w:w="4962" w:type="dxa"/>
            <w:tcBorders>
              <w:top w:val="nil"/>
              <w:left w:val="nil"/>
              <w:bottom w:val="nil"/>
              <w:right w:val="nil"/>
            </w:tcBorders>
          </w:tcPr>
          <w:p w:rsidR="008C2E01" w:rsidRPr="00967EA0" w:rsidRDefault="008C2E01" w:rsidP="008A5C8F">
            <w:pPr>
              <w:pStyle w:val="ConsPlusNormal"/>
              <w:tabs>
                <w:tab w:val="right" w:pos="4838"/>
              </w:tabs>
              <w:ind w:hanging="790"/>
              <w:jc w:val="both"/>
              <w:rPr>
                <w:rFonts w:ascii="Times New Roman" w:hAnsi="Times New Roman" w:cs="Times New Roman"/>
                <w:sz w:val="22"/>
                <w:szCs w:val="22"/>
              </w:rPr>
            </w:pPr>
            <w:r w:rsidRPr="00967EA0">
              <w:rPr>
                <w:rFonts w:ascii="Times New Roman" w:hAnsi="Times New Roman" w:cs="Times New Roman"/>
                <w:sz w:val="22"/>
                <w:szCs w:val="22"/>
              </w:rPr>
              <w:tab/>
            </w:r>
            <w:r w:rsidRPr="00967EA0">
              <w:rPr>
                <w:rFonts w:ascii="Times New Roman" w:hAnsi="Times New Roman" w:cs="Times New Roman"/>
                <w:sz w:val="22"/>
                <w:szCs w:val="22"/>
              </w:rPr>
              <w:tab/>
              <w:t xml:space="preserve">"      "        </w:t>
            </w:r>
          </w:p>
        </w:tc>
        <w:tc>
          <w:tcPr>
            <w:tcW w:w="1134"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r w:rsidRPr="00967EA0">
              <w:rPr>
                <w:rFonts w:ascii="Times New Roman" w:hAnsi="Times New Roman" w:cs="Times New Roman"/>
                <w:sz w:val="22"/>
                <w:szCs w:val="22"/>
              </w:rPr>
              <w:t>              г.</w:t>
            </w:r>
          </w:p>
        </w:tc>
        <w:tc>
          <w:tcPr>
            <w:tcW w:w="1132"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p>
        </w:tc>
        <w:tc>
          <w:tcPr>
            <w:tcW w:w="1133" w:type="dxa"/>
            <w:tcBorders>
              <w:top w:val="nil"/>
              <w:left w:val="nil"/>
              <w:bottom w:val="nil"/>
              <w:right w:val="nil"/>
            </w:tcBorders>
          </w:tcPr>
          <w:p w:rsidR="008C2E01" w:rsidRPr="00967EA0" w:rsidRDefault="008C2E01" w:rsidP="008A5C8F">
            <w:pPr>
              <w:pStyle w:val="ConsPlusNormal"/>
              <w:ind w:firstLine="0"/>
              <w:jc w:val="both"/>
              <w:rPr>
                <w:rFonts w:ascii="Times New Roman" w:hAnsi="Times New Roman" w:cs="Times New Roman"/>
                <w:sz w:val="22"/>
                <w:szCs w:val="22"/>
              </w:rPr>
            </w:pPr>
          </w:p>
        </w:tc>
      </w:tr>
    </w:tbl>
    <w:p w:rsidR="008C2E01" w:rsidRPr="00967EA0" w:rsidRDefault="008C2E01" w:rsidP="008A5C8F">
      <w:pPr>
        <w:pStyle w:val="ConsPlusNormal"/>
        <w:jc w:val="both"/>
        <w:rPr>
          <w:rFonts w:ascii="Times New Roman" w:hAnsi="Times New Roman" w:cs="Times New Roman"/>
          <w:sz w:val="22"/>
          <w:szCs w:val="22"/>
        </w:rPr>
      </w:pPr>
    </w:p>
    <w:p w:rsidR="008C2E01" w:rsidRPr="008A5C8F" w:rsidRDefault="002E6F90" w:rsidP="008A5C8F">
      <w:pPr>
        <w:pStyle w:val="ConsPlusNormal"/>
        <w:ind w:firstLine="540"/>
        <w:jc w:val="both"/>
        <w:rPr>
          <w:rFonts w:ascii="Times New Roman" w:hAnsi="Times New Roman" w:cs="Times New Roman"/>
          <w:sz w:val="22"/>
          <w:szCs w:val="22"/>
        </w:rPr>
      </w:pPr>
      <w:r w:rsidRPr="00967EA0">
        <w:rPr>
          <w:rFonts w:ascii="Times New Roman" w:hAnsi="Times New Roman" w:cs="Times New Roman"/>
          <w:sz w:val="22"/>
          <w:szCs w:val="22"/>
        </w:rPr>
        <w:t xml:space="preserve">Муниципальное бюджетное дошкольное образовательное учреждение «Детский сад № 2» </w:t>
      </w:r>
      <w:proofErr w:type="spellStart"/>
      <w:r w:rsidRPr="00967EA0">
        <w:rPr>
          <w:rFonts w:ascii="Times New Roman" w:hAnsi="Times New Roman" w:cs="Times New Roman"/>
          <w:sz w:val="22"/>
          <w:szCs w:val="22"/>
        </w:rPr>
        <w:t>г.Ивангорода</w:t>
      </w:r>
      <w:proofErr w:type="spellEnd"/>
      <w:r w:rsidRPr="00967EA0">
        <w:rPr>
          <w:rFonts w:ascii="Times New Roman" w:hAnsi="Times New Roman" w:cs="Times New Roman"/>
          <w:sz w:val="22"/>
          <w:szCs w:val="22"/>
        </w:rPr>
        <w:t xml:space="preserve">, </w:t>
      </w:r>
      <w:r w:rsidRPr="00967EA0">
        <w:rPr>
          <w:rFonts w:ascii="Times New Roman" w:hAnsi="Times New Roman" w:cs="Times New Roman"/>
          <w:bCs/>
          <w:sz w:val="22"/>
          <w:szCs w:val="22"/>
        </w:rPr>
        <w:t>именуемое</w:t>
      </w:r>
      <w:r w:rsidRPr="00967EA0">
        <w:rPr>
          <w:rFonts w:ascii="Times New Roman" w:hAnsi="Times New Roman" w:cs="Times New Roman"/>
          <w:sz w:val="22"/>
          <w:szCs w:val="22"/>
        </w:rPr>
        <w:t xml:space="preserve"> в дальнейшем «Заказчик»</w:t>
      </w:r>
      <w:r w:rsidR="008C2E01" w:rsidRPr="00967EA0">
        <w:rPr>
          <w:rFonts w:ascii="Times New Roman" w:hAnsi="Times New Roman" w:cs="Times New Roman"/>
          <w:sz w:val="22"/>
          <w:szCs w:val="22"/>
        </w:rPr>
        <w:t xml:space="preserve">, , в лице </w:t>
      </w:r>
      <w:r w:rsidR="002D4912" w:rsidRPr="00A35817">
        <w:rPr>
          <w:rFonts w:ascii="Times New Roman" w:hAnsi="Times New Roman" w:cs="Times New Roman"/>
          <w:sz w:val="22"/>
          <w:szCs w:val="22"/>
          <w:u w:val="single"/>
        </w:rPr>
        <w:t xml:space="preserve"> </w:t>
      </w:r>
      <w:r w:rsidR="00967EA0" w:rsidRPr="00A35817">
        <w:rPr>
          <w:rFonts w:ascii="Times New Roman" w:hAnsi="Times New Roman" w:cs="Times New Roman"/>
          <w:sz w:val="22"/>
          <w:szCs w:val="22"/>
          <w:u w:val="single"/>
        </w:rPr>
        <w:t xml:space="preserve">                                    </w:t>
      </w:r>
      <w:r w:rsidR="008C2E01" w:rsidRPr="00967EA0">
        <w:rPr>
          <w:rFonts w:ascii="Times New Roman" w:hAnsi="Times New Roman" w:cs="Times New Roman"/>
          <w:sz w:val="22"/>
          <w:szCs w:val="22"/>
        </w:rPr>
        <w:t>, действующего на основании</w:t>
      </w:r>
      <w:r w:rsidR="00967EA0" w:rsidRPr="00967EA0">
        <w:rPr>
          <w:rFonts w:ascii="Times New Roman" w:hAnsi="Times New Roman" w:cs="Times New Roman"/>
          <w:sz w:val="22"/>
          <w:szCs w:val="22"/>
        </w:rPr>
        <w:t xml:space="preserve"> </w:t>
      </w:r>
      <w:r w:rsidR="00967EA0" w:rsidRPr="00A35817">
        <w:rPr>
          <w:rFonts w:ascii="Times New Roman" w:hAnsi="Times New Roman" w:cs="Times New Roman"/>
          <w:sz w:val="22"/>
          <w:szCs w:val="22"/>
          <w:u w:val="single"/>
        </w:rPr>
        <w:t xml:space="preserve">                           </w:t>
      </w:r>
      <w:r w:rsidR="008C2E01" w:rsidRPr="00967EA0">
        <w:rPr>
          <w:rFonts w:ascii="Times New Roman" w:hAnsi="Times New Roman" w:cs="Times New Roman"/>
          <w:sz w:val="22"/>
          <w:szCs w:val="22"/>
        </w:rPr>
        <w:t xml:space="preserve">, с одной стороны, и _________, именуемый в дальнейшем "Поставщик", в лице _________, действующего на основании _________, с другой стороны, вместе именуемые в дальнейшем "Стороны", на основании _______________  от __ ______ 20__ г. N ___ и в соответствии с ______ Федерального </w:t>
      </w:r>
      <w:hyperlink r:id="rId7" w:history="1">
        <w:r w:rsidR="008C2E01" w:rsidRPr="00967EA0">
          <w:rPr>
            <w:rFonts w:ascii="Times New Roman" w:hAnsi="Times New Roman" w:cs="Times New Roman"/>
            <w:sz w:val="22"/>
            <w:szCs w:val="22"/>
          </w:rPr>
          <w:t>закона</w:t>
        </w:r>
      </w:hyperlink>
      <w:r w:rsidR="008C2E01" w:rsidRPr="00967EA0">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r w:rsidR="008C2E01" w:rsidRPr="008A5C8F">
        <w:rPr>
          <w:rFonts w:ascii="Times New Roman" w:hAnsi="Times New Roman" w:cs="Times New Roman"/>
          <w:sz w:val="22"/>
          <w:szCs w:val="22"/>
        </w:rPr>
        <w:t>:</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F26D23" w:rsidP="00967EA0">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1</w:t>
      </w:r>
      <w:r w:rsidR="008C2E01" w:rsidRPr="008A5C8F">
        <w:rPr>
          <w:rFonts w:ascii="Times New Roman" w:hAnsi="Times New Roman" w:cs="Times New Roman"/>
          <w:sz w:val="22"/>
          <w:szCs w:val="22"/>
        </w:rPr>
        <w:t>. ПРЕДМЕТ КОНТРАКТА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1.1. Поставщик обязуется передать в собственность </w:t>
      </w:r>
      <w:r w:rsidR="0091531C">
        <w:rPr>
          <w:rFonts w:ascii="Times New Roman" w:hAnsi="Times New Roman" w:cs="Times New Roman"/>
          <w:sz w:val="22"/>
          <w:szCs w:val="22"/>
        </w:rPr>
        <w:t>овощи и фрукты свежие</w:t>
      </w:r>
      <w:r w:rsidR="00F26D23">
        <w:rPr>
          <w:rFonts w:ascii="Times New Roman" w:hAnsi="Times New Roman" w:cs="Times New Roman"/>
          <w:sz w:val="22"/>
          <w:szCs w:val="22"/>
        </w:rPr>
        <w:t xml:space="preserve"> </w:t>
      </w:r>
      <w:r w:rsidRPr="008A5C8F">
        <w:rPr>
          <w:rFonts w:ascii="Times New Roman" w:hAnsi="Times New Roman" w:cs="Times New Roman"/>
          <w:sz w:val="22"/>
          <w:szCs w:val="22"/>
        </w:rPr>
        <w:t>(далее - Товар) Заказчику в обусловленный настоящим Контрактом срок, согласно Спецификации (</w:t>
      </w:r>
      <w:hyperlink w:anchor="P303" w:history="1">
        <w:r w:rsidRPr="008A5C8F">
          <w:rPr>
            <w:rFonts w:ascii="Times New Roman" w:hAnsi="Times New Roman" w:cs="Times New Roman"/>
            <w:sz w:val="22"/>
            <w:szCs w:val="22"/>
          </w:rPr>
          <w:t>Приложение N 1</w:t>
        </w:r>
      </w:hyperlink>
      <w:r w:rsidRPr="008A5C8F">
        <w:rPr>
          <w:rFonts w:ascii="Times New Roman" w:hAnsi="Times New Roman" w:cs="Times New Roman"/>
          <w:sz w:val="22"/>
          <w:szCs w:val="22"/>
        </w:rPr>
        <w:t xml:space="preserve"> к настоящему Контракту) и </w:t>
      </w:r>
      <w:r w:rsidR="004917C4" w:rsidRPr="002E6F90">
        <w:rPr>
          <w:rFonts w:ascii="Times New Roman" w:hAnsi="Times New Roman" w:cs="Times New Roman"/>
          <w:sz w:val="22"/>
          <w:szCs w:val="22"/>
        </w:rPr>
        <w:t>описанию объекта закупки</w:t>
      </w:r>
      <w:r w:rsidRPr="002E6F90">
        <w:rPr>
          <w:rFonts w:ascii="Times New Roman" w:hAnsi="Times New Roman" w:cs="Times New Roman"/>
          <w:sz w:val="22"/>
          <w:szCs w:val="22"/>
        </w:rPr>
        <w:t xml:space="preserve"> </w:t>
      </w:r>
      <w:r w:rsidRPr="008A5C8F">
        <w:rPr>
          <w:rFonts w:ascii="Times New Roman" w:hAnsi="Times New Roman" w:cs="Times New Roman"/>
          <w:sz w:val="22"/>
          <w:szCs w:val="22"/>
        </w:rPr>
        <w:t>(</w:t>
      </w:r>
      <w:hyperlink w:anchor="P366" w:history="1">
        <w:r w:rsidRPr="008A5C8F">
          <w:rPr>
            <w:rFonts w:ascii="Times New Roman" w:hAnsi="Times New Roman" w:cs="Times New Roman"/>
            <w:sz w:val="22"/>
            <w:szCs w:val="22"/>
          </w:rPr>
          <w:t>Приложение N 2</w:t>
        </w:r>
      </w:hyperlink>
      <w:r w:rsidRPr="008A5C8F">
        <w:rPr>
          <w:rFonts w:ascii="Times New Roman" w:hAnsi="Times New Roman" w:cs="Times New Roman"/>
          <w:sz w:val="22"/>
          <w:szCs w:val="22"/>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8C2E01" w:rsidRPr="008A5C8F" w:rsidRDefault="008C2E01" w:rsidP="008A5C8F">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1.2. Наименование и количество поставляемого Товара указаны в Спецификации (</w:t>
      </w:r>
      <w:hyperlink w:anchor="P303" w:history="1">
        <w:r w:rsidRPr="008A5C8F">
          <w:rPr>
            <w:rFonts w:ascii="Times New Roman" w:hAnsi="Times New Roman" w:cs="Times New Roman"/>
            <w:sz w:val="22"/>
            <w:szCs w:val="22"/>
          </w:rPr>
          <w:t>Приложение N 1</w:t>
        </w:r>
      </w:hyperlink>
      <w:r w:rsidRPr="008A5C8F">
        <w:rPr>
          <w:rFonts w:ascii="Times New Roman" w:hAnsi="Times New Roman" w:cs="Times New Roman"/>
          <w:sz w:val="22"/>
          <w:szCs w:val="22"/>
        </w:rPr>
        <w:t xml:space="preserve"> к настоящему Контракту). Функциональные, технические и качественные характеристики Товара установлены в </w:t>
      </w:r>
      <w:r w:rsidR="004917C4" w:rsidRPr="002E6F90">
        <w:rPr>
          <w:rFonts w:ascii="Times New Roman" w:hAnsi="Times New Roman" w:cs="Times New Roman"/>
          <w:sz w:val="22"/>
          <w:szCs w:val="22"/>
        </w:rPr>
        <w:t>описании объекта закупки</w:t>
      </w:r>
      <w:r w:rsidRPr="002E6F90">
        <w:rPr>
          <w:rFonts w:ascii="Times New Roman" w:hAnsi="Times New Roman" w:cs="Times New Roman"/>
          <w:sz w:val="22"/>
          <w:szCs w:val="22"/>
        </w:rPr>
        <w:t xml:space="preserve"> </w:t>
      </w:r>
      <w:r w:rsidRPr="008A5C8F">
        <w:rPr>
          <w:rFonts w:ascii="Times New Roman" w:hAnsi="Times New Roman" w:cs="Times New Roman"/>
          <w:sz w:val="22"/>
          <w:szCs w:val="22"/>
        </w:rPr>
        <w:t>(</w:t>
      </w:r>
      <w:hyperlink w:anchor="P366" w:history="1">
        <w:r w:rsidRPr="008A5C8F">
          <w:rPr>
            <w:rFonts w:ascii="Times New Roman" w:hAnsi="Times New Roman" w:cs="Times New Roman"/>
            <w:sz w:val="22"/>
            <w:szCs w:val="22"/>
          </w:rPr>
          <w:t>Приложение N 2</w:t>
        </w:r>
      </w:hyperlink>
      <w:r w:rsidRPr="008A5C8F">
        <w:rPr>
          <w:rFonts w:ascii="Times New Roman" w:hAnsi="Times New Roman" w:cs="Times New Roman"/>
          <w:sz w:val="22"/>
          <w:szCs w:val="22"/>
        </w:rPr>
        <w:t xml:space="preserve"> к настоящему Контракту).</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F26D23" w:rsidP="00967EA0">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2</w:t>
      </w:r>
      <w:r w:rsidR="008C2E01" w:rsidRPr="008A5C8F">
        <w:rPr>
          <w:rFonts w:ascii="Times New Roman" w:hAnsi="Times New Roman" w:cs="Times New Roman"/>
          <w:sz w:val="22"/>
          <w:szCs w:val="22"/>
        </w:rPr>
        <w:t>. ЦЕНА КОНТРАКТА И ПОРЯДОК РАСЧЕТОВ</w:t>
      </w:r>
    </w:p>
    <w:p w:rsidR="000D4B5C" w:rsidRPr="000D4B5C" w:rsidRDefault="000D4B5C" w:rsidP="000D4B5C">
      <w:pPr>
        <w:widowControl w:val="0"/>
        <w:autoSpaceDE w:val="0"/>
        <w:autoSpaceDN w:val="0"/>
        <w:adjustRightInd w:val="0"/>
        <w:ind w:firstLine="540"/>
        <w:jc w:val="both"/>
        <w:rPr>
          <w:sz w:val="22"/>
          <w:szCs w:val="22"/>
        </w:rPr>
      </w:pPr>
      <w:r w:rsidRPr="000D4B5C">
        <w:rPr>
          <w:sz w:val="22"/>
          <w:szCs w:val="22"/>
        </w:rPr>
        <w:t xml:space="preserve">2.1. Цена Контракта составляет _____________ (____________________________________________                                </w:t>
      </w:r>
      <w:proofErr w:type="gramStart"/>
      <w:r w:rsidRPr="000D4B5C">
        <w:rPr>
          <w:sz w:val="22"/>
          <w:szCs w:val="22"/>
        </w:rPr>
        <w:t xml:space="preserve">  )</w:t>
      </w:r>
      <w:proofErr w:type="gramEnd"/>
      <w:r w:rsidRPr="000D4B5C">
        <w:rPr>
          <w:sz w:val="22"/>
          <w:szCs w:val="22"/>
        </w:rPr>
        <w:t xml:space="preserve"> рублей __ копеек, в том числе НДС - (__ процентов) ________ (______)рублей __ копеек/НДС не облагается в соответствии с налоговым законодательством Российской Федерации.</w:t>
      </w:r>
    </w:p>
    <w:p w:rsidR="000D4B5C" w:rsidRPr="000D4B5C" w:rsidRDefault="000D4B5C" w:rsidP="000D4B5C">
      <w:pPr>
        <w:widowControl w:val="0"/>
        <w:autoSpaceDE w:val="0"/>
        <w:autoSpaceDN w:val="0"/>
        <w:adjustRightInd w:val="0"/>
        <w:ind w:firstLine="540"/>
        <w:jc w:val="both"/>
        <w:rPr>
          <w:sz w:val="22"/>
          <w:szCs w:val="22"/>
        </w:rPr>
      </w:pPr>
      <w:r w:rsidRPr="000D4B5C">
        <w:rPr>
          <w:sz w:val="22"/>
          <w:szCs w:val="22"/>
        </w:rPr>
        <w:t>2.2.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0D4B5C" w:rsidRPr="000D4B5C" w:rsidRDefault="000D4B5C" w:rsidP="000D4B5C">
      <w:pPr>
        <w:widowControl w:val="0"/>
        <w:autoSpaceDE w:val="0"/>
        <w:autoSpaceDN w:val="0"/>
        <w:adjustRightInd w:val="0"/>
        <w:ind w:firstLine="540"/>
        <w:jc w:val="both"/>
        <w:rPr>
          <w:sz w:val="22"/>
          <w:szCs w:val="22"/>
        </w:rPr>
      </w:pPr>
      <w:r w:rsidRPr="000D4B5C">
        <w:rPr>
          <w:sz w:val="22"/>
          <w:szCs w:val="22"/>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0D4B5C">
          <w:rPr>
            <w:sz w:val="22"/>
            <w:szCs w:val="22"/>
          </w:rPr>
          <w:t>Законом</w:t>
        </w:r>
      </w:hyperlink>
      <w:r w:rsidRPr="000D4B5C">
        <w:rPr>
          <w:sz w:val="22"/>
          <w:szCs w:val="22"/>
        </w:rPr>
        <w:t xml:space="preserve"> N 44-ФЗ и настоящим Контрактом. </w:t>
      </w:r>
    </w:p>
    <w:p w:rsidR="000D4B5C" w:rsidRPr="000D4B5C" w:rsidRDefault="000D4B5C" w:rsidP="000D4B5C">
      <w:pPr>
        <w:widowControl w:val="0"/>
        <w:autoSpaceDE w:val="0"/>
        <w:autoSpaceDN w:val="0"/>
        <w:adjustRightInd w:val="0"/>
        <w:ind w:firstLine="540"/>
        <w:jc w:val="both"/>
        <w:rPr>
          <w:sz w:val="22"/>
          <w:szCs w:val="22"/>
        </w:rPr>
      </w:pPr>
      <w:r w:rsidRPr="000D4B5C">
        <w:rPr>
          <w:sz w:val="22"/>
          <w:szCs w:val="22"/>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0D4B5C" w:rsidRPr="000D4B5C" w:rsidRDefault="000D4B5C" w:rsidP="000D4B5C">
      <w:pPr>
        <w:widowControl w:val="0"/>
        <w:autoSpaceDE w:val="0"/>
        <w:autoSpaceDN w:val="0"/>
        <w:adjustRightInd w:val="0"/>
        <w:ind w:firstLine="540"/>
        <w:jc w:val="both"/>
        <w:rPr>
          <w:sz w:val="22"/>
          <w:szCs w:val="22"/>
        </w:rPr>
      </w:pPr>
      <w:r w:rsidRPr="000D4B5C">
        <w:rPr>
          <w:sz w:val="22"/>
          <w:szCs w:val="22"/>
        </w:rPr>
        <w:t xml:space="preserve">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w:t>
      </w:r>
      <w:proofErr w:type="gramStart"/>
      <w:r w:rsidRPr="000D4B5C">
        <w:rPr>
          <w:sz w:val="22"/>
          <w:szCs w:val="22"/>
        </w:rPr>
        <w:t>Контракта .</w:t>
      </w:r>
      <w:proofErr w:type="gramEnd"/>
    </w:p>
    <w:p w:rsidR="000D4B5C" w:rsidRPr="000D4B5C" w:rsidRDefault="000D4B5C" w:rsidP="000D4B5C">
      <w:pPr>
        <w:keepNext/>
        <w:ind w:firstLine="708"/>
        <w:jc w:val="both"/>
        <w:rPr>
          <w:sz w:val="22"/>
          <w:szCs w:val="22"/>
        </w:rPr>
      </w:pPr>
      <w:r w:rsidRPr="000D4B5C">
        <w:rPr>
          <w:sz w:val="22"/>
          <w:szCs w:val="22"/>
        </w:rPr>
        <w:t xml:space="preserve">2.3. Источник финансирования Контракта </w:t>
      </w:r>
    </w:p>
    <w:p w:rsidR="00655633" w:rsidRDefault="000D4B5C" w:rsidP="00655633">
      <w:pPr>
        <w:keepNext/>
        <w:ind w:firstLine="708"/>
        <w:jc w:val="both"/>
      </w:pPr>
      <w:r w:rsidRPr="000D4B5C">
        <w:rPr>
          <w:sz w:val="22"/>
          <w:szCs w:val="22"/>
        </w:rPr>
        <w:t xml:space="preserve">- </w:t>
      </w:r>
      <w:r w:rsidR="00655633" w:rsidRPr="00B671F4">
        <w:t xml:space="preserve"> собственные средства учреждения </w:t>
      </w:r>
    </w:p>
    <w:p w:rsidR="003349BC" w:rsidRPr="008A5C8F" w:rsidRDefault="003349BC" w:rsidP="00655633">
      <w:pPr>
        <w:keepNext/>
        <w:ind w:firstLine="708"/>
        <w:jc w:val="both"/>
        <w:rPr>
          <w:sz w:val="22"/>
          <w:szCs w:val="22"/>
        </w:rPr>
      </w:pPr>
      <w:r w:rsidRPr="00967EA0">
        <w:rPr>
          <w:sz w:val="22"/>
          <w:szCs w:val="22"/>
        </w:rPr>
        <w:t xml:space="preserve">2.4. Оплата каждой партии Товара, определенной в Заявке, форма которой установлена </w:t>
      </w:r>
      <w:hyperlink w:anchor="P442" w:history="1">
        <w:r w:rsidRPr="00967EA0">
          <w:rPr>
            <w:sz w:val="22"/>
            <w:szCs w:val="22"/>
          </w:rPr>
          <w:t>Приложением</w:t>
        </w:r>
      </w:hyperlink>
      <w:r w:rsidRPr="00967EA0">
        <w:rPr>
          <w:sz w:val="22"/>
          <w:szCs w:val="22"/>
        </w:rPr>
        <w:t xml:space="preserve"> </w:t>
      </w:r>
      <w:r w:rsidRPr="00967EA0">
        <w:rPr>
          <w:sz w:val="22"/>
          <w:szCs w:val="22"/>
          <w:lang w:val="en-US"/>
        </w:rPr>
        <w:t>N</w:t>
      </w:r>
      <w:r w:rsidRPr="00967EA0">
        <w:rPr>
          <w:sz w:val="22"/>
          <w:szCs w:val="22"/>
        </w:rPr>
        <w:t xml:space="preserve"> 3 к настоящему Контракту (далее</w:t>
      </w:r>
      <w:r w:rsidRPr="008A5C8F">
        <w:rPr>
          <w:sz w:val="22"/>
          <w:szCs w:val="22"/>
        </w:rPr>
        <w:t xml:space="preserve"> - Заявка), производится Заказчиком на основании счета, предоставленного Поставщиком, </w:t>
      </w:r>
      <w:r w:rsidRPr="002E6F90">
        <w:rPr>
          <w:sz w:val="22"/>
          <w:szCs w:val="22"/>
        </w:rPr>
        <w:t xml:space="preserve">в течение 7 (семи) рабочих  дней </w:t>
      </w:r>
      <w:r w:rsidRPr="008A5C8F">
        <w:rPr>
          <w:sz w:val="22"/>
          <w:szCs w:val="22"/>
        </w:rPr>
        <w:t xml:space="preserve">со дня подписания Сторонами соответствующей товарной накладной по </w:t>
      </w:r>
      <w:hyperlink r:id="rId9" w:history="1">
        <w:r w:rsidRPr="008A5C8F">
          <w:rPr>
            <w:sz w:val="22"/>
            <w:szCs w:val="22"/>
          </w:rPr>
          <w:t>форме N ТОРГ-12</w:t>
        </w:r>
      </w:hyperlink>
      <w:r w:rsidRPr="008A5C8F">
        <w:rPr>
          <w:sz w:val="22"/>
          <w:szCs w:val="22"/>
        </w:rPr>
        <w:t>.</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обязательные платежи подлежат уплате в бюджеты бюджетной системы Российской Федерации Заказчиком.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2.7. Датой оплаты считается дата списания денежных средств со счета Заказчика, указанного в настоящем Контракте.</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3</w:t>
      </w:r>
      <w:r w:rsidRPr="008A5C8F">
        <w:rPr>
          <w:rFonts w:ascii="Times New Roman" w:hAnsi="Times New Roman" w:cs="Times New Roman"/>
          <w:sz w:val="22"/>
          <w:szCs w:val="22"/>
        </w:rPr>
        <w:t>. ПОРЯДОК, СРОКИ И УСЛОВИЯ ПОСТАВКИ И ПРИЕМКИ ТОВАРА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lastRenderedPageBreak/>
        <w:t>3.1.Товар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Заявка направляется Заказчиком не позднее чем за 7 (семь) календарных</w:t>
      </w:r>
      <w:r>
        <w:rPr>
          <w:rFonts w:ascii="Times New Roman" w:hAnsi="Times New Roman" w:cs="Times New Roman"/>
          <w:sz w:val="22"/>
          <w:szCs w:val="22"/>
        </w:rPr>
        <w:t xml:space="preserve"> </w:t>
      </w:r>
      <w:r w:rsidRPr="008A5C8F">
        <w:rPr>
          <w:rFonts w:ascii="Times New Roman" w:hAnsi="Times New Roman" w:cs="Times New Roman"/>
          <w:sz w:val="22"/>
          <w:szCs w:val="22"/>
        </w:rPr>
        <w:t xml:space="preserve">  дней до предполагаемой поставки Товара в пределах срока, установленного </w:t>
      </w:r>
      <w:hyperlink w:anchor="P252" w:history="1">
        <w:r w:rsidRPr="008A5C8F">
          <w:rPr>
            <w:rFonts w:ascii="Times New Roman" w:hAnsi="Times New Roman" w:cs="Times New Roman"/>
            <w:sz w:val="22"/>
            <w:szCs w:val="22"/>
          </w:rPr>
          <w:t xml:space="preserve">пунктом </w:t>
        </w:r>
        <w:r w:rsidRPr="00E72D6A">
          <w:rPr>
            <w:rFonts w:ascii="Times New Roman" w:hAnsi="Times New Roman" w:cs="Times New Roman"/>
            <w:sz w:val="22"/>
            <w:szCs w:val="22"/>
          </w:rPr>
          <w:t>10.1</w:t>
        </w:r>
      </w:hyperlink>
      <w:r w:rsidRPr="008A5C8F">
        <w:rPr>
          <w:rFonts w:ascii="Times New Roman" w:hAnsi="Times New Roman" w:cs="Times New Roman"/>
          <w:sz w:val="22"/>
          <w:szCs w:val="22"/>
        </w:rPr>
        <w:t xml:space="preserve"> настоящего Контракта.</w:t>
      </w:r>
    </w:p>
    <w:p w:rsidR="003349BC"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Поставка Товара по Заявкам осуществляется в течение </w:t>
      </w:r>
      <w:r>
        <w:rPr>
          <w:rFonts w:ascii="Times New Roman" w:hAnsi="Times New Roman" w:cs="Times New Roman"/>
          <w:sz w:val="22"/>
          <w:szCs w:val="22"/>
        </w:rPr>
        <w:t>1 (одного</w:t>
      </w:r>
      <w:r w:rsidRPr="002D4912">
        <w:rPr>
          <w:rFonts w:ascii="Times New Roman" w:hAnsi="Times New Roman" w:cs="Times New Roman"/>
          <w:sz w:val="22"/>
          <w:szCs w:val="22"/>
        </w:rPr>
        <w:t>) рабочего</w:t>
      </w:r>
      <w:r w:rsidRPr="008A5C8F">
        <w:rPr>
          <w:rFonts w:ascii="Times New Roman" w:hAnsi="Times New Roman" w:cs="Times New Roman"/>
          <w:sz w:val="22"/>
          <w:szCs w:val="22"/>
        </w:rPr>
        <w:t xml:space="preserve"> дн</w:t>
      </w:r>
      <w:r>
        <w:rPr>
          <w:rFonts w:ascii="Times New Roman" w:hAnsi="Times New Roman" w:cs="Times New Roman"/>
          <w:sz w:val="22"/>
          <w:szCs w:val="22"/>
        </w:rPr>
        <w:t>я</w:t>
      </w:r>
      <w:r w:rsidRPr="008A5C8F">
        <w:rPr>
          <w:rFonts w:ascii="Times New Roman" w:hAnsi="Times New Roman" w:cs="Times New Roman"/>
          <w:sz w:val="22"/>
          <w:szCs w:val="22"/>
        </w:rPr>
        <w:t xml:space="preserve"> со дня отправки Заявки Заказчиком. </w:t>
      </w:r>
    </w:p>
    <w:p w:rsidR="003349BC" w:rsidRPr="00A35817" w:rsidRDefault="003349BC" w:rsidP="003349BC">
      <w:pPr>
        <w:pStyle w:val="ConsPlusNormal"/>
        <w:ind w:firstLine="540"/>
        <w:jc w:val="both"/>
        <w:rPr>
          <w:rFonts w:ascii="Times New Roman" w:hAnsi="Times New Roman" w:cs="Times New Roman"/>
          <w:sz w:val="22"/>
          <w:szCs w:val="22"/>
        </w:rPr>
      </w:pPr>
      <w:r w:rsidRPr="00A35817">
        <w:rPr>
          <w:rFonts w:ascii="Times New Roman" w:hAnsi="Times New Roman" w:cs="Times New Roman"/>
          <w:sz w:val="22"/>
          <w:szCs w:val="22"/>
        </w:rPr>
        <w:t xml:space="preserve">Товар поставляется Заказчику партиями в соответствии с условиями настоящего Контракта. Количество Товара в каждой партии определяется настоящим Контрактом. </w:t>
      </w:r>
    </w:p>
    <w:p w:rsidR="003349BC" w:rsidRPr="00FA26E5" w:rsidRDefault="003349BC" w:rsidP="003349BC">
      <w:pPr>
        <w:pStyle w:val="ac"/>
        <w:tabs>
          <w:tab w:val="left" w:pos="567"/>
          <w:tab w:val="left" w:pos="709"/>
          <w:tab w:val="left" w:pos="1134"/>
        </w:tabs>
        <w:ind w:firstLine="709"/>
        <w:rPr>
          <w:rFonts w:ascii="Times New Roman" w:hAnsi="Times New Roman"/>
        </w:rPr>
      </w:pPr>
      <w:r w:rsidRPr="00FA26E5">
        <w:rPr>
          <w:rFonts w:ascii="Times New Roman" w:hAnsi="Times New Roman"/>
        </w:rPr>
        <w:t xml:space="preserve">3.2. Поставка Товара по Заявке осуществляется Поставщиком по адресу: Ленинградская область, </w:t>
      </w:r>
      <w:proofErr w:type="spellStart"/>
      <w:r w:rsidRPr="00FA26E5">
        <w:rPr>
          <w:rFonts w:ascii="Times New Roman" w:hAnsi="Times New Roman"/>
        </w:rPr>
        <w:t>Кингисеппский</w:t>
      </w:r>
      <w:proofErr w:type="spellEnd"/>
      <w:r w:rsidRPr="00FA26E5">
        <w:rPr>
          <w:rFonts w:ascii="Times New Roman" w:hAnsi="Times New Roman"/>
        </w:rPr>
        <w:t xml:space="preserve"> район, г. Ивангород, ул. Льнопрядильная д.11.</w:t>
      </w:r>
    </w:p>
    <w:p w:rsidR="003349BC" w:rsidRPr="00FA26E5" w:rsidRDefault="003349BC" w:rsidP="003349BC">
      <w:pPr>
        <w:pStyle w:val="ConsPlusNormal"/>
        <w:ind w:firstLine="540"/>
        <w:jc w:val="both"/>
        <w:rPr>
          <w:rFonts w:ascii="Times New Roman" w:hAnsi="Times New Roman" w:cs="Times New Roman"/>
          <w:sz w:val="22"/>
          <w:szCs w:val="22"/>
        </w:rPr>
      </w:pPr>
      <w:r w:rsidRPr="00FA26E5">
        <w:rPr>
          <w:rFonts w:ascii="Times New Roman" w:hAnsi="Times New Roman" w:cs="Times New Roman"/>
          <w:sz w:val="22"/>
          <w:szCs w:val="22"/>
        </w:rPr>
        <w:t xml:space="preserve">  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2 (двух) экземплярах (по 1 (одному) экземпляру для каждой из Сторон) и счет. 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rsidR="003349BC" w:rsidRPr="00FA26E5" w:rsidRDefault="003349BC" w:rsidP="003349BC">
      <w:pPr>
        <w:pStyle w:val="aa"/>
        <w:spacing w:before="0" w:beforeAutospacing="0" w:after="0" w:afterAutospacing="0"/>
        <w:jc w:val="both"/>
        <w:rPr>
          <w:sz w:val="22"/>
          <w:szCs w:val="22"/>
        </w:rPr>
      </w:pPr>
      <w:r w:rsidRPr="00FA26E5">
        <w:rPr>
          <w:sz w:val="22"/>
          <w:szCs w:val="22"/>
          <w:lang w:val="ru-RU"/>
        </w:rPr>
        <w:t xml:space="preserve">        </w:t>
      </w:r>
      <w:r w:rsidRPr="00FA26E5">
        <w:rPr>
          <w:sz w:val="22"/>
          <w:szCs w:val="22"/>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rsidR="003349BC" w:rsidRPr="008A5C8F" w:rsidRDefault="003349BC" w:rsidP="003349BC">
      <w:pPr>
        <w:pStyle w:val="aa"/>
        <w:spacing w:before="0" w:beforeAutospacing="0" w:after="0" w:afterAutospacing="0"/>
        <w:jc w:val="both"/>
        <w:rPr>
          <w:sz w:val="22"/>
          <w:szCs w:val="22"/>
        </w:rPr>
      </w:pPr>
      <w:r w:rsidRPr="00FA26E5">
        <w:rPr>
          <w:sz w:val="22"/>
          <w:szCs w:val="22"/>
        </w:rPr>
        <w:t>    </w:t>
      </w:r>
      <w:r w:rsidRPr="00FA26E5">
        <w:rPr>
          <w:sz w:val="22"/>
          <w:szCs w:val="22"/>
          <w:lang w:val="ru-RU"/>
        </w:rPr>
        <w:t xml:space="preserve">     </w:t>
      </w:r>
      <w:r w:rsidRPr="00FA26E5">
        <w:rPr>
          <w:sz w:val="22"/>
          <w:szCs w:val="22"/>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w:t>
      </w:r>
      <w:r w:rsidRPr="008A5C8F">
        <w:rPr>
          <w:sz w:val="22"/>
          <w:szCs w:val="22"/>
        </w:rPr>
        <w:t xml:space="preserve"> могут привлекаться независимые эксперты (экспертные организации) на основании контрактов, заключенных в соответствии с Законом N 44-ФЗ.</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Товар на период проведения экспертизы находится у Заказчика на ответственном хранении.</w:t>
      </w:r>
    </w:p>
    <w:p w:rsidR="003349BC" w:rsidRPr="008A5C8F" w:rsidRDefault="003349BC" w:rsidP="003349BC">
      <w:pPr>
        <w:pStyle w:val="aa"/>
        <w:spacing w:before="0" w:beforeAutospacing="0" w:after="0" w:afterAutospacing="0"/>
        <w:contextualSpacing/>
        <w:jc w:val="both"/>
        <w:rPr>
          <w:sz w:val="22"/>
          <w:szCs w:val="22"/>
          <w:lang w:val="ru-RU"/>
        </w:rPr>
      </w:pPr>
      <w:r w:rsidRPr="008A5C8F">
        <w:rPr>
          <w:sz w:val="22"/>
          <w:szCs w:val="22"/>
          <w:lang w:val="ru-RU"/>
        </w:rPr>
        <w:t xml:space="preserve">         </w:t>
      </w:r>
      <w:r w:rsidRPr="008A5C8F">
        <w:rPr>
          <w:sz w:val="22"/>
          <w:szCs w:val="22"/>
        </w:rPr>
        <w:t>По результатам проведенной экспертизы Товара, в том числе выборочной проверки качества и</w:t>
      </w:r>
      <w:r w:rsidRPr="008A5C8F">
        <w:rPr>
          <w:sz w:val="22"/>
          <w:szCs w:val="22"/>
          <w:lang w:val="ru-RU"/>
        </w:rPr>
        <w:t xml:space="preserve"> </w:t>
      </w:r>
      <w:r w:rsidRPr="008A5C8F">
        <w:rPr>
          <w:sz w:val="22"/>
          <w:szCs w:val="22"/>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rsidR="003349BC" w:rsidRPr="008A5C8F" w:rsidRDefault="003349BC" w:rsidP="003349BC">
      <w:pPr>
        <w:pStyle w:val="aa"/>
        <w:tabs>
          <w:tab w:val="left" w:pos="1978"/>
        </w:tabs>
        <w:spacing w:before="0" w:beforeAutospacing="0" w:after="0" w:afterAutospacing="0"/>
        <w:contextualSpacing/>
        <w:jc w:val="both"/>
        <w:rPr>
          <w:sz w:val="22"/>
          <w:szCs w:val="22"/>
        </w:rPr>
      </w:pPr>
      <w:r w:rsidRPr="008A5C8F">
        <w:rPr>
          <w:sz w:val="22"/>
          <w:szCs w:val="22"/>
          <w:lang w:val="ru-RU"/>
        </w:rPr>
        <w:t xml:space="preserve">         </w:t>
      </w:r>
      <w:r w:rsidRPr="008A5C8F">
        <w:rPr>
          <w:sz w:val="22"/>
          <w:szCs w:val="22"/>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форме N ТОРГ-12 в течение 1 (одного) рабочего дня с момента доставки Товара.</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w:t>
      </w:r>
      <w:r w:rsidRPr="008A5C8F">
        <w:rPr>
          <w:sz w:val="22"/>
          <w:szCs w:val="22"/>
        </w:rPr>
        <w:lastRenderedPageBreak/>
        <w:t>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 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N ТОРГ-12 в порядке, предусмотренном настоящим разделом.</w:t>
      </w:r>
    </w:p>
    <w:p w:rsidR="003349BC" w:rsidRPr="008A5C8F" w:rsidRDefault="003349BC" w:rsidP="003349BC">
      <w:pPr>
        <w:pStyle w:val="aa"/>
        <w:spacing w:before="0" w:beforeAutospacing="0" w:after="0" w:afterAutospacing="0"/>
        <w:jc w:val="both"/>
        <w:rPr>
          <w:sz w:val="22"/>
          <w:szCs w:val="22"/>
          <w:lang w:val="ru-RU"/>
        </w:rPr>
      </w:pPr>
      <w:r w:rsidRPr="008A5C8F">
        <w:rPr>
          <w:sz w:val="22"/>
          <w:szCs w:val="22"/>
          <w:lang w:val="ru-RU"/>
        </w:rPr>
        <w:t xml:space="preserve">        </w:t>
      </w:r>
      <w:r w:rsidRPr="008A5C8F">
        <w:rPr>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349BC" w:rsidRPr="008A5C8F" w:rsidRDefault="003349BC" w:rsidP="003349BC">
      <w:pPr>
        <w:pStyle w:val="aa"/>
        <w:spacing w:before="0" w:beforeAutospacing="0" w:after="0" w:afterAutospacing="0"/>
        <w:jc w:val="both"/>
        <w:rPr>
          <w:sz w:val="22"/>
          <w:szCs w:val="22"/>
        </w:rPr>
      </w:pPr>
      <w:r w:rsidRPr="008A5C8F">
        <w:rPr>
          <w:sz w:val="22"/>
          <w:szCs w:val="22"/>
          <w:lang w:val="ru-RU"/>
        </w:rPr>
        <w:t xml:space="preserve">        </w:t>
      </w:r>
      <w:r w:rsidRPr="008A5C8F">
        <w:rPr>
          <w:sz w:val="22"/>
          <w:szCs w:val="22"/>
        </w:rPr>
        <w:t xml:space="preserve"> </w:t>
      </w:r>
      <w:r w:rsidRPr="008A5C8F">
        <w:rPr>
          <w:sz w:val="22"/>
          <w:szCs w:val="22"/>
          <w:lang w:val="ru-RU"/>
        </w:rPr>
        <w:t xml:space="preserve"> </w:t>
      </w:r>
      <w:r w:rsidRPr="008A5C8F">
        <w:rPr>
          <w:sz w:val="22"/>
          <w:szCs w:val="22"/>
        </w:rPr>
        <w:t>3.</w:t>
      </w:r>
      <w:r w:rsidRPr="008A5C8F">
        <w:rPr>
          <w:sz w:val="22"/>
          <w:szCs w:val="22"/>
          <w:lang w:val="ru-RU"/>
        </w:rPr>
        <w:t>4</w:t>
      </w:r>
      <w:r w:rsidRPr="008A5C8F">
        <w:rPr>
          <w:sz w:val="22"/>
          <w:szCs w:val="22"/>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w:t>
      </w:r>
      <w:hyperlink r:id="rId10" w:history="1">
        <w:r w:rsidRPr="008A5C8F">
          <w:rPr>
            <w:sz w:val="22"/>
            <w:szCs w:val="22"/>
          </w:rPr>
          <w:t>форме N ТОРГ-12</w:t>
        </w:r>
      </w:hyperlink>
    </w:p>
    <w:p w:rsidR="003349BC" w:rsidRPr="008A5C8F" w:rsidRDefault="003349BC" w:rsidP="003349BC">
      <w:pPr>
        <w:pStyle w:val="aa"/>
        <w:spacing w:before="0" w:beforeAutospacing="0" w:after="0" w:afterAutospacing="0"/>
        <w:jc w:val="both"/>
        <w:rPr>
          <w:sz w:val="22"/>
          <w:szCs w:val="22"/>
        </w:rPr>
      </w:pPr>
      <w:r w:rsidRPr="008A5C8F">
        <w:rPr>
          <w:sz w:val="22"/>
          <w:szCs w:val="22"/>
        </w:rPr>
        <w:t> </w:t>
      </w:r>
      <w:r w:rsidRPr="008A5C8F">
        <w:rPr>
          <w:sz w:val="22"/>
          <w:szCs w:val="22"/>
          <w:lang w:val="ru-RU"/>
        </w:rPr>
        <w:t xml:space="preserve">         </w:t>
      </w:r>
      <w:r w:rsidRPr="008A5C8F">
        <w:rPr>
          <w:sz w:val="22"/>
          <w:szCs w:val="22"/>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3.6. Сдача и приемка Товара осуществляются уполномоченными представителями Сторон.</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4</w:t>
      </w:r>
      <w:r w:rsidRPr="008A5C8F">
        <w:rPr>
          <w:rFonts w:ascii="Times New Roman" w:hAnsi="Times New Roman" w:cs="Times New Roman"/>
          <w:sz w:val="22"/>
          <w:szCs w:val="22"/>
        </w:rPr>
        <w:t>. ВЗАИМОДЕЙСТВИЕ СТОРОН</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4.1. Поставщик обязан: </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4.1.1. Поставить Товар в порядке, количестве, в срок и на условиях, предусмотренных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3349BC" w:rsidRPr="008A5C8F" w:rsidRDefault="003349BC" w:rsidP="003349BC">
      <w:pPr>
        <w:autoSpaceDE w:val="0"/>
        <w:autoSpaceDN w:val="0"/>
        <w:adjustRightInd w:val="0"/>
        <w:ind w:firstLine="540"/>
        <w:jc w:val="both"/>
        <w:rPr>
          <w:rFonts w:eastAsiaTheme="minorHAnsi"/>
          <w:sz w:val="22"/>
          <w:szCs w:val="22"/>
          <w:lang w:eastAsia="en-US"/>
        </w:rPr>
      </w:pPr>
      <w:r w:rsidRPr="002E6F90">
        <w:rPr>
          <w:sz w:val="22"/>
          <w:szCs w:val="22"/>
        </w:rPr>
        <w:t>4.1.6.</w:t>
      </w:r>
      <w:r w:rsidRPr="002E6F90">
        <w:rPr>
          <w:rFonts w:eastAsiaTheme="minorHAnsi"/>
          <w:sz w:val="22"/>
          <w:szCs w:val="22"/>
          <w:lang w:eastAsia="en-US"/>
        </w:rPr>
        <w:t xml:space="preserve"> Поставщик обязан оформлять товарные накладные по </w:t>
      </w:r>
      <w:hyperlink r:id="rId11" w:history="1">
        <w:r w:rsidRPr="002E6F90">
          <w:rPr>
            <w:rFonts w:eastAsiaTheme="minorHAnsi"/>
            <w:sz w:val="22"/>
            <w:szCs w:val="22"/>
            <w:lang w:eastAsia="en-US"/>
          </w:rPr>
          <w:t>форме N ТОРГ-12</w:t>
        </w:r>
      </w:hyperlink>
      <w:r w:rsidRPr="002E6F90">
        <w:rPr>
          <w:rFonts w:eastAsiaTheme="minorHAnsi"/>
          <w:sz w:val="22"/>
          <w:szCs w:val="22"/>
          <w:lang w:eastAsia="en-US"/>
        </w:rPr>
        <w:t xml:space="preserve"> в соответствии с законодательством Российской Федерации.</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4.2. Поставщик вправе:</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4.2.1. Требовать от Заказчика произвести приемку Товара в порядке и в сроки, предусмотренные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4.2.3. Принять решение об одностороннем отказе от исполнения настоящего Контракта в </w:t>
      </w:r>
      <w:r w:rsidRPr="008A5C8F">
        <w:rPr>
          <w:rFonts w:ascii="Times New Roman" w:hAnsi="Times New Roman" w:cs="Times New Roman"/>
          <w:sz w:val="22"/>
          <w:szCs w:val="22"/>
        </w:rPr>
        <w:lastRenderedPageBreak/>
        <w:t>соответствии с гражданским законодательством Российской Федерации.</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4.2.4. Требовать возмещения убытков, уплаты неустоек (штрафов, пеней) в соответствии с </w:t>
      </w:r>
      <w:hyperlink w:anchor="P188" w:history="1">
        <w:r w:rsidRPr="008A5C8F">
          <w:rPr>
            <w:rFonts w:ascii="Times New Roman" w:hAnsi="Times New Roman" w:cs="Times New Roman"/>
            <w:sz w:val="22"/>
            <w:szCs w:val="22"/>
          </w:rPr>
          <w:t xml:space="preserve">разделом </w:t>
        </w:r>
      </w:hyperlink>
      <w:r>
        <w:rPr>
          <w:rFonts w:ascii="Times New Roman" w:hAnsi="Times New Roman" w:cs="Times New Roman"/>
          <w:sz w:val="22"/>
          <w:szCs w:val="22"/>
        </w:rPr>
        <w:t>7</w:t>
      </w:r>
      <w:r w:rsidRPr="008A5C8F">
        <w:rPr>
          <w:rFonts w:ascii="Times New Roman" w:hAnsi="Times New Roman" w:cs="Times New Roman"/>
          <w:sz w:val="22"/>
          <w:szCs w:val="22"/>
        </w:rPr>
        <w:t xml:space="preserve">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4.3. Заказчик обязуется:</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4.3.4. Требовать уплаты неустоек (штрафов, пеней) в соответствии с </w:t>
      </w:r>
      <w:hyperlink w:anchor="P188" w:history="1">
        <w:r w:rsidRPr="008A5C8F">
          <w:rPr>
            <w:rFonts w:ascii="Times New Roman" w:hAnsi="Times New Roman" w:cs="Times New Roman"/>
            <w:sz w:val="22"/>
            <w:szCs w:val="22"/>
          </w:rPr>
          <w:t xml:space="preserve">разделом </w:t>
        </w:r>
      </w:hyperlink>
      <w:r>
        <w:rPr>
          <w:rFonts w:ascii="Times New Roman" w:hAnsi="Times New Roman" w:cs="Times New Roman"/>
          <w:sz w:val="22"/>
          <w:szCs w:val="22"/>
        </w:rPr>
        <w:t>7</w:t>
      </w:r>
      <w:r w:rsidRPr="008A5C8F">
        <w:rPr>
          <w:rFonts w:ascii="Times New Roman" w:hAnsi="Times New Roman" w:cs="Times New Roman"/>
          <w:sz w:val="22"/>
          <w:szCs w:val="22"/>
        </w:rPr>
        <w:t xml:space="preserve">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 и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 Заказчик вправе:</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4.4.1. Требовать от Поставщика надлежащего исполнения обязательств по настоящему Контракту.</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4.4.2. Требовать от Поставщика своевременного устранения нарушений, выявленных как в ходе приемки, так и в течение срока годности.</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4.4.3. Проверять ход и качество выполнения Поставщиком условий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4.4.4. Требовать возмещения убытков в соответствии с </w:t>
      </w:r>
      <w:hyperlink w:anchor="P188" w:history="1">
        <w:r w:rsidRPr="008A5C8F">
          <w:rPr>
            <w:rFonts w:ascii="Times New Roman" w:hAnsi="Times New Roman" w:cs="Times New Roman"/>
            <w:sz w:val="22"/>
            <w:szCs w:val="22"/>
          </w:rPr>
          <w:t xml:space="preserve">разделом </w:t>
        </w:r>
      </w:hyperlink>
      <w:r>
        <w:rPr>
          <w:rFonts w:ascii="Times New Roman" w:hAnsi="Times New Roman" w:cs="Times New Roman"/>
          <w:sz w:val="22"/>
          <w:szCs w:val="22"/>
        </w:rPr>
        <w:t>7</w:t>
      </w:r>
      <w:r w:rsidRPr="008A5C8F">
        <w:rPr>
          <w:rFonts w:ascii="Times New Roman" w:hAnsi="Times New Roman" w:cs="Times New Roman"/>
          <w:sz w:val="22"/>
          <w:szCs w:val="22"/>
        </w:rPr>
        <w:t xml:space="preserve"> настоящего Контракта, причиненных по вине Поставщика.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3"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4.4.6. Отказаться от приемки и оплаты Товара, не соответствующего условиям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w:t>
      </w:r>
    </w:p>
    <w:p w:rsidR="003349BC" w:rsidRPr="008A5C8F" w:rsidRDefault="003349BC" w:rsidP="003349BC">
      <w:pPr>
        <w:pStyle w:val="ConsPlusNormal"/>
        <w:jc w:val="center"/>
        <w:rPr>
          <w:rFonts w:ascii="Times New Roman" w:hAnsi="Times New Roman" w:cs="Times New Roman"/>
          <w:sz w:val="22"/>
          <w:szCs w:val="22"/>
        </w:rPr>
      </w:pP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5</w:t>
      </w:r>
      <w:r w:rsidRPr="008A5C8F">
        <w:rPr>
          <w:rFonts w:ascii="Times New Roman" w:hAnsi="Times New Roman" w:cs="Times New Roman"/>
          <w:sz w:val="22"/>
          <w:szCs w:val="22"/>
        </w:rPr>
        <w:t>. УПАКОВКА ТОВАРА</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87" w:history="1">
        <w:r w:rsidRPr="008A5C8F">
          <w:rPr>
            <w:rFonts w:ascii="Times New Roman" w:hAnsi="Times New Roman" w:cs="Times New Roman"/>
            <w:sz w:val="22"/>
            <w:szCs w:val="22"/>
          </w:rPr>
          <w:t xml:space="preserve">пунктом 3.3 раздела </w:t>
        </w:r>
      </w:hyperlink>
      <w:r>
        <w:rPr>
          <w:rFonts w:ascii="Times New Roman" w:hAnsi="Times New Roman" w:cs="Times New Roman"/>
          <w:sz w:val="22"/>
          <w:szCs w:val="22"/>
        </w:rPr>
        <w:t>3</w:t>
      </w:r>
      <w:r w:rsidRPr="008A5C8F">
        <w:rPr>
          <w:rFonts w:ascii="Times New Roman" w:hAnsi="Times New Roman" w:cs="Times New Roman"/>
          <w:sz w:val="22"/>
          <w:szCs w:val="22"/>
        </w:rPr>
        <w:t xml:space="preserve"> настоящего Контракта. Такой Товар не засчитывается в счет исполнения обязательств по настоящему Контракту.</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5.3. Поставщик несет ответственность перед Заказчиком за повреждение Товара вследствие его </w:t>
      </w:r>
      <w:r w:rsidRPr="008A5C8F">
        <w:rPr>
          <w:rFonts w:ascii="Times New Roman" w:hAnsi="Times New Roman" w:cs="Times New Roman"/>
          <w:sz w:val="22"/>
          <w:szCs w:val="22"/>
        </w:rPr>
        <w:lastRenderedPageBreak/>
        <w:t>ненадлежащей упаковки.</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5.4. На упаковке должна быть маркировка, содержащая информацию согласно </w:t>
      </w:r>
      <w:hyperlink r:id="rId15" w:history="1">
        <w:r w:rsidRPr="008A5C8F">
          <w:rPr>
            <w:rFonts w:ascii="Times New Roman" w:hAnsi="Times New Roman" w:cs="Times New Roman"/>
            <w:sz w:val="22"/>
            <w:szCs w:val="22"/>
          </w:rPr>
          <w:t>части 4.1 статьи 4</w:t>
        </w:r>
      </w:hyperlink>
      <w:r w:rsidRPr="008A5C8F">
        <w:rPr>
          <w:rFonts w:ascii="Times New Roman" w:hAnsi="Times New Roman" w:cs="Times New Roman"/>
          <w:sz w:val="22"/>
          <w:szCs w:val="22"/>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6</w:t>
      </w:r>
      <w:r w:rsidRPr="008A5C8F">
        <w:rPr>
          <w:rFonts w:ascii="Times New Roman" w:hAnsi="Times New Roman" w:cs="Times New Roman"/>
          <w:sz w:val="22"/>
          <w:szCs w:val="22"/>
        </w:rPr>
        <w:t>. КАЧЕСТВО ТОВАРА, СРОК ГОДНОСТИ, ОБЕСПЕЧЕНИЕ</w:t>
      </w:r>
    </w:p>
    <w:p w:rsidR="003349BC" w:rsidRPr="008A5C8F" w:rsidRDefault="003349BC" w:rsidP="003349BC">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ГАРАНТИЙНЫХ ОБЯЗАТЕЛЬСТВ</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6.2. Товар не должен представлять опасности для жизни и здоровья граждан.</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6.4. Остаточный срок годности Товара устанавливается Заказчиком в Спецификации (</w:t>
      </w:r>
      <w:hyperlink w:anchor="P303" w:history="1">
        <w:r w:rsidRPr="008A5C8F">
          <w:rPr>
            <w:rFonts w:ascii="Times New Roman" w:hAnsi="Times New Roman" w:cs="Times New Roman"/>
            <w:sz w:val="22"/>
            <w:szCs w:val="22"/>
          </w:rPr>
          <w:t xml:space="preserve">Приложение N </w:t>
        </w:r>
      </w:hyperlink>
      <w:r>
        <w:rPr>
          <w:rFonts w:ascii="Times New Roman" w:hAnsi="Times New Roman" w:cs="Times New Roman"/>
          <w:sz w:val="22"/>
          <w:szCs w:val="22"/>
        </w:rPr>
        <w:t>1</w:t>
      </w:r>
      <w:r w:rsidRPr="008A5C8F">
        <w:rPr>
          <w:rFonts w:ascii="Times New Roman" w:hAnsi="Times New Roman" w:cs="Times New Roman"/>
          <w:sz w:val="22"/>
          <w:szCs w:val="22"/>
        </w:rPr>
        <w:t xml:space="preserve"> к настоящему Контракту).</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Заказчик предъявляет претензии по качеству Товара в течение остаточного срока годности Товара.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w:t>
      </w:r>
      <w:proofErr w:type="gramStart"/>
      <w:r w:rsidRPr="008A5C8F">
        <w:rPr>
          <w:rFonts w:ascii="Times New Roman" w:hAnsi="Times New Roman" w:cs="Times New Roman"/>
          <w:sz w:val="22"/>
          <w:szCs w:val="22"/>
        </w:rPr>
        <w:t>двух)  рабочих</w:t>
      </w:r>
      <w:proofErr w:type="gramEnd"/>
      <w:r w:rsidRPr="008A5C8F">
        <w:rPr>
          <w:rFonts w:ascii="Times New Roman" w:hAnsi="Times New Roman" w:cs="Times New Roman"/>
          <w:sz w:val="22"/>
          <w:szCs w:val="22"/>
        </w:rPr>
        <w:t xml:space="preserve"> дней с момента уведомления Заказчиком Поставщика.</w:t>
      </w:r>
    </w:p>
    <w:p w:rsidR="003349BC"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В случае если по результатам экспертизы, указанной в </w:t>
      </w:r>
      <w:hyperlink w:anchor="P87" w:history="1">
        <w:r w:rsidRPr="008A5C8F">
          <w:rPr>
            <w:rFonts w:ascii="Times New Roman" w:hAnsi="Times New Roman" w:cs="Times New Roman"/>
            <w:sz w:val="22"/>
            <w:szCs w:val="22"/>
          </w:rPr>
          <w:t xml:space="preserve">пункте 3.3 раздела </w:t>
        </w:r>
      </w:hyperlink>
      <w:r>
        <w:rPr>
          <w:rFonts w:ascii="Times New Roman" w:hAnsi="Times New Roman" w:cs="Times New Roman"/>
          <w:sz w:val="22"/>
          <w:szCs w:val="22"/>
        </w:rPr>
        <w:t>3</w:t>
      </w:r>
      <w:r w:rsidRPr="008A5C8F">
        <w:rPr>
          <w:rFonts w:ascii="Times New Roman" w:hAnsi="Times New Roman" w:cs="Times New Roman"/>
          <w:sz w:val="22"/>
          <w:szCs w:val="22"/>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3349BC" w:rsidRPr="008A5C8F" w:rsidRDefault="003349BC" w:rsidP="003349BC">
      <w:pPr>
        <w:pStyle w:val="ConsPlusNormal"/>
        <w:ind w:firstLine="540"/>
        <w:jc w:val="both"/>
        <w:rPr>
          <w:rFonts w:ascii="Times New Roman" w:hAnsi="Times New Roman" w:cs="Times New Roman"/>
          <w:sz w:val="22"/>
          <w:szCs w:val="22"/>
        </w:rPr>
      </w:pP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7</w:t>
      </w:r>
      <w:r w:rsidRPr="008A5C8F">
        <w:rPr>
          <w:rFonts w:ascii="Times New Roman" w:hAnsi="Times New Roman" w:cs="Times New Roman"/>
          <w:sz w:val="22"/>
          <w:szCs w:val="22"/>
        </w:rPr>
        <w:t>. ОТВЕТСТВЕННОСТЬ СТОРОН</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16" w:history="1">
        <w:r w:rsidRPr="008A5C8F">
          <w:rPr>
            <w:rFonts w:ascii="Times New Roman" w:hAnsi="Times New Roman" w:cs="Times New Roman"/>
            <w:sz w:val="22"/>
            <w:szCs w:val="22"/>
          </w:rPr>
          <w:t>Правилами</w:t>
        </w:r>
      </w:hyperlink>
      <w:r w:rsidRPr="008A5C8F">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Контракта/этапа/начальной (максимальной) цены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A600FD">
        <w:rPr>
          <w:rFonts w:ascii="Times New Roman" w:hAnsi="Times New Roman" w:cs="Times New Roman"/>
          <w:sz w:val="22"/>
          <w:szCs w:val="22"/>
        </w:rPr>
        <w:t>7.6</w:t>
      </w:r>
      <w:r w:rsidRPr="008A5C8F">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w:t>
      </w:r>
      <w:r w:rsidRPr="008A5C8F">
        <w:rPr>
          <w:rFonts w:ascii="Times New Roman" w:hAnsi="Times New Roman" w:cs="Times New Roman"/>
          <w:sz w:val="22"/>
          <w:szCs w:val="22"/>
        </w:rPr>
        <w:lastRenderedPageBreak/>
        <w:t xml:space="preserve">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A600FD">
        <w:rPr>
          <w:rFonts w:ascii="Times New Roman" w:hAnsi="Times New Roman" w:cs="Times New Roman"/>
          <w:sz w:val="22"/>
          <w:szCs w:val="22"/>
        </w:rPr>
        <w:t>1000</w:t>
      </w:r>
      <w:r w:rsidRPr="00A35817">
        <w:rPr>
          <w:rFonts w:ascii="Times New Roman" w:hAnsi="Times New Roman" w:cs="Times New Roman"/>
          <w:sz w:val="22"/>
          <w:szCs w:val="22"/>
        </w:rPr>
        <w:t xml:space="preserve"> рублей </w:t>
      </w:r>
      <w:r w:rsidRPr="00A600FD">
        <w:rPr>
          <w:rFonts w:ascii="Times New Roman" w:hAnsi="Times New Roman" w:cs="Times New Roman"/>
          <w:sz w:val="22"/>
          <w:szCs w:val="22"/>
        </w:rPr>
        <w:t>00</w:t>
      </w:r>
      <w:r>
        <w:rPr>
          <w:rFonts w:ascii="Times New Roman" w:hAnsi="Times New Roman" w:cs="Times New Roman"/>
          <w:sz w:val="22"/>
          <w:szCs w:val="22"/>
        </w:rPr>
        <w:t xml:space="preserve"> </w:t>
      </w:r>
      <w:r w:rsidRPr="008A5C8F">
        <w:rPr>
          <w:rFonts w:ascii="Times New Roman" w:hAnsi="Times New Roman" w:cs="Times New Roman"/>
          <w:sz w:val="22"/>
          <w:szCs w:val="22"/>
        </w:rPr>
        <w:t>копеек.</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7.7. За каждый день просрочки исполнения Поставщиком обязательства, предусмотренного </w:t>
      </w:r>
      <w:hyperlink r:id="rId17" w:history="1">
        <w:r w:rsidRPr="008A5C8F">
          <w:rPr>
            <w:rFonts w:ascii="Times New Roman" w:hAnsi="Times New Roman" w:cs="Times New Roman"/>
            <w:sz w:val="22"/>
            <w:szCs w:val="22"/>
          </w:rPr>
          <w:t>частью 30 статьи 34</w:t>
        </w:r>
      </w:hyperlink>
      <w:r w:rsidRPr="008A5C8F">
        <w:rPr>
          <w:rFonts w:ascii="Times New Roman" w:hAnsi="Times New Roman" w:cs="Times New Roman"/>
          <w:sz w:val="22"/>
          <w:szCs w:val="22"/>
        </w:rPr>
        <w:t xml:space="preserve"> Закона N 44-ФЗ, начисляется пеня в размере, определенном в порядке, установленном в </w:t>
      </w:r>
      <w:hyperlink w:anchor="P193" w:history="1">
        <w:r w:rsidRPr="008A5C8F">
          <w:rPr>
            <w:rFonts w:ascii="Times New Roman" w:hAnsi="Times New Roman" w:cs="Times New Roman"/>
            <w:sz w:val="22"/>
            <w:szCs w:val="22"/>
          </w:rPr>
          <w:t>пункте 7.4</w:t>
        </w:r>
      </w:hyperlink>
      <w:r w:rsidRPr="008A5C8F">
        <w:rPr>
          <w:rFonts w:ascii="Times New Roman" w:hAnsi="Times New Roman" w:cs="Times New Roman"/>
          <w:sz w:val="22"/>
          <w:szCs w:val="22"/>
        </w:rPr>
        <w:t xml:space="preserve">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3349BC" w:rsidRPr="008A5C8F" w:rsidRDefault="003349BC" w:rsidP="003349BC">
      <w:pPr>
        <w:pStyle w:val="ConsPlusNormal"/>
        <w:ind w:firstLine="540"/>
        <w:jc w:val="both"/>
        <w:rPr>
          <w:rFonts w:ascii="Times New Roman" w:hAnsi="Times New Roman" w:cs="Times New Roman"/>
          <w:sz w:val="22"/>
          <w:szCs w:val="22"/>
        </w:rPr>
      </w:pPr>
      <w:r w:rsidRPr="00A600FD">
        <w:rPr>
          <w:rFonts w:ascii="Times New Roman" w:hAnsi="Times New Roman" w:cs="Times New Roman"/>
          <w:sz w:val="22"/>
          <w:szCs w:val="22"/>
        </w:rPr>
        <w:t>7.10</w:t>
      </w:r>
      <w:r w:rsidRPr="008A5C8F">
        <w:rPr>
          <w:rFonts w:ascii="Times New Roman" w:hAnsi="Times New Roman" w:cs="Times New Roman"/>
          <w:sz w:val="22"/>
          <w:szCs w:val="22"/>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w:t>
      </w:r>
      <w:proofErr w:type="gramStart"/>
      <w:r w:rsidRPr="00A35817">
        <w:rPr>
          <w:rFonts w:ascii="Times New Roman" w:hAnsi="Times New Roman" w:cs="Times New Roman"/>
          <w:sz w:val="22"/>
          <w:szCs w:val="22"/>
        </w:rPr>
        <w:t xml:space="preserve">составляет  </w:t>
      </w:r>
      <w:r w:rsidRPr="00A600FD">
        <w:rPr>
          <w:rFonts w:ascii="Times New Roman" w:hAnsi="Times New Roman" w:cs="Times New Roman"/>
          <w:sz w:val="22"/>
          <w:szCs w:val="22"/>
        </w:rPr>
        <w:t>1000</w:t>
      </w:r>
      <w:proofErr w:type="gramEnd"/>
      <w:r w:rsidRPr="00A35817">
        <w:rPr>
          <w:rFonts w:ascii="Times New Roman" w:hAnsi="Times New Roman" w:cs="Times New Roman"/>
          <w:sz w:val="22"/>
          <w:szCs w:val="22"/>
        </w:rPr>
        <w:t xml:space="preserve"> рублей </w:t>
      </w:r>
      <w:r>
        <w:rPr>
          <w:rFonts w:ascii="Times New Roman" w:hAnsi="Times New Roman" w:cs="Times New Roman"/>
          <w:sz w:val="22"/>
          <w:szCs w:val="22"/>
        </w:rPr>
        <w:t>00</w:t>
      </w:r>
      <w:r w:rsidRPr="008A5C8F">
        <w:rPr>
          <w:rFonts w:ascii="Times New Roman" w:hAnsi="Times New Roman" w:cs="Times New Roman"/>
          <w:sz w:val="22"/>
          <w:szCs w:val="22"/>
        </w:rPr>
        <w:t xml:space="preserve"> копеек.</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7.11. Применение неустойки (штрафа, пени) не освобождает Стороны от исполнения обязательств по настоящему Контракту.</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8.</w:t>
      </w:r>
      <w:r w:rsidRPr="008A5C8F">
        <w:rPr>
          <w:rFonts w:ascii="Times New Roman" w:hAnsi="Times New Roman" w:cs="Times New Roman"/>
          <w:sz w:val="22"/>
          <w:szCs w:val="22"/>
        </w:rPr>
        <w:t xml:space="preserve"> ОБСТОЯТЕЛЬСТВА НЕПРЕОДОЛИМОЙ СИЛЫ</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Pr="008A5C8F">
        <w:rPr>
          <w:rFonts w:ascii="Times New Roman" w:hAnsi="Times New Roman" w:cs="Times New Roman"/>
          <w:sz w:val="22"/>
          <w:szCs w:val="22"/>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Pr="008A5C8F">
        <w:rPr>
          <w:rFonts w:ascii="Times New Roman" w:hAnsi="Times New Roman" w:cs="Times New Roman"/>
          <w:sz w:val="22"/>
          <w:szCs w:val="22"/>
        </w:rPr>
        <w:t xml:space="preserve">.2. О возникновении и прекращении обстоятельства непреодолимой силы Стороны уведомляют друг друга письменно в течение 10 (десяти) </w:t>
      </w:r>
      <w:proofErr w:type="gramStart"/>
      <w:r w:rsidRPr="008A5C8F">
        <w:rPr>
          <w:rFonts w:ascii="Times New Roman" w:hAnsi="Times New Roman" w:cs="Times New Roman"/>
          <w:sz w:val="22"/>
          <w:szCs w:val="22"/>
        </w:rPr>
        <w:t>рабочих  дней</w:t>
      </w:r>
      <w:proofErr w:type="gramEnd"/>
      <w:r w:rsidRPr="008A5C8F">
        <w:rPr>
          <w:rFonts w:ascii="Times New Roman" w:hAnsi="Times New Roman" w:cs="Times New Roman"/>
          <w:sz w:val="22"/>
          <w:szCs w:val="22"/>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Pr="008A5C8F">
        <w:rPr>
          <w:rFonts w:ascii="Times New Roman"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Pr="008A5C8F">
        <w:rPr>
          <w:rFonts w:ascii="Times New Roman" w:hAnsi="Times New Roman" w:cs="Times New Roman"/>
          <w:sz w:val="22"/>
          <w:szCs w:val="22"/>
        </w:rPr>
        <w:t xml:space="preserve">.4. Если одна из Сторон не направит или несвоевременно направит документы, указанные в </w:t>
      </w:r>
      <w:hyperlink w:anchor="P231" w:history="1">
        <w:r w:rsidRPr="008A5C8F">
          <w:rPr>
            <w:rFonts w:ascii="Times New Roman" w:hAnsi="Times New Roman" w:cs="Times New Roman"/>
            <w:sz w:val="22"/>
            <w:szCs w:val="22"/>
          </w:rPr>
          <w:t>пунктах 9.2</w:t>
        </w:r>
      </w:hyperlink>
      <w:r w:rsidRPr="008A5C8F">
        <w:rPr>
          <w:rFonts w:ascii="Times New Roman" w:hAnsi="Times New Roman" w:cs="Times New Roman"/>
          <w:sz w:val="22"/>
          <w:szCs w:val="22"/>
        </w:rPr>
        <w:t xml:space="preserve"> - </w:t>
      </w:r>
      <w:hyperlink w:anchor="P232" w:history="1">
        <w:r w:rsidRPr="008A5C8F">
          <w:rPr>
            <w:rFonts w:ascii="Times New Roman" w:hAnsi="Times New Roman" w:cs="Times New Roman"/>
            <w:sz w:val="22"/>
            <w:szCs w:val="22"/>
          </w:rPr>
          <w:t>9.3</w:t>
        </w:r>
      </w:hyperlink>
      <w:r w:rsidRPr="008A5C8F">
        <w:rPr>
          <w:rFonts w:ascii="Times New Roman" w:hAnsi="Times New Roman" w:cs="Times New Roman"/>
          <w:sz w:val="22"/>
          <w:szCs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8</w:t>
      </w:r>
      <w:r w:rsidRPr="008A5C8F">
        <w:rPr>
          <w:rFonts w:ascii="Times New Roman" w:hAnsi="Times New Roman" w:cs="Times New Roman"/>
          <w:sz w:val="22"/>
          <w:szCs w:val="22"/>
        </w:rPr>
        <w:t xml:space="preserve">.5. В случае, если обстоятельства непреодолимой силы будут сохраняться более 30 (тридцати) </w:t>
      </w:r>
      <w:proofErr w:type="gramStart"/>
      <w:r w:rsidRPr="008A5C8F">
        <w:rPr>
          <w:rFonts w:ascii="Times New Roman" w:hAnsi="Times New Roman" w:cs="Times New Roman"/>
          <w:sz w:val="22"/>
          <w:szCs w:val="22"/>
        </w:rPr>
        <w:t>календарных  дней</w:t>
      </w:r>
      <w:proofErr w:type="gramEnd"/>
      <w:r w:rsidRPr="008A5C8F">
        <w:rPr>
          <w:rFonts w:ascii="Times New Roman" w:hAnsi="Times New Roman" w:cs="Times New Roman"/>
          <w:sz w:val="22"/>
          <w:szCs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 xml:space="preserve"> РАССМОТРЕНИЕ И РАЗРЕШЕНИЕ СПОРОВ</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.1. Все споры, возникающие из настоящего Контракта, Стороны могут разрешать путем переговоров.</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lastRenderedPageBreak/>
        <w:t>9</w:t>
      </w:r>
      <w:r w:rsidRPr="008A5C8F">
        <w:rPr>
          <w:rFonts w:ascii="Times New Roman" w:hAnsi="Times New Roman" w:cs="Times New Roman"/>
          <w:sz w:val="22"/>
          <w:szCs w:val="22"/>
        </w:rPr>
        <w:t xml:space="preserve">.2. Все споры, возникающие из настоящего Контракта, подлежат передаче на разрешение в Арбитражном суде </w:t>
      </w:r>
      <w:proofErr w:type="spellStart"/>
      <w:r w:rsidRPr="008A5C8F">
        <w:rPr>
          <w:rFonts w:ascii="Times New Roman" w:hAnsi="Times New Roman" w:cs="Times New Roman"/>
          <w:sz w:val="22"/>
          <w:szCs w:val="22"/>
        </w:rPr>
        <w:t>г.Санкт</w:t>
      </w:r>
      <w:proofErr w:type="spellEnd"/>
      <w:r w:rsidRPr="008A5C8F">
        <w:rPr>
          <w:rFonts w:ascii="Times New Roman" w:hAnsi="Times New Roman" w:cs="Times New Roman"/>
          <w:sz w:val="22"/>
          <w:szCs w:val="22"/>
        </w:rPr>
        <w:t>-Петербурга и Ленинградской области в соответствии с действующим законодательством Российской Федерации и настоящим Контрактом.</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 xml:space="preserve">.3.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8A5C8F">
          <w:rPr>
            <w:rFonts w:ascii="Times New Roman" w:hAnsi="Times New Roman" w:cs="Times New Roman"/>
            <w:sz w:val="22"/>
            <w:szCs w:val="22"/>
          </w:rPr>
          <w:t>части 5 статьи 4</w:t>
        </w:r>
      </w:hyperlink>
      <w:r w:rsidRPr="008A5C8F">
        <w:rPr>
          <w:rFonts w:ascii="Times New Roman" w:hAnsi="Times New Roman" w:cs="Times New Roman"/>
          <w:sz w:val="22"/>
          <w:szCs w:val="22"/>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.5. Сторона должна дать в письменной форме ответ на претензию по существу в срок не позднее 10 календарных дней с даты получения претензии.</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 xml:space="preserve">.7. Если требования в претензии подлежат денежной оценке, в претензии указывается </w:t>
      </w:r>
      <w:proofErr w:type="spellStart"/>
      <w:r w:rsidRPr="008A5C8F">
        <w:rPr>
          <w:rFonts w:ascii="Times New Roman" w:hAnsi="Times New Roman" w:cs="Times New Roman"/>
          <w:sz w:val="22"/>
          <w:szCs w:val="22"/>
        </w:rPr>
        <w:t>истребуемая</w:t>
      </w:r>
      <w:proofErr w:type="spellEnd"/>
      <w:r w:rsidRPr="008A5C8F">
        <w:rPr>
          <w:rFonts w:ascii="Times New Roman" w:hAnsi="Times New Roman" w:cs="Times New Roman"/>
          <w:sz w:val="22"/>
          <w:szCs w:val="22"/>
        </w:rPr>
        <w:t xml:space="preserve"> денежная сумма и ее полный и обоснованный расчет.</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9</w:t>
      </w:r>
      <w:r w:rsidRPr="008A5C8F">
        <w:rPr>
          <w:rFonts w:ascii="Times New Roman" w:hAnsi="Times New Roman" w:cs="Times New Roman"/>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 Санкт-Петербурга и Ленинградской области.</w:t>
      </w: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10</w:t>
      </w:r>
      <w:r w:rsidRPr="008A5C8F">
        <w:rPr>
          <w:rFonts w:ascii="Times New Roman" w:hAnsi="Times New Roman" w:cs="Times New Roman"/>
          <w:sz w:val="22"/>
          <w:szCs w:val="22"/>
        </w:rPr>
        <w:t>. СРОК ДЕЙСТВИЯ И ПОРЯДОК ИЗМЕНЕНИЯ,</w:t>
      </w:r>
    </w:p>
    <w:p w:rsidR="003349BC" w:rsidRPr="008A5C8F" w:rsidRDefault="003349BC" w:rsidP="003349BC">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РАСТОРЖЕНИЯ КОНТРАКТА</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Pr>
          <w:rFonts w:ascii="Times New Roman" w:hAnsi="Times New Roman" w:cs="Times New Roman"/>
          <w:sz w:val="22"/>
          <w:szCs w:val="22"/>
        </w:rPr>
        <w:t>0</w:t>
      </w:r>
      <w:r w:rsidRPr="008A5C8F">
        <w:rPr>
          <w:rFonts w:ascii="Times New Roman" w:hAnsi="Times New Roman" w:cs="Times New Roman"/>
          <w:sz w:val="22"/>
          <w:szCs w:val="22"/>
        </w:rPr>
        <w:t>.1. Настоящий Контракт вступает в силу с даты его заключения обеими Сторонами и действует по "</w:t>
      </w:r>
      <w:r w:rsidRPr="00135535">
        <w:rPr>
          <w:rFonts w:ascii="Times New Roman" w:hAnsi="Times New Roman" w:cs="Times New Roman"/>
          <w:sz w:val="22"/>
          <w:szCs w:val="22"/>
          <w:u w:val="single"/>
        </w:rPr>
        <w:t>30</w:t>
      </w:r>
      <w:r w:rsidRPr="00135535">
        <w:rPr>
          <w:rFonts w:ascii="Times New Roman" w:hAnsi="Times New Roman" w:cs="Times New Roman"/>
          <w:sz w:val="22"/>
          <w:szCs w:val="22"/>
        </w:rPr>
        <w:t xml:space="preserve">" </w:t>
      </w:r>
      <w:r w:rsidRPr="00135535">
        <w:rPr>
          <w:rFonts w:ascii="Times New Roman" w:hAnsi="Times New Roman" w:cs="Times New Roman"/>
          <w:sz w:val="22"/>
          <w:szCs w:val="22"/>
          <w:u w:val="single"/>
        </w:rPr>
        <w:t>декабря 202</w:t>
      </w:r>
      <w:r>
        <w:rPr>
          <w:rFonts w:ascii="Times New Roman" w:hAnsi="Times New Roman" w:cs="Times New Roman"/>
          <w:sz w:val="22"/>
          <w:szCs w:val="22"/>
          <w:u w:val="single"/>
        </w:rPr>
        <w:t>5</w:t>
      </w:r>
      <w:r w:rsidRPr="00135535">
        <w:rPr>
          <w:rFonts w:ascii="Times New Roman" w:hAnsi="Times New Roman" w:cs="Times New Roman"/>
          <w:sz w:val="22"/>
          <w:szCs w:val="22"/>
        </w:rPr>
        <w:t>г</w:t>
      </w:r>
      <w:r w:rsidRPr="008A5C8F">
        <w:rPr>
          <w:rFonts w:ascii="Times New Roman" w:hAnsi="Times New Roman" w:cs="Times New Roman"/>
          <w:sz w:val="22"/>
          <w:szCs w:val="22"/>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Pr>
          <w:rFonts w:ascii="Times New Roman" w:hAnsi="Times New Roman" w:cs="Times New Roman"/>
          <w:sz w:val="22"/>
          <w:szCs w:val="22"/>
        </w:rPr>
        <w:t>0</w:t>
      </w:r>
      <w:r w:rsidRPr="008A5C8F">
        <w:rPr>
          <w:rFonts w:ascii="Times New Roman" w:hAnsi="Times New Roman" w:cs="Times New Roman"/>
          <w:sz w:val="22"/>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8A5C8F">
        <w:rPr>
          <w:rFonts w:ascii="Times New Roman" w:hAnsi="Times New Roman" w:cs="Times New Roman"/>
          <w:sz w:val="22"/>
          <w:szCs w:val="22"/>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19" w:history="1">
        <w:r w:rsidRPr="008A5C8F">
          <w:rPr>
            <w:rFonts w:ascii="Times New Roman" w:hAnsi="Times New Roman" w:cs="Times New Roman"/>
            <w:sz w:val="22"/>
            <w:szCs w:val="22"/>
          </w:rPr>
          <w:t>Законом</w:t>
        </w:r>
      </w:hyperlink>
      <w:r w:rsidRPr="008A5C8F">
        <w:rPr>
          <w:rFonts w:ascii="Times New Roman" w:hAnsi="Times New Roman" w:cs="Times New Roman"/>
          <w:sz w:val="22"/>
          <w:szCs w:val="22"/>
        </w:rPr>
        <w:t xml:space="preserve"> N 44-ФЗ порядке в реестр недобросовестных поставщиков (подрядчиков, исполнителей).</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8A5C8F">
        <w:rPr>
          <w:rFonts w:ascii="Times New Roman" w:hAnsi="Times New Roman" w:cs="Times New Roman"/>
          <w:sz w:val="22"/>
          <w:szCs w:val="22"/>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10</w:t>
      </w:r>
      <w:r w:rsidRPr="008A5C8F">
        <w:rPr>
          <w:rFonts w:ascii="Times New Roman" w:hAnsi="Times New Roman" w:cs="Times New Roman"/>
          <w:sz w:val="22"/>
          <w:szCs w:val="22"/>
        </w:rPr>
        <w:t xml:space="preserve">.5. Изменение условий настоящего Контракта при его исполнении не допускается, за исключением случаев, предусмотренных </w:t>
      </w:r>
      <w:hyperlink r:id="rId20" w:history="1"/>
      <w:r w:rsidRPr="008A5C8F">
        <w:rPr>
          <w:rFonts w:ascii="Times New Roman" w:hAnsi="Times New Roman" w:cs="Times New Roman"/>
          <w:sz w:val="22"/>
          <w:szCs w:val="22"/>
        </w:rPr>
        <w:t>Закон</w:t>
      </w:r>
      <w:r w:rsidRPr="00663043">
        <w:rPr>
          <w:rFonts w:ascii="Times New Roman" w:hAnsi="Times New Roman" w:cs="Times New Roman"/>
          <w:sz w:val="22"/>
          <w:szCs w:val="22"/>
        </w:rPr>
        <w:t>ом</w:t>
      </w:r>
      <w:r w:rsidRPr="008A5C8F">
        <w:rPr>
          <w:rFonts w:ascii="Times New Roman" w:hAnsi="Times New Roman" w:cs="Times New Roman"/>
          <w:sz w:val="22"/>
          <w:szCs w:val="22"/>
        </w:rPr>
        <w:t xml:space="preserve"> N 44-ФЗ.</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jc w:val="center"/>
        <w:outlineLvl w:val="1"/>
        <w:rPr>
          <w:rFonts w:ascii="Times New Roman" w:hAnsi="Times New Roman" w:cs="Times New Roman"/>
          <w:sz w:val="22"/>
          <w:szCs w:val="22"/>
        </w:rPr>
      </w:pPr>
      <w:r>
        <w:rPr>
          <w:rFonts w:ascii="Times New Roman" w:hAnsi="Times New Roman" w:cs="Times New Roman"/>
          <w:sz w:val="22"/>
          <w:szCs w:val="22"/>
        </w:rPr>
        <w:t>11</w:t>
      </w:r>
      <w:r w:rsidRPr="008A5C8F">
        <w:rPr>
          <w:rFonts w:ascii="Times New Roman" w:hAnsi="Times New Roman" w:cs="Times New Roman"/>
          <w:sz w:val="22"/>
          <w:szCs w:val="22"/>
        </w:rPr>
        <w:t>. ПРОЧИЕ ПОЛОЖЕНИЯ</w:t>
      </w:r>
    </w:p>
    <w:p w:rsidR="003349BC" w:rsidRPr="008A5C8F" w:rsidRDefault="003349BC" w:rsidP="003349BC">
      <w:pPr>
        <w:pStyle w:val="ConsPlusNormal"/>
        <w:jc w:val="both"/>
        <w:rPr>
          <w:rFonts w:ascii="Times New Roman" w:hAnsi="Times New Roman" w:cs="Times New Roman"/>
          <w:sz w:val="22"/>
          <w:szCs w:val="22"/>
        </w:rPr>
      </w:pP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Pr>
          <w:rFonts w:ascii="Times New Roman" w:hAnsi="Times New Roman" w:cs="Times New Roman"/>
          <w:sz w:val="22"/>
          <w:szCs w:val="22"/>
        </w:rPr>
        <w:t>1</w:t>
      </w:r>
      <w:r w:rsidRPr="008A5C8F">
        <w:rPr>
          <w:rFonts w:ascii="Times New Roman" w:hAnsi="Times New Roman" w:cs="Times New Roman"/>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lastRenderedPageBreak/>
        <w:t>1</w:t>
      </w:r>
      <w:r>
        <w:rPr>
          <w:rFonts w:ascii="Times New Roman" w:hAnsi="Times New Roman" w:cs="Times New Roman"/>
          <w:sz w:val="22"/>
          <w:szCs w:val="22"/>
        </w:rPr>
        <w:t>1</w:t>
      </w:r>
      <w:r w:rsidRPr="008A5C8F">
        <w:rPr>
          <w:rFonts w:ascii="Times New Roman" w:hAnsi="Times New Roman" w:cs="Times New Roman"/>
          <w:sz w:val="22"/>
          <w:szCs w:val="22"/>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Pr>
          <w:rFonts w:ascii="Times New Roman" w:hAnsi="Times New Roman" w:cs="Times New Roman"/>
          <w:sz w:val="22"/>
          <w:szCs w:val="22"/>
        </w:rPr>
        <w:t>1</w:t>
      </w:r>
      <w:r w:rsidRPr="008A5C8F">
        <w:rPr>
          <w:rFonts w:ascii="Times New Roman" w:hAnsi="Times New Roman" w:cs="Times New Roman"/>
          <w:sz w:val="22"/>
          <w:szCs w:val="22"/>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283" w:history="1">
        <w:r w:rsidRPr="008A5C8F">
          <w:rPr>
            <w:rFonts w:ascii="Times New Roman" w:hAnsi="Times New Roman" w:cs="Times New Roman"/>
            <w:sz w:val="22"/>
            <w:szCs w:val="22"/>
          </w:rPr>
          <w:t xml:space="preserve">разделе </w:t>
        </w:r>
      </w:hyperlink>
      <w:r>
        <w:rPr>
          <w:rFonts w:ascii="Times New Roman" w:hAnsi="Times New Roman" w:cs="Times New Roman"/>
          <w:sz w:val="22"/>
          <w:szCs w:val="22"/>
        </w:rPr>
        <w:t>13</w:t>
      </w:r>
      <w:r w:rsidRPr="008A5C8F">
        <w:rPr>
          <w:rFonts w:ascii="Times New Roman" w:hAnsi="Times New Roman" w:cs="Times New Roman"/>
          <w:sz w:val="22"/>
          <w:szCs w:val="22"/>
        </w:rPr>
        <w:t xml:space="preserve"> настоящего Контракта, либо с использованием электронной почты на электронные адреса, указанные в </w:t>
      </w:r>
      <w:hyperlink w:anchor="P283" w:history="1">
        <w:r w:rsidRPr="008A5C8F">
          <w:rPr>
            <w:rFonts w:ascii="Times New Roman" w:hAnsi="Times New Roman" w:cs="Times New Roman"/>
            <w:sz w:val="22"/>
            <w:szCs w:val="22"/>
          </w:rPr>
          <w:t xml:space="preserve">разделе </w:t>
        </w:r>
      </w:hyperlink>
      <w:r>
        <w:rPr>
          <w:rFonts w:ascii="Times New Roman" w:hAnsi="Times New Roman" w:cs="Times New Roman"/>
          <w:sz w:val="22"/>
          <w:szCs w:val="22"/>
        </w:rPr>
        <w:t>13</w:t>
      </w:r>
      <w:r w:rsidRPr="008A5C8F">
        <w:rPr>
          <w:rFonts w:ascii="Times New Roman" w:hAnsi="Times New Roman" w:cs="Times New Roman"/>
          <w:sz w:val="22"/>
          <w:szCs w:val="22"/>
        </w:rPr>
        <w:t xml:space="preserve"> настоящего Контракта, либо с использованием факсимильной связи.</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283" w:history="1">
        <w:r w:rsidRPr="008A5C8F">
          <w:rPr>
            <w:rFonts w:ascii="Times New Roman" w:hAnsi="Times New Roman" w:cs="Times New Roman"/>
            <w:sz w:val="22"/>
            <w:szCs w:val="22"/>
          </w:rPr>
          <w:t xml:space="preserve">разделе </w:t>
        </w:r>
      </w:hyperlink>
      <w:r>
        <w:rPr>
          <w:rFonts w:ascii="Times New Roman" w:hAnsi="Times New Roman" w:cs="Times New Roman"/>
          <w:sz w:val="22"/>
          <w:szCs w:val="22"/>
        </w:rPr>
        <w:t>13</w:t>
      </w:r>
      <w:r w:rsidRPr="008A5C8F">
        <w:rPr>
          <w:rFonts w:ascii="Times New Roman" w:hAnsi="Times New Roman" w:cs="Times New Roman"/>
          <w:sz w:val="22"/>
          <w:szCs w:val="22"/>
        </w:rPr>
        <w:t xml:space="preserve"> настоящего Контракта, считается надлежащим уведомлением Сторон.</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Pr>
          <w:rFonts w:ascii="Times New Roman" w:hAnsi="Times New Roman" w:cs="Times New Roman"/>
          <w:sz w:val="22"/>
          <w:szCs w:val="22"/>
        </w:rPr>
        <w:t>1</w:t>
      </w:r>
      <w:r w:rsidRPr="008A5C8F">
        <w:rPr>
          <w:rFonts w:ascii="Times New Roman" w:hAnsi="Times New Roman" w:cs="Times New Roman"/>
          <w:sz w:val="22"/>
          <w:szCs w:val="22"/>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Pr>
          <w:rFonts w:ascii="Times New Roman" w:hAnsi="Times New Roman" w:cs="Times New Roman"/>
          <w:sz w:val="22"/>
          <w:szCs w:val="22"/>
        </w:rPr>
        <w:t>1</w:t>
      </w:r>
      <w:r w:rsidRPr="008A5C8F">
        <w:rPr>
          <w:rFonts w:ascii="Times New Roman" w:hAnsi="Times New Roman" w:cs="Times New Roman"/>
          <w:sz w:val="22"/>
          <w:szCs w:val="22"/>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1</w:t>
      </w:r>
      <w:r>
        <w:rPr>
          <w:rFonts w:ascii="Times New Roman" w:hAnsi="Times New Roman" w:cs="Times New Roman"/>
          <w:sz w:val="22"/>
          <w:szCs w:val="22"/>
        </w:rPr>
        <w:t>1</w:t>
      </w:r>
      <w:r w:rsidRPr="008A5C8F">
        <w:rPr>
          <w:rFonts w:ascii="Times New Roman" w:hAnsi="Times New Roman" w:cs="Times New Roman"/>
          <w:sz w:val="22"/>
          <w:szCs w:val="22"/>
        </w:rPr>
        <w:t>.6. Настоящий Контракт составлен в форме электронного документа, подписанного усиленными электронными подписями Сторон.</w:t>
      </w:r>
    </w:p>
    <w:p w:rsidR="003349BC" w:rsidRPr="008A5C8F" w:rsidRDefault="003349BC" w:rsidP="003349BC">
      <w:pPr>
        <w:pStyle w:val="ConsPlusNormal"/>
        <w:ind w:right="-569"/>
        <w:jc w:val="both"/>
        <w:outlineLvl w:val="1"/>
        <w:rPr>
          <w:rFonts w:ascii="Times New Roman" w:hAnsi="Times New Roman" w:cs="Times New Roman"/>
          <w:sz w:val="22"/>
          <w:szCs w:val="22"/>
        </w:rPr>
      </w:pPr>
      <w:r>
        <w:rPr>
          <w:rFonts w:ascii="Times New Roman" w:hAnsi="Times New Roman" w:cs="Times New Roman"/>
          <w:sz w:val="22"/>
          <w:szCs w:val="22"/>
        </w:rPr>
        <w:t>12</w:t>
      </w:r>
      <w:r w:rsidRPr="008A5C8F">
        <w:rPr>
          <w:rFonts w:ascii="Times New Roman" w:hAnsi="Times New Roman" w:cs="Times New Roman"/>
          <w:sz w:val="22"/>
          <w:szCs w:val="22"/>
        </w:rPr>
        <w:t xml:space="preserve">. ПЕРЕЧЕНЬ ПРИЛОЖЕНИЙ </w:t>
      </w:r>
    </w:p>
    <w:p w:rsidR="003349BC" w:rsidRPr="008A5C8F" w:rsidRDefault="003349BC" w:rsidP="003349BC">
      <w:pPr>
        <w:pStyle w:val="ConsPlusNormal"/>
        <w:ind w:firstLine="540"/>
        <w:jc w:val="both"/>
        <w:rPr>
          <w:rFonts w:ascii="Times New Roman" w:hAnsi="Times New Roman" w:cs="Times New Roman"/>
          <w:sz w:val="22"/>
          <w:szCs w:val="22"/>
        </w:rPr>
      </w:pPr>
      <w:r w:rsidRPr="008A5C8F">
        <w:rPr>
          <w:rFonts w:ascii="Times New Roman" w:hAnsi="Times New Roman" w:cs="Times New Roman"/>
          <w:sz w:val="22"/>
          <w:szCs w:val="22"/>
        </w:rPr>
        <w:t>Неотъемлемой частью настоящего Контракта является следующее:</w:t>
      </w:r>
    </w:p>
    <w:p w:rsidR="003349BC" w:rsidRDefault="00DC704F" w:rsidP="003349BC">
      <w:pPr>
        <w:pStyle w:val="ConsPlusNormal"/>
        <w:ind w:firstLine="540"/>
        <w:jc w:val="both"/>
        <w:rPr>
          <w:rFonts w:ascii="Times New Roman" w:hAnsi="Times New Roman" w:cs="Times New Roman"/>
          <w:sz w:val="22"/>
          <w:szCs w:val="22"/>
        </w:rPr>
      </w:pPr>
      <w:hyperlink w:anchor="P303" w:history="1">
        <w:r w:rsidR="003349BC" w:rsidRPr="008A5C8F">
          <w:rPr>
            <w:rFonts w:ascii="Times New Roman" w:hAnsi="Times New Roman" w:cs="Times New Roman"/>
            <w:sz w:val="22"/>
            <w:szCs w:val="22"/>
          </w:rPr>
          <w:t>Приложение N 1</w:t>
        </w:r>
      </w:hyperlink>
      <w:r w:rsidR="003349BC" w:rsidRPr="008A5C8F">
        <w:rPr>
          <w:rFonts w:ascii="Times New Roman" w:hAnsi="Times New Roman" w:cs="Times New Roman"/>
          <w:sz w:val="22"/>
          <w:szCs w:val="22"/>
        </w:rPr>
        <w:t xml:space="preserve"> - Спецификация </w:t>
      </w:r>
    </w:p>
    <w:p w:rsidR="003349BC" w:rsidRDefault="00DC704F" w:rsidP="003349BC">
      <w:pPr>
        <w:pStyle w:val="ConsPlusNormal"/>
        <w:ind w:firstLine="540"/>
        <w:jc w:val="both"/>
        <w:rPr>
          <w:rFonts w:ascii="Times New Roman" w:hAnsi="Times New Roman" w:cs="Times New Roman"/>
          <w:sz w:val="22"/>
          <w:szCs w:val="22"/>
        </w:rPr>
      </w:pPr>
      <w:hyperlink w:anchor="P366" w:history="1">
        <w:r w:rsidR="003349BC" w:rsidRPr="008A5C8F">
          <w:rPr>
            <w:rFonts w:ascii="Times New Roman" w:hAnsi="Times New Roman" w:cs="Times New Roman"/>
            <w:sz w:val="22"/>
            <w:szCs w:val="22"/>
          </w:rPr>
          <w:t>Приложение N 2</w:t>
        </w:r>
      </w:hyperlink>
      <w:r w:rsidR="003349BC" w:rsidRPr="008A5C8F">
        <w:rPr>
          <w:rFonts w:ascii="Times New Roman" w:hAnsi="Times New Roman" w:cs="Times New Roman"/>
          <w:sz w:val="22"/>
          <w:szCs w:val="22"/>
        </w:rPr>
        <w:t xml:space="preserve"> - </w:t>
      </w:r>
      <w:r w:rsidR="003349BC" w:rsidRPr="00DA6765">
        <w:rPr>
          <w:rFonts w:ascii="Times New Roman" w:hAnsi="Times New Roman" w:cs="Times New Roman"/>
          <w:sz w:val="22"/>
          <w:szCs w:val="22"/>
        </w:rPr>
        <w:t xml:space="preserve">Описание объекта </w:t>
      </w:r>
      <w:r w:rsidR="003349BC">
        <w:rPr>
          <w:rFonts w:ascii="Times New Roman" w:hAnsi="Times New Roman" w:cs="Times New Roman"/>
          <w:sz w:val="22"/>
          <w:szCs w:val="22"/>
        </w:rPr>
        <w:t>закупки</w:t>
      </w:r>
    </w:p>
    <w:p w:rsidR="003349BC" w:rsidRPr="008A5C8F" w:rsidRDefault="00DC704F" w:rsidP="003349BC">
      <w:pPr>
        <w:pStyle w:val="ConsPlusNormal"/>
        <w:ind w:firstLine="540"/>
        <w:jc w:val="both"/>
        <w:rPr>
          <w:rFonts w:ascii="Times New Roman" w:hAnsi="Times New Roman" w:cs="Times New Roman"/>
          <w:sz w:val="22"/>
          <w:szCs w:val="22"/>
        </w:rPr>
      </w:pPr>
      <w:hyperlink w:anchor="P366" w:history="1">
        <w:r w:rsidR="003349BC" w:rsidRPr="008A5C8F">
          <w:rPr>
            <w:rFonts w:ascii="Times New Roman" w:hAnsi="Times New Roman" w:cs="Times New Roman"/>
            <w:sz w:val="22"/>
            <w:szCs w:val="22"/>
          </w:rPr>
          <w:t xml:space="preserve">Приложение N </w:t>
        </w:r>
      </w:hyperlink>
      <w:r w:rsidR="003349BC">
        <w:rPr>
          <w:rFonts w:ascii="Times New Roman" w:hAnsi="Times New Roman" w:cs="Times New Roman"/>
          <w:sz w:val="22"/>
          <w:szCs w:val="22"/>
        </w:rPr>
        <w:t>3-Форма заявки на поставку Товара</w:t>
      </w:r>
    </w:p>
    <w:p w:rsidR="003349BC" w:rsidRPr="008A5C8F" w:rsidRDefault="003349BC" w:rsidP="003349BC">
      <w:pPr>
        <w:pStyle w:val="ConsPlusNormal"/>
        <w:jc w:val="both"/>
        <w:outlineLvl w:val="1"/>
        <w:rPr>
          <w:rFonts w:ascii="Times New Roman" w:hAnsi="Times New Roman" w:cs="Times New Roman"/>
          <w:sz w:val="22"/>
          <w:szCs w:val="22"/>
        </w:rPr>
      </w:pPr>
      <w:r>
        <w:rPr>
          <w:rFonts w:ascii="Times New Roman" w:hAnsi="Times New Roman" w:cs="Times New Roman"/>
          <w:sz w:val="22"/>
          <w:szCs w:val="22"/>
        </w:rPr>
        <w:t>13</w:t>
      </w:r>
      <w:r w:rsidRPr="008A5C8F">
        <w:rPr>
          <w:rFonts w:ascii="Times New Roman" w:hAnsi="Times New Roman" w:cs="Times New Roman"/>
          <w:sz w:val="22"/>
          <w:szCs w:val="22"/>
        </w:rPr>
        <w:t>. АДРЕСА. БАНКОВСКИЕ РЕКВИЗИТЫ И ПОДПИСИ СТОРОН:</w:t>
      </w:r>
    </w:p>
    <w:p w:rsidR="003349BC" w:rsidRPr="008A5C8F" w:rsidRDefault="003349BC" w:rsidP="003349BC">
      <w:pPr>
        <w:pStyle w:val="ConsPlusNormal"/>
        <w:jc w:val="both"/>
        <w:rPr>
          <w:rFonts w:ascii="Times New Roman" w:hAnsi="Times New Roman" w:cs="Times New Roman"/>
          <w:sz w:val="22"/>
          <w:szCs w:val="22"/>
        </w:rPr>
      </w:pPr>
    </w:p>
    <w:tbl>
      <w:tblPr>
        <w:tblW w:w="11881" w:type="dxa"/>
        <w:tblLayout w:type="fixed"/>
        <w:tblCellMar>
          <w:top w:w="102" w:type="dxa"/>
          <w:left w:w="62" w:type="dxa"/>
          <w:bottom w:w="102" w:type="dxa"/>
          <w:right w:w="62" w:type="dxa"/>
        </w:tblCellMar>
        <w:tblLook w:val="0000" w:firstRow="0" w:lastRow="0" w:firstColumn="0" w:lastColumn="0" w:noHBand="0" w:noVBand="0"/>
      </w:tblPr>
      <w:tblGrid>
        <w:gridCol w:w="5245"/>
        <w:gridCol w:w="144"/>
        <w:gridCol w:w="6492"/>
      </w:tblGrid>
      <w:tr w:rsidR="003349BC" w:rsidRPr="008A5C8F" w:rsidTr="00E73500">
        <w:trPr>
          <w:trHeight w:val="23"/>
        </w:trPr>
        <w:tc>
          <w:tcPr>
            <w:tcW w:w="5245" w:type="dxa"/>
            <w:tcBorders>
              <w:top w:val="nil"/>
              <w:left w:val="nil"/>
              <w:bottom w:val="nil"/>
              <w:right w:val="nil"/>
            </w:tcBorders>
          </w:tcPr>
          <w:p w:rsidR="003349BC" w:rsidRPr="00C42FF1" w:rsidRDefault="003349BC" w:rsidP="00E73500">
            <w:r w:rsidRPr="00C42FF1">
              <w:rPr>
                <w:b/>
              </w:rPr>
              <w:t>ЗАКАЗЧИК</w:t>
            </w:r>
            <w:r w:rsidRPr="00C42FF1">
              <w:t xml:space="preserve">: </w:t>
            </w:r>
          </w:p>
          <w:p w:rsidR="003349BC" w:rsidRDefault="003349BC" w:rsidP="00E73500">
            <w:pPr>
              <w:pStyle w:val="ac"/>
              <w:keepNext/>
              <w:rPr>
                <w:rFonts w:ascii="Times New Roman" w:hAnsi="Times New Roman"/>
                <w:b/>
                <w:bCs/>
                <w:sz w:val="24"/>
                <w:szCs w:val="24"/>
              </w:rPr>
            </w:pPr>
            <w:r>
              <w:rPr>
                <w:rFonts w:ascii="Times New Roman" w:hAnsi="Times New Roman"/>
                <w:b/>
                <w:bCs/>
                <w:sz w:val="24"/>
                <w:szCs w:val="24"/>
              </w:rPr>
              <w:t xml:space="preserve">Муниципальное бюджетное </w:t>
            </w:r>
          </w:p>
          <w:p w:rsidR="003349BC" w:rsidRDefault="003349BC" w:rsidP="00E73500">
            <w:pPr>
              <w:pStyle w:val="ac"/>
              <w:keepNext/>
              <w:rPr>
                <w:rFonts w:ascii="Times New Roman" w:hAnsi="Times New Roman"/>
                <w:b/>
                <w:bCs/>
                <w:sz w:val="24"/>
                <w:szCs w:val="24"/>
              </w:rPr>
            </w:pPr>
            <w:proofErr w:type="gramStart"/>
            <w:r>
              <w:rPr>
                <w:rFonts w:ascii="Times New Roman" w:hAnsi="Times New Roman"/>
                <w:b/>
                <w:bCs/>
                <w:sz w:val="24"/>
                <w:szCs w:val="24"/>
              </w:rPr>
              <w:t>дошкольное</w:t>
            </w:r>
            <w:proofErr w:type="gramEnd"/>
            <w:r>
              <w:rPr>
                <w:rFonts w:ascii="Times New Roman" w:hAnsi="Times New Roman"/>
                <w:b/>
                <w:bCs/>
                <w:sz w:val="24"/>
                <w:szCs w:val="24"/>
              </w:rPr>
              <w:t xml:space="preserve"> образовательное </w:t>
            </w:r>
          </w:p>
          <w:p w:rsidR="003349BC" w:rsidRDefault="003349BC" w:rsidP="00E73500">
            <w:pPr>
              <w:pStyle w:val="ac"/>
              <w:keepNext/>
              <w:rPr>
                <w:rFonts w:ascii="Times New Roman" w:hAnsi="Times New Roman"/>
                <w:b/>
                <w:bCs/>
                <w:sz w:val="24"/>
                <w:szCs w:val="24"/>
              </w:rPr>
            </w:pPr>
            <w:proofErr w:type="gramStart"/>
            <w:r>
              <w:rPr>
                <w:rFonts w:ascii="Times New Roman" w:hAnsi="Times New Roman"/>
                <w:b/>
                <w:bCs/>
                <w:sz w:val="24"/>
                <w:szCs w:val="24"/>
              </w:rPr>
              <w:t>учреждение</w:t>
            </w:r>
            <w:proofErr w:type="gramEnd"/>
            <w:r>
              <w:rPr>
                <w:rFonts w:ascii="Times New Roman" w:hAnsi="Times New Roman"/>
                <w:b/>
                <w:bCs/>
                <w:sz w:val="24"/>
                <w:szCs w:val="24"/>
              </w:rPr>
              <w:t xml:space="preserve"> «Детский сад № 2» </w:t>
            </w:r>
            <w:proofErr w:type="spellStart"/>
            <w:r>
              <w:rPr>
                <w:rFonts w:ascii="Times New Roman" w:hAnsi="Times New Roman"/>
                <w:b/>
                <w:bCs/>
                <w:sz w:val="24"/>
                <w:szCs w:val="24"/>
              </w:rPr>
              <w:t>г.Ивангорода</w:t>
            </w:r>
            <w:proofErr w:type="spellEnd"/>
          </w:p>
          <w:p w:rsidR="003349BC" w:rsidRPr="00B92CB4" w:rsidRDefault="003349BC" w:rsidP="00E73500">
            <w:pPr>
              <w:pStyle w:val="ac"/>
              <w:rPr>
                <w:rFonts w:ascii="Times New Roman" w:hAnsi="Times New Roman"/>
                <w:sz w:val="20"/>
                <w:szCs w:val="20"/>
              </w:rPr>
            </w:pPr>
            <w:r w:rsidRPr="00B92CB4">
              <w:rPr>
                <w:rFonts w:ascii="Times New Roman" w:hAnsi="Times New Roman"/>
                <w:sz w:val="20"/>
                <w:szCs w:val="20"/>
              </w:rPr>
              <w:t xml:space="preserve">Место нахождения: 188491, Ленинградская область, </w:t>
            </w:r>
          </w:p>
          <w:p w:rsidR="003349BC" w:rsidRPr="00B92CB4" w:rsidRDefault="003349BC" w:rsidP="00E73500">
            <w:pPr>
              <w:pStyle w:val="ac"/>
              <w:rPr>
                <w:rFonts w:ascii="Times New Roman" w:hAnsi="Times New Roman"/>
                <w:sz w:val="20"/>
                <w:szCs w:val="20"/>
              </w:rPr>
            </w:pPr>
            <w:proofErr w:type="spellStart"/>
            <w:r w:rsidRPr="00B92CB4">
              <w:rPr>
                <w:rFonts w:ascii="Times New Roman" w:hAnsi="Times New Roman"/>
                <w:sz w:val="20"/>
                <w:szCs w:val="20"/>
              </w:rPr>
              <w:t>г.Ивангород</w:t>
            </w:r>
            <w:proofErr w:type="spellEnd"/>
            <w:r w:rsidRPr="00B92CB4">
              <w:rPr>
                <w:rFonts w:ascii="Times New Roman" w:hAnsi="Times New Roman"/>
                <w:sz w:val="20"/>
                <w:szCs w:val="20"/>
              </w:rPr>
              <w:t>, ул. Льнопрядильная, д.11</w:t>
            </w:r>
          </w:p>
          <w:p w:rsidR="003349BC" w:rsidRPr="00B92CB4" w:rsidRDefault="003349BC" w:rsidP="00E73500">
            <w:pPr>
              <w:pStyle w:val="ac"/>
              <w:rPr>
                <w:rFonts w:ascii="Times New Roman" w:hAnsi="Times New Roman"/>
                <w:sz w:val="20"/>
                <w:szCs w:val="20"/>
              </w:rPr>
            </w:pPr>
            <w:r w:rsidRPr="00B92CB4">
              <w:rPr>
                <w:rFonts w:ascii="Times New Roman" w:hAnsi="Times New Roman"/>
                <w:sz w:val="20"/>
                <w:szCs w:val="20"/>
              </w:rPr>
              <w:t xml:space="preserve">Почтовый адрес: 188491, Ленинградская область, </w:t>
            </w:r>
          </w:p>
          <w:p w:rsidR="003349BC" w:rsidRPr="00B92CB4" w:rsidRDefault="003349BC" w:rsidP="00E73500">
            <w:pPr>
              <w:pStyle w:val="ac"/>
              <w:rPr>
                <w:rFonts w:ascii="Times New Roman" w:hAnsi="Times New Roman"/>
                <w:color w:val="FF0000"/>
                <w:sz w:val="20"/>
                <w:szCs w:val="20"/>
              </w:rPr>
            </w:pPr>
            <w:proofErr w:type="spellStart"/>
            <w:r w:rsidRPr="00B92CB4">
              <w:rPr>
                <w:rFonts w:ascii="Times New Roman" w:hAnsi="Times New Roman"/>
                <w:sz w:val="20"/>
                <w:szCs w:val="20"/>
              </w:rPr>
              <w:t>г.Ивангород</w:t>
            </w:r>
            <w:proofErr w:type="spellEnd"/>
            <w:r w:rsidRPr="00B92CB4">
              <w:rPr>
                <w:rFonts w:ascii="Times New Roman" w:hAnsi="Times New Roman"/>
                <w:sz w:val="20"/>
                <w:szCs w:val="20"/>
              </w:rPr>
              <w:t>, ул. Льнопрядильная, д.11</w:t>
            </w:r>
          </w:p>
          <w:p w:rsidR="003349BC" w:rsidRPr="00B92CB4" w:rsidRDefault="003349BC" w:rsidP="00E73500">
            <w:pPr>
              <w:pStyle w:val="ac"/>
              <w:rPr>
                <w:rFonts w:ascii="Times New Roman" w:hAnsi="Times New Roman"/>
                <w:sz w:val="20"/>
                <w:szCs w:val="20"/>
              </w:rPr>
            </w:pPr>
            <w:r w:rsidRPr="00B92CB4">
              <w:rPr>
                <w:rFonts w:ascii="Times New Roman" w:hAnsi="Times New Roman"/>
                <w:sz w:val="20"/>
                <w:szCs w:val="20"/>
              </w:rPr>
              <w:t xml:space="preserve">тел.: 8 (81375)5-12-70,  </w:t>
            </w:r>
          </w:p>
          <w:p w:rsidR="003349BC" w:rsidRPr="00B92CB4" w:rsidRDefault="003349BC" w:rsidP="00E73500">
            <w:pPr>
              <w:pStyle w:val="ac"/>
              <w:rPr>
                <w:rFonts w:ascii="Times New Roman" w:hAnsi="Times New Roman"/>
                <w:sz w:val="20"/>
                <w:szCs w:val="20"/>
              </w:rPr>
            </w:pPr>
            <w:r w:rsidRPr="00B92CB4">
              <w:rPr>
                <w:rFonts w:ascii="Times New Roman" w:hAnsi="Times New Roman"/>
                <w:sz w:val="20"/>
                <w:szCs w:val="20"/>
              </w:rPr>
              <w:t xml:space="preserve">ИНН 4721004827     </w:t>
            </w:r>
          </w:p>
          <w:p w:rsidR="003349BC" w:rsidRPr="00B92CB4" w:rsidRDefault="003349BC" w:rsidP="00E73500">
            <w:pPr>
              <w:pStyle w:val="ac"/>
              <w:rPr>
                <w:rFonts w:ascii="Times New Roman" w:hAnsi="Times New Roman"/>
                <w:sz w:val="20"/>
                <w:szCs w:val="20"/>
              </w:rPr>
            </w:pPr>
            <w:r w:rsidRPr="00B92CB4">
              <w:rPr>
                <w:rFonts w:ascii="Times New Roman" w:hAnsi="Times New Roman"/>
                <w:sz w:val="20"/>
                <w:szCs w:val="20"/>
              </w:rPr>
              <w:t>КПП 470701001</w:t>
            </w:r>
          </w:p>
          <w:p w:rsidR="003349BC" w:rsidRPr="00B92CB4" w:rsidRDefault="003349BC" w:rsidP="00E73500">
            <w:pPr>
              <w:pStyle w:val="ac"/>
              <w:rPr>
                <w:rFonts w:ascii="Times New Roman" w:hAnsi="Times New Roman"/>
                <w:sz w:val="20"/>
                <w:szCs w:val="20"/>
              </w:rPr>
            </w:pPr>
            <w:r w:rsidRPr="00B92CB4">
              <w:rPr>
                <w:rFonts w:ascii="Times New Roman" w:hAnsi="Times New Roman"/>
                <w:sz w:val="20"/>
                <w:szCs w:val="20"/>
              </w:rPr>
              <w:t>ОГРН 1024701428289</w:t>
            </w:r>
          </w:p>
          <w:p w:rsidR="003349BC" w:rsidRPr="00B92CB4" w:rsidRDefault="003349BC" w:rsidP="00E73500">
            <w:pPr>
              <w:pStyle w:val="ac"/>
              <w:rPr>
                <w:rFonts w:ascii="Times New Roman" w:hAnsi="Times New Roman"/>
                <w:sz w:val="20"/>
                <w:szCs w:val="20"/>
              </w:rPr>
            </w:pPr>
            <w:r w:rsidRPr="00B92CB4">
              <w:rPr>
                <w:rFonts w:ascii="Times New Roman" w:hAnsi="Times New Roman"/>
                <w:sz w:val="20"/>
                <w:szCs w:val="20"/>
              </w:rPr>
              <w:t>ОКПО 46266401</w:t>
            </w:r>
          </w:p>
          <w:p w:rsidR="003349BC" w:rsidRPr="00B92CB4" w:rsidRDefault="00FF536C" w:rsidP="00E73500">
            <w:pPr>
              <w:rPr>
                <w:sz w:val="20"/>
                <w:szCs w:val="20"/>
              </w:rPr>
            </w:pPr>
            <w:r>
              <w:rPr>
                <w:sz w:val="20"/>
                <w:szCs w:val="20"/>
              </w:rPr>
              <w:t xml:space="preserve"> ОКЦ №1</w:t>
            </w:r>
            <w:r w:rsidR="003349BC" w:rsidRPr="00B92CB4">
              <w:rPr>
                <w:sz w:val="20"/>
                <w:szCs w:val="20"/>
              </w:rPr>
              <w:t>СЕВЕРО-ЗАПАДНО</w:t>
            </w:r>
            <w:r>
              <w:rPr>
                <w:sz w:val="20"/>
                <w:szCs w:val="20"/>
              </w:rPr>
              <w:t>ГО</w:t>
            </w:r>
            <w:r w:rsidR="003349BC" w:rsidRPr="00B92CB4">
              <w:rPr>
                <w:sz w:val="20"/>
                <w:szCs w:val="20"/>
              </w:rPr>
              <w:t xml:space="preserve"> ГУ БАНКА</w:t>
            </w:r>
          </w:p>
          <w:p w:rsidR="003349BC" w:rsidRPr="00B92CB4" w:rsidRDefault="003349BC" w:rsidP="00E73500">
            <w:pPr>
              <w:ind w:right="3057"/>
              <w:rPr>
                <w:sz w:val="20"/>
                <w:szCs w:val="20"/>
              </w:rPr>
            </w:pPr>
            <w:r w:rsidRPr="00B92CB4">
              <w:rPr>
                <w:sz w:val="20"/>
                <w:szCs w:val="20"/>
              </w:rPr>
              <w:t xml:space="preserve"> РОССИИ//УФК </w:t>
            </w:r>
            <w:r w:rsidR="00FF536C" w:rsidRPr="00B92CB4">
              <w:rPr>
                <w:sz w:val="20"/>
                <w:szCs w:val="20"/>
              </w:rPr>
              <w:t>по</w:t>
            </w:r>
            <w:r w:rsidR="00FF536C">
              <w:rPr>
                <w:sz w:val="20"/>
                <w:szCs w:val="20"/>
              </w:rPr>
              <w:t xml:space="preserve"> </w:t>
            </w:r>
            <w:bookmarkStart w:id="0" w:name="_GoBack"/>
            <w:bookmarkEnd w:id="0"/>
            <w:r w:rsidR="00FF536C">
              <w:rPr>
                <w:sz w:val="20"/>
                <w:szCs w:val="20"/>
              </w:rPr>
              <w:t>Ленинградской</w:t>
            </w:r>
            <w:r w:rsidRPr="00B92CB4">
              <w:rPr>
                <w:sz w:val="20"/>
                <w:szCs w:val="20"/>
              </w:rPr>
              <w:t xml:space="preserve"> </w:t>
            </w:r>
            <w:proofErr w:type="spellStart"/>
            <w:r w:rsidRPr="00B92CB4">
              <w:rPr>
                <w:sz w:val="20"/>
                <w:szCs w:val="20"/>
              </w:rPr>
              <w:t>бласти</w:t>
            </w:r>
            <w:proofErr w:type="spellEnd"/>
            <w:r w:rsidRPr="00B92CB4">
              <w:rPr>
                <w:sz w:val="20"/>
                <w:szCs w:val="20"/>
              </w:rPr>
              <w:t xml:space="preserve">, г. Санкт-Петербург </w:t>
            </w:r>
          </w:p>
          <w:p w:rsidR="003349BC" w:rsidRPr="00B92CB4" w:rsidRDefault="003349BC" w:rsidP="00E73500">
            <w:pPr>
              <w:rPr>
                <w:sz w:val="20"/>
                <w:szCs w:val="20"/>
              </w:rPr>
            </w:pPr>
            <w:r w:rsidRPr="00B92CB4">
              <w:rPr>
                <w:sz w:val="20"/>
                <w:szCs w:val="20"/>
              </w:rPr>
              <w:t>БИК 044030098</w:t>
            </w:r>
          </w:p>
          <w:p w:rsidR="003349BC" w:rsidRPr="00B92CB4" w:rsidRDefault="003349BC" w:rsidP="00E73500">
            <w:pPr>
              <w:rPr>
                <w:sz w:val="20"/>
                <w:szCs w:val="20"/>
              </w:rPr>
            </w:pPr>
            <w:r w:rsidRPr="00B92CB4">
              <w:rPr>
                <w:sz w:val="20"/>
                <w:szCs w:val="20"/>
              </w:rPr>
              <w:t>Единый казначейский счет</w:t>
            </w:r>
          </w:p>
          <w:p w:rsidR="003349BC" w:rsidRPr="00B92CB4" w:rsidRDefault="003349BC" w:rsidP="00E73500">
            <w:pPr>
              <w:rPr>
                <w:sz w:val="20"/>
                <w:szCs w:val="20"/>
              </w:rPr>
            </w:pPr>
            <w:r w:rsidRPr="00B92CB4">
              <w:rPr>
                <w:sz w:val="20"/>
                <w:szCs w:val="20"/>
              </w:rPr>
              <w:t>№ 40102810745370000098</w:t>
            </w:r>
          </w:p>
          <w:p w:rsidR="003349BC" w:rsidRPr="00B92CB4" w:rsidRDefault="003349BC" w:rsidP="00E73500">
            <w:pPr>
              <w:rPr>
                <w:sz w:val="20"/>
                <w:szCs w:val="20"/>
              </w:rPr>
            </w:pPr>
            <w:r w:rsidRPr="00B92CB4">
              <w:rPr>
                <w:sz w:val="20"/>
                <w:szCs w:val="20"/>
              </w:rPr>
              <w:t>Единый счет бюджета</w:t>
            </w:r>
          </w:p>
          <w:p w:rsidR="003349BC" w:rsidRPr="00B92CB4" w:rsidRDefault="003349BC" w:rsidP="00E73500">
            <w:pPr>
              <w:rPr>
                <w:sz w:val="20"/>
                <w:szCs w:val="20"/>
              </w:rPr>
            </w:pPr>
            <w:r w:rsidRPr="00B92CB4">
              <w:rPr>
                <w:sz w:val="20"/>
                <w:szCs w:val="20"/>
              </w:rPr>
              <w:t>№ 03234643416210004500</w:t>
            </w:r>
          </w:p>
          <w:p w:rsidR="003349BC" w:rsidRPr="00B92CB4" w:rsidRDefault="003349BC" w:rsidP="00E73500">
            <w:pPr>
              <w:autoSpaceDE w:val="0"/>
              <w:autoSpaceDN w:val="0"/>
              <w:adjustRightInd w:val="0"/>
              <w:jc w:val="both"/>
              <w:rPr>
                <w:sz w:val="20"/>
                <w:szCs w:val="20"/>
              </w:rPr>
            </w:pPr>
            <w:proofErr w:type="gramStart"/>
            <w:r w:rsidRPr="00B92CB4">
              <w:rPr>
                <w:sz w:val="20"/>
                <w:szCs w:val="20"/>
              </w:rPr>
              <w:t>л</w:t>
            </w:r>
            <w:proofErr w:type="gramEnd"/>
            <w:r w:rsidRPr="00B92CB4">
              <w:rPr>
                <w:sz w:val="20"/>
                <w:szCs w:val="20"/>
              </w:rPr>
              <w:t>/с   06915008820, 05915008820</w:t>
            </w:r>
          </w:p>
          <w:p w:rsidR="003349BC" w:rsidRPr="00B92CB4" w:rsidRDefault="003349BC" w:rsidP="00E73500">
            <w:pPr>
              <w:autoSpaceDE w:val="0"/>
              <w:autoSpaceDN w:val="0"/>
              <w:adjustRightInd w:val="0"/>
              <w:jc w:val="both"/>
              <w:rPr>
                <w:rFonts w:eastAsia="Calibri"/>
                <w:color w:val="0070C0"/>
                <w:sz w:val="20"/>
                <w:szCs w:val="20"/>
              </w:rPr>
            </w:pPr>
            <w:proofErr w:type="spellStart"/>
            <w:r w:rsidRPr="00B92CB4">
              <w:rPr>
                <w:rFonts w:eastAsia="Calibri"/>
                <w:sz w:val="20"/>
                <w:szCs w:val="20"/>
              </w:rPr>
              <w:t>эл.почта</w:t>
            </w:r>
            <w:proofErr w:type="spellEnd"/>
            <w:r w:rsidRPr="00B92CB4">
              <w:rPr>
                <w:rFonts w:eastAsia="Calibri"/>
                <w:color w:val="0070C0"/>
                <w:sz w:val="20"/>
                <w:szCs w:val="20"/>
              </w:rPr>
              <w:t>:</w:t>
            </w:r>
            <w:r w:rsidRPr="00B92CB4">
              <w:rPr>
                <w:sz w:val="20"/>
                <w:szCs w:val="20"/>
                <w:shd w:val="clear" w:color="auto" w:fill="FFFFFF"/>
              </w:rPr>
              <w:t xml:space="preserve"> mdou2-iv@kngcit.ru</w:t>
            </w:r>
          </w:p>
          <w:p w:rsidR="003349BC" w:rsidRPr="008A5C8F" w:rsidRDefault="003349BC" w:rsidP="00E73500">
            <w:pPr>
              <w:pStyle w:val="ConsPlusNormal"/>
              <w:jc w:val="both"/>
              <w:rPr>
                <w:rFonts w:ascii="Times New Roman" w:hAnsi="Times New Roman" w:cs="Times New Roman"/>
                <w:sz w:val="22"/>
                <w:szCs w:val="22"/>
              </w:rPr>
            </w:pPr>
          </w:p>
          <w:p w:rsidR="003349BC" w:rsidRPr="008A5C8F" w:rsidRDefault="003349BC" w:rsidP="00E73500">
            <w:pPr>
              <w:pStyle w:val="ConsPlusNormal"/>
              <w:ind w:firstLine="60"/>
              <w:jc w:val="both"/>
              <w:rPr>
                <w:rFonts w:ascii="Times New Roman" w:hAnsi="Times New Roman" w:cs="Times New Roman"/>
                <w:sz w:val="22"/>
                <w:szCs w:val="22"/>
              </w:rPr>
            </w:pPr>
            <w:r w:rsidRPr="008A5C8F">
              <w:rPr>
                <w:rFonts w:ascii="Times New Roman" w:hAnsi="Times New Roman" w:cs="Times New Roman"/>
                <w:sz w:val="22"/>
                <w:szCs w:val="22"/>
              </w:rPr>
              <w:t>Заказчик          __________________</w:t>
            </w:r>
            <w:r>
              <w:rPr>
                <w:rFonts w:ascii="Times New Roman" w:hAnsi="Times New Roman" w:cs="Times New Roman"/>
                <w:sz w:val="22"/>
                <w:szCs w:val="22"/>
              </w:rPr>
              <w:t>Нариманидзе Т.А</w:t>
            </w:r>
          </w:p>
          <w:p w:rsidR="003349BC" w:rsidRPr="008A5C8F" w:rsidRDefault="003349BC" w:rsidP="00E73500">
            <w:pPr>
              <w:pStyle w:val="ConsPlusNormal"/>
              <w:jc w:val="both"/>
              <w:rPr>
                <w:rFonts w:ascii="Times New Roman" w:hAnsi="Times New Roman" w:cs="Times New Roman"/>
                <w:sz w:val="22"/>
                <w:szCs w:val="22"/>
              </w:rPr>
            </w:pPr>
          </w:p>
          <w:p w:rsidR="003349BC" w:rsidRPr="008A5C8F" w:rsidRDefault="003349BC" w:rsidP="00E73500">
            <w:pPr>
              <w:pStyle w:val="ConsPlusNormal"/>
              <w:ind w:firstLine="0"/>
              <w:jc w:val="both"/>
              <w:rPr>
                <w:rFonts w:ascii="Times New Roman" w:hAnsi="Times New Roman" w:cs="Times New Roman"/>
                <w:sz w:val="22"/>
                <w:szCs w:val="22"/>
              </w:rPr>
            </w:pPr>
          </w:p>
        </w:tc>
        <w:tc>
          <w:tcPr>
            <w:tcW w:w="144" w:type="dxa"/>
            <w:tcBorders>
              <w:top w:val="nil"/>
              <w:left w:val="nil"/>
              <w:bottom w:val="nil"/>
              <w:right w:val="nil"/>
            </w:tcBorders>
          </w:tcPr>
          <w:p w:rsidR="003349BC" w:rsidRPr="008A5C8F" w:rsidRDefault="003349BC" w:rsidP="00E73500">
            <w:pPr>
              <w:pStyle w:val="ConsPlusNormal"/>
              <w:ind w:firstLine="5179"/>
              <w:jc w:val="both"/>
              <w:rPr>
                <w:rFonts w:ascii="Times New Roman" w:hAnsi="Times New Roman" w:cs="Times New Roman"/>
                <w:sz w:val="22"/>
                <w:szCs w:val="22"/>
              </w:rPr>
            </w:pPr>
          </w:p>
        </w:tc>
        <w:tc>
          <w:tcPr>
            <w:tcW w:w="6492" w:type="dxa"/>
            <w:tcBorders>
              <w:top w:val="nil"/>
              <w:left w:val="nil"/>
              <w:bottom w:val="nil"/>
              <w:right w:val="nil"/>
            </w:tcBorders>
          </w:tcPr>
          <w:p w:rsidR="003349BC" w:rsidRPr="00C42FF1" w:rsidRDefault="003349BC" w:rsidP="00E73500">
            <w:r>
              <w:rPr>
                <w:b/>
              </w:rPr>
              <w:t>ПОСТАВЩИК</w:t>
            </w:r>
            <w:r w:rsidRPr="00C42FF1">
              <w:t xml:space="preserve">: </w:t>
            </w:r>
          </w:p>
          <w:p w:rsidR="003349BC" w:rsidRDefault="003349BC" w:rsidP="00E73500">
            <w:pPr>
              <w:pStyle w:val="ConsPlusNormal"/>
              <w:ind w:firstLine="0"/>
              <w:jc w:val="both"/>
              <w:rPr>
                <w:rFonts w:ascii="Times New Roman" w:hAnsi="Times New Roman" w:cs="Times New Roman"/>
                <w:sz w:val="22"/>
                <w:szCs w:val="22"/>
              </w:rPr>
            </w:pPr>
          </w:p>
          <w:p w:rsidR="003349BC" w:rsidRPr="00B92CB4" w:rsidRDefault="003349BC" w:rsidP="00E73500"/>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1A4C8E" w:rsidRDefault="001A4C8E" w:rsidP="001A4C8E">
            <w:pPr>
              <w:rPr>
                <w:sz w:val="22"/>
                <w:szCs w:val="22"/>
              </w:rPr>
            </w:pPr>
          </w:p>
          <w:p w:rsidR="003349BC" w:rsidRPr="00B92CB4" w:rsidRDefault="003349BC" w:rsidP="001A4C8E">
            <w:proofErr w:type="gramStart"/>
            <w:r w:rsidRPr="008A5C8F">
              <w:rPr>
                <w:sz w:val="22"/>
                <w:szCs w:val="22"/>
              </w:rPr>
              <w:t xml:space="preserve">Поставщик:   </w:t>
            </w:r>
            <w:proofErr w:type="gramEnd"/>
            <w:r w:rsidRPr="008A5C8F">
              <w:rPr>
                <w:sz w:val="22"/>
                <w:szCs w:val="22"/>
              </w:rPr>
              <w:t xml:space="preserve">            </w:t>
            </w:r>
          </w:p>
        </w:tc>
      </w:tr>
    </w:tbl>
    <w:p w:rsidR="000D4B5C" w:rsidRDefault="000D4B5C" w:rsidP="00135535">
      <w:pPr>
        <w:pStyle w:val="ac"/>
        <w:keepNext/>
        <w:keepLines/>
        <w:jc w:val="right"/>
        <w:rPr>
          <w:rFonts w:ascii="Times New Roman" w:hAnsi="Times New Roman"/>
          <w:sz w:val="24"/>
          <w:szCs w:val="24"/>
        </w:rPr>
      </w:pPr>
    </w:p>
    <w:p w:rsidR="000D4B5C" w:rsidRDefault="000D4B5C" w:rsidP="00135535">
      <w:pPr>
        <w:pStyle w:val="ac"/>
        <w:keepNext/>
        <w:keepLines/>
        <w:jc w:val="right"/>
        <w:rPr>
          <w:rFonts w:ascii="Times New Roman" w:hAnsi="Times New Roman"/>
          <w:sz w:val="24"/>
          <w:szCs w:val="24"/>
        </w:rPr>
      </w:pPr>
    </w:p>
    <w:p w:rsidR="000D4B5C" w:rsidRDefault="000D4B5C" w:rsidP="00135535">
      <w:pPr>
        <w:pStyle w:val="ac"/>
        <w:keepNext/>
        <w:keepLines/>
        <w:jc w:val="right"/>
        <w:rPr>
          <w:rFonts w:ascii="Times New Roman" w:hAnsi="Times New Roman"/>
          <w:sz w:val="24"/>
          <w:szCs w:val="24"/>
        </w:rPr>
      </w:pPr>
    </w:p>
    <w:p w:rsidR="000D4B5C" w:rsidRDefault="000D4B5C" w:rsidP="00135535">
      <w:pPr>
        <w:pStyle w:val="ac"/>
        <w:keepNext/>
        <w:keepLines/>
        <w:jc w:val="right"/>
        <w:rPr>
          <w:rFonts w:ascii="Times New Roman" w:hAnsi="Times New Roman"/>
          <w:sz w:val="24"/>
          <w:szCs w:val="24"/>
        </w:rPr>
      </w:pPr>
    </w:p>
    <w:p w:rsidR="000D4B5C" w:rsidRDefault="000D4B5C" w:rsidP="00135535">
      <w:pPr>
        <w:pStyle w:val="ac"/>
        <w:keepNext/>
        <w:keepLines/>
        <w:jc w:val="right"/>
        <w:rPr>
          <w:rFonts w:ascii="Times New Roman" w:hAnsi="Times New Roman"/>
          <w:sz w:val="24"/>
          <w:szCs w:val="24"/>
        </w:rPr>
      </w:pP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Приложение №1</w:t>
      </w:r>
    </w:p>
    <w:p w:rsidR="00135535" w:rsidRPr="00394B5D" w:rsidRDefault="00135535" w:rsidP="00135535">
      <w:pPr>
        <w:pStyle w:val="ac"/>
        <w:keepNext/>
        <w:keepLines/>
        <w:jc w:val="right"/>
        <w:rPr>
          <w:rFonts w:ascii="Times New Roman" w:hAnsi="Times New Roman"/>
          <w:sz w:val="24"/>
          <w:szCs w:val="24"/>
        </w:rPr>
      </w:pPr>
      <w:proofErr w:type="gramStart"/>
      <w:r w:rsidRPr="00394B5D">
        <w:rPr>
          <w:rFonts w:ascii="Times New Roman" w:hAnsi="Times New Roman"/>
          <w:sz w:val="24"/>
          <w:szCs w:val="24"/>
        </w:rPr>
        <w:t>к</w:t>
      </w:r>
      <w:proofErr w:type="gramEnd"/>
      <w:r w:rsidRPr="00394B5D">
        <w:rPr>
          <w:rFonts w:ascii="Times New Roman" w:hAnsi="Times New Roman"/>
          <w:sz w:val="24"/>
          <w:szCs w:val="24"/>
        </w:rPr>
        <w:t xml:space="preserve"> контракту</w:t>
      </w:r>
    </w:p>
    <w:p w:rsidR="00135535" w:rsidRPr="00394B5D" w:rsidRDefault="00135535" w:rsidP="00135535">
      <w:pPr>
        <w:pStyle w:val="ac"/>
        <w:keepNext/>
        <w:keepLines/>
        <w:jc w:val="right"/>
        <w:rPr>
          <w:rFonts w:ascii="Times New Roman" w:hAnsi="Times New Roman"/>
          <w:sz w:val="24"/>
          <w:szCs w:val="24"/>
        </w:rPr>
      </w:pPr>
      <w:r w:rsidRPr="00394B5D">
        <w:rPr>
          <w:rFonts w:ascii="Times New Roman" w:hAnsi="Times New Roman"/>
          <w:sz w:val="24"/>
          <w:szCs w:val="24"/>
        </w:rPr>
        <w:t>______________________________</w:t>
      </w:r>
    </w:p>
    <w:p w:rsidR="00135535" w:rsidRPr="00394B5D" w:rsidRDefault="00135535" w:rsidP="00135535">
      <w:pPr>
        <w:pStyle w:val="ac"/>
        <w:keepNext/>
        <w:keepLines/>
        <w:jc w:val="right"/>
        <w:rPr>
          <w:rFonts w:ascii="Times New Roman" w:hAnsi="Times New Roman"/>
          <w:sz w:val="24"/>
          <w:szCs w:val="24"/>
        </w:rPr>
      </w:pPr>
      <w:proofErr w:type="gramStart"/>
      <w:r w:rsidRPr="00394B5D">
        <w:rPr>
          <w:rFonts w:ascii="Times New Roman" w:hAnsi="Times New Roman"/>
          <w:sz w:val="24"/>
          <w:szCs w:val="24"/>
        </w:rPr>
        <w:t>от</w:t>
      </w:r>
      <w:proofErr w:type="gramEnd"/>
      <w:r w:rsidRPr="00394B5D">
        <w:rPr>
          <w:rFonts w:ascii="Times New Roman" w:hAnsi="Times New Roman"/>
          <w:sz w:val="24"/>
          <w:szCs w:val="24"/>
        </w:rPr>
        <w:t xml:space="preserve"> «_____» _______________ 202</w:t>
      </w:r>
      <w:r w:rsidR="000D4B5C">
        <w:rPr>
          <w:rFonts w:ascii="Times New Roman" w:hAnsi="Times New Roman"/>
          <w:sz w:val="24"/>
          <w:szCs w:val="24"/>
        </w:rPr>
        <w:t>6</w:t>
      </w:r>
      <w:r w:rsidRPr="00394B5D">
        <w:rPr>
          <w:rFonts w:ascii="Times New Roman" w:hAnsi="Times New Roman"/>
          <w:sz w:val="24"/>
          <w:szCs w:val="24"/>
        </w:rPr>
        <w:t>г.</w:t>
      </w:r>
    </w:p>
    <w:p w:rsidR="00135535" w:rsidRPr="00394B5D" w:rsidRDefault="00135535" w:rsidP="00135535">
      <w:pPr>
        <w:pStyle w:val="ac"/>
        <w:keepNext/>
        <w:keepLines/>
        <w:jc w:val="right"/>
        <w:rPr>
          <w:rFonts w:ascii="Times New Roman" w:hAnsi="Times New Roman"/>
          <w:sz w:val="24"/>
          <w:szCs w:val="24"/>
        </w:rPr>
      </w:pPr>
    </w:p>
    <w:p w:rsidR="00135535" w:rsidRPr="00394B5D" w:rsidRDefault="006A6854" w:rsidP="00135535">
      <w:pPr>
        <w:pStyle w:val="ac"/>
        <w:keepNext/>
        <w:keepLines/>
        <w:jc w:val="center"/>
        <w:rPr>
          <w:rFonts w:ascii="Times New Roman" w:hAnsi="Times New Roman"/>
          <w:b/>
          <w:sz w:val="24"/>
          <w:szCs w:val="24"/>
        </w:rPr>
      </w:pPr>
      <w:r>
        <w:t>Спецификация</w:t>
      </w:r>
    </w:p>
    <w:p w:rsidR="00135535" w:rsidRPr="00394B5D" w:rsidRDefault="00135535" w:rsidP="00135535">
      <w:pPr>
        <w:pStyle w:val="ac"/>
        <w:keepNext/>
        <w:keepLines/>
        <w:jc w:val="center"/>
        <w:rPr>
          <w:rFonts w:ascii="Times New Roman" w:hAnsi="Times New Roman"/>
          <w:b/>
          <w:sz w:val="24"/>
          <w:szCs w:val="24"/>
        </w:rPr>
      </w:pPr>
    </w:p>
    <w:tbl>
      <w:tblPr>
        <w:tblpPr w:leftFromText="180" w:rightFromText="180" w:vertAnchor="text" w:horzAnchor="margin" w:tblpXSpec="center" w:tblpY="141"/>
        <w:tblW w:w="9483" w:type="dxa"/>
        <w:tblLayout w:type="fixed"/>
        <w:tblLook w:val="0000" w:firstRow="0" w:lastRow="0" w:firstColumn="0" w:lastColumn="0" w:noHBand="0" w:noVBand="0"/>
      </w:tblPr>
      <w:tblGrid>
        <w:gridCol w:w="596"/>
        <w:gridCol w:w="2965"/>
        <w:gridCol w:w="1112"/>
        <w:gridCol w:w="742"/>
        <w:gridCol w:w="1098"/>
        <w:gridCol w:w="1363"/>
        <w:gridCol w:w="1607"/>
      </w:tblGrid>
      <w:tr w:rsidR="00E37DE6" w:rsidRPr="00732741" w:rsidTr="001A4C8E">
        <w:trPr>
          <w:trHeight w:val="381"/>
        </w:trPr>
        <w:tc>
          <w:tcPr>
            <w:tcW w:w="596"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w:t>
            </w:r>
          </w:p>
        </w:tc>
        <w:tc>
          <w:tcPr>
            <w:tcW w:w="2965"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Наименование</w:t>
            </w:r>
          </w:p>
        </w:tc>
        <w:tc>
          <w:tcPr>
            <w:tcW w:w="1112" w:type="dxa"/>
            <w:tcBorders>
              <w:top w:val="single" w:sz="4" w:space="0" w:color="000000"/>
              <w:left w:val="single" w:sz="4" w:space="0" w:color="000000"/>
              <w:bottom w:val="single" w:sz="4" w:space="0" w:color="000000"/>
              <w:right w:val="single" w:sz="4" w:space="0" w:color="000000"/>
            </w:tcBorders>
          </w:tcPr>
          <w:p w:rsidR="00E37DE6" w:rsidRPr="00732741" w:rsidRDefault="00E37DE6" w:rsidP="007D5D12">
            <w:pPr>
              <w:keepNext/>
              <w:keepLines/>
              <w:spacing w:line="360" w:lineRule="auto"/>
              <w:jc w:val="center"/>
            </w:pPr>
            <w:r>
              <w:t>Страна происхождения Товара</w:t>
            </w:r>
          </w:p>
        </w:tc>
        <w:tc>
          <w:tcPr>
            <w:tcW w:w="742"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spacing w:line="360" w:lineRule="auto"/>
              <w:jc w:val="center"/>
            </w:pPr>
            <w:r w:rsidRPr="00732741">
              <w:t>Ед. изм.</w:t>
            </w:r>
          </w:p>
        </w:tc>
        <w:tc>
          <w:tcPr>
            <w:tcW w:w="1098"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jc w:val="center"/>
            </w:pPr>
            <w:r w:rsidRPr="00732741">
              <w:t xml:space="preserve">Кол-во </w:t>
            </w:r>
          </w:p>
          <w:p w:rsidR="00E37DE6" w:rsidRPr="00732741" w:rsidRDefault="00E37DE6" w:rsidP="007D5D12">
            <w:pPr>
              <w:keepNext/>
              <w:keepLines/>
              <w:jc w:val="center"/>
            </w:pPr>
          </w:p>
        </w:tc>
        <w:tc>
          <w:tcPr>
            <w:tcW w:w="1363" w:type="dxa"/>
            <w:tcBorders>
              <w:top w:val="single" w:sz="4" w:space="0" w:color="000000"/>
              <w:left w:val="single" w:sz="4" w:space="0" w:color="000000"/>
              <w:bottom w:val="single" w:sz="4" w:space="0" w:color="000000"/>
            </w:tcBorders>
            <w:shd w:val="clear" w:color="auto" w:fill="auto"/>
          </w:tcPr>
          <w:p w:rsidR="00E37DE6" w:rsidRPr="00732741" w:rsidRDefault="00E37DE6" w:rsidP="007D5D12">
            <w:pPr>
              <w:keepNext/>
              <w:keepLines/>
              <w:jc w:val="center"/>
            </w:pPr>
            <w:r>
              <w:t>Цена</w:t>
            </w:r>
            <w:r w:rsidRPr="00732741">
              <w:t xml:space="preserve"> за ед. изм.,</w:t>
            </w:r>
          </w:p>
          <w:p w:rsidR="00E37DE6" w:rsidRPr="00732741" w:rsidRDefault="00E37DE6" w:rsidP="007D5D12">
            <w:pPr>
              <w:keepNext/>
              <w:keepLines/>
              <w:spacing w:line="360" w:lineRule="auto"/>
              <w:jc w:val="center"/>
            </w:pPr>
            <w:r w:rsidRPr="00732741">
              <w:t>руб.</w:t>
            </w: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E37DE6" w:rsidRPr="00732741" w:rsidRDefault="00E37DE6" w:rsidP="007D5D12">
            <w:pPr>
              <w:keepNext/>
              <w:keepLines/>
              <w:spacing w:line="360" w:lineRule="auto"/>
              <w:jc w:val="center"/>
            </w:pPr>
            <w:r w:rsidRPr="00732741">
              <w:t>Цена, руб.</w:t>
            </w:r>
          </w:p>
        </w:tc>
      </w:tr>
      <w:tr w:rsidR="00E37DE6"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1</w:t>
            </w:r>
          </w:p>
        </w:tc>
        <w:tc>
          <w:tcPr>
            <w:tcW w:w="2965" w:type="dxa"/>
            <w:tcBorders>
              <w:top w:val="single" w:sz="4" w:space="0" w:color="000000"/>
              <w:left w:val="single" w:sz="4" w:space="0" w:color="000000"/>
              <w:bottom w:val="single" w:sz="4" w:space="0" w:color="000000"/>
            </w:tcBorders>
            <w:shd w:val="clear" w:color="auto" w:fill="auto"/>
          </w:tcPr>
          <w:p w:rsidR="00E37DE6"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Морковь столовая свежея</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E37DE6" w:rsidRDefault="00655633" w:rsidP="007D5D12">
            <w:pPr>
              <w:keepNext/>
              <w:keepLines/>
              <w:jc w:val="center"/>
              <w:rPr>
                <w:color w:val="000000"/>
              </w:rPr>
            </w:pPr>
            <w:r>
              <w:rPr>
                <w:color w:val="000000"/>
              </w:rPr>
              <w:t>110</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2</w:t>
            </w:r>
          </w:p>
        </w:tc>
        <w:tc>
          <w:tcPr>
            <w:tcW w:w="2965" w:type="dxa"/>
            <w:tcBorders>
              <w:top w:val="single" w:sz="4" w:space="0" w:color="000000"/>
              <w:left w:val="single" w:sz="4" w:space="0" w:color="000000"/>
              <w:bottom w:val="single" w:sz="4" w:space="0" w:color="000000"/>
            </w:tcBorders>
            <w:shd w:val="clear" w:color="auto" w:fill="auto"/>
          </w:tcPr>
          <w:p w:rsidR="00E37DE6"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Лук репчатый</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E37DE6" w:rsidRDefault="00655633" w:rsidP="007D5D12">
            <w:pPr>
              <w:keepNext/>
              <w:keepLines/>
              <w:jc w:val="center"/>
              <w:rPr>
                <w:color w:val="000000"/>
              </w:rPr>
            </w:pPr>
            <w:r>
              <w:rPr>
                <w:color w:val="000000"/>
              </w:rPr>
              <w:t>85</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3</w:t>
            </w:r>
          </w:p>
        </w:tc>
        <w:tc>
          <w:tcPr>
            <w:tcW w:w="2965" w:type="dxa"/>
            <w:tcBorders>
              <w:top w:val="single" w:sz="4" w:space="0" w:color="000000"/>
              <w:left w:val="single" w:sz="4" w:space="0" w:color="000000"/>
              <w:bottom w:val="single" w:sz="4" w:space="0" w:color="000000"/>
            </w:tcBorders>
            <w:shd w:val="clear" w:color="auto" w:fill="auto"/>
          </w:tcPr>
          <w:p w:rsidR="00E37DE6"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Свекла столовая</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E37DE6" w:rsidRDefault="00655633" w:rsidP="007D5D12">
            <w:pPr>
              <w:keepNext/>
              <w:keepLines/>
              <w:jc w:val="center"/>
              <w:rPr>
                <w:color w:val="000000"/>
              </w:rPr>
            </w:pPr>
            <w:r>
              <w:rPr>
                <w:color w:val="000000"/>
              </w:rPr>
              <w:t>40</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4</w:t>
            </w:r>
          </w:p>
        </w:tc>
        <w:tc>
          <w:tcPr>
            <w:tcW w:w="2965" w:type="dxa"/>
            <w:tcBorders>
              <w:top w:val="single" w:sz="4" w:space="0" w:color="000000"/>
              <w:left w:val="single" w:sz="4" w:space="0" w:color="000000"/>
              <w:bottom w:val="single" w:sz="4" w:space="0" w:color="000000"/>
            </w:tcBorders>
            <w:shd w:val="clear" w:color="auto" w:fill="auto"/>
          </w:tcPr>
          <w:p w:rsidR="00E37DE6"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proofErr w:type="gramStart"/>
            <w:r>
              <w:rPr>
                <w:rFonts w:eastAsia="Calibri"/>
                <w:bCs/>
              </w:rPr>
              <w:t>Капуста  белокочанная</w:t>
            </w:r>
            <w:proofErr w:type="gramEnd"/>
            <w:r>
              <w:rPr>
                <w:rFonts w:eastAsia="Calibri"/>
                <w:bCs/>
              </w:rPr>
              <w:t xml:space="preserve"> свежая</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E37DE6" w:rsidRDefault="00655633" w:rsidP="007D5D12">
            <w:pPr>
              <w:keepNext/>
              <w:keepLines/>
              <w:jc w:val="center"/>
              <w:rPr>
                <w:color w:val="000000"/>
              </w:rPr>
            </w:pPr>
            <w:r>
              <w:rPr>
                <w:color w:val="000000"/>
              </w:rPr>
              <w:t>130</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E37DE6" w:rsidRDefault="00E37DE6" w:rsidP="007D5D12">
            <w:pPr>
              <w:keepNext/>
              <w:keepLines/>
              <w:spacing w:line="360" w:lineRule="auto"/>
              <w:jc w:val="center"/>
            </w:pPr>
            <w:r>
              <w:t>5</w:t>
            </w:r>
          </w:p>
        </w:tc>
        <w:tc>
          <w:tcPr>
            <w:tcW w:w="2965" w:type="dxa"/>
            <w:tcBorders>
              <w:top w:val="single" w:sz="4" w:space="0" w:color="000000"/>
              <w:left w:val="single" w:sz="4" w:space="0" w:color="000000"/>
              <w:bottom w:val="single" w:sz="4" w:space="0" w:color="000000"/>
            </w:tcBorders>
            <w:shd w:val="clear" w:color="auto" w:fill="auto"/>
          </w:tcPr>
          <w:p w:rsidR="00E37DE6"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Картофель</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E37DE6" w:rsidRDefault="00655633" w:rsidP="007D5D12">
            <w:pPr>
              <w:keepNext/>
              <w:keepLines/>
              <w:jc w:val="center"/>
              <w:rPr>
                <w:color w:val="000000"/>
              </w:rPr>
            </w:pPr>
            <w:r>
              <w:rPr>
                <w:color w:val="000000"/>
              </w:rPr>
              <w:t>450</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Default="00E37DE6" w:rsidP="007D5D12">
            <w:pPr>
              <w:jc w:val="center"/>
              <w:rPr>
                <w:color w:val="000000"/>
              </w:rPr>
            </w:pPr>
          </w:p>
        </w:tc>
      </w:tr>
      <w:tr w:rsidR="00E37DE6" w:rsidRPr="00AE371D"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spacing w:line="360" w:lineRule="auto"/>
              <w:jc w:val="center"/>
            </w:pPr>
            <w:r>
              <w:t>6</w:t>
            </w:r>
          </w:p>
        </w:tc>
        <w:tc>
          <w:tcPr>
            <w:tcW w:w="2965" w:type="dxa"/>
            <w:tcBorders>
              <w:top w:val="single" w:sz="4" w:space="0" w:color="000000"/>
              <w:left w:val="single" w:sz="4" w:space="0" w:color="000000"/>
              <w:bottom w:val="single" w:sz="4" w:space="0" w:color="000000"/>
            </w:tcBorders>
            <w:shd w:val="clear" w:color="auto" w:fill="auto"/>
          </w:tcPr>
          <w:p w:rsidR="00E37DE6" w:rsidRPr="0013444A" w:rsidRDefault="0091531C"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Яблоки</w:t>
            </w:r>
          </w:p>
        </w:tc>
        <w:tc>
          <w:tcPr>
            <w:tcW w:w="1112" w:type="dxa"/>
            <w:tcBorders>
              <w:top w:val="single" w:sz="4" w:space="0" w:color="000000"/>
              <w:left w:val="single" w:sz="4" w:space="0" w:color="000000"/>
              <w:bottom w:val="single" w:sz="4" w:space="0" w:color="000000"/>
              <w:right w:val="single" w:sz="4" w:space="0" w:color="000000"/>
            </w:tcBorders>
          </w:tcPr>
          <w:p w:rsidR="00E37DE6"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E37DE6" w:rsidRPr="0013444A" w:rsidRDefault="00E37DE6"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E37DE6" w:rsidRPr="00AE371D" w:rsidRDefault="00655633" w:rsidP="007D5D12">
            <w:pPr>
              <w:keepNext/>
              <w:keepLines/>
              <w:jc w:val="center"/>
              <w:rPr>
                <w:color w:val="000000"/>
              </w:rPr>
            </w:pPr>
            <w:r>
              <w:rPr>
                <w:color w:val="000000"/>
              </w:rPr>
              <w:t>80</w:t>
            </w:r>
          </w:p>
        </w:tc>
        <w:tc>
          <w:tcPr>
            <w:tcW w:w="1363" w:type="dxa"/>
            <w:tcBorders>
              <w:top w:val="single" w:sz="4" w:space="0" w:color="000000"/>
              <w:left w:val="single" w:sz="4" w:space="0" w:color="000000"/>
              <w:bottom w:val="single" w:sz="4" w:space="0" w:color="000000"/>
            </w:tcBorders>
            <w:shd w:val="clear" w:color="auto" w:fill="auto"/>
            <w:vAlign w:val="center"/>
          </w:tcPr>
          <w:p w:rsidR="00E37DE6" w:rsidRPr="00AE371D" w:rsidRDefault="00E37DE6"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7DE6" w:rsidRPr="00AE371D" w:rsidRDefault="00E37DE6" w:rsidP="007D5D12">
            <w:pPr>
              <w:jc w:val="center"/>
              <w:rPr>
                <w:color w:val="000000"/>
              </w:rPr>
            </w:pPr>
          </w:p>
        </w:tc>
      </w:tr>
      <w:tr w:rsidR="00AE2889" w:rsidRPr="00AE371D"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AE2889" w:rsidRDefault="00AE2889" w:rsidP="007D5D12">
            <w:pPr>
              <w:keepNext/>
              <w:keepLines/>
              <w:spacing w:line="360" w:lineRule="auto"/>
              <w:jc w:val="center"/>
            </w:pPr>
            <w:r>
              <w:t>7</w:t>
            </w:r>
          </w:p>
        </w:tc>
        <w:tc>
          <w:tcPr>
            <w:tcW w:w="2965" w:type="dxa"/>
            <w:tcBorders>
              <w:top w:val="single" w:sz="4" w:space="0" w:color="000000"/>
              <w:left w:val="single" w:sz="4" w:space="0" w:color="000000"/>
              <w:bottom w:val="single" w:sz="4" w:space="0" w:color="000000"/>
            </w:tcBorders>
            <w:shd w:val="clear" w:color="auto" w:fill="auto"/>
          </w:tcPr>
          <w:p w:rsidR="00AE2889" w:rsidRDefault="00AE2889"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Груши</w:t>
            </w:r>
          </w:p>
        </w:tc>
        <w:tc>
          <w:tcPr>
            <w:tcW w:w="1112" w:type="dxa"/>
            <w:tcBorders>
              <w:top w:val="single" w:sz="4" w:space="0" w:color="000000"/>
              <w:left w:val="single" w:sz="4" w:space="0" w:color="000000"/>
              <w:bottom w:val="single" w:sz="4" w:space="0" w:color="000000"/>
              <w:right w:val="single" w:sz="4" w:space="0" w:color="000000"/>
            </w:tcBorders>
          </w:tcPr>
          <w:p w:rsidR="00AE2889" w:rsidRDefault="00AE2889" w:rsidP="0091531C">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AE2889" w:rsidRDefault="00AE2889"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AE2889" w:rsidRDefault="00655633" w:rsidP="007D5D12">
            <w:pPr>
              <w:keepNext/>
              <w:keepLines/>
              <w:jc w:val="center"/>
              <w:rPr>
                <w:color w:val="000000"/>
              </w:rPr>
            </w:pPr>
            <w:r>
              <w:rPr>
                <w:color w:val="000000"/>
              </w:rPr>
              <w:t>40</w:t>
            </w:r>
          </w:p>
        </w:tc>
        <w:tc>
          <w:tcPr>
            <w:tcW w:w="1363" w:type="dxa"/>
            <w:tcBorders>
              <w:top w:val="single" w:sz="4" w:space="0" w:color="000000"/>
              <w:left w:val="single" w:sz="4" w:space="0" w:color="000000"/>
              <w:bottom w:val="single" w:sz="4" w:space="0" w:color="000000"/>
            </w:tcBorders>
            <w:shd w:val="clear" w:color="auto" w:fill="auto"/>
            <w:vAlign w:val="center"/>
          </w:tcPr>
          <w:p w:rsidR="00AE2889" w:rsidRPr="00AE371D" w:rsidRDefault="00AE2889"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2889" w:rsidRPr="00AE371D" w:rsidRDefault="00AE2889" w:rsidP="007D5D12">
            <w:pPr>
              <w:jc w:val="center"/>
              <w:rPr>
                <w:color w:val="000000"/>
              </w:rPr>
            </w:pPr>
          </w:p>
        </w:tc>
      </w:tr>
      <w:tr w:rsidR="0091531C" w:rsidRPr="00AE371D"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91531C" w:rsidRDefault="00AE2889" w:rsidP="007D5D12">
            <w:pPr>
              <w:keepNext/>
              <w:keepLines/>
              <w:spacing w:line="360" w:lineRule="auto"/>
              <w:jc w:val="center"/>
            </w:pPr>
            <w:r>
              <w:t>8</w:t>
            </w:r>
          </w:p>
        </w:tc>
        <w:tc>
          <w:tcPr>
            <w:tcW w:w="2965" w:type="dxa"/>
            <w:tcBorders>
              <w:top w:val="single" w:sz="4" w:space="0" w:color="000000"/>
              <w:left w:val="single" w:sz="4" w:space="0" w:color="000000"/>
              <w:bottom w:val="single" w:sz="4" w:space="0" w:color="000000"/>
            </w:tcBorders>
            <w:shd w:val="clear" w:color="auto" w:fill="auto"/>
          </w:tcPr>
          <w:p w:rsidR="0091531C" w:rsidRDefault="0091531C"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Лимоны</w:t>
            </w:r>
          </w:p>
        </w:tc>
        <w:tc>
          <w:tcPr>
            <w:tcW w:w="1112" w:type="dxa"/>
            <w:tcBorders>
              <w:top w:val="single" w:sz="4" w:space="0" w:color="000000"/>
              <w:left w:val="single" w:sz="4" w:space="0" w:color="000000"/>
              <w:bottom w:val="single" w:sz="4" w:space="0" w:color="000000"/>
              <w:right w:val="single" w:sz="4" w:space="0" w:color="000000"/>
            </w:tcBorders>
          </w:tcPr>
          <w:p w:rsidR="0091531C" w:rsidRDefault="0091531C" w:rsidP="0091531C">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91531C"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91531C" w:rsidRPr="00AE371D" w:rsidRDefault="001A4C8E" w:rsidP="007D5D12">
            <w:pPr>
              <w:keepNext/>
              <w:keepLines/>
              <w:jc w:val="center"/>
              <w:rPr>
                <w:color w:val="000000"/>
              </w:rPr>
            </w:pPr>
            <w:r>
              <w:rPr>
                <w:color w:val="000000"/>
              </w:rPr>
              <w:t>3</w:t>
            </w:r>
          </w:p>
        </w:tc>
        <w:tc>
          <w:tcPr>
            <w:tcW w:w="1363" w:type="dxa"/>
            <w:tcBorders>
              <w:top w:val="single" w:sz="4" w:space="0" w:color="000000"/>
              <w:left w:val="single" w:sz="4" w:space="0" w:color="000000"/>
              <w:bottom w:val="single" w:sz="4" w:space="0" w:color="000000"/>
            </w:tcBorders>
            <w:shd w:val="clear" w:color="auto" w:fill="auto"/>
            <w:vAlign w:val="center"/>
          </w:tcPr>
          <w:p w:rsidR="0091531C" w:rsidRPr="00AE371D" w:rsidRDefault="0091531C"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531C" w:rsidRPr="00AE371D" w:rsidRDefault="0091531C" w:rsidP="007D5D12">
            <w:pPr>
              <w:jc w:val="center"/>
              <w:rPr>
                <w:color w:val="000000"/>
              </w:rPr>
            </w:pPr>
          </w:p>
        </w:tc>
      </w:tr>
      <w:tr w:rsidR="0091531C" w:rsidRPr="00AE371D" w:rsidTr="001A4C8E">
        <w:trPr>
          <w:trHeight w:val="396"/>
        </w:trPr>
        <w:tc>
          <w:tcPr>
            <w:tcW w:w="596" w:type="dxa"/>
            <w:tcBorders>
              <w:top w:val="single" w:sz="4" w:space="0" w:color="000000"/>
              <w:left w:val="single" w:sz="4" w:space="0" w:color="000000"/>
              <w:bottom w:val="single" w:sz="4" w:space="0" w:color="000000"/>
            </w:tcBorders>
            <w:shd w:val="clear" w:color="auto" w:fill="auto"/>
          </w:tcPr>
          <w:p w:rsidR="0091531C" w:rsidRDefault="00AE2889" w:rsidP="007D5D12">
            <w:pPr>
              <w:keepNext/>
              <w:keepLines/>
              <w:spacing w:line="360" w:lineRule="auto"/>
              <w:jc w:val="center"/>
            </w:pPr>
            <w:r>
              <w:t>9</w:t>
            </w:r>
          </w:p>
        </w:tc>
        <w:tc>
          <w:tcPr>
            <w:tcW w:w="2965" w:type="dxa"/>
            <w:tcBorders>
              <w:top w:val="single" w:sz="4" w:space="0" w:color="000000"/>
              <w:left w:val="single" w:sz="4" w:space="0" w:color="000000"/>
              <w:bottom w:val="single" w:sz="4" w:space="0" w:color="000000"/>
            </w:tcBorders>
            <w:shd w:val="clear" w:color="auto" w:fill="auto"/>
          </w:tcPr>
          <w:p w:rsidR="0091531C" w:rsidRDefault="0091531C" w:rsidP="00EE40E4">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rFonts w:eastAsia="Calibri"/>
                <w:bCs/>
              </w:rPr>
            </w:pPr>
            <w:r>
              <w:rPr>
                <w:rFonts w:eastAsia="Calibri"/>
                <w:bCs/>
              </w:rPr>
              <w:t>Чеснок</w:t>
            </w:r>
          </w:p>
        </w:tc>
        <w:tc>
          <w:tcPr>
            <w:tcW w:w="1112" w:type="dxa"/>
            <w:tcBorders>
              <w:top w:val="single" w:sz="4" w:space="0" w:color="000000"/>
              <w:left w:val="single" w:sz="4" w:space="0" w:color="000000"/>
              <w:bottom w:val="single" w:sz="4" w:space="0" w:color="000000"/>
              <w:right w:val="single" w:sz="4" w:space="0" w:color="000000"/>
            </w:tcBorders>
          </w:tcPr>
          <w:p w:rsidR="0091531C"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r>
              <w:rPr>
                <w:rFonts w:eastAsia="Calibri"/>
                <w:bCs/>
              </w:rPr>
              <w:t>РФ</w:t>
            </w:r>
          </w:p>
        </w:tc>
        <w:tc>
          <w:tcPr>
            <w:tcW w:w="742" w:type="dxa"/>
            <w:tcBorders>
              <w:top w:val="single" w:sz="4" w:space="0" w:color="000000"/>
              <w:left w:val="single" w:sz="4" w:space="0" w:color="000000"/>
              <w:bottom w:val="single" w:sz="4" w:space="0" w:color="000000"/>
            </w:tcBorders>
            <w:shd w:val="clear" w:color="auto" w:fill="auto"/>
          </w:tcPr>
          <w:p w:rsidR="0091531C" w:rsidRDefault="0091531C" w:rsidP="007D5D12">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rPr>
                <w:rFonts w:eastAsia="Calibri"/>
                <w:bCs/>
              </w:rPr>
            </w:pPr>
            <w:proofErr w:type="gramStart"/>
            <w:r>
              <w:rPr>
                <w:rFonts w:eastAsia="Calibri"/>
                <w:bCs/>
              </w:rPr>
              <w:t>кг</w:t>
            </w:r>
            <w:proofErr w:type="gramEnd"/>
          </w:p>
        </w:tc>
        <w:tc>
          <w:tcPr>
            <w:tcW w:w="1098" w:type="dxa"/>
            <w:tcBorders>
              <w:top w:val="single" w:sz="4" w:space="0" w:color="000000"/>
              <w:left w:val="single" w:sz="4" w:space="0" w:color="000000"/>
              <w:bottom w:val="single" w:sz="4" w:space="0" w:color="000000"/>
            </w:tcBorders>
            <w:shd w:val="clear" w:color="auto" w:fill="auto"/>
            <w:vAlign w:val="center"/>
          </w:tcPr>
          <w:p w:rsidR="0091531C" w:rsidRPr="00AE371D" w:rsidRDefault="001A4C8E" w:rsidP="007D5D12">
            <w:pPr>
              <w:keepNext/>
              <w:keepLines/>
              <w:jc w:val="center"/>
              <w:rPr>
                <w:color w:val="000000"/>
              </w:rPr>
            </w:pPr>
            <w:r>
              <w:rPr>
                <w:color w:val="000000"/>
              </w:rPr>
              <w:t>2</w:t>
            </w:r>
          </w:p>
        </w:tc>
        <w:tc>
          <w:tcPr>
            <w:tcW w:w="1363" w:type="dxa"/>
            <w:tcBorders>
              <w:top w:val="single" w:sz="4" w:space="0" w:color="000000"/>
              <w:left w:val="single" w:sz="4" w:space="0" w:color="000000"/>
              <w:bottom w:val="single" w:sz="4" w:space="0" w:color="000000"/>
            </w:tcBorders>
            <w:shd w:val="clear" w:color="auto" w:fill="auto"/>
            <w:vAlign w:val="center"/>
          </w:tcPr>
          <w:p w:rsidR="0091531C" w:rsidRPr="00AE371D" w:rsidRDefault="0091531C"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531C" w:rsidRPr="00AE371D" w:rsidRDefault="0091531C" w:rsidP="007D5D12">
            <w:pPr>
              <w:jc w:val="center"/>
              <w:rPr>
                <w:color w:val="000000"/>
              </w:rPr>
            </w:pPr>
          </w:p>
        </w:tc>
      </w:tr>
      <w:tr w:rsidR="00B92CB4" w:rsidTr="001A4C8E">
        <w:trPr>
          <w:trHeight w:val="396"/>
        </w:trPr>
        <w:tc>
          <w:tcPr>
            <w:tcW w:w="7876" w:type="dxa"/>
            <w:gridSpan w:val="6"/>
            <w:tcBorders>
              <w:top w:val="single" w:sz="4" w:space="0" w:color="000000"/>
              <w:left w:val="single" w:sz="4" w:space="0" w:color="000000"/>
              <w:bottom w:val="single" w:sz="4" w:space="0" w:color="000000"/>
            </w:tcBorders>
            <w:shd w:val="clear" w:color="auto" w:fill="auto"/>
          </w:tcPr>
          <w:p w:rsidR="00B92CB4" w:rsidRPr="0013444A" w:rsidRDefault="00B92CB4" w:rsidP="007D5D12">
            <w:pPr>
              <w:jc w:val="center"/>
              <w:rPr>
                <w:color w:val="00000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92CB4" w:rsidRDefault="00B92CB4" w:rsidP="007D5D12">
            <w:pPr>
              <w:ind w:left="360"/>
              <w:jc w:val="center"/>
              <w:rPr>
                <w:color w:val="000000"/>
              </w:rPr>
            </w:pPr>
          </w:p>
        </w:tc>
      </w:tr>
    </w:tbl>
    <w:p w:rsidR="00135535" w:rsidRPr="00394B5D" w:rsidRDefault="00135535" w:rsidP="00135535">
      <w:pPr>
        <w:keepNext/>
        <w:keepLines/>
        <w:jc w:val="both"/>
      </w:pPr>
      <w:r w:rsidRPr="00394B5D">
        <w:t xml:space="preserve">Весь товар должен иметь остаточный срок годности на момент поставки не менее </w:t>
      </w:r>
      <w:r w:rsidR="00F97F44">
        <w:t>80</w:t>
      </w:r>
      <w:r w:rsidRPr="00394B5D">
        <w:t xml:space="preserve">%. </w:t>
      </w:r>
    </w:p>
    <w:p w:rsidR="00135535" w:rsidRPr="00394B5D" w:rsidRDefault="00135535" w:rsidP="00135535">
      <w:pPr>
        <w:keepNext/>
        <w:keepLines/>
      </w:pPr>
    </w:p>
    <w:p w:rsidR="00135535" w:rsidRPr="00394B5D" w:rsidRDefault="00135535" w:rsidP="00135535">
      <w:pPr>
        <w:keepNext/>
        <w:keepLines/>
        <w:jc w:val="center"/>
      </w:pPr>
    </w:p>
    <w:p w:rsidR="00135535" w:rsidRPr="00394B5D" w:rsidRDefault="00135535" w:rsidP="00135535">
      <w:pPr>
        <w:keepNext/>
        <w:keepLines/>
        <w:jc w:val="center"/>
      </w:pPr>
    </w:p>
    <w:tbl>
      <w:tblPr>
        <w:tblW w:w="9592" w:type="dxa"/>
        <w:tblLook w:val="00A0" w:firstRow="1" w:lastRow="0" w:firstColumn="1" w:lastColumn="0" w:noHBand="0" w:noVBand="0"/>
      </w:tblPr>
      <w:tblGrid>
        <w:gridCol w:w="4646"/>
        <w:gridCol w:w="1042"/>
        <w:gridCol w:w="3904"/>
      </w:tblGrid>
      <w:tr w:rsidR="00135535" w:rsidRPr="00394B5D" w:rsidTr="00FA26E5">
        <w:trPr>
          <w:trHeight w:val="584"/>
        </w:trPr>
        <w:tc>
          <w:tcPr>
            <w:tcW w:w="4646" w:type="dxa"/>
          </w:tcPr>
          <w:p w:rsidR="00135535" w:rsidRPr="00394B5D" w:rsidRDefault="00135535" w:rsidP="00FA26E5">
            <w:pPr>
              <w:jc w:val="both"/>
            </w:pPr>
            <w:r w:rsidRPr="00394B5D">
              <w:t>От ЗАКАЗЧИКА</w:t>
            </w:r>
          </w:p>
          <w:p w:rsidR="00A01D3E" w:rsidRPr="00394B5D" w:rsidRDefault="00135535" w:rsidP="00A01D3E">
            <w:pPr>
              <w:jc w:val="both"/>
            </w:pPr>
            <w:r w:rsidRPr="00394B5D">
              <w:t xml:space="preserve"> </w:t>
            </w:r>
          </w:p>
          <w:p w:rsidR="00135535" w:rsidRPr="00394B5D" w:rsidRDefault="00135535" w:rsidP="00FA26E5">
            <w:pPr>
              <w:jc w:val="both"/>
            </w:pPr>
          </w:p>
        </w:tc>
        <w:tc>
          <w:tcPr>
            <w:tcW w:w="1042" w:type="dxa"/>
          </w:tcPr>
          <w:p w:rsidR="00135535" w:rsidRPr="00394B5D" w:rsidRDefault="00135535" w:rsidP="00FA26E5"/>
        </w:tc>
        <w:tc>
          <w:tcPr>
            <w:tcW w:w="3904" w:type="dxa"/>
          </w:tcPr>
          <w:p w:rsidR="00135535" w:rsidRPr="00394B5D" w:rsidRDefault="00135535" w:rsidP="00FA26E5">
            <w:r w:rsidRPr="00394B5D">
              <w:t>От ПОСТАВЩИКА</w:t>
            </w:r>
          </w:p>
          <w:p w:rsidR="00135535" w:rsidRPr="00394B5D" w:rsidRDefault="00135535" w:rsidP="00FA26E5"/>
          <w:p w:rsidR="00135535" w:rsidRPr="00394B5D" w:rsidRDefault="00135535" w:rsidP="00FA26E5"/>
          <w:p w:rsidR="00135535" w:rsidRPr="00394B5D" w:rsidRDefault="00135535" w:rsidP="00FA26E5"/>
          <w:p w:rsidR="00A01D3E" w:rsidRDefault="00A01D3E" w:rsidP="00FA26E5"/>
          <w:p w:rsidR="00135535" w:rsidRPr="00394B5D" w:rsidRDefault="00135535" w:rsidP="00FA26E5">
            <w:r w:rsidRPr="00394B5D">
              <w:t>_________________________</w:t>
            </w:r>
          </w:p>
        </w:tc>
      </w:tr>
      <w:tr w:rsidR="00B92CB4" w:rsidRPr="00394B5D" w:rsidTr="00FA26E5">
        <w:trPr>
          <w:trHeight w:val="584"/>
        </w:trPr>
        <w:tc>
          <w:tcPr>
            <w:tcW w:w="4646" w:type="dxa"/>
          </w:tcPr>
          <w:p w:rsidR="00B92CB4" w:rsidRDefault="00B92CB4" w:rsidP="00FA26E5">
            <w:pPr>
              <w:jc w:val="both"/>
            </w:pPr>
          </w:p>
          <w:p w:rsidR="00B92CB4" w:rsidRDefault="00B92CB4" w:rsidP="00FA26E5">
            <w:pPr>
              <w:jc w:val="both"/>
            </w:pPr>
          </w:p>
          <w:p w:rsidR="00B92CB4" w:rsidRPr="00394B5D" w:rsidRDefault="00B92CB4" w:rsidP="00FA26E5">
            <w:pPr>
              <w:jc w:val="both"/>
            </w:pPr>
          </w:p>
        </w:tc>
        <w:tc>
          <w:tcPr>
            <w:tcW w:w="1042" w:type="dxa"/>
          </w:tcPr>
          <w:p w:rsidR="00B92CB4" w:rsidRPr="00394B5D" w:rsidRDefault="00B92CB4" w:rsidP="00FA26E5"/>
        </w:tc>
        <w:tc>
          <w:tcPr>
            <w:tcW w:w="3904" w:type="dxa"/>
          </w:tcPr>
          <w:p w:rsidR="00B92CB4" w:rsidRPr="00394B5D" w:rsidRDefault="00B92CB4" w:rsidP="00FA26E5"/>
        </w:tc>
      </w:tr>
    </w:tbl>
    <w:p w:rsidR="00EE40E4" w:rsidRDefault="00767618" w:rsidP="008A5C8F">
      <w:pPr>
        <w:keepNext/>
        <w:keepLines/>
        <w:jc w:val="both"/>
        <w:rPr>
          <w:sz w:val="22"/>
          <w:szCs w:val="22"/>
        </w:rPr>
      </w:pPr>
      <w:r w:rsidRPr="008A5C8F">
        <w:rPr>
          <w:sz w:val="22"/>
          <w:szCs w:val="22"/>
        </w:rPr>
        <w:lastRenderedPageBreak/>
        <w:t xml:space="preserve">                                                                     </w:t>
      </w:r>
      <w:r w:rsidR="001F7554">
        <w:rPr>
          <w:sz w:val="22"/>
          <w:szCs w:val="22"/>
        </w:rPr>
        <w:tab/>
      </w:r>
      <w:r w:rsidR="001F7554">
        <w:rPr>
          <w:sz w:val="22"/>
          <w:szCs w:val="22"/>
        </w:rPr>
        <w:tab/>
      </w:r>
      <w:r w:rsidR="001F7554">
        <w:rPr>
          <w:sz w:val="22"/>
          <w:szCs w:val="22"/>
        </w:rPr>
        <w:tab/>
      </w:r>
      <w:r w:rsidR="001F7554">
        <w:rPr>
          <w:sz w:val="22"/>
          <w:szCs w:val="22"/>
        </w:rPr>
        <w:tab/>
      </w:r>
      <w:r w:rsidR="001F7554">
        <w:rPr>
          <w:sz w:val="22"/>
          <w:szCs w:val="22"/>
        </w:rPr>
        <w:tab/>
      </w:r>
    </w:p>
    <w:p w:rsidR="00EE40E4" w:rsidRDefault="00EE40E4" w:rsidP="008A5C8F">
      <w:pPr>
        <w:keepNext/>
        <w:keepLines/>
        <w:jc w:val="both"/>
        <w:rPr>
          <w:sz w:val="22"/>
          <w:szCs w:val="22"/>
        </w:rPr>
      </w:pPr>
    </w:p>
    <w:p w:rsidR="00D20E50" w:rsidRPr="008A5C8F" w:rsidRDefault="002D1838" w:rsidP="002D1838">
      <w:pPr>
        <w:keepNext/>
        <w:keepLines/>
        <w:jc w:val="both"/>
        <w:rPr>
          <w:sz w:val="22"/>
          <w:szCs w:val="22"/>
        </w:rPr>
      </w:pPr>
      <w:r>
        <w:rPr>
          <w:sz w:val="22"/>
          <w:szCs w:val="22"/>
        </w:rPr>
        <w:t xml:space="preserve">                                                                                                                                  </w:t>
      </w:r>
      <w:r w:rsidR="00767618" w:rsidRPr="008A5C8F">
        <w:rPr>
          <w:sz w:val="22"/>
          <w:szCs w:val="22"/>
        </w:rPr>
        <w:t xml:space="preserve">Приложение №2 </w:t>
      </w:r>
    </w:p>
    <w:p w:rsidR="00D20E50" w:rsidRPr="008A5C8F" w:rsidRDefault="001F7554" w:rsidP="008A5C8F">
      <w:pPr>
        <w:keepNext/>
        <w:keepLine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sidR="00767618" w:rsidRPr="008A5C8F">
        <w:rPr>
          <w:sz w:val="22"/>
          <w:szCs w:val="22"/>
        </w:rPr>
        <w:t>к</w:t>
      </w:r>
      <w:proofErr w:type="gramEnd"/>
      <w:r w:rsidR="00767618" w:rsidRPr="008A5C8F">
        <w:rPr>
          <w:sz w:val="22"/>
          <w:szCs w:val="22"/>
        </w:rPr>
        <w:t xml:space="preserve"> Контракту № _________</w:t>
      </w:r>
    </w:p>
    <w:p w:rsidR="00767618" w:rsidRPr="008A5C8F" w:rsidRDefault="001F7554" w:rsidP="008A5C8F">
      <w:pPr>
        <w:keepNext/>
        <w:keepLines/>
        <w:jc w:val="both"/>
        <w:rPr>
          <w:b/>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sidR="00767618" w:rsidRPr="008A5C8F">
        <w:rPr>
          <w:sz w:val="22"/>
          <w:szCs w:val="22"/>
        </w:rPr>
        <w:t>от</w:t>
      </w:r>
      <w:proofErr w:type="gramEnd"/>
      <w:r w:rsidR="00767618" w:rsidRPr="008A5C8F">
        <w:rPr>
          <w:sz w:val="22"/>
          <w:szCs w:val="22"/>
        </w:rPr>
        <w:t xml:space="preserve"> «__»_____20</w:t>
      </w:r>
      <w:r w:rsidR="00245A9A" w:rsidRPr="008A5C8F">
        <w:rPr>
          <w:sz w:val="22"/>
          <w:szCs w:val="22"/>
        </w:rPr>
        <w:t xml:space="preserve">   </w:t>
      </w:r>
      <w:r w:rsidR="00D20E50" w:rsidRPr="008A5C8F">
        <w:rPr>
          <w:sz w:val="22"/>
          <w:szCs w:val="22"/>
        </w:rPr>
        <w:t xml:space="preserve"> </w:t>
      </w:r>
      <w:r w:rsidR="000D4B5C">
        <w:rPr>
          <w:sz w:val="22"/>
          <w:szCs w:val="22"/>
        </w:rPr>
        <w:t>26</w:t>
      </w:r>
      <w:r w:rsidR="00767618" w:rsidRPr="008A5C8F">
        <w:rPr>
          <w:sz w:val="22"/>
          <w:szCs w:val="22"/>
        </w:rPr>
        <w:t>г</w:t>
      </w:r>
    </w:p>
    <w:p w:rsidR="00767618" w:rsidRPr="008A5C8F" w:rsidRDefault="00767618" w:rsidP="008A5C8F">
      <w:pPr>
        <w:keepNext/>
        <w:keepLines/>
        <w:jc w:val="both"/>
        <w:rPr>
          <w:rFonts w:eastAsia="Calibri"/>
          <w:b/>
          <w:sz w:val="22"/>
          <w:szCs w:val="22"/>
        </w:rPr>
      </w:pPr>
    </w:p>
    <w:p w:rsidR="00A01D3E" w:rsidRPr="00A35817" w:rsidRDefault="00A01D3E" w:rsidP="0074733E">
      <w:pPr>
        <w:keepNext/>
        <w:keepLines/>
        <w:widowControl w:val="0"/>
        <w:tabs>
          <w:tab w:val="left" w:pos="3900"/>
        </w:tabs>
        <w:jc w:val="center"/>
        <w:rPr>
          <w:rFonts w:eastAsia="Calibri"/>
          <w:b/>
          <w:u w:val="single"/>
          <w:lang w:eastAsia="en-US"/>
        </w:rPr>
      </w:pPr>
      <w:r w:rsidRPr="00A35817">
        <w:rPr>
          <w:rFonts w:eastAsia="Calibri"/>
          <w:b/>
          <w:u w:val="single"/>
          <w:lang w:eastAsia="en-US"/>
        </w:rPr>
        <w:t>Описание объекта закупки</w:t>
      </w:r>
    </w:p>
    <w:p w:rsidR="0074733E" w:rsidRDefault="0074733E" w:rsidP="0074733E">
      <w:pPr>
        <w:keepNext/>
        <w:keepLines/>
        <w:widowControl w:val="0"/>
        <w:tabs>
          <w:tab w:val="left" w:pos="3900"/>
        </w:tabs>
        <w:jc w:val="center"/>
        <w:rPr>
          <w:rFonts w:eastAsia="Calibri"/>
          <w:b/>
          <w:u w:val="single"/>
          <w:lang w:eastAsia="en-US"/>
        </w:rPr>
      </w:pPr>
      <w:proofErr w:type="gramStart"/>
      <w:r w:rsidRPr="00A35817">
        <w:rPr>
          <w:rFonts w:eastAsia="Calibri"/>
          <w:b/>
          <w:u w:val="single"/>
          <w:lang w:eastAsia="en-US"/>
        </w:rPr>
        <w:t xml:space="preserve">Поставка </w:t>
      </w:r>
      <w:r w:rsidR="00B92CB4">
        <w:rPr>
          <w:rFonts w:eastAsia="Calibri"/>
          <w:b/>
          <w:u w:val="single"/>
          <w:lang w:eastAsia="en-US"/>
        </w:rPr>
        <w:t xml:space="preserve"> </w:t>
      </w:r>
      <w:r w:rsidR="002D1838">
        <w:rPr>
          <w:rFonts w:eastAsia="Calibri"/>
          <w:b/>
          <w:u w:val="single"/>
          <w:lang w:eastAsia="en-US"/>
        </w:rPr>
        <w:t>овощей</w:t>
      </w:r>
      <w:proofErr w:type="gramEnd"/>
      <w:r w:rsidR="002D1838">
        <w:rPr>
          <w:rFonts w:eastAsia="Calibri"/>
          <w:b/>
          <w:u w:val="single"/>
          <w:lang w:eastAsia="en-US"/>
        </w:rPr>
        <w:t xml:space="preserve"> и фруктов свежих</w:t>
      </w:r>
    </w:p>
    <w:p w:rsidR="00B92CB4" w:rsidRDefault="00B92CB4" w:rsidP="0074733E">
      <w:pPr>
        <w:keepNext/>
        <w:keepLines/>
        <w:widowControl w:val="0"/>
        <w:tabs>
          <w:tab w:val="left" w:pos="3900"/>
        </w:tabs>
        <w:jc w:val="center"/>
        <w:rPr>
          <w:rFonts w:eastAsia="Calibri"/>
          <w:b/>
          <w:u w:val="single"/>
          <w:lang w:eastAsia="en-US"/>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044"/>
        <w:gridCol w:w="2935"/>
        <w:gridCol w:w="971"/>
        <w:gridCol w:w="1087"/>
      </w:tblGrid>
      <w:tr w:rsidR="002D1838" w:rsidRPr="00B92CB4" w:rsidTr="00655633">
        <w:trPr>
          <w:trHeight w:val="888"/>
        </w:trPr>
        <w:tc>
          <w:tcPr>
            <w:tcW w:w="513" w:type="dxa"/>
            <w:tcBorders>
              <w:top w:val="single" w:sz="4" w:space="0" w:color="auto"/>
              <w:left w:val="single" w:sz="4" w:space="0" w:color="auto"/>
              <w:bottom w:val="single" w:sz="4" w:space="0" w:color="auto"/>
              <w:right w:val="single" w:sz="4" w:space="0" w:color="auto"/>
            </w:tcBorders>
            <w:vAlign w:val="center"/>
          </w:tcPr>
          <w:p w:rsidR="002D1838" w:rsidRPr="00B92CB4" w:rsidRDefault="002D1838" w:rsidP="002D1838">
            <w:pPr>
              <w:keepNext/>
              <w:keepLines/>
              <w:suppressAutoHyphens/>
              <w:autoSpaceDN w:val="0"/>
              <w:jc w:val="both"/>
              <w:textAlignment w:val="baseline"/>
              <w:rPr>
                <w:sz w:val="22"/>
                <w:szCs w:val="22"/>
              </w:rPr>
            </w:pPr>
            <w:r w:rsidRPr="00B92CB4">
              <w:rPr>
                <w:sz w:val="22"/>
                <w:szCs w:val="22"/>
              </w:rPr>
              <w:t xml:space="preserve">   1</w:t>
            </w:r>
          </w:p>
        </w:tc>
        <w:tc>
          <w:tcPr>
            <w:tcW w:w="3044" w:type="dxa"/>
            <w:tcBorders>
              <w:top w:val="single" w:sz="4" w:space="0" w:color="auto"/>
              <w:left w:val="single" w:sz="4" w:space="0" w:color="auto"/>
              <w:bottom w:val="single" w:sz="4" w:space="0" w:color="auto"/>
              <w:right w:val="single" w:sz="4" w:space="0" w:color="auto"/>
            </w:tcBorders>
            <w:hideMark/>
          </w:tcPr>
          <w:p w:rsidR="002D1838" w:rsidRPr="00B92CB4" w:rsidRDefault="002D1838" w:rsidP="002D1838">
            <w:pPr>
              <w:suppressAutoHyphens/>
              <w:autoSpaceDN w:val="0"/>
              <w:jc w:val="both"/>
              <w:textAlignment w:val="baseline"/>
              <w:rPr>
                <w:rFonts w:eastAsia="Calibri"/>
                <w:sz w:val="22"/>
                <w:szCs w:val="22"/>
                <w:lang w:eastAsia="en-US"/>
              </w:rPr>
            </w:pPr>
            <w:r>
              <w:rPr>
                <w:rFonts w:eastAsia="Calibri"/>
                <w:bCs/>
              </w:rPr>
              <w:t>Морковь столовая свежея</w:t>
            </w:r>
          </w:p>
        </w:tc>
        <w:tc>
          <w:tcPr>
            <w:tcW w:w="2935"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keepNext/>
              <w:keepLines/>
              <w:rPr>
                <w:rFonts w:eastAsia="Arial Unicode MS"/>
                <w:color w:val="000000"/>
                <w:sz w:val="18"/>
                <w:szCs w:val="18"/>
                <w:lang w:val="ru"/>
              </w:rPr>
            </w:pPr>
            <w:r w:rsidRPr="00C156EC">
              <w:rPr>
                <w:sz w:val="20"/>
                <w:szCs w:val="20"/>
              </w:rPr>
              <w:t>Корнеплоды свежие, целые, здоровые, чистые, не увядшие, не треснувшие.</w:t>
            </w:r>
          </w:p>
        </w:tc>
        <w:tc>
          <w:tcPr>
            <w:tcW w:w="971" w:type="dxa"/>
            <w:tcBorders>
              <w:top w:val="single" w:sz="4" w:space="0" w:color="auto"/>
              <w:left w:val="single" w:sz="4" w:space="0" w:color="auto"/>
              <w:bottom w:val="single" w:sz="4" w:space="0" w:color="auto"/>
              <w:right w:val="single" w:sz="4" w:space="0" w:color="auto"/>
            </w:tcBorders>
            <w:hideMark/>
          </w:tcPr>
          <w:p w:rsidR="002D1838" w:rsidRPr="00B92CB4" w:rsidRDefault="00105BAF" w:rsidP="002D1838">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tcPr>
          <w:p w:rsidR="002D1838" w:rsidRPr="00B92CB4" w:rsidRDefault="00655633" w:rsidP="002D1838">
            <w:pPr>
              <w:suppressAutoHyphens/>
              <w:autoSpaceDN w:val="0"/>
              <w:jc w:val="center"/>
              <w:textAlignment w:val="baseline"/>
              <w:rPr>
                <w:rFonts w:eastAsia="Calibri"/>
                <w:color w:val="000000"/>
                <w:sz w:val="22"/>
                <w:szCs w:val="22"/>
              </w:rPr>
            </w:pPr>
            <w:r>
              <w:rPr>
                <w:rFonts w:eastAsia="Calibri"/>
                <w:color w:val="000000"/>
                <w:sz w:val="22"/>
                <w:szCs w:val="22"/>
              </w:rPr>
              <w:t>110</w:t>
            </w:r>
          </w:p>
        </w:tc>
      </w:tr>
      <w:tr w:rsidR="002D1838" w:rsidRPr="00B92CB4" w:rsidTr="00655633">
        <w:trPr>
          <w:trHeight w:val="591"/>
        </w:trPr>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rPr>
                <w:sz w:val="22"/>
                <w:szCs w:val="22"/>
              </w:rPr>
            </w:pPr>
            <w:r w:rsidRPr="00B92CB4">
              <w:rPr>
                <w:sz w:val="22"/>
                <w:szCs w:val="22"/>
              </w:rPr>
              <w:t>2</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2D1838" w:rsidP="002D1838">
            <w:pPr>
              <w:keepNext/>
              <w:keepLines/>
              <w:suppressAutoHyphens/>
              <w:autoSpaceDN w:val="0"/>
              <w:jc w:val="both"/>
              <w:textAlignment w:val="baseline"/>
            </w:pPr>
            <w:r>
              <w:rPr>
                <w:rFonts w:eastAsia="Calibri"/>
                <w:bCs/>
              </w:rPr>
              <w:t>Лук репчатый</w:t>
            </w:r>
          </w:p>
        </w:tc>
        <w:tc>
          <w:tcPr>
            <w:tcW w:w="2935"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keepNext/>
              <w:keepLines/>
              <w:rPr>
                <w:rFonts w:eastAsia="Arial Unicode MS"/>
                <w:color w:val="000000"/>
                <w:sz w:val="18"/>
                <w:szCs w:val="18"/>
                <w:lang w:val="ru"/>
              </w:rPr>
            </w:pPr>
            <w:r w:rsidRPr="00C156EC">
              <w:rPr>
                <w:sz w:val="20"/>
                <w:szCs w:val="20"/>
              </w:rPr>
              <w:t>Луковицы вызревшие, твердые, здоровые, чистые, целые, не проросшие</w:t>
            </w:r>
          </w:p>
        </w:tc>
        <w:tc>
          <w:tcPr>
            <w:tcW w:w="971"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keepNext/>
              <w:keepLines/>
              <w:jc w:val="center"/>
              <w:rPr>
                <w:rFonts w:eastAsia="Arial Unicode MS"/>
                <w:color w:val="000000"/>
                <w:sz w:val="22"/>
                <w:szCs w:val="22"/>
                <w:lang w:val="ru"/>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D1838" w:rsidRPr="00B92CB4" w:rsidRDefault="00655633" w:rsidP="002D1838">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85</w:t>
            </w:r>
          </w:p>
        </w:tc>
      </w:tr>
      <w:tr w:rsidR="002D1838" w:rsidRPr="00B92CB4" w:rsidTr="00655633">
        <w:trPr>
          <w:trHeight w:val="477"/>
        </w:trPr>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rPr>
                <w:sz w:val="22"/>
                <w:szCs w:val="22"/>
              </w:rPr>
            </w:pPr>
            <w:r w:rsidRPr="00B92CB4">
              <w:rPr>
                <w:sz w:val="22"/>
                <w:szCs w:val="22"/>
              </w:rPr>
              <w:t>3</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2D1838" w:rsidP="002D1838">
            <w:pPr>
              <w:suppressAutoHyphens/>
              <w:autoSpaceDN w:val="0"/>
              <w:jc w:val="both"/>
              <w:textAlignment w:val="baseline"/>
              <w:rPr>
                <w:rFonts w:eastAsia="Calibri"/>
                <w:sz w:val="22"/>
                <w:szCs w:val="22"/>
                <w:lang w:eastAsia="en-US"/>
              </w:rPr>
            </w:pPr>
            <w:r>
              <w:rPr>
                <w:rFonts w:eastAsia="Calibri"/>
                <w:bCs/>
              </w:rPr>
              <w:t>Свекла столовая</w:t>
            </w:r>
          </w:p>
        </w:tc>
        <w:tc>
          <w:tcPr>
            <w:tcW w:w="2935"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keepNext/>
              <w:keepLines/>
              <w:rPr>
                <w:rFonts w:eastAsia="Arial Unicode MS"/>
                <w:color w:val="000000"/>
                <w:sz w:val="18"/>
                <w:szCs w:val="18"/>
                <w:lang w:val="ru"/>
              </w:rPr>
            </w:pPr>
            <w:r w:rsidRPr="00C156EC">
              <w:rPr>
                <w:sz w:val="20"/>
                <w:szCs w:val="20"/>
              </w:rPr>
              <w:t>Столовая свежая, Корнеплоды свежие, целые, здоровые.</w:t>
            </w:r>
          </w:p>
        </w:tc>
        <w:tc>
          <w:tcPr>
            <w:tcW w:w="971"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655633" w:rsidP="002D1838">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40</w:t>
            </w:r>
          </w:p>
        </w:tc>
      </w:tr>
      <w:tr w:rsidR="002D1838" w:rsidRPr="00B92CB4" w:rsidTr="00655633">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rPr>
                <w:sz w:val="22"/>
                <w:szCs w:val="22"/>
              </w:rPr>
            </w:pPr>
            <w:r>
              <w:rPr>
                <w:sz w:val="22"/>
                <w:szCs w:val="22"/>
              </w:rPr>
              <w:t>4</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2D1838" w:rsidP="00E275FE">
            <w:pPr>
              <w:suppressAutoHyphens/>
              <w:autoSpaceDN w:val="0"/>
              <w:jc w:val="both"/>
              <w:textAlignment w:val="baseline"/>
              <w:rPr>
                <w:rFonts w:eastAsia="Calibri"/>
                <w:sz w:val="22"/>
                <w:szCs w:val="22"/>
                <w:lang w:eastAsia="en-US"/>
              </w:rPr>
            </w:pPr>
            <w:r>
              <w:rPr>
                <w:rFonts w:eastAsia="Calibri"/>
                <w:sz w:val="22"/>
                <w:szCs w:val="22"/>
                <w:lang w:eastAsia="en-US"/>
              </w:rPr>
              <w:t>Капуста белок</w:t>
            </w:r>
            <w:r w:rsidR="00E275FE">
              <w:rPr>
                <w:rFonts w:eastAsia="Calibri"/>
                <w:sz w:val="22"/>
                <w:szCs w:val="22"/>
                <w:lang w:eastAsia="en-US"/>
              </w:rPr>
              <w:t>о</w:t>
            </w:r>
            <w:r>
              <w:rPr>
                <w:rFonts w:eastAsia="Calibri"/>
                <w:sz w:val="22"/>
                <w:szCs w:val="22"/>
                <w:lang w:eastAsia="en-US"/>
              </w:rPr>
              <w:t>чанная свежая</w:t>
            </w:r>
          </w:p>
        </w:tc>
        <w:tc>
          <w:tcPr>
            <w:tcW w:w="2935"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keepNext/>
              <w:keepLines/>
              <w:rPr>
                <w:rFonts w:eastAsia="Arial Unicode MS"/>
                <w:color w:val="000000"/>
                <w:sz w:val="18"/>
                <w:szCs w:val="18"/>
                <w:lang w:val="ru"/>
              </w:rPr>
            </w:pPr>
            <w:r w:rsidRPr="00C156EC">
              <w:rPr>
                <w:sz w:val="20"/>
                <w:szCs w:val="20"/>
              </w:rPr>
              <w:t>Кочаны свежие целые, здоровые, чистые, не проросшие, без повреждений сельскохозяйственными вредителями</w:t>
            </w:r>
          </w:p>
        </w:tc>
        <w:tc>
          <w:tcPr>
            <w:tcW w:w="971"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655633" w:rsidP="002D1838">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130</w:t>
            </w:r>
          </w:p>
        </w:tc>
      </w:tr>
      <w:tr w:rsidR="002D1838" w:rsidRPr="00B92CB4" w:rsidTr="00655633">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rPr>
                <w:sz w:val="22"/>
                <w:szCs w:val="22"/>
              </w:rPr>
            </w:pPr>
            <w:r>
              <w:rPr>
                <w:sz w:val="22"/>
                <w:szCs w:val="22"/>
              </w:rPr>
              <w:t>5</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2D1838" w:rsidP="002D1838">
            <w:pPr>
              <w:tabs>
                <w:tab w:val="left" w:pos="1185"/>
              </w:tabs>
              <w:suppressAutoHyphens/>
              <w:autoSpaceDN w:val="0"/>
              <w:jc w:val="both"/>
              <w:textAlignment w:val="baseline"/>
              <w:rPr>
                <w:rFonts w:eastAsia="Calibri"/>
                <w:sz w:val="22"/>
                <w:szCs w:val="22"/>
                <w:lang w:eastAsia="en-US"/>
              </w:rPr>
            </w:pPr>
            <w:r>
              <w:rPr>
                <w:rFonts w:eastAsia="Calibri"/>
                <w:bCs/>
              </w:rPr>
              <w:t>Картофель</w:t>
            </w:r>
          </w:p>
        </w:tc>
        <w:tc>
          <w:tcPr>
            <w:tcW w:w="2935"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keepNext/>
              <w:keepLines/>
              <w:rPr>
                <w:rFonts w:eastAsia="Arial Unicode MS"/>
                <w:color w:val="000000"/>
                <w:sz w:val="18"/>
                <w:szCs w:val="18"/>
                <w:lang w:val="ru"/>
              </w:rPr>
            </w:pPr>
            <w:r w:rsidRPr="00C156EC">
              <w:rPr>
                <w:sz w:val="20"/>
                <w:szCs w:val="20"/>
              </w:rPr>
              <w:t>Клубни целые, чистые здоровые, без излишней внешней влажности, не проросшие, не увядшие, без повреждений сельскохозяйственными вредителями. Клубни зрелые, с плотной кожурой.</w:t>
            </w:r>
          </w:p>
        </w:tc>
        <w:tc>
          <w:tcPr>
            <w:tcW w:w="971"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655633" w:rsidP="002D1838">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450</w:t>
            </w:r>
          </w:p>
        </w:tc>
      </w:tr>
      <w:tr w:rsidR="002D1838" w:rsidRPr="00B92CB4" w:rsidTr="00655633">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2D1838" w:rsidP="002D1838">
            <w:pPr>
              <w:keepNext/>
              <w:keepLines/>
              <w:suppressAutoHyphens/>
              <w:autoSpaceDN w:val="0"/>
              <w:jc w:val="center"/>
              <w:textAlignment w:val="baseline"/>
              <w:rPr>
                <w:sz w:val="22"/>
                <w:szCs w:val="22"/>
              </w:rPr>
            </w:pPr>
            <w:r>
              <w:rPr>
                <w:sz w:val="22"/>
                <w:szCs w:val="22"/>
              </w:rPr>
              <w:t>6</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2D1838" w:rsidP="002D1838">
            <w:pPr>
              <w:suppressAutoHyphens/>
              <w:autoSpaceDN w:val="0"/>
              <w:jc w:val="both"/>
              <w:textAlignment w:val="baseline"/>
              <w:rPr>
                <w:rFonts w:eastAsia="Calibri"/>
                <w:sz w:val="22"/>
                <w:szCs w:val="22"/>
                <w:lang w:eastAsia="en-US"/>
              </w:rPr>
            </w:pPr>
            <w:r>
              <w:rPr>
                <w:rFonts w:eastAsia="Calibri"/>
                <w:sz w:val="22"/>
                <w:szCs w:val="22"/>
                <w:lang w:eastAsia="en-US"/>
              </w:rPr>
              <w:t>Яблоки</w:t>
            </w:r>
          </w:p>
        </w:tc>
        <w:tc>
          <w:tcPr>
            <w:tcW w:w="2935"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keepNext/>
              <w:keepLines/>
              <w:rPr>
                <w:rFonts w:eastAsia="Arial Unicode MS"/>
                <w:color w:val="000000"/>
                <w:sz w:val="18"/>
                <w:szCs w:val="18"/>
                <w:lang w:val="ru"/>
              </w:rPr>
            </w:pPr>
            <w:r w:rsidRPr="00C156EC">
              <w:rPr>
                <w:sz w:val="20"/>
                <w:szCs w:val="20"/>
              </w:rPr>
              <w:t>Свежие, целые, здоровые, чистые, не увядшие, не треснувшие, без повреждений и заболеваний</w:t>
            </w:r>
          </w:p>
        </w:tc>
        <w:tc>
          <w:tcPr>
            <w:tcW w:w="971"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655633" w:rsidP="002D1838">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80</w:t>
            </w:r>
          </w:p>
        </w:tc>
      </w:tr>
      <w:tr w:rsidR="00AE2889" w:rsidRPr="00B92CB4" w:rsidTr="00655633">
        <w:tc>
          <w:tcPr>
            <w:tcW w:w="513" w:type="dxa"/>
            <w:tcBorders>
              <w:top w:val="single" w:sz="8" w:space="0" w:color="000000"/>
              <w:left w:val="single" w:sz="8" w:space="0" w:color="000000"/>
              <w:bottom w:val="single" w:sz="8" w:space="0" w:color="000000"/>
              <w:right w:val="single" w:sz="8" w:space="0" w:color="000000"/>
            </w:tcBorders>
            <w:vAlign w:val="center"/>
          </w:tcPr>
          <w:p w:rsidR="00AE2889" w:rsidRDefault="00AE2889" w:rsidP="002D1838">
            <w:pPr>
              <w:keepNext/>
              <w:keepLines/>
              <w:suppressAutoHyphens/>
              <w:autoSpaceDN w:val="0"/>
              <w:jc w:val="center"/>
              <w:textAlignment w:val="baseline"/>
              <w:rPr>
                <w:sz w:val="22"/>
                <w:szCs w:val="22"/>
              </w:rPr>
            </w:pPr>
            <w:r>
              <w:rPr>
                <w:sz w:val="22"/>
                <w:szCs w:val="22"/>
              </w:rPr>
              <w:t>7</w:t>
            </w:r>
          </w:p>
        </w:tc>
        <w:tc>
          <w:tcPr>
            <w:tcW w:w="3044" w:type="dxa"/>
            <w:tcBorders>
              <w:top w:val="single" w:sz="8" w:space="0" w:color="000000"/>
              <w:left w:val="single" w:sz="8" w:space="0" w:color="000000"/>
              <w:bottom w:val="single" w:sz="8" w:space="0" w:color="000000"/>
              <w:right w:val="single" w:sz="8" w:space="0" w:color="000000"/>
            </w:tcBorders>
          </w:tcPr>
          <w:p w:rsidR="00AE2889" w:rsidRDefault="00AE2889" w:rsidP="002D1838">
            <w:pPr>
              <w:suppressAutoHyphens/>
              <w:autoSpaceDN w:val="0"/>
              <w:jc w:val="both"/>
              <w:textAlignment w:val="baseline"/>
              <w:rPr>
                <w:rFonts w:eastAsia="Calibri"/>
                <w:sz w:val="22"/>
                <w:szCs w:val="22"/>
                <w:lang w:eastAsia="en-US"/>
              </w:rPr>
            </w:pPr>
            <w:r>
              <w:rPr>
                <w:rFonts w:eastAsia="Calibri"/>
                <w:sz w:val="22"/>
                <w:szCs w:val="22"/>
                <w:lang w:eastAsia="en-US"/>
              </w:rPr>
              <w:t>Груши</w:t>
            </w:r>
          </w:p>
        </w:tc>
        <w:tc>
          <w:tcPr>
            <w:tcW w:w="2935" w:type="dxa"/>
            <w:tcBorders>
              <w:top w:val="single" w:sz="4" w:space="0" w:color="auto"/>
              <w:left w:val="single" w:sz="4" w:space="0" w:color="auto"/>
              <w:bottom w:val="single" w:sz="4" w:space="0" w:color="auto"/>
              <w:right w:val="single" w:sz="4" w:space="0" w:color="auto"/>
            </w:tcBorders>
          </w:tcPr>
          <w:p w:rsidR="00AE2889" w:rsidRPr="00C156EC" w:rsidRDefault="00AE2889" w:rsidP="002D1838">
            <w:pPr>
              <w:keepNext/>
              <w:keepLines/>
              <w:rPr>
                <w:sz w:val="20"/>
                <w:szCs w:val="20"/>
              </w:rPr>
            </w:pPr>
            <w:r w:rsidRPr="00C156EC">
              <w:rPr>
                <w:sz w:val="20"/>
                <w:szCs w:val="20"/>
              </w:rPr>
              <w:t>Свежие, целые, здоровые, чистые, не увядшие, не треснувшие, без повреждений и заболеваний</w:t>
            </w:r>
          </w:p>
        </w:tc>
        <w:tc>
          <w:tcPr>
            <w:tcW w:w="971" w:type="dxa"/>
            <w:tcBorders>
              <w:top w:val="single" w:sz="4" w:space="0" w:color="auto"/>
              <w:left w:val="single" w:sz="4" w:space="0" w:color="auto"/>
              <w:bottom w:val="single" w:sz="4" w:space="0" w:color="auto"/>
              <w:right w:val="single" w:sz="4" w:space="0" w:color="auto"/>
            </w:tcBorders>
          </w:tcPr>
          <w:p w:rsidR="00AE2889" w:rsidRDefault="00AE2889" w:rsidP="002D1838">
            <w:pPr>
              <w:spacing w:after="160" w:line="259" w:lineRule="auto"/>
              <w:jc w:val="center"/>
              <w:rPr>
                <w:rFonts w:ascii="Calibri" w:eastAsia="Calibri" w:hAnsi="Calibri"/>
                <w:sz w:val="22"/>
                <w:szCs w:val="22"/>
                <w:lang w:eastAsia="en-US"/>
              </w:rPr>
            </w:pPr>
            <w:proofErr w:type="gramStart"/>
            <w:r>
              <w:rPr>
                <w:rFonts w:ascii="Calibri" w:eastAsia="Calibri" w:hAnsi="Calibri"/>
                <w:sz w:val="22"/>
                <w:szCs w:val="22"/>
                <w:lang w:eastAsia="en-US"/>
              </w:rPr>
              <w:t>кг</w:t>
            </w:r>
            <w:proofErr w:type="gramEnd"/>
          </w:p>
        </w:tc>
        <w:tc>
          <w:tcPr>
            <w:tcW w:w="1087" w:type="dxa"/>
            <w:tcBorders>
              <w:top w:val="nil"/>
              <w:left w:val="single" w:sz="4" w:space="0" w:color="auto"/>
              <w:bottom w:val="single" w:sz="4" w:space="0" w:color="auto"/>
              <w:right w:val="single" w:sz="4" w:space="0" w:color="auto"/>
            </w:tcBorders>
            <w:shd w:val="clear" w:color="auto" w:fill="auto"/>
          </w:tcPr>
          <w:p w:rsidR="00AE2889" w:rsidRDefault="00655633" w:rsidP="002D1838">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40</w:t>
            </w:r>
          </w:p>
        </w:tc>
      </w:tr>
      <w:tr w:rsidR="002D1838" w:rsidRPr="00B92CB4" w:rsidTr="00655633">
        <w:tc>
          <w:tcPr>
            <w:tcW w:w="513" w:type="dxa"/>
            <w:tcBorders>
              <w:top w:val="single" w:sz="8" w:space="0" w:color="000000"/>
              <w:left w:val="single" w:sz="8" w:space="0" w:color="000000"/>
              <w:bottom w:val="single" w:sz="8" w:space="0" w:color="000000"/>
              <w:right w:val="single" w:sz="8" w:space="0" w:color="000000"/>
            </w:tcBorders>
            <w:vAlign w:val="center"/>
          </w:tcPr>
          <w:p w:rsidR="002D1838" w:rsidRPr="00B92CB4" w:rsidRDefault="00AE2889" w:rsidP="002D1838">
            <w:pPr>
              <w:keepNext/>
              <w:keepLines/>
              <w:suppressAutoHyphens/>
              <w:autoSpaceDN w:val="0"/>
              <w:jc w:val="center"/>
              <w:textAlignment w:val="baseline"/>
              <w:rPr>
                <w:sz w:val="22"/>
                <w:szCs w:val="22"/>
              </w:rPr>
            </w:pPr>
            <w:r>
              <w:rPr>
                <w:sz w:val="22"/>
                <w:szCs w:val="22"/>
              </w:rPr>
              <w:t>8</w:t>
            </w:r>
          </w:p>
        </w:tc>
        <w:tc>
          <w:tcPr>
            <w:tcW w:w="3044" w:type="dxa"/>
            <w:tcBorders>
              <w:top w:val="single" w:sz="8" w:space="0" w:color="000000"/>
              <w:left w:val="single" w:sz="8" w:space="0" w:color="000000"/>
              <w:bottom w:val="single" w:sz="8" w:space="0" w:color="000000"/>
              <w:right w:val="single" w:sz="8" w:space="0" w:color="000000"/>
            </w:tcBorders>
          </w:tcPr>
          <w:p w:rsidR="002D1838" w:rsidRPr="00B92CB4" w:rsidRDefault="002D1838" w:rsidP="002D1838">
            <w:pPr>
              <w:suppressAutoHyphens/>
              <w:autoSpaceDN w:val="0"/>
              <w:jc w:val="both"/>
              <w:textAlignment w:val="baseline"/>
              <w:rPr>
                <w:rFonts w:eastAsia="Calibri"/>
                <w:sz w:val="22"/>
                <w:szCs w:val="22"/>
                <w:lang w:eastAsia="en-US"/>
              </w:rPr>
            </w:pPr>
            <w:r>
              <w:rPr>
                <w:rFonts w:eastAsia="Calibri"/>
                <w:sz w:val="22"/>
                <w:szCs w:val="22"/>
                <w:lang w:eastAsia="en-US"/>
              </w:rPr>
              <w:t>Лимоны</w:t>
            </w:r>
          </w:p>
        </w:tc>
        <w:tc>
          <w:tcPr>
            <w:tcW w:w="2935"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keepNext/>
              <w:keepLines/>
              <w:rPr>
                <w:rFonts w:eastAsia="Arial Unicode MS"/>
                <w:color w:val="000000"/>
                <w:sz w:val="18"/>
                <w:szCs w:val="18"/>
                <w:lang w:val="ru"/>
              </w:rPr>
            </w:pPr>
            <w:r w:rsidRPr="00C156EC">
              <w:rPr>
                <w:sz w:val="20"/>
                <w:szCs w:val="20"/>
              </w:rPr>
              <w:t>Свежие, целые, здоровые, чистые, не увядшие, не треснувшие, без повреждений и заболеваний.</w:t>
            </w:r>
          </w:p>
        </w:tc>
        <w:tc>
          <w:tcPr>
            <w:tcW w:w="971"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nil"/>
              <w:left w:val="single" w:sz="4" w:space="0" w:color="auto"/>
              <w:bottom w:val="single" w:sz="4" w:space="0" w:color="auto"/>
              <w:right w:val="single" w:sz="4" w:space="0" w:color="auto"/>
            </w:tcBorders>
            <w:shd w:val="clear" w:color="auto" w:fill="auto"/>
          </w:tcPr>
          <w:p w:rsidR="002D1838" w:rsidRPr="00B92CB4" w:rsidRDefault="001A4C8E" w:rsidP="002D1838">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3</w:t>
            </w:r>
          </w:p>
        </w:tc>
      </w:tr>
      <w:tr w:rsidR="002D1838" w:rsidRPr="00B92CB4" w:rsidTr="00655633">
        <w:tc>
          <w:tcPr>
            <w:tcW w:w="513" w:type="dxa"/>
            <w:tcBorders>
              <w:top w:val="single" w:sz="8" w:space="0" w:color="000000"/>
              <w:left w:val="single" w:sz="8" w:space="0" w:color="000000"/>
              <w:bottom w:val="single" w:sz="8" w:space="0" w:color="000000"/>
              <w:right w:val="single" w:sz="8" w:space="0" w:color="000000"/>
            </w:tcBorders>
            <w:vAlign w:val="center"/>
          </w:tcPr>
          <w:p w:rsidR="002D1838" w:rsidRDefault="00AE2889" w:rsidP="002D1838">
            <w:pPr>
              <w:keepNext/>
              <w:keepLines/>
              <w:suppressAutoHyphens/>
              <w:autoSpaceDN w:val="0"/>
              <w:jc w:val="center"/>
              <w:textAlignment w:val="baseline"/>
              <w:rPr>
                <w:sz w:val="22"/>
                <w:szCs w:val="22"/>
              </w:rPr>
            </w:pPr>
            <w:r>
              <w:rPr>
                <w:sz w:val="22"/>
                <w:szCs w:val="22"/>
              </w:rPr>
              <w:t>9</w:t>
            </w:r>
          </w:p>
        </w:tc>
        <w:tc>
          <w:tcPr>
            <w:tcW w:w="3044" w:type="dxa"/>
            <w:tcBorders>
              <w:top w:val="single" w:sz="8" w:space="0" w:color="000000"/>
              <w:left w:val="single" w:sz="8" w:space="0" w:color="000000"/>
              <w:bottom w:val="single" w:sz="8" w:space="0" w:color="000000"/>
              <w:right w:val="single" w:sz="4" w:space="0" w:color="auto"/>
            </w:tcBorders>
          </w:tcPr>
          <w:p w:rsidR="002D1838" w:rsidRDefault="002D1838" w:rsidP="002D1838">
            <w:pPr>
              <w:suppressAutoHyphens/>
              <w:autoSpaceDN w:val="0"/>
              <w:jc w:val="both"/>
              <w:textAlignment w:val="baseline"/>
              <w:rPr>
                <w:rFonts w:eastAsia="Calibri"/>
                <w:sz w:val="22"/>
                <w:szCs w:val="22"/>
                <w:lang w:eastAsia="en-US"/>
              </w:rPr>
            </w:pPr>
            <w:r>
              <w:rPr>
                <w:rFonts w:eastAsia="Calibri"/>
                <w:sz w:val="22"/>
                <w:szCs w:val="22"/>
                <w:lang w:eastAsia="en-US"/>
              </w:rPr>
              <w:t>Чеснок</w:t>
            </w:r>
          </w:p>
        </w:tc>
        <w:tc>
          <w:tcPr>
            <w:tcW w:w="2935" w:type="dxa"/>
            <w:tcBorders>
              <w:top w:val="single" w:sz="4" w:space="0" w:color="auto"/>
              <w:left w:val="single" w:sz="4" w:space="0" w:color="auto"/>
              <w:bottom w:val="single" w:sz="4" w:space="0" w:color="auto"/>
              <w:right w:val="single" w:sz="4" w:space="0" w:color="auto"/>
            </w:tcBorders>
          </w:tcPr>
          <w:p w:rsidR="002D1838" w:rsidRPr="00B92CB4" w:rsidRDefault="002D1838" w:rsidP="002D1838">
            <w:pPr>
              <w:keepNext/>
              <w:keepLines/>
              <w:rPr>
                <w:rFonts w:eastAsia="Arial Unicode MS"/>
                <w:color w:val="000000"/>
                <w:sz w:val="18"/>
                <w:szCs w:val="18"/>
                <w:lang w:val="ru"/>
              </w:rPr>
            </w:pPr>
            <w:r w:rsidRPr="00C156EC">
              <w:rPr>
                <w:sz w:val="20"/>
                <w:szCs w:val="20"/>
              </w:rPr>
              <w:t>Луковицы чеснока вызревшие, твердые, здоровые, чистые, целые, не проросшие</w:t>
            </w:r>
          </w:p>
        </w:tc>
        <w:tc>
          <w:tcPr>
            <w:tcW w:w="971" w:type="dxa"/>
            <w:tcBorders>
              <w:top w:val="single" w:sz="4" w:space="0" w:color="auto"/>
              <w:left w:val="single" w:sz="4" w:space="0" w:color="auto"/>
              <w:bottom w:val="single" w:sz="4" w:space="0" w:color="auto"/>
              <w:right w:val="single" w:sz="4" w:space="0" w:color="auto"/>
            </w:tcBorders>
          </w:tcPr>
          <w:p w:rsidR="002D1838" w:rsidRPr="00B92CB4" w:rsidRDefault="00105BAF" w:rsidP="002D1838">
            <w:pPr>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КГ</w:t>
            </w: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2D1838" w:rsidRPr="00B92CB4" w:rsidRDefault="001A4C8E" w:rsidP="002D1838">
            <w:pPr>
              <w:suppressAutoHyphens/>
              <w:autoSpaceDN w:val="0"/>
              <w:jc w:val="center"/>
              <w:textAlignment w:val="baseline"/>
              <w:rPr>
                <w:rFonts w:eastAsia="Calibri"/>
                <w:color w:val="000000"/>
                <w:sz w:val="22"/>
                <w:szCs w:val="22"/>
                <w:lang w:eastAsia="en-US"/>
              </w:rPr>
            </w:pPr>
            <w:r>
              <w:rPr>
                <w:rFonts w:eastAsia="Calibri"/>
                <w:color w:val="000000"/>
                <w:sz w:val="22"/>
                <w:szCs w:val="22"/>
                <w:lang w:eastAsia="en-US"/>
              </w:rPr>
              <w:t>2</w:t>
            </w:r>
          </w:p>
        </w:tc>
      </w:tr>
      <w:tr w:rsidR="003E082C" w:rsidRPr="00B92CB4" w:rsidTr="00655633">
        <w:tc>
          <w:tcPr>
            <w:tcW w:w="513" w:type="dxa"/>
            <w:tcBorders>
              <w:top w:val="single" w:sz="8" w:space="0" w:color="000000"/>
              <w:left w:val="single" w:sz="8" w:space="0" w:color="000000"/>
              <w:bottom w:val="single" w:sz="8" w:space="0" w:color="000000"/>
              <w:right w:val="single" w:sz="8" w:space="0" w:color="000000"/>
            </w:tcBorders>
            <w:vAlign w:val="center"/>
          </w:tcPr>
          <w:p w:rsidR="003E082C" w:rsidRDefault="003E082C" w:rsidP="002D1838">
            <w:pPr>
              <w:keepNext/>
              <w:keepLines/>
              <w:suppressAutoHyphens/>
              <w:autoSpaceDN w:val="0"/>
              <w:jc w:val="center"/>
              <w:textAlignment w:val="baseline"/>
              <w:rPr>
                <w:sz w:val="22"/>
                <w:szCs w:val="22"/>
              </w:rPr>
            </w:pPr>
          </w:p>
        </w:tc>
        <w:tc>
          <w:tcPr>
            <w:tcW w:w="3044" w:type="dxa"/>
            <w:tcBorders>
              <w:top w:val="single" w:sz="8" w:space="0" w:color="000000"/>
              <w:left w:val="single" w:sz="8" w:space="0" w:color="000000"/>
              <w:bottom w:val="single" w:sz="8" w:space="0" w:color="000000"/>
              <w:right w:val="single" w:sz="4" w:space="0" w:color="auto"/>
            </w:tcBorders>
          </w:tcPr>
          <w:p w:rsidR="003E082C" w:rsidRDefault="003E082C" w:rsidP="002D1838">
            <w:pPr>
              <w:suppressAutoHyphens/>
              <w:autoSpaceDN w:val="0"/>
              <w:jc w:val="both"/>
              <w:textAlignment w:val="baseline"/>
              <w:rPr>
                <w:rFonts w:eastAsia="Calibri"/>
                <w:sz w:val="22"/>
                <w:szCs w:val="22"/>
                <w:lang w:eastAsia="en-US"/>
              </w:rPr>
            </w:pPr>
          </w:p>
        </w:tc>
        <w:tc>
          <w:tcPr>
            <w:tcW w:w="2935" w:type="dxa"/>
            <w:tcBorders>
              <w:top w:val="single" w:sz="4" w:space="0" w:color="auto"/>
              <w:left w:val="single" w:sz="4" w:space="0" w:color="auto"/>
              <w:bottom w:val="single" w:sz="4" w:space="0" w:color="auto"/>
              <w:right w:val="single" w:sz="4" w:space="0" w:color="auto"/>
            </w:tcBorders>
          </w:tcPr>
          <w:p w:rsidR="003E082C" w:rsidRPr="003E082C" w:rsidRDefault="003E082C" w:rsidP="003E082C">
            <w:pPr>
              <w:rPr>
                <w:color w:val="000000"/>
                <w:sz w:val="20"/>
                <w:szCs w:val="20"/>
              </w:rPr>
            </w:pPr>
          </w:p>
        </w:tc>
        <w:tc>
          <w:tcPr>
            <w:tcW w:w="971" w:type="dxa"/>
            <w:tcBorders>
              <w:top w:val="single" w:sz="4" w:space="0" w:color="auto"/>
              <w:left w:val="single" w:sz="4" w:space="0" w:color="auto"/>
              <w:bottom w:val="single" w:sz="4" w:space="0" w:color="auto"/>
              <w:right w:val="single" w:sz="4" w:space="0" w:color="auto"/>
            </w:tcBorders>
          </w:tcPr>
          <w:p w:rsidR="003E082C" w:rsidRPr="00B92CB4" w:rsidRDefault="003E082C" w:rsidP="002D1838">
            <w:pPr>
              <w:spacing w:after="160" w:line="259" w:lineRule="auto"/>
              <w:jc w:val="center"/>
              <w:rPr>
                <w:rFonts w:ascii="Calibri" w:eastAsia="Calibri" w:hAnsi="Calibri"/>
                <w:sz w:val="22"/>
                <w:szCs w:val="22"/>
                <w:lang w:eastAsia="en-US"/>
              </w:rPr>
            </w:pPr>
          </w:p>
        </w:tc>
        <w:tc>
          <w:tcPr>
            <w:tcW w:w="1087" w:type="dxa"/>
            <w:tcBorders>
              <w:top w:val="single" w:sz="4" w:space="0" w:color="auto"/>
              <w:left w:val="single" w:sz="4" w:space="0" w:color="auto"/>
              <w:bottom w:val="single" w:sz="4" w:space="0" w:color="auto"/>
              <w:right w:val="single" w:sz="4" w:space="0" w:color="auto"/>
            </w:tcBorders>
            <w:shd w:val="clear" w:color="auto" w:fill="auto"/>
          </w:tcPr>
          <w:p w:rsidR="003E082C" w:rsidRPr="00B92CB4" w:rsidRDefault="003E082C" w:rsidP="002D1838">
            <w:pPr>
              <w:suppressAutoHyphens/>
              <w:autoSpaceDN w:val="0"/>
              <w:jc w:val="center"/>
              <w:textAlignment w:val="baseline"/>
              <w:rPr>
                <w:rFonts w:eastAsia="Calibri"/>
                <w:color w:val="000000"/>
                <w:sz w:val="22"/>
                <w:szCs w:val="22"/>
                <w:lang w:eastAsia="en-US"/>
              </w:rPr>
            </w:pPr>
          </w:p>
        </w:tc>
      </w:tr>
    </w:tbl>
    <w:p w:rsidR="00B92CB4" w:rsidRPr="0074733E" w:rsidRDefault="00B92CB4" w:rsidP="0074733E">
      <w:pPr>
        <w:keepNext/>
        <w:keepLines/>
        <w:widowControl w:val="0"/>
        <w:tabs>
          <w:tab w:val="left" w:pos="3900"/>
        </w:tabs>
        <w:jc w:val="center"/>
        <w:rPr>
          <w:rFonts w:eastAsia="Calibri"/>
          <w:b/>
          <w:sz w:val="28"/>
          <w:szCs w:val="28"/>
          <w:lang w:eastAsia="en-US"/>
        </w:rPr>
      </w:pPr>
    </w:p>
    <w:p w:rsidR="0074733E" w:rsidRPr="0074733E" w:rsidRDefault="0074733E" w:rsidP="0074733E">
      <w:pPr>
        <w:keepNext/>
        <w:keepLines/>
        <w:ind w:left="426"/>
        <w:rPr>
          <w:lang w:eastAsia="en-US"/>
        </w:rPr>
      </w:pPr>
    </w:p>
    <w:p w:rsidR="0074733E" w:rsidRPr="0074733E" w:rsidRDefault="0074733E" w:rsidP="0074733E">
      <w:pPr>
        <w:keepNext/>
        <w:keepLines/>
        <w:jc w:val="both"/>
        <w:rPr>
          <w:u w:val="single"/>
        </w:rPr>
      </w:pPr>
      <w:r w:rsidRPr="0074733E">
        <w:rPr>
          <w:u w:val="single"/>
        </w:rPr>
        <w:t xml:space="preserve">Место доставки товара: </w:t>
      </w:r>
    </w:p>
    <w:p w:rsidR="00B84987" w:rsidRDefault="0074733E" w:rsidP="00B84987">
      <w:pPr>
        <w:keepNext/>
        <w:keepLines/>
        <w:ind w:firstLine="34"/>
      </w:pPr>
      <w:r w:rsidRPr="0074733E">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proofErr w:type="spellStart"/>
      <w:proofErr w:type="gramStart"/>
      <w:r w:rsidRPr="0074733E">
        <w:t>Льнопрядильная,дом</w:t>
      </w:r>
      <w:proofErr w:type="spellEnd"/>
      <w:proofErr w:type="gramEnd"/>
      <w:r w:rsidRPr="0074733E">
        <w:t xml:space="preserve"> 11.</w:t>
      </w:r>
    </w:p>
    <w:p w:rsidR="000D4B5C" w:rsidRPr="008C1A20" w:rsidRDefault="00B84987" w:rsidP="000D4B5C">
      <w:pPr>
        <w:keepNext/>
        <w:keepLines/>
        <w:ind w:firstLine="34"/>
        <w:rPr>
          <w:sz w:val="22"/>
          <w:szCs w:val="22"/>
        </w:rPr>
      </w:pPr>
      <w:r>
        <w:rPr>
          <w:shd w:val="clear" w:color="auto" w:fill="FFFFFF"/>
        </w:rPr>
        <w:t xml:space="preserve">Ивангород входит в пограничную зону, и въезд в город осуществляется по определенным правилам, установленным законодательством </w:t>
      </w:r>
      <w:proofErr w:type="gramStart"/>
      <w:r>
        <w:rPr>
          <w:shd w:val="clear" w:color="auto" w:fill="FFFFFF"/>
        </w:rPr>
        <w:t>РФ.</w:t>
      </w:r>
      <w:r>
        <w:t>(</w:t>
      </w:r>
      <w:proofErr w:type="gramEnd"/>
      <w:r>
        <w:t>пропускной режим)</w:t>
      </w:r>
      <w:r w:rsidR="000D4B5C" w:rsidRPr="000D4B5C">
        <w:rPr>
          <w:color w:val="000000"/>
        </w:rPr>
        <w:t xml:space="preserve"> </w:t>
      </w:r>
      <w:r w:rsidR="000D4B5C">
        <w:rPr>
          <w:color w:val="000000"/>
        </w:rPr>
        <w:t>.</w:t>
      </w:r>
      <w:r w:rsidR="000D4B5C" w:rsidRPr="008C1A20">
        <w:rPr>
          <w:color w:val="000000"/>
        </w:rPr>
        <w:t>Оформление пропусков на территорию пунктов пропуска через государственную границу – обязанность Поставщика.</w:t>
      </w:r>
    </w:p>
    <w:p w:rsidR="00B84987" w:rsidRDefault="00B84987" w:rsidP="00B84987">
      <w:pPr>
        <w:keepNext/>
        <w:keepLines/>
        <w:ind w:firstLine="34"/>
        <w:rPr>
          <w:sz w:val="22"/>
          <w:szCs w:val="22"/>
        </w:rPr>
      </w:pPr>
    </w:p>
    <w:p w:rsidR="0074733E" w:rsidRPr="0074733E" w:rsidRDefault="0074733E" w:rsidP="0074733E">
      <w:pPr>
        <w:keepNext/>
        <w:keepLines/>
        <w:jc w:val="both"/>
      </w:pPr>
      <w:r w:rsidRPr="0074733E">
        <w:t xml:space="preserve"> Отгрузка товара производится транспортом Поставщика.</w:t>
      </w:r>
    </w:p>
    <w:p w:rsidR="0074733E" w:rsidRPr="0074733E" w:rsidRDefault="0074733E" w:rsidP="0074733E">
      <w:pPr>
        <w:keepNext/>
        <w:keepLines/>
        <w:jc w:val="both"/>
      </w:pPr>
    </w:p>
    <w:p w:rsidR="0074733E" w:rsidRPr="0074733E" w:rsidRDefault="0074733E" w:rsidP="0074733E">
      <w:pPr>
        <w:keepNext/>
        <w:keepLines/>
        <w:jc w:val="both"/>
      </w:pPr>
      <w:r w:rsidRPr="0074733E">
        <w:lastRenderedPageBreak/>
        <w:t xml:space="preserve">Поставка Товара по Заявкам осуществляется в течение 1 (одного) рабочего дня со дня отправки Заявки Заказчиком. </w:t>
      </w:r>
    </w:p>
    <w:p w:rsidR="0074733E" w:rsidRPr="0074733E" w:rsidRDefault="0074733E" w:rsidP="0074733E">
      <w:pPr>
        <w:keepNext/>
        <w:keepLines/>
        <w:jc w:val="both"/>
      </w:pPr>
    </w:p>
    <w:p w:rsidR="0074733E" w:rsidRPr="0074733E" w:rsidRDefault="0074733E" w:rsidP="0074733E">
      <w:pPr>
        <w:keepNext/>
        <w:keepLines/>
        <w:jc w:val="both"/>
      </w:pPr>
      <w:r w:rsidRPr="0074733E">
        <w:t>Срок поставки товара: с 01</w:t>
      </w:r>
      <w:r w:rsidR="00655633">
        <w:t>октября</w:t>
      </w:r>
      <w:r w:rsidRPr="0074733E">
        <w:t xml:space="preserve"> 202</w:t>
      </w:r>
      <w:r w:rsidR="000D4B5C">
        <w:t>6</w:t>
      </w:r>
      <w:r w:rsidRPr="0074733E">
        <w:t xml:space="preserve">г. по </w:t>
      </w:r>
      <w:r w:rsidR="00655633">
        <w:t>31</w:t>
      </w:r>
      <w:r w:rsidRPr="0074733E">
        <w:t xml:space="preserve"> </w:t>
      </w:r>
      <w:r w:rsidR="00655633">
        <w:t>декабря</w:t>
      </w:r>
      <w:r w:rsidRPr="0074733E">
        <w:t xml:space="preserve"> 202</w:t>
      </w:r>
      <w:r w:rsidR="000D4B5C">
        <w:t>6</w:t>
      </w:r>
      <w:r w:rsidRPr="0074733E">
        <w:t>г.</w:t>
      </w:r>
    </w:p>
    <w:p w:rsidR="0074733E" w:rsidRPr="0074733E" w:rsidRDefault="0074733E" w:rsidP="0074733E">
      <w:pPr>
        <w:ind w:firstLine="709"/>
        <w:jc w:val="both"/>
      </w:pPr>
    </w:p>
    <w:p w:rsidR="0074733E" w:rsidRPr="0074733E" w:rsidRDefault="0074733E" w:rsidP="0074733E">
      <w:pPr>
        <w:jc w:val="both"/>
        <w:rPr>
          <w:rFonts w:eastAsia="Calibri"/>
          <w:u w:val="single"/>
          <w:lang w:eastAsia="ar-SA"/>
        </w:rPr>
      </w:pPr>
      <w:r w:rsidRPr="0074733E">
        <w:rPr>
          <w:rFonts w:eastAsia="Calibri"/>
          <w:u w:val="single"/>
          <w:lang w:eastAsia="ar-SA"/>
        </w:rPr>
        <w:t>Требования к качеству товара:</w:t>
      </w:r>
    </w:p>
    <w:p w:rsidR="0074733E" w:rsidRPr="0074733E" w:rsidRDefault="0074733E" w:rsidP="0074733E">
      <w:pPr>
        <w:ind w:firstLine="709"/>
        <w:jc w:val="both"/>
        <w:rPr>
          <w:rFonts w:eastAsia="Calibri"/>
          <w:u w:val="single"/>
          <w:lang w:eastAsia="ar-SA"/>
        </w:rPr>
      </w:pPr>
    </w:p>
    <w:p w:rsidR="00A01D3E" w:rsidRPr="00A35817" w:rsidRDefault="0074733E" w:rsidP="00A01D3E">
      <w:pPr>
        <w:autoSpaceDE w:val="0"/>
        <w:autoSpaceDN w:val="0"/>
        <w:adjustRightInd w:val="0"/>
        <w:jc w:val="both"/>
        <w:rPr>
          <w:rFonts w:eastAsiaTheme="minorHAnsi"/>
          <w:lang w:eastAsia="en-US"/>
        </w:rPr>
      </w:pPr>
      <w:r w:rsidRPr="0074733E">
        <w:t>- Качество поставляемого товара должно соответствовать требованиям Федерального закона Российской Федерации от 30 марта 1999 года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Постановления Главного государственного санитарного врача РФ от 14.11.2001 N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Постановления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Решения Комиссии Таможенного союза от 09.12.2011 N 881 "О принятии технического регламента Таможенного союза "Пищевая продукция в части ее маркировки" (вместе с "ТР ТС 022/2011. Технический регламент Таможенного союза. Пищевая продукция в части ее маркировки"), Решения Комиссии Таможенного союза от 09.12.2011 N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Решения Комиссии Таможенного союза от 16.08.2011 N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 Решения Комиссии Таможенного союза от 23.09.2011 N 797 "О принятии технического регламента Таможенного союза "О безопасности продукции, предназначенной для детей и подростков" (вместе с "ТР ТС 007/2011. Технический регламент Таможенного союза. О безопасности продукции, предназначенной для детей и подростков"); Решения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(вместе с "ТР ТС 027/2012.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w:t>
      </w:r>
      <w:r w:rsidRPr="0074733E">
        <w:rPr>
          <w:spacing w:val="2"/>
        </w:rPr>
        <w:t>,</w:t>
      </w:r>
      <w:r w:rsidRPr="00A01D3E">
        <w:rPr>
          <w:color w:val="FF0000"/>
          <w:spacing w:val="2"/>
        </w:rPr>
        <w:t xml:space="preserve"> </w:t>
      </w:r>
      <w:r w:rsidR="00A01D3E" w:rsidRPr="00A35817">
        <w:rPr>
          <w:rFonts w:eastAsiaTheme="minorHAnsi"/>
          <w:lang w:eastAsia="en-US"/>
        </w:rPr>
        <w:t xml:space="preserve">"ГОСТ 32252-2013. Межгосударственный стандарт. </w:t>
      </w:r>
    </w:p>
    <w:p w:rsidR="0074733E" w:rsidRPr="0074733E" w:rsidRDefault="0074733E" w:rsidP="0074733E">
      <w:pPr>
        <w:jc w:val="both"/>
      </w:pPr>
      <w:r w:rsidRPr="0074733E">
        <w:tab/>
        <w:t>Качество поставляемого Товара должно соответствовать установленным законодательством требованиям:</w:t>
      </w:r>
    </w:p>
    <w:p w:rsidR="0074733E" w:rsidRPr="0074733E" w:rsidRDefault="0074733E" w:rsidP="0074733E">
      <w:pPr>
        <w:jc w:val="both"/>
      </w:pPr>
      <w:r w:rsidRPr="0074733E">
        <w:t xml:space="preserve"> - дополнительно на скоропортящиеся продукты качественное удостоверение, выданное Ветнадзором с указанием даты и часа выработки продукции, </w:t>
      </w:r>
      <w:r w:rsidRPr="0074733E">
        <w:rPr>
          <w:lang w:val="en-US"/>
        </w:rPr>
        <w:t>t</w:t>
      </w:r>
      <w:r w:rsidRPr="0074733E">
        <w:t xml:space="preserve"> хранения, конечного срока реализации;</w:t>
      </w:r>
    </w:p>
    <w:p w:rsidR="0074733E" w:rsidRPr="0074733E" w:rsidRDefault="0074733E" w:rsidP="0074733E">
      <w:pPr>
        <w:jc w:val="both"/>
      </w:pPr>
      <w:r w:rsidRPr="0074733E">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rsidR="0074733E" w:rsidRPr="0074733E" w:rsidRDefault="0074733E" w:rsidP="0074733E">
      <w:pPr>
        <w:jc w:val="both"/>
      </w:pPr>
      <w:r w:rsidRPr="0074733E">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rsidR="0074733E" w:rsidRPr="0074733E" w:rsidRDefault="0074733E" w:rsidP="0074733E">
      <w:pPr>
        <w:ind w:firstLine="709"/>
        <w:jc w:val="both"/>
      </w:pPr>
      <w:r w:rsidRPr="0074733E">
        <w:rPr>
          <w:bCs/>
        </w:rPr>
        <w:t>Сроки и условия хранения товара</w:t>
      </w:r>
      <w:r w:rsidRPr="0074733E">
        <w:t xml:space="preserve"> </w:t>
      </w:r>
      <w:r w:rsidRPr="0074733E">
        <w:rPr>
          <w:bCs/>
        </w:rPr>
        <w:t>определяются</w:t>
      </w:r>
      <w:r w:rsidRPr="0074733E">
        <w:t xml:space="preserve"> </w:t>
      </w:r>
      <w:r w:rsidRPr="0074733E">
        <w:rPr>
          <w:bCs/>
        </w:rPr>
        <w:t>сроком годности и режимом хранения данного пищевого продукта, установленным предприятием-изготовителем и указанными на этикетке</w:t>
      </w:r>
      <w:r w:rsidRPr="0074733E">
        <w:t xml:space="preserve"> (на таре и на потребительской упаковке).</w:t>
      </w:r>
    </w:p>
    <w:p w:rsidR="0074733E" w:rsidRPr="0074733E" w:rsidRDefault="0074733E" w:rsidP="0074733E">
      <w:pPr>
        <w:jc w:val="both"/>
      </w:pPr>
      <w:r w:rsidRPr="0074733E">
        <w:rPr>
          <w:rFonts w:eastAsia="Calibri"/>
        </w:rPr>
        <w:lastRenderedPageBreak/>
        <w:t xml:space="preserve">Весь товар должен иметь остаточный срок годности на момент поставки не менее </w:t>
      </w:r>
      <w:r w:rsidR="00F97F44">
        <w:rPr>
          <w:rFonts w:eastAsia="Calibri"/>
        </w:rPr>
        <w:t>80</w:t>
      </w:r>
      <w:r w:rsidRPr="0074733E">
        <w:rPr>
          <w:rFonts w:eastAsia="Calibri"/>
        </w:rPr>
        <w:t>%.</w:t>
      </w:r>
    </w:p>
    <w:p w:rsidR="0074733E" w:rsidRPr="0074733E" w:rsidRDefault="0074733E" w:rsidP="0074733E">
      <w:pPr>
        <w:jc w:val="both"/>
      </w:pPr>
      <w:r w:rsidRPr="0074733E">
        <w:t>На весь поставляемый товар должны быть представлены документы, подтверждающие качество продукции, в соответствии с законодательством.</w:t>
      </w:r>
    </w:p>
    <w:p w:rsidR="0074733E" w:rsidRPr="0074733E" w:rsidRDefault="0074733E" w:rsidP="0074733E">
      <w:pPr>
        <w:ind w:firstLine="709"/>
        <w:jc w:val="both"/>
      </w:pPr>
      <w:r w:rsidRPr="0074733E">
        <w:t>Передаваемый товар должен иметь маркировку с указанием наименования, состава и производителя.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w:t>
      </w:r>
    </w:p>
    <w:p w:rsidR="0074733E" w:rsidRPr="0074733E" w:rsidRDefault="0074733E" w:rsidP="0074733E">
      <w:pPr>
        <w:ind w:firstLine="709"/>
        <w:jc w:val="both"/>
      </w:pPr>
      <w:r w:rsidRPr="0074733E">
        <w:t>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tbl>
      <w:tblPr>
        <w:tblW w:w="9635" w:type="dxa"/>
        <w:tblLook w:val="04A0" w:firstRow="1" w:lastRow="0" w:firstColumn="1" w:lastColumn="0" w:noHBand="0" w:noVBand="1"/>
      </w:tblPr>
      <w:tblGrid>
        <w:gridCol w:w="4667"/>
        <w:gridCol w:w="1046"/>
        <w:gridCol w:w="3922"/>
      </w:tblGrid>
      <w:tr w:rsidR="0074733E" w:rsidRPr="0074733E" w:rsidTr="00FA26E5">
        <w:trPr>
          <w:trHeight w:val="329"/>
        </w:trPr>
        <w:tc>
          <w:tcPr>
            <w:tcW w:w="4667" w:type="dxa"/>
            <w:hideMark/>
          </w:tcPr>
          <w:p w:rsidR="0074733E" w:rsidRPr="0074733E" w:rsidRDefault="0074733E" w:rsidP="0074733E">
            <w:pPr>
              <w:spacing w:line="276" w:lineRule="auto"/>
              <w:rPr>
                <w:rFonts w:eastAsia="Calibri"/>
                <w:b/>
                <w:lang w:eastAsia="en-US"/>
              </w:rPr>
            </w:pPr>
            <w:r w:rsidRPr="0074733E">
              <w:rPr>
                <w:rFonts w:eastAsia="Calibri"/>
                <w:b/>
                <w:lang w:eastAsia="en-US"/>
              </w:rPr>
              <w:t xml:space="preserve">От ЗАКАЗЧИКА  </w:t>
            </w:r>
          </w:p>
        </w:tc>
        <w:tc>
          <w:tcPr>
            <w:tcW w:w="1046" w:type="dxa"/>
          </w:tcPr>
          <w:p w:rsidR="0074733E" w:rsidRPr="0074733E" w:rsidRDefault="0074733E" w:rsidP="0074733E">
            <w:pPr>
              <w:spacing w:line="276" w:lineRule="auto"/>
              <w:rPr>
                <w:b/>
                <w:lang w:eastAsia="en-US"/>
              </w:rPr>
            </w:pPr>
          </w:p>
        </w:tc>
        <w:tc>
          <w:tcPr>
            <w:tcW w:w="3922" w:type="dxa"/>
            <w:hideMark/>
          </w:tcPr>
          <w:p w:rsidR="0074733E" w:rsidRPr="0074733E" w:rsidRDefault="0074733E" w:rsidP="0074733E">
            <w:pPr>
              <w:spacing w:line="276" w:lineRule="auto"/>
              <w:rPr>
                <w:b/>
                <w:lang w:eastAsia="en-US"/>
              </w:rPr>
            </w:pPr>
            <w:r w:rsidRPr="0074733E">
              <w:rPr>
                <w:b/>
                <w:lang w:eastAsia="en-US"/>
              </w:rPr>
              <w:t>От Поставщика</w:t>
            </w:r>
          </w:p>
        </w:tc>
      </w:tr>
      <w:tr w:rsidR="0074733E" w:rsidRPr="0074733E" w:rsidTr="00FA26E5">
        <w:trPr>
          <w:trHeight w:val="1410"/>
        </w:trPr>
        <w:tc>
          <w:tcPr>
            <w:tcW w:w="4667" w:type="dxa"/>
          </w:tcPr>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rPr>
                <w:rFonts w:eastAsia="Calibri"/>
                <w:lang w:eastAsia="en-US"/>
              </w:rPr>
            </w:pPr>
            <w:r w:rsidRPr="0074733E">
              <w:rPr>
                <w:rFonts w:eastAsia="Calibri"/>
                <w:lang w:eastAsia="en-US"/>
              </w:rPr>
              <w:t>____</w:t>
            </w:r>
            <w:r w:rsidR="00A01D3E">
              <w:rPr>
                <w:rFonts w:eastAsia="Calibri"/>
                <w:lang w:eastAsia="en-US"/>
              </w:rPr>
              <w:t>______________</w:t>
            </w:r>
          </w:p>
        </w:tc>
        <w:tc>
          <w:tcPr>
            <w:tcW w:w="1046" w:type="dxa"/>
          </w:tcPr>
          <w:p w:rsidR="0074733E" w:rsidRPr="0074733E" w:rsidRDefault="0074733E" w:rsidP="0074733E">
            <w:pPr>
              <w:spacing w:line="276" w:lineRule="auto"/>
              <w:rPr>
                <w:lang w:eastAsia="en-US"/>
              </w:rPr>
            </w:pPr>
          </w:p>
        </w:tc>
        <w:tc>
          <w:tcPr>
            <w:tcW w:w="3922" w:type="dxa"/>
          </w:tcPr>
          <w:p w:rsidR="0074733E" w:rsidRPr="0074733E" w:rsidRDefault="0074733E" w:rsidP="0074733E">
            <w:pPr>
              <w:spacing w:line="276" w:lineRule="auto"/>
              <w:rPr>
                <w:rFonts w:eastAsia="Calibri"/>
                <w:lang w:eastAsia="en-US"/>
              </w:rPr>
            </w:pPr>
          </w:p>
          <w:p w:rsidR="0074733E" w:rsidRPr="0074733E" w:rsidRDefault="0074733E" w:rsidP="0074733E">
            <w:pPr>
              <w:spacing w:line="276" w:lineRule="auto"/>
              <w:jc w:val="right"/>
              <w:rPr>
                <w:rFonts w:eastAsia="Calibri"/>
                <w:lang w:eastAsia="en-US"/>
              </w:rPr>
            </w:pPr>
          </w:p>
          <w:p w:rsidR="0074733E" w:rsidRPr="0074733E" w:rsidRDefault="0074733E" w:rsidP="0074733E">
            <w:pPr>
              <w:spacing w:line="276" w:lineRule="auto"/>
              <w:rPr>
                <w:rFonts w:eastAsia="Calibri"/>
                <w:lang w:eastAsia="en-US"/>
              </w:rPr>
            </w:pPr>
            <w:r w:rsidRPr="0074733E">
              <w:rPr>
                <w:rFonts w:eastAsia="Calibri"/>
                <w:lang w:eastAsia="en-US"/>
              </w:rPr>
              <w:t xml:space="preserve">_________________ </w:t>
            </w:r>
          </w:p>
        </w:tc>
      </w:tr>
    </w:tbl>
    <w:p w:rsidR="0074733E" w:rsidRPr="0074733E" w:rsidRDefault="0074733E" w:rsidP="0074733E"/>
    <w:p w:rsidR="008C2E01" w:rsidRDefault="008C2E01"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Default="0074733E" w:rsidP="008A5C8F">
      <w:pPr>
        <w:pStyle w:val="ConsPlusNormal"/>
        <w:jc w:val="both"/>
        <w:outlineLvl w:val="1"/>
        <w:rPr>
          <w:rFonts w:ascii="Times New Roman" w:hAnsi="Times New Roman" w:cs="Times New Roman"/>
          <w:sz w:val="22"/>
          <w:szCs w:val="22"/>
        </w:rPr>
      </w:pPr>
    </w:p>
    <w:p w:rsidR="0074733E" w:rsidRPr="008A5C8F" w:rsidRDefault="0074733E" w:rsidP="008A5C8F">
      <w:pPr>
        <w:pStyle w:val="ConsPlusNormal"/>
        <w:jc w:val="both"/>
        <w:outlineLvl w:val="1"/>
        <w:rPr>
          <w:rFonts w:ascii="Times New Roman" w:hAnsi="Times New Roman" w:cs="Times New Roman"/>
          <w:sz w:val="22"/>
          <w:szCs w:val="22"/>
        </w:rPr>
      </w:pPr>
    </w:p>
    <w:p w:rsidR="008C2E01" w:rsidRPr="008A5C8F" w:rsidRDefault="008C2E01" w:rsidP="008A5C8F">
      <w:pPr>
        <w:pStyle w:val="ConsPlusNormal"/>
        <w:jc w:val="both"/>
        <w:outlineLvl w:val="1"/>
        <w:rPr>
          <w:rFonts w:ascii="Times New Roman" w:hAnsi="Times New Roman" w:cs="Times New Roman"/>
          <w:sz w:val="22"/>
          <w:szCs w:val="22"/>
        </w:rPr>
      </w:pPr>
    </w:p>
    <w:p w:rsidR="00E275FE" w:rsidRDefault="00A01D3E" w:rsidP="008A5C8F">
      <w:pPr>
        <w:pStyle w:val="ConsPlusNormal"/>
        <w:jc w:val="both"/>
        <w:outlineLvl w:val="1"/>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E275FE" w:rsidRDefault="00E275FE" w:rsidP="008A5C8F">
      <w:pPr>
        <w:pStyle w:val="ConsPlusNormal"/>
        <w:jc w:val="both"/>
        <w:outlineLvl w:val="1"/>
        <w:rPr>
          <w:rFonts w:ascii="Times New Roman" w:hAnsi="Times New Roman" w:cs="Times New Roman"/>
          <w:sz w:val="22"/>
          <w:szCs w:val="22"/>
        </w:rPr>
      </w:pPr>
    </w:p>
    <w:p w:rsidR="00655633" w:rsidRDefault="00AE2889" w:rsidP="008A5C8F">
      <w:pPr>
        <w:pStyle w:val="ConsPlusNormal"/>
        <w:jc w:val="both"/>
        <w:outlineLvl w:val="1"/>
        <w:rPr>
          <w:rFonts w:ascii="Times New Roman" w:hAnsi="Times New Roman" w:cs="Times New Roman"/>
          <w:sz w:val="22"/>
          <w:szCs w:val="22"/>
        </w:rPr>
      </w:pPr>
      <w:r>
        <w:rPr>
          <w:rFonts w:ascii="Times New Roman" w:hAnsi="Times New Roman" w:cs="Times New Roman"/>
          <w:sz w:val="22"/>
          <w:szCs w:val="22"/>
        </w:rPr>
        <w:t xml:space="preserve">                                                                                                                      </w:t>
      </w:r>
    </w:p>
    <w:p w:rsidR="00655633" w:rsidRDefault="00655633" w:rsidP="008A5C8F">
      <w:pPr>
        <w:pStyle w:val="ConsPlusNormal"/>
        <w:jc w:val="both"/>
        <w:outlineLvl w:val="1"/>
        <w:rPr>
          <w:rFonts w:ascii="Times New Roman" w:hAnsi="Times New Roman" w:cs="Times New Roman"/>
          <w:sz w:val="22"/>
          <w:szCs w:val="22"/>
        </w:rPr>
      </w:pPr>
    </w:p>
    <w:p w:rsidR="00655633" w:rsidRDefault="00655633" w:rsidP="008A5C8F">
      <w:pPr>
        <w:pStyle w:val="ConsPlusNormal"/>
        <w:jc w:val="both"/>
        <w:outlineLvl w:val="1"/>
        <w:rPr>
          <w:rFonts w:ascii="Times New Roman" w:hAnsi="Times New Roman" w:cs="Times New Roman"/>
          <w:sz w:val="22"/>
          <w:szCs w:val="22"/>
        </w:rPr>
      </w:pPr>
    </w:p>
    <w:p w:rsidR="00655633" w:rsidRDefault="00655633" w:rsidP="008A5C8F">
      <w:pPr>
        <w:pStyle w:val="ConsPlusNormal"/>
        <w:jc w:val="both"/>
        <w:outlineLvl w:val="1"/>
        <w:rPr>
          <w:rFonts w:ascii="Times New Roman" w:hAnsi="Times New Roman" w:cs="Times New Roman"/>
          <w:sz w:val="22"/>
          <w:szCs w:val="22"/>
        </w:rPr>
      </w:pPr>
    </w:p>
    <w:p w:rsidR="00655633" w:rsidRDefault="00655633" w:rsidP="008A5C8F">
      <w:pPr>
        <w:pStyle w:val="ConsPlusNormal"/>
        <w:jc w:val="both"/>
        <w:outlineLvl w:val="1"/>
        <w:rPr>
          <w:rFonts w:ascii="Times New Roman" w:hAnsi="Times New Roman" w:cs="Times New Roman"/>
          <w:sz w:val="22"/>
          <w:szCs w:val="22"/>
        </w:rPr>
      </w:pPr>
    </w:p>
    <w:p w:rsidR="008C2E01" w:rsidRPr="00135535" w:rsidRDefault="00AE2889" w:rsidP="00655633">
      <w:pPr>
        <w:pStyle w:val="ConsPlusNormal"/>
        <w:jc w:val="right"/>
        <w:outlineLvl w:val="1"/>
        <w:rPr>
          <w:rFonts w:ascii="Times New Roman" w:hAnsi="Times New Roman" w:cs="Times New Roman"/>
          <w:sz w:val="22"/>
          <w:szCs w:val="22"/>
        </w:rPr>
      </w:pPr>
      <w:r>
        <w:rPr>
          <w:rFonts w:ascii="Times New Roman" w:hAnsi="Times New Roman" w:cs="Times New Roman"/>
          <w:sz w:val="22"/>
          <w:szCs w:val="22"/>
        </w:rPr>
        <w:t xml:space="preserve">  </w:t>
      </w:r>
      <w:r w:rsidR="008C2E01" w:rsidRPr="008A5C8F">
        <w:rPr>
          <w:rFonts w:ascii="Times New Roman" w:hAnsi="Times New Roman" w:cs="Times New Roman"/>
          <w:sz w:val="22"/>
          <w:szCs w:val="22"/>
        </w:rPr>
        <w:t xml:space="preserve">Приложение N </w:t>
      </w:r>
      <w:r w:rsidR="008C2E01" w:rsidRPr="00135535">
        <w:rPr>
          <w:rFonts w:ascii="Times New Roman" w:hAnsi="Times New Roman" w:cs="Times New Roman"/>
          <w:sz w:val="22"/>
          <w:szCs w:val="22"/>
        </w:rPr>
        <w:t>3</w:t>
      </w:r>
    </w:p>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roofErr w:type="gramStart"/>
      <w:r w:rsidR="008C2E01" w:rsidRPr="008A5C8F">
        <w:rPr>
          <w:rFonts w:ascii="Times New Roman" w:hAnsi="Times New Roman" w:cs="Times New Roman"/>
          <w:sz w:val="22"/>
          <w:szCs w:val="22"/>
        </w:rPr>
        <w:t>к</w:t>
      </w:r>
      <w:proofErr w:type="gramEnd"/>
      <w:r w:rsidR="008C2E01" w:rsidRPr="008A5C8F">
        <w:rPr>
          <w:rFonts w:ascii="Times New Roman" w:hAnsi="Times New Roman" w:cs="Times New Roman"/>
          <w:sz w:val="22"/>
          <w:szCs w:val="22"/>
        </w:rPr>
        <w:t xml:space="preserve"> Контракту</w:t>
      </w:r>
    </w:p>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roofErr w:type="gramStart"/>
      <w:r w:rsidR="008C2E01" w:rsidRPr="008A5C8F">
        <w:rPr>
          <w:rFonts w:ascii="Times New Roman" w:hAnsi="Times New Roman" w:cs="Times New Roman"/>
          <w:sz w:val="22"/>
          <w:szCs w:val="22"/>
        </w:rPr>
        <w:t>от</w:t>
      </w:r>
      <w:proofErr w:type="gramEnd"/>
      <w:r w:rsidR="008C2E01" w:rsidRPr="008A5C8F">
        <w:rPr>
          <w:rFonts w:ascii="Times New Roman" w:hAnsi="Times New Roman" w:cs="Times New Roman"/>
          <w:sz w:val="22"/>
          <w:szCs w:val="22"/>
        </w:rPr>
        <w:t xml:space="preserve"> "__" ____ 20__ г. N ___</w:t>
      </w:r>
    </w:p>
    <w:p w:rsidR="008C2E01" w:rsidRPr="008A5C8F" w:rsidRDefault="008C2E01" w:rsidP="008A5C8F">
      <w:pPr>
        <w:pStyle w:val="ConsPlusNormal"/>
        <w:jc w:val="both"/>
        <w:rPr>
          <w:rFonts w:ascii="Times New Roman" w:hAnsi="Times New Roman" w:cs="Times New Roman"/>
          <w:sz w:val="22"/>
          <w:szCs w:val="22"/>
        </w:rPr>
      </w:pPr>
    </w:p>
    <w:p w:rsidR="00D20E50" w:rsidRPr="008A5C8F" w:rsidRDefault="00D20E50" w:rsidP="008A5C8F">
      <w:pPr>
        <w:pStyle w:val="ConsPlusNormal"/>
        <w:jc w:val="both"/>
        <w:rPr>
          <w:rFonts w:ascii="Times New Roman" w:hAnsi="Times New Roman" w:cs="Times New Roman"/>
          <w:sz w:val="22"/>
          <w:szCs w:val="22"/>
        </w:rPr>
      </w:pPr>
    </w:p>
    <w:p w:rsidR="00D20E50" w:rsidRPr="008A5C8F" w:rsidRDefault="00D20E50" w:rsidP="008A5C8F">
      <w:pPr>
        <w:pStyle w:val="ConsPlusNormal"/>
        <w:jc w:val="both"/>
        <w:rPr>
          <w:rFonts w:ascii="Times New Roman" w:hAnsi="Times New Roman" w:cs="Times New Roman"/>
          <w:sz w:val="22"/>
          <w:szCs w:val="22"/>
        </w:rPr>
      </w:pPr>
    </w:p>
    <w:p w:rsidR="008C2E01" w:rsidRPr="008A5C8F" w:rsidRDefault="008C2E01" w:rsidP="00A01D3E">
      <w:pPr>
        <w:pStyle w:val="ConsPlusNormal"/>
        <w:jc w:val="center"/>
        <w:rPr>
          <w:rFonts w:ascii="Times New Roman" w:hAnsi="Times New Roman" w:cs="Times New Roman"/>
          <w:sz w:val="22"/>
          <w:szCs w:val="22"/>
        </w:rPr>
      </w:pPr>
      <w:bookmarkStart w:id="1" w:name="P442"/>
      <w:bookmarkEnd w:id="1"/>
      <w:r w:rsidRPr="008A5C8F">
        <w:rPr>
          <w:rFonts w:ascii="Times New Roman" w:hAnsi="Times New Roman" w:cs="Times New Roman"/>
          <w:sz w:val="22"/>
          <w:szCs w:val="22"/>
        </w:rPr>
        <w:t>ФОРМА ЗАЯВКИ НА ПОСТАВКУ ТОВАРА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A01D3E">
      <w:pPr>
        <w:pStyle w:val="ConsPlusNormal"/>
        <w:jc w:val="center"/>
        <w:rPr>
          <w:rFonts w:ascii="Times New Roman" w:hAnsi="Times New Roman" w:cs="Times New Roman"/>
          <w:sz w:val="22"/>
          <w:szCs w:val="22"/>
        </w:rPr>
      </w:pPr>
      <w:r w:rsidRPr="008A5C8F">
        <w:rPr>
          <w:rFonts w:ascii="Times New Roman" w:hAnsi="Times New Roman" w:cs="Times New Roman"/>
          <w:sz w:val="22"/>
          <w:szCs w:val="22"/>
        </w:rPr>
        <w:t>Заявка на поставку Товара N __</w:t>
      </w:r>
    </w:p>
    <w:p w:rsidR="008C2E01" w:rsidRPr="008A5C8F" w:rsidRDefault="008C2E01" w:rsidP="00A01D3E">
      <w:pPr>
        <w:pStyle w:val="ConsPlusNormal"/>
        <w:jc w:val="center"/>
        <w:rPr>
          <w:rFonts w:ascii="Times New Roman" w:hAnsi="Times New Roman" w:cs="Times New Roman"/>
          <w:sz w:val="22"/>
          <w:szCs w:val="22"/>
        </w:rPr>
      </w:pPr>
      <w:proofErr w:type="gramStart"/>
      <w:r w:rsidRPr="008A5C8F">
        <w:rPr>
          <w:rFonts w:ascii="Times New Roman" w:hAnsi="Times New Roman" w:cs="Times New Roman"/>
          <w:sz w:val="22"/>
          <w:szCs w:val="22"/>
        </w:rPr>
        <w:t>к</w:t>
      </w:r>
      <w:proofErr w:type="gramEnd"/>
      <w:r w:rsidRPr="008A5C8F">
        <w:rPr>
          <w:rFonts w:ascii="Times New Roman" w:hAnsi="Times New Roman" w:cs="Times New Roman"/>
          <w:sz w:val="22"/>
          <w:szCs w:val="22"/>
        </w:rPr>
        <w:t xml:space="preserve"> Контракту от "__" _____ 20__ г. N ____</w:t>
      </w:r>
    </w:p>
    <w:p w:rsidR="008C2E01" w:rsidRPr="008A5C8F" w:rsidRDefault="008C2E01" w:rsidP="008A5C8F">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C2E01" w:rsidRPr="008A5C8F" w:rsidTr="000F17C1">
        <w:tc>
          <w:tcPr>
            <w:tcW w:w="1728" w:type="dxa"/>
            <w:tcBorders>
              <w:top w:val="nil"/>
              <w:left w:val="nil"/>
              <w:bottom w:val="nil"/>
              <w:right w:val="nil"/>
            </w:tcBorders>
            <w:vAlign w:val="center"/>
          </w:tcPr>
          <w:p w:rsidR="008C2E01" w:rsidRPr="008A5C8F" w:rsidRDefault="008C2E01" w:rsidP="008A5C8F">
            <w:pPr>
              <w:pStyle w:val="ConsPlusNormal"/>
              <w:ind w:firstLine="283"/>
              <w:jc w:val="both"/>
              <w:rPr>
                <w:rFonts w:ascii="Times New Roman" w:hAnsi="Times New Roman" w:cs="Times New Roman"/>
                <w:sz w:val="22"/>
                <w:szCs w:val="22"/>
              </w:rPr>
            </w:pPr>
            <w:r w:rsidRPr="008A5C8F">
              <w:rPr>
                <w:rFonts w:ascii="Times New Roman" w:hAnsi="Times New Roman" w:cs="Times New Roman"/>
                <w:sz w:val="22"/>
                <w:szCs w:val="22"/>
              </w:rPr>
              <w:t>г. ________</w:t>
            </w:r>
          </w:p>
        </w:tc>
        <w:tc>
          <w:tcPr>
            <w:tcW w:w="4819" w:type="dxa"/>
            <w:tcBorders>
              <w:top w:val="nil"/>
              <w:left w:val="nil"/>
              <w:bottom w:val="nil"/>
              <w:right w:val="nil"/>
            </w:tcBorders>
          </w:tcPr>
          <w:p w:rsidR="008C2E01" w:rsidRPr="008A5C8F" w:rsidRDefault="008C2E01" w:rsidP="008A5C8F">
            <w:pPr>
              <w:pStyle w:val="ConsPlusNormal"/>
              <w:jc w:val="both"/>
              <w:rPr>
                <w:rFonts w:ascii="Times New Roman" w:hAnsi="Times New Roman" w:cs="Times New Roman"/>
                <w:sz w:val="22"/>
                <w:szCs w:val="22"/>
              </w:rPr>
            </w:pPr>
          </w:p>
        </w:tc>
        <w:tc>
          <w:tcPr>
            <w:tcW w:w="2494" w:type="dxa"/>
            <w:tcBorders>
              <w:top w:val="nil"/>
              <w:left w:val="nil"/>
              <w:bottom w:val="nil"/>
              <w:right w:val="nil"/>
            </w:tcBorders>
            <w:vAlign w:val="center"/>
          </w:tcPr>
          <w:p w:rsidR="008C2E01" w:rsidRPr="008A5C8F" w:rsidRDefault="008C2E01" w:rsidP="008A5C8F">
            <w:pPr>
              <w:pStyle w:val="ConsPlusNormal"/>
              <w:jc w:val="both"/>
              <w:rPr>
                <w:rFonts w:ascii="Times New Roman" w:hAnsi="Times New Roman" w:cs="Times New Roman"/>
                <w:sz w:val="22"/>
                <w:szCs w:val="22"/>
              </w:rPr>
            </w:pPr>
            <w:proofErr w:type="gramStart"/>
            <w:r w:rsidRPr="008A5C8F">
              <w:rPr>
                <w:rFonts w:ascii="Times New Roman" w:hAnsi="Times New Roman" w:cs="Times New Roman"/>
                <w:sz w:val="22"/>
                <w:szCs w:val="22"/>
              </w:rPr>
              <w:t>от</w:t>
            </w:r>
            <w:proofErr w:type="gramEnd"/>
            <w:r w:rsidRPr="008A5C8F">
              <w:rPr>
                <w:rFonts w:ascii="Times New Roman" w:hAnsi="Times New Roman" w:cs="Times New Roman"/>
                <w:sz w:val="22"/>
                <w:szCs w:val="22"/>
              </w:rPr>
              <w:t xml:space="preserve"> _________</w:t>
            </w:r>
          </w:p>
        </w:tc>
      </w:tr>
    </w:tbl>
    <w:p w:rsidR="008C2E01" w:rsidRPr="008A5C8F" w:rsidRDefault="008C2E01" w:rsidP="008A5C8F">
      <w:pPr>
        <w:pStyle w:val="ConsPlusNormal"/>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N п/п</w:t>
            </w: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Наименование Товара</w:t>
            </w: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r w:rsidRPr="008A5C8F">
              <w:rPr>
                <w:rFonts w:ascii="Times New Roman" w:hAnsi="Times New Roman" w:cs="Times New Roman"/>
                <w:sz w:val="22"/>
                <w:szCs w:val="22"/>
              </w:rPr>
              <w:t>Единицы измерения</w:t>
            </w: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r w:rsidRPr="008A5C8F">
              <w:rPr>
                <w:rFonts w:ascii="Times New Roman" w:hAnsi="Times New Roman" w:cs="Times New Roman"/>
                <w:sz w:val="22"/>
                <w:szCs w:val="22"/>
              </w:rPr>
              <w:t>Количество в единицах измерения</w:t>
            </w:r>
          </w:p>
        </w:tc>
        <w:tc>
          <w:tcPr>
            <w:tcW w:w="1987" w:type="dxa"/>
          </w:tcPr>
          <w:p w:rsidR="008C2E01" w:rsidRPr="008A5C8F" w:rsidRDefault="008C2E01" w:rsidP="008A5C8F">
            <w:pPr>
              <w:pStyle w:val="ConsPlusNormal"/>
              <w:ind w:firstLine="97"/>
              <w:jc w:val="both"/>
              <w:rPr>
                <w:rFonts w:ascii="Times New Roman" w:hAnsi="Times New Roman" w:cs="Times New Roman"/>
                <w:sz w:val="22"/>
                <w:szCs w:val="22"/>
              </w:rPr>
            </w:pPr>
            <w:r w:rsidRPr="008A5C8F">
              <w:rPr>
                <w:rFonts w:ascii="Times New Roman" w:hAnsi="Times New Roman" w:cs="Times New Roman"/>
                <w:sz w:val="22"/>
                <w:szCs w:val="22"/>
              </w:rPr>
              <w:t>Цена за единицу измерения, руб. (включая НДС) (если облагается НДС)</w:t>
            </w:r>
          </w:p>
        </w:tc>
        <w:tc>
          <w:tcPr>
            <w:tcW w:w="1871" w:type="dxa"/>
          </w:tcPr>
          <w:p w:rsidR="008C2E01" w:rsidRPr="008A5C8F" w:rsidRDefault="008C2E01" w:rsidP="008A5C8F">
            <w:pPr>
              <w:pStyle w:val="ConsPlusNormal"/>
              <w:ind w:firstLine="95"/>
              <w:jc w:val="both"/>
              <w:rPr>
                <w:rFonts w:ascii="Times New Roman" w:hAnsi="Times New Roman" w:cs="Times New Roman"/>
                <w:sz w:val="22"/>
                <w:szCs w:val="22"/>
              </w:rPr>
            </w:pPr>
            <w:r w:rsidRPr="008A5C8F">
              <w:rPr>
                <w:rFonts w:ascii="Times New Roman" w:hAnsi="Times New Roman" w:cs="Times New Roman"/>
                <w:sz w:val="22"/>
                <w:szCs w:val="22"/>
              </w:rPr>
              <w:t>Стоимость, руб. (включая НДС) (если облагается НДС)</w:t>
            </w:r>
          </w:p>
        </w:tc>
      </w:tr>
      <w:tr w:rsidR="00A94D26" w:rsidRPr="008A5C8F" w:rsidTr="000F17C1">
        <w:tc>
          <w:tcPr>
            <w:tcW w:w="624" w:type="dxa"/>
          </w:tcPr>
          <w:p w:rsidR="008C2E01" w:rsidRPr="008A5C8F" w:rsidRDefault="00A01D3E" w:rsidP="008A5C8F">
            <w:pPr>
              <w:pStyle w:val="ConsPlusNormal"/>
              <w:jc w:val="both"/>
              <w:rPr>
                <w:rFonts w:ascii="Times New Roman" w:hAnsi="Times New Roman" w:cs="Times New Roman"/>
                <w:sz w:val="22"/>
                <w:szCs w:val="22"/>
              </w:rPr>
            </w:pPr>
            <w:r>
              <w:rPr>
                <w:rFonts w:ascii="Times New Roman" w:hAnsi="Times New Roman" w:cs="Times New Roman"/>
                <w:sz w:val="22"/>
                <w:szCs w:val="22"/>
              </w:rPr>
              <w:t>11</w:t>
            </w:r>
          </w:p>
        </w:tc>
        <w:tc>
          <w:tcPr>
            <w:tcW w:w="1587" w:type="dxa"/>
          </w:tcPr>
          <w:p w:rsidR="00A01D3E" w:rsidRDefault="00A01D3E" w:rsidP="008A5C8F">
            <w:pPr>
              <w:pStyle w:val="ConsPlusNormal"/>
              <w:ind w:firstLine="0"/>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2</w:t>
            </w:r>
          </w:p>
        </w:tc>
        <w:tc>
          <w:tcPr>
            <w:tcW w:w="1247" w:type="dxa"/>
          </w:tcPr>
          <w:p w:rsidR="00A01D3E" w:rsidRDefault="00A01D3E" w:rsidP="008A5C8F">
            <w:pPr>
              <w:pStyle w:val="ConsPlusNormal"/>
              <w:ind w:firstLine="57"/>
              <w:jc w:val="both"/>
              <w:rPr>
                <w:rFonts w:ascii="Times New Roman" w:hAnsi="Times New Roman" w:cs="Times New Roman"/>
                <w:sz w:val="22"/>
                <w:szCs w:val="22"/>
              </w:rPr>
            </w:pPr>
          </w:p>
          <w:p w:rsidR="008C2E01" w:rsidRPr="008A5C8F" w:rsidRDefault="008C2E01" w:rsidP="008A5C8F">
            <w:pPr>
              <w:pStyle w:val="ConsPlusNormal"/>
              <w:ind w:firstLine="57"/>
              <w:jc w:val="both"/>
              <w:rPr>
                <w:rFonts w:ascii="Times New Roman" w:hAnsi="Times New Roman" w:cs="Times New Roman"/>
                <w:sz w:val="22"/>
                <w:szCs w:val="22"/>
              </w:rPr>
            </w:pPr>
            <w:r w:rsidRPr="008A5C8F">
              <w:rPr>
                <w:rFonts w:ascii="Times New Roman" w:hAnsi="Times New Roman" w:cs="Times New Roman"/>
                <w:sz w:val="22"/>
                <w:szCs w:val="22"/>
              </w:rPr>
              <w:t>3</w:t>
            </w:r>
          </w:p>
        </w:tc>
        <w:tc>
          <w:tcPr>
            <w:tcW w:w="1690" w:type="dxa"/>
          </w:tcPr>
          <w:p w:rsidR="00A01D3E" w:rsidRDefault="00A01D3E" w:rsidP="008A5C8F">
            <w:pPr>
              <w:pStyle w:val="ConsPlusNormal"/>
              <w:ind w:firstLine="86"/>
              <w:jc w:val="both"/>
              <w:rPr>
                <w:rFonts w:ascii="Times New Roman" w:hAnsi="Times New Roman" w:cs="Times New Roman"/>
                <w:sz w:val="22"/>
                <w:szCs w:val="22"/>
              </w:rPr>
            </w:pPr>
          </w:p>
          <w:p w:rsidR="008C2E01" w:rsidRPr="008A5C8F" w:rsidRDefault="008C2E01" w:rsidP="008A5C8F">
            <w:pPr>
              <w:pStyle w:val="ConsPlusNormal"/>
              <w:ind w:firstLine="86"/>
              <w:jc w:val="both"/>
              <w:rPr>
                <w:rFonts w:ascii="Times New Roman" w:hAnsi="Times New Roman" w:cs="Times New Roman"/>
                <w:sz w:val="22"/>
                <w:szCs w:val="22"/>
              </w:rPr>
            </w:pPr>
            <w:r w:rsidRPr="008A5C8F">
              <w:rPr>
                <w:rFonts w:ascii="Times New Roman" w:hAnsi="Times New Roman" w:cs="Times New Roman"/>
                <w:sz w:val="22"/>
                <w:szCs w:val="22"/>
              </w:rPr>
              <w:t>4</w:t>
            </w:r>
          </w:p>
        </w:tc>
        <w:tc>
          <w:tcPr>
            <w:tcW w:w="1987" w:type="dxa"/>
          </w:tcPr>
          <w:p w:rsidR="00A01D3E" w:rsidRDefault="00A01D3E" w:rsidP="008A5C8F">
            <w:pPr>
              <w:pStyle w:val="ConsPlusNormal"/>
              <w:ind w:firstLine="97"/>
              <w:jc w:val="both"/>
              <w:rPr>
                <w:rFonts w:ascii="Times New Roman" w:hAnsi="Times New Roman" w:cs="Times New Roman"/>
                <w:sz w:val="22"/>
                <w:szCs w:val="22"/>
              </w:rPr>
            </w:pPr>
          </w:p>
          <w:p w:rsidR="008C2E01" w:rsidRPr="008A5C8F" w:rsidRDefault="008C2E01" w:rsidP="008A5C8F">
            <w:pPr>
              <w:pStyle w:val="ConsPlusNormal"/>
              <w:ind w:firstLine="97"/>
              <w:jc w:val="both"/>
              <w:rPr>
                <w:rFonts w:ascii="Times New Roman" w:hAnsi="Times New Roman" w:cs="Times New Roman"/>
                <w:sz w:val="22"/>
                <w:szCs w:val="22"/>
              </w:rPr>
            </w:pPr>
            <w:r w:rsidRPr="008A5C8F">
              <w:rPr>
                <w:rFonts w:ascii="Times New Roman" w:hAnsi="Times New Roman" w:cs="Times New Roman"/>
                <w:sz w:val="22"/>
                <w:szCs w:val="22"/>
              </w:rPr>
              <w:t>5</w:t>
            </w:r>
          </w:p>
        </w:tc>
        <w:tc>
          <w:tcPr>
            <w:tcW w:w="1871" w:type="dxa"/>
          </w:tcPr>
          <w:p w:rsidR="00A01D3E" w:rsidRDefault="00A01D3E" w:rsidP="008A5C8F">
            <w:pPr>
              <w:pStyle w:val="ConsPlusNormal"/>
              <w:ind w:firstLine="95"/>
              <w:jc w:val="both"/>
              <w:rPr>
                <w:rFonts w:ascii="Times New Roman" w:hAnsi="Times New Roman" w:cs="Times New Roman"/>
                <w:sz w:val="22"/>
                <w:szCs w:val="22"/>
              </w:rPr>
            </w:pPr>
          </w:p>
          <w:p w:rsidR="008C2E01" w:rsidRPr="008A5C8F" w:rsidRDefault="008C2E01" w:rsidP="008A5C8F">
            <w:pPr>
              <w:pStyle w:val="ConsPlusNormal"/>
              <w:ind w:firstLine="95"/>
              <w:jc w:val="both"/>
              <w:rPr>
                <w:rFonts w:ascii="Times New Roman" w:hAnsi="Times New Roman" w:cs="Times New Roman"/>
                <w:sz w:val="22"/>
                <w:szCs w:val="22"/>
              </w:rPr>
            </w:pPr>
            <w:r w:rsidRPr="008A5C8F">
              <w:rPr>
                <w:rFonts w:ascii="Times New Roman" w:hAnsi="Times New Roman" w:cs="Times New Roman"/>
                <w:sz w:val="22"/>
                <w:szCs w:val="22"/>
              </w:rPr>
              <w:t>6</w:t>
            </w:r>
          </w:p>
        </w:tc>
      </w:tr>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ind w:firstLine="97"/>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r w:rsidR="00A94D26"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2.</w:t>
            </w:r>
          </w:p>
        </w:tc>
        <w:tc>
          <w:tcPr>
            <w:tcW w:w="1587" w:type="dxa"/>
          </w:tcPr>
          <w:p w:rsidR="008C2E01" w:rsidRPr="008A5C8F" w:rsidRDefault="008C2E01" w:rsidP="008A5C8F">
            <w:pPr>
              <w:pStyle w:val="ConsPlusNormal"/>
              <w:ind w:firstLine="0"/>
              <w:jc w:val="both"/>
              <w:rPr>
                <w:rFonts w:ascii="Times New Roman" w:hAnsi="Times New Roman" w:cs="Times New Roman"/>
                <w:sz w:val="22"/>
                <w:szCs w:val="22"/>
              </w:rPr>
            </w:pPr>
          </w:p>
        </w:tc>
        <w:tc>
          <w:tcPr>
            <w:tcW w:w="1247" w:type="dxa"/>
          </w:tcPr>
          <w:p w:rsidR="008C2E01" w:rsidRPr="008A5C8F" w:rsidRDefault="008C2E01" w:rsidP="008A5C8F">
            <w:pPr>
              <w:pStyle w:val="ConsPlusNormal"/>
              <w:ind w:firstLine="57"/>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r w:rsidR="008C2E01" w:rsidRPr="008A5C8F" w:rsidTr="000F17C1">
        <w:tc>
          <w:tcPr>
            <w:tcW w:w="624" w:type="dxa"/>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3.</w:t>
            </w:r>
          </w:p>
        </w:tc>
        <w:tc>
          <w:tcPr>
            <w:tcW w:w="1587" w:type="dxa"/>
          </w:tcPr>
          <w:p w:rsidR="008C2E01" w:rsidRPr="008A5C8F" w:rsidRDefault="008C2E01" w:rsidP="008A5C8F">
            <w:pPr>
              <w:pStyle w:val="ConsPlusNormal"/>
              <w:jc w:val="both"/>
              <w:rPr>
                <w:rFonts w:ascii="Times New Roman" w:hAnsi="Times New Roman" w:cs="Times New Roman"/>
                <w:sz w:val="22"/>
                <w:szCs w:val="22"/>
              </w:rPr>
            </w:pPr>
          </w:p>
        </w:tc>
        <w:tc>
          <w:tcPr>
            <w:tcW w:w="1247" w:type="dxa"/>
          </w:tcPr>
          <w:p w:rsidR="008C2E01" w:rsidRPr="008A5C8F" w:rsidRDefault="008C2E01" w:rsidP="008A5C8F">
            <w:pPr>
              <w:pStyle w:val="ConsPlusNormal"/>
              <w:jc w:val="both"/>
              <w:rPr>
                <w:rFonts w:ascii="Times New Roman" w:hAnsi="Times New Roman" w:cs="Times New Roman"/>
                <w:sz w:val="22"/>
                <w:szCs w:val="22"/>
              </w:rPr>
            </w:pPr>
          </w:p>
        </w:tc>
        <w:tc>
          <w:tcPr>
            <w:tcW w:w="1690" w:type="dxa"/>
          </w:tcPr>
          <w:p w:rsidR="008C2E01" w:rsidRPr="008A5C8F" w:rsidRDefault="008C2E01" w:rsidP="008A5C8F">
            <w:pPr>
              <w:pStyle w:val="ConsPlusNormal"/>
              <w:ind w:firstLine="86"/>
              <w:jc w:val="both"/>
              <w:rPr>
                <w:rFonts w:ascii="Times New Roman" w:hAnsi="Times New Roman" w:cs="Times New Roman"/>
                <w:sz w:val="22"/>
                <w:szCs w:val="22"/>
              </w:rPr>
            </w:pPr>
          </w:p>
        </w:tc>
        <w:tc>
          <w:tcPr>
            <w:tcW w:w="1987" w:type="dxa"/>
          </w:tcPr>
          <w:p w:rsidR="008C2E01" w:rsidRPr="008A5C8F" w:rsidRDefault="008C2E01" w:rsidP="008A5C8F">
            <w:pPr>
              <w:pStyle w:val="ConsPlusNormal"/>
              <w:jc w:val="both"/>
              <w:rPr>
                <w:rFonts w:ascii="Times New Roman" w:hAnsi="Times New Roman" w:cs="Times New Roman"/>
                <w:sz w:val="22"/>
                <w:szCs w:val="22"/>
              </w:rPr>
            </w:pPr>
          </w:p>
        </w:tc>
        <w:tc>
          <w:tcPr>
            <w:tcW w:w="1871" w:type="dxa"/>
          </w:tcPr>
          <w:p w:rsidR="008C2E01" w:rsidRPr="008A5C8F" w:rsidRDefault="008C2E01" w:rsidP="008A5C8F">
            <w:pPr>
              <w:pStyle w:val="ConsPlusNormal"/>
              <w:jc w:val="both"/>
              <w:rPr>
                <w:rFonts w:ascii="Times New Roman" w:hAnsi="Times New Roman" w:cs="Times New Roman"/>
                <w:sz w:val="22"/>
                <w:szCs w:val="22"/>
              </w:rPr>
            </w:pPr>
          </w:p>
        </w:tc>
      </w:tr>
    </w:tbl>
    <w:p w:rsidR="008C2E01" w:rsidRPr="008A5C8F" w:rsidRDefault="008C2E01" w:rsidP="008A5C8F">
      <w:pPr>
        <w:pStyle w:val="ConsPlusNormal"/>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11"/>
        <w:gridCol w:w="4956"/>
      </w:tblGrid>
      <w:tr w:rsidR="00A94D26" w:rsidRPr="008A5C8F" w:rsidTr="00D20E50">
        <w:trPr>
          <w:trHeight w:val="1264"/>
        </w:trPr>
        <w:tc>
          <w:tcPr>
            <w:tcW w:w="4111" w:type="dxa"/>
            <w:vAlign w:val="center"/>
          </w:tcPr>
          <w:p w:rsidR="00A01D3E" w:rsidRDefault="00A01D3E" w:rsidP="008A5C8F">
            <w:pPr>
              <w:pStyle w:val="ConsPlusNormal"/>
              <w:jc w:val="both"/>
              <w:rPr>
                <w:rFonts w:ascii="Times New Roman" w:hAnsi="Times New Roman" w:cs="Times New Roman"/>
                <w:sz w:val="22"/>
                <w:szCs w:val="22"/>
              </w:rPr>
            </w:pPr>
          </w:p>
          <w:p w:rsidR="00A01D3E" w:rsidRDefault="00A01D3E"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Заказчика:</w:t>
            </w: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ind w:firstLine="0"/>
              <w:jc w:val="both"/>
              <w:rPr>
                <w:rFonts w:ascii="Times New Roman" w:hAnsi="Times New Roman" w:cs="Times New Roman"/>
                <w:sz w:val="22"/>
                <w:szCs w:val="22"/>
              </w:rPr>
            </w:pPr>
          </w:p>
        </w:tc>
        <w:tc>
          <w:tcPr>
            <w:tcW w:w="4956" w:type="dxa"/>
            <w:vAlign w:val="center"/>
          </w:tcPr>
          <w:p w:rsidR="008C2E01" w:rsidRPr="008A5C8F" w:rsidRDefault="008C2E0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От Поставщика:</w:t>
            </w:r>
          </w:p>
        </w:tc>
      </w:tr>
      <w:tr w:rsidR="00C40791" w:rsidRPr="008A5C8F" w:rsidTr="00D20E50">
        <w:trPr>
          <w:trHeight w:val="766"/>
        </w:trPr>
        <w:tc>
          <w:tcPr>
            <w:tcW w:w="4111" w:type="dxa"/>
          </w:tcPr>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ind w:firstLine="0"/>
              <w:jc w:val="both"/>
              <w:rPr>
                <w:rFonts w:ascii="Times New Roman" w:hAnsi="Times New Roman" w:cs="Times New Roman"/>
                <w:sz w:val="22"/>
                <w:szCs w:val="22"/>
              </w:rPr>
            </w:pPr>
            <w:r w:rsidRPr="008A5C8F">
              <w:rPr>
                <w:rFonts w:ascii="Times New Roman" w:hAnsi="Times New Roman" w:cs="Times New Roman"/>
                <w:sz w:val="22"/>
                <w:szCs w:val="22"/>
              </w:rPr>
              <w:t xml:space="preserve">_____________ </w:t>
            </w:r>
          </w:p>
        </w:tc>
        <w:tc>
          <w:tcPr>
            <w:tcW w:w="4956" w:type="dxa"/>
          </w:tcPr>
          <w:p w:rsidR="00C40791" w:rsidRPr="008A5C8F" w:rsidRDefault="00C40791" w:rsidP="008A5C8F">
            <w:pPr>
              <w:pStyle w:val="ConsPlusNormal"/>
              <w:jc w:val="both"/>
              <w:rPr>
                <w:rFonts w:ascii="Times New Roman" w:hAnsi="Times New Roman" w:cs="Times New Roman"/>
                <w:sz w:val="22"/>
                <w:szCs w:val="22"/>
              </w:rPr>
            </w:pPr>
          </w:p>
          <w:p w:rsidR="00C40791" w:rsidRPr="008A5C8F" w:rsidRDefault="00C40791" w:rsidP="008A5C8F">
            <w:pPr>
              <w:pStyle w:val="ConsPlusNormal"/>
              <w:jc w:val="both"/>
              <w:rPr>
                <w:rFonts w:ascii="Times New Roman" w:hAnsi="Times New Roman" w:cs="Times New Roman"/>
                <w:sz w:val="22"/>
                <w:szCs w:val="22"/>
              </w:rPr>
            </w:pPr>
            <w:r w:rsidRPr="008A5C8F">
              <w:rPr>
                <w:rFonts w:ascii="Times New Roman" w:hAnsi="Times New Roman" w:cs="Times New Roman"/>
                <w:sz w:val="22"/>
                <w:szCs w:val="22"/>
              </w:rPr>
              <w:t xml:space="preserve">_______________ </w:t>
            </w:r>
          </w:p>
        </w:tc>
      </w:tr>
    </w:tbl>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p w:rsidR="008C2E01" w:rsidRPr="008A5C8F" w:rsidRDefault="008C2E01" w:rsidP="008A5C8F">
      <w:pPr>
        <w:pStyle w:val="ConsPlusNormal"/>
        <w:jc w:val="both"/>
        <w:rPr>
          <w:rFonts w:ascii="Times New Roman" w:hAnsi="Times New Roman" w:cs="Times New Roman"/>
          <w:sz w:val="22"/>
          <w:szCs w:val="22"/>
        </w:rPr>
      </w:pPr>
    </w:p>
    <w:sectPr w:rsidR="008C2E01" w:rsidRPr="008A5C8F" w:rsidSect="000F17C1">
      <w:headerReference w:type="even" r:id="rId21"/>
      <w:footerReference w:type="even" r:id="rId22"/>
      <w:footerReference w:type="default" r:id="rId23"/>
      <w:pgSz w:w="11906" w:h="16838"/>
      <w:pgMar w:top="567" w:right="851" w:bottom="62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04F" w:rsidRDefault="00DC704F">
      <w:r>
        <w:separator/>
      </w:r>
    </w:p>
  </w:endnote>
  <w:endnote w:type="continuationSeparator" w:id="0">
    <w:p w:rsidR="00DC704F" w:rsidRDefault="00DC7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72D6A" w:rsidRDefault="00E72D6A" w:rsidP="000F17C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FF536C">
      <w:rPr>
        <w:rStyle w:val="a5"/>
        <w:noProof/>
      </w:rPr>
      <w:t>2</w:t>
    </w:r>
    <w:r>
      <w:rPr>
        <w:rStyle w:val="a5"/>
      </w:rPr>
      <w:fldChar w:fldCharType="end"/>
    </w:r>
  </w:p>
  <w:p w:rsidR="00E72D6A" w:rsidRDefault="00E72D6A" w:rsidP="000F17C1">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04F" w:rsidRDefault="00DC704F">
      <w:r>
        <w:separator/>
      </w:r>
    </w:p>
  </w:footnote>
  <w:footnote w:type="continuationSeparator" w:id="0">
    <w:p w:rsidR="00DC704F" w:rsidRDefault="00DC70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D6A" w:rsidRDefault="00E72D6A" w:rsidP="000F17C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14</w:t>
    </w:r>
    <w:r>
      <w:rPr>
        <w:rStyle w:val="a5"/>
      </w:rPr>
      <w:fldChar w:fldCharType="end"/>
    </w:r>
  </w:p>
  <w:p w:rsidR="00E72D6A" w:rsidRDefault="00E72D6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E96"/>
    <w:rsid w:val="0003114B"/>
    <w:rsid w:val="00074330"/>
    <w:rsid w:val="000D4B5C"/>
    <w:rsid w:val="000E56AA"/>
    <w:rsid w:val="000F17C1"/>
    <w:rsid w:val="00105BAF"/>
    <w:rsid w:val="00120C32"/>
    <w:rsid w:val="00135535"/>
    <w:rsid w:val="0016532F"/>
    <w:rsid w:val="00180E47"/>
    <w:rsid w:val="001A4C8E"/>
    <w:rsid w:val="001E5BF8"/>
    <w:rsid w:val="001F7554"/>
    <w:rsid w:val="00207BEB"/>
    <w:rsid w:val="00223FB7"/>
    <w:rsid w:val="00245A9A"/>
    <w:rsid w:val="00277D75"/>
    <w:rsid w:val="002A1D0E"/>
    <w:rsid w:val="002B6853"/>
    <w:rsid w:val="002D1838"/>
    <w:rsid w:val="002D4912"/>
    <w:rsid w:val="002E09CB"/>
    <w:rsid w:val="002E3A97"/>
    <w:rsid w:val="002E6F90"/>
    <w:rsid w:val="002F303F"/>
    <w:rsid w:val="003152E6"/>
    <w:rsid w:val="00325962"/>
    <w:rsid w:val="003349BC"/>
    <w:rsid w:val="003448E7"/>
    <w:rsid w:val="003B66B0"/>
    <w:rsid w:val="003D34E4"/>
    <w:rsid w:val="003D36D0"/>
    <w:rsid w:val="003E082C"/>
    <w:rsid w:val="003F3CBE"/>
    <w:rsid w:val="004038CD"/>
    <w:rsid w:val="00403DA1"/>
    <w:rsid w:val="004551F5"/>
    <w:rsid w:val="00487B0A"/>
    <w:rsid w:val="004917C4"/>
    <w:rsid w:val="004921F5"/>
    <w:rsid w:val="004D2C02"/>
    <w:rsid w:val="004E1905"/>
    <w:rsid w:val="00544E2E"/>
    <w:rsid w:val="005E314C"/>
    <w:rsid w:val="00622104"/>
    <w:rsid w:val="00627A34"/>
    <w:rsid w:val="00655633"/>
    <w:rsid w:val="00663043"/>
    <w:rsid w:val="00671A59"/>
    <w:rsid w:val="006A6854"/>
    <w:rsid w:val="006B05A5"/>
    <w:rsid w:val="006D71BA"/>
    <w:rsid w:val="006E02A1"/>
    <w:rsid w:val="006E204D"/>
    <w:rsid w:val="00703EB5"/>
    <w:rsid w:val="00704786"/>
    <w:rsid w:val="007347C9"/>
    <w:rsid w:val="0074733E"/>
    <w:rsid w:val="007612BD"/>
    <w:rsid w:val="00767618"/>
    <w:rsid w:val="00792571"/>
    <w:rsid w:val="0080181A"/>
    <w:rsid w:val="00807175"/>
    <w:rsid w:val="008369AE"/>
    <w:rsid w:val="00837666"/>
    <w:rsid w:val="008430A5"/>
    <w:rsid w:val="00864CDC"/>
    <w:rsid w:val="00895DEE"/>
    <w:rsid w:val="008A1E85"/>
    <w:rsid w:val="008A5C8F"/>
    <w:rsid w:val="008C2E01"/>
    <w:rsid w:val="008D638D"/>
    <w:rsid w:val="00902818"/>
    <w:rsid w:val="0091531C"/>
    <w:rsid w:val="0093791D"/>
    <w:rsid w:val="00940FCD"/>
    <w:rsid w:val="00967EA0"/>
    <w:rsid w:val="00975E96"/>
    <w:rsid w:val="00975EB8"/>
    <w:rsid w:val="0097777B"/>
    <w:rsid w:val="00992E15"/>
    <w:rsid w:val="009A1164"/>
    <w:rsid w:val="009A7CD6"/>
    <w:rsid w:val="009B45B6"/>
    <w:rsid w:val="00A01D3E"/>
    <w:rsid w:val="00A14A12"/>
    <w:rsid w:val="00A35817"/>
    <w:rsid w:val="00A600FD"/>
    <w:rsid w:val="00A94D26"/>
    <w:rsid w:val="00AE2889"/>
    <w:rsid w:val="00AE5400"/>
    <w:rsid w:val="00B057A0"/>
    <w:rsid w:val="00B325F2"/>
    <w:rsid w:val="00B664EB"/>
    <w:rsid w:val="00B83B3A"/>
    <w:rsid w:val="00B84987"/>
    <w:rsid w:val="00B90DB9"/>
    <w:rsid w:val="00B92CB4"/>
    <w:rsid w:val="00BF5347"/>
    <w:rsid w:val="00C00E85"/>
    <w:rsid w:val="00C1131A"/>
    <w:rsid w:val="00C13914"/>
    <w:rsid w:val="00C3115B"/>
    <w:rsid w:val="00C40791"/>
    <w:rsid w:val="00CD71B4"/>
    <w:rsid w:val="00D03404"/>
    <w:rsid w:val="00D05400"/>
    <w:rsid w:val="00D20E50"/>
    <w:rsid w:val="00D63A47"/>
    <w:rsid w:val="00DA6765"/>
    <w:rsid w:val="00DC098F"/>
    <w:rsid w:val="00DC704F"/>
    <w:rsid w:val="00E114B6"/>
    <w:rsid w:val="00E275FE"/>
    <w:rsid w:val="00E37DE6"/>
    <w:rsid w:val="00E72D6A"/>
    <w:rsid w:val="00EA2828"/>
    <w:rsid w:val="00EB6E6A"/>
    <w:rsid w:val="00ED3578"/>
    <w:rsid w:val="00EE2B6D"/>
    <w:rsid w:val="00EE40E4"/>
    <w:rsid w:val="00F13103"/>
    <w:rsid w:val="00F26D23"/>
    <w:rsid w:val="00F627D3"/>
    <w:rsid w:val="00F844A2"/>
    <w:rsid w:val="00F85909"/>
    <w:rsid w:val="00F97F44"/>
    <w:rsid w:val="00FA26E5"/>
    <w:rsid w:val="00FD2961"/>
    <w:rsid w:val="00FE000A"/>
    <w:rsid w:val="00FF536C"/>
    <w:rsid w:val="00FF59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09A17E-CA30-443E-BD5B-B90FEFACE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E01"/>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8C2E01"/>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basedOn w:val="a0"/>
    <w:link w:val="1"/>
    <w:rsid w:val="008C2E01"/>
    <w:rPr>
      <w:rFonts w:ascii="Arial" w:eastAsia="Times New Roman" w:hAnsi="Arial" w:cs="Arial"/>
      <w:b/>
      <w:bCs/>
      <w:kern w:val="32"/>
      <w:sz w:val="32"/>
      <w:szCs w:val="32"/>
      <w:lang w:eastAsia="ru-RU"/>
    </w:rPr>
  </w:style>
  <w:style w:type="paragraph" w:styleId="a3">
    <w:name w:val="header"/>
    <w:basedOn w:val="a"/>
    <w:link w:val="a4"/>
    <w:rsid w:val="008C2E01"/>
    <w:pPr>
      <w:tabs>
        <w:tab w:val="center" w:pos="4677"/>
        <w:tab w:val="right" w:pos="9355"/>
      </w:tabs>
    </w:pPr>
    <w:rPr>
      <w:lang w:val="x-none" w:eastAsia="x-none"/>
    </w:rPr>
  </w:style>
  <w:style w:type="character" w:customStyle="1" w:styleId="a4">
    <w:name w:val="Верхний колонтитул Знак"/>
    <w:basedOn w:val="a0"/>
    <w:link w:val="a3"/>
    <w:rsid w:val="008C2E01"/>
    <w:rPr>
      <w:rFonts w:ascii="Times New Roman" w:eastAsia="Times New Roman" w:hAnsi="Times New Roman" w:cs="Times New Roman"/>
      <w:sz w:val="24"/>
      <w:szCs w:val="24"/>
      <w:lang w:val="x-none" w:eastAsia="x-none"/>
    </w:rPr>
  </w:style>
  <w:style w:type="character" w:styleId="a5">
    <w:name w:val="page number"/>
    <w:basedOn w:val="a0"/>
    <w:rsid w:val="008C2E01"/>
  </w:style>
  <w:style w:type="paragraph" w:styleId="a6">
    <w:name w:val="footer"/>
    <w:basedOn w:val="a"/>
    <w:link w:val="a7"/>
    <w:rsid w:val="008C2E01"/>
    <w:pPr>
      <w:tabs>
        <w:tab w:val="center" w:pos="4677"/>
        <w:tab w:val="right" w:pos="9355"/>
      </w:tabs>
    </w:pPr>
  </w:style>
  <w:style w:type="character" w:customStyle="1" w:styleId="a7">
    <w:name w:val="Нижний колонтитул Знак"/>
    <w:basedOn w:val="a0"/>
    <w:link w:val="a6"/>
    <w:rsid w:val="008C2E01"/>
    <w:rPr>
      <w:rFonts w:ascii="Times New Roman" w:eastAsia="Times New Roman" w:hAnsi="Times New Roman" w:cs="Times New Roman"/>
      <w:sz w:val="24"/>
      <w:szCs w:val="24"/>
      <w:lang w:eastAsia="ru-RU"/>
    </w:rPr>
  </w:style>
  <w:style w:type="paragraph" w:styleId="a8">
    <w:name w:val="Body Text"/>
    <w:aliases w:val=" Знак,Знак Знак,Знак,Основной текст Знак1,Основной текст Знак1 Знак Знак"/>
    <w:basedOn w:val="a"/>
    <w:link w:val="2"/>
    <w:rsid w:val="008C2E01"/>
    <w:pPr>
      <w:spacing w:after="120"/>
    </w:pPr>
    <w:rPr>
      <w:lang w:val="x-none" w:eastAsia="x-none"/>
    </w:rPr>
  </w:style>
  <w:style w:type="character" w:customStyle="1" w:styleId="a9">
    <w:name w:val="Основной текст Знак"/>
    <w:basedOn w:val="a0"/>
    <w:uiPriority w:val="99"/>
    <w:semiHidden/>
    <w:rsid w:val="008C2E01"/>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rsid w:val="008C2E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8C2E01"/>
    <w:rPr>
      <w:rFonts w:ascii="Arial" w:eastAsia="Times New Roman" w:hAnsi="Arial" w:cs="Arial"/>
      <w:sz w:val="20"/>
      <w:szCs w:val="20"/>
      <w:lang w:eastAsia="ru-RU"/>
    </w:rPr>
  </w:style>
  <w:style w:type="paragraph" w:styleId="aa">
    <w:name w:val="Normal (Web)"/>
    <w:basedOn w:val="a"/>
    <w:link w:val="ab"/>
    <w:rsid w:val="008C2E01"/>
    <w:pPr>
      <w:spacing w:before="100" w:beforeAutospacing="1" w:after="100" w:afterAutospacing="1"/>
    </w:pPr>
    <w:rPr>
      <w:lang w:val="x-none" w:eastAsia="x-none"/>
    </w:rPr>
  </w:style>
  <w:style w:type="paragraph" w:styleId="ac">
    <w:name w:val="No Spacing"/>
    <w:aliases w:val="мой,МОЙ,Без интервала 111"/>
    <w:link w:val="ad"/>
    <w:uiPriority w:val="1"/>
    <w:qFormat/>
    <w:rsid w:val="008C2E01"/>
    <w:pPr>
      <w:spacing w:after="0" w:line="240" w:lineRule="auto"/>
      <w:jc w:val="both"/>
    </w:pPr>
    <w:rPr>
      <w:rFonts w:ascii="Calibri" w:eastAsia="Calibri" w:hAnsi="Calibri" w:cs="Times New Roman"/>
    </w:rPr>
  </w:style>
  <w:style w:type="character" w:customStyle="1" w:styleId="2">
    <w:name w:val="Основной текст Знак2"/>
    <w:aliases w:val=" Знак Знак,Знак Знак Знак,Знак Знак1,Основной текст Знак1 Знак,Основной текст Знак1 Знак Знак Знак"/>
    <w:link w:val="a8"/>
    <w:locked/>
    <w:rsid w:val="008C2E01"/>
    <w:rPr>
      <w:rFonts w:ascii="Times New Roman" w:eastAsia="Times New Roman" w:hAnsi="Times New Roman" w:cs="Times New Roman"/>
      <w:sz w:val="24"/>
      <w:szCs w:val="24"/>
      <w:lang w:val="x-none" w:eastAsia="x-none"/>
    </w:rPr>
  </w:style>
  <w:style w:type="character" w:customStyle="1" w:styleId="ab">
    <w:name w:val="Обычный (веб) Знак"/>
    <w:link w:val="aa"/>
    <w:uiPriority w:val="99"/>
    <w:locked/>
    <w:rsid w:val="008C2E01"/>
    <w:rPr>
      <w:rFonts w:ascii="Times New Roman" w:eastAsia="Times New Roman" w:hAnsi="Times New Roman" w:cs="Times New Roman"/>
      <w:sz w:val="24"/>
      <w:szCs w:val="24"/>
      <w:lang w:val="x-none" w:eastAsia="x-none"/>
    </w:rPr>
  </w:style>
  <w:style w:type="character" w:customStyle="1" w:styleId="20">
    <w:name w:val="Основной шрифт абзаца2"/>
    <w:rsid w:val="008C2E01"/>
    <w:rPr>
      <w:sz w:val="24"/>
    </w:rPr>
  </w:style>
  <w:style w:type="paragraph" w:customStyle="1" w:styleId="3">
    <w:name w:val="Без интервала3"/>
    <w:rsid w:val="008C2E01"/>
    <w:pPr>
      <w:spacing w:after="0" w:line="240" w:lineRule="auto"/>
    </w:pPr>
    <w:rPr>
      <w:rFonts w:ascii="Calibri" w:eastAsia="Times New Roman" w:hAnsi="Calibri" w:cs="Times New Roman"/>
      <w:lang w:eastAsia="ru-RU"/>
    </w:rPr>
  </w:style>
  <w:style w:type="paragraph" w:customStyle="1" w:styleId="Normalunindented">
    <w:name w:val="Normal unindented"/>
    <w:aliases w:val="Обычный Без отступа"/>
    <w:qFormat/>
    <w:rsid w:val="008C2E01"/>
    <w:pPr>
      <w:spacing w:before="120" w:after="120" w:line="276" w:lineRule="auto"/>
      <w:jc w:val="both"/>
    </w:pPr>
    <w:rPr>
      <w:rFonts w:ascii="Times New Roman" w:eastAsia="Times New Roman" w:hAnsi="Times New Roman" w:cs="Times New Roman"/>
      <w:lang w:eastAsia="ru-RU"/>
    </w:rPr>
  </w:style>
  <w:style w:type="character" w:customStyle="1" w:styleId="ad">
    <w:name w:val="Без интервала Знак"/>
    <w:aliases w:val="мой Знак,МОЙ Знак,Без интервала 111 Знак"/>
    <w:link w:val="ac"/>
    <w:uiPriority w:val="99"/>
    <w:rsid w:val="002E6F90"/>
    <w:rPr>
      <w:rFonts w:ascii="Calibri" w:eastAsia="Calibri" w:hAnsi="Calibri" w:cs="Times New Roman"/>
    </w:rPr>
  </w:style>
  <w:style w:type="paragraph" w:customStyle="1" w:styleId="ae">
    <w:name w:val="обычн БО"/>
    <w:basedOn w:val="a"/>
    <w:rsid w:val="00135535"/>
    <w:pPr>
      <w:widowControl w:val="0"/>
      <w:suppressAutoHyphens/>
      <w:jc w:val="both"/>
    </w:pPr>
    <w:rPr>
      <w:rFonts w:ascii="Arial" w:eastAsia="Arial" w:hAnsi="Arial"/>
      <w:szCs w:val="20"/>
    </w:rPr>
  </w:style>
  <w:style w:type="character" w:styleId="af">
    <w:name w:val="Hyperlink"/>
    <w:basedOn w:val="a0"/>
    <w:uiPriority w:val="99"/>
    <w:unhideWhenUsed/>
    <w:rsid w:val="00C3115B"/>
    <w:rPr>
      <w:color w:val="0563C1" w:themeColor="hyperlink"/>
      <w:u w:val="single"/>
    </w:rPr>
  </w:style>
  <w:style w:type="character" w:styleId="af0">
    <w:name w:val="annotation reference"/>
    <w:basedOn w:val="a0"/>
    <w:uiPriority w:val="99"/>
    <w:semiHidden/>
    <w:unhideWhenUsed/>
    <w:rsid w:val="00C1131A"/>
    <w:rPr>
      <w:sz w:val="16"/>
      <w:szCs w:val="16"/>
    </w:rPr>
  </w:style>
  <w:style w:type="paragraph" w:styleId="af1">
    <w:name w:val="annotation text"/>
    <w:basedOn w:val="a"/>
    <w:link w:val="af2"/>
    <w:uiPriority w:val="99"/>
    <w:semiHidden/>
    <w:unhideWhenUsed/>
    <w:rsid w:val="00C1131A"/>
    <w:rPr>
      <w:sz w:val="20"/>
      <w:szCs w:val="20"/>
    </w:rPr>
  </w:style>
  <w:style w:type="character" w:customStyle="1" w:styleId="af2">
    <w:name w:val="Текст примечания Знак"/>
    <w:basedOn w:val="a0"/>
    <w:link w:val="af1"/>
    <w:uiPriority w:val="99"/>
    <w:semiHidden/>
    <w:rsid w:val="00C1131A"/>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C1131A"/>
    <w:rPr>
      <w:b/>
      <w:bCs/>
    </w:rPr>
  </w:style>
  <w:style w:type="character" w:customStyle="1" w:styleId="af4">
    <w:name w:val="Тема примечания Знак"/>
    <w:basedOn w:val="af2"/>
    <w:link w:val="af3"/>
    <w:uiPriority w:val="99"/>
    <w:semiHidden/>
    <w:rsid w:val="00C1131A"/>
    <w:rPr>
      <w:rFonts w:ascii="Times New Roman" w:eastAsia="Times New Roman" w:hAnsi="Times New Roman" w:cs="Times New Roman"/>
      <w:b/>
      <w:bCs/>
      <w:sz w:val="20"/>
      <w:szCs w:val="20"/>
      <w:lang w:eastAsia="ru-RU"/>
    </w:rPr>
  </w:style>
  <w:style w:type="paragraph" w:styleId="af5">
    <w:name w:val="Balloon Text"/>
    <w:basedOn w:val="a"/>
    <w:link w:val="af6"/>
    <w:uiPriority w:val="99"/>
    <w:semiHidden/>
    <w:unhideWhenUsed/>
    <w:rsid w:val="00C1131A"/>
    <w:rPr>
      <w:rFonts w:ascii="Segoe UI" w:hAnsi="Segoe UI" w:cs="Segoe UI"/>
      <w:sz w:val="18"/>
      <w:szCs w:val="18"/>
    </w:rPr>
  </w:style>
  <w:style w:type="character" w:customStyle="1" w:styleId="af6">
    <w:name w:val="Текст выноски Знак"/>
    <w:basedOn w:val="a0"/>
    <w:link w:val="af5"/>
    <w:uiPriority w:val="99"/>
    <w:semiHidden/>
    <w:rsid w:val="00C1131A"/>
    <w:rPr>
      <w:rFonts w:ascii="Segoe UI" w:eastAsia="Times New Roman" w:hAnsi="Segoe UI" w:cs="Segoe UI"/>
      <w:sz w:val="18"/>
      <w:szCs w:val="18"/>
      <w:lang w:eastAsia="ru-RU"/>
    </w:rPr>
  </w:style>
  <w:style w:type="paragraph" w:styleId="af7">
    <w:name w:val="Subtitle"/>
    <w:basedOn w:val="a"/>
    <w:next w:val="a"/>
    <w:link w:val="af8"/>
    <w:uiPriority w:val="11"/>
    <w:qFormat/>
    <w:rsid w:val="006B05A5"/>
    <w:pPr>
      <w:spacing w:after="60"/>
      <w:jc w:val="center"/>
      <w:outlineLvl w:val="1"/>
    </w:pPr>
    <w:rPr>
      <w:rFonts w:ascii="Cambria" w:hAnsi="Cambria"/>
    </w:rPr>
  </w:style>
  <w:style w:type="character" w:customStyle="1" w:styleId="af8">
    <w:name w:val="Подзаголовок Знак"/>
    <w:basedOn w:val="a0"/>
    <w:link w:val="af7"/>
    <w:uiPriority w:val="11"/>
    <w:rsid w:val="006B05A5"/>
    <w:rPr>
      <w:rFonts w:ascii="Cambria" w:eastAsia="Times New Roman" w:hAnsi="Cambria" w:cs="Times New Roman"/>
      <w:sz w:val="24"/>
      <w:szCs w:val="24"/>
      <w:lang w:eastAsia="ru-RU"/>
    </w:rPr>
  </w:style>
  <w:style w:type="character" w:customStyle="1" w:styleId="FontStyle11">
    <w:name w:val="Font Style11"/>
    <w:uiPriority w:val="99"/>
    <w:rsid w:val="006B05A5"/>
    <w:rPr>
      <w:rFonts w:ascii="Times New Roman" w:hAnsi="Times New Roman" w:cs="Times New Roman" w:hint="default"/>
      <w:sz w:val="24"/>
      <w:szCs w:val="24"/>
    </w:rPr>
  </w:style>
  <w:style w:type="paragraph" w:customStyle="1" w:styleId="Style18">
    <w:name w:val="Style18"/>
    <w:basedOn w:val="a"/>
    <w:rsid w:val="006B05A5"/>
    <w:pPr>
      <w:widowControl w:val="0"/>
      <w:autoSpaceDE w:val="0"/>
      <w:autoSpaceDN w:val="0"/>
      <w:adjustRightInd w:val="0"/>
      <w:spacing w:line="275"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90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8AF2F3203F8C8EBCE0BFF5F8C0BF79351E9E5030B70664E605E3599035E93B502A8DBD94921BEAE040E38361KBe9M" TargetMode="External"/><Relationship Id="rId13" Type="http://schemas.openxmlformats.org/officeDocument/2006/relationships/hyperlink" Target="consultantplus://offline/ref=8F8AF2F3203F8C8EBCE0BFF5F8C0BF79351E9E5030B70664E605E3599035E93B502A8DBD94921BEAE040E38361KBe9M" TargetMode="External"/><Relationship Id="rId18" Type="http://schemas.openxmlformats.org/officeDocument/2006/relationships/hyperlink" Target="consultantplus://offline/ref=8F8AF2F3203F8C8EBCE0BFF5F8C0BF79351C985231B60664E605E3599035E93B422AD5B1929D02E1B50FA5D66EBA17F61F7823616AAEK8e9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consultantplus://offline/ref=8F8AF2F3203F8C8EBCE0BFF5F8C0BF79351E9E5030B70664E605E3599035E93B502A8DBD94921BEAE040E38361KBe9M" TargetMode="External"/><Relationship Id="rId12" Type="http://schemas.openxmlformats.org/officeDocument/2006/relationships/hyperlink" Target="consultantplus://offline/ref=8F8AF2F3203F8C8EBCE0BFF5F8C0BF79351E9E5030B70664E605E3599035E93B502A8DBD94921BEAE040E38361KBe9M" TargetMode="External"/><Relationship Id="rId17" Type="http://schemas.openxmlformats.org/officeDocument/2006/relationships/hyperlink" Target="consultantplus://offline/ref=8F8AF2F3203F8C8EBCE0BFF5F8C0BF79351E9E5030B70664E605E3599035E93B422AD5B1979403E1B50FA5D66EBA17F61F7823616AAEK8e9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8F8AF2F3203F8C8EBCE0BFF5F8C0BF793518995031B60664E605E3599035E93B422AD5B39DC054AEB453E3857DB810F61D793FK6e2M" TargetMode="External"/><Relationship Id="rId20" Type="http://schemas.openxmlformats.org/officeDocument/2006/relationships/hyperlink" Target="consultantplus://offline/ref=8F8AF2F3203F8C8EBCE0BFF5F8C0BF79351E9E5030B70664E605E3599035E93B422AD5B1969506EAE855B5D227ED1CEA19673D6274AE8838K1eF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FFC4FB34FEE51DFB8E845A44F092E328EF0AAE2FC9F7CDC0A800EFD859A0658B0C5C27D69C6A61E6AADC71223A4CED6ED3B8D8155294B8t9Z3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8F8AF2F3203F8C8EBCE0BFF5F8C0BF79351A985136B30664E605E3599035E93B422AD5B1969405EEE455B5D227ED1CEA19673D6274AE8838K1eFM" TargetMode="External"/><Relationship Id="rId23" Type="http://schemas.openxmlformats.org/officeDocument/2006/relationships/footer" Target="footer2.xml"/><Relationship Id="rId10" Type="http://schemas.openxmlformats.org/officeDocument/2006/relationships/hyperlink" Target="consultantplus://offline/ref=8F8AF2F3203F8C8EBCE0BFF5F8C0BF793418905830B95B6EEE5CEF5B973AB62C4563D9B0979206EEEA0AB0C736B513EE01793C7D68AC8AK3eBM" TargetMode="External"/><Relationship Id="rId19" Type="http://schemas.openxmlformats.org/officeDocument/2006/relationships/hyperlink" Target="consultantplus://offline/ref=8F8AF2F3203F8C8EBCE0BFF5F8C0BF79351E9E5030B70664E605E3599035E93B502A8DBD94921BEAE040E38361KBe9M" TargetMode="External"/><Relationship Id="rId4" Type="http://schemas.openxmlformats.org/officeDocument/2006/relationships/webSettings" Target="webSettings.xml"/><Relationship Id="rId9" Type="http://schemas.openxmlformats.org/officeDocument/2006/relationships/hyperlink" Target="consultantplus://offline/ref=8F8AF2F3203F8C8EBCE0BFF5F8C0BF793418905830B95B6EEE5CEF5B973AB62C4563D9B0979206EEEA0AB0C736B513EE01793C7D68AC8AK3eBM" TargetMode="External"/><Relationship Id="rId14" Type="http://schemas.openxmlformats.org/officeDocument/2006/relationships/hyperlink" Target="consultantplus://offline/ref=8F8AF2F3203F8C8EBCE0BFF5F8C0BF79351E9E5030B70664E605E3599035E93B502A8DBD94921BEAE040E38361KBe9M"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E880B-237C-40FE-943E-DF48B3D1F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13</Pages>
  <Words>6593</Words>
  <Characters>37581</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Юля</cp:lastModifiedBy>
  <cp:revision>43</cp:revision>
  <dcterms:created xsi:type="dcterms:W3CDTF">2023-06-05T06:28:00Z</dcterms:created>
  <dcterms:modified xsi:type="dcterms:W3CDTF">2026-09-17T11:40:00Z</dcterms:modified>
</cp:coreProperties>
</file>