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7533C4" w14:textId="77777777" w:rsidR="00921A10" w:rsidRDefault="00921A10" w:rsidP="00921A10">
      <w:pPr>
        <w:autoSpaceDE w:val="0"/>
        <w:autoSpaceDN w:val="0"/>
        <w:adjustRightInd w:val="0"/>
        <w:spacing w:after="0" w:line="240" w:lineRule="auto"/>
        <w:jc w:val="center"/>
        <w:rPr>
          <w:rFonts w:ascii="Times New Roman CYR" w:hAnsi="Times New Roman CYR" w:cs="Times New Roman CYR"/>
          <w:b/>
          <w:bCs/>
          <w:sz w:val="24"/>
          <w:szCs w:val="24"/>
        </w:rPr>
      </w:pPr>
      <w:proofErr w:type="gramStart"/>
      <w:r>
        <w:rPr>
          <w:rFonts w:ascii="Times New Roman CYR" w:hAnsi="Times New Roman CYR" w:cs="Times New Roman CYR"/>
          <w:b/>
          <w:bCs/>
          <w:sz w:val="24"/>
          <w:szCs w:val="24"/>
        </w:rPr>
        <w:t>МУНИЦИПАЛЬНЫЙ  КОНТРАКТ</w:t>
      </w:r>
      <w:proofErr w:type="gramEnd"/>
    </w:p>
    <w:p w14:paraId="224FCAC2" w14:textId="5F3AE98D" w:rsidR="00921A10" w:rsidRDefault="00921A10" w:rsidP="00921A10">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на оказание услуг № 1</w:t>
      </w:r>
      <w:r w:rsidR="003B241A">
        <w:rPr>
          <w:rFonts w:ascii="Times New Roman CYR" w:hAnsi="Times New Roman CYR" w:cs="Times New Roman CYR"/>
          <w:b/>
          <w:bCs/>
          <w:sz w:val="24"/>
          <w:szCs w:val="24"/>
        </w:rPr>
        <w:t>2</w:t>
      </w:r>
      <w:r>
        <w:rPr>
          <w:rFonts w:ascii="Times New Roman CYR" w:hAnsi="Times New Roman CYR" w:cs="Times New Roman CYR"/>
          <w:b/>
          <w:bCs/>
          <w:sz w:val="24"/>
          <w:szCs w:val="24"/>
        </w:rPr>
        <w:t>9/20</w:t>
      </w:r>
      <w:r w:rsidR="003B241A">
        <w:rPr>
          <w:rFonts w:ascii="Times New Roman CYR" w:hAnsi="Times New Roman CYR" w:cs="Times New Roman CYR"/>
          <w:b/>
          <w:bCs/>
          <w:sz w:val="24"/>
          <w:szCs w:val="24"/>
        </w:rPr>
        <w:t>2</w:t>
      </w:r>
      <w:r w:rsidR="00760927">
        <w:rPr>
          <w:rFonts w:ascii="Times New Roman CYR" w:hAnsi="Times New Roman CYR" w:cs="Times New Roman CYR"/>
          <w:b/>
          <w:bCs/>
          <w:sz w:val="24"/>
          <w:szCs w:val="24"/>
        </w:rPr>
        <w:t>6</w:t>
      </w:r>
      <w:r>
        <w:rPr>
          <w:rFonts w:ascii="Times New Roman CYR" w:hAnsi="Times New Roman CYR" w:cs="Times New Roman CYR"/>
          <w:b/>
          <w:bCs/>
          <w:sz w:val="24"/>
          <w:szCs w:val="24"/>
        </w:rPr>
        <w:t xml:space="preserve"> ТО</w:t>
      </w:r>
    </w:p>
    <w:p w14:paraId="6A22452C" w14:textId="77777777" w:rsidR="00921A10" w:rsidRDefault="00921A10" w:rsidP="00921A10">
      <w:pPr>
        <w:autoSpaceDE w:val="0"/>
        <w:autoSpaceDN w:val="0"/>
        <w:adjustRightInd w:val="0"/>
        <w:spacing w:after="0" w:line="240" w:lineRule="auto"/>
        <w:jc w:val="center"/>
        <w:rPr>
          <w:rFonts w:ascii="Times New Roman CYR" w:hAnsi="Times New Roman CYR" w:cs="Times New Roman CYR"/>
          <w:b/>
          <w:bCs/>
          <w:i/>
          <w:sz w:val="24"/>
          <w:szCs w:val="24"/>
        </w:rPr>
      </w:pPr>
    </w:p>
    <w:p w14:paraId="3FC49AE0" w14:textId="63911AEE" w:rsidR="00921A10" w:rsidRDefault="00921A10" w:rsidP="00921A10">
      <w:pPr>
        <w:autoSpaceDE w:val="0"/>
        <w:autoSpaceDN w:val="0"/>
        <w:adjustRightInd w:val="0"/>
        <w:spacing w:after="0" w:line="240" w:lineRule="auto"/>
        <w:jc w:val="both"/>
        <w:rPr>
          <w:rFonts w:ascii="Times New Roman" w:hAnsi="Times New Roman"/>
          <w:sz w:val="24"/>
          <w:szCs w:val="24"/>
        </w:rPr>
      </w:pPr>
      <w:r>
        <w:rPr>
          <w:rFonts w:ascii="Times New Roman CYR" w:hAnsi="Times New Roman CYR" w:cs="Times New Roman CYR"/>
          <w:sz w:val="24"/>
          <w:szCs w:val="24"/>
        </w:rPr>
        <w:t>г. Кировск</w:t>
      </w:r>
      <w:r>
        <w:rPr>
          <w:rFonts w:ascii="Times New Roman CYR" w:hAnsi="Times New Roman CYR" w:cs="Times New Roman CYR"/>
          <w:sz w:val="24"/>
          <w:szCs w:val="24"/>
        </w:rPr>
        <w:tab/>
      </w:r>
      <w:r>
        <w:rPr>
          <w:rFonts w:ascii="Times New Roman CYR" w:hAnsi="Times New Roman CYR" w:cs="Times New Roman CYR"/>
          <w:sz w:val="24"/>
          <w:szCs w:val="24"/>
        </w:rPr>
        <w:tab/>
        <w:t xml:space="preserve">                                                                       </w:t>
      </w:r>
      <w:r w:rsidR="00AF12D2">
        <w:rPr>
          <w:rFonts w:ascii="Times New Roman CYR" w:hAnsi="Times New Roman CYR" w:cs="Times New Roman CYR"/>
          <w:sz w:val="24"/>
          <w:szCs w:val="24"/>
        </w:rPr>
        <w:t xml:space="preserve">        </w:t>
      </w:r>
      <w:r w:rsidR="00745C50">
        <w:rPr>
          <w:rFonts w:ascii="Times New Roman CYR" w:hAnsi="Times New Roman CYR" w:cs="Times New Roman CYR"/>
          <w:sz w:val="24"/>
          <w:szCs w:val="24"/>
        </w:rPr>
        <w:t xml:space="preserve"> </w:t>
      </w:r>
      <w:proofErr w:type="gramStart"/>
      <w:r w:rsidR="00745C50">
        <w:rPr>
          <w:rFonts w:ascii="Times New Roman CYR" w:hAnsi="Times New Roman CYR" w:cs="Times New Roman CYR"/>
          <w:sz w:val="24"/>
          <w:szCs w:val="24"/>
        </w:rPr>
        <w:t xml:space="preserve">  </w:t>
      </w:r>
      <w:r w:rsidR="00AF12D2">
        <w:rPr>
          <w:rFonts w:ascii="Times New Roman CYR" w:hAnsi="Times New Roman CYR" w:cs="Times New Roman CYR"/>
          <w:sz w:val="24"/>
          <w:szCs w:val="24"/>
        </w:rPr>
        <w:t xml:space="preserve"> </w:t>
      </w:r>
      <w:r w:rsidR="00E448C9">
        <w:rPr>
          <w:rFonts w:ascii="Times New Roman CYR" w:hAnsi="Times New Roman CYR" w:cs="Times New Roman CYR"/>
          <w:sz w:val="24"/>
          <w:szCs w:val="24"/>
        </w:rPr>
        <w:t>«</w:t>
      </w:r>
      <w:proofErr w:type="gramEnd"/>
      <w:r w:rsidR="006D7EC2">
        <w:rPr>
          <w:rFonts w:ascii="Times New Roman CYR" w:hAnsi="Times New Roman CYR" w:cs="Times New Roman CYR"/>
          <w:sz w:val="24"/>
          <w:szCs w:val="24"/>
        </w:rPr>
        <w:t>_________________</w:t>
      </w:r>
      <w:r>
        <w:rPr>
          <w:rFonts w:ascii="Times New Roman CYR" w:hAnsi="Times New Roman CYR" w:cs="Times New Roman CYR"/>
          <w:sz w:val="24"/>
          <w:szCs w:val="24"/>
        </w:rPr>
        <w:t xml:space="preserve"> г.</w:t>
      </w:r>
    </w:p>
    <w:p w14:paraId="747660CF" w14:textId="77777777" w:rsidR="00921A10" w:rsidRDefault="00921A10" w:rsidP="00921A10">
      <w:pPr>
        <w:autoSpaceDE w:val="0"/>
        <w:autoSpaceDN w:val="0"/>
        <w:adjustRightInd w:val="0"/>
        <w:spacing w:after="0" w:line="240" w:lineRule="auto"/>
        <w:ind w:firstLine="567"/>
        <w:jc w:val="both"/>
        <w:rPr>
          <w:rFonts w:ascii="Times New Roman CYR" w:hAnsi="Times New Roman CYR" w:cs="Times New Roman CYR"/>
          <w:sz w:val="24"/>
          <w:szCs w:val="24"/>
        </w:rPr>
      </w:pPr>
    </w:p>
    <w:p w14:paraId="471B4EA1" w14:textId="685D804C" w:rsidR="00CD0C12" w:rsidRDefault="00921A10" w:rsidP="00921A10">
      <w:pPr>
        <w:spacing w:after="0" w:line="240" w:lineRule="auto"/>
        <w:ind w:firstLine="708"/>
        <w:jc w:val="both"/>
        <w:rPr>
          <w:rFonts w:ascii="Times New Roman" w:hAnsi="Times New Roman"/>
          <w:sz w:val="24"/>
          <w:szCs w:val="24"/>
        </w:rPr>
      </w:pPr>
      <w:r>
        <w:rPr>
          <w:rFonts w:ascii="Times New Roman" w:hAnsi="Times New Roman"/>
          <w:b/>
          <w:sz w:val="24"/>
          <w:szCs w:val="24"/>
        </w:rPr>
        <w:t xml:space="preserve">Муниципальное казённое учреждение дополнительного образования «Центр психолого-педагогической медицинской и социальной помощи» </w:t>
      </w:r>
      <w:r>
        <w:rPr>
          <w:rFonts w:ascii="Times New Roman" w:hAnsi="Times New Roman"/>
          <w:sz w:val="24"/>
          <w:szCs w:val="24"/>
        </w:rPr>
        <w:t>от имени Кировского муниципального района Ленинградской области</w:t>
      </w:r>
      <w:r>
        <w:rPr>
          <w:rFonts w:ascii="Times New Roman CYR" w:hAnsi="Times New Roman CYR" w:cs="Times New Roman CYR"/>
          <w:color w:val="000000"/>
          <w:sz w:val="24"/>
          <w:szCs w:val="24"/>
        </w:rPr>
        <w:t>, именуемое в дальнейшем «Заказчик», в лице</w:t>
      </w:r>
      <w:r w:rsidR="00356F42">
        <w:rPr>
          <w:rFonts w:ascii="Times New Roman CYR" w:hAnsi="Times New Roman CYR" w:cs="Times New Roman CYR"/>
          <w:color w:val="000000"/>
          <w:sz w:val="24"/>
          <w:szCs w:val="24"/>
        </w:rPr>
        <w:t xml:space="preserve"> </w:t>
      </w:r>
      <w:r>
        <w:rPr>
          <w:rFonts w:ascii="Times New Roman" w:hAnsi="Times New Roman"/>
          <w:sz w:val="24"/>
          <w:szCs w:val="24"/>
        </w:rPr>
        <w:t xml:space="preserve">директора </w:t>
      </w:r>
      <w:proofErr w:type="spellStart"/>
      <w:r w:rsidR="00D74148">
        <w:rPr>
          <w:rFonts w:ascii="Times New Roman" w:hAnsi="Times New Roman"/>
          <w:sz w:val="24"/>
          <w:szCs w:val="24"/>
        </w:rPr>
        <w:t>Гарголиной</w:t>
      </w:r>
      <w:proofErr w:type="spellEnd"/>
      <w:r w:rsidR="00D74148">
        <w:rPr>
          <w:rFonts w:ascii="Times New Roman" w:hAnsi="Times New Roman"/>
          <w:sz w:val="24"/>
          <w:szCs w:val="24"/>
        </w:rPr>
        <w:t xml:space="preserve"> Ольги Сергеевны</w:t>
      </w:r>
      <w:r>
        <w:rPr>
          <w:rFonts w:ascii="Times New Roman CYR" w:hAnsi="Times New Roman CYR" w:cs="Times New Roman CYR"/>
          <w:color w:val="000000"/>
          <w:sz w:val="24"/>
          <w:szCs w:val="24"/>
        </w:rPr>
        <w:t xml:space="preserve">, действующей на основании Устава, с </w:t>
      </w:r>
      <w:r>
        <w:rPr>
          <w:rFonts w:ascii="Times New Roman" w:hAnsi="Times New Roman"/>
          <w:color w:val="000000"/>
          <w:sz w:val="24"/>
          <w:szCs w:val="24"/>
        </w:rPr>
        <w:t xml:space="preserve">одной стороны, </w:t>
      </w:r>
      <w:r>
        <w:rPr>
          <w:rFonts w:ascii="Times New Roman" w:hAnsi="Times New Roman"/>
          <w:sz w:val="24"/>
          <w:szCs w:val="24"/>
        </w:rPr>
        <w:t xml:space="preserve">и </w:t>
      </w:r>
      <w:r w:rsidR="00CD0C12">
        <w:rPr>
          <w:rFonts w:ascii="Times New Roman" w:hAnsi="Times New Roman"/>
          <w:sz w:val="24"/>
          <w:szCs w:val="24"/>
        </w:rPr>
        <w:t>–</w:t>
      </w:r>
    </w:p>
    <w:p w14:paraId="7C6CD271" w14:textId="2568E67B" w:rsidR="00921A10" w:rsidRDefault="00921A10" w:rsidP="00921A10">
      <w:pPr>
        <w:spacing w:after="0" w:line="240" w:lineRule="auto"/>
        <w:ind w:firstLine="708"/>
        <w:jc w:val="both"/>
        <w:rPr>
          <w:b/>
        </w:rPr>
      </w:pPr>
      <w:r>
        <w:rPr>
          <w:rFonts w:ascii="Times New Roman" w:hAnsi="Times New Roman"/>
          <w:sz w:val="24"/>
          <w:szCs w:val="24"/>
        </w:rPr>
        <w:t xml:space="preserve">, </w:t>
      </w:r>
      <w:r>
        <w:rPr>
          <w:rFonts w:ascii="Times New Roman CYR" w:hAnsi="Times New Roman CYR" w:cs="Times New Roman CYR"/>
          <w:sz w:val="24"/>
          <w:szCs w:val="24"/>
        </w:rPr>
        <w:t xml:space="preserve">с другой стороны, далее именуемые </w:t>
      </w:r>
      <w:r>
        <w:rPr>
          <w:rFonts w:ascii="Times New Roman" w:hAnsi="Times New Roman"/>
          <w:sz w:val="24"/>
          <w:szCs w:val="24"/>
        </w:rPr>
        <w:t>«</w:t>
      </w:r>
      <w:r>
        <w:rPr>
          <w:rFonts w:ascii="Times New Roman CYR" w:hAnsi="Times New Roman CYR" w:cs="Times New Roman CYR"/>
          <w:sz w:val="24"/>
          <w:szCs w:val="24"/>
        </w:rPr>
        <w:t>Стороны</w:t>
      </w:r>
      <w:r>
        <w:rPr>
          <w:rFonts w:ascii="Times New Roman" w:hAnsi="Times New Roman"/>
          <w:sz w:val="24"/>
          <w:szCs w:val="24"/>
        </w:rPr>
        <w:t xml:space="preserve">», </w:t>
      </w:r>
      <w:r>
        <w:rPr>
          <w:rFonts w:ascii="Times New Roman CYR" w:hAnsi="Times New Roman CYR" w:cs="Times New Roman CYR"/>
          <w:sz w:val="24"/>
          <w:szCs w:val="24"/>
        </w:rPr>
        <w:t xml:space="preserve">в целях обеспечения муниципальных нужд </w:t>
      </w:r>
      <w:r>
        <w:rPr>
          <w:rFonts w:ascii="Times New Roman CYR" w:hAnsi="Times New Roman CYR" w:cs="Times New Roman CYR"/>
          <w:iCs/>
          <w:sz w:val="24"/>
          <w:szCs w:val="24"/>
        </w:rPr>
        <w:t>в соответствии с пунктом 4 части 1 статьи 93 Федерального закона РФ от 05.04.2013 №</w:t>
      </w:r>
      <w:r>
        <w:rPr>
          <w:rFonts w:ascii="Times New Roman" w:hAnsi="Times New Roman"/>
          <w:iCs/>
          <w:sz w:val="24"/>
          <w:szCs w:val="24"/>
        </w:rPr>
        <w:t xml:space="preserve"> 44-</w:t>
      </w:r>
      <w:r>
        <w:rPr>
          <w:rFonts w:ascii="Times New Roman CYR" w:hAnsi="Times New Roman CYR" w:cs="Times New Roman CYR"/>
          <w:iCs/>
          <w:sz w:val="24"/>
          <w:szCs w:val="24"/>
        </w:rPr>
        <w:t>ФЗ ИКЗ</w:t>
      </w:r>
      <w:r w:rsidR="00CD0C12" w:rsidRPr="00CD0C12">
        <w:t xml:space="preserve"> </w:t>
      </w:r>
      <w:r w:rsidR="00CD0C12" w:rsidRPr="00CD0C12">
        <w:rPr>
          <w:rFonts w:ascii="Times New Roman CYR" w:hAnsi="Times New Roman CYR" w:cs="Times New Roman CYR"/>
          <w:iCs/>
          <w:sz w:val="24"/>
          <w:szCs w:val="24"/>
        </w:rPr>
        <w:t>263470600540047060100100060000000244</w:t>
      </w:r>
      <w:r>
        <w:rPr>
          <w:rFonts w:ascii="Times New Roman CYR" w:hAnsi="Times New Roman CYR" w:cs="Times New Roman CYR"/>
          <w:iCs/>
          <w:sz w:val="24"/>
          <w:szCs w:val="24"/>
        </w:rPr>
        <w:t xml:space="preserve">, </w:t>
      </w:r>
      <w:r>
        <w:rPr>
          <w:rFonts w:ascii="Times New Roman CYR" w:hAnsi="Times New Roman CYR" w:cs="Times New Roman CYR"/>
          <w:sz w:val="24"/>
          <w:szCs w:val="24"/>
        </w:rPr>
        <w:t>заключили настоящий муниципальный контракт (далее – Контракт) о нижеследующем:</w:t>
      </w:r>
    </w:p>
    <w:p w14:paraId="75D232F5" w14:textId="77777777" w:rsidR="00921A10" w:rsidRDefault="00921A10" w:rsidP="00921A10">
      <w:pPr>
        <w:pStyle w:val="10"/>
        <w:numPr>
          <w:ilvl w:val="0"/>
          <w:numId w:val="1"/>
        </w:num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Предмет Контракта</w:t>
      </w:r>
    </w:p>
    <w:p w14:paraId="1BF9CF3A" w14:textId="77777777" w:rsidR="009A0662" w:rsidRPr="009A0662" w:rsidRDefault="00921A10" w:rsidP="009A0662">
      <w:pPr>
        <w:autoSpaceDE w:val="0"/>
        <w:autoSpaceDN w:val="0"/>
        <w:adjustRightInd w:val="0"/>
        <w:spacing w:after="0" w:line="240" w:lineRule="auto"/>
        <w:ind w:firstLine="709"/>
        <w:jc w:val="both"/>
        <w:rPr>
          <w:rFonts w:ascii="Times New Roman" w:hAnsi="Times New Roman"/>
          <w:i/>
          <w:sz w:val="24"/>
          <w:szCs w:val="24"/>
        </w:rPr>
      </w:pPr>
      <w:r>
        <w:t xml:space="preserve">1.1. Заказчик поручает, а Исполнитель принимает на себя обязательства по оказанию услуг по </w:t>
      </w:r>
      <w:r>
        <w:rPr>
          <w:b/>
        </w:rPr>
        <w:t>техническому</w:t>
      </w:r>
      <w:r>
        <w:t xml:space="preserve"> </w:t>
      </w:r>
      <w:r>
        <w:rPr>
          <w:b/>
        </w:rPr>
        <w:t>обслуживанию</w:t>
      </w:r>
      <w:r>
        <w:t xml:space="preserve"> </w:t>
      </w:r>
      <w:r>
        <w:rPr>
          <w:b/>
        </w:rPr>
        <w:t xml:space="preserve">исправной и работоспособной </w:t>
      </w:r>
      <w:r w:rsidR="00E670A0" w:rsidRPr="00E670A0">
        <w:rPr>
          <w:b/>
        </w:rPr>
        <w:t>системы  пожарной сигнализации (СПС) и системы оповещения и управления эвакуацией людей при пожаре (СОУЭ)</w:t>
      </w:r>
      <w:r>
        <w:rPr>
          <w:b/>
        </w:rPr>
        <w:t xml:space="preserve"> на объекте Заказчика по адресу: </w:t>
      </w:r>
      <w:r>
        <w:t>Ленинградская область, Кировский район, г. Кировск, ул. Кирова, 16/1</w:t>
      </w:r>
      <w:r>
        <w:rPr>
          <w:b/>
        </w:rPr>
        <w:t xml:space="preserve"> ,</w:t>
      </w:r>
      <w:r>
        <w:t xml:space="preserve"> (далее – услуги), в соответствии с показателями, параметрами и</w:t>
      </w:r>
      <w:r>
        <w:rPr>
          <w:b/>
          <w:bCs/>
          <w:i/>
          <w:iCs/>
        </w:rPr>
        <w:t xml:space="preserve"> </w:t>
      </w:r>
      <w:r>
        <w:t xml:space="preserve">требованиями (условиями), установленными </w:t>
      </w:r>
      <w:r w:rsidR="009A0662" w:rsidRPr="009A0662">
        <w:rPr>
          <w:rFonts w:ascii="Times New Roman" w:hAnsi="Times New Roman"/>
          <w:i/>
          <w:sz w:val="24"/>
          <w:szCs w:val="24"/>
        </w:rPr>
        <w:t>Техническим заданием (Приложение № 1), Регламентом технического обслуживания (Приложение №2), Графиком проведения ТО СПС и СОУЭ (Приложение №3), Графиком замены технических средств СПС и СОУЭ (Приложение №4).</w:t>
      </w:r>
    </w:p>
    <w:p w14:paraId="598F9F0A" w14:textId="77777777" w:rsidR="00921A10" w:rsidRDefault="00921A10" w:rsidP="009A0662">
      <w:pPr>
        <w:pStyle w:val="a5"/>
        <w:ind w:left="0" w:firstLine="708"/>
        <w:jc w:val="both"/>
        <w:rPr>
          <w:color w:val="000000"/>
        </w:rPr>
      </w:pPr>
      <w:r>
        <w:rPr>
          <w:color w:val="000000"/>
        </w:rPr>
        <w:t xml:space="preserve">            1.2.  Техническое обслуживание включает в себя: </w:t>
      </w:r>
    </w:p>
    <w:p w14:paraId="75D51A98" w14:textId="77777777" w:rsidR="00921A10" w:rsidRDefault="00921A10" w:rsidP="00921A10">
      <w:pPr>
        <w:pStyle w:val="a5"/>
        <w:ind w:left="0"/>
        <w:jc w:val="both"/>
        <w:rPr>
          <w:color w:val="000000"/>
        </w:rPr>
      </w:pPr>
      <w:r>
        <w:rPr>
          <w:color w:val="000000"/>
        </w:rPr>
        <w:t xml:space="preserve">            -осуществление плановых регламентных работ, необходимых для содержания установок в исправном рабочем состоянии;</w:t>
      </w:r>
    </w:p>
    <w:p w14:paraId="0B6A42DE" w14:textId="77777777" w:rsidR="00921A10" w:rsidRDefault="00921A10" w:rsidP="00921A10">
      <w:pPr>
        <w:pStyle w:val="a5"/>
        <w:ind w:left="0"/>
        <w:jc w:val="both"/>
        <w:rPr>
          <w:color w:val="000000"/>
        </w:rPr>
      </w:pPr>
      <w:r>
        <w:rPr>
          <w:color w:val="000000"/>
        </w:rPr>
        <w:t xml:space="preserve">            -устранение неисправностей по вызову Заказчика (в объеме текущего ремонта); </w:t>
      </w:r>
    </w:p>
    <w:p w14:paraId="0693E5B1" w14:textId="77777777" w:rsidR="00921A10" w:rsidRDefault="00921A10" w:rsidP="00921A10">
      <w:pPr>
        <w:pStyle w:val="a5"/>
        <w:ind w:left="0"/>
        <w:jc w:val="both"/>
        <w:rPr>
          <w:color w:val="000000"/>
        </w:rPr>
      </w:pPr>
      <w:r>
        <w:rPr>
          <w:color w:val="000000"/>
        </w:rPr>
        <w:t xml:space="preserve">            -оказание технической помощи Заказчику в вопросах, касающихся эксплуатации установок (проведение инструктажа, составление инструкций по эксплуатации установок и т.д.);</w:t>
      </w:r>
    </w:p>
    <w:p w14:paraId="72DF5CC3" w14:textId="77777777" w:rsidR="00921A10" w:rsidRDefault="00921A10" w:rsidP="00921A10">
      <w:pPr>
        <w:pStyle w:val="a5"/>
        <w:ind w:left="0"/>
        <w:jc w:val="both"/>
        <w:rPr>
          <w:color w:val="000000"/>
        </w:rPr>
      </w:pPr>
      <w:r>
        <w:rPr>
          <w:color w:val="000000"/>
        </w:rPr>
        <w:t xml:space="preserve">            -выдачу технических рекомендаций по улучшению работы установок.</w:t>
      </w:r>
    </w:p>
    <w:p w14:paraId="7DF69E25" w14:textId="77777777" w:rsidR="00921A10" w:rsidRDefault="00921A10" w:rsidP="00921A10">
      <w:pPr>
        <w:pStyle w:val="10"/>
        <w:numPr>
          <w:ilvl w:val="0"/>
          <w:numId w:val="1"/>
        </w:numPr>
        <w:spacing w:after="0" w:line="240" w:lineRule="auto"/>
        <w:jc w:val="center"/>
        <w:rPr>
          <w:rFonts w:ascii="Times New Roman" w:hAnsi="Times New Roman"/>
          <w:b/>
          <w:sz w:val="24"/>
          <w:szCs w:val="24"/>
        </w:rPr>
      </w:pPr>
      <w:r>
        <w:rPr>
          <w:rFonts w:ascii="Times New Roman" w:hAnsi="Times New Roman"/>
          <w:b/>
          <w:sz w:val="24"/>
          <w:szCs w:val="24"/>
        </w:rPr>
        <w:t>Обязанности Сторон</w:t>
      </w:r>
    </w:p>
    <w:p w14:paraId="791DF4A3" w14:textId="77777777" w:rsidR="00921A10" w:rsidRDefault="00921A10" w:rsidP="00921A10">
      <w:pPr>
        <w:tabs>
          <w:tab w:val="left" w:pos="708"/>
          <w:tab w:val="left" w:pos="1416"/>
          <w:tab w:val="left" w:pos="2124"/>
          <w:tab w:val="left" w:pos="2832"/>
          <w:tab w:val="left" w:pos="3540"/>
          <w:tab w:val="left" w:pos="6630"/>
        </w:tabs>
        <w:spacing w:after="0" w:line="240" w:lineRule="auto"/>
        <w:jc w:val="both"/>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2.1. Исполнитель обязуется:</w:t>
      </w:r>
      <w:r>
        <w:rPr>
          <w:rFonts w:ascii="Times New Roman" w:hAnsi="Times New Roman"/>
          <w:sz w:val="24"/>
          <w:szCs w:val="24"/>
        </w:rPr>
        <w:tab/>
      </w:r>
    </w:p>
    <w:p w14:paraId="0D3F1385" w14:textId="77777777" w:rsidR="00921A10" w:rsidRDefault="00921A10" w:rsidP="00921A10">
      <w:pPr>
        <w:pStyle w:val="1"/>
        <w:ind w:firstLine="708"/>
        <w:jc w:val="both"/>
        <w:rPr>
          <w:rFonts w:ascii="Times New Roman" w:hAnsi="Times New Roman"/>
          <w:sz w:val="24"/>
          <w:szCs w:val="24"/>
        </w:rPr>
      </w:pPr>
      <w:r>
        <w:rPr>
          <w:rFonts w:ascii="Times New Roman" w:hAnsi="Times New Roman"/>
          <w:sz w:val="24"/>
          <w:szCs w:val="24"/>
        </w:rPr>
        <w:t>2.1.1. Назначить ответственного за оказание услуг и довести информацию об ответственном лице Заказчику.</w:t>
      </w:r>
    </w:p>
    <w:p w14:paraId="47DC83FF" w14:textId="77777777" w:rsidR="009A0662" w:rsidRPr="009A0662" w:rsidRDefault="00921A10" w:rsidP="009A0662">
      <w:pPr>
        <w:spacing w:after="0" w:line="240" w:lineRule="auto"/>
        <w:ind w:firstLine="709"/>
        <w:jc w:val="both"/>
        <w:rPr>
          <w:rFonts w:ascii="Times New Roman" w:hAnsi="Times New Roman"/>
          <w:i/>
          <w:sz w:val="24"/>
          <w:szCs w:val="24"/>
        </w:rPr>
      </w:pPr>
      <w:r>
        <w:rPr>
          <w:rFonts w:ascii="Times New Roman" w:hAnsi="Times New Roman"/>
          <w:sz w:val="24"/>
          <w:szCs w:val="24"/>
        </w:rPr>
        <w:t>2.1.2. Оказывать услуги в соответствии с условиями Контракта</w:t>
      </w:r>
      <w:r w:rsidR="009A0662">
        <w:rPr>
          <w:rFonts w:ascii="Times New Roman" w:hAnsi="Times New Roman"/>
          <w:sz w:val="24"/>
          <w:szCs w:val="24"/>
        </w:rPr>
        <w:t>,</w:t>
      </w:r>
      <w:r>
        <w:rPr>
          <w:rFonts w:ascii="Times New Roman" w:hAnsi="Times New Roman"/>
          <w:sz w:val="24"/>
          <w:szCs w:val="24"/>
        </w:rPr>
        <w:t xml:space="preserve"> </w:t>
      </w:r>
      <w:r w:rsidR="009A0662" w:rsidRPr="009A0662">
        <w:rPr>
          <w:rFonts w:ascii="Times New Roman" w:hAnsi="Times New Roman"/>
          <w:i/>
          <w:sz w:val="24"/>
          <w:szCs w:val="24"/>
        </w:rPr>
        <w:t>Техническим заданием (Приложение № 1), Регламентом технического обслуживания (Приложение №2), Графиком проведения ТО СПС и СОУЭ (Приложение №3), Графиком замены технических средств СПС и СОУЭ (Приложение №4).</w:t>
      </w:r>
    </w:p>
    <w:p w14:paraId="71C0ADB1" w14:textId="77777777" w:rsidR="009A0662" w:rsidRPr="009A0662" w:rsidRDefault="00921A10" w:rsidP="009A0662">
      <w:pPr>
        <w:autoSpaceDE w:val="0"/>
        <w:autoSpaceDN w:val="0"/>
        <w:adjustRightInd w:val="0"/>
        <w:spacing w:after="0" w:line="240" w:lineRule="auto"/>
        <w:ind w:firstLine="709"/>
        <w:jc w:val="both"/>
        <w:rPr>
          <w:rFonts w:ascii="Times New Roman" w:hAnsi="Times New Roman"/>
          <w:i/>
          <w:sz w:val="24"/>
          <w:szCs w:val="24"/>
        </w:rPr>
      </w:pPr>
      <w:r>
        <w:rPr>
          <w:rFonts w:ascii="Times New Roman" w:hAnsi="Times New Roman"/>
          <w:sz w:val="24"/>
          <w:szCs w:val="24"/>
        </w:rPr>
        <w:t>2.1.3. Обеспечить соответствие результатов услуг требованиям, изложенным в Контракте</w:t>
      </w:r>
      <w:r w:rsidR="009A0662">
        <w:rPr>
          <w:rFonts w:ascii="Times New Roman" w:hAnsi="Times New Roman"/>
          <w:sz w:val="24"/>
          <w:szCs w:val="24"/>
        </w:rPr>
        <w:t>,</w:t>
      </w:r>
      <w:r>
        <w:rPr>
          <w:rFonts w:ascii="Times New Roman" w:hAnsi="Times New Roman"/>
          <w:sz w:val="24"/>
          <w:szCs w:val="24"/>
        </w:rPr>
        <w:t xml:space="preserve"> </w:t>
      </w:r>
      <w:r w:rsidR="009A0662" w:rsidRPr="009A0662">
        <w:rPr>
          <w:rFonts w:ascii="Times New Roman" w:hAnsi="Times New Roman"/>
          <w:i/>
          <w:sz w:val="24"/>
          <w:szCs w:val="24"/>
        </w:rPr>
        <w:t>Техническ</w:t>
      </w:r>
      <w:r w:rsidR="009A0662">
        <w:rPr>
          <w:rFonts w:ascii="Times New Roman" w:hAnsi="Times New Roman"/>
          <w:i/>
          <w:sz w:val="24"/>
          <w:szCs w:val="24"/>
        </w:rPr>
        <w:t>о</w:t>
      </w:r>
      <w:r w:rsidR="009A0662" w:rsidRPr="009A0662">
        <w:rPr>
          <w:rFonts w:ascii="Times New Roman" w:hAnsi="Times New Roman"/>
          <w:i/>
          <w:sz w:val="24"/>
          <w:szCs w:val="24"/>
        </w:rPr>
        <w:t>м заданием (Приложение № 1), Регламент</w:t>
      </w:r>
      <w:r w:rsidR="009A0662">
        <w:rPr>
          <w:rFonts w:ascii="Times New Roman" w:hAnsi="Times New Roman"/>
          <w:i/>
          <w:sz w:val="24"/>
          <w:szCs w:val="24"/>
        </w:rPr>
        <w:t>е</w:t>
      </w:r>
      <w:r w:rsidR="009A0662" w:rsidRPr="009A0662">
        <w:rPr>
          <w:rFonts w:ascii="Times New Roman" w:hAnsi="Times New Roman"/>
          <w:i/>
          <w:sz w:val="24"/>
          <w:szCs w:val="24"/>
        </w:rPr>
        <w:t xml:space="preserve"> технического обслуживания (Приложение №2), График</w:t>
      </w:r>
      <w:r w:rsidR="009A0662">
        <w:rPr>
          <w:rFonts w:ascii="Times New Roman" w:hAnsi="Times New Roman"/>
          <w:i/>
          <w:sz w:val="24"/>
          <w:szCs w:val="24"/>
        </w:rPr>
        <w:t>е</w:t>
      </w:r>
      <w:r w:rsidR="009A0662" w:rsidRPr="009A0662">
        <w:rPr>
          <w:rFonts w:ascii="Times New Roman" w:hAnsi="Times New Roman"/>
          <w:i/>
          <w:sz w:val="24"/>
          <w:szCs w:val="24"/>
        </w:rPr>
        <w:t xml:space="preserve"> проведения ТО СПС и СОУЭ (Приложение №3), График</w:t>
      </w:r>
      <w:r w:rsidR="009A0662">
        <w:rPr>
          <w:rFonts w:ascii="Times New Roman" w:hAnsi="Times New Roman"/>
          <w:i/>
          <w:sz w:val="24"/>
          <w:szCs w:val="24"/>
        </w:rPr>
        <w:t>е</w:t>
      </w:r>
      <w:r w:rsidR="009A0662" w:rsidRPr="009A0662">
        <w:rPr>
          <w:rFonts w:ascii="Times New Roman" w:hAnsi="Times New Roman"/>
          <w:i/>
          <w:sz w:val="24"/>
          <w:szCs w:val="24"/>
        </w:rPr>
        <w:t xml:space="preserve"> замены технических средств СПС и СОУЭ (Приложение №4).</w:t>
      </w:r>
    </w:p>
    <w:p w14:paraId="07D45A43" w14:textId="77777777" w:rsidR="00921A10" w:rsidRDefault="00921A10" w:rsidP="00921A10">
      <w:pPr>
        <w:spacing w:after="0" w:line="240" w:lineRule="auto"/>
        <w:ind w:firstLine="709"/>
        <w:jc w:val="both"/>
        <w:rPr>
          <w:rFonts w:ascii="Times New Roman" w:hAnsi="Times New Roman"/>
          <w:sz w:val="24"/>
          <w:szCs w:val="24"/>
        </w:rPr>
      </w:pPr>
      <w:r>
        <w:rPr>
          <w:rFonts w:ascii="Times New Roman" w:hAnsi="Times New Roman"/>
          <w:sz w:val="24"/>
          <w:szCs w:val="24"/>
        </w:rPr>
        <w:t xml:space="preserve">2.1.4. Информировать Заказчика о ходе </w:t>
      </w:r>
      <w:proofErr w:type="gramStart"/>
      <w:r>
        <w:rPr>
          <w:rFonts w:ascii="Times New Roman" w:hAnsi="Times New Roman"/>
          <w:sz w:val="24"/>
          <w:szCs w:val="24"/>
        </w:rPr>
        <w:t>оказания  услуг</w:t>
      </w:r>
      <w:proofErr w:type="gramEnd"/>
      <w:r>
        <w:rPr>
          <w:rFonts w:ascii="Times New Roman" w:hAnsi="Times New Roman"/>
          <w:sz w:val="24"/>
          <w:szCs w:val="24"/>
        </w:rPr>
        <w:t xml:space="preserve"> по  требованию Заказчика.</w:t>
      </w:r>
    </w:p>
    <w:p w14:paraId="789772A9" w14:textId="77777777" w:rsidR="00921A10" w:rsidRDefault="00921A10" w:rsidP="00921A10">
      <w:pPr>
        <w:spacing w:after="0" w:line="240" w:lineRule="auto"/>
        <w:ind w:firstLine="708"/>
        <w:jc w:val="both"/>
        <w:rPr>
          <w:rFonts w:ascii="Times New Roman" w:hAnsi="Times New Roman"/>
          <w:sz w:val="24"/>
          <w:szCs w:val="24"/>
        </w:rPr>
      </w:pPr>
      <w:r>
        <w:rPr>
          <w:rFonts w:ascii="Times New Roman" w:hAnsi="Times New Roman"/>
          <w:sz w:val="24"/>
          <w:szCs w:val="24"/>
        </w:rPr>
        <w:t>2.2. Заказчик обязуется:</w:t>
      </w:r>
    </w:p>
    <w:p w14:paraId="6516B1AE" w14:textId="77777777" w:rsidR="00921A10" w:rsidRDefault="00921A10" w:rsidP="00921A10">
      <w:pPr>
        <w:spacing w:after="0" w:line="240" w:lineRule="auto"/>
        <w:ind w:firstLine="708"/>
        <w:jc w:val="both"/>
        <w:rPr>
          <w:rFonts w:ascii="Times New Roman" w:hAnsi="Times New Roman"/>
          <w:bCs/>
          <w:color w:val="000000"/>
          <w:sz w:val="24"/>
          <w:szCs w:val="24"/>
        </w:rPr>
      </w:pPr>
      <w:r>
        <w:rPr>
          <w:rFonts w:ascii="Times New Roman" w:hAnsi="Times New Roman"/>
          <w:sz w:val="24"/>
          <w:szCs w:val="24"/>
        </w:rPr>
        <w:t>2.2.1. Провести экспертизу,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w:t>
      </w:r>
      <w:r>
        <w:rPr>
          <w:rFonts w:ascii="Times New Roman" w:hAnsi="Times New Roman"/>
          <w:bCs/>
          <w:color w:val="000000"/>
          <w:sz w:val="24"/>
          <w:szCs w:val="24"/>
        </w:rPr>
        <w:t xml:space="preserve"> и произвести оплату в соответствии с разделом 3 настоящего Контракта.</w:t>
      </w:r>
    </w:p>
    <w:p w14:paraId="32AB5CD1" w14:textId="77777777" w:rsidR="007B7C7D" w:rsidRDefault="007B7C7D" w:rsidP="007B7C7D">
      <w:pPr>
        <w:pStyle w:val="10"/>
        <w:autoSpaceDE w:val="0"/>
        <w:autoSpaceDN w:val="0"/>
        <w:adjustRightInd w:val="0"/>
        <w:spacing w:after="0" w:line="240" w:lineRule="auto"/>
        <w:rPr>
          <w:rFonts w:ascii="Times New Roman CYR" w:hAnsi="Times New Roman CYR" w:cs="Times New Roman CYR"/>
          <w:b/>
          <w:bCs/>
          <w:sz w:val="24"/>
          <w:szCs w:val="24"/>
        </w:rPr>
      </w:pPr>
    </w:p>
    <w:p w14:paraId="73149A62" w14:textId="77777777" w:rsidR="00921A10" w:rsidRDefault="00921A10" w:rsidP="007B7C7D">
      <w:pPr>
        <w:pStyle w:val="10"/>
        <w:numPr>
          <w:ilvl w:val="0"/>
          <w:numId w:val="1"/>
        </w:numPr>
        <w:autoSpaceDE w:val="0"/>
        <w:autoSpaceDN w:val="0"/>
        <w:adjustRightInd w:val="0"/>
        <w:spacing w:after="0" w:line="240" w:lineRule="auto"/>
        <w:jc w:val="center"/>
        <w:rPr>
          <w:rFonts w:ascii="Times New Roman CYR" w:hAnsi="Times New Roman CYR" w:cs="Times New Roman CYR"/>
          <w:b/>
          <w:bCs/>
          <w:sz w:val="24"/>
          <w:szCs w:val="24"/>
        </w:rPr>
      </w:pPr>
      <w:r w:rsidRPr="007B7C7D">
        <w:rPr>
          <w:rFonts w:ascii="Times New Roman CYR" w:hAnsi="Times New Roman CYR" w:cs="Times New Roman CYR"/>
          <w:b/>
          <w:bCs/>
          <w:sz w:val="24"/>
          <w:szCs w:val="24"/>
        </w:rPr>
        <w:t>Цена Контракта и порядок расчетов</w:t>
      </w:r>
    </w:p>
    <w:p w14:paraId="7873A758" w14:textId="7E72F193" w:rsidR="00921A10" w:rsidRDefault="00921A10" w:rsidP="00921A10">
      <w:pPr>
        <w:autoSpaceDE w:val="0"/>
        <w:autoSpaceDN w:val="0"/>
        <w:adjustRightInd w:val="0"/>
        <w:spacing w:after="0" w:line="240" w:lineRule="auto"/>
        <w:ind w:firstLine="709"/>
        <w:jc w:val="both"/>
        <w:rPr>
          <w:rFonts w:ascii="Times New Roman CYR" w:hAnsi="Times New Roman CYR" w:cs="Times New Roman CYR"/>
          <w:color w:val="000000"/>
          <w:sz w:val="24"/>
          <w:szCs w:val="24"/>
        </w:rPr>
      </w:pPr>
      <w:r>
        <w:rPr>
          <w:rFonts w:ascii="Times New Roman" w:hAnsi="Times New Roman"/>
          <w:sz w:val="24"/>
          <w:szCs w:val="24"/>
        </w:rPr>
        <w:t xml:space="preserve">3.1. </w:t>
      </w:r>
      <w:r>
        <w:rPr>
          <w:rFonts w:ascii="Times New Roman CYR" w:hAnsi="Times New Roman CYR" w:cs="Times New Roman CYR"/>
          <w:color w:val="000000"/>
          <w:sz w:val="24"/>
          <w:szCs w:val="24"/>
        </w:rPr>
        <w:t xml:space="preserve">Цена Контракта составляет </w:t>
      </w:r>
      <w:r w:rsidR="00CD0C12">
        <w:rPr>
          <w:rFonts w:ascii="Times New Roman CYR" w:hAnsi="Times New Roman CYR" w:cs="Times New Roman CYR"/>
          <w:color w:val="000000"/>
          <w:sz w:val="24"/>
          <w:szCs w:val="24"/>
        </w:rPr>
        <w:t>2920</w:t>
      </w:r>
      <w:r w:rsidR="007B7C7D" w:rsidRPr="007B7C7D">
        <w:rPr>
          <w:rFonts w:ascii="Times New Roman" w:hAnsi="Times New Roman"/>
          <w:b/>
          <w:sz w:val="24"/>
          <w:szCs w:val="24"/>
        </w:rPr>
        <w:t>, 00 (</w:t>
      </w:r>
      <w:r w:rsidR="00CD0C12">
        <w:rPr>
          <w:rFonts w:ascii="Times New Roman" w:hAnsi="Times New Roman"/>
          <w:b/>
          <w:sz w:val="24"/>
          <w:szCs w:val="24"/>
        </w:rPr>
        <w:t>Две тысячи девятьсот двадцать</w:t>
      </w:r>
      <w:r w:rsidR="006D7EC2">
        <w:rPr>
          <w:rFonts w:ascii="Times New Roman" w:hAnsi="Times New Roman"/>
          <w:b/>
          <w:sz w:val="24"/>
          <w:szCs w:val="24"/>
        </w:rPr>
        <w:t xml:space="preserve"> рублей</w:t>
      </w:r>
      <w:r w:rsidR="00060292">
        <w:rPr>
          <w:rFonts w:ascii="Times New Roman" w:hAnsi="Times New Roman"/>
          <w:b/>
          <w:sz w:val="24"/>
          <w:szCs w:val="24"/>
        </w:rPr>
        <w:t xml:space="preserve"> </w:t>
      </w:r>
      <w:proofErr w:type="spellStart"/>
      <w:r w:rsidR="007B7C7D" w:rsidRPr="007B7C7D">
        <w:rPr>
          <w:rFonts w:ascii="Times New Roman" w:hAnsi="Times New Roman"/>
          <w:b/>
          <w:sz w:val="24"/>
          <w:szCs w:val="24"/>
        </w:rPr>
        <w:t>рубл</w:t>
      </w:r>
      <w:r w:rsidR="00E448C9">
        <w:rPr>
          <w:rFonts w:ascii="Times New Roman" w:hAnsi="Times New Roman"/>
          <w:b/>
          <w:sz w:val="24"/>
          <w:szCs w:val="24"/>
        </w:rPr>
        <w:t>ей</w:t>
      </w:r>
      <w:proofErr w:type="spellEnd"/>
      <w:r w:rsidR="007B7C7D" w:rsidRPr="007B7C7D">
        <w:rPr>
          <w:rFonts w:ascii="Times New Roman" w:hAnsi="Times New Roman"/>
          <w:b/>
          <w:sz w:val="24"/>
          <w:szCs w:val="24"/>
        </w:rPr>
        <w:t xml:space="preserve"> 00 коп.) </w:t>
      </w:r>
      <w:r w:rsidR="007B7C7D" w:rsidRPr="00B776DB">
        <w:rPr>
          <w:rFonts w:ascii="Times New Roman" w:hAnsi="Times New Roman"/>
          <w:b/>
          <w:sz w:val="24"/>
          <w:szCs w:val="24"/>
        </w:rPr>
        <w:t>руб. 00 коп</w:t>
      </w:r>
      <w:r w:rsidRPr="00B776DB">
        <w:rPr>
          <w:rFonts w:ascii="Times New Roman CYR" w:hAnsi="Times New Roman CYR" w:cs="Times New Roman CYR"/>
          <w:b/>
          <w:color w:val="000000"/>
          <w:sz w:val="24"/>
          <w:szCs w:val="24"/>
        </w:rPr>
        <w:t xml:space="preserve">, </w:t>
      </w:r>
      <w:r w:rsidRPr="00B776DB">
        <w:rPr>
          <w:rFonts w:ascii="Times New Roman CYR" w:hAnsi="Times New Roman CYR" w:cs="Times New Roman CYR"/>
          <w:color w:val="000000"/>
          <w:sz w:val="24"/>
          <w:szCs w:val="24"/>
        </w:rPr>
        <w:t xml:space="preserve">НДС </w:t>
      </w:r>
      <w:r w:rsidR="006D7EC2" w:rsidRPr="00B776DB">
        <w:rPr>
          <w:rFonts w:ascii="Times New Roman CYR" w:hAnsi="Times New Roman CYR" w:cs="Times New Roman CYR"/>
          <w:color w:val="000000"/>
          <w:sz w:val="24"/>
          <w:szCs w:val="24"/>
        </w:rPr>
        <w:t>– 5%</w:t>
      </w:r>
    </w:p>
    <w:p w14:paraId="07E7E404" w14:textId="77777777" w:rsidR="009A0662" w:rsidRPr="009A0662" w:rsidRDefault="00921A10" w:rsidP="009A0662">
      <w:pPr>
        <w:pStyle w:val="1"/>
        <w:rPr>
          <w:rFonts w:ascii="Times New Roman CYR" w:hAnsi="Times New Roman CYR" w:cs="Times New Roman CYR"/>
          <w:i/>
          <w:sz w:val="24"/>
          <w:szCs w:val="24"/>
        </w:rPr>
      </w:pPr>
      <w:r>
        <w:rPr>
          <w:rFonts w:ascii="Times New Roman" w:hAnsi="Times New Roman"/>
          <w:sz w:val="24"/>
          <w:szCs w:val="24"/>
        </w:rPr>
        <w:t xml:space="preserve">3.2. Цена Контракта является твердой, определена на весь срок оказания услуг и включает в себя все расходы, предусмотренные </w:t>
      </w:r>
      <w:r w:rsidR="009A0662" w:rsidRPr="009A0662">
        <w:rPr>
          <w:rFonts w:ascii="Times New Roman CYR" w:hAnsi="Times New Roman CYR" w:cs="Times New Roman CYR"/>
          <w:i/>
          <w:sz w:val="24"/>
          <w:szCs w:val="24"/>
        </w:rPr>
        <w:t>Техническим заданием (Приложение № 1), Регламентом технического обслуживания (Приложение №2), Графиком проведения ТО СПС и СОУЭ (Приложение №3), Графиком замены технических средств СПС и СОУЭ (Приложение №4).</w:t>
      </w:r>
    </w:p>
    <w:p w14:paraId="66232978" w14:textId="77777777" w:rsidR="00921A10" w:rsidRDefault="00921A10" w:rsidP="00921A10">
      <w:pPr>
        <w:pStyle w:val="1"/>
        <w:ind w:firstLine="709"/>
        <w:jc w:val="both"/>
        <w:rPr>
          <w:rFonts w:ascii="Times New Roman" w:hAnsi="Times New Roman"/>
          <w:sz w:val="24"/>
          <w:szCs w:val="24"/>
        </w:rPr>
      </w:pPr>
      <w:r>
        <w:rPr>
          <w:rFonts w:ascii="Times New Roman" w:hAnsi="Times New Roman"/>
          <w:sz w:val="24"/>
          <w:szCs w:val="24"/>
        </w:rPr>
        <w:t>, другие расходы и издержки Исполнителя, связанные с исполнением Контракта, в том числе налоги и другие обязательные платежи.</w:t>
      </w:r>
    </w:p>
    <w:p w14:paraId="6DFACD63" w14:textId="77777777" w:rsidR="00921A10" w:rsidRDefault="00921A10" w:rsidP="00921A10">
      <w:pPr>
        <w:pStyle w:val="a5"/>
        <w:ind w:left="0"/>
        <w:jc w:val="both"/>
        <w:rPr>
          <w:color w:val="000000"/>
        </w:rPr>
      </w:pPr>
      <w:r>
        <w:rPr>
          <w:color w:val="000000"/>
        </w:rPr>
        <w:t xml:space="preserve">           3.3.  В случае возникновения отказа в работе установки по вине Заказчика все расходы, понесенные Исполнителем по восстановлению работоспособности системы, оплачиваются Заказчиком дополнительно по выставляемому счету.</w:t>
      </w:r>
    </w:p>
    <w:p w14:paraId="49A64547" w14:textId="77777777" w:rsidR="00921A10" w:rsidRDefault="00921A10" w:rsidP="00921A10">
      <w:pPr>
        <w:pStyle w:val="1"/>
        <w:ind w:firstLine="686"/>
        <w:jc w:val="both"/>
        <w:rPr>
          <w:rFonts w:ascii="Times New Roman" w:hAnsi="Times New Roman"/>
          <w:color w:val="000000"/>
          <w:sz w:val="24"/>
          <w:szCs w:val="24"/>
        </w:rPr>
      </w:pPr>
      <w:r>
        <w:rPr>
          <w:rFonts w:ascii="Times New Roman" w:hAnsi="Times New Roman"/>
          <w:color w:val="000000"/>
          <w:sz w:val="24"/>
          <w:szCs w:val="24"/>
        </w:rPr>
        <w:t>3.4.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средств с расчётного счёта Заказчика.</w:t>
      </w:r>
    </w:p>
    <w:p w14:paraId="0ABC8771" w14:textId="77777777" w:rsidR="00921A10" w:rsidRDefault="00921A10" w:rsidP="00921A10">
      <w:pPr>
        <w:pStyle w:val="1"/>
        <w:ind w:firstLine="686"/>
        <w:jc w:val="both"/>
        <w:rPr>
          <w:rFonts w:ascii="Times New Roman" w:hAnsi="Times New Roman"/>
          <w:sz w:val="24"/>
          <w:szCs w:val="24"/>
        </w:rPr>
      </w:pPr>
      <w:r>
        <w:rPr>
          <w:rFonts w:ascii="Times New Roman" w:hAnsi="Times New Roman"/>
          <w:color w:val="000000"/>
          <w:sz w:val="24"/>
          <w:szCs w:val="24"/>
        </w:rPr>
        <w:t xml:space="preserve">В случае изменения расчётного счёта Исполнитель обязан </w:t>
      </w:r>
      <w:r>
        <w:rPr>
          <w:rFonts w:ascii="Times New Roman" w:hAnsi="Times New Roman"/>
          <w:sz w:val="24"/>
          <w:szCs w:val="24"/>
        </w:rPr>
        <w:t>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Контракте счёт Исполнителя, несёт Исполнитель.</w:t>
      </w:r>
    </w:p>
    <w:p w14:paraId="7DA4BAEF" w14:textId="74CFBB31" w:rsidR="00921A10" w:rsidRDefault="00921A10" w:rsidP="00921A10">
      <w:pPr>
        <w:pStyle w:val="2"/>
        <w:ind w:firstLine="686"/>
        <w:jc w:val="both"/>
        <w:rPr>
          <w:rFonts w:ascii="Times New Roman" w:hAnsi="Times New Roman"/>
          <w:color w:val="000000"/>
          <w:sz w:val="24"/>
          <w:szCs w:val="24"/>
        </w:rPr>
      </w:pPr>
      <w:r>
        <w:rPr>
          <w:rFonts w:ascii="Times New Roman" w:hAnsi="Times New Roman"/>
          <w:color w:val="000000"/>
          <w:sz w:val="24"/>
          <w:szCs w:val="24"/>
        </w:rPr>
        <w:t xml:space="preserve">3.5. </w:t>
      </w:r>
      <w:r>
        <w:rPr>
          <w:rFonts w:ascii="Times New Roman" w:hAnsi="Times New Roman"/>
          <w:sz w:val="24"/>
          <w:szCs w:val="24"/>
        </w:rPr>
        <w:t xml:space="preserve">Оплата за оказанные услуги производится в течение </w:t>
      </w:r>
      <w:r w:rsidR="00030117">
        <w:rPr>
          <w:rFonts w:ascii="Times New Roman" w:hAnsi="Times New Roman"/>
          <w:sz w:val="24"/>
          <w:szCs w:val="24"/>
        </w:rPr>
        <w:t>10</w:t>
      </w:r>
      <w:r>
        <w:rPr>
          <w:rFonts w:ascii="Times New Roman" w:hAnsi="Times New Roman"/>
          <w:sz w:val="24"/>
          <w:szCs w:val="24"/>
        </w:rPr>
        <w:t xml:space="preserve"> (</w:t>
      </w:r>
      <w:r w:rsidR="00030117">
        <w:rPr>
          <w:rFonts w:ascii="Times New Roman" w:hAnsi="Times New Roman"/>
          <w:sz w:val="24"/>
          <w:szCs w:val="24"/>
        </w:rPr>
        <w:t>десяти</w:t>
      </w:r>
      <w:r>
        <w:rPr>
          <w:rFonts w:ascii="Times New Roman" w:hAnsi="Times New Roman"/>
          <w:sz w:val="24"/>
          <w:szCs w:val="24"/>
        </w:rPr>
        <w:t xml:space="preserve">) </w:t>
      </w:r>
      <w:r w:rsidR="00030117">
        <w:rPr>
          <w:rFonts w:ascii="Times New Roman" w:hAnsi="Times New Roman"/>
          <w:sz w:val="24"/>
          <w:szCs w:val="24"/>
        </w:rPr>
        <w:t>рабочих</w:t>
      </w:r>
      <w:r>
        <w:rPr>
          <w:rFonts w:ascii="Times New Roman" w:hAnsi="Times New Roman"/>
          <w:sz w:val="24"/>
          <w:szCs w:val="24"/>
        </w:rPr>
        <w:t xml:space="preserve"> дней после подписания сторонами акта оказанных услуг и на основании выставленного Исполнителем счета. </w:t>
      </w:r>
    </w:p>
    <w:p w14:paraId="33A46E91" w14:textId="77777777" w:rsidR="00921A10" w:rsidRDefault="00921A10" w:rsidP="00921A10">
      <w:pPr>
        <w:spacing w:after="0" w:line="240" w:lineRule="auto"/>
        <w:ind w:firstLine="709"/>
        <w:jc w:val="both"/>
        <w:rPr>
          <w:rFonts w:ascii="Times New Roman" w:hAnsi="Times New Roman"/>
          <w:sz w:val="24"/>
          <w:szCs w:val="24"/>
        </w:rPr>
      </w:pPr>
      <w:r>
        <w:rPr>
          <w:rFonts w:ascii="Times New Roman" w:hAnsi="Times New Roman"/>
          <w:sz w:val="24"/>
          <w:szCs w:val="24"/>
        </w:rPr>
        <w:t>3.6. Оплата производится при условии отсутствия у Заказчика претензий и замечаний по объему и качеству оказанных услуг.</w:t>
      </w:r>
    </w:p>
    <w:p w14:paraId="46328160" w14:textId="77777777" w:rsidR="00921A10" w:rsidRDefault="00921A10" w:rsidP="00921A10">
      <w:pPr>
        <w:spacing w:after="0" w:line="240" w:lineRule="auto"/>
        <w:ind w:firstLine="709"/>
        <w:jc w:val="both"/>
        <w:rPr>
          <w:rFonts w:ascii="Times New Roman" w:hAnsi="Times New Roman"/>
          <w:sz w:val="24"/>
          <w:szCs w:val="24"/>
        </w:rPr>
      </w:pPr>
      <w:r>
        <w:rPr>
          <w:rFonts w:ascii="Times New Roman" w:hAnsi="Times New Roman"/>
          <w:sz w:val="24"/>
          <w:szCs w:val="24"/>
        </w:rPr>
        <w:t xml:space="preserve">3.7. Источник финансирования: </w:t>
      </w:r>
      <w:r>
        <w:rPr>
          <w:rFonts w:ascii="Times New Roman" w:hAnsi="Times New Roman"/>
          <w:b/>
          <w:sz w:val="24"/>
          <w:szCs w:val="24"/>
        </w:rPr>
        <w:t>бюджет Кировского муниципального района Ленинградской области.</w:t>
      </w:r>
    </w:p>
    <w:p w14:paraId="1A9A0B68" w14:textId="77777777" w:rsidR="00921A10" w:rsidRDefault="00921A10" w:rsidP="00921A10">
      <w:pPr>
        <w:spacing w:after="0" w:line="240" w:lineRule="auto"/>
        <w:ind w:firstLine="709"/>
        <w:jc w:val="both"/>
        <w:rPr>
          <w:rFonts w:ascii="Times New Roman" w:hAnsi="Times New Roman"/>
          <w:sz w:val="24"/>
          <w:szCs w:val="24"/>
        </w:rPr>
      </w:pPr>
      <w:r>
        <w:rPr>
          <w:rFonts w:ascii="Times New Roman" w:hAnsi="Times New Roman"/>
          <w:sz w:val="24"/>
          <w:szCs w:val="24"/>
        </w:rPr>
        <w:t xml:space="preserve">3.8. В случае, если настоящий Контракт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 </w:t>
      </w:r>
    </w:p>
    <w:p w14:paraId="22B44BDB" w14:textId="77777777" w:rsidR="00921A10" w:rsidRDefault="00921A10" w:rsidP="00921A10">
      <w:pPr>
        <w:pStyle w:val="10"/>
        <w:numPr>
          <w:ilvl w:val="0"/>
          <w:numId w:val="1"/>
        </w:numPr>
        <w:autoSpaceDE w:val="0"/>
        <w:autoSpaceDN w:val="0"/>
        <w:adjustRightInd w:val="0"/>
        <w:spacing w:after="0" w:line="240" w:lineRule="auto"/>
        <w:jc w:val="center"/>
        <w:rPr>
          <w:rFonts w:ascii="Times New Roman" w:hAnsi="Times New Roman"/>
          <w:b/>
          <w:bCs/>
          <w:iCs/>
          <w:sz w:val="24"/>
          <w:szCs w:val="24"/>
        </w:rPr>
      </w:pPr>
      <w:r>
        <w:rPr>
          <w:rFonts w:ascii="Times New Roman" w:hAnsi="Times New Roman"/>
          <w:b/>
          <w:bCs/>
          <w:iCs/>
          <w:sz w:val="24"/>
          <w:szCs w:val="24"/>
        </w:rPr>
        <w:t>Возможность изменения условий Контракта</w:t>
      </w:r>
    </w:p>
    <w:p w14:paraId="79CED770" w14:textId="77777777" w:rsidR="00921A10" w:rsidRDefault="00921A10" w:rsidP="00921A10">
      <w:pPr>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 xml:space="preserve">4.1. Цена Контракта может быть снижена по соглашению Сторон без изменения </w:t>
      </w:r>
      <w:r>
        <w:rPr>
          <w:rFonts w:ascii="Times New Roman CYR" w:hAnsi="Times New Roman CYR" w:cs="Times New Roman CYR"/>
          <w:color w:val="000000"/>
          <w:sz w:val="24"/>
          <w:szCs w:val="24"/>
        </w:rPr>
        <w:t xml:space="preserve">объёма </w:t>
      </w:r>
      <w:r>
        <w:rPr>
          <w:rFonts w:ascii="Times New Roman" w:hAnsi="Times New Roman"/>
          <w:bCs/>
          <w:sz w:val="24"/>
          <w:szCs w:val="24"/>
        </w:rPr>
        <w:t>услуг, предусмотренных Контрактом, и иных условий исполнения Контракта.</w:t>
      </w:r>
    </w:p>
    <w:p w14:paraId="0F2BDD73" w14:textId="77777777" w:rsidR="00921A10" w:rsidRDefault="00921A10" w:rsidP="00921A10">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lang w:eastAsia="en-US"/>
        </w:rPr>
        <w:t xml:space="preserve">4.2. </w:t>
      </w:r>
      <w:r>
        <w:rPr>
          <w:rFonts w:ascii="Times New Roman" w:hAnsi="Times New Roman"/>
          <w:sz w:val="24"/>
          <w:szCs w:val="24"/>
        </w:rPr>
        <w:t xml:space="preserve">Заказчик по согласованию с Исполнителем в ходе исполнения Контракта вправе изменить не более чем на 10 (десять) </w:t>
      </w:r>
      <w:r>
        <w:rPr>
          <w:rFonts w:ascii="Times New Roman" w:hAnsi="Times New Roman"/>
          <w:color w:val="000000"/>
          <w:sz w:val="24"/>
          <w:szCs w:val="24"/>
        </w:rPr>
        <w:t xml:space="preserve">процентов объем </w:t>
      </w:r>
      <w:r>
        <w:rPr>
          <w:rFonts w:ascii="Times New Roman" w:hAnsi="Times New Roman"/>
          <w:sz w:val="24"/>
          <w:szCs w:val="24"/>
        </w:rPr>
        <w:t xml:space="preserve">всех предусмотренных Контрактом услуг при изменении потребности в услугах, на оказание которых заключен Контракт. </w:t>
      </w:r>
    </w:p>
    <w:p w14:paraId="20DB3EB3" w14:textId="77777777" w:rsidR="00921A10" w:rsidRDefault="00921A10" w:rsidP="00921A10">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4.3. При увеличении объема услуг в соответствии с п. 4.2 Контракта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 </w:t>
      </w:r>
    </w:p>
    <w:p w14:paraId="16011C2A" w14:textId="77777777" w:rsidR="00921A10" w:rsidRDefault="00921A10" w:rsidP="00921A10">
      <w:pPr>
        <w:autoSpaceDE w:val="0"/>
        <w:autoSpaceDN w:val="0"/>
        <w:adjustRightInd w:val="0"/>
        <w:spacing w:after="0" w:line="240" w:lineRule="auto"/>
        <w:ind w:firstLine="426"/>
        <w:jc w:val="both"/>
        <w:rPr>
          <w:rFonts w:ascii="Times New Roman" w:hAnsi="Times New Roman"/>
          <w:sz w:val="24"/>
          <w:szCs w:val="24"/>
        </w:rPr>
      </w:pPr>
      <w:r>
        <w:rPr>
          <w:rFonts w:ascii="Times New Roman" w:hAnsi="Times New Roman"/>
          <w:sz w:val="24"/>
          <w:szCs w:val="24"/>
        </w:rPr>
        <w:t>Изменение цены Контракта и объемов услуг осуществляется путем оформления в установленном порядке дополнительного соглашения к Контракту.</w:t>
      </w:r>
    </w:p>
    <w:p w14:paraId="43A24782" w14:textId="77777777" w:rsidR="00921A10" w:rsidRDefault="00921A10" w:rsidP="00921A10">
      <w:pPr>
        <w:pStyle w:val="10"/>
        <w:numPr>
          <w:ilvl w:val="0"/>
          <w:numId w:val="1"/>
        </w:num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Сроки и условия оказания услуг</w:t>
      </w:r>
    </w:p>
    <w:p w14:paraId="439E0E4F" w14:textId="575E2F8D" w:rsidR="00921A10" w:rsidRDefault="00921A10" w:rsidP="00921A10">
      <w:pPr>
        <w:tabs>
          <w:tab w:val="left" w:pos="851"/>
        </w:tabs>
        <w:autoSpaceDE w:val="0"/>
        <w:autoSpaceDN w:val="0"/>
        <w:adjustRightInd w:val="0"/>
        <w:spacing w:after="0" w:line="240" w:lineRule="auto"/>
        <w:ind w:firstLine="855"/>
        <w:jc w:val="both"/>
        <w:rPr>
          <w:rFonts w:ascii="Times New Roman CYR" w:hAnsi="Times New Roman CYR" w:cs="Times New Roman CYR"/>
          <w:sz w:val="24"/>
          <w:szCs w:val="24"/>
        </w:rPr>
      </w:pPr>
      <w:r>
        <w:rPr>
          <w:rFonts w:ascii="Times New Roman" w:hAnsi="Times New Roman"/>
          <w:sz w:val="24"/>
          <w:szCs w:val="24"/>
        </w:rPr>
        <w:t xml:space="preserve">5.1. </w:t>
      </w:r>
      <w:r>
        <w:rPr>
          <w:rFonts w:ascii="Times New Roman CYR" w:hAnsi="Times New Roman CYR" w:cs="Times New Roman CYR"/>
          <w:sz w:val="24"/>
          <w:szCs w:val="24"/>
        </w:rPr>
        <w:t xml:space="preserve">Оказание услуг осуществляется </w:t>
      </w:r>
      <w:proofErr w:type="gramStart"/>
      <w:r>
        <w:rPr>
          <w:rFonts w:ascii="Times New Roman CYR" w:hAnsi="Times New Roman CYR" w:cs="Times New Roman CYR"/>
          <w:i/>
          <w:sz w:val="24"/>
          <w:szCs w:val="24"/>
        </w:rPr>
        <w:t xml:space="preserve">ежемесячно </w:t>
      </w:r>
      <w:r>
        <w:rPr>
          <w:rFonts w:ascii="Times New Roman CYR" w:hAnsi="Times New Roman CYR" w:cs="Times New Roman CYR"/>
          <w:sz w:val="24"/>
          <w:szCs w:val="24"/>
        </w:rPr>
        <w:t xml:space="preserve"> в</w:t>
      </w:r>
      <w:proofErr w:type="gramEnd"/>
      <w:r>
        <w:rPr>
          <w:rFonts w:ascii="Times New Roman CYR" w:hAnsi="Times New Roman CYR" w:cs="Times New Roman CYR"/>
          <w:sz w:val="24"/>
          <w:szCs w:val="24"/>
        </w:rPr>
        <w:t xml:space="preserve"> срок </w:t>
      </w:r>
      <w:r>
        <w:rPr>
          <w:rFonts w:ascii="Times New Roman CYR" w:hAnsi="Times New Roman CYR" w:cs="Times New Roman CYR"/>
          <w:b/>
          <w:sz w:val="24"/>
          <w:szCs w:val="24"/>
        </w:rPr>
        <w:t xml:space="preserve">с 01 </w:t>
      </w:r>
      <w:r w:rsidR="00CD0C12">
        <w:rPr>
          <w:rFonts w:ascii="Times New Roman CYR" w:hAnsi="Times New Roman CYR" w:cs="Times New Roman CYR"/>
          <w:b/>
          <w:sz w:val="24"/>
          <w:szCs w:val="24"/>
        </w:rPr>
        <w:t>ноября</w:t>
      </w:r>
      <w:r>
        <w:rPr>
          <w:rFonts w:ascii="Times New Roman" w:hAnsi="Times New Roman"/>
          <w:b/>
          <w:sz w:val="24"/>
          <w:szCs w:val="24"/>
        </w:rPr>
        <w:t xml:space="preserve"> 20</w:t>
      </w:r>
      <w:r w:rsidR="00805B47">
        <w:rPr>
          <w:rFonts w:ascii="Times New Roman" w:hAnsi="Times New Roman"/>
          <w:b/>
          <w:sz w:val="24"/>
          <w:szCs w:val="24"/>
        </w:rPr>
        <w:t>2</w:t>
      </w:r>
      <w:r w:rsidR="00060292">
        <w:rPr>
          <w:rFonts w:ascii="Times New Roman" w:hAnsi="Times New Roman"/>
          <w:b/>
          <w:sz w:val="24"/>
          <w:szCs w:val="24"/>
        </w:rPr>
        <w:t>6</w:t>
      </w:r>
      <w:r>
        <w:rPr>
          <w:rFonts w:ascii="Times New Roman" w:hAnsi="Times New Roman"/>
          <w:b/>
          <w:sz w:val="24"/>
          <w:szCs w:val="24"/>
        </w:rPr>
        <w:t xml:space="preserve"> </w:t>
      </w:r>
      <w:r>
        <w:rPr>
          <w:rFonts w:ascii="Times New Roman CYR" w:hAnsi="Times New Roman CYR" w:cs="Times New Roman CYR"/>
          <w:b/>
          <w:sz w:val="24"/>
          <w:szCs w:val="24"/>
        </w:rPr>
        <w:t xml:space="preserve">г. по 31 </w:t>
      </w:r>
      <w:r w:rsidR="00CD0C12">
        <w:rPr>
          <w:rFonts w:ascii="Times New Roman CYR" w:hAnsi="Times New Roman CYR" w:cs="Times New Roman CYR"/>
          <w:b/>
          <w:sz w:val="24"/>
          <w:szCs w:val="24"/>
        </w:rPr>
        <w:t>декабря</w:t>
      </w:r>
      <w:r>
        <w:rPr>
          <w:rFonts w:ascii="Times New Roman CYR" w:hAnsi="Times New Roman CYR" w:cs="Times New Roman CYR"/>
          <w:b/>
          <w:sz w:val="24"/>
          <w:szCs w:val="24"/>
        </w:rPr>
        <w:t xml:space="preserve"> </w:t>
      </w:r>
      <w:r>
        <w:rPr>
          <w:rFonts w:ascii="Times New Roman" w:hAnsi="Times New Roman"/>
          <w:b/>
          <w:sz w:val="24"/>
          <w:szCs w:val="24"/>
        </w:rPr>
        <w:t>20</w:t>
      </w:r>
      <w:r w:rsidR="00805B47">
        <w:rPr>
          <w:rFonts w:ascii="Times New Roman" w:hAnsi="Times New Roman"/>
          <w:b/>
          <w:sz w:val="24"/>
          <w:szCs w:val="24"/>
        </w:rPr>
        <w:t>2</w:t>
      </w:r>
      <w:r w:rsidR="00060292">
        <w:rPr>
          <w:rFonts w:ascii="Times New Roman" w:hAnsi="Times New Roman"/>
          <w:b/>
          <w:sz w:val="24"/>
          <w:szCs w:val="24"/>
        </w:rPr>
        <w:t>6</w:t>
      </w:r>
      <w:r>
        <w:rPr>
          <w:rFonts w:ascii="Times New Roman" w:hAnsi="Times New Roman"/>
          <w:b/>
          <w:sz w:val="24"/>
          <w:szCs w:val="24"/>
        </w:rPr>
        <w:t xml:space="preserve"> </w:t>
      </w:r>
      <w:r>
        <w:rPr>
          <w:rFonts w:ascii="Times New Roman CYR" w:hAnsi="Times New Roman CYR" w:cs="Times New Roman CYR"/>
          <w:b/>
          <w:sz w:val="24"/>
          <w:szCs w:val="24"/>
        </w:rPr>
        <w:t xml:space="preserve">г. </w:t>
      </w:r>
    </w:p>
    <w:p w14:paraId="2197BC80" w14:textId="77777777" w:rsidR="00921A10" w:rsidRDefault="00921A10" w:rsidP="00921A10">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w:hAnsi="Times New Roman"/>
          <w:sz w:val="24"/>
          <w:szCs w:val="24"/>
        </w:rPr>
        <w:lastRenderedPageBreak/>
        <w:t xml:space="preserve">5.2. </w:t>
      </w:r>
      <w:r>
        <w:rPr>
          <w:rFonts w:ascii="Times New Roman CYR" w:hAnsi="Times New Roman CYR" w:cs="Times New Roman CYR"/>
          <w:sz w:val="24"/>
          <w:szCs w:val="24"/>
        </w:rPr>
        <w:t>Исполнитель назначает ответственного за оказание услуг и доводит информацию об ответственном лице Заказчику.</w:t>
      </w:r>
    </w:p>
    <w:p w14:paraId="55273F22" w14:textId="77777777" w:rsidR="009A0662" w:rsidRPr="009A0662" w:rsidRDefault="00921A10" w:rsidP="009A0662">
      <w:pPr>
        <w:autoSpaceDE w:val="0"/>
        <w:autoSpaceDN w:val="0"/>
        <w:adjustRightInd w:val="0"/>
        <w:spacing w:after="0" w:line="240" w:lineRule="auto"/>
        <w:ind w:firstLine="851"/>
        <w:jc w:val="both"/>
        <w:rPr>
          <w:rFonts w:ascii="Times New Roman CYR" w:hAnsi="Times New Roman CYR" w:cs="Times New Roman CYR"/>
          <w:i/>
          <w:sz w:val="24"/>
          <w:szCs w:val="24"/>
        </w:rPr>
      </w:pPr>
      <w:r>
        <w:rPr>
          <w:rFonts w:ascii="Times New Roman" w:hAnsi="Times New Roman"/>
          <w:sz w:val="24"/>
          <w:szCs w:val="24"/>
        </w:rPr>
        <w:t xml:space="preserve">5.3. </w:t>
      </w:r>
      <w:r>
        <w:rPr>
          <w:rFonts w:ascii="Times New Roman CYR" w:hAnsi="Times New Roman CYR" w:cs="Times New Roman CYR"/>
          <w:sz w:val="24"/>
          <w:szCs w:val="24"/>
        </w:rPr>
        <w:t>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w:t>
      </w:r>
      <w:r w:rsidR="009A0662">
        <w:rPr>
          <w:rFonts w:ascii="Times New Roman CYR" w:hAnsi="Times New Roman CYR" w:cs="Times New Roman CYR"/>
          <w:sz w:val="24"/>
          <w:szCs w:val="24"/>
        </w:rPr>
        <w:t>,</w:t>
      </w:r>
      <w:r>
        <w:rPr>
          <w:rFonts w:ascii="Times New Roman CYR" w:hAnsi="Times New Roman CYR" w:cs="Times New Roman CYR"/>
          <w:sz w:val="24"/>
          <w:szCs w:val="24"/>
        </w:rPr>
        <w:t xml:space="preserve"> </w:t>
      </w:r>
      <w:r w:rsidR="009A0662" w:rsidRPr="009A0662">
        <w:rPr>
          <w:rFonts w:ascii="Times New Roman CYR" w:hAnsi="Times New Roman CYR" w:cs="Times New Roman CYR"/>
          <w:i/>
          <w:sz w:val="24"/>
          <w:szCs w:val="24"/>
        </w:rPr>
        <w:t>Техническим заданием (Приложение № 1), Регламентом технического обслуживания (Приложение №2), Графиком проведения ТО СПС и СОУЭ (Приложение №3), Графиком замены технических средств СПС и СОУЭ (Приложение №4).</w:t>
      </w:r>
    </w:p>
    <w:p w14:paraId="5DADE3E0" w14:textId="77777777" w:rsidR="00921A10" w:rsidRDefault="00921A10" w:rsidP="009A0662">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w:hAnsi="Times New Roman"/>
          <w:sz w:val="24"/>
          <w:szCs w:val="24"/>
        </w:rPr>
        <w:t xml:space="preserve">5.5. </w:t>
      </w:r>
      <w:r>
        <w:rPr>
          <w:rFonts w:ascii="Times New Roman CYR" w:hAnsi="Times New Roman CYR" w:cs="Times New Roman CYR"/>
          <w:sz w:val="24"/>
          <w:szCs w:val="24"/>
        </w:rPr>
        <w:t xml:space="preserve">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 </w:t>
      </w:r>
    </w:p>
    <w:p w14:paraId="730BF11F" w14:textId="77777777" w:rsidR="00921A10" w:rsidRDefault="00921A10" w:rsidP="00921A10">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w:hAnsi="Times New Roman"/>
          <w:sz w:val="24"/>
          <w:szCs w:val="24"/>
        </w:rPr>
        <w:t xml:space="preserve">5.6. </w:t>
      </w:r>
      <w:r>
        <w:rPr>
          <w:rFonts w:ascii="Times New Roman CYR" w:hAnsi="Times New Roman CYR" w:cs="Times New Roman CYR"/>
          <w:sz w:val="24"/>
          <w:szCs w:val="24"/>
        </w:rPr>
        <w:t>Заказчик не позднее 3 (трех)</w:t>
      </w:r>
      <w:r>
        <w:rPr>
          <w:rFonts w:ascii="Times New Roman CYR" w:hAnsi="Times New Roman CYR" w:cs="Times New Roman CYR"/>
          <w:b/>
          <w:bCs/>
          <w:sz w:val="24"/>
          <w:szCs w:val="24"/>
        </w:rPr>
        <w:t xml:space="preserve"> </w:t>
      </w:r>
      <w:r>
        <w:rPr>
          <w:rFonts w:ascii="Times New Roman CYR" w:hAnsi="Times New Roman CYR" w:cs="Times New Roman CYR"/>
          <w:sz w:val="24"/>
          <w:szCs w:val="24"/>
        </w:rPr>
        <w:t>рабочих дней со дня получения</w:t>
      </w:r>
      <w:r>
        <w:rPr>
          <w:rFonts w:ascii="Times New Roman CYR" w:hAnsi="Times New Roman CYR" w:cs="Times New Roman CYR"/>
          <w:color w:val="000000"/>
          <w:sz w:val="24"/>
          <w:szCs w:val="24"/>
        </w:rPr>
        <w:t xml:space="preserve"> от Исполнителя </w:t>
      </w:r>
      <w:r>
        <w:rPr>
          <w:rFonts w:ascii="Times New Roman CYR" w:hAnsi="Times New Roman CYR" w:cs="Times New Roman CYR"/>
          <w:sz w:val="24"/>
          <w:szCs w:val="24"/>
        </w:rPr>
        <w:t xml:space="preserve">акта оказанных услуг со всеми </w:t>
      </w:r>
      <w:r>
        <w:rPr>
          <w:rFonts w:ascii="Times New Roman CYR" w:hAnsi="Times New Roman CYR" w:cs="Times New Roman CYR"/>
          <w:color w:val="000000"/>
          <w:sz w:val="24"/>
          <w:szCs w:val="24"/>
        </w:rPr>
        <w:t xml:space="preserve">предусмотренными Контрактом документами </w:t>
      </w:r>
      <w:r>
        <w:rPr>
          <w:rFonts w:ascii="Times New Roman CYR" w:hAnsi="Times New Roman CYR" w:cs="Times New Roman CYR"/>
          <w:sz w:val="24"/>
          <w:szCs w:val="24"/>
        </w:rPr>
        <w:t>возвращает подписанный акт оказанных услуг</w:t>
      </w:r>
      <w:r>
        <w:rPr>
          <w:rFonts w:ascii="Times New Roman" w:hAnsi="Times New Roman"/>
          <w:sz w:val="24"/>
          <w:szCs w:val="24"/>
        </w:rPr>
        <w:t xml:space="preserve"> </w:t>
      </w:r>
      <w:r>
        <w:rPr>
          <w:rFonts w:ascii="Times New Roman CYR" w:hAnsi="Times New Roman CYR" w:cs="Times New Roman CYR"/>
          <w:sz w:val="24"/>
          <w:szCs w:val="24"/>
        </w:rPr>
        <w:t>Исполнителю, либо в этот же срок направляет мотивированный отказ от подписания акта оказанных услуг в письменной форме.</w:t>
      </w:r>
    </w:p>
    <w:p w14:paraId="2C2E2FEB" w14:textId="77777777" w:rsidR="00921A10" w:rsidRDefault="00921A10" w:rsidP="00921A10">
      <w:pPr>
        <w:autoSpaceDE w:val="0"/>
        <w:autoSpaceDN w:val="0"/>
        <w:adjustRightInd w:val="0"/>
        <w:spacing w:after="0" w:line="240" w:lineRule="auto"/>
        <w:ind w:firstLine="851"/>
        <w:jc w:val="both"/>
        <w:rPr>
          <w:rFonts w:ascii="Times New Roman" w:hAnsi="Times New Roman"/>
          <w:sz w:val="24"/>
          <w:szCs w:val="24"/>
        </w:rPr>
      </w:pPr>
      <w:r>
        <w:rPr>
          <w:rFonts w:ascii="Times New Roman" w:hAnsi="Times New Roman"/>
          <w:sz w:val="24"/>
          <w:szCs w:val="24"/>
        </w:rPr>
        <w:t xml:space="preserve">5.7. </w:t>
      </w:r>
      <w:r>
        <w:rPr>
          <w:rFonts w:ascii="Times New Roman CYR" w:hAnsi="Times New Roman CYR" w:cs="Times New Roman CYR"/>
          <w:sz w:val="24"/>
          <w:szCs w:val="24"/>
        </w:rPr>
        <w:t xml:space="preserve">В случае мотивированного отказа Заказчика от подписания акта оказанных услуг Сторонами составляется Акт с перечнем </w:t>
      </w:r>
      <w:r>
        <w:rPr>
          <w:rFonts w:ascii="Times New Roman" w:hAnsi="Times New Roman"/>
          <w:sz w:val="24"/>
          <w:szCs w:val="24"/>
        </w:rPr>
        <w:t xml:space="preserve">недостатков по объему, качеству и (или) иным характеристикам оказанных услуг с указанием способов и сроков их устранения за счёт Исполнителя. </w:t>
      </w:r>
    </w:p>
    <w:p w14:paraId="02F11561" w14:textId="77777777" w:rsidR="00921A10" w:rsidRDefault="00921A10" w:rsidP="00921A10">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CYR" w:hAnsi="Times New Roman CYR" w:cs="Times New Roman CYR"/>
          <w:sz w:val="24"/>
          <w:szCs w:val="24"/>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14:paraId="75CDD6E5" w14:textId="77777777" w:rsidR="00921A10" w:rsidRDefault="00921A10" w:rsidP="00921A10">
      <w:pPr>
        <w:autoSpaceDE w:val="0"/>
        <w:autoSpaceDN w:val="0"/>
        <w:adjustRightInd w:val="0"/>
        <w:spacing w:after="0" w:line="240" w:lineRule="auto"/>
        <w:ind w:firstLine="855"/>
        <w:jc w:val="both"/>
        <w:rPr>
          <w:rFonts w:ascii="Times New Roman" w:hAnsi="Times New Roman"/>
          <w:sz w:val="24"/>
          <w:szCs w:val="24"/>
        </w:rPr>
      </w:pPr>
      <w:r>
        <w:rPr>
          <w:rFonts w:ascii="Times New Roman" w:hAnsi="Times New Roman"/>
          <w:sz w:val="24"/>
          <w:szCs w:val="24"/>
        </w:rPr>
        <w:t xml:space="preserve">5.8. </w:t>
      </w:r>
      <w:r>
        <w:rPr>
          <w:rFonts w:ascii="Times New Roman CYR" w:hAnsi="Times New Roman CYR" w:cs="Times New Roman CYR"/>
          <w:sz w:val="24"/>
          <w:szCs w:val="24"/>
        </w:rPr>
        <w:t>Обязательства Исполнителя по Контракту будут считаться исполненными с момента подписания обеими Сторонами акта оказанных услуг</w:t>
      </w:r>
      <w:r>
        <w:rPr>
          <w:rFonts w:ascii="Times New Roman" w:hAnsi="Times New Roman"/>
          <w:sz w:val="24"/>
          <w:szCs w:val="24"/>
        </w:rPr>
        <w:t xml:space="preserve">. </w:t>
      </w:r>
    </w:p>
    <w:p w14:paraId="74B9F2EC" w14:textId="77777777" w:rsidR="00921A10" w:rsidRDefault="00921A10" w:rsidP="00921A10">
      <w:pPr>
        <w:pStyle w:val="a5"/>
        <w:ind w:left="0"/>
        <w:jc w:val="both"/>
        <w:rPr>
          <w:color w:val="000000"/>
        </w:rPr>
      </w:pPr>
      <w:r>
        <w:rPr>
          <w:color w:val="000000"/>
        </w:rPr>
        <w:t xml:space="preserve">              5.9.  Выполнение работ осуществляется ежемесячно. Периодичность устанавливается согласно документации на </w:t>
      </w:r>
      <w:proofErr w:type="gramStart"/>
      <w:r>
        <w:rPr>
          <w:color w:val="000000"/>
        </w:rPr>
        <w:t>смонтированные  приборы</w:t>
      </w:r>
      <w:proofErr w:type="gramEnd"/>
      <w:r>
        <w:rPr>
          <w:color w:val="000000"/>
        </w:rPr>
        <w:t xml:space="preserve"> и оборудование – </w:t>
      </w:r>
      <w:r>
        <w:rPr>
          <w:b/>
          <w:color w:val="000000"/>
        </w:rPr>
        <w:t>один раз в месяц</w:t>
      </w:r>
      <w:r>
        <w:rPr>
          <w:color w:val="000000"/>
        </w:rPr>
        <w:t>.</w:t>
      </w:r>
    </w:p>
    <w:p w14:paraId="1CA92F83" w14:textId="77777777" w:rsidR="00921A10" w:rsidRDefault="00921A10" w:rsidP="00921A10">
      <w:pPr>
        <w:pStyle w:val="a5"/>
        <w:ind w:left="0"/>
        <w:jc w:val="both"/>
        <w:rPr>
          <w:color w:val="000000"/>
        </w:rPr>
      </w:pPr>
      <w:r>
        <w:rPr>
          <w:color w:val="000000"/>
        </w:rPr>
        <w:t xml:space="preserve">              5.10. Для устранения неисправностей установок в межрегламентный период Исполнитель прибывает на обслуживаемый объект в течении суток по вызову Заказчика, исключая выходные и праздничные дни. Вызов осуществляется путем передачи телефонограммы по тел./факс 29-246</w:t>
      </w:r>
    </w:p>
    <w:p w14:paraId="21907E19" w14:textId="77777777" w:rsidR="00921A10" w:rsidRDefault="00921A10" w:rsidP="00921A10">
      <w:pPr>
        <w:pStyle w:val="a5"/>
        <w:ind w:left="0"/>
        <w:jc w:val="both"/>
        <w:rPr>
          <w:color w:val="000000"/>
        </w:rPr>
      </w:pPr>
      <w:r>
        <w:rPr>
          <w:color w:val="000000"/>
        </w:rPr>
        <w:t xml:space="preserve">              5.11. Заказчик обеспечивает Исполнителя подъемными средствами и механизмами (лестницы, стремянки и подъемники) для работы с </w:t>
      </w:r>
      <w:proofErr w:type="spellStart"/>
      <w:r>
        <w:rPr>
          <w:color w:val="000000"/>
        </w:rPr>
        <w:t>извещателями</w:t>
      </w:r>
      <w:proofErr w:type="spellEnd"/>
      <w:r>
        <w:rPr>
          <w:color w:val="000000"/>
        </w:rPr>
        <w:t xml:space="preserve"> на высоте. </w:t>
      </w:r>
    </w:p>
    <w:p w14:paraId="3F423FD4" w14:textId="77777777" w:rsidR="00921A10" w:rsidRDefault="00921A10" w:rsidP="00921A10">
      <w:pPr>
        <w:pStyle w:val="a5"/>
        <w:ind w:left="0"/>
        <w:jc w:val="both"/>
        <w:rPr>
          <w:color w:val="000000"/>
        </w:rPr>
      </w:pPr>
      <w:r>
        <w:rPr>
          <w:color w:val="000000"/>
        </w:rPr>
        <w:t xml:space="preserve">              5.12. После окончания Исполнителем работ по техническому обслуживанию Заказчик подтверждает их выполнение и принимает установки для дальнейшей эксплуатации, о чем составляется двухсторонний акт на выполненные работы, с периодичностью п. 5.9. </w:t>
      </w:r>
    </w:p>
    <w:p w14:paraId="6B976B13" w14:textId="77777777" w:rsidR="00921A10" w:rsidRDefault="00921A10" w:rsidP="00921A10">
      <w:pPr>
        <w:pStyle w:val="10"/>
        <w:numPr>
          <w:ilvl w:val="0"/>
          <w:numId w:val="1"/>
        </w:numPr>
        <w:autoSpaceDE w:val="0"/>
        <w:autoSpaceDN w:val="0"/>
        <w:adjustRightInd w:val="0"/>
        <w:spacing w:after="0" w:line="240" w:lineRule="auto"/>
        <w:jc w:val="center"/>
        <w:rPr>
          <w:rFonts w:ascii="Times New Roman CYR" w:hAnsi="Times New Roman CYR" w:cs="Times New Roman CYR"/>
          <w:b/>
          <w:bCs/>
          <w:sz w:val="24"/>
          <w:szCs w:val="24"/>
          <w:highlight w:val="white"/>
        </w:rPr>
      </w:pPr>
      <w:r>
        <w:rPr>
          <w:rFonts w:ascii="Times New Roman CYR" w:hAnsi="Times New Roman CYR" w:cs="Times New Roman CYR"/>
          <w:b/>
          <w:bCs/>
          <w:sz w:val="24"/>
          <w:szCs w:val="24"/>
          <w:highlight w:val="white"/>
        </w:rPr>
        <w:t>Гарантии качества</w:t>
      </w:r>
    </w:p>
    <w:p w14:paraId="2AF3A78C" w14:textId="77777777" w:rsidR="009A0662" w:rsidRPr="009A0662" w:rsidRDefault="00921A10" w:rsidP="009A0662">
      <w:pPr>
        <w:autoSpaceDE w:val="0"/>
        <w:autoSpaceDN w:val="0"/>
        <w:adjustRightInd w:val="0"/>
        <w:spacing w:after="0" w:line="240" w:lineRule="auto"/>
        <w:ind w:firstLine="709"/>
        <w:jc w:val="both"/>
        <w:rPr>
          <w:rFonts w:ascii="Times New Roman" w:hAnsi="Times New Roman"/>
          <w:i/>
          <w:sz w:val="24"/>
          <w:szCs w:val="24"/>
        </w:rPr>
      </w:pPr>
      <w:r>
        <w:rPr>
          <w:rFonts w:ascii="Times New Roman" w:hAnsi="Times New Roman"/>
          <w:sz w:val="24"/>
          <w:szCs w:val="24"/>
        </w:rPr>
        <w:t xml:space="preserve">6.1. </w:t>
      </w:r>
      <w:r>
        <w:rPr>
          <w:rFonts w:ascii="Times New Roman CYR" w:hAnsi="Times New Roman CYR" w:cs="Times New Roman CYR"/>
          <w:sz w:val="24"/>
          <w:szCs w:val="24"/>
        </w:rPr>
        <w:t xml:space="preserve">Исполнитель гарантирует, что оказываемые им услуги соответствуют требованиям, параметрам, показателям и </w:t>
      </w:r>
      <w:proofErr w:type="gramStart"/>
      <w:r>
        <w:rPr>
          <w:rFonts w:ascii="Times New Roman CYR" w:hAnsi="Times New Roman CYR" w:cs="Times New Roman CYR"/>
          <w:sz w:val="24"/>
          <w:szCs w:val="24"/>
        </w:rPr>
        <w:t>стандартам</w:t>
      </w:r>
      <w:proofErr w:type="gramEnd"/>
      <w:r>
        <w:rPr>
          <w:rFonts w:ascii="Times New Roman CYR" w:hAnsi="Times New Roman CYR" w:cs="Times New Roman CYR"/>
          <w:sz w:val="24"/>
          <w:szCs w:val="24"/>
        </w:rPr>
        <w:t xml:space="preserve"> заложенным в Контракте</w:t>
      </w:r>
      <w:r w:rsidR="009A0662">
        <w:rPr>
          <w:rFonts w:ascii="Times New Roman CYR" w:hAnsi="Times New Roman CYR" w:cs="Times New Roman CYR"/>
          <w:sz w:val="24"/>
          <w:szCs w:val="24"/>
        </w:rPr>
        <w:t>,</w:t>
      </w:r>
      <w:r>
        <w:rPr>
          <w:rFonts w:ascii="Times New Roman CYR" w:hAnsi="Times New Roman CYR" w:cs="Times New Roman CYR"/>
          <w:sz w:val="24"/>
          <w:szCs w:val="24"/>
        </w:rPr>
        <w:t xml:space="preserve"> </w:t>
      </w:r>
      <w:r w:rsidR="009A0662" w:rsidRPr="009A0662">
        <w:rPr>
          <w:rFonts w:ascii="Times New Roman" w:hAnsi="Times New Roman"/>
          <w:i/>
          <w:sz w:val="24"/>
          <w:szCs w:val="24"/>
        </w:rPr>
        <w:t>Техническ</w:t>
      </w:r>
      <w:r w:rsidR="009A0662">
        <w:rPr>
          <w:rFonts w:ascii="Times New Roman" w:hAnsi="Times New Roman"/>
          <w:i/>
          <w:sz w:val="24"/>
          <w:szCs w:val="24"/>
        </w:rPr>
        <w:t>о</w:t>
      </w:r>
      <w:r w:rsidR="009A0662" w:rsidRPr="009A0662">
        <w:rPr>
          <w:rFonts w:ascii="Times New Roman" w:hAnsi="Times New Roman"/>
          <w:i/>
          <w:sz w:val="24"/>
          <w:szCs w:val="24"/>
        </w:rPr>
        <w:t>м задани</w:t>
      </w:r>
      <w:r w:rsidR="009A0662">
        <w:rPr>
          <w:rFonts w:ascii="Times New Roman" w:hAnsi="Times New Roman"/>
          <w:i/>
          <w:sz w:val="24"/>
          <w:szCs w:val="24"/>
        </w:rPr>
        <w:t>и</w:t>
      </w:r>
      <w:r w:rsidR="009A0662" w:rsidRPr="009A0662">
        <w:rPr>
          <w:rFonts w:ascii="Times New Roman" w:hAnsi="Times New Roman"/>
          <w:i/>
          <w:sz w:val="24"/>
          <w:szCs w:val="24"/>
        </w:rPr>
        <w:t xml:space="preserve"> (Приложение № 1), Регламент</w:t>
      </w:r>
      <w:r w:rsidR="009A0662">
        <w:rPr>
          <w:rFonts w:ascii="Times New Roman" w:hAnsi="Times New Roman"/>
          <w:i/>
          <w:sz w:val="24"/>
          <w:szCs w:val="24"/>
        </w:rPr>
        <w:t>е</w:t>
      </w:r>
      <w:r w:rsidR="009A0662" w:rsidRPr="009A0662">
        <w:rPr>
          <w:rFonts w:ascii="Times New Roman" w:hAnsi="Times New Roman"/>
          <w:i/>
          <w:sz w:val="24"/>
          <w:szCs w:val="24"/>
        </w:rPr>
        <w:t xml:space="preserve"> технического обслуживания (Приложение №2), График</w:t>
      </w:r>
      <w:r w:rsidR="009A0662">
        <w:rPr>
          <w:rFonts w:ascii="Times New Roman" w:hAnsi="Times New Roman"/>
          <w:i/>
          <w:sz w:val="24"/>
          <w:szCs w:val="24"/>
        </w:rPr>
        <w:t>е</w:t>
      </w:r>
      <w:r w:rsidR="009A0662" w:rsidRPr="009A0662">
        <w:rPr>
          <w:rFonts w:ascii="Times New Roman" w:hAnsi="Times New Roman"/>
          <w:i/>
          <w:sz w:val="24"/>
          <w:szCs w:val="24"/>
        </w:rPr>
        <w:t xml:space="preserve"> проведения ТО СПС и СОУЭ (Приложение №3), График</w:t>
      </w:r>
      <w:r w:rsidR="009A0662">
        <w:rPr>
          <w:rFonts w:ascii="Times New Roman" w:hAnsi="Times New Roman"/>
          <w:i/>
          <w:sz w:val="24"/>
          <w:szCs w:val="24"/>
        </w:rPr>
        <w:t>е</w:t>
      </w:r>
      <w:r w:rsidR="009A0662" w:rsidRPr="009A0662">
        <w:rPr>
          <w:rFonts w:ascii="Times New Roman" w:hAnsi="Times New Roman"/>
          <w:i/>
          <w:sz w:val="24"/>
          <w:szCs w:val="24"/>
        </w:rPr>
        <w:t xml:space="preserve"> замены технических средств СПС и СОУЭ (Приложение №4).</w:t>
      </w:r>
    </w:p>
    <w:p w14:paraId="606F7236" w14:textId="77777777" w:rsidR="00921A10" w:rsidRDefault="00921A10" w:rsidP="009A0662">
      <w:pPr>
        <w:autoSpaceDE w:val="0"/>
        <w:autoSpaceDN w:val="0"/>
        <w:adjustRightInd w:val="0"/>
        <w:spacing w:after="0" w:line="240" w:lineRule="auto"/>
        <w:ind w:firstLine="851"/>
        <w:jc w:val="both"/>
        <w:rPr>
          <w:color w:val="000000"/>
        </w:rPr>
      </w:pPr>
      <w:r>
        <w:rPr>
          <w:color w:val="000000"/>
        </w:rPr>
        <w:t xml:space="preserve">              6.2.    Исполнитель гарантирует:</w:t>
      </w:r>
    </w:p>
    <w:p w14:paraId="2E7D5EFB" w14:textId="77777777" w:rsidR="00921A10" w:rsidRDefault="00921A10" w:rsidP="00921A10">
      <w:pPr>
        <w:pStyle w:val="a5"/>
        <w:ind w:left="0"/>
        <w:jc w:val="left"/>
        <w:rPr>
          <w:color w:val="000000"/>
        </w:rPr>
      </w:pPr>
      <w:r>
        <w:rPr>
          <w:color w:val="000000"/>
        </w:rPr>
        <w:t xml:space="preserve">            -соблюдение графика технического обслуживания;</w:t>
      </w:r>
    </w:p>
    <w:p w14:paraId="1AB1831A" w14:textId="77777777" w:rsidR="00921A10" w:rsidRDefault="00921A10" w:rsidP="00E448C9">
      <w:pPr>
        <w:pStyle w:val="a5"/>
        <w:ind w:left="0"/>
        <w:jc w:val="both"/>
        <w:rPr>
          <w:color w:val="000000"/>
        </w:rPr>
      </w:pPr>
      <w:r>
        <w:rPr>
          <w:color w:val="000000"/>
        </w:rPr>
        <w:t xml:space="preserve">            -выполнение работ, перечисленных в п. 1.2. настоящего Контракта;</w:t>
      </w:r>
    </w:p>
    <w:p w14:paraId="26FF2D9A" w14:textId="77777777" w:rsidR="00921A10" w:rsidRDefault="00921A10" w:rsidP="00E448C9">
      <w:pPr>
        <w:pStyle w:val="a5"/>
        <w:ind w:left="0"/>
        <w:jc w:val="both"/>
        <w:rPr>
          <w:color w:val="000000"/>
        </w:rPr>
      </w:pPr>
      <w:r>
        <w:rPr>
          <w:color w:val="000000"/>
        </w:rPr>
        <w:t xml:space="preserve">            -высокое качество работ по техническому обслуживанию установок.</w:t>
      </w:r>
    </w:p>
    <w:p w14:paraId="2685266B" w14:textId="77777777" w:rsidR="00921A10" w:rsidRDefault="00921A10" w:rsidP="00E448C9">
      <w:pPr>
        <w:pStyle w:val="a5"/>
        <w:ind w:left="0"/>
        <w:jc w:val="both"/>
        <w:rPr>
          <w:color w:val="000000"/>
        </w:rPr>
      </w:pPr>
      <w:r>
        <w:rPr>
          <w:color w:val="000000"/>
        </w:rPr>
        <w:t xml:space="preserve">              6.3. Настоящий Контракт на выполнение работ по техническому обслуживанию не снимает ответственности с администрации Заказчика за правильную эксплуатацию установок.</w:t>
      </w:r>
    </w:p>
    <w:p w14:paraId="5D1F968F" w14:textId="77777777" w:rsidR="00921A10" w:rsidRDefault="00921A10" w:rsidP="00E448C9">
      <w:pPr>
        <w:pStyle w:val="a5"/>
        <w:ind w:left="0"/>
        <w:jc w:val="both"/>
        <w:rPr>
          <w:color w:val="000000"/>
        </w:rPr>
      </w:pPr>
      <w:r>
        <w:rPr>
          <w:color w:val="000000"/>
        </w:rPr>
        <w:lastRenderedPageBreak/>
        <w:t xml:space="preserve">              6.4. В случае невыполнения Заказчиком рекомендаций Исполнителя или нарушения сроков платежей за техническое обслуживание, Исполнитель вправе прекратить работы по техническому обслуживанию, предварительно сообщив об этом Заказчику.  </w:t>
      </w:r>
    </w:p>
    <w:p w14:paraId="1FDFD4ED" w14:textId="77777777" w:rsidR="00921A10" w:rsidRDefault="00921A10" w:rsidP="00921A10">
      <w:pPr>
        <w:pStyle w:val="10"/>
        <w:numPr>
          <w:ilvl w:val="0"/>
          <w:numId w:val="1"/>
        </w:num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Ответственность Сторон</w:t>
      </w:r>
    </w:p>
    <w:p w14:paraId="68F84DEE" w14:textId="77777777" w:rsidR="00E43985" w:rsidRPr="00E43985" w:rsidRDefault="00921A10" w:rsidP="00351AE7">
      <w:pPr>
        <w:autoSpaceDE w:val="0"/>
        <w:autoSpaceDN w:val="0"/>
        <w:adjustRightInd w:val="0"/>
        <w:spacing w:after="0" w:line="240" w:lineRule="auto"/>
        <w:jc w:val="both"/>
        <w:rPr>
          <w:rFonts w:ascii="Times New Roman" w:hAnsi="Times New Roman"/>
          <w:bCs/>
          <w:sz w:val="24"/>
          <w:szCs w:val="24"/>
          <w:highlight w:val="white"/>
        </w:rPr>
      </w:pPr>
      <w:r>
        <w:rPr>
          <w:rFonts w:ascii="Times New Roman" w:hAnsi="Times New Roman"/>
          <w:bCs/>
          <w:sz w:val="24"/>
          <w:szCs w:val="24"/>
          <w:highlight w:val="white"/>
        </w:rPr>
        <w:t xml:space="preserve">  </w:t>
      </w:r>
      <w:r>
        <w:rPr>
          <w:rFonts w:ascii="Times New Roman" w:hAnsi="Times New Roman"/>
          <w:bCs/>
          <w:sz w:val="24"/>
          <w:szCs w:val="24"/>
          <w:highlight w:val="white"/>
        </w:rPr>
        <w:tab/>
      </w:r>
      <w:r w:rsidR="00E43985" w:rsidRPr="00E43985">
        <w:rPr>
          <w:rFonts w:ascii="Times New Roman" w:hAnsi="Times New Roman"/>
          <w:bCs/>
          <w:sz w:val="24"/>
          <w:szCs w:val="24"/>
          <w:highlight w:val="white"/>
        </w:rPr>
        <w:t xml:space="preserve">7.1. В случае просрочки исполнения Заказчиком обязательств, предусмотренных </w:t>
      </w:r>
      <w:r w:rsidR="005B1CEF">
        <w:rPr>
          <w:rFonts w:ascii="Times New Roman" w:hAnsi="Times New Roman"/>
          <w:bCs/>
          <w:sz w:val="24"/>
          <w:szCs w:val="24"/>
          <w:highlight w:val="white"/>
        </w:rPr>
        <w:t>Контрактом</w:t>
      </w:r>
      <w:r w:rsidR="00E43985" w:rsidRPr="00E43985">
        <w:rPr>
          <w:rFonts w:ascii="Times New Roman" w:hAnsi="Times New Roman"/>
          <w:bCs/>
          <w:sz w:val="24"/>
          <w:szCs w:val="24"/>
          <w:highlight w:val="white"/>
        </w:rPr>
        <w:t xml:space="preserve">, а также в иных случаях неисполнения или ненадлежащего исполнения Заказчиком обязательств, предусмотренных </w:t>
      </w:r>
      <w:r w:rsidR="008F6380">
        <w:rPr>
          <w:rFonts w:ascii="Times New Roman" w:hAnsi="Times New Roman"/>
          <w:bCs/>
          <w:sz w:val="24"/>
          <w:szCs w:val="24"/>
          <w:highlight w:val="white"/>
        </w:rPr>
        <w:t>Контрактом</w:t>
      </w:r>
      <w:r w:rsidR="00E43985" w:rsidRPr="00E43985">
        <w:rPr>
          <w:rFonts w:ascii="Times New Roman" w:hAnsi="Times New Roman"/>
          <w:bCs/>
          <w:sz w:val="24"/>
          <w:szCs w:val="24"/>
          <w:highlight w:val="white"/>
        </w:rPr>
        <w:t>, Исполнитель вправе потребовать уплаты неустоек (штрафов, пеней).</w:t>
      </w:r>
    </w:p>
    <w:p w14:paraId="18D28864" w14:textId="77777777" w:rsidR="00E43985" w:rsidRPr="00E43985" w:rsidRDefault="00E43985" w:rsidP="00351AE7">
      <w:pPr>
        <w:autoSpaceDE w:val="0"/>
        <w:autoSpaceDN w:val="0"/>
        <w:adjustRightInd w:val="0"/>
        <w:spacing w:after="0" w:line="240" w:lineRule="auto"/>
        <w:jc w:val="both"/>
        <w:rPr>
          <w:rFonts w:ascii="Times New Roman" w:hAnsi="Times New Roman"/>
          <w:bCs/>
          <w:sz w:val="24"/>
          <w:szCs w:val="24"/>
          <w:highlight w:val="white"/>
        </w:rPr>
      </w:pPr>
      <w:r w:rsidRPr="00E43985">
        <w:rPr>
          <w:rFonts w:ascii="Times New Roman" w:hAnsi="Times New Roman"/>
          <w:bCs/>
          <w:sz w:val="24"/>
          <w:szCs w:val="24"/>
          <w:highlight w:val="white"/>
        </w:rPr>
        <w:t xml:space="preserve">                7.2. Пеня начисляется за каждый день просрочки исполнения Заказчиком обязательства, предусмотренного </w:t>
      </w:r>
      <w:r w:rsidR="008F6380">
        <w:rPr>
          <w:rFonts w:ascii="Times New Roman" w:hAnsi="Times New Roman"/>
          <w:bCs/>
          <w:sz w:val="24"/>
          <w:szCs w:val="24"/>
          <w:highlight w:val="white"/>
        </w:rPr>
        <w:t>Контрактом</w:t>
      </w:r>
      <w:r w:rsidRPr="00E43985">
        <w:rPr>
          <w:rFonts w:ascii="Times New Roman" w:hAnsi="Times New Roman"/>
          <w:bCs/>
          <w:sz w:val="24"/>
          <w:szCs w:val="24"/>
          <w:highlight w:val="white"/>
        </w:rPr>
        <w:t xml:space="preserve">, начиная со дня, следующего после дня истечения установленного </w:t>
      </w:r>
      <w:r w:rsidR="008F6380">
        <w:rPr>
          <w:rFonts w:ascii="Times New Roman" w:hAnsi="Times New Roman"/>
          <w:bCs/>
          <w:sz w:val="24"/>
          <w:szCs w:val="24"/>
          <w:highlight w:val="white"/>
        </w:rPr>
        <w:t>Контрактом</w:t>
      </w:r>
      <w:r w:rsidRPr="00E43985">
        <w:rPr>
          <w:rFonts w:ascii="Times New Roman" w:hAnsi="Times New Roman"/>
          <w:bCs/>
          <w:sz w:val="24"/>
          <w:szCs w:val="24"/>
          <w:highlight w:val="white"/>
        </w:rPr>
        <w:t xml:space="preserve">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FC73181" w14:textId="77777777" w:rsidR="00E43985" w:rsidRPr="00E43985" w:rsidRDefault="00E43985" w:rsidP="00351AE7">
      <w:pPr>
        <w:autoSpaceDE w:val="0"/>
        <w:autoSpaceDN w:val="0"/>
        <w:adjustRightInd w:val="0"/>
        <w:spacing w:after="0" w:line="240" w:lineRule="auto"/>
        <w:jc w:val="both"/>
        <w:rPr>
          <w:rFonts w:ascii="Times New Roman" w:hAnsi="Times New Roman"/>
          <w:bCs/>
          <w:sz w:val="24"/>
          <w:szCs w:val="24"/>
          <w:highlight w:val="white"/>
        </w:rPr>
      </w:pPr>
      <w:r w:rsidRPr="00E43985">
        <w:rPr>
          <w:rFonts w:ascii="Times New Roman" w:hAnsi="Times New Roman"/>
          <w:bCs/>
          <w:sz w:val="24"/>
          <w:szCs w:val="24"/>
          <w:highlight w:val="white"/>
        </w:rPr>
        <w:t xml:space="preserve">                7.3. За ненадлежащее исполнение Заказчиком обязательств, предусмотренных </w:t>
      </w:r>
      <w:r w:rsidR="008F6380">
        <w:rPr>
          <w:rFonts w:ascii="Times New Roman" w:hAnsi="Times New Roman"/>
          <w:bCs/>
          <w:sz w:val="24"/>
          <w:szCs w:val="24"/>
          <w:highlight w:val="white"/>
        </w:rPr>
        <w:t>Контрактом</w:t>
      </w:r>
      <w:r w:rsidRPr="00E43985">
        <w:rPr>
          <w:rFonts w:ascii="Times New Roman" w:hAnsi="Times New Roman"/>
          <w:bCs/>
          <w:sz w:val="24"/>
          <w:szCs w:val="24"/>
          <w:highlight w:val="white"/>
        </w:rPr>
        <w:t xml:space="preserve">, за исключением просрочки исполнения обязательств, предусмотренных </w:t>
      </w:r>
      <w:proofErr w:type="gramStart"/>
      <w:r w:rsidR="008F6380">
        <w:rPr>
          <w:rFonts w:ascii="Times New Roman" w:hAnsi="Times New Roman"/>
          <w:bCs/>
          <w:sz w:val="24"/>
          <w:szCs w:val="24"/>
          <w:highlight w:val="white"/>
        </w:rPr>
        <w:t>Контрактом</w:t>
      </w:r>
      <w:proofErr w:type="gramEnd"/>
      <w:r w:rsidRPr="00E43985">
        <w:rPr>
          <w:rFonts w:ascii="Times New Roman" w:hAnsi="Times New Roman"/>
          <w:bCs/>
          <w:sz w:val="24"/>
          <w:szCs w:val="24"/>
          <w:highlight w:val="white"/>
        </w:rPr>
        <w:t xml:space="preserve"> начисляются штрафы. За каждый факт неисполнения Заказчиком обязательств, предусмотренных </w:t>
      </w:r>
      <w:r w:rsidR="008F6380">
        <w:rPr>
          <w:rFonts w:ascii="Times New Roman" w:hAnsi="Times New Roman"/>
          <w:bCs/>
          <w:sz w:val="24"/>
          <w:szCs w:val="24"/>
          <w:highlight w:val="white"/>
        </w:rPr>
        <w:t>Контрактом</w:t>
      </w:r>
      <w:r w:rsidRPr="00E43985">
        <w:rPr>
          <w:rFonts w:ascii="Times New Roman" w:hAnsi="Times New Roman"/>
          <w:bCs/>
          <w:sz w:val="24"/>
          <w:szCs w:val="24"/>
          <w:highlight w:val="white"/>
        </w:rPr>
        <w:t xml:space="preserve">, за исключением просрочки исполнения обязательств, предусмотренных </w:t>
      </w:r>
      <w:r w:rsidR="008F6380">
        <w:rPr>
          <w:rFonts w:ascii="Times New Roman" w:hAnsi="Times New Roman"/>
          <w:bCs/>
          <w:sz w:val="24"/>
          <w:szCs w:val="24"/>
          <w:highlight w:val="white"/>
        </w:rPr>
        <w:t>Контрактом</w:t>
      </w:r>
      <w:r w:rsidRPr="00E43985">
        <w:rPr>
          <w:rFonts w:ascii="Times New Roman" w:hAnsi="Times New Roman"/>
          <w:bCs/>
          <w:sz w:val="24"/>
          <w:szCs w:val="24"/>
          <w:highlight w:val="white"/>
        </w:rPr>
        <w:t xml:space="preserve">, размер штрафа устанавливается </w:t>
      </w:r>
      <w:proofErr w:type="gramStart"/>
      <w:r w:rsidRPr="00E43985">
        <w:rPr>
          <w:rFonts w:ascii="Times New Roman" w:hAnsi="Times New Roman"/>
          <w:bCs/>
          <w:sz w:val="24"/>
          <w:szCs w:val="24"/>
          <w:highlight w:val="white"/>
        </w:rPr>
        <w:t>в  сумме</w:t>
      </w:r>
      <w:proofErr w:type="gramEnd"/>
      <w:r w:rsidRPr="00E43985">
        <w:rPr>
          <w:rFonts w:ascii="Times New Roman" w:hAnsi="Times New Roman"/>
          <w:bCs/>
          <w:sz w:val="24"/>
          <w:szCs w:val="24"/>
          <w:highlight w:val="white"/>
        </w:rPr>
        <w:t xml:space="preserve"> 1000 рублей (если цена Договора не превышает 3 млн. рублей (включительно)).</w:t>
      </w:r>
    </w:p>
    <w:p w14:paraId="77C2FF25" w14:textId="77777777" w:rsidR="00E43985" w:rsidRPr="00E43985" w:rsidRDefault="00E43985" w:rsidP="00E43985">
      <w:pPr>
        <w:autoSpaceDE w:val="0"/>
        <w:autoSpaceDN w:val="0"/>
        <w:adjustRightInd w:val="0"/>
        <w:spacing w:after="0" w:line="240" w:lineRule="auto"/>
        <w:jc w:val="both"/>
        <w:rPr>
          <w:rFonts w:ascii="Times New Roman" w:hAnsi="Times New Roman"/>
          <w:bCs/>
          <w:sz w:val="24"/>
          <w:szCs w:val="24"/>
          <w:highlight w:val="white"/>
        </w:rPr>
      </w:pPr>
      <w:r w:rsidRPr="00E43985">
        <w:rPr>
          <w:rFonts w:ascii="Times New Roman" w:hAnsi="Times New Roman"/>
          <w:bCs/>
          <w:sz w:val="24"/>
          <w:szCs w:val="24"/>
          <w:highlight w:val="white"/>
        </w:rPr>
        <w:t xml:space="preserve">               7.4. Общая сумма начисленной неустойки (штрафов, пени) за ненадлежащее исполнение Заказчиком обязательств, предусмотренных </w:t>
      </w:r>
      <w:r w:rsidR="008F6380">
        <w:rPr>
          <w:rFonts w:ascii="Times New Roman" w:hAnsi="Times New Roman"/>
          <w:bCs/>
          <w:sz w:val="24"/>
          <w:szCs w:val="24"/>
          <w:highlight w:val="white"/>
        </w:rPr>
        <w:t>Контрактом</w:t>
      </w:r>
      <w:r w:rsidRPr="00E43985">
        <w:rPr>
          <w:rFonts w:ascii="Times New Roman" w:hAnsi="Times New Roman"/>
          <w:bCs/>
          <w:sz w:val="24"/>
          <w:szCs w:val="24"/>
          <w:highlight w:val="white"/>
        </w:rPr>
        <w:t>, не может превышать цену Договора.</w:t>
      </w:r>
    </w:p>
    <w:p w14:paraId="0EC3341E" w14:textId="77777777" w:rsidR="00E43985" w:rsidRPr="00E43985" w:rsidRDefault="00E43985" w:rsidP="00E43985">
      <w:pPr>
        <w:autoSpaceDE w:val="0"/>
        <w:autoSpaceDN w:val="0"/>
        <w:adjustRightInd w:val="0"/>
        <w:spacing w:after="0" w:line="240" w:lineRule="auto"/>
        <w:jc w:val="both"/>
        <w:rPr>
          <w:rFonts w:ascii="Times New Roman" w:hAnsi="Times New Roman"/>
          <w:bCs/>
          <w:sz w:val="24"/>
          <w:szCs w:val="24"/>
          <w:highlight w:val="white"/>
        </w:rPr>
      </w:pPr>
      <w:r w:rsidRPr="00E43985">
        <w:rPr>
          <w:rFonts w:ascii="Times New Roman" w:hAnsi="Times New Roman"/>
          <w:bCs/>
          <w:sz w:val="24"/>
          <w:szCs w:val="24"/>
          <w:highlight w:val="white"/>
        </w:rPr>
        <w:t xml:space="preserve">               7.5. В случае просрочки исполнения Исполнителем обязательств, (в том числе гарантийного обязательства), предусмотренных </w:t>
      </w:r>
      <w:r w:rsidR="008F6380">
        <w:rPr>
          <w:rFonts w:ascii="Times New Roman" w:hAnsi="Times New Roman"/>
          <w:bCs/>
          <w:sz w:val="24"/>
          <w:szCs w:val="24"/>
          <w:highlight w:val="white"/>
        </w:rPr>
        <w:t>Контрактом</w:t>
      </w:r>
      <w:r w:rsidRPr="00E43985">
        <w:rPr>
          <w:rFonts w:ascii="Times New Roman" w:hAnsi="Times New Roman"/>
          <w:bCs/>
          <w:sz w:val="24"/>
          <w:szCs w:val="24"/>
          <w:highlight w:val="white"/>
        </w:rPr>
        <w:t xml:space="preserve">, а также в иных случаях неисполнения или ненадлежащего исполнения Исполнителем обязательств, предусмотренных </w:t>
      </w:r>
      <w:r w:rsidR="008F6380">
        <w:rPr>
          <w:rFonts w:ascii="Times New Roman" w:hAnsi="Times New Roman"/>
          <w:bCs/>
          <w:sz w:val="24"/>
          <w:szCs w:val="24"/>
          <w:highlight w:val="white"/>
        </w:rPr>
        <w:t>Контрактом</w:t>
      </w:r>
      <w:r w:rsidRPr="00E43985">
        <w:rPr>
          <w:rFonts w:ascii="Times New Roman" w:hAnsi="Times New Roman"/>
          <w:bCs/>
          <w:sz w:val="24"/>
          <w:szCs w:val="24"/>
          <w:highlight w:val="white"/>
        </w:rPr>
        <w:t>, Заказчик направляет Исполнителю требование об уплате неустоек (штрафов, пеней).</w:t>
      </w:r>
    </w:p>
    <w:p w14:paraId="71B3182B" w14:textId="77777777" w:rsidR="00E43985" w:rsidRPr="00E43985" w:rsidRDefault="00E43985" w:rsidP="00E43985">
      <w:pPr>
        <w:autoSpaceDE w:val="0"/>
        <w:autoSpaceDN w:val="0"/>
        <w:adjustRightInd w:val="0"/>
        <w:spacing w:after="0" w:line="240" w:lineRule="auto"/>
        <w:jc w:val="both"/>
        <w:rPr>
          <w:rFonts w:ascii="Times New Roman" w:hAnsi="Times New Roman"/>
          <w:bCs/>
          <w:sz w:val="24"/>
          <w:szCs w:val="24"/>
          <w:highlight w:val="white"/>
        </w:rPr>
      </w:pPr>
      <w:r w:rsidRPr="00E43985">
        <w:rPr>
          <w:rFonts w:ascii="Times New Roman" w:hAnsi="Times New Roman"/>
          <w:bCs/>
          <w:sz w:val="24"/>
          <w:szCs w:val="24"/>
          <w:highlight w:val="white"/>
        </w:rPr>
        <w:t xml:space="preserve">              7.6. Пеня начисляется за каждый день просрочки исполнения Исполнителем обязательства, предусмотренного </w:t>
      </w:r>
      <w:r w:rsidR="008F6380">
        <w:rPr>
          <w:rFonts w:ascii="Times New Roman" w:hAnsi="Times New Roman"/>
          <w:bCs/>
          <w:sz w:val="24"/>
          <w:szCs w:val="24"/>
          <w:highlight w:val="white"/>
        </w:rPr>
        <w:t>Контрактом</w:t>
      </w:r>
      <w:r w:rsidRPr="00E43985">
        <w:rPr>
          <w:rFonts w:ascii="Times New Roman" w:hAnsi="Times New Roman"/>
          <w:bCs/>
          <w:sz w:val="24"/>
          <w:szCs w:val="24"/>
          <w:highlight w:val="white"/>
        </w:rPr>
        <w:t xml:space="preserve">, и устанавливается в размере одной трехсотой действующей на дату уплаты пени ключевой ставки рефинансирования Центрального банка Российской Федерации от цены Договора, уменьшенной на сумму, пропорциональную объёму обязательств, предусмотренных </w:t>
      </w:r>
      <w:r w:rsidR="008F6380">
        <w:rPr>
          <w:rFonts w:ascii="Times New Roman" w:hAnsi="Times New Roman"/>
          <w:bCs/>
          <w:sz w:val="24"/>
          <w:szCs w:val="24"/>
          <w:highlight w:val="white"/>
        </w:rPr>
        <w:t>Контрактом</w:t>
      </w:r>
      <w:r w:rsidRPr="00E43985">
        <w:rPr>
          <w:rFonts w:ascii="Times New Roman" w:hAnsi="Times New Roman"/>
          <w:bCs/>
          <w:sz w:val="24"/>
          <w:szCs w:val="24"/>
          <w:highlight w:val="white"/>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EB32F71" w14:textId="77777777" w:rsidR="00E43985" w:rsidRPr="00E43985" w:rsidRDefault="00E43985" w:rsidP="00E43985">
      <w:pPr>
        <w:autoSpaceDE w:val="0"/>
        <w:autoSpaceDN w:val="0"/>
        <w:adjustRightInd w:val="0"/>
        <w:spacing w:after="0" w:line="240" w:lineRule="auto"/>
        <w:jc w:val="both"/>
        <w:rPr>
          <w:rFonts w:ascii="Times New Roman" w:hAnsi="Times New Roman"/>
          <w:bCs/>
          <w:sz w:val="24"/>
          <w:szCs w:val="24"/>
          <w:highlight w:val="white"/>
        </w:rPr>
      </w:pPr>
      <w:r w:rsidRPr="00E43985">
        <w:rPr>
          <w:rFonts w:ascii="Times New Roman" w:hAnsi="Times New Roman"/>
          <w:bCs/>
          <w:sz w:val="24"/>
          <w:szCs w:val="24"/>
          <w:highlight w:val="white"/>
        </w:rPr>
        <w:t xml:space="preserve">              7.7. За неисполнение или ненадлежащее исполнение </w:t>
      </w:r>
      <w:proofErr w:type="gramStart"/>
      <w:r w:rsidRPr="00E43985">
        <w:rPr>
          <w:rFonts w:ascii="Times New Roman" w:hAnsi="Times New Roman"/>
          <w:bCs/>
          <w:sz w:val="24"/>
          <w:szCs w:val="24"/>
          <w:highlight w:val="white"/>
        </w:rPr>
        <w:t>Исполнителем  обязательств</w:t>
      </w:r>
      <w:proofErr w:type="gramEnd"/>
      <w:r w:rsidRPr="00E43985">
        <w:rPr>
          <w:rFonts w:ascii="Times New Roman" w:hAnsi="Times New Roman"/>
          <w:bCs/>
          <w:sz w:val="24"/>
          <w:szCs w:val="24"/>
          <w:highlight w:val="white"/>
        </w:rPr>
        <w:t xml:space="preserve">, предусмотренных </w:t>
      </w:r>
      <w:r w:rsidR="008F6380">
        <w:rPr>
          <w:rFonts w:ascii="Times New Roman" w:hAnsi="Times New Roman"/>
          <w:bCs/>
          <w:sz w:val="24"/>
          <w:szCs w:val="24"/>
          <w:highlight w:val="white"/>
        </w:rPr>
        <w:t>Контрактом</w:t>
      </w:r>
      <w:r w:rsidRPr="00E43985">
        <w:rPr>
          <w:rFonts w:ascii="Times New Roman" w:hAnsi="Times New Roman"/>
          <w:bCs/>
          <w:sz w:val="24"/>
          <w:szCs w:val="24"/>
          <w:highlight w:val="white"/>
        </w:rPr>
        <w:t xml:space="preserve">, за исключением просрочки исполнения Исполнителем обязательств (в том числе гарантийного обязательства), предусмотренных </w:t>
      </w:r>
      <w:r w:rsidR="008F6380">
        <w:rPr>
          <w:rFonts w:ascii="Times New Roman" w:hAnsi="Times New Roman"/>
          <w:bCs/>
          <w:sz w:val="24"/>
          <w:szCs w:val="24"/>
          <w:highlight w:val="white"/>
        </w:rPr>
        <w:t>Контрактом</w:t>
      </w:r>
      <w:r w:rsidRPr="00E43985">
        <w:rPr>
          <w:rFonts w:ascii="Times New Roman" w:hAnsi="Times New Roman"/>
          <w:bCs/>
          <w:sz w:val="24"/>
          <w:szCs w:val="24"/>
          <w:highlight w:val="white"/>
        </w:rPr>
        <w:t>, начисляются в соответствии с п. 7.7.1, п. 7.7.2 настоящего Договора, за исключением случаев, если законодательством Российской Федерации установлен иной порядок начисления штрафов:</w:t>
      </w:r>
    </w:p>
    <w:p w14:paraId="3B2FEBC6" w14:textId="77777777" w:rsidR="00E43985" w:rsidRPr="00E43985" w:rsidRDefault="00E43985" w:rsidP="00E43985">
      <w:pPr>
        <w:autoSpaceDE w:val="0"/>
        <w:autoSpaceDN w:val="0"/>
        <w:adjustRightInd w:val="0"/>
        <w:spacing w:after="0" w:line="240" w:lineRule="auto"/>
        <w:jc w:val="both"/>
        <w:rPr>
          <w:rFonts w:ascii="Times New Roman" w:hAnsi="Times New Roman"/>
          <w:bCs/>
          <w:sz w:val="24"/>
          <w:szCs w:val="24"/>
          <w:highlight w:val="white"/>
        </w:rPr>
      </w:pPr>
      <w:r w:rsidRPr="00E43985">
        <w:rPr>
          <w:rFonts w:ascii="Times New Roman" w:hAnsi="Times New Roman"/>
          <w:bCs/>
          <w:sz w:val="24"/>
          <w:szCs w:val="24"/>
          <w:highlight w:val="white"/>
        </w:rPr>
        <w:t xml:space="preserve">              7.7.1. За каждый факт неисполнения или ненадлежащего исполнения Исполнителем обязательств, предусмотренных </w:t>
      </w:r>
      <w:r w:rsidR="008F6380">
        <w:rPr>
          <w:rFonts w:ascii="Times New Roman" w:hAnsi="Times New Roman"/>
          <w:bCs/>
          <w:sz w:val="24"/>
          <w:szCs w:val="24"/>
          <w:highlight w:val="white"/>
        </w:rPr>
        <w:t>Контрактом</w:t>
      </w:r>
      <w:r w:rsidRPr="00E43985">
        <w:rPr>
          <w:rFonts w:ascii="Times New Roman" w:hAnsi="Times New Roman"/>
          <w:bCs/>
          <w:sz w:val="24"/>
          <w:szCs w:val="24"/>
          <w:highlight w:val="white"/>
        </w:rPr>
        <w:t xml:space="preserve">, за исключением просрочки исполнения обязательств (в том числе гарантийного обязательства), предусмотренных </w:t>
      </w:r>
      <w:r w:rsidR="008F6380">
        <w:rPr>
          <w:rFonts w:ascii="Times New Roman" w:hAnsi="Times New Roman"/>
          <w:bCs/>
          <w:sz w:val="24"/>
          <w:szCs w:val="24"/>
          <w:highlight w:val="white"/>
        </w:rPr>
        <w:t>Контрактом</w:t>
      </w:r>
      <w:r w:rsidRPr="00E43985">
        <w:rPr>
          <w:rFonts w:ascii="Times New Roman" w:hAnsi="Times New Roman"/>
          <w:bCs/>
          <w:sz w:val="24"/>
          <w:szCs w:val="24"/>
          <w:highlight w:val="white"/>
        </w:rPr>
        <w:t xml:space="preserve">, штраф </w:t>
      </w:r>
      <w:proofErr w:type="gramStart"/>
      <w:r w:rsidRPr="00E43985">
        <w:rPr>
          <w:rFonts w:ascii="Times New Roman" w:hAnsi="Times New Roman"/>
          <w:bCs/>
          <w:sz w:val="24"/>
          <w:szCs w:val="24"/>
          <w:highlight w:val="white"/>
        </w:rPr>
        <w:t>устанавливается  в</w:t>
      </w:r>
      <w:proofErr w:type="gramEnd"/>
      <w:r w:rsidRPr="00E43985">
        <w:rPr>
          <w:rFonts w:ascii="Times New Roman" w:hAnsi="Times New Roman"/>
          <w:bCs/>
          <w:sz w:val="24"/>
          <w:szCs w:val="24"/>
          <w:highlight w:val="white"/>
        </w:rPr>
        <w:t xml:space="preserve"> размере 10 процентов цены Договора (этапа) (в случае, если цена Договора (этапа) не превышает 3 млн. рублей).</w:t>
      </w:r>
    </w:p>
    <w:p w14:paraId="3874F029" w14:textId="77777777" w:rsidR="00E43985" w:rsidRPr="00E43985" w:rsidRDefault="00E43985" w:rsidP="00E43985">
      <w:pPr>
        <w:autoSpaceDE w:val="0"/>
        <w:autoSpaceDN w:val="0"/>
        <w:adjustRightInd w:val="0"/>
        <w:spacing w:after="0" w:line="240" w:lineRule="auto"/>
        <w:jc w:val="both"/>
        <w:rPr>
          <w:rFonts w:ascii="Times New Roman" w:hAnsi="Times New Roman"/>
          <w:b/>
          <w:bCs/>
          <w:i/>
          <w:iCs/>
          <w:sz w:val="24"/>
          <w:szCs w:val="24"/>
          <w:highlight w:val="white"/>
        </w:rPr>
      </w:pPr>
      <w:r w:rsidRPr="00E43985">
        <w:rPr>
          <w:rFonts w:ascii="Times New Roman" w:hAnsi="Times New Roman"/>
          <w:bCs/>
          <w:sz w:val="24"/>
          <w:szCs w:val="24"/>
          <w:highlight w:val="white"/>
        </w:rPr>
        <w:t xml:space="preserve">             7.7.2. За каждый факт неисполнения или ненадлежащего исполнения Исполнителем обязательства, предусмотренного </w:t>
      </w:r>
      <w:r w:rsidR="008F6380">
        <w:rPr>
          <w:rFonts w:ascii="Times New Roman" w:hAnsi="Times New Roman"/>
          <w:bCs/>
          <w:sz w:val="24"/>
          <w:szCs w:val="24"/>
          <w:highlight w:val="white"/>
        </w:rPr>
        <w:t>Контрактом</w:t>
      </w:r>
      <w:r w:rsidRPr="00E43985">
        <w:rPr>
          <w:rFonts w:ascii="Times New Roman" w:hAnsi="Times New Roman"/>
          <w:bCs/>
          <w:sz w:val="24"/>
          <w:szCs w:val="24"/>
          <w:highlight w:val="white"/>
        </w:rPr>
        <w:t xml:space="preserve">, которое не имеет стоимостного выражения, </w:t>
      </w:r>
      <w:r w:rsidRPr="00E43985">
        <w:rPr>
          <w:rFonts w:ascii="Times New Roman" w:hAnsi="Times New Roman"/>
          <w:bCs/>
          <w:sz w:val="24"/>
          <w:szCs w:val="24"/>
          <w:highlight w:val="white"/>
        </w:rPr>
        <w:lastRenderedPageBreak/>
        <w:t xml:space="preserve">размер штрафа устанавливается (при наличии в Договоре таких обязательств) </w:t>
      </w:r>
      <w:proofErr w:type="gramStart"/>
      <w:r w:rsidRPr="00E43985">
        <w:rPr>
          <w:rFonts w:ascii="Times New Roman" w:hAnsi="Times New Roman"/>
          <w:bCs/>
          <w:sz w:val="24"/>
          <w:szCs w:val="24"/>
          <w:highlight w:val="white"/>
        </w:rPr>
        <w:t>в  сумме</w:t>
      </w:r>
      <w:proofErr w:type="gramEnd"/>
      <w:r w:rsidRPr="00E43985">
        <w:rPr>
          <w:rFonts w:ascii="Times New Roman" w:hAnsi="Times New Roman"/>
          <w:bCs/>
          <w:sz w:val="24"/>
          <w:szCs w:val="24"/>
          <w:highlight w:val="white"/>
        </w:rPr>
        <w:t xml:space="preserve"> 1000 рублей (если цена Договора не превышает 3 млн. рублей).</w:t>
      </w:r>
    </w:p>
    <w:p w14:paraId="792E1794" w14:textId="77777777" w:rsidR="00E43985" w:rsidRPr="00E43985" w:rsidRDefault="00E43985" w:rsidP="00E43985">
      <w:pPr>
        <w:autoSpaceDE w:val="0"/>
        <w:autoSpaceDN w:val="0"/>
        <w:adjustRightInd w:val="0"/>
        <w:spacing w:after="0" w:line="240" w:lineRule="auto"/>
        <w:jc w:val="both"/>
        <w:rPr>
          <w:rFonts w:ascii="Times New Roman" w:hAnsi="Times New Roman"/>
          <w:bCs/>
          <w:sz w:val="24"/>
          <w:szCs w:val="24"/>
          <w:highlight w:val="white"/>
        </w:rPr>
      </w:pPr>
      <w:r w:rsidRPr="00E43985">
        <w:rPr>
          <w:rFonts w:ascii="Times New Roman" w:hAnsi="Times New Roman"/>
          <w:bCs/>
          <w:sz w:val="24"/>
          <w:szCs w:val="24"/>
          <w:highlight w:val="white"/>
        </w:rPr>
        <w:t xml:space="preserve">             7.8. Общая сумма начисленной неустойки за неисполнение или ненадлежащее исполнение Исполнителем обязательств, предусмотренных </w:t>
      </w:r>
      <w:r w:rsidR="008F6380">
        <w:rPr>
          <w:rFonts w:ascii="Times New Roman" w:hAnsi="Times New Roman"/>
          <w:bCs/>
          <w:sz w:val="24"/>
          <w:szCs w:val="24"/>
          <w:highlight w:val="white"/>
        </w:rPr>
        <w:t>Контрактом</w:t>
      </w:r>
      <w:r w:rsidRPr="00E43985">
        <w:rPr>
          <w:rFonts w:ascii="Times New Roman" w:hAnsi="Times New Roman"/>
          <w:bCs/>
          <w:sz w:val="24"/>
          <w:szCs w:val="24"/>
          <w:highlight w:val="white"/>
        </w:rPr>
        <w:t>, не может превышать цену Договора.</w:t>
      </w:r>
    </w:p>
    <w:p w14:paraId="784B7BED" w14:textId="77777777" w:rsidR="00E43985" w:rsidRPr="00E43985" w:rsidRDefault="00E43985" w:rsidP="00E43985">
      <w:pPr>
        <w:autoSpaceDE w:val="0"/>
        <w:autoSpaceDN w:val="0"/>
        <w:adjustRightInd w:val="0"/>
        <w:spacing w:after="0" w:line="240" w:lineRule="auto"/>
        <w:jc w:val="both"/>
        <w:rPr>
          <w:rFonts w:ascii="Times New Roman" w:hAnsi="Times New Roman"/>
          <w:bCs/>
          <w:sz w:val="24"/>
          <w:szCs w:val="24"/>
          <w:highlight w:val="white"/>
        </w:rPr>
      </w:pPr>
      <w:r w:rsidRPr="00E43985">
        <w:rPr>
          <w:rFonts w:ascii="Times New Roman" w:hAnsi="Times New Roman"/>
          <w:bCs/>
          <w:sz w:val="24"/>
          <w:szCs w:val="24"/>
          <w:highlight w:val="white"/>
        </w:rPr>
        <w:t xml:space="preserve">             7.9. При ненадлежащем исполнении или неисполнении Исполнителем обязательств по Договору, а также в случае просрочки Исполнителем исполнения обязательств, предусмотренных </w:t>
      </w:r>
      <w:proofErr w:type="gramStart"/>
      <w:r w:rsidR="008F6380">
        <w:rPr>
          <w:rFonts w:ascii="Times New Roman" w:hAnsi="Times New Roman"/>
          <w:bCs/>
          <w:sz w:val="24"/>
          <w:szCs w:val="24"/>
          <w:highlight w:val="white"/>
        </w:rPr>
        <w:t>Контрактом</w:t>
      </w:r>
      <w:r w:rsidRPr="00E43985">
        <w:rPr>
          <w:rFonts w:ascii="Times New Roman" w:hAnsi="Times New Roman"/>
          <w:bCs/>
          <w:sz w:val="24"/>
          <w:szCs w:val="24"/>
          <w:highlight w:val="white"/>
        </w:rPr>
        <w:t>,  Заказчик</w:t>
      </w:r>
      <w:proofErr w:type="gramEnd"/>
      <w:r w:rsidRPr="00E43985">
        <w:rPr>
          <w:rFonts w:ascii="Times New Roman" w:hAnsi="Times New Roman"/>
          <w:bCs/>
          <w:sz w:val="24"/>
          <w:szCs w:val="24"/>
          <w:highlight w:val="white"/>
        </w:rPr>
        <w:t xml:space="preserve"> вправе произвести  оплату по Договору за вычетом соответствующего размера неустойки (штрафа, пени). Оплата по Договору осуществляется Заказчиком путем выплаты Исполнителю суммы Договора, уменьшенной на сумму неустойки (штрафа, пеней), при этом обязательства Исполнителя по перечислению неустойки (штрафа, пеней) в доход бюджета Кировского муниципального района Ленинградской области осуществляются Заказчиком. </w:t>
      </w:r>
    </w:p>
    <w:p w14:paraId="02DE3A59" w14:textId="77777777" w:rsidR="00E43985" w:rsidRPr="00E43985" w:rsidRDefault="00E43985" w:rsidP="00E43985">
      <w:pPr>
        <w:autoSpaceDE w:val="0"/>
        <w:autoSpaceDN w:val="0"/>
        <w:adjustRightInd w:val="0"/>
        <w:spacing w:after="0" w:line="240" w:lineRule="auto"/>
        <w:jc w:val="both"/>
        <w:rPr>
          <w:rFonts w:ascii="Times New Roman" w:hAnsi="Times New Roman"/>
          <w:bCs/>
          <w:sz w:val="24"/>
          <w:szCs w:val="24"/>
          <w:highlight w:val="white"/>
        </w:rPr>
      </w:pPr>
      <w:r w:rsidRPr="00E43985">
        <w:rPr>
          <w:rFonts w:ascii="Times New Roman" w:hAnsi="Times New Roman"/>
          <w:bCs/>
          <w:sz w:val="24"/>
          <w:szCs w:val="24"/>
          <w:highlight w:val="white"/>
        </w:rPr>
        <w:t xml:space="preserve">            7.10. Выплата неустойки (штрафа, пени) и возмещение убытков не освобождает Стороны от исполнения обязательств по настоящему Договору.</w:t>
      </w:r>
    </w:p>
    <w:p w14:paraId="22711691" w14:textId="77777777" w:rsidR="00E43985" w:rsidRPr="00E43985" w:rsidRDefault="00E43985" w:rsidP="00E43985">
      <w:pPr>
        <w:autoSpaceDE w:val="0"/>
        <w:autoSpaceDN w:val="0"/>
        <w:adjustRightInd w:val="0"/>
        <w:spacing w:after="0" w:line="240" w:lineRule="auto"/>
        <w:jc w:val="both"/>
        <w:rPr>
          <w:rFonts w:ascii="Times New Roman" w:hAnsi="Times New Roman"/>
          <w:bCs/>
          <w:sz w:val="24"/>
          <w:szCs w:val="24"/>
          <w:highlight w:val="white"/>
        </w:rPr>
      </w:pPr>
      <w:r w:rsidRPr="00E43985">
        <w:rPr>
          <w:rFonts w:ascii="Times New Roman" w:hAnsi="Times New Roman"/>
          <w:bCs/>
          <w:sz w:val="24"/>
          <w:szCs w:val="24"/>
          <w:highlight w:val="white"/>
        </w:rPr>
        <w:t xml:space="preserve">            7.11.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8F6380">
        <w:rPr>
          <w:rFonts w:ascii="Times New Roman" w:hAnsi="Times New Roman"/>
          <w:bCs/>
          <w:sz w:val="24"/>
          <w:szCs w:val="24"/>
          <w:highlight w:val="white"/>
        </w:rPr>
        <w:t>Контрактом</w:t>
      </w:r>
      <w:r w:rsidRPr="00E43985">
        <w:rPr>
          <w:rFonts w:ascii="Times New Roman" w:hAnsi="Times New Roman"/>
          <w:bCs/>
          <w:sz w:val="24"/>
          <w:szCs w:val="24"/>
          <w:highlight w:val="white"/>
        </w:rPr>
        <w:t xml:space="preserve">, произошло вследствие непреодолимой силы или по вине другой Стороны. </w:t>
      </w:r>
    </w:p>
    <w:p w14:paraId="677B6EED" w14:textId="77777777" w:rsidR="00921A10" w:rsidRDefault="00E43985" w:rsidP="00E43985">
      <w:pPr>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 xml:space="preserve">                                      8.</w:t>
      </w:r>
      <w:r w:rsidR="00921A10">
        <w:rPr>
          <w:rFonts w:ascii="Times New Roman" w:hAnsi="Times New Roman"/>
          <w:b/>
          <w:sz w:val="24"/>
          <w:szCs w:val="24"/>
        </w:rPr>
        <w:t>Обстоятельства непреодолимой силы</w:t>
      </w:r>
    </w:p>
    <w:p w14:paraId="055B5810" w14:textId="77777777" w:rsidR="00921A10" w:rsidRDefault="00921A10" w:rsidP="00921A10">
      <w:pPr>
        <w:pStyle w:val="a4"/>
        <w:spacing w:before="0" w:beforeAutospacing="0" w:after="0" w:afterAutospacing="0"/>
        <w:ind w:firstLine="851"/>
        <w:jc w:val="both"/>
      </w:pPr>
      <w:r>
        <w:t>8.1.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14:paraId="1C4E08C0" w14:textId="77777777" w:rsidR="00921A10" w:rsidRDefault="00921A10" w:rsidP="00921A10">
      <w:pPr>
        <w:pStyle w:val="a4"/>
        <w:spacing w:before="0" w:beforeAutospacing="0" w:after="0" w:afterAutospacing="0"/>
        <w:ind w:firstLine="851"/>
        <w:jc w:val="both"/>
      </w:pPr>
      <w:r>
        <w:t>При этом инфляционные процессы в экономике к обстоятельствам непреодолимой силы по условиям Контракта не относятся.</w:t>
      </w:r>
    </w:p>
    <w:p w14:paraId="78B2644B" w14:textId="77777777" w:rsidR="00921A10" w:rsidRDefault="00921A10" w:rsidP="00921A10">
      <w:pPr>
        <w:pStyle w:val="a4"/>
        <w:spacing w:before="0" w:beforeAutospacing="0" w:after="0" w:afterAutospacing="0"/>
        <w:ind w:firstLine="851"/>
        <w:jc w:val="both"/>
      </w:pPr>
      <w: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14:paraId="6EBE9A70" w14:textId="77777777" w:rsidR="00921A10" w:rsidRDefault="00921A10" w:rsidP="00921A10">
      <w:pPr>
        <w:pStyle w:val="a4"/>
        <w:spacing w:before="0" w:beforeAutospacing="0" w:after="0" w:afterAutospacing="0"/>
        <w:ind w:firstLine="851"/>
        <w:jc w:val="both"/>
      </w:pPr>
      <w:r>
        <w:t>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14:paraId="2137AB02" w14:textId="77777777" w:rsidR="00921A10" w:rsidRDefault="00921A10" w:rsidP="00921A10">
      <w:pPr>
        <w:pStyle w:val="a4"/>
        <w:spacing w:before="0" w:beforeAutospacing="0" w:after="0" w:afterAutospacing="0"/>
        <w:ind w:firstLine="851"/>
        <w:jc w:val="both"/>
      </w:pPr>
      <w:r>
        <w:t xml:space="preserve">8.4.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14:paraId="6FA829FD" w14:textId="77777777" w:rsidR="00921A10" w:rsidRDefault="00921A10" w:rsidP="00921A10">
      <w:pPr>
        <w:pStyle w:val="a4"/>
        <w:spacing w:before="0" w:beforeAutospacing="0" w:after="0" w:afterAutospacing="0"/>
        <w:ind w:firstLine="851"/>
        <w:jc w:val="both"/>
      </w:pPr>
      <w:r>
        <w:t>8.5.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Исполнителем по соглашению Сторон.</w:t>
      </w:r>
    </w:p>
    <w:p w14:paraId="215FCCF1" w14:textId="77777777" w:rsidR="00921A10" w:rsidRDefault="00921A10" w:rsidP="00921A10">
      <w:pPr>
        <w:autoSpaceDE w:val="0"/>
        <w:autoSpaceDN w:val="0"/>
        <w:adjustRightInd w:val="0"/>
        <w:spacing w:after="0" w:line="240" w:lineRule="auto"/>
        <w:ind w:firstLine="900"/>
        <w:jc w:val="center"/>
        <w:rPr>
          <w:rFonts w:ascii="Times New Roman" w:hAnsi="Times New Roman"/>
          <w:b/>
          <w:bCs/>
          <w:sz w:val="24"/>
          <w:szCs w:val="24"/>
          <w:highlight w:val="white"/>
        </w:rPr>
      </w:pPr>
    </w:p>
    <w:p w14:paraId="7346011B" w14:textId="77777777" w:rsidR="007953C7" w:rsidRDefault="007953C7" w:rsidP="00921A10">
      <w:pPr>
        <w:autoSpaceDE w:val="0"/>
        <w:autoSpaceDN w:val="0"/>
        <w:adjustRightInd w:val="0"/>
        <w:spacing w:after="0" w:line="240" w:lineRule="auto"/>
        <w:ind w:firstLine="900"/>
        <w:jc w:val="center"/>
        <w:rPr>
          <w:rFonts w:ascii="Times New Roman" w:hAnsi="Times New Roman"/>
          <w:b/>
          <w:bCs/>
          <w:sz w:val="24"/>
          <w:szCs w:val="24"/>
          <w:highlight w:val="white"/>
        </w:rPr>
      </w:pPr>
    </w:p>
    <w:p w14:paraId="5FA5548E" w14:textId="77777777" w:rsidR="00921A10" w:rsidRDefault="00E43985" w:rsidP="00E43985">
      <w:pPr>
        <w:pStyle w:val="10"/>
        <w:autoSpaceDE w:val="0"/>
        <w:autoSpaceDN w:val="0"/>
        <w:adjustRightInd w:val="0"/>
        <w:spacing w:after="0" w:line="240" w:lineRule="auto"/>
        <w:ind w:left="360"/>
        <w:jc w:val="center"/>
        <w:rPr>
          <w:rFonts w:ascii="Times New Roman" w:hAnsi="Times New Roman"/>
          <w:b/>
          <w:bCs/>
          <w:sz w:val="24"/>
          <w:szCs w:val="24"/>
          <w:highlight w:val="white"/>
        </w:rPr>
      </w:pPr>
      <w:r>
        <w:rPr>
          <w:rFonts w:ascii="Times New Roman" w:hAnsi="Times New Roman"/>
          <w:b/>
          <w:bCs/>
          <w:sz w:val="24"/>
          <w:szCs w:val="24"/>
          <w:highlight w:val="white"/>
        </w:rPr>
        <w:t>9.</w:t>
      </w:r>
      <w:r w:rsidR="00921A10">
        <w:rPr>
          <w:rFonts w:ascii="Times New Roman" w:hAnsi="Times New Roman"/>
          <w:b/>
          <w:bCs/>
          <w:sz w:val="24"/>
          <w:szCs w:val="24"/>
          <w:highlight w:val="white"/>
        </w:rPr>
        <w:t>Порядок урегулирования споров</w:t>
      </w:r>
    </w:p>
    <w:p w14:paraId="64A9AD37" w14:textId="77777777" w:rsidR="00921A10" w:rsidRDefault="00921A10" w:rsidP="00921A10">
      <w:pPr>
        <w:spacing w:after="0" w:line="240" w:lineRule="auto"/>
        <w:ind w:firstLine="851"/>
        <w:jc w:val="both"/>
        <w:rPr>
          <w:rFonts w:ascii="Times New Roman" w:hAnsi="Times New Roman"/>
          <w:sz w:val="24"/>
          <w:szCs w:val="24"/>
        </w:rPr>
      </w:pPr>
      <w:r>
        <w:rPr>
          <w:rFonts w:ascii="Times New Roman" w:hAnsi="Times New Roman"/>
          <w:sz w:val="24"/>
          <w:szCs w:val="24"/>
        </w:rPr>
        <w:lastRenderedPageBreak/>
        <w:t>9.1.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14:paraId="5C670AD1" w14:textId="77777777" w:rsidR="00921A10" w:rsidRDefault="00921A10" w:rsidP="00921A10">
      <w:pPr>
        <w:spacing w:after="0" w:line="240" w:lineRule="auto"/>
        <w:ind w:firstLine="851"/>
        <w:jc w:val="both"/>
        <w:rPr>
          <w:rFonts w:ascii="Times New Roman" w:hAnsi="Times New Roman"/>
          <w:sz w:val="24"/>
          <w:szCs w:val="24"/>
        </w:rPr>
      </w:pPr>
      <w:r>
        <w:rPr>
          <w:rFonts w:ascii="Times New Roman" w:hAnsi="Times New Roman"/>
          <w:sz w:val="24"/>
          <w:szCs w:val="24"/>
        </w:rPr>
        <w:t>9.2.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14:paraId="7816ED15" w14:textId="77777777" w:rsidR="00921A10" w:rsidRDefault="00921A10" w:rsidP="00921A10">
      <w:pPr>
        <w:spacing w:after="0" w:line="240" w:lineRule="auto"/>
        <w:ind w:firstLine="851"/>
        <w:jc w:val="both"/>
        <w:rPr>
          <w:rFonts w:ascii="Times New Roman" w:hAnsi="Times New Roman"/>
          <w:color w:val="000000"/>
          <w:sz w:val="24"/>
          <w:szCs w:val="24"/>
        </w:rPr>
      </w:pPr>
      <w:r>
        <w:rPr>
          <w:rFonts w:ascii="Times New Roman" w:hAnsi="Times New Roman"/>
          <w:sz w:val="24"/>
          <w:szCs w:val="24"/>
        </w:rPr>
        <w:t xml:space="preserve">9.3.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Pr>
          <w:rFonts w:ascii="Times New Roman" w:hAnsi="Times New Roman"/>
          <w:color w:val="000000"/>
          <w:sz w:val="24"/>
          <w:szCs w:val="24"/>
        </w:rPr>
        <w:t>(в Арбитражном суде города Санкт-Петербурга и Ленинградской области).</w:t>
      </w:r>
    </w:p>
    <w:p w14:paraId="229233D2" w14:textId="77777777" w:rsidR="00921A10" w:rsidRDefault="00E43985" w:rsidP="00E43985">
      <w:pPr>
        <w:pStyle w:val="10"/>
        <w:autoSpaceDE w:val="0"/>
        <w:autoSpaceDN w:val="0"/>
        <w:adjustRightInd w:val="0"/>
        <w:spacing w:after="0" w:line="240" w:lineRule="auto"/>
        <w:ind w:left="360"/>
        <w:jc w:val="center"/>
        <w:rPr>
          <w:rFonts w:ascii="Times New Roman CYR" w:hAnsi="Times New Roman CYR" w:cs="Times New Roman CYR"/>
          <w:b/>
          <w:bCs/>
          <w:sz w:val="24"/>
          <w:szCs w:val="24"/>
          <w:highlight w:val="white"/>
        </w:rPr>
      </w:pPr>
      <w:r>
        <w:rPr>
          <w:rFonts w:ascii="Times New Roman CYR" w:hAnsi="Times New Roman CYR" w:cs="Times New Roman CYR"/>
          <w:b/>
          <w:bCs/>
          <w:sz w:val="24"/>
          <w:szCs w:val="24"/>
          <w:highlight w:val="white"/>
        </w:rPr>
        <w:t>10.</w:t>
      </w:r>
      <w:r w:rsidR="00921A10">
        <w:rPr>
          <w:rFonts w:ascii="Times New Roman CYR" w:hAnsi="Times New Roman CYR" w:cs="Times New Roman CYR"/>
          <w:b/>
          <w:bCs/>
          <w:sz w:val="24"/>
          <w:szCs w:val="24"/>
          <w:highlight w:val="white"/>
        </w:rPr>
        <w:t>Подписание и вступление Контракта в силу</w:t>
      </w:r>
    </w:p>
    <w:p w14:paraId="5DDAB60F" w14:textId="1BAE6849" w:rsidR="00921A10" w:rsidRDefault="00921A10" w:rsidP="00921A10">
      <w:pPr>
        <w:pStyle w:val="a4"/>
        <w:shd w:val="clear" w:color="auto" w:fill="FFFFFF"/>
        <w:spacing w:before="0" w:beforeAutospacing="0" w:after="0" w:afterAutospacing="0"/>
        <w:ind w:firstLine="851"/>
        <w:jc w:val="both"/>
      </w:pPr>
      <w:r>
        <w:rPr>
          <w:highlight w:val="white"/>
        </w:rPr>
        <w:t xml:space="preserve">10.1. </w:t>
      </w:r>
      <w:r>
        <w:rPr>
          <w:rFonts w:ascii="Times New Roman CYR" w:hAnsi="Times New Roman CYR" w:cs="Times New Roman CYR"/>
          <w:highlight w:val="white"/>
        </w:rPr>
        <w:t xml:space="preserve">Контракт вступает в силу с даты подписания Контракта обеими Сторонами и </w:t>
      </w:r>
      <w:r>
        <w:rPr>
          <w:highlight w:val="white"/>
        </w:rPr>
        <w:t xml:space="preserve">действует </w:t>
      </w:r>
      <w:r>
        <w:t>до 31 декабря 20</w:t>
      </w:r>
      <w:r w:rsidR="00805B47">
        <w:t>2</w:t>
      </w:r>
      <w:r w:rsidR="00060292">
        <w:t>6</w:t>
      </w:r>
      <w:r>
        <w:t xml:space="preserve"> г., а в части неисполненных обязательств - до даты надлежащего исполнения Сторонами всех обязательств по настоящему Контракту.</w:t>
      </w:r>
    </w:p>
    <w:p w14:paraId="2A875530" w14:textId="77777777" w:rsidR="00921A10" w:rsidRDefault="00E43985" w:rsidP="00E43985">
      <w:pPr>
        <w:pStyle w:val="10"/>
        <w:autoSpaceDE w:val="0"/>
        <w:autoSpaceDN w:val="0"/>
        <w:adjustRightInd w:val="0"/>
        <w:spacing w:after="0" w:line="240" w:lineRule="auto"/>
        <w:ind w:left="360"/>
        <w:jc w:val="center"/>
        <w:rPr>
          <w:rFonts w:ascii="Times New Roman CYR" w:hAnsi="Times New Roman CYR" w:cs="Times New Roman CYR"/>
          <w:b/>
          <w:bCs/>
          <w:sz w:val="24"/>
          <w:szCs w:val="24"/>
          <w:highlight w:val="white"/>
        </w:rPr>
      </w:pPr>
      <w:r>
        <w:rPr>
          <w:rFonts w:ascii="Times New Roman CYR" w:hAnsi="Times New Roman CYR" w:cs="Times New Roman CYR"/>
          <w:b/>
          <w:bCs/>
          <w:sz w:val="24"/>
          <w:szCs w:val="24"/>
          <w:highlight w:val="white"/>
        </w:rPr>
        <w:t>11.</w:t>
      </w:r>
      <w:r w:rsidR="00921A10">
        <w:rPr>
          <w:rFonts w:ascii="Times New Roman CYR" w:hAnsi="Times New Roman CYR" w:cs="Times New Roman CYR"/>
          <w:b/>
          <w:bCs/>
          <w:sz w:val="24"/>
          <w:szCs w:val="24"/>
          <w:highlight w:val="white"/>
        </w:rPr>
        <w:t>Изменение, расторжение Контракта</w:t>
      </w:r>
    </w:p>
    <w:p w14:paraId="24DBCFF5" w14:textId="77777777" w:rsidR="00921A10" w:rsidRDefault="00921A10" w:rsidP="00921A10">
      <w:pPr>
        <w:tabs>
          <w:tab w:val="left" w:pos="720"/>
        </w:tabs>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w:hAnsi="Times New Roman"/>
          <w:sz w:val="24"/>
          <w:szCs w:val="24"/>
        </w:rPr>
        <w:t xml:space="preserve">11.1. </w:t>
      </w:r>
      <w:r>
        <w:rPr>
          <w:rFonts w:ascii="Times New Roman CYR" w:hAnsi="Times New Roman CYR" w:cs="Times New Roman CYR"/>
          <w:sz w:val="24"/>
          <w:szCs w:val="24"/>
        </w:rPr>
        <w:t>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14:paraId="1FC5A25A" w14:textId="77777777" w:rsidR="00921A10" w:rsidRDefault="00921A10" w:rsidP="00921A10">
      <w:pPr>
        <w:tabs>
          <w:tab w:val="left" w:pos="720"/>
        </w:tabs>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w:hAnsi="Times New Roman"/>
          <w:sz w:val="24"/>
          <w:szCs w:val="24"/>
        </w:rPr>
        <w:t xml:space="preserve">11.2. </w:t>
      </w:r>
      <w:r>
        <w:rPr>
          <w:rFonts w:ascii="Times New Roman CYR" w:hAnsi="Times New Roman CYR" w:cs="Times New Roman CYR"/>
          <w:sz w:val="24"/>
          <w:szCs w:val="24"/>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w:t>
      </w:r>
    </w:p>
    <w:p w14:paraId="7BF220F2" w14:textId="77777777" w:rsidR="00921A10" w:rsidRDefault="00921A10" w:rsidP="00921A10">
      <w:pPr>
        <w:tabs>
          <w:tab w:val="left" w:pos="720"/>
        </w:tabs>
        <w:autoSpaceDE w:val="0"/>
        <w:autoSpaceDN w:val="0"/>
        <w:adjustRightInd w:val="0"/>
        <w:spacing w:after="0" w:line="240" w:lineRule="auto"/>
        <w:ind w:firstLine="851"/>
        <w:jc w:val="both"/>
        <w:rPr>
          <w:rFonts w:ascii="Times New Roman CYR" w:hAnsi="Times New Roman CYR" w:cs="Times New Roman CYR"/>
          <w:color w:val="000000"/>
          <w:sz w:val="24"/>
          <w:szCs w:val="24"/>
        </w:rPr>
      </w:pPr>
      <w:r>
        <w:rPr>
          <w:rFonts w:ascii="Times New Roman" w:hAnsi="Times New Roman"/>
          <w:sz w:val="24"/>
          <w:szCs w:val="24"/>
        </w:rPr>
        <w:t>11.3. </w:t>
      </w:r>
      <w:r>
        <w:rPr>
          <w:rFonts w:ascii="Times New Roman CYR" w:hAnsi="Times New Roman CYR" w:cs="Times New Roman CYR"/>
          <w:color w:val="000000"/>
          <w:sz w:val="24"/>
          <w:szCs w:val="24"/>
        </w:rPr>
        <w:t>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14:paraId="12E6E458" w14:textId="77777777" w:rsidR="00921A10" w:rsidRDefault="00E43985" w:rsidP="00E43985">
      <w:pPr>
        <w:pStyle w:val="10"/>
        <w:autoSpaceDE w:val="0"/>
        <w:autoSpaceDN w:val="0"/>
        <w:adjustRightInd w:val="0"/>
        <w:spacing w:after="0" w:line="240" w:lineRule="auto"/>
        <w:ind w:left="360"/>
        <w:jc w:val="center"/>
        <w:rPr>
          <w:rFonts w:ascii="Times New Roman CYR" w:hAnsi="Times New Roman CYR" w:cs="Times New Roman CYR"/>
          <w:b/>
          <w:bCs/>
          <w:sz w:val="24"/>
          <w:szCs w:val="24"/>
          <w:highlight w:val="white"/>
        </w:rPr>
      </w:pPr>
      <w:r>
        <w:rPr>
          <w:rFonts w:ascii="Times New Roman CYR" w:hAnsi="Times New Roman CYR" w:cs="Times New Roman CYR"/>
          <w:b/>
          <w:bCs/>
          <w:sz w:val="24"/>
          <w:szCs w:val="24"/>
          <w:highlight w:val="white"/>
        </w:rPr>
        <w:t>12.</w:t>
      </w:r>
      <w:r w:rsidR="00921A10">
        <w:rPr>
          <w:rFonts w:ascii="Times New Roman CYR" w:hAnsi="Times New Roman CYR" w:cs="Times New Roman CYR"/>
          <w:b/>
          <w:bCs/>
          <w:sz w:val="24"/>
          <w:szCs w:val="24"/>
          <w:highlight w:val="white"/>
        </w:rPr>
        <w:t>Прочие условия</w:t>
      </w:r>
    </w:p>
    <w:p w14:paraId="3ED2C455" w14:textId="77777777" w:rsidR="00921A10" w:rsidRDefault="00921A10" w:rsidP="00921A10">
      <w:pPr>
        <w:tabs>
          <w:tab w:val="left" w:pos="720"/>
        </w:tabs>
        <w:autoSpaceDE w:val="0"/>
        <w:autoSpaceDN w:val="0"/>
        <w:adjustRightInd w:val="0"/>
        <w:spacing w:after="0" w:line="240" w:lineRule="auto"/>
        <w:ind w:firstLine="851"/>
        <w:jc w:val="both"/>
        <w:rPr>
          <w:rFonts w:ascii="Times New Roman" w:hAnsi="Times New Roman"/>
          <w:sz w:val="24"/>
          <w:szCs w:val="24"/>
        </w:rPr>
      </w:pPr>
      <w:r>
        <w:rPr>
          <w:rFonts w:ascii="Times New Roman" w:hAnsi="Times New Roman"/>
          <w:sz w:val="24"/>
          <w:szCs w:val="24"/>
        </w:rPr>
        <w:t>12.1.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p>
    <w:p w14:paraId="36C2CBD8" w14:textId="77777777" w:rsidR="00921A10" w:rsidRDefault="00921A10" w:rsidP="00921A10">
      <w:pPr>
        <w:tabs>
          <w:tab w:val="left" w:pos="720"/>
        </w:tabs>
        <w:autoSpaceDE w:val="0"/>
        <w:autoSpaceDN w:val="0"/>
        <w:adjustRightInd w:val="0"/>
        <w:spacing w:after="0" w:line="240" w:lineRule="auto"/>
        <w:ind w:firstLine="851"/>
        <w:jc w:val="both"/>
        <w:rPr>
          <w:rFonts w:ascii="Times New Roman" w:hAnsi="Times New Roman"/>
          <w:b/>
          <w:bCs/>
          <w:i/>
          <w:iCs/>
          <w:sz w:val="24"/>
          <w:szCs w:val="24"/>
        </w:rPr>
      </w:pPr>
      <w:r>
        <w:rPr>
          <w:rFonts w:ascii="Times New Roman" w:hAnsi="Times New Roman"/>
          <w:sz w:val="24"/>
          <w:szCs w:val="24"/>
        </w:rPr>
        <w:t xml:space="preserve">12.2. Любое уведомление, которое одна Сторона направляет другой Стороне в соответствии с </w:t>
      </w:r>
      <w:r>
        <w:rPr>
          <w:rFonts w:ascii="Times New Roman" w:hAnsi="Times New Roman"/>
          <w:color w:val="000000"/>
          <w:sz w:val="24"/>
          <w:szCs w:val="24"/>
        </w:rPr>
        <w:t>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14:paraId="6A12E493" w14:textId="77777777" w:rsidR="00921A10" w:rsidRDefault="00921A10" w:rsidP="00921A10">
      <w:pPr>
        <w:tabs>
          <w:tab w:val="left" w:pos="720"/>
        </w:tabs>
        <w:autoSpaceDE w:val="0"/>
        <w:autoSpaceDN w:val="0"/>
        <w:adjustRightInd w:val="0"/>
        <w:spacing w:after="0" w:line="240" w:lineRule="auto"/>
        <w:ind w:firstLine="851"/>
        <w:jc w:val="both"/>
        <w:rPr>
          <w:rFonts w:ascii="Times New Roman" w:hAnsi="Times New Roman"/>
          <w:b/>
          <w:bCs/>
          <w:i/>
          <w:iCs/>
          <w:sz w:val="24"/>
          <w:szCs w:val="24"/>
        </w:rPr>
      </w:pPr>
      <w:r>
        <w:rPr>
          <w:rFonts w:ascii="Times New Roman" w:hAnsi="Times New Roman"/>
          <w:color w:val="000000"/>
          <w:sz w:val="24"/>
          <w:szCs w:val="24"/>
        </w:rPr>
        <w:t>12.3. Вопросы, не урегулированные настоящим Контрактом, регламентируются нормами действующего законодательства Российской Федерации.</w:t>
      </w:r>
    </w:p>
    <w:p w14:paraId="71D7C3B3" w14:textId="77777777" w:rsidR="00921A10" w:rsidRDefault="00921A10" w:rsidP="00921A10">
      <w:pPr>
        <w:spacing w:after="0" w:line="240" w:lineRule="auto"/>
        <w:ind w:firstLine="851"/>
        <w:jc w:val="both"/>
        <w:rPr>
          <w:rFonts w:ascii="Times New Roman" w:hAnsi="Times New Roman"/>
          <w:color w:val="000000"/>
          <w:sz w:val="24"/>
          <w:szCs w:val="24"/>
        </w:rPr>
      </w:pPr>
      <w:r>
        <w:rPr>
          <w:rFonts w:ascii="Times New Roman" w:hAnsi="Times New Roman"/>
          <w:color w:val="000000"/>
          <w:sz w:val="24"/>
          <w:szCs w:val="24"/>
        </w:rPr>
        <w:t xml:space="preserve">12.4.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14:paraId="7D7BA43B" w14:textId="77777777" w:rsidR="00921A10" w:rsidRDefault="00921A10" w:rsidP="00921A10">
      <w:pPr>
        <w:tabs>
          <w:tab w:val="left" w:pos="1375"/>
        </w:tabs>
        <w:autoSpaceDE w:val="0"/>
        <w:autoSpaceDN w:val="0"/>
        <w:adjustRightInd w:val="0"/>
        <w:spacing w:after="0" w:line="240" w:lineRule="auto"/>
        <w:ind w:firstLine="900"/>
        <w:jc w:val="center"/>
        <w:rPr>
          <w:rFonts w:ascii="Times New Roman" w:hAnsi="Times New Roman"/>
          <w:b/>
          <w:bCs/>
          <w:sz w:val="24"/>
          <w:szCs w:val="24"/>
          <w:highlight w:val="white"/>
        </w:rPr>
      </w:pPr>
    </w:p>
    <w:p w14:paraId="0B587588" w14:textId="77777777" w:rsidR="007953C7" w:rsidRDefault="007953C7" w:rsidP="00921A10">
      <w:pPr>
        <w:tabs>
          <w:tab w:val="left" w:pos="1375"/>
        </w:tabs>
        <w:autoSpaceDE w:val="0"/>
        <w:autoSpaceDN w:val="0"/>
        <w:adjustRightInd w:val="0"/>
        <w:spacing w:after="0" w:line="240" w:lineRule="auto"/>
        <w:ind w:firstLine="900"/>
        <w:jc w:val="center"/>
        <w:rPr>
          <w:rFonts w:ascii="Times New Roman" w:hAnsi="Times New Roman"/>
          <w:b/>
          <w:bCs/>
          <w:sz w:val="24"/>
          <w:szCs w:val="24"/>
          <w:highlight w:val="white"/>
        </w:rPr>
      </w:pPr>
    </w:p>
    <w:p w14:paraId="5BA18CE4" w14:textId="77777777" w:rsidR="00921A10" w:rsidRDefault="00E43985" w:rsidP="00E43985">
      <w:pPr>
        <w:pStyle w:val="10"/>
        <w:tabs>
          <w:tab w:val="left" w:pos="1375"/>
        </w:tabs>
        <w:autoSpaceDE w:val="0"/>
        <w:autoSpaceDN w:val="0"/>
        <w:adjustRightInd w:val="0"/>
        <w:spacing w:after="0" w:line="240" w:lineRule="auto"/>
        <w:ind w:left="360"/>
        <w:jc w:val="center"/>
        <w:rPr>
          <w:rFonts w:ascii="Times New Roman CYR" w:hAnsi="Times New Roman CYR" w:cs="Times New Roman CYR"/>
          <w:b/>
          <w:bCs/>
          <w:sz w:val="24"/>
          <w:szCs w:val="24"/>
          <w:highlight w:val="white"/>
        </w:rPr>
      </w:pPr>
      <w:r>
        <w:rPr>
          <w:rFonts w:ascii="Times New Roman CYR" w:hAnsi="Times New Roman CYR" w:cs="Times New Roman CYR"/>
          <w:b/>
          <w:bCs/>
          <w:sz w:val="24"/>
          <w:szCs w:val="24"/>
          <w:highlight w:val="white"/>
        </w:rPr>
        <w:t>13.</w:t>
      </w:r>
      <w:r w:rsidR="00921A10">
        <w:rPr>
          <w:rFonts w:ascii="Times New Roman CYR" w:hAnsi="Times New Roman CYR" w:cs="Times New Roman CYR"/>
          <w:b/>
          <w:bCs/>
          <w:sz w:val="24"/>
          <w:szCs w:val="24"/>
          <w:highlight w:val="white"/>
        </w:rPr>
        <w:t>Приложения к Контракту</w:t>
      </w:r>
    </w:p>
    <w:p w14:paraId="5FA6E04A" w14:textId="77777777" w:rsidR="00E448C9" w:rsidRDefault="00E448C9" w:rsidP="00E448C9">
      <w:pPr>
        <w:pStyle w:val="10"/>
        <w:tabs>
          <w:tab w:val="left" w:pos="1375"/>
        </w:tabs>
        <w:autoSpaceDE w:val="0"/>
        <w:autoSpaceDN w:val="0"/>
        <w:adjustRightInd w:val="0"/>
        <w:spacing w:after="0" w:line="240" w:lineRule="auto"/>
        <w:rPr>
          <w:rFonts w:ascii="Times New Roman CYR" w:hAnsi="Times New Roman CYR" w:cs="Times New Roman CYR"/>
          <w:b/>
          <w:bCs/>
          <w:sz w:val="24"/>
          <w:szCs w:val="24"/>
          <w:highlight w:val="white"/>
        </w:rPr>
      </w:pPr>
    </w:p>
    <w:p w14:paraId="1FF77271" w14:textId="77777777" w:rsidR="00921A10" w:rsidRDefault="00921A10" w:rsidP="00921A10">
      <w:pPr>
        <w:tabs>
          <w:tab w:val="left" w:pos="1375"/>
        </w:tabs>
        <w:autoSpaceDE w:val="0"/>
        <w:autoSpaceDN w:val="0"/>
        <w:adjustRightInd w:val="0"/>
        <w:spacing w:after="0" w:line="240" w:lineRule="auto"/>
        <w:ind w:firstLine="851"/>
        <w:jc w:val="both"/>
        <w:rPr>
          <w:rFonts w:ascii="Times New Roman CYR" w:hAnsi="Times New Roman CYR" w:cs="Times New Roman CYR"/>
          <w:sz w:val="24"/>
          <w:szCs w:val="24"/>
          <w:highlight w:val="white"/>
        </w:rPr>
      </w:pPr>
      <w:r>
        <w:rPr>
          <w:rFonts w:ascii="Times New Roman" w:hAnsi="Times New Roman"/>
          <w:sz w:val="24"/>
          <w:szCs w:val="24"/>
          <w:highlight w:val="white"/>
        </w:rPr>
        <w:t xml:space="preserve">13.1. </w:t>
      </w:r>
      <w:r>
        <w:rPr>
          <w:rFonts w:ascii="Times New Roman CYR" w:hAnsi="Times New Roman CYR" w:cs="Times New Roman CYR"/>
          <w:sz w:val="24"/>
          <w:szCs w:val="24"/>
          <w:highlight w:val="white"/>
        </w:rPr>
        <w:t>Нижеперечисленные документы образуют приложения к Контракту и являются его неотъемлемой частью:</w:t>
      </w:r>
    </w:p>
    <w:p w14:paraId="72EE20AE" w14:textId="77777777" w:rsidR="00351AE7" w:rsidRPr="00351AE7" w:rsidRDefault="00351AE7" w:rsidP="00351AE7">
      <w:pPr>
        <w:autoSpaceDE w:val="0"/>
        <w:autoSpaceDN w:val="0"/>
        <w:adjustRightInd w:val="0"/>
        <w:spacing w:after="0" w:line="240" w:lineRule="auto"/>
        <w:ind w:firstLine="851"/>
        <w:jc w:val="both"/>
        <w:rPr>
          <w:rFonts w:ascii="Times New Roman CYR" w:hAnsi="Times New Roman CYR" w:cs="Times New Roman CYR"/>
          <w:i/>
          <w:sz w:val="24"/>
          <w:szCs w:val="24"/>
        </w:rPr>
      </w:pPr>
      <w:r w:rsidRPr="00351AE7">
        <w:rPr>
          <w:rFonts w:ascii="Times New Roman CYR" w:hAnsi="Times New Roman CYR" w:cs="Times New Roman CYR"/>
          <w:sz w:val="24"/>
          <w:szCs w:val="24"/>
        </w:rPr>
        <w:t>Приложение № 1 –</w:t>
      </w:r>
      <w:r w:rsidRPr="00351AE7">
        <w:rPr>
          <w:rFonts w:ascii="Times New Roman CYR" w:hAnsi="Times New Roman CYR" w:cs="Times New Roman CYR"/>
          <w:i/>
          <w:sz w:val="24"/>
          <w:szCs w:val="24"/>
        </w:rPr>
        <w:t>Техническое задание.</w:t>
      </w:r>
    </w:p>
    <w:p w14:paraId="3468A5ED" w14:textId="77777777" w:rsidR="00351AE7" w:rsidRPr="00351AE7" w:rsidRDefault="00351AE7" w:rsidP="00351AE7">
      <w:pPr>
        <w:autoSpaceDE w:val="0"/>
        <w:autoSpaceDN w:val="0"/>
        <w:adjustRightInd w:val="0"/>
        <w:spacing w:after="0" w:line="240" w:lineRule="auto"/>
        <w:ind w:firstLine="851"/>
        <w:jc w:val="both"/>
        <w:rPr>
          <w:rFonts w:ascii="Times New Roman CYR" w:hAnsi="Times New Roman CYR" w:cs="Times New Roman CYR"/>
          <w:sz w:val="24"/>
          <w:szCs w:val="24"/>
        </w:rPr>
      </w:pPr>
      <w:r w:rsidRPr="00351AE7">
        <w:rPr>
          <w:rFonts w:ascii="Times New Roman CYR" w:hAnsi="Times New Roman CYR" w:cs="Times New Roman CYR"/>
          <w:sz w:val="24"/>
          <w:szCs w:val="24"/>
        </w:rPr>
        <w:t xml:space="preserve">Приложение № 2 - </w:t>
      </w:r>
      <w:r w:rsidRPr="00351AE7">
        <w:rPr>
          <w:rFonts w:ascii="Times New Roman CYR" w:hAnsi="Times New Roman CYR" w:cs="Times New Roman CYR"/>
          <w:i/>
          <w:sz w:val="24"/>
          <w:szCs w:val="24"/>
        </w:rPr>
        <w:t>Регламентом технического обслуживания.</w:t>
      </w:r>
      <w:r w:rsidRPr="00351AE7">
        <w:rPr>
          <w:rFonts w:ascii="Times New Roman CYR" w:hAnsi="Times New Roman CYR" w:cs="Times New Roman CYR"/>
          <w:sz w:val="24"/>
          <w:szCs w:val="24"/>
        </w:rPr>
        <w:t xml:space="preserve"> </w:t>
      </w:r>
    </w:p>
    <w:p w14:paraId="2DB25289" w14:textId="77777777" w:rsidR="00351AE7" w:rsidRPr="00351AE7" w:rsidRDefault="00351AE7" w:rsidP="00351AE7">
      <w:pPr>
        <w:autoSpaceDE w:val="0"/>
        <w:autoSpaceDN w:val="0"/>
        <w:adjustRightInd w:val="0"/>
        <w:spacing w:after="0" w:line="240" w:lineRule="auto"/>
        <w:ind w:firstLine="851"/>
        <w:jc w:val="both"/>
        <w:rPr>
          <w:rFonts w:ascii="Times New Roman CYR" w:hAnsi="Times New Roman CYR" w:cs="Times New Roman CYR"/>
          <w:sz w:val="24"/>
          <w:szCs w:val="24"/>
        </w:rPr>
      </w:pPr>
      <w:r w:rsidRPr="00351AE7">
        <w:rPr>
          <w:rFonts w:ascii="Times New Roman CYR" w:hAnsi="Times New Roman CYR" w:cs="Times New Roman CYR"/>
          <w:sz w:val="24"/>
          <w:szCs w:val="24"/>
        </w:rPr>
        <w:t>Приложение № 3 -</w:t>
      </w:r>
      <w:r w:rsidRPr="00351AE7">
        <w:rPr>
          <w:rFonts w:ascii="Times New Roman CYR" w:hAnsi="Times New Roman CYR" w:cs="Times New Roman CYR"/>
          <w:i/>
          <w:sz w:val="24"/>
          <w:szCs w:val="24"/>
        </w:rPr>
        <w:t>График проведения ТО СПС и СОУЭ.</w:t>
      </w:r>
      <w:r w:rsidRPr="00351AE7">
        <w:rPr>
          <w:rFonts w:ascii="Times New Roman CYR" w:hAnsi="Times New Roman CYR" w:cs="Times New Roman CYR"/>
          <w:sz w:val="24"/>
          <w:szCs w:val="24"/>
        </w:rPr>
        <w:t xml:space="preserve"> </w:t>
      </w:r>
    </w:p>
    <w:p w14:paraId="2D1518A7" w14:textId="77777777" w:rsidR="00351AE7" w:rsidRPr="00351AE7" w:rsidRDefault="00351AE7" w:rsidP="00351AE7">
      <w:pPr>
        <w:autoSpaceDE w:val="0"/>
        <w:autoSpaceDN w:val="0"/>
        <w:adjustRightInd w:val="0"/>
        <w:spacing w:after="0" w:line="240" w:lineRule="auto"/>
        <w:ind w:firstLine="851"/>
        <w:jc w:val="both"/>
        <w:rPr>
          <w:rFonts w:ascii="Times New Roman CYR" w:hAnsi="Times New Roman CYR" w:cs="Times New Roman CYR"/>
          <w:i/>
          <w:sz w:val="24"/>
          <w:szCs w:val="24"/>
        </w:rPr>
      </w:pPr>
      <w:r w:rsidRPr="00351AE7">
        <w:rPr>
          <w:rFonts w:ascii="Times New Roman CYR" w:hAnsi="Times New Roman CYR" w:cs="Times New Roman CYR"/>
          <w:sz w:val="24"/>
          <w:szCs w:val="24"/>
        </w:rPr>
        <w:lastRenderedPageBreak/>
        <w:t>Приложение № 4 -</w:t>
      </w:r>
      <w:r w:rsidRPr="00351AE7">
        <w:rPr>
          <w:rFonts w:ascii="Times New Roman CYR" w:hAnsi="Times New Roman CYR" w:cs="Times New Roman CYR"/>
          <w:i/>
          <w:sz w:val="24"/>
          <w:szCs w:val="24"/>
        </w:rPr>
        <w:t>График замены технических средств СПС и СОУЭ.</w:t>
      </w:r>
    </w:p>
    <w:p w14:paraId="1D5F9211" w14:textId="77777777" w:rsidR="00921A10" w:rsidRDefault="00805B47" w:rsidP="00921A10">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CYR" w:hAnsi="Times New Roman CYR" w:cs="Times New Roman CYR"/>
          <w:i/>
          <w:sz w:val="24"/>
          <w:szCs w:val="24"/>
        </w:rPr>
        <w:t>.</w:t>
      </w:r>
    </w:p>
    <w:p w14:paraId="76735004" w14:textId="77777777" w:rsidR="004717D8" w:rsidRDefault="004717D8" w:rsidP="00E43985">
      <w:pPr>
        <w:pStyle w:val="10"/>
        <w:autoSpaceDE w:val="0"/>
        <w:autoSpaceDN w:val="0"/>
        <w:adjustRightInd w:val="0"/>
        <w:spacing w:after="0" w:line="360" w:lineRule="auto"/>
        <w:ind w:left="360"/>
        <w:jc w:val="center"/>
        <w:rPr>
          <w:rFonts w:ascii="Times New Roman" w:hAnsi="Times New Roman"/>
          <w:b/>
          <w:bCs/>
          <w:sz w:val="24"/>
          <w:szCs w:val="24"/>
        </w:rPr>
      </w:pPr>
    </w:p>
    <w:p w14:paraId="40D1B259" w14:textId="77777777" w:rsidR="00921A10" w:rsidRDefault="000103EB" w:rsidP="00E43985">
      <w:pPr>
        <w:pStyle w:val="10"/>
        <w:autoSpaceDE w:val="0"/>
        <w:autoSpaceDN w:val="0"/>
        <w:adjustRightInd w:val="0"/>
        <w:spacing w:after="0" w:line="360" w:lineRule="auto"/>
        <w:ind w:left="360"/>
        <w:jc w:val="center"/>
        <w:rPr>
          <w:rFonts w:ascii="Times New Roman" w:hAnsi="Times New Roman"/>
          <w:b/>
          <w:bCs/>
          <w:sz w:val="24"/>
          <w:szCs w:val="24"/>
        </w:rPr>
      </w:pPr>
      <w:r>
        <w:rPr>
          <w:rFonts w:ascii="Times New Roman" w:hAnsi="Times New Roman"/>
          <w:b/>
          <w:bCs/>
          <w:sz w:val="24"/>
          <w:szCs w:val="24"/>
        </w:rPr>
        <w:t xml:space="preserve">14. </w:t>
      </w:r>
      <w:r w:rsidR="00921A10">
        <w:rPr>
          <w:rFonts w:ascii="Times New Roman" w:hAnsi="Times New Roman"/>
          <w:b/>
          <w:bCs/>
          <w:sz w:val="24"/>
          <w:szCs w:val="24"/>
        </w:rPr>
        <w:t>Банковские реквизиты и адреса Сторон</w:t>
      </w:r>
    </w:p>
    <w:tbl>
      <w:tblPr>
        <w:tblW w:w="0" w:type="auto"/>
        <w:tblLook w:val="00A0" w:firstRow="1" w:lastRow="0" w:firstColumn="1" w:lastColumn="0" w:noHBand="0" w:noVBand="0"/>
      </w:tblPr>
      <w:tblGrid>
        <w:gridCol w:w="4869"/>
        <w:gridCol w:w="4819"/>
      </w:tblGrid>
      <w:tr w:rsidR="00921A10" w14:paraId="09238D4C" w14:textId="77777777" w:rsidTr="00921A10">
        <w:tc>
          <w:tcPr>
            <w:tcW w:w="4952" w:type="dxa"/>
            <w:hideMark/>
          </w:tcPr>
          <w:p w14:paraId="47B3D4C7" w14:textId="77777777" w:rsidR="00921A10" w:rsidRDefault="00921A10">
            <w:pPr>
              <w:spacing w:after="0" w:line="240" w:lineRule="auto"/>
              <w:jc w:val="center"/>
              <w:rPr>
                <w:rFonts w:ascii="Times New Roman" w:hAnsi="Times New Roman"/>
                <w:b/>
                <w:sz w:val="24"/>
                <w:szCs w:val="24"/>
              </w:rPr>
            </w:pPr>
            <w:r>
              <w:rPr>
                <w:rFonts w:ascii="Times New Roman" w:hAnsi="Times New Roman"/>
                <w:b/>
                <w:sz w:val="24"/>
                <w:szCs w:val="24"/>
              </w:rPr>
              <w:t>От заказчика</w:t>
            </w:r>
          </w:p>
        </w:tc>
        <w:tc>
          <w:tcPr>
            <w:tcW w:w="4953" w:type="dxa"/>
            <w:hideMark/>
          </w:tcPr>
          <w:p w14:paraId="58F6A4F7" w14:textId="77777777" w:rsidR="00921A10" w:rsidRDefault="00921A10">
            <w:pPr>
              <w:spacing w:after="0" w:line="240" w:lineRule="auto"/>
              <w:jc w:val="center"/>
              <w:rPr>
                <w:rFonts w:ascii="Times New Roman" w:hAnsi="Times New Roman"/>
                <w:b/>
                <w:sz w:val="24"/>
                <w:szCs w:val="24"/>
              </w:rPr>
            </w:pPr>
            <w:r>
              <w:rPr>
                <w:rFonts w:ascii="Times New Roman" w:hAnsi="Times New Roman"/>
                <w:b/>
                <w:sz w:val="24"/>
                <w:szCs w:val="24"/>
              </w:rPr>
              <w:t>От поставщика</w:t>
            </w:r>
          </w:p>
        </w:tc>
      </w:tr>
      <w:tr w:rsidR="00921A10" w:rsidRPr="00805B47" w14:paraId="5829C556" w14:textId="77777777" w:rsidTr="00921A10">
        <w:tc>
          <w:tcPr>
            <w:tcW w:w="4952" w:type="dxa"/>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61"/>
            </w:tblGrid>
            <w:tr w:rsidR="003F26E8" w:rsidRPr="00F544E3" w14:paraId="25348E0E" w14:textId="77777777" w:rsidTr="009A0662">
              <w:trPr>
                <w:jc w:val="center"/>
              </w:trPr>
              <w:tc>
                <w:tcPr>
                  <w:tcW w:w="4361" w:type="dxa"/>
                  <w:tcBorders>
                    <w:top w:val="single" w:sz="4" w:space="0" w:color="auto"/>
                    <w:left w:val="single" w:sz="4" w:space="0" w:color="auto"/>
                    <w:bottom w:val="single" w:sz="4" w:space="0" w:color="auto"/>
                    <w:right w:val="single" w:sz="4" w:space="0" w:color="auto"/>
                  </w:tcBorders>
                  <w:vAlign w:val="center"/>
                </w:tcPr>
                <w:p w14:paraId="33F04FDD" w14:textId="77777777" w:rsidR="003F26E8" w:rsidRPr="003F26E8" w:rsidRDefault="003F26E8" w:rsidP="003F26E8">
                  <w:pPr>
                    <w:tabs>
                      <w:tab w:val="left" w:pos="0"/>
                      <w:tab w:val="left" w:pos="72"/>
                      <w:tab w:val="left" w:pos="4250"/>
                    </w:tabs>
                    <w:spacing w:after="0" w:line="240" w:lineRule="auto"/>
                    <w:jc w:val="center"/>
                    <w:rPr>
                      <w:rFonts w:ascii="Times New Roman" w:hAnsi="Times New Roman"/>
                    </w:rPr>
                  </w:pPr>
                  <w:r w:rsidRPr="003F26E8">
                    <w:rPr>
                      <w:rFonts w:ascii="Times New Roman" w:hAnsi="Times New Roman"/>
                    </w:rPr>
                    <w:t>Муниципальное казенное учреждение дополнительного образования «Центр психолого-педагогической, медицинской и социальной помощи»</w:t>
                  </w:r>
                </w:p>
              </w:tc>
            </w:tr>
            <w:tr w:rsidR="003F26E8" w:rsidRPr="00331440" w14:paraId="54C33F2A" w14:textId="77777777" w:rsidTr="009A0662">
              <w:trPr>
                <w:trHeight w:val="3650"/>
                <w:jc w:val="center"/>
              </w:trPr>
              <w:tc>
                <w:tcPr>
                  <w:tcW w:w="4361" w:type="dxa"/>
                  <w:tcBorders>
                    <w:top w:val="single" w:sz="4" w:space="0" w:color="auto"/>
                    <w:left w:val="single" w:sz="4" w:space="0" w:color="auto"/>
                    <w:bottom w:val="single" w:sz="4" w:space="0" w:color="auto"/>
                    <w:right w:val="single" w:sz="4" w:space="0" w:color="auto"/>
                  </w:tcBorders>
                </w:tcPr>
                <w:p w14:paraId="4F837565" w14:textId="77777777" w:rsidR="006D7EC2" w:rsidRDefault="006D7EC2" w:rsidP="006D7EC2">
                  <w:pPr>
                    <w:widowControl w:val="0"/>
                    <w:spacing w:after="0" w:line="240" w:lineRule="auto"/>
                    <w:ind w:left="-54"/>
                    <w:rPr>
                      <w:rFonts w:ascii="Times New Roman" w:hAnsi="Times New Roman"/>
                      <w:lang w:eastAsia="en-US"/>
                    </w:rPr>
                  </w:pPr>
                  <w:r>
                    <w:rPr>
                      <w:rFonts w:ascii="Times New Roman" w:hAnsi="Times New Roman"/>
                      <w:sz w:val="20"/>
                      <w:lang w:eastAsia="en-US"/>
                    </w:rPr>
                    <w:t>Юр. адрес: 187341, ЛО, г. Кировск, ул.  Кирова, д.16</w:t>
                  </w:r>
                </w:p>
                <w:p w14:paraId="013B7E35" w14:textId="77777777" w:rsidR="006D7EC2" w:rsidRDefault="006D7EC2" w:rsidP="006D7EC2">
                  <w:pPr>
                    <w:widowControl w:val="0"/>
                    <w:spacing w:after="0" w:line="240" w:lineRule="auto"/>
                    <w:ind w:left="-54"/>
                    <w:rPr>
                      <w:rFonts w:ascii="Times New Roman" w:hAnsi="Times New Roman"/>
                      <w:lang w:eastAsia="en-US"/>
                    </w:rPr>
                  </w:pPr>
                  <w:r>
                    <w:rPr>
                      <w:rFonts w:ascii="Times New Roman" w:hAnsi="Times New Roman"/>
                      <w:sz w:val="20"/>
                      <w:lang w:eastAsia="en-US"/>
                    </w:rPr>
                    <w:t>Адрес для корреспонденции:</w:t>
                  </w:r>
                </w:p>
                <w:p w14:paraId="62657AEA" w14:textId="77777777" w:rsidR="006D7EC2" w:rsidRDefault="006D7EC2" w:rsidP="006D7EC2">
                  <w:pPr>
                    <w:widowControl w:val="0"/>
                    <w:spacing w:after="0" w:line="240" w:lineRule="auto"/>
                    <w:ind w:left="-54"/>
                    <w:rPr>
                      <w:rFonts w:ascii="Times New Roman" w:hAnsi="Times New Roman"/>
                      <w:lang w:eastAsia="en-US"/>
                    </w:rPr>
                  </w:pPr>
                  <w:r>
                    <w:rPr>
                      <w:rFonts w:ascii="Times New Roman" w:hAnsi="Times New Roman"/>
                      <w:sz w:val="20"/>
                      <w:lang w:eastAsia="en-US"/>
                    </w:rPr>
                    <w:t>187341, ЛО, г. Кировск, ул.  Кирова, д.16</w:t>
                  </w:r>
                </w:p>
                <w:p w14:paraId="6A293DAC" w14:textId="77777777" w:rsidR="006D7EC2" w:rsidRDefault="006D7EC2" w:rsidP="006D7EC2">
                  <w:pPr>
                    <w:widowControl w:val="0"/>
                    <w:spacing w:after="0" w:line="240" w:lineRule="auto"/>
                    <w:ind w:left="-54"/>
                    <w:rPr>
                      <w:rFonts w:ascii="Times New Roman" w:hAnsi="Times New Roman"/>
                      <w:lang w:eastAsia="en-US"/>
                    </w:rPr>
                  </w:pPr>
                  <w:r>
                    <w:rPr>
                      <w:rFonts w:ascii="Times New Roman" w:hAnsi="Times New Roman"/>
                      <w:sz w:val="20"/>
                      <w:lang w:eastAsia="en-US"/>
                    </w:rPr>
                    <w:t>ИНН: 4706005400 КПП: 470601001</w:t>
                  </w:r>
                </w:p>
                <w:p w14:paraId="4B2FCC8C" w14:textId="77777777" w:rsidR="006D7EC2" w:rsidRDefault="006D7EC2" w:rsidP="006D7EC2">
                  <w:pPr>
                    <w:widowControl w:val="0"/>
                    <w:spacing w:after="0" w:line="240" w:lineRule="auto"/>
                    <w:ind w:left="-54"/>
                    <w:rPr>
                      <w:rFonts w:ascii="Times New Roman" w:hAnsi="Times New Roman"/>
                      <w:lang w:eastAsia="en-US"/>
                    </w:rPr>
                  </w:pPr>
                  <w:r>
                    <w:rPr>
                      <w:rFonts w:ascii="Times New Roman" w:hAnsi="Times New Roman"/>
                      <w:sz w:val="20"/>
                      <w:lang w:eastAsia="en-US"/>
                    </w:rPr>
                    <w:t>ОГРН: 1024701338342</w:t>
                  </w:r>
                </w:p>
                <w:p w14:paraId="03C6E144" w14:textId="77777777" w:rsidR="006D7EC2" w:rsidRDefault="006D7EC2" w:rsidP="006D7EC2">
                  <w:pPr>
                    <w:widowControl w:val="0"/>
                    <w:spacing w:after="0" w:line="240" w:lineRule="auto"/>
                    <w:ind w:left="-54"/>
                    <w:rPr>
                      <w:rFonts w:ascii="Times New Roman" w:hAnsi="Times New Roman"/>
                      <w:lang w:eastAsia="en-US"/>
                    </w:rPr>
                  </w:pPr>
                  <w:r>
                    <w:rPr>
                      <w:rFonts w:ascii="Times New Roman" w:hAnsi="Times New Roman"/>
                      <w:sz w:val="20"/>
                      <w:lang w:eastAsia="en-US"/>
                    </w:rPr>
                    <w:t>E-</w:t>
                  </w:r>
                  <w:proofErr w:type="spellStart"/>
                  <w:r>
                    <w:rPr>
                      <w:rFonts w:ascii="Times New Roman" w:hAnsi="Times New Roman"/>
                      <w:sz w:val="20"/>
                      <w:lang w:eastAsia="en-US"/>
                    </w:rPr>
                    <w:t>mail</w:t>
                  </w:r>
                  <w:proofErr w:type="spellEnd"/>
                  <w:r>
                    <w:rPr>
                      <w:rFonts w:ascii="Times New Roman" w:hAnsi="Times New Roman"/>
                      <w:sz w:val="20"/>
                      <w:lang w:eastAsia="en-US"/>
                    </w:rPr>
                    <w:t>: cdikkirovsk@mail.ru</w:t>
                  </w:r>
                </w:p>
                <w:p w14:paraId="7FBCAF56" w14:textId="77777777" w:rsidR="006D7EC2" w:rsidRDefault="006D7EC2" w:rsidP="006D7EC2">
                  <w:pPr>
                    <w:widowControl w:val="0"/>
                    <w:spacing w:after="0" w:line="240" w:lineRule="auto"/>
                    <w:ind w:left="-54"/>
                    <w:rPr>
                      <w:rFonts w:ascii="Times New Roman" w:hAnsi="Times New Roman"/>
                      <w:lang w:eastAsia="en-US"/>
                    </w:rPr>
                  </w:pPr>
                  <w:r>
                    <w:rPr>
                      <w:rFonts w:ascii="Times New Roman" w:hAnsi="Times New Roman"/>
                      <w:sz w:val="20"/>
                      <w:lang w:eastAsia="en-US"/>
                    </w:rPr>
                    <w:t>Телефон 8-813-62-25-543</w:t>
                  </w:r>
                </w:p>
                <w:p w14:paraId="049F7AF2" w14:textId="77777777" w:rsidR="006D7EC2" w:rsidRDefault="006D7EC2" w:rsidP="006D7EC2">
                  <w:pPr>
                    <w:widowControl w:val="0"/>
                    <w:spacing w:after="0" w:line="240" w:lineRule="auto"/>
                    <w:ind w:left="-54"/>
                    <w:rPr>
                      <w:rFonts w:ascii="Times New Roman" w:hAnsi="Times New Roman"/>
                      <w:lang w:eastAsia="en-US"/>
                    </w:rPr>
                  </w:pPr>
                  <w:r>
                    <w:rPr>
                      <w:rFonts w:ascii="Times New Roman" w:hAnsi="Times New Roman"/>
                      <w:sz w:val="20"/>
                      <w:lang w:eastAsia="en-US"/>
                    </w:rPr>
                    <w:t>(КФ Кировского района ЛО,</w:t>
                  </w:r>
                </w:p>
                <w:p w14:paraId="753C3D66" w14:textId="77777777" w:rsidR="006D7EC2" w:rsidRDefault="006D7EC2" w:rsidP="006D7EC2">
                  <w:pPr>
                    <w:widowControl w:val="0"/>
                    <w:spacing w:after="0" w:line="240" w:lineRule="auto"/>
                    <w:ind w:left="-54"/>
                    <w:rPr>
                      <w:rFonts w:ascii="Times New Roman" w:hAnsi="Times New Roman"/>
                      <w:lang w:eastAsia="en-US"/>
                    </w:rPr>
                  </w:pPr>
                  <w:r>
                    <w:rPr>
                      <w:rFonts w:ascii="Times New Roman" w:hAnsi="Times New Roman"/>
                      <w:sz w:val="20"/>
                      <w:lang w:eastAsia="en-US"/>
                    </w:rPr>
                    <w:t>МКУДО ЦППМСП, л/</w:t>
                  </w:r>
                  <w:proofErr w:type="spellStart"/>
                  <w:r>
                    <w:rPr>
                      <w:rFonts w:ascii="Times New Roman" w:hAnsi="Times New Roman"/>
                      <w:sz w:val="20"/>
                      <w:lang w:eastAsia="en-US"/>
                    </w:rPr>
                    <w:t>сч</w:t>
                  </w:r>
                  <w:proofErr w:type="spellEnd"/>
                  <w:r>
                    <w:rPr>
                      <w:rFonts w:ascii="Times New Roman" w:hAnsi="Times New Roman"/>
                      <w:sz w:val="20"/>
                      <w:lang w:eastAsia="en-US"/>
                    </w:rPr>
                    <w:t xml:space="preserve"> 02453002040)</w:t>
                  </w:r>
                </w:p>
                <w:p w14:paraId="230C67B2" w14:textId="77777777" w:rsidR="006D7EC2" w:rsidRDefault="006D7EC2" w:rsidP="006D7EC2">
                  <w:pPr>
                    <w:widowControl w:val="0"/>
                    <w:spacing w:after="0" w:line="240" w:lineRule="auto"/>
                    <w:ind w:left="-54"/>
                    <w:rPr>
                      <w:rFonts w:ascii="Times New Roman" w:hAnsi="Times New Roman"/>
                      <w:lang w:eastAsia="en-US"/>
                    </w:rPr>
                  </w:pPr>
                  <w:r>
                    <w:rPr>
                      <w:rFonts w:ascii="Times New Roman" w:hAnsi="Times New Roman"/>
                      <w:sz w:val="20"/>
                      <w:lang w:eastAsia="en-US"/>
                    </w:rPr>
                    <w:t>р/с: 03231643416250004500</w:t>
                  </w:r>
                </w:p>
                <w:p w14:paraId="2DF2D209" w14:textId="77777777" w:rsidR="006D7EC2" w:rsidRPr="006E69C6" w:rsidRDefault="006D7EC2" w:rsidP="006D7EC2">
                  <w:pPr>
                    <w:widowControl w:val="0"/>
                    <w:spacing w:after="0" w:line="240" w:lineRule="auto"/>
                    <w:ind w:left="-54"/>
                    <w:rPr>
                      <w:rFonts w:ascii="Times New Roman" w:hAnsi="Times New Roman"/>
                      <w:sz w:val="20"/>
                      <w:lang w:eastAsia="en-US"/>
                    </w:rPr>
                  </w:pPr>
                  <w:r>
                    <w:rPr>
                      <w:rFonts w:ascii="Times New Roman" w:hAnsi="Times New Roman"/>
                      <w:sz w:val="20"/>
                      <w:lang w:eastAsia="en-US"/>
                    </w:rPr>
                    <w:t xml:space="preserve">Банк: </w:t>
                  </w:r>
                  <w:r w:rsidRPr="006E69C6">
                    <w:rPr>
                      <w:rFonts w:ascii="Times New Roman" w:hAnsi="Times New Roman"/>
                      <w:sz w:val="20"/>
                      <w:lang w:eastAsia="en-US"/>
                    </w:rPr>
                    <w:t xml:space="preserve">ОКЦ № 1 Северо-Западного ГУ Банка России//УФК по Ленинградской области г. Санкт-Петербург;                       </w:t>
                  </w:r>
                </w:p>
                <w:p w14:paraId="577069DA" w14:textId="77777777" w:rsidR="006D7EC2" w:rsidRDefault="006D7EC2" w:rsidP="006D7EC2">
                  <w:pPr>
                    <w:widowControl w:val="0"/>
                    <w:spacing w:after="0" w:line="240" w:lineRule="auto"/>
                    <w:rPr>
                      <w:rFonts w:ascii="Times New Roman" w:hAnsi="Times New Roman"/>
                    </w:rPr>
                  </w:pPr>
                  <w:r w:rsidRPr="006E69C6">
                    <w:rPr>
                      <w:rFonts w:ascii="Times New Roman" w:hAnsi="Times New Roman"/>
                      <w:sz w:val="20"/>
                      <w:lang w:eastAsia="en-US"/>
                    </w:rPr>
                    <w:t>БИК 044030098, Корреспондентский счет 40102810745370000098.</w:t>
                  </w:r>
                </w:p>
                <w:p w14:paraId="499ADAA8" w14:textId="77777777" w:rsidR="003F26E8" w:rsidRPr="003F26E8" w:rsidRDefault="003F26E8" w:rsidP="003F26E8">
                  <w:pPr>
                    <w:pStyle w:val="aa"/>
                    <w:tabs>
                      <w:tab w:val="left" w:pos="252"/>
                      <w:tab w:val="left" w:pos="1080"/>
                      <w:tab w:val="left" w:pos="4250"/>
                      <w:tab w:val="left" w:pos="6120"/>
                    </w:tabs>
                    <w:ind w:right="212"/>
                    <w:rPr>
                      <w:bCs/>
                      <w:spacing w:val="-20"/>
                      <w:lang w:val="ru-RU" w:eastAsia="ru-RU"/>
                    </w:rPr>
                  </w:pPr>
                </w:p>
              </w:tc>
            </w:tr>
          </w:tbl>
          <w:p w14:paraId="615B09D2" w14:textId="77777777" w:rsidR="00921A10" w:rsidRDefault="00921A10">
            <w:pPr>
              <w:spacing w:after="0" w:line="240" w:lineRule="auto"/>
              <w:rPr>
                <w:rFonts w:ascii="Times New Roman" w:hAnsi="Times New Roman"/>
                <w:b/>
                <w:sz w:val="24"/>
                <w:szCs w:val="24"/>
              </w:rPr>
            </w:pPr>
          </w:p>
        </w:tc>
        <w:tc>
          <w:tcPr>
            <w:tcW w:w="4953" w:type="dxa"/>
          </w:tcPr>
          <w:p w14:paraId="2A995A4B" w14:textId="77777777" w:rsidR="00921A10" w:rsidRPr="00805B47" w:rsidRDefault="00921A10">
            <w:pPr>
              <w:spacing w:after="0" w:line="240" w:lineRule="auto"/>
              <w:rPr>
                <w:rFonts w:ascii="Times New Roman" w:hAnsi="Times New Roman"/>
                <w:sz w:val="24"/>
                <w:szCs w:val="24"/>
              </w:rPr>
            </w:pPr>
          </w:p>
        </w:tc>
      </w:tr>
      <w:tr w:rsidR="00921A10" w14:paraId="625BB00E" w14:textId="77777777" w:rsidTr="00921A10">
        <w:tc>
          <w:tcPr>
            <w:tcW w:w="4952" w:type="dxa"/>
          </w:tcPr>
          <w:p w14:paraId="55846921" w14:textId="77777777" w:rsidR="00921A10" w:rsidRDefault="00D74148">
            <w:pPr>
              <w:pStyle w:val="a5"/>
              <w:ind w:left="0"/>
              <w:jc w:val="left"/>
            </w:pPr>
            <w:r>
              <w:t>Д</w:t>
            </w:r>
            <w:r w:rsidR="00921A10">
              <w:t>иректор</w:t>
            </w:r>
          </w:p>
          <w:p w14:paraId="53C1FE9D" w14:textId="77777777" w:rsidR="00921A10" w:rsidRDefault="00921A10">
            <w:pPr>
              <w:pStyle w:val="a5"/>
              <w:ind w:left="0"/>
              <w:jc w:val="left"/>
            </w:pPr>
          </w:p>
          <w:p w14:paraId="5451AEE4" w14:textId="77777777" w:rsidR="00921A10" w:rsidRDefault="00921A10" w:rsidP="00D74148">
            <w:pPr>
              <w:pStyle w:val="a5"/>
              <w:ind w:left="0"/>
              <w:jc w:val="left"/>
            </w:pPr>
            <w:r>
              <w:t xml:space="preserve">______________________ </w:t>
            </w:r>
            <w:proofErr w:type="spellStart"/>
            <w:r w:rsidR="00D74148">
              <w:t>О.С.Гарголина</w:t>
            </w:r>
            <w:proofErr w:type="spellEnd"/>
          </w:p>
        </w:tc>
        <w:tc>
          <w:tcPr>
            <w:tcW w:w="4953" w:type="dxa"/>
          </w:tcPr>
          <w:p w14:paraId="31AA03AC" w14:textId="59277E12" w:rsidR="00921A10" w:rsidRDefault="00921A10" w:rsidP="00495C29">
            <w:pPr>
              <w:spacing w:after="0" w:line="240" w:lineRule="auto"/>
              <w:rPr>
                <w:rFonts w:ascii="Times New Roman" w:hAnsi="Times New Roman"/>
                <w:sz w:val="24"/>
                <w:szCs w:val="24"/>
              </w:rPr>
            </w:pPr>
          </w:p>
        </w:tc>
      </w:tr>
    </w:tbl>
    <w:p w14:paraId="727DE95E" w14:textId="77777777" w:rsidR="00921A10" w:rsidRDefault="00921A10" w:rsidP="00921A10"/>
    <w:p w14:paraId="636EA4A5" w14:textId="77777777" w:rsidR="00921A10" w:rsidRDefault="00921A10" w:rsidP="00921A10"/>
    <w:p w14:paraId="26AF448E" w14:textId="77777777" w:rsidR="00921A10" w:rsidRDefault="00921A10" w:rsidP="00921A10">
      <w:pPr>
        <w:suppressAutoHyphens/>
        <w:spacing w:after="0" w:line="240" w:lineRule="auto"/>
        <w:rPr>
          <w:rFonts w:ascii="Times New Roman" w:hAnsi="Times New Roman"/>
          <w:kern w:val="2"/>
          <w:sz w:val="24"/>
          <w:szCs w:val="24"/>
          <w:lang w:eastAsia="ar-SA"/>
        </w:rPr>
      </w:pPr>
      <w:r>
        <w:rPr>
          <w:rFonts w:ascii="Times New Roman" w:hAnsi="Times New Roman"/>
          <w:kern w:val="2"/>
          <w:sz w:val="24"/>
          <w:szCs w:val="24"/>
          <w:lang w:eastAsia="ar-SA"/>
        </w:rPr>
        <w:t xml:space="preserve">                                                                                                                                 </w:t>
      </w:r>
    </w:p>
    <w:p w14:paraId="2CE5C3AB" w14:textId="77777777" w:rsidR="00921A10" w:rsidRDefault="00921A10" w:rsidP="00921A10">
      <w:pPr>
        <w:suppressAutoHyphens/>
        <w:spacing w:after="0" w:line="240" w:lineRule="auto"/>
        <w:rPr>
          <w:rFonts w:ascii="Times New Roman" w:hAnsi="Times New Roman"/>
          <w:kern w:val="2"/>
          <w:sz w:val="24"/>
          <w:szCs w:val="24"/>
          <w:lang w:eastAsia="ar-SA"/>
        </w:rPr>
      </w:pPr>
    </w:p>
    <w:p w14:paraId="059046EC" w14:textId="77777777" w:rsidR="00921A10" w:rsidRDefault="00921A10" w:rsidP="00921A10">
      <w:pPr>
        <w:suppressAutoHyphens/>
        <w:spacing w:after="0" w:line="240" w:lineRule="auto"/>
        <w:rPr>
          <w:rFonts w:ascii="Times New Roman" w:hAnsi="Times New Roman"/>
          <w:kern w:val="2"/>
          <w:sz w:val="24"/>
          <w:szCs w:val="24"/>
          <w:lang w:eastAsia="ar-SA"/>
        </w:rPr>
      </w:pPr>
    </w:p>
    <w:p w14:paraId="0AFD905F" w14:textId="77777777" w:rsidR="00921A10" w:rsidRDefault="00921A10" w:rsidP="00921A10">
      <w:pPr>
        <w:suppressAutoHyphens/>
        <w:spacing w:after="0" w:line="240" w:lineRule="auto"/>
        <w:rPr>
          <w:rFonts w:ascii="Times New Roman" w:hAnsi="Times New Roman"/>
          <w:kern w:val="2"/>
          <w:sz w:val="24"/>
          <w:szCs w:val="24"/>
          <w:lang w:eastAsia="ar-SA"/>
        </w:rPr>
      </w:pPr>
    </w:p>
    <w:p w14:paraId="3C984EAD" w14:textId="77777777" w:rsidR="00921A10" w:rsidRDefault="00921A10" w:rsidP="00921A10">
      <w:pPr>
        <w:suppressAutoHyphens/>
        <w:spacing w:after="0" w:line="240" w:lineRule="auto"/>
        <w:rPr>
          <w:rFonts w:ascii="Times New Roman" w:hAnsi="Times New Roman"/>
          <w:kern w:val="2"/>
          <w:sz w:val="24"/>
          <w:szCs w:val="24"/>
          <w:lang w:eastAsia="ar-SA"/>
        </w:rPr>
      </w:pPr>
    </w:p>
    <w:p w14:paraId="3A0F053C" w14:textId="77777777" w:rsidR="00E448C9" w:rsidRDefault="00E448C9" w:rsidP="00921A10">
      <w:pPr>
        <w:suppressAutoHyphens/>
        <w:spacing w:after="0" w:line="240" w:lineRule="auto"/>
        <w:rPr>
          <w:rFonts w:ascii="Times New Roman" w:hAnsi="Times New Roman"/>
          <w:kern w:val="2"/>
          <w:sz w:val="24"/>
          <w:szCs w:val="24"/>
          <w:lang w:eastAsia="ar-SA"/>
        </w:rPr>
      </w:pPr>
    </w:p>
    <w:p w14:paraId="6D48A616" w14:textId="77777777" w:rsidR="00E448C9" w:rsidRDefault="00E448C9" w:rsidP="00921A10">
      <w:pPr>
        <w:suppressAutoHyphens/>
        <w:spacing w:after="0" w:line="240" w:lineRule="auto"/>
        <w:rPr>
          <w:rFonts w:ascii="Times New Roman" w:hAnsi="Times New Roman"/>
          <w:kern w:val="2"/>
          <w:sz w:val="24"/>
          <w:szCs w:val="24"/>
          <w:lang w:eastAsia="ar-SA"/>
        </w:rPr>
      </w:pPr>
    </w:p>
    <w:p w14:paraId="17188B49" w14:textId="77777777" w:rsidR="00E448C9" w:rsidRDefault="00E448C9" w:rsidP="00921A10">
      <w:pPr>
        <w:suppressAutoHyphens/>
        <w:spacing w:after="0" w:line="240" w:lineRule="auto"/>
        <w:rPr>
          <w:rFonts w:ascii="Times New Roman" w:hAnsi="Times New Roman"/>
          <w:kern w:val="2"/>
          <w:sz w:val="24"/>
          <w:szCs w:val="24"/>
          <w:lang w:eastAsia="ar-SA"/>
        </w:rPr>
      </w:pPr>
    </w:p>
    <w:p w14:paraId="23A43B93" w14:textId="77777777" w:rsidR="00E448C9" w:rsidRDefault="00E448C9" w:rsidP="00921A10">
      <w:pPr>
        <w:suppressAutoHyphens/>
        <w:spacing w:after="0" w:line="240" w:lineRule="auto"/>
        <w:rPr>
          <w:rFonts w:ascii="Times New Roman" w:hAnsi="Times New Roman"/>
          <w:kern w:val="2"/>
          <w:sz w:val="24"/>
          <w:szCs w:val="24"/>
          <w:lang w:eastAsia="ar-SA"/>
        </w:rPr>
      </w:pPr>
    </w:p>
    <w:p w14:paraId="6E8E37E3" w14:textId="77777777" w:rsidR="00E448C9" w:rsidRDefault="00E448C9" w:rsidP="00921A10">
      <w:pPr>
        <w:suppressAutoHyphens/>
        <w:spacing w:after="0" w:line="240" w:lineRule="auto"/>
        <w:rPr>
          <w:rFonts w:ascii="Times New Roman" w:hAnsi="Times New Roman"/>
          <w:kern w:val="2"/>
          <w:sz w:val="24"/>
          <w:szCs w:val="24"/>
          <w:lang w:eastAsia="ar-SA"/>
        </w:rPr>
      </w:pPr>
    </w:p>
    <w:p w14:paraId="6102F639" w14:textId="77777777" w:rsidR="00E448C9" w:rsidRDefault="00E448C9" w:rsidP="00921A10">
      <w:pPr>
        <w:suppressAutoHyphens/>
        <w:spacing w:after="0" w:line="240" w:lineRule="auto"/>
        <w:rPr>
          <w:rFonts w:ascii="Times New Roman" w:hAnsi="Times New Roman"/>
          <w:kern w:val="2"/>
          <w:sz w:val="24"/>
          <w:szCs w:val="24"/>
          <w:lang w:eastAsia="ar-SA"/>
        </w:rPr>
      </w:pPr>
    </w:p>
    <w:p w14:paraId="49ACE52A" w14:textId="77777777" w:rsidR="00E448C9" w:rsidRDefault="00E448C9" w:rsidP="00921A10">
      <w:pPr>
        <w:suppressAutoHyphens/>
        <w:spacing w:after="0" w:line="240" w:lineRule="auto"/>
        <w:rPr>
          <w:rFonts w:ascii="Times New Roman" w:hAnsi="Times New Roman"/>
          <w:kern w:val="2"/>
          <w:sz w:val="24"/>
          <w:szCs w:val="24"/>
          <w:lang w:eastAsia="ar-SA"/>
        </w:rPr>
      </w:pPr>
    </w:p>
    <w:p w14:paraId="08E04AC9" w14:textId="7B60FB0A" w:rsidR="00E448C9" w:rsidRDefault="00E448C9" w:rsidP="00921A10">
      <w:pPr>
        <w:suppressAutoHyphens/>
        <w:spacing w:after="0" w:line="240" w:lineRule="auto"/>
        <w:rPr>
          <w:rFonts w:ascii="Times New Roman" w:hAnsi="Times New Roman"/>
          <w:kern w:val="2"/>
          <w:sz w:val="24"/>
          <w:szCs w:val="24"/>
          <w:lang w:eastAsia="ar-SA"/>
        </w:rPr>
      </w:pPr>
    </w:p>
    <w:p w14:paraId="528BA8B1" w14:textId="04054674" w:rsidR="00B776DB" w:rsidRDefault="00B776DB" w:rsidP="00921A10">
      <w:pPr>
        <w:suppressAutoHyphens/>
        <w:spacing w:after="0" w:line="240" w:lineRule="auto"/>
        <w:rPr>
          <w:rFonts w:ascii="Times New Roman" w:hAnsi="Times New Roman"/>
          <w:kern w:val="2"/>
          <w:sz w:val="24"/>
          <w:szCs w:val="24"/>
          <w:lang w:eastAsia="ar-SA"/>
        </w:rPr>
      </w:pPr>
    </w:p>
    <w:p w14:paraId="596C9154" w14:textId="64D92745" w:rsidR="00B776DB" w:rsidRDefault="00B776DB" w:rsidP="00921A10">
      <w:pPr>
        <w:suppressAutoHyphens/>
        <w:spacing w:after="0" w:line="240" w:lineRule="auto"/>
        <w:rPr>
          <w:rFonts w:ascii="Times New Roman" w:hAnsi="Times New Roman"/>
          <w:kern w:val="2"/>
          <w:sz w:val="24"/>
          <w:szCs w:val="24"/>
          <w:lang w:eastAsia="ar-SA"/>
        </w:rPr>
      </w:pPr>
    </w:p>
    <w:p w14:paraId="79C47574" w14:textId="35909B81" w:rsidR="00B776DB" w:rsidRDefault="00B776DB" w:rsidP="00921A10">
      <w:pPr>
        <w:suppressAutoHyphens/>
        <w:spacing w:after="0" w:line="240" w:lineRule="auto"/>
        <w:rPr>
          <w:rFonts w:ascii="Times New Roman" w:hAnsi="Times New Roman"/>
          <w:kern w:val="2"/>
          <w:sz w:val="24"/>
          <w:szCs w:val="24"/>
          <w:lang w:eastAsia="ar-SA"/>
        </w:rPr>
      </w:pPr>
    </w:p>
    <w:p w14:paraId="07AA6C19" w14:textId="77777777" w:rsidR="00B776DB" w:rsidRDefault="00B776DB" w:rsidP="00921A10">
      <w:pPr>
        <w:suppressAutoHyphens/>
        <w:spacing w:after="0" w:line="240" w:lineRule="auto"/>
        <w:rPr>
          <w:rFonts w:ascii="Times New Roman" w:hAnsi="Times New Roman"/>
          <w:kern w:val="2"/>
          <w:sz w:val="24"/>
          <w:szCs w:val="24"/>
          <w:lang w:eastAsia="ar-SA"/>
        </w:rPr>
      </w:pPr>
    </w:p>
    <w:p w14:paraId="1FA1C249" w14:textId="77777777" w:rsidR="00E448C9" w:rsidRPr="005528C2" w:rsidRDefault="00351AE7" w:rsidP="00351AE7">
      <w:pPr>
        <w:tabs>
          <w:tab w:val="left" w:pos="7032"/>
        </w:tabs>
        <w:suppressAutoHyphens/>
        <w:spacing w:after="0" w:line="240" w:lineRule="auto"/>
        <w:rPr>
          <w:rFonts w:ascii="Times New Roman" w:hAnsi="Times New Roman"/>
          <w:i/>
          <w:kern w:val="2"/>
          <w:sz w:val="24"/>
          <w:szCs w:val="24"/>
          <w:lang w:eastAsia="ar-SA"/>
        </w:rPr>
      </w:pPr>
      <w:r>
        <w:rPr>
          <w:rFonts w:ascii="Times New Roman" w:hAnsi="Times New Roman"/>
          <w:kern w:val="2"/>
          <w:sz w:val="24"/>
          <w:szCs w:val="24"/>
          <w:lang w:eastAsia="ar-SA"/>
        </w:rPr>
        <w:lastRenderedPageBreak/>
        <w:tab/>
      </w:r>
      <w:r w:rsidR="00E448C9">
        <w:rPr>
          <w:rFonts w:ascii="Times New Roman" w:hAnsi="Times New Roman"/>
          <w:kern w:val="2"/>
          <w:sz w:val="24"/>
          <w:szCs w:val="24"/>
          <w:lang w:eastAsia="ar-SA"/>
        </w:rPr>
        <w:t xml:space="preserve">  </w:t>
      </w:r>
      <w:r w:rsidR="00E448C9" w:rsidRPr="005528C2">
        <w:rPr>
          <w:rFonts w:ascii="Times New Roman" w:hAnsi="Times New Roman"/>
          <w:i/>
          <w:kern w:val="2"/>
          <w:sz w:val="24"/>
          <w:szCs w:val="24"/>
          <w:lang w:eastAsia="ar-SA"/>
        </w:rPr>
        <w:t>Приложение № 1</w:t>
      </w:r>
    </w:p>
    <w:p w14:paraId="1BA72604" w14:textId="620F31E7" w:rsidR="00E448C9" w:rsidRPr="005528C2" w:rsidRDefault="00E448C9" w:rsidP="00E448C9">
      <w:pPr>
        <w:suppressAutoHyphens/>
        <w:spacing w:after="0" w:line="240" w:lineRule="auto"/>
        <w:jc w:val="right"/>
        <w:rPr>
          <w:rFonts w:ascii="Times New Roman" w:hAnsi="Times New Roman"/>
          <w:i/>
          <w:kern w:val="2"/>
          <w:sz w:val="24"/>
          <w:szCs w:val="24"/>
          <w:lang w:eastAsia="ar-SA"/>
        </w:rPr>
      </w:pPr>
      <w:r w:rsidRPr="005528C2">
        <w:rPr>
          <w:rFonts w:ascii="Times New Roman" w:hAnsi="Times New Roman"/>
          <w:i/>
          <w:kern w:val="2"/>
          <w:sz w:val="24"/>
          <w:szCs w:val="24"/>
          <w:lang w:eastAsia="ar-SA"/>
        </w:rPr>
        <w:t>к Контракт</w:t>
      </w:r>
      <w:r>
        <w:rPr>
          <w:rFonts w:ascii="Times New Roman" w:hAnsi="Times New Roman"/>
          <w:i/>
          <w:kern w:val="2"/>
          <w:sz w:val="24"/>
          <w:szCs w:val="24"/>
          <w:lang w:eastAsia="ar-SA"/>
        </w:rPr>
        <w:t>у № 1</w:t>
      </w:r>
      <w:r w:rsidR="003B241A">
        <w:rPr>
          <w:rFonts w:ascii="Times New Roman" w:hAnsi="Times New Roman"/>
          <w:i/>
          <w:kern w:val="2"/>
          <w:sz w:val="24"/>
          <w:szCs w:val="24"/>
          <w:lang w:eastAsia="ar-SA"/>
        </w:rPr>
        <w:t>2</w:t>
      </w:r>
      <w:r>
        <w:rPr>
          <w:rFonts w:ascii="Times New Roman" w:hAnsi="Times New Roman"/>
          <w:i/>
          <w:kern w:val="2"/>
          <w:sz w:val="24"/>
          <w:szCs w:val="24"/>
          <w:lang w:eastAsia="ar-SA"/>
        </w:rPr>
        <w:t>9/20</w:t>
      </w:r>
      <w:r w:rsidR="00805B47">
        <w:rPr>
          <w:rFonts w:ascii="Times New Roman" w:hAnsi="Times New Roman"/>
          <w:i/>
          <w:kern w:val="2"/>
          <w:sz w:val="24"/>
          <w:szCs w:val="24"/>
          <w:lang w:eastAsia="ar-SA"/>
        </w:rPr>
        <w:t>2</w:t>
      </w:r>
      <w:r w:rsidR="00A964B9">
        <w:rPr>
          <w:rFonts w:ascii="Times New Roman" w:hAnsi="Times New Roman"/>
          <w:i/>
          <w:kern w:val="2"/>
          <w:sz w:val="24"/>
          <w:szCs w:val="24"/>
          <w:lang w:eastAsia="ar-SA"/>
        </w:rPr>
        <w:t>6</w:t>
      </w:r>
      <w:r w:rsidR="00915C16">
        <w:rPr>
          <w:rFonts w:ascii="Times New Roman" w:hAnsi="Times New Roman"/>
          <w:i/>
          <w:kern w:val="2"/>
          <w:sz w:val="24"/>
          <w:szCs w:val="24"/>
          <w:lang w:eastAsia="ar-SA"/>
        </w:rPr>
        <w:t xml:space="preserve"> </w:t>
      </w:r>
      <w:r>
        <w:rPr>
          <w:rFonts w:ascii="Times New Roman" w:hAnsi="Times New Roman"/>
          <w:i/>
          <w:kern w:val="2"/>
          <w:sz w:val="24"/>
          <w:szCs w:val="24"/>
          <w:lang w:eastAsia="ar-SA"/>
        </w:rPr>
        <w:t xml:space="preserve">ТО от </w:t>
      </w:r>
      <w:r w:rsidR="006D7EC2">
        <w:rPr>
          <w:rFonts w:ascii="Times New Roman" w:hAnsi="Times New Roman"/>
          <w:i/>
          <w:kern w:val="2"/>
          <w:sz w:val="24"/>
          <w:szCs w:val="24"/>
          <w:lang w:eastAsia="ar-SA"/>
        </w:rPr>
        <w:t>_________________________</w:t>
      </w:r>
      <w:r>
        <w:rPr>
          <w:rFonts w:ascii="Times New Roman" w:hAnsi="Times New Roman"/>
          <w:i/>
          <w:kern w:val="2"/>
          <w:sz w:val="24"/>
          <w:szCs w:val="24"/>
          <w:lang w:eastAsia="ar-SA"/>
        </w:rPr>
        <w:t xml:space="preserve"> г.</w:t>
      </w:r>
      <w:r w:rsidRPr="00117086">
        <w:rPr>
          <w:rFonts w:ascii="Times New Roman" w:hAnsi="Times New Roman"/>
          <w:kern w:val="2"/>
          <w:sz w:val="24"/>
          <w:szCs w:val="24"/>
          <w:lang w:eastAsia="ar-SA"/>
        </w:rPr>
        <w:t xml:space="preserve">                                                                                                          </w:t>
      </w:r>
    </w:p>
    <w:p w14:paraId="766A2378" w14:textId="77777777" w:rsidR="00E448C9" w:rsidRDefault="00E448C9" w:rsidP="00E448C9">
      <w:pPr>
        <w:suppressAutoHyphens/>
        <w:spacing w:after="0" w:line="240" w:lineRule="auto"/>
        <w:jc w:val="both"/>
        <w:rPr>
          <w:rFonts w:ascii="Times New Roman" w:hAnsi="Times New Roman"/>
          <w:kern w:val="2"/>
          <w:sz w:val="24"/>
          <w:szCs w:val="24"/>
          <w:lang w:eastAsia="ar-SA"/>
        </w:rPr>
      </w:pPr>
    </w:p>
    <w:p w14:paraId="60DF9F63" w14:textId="77777777" w:rsidR="00E448C9" w:rsidRPr="00117086" w:rsidRDefault="00E448C9" w:rsidP="00E448C9">
      <w:pPr>
        <w:suppressAutoHyphens/>
        <w:spacing w:after="0" w:line="240" w:lineRule="auto"/>
        <w:jc w:val="both"/>
        <w:rPr>
          <w:rFonts w:ascii="Times New Roman" w:hAnsi="Times New Roman"/>
          <w:kern w:val="2"/>
          <w:sz w:val="24"/>
          <w:szCs w:val="24"/>
          <w:lang w:eastAsia="ar-SA"/>
        </w:rPr>
      </w:pPr>
    </w:p>
    <w:p w14:paraId="7DF28F46" w14:textId="77777777" w:rsidR="00E448C9" w:rsidRPr="005528C2" w:rsidRDefault="008F6380" w:rsidP="00E448C9">
      <w:pPr>
        <w:spacing w:after="0" w:line="240" w:lineRule="auto"/>
        <w:jc w:val="center"/>
        <w:rPr>
          <w:rFonts w:ascii="Times New Roman" w:hAnsi="Times New Roman"/>
          <w:sz w:val="24"/>
          <w:szCs w:val="24"/>
        </w:rPr>
      </w:pPr>
      <w:r>
        <w:rPr>
          <w:rFonts w:ascii="Times New Roman" w:hAnsi="Times New Roman"/>
          <w:b/>
          <w:sz w:val="24"/>
          <w:szCs w:val="24"/>
        </w:rPr>
        <w:t>Техническое задание</w:t>
      </w:r>
    </w:p>
    <w:p w14:paraId="5D6F695D" w14:textId="77777777" w:rsidR="00E448C9" w:rsidRPr="005528C2" w:rsidRDefault="00E448C9" w:rsidP="00E448C9">
      <w:pPr>
        <w:spacing w:after="0" w:line="240" w:lineRule="auto"/>
        <w:rPr>
          <w:rFonts w:ascii="Times New Roman" w:hAnsi="Times New Roman"/>
          <w:sz w:val="24"/>
          <w:szCs w:val="24"/>
        </w:rPr>
      </w:pPr>
    </w:p>
    <w:tbl>
      <w:tblPr>
        <w:tblW w:w="104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5"/>
        <w:gridCol w:w="5042"/>
        <w:gridCol w:w="1134"/>
        <w:gridCol w:w="1418"/>
        <w:gridCol w:w="1975"/>
      </w:tblGrid>
      <w:tr w:rsidR="00E448C9" w:rsidRPr="005528C2" w14:paraId="61525EE5" w14:textId="77777777" w:rsidTr="009A0662">
        <w:trPr>
          <w:trHeight w:val="20"/>
          <w:jc w:val="center"/>
        </w:trPr>
        <w:tc>
          <w:tcPr>
            <w:tcW w:w="855" w:type="dxa"/>
            <w:vAlign w:val="center"/>
          </w:tcPr>
          <w:p w14:paraId="1629F539" w14:textId="77777777" w:rsidR="00E448C9" w:rsidRPr="005528C2" w:rsidRDefault="00E448C9" w:rsidP="009A0662">
            <w:pPr>
              <w:spacing w:after="0" w:line="240" w:lineRule="auto"/>
              <w:jc w:val="center"/>
              <w:rPr>
                <w:rFonts w:ascii="Times New Roman" w:hAnsi="Times New Roman"/>
                <w:b/>
                <w:sz w:val="24"/>
                <w:szCs w:val="24"/>
                <w:lang w:eastAsia="en-US"/>
              </w:rPr>
            </w:pPr>
            <w:bookmarkStart w:id="0" w:name="RANGE!A1:D18"/>
            <w:bookmarkEnd w:id="0"/>
            <w:r w:rsidRPr="005528C2">
              <w:rPr>
                <w:rFonts w:ascii="Times New Roman" w:hAnsi="Times New Roman"/>
                <w:b/>
                <w:sz w:val="24"/>
                <w:szCs w:val="24"/>
                <w:lang w:eastAsia="en-US"/>
              </w:rPr>
              <w:t>№ п/п</w:t>
            </w:r>
          </w:p>
        </w:tc>
        <w:tc>
          <w:tcPr>
            <w:tcW w:w="5042" w:type="dxa"/>
            <w:vAlign w:val="center"/>
          </w:tcPr>
          <w:p w14:paraId="62B1366A" w14:textId="77777777" w:rsidR="00E448C9" w:rsidRPr="005528C2" w:rsidRDefault="00E448C9" w:rsidP="009A0662">
            <w:pPr>
              <w:spacing w:after="0" w:line="240" w:lineRule="auto"/>
              <w:jc w:val="center"/>
              <w:rPr>
                <w:rFonts w:ascii="Times New Roman" w:hAnsi="Times New Roman"/>
                <w:b/>
                <w:sz w:val="24"/>
                <w:szCs w:val="24"/>
                <w:lang w:eastAsia="en-US"/>
              </w:rPr>
            </w:pPr>
            <w:r w:rsidRPr="005528C2">
              <w:rPr>
                <w:rFonts w:ascii="Times New Roman" w:hAnsi="Times New Roman"/>
                <w:b/>
                <w:sz w:val="24"/>
                <w:szCs w:val="24"/>
                <w:lang w:eastAsia="en-US"/>
              </w:rPr>
              <w:t>Технические характеристики</w:t>
            </w:r>
          </w:p>
        </w:tc>
        <w:tc>
          <w:tcPr>
            <w:tcW w:w="1134" w:type="dxa"/>
            <w:vAlign w:val="center"/>
          </w:tcPr>
          <w:p w14:paraId="43816EE1" w14:textId="77777777" w:rsidR="00E448C9" w:rsidRPr="005528C2" w:rsidRDefault="00E448C9" w:rsidP="009A0662">
            <w:pPr>
              <w:spacing w:after="0" w:line="240" w:lineRule="auto"/>
              <w:jc w:val="center"/>
              <w:rPr>
                <w:rFonts w:ascii="Times New Roman" w:hAnsi="Times New Roman"/>
                <w:b/>
                <w:sz w:val="24"/>
                <w:szCs w:val="24"/>
                <w:lang w:eastAsia="en-US"/>
              </w:rPr>
            </w:pPr>
            <w:r w:rsidRPr="005528C2">
              <w:rPr>
                <w:rFonts w:ascii="Times New Roman" w:hAnsi="Times New Roman"/>
                <w:b/>
                <w:sz w:val="24"/>
                <w:szCs w:val="24"/>
                <w:lang w:eastAsia="en-US"/>
              </w:rPr>
              <w:t>Кол-во</w:t>
            </w:r>
          </w:p>
        </w:tc>
        <w:tc>
          <w:tcPr>
            <w:tcW w:w="1418" w:type="dxa"/>
          </w:tcPr>
          <w:p w14:paraId="57877691" w14:textId="77777777" w:rsidR="00E448C9" w:rsidRPr="005528C2" w:rsidRDefault="00E448C9" w:rsidP="009A0662">
            <w:pPr>
              <w:spacing w:after="0" w:line="240" w:lineRule="auto"/>
              <w:jc w:val="center"/>
              <w:rPr>
                <w:rFonts w:ascii="Times New Roman" w:hAnsi="Times New Roman"/>
                <w:b/>
                <w:sz w:val="24"/>
                <w:szCs w:val="24"/>
                <w:lang w:eastAsia="en-US"/>
              </w:rPr>
            </w:pPr>
            <w:r w:rsidRPr="005528C2">
              <w:rPr>
                <w:rFonts w:ascii="Times New Roman" w:hAnsi="Times New Roman"/>
                <w:b/>
                <w:sz w:val="24"/>
                <w:szCs w:val="24"/>
                <w:lang w:eastAsia="en-US"/>
              </w:rPr>
              <w:t xml:space="preserve">Цена за </w:t>
            </w:r>
            <w:proofErr w:type="spellStart"/>
            <w:r w:rsidRPr="005528C2">
              <w:rPr>
                <w:rFonts w:ascii="Times New Roman" w:hAnsi="Times New Roman"/>
                <w:b/>
                <w:sz w:val="24"/>
                <w:szCs w:val="24"/>
                <w:lang w:eastAsia="en-US"/>
              </w:rPr>
              <w:t>ед</w:t>
            </w:r>
            <w:proofErr w:type="spellEnd"/>
            <w:r w:rsidRPr="005528C2">
              <w:rPr>
                <w:rFonts w:ascii="Times New Roman" w:hAnsi="Times New Roman"/>
                <w:b/>
                <w:sz w:val="24"/>
                <w:szCs w:val="24"/>
                <w:lang w:eastAsia="en-US"/>
              </w:rPr>
              <w:t>, руб.</w:t>
            </w:r>
          </w:p>
        </w:tc>
        <w:tc>
          <w:tcPr>
            <w:tcW w:w="1975" w:type="dxa"/>
          </w:tcPr>
          <w:p w14:paraId="02DC87CC" w14:textId="77777777" w:rsidR="00E448C9" w:rsidRPr="005528C2" w:rsidRDefault="00E448C9" w:rsidP="009A0662">
            <w:pPr>
              <w:spacing w:after="0" w:line="240" w:lineRule="auto"/>
              <w:jc w:val="center"/>
              <w:rPr>
                <w:rFonts w:ascii="Times New Roman" w:hAnsi="Times New Roman"/>
                <w:b/>
                <w:sz w:val="24"/>
                <w:szCs w:val="24"/>
                <w:lang w:eastAsia="en-US"/>
              </w:rPr>
            </w:pPr>
            <w:r w:rsidRPr="005528C2">
              <w:rPr>
                <w:rFonts w:ascii="Times New Roman" w:hAnsi="Times New Roman"/>
                <w:b/>
                <w:sz w:val="24"/>
                <w:szCs w:val="24"/>
                <w:lang w:eastAsia="en-US"/>
              </w:rPr>
              <w:t>Сумма, руб.</w:t>
            </w:r>
          </w:p>
        </w:tc>
      </w:tr>
      <w:tr w:rsidR="00E448C9" w:rsidRPr="005528C2" w14:paraId="3BA54A8C" w14:textId="77777777" w:rsidTr="009A0662">
        <w:trPr>
          <w:trHeight w:val="645"/>
          <w:jc w:val="center"/>
        </w:trPr>
        <w:tc>
          <w:tcPr>
            <w:tcW w:w="855" w:type="dxa"/>
            <w:vAlign w:val="center"/>
          </w:tcPr>
          <w:p w14:paraId="300F6377" w14:textId="77777777" w:rsidR="00E448C9" w:rsidRPr="005528C2" w:rsidRDefault="00E448C9" w:rsidP="009A0662">
            <w:pPr>
              <w:spacing w:after="0" w:line="240" w:lineRule="auto"/>
              <w:jc w:val="center"/>
              <w:rPr>
                <w:rFonts w:ascii="Times New Roman" w:hAnsi="Times New Roman"/>
                <w:b/>
                <w:sz w:val="24"/>
                <w:szCs w:val="24"/>
                <w:lang w:eastAsia="en-US"/>
              </w:rPr>
            </w:pPr>
            <w:r w:rsidRPr="005528C2">
              <w:rPr>
                <w:rFonts w:ascii="Times New Roman" w:hAnsi="Times New Roman"/>
                <w:b/>
                <w:sz w:val="24"/>
                <w:szCs w:val="24"/>
                <w:lang w:eastAsia="en-US"/>
              </w:rPr>
              <w:t>1</w:t>
            </w:r>
            <w:r>
              <w:rPr>
                <w:rFonts w:ascii="Times New Roman" w:hAnsi="Times New Roman"/>
                <w:b/>
                <w:sz w:val="24"/>
                <w:szCs w:val="24"/>
                <w:lang w:eastAsia="en-US"/>
              </w:rPr>
              <w:t>.</w:t>
            </w:r>
          </w:p>
        </w:tc>
        <w:tc>
          <w:tcPr>
            <w:tcW w:w="5042" w:type="dxa"/>
            <w:vAlign w:val="center"/>
          </w:tcPr>
          <w:p w14:paraId="5967A8C4" w14:textId="77777777" w:rsidR="00E448C9" w:rsidRPr="002F511E" w:rsidRDefault="00E448C9" w:rsidP="00E670A0">
            <w:pPr>
              <w:spacing w:after="0" w:line="240" w:lineRule="auto"/>
              <w:jc w:val="both"/>
              <w:rPr>
                <w:rFonts w:ascii="Times New Roman" w:hAnsi="Times New Roman"/>
                <w:sz w:val="24"/>
                <w:szCs w:val="24"/>
                <w:lang w:eastAsia="en-US"/>
              </w:rPr>
            </w:pPr>
            <w:r>
              <w:rPr>
                <w:rFonts w:ascii="Times New Roman" w:hAnsi="Times New Roman"/>
                <w:b/>
                <w:sz w:val="24"/>
                <w:szCs w:val="24"/>
              </w:rPr>
              <w:t>Т</w:t>
            </w:r>
            <w:r w:rsidRPr="002F511E">
              <w:rPr>
                <w:rFonts w:ascii="Times New Roman" w:hAnsi="Times New Roman"/>
                <w:b/>
                <w:sz w:val="24"/>
                <w:szCs w:val="24"/>
              </w:rPr>
              <w:t>ехническо</w:t>
            </w:r>
            <w:r>
              <w:rPr>
                <w:rFonts w:ascii="Times New Roman" w:hAnsi="Times New Roman"/>
                <w:b/>
                <w:sz w:val="24"/>
                <w:szCs w:val="24"/>
              </w:rPr>
              <w:t>е</w:t>
            </w:r>
            <w:r w:rsidRPr="002F511E">
              <w:rPr>
                <w:rFonts w:ascii="Times New Roman" w:hAnsi="Times New Roman"/>
                <w:sz w:val="24"/>
                <w:szCs w:val="24"/>
              </w:rPr>
              <w:t xml:space="preserve"> </w:t>
            </w:r>
            <w:r w:rsidRPr="002F511E">
              <w:rPr>
                <w:rFonts w:ascii="Times New Roman" w:hAnsi="Times New Roman"/>
                <w:b/>
                <w:sz w:val="24"/>
                <w:szCs w:val="24"/>
              </w:rPr>
              <w:t>обслуживани</w:t>
            </w:r>
            <w:r>
              <w:rPr>
                <w:rFonts w:ascii="Times New Roman" w:hAnsi="Times New Roman"/>
                <w:b/>
                <w:sz w:val="24"/>
                <w:szCs w:val="24"/>
              </w:rPr>
              <w:t>е</w:t>
            </w:r>
            <w:r w:rsidRPr="002F511E">
              <w:rPr>
                <w:rFonts w:ascii="Times New Roman" w:hAnsi="Times New Roman"/>
                <w:sz w:val="24"/>
                <w:szCs w:val="24"/>
              </w:rPr>
              <w:t xml:space="preserve"> </w:t>
            </w:r>
            <w:r w:rsidRPr="002F511E">
              <w:rPr>
                <w:rFonts w:ascii="Times New Roman" w:hAnsi="Times New Roman"/>
                <w:b/>
                <w:sz w:val="24"/>
                <w:szCs w:val="24"/>
              </w:rPr>
              <w:t xml:space="preserve">исправной и работоспособной </w:t>
            </w:r>
            <w:r w:rsidR="00E670A0" w:rsidRPr="00E670A0">
              <w:rPr>
                <w:rFonts w:ascii="Times New Roman" w:hAnsi="Times New Roman"/>
                <w:b/>
                <w:sz w:val="24"/>
                <w:szCs w:val="24"/>
              </w:rPr>
              <w:t>системы  пожарной сигнализации (СПС) и системы оповещения и управления эвакуацией людей при пожаре (СОУЭ)</w:t>
            </w:r>
            <w:r w:rsidR="00E670A0">
              <w:rPr>
                <w:rFonts w:ascii="Times New Roman" w:hAnsi="Times New Roman"/>
                <w:b/>
                <w:sz w:val="24"/>
                <w:szCs w:val="24"/>
              </w:rPr>
              <w:t xml:space="preserve"> </w:t>
            </w:r>
            <w:r w:rsidRPr="002F511E">
              <w:rPr>
                <w:rFonts w:ascii="Times New Roman" w:hAnsi="Times New Roman"/>
                <w:b/>
                <w:sz w:val="24"/>
                <w:szCs w:val="24"/>
              </w:rPr>
              <w:t xml:space="preserve">на объекте Заказчика по адресу: </w:t>
            </w:r>
            <w:r w:rsidRPr="002F511E">
              <w:rPr>
                <w:rFonts w:ascii="Times New Roman" w:hAnsi="Times New Roman"/>
                <w:sz w:val="24"/>
                <w:szCs w:val="24"/>
              </w:rPr>
              <w:t>Ленинградская область, Кировский район, г. Кировск, ул. Кирова, 16/1</w:t>
            </w:r>
          </w:p>
        </w:tc>
        <w:tc>
          <w:tcPr>
            <w:tcW w:w="1134" w:type="dxa"/>
            <w:vAlign w:val="center"/>
          </w:tcPr>
          <w:p w14:paraId="78C24D8D" w14:textId="5C0F61E9" w:rsidR="00E448C9" w:rsidRPr="005528C2" w:rsidRDefault="00CD0C12" w:rsidP="009A0662">
            <w:pPr>
              <w:spacing w:after="0" w:line="240" w:lineRule="auto"/>
              <w:jc w:val="center"/>
              <w:rPr>
                <w:rFonts w:ascii="Times New Roman" w:hAnsi="Times New Roman"/>
                <w:b/>
                <w:sz w:val="24"/>
                <w:szCs w:val="24"/>
                <w:lang w:eastAsia="en-US"/>
              </w:rPr>
            </w:pPr>
            <w:r>
              <w:rPr>
                <w:rFonts w:ascii="Times New Roman" w:hAnsi="Times New Roman"/>
                <w:b/>
                <w:sz w:val="24"/>
                <w:szCs w:val="24"/>
                <w:lang w:eastAsia="en-US"/>
              </w:rPr>
              <w:t>2</w:t>
            </w:r>
          </w:p>
        </w:tc>
        <w:tc>
          <w:tcPr>
            <w:tcW w:w="1418" w:type="dxa"/>
            <w:vAlign w:val="center"/>
          </w:tcPr>
          <w:p w14:paraId="51261F12" w14:textId="76638208" w:rsidR="00E448C9" w:rsidRPr="005528C2" w:rsidRDefault="00915C16" w:rsidP="00351AE7">
            <w:pPr>
              <w:spacing w:after="0" w:line="240" w:lineRule="auto"/>
              <w:jc w:val="center"/>
              <w:rPr>
                <w:rFonts w:ascii="Times New Roman" w:hAnsi="Times New Roman"/>
                <w:b/>
                <w:sz w:val="24"/>
                <w:szCs w:val="24"/>
                <w:lang w:eastAsia="en-US"/>
              </w:rPr>
            </w:pPr>
            <w:r>
              <w:rPr>
                <w:rFonts w:ascii="Times New Roman" w:hAnsi="Times New Roman"/>
                <w:b/>
                <w:sz w:val="24"/>
                <w:szCs w:val="24"/>
                <w:lang w:eastAsia="en-US"/>
              </w:rPr>
              <w:t>1</w:t>
            </w:r>
            <w:r w:rsidR="00A964B9">
              <w:rPr>
                <w:rFonts w:ascii="Times New Roman" w:hAnsi="Times New Roman"/>
                <w:b/>
                <w:sz w:val="24"/>
                <w:szCs w:val="24"/>
                <w:lang w:eastAsia="en-US"/>
              </w:rPr>
              <w:t>46</w:t>
            </w:r>
            <w:r w:rsidR="00BC59DE">
              <w:rPr>
                <w:rFonts w:ascii="Times New Roman" w:hAnsi="Times New Roman"/>
                <w:b/>
                <w:sz w:val="24"/>
                <w:szCs w:val="24"/>
                <w:lang w:eastAsia="en-US"/>
              </w:rPr>
              <w:t>0</w:t>
            </w:r>
            <w:r w:rsidR="00E448C9">
              <w:rPr>
                <w:rFonts w:ascii="Times New Roman" w:hAnsi="Times New Roman"/>
                <w:b/>
                <w:sz w:val="24"/>
                <w:szCs w:val="24"/>
                <w:lang w:eastAsia="en-US"/>
              </w:rPr>
              <w:t>,00</w:t>
            </w:r>
          </w:p>
        </w:tc>
        <w:tc>
          <w:tcPr>
            <w:tcW w:w="1975" w:type="dxa"/>
            <w:vAlign w:val="center"/>
          </w:tcPr>
          <w:p w14:paraId="3E82D154" w14:textId="653A93C4" w:rsidR="00E448C9" w:rsidRPr="005528C2" w:rsidRDefault="00CD0C12" w:rsidP="00030117">
            <w:pPr>
              <w:spacing w:after="0" w:line="240" w:lineRule="auto"/>
              <w:jc w:val="center"/>
              <w:rPr>
                <w:rFonts w:ascii="Times New Roman" w:hAnsi="Times New Roman"/>
                <w:b/>
                <w:sz w:val="24"/>
                <w:szCs w:val="24"/>
                <w:lang w:eastAsia="en-US"/>
              </w:rPr>
            </w:pPr>
            <w:r>
              <w:rPr>
                <w:rFonts w:ascii="Times New Roman" w:hAnsi="Times New Roman"/>
                <w:b/>
                <w:sz w:val="24"/>
                <w:szCs w:val="24"/>
                <w:lang w:eastAsia="en-US"/>
              </w:rPr>
              <w:t>2920,00</w:t>
            </w:r>
          </w:p>
        </w:tc>
      </w:tr>
      <w:tr w:rsidR="00E448C9" w:rsidRPr="005528C2" w14:paraId="3C11F960" w14:textId="77777777" w:rsidTr="009A0662">
        <w:trPr>
          <w:trHeight w:val="645"/>
          <w:jc w:val="center"/>
        </w:trPr>
        <w:tc>
          <w:tcPr>
            <w:tcW w:w="855" w:type="dxa"/>
            <w:vAlign w:val="center"/>
          </w:tcPr>
          <w:p w14:paraId="4F29BE31" w14:textId="77777777" w:rsidR="00E448C9" w:rsidRPr="005528C2" w:rsidRDefault="00E448C9" w:rsidP="009A0662">
            <w:pPr>
              <w:spacing w:after="0" w:line="240" w:lineRule="auto"/>
              <w:jc w:val="center"/>
              <w:rPr>
                <w:rFonts w:ascii="Times New Roman" w:hAnsi="Times New Roman"/>
                <w:b/>
                <w:sz w:val="24"/>
                <w:szCs w:val="24"/>
                <w:lang w:eastAsia="en-US"/>
              </w:rPr>
            </w:pPr>
          </w:p>
        </w:tc>
        <w:tc>
          <w:tcPr>
            <w:tcW w:w="7594" w:type="dxa"/>
            <w:gridSpan w:val="3"/>
            <w:vAlign w:val="center"/>
          </w:tcPr>
          <w:p w14:paraId="0F7235C5" w14:textId="77777777" w:rsidR="00E448C9" w:rsidRDefault="00E448C9" w:rsidP="009A0662">
            <w:pPr>
              <w:spacing w:after="0" w:line="240" w:lineRule="auto"/>
              <w:jc w:val="right"/>
              <w:rPr>
                <w:rFonts w:ascii="Times New Roman" w:hAnsi="Times New Roman"/>
                <w:b/>
                <w:sz w:val="24"/>
                <w:szCs w:val="24"/>
                <w:lang w:eastAsia="en-US"/>
              </w:rPr>
            </w:pPr>
            <w:r>
              <w:rPr>
                <w:rFonts w:ascii="Times New Roman" w:hAnsi="Times New Roman"/>
                <w:b/>
                <w:sz w:val="24"/>
                <w:szCs w:val="24"/>
                <w:lang w:eastAsia="en-US"/>
              </w:rPr>
              <w:t>ИТОГО:</w:t>
            </w:r>
          </w:p>
        </w:tc>
        <w:tc>
          <w:tcPr>
            <w:tcW w:w="1975" w:type="dxa"/>
            <w:vAlign w:val="center"/>
          </w:tcPr>
          <w:p w14:paraId="2B85837C" w14:textId="743BEB9D" w:rsidR="00E448C9" w:rsidRPr="005528C2" w:rsidRDefault="006D7EC2" w:rsidP="006D7EC2">
            <w:pPr>
              <w:spacing w:after="0" w:line="240" w:lineRule="auto"/>
              <w:jc w:val="center"/>
              <w:rPr>
                <w:rFonts w:ascii="Times New Roman" w:hAnsi="Times New Roman"/>
                <w:b/>
                <w:sz w:val="24"/>
                <w:szCs w:val="24"/>
                <w:lang w:eastAsia="en-US"/>
              </w:rPr>
            </w:pPr>
            <w:r>
              <w:rPr>
                <w:rFonts w:ascii="Times New Roman" w:hAnsi="Times New Roman"/>
                <w:b/>
                <w:sz w:val="24"/>
                <w:szCs w:val="24"/>
                <w:lang w:eastAsia="en-US"/>
              </w:rPr>
              <w:t>НДС-5%</w:t>
            </w:r>
          </w:p>
        </w:tc>
      </w:tr>
    </w:tbl>
    <w:p w14:paraId="18989CBD" w14:textId="77777777" w:rsidR="00E448C9" w:rsidRDefault="00E448C9" w:rsidP="00E448C9">
      <w:pPr>
        <w:rPr>
          <w:rFonts w:ascii="Times New Roman" w:hAnsi="Times New Roman"/>
          <w:color w:val="000000"/>
          <w:spacing w:val="-2"/>
          <w:kern w:val="2"/>
          <w:sz w:val="24"/>
          <w:szCs w:val="24"/>
          <w:lang w:eastAsia="en-US"/>
        </w:rPr>
      </w:pPr>
    </w:p>
    <w:p w14:paraId="31C1AF5D" w14:textId="77777777" w:rsidR="00E448C9" w:rsidRDefault="00E448C9" w:rsidP="00E448C9">
      <w:pPr>
        <w:rPr>
          <w:rFonts w:ascii="Times New Roman" w:hAnsi="Times New Roman"/>
          <w:color w:val="000000"/>
          <w:spacing w:val="-2"/>
          <w:kern w:val="2"/>
          <w:sz w:val="24"/>
          <w:szCs w:val="24"/>
          <w:lang w:eastAsia="en-US"/>
        </w:rPr>
      </w:pPr>
    </w:p>
    <w:p w14:paraId="6E715F2B" w14:textId="77777777" w:rsidR="00E448C9" w:rsidRDefault="00E448C9" w:rsidP="00E448C9">
      <w:pPr>
        <w:rPr>
          <w:rFonts w:ascii="Times New Roman" w:hAnsi="Times New Roman"/>
          <w:color w:val="000000"/>
          <w:spacing w:val="-2"/>
          <w:kern w:val="2"/>
          <w:sz w:val="24"/>
          <w:szCs w:val="24"/>
          <w:lang w:eastAsia="en-US"/>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2"/>
        <w:gridCol w:w="4876"/>
      </w:tblGrid>
      <w:tr w:rsidR="00E448C9" w14:paraId="2C81E7DF" w14:textId="77777777" w:rsidTr="009A0662">
        <w:tc>
          <w:tcPr>
            <w:tcW w:w="5235" w:type="dxa"/>
          </w:tcPr>
          <w:p w14:paraId="0E5CF367" w14:textId="77777777" w:rsidR="00E448C9" w:rsidRDefault="00E448C9" w:rsidP="009A0662">
            <w:pPr>
              <w:rPr>
                <w:rFonts w:ascii="Times New Roman" w:hAnsi="Times New Roman"/>
                <w:b/>
                <w:sz w:val="24"/>
                <w:szCs w:val="24"/>
              </w:rPr>
            </w:pPr>
            <w:r w:rsidRPr="00994A87">
              <w:rPr>
                <w:rFonts w:ascii="Times New Roman" w:hAnsi="Times New Roman"/>
                <w:b/>
                <w:sz w:val="24"/>
                <w:szCs w:val="24"/>
              </w:rPr>
              <w:t>От заказчика</w:t>
            </w:r>
          </w:p>
          <w:p w14:paraId="1EF276C9" w14:textId="77777777" w:rsidR="00E448C9" w:rsidRPr="00994A87" w:rsidRDefault="00E448C9" w:rsidP="009A0662">
            <w:pPr>
              <w:jc w:val="center"/>
              <w:rPr>
                <w:rFonts w:ascii="Times New Roman" w:hAnsi="Times New Roman"/>
                <w:b/>
                <w:sz w:val="24"/>
                <w:szCs w:val="24"/>
              </w:rPr>
            </w:pPr>
          </w:p>
        </w:tc>
        <w:tc>
          <w:tcPr>
            <w:tcW w:w="5236" w:type="dxa"/>
          </w:tcPr>
          <w:p w14:paraId="56C3B19E" w14:textId="77777777" w:rsidR="00E448C9" w:rsidRPr="00994A87" w:rsidRDefault="00E448C9" w:rsidP="009A0662">
            <w:pPr>
              <w:rPr>
                <w:rFonts w:ascii="Times New Roman" w:hAnsi="Times New Roman"/>
                <w:b/>
                <w:sz w:val="24"/>
                <w:szCs w:val="24"/>
              </w:rPr>
            </w:pPr>
            <w:r w:rsidRPr="00994A87">
              <w:rPr>
                <w:rFonts w:ascii="Times New Roman" w:hAnsi="Times New Roman"/>
                <w:b/>
                <w:sz w:val="24"/>
                <w:szCs w:val="24"/>
              </w:rPr>
              <w:t>От поставщика</w:t>
            </w:r>
          </w:p>
        </w:tc>
      </w:tr>
      <w:tr w:rsidR="00E448C9" w14:paraId="46A06343" w14:textId="77777777" w:rsidTr="009A0662">
        <w:tc>
          <w:tcPr>
            <w:tcW w:w="5235" w:type="dxa"/>
          </w:tcPr>
          <w:p w14:paraId="0EA917F4" w14:textId="77777777" w:rsidR="00E448C9" w:rsidRDefault="00D74148" w:rsidP="009A0662">
            <w:pPr>
              <w:pStyle w:val="a5"/>
              <w:ind w:left="0"/>
              <w:jc w:val="left"/>
            </w:pPr>
            <w:r>
              <w:t>Директор</w:t>
            </w:r>
          </w:p>
          <w:p w14:paraId="08089920" w14:textId="77777777" w:rsidR="00E448C9" w:rsidRDefault="00E448C9" w:rsidP="009A0662">
            <w:pPr>
              <w:pStyle w:val="a5"/>
              <w:ind w:left="0"/>
              <w:jc w:val="left"/>
            </w:pPr>
          </w:p>
          <w:p w14:paraId="4CE71DEA" w14:textId="77777777" w:rsidR="00E448C9" w:rsidRPr="00994A87" w:rsidRDefault="00E448C9" w:rsidP="00D74148">
            <w:pPr>
              <w:pStyle w:val="a5"/>
              <w:ind w:left="0"/>
              <w:jc w:val="left"/>
            </w:pPr>
            <w:r>
              <w:t xml:space="preserve">______________________ </w:t>
            </w:r>
            <w:r w:rsidR="00D74148">
              <w:t xml:space="preserve">О.С. </w:t>
            </w:r>
            <w:proofErr w:type="spellStart"/>
            <w:r w:rsidR="00D74148">
              <w:t>Гарголина</w:t>
            </w:r>
            <w:proofErr w:type="spellEnd"/>
          </w:p>
        </w:tc>
        <w:tc>
          <w:tcPr>
            <w:tcW w:w="5236" w:type="dxa"/>
          </w:tcPr>
          <w:p w14:paraId="59738A2D" w14:textId="77777777" w:rsidR="00E448C9" w:rsidRDefault="00E448C9" w:rsidP="009A0662">
            <w:pPr>
              <w:rPr>
                <w:rFonts w:ascii="Times New Roman" w:hAnsi="Times New Roman"/>
                <w:sz w:val="24"/>
                <w:szCs w:val="24"/>
              </w:rPr>
            </w:pPr>
            <w:r w:rsidRPr="001C03D1">
              <w:rPr>
                <w:rFonts w:ascii="Times New Roman" w:hAnsi="Times New Roman"/>
                <w:sz w:val="24"/>
                <w:szCs w:val="24"/>
              </w:rPr>
              <w:t>Генеральный директор</w:t>
            </w:r>
          </w:p>
          <w:p w14:paraId="4088B6F7" w14:textId="77777777" w:rsidR="00E448C9" w:rsidRDefault="00E448C9" w:rsidP="009A0662">
            <w:pPr>
              <w:rPr>
                <w:rFonts w:ascii="Times New Roman" w:hAnsi="Times New Roman"/>
                <w:sz w:val="24"/>
                <w:szCs w:val="24"/>
              </w:rPr>
            </w:pPr>
          </w:p>
          <w:p w14:paraId="57DFFAAB" w14:textId="77777777" w:rsidR="00E448C9" w:rsidRPr="00994A87" w:rsidRDefault="00E448C9" w:rsidP="00F34ADD">
            <w:pPr>
              <w:rPr>
                <w:rFonts w:ascii="Times New Roman" w:hAnsi="Times New Roman"/>
                <w:sz w:val="24"/>
                <w:szCs w:val="24"/>
              </w:rPr>
            </w:pPr>
            <w:r>
              <w:rPr>
                <w:rFonts w:ascii="Times New Roman" w:hAnsi="Times New Roman"/>
                <w:sz w:val="24"/>
                <w:szCs w:val="24"/>
              </w:rPr>
              <w:t xml:space="preserve">_________________________ </w:t>
            </w:r>
            <w:r w:rsidR="00F34ADD">
              <w:rPr>
                <w:rFonts w:ascii="Times New Roman" w:hAnsi="Times New Roman"/>
                <w:sz w:val="24"/>
                <w:szCs w:val="24"/>
              </w:rPr>
              <w:t>С.Г. Осипов</w:t>
            </w:r>
          </w:p>
        </w:tc>
      </w:tr>
    </w:tbl>
    <w:p w14:paraId="120CE5D2" w14:textId="77777777" w:rsidR="00E448C9" w:rsidRDefault="00E448C9" w:rsidP="00E448C9"/>
    <w:p w14:paraId="13D97306" w14:textId="77777777" w:rsidR="00E448C9" w:rsidRDefault="00E448C9" w:rsidP="00921A10">
      <w:pPr>
        <w:suppressAutoHyphens/>
        <w:spacing w:after="0" w:line="240" w:lineRule="auto"/>
        <w:rPr>
          <w:rFonts w:ascii="Times New Roman" w:hAnsi="Times New Roman"/>
          <w:kern w:val="2"/>
          <w:sz w:val="24"/>
          <w:szCs w:val="24"/>
          <w:lang w:eastAsia="ar-SA"/>
        </w:rPr>
      </w:pPr>
    </w:p>
    <w:p w14:paraId="181E5678" w14:textId="77777777" w:rsidR="00921A10" w:rsidRDefault="00921A10" w:rsidP="00921A10">
      <w:pPr>
        <w:suppressAutoHyphens/>
        <w:spacing w:after="0" w:line="240" w:lineRule="auto"/>
        <w:rPr>
          <w:rFonts w:ascii="Times New Roman" w:hAnsi="Times New Roman"/>
          <w:kern w:val="2"/>
          <w:sz w:val="24"/>
          <w:szCs w:val="24"/>
          <w:lang w:eastAsia="ar-SA"/>
        </w:rPr>
      </w:pPr>
    </w:p>
    <w:p w14:paraId="5EE7F04A" w14:textId="77777777" w:rsidR="00921A10" w:rsidRDefault="00921A10" w:rsidP="00921A10">
      <w:pPr>
        <w:suppressAutoHyphens/>
        <w:spacing w:after="0" w:line="240" w:lineRule="auto"/>
        <w:rPr>
          <w:rFonts w:ascii="Times New Roman" w:hAnsi="Times New Roman"/>
          <w:kern w:val="2"/>
          <w:sz w:val="24"/>
          <w:szCs w:val="24"/>
          <w:lang w:eastAsia="ar-SA"/>
        </w:rPr>
      </w:pPr>
    </w:p>
    <w:p w14:paraId="02FA37A7" w14:textId="77777777" w:rsidR="00921A10" w:rsidRDefault="00921A10" w:rsidP="00921A10">
      <w:pPr>
        <w:suppressAutoHyphens/>
        <w:spacing w:after="0" w:line="240" w:lineRule="auto"/>
        <w:rPr>
          <w:rFonts w:ascii="Times New Roman" w:hAnsi="Times New Roman"/>
          <w:kern w:val="2"/>
          <w:sz w:val="24"/>
          <w:szCs w:val="24"/>
          <w:lang w:eastAsia="ar-SA"/>
        </w:rPr>
      </w:pPr>
    </w:p>
    <w:p w14:paraId="5435C34E" w14:textId="77777777" w:rsidR="00921A10" w:rsidRDefault="00921A10" w:rsidP="00921A10">
      <w:pPr>
        <w:suppressAutoHyphens/>
        <w:spacing w:after="0" w:line="240" w:lineRule="auto"/>
        <w:rPr>
          <w:rFonts w:ascii="Times New Roman" w:hAnsi="Times New Roman"/>
          <w:kern w:val="2"/>
          <w:sz w:val="24"/>
          <w:szCs w:val="24"/>
          <w:lang w:eastAsia="ar-SA"/>
        </w:rPr>
      </w:pPr>
    </w:p>
    <w:p w14:paraId="2D9265AD" w14:textId="77777777" w:rsidR="00921A10" w:rsidRDefault="00921A10" w:rsidP="00921A10">
      <w:pPr>
        <w:suppressAutoHyphens/>
        <w:spacing w:after="0" w:line="240" w:lineRule="auto"/>
        <w:rPr>
          <w:rFonts w:ascii="Times New Roman" w:hAnsi="Times New Roman"/>
          <w:kern w:val="2"/>
          <w:sz w:val="24"/>
          <w:szCs w:val="24"/>
          <w:lang w:eastAsia="ar-SA"/>
        </w:rPr>
      </w:pPr>
    </w:p>
    <w:p w14:paraId="64535C43" w14:textId="77777777" w:rsidR="009A0662" w:rsidRDefault="009A0662"/>
    <w:p w14:paraId="6D075BF1" w14:textId="77777777" w:rsidR="009A0662" w:rsidRDefault="009A0662" w:rsidP="009A0662"/>
    <w:p w14:paraId="4E5F1214" w14:textId="79D69416" w:rsidR="00287D88" w:rsidRDefault="009A0662" w:rsidP="009A0662">
      <w:pPr>
        <w:tabs>
          <w:tab w:val="left" w:pos="7992"/>
        </w:tabs>
      </w:pPr>
      <w:r>
        <w:tab/>
      </w:r>
    </w:p>
    <w:p w14:paraId="37FBF85E" w14:textId="5F2F5CB4" w:rsidR="006D7EC2" w:rsidRDefault="006D7EC2" w:rsidP="009A0662">
      <w:pPr>
        <w:tabs>
          <w:tab w:val="left" w:pos="7992"/>
        </w:tabs>
      </w:pPr>
    </w:p>
    <w:p w14:paraId="37045077" w14:textId="5A1E9B23" w:rsidR="006D7EC2" w:rsidRDefault="006D7EC2" w:rsidP="009A0662">
      <w:pPr>
        <w:tabs>
          <w:tab w:val="left" w:pos="7992"/>
        </w:tabs>
      </w:pPr>
    </w:p>
    <w:p w14:paraId="633283A6" w14:textId="6D5B72F5" w:rsidR="006D7EC2" w:rsidRDefault="006D7EC2" w:rsidP="009A0662">
      <w:pPr>
        <w:tabs>
          <w:tab w:val="left" w:pos="7992"/>
        </w:tabs>
      </w:pPr>
    </w:p>
    <w:p w14:paraId="68562121" w14:textId="77777777" w:rsidR="006D7EC2" w:rsidRDefault="006D7EC2" w:rsidP="009A0662">
      <w:pPr>
        <w:tabs>
          <w:tab w:val="left" w:pos="7992"/>
        </w:tabs>
      </w:pPr>
    </w:p>
    <w:p w14:paraId="304567E7" w14:textId="77777777" w:rsidR="009A0662" w:rsidRDefault="009A0662" w:rsidP="009A0662">
      <w:pPr>
        <w:tabs>
          <w:tab w:val="left" w:pos="7992"/>
        </w:tabs>
      </w:pPr>
    </w:p>
    <w:p w14:paraId="71AFCC33" w14:textId="77777777" w:rsidR="009A0662" w:rsidRPr="009A0662" w:rsidRDefault="009A0662" w:rsidP="009A0662">
      <w:pPr>
        <w:suppressAutoHyphens/>
        <w:spacing w:after="0" w:line="240" w:lineRule="auto"/>
        <w:jc w:val="right"/>
        <w:rPr>
          <w:rFonts w:ascii="Times New Roman" w:hAnsi="Times New Roman"/>
          <w:kern w:val="2"/>
          <w:sz w:val="20"/>
          <w:szCs w:val="20"/>
          <w:lang w:eastAsia="ar-SA"/>
        </w:rPr>
      </w:pPr>
      <w:r>
        <w:tab/>
      </w:r>
      <w:r w:rsidRPr="009A0662">
        <w:rPr>
          <w:rFonts w:ascii="Times New Roman" w:eastAsia="Calibri" w:hAnsi="Times New Roman"/>
          <w:sz w:val="20"/>
          <w:szCs w:val="20"/>
          <w:lang w:eastAsia="en-US"/>
        </w:rPr>
        <w:t>Приложение: №2</w:t>
      </w:r>
      <w:r w:rsidRPr="009A0662">
        <w:rPr>
          <w:rFonts w:ascii="Times New Roman" w:hAnsi="Times New Roman"/>
          <w:kern w:val="2"/>
          <w:sz w:val="20"/>
          <w:szCs w:val="20"/>
          <w:lang w:eastAsia="ar-SA"/>
        </w:rPr>
        <w:t xml:space="preserve">   к Контракту </w:t>
      </w:r>
    </w:p>
    <w:p w14:paraId="0039C514" w14:textId="1593493F" w:rsidR="009A0662" w:rsidRPr="009A0662" w:rsidRDefault="009A0662" w:rsidP="009A0662">
      <w:pPr>
        <w:suppressAutoHyphens/>
        <w:spacing w:after="0" w:line="240" w:lineRule="auto"/>
        <w:jc w:val="right"/>
        <w:rPr>
          <w:rFonts w:ascii="Times New Roman" w:hAnsi="Times New Roman"/>
          <w:kern w:val="2"/>
          <w:sz w:val="20"/>
          <w:szCs w:val="20"/>
          <w:lang w:eastAsia="ar-SA"/>
        </w:rPr>
      </w:pPr>
      <w:r w:rsidRPr="009A0662">
        <w:rPr>
          <w:rFonts w:ascii="Times New Roman" w:hAnsi="Times New Roman"/>
          <w:kern w:val="2"/>
          <w:sz w:val="20"/>
          <w:szCs w:val="20"/>
          <w:lang w:eastAsia="ar-SA"/>
        </w:rPr>
        <w:t xml:space="preserve">№ </w:t>
      </w:r>
      <w:r w:rsidR="00351AE7">
        <w:rPr>
          <w:rFonts w:ascii="Times New Roman" w:hAnsi="Times New Roman"/>
          <w:kern w:val="2"/>
          <w:sz w:val="20"/>
          <w:szCs w:val="20"/>
          <w:lang w:eastAsia="ar-SA"/>
        </w:rPr>
        <w:t>129</w:t>
      </w:r>
      <w:r w:rsidRPr="009A0662">
        <w:rPr>
          <w:rFonts w:ascii="Times New Roman" w:hAnsi="Times New Roman"/>
          <w:kern w:val="2"/>
          <w:sz w:val="20"/>
          <w:szCs w:val="20"/>
          <w:lang w:eastAsia="ar-SA"/>
        </w:rPr>
        <w:t>/202</w:t>
      </w:r>
      <w:r w:rsidR="00592DB0">
        <w:rPr>
          <w:rFonts w:ascii="Times New Roman" w:hAnsi="Times New Roman"/>
          <w:kern w:val="2"/>
          <w:sz w:val="20"/>
          <w:szCs w:val="20"/>
          <w:lang w:eastAsia="ar-SA"/>
        </w:rPr>
        <w:t>6</w:t>
      </w:r>
      <w:r w:rsidRPr="009A0662">
        <w:rPr>
          <w:rFonts w:ascii="Times New Roman" w:hAnsi="Times New Roman"/>
          <w:kern w:val="2"/>
          <w:sz w:val="20"/>
          <w:szCs w:val="20"/>
          <w:lang w:eastAsia="ar-SA"/>
        </w:rPr>
        <w:t xml:space="preserve"> ТО</w:t>
      </w:r>
    </w:p>
    <w:p w14:paraId="434A502E" w14:textId="40656C29" w:rsidR="009A0662" w:rsidRPr="009A0662" w:rsidRDefault="009A0662" w:rsidP="009A0662">
      <w:pPr>
        <w:suppressAutoHyphens/>
        <w:spacing w:after="0" w:line="240" w:lineRule="auto"/>
        <w:jc w:val="right"/>
        <w:rPr>
          <w:rFonts w:ascii="Times New Roman" w:hAnsi="Times New Roman"/>
          <w:kern w:val="2"/>
          <w:sz w:val="20"/>
          <w:szCs w:val="20"/>
          <w:lang w:eastAsia="ar-SA"/>
        </w:rPr>
      </w:pPr>
      <w:r w:rsidRPr="009A0662">
        <w:rPr>
          <w:rFonts w:ascii="Times New Roman" w:hAnsi="Times New Roman"/>
          <w:kern w:val="2"/>
          <w:sz w:val="20"/>
          <w:szCs w:val="20"/>
          <w:lang w:eastAsia="ar-SA"/>
        </w:rPr>
        <w:t xml:space="preserve">от </w:t>
      </w:r>
      <w:r w:rsidR="006D7EC2">
        <w:rPr>
          <w:rFonts w:ascii="Times New Roman" w:hAnsi="Times New Roman"/>
          <w:kern w:val="2"/>
          <w:sz w:val="20"/>
          <w:szCs w:val="20"/>
          <w:lang w:eastAsia="ar-SA"/>
        </w:rPr>
        <w:t>____________________</w:t>
      </w:r>
      <w:r w:rsidRPr="009A0662">
        <w:rPr>
          <w:rFonts w:ascii="Times New Roman" w:hAnsi="Times New Roman"/>
          <w:kern w:val="2"/>
          <w:sz w:val="20"/>
          <w:szCs w:val="20"/>
          <w:lang w:eastAsia="ar-SA"/>
        </w:rPr>
        <w:t xml:space="preserve"> г.</w:t>
      </w:r>
    </w:p>
    <w:tbl>
      <w:tblPr>
        <w:tblW w:w="18689" w:type="dxa"/>
        <w:tblLook w:val="04A0" w:firstRow="1" w:lastRow="0" w:firstColumn="1" w:lastColumn="0" w:noHBand="0" w:noVBand="1"/>
      </w:tblPr>
      <w:tblGrid>
        <w:gridCol w:w="4672"/>
        <w:gridCol w:w="4672"/>
        <w:gridCol w:w="4672"/>
        <w:gridCol w:w="4673"/>
      </w:tblGrid>
      <w:tr w:rsidR="009A0662" w:rsidRPr="009A0662" w14:paraId="093C0E2B" w14:textId="77777777" w:rsidTr="009A0662">
        <w:tc>
          <w:tcPr>
            <w:tcW w:w="4672" w:type="dxa"/>
            <w:shd w:val="clear" w:color="auto" w:fill="auto"/>
          </w:tcPr>
          <w:p w14:paraId="19122114" w14:textId="77777777" w:rsidR="009A0662" w:rsidRPr="009A0662" w:rsidRDefault="009A0662" w:rsidP="009A0662">
            <w:pPr>
              <w:spacing w:after="0" w:line="240" w:lineRule="auto"/>
              <w:rPr>
                <w:rFonts w:ascii="Times New Roman" w:eastAsia="Calibri" w:hAnsi="Times New Roman"/>
                <w:sz w:val="24"/>
                <w:szCs w:val="24"/>
                <w:lang w:eastAsia="en-US" w:bidi="ru-RU"/>
              </w:rPr>
            </w:pPr>
          </w:p>
        </w:tc>
        <w:tc>
          <w:tcPr>
            <w:tcW w:w="4672" w:type="dxa"/>
            <w:shd w:val="clear" w:color="auto" w:fill="auto"/>
          </w:tcPr>
          <w:p w14:paraId="678BBD4D" w14:textId="77777777" w:rsidR="009A0662" w:rsidRPr="009A0662" w:rsidRDefault="009A0662" w:rsidP="009A0662">
            <w:pPr>
              <w:spacing w:after="0" w:line="240" w:lineRule="auto"/>
              <w:jc w:val="right"/>
              <w:rPr>
                <w:rFonts w:ascii="Times New Roman" w:eastAsia="Calibri" w:hAnsi="Times New Roman"/>
                <w:sz w:val="24"/>
                <w:szCs w:val="24"/>
                <w:lang w:eastAsia="en-US" w:bidi="ru-RU"/>
              </w:rPr>
            </w:pPr>
            <w:r w:rsidRPr="009A0662">
              <w:rPr>
                <w:rFonts w:ascii="Times New Roman" w:eastAsia="Calibri" w:hAnsi="Times New Roman"/>
                <w:sz w:val="24"/>
                <w:szCs w:val="24"/>
                <w:lang w:eastAsia="en-US" w:bidi="ru-RU"/>
              </w:rPr>
              <w:t>«УТВЕРЖДАЮ»</w:t>
            </w:r>
          </w:p>
          <w:p w14:paraId="76EA2649" w14:textId="77777777" w:rsidR="009A0662" w:rsidRPr="009A0662" w:rsidRDefault="009A0662" w:rsidP="009A0662">
            <w:pPr>
              <w:spacing w:after="0" w:line="240" w:lineRule="auto"/>
              <w:jc w:val="both"/>
              <w:rPr>
                <w:rFonts w:ascii="Times New Roman" w:hAnsi="Times New Roman"/>
                <w:b/>
                <w:sz w:val="24"/>
                <w:szCs w:val="24"/>
              </w:rPr>
            </w:pPr>
            <w:r w:rsidRPr="009A0662">
              <w:rPr>
                <w:rFonts w:ascii="Times New Roman" w:hAnsi="Times New Roman"/>
                <w:sz w:val="24"/>
                <w:szCs w:val="24"/>
              </w:rPr>
              <w:t xml:space="preserve">        Директор </w:t>
            </w:r>
            <w:r w:rsidR="00351AE7">
              <w:rPr>
                <w:rFonts w:ascii="Times New Roman" w:hAnsi="Times New Roman"/>
                <w:sz w:val="24"/>
                <w:szCs w:val="24"/>
              </w:rPr>
              <w:t>МКУДО «ЦППМ и СП</w:t>
            </w:r>
          </w:p>
          <w:p w14:paraId="0FCBAD44" w14:textId="77777777" w:rsidR="009A0662" w:rsidRPr="009A0662" w:rsidRDefault="00351AE7" w:rsidP="009A0662">
            <w:pPr>
              <w:spacing w:after="0" w:line="240" w:lineRule="auto"/>
              <w:jc w:val="both"/>
              <w:rPr>
                <w:rFonts w:ascii="Times New Roman" w:hAnsi="Times New Roman"/>
                <w:sz w:val="24"/>
                <w:szCs w:val="24"/>
              </w:rPr>
            </w:pPr>
            <w:r>
              <w:rPr>
                <w:rFonts w:ascii="Times New Roman" w:hAnsi="Times New Roman"/>
                <w:sz w:val="24"/>
                <w:szCs w:val="24"/>
              </w:rPr>
              <w:t xml:space="preserve">                                         </w:t>
            </w:r>
            <w:r w:rsidRPr="00351AE7">
              <w:rPr>
                <w:rFonts w:ascii="Times New Roman" w:hAnsi="Times New Roman"/>
                <w:sz w:val="24"/>
                <w:szCs w:val="24"/>
              </w:rPr>
              <w:t xml:space="preserve">О.С. </w:t>
            </w:r>
            <w:proofErr w:type="spellStart"/>
            <w:r w:rsidRPr="00351AE7">
              <w:rPr>
                <w:rFonts w:ascii="Times New Roman" w:hAnsi="Times New Roman"/>
                <w:sz w:val="24"/>
                <w:szCs w:val="24"/>
              </w:rPr>
              <w:t>Гарголина</w:t>
            </w:r>
            <w:proofErr w:type="spellEnd"/>
          </w:p>
          <w:p w14:paraId="13C2CF2A" w14:textId="77777777" w:rsidR="009A0662" w:rsidRPr="009A0662" w:rsidRDefault="009A0662" w:rsidP="00351AE7">
            <w:pPr>
              <w:jc w:val="right"/>
              <w:rPr>
                <w:rFonts w:ascii="Times New Roman" w:eastAsia="Calibri" w:hAnsi="Times New Roman"/>
                <w:sz w:val="24"/>
                <w:szCs w:val="24"/>
                <w:lang w:eastAsia="en-US" w:bidi="ru-RU"/>
              </w:rPr>
            </w:pPr>
          </w:p>
        </w:tc>
        <w:tc>
          <w:tcPr>
            <w:tcW w:w="4672" w:type="dxa"/>
            <w:shd w:val="clear" w:color="auto" w:fill="auto"/>
          </w:tcPr>
          <w:p w14:paraId="33924058" w14:textId="77777777" w:rsidR="009A0662" w:rsidRPr="009A0662" w:rsidRDefault="009A0662" w:rsidP="009A0662">
            <w:pPr>
              <w:spacing w:after="0" w:line="240" w:lineRule="auto"/>
              <w:jc w:val="both"/>
              <w:rPr>
                <w:rFonts w:ascii="Times New Roman" w:eastAsia="Calibri" w:hAnsi="Times New Roman"/>
                <w:sz w:val="24"/>
                <w:szCs w:val="24"/>
                <w:lang w:eastAsia="en-US" w:bidi="ru-RU"/>
              </w:rPr>
            </w:pPr>
          </w:p>
        </w:tc>
        <w:tc>
          <w:tcPr>
            <w:tcW w:w="4673" w:type="dxa"/>
            <w:shd w:val="clear" w:color="auto" w:fill="auto"/>
          </w:tcPr>
          <w:p w14:paraId="0CBB51C1" w14:textId="77777777" w:rsidR="009A0662" w:rsidRPr="009A0662" w:rsidRDefault="009A0662" w:rsidP="009A0662">
            <w:pPr>
              <w:spacing w:after="0" w:line="240" w:lineRule="auto"/>
              <w:jc w:val="right"/>
              <w:rPr>
                <w:rFonts w:ascii="Times New Roman" w:eastAsia="Calibri" w:hAnsi="Times New Roman"/>
                <w:sz w:val="24"/>
                <w:szCs w:val="24"/>
                <w:lang w:eastAsia="en-US" w:bidi="ru-RU"/>
              </w:rPr>
            </w:pPr>
          </w:p>
        </w:tc>
      </w:tr>
      <w:tr w:rsidR="009A0662" w:rsidRPr="009A0662" w14:paraId="5937FDD5" w14:textId="77777777" w:rsidTr="009A0662">
        <w:tc>
          <w:tcPr>
            <w:tcW w:w="4672" w:type="dxa"/>
            <w:shd w:val="clear" w:color="auto" w:fill="auto"/>
          </w:tcPr>
          <w:p w14:paraId="5FF82BCF" w14:textId="77777777" w:rsidR="009A0662" w:rsidRPr="009A0662" w:rsidRDefault="009A0662" w:rsidP="009A0662">
            <w:pPr>
              <w:spacing w:after="0" w:line="240" w:lineRule="auto"/>
              <w:jc w:val="both"/>
              <w:rPr>
                <w:rFonts w:ascii="Times New Roman" w:eastAsia="Calibri" w:hAnsi="Times New Roman"/>
                <w:sz w:val="16"/>
                <w:szCs w:val="16"/>
                <w:lang w:eastAsia="en-US" w:bidi="ru-RU"/>
              </w:rPr>
            </w:pPr>
          </w:p>
        </w:tc>
        <w:tc>
          <w:tcPr>
            <w:tcW w:w="4672" w:type="dxa"/>
            <w:shd w:val="clear" w:color="auto" w:fill="auto"/>
          </w:tcPr>
          <w:p w14:paraId="4EB59A23" w14:textId="77777777" w:rsidR="009A0662" w:rsidRPr="009A0662" w:rsidRDefault="009A0662" w:rsidP="009A0662">
            <w:pPr>
              <w:spacing w:after="0" w:line="240" w:lineRule="auto"/>
              <w:jc w:val="both"/>
              <w:rPr>
                <w:rFonts w:ascii="Times New Roman" w:eastAsia="Calibri" w:hAnsi="Times New Roman"/>
                <w:sz w:val="16"/>
                <w:szCs w:val="16"/>
                <w:lang w:eastAsia="en-US" w:bidi="ru-RU"/>
              </w:rPr>
            </w:pPr>
          </w:p>
        </w:tc>
        <w:tc>
          <w:tcPr>
            <w:tcW w:w="4672" w:type="dxa"/>
            <w:shd w:val="clear" w:color="auto" w:fill="auto"/>
          </w:tcPr>
          <w:p w14:paraId="27E706CF" w14:textId="77777777" w:rsidR="009A0662" w:rsidRPr="009A0662" w:rsidRDefault="009A0662" w:rsidP="009A0662">
            <w:pPr>
              <w:spacing w:after="0" w:line="240" w:lineRule="auto"/>
              <w:jc w:val="both"/>
              <w:rPr>
                <w:rFonts w:ascii="Times New Roman" w:eastAsia="Calibri" w:hAnsi="Times New Roman"/>
                <w:sz w:val="16"/>
                <w:szCs w:val="16"/>
                <w:lang w:eastAsia="en-US" w:bidi="ru-RU"/>
              </w:rPr>
            </w:pPr>
          </w:p>
        </w:tc>
        <w:tc>
          <w:tcPr>
            <w:tcW w:w="4673" w:type="dxa"/>
            <w:shd w:val="clear" w:color="auto" w:fill="auto"/>
          </w:tcPr>
          <w:p w14:paraId="64FD01B9" w14:textId="77777777" w:rsidR="009A0662" w:rsidRPr="009A0662" w:rsidRDefault="009A0662" w:rsidP="009A0662">
            <w:pPr>
              <w:spacing w:after="0" w:line="240" w:lineRule="auto"/>
              <w:jc w:val="right"/>
              <w:rPr>
                <w:rFonts w:ascii="Times New Roman" w:eastAsia="Calibri" w:hAnsi="Times New Roman"/>
                <w:sz w:val="24"/>
                <w:szCs w:val="24"/>
                <w:lang w:eastAsia="en-US" w:bidi="ru-RU"/>
              </w:rPr>
            </w:pPr>
          </w:p>
        </w:tc>
      </w:tr>
      <w:tr w:rsidR="009A0662" w:rsidRPr="009A0662" w14:paraId="481616E6" w14:textId="77777777" w:rsidTr="009A0662">
        <w:tc>
          <w:tcPr>
            <w:tcW w:w="4672" w:type="dxa"/>
            <w:shd w:val="clear" w:color="auto" w:fill="auto"/>
          </w:tcPr>
          <w:p w14:paraId="5411B63C" w14:textId="77777777" w:rsidR="009A0662" w:rsidRPr="009A0662" w:rsidRDefault="009A0662" w:rsidP="009A0662">
            <w:pPr>
              <w:spacing w:after="0" w:line="240" w:lineRule="auto"/>
              <w:jc w:val="both"/>
              <w:rPr>
                <w:rFonts w:ascii="Times New Roman" w:eastAsia="Calibri" w:hAnsi="Times New Roman"/>
                <w:sz w:val="24"/>
                <w:szCs w:val="24"/>
                <w:lang w:eastAsia="en-US" w:bidi="ru-RU"/>
              </w:rPr>
            </w:pPr>
          </w:p>
        </w:tc>
        <w:tc>
          <w:tcPr>
            <w:tcW w:w="4672" w:type="dxa"/>
            <w:shd w:val="clear" w:color="auto" w:fill="auto"/>
          </w:tcPr>
          <w:p w14:paraId="4688FE2D" w14:textId="77777777" w:rsidR="009A0662" w:rsidRPr="009A0662" w:rsidRDefault="009A0662" w:rsidP="009A0662">
            <w:pPr>
              <w:spacing w:after="0" w:line="240" w:lineRule="auto"/>
              <w:jc w:val="both"/>
              <w:rPr>
                <w:rFonts w:ascii="Times New Roman" w:eastAsia="Calibri" w:hAnsi="Times New Roman"/>
                <w:sz w:val="24"/>
                <w:szCs w:val="24"/>
                <w:lang w:eastAsia="en-US" w:bidi="ru-RU"/>
              </w:rPr>
            </w:pPr>
          </w:p>
        </w:tc>
        <w:tc>
          <w:tcPr>
            <w:tcW w:w="4672" w:type="dxa"/>
            <w:shd w:val="clear" w:color="auto" w:fill="auto"/>
          </w:tcPr>
          <w:p w14:paraId="108BF126" w14:textId="77777777" w:rsidR="009A0662" w:rsidRPr="009A0662" w:rsidRDefault="009A0662" w:rsidP="009A0662">
            <w:pPr>
              <w:spacing w:after="0" w:line="240" w:lineRule="auto"/>
              <w:jc w:val="both"/>
              <w:rPr>
                <w:rFonts w:ascii="Times New Roman" w:eastAsia="Calibri" w:hAnsi="Times New Roman"/>
                <w:sz w:val="24"/>
                <w:szCs w:val="24"/>
                <w:lang w:eastAsia="en-US" w:bidi="ru-RU"/>
              </w:rPr>
            </w:pPr>
          </w:p>
        </w:tc>
        <w:tc>
          <w:tcPr>
            <w:tcW w:w="4673" w:type="dxa"/>
            <w:shd w:val="clear" w:color="auto" w:fill="auto"/>
          </w:tcPr>
          <w:p w14:paraId="63AEE863" w14:textId="77777777" w:rsidR="009A0662" w:rsidRPr="009A0662" w:rsidRDefault="009A0662" w:rsidP="009A0662">
            <w:pPr>
              <w:spacing w:after="0" w:line="240" w:lineRule="auto"/>
              <w:jc w:val="right"/>
              <w:rPr>
                <w:rFonts w:ascii="Times New Roman" w:eastAsia="Calibri" w:hAnsi="Times New Roman"/>
                <w:sz w:val="24"/>
                <w:szCs w:val="24"/>
                <w:lang w:eastAsia="en-US" w:bidi="ru-RU"/>
              </w:rPr>
            </w:pPr>
          </w:p>
        </w:tc>
      </w:tr>
      <w:tr w:rsidR="009A0662" w:rsidRPr="009A0662" w14:paraId="55781CE3" w14:textId="77777777" w:rsidTr="009A0662">
        <w:tc>
          <w:tcPr>
            <w:tcW w:w="4672" w:type="dxa"/>
            <w:shd w:val="clear" w:color="auto" w:fill="auto"/>
          </w:tcPr>
          <w:p w14:paraId="127955D7" w14:textId="77777777" w:rsidR="009A0662" w:rsidRPr="009A0662" w:rsidRDefault="009A0662" w:rsidP="009A0662">
            <w:pPr>
              <w:spacing w:after="0" w:line="240" w:lineRule="auto"/>
              <w:rPr>
                <w:rFonts w:ascii="Times New Roman" w:eastAsia="Calibri" w:hAnsi="Times New Roman"/>
                <w:sz w:val="24"/>
                <w:szCs w:val="24"/>
                <w:lang w:eastAsia="en-US" w:bidi="ru-RU"/>
              </w:rPr>
            </w:pPr>
          </w:p>
        </w:tc>
        <w:tc>
          <w:tcPr>
            <w:tcW w:w="4672" w:type="dxa"/>
            <w:shd w:val="clear" w:color="auto" w:fill="auto"/>
          </w:tcPr>
          <w:p w14:paraId="53DEDC3E" w14:textId="77777777" w:rsidR="009A0662" w:rsidRPr="009A0662" w:rsidRDefault="009A0662" w:rsidP="009A0662">
            <w:pPr>
              <w:spacing w:after="0" w:line="240" w:lineRule="auto"/>
              <w:rPr>
                <w:rFonts w:ascii="Times New Roman" w:eastAsia="Calibri" w:hAnsi="Times New Roman"/>
                <w:sz w:val="24"/>
                <w:szCs w:val="24"/>
                <w:lang w:eastAsia="en-US" w:bidi="ru-RU"/>
              </w:rPr>
            </w:pPr>
          </w:p>
        </w:tc>
        <w:tc>
          <w:tcPr>
            <w:tcW w:w="4672" w:type="dxa"/>
            <w:shd w:val="clear" w:color="auto" w:fill="auto"/>
          </w:tcPr>
          <w:p w14:paraId="27B406C6" w14:textId="77777777" w:rsidR="009A0662" w:rsidRPr="009A0662" w:rsidRDefault="009A0662" w:rsidP="009A0662">
            <w:pPr>
              <w:spacing w:after="0" w:line="240" w:lineRule="auto"/>
              <w:rPr>
                <w:rFonts w:ascii="Times New Roman" w:eastAsia="Calibri" w:hAnsi="Times New Roman"/>
                <w:sz w:val="24"/>
                <w:szCs w:val="24"/>
                <w:lang w:eastAsia="en-US" w:bidi="ru-RU"/>
              </w:rPr>
            </w:pPr>
          </w:p>
        </w:tc>
        <w:tc>
          <w:tcPr>
            <w:tcW w:w="4673" w:type="dxa"/>
            <w:shd w:val="clear" w:color="auto" w:fill="auto"/>
          </w:tcPr>
          <w:p w14:paraId="4074A203" w14:textId="77777777" w:rsidR="009A0662" w:rsidRPr="009A0662" w:rsidRDefault="009A0662" w:rsidP="009A0662">
            <w:pPr>
              <w:spacing w:after="0" w:line="240" w:lineRule="auto"/>
              <w:jc w:val="right"/>
              <w:rPr>
                <w:rFonts w:ascii="Times New Roman" w:eastAsia="Calibri" w:hAnsi="Times New Roman"/>
                <w:sz w:val="24"/>
                <w:szCs w:val="24"/>
                <w:lang w:eastAsia="en-US" w:bidi="ru-RU"/>
              </w:rPr>
            </w:pPr>
          </w:p>
        </w:tc>
      </w:tr>
      <w:tr w:rsidR="009A0662" w:rsidRPr="009A0662" w14:paraId="26B22BC5" w14:textId="77777777" w:rsidTr="009A0662">
        <w:tc>
          <w:tcPr>
            <w:tcW w:w="4672" w:type="dxa"/>
            <w:shd w:val="clear" w:color="auto" w:fill="auto"/>
          </w:tcPr>
          <w:p w14:paraId="7BF91B76" w14:textId="77777777" w:rsidR="009A0662" w:rsidRPr="009A0662" w:rsidRDefault="009A0662" w:rsidP="009A0662">
            <w:pPr>
              <w:spacing w:after="0" w:line="240" w:lineRule="auto"/>
              <w:rPr>
                <w:rFonts w:ascii="Times New Roman" w:eastAsia="Calibri" w:hAnsi="Times New Roman"/>
                <w:sz w:val="24"/>
                <w:szCs w:val="24"/>
                <w:lang w:eastAsia="en-US" w:bidi="ru-RU"/>
              </w:rPr>
            </w:pPr>
          </w:p>
        </w:tc>
        <w:tc>
          <w:tcPr>
            <w:tcW w:w="4672" w:type="dxa"/>
            <w:shd w:val="clear" w:color="auto" w:fill="auto"/>
          </w:tcPr>
          <w:p w14:paraId="1E9F6665" w14:textId="77777777" w:rsidR="009A0662" w:rsidRPr="009A0662" w:rsidRDefault="009A0662" w:rsidP="009A0662">
            <w:pPr>
              <w:spacing w:after="0" w:line="240" w:lineRule="auto"/>
              <w:rPr>
                <w:rFonts w:ascii="Times New Roman" w:eastAsia="Calibri" w:hAnsi="Times New Roman"/>
                <w:sz w:val="24"/>
                <w:szCs w:val="24"/>
                <w:lang w:eastAsia="en-US" w:bidi="ru-RU"/>
              </w:rPr>
            </w:pPr>
          </w:p>
        </w:tc>
        <w:tc>
          <w:tcPr>
            <w:tcW w:w="4672" w:type="dxa"/>
            <w:shd w:val="clear" w:color="auto" w:fill="auto"/>
          </w:tcPr>
          <w:p w14:paraId="6427F327" w14:textId="77777777" w:rsidR="009A0662" w:rsidRPr="009A0662" w:rsidRDefault="009A0662" w:rsidP="009A0662">
            <w:pPr>
              <w:spacing w:after="0" w:line="240" w:lineRule="auto"/>
              <w:rPr>
                <w:rFonts w:ascii="Times New Roman" w:eastAsia="Calibri" w:hAnsi="Times New Roman"/>
                <w:sz w:val="24"/>
                <w:szCs w:val="24"/>
                <w:lang w:eastAsia="en-US" w:bidi="ru-RU"/>
              </w:rPr>
            </w:pPr>
          </w:p>
        </w:tc>
        <w:tc>
          <w:tcPr>
            <w:tcW w:w="4673" w:type="dxa"/>
            <w:shd w:val="clear" w:color="auto" w:fill="auto"/>
          </w:tcPr>
          <w:p w14:paraId="6BA7FD6D" w14:textId="77777777" w:rsidR="009A0662" w:rsidRPr="009A0662" w:rsidRDefault="009A0662" w:rsidP="009A0662">
            <w:pPr>
              <w:spacing w:after="0" w:line="240" w:lineRule="auto"/>
              <w:jc w:val="right"/>
              <w:rPr>
                <w:rFonts w:ascii="Times New Roman" w:eastAsia="Calibri" w:hAnsi="Times New Roman"/>
                <w:sz w:val="24"/>
                <w:szCs w:val="24"/>
                <w:lang w:eastAsia="en-US" w:bidi="ru-RU"/>
              </w:rPr>
            </w:pPr>
          </w:p>
        </w:tc>
      </w:tr>
      <w:tr w:rsidR="009A0662" w:rsidRPr="009A0662" w14:paraId="03FF19ED" w14:textId="77777777" w:rsidTr="009A0662">
        <w:tc>
          <w:tcPr>
            <w:tcW w:w="4672" w:type="dxa"/>
            <w:shd w:val="clear" w:color="auto" w:fill="auto"/>
          </w:tcPr>
          <w:p w14:paraId="1C45F112" w14:textId="77777777" w:rsidR="009A0662" w:rsidRPr="009A0662" w:rsidRDefault="009A0662" w:rsidP="009A0662">
            <w:pPr>
              <w:spacing w:after="0" w:line="240" w:lineRule="auto"/>
              <w:rPr>
                <w:rFonts w:ascii="Times New Roman" w:eastAsia="Calibri" w:hAnsi="Times New Roman"/>
                <w:sz w:val="24"/>
                <w:szCs w:val="24"/>
                <w:lang w:eastAsia="en-US" w:bidi="ru-RU"/>
              </w:rPr>
            </w:pPr>
          </w:p>
        </w:tc>
        <w:tc>
          <w:tcPr>
            <w:tcW w:w="4672" w:type="dxa"/>
            <w:shd w:val="clear" w:color="auto" w:fill="auto"/>
          </w:tcPr>
          <w:p w14:paraId="423E0479" w14:textId="77777777" w:rsidR="009A0662" w:rsidRPr="009A0662" w:rsidRDefault="009A0662" w:rsidP="009A0662">
            <w:pPr>
              <w:spacing w:after="0" w:line="240" w:lineRule="auto"/>
              <w:rPr>
                <w:rFonts w:ascii="Times New Roman" w:eastAsia="Calibri" w:hAnsi="Times New Roman"/>
                <w:sz w:val="24"/>
                <w:szCs w:val="24"/>
                <w:lang w:eastAsia="en-US" w:bidi="ru-RU"/>
              </w:rPr>
            </w:pPr>
          </w:p>
        </w:tc>
        <w:tc>
          <w:tcPr>
            <w:tcW w:w="4672" w:type="dxa"/>
            <w:shd w:val="clear" w:color="auto" w:fill="auto"/>
          </w:tcPr>
          <w:p w14:paraId="603E73FE" w14:textId="77777777" w:rsidR="009A0662" w:rsidRPr="009A0662" w:rsidRDefault="009A0662" w:rsidP="009A0662">
            <w:pPr>
              <w:spacing w:after="0" w:line="240" w:lineRule="auto"/>
              <w:rPr>
                <w:rFonts w:ascii="Times New Roman" w:eastAsia="Calibri" w:hAnsi="Times New Roman"/>
                <w:sz w:val="24"/>
                <w:szCs w:val="24"/>
                <w:lang w:eastAsia="en-US" w:bidi="ru-RU"/>
              </w:rPr>
            </w:pPr>
          </w:p>
        </w:tc>
        <w:tc>
          <w:tcPr>
            <w:tcW w:w="4673" w:type="dxa"/>
            <w:shd w:val="clear" w:color="auto" w:fill="auto"/>
          </w:tcPr>
          <w:p w14:paraId="56F4AF8A" w14:textId="77777777" w:rsidR="009A0662" w:rsidRPr="009A0662" w:rsidRDefault="009A0662" w:rsidP="009A0662">
            <w:pPr>
              <w:spacing w:after="0" w:line="240" w:lineRule="auto"/>
              <w:jc w:val="right"/>
              <w:rPr>
                <w:rFonts w:ascii="Times New Roman" w:eastAsia="Calibri" w:hAnsi="Times New Roman"/>
                <w:sz w:val="24"/>
                <w:szCs w:val="24"/>
                <w:lang w:eastAsia="en-US" w:bidi="ru-RU"/>
              </w:rPr>
            </w:pPr>
          </w:p>
        </w:tc>
      </w:tr>
    </w:tbl>
    <w:p w14:paraId="6C9255F0" w14:textId="77777777" w:rsidR="009A0662" w:rsidRPr="009A0662" w:rsidRDefault="009A0662" w:rsidP="009A0662">
      <w:pPr>
        <w:spacing w:after="0" w:line="288" w:lineRule="auto"/>
        <w:rPr>
          <w:rFonts w:ascii="Times New Roman" w:hAnsi="Times New Roman"/>
          <w:b/>
          <w:bCs/>
          <w:sz w:val="28"/>
          <w:szCs w:val="28"/>
          <w:bdr w:val="none" w:sz="0" w:space="0" w:color="auto" w:frame="1"/>
        </w:rPr>
      </w:pPr>
      <w:r w:rsidRPr="009A0662">
        <w:rPr>
          <w:rFonts w:eastAsia="Calibri"/>
          <w:sz w:val="20"/>
          <w:szCs w:val="20"/>
          <w:lang w:eastAsia="en-US" w:bidi="ru-RU"/>
        </w:rPr>
        <w:t xml:space="preserve">                               </w:t>
      </w:r>
      <w:r w:rsidRPr="009A0662">
        <w:rPr>
          <w:rFonts w:ascii="Times New Roman" w:hAnsi="Times New Roman"/>
          <w:b/>
          <w:bCs/>
          <w:sz w:val="28"/>
          <w:szCs w:val="28"/>
          <w:bdr w:val="none" w:sz="0" w:space="0" w:color="auto" w:frame="1"/>
        </w:rPr>
        <w:t>РЕГЛАМЕНТ ТЕХНИЧЕСКОГО ОБСЛУЖИВАНИЯ</w:t>
      </w:r>
    </w:p>
    <w:p w14:paraId="44F7C4E9" w14:textId="77777777" w:rsidR="009A0662" w:rsidRPr="009A0662" w:rsidRDefault="009A0662" w:rsidP="009A0662">
      <w:pPr>
        <w:spacing w:after="0" w:line="288" w:lineRule="auto"/>
        <w:jc w:val="center"/>
        <w:rPr>
          <w:rFonts w:ascii="Times New Roman" w:hAnsi="Times New Roman"/>
          <w:b/>
          <w:bCs/>
          <w:sz w:val="28"/>
          <w:szCs w:val="28"/>
          <w:u w:val="single"/>
          <w:bdr w:val="none" w:sz="0" w:space="0" w:color="auto" w:frame="1"/>
        </w:rPr>
      </w:pPr>
      <w:proofErr w:type="gramStart"/>
      <w:r w:rsidRPr="009A0662">
        <w:rPr>
          <w:rFonts w:ascii="Times New Roman" w:hAnsi="Times New Roman"/>
          <w:b/>
          <w:bCs/>
          <w:sz w:val="28"/>
          <w:szCs w:val="28"/>
          <w:u w:val="single"/>
          <w:bdr w:val="none" w:sz="0" w:space="0" w:color="auto" w:frame="1"/>
        </w:rPr>
        <w:t>СПС  и</w:t>
      </w:r>
      <w:proofErr w:type="gramEnd"/>
      <w:r w:rsidRPr="009A0662">
        <w:rPr>
          <w:rFonts w:ascii="Times New Roman" w:hAnsi="Times New Roman"/>
          <w:b/>
          <w:bCs/>
          <w:sz w:val="28"/>
          <w:szCs w:val="28"/>
          <w:u w:val="single"/>
          <w:bdr w:val="none" w:sz="0" w:space="0" w:color="auto" w:frame="1"/>
        </w:rPr>
        <w:t xml:space="preserve">  СОУЭ</w:t>
      </w:r>
    </w:p>
    <w:p w14:paraId="7049E7B2" w14:textId="77777777" w:rsidR="009A0662" w:rsidRPr="009A0662" w:rsidRDefault="009A0662" w:rsidP="009A0662">
      <w:pPr>
        <w:spacing w:after="0" w:line="288" w:lineRule="auto"/>
        <w:jc w:val="center"/>
        <w:rPr>
          <w:rFonts w:ascii="Times New Roman" w:eastAsia="Calibri" w:hAnsi="Times New Roman"/>
          <w:b/>
          <w:sz w:val="28"/>
          <w:szCs w:val="28"/>
          <w:lang w:eastAsia="en-US" w:bidi="ru-RU"/>
        </w:rPr>
      </w:pPr>
      <w:r w:rsidRPr="009A0662">
        <w:rPr>
          <w:rFonts w:ascii="Times New Roman" w:eastAsia="Calibri" w:hAnsi="Times New Roman"/>
          <w:color w:val="000000"/>
          <w:sz w:val="28"/>
          <w:szCs w:val="28"/>
          <w:lang w:eastAsia="en-US"/>
        </w:rPr>
        <w:t xml:space="preserve">смонтированных на </w:t>
      </w:r>
      <w:proofErr w:type="gramStart"/>
      <w:r w:rsidRPr="009A0662">
        <w:rPr>
          <w:rFonts w:ascii="Times New Roman" w:eastAsia="Calibri" w:hAnsi="Times New Roman"/>
          <w:color w:val="000000"/>
          <w:sz w:val="28"/>
          <w:szCs w:val="28"/>
          <w:lang w:eastAsia="en-US"/>
        </w:rPr>
        <w:t>объекте:</w:t>
      </w:r>
      <w:r w:rsidRPr="009A0662">
        <w:rPr>
          <w:rFonts w:ascii="Times New Roman" w:hAnsi="Times New Roman"/>
          <w:b/>
          <w:sz w:val="24"/>
          <w:szCs w:val="24"/>
          <w:u w:val="single"/>
        </w:rPr>
        <w:t xml:space="preserve">   </w:t>
      </w:r>
      <w:proofErr w:type="gramEnd"/>
      <w:r w:rsidRPr="009A0662">
        <w:rPr>
          <w:rFonts w:ascii="Times New Roman" w:hAnsi="Times New Roman"/>
          <w:b/>
          <w:sz w:val="24"/>
          <w:szCs w:val="24"/>
          <w:u w:val="single"/>
        </w:rPr>
        <w:t xml:space="preserve">        </w:t>
      </w:r>
      <w:r w:rsidR="00AF26A7" w:rsidRPr="00AF26A7">
        <w:rPr>
          <w:rFonts w:ascii="Times New Roman" w:hAnsi="Times New Roman"/>
          <w:b/>
          <w:sz w:val="24"/>
          <w:szCs w:val="24"/>
          <w:u w:val="single"/>
        </w:rPr>
        <w:t>МКУДО «ЦППМ и СП</w:t>
      </w:r>
    </w:p>
    <w:p w14:paraId="5E4A9BB0" w14:textId="77777777" w:rsidR="009A0662" w:rsidRPr="009A0662" w:rsidRDefault="009A0662" w:rsidP="009A0662">
      <w:pPr>
        <w:spacing w:after="0" w:line="240" w:lineRule="auto"/>
        <w:rPr>
          <w:rFonts w:ascii="Times New Roman" w:hAnsi="Times New Roman"/>
          <w:b/>
          <w:sz w:val="24"/>
          <w:szCs w:val="24"/>
          <w:u w:val="single"/>
        </w:rPr>
      </w:pPr>
      <w:r w:rsidRPr="009A0662">
        <w:rPr>
          <w:rFonts w:ascii="Times New Roman" w:eastAsia="Calibri" w:hAnsi="Times New Roman"/>
          <w:sz w:val="28"/>
          <w:szCs w:val="28"/>
          <w:lang w:eastAsia="en-US" w:bidi="ru-RU"/>
        </w:rPr>
        <w:t xml:space="preserve">по </w:t>
      </w:r>
      <w:proofErr w:type="gramStart"/>
      <w:r w:rsidRPr="009A0662">
        <w:rPr>
          <w:rFonts w:ascii="Times New Roman" w:eastAsia="Calibri" w:hAnsi="Times New Roman"/>
          <w:sz w:val="28"/>
          <w:szCs w:val="28"/>
          <w:lang w:eastAsia="en-US" w:bidi="ru-RU"/>
        </w:rPr>
        <w:t xml:space="preserve">адресам: </w:t>
      </w:r>
      <w:r w:rsidRPr="009A0662">
        <w:rPr>
          <w:rFonts w:ascii="Times New Roman" w:hAnsi="Times New Roman"/>
          <w:sz w:val="24"/>
          <w:szCs w:val="24"/>
        </w:rPr>
        <w:t xml:space="preserve"> </w:t>
      </w:r>
      <w:r w:rsidRPr="009A0662">
        <w:rPr>
          <w:rFonts w:ascii="Times New Roman" w:hAnsi="Times New Roman"/>
          <w:b/>
          <w:sz w:val="24"/>
          <w:szCs w:val="24"/>
          <w:u w:val="single"/>
        </w:rPr>
        <w:t>Ленинградская</w:t>
      </w:r>
      <w:proofErr w:type="gramEnd"/>
      <w:r w:rsidRPr="009A0662">
        <w:rPr>
          <w:rFonts w:ascii="Times New Roman" w:hAnsi="Times New Roman"/>
          <w:b/>
          <w:sz w:val="24"/>
          <w:szCs w:val="24"/>
          <w:u w:val="single"/>
        </w:rPr>
        <w:t xml:space="preserve"> область, г. Кировск, ул. </w:t>
      </w:r>
      <w:r w:rsidR="00AF26A7">
        <w:rPr>
          <w:rFonts w:ascii="Times New Roman" w:hAnsi="Times New Roman"/>
          <w:b/>
          <w:sz w:val="24"/>
          <w:szCs w:val="24"/>
          <w:u w:val="single"/>
        </w:rPr>
        <w:t>Кирова</w:t>
      </w:r>
      <w:r w:rsidRPr="009A0662">
        <w:rPr>
          <w:rFonts w:ascii="Times New Roman" w:hAnsi="Times New Roman"/>
          <w:b/>
          <w:sz w:val="24"/>
          <w:szCs w:val="24"/>
          <w:u w:val="single"/>
        </w:rPr>
        <w:t xml:space="preserve">, д. </w:t>
      </w:r>
      <w:r w:rsidR="00AF26A7">
        <w:rPr>
          <w:rFonts w:ascii="Times New Roman" w:hAnsi="Times New Roman"/>
          <w:b/>
          <w:sz w:val="24"/>
          <w:szCs w:val="24"/>
          <w:u w:val="single"/>
        </w:rPr>
        <w:t>16/1</w:t>
      </w:r>
      <w:r w:rsidRPr="009A0662">
        <w:rPr>
          <w:rFonts w:ascii="Times New Roman" w:hAnsi="Times New Roman"/>
          <w:b/>
          <w:sz w:val="24"/>
          <w:szCs w:val="24"/>
          <w:u w:val="singl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835"/>
        <w:gridCol w:w="2546"/>
      </w:tblGrid>
      <w:tr w:rsidR="009A0662" w:rsidRPr="009A0662" w14:paraId="0D027136" w14:textId="77777777" w:rsidTr="009A0662">
        <w:tc>
          <w:tcPr>
            <w:tcW w:w="3964" w:type="dxa"/>
            <w:shd w:val="clear" w:color="auto" w:fill="auto"/>
          </w:tcPr>
          <w:p w14:paraId="6F438ADF" w14:textId="77777777" w:rsidR="009A0662" w:rsidRPr="009A0662" w:rsidRDefault="009A0662" w:rsidP="009A0662">
            <w:pPr>
              <w:jc w:val="center"/>
              <w:rPr>
                <w:rFonts w:ascii="Times New Roman" w:eastAsia="Calibri" w:hAnsi="Times New Roman"/>
                <w:lang w:eastAsia="en-US"/>
              </w:rPr>
            </w:pPr>
            <w:r w:rsidRPr="009A0662">
              <w:rPr>
                <w:rFonts w:ascii="Times New Roman" w:eastAsia="Calibri" w:hAnsi="Times New Roman"/>
                <w:b/>
                <w:sz w:val="28"/>
                <w:szCs w:val="28"/>
                <w:u w:val="single"/>
                <w:lang w:eastAsia="en-US" w:bidi="ru-RU"/>
              </w:rPr>
              <w:t xml:space="preserve"> </w:t>
            </w:r>
            <w:r w:rsidRPr="009A0662">
              <w:rPr>
                <w:rFonts w:ascii="Times New Roman" w:eastAsia="Calibri" w:hAnsi="Times New Roman"/>
                <w:lang w:eastAsia="en-US"/>
              </w:rPr>
              <w:t>Перечень работ</w:t>
            </w:r>
          </w:p>
        </w:tc>
        <w:tc>
          <w:tcPr>
            <w:tcW w:w="5381" w:type="dxa"/>
            <w:gridSpan w:val="2"/>
            <w:shd w:val="clear" w:color="auto" w:fill="auto"/>
          </w:tcPr>
          <w:p w14:paraId="0D338859" w14:textId="77777777" w:rsidR="009A0662" w:rsidRPr="009A0662" w:rsidRDefault="009A0662" w:rsidP="009A0662">
            <w:pPr>
              <w:jc w:val="center"/>
              <w:rPr>
                <w:rFonts w:ascii="Times New Roman" w:eastAsia="Calibri" w:hAnsi="Times New Roman"/>
                <w:lang w:eastAsia="en-US"/>
              </w:rPr>
            </w:pPr>
            <w:r w:rsidRPr="009A0662">
              <w:rPr>
                <w:rFonts w:ascii="Times New Roman" w:eastAsia="Calibri" w:hAnsi="Times New Roman"/>
                <w:lang w:eastAsia="en-US"/>
              </w:rPr>
              <w:t>Периодичность проведения работ</w:t>
            </w:r>
          </w:p>
        </w:tc>
      </w:tr>
      <w:tr w:rsidR="009A0662" w:rsidRPr="009A0662" w14:paraId="0F76C6BF" w14:textId="77777777" w:rsidTr="009A0662">
        <w:tc>
          <w:tcPr>
            <w:tcW w:w="3964" w:type="dxa"/>
            <w:shd w:val="clear" w:color="auto" w:fill="auto"/>
          </w:tcPr>
          <w:p w14:paraId="31BDE4E8" w14:textId="77777777" w:rsidR="009A0662" w:rsidRPr="009A0662" w:rsidRDefault="009A0662" w:rsidP="009A0662">
            <w:pPr>
              <w:spacing w:after="0" w:line="240" w:lineRule="auto"/>
              <w:rPr>
                <w:rFonts w:ascii="Times New Roman" w:eastAsia="Calibri" w:hAnsi="Times New Roman"/>
                <w:b/>
                <w:lang w:eastAsia="en-US"/>
              </w:rPr>
            </w:pPr>
            <w:r w:rsidRPr="009A0662">
              <w:rPr>
                <w:rFonts w:ascii="Times New Roman" w:eastAsia="Calibri" w:hAnsi="Times New Roman"/>
                <w:b/>
                <w:lang w:eastAsia="en-US"/>
              </w:rPr>
              <w:t xml:space="preserve">                                      ТО СПС</w:t>
            </w:r>
          </w:p>
        </w:tc>
        <w:tc>
          <w:tcPr>
            <w:tcW w:w="2835" w:type="dxa"/>
            <w:shd w:val="clear" w:color="auto" w:fill="auto"/>
          </w:tcPr>
          <w:p w14:paraId="5D036C46" w14:textId="77777777" w:rsidR="009A0662" w:rsidRPr="009A0662" w:rsidRDefault="009A0662" w:rsidP="009A0662">
            <w:pPr>
              <w:spacing w:after="0" w:line="240" w:lineRule="auto"/>
              <w:jc w:val="center"/>
              <w:rPr>
                <w:rFonts w:ascii="Times New Roman" w:eastAsia="Calibri" w:hAnsi="Times New Roman"/>
                <w:lang w:eastAsia="en-US"/>
              </w:rPr>
            </w:pPr>
          </w:p>
        </w:tc>
        <w:tc>
          <w:tcPr>
            <w:tcW w:w="2546" w:type="dxa"/>
            <w:shd w:val="clear" w:color="auto" w:fill="auto"/>
          </w:tcPr>
          <w:p w14:paraId="675DAB05" w14:textId="77777777" w:rsidR="009A0662" w:rsidRPr="009A0662" w:rsidRDefault="009A0662" w:rsidP="009A0662">
            <w:pPr>
              <w:spacing w:after="0" w:line="240" w:lineRule="auto"/>
              <w:jc w:val="center"/>
              <w:rPr>
                <w:rFonts w:ascii="Times New Roman" w:eastAsia="Calibri" w:hAnsi="Times New Roman"/>
                <w:lang w:eastAsia="en-US"/>
              </w:rPr>
            </w:pPr>
          </w:p>
        </w:tc>
      </w:tr>
      <w:tr w:rsidR="009A0662" w:rsidRPr="009A0662" w14:paraId="0BAAD13B" w14:textId="77777777" w:rsidTr="009A0662">
        <w:tc>
          <w:tcPr>
            <w:tcW w:w="3964" w:type="dxa"/>
            <w:shd w:val="clear" w:color="auto" w:fill="auto"/>
          </w:tcPr>
          <w:p w14:paraId="5AB33E63" w14:textId="77777777" w:rsidR="009A0662" w:rsidRPr="009A0662" w:rsidRDefault="009A0662" w:rsidP="009A0662">
            <w:pPr>
              <w:rPr>
                <w:rFonts w:ascii="Times New Roman" w:eastAsia="Calibri" w:hAnsi="Times New Roman"/>
                <w:lang w:eastAsia="en-US"/>
              </w:rPr>
            </w:pPr>
            <w:r w:rsidRPr="009A0662">
              <w:rPr>
                <w:rFonts w:ascii="Times New Roman" w:eastAsia="Calibri" w:hAnsi="Times New Roman"/>
                <w:lang w:eastAsia="en-US"/>
              </w:rPr>
              <w:t xml:space="preserve">1. Техническое обслуживание пожарных </w:t>
            </w:r>
            <w:proofErr w:type="spellStart"/>
            <w:r w:rsidRPr="009A0662">
              <w:rPr>
                <w:rFonts w:ascii="Times New Roman" w:eastAsia="Calibri" w:hAnsi="Times New Roman"/>
                <w:lang w:eastAsia="en-US"/>
              </w:rPr>
              <w:t>извещателей</w:t>
            </w:r>
            <w:proofErr w:type="spellEnd"/>
            <w:r w:rsidRPr="009A0662">
              <w:rPr>
                <w:rFonts w:ascii="Times New Roman" w:eastAsia="Calibri" w:hAnsi="Times New Roman"/>
                <w:lang w:eastAsia="en-US"/>
              </w:rPr>
              <w:t xml:space="preserve">, выносных устройств индикации пожарных </w:t>
            </w:r>
            <w:proofErr w:type="spellStart"/>
            <w:r w:rsidRPr="009A0662">
              <w:rPr>
                <w:rFonts w:ascii="Times New Roman" w:eastAsia="Calibri" w:hAnsi="Times New Roman"/>
                <w:lang w:eastAsia="en-US"/>
              </w:rPr>
              <w:t>извещателей</w:t>
            </w:r>
            <w:proofErr w:type="spellEnd"/>
          </w:p>
        </w:tc>
        <w:tc>
          <w:tcPr>
            <w:tcW w:w="2835" w:type="dxa"/>
            <w:shd w:val="clear" w:color="auto" w:fill="auto"/>
          </w:tcPr>
          <w:p w14:paraId="296D543A" w14:textId="77777777" w:rsidR="009A0662" w:rsidRPr="009A0662" w:rsidRDefault="009A0662" w:rsidP="009A0662">
            <w:pPr>
              <w:jc w:val="center"/>
              <w:rPr>
                <w:rFonts w:ascii="Times New Roman" w:eastAsia="Calibri" w:hAnsi="Times New Roman"/>
                <w:lang w:eastAsia="en-US"/>
              </w:rPr>
            </w:pPr>
            <w:r w:rsidRPr="009A0662">
              <w:rPr>
                <w:rFonts w:ascii="Times New Roman" w:eastAsia="Calibri" w:hAnsi="Times New Roman"/>
                <w:lang w:eastAsia="en-US"/>
              </w:rPr>
              <w:t>Осмотр, один раз в 6 мес.</w:t>
            </w:r>
          </w:p>
        </w:tc>
        <w:tc>
          <w:tcPr>
            <w:tcW w:w="2546" w:type="dxa"/>
            <w:shd w:val="clear" w:color="auto" w:fill="auto"/>
          </w:tcPr>
          <w:p w14:paraId="6244FD00" w14:textId="77777777" w:rsidR="009A0662" w:rsidRPr="009A0662" w:rsidRDefault="009A0662" w:rsidP="009A0662">
            <w:pPr>
              <w:jc w:val="center"/>
              <w:rPr>
                <w:rFonts w:ascii="Times New Roman" w:eastAsia="Calibri" w:hAnsi="Times New Roman"/>
                <w:lang w:eastAsia="en-US"/>
              </w:rPr>
            </w:pPr>
            <w:r w:rsidRPr="009A0662">
              <w:rPr>
                <w:rFonts w:ascii="Times New Roman" w:eastAsia="Calibri" w:hAnsi="Times New Roman"/>
                <w:lang w:eastAsia="en-US"/>
              </w:rPr>
              <w:t>Контроль функционирования, один раз в год</w:t>
            </w:r>
          </w:p>
        </w:tc>
      </w:tr>
      <w:tr w:rsidR="009A0662" w:rsidRPr="009A0662" w14:paraId="6B11DCE5" w14:textId="77777777" w:rsidTr="009A0662">
        <w:trPr>
          <w:trHeight w:val="2142"/>
        </w:trPr>
        <w:tc>
          <w:tcPr>
            <w:tcW w:w="3964" w:type="dxa"/>
            <w:shd w:val="clear" w:color="auto" w:fill="auto"/>
          </w:tcPr>
          <w:p w14:paraId="33296AF3" w14:textId="77777777" w:rsidR="009A0662" w:rsidRPr="009A0662" w:rsidRDefault="009A0662" w:rsidP="009A0662">
            <w:pPr>
              <w:rPr>
                <w:rFonts w:ascii="Times New Roman" w:eastAsia="Calibri" w:hAnsi="Times New Roman"/>
                <w:lang w:eastAsia="en-US"/>
              </w:rPr>
            </w:pPr>
            <w:r w:rsidRPr="009A0662">
              <w:rPr>
                <w:rFonts w:ascii="Times New Roman" w:eastAsia="Calibri" w:hAnsi="Times New Roman"/>
                <w:lang w:eastAsia="en-US"/>
              </w:rPr>
              <w:t xml:space="preserve">2. Техническое обслуживание приборов приемно-контрольных пожарных (в том числе все функциональные модули </w:t>
            </w:r>
            <w:proofErr w:type="spellStart"/>
            <w:r w:rsidRPr="009A0662">
              <w:rPr>
                <w:rFonts w:ascii="Times New Roman" w:eastAsia="Calibri" w:hAnsi="Times New Roman"/>
                <w:lang w:eastAsia="en-US"/>
              </w:rPr>
              <w:t>блочно</w:t>
            </w:r>
            <w:proofErr w:type="spellEnd"/>
            <w:r w:rsidRPr="009A0662">
              <w:rPr>
                <w:rFonts w:ascii="Times New Roman" w:eastAsia="Calibri" w:hAnsi="Times New Roman"/>
                <w:lang w:eastAsia="en-US"/>
              </w:rPr>
              <w:t>-модульных приборов приемно-контрольных пожарных, за исключением модулей ввода, модулей вывода)</w:t>
            </w:r>
          </w:p>
        </w:tc>
        <w:tc>
          <w:tcPr>
            <w:tcW w:w="2835" w:type="dxa"/>
            <w:shd w:val="clear" w:color="auto" w:fill="auto"/>
          </w:tcPr>
          <w:p w14:paraId="56F8ADB0" w14:textId="77777777" w:rsidR="009A0662" w:rsidRPr="009A0662" w:rsidRDefault="009A0662" w:rsidP="009A0662">
            <w:pPr>
              <w:jc w:val="center"/>
              <w:rPr>
                <w:rFonts w:ascii="Times New Roman" w:eastAsia="Calibri" w:hAnsi="Times New Roman"/>
                <w:lang w:eastAsia="en-US"/>
              </w:rPr>
            </w:pPr>
            <w:r w:rsidRPr="009A0662">
              <w:rPr>
                <w:rFonts w:ascii="Times New Roman" w:eastAsia="Calibri" w:hAnsi="Times New Roman"/>
                <w:lang w:eastAsia="en-US"/>
              </w:rPr>
              <w:t>Осмотр, один раз в 1 мес.</w:t>
            </w:r>
          </w:p>
          <w:p w14:paraId="1D2C28BC" w14:textId="77777777" w:rsidR="009A0662" w:rsidRPr="009A0662" w:rsidRDefault="009A0662" w:rsidP="009A0662">
            <w:pPr>
              <w:jc w:val="center"/>
              <w:rPr>
                <w:rFonts w:ascii="Times New Roman" w:eastAsia="Calibri" w:hAnsi="Times New Roman"/>
                <w:lang w:eastAsia="en-US"/>
              </w:rPr>
            </w:pPr>
          </w:p>
        </w:tc>
        <w:tc>
          <w:tcPr>
            <w:tcW w:w="2546" w:type="dxa"/>
            <w:shd w:val="clear" w:color="auto" w:fill="auto"/>
          </w:tcPr>
          <w:p w14:paraId="42236813" w14:textId="77777777" w:rsidR="009A0662" w:rsidRPr="009A0662" w:rsidRDefault="009A0662" w:rsidP="009A0662">
            <w:pPr>
              <w:jc w:val="center"/>
              <w:rPr>
                <w:rFonts w:ascii="Times New Roman" w:eastAsia="Calibri" w:hAnsi="Times New Roman"/>
                <w:lang w:eastAsia="en-US"/>
              </w:rPr>
            </w:pPr>
            <w:r w:rsidRPr="009A0662">
              <w:rPr>
                <w:rFonts w:ascii="Times New Roman" w:eastAsia="Calibri" w:hAnsi="Times New Roman"/>
                <w:lang w:eastAsia="en-US"/>
              </w:rPr>
              <w:t>Контроль функционирования, один раз в 3 мес.</w:t>
            </w:r>
          </w:p>
          <w:p w14:paraId="635C6815" w14:textId="77777777" w:rsidR="009A0662" w:rsidRPr="009A0662" w:rsidRDefault="009A0662" w:rsidP="009A0662">
            <w:pPr>
              <w:jc w:val="center"/>
              <w:rPr>
                <w:rFonts w:ascii="Times New Roman" w:eastAsia="Calibri" w:hAnsi="Times New Roman"/>
                <w:lang w:eastAsia="en-US"/>
              </w:rPr>
            </w:pPr>
          </w:p>
        </w:tc>
      </w:tr>
      <w:tr w:rsidR="009A0662" w:rsidRPr="009A0662" w14:paraId="5D0A10F1" w14:textId="77777777" w:rsidTr="009A0662">
        <w:trPr>
          <w:trHeight w:val="2132"/>
        </w:trPr>
        <w:tc>
          <w:tcPr>
            <w:tcW w:w="3964" w:type="dxa"/>
            <w:shd w:val="clear" w:color="auto" w:fill="auto"/>
          </w:tcPr>
          <w:p w14:paraId="27543348" w14:textId="77777777" w:rsidR="009A0662" w:rsidRPr="009A0662" w:rsidRDefault="009A0662" w:rsidP="009A0662">
            <w:pPr>
              <w:rPr>
                <w:rFonts w:ascii="Times New Roman" w:eastAsia="Calibri" w:hAnsi="Times New Roman"/>
                <w:lang w:eastAsia="en-US"/>
              </w:rPr>
            </w:pPr>
            <w:r w:rsidRPr="009A0662">
              <w:rPr>
                <w:rFonts w:ascii="Times New Roman" w:eastAsia="Calibri" w:hAnsi="Times New Roman"/>
                <w:lang w:eastAsia="en-US"/>
              </w:rPr>
              <w:t>3. Техническое обслуживание источников бесперебойного электропитания (ИБЭ) технических средств пожарной автоматики.</w:t>
            </w:r>
          </w:p>
          <w:p w14:paraId="64400ED2" w14:textId="77777777" w:rsidR="009A0662" w:rsidRPr="009A0662" w:rsidRDefault="009A0662" w:rsidP="009A0662">
            <w:pPr>
              <w:rPr>
                <w:rFonts w:ascii="Times New Roman" w:eastAsia="Calibri" w:hAnsi="Times New Roman"/>
                <w:lang w:eastAsia="en-US"/>
              </w:rPr>
            </w:pPr>
            <w:r w:rsidRPr="009A0662">
              <w:rPr>
                <w:rFonts w:ascii="Times New Roman" w:eastAsia="Calibri" w:hAnsi="Times New Roman"/>
                <w:lang w:eastAsia="en-US"/>
              </w:rPr>
              <w:t>3.1</w:t>
            </w:r>
            <w:r w:rsidRPr="009A0662">
              <w:rPr>
                <w:rFonts w:ascii="Times New Roman" w:eastAsia="Calibri" w:hAnsi="Times New Roman"/>
                <w:color w:val="FF0000"/>
                <w:lang w:eastAsia="en-US"/>
              </w:rPr>
              <w:t xml:space="preserve">. </w:t>
            </w:r>
            <w:r w:rsidRPr="009A0662">
              <w:rPr>
                <w:rFonts w:ascii="Times New Roman" w:eastAsia="Calibri" w:hAnsi="Times New Roman"/>
                <w:lang w:eastAsia="en-US"/>
              </w:rPr>
              <w:t>Аккумуляторные батареи всех типов.</w:t>
            </w:r>
          </w:p>
        </w:tc>
        <w:tc>
          <w:tcPr>
            <w:tcW w:w="2835" w:type="dxa"/>
            <w:shd w:val="clear" w:color="auto" w:fill="auto"/>
          </w:tcPr>
          <w:p w14:paraId="08857AF0" w14:textId="77777777" w:rsidR="009A0662" w:rsidRPr="009A0662" w:rsidRDefault="009A0662" w:rsidP="009A0662">
            <w:pPr>
              <w:jc w:val="center"/>
              <w:rPr>
                <w:rFonts w:ascii="Times New Roman" w:eastAsia="Calibri" w:hAnsi="Times New Roman"/>
                <w:lang w:eastAsia="en-US"/>
              </w:rPr>
            </w:pPr>
            <w:r w:rsidRPr="009A0662">
              <w:rPr>
                <w:rFonts w:ascii="Times New Roman" w:eastAsia="Calibri" w:hAnsi="Times New Roman"/>
                <w:lang w:eastAsia="en-US"/>
              </w:rPr>
              <w:t>Осмотр, один раз в 1 мес.</w:t>
            </w:r>
          </w:p>
          <w:p w14:paraId="03CA0B34" w14:textId="77777777" w:rsidR="009A0662" w:rsidRPr="009A0662" w:rsidRDefault="009A0662" w:rsidP="009A0662">
            <w:pPr>
              <w:jc w:val="center"/>
              <w:rPr>
                <w:rFonts w:ascii="Times New Roman" w:eastAsia="Calibri" w:hAnsi="Times New Roman"/>
                <w:lang w:eastAsia="en-US"/>
              </w:rPr>
            </w:pPr>
          </w:p>
          <w:p w14:paraId="791C7E56" w14:textId="77777777" w:rsidR="009A0662" w:rsidRPr="009A0662" w:rsidRDefault="009A0662" w:rsidP="009A0662">
            <w:pPr>
              <w:spacing w:after="0" w:line="240" w:lineRule="auto"/>
              <w:jc w:val="center"/>
              <w:rPr>
                <w:rFonts w:ascii="Times New Roman" w:eastAsia="Calibri" w:hAnsi="Times New Roman"/>
                <w:lang w:eastAsia="en-US"/>
              </w:rPr>
            </w:pPr>
          </w:p>
          <w:p w14:paraId="5527AF23" w14:textId="77777777" w:rsidR="009A0662" w:rsidRPr="009A0662" w:rsidRDefault="009A0662" w:rsidP="009A0662">
            <w:pPr>
              <w:rPr>
                <w:rFonts w:ascii="Times New Roman" w:eastAsia="Calibri" w:hAnsi="Times New Roman"/>
                <w:lang w:eastAsia="en-US"/>
              </w:rPr>
            </w:pPr>
            <w:r w:rsidRPr="009A0662">
              <w:rPr>
                <w:rFonts w:ascii="Times New Roman" w:eastAsia="Calibri" w:hAnsi="Times New Roman"/>
                <w:lang w:eastAsia="en-US"/>
              </w:rPr>
              <w:t>Осмотр, один раз в 3 мес.</w:t>
            </w:r>
          </w:p>
        </w:tc>
        <w:tc>
          <w:tcPr>
            <w:tcW w:w="2546" w:type="dxa"/>
            <w:shd w:val="clear" w:color="auto" w:fill="auto"/>
          </w:tcPr>
          <w:p w14:paraId="6E76C254" w14:textId="77777777" w:rsidR="009A0662" w:rsidRPr="009A0662" w:rsidRDefault="009A0662" w:rsidP="009A0662">
            <w:pPr>
              <w:jc w:val="center"/>
              <w:rPr>
                <w:rFonts w:ascii="Times New Roman" w:eastAsia="Calibri" w:hAnsi="Times New Roman"/>
                <w:lang w:eastAsia="en-US"/>
              </w:rPr>
            </w:pPr>
            <w:r w:rsidRPr="009A0662">
              <w:rPr>
                <w:rFonts w:ascii="Times New Roman" w:eastAsia="Calibri" w:hAnsi="Times New Roman"/>
                <w:lang w:eastAsia="en-US"/>
              </w:rPr>
              <w:t>Контроль функционирования, один раз в 6 мес.</w:t>
            </w:r>
          </w:p>
        </w:tc>
      </w:tr>
      <w:tr w:rsidR="009A0662" w:rsidRPr="009A0662" w14:paraId="6FC1236D" w14:textId="77777777" w:rsidTr="009A0662">
        <w:tc>
          <w:tcPr>
            <w:tcW w:w="3964" w:type="dxa"/>
            <w:shd w:val="clear" w:color="auto" w:fill="auto"/>
          </w:tcPr>
          <w:p w14:paraId="6638D447" w14:textId="77777777" w:rsidR="009A0662" w:rsidRPr="009A0662" w:rsidRDefault="009A0662" w:rsidP="009A0662">
            <w:pPr>
              <w:rPr>
                <w:rFonts w:ascii="Times New Roman" w:eastAsia="Calibri" w:hAnsi="Times New Roman"/>
                <w:lang w:eastAsia="en-US"/>
              </w:rPr>
            </w:pPr>
            <w:r w:rsidRPr="009A0662">
              <w:rPr>
                <w:rFonts w:ascii="Times New Roman" w:eastAsia="Calibri" w:hAnsi="Times New Roman"/>
                <w:lang w:eastAsia="en-US"/>
              </w:rPr>
              <w:t xml:space="preserve">4. Техническое обслуживание модулей ввода, модулей вывода </w:t>
            </w:r>
          </w:p>
        </w:tc>
        <w:tc>
          <w:tcPr>
            <w:tcW w:w="2835" w:type="dxa"/>
            <w:shd w:val="clear" w:color="auto" w:fill="auto"/>
          </w:tcPr>
          <w:p w14:paraId="2D3482C2" w14:textId="77777777" w:rsidR="009A0662" w:rsidRPr="009A0662" w:rsidRDefault="009A0662" w:rsidP="009A0662">
            <w:pPr>
              <w:jc w:val="center"/>
              <w:rPr>
                <w:rFonts w:ascii="Times New Roman" w:eastAsia="Calibri" w:hAnsi="Times New Roman"/>
                <w:lang w:eastAsia="en-US"/>
              </w:rPr>
            </w:pPr>
            <w:r w:rsidRPr="009A0662">
              <w:rPr>
                <w:rFonts w:ascii="Times New Roman" w:eastAsia="Calibri" w:hAnsi="Times New Roman"/>
                <w:lang w:eastAsia="en-US"/>
              </w:rPr>
              <w:t>Осмотр, один раз в год</w:t>
            </w:r>
          </w:p>
        </w:tc>
        <w:tc>
          <w:tcPr>
            <w:tcW w:w="2546" w:type="dxa"/>
            <w:shd w:val="clear" w:color="auto" w:fill="auto"/>
          </w:tcPr>
          <w:p w14:paraId="52891395" w14:textId="77777777" w:rsidR="009A0662" w:rsidRPr="009A0662" w:rsidRDefault="009A0662" w:rsidP="009A0662">
            <w:pPr>
              <w:jc w:val="center"/>
              <w:rPr>
                <w:rFonts w:ascii="Times New Roman" w:eastAsia="Calibri" w:hAnsi="Times New Roman"/>
                <w:lang w:eastAsia="en-US"/>
              </w:rPr>
            </w:pPr>
            <w:r w:rsidRPr="009A0662">
              <w:rPr>
                <w:rFonts w:ascii="Times New Roman" w:eastAsia="Calibri" w:hAnsi="Times New Roman"/>
                <w:lang w:eastAsia="en-US"/>
              </w:rPr>
              <w:t>Контроль функционирования, один раз в год</w:t>
            </w:r>
          </w:p>
        </w:tc>
      </w:tr>
      <w:tr w:rsidR="009A0662" w:rsidRPr="009A0662" w14:paraId="4247BB73" w14:textId="77777777" w:rsidTr="009A0662">
        <w:tc>
          <w:tcPr>
            <w:tcW w:w="3964" w:type="dxa"/>
            <w:shd w:val="clear" w:color="auto" w:fill="auto"/>
          </w:tcPr>
          <w:p w14:paraId="5F7906CE" w14:textId="77777777" w:rsidR="009A0662" w:rsidRPr="009A0662" w:rsidRDefault="009A0662" w:rsidP="009A0662">
            <w:pPr>
              <w:rPr>
                <w:rFonts w:ascii="Times New Roman" w:eastAsia="Calibri" w:hAnsi="Times New Roman"/>
                <w:lang w:eastAsia="en-US"/>
              </w:rPr>
            </w:pPr>
            <w:r w:rsidRPr="009A0662">
              <w:rPr>
                <w:rFonts w:ascii="Times New Roman" w:eastAsia="Calibri" w:hAnsi="Times New Roman"/>
                <w:lang w:eastAsia="en-US"/>
              </w:rPr>
              <w:lastRenderedPageBreak/>
              <w:t>5. Комплексные испытания на работоспособность систем пожарной сигнализации</w:t>
            </w:r>
          </w:p>
        </w:tc>
        <w:tc>
          <w:tcPr>
            <w:tcW w:w="5381" w:type="dxa"/>
            <w:gridSpan w:val="2"/>
            <w:shd w:val="clear" w:color="auto" w:fill="auto"/>
          </w:tcPr>
          <w:p w14:paraId="4106F091" w14:textId="77777777" w:rsidR="009A0662" w:rsidRPr="009A0662" w:rsidRDefault="009A0662" w:rsidP="009A0662">
            <w:pPr>
              <w:jc w:val="center"/>
              <w:rPr>
                <w:rFonts w:ascii="Times New Roman" w:eastAsia="Calibri" w:hAnsi="Times New Roman"/>
                <w:lang w:eastAsia="en-US"/>
              </w:rPr>
            </w:pPr>
            <w:r w:rsidRPr="009A0662">
              <w:rPr>
                <w:rFonts w:ascii="Times New Roman" w:eastAsia="Calibri" w:hAnsi="Times New Roman"/>
                <w:lang w:eastAsia="en-US"/>
              </w:rPr>
              <w:t>Один раз в год, но не более 15 месяцев между испытаниями</w:t>
            </w:r>
          </w:p>
        </w:tc>
      </w:tr>
      <w:tr w:rsidR="009A0662" w:rsidRPr="009A0662" w14:paraId="4CD549A5" w14:textId="77777777" w:rsidTr="009A0662">
        <w:tc>
          <w:tcPr>
            <w:tcW w:w="3964" w:type="dxa"/>
            <w:shd w:val="clear" w:color="auto" w:fill="auto"/>
          </w:tcPr>
          <w:p w14:paraId="54EEFD46" w14:textId="77777777" w:rsidR="009A0662" w:rsidRPr="009A0662" w:rsidRDefault="009A0662" w:rsidP="009A0662">
            <w:pPr>
              <w:rPr>
                <w:rFonts w:ascii="Times New Roman" w:eastAsia="Calibri" w:hAnsi="Times New Roman"/>
                <w:lang w:eastAsia="en-US"/>
              </w:rPr>
            </w:pPr>
            <w:r w:rsidRPr="009A0662">
              <w:rPr>
                <w:rFonts w:ascii="Times New Roman" w:eastAsia="Calibri" w:hAnsi="Times New Roman"/>
                <w:lang w:eastAsia="en-US"/>
              </w:rPr>
              <w:t>6. Замена технических средств систем пожарной сигнализации</w:t>
            </w:r>
          </w:p>
        </w:tc>
        <w:tc>
          <w:tcPr>
            <w:tcW w:w="5381" w:type="dxa"/>
            <w:gridSpan w:val="2"/>
            <w:shd w:val="clear" w:color="auto" w:fill="auto"/>
          </w:tcPr>
          <w:p w14:paraId="6F773FBE" w14:textId="77777777" w:rsidR="009A0662" w:rsidRPr="009A0662" w:rsidRDefault="009A0662" w:rsidP="009A0662">
            <w:pPr>
              <w:jc w:val="center"/>
              <w:rPr>
                <w:rFonts w:ascii="Times New Roman" w:eastAsia="Calibri" w:hAnsi="Times New Roman"/>
                <w:lang w:eastAsia="en-US"/>
              </w:rPr>
            </w:pPr>
            <w:r w:rsidRPr="009A0662">
              <w:rPr>
                <w:rFonts w:ascii="Times New Roman" w:eastAsia="Calibri" w:hAnsi="Times New Roman"/>
                <w:lang w:eastAsia="en-US"/>
              </w:rPr>
              <w:t>В соответствии с графиком замены или при необходимости</w:t>
            </w:r>
          </w:p>
        </w:tc>
      </w:tr>
      <w:tr w:rsidR="009A0662" w:rsidRPr="009A0662" w14:paraId="7E8C1056" w14:textId="77777777" w:rsidTr="009A0662">
        <w:tc>
          <w:tcPr>
            <w:tcW w:w="3964" w:type="dxa"/>
            <w:shd w:val="clear" w:color="auto" w:fill="auto"/>
          </w:tcPr>
          <w:p w14:paraId="2D770EE4" w14:textId="77777777" w:rsidR="009A0662" w:rsidRPr="009A0662" w:rsidRDefault="009A0662" w:rsidP="009A0662">
            <w:pPr>
              <w:rPr>
                <w:rFonts w:ascii="Times New Roman" w:eastAsia="Calibri" w:hAnsi="Times New Roman"/>
                <w:lang w:eastAsia="en-US"/>
              </w:rPr>
            </w:pPr>
            <w:r w:rsidRPr="009A0662">
              <w:rPr>
                <w:rFonts w:ascii="Times New Roman" w:eastAsia="Calibri" w:hAnsi="Times New Roman"/>
                <w:lang w:eastAsia="en-US"/>
              </w:rPr>
              <w:t>7. Ремонт систем пожарной сигнализации</w:t>
            </w:r>
          </w:p>
        </w:tc>
        <w:tc>
          <w:tcPr>
            <w:tcW w:w="5381" w:type="dxa"/>
            <w:gridSpan w:val="2"/>
            <w:shd w:val="clear" w:color="auto" w:fill="auto"/>
          </w:tcPr>
          <w:p w14:paraId="4B831366" w14:textId="77777777" w:rsidR="009A0662" w:rsidRPr="009A0662" w:rsidRDefault="009A0662" w:rsidP="009A0662">
            <w:pPr>
              <w:jc w:val="center"/>
              <w:rPr>
                <w:rFonts w:ascii="Times New Roman" w:eastAsia="Calibri" w:hAnsi="Times New Roman"/>
                <w:lang w:eastAsia="en-US"/>
              </w:rPr>
            </w:pPr>
            <w:r w:rsidRPr="009A0662">
              <w:rPr>
                <w:rFonts w:ascii="Times New Roman" w:eastAsia="Calibri" w:hAnsi="Times New Roman"/>
                <w:lang w:eastAsia="en-US"/>
              </w:rPr>
              <w:t>При необходимости</w:t>
            </w:r>
          </w:p>
        </w:tc>
      </w:tr>
      <w:tr w:rsidR="009A0662" w:rsidRPr="009A0662" w14:paraId="29CBDF8A" w14:textId="77777777" w:rsidTr="009A0662">
        <w:tc>
          <w:tcPr>
            <w:tcW w:w="3964" w:type="dxa"/>
            <w:shd w:val="clear" w:color="auto" w:fill="auto"/>
          </w:tcPr>
          <w:p w14:paraId="5E5B9CBD" w14:textId="77777777" w:rsidR="009A0662" w:rsidRPr="009A0662" w:rsidRDefault="009A0662" w:rsidP="009A0662">
            <w:pPr>
              <w:rPr>
                <w:rFonts w:ascii="Times New Roman" w:eastAsia="Calibri" w:hAnsi="Times New Roman"/>
                <w:lang w:eastAsia="en-US"/>
              </w:rPr>
            </w:pPr>
            <w:r w:rsidRPr="009A0662">
              <w:rPr>
                <w:rFonts w:ascii="Times New Roman" w:eastAsia="Calibri" w:hAnsi="Times New Roman"/>
                <w:lang w:eastAsia="en-US"/>
              </w:rPr>
              <w:t>8. Устранение неисправностей, ложных срабатываний, восстановление дежурного режима работы систем пожарной сигнализации после срабатывания</w:t>
            </w:r>
          </w:p>
        </w:tc>
        <w:tc>
          <w:tcPr>
            <w:tcW w:w="5381" w:type="dxa"/>
            <w:gridSpan w:val="2"/>
            <w:shd w:val="clear" w:color="auto" w:fill="auto"/>
          </w:tcPr>
          <w:p w14:paraId="7B98F545" w14:textId="77777777" w:rsidR="009A0662" w:rsidRPr="009A0662" w:rsidRDefault="009A0662" w:rsidP="009A0662">
            <w:pPr>
              <w:jc w:val="center"/>
              <w:rPr>
                <w:rFonts w:ascii="Times New Roman" w:eastAsia="Calibri" w:hAnsi="Times New Roman"/>
                <w:lang w:eastAsia="en-US"/>
              </w:rPr>
            </w:pPr>
            <w:r w:rsidRPr="009A0662">
              <w:rPr>
                <w:rFonts w:ascii="Times New Roman" w:eastAsia="Calibri" w:hAnsi="Times New Roman"/>
                <w:lang w:eastAsia="en-US"/>
              </w:rPr>
              <w:t>При необходимости</w:t>
            </w:r>
          </w:p>
          <w:p w14:paraId="36064683" w14:textId="77777777" w:rsidR="009A0662" w:rsidRPr="009A0662" w:rsidRDefault="009A0662" w:rsidP="009A0662">
            <w:pPr>
              <w:jc w:val="center"/>
              <w:rPr>
                <w:rFonts w:ascii="Times New Roman" w:eastAsia="Calibri" w:hAnsi="Times New Roman"/>
                <w:lang w:eastAsia="en-US"/>
              </w:rPr>
            </w:pPr>
          </w:p>
        </w:tc>
      </w:tr>
      <w:tr w:rsidR="009A0662" w:rsidRPr="009A0662" w14:paraId="4FD75FFC" w14:textId="77777777" w:rsidTr="009A0662">
        <w:tc>
          <w:tcPr>
            <w:tcW w:w="3964" w:type="dxa"/>
            <w:shd w:val="clear" w:color="auto" w:fill="auto"/>
          </w:tcPr>
          <w:p w14:paraId="0D4B83B5" w14:textId="77777777" w:rsidR="009A0662" w:rsidRPr="009A0662" w:rsidRDefault="009A0662" w:rsidP="009A0662">
            <w:pPr>
              <w:rPr>
                <w:rFonts w:ascii="Times New Roman" w:eastAsia="Calibri" w:hAnsi="Times New Roman"/>
                <w:lang w:eastAsia="en-US"/>
              </w:rPr>
            </w:pPr>
            <w:r w:rsidRPr="009A0662">
              <w:rPr>
                <w:rFonts w:ascii="Times New Roman" w:eastAsia="Calibri" w:hAnsi="Times New Roman"/>
                <w:lang w:eastAsia="en-US"/>
              </w:rPr>
              <w:t>9. Выполнение рекомендаций, изложенных в технической документации производителей технических средств систем пожарной сигнализации</w:t>
            </w:r>
          </w:p>
        </w:tc>
        <w:tc>
          <w:tcPr>
            <w:tcW w:w="5381" w:type="dxa"/>
            <w:gridSpan w:val="2"/>
            <w:shd w:val="clear" w:color="auto" w:fill="auto"/>
          </w:tcPr>
          <w:p w14:paraId="250870AD" w14:textId="77777777" w:rsidR="009A0662" w:rsidRPr="009A0662" w:rsidRDefault="009A0662" w:rsidP="009A0662">
            <w:pPr>
              <w:jc w:val="center"/>
              <w:rPr>
                <w:rFonts w:ascii="Times New Roman" w:eastAsia="Calibri" w:hAnsi="Times New Roman"/>
                <w:lang w:eastAsia="en-US"/>
              </w:rPr>
            </w:pPr>
            <w:r w:rsidRPr="009A0662">
              <w:rPr>
                <w:rFonts w:ascii="Times New Roman" w:eastAsia="Calibri" w:hAnsi="Times New Roman"/>
                <w:lang w:eastAsia="en-US"/>
              </w:rPr>
              <w:t>В соответствии с технической документацией производителей технических средств систем пожарной сигнализации</w:t>
            </w:r>
          </w:p>
        </w:tc>
      </w:tr>
      <w:tr w:rsidR="009A0662" w:rsidRPr="009A0662" w14:paraId="65D91F99" w14:textId="77777777" w:rsidTr="009A0662">
        <w:tc>
          <w:tcPr>
            <w:tcW w:w="3964" w:type="dxa"/>
            <w:shd w:val="clear" w:color="auto" w:fill="auto"/>
          </w:tcPr>
          <w:p w14:paraId="148A16CC" w14:textId="77777777" w:rsidR="009A0662" w:rsidRPr="009A0662" w:rsidRDefault="009A0662" w:rsidP="009A0662">
            <w:pPr>
              <w:spacing w:after="0" w:line="240" w:lineRule="auto"/>
              <w:rPr>
                <w:rFonts w:ascii="Times New Roman" w:eastAsia="Calibri" w:hAnsi="Times New Roman"/>
                <w:b/>
                <w:lang w:eastAsia="en-US"/>
              </w:rPr>
            </w:pPr>
            <w:r w:rsidRPr="009A0662">
              <w:rPr>
                <w:rFonts w:ascii="Times New Roman" w:eastAsia="Calibri" w:hAnsi="Times New Roman"/>
                <w:b/>
                <w:lang w:eastAsia="en-US"/>
              </w:rPr>
              <w:t xml:space="preserve">                              ТО СОУЭ</w:t>
            </w:r>
          </w:p>
        </w:tc>
        <w:tc>
          <w:tcPr>
            <w:tcW w:w="5381" w:type="dxa"/>
            <w:gridSpan w:val="2"/>
            <w:shd w:val="clear" w:color="auto" w:fill="auto"/>
          </w:tcPr>
          <w:p w14:paraId="10995832" w14:textId="77777777" w:rsidR="009A0662" w:rsidRPr="009A0662" w:rsidRDefault="009A0662" w:rsidP="009A0662">
            <w:pPr>
              <w:spacing w:after="0" w:line="240" w:lineRule="auto"/>
              <w:jc w:val="center"/>
              <w:rPr>
                <w:rFonts w:ascii="Times New Roman" w:eastAsia="Calibri" w:hAnsi="Times New Roman"/>
                <w:lang w:eastAsia="en-US"/>
              </w:rPr>
            </w:pPr>
          </w:p>
        </w:tc>
      </w:tr>
      <w:tr w:rsidR="009A0662" w:rsidRPr="009A0662" w14:paraId="442D30A2" w14:textId="77777777" w:rsidTr="009A0662">
        <w:tc>
          <w:tcPr>
            <w:tcW w:w="3964" w:type="dxa"/>
            <w:shd w:val="clear" w:color="auto" w:fill="auto"/>
          </w:tcPr>
          <w:p w14:paraId="559E1B94" w14:textId="77777777" w:rsidR="009A0662" w:rsidRPr="009A0662" w:rsidRDefault="009A0662" w:rsidP="009A0662">
            <w:pPr>
              <w:spacing w:after="0" w:line="240" w:lineRule="auto"/>
              <w:rPr>
                <w:rFonts w:ascii="Times New Roman" w:eastAsia="Calibri" w:hAnsi="Times New Roman"/>
                <w:lang w:eastAsia="en-US"/>
              </w:rPr>
            </w:pPr>
            <w:r w:rsidRPr="009A0662">
              <w:rPr>
                <w:rFonts w:ascii="Times New Roman" w:eastAsia="Calibri" w:hAnsi="Times New Roman"/>
                <w:lang w:eastAsia="en-US"/>
              </w:rPr>
              <w:t xml:space="preserve">1.Обслуживание световых, звуковых и речевых пожарных </w:t>
            </w:r>
            <w:proofErr w:type="spellStart"/>
            <w:r w:rsidRPr="009A0662">
              <w:rPr>
                <w:rFonts w:ascii="Times New Roman" w:eastAsia="Calibri" w:hAnsi="Times New Roman"/>
                <w:lang w:eastAsia="en-US"/>
              </w:rPr>
              <w:t>оповещателей</w:t>
            </w:r>
            <w:proofErr w:type="spellEnd"/>
            <w:r w:rsidRPr="009A0662">
              <w:rPr>
                <w:rFonts w:ascii="Times New Roman" w:eastAsia="Calibri" w:hAnsi="Times New Roman"/>
                <w:lang w:eastAsia="en-US"/>
              </w:rPr>
              <w:t xml:space="preserve"> (очистка, протирка и т.п.)</w:t>
            </w:r>
          </w:p>
        </w:tc>
        <w:tc>
          <w:tcPr>
            <w:tcW w:w="5381" w:type="dxa"/>
            <w:gridSpan w:val="2"/>
            <w:shd w:val="clear" w:color="auto" w:fill="auto"/>
          </w:tcPr>
          <w:p w14:paraId="2D94E54B" w14:textId="77777777" w:rsidR="009A0662" w:rsidRPr="009A0662" w:rsidRDefault="009A0662" w:rsidP="009A0662">
            <w:pPr>
              <w:spacing w:after="0" w:line="240" w:lineRule="auto"/>
              <w:jc w:val="center"/>
              <w:rPr>
                <w:rFonts w:eastAsia="Calibri"/>
                <w:lang w:eastAsia="en-US"/>
              </w:rPr>
            </w:pPr>
            <w:r w:rsidRPr="009A0662">
              <w:rPr>
                <w:rFonts w:ascii="Times New Roman" w:eastAsia="Arial" w:hAnsi="Times New Roman"/>
                <w:color w:val="000000"/>
                <w:lang w:bidi="ru-RU"/>
              </w:rPr>
              <w:t>Периодичность выполнения работ в соответствии с графиком, рекомендациями изготовителей, по мере необходимости, но не реже одного раза в три месяца</w:t>
            </w:r>
          </w:p>
        </w:tc>
      </w:tr>
      <w:tr w:rsidR="009A0662" w:rsidRPr="009A0662" w14:paraId="7534C490" w14:textId="77777777" w:rsidTr="009A0662">
        <w:tc>
          <w:tcPr>
            <w:tcW w:w="3964" w:type="dxa"/>
            <w:shd w:val="clear" w:color="auto" w:fill="auto"/>
          </w:tcPr>
          <w:p w14:paraId="14AF8E25" w14:textId="77777777" w:rsidR="009A0662" w:rsidRPr="009A0662" w:rsidRDefault="009A0662" w:rsidP="009A0662">
            <w:pPr>
              <w:spacing w:after="0" w:line="240" w:lineRule="auto"/>
              <w:rPr>
                <w:rFonts w:eastAsia="Calibri"/>
                <w:lang w:eastAsia="en-US"/>
              </w:rPr>
            </w:pPr>
            <w:r w:rsidRPr="009A0662">
              <w:rPr>
                <w:rFonts w:ascii="Times New Roman" w:eastAsia="Arial" w:hAnsi="Times New Roman"/>
                <w:color w:val="000000"/>
                <w:lang w:bidi="ru-RU"/>
              </w:rPr>
              <w:t>2. Проверка основного и резервного источников электропитания, проверка автоматического переключения цепей электропитания с основного ввода на резервный, проверка работоспособности отдельных компонентов СОУЭ</w:t>
            </w:r>
          </w:p>
        </w:tc>
        <w:tc>
          <w:tcPr>
            <w:tcW w:w="5381" w:type="dxa"/>
            <w:gridSpan w:val="2"/>
            <w:shd w:val="clear" w:color="auto" w:fill="auto"/>
          </w:tcPr>
          <w:p w14:paraId="2DECEC5F" w14:textId="77777777" w:rsidR="009A0662" w:rsidRPr="009A0662" w:rsidRDefault="009A0662" w:rsidP="009A0662">
            <w:pPr>
              <w:spacing w:after="0" w:line="240" w:lineRule="auto"/>
              <w:jc w:val="center"/>
              <w:rPr>
                <w:rFonts w:eastAsia="Calibri"/>
                <w:lang w:eastAsia="en-US"/>
              </w:rPr>
            </w:pPr>
            <w:r w:rsidRPr="009A0662">
              <w:rPr>
                <w:rFonts w:eastAsia="Calibri"/>
                <w:lang w:eastAsia="en-US"/>
              </w:rPr>
              <w:t>Ежеквартально</w:t>
            </w:r>
          </w:p>
        </w:tc>
      </w:tr>
      <w:tr w:rsidR="009A0662" w:rsidRPr="009A0662" w14:paraId="1DE5C1CB" w14:textId="77777777" w:rsidTr="009A0662">
        <w:tc>
          <w:tcPr>
            <w:tcW w:w="3964" w:type="dxa"/>
            <w:shd w:val="clear" w:color="auto" w:fill="auto"/>
          </w:tcPr>
          <w:p w14:paraId="0465B02B" w14:textId="77777777" w:rsidR="009A0662" w:rsidRPr="009A0662" w:rsidRDefault="009A0662" w:rsidP="009A0662">
            <w:pPr>
              <w:spacing w:after="0" w:line="240" w:lineRule="auto"/>
              <w:rPr>
                <w:rFonts w:eastAsia="Calibri"/>
                <w:lang w:eastAsia="en-US"/>
              </w:rPr>
            </w:pPr>
            <w:r w:rsidRPr="009A0662">
              <w:rPr>
                <w:rFonts w:ascii="Times New Roman" w:eastAsia="Arial" w:hAnsi="Times New Roman"/>
                <w:color w:val="000000"/>
                <w:lang w:bidi="ru-RU"/>
              </w:rPr>
              <w:t>3. Проверка работоспособности СОУЭ</w:t>
            </w:r>
          </w:p>
        </w:tc>
        <w:tc>
          <w:tcPr>
            <w:tcW w:w="5381" w:type="dxa"/>
            <w:gridSpan w:val="2"/>
            <w:shd w:val="clear" w:color="auto" w:fill="auto"/>
          </w:tcPr>
          <w:p w14:paraId="4C240BCE" w14:textId="77777777" w:rsidR="009A0662" w:rsidRPr="009A0662" w:rsidRDefault="009A0662" w:rsidP="009A0662">
            <w:pPr>
              <w:spacing w:after="0" w:line="240" w:lineRule="auto"/>
              <w:jc w:val="center"/>
              <w:rPr>
                <w:rFonts w:eastAsia="Calibri"/>
                <w:lang w:eastAsia="en-US"/>
              </w:rPr>
            </w:pPr>
            <w:r w:rsidRPr="009A0662">
              <w:rPr>
                <w:rFonts w:ascii="Times New Roman" w:eastAsia="Arial" w:hAnsi="Times New Roman"/>
                <w:color w:val="000000"/>
                <w:lang w:bidi="ru-RU"/>
              </w:rPr>
              <w:t>Два раза в год, но не более 7 мес. между проверками</w:t>
            </w:r>
          </w:p>
        </w:tc>
      </w:tr>
      <w:tr w:rsidR="009A0662" w:rsidRPr="009A0662" w14:paraId="1FFE455B" w14:textId="77777777" w:rsidTr="009A0662">
        <w:tc>
          <w:tcPr>
            <w:tcW w:w="3964" w:type="dxa"/>
            <w:shd w:val="clear" w:color="auto" w:fill="auto"/>
          </w:tcPr>
          <w:p w14:paraId="12484810" w14:textId="77777777" w:rsidR="009A0662" w:rsidRPr="009A0662" w:rsidRDefault="009A0662" w:rsidP="009A0662">
            <w:pPr>
              <w:spacing w:after="0" w:line="240" w:lineRule="auto"/>
              <w:rPr>
                <w:rFonts w:eastAsia="Calibri"/>
                <w:lang w:eastAsia="en-US"/>
              </w:rPr>
            </w:pPr>
            <w:r w:rsidRPr="009A0662">
              <w:rPr>
                <w:rFonts w:ascii="Times New Roman" w:eastAsia="Arial" w:hAnsi="Times New Roman"/>
                <w:color w:val="000000"/>
                <w:lang w:bidi="ru-RU"/>
              </w:rPr>
              <w:t>4. Замена технических средств и ресурсных элементов СОУЭ</w:t>
            </w:r>
          </w:p>
        </w:tc>
        <w:tc>
          <w:tcPr>
            <w:tcW w:w="5381" w:type="dxa"/>
            <w:gridSpan w:val="2"/>
            <w:shd w:val="clear" w:color="auto" w:fill="auto"/>
          </w:tcPr>
          <w:p w14:paraId="7A0153F1" w14:textId="77777777" w:rsidR="009A0662" w:rsidRPr="009A0662" w:rsidRDefault="009A0662" w:rsidP="009A0662">
            <w:pPr>
              <w:spacing w:after="0" w:line="240" w:lineRule="auto"/>
              <w:jc w:val="center"/>
              <w:rPr>
                <w:rFonts w:eastAsia="Calibri"/>
                <w:lang w:eastAsia="en-US"/>
              </w:rPr>
            </w:pPr>
            <w:r w:rsidRPr="009A0662">
              <w:rPr>
                <w:rFonts w:ascii="Times New Roman" w:eastAsia="Arial" w:hAnsi="Times New Roman"/>
                <w:color w:val="000000"/>
                <w:lang w:bidi="ru-RU"/>
              </w:rPr>
              <w:t>В соответствии с графиком замены или при необходимости</w:t>
            </w:r>
          </w:p>
        </w:tc>
      </w:tr>
      <w:tr w:rsidR="009A0662" w:rsidRPr="009A0662" w14:paraId="558CE229" w14:textId="77777777" w:rsidTr="009A0662">
        <w:tc>
          <w:tcPr>
            <w:tcW w:w="3964" w:type="dxa"/>
            <w:shd w:val="clear" w:color="auto" w:fill="auto"/>
          </w:tcPr>
          <w:p w14:paraId="78B770D3" w14:textId="77777777" w:rsidR="009A0662" w:rsidRPr="009A0662" w:rsidRDefault="009A0662" w:rsidP="009A0662">
            <w:pPr>
              <w:spacing w:after="0" w:line="240" w:lineRule="auto"/>
              <w:rPr>
                <w:rFonts w:eastAsia="Calibri"/>
                <w:lang w:eastAsia="en-US"/>
              </w:rPr>
            </w:pPr>
            <w:r w:rsidRPr="009A0662">
              <w:rPr>
                <w:rFonts w:ascii="Times New Roman" w:eastAsia="Arial" w:hAnsi="Times New Roman"/>
                <w:color w:val="000000"/>
                <w:lang w:bidi="ru-RU"/>
              </w:rPr>
              <w:t>5. Осуществление контроля за исправностью приборов контроля и управления СОУЭ, а также линий связи, обеспечивающих взаимодействие и обмен информацией между компонентами системы пожарной автоматики и СОУЭ</w:t>
            </w:r>
          </w:p>
        </w:tc>
        <w:tc>
          <w:tcPr>
            <w:tcW w:w="5381" w:type="dxa"/>
            <w:gridSpan w:val="2"/>
            <w:shd w:val="clear" w:color="auto" w:fill="auto"/>
          </w:tcPr>
          <w:p w14:paraId="30703468" w14:textId="77777777" w:rsidR="009A0662" w:rsidRPr="009A0662" w:rsidRDefault="009A0662" w:rsidP="009A0662">
            <w:pPr>
              <w:spacing w:after="0" w:line="240" w:lineRule="auto"/>
              <w:jc w:val="center"/>
              <w:rPr>
                <w:rFonts w:ascii="Times New Roman" w:eastAsia="Arial" w:hAnsi="Times New Roman"/>
                <w:color w:val="000000"/>
                <w:lang w:bidi="ru-RU"/>
              </w:rPr>
            </w:pPr>
            <w:r w:rsidRPr="009A0662">
              <w:rPr>
                <w:rFonts w:ascii="Times New Roman" w:eastAsia="Arial" w:hAnsi="Times New Roman"/>
                <w:color w:val="000000"/>
                <w:lang w:bidi="ru-RU"/>
              </w:rPr>
              <w:t>Круглосуточно</w:t>
            </w:r>
          </w:p>
          <w:p w14:paraId="5B974708" w14:textId="77777777" w:rsidR="009A0662" w:rsidRPr="009A0662" w:rsidRDefault="009A0662" w:rsidP="009A0662">
            <w:pPr>
              <w:spacing w:after="0" w:line="240" w:lineRule="auto"/>
              <w:jc w:val="center"/>
              <w:rPr>
                <w:rFonts w:eastAsia="Calibri"/>
                <w:lang w:eastAsia="en-US"/>
              </w:rPr>
            </w:pPr>
            <w:r w:rsidRPr="009A0662">
              <w:rPr>
                <w:rFonts w:ascii="Times New Roman" w:eastAsia="Arial" w:hAnsi="Times New Roman"/>
                <w:color w:val="000000"/>
                <w:lang w:bidi="ru-RU"/>
              </w:rPr>
              <w:t>(персонал объекта защиты)</w:t>
            </w:r>
          </w:p>
        </w:tc>
      </w:tr>
    </w:tbl>
    <w:p w14:paraId="18CD1A16" w14:textId="77777777" w:rsidR="009A0662" w:rsidRPr="009A0662" w:rsidRDefault="009A0662" w:rsidP="009A0662">
      <w:pPr>
        <w:rPr>
          <w:rFonts w:ascii="Times New Roman" w:eastAsia="Calibri" w:hAnsi="Times New Roman"/>
          <w:lang w:eastAsia="en-US"/>
        </w:rPr>
      </w:pPr>
    </w:p>
    <w:p w14:paraId="0F6E73A5" w14:textId="77777777" w:rsidR="009A0662" w:rsidRPr="009A0662" w:rsidRDefault="009A0662" w:rsidP="009A0662">
      <w:pPr>
        <w:spacing w:after="0" w:line="240" w:lineRule="auto"/>
        <w:jc w:val="center"/>
        <w:rPr>
          <w:rFonts w:ascii="Times New Roman" w:eastAsia="Calibri" w:hAnsi="Times New Roman"/>
          <w:sz w:val="24"/>
          <w:szCs w:val="24"/>
          <w:lang w:eastAsia="en-US"/>
        </w:rPr>
        <w:sectPr w:rsidR="009A0662" w:rsidRPr="009A0662" w:rsidSect="009A0662">
          <w:headerReference w:type="default" r:id="rId7"/>
          <w:pgSz w:w="12240" w:h="15840"/>
          <w:pgMar w:top="1134" w:right="851" w:bottom="1134" w:left="1701" w:header="720" w:footer="720" w:gutter="0"/>
          <w:cols w:space="720"/>
          <w:noEndnote/>
          <w:titlePg/>
          <w:docGrid w:linePitch="299"/>
        </w:sectPr>
      </w:pPr>
    </w:p>
    <w:p w14:paraId="1B573685" w14:textId="77777777" w:rsidR="009A0662" w:rsidRPr="009A0662" w:rsidRDefault="009A0662" w:rsidP="009A0662">
      <w:pPr>
        <w:tabs>
          <w:tab w:val="left" w:pos="12000"/>
        </w:tabs>
        <w:spacing w:after="0" w:line="240" w:lineRule="auto"/>
        <w:rPr>
          <w:rFonts w:ascii="Times New Roman" w:eastAsia="Calibri" w:hAnsi="Times New Roman"/>
          <w:sz w:val="24"/>
          <w:szCs w:val="24"/>
          <w:lang w:eastAsia="en-US"/>
        </w:rPr>
      </w:pPr>
      <w:r w:rsidRPr="009A0662">
        <w:rPr>
          <w:rFonts w:ascii="Times New Roman" w:eastAsia="Calibri" w:hAnsi="Times New Roman"/>
          <w:sz w:val="24"/>
          <w:szCs w:val="24"/>
          <w:lang w:eastAsia="en-US"/>
        </w:rPr>
        <w:lastRenderedPageBreak/>
        <w:tab/>
      </w:r>
    </w:p>
    <w:p w14:paraId="7BD33AEB" w14:textId="77777777" w:rsidR="009A0662" w:rsidRPr="009A0662" w:rsidRDefault="009A0662" w:rsidP="009A0662">
      <w:pPr>
        <w:tabs>
          <w:tab w:val="left" w:pos="7476"/>
          <w:tab w:val="right" w:pos="13572"/>
        </w:tabs>
        <w:suppressAutoHyphens/>
        <w:spacing w:after="0" w:line="240" w:lineRule="auto"/>
        <w:rPr>
          <w:rFonts w:ascii="Times New Roman" w:hAnsi="Times New Roman"/>
          <w:sz w:val="20"/>
          <w:szCs w:val="20"/>
        </w:rPr>
      </w:pPr>
      <w:r w:rsidRPr="009A0662">
        <w:rPr>
          <w:rFonts w:ascii="Times New Roman" w:hAnsi="Times New Roman"/>
          <w:sz w:val="20"/>
          <w:szCs w:val="20"/>
        </w:rPr>
        <w:tab/>
        <w:t xml:space="preserve">Приложение: № 3 к Контракту </w:t>
      </w:r>
    </w:p>
    <w:p w14:paraId="718848D2" w14:textId="4AC49EFD" w:rsidR="009A0662" w:rsidRPr="009A0662" w:rsidRDefault="009A0662" w:rsidP="009A0662">
      <w:pPr>
        <w:tabs>
          <w:tab w:val="left" w:pos="7476"/>
          <w:tab w:val="right" w:pos="13572"/>
        </w:tabs>
        <w:suppressAutoHyphens/>
        <w:spacing w:after="0" w:line="240" w:lineRule="auto"/>
        <w:rPr>
          <w:rFonts w:ascii="Times New Roman" w:hAnsi="Times New Roman"/>
          <w:sz w:val="20"/>
          <w:szCs w:val="20"/>
        </w:rPr>
      </w:pPr>
      <w:r w:rsidRPr="009A0662">
        <w:rPr>
          <w:rFonts w:ascii="Times New Roman" w:hAnsi="Times New Roman"/>
          <w:sz w:val="20"/>
          <w:szCs w:val="20"/>
        </w:rPr>
        <w:t xml:space="preserve">                                                                                                                                                      № </w:t>
      </w:r>
      <w:r w:rsidR="00AF26A7">
        <w:rPr>
          <w:rFonts w:ascii="Times New Roman" w:hAnsi="Times New Roman"/>
          <w:sz w:val="20"/>
          <w:szCs w:val="20"/>
        </w:rPr>
        <w:t>1</w:t>
      </w:r>
      <w:r w:rsidRPr="009A0662">
        <w:rPr>
          <w:rFonts w:ascii="Times New Roman" w:hAnsi="Times New Roman"/>
          <w:sz w:val="20"/>
          <w:szCs w:val="20"/>
        </w:rPr>
        <w:t>2</w:t>
      </w:r>
      <w:r w:rsidR="00AF26A7">
        <w:rPr>
          <w:rFonts w:ascii="Times New Roman" w:hAnsi="Times New Roman"/>
          <w:sz w:val="20"/>
          <w:szCs w:val="20"/>
        </w:rPr>
        <w:t>9</w:t>
      </w:r>
      <w:r w:rsidRPr="009A0662">
        <w:rPr>
          <w:rFonts w:ascii="Times New Roman" w:hAnsi="Times New Roman"/>
          <w:sz w:val="20"/>
          <w:szCs w:val="20"/>
        </w:rPr>
        <w:t>/202</w:t>
      </w:r>
      <w:r w:rsidR="00592DB0">
        <w:rPr>
          <w:rFonts w:ascii="Times New Roman" w:hAnsi="Times New Roman"/>
          <w:sz w:val="20"/>
          <w:szCs w:val="20"/>
        </w:rPr>
        <w:t>6</w:t>
      </w:r>
      <w:r w:rsidRPr="009A0662">
        <w:rPr>
          <w:rFonts w:ascii="Times New Roman" w:hAnsi="Times New Roman"/>
          <w:sz w:val="20"/>
          <w:szCs w:val="20"/>
        </w:rPr>
        <w:t xml:space="preserve"> ТО</w:t>
      </w:r>
    </w:p>
    <w:p w14:paraId="145E9F72" w14:textId="3AA2B276" w:rsidR="009A0662" w:rsidRPr="009A0662" w:rsidRDefault="009A0662" w:rsidP="009A0662">
      <w:pPr>
        <w:tabs>
          <w:tab w:val="left" w:pos="7476"/>
          <w:tab w:val="right" w:pos="13572"/>
        </w:tabs>
        <w:suppressAutoHyphens/>
        <w:spacing w:after="0" w:line="240" w:lineRule="auto"/>
        <w:rPr>
          <w:rFonts w:ascii="Times New Roman" w:hAnsi="Times New Roman"/>
          <w:sz w:val="20"/>
          <w:szCs w:val="20"/>
        </w:rPr>
      </w:pPr>
      <w:r w:rsidRPr="009A0662">
        <w:rPr>
          <w:rFonts w:ascii="Times New Roman" w:hAnsi="Times New Roman"/>
          <w:sz w:val="20"/>
          <w:szCs w:val="20"/>
        </w:rPr>
        <w:t xml:space="preserve">                                                                                                                                                       от </w:t>
      </w:r>
      <w:r w:rsidR="006D7EC2">
        <w:rPr>
          <w:rFonts w:ascii="Times New Roman" w:hAnsi="Times New Roman"/>
          <w:sz w:val="20"/>
          <w:szCs w:val="20"/>
        </w:rPr>
        <w:t>________________________________</w:t>
      </w:r>
      <w:r w:rsidRPr="009A0662">
        <w:rPr>
          <w:rFonts w:ascii="Times New Roman" w:hAnsi="Times New Roman"/>
          <w:sz w:val="20"/>
          <w:szCs w:val="20"/>
        </w:rPr>
        <w:t xml:space="preserve"> г.</w:t>
      </w:r>
    </w:p>
    <w:p w14:paraId="0D179556" w14:textId="77777777" w:rsidR="009A0662" w:rsidRPr="009A0662" w:rsidRDefault="009A0662" w:rsidP="009A0662">
      <w:pPr>
        <w:tabs>
          <w:tab w:val="left" w:pos="7476"/>
          <w:tab w:val="right" w:pos="13572"/>
        </w:tabs>
        <w:suppressAutoHyphens/>
        <w:spacing w:after="0" w:line="240" w:lineRule="auto"/>
        <w:rPr>
          <w:rFonts w:ascii="Times New Roman" w:hAnsi="Times New Roman"/>
          <w:sz w:val="24"/>
          <w:szCs w:val="24"/>
        </w:rPr>
      </w:pPr>
    </w:p>
    <w:p w14:paraId="5CC8AB34" w14:textId="77777777" w:rsidR="009A0662" w:rsidRPr="009A0662" w:rsidRDefault="009A0662" w:rsidP="009A0662">
      <w:pPr>
        <w:spacing w:after="0" w:line="240" w:lineRule="auto"/>
        <w:jc w:val="center"/>
        <w:rPr>
          <w:rFonts w:ascii="Times New Roman" w:eastAsia="Calibri" w:hAnsi="Times New Roman"/>
          <w:sz w:val="24"/>
          <w:szCs w:val="24"/>
          <w:lang w:eastAsia="en-US"/>
        </w:rPr>
      </w:pPr>
    </w:p>
    <w:p w14:paraId="195CD51E" w14:textId="77777777" w:rsidR="009A0662" w:rsidRPr="009A0662" w:rsidRDefault="009A0662" w:rsidP="009A0662">
      <w:pPr>
        <w:spacing w:after="0" w:line="240" w:lineRule="auto"/>
        <w:jc w:val="center"/>
        <w:rPr>
          <w:rFonts w:ascii="Times New Roman" w:eastAsia="Calibri" w:hAnsi="Times New Roman"/>
          <w:sz w:val="24"/>
          <w:szCs w:val="24"/>
          <w:lang w:eastAsia="en-US"/>
        </w:rPr>
      </w:pPr>
      <w:r w:rsidRPr="009A0662">
        <w:rPr>
          <w:rFonts w:ascii="Times New Roman" w:eastAsia="Calibri" w:hAnsi="Times New Roman"/>
          <w:sz w:val="24"/>
          <w:szCs w:val="24"/>
          <w:lang w:eastAsia="en-US"/>
        </w:rPr>
        <w:t>ГРАФИК</w:t>
      </w:r>
    </w:p>
    <w:p w14:paraId="1968909B" w14:textId="617EA644" w:rsidR="009A0662" w:rsidRPr="009A0662" w:rsidRDefault="009A0662" w:rsidP="009A0662">
      <w:pPr>
        <w:spacing w:after="0" w:line="240" w:lineRule="auto"/>
        <w:jc w:val="center"/>
        <w:rPr>
          <w:rFonts w:ascii="Times New Roman" w:eastAsia="Calibri" w:hAnsi="Times New Roman"/>
          <w:sz w:val="24"/>
          <w:szCs w:val="24"/>
          <w:lang w:eastAsia="en-US"/>
        </w:rPr>
      </w:pPr>
      <w:r w:rsidRPr="009A0662">
        <w:rPr>
          <w:rFonts w:ascii="Times New Roman" w:eastAsia="Calibri" w:hAnsi="Times New Roman"/>
          <w:sz w:val="24"/>
          <w:szCs w:val="24"/>
          <w:lang w:eastAsia="en-US"/>
        </w:rPr>
        <w:t xml:space="preserve">проведения ТО СПС </w:t>
      </w:r>
      <w:proofErr w:type="gramStart"/>
      <w:r w:rsidRPr="009A0662">
        <w:rPr>
          <w:rFonts w:ascii="Times New Roman" w:eastAsia="Calibri" w:hAnsi="Times New Roman"/>
          <w:sz w:val="24"/>
          <w:szCs w:val="24"/>
          <w:lang w:eastAsia="en-US"/>
        </w:rPr>
        <w:t>и  СОУЭ</w:t>
      </w:r>
      <w:proofErr w:type="gramEnd"/>
      <w:r w:rsidRPr="009A0662">
        <w:rPr>
          <w:rFonts w:ascii="Times New Roman" w:eastAsia="Calibri" w:hAnsi="Times New Roman"/>
          <w:sz w:val="24"/>
          <w:szCs w:val="24"/>
          <w:lang w:eastAsia="en-US"/>
        </w:rPr>
        <w:t xml:space="preserve"> на 202</w:t>
      </w:r>
      <w:r w:rsidR="00592DB0">
        <w:rPr>
          <w:rFonts w:ascii="Times New Roman" w:eastAsia="Calibri" w:hAnsi="Times New Roman"/>
          <w:sz w:val="24"/>
          <w:szCs w:val="24"/>
          <w:lang w:eastAsia="en-US"/>
        </w:rPr>
        <w:t>6</w:t>
      </w:r>
      <w:r w:rsidRPr="009A0662">
        <w:rPr>
          <w:rFonts w:ascii="Times New Roman" w:eastAsia="Calibri" w:hAnsi="Times New Roman"/>
          <w:sz w:val="24"/>
          <w:szCs w:val="24"/>
          <w:lang w:eastAsia="en-US"/>
        </w:rPr>
        <w:t xml:space="preserve"> г.</w:t>
      </w:r>
    </w:p>
    <w:p w14:paraId="5B804055" w14:textId="77777777" w:rsidR="009A0662" w:rsidRPr="009A0662" w:rsidRDefault="009A0662" w:rsidP="009A0662">
      <w:pPr>
        <w:spacing w:after="0" w:line="240" w:lineRule="auto"/>
        <w:jc w:val="center"/>
        <w:rPr>
          <w:rFonts w:ascii="Times New Roman" w:hAnsi="Times New Roman"/>
          <w:sz w:val="24"/>
          <w:szCs w:val="24"/>
        </w:rPr>
      </w:pPr>
      <w:r w:rsidRPr="009A0662">
        <w:rPr>
          <w:rFonts w:ascii="Times New Roman" w:eastAsia="Calibri" w:hAnsi="Times New Roman"/>
          <w:sz w:val="24"/>
          <w:szCs w:val="24"/>
          <w:lang w:eastAsia="en-US"/>
        </w:rPr>
        <w:t xml:space="preserve">в </w:t>
      </w:r>
      <w:proofErr w:type="gramStart"/>
      <w:r w:rsidRPr="009A0662">
        <w:rPr>
          <w:rFonts w:ascii="Times New Roman" w:eastAsia="Calibri" w:hAnsi="Times New Roman"/>
          <w:sz w:val="24"/>
          <w:szCs w:val="24"/>
          <w:lang w:eastAsia="en-US"/>
        </w:rPr>
        <w:t>зданиях</w:t>
      </w:r>
      <w:r w:rsidRPr="009A0662">
        <w:rPr>
          <w:rFonts w:ascii="Times New Roman" w:hAnsi="Times New Roman"/>
          <w:sz w:val="24"/>
          <w:szCs w:val="24"/>
        </w:rPr>
        <w:t xml:space="preserve">  </w:t>
      </w:r>
      <w:r w:rsidR="00AF26A7" w:rsidRPr="00AF26A7">
        <w:rPr>
          <w:rFonts w:ascii="Times New Roman" w:hAnsi="Times New Roman"/>
          <w:sz w:val="24"/>
          <w:szCs w:val="24"/>
        </w:rPr>
        <w:t>МКУДО</w:t>
      </w:r>
      <w:proofErr w:type="gramEnd"/>
      <w:r w:rsidR="00AF26A7" w:rsidRPr="00AF26A7">
        <w:rPr>
          <w:rFonts w:ascii="Times New Roman" w:hAnsi="Times New Roman"/>
          <w:sz w:val="24"/>
          <w:szCs w:val="24"/>
        </w:rPr>
        <w:t xml:space="preserve"> «ЦППМ и СП</w:t>
      </w:r>
    </w:p>
    <w:p w14:paraId="6230D54B" w14:textId="77777777" w:rsidR="009A0662" w:rsidRPr="009A0662" w:rsidRDefault="009A0662" w:rsidP="009A0662">
      <w:pPr>
        <w:spacing w:after="0" w:line="240" w:lineRule="auto"/>
        <w:jc w:val="center"/>
        <w:rPr>
          <w:rFonts w:ascii="Times New Roman" w:eastAsia="Calibri" w:hAnsi="Times New Roman"/>
          <w:sz w:val="24"/>
          <w:szCs w:val="24"/>
          <w:lang w:eastAsia="en-US"/>
        </w:rPr>
      </w:pPr>
    </w:p>
    <w:p w14:paraId="067384FA" w14:textId="77777777" w:rsidR="009A0662" w:rsidRPr="009A0662" w:rsidRDefault="009A0662" w:rsidP="009A0662">
      <w:pPr>
        <w:spacing w:after="0" w:line="240" w:lineRule="auto"/>
        <w:jc w:val="center"/>
        <w:rPr>
          <w:rFonts w:ascii="Times New Roman" w:eastAsia="Calibri" w:hAnsi="Times New Roman"/>
          <w:sz w:val="24"/>
          <w:szCs w:val="24"/>
          <w:lang w:eastAsia="en-US"/>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2"/>
        <w:gridCol w:w="1722"/>
        <w:gridCol w:w="772"/>
        <w:gridCol w:w="826"/>
        <w:gridCol w:w="1065"/>
        <w:gridCol w:w="932"/>
        <w:gridCol w:w="932"/>
        <w:gridCol w:w="932"/>
        <w:gridCol w:w="799"/>
        <w:gridCol w:w="798"/>
        <w:gridCol w:w="800"/>
        <w:gridCol w:w="798"/>
        <w:gridCol w:w="799"/>
        <w:gridCol w:w="1241"/>
      </w:tblGrid>
      <w:tr w:rsidR="009A0662" w:rsidRPr="009A0662" w14:paraId="0B9CE895" w14:textId="77777777" w:rsidTr="009A0662">
        <w:trPr>
          <w:trHeight w:val="747"/>
        </w:trPr>
        <w:tc>
          <w:tcPr>
            <w:tcW w:w="1442" w:type="dxa"/>
            <w:tcBorders>
              <w:bottom w:val="nil"/>
            </w:tcBorders>
            <w:shd w:val="clear" w:color="auto" w:fill="auto"/>
            <w:vAlign w:val="center"/>
          </w:tcPr>
          <w:p w14:paraId="18C11F6C" w14:textId="77777777" w:rsidR="009A0662" w:rsidRPr="009A0662" w:rsidRDefault="009A0662" w:rsidP="009A0662">
            <w:pPr>
              <w:spacing w:after="0" w:line="240" w:lineRule="auto"/>
              <w:jc w:val="center"/>
              <w:rPr>
                <w:rFonts w:ascii="Times New Roman" w:eastAsia="Calibri" w:hAnsi="Times New Roman"/>
                <w:lang w:eastAsia="en-US"/>
              </w:rPr>
            </w:pPr>
            <w:r w:rsidRPr="009A0662">
              <w:rPr>
                <w:rFonts w:ascii="Times New Roman" w:eastAsia="Calibri" w:hAnsi="Times New Roman"/>
                <w:lang w:eastAsia="en-US"/>
              </w:rPr>
              <w:t>Тип систем технических средств</w:t>
            </w:r>
          </w:p>
        </w:tc>
        <w:tc>
          <w:tcPr>
            <w:tcW w:w="1722" w:type="dxa"/>
            <w:tcBorders>
              <w:top w:val="single" w:sz="4" w:space="0" w:color="auto"/>
              <w:bottom w:val="nil"/>
            </w:tcBorders>
            <w:shd w:val="clear" w:color="auto" w:fill="auto"/>
            <w:vAlign w:val="center"/>
          </w:tcPr>
          <w:p w14:paraId="43DF3957" w14:textId="77777777" w:rsidR="009A0662" w:rsidRPr="009A0662" w:rsidRDefault="009A0662" w:rsidP="009A0662">
            <w:pPr>
              <w:spacing w:after="0" w:line="240" w:lineRule="auto"/>
              <w:jc w:val="center"/>
              <w:rPr>
                <w:rFonts w:ascii="Times New Roman" w:eastAsia="Calibri" w:hAnsi="Times New Roman"/>
                <w:lang w:eastAsia="en-US"/>
              </w:rPr>
            </w:pPr>
            <w:r w:rsidRPr="009A0662">
              <w:rPr>
                <w:rFonts w:ascii="Times New Roman" w:eastAsia="Calibri" w:hAnsi="Times New Roman"/>
                <w:lang w:eastAsia="en-US"/>
              </w:rPr>
              <w:t>Вид работ по регламентам</w:t>
            </w:r>
          </w:p>
        </w:tc>
        <w:tc>
          <w:tcPr>
            <w:tcW w:w="2663" w:type="dxa"/>
            <w:gridSpan w:val="3"/>
            <w:shd w:val="clear" w:color="auto" w:fill="auto"/>
          </w:tcPr>
          <w:p w14:paraId="65A7A6E7" w14:textId="77777777" w:rsidR="009A0662" w:rsidRPr="009A0662" w:rsidRDefault="009A0662" w:rsidP="009A0662">
            <w:pPr>
              <w:spacing w:after="0" w:line="240" w:lineRule="auto"/>
              <w:jc w:val="center"/>
              <w:rPr>
                <w:rFonts w:ascii="Times New Roman" w:eastAsia="Calibri" w:hAnsi="Times New Roman"/>
                <w:lang w:val="en-US" w:eastAsia="en-US"/>
              </w:rPr>
            </w:pPr>
            <w:r w:rsidRPr="009A0662">
              <w:rPr>
                <w:rFonts w:ascii="Times New Roman" w:eastAsia="Calibri" w:hAnsi="Times New Roman"/>
                <w:lang w:val="en-US" w:eastAsia="en-US"/>
              </w:rPr>
              <w:t>I</w:t>
            </w:r>
          </w:p>
          <w:p w14:paraId="6BBAE620" w14:textId="77777777" w:rsidR="009A0662" w:rsidRPr="009A0662" w:rsidRDefault="009A0662" w:rsidP="009A0662">
            <w:pPr>
              <w:spacing w:after="0" w:line="240" w:lineRule="auto"/>
              <w:jc w:val="center"/>
              <w:rPr>
                <w:rFonts w:ascii="Times New Roman" w:eastAsia="Calibri" w:hAnsi="Times New Roman"/>
                <w:lang w:eastAsia="en-US"/>
              </w:rPr>
            </w:pPr>
            <w:r w:rsidRPr="009A0662">
              <w:rPr>
                <w:rFonts w:ascii="Times New Roman" w:eastAsia="Calibri" w:hAnsi="Times New Roman"/>
                <w:lang w:eastAsia="en-US"/>
              </w:rPr>
              <w:t>квартал</w:t>
            </w:r>
          </w:p>
        </w:tc>
        <w:tc>
          <w:tcPr>
            <w:tcW w:w="2796" w:type="dxa"/>
            <w:gridSpan w:val="3"/>
            <w:shd w:val="clear" w:color="auto" w:fill="auto"/>
          </w:tcPr>
          <w:p w14:paraId="7C1B3D47" w14:textId="77777777" w:rsidR="009A0662" w:rsidRPr="009A0662" w:rsidRDefault="009A0662" w:rsidP="009A0662">
            <w:pPr>
              <w:spacing w:after="0" w:line="240" w:lineRule="auto"/>
              <w:jc w:val="center"/>
              <w:rPr>
                <w:rFonts w:ascii="Times New Roman" w:eastAsia="Calibri" w:hAnsi="Times New Roman"/>
                <w:lang w:eastAsia="en-US"/>
              </w:rPr>
            </w:pPr>
            <w:r w:rsidRPr="009A0662">
              <w:rPr>
                <w:rFonts w:ascii="Times New Roman" w:eastAsia="Calibri" w:hAnsi="Times New Roman"/>
                <w:lang w:val="en-US" w:eastAsia="en-US"/>
              </w:rPr>
              <w:t>II</w:t>
            </w:r>
          </w:p>
          <w:p w14:paraId="3C0ABD1C" w14:textId="77777777" w:rsidR="009A0662" w:rsidRPr="009A0662" w:rsidRDefault="009A0662" w:rsidP="009A0662">
            <w:pPr>
              <w:spacing w:after="0" w:line="240" w:lineRule="auto"/>
              <w:jc w:val="center"/>
              <w:rPr>
                <w:rFonts w:ascii="Times New Roman" w:eastAsia="Calibri" w:hAnsi="Times New Roman"/>
                <w:lang w:eastAsia="en-US"/>
              </w:rPr>
            </w:pPr>
            <w:r w:rsidRPr="009A0662">
              <w:rPr>
                <w:rFonts w:ascii="Times New Roman" w:eastAsia="Calibri" w:hAnsi="Times New Roman"/>
                <w:lang w:eastAsia="en-US"/>
              </w:rPr>
              <w:t>квартал</w:t>
            </w:r>
          </w:p>
        </w:tc>
        <w:tc>
          <w:tcPr>
            <w:tcW w:w="2397" w:type="dxa"/>
            <w:gridSpan w:val="3"/>
            <w:shd w:val="clear" w:color="auto" w:fill="auto"/>
          </w:tcPr>
          <w:p w14:paraId="0305BFCE" w14:textId="77777777" w:rsidR="009A0662" w:rsidRPr="009A0662" w:rsidRDefault="009A0662" w:rsidP="009A0662">
            <w:pPr>
              <w:spacing w:after="0" w:line="240" w:lineRule="auto"/>
              <w:jc w:val="center"/>
              <w:rPr>
                <w:rFonts w:ascii="Times New Roman" w:eastAsia="Calibri" w:hAnsi="Times New Roman"/>
                <w:lang w:eastAsia="en-US"/>
              </w:rPr>
            </w:pPr>
            <w:r w:rsidRPr="009A0662">
              <w:rPr>
                <w:rFonts w:ascii="Times New Roman" w:eastAsia="Calibri" w:hAnsi="Times New Roman"/>
                <w:lang w:val="en-US" w:eastAsia="en-US"/>
              </w:rPr>
              <w:t>III</w:t>
            </w:r>
          </w:p>
          <w:p w14:paraId="0E9BF324" w14:textId="77777777" w:rsidR="009A0662" w:rsidRPr="009A0662" w:rsidRDefault="009A0662" w:rsidP="009A0662">
            <w:pPr>
              <w:spacing w:after="0" w:line="240" w:lineRule="auto"/>
              <w:jc w:val="center"/>
              <w:rPr>
                <w:rFonts w:ascii="Times New Roman" w:eastAsia="Calibri" w:hAnsi="Times New Roman"/>
                <w:lang w:eastAsia="en-US"/>
              </w:rPr>
            </w:pPr>
            <w:r w:rsidRPr="009A0662">
              <w:rPr>
                <w:rFonts w:ascii="Times New Roman" w:eastAsia="Calibri" w:hAnsi="Times New Roman"/>
                <w:lang w:eastAsia="en-US"/>
              </w:rPr>
              <w:t>квартал</w:t>
            </w:r>
          </w:p>
        </w:tc>
        <w:tc>
          <w:tcPr>
            <w:tcW w:w="2838" w:type="dxa"/>
            <w:gridSpan w:val="3"/>
            <w:shd w:val="clear" w:color="auto" w:fill="auto"/>
          </w:tcPr>
          <w:p w14:paraId="0FCB737E" w14:textId="77777777" w:rsidR="009A0662" w:rsidRPr="009A0662" w:rsidRDefault="009A0662" w:rsidP="009A0662">
            <w:pPr>
              <w:spacing w:after="0" w:line="240" w:lineRule="auto"/>
              <w:jc w:val="center"/>
              <w:rPr>
                <w:rFonts w:ascii="Times New Roman" w:eastAsia="Calibri" w:hAnsi="Times New Roman"/>
                <w:lang w:eastAsia="en-US"/>
              </w:rPr>
            </w:pPr>
            <w:r w:rsidRPr="009A0662">
              <w:rPr>
                <w:rFonts w:ascii="Times New Roman" w:eastAsia="Calibri" w:hAnsi="Times New Roman"/>
                <w:lang w:val="en-US" w:eastAsia="en-US"/>
              </w:rPr>
              <w:t>IV</w:t>
            </w:r>
          </w:p>
          <w:p w14:paraId="0B1A50DD" w14:textId="77777777" w:rsidR="009A0662" w:rsidRPr="009A0662" w:rsidRDefault="009A0662" w:rsidP="009A0662">
            <w:pPr>
              <w:spacing w:after="0" w:line="240" w:lineRule="auto"/>
              <w:jc w:val="center"/>
              <w:rPr>
                <w:rFonts w:ascii="Times New Roman" w:eastAsia="Calibri" w:hAnsi="Times New Roman"/>
                <w:lang w:eastAsia="en-US"/>
              </w:rPr>
            </w:pPr>
            <w:r w:rsidRPr="009A0662">
              <w:rPr>
                <w:rFonts w:ascii="Times New Roman" w:eastAsia="Calibri" w:hAnsi="Times New Roman"/>
                <w:lang w:eastAsia="en-US"/>
              </w:rPr>
              <w:t>квартал</w:t>
            </w:r>
          </w:p>
        </w:tc>
      </w:tr>
      <w:tr w:rsidR="009A0662" w:rsidRPr="009A0662" w14:paraId="1C74FAC1" w14:textId="77777777" w:rsidTr="009A0662">
        <w:trPr>
          <w:trHeight w:val="239"/>
        </w:trPr>
        <w:tc>
          <w:tcPr>
            <w:tcW w:w="1442" w:type="dxa"/>
            <w:tcBorders>
              <w:top w:val="nil"/>
            </w:tcBorders>
            <w:shd w:val="clear" w:color="auto" w:fill="auto"/>
          </w:tcPr>
          <w:p w14:paraId="1D935BBF" w14:textId="77777777" w:rsidR="009A0662" w:rsidRPr="009A0662" w:rsidRDefault="009A0662" w:rsidP="009A0662">
            <w:pPr>
              <w:spacing w:after="0" w:line="240" w:lineRule="auto"/>
              <w:rPr>
                <w:rFonts w:ascii="Times New Roman" w:eastAsia="Calibri" w:hAnsi="Times New Roman"/>
                <w:lang w:eastAsia="en-US"/>
              </w:rPr>
            </w:pPr>
          </w:p>
        </w:tc>
        <w:tc>
          <w:tcPr>
            <w:tcW w:w="1722" w:type="dxa"/>
            <w:tcBorders>
              <w:top w:val="nil"/>
            </w:tcBorders>
            <w:shd w:val="clear" w:color="auto" w:fill="auto"/>
          </w:tcPr>
          <w:p w14:paraId="39336A08" w14:textId="77777777" w:rsidR="009A0662" w:rsidRPr="009A0662" w:rsidRDefault="009A0662" w:rsidP="009A0662">
            <w:pPr>
              <w:spacing w:after="0" w:line="240" w:lineRule="auto"/>
              <w:rPr>
                <w:rFonts w:ascii="Times New Roman" w:eastAsia="Calibri" w:hAnsi="Times New Roman"/>
                <w:lang w:eastAsia="en-US"/>
              </w:rPr>
            </w:pPr>
          </w:p>
        </w:tc>
        <w:tc>
          <w:tcPr>
            <w:tcW w:w="772" w:type="dxa"/>
            <w:shd w:val="clear" w:color="auto" w:fill="auto"/>
          </w:tcPr>
          <w:p w14:paraId="04777EDD" w14:textId="77777777" w:rsidR="009A0662" w:rsidRPr="009A0662" w:rsidRDefault="009A0662" w:rsidP="009A0662">
            <w:pPr>
              <w:spacing w:after="0" w:line="240" w:lineRule="auto"/>
              <w:rPr>
                <w:rFonts w:ascii="Times New Roman" w:eastAsia="Calibri" w:hAnsi="Times New Roman"/>
                <w:lang w:eastAsia="en-US"/>
              </w:rPr>
            </w:pPr>
            <w:r w:rsidRPr="009A0662">
              <w:rPr>
                <w:rFonts w:ascii="Times New Roman" w:eastAsia="Calibri" w:hAnsi="Times New Roman"/>
                <w:lang w:eastAsia="en-US"/>
              </w:rPr>
              <w:t>янв.</w:t>
            </w:r>
          </w:p>
        </w:tc>
        <w:tc>
          <w:tcPr>
            <w:tcW w:w="826" w:type="dxa"/>
            <w:shd w:val="clear" w:color="auto" w:fill="auto"/>
          </w:tcPr>
          <w:p w14:paraId="774AA279" w14:textId="77777777" w:rsidR="009A0662" w:rsidRPr="009A0662" w:rsidRDefault="009A0662" w:rsidP="009A0662">
            <w:pPr>
              <w:spacing w:after="0" w:line="240" w:lineRule="auto"/>
              <w:rPr>
                <w:rFonts w:ascii="Times New Roman" w:eastAsia="Calibri" w:hAnsi="Times New Roman"/>
                <w:lang w:eastAsia="en-US"/>
              </w:rPr>
            </w:pPr>
            <w:r w:rsidRPr="009A0662">
              <w:rPr>
                <w:rFonts w:ascii="Times New Roman" w:eastAsia="Calibri" w:hAnsi="Times New Roman"/>
                <w:lang w:eastAsia="en-US"/>
              </w:rPr>
              <w:t>фев.</w:t>
            </w:r>
          </w:p>
        </w:tc>
        <w:tc>
          <w:tcPr>
            <w:tcW w:w="1065" w:type="dxa"/>
            <w:shd w:val="clear" w:color="auto" w:fill="auto"/>
          </w:tcPr>
          <w:p w14:paraId="0547F306" w14:textId="77777777" w:rsidR="009A0662" w:rsidRPr="009A0662" w:rsidRDefault="009A0662" w:rsidP="009A0662">
            <w:pPr>
              <w:spacing w:after="0" w:line="240" w:lineRule="auto"/>
              <w:rPr>
                <w:rFonts w:ascii="Times New Roman" w:eastAsia="Calibri" w:hAnsi="Times New Roman"/>
                <w:lang w:eastAsia="en-US"/>
              </w:rPr>
            </w:pPr>
            <w:r w:rsidRPr="009A0662">
              <w:rPr>
                <w:rFonts w:ascii="Times New Roman" w:eastAsia="Calibri" w:hAnsi="Times New Roman"/>
                <w:lang w:eastAsia="en-US"/>
              </w:rPr>
              <w:t>март</w:t>
            </w:r>
          </w:p>
        </w:tc>
        <w:tc>
          <w:tcPr>
            <w:tcW w:w="932" w:type="dxa"/>
            <w:shd w:val="clear" w:color="auto" w:fill="auto"/>
          </w:tcPr>
          <w:p w14:paraId="3442D26C" w14:textId="77777777" w:rsidR="009A0662" w:rsidRPr="009A0662" w:rsidRDefault="009A0662" w:rsidP="009A0662">
            <w:pPr>
              <w:spacing w:after="0" w:line="240" w:lineRule="auto"/>
              <w:rPr>
                <w:rFonts w:ascii="Times New Roman" w:eastAsia="Calibri" w:hAnsi="Times New Roman"/>
                <w:lang w:eastAsia="en-US"/>
              </w:rPr>
            </w:pPr>
            <w:r w:rsidRPr="009A0662">
              <w:rPr>
                <w:rFonts w:ascii="Times New Roman" w:eastAsia="Calibri" w:hAnsi="Times New Roman"/>
                <w:lang w:eastAsia="en-US"/>
              </w:rPr>
              <w:t>апр.</w:t>
            </w:r>
          </w:p>
        </w:tc>
        <w:tc>
          <w:tcPr>
            <w:tcW w:w="932" w:type="dxa"/>
            <w:shd w:val="clear" w:color="auto" w:fill="auto"/>
          </w:tcPr>
          <w:p w14:paraId="028F3747" w14:textId="77777777" w:rsidR="009A0662" w:rsidRPr="009A0662" w:rsidRDefault="009A0662" w:rsidP="009A0662">
            <w:pPr>
              <w:spacing w:after="0" w:line="240" w:lineRule="auto"/>
              <w:rPr>
                <w:rFonts w:ascii="Times New Roman" w:eastAsia="Calibri" w:hAnsi="Times New Roman"/>
                <w:lang w:eastAsia="en-US"/>
              </w:rPr>
            </w:pPr>
            <w:r w:rsidRPr="009A0662">
              <w:rPr>
                <w:rFonts w:ascii="Times New Roman" w:eastAsia="Calibri" w:hAnsi="Times New Roman"/>
                <w:lang w:eastAsia="en-US"/>
              </w:rPr>
              <w:t>май</w:t>
            </w:r>
          </w:p>
        </w:tc>
        <w:tc>
          <w:tcPr>
            <w:tcW w:w="932" w:type="dxa"/>
            <w:shd w:val="clear" w:color="auto" w:fill="auto"/>
          </w:tcPr>
          <w:p w14:paraId="4B48618E" w14:textId="77777777" w:rsidR="009A0662" w:rsidRPr="009A0662" w:rsidRDefault="009A0662" w:rsidP="009A0662">
            <w:pPr>
              <w:spacing w:after="0" w:line="240" w:lineRule="auto"/>
              <w:rPr>
                <w:rFonts w:ascii="Times New Roman" w:eastAsia="Calibri" w:hAnsi="Times New Roman"/>
                <w:lang w:eastAsia="en-US"/>
              </w:rPr>
            </w:pPr>
            <w:r w:rsidRPr="009A0662">
              <w:rPr>
                <w:rFonts w:ascii="Times New Roman" w:eastAsia="Calibri" w:hAnsi="Times New Roman"/>
                <w:lang w:eastAsia="en-US"/>
              </w:rPr>
              <w:t>июнь</w:t>
            </w:r>
          </w:p>
        </w:tc>
        <w:tc>
          <w:tcPr>
            <w:tcW w:w="799" w:type="dxa"/>
            <w:shd w:val="clear" w:color="auto" w:fill="auto"/>
          </w:tcPr>
          <w:p w14:paraId="32D3585C" w14:textId="77777777" w:rsidR="009A0662" w:rsidRPr="009A0662" w:rsidRDefault="009A0662" w:rsidP="009A0662">
            <w:pPr>
              <w:spacing w:after="0" w:line="240" w:lineRule="auto"/>
              <w:rPr>
                <w:rFonts w:ascii="Times New Roman" w:eastAsia="Calibri" w:hAnsi="Times New Roman"/>
                <w:lang w:eastAsia="en-US"/>
              </w:rPr>
            </w:pPr>
            <w:r w:rsidRPr="009A0662">
              <w:rPr>
                <w:rFonts w:ascii="Times New Roman" w:eastAsia="Calibri" w:hAnsi="Times New Roman"/>
                <w:lang w:eastAsia="en-US"/>
              </w:rPr>
              <w:t>июль</w:t>
            </w:r>
          </w:p>
        </w:tc>
        <w:tc>
          <w:tcPr>
            <w:tcW w:w="798" w:type="dxa"/>
            <w:shd w:val="clear" w:color="auto" w:fill="auto"/>
          </w:tcPr>
          <w:p w14:paraId="70F18EBF" w14:textId="77777777" w:rsidR="009A0662" w:rsidRPr="009A0662" w:rsidRDefault="009A0662" w:rsidP="009A0662">
            <w:pPr>
              <w:spacing w:after="0" w:line="240" w:lineRule="auto"/>
              <w:rPr>
                <w:rFonts w:ascii="Times New Roman" w:eastAsia="Calibri" w:hAnsi="Times New Roman"/>
                <w:lang w:eastAsia="en-US"/>
              </w:rPr>
            </w:pPr>
            <w:r w:rsidRPr="009A0662">
              <w:rPr>
                <w:rFonts w:ascii="Times New Roman" w:eastAsia="Calibri" w:hAnsi="Times New Roman"/>
                <w:lang w:eastAsia="en-US"/>
              </w:rPr>
              <w:t>авг.</w:t>
            </w:r>
          </w:p>
        </w:tc>
        <w:tc>
          <w:tcPr>
            <w:tcW w:w="800" w:type="dxa"/>
            <w:shd w:val="clear" w:color="auto" w:fill="auto"/>
          </w:tcPr>
          <w:p w14:paraId="7DFE209B" w14:textId="77777777" w:rsidR="009A0662" w:rsidRPr="009A0662" w:rsidRDefault="009A0662" w:rsidP="009A0662">
            <w:pPr>
              <w:spacing w:after="0" w:line="240" w:lineRule="auto"/>
              <w:rPr>
                <w:rFonts w:ascii="Times New Roman" w:eastAsia="Calibri" w:hAnsi="Times New Roman"/>
                <w:lang w:eastAsia="en-US"/>
              </w:rPr>
            </w:pPr>
            <w:r w:rsidRPr="009A0662">
              <w:rPr>
                <w:rFonts w:ascii="Times New Roman" w:eastAsia="Calibri" w:hAnsi="Times New Roman"/>
                <w:lang w:eastAsia="en-US"/>
              </w:rPr>
              <w:t>сент.</w:t>
            </w:r>
          </w:p>
        </w:tc>
        <w:tc>
          <w:tcPr>
            <w:tcW w:w="798" w:type="dxa"/>
            <w:shd w:val="clear" w:color="auto" w:fill="auto"/>
          </w:tcPr>
          <w:p w14:paraId="1935D7D1" w14:textId="77777777" w:rsidR="009A0662" w:rsidRPr="009A0662" w:rsidRDefault="009A0662" w:rsidP="009A0662">
            <w:pPr>
              <w:spacing w:after="0" w:line="240" w:lineRule="auto"/>
              <w:rPr>
                <w:rFonts w:ascii="Times New Roman" w:eastAsia="Calibri" w:hAnsi="Times New Roman"/>
                <w:lang w:eastAsia="en-US"/>
              </w:rPr>
            </w:pPr>
            <w:r w:rsidRPr="009A0662">
              <w:rPr>
                <w:rFonts w:ascii="Times New Roman" w:eastAsia="Calibri" w:hAnsi="Times New Roman"/>
                <w:lang w:eastAsia="en-US"/>
              </w:rPr>
              <w:t>окт.</w:t>
            </w:r>
          </w:p>
        </w:tc>
        <w:tc>
          <w:tcPr>
            <w:tcW w:w="799" w:type="dxa"/>
            <w:shd w:val="clear" w:color="auto" w:fill="auto"/>
          </w:tcPr>
          <w:p w14:paraId="41A529FE" w14:textId="77777777" w:rsidR="009A0662" w:rsidRPr="009A0662" w:rsidRDefault="009A0662" w:rsidP="009A0662">
            <w:pPr>
              <w:spacing w:after="0" w:line="240" w:lineRule="auto"/>
              <w:rPr>
                <w:rFonts w:ascii="Times New Roman" w:eastAsia="Calibri" w:hAnsi="Times New Roman"/>
                <w:lang w:eastAsia="en-US"/>
              </w:rPr>
            </w:pPr>
            <w:proofErr w:type="spellStart"/>
            <w:r w:rsidRPr="009A0662">
              <w:rPr>
                <w:rFonts w:ascii="Times New Roman" w:eastAsia="Calibri" w:hAnsi="Times New Roman"/>
                <w:lang w:eastAsia="en-US"/>
              </w:rPr>
              <w:t>нояб</w:t>
            </w:r>
            <w:proofErr w:type="spellEnd"/>
            <w:r w:rsidRPr="009A0662">
              <w:rPr>
                <w:rFonts w:ascii="Times New Roman" w:eastAsia="Calibri" w:hAnsi="Times New Roman"/>
                <w:lang w:eastAsia="en-US"/>
              </w:rPr>
              <w:t>.</w:t>
            </w:r>
          </w:p>
        </w:tc>
        <w:tc>
          <w:tcPr>
            <w:tcW w:w="1241" w:type="dxa"/>
            <w:shd w:val="clear" w:color="auto" w:fill="auto"/>
          </w:tcPr>
          <w:p w14:paraId="7848D088" w14:textId="77777777" w:rsidR="009A0662" w:rsidRPr="009A0662" w:rsidRDefault="009A0662" w:rsidP="009A0662">
            <w:pPr>
              <w:spacing w:after="0" w:line="240" w:lineRule="auto"/>
              <w:rPr>
                <w:rFonts w:ascii="Times New Roman" w:eastAsia="Calibri" w:hAnsi="Times New Roman"/>
                <w:lang w:eastAsia="en-US"/>
              </w:rPr>
            </w:pPr>
            <w:r w:rsidRPr="009A0662">
              <w:rPr>
                <w:rFonts w:ascii="Times New Roman" w:eastAsia="Calibri" w:hAnsi="Times New Roman"/>
                <w:lang w:eastAsia="en-US"/>
              </w:rPr>
              <w:t>дек.</w:t>
            </w:r>
          </w:p>
        </w:tc>
      </w:tr>
      <w:tr w:rsidR="009A0662" w:rsidRPr="009A0662" w14:paraId="21A23058" w14:textId="77777777" w:rsidTr="009A0662">
        <w:trPr>
          <w:trHeight w:val="254"/>
        </w:trPr>
        <w:tc>
          <w:tcPr>
            <w:tcW w:w="1442" w:type="dxa"/>
            <w:shd w:val="clear" w:color="auto" w:fill="auto"/>
          </w:tcPr>
          <w:p w14:paraId="4EC46FA4" w14:textId="77777777" w:rsidR="009A0662" w:rsidRPr="009A0662" w:rsidRDefault="009A0662" w:rsidP="009A0662">
            <w:pPr>
              <w:spacing w:after="0" w:line="240" w:lineRule="auto"/>
              <w:rPr>
                <w:rFonts w:ascii="Times New Roman" w:eastAsia="Calibri" w:hAnsi="Times New Roman"/>
                <w:lang w:eastAsia="en-US"/>
              </w:rPr>
            </w:pPr>
            <w:r w:rsidRPr="009A0662">
              <w:rPr>
                <w:rFonts w:ascii="Times New Roman" w:eastAsia="Calibri" w:hAnsi="Times New Roman"/>
                <w:lang w:eastAsia="en-US"/>
              </w:rPr>
              <w:t>СПС</w:t>
            </w:r>
          </w:p>
        </w:tc>
        <w:tc>
          <w:tcPr>
            <w:tcW w:w="1722" w:type="dxa"/>
            <w:shd w:val="clear" w:color="auto" w:fill="auto"/>
          </w:tcPr>
          <w:p w14:paraId="60FBC2E3" w14:textId="77777777" w:rsidR="009A0662" w:rsidRPr="009A0662" w:rsidRDefault="009A0662" w:rsidP="009A0662">
            <w:pPr>
              <w:spacing w:after="0" w:line="240" w:lineRule="auto"/>
              <w:rPr>
                <w:rFonts w:ascii="Times New Roman" w:eastAsia="Calibri" w:hAnsi="Times New Roman"/>
                <w:lang w:eastAsia="en-US"/>
              </w:rPr>
            </w:pPr>
            <w:r w:rsidRPr="009A0662">
              <w:rPr>
                <w:rFonts w:ascii="Times New Roman" w:eastAsia="Calibri" w:hAnsi="Times New Roman"/>
                <w:lang w:eastAsia="en-US"/>
              </w:rPr>
              <w:t>ТО СПС</w:t>
            </w:r>
          </w:p>
        </w:tc>
        <w:tc>
          <w:tcPr>
            <w:tcW w:w="772" w:type="dxa"/>
            <w:shd w:val="clear" w:color="auto" w:fill="auto"/>
          </w:tcPr>
          <w:p w14:paraId="35707647" w14:textId="17163D59" w:rsidR="009A0662" w:rsidRPr="009A0662" w:rsidRDefault="009A0662" w:rsidP="009A0662"/>
        </w:tc>
        <w:tc>
          <w:tcPr>
            <w:tcW w:w="826" w:type="dxa"/>
            <w:shd w:val="clear" w:color="auto" w:fill="auto"/>
          </w:tcPr>
          <w:p w14:paraId="36764647" w14:textId="7C6A5A46" w:rsidR="009A0662" w:rsidRPr="009A0662" w:rsidRDefault="009A0662" w:rsidP="009A0662"/>
        </w:tc>
        <w:tc>
          <w:tcPr>
            <w:tcW w:w="1065" w:type="dxa"/>
            <w:shd w:val="clear" w:color="auto" w:fill="auto"/>
          </w:tcPr>
          <w:p w14:paraId="7272EC61" w14:textId="34A36BC6" w:rsidR="009A0662" w:rsidRPr="009A0662" w:rsidRDefault="009A0662" w:rsidP="009A0662"/>
        </w:tc>
        <w:tc>
          <w:tcPr>
            <w:tcW w:w="932" w:type="dxa"/>
            <w:shd w:val="clear" w:color="auto" w:fill="auto"/>
          </w:tcPr>
          <w:p w14:paraId="3DE3363B" w14:textId="770FCFCA" w:rsidR="009A0662" w:rsidRPr="009A0662" w:rsidRDefault="009A0662" w:rsidP="009A0662"/>
        </w:tc>
        <w:tc>
          <w:tcPr>
            <w:tcW w:w="932" w:type="dxa"/>
            <w:shd w:val="clear" w:color="auto" w:fill="auto"/>
          </w:tcPr>
          <w:p w14:paraId="50A44BFA" w14:textId="6074ACA3" w:rsidR="009A0662" w:rsidRPr="009A0662" w:rsidRDefault="009A0662" w:rsidP="009A0662"/>
        </w:tc>
        <w:tc>
          <w:tcPr>
            <w:tcW w:w="932" w:type="dxa"/>
            <w:shd w:val="clear" w:color="auto" w:fill="auto"/>
          </w:tcPr>
          <w:p w14:paraId="4A0387CB" w14:textId="49586DAF" w:rsidR="009A0662" w:rsidRPr="009A0662" w:rsidRDefault="009A0662" w:rsidP="009A0662"/>
        </w:tc>
        <w:tc>
          <w:tcPr>
            <w:tcW w:w="799" w:type="dxa"/>
            <w:shd w:val="clear" w:color="auto" w:fill="auto"/>
          </w:tcPr>
          <w:p w14:paraId="047D45A6" w14:textId="68275E45" w:rsidR="009A0662" w:rsidRPr="009A0662" w:rsidRDefault="009A0662" w:rsidP="009A0662"/>
        </w:tc>
        <w:tc>
          <w:tcPr>
            <w:tcW w:w="798" w:type="dxa"/>
            <w:shd w:val="clear" w:color="auto" w:fill="auto"/>
          </w:tcPr>
          <w:p w14:paraId="54E5AF0B" w14:textId="780B64CF" w:rsidR="009A0662" w:rsidRPr="009A0662" w:rsidRDefault="009A0662" w:rsidP="009A0662"/>
        </w:tc>
        <w:tc>
          <w:tcPr>
            <w:tcW w:w="800" w:type="dxa"/>
            <w:shd w:val="clear" w:color="auto" w:fill="auto"/>
          </w:tcPr>
          <w:p w14:paraId="0A792C9D" w14:textId="03EEB7BC" w:rsidR="009A0662" w:rsidRPr="009A0662" w:rsidRDefault="009A0662" w:rsidP="009A0662"/>
        </w:tc>
        <w:tc>
          <w:tcPr>
            <w:tcW w:w="798" w:type="dxa"/>
            <w:shd w:val="clear" w:color="auto" w:fill="auto"/>
          </w:tcPr>
          <w:p w14:paraId="65B140ED" w14:textId="2EEAE20C" w:rsidR="009A0662" w:rsidRPr="009A0662" w:rsidRDefault="009A0662" w:rsidP="009A0662"/>
        </w:tc>
        <w:tc>
          <w:tcPr>
            <w:tcW w:w="799" w:type="dxa"/>
            <w:shd w:val="clear" w:color="auto" w:fill="auto"/>
          </w:tcPr>
          <w:p w14:paraId="5C149F49" w14:textId="4E56F0E1" w:rsidR="009A0662" w:rsidRPr="009A0662" w:rsidRDefault="00CD0C12" w:rsidP="009A0662">
            <w:r w:rsidRPr="00CD0C12">
              <w:t>15/18</w:t>
            </w:r>
          </w:p>
        </w:tc>
        <w:tc>
          <w:tcPr>
            <w:tcW w:w="1241" w:type="dxa"/>
            <w:shd w:val="clear" w:color="auto" w:fill="auto"/>
          </w:tcPr>
          <w:p w14:paraId="1E2F8F89" w14:textId="38D4D3AE" w:rsidR="009A0662" w:rsidRPr="009A0662" w:rsidRDefault="00CD0C12" w:rsidP="009A0662">
            <w:r w:rsidRPr="00CD0C12">
              <w:t>15/18</w:t>
            </w:r>
          </w:p>
        </w:tc>
      </w:tr>
      <w:tr w:rsidR="009A0662" w:rsidRPr="009A0662" w14:paraId="6455060C" w14:textId="77777777" w:rsidTr="009A0662">
        <w:trPr>
          <w:trHeight w:val="239"/>
        </w:trPr>
        <w:tc>
          <w:tcPr>
            <w:tcW w:w="1442" w:type="dxa"/>
            <w:shd w:val="clear" w:color="auto" w:fill="auto"/>
          </w:tcPr>
          <w:p w14:paraId="662574EF" w14:textId="77777777" w:rsidR="009A0662" w:rsidRPr="009A0662" w:rsidRDefault="009A0662" w:rsidP="009A0662">
            <w:pPr>
              <w:spacing w:after="0" w:line="240" w:lineRule="auto"/>
              <w:rPr>
                <w:rFonts w:ascii="Times New Roman" w:eastAsia="Calibri" w:hAnsi="Times New Roman"/>
                <w:lang w:eastAsia="en-US"/>
              </w:rPr>
            </w:pPr>
            <w:r w:rsidRPr="009A0662">
              <w:rPr>
                <w:rFonts w:ascii="Times New Roman" w:eastAsia="Calibri" w:hAnsi="Times New Roman"/>
                <w:lang w:eastAsia="en-US"/>
              </w:rPr>
              <w:t>СОУЭ</w:t>
            </w:r>
          </w:p>
        </w:tc>
        <w:tc>
          <w:tcPr>
            <w:tcW w:w="1722" w:type="dxa"/>
            <w:shd w:val="clear" w:color="auto" w:fill="auto"/>
          </w:tcPr>
          <w:p w14:paraId="4603F447" w14:textId="77777777" w:rsidR="009A0662" w:rsidRPr="009A0662" w:rsidRDefault="009A0662" w:rsidP="009A0662">
            <w:pPr>
              <w:spacing w:after="0" w:line="240" w:lineRule="auto"/>
              <w:rPr>
                <w:rFonts w:ascii="Times New Roman" w:eastAsia="Calibri" w:hAnsi="Times New Roman"/>
                <w:lang w:eastAsia="en-US"/>
              </w:rPr>
            </w:pPr>
            <w:r w:rsidRPr="009A0662">
              <w:rPr>
                <w:rFonts w:ascii="Times New Roman" w:eastAsia="Calibri" w:hAnsi="Times New Roman"/>
                <w:lang w:eastAsia="en-US"/>
              </w:rPr>
              <w:t>ТО СОУЭ</w:t>
            </w:r>
          </w:p>
        </w:tc>
        <w:tc>
          <w:tcPr>
            <w:tcW w:w="772" w:type="dxa"/>
            <w:shd w:val="clear" w:color="auto" w:fill="auto"/>
          </w:tcPr>
          <w:p w14:paraId="20BF2083" w14:textId="478FD35B" w:rsidR="009A0662" w:rsidRPr="009A0662" w:rsidRDefault="009A0662" w:rsidP="009A0662"/>
        </w:tc>
        <w:tc>
          <w:tcPr>
            <w:tcW w:w="826" w:type="dxa"/>
            <w:shd w:val="clear" w:color="auto" w:fill="auto"/>
          </w:tcPr>
          <w:p w14:paraId="5F4EF776" w14:textId="4A8ABD5F" w:rsidR="009A0662" w:rsidRPr="009A0662" w:rsidRDefault="009A0662" w:rsidP="009A0662"/>
        </w:tc>
        <w:tc>
          <w:tcPr>
            <w:tcW w:w="1065" w:type="dxa"/>
            <w:shd w:val="clear" w:color="auto" w:fill="auto"/>
          </w:tcPr>
          <w:p w14:paraId="73785AB5" w14:textId="59090828" w:rsidR="009A0662" w:rsidRPr="009A0662" w:rsidRDefault="009A0662" w:rsidP="009A0662"/>
        </w:tc>
        <w:tc>
          <w:tcPr>
            <w:tcW w:w="932" w:type="dxa"/>
            <w:shd w:val="clear" w:color="auto" w:fill="auto"/>
          </w:tcPr>
          <w:p w14:paraId="6B3CC0B8" w14:textId="78D330EE" w:rsidR="009A0662" w:rsidRPr="009A0662" w:rsidRDefault="009A0662" w:rsidP="009A0662"/>
        </w:tc>
        <w:tc>
          <w:tcPr>
            <w:tcW w:w="932" w:type="dxa"/>
            <w:shd w:val="clear" w:color="auto" w:fill="auto"/>
          </w:tcPr>
          <w:p w14:paraId="14BA5380" w14:textId="577D3125" w:rsidR="009A0662" w:rsidRPr="009A0662" w:rsidRDefault="009A0662" w:rsidP="009A0662"/>
        </w:tc>
        <w:tc>
          <w:tcPr>
            <w:tcW w:w="932" w:type="dxa"/>
            <w:shd w:val="clear" w:color="auto" w:fill="auto"/>
          </w:tcPr>
          <w:p w14:paraId="4B220454" w14:textId="58588899" w:rsidR="009A0662" w:rsidRPr="009A0662" w:rsidRDefault="009A0662" w:rsidP="009A0662"/>
        </w:tc>
        <w:tc>
          <w:tcPr>
            <w:tcW w:w="799" w:type="dxa"/>
            <w:shd w:val="clear" w:color="auto" w:fill="auto"/>
          </w:tcPr>
          <w:p w14:paraId="730CF882" w14:textId="1F6DF4E4" w:rsidR="009A0662" w:rsidRPr="009A0662" w:rsidRDefault="009A0662" w:rsidP="009A0662"/>
        </w:tc>
        <w:tc>
          <w:tcPr>
            <w:tcW w:w="798" w:type="dxa"/>
            <w:shd w:val="clear" w:color="auto" w:fill="auto"/>
          </w:tcPr>
          <w:p w14:paraId="53A685F1" w14:textId="3172E2A7" w:rsidR="009A0662" w:rsidRPr="009A0662" w:rsidRDefault="009A0662" w:rsidP="009A0662"/>
        </w:tc>
        <w:tc>
          <w:tcPr>
            <w:tcW w:w="800" w:type="dxa"/>
            <w:shd w:val="clear" w:color="auto" w:fill="auto"/>
          </w:tcPr>
          <w:p w14:paraId="366D4BFD" w14:textId="5FA3FECD" w:rsidR="009A0662" w:rsidRPr="009A0662" w:rsidRDefault="009A0662" w:rsidP="009A0662"/>
        </w:tc>
        <w:tc>
          <w:tcPr>
            <w:tcW w:w="798" w:type="dxa"/>
            <w:shd w:val="clear" w:color="auto" w:fill="auto"/>
          </w:tcPr>
          <w:p w14:paraId="1A08EFCC" w14:textId="4B3C3402" w:rsidR="009A0662" w:rsidRPr="009A0662" w:rsidRDefault="009A0662" w:rsidP="009A0662"/>
        </w:tc>
        <w:tc>
          <w:tcPr>
            <w:tcW w:w="799" w:type="dxa"/>
            <w:shd w:val="clear" w:color="auto" w:fill="auto"/>
          </w:tcPr>
          <w:p w14:paraId="63E41224" w14:textId="5C7454B1" w:rsidR="009A0662" w:rsidRPr="009A0662" w:rsidRDefault="00CD0C12" w:rsidP="009A0662">
            <w:r w:rsidRPr="00CD0C12">
              <w:t>15/18</w:t>
            </w:r>
          </w:p>
        </w:tc>
        <w:tc>
          <w:tcPr>
            <w:tcW w:w="1241" w:type="dxa"/>
            <w:shd w:val="clear" w:color="auto" w:fill="auto"/>
          </w:tcPr>
          <w:p w14:paraId="3F98CF49" w14:textId="49AC0B5F" w:rsidR="009A0662" w:rsidRPr="009A0662" w:rsidRDefault="00CD0C12" w:rsidP="009A0662">
            <w:r w:rsidRPr="00CD0C12">
              <w:t>15/18</w:t>
            </w:r>
          </w:p>
        </w:tc>
      </w:tr>
      <w:tr w:rsidR="009A0662" w:rsidRPr="009A0662" w14:paraId="08468378" w14:textId="77777777" w:rsidTr="009A0662">
        <w:trPr>
          <w:trHeight w:val="254"/>
        </w:trPr>
        <w:tc>
          <w:tcPr>
            <w:tcW w:w="1442" w:type="dxa"/>
            <w:shd w:val="clear" w:color="auto" w:fill="auto"/>
          </w:tcPr>
          <w:p w14:paraId="2CD5F518" w14:textId="77777777" w:rsidR="009A0662" w:rsidRPr="009A0662" w:rsidRDefault="009A0662" w:rsidP="009A0662">
            <w:pPr>
              <w:spacing w:after="0" w:line="240" w:lineRule="auto"/>
              <w:rPr>
                <w:rFonts w:ascii="Times New Roman" w:eastAsia="Calibri" w:hAnsi="Times New Roman"/>
                <w:lang w:eastAsia="en-US"/>
              </w:rPr>
            </w:pPr>
          </w:p>
        </w:tc>
        <w:tc>
          <w:tcPr>
            <w:tcW w:w="1722" w:type="dxa"/>
            <w:shd w:val="clear" w:color="auto" w:fill="auto"/>
          </w:tcPr>
          <w:p w14:paraId="2728616D" w14:textId="77777777" w:rsidR="009A0662" w:rsidRPr="009A0662" w:rsidRDefault="009A0662" w:rsidP="009A0662">
            <w:pPr>
              <w:spacing w:after="0" w:line="240" w:lineRule="auto"/>
              <w:rPr>
                <w:rFonts w:ascii="Times New Roman" w:eastAsia="Calibri" w:hAnsi="Times New Roman"/>
                <w:lang w:eastAsia="en-US"/>
              </w:rPr>
            </w:pPr>
          </w:p>
        </w:tc>
        <w:tc>
          <w:tcPr>
            <w:tcW w:w="772" w:type="dxa"/>
            <w:shd w:val="clear" w:color="auto" w:fill="auto"/>
          </w:tcPr>
          <w:p w14:paraId="532E65EB" w14:textId="77777777" w:rsidR="009A0662" w:rsidRPr="009A0662" w:rsidRDefault="009A0662" w:rsidP="009A0662">
            <w:pPr>
              <w:spacing w:after="0" w:line="240" w:lineRule="auto"/>
              <w:rPr>
                <w:rFonts w:ascii="Times New Roman" w:eastAsia="Calibri" w:hAnsi="Times New Roman"/>
                <w:lang w:eastAsia="en-US"/>
              </w:rPr>
            </w:pPr>
          </w:p>
        </w:tc>
        <w:tc>
          <w:tcPr>
            <w:tcW w:w="826" w:type="dxa"/>
            <w:shd w:val="clear" w:color="auto" w:fill="auto"/>
          </w:tcPr>
          <w:p w14:paraId="3608C19D" w14:textId="77777777" w:rsidR="009A0662" w:rsidRPr="009A0662" w:rsidRDefault="009A0662" w:rsidP="009A0662">
            <w:pPr>
              <w:spacing w:after="0" w:line="240" w:lineRule="auto"/>
              <w:rPr>
                <w:rFonts w:ascii="Times New Roman" w:eastAsia="Calibri" w:hAnsi="Times New Roman"/>
                <w:lang w:eastAsia="en-US"/>
              </w:rPr>
            </w:pPr>
          </w:p>
        </w:tc>
        <w:tc>
          <w:tcPr>
            <w:tcW w:w="1065" w:type="dxa"/>
            <w:shd w:val="clear" w:color="auto" w:fill="auto"/>
          </w:tcPr>
          <w:p w14:paraId="08F86454" w14:textId="77777777" w:rsidR="009A0662" w:rsidRPr="009A0662" w:rsidRDefault="009A0662" w:rsidP="009A0662">
            <w:pPr>
              <w:spacing w:after="0" w:line="240" w:lineRule="auto"/>
              <w:rPr>
                <w:rFonts w:ascii="Times New Roman" w:eastAsia="Calibri" w:hAnsi="Times New Roman"/>
                <w:lang w:eastAsia="en-US"/>
              </w:rPr>
            </w:pPr>
          </w:p>
        </w:tc>
        <w:tc>
          <w:tcPr>
            <w:tcW w:w="932" w:type="dxa"/>
            <w:shd w:val="clear" w:color="auto" w:fill="auto"/>
          </w:tcPr>
          <w:p w14:paraId="3C2D9826" w14:textId="77777777" w:rsidR="009A0662" w:rsidRPr="009A0662" w:rsidRDefault="009A0662" w:rsidP="009A0662">
            <w:pPr>
              <w:spacing w:after="0" w:line="240" w:lineRule="auto"/>
              <w:rPr>
                <w:rFonts w:ascii="Times New Roman" w:eastAsia="Calibri" w:hAnsi="Times New Roman"/>
                <w:lang w:eastAsia="en-US"/>
              </w:rPr>
            </w:pPr>
          </w:p>
        </w:tc>
        <w:tc>
          <w:tcPr>
            <w:tcW w:w="932" w:type="dxa"/>
            <w:shd w:val="clear" w:color="auto" w:fill="auto"/>
          </w:tcPr>
          <w:p w14:paraId="3C32B509" w14:textId="77777777" w:rsidR="009A0662" w:rsidRPr="009A0662" w:rsidRDefault="009A0662" w:rsidP="009A0662">
            <w:pPr>
              <w:spacing w:after="0" w:line="240" w:lineRule="auto"/>
              <w:rPr>
                <w:rFonts w:ascii="Times New Roman" w:eastAsia="Calibri" w:hAnsi="Times New Roman"/>
                <w:lang w:eastAsia="en-US"/>
              </w:rPr>
            </w:pPr>
          </w:p>
        </w:tc>
        <w:tc>
          <w:tcPr>
            <w:tcW w:w="932" w:type="dxa"/>
            <w:shd w:val="clear" w:color="auto" w:fill="auto"/>
          </w:tcPr>
          <w:p w14:paraId="0057DBD6" w14:textId="77777777" w:rsidR="009A0662" w:rsidRPr="009A0662" w:rsidRDefault="009A0662" w:rsidP="009A0662">
            <w:pPr>
              <w:spacing w:after="0" w:line="240" w:lineRule="auto"/>
              <w:rPr>
                <w:rFonts w:ascii="Times New Roman" w:eastAsia="Calibri" w:hAnsi="Times New Roman"/>
                <w:lang w:eastAsia="en-US"/>
              </w:rPr>
            </w:pPr>
          </w:p>
        </w:tc>
        <w:tc>
          <w:tcPr>
            <w:tcW w:w="799" w:type="dxa"/>
            <w:shd w:val="clear" w:color="auto" w:fill="auto"/>
          </w:tcPr>
          <w:p w14:paraId="459951BF" w14:textId="77777777" w:rsidR="009A0662" w:rsidRPr="009A0662" w:rsidRDefault="009A0662" w:rsidP="009A0662">
            <w:pPr>
              <w:spacing w:after="0" w:line="240" w:lineRule="auto"/>
              <w:rPr>
                <w:rFonts w:ascii="Times New Roman" w:eastAsia="Calibri" w:hAnsi="Times New Roman"/>
                <w:lang w:eastAsia="en-US"/>
              </w:rPr>
            </w:pPr>
          </w:p>
        </w:tc>
        <w:tc>
          <w:tcPr>
            <w:tcW w:w="798" w:type="dxa"/>
            <w:shd w:val="clear" w:color="auto" w:fill="auto"/>
          </w:tcPr>
          <w:p w14:paraId="25E1DE49" w14:textId="77777777" w:rsidR="009A0662" w:rsidRPr="009A0662" w:rsidRDefault="009A0662" w:rsidP="009A0662">
            <w:pPr>
              <w:spacing w:after="0" w:line="240" w:lineRule="auto"/>
              <w:rPr>
                <w:rFonts w:ascii="Times New Roman" w:eastAsia="Calibri" w:hAnsi="Times New Roman"/>
                <w:lang w:eastAsia="en-US"/>
              </w:rPr>
            </w:pPr>
          </w:p>
        </w:tc>
        <w:tc>
          <w:tcPr>
            <w:tcW w:w="800" w:type="dxa"/>
            <w:shd w:val="clear" w:color="auto" w:fill="auto"/>
          </w:tcPr>
          <w:p w14:paraId="65196CD6" w14:textId="77777777" w:rsidR="009A0662" w:rsidRPr="009A0662" w:rsidRDefault="009A0662" w:rsidP="009A0662">
            <w:pPr>
              <w:spacing w:after="0" w:line="240" w:lineRule="auto"/>
              <w:rPr>
                <w:rFonts w:ascii="Times New Roman" w:eastAsia="Calibri" w:hAnsi="Times New Roman"/>
                <w:lang w:eastAsia="en-US"/>
              </w:rPr>
            </w:pPr>
          </w:p>
        </w:tc>
        <w:tc>
          <w:tcPr>
            <w:tcW w:w="798" w:type="dxa"/>
            <w:shd w:val="clear" w:color="auto" w:fill="auto"/>
          </w:tcPr>
          <w:p w14:paraId="1B71312D" w14:textId="77777777" w:rsidR="009A0662" w:rsidRPr="009A0662" w:rsidRDefault="009A0662" w:rsidP="009A0662">
            <w:pPr>
              <w:spacing w:after="0" w:line="240" w:lineRule="auto"/>
              <w:rPr>
                <w:rFonts w:ascii="Times New Roman" w:eastAsia="Calibri" w:hAnsi="Times New Roman"/>
                <w:lang w:eastAsia="en-US"/>
              </w:rPr>
            </w:pPr>
          </w:p>
        </w:tc>
        <w:tc>
          <w:tcPr>
            <w:tcW w:w="799" w:type="dxa"/>
            <w:shd w:val="clear" w:color="auto" w:fill="auto"/>
          </w:tcPr>
          <w:p w14:paraId="6078403F" w14:textId="77777777" w:rsidR="009A0662" w:rsidRPr="009A0662" w:rsidRDefault="009A0662" w:rsidP="009A0662">
            <w:pPr>
              <w:spacing w:after="0" w:line="240" w:lineRule="auto"/>
              <w:rPr>
                <w:rFonts w:ascii="Times New Roman" w:eastAsia="Calibri" w:hAnsi="Times New Roman"/>
                <w:lang w:eastAsia="en-US"/>
              </w:rPr>
            </w:pPr>
          </w:p>
        </w:tc>
        <w:tc>
          <w:tcPr>
            <w:tcW w:w="1241" w:type="dxa"/>
            <w:shd w:val="clear" w:color="auto" w:fill="auto"/>
          </w:tcPr>
          <w:p w14:paraId="004593DF" w14:textId="77777777" w:rsidR="009A0662" w:rsidRPr="009A0662" w:rsidRDefault="009A0662" w:rsidP="009A0662">
            <w:pPr>
              <w:spacing w:after="0" w:line="240" w:lineRule="auto"/>
              <w:rPr>
                <w:rFonts w:ascii="Times New Roman" w:eastAsia="Calibri" w:hAnsi="Times New Roman"/>
                <w:lang w:eastAsia="en-US"/>
              </w:rPr>
            </w:pPr>
          </w:p>
        </w:tc>
      </w:tr>
      <w:tr w:rsidR="009A0662" w:rsidRPr="009A0662" w14:paraId="1617F77D" w14:textId="77777777" w:rsidTr="009A0662">
        <w:trPr>
          <w:trHeight w:val="254"/>
        </w:trPr>
        <w:tc>
          <w:tcPr>
            <w:tcW w:w="1442" w:type="dxa"/>
            <w:shd w:val="clear" w:color="auto" w:fill="auto"/>
          </w:tcPr>
          <w:p w14:paraId="142E4194" w14:textId="77777777" w:rsidR="009A0662" w:rsidRPr="009A0662" w:rsidRDefault="009A0662" w:rsidP="009A0662">
            <w:pPr>
              <w:spacing w:after="0" w:line="240" w:lineRule="auto"/>
              <w:rPr>
                <w:rFonts w:ascii="Times New Roman" w:eastAsia="Calibri" w:hAnsi="Times New Roman"/>
                <w:lang w:eastAsia="en-US"/>
              </w:rPr>
            </w:pPr>
          </w:p>
        </w:tc>
        <w:tc>
          <w:tcPr>
            <w:tcW w:w="1722" w:type="dxa"/>
            <w:shd w:val="clear" w:color="auto" w:fill="auto"/>
          </w:tcPr>
          <w:p w14:paraId="4D968859" w14:textId="77777777" w:rsidR="009A0662" w:rsidRPr="009A0662" w:rsidRDefault="009A0662" w:rsidP="009A0662">
            <w:pPr>
              <w:spacing w:after="0" w:line="240" w:lineRule="auto"/>
              <w:rPr>
                <w:rFonts w:ascii="Times New Roman" w:eastAsia="Calibri" w:hAnsi="Times New Roman"/>
                <w:lang w:eastAsia="en-US"/>
              </w:rPr>
            </w:pPr>
          </w:p>
        </w:tc>
        <w:tc>
          <w:tcPr>
            <w:tcW w:w="772" w:type="dxa"/>
            <w:shd w:val="clear" w:color="auto" w:fill="auto"/>
          </w:tcPr>
          <w:p w14:paraId="22F994C4" w14:textId="77777777" w:rsidR="009A0662" w:rsidRPr="009A0662" w:rsidRDefault="009A0662" w:rsidP="009A0662">
            <w:pPr>
              <w:spacing w:after="0" w:line="240" w:lineRule="auto"/>
              <w:rPr>
                <w:rFonts w:ascii="Times New Roman" w:eastAsia="Calibri" w:hAnsi="Times New Roman"/>
                <w:lang w:eastAsia="en-US"/>
              </w:rPr>
            </w:pPr>
          </w:p>
        </w:tc>
        <w:tc>
          <w:tcPr>
            <w:tcW w:w="826" w:type="dxa"/>
            <w:shd w:val="clear" w:color="auto" w:fill="auto"/>
          </w:tcPr>
          <w:p w14:paraId="5BCCD780" w14:textId="77777777" w:rsidR="009A0662" w:rsidRPr="009A0662" w:rsidRDefault="009A0662" w:rsidP="009A0662">
            <w:pPr>
              <w:spacing w:after="0" w:line="240" w:lineRule="auto"/>
              <w:rPr>
                <w:rFonts w:ascii="Times New Roman" w:eastAsia="Calibri" w:hAnsi="Times New Roman"/>
                <w:lang w:eastAsia="en-US"/>
              </w:rPr>
            </w:pPr>
          </w:p>
        </w:tc>
        <w:tc>
          <w:tcPr>
            <w:tcW w:w="1065" w:type="dxa"/>
            <w:shd w:val="clear" w:color="auto" w:fill="auto"/>
          </w:tcPr>
          <w:p w14:paraId="5C744175" w14:textId="77777777" w:rsidR="009A0662" w:rsidRPr="009A0662" w:rsidRDefault="009A0662" w:rsidP="009A0662">
            <w:pPr>
              <w:spacing w:after="0" w:line="240" w:lineRule="auto"/>
              <w:rPr>
                <w:rFonts w:ascii="Times New Roman" w:eastAsia="Calibri" w:hAnsi="Times New Roman"/>
                <w:lang w:eastAsia="en-US"/>
              </w:rPr>
            </w:pPr>
          </w:p>
        </w:tc>
        <w:tc>
          <w:tcPr>
            <w:tcW w:w="932" w:type="dxa"/>
            <w:shd w:val="clear" w:color="auto" w:fill="auto"/>
          </w:tcPr>
          <w:p w14:paraId="73001E49" w14:textId="77777777" w:rsidR="009A0662" w:rsidRPr="009A0662" w:rsidRDefault="009A0662" w:rsidP="009A0662">
            <w:pPr>
              <w:spacing w:after="0" w:line="240" w:lineRule="auto"/>
              <w:rPr>
                <w:rFonts w:ascii="Times New Roman" w:eastAsia="Calibri" w:hAnsi="Times New Roman"/>
                <w:lang w:eastAsia="en-US"/>
              </w:rPr>
            </w:pPr>
          </w:p>
        </w:tc>
        <w:tc>
          <w:tcPr>
            <w:tcW w:w="932" w:type="dxa"/>
            <w:shd w:val="clear" w:color="auto" w:fill="auto"/>
          </w:tcPr>
          <w:p w14:paraId="6696CF3A" w14:textId="77777777" w:rsidR="009A0662" w:rsidRPr="009A0662" w:rsidRDefault="009A0662" w:rsidP="009A0662">
            <w:pPr>
              <w:spacing w:after="0" w:line="240" w:lineRule="auto"/>
              <w:rPr>
                <w:rFonts w:ascii="Times New Roman" w:eastAsia="Calibri" w:hAnsi="Times New Roman"/>
                <w:lang w:eastAsia="en-US"/>
              </w:rPr>
            </w:pPr>
          </w:p>
        </w:tc>
        <w:tc>
          <w:tcPr>
            <w:tcW w:w="932" w:type="dxa"/>
            <w:shd w:val="clear" w:color="auto" w:fill="auto"/>
          </w:tcPr>
          <w:p w14:paraId="4298D5E3" w14:textId="77777777" w:rsidR="009A0662" w:rsidRPr="009A0662" w:rsidRDefault="009A0662" w:rsidP="009A0662">
            <w:pPr>
              <w:spacing w:after="0" w:line="240" w:lineRule="auto"/>
              <w:rPr>
                <w:rFonts w:ascii="Times New Roman" w:eastAsia="Calibri" w:hAnsi="Times New Roman"/>
                <w:lang w:eastAsia="en-US"/>
              </w:rPr>
            </w:pPr>
          </w:p>
        </w:tc>
        <w:tc>
          <w:tcPr>
            <w:tcW w:w="799" w:type="dxa"/>
            <w:shd w:val="clear" w:color="auto" w:fill="auto"/>
          </w:tcPr>
          <w:p w14:paraId="7C523BEE" w14:textId="77777777" w:rsidR="009A0662" w:rsidRPr="009A0662" w:rsidRDefault="009A0662" w:rsidP="009A0662">
            <w:pPr>
              <w:spacing w:after="0" w:line="240" w:lineRule="auto"/>
              <w:rPr>
                <w:rFonts w:ascii="Times New Roman" w:eastAsia="Calibri" w:hAnsi="Times New Roman"/>
                <w:lang w:eastAsia="en-US"/>
              </w:rPr>
            </w:pPr>
          </w:p>
        </w:tc>
        <w:tc>
          <w:tcPr>
            <w:tcW w:w="798" w:type="dxa"/>
            <w:shd w:val="clear" w:color="auto" w:fill="auto"/>
          </w:tcPr>
          <w:p w14:paraId="79D20AD3" w14:textId="77777777" w:rsidR="009A0662" w:rsidRPr="009A0662" w:rsidRDefault="009A0662" w:rsidP="009A0662">
            <w:pPr>
              <w:spacing w:after="0" w:line="240" w:lineRule="auto"/>
              <w:rPr>
                <w:rFonts w:ascii="Times New Roman" w:eastAsia="Calibri" w:hAnsi="Times New Roman"/>
                <w:lang w:eastAsia="en-US"/>
              </w:rPr>
            </w:pPr>
          </w:p>
        </w:tc>
        <w:tc>
          <w:tcPr>
            <w:tcW w:w="800" w:type="dxa"/>
            <w:shd w:val="clear" w:color="auto" w:fill="auto"/>
          </w:tcPr>
          <w:p w14:paraId="09F63A1D" w14:textId="77777777" w:rsidR="009A0662" w:rsidRPr="009A0662" w:rsidRDefault="009A0662" w:rsidP="009A0662">
            <w:pPr>
              <w:spacing w:after="0" w:line="240" w:lineRule="auto"/>
              <w:rPr>
                <w:rFonts w:ascii="Times New Roman" w:eastAsia="Calibri" w:hAnsi="Times New Roman"/>
                <w:lang w:eastAsia="en-US"/>
              </w:rPr>
            </w:pPr>
          </w:p>
        </w:tc>
        <w:tc>
          <w:tcPr>
            <w:tcW w:w="798" w:type="dxa"/>
            <w:shd w:val="clear" w:color="auto" w:fill="auto"/>
          </w:tcPr>
          <w:p w14:paraId="46202EF2" w14:textId="77777777" w:rsidR="009A0662" w:rsidRPr="009A0662" w:rsidRDefault="009A0662" w:rsidP="009A0662">
            <w:pPr>
              <w:spacing w:after="0" w:line="240" w:lineRule="auto"/>
              <w:rPr>
                <w:rFonts w:ascii="Times New Roman" w:eastAsia="Calibri" w:hAnsi="Times New Roman"/>
                <w:lang w:eastAsia="en-US"/>
              </w:rPr>
            </w:pPr>
          </w:p>
        </w:tc>
        <w:tc>
          <w:tcPr>
            <w:tcW w:w="799" w:type="dxa"/>
            <w:shd w:val="clear" w:color="auto" w:fill="auto"/>
          </w:tcPr>
          <w:p w14:paraId="5BB5CD88" w14:textId="77777777" w:rsidR="009A0662" w:rsidRPr="009A0662" w:rsidRDefault="009A0662" w:rsidP="009A0662">
            <w:pPr>
              <w:spacing w:after="0" w:line="240" w:lineRule="auto"/>
              <w:rPr>
                <w:rFonts w:ascii="Times New Roman" w:eastAsia="Calibri" w:hAnsi="Times New Roman"/>
                <w:lang w:eastAsia="en-US"/>
              </w:rPr>
            </w:pPr>
          </w:p>
        </w:tc>
        <w:tc>
          <w:tcPr>
            <w:tcW w:w="1241" w:type="dxa"/>
            <w:shd w:val="clear" w:color="auto" w:fill="auto"/>
          </w:tcPr>
          <w:p w14:paraId="689ACF84" w14:textId="77777777" w:rsidR="009A0662" w:rsidRPr="009A0662" w:rsidRDefault="009A0662" w:rsidP="009A0662">
            <w:pPr>
              <w:spacing w:after="0" w:line="240" w:lineRule="auto"/>
              <w:rPr>
                <w:rFonts w:ascii="Times New Roman" w:eastAsia="Calibri" w:hAnsi="Times New Roman"/>
                <w:lang w:eastAsia="en-US"/>
              </w:rPr>
            </w:pPr>
          </w:p>
        </w:tc>
      </w:tr>
      <w:tr w:rsidR="009A0662" w:rsidRPr="009A0662" w14:paraId="5CE4A31E" w14:textId="77777777" w:rsidTr="009A0662">
        <w:trPr>
          <w:trHeight w:val="239"/>
        </w:trPr>
        <w:tc>
          <w:tcPr>
            <w:tcW w:w="1442" w:type="dxa"/>
            <w:shd w:val="clear" w:color="auto" w:fill="auto"/>
          </w:tcPr>
          <w:p w14:paraId="307E258B" w14:textId="77777777" w:rsidR="009A0662" w:rsidRPr="009A0662" w:rsidRDefault="009A0662" w:rsidP="009A0662">
            <w:pPr>
              <w:spacing w:after="0" w:line="240" w:lineRule="auto"/>
              <w:rPr>
                <w:rFonts w:ascii="Times New Roman" w:eastAsia="Calibri" w:hAnsi="Times New Roman"/>
                <w:lang w:eastAsia="en-US"/>
              </w:rPr>
            </w:pPr>
          </w:p>
        </w:tc>
        <w:tc>
          <w:tcPr>
            <w:tcW w:w="1722" w:type="dxa"/>
            <w:shd w:val="clear" w:color="auto" w:fill="auto"/>
          </w:tcPr>
          <w:p w14:paraId="727302A3" w14:textId="77777777" w:rsidR="009A0662" w:rsidRPr="009A0662" w:rsidRDefault="009A0662" w:rsidP="009A0662">
            <w:pPr>
              <w:spacing w:after="0" w:line="240" w:lineRule="auto"/>
              <w:rPr>
                <w:rFonts w:ascii="Times New Roman" w:eastAsia="Calibri" w:hAnsi="Times New Roman"/>
                <w:lang w:eastAsia="en-US"/>
              </w:rPr>
            </w:pPr>
          </w:p>
        </w:tc>
        <w:tc>
          <w:tcPr>
            <w:tcW w:w="772" w:type="dxa"/>
            <w:shd w:val="clear" w:color="auto" w:fill="auto"/>
          </w:tcPr>
          <w:p w14:paraId="41390972" w14:textId="77777777" w:rsidR="009A0662" w:rsidRPr="009A0662" w:rsidRDefault="009A0662" w:rsidP="009A0662">
            <w:pPr>
              <w:spacing w:after="0" w:line="240" w:lineRule="auto"/>
              <w:rPr>
                <w:rFonts w:ascii="Times New Roman" w:eastAsia="Calibri" w:hAnsi="Times New Roman"/>
                <w:lang w:eastAsia="en-US"/>
              </w:rPr>
            </w:pPr>
          </w:p>
        </w:tc>
        <w:tc>
          <w:tcPr>
            <w:tcW w:w="826" w:type="dxa"/>
            <w:shd w:val="clear" w:color="auto" w:fill="auto"/>
          </w:tcPr>
          <w:p w14:paraId="442C3959" w14:textId="77777777" w:rsidR="009A0662" w:rsidRPr="009A0662" w:rsidRDefault="009A0662" w:rsidP="009A0662">
            <w:pPr>
              <w:spacing w:after="0" w:line="240" w:lineRule="auto"/>
              <w:rPr>
                <w:rFonts w:ascii="Times New Roman" w:eastAsia="Calibri" w:hAnsi="Times New Roman"/>
                <w:lang w:eastAsia="en-US"/>
              </w:rPr>
            </w:pPr>
          </w:p>
        </w:tc>
        <w:tc>
          <w:tcPr>
            <w:tcW w:w="1065" w:type="dxa"/>
            <w:shd w:val="clear" w:color="auto" w:fill="auto"/>
          </w:tcPr>
          <w:p w14:paraId="6FA0EA7D" w14:textId="77777777" w:rsidR="009A0662" w:rsidRPr="009A0662" w:rsidRDefault="009A0662" w:rsidP="009A0662">
            <w:pPr>
              <w:spacing w:after="0" w:line="240" w:lineRule="auto"/>
              <w:rPr>
                <w:rFonts w:ascii="Times New Roman" w:eastAsia="Calibri" w:hAnsi="Times New Roman"/>
                <w:lang w:eastAsia="en-US"/>
              </w:rPr>
            </w:pPr>
          </w:p>
        </w:tc>
        <w:tc>
          <w:tcPr>
            <w:tcW w:w="932" w:type="dxa"/>
            <w:shd w:val="clear" w:color="auto" w:fill="auto"/>
          </w:tcPr>
          <w:p w14:paraId="0B50B17A" w14:textId="77777777" w:rsidR="009A0662" w:rsidRPr="009A0662" w:rsidRDefault="009A0662" w:rsidP="009A0662">
            <w:pPr>
              <w:spacing w:after="0" w:line="240" w:lineRule="auto"/>
              <w:rPr>
                <w:rFonts w:ascii="Times New Roman" w:eastAsia="Calibri" w:hAnsi="Times New Roman"/>
                <w:lang w:eastAsia="en-US"/>
              </w:rPr>
            </w:pPr>
          </w:p>
        </w:tc>
        <w:tc>
          <w:tcPr>
            <w:tcW w:w="932" w:type="dxa"/>
            <w:shd w:val="clear" w:color="auto" w:fill="auto"/>
          </w:tcPr>
          <w:p w14:paraId="31B556BC" w14:textId="77777777" w:rsidR="009A0662" w:rsidRPr="009A0662" w:rsidRDefault="009A0662" w:rsidP="009A0662">
            <w:pPr>
              <w:spacing w:after="0" w:line="240" w:lineRule="auto"/>
              <w:rPr>
                <w:rFonts w:ascii="Times New Roman" w:eastAsia="Calibri" w:hAnsi="Times New Roman"/>
                <w:lang w:eastAsia="en-US"/>
              </w:rPr>
            </w:pPr>
          </w:p>
        </w:tc>
        <w:tc>
          <w:tcPr>
            <w:tcW w:w="932" w:type="dxa"/>
            <w:shd w:val="clear" w:color="auto" w:fill="auto"/>
          </w:tcPr>
          <w:p w14:paraId="14CD33BB" w14:textId="77777777" w:rsidR="009A0662" w:rsidRPr="009A0662" w:rsidRDefault="009A0662" w:rsidP="009A0662">
            <w:pPr>
              <w:spacing w:after="0" w:line="240" w:lineRule="auto"/>
              <w:rPr>
                <w:rFonts w:ascii="Times New Roman" w:eastAsia="Calibri" w:hAnsi="Times New Roman"/>
                <w:lang w:eastAsia="en-US"/>
              </w:rPr>
            </w:pPr>
          </w:p>
        </w:tc>
        <w:tc>
          <w:tcPr>
            <w:tcW w:w="799" w:type="dxa"/>
            <w:shd w:val="clear" w:color="auto" w:fill="auto"/>
          </w:tcPr>
          <w:p w14:paraId="1F4640B6" w14:textId="77777777" w:rsidR="009A0662" w:rsidRPr="009A0662" w:rsidRDefault="009A0662" w:rsidP="009A0662">
            <w:pPr>
              <w:spacing w:after="0" w:line="240" w:lineRule="auto"/>
              <w:rPr>
                <w:rFonts w:ascii="Times New Roman" w:eastAsia="Calibri" w:hAnsi="Times New Roman"/>
                <w:lang w:eastAsia="en-US"/>
              </w:rPr>
            </w:pPr>
          </w:p>
        </w:tc>
        <w:tc>
          <w:tcPr>
            <w:tcW w:w="798" w:type="dxa"/>
            <w:shd w:val="clear" w:color="auto" w:fill="auto"/>
          </w:tcPr>
          <w:p w14:paraId="652D4D4C" w14:textId="77777777" w:rsidR="009A0662" w:rsidRPr="009A0662" w:rsidRDefault="009A0662" w:rsidP="009A0662">
            <w:pPr>
              <w:spacing w:after="0" w:line="240" w:lineRule="auto"/>
              <w:rPr>
                <w:rFonts w:ascii="Times New Roman" w:eastAsia="Calibri" w:hAnsi="Times New Roman"/>
                <w:lang w:eastAsia="en-US"/>
              </w:rPr>
            </w:pPr>
          </w:p>
        </w:tc>
        <w:tc>
          <w:tcPr>
            <w:tcW w:w="800" w:type="dxa"/>
            <w:shd w:val="clear" w:color="auto" w:fill="auto"/>
          </w:tcPr>
          <w:p w14:paraId="15FB4BE1" w14:textId="77777777" w:rsidR="009A0662" w:rsidRPr="009A0662" w:rsidRDefault="009A0662" w:rsidP="009A0662">
            <w:pPr>
              <w:spacing w:after="0" w:line="240" w:lineRule="auto"/>
              <w:rPr>
                <w:rFonts w:ascii="Times New Roman" w:eastAsia="Calibri" w:hAnsi="Times New Roman"/>
                <w:lang w:eastAsia="en-US"/>
              </w:rPr>
            </w:pPr>
          </w:p>
        </w:tc>
        <w:tc>
          <w:tcPr>
            <w:tcW w:w="798" w:type="dxa"/>
            <w:shd w:val="clear" w:color="auto" w:fill="auto"/>
          </w:tcPr>
          <w:p w14:paraId="649AC676" w14:textId="77777777" w:rsidR="009A0662" w:rsidRPr="009A0662" w:rsidRDefault="009A0662" w:rsidP="009A0662">
            <w:pPr>
              <w:spacing w:after="0" w:line="240" w:lineRule="auto"/>
              <w:rPr>
                <w:rFonts w:ascii="Times New Roman" w:eastAsia="Calibri" w:hAnsi="Times New Roman"/>
                <w:lang w:eastAsia="en-US"/>
              </w:rPr>
            </w:pPr>
          </w:p>
        </w:tc>
        <w:tc>
          <w:tcPr>
            <w:tcW w:w="799" w:type="dxa"/>
            <w:shd w:val="clear" w:color="auto" w:fill="auto"/>
          </w:tcPr>
          <w:p w14:paraId="20BC80E6" w14:textId="77777777" w:rsidR="009A0662" w:rsidRPr="009A0662" w:rsidRDefault="009A0662" w:rsidP="009A0662">
            <w:pPr>
              <w:spacing w:after="0" w:line="240" w:lineRule="auto"/>
              <w:rPr>
                <w:rFonts w:ascii="Times New Roman" w:eastAsia="Calibri" w:hAnsi="Times New Roman"/>
                <w:lang w:eastAsia="en-US"/>
              </w:rPr>
            </w:pPr>
          </w:p>
        </w:tc>
        <w:tc>
          <w:tcPr>
            <w:tcW w:w="1241" w:type="dxa"/>
            <w:shd w:val="clear" w:color="auto" w:fill="auto"/>
          </w:tcPr>
          <w:p w14:paraId="7AA9BDD6" w14:textId="77777777" w:rsidR="009A0662" w:rsidRPr="009A0662" w:rsidRDefault="009A0662" w:rsidP="009A0662">
            <w:pPr>
              <w:spacing w:after="0" w:line="240" w:lineRule="auto"/>
              <w:rPr>
                <w:rFonts w:ascii="Times New Roman" w:eastAsia="Calibri" w:hAnsi="Times New Roman"/>
                <w:lang w:eastAsia="en-US"/>
              </w:rPr>
            </w:pPr>
          </w:p>
        </w:tc>
      </w:tr>
      <w:tr w:rsidR="009A0662" w:rsidRPr="009A0662" w14:paraId="519CB9CE" w14:textId="77777777" w:rsidTr="009A0662">
        <w:trPr>
          <w:trHeight w:val="254"/>
        </w:trPr>
        <w:tc>
          <w:tcPr>
            <w:tcW w:w="1442" w:type="dxa"/>
            <w:shd w:val="clear" w:color="auto" w:fill="auto"/>
          </w:tcPr>
          <w:p w14:paraId="4A5290C9" w14:textId="77777777" w:rsidR="009A0662" w:rsidRPr="009A0662" w:rsidRDefault="009A0662" w:rsidP="009A0662">
            <w:pPr>
              <w:spacing w:after="0" w:line="240" w:lineRule="auto"/>
              <w:rPr>
                <w:rFonts w:ascii="Times New Roman" w:eastAsia="Calibri" w:hAnsi="Times New Roman"/>
                <w:lang w:eastAsia="en-US"/>
              </w:rPr>
            </w:pPr>
          </w:p>
        </w:tc>
        <w:tc>
          <w:tcPr>
            <w:tcW w:w="1722" w:type="dxa"/>
            <w:shd w:val="clear" w:color="auto" w:fill="auto"/>
          </w:tcPr>
          <w:p w14:paraId="5C895585" w14:textId="77777777" w:rsidR="009A0662" w:rsidRPr="009A0662" w:rsidRDefault="009A0662" w:rsidP="009A0662">
            <w:pPr>
              <w:spacing w:after="0" w:line="240" w:lineRule="auto"/>
              <w:rPr>
                <w:rFonts w:ascii="Times New Roman" w:eastAsia="Calibri" w:hAnsi="Times New Roman"/>
                <w:lang w:eastAsia="en-US"/>
              </w:rPr>
            </w:pPr>
          </w:p>
        </w:tc>
        <w:tc>
          <w:tcPr>
            <w:tcW w:w="772" w:type="dxa"/>
            <w:shd w:val="clear" w:color="auto" w:fill="auto"/>
          </w:tcPr>
          <w:p w14:paraId="1BA2BBBD" w14:textId="77777777" w:rsidR="009A0662" w:rsidRPr="009A0662" w:rsidRDefault="009A0662" w:rsidP="009A0662">
            <w:pPr>
              <w:spacing w:after="0" w:line="240" w:lineRule="auto"/>
              <w:rPr>
                <w:rFonts w:ascii="Times New Roman" w:eastAsia="Calibri" w:hAnsi="Times New Roman"/>
                <w:lang w:eastAsia="en-US"/>
              </w:rPr>
            </w:pPr>
          </w:p>
        </w:tc>
        <w:tc>
          <w:tcPr>
            <w:tcW w:w="826" w:type="dxa"/>
            <w:shd w:val="clear" w:color="auto" w:fill="auto"/>
          </w:tcPr>
          <w:p w14:paraId="4D091521" w14:textId="77777777" w:rsidR="009A0662" w:rsidRPr="009A0662" w:rsidRDefault="009A0662" w:rsidP="009A0662">
            <w:pPr>
              <w:spacing w:after="0" w:line="240" w:lineRule="auto"/>
              <w:rPr>
                <w:rFonts w:ascii="Times New Roman" w:eastAsia="Calibri" w:hAnsi="Times New Roman"/>
                <w:lang w:eastAsia="en-US"/>
              </w:rPr>
            </w:pPr>
          </w:p>
        </w:tc>
        <w:tc>
          <w:tcPr>
            <w:tcW w:w="1065" w:type="dxa"/>
            <w:shd w:val="clear" w:color="auto" w:fill="auto"/>
          </w:tcPr>
          <w:p w14:paraId="707C7A29" w14:textId="77777777" w:rsidR="009A0662" w:rsidRPr="009A0662" w:rsidRDefault="009A0662" w:rsidP="009A0662">
            <w:pPr>
              <w:spacing w:after="0" w:line="240" w:lineRule="auto"/>
              <w:rPr>
                <w:rFonts w:ascii="Times New Roman" w:eastAsia="Calibri" w:hAnsi="Times New Roman"/>
                <w:lang w:eastAsia="en-US"/>
              </w:rPr>
            </w:pPr>
          </w:p>
        </w:tc>
        <w:tc>
          <w:tcPr>
            <w:tcW w:w="932" w:type="dxa"/>
            <w:shd w:val="clear" w:color="auto" w:fill="auto"/>
          </w:tcPr>
          <w:p w14:paraId="72677BAA" w14:textId="77777777" w:rsidR="009A0662" w:rsidRPr="009A0662" w:rsidRDefault="009A0662" w:rsidP="009A0662">
            <w:pPr>
              <w:spacing w:after="0" w:line="240" w:lineRule="auto"/>
              <w:rPr>
                <w:rFonts w:ascii="Times New Roman" w:eastAsia="Calibri" w:hAnsi="Times New Roman"/>
                <w:lang w:eastAsia="en-US"/>
              </w:rPr>
            </w:pPr>
          </w:p>
        </w:tc>
        <w:tc>
          <w:tcPr>
            <w:tcW w:w="932" w:type="dxa"/>
            <w:shd w:val="clear" w:color="auto" w:fill="auto"/>
          </w:tcPr>
          <w:p w14:paraId="070023DE" w14:textId="77777777" w:rsidR="009A0662" w:rsidRPr="009A0662" w:rsidRDefault="009A0662" w:rsidP="009A0662">
            <w:pPr>
              <w:spacing w:after="0" w:line="240" w:lineRule="auto"/>
              <w:rPr>
                <w:rFonts w:ascii="Times New Roman" w:eastAsia="Calibri" w:hAnsi="Times New Roman"/>
                <w:lang w:eastAsia="en-US"/>
              </w:rPr>
            </w:pPr>
          </w:p>
        </w:tc>
        <w:tc>
          <w:tcPr>
            <w:tcW w:w="932" w:type="dxa"/>
            <w:shd w:val="clear" w:color="auto" w:fill="auto"/>
          </w:tcPr>
          <w:p w14:paraId="2B6CBFE9" w14:textId="77777777" w:rsidR="009A0662" w:rsidRPr="009A0662" w:rsidRDefault="009A0662" w:rsidP="009A0662">
            <w:pPr>
              <w:spacing w:after="0" w:line="240" w:lineRule="auto"/>
              <w:rPr>
                <w:rFonts w:ascii="Times New Roman" w:eastAsia="Calibri" w:hAnsi="Times New Roman"/>
                <w:lang w:eastAsia="en-US"/>
              </w:rPr>
            </w:pPr>
          </w:p>
        </w:tc>
        <w:tc>
          <w:tcPr>
            <w:tcW w:w="799" w:type="dxa"/>
            <w:shd w:val="clear" w:color="auto" w:fill="auto"/>
          </w:tcPr>
          <w:p w14:paraId="060B1355" w14:textId="77777777" w:rsidR="009A0662" w:rsidRPr="009A0662" w:rsidRDefault="009A0662" w:rsidP="009A0662">
            <w:pPr>
              <w:spacing w:after="0" w:line="240" w:lineRule="auto"/>
              <w:rPr>
                <w:rFonts w:ascii="Times New Roman" w:eastAsia="Calibri" w:hAnsi="Times New Roman"/>
                <w:lang w:eastAsia="en-US"/>
              </w:rPr>
            </w:pPr>
          </w:p>
        </w:tc>
        <w:tc>
          <w:tcPr>
            <w:tcW w:w="798" w:type="dxa"/>
            <w:shd w:val="clear" w:color="auto" w:fill="auto"/>
          </w:tcPr>
          <w:p w14:paraId="71F15481" w14:textId="77777777" w:rsidR="009A0662" w:rsidRPr="009A0662" w:rsidRDefault="009A0662" w:rsidP="009A0662">
            <w:pPr>
              <w:spacing w:after="0" w:line="240" w:lineRule="auto"/>
              <w:rPr>
                <w:rFonts w:ascii="Times New Roman" w:eastAsia="Calibri" w:hAnsi="Times New Roman"/>
                <w:lang w:eastAsia="en-US"/>
              </w:rPr>
            </w:pPr>
          </w:p>
        </w:tc>
        <w:tc>
          <w:tcPr>
            <w:tcW w:w="800" w:type="dxa"/>
            <w:shd w:val="clear" w:color="auto" w:fill="auto"/>
          </w:tcPr>
          <w:p w14:paraId="5243D4A5" w14:textId="77777777" w:rsidR="009A0662" w:rsidRPr="009A0662" w:rsidRDefault="009A0662" w:rsidP="009A0662">
            <w:pPr>
              <w:spacing w:after="0" w:line="240" w:lineRule="auto"/>
              <w:rPr>
                <w:rFonts w:ascii="Times New Roman" w:eastAsia="Calibri" w:hAnsi="Times New Roman"/>
                <w:lang w:eastAsia="en-US"/>
              </w:rPr>
            </w:pPr>
          </w:p>
        </w:tc>
        <w:tc>
          <w:tcPr>
            <w:tcW w:w="798" w:type="dxa"/>
            <w:shd w:val="clear" w:color="auto" w:fill="auto"/>
          </w:tcPr>
          <w:p w14:paraId="0F419A7B" w14:textId="77777777" w:rsidR="009A0662" w:rsidRPr="009A0662" w:rsidRDefault="009A0662" w:rsidP="009A0662">
            <w:pPr>
              <w:spacing w:after="0" w:line="240" w:lineRule="auto"/>
              <w:rPr>
                <w:rFonts w:ascii="Times New Roman" w:eastAsia="Calibri" w:hAnsi="Times New Roman"/>
                <w:lang w:eastAsia="en-US"/>
              </w:rPr>
            </w:pPr>
          </w:p>
        </w:tc>
        <w:tc>
          <w:tcPr>
            <w:tcW w:w="799" w:type="dxa"/>
            <w:shd w:val="clear" w:color="auto" w:fill="auto"/>
          </w:tcPr>
          <w:p w14:paraId="62D020AC" w14:textId="77777777" w:rsidR="009A0662" w:rsidRPr="009A0662" w:rsidRDefault="009A0662" w:rsidP="009A0662">
            <w:pPr>
              <w:spacing w:after="0" w:line="240" w:lineRule="auto"/>
              <w:rPr>
                <w:rFonts w:ascii="Times New Roman" w:eastAsia="Calibri" w:hAnsi="Times New Roman"/>
                <w:lang w:eastAsia="en-US"/>
              </w:rPr>
            </w:pPr>
          </w:p>
        </w:tc>
        <w:tc>
          <w:tcPr>
            <w:tcW w:w="1241" w:type="dxa"/>
            <w:shd w:val="clear" w:color="auto" w:fill="auto"/>
          </w:tcPr>
          <w:p w14:paraId="658244F8" w14:textId="77777777" w:rsidR="009A0662" w:rsidRPr="009A0662" w:rsidRDefault="009A0662" w:rsidP="009A0662">
            <w:pPr>
              <w:spacing w:after="0" w:line="240" w:lineRule="auto"/>
              <w:rPr>
                <w:rFonts w:ascii="Times New Roman" w:eastAsia="Calibri" w:hAnsi="Times New Roman"/>
                <w:lang w:eastAsia="en-US"/>
              </w:rPr>
            </w:pPr>
          </w:p>
        </w:tc>
      </w:tr>
      <w:tr w:rsidR="009A0662" w:rsidRPr="009A0662" w14:paraId="5B96C3CF" w14:textId="77777777" w:rsidTr="009A0662">
        <w:trPr>
          <w:trHeight w:val="239"/>
        </w:trPr>
        <w:tc>
          <w:tcPr>
            <w:tcW w:w="1442" w:type="dxa"/>
            <w:shd w:val="clear" w:color="auto" w:fill="auto"/>
          </w:tcPr>
          <w:p w14:paraId="0490FA44" w14:textId="77777777" w:rsidR="009A0662" w:rsidRPr="009A0662" w:rsidRDefault="009A0662" w:rsidP="009A0662">
            <w:pPr>
              <w:spacing w:after="0" w:line="240" w:lineRule="auto"/>
              <w:rPr>
                <w:rFonts w:ascii="Times New Roman" w:eastAsia="Calibri" w:hAnsi="Times New Roman"/>
                <w:lang w:eastAsia="en-US"/>
              </w:rPr>
            </w:pPr>
          </w:p>
        </w:tc>
        <w:tc>
          <w:tcPr>
            <w:tcW w:w="1722" w:type="dxa"/>
            <w:shd w:val="clear" w:color="auto" w:fill="auto"/>
          </w:tcPr>
          <w:p w14:paraId="48DDC1CB" w14:textId="77777777" w:rsidR="009A0662" w:rsidRPr="009A0662" w:rsidRDefault="009A0662" w:rsidP="009A0662">
            <w:pPr>
              <w:spacing w:after="0" w:line="240" w:lineRule="auto"/>
              <w:rPr>
                <w:rFonts w:ascii="Times New Roman" w:eastAsia="Calibri" w:hAnsi="Times New Roman"/>
                <w:lang w:eastAsia="en-US"/>
              </w:rPr>
            </w:pPr>
          </w:p>
        </w:tc>
        <w:tc>
          <w:tcPr>
            <w:tcW w:w="772" w:type="dxa"/>
            <w:shd w:val="clear" w:color="auto" w:fill="auto"/>
          </w:tcPr>
          <w:p w14:paraId="7E606055" w14:textId="77777777" w:rsidR="009A0662" w:rsidRPr="009A0662" w:rsidRDefault="009A0662" w:rsidP="009A0662">
            <w:pPr>
              <w:spacing w:after="0" w:line="240" w:lineRule="auto"/>
              <w:rPr>
                <w:rFonts w:ascii="Times New Roman" w:eastAsia="Calibri" w:hAnsi="Times New Roman"/>
                <w:lang w:eastAsia="en-US"/>
              </w:rPr>
            </w:pPr>
          </w:p>
        </w:tc>
        <w:tc>
          <w:tcPr>
            <w:tcW w:w="826" w:type="dxa"/>
            <w:shd w:val="clear" w:color="auto" w:fill="auto"/>
          </w:tcPr>
          <w:p w14:paraId="525CAA0B" w14:textId="77777777" w:rsidR="009A0662" w:rsidRPr="009A0662" w:rsidRDefault="009A0662" w:rsidP="009A0662">
            <w:pPr>
              <w:spacing w:after="0" w:line="240" w:lineRule="auto"/>
              <w:rPr>
                <w:rFonts w:ascii="Times New Roman" w:eastAsia="Calibri" w:hAnsi="Times New Roman"/>
                <w:lang w:eastAsia="en-US"/>
              </w:rPr>
            </w:pPr>
          </w:p>
        </w:tc>
        <w:tc>
          <w:tcPr>
            <w:tcW w:w="1065" w:type="dxa"/>
            <w:shd w:val="clear" w:color="auto" w:fill="auto"/>
          </w:tcPr>
          <w:p w14:paraId="47F449ED" w14:textId="77777777" w:rsidR="009A0662" w:rsidRPr="009A0662" w:rsidRDefault="009A0662" w:rsidP="009A0662">
            <w:pPr>
              <w:spacing w:after="0" w:line="240" w:lineRule="auto"/>
              <w:rPr>
                <w:rFonts w:ascii="Times New Roman" w:eastAsia="Calibri" w:hAnsi="Times New Roman"/>
                <w:lang w:eastAsia="en-US"/>
              </w:rPr>
            </w:pPr>
          </w:p>
        </w:tc>
        <w:tc>
          <w:tcPr>
            <w:tcW w:w="932" w:type="dxa"/>
            <w:shd w:val="clear" w:color="auto" w:fill="auto"/>
          </w:tcPr>
          <w:p w14:paraId="01C4F273" w14:textId="77777777" w:rsidR="009A0662" w:rsidRPr="009A0662" w:rsidRDefault="009A0662" w:rsidP="009A0662">
            <w:pPr>
              <w:spacing w:after="0" w:line="240" w:lineRule="auto"/>
              <w:rPr>
                <w:rFonts w:ascii="Times New Roman" w:eastAsia="Calibri" w:hAnsi="Times New Roman"/>
                <w:lang w:eastAsia="en-US"/>
              </w:rPr>
            </w:pPr>
          </w:p>
        </w:tc>
        <w:tc>
          <w:tcPr>
            <w:tcW w:w="932" w:type="dxa"/>
            <w:shd w:val="clear" w:color="auto" w:fill="auto"/>
          </w:tcPr>
          <w:p w14:paraId="7B95E816" w14:textId="77777777" w:rsidR="009A0662" w:rsidRPr="009A0662" w:rsidRDefault="009A0662" w:rsidP="009A0662">
            <w:pPr>
              <w:spacing w:after="0" w:line="240" w:lineRule="auto"/>
              <w:rPr>
                <w:rFonts w:ascii="Times New Roman" w:eastAsia="Calibri" w:hAnsi="Times New Roman"/>
                <w:lang w:eastAsia="en-US"/>
              </w:rPr>
            </w:pPr>
          </w:p>
        </w:tc>
        <w:tc>
          <w:tcPr>
            <w:tcW w:w="932" w:type="dxa"/>
            <w:shd w:val="clear" w:color="auto" w:fill="auto"/>
          </w:tcPr>
          <w:p w14:paraId="40F58AAE" w14:textId="77777777" w:rsidR="009A0662" w:rsidRPr="009A0662" w:rsidRDefault="009A0662" w:rsidP="009A0662">
            <w:pPr>
              <w:spacing w:after="0" w:line="240" w:lineRule="auto"/>
              <w:rPr>
                <w:rFonts w:ascii="Times New Roman" w:eastAsia="Calibri" w:hAnsi="Times New Roman"/>
                <w:lang w:eastAsia="en-US"/>
              </w:rPr>
            </w:pPr>
          </w:p>
        </w:tc>
        <w:tc>
          <w:tcPr>
            <w:tcW w:w="799" w:type="dxa"/>
            <w:shd w:val="clear" w:color="auto" w:fill="auto"/>
          </w:tcPr>
          <w:p w14:paraId="26D61B57" w14:textId="77777777" w:rsidR="009A0662" w:rsidRPr="009A0662" w:rsidRDefault="009A0662" w:rsidP="009A0662">
            <w:pPr>
              <w:spacing w:after="0" w:line="240" w:lineRule="auto"/>
              <w:rPr>
                <w:rFonts w:ascii="Times New Roman" w:eastAsia="Calibri" w:hAnsi="Times New Roman"/>
                <w:lang w:eastAsia="en-US"/>
              </w:rPr>
            </w:pPr>
          </w:p>
        </w:tc>
        <w:tc>
          <w:tcPr>
            <w:tcW w:w="798" w:type="dxa"/>
            <w:shd w:val="clear" w:color="auto" w:fill="auto"/>
          </w:tcPr>
          <w:p w14:paraId="7EE3A22E" w14:textId="77777777" w:rsidR="009A0662" w:rsidRPr="009A0662" w:rsidRDefault="009A0662" w:rsidP="009A0662">
            <w:pPr>
              <w:spacing w:after="0" w:line="240" w:lineRule="auto"/>
              <w:rPr>
                <w:rFonts w:ascii="Times New Roman" w:eastAsia="Calibri" w:hAnsi="Times New Roman"/>
                <w:lang w:eastAsia="en-US"/>
              </w:rPr>
            </w:pPr>
          </w:p>
        </w:tc>
        <w:tc>
          <w:tcPr>
            <w:tcW w:w="800" w:type="dxa"/>
            <w:shd w:val="clear" w:color="auto" w:fill="auto"/>
          </w:tcPr>
          <w:p w14:paraId="7DD1CD25" w14:textId="77777777" w:rsidR="009A0662" w:rsidRPr="009A0662" w:rsidRDefault="009A0662" w:rsidP="009A0662">
            <w:pPr>
              <w:spacing w:after="0" w:line="240" w:lineRule="auto"/>
              <w:rPr>
                <w:rFonts w:ascii="Times New Roman" w:eastAsia="Calibri" w:hAnsi="Times New Roman"/>
                <w:lang w:eastAsia="en-US"/>
              </w:rPr>
            </w:pPr>
          </w:p>
        </w:tc>
        <w:tc>
          <w:tcPr>
            <w:tcW w:w="798" w:type="dxa"/>
            <w:shd w:val="clear" w:color="auto" w:fill="auto"/>
          </w:tcPr>
          <w:p w14:paraId="74B8102E" w14:textId="77777777" w:rsidR="009A0662" w:rsidRPr="009A0662" w:rsidRDefault="009A0662" w:rsidP="009A0662">
            <w:pPr>
              <w:spacing w:after="0" w:line="240" w:lineRule="auto"/>
              <w:rPr>
                <w:rFonts w:ascii="Times New Roman" w:eastAsia="Calibri" w:hAnsi="Times New Roman"/>
                <w:lang w:eastAsia="en-US"/>
              </w:rPr>
            </w:pPr>
          </w:p>
        </w:tc>
        <w:tc>
          <w:tcPr>
            <w:tcW w:w="799" w:type="dxa"/>
            <w:shd w:val="clear" w:color="auto" w:fill="auto"/>
          </w:tcPr>
          <w:p w14:paraId="5451ABC5" w14:textId="77777777" w:rsidR="009A0662" w:rsidRPr="009A0662" w:rsidRDefault="009A0662" w:rsidP="009A0662">
            <w:pPr>
              <w:spacing w:after="0" w:line="240" w:lineRule="auto"/>
              <w:rPr>
                <w:rFonts w:ascii="Times New Roman" w:eastAsia="Calibri" w:hAnsi="Times New Roman"/>
                <w:lang w:eastAsia="en-US"/>
              </w:rPr>
            </w:pPr>
          </w:p>
        </w:tc>
        <w:tc>
          <w:tcPr>
            <w:tcW w:w="1241" w:type="dxa"/>
            <w:shd w:val="clear" w:color="auto" w:fill="auto"/>
          </w:tcPr>
          <w:p w14:paraId="5C379688" w14:textId="77777777" w:rsidR="009A0662" w:rsidRPr="009A0662" w:rsidRDefault="009A0662" w:rsidP="009A0662">
            <w:pPr>
              <w:spacing w:after="0" w:line="240" w:lineRule="auto"/>
              <w:rPr>
                <w:rFonts w:ascii="Times New Roman" w:eastAsia="Calibri" w:hAnsi="Times New Roman"/>
                <w:lang w:eastAsia="en-US"/>
              </w:rPr>
            </w:pPr>
          </w:p>
        </w:tc>
      </w:tr>
      <w:tr w:rsidR="009A0662" w:rsidRPr="009A0662" w14:paraId="013578A8" w14:textId="77777777" w:rsidTr="009A0662">
        <w:trPr>
          <w:trHeight w:val="254"/>
        </w:trPr>
        <w:tc>
          <w:tcPr>
            <w:tcW w:w="1442" w:type="dxa"/>
            <w:shd w:val="clear" w:color="auto" w:fill="auto"/>
          </w:tcPr>
          <w:p w14:paraId="41E2C553" w14:textId="77777777" w:rsidR="009A0662" w:rsidRPr="009A0662" w:rsidRDefault="009A0662" w:rsidP="009A0662">
            <w:pPr>
              <w:spacing w:after="0" w:line="240" w:lineRule="auto"/>
              <w:rPr>
                <w:rFonts w:ascii="Times New Roman" w:eastAsia="Calibri" w:hAnsi="Times New Roman"/>
                <w:lang w:eastAsia="en-US"/>
              </w:rPr>
            </w:pPr>
          </w:p>
        </w:tc>
        <w:tc>
          <w:tcPr>
            <w:tcW w:w="1722" w:type="dxa"/>
            <w:shd w:val="clear" w:color="auto" w:fill="auto"/>
          </w:tcPr>
          <w:p w14:paraId="33B8D4EC" w14:textId="77777777" w:rsidR="009A0662" w:rsidRPr="009A0662" w:rsidRDefault="009A0662" w:rsidP="009A0662">
            <w:pPr>
              <w:spacing w:after="0" w:line="240" w:lineRule="auto"/>
              <w:rPr>
                <w:rFonts w:ascii="Times New Roman" w:eastAsia="Calibri" w:hAnsi="Times New Roman"/>
                <w:lang w:eastAsia="en-US"/>
              </w:rPr>
            </w:pPr>
          </w:p>
        </w:tc>
        <w:tc>
          <w:tcPr>
            <w:tcW w:w="772" w:type="dxa"/>
            <w:shd w:val="clear" w:color="auto" w:fill="auto"/>
          </w:tcPr>
          <w:p w14:paraId="54CD3E6B" w14:textId="77777777" w:rsidR="009A0662" w:rsidRPr="009A0662" w:rsidRDefault="009A0662" w:rsidP="009A0662">
            <w:pPr>
              <w:spacing w:after="0" w:line="240" w:lineRule="auto"/>
              <w:rPr>
                <w:rFonts w:ascii="Times New Roman" w:eastAsia="Calibri" w:hAnsi="Times New Roman"/>
                <w:lang w:eastAsia="en-US"/>
              </w:rPr>
            </w:pPr>
          </w:p>
        </w:tc>
        <w:tc>
          <w:tcPr>
            <w:tcW w:w="826" w:type="dxa"/>
            <w:shd w:val="clear" w:color="auto" w:fill="auto"/>
          </w:tcPr>
          <w:p w14:paraId="60E08328" w14:textId="77777777" w:rsidR="009A0662" w:rsidRPr="009A0662" w:rsidRDefault="009A0662" w:rsidP="009A0662">
            <w:pPr>
              <w:spacing w:after="0" w:line="240" w:lineRule="auto"/>
              <w:rPr>
                <w:rFonts w:ascii="Times New Roman" w:eastAsia="Calibri" w:hAnsi="Times New Roman"/>
                <w:lang w:eastAsia="en-US"/>
              </w:rPr>
            </w:pPr>
          </w:p>
        </w:tc>
        <w:tc>
          <w:tcPr>
            <w:tcW w:w="1065" w:type="dxa"/>
            <w:shd w:val="clear" w:color="auto" w:fill="auto"/>
          </w:tcPr>
          <w:p w14:paraId="20149224" w14:textId="77777777" w:rsidR="009A0662" w:rsidRPr="009A0662" w:rsidRDefault="009A0662" w:rsidP="009A0662">
            <w:pPr>
              <w:spacing w:after="0" w:line="240" w:lineRule="auto"/>
              <w:rPr>
                <w:rFonts w:ascii="Times New Roman" w:eastAsia="Calibri" w:hAnsi="Times New Roman"/>
                <w:lang w:eastAsia="en-US"/>
              </w:rPr>
            </w:pPr>
          </w:p>
        </w:tc>
        <w:tc>
          <w:tcPr>
            <w:tcW w:w="932" w:type="dxa"/>
            <w:shd w:val="clear" w:color="auto" w:fill="auto"/>
          </w:tcPr>
          <w:p w14:paraId="5037252D" w14:textId="77777777" w:rsidR="009A0662" w:rsidRPr="009A0662" w:rsidRDefault="009A0662" w:rsidP="009A0662">
            <w:pPr>
              <w:spacing w:after="0" w:line="240" w:lineRule="auto"/>
              <w:rPr>
                <w:rFonts w:ascii="Times New Roman" w:eastAsia="Calibri" w:hAnsi="Times New Roman"/>
                <w:lang w:eastAsia="en-US"/>
              </w:rPr>
            </w:pPr>
          </w:p>
        </w:tc>
        <w:tc>
          <w:tcPr>
            <w:tcW w:w="932" w:type="dxa"/>
            <w:shd w:val="clear" w:color="auto" w:fill="auto"/>
          </w:tcPr>
          <w:p w14:paraId="6E9A0EBB" w14:textId="77777777" w:rsidR="009A0662" w:rsidRPr="009A0662" w:rsidRDefault="009A0662" w:rsidP="009A0662">
            <w:pPr>
              <w:spacing w:after="0" w:line="240" w:lineRule="auto"/>
              <w:rPr>
                <w:rFonts w:ascii="Times New Roman" w:eastAsia="Calibri" w:hAnsi="Times New Roman"/>
                <w:lang w:eastAsia="en-US"/>
              </w:rPr>
            </w:pPr>
          </w:p>
        </w:tc>
        <w:tc>
          <w:tcPr>
            <w:tcW w:w="932" w:type="dxa"/>
            <w:shd w:val="clear" w:color="auto" w:fill="auto"/>
          </w:tcPr>
          <w:p w14:paraId="2733FE8B" w14:textId="77777777" w:rsidR="009A0662" w:rsidRPr="009A0662" w:rsidRDefault="009A0662" w:rsidP="009A0662">
            <w:pPr>
              <w:spacing w:after="0" w:line="240" w:lineRule="auto"/>
              <w:rPr>
                <w:rFonts w:ascii="Times New Roman" w:eastAsia="Calibri" w:hAnsi="Times New Roman"/>
                <w:lang w:eastAsia="en-US"/>
              </w:rPr>
            </w:pPr>
          </w:p>
        </w:tc>
        <w:tc>
          <w:tcPr>
            <w:tcW w:w="799" w:type="dxa"/>
            <w:shd w:val="clear" w:color="auto" w:fill="auto"/>
          </w:tcPr>
          <w:p w14:paraId="10B8CF79" w14:textId="77777777" w:rsidR="009A0662" w:rsidRPr="009A0662" w:rsidRDefault="009A0662" w:rsidP="009A0662">
            <w:pPr>
              <w:spacing w:after="0" w:line="240" w:lineRule="auto"/>
              <w:rPr>
                <w:rFonts w:ascii="Times New Roman" w:eastAsia="Calibri" w:hAnsi="Times New Roman"/>
                <w:lang w:eastAsia="en-US"/>
              </w:rPr>
            </w:pPr>
          </w:p>
        </w:tc>
        <w:tc>
          <w:tcPr>
            <w:tcW w:w="798" w:type="dxa"/>
            <w:shd w:val="clear" w:color="auto" w:fill="auto"/>
          </w:tcPr>
          <w:p w14:paraId="1CFC188B" w14:textId="77777777" w:rsidR="009A0662" w:rsidRPr="009A0662" w:rsidRDefault="009A0662" w:rsidP="009A0662">
            <w:pPr>
              <w:spacing w:after="0" w:line="240" w:lineRule="auto"/>
              <w:rPr>
                <w:rFonts w:ascii="Times New Roman" w:eastAsia="Calibri" w:hAnsi="Times New Roman"/>
                <w:lang w:eastAsia="en-US"/>
              </w:rPr>
            </w:pPr>
          </w:p>
        </w:tc>
        <w:tc>
          <w:tcPr>
            <w:tcW w:w="800" w:type="dxa"/>
            <w:shd w:val="clear" w:color="auto" w:fill="auto"/>
          </w:tcPr>
          <w:p w14:paraId="0E466032" w14:textId="77777777" w:rsidR="009A0662" w:rsidRPr="009A0662" w:rsidRDefault="009A0662" w:rsidP="009A0662">
            <w:pPr>
              <w:spacing w:after="0" w:line="240" w:lineRule="auto"/>
              <w:rPr>
                <w:rFonts w:ascii="Times New Roman" w:eastAsia="Calibri" w:hAnsi="Times New Roman"/>
                <w:lang w:eastAsia="en-US"/>
              </w:rPr>
            </w:pPr>
          </w:p>
        </w:tc>
        <w:tc>
          <w:tcPr>
            <w:tcW w:w="798" w:type="dxa"/>
            <w:shd w:val="clear" w:color="auto" w:fill="auto"/>
          </w:tcPr>
          <w:p w14:paraId="3CE50D85" w14:textId="77777777" w:rsidR="009A0662" w:rsidRPr="009A0662" w:rsidRDefault="009A0662" w:rsidP="009A0662">
            <w:pPr>
              <w:spacing w:after="0" w:line="240" w:lineRule="auto"/>
              <w:rPr>
                <w:rFonts w:ascii="Times New Roman" w:eastAsia="Calibri" w:hAnsi="Times New Roman"/>
                <w:lang w:eastAsia="en-US"/>
              </w:rPr>
            </w:pPr>
          </w:p>
        </w:tc>
        <w:tc>
          <w:tcPr>
            <w:tcW w:w="799" w:type="dxa"/>
            <w:shd w:val="clear" w:color="auto" w:fill="auto"/>
          </w:tcPr>
          <w:p w14:paraId="3A44795D" w14:textId="77777777" w:rsidR="009A0662" w:rsidRPr="009A0662" w:rsidRDefault="009A0662" w:rsidP="009A0662">
            <w:pPr>
              <w:spacing w:after="0" w:line="240" w:lineRule="auto"/>
              <w:rPr>
                <w:rFonts w:ascii="Times New Roman" w:eastAsia="Calibri" w:hAnsi="Times New Roman"/>
                <w:lang w:eastAsia="en-US"/>
              </w:rPr>
            </w:pPr>
          </w:p>
        </w:tc>
        <w:tc>
          <w:tcPr>
            <w:tcW w:w="1241" w:type="dxa"/>
            <w:shd w:val="clear" w:color="auto" w:fill="auto"/>
          </w:tcPr>
          <w:p w14:paraId="6FF0BAA6" w14:textId="77777777" w:rsidR="009A0662" w:rsidRPr="009A0662" w:rsidRDefault="009A0662" w:rsidP="009A0662">
            <w:pPr>
              <w:spacing w:after="0" w:line="240" w:lineRule="auto"/>
              <w:rPr>
                <w:rFonts w:ascii="Times New Roman" w:eastAsia="Calibri" w:hAnsi="Times New Roman"/>
                <w:lang w:eastAsia="en-US"/>
              </w:rPr>
            </w:pPr>
          </w:p>
        </w:tc>
      </w:tr>
      <w:tr w:rsidR="009A0662" w:rsidRPr="009A0662" w14:paraId="4D2414C5" w14:textId="77777777" w:rsidTr="009A0662">
        <w:trPr>
          <w:trHeight w:val="239"/>
        </w:trPr>
        <w:tc>
          <w:tcPr>
            <w:tcW w:w="1442" w:type="dxa"/>
            <w:shd w:val="clear" w:color="auto" w:fill="auto"/>
          </w:tcPr>
          <w:p w14:paraId="7B626C5E" w14:textId="77777777" w:rsidR="009A0662" w:rsidRPr="009A0662" w:rsidRDefault="009A0662" w:rsidP="009A0662">
            <w:pPr>
              <w:spacing w:after="0" w:line="240" w:lineRule="auto"/>
              <w:rPr>
                <w:rFonts w:ascii="Times New Roman" w:eastAsia="Calibri" w:hAnsi="Times New Roman"/>
                <w:lang w:eastAsia="en-US"/>
              </w:rPr>
            </w:pPr>
          </w:p>
        </w:tc>
        <w:tc>
          <w:tcPr>
            <w:tcW w:w="1722" w:type="dxa"/>
            <w:shd w:val="clear" w:color="auto" w:fill="auto"/>
          </w:tcPr>
          <w:p w14:paraId="09E439DB" w14:textId="77777777" w:rsidR="009A0662" w:rsidRPr="009A0662" w:rsidRDefault="009A0662" w:rsidP="009A0662">
            <w:pPr>
              <w:spacing w:after="0" w:line="240" w:lineRule="auto"/>
              <w:rPr>
                <w:rFonts w:ascii="Times New Roman" w:eastAsia="Calibri" w:hAnsi="Times New Roman"/>
                <w:lang w:eastAsia="en-US"/>
              </w:rPr>
            </w:pPr>
          </w:p>
        </w:tc>
        <w:tc>
          <w:tcPr>
            <w:tcW w:w="772" w:type="dxa"/>
            <w:shd w:val="clear" w:color="auto" w:fill="auto"/>
          </w:tcPr>
          <w:p w14:paraId="138C2E33" w14:textId="77777777" w:rsidR="009A0662" w:rsidRPr="009A0662" w:rsidRDefault="009A0662" w:rsidP="009A0662">
            <w:pPr>
              <w:spacing w:after="0" w:line="240" w:lineRule="auto"/>
              <w:rPr>
                <w:rFonts w:ascii="Times New Roman" w:eastAsia="Calibri" w:hAnsi="Times New Roman"/>
                <w:lang w:eastAsia="en-US"/>
              </w:rPr>
            </w:pPr>
          </w:p>
        </w:tc>
        <w:tc>
          <w:tcPr>
            <w:tcW w:w="826" w:type="dxa"/>
            <w:shd w:val="clear" w:color="auto" w:fill="auto"/>
          </w:tcPr>
          <w:p w14:paraId="03D51161" w14:textId="77777777" w:rsidR="009A0662" w:rsidRPr="009A0662" w:rsidRDefault="009A0662" w:rsidP="009A0662">
            <w:pPr>
              <w:spacing w:after="0" w:line="240" w:lineRule="auto"/>
              <w:rPr>
                <w:rFonts w:ascii="Times New Roman" w:eastAsia="Calibri" w:hAnsi="Times New Roman"/>
                <w:lang w:eastAsia="en-US"/>
              </w:rPr>
            </w:pPr>
          </w:p>
        </w:tc>
        <w:tc>
          <w:tcPr>
            <w:tcW w:w="1065" w:type="dxa"/>
            <w:shd w:val="clear" w:color="auto" w:fill="auto"/>
          </w:tcPr>
          <w:p w14:paraId="20086838" w14:textId="77777777" w:rsidR="009A0662" w:rsidRPr="009A0662" w:rsidRDefault="009A0662" w:rsidP="009A0662">
            <w:pPr>
              <w:spacing w:after="0" w:line="240" w:lineRule="auto"/>
              <w:rPr>
                <w:rFonts w:ascii="Times New Roman" w:eastAsia="Calibri" w:hAnsi="Times New Roman"/>
                <w:lang w:eastAsia="en-US"/>
              </w:rPr>
            </w:pPr>
          </w:p>
        </w:tc>
        <w:tc>
          <w:tcPr>
            <w:tcW w:w="932" w:type="dxa"/>
            <w:shd w:val="clear" w:color="auto" w:fill="auto"/>
          </w:tcPr>
          <w:p w14:paraId="7D92E5BC" w14:textId="77777777" w:rsidR="009A0662" w:rsidRPr="009A0662" w:rsidRDefault="009A0662" w:rsidP="009A0662">
            <w:pPr>
              <w:spacing w:after="0" w:line="240" w:lineRule="auto"/>
              <w:rPr>
                <w:rFonts w:ascii="Times New Roman" w:eastAsia="Calibri" w:hAnsi="Times New Roman"/>
                <w:lang w:eastAsia="en-US"/>
              </w:rPr>
            </w:pPr>
          </w:p>
        </w:tc>
        <w:tc>
          <w:tcPr>
            <w:tcW w:w="932" w:type="dxa"/>
            <w:shd w:val="clear" w:color="auto" w:fill="auto"/>
          </w:tcPr>
          <w:p w14:paraId="078462BF" w14:textId="77777777" w:rsidR="009A0662" w:rsidRPr="009A0662" w:rsidRDefault="009A0662" w:rsidP="009A0662">
            <w:pPr>
              <w:spacing w:after="0" w:line="240" w:lineRule="auto"/>
              <w:rPr>
                <w:rFonts w:ascii="Times New Roman" w:eastAsia="Calibri" w:hAnsi="Times New Roman"/>
                <w:lang w:eastAsia="en-US"/>
              </w:rPr>
            </w:pPr>
          </w:p>
        </w:tc>
        <w:tc>
          <w:tcPr>
            <w:tcW w:w="932" w:type="dxa"/>
            <w:shd w:val="clear" w:color="auto" w:fill="auto"/>
          </w:tcPr>
          <w:p w14:paraId="7CCD0031" w14:textId="77777777" w:rsidR="009A0662" w:rsidRPr="009A0662" w:rsidRDefault="009A0662" w:rsidP="009A0662">
            <w:pPr>
              <w:spacing w:after="0" w:line="240" w:lineRule="auto"/>
              <w:rPr>
                <w:rFonts w:ascii="Times New Roman" w:eastAsia="Calibri" w:hAnsi="Times New Roman"/>
                <w:lang w:eastAsia="en-US"/>
              </w:rPr>
            </w:pPr>
          </w:p>
        </w:tc>
        <w:tc>
          <w:tcPr>
            <w:tcW w:w="799" w:type="dxa"/>
            <w:shd w:val="clear" w:color="auto" w:fill="auto"/>
          </w:tcPr>
          <w:p w14:paraId="5F8D4A97" w14:textId="77777777" w:rsidR="009A0662" w:rsidRPr="009A0662" w:rsidRDefault="009A0662" w:rsidP="009A0662">
            <w:pPr>
              <w:spacing w:after="0" w:line="240" w:lineRule="auto"/>
              <w:rPr>
                <w:rFonts w:ascii="Times New Roman" w:eastAsia="Calibri" w:hAnsi="Times New Roman"/>
                <w:lang w:eastAsia="en-US"/>
              </w:rPr>
            </w:pPr>
          </w:p>
        </w:tc>
        <w:tc>
          <w:tcPr>
            <w:tcW w:w="798" w:type="dxa"/>
            <w:shd w:val="clear" w:color="auto" w:fill="auto"/>
          </w:tcPr>
          <w:p w14:paraId="4A73672F" w14:textId="77777777" w:rsidR="009A0662" w:rsidRPr="009A0662" w:rsidRDefault="009A0662" w:rsidP="009A0662">
            <w:pPr>
              <w:spacing w:after="0" w:line="240" w:lineRule="auto"/>
              <w:rPr>
                <w:rFonts w:ascii="Times New Roman" w:eastAsia="Calibri" w:hAnsi="Times New Roman"/>
                <w:lang w:eastAsia="en-US"/>
              </w:rPr>
            </w:pPr>
          </w:p>
        </w:tc>
        <w:tc>
          <w:tcPr>
            <w:tcW w:w="800" w:type="dxa"/>
            <w:shd w:val="clear" w:color="auto" w:fill="auto"/>
          </w:tcPr>
          <w:p w14:paraId="484A583B" w14:textId="77777777" w:rsidR="009A0662" w:rsidRPr="009A0662" w:rsidRDefault="009A0662" w:rsidP="009A0662">
            <w:pPr>
              <w:spacing w:after="0" w:line="240" w:lineRule="auto"/>
              <w:rPr>
                <w:rFonts w:ascii="Times New Roman" w:eastAsia="Calibri" w:hAnsi="Times New Roman"/>
                <w:lang w:eastAsia="en-US"/>
              </w:rPr>
            </w:pPr>
          </w:p>
        </w:tc>
        <w:tc>
          <w:tcPr>
            <w:tcW w:w="798" w:type="dxa"/>
            <w:shd w:val="clear" w:color="auto" w:fill="auto"/>
          </w:tcPr>
          <w:p w14:paraId="6727A753" w14:textId="77777777" w:rsidR="009A0662" w:rsidRPr="009A0662" w:rsidRDefault="009A0662" w:rsidP="009A0662">
            <w:pPr>
              <w:spacing w:after="0" w:line="240" w:lineRule="auto"/>
              <w:rPr>
                <w:rFonts w:ascii="Times New Roman" w:eastAsia="Calibri" w:hAnsi="Times New Roman"/>
                <w:lang w:eastAsia="en-US"/>
              </w:rPr>
            </w:pPr>
          </w:p>
        </w:tc>
        <w:tc>
          <w:tcPr>
            <w:tcW w:w="799" w:type="dxa"/>
            <w:shd w:val="clear" w:color="auto" w:fill="auto"/>
          </w:tcPr>
          <w:p w14:paraId="774AF776" w14:textId="77777777" w:rsidR="009A0662" w:rsidRPr="009A0662" w:rsidRDefault="009A0662" w:rsidP="009A0662">
            <w:pPr>
              <w:spacing w:after="0" w:line="240" w:lineRule="auto"/>
              <w:rPr>
                <w:rFonts w:ascii="Times New Roman" w:eastAsia="Calibri" w:hAnsi="Times New Roman"/>
                <w:lang w:eastAsia="en-US"/>
              </w:rPr>
            </w:pPr>
          </w:p>
        </w:tc>
        <w:tc>
          <w:tcPr>
            <w:tcW w:w="1241" w:type="dxa"/>
            <w:shd w:val="clear" w:color="auto" w:fill="auto"/>
          </w:tcPr>
          <w:p w14:paraId="120461AE" w14:textId="77777777" w:rsidR="009A0662" w:rsidRPr="009A0662" w:rsidRDefault="009A0662" w:rsidP="009A0662">
            <w:pPr>
              <w:spacing w:after="0" w:line="240" w:lineRule="auto"/>
              <w:rPr>
                <w:rFonts w:ascii="Times New Roman" w:eastAsia="Calibri" w:hAnsi="Times New Roman"/>
                <w:lang w:eastAsia="en-US"/>
              </w:rPr>
            </w:pPr>
          </w:p>
        </w:tc>
      </w:tr>
      <w:tr w:rsidR="009A0662" w:rsidRPr="009A0662" w14:paraId="5C75A98C" w14:textId="77777777" w:rsidTr="009A0662">
        <w:trPr>
          <w:trHeight w:val="254"/>
        </w:trPr>
        <w:tc>
          <w:tcPr>
            <w:tcW w:w="1442" w:type="dxa"/>
            <w:shd w:val="clear" w:color="auto" w:fill="auto"/>
          </w:tcPr>
          <w:p w14:paraId="7C3DAB1F" w14:textId="77777777" w:rsidR="009A0662" w:rsidRPr="009A0662" w:rsidRDefault="009A0662" w:rsidP="009A0662">
            <w:pPr>
              <w:spacing w:after="0" w:line="240" w:lineRule="auto"/>
              <w:rPr>
                <w:rFonts w:ascii="Times New Roman" w:eastAsia="Calibri" w:hAnsi="Times New Roman"/>
                <w:lang w:eastAsia="en-US"/>
              </w:rPr>
            </w:pPr>
          </w:p>
        </w:tc>
        <w:tc>
          <w:tcPr>
            <w:tcW w:w="1722" w:type="dxa"/>
            <w:shd w:val="clear" w:color="auto" w:fill="auto"/>
          </w:tcPr>
          <w:p w14:paraId="64DAB121" w14:textId="77777777" w:rsidR="009A0662" w:rsidRPr="009A0662" w:rsidRDefault="009A0662" w:rsidP="009A0662">
            <w:pPr>
              <w:spacing w:after="0" w:line="240" w:lineRule="auto"/>
              <w:rPr>
                <w:rFonts w:ascii="Times New Roman" w:eastAsia="Calibri" w:hAnsi="Times New Roman"/>
                <w:lang w:eastAsia="en-US"/>
              </w:rPr>
            </w:pPr>
          </w:p>
        </w:tc>
        <w:tc>
          <w:tcPr>
            <w:tcW w:w="772" w:type="dxa"/>
            <w:shd w:val="clear" w:color="auto" w:fill="auto"/>
          </w:tcPr>
          <w:p w14:paraId="34CA3C58" w14:textId="77777777" w:rsidR="009A0662" w:rsidRPr="009A0662" w:rsidRDefault="009A0662" w:rsidP="009A0662">
            <w:pPr>
              <w:spacing w:after="0" w:line="240" w:lineRule="auto"/>
              <w:rPr>
                <w:rFonts w:ascii="Times New Roman" w:eastAsia="Calibri" w:hAnsi="Times New Roman"/>
                <w:lang w:eastAsia="en-US"/>
              </w:rPr>
            </w:pPr>
          </w:p>
        </w:tc>
        <w:tc>
          <w:tcPr>
            <w:tcW w:w="826" w:type="dxa"/>
            <w:shd w:val="clear" w:color="auto" w:fill="auto"/>
          </w:tcPr>
          <w:p w14:paraId="4D79D163" w14:textId="77777777" w:rsidR="009A0662" w:rsidRPr="009A0662" w:rsidRDefault="009A0662" w:rsidP="009A0662">
            <w:pPr>
              <w:spacing w:after="0" w:line="240" w:lineRule="auto"/>
              <w:rPr>
                <w:rFonts w:ascii="Times New Roman" w:eastAsia="Calibri" w:hAnsi="Times New Roman"/>
                <w:lang w:eastAsia="en-US"/>
              </w:rPr>
            </w:pPr>
          </w:p>
        </w:tc>
        <w:tc>
          <w:tcPr>
            <w:tcW w:w="1065" w:type="dxa"/>
            <w:shd w:val="clear" w:color="auto" w:fill="auto"/>
          </w:tcPr>
          <w:p w14:paraId="55629F80" w14:textId="77777777" w:rsidR="009A0662" w:rsidRPr="009A0662" w:rsidRDefault="009A0662" w:rsidP="009A0662">
            <w:pPr>
              <w:spacing w:after="0" w:line="240" w:lineRule="auto"/>
              <w:rPr>
                <w:rFonts w:ascii="Times New Roman" w:eastAsia="Calibri" w:hAnsi="Times New Roman"/>
                <w:lang w:eastAsia="en-US"/>
              </w:rPr>
            </w:pPr>
          </w:p>
        </w:tc>
        <w:tc>
          <w:tcPr>
            <w:tcW w:w="932" w:type="dxa"/>
            <w:shd w:val="clear" w:color="auto" w:fill="auto"/>
          </w:tcPr>
          <w:p w14:paraId="438DD7DA" w14:textId="77777777" w:rsidR="009A0662" w:rsidRPr="009A0662" w:rsidRDefault="009A0662" w:rsidP="009A0662">
            <w:pPr>
              <w:spacing w:after="0" w:line="240" w:lineRule="auto"/>
              <w:rPr>
                <w:rFonts w:ascii="Times New Roman" w:eastAsia="Calibri" w:hAnsi="Times New Roman"/>
                <w:lang w:eastAsia="en-US"/>
              </w:rPr>
            </w:pPr>
          </w:p>
        </w:tc>
        <w:tc>
          <w:tcPr>
            <w:tcW w:w="932" w:type="dxa"/>
            <w:shd w:val="clear" w:color="auto" w:fill="auto"/>
          </w:tcPr>
          <w:p w14:paraId="339EA4AE" w14:textId="77777777" w:rsidR="009A0662" w:rsidRPr="009A0662" w:rsidRDefault="009A0662" w:rsidP="009A0662">
            <w:pPr>
              <w:spacing w:after="0" w:line="240" w:lineRule="auto"/>
              <w:rPr>
                <w:rFonts w:ascii="Times New Roman" w:eastAsia="Calibri" w:hAnsi="Times New Roman"/>
                <w:lang w:eastAsia="en-US"/>
              </w:rPr>
            </w:pPr>
          </w:p>
        </w:tc>
        <w:tc>
          <w:tcPr>
            <w:tcW w:w="932" w:type="dxa"/>
            <w:shd w:val="clear" w:color="auto" w:fill="auto"/>
          </w:tcPr>
          <w:p w14:paraId="682082EC" w14:textId="77777777" w:rsidR="009A0662" w:rsidRPr="009A0662" w:rsidRDefault="009A0662" w:rsidP="009A0662">
            <w:pPr>
              <w:spacing w:after="0" w:line="240" w:lineRule="auto"/>
              <w:rPr>
                <w:rFonts w:ascii="Times New Roman" w:eastAsia="Calibri" w:hAnsi="Times New Roman"/>
                <w:lang w:eastAsia="en-US"/>
              </w:rPr>
            </w:pPr>
          </w:p>
        </w:tc>
        <w:tc>
          <w:tcPr>
            <w:tcW w:w="799" w:type="dxa"/>
            <w:shd w:val="clear" w:color="auto" w:fill="auto"/>
          </w:tcPr>
          <w:p w14:paraId="424B7E29" w14:textId="77777777" w:rsidR="009A0662" w:rsidRPr="009A0662" w:rsidRDefault="009A0662" w:rsidP="009A0662">
            <w:pPr>
              <w:spacing w:after="0" w:line="240" w:lineRule="auto"/>
              <w:rPr>
                <w:rFonts w:ascii="Times New Roman" w:eastAsia="Calibri" w:hAnsi="Times New Roman"/>
                <w:lang w:eastAsia="en-US"/>
              </w:rPr>
            </w:pPr>
          </w:p>
        </w:tc>
        <w:tc>
          <w:tcPr>
            <w:tcW w:w="798" w:type="dxa"/>
            <w:shd w:val="clear" w:color="auto" w:fill="auto"/>
          </w:tcPr>
          <w:p w14:paraId="6533D058" w14:textId="77777777" w:rsidR="009A0662" w:rsidRPr="009A0662" w:rsidRDefault="009A0662" w:rsidP="009A0662">
            <w:pPr>
              <w:spacing w:after="0" w:line="240" w:lineRule="auto"/>
              <w:rPr>
                <w:rFonts w:ascii="Times New Roman" w:eastAsia="Calibri" w:hAnsi="Times New Roman"/>
                <w:lang w:eastAsia="en-US"/>
              </w:rPr>
            </w:pPr>
          </w:p>
        </w:tc>
        <w:tc>
          <w:tcPr>
            <w:tcW w:w="800" w:type="dxa"/>
            <w:shd w:val="clear" w:color="auto" w:fill="auto"/>
          </w:tcPr>
          <w:p w14:paraId="0FCCBDED" w14:textId="77777777" w:rsidR="009A0662" w:rsidRPr="009A0662" w:rsidRDefault="009A0662" w:rsidP="009A0662">
            <w:pPr>
              <w:spacing w:after="0" w:line="240" w:lineRule="auto"/>
              <w:rPr>
                <w:rFonts w:ascii="Times New Roman" w:eastAsia="Calibri" w:hAnsi="Times New Roman"/>
                <w:lang w:eastAsia="en-US"/>
              </w:rPr>
            </w:pPr>
          </w:p>
        </w:tc>
        <w:tc>
          <w:tcPr>
            <w:tcW w:w="798" w:type="dxa"/>
            <w:shd w:val="clear" w:color="auto" w:fill="auto"/>
          </w:tcPr>
          <w:p w14:paraId="3C9EED89" w14:textId="77777777" w:rsidR="009A0662" w:rsidRPr="009A0662" w:rsidRDefault="009A0662" w:rsidP="009A0662">
            <w:pPr>
              <w:spacing w:after="0" w:line="240" w:lineRule="auto"/>
              <w:rPr>
                <w:rFonts w:ascii="Times New Roman" w:eastAsia="Calibri" w:hAnsi="Times New Roman"/>
                <w:lang w:eastAsia="en-US"/>
              </w:rPr>
            </w:pPr>
          </w:p>
        </w:tc>
        <w:tc>
          <w:tcPr>
            <w:tcW w:w="799" w:type="dxa"/>
            <w:shd w:val="clear" w:color="auto" w:fill="auto"/>
          </w:tcPr>
          <w:p w14:paraId="380B82B4" w14:textId="77777777" w:rsidR="009A0662" w:rsidRPr="009A0662" w:rsidRDefault="009A0662" w:rsidP="009A0662">
            <w:pPr>
              <w:spacing w:after="0" w:line="240" w:lineRule="auto"/>
              <w:rPr>
                <w:rFonts w:ascii="Times New Roman" w:eastAsia="Calibri" w:hAnsi="Times New Roman"/>
                <w:lang w:eastAsia="en-US"/>
              </w:rPr>
            </w:pPr>
          </w:p>
        </w:tc>
        <w:tc>
          <w:tcPr>
            <w:tcW w:w="1241" w:type="dxa"/>
            <w:shd w:val="clear" w:color="auto" w:fill="auto"/>
          </w:tcPr>
          <w:p w14:paraId="2CA1F661" w14:textId="77777777" w:rsidR="009A0662" w:rsidRPr="009A0662" w:rsidRDefault="009A0662" w:rsidP="009A0662">
            <w:pPr>
              <w:spacing w:after="0" w:line="240" w:lineRule="auto"/>
              <w:rPr>
                <w:rFonts w:ascii="Times New Roman" w:eastAsia="Calibri" w:hAnsi="Times New Roman"/>
                <w:lang w:eastAsia="en-US"/>
              </w:rPr>
            </w:pPr>
          </w:p>
        </w:tc>
      </w:tr>
      <w:tr w:rsidR="009A0662" w:rsidRPr="009A0662" w14:paraId="26DB8210" w14:textId="77777777" w:rsidTr="009A0662">
        <w:trPr>
          <w:trHeight w:val="254"/>
        </w:trPr>
        <w:tc>
          <w:tcPr>
            <w:tcW w:w="1442" w:type="dxa"/>
            <w:shd w:val="clear" w:color="auto" w:fill="auto"/>
          </w:tcPr>
          <w:p w14:paraId="28F6568C" w14:textId="77777777" w:rsidR="009A0662" w:rsidRPr="009A0662" w:rsidRDefault="009A0662" w:rsidP="009A0662">
            <w:pPr>
              <w:spacing w:after="0" w:line="240" w:lineRule="auto"/>
              <w:rPr>
                <w:rFonts w:ascii="Times New Roman" w:eastAsia="Calibri" w:hAnsi="Times New Roman"/>
                <w:lang w:eastAsia="en-US"/>
              </w:rPr>
            </w:pPr>
          </w:p>
        </w:tc>
        <w:tc>
          <w:tcPr>
            <w:tcW w:w="1722" w:type="dxa"/>
            <w:shd w:val="clear" w:color="auto" w:fill="auto"/>
          </w:tcPr>
          <w:p w14:paraId="0D6307EA" w14:textId="77777777" w:rsidR="009A0662" w:rsidRPr="009A0662" w:rsidRDefault="009A0662" w:rsidP="009A0662">
            <w:pPr>
              <w:spacing w:after="0" w:line="240" w:lineRule="auto"/>
              <w:rPr>
                <w:rFonts w:ascii="Times New Roman" w:eastAsia="Calibri" w:hAnsi="Times New Roman"/>
                <w:lang w:eastAsia="en-US"/>
              </w:rPr>
            </w:pPr>
          </w:p>
        </w:tc>
        <w:tc>
          <w:tcPr>
            <w:tcW w:w="772" w:type="dxa"/>
            <w:shd w:val="clear" w:color="auto" w:fill="auto"/>
          </w:tcPr>
          <w:p w14:paraId="2B334153" w14:textId="77777777" w:rsidR="009A0662" w:rsidRPr="009A0662" w:rsidRDefault="009A0662" w:rsidP="009A0662">
            <w:pPr>
              <w:spacing w:after="0" w:line="240" w:lineRule="auto"/>
              <w:rPr>
                <w:rFonts w:ascii="Times New Roman" w:eastAsia="Calibri" w:hAnsi="Times New Roman"/>
                <w:lang w:eastAsia="en-US"/>
              </w:rPr>
            </w:pPr>
          </w:p>
        </w:tc>
        <w:tc>
          <w:tcPr>
            <w:tcW w:w="826" w:type="dxa"/>
            <w:shd w:val="clear" w:color="auto" w:fill="auto"/>
          </w:tcPr>
          <w:p w14:paraId="685DD229" w14:textId="77777777" w:rsidR="009A0662" w:rsidRPr="009A0662" w:rsidRDefault="009A0662" w:rsidP="009A0662">
            <w:pPr>
              <w:spacing w:after="0" w:line="240" w:lineRule="auto"/>
              <w:rPr>
                <w:rFonts w:ascii="Times New Roman" w:eastAsia="Calibri" w:hAnsi="Times New Roman"/>
                <w:lang w:eastAsia="en-US"/>
              </w:rPr>
            </w:pPr>
          </w:p>
        </w:tc>
        <w:tc>
          <w:tcPr>
            <w:tcW w:w="1065" w:type="dxa"/>
            <w:shd w:val="clear" w:color="auto" w:fill="auto"/>
          </w:tcPr>
          <w:p w14:paraId="725453E5" w14:textId="77777777" w:rsidR="009A0662" w:rsidRPr="009A0662" w:rsidRDefault="009A0662" w:rsidP="009A0662">
            <w:pPr>
              <w:spacing w:after="0" w:line="240" w:lineRule="auto"/>
              <w:rPr>
                <w:rFonts w:ascii="Times New Roman" w:eastAsia="Calibri" w:hAnsi="Times New Roman"/>
                <w:lang w:eastAsia="en-US"/>
              </w:rPr>
            </w:pPr>
          </w:p>
        </w:tc>
        <w:tc>
          <w:tcPr>
            <w:tcW w:w="932" w:type="dxa"/>
            <w:shd w:val="clear" w:color="auto" w:fill="auto"/>
          </w:tcPr>
          <w:p w14:paraId="282372B3" w14:textId="77777777" w:rsidR="009A0662" w:rsidRPr="009A0662" w:rsidRDefault="009A0662" w:rsidP="009A0662">
            <w:pPr>
              <w:spacing w:after="0" w:line="240" w:lineRule="auto"/>
              <w:rPr>
                <w:rFonts w:ascii="Times New Roman" w:eastAsia="Calibri" w:hAnsi="Times New Roman"/>
                <w:lang w:eastAsia="en-US"/>
              </w:rPr>
            </w:pPr>
          </w:p>
        </w:tc>
        <w:tc>
          <w:tcPr>
            <w:tcW w:w="932" w:type="dxa"/>
            <w:shd w:val="clear" w:color="auto" w:fill="auto"/>
          </w:tcPr>
          <w:p w14:paraId="72F41644" w14:textId="77777777" w:rsidR="009A0662" w:rsidRPr="009A0662" w:rsidRDefault="009A0662" w:rsidP="009A0662">
            <w:pPr>
              <w:spacing w:after="0" w:line="240" w:lineRule="auto"/>
              <w:rPr>
                <w:rFonts w:ascii="Times New Roman" w:eastAsia="Calibri" w:hAnsi="Times New Roman"/>
                <w:lang w:eastAsia="en-US"/>
              </w:rPr>
            </w:pPr>
          </w:p>
        </w:tc>
        <w:tc>
          <w:tcPr>
            <w:tcW w:w="932" w:type="dxa"/>
            <w:shd w:val="clear" w:color="auto" w:fill="auto"/>
          </w:tcPr>
          <w:p w14:paraId="1907155C" w14:textId="77777777" w:rsidR="009A0662" w:rsidRPr="009A0662" w:rsidRDefault="009A0662" w:rsidP="009A0662">
            <w:pPr>
              <w:spacing w:after="0" w:line="240" w:lineRule="auto"/>
              <w:rPr>
                <w:rFonts w:ascii="Times New Roman" w:eastAsia="Calibri" w:hAnsi="Times New Roman"/>
                <w:lang w:eastAsia="en-US"/>
              </w:rPr>
            </w:pPr>
          </w:p>
        </w:tc>
        <w:tc>
          <w:tcPr>
            <w:tcW w:w="799" w:type="dxa"/>
            <w:shd w:val="clear" w:color="auto" w:fill="auto"/>
          </w:tcPr>
          <w:p w14:paraId="3FCB1834" w14:textId="77777777" w:rsidR="009A0662" w:rsidRPr="009A0662" w:rsidRDefault="009A0662" w:rsidP="009A0662">
            <w:pPr>
              <w:spacing w:after="0" w:line="240" w:lineRule="auto"/>
              <w:rPr>
                <w:rFonts w:ascii="Times New Roman" w:eastAsia="Calibri" w:hAnsi="Times New Roman"/>
                <w:lang w:eastAsia="en-US"/>
              </w:rPr>
            </w:pPr>
          </w:p>
        </w:tc>
        <w:tc>
          <w:tcPr>
            <w:tcW w:w="798" w:type="dxa"/>
            <w:shd w:val="clear" w:color="auto" w:fill="auto"/>
          </w:tcPr>
          <w:p w14:paraId="6D6C5C0E" w14:textId="77777777" w:rsidR="009A0662" w:rsidRPr="009A0662" w:rsidRDefault="009A0662" w:rsidP="009A0662">
            <w:pPr>
              <w:spacing w:after="0" w:line="240" w:lineRule="auto"/>
              <w:rPr>
                <w:rFonts w:ascii="Times New Roman" w:eastAsia="Calibri" w:hAnsi="Times New Roman"/>
                <w:lang w:eastAsia="en-US"/>
              </w:rPr>
            </w:pPr>
          </w:p>
        </w:tc>
        <w:tc>
          <w:tcPr>
            <w:tcW w:w="800" w:type="dxa"/>
            <w:shd w:val="clear" w:color="auto" w:fill="auto"/>
          </w:tcPr>
          <w:p w14:paraId="711464C4" w14:textId="77777777" w:rsidR="009A0662" w:rsidRPr="009A0662" w:rsidRDefault="009A0662" w:rsidP="009A0662">
            <w:pPr>
              <w:spacing w:after="0" w:line="240" w:lineRule="auto"/>
              <w:rPr>
                <w:rFonts w:ascii="Times New Roman" w:eastAsia="Calibri" w:hAnsi="Times New Roman"/>
                <w:lang w:eastAsia="en-US"/>
              </w:rPr>
            </w:pPr>
          </w:p>
        </w:tc>
        <w:tc>
          <w:tcPr>
            <w:tcW w:w="798" w:type="dxa"/>
            <w:shd w:val="clear" w:color="auto" w:fill="auto"/>
          </w:tcPr>
          <w:p w14:paraId="366AB1C2" w14:textId="77777777" w:rsidR="009A0662" w:rsidRPr="009A0662" w:rsidRDefault="009A0662" w:rsidP="009A0662">
            <w:pPr>
              <w:spacing w:after="0" w:line="240" w:lineRule="auto"/>
              <w:rPr>
                <w:rFonts w:ascii="Times New Roman" w:eastAsia="Calibri" w:hAnsi="Times New Roman"/>
                <w:lang w:eastAsia="en-US"/>
              </w:rPr>
            </w:pPr>
          </w:p>
        </w:tc>
        <w:tc>
          <w:tcPr>
            <w:tcW w:w="799" w:type="dxa"/>
            <w:shd w:val="clear" w:color="auto" w:fill="auto"/>
          </w:tcPr>
          <w:p w14:paraId="36323160" w14:textId="77777777" w:rsidR="009A0662" w:rsidRPr="009A0662" w:rsidRDefault="009A0662" w:rsidP="009A0662">
            <w:pPr>
              <w:spacing w:after="0" w:line="240" w:lineRule="auto"/>
              <w:rPr>
                <w:rFonts w:ascii="Times New Roman" w:eastAsia="Calibri" w:hAnsi="Times New Roman"/>
                <w:lang w:eastAsia="en-US"/>
              </w:rPr>
            </w:pPr>
          </w:p>
        </w:tc>
        <w:tc>
          <w:tcPr>
            <w:tcW w:w="1241" w:type="dxa"/>
            <w:shd w:val="clear" w:color="auto" w:fill="auto"/>
          </w:tcPr>
          <w:p w14:paraId="3E9CF7CE" w14:textId="77777777" w:rsidR="009A0662" w:rsidRPr="009A0662" w:rsidRDefault="009A0662" w:rsidP="009A0662">
            <w:pPr>
              <w:spacing w:after="0" w:line="240" w:lineRule="auto"/>
              <w:rPr>
                <w:rFonts w:ascii="Times New Roman" w:eastAsia="Calibri" w:hAnsi="Times New Roman"/>
                <w:lang w:eastAsia="en-US"/>
              </w:rPr>
            </w:pPr>
          </w:p>
        </w:tc>
      </w:tr>
    </w:tbl>
    <w:p w14:paraId="4E196CB0" w14:textId="77777777" w:rsidR="009A0662" w:rsidRPr="009A0662" w:rsidRDefault="009A0662" w:rsidP="009A0662">
      <w:pPr>
        <w:spacing w:after="0"/>
        <w:rPr>
          <w:vanish/>
        </w:rPr>
      </w:pPr>
    </w:p>
    <w:tbl>
      <w:tblPr>
        <w:tblW w:w="0" w:type="auto"/>
        <w:tblLook w:val="04A0" w:firstRow="1" w:lastRow="0" w:firstColumn="1" w:lastColumn="0" w:noHBand="0" w:noVBand="1"/>
      </w:tblPr>
      <w:tblGrid>
        <w:gridCol w:w="5070"/>
        <w:gridCol w:w="283"/>
        <w:gridCol w:w="4552"/>
      </w:tblGrid>
      <w:tr w:rsidR="009A0662" w:rsidRPr="009A0662" w14:paraId="1E9DBACC" w14:textId="77777777" w:rsidTr="009A0662">
        <w:tc>
          <w:tcPr>
            <w:tcW w:w="5070" w:type="dxa"/>
            <w:shd w:val="clear" w:color="auto" w:fill="auto"/>
          </w:tcPr>
          <w:p w14:paraId="406B83B7" w14:textId="77777777" w:rsidR="009A0662" w:rsidRPr="009A0662" w:rsidRDefault="009A0662" w:rsidP="009A0662">
            <w:pPr>
              <w:rPr>
                <w:rFonts w:ascii="Times New Roman" w:hAnsi="Times New Roman"/>
                <w:b/>
                <w:sz w:val="24"/>
                <w:szCs w:val="24"/>
              </w:rPr>
            </w:pPr>
            <w:r w:rsidRPr="009A0662">
              <w:rPr>
                <w:rFonts w:ascii="Times New Roman" w:hAnsi="Times New Roman"/>
                <w:b/>
                <w:sz w:val="24"/>
                <w:szCs w:val="24"/>
              </w:rPr>
              <w:t xml:space="preserve">Заказчик: </w:t>
            </w:r>
          </w:p>
          <w:p w14:paraId="77A8CCE8" w14:textId="77777777" w:rsidR="009A0662" w:rsidRPr="009A0662" w:rsidRDefault="009A0662" w:rsidP="009A0662">
            <w:pPr>
              <w:spacing w:after="0" w:line="240" w:lineRule="auto"/>
              <w:jc w:val="both"/>
              <w:rPr>
                <w:rFonts w:ascii="Times New Roman" w:hAnsi="Times New Roman"/>
                <w:color w:val="000000"/>
                <w:spacing w:val="-2"/>
                <w:kern w:val="2"/>
                <w:sz w:val="24"/>
                <w:szCs w:val="24"/>
                <w:lang w:eastAsia="en-US"/>
              </w:rPr>
            </w:pPr>
            <w:r w:rsidRPr="009A0662">
              <w:rPr>
                <w:rFonts w:ascii="Times New Roman" w:hAnsi="Times New Roman"/>
                <w:sz w:val="24"/>
                <w:szCs w:val="24"/>
              </w:rPr>
              <w:t xml:space="preserve">Директор </w:t>
            </w:r>
            <w:r w:rsidR="00AF26A7" w:rsidRPr="00AF26A7">
              <w:rPr>
                <w:rFonts w:ascii="Times New Roman" w:hAnsi="Times New Roman"/>
                <w:sz w:val="24"/>
                <w:szCs w:val="24"/>
              </w:rPr>
              <w:t>МКУДО «ЦППМ и СП</w:t>
            </w:r>
            <w:r w:rsidRPr="009A0662">
              <w:rPr>
                <w:rFonts w:ascii="Times New Roman" w:hAnsi="Times New Roman"/>
                <w:sz w:val="24"/>
                <w:szCs w:val="24"/>
              </w:rPr>
              <w:t xml:space="preserve">                                                                   </w:t>
            </w:r>
          </w:p>
        </w:tc>
        <w:tc>
          <w:tcPr>
            <w:tcW w:w="283" w:type="dxa"/>
            <w:shd w:val="clear" w:color="auto" w:fill="auto"/>
          </w:tcPr>
          <w:p w14:paraId="21C9E0C9" w14:textId="77777777" w:rsidR="009A0662" w:rsidRPr="009A0662" w:rsidRDefault="009A0662" w:rsidP="009A0662">
            <w:pPr>
              <w:spacing w:after="0" w:line="240" w:lineRule="auto"/>
              <w:jc w:val="both"/>
              <w:rPr>
                <w:rFonts w:ascii="Times New Roman" w:hAnsi="Times New Roman"/>
                <w:color w:val="000000"/>
                <w:spacing w:val="-2"/>
                <w:kern w:val="2"/>
                <w:lang w:eastAsia="en-US"/>
              </w:rPr>
            </w:pPr>
          </w:p>
        </w:tc>
        <w:tc>
          <w:tcPr>
            <w:tcW w:w="4552" w:type="dxa"/>
            <w:shd w:val="clear" w:color="auto" w:fill="auto"/>
          </w:tcPr>
          <w:p w14:paraId="58C14646" w14:textId="77777777" w:rsidR="009A0662" w:rsidRPr="009A0662" w:rsidRDefault="009A0662" w:rsidP="009A0662">
            <w:pPr>
              <w:spacing w:after="0" w:line="240" w:lineRule="auto"/>
              <w:jc w:val="both"/>
              <w:rPr>
                <w:rFonts w:ascii="Times New Roman" w:hAnsi="Times New Roman"/>
                <w:b/>
                <w:sz w:val="24"/>
                <w:szCs w:val="24"/>
              </w:rPr>
            </w:pPr>
            <w:r w:rsidRPr="009A0662">
              <w:rPr>
                <w:rFonts w:ascii="Times New Roman" w:hAnsi="Times New Roman"/>
                <w:b/>
                <w:sz w:val="24"/>
                <w:szCs w:val="24"/>
              </w:rPr>
              <w:t xml:space="preserve">                                        Исполнитель:       </w:t>
            </w:r>
          </w:p>
          <w:p w14:paraId="09B1E1AC" w14:textId="77777777" w:rsidR="009A0662" w:rsidRPr="009A0662" w:rsidRDefault="009A0662" w:rsidP="009A0662">
            <w:pPr>
              <w:spacing w:after="0" w:line="240" w:lineRule="auto"/>
              <w:jc w:val="both"/>
              <w:rPr>
                <w:rFonts w:ascii="Times New Roman" w:hAnsi="Times New Roman"/>
                <w:color w:val="000000"/>
                <w:spacing w:val="-2"/>
                <w:kern w:val="2"/>
                <w:lang w:eastAsia="en-US"/>
              </w:rPr>
            </w:pPr>
          </w:p>
          <w:p w14:paraId="7AC6259C" w14:textId="08670DAE" w:rsidR="009A0662" w:rsidRPr="009A0662" w:rsidRDefault="009A0662" w:rsidP="009A0662">
            <w:pPr>
              <w:tabs>
                <w:tab w:val="center" w:pos="2168"/>
                <w:tab w:val="right" w:pos="4336"/>
              </w:tabs>
              <w:spacing w:after="0" w:line="240" w:lineRule="auto"/>
              <w:rPr>
                <w:rFonts w:ascii="Times New Roman" w:hAnsi="Times New Roman"/>
                <w:color w:val="000000"/>
                <w:spacing w:val="-2"/>
                <w:kern w:val="2"/>
                <w:lang w:eastAsia="en-US"/>
              </w:rPr>
            </w:pPr>
          </w:p>
        </w:tc>
      </w:tr>
    </w:tbl>
    <w:p w14:paraId="2413F7F5" w14:textId="77777777" w:rsidR="009A0662" w:rsidRPr="009A0662" w:rsidRDefault="009A0662" w:rsidP="009A0662">
      <w:pPr>
        <w:rPr>
          <w:rFonts w:ascii="Times New Roman" w:hAnsi="Times New Roman"/>
          <w:sz w:val="24"/>
          <w:szCs w:val="24"/>
        </w:rPr>
        <w:sectPr w:rsidR="009A0662" w:rsidRPr="009A0662" w:rsidSect="009A0662">
          <w:pgSz w:w="15840" w:h="12240" w:orient="landscape"/>
          <w:pgMar w:top="1701" w:right="1134" w:bottom="850" w:left="1134" w:header="720" w:footer="720" w:gutter="0"/>
          <w:cols w:space="720"/>
          <w:noEndnote/>
          <w:titlePg/>
          <w:docGrid w:linePitch="299"/>
        </w:sectPr>
      </w:pPr>
      <w:r w:rsidRPr="009A0662">
        <w:rPr>
          <w:rFonts w:ascii="Times New Roman" w:hAnsi="Times New Roman"/>
          <w:sz w:val="24"/>
          <w:szCs w:val="24"/>
        </w:rPr>
        <w:t xml:space="preserve">                         </w:t>
      </w:r>
      <w:r w:rsidR="00AF26A7">
        <w:rPr>
          <w:rFonts w:ascii="Times New Roman" w:hAnsi="Times New Roman"/>
          <w:sz w:val="24"/>
          <w:szCs w:val="24"/>
        </w:rPr>
        <w:t xml:space="preserve">О.С. </w:t>
      </w:r>
      <w:proofErr w:type="spellStart"/>
      <w:r w:rsidR="00AF26A7">
        <w:rPr>
          <w:rFonts w:ascii="Times New Roman" w:hAnsi="Times New Roman"/>
          <w:sz w:val="24"/>
          <w:szCs w:val="24"/>
        </w:rPr>
        <w:t>Гарголина</w:t>
      </w:r>
      <w:proofErr w:type="spellEnd"/>
    </w:p>
    <w:p w14:paraId="2D1C2F4C" w14:textId="77777777" w:rsidR="009A0662" w:rsidRPr="009A0662" w:rsidRDefault="009A0662" w:rsidP="009A0662">
      <w:pPr>
        <w:suppressAutoHyphens/>
        <w:spacing w:after="0" w:line="240" w:lineRule="auto"/>
        <w:jc w:val="right"/>
        <w:rPr>
          <w:rFonts w:ascii="Times New Roman" w:hAnsi="Times New Roman"/>
          <w:b/>
          <w:sz w:val="24"/>
          <w:szCs w:val="24"/>
        </w:rPr>
      </w:pPr>
    </w:p>
    <w:p w14:paraId="2D4F406A" w14:textId="77777777" w:rsidR="009A0662" w:rsidRPr="009A0662" w:rsidRDefault="009A0662" w:rsidP="009A0662">
      <w:pPr>
        <w:suppressAutoHyphens/>
        <w:spacing w:after="0" w:line="240" w:lineRule="auto"/>
        <w:jc w:val="right"/>
        <w:rPr>
          <w:rFonts w:ascii="Times New Roman" w:hAnsi="Times New Roman"/>
          <w:b/>
          <w:sz w:val="24"/>
          <w:szCs w:val="24"/>
        </w:rPr>
      </w:pPr>
    </w:p>
    <w:p w14:paraId="5466F920" w14:textId="77777777" w:rsidR="009A0662" w:rsidRPr="009A0662" w:rsidRDefault="009A0662" w:rsidP="009A0662">
      <w:pPr>
        <w:suppressAutoHyphens/>
        <w:spacing w:after="0" w:line="240" w:lineRule="auto"/>
        <w:jc w:val="right"/>
        <w:rPr>
          <w:rFonts w:ascii="Times New Roman" w:hAnsi="Times New Roman"/>
          <w:kern w:val="2"/>
          <w:sz w:val="20"/>
          <w:szCs w:val="20"/>
          <w:lang w:eastAsia="ar-SA"/>
        </w:rPr>
      </w:pPr>
      <w:r w:rsidRPr="009A0662">
        <w:rPr>
          <w:rFonts w:ascii="Times New Roman" w:hAnsi="Times New Roman"/>
          <w:b/>
          <w:sz w:val="24"/>
          <w:szCs w:val="24"/>
        </w:rPr>
        <w:t xml:space="preserve"> </w:t>
      </w:r>
      <w:r w:rsidRPr="009A0662">
        <w:rPr>
          <w:rFonts w:ascii="Times New Roman" w:hAnsi="Times New Roman"/>
          <w:sz w:val="20"/>
          <w:szCs w:val="20"/>
        </w:rPr>
        <w:t>Приложение: № 4</w:t>
      </w:r>
      <w:r w:rsidRPr="009A0662">
        <w:rPr>
          <w:rFonts w:ascii="Times New Roman" w:hAnsi="Times New Roman"/>
          <w:kern w:val="2"/>
          <w:sz w:val="20"/>
          <w:szCs w:val="20"/>
          <w:lang w:eastAsia="ar-SA"/>
        </w:rPr>
        <w:t xml:space="preserve"> к Контракту </w:t>
      </w:r>
    </w:p>
    <w:p w14:paraId="0D701991" w14:textId="4733C490" w:rsidR="009A0662" w:rsidRPr="009A0662" w:rsidRDefault="009A0662" w:rsidP="009A0662">
      <w:pPr>
        <w:suppressAutoHyphens/>
        <w:spacing w:after="0" w:line="240" w:lineRule="auto"/>
        <w:jc w:val="right"/>
        <w:rPr>
          <w:rFonts w:ascii="Times New Roman" w:hAnsi="Times New Roman"/>
          <w:kern w:val="2"/>
          <w:sz w:val="20"/>
          <w:szCs w:val="20"/>
          <w:lang w:eastAsia="ar-SA"/>
        </w:rPr>
      </w:pPr>
      <w:r w:rsidRPr="009A0662">
        <w:rPr>
          <w:rFonts w:ascii="Times New Roman" w:hAnsi="Times New Roman"/>
          <w:kern w:val="2"/>
          <w:sz w:val="20"/>
          <w:szCs w:val="20"/>
          <w:lang w:eastAsia="ar-SA"/>
        </w:rPr>
        <w:t xml:space="preserve">№ </w:t>
      </w:r>
      <w:r w:rsidR="00AF26A7">
        <w:rPr>
          <w:rFonts w:ascii="Times New Roman" w:hAnsi="Times New Roman"/>
          <w:kern w:val="2"/>
          <w:sz w:val="20"/>
          <w:szCs w:val="20"/>
          <w:lang w:eastAsia="ar-SA"/>
        </w:rPr>
        <w:t>1</w:t>
      </w:r>
      <w:r w:rsidRPr="009A0662">
        <w:rPr>
          <w:rFonts w:ascii="Times New Roman" w:hAnsi="Times New Roman"/>
          <w:kern w:val="2"/>
          <w:sz w:val="20"/>
          <w:szCs w:val="20"/>
          <w:lang w:eastAsia="ar-SA"/>
        </w:rPr>
        <w:t>2</w:t>
      </w:r>
      <w:r w:rsidR="00AF26A7">
        <w:rPr>
          <w:rFonts w:ascii="Times New Roman" w:hAnsi="Times New Roman"/>
          <w:kern w:val="2"/>
          <w:sz w:val="20"/>
          <w:szCs w:val="20"/>
          <w:lang w:eastAsia="ar-SA"/>
        </w:rPr>
        <w:t>9</w:t>
      </w:r>
      <w:r w:rsidRPr="009A0662">
        <w:rPr>
          <w:rFonts w:ascii="Times New Roman" w:hAnsi="Times New Roman"/>
          <w:kern w:val="2"/>
          <w:sz w:val="20"/>
          <w:szCs w:val="20"/>
          <w:lang w:eastAsia="ar-SA"/>
        </w:rPr>
        <w:t>/202</w:t>
      </w:r>
      <w:r w:rsidR="00592DB0">
        <w:rPr>
          <w:rFonts w:ascii="Times New Roman" w:hAnsi="Times New Roman"/>
          <w:kern w:val="2"/>
          <w:sz w:val="20"/>
          <w:szCs w:val="20"/>
          <w:lang w:eastAsia="ar-SA"/>
        </w:rPr>
        <w:t>6</w:t>
      </w:r>
      <w:r w:rsidRPr="009A0662">
        <w:rPr>
          <w:rFonts w:ascii="Times New Roman" w:hAnsi="Times New Roman"/>
          <w:kern w:val="2"/>
          <w:sz w:val="20"/>
          <w:szCs w:val="20"/>
          <w:lang w:eastAsia="ar-SA"/>
        </w:rPr>
        <w:t xml:space="preserve"> ТО</w:t>
      </w:r>
    </w:p>
    <w:p w14:paraId="20919A75" w14:textId="5F871731" w:rsidR="009A0662" w:rsidRPr="009A0662" w:rsidRDefault="009A0662" w:rsidP="009A0662">
      <w:pPr>
        <w:suppressAutoHyphens/>
        <w:spacing w:after="0" w:line="240" w:lineRule="auto"/>
        <w:jc w:val="right"/>
        <w:rPr>
          <w:rFonts w:ascii="Times New Roman" w:hAnsi="Times New Roman"/>
          <w:kern w:val="2"/>
          <w:sz w:val="24"/>
          <w:szCs w:val="24"/>
          <w:lang w:eastAsia="ar-SA"/>
        </w:rPr>
      </w:pPr>
      <w:r w:rsidRPr="009A0662">
        <w:rPr>
          <w:rFonts w:ascii="Times New Roman" w:hAnsi="Times New Roman"/>
          <w:kern w:val="2"/>
          <w:sz w:val="20"/>
          <w:szCs w:val="20"/>
          <w:lang w:eastAsia="ar-SA"/>
        </w:rPr>
        <w:t xml:space="preserve">от </w:t>
      </w:r>
      <w:r w:rsidR="006D7EC2">
        <w:rPr>
          <w:rFonts w:ascii="Times New Roman" w:hAnsi="Times New Roman"/>
          <w:kern w:val="2"/>
          <w:sz w:val="20"/>
          <w:szCs w:val="20"/>
          <w:lang w:eastAsia="ar-SA"/>
        </w:rPr>
        <w:t>_______________________________</w:t>
      </w:r>
      <w:r w:rsidRPr="009A0662">
        <w:rPr>
          <w:rFonts w:ascii="Times New Roman" w:hAnsi="Times New Roman"/>
          <w:kern w:val="2"/>
          <w:sz w:val="20"/>
          <w:szCs w:val="20"/>
          <w:lang w:eastAsia="ar-SA"/>
        </w:rPr>
        <w:t xml:space="preserve"> г</w:t>
      </w:r>
      <w:r w:rsidRPr="009A0662">
        <w:rPr>
          <w:rFonts w:ascii="Times New Roman" w:hAnsi="Times New Roman"/>
          <w:kern w:val="2"/>
          <w:sz w:val="24"/>
          <w:szCs w:val="24"/>
          <w:lang w:eastAsia="ar-SA"/>
        </w:rPr>
        <w:t>.</w:t>
      </w:r>
    </w:p>
    <w:p w14:paraId="0CDF389F" w14:textId="77777777" w:rsidR="009A0662" w:rsidRPr="009A0662" w:rsidRDefault="009A0662" w:rsidP="009A0662">
      <w:pPr>
        <w:shd w:val="clear" w:color="auto" w:fill="FFFFFF"/>
        <w:spacing w:after="0" w:line="240" w:lineRule="auto"/>
        <w:jc w:val="both"/>
        <w:rPr>
          <w:rFonts w:ascii="Times New Roman" w:hAnsi="Times New Roman"/>
          <w:b/>
          <w:sz w:val="24"/>
          <w:szCs w:val="24"/>
        </w:rPr>
      </w:pPr>
    </w:p>
    <w:p w14:paraId="6A8BF57D" w14:textId="77777777" w:rsidR="009A0662" w:rsidRPr="009A0662" w:rsidRDefault="009A0662" w:rsidP="009A0662">
      <w:pPr>
        <w:shd w:val="clear" w:color="auto" w:fill="FFFFFF"/>
        <w:spacing w:after="0" w:line="240" w:lineRule="auto"/>
        <w:jc w:val="both"/>
        <w:rPr>
          <w:rFonts w:ascii="Times New Roman" w:hAnsi="Times New Roman"/>
          <w:b/>
          <w:sz w:val="24"/>
          <w:szCs w:val="24"/>
        </w:rPr>
      </w:pPr>
      <w:proofErr w:type="gramStart"/>
      <w:r w:rsidRPr="009A0662">
        <w:rPr>
          <w:rFonts w:ascii="Times New Roman" w:hAnsi="Times New Roman"/>
          <w:b/>
          <w:sz w:val="24"/>
          <w:szCs w:val="24"/>
        </w:rPr>
        <w:t>СОГЛАСОВАНО:</w:t>
      </w:r>
      <w:r w:rsidRPr="009A0662">
        <w:rPr>
          <w:rFonts w:ascii="Times New Roman" w:hAnsi="Times New Roman"/>
          <w:sz w:val="24"/>
          <w:szCs w:val="24"/>
        </w:rPr>
        <w:t xml:space="preserve">   </w:t>
      </w:r>
      <w:proofErr w:type="gramEnd"/>
      <w:r w:rsidRPr="009A0662">
        <w:rPr>
          <w:rFonts w:ascii="Times New Roman" w:hAnsi="Times New Roman"/>
          <w:sz w:val="24"/>
          <w:szCs w:val="24"/>
        </w:rPr>
        <w:t xml:space="preserve">                                                             </w:t>
      </w:r>
      <w:r w:rsidRPr="009A0662">
        <w:rPr>
          <w:rFonts w:ascii="Times New Roman" w:hAnsi="Times New Roman"/>
          <w:b/>
          <w:sz w:val="24"/>
          <w:szCs w:val="24"/>
        </w:rPr>
        <w:t>УТВЕРЖДАЮ:</w:t>
      </w:r>
    </w:p>
    <w:p w14:paraId="1655B26D" w14:textId="7258AE6F" w:rsidR="009A0662" w:rsidRPr="009A0662" w:rsidRDefault="009A0662" w:rsidP="009A0662">
      <w:pPr>
        <w:spacing w:after="0" w:line="240" w:lineRule="auto"/>
        <w:jc w:val="both"/>
        <w:rPr>
          <w:rFonts w:ascii="Times New Roman" w:hAnsi="Times New Roman"/>
          <w:sz w:val="24"/>
          <w:szCs w:val="24"/>
        </w:rPr>
      </w:pPr>
      <w:r w:rsidRPr="009A0662">
        <w:rPr>
          <w:rFonts w:ascii="Times New Roman" w:hAnsi="Times New Roman"/>
          <w:sz w:val="24"/>
          <w:szCs w:val="24"/>
        </w:rPr>
        <w:tab/>
        <w:t xml:space="preserve">             </w:t>
      </w:r>
      <w:r w:rsidR="00CD0C12">
        <w:rPr>
          <w:rFonts w:ascii="Times New Roman" w:hAnsi="Times New Roman"/>
          <w:sz w:val="24"/>
          <w:szCs w:val="24"/>
        </w:rPr>
        <w:t xml:space="preserve">                                               </w:t>
      </w:r>
      <w:r w:rsidRPr="009A0662">
        <w:rPr>
          <w:rFonts w:ascii="Times New Roman" w:hAnsi="Times New Roman"/>
          <w:sz w:val="24"/>
          <w:szCs w:val="24"/>
        </w:rPr>
        <w:t xml:space="preserve">         Директор </w:t>
      </w:r>
      <w:r w:rsidR="00AF26A7" w:rsidRPr="00AF26A7">
        <w:rPr>
          <w:rFonts w:ascii="Times New Roman" w:hAnsi="Times New Roman"/>
          <w:sz w:val="24"/>
          <w:szCs w:val="24"/>
        </w:rPr>
        <w:t>МКУДО «ЦППМ и СП</w:t>
      </w:r>
    </w:p>
    <w:p w14:paraId="70AAB64B" w14:textId="66E760D4" w:rsidR="009A0662" w:rsidRPr="009A0662" w:rsidRDefault="009A0662" w:rsidP="00AF26A7">
      <w:pPr>
        <w:tabs>
          <w:tab w:val="left" w:pos="708"/>
          <w:tab w:val="left" w:pos="1416"/>
          <w:tab w:val="left" w:pos="2124"/>
          <w:tab w:val="left" w:pos="2832"/>
          <w:tab w:val="left" w:pos="3540"/>
          <w:tab w:val="left" w:pos="4248"/>
          <w:tab w:val="left" w:pos="4956"/>
          <w:tab w:val="left" w:pos="5664"/>
          <w:tab w:val="left" w:pos="6372"/>
          <w:tab w:val="left" w:pos="7488"/>
        </w:tabs>
        <w:spacing w:after="0" w:line="240" w:lineRule="auto"/>
        <w:jc w:val="both"/>
        <w:rPr>
          <w:rFonts w:ascii="Times New Roman" w:hAnsi="Times New Roman"/>
          <w:sz w:val="24"/>
          <w:szCs w:val="24"/>
        </w:rPr>
      </w:pPr>
      <w:r w:rsidRPr="009A0662">
        <w:rPr>
          <w:rFonts w:ascii="Times New Roman" w:hAnsi="Times New Roman"/>
          <w:bCs/>
          <w:sz w:val="24"/>
          <w:szCs w:val="24"/>
        </w:rPr>
        <w:tab/>
        <w:t xml:space="preserve">                     </w:t>
      </w:r>
      <w:r w:rsidR="00CD0C12">
        <w:rPr>
          <w:rFonts w:ascii="Times New Roman" w:hAnsi="Times New Roman"/>
          <w:bCs/>
          <w:sz w:val="24"/>
          <w:szCs w:val="24"/>
        </w:rPr>
        <w:t xml:space="preserve">                                          </w:t>
      </w:r>
      <w:r w:rsidR="00AF26A7">
        <w:rPr>
          <w:rFonts w:ascii="Times New Roman" w:hAnsi="Times New Roman"/>
          <w:bCs/>
          <w:sz w:val="24"/>
          <w:szCs w:val="24"/>
        </w:rPr>
        <w:tab/>
      </w:r>
      <w:r w:rsidR="00AF26A7" w:rsidRPr="00AF26A7">
        <w:rPr>
          <w:rFonts w:ascii="Times New Roman" w:hAnsi="Times New Roman"/>
          <w:bCs/>
          <w:sz w:val="24"/>
          <w:szCs w:val="24"/>
        </w:rPr>
        <w:t xml:space="preserve">О.С. </w:t>
      </w:r>
      <w:proofErr w:type="spellStart"/>
      <w:r w:rsidR="00AF26A7" w:rsidRPr="00AF26A7">
        <w:rPr>
          <w:rFonts w:ascii="Times New Roman" w:hAnsi="Times New Roman"/>
          <w:bCs/>
          <w:sz w:val="24"/>
          <w:szCs w:val="24"/>
        </w:rPr>
        <w:t>Гарголина</w:t>
      </w:r>
      <w:proofErr w:type="spellEnd"/>
    </w:p>
    <w:p w14:paraId="60204C03" w14:textId="57D00416" w:rsidR="009A0662" w:rsidRPr="009A0662" w:rsidRDefault="009A0662" w:rsidP="009A0662">
      <w:pPr>
        <w:shd w:val="clear" w:color="auto" w:fill="FFFFFF"/>
        <w:spacing w:after="0" w:line="240" w:lineRule="auto"/>
        <w:jc w:val="both"/>
        <w:rPr>
          <w:rFonts w:ascii="Times New Roman" w:hAnsi="Times New Roman"/>
          <w:sz w:val="24"/>
          <w:szCs w:val="24"/>
        </w:rPr>
      </w:pPr>
      <w:r w:rsidRPr="009A0662">
        <w:rPr>
          <w:rFonts w:ascii="Times New Roman" w:hAnsi="Times New Roman"/>
          <w:sz w:val="24"/>
          <w:szCs w:val="24"/>
        </w:rPr>
        <w:tab/>
        <w:t xml:space="preserve">                               </w:t>
      </w:r>
      <w:r w:rsidR="00CD0C12">
        <w:rPr>
          <w:rFonts w:ascii="Times New Roman" w:hAnsi="Times New Roman"/>
          <w:sz w:val="24"/>
          <w:szCs w:val="24"/>
        </w:rPr>
        <w:t xml:space="preserve"> </w:t>
      </w:r>
      <w:bookmarkStart w:id="1" w:name="_GoBack"/>
      <w:bookmarkEnd w:id="1"/>
    </w:p>
    <w:p w14:paraId="5210F72A" w14:textId="77777777" w:rsidR="009A0662" w:rsidRPr="009A0662" w:rsidRDefault="009A0662" w:rsidP="009A0662">
      <w:pPr>
        <w:shd w:val="clear" w:color="auto" w:fill="FFFFFF"/>
        <w:spacing w:after="0" w:line="240" w:lineRule="auto"/>
        <w:jc w:val="both"/>
        <w:rPr>
          <w:rFonts w:ascii="Times New Roman" w:hAnsi="Times New Roman"/>
          <w:b/>
          <w:sz w:val="24"/>
          <w:szCs w:val="24"/>
        </w:rPr>
      </w:pPr>
      <w:r w:rsidRPr="009A0662">
        <w:rPr>
          <w:rFonts w:ascii="Times New Roman" w:hAnsi="Times New Roman"/>
          <w:sz w:val="24"/>
          <w:szCs w:val="24"/>
        </w:rPr>
        <w:t xml:space="preserve">                                         </w:t>
      </w:r>
      <w:r w:rsidRPr="009A0662">
        <w:rPr>
          <w:rFonts w:ascii="Times New Roman" w:hAnsi="Times New Roman"/>
          <w:b/>
          <w:sz w:val="24"/>
          <w:szCs w:val="24"/>
        </w:rPr>
        <w:t xml:space="preserve"> </w:t>
      </w:r>
    </w:p>
    <w:p w14:paraId="6FE6EB8F" w14:textId="77777777" w:rsidR="009A0662" w:rsidRPr="009A0662" w:rsidRDefault="009A0662" w:rsidP="009A0662">
      <w:pPr>
        <w:shd w:val="clear" w:color="auto" w:fill="FFFFFF"/>
        <w:spacing w:after="0" w:line="240" w:lineRule="auto"/>
        <w:jc w:val="both"/>
        <w:rPr>
          <w:rFonts w:ascii="Times New Roman" w:hAnsi="Times New Roman"/>
          <w:b/>
          <w:sz w:val="28"/>
          <w:szCs w:val="28"/>
        </w:rPr>
      </w:pPr>
      <w:r w:rsidRPr="009A0662">
        <w:rPr>
          <w:rFonts w:ascii="Times New Roman" w:hAnsi="Times New Roman"/>
          <w:b/>
          <w:sz w:val="24"/>
          <w:szCs w:val="24"/>
        </w:rPr>
        <w:t xml:space="preserve">                            </w:t>
      </w:r>
      <w:r w:rsidRPr="009A0662">
        <w:rPr>
          <w:rFonts w:ascii="Times New Roman" w:hAnsi="Times New Roman"/>
          <w:b/>
          <w:sz w:val="28"/>
          <w:szCs w:val="28"/>
        </w:rPr>
        <w:t>График замены технических средств СПС и СОУЭ</w:t>
      </w:r>
    </w:p>
    <w:p w14:paraId="08E7BCF9" w14:textId="77777777" w:rsidR="009A0662" w:rsidRPr="009A0662" w:rsidRDefault="009A0662" w:rsidP="009A0662">
      <w:pPr>
        <w:shd w:val="clear" w:color="auto" w:fill="FFFFFF"/>
        <w:spacing w:after="0" w:line="240" w:lineRule="auto"/>
        <w:jc w:val="both"/>
        <w:rPr>
          <w:rFonts w:ascii="Times New Roman" w:hAnsi="Times New Roman"/>
          <w:sz w:val="24"/>
          <w:szCs w:val="24"/>
        </w:rPr>
      </w:pPr>
    </w:p>
    <w:tbl>
      <w:tblPr>
        <w:tblW w:w="9923" w:type="dxa"/>
        <w:tblInd w:w="-102" w:type="dxa"/>
        <w:tblLayout w:type="fixed"/>
        <w:tblCellMar>
          <w:left w:w="40" w:type="dxa"/>
          <w:right w:w="40" w:type="dxa"/>
        </w:tblCellMar>
        <w:tblLook w:val="0000" w:firstRow="0" w:lastRow="0" w:firstColumn="0" w:lastColumn="0" w:noHBand="0" w:noVBand="0"/>
      </w:tblPr>
      <w:tblGrid>
        <w:gridCol w:w="993"/>
        <w:gridCol w:w="2410"/>
        <w:gridCol w:w="708"/>
        <w:gridCol w:w="851"/>
        <w:gridCol w:w="992"/>
        <w:gridCol w:w="992"/>
        <w:gridCol w:w="2977"/>
      </w:tblGrid>
      <w:tr w:rsidR="009A0662" w:rsidRPr="00AF26A7" w14:paraId="627F2669" w14:textId="77777777" w:rsidTr="009A0662">
        <w:trPr>
          <w:trHeight w:val="526"/>
        </w:trPr>
        <w:tc>
          <w:tcPr>
            <w:tcW w:w="993" w:type="dxa"/>
            <w:tcBorders>
              <w:top w:val="single" w:sz="6" w:space="0" w:color="auto"/>
              <w:left w:val="single" w:sz="6" w:space="0" w:color="auto"/>
              <w:bottom w:val="single" w:sz="4" w:space="0" w:color="auto"/>
              <w:right w:val="single" w:sz="6" w:space="0" w:color="auto"/>
            </w:tcBorders>
            <w:noWrap/>
            <w:vAlign w:val="center"/>
          </w:tcPr>
          <w:p w14:paraId="3D493EDA" w14:textId="77777777" w:rsidR="009A0662" w:rsidRPr="00AF26A7" w:rsidRDefault="009A0662" w:rsidP="009A0662">
            <w:pPr>
              <w:widowControl w:val="0"/>
              <w:autoSpaceDE w:val="0"/>
              <w:autoSpaceDN w:val="0"/>
              <w:adjustRightInd w:val="0"/>
              <w:spacing w:before="20" w:after="0" w:line="240" w:lineRule="auto"/>
              <w:jc w:val="center"/>
              <w:rPr>
                <w:rFonts w:ascii="Times New Roman" w:hAnsi="Times New Roman"/>
                <w:sz w:val="24"/>
                <w:szCs w:val="24"/>
              </w:rPr>
            </w:pPr>
            <w:r w:rsidRPr="00AF26A7">
              <w:rPr>
                <w:rFonts w:ascii="Times New Roman" w:hAnsi="Times New Roman"/>
                <w:sz w:val="24"/>
                <w:szCs w:val="24"/>
              </w:rPr>
              <w:t>№</w:t>
            </w:r>
          </w:p>
          <w:p w14:paraId="3DFCF2FC" w14:textId="77777777" w:rsidR="009A0662" w:rsidRPr="00AF26A7" w:rsidRDefault="009A0662" w:rsidP="009A0662">
            <w:pPr>
              <w:widowControl w:val="0"/>
              <w:autoSpaceDE w:val="0"/>
              <w:autoSpaceDN w:val="0"/>
              <w:adjustRightInd w:val="0"/>
              <w:spacing w:before="40" w:after="0" w:line="240" w:lineRule="auto"/>
              <w:jc w:val="center"/>
              <w:rPr>
                <w:rFonts w:ascii="Times New Roman" w:hAnsi="Times New Roman"/>
                <w:sz w:val="24"/>
                <w:szCs w:val="24"/>
              </w:rPr>
            </w:pPr>
            <w:r w:rsidRPr="00AF26A7">
              <w:rPr>
                <w:rFonts w:ascii="Times New Roman" w:hAnsi="Times New Roman"/>
                <w:sz w:val="24"/>
                <w:szCs w:val="24"/>
              </w:rPr>
              <w:t>п/п</w:t>
            </w:r>
          </w:p>
        </w:tc>
        <w:tc>
          <w:tcPr>
            <w:tcW w:w="2410" w:type="dxa"/>
            <w:tcBorders>
              <w:top w:val="single" w:sz="6" w:space="0" w:color="auto"/>
              <w:left w:val="single" w:sz="6" w:space="0" w:color="auto"/>
              <w:bottom w:val="single" w:sz="4" w:space="0" w:color="auto"/>
              <w:right w:val="single" w:sz="6" w:space="0" w:color="auto"/>
            </w:tcBorders>
            <w:noWrap/>
            <w:vAlign w:val="center"/>
          </w:tcPr>
          <w:p w14:paraId="2C027375" w14:textId="77777777" w:rsidR="009A0662" w:rsidRPr="00AF26A7" w:rsidRDefault="009A0662" w:rsidP="009A0662">
            <w:pPr>
              <w:widowControl w:val="0"/>
              <w:autoSpaceDE w:val="0"/>
              <w:autoSpaceDN w:val="0"/>
              <w:adjustRightInd w:val="0"/>
              <w:spacing w:before="40" w:after="0" w:line="240" w:lineRule="auto"/>
              <w:jc w:val="center"/>
              <w:rPr>
                <w:rFonts w:ascii="Times New Roman" w:hAnsi="Times New Roman"/>
                <w:sz w:val="24"/>
                <w:szCs w:val="24"/>
              </w:rPr>
            </w:pPr>
            <w:r w:rsidRPr="00AF26A7">
              <w:rPr>
                <w:rFonts w:ascii="Times New Roman" w:hAnsi="Times New Roman"/>
                <w:sz w:val="24"/>
                <w:szCs w:val="24"/>
              </w:rPr>
              <w:t>Наименование технического средства</w:t>
            </w:r>
          </w:p>
        </w:tc>
        <w:tc>
          <w:tcPr>
            <w:tcW w:w="708" w:type="dxa"/>
            <w:tcBorders>
              <w:top w:val="single" w:sz="6" w:space="0" w:color="auto"/>
              <w:left w:val="single" w:sz="6" w:space="0" w:color="auto"/>
              <w:bottom w:val="single" w:sz="4" w:space="0" w:color="auto"/>
              <w:right w:val="single" w:sz="6" w:space="0" w:color="auto"/>
            </w:tcBorders>
            <w:noWrap/>
            <w:vAlign w:val="center"/>
          </w:tcPr>
          <w:p w14:paraId="75141509" w14:textId="77777777" w:rsidR="009A0662" w:rsidRPr="00AF26A7" w:rsidRDefault="009A0662" w:rsidP="009A0662">
            <w:pPr>
              <w:widowControl w:val="0"/>
              <w:autoSpaceDE w:val="0"/>
              <w:autoSpaceDN w:val="0"/>
              <w:adjustRightInd w:val="0"/>
              <w:spacing w:before="40" w:after="0" w:line="240" w:lineRule="auto"/>
              <w:jc w:val="center"/>
              <w:rPr>
                <w:rFonts w:ascii="Times New Roman" w:hAnsi="Times New Roman"/>
                <w:color w:val="FF0000"/>
                <w:sz w:val="24"/>
                <w:szCs w:val="24"/>
              </w:rPr>
            </w:pPr>
            <w:r w:rsidRPr="00AF26A7">
              <w:rPr>
                <w:rFonts w:ascii="Times New Roman" w:hAnsi="Times New Roman"/>
                <w:sz w:val="24"/>
                <w:szCs w:val="24"/>
              </w:rPr>
              <w:t>Кол-во</w:t>
            </w:r>
          </w:p>
        </w:tc>
        <w:tc>
          <w:tcPr>
            <w:tcW w:w="851" w:type="dxa"/>
            <w:tcBorders>
              <w:top w:val="single" w:sz="6" w:space="0" w:color="auto"/>
              <w:left w:val="single" w:sz="6" w:space="0" w:color="auto"/>
              <w:bottom w:val="single" w:sz="4" w:space="0" w:color="auto"/>
              <w:right w:val="single" w:sz="6" w:space="0" w:color="auto"/>
            </w:tcBorders>
            <w:noWrap/>
            <w:vAlign w:val="center"/>
          </w:tcPr>
          <w:p w14:paraId="1E77E9B1" w14:textId="77777777" w:rsidR="009A0662" w:rsidRPr="00AF26A7" w:rsidRDefault="009A0662" w:rsidP="009A0662">
            <w:pPr>
              <w:widowControl w:val="0"/>
              <w:autoSpaceDE w:val="0"/>
              <w:autoSpaceDN w:val="0"/>
              <w:adjustRightInd w:val="0"/>
              <w:spacing w:before="40" w:after="0" w:line="240" w:lineRule="auto"/>
              <w:jc w:val="center"/>
              <w:rPr>
                <w:rFonts w:ascii="Times New Roman" w:hAnsi="Times New Roman"/>
                <w:sz w:val="24"/>
                <w:szCs w:val="24"/>
              </w:rPr>
            </w:pPr>
            <w:r w:rsidRPr="00AF26A7">
              <w:rPr>
                <w:rFonts w:ascii="Times New Roman" w:hAnsi="Times New Roman"/>
                <w:sz w:val="24"/>
                <w:szCs w:val="24"/>
              </w:rPr>
              <w:t>Дата изготовления    (монтажа)</w:t>
            </w:r>
          </w:p>
        </w:tc>
        <w:tc>
          <w:tcPr>
            <w:tcW w:w="992" w:type="dxa"/>
            <w:tcBorders>
              <w:top w:val="single" w:sz="6" w:space="0" w:color="auto"/>
              <w:left w:val="single" w:sz="6" w:space="0" w:color="auto"/>
              <w:bottom w:val="single" w:sz="4" w:space="0" w:color="auto"/>
              <w:right w:val="single" w:sz="6" w:space="0" w:color="auto"/>
            </w:tcBorders>
            <w:noWrap/>
            <w:vAlign w:val="center"/>
          </w:tcPr>
          <w:p w14:paraId="794CE2AB" w14:textId="77777777" w:rsidR="009A0662" w:rsidRPr="00AF26A7" w:rsidRDefault="009A0662" w:rsidP="009A0662">
            <w:pPr>
              <w:widowControl w:val="0"/>
              <w:autoSpaceDE w:val="0"/>
              <w:autoSpaceDN w:val="0"/>
              <w:adjustRightInd w:val="0"/>
              <w:spacing w:before="40" w:after="0" w:line="240" w:lineRule="auto"/>
              <w:jc w:val="center"/>
              <w:rPr>
                <w:rFonts w:ascii="Times New Roman" w:hAnsi="Times New Roman"/>
                <w:sz w:val="24"/>
                <w:szCs w:val="24"/>
              </w:rPr>
            </w:pPr>
            <w:r w:rsidRPr="00AF26A7">
              <w:rPr>
                <w:rFonts w:ascii="Times New Roman" w:hAnsi="Times New Roman"/>
                <w:sz w:val="24"/>
                <w:szCs w:val="24"/>
              </w:rPr>
              <w:t xml:space="preserve">Срок </w:t>
            </w:r>
          </w:p>
          <w:p w14:paraId="15A0C33E" w14:textId="77777777" w:rsidR="009A0662" w:rsidRPr="00AF26A7" w:rsidRDefault="009A0662" w:rsidP="009A0662">
            <w:pPr>
              <w:widowControl w:val="0"/>
              <w:autoSpaceDE w:val="0"/>
              <w:autoSpaceDN w:val="0"/>
              <w:adjustRightInd w:val="0"/>
              <w:spacing w:before="40" w:after="0" w:line="240" w:lineRule="auto"/>
              <w:jc w:val="center"/>
              <w:rPr>
                <w:rFonts w:ascii="Times New Roman" w:hAnsi="Times New Roman"/>
                <w:sz w:val="24"/>
                <w:szCs w:val="24"/>
              </w:rPr>
            </w:pPr>
            <w:r w:rsidRPr="00AF26A7">
              <w:rPr>
                <w:rFonts w:ascii="Times New Roman" w:hAnsi="Times New Roman"/>
                <w:sz w:val="24"/>
                <w:szCs w:val="24"/>
              </w:rPr>
              <w:t>службы</w:t>
            </w:r>
          </w:p>
        </w:tc>
        <w:tc>
          <w:tcPr>
            <w:tcW w:w="992" w:type="dxa"/>
            <w:tcBorders>
              <w:top w:val="single" w:sz="6" w:space="0" w:color="auto"/>
              <w:left w:val="single" w:sz="6" w:space="0" w:color="auto"/>
              <w:bottom w:val="single" w:sz="4" w:space="0" w:color="auto"/>
              <w:right w:val="single" w:sz="6" w:space="0" w:color="auto"/>
            </w:tcBorders>
          </w:tcPr>
          <w:p w14:paraId="536EE495" w14:textId="77777777" w:rsidR="009A0662" w:rsidRPr="00AF26A7" w:rsidRDefault="009A0662" w:rsidP="009A0662">
            <w:pPr>
              <w:widowControl w:val="0"/>
              <w:autoSpaceDE w:val="0"/>
              <w:autoSpaceDN w:val="0"/>
              <w:adjustRightInd w:val="0"/>
              <w:spacing w:before="40" w:after="0" w:line="240" w:lineRule="auto"/>
              <w:jc w:val="center"/>
              <w:rPr>
                <w:rFonts w:ascii="Times New Roman" w:hAnsi="Times New Roman"/>
                <w:sz w:val="24"/>
                <w:szCs w:val="24"/>
              </w:rPr>
            </w:pPr>
          </w:p>
          <w:p w14:paraId="604417C5" w14:textId="77777777" w:rsidR="009A0662" w:rsidRPr="00AF26A7" w:rsidRDefault="009A0662" w:rsidP="009A0662">
            <w:pPr>
              <w:widowControl w:val="0"/>
              <w:autoSpaceDE w:val="0"/>
              <w:autoSpaceDN w:val="0"/>
              <w:adjustRightInd w:val="0"/>
              <w:spacing w:before="40" w:after="0" w:line="240" w:lineRule="auto"/>
              <w:jc w:val="center"/>
              <w:rPr>
                <w:rFonts w:ascii="Times New Roman" w:hAnsi="Times New Roman"/>
                <w:sz w:val="24"/>
                <w:szCs w:val="24"/>
              </w:rPr>
            </w:pPr>
          </w:p>
          <w:p w14:paraId="2F50D322" w14:textId="77777777" w:rsidR="009A0662" w:rsidRPr="00AF26A7" w:rsidRDefault="009A0662" w:rsidP="009A0662">
            <w:pPr>
              <w:widowControl w:val="0"/>
              <w:autoSpaceDE w:val="0"/>
              <w:autoSpaceDN w:val="0"/>
              <w:adjustRightInd w:val="0"/>
              <w:spacing w:before="40" w:after="0" w:line="240" w:lineRule="auto"/>
              <w:jc w:val="center"/>
              <w:rPr>
                <w:rFonts w:ascii="Times New Roman" w:hAnsi="Times New Roman"/>
                <w:sz w:val="24"/>
                <w:szCs w:val="24"/>
              </w:rPr>
            </w:pPr>
            <w:r w:rsidRPr="00AF26A7">
              <w:rPr>
                <w:rFonts w:ascii="Times New Roman" w:hAnsi="Times New Roman"/>
                <w:sz w:val="24"/>
                <w:szCs w:val="24"/>
              </w:rPr>
              <w:t>Дата</w:t>
            </w:r>
          </w:p>
          <w:p w14:paraId="4AC08EC6" w14:textId="77777777" w:rsidR="009A0662" w:rsidRPr="00AF26A7" w:rsidRDefault="009A0662" w:rsidP="009A0662">
            <w:pPr>
              <w:widowControl w:val="0"/>
              <w:autoSpaceDE w:val="0"/>
              <w:autoSpaceDN w:val="0"/>
              <w:adjustRightInd w:val="0"/>
              <w:spacing w:before="40" w:after="0" w:line="240" w:lineRule="auto"/>
              <w:jc w:val="center"/>
              <w:rPr>
                <w:rFonts w:ascii="Times New Roman" w:hAnsi="Times New Roman"/>
                <w:sz w:val="24"/>
                <w:szCs w:val="24"/>
              </w:rPr>
            </w:pPr>
            <w:r w:rsidRPr="00AF26A7">
              <w:rPr>
                <w:rFonts w:ascii="Times New Roman" w:hAnsi="Times New Roman"/>
                <w:sz w:val="24"/>
                <w:szCs w:val="24"/>
              </w:rPr>
              <w:t>замены</w:t>
            </w:r>
          </w:p>
        </w:tc>
        <w:tc>
          <w:tcPr>
            <w:tcW w:w="2977" w:type="dxa"/>
            <w:tcBorders>
              <w:top w:val="single" w:sz="6" w:space="0" w:color="auto"/>
              <w:left w:val="single" w:sz="6" w:space="0" w:color="auto"/>
              <w:bottom w:val="single" w:sz="4" w:space="0" w:color="auto"/>
              <w:right w:val="single" w:sz="6" w:space="0" w:color="auto"/>
            </w:tcBorders>
          </w:tcPr>
          <w:p w14:paraId="58323073" w14:textId="77777777" w:rsidR="009A0662" w:rsidRPr="00AF26A7" w:rsidRDefault="009A0662" w:rsidP="009A0662">
            <w:pPr>
              <w:widowControl w:val="0"/>
              <w:autoSpaceDE w:val="0"/>
              <w:autoSpaceDN w:val="0"/>
              <w:adjustRightInd w:val="0"/>
              <w:spacing w:before="40" w:after="0" w:line="240" w:lineRule="auto"/>
              <w:jc w:val="center"/>
              <w:rPr>
                <w:rFonts w:ascii="Times New Roman" w:hAnsi="Times New Roman"/>
                <w:sz w:val="24"/>
                <w:szCs w:val="24"/>
              </w:rPr>
            </w:pPr>
          </w:p>
          <w:p w14:paraId="1879828C" w14:textId="77777777" w:rsidR="009A0662" w:rsidRPr="00AF26A7" w:rsidRDefault="009A0662" w:rsidP="009A0662">
            <w:pPr>
              <w:widowControl w:val="0"/>
              <w:autoSpaceDE w:val="0"/>
              <w:autoSpaceDN w:val="0"/>
              <w:adjustRightInd w:val="0"/>
              <w:spacing w:before="40" w:after="0" w:line="240" w:lineRule="auto"/>
              <w:jc w:val="center"/>
              <w:rPr>
                <w:rFonts w:ascii="Times New Roman" w:hAnsi="Times New Roman"/>
                <w:sz w:val="24"/>
                <w:szCs w:val="24"/>
              </w:rPr>
            </w:pPr>
          </w:p>
          <w:p w14:paraId="0891F560" w14:textId="77777777" w:rsidR="009A0662" w:rsidRPr="00AF26A7" w:rsidRDefault="009A0662" w:rsidP="009A0662">
            <w:pPr>
              <w:widowControl w:val="0"/>
              <w:autoSpaceDE w:val="0"/>
              <w:autoSpaceDN w:val="0"/>
              <w:adjustRightInd w:val="0"/>
              <w:spacing w:before="40" w:after="0" w:line="240" w:lineRule="auto"/>
              <w:jc w:val="center"/>
              <w:rPr>
                <w:rFonts w:ascii="Times New Roman" w:hAnsi="Times New Roman"/>
                <w:sz w:val="24"/>
                <w:szCs w:val="24"/>
              </w:rPr>
            </w:pPr>
            <w:r w:rsidRPr="00AF26A7">
              <w:rPr>
                <w:rFonts w:ascii="Times New Roman" w:hAnsi="Times New Roman"/>
                <w:sz w:val="24"/>
                <w:szCs w:val="24"/>
              </w:rPr>
              <w:t>Отметки о выполнении</w:t>
            </w:r>
          </w:p>
        </w:tc>
      </w:tr>
      <w:tr w:rsidR="00AF26A7" w:rsidRPr="00AF26A7" w14:paraId="40EC9122" w14:textId="77777777" w:rsidTr="00AF26A7">
        <w:trPr>
          <w:trHeight w:val="445"/>
        </w:trPr>
        <w:tc>
          <w:tcPr>
            <w:tcW w:w="993" w:type="dxa"/>
            <w:tcBorders>
              <w:top w:val="single" w:sz="4" w:space="0" w:color="auto"/>
              <w:left w:val="single" w:sz="4" w:space="0" w:color="auto"/>
              <w:bottom w:val="single" w:sz="4" w:space="0" w:color="auto"/>
              <w:right w:val="single" w:sz="4" w:space="0" w:color="auto"/>
            </w:tcBorders>
            <w:noWrap/>
            <w:vAlign w:val="center"/>
          </w:tcPr>
          <w:p w14:paraId="42F16F5F" w14:textId="77777777" w:rsidR="00AF26A7" w:rsidRPr="00AF26A7" w:rsidRDefault="00AF26A7" w:rsidP="009A0662">
            <w:pPr>
              <w:widowControl w:val="0"/>
              <w:autoSpaceDE w:val="0"/>
              <w:autoSpaceDN w:val="0"/>
              <w:adjustRightInd w:val="0"/>
              <w:spacing w:after="0" w:line="240" w:lineRule="auto"/>
              <w:ind w:left="360"/>
              <w:jc w:val="center"/>
              <w:rPr>
                <w:rFonts w:ascii="Times New Roman" w:hAnsi="Times New Roman"/>
                <w:sz w:val="24"/>
                <w:szCs w:val="24"/>
              </w:rPr>
            </w:pPr>
            <w:r w:rsidRPr="00AF26A7">
              <w:rPr>
                <w:rFonts w:ascii="Times New Roman" w:hAnsi="Times New Roman"/>
                <w:sz w:val="24"/>
                <w:szCs w:val="24"/>
              </w:rPr>
              <w:t>1</w:t>
            </w:r>
          </w:p>
        </w:tc>
        <w:tc>
          <w:tcPr>
            <w:tcW w:w="2410" w:type="dxa"/>
            <w:tcBorders>
              <w:top w:val="single" w:sz="4" w:space="0" w:color="auto"/>
              <w:left w:val="single" w:sz="4" w:space="0" w:color="auto"/>
              <w:bottom w:val="single" w:sz="4" w:space="0" w:color="auto"/>
              <w:right w:val="single" w:sz="4" w:space="0" w:color="auto"/>
            </w:tcBorders>
            <w:noWrap/>
          </w:tcPr>
          <w:p w14:paraId="434A7890" w14:textId="77777777" w:rsidR="00AF26A7" w:rsidRPr="00AF26A7" w:rsidRDefault="00AF26A7">
            <w:pPr>
              <w:jc w:val="center"/>
              <w:rPr>
                <w:rFonts w:ascii="Times New Roman" w:hAnsi="Times New Roman"/>
                <w:bCs/>
                <w:iCs/>
                <w:sz w:val="24"/>
                <w:szCs w:val="24"/>
              </w:rPr>
            </w:pPr>
            <w:r w:rsidRPr="00AF26A7">
              <w:rPr>
                <w:rFonts w:ascii="Times New Roman" w:hAnsi="Times New Roman"/>
                <w:bCs/>
                <w:iCs/>
                <w:sz w:val="24"/>
                <w:szCs w:val="24"/>
              </w:rPr>
              <w:t xml:space="preserve">ППКОП «Гранит-2» </w:t>
            </w:r>
          </w:p>
        </w:tc>
        <w:tc>
          <w:tcPr>
            <w:tcW w:w="708" w:type="dxa"/>
            <w:tcBorders>
              <w:top w:val="single" w:sz="4" w:space="0" w:color="auto"/>
              <w:left w:val="single" w:sz="4" w:space="0" w:color="auto"/>
              <w:bottom w:val="single" w:sz="4" w:space="0" w:color="auto"/>
              <w:right w:val="single" w:sz="4" w:space="0" w:color="auto"/>
            </w:tcBorders>
            <w:noWrap/>
          </w:tcPr>
          <w:p w14:paraId="1AFFF91E" w14:textId="77777777" w:rsidR="00AF26A7" w:rsidRPr="00AF26A7" w:rsidRDefault="00AF26A7">
            <w:pPr>
              <w:jc w:val="center"/>
              <w:rPr>
                <w:rFonts w:ascii="Times New Roman" w:hAnsi="Times New Roman"/>
                <w:bCs/>
                <w:iCs/>
                <w:sz w:val="24"/>
                <w:szCs w:val="24"/>
              </w:rPr>
            </w:pPr>
            <w:r w:rsidRPr="00AF26A7">
              <w:rPr>
                <w:rFonts w:ascii="Times New Roman" w:hAnsi="Times New Roman"/>
                <w:bCs/>
                <w:iCs/>
                <w:sz w:val="24"/>
                <w:szCs w:val="24"/>
              </w:rPr>
              <w:t>1</w:t>
            </w:r>
          </w:p>
        </w:tc>
        <w:tc>
          <w:tcPr>
            <w:tcW w:w="851" w:type="dxa"/>
            <w:tcBorders>
              <w:top w:val="single" w:sz="4" w:space="0" w:color="auto"/>
              <w:left w:val="single" w:sz="4" w:space="0" w:color="auto"/>
              <w:bottom w:val="single" w:sz="4" w:space="0" w:color="auto"/>
              <w:right w:val="single" w:sz="4" w:space="0" w:color="auto"/>
            </w:tcBorders>
            <w:noWrap/>
          </w:tcPr>
          <w:p w14:paraId="6904AE57" w14:textId="77777777" w:rsidR="00AF26A7" w:rsidRPr="00AF26A7" w:rsidRDefault="00AF26A7" w:rsidP="009A0662">
            <w:pPr>
              <w:rPr>
                <w:rFonts w:ascii="Times New Roman" w:hAnsi="Times New Roman"/>
                <w:sz w:val="24"/>
                <w:szCs w:val="24"/>
              </w:rPr>
            </w:pPr>
            <w:r w:rsidRPr="00AF26A7">
              <w:rPr>
                <w:rFonts w:ascii="Times New Roman" w:hAnsi="Times New Roman"/>
                <w:sz w:val="24"/>
                <w:szCs w:val="24"/>
              </w:rPr>
              <w:t>2008 г.</w:t>
            </w:r>
          </w:p>
        </w:tc>
        <w:tc>
          <w:tcPr>
            <w:tcW w:w="992" w:type="dxa"/>
            <w:tcBorders>
              <w:top w:val="single" w:sz="4" w:space="0" w:color="auto"/>
              <w:left w:val="single" w:sz="4" w:space="0" w:color="auto"/>
              <w:bottom w:val="single" w:sz="4" w:space="0" w:color="auto"/>
              <w:right w:val="single" w:sz="4" w:space="0" w:color="auto"/>
            </w:tcBorders>
            <w:noWrap/>
            <w:vAlign w:val="center"/>
          </w:tcPr>
          <w:p w14:paraId="73A13384" w14:textId="77777777" w:rsidR="00AF26A7" w:rsidRPr="00AF26A7" w:rsidRDefault="00AF26A7" w:rsidP="009A0662">
            <w:pPr>
              <w:widowControl w:val="0"/>
              <w:autoSpaceDE w:val="0"/>
              <w:autoSpaceDN w:val="0"/>
              <w:adjustRightInd w:val="0"/>
              <w:spacing w:after="0" w:line="240" w:lineRule="auto"/>
              <w:rPr>
                <w:rFonts w:ascii="Times New Roman" w:hAnsi="Times New Roman"/>
                <w:sz w:val="24"/>
                <w:szCs w:val="24"/>
              </w:rPr>
            </w:pPr>
            <w:r w:rsidRPr="00AF26A7">
              <w:rPr>
                <w:rFonts w:ascii="Times New Roman" w:hAnsi="Times New Roman"/>
                <w:sz w:val="24"/>
                <w:szCs w:val="24"/>
              </w:rPr>
              <w:t>10 лет</w:t>
            </w:r>
          </w:p>
        </w:tc>
        <w:tc>
          <w:tcPr>
            <w:tcW w:w="992" w:type="dxa"/>
            <w:tcBorders>
              <w:top w:val="single" w:sz="4" w:space="0" w:color="auto"/>
              <w:left w:val="single" w:sz="4" w:space="0" w:color="auto"/>
              <w:bottom w:val="single" w:sz="4" w:space="0" w:color="auto"/>
              <w:right w:val="single" w:sz="4" w:space="0" w:color="auto"/>
            </w:tcBorders>
          </w:tcPr>
          <w:p w14:paraId="0A424F16" w14:textId="77777777" w:rsidR="00AF26A7" w:rsidRPr="00AF26A7" w:rsidRDefault="00AF26A7" w:rsidP="009A0662">
            <w:pPr>
              <w:rPr>
                <w:rFonts w:ascii="Times New Roman" w:hAnsi="Times New Roman"/>
                <w:sz w:val="24"/>
                <w:szCs w:val="24"/>
              </w:rPr>
            </w:pPr>
            <w:r w:rsidRPr="00AF26A7">
              <w:rPr>
                <w:rFonts w:ascii="Times New Roman" w:hAnsi="Times New Roman"/>
                <w:sz w:val="24"/>
                <w:szCs w:val="24"/>
              </w:rPr>
              <w:t>2025 г.</w:t>
            </w:r>
          </w:p>
        </w:tc>
        <w:tc>
          <w:tcPr>
            <w:tcW w:w="2977" w:type="dxa"/>
            <w:tcBorders>
              <w:top w:val="single" w:sz="4" w:space="0" w:color="auto"/>
              <w:left w:val="single" w:sz="4" w:space="0" w:color="auto"/>
              <w:bottom w:val="single" w:sz="4" w:space="0" w:color="auto"/>
              <w:right w:val="single" w:sz="4" w:space="0" w:color="auto"/>
            </w:tcBorders>
          </w:tcPr>
          <w:p w14:paraId="2CE0A37C" w14:textId="77777777" w:rsidR="00AF26A7" w:rsidRPr="00AF26A7" w:rsidRDefault="00AF26A7" w:rsidP="009A0662">
            <w:pPr>
              <w:widowControl w:val="0"/>
              <w:autoSpaceDE w:val="0"/>
              <w:autoSpaceDN w:val="0"/>
              <w:adjustRightInd w:val="0"/>
              <w:spacing w:after="0" w:line="240" w:lineRule="auto"/>
              <w:rPr>
                <w:rFonts w:ascii="Times New Roman" w:hAnsi="Times New Roman"/>
                <w:sz w:val="24"/>
                <w:szCs w:val="24"/>
              </w:rPr>
            </w:pPr>
          </w:p>
        </w:tc>
      </w:tr>
      <w:tr w:rsidR="00AF26A7" w:rsidRPr="00AF26A7" w14:paraId="3B3CFA30" w14:textId="77777777" w:rsidTr="00AF26A7">
        <w:trPr>
          <w:trHeight w:val="456"/>
        </w:trPr>
        <w:tc>
          <w:tcPr>
            <w:tcW w:w="993" w:type="dxa"/>
            <w:tcBorders>
              <w:top w:val="single" w:sz="4" w:space="0" w:color="auto"/>
              <w:left w:val="single" w:sz="4" w:space="0" w:color="auto"/>
              <w:bottom w:val="single" w:sz="4" w:space="0" w:color="auto"/>
              <w:right w:val="single" w:sz="4" w:space="0" w:color="auto"/>
            </w:tcBorders>
            <w:noWrap/>
            <w:vAlign w:val="center"/>
          </w:tcPr>
          <w:p w14:paraId="4E888AF6" w14:textId="77777777" w:rsidR="00AF26A7" w:rsidRPr="00AF26A7" w:rsidRDefault="00AF26A7" w:rsidP="009A0662">
            <w:pPr>
              <w:widowControl w:val="0"/>
              <w:autoSpaceDE w:val="0"/>
              <w:autoSpaceDN w:val="0"/>
              <w:adjustRightInd w:val="0"/>
              <w:spacing w:after="0" w:line="240" w:lineRule="auto"/>
              <w:ind w:left="360"/>
              <w:jc w:val="center"/>
              <w:rPr>
                <w:rFonts w:ascii="Times New Roman" w:hAnsi="Times New Roman"/>
                <w:sz w:val="24"/>
                <w:szCs w:val="24"/>
              </w:rPr>
            </w:pPr>
            <w:r w:rsidRPr="00AF26A7">
              <w:rPr>
                <w:rFonts w:ascii="Times New Roman" w:hAnsi="Times New Roman"/>
                <w:sz w:val="24"/>
                <w:szCs w:val="24"/>
              </w:rPr>
              <w:t>2</w:t>
            </w:r>
          </w:p>
        </w:tc>
        <w:tc>
          <w:tcPr>
            <w:tcW w:w="2410" w:type="dxa"/>
            <w:tcBorders>
              <w:top w:val="single" w:sz="4" w:space="0" w:color="auto"/>
              <w:left w:val="single" w:sz="4" w:space="0" w:color="auto"/>
              <w:bottom w:val="single" w:sz="4" w:space="0" w:color="auto"/>
              <w:right w:val="single" w:sz="4" w:space="0" w:color="auto"/>
            </w:tcBorders>
            <w:noWrap/>
          </w:tcPr>
          <w:p w14:paraId="6747CF63" w14:textId="77777777" w:rsidR="00AF26A7" w:rsidRPr="00AF26A7" w:rsidRDefault="00AF26A7">
            <w:pPr>
              <w:jc w:val="center"/>
              <w:rPr>
                <w:rFonts w:ascii="Times New Roman" w:hAnsi="Times New Roman"/>
                <w:bCs/>
                <w:iCs/>
                <w:sz w:val="24"/>
                <w:szCs w:val="24"/>
              </w:rPr>
            </w:pPr>
            <w:r w:rsidRPr="00AF26A7">
              <w:rPr>
                <w:rFonts w:ascii="Times New Roman" w:hAnsi="Times New Roman"/>
                <w:bCs/>
                <w:iCs/>
                <w:sz w:val="24"/>
                <w:szCs w:val="24"/>
              </w:rPr>
              <w:t>«БИРП-12/2,0»</w:t>
            </w:r>
          </w:p>
        </w:tc>
        <w:tc>
          <w:tcPr>
            <w:tcW w:w="708" w:type="dxa"/>
            <w:tcBorders>
              <w:top w:val="single" w:sz="4" w:space="0" w:color="auto"/>
              <w:left w:val="single" w:sz="4" w:space="0" w:color="auto"/>
              <w:bottom w:val="single" w:sz="4" w:space="0" w:color="auto"/>
              <w:right w:val="single" w:sz="4" w:space="0" w:color="auto"/>
            </w:tcBorders>
            <w:noWrap/>
          </w:tcPr>
          <w:p w14:paraId="48EC08DE" w14:textId="77777777" w:rsidR="00AF26A7" w:rsidRPr="00AF26A7" w:rsidRDefault="00AF26A7">
            <w:pPr>
              <w:jc w:val="center"/>
              <w:rPr>
                <w:rFonts w:ascii="Times New Roman" w:hAnsi="Times New Roman"/>
                <w:bCs/>
                <w:iCs/>
                <w:sz w:val="24"/>
                <w:szCs w:val="24"/>
              </w:rPr>
            </w:pPr>
            <w:r w:rsidRPr="00AF26A7">
              <w:rPr>
                <w:rFonts w:ascii="Times New Roman" w:hAnsi="Times New Roman"/>
                <w:bCs/>
                <w:iCs/>
                <w:sz w:val="24"/>
                <w:szCs w:val="24"/>
              </w:rPr>
              <w:t>1</w:t>
            </w:r>
          </w:p>
        </w:tc>
        <w:tc>
          <w:tcPr>
            <w:tcW w:w="851" w:type="dxa"/>
            <w:tcBorders>
              <w:top w:val="single" w:sz="4" w:space="0" w:color="auto"/>
              <w:left w:val="single" w:sz="4" w:space="0" w:color="auto"/>
              <w:bottom w:val="single" w:sz="4" w:space="0" w:color="auto"/>
              <w:right w:val="single" w:sz="4" w:space="0" w:color="auto"/>
            </w:tcBorders>
            <w:noWrap/>
          </w:tcPr>
          <w:p w14:paraId="221D08D0" w14:textId="77777777" w:rsidR="00AF26A7" w:rsidRPr="00AF26A7" w:rsidRDefault="00AF26A7">
            <w:pPr>
              <w:rPr>
                <w:rFonts w:ascii="Times New Roman" w:hAnsi="Times New Roman"/>
                <w:sz w:val="24"/>
                <w:szCs w:val="24"/>
              </w:rPr>
            </w:pPr>
            <w:r w:rsidRPr="00AF26A7">
              <w:rPr>
                <w:rFonts w:ascii="Times New Roman" w:hAnsi="Times New Roman"/>
                <w:sz w:val="24"/>
                <w:szCs w:val="24"/>
              </w:rPr>
              <w:t>2008 г.</w:t>
            </w:r>
          </w:p>
        </w:tc>
        <w:tc>
          <w:tcPr>
            <w:tcW w:w="992" w:type="dxa"/>
            <w:tcBorders>
              <w:top w:val="single" w:sz="4" w:space="0" w:color="auto"/>
              <w:left w:val="single" w:sz="4" w:space="0" w:color="auto"/>
              <w:bottom w:val="single" w:sz="4" w:space="0" w:color="auto"/>
              <w:right w:val="single" w:sz="4" w:space="0" w:color="auto"/>
            </w:tcBorders>
            <w:noWrap/>
          </w:tcPr>
          <w:p w14:paraId="4EE7D713" w14:textId="77777777" w:rsidR="00AF26A7" w:rsidRPr="00AF26A7" w:rsidRDefault="00AF26A7" w:rsidP="009A0662">
            <w:pPr>
              <w:rPr>
                <w:rFonts w:ascii="Times New Roman" w:hAnsi="Times New Roman"/>
                <w:sz w:val="24"/>
                <w:szCs w:val="24"/>
              </w:rPr>
            </w:pPr>
            <w:r w:rsidRPr="00AF26A7">
              <w:rPr>
                <w:rFonts w:ascii="Times New Roman" w:hAnsi="Times New Roman"/>
                <w:sz w:val="24"/>
                <w:szCs w:val="24"/>
              </w:rPr>
              <w:t>10 лет</w:t>
            </w:r>
          </w:p>
        </w:tc>
        <w:tc>
          <w:tcPr>
            <w:tcW w:w="992" w:type="dxa"/>
            <w:tcBorders>
              <w:top w:val="single" w:sz="4" w:space="0" w:color="auto"/>
              <w:left w:val="single" w:sz="4" w:space="0" w:color="auto"/>
              <w:bottom w:val="single" w:sz="4" w:space="0" w:color="auto"/>
              <w:right w:val="single" w:sz="4" w:space="0" w:color="auto"/>
            </w:tcBorders>
          </w:tcPr>
          <w:p w14:paraId="2F32C0A1" w14:textId="77777777" w:rsidR="00AF26A7" w:rsidRPr="00AF26A7" w:rsidRDefault="00AF26A7" w:rsidP="009A0662">
            <w:pPr>
              <w:rPr>
                <w:rFonts w:ascii="Times New Roman" w:hAnsi="Times New Roman"/>
                <w:sz w:val="24"/>
                <w:szCs w:val="24"/>
              </w:rPr>
            </w:pPr>
            <w:r w:rsidRPr="00AF26A7">
              <w:rPr>
                <w:rFonts w:ascii="Times New Roman" w:hAnsi="Times New Roman"/>
                <w:sz w:val="24"/>
                <w:szCs w:val="24"/>
              </w:rPr>
              <w:t>2025 г.</w:t>
            </w:r>
          </w:p>
        </w:tc>
        <w:tc>
          <w:tcPr>
            <w:tcW w:w="2977" w:type="dxa"/>
            <w:tcBorders>
              <w:top w:val="single" w:sz="4" w:space="0" w:color="auto"/>
              <w:left w:val="single" w:sz="4" w:space="0" w:color="auto"/>
              <w:bottom w:val="single" w:sz="4" w:space="0" w:color="auto"/>
              <w:right w:val="single" w:sz="4" w:space="0" w:color="auto"/>
            </w:tcBorders>
          </w:tcPr>
          <w:p w14:paraId="4914BA54" w14:textId="77777777" w:rsidR="00AF26A7" w:rsidRPr="00AF26A7" w:rsidRDefault="00AF26A7" w:rsidP="009A0662">
            <w:pPr>
              <w:widowControl w:val="0"/>
              <w:autoSpaceDE w:val="0"/>
              <w:autoSpaceDN w:val="0"/>
              <w:adjustRightInd w:val="0"/>
              <w:spacing w:after="0" w:line="240" w:lineRule="auto"/>
              <w:rPr>
                <w:rFonts w:ascii="Times New Roman" w:hAnsi="Times New Roman"/>
                <w:sz w:val="24"/>
                <w:szCs w:val="24"/>
              </w:rPr>
            </w:pPr>
          </w:p>
        </w:tc>
      </w:tr>
      <w:tr w:rsidR="00AF26A7" w:rsidRPr="00AF26A7" w14:paraId="2A685744" w14:textId="77777777" w:rsidTr="00AF26A7">
        <w:trPr>
          <w:trHeight w:val="314"/>
        </w:trPr>
        <w:tc>
          <w:tcPr>
            <w:tcW w:w="993" w:type="dxa"/>
            <w:tcBorders>
              <w:top w:val="single" w:sz="4" w:space="0" w:color="auto"/>
              <w:left w:val="single" w:sz="4" w:space="0" w:color="auto"/>
              <w:bottom w:val="single" w:sz="4" w:space="0" w:color="auto"/>
              <w:right w:val="single" w:sz="4" w:space="0" w:color="auto"/>
            </w:tcBorders>
            <w:noWrap/>
          </w:tcPr>
          <w:p w14:paraId="2D56DCD4" w14:textId="77777777" w:rsidR="00AF26A7" w:rsidRPr="00AF26A7" w:rsidRDefault="00AF26A7" w:rsidP="009A0662">
            <w:pPr>
              <w:spacing w:after="0" w:line="240" w:lineRule="auto"/>
              <w:jc w:val="center"/>
              <w:rPr>
                <w:rFonts w:ascii="Times New Roman" w:hAnsi="Times New Roman"/>
                <w:sz w:val="24"/>
                <w:szCs w:val="24"/>
              </w:rPr>
            </w:pPr>
            <w:r w:rsidRPr="00AF26A7">
              <w:rPr>
                <w:rFonts w:ascii="Times New Roman" w:hAnsi="Times New Roman"/>
                <w:sz w:val="24"/>
                <w:szCs w:val="24"/>
              </w:rPr>
              <w:t xml:space="preserve">     3</w:t>
            </w:r>
          </w:p>
        </w:tc>
        <w:tc>
          <w:tcPr>
            <w:tcW w:w="2410" w:type="dxa"/>
            <w:tcBorders>
              <w:top w:val="single" w:sz="4" w:space="0" w:color="auto"/>
              <w:left w:val="single" w:sz="4" w:space="0" w:color="auto"/>
              <w:bottom w:val="single" w:sz="4" w:space="0" w:color="auto"/>
              <w:right w:val="single" w:sz="4" w:space="0" w:color="auto"/>
            </w:tcBorders>
            <w:noWrap/>
          </w:tcPr>
          <w:p w14:paraId="78627F3D" w14:textId="77777777" w:rsidR="00AF26A7" w:rsidRPr="00AF26A7" w:rsidRDefault="00AF26A7">
            <w:pPr>
              <w:jc w:val="center"/>
              <w:rPr>
                <w:rFonts w:ascii="Times New Roman" w:hAnsi="Times New Roman"/>
                <w:bCs/>
                <w:iCs/>
                <w:sz w:val="24"/>
                <w:szCs w:val="24"/>
              </w:rPr>
            </w:pPr>
            <w:r w:rsidRPr="00AF26A7">
              <w:rPr>
                <w:rFonts w:ascii="Times New Roman" w:hAnsi="Times New Roman"/>
                <w:bCs/>
                <w:iCs/>
                <w:sz w:val="24"/>
                <w:szCs w:val="24"/>
              </w:rPr>
              <w:t>«ИП 212-83СМ»</w:t>
            </w:r>
          </w:p>
        </w:tc>
        <w:tc>
          <w:tcPr>
            <w:tcW w:w="708" w:type="dxa"/>
            <w:tcBorders>
              <w:top w:val="single" w:sz="4" w:space="0" w:color="auto"/>
              <w:left w:val="single" w:sz="4" w:space="0" w:color="auto"/>
              <w:bottom w:val="single" w:sz="4" w:space="0" w:color="auto"/>
              <w:right w:val="single" w:sz="4" w:space="0" w:color="auto"/>
            </w:tcBorders>
            <w:noWrap/>
          </w:tcPr>
          <w:p w14:paraId="75B83946" w14:textId="77777777" w:rsidR="00AF26A7" w:rsidRPr="00AF26A7" w:rsidRDefault="00AF26A7">
            <w:pPr>
              <w:jc w:val="center"/>
              <w:rPr>
                <w:rFonts w:ascii="Times New Roman" w:hAnsi="Times New Roman"/>
                <w:bCs/>
                <w:iCs/>
                <w:sz w:val="24"/>
                <w:szCs w:val="24"/>
              </w:rPr>
            </w:pPr>
            <w:r w:rsidRPr="00AF26A7">
              <w:rPr>
                <w:rFonts w:ascii="Times New Roman" w:hAnsi="Times New Roman"/>
                <w:bCs/>
                <w:iCs/>
                <w:sz w:val="24"/>
                <w:szCs w:val="24"/>
              </w:rPr>
              <w:t>14</w:t>
            </w:r>
          </w:p>
        </w:tc>
        <w:tc>
          <w:tcPr>
            <w:tcW w:w="851" w:type="dxa"/>
            <w:tcBorders>
              <w:top w:val="single" w:sz="4" w:space="0" w:color="auto"/>
              <w:left w:val="single" w:sz="4" w:space="0" w:color="auto"/>
              <w:bottom w:val="single" w:sz="4" w:space="0" w:color="auto"/>
              <w:right w:val="single" w:sz="4" w:space="0" w:color="auto"/>
            </w:tcBorders>
            <w:noWrap/>
          </w:tcPr>
          <w:p w14:paraId="377A24D9" w14:textId="77777777" w:rsidR="00AF26A7" w:rsidRPr="00AF26A7" w:rsidRDefault="00AF26A7">
            <w:pPr>
              <w:rPr>
                <w:rFonts w:ascii="Times New Roman" w:hAnsi="Times New Roman"/>
                <w:sz w:val="24"/>
                <w:szCs w:val="24"/>
              </w:rPr>
            </w:pPr>
            <w:r w:rsidRPr="00AF26A7">
              <w:rPr>
                <w:rFonts w:ascii="Times New Roman" w:hAnsi="Times New Roman"/>
                <w:sz w:val="24"/>
                <w:szCs w:val="24"/>
              </w:rPr>
              <w:t>2008 г.</w:t>
            </w:r>
          </w:p>
        </w:tc>
        <w:tc>
          <w:tcPr>
            <w:tcW w:w="992" w:type="dxa"/>
            <w:tcBorders>
              <w:top w:val="single" w:sz="4" w:space="0" w:color="auto"/>
              <w:left w:val="single" w:sz="4" w:space="0" w:color="auto"/>
              <w:bottom w:val="single" w:sz="4" w:space="0" w:color="auto"/>
              <w:right w:val="single" w:sz="4" w:space="0" w:color="auto"/>
            </w:tcBorders>
            <w:noWrap/>
          </w:tcPr>
          <w:p w14:paraId="63E45A64" w14:textId="77777777" w:rsidR="00AF26A7" w:rsidRPr="00AF26A7" w:rsidRDefault="00AF26A7" w:rsidP="009A0662">
            <w:pPr>
              <w:rPr>
                <w:rFonts w:ascii="Times New Roman" w:hAnsi="Times New Roman"/>
                <w:sz w:val="24"/>
                <w:szCs w:val="24"/>
              </w:rPr>
            </w:pPr>
            <w:r w:rsidRPr="00AF26A7">
              <w:rPr>
                <w:rFonts w:ascii="Times New Roman" w:hAnsi="Times New Roman"/>
                <w:sz w:val="24"/>
                <w:szCs w:val="24"/>
              </w:rPr>
              <w:t>10 лет</w:t>
            </w:r>
          </w:p>
        </w:tc>
        <w:tc>
          <w:tcPr>
            <w:tcW w:w="992" w:type="dxa"/>
            <w:tcBorders>
              <w:top w:val="single" w:sz="4" w:space="0" w:color="auto"/>
              <w:left w:val="single" w:sz="4" w:space="0" w:color="auto"/>
              <w:bottom w:val="single" w:sz="4" w:space="0" w:color="auto"/>
              <w:right w:val="single" w:sz="4" w:space="0" w:color="auto"/>
            </w:tcBorders>
          </w:tcPr>
          <w:p w14:paraId="4A6CAC0F" w14:textId="77777777" w:rsidR="00AF26A7" w:rsidRPr="00AF26A7" w:rsidRDefault="00AF26A7" w:rsidP="009A0662">
            <w:pPr>
              <w:rPr>
                <w:rFonts w:ascii="Times New Roman" w:hAnsi="Times New Roman"/>
                <w:sz w:val="24"/>
                <w:szCs w:val="24"/>
              </w:rPr>
            </w:pPr>
            <w:r w:rsidRPr="00AF26A7">
              <w:rPr>
                <w:rFonts w:ascii="Times New Roman" w:hAnsi="Times New Roman"/>
                <w:sz w:val="24"/>
                <w:szCs w:val="24"/>
              </w:rPr>
              <w:t>2025 г.</w:t>
            </w:r>
          </w:p>
        </w:tc>
        <w:tc>
          <w:tcPr>
            <w:tcW w:w="2977" w:type="dxa"/>
            <w:tcBorders>
              <w:top w:val="single" w:sz="4" w:space="0" w:color="auto"/>
              <w:left w:val="single" w:sz="4" w:space="0" w:color="auto"/>
              <w:bottom w:val="single" w:sz="4" w:space="0" w:color="auto"/>
              <w:right w:val="single" w:sz="4" w:space="0" w:color="auto"/>
            </w:tcBorders>
          </w:tcPr>
          <w:p w14:paraId="46118D59" w14:textId="77777777" w:rsidR="00AF26A7" w:rsidRPr="00AF26A7" w:rsidRDefault="00AF26A7" w:rsidP="009A0662">
            <w:pPr>
              <w:spacing w:after="0" w:line="240" w:lineRule="auto"/>
              <w:rPr>
                <w:rFonts w:ascii="Times New Roman" w:hAnsi="Times New Roman"/>
                <w:sz w:val="24"/>
                <w:szCs w:val="24"/>
              </w:rPr>
            </w:pPr>
          </w:p>
        </w:tc>
      </w:tr>
      <w:tr w:rsidR="00AF26A7" w:rsidRPr="00AF26A7" w14:paraId="57166F1E" w14:textId="77777777" w:rsidTr="00AF26A7">
        <w:trPr>
          <w:trHeight w:val="478"/>
        </w:trPr>
        <w:tc>
          <w:tcPr>
            <w:tcW w:w="993" w:type="dxa"/>
            <w:tcBorders>
              <w:top w:val="single" w:sz="4" w:space="0" w:color="auto"/>
              <w:left w:val="single" w:sz="4" w:space="0" w:color="auto"/>
              <w:bottom w:val="single" w:sz="4" w:space="0" w:color="auto"/>
              <w:right w:val="single" w:sz="4" w:space="0" w:color="auto"/>
            </w:tcBorders>
            <w:noWrap/>
            <w:vAlign w:val="center"/>
          </w:tcPr>
          <w:p w14:paraId="7FE88D90" w14:textId="77777777" w:rsidR="00AF26A7" w:rsidRPr="00AF26A7" w:rsidRDefault="00AF26A7" w:rsidP="009A0662">
            <w:pPr>
              <w:widowControl w:val="0"/>
              <w:autoSpaceDE w:val="0"/>
              <w:autoSpaceDN w:val="0"/>
              <w:adjustRightInd w:val="0"/>
              <w:spacing w:after="0" w:line="240" w:lineRule="auto"/>
              <w:ind w:left="360"/>
              <w:jc w:val="center"/>
              <w:rPr>
                <w:rFonts w:ascii="Times New Roman" w:hAnsi="Times New Roman"/>
                <w:sz w:val="24"/>
                <w:szCs w:val="24"/>
              </w:rPr>
            </w:pPr>
            <w:r w:rsidRPr="00AF26A7">
              <w:rPr>
                <w:rFonts w:ascii="Times New Roman" w:hAnsi="Times New Roman"/>
                <w:sz w:val="24"/>
                <w:szCs w:val="24"/>
              </w:rPr>
              <w:t>4</w:t>
            </w:r>
          </w:p>
        </w:tc>
        <w:tc>
          <w:tcPr>
            <w:tcW w:w="2410" w:type="dxa"/>
            <w:tcBorders>
              <w:top w:val="single" w:sz="4" w:space="0" w:color="auto"/>
              <w:left w:val="single" w:sz="4" w:space="0" w:color="auto"/>
              <w:bottom w:val="single" w:sz="4" w:space="0" w:color="auto"/>
              <w:right w:val="single" w:sz="4" w:space="0" w:color="auto"/>
            </w:tcBorders>
            <w:noWrap/>
          </w:tcPr>
          <w:p w14:paraId="178BC08E" w14:textId="77777777" w:rsidR="00AF26A7" w:rsidRPr="00AF26A7" w:rsidRDefault="00AF26A7">
            <w:pPr>
              <w:jc w:val="center"/>
              <w:rPr>
                <w:rFonts w:ascii="Times New Roman" w:hAnsi="Times New Roman"/>
                <w:bCs/>
                <w:iCs/>
                <w:sz w:val="24"/>
                <w:szCs w:val="24"/>
              </w:rPr>
            </w:pPr>
            <w:r w:rsidRPr="00AF26A7">
              <w:rPr>
                <w:rFonts w:ascii="Times New Roman" w:hAnsi="Times New Roman"/>
                <w:bCs/>
                <w:iCs/>
                <w:sz w:val="24"/>
                <w:szCs w:val="24"/>
              </w:rPr>
              <w:t>«КОП-25 «Выход»</w:t>
            </w:r>
          </w:p>
        </w:tc>
        <w:tc>
          <w:tcPr>
            <w:tcW w:w="708" w:type="dxa"/>
            <w:tcBorders>
              <w:top w:val="single" w:sz="4" w:space="0" w:color="auto"/>
              <w:left w:val="single" w:sz="4" w:space="0" w:color="auto"/>
              <w:bottom w:val="single" w:sz="4" w:space="0" w:color="auto"/>
              <w:right w:val="single" w:sz="4" w:space="0" w:color="auto"/>
            </w:tcBorders>
            <w:noWrap/>
          </w:tcPr>
          <w:p w14:paraId="6766C925" w14:textId="77777777" w:rsidR="00AF26A7" w:rsidRPr="00AF26A7" w:rsidRDefault="00AF26A7">
            <w:pPr>
              <w:jc w:val="center"/>
              <w:rPr>
                <w:rFonts w:ascii="Times New Roman" w:hAnsi="Times New Roman"/>
                <w:bCs/>
                <w:iCs/>
                <w:sz w:val="24"/>
                <w:szCs w:val="24"/>
              </w:rPr>
            </w:pPr>
            <w:r w:rsidRPr="00AF26A7">
              <w:rPr>
                <w:rFonts w:ascii="Times New Roman" w:hAnsi="Times New Roman"/>
                <w:bCs/>
                <w:iCs/>
                <w:sz w:val="24"/>
                <w:szCs w:val="24"/>
              </w:rPr>
              <w:t>4</w:t>
            </w:r>
          </w:p>
        </w:tc>
        <w:tc>
          <w:tcPr>
            <w:tcW w:w="851" w:type="dxa"/>
            <w:tcBorders>
              <w:top w:val="single" w:sz="4" w:space="0" w:color="auto"/>
              <w:left w:val="single" w:sz="4" w:space="0" w:color="auto"/>
              <w:bottom w:val="single" w:sz="4" w:space="0" w:color="auto"/>
              <w:right w:val="single" w:sz="4" w:space="0" w:color="auto"/>
            </w:tcBorders>
            <w:noWrap/>
          </w:tcPr>
          <w:p w14:paraId="6D3F8E2B" w14:textId="77777777" w:rsidR="00AF26A7" w:rsidRPr="00AF26A7" w:rsidRDefault="00AF26A7">
            <w:pPr>
              <w:rPr>
                <w:rFonts w:ascii="Times New Roman" w:hAnsi="Times New Roman"/>
                <w:sz w:val="24"/>
                <w:szCs w:val="24"/>
              </w:rPr>
            </w:pPr>
            <w:r w:rsidRPr="00AF26A7">
              <w:rPr>
                <w:rFonts w:ascii="Times New Roman" w:hAnsi="Times New Roman"/>
                <w:sz w:val="24"/>
                <w:szCs w:val="24"/>
              </w:rPr>
              <w:t>2008 г.</w:t>
            </w:r>
          </w:p>
        </w:tc>
        <w:tc>
          <w:tcPr>
            <w:tcW w:w="992" w:type="dxa"/>
            <w:tcBorders>
              <w:top w:val="single" w:sz="4" w:space="0" w:color="auto"/>
              <w:left w:val="single" w:sz="4" w:space="0" w:color="auto"/>
              <w:bottom w:val="single" w:sz="4" w:space="0" w:color="auto"/>
              <w:right w:val="single" w:sz="4" w:space="0" w:color="auto"/>
            </w:tcBorders>
            <w:noWrap/>
          </w:tcPr>
          <w:p w14:paraId="3A3DFFE2" w14:textId="77777777" w:rsidR="00AF26A7" w:rsidRPr="00AF26A7" w:rsidRDefault="00AF26A7" w:rsidP="009A0662">
            <w:pPr>
              <w:rPr>
                <w:rFonts w:ascii="Times New Roman" w:hAnsi="Times New Roman"/>
                <w:sz w:val="24"/>
                <w:szCs w:val="24"/>
              </w:rPr>
            </w:pPr>
            <w:r w:rsidRPr="00AF26A7">
              <w:rPr>
                <w:rFonts w:ascii="Times New Roman" w:hAnsi="Times New Roman"/>
                <w:sz w:val="24"/>
                <w:szCs w:val="24"/>
              </w:rPr>
              <w:t>10 лет</w:t>
            </w:r>
          </w:p>
        </w:tc>
        <w:tc>
          <w:tcPr>
            <w:tcW w:w="992" w:type="dxa"/>
            <w:tcBorders>
              <w:top w:val="single" w:sz="4" w:space="0" w:color="auto"/>
              <w:left w:val="single" w:sz="4" w:space="0" w:color="auto"/>
              <w:bottom w:val="single" w:sz="4" w:space="0" w:color="auto"/>
              <w:right w:val="single" w:sz="4" w:space="0" w:color="auto"/>
            </w:tcBorders>
          </w:tcPr>
          <w:p w14:paraId="778E491B" w14:textId="77777777" w:rsidR="00AF26A7" w:rsidRPr="00AF26A7" w:rsidRDefault="00AF26A7" w:rsidP="009A0662">
            <w:pPr>
              <w:rPr>
                <w:rFonts w:ascii="Times New Roman" w:hAnsi="Times New Roman"/>
                <w:sz w:val="24"/>
                <w:szCs w:val="24"/>
              </w:rPr>
            </w:pPr>
            <w:r w:rsidRPr="00AF26A7">
              <w:rPr>
                <w:rFonts w:ascii="Times New Roman" w:hAnsi="Times New Roman"/>
                <w:sz w:val="24"/>
                <w:szCs w:val="24"/>
              </w:rPr>
              <w:t>2025 г.</w:t>
            </w:r>
          </w:p>
        </w:tc>
        <w:tc>
          <w:tcPr>
            <w:tcW w:w="2977" w:type="dxa"/>
            <w:tcBorders>
              <w:top w:val="single" w:sz="4" w:space="0" w:color="auto"/>
              <w:left w:val="single" w:sz="4" w:space="0" w:color="auto"/>
              <w:bottom w:val="single" w:sz="4" w:space="0" w:color="auto"/>
              <w:right w:val="single" w:sz="4" w:space="0" w:color="auto"/>
            </w:tcBorders>
          </w:tcPr>
          <w:p w14:paraId="28978001" w14:textId="77777777" w:rsidR="00AF26A7" w:rsidRPr="00AF26A7" w:rsidRDefault="00AF26A7" w:rsidP="009A0662">
            <w:pPr>
              <w:widowControl w:val="0"/>
              <w:autoSpaceDE w:val="0"/>
              <w:autoSpaceDN w:val="0"/>
              <w:adjustRightInd w:val="0"/>
              <w:spacing w:before="40" w:after="0" w:line="240" w:lineRule="auto"/>
              <w:rPr>
                <w:rFonts w:ascii="Times New Roman" w:hAnsi="Times New Roman"/>
                <w:sz w:val="24"/>
                <w:szCs w:val="24"/>
              </w:rPr>
            </w:pPr>
          </w:p>
        </w:tc>
      </w:tr>
      <w:tr w:rsidR="00AF26A7" w:rsidRPr="00AF26A7" w14:paraId="5AB49B39" w14:textId="77777777" w:rsidTr="00AF26A7">
        <w:trPr>
          <w:trHeight w:val="556"/>
        </w:trPr>
        <w:tc>
          <w:tcPr>
            <w:tcW w:w="993" w:type="dxa"/>
            <w:tcBorders>
              <w:top w:val="single" w:sz="4" w:space="0" w:color="auto"/>
              <w:left w:val="single" w:sz="4" w:space="0" w:color="auto"/>
              <w:bottom w:val="single" w:sz="4" w:space="0" w:color="auto"/>
              <w:right w:val="single" w:sz="4" w:space="0" w:color="auto"/>
            </w:tcBorders>
            <w:noWrap/>
            <w:vAlign w:val="center"/>
          </w:tcPr>
          <w:p w14:paraId="12B1BA0D" w14:textId="77777777" w:rsidR="00AF26A7" w:rsidRPr="00AF26A7" w:rsidRDefault="00AF26A7" w:rsidP="009A0662">
            <w:pPr>
              <w:widowControl w:val="0"/>
              <w:autoSpaceDE w:val="0"/>
              <w:autoSpaceDN w:val="0"/>
              <w:adjustRightInd w:val="0"/>
              <w:spacing w:after="0" w:line="240" w:lineRule="auto"/>
              <w:ind w:left="360"/>
              <w:jc w:val="center"/>
              <w:rPr>
                <w:rFonts w:ascii="Times New Roman" w:hAnsi="Times New Roman"/>
                <w:sz w:val="24"/>
                <w:szCs w:val="24"/>
              </w:rPr>
            </w:pPr>
            <w:r w:rsidRPr="00AF26A7">
              <w:rPr>
                <w:rFonts w:ascii="Times New Roman" w:hAnsi="Times New Roman"/>
                <w:sz w:val="24"/>
                <w:szCs w:val="24"/>
              </w:rPr>
              <w:t>5</w:t>
            </w:r>
          </w:p>
        </w:tc>
        <w:tc>
          <w:tcPr>
            <w:tcW w:w="2410" w:type="dxa"/>
            <w:tcBorders>
              <w:top w:val="single" w:sz="4" w:space="0" w:color="auto"/>
              <w:left w:val="single" w:sz="4" w:space="0" w:color="auto"/>
              <w:bottom w:val="single" w:sz="4" w:space="0" w:color="auto"/>
              <w:right w:val="single" w:sz="4" w:space="0" w:color="auto"/>
            </w:tcBorders>
            <w:noWrap/>
          </w:tcPr>
          <w:p w14:paraId="473B4AA1" w14:textId="77777777" w:rsidR="00AF26A7" w:rsidRPr="00AF26A7" w:rsidRDefault="00AF26A7">
            <w:pPr>
              <w:jc w:val="center"/>
              <w:rPr>
                <w:rFonts w:ascii="Times New Roman" w:hAnsi="Times New Roman"/>
                <w:bCs/>
                <w:iCs/>
                <w:sz w:val="24"/>
                <w:szCs w:val="24"/>
              </w:rPr>
            </w:pPr>
            <w:r w:rsidRPr="00AF26A7">
              <w:rPr>
                <w:rFonts w:ascii="Times New Roman" w:hAnsi="Times New Roman"/>
                <w:bCs/>
                <w:iCs/>
                <w:sz w:val="24"/>
                <w:szCs w:val="24"/>
              </w:rPr>
              <w:t>«КОП-25 «→»</w:t>
            </w:r>
          </w:p>
        </w:tc>
        <w:tc>
          <w:tcPr>
            <w:tcW w:w="708" w:type="dxa"/>
            <w:tcBorders>
              <w:top w:val="single" w:sz="4" w:space="0" w:color="auto"/>
              <w:left w:val="single" w:sz="4" w:space="0" w:color="auto"/>
              <w:bottom w:val="single" w:sz="4" w:space="0" w:color="auto"/>
              <w:right w:val="single" w:sz="4" w:space="0" w:color="auto"/>
            </w:tcBorders>
            <w:noWrap/>
          </w:tcPr>
          <w:p w14:paraId="48AAEE63" w14:textId="77777777" w:rsidR="00AF26A7" w:rsidRPr="00AF26A7" w:rsidRDefault="00AF26A7">
            <w:pPr>
              <w:jc w:val="center"/>
              <w:rPr>
                <w:rFonts w:ascii="Times New Roman" w:hAnsi="Times New Roman"/>
                <w:bCs/>
                <w:iCs/>
                <w:sz w:val="24"/>
                <w:szCs w:val="24"/>
              </w:rPr>
            </w:pPr>
            <w:r w:rsidRPr="00AF26A7">
              <w:rPr>
                <w:rFonts w:ascii="Times New Roman" w:hAnsi="Times New Roman"/>
                <w:bCs/>
                <w:iCs/>
                <w:sz w:val="24"/>
                <w:szCs w:val="24"/>
              </w:rPr>
              <w:t>1</w:t>
            </w:r>
          </w:p>
        </w:tc>
        <w:tc>
          <w:tcPr>
            <w:tcW w:w="851" w:type="dxa"/>
            <w:tcBorders>
              <w:top w:val="single" w:sz="4" w:space="0" w:color="auto"/>
              <w:left w:val="single" w:sz="4" w:space="0" w:color="auto"/>
              <w:bottom w:val="single" w:sz="4" w:space="0" w:color="auto"/>
              <w:right w:val="single" w:sz="4" w:space="0" w:color="auto"/>
            </w:tcBorders>
            <w:noWrap/>
          </w:tcPr>
          <w:p w14:paraId="60881505" w14:textId="77777777" w:rsidR="00AF26A7" w:rsidRPr="00AF26A7" w:rsidRDefault="00AF26A7">
            <w:pPr>
              <w:rPr>
                <w:rFonts w:ascii="Times New Roman" w:hAnsi="Times New Roman"/>
                <w:sz w:val="24"/>
                <w:szCs w:val="24"/>
              </w:rPr>
            </w:pPr>
            <w:r w:rsidRPr="00AF26A7">
              <w:rPr>
                <w:rFonts w:ascii="Times New Roman" w:hAnsi="Times New Roman"/>
                <w:sz w:val="24"/>
                <w:szCs w:val="24"/>
              </w:rPr>
              <w:t>2008 г.</w:t>
            </w:r>
          </w:p>
        </w:tc>
        <w:tc>
          <w:tcPr>
            <w:tcW w:w="992" w:type="dxa"/>
            <w:tcBorders>
              <w:top w:val="single" w:sz="4" w:space="0" w:color="auto"/>
              <w:left w:val="single" w:sz="4" w:space="0" w:color="auto"/>
              <w:bottom w:val="single" w:sz="4" w:space="0" w:color="auto"/>
              <w:right w:val="single" w:sz="4" w:space="0" w:color="auto"/>
            </w:tcBorders>
            <w:noWrap/>
          </w:tcPr>
          <w:p w14:paraId="5F9B3E7A" w14:textId="77777777" w:rsidR="00AF26A7" w:rsidRPr="00AF26A7" w:rsidRDefault="00AF26A7" w:rsidP="009A0662">
            <w:pPr>
              <w:rPr>
                <w:rFonts w:ascii="Times New Roman" w:hAnsi="Times New Roman"/>
                <w:sz w:val="24"/>
                <w:szCs w:val="24"/>
              </w:rPr>
            </w:pPr>
            <w:r w:rsidRPr="00AF26A7">
              <w:rPr>
                <w:rFonts w:ascii="Times New Roman" w:hAnsi="Times New Roman"/>
                <w:sz w:val="24"/>
                <w:szCs w:val="24"/>
              </w:rPr>
              <w:t>10 лет</w:t>
            </w:r>
          </w:p>
        </w:tc>
        <w:tc>
          <w:tcPr>
            <w:tcW w:w="992" w:type="dxa"/>
            <w:tcBorders>
              <w:top w:val="single" w:sz="4" w:space="0" w:color="auto"/>
              <w:left w:val="single" w:sz="4" w:space="0" w:color="auto"/>
              <w:bottom w:val="single" w:sz="4" w:space="0" w:color="auto"/>
              <w:right w:val="single" w:sz="4" w:space="0" w:color="auto"/>
            </w:tcBorders>
          </w:tcPr>
          <w:p w14:paraId="61B8AA1B" w14:textId="77777777" w:rsidR="00AF26A7" w:rsidRPr="00AF26A7" w:rsidRDefault="00AF26A7" w:rsidP="009A0662">
            <w:pPr>
              <w:rPr>
                <w:rFonts w:ascii="Times New Roman" w:hAnsi="Times New Roman"/>
                <w:sz w:val="24"/>
                <w:szCs w:val="24"/>
              </w:rPr>
            </w:pPr>
            <w:r w:rsidRPr="00AF26A7">
              <w:rPr>
                <w:rFonts w:ascii="Times New Roman" w:hAnsi="Times New Roman"/>
                <w:sz w:val="24"/>
                <w:szCs w:val="24"/>
              </w:rPr>
              <w:t>2025 г.</w:t>
            </w:r>
          </w:p>
        </w:tc>
        <w:tc>
          <w:tcPr>
            <w:tcW w:w="2977" w:type="dxa"/>
            <w:tcBorders>
              <w:top w:val="single" w:sz="4" w:space="0" w:color="auto"/>
              <w:left w:val="single" w:sz="4" w:space="0" w:color="auto"/>
              <w:bottom w:val="single" w:sz="4" w:space="0" w:color="auto"/>
              <w:right w:val="single" w:sz="4" w:space="0" w:color="auto"/>
            </w:tcBorders>
          </w:tcPr>
          <w:p w14:paraId="0462BB35" w14:textId="77777777" w:rsidR="00AF26A7" w:rsidRPr="00AF26A7" w:rsidRDefault="00AF26A7" w:rsidP="009A0662">
            <w:pPr>
              <w:widowControl w:val="0"/>
              <w:autoSpaceDE w:val="0"/>
              <w:autoSpaceDN w:val="0"/>
              <w:adjustRightInd w:val="0"/>
              <w:spacing w:before="40" w:after="0" w:line="240" w:lineRule="auto"/>
              <w:rPr>
                <w:rFonts w:ascii="Times New Roman" w:hAnsi="Times New Roman"/>
                <w:sz w:val="24"/>
                <w:szCs w:val="24"/>
              </w:rPr>
            </w:pPr>
          </w:p>
        </w:tc>
      </w:tr>
      <w:tr w:rsidR="00AF26A7" w:rsidRPr="00AF26A7" w14:paraId="419D80EA" w14:textId="77777777" w:rsidTr="00AF26A7">
        <w:trPr>
          <w:trHeight w:val="564"/>
        </w:trPr>
        <w:tc>
          <w:tcPr>
            <w:tcW w:w="993" w:type="dxa"/>
            <w:tcBorders>
              <w:top w:val="single" w:sz="4" w:space="0" w:color="auto"/>
              <w:left w:val="single" w:sz="4" w:space="0" w:color="auto"/>
              <w:bottom w:val="single" w:sz="4" w:space="0" w:color="auto"/>
              <w:right w:val="single" w:sz="4" w:space="0" w:color="auto"/>
            </w:tcBorders>
            <w:noWrap/>
            <w:vAlign w:val="center"/>
          </w:tcPr>
          <w:p w14:paraId="5DB3B1AC" w14:textId="77777777" w:rsidR="00AF26A7" w:rsidRPr="00AF26A7" w:rsidRDefault="00AF26A7" w:rsidP="009A0662">
            <w:pPr>
              <w:widowControl w:val="0"/>
              <w:autoSpaceDE w:val="0"/>
              <w:autoSpaceDN w:val="0"/>
              <w:adjustRightInd w:val="0"/>
              <w:spacing w:after="0" w:line="240" w:lineRule="auto"/>
              <w:ind w:left="360"/>
              <w:jc w:val="center"/>
              <w:rPr>
                <w:rFonts w:ascii="Times New Roman" w:hAnsi="Times New Roman"/>
                <w:sz w:val="24"/>
                <w:szCs w:val="24"/>
              </w:rPr>
            </w:pPr>
            <w:r w:rsidRPr="00AF26A7">
              <w:rPr>
                <w:rFonts w:ascii="Times New Roman" w:hAnsi="Times New Roman"/>
                <w:sz w:val="24"/>
                <w:szCs w:val="24"/>
              </w:rPr>
              <w:t>6</w:t>
            </w:r>
          </w:p>
        </w:tc>
        <w:tc>
          <w:tcPr>
            <w:tcW w:w="2410" w:type="dxa"/>
            <w:tcBorders>
              <w:top w:val="single" w:sz="4" w:space="0" w:color="auto"/>
              <w:left w:val="single" w:sz="4" w:space="0" w:color="auto"/>
              <w:bottom w:val="single" w:sz="4" w:space="0" w:color="auto"/>
              <w:right w:val="single" w:sz="4" w:space="0" w:color="auto"/>
            </w:tcBorders>
            <w:noWrap/>
          </w:tcPr>
          <w:p w14:paraId="51B3F6C3" w14:textId="77777777" w:rsidR="00AF26A7" w:rsidRPr="00AF26A7" w:rsidRDefault="00AF26A7">
            <w:pPr>
              <w:jc w:val="center"/>
              <w:rPr>
                <w:rFonts w:ascii="Times New Roman" w:hAnsi="Times New Roman"/>
                <w:bCs/>
                <w:iCs/>
                <w:sz w:val="24"/>
                <w:szCs w:val="24"/>
              </w:rPr>
            </w:pPr>
            <w:r w:rsidRPr="00AF26A7">
              <w:rPr>
                <w:rFonts w:ascii="Times New Roman" w:hAnsi="Times New Roman"/>
                <w:bCs/>
                <w:iCs/>
                <w:sz w:val="24"/>
                <w:szCs w:val="24"/>
              </w:rPr>
              <w:t xml:space="preserve">«PS-11» </w:t>
            </w:r>
          </w:p>
        </w:tc>
        <w:tc>
          <w:tcPr>
            <w:tcW w:w="708" w:type="dxa"/>
            <w:tcBorders>
              <w:top w:val="single" w:sz="4" w:space="0" w:color="auto"/>
              <w:left w:val="single" w:sz="4" w:space="0" w:color="auto"/>
              <w:bottom w:val="single" w:sz="4" w:space="0" w:color="auto"/>
              <w:right w:val="single" w:sz="4" w:space="0" w:color="auto"/>
            </w:tcBorders>
            <w:noWrap/>
          </w:tcPr>
          <w:p w14:paraId="000E8A89" w14:textId="77777777" w:rsidR="00AF26A7" w:rsidRPr="00AF26A7" w:rsidRDefault="00AF26A7">
            <w:pPr>
              <w:jc w:val="center"/>
              <w:rPr>
                <w:rFonts w:ascii="Times New Roman" w:hAnsi="Times New Roman"/>
                <w:bCs/>
                <w:iCs/>
                <w:sz w:val="24"/>
                <w:szCs w:val="24"/>
              </w:rPr>
            </w:pPr>
            <w:r w:rsidRPr="00AF26A7">
              <w:rPr>
                <w:rFonts w:ascii="Times New Roman" w:hAnsi="Times New Roman"/>
                <w:bCs/>
                <w:iCs/>
                <w:sz w:val="24"/>
                <w:szCs w:val="24"/>
              </w:rPr>
              <w:t>2</w:t>
            </w:r>
          </w:p>
        </w:tc>
        <w:tc>
          <w:tcPr>
            <w:tcW w:w="851" w:type="dxa"/>
            <w:tcBorders>
              <w:top w:val="single" w:sz="4" w:space="0" w:color="auto"/>
              <w:left w:val="single" w:sz="4" w:space="0" w:color="auto"/>
              <w:bottom w:val="single" w:sz="4" w:space="0" w:color="auto"/>
              <w:right w:val="single" w:sz="4" w:space="0" w:color="auto"/>
            </w:tcBorders>
            <w:noWrap/>
          </w:tcPr>
          <w:p w14:paraId="48E54844" w14:textId="77777777" w:rsidR="00AF26A7" w:rsidRPr="00AF26A7" w:rsidRDefault="00AF26A7">
            <w:pPr>
              <w:rPr>
                <w:rFonts w:ascii="Times New Roman" w:hAnsi="Times New Roman"/>
                <w:sz w:val="24"/>
                <w:szCs w:val="24"/>
              </w:rPr>
            </w:pPr>
            <w:r w:rsidRPr="00AF26A7">
              <w:rPr>
                <w:rFonts w:ascii="Times New Roman" w:hAnsi="Times New Roman"/>
                <w:sz w:val="24"/>
                <w:szCs w:val="24"/>
              </w:rPr>
              <w:t>2008 г.</w:t>
            </w:r>
          </w:p>
        </w:tc>
        <w:tc>
          <w:tcPr>
            <w:tcW w:w="992" w:type="dxa"/>
            <w:tcBorders>
              <w:top w:val="single" w:sz="4" w:space="0" w:color="auto"/>
              <w:left w:val="single" w:sz="4" w:space="0" w:color="auto"/>
              <w:bottom w:val="single" w:sz="4" w:space="0" w:color="auto"/>
              <w:right w:val="single" w:sz="4" w:space="0" w:color="auto"/>
            </w:tcBorders>
            <w:noWrap/>
          </w:tcPr>
          <w:p w14:paraId="1F122FC6" w14:textId="77777777" w:rsidR="00AF26A7" w:rsidRPr="00AF26A7" w:rsidRDefault="00AF26A7" w:rsidP="009A0662">
            <w:pPr>
              <w:rPr>
                <w:rFonts w:ascii="Times New Roman" w:hAnsi="Times New Roman"/>
                <w:sz w:val="24"/>
                <w:szCs w:val="24"/>
              </w:rPr>
            </w:pPr>
            <w:r w:rsidRPr="00AF26A7">
              <w:rPr>
                <w:rFonts w:ascii="Times New Roman" w:hAnsi="Times New Roman"/>
                <w:sz w:val="24"/>
                <w:szCs w:val="24"/>
              </w:rPr>
              <w:t>10 лет</w:t>
            </w:r>
          </w:p>
        </w:tc>
        <w:tc>
          <w:tcPr>
            <w:tcW w:w="992" w:type="dxa"/>
            <w:tcBorders>
              <w:top w:val="single" w:sz="4" w:space="0" w:color="auto"/>
              <w:left w:val="single" w:sz="4" w:space="0" w:color="auto"/>
              <w:bottom w:val="single" w:sz="4" w:space="0" w:color="auto"/>
              <w:right w:val="single" w:sz="4" w:space="0" w:color="auto"/>
            </w:tcBorders>
          </w:tcPr>
          <w:p w14:paraId="17BF8298" w14:textId="77777777" w:rsidR="00AF26A7" w:rsidRPr="00AF26A7" w:rsidRDefault="00AF26A7" w:rsidP="009A0662">
            <w:pPr>
              <w:rPr>
                <w:rFonts w:ascii="Times New Roman" w:hAnsi="Times New Roman"/>
                <w:sz w:val="24"/>
                <w:szCs w:val="24"/>
              </w:rPr>
            </w:pPr>
            <w:r w:rsidRPr="00AF26A7">
              <w:rPr>
                <w:rFonts w:ascii="Times New Roman" w:hAnsi="Times New Roman"/>
                <w:sz w:val="24"/>
                <w:szCs w:val="24"/>
              </w:rPr>
              <w:t>2025 г.</w:t>
            </w:r>
          </w:p>
        </w:tc>
        <w:tc>
          <w:tcPr>
            <w:tcW w:w="2977" w:type="dxa"/>
            <w:tcBorders>
              <w:top w:val="single" w:sz="4" w:space="0" w:color="auto"/>
              <w:left w:val="single" w:sz="4" w:space="0" w:color="auto"/>
              <w:bottom w:val="single" w:sz="4" w:space="0" w:color="auto"/>
              <w:right w:val="single" w:sz="4" w:space="0" w:color="auto"/>
            </w:tcBorders>
          </w:tcPr>
          <w:p w14:paraId="2901B585" w14:textId="77777777" w:rsidR="00AF26A7" w:rsidRPr="00AF26A7" w:rsidRDefault="00AF26A7" w:rsidP="009A0662">
            <w:pPr>
              <w:widowControl w:val="0"/>
              <w:autoSpaceDE w:val="0"/>
              <w:autoSpaceDN w:val="0"/>
              <w:adjustRightInd w:val="0"/>
              <w:spacing w:before="40" w:after="0" w:line="240" w:lineRule="auto"/>
              <w:rPr>
                <w:rFonts w:ascii="Times New Roman" w:hAnsi="Times New Roman"/>
                <w:sz w:val="24"/>
                <w:szCs w:val="24"/>
              </w:rPr>
            </w:pPr>
          </w:p>
        </w:tc>
      </w:tr>
    </w:tbl>
    <w:p w14:paraId="5267636E" w14:textId="77777777" w:rsidR="009A0662" w:rsidRPr="009A0662" w:rsidRDefault="009A0662" w:rsidP="009A0662"/>
    <w:p w14:paraId="635E454E" w14:textId="77777777" w:rsidR="009A0662" w:rsidRPr="009A0662" w:rsidRDefault="009A0662" w:rsidP="009A0662"/>
    <w:p w14:paraId="3295B314" w14:textId="77777777" w:rsidR="009A0662" w:rsidRPr="009A0662" w:rsidRDefault="009A0662" w:rsidP="009A0662">
      <w:pPr>
        <w:tabs>
          <w:tab w:val="left" w:pos="7308"/>
        </w:tabs>
      </w:pPr>
      <w:r w:rsidRPr="009A0662">
        <w:tab/>
      </w:r>
    </w:p>
    <w:p w14:paraId="3403D5C4" w14:textId="77777777" w:rsidR="009A0662" w:rsidRPr="009A0662" w:rsidRDefault="009A0662" w:rsidP="009A0662">
      <w:pPr>
        <w:tabs>
          <w:tab w:val="left" w:pos="7308"/>
        </w:tabs>
      </w:pPr>
    </w:p>
    <w:p w14:paraId="122C8F55" w14:textId="77777777" w:rsidR="009A0662" w:rsidRPr="009A0662" w:rsidRDefault="009A0662" w:rsidP="009A0662">
      <w:pPr>
        <w:tabs>
          <w:tab w:val="left" w:pos="7308"/>
        </w:tabs>
      </w:pPr>
    </w:p>
    <w:p w14:paraId="52835C29" w14:textId="77777777" w:rsidR="009A0662" w:rsidRPr="009A0662" w:rsidRDefault="009A0662" w:rsidP="009A0662">
      <w:pPr>
        <w:tabs>
          <w:tab w:val="left" w:pos="6876"/>
        </w:tabs>
      </w:pPr>
      <w:r w:rsidRPr="009A0662">
        <w:tab/>
      </w:r>
    </w:p>
    <w:p w14:paraId="14737826" w14:textId="77777777" w:rsidR="009A0662" w:rsidRPr="009A0662" w:rsidRDefault="009A0662" w:rsidP="009A0662">
      <w:pPr>
        <w:tabs>
          <w:tab w:val="left" w:pos="6480"/>
        </w:tabs>
      </w:pPr>
    </w:p>
    <w:sectPr w:rsidR="009A0662" w:rsidRPr="009A0662" w:rsidSect="00287D88">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F15677" w14:textId="77777777" w:rsidR="00F92A70" w:rsidRDefault="00F92A70" w:rsidP="00921A10">
      <w:pPr>
        <w:spacing w:after="0" w:line="240" w:lineRule="auto"/>
      </w:pPr>
      <w:r>
        <w:separator/>
      </w:r>
    </w:p>
  </w:endnote>
  <w:endnote w:type="continuationSeparator" w:id="0">
    <w:p w14:paraId="4565CEFC" w14:textId="77777777" w:rsidR="00F92A70" w:rsidRDefault="00F92A70" w:rsidP="00921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7065150"/>
      <w:docPartObj>
        <w:docPartGallery w:val="Page Numbers (Bottom of Page)"/>
        <w:docPartUnique/>
      </w:docPartObj>
    </w:sdtPr>
    <w:sdtEndPr/>
    <w:sdtContent>
      <w:p w14:paraId="501931AE" w14:textId="30EA47B8" w:rsidR="00AF26A7" w:rsidRDefault="00AF26A7">
        <w:pPr>
          <w:pStyle w:val="ac"/>
          <w:jc w:val="center"/>
        </w:pPr>
        <w:r>
          <w:fldChar w:fldCharType="begin"/>
        </w:r>
        <w:r>
          <w:instrText>PAGE   \* MERGEFORMAT</w:instrText>
        </w:r>
        <w:r>
          <w:fldChar w:fldCharType="separate"/>
        </w:r>
        <w:r w:rsidR="00CD0C12">
          <w:rPr>
            <w:noProof/>
          </w:rPr>
          <w:t>12</w:t>
        </w:r>
        <w:r>
          <w:fldChar w:fldCharType="end"/>
        </w:r>
      </w:p>
    </w:sdtContent>
  </w:sdt>
  <w:p w14:paraId="7193C5BC" w14:textId="77777777" w:rsidR="00AF26A7" w:rsidRDefault="00AF26A7">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E4E9CC" w14:textId="77777777" w:rsidR="00F92A70" w:rsidRDefault="00F92A70" w:rsidP="00921A10">
      <w:pPr>
        <w:spacing w:after="0" w:line="240" w:lineRule="auto"/>
      </w:pPr>
      <w:r>
        <w:separator/>
      </w:r>
    </w:p>
  </w:footnote>
  <w:footnote w:type="continuationSeparator" w:id="0">
    <w:p w14:paraId="20D5EBC4" w14:textId="77777777" w:rsidR="00F92A70" w:rsidRDefault="00F92A70" w:rsidP="00921A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B8E3E" w14:textId="5A05DD62" w:rsidR="00AF26A7" w:rsidRDefault="00AF26A7">
    <w:pPr>
      <w:pStyle w:val="aa"/>
      <w:jc w:val="center"/>
    </w:pPr>
    <w:r>
      <w:fldChar w:fldCharType="begin"/>
    </w:r>
    <w:r>
      <w:instrText xml:space="preserve"> PAGE   \* MERGEFORMAT </w:instrText>
    </w:r>
    <w:r>
      <w:fldChar w:fldCharType="separate"/>
    </w:r>
    <w:r w:rsidR="00CD0C12">
      <w:rPr>
        <w:noProof/>
      </w:rPr>
      <w:t>10</w:t>
    </w:r>
    <w:r>
      <w:fldChar w:fldCharType="end"/>
    </w:r>
  </w:p>
  <w:p w14:paraId="123CA802" w14:textId="77777777" w:rsidR="00AF26A7" w:rsidRDefault="00AF26A7">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AF1A43"/>
    <w:multiLevelType w:val="hybridMultilevel"/>
    <w:tmpl w:val="E4AADD9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A10"/>
    <w:rsid w:val="000103EB"/>
    <w:rsid w:val="00030117"/>
    <w:rsid w:val="00060292"/>
    <w:rsid w:val="0006478A"/>
    <w:rsid w:val="000A0CB5"/>
    <w:rsid w:val="000A3834"/>
    <w:rsid w:val="00117F7B"/>
    <w:rsid w:val="00141B23"/>
    <w:rsid w:val="0020460E"/>
    <w:rsid w:val="00283272"/>
    <w:rsid w:val="00287D88"/>
    <w:rsid w:val="002A54A5"/>
    <w:rsid w:val="002D6497"/>
    <w:rsid w:val="00351AE7"/>
    <w:rsid w:val="00356F42"/>
    <w:rsid w:val="003A4DEF"/>
    <w:rsid w:val="003B241A"/>
    <w:rsid w:val="003F26E8"/>
    <w:rsid w:val="003F4B9E"/>
    <w:rsid w:val="004717D8"/>
    <w:rsid w:val="00495C29"/>
    <w:rsid w:val="00550A6B"/>
    <w:rsid w:val="00592DB0"/>
    <w:rsid w:val="005B1CEF"/>
    <w:rsid w:val="006B24DC"/>
    <w:rsid w:val="006D7EC2"/>
    <w:rsid w:val="006F6087"/>
    <w:rsid w:val="0071318F"/>
    <w:rsid w:val="00717B24"/>
    <w:rsid w:val="00745C50"/>
    <w:rsid w:val="00760927"/>
    <w:rsid w:val="00775D39"/>
    <w:rsid w:val="00777D06"/>
    <w:rsid w:val="007953C7"/>
    <w:rsid w:val="007B2072"/>
    <w:rsid w:val="007B7C7D"/>
    <w:rsid w:val="007D42D4"/>
    <w:rsid w:val="00805B47"/>
    <w:rsid w:val="008202BA"/>
    <w:rsid w:val="008302F2"/>
    <w:rsid w:val="0088117B"/>
    <w:rsid w:val="008F6380"/>
    <w:rsid w:val="00915C16"/>
    <w:rsid w:val="00921A10"/>
    <w:rsid w:val="009A0662"/>
    <w:rsid w:val="009A4C1B"/>
    <w:rsid w:val="009F44DF"/>
    <w:rsid w:val="00A10F81"/>
    <w:rsid w:val="00A52687"/>
    <w:rsid w:val="00A558F8"/>
    <w:rsid w:val="00A964B9"/>
    <w:rsid w:val="00AD159F"/>
    <w:rsid w:val="00AF12D2"/>
    <w:rsid w:val="00AF26A7"/>
    <w:rsid w:val="00B01750"/>
    <w:rsid w:val="00B02E01"/>
    <w:rsid w:val="00B43352"/>
    <w:rsid w:val="00B715D4"/>
    <w:rsid w:val="00B74E13"/>
    <w:rsid w:val="00B776DB"/>
    <w:rsid w:val="00BA5807"/>
    <w:rsid w:val="00BC59DE"/>
    <w:rsid w:val="00C04875"/>
    <w:rsid w:val="00C755FE"/>
    <w:rsid w:val="00C94EB3"/>
    <w:rsid w:val="00CA1022"/>
    <w:rsid w:val="00CB6A86"/>
    <w:rsid w:val="00CD0C12"/>
    <w:rsid w:val="00D26B92"/>
    <w:rsid w:val="00D31955"/>
    <w:rsid w:val="00D74148"/>
    <w:rsid w:val="00D906EA"/>
    <w:rsid w:val="00DA0836"/>
    <w:rsid w:val="00E43985"/>
    <w:rsid w:val="00E448C9"/>
    <w:rsid w:val="00E67013"/>
    <w:rsid w:val="00E670A0"/>
    <w:rsid w:val="00F34ADD"/>
    <w:rsid w:val="00F35CEE"/>
    <w:rsid w:val="00F92A70"/>
    <w:rsid w:val="00FC75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A7FA8"/>
  <w15:docId w15:val="{5B5C8BDE-1AB9-454D-8E70-8D680851D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1A10"/>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921A10"/>
    <w:rPr>
      <w:color w:val="0000FF" w:themeColor="hyperlink"/>
      <w:u w:val="single"/>
    </w:rPr>
  </w:style>
  <w:style w:type="paragraph" w:styleId="a4">
    <w:name w:val="Normal (Web)"/>
    <w:basedOn w:val="a"/>
    <w:uiPriority w:val="99"/>
    <w:semiHidden/>
    <w:unhideWhenUsed/>
    <w:rsid w:val="00921A10"/>
    <w:pPr>
      <w:spacing w:before="100" w:beforeAutospacing="1" w:after="100" w:afterAutospacing="1" w:line="240" w:lineRule="auto"/>
    </w:pPr>
    <w:rPr>
      <w:rFonts w:ascii="Times New Roman" w:hAnsi="Times New Roman"/>
      <w:sz w:val="24"/>
      <w:szCs w:val="24"/>
    </w:rPr>
  </w:style>
  <w:style w:type="paragraph" w:styleId="a5">
    <w:name w:val="Body Text Indent"/>
    <w:basedOn w:val="a"/>
    <w:link w:val="a6"/>
    <w:uiPriority w:val="99"/>
    <w:unhideWhenUsed/>
    <w:rsid w:val="00921A10"/>
    <w:pPr>
      <w:spacing w:after="0" w:line="240" w:lineRule="auto"/>
      <w:ind w:left="705"/>
      <w:jc w:val="center"/>
    </w:pPr>
    <w:rPr>
      <w:rFonts w:ascii="Times New Roman" w:hAnsi="Times New Roman"/>
      <w:sz w:val="24"/>
      <w:szCs w:val="24"/>
    </w:rPr>
  </w:style>
  <w:style w:type="character" w:customStyle="1" w:styleId="a6">
    <w:name w:val="Основной текст с отступом Знак"/>
    <w:basedOn w:val="a0"/>
    <w:link w:val="a5"/>
    <w:uiPriority w:val="99"/>
    <w:rsid w:val="00921A10"/>
    <w:rPr>
      <w:rFonts w:ascii="Times New Roman" w:eastAsia="Times New Roman" w:hAnsi="Times New Roman" w:cs="Times New Roman"/>
      <w:sz w:val="24"/>
      <w:szCs w:val="24"/>
      <w:lang w:eastAsia="ru-RU"/>
    </w:rPr>
  </w:style>
  <w:style w:type="paragraph" w:customStyle="1" w:styleId="1">
    <w:name w:val="Без интервала1"/>
    <w:uiPriority w:val="99"/>
    <w:rsid w:val="00921A10"/>
    <w:pPr>
      <w:spacing w:after="0" w:line="240" w:lineRule="auto"/>
    </w:pPr>
    <w:rPr>
      <w:rFonts w:ascii="Calibri" w:eastAsia="Times New Roman" w:hAnsi="Calibri" w:cs="Times New Roman"/>
      <w:lang w:eastAsia="ru-RU"/>
    </w:rPr>
  </w:style>
  <w:style w:type="paragraph" w:customStyle="1" w:styleId="10">
    <w:name w:val="Абзац списка1"/>
    <w:basedOn w:val="a"/>
    <w:uiPriority w:val="99"/>
    <w:rsid w:val="00921A10"/>
    <w:pPr>
      <w:ind w:left="720"/>
      <w:contextualSpacing/>
    </w:pPr>
  </w:style>
  <w:style w:type="paragraph" w:customStyle="1" w:styleId="2">
    <w:name w:val="Без интервала2"/>
    <w:uiPriority w:val="99"/>
    <w:rsid w:val="00921A10"/>
    <w:pPr>
      <w:spacing w:after="0" w:line="240" w:lineRule="auto"/>
    </w:pPr>
    <w:rPr>
      <w:rFonts w:ascii="Calibri" w:eastAsia="Times New Roman" w:hAnsi="Calibri" w:cs="Times New Roman"/>
      <w:lang w:eastAsia="ru-RU"/>
    </w:rPr>
  </w:style>
  <w:style w:type="character" w:styleId="a7">
    <w:name w:val="footnote reference"/>
    <w:uiPriority w:val="99"/>
    <w:semiHidden/>
    <w:unhideWhenUsed/>
    <w:rsid w:val="00921A10"/>
    <w:rPr>
      <w:vertAlign w:val="superscript"/>
    </w:rPr>
  </w:style>
  <w:style w:type="table" w:styleId="a8">
    <w:name w:val="Table Grid"/>
    <w:basedOn w:val="a1"/>
    <w:rsid w:val="00E448C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uiPriority w:val="1"/>
    <w:qFormat/>
    <w:rsid w:val="00E43985"/>
    <w:pPr>
      <w:spacing w:after="0" w:line="240" w:lineRule="auto"/>
    </w:pPr>
    <w:rPr>
      <w:rFonts w:ascii="Calibri" w:eastAsia="Times New Roman" w:hAnsi="Calibri" w:cs="Times New Roman"/>
      <w:lang w:eastAsia="ru-RU"/>
    </w:rPr>
  </w:style>
  <w:style w:type="paragraph" w:styleId="aa">
    <w:name w:val="header"/>
    <w:basedOn w:val="a"/>
    <w:link w:val="ab"/>
    <w:rsid w:val="003F26E8"/>
    <w:pPr>
      <w:tabs>
        <w:tab w:val="center" w:pos="4677"/>
        <w:tab w:val="right" w:pos="9355"/>
      </w:tabs>
      <w:spacing w:after="0" w:line="240" w:lineRule="auto"/>
    </w:pPr>
    <w:rPr>
      <w:rFonts w:ascii="Times New Roman" w:hAnsi="Times New Roman"/>
      <w:sz w:val="24"/>
      <w:szCs w:val="24"/>
      <w:lang w:val="x-none" w:eastAsia="x-none"/>
    </w:rPr>
  </w:style>
  <w:style w:type="character" w:customStyle="1" w:styleId="ab">
    <w:name w:val="Верхний колонтитул Знак"/>
    <w:basedOn w:val="a0"/>
    <w:link w:val="aa"/>
    <w:rsid w:val="003F26E8"/>
    <w:rPr>
      <w:rFonts w:ascii="Times New Roman" w:eastAsia="Times New Roman" w:hAnsi="Times New Roman" w:cs="Times New Roman"/>
      <w:sz w:val="24"/>
      <w:szCs w:val="24"/>
      <w:lang w:val="x-none" w:eastAsia="x-none"/>
    </w:rPr>
  </w:style>
  <w:style w:type="paragraph" w:styleId="ac">
    <w:name w:val="footer"/>
    <w:basedOn w:val="a"/>
    <w:link w:val="ad"/>
    <w:uiPriority w:val="99"/>
    <w:unhideWhenUsed/>
    <w:rsid w:val="00A52687"/>
    <w:pPr>
      <w:tabs>
        <w:tab w:val="center" w:pos="4677"/>
        <w:tab w:val="right" w:pos="9355"/>
      </w:tabs>
      <w:spacing w:after="0" w:line="240" w:lineRule="auto"/>
    </w:pPr>
  </w:style>
  <w:style w:type="character" w:customStyle="1" w:styleId="ad">
    <w:name w:val="Нижний колонтитул Знак"/>
    <w:basedOn w:val="a0"/>
    <w:link w:val="ac"/>
    <w:uiPriority w:val="99"/>
    <w:rsid w:val="00A52687"/>
    <w:rPr>
      <w:rFonts w:ascii="Calibri" w:eastAsia="Times New Roman" w:hAnsi="Calibri" w:cs="Times New Roman"/>
      <w:lang w:eastAsia="ru-RU"/>
    </w:rPr>
  </w:style>
  <w:style w:type="paragraph" w:styleId="ae">
    <w:name w:val="Balloon Text"/>
    <w:basedOn w:val="a"/>
    <w:link w:val="af"/>
    <w:uiPriority w:val="99"/>
    <w:semiHidden/>
    <w:unhideWhenUsed/>
    <w:rsid w:val="00A52687"/>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A52687"/>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152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3861</Words>
  <Characters>22012</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ЦДиК</dc:creator>
  <cp:lastModifiedBy>User</cp:lastModifiedBy>
  <cp:revision>3</cp:revision>
  <cp:lastPrinted>2021-11-24T11:31:00Z</cp:lastPrinted>
  <dcterms:created xsi:type="dcterms:W3CDTF">2026-02-04T09:55:00Z</dcterms:created>
  <dcterms:modified xsi:type="dcterms:W3CDTF">2026-09-28T09:44:00Z</dcterms:modified>
</cp:coreProperties>
</file>