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28ACB" w14:textId="6AD9BE28" w:rsidR="00275B7E" w:rsidRPr="00195D76" w:rsidRDefault="003B33C0" w:rsidP="00F9311B">
      <w:pPr>
        <w:autoSpaceDE w:val="0"/>
        <w:autoSpaceDN w:val="0"/>
        <w:adjustRightInd w:val="0"/>
        <w:spacing w:after="0" w:line="240" w:lineRule="auto"/>
        <w:jc w:val="center"/>
        <w:rPr>
          <w:rFonts w:ascii="Times New Roman" w:hAnsi="Times New Roman" w:cs="Times New Roman"/>
          <w:b/>
          <w:bCs/>
          <w:sz w:val="24"/>
          <w:szCs w:val="24"/>
        </w:rPr>
      </w:pPr>
      <w:r w:rsidRPr="006A3ED0">
        <w:rPr>
          <w:rFonts w:ascii="Times New Roman" w:hAnsi="Times New Roman" w:cs="Times New Roman"/>
          <w:b/>
          <w:bCs/>
          <w:sz w:val="24"/>
          <w:szCs w:val="24"/>
        </w:rPr>
        <w:t>Муниципальный контракт</w:t>
      </w:r>
      <w:r w:rsidR="00F30CFB">
        <w:rPr>
          <w:rStyle w:val="af0"/>
          <w:rFonts w:ascii="Times New Roman" w:hAnsi="Times New Roman" w:cs="Times New Roman"/>
          <w:b/>
          <w:bCs/>
          <w:sz w:val="24"/>
          <w:szCs w:val="24"/>
        </w:rPr>
        <w:footnoteReference w:id="1"/>
      </w:r>
      <w:r w:rsidR="00F3120E">
        <w:rPr>
          <w:rFonts w:ascii="Times New Roman" w:hAnsi="Times New Roman" w:cs="Times New Roman"/>
          <w:b/>
          <w:bCs/>
          <w:sz w:val="24"/>
          <w:szCs w:val="24"/>
        </w:rPr>
        <w:t xml:space="preserve"> </w:t>
      </w:r>
      <w:r w:rsidR="009636AF" w:rsidRPr="00AD41F8">
        <w:rPr>
          <w:rFonts w:ascii="Times New Roman" w:hAnsi="Times New Roman" w:cs="Times New Roman"/>
          <w:b/>
          <w:bCs/>
          <w:sz w:val="24"/>
          <w:szCs w:val="24"/>
        </w:rPr>
        <w:t>№</w:t>
      </w:r>
      <w:r w:rsidR="00DA2DD3">
        <w:rPr>
          <w:rFonts w:ascii="Times New Roman" w:hAnsi="Times New Roman" w:cs="Times New Roman"/>
          <w:b/>
          <w:bCs/>
          <w:sz w:val="24"/>
          <w:szCs w:val="24"/>
        </w:rPr>
        <w:t>___________</w:t>
      </w:r>
    </w:p>
    <w:p w14:paraId="726379CA" w14:textId="77777777" w:rsidR="00F3120E" w:rsidRDefault="00F3120E" w:rsidP="00F3120E">
      <w:pPr>
        <w:autoSpaceDE w:val="0"/>
        <w:autoSpaceDN w:val="0"/>
        <w:adjustRightInd w:val="0"/>
        <w:spacing w:after="0" w:line="240" w:lineRule="auto"/>
        <w:jc w:val="center"/>
        <w:rPr>
          <w:rFonts w:ascii="Times New Roman" w:hAnsi="Times New Roman" w:cs="Times New Roman"/>
          <w:b/>
          <w:bCs/>
        </w:rPr>
      </w:pPr>
      <w:r w:rsidRPr="00F3120E">
        <w:rPr>
          <w:rFonts w:ascii="Times New Roman" w:hAnsi="Times New Roman" w:cs="Times New Roman"/>
          <w:bCs/>
        </w:rPr>
        <w:t xml:space="preserve">Идентификационный код закупки: </w:t>
      </w:r>
      <w:r w:rsidR="00500F7E" w:rsidRPr="00500F7E">
        <w:rPr>
          <w:rFonts w:ascii="Times New Roman" w:hAnsi="Times New Roman" w:cs="Times New Roman"/>
          <w:bCs/>
        </w:rPr>
        <w:t>263472300149047060100100010000000244</w:t>
      </w:r>
    </w:p>
    <w:p w14:paraId="6D4437BC" w14:textId="77777777" w:rsidR="00F3120E" w:rsidRDefault="00F3120E" w:rsidP="00F3120E">
      <w:pPr>
        <w:autoSpaceDE w:val="0"/>
        <w:autoSpaceDN w:val="0"/>
        <w:adjustRightInd w:val="0"/>
        <w:spacing w:after="0" w:line="240" w:lineRule="auto"/>
        <w:jc w:val="center"/>
        <w:rPr>
          <w:rFonts w:ascii="Times New Roman" w:hAnsi="Times New Roman" w:cs="Times New Roman"/>
          <w:b/>
          <w:bCs/>
        </w:rPr>
      </w:pPr>
    </w:p>
    <w:p w14:paraId="6D1B2327" w14:textId="77777777" w:rsidR="00A36742" w:rsidRDefault="00275B7E" w:rsidP="00F3120E">
      <w:pPr>
        <w:autoSpaceDE w:val="0"/>
        <w:autoSpaceDN w:val="0"/>
        <w:adjustRightInd w:val="0"/>
        <w:spacing w:after="0" w:line="240" w:lineRule="auto"/>
        <w:jc w:val="center"/>
        <w:rPr>
          <w:rFonts w:ascii="Times New Roman" w:hAnsi="Times New Roman" w:cs="Times New Roman"/>
          <w:sz w:val="24"/>
          <w:szCs w:val="24"/>
        </w:rPr>
      </w:pPr>
      <w:r w:rsidRPr="00195D76">
        <w:rPr>
          <w:rFonts w:ascii="Times New Roman" w:hAnsi="Times New Roman" w:cs="Times New Roman"/>
          <w:sz w:val="24"/>
          <w:szCs w:val="24"/>
        </w:rPr>
        <w:t xml:space="preserve">г. </w:t>
      </w:r>
      <w:r w:rsidR="00997F58">
        <w:rPr>
          <w:rFonts w:ascii="Times New Roman" w:hAnsi="Times New Roman" w:cs="Times New Roman"/>
          <w:sz w:val="24"/>
          <w:szCs w:val="24"/>
        </w:rPr>
        <w:t>Шлиссельбург</w:t>
      </w:r>
      <w:r w:rsidR="00997F58">
        <w:rPr>
          <w:rFonts w:ascii="Times New Roman" w:hAnsi="Times New Roman" w:cs="Times New Roman"/>
          <w:sz w:val="24"/>
          <w:szCs w:val="24"/>
        </w:rPr>
        <w:tab/>
      </w:r>
      <w:r w:rsidR="00997F58">
        <w:rPr>
          <w:rFonts w:ascii="Times New Roman" w:hAnsi="Times New Roman" w:cs="Times New Roman"/>
          <w:sz w:val="24"/>
          <w:szCs w:val="24"/>
        </w:rPr>
        <w:tab/>
      </w:r>
      <w:r w:rsidR="00997F58">
        <w:rPr>
          <w:rFonts w:ascii="Times New Roman" w:hAnsi="Times New Roman" w:cs="Times New Roman"/>
          <w:sz w:val="24"/>
          <w:szCs w:val="24"/>
        </w:rPr>
        <w:tab/>
      </w:r>
      <w:r w:rsidR="00997F58">
        <w:rPr>
          <w:rFonts w:ascii="Times New Roman" w:hAnsi="Times New Roman" w:cs="Times New Roman"/>
          <w:sz w:val="24"/>
          <w:szCs w:val="24"/>
        </w:rPr>
        <w:tab/>
      </w:r>
      <w:r w:rsidR="00997F58">
        <w:rPr>
          <w:rFonts w:ascii="Times New Roman" w:hAnsi="Times New Roman" w:cs="Times New Roman"/>
          <w:sz w:val="24"/>
          <w:szCs w:val="24"/>
        </w:rPr>
        <w:tab/>
      </w:r>
      <w:r w:rsidR="00747FC2">
        <w:rPr>
          <w:rFonts w:ascii="Times New Roman" w:hAnsi="Times New Roman" w:cs="Times New Roman"/>
          <w:sz w:val="24"/>
          <w:szCs w:val="24"/>
        </w:rPr>
        <w:tab/>
      </w:r>
      <w:r w:rsidR="00B134FE">
        <w:rPr>
          <w:rFonts w:ascii="Times New Roman" w:hAnsi="Times New Roman" w:cs="Times New Roman"/>
          <w:sz w:val="24"/>
          <w:szCs w:val="24"/>
        </w:rPr>
        <w:tab/>
      </w:r>
      <w:r w:rsidR="00B134FE">
        <w:rPr>
          <w:rFonts w:ascii="Times New Roman" w:hAnsi="Times New Roman" w:cs="Times New Roman"/>
          <w:sz w:val="24"/>
          <w:szCs w:val="24"/>
        </w:rPr>
        <w:tab/>
      </w:r>
      <w:r w:rsidR="00DA2DD3">
        <w:rPr>
          <w:rFonts w:ascii="Times New Roman" w:hAnsi="Times New Roman" w:cs="Times New Roman"/>
          <w:sz w:val="24"/>
          <w:szCs w:val="24"/>
        </w:rPr>
        <w:t xml:space="preserve">     </w:t>
      </w:r>
      <w:r w:rsidR="00F3120E">
        <w:rPr>
          <w:rFonts w:ascii="Times New Roman" w:hAnsi="Times New Roman" w:cs="Times New Roman"/>
          <w:sz w:val="24"/>
          <w:szCs w:val="24"/>
        </w:rPr>
        <w:t xml:space="preserve"> </w:t>
      </w:r>
      <w:r w:rsidR="00997F58">
        <w:rPr>
          <w:rFonts w:ascii="Times New Roman" w:hAnsi="Times New Roman" w:cs="Times New Roman"/>
          <w:sz w:val="24"/>
          <w:szCs w:val="24"/>
        </w:rPr>
        <w:t>«</w:t>
      </w:r>
      <w:r w:rsidR="00DA2DD3">
        <w:rPr>
          <w:rFonts w:ascii="Times New Roman" w:hAnsi="Times New Roman" w:cs="Times New Roman"/>
          <w:sz w:val="24"/>
          <w:szCs w:val="24"/>
        </w:rPr>
        <w:t>___</w:t>
      </w:r>
      <w:r w:rsidR="00997F58">
        <w:rPr>
          <w:rFonts w:ascii="Times New Roman" w:hAnsi="Times New Roman" w:cs="Times New Roman"/>
          <w:sz w:val="24"/>
          <w:szCs w:val="24"/>
        </w:rPr>
        <w:t xml:space="preserve">» </w:t>
      </w:r>
      <w:r w:rsidR="00DA2DD3">
        <w:rPr>
          <w:rFonts w:ascii="Times New Roman" w:hAnsi="Times New Roman" w:cs="Times New Roman"/>
          <w:sz w:val="24"/>
          <w:szCs w:val="24"/>
        </w:rPr>
        <w:t>______</w:t>
      </w:r>
      <w:r w:rsidR="0091080C" w:rsidRPr="00747FC2">
        <w:rPr>
          <w:rFonts w:ascii="Times New Roman" w:hAnsi="Times New Roman" w:cs="Times New Roman"/>
          <w:sz w:val="24"/>
          <w:szCs w:val="24"/>
        </w:rPr>
        <w:t xml:space="preserve"> 202</w:t>
      </w:r>
      <w:r w:rsidR="00500F7E">
        <w:rPr>
          <w:rFonts w:ascii="Times New Roman" w:hAnsi="Times New Roman" w:cs="Times New Roman"/>
          <w:sz w:val="24"/>
          <w:szCs w:val="24"/>
        </w:rPr>
        <w:t>6</w:t>
      </w:r>
      <w:r w:rsidR="0035417F" w:rsidRPr="00747FC2">
        <w:rPr>
          <w:rFonts w:ascii="Times New Roman" w:hAnsi="Times New Roman" w:cs="Times New Roman"/>
          <w:sz w:val="24"/>
          <w:szCs w:val="24"/>
        </w:rPr>
        <w:t xml:space="preserve"> г.</w:t>
      </w:r>
    </w:p>
    <w:p w14:paraId="452072BF" w14:textId="77777777" w:rsidR="00275B7E" w:rsidRPr="00195D76" w:rsidRDefault="00275B7E" w:rsidP="00F9311B">
      <w:pPr>
        <w:autoSpaceDE w:val="0"/>
        <w:autoSpaceDN w:val="0"/>
        <w:adjustRightInd w:val="0"/>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ab/>
      </w:r>
      <w:r w:rsidRPr="00195D76">
        <w:rPr>
          <w:rFonts w:ascii="Times New Roman" w:hAnsi="Times New Roman" w:cs="Times New Roman"/>
          <w:sz w:val="24"/>
          <w:szCs w:val="24"/>
        </w:rPr>
        <w:tab/>
      </w:r>
    </w:p>
    <w:p w14:paraId="08DEF2AA" w14:textId="77777777" w:rsidR="00307F66" w:rsidRDefault="00997F58" w:rsidP="006F5C68">
      <w:pPr>
        <w:autoSpaceDE w:val="0"/>
        <w:autoSpaceDN w:val="0"/>
        <w:adjustRightInd w:val="0"/>
        <w:spacing w:after="0" w:line="240" w:lineRule="auto"/>
        <w:ind w:firstLine="709"/>
        <w:jc w:val="both"/>
        <w:rPr>
          <w:rFonts w:ascii="Times New Roman" w:hAnsi="Times New Roman" w:cs="Times New Roman"/>
          <w:sz w:val="24"/>
          <w:szCs w:val="24"/>
        </w:rPr>
      </w:pPr>
      <w:r w:rsidRPr="00997F58">
        <w:rPr>
          <w:rFonts w:ascii="Times New Roman" w:hAnsi="Times New Roman" w:cs="Times New Roman"/>
          <w:b/>
          <w:sz w:val="24"/>
          <w:szCs w:val="24"/>
        </w:rPr>
        <w:t>Администрация Шлиссельбургско</w:t>
      </w:r>
      <w:r w:rsidR="00DA2DD3">
        <w:rPr>
          <w:rFonts w:ascii="Times New Roman" w:hAnsi="Times New Roman" w:cs="Times New Roman"/>
          <w:b/>
          <w:sz w:val="24"/>
          <w:szCs w:val="24"/>
        </w:rPr>
        <w:t>го</w:t>
      </w:r>
      <w:r w:rsidRPr="00997F58">
        <w:rPr>
          <w:rFonts w:ascii="Times New Roman" w:hAnsi="Times New Roman" w:cs="Times New Roman"/>
          <w:b/>
          <w:sz w:val="24"/>
          <w:szCs w:val="24"/>
        </w:rPr>
        <w:t xml:space="preserve"> городско</w:t>
      </w:r>
      <w:r w:rsidR="00DA2DD3">
        <w:rPr>
          <w:rFonts w:ascii="Times New Roman" w:hAnsi="Times New Roman" w:cs="Times New Roman"/>
          <w:b/>
          <w:sz w:val="24"/>
          <w:szCs w:val="24"/>
        </w:rPr>
        <w:t>го</w:t>
      </w:r>
      <w:r w:rsidRPr="00997F58">
        <w:rPr>
          <w:rFonts w:ascii="Times New Roman" w:hAnsi="Times New Roman" w:cs="Times New Roman"/>
          <w:b/>
          <w:sz w:val="24"/>
          <w:szCs w:val="24"/>
        </w:rPr>
        <w:t xml:space="preserve"> поселени</w:t>
      </w:r>
      <w:r w:rsidR="00DA2DD3">
        <w:rPr>
          <w:rFonts w:ascii="Times New Roman" w:hAnsi="Times New Roman" w:cs="Times New Roman"/>
          <w:b/>
          <w:sz w:val="24"/>
          <w:szCs w:val="24"/>
        </w:rPr>
        <w:t>я</w:t>
      </w:r>
      <w:r w:rsidRPr="00997F58">
        <w:rPr>
          <w:rFonts w:ascii="Times New Roman" w:hAnsi="Times New Roman" w:cs="Times New Roman"/>
          <w:b/>
          <w:sz w:val="24"/>
          <w:szCs w:val="24"/>
        </w:rPr>
        <w:t xml:space="preserve"> Кировского муниципального ра</w:t>
      </w:r>
      <w:r>
        <w:rPr>
          <w:rFonts w:ascii="Times New Roman" w:hAnsi="Times New Roman" w:cs="Times New Roman"/>
          <w:b/>
          <w:sz w:val="24"/>
          <w:szCs w:val="24"/>
        </w:rPr>
        <w:t>йона Ленинградской области</w:t>
      </w:r>
      <w:r w:rsidR="00DA2DD3">
        <w:rPr>
          <w:rFonts w:ascii="Times New Roman" w:hAnsi="Times New Roman" w:cs="Times New Roman"/>
          <w:b/>
          <w:sz w:val="24"/>
          <w:szCs w:val="24"/>
        </w:rPr>
        <w:t xml:space="preserve"> (Администрация Шлиссельбургского городского поселения)</w:t>
      </w:r>
      <w:r w:rsidR="00D3631A" w:rsidRPr="00997F58">
        <w:rPr>
          <w:rFonts w:ascii="Times New Roman" w:hAnsi="Times New Roman" w:cs="Times New Roman"/>
          <w:b/>
          <w:sz w:val="24"/>
          <w:szCs w:val="24"/>
        </w:rPr>
        <w:t>,</w:t>
      </w:r>
      <w:r w:rsidRPr="00997F58">
        <w:rPr>
          <w:rFonts w:ascii="Times New Roman" w:hAnsi="Times New Roman" w:cs="Times New Roman"/>
          <w:b/>
          <w:sz w:val="24"/>
          <w:szCs w:val="24"/>
        </w:rPr>
        <w:t xml:space="preserve"> </w:t>
      </w:r>
      <w:r w:rsidRPr="00DA2DD3">
        <w:rPr>
          <w:rFonts w:ascii="Times New Roman" w:hAnsi="Times New Roman" w:cs="Times New Roman"/>
          <w:sz w:val="24"/>
          <w:szCs w:val="24"/>
        </w:rPr>
        <w:t xml:space="preserve">именуемая в дальнейшем «Заказчик», </w:t>
      </w:r>
      <w:r w:rsidR="00F3120E" w:rsidRPr="00DA2DD3">
        <w:rPr>
          <w:rFonts w:ascii="Times New Roman" w:hAnsi="Times New Roman" w:cs="Times New Roman"/>
          <w:sz w:val="24"/>
          <w:szCs w:val="24"/>
        </w:rPr>
        <w:t xml:space="preserve">в лице </w:t>
      </w:r>
      <w:r w:rsidR="00500F7E">
        <w:rPr>
          <w:rFonts w:ascii="Times New Roman" w:hAnsi="Times New Roman" w:cs="Times New Roman"/>
          <w:sz w:val="24"/>
          <w:szCs w:val="24"/>
        </w:rPr>
        <w:t>______________________________________________</w:t>
      </w:r>
      <w:r w:rsidR="00F3120E" w:rsidRPr="00DA2DD3">
        <w:rPr>
          <w:rFonts w:ascii="Times New Roman" w:hAnsi="Times New Roman" w:cs="Times New Roman"/>
          <w:sz w:val="24"/>
          <w:szCs w:val="24"/>
        </w:rPr>
        <w:t xml:space="preserve">, действующего на основании </w:t>
      </w:r>
      <w:r w:rsidR="00500F7E">
        <w:rPr>
          <w:rFonts w:ascii="Times New Roman" w:hAnsi="Times New Roman" w:cs="Times New Roman"/>
          <w:sz w:val="24"/>
          <w:szCs w:val="24"/>
        </w:rPr>
        <w:t>______________________</w:t>
      </w:r>
      <w:r w:rsidR="00747FC2" w:rsidRPr="00DA2DD3">
        <w:rPr>
          <w:rFonts w:ascii="Times New Roman" w:hAnsi="Times New Roman" w:cs="Times New Roman"/>
          <w:sz w:val="24"/>
          <w:szCs w:val="24"/>
        </w:rPr>
        <w:t>, с одной стороны,</w:t>
      </w:r>
      <w:r w:rsidR="00F662C5" w:rsidRPr="00DA2DD3">
        <w:rPr>
          <w:rFonts w:ascii="Times New Roman" w:hAnsi="Times New Roman" w:cs="Times New Roman"/>
          <w:sz w:val="24"/>
          <w:szCs w:val="24"/>
        </w:rPr>
        <w:t xml:space="preserve"> и</w:t>
      </w:r>
      <w:r w:rsidR="00F662C5">
        <w:rPr>
          <w:rFonts w:ascii="Times New Roman" w:hAnsi="Times New Roman" w:cs="Times New Roman"/>
          <w:sz w:val="24"/>
          <w:szCs w:val="24"/>
        </w:rPr>
        <w:t xml:space="preserve"> </w:t>
      </w:r>
    </w:p>
    <w:p w14:paraId="6C101F19" w14:textId="77777777" w:rsidR="00A36742" w:rsidRPr="00997F58" w:rsidRDefault="005B3D15" w:rsidP="006F5C68">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_____________________________</w:t>
      </w:r>
      <w:r w:rsidR="00997F58" w:rsidRPr="00997F58">
        <w:rPr>
          <w:rFonts w:ascii="Times New Roman" w:hAnsi="Times New Roman" w:cs="Times New Roman"/>
          <w:b/>
          <w:sz w:val="24"/>
          <w:szCs w:val="24"/>
        </w:rPr>
        <w:t>,</w:t>
      </w:r>
      <w:r w:rsidR="00997F58" w:rsidRPr="00997F58">
        <w:rPr>
          <w:rFonts w:ascii="Times New Roman" w:hAnsi="Times New Roman" w:cs="Times New Roman"/>
          <w:sz w:val="24"/>
          <w:szCs w:val="24"/>
        </w:rPr>
        <w:t xml:space="preserve"> именуемое в дальнейшем «Исполнитель», в лице </w:t>
      </w:r>
      <w:r>
        <w:rPr>
          <w:rFonts w:ascii="Times New Roman" w:hAnsi="Times New Roman" w:cs="Times New Roman"/>
          <w:sz w:val="24"/>
          <w:szCs w:val="24"/>
        </w:rPr>
        <w:t>_______________________</w:t>
      </w:r>
      <w:r w:rsidR="00997F58" w:rsidRPr="00997F58">
        <w:rPr>
          <w:rFonts w:ascii="Times New Roman" w:hAnsi="Times New Roman" w:cs="Times New Roman"/>
          <w:sz w:val="24"/>
          <w:szCs w:val="24"/>
        </w:rPr>
        <w:t xml:space="preserve">, действующего на основании </w:t>
      </w:r>
      <w:r>
        <w:rPr>
          <w:rFonts w:ascii="Times New Roman" w:hAnsi="Times New Roman" w:cs="Times New Roman"/>
          <w:sz w:val="24"/>
          <w:szCs w:val="24"/>
        </w:rPr>
        <w:t>_________________</w:t>
      </w:r>
      <w:r w:rsidR="006A3ED0" w:rsidRPr="00997F58">
        <w:rPr>
          <w:rFonts w:ascii="Times New Roman" w:hAnsi="Times New Roman" w:cs="Times New Roman"/>
          <w:sz w:val="24"/>
          <w:szCs w:val="24"/>
        </w:rPr>
        <w:t xml:space="preserve">, с другой стороны, </w:t>
      </w:r>
      <w:r w:rsidR="00997F58" w:rsidRPr="00997F58">
        <w:rPr>
          <w:rFonts w:ascii="Times New Roman" w:hAnsi="Times New Roman" w:cs="Times New Roman"/>
          <w:sz w:val="24"/>
          <w:szCs w:val="24"/>
        </w:rPr>
        <w:t>совместно</w:t>
      </w:r>
      <w:r w:rsidR="00307F66">
        <w:rPr>
          <w:rFonts w:ascii="Times New Roman" w:hAnsi="Times New Roman" w:cs="Times New Roman"/>
          <w:sz w:val="24"/>
          <w:szCs w:val="24"/>
        </w:rPr>
        <w:t xml:space="preserve"> </w:t>
      </w:r>
      <w:r w:rsidR="006A3ED0" w:rsidRPr="00997F58">
        <w:rPr>
          <w:rFonts w:ascii="Times New Roman" w:hAnsi="Times New Roman" w:cs="Times New Roman"/>
          <w:sz w:val="24"/>
          <w:szCs w:val="24"/>
        </w:rPr>
        <w:t xml:space="preserve">именуемые в дальнейшем </w:t>
      </w:r>
      <w:r w:rsidR="00997F58" w:rsidRPr="00997F58">
        <w:rPr>
          <w:rFonts w:ascii="Times New Roman" w:hAnsi="Times New Roman" w:cs="Times New Roman"/>
          <w:sz w:val="24"/>
          <w:szCs w:val="24"/>
        </w:rPr>
        <w:t>«</w:t>
      </w:r>
      <w:r w:rsidR="006A3ED0" w:rsidRPr="00997F58">
        <w:rPr>
          <w:rFonts w:ascii="Times New Roman" w:hAnsi="Times New Roman" w:cs="Times New Roman"/>
          <w:sz w:val="24"/>
          <w:szCs w:val="24"/>
        </w:rPr>
        <w:t>Сторон</w:t>
      </w:r>
      <w:r w:rsidR="00F662C5">
        <w:rPr>
          <w:rFonts w:ascii="Times New Roman" w:hAnsi="Times New Roman" w:cs="Times New Roman"/>
          <w:sz w:val="24"/>
          <w:szCs w:val="24"/>
        </w:rPr>
        <w:t>ы</w:t>
      </w:r>
      <w:r w:rsidR="00997F58" w:rsidRPr="00997F58">
        <w:rPr>
          <w:rFonts w:ascii="Times New Roman" w:hAnsi="Times New Roman" w:cs="Times New Roman"/>
          <w:sz w:val="24"/>
          <w:szCs w:val="24"/>
        </w:rPr>
        <w:t>»</w:t>
      </w:r>
      <w:r w:rsidR="006A3ED0" w:rsidRPr="00997F58">
        <w:rPr>
          <w:rFonts w:ascii="Times New Roman" w:hAnsi="Times New Roman" w:cs="Times New Roman"/>
          <w:sz w:val="24"/>
          <w:szCs w:val="24"/>
        </w:rPr>
        <w:t xml:space="preserve">, </w:t>
      </w:r>
      <w:r w:rsidR="006F5C68" w:rsidRPr="00997F58">
        <w:rPr>
          <w:rFonts w:ascii="Times New Roman" w:hAnsi="Times New Roman" w:cs="Times New Roman"/>
          <w:sz w:val="24"/>
          <w:szCs w:val="24"/>
        </w:rPr>
        <w:t>в</w:t>
      </w:r>
      <w:r w:rsidR="00307F66">
        <w:rPr>
          <w:rFonts w:ascii="Times New Roman" w:hAnsi="Times New Roman" w:cs="Times New Roman"/>
          <w:sz w:val="24"/>
          <w:szCs w:val="24"/>
        </w:rPr>
        <w:t xml:space="preserve"> </w:t>
      </w:r>
      <w:r w:rsidR="006F5C68" w:rsidRPr="00997F58">
        <w:rPr>
          <w:rFonts w:ascii="Times New Roman" w:hAnsi="Times New Roman" w:cs="Times New Roman"/>
          <w:sz w:val="24"/>
          <w:szCs w:val="24"/>
        </w:rPr>
        <w:t xml:space="preserve">соответствии с </w:t>
      </w:r>
      <w:r w:rsidR="006F5C68" w:rsidRPr="00F3120E">
        <w:rPr>
          <w:rFonts w:ascii="Times New Roman" w:hAnsi="Times New Roman" w:cs="Times New Roman"/>
          <w:sz w:val="24"/>
          <w:szCs w:val="24"/>
        </w:rPr>
        <w:t xml:space="preserve">пунктом 4 части 1 статьи 93 Федерального закона от 05.04.2013 </w:t>
      </w:r>
      <w:r w:rsidR="00997F58" w:rsidRPr="00F3120E">
        <w:rPr>
          <w:rFonts w:ascii="Times New Roman" w:hAnsi="Times New Roman" w:cs="Times New Roman"/>
          <w:sz w:val="24"/>
          <w:szCs w:val="24"/>
        </w:rPr>
        <w:t>№</w:t>
      </w:r>
      <w:r w:rsidR="006F5C68" w:rsidRPr="00F3120E">
        <w:rPr>
          <w:rFonts w:ascii="Times New Roman" w:hAnsi="Times New Roman" w:cs="Times New Roman"/>
          <w:sz w:val="24"/>
          <w:szCs w:val="24"/>
        </w:rPr>
        <w:t xml:space="preserve"> 44-ФЗ «О контрактной системе в сфере закупок</w:t>
      </w:r>
      <w:r w:rsidR="006F5C68" w:rsidRPr="00997F58">
        <w:rPr>
          <w:rFonts w:ascii="Times New Roman" w:hAnsi="Times New Roman" w:cs="Times New Roman"/>
          <w:sz w:val="24"/>
          <w:szCs w:val="24"/>
        </w:rPr>
        <w:t xml:space="preserve"> товаров, работ, услуг для обеспечения государственных и муниципальных нужд»</w:t>
      </w:r>
      <w:r w:rsidR="00F3120E">
        <w:rPr>
          <w:rFonts w:ascii="Times New Roman" w:hAnsi="Times New Roman" w:cs="Times New Roman"/>
          <w:sz w:val="24"/>
          <w:szCs w:val="24"/>
        </w:rPr>
        <w:t xml:space="preserve"> </w:t>
      </w:r>
      <w:r w:rsidR="006F5C68" w:rsidRPr="00997F58">
        <w:rPr>
          <w:rFonts w:ascii="Times New Roman" w:hAnsi="Times New Roman" w:cs="Times New Roman"/>
          <w:sz w:val="24"/>
          <w:szCs w:val="24"/>
        </w:rPr>
        <w:t>заключили настоящий муниципальный контракт (</w:t>
      </w:r>
      <w:r w:rsidR="005E013F">
        <w:rPr>
          <w:rFonts w:ascii="Times New Roman" w:hAnsi="Times New Roman" w:cs="Times New Roman"/>
          <w:sz w:val="24"/>
          <w:szCs w:val="24"/>
        </w:rPr>
        <w:t>далее-Контракт) о нижеследующем</w:t>
      </w:r>
      <w:r w:rsidR="00475498" w:rsidRPr="00997F58">
        <w:rPr>
          <w:rFonts w:ascii="Times New Roman" w:hAnsi="Times New Roman" w:cs="Times New Roman"/>
          <w:sz w:val="24"/>
          <w:szCs w:val="24"/>
        </w:rPr>
        <w:t>:</w:t>
      </w:r>
    </w:p>
    <w:p w14:paraId="4185FCE4" w14:textId="77777777" w:rsidR="00A36742" w:rsidRPr="00997F58" w:rsidRDefault="00A36742" w:rsidP="00A36742">
      <w:pPr>
        <w:pStyle w:val="af3"/>
        <w:autoSpaceDE w:val="0"/>
        <w:autoSpaceDN w:val="0"/>
        <w:adjustRightInd w:val="0"/>
        <w:spacing w:after="0" w:line="240" w:lineRule="auto"/>
        <w:rPr>
          <w:rFonts w:ascii="Times New Roman" w:hAnsi="Times New Roman" w:cs="Times New Roman"/>
          <w:b/>
          <w:bCs/>
          <w:sz w:val="24"/>
          <w:szCs w:val="24"/>
        </w:rPr>
      </w:pPr>
    </w:p>
    <w:p w14:paraId="4C438594" w14:textId="77777777" w:rsidR="00275B7E" w:rsidRPr="00997F58" w:rsidRDefault="00275B7E" w:rsidP="00D456A5">
      <w:pPr>
        <w:pStyle w:val="af3"/>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997F58">
        <w:rPr>
          <w:rFonts w:ascii="Times New Roman" w:hAnsi="Times New Roman" w:cs="Times New Roman"/>
          <w:b/>
          <w:bCs/>
          <w:sz w:val="24"/>
          <w:szCs w:val="24"/>
        </w:rPr>
        <w:t>Предмет Контракта</w:t>
      </w:r>
    </w:p>
    <w:p w14:paraId="556854EF" w14:textId="77777777" w:rsidR="006A3ED0" w:rsidRPr="00997F58" w:rsidRDefault="00275B7E" w:rsidP="006A3ED0">
      <w:pPr>
        <w:spacing w:after="0" w:line="240" w:lineRule="auto"/>
        <w:ind w:firstLine="709"/>
        <w:jc w:val="both"/>
        <w:rPr>
          <w:rFonts w:ascii="Times New Roman" w:hAnsi="Times New Roman" w:cs="Times New Roman"/>
          <w:sz w:val="24"/>
          <w:szCs w:val="24"/>
        </w:rPr>
      </w:pPr>
      <w:r w:rsidRPr="00997F58">
        <w:rPr>
          <w:rFonts w:ascii="Times New Roman" w:hAnsi="Times New Roman" w:cs="Times New Roman"/>
          <w:sz w:val="24"/>
          <w:szCs w:val="24"/>
        </w:rPr>
        <w:t>1.1</w:t>
      </w:r>
      <w:r w:rsidR="006A3ED0" w:rsidRPr="00997F58">
        <w:rPr>
          <w:rFonts w:ascii="Times New Roman" w:hAnsi="Times New Roman" w:cs="Times New Roman"/>
          <w:sz w:val="24"/>
          <w:szCs w:val="24"/>
        </w:rPr>
        <w:t xml:space="preserve"> Исполнитель принимает на себя обязательства по оказанию услуг </w:t>
      </w:r>
      <w:r w:rsidR="00997F58" w:rsidRPr="00997F58">
        <w:rPr>
          <w:rFonts w:ascii="Times New Roman" w:hAnsi="Times New Roman" w:cs="Times New Roman"/>
          <w:sz w:val="24"/>
          <w:szCs w:val="24"/>
        </w:rPr>
        <w:t xml:space="preserve">по проведению диспансеризации </w:t>
      </w:r>
      <w:r w:rsidR="00D3631A" w:rsidRPr="00D3631A">
        <w:rPr>
          <w:rFonts w:ascii="Times New Roman" w:hAnsi="Times New Roman" w:cs="Times New Roman"/>
          <w:sz w:val="24"/>
          <w:szCs w:val="24"/>
        </w:rPr>
        <w:t xml:space="preserve">муниципальных служащих Администрации </w:t>
      </w:r>
      <w:r w:rsidR="00DA2DD3">
        <w:rPr>
          <w:rFonts w:ascii="Times New Roman" w:hAnsi="Times New Roman" w:cs="Times New Roman"/>
          <w:sz w:val="24"/>
          <w:szCs w:val="24"/>
        </w:rPr>
        <w:t>Шлиссельбургского городского поселения</w:t>
      </w:r>
      <w:r w:rsidR="00D3631A" w:rsidRPr="00D3631A">
        <w:rPr>
          <w:rFonts w:ascii="Times New Roman" w:hAnsi="Times New Roman" w:cs="Times New Roman"/>
          <w:sz w:val="24"/>
          <w:szCs w:val="24"/>
        </w:rPr>
        <w:t xml:space="preserve"> </w:t>
      </w:r>
      <w:r w:rsidR="00997F58">
        <w:rPr>
          <w:rFonts w:ascii="Times New Roman" w:hAnsi="Times New Roman" w:cs="Times New Roman"/>
          <w:sz w:val="24"/>
          <w:szCs w:val="24"/>
        </w:rPr>
        <w:t>(далее – Услуги)</w:t>
      </w:r>
      <w:r w:rsidR="006A3ED0" w:rsidRPr="00997F58">
        <w:rPr>
          <w:rFonts w:ascii="Times New Roman" w:hAnsi="Times New Roman" w:cs="Times New Roman"/>
          <w:sz w:val="24"/>
          <w:szCs w:val="24"/>
        </w:rPr>
        <w:t xml:space="preserve">, в пределах </w:t>
      </w:r>
      <w:r w:rsidR="00997F58" w:rsidRPr="00997F58">
        <w:rPr>
          <w:rFonts w:ascii="Times New Roman" w:hAnsi="Times New Roman" w:cs="Times New Roman"/>
          <w:sz w:val="24"/>
          <w:szCs w:val="24"/>
        </w:rPr>
        <w:t xml:space="preserve">согласованного Сторонами объема, установленного </w:t>
      </w:r>
      <w:r w:rsidR="00D04D1B">
        <w:rPr>
          <w:rFonts w:ascii="Times New Roman" w:hAnsi="Times New Roman" w:cs="Times New Roman"/>
          <w:sz w:val="24"/>
          <w:szCs w:val="24"/>
        </w:rPr>
        <w:t>Спецификацией</w:t>
      </w:r>
      <w:r w:rsidR="00307F66">
        <w:rPr>
          <w:rFonts w:ascii="Times New Roman" w:hAnsi="Times New Roman" w:cs="Times New Roman"/>
          <w:sz w:val="24"/>
          <w:szCs w:val="24"/>
        </w:rPr>
        <w:t xml:space="preserve"> </w:t>
      </w:r>
      <w:r w:rsidR="00997F58" w:rsidRPr="00997F58">
        <w:rPr>
          <w:rFonts w:ascii="Times New Roman" w:hAnsi="Times New Roman" w:cs="Times New Roman"/>
          <w:sz w:val="24"/>
          <w:szCs w:val="24"/>
        </w:rPr>
        <w:t xml:space="preserve">(Приложение </w:t>
      </w:r>
      <w:r w:rsidR="006A3ED0" w:rsidRPr="00997F58">
        <w:rPr>
          <w:rFonts w:ascii="Times New Roman" w:hAnsi="Times New Roman" w:cs="Times New Roman"/>
          <w:sz w:val="24"/>
          <w:szCs w:val="24"/>
        </w:rPr>
        <w:t>№1</w:t>
      </w:r>
      <w:r w:rsidR="00997F58" w:rsidRPr="00997F58">
        <w:rPr>
          <w:rFonts w:ascii="Times New Roman" w:hAnsi="Times New Roman" w:cs="Times New Roman"/>
          <w:sz w:val="24"/>
          <w:szCs w:val="24"/>
        </w:rPr>
        <w:t xml:space="preserve"> к Контракту</w:t>
      </w:r>
      <w:r w:rsidR="006A3ED0" w:rsidRPr="00997F58">
        <w:rPr>
          <w:rFonts w:ascii="Times New Roman" w:hAnsi="Times New Roman" w:cs="Times New Roman"/>
          <w:sz w:val="24"/>
          <w:szCs w:val="24"/>
        </w:rPr>
        <w:t>),</w:t>
      </w:r>
      <w:r w:rsidR="00D04D1B">
        <w:rPr>
          <w:rFonts w:ascii="Times New Roman" w:hAnsi="Times New Roman" w:cs="Times New Roman"/>
          <w:sz w:val="24"/>
          <w:szCs w:val="24"/>
        </w:rPr>
        <w:t xml:space="preserve"> а Заказчик обязуется оплатить У</w:t>
      </w:r>
      <w:r w:rsidR="006A3ED0" w:rsidRPr="00997F58">
        <w:rPr>
          <w:rFonts w:ascii="Times New Roman" w:hAnsi="Times New Roman" w:cs="Times New Roman"/>
          <w:sz w:val="24"/>
          <w:szCs w:val="24"/>
        </w:rPr>
        <w:t>слуги в порядке и на условиях настоящего Контракта.</w:t>
      </w:r>
    </w:p>
    <w:p w14:paraId="1E8F2A52" w14:textId="77777777" w:rsidR="00275B7E" w:rsidRPr="00195D76" w:rsidRDefault="00D04D1B" w:rsidP="006A3ED0">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 Исполнитель оказывает У</w:t>
      </w:r>
      <w:r w:rsidR="006A3ED0" w:rsidRPr="00997F58">
        <w:rPr>
          <w:rFonts w:ascii="Times New Roman" w:hAnsi="Times New Roman" w:cs="Times New Roman"/>
          <w:sz w:val="24"/>
          <w:szCs w:val="24"/>
        </w:rPr>
        <w:t xml:space="preserve">слуги в соответствии с требованиями Приказа Министерства здравоохранения и социального развития РФ от 14 </w:t>
      </w:r>
      <w:r w:rsidR="00500F7E">
        <w:rPr>
          <w:rFonts w:ascii="Times New Roman" w:hAnsi="Times New Roman" w:cs="Times New Roman"/>
          <w:sz w:val="24"/>
          <w:szCs w:val="24"/>
        </w:rPr>
        <w:t>апреля</w:t>
      </w:r>
      <w:r w:rsidR="006A3ED0" w:rsidRPr="00997F58">
        <w:rPr>
          <w:rFonts w:ascii="Times New Roman" w:hAnsi="Times New Roman" w:cs="Times New Roman"/>
          <w:sz w:val="24"/>
          <w:szCs w:val="24"/>
        </w:rPr>
        <w:t xml:space="preserve"> 20</w:t>
      </w:r>
      <w:r w:rsidR="00500F7E">
        <w:rPr>
          <w:rFonts w:ascii="Times New Roman" w:hAnsi="Times New Roman" w:cs="Times New Roman"/>
          <w:sz w:val="24"/>
          <w:szCs w:val="24"/>
        </w:rPr>
        <w:t>25</w:t>
      </w:r>
      <w:r w:rsidR="006A3ED0" w:rsidRPr="00997F58">
        <w:rPr>
          <w:rFonts w:ascii="Times New Roman" w:hAnsi="Times New Roman" w:cs="Times New Roman"/>
          <w:sz w:val="24"/>
          <w:szCs w:val="24"/>
        </w:rPr>
        <w:t xml:space="preserve"> г. № </w:t>
      </w:r>
      <w:r w:rsidR="00500F7E">
        <w:rPr>
          <w:rFonts w:ascii="Times New Roman" w:hAnsi="Times New Roman" w:cs="Times New Roman"/>
          <w:sz w:val="24"/>
          <w:szCs w:val="24"/>
        </w:rPr>
        <w:t>201</w:t>
      </w:r>
      <w:r w:rsidR="006A3ED0" w:rsidRPr="00997F58">
        <w:rPr>
          <w:rFonts w:ascii="Times New Roman" w:hAnsi="Times New Roman" w:cs="Times New Roman"/>
          <w:sz w:val="24"/>
          <w:szCs w:val="24"/>
        </w:rPr>
        <w:t>н «</w:t>
      </w:r>
      <w:r w:rsidR="00500F7E" w:rsidRPr="00500F7E">
        <w:rPr>
          <w:rFonts w:ascii="Times New Roman" w:hAnsi="Times New Roman" w:cs="Times New Roman"/>
          <w:sz w:val="24"/>
          <w:szCs w:val="24"/>
        </w:rPr>
        <w:t>Об утверждении Порядка прохождения диспансеризации федеральными государственными гражданскими служащими, государственными гражданскими служащими субъектов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медицинской организации</w:t>
      </w:r>
      <w:r w:rsidR="006A3ED0" w:rsidRPr="00997F58">
        <w:rPr>
          <w:rFonts w:ascii="Times New Roman" w:hAnsi="Times New Roman" w:cs="Times New Roman"/>
          <w:sz w:val="24"/>
          <w:szCs w:val="24"/>
        </w:rPr>
        <w:t xml:space="preserve">» и Федеральным законом РФ от 30.03.1999 № 52-ФЗ «О </w:t>
      </w:r>
      <w:proofErr w:type="spellStart"/>
      <w:r w:rsidR="006A3ED0" w:rsidRPr="00997F58">
        <w:rPr>
          <w:rFonts w:ascii="Times New Roman" w:hAnsi="Times New Roman" w:cs="Times New Roman"/>
          <w:sz w:val="24"/>
          <w:szCs w:val="24"/>
        </w:rPr>
        <w:t>санитарно</w:t>
      </w:r>
      <w:proofErr w:type="spellEnd"/>
      <w:r w:rsidR="006A3ED0" w:rsidRPr="00997F58">
        <w:rPr>
          <w:rFonts w:ascii="Times New Roman" w:hAnsi="Times New Roman" w:cs="Times New Roman"/>
          <w:sz w:val="24"/>
          <w:szCs w:val="24"/>
        </w:rPr>
        <w:t>–эпидемиологическом благополучии населения».</w:t>
      </w:r>
    </w:p>
    <w:p w14:paraId="755748ED" w14:textId="77777777" w:rsidR="00275B7E" w:rsidRPr="00195D76" w:rsidRDefault="00275B7E"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p>
    <w:p w14:paraId="3095B4B1" w14:textId="77777777" w:rsidR="00275B7E" w:rsidRPr="00195D76" w:rsidRDefault="00275B7E" w:rsidP="00D456A5">
      <w:pPr>
        <w:pStyle w:val="af3"/>
        <w:numPr>
          <w:ilvl w:val="0"/>
          <w:numId w:val="3"/>
        </w:num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Обязанности Сторон</w:t>
      </w:r>
    </w:p>
    <w:p w14:paraId="7A41C93B"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b/>
          <w:bCs/>
          <w:sz w:val="24"/>
          <w:szCs w:val="24"/>
        </w:rPr>
        <w:tab/>
      </w:r>
      <w:r w:rsidRPr="00195D76">
        <w:rPr>
          <w:rFonts w:ascii="Times New Roman" w:hAnsi="Times New Roman" w:cs="Times New Roman"/>
          <w:sz w:val="24"/>
          <w:szCs w:val="24"/>
        </w:rPr>
        <w:t>2.1. Исполнитель обязуется:</w:t>
      </w:r>
    </w:p>
    <w:p w14:paraId="48D1E1F5" w14:textId="77777777" w:rsidR="00275B7E" w:rsidRPr="00195D76" w:rsidRDefault="00D04D1B"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2.1.1. Назначить ответственное за оказание У</w:t>
      </w:r>
      <w:r w:rsidR="0091080C">
        <w:rPr>
          <w:rFonts w:ascii="Times New Roman" w:hAnsi="Times New Roman" w:cs="Times New Roman"/>
          <w:sz w:val="24"/>
          <w:szCs w:val="24"/>
        </w:rPr>
        <w:t xml:space="preserve">слуг </w:t>
      </w:r>
      <w:r>
        <w:rPr>
          <w:rFonts w:ascii="Times New Roman" w:hAnsi="Times New Roman" w:cs="Times New Roman"/>
          <w:sz w:val="24"/>
          <w:szCs w:val="24"/>
        </w:rPr>
        <w:t xml:space="preserve">лицо </w:t>
      </w:r>
      <w:r w:rsidR="0091080C">
        <w:rPr>
          <w:rFonts w:ascii="Times New Roman" w:hAnsi="Times New Roman" w:cs="Times New Roman"/>
          <w:sz w:val="24"/>
          <w:szCs w:val="24"/>
        </w:rPr>
        <w:t xml:space="preserve">и в течение </w:t>
      </w:r>
      <w:r>
        <w:rPr>
          <w:rFonts w:ascii="Times New Roman" w:hAnsi="Times New Roman" w:cs="Times New Roman"/>
          <w:sz w:val="24"/>
          <w:szCs w:val="24"/>
        </w:rPr>
        <w:t>2 (</w:t>
      </w:r>
      <w:r w:rsidR="00275B7E" w:rsidRPr="00195D76">
        <w:rPr>
          <w:rFonts w:ascii="Times New Roman" w:hAnsi="Times New Roman" w:cs="Times New Roman"/>
          <w:sz w:val="24"/>
          <w:szCs w:val="24"/>
        </w:rPr>
        <w:t>двух</w:t>
      </w:r>
      <w:r>
        <w:rPr>
          <w:rFonts w:ascii="Times New Roman" w:hAnsi="Times New Roman" w:cs="Times New Roman"/>
          <w:sz w:val="24"/>
          <w:szCs w:val="24"/>
        </w:rPr>
        <w:t>)</w:t>
      </w:r>
      <w:r w:rsidR="00275B7E" w:rsidRPr="00195D76">
        <w:rPr>
          <w:rFonts w:ascii="Times New Roman" w:hAnsi="Times New Roman" w:cs="Times New Roman"/>
          <w:sz w:val="24"/>
          <w:szCs w:val="24"/>
        </w:rPr>
        <w:t xml:space="preserve"> рабочих дней со дня </w:t>
      </w:r>
      <w:r>
        <w:rPr>
          <w:rFonts w:ascii="Times New Roman" w:hAnsi="Times New Roman" w:cs="Times New Roman"/>
          <w:sz w:val="24"/>
          <w:szCs w:val="24"/>
        </w:rPr>
        <w:t>заключения</w:t>
      </w:r>
      <w:r w:rsidR="00275B7E" w:rsidRPr="00195D76">
        <w:rPr>
          <w:rFonts w:ascii="Times New Roman" w:hAnsi="Times New Roman" w:cs="Times New Roman"/>
          <w:sz w:val="24"/>
          <w:szCs w:val="24"/>
        </w:rPr>
        <w:t xml:space="preserve"> Контракта</w:t>
      </w:r>
      <w:r>
        <w:rPr>
          <w:rFonts w:ascii="Times New Roman" w:hAnsi="Times New Roman" w:cs="Times New Roman"/>
          <w:sz w:val="24"/>
          <w:szCs w:val="24"/>
        </w:rPr>
        <w:t xml:space="preserve"> и</w:t>
      </w:r>
      <w:r w:rsidR="00275B7E" w:rsidRPr="00195D76">
        <w:rPr>
          <w:rFonts w:ascii="Times New Roman" w:hAnsi="Times New Roman" w:cs="Times New Roman"/>
          <w:sz w:val="24"/>
          <w:szCs w:val="24"/>
        </w:rPr>
        <w:t xml:space="preserve">  довести информацию об ответственном лице Заказчику.</w:t>
      </w:r>
    </w:p>
    <w:p w14:paraId="36D641DB" w14:textId="77777777" w:rsidR="00275B7E" w:rsidRPr="00195D76" w:rsidRDefault="00D04D1B" w:rsidP="00D42B2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2.1.2. Оказывать У</w:t>
      </w:r>
      <w:r w:rsidR="00275B7E" w:rsidRPr="00195D76">
        <w:rPr>
          <w:rFonts w:ascii="Times New Roman" w:hAnsi="Times New Roman" w:cs="Times New Roman"/>
          <w:sz w:val="24"/>
          <w:szCs w:val="24"/>
        </w:rPr>
        <w:t xml:space="preserve">слуги в соответствии с условиями Контракта и </w:t>
      </w:r>
      <w:r w:rsidR="00220144" w:rsidRPr="00195D76">
        <w:rPr>
          <w:rFonts w:ascii="Times New Roman" w:hAnsi="Times New Roman" w:cs="Times New Roman"/>
          <w:sz w:val="24"/>
          <w:szCs w:val="24"/>
        </w:rPr>
        <w:t xml:space="preserve">Спецификацией </w:t>
      </w:r>
      <w:r>
        <w:rPr>
          <w:rFonts w:ascii="Times New Roman" w:hAnsi="Times New Roman" w:cs="Times New Roman"/>
          <w:sz w:val="24"/>
          <w:szCs w:val="24"/>
        </w:rPr>
        <w:t>(Приложение</w:t>
      </w:r>
      <w:r w:rsidR="00161651" w:rsidRPr="00195D76">
        <w:rPr>
          <w:rFonts w:ascii="Times New Roman" w:hAnsi="Times New Roman" w:cs="Times New Roman"/>
          <w:sz w:val="24"/>
          <w:szCs w:val="24"/>
        </w:rPr>
        <w:t xml:space="preserve"> № 1</w:t>
      </w:r>
      <w:r>
        <w:rPr>
          <w:rFonts w:ascii="Times New Roman" w:hAnsi="Times New Roman" w:cs="Times New Roman"/>
          <w:sz w:val="24"/>
          <w:szCs w:val="24"/>
        </w:rPr>
        <w:t xml:space="preserve"> к Контракту</w:t>
      </w:r>
      <w:r w:rsidR="00161651" w:rsidRPr="00195D76">
        <w:rPr>
          <w:rFonts w:ascii="Times New Roman" w:hAnsi="Times New Roman" w:cs="Times New Roman"/>
          <w:sz w:val="24"/>
          <w:szCs w:val="24"/>
        </w:rPr>
        <w:t>).</w:t>
      </w:r>
    </w:p>
    <w:p w14:paraId="54A93DD5" w14:textId="77777777" w:rsidR="00161651"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2.1.3. Обесп</w:t>
      </w:r>
      <w:r w:rsidR="00D04D1B">
        <w:rPr>
          <w:rFonts w:ascii="Times New Roman" w:hAnsi="Times New Roman" w:cs="Times New Roman"/>
          <w:sz w:val="24"/>
          <w:szCs w:val="24"/>
        </w:rPr>
        <w:t>ечить соответствие результатов У</w:t>
      </w:r>
      <w:r w:rsidRPr="00195D76">
        <w:rPr>
          <w:rFonts w:ascii="Times New Roman" w:hAnsi="Times New Roman" w:cs="Times New Roman"/>
          <w:sz w:val="24"/>
          <w:szCs w:val="24"/>
        </w:rPr>
        <w:t xml:space="preserve">слуг требованиям, изложенным в </w:t>
      </w:r>
      <w:r w:rsidR="00161651" w:rsidRPr="00195D76">
        <w:rPr>
          <w:rFonts w:ascii="Times New Roman" w:hAnsi="Times New Roman" w:cs="Times New Roman"/>
          <w:sz w:val="24"/>
          <w:szCs w:val="24"/>
        </w:rPr>
        <w:t>К</w:t>
      </w:r>
      <w:r w:rsidRPr="00195D76">
        <w:rPr>
          <w:rFonts w:ascii="Times New Roman" w:hAnsi="Times New Roman" w:cs="Times New Roman"/>
          <w:sz w:val="24"/>
          <w:szCs w:val="24"/>
        </w:rPr>
        <w:t xml:space="preserve">онтракте и </w:t>
      </w:r>
      <w:r w:rsidR="00161651" w:rsidRPr="00195D76">
        <w:rPr>
          <w:rFonts w:ascii="Times New Roman" w:hAnsi="Times New Roman" w:cs="Times New Roman"/>
          <w:sz w:val="24"/>
          <w:szCs w:val="24"/>
        </w:rPr>
        <w:t xml:space="preserve">в </w:t>
      </w:r>
      <w:r w:rsidR="00557C8E" w:rsidRPr="00195D76">
        <w:rPr>
          <w:rFonts w:ascii="Times New Roman" w:hAnsi="Times New Roman" w:cs="Times New Roman"/>
          <w:sz w:val="24"/>
          <w:szCs w:val="24"/>
        </w:rPr>
        <w:t>Спецификации</w:t>
      </w:r>
      <w:r w:rsidR="00161651" w:rsidRPr="00195D76">
        <w:rPr>
          <w:rFonts w:ascii="Times New Roman" w:hAnsi="Times New Roman" w:cs="Times New Roman"/>
          <w:sz w:val="24"/>
          <w:szCs w:val="24"/>
        </w:rPr>
        <w:t xml:space="preserve"> (Приложение № 1</w:t>
      </w:r>
      <w:r w:rsidR="00D04D1B">
        <w:rPr>
          <w:rFonts w:ascii="Times New Roman" w:hAnsi="Times New Roman" w:cs="Times New Roman"/>
          <w:sz w:val="24"/>
          <w:szCs w:val="24"/>
        </w:rPr>
        <w:t xml:space="preserve"> к Контракту</w:t>
      </w:r>
      <w:r w:rsidR="00161651" w:rsidRPr="00195D76">
        <w:rPr>
          <w:rFonts w:ascii="Times New Roman" w:hAnsi="Times New Roman" w:cs="Times New Roman"/>
          <w:sz w:val="24"/>
          <w:szCs w:val="24"/>
        </w:rPr>
        <w:t>).</w:t>
      </w:r>
    </w:p>
    <w:p w14:paraId="7BB5F4F5"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2.1.4. Информиров</w:t>
      </w:r>
      <w:r w:rsidR="00D04D1B">
        <w:rPr>
          <w:rFonts w:ascii="Times New Roman" w:hAnsi="Times New Roman" w:cs="Times New Roman"/>
          <w:sz w:val="24"/>
          <w:szCs w:val="24"/>
        </w:rPr>
        <w:t>ать Заказчика о ходе оказания  У</w:t>
      </w:r>
      <w:r w:rsidRPr="00195D76">
        <w:rPr>
          <w:rFonts w:ascii="Times New Roman" w:hAnsi="Times New Roman" w:cs="Times New Roman"/>
          <w:sz w:val="24"/>
          <w:szCs w:val="24"/>
        </w:rPr>
        <w:t>слуг по  требованию Заказчика.</w:t>
      </w:r>
    </w:p>
    <w:p w14:paraId="0E836061"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14:paraId="61152900"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2.2.1</w:t>
      </w:r>
      <w:r w:rsidR="00484F3C">
        <w:rPr>
          <w:rFonts w:ascii="Times New Roman" w:hAnsi="Times New Roman" w:cs="Times New Roman"/>
          <w:sz w:val="24"/>
          <w:szCs w:val="24"/>
        </w:rPr>
        <w:t>. П</w:t>
      </w:r>
      <w:r w:rsidRPr="00195D76">
        <w:rPr>
          <w:rFonts w:ascii="Times New Roman" w:hAnsi="Times New Roman" w:cs="Times New Roman"/>
          <w:sz w:val="24"/>
          <w:szCs w:val="24"/>
        </w:rPr>
        <w:t>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03D2D4F2" w14:textId="77777777" w:rsidR="00275B7E" w:rsidRPr="00195D76" w:rsidRDefault="00275B7E" w:rsidP="00D42B2E">
      <w:pPr>
        <w:spacing w:after="0" w:line="240" w:lineRule="auto"/>
        <w:jc w:val="center"/>
        <w:rPr>
          <w:rFonts w:ascii="Times New Roman" w:hAnsi="Times New Roman" w:cs="Times New Roman"/>
          <w:b/>
          <w:bCs/>
          <w:color w:val="000000"/>
          <w:sz w:val="24"/>
          <w:szCs w:val="24"/>
        </w:rPr>
      </w:pPr>
    </w:p>
    <w:p w14:paraId="4A4009A0" w14:textId="77777777" w:rsidR="00275B7E" w:rsidRPr="00195D76" w:rsidRDefault="00275B7E" w:rsidP="00374670">
      <w:pPr>
        <w:pStyle w:val="af3"/>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14:paraId="15BE246E" w14:textId="77777777" w:rsidR="00F27721" w:rsidRDefault="00275B7E" w:rsidP="00F27721">
      <w:pPr>
        <w:pStyle w:val="a3"/>
        <w:spacing w:before="0" w:beforeAutospacing="0" w:after="0" w:afterAutospacing="0"/>
        <w:ind w:firstLine="709"/>
        <w:contextualSpacing/>
        <w:jc w:val="both"/>
        <w:rPr>
          <w:rFonts w:ascii="Times New Roman" w:hAnsi="Times New Roman" w:cs="Times New Roman"/>
          <w:snapToGrid w:val="0"/>
          <w:color w:val="000000"/>
        </w:rPr>
      </w:pPr>
      <w:r w:rsidRPr="00195D76">
        <w:rPr>
          <w:rFonts w:ascii="Times New Roman" w:hAnsi="Times New Roman" w:cs="Times New Roman"/>
          <w:color w:val="000000"/>
        </w:rPr>
        <w:lastRenderedPageBreak/>
        <w:t>3.1. Цена Контракта составляет</w:t>
      </w:r>
      <w:r w:rsidR="00CF4151">
        <w:rPr>
          <w:rFonts w:ascii="Times New Roman" w:hAnsi="Times New Roman" w:cs="Times New Roman"/>
          <w:color w:val="000000"/>
        </w:rPr>
        <w:t xml:space="preserve"> </w:t>
      </w:r>
      <w:r w:rsidR="00500F7E">
        <w:rPr>
          <w:rFonts w:ascii="Times New Roman" w:hAnsi="Times New Roman" w:cs="Times New Roman"/>
          <w:b/>
          <w:color w:val="000000"/>
        </w:rPr>
        <w:t>____________</w:t>
      </w:r>
      <w:r w:rsidR="00307F66">
        <w:rPr>
          <w:rFonts w:ascii="Times New Roman" w:hAnsi="Times New Roman" w:cs="Times New Roman"/>
          <w:color w:val="000000"/>
        </w:rPr>
        <w:t xml:space="preserve"> </w:t>
      </w:r>
      <w:r w:rsidRPr="00195D76">
        <w:rPr>
          <w:rFonts w:ascii="Times New Roman" w:hAnsi="Times New Roman" w:cs="Times New Roman"/>
          <w:b/>
          <w:bCs/>
          <w:color w:val="000000"/>
        </w:rPr>
        <w:t>(</w:t>
      </w:r>
      <w:r w:rsidR="00500F7E">
        <w:rPr>
          <w:rFonts w:ascii="Times New Roman" w:hAnsi="Times New Roman" w:cs="Times New Roman"/>
          <w:b/>
          <w:bCs/>
          <w:color w:val="000000"/>
        </w:rPr>
        <w:t>____________________________</w:t>
      </w:r>
      <w:r w:rsidR="0091080C">
        <w:rPr>
          <w:rFonts w:ascii="Times New Roman" w:hAnsi="Times New Roman" w:cs="Times New Roman"/>
          <w:b/>
          <w:bCs/>
          <w:color w:val="000000"/>
        </w:rPr>
        <w:t>)</w:t>
      </w:r>
      <w:r w:rsidRPr="00195D76">
        <w:rPr>
          <w:rFonts w:ascii="Times New Roman" w:hAnsi="Times New Roman" w:cs="Times New Roman"/>
          <w:b/>
          <w:bCs/>
          <w:color w:val="000000"/>
        </w:rPr>
        <w:t xml:space="preserve"> руб. </w:t>
      </w:r>
      <w:r w:rsidR="00500F7E">
        <w:rPr>
          <w:rFonts w:ascii="Times New Roman" w:hAnsi="Times New Roman" w:cs="Times New Roman"/>
          <w:b/>
          <w:bCs/>
          <w:color w:val="000000"/>
        </w:rPr>
        <w:t>_____</w:t>
      </w:r>
      <w:r w:rsidR="00E17C09">
        <w:rPr>
          <w:rFonts w:ascii="Times New Roman" w:hAnsi="Times New Roman" w:cs="Times New Roman"/>
          <w:b/>
          <w:bCs/>
          <w:color w:val="000000"/>
        </w:rPr>
        <w:t xml:space="preserve"> </w:t>
      </w:r>
      <w:r w:rsidRPr="00195D76">
        <w:rPr>
          <w:rFonts w:ascii="Times New Roman" w:hAnsi="Times New Roman" w:cs="Times New Roman"/>
          <w:b/>
          <w:bCs/>
          <w:color w:val="000000"/>
        </w:rPr>
        <w:t>коп</w:t>
      </w:r>
      <w:r w:rsidR="003B33C0" w:rsidRPr="00195D76">
        <w:rPr>
          <w:rFonts w:ascii="Times New Roman" w:hAnsi="Times New Roman" w:cs="Times New Roman"/>
          <w:b/>
          <w:bCs/>
          <w:color w:val="000000"/>
        </w:rPr>
        <w:t>.</w:t>
      </w:r>
      <w:r w:rsidRPr="00195D76">
        <w:rPr>
          <w:rFonts w:ascii="Times New Roman" w:hAnsi="Times New Roman" w:cs="Times New Roman"/>
          <w:color w:val="000000"/>
        </w:rPr>
        <w:t>,</w:t>
      </w:r>
      <w:r w:rsidR="00CF4151">
        <w:rPr>
          <w:rFonts w:ascii="Times New Roman" w:hAnsi="Times New Roman" w:cs="Times New Roman"/>
          <w:color w:val="000000"/>
        </w:rPr>
        <w:t xml:space="preserve"> </w:t>
      </w:r>
      <w:r w:rsidR="005B3D15">
        <w:rPr>
          <w:rFonts w:ascii="Times New Roman" w:hAnsi="Times New Roman" w:cs="Times New Roman"/>
          <w:snapToGrid w:val="0"/>
          <w:color w:val="000000"/>
        </w:rPr>
        <w:t>_________________________</w:t>
      </w:r>
    </w:p>
    <w:p w14:paraId="3A88599E" w14:textId="77777777" w:rsidR="00F27721"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3.2. Цена Контракта является твердой, оп</w:t>
      </w:r>
      <w:r w:rsidR="004502BD">
        <w:rPr>
          <w:rFonts w:ascii="Times New Roman" w:hAnsi="Times New Roman" w:cs="Times New Roman"/>
          <w:color w:val="000000"/>
          <w:sz w:val="24"/>
          <w:szCs w:val="24"/>
        </w:rPr>
        <w:t>ределена на весь срок оказания У</w:t>
      </w:r>
      <w:r w:rsidRPr="00195D76">
        <w:rPr>
          <w:rFonts w:ascii="Times New Roman" w:hAnsi="Times New Roman" w:cs="Times New Roman"/>
          <w:color w:val="000000"/>
          <w:sz w:val="24"/>
          <w:szCs w:val="24"/>
        </w:rPr>
        <w:t xml:space="preserve">слуг и включает в себя все расходы, </w:t>
      </w:r>
      <w:r w:rsidR="00621FCE" w:rsidRPr="00195D76">
        <w:rPr>
          <w:rFonts w:ascii="Times New Roman" w:hAnsi="Times New Roman" w:cs="Times New Roman"/>
          <w:color w:val="000000"/>
          <w:sz w:val="24"/>
          <w:szCs w:val="24"/>
        </w:rPr>
        <w:t xml:space="preserve">предусмотренные </w:t>
      </w:r>
      <w:r w:rsidR="00557C8E" w:rsidRPr="00195D76">
        <w:rPr>
          <w:rFonts w:ascii="Times New Roman" w:hAnsi="Times New Roman" w:cs="Times New Roman"/>
          <w:color w:val="000000"/>
          <w:sz w:val="24"/>
          <w:szCs w:val="24"/>
        </w:rPr>
        <w:t>Спецификацией</w:t>
      </w:r>
      <w:r w:rsidR="00621FCE" w:rsidRPr="00195D76">
        <w:rPr>
          <w:rFonts w:ascii="Times New Roman" w:hAnsi="Times New Roman" w:cs="Times New Roman"/>
          <w:color w:val="000000"/>
          <w:sz w:val="24"/>
          <w:szCs w:val="24"/>
        </w:rPr>
        <w:t xml:space="preserve"> (Приложение № 1</w:t>
      </w:r>
      <w:r w:rsidR="004502BD">
        <w:rPr>
          <w:rFonts w:ascii="Times New Roman" w:hAnsi="Times New Roman" w:cs="Times New Roman"/>
          <w:color w:val="000000"/>
          <w:sz w:val="24"/>
          <w:szCs w:val="24"/>
        </w:rPr>
        <w:t>Контракту</w:t>
      </w:r>
      <w:r w:rsidR="00621FCE" w:rsidRPr="00195D76">
        <w:rPr>
          <w:rFonts w:ascii="Times New Roman" w:hAnsi="Times New Roman" w:cs="Times New Roman"/>
          <w:color w:val="000000"/>
          <w:sz w:val="24"/>
          <w:szCs w:val="24"/>
        </w:rPr>
        <w:t>),</w:t>
      </w:r>
      <w:r w:rsidR="00F3120E">
        <w:rPr>
          <w:rFonts w:ascii="Times New Roman" w:hAnsi="Times New Roman" w:cs="Times New Roman"/>
          <w:color w:val="000000"/>
          <w:sz w:val="24"/>
          <w:szCs w:val="24"/>
        </w:rPr>
        <w:t xml:space="preserve"> </w:t>
      </w:r>
      <w:r w:rsidR="004502BD">
        <w:rPr>
          <w:rFonts w:ascii="Times New Roman" w:hAnsi="Times New Roman" w:cs="Times New Roman"/>
          <w:sz w:val="24"/>
          <w:szCs w:val="24"/>
        </w:rPr>
        <w:t>связанные с оказанием У</w:t>
      </w:r>
      <w:r w:rsidR="00F27721" w:rsidRPr="00195D76">
        <w:rPr>
          <w:rFonts w:ascii="Times New Roman" w:hAnsi="Times New Roman" w:cs="Times New Roman"/>
          <w:sz w:val="24"/>
          <w:szCs w:val="24"/>
        </w:rPr>
        <w:t xml:space="preserve">слуг по проведению </w:t>
      </w:r>
      <w:r w:rsidR="004502BD">
        <w:rPr>
          <w:rFonts w:ascii="Times New Roman" w:hAnsi="Times New Roman" w:cs="Times New Roman"/>
          <w:sz w:val="24"/>
          <w:szCs w:val="24"/>
        </w:rPr>
        <w:t>диспансеризации</w:t>
      </w:r>
      <w:r w:rsidR="00F27721" w:rsidRPr="00195D76">
        <w:rPr>
          <w:rFonts w:ascii="Times New Roman" w:hAnsi="Times New Roman" w:cs="Times New Roman"/>
          <w:sz w:val="24"/>
          <w:szCs w:val="24"/>
        </w:rPr>
        <w:t>, в том числе</w:t>
      </w:r>
      <w:r w:rsidR="00F27721" w:rsidRPr="00195D76">
        <w:rPr>
          <w:rStyle w:val="af6"/>
          <w:rFonts w:ascii="Times New Roman" w:hAnsi="Times New Roman" w:cs="Times New Roman"/>
          <w:sz w:val="24"/>
          <w:szCs w:val="24"/>
        </w:rPr>
        <w:t xml:space="preserve"> стоимость расходных материалов, используемого оборудования, </w:t>
      </w:r>
      <w:r w:rsidR="00F27721" w:rsidRPr="00195D76">
        <w:rPr>
          <w:rFonts w:ascii="Times New Roman" w:hAnsi="Times New Roman" w:cs="Times New Roman"/>
          <w:sz w:val="24"/>
          <w:szCs w:val="24"/>
        </w:rPr>
        <w:t xml:space="preserve">стоимость бланков документов установленного образца, свидетельствующих об окончании </w:t>
      </w:r>
      <w:r w:rsidR="004502BD">
        <w:rPr>
          <w:rFonts w:ascii="Times New Roman" w:hAnsi="Times New Roman" w:cs="Times New Roman"/>
          <w:sz w:val="24"/>
          <w:szCs w:val="24"/>
        </w:rPr>
        <w:t>диспансеризации</w:t>
      </w:r>
      <w:r w:rsidR="00F27721" w:rsidRPr="00195D76">
        <w:rPr>
          <w:rFonts w:ascii="Times New Roman" w:hAnsi="Times New Roman" w:cs="Times New Roman"/>
          <w:sz w:val="24"/>
          <w:szCs w:val="24"/>
        </w:rPr>
        <w:t>, опл</w:t>
      </w:r>
      <w:r w:rsidR="00E17C09">
        <w:rPr>
          <w:rFonts w:ascii="Times New Roman" w:hAnsi="Times New Roman" w:cs="Times New Roman"/>
          <w:sz w:val="24"/>
          <w:szCs w:val="24"/>
        </w:rPr>
        <w:t>ату труда персонала</w:t>
      </w:r>
      <w:r w:rsidR="005428A4">
        <w:rPr>
          <w:rFonts w:ascii="Times New Roman" w:hAnsi="Times New Roman" w:cs="Times New Roman"/>
          <w:sz w:val="24"/>
          <w:szCs w:val="24"/>
        </w:rPr>
        <w:t>,</w:t>
      </w:r>
      <w:r w:rsidR="00F27721" w:rsidRPr="00195D76">
        <w:rPr>
          <w:rFonts w:ascii="Times New Roman" w:hAnsi="Times New Roman" w:cs="Times New Roman"/>
          <w:sz w:val="24"/>
          <w:szCs w:val="24"/>
        </w:rPr>
        <w:t xml:space="preserve"> расходы на страхование, уплату таможенных пошлин, налогов и других обязательных платежей, а также возможных транспортных и командировочных расходов Исполнителя, </w:t>
      </w:r>
      <w:r w:rsidR="00F27721" w:rsidRPr="00195D76">
        <w:rPr>
          <w:rFonts w:ascii="Times New Roman" w:hAnsi="Times New Roman" w:cs="Times New Roman"/>
          <w:snapToGrid w:val="0"/>
          <w:sz w:val="24"/>
          <w:szCs w:val="24"/>
        </w:rPr>
        <w:t>иные затраты Испо</w:t>
      </w:r>
      <w:r w:rsidR="004502BD">
        <w:rPr>
          <w:rFonts w:ascii="Times New Roman" w:hAnsi="Times New Roman" w:cs="Times New Roman"/>
          <w:snapToGrid w:val="0"/>
          <w:sz w:val="24"/>
          <w:szCs w:val="24"/>
        </w:rPr>
        <w:t>лнителя, связанные с оказанием У</w:t>
      </w:r>
      <w:r w:rsidR="00F27721" w:rsidRPr="00195D76">
        <w:rPr>
          <w:rFonts w:ascii="Times New Roman" w:hAnsi="Times New Roman" w:cs="Times New Roman"/>
          <w:snapToGrid w:val="0"/>
          <w:sz w:val="24"/>
          <w:szCs w:val="24"/>
        </w:rPr>
        <w:t>слуг по предмету Контракта</w:t>
      </w:r>
      <w:r w:rsidR="00621FCE" w:rsidRPr="00195D76">
        <w:rPr>
          <w:rFonts w:ascii="Times New Roman" w:hAnsi="Times New Roman" w:cs="Times New Roman"/>
          <w:snapToGrid w:val="0"/>
          <w:sz w:val="24"/>
          <w:szCs w:val="24"/>
        </w:rPr>
        <w:t>.</w:t>
      </w:r>
    </w:p>
    <w:p w14:paraId="1BE2CB15" w14:textId="77777777"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w:t>
      </w:r>
      <w:r w:rsidR="004502BD">
        <w:rPr>
          <w:rFonts w:ascii="Times New Roman" w:hAnsi="Times New Roman" w:cs="Times New Roman"/>
          <w:color w:val="000000"/>
          <w:sz w:val="24"/>
          <w:szCs w:val="24"/>
        </w:rPr>
        <w:t>К</w:t>
      </w:r>
      <w:r w:rsidRPr="00195D76">
        <w:rPr>
          <w:rFonts w:ascii="Times New Roman" w:hAnsi="Times New Roman" w:cs="Times New Roman"/>
          <w:color w:val="000000"/>
          <w:sz w:val="24"/>
          <w:szCs w:val="24"/>
        </w:rPr>
        <w:t>онтракте. Днём оплаты считается день списания денежных средств с расчётного счёта Заказчика.</w:t>
      </w:r>
      <w:r w:rsidR="00F3120E">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 xml:space="preserve">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денежных средств на указанный в </w:t>
      </w:r>
      <w:r w:rsidR="004502BD">
        <w:rPr>
          <w:rFonts w:ascii="Times New Roman" w:hAnsi="Times New Roman" w:cs="Times New Roman"/>
          <w:color w:val="000000"/>
          <w:sz w:val="24"/>
          <w:szCs w:val="24"/>
        </w:rPr>
        <w:t>Контракте</w:t>
      </w:r>
      <w:r w:rsidRPr="00195D76">
        <w:rPr>
          <w:rFonts w:ascii="Times New Roman" w:hAnsi="Times New Roman" w:cs="Times New Roman"/>
          <w:color w:val="000000"/>
          <w:sz w:val="24"/>
          <w:szCs w:val="24"/>
        </w:rPr>
        <w:t xml:space="preserve"> счёт Исполнителя, несёт Исполнитель.</w:t>
      </w:r>
    </w:p>
    <w:p w14:paraId="66959F72" w14:textId="77777777" w:rsidR="00275B7E" w:rsidRPr="00195D76" w:rsidRDefault="00275B7E" w:rsidP="00F27721">
      <w:pPr>
        <w:spacing w:after="0" w:line="240" w:lineRule="auto"/>
        <w:ind w:firstLine="709"/>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 xml:space="preserve">3.4. Оплата за оказанные </w:t>
      </w:r>
      <w:r w:rsidR="004502BD">
        <w:rPr>
          <w:rFonts w:ascii="Times New Roman" w:hAnsi="Times New Roman" w:cs="Times New Roman"/>
          <w:color w:val="000000"/>
          <w:sz w:val="24"/>
          <w:szCs w:val="24"/>
        </w:rPr>
        <w:t>У</w:t>
      </w:r>
      <w:r w:rsidRPr="00195D76">
        <w:rPr>
          <w:rFonts w:ascii="Times New Roman" w:hAnsi="Times New Roman" w:cs="Times New Roman"/>
          <w:color w:val="000000"/>
          <w:sz w:val="24"/>
          <w:szCs w:val="24"/>
        </w:rPr>
        <w:t xml:space="preserve">слуги производится в течение </w:t>
      </w:r>
      <w:r w:rsidR="004502BD">
        <w:rPr>
          <w:rFonts w:ascii="Times New Roman" w:hAnsi="Times New Roman" w:cs="Times New Roman"/>
          <w:color w:val="000000"/>
          <w:sz w:val="24"/>
          <w:szCs w:val="24"/>
        </w:rPr>
        <w:t>1</w:t>
      </w:r>
      <w:r w:rsidR="005428A4">
        <w:rPr>
          <w:rFonts w:ascii="Times New Roman" w:hAnsi="Times New Roman" w:cs="Times New Roman"/>
          <w:color w:val="000000"/>
          <w:sz w:val="24"/>
          <w:szCs w:val="24"/>
        </w:rPr>
        <w:t>0</w:t>
      </w:r>
      <w:r w:rsidRPr="00195D76">
        <w:rPr>
          <w:rFonts w:ascii="Times New Roman" w:hAnsi="Times New Roman" w:cs="Times New Roman"/>
          <w:color w:val="000000"/>
          <w:sz w:val="24"/>
          <w:szCs w:val="24"/>
        </w:rPr>
        <w:t xml:space="preserve"> (</w:t>
      </w:r>
      <w:r w:rsidR="004502BD">
        <w:rPr>
          <w:rFonts w:ascii="Times New Roman" w:hAnsi="Times New Roman" w:cs="Times New Roman"/>
          <w:color w:val="000000"/>
          <w:sz w:val="24"/>
          <w:szCs w:val="24"/>
        </w:rPr>
        <w:t>десяти</w:t>
      </w:r>
      <w:r w:rsidRPr="00195D76">
        <w:rPr>
          <w:rFonts w:ascii="Times New Roman" w:hAnsi="Times New Roman" w:cs="Times New Roman"/>
          <w:color w:val="000000"/>
          <w:sz w:val="24"/>
          <w:szCs w:val="24"/>
        </w:rPr>
        <w:t xml:space="preserve">) </w:t>
      </w:r>
      <w:r w:rsidR="004502BD">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 </w:t>
      </w:r>
      <w:r w:rsidR="000775B6">
        <w:rPr>
          <w:rFonts w:ascii="Times New Roman" w:hAnsi="Times New Roman" w:cs="Times New Roman"/>
          <w:color w:val="000000"/>
          <w:sz w:val="24"/>
          <w:szCs w:val="24"/>
        </w:rPr>
        <w:t xml:space="preserve">с </w:t>
      </w:r>
      <w:r w:rsidR="004502BD">
        <w:rPr>
          <w:rFonts w:ascii="Times New Roman" w:hAnsi="Times New Roman" w:cs="Times New Roman"/>
          <w:color w:val="000000"/>
          <w:sz w:val="24"/>
          <w:szCs w:val="24"/>
        </w:rPr>
        <w:t>даты</w:t>
      </w:r>
      <w:r w:rsidRPr="00195D76">
        <w:rPr>
          <w:rFonts w:ascii="Times New Roman" w:hAnsi="Times New Roman" w:cs="Times New Roman"/>
          <w:color w:val="000000"/>
          <w:sz w:val="24"/>
          <w:szCs w:val="24"/>
        </w:rPr>
        <w:t xml:space="preserve"> подписания </w:t>
      </w:r>
      <w:r w:rsidR="00F3120E">
        <w:rPr>
          <w:rFonts w:ascii="Times New Roman" w:hAnsi="Times New Roman" w:cs="Times New Roman"/>
          <w:color w:val="000000"/>
          <w:sz w:val="24"/>
          <w:szCs w:val="24"/>
        </w:rPr>
        <w:t xml:space="preserve"> </w:t>
      </w:r>
      <w:r w:rsidR="00F3120E" w:rsidRPr="00DA2DD3">
        <w:rPr>
          <w:rFonts w:ascii="Times New Roman" w:hAnsi="Times New Roman" w:cs="Times New Roman"/>
          <w:color w:val="000000"/>
          <w:sz w:val="24"/>
          <w:szCs w:val="24"/>
        </w:rPr>
        <w:t xml:space="preserve">Заказчиком </w:t>
      </w:r>
      <w:r w:rsidRPr="00DA2DD3">
        <w:rPr>
          <w:rFonts w:ascii="Times New Roman" w:hAnsi="Times New Roman" w:cs="Times New Roman"/>
          <w:color w:val="000000"/>
          <w:sz w:val="24"/>
          <w:szCs w:val="24"/>
        </w:rPr>
        <w:t>а</w:t>
      </w:r>
      <w:r w:rsidRPr="00195D76">
        <w:rPr>
          <w:rFonts w:ascii="Times New Roman" w:hAnsi="Times New Roman" w:cs="Times New Roman"/>
          <w:color w:val="000000"/>
          <w:sz w:val="24"/>
          <w:szCs w:val="24"/>
        </w:rPr>
        <w:t>кта оказанных услуг и на основании в</w:t>
      </w:r>
      <w:r w:rsidR="005428A4">
        <w:rPr>
          <w:rFonts w:ascii="Times New Roman" w:hAnsi="Times New Roman" w:cs="Times New Roman"/>
          <w:color w:val="000000"/>
          <w:sz w:val="24"/>
          <w:szCs w:val="24"/>
        </w:rPr>
        <w:t>ыставленного Исполнителем счёта</w:t>
      </w:r>
      <w:r w:rsidRPr="00195D76">
        <w:rPr>
          <w:rFonts w:ascii="Times New Roman" w:hAnsi="Times New Roman" w:cs="Times New Roman"/>
          <w:color w:val="000000"/>
          <w:sz w:val="24"/>
          <w:szCs w:val="24"/>
        </w:rPr>
        <w:t>.</w:t>
      </w:r>
      <w:r w:rsidR="001440BD">
        <w:rPr>
          <w:rFonts w:ascii="Times New Roman" w:hAnsi="Times New Roman" w:cs="Times New Roman"/>
          <w:color w:val="000000"/>
          <w:sz w:val="24"/>
          <w:szCs w:val="24"/>
        </w:rPr>
        <w:t xml:space="preserve"> Авансирование не предусмотрено.</w:t>
      </w:r>
    </w:p>
    <w:p w14:paraId="1512C8CF" w14:textId="77777777"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3.5. Оплата производится при условии отсутствия у Заказчика претензий и замечаний </w:t>
      </w:r>
      <w:r w:rsidR="004502BD">
        <w:rPr>
          <w:rFonts w:ascii="Times New Roman" w:hAnsi="Times New Roman" w:cs="Times New Roman"/>
          <w:color w:val="000000"/>
          <w:sz w:val="24"/>
          <w:szCs w:val="24"/>
        </w:rPr>
        <w:t>по объему и качеству оказанных У</w:t>
      </w:r>
      <w:r w:rsidRPr="00195D76">
        <w:rPr>
          <w:rFonts w:ascii="Times New Roman" w:hAnsi="Times New Roman" w:cs="Times New Roman"/>
          <w:color w:val="000000"/>
          <w:sz w:val="24"/>
          <w:szCs w:val="24"/>
        </w:rPr>
        <w:t>слуг.</w:t>
      </w:r>
    </w:p>
    <w:p w14:paraId="0CAE725D" w14:textId="77777777"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3.6. Источник финансирования: </w:t>
      </w:r>
      <w:r w:rsidR="00EE6543" w:rsidRPr="00EE6543">
        <w:rPr>
          <w:rFonts w:ascii="Times New Roman" w:hAnsi="Times New Roman" w:cs="Times New Roman"/>
          <w:color w:val="000000"/>
          <w:sz w:val="24"/>
          <w:szCs w:val="24"/>
        </w:rPr>
        <w:t>бюджет Шлиссельбургское городское поселение Кировского муниципального района Ленинградской области</w:t>
      </w:r>
      <w:r w:rsidR="00E73CB4">
        <w:rPr>
          <w:rFonts w:ascii="Times New Roman" w:hAnsi="Times New Roman" w:cs="Times New Roman"/>
          <w:color w:val="000000"/>
          <w:sz w:val="24"/>
          <w:szCs w:val="24"/>
        </w:rPr>
        <w:t>.</w:t>
      </w:r>
    </w:p>
    <w:p w14:paraId="1B660000" w14:textId="77777777" w:rsidR="00621FCE" w:rsidRPr="00195D76" w:rsidRDefault="00621FCE" w:rsidP="00F27721">
      <w:pPr>
        <w:spacing w:after="0" w:line="240" w:lineRule="auto"/>
        <w:ind w:firstLine="709"/>
        <w:contextualSpacing/>
        <w:jc w:val="both"/>
        <w:rPr>
          <w:rFonts w:ascii="Times New Roman" w:hAnsi="Times New Roman" w:cs="Times New Roman"/>
          <w:color w:val="000000"/>
          <w:sz w:val="24"/>
          <w:szCs w:val="24"/>
        </w:rPr>
      </w:pPr>
    </w:p>
    <w:p w14:paraId="331ACBE7" w14:textId="77777777"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Возможность изменения условий Контракта</w:t>
      </w:r>
    </w:p>
    <w:p w14:paraId="260D36D5" w14:textId="77777777"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Цена Контракта может быть снижена по соглашению Сторон без изменения </w:t>
      </w:r>
      <w:r w:rsidRPr="00195D76">
        <w:rPr>
          <w:rFonts w:ascii="Times New Roman" w:hAnsi="Times New Roman" w:cs="Times New Roman"/>
          <w:color w:val="000000"/>
          <w:sz w:val="24"/>
          <w:szCs w:val="24"/>
        </w:rPr>
        <w:t xml:space="preserve">объёма </w:t>
      </w:r>
      <w:r w:rsidR="004502BD">
        <w:rPr>
          <w:rFonts w:ascii="Times New Roman" w:hAnsi="Times New Roman" w:cs="Times New Roman"/>
          <w:sz w:val="24"/>
          <w:szCs w:val="24"/>
        </w:rPr>
        <w:t>У</w:t>
      </w:r>
      <w:r w:rsidRPr="00195D76">
        <w:rPr>
          <w:rFonts w:ascii="Times New Roman" w:hAnsi="Times New Roman" w:cs="Times New Roman"/>
          <w:sz w:val="24"/>
          <w:szCs w:val="24"/>
        </w:rPr>
        <w:t>слуг, предусмотренных Контрактом, и иных условий исполнения Контракта.</w:t>
      </w:r>
    </w:p>
    <w:p w14:paraId="63FD6204" w14:textId="77777777"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lang w:eastAsia="en-US"/>
        </w:rPr>
        <w:t xml:space="preserve">4.2. </w:t>
      </w:r>
      <w:r w:rsidRPr="00195D76">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195D76">
        <w:rPr>
          <w:rFonts w:ascii="Times New Roman" w:hAnsi="Times New Roman" w:cs="Times New Roman"/>
          <w:color w:val="000000"/>
          <w:sz w:val="24"/>
          <w:szCs w:val="24"/>
        </w:rPr>
        <w:t xml:space="preserve">процентов объем </w:t>
      </w:r>
      <w:r w:rsidRPr="00195D76">
        <w:rPr>
          <w:rFonts w:ascii="Times New Roman" w:hAnsi="Times New Roman" w:cs="Times New Roman"/>
          <w:sz w:val="24"/>
          <w:szCs w:val="24"/>
        </w:rPr>
        <w:t>в</w:t>
      </w:r>
      <w:r w:rsidR="004502BD">
        <w:rPr>
          <w:rFonts w:ascii="Times New Roman" w:hAnsi="Times New Roman" w:cs="Times New Roman"/>
          <w:sz w:val="24"/>
          <w:szCs w:val="24"/>
        </w:rPr>
        <w:t>сех предусмотренных Контрактом У</w:t>
      </w:r>
      <w:r w:rsidRPr="00195D76">
        <w:rPr>
          <w:rFonts w:ascii="Times New Roman" w:hAnsi="Times New Roman" w:cs="Times New Roman"/>
          <w:sz w:val="24"/>
          <w:szCs w:val="24"/>
        </w:rPr>
        <w:t>сл</w:t>
      </w:r>
      <w:r w:rsidR="004502BD">
        <w:rPr>
          <w:rFonts w:ascii="Times New Roman" w:hAnsi="Times New Roman" w:cs="Times New Roman"/>
          <w:sz w:val="24"/>
          <w:szCs w:val="24"/>
        </w:rPr>
        <w:t>уг при изменении потребности в У</w:t>
      </w:r>
      <w:r w:rsidRPr="00195D76">
        <w:rPr>
          <w:rFonts w:ascii="Times New Roman" w:hAnsi="Times New Roman" w:cs="Times New Roman"/>
          <w:sz w:val="24"/>
          <w:szCs w:val="24"/>
        </w:rPr>
        <w:t xml:space="preserve">слугах, на оказание которых заключен Контракт. </w:t>
      </w:r>
    </w:p>
    <w:p w14:paraId="0AA62F17" w14:textId="77777777" w:rsidR="00275B7E" w:rsidRPr="00195D76" w:rsidRDefault="004502BD"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4.3. При увеличении объема У</w:t>
      </w:r>
      <w:r w:rsidR="00275B7E" w:rsidRPr="00195D76">
        <w:rPr>
          <w:rFonts w:ascii="Times New Roman" w:hAnsi="Times New Roman" w:cs="Times New Roman"/>
          <w:sz w:val="24"/>
          <w:szCs w:val="24"/>
        </w:rPr>
        <w:t>слуг в соответствии с п. 4.2 Контракта по соглашению Сторон допускается изменение цены Контракта пропорци</w:t>
      </w:r>
      <w:r>
        <w:rPr>
          <w:rFonts w:ascii="Times New Roman" w:hAnsi="Times New Roman" w:cs="Times New Roman"/>
          <w:sz w:val="24"/>
          <w:szCs w:val="24"/>
        </w:rPr>
        <w:t>онально дополнительному объему У</w:t>
      </w:r>
      <w:r w:rsidR="00275B7E" w:rsidRPr="00195D76">
        <w:rPr>
          <w:rFonts w:ascii="Times New Roman" w:hAnsi="Times New Roman" w:cs="Times New Roman"/>
          <w:sz w:val="24"/>
          <w:szCs w:val="24"/>
        </w:rPr>
        <w:t>слуг исходя из установл</w:t>
      </w:r>
      <w:r>
        <w:rPr>
          <w:rFonts w:ascii="Times New Roman" w:hAnsi="Times New Roman" w:cs="Times New Roman"/>
          <w:sz w:val="24"/>
          <w:szCs w:val="24"/>
        </w:rPr>
        <w:t>енной в Контракте цены единицы У</w:t>
      </w:r>
      <w:r w:rsidR="00275B7E" w:rsidRPr="00195D76">
        <w:rPr>
          <w:rFonts w:ascii="Times New Roman" w:hAnsi="Times New Roman" w:cs="Times New Roman"/>
          <w:sz w:val="24"/>
          <w:szCs w:val="24"/>
        </w:rPr>
        <w:t>слуги, но не более чем на десять процентов цены Контракта. При уменьшении предусмотренного Контракто</w:t>
      </w:r>
      <w:r>
        <w:rPr>
          <w:rFonts w:ascii="Times New Roman" w:hAnsi="Times New Roman" w:cs="Times New Roman"/>
          <w:sz w:val="24"/>
          <w:szCs w:val="24"/>
        </w:rPr>
        <w:t>м объема У</w:t>
      </w:r>
      <w:r w:rsidR="00275B7E" w:rsidRPr="00195D76">
        <w:rPr>
          <w:rFonts w:ascii="Times New Roman" w:hAnsi="Times New Roman" w:cs="Times New Roman"/>
          <w:sz w:val="24"/>
          <w:szCs w:val="24"/>
        </w:rPr>
        <w:t>слуг Стороны Контракта обязаны уменьшить цену Ко</w:t>
      </w:r>
      <w:r>
        <w:rPr>
          <w:rFonts w:ascii="Times New Roman" w:hAnsi="Times New Roman" w:cs="Times New Roman"/>
          <w:sz w:val="24"/>
          <w:szCs w:val="24"/>
        </w:rPr>
        <w:t>нтракта исходя из цены единицы У</w:t>
      </w:r>
      <w:r w:rsidR="00275B7E" w:rsidRPr="00195D76">
        <w:rPr>
          <w:rFonts w:ascii="Times New Roman" w:hAnsi="Times New Roman" w:cs="Times New Roman"/>
          <w:sz w:val="24"/>
          <w:szCs w:val="24"/>
        </w:rPr>
        <w:t xml:space="preserve">слуг. </w:t>
      </w:r>
    </w:p>
    <w:p w14:paraId="24692D98" w14:textId="77777777"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195D76">
        <w:rPr>
          <w:rFonts w:ascii="Times New Roman" w:hAnsi="Times New Roman" w:cs="Times New Roman"/>
          <w:sz w:val="24"/>
          <w:szCs w:val="24"/>
        </w:rPr>
        <w:t>Изме</w:t>
      </w:r>
      <w:r w:rsidR="004502BD">
        <w:rPr>
          <w:rFonts w:ascii="Times New Roman" w:hAnsi="Times New Roman" w:cs="Times New Roman"/>
          <w:sz w:val="24"/>
          <w:szCs w:val="24"/>
        </w:rPr>
        <w:t>нение цены Контракта и объемов У</w:t>
      </w:r>
      <w:r w:rsidRPr="00195D76">
        <w:rPr>
          <w:rFonts w:ascii="Times New Roman" w:hAnsi="Times New Roman" w:cs="Times New Roman"/>
          <w:sz w:val="24"/>
          <w:szCs w:val="24"/>
        </w:rPr>
        <w:t>слуг осуществляется путем оформления в установленном порядке дополнительного соглашения к Контракту.</w:t>
      </w:r>
    </w:p>
    <w:p w14:paraId="7206E872" w14:textId="77777777"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p>
    <w:p w14:paraId="0E106184" w14:textId="77777777"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Сроки и условия оказа</w:t>
      </w:r>
      <w:r w:rsidR="004502BD">
        <w:rPr>
          <w:rFonts w:ascii="Times New Roman" w:hAnsi="Times New Roman" w:cs="Times New Roman"/>
          <w:b/>
          <w:bCs/>
          <w:sz w:val="24"/>
          <w:szCs w:val="24"/>
        </w:rPr>
        <w:t>ния У</w:t>
      </w:r>
      <w:r w:rsidRPr="00195D76">
        <w:rPr>
          <w:rFonts w:ascii="Times New Roman" w:hAnsi="Times New Roman" w:cs="Times New Roman"/>
          <w:b/>
          <w:bCs/>
          <w:sz w:val="24"/>
          <w:szCs w:val="24"/>
        </w:rPr>
        <w:t>слуг</w:t>
      </w:r>
    </w:p>
    <w:p w14:paraId="2579C16C" w14:textId="77777777" w:rsidR="00F27721" w:rsidRPr="00195D76" w:rsidRDefault="004502BD" w:rsidP="00F27721">
      <w:pPr>
        <w:widowControl w:val="0"/>
        <w:autoSpaceDE w:val="0"/>
        <w:autoSpaceDN w:val="0"/>
        <w:adjustRightInd w:val="0"/>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sz w:val="24"/>
          <w:szCs w:val="24"/>
        </w:rPr>
        <w:t>5.1. Оказание У</w:t>
      </w:r>
      <w:r w:rsidR="00275B7E" w:rsidRPr="00195D76">
        <w:rPr>
          <w:rFonts w:ascii="Times New Roman" w:hAnsi="Times New Roman" w:cs="Times New Roman"/>
          <w:sz w:val="24"/>
          <w:szCs w:val="24"/>
        </w:rPr>
        <w:t xml:space="preserve">слуг осуществляется в сроки:  </w:t>
      </w:r>
    </w:p>
    <w:p w14:paraId="4AFE161D" w14:textId="77777777" w:rsidR="00F27721" w:rsidRPr="00195D76" w:rsidRDefault="004502BD" w:rsidP="004502BD">
      <w:pPr>
        <w:widowControl w:val="0"/>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Н</w:t>
      </w:r>
      <w:r w:rsidR="00F27721" w:rsidRPr="00195D76">
        <w:rPr>
          <w:rFonts w:ascii="Times New Roman" w:hAnsi="Times New Roman" w:cs="Times New Roman"/>
          <w:sz w:val="24"/>
          <w:szCs w:val="24"/>
        </w:rPr>
        <w:t xml:space="preserve">ачало </w:t>
      </w:r>
      <w:r>
        <w:rPr>
          <w:rFonts w:ascii="Times New Roman" w:eastAsia="ヒラギノ角ゴ Pro W3" w:hAnsi="Times New Roman" w:cs="Times New Roman"/>
          <w:kern w:val="1"/>
          <w:sz w:val="24"/>
          <w:szCs w:val="24"/>
          <w:lang w:eastAsia="hi-IN" w:bidi="hi-IN"/>
        </w:rPr>
        <w:t>оказания У</w:t>
      </w:r>
      <w:r w:rsidR="00F27721" w:rsidRPr="00195D76">
        <w:rPr>
          <w:rFonts w:ascii="Times New Roman" w:eastAsia="ヒラギノ角ゴ Pro W3" w:hAnsi="Times New Roman" w:cs="Times New Roman"/>
          <w:kern w:val="1"/>
          <w:sz w:val="24"/>
          <w:szCs w:val="24"/>
          <w:lang w:eastAsia="hi-IN" w:bidi="hi-IN"/>
        </w:rPr>
        <w:t>слуг</w:t>
      </w:r>
      <w:r>
        <w:rPr>
          <w:rFonts w:ascii="Times New Roman" w:hAnsi="Times New Roman" w:cs="Times New Roman"/>
          <w:sz w:val="24"/>
          <w:szCs w:val="24"/>
        </w:rPr>
        <w:t>: с даты заключения К</w:t>
      </w:r>
      <w:r w:rsidR="00F27721" w:rsidRPr="00195D76">
        <w:rPr>
          <w:rFonts w:ascii="Times New Roman" w:hAnsi="Times New Roman" w:cs="Times New Roman"/>
          <w:sz w:val="24"/>
          <w:szCs w:val="24"/>
        </w:rPr>
        <w:t>онтракта.</w:t>
      </w:r>
    </w:p>
    <w:p w14:paraId="10A33420" w14:textId="77777777" w:rsidR="00F27721" w:rsidRPr="00195D76" w:rsidRDefault="004502BD" w:rsidP="004502BD">
      <w:pPr>
        <w:widowControl w:val="0"/>
        <w:autoSpaceDE w:val="0"/>
        <w:autoSpaceDN w:val="0"/>
        <w:adjustRightInd w:val="0"/>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О</w:t>
      </w:r>
      <w:r w:rsidR="00F27721" w:rsidRPr="00195D76">
        <w:rPr>
          <w:rFonts w:ascii="Times New Roman" w:hAnsi="Times New Roman" w:cs="Times New Roman"/>
          <w:sz w:val="24"/>
          <w:szCs w:val="24"/>
        </w:rPr>
        <w:t xml:space="preserve">кончание </w:t>
      </w:r>
      <w:r>
        <w:rPr>
          <w:rFonts w:ascii="Times New Roman" w:eastAsia="ヒラギノ角ゴ Pro W3" w:hAnsi="Times New Roman" w:cs="Times New Roman"/>
          <w:kern w:val="1"/>
          <w:sz w:val="24"/>
          <w:szCs w:val="24"/>
          <w:lang w:eastAsia="hi-IN" w:bidi="hi-IN"/>
        </w:rPr>
        <w:t>оказания У</w:t>
      </w:r>
      <w:r w:rsidR="00F27721" w:rsidRPr="00195D76">
        <w:rPr>
          <w:rFonts w:ascii="Times New Roman" w:eastAsia="ヒラギノ角ゴ Pro W3" w:hAnsi="Times New Roman" w:cs="Times New Roman"/>
          <w:kern w:val="1"/>
          <w:sz w:val="24"/>
          <w:szCs w:val="24"/>
          <w:lang w:eastAsia="hi-IN" w:bidi="hi-IN"/>
        </w:rPr>
        <w:t>слуг</w:t>
      </w:r>
      <w:r w:rsidR="00F27721" w:rsidRPr="00195D76">
        <w:rPr>
          <w:rFonts w:ascii="Times New Roman" w:hAnsi="Times New Roman" w:cs="Times New Roman"/>
          <w:sz w:val="24"/>
          <w:szCs w:val="24"/>
        </w:rPr>
        <w:t xml:space="preserve">: </w:t>
      </w:r>
      <w:r w:rsidR="00DF3AEE">
        <w:rPr>
          <w:rFonts w:ascii="Times New Roman" w:hAnsi="Times New Roman" w:cs="Times New Roman"/>
          <w:sz w:val="24"/>
          <w:szCs w:val="24"/>
        </w:rPr>
        <w:t>до 2</w:t>
      </w:r>
      <w:r w:rsidR="00307F66">
        <w:rPr>
          <w:rFonts w:ascii="Times New Roman" w:hAnsi="Times New Roman" w:cs="Times New Roman"/>
          <w:sz w:val="24"/>
          <w:szCs w:val="24"/>
        </w:rPr>
        <w:t>5</w:t>
      </w:r>
      <w:r w:rsidR="00DF3AEE">
        <w:rPr>
          <w:rFonts w:ascii="Times New Roman" w:hAnsi="Times New Roman" w:cs="Times New Roman"/>
          <w:sz w:val="24"/>
          <w:szCs w:val="24"/>
        </w:rPr>
        <w:t xml:space="preserve"> декабря 202</w:t>
      </w:r>
      <w:r w:rsidR="00500F7E">
        <w:rPr>
          <w:rFonts w:ascii="Times New Roman" w:hAnsi="Times New Roman" w:cs="Times New Roman"/>
          <w:sz w:val="24"/>
          <w:szCs w:val="24"/>
        </w:rPr>
        <w:t>6</w:t>
      </w:r>
      <w:r w:rsidR="00DF3AEE">
        <w:rPr>
          <w:rFonts w:ascii="Times New Roman" w:hAnsi="Times New Roman" w:cs="Times New Roman"/>
          <w:sz w:val="24"/>
          <w:szCs w:val="24"/>
        </w:rPr>
        <w:t xml:space="preserve"> года.</w:t>
      </w:r>
    </w:p>
    <w:p w14:paraId="60135E14" w14:textId="77777777" w:rsidR="00211EC2" w:rsidRPr="00195D76" w:rsidRDefault="004502BD" w:rsidP="00211EC2">
      <w:pPr>
        <w:tabs>
          <w:tab w:val="num" w:pos="0"/>
        </w:tabs>
        <w:spacing w:after="0" w:line="240" w:lineRule="auto"/>
        <w:ind w:firstLine="709"/>
        <w:contextualSpacing/>
        <w:jc w:val="both"/>
        <w:rPr>
          <w:rStyle w:val="af6"/>
          <w:rFonts w:ascii="Times New Roman" w:hAnsi="Times New Roman" w:cs="Times New Roman"/>
          <w:i w:val="0"/>
          <w:sz w:val="24"/>
          <w:szCs w:val="24"/>
        </w:rPr>
      </w:pPr>
      <w:r>
        <w:rPr>
          <w:rStyle w:val="af6"/>
          <w:rFonts w:ascii="Times New Roman" w:hAnsi="Times New Roman" w:cs="Times New Roman"/>
          <w:sz w:val="24"/>
          <w:szCs w:val="24"/>
        </w:rPr>
        <w:t>Диспансеризация должна</w:t>
      </w:r>
      <w:r w:rsidR="00211EC2" w:rsidRPr="00195D76">
        <w:rPr>
          <w:rStyle w:val="af6"/>
          <w:rFonts w:ascii="Times New Roman" w:hAnsi="Times New Roman" w:cs="Times New Roman"/>
          <w:sz w:val="24"/>
          <w:szCs w:val="24"/>
        </w:rPr>
        <w:t xml:space="preserve"> осуществляться </w:t>
      </w:r>
      <w:r w:rsidR="00211EC2" w:rsidRPr="00195D76">
        <w:rPr>
          <w:rFonts w:ascii="Times New Roman" w:hAnsi="Times New Roman" w:cs="Times New Roman"/>
          <w:sz w:val="24"/>
          <w:szCs w:val="24"/>
        </w:rPr>
        <w:t xml:space="preserve">в рабочее время (с 8-00 до 17-00), с отрывом от производства, учитывая, что на прохождение </w:t>
      </w:r>
      <w:r w:rsidR="003A0F2E">
        <w:rPr>
          <w:rFonts w:ascii="Times New Roman" w:hAnsi="Times New Roman" w:cs="Times New Roman"/>
          <w:sz w:val="24"/>
          <w:szCs w:val="24"/>
        </w:rPr>
        <w:t>диспансеризации</w:t>
      </w:r>
      <w:r w:rsidR="00211EC2" w:rsidRPr="00195D76">
        <w:rPr>
          <w:rFonts w:ascii="Times New Roman" w:hAnsi="Times New Roman" w:cs="Times New Roman"/>
          <w:sz w:val="24"/>
          <w:szCs w:val="24"/>
        </w:rPr>
        <w:t xml:space="preserve"> каждым  работником должно затрачиваться не более 1</w:t>
      </w:r>
      <w:r>
        <w:rPr>
          <w:rFonts w:ascii="Times New Roman" w:hAnsi="Times New Roman" w:cs="Times New Roman"/>
          <w:sz w:val="24"/>
          <w:szCs w:val="24"/>
        </w:rPr>
        <w:t xml:space="preserve"> (одного)</w:t>
      </w:r>
      <w:r w:rsidR="00211EC2" w:rsidRPr="00195D76">
        <w:rPr>
          <w:rFonts w:ascii="Times New Roman" w:hAnsi="Times New Roman" w:cs="Times New Roman"/>
          <w:sz w:val="24"/>
          <w:szCs w:val="24"/>
        </w:rPr>
        <w:t xml:space="preserve"> календарного  дня.</w:t>
      </w:r>
    </w:p>
    <w:p w14:paraId="620D16C8" w14:textId="77777777" w:rsidR="00211EC2" w:rsidRPr="00195D76" w:rsidRDefault="00211EC2" w:rsidP="003A0F2E">
      <w:pPr>
        <w:pStyle w:val="1"/>
        <w:shd w:val="clear" w:color="auto" w:fill="FFFFFF"/>
        <w:spacing w:before="0" w:beforeAutospacing="0" w:after="0" w:afterAutospacing="0"/>
        <w:ind w:firstLine="709"/>
        <w:contextualSpacing/>
        <w:jc w:val="both"/>
        <w:rPr>
          <w:rFonts w:ascii="Times New Roman" w:hAnsi="Times New Roman" w:cs="Times New Roman"/>
          <w:b w:val="0"/>
          <w:sz w:val="24"/>
          <w:szCs w:val="24"/>
        </w:rPr>
      </w:pPr>
      <w:r w:rsidRPr="00195D76">
        <w:rPr>
          <w:rFonts w:ascii="Times New Roman" w:hAnsi="Times New Roman" w:cs="Times New Roman"/>
          <w:b w:val="0"/>
          <w:sz w:val="24"/>
          <w:szCs w:val="24"/>
        </w:rPr>
        <w:t>В связи с тем, что непрер</w:t>
      </w:r>
      <w:r w:rsidR="003A0F2E">
        <w:rPr>
          <w:rFonts w:ascii="Times New Roman" w:hAnsi="Times New Roman" w:cs="Times New Roman"/>
          <w:b w:val="0"/>
          <w:sz w:val="24"/>
          <w:szCs w:val="24"/>
        </w:rPr>
        <w:t>ывный характер работы учреждения Заказчика</w:t>
      </w:r>
      <w:r w:rsidRPr="00195D76">
        <w:rPr>
          <w:rFonts w:ascii="Times New Roman" w:hAnsi="Times New Roman" w:cs="Times New Roman"/>
          <w:b w:val="0"/>
          <w:sz w:val="24"/>
          <w:szCs w:val="24"/>
        </w:rPr>
        <w:t xml:space="preserve"> не позволяет обеспечить выезд всех работников в рабочее время и возможность замены персонала на время</w:t>
      </w:r>
      <w:r w:rsidR="00307F66">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прохождения </w:t>
      </w:r>
      <w:r w:rsidR="003A0F2E">
        <w:rPr>
          <w:rFonts w:ascii="Times New Roman" w:hAnsi="Times New Roman" w:cs="Times New Roman"/>
          <w:b w:val="0"/>
          <w:sz w:val="24"/>
          <w:szCs w:val="24"/>
        </w:rPr>
        <w:t>диспансеризации</w:t>
      </w:r>
      <w:r w:rsidRPr="00195D76">
        <w:rPr>
          <w:rFonts w:ascii="Times New Roman" w:hAnsi="Times New Roman" w:cs="Times New Roman"/>
          <w:b w:val="0"/>
          <w:sz w:val="24"/>
          <w:szCs w:val="24"/>
        </w:rPr>
        <w:t xml:space="preserve"> отсутствует, проведение </w:t>
      </w:r>
      <w:r w:rsidR="00942314">
        <w:rPr>
          <w:rFonts w:ascii="Times New Roman" w:hAnsi="Times New Roman" w:cs="Times New Roman"/>
          <w:b w:val="0"/>
          <w:sz w:val="24"/>
          <w:szCs w:val="24"/>
        </w:rPr>
        <w:t>диспансеризации</w:t>
      </w:r>
      <w:r w:rsidR="00307F66">
        <w:rPr>
          <w:rFonts w:ascii="Times New Roman" w:hAnsi="Times New Roman" w:cs="Times New Roman"/>
          <w:b w:val="0"/>
          <w:sz w:val="24"/>
          <w:szCs w:val="24"/>
        </w:rPr>
        <w:t xml:space="preserve"> </w:t>
      </w:r>
      <w:r w:rsidRPr="00195D76">
        <w:rPr>
          <w:rFonts w:ascii="Times New Roman" w:hAnsi="Times New Roman" w:cs="Times New Roman"/>
          <w:b w:val="0"/>
          <w:sz w:val="24"/>
          <w:szCs w:val="24"/>
        </w:rPr>
        <w:t>может</w:t>
      </w:r>
      <w:r w:rsidR="00307F66">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осуществляется как минимум в два этапа, обеспечивая присутствие как минимум половины работников учреждения </w:t>
      </w:r>
      <w:r w:rsidR="00942314">
        <w:rPr>
          <w:rFonts w:ascii="Times New Roman" w:hAnsi="Times New Roman" w:cs="Times New Roman"/>
          <w:b w:val="0"/>
          <w:sz w:val="24"/>
          <w:szCs w:val="24"/>
        </w:rPr>
        <w:t>Заказчика</w:t>
      </w:r>
      <w:r w:rsidR="00307F66">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на их рабочих местах одновременно. </w:t>
      </w:r>
    </w:p>
    <w:p w14:paraId="2B2FD79D" w14:textId="77777777" w:rsidR="00211EC2" w:rsidRPr="00195D76" w:rsidRDefault="00211EC2"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sz w:val="24"/>
          <w:szCs w:val="24"/>
        </w:rPr>
      </w:pPr>
      <w:r w:rsidRPr="00195D76">
        <w:rPr>
          <w:rFonts w:ascii="Times New Roman" w:hAnsi="Times New Roman" w:cs="Times New Roman"/>
          <w:sz w:val="24"/>
          <w:szCs w:val="24"/>
        </w:rPr>
        <w:lastRenderedPageBreak/>
        <w:t xml:space="preserve">В случае, если работник не сможет пройти </w:t>
      </w:r>
      <w:r w:rsidR="00942314">
        <w:rPr>
          <w:rFonts w:ascii="Times New Roman" w:hAnsi="Times New Roman" w:cs="Times New Roman"/>
          <w:sz w:val="24"/>
          <w:szCs w:val="24"/>
        </w:rPr>
        <w:t xml:space="preserve">диспансеризацию </w:t>
      </w:r>
      <w:r w:rsidRPr="00195D76">
        <w:rPr>
          <w:rFonts w:ascii="Times New Roman" w:hAnsi="Times New Roman" w:cs="Times New Roman"/>
          <w:sz w:val="24"/>
          <w:szCs w:val="24"/>
        </w:rPr>
        <w:t xml:space="preserve">в определенный </w:t>
      </w:r>
      <w:r w:rsidR="00942314">
        <w:rPr>
          <w:rFonts w:ascii="Times New Roman" w:hAnsi="Times New Roman" w:cs="Times New Roman"/>
          <w:sz w:val="24"/>
          <w:szCs w:val="24"/>
        </w:rPr>
        <w:t>Контрактом</w:t>
      </w:r>
      <w:r w:rsidRPr="00195D76">
        <w:rPr>
          <w:rFonts w:ascii="Times New Roman" w:hAnsi="Times New Roman" w:cs="Times New Roman"/>
          <w:sz w:val="24"/>
          <w:szCs w:val="24"/>
        </w:rPr>
        <w:t xml:space="preserve"> срок (по уважительной причине - пребывание в отпуске с отъездом, на больничном лист</w:t>
      </w:r>
      <w:r w:rsidR="00B134FE">
        <w:rPr>
          <w:rFonts w:ascii="Times New Roman" w:hAnsi="Times New Roman" w:cs="Times New Roman"/>
          <w:sz w:val="24"/>
          <w:szCs w:val="24"/>
        </w:rPr>
        <w:t xml:space="preserve">е), </w:t>
      </w:r>
      <w:r w:rsidRPr="00195D76">
        <w:rPr>
          <w:rFonts w:ascii="Times New Roman" w:hAnsi="Times New Roman" w:cs="Times New Roman"/>
          <w:sz w:val="24"/>
          <w:szCs w:val="24"/>
        </w:rPr>
        <w:t xml:space="preserve">Исполнитель должен осуществить внеочередное проведение </w:t>
      </w:r>
      <w:r w:rsidR="00942314">
        <w:rPr>
          <w:rFonts w:ascii="Times New Roman" w:hAnsi="Times New Roman" w:cs="Times New Roman"/>
          <w:sz w:val="24"/>
          <w:szCs w:val="24"/>
        </w:rPr>
        <w:t>диспансеризации</w:t>
      </w:r>
      <w:r w:rsidRPr="00195D76">
        <w:rPr>
          <w:rFonts w:ascii="Times New Roman" w:hAnsi="Times New Roman" w:cs="Times New Roman"/>
          <w:sz w:val="24"/>
          <w:szCs w:val="24"/>
        </w:rPr>
        <w:t xml:space="preserve"> данного работника повторно в медицинском учреждении по адресу Исполнителя. Транспортные расходы в таком случае оплачивает Заказчик</w:t>
      </w:r>
    </w:p>
    <w:p w14:paraId="656F7D85" w14:textId="77777777" w:rsidR="00275B7E" w:rsidRPr="00195D76" w:rsidRDefault="008F7CCC"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b/>
          <w:bCs/>
          <w:i/>
          <w:iCs/>
          <w:color w:val="000000"/>
          <w:sz w:val="24"/>
          <w:szCs w:val="24"/>
        </w:rPr>
      </w:pPr>
      <w:r>
        <w:rPr>
          <w:rFonts w:ascii="Times New Roman" w:hAnsi="Times New Roman" w:cs="Times New Roman"/>
          <w:sz w:val="24"/>
          <w:szCs w:val="24"/>
        </w:rPr>
        <w:t>5.2. Место оказания У</w:t>
      </w:r>
      <w:r w:rsidR="00275B7E" w:rsidRPr="00195D76">
        <w:rPr>
          <w:rFonts w:ascii="Times New Roman" w:hAnsi="Times New Roman" w:cs="Times New Roman"/>
          <w:sz w:val="24"/>
          <w:szCs w:val="24"/>
        </w:rPr>
        <w:t>слуг</w:t>
      </w:r>
      <w:r w:rsidR="00275B7E" w:rsidRPr="00195D76">
        <w:rPr>
          <w:rFonts w:ascii="Times New Roman" w:hAnsi="Times New Roman" w:cs="Times New Roman"/>
          <w:color w:val="000000"/>
          <w:sz w:val="24"/>
          <w:szCs w:val="24"/>
        </w:rPr>
        <w:t xml:space="preserve">: </w:t>
      </w:r>
      <w:r w:rsidR="005B3D15">
        <w:rPr>
          <w:rFonts w:ascii="Times New Roman" w:eastAsia="Arial" w:hAnsi="Times New Roman"/>
          <w:bCs/>
          <w:color w:val="000000"/>
          <w:kern w:val="2"/>
          <w:sz w:val="24"/>
          <w:szCs w:val="24"/>
          <w:lang w:eastAsia="zh-CN"/>
        </w:rPr>
        <w:t>по месту нахождения Исполнителя</w:t>
      </w:r>
      <w:r w:rsidR="005B3D15">
        <w:rPr>
          <w:rStyle w:val="af0"/>
          <w:rFonts w:ascii="Times New Roman" w:eastAsia="Arial" w:hAnsi="Times New Roman"/>
          <w:bCs/>
          <w:color w:val="000000"/>
          <w:kern w:val="2"/>
          <w:sz w:val="24"/>
          <w:szCs w:val="24"/>
          <w:lang w:eastAsia="zh-CN"/>
        </w:rPr>
        <w:footnoteReference w:id="2"/>
      </w:r>
    </w:p>
    <w:p w14:paraId="012F4F35" w14:textId="77777777" w:rsidR="00211EC2" w:rsidRPr="00195D76" w:rsidRDefault="008F7CCC" w:rsidP="00211EC2">
      <w:pPr>
        <w:autoSpaceDE w:val="0"/>
        <w:autoSpaceDN w:val="0"/>
        <w:adjustRightInd w:val="0"/>
        <w:spacing w:after="0" w:line="240" w:lineRule="auto"/>
        <w:ind w:firstLine="851"/>
        <w:contextualSpacing/>
        <w:jc w:val="both"/>
        <w:rPr>
          <w:rFonts w:ascii="Times New Roman" w:hAnsi="Times New Roman" w:cs="Times New Roman"/>
          <w:sz w:val="24"/>
          <w:szCs w:val="24"/>
        </w:rPr>
      </w:pPr>
      <w:r>
        <w:rPr>
          <w:rFonts w:ascii="Times New Roman" w:hAnsi="Times New Roman" w:cs="Times New Roman"/>
          <w:color w:val="000000"/>
          <w:sz w:val="24"/>
          <w:szCs w:val="24"/>
        </w:rPr>
        <w:t>5.3. По завершении оказания У</w:t>
      </w:r>
      <w:r w:rsidR="00275B7E" w:rsidRPr="00195D76">
        <w:rPr>
          <w:rFonts w:ascii="Times New Roman" w:hAnsi="Times New Roman" w:cs="Times New Roman"/>
          <w:color w:val="000000"/>
          <w:sz w:val="24"/>
          <w:szCs w:val="24"/>
        </w:rPr>
        <w:t>слуг Исполнитель</w:t>
      </w:r>
      <w:r w:rsidR="00275B7E" w:rsidRPr="00195D76">
        <w:rPr>
          <w:rFonts w:ascii="Times New Roman" w:hAnsi="Times New Roman" w:cs="Times New Roman"/>
          <w:sz w:val="24"/>
          <w:szCs w:val="24"/>
        </w:rPr>
        <w:t xml:space="preserve"> передаёт Заказчику </w:t>
      </w:r>
    </w:p>
    <w:p w14:paraId="0EFE4959" w14:textId="77777777" w:rsidR="00376C75" w:rsidRDefault="00211EC2" w:rsidP="00376C75">
      <w:pPr>
        <w:pStyle w:val="af3"/>
        <w:spacing w:after="0" w:line="240" w:lineRule="auto"/>
        <w:ind w:left="0" w:firstLine="360"/>
        <w:contextualSpacing/>
        <w:jc w:val="both"/>
        <w:rPr>
          <w:rFonts w:ascii="Times New Roman" w:hAnsi="Times New Roman" w:cs="Times New Roman"/>
          <w:color w:val="000000" w:themeColor="text1"/>
          <w:sz w:val="24"/>
          <w:szCs w:val="24"/>
        </w:rPr>
      </w:pPr>
      <w:r w:rsidRPr="00331DB1">
        <w:rPr>
          <w:rFonts w:ascii="Times New Roman" w:hAnsi="Times New Roman" w:cs="Times New Roman"/>
          <w:color w:val="000000" w:themeColor="text1"/>
          <w:sz w:val="24"/>
          <w:szCs w:val="24"/>
        </w:rPr>
        <w:t xml:space="preserve">- заключения по результатам </w:t>
      </w:r>
      <w:r w:rsidR="00942314" w:rsidRPr="00331DB1">
        <w:rPr>
          <w:rFonts w:ascii="Times New Roman" w:hAnsi="Times New Roman" w:cs="Times New Roman"/>
          <w:color w:val="000000" w:themeColor="text1"/>
          <w:sz w:val="24"/>
          <w:szCs w:val="24"/>
        </w:rPr>
        <w:t>диспансеризации</w:t>
      </w:r>
      <w:r w:rsidRPr="00331DB1">
        <w:rPr>
          <w:rFonts w:ascii="Times New Roman" w:hAnsi="Times New Roman" w:cs="Times New Roman"/>
          <w:color w:val="000000" w:themeColor="text1"/>
          <w:sz w:val="24"/>
          <w:szCs w:val="24"/>
        </w:rPr>
        <w:t xml:space="preserve"> каждого </w:t>
      </w:r>
      <w:r w:rsidR="00CA0E69">
        <w:rPr>
          <w:rFonts w:ascii="Times New Roman" w:hAnsi="Times New Roman" w:cs="Times New Roman"/>
          <w:color w:val="000000" w:themeColor="text1"/>
          <w:sz w:val="24"/>
          <w:szCs w:val="24"/>
        </w:rPr>
        <w:t>муниципального служащего</w:t>
      </w:r>
      <w:r w:rsidRPr="00331DB1">
        <w:rPr>
          <w:rFonts w:ascii="Times New Roman" w:hAnsi="Times New Roman" w:cs="Times New Roman"/>
          <w:color w:val="000000" w:themeColor="text1"/>
          <w:sz w:val="24"/>
          <w:szCs w:val="24"/>
        </w:rPr>
        <w:t xml:space="preserve"> с выпиской из медицинской карты с  результатами инструментально-лабораторных исследований  (каждое заключение –</w:t>
      </w:r>
      <w:r w:rsidR="00307F66">
        <w:rPr>
          <w:rFonts w:ascii="Times New Roman" w:hAnsi="Times New Roman" w:cs="Times New Roman"/>
          <w:color w:val="000000" w:themeColor="text1"/>
          <w:sz w:val="24"/>
          <w:szCs w:val="24"/>
        </w:rPr>
        <w:t xml:space="preserve"> </w:t>
      </w:r>
      <w:r w:rsidRPr="00331DB1">
        <w:rPr>
          <w:rFonts w:ascii="Times New Roman" w:hAnsi="Times New Roman" w:cs="Times New Roman"/>
          <w:color w:val="000000" w:themeColor="text1"/>
          <w:sz w:val="24"/>
          <w:szCs w:val="24"/>
        </w:rPr>
        <w:t>в  отдельно</w:t>
      </w:r>
      <w:r w:rsidR="00942314" w:rsidRPr="00331DB1">
        <w:rPr>
          <w:rFonts w:ascii="Times New Roman" w:hAnsi="Times New Roman" w:cs="Times New Roman"/>
          <w:color w:val="000000" w:themeColor="text1"/>
          <w:sz w:val="24"/>
          <w:szCs w:val="24"/>
        </w:rPr>
        <w:t>м,</w:t>
      </w:r>
      <w:r w:rsidRPr="00331DB1">
        <w:rPr>
          <w:rFonts w:ascii="Times New Roman" w:hAnsi="Times New Roman" w:cs="Times New Roman"/>
          <w:color w:val="000000" w:themeColor="text1"/>
          <w:sz w:val="24"/>
          <w:szCs w:val="24"/>
        </w:rPr>
        <w:t xml:space="preserve"> непрозрачном, запечатанном конверте с указанием фамилии, имени, отчества работника)</w:t>
      </w:r>
      <w:r w:rsidR="00942314" w:rsidRPr="00331DB1">
        <w:rPr>
          <w:rFonts w:ascii="Times New Roman" w:hAnsi="Times New Roman" w:cs="Times New Roman"/>
          <w:color w:val="000000" w:themeColor="text1"/>
          <w:sz w:val="24"/>
          <w:szCs w:val="24"/>
        </w:rPr>
        <w:t>;</w:t>
      </w:r>
    </w:p>
    <w:p w14:paraId="4C508B70" w14:textId="77777777" w:rsidR="00CA0E69" w:rsidRDefault="00CA0E69" w:rsidP="00376C75">
      <w:pPr>
        <w:pStyle w:val="af3"/>
        <w:spacing w:after="0" w:line="240" w:lineRule="auto"/>
        <w:ind w:left="0" w:firstLine="360"/>
        <w:contextualSpacing/>
        <w:jc w:val="both"/>
        <w:rPr>
          <w:rFonts w:ascii="Times New Roman" w:hAnsi="Times New Roman" w:cs="Times New Roman"/>
          <w:color w:val="000000" w:themeColor="text1"/>
          <w:sz w:val="24"/>
          <w:szCs w:val="24"/>
        </w:rPr>
      </w:pPr>
      <w:r w:rsidRPr="00CF4151">
        <w:rPr>
          <w:rFonts w:ascii="Times New Roman" w:hAnsi="Times New Roman" w:cs="Times New Roman"/>
          <w:color w:val="000000" w:themeColor="text1"/>
          <w:sz w:val="24"/>
          <w:szCs w:val="24"/>
        </w:rPr>
        <w:t>- результат</w:t>
      </w:r>
      <w:r w:rsidR="008C5E72" w:rsidRPr="00CF4151">
        <w:rPr>
          <w:rFonts w:ascii="Times New Roman" w:hAnsi="Times New Roman" w:cs="Times New Roman"/>
          <w:color w:val="000000" w:themeColor="text1"/>
          <w:sz w:val="24"/>
          <w:szCs w:val="24"/>
        </w:rPr>
        <w:t>ы</w:t>
      </w:r>
      <w:r w:rsidRPr="00CF4151">
        <w:rPr>
          <w:rFonts w:ascii="Times New Roman" w:hAnsi="Times New Roman" w:cs="Times New Roman"/>
          <w:color w:val="000000" w:themeColor="text1"/>
          <w:sz w:val="24"/>
          <w:szCs w:val="24"/>
        </w:rPr>
        <w:t xml:space="preserve"> диспансеризации каждого муниципального служащего по учетной форме 025/у-ГС «Паспорт здоровья»</w:t>
      </w:r>
      <w:r w:rsidR="00307F66">
        <w:rPr>
          <w:rFonts w:ascii="Times New Roman" w:hAnsi="Times New Roman" w:cs="Times New Roman"/>
          <w:color w:val="000000" w:themeColor="text1"/>
          <w:sz w:val="24"/>
          <w:szCs w:val="24"/>
        </w:rPr>
        <w:t xml:space="preserve"> </w:t>
      </w:r>
      <w:r w:rsidR="008C5E72" w:rsidRPr="00CF4151">
        <w:rPr>
          <w:rFonts w:ascii="Times New Roman" w:hAnsi="Times New Roman" w:cs="Times New Roman"/>
          <w:color w:val="000000" w:themeColor="text1"/>
          <w:sz w:val="24"/>
          <w:szCs w:val="24"/>
        </w:rPr>
        <w:t>(каждый паспорт здоровья - в  отдельном, непрозрачном, запечатанном конверте с указанием фамилии, имени, отчества работника);</w:t>
      </w:r>
    </w:p>
    <w:p w14:paraId="49021E31" w14:textId="77777777" w:rsidR="00275B7E" w:rsidRDefault="00211EC2" w:rsidP="00211EC2">
      <w:pPr>
        <w:pStyle w:val="af3"/>
        <w:spacing w:after="0" w:line="240" w:lineRule="auto"/>
        <w:ind w:left="0" w:firstLine="360"/>
        <w:contextualSpacing/>
        <w:jc w:val="both"/>
        <w:rPr>
          <w:rFonts w:ascii="Times New Roman" w:hAnsi="Times New Roman" w:cs="Times New Roman"/>
          <w:sz w:val="24"/>
          <w:szCs w:val="24"/>
        </w:rPr>
      </w:pPr>
      <w:r w:rsidRPr="00195D76">
        <w:rPr>
          <w:rFonts w:ascii="Times New Roman" w:hAnsi="Times New Roman" w:cs="Times New Roman"/>
          <w:color w:val="000000" w:themeColor="text1"/>
          <w:sz w:val="24"/>
          <w:szCs w:val="24"/>
        </w:rPr>
        <w:softHyphen/>
      </w:r>
      <w:r w:rsidR="00FD0635">
        <w:rPr>
          <w:rFonts w:ascii="Times New Roman" w:hAnsi="Times New Roman" w:cs="Times New Roman"/>
          <w:color w:val="000000" w:themeColor="text1"/>
          <w:sz w:val="24"/>
          <w:szCs w:val="24"/>
        </w:rPr>
        <w:t>-</w:t>
      </w:r>
      <w:r w:rsidR="00275B7E" w:rsidRPr="00195D76">
        <w:rPr>
          <w:rFonts w:ascii="Times New Roman" w:hAnsi="Times New Roman" w:cs="Times New Roman"/>
          <w:sz w:val="24"/>
          <w:szCs w:val="24"/>
        </w:rPr>
        <w:t>подписанный со своей Стороны акт оказанных услуг в 2 (двух) экземпляра</w:t>
      </w:r>
      <w:r w:rsidR="00942314">
        <w:rPr>
          <w:rFonts w:ascii="Times New Roman" w:hAnsi="Times New Roman" w:cs="Times New Roman"/>
          <w:sz w:val="24"/>
          <w:szCs w:val="24"/>
        </w:rPr>
        <w:t>х для его подписания Заказчиком;</w:t>
      </w:r>
    </w:p>
    <w:p w14:paraId="714D1F81" w14:textId="77777777" w:rsidR="00942314" w:rsidRPr="00195D76" w:rsidRDefault="00942314" w:rsidP="00211EC2">
      <w:pPr>
        <w:pStyle w:val="af3"/>
        <w:spacing w:after="0" w:line="240" w:lineRule="auto"/>
        <w:ind w:left="0" w:firstLine="360"/>
        <w:contextualSpacing/>
        <w:jc w:val="both"/>
        <w:rPr>
          <w:rFonts w:ascii="Times New Roman" w:hAnsi="Times New Roman" w:cs="Times New Roman"/>
          <w:b/>
          <w:bCs/>
          <w:i/>
          <w:iCs/>
          <w:color w:val="000000"/>
          <w:sz w:val="24"/>
          <w:szCs w:val="24"/>
        </w:rPr>
      </w:pPr>
      <w:r>
        <w:rPr>
          <w:rFonts w:ascii="Times New Roman" w:hAnsi="Times New Roman" w:cs="Times New Roman"/>
          <w:sz w:val="24"/>
          <w:szCs w:val="24"/>
        </w:rPr>
        <w:t>- счет.</w:t>
      </w:r>
    </w:p>
    <w:p w14:paraId="36BE92AC" w14:textId="77777777" w:rsidR="00621FC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5.4. </w:t>
      </w:r>
      <w:r w:rsidR="00942314">
        <w:rPr>
          <w:rFonts w:ascii="Times New Roman" w:hAnsi="Times New Roman" w:cs="Times New Roman"/>
          <w:sz w:val="24"/>
          <w:szCs w:val="24"/>
        </w:rPr>
        <w:t>Заказчик при приёмке оказанных У</w:t>
      </w:r>
      <w:r w:rsidRPr="00195D76">
        <w:rPr>
          <w:rFonts w:ascii="Times New Roman" w:hAnsi="Times New Roman" w:cs="Times New Roman"/>
          <w:sz w:val="24"/>
          <w:szCs w:val="24"/>
        </w:rPr>
        <w:t>слуг проверяет оказанные по</w:t>
      </w:r>
      <w:r w:rsidR="00942314">
        <w:rPr>
          <w:rFonts w:ascii="Times New Roman" w:hAnsi="Times New Roman" w:cs="Times New Roman"/>
          <w:sz w:val="24"/>
          <w:szCs w:val="24"/>
        </w:rPr>
        <w:t xml:space="preserve"> Контракту У</w:t>
      </w:r>
      <w:r w:rsidRPr="00195D76">
        <w:rPr>
          <w:rFonts w:ascii="Times New Roman" w:hAnsi="Times New Roman" w:cs="Times New Roman"/>
          <w:sz w:val="24"/>
          <w:szCs w:val="24"/>
        </w:rPr>
        <w:t xml:space="preserve">слуги на соответствие их объёма и качества требованиям, установленным Контрактом и </w:t>
      </w:r>
      <w:r w:rsidR="00557C8E" w:rsidRPr="00195D76">
        <w:rPr>
          <w:rFonts w:ascii="Times New Roman" w:hAnsi="Times New Roman" w:cs="Times New Roman"/>
          <w:sz w:val="24"/>
          <w:szCs w:val="24"/>
        </w:rPr>
        <w:t>Спецификацией</w:t>
      </w:r>
      <w:r w:rsidR="00621FCE" w:rsidRPr="00195D76">
        <w:rPr>
          <w:rFonts w:ascii="Times New Roman" w:hAnsi="Times New Roman" w:cs="Times New Roman"/>
          <w:sz w:val="24"/>
          <w:szCs w:val="24"/>
        </w:rPr>
        <w:t xml:space="preserve"> (Приложение № 1</w:t>
      </w:r>
      <w:r w:rsidR="0091054E">
        <w:rPr>
          <w:rFonts w:ascii="Times New Roman" w:hAnsi="Times New Roman" w:cs="Times New Roman"/>
          <w:sz w:val="24"/>
          <w:szCs w:val="24"/>
        </w:rPr>
        <w:t xml:space="preserve"> к Контракту</w:t>
      </w:r>
      <w:r w:rsidR="00621FCE" w:rsidRPr="00195D76">
        <w:rPr>
          <w:rFonts w:ascii="Times New Roman" w:hAnsi="Times New Roman" w:cs="Times New Roman"/>
          <w:sz w:val="24"/>
          <w:szCs w:val="24"/>
        </w:rPr>
        <w:t>).</w:t>
      </w:r>
    </w:p>
    <w:p w14:paraId="480D9F3C" w14:textId="77777777" w:rsidR="00275B7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5.5. </w:t>
      </w:r>
      <w:r w:rsidR="0091054E" w:rsidRPr="0091054E">
        <w:rPr>
          <w:rFonts w:ascii="Times New Roman" w:hAnsi="Times New Roman" w:cs="Times New Roman"/>
          <w:sz w:val="24"/>
          <w:szCs w:val="24"/>
        </w:rPr>
        <w:t xml:space="preserve">Для проверки </w:t>
      </w:r>
      <w:r w:rsidR="0091054E">
        <w:rPr>
          <w:rFonts w:ascii="Times New Roman" w:hAnsi="Times New Roman" w:cs="Times New Roman"/>
          <w:sz w:val="24"/>
          <w:szCs w:val="24"/>
        </w:rPr>
        <w:t>оказанных Услуг</w:t>
      </w:r>
      <w:r w:rsidR="0091054E" w:rsidRPr="0091054E">
        <w:rPr>
          <w:rFonts w:ascii="Times New Roman" w:hAnsi="Times New Roman" w:cs="Times New Roman"/>
          <w:sz w:val="24"/>
          <w:szCs w:val="24"/>
        </w:rPr>
        <w:t>,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Контрактов, может проводиться Заказчиком своими силами или к её проведению могут привлекаться эксперты, экспертные организаций.</w:t>
      </w:r>
    </w:p>
    <w:p w14:paraId="4DA296F7" w14:textId="77777777"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71865739" w14:textId="77777777"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w:t>
      </w:r>
      <w:r w:rsidR="0091054E">
        <w:rPr>
          <w:rFonts w:ascii="Times New Roman" w:hAnsi="Times New Roman" w:cs="Times New Roman"/>
          <w:sz w:val="24"/>
          <w:szCs w:val="24"/>
        </w:rPr>
        <w:t>иным характеристикам оказанных У</w:t>
      </w:r>
      <w:r w:rsidRPr="00195D76">
        <w:rPr>
          <w:rFonts w:ascii="Times New Roman" w:hAnsi="Times New Roman" w:cs="Times New Roman"/>
          <w:sz w:val="24"/>
          <w:szCs w:val="24"/>
        </w:rPr>
        <w:t xml:space="preserve">слуг с указанием способов и сроков их устранения за счёт Исполнителя. </w:t>
      </w:r>
    </w:p>
    <w:p w14:paraId="49CD0936" w14:textId="77777777"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59E73ED9" w14:textId="77777777" w:rsidR="00275B7E" w:rsidRPr="00195D76" w:rsidRDefault="00275B7E" w:rsidP="00D97B43">
      <w:pPr>
        <w:pStyle w:val="af3"/>
        <w:numPr>
          <w:ilvl w:val="1"/>
          <w:numId w:val="12"/>
        </w:numPr>
        <w:autoSpaceDE w:val="0"/>
        <w:autoSpaceDN w:val="0"/>
        <w:adjustRightInd w:val="0"/>
        <w:spacing w:after="0" w:line="240" w:lineRule="auto"/>
        <w:ind w:left="0" w:firstLine="855"/>
        <w:jc w:val="both"/>
        <w:rPr>
          <w:rFonts w:ascii="Times New Roman" w:hAnsi="Times New Roman" w:cs="Times New Roman"/>
          <w:sz w:val="24"/>
          <w:szCs w:val="24"/>
        </w:rPr>
      </w:pPr>
      <w:r w:rsidRPr="00195D76">
        <w:rPr>
          <w:rFonts w:ascii="Times New Roman" w:hAnsi="Times New Roman" w:cs="Times New Roman"/>
          <w:sz w:val="24"/>
          <w:szCs w:val="24"/>
        </w:rPr>
        <w:t>Обязательства Исполнителя по Контракту будут считаться исполненными с момента подписания о</w:t>
      </w:r>
      <w:r w:rsidR="0091054E">
        <w:rPr>
          <w:rFonts w:ascii="Times New Roman" w:hAnsi="Times New Roman" w:cs="Times New Roman"/>
          <w:sz w:val="24"/>
          <w:szCs w:val="24"/>
        </w:rPr>
        <w:t>беими Сторонами акта оказанных У</w:t>
      </w:r>
      <w:r w:rsidRPr="00195D76">
        <w:rPr>
          <w:rFonts w:ascii="Times New Roman" w:hAnsi="Times New Roman" w:cs="Times New Roman"/>
          <w:sz w:val="24"/>
          <w:szCs w:val="24"/>
        </w:rPr>
        <w:t xml:space="preserve">слуг. </w:t>
      </w:r>
    </w:p>
    <w:p w14:paraId="1762E9B2" w14:textId="77777777" w:rsidR="00EB6E09" w:rsidRPr="00195D76" w:rsidRDefault="00EB6E09" w:rsidP="00BF2FC4">
      <w:pPr>
        <w:pStyle w:val="af3"/>
        <w:autoSpaceDE w:val="0"/>
        <w:autoSpaceDN w:val="0"/>
        <w:adjustRightInd w:val="0"/>
        <w:spacing w:after="0" w:line="240" w:lineRule="auto"/>
        <w:ind w:left="1347"/>
        <w:jc w:val="both"/>
        <w:rPr>
          <w:rFonts w:ascii="Times New Roman" w:hAnsi="Times New Roman" w:cs="Times New Roman"/>
          <w:sz w:val="24"/>
          <w:szCs w:val="24"/>
        </w:rPr>
      </w:pPr>
    </w:p>
    <w:p w14:paraId="48AC037E" w14:textId="77777777" w:rsidR="00275B7E" w:rsidRPr="00195D76" w:rsidRDefault="00275B7E" w:rsidP="00AF5C25">
      <w:pPr>
        <w:pStyle w:val="af3"/>
        <w:numPr>
          <w:ilvl w:val="0"/>
          <w:numId w:val="12"/>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Гарантии качества</w:t>
      </w:r>
    </w:p>
    <w:p w14:paraId="0A0ECA99" w14:textId="77777777" w:rsidR="00621FCE" w:rsidRDefault="00275B7E" w:rsidP="0091054E">
      <w:pPr>
        <w:spacing w:line="240" w:lineRule="auto"/>
        <w:ind w:firstLine="709"/>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621FCE" w:rsidRPr="00195D76">
        <w:rPr>
          <w:rFonts w:ascii="Times New Roman" w:hAnsi="Times New Roman" w:cs="Times New Roman"/>
          <w:sz w:val="24"/>
          <w:szCs w:val="24"/>
        </w:rPr>
        <w:t xml:space="preserve">Исполнитель гарантирует, что оказываемые Услуги соответствуют требованиям, установленным в Контракте, обязательным </w:t>
      </w:r>
      <w:r w:rsidR="00D97B43" w:rsidRPr="00195D76">
        <w:rPr>
          <w:rFonts w:ascii="Times New Roman" w:hAnsi="Times New Roman" w:cs="Times New Roman"/>
          <w:sz w:val="24"/>
          <w:szCs w:val="24"/>
        </w:rPr>
        <w:t>но</w:t>
      </w:r>
      <w:r w:rsidR="00621FCE" w:rsidRPr="00195D76">
        <w:rPr>
          <w:rFonts w:ascii="Times New Roman" w:hAnsi="Times New Roman" w:cs="Times New Roman"/>
          <w:sz w:val="24"/>
          <w:szCs w:val="24"/>
        </w:rPr>
        <w:t xml:space="preserve">рмам и правилам, регулирующим данную деятельность (ГОСТ, ТУ), а также требованиям </w:t>
      </w:r>
      <w:r w:rsidR="0091054E" w:rsidRPr="0091054E">
        <w:rPr>
          <w:rFonts w:ascii="Times New Roman" w:hAnsi="Times New Roman" w:cs="Times New Roman"/>
          <w:sz w:val="24"/>
          <w:szCs w:val="24"/>
        </w:rPr>
        <w:t>Приказ</w:t>
      </w:r>
      <w:r w:rsidR="0091054E">
        <w:rPr>
          <w:rFonts w:ascii="Times New Roman" w:hAnsi="Times New Roman" w:cs="Times New Roman"/>
          <w:sz w:val="24"/>
          <w:szCs w:val="24"/>
        </w:rPr>
        <w:t>а</w:t>
      </w:r>
      <w:r w:rsidR="0091054E" w:rsidRPr="0091054E">
        <w:rPr>
          <w:rFonts w:ascii="Times New Roman" w:hAnsi="Times New Roman" w:cs="Times New Roman"/>
          <w:sz w:val="24"/>
          <w:szCs w:val="24"/>
        </w:rPr>
        <w:t xml:space="preserve"> Минздрава России от 28.01.2021</w:t>
      </w:r>
      <w:r w:rsidR="0091054E">
        <w:rPr>
          <w:rFonts w:ascii="Times New Roman" w:hAnsi="Times New Roman" w:cs="Times New Roman"/>
          <w:sz w:val="24"/>
          <w:szCs w:val="24"/>
        </w:rPr>
        <w:t>№</w:t>
      </w:r>
      <w:r w:rsidR="0091054E" w:rsidRPr="0091054E">
        <w:rPr>
          <w:rFonts w:ascii="Times New Roman" w:hAnsi="Times New Roman" w:cs="Times New Roman"/>
          <w:sz w:val="24"/>
          <w:szCs w:val="24"/>
        </w:rPr>
        <w:t xml:space="preserve"> 29н </w:t>
      </w:r>
      <w:r w:rsidR="0091054E">
        <w:rPr>
          <w:rFonts w:ascii="Times New Roman" w:hAnsi="Times New Roman" w:cs="Times New Roman"/>
          <w:sz w:val="24"/>
          <w:szCs w:val="24"/>
        </w:rPr>
        <w:t xml:space="preserve"> «</w:t>
      </w:r>
      <w:r w:rsidR="0091054E" w:rsidRPr="0091054E">
        <w:rPr>
          <w:rFonts w:ascii="Times New Roman" w:hAnsi="Times New Roman" w:cs="Times New Roman"/>
          <w:sz w:val="24"/>
          <w:szCs w:val="24"/>
        </w:rPr>
        <w:t>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0775B6">
        <w:rPr>
          <w:rFonts w:ascii="Times New Roman" w:hAnsi="Times New Roman" w:cs="Times New Roman"/>
          <w:sz w:val="24"/>
          <w:szCs w:val="24"/>
        </w:rPr>
        <w:t xml:space="preserve">» (с учетом изменений, внесенных </w:t>
      </w:r>
      <w:r w:rsidR="00E44D94">
        <w:rPr>
          <w:rFonts w:ascii="Times New Roman" w:hAnsi="Times New Roman" w:cs="Times New Roman"/>
          <w:sz w:val="24"/>
          <w:szCs w:val="24"/>
        </w:rPr>
        <w:t xml:space="preserve">в ТК РФ </w:t>
      </w:r>
      <w:r w:rsidR="000775B6">
        <w:rPr>
          <w:rFonts w:ascii="Times New Roman" w:hAnsi="Times New Roman" w:cs="Times New Roman"/>
          <w:sz w:val="24"/>
          <w:szCs w:val="24"/>
        </w:rPr>
        <w:t>Федеральным законом от 02.07.2021 № 311-ФЗ</w:t>
      </w:r>
      <w:r w:rsidR="00E44D94">
        <w:rPr>
          <w:rFonts w:ascii="Times New Roman" w:hAnsi="Times New Roman" w:cs="Times New Roman"/>
          <w:sz w:val="24"/>
          <w:szCs w:val="24"/>
        </w:rPr>
        <w:t>)</w:t>
      </w:r>
      <w:r w:rsidR="000775B6">
        <w:rPr>
          <w:rFonts w:ascii="Times New Roman" w:hAnsi="Times New Roman" w:cs="Times New Roman"/>
          <w:sz w:val="24"/>
          <w:szCs w:val="24"/>
        </w:rPr>
        <w:t>.</w:t>
      </w:r>
    </w:p>
    <w:p w14:paraId="747F108B" w14:textId="77777777" w:rsidR="00275B7E" w:rsidRPr="00195D76" w:rsidRDefault="00275B7E" w:rsidP="006E5DB3">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14:paraId="49AA90D8" w14:textId="77777777" w:rsidR="0091054E" w:rsidRPr="0091054E" w:rsidRDefault="00275B7E" w:rsidP="0091054E">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lastRenderedPageBreak/>
        <w:t>7.1.</w:t>
      </w:r>
      <w:r w:rsidR="0091054E" w:rsidRPr="0091054E">
        <w:rPr>
          <w:rFonts w:ascii="Times New Roman" w:hAnsi="Times New Roman" w:cs="Times New Roman"/>
          <w:sz w:val="24"/>
          <w:szCs w:val="24"/>
        </w:rPr>
        <w:t xml:space="preserve">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2F837B1F"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 xml:space="preserve">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cs="Times New Roman"/>
          <w:sz w:val="24"/>
          <w:szCs w:val="24"/>
        </w:rPr>
        <w:t>Исполнитель</w:t>
      </w:r>
      <w:r w:rsidRPr="0091054E">
        <w:rPr>
          <w:rFonts w:ascii="Times New Roman" w:hAnsi="Times New Roman" w:cs="Times New Roman"/>
          <w:sz w:val="24"/>
          <w:szCs w:val="24"/>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2172721"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7.3. Штрафы начисляются за неисполнение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следующем порядке: 1000 рублей, если цена Контракта не превышает 3 млн. рублей (включительно).</w:t>
      </w:r>
    </w:p>
    <w:p w14:paraId="2D451925" w14:textId="48AE8965"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 xml:space="preserve">7.4. В случае просрочки исполнения </w:t>
      </w:r>
      <w:r>
        <w:rPr>
          <w:rFonts w:ascii="Times New Roman" w:hAnsi="Times New Roman" w:cs="Times New Roman"/>
          <w:sz w:val="24"/>
          <w:szCs w:val="24"/>
        </w:rPr>
        <w:t>Исполнителе</w:t>
      </w:r>
      <w:r w:rsidRPr="0091054E">
        <w:rPr>
          <w:rFonts w:ascii="Times New Roman" w:hAnsi="Times New Roman" w:cs="Times New Roman"/>
          <w:sz w:val="24"/>
          <w:szCs w:val="24"/>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ascii="Times New Roman" w:hAnsi="Times New Roman" w:cs="Times New Roman"/>
          <w:sz w:val="24"/>
          <w:szCs w:val="24"/>
        </w:rPr>
        <w:t>Исполнителе</w:t>
      </w:r>
      <w:r w:rsidRPr="0091054E">
        <w:rPr>
          <w:rFonts w:ascii="Times New Roman" w:hAnsi="Times New Roman" w:cs="Times New Roman"/>
          <w:sz w:val="24"/>
          <w:szCs w:val="24"/>
        </w:rPr>
        <w:t>м обязательств, предусмотренных Контрактом, Заказчик</w:t>
      </w:r>
      <w:r w:rsidR="00F30CFB">
        <w:rPr>
          <w:rFonts w:ascii="Times New Roman" w:hAnsi="Times New Roman" w:cs="Times New Roman"/>
          <w:sz w:val="24"/>
          <w:szCs w:val="24"/>
        </w:rPr>
        <w:t xml:space="preserve"> в праве</w:t>
      </w:r>
      <w:r w:rsidRPr="0091054E">
        <w:rPr>
          <w:rFonts w:ascii="Times New Roman" w:hAnsi="Times New Roman" w:cs="Times New Roman"/>
          <w:sz w:val="24"/>
          <w:szCs w:val="24"/>
        </w:rPr>
        <w:t xml:space="preserve"> направ</w:t>
      </w:r>
      <w:r w:rsidR="00F30CFB">
        <w:rPr>
          <w:rFonts w:ascii="Times New Roman" w:hAnsi="Times New Roman" w:cs="Times New Roman"/>
          <w:sz w:val="24"/>
          <w:szCs w:val="24"/>
        </w:rPr>
        <w:t>ить</w:t>
      </w:r>
      <w:r w:rsidRPr="0091054E">
        <w:rPr>
          <w:rFonts w:ascii="Times New Roman" w:hAnsi="Times New Roman" w:cs="Times New Roman"/>
          <w:sz w:val="24"/>
          <w:szCs w:val="24"/>
        </w:rPr>
        <w:t xml:space="preserve"> </w:t>
      </w:r>
      <w:r>
        <w:rPr>
          <w:rFonts w:ascii="Times New Roman" w:hAnsi="Times New Roman" w:cs="Times New Roman"/>
          <w:sz w:val="24"/>
          <w:szCs w:val="24"/>
        </w:rPr>
        <w:t>Исполнителю</w:t>
      </w:r>
      <w:r w:rsidRPr="0091054E">
        <w:rPr>
          <w:rFonts w:ascii="Times New Roman" w:hAnsi="Times New Roman" w:cs="Times New Roman"/>
          <w:sz w:val="24"/>
          <w:szCs w:val="24"/>
        </w:rPr>
        <w:t xml:space="preserve"> требование об уплате неустоек (штрафов, пеней).</w:t>
      </w:r>
    </w:p>
    <w:p w14:paraId="4EE27975"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 xml:space="preserve">7.4.1. Пеня начисляется за каждый день просрочки исполнения </w:t>
      </w:r>
      <w:r>
        <w:rPr>
          <w:rFonts w:ascii="Times New Roman" w:hAnsi="Times New Roman" w:cs="Times New Roman"/>
          <w:sz w:val="24"/>
          <w:szCs w:val="24"/>
        </w:rPr>
        <w:t>Исполнителе</w:t>
      </w:r>
      <w:r w:rsidRPr="0091054E">
        <w:rPr>
          <w:rFonts w:ascii="Times New Roman" w:hAnsi="Times New Roman" w:cs="Times New Roman"/>
          <w:sz w:val="24"/>
          <w:szCs w:val="24"/>
        </w:rPr>
        <w:t xml:space="preserve">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4"/>
          <w:szCs w:val="24"/>
        </w:rPr>
        <w:t>Исполнителе</w:t>
      </w:r>
      <w:r w:rsidRPr="0091054E">
        <w:rPr>
          <w:rFonts w:ascii="Times New Roman" w:hAnsi="Times New Roman" w:cs="Times New Roman"/>
          <w:sz w:val="24"/>
          <w:szCs w:val="24"/>
        </w:rPr>
        <w:t>м, за исключением случаев, если законодательством Российской Федерации установлен иной порядок начисления пени.</w:t>
      </w:r>
    </w:p>
    <w:p w14:paraId="615A4F40"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 xml:space="preserve">7.5. За каждый факт неисполнения или ненадлежащего исполнения </w:t>
      </w:r>
      <w:r>
        <w:rPr>
          <w:rFonts w:ascii="Times New Roman" w:hAnsi="Times New Roman" w:cs="Times New Roman"/>
          <w:sz w:val="24"/>
          <w:szCs w:val="24"/>
        </w:rPr>
        <w:t>Исполнителе</w:t>
      </w:r>
      <w:r w:rsidRPr="0091054E">
        <w:rPr>
          <w:rFonts w:ascii="Times New Roman" w:hAnsi="Times New Roman" w:cs="Times New Roman"/>
          <w:sz w:val="24"/>
          <w:szCs w:val="24"/>
        </w:rPr>
        <w:t>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если цена Контракта не превышает 3 млн. рублей.</w:t>
      </w:r>
    </w:p>
    <w:p w14:paraId="609F2A9B"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 xml:space="preserve">7.6. За каждый факт неисполнения или ненадлежащего исполнения </w:t>
      </w:r>
      <w:r>
        <w:rPr>
          <w:rFonts w:ascii="Times New Roman" w:hAnsi="Times New Roman" w:cs="Times New Roman"/>
          <w:sz w:val="24"/>
          <w:szCs w:val="24"/>
        </w:rPr>
        <w:t>Исполнителе</w:t>
      </w:r>
      <w:r w:rsidRPr="0091054E">
        <w:rPr>
          <w:rFonts w:ascii="Times New Roman" w:hAnsi="Times New Roman" w:cs="Times New Roman"/>
          <w:sz w:val="24"/>
          <w:szCs w:val="24"/>
        </w:rPr>
        <w:t>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14:paraId="55326CC6"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 xml:space="preserve">7.7. Общая сумма начисленных штрафов за неисполнение или ненадлежащее исполнение </w:t>
      </w:r>
      <w:r>
        <w:rPr>
          <w:rFonts w:ascii="Times New Roman" w:hAnsi="Times New Roman" w:cs="Times New Roman"/>
          <w:sz w:val="24"/>
          <w:szCs w:val="24"/>
        </w:rPr>
        <w:t>Исполнителе</w:t>
      </w:r>
      <w:r w:rsidRPr="0091054E">
        <w:rPr>
          <w:rFonts w:ascii="Times New Roman" w:hAnsi="Times New Roman" w:cs="Times New Roman"/>
          <w:sz w:val="24"/>
          <w:szCs w:val="24"/>
        </w:rPr>
        <w:t>м обязательств, предусмотренных Контрактом, не может превышать цену Контракта.</w:t>
      </w:r>
    </w:p>
    <w:p w14:paraId="0A83DA6C"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7.8.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5F29B0"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 xml:space="preserve">  7.9. При ненадлежащем исполнении или неисполнении </w:t>
      </w:r>
      <w:r>
        <w:rPr>
          <w:rFonts w:ascii="Times New Roman" w:hAnsi="Times New Roman" w:cs="Times New Roman"/>
          <w:sz w:val="24"/>
          <w:szCs w:val="24"/>
        </w:rPr>
        <w:t>Исполнителе</w:t>
      </w:r>
      <w:r w:rsidRPr="0091054E">
        <w:rPr>
          <w:rFonts w:ascii="Times New Roman" w:hAnsi="Times New Roman" w:cs="Times New Roman"/>
          <w:sz w:val="24"/>
          <w:szCs w:val="24"/>
        </w:rPr>
        <w:t xml:space="preserve">м обязательств по Контракту, а также в случае просрочки </w:t>
      </w:r>
      <w:r>
        <w:rPr>
          <w:rFonts w:ascii="Times New Roman" w:hAnsi="Times New Roman" w:cs="Times New Roman"/>
          <w:sz w:val="24"/>
          <w:szCs w:val="24"/>
        </w:rPr>
        <w:t>Исполнителе</w:t>
      </w:r>
      <w:r w:rsidRPr="0091054E">
        <w:rPr>
          <w:rFonts w:ascii="Times New Roman" w:hAnsi="Times New Roman" w:cs="Times New Roman"/>
          <w:sz w:val="24"/>
          <w:szCs w:val="24"/>
        </w:rPr>
        <w:t xml:space="preserve">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пеней), при этом обязательства </w:t>
      </w:r>
      <w:r>
        <w:rPr>
          <w:rFonts w:ascii="Times New Roman" w:hAnsi="Times New Roman" w:cs="Times New Roman"/>
          <w:sz w:val="24"/>
          <w:szCs w:val="24"/>
        </w:rPr>
        <w:t>Исполнителя</w:t>
      </w:r>
      <w:r w:rsidRPr="0091054E">
        <w:rPr>
          <w:rFonts w:ascii="Times New Roman" w:hAnsi="Times New Roman" w:cs="Times New Roman"/>
          <w:sz w:val="24"/>
          <w:szCs w:val="24"/>
        </w:rPr>
        <w:t xml:space="preserve"> по перечислению неустойки (штрафа, пеней) в доход бюджета муниципального образования осуществляются Заказчиком. </w:t>
      </w:r>
    </w:p>
    <w:p w14:paraId="00CF3795" w14:textId="77777777" w:rsidR="0091054E" w:rsidRPr="0091054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14:paraId="2893FF4F" w14:textId="77777777" w:rsidR="00275B7E" w:rsidRDefault="0091054E" w:rsidP="0091054E">
      <w:pPr>
        <w:spacing w:after="0" w:line="240" w:lineRule="auto"/>
        <w:ind w:firstLine="851"/>
        <w:jc w:val="both"/>
        <w:rPr>
          <w:rFonts w:ascii="Times New Roman" w:hAnsi="Times New Roman" w:cs="Times New Roman"/>
          <w:sz w:val="24"/>
          <w:szCs w:val="24"/>
        </w:rPr>
      </w:pPr>
      <w:r w:rsidRPr="0091054E">
        <w:rPr>
          <w:rFonts w:ascii="Times New Roman" w:hAnsi="Times New Roman" w:cs="Times New Roman"/>
          <w:sz w:val="24"/>
          <w:szCs w:val="24"/>
        </w:rPr>
        <w:lastRenderedPageBreak/>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cs="Times New Roman"/>
          <w:sz w:val="24"/>
          <w:szCs w:val="24"/>
        </w:rPr>
        <w:t>.</w:t>
      </w:r>
    </w:p>
    <w:p w14:paraId="50B64BAC" w14:textId="77777777" w:rsidR="0091054E" w:rsidRPr="00195D76" w:rsidRDefault="0091054E" w:rsidP="0091054E">
      <w:pPr>
        <w:spacing w:after="0" w:line="240" w:lineRule="auto"/>
        <w:ind w:firstLine="851"/>
        <w:jc w:val="both"/>
        <w:rPr>
          <w:rFonts w:ascii="Times New Roman" w:hAnsi="Times New Roman" w:cs="Times New Roman"/>
          <w:b/>
          <w:bCs/>
          <w:color w:val="000000"/>
          <w:sz w:val="24"/>
          <w:szCs w:val="24"/>
        </w:rPr>
      </w:pPr>
    </w:p>
    <w:p w14:paraId="7C81DFE2" w14:textId="77777777"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14:paraId="1D76D3E5"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14:paraId="72ABB628" w14:textId="77777777" w:rsidR="00275B7E" w:rsidRPr="00195D76" w:rsidRDefault="00275B7E" w:rsidP="008E1167">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14:paraId="4077FEB0"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56727DFA" w14:textId="77777777" w:rsidR="00275B7E" w:rsidRPr="00195D76" w:rsidRDefault="00275B7E" w:rsidP="00312DEC">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r w:rsidR="00DA2DD3">
        <w:rPr>
          <w:rFonts w:ascii="Times New Roman" w:hAnsi="Times New Roman" w:cs="Times New Roman"/>
          <w:color w:val="000000"/>
        </w:rPr>
        <w:t xml:space="preserve"> </w:t>
      </w: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14:paraId="0157CA13"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1FEFDDBF"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14:paraId="501AAD9F" w14:textId="77777777" w:rsidR="00EB6E09" w:rsidRPr="00195D76" w:rsidRDefault="00EB6E09" w:rsidP="00ED3CC8">
      <w:pPr>
        <w:pStyle w:val="a3"/>
        <w:spacing w:before="0" w:beforeAutospacing="0" w:after="0" w:afterAutospacing="0"/>
        <w:ind w:firstLine="851"/>
        <w:jc w:val="both"/>
        <w:rPr>
          <w:rFonts w:ascii="Times New Roman" w:hAnsi="Times New Roman" w:cs="Times New Roman"/>
          <w:color w:val="000000"/>
        </w:rPr>
      </w:pPr>
    </w:p>
    <w:p w14:paraId="2A838BCF" w14:textId="77777777"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14:paraId="13975AAB" w14:textId="77777777"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307E1D20" w14:textId="77777777"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713027A5" w14:textId="77777777" w:rsidR="00275B7E" w:rsidRPr="00195D76" w:rsidRDefault="00275B7E" w:rsidP="00CB5769">
      <w:pPr>
        <w:tabs>
          <w:tab w:val="left" w:pos="720"/>
        </w:tabs>
        <w:autoSpaceDE w:val="0"/>
        <w:autoSpaceDN w:val="0"/>
        <w:adjustRightInd w:val="0"/>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14:paraId="5F6DC8AB" w14:textId="77777777" w:rsidR="002111E9" w:rsidRDefault="00275B7E" w:rsidP="002111E9">
      <w:pPr>
        <w:spacing w:after="0"/>
        <w:rPr>
          <w:rFonts w:ascii="Times New Roman" w:eastAsia="Arial" w:hAnsi="Times New Roman"/>
          <w:bCs/>
          <w:color w:val="000000"/>
          <w:kern w:val="2"/>
          <w:sz w:val="24"/>
          <w:szCs w:val="24"/>
          <w:lang w:eastAsia="zh-CN"/>
        </w:rPr>
      </w:pPr>
      <w:r w:rsidRPr="00195D76">
        <w:rPr>
          <w:rFonts w:ascii="Times New Roman" w:hAnsi="Times New Roman" w:cs="Times New Roman"/>
          <w:color w:val="000000"/>
          <w:sz w:val="24"/>
          <w:szCs w:val="24"/>
        </w:rPr>
        <w:t>Заказчик</w:t>
      </w:r>
      <w:r w:rsidRPr="002111E9">
        <w:rPr>
          <w:rFonts w:ascii="Times New Roman" w:hAnsi="Times New Roman" w:cs="Times New Roman"/>
          <w:color w:val="000000"/>
          <w:sz w:val="24"/>
          <w:szCs w:val="24"/>
        </w:rPr>
        <w:t xml:space="preserve">: </w:t>
      </w:r>
      <w:r w:rsidR="002111E9" w:rsidRPr="002111E9">
        <w:rPr>
          <w:rFonts w:ascii="Times New Roman" w:eastAsia="Arial" w:hAnsi="Times New Roman"/>
          <w:bCs/>
          <w:color w:val="000000"/>
          <w:kern w:val="2"/>
          <w:sz w:val="24"/>
          <w:szCs w:val="24"/>
          <w:lang w:eastAsia="zh-CN"/>
        </w:rPr>
        <w:t>187320</w:t>
      </w:r>
      <w:r w:rsidR="002111E9">
        <w:rPr>
          <w:rFonts w:ascii="Times New Roman" w:eastAsia="Arial" w:hAnsi="Times New Roman"/>
          <w:bCs/>
          <w:color w:val="000000"/>
          <w:kern w:val="2"/>
          <w:sz w:val="24"/>
          <w:szCs w:val="24"/>
          <w:lang w:eastAsia="zh-CN"/>
        </w:rPr>
        <w:t>,</w:t>
      </w:r>
      <w:r w:rsidR="002111E9" w:rsidRPr="002111E9">
        <w:rPr>
          <w:rFonts w:ascii="Times New Roman" w:eastAsia="Arial" w:hAnsi="Times New Roman"/>
          <w:bCs/>
          <w:color w:val="000000"/>
          <w:kern w:val="2"/>
          <w:sz w:val="24"/>
          <w:szCs w:val="24"/>
          <w:lang w:eastAsia="zh-CN"/>
        </w:rPr>
        <w:t xml:space="preserve"> Ленинградская область, г. Шлиссельбург, ул. Жука, д.5</w:t>
      </w:r>
    </w:p>
    <w:p w14:paraId="11B83F56" w14:textId="77777777" w:rsidR="00275B7E" w:rsidRPr="00195D76" w:rsidRDefault="00747FC2" w:rsidP="002111E9">
      <w:pPr>
        <w:spacing w:after="0"/>
        <w:rPr>
          <w:rFonts w:ascii="Times New Roman" w:hAnsi="Times New Roman" w:cs="Times New Roman"/>
          <w:color w:val="000000"/>
          <w:sz w:val="24"/>
          <w:szCs w:val="24"/>
        </w:rPr>
      </w:pPr>
      <w:r>
        <w:rPr>
          <w:rFonts w:ascii="Times New Roman" w:eastAsia="Arial" w:hAnsi="Times New Roman"/>
          <w:bCs/>
          <w:color w:val="000000"/>
          <w:kern w:val="2"/>
          <w:sz w:val="24"/>
          <w:szCs w:val="24"/>
          <w:lang w:eastAsia="zh-CN"/>
        </w:rPr>
        <w:t xml:space="preserve">Исполнитель: </w:t>
      </w:r>
      <w:r w:rsidR="005B3D15">
        <w:rPr>
          <w:rFonts w:ascii="Times New Roman" w:eastAsia="Arial" w:hAnsi="Times New Roman"/>
          <w:bCs/>
          <w:color w:val="000000"/>
          <w:kern w:val="2"/>
          <w:sz w:val="24"/>
          <w:szCs w:val="24"/>
          <w:lang w:eastAsia="zh-CN"/>
        </w:rPr>
        <w:t>___________________________________________</w:t>
      </w:r>
    </w:p>
    <w:p w14:paraId="64627957" w14:textId="77777777" w:rsidR="00275B7E" w:rsidRDefault="00D97B43" w:rsidP="0091054E">
      <w:pPr>
        <w:overflowPunct w:val="0"/>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30D5FA2A" w14:textId="77777777" w:rsidR="00FD0635" w:rsidRDefault="00FD0635" w:rsidP="0091054E">
      <w:pPr>
        <w:overflowPunct w:val="0"/>
        <w:autoSpaceDE w:val="0"/>
        <w:autoSpaceDN w:val="0"/>
        <w:adjustRightInd w:val="0"/>
        <w:spacing w:after="0" w:line="240" w:lineRule="auto"/>
        <w:ind w:firstLine="709"/>
        <w:jc w:val="both"/>
        <w:rPr>
          <w:rFonts w:ascii="Times New Roman" w:hAnsi="Times New Roman" w:cs="Times New Roman"/>
          <w:color w:val="000000"/>
          <w:sz w:val="24"/>
          <w:szCs w:val="24"/>
        </w:rPr>
      </w:pPr>
    </w:p>
    <w:p w14:paraId="1BEAE4E4" w14:textId="77777777"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Подписание и вступление Контракта в силу</w:t>
      </w:r>
    </w:p>
    <w:p w14:paraId="1D5BCB2F" w14:textId="77777777"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Сторонами и действует  по «31»</w:t>
      </w:r>
      <w:r w:rsidR="00CF4151">
        <w:rPr>
          <w:rFonts w:ascii="Times New Roman" w:hAnsi="Times New Roman" w:cs="Times New Roman"/>
        </w:rPr>
        <w:t xml:space="preserve"> </w:t>
      </w:r>
      <w:r w:rsidRPr="00195D76">
        <w:rPr>
          <w:rFonts w:ascii="Times New Roman" w:hAnsi="Times New Roman" w:cs="Times New Roman"/>
        </w:rPr>
        <w:t>декабря 202</w:t>
      </w:r>
      <w:r w:rsidR="00500F7E">
        <w:rPr>
          <w:rFonts w:ascii="Times New Roman" w:hAnsi="Times New Roman" w:cs="Times New Roman"/>
        </w:rPr>
        <w:t>6</w:t>
      </w:r>
      <w:r w:rsidR="0091054E">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14:paraId="658E8112" w14:textId="77777777"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p>
    <w:p w14:paraId="26FA75D1" w14:textId="77777777"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lastRenderedPageBreak/>
        <w:t>Изменение, расторжение Контракта</w:t>
      </w:r>
    </w:p>
    <w:p w14:paraId="7186AA70" w14:textId="77777777"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564590E2" w14:textId="77777777" w:rsidR="00275B7E" w:rsidRPr="00195D76" w:rsidRDefault="00275B7E" w:rsidP="00D97B43">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w:t>
      </w:r>
      <w:r w:rsidR="005E013F">
        <w:rPr>
          <w:rFonts w:ascii="Times New Roman" w:hAnsi="Times New Roman" w:cs="Times New Roman"/>
          <w:color w:val="000000"/>
          <w:sz w:val="24"/>
          <w:szCs w:val="24"/>
        </w:rPr>
        <w:t>Федеральным</w:t>
      </w:r>
      <w:r w:rsidR="005E013F" w:rsidRPr="005E013F">
        <w:rPr>
          <w:rFonts w:ascii="Times New Roman" w:hAnsi="Times New Roman" w:cs="Times New Roman"/>
          <w:color w:val="000000"/>
          <w:sz w:val="24"/>
          <w:szCs w:val="24"/>
        </w:rPr>
        <w:t xml:space="preserve"> закон</w:t>
      </w:r>
      <w:r w:rsidR="005E013F">
        <w:rPr>
          <w:rFonts w:ascii="Times New Roman" w:hAnsi="Times New Roman" w:cs="Times New Roman"/>
          <w:color w:val="000000"/>
          <w:sz w:val="24"/>
          <w:szCs w:val="24"/>
        </w:rPr>
        <w:t>ом</w:t>
      </w:r>
      <w:r w:rsidR="005E013F" w:rsidRPr="005E013F">
        <w:rPr>
          <w:rFonts w:ascii="Times New Roman" w:hAnsi="Times New Roman" w:cs="Times New Roman"/>
          <w:color w:val="000000"/>
          <w:sz w:val="24"/>
          <w:szCs w:val="24"/>
        </w:rPr>
        <w:t xml:space="preserve"> от 05.04.2013 № 44-ФЗ «О контрактной системе в сфере закупок товаров, работ, услуг для обеспечения государственных и муниципальных </w:t>
      </w:r>
      <w:proofErr w:type="spellStart"/>
      <w:r w:rsidR="005E013F" w:rsidRPr="005E013F">
        <w:rPr>
          <w:rFonts w:ascii="Times New Roman" w:hAnsi="Times New Roman" w:cs="Times New Roman"/>
          <w:color w:val="000000"/>
          <w:sz w:val="24"/>
          <w:szCs w:val="24"/>
        </w:rPr>
        <w:t>нужд»</w:t>
      </w:r>
      <w:r w:rsidRPr="00195D76">
        <w:rPr>
          <w:rFonts w:ascii="Times New Roman" w:hAnsi="Times New Roman" w:cs="Times New Roman"/>
          <w:color w:val="000000"/>
          <w:sz w:val="24"/>
          <w:szCs w:val="24"/>
        </w:rPr>
        <w:t>и</w:t>
      </w:r>
      <w:proofErr w:type="spellEnd"/>
      <w:r w:rsidRPr="00195D76">
        <w:rPr>
          <w:rFonts w:ascii="Times New Roman" w:hAnsi="Times New Roman" w:cs="Times New Roman"/>
          <w:color w:val="000000"/>
          <w:sz w:val="24"/>
          <w:szCs w:val="24"/>
        </w:rPr>
        <w:t xml:space="preserve"> гражданским законодательством.</w:t>
      </w:r>
    </w:p>
    <w:p w14:paraId="45D4143B" w14:textId="77777777" w:rsidR="00275B7E" w:rsidRPr="00195D76" w:rsidRDefault="00275B7E" w:rsidP="008D63A2">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w:t>
      </w:r>
      <w:r w:rsidR="00B50174">
        <w:rPr>
          <w:rFonts w:ascii="Times New Roman" w:hAnsi="Times New Roman" w:cs="Times New Roman"/>
          <w:color w:val="000000"/>
          <w:sz w:val="24"/>
          <w:szCs w:val="24"/>
        </w:rPr>
        <w:t>стороннего отказа от исполнения</w:t>
      </w:r>
      <w:r w:rsidRPr="00195D76">
        <w:rPr>
          <w:rFonts w:ascii="Times New Roman" w:hAnsi="Times New Roman" w:cs="Times New Roman"/>
          <w:color w:val="000000"/>
          <w:sz w:val="24"/>
          <w:szCs w:val="24"/>
        </w:rPr>
        <w:t xml:space="preserve"> отдельных видов обязательств, в том числе в следующих случаях:</w:t>
      </w:r>
    </w:p>
    <w:p w14:paraId="7418E503" w14:textId="77777777"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 если Исполнитель не преступает своевременно к исполнению Контракта или оказывает </w:t>
      </w:r>
      <w:r w:rsidR="0091054E">
        <w:rPr>
          <w:rFonts w:ascii="Times New Roman" w:hAnsi="Times New Roman" w:cs="Times New Roman"/>
          <w:color w:val="000000"/>
          <w:sz w:val="24"/>
          <w:szCs w:val="24"/>
        </w:rPr>
        <w:t>У</w:t>
      </w:r>
      <w:r w:rsidRPr="00195D76">
        <w:rPr>
          <w:rFonts w:ascii="Times New Roman" w:hAnsi="Times New Roman" w:cs="Times New Roman"/>
          <w:color w:val="000000"/>
          <w:sz w:val="24"/>
          <w:szCs w:val="24"/>
        </w:rPr>
        <w:t>слуги по настоящему Контракту настолько медленно, что окончание их оказания к сроку, установленному Контрактом, становится явно невозможным;</w:t>
      </w:r>
    </w:p>
    <w:p w14:paraId="7A168C29" w14:textId="77777777" w:rsidR="00275B7E" w:rsidRPr="00195D76" w:rsidRDefault="00275B7E" w:rsidP="00D97B43">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w:t>
      </w:r>
      <w:r w:rsidR="0091054E">
        <w:rPr>
          <w:rFonts w:ascii="Times New Roman" w:hAnsi="Times New Roman" w:cs="Times New Roman"/>
          <w:color w:val="000000"/>
          <w:sz w:val="24"/>
          <w:szCs w:val="24"/>
        </w:rPr>
        <w:t>едостатки результата оказанной У</w:t>
      </w:r>
      <w:r w:rsidRPr="00195D76">
        <w:rPr>
          <w:rFonts w:ascii="Times New Roman" w:hAnsi="Times New Roman" w:cs="Times New Roman"/>
          <w:color w:val="000000"/>
          <w:sz w:val="24"/>
          <w:szCs w:val="24"/>
        </w:rPr>
        <w:t>слуги, которые не были устранены в установленный Заказчиком срок, либо являются существенными и неустранимыми.</w:t>
      </w:r>
    </w:p>
    <w:p w14:paraId="4E0C0CA3" w14:textId="77777777" w:rsidR="00275B7E" w:rsidRDefault="00275B7E" w:rsidP="00BF2FC4">
      <w:pPr>
        <w:tabs>
          <w:tab w:val="left" w:pos="720"/>
        </w:tabs>
        <w:autoSpaceDE w:val="0"/>
        <w:autoSpaceDN w:val="0"/>
        <w:adjustRightInd w:val="0"/>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307F66">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14:paraId="3F4D99EA" w14:textId="77777777" w:rsidR="00E73CB4" w:rsidRPr="00195D76" w:rsidRDefault="00E73CB4" w:rsidP="00BF2FC4">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p>
    <w:p w14:paraId="1F16718A" w14:textId="77777777" w:rsidR="00E73CB4" w:rsidRPr="00E73CB4" w:rsidRDefault="00E73CB4" w:rsidP="00E73CB4">
      <w:pPr>
        <w:autoSpaceDE w:val="0"/>
        <w:autoSpaceDN w:val="0"/>
        <w:adjustRightInd w:val="0"/>
        <w:spacing w:after="0" w:line="240" w:lineRule="auto"/>
        <w:ind w:firstLine="540"/>
        <w:jc w:val="center"/>
        <w:rPr>
          <w:rFonts w:ascii="Times New Roman" w:hAnsi="Times New Roman" w:cs="Times New Roman"/>
          <w:b/>
          <w:sz w:val="24"/>
          <w:szCs w:val="24"/>
        </w:rPr>
      </w:pPr>
      <w:r>
        <w:rPr>
          <w:rFonts w:ascii="Times New Roman" w:hAnsi="Times New Roman" w:cs="Times New Roman"/>
          <w:b/>
          <w:sz w:val="24"/>
          <w:szCs w:val="24"/>
        </w:rPr>
        <w:t>12</w:t>
      </w:r>
      <w:r w:rsidRPr="00E73CB4">
        <w:rPr>
          <w:rFonts w:ascii="Times New Roman" w:hAnsi="Times New Roman" w:cs="Times New Roman"/>
          <w:b/>
          <w:sz w:val="24"/>
          <w:szCs w:val="24"/>
        </w:rPr>
        <w:t>.</w:t>
      </w:r>
      <w:r w:rsidRPr="00E73CB4">
        <w:rPr>
          <w:rFonts w:ascii="Times New Roman" w:hAnsi="Times New Roman" w:cs="Times New Roman"/>
          <w:b/>
          <w:sz w:val="24"/>
          <w:szCs w:val="24"/>
        </w:rPr>
        <w:tab/>
        <w:t>Антикоррупционная оговорка</w:t>
      </w:r>
    </w:p>
    <w:p w14:paraId="3B0E7235" w14:textId="77777777" w:rsidR="00E73CB4" w:rsidRPr="00E73CB4" w:rsidRDefault="00E73CB4" w:rsidP="00E73CB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w:t>
      </w:r>
      <w:r w:rsidRPr="00E73CB4">
        <w:rPr>
          <w:rFonts w:ascii="Times New Roman" w:hAnsi="Times New Roman" w:cs="Times New Roman"/>
          <w:sz w:val="24"/>
          <w:szCs w:val="24"/>
        </w:rPr>
        <w:t>.1.</w:t>
      </w:r>
      <w:r w:rsidRPr="00E73CB4">
        <w:rPr>
          <w:rFonts w:ascii="Times New Roman" w:hAnsi="Times New Roman" w:cs="Times New Roman"/>
          <w:sz w:val="24"/>
          <w:szCs w:val="24"/>
        </w:rPr>
        <w:tab/>
        <w:t>В случае возникновения у Стороны обоснованных подозрений,</w:t>
      </w:r>
    </w:p>
    <w:p w14:paraId="34402223" w14:textId="77777777" w:rsidR="00E73CB4" w:rsidRPr="00E73CB4" w:rsidRDefault="00E73CB4" w:rsidP="00E73CB4">
      <w:pPr>
        <w:autoSpaceDE w:val="0"/>
        <w:autoSpaceDN w:val="0"/>
        <w:adjustRightInd w:val="0"/>
        <w:spacing w:after="0" w:line="240" w:lineRule="auto"/>
        <w:ind w:firstLine="540"/>
        <w:jc w:val="both"/>
        <w:rPr>
          <w:rFonts w:ascii="Times New Roman" w:hAnsi="Times New Roman" w:cs="Times New Roman"/>
          <w:sz w:val="24"/>
          <w:szCs w:val="24"/>
        </w:rPr>
      </w:pPr>
      <w:r w:rsidRPr="00E73CB4">
        <w:rPr>
          <w:rFonts w:ascii="Times New Roman" w:hAnsi="Times New Roman" w:cs="Times New Roman"/>
          <w:sz w:val="24"/>
          <w:szCs w:val="24"/>
        </w:rPr>
        <w:t>что произошло или может произойти нарушение законодательства о противодействии коррупции,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законодательства о противодействии коррупции,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1B6A6C1D" w14:textId="77777777" w:rsidR="00E73CB4" w:rsidRPr="00E73CB4" w:rsidRDefault="00E73CB4" w:rsidP="00E73CB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w:t>
      </w:r>
      <w:r w:rsidRPr="00E73CB4">
        <w:rPr>
          <w:rFonts w:ascii="Times New Roman" w:hAnsi="Times New Roman" w:cs="Times New Roman"/>
          <w:sz w:val="24"/>
          <w:szCs w:val="24"/>
        </w:rPr>
        <w:t>.2.</w:t>
      </w:r>
      <w:r w:rsidRPr="00E73CB4">
        <w:rPr>
          <w:rFonts w:ascii="Times New Roman" w:hAnsi="Times New Roman" w:cs="Times New Roman"/>
          <w:sz w:val="24"/>
          <w:szCs w:val="24"/>
        </w:rPr>
        <w:tab/>
        <w:t>Сторона, получившая письменное уведомление, указанное в п. 8.1 настоящего контракта, обязана рассмотреть уведомление и сообщить другой Стороне об итогах его рассмотрения в течение 10 (десяти) дней с даты получения.</w:t>
      </w:r>
    </w:p>
    <w:p w14:paraId="5CC24E61" w14:textId="77777777" w:rsidR="00E73CB4" w:rsidRPr="00E73CB4" w:rsidRDefault="00E73CB4" w:rsidP="00E73CB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w:t>
      </w:r>
      <w:r w:rsidRPr="00E73CB4">
        <w:rPr>
          <w:rFonts w:ascii="Times New Roman" w:hAnsi="Times New Roman" w:cs="Times New Roman"/>
          <w:sz w:val="24"/>
          <w:szCs w:val="24"/>
        </w:rPr>
        <w:t>.3.</w:t>
      </w:r>
      <w:r w:rsidRPr="00E73CB4">
        <w:rPr>
          <w:rFonts w:ascii="Times New Roman" w:hAnsi="Times New Roman" w:cs="Times New Roman"/>
          <w:sz w:val="24"/>
          <w:szCs w:val="24"/>
        </w:rPr>
        <w:tab/>
        <w:t>Стороны гарантируют осуществление надлежащего разбирательства</w:t>
      </w:r>
    </w:p>
    <w:p w14:paraId="2545C1C5" w14:textId="77777777" w:rsidR="00E73CB4" w:rsidRPr="00E73CB4" w:rsidRDefault="00E73CB4" w:rsidP="00E73CB4">
      <w:pPr>
        <w:autoSpaceDE w:val="0"/>
        <w:autoSpaceDN w:val="0"/>
        <w:adjustRightInd w:val="0"/>
        <w:spacing w:after="0" w:line="240" w:lineRule="auto"/>
        <w:ind w:firstLine="540"/>
        <w:jc w:val="both"/>
        <w:rPr>
          <w:rFonts w:ascii="Times New Roman" w:hAnsi="Times New Roman" w:cs="Times New Roman"/>
          <w:sz w:val="24"/>
          <w:szCs w:val="24"/>
        </w:rPr>
      </w:pPr>
      <w:r w:rsidRPr="00E73CB4">
        <w:rPr>
          <w:rFonts w:ascii="Times New Roman" w:hAnsi="Times New Roman" w:cs="Times New Roman"/>
          <w:sz w:val="24"/>
          <w:szCs w:val="24"/>
        </w:rPr>
        <w:t>по фактам нарушений законодательства о противодействии коррупции и применение эффективных мер по предотвращению возможных конфликтных ситуаций.</w:t>
      </w:r>
    </w:p>
    <w:p w14:paraId="002776F1" w14:textId="77777777" w:rsidR="00E73CB4" w:rsidRPr="00E73CB4" w:rsidRDefault="00E73CB4" w:rsidP="00E73CB4">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w:t>
      </w:r>
      <w:r w:rsidRPr="00E73CB4">
        <w:rPr>
          <w:rFonts w:ascii="Times New Roman" w:hAnsi="Times New Roman" w:cs="Times New Roman"/>
          <w:sz w:val="24"/>
          <w:szCs w:val="24"/>
        </w:rPr>
        <w:t>.4.</w:t>
      </w:r>
      <w:r w:rsidRPr="00E73CB4">
        <w:rPr>
          <w:rFonts w:ascii="Times New Roman" w:hAnsi="Times New Roman" w:cs="Times New Roman"/>
          <w:sz w:val="24"/>
          <w:szCs w:val="24"/>
        </w:rPr>
        <w:tab/>
        <w:t>В случае нарушения одной Стороной обязательств воздерживаться</w:t>
      </w:r>
    </w:p>
    <w:p w14:paraId="050A9CE6" w14:textId="77777777" w:rsidR="00275B7E" w:rsidRPr="00195D76" w:rsidRDefault="00E73CB4" w:rsidP="00E73CB4">
      <w:pPr>
        <w:autoSpaceDE w:val="0"/>
        <w:autoSpaceDN w:val="0"/>
        <w:adjustRightInd w:val="0"/>
        <w:spacing w:after="0" w:line="240" w:lineRule="auto"/>
        <w:ind w:firstLine="540"/>
        <w:jc w:val="both"/>
        <w:rPr>
          <w:rFonts w:ascii="Times New Roman" w:hAnsi="Times New Roman" w:cs="Times New Roman"/>
          <w:sz w:val="24"/>
          <w:szCs w:val="24"/>
        </w:rPr>
      </w:pPr>
      <w:r w:rsidRPr="00E73CB4">
        <w:rPr>
          <w:rFonts w:ascii="Times New Roman" w:hAnsi="Times New Roman" w:cs="Times New Roman"/>
          <w:sz w:val="24"/>
          <w:szCs w:val="24"/>
        </w:rPr>
        <w:t>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14:paraId="0331D084" w14:textId="77777777" w:rsidR="00275B7E" w:rsidRPr="00E73CB4" w:rsidRDefault="00275B7E" w:rsidP="00E73CB4">
      <w:pPr>
        <w:pStyle w:val="af3"/>
        <w:numPr>
          <w:ilvl w:val="0"/>
          <w:numId w:val="21"/>
        </w:numPr>
        <w:autoSpaceDE w:val="0"/>
        <w:autoSpaceDN w:val="0"/>
        <w:adjustRightInd w:val="0"/>
        <w:spacing w:after="0" w:line="240" w:lineRule="auto"/>
        <w:jc w:val="center"/>
        <w:rPr>
          <w:rFonts w:ascii="Times New Roman" w:hAnsi="Times New Roman" w:cs="Times New Roman"/>
          <w:b/>
          <w:bCs/>
          <w:color w:val="000000"/>
          <w:sz w:val="24"/>
          <w:szCs w:val="24"/>
        </w:rPr>
      </w:pPr>
      <w:r w:rsidRPr="00E73CB4">
        <w:rPr>
          <w:rFonts w:ascii="Times New Roman" w:hAnsi="Times New Roman" w:cs="Times New Roman"/>
          <w:b/>
          <w:bCs/>
          <w:color w:val="000000"/>
          <w:sz w:val="24"/>
          <w:szCs w:val="24"/>
        </w:rPr>
        <w:t>Прочие условия</w:t>
      </w:r>
    </w:p>
    <w:p w14:paraId="29191934" w14:textId="77777777" w:rsidR="00B50174"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sidRPr="00195D76">
        <w:rPr>
          <w:rFonts w:ascii="Times New Roman" w:hAnsi="Times New Roman" w:cs="Times New Roman"/>
          <w:color w:val="000000"/>
        </w:rPr>
        <w:t>1</w:t>
      </w:r>
      <w:r w:rsidR="00E73CB4">
        <w:rPr>
          <w:rFonts w:ascii="Times New Roman" w:hAnsi="Times New Roman" w:cs="Times New Roman"/>
          <w:color w:val="000000"/>
        </w:rPr>
        <w:t>3</w:t>
      </w:r>
      <w:r w:rsidRPr="00195D76">
        <w:rPr>
          <w:rFonts w:ascii="Times New Roman" w:hAnsi="Times New Roman" w:cs="Times New Roman"/>
          <w:color w:val="000000"/>
        </w:rPr>
        <w:t xml:space="preserve">.1. Контракт составлен на русском языке, подписан в двух экземплярах, </w:t>
      </w:r>
      <w:r w:rsidR="00B50174" w:rsidRPr="00B50174">
        <w:rPr>
          <w:rFonts w:ascii="Times New Roman" w:hAnsi="Times New Roman" w:cs="Times New Roman"/>
          <w:color w:val="000000"/>
        </w:rPr>
        <w:t>имею</w:t>
      </w:r>
      <w:r w:rsidR="00B50174">
        <w:rPr>
          <w:rFonts w:ascii="Times New Roman" w:hAnsi="Times New Roman" w:cs="Times New Roman"/>
          <w:color w:val="000000"/>
        </w:rPr>
        <w:t>щих равную</w:t>
      </w:r>
      <w:r w:rsidR="00B50174" w:rsidRPr="00B50174">
        <w:rPr>
          <w:rFonts w:ascii="Times New Roman" w:hAnsi="Times New Roman" w:cs="Times New Roman"/>
          <w:color w:val="000000"/>
        </w:rPr>
        <w:t xml:space="preserve"> юридическую силу </w:t>
      </w:r>
      <w:r w:rsidRPr="00195D76">
        <w:rPr>
          <w:rFonts w:ascii="Times New Roman" w:hAnsi="Times New Roman" w:cs="Times New Roman"/>
          <w:color w:val="000000"/>
        </w:rPr>
        <w:t>по одному для каждой из Сторон</w:t>
      </w:r>
      <w:r w:rsidR="00E73CB4">
        <w:rPr>
          <w:rFonts w:ascii="Times New Roman" w:hAnsi="Times New Roman" w:cs="Times New Roman"/>
          <w:color w:val="000000"/>
        </w:rPr>
        <w:t>/в электронной форме</w:t>
      </w:r>
      <w:r w:rsidR="00B50174">
        <w:rPr>
          <w:rFonts w:ascii="Times New Roman" w:hAnsi="Times New Roman" w:cs="Times New Roman"/>
          <w:color w:val="000000"/>
        </w:rPr>
        <w:t>.</w:t>
      </w:r>
    </w:p>
    <w:p w14:paraId="42E8AADD" w14:textId="77777777" w:rsidR="006A3ED0" w:rsidRDefault="00E73CB4"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Pr>
          <w:rFonts w:ascii="Times New Roman" w:hAnsi="Times New Roman" w:cs="Times New Roman"/>
          <w:color w:val="000000"/>
        </w:rPr>
        <w:t>13</w:t>
      </w:r>
      <w:r w:rsidR="00275B7E" w:rsidRPr="00195D76">
        <w:rPr>
          <w:rFonts w:ascii="Times New Roman" w:hAnsi="Times New Roman" w:cs="Times New Roman"/>
          <w:color w:val="000000"/>
        </w:rPr>
        <w:t>.2.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sidR="00275B7E" w:rsidRPr="00195D76">
        <w:rPr>
          <w:rFonts w:ascii="Times New Roman" w:hAnsi="Times New Roman" w:cs="Times New Roman"/>
          <w:color w:val="000000"/>
        </w:rPr>
        <w:tab/>
      </w:r>
    </w:p>
    <w:p w14:paraId="72EFBB3F" w14:textId="77777777" w:rsidR="006A3ED0" w:rsidRDefault="00E73CB4"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Pr>
          <w:rFonts w:ascii="Times New Roman" w:hAnsi="Times New Roman" w:cs="Times New Roman"/>
          <w:color w:val="000000"/>
        </w:rPr>
        <w:lastRenderedPageBreak/>
        <w:t>13</w:t>
      </w:r>
      <w:r w:rsidR="00275B7E" w:rsidRPr="00195D76">
        <w:rPr>
          <w:rFonts w:ascii="Times New Roman" w:hAnsi="Times New Roman" w:cs="Times New Roman"/>
          <w:color w:val="000000"/>
        </w:rPr>
        <w:t>.3. Вопросы, не урегулированные настоящим Контрактом, регламентируются нормами действующего законодател</w:t>
      </w:r>
      <w:r w:rsidR="006A3ED0">
        <w:rPr>
          <w:rFonts w:ascii="Times New Roman" w:hAnsi="Times New Roman" w:cs="Times New Roman"/>
          <w:color w:val="000000"/>
        </w:rPr>
        <w:t>ьства Российской Федерации.</w:t>
      </w:r>
      <w:r w:rsidR="006A3ED0">
        <w:rPr>
          <w:rFonts w:ascii="Times New Roman" w:hAnsi="Times New Roman" w:cs="Times New Roman"/>
          <w:color w:val="000000"/>
        </w:rPr>
        <w:tab/>
      </w:r>
    </w:p>
    <w:p w14:paraId="71EF4D5B" w14:textId="77777777" w:rsidR="00275B7E" w:rsidRPr="00195D76" w:rsidRDefault="00E73CB4"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Pr>
          <w:rFonts w:ascii="Times New Roman" w:hAnsi="Times New Roman" w:cs="Times New Roman"/>
          <w:color w:val="000000"/>
        </w:rPr>
        <w:t>13</w:t>
      </w:r>
      <w:r w:rsidR="00275B7E" w:rsidRPr="00195D76">
        <w:rPr>
          <w:rFonts w:ascii="Times New Roman" w:hAnsi="Times New Roman" w:cs="Times New Roman"/>
          <w:color w:val="000000"/>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00275B7E"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14:paraId="04778470" w14:textId="77777777" w:rsidR="00275B7E" w:rsidRPr="00195D76" w:rsidRDefault="00275B7E" w:rsidP="00E73CB4">
      <w:pPr>
        <w:pStyle w:val="af3"/>
        <w:numPr>
          <w:ilvl w:val="0"/>
          <w:numId w:val="21"/>
        </w:numPr>
        <w:tabs>
          <w:tab w:val="left" w:pos="1375"/>
        </w:tabs>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Приложения к Контракту </w:t>
      </w:r>
    </w:p>
    <w:p w14:paraId="78207136" w14:textId="77777777" w:rsidR="00275B7E" w:rsidRPr="00195D76" w:rsidRDefault="00E73CB4" w:rsidP="008E1167">
      <w:pPr>
        <w:tabs>
          <w:tab w:val="left" w:pos="1375"/>
        </w:tabs>
        <w:autoSpaceDE w:val="0"/>
        <w:autoSpaceDN w:val="0"/>
        <w:adjustRightInd w:val="0"/>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14</w:t>
      </w:r>
      <w:r w:rsidR="00275B7E" w:rsidRPr="00195D76">
        <w:rPr>
          <w:rFonts w:ascii="Times New Roman" w:hAnsi="Times New Roman" w:cs="Times New Roman"/>
          <w:sz w:val="24"/>
          <w:szCs w:val="24"/>
        </w:rPr>
        <w:t xml:space="preserve">.1. Нижеперечисленные документы образуют приложения к </w:t>
      </w:r>
      <w:r w:rsidR="00C579E8" w:rsidRPr="00195D76">
        <w:rPr>
          <w:rFonts w:ascii="Times New Roman" w:hAnsi="Times New Roman" w:cs="Times New Roman"/>
          <w:sz w:val="24"/>
          <w:szCs w:val="24"/>
        </w:rPr>
        <w:t>Контракт</w:t>
      </w:r>
      <w:r w:rsidR="00275B7E" w:rsidRPr="00195D76">
        <w:rPr>
          <w:rFonts w:ascii="Times New Roman" w:hAnsi="Times New Roman" w:cs="Times New Roman"/>
          <w:sz w:val="24"/>
          <w:szCs w:val="24"/>
        </w:rPr>
        <w:t>у и являются его неотъемлемой частью:</w:t>
      </w:r>
    </w:p>
    <w:p w14:paraId="0FA40B1F" w14:textId="77777777" w:rsidR="00C579E8" w:rsidRPr="00195D76" w:rsidRDefault="00C579E8"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Спецификация</w:t>
      </w:r>
      <w:r w:rsidRPr="00195D76">
        <w:rPr>
          <w:rFonts w:ascii="Times New Roman" w:hAnsi="Times New Roman" w:cs="Times New Roman"/>
          <w:sz w:val="24"/>
          <w:szCs w:val="24"/>
        </w:rPr>
        <w:t>.</w:t>
      </w:r>
    </w:p>
    <w:p w14:paraId="234B6A52" w14:textId="77777777" w:rsidR="00275B7E" w:rsidRPr="00195D76" w:rsidRDefault="00275B7E" w:rsidP="00CD1907">
      <w:pPr>
        <w:autoSpaceDE w:val="0"/>
        <w:autoSpaceDN w:val="0"/>
        <w:adjustRightInd w:val="0"/>
        <w:spacing w:after="0" w:line="240" w:lineRule="auto"/>
        <w:ind w:firstLine="720"/>
        <w:jc w:val="both"/>
        <w:rPr>
          <w:rFonts w:ascii="Times New Roman" w:hAnsi="Times New Roman" w:cs="Times New Roman"/>
          <w:sz w:val="24"/>
          <w:szCs w:val="24"/>
        </w:rPr>
      </w:pPr>
    </w:p>
    <w:p w14:paraId="1F3A9F43" w14:textId="77777777" w:rsidR="00A36742" w:rsidRPr="0091080C" w:rsidRDefault="00275B7E" w:rsidP="00E73CB4">
      <w:pPr>
        <w:pStyle w:val="af3"/>
        <w:numPr>
          <w:ilvl w:val="0"/>
          <w:numId w:val="21"/>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Банковские реквизиты и адреса Сторон </w:t>
      </w:r>
    </w:p>
    <w:p w14:paraId="26FC8E28" w14:textId="77777777" w:rsidR="00A36742" w:rsidRDefault="00A36742" w:rsidP="008C5E72">
      <w:pPr>
        <w:pStyle w:val="af9"/>
        <w:shd w:val="clear" w:color="auto" w:fill="auto"/>
        <w:jc w:val="center"/>
      </w:pPr>
      <w:r w:rsidRPr="00F57AC4">
        <w:t>Реквизиты и подписи сторон:</w:t>
      </w:r>
    </w:p>
    <w:tbl>
      <w:tblPr>
        <w:tblStyle w:val="af2"/>
        <w:tblW w:w="0" w:type="auto"/>
        <w:tblInd w:w="-5" w:type="dxa"/>
        <w:tblLook w:val="04A0" w:firstRow="1" w:lastRow="0" w:firstColumn="1" w:lastColumn="0" w:noHBand="0" w:noVBand="1"/>
      </w:tblPr>
      <w:tblGrid>
        <w:gridCol w:w="4933"/>
        <w:gridCol w:w="4977"/>
      </w:tblGrid>
      <w:tr w:rsidR="00A36742" w:rsidRPr="00475498" w14:paraId="768C6A97" w14:textId="77777777" w:rsidTr="0070468D">
        <w:tc>
          <w:tcPr>
            <w:tcW w:w="4933" w:type="dxa"/>
          </w:tcPr>
          <w:p w14:paraId="41E64C94" w14:textId="77777777" w:rsidR="00747FC2" w:rsidRPr="00F3120E" w:rsidRDefault="00747FC2" w:rsidP="00747FC2">
            <w:pPr>
              <w:snapToGrid w:val="0"/>
              <w:spacing w:after="0" w:line="240" w:lineRule="auto"/>
              <w:rPr>
                <w:rFonts w:ascii="Times New Roman" w:hAnsi="Times New Roman"/>
                <w:b/>
                <w:sz w:val="22"/>
                <w:szCs w:val="22"/>
              </w:rPr>
            </w:pPr>
            <w:r w:rsidRPr="00F3120E">
              <w:rPr>
                <w:rFonts w:ascii="Times New Roman" w:hAnsi="Times New Roman"/>
                <w:b/>
                <w:sz w:val="22"/>
                <w:szCs w:val="22"/>
              </w:rPr>
              <w:t>Исполнитель</w:t>
            </w:r>
            <w:r w:rsidR="00F3120E">
              <w:rPr>
                <w:rFonts w:ascii="Times New Roman" w:hAnsi="Times New Roman"/>
                <w:b/>
                <w:sz w:val="22"/>
                <w:szCs w:val="22"/>
              </w:rPr>
              <w:t>:</w:t>
            </w:r>
          </w:p>
          <w:p w14:paraId="3B149E83"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2111CBC7"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42C35002"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59E137D7"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30280826"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0ACD79DE"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07C8E7E2"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41747F5A" w14:textId="77777777" w:rsidR="00747FC2" w:rsidRPr="00F3120E" w:rsidRDefault="00747FC2" w:rsidP="00747FC2">
            <w:pPr>
              <w:suppressAutoHyphens/>
              <w:spacing w:after="0" w:line="240" w:lineRule="auto"/>
              <w:jc w:val="both"/>
              <w:rPr>
                <w:rFonts w:ascii="Times New Roman" w:hAnsi="Times New Roman" w:cs="Times New Roman"/>
                <w:kern w:val="2"/>
                <w:sz w:val="22"/>
                <w:szCs w:val="22"/>
                <w:lang w:eastAsia="ar-SA"/>
              </w:rPr>
            </w:pPr>
          </w:p>
          <w:p w14:paraId="2D4666A7" w14:textId="77777777" w:rsidR="00A36742" w:rsidRPr="00F3120E" w:rsidRDefault="00A36742" w:rsidP="00747FC2">
            <w:pPr>
              <w:suppressAutoHyphens/>
              <w:spacing w:after="0" w:line="240" w:lineRule="auto"/>
              <w:jc w:val="both"/>
              <w:rPr>
                <w:b/>
                <w:sz w:val="22"/>
                <w:szCs w:val="22"/>
              </w:rPr>
            </w:pPr>
          </w:p>
        </w:tc>
        <w:tc>
          <w:tcPr>
            <w:tcW w:w="4977" w:type="dxa"/>
          </w:tcPr>
          <w:p w14:paraId="00DCEF09" w14:textId="77777777" w:rsidR="00A36742" w:rsidRPr="00DA2DD3" w:rsidRDefault="00475498" w:rsidP="00DA2DD3">
            <w:pPr>
              <w:snapToGrid w:val="0"/>
              <w:spacing w:after="0" w:line="240" w:lineRule="auto"/>
              <w:rPr>
                <w:rFonts w:ascii="Times New Roman" w:hAnsi="Times New Roman"/>
                <w:b/>
                <w:sz w:val="22"/>
                <w:szCs w:val="22"/>
              </w:rPr>
            </w:pPr>
            <w:r w:rsidRPr="00DA2DD3">
              <w:rPr>
                <w:rFonts w:ascii="Times New Roman" w:hAnsi="Times New Roman"/>
                <w:b/>
                <w:sz w:val="22"/>
                <w:szCs w:val="22"/>
              </w:rPr>
              <w:t>Заказчик</w:t>
            </w:r>
            <w:r w:rsidR="00A36742" w:rsidRPr="00DA2DD3">
              <w:rPr>
                <w:rFonts w:ascii="Times New Roman" w:hAnsi="Times New Roman"/>
                <w:b/>
                <w:sz w:val="22"/>
                <w:szCs w:val="22"/>
              </w:rPr>
              <w:t>:</w:t>
            </w:r>
          </w:p>
          <w:p w14:paraId="36CAE1FE" w14:textId="77777777" w:rsidR="00DA2DD3" w:rsidRPr="00DA2DD3" w:rsidRDefault="00DA2DD3" w:rsidP="00DA2DD3">
            <w:pPr>
              <w:snapToGrid w:val="0"/>
              <w:spacing w:after="0" w:line="240" w:lineRule="auto"/>
              <w:rPr>
                <w:rFonts w:ascii="Times New Roman" w:hAnsi="Times New Roman"/>
                <w:b/>
                <w:sz w:val="22"/>
                <w:szCs w:val="22"/>
              </w:rPr>
            </w:pPr>
            <w:r w:rsidRPr="00DA2DD3">
              <w:rPr>
                <w:rFonts w:ascii="Times New Roman" w:hAnsi="Times New Roman"/>
                <w:b/>
                <w:sz w:val="22"/>
                <w:szCs w:val="22"/>
              </w:rPr>
              <w:t>Администрация Шлиссельбургского городского поселения Кировского муниципального района Ленинградской области (Администрация Шлиссельбургского городского поселения)</w:t>
            </w:r>
          </w:p>
          <w:p w14:paraId="204CB02F" w14:textId="77777777" w:rsidR="00DA2DD3" w:rsidRDefault="00DA2DD3" w:rsidP="00DA2DD3">
            <w:pPr>
              <w:shd w:val="clear" w:color="auto" w:fill="FFFFFF"/>
              <w:spacing w:after="0" w:line="240" w:lineRule="auto"/>
              <w:rPr>
                <w:rFonts w:ascii="Times New Roman" w:eastAsia="TimesDL" w:hAnsi="Times New Roman"/>
                <w:lang w:bidi="ru-RU"/>
              </w:rPr>
            </w:pPr>
          </w:p>
          <w:p w14:paraId="390FB106"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187320 Ленинградская область, г. Шлиссельбург, ул. Жука, д.5</w:t>
            </w:r>
          </w:p>
          <w:p w14:paraId="2A0704A1"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ИНН/КПП 4723001490/470601001</w:t>
            </w:r>
          </w:p>
          <w:p w14:paraId="6A4958F8"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КФ Кировского района Ленинградской области (Администрация МО Город Шлиссельбург, л/</w:t>
            </w:r>
            <w:proofErr w:type="spellStart"/>
            <w:r w:rsidRPr="00DA2DD3">
              <w:rPr>
                <w:rFonts w:ascii="Times New Roman" w:eastAsia="Arial" w:hAnsi="Times New Roman"/>
                <w:bCs/>
                <w:color w:val="000000"/>
                <w:kern w:val="2"/>
                <w:sz w:val="22"/>
                <w:szCs w:val="22"/>
                <w:lang w:eastAsia="zh-CN"/>
              </w:rPr>
              <w:t>сч</w:t>
            </w:r>
            <w:proofErr w:type="spellEnd"/>
            <w:r w:rsidRPr="00DA2DD3">
              <w:rPr>
                <w:rFonts w:ascii="Times New Roman" w:eastAsia="Arial" w:hAnsi="Times New Roman"/>
                <w:bCs/>
                <w:color w:val="000000"/>
                <w:kern w:val="2"/>
                <w:sz w:val="22"/>
                <w:szCs w:val="22"/>
                <w:lang w:eastAsia="zh-CN"/>
              </w:rPr>
              <w:t xml:space="preserve"> 02453D04480)</w:t>
            </w:r>
          </w:p>
          <w:p w14:paraId="1AE7230C"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 xml:space="preserve">Счет № 03231643416251024501 </w:t>
            </w:r>
          </w:p>
          <w:p w14:paraId="30384DFD"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ОКЦ № 1 Северо-Западного ГУ Банка России//УФК по Ленинградской области г. Санкт-Петербург</w:t>
            </w:r>
          </w:p>
          <w:p w14:paraId="7B14B973"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БИК 044030098</w:t>
            </w:r>
          </w:p>
          <w:p w14:paraId="651B691C"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Корреспондентский счет 40102810745370000098</w:t>
            </w:r>
          </w:p>
          <w:p w14:paraId="679C4C95"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 xml:space="preserve">ОКПО 32836007   ОГРН 1024701335240   ОКАТО 41225503000    ОКТМО 41625102001  ОКОГУ 3300400    ОКФС 14   ОКОНХ  97610  </w:t>
            </w:r>
          </w:p>
          <w:p w14:paraId="7232E22B" w14:textId="77777777" w:rsidR="00DA2DD3" w:rsidRPr="00E73CB4" w:rsidRDefault="00DA2DD3" w:rsidP="00DA2DD3">
            <w:pPr>
              <w:spacing w:after="0" w:line="240" w:lineRule="auto"/>
              <w:rPr>
                <w:rFonts w:ascii="Times New Roman" w:eastAsia="Arial" w:hAnsi="Times New Roman"/>
                <w:bCs/>
                <w:color w:val="000000"/>
                <w:kern w:val="2"/>
                <w:sz w:val="22"/>
                <w:szCs w:val="22"/>
                <w:lang w:val="en-US" w:eastAsia="zh-CN"/>
              </w:rPr>
            </w:pPr>
            <w:r w:rsidRPr="00DA2DD3">
              <w:rPr>
                <w:rFonts w:ascii="Times New Roman" w:eastAsia="Arial" w:hAnsi="Times New Roman"/>
                <w:bCs/>
                <w:color w:val="000000"/>
                <w:kern w:val="2"/>
                <w:sz w:val="22"/>
                <w:szCs w:val="22"/>
                <w:lang w:eastAsia="zh-CN"/>
              </w:rPr>
              <w:t>ОКОПФ</w:t>
            </w:r>
            <w:r w:rsidRPr="00E73CB4">
              <w:rPr>
                <w:rFonts w:ascii="Times New Roman" w:eastAsia="Arial" w:hAnsi="Times New Roman"/>
                <w:bCs/>
                <w:color w:val="000000"/>
                <w:kern w:val="2"/>
                <w:sz w:val="22"/>
                <w:szCs w:val="22"/>
                <w:lang w:val="en-US" w:eastAsia="zh-CN"/>
              </w:rPr>
              <w:t xml:space="preserve"> 75404</w:t>
            </w:r>
          </w:p>
          <w:p w14:paraId="251B76FF" w14:textId="77777777" w:rsidR="00DA2DD3" w:rsidRPr="00E73CB4" w:rsidRDefault="00DA2DD3" w:rsidP="00DA2DD3">
            <w:pPr>
              <w:spacing w:after="0" w:line="240" w:lineRule="auto"/>
              <w:rPr>
                <w:rFonts w:ascii="Times New Roman" w:eastAsia="Arial" w:hAnsi="Times New Roman"/>
                <w:bCs/>
                <w:color w:val="000000"/>
                <w:kern w:val="2"/>
                <w:sz w:val="22"/>
                <w:szCs w:val="22"/>
                <w:lang w:val="en-US" w:eastAsia="zh-CN"/>
              </w:rPr>
            </w:pPr>
            <w:r w:rsidRPr="00E73CB4">
              <w:rPr>
                <w:rFonts w:ascii="Times New Roman" w:eastAsia="Arial" w:hAnsi="Times New Roman"/>
                <w:bCs/>
                <w:color w:val="000000"/>
                <w:kern w:val="2"/>
                <w:sz w:val="22"/>
                <w:szCs w:val="22"/>
                <w:lang w:val="en-US" w:eastAsia="zh-CN"/>
              </w:rPr>
              <w:t>e-mail: amosgp@yandex.ru</w:t>
            </w:r>
          </w:p>
          <w:p w14:paraId="29B0D35A" w14:textId="77777777" w:rsidR="00DA2DD3" w:rsidRPr="00DA2DD3" w:rsidRDefault="00DA2DD3" w:rsidP="00DA2DD3">
            <w:pPr>
              <w:spacing w:after="0" w:line="240" w:lineRule="auto"/>
              <w:rPr>
                <w:rFonts w:ascii="Times New Roman" w:eastAsia="Arial" w:hAnsi="Times New Roman"/>
                <w:bCs/>
                <w:color w:val="000000"/>
                <w:kern w:val="2"/>
                <w:sz w:val="22"/>
                <w:szCs w:val="22"/>
                <w:lang w:eastAsia="zh-CN"/>
              </w:rPr>
            </w:pPr>
            <w:r w:rsidRPr="00DA2DD3">
              <w:rPr>
                <w:rFonts w:ascii="Times New Roman" w:eastAsia="Arial" w:hAnsi="Times New Roman"/>
                <w:bCs/>
                <w:color w:val="000000"/>
                <w:kern w:val="2"/>
                <w:sz w:val="22"/>
                <w:szCs w:val="22"/>
                <w:lang w:eastAsia="zh-CN"/>
              </w:rPr>
              <w:t>тел.: 881362 99-599, 881362 99-592</w:t>
            </w:r>
          </w:p>
          <w:p w14:paraId="7FA8FECE" w14:textId="77777777" w:rsidR="00DA2DD3" w:rsidRDefault="00DA2DD3" w:rsidP="00DA2DD3">
            <w:pPr>
              <w:shd w:val="clear" w:color="auto" w:fill="FFFFFF"/>
              <w:spacing w:after="0" w:line="240" w:lineRule="auto"/>
              <w:rPr>
                <w:rFonts w:ascii="Times New Roman" w:eastAsia="TimesDL" w:hAnsi="Times New Roman"/>
                <w:lang w:bidi="ru-RU"/>
              </w:rPr>
            </w:pPr>
          </w:p>
          <w:p w14:paraId="1144203F" w14:textId="77777777" w:rsidR="00F3120E" w:rsidRPr="00F3120E" w:rsidRDefault="00F3120E" w:rsidP="00F3120E">
            <w:pPr>
              <w:tabs>
                <w:tab w:val="right" w:pos="8222"/>
              </w:tabs>
              <w:spacing w:after="0" w:line="240" w:lineRule="auto"/>
              <w:ind w:right="583"/>
              <w:rPr>
                <w:rFonts w:ascii="Times New Roman" w:hAnsi="Times New Roman" w:cs="Times New Roman"/>
                <w:sz w:val="22"/>
                <w:szCs w:val="22"/>
              </w:rPr>
            </w:pPr>
          </w:p>
          <w:p w14:paraId="7D95CAA7" w14:textId="77777777" w:rsidR="00266728" w:rsidRPr="00F3120E" w:rsidRDefault="00266728" w:rsidP="00F3120E">
            <w:pPr>
              <w:tabs>
                <w:tab w:val="left" w:pos="4111"/>
              </w:tabs>
              <w:spacing w:after="0" w:line="240" w:lineRule="auto"/>
              <w:ind w:right="583"/>
              <w:jc w:val="both"/>
              <w:rPr>
                <w:sz w:val="22"/>
                <w:szCs w:val="22"/>
              </w:rPr>
            </w:pPr>
          </w:p>
        </w:tc>
      </w:tr>
      <w:tr w:rsidR="00A36742" w:rsidRPr="00922BE8" w14:paraId="2AE416C2" w14:textId="77777777" w:rsidTr="0070468D">
        <w:tc>
          <w:tcPr>
            <w:tcW w:w="4933" w:type="dxa"/>
          </w:tcPr>
          <w:p w14:paraId="03E221DD" w14:textId="77777777" w:rsidR="00A36742" w:rsidRPr="00922BE8" w:rsidRDefault="00A36742" w:rsidP="00475498">
            <w:pPr>
              <w:pStyle w:val="af9"/>
              <w:rPr>
                <w:b w:val="0"/>
              </w:rPr>
            </w:pPr>
          </w:p>
        </w:tc>
        <w:tc>
          <w:tcPr>
            <w:tcW w:w="4977" w:type="dxa"/>
          </w:tcPr>
          <w:p w14:paraId="1539CA45" w14:textId="77777777" w:rsidR="00475498" w:rsidRDefault="00475498" w:rsidP="004432E2">
            <w:pPr>
              <w:suppressAutoHyphens/>
              <w:spacing w:after="0" w:line="240" w:lineRule="auto"/>
              <w:jc w:val="both"/>
              <w:rPr>
                <w:rFonts w:ascii="Times New Roman" w:hAnsi="Times New Roman" w:cs="Times New Roman"/>
                <w:b/>
                <w:kern w:val="2"/>
                <w:sz w:val="24"/>
                <w:szCs w:val="24"/>
                <w:lang w:eastAsia="ar-SA"/>
              </w:rPr>
            </w:pPr>
          </w:p>
          <w:p w14:paraId="65116845" w14:textId="77777777" w:rsidR="004432E2" w:rsidRPr="004432E2" w:rsidRDefault="004432E2" w:rsidP="004432E2">
            <w:pPr>
              <w:suppressAutoHyphens/>
              <w:spacing w:after="0" w:line="240" w:lineRule="auto"/>
              <w:jc w:val="both"/>
              <w:rPr>
                <w:rFonts w:ascii="Times New Roman" w:hAnsi="Times New Roman" w:cs="Times New Roman"/>
                <w:b/>
                <w:kern w:val="2"/>
                <w:sz w:val="24"/>
                <w:szCs w:val="24"/>
                <w:lang w:eastAsia="ar-SA"/>
              </w:rPr>
            </w:pPr>
          </w:p>
          <w:p w14:paraId="67DA098A" w14:textId="77777777" w:rsidR="00475498" w:rsidRPr="004432E2" w:rsidRDefault="00475498" w:rsidP="004432E2">
            <w:pPr>
              <w:suppressAutoHyphens/>
              <w:spacing w:after="0" w:line="240" w:lineRule="auto"/>
              <w:jc w:val="both"/>
              <w:rPr>
                <w:rFonts w:ascii="Times New Roman" w:hAnsi="Times New Roman" w:cs="Times New Roman"/>
                <w:b/>
                <w:kern w:val="2"/>
                <w:sz w:val="24"/>
                <w:szCs w:val="24"/>
                <w:lang w:eastAsia="ar-SA"/>
              </w:rPr>
            </w:pPr>
            <w:r w:rsidRPr="004432E2">
              <w:rPr>
                <w:rFonts w:ascii="Times New Roman" w:hAnsi="Times New Roman" w:cs="Times New Roman"/>
                <w:b/>
                <w:kern w:val="2"/>
                <w:sz w:val="24"/>
                <w:szCs w:val="24"/>
                <w:lang w:eastAsia="ar-SA"/>
              </w:rPr>
              <w:t xml:space="preserve">__________________ </w:t>
            </w:r>
            <w:r w:rsidR="00AA4152" w:rsidRPr="004432E2">
              <w:rPr>
                <w:rFonts w:ascii="Times New Roman" w:hAnsi="Times New Roman" w:cs="Times New Roman"/>
                <w:kern w:val="2"/>
                <w:sz w:val="24"/>
                <w:szCs w:val="24"/>
                <w:lang w:eastAsia="ar-SA"/>
              </w:rPr>
              <w:t>/</w:t>
            </w:r>
            <w:r w:rsidR="00500F7E">
              <w:rPr>
                <w:rFonts w:ascii="Times New Roman" w:hAnsi="Times New Roman" w:cs="Times New Roman"/>
                <w:kern w:val="2"/>
                <w:sz w:val="24"/>
                <w:szCs w:val="24"/>
                <w:lang w:eastAsia="ar-SA"/>
              </w:rPr>
              <w:t>_________________</w:t>
            </w:r>
            <w:r w:rsidRPr="004432E2">
              <w:rPr>
                <w:rFonts w:ascii="Times New Roman" w:hAnsi="Times New Roman" w:cs="Times New Roman"/>
                <w:kern w:val="2"/>
                <w:sz w:val="24"/>
                <w:szCs w:val="24"/>
                <w:lang w:eastAsia="ar-SA"/>
              </w:rPr>
              <w:t>/</w:t>
            </w:r>
          </w:p>
          <w:p w14:paraId="32ACD13E" w14:textId="77777777" w:rsidR="00A36742" w:rsidRPr="00922BE8" w:rsidRDefault="00475498" w:rsidP="005428A4">
            <w:pPr>
              <w:pStyle w:val="af9"/>
              <w:rPr>
                <w:b w:val="0"/>
              </w:rPr>
            </w:pPr>
            <w:r w:rsidRPr="00472016">
              <w:rPr>
                <w:b w:val="0"/>
              </w:rPr>
              <w:t>М.П.</w:t>
            </w:r>
          </w:p>
        </w:tc>
      </w:tr>
    </w:tbl>
    <w:p w14:paraId="0B49E526" w14:textId="77777777" w:rsidR="00CF4151" w:rsidRDefault="00CF4151" w:rsidP="00D42B2E">
      <w:pPr>
        <w:spacing w:after="0"/>
        <w:ind w:firstLine="709"/>
        <w:jc w:val="right"/>
        <w:rPr>
          <w:rFonts w:ascii="Times New Roman" w:hAnsi="Times New Roman" w:cs="Times New Roman"/>
          <w:sz w:val="24"/>
          <w:szCs w:val="24"/>
        </w:rPr>
      </w:pPr>
    </w:p>
    <w:p w14:paraId="2CE8A006" w14:textId="77777777" w:rsidR="00CF4151" w:rsidRDefault="00CF4151">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734FC903" w14:textId="77777777" w:rsidR="00AD52B6" w:rsidRPr="00195D76"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lastRenderedPageBreak/>
        <w:t xml:space="preserve">Приложение </w:t>
      </w:r>
      <w:r w:rsidR="00570D0F">
        <w:rPr>
          <w:rFonts w:ascii="Times New Roman" w:hAnsi="Times New Roman" w:cs="Times New Roman"/>
          <w:sz w:val="24"/>
          <w:szCs w:val="24"/>
        </w:rPr>
        <w:t>№</w:t>
      </w:r>
      <w:r w:rsidRPr="00195D76">
        <w:rPr>
          <w:rFonts w:ascii="Times New Roman" w:hAnsi="Times New Roman" w:cs="Times New Roman"/>
          <w:sz w:val="24"/>
          <w:szCs w:val="24"/>
        </w:rPr>
        <w:t xml:space="preserve">1 </w:t>
      </w:r>
    </w:p>
    <w:p w14:paraId="56DF7931" w14:textId="77777777" w:rsidR="00AD52B6" w:rsidRPr="00195D76"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t>к Контракту</w:t>
      </w:r>
      <w:r w:rsidR="00B134FE">
        <w:rPr>
          <w:rFonts w:ascii="Times New Roman" w:hAnsi="Times New Roman" w:cs="Times New Roman"/>
          <w:sz w:val="24"/>
          <w:szCs w:val="24"/>
        </w:rPr>
        <w:t xml:space="preserve"> №</w:t>
      </w:r>
      <w:r w:rsidR="004432E2">
        <w:rPr>
          <w:rFonts w:ascii="Times New Roman" w:hAnsi="Times New Roman" w:cs="Times New Roman"/>
          <w:sz w:val="24"/>
          <w:szCs w:val="24"/>
        </w:rPr>
        <w:t>___________</w:t>
      </w:r>
      <w:r w:rsidR="00214A77">
        <w:rPr>
          <w:rFonts w:ascii="Times New Roman" w:hAnsi="Times New Roman" w:cs="Times New Roman"/>
          <w:sz w:val="24"/>
          <w:szCs w:val="24"/>
        </w:rPr>
        <w:t xml:space="preserve"> от «</w:t>
      </w:r>
      <w:r w:rsidR="004432E2">
        <w:rPr>
          <w:rFonts w:ascii="Times New Roman" w:hAnsi="Times New Roman" w:cs="Times New Roman"/>
          <w:sz w:val="24"/>
          <w:szCs w:val="24"/>
        </w:rPr>
        <w:t>___</w:t>
      </w:r>
      <w:r w:rsidR="00214A77">
        <w:rPr>
          <w:rFonts w:ascii="Times New Roman" w:hAnsi="Times New Roman" w:cs="Times New Roman"/>
          <w:sz w:val="24"/>
          <w:szCs w:val="24"/>
        </w:rPr>
        <w:t xml:space="preserve">» </w:t>
      </w:r>
      <w:r w:rsidR="004432E2">
        <w:rPr>
          <w:rFonts w:ascii="Times New Roman" w:hAnsi="Times New Roman" w:cs="Times New Roman"/>
          <w:sz w:val="24"/>
          <w:szCs w:val="24"/>
        </w:rPr>
        <w:t>___________</w:t>
      </w:r>
      <w:r w:rsidR="00214A77">
        <w:rPr>
          <w:rFonts w:ascii="Times New Roman" w:hAnsi="Times New Roman" w:cs="Times New Roman"/>
          <w:sz w:val="24"/>
          <w:szCs w:val="24"/>
        </w:rPr>
        <w:t xml:space="preserve"> 202</w:t>
      </w:r>
      <w:r w:rsidR="00570D0F">
        <w:rPr>
          <w:rFonts w:ascii="Times New Roman" w:hAnsi="Times New Roman" w:cs="Times New Roman"/>
          <w:sz w:val="24"/>
          <w:szCs w:val="24"/>
        </w:rPr>
        <w:t>6</w:t>
      </w:r>
      <w:r w:rsidR="00214A77">
        <w:rPr>
          <w:rFonts w:ascii="Times New Roman" w:hAnsi="Times New Roman" w:cs="Times New Roman"/>
          <w:sz w:val="24"/>
          <w:szCs w:val="24"/>
        </w:rPr>
        <w:t xml:space="preserve"> г.</w:t>
      </w:r>
    </w:p>
    <w:p w14:paraId="56392571" w14:textId="77777777" w:rsidR="00DF3AEE" w:rsidRDefault="00DF3AEE" w:rsidP="00D42B2E">
      <w:pPr>
        <w:spacing w:after="0"/>
        <w:ind w:firstLine="709"/>
        <w:jc w:val="right"/>
        <w:rPr>
          <w:rFonts w:ascii="Times New Roman" w:hAnsi="Times New Roman" w:cs="Times New Roman"/>
          <w:sz w:val="24"/>
          <w:szCs w:val="24"/>
        </w:rPr>
      </w:pPr>
    </w:p>
    <w:p w14:paraId="695E3551" w14:textId="77777777" w:rsidR="00472016" w:rsidRPr="00472016" w:rsidRDefault="00472016" w:rsidP="00472016">
      <w:pPr>
        <w:widowControl w:val="0"/>
        <w:autoSpaceDE w:val="0"/>
        <w:autoSpaceDN w:val="0"/>
        <w:adjustRightInd w:val="0"/>
        <w:spacing w:after="0"/>
        <w:jc w:val="center"/>
        <w:outlineLvl w:val="0"/>
        <w:rPr>
          <w:rFonts w:ascii="Times New Roman" w:hAnsi="Times New Roman" w:cs="Times New Roman"/>
          <w:sz w:val="24"/>
          <w:szCs w:val="24"/>
        </w:rPr>
      </w:pPr>
      <w:r w:rsidRPr="00472016">
        <w:rPr>
          <w:rFonts w:ascii="Times New Roman" w:hAnsi="Times New Roman" w:cs="Times New Roman"/>
          <w:b/>
          <w:sz w:val="24"/>
          <w:szCs w:val="24"/>
        </w:rPr>
        <w:t>Спецификация</w:t>
      </w:r>
    </w:p>
    <w:p w14:paraId="5E305963" w14:textId="77777777" w:rsidR="00475498" w:rsidRDefault="00475498" w:rsidP="00475498">
      <w:pPr>
        <w:spacing w:after="0" w:line="240" w:lineRule="auto"/>
        <w:jc w:val="right"/>
        <w:rPr>
          <w:rFonts w:ascii="Times New Roman" w:hAnsi="Times New Roman" w:cs="Times New Roman"/>
          <w:sz w:val="24"/>
          <w:szCs w:val="24"/>
        </w:rPr>
      </w:pPr>
    </w:p>
    <w:tbl>
      <w:tblPr>
        <w:tblW w:w="10673" w:type="dxa"/>
        <w:tblInd w:w="-459" w:type="dxa"/>
        <w:tblLayout w:type="fixed"/>
        <w:tblLook w:val="04A0" w:firstRow="1" w:lastRow="0" w:firstColumn="1" w:lastColumn="0" w:noHBand="0" w:noVBand="1"/>
      </w:tblPr>
      <w:tblGrid>
        <w:gridCol w:w="456"/>
        <w:gridCol w:w="5781"/>
        <w:gridCol w:w="980"/>
        <w:gridCol w:w="1288"/>
        <w:gridCol w:w="839"/>
        <w:gridCol w:w="1329"/>
      </w:tblGrid>
      <w:tr w:rsidR="00570D0F" w:rsidRPr="00570D0F" w14:paraId="27E7A285" w14:textId="77777777" w:rsidTr="00570D0F">
        <w:trPr>
          <w:trHeight w:val="1170"/>
        </w:trPr>
        <w:tc>
          <w:tcPr>
            <w:tcW w:w="456" w:type="dxa"/>
            <w:tcBorders>
              <w:top w:val="single" w:sz="4" w:space="0" w:color="auto"/>
              <w:left w:val="single" w:sz="4" w:space="0" w:color="auto"/>
              <w:bottom w:val="single" w:sz="4" w:space="0" w:color="auto"/>
              <w:right w:val="single" w:sz="4" w:space="0" w:color="auto"/>
            </w:tcBorders>
            <w:noWrap/>
            <w:vAlign w:val="bottom"/>
            <w:hideMark/>
          </w:tcPr>
          <w:p w14:paraId="7FE2198E" w14:textId="7777777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w:t>
            </w:r>
          </w:p>
        </w:tc>
        <w:tc>
          <w:tcPr>
            <w:tcW w:w="5781" w:type="dxa"/>
            <w:tcBorders>
              <w:top w:val="single" w:sz="4" w:space="0" w:color="auto"/>
              <w:left w:val="nil"/>
              <w:bottom w:val="single" w:sz="4" w:space="0" w:color="auto"/>
              <w:right w:val="single" w:sz="4" w:space="0" w:color="auto"/>
            </w:tcBorders>
            <w:noWrap/>
            <w:vAlign w:val="bottom"/>
            <w:hideMark/>
          </w:tcPr>
          <w:p w14:paraId="1FFB60B0" w14:textId="7777777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Наименование услуги</w:t>
            </w:r>
          </w:p>
        </w:tc>
        <w:tc>
          <w:tcPr>
            <w:tcW w:w="980" w:type="dxa"/>
            <w:tcBorders>
              <w:top w:val="single" w:sz="4" w:space="0" w:color="auto"/>
              <w:left w:val="nil"/>
              <w:bottom w:val="single" w:sz="4" w:space="0" w:color="auto"/>
              <w:right w:val="single" w:sz="4" w:space="0" w:color="auto"/>
            </w:tcBorders>
            <w:noWrap/>
            <w:vAlign w:val="bottom"/>
            <w:hideMark/>
          </w:tcPr>
          <w:p w14:paraId="09B8FC69" w14:textId="77777777" w:rsidR="00570D0F" w:rsidRPr="00570D0F" w:rsidRDefault="00570D0F" w:rsidP="00AD4815">
            <w:pPr>
              <w:spacing w:after="0" w:line="240" w:lineRule="auto"/>
              <w:rPr>
                <w:rFonts w:ascii="Times New Roman" w:hAnsi="Times New Roman" w:cs="Times New Roman"/>
                <w:color w:val="000000"/>
                <w:sz w:val="24"/>
                <w:szCs w:val="24"/>
              </w:rPr>
            </w:pPr>
            <w:proofErr w:type="spellStart"/>
            <w:r w:rsidRPr="00570D0F">
              <w:rPr>
                <w:rFonts w:ascii="Times New Roman" w:hAnsi="Times New Roman" w:cs="Times New Roman"/>
                <w:color w:val="000000"/>
                <w:sz w:val="24"/>
                <w:szCs w:val="24"/>
              </w:rPr>
              <w:t>Ед.изм</w:t>
            </w:r>
            <w:proofErr w:type="spellEnd"/>
            <w:r w:rsidRPr="00570D0F">
              <w:rPr>
                <w:rFonts w:ascii="Times New Roman" w:hAnsi="Times New Roman" w:cs="Times New Roman"/>
                <w:color w:val="000000"/>
                <w:sz w:val="24"/>
                <w:szCs w:val="24"/>
              </w:rPr>
              <w:t>.</w:t>
            </w:r>
          </w:p>
        </w:tc>
        <w:tc>
          <w:tcPr>
            <w:tcW w:w="1288" w:type="dxa"/>
            <w:tcBorders>
              <w:top w:val="single" w:sz="4" w:space="0" w:color="auto"/>
              <w:left w:val="nil"/>
              <w:bottom w:val="single" w:sz="4" w:space="0" w:color="auto"/>
              <w:right w:val="single" w:sz="4" w:space="0" w:color="auto"/>
            </w:tcBorders>
            <w:vAlign w:val="bottom"/>
            <w:hideMark/>
          </w:tcPr>
          <w:p w14:paraId="18B7EBAA"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Стоимость одной услуги, руб.</w:t>
            </w:r>
          </w:p>
        </w:tc>
        <w:tc>
          <w:tcPr>
            <w:tcW w:w="839" w:type="dxa"/>
            <w:tcBorders>
              <w:top w:val="single" w:sz="4" w:space="0" w:color="auto"/>
              <w:left w:val="nil"/>
              <w:bottom w:val="single" w:sz="4" w:space="0" w:color="auto"/>
              <w:right w:val="single" w:sz="4" w:space="0" w:color="auto"/>
            </w:tcBorders>
            <w:vAlign w:val="bottom"/>
            <w:hideMark/>
          </w:tcPr>
          <w:p w14:paraId="62D88FFA"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Кол-во услуг</w:t>
            </w:r>
          </w:p>
        </w:tc>
        <w:tc>
          <w:tcPr>
            <w:tcW w:w="1329" w:type="dxa"/>
            <w:tcBorders>
              <w:top w:val="single" w:sz="4" w:space="0" w:color="auto"/>
              <w:left w:val="nil"/>
              <w:bottom w:val="single" w:sz="4" w:space="0" w:color="auto"/>
              <w:right w:val="single" w:sz="4" w:space="0" w:color="auto"/>
            </w:tcBorders>
            <w:vAlign w:val="bottom"/>
            <w:hideMark/>
          </w:tcPr>
          <w:p w14:paraId="29186501" w14:textId="77777777" w:rsidR="00570D0F" w:rsidRPr="00570D0F" w:rsidRDefault="00570D0F" w:rsidP="00570D0F">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Общая стоимость</w:t>
            </w:r>
            <w:r>
              <w:rPr>
                <w:rFonts w:ascii="Times New Roman" w:hAnsi="Times New Roman" w:cs="Times New Roman"/>
                <w:color w:val="000000"/>
                <w:sz w:val="24"/>
                <w:szCs w:val="24"/>
              </w:rPr>
              <w:t>,</w:t>
            </w:r>
            <w:r w:rsidRPr="00570D0F">
              <w:rPr>
                <w:rFonts w:ascii="Times New Roman" w:hAnsi="Times New Roman" w:cs="Times New Roman"/>
                <w:color w:val="000000"/>
                <w:sz w:val="24"/>
                <w:szCs w:val="24"/>
              </w:rPr>
              <w:t xml:space="preserve"> руб.</w:t>
            </w:r>
          </w:p>
        </w:tc>
      </w:tr>
      <w:tr w:rsidR="00570D0F" w:rsidRPr="00570D0F" w14:paraId="1C4414FC" w14:textId="77777777" w:rsidTr="00570D0F">
        <w:trPr>
          <w:trHeight w:val="83"/>
        </w:trPr>
        <w:tc>
          <w:tcPr>
            <w:tcW w:w="456" w:type="dxa"/>
            <w:tcBorders>
              <w:top w:val="nil"/>
              <w:left w:val="single" w:sz="4" w:space="0" w:color="auto"/>
              <w:bottom w:val="single" w:sz="4" w:space="0" w:color="auto"/>
              <w:right w:val="single" w:sz="4" w:space="0" w:color="auto"/>
            </w:tcBorders>
            <w:noWrap/>
            <w:vAlign w:val="bottom"/>
            <w:hideMark/>
          </w:tcPr>
          <w:p w14:paraId="7C5282E8" w14:textId="77777777"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p>
        </w:tc>
        <w:tc>
          <w:tcPr>
            <w:tcW w:w="5781" w:type="dxa"/>
            <w:tcBorders>
              <w:top w:val="nil"/>
              <w:left w:val="nil"/>
              <w:bottom w:val="single" w:sz="4" w:space="0" w:color="auto"/>
              <w:right w:val="single" w:sz="4" w:space="0" w:color="auto"/>
            </w:tcBorders>
            <w:noWrap/>
            <w:vAlign w:val="bottom"/>
            <w:hideMark/>
          </w:tcPr>
          <w:p w14:paraId="04750023" w14:textId="291B0EBB"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 xml:space="preserve">Осмотр </w:t>
            </w:r>
            <w:r w:rsidR="00FD5253">
              <w:rPr>
                <w:rFonts w:ascii="Times New Roman" w:hAnsi="Times New Roman" w:cs="Times New Roman"/>
                <w:color w:val="000000"/>
                <w:sz w:val="24"/>
                <w:szCs w:val="24"/>
              </w:rPr>
              <w:t>терапевта</w:t>
            </w:r>
          </w:p>
        </w:tc>
        <w:tc>
          <w:tcPr>
            <w:tcW w:w="980" w:type="dxa"/>
            <w:tcBorders>
              <w:top w:val="nil"/>
              <w:left w:val="nil"/>
              <w:bottom w:val="single" w:sz="4" w:space="0" w:color="auto"/>
              <w:right w:val="single" w:sz="4" w:space="0" w:color="auto"/>
            </w:tcBorders>
            <w:noWrap/>
            <w:vAlign w:val="bottom"/>
            <w:hideMark/>
          </w:tcPr>
          <w:p w14:paraId="1792E9F4"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7A25E1B2"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1A506260"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18DAC855"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3DC8DC55" w14:textId="77777777" w:rsidTr="00570D0F">
        <w:trPr>
          <w:trHeight w:val="130"/>
        </w:trPr>
        <w:tc>
          <w:tcPr>
            <w:tcW w:w="456" w:type="dxa"/>
            <w:tcBorders>
              <w:top w:val="nil"/>
              <w:left w:val="single" w:sz="4" w:space="0" w:color="auto"/>
              <w:bottom w:val="single" w:sz="4" w:space="0" w:color="auto"/>
              <w:right w:val="single" w:sz="4" w:space="0" w:color="auto"/>
            </w:tcBorders>
            <w:noWrap/>
            <w:vAlign w:val="bottom"/>
            <w:hideMark/>
          </w:tcPr>
          <w:p w14:paraId="7AE5D28C" w14:textId="77777777"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p>
        </w:tc>
        <w:tc>
          <w:tcPr>
            <w:tcW w:w="5781" w:type="dxa"/>
            <w:tcBorders>
              <w:top w:val="nil"/>
              <w:left w:val="nil"/>
              <w:bottom w:val="single" w:sz="4" w:space="0" w:color="auto"/>
              <w:right w:val="single" w:sz="4" w:space="0" w:color="auto"/>
            </w:tcBorders>
            <w:noWrap/>
            <w:vAlign w:val="bottom"/>
            <w:hideMark/>
          </w:tcPr>
          <w:p w14:paraId="5DCB3E3E" w14:textId="7777777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Осмотр акушера-гинеколога (для женщин)</w:t>
            </w:r>
          </w:p>
        </w:tc>
        <w:tc>
          <w:tcPr>
            <w:tcW w:w="980" w:type="dxa"/>
            <w:tcBorders>
              <w:top w:val="nil"/>
              <w:left w:val="nil"/>
              <w:bottom w:val="single" w:sz="4" w:space="0" w:color="auto"/>
              <w:right w:val="single" w:sz="4" w:space="0" w:color="auto"/>
            </w:tcBorders>
            <w:noWrap/>
            <w:vAlign w:val="bottom"/>
            <w:hideMark/>
          </w:tcPr>
          <w:p w14:paraId="591FB440"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3052F263"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79299275" w14:textId="77777777"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10</w:t>
            </w:r>
          </w:p>
        </w:tc>
        <w:tc>
          <w:tcPr>
            <w:tcW w:w="1329" w:type="dxa"/>
            <w:tcBorders>
              <w:top w:val="nil"/>
              <w:left w:val="nil"/>
              <w:bottom w:val="single" w:sz="4" w:space="0" w:color="auto"/>
              <w:right w:val="single" w:sz="4" w:space="0" w:color="auto"/>
            </w:tcBorders>
            <w:noWrap/>
            <w:vAlign w:val="bottom"/>
          </w:tcPr>
          <w:p w14:paraId="4AE4922E"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2A542C24" w14:textId="77777777" w:rsidTr="00570D0F">
        <w:trPr>
          <w:trHeight w:val="140"/>
        </w:trPr>
        <w:tc>
          <w:tcPr>
            <w:tcW w:w="456" w:type="dxa"/>
            <w:tcBorders>
              <w:top w:val="nil"/>
              <w:left w:val="single" w:sz="4" w:space="0" w:color="auto"/>
              <w:bottom w:val="single" w:sz="4" w:space="0" w:color="auto"/>
              <w:right w:val="single" w:sz="4" w:space="0" w:color="auto"/>
            </w:tcBorders>
            <w:noWrap/>
            <w:vAlign w:val="bottom"/>
            <w:hideMark/>
          </w:tcPr>
          <w:p w14:paraId="1E59D7BB" w14:textId="48DF394F"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5781" w:type="dxa"/>
            <w:tcBorders>
              <w:top w:val="nil"/>
              <w:left w:val="nil"/>
              <w:bottom w:val="single" w:sz="4" w:space="0" w:color="auto"/>
              <w:right w:val="single" w:sz="4" w:space="0" w:color="auto"/>
            </w:tcBorders>
            <w:noWrap/>
            <w:vAlign w:val="bottom"/>
            <w:hideMark/>
          </w:tcPr>
          <w:p w14:paraId="77B5D707" w14:textId="7777777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Осмотр невролога</w:t>
            </w:r>
          </w:p>
        </w:tc>
        <w:tc>
          <w:tcPr>
            <w:tcW w:w="980" w:type="dxa"/>
            <w:tcBorders>
              <w:top w:val="nil"/>
              <w:left w:val="nil"/>
              <w:bottom w:val="single" w:sz="4" w:space="0" w:color="auto"/>
              <w:right w:val="single" w:sz="4" w:space="0" w:color="auto"/>
            </w:tcBorders>
            <w:noWrap/>
            <w:vAlign w:val="bottom"/>
            <w:hideMark/>
          </w:tcPr>
          <w:p w14:paraId="16072D4B"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2C615291"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2CA9409F"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7420D339"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0373587E" w14:textId="77777777" w:rsidTr="00570D0F">
        <w:trPr>
          <w:trHeight w:val="140"/>
        </w:trPr>
        <w:tc>
          <w:tcPr>
            <w:tcW w:w="456" w:type="dxa"/>
            <w:tcBorders>
              <w:top w:val="nil"/>
              <w:left w:val="single" w:sz="4" w:space="0" w:color="auto"/>
              <w:bottom w:val="single" w:sz="4" w:space="0" w:color="auto"/>
              <w:right w:val="single" w:sz="4" w:space="0" w:color="auto"/>
            </w:tcBorders>
            <w:noWrap/>
            <w:vAlign w:val="bottom"/>
            <w:hideMark/>
          </w:tcPr>
          <w:p w14:paraId="7A2E336C" w14:textId="2994E52B"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5781" w:type="dxa"/>
            <w:tcBorders>
              <w:top w:val="nil"/>
              <w:left w:val="nil"/>
              <w:bottom w:val="single" w:sz="4" w:space="0" w:color="auto"/>
              <w:right w:val="single" w:sz="4" w:space="0" w:color="auto"/>
            </w:tcBorders>
            <w:noWrap/>
            <w:vAlign w:val="bottom"/>
            <w:hideMark/>
          </w:tcPr>
          <w:p w14:paraId="5977A7F9" w14:textId="4CDD5F68"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 xml:space="preserve">Осмотр </w:t>
            </w:r>
            <w:r w:rsidR="00FD5253">
              <w:rPr>
                <w:rFonts w:ascii="Times New Roman" w:hAnsi="Times New Roman" w:cs="Times New Roman"/>
                <w:color w:val="000000"/>
                <w:sz w:val="24"/>
                <w:szCs w:val="24"/>
              </w:rPr>
              <w:t>уролога</w:t>
            </w:r>
          </w:p>
        </w:tc>
        <w:tc>
          <w:tcPr>
            <w:tcW w:w="980" w:type="dxa"/>
            <w:tcBorders>
              <w:top w:val="nil"/>
              <w:left w:val="nil"/>
              <w:bottom w:val="single" w:sz="4" w:space="0" w:color="auto"/>
              <w:right w:val="single" w:sz="4" w:space="0" w:color="auto"/>
            </w:tcBorders>
            <w:noWrap/>
            <w:vAlign w:val="bottom"/>
            <w:hideMark/>
          </w:tcPr>
          <w:p w14:paraId="5E73F178"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210365A8"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1A5FA870" w14:textId="76BF4005" w:rsidR="00570D0F" w:rsidRPr="00570D0F" w:rsidRDefault="0066700C" w:rsidP="0066700C">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62CD9253"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049ED200" w14:textId="77777777" w:rsidTr="00570D0F">
        <w:trPr>
          <w:trHeight w:val="140"/>
        </w:trPr>
        <w:tc>
          <w:tcPr>
            <w:tcW w:w="456" w:type="dxa"/>
            <w:tcBorders>
              <w:top w:val="nil"/>
              <w:left w:val="single" w:sz="4" w:space="0" w:color="auto"/>
              <w:bottom w:val="single" w:sz="4" w:space="0" w:color="auto"/>
              <w:right w:val="single" w:sz="4" w:space="0" w:color="auto"/>
            </w:tcBorders>
            <w:noWrap/>
            <w:vAlign w:val="bottom"/>
            <w:hideMark/>
          </w:tcPr>
          <w:p w14:paraId="7B16812F" w14:textId="3853398C"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5781" w:type="dxa"/>
            <w:tcBorders>
              <w:top w:val="nil"/>
              <w:left w:val="nil"/>
              <w:bottom w:val="single" w:sz="4" w:space="0" w:color="auto"/>
              <w:right w:val="single" w:sz="4" w:space="0" w:color="auto"/>
            </w:tcBorders>
            <w:noWrap/>
            <w:vAlign w:val="bottom"/>
            <w:hideMark/>
          </w:tcPr>
          <w:p w14:paraId="2966D6BF" w14:textId="790B8F4C"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 xml:space="preserve">Осмотр </w:t>
            </w:r>
            <w:r w:rsidR="00FD5253">
              <w:rPr>
                <w:rFonts w:ascii="Times New Roman" w:hAnsi="Times New Roman" w:cs="Times New Roman"/>
                <w:color w:val="000000"/>
                <w:sz w:val="24"/>
                <w:szCs w:val="24"/>
              </w:rPr>
              <w:t>хирурга</w:t>
            </w:r>
          </w:p>
        </w:tc>
        <w:tc>
          <w:tcPr>
            <w:tcW w:w="980" w:type="dxa"/>
            <w:tcBorders>
              <w:top w:val="nil"/>
              <w:left w:val="nil"/>
              <w:bottom w:val="single" w:sz="4" w:space="0" w:color="auto"/>
              <w:right w:val="single" w:sz="4" w:space="0" w:color="auto"/>
            </w:tcBorders>
            <w:noWrap/>
            <w:vAlign w:val="bottom"/>
            <w:hideMark/>
          </w:tcPr>
          <w:p w14:paraId="69491BCD"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34BC6D14"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3BB1576E" w14:textId="2207E5D5"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1D73F586"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5043BA9D" w14:textId="77777777" w:rsidTr="00570D0F">
        <w:trPr>
          <w:trHeight w:val="140"/>
        </w:trPr>
        <w:tc>
          <w:tcPr>
            <w:tcW w:w="456" w:type="dxa"/>
            <w:tcBorders>
              <w:top w:val="nil"/>
              <w:left w:val="single" w:sz="4" w:space="0" w:color="auto"/>
              <w:bottom w:val="single" w:sz="4" w:space="0" w:color="auto"/>
              <w:right w:val="single" w:sz="4" w:space="0" w:color="auto"/>
            </w:tcBorders>
            <w:noWrap/>
            <w:vAlign w:val="bottom"/>
            <w:hideMark/>
          </w:tcPr>
          <w:p w14:paraId="5BEB05F1" w14:textId="29B8D358"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5781" w:type="dxa"/>
            <w:tcBorders>
              <w:top w:val="nil"/>
              <w:left w:val="nil"/>
              <w:bottom w:val="single" w:sz="4" w:space="0" w:color="auto"/>
              <w:right w:val="single" w:sz="4" w:space="0" w:color="auto"/>
            </w:tcBorders>
            <w:noWrap/>
            <w:vAlign w:val="bottom"/>
            <w:hideMark/>
          </w:tcPr>
          <w:p w14:paraId="624FD460" w14:textId="7777777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Осмотр офтальмолога</w:t>
            </w:r>
          </w:p>
        </w:tc>
        <w:tc>
          <w:tcPr>
            <w:tcW w:w="980" w:type="dxa"/>
            <w:tcBorders>
              <w:top w:val="nil"/>
              <w:left w:val="nil"/>
              <w:bottom w:val="single" w:sz="4" w:space="0" w:color="auto"/>
              <w:right w:val="single" w:sz="4" w:space="0" w:color="auto"/>
            </w:tcBorders>
            <w:noWrap/>
            <w:vAlign w:val="bottom"/>
            <w:hideMark/>
          </w:tcPr>
          <w:p w14:paraId="2B93614F"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5008E5E5"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00686600"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401DBF61"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0AD15D79" w14:textId="77777777" w:rsidTr="00570D0F">
        <w:trPr>
          <w:trHeight w:val="140"/>
        </w:trPr>
        <w:tc>
          <w:tcPr>
            <w:tcW w:w="456" w:type="dxa"/>
            <w:tcBorders>
              <w:top w:val="nil"/>
              <w:left w:val="single" w:sz="4" w:space="0" w:color="auto"/>
              <w:bottom w:val="single" w:sz="4" w:space="0" w:color="auto"/>
              <w:right w:val="single" w:sz="4" w:space="0" w:color="auto"/>
            </w:tcBorders>
            <w:noWrap/>
            <w:vAlign w:val="bottom"/>
            <w:hideMark/>
          </w:tcPr>
          <w:p w14:paraId="515B011C" w14:textId="716EE2CE"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5781" w:type="dxa"/>
            <w:tcBorders>
              <w:top w:val="nil"/>
              <w:left w:val="nil"/>
              <w:bottom w:val="single" w:sz="4" w:space="0" w:color="auto"/>
              <w:right w:val="single" w:sz="4" w:space="0" w:color="auto"/>
            </w:tcBorders>
            <w:noWrap/>
            <w:vAlign w:val="bottom"/>
            <w:hideMark/>
          </w:tcPr>
          <w:p w14:paraId="2B46747A" w14:textId="7777777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Осмотр оториноларинголога</w:t>
            </w:r>
          </w:p>
        </w:tc>
        <w:tc>
          <w:tcPr>
            <w:tcW w:w="980" w:type="dxa"/>
            <w:tcBorders>
              <w:top w:val="nil"/>
              <w:left w:val="nil"/>
              <w:bottom w:val="single" w:sz="4" w:space="0" w:color="auto"/>
              <w:right w:val="single" w:sz="4" w:space="0" w:color="auto"/>
            </w:tcBorders>
            <w:noWrap/>
            <w:vAlign w:val="bottom"/>
            <w:hideMark/>
          </w:tcPr>
          <w:p w14:paraId="48EF35F9"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1BF68081"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5AAC8FAE"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2910F69B"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09BB1F83" w14:textId="77777777" w:rsidTr="00570D0F">
        <w:trPr>
          <w:trHeight w:val="140"/>
        </w:trPr>
        <w:tc>
          <w:tcPr>
            <w:tcW w:w="456" w:type="dxa"/>
            <w:tcBorders>
              <w:top w:val="nil"/>
              <w:left w:val="single" w:sz="4" w:space="0" w:color="auto"/>
              <w:bottom w:val="single" w:sz="4" w:space="0" w:color="auto"/>
              <w:right w:val="single" w:sz="4" w:space="0" w:color="auto"/>
            </w:tcBorders>
            <w:noWrap/>
            <w:vAlign w:val="bottom"/>
            <w:hideMark/>
          </w:tcPr>
          <w:p w14:paraId="1CFB912C" w14:textId="035BBBED"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5781" w:type="dxa"/>
            <w:tcBorders>
              <w:top w:val="nil"/>
              <w:left w:val="nil"/>
              <w:bottom w:val="single" w:sz="4" w:space="0" w:color="auto"/>
              <w:right w:val="single" w:sz="4" w:space="0" w:color="auto"/>
            </w:tcBorders>
            <w:noWrap/>
            <w:vAlign w:val="bottom"/>
            <w:hideMark/>
          </w:tcPr>
          <w:p w14:paraId="79FD10E2" w14:textId="4E1DA85F"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 xml:space="preserve">Осмотр </w:t>
            </w:r>
            <w:r w:rsidR="00FD5253" w:rsidRPr="00570D0F">
              <w:rPr>
                <w:rFonts w:ascii="Times New Roman" w:hAnsi="Times New Roman" w:cs="Times New Roman"/>
                <w:color w:val="000000"/>
                <w:sz w:val="24"/>
                <w:szCs w:val="24"/>
              </w:rPr>
              <w:t>эндокринолога</w:t>
            </w:r>
          </w:p>
        </w:tc>
        <w:tc>
          <w:tcPr>
            <w:tcW w:w="980" w:type="dxa"/>
            <w:tcBorders>
              <w:top w:val="nil"/>
              <w:left w:val="nil"/>
              <w:bottom w:val="single" w:sz="4" w:space="0" w:color="auto"/>
              <w:right w:val="single" w:sz="4" w:space="0" w:color="auto"/>
            </w:tcBorders>
            <w:noWrap/>
            <w:vAlign w:val="bottom"/>
            <w:hideMark/>
          </w:tcPr>
          <w:p w14:paraId="7C7DAE60"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7C9797E0"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5EAA6814"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4A67C346"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56023237" w14:textId="77777777" w:rsidTr="00570D0F">
        <w:trPr>
          <w:trHeight w:val="185"/>
        </w:trPr>
        <w:tc>
          <w:tcPr>
            <w:tcW w:w="456" w:type="dxa"/>
            <w:tcBorders>
              <w:top w:val="nil"/>
              <w:left w:val="single" w:sz="4" w:space="0" w:color="auto"/>
              <w:bottom w:val="single" w:sz="4" w:space="0" w:color="auto"/>
              <w:right w:val="single" w:sz="4" w:space="0" w:color="auto"/>
            </w:tcBorders>
            <w:noWrap/>
            <w:vAlign w:val="bottom"/>
            <w:hideMark/>
          </w:tcPr>
          <w:p w14:paraId="6AB49837" w14:textId="24F1AB61"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5781" w:type="dxa"/>
            <w:tcBorders>
              <w:top w:val="nil"/>
              <w:left w:val="nil"/>
              <w:bottom w:val="single" w:sz="4" w:space="0" w:color="auto"/>
              <w:right w:val="single" w:sz="4" w:space="0" w:color="auto"/>
            </w:tcBorders>
            <w:noWrap/>
            <w:vAlign w:val="bottom"/>
            <w:hideMark/>
          </w:tcPr>
          <w:p w14:paraId="2D405597" w14:textId="7777777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Осмотр психиатра нарколога</w:t>
            </w:r>
          </w:p>
        </w:tc>
        <w:tc>
          <w:tcPr>
            <w:tcW w:w="980" w:type="dxa"/>
            <w:tcBorders>
              <w:top w:val="nil"/>
              <w:left w:val="nil"/>
              <w:bottom w:val="single" w:sz="4" w:space="0" w:color="auto"/>
              <w:right w:val="single" w:sz="4" w:space="0" w:color="auto"/>
            </w:tcBorders>
            <w:noWrap/>
            <w:vAlign w:val="bottom"/>
            <w:hideMark/>
          </w:tcPr>
          <w:p w14:paraId="18205301"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2B1D1C57"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16D4FA51"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0393BE8F"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76995145" w14:textId="77777777" w:rsidTr="00570D0F">
        <w:trPr>
          <w:trHeight w:val="90"/>
        </w:trPr>
        <w:tc>
          <w:tcPr>
            <w:tcW w:w="456" w:type="dxa"/>
            <w:tcBorders>
              <w:top w:val="nil"/>
              <w:left w:val="single" w:sz="4" w:space="0" w:color="auto"/>
              <w:bottom w:val="single" w:sz="4" w:space="0" w:color="auto"/>
              <w:right w:val="single" w:sz="4" w:space="0" w:color="auto"/>
            </w:tcBorders>
            <w:noWrap/>
            <w:vAlign w:val="bottom"/>
            <w:hideMark/>
          </w:tcPr>
          <w:p w14:paraId="2D4D3FA6" w14:textId="017A7E15"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0</w:t>
            </w:r>
          </w:p>
        </w:tc>
        <w:tc>
          <w:tcPr>
            <w:tcW w:w="5781" w:type="dxa"/>
            <w:tcBorders>
              <w:top w:val="nil"/>
              <w:left w:val="nil"/>
              <w:bottom w:val="single" w:sz="4" w:space="0" w:color="auto"/>
              <w:right w:val="single" w:sz="4" w:space="0" w:color="auto"/>
            </w:tcBorders>
            <w:noWrap/>
            <w:vAlign w:val="bottom"/>
            <w:hideMark/>
          </w:tcPr>
          <w:p w14:paraId="078F8AB7" w14:textId="339DDCA1"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 xml:space="preserve">Осмотр </w:t>
            </w:r>
            <w:r w:rsidR="00FD5253">
              <w:rPr>
                <w:rFonts w:ascii="Times New Roman" w:hAnsi="Times New Roman" w:cs="Times New Roman"/>
                <w:color w:val="000000"/>
                <w:sz w:val="24"/>
                <w:szCs w:val="24"/>
              </w:rPr>
              <w:t>психиатра</w:t>
            </w:r>
          </w:p>
        </w:tc>
        <w:tc>
          <w:tcPr>
            <w:tcW w:w="980" w:type="dxa"/>
            <w:tcBorders>
              <w:top w:val="nil"/>
              <w:left w:val="nil"/>
              <w:bottom w:val="single" w:sz="4" w:space="0" w:color="auto"/>
              <w:right w:val="single" w:sz="4" w:space="0" w:color="auto"/>
            </w:tcBorders>
            <w:noWrap/>
            <w:vAlign w:val="bottom"/>
            <w:hideMark/>
          </w:tcPr>
          <w:p w14:paraId="28C945EE"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4C8C7ED2"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44EA2371"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655E8821"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439A4AB9" w14:textId="77777777" w:rsidTr="00570D0F">
        <w:trPr>
          <w:trHeight w:val="135"/>
        </w:trPr>
        <w:tc>
          <w:tcPr>
            <w:tcW w:w="456" w:type="dxa"/>
            <w:tcBorders>
              <w:top w:val="nil"/>
              <w:left w:val="single" w:sz="4" w:space="0" w:color="auto"/>
              <w:bottom w:val="single" w:sz="4" w:space="0" w:color="auto"/>
              <w:right w:val="single" w:sz="4" w:space="0" w:color="auto"/>
            </w:tcBorders>
            <w:noWrap/>
            <w:vAlign w:val="bottom"/>
            <w:hideMark/>
          </w:tcPr>
          <w:p w14:paraId="72CFCADC" w14:textId="6286B423"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1</w:t>
            </w:r>
          </w:p>
        </w:tc>
        <w:tc>
          <w:tcPr>
            <w:tcW w:w="5781" w:type="dxa"/>
            <w:tcBorders>
              <w:top w:val="nil"/>
              <w:left w:val="nil"/>
              <w:bottom w:val="single" w:sz="4" w:space="0" w:color="auto"/>
              <w:right w:val="single" w:sz="4" w:space="0" w:color="auto"/>
            </w:tcBorders>
            <w:noWrap/>
            <w:vAlign w:val="bottom"/>
            <w:hideMark/>
          </w:tcPr>
          <w:p w14:paraId="28A6516F" w14:textId="7EE86C92" w:rsidR="00570D0F" w:rsidRPr="00570D0F" w:rsidRDefault="00FD5253"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Измерение артериального давления на периферических артериях </w:t>
            </w:r>
          </w:p>
        </w:tc>
        <w:tc>
          <w:tcPr>
            <w:tcW w:w="980" w:type="dxa"/>
            <w:tcBorders>
              <w:top w:val="nil"/>
              <w:left w:val="nil"/>
              <w:bottom w:val="single" w:sz="4" w:space="0" w:color="auto"/>
              <w:right w:val="single" w:sz="4" w:space="0" w:color="auto"/>
            </w:tcBorders>
            <w:noWrap/>
            <w:vAlign w:val="bottom"/>
            <w:hideMark/>
          </w:tcPr>
          <w:p w14:paraId="0F8EDE60"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76F5D48D"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4FE81098"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14D17C4D"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22CD2C89" w14:textId="77777777" w:rsidTr="00570D0F">
        <w:trPr>
          <w:trHeight w:val="70"/>
        </w:trPr>
        <w:tc>
          <w:tcPr>
            <w:tcW w:w="456" w:type="dxa"/>
            <w:tcBorders>
              <w:top w:val="nil"/>
              <w:left w:val="single" w:sz="4" w:space="0" w:color="auto"/>
              <w:bottom w:val="single" w:sz="4" w:space="0" w:color="auto"/>
              <w:right w:val="single" w:sz="4" w:space="0" w:color="auto"/>
            </w:tcBorders>
            <w:noWrap/>
            <w:vAlign w:val="bottom"/>
            <w:hideMark/>
          </w:tcPr>
          <w:p w14:paraId="11317041" w14:textId="3E759C85"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2</w:t>
            </w:r>
          </w:p>
        </w:tc>
        <w:tc>
          <w:tcPr>
            <w:tcW w:w="5781" w:type="dxa"/>
            <w:tcBorders>
              <w:top w:val="nil"/>
              <w:left w:val="nil"/>
              <w:bottom w:val="single" w:sz="4" w:space="0" w:color="auto"/>
              <w:right w:val="single" w:sz="4" w:space="0" w:color="auto"/>
            </w:tcBorders>
            <w:noWrap/>
            <w:vAlign w:val="bottom"/>
            <w:hideMark/>
          </w:tcPr>
          <w:p w14:paraId="30AC274F" w14:textId="35D9ED9D" w:rsidR="00570D0F" w:rsidRPr="00570D0F" w:rsidRDefault="00FD5253"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Опрос (анкетирование), направленное на выявление хронических неинфекционных заболеваний, факторов риска и развития, потребления наркотических средств и психотропных веществ без назначения врача</w:t>
            </w:r>
          </w:p>
        </w:tc>
        <w:tc>
          <w:tcPr>
            <w:tcW w:w="980" w:type="dxa"/>
            <w:tcBorders>
              <w:top w:val="nil"/>
              <w:left w:val="nil"/>
              <w:bottom w:val="single" w:sz="4" w:space="0" w:color="auto"/>
              <w:right w:val="single" w:sz="4" w:space="0" w:color="auto"/>
            </w:tcBorders>
            <w:noWrap/>
            <w:vAlign w:val="bottom"/>
            <w:hideMark/>
          </w:tcPr>
          <w:p w14:paraId="576CD64B"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0565D7DD"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2F16D9E1"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1AB1671B"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146DD9FC" w14:textId="77777777" w:rsidTr="00570D0F">
        <w:trPr>
          <w:trHeight w:val="72"/>
        </w:trPr>
        <w:tc>
          <w:tcPr>
            <w:tcW w:w="456" w:type="dxa"/>
            <w:tcBorders>
              <w:top w:val="nil"/>
              <w:left w:val="single" w:sz="4" w:space="0" w:color="auto"/>
              <w:bottom w:val="single" w:sz="4" w:space="0" w:color="auto"/>
              <w:right w:val="single" w:sz="4" w:space="0" w:color="auto"/>
            </w:tcBorders>
            <w:noWrap/>
            <w:vAlign w:val="bottom"/>
            <w:hideMark/>
          </w:tcPr>
          <w:p w14:paraId="34324050" w14:textId="170C4A3F"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3</w:t>
            </w:r>
          </w:p>
        </w:tc>
        <w:tc>
          <w:tcPr>
            <w:tcW w:w="5781" w:type="dxa"/>
            <w:tcBorders>
              <w:top w:val="nil"/>
              <w:left w:val="nil"/>
              <w:bottom w:val="single" w:sz="4" w:space="0" w:color="auto"/>
              <w:right w:val="single" w:sz="4" w:space="0" w:color="auto"/>
            </w:tcBorders>
            <w:noWrap/>
            <w:vAlign w:val="bottom"/>
            <w:hideMark/>
          </w:tcPr>
          <w:p w14:paraId="06DA0DEA" w14:textId="2EED85BB" w:rsidR="00570D0F" w:rsidRPr="00570D0F" w:rsidRDefault="00FD5253"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Антропометрические исследования (измерение роста стоя, массы тела, окружности талии), расчет индекса массы тела</w:t>
            </w:r>
          </w:p>
        </w:tc>
        <w:tc>
          <w:tcPr>
            <w:tcW w:w="980" w:type="dxa"/>
            <w:tcBorders>
              <w:top w:val="nil"/>
              <w:left w:val="nil"/>
              <w:bottom w:val="single" w:sz="4" w:space="0" w:color="auto"/>
              <w:right w:val="single" w:sz="4" w:space="0" w:color="auto"/>
            </w:tcBorders>
            <w:noWrap/>
            <w:vAlign w:val="bottom"/>
            <w:hideMark/>
          </w:tcPr>
          <w:p w14:paraId="76547D1B"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2250705E"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02F38DDC"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5495DDE1"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2CCBCF95" w14:textId="77777777" w:rsidTr="00570D0F">
        <w:trPr>
          <w:trHeight w:val="117"/>
        </w:trPr>
        <w:tc>
          <w:tcPr>
            <w:tcW w:w="456" w:type="dxa"/>
            <w:tcBorders>
              <w:top w:val="nil"/>
              <w:left w:val="single" w:sz="4" w:space="0" w:color="auto"/>
              <w:bottom w:val="single" w:sz="4" w:space="0" w:color="auto"/>
              <w:right w:val="single" w:sz="4" w:space="0" w:color="auto"/>
            </w:tcBorders>
            <w:noWrap/>
            <w:vAlign w:val="bottom"/>
            <w:hideMark/>
          </w:tcPr>
          <w:p w14:paraId="55504979" w14:textId="20E4DFFF"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4</w:t>
            </w:r>
          </w:p>
        </w:tc>
        <w:tc>
          <w:tcPr>
            <w:tcW w:w="5781" w:type="dxa"/>
            <w:tcBorders>
              <w:top w:val="nil"/>
              <w:left w:val="nil"/>
              <w:bottom w:val="single" w:sz="4" w:space="0" w:color="auto"/>
              <w:right w:val="single" w:sz="4" w:space="0" w:color="auto"/>
            </w:tcBorders>
            <w:noWrap/>
            <w:vAlign w:val="bottom"/>
            <w:hideMark/>
          </w:tcPr>
          <w:p w14:paraId="041F9841" w14:textId="35660983" w:rsidR="00570D0F" w:rsidRPr="00570D0F" w:rsidRDefault="001B303F"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Определение относительного суммарного сердечно-сосудистого риска у граждан в возрасте от 21 до 39 лет и абсолютного суммарного сердечно-сосудистого риска у граждан в возрасте от 40 лет, не имеющих заболеваний, связанных с атеросклерозом, сахарного диабета второго типа и хронических заболеваний почек  </w:t>
            </w:r>
          </w:p>
        </w:tc>
        <w:tc>
          <w:tcPr>
            <w:tcW w:w="980" w:type="dxa"/>
            <w:tcBorders>
              <w:top w:val="nil"/>
              <w:left w:val="nil"/>
              <w:bottom w:val="single" w:sz="4" w:space="0" w:color="auto"/>
              <w:right w:val="single" w:sz="4" w:space="0" w:color="auto"/>
            </w:tcBorders>
            <w:noWrap/>
            <w:vAlign w:val="bottom"/>
            <w:hideMark/>
          </w:tcPr>
          <w:p w14:paraId="4B209B4D"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3CF2C0D3"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47DC2F0D"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tcPr>
          <w:p w14:paraId="6505DBBD"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39EC164C" w14:textId="77777777" w:rsidTr="00570D0F">
        <w:trPr>
          <w:trHeight w:val="70"/>
        </w:trPr>
        <w:tc>
          <w:tcPr>
            <w:tcW w:w="456" w:type="dxa"/>
            <w:tcBorders>
              <w:top w:val="nil"/>
              <w:left w:val="single" w:sz="4" w:space="0" w:color="auto"/>
              <w:bottom w:val="single" w:sz="4" w:space="0" w:color="auto"/>
              <w:right w:val="single" w:sz="4" w:space="0" w:color="auto"/>
            </w:tcBorders>
            <w:noWrap/>
            <w:vAlign w:val="bottom"/>
            <w:hideMark/>
          </w:tcPr>
          <w:p w14:paraId="21E74C84" w14:textId="3BE0FDD5"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5</w:t>
            </w:r>
          </w:p>
        </w:tc>
        <w:tc>
          <w:tcPr>
            <w:tcW w:w="5781" w:type="dxa"/>
            <w:tcBorders>
              <w:top w:val="nil"/>
              <w:left w:val="nil"/>
              <w:bottom w:val="single" w:sz="4" w:space="0" w:color="auto"/>
              <w:right w:val="single" w:sz="4" w:space="0" w:color="auto"/>
            </w:tcBorders>
            <w:noWrap/>
            <w:vAlign w:val="bottom"/>
            <w:hideMark/>
          </w:tcPr>
          <w:p w14:paraId="416F1F12" w14:textId="5784CD8F" w:rsidR="00570D0F" w:rsidRPr="00570D0F" w:rsidRDefault="001B303F"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Клинический анализ </w:t>
            </w:r>
            <w:r w:rsidR="00570D0F" w:rsidRPr="00570D0F">
              <w:rPr>
                <w:rFonts w:ascii="Times New Roman" w:hAnsi="Times New Roman" w:cs="Times New Roman"/>
                <w:color w:val="000000"/>
                <w:sz w:val="24"/>
                <w:szCs w:val="24"/>
              </w:rPr>
              <w:t>крови</w:t>
            </w:r>
          </w:p>
        </w:tc>
        <w:tc>
          <w:tcPr>
            <w:tcW w:w="980" w:type="dxa"/>
            <w:tcBorders>
              <w:top w:val="nil"/>
              <w:left w:val="nil"/>
              <w:bottom w:val="single" w:sz="4" w:space="0" w:color="auto"/>
              <w:right w:val="single" w:sz="4" w:space="0" w:color="auto"/>
            </w:tcBorders>
            <w:noWrap/>
            <w:vAlign w:val="bottom"/>
            <w:hideMark/>
          </w:tcPr>
          <w:p w14:paraId="5F07DB71"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4B7A5917"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2FB8956F"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tcPr>
          <w:p w14:paraId="57498124"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11D73353" w14:textId="77777777" w:rsidTr="00570D0F">
        <w:trPr>
          <w:trHeight w:val="209"/>
        </w:trPr>
        <w:tc>
          <w:tcPr>
            <w:tcW w:w="456" w:type="dxa"/>
            <w:tcBorders>
              <w:top w:val="nil"/>
              <w:left w:val="single" w:sz="4" w:space="0" w:color="auto"/>
              <w:bottom w:val="single" w:sz="4" w:space="0" w:color="auto"/>
              <w:right w:val="single" w:sz="4" w:space="0" w:color="auto"/>
            </w:tcBorders>
            <w:noWrap/>
            <w:vAlign w:val="bottom"/>
            <w:hideMark/>
          </w:tcPr>
          <w:p w14:paraId="312041BE" w14:textId="00B30FC5"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6</w:t>
            </w:r>
          </w:p>
        </w:tc>
        <w:tc>
          <w:tcPr>
            <w:tcW w:w="5781" w:type="dxa"/>
            <w:tcBorders>
              <w:top w:val="nil"/>
              <w:left w:val="nil"/>
              <w:bottom w:val="single" w:sz="4" w:space="0" w:color="auto"/>
              <w:right w:val="single" w:sz="4" w:space="0" w:color="auto"/>
            </w:tcBorders>
            <w:noWrap/>
            <w:vAlign w:val="bottom"/>
            <w:hideMark/>
          </w:tcPr>
          <w:p w14:paraId="3D86F196" w14:textId="5DD4DF1A" w:rsidR="00570D0F" w:rsidRPr="00570D0F" w:rsidRDefault="001B303F"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Клинический анализ</w:t>
            </w:r>
            <w:r>
              <w:rPr>
                <w:rFonts w:ascii="Times New Roman" w:hAnsi="Times New Roman" w:cs="Times New Roman"/>
                <w:color w:val="000000"/>
                <w:sz w:val="24"/>
                <w:szCs w:val="24"/>
              </w:rPr>
              <w:t xml:space="preserve"> мочи</w:t>
            </w:r>
          </w:p>
        </w:tc>
        <w:tc>
          <w:tcPr>
            <w:tcW w:w="980" w:type="dxa"/>
            <w:tcBorders>
              <w:top w:val="nil"/>
              <w:left w:val="nil"/>
              <w:bottom w:val="single" w:sz="4" w:space="0" w:color="auto"/>
              <w:right w:val="single" w:sz="4" w:space="0" w:color="auto"/>
            </w:tcBorders>
            <w:noWrap/>
            <w:vAlign w:val="bottom"/>
            <w:hideMark/>
          </w:tcPr>
          <w:p w14:paraId="7CEEDFFB"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73138DE0"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hideMark/>
          </w:tcPr>
          <w:p w14:paraId="5036C794"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609366AF"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768811B8" w14:textId="77777777" w:rsidTr="00570D0F">
        <w:trPr>
          <w:trHeight w:val="114"/>
        </w:trPr>
        <w:tc>
          <w:tcPr>
            <w:tcW w:w="456" w:type="dxa"/>
            <w:tcBorders>
              <w:top w:val="nil"/>
              <w:left w:val="single" w:sz="4" w:space="0" w:color="auto"/>
              <w:bottom w:val="single" w:sz="4" w:space="0" w:color="auto"/>
              <w:right w:val="single" w:sz="4" w:space="0" w:color="auto"/>
            </w:tcBorders>
            <w:noWrap/>
            <w:vAlign w:val="bottom"/>
            <w:hideMark/>
          </w:tcPr>
          <w:p w14:paraId="07D8B246" w14:textId="2E1D4CD1"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7</w:t>
            </w:r>
          </w:p>
        </w:tc>
        <w:tc>
          <w:tcPr>
            <w:tcW w:w="5781" w:type="dxa"/>
            <w:tcBorders>
              <w:top w:val="nil"/>
              <w:left w:val="nil"/>
              <w:bottom w:val="single" w:sz="4" w:space="0" w:color="auto"/>
              <w:right w:val="single" w:sz="4" w:space="0" w:color="auto"/>
            </w:tcBorders>
            <w:noWrap/>
            <w:vAlign w:val="bottom"/>
            <w:hideMark/>
          </w:tcPr>
          <w:p w14:paraId="1F3BE6F9" w14:textId="6BBE0C39"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Исследование</w:t>
            </w:r>
            <w:r w:rsidR="001B303F">
              <w:rPr>
                <w:rFonts w:ascii="Times New Roman" w:hAnsi="Times New Roman" w:cs="Times New Roman"/>
                <w:color w:val="000000"/>
                <w:sz w:val="24"/>
                <w:szCs w:val="24"/>
              </w:rPr>
              <w:t xml:space="preserve"> уровня холестерина в</w:t>
            </w:r>
            <w:r w:rsidRPr="00570D0F">
              <w:rPr>
                <w:rFonts w:ascii="Times New Roman" w:hAnsi="Times New Roman" w:cs="Times New Roman"/>
                <w:color w:val="000000"/>
                <w:sz w:val="24"/>
                <w:szCs w:val="24"/>
              </w:rPr>
              <w:t xml:space="preserve"> крови</w:t>
            </w:r>
          </w:p>
        </w:tc>
        <w:tc>
          <w:tcPr>
            <w:tcW w:w="980" w:type="dxa"/>
            <w:tcBorders>
              <w:top w:val="nil"/>
              <w:left w:val="nil"/>
              <w:bottom w:val="single" w:sz="4" w:space="0" w:color="auto"/>
              <w:right w:val="single" w:sz="4" w:space="0" w:color="auto"/>
            </w:tcBorders>
            <w:noWrap/>
            <w:vAlign w:val="bottom"/>
            <w:hideMark/>
          </w:tcPr>
          <w:p w14:paraId="58189321"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41D14D6D"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hideMark/>
          </w:tcPr>
          <w:p w14:paraId="159432C8"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716CD082"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483FD01B" w14:textId="77777777" w:rsidTr="00570D0F">
        <w:trPr>
          <w:trHeight w:val="70"/>
        </w:trPr>
        <w:tc>
          <w:tcPr>
            <w:tcW w:w="456" w:type="dxa"/>
            <w:tcBorders>
              <w:top w:val="nil"/>
              <w:left w:val="single" w:sz="4" w:space="0" w:color="auto"/>
              <w:bottom w:val="single" w:sz="4" w:space="0" w:color="auto"/>
              <w:right w:val="single" w:sz="4" w:space="0" w:color="auto"/>
            </w:tcBorders>
            <w:noWrap/>
            <w:vAlign w:val="bottom"/>
            <w:hideMark/>
          </w:tcPr>
          <w:p w14:paraId="5D1CC1D8" w14:textId="10645685"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B22689">
              <w:rPr>
                <w:rFonts w:ascii="Times New Roman" w:hAnsi="Times New Roman" w:cs="Times New Roman"/>
                <w:color w:val="000000"/>
                <w:sz w:val="24"/>
                <w:szCs w:val="24"/>
              </w:rPr>
              <w:t>8</w:t>
            </w:r>
          </w:p>
        </w:tc>
        <w:tc>
          <w:tcPr>
            <w:tcW w:w="5781" w:type="dxa"/>
            <w:tcBorders>
              <w:top w:val="nil"/>
              <w:left w:val="nil"/>
              <w:bottom w:val="single" w:sz="4" w:space="0" w:color="auto"/>
              <w:right w:val="single" w:sz="4" w:space="0" w:color="auto"/>
            </w:tcBorders>
            <w:noWrap/>
            <w:vAlign w:val="bottom"/>
            <w:hideMark/>
          </w:tcPr>
          <w:p w14:paraId="33455B01" w14:textId="5ED99A5E"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Исследование</w:t>
            </w:r>
            <w:r w:rsidR="001B303F">
              <w:rPr>
                <w:rFonts w:ascii="Times New Roman" w:hAnsi="Times New Roman" w:cs="Times New Roman"/>
                <w:color w:val="000000"/>
                <w:sz w:val="24"/>
                <w:szCs w:val="24"/>
              </w:rPr>
              <w:t xml:space="preserve"> уровня сахара в</w:t>
            </w:r>
            <w:r w:rsidRPr="00570D0F">
              <w:rPr>
                <w:rFonts w:ascii="Times New Roman" w:hAnsi="Times New Roman" w:cs="Times New Roman"/>
                <w:color w:val="000000"/>
                <w:sz w:val="24"/>
                <w:szCs w:val="24"/>
              </w:rPr>
              <w:t xml:space="preserve"> крови</w:t>
            </w:r>
          </w:p>
        </w:tc>
        <w:tc>
          <w:tcPr>
            <w:tcW w:w="980" w:type="dxa"/>
            <w:tcBorders>
              <w:top w:val="nil"/>
              <w:left w:val="nil"/>
              <w:bottom w:val="single" w:sz="4" w:space="0" w:color="auto"/>
              <w:right w:val="single" w:sz="4" w:space="0" w:color="auto"/>
            </w:tcBorders>
            <w:noWrap/>
            <w:vAlign w:val="bottom"/>
            <w:hideMark/>
          </w:tcPr>
          <w:p w14:paraId="06C0FF8C"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35184A98"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hideMark/>
          </w:tcPr>
          <w:p w14:paraId="7FF26D8D"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1261AD3E"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00E3AB7C" w14:textId="77777777" w:rsidTr="00570D0F">
        <w:trPr>
          <w:trHeight w:val="70"/>
        </w:trPr>
        <w:tc>
          <w:tcPr>
            <w:tcW w:w="456" w:type="dxa"/>
            <w:tcBorders>
              <w:top w:val="nil"/>
              <w:left w:val="single" w:sz="4" w:space="0" w:color="auto"/>
              <w:bottom w:val="single" w:sz="4" w:space="0" w:color="auto"/>
              <w:right w:val="single" w:sz="4" w:space="0" w:color="auto"/>
            </w:tcBorders>
            <w:noWrap/>
            <w:vAlign w:val="bottom"/>
            <w:hideMark/>
          </w:tcPr>
          <w:p w14:paraId="531F7892" w14:textId="00F4BE8D"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19</w:t>
            </w:r>
          </w:p>
        </w:tc>
        <w:tc>
          <w:tcPr>
            <w:tcW w:w="5781" w:type="dxa"/>
            <w:tcBorders>
              <w:top w:val="nil"/>
              <w:left w:val="nil"/>
              <w:bottom w:val="single" w:sz="4" w:space="0" w:color="auto"/>
              <w:right w:val="single" w:sz="4" w:space="0" w:color="auto"/>
            </w:tcBorders>
            <w:noWrap/>
            <w:vAlign w:val="bottom"/>
            <w:hideMark/>
          </w:tcPr>
          <w:p w14:paraId="79614DEE" w14:textId="3E0818E7"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Исследование</w:t>
            </w:r>
            <w:r w:rsidR="001B303F">
              <w:rPr>
                <w:rFonts w:ascii="Times New Roman" w:hAnsi="Times New Roman" w:cs="Times New Roman"/>
                <w:color w:val="000000"/>
                <w:sz w:val="24"/>
                <w:szCs w:val="24"/>
              </w:rPr>
              <w:t xml:space="preserve"> уровня билирубина</w:t>
            </w:r>
          </w:p>
        </w:tc>
        <w:tc>
          <w:tcPr>
            <w:tcW w:w="980" w:type="dxa"/>
            <w:tcBorders>
              <w:top w:val="nil"/>
              <w:left w:val="nil"/>
              <w:bottom w:val="single" w:sz="4" w:space="0" w:color="auto"/>
              <w:right w:val="single" w:sz="4" w:space="0" w:color="auto"/>
            </w:tcBorders>
            <w:noWrap/>
            <w:hideMark/>
          </w:tcPr>
          <w:p w14:paraId="24F79BF3"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4A266FC0"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hideMark/>
          </w:tcPr>
          <w:p w14:paraId="3F99F49D"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1049F90A"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65F8591A" w14:textId="77777777" w:rsidTr="00570D0F">
        <w:trPr>
          <w:trHeight w:val="95"/>
        </w:trPr>
        <w:tc>
          <w:tcPr>
            <w:tcW w:w="456" w:type="dxa"/>
            <w:tcBorders>
              <w:top w:val="nil"/>
              <w:left w:val="single" w:sz="4" w:space="0" w:color="auto"/>
              <w:bottom w:val="single" w:sz="4" w:space="0" w:color="auto"/>
              <w:right w:val="single" w:sz="4" w:space="0" w:color="auto"/>
            </w:tcBorders>
            <w:noWrap/>
            <w:vAlign w:val="bottom"/>
            <w:hideMark/>
          </w:tcPr>
          <w:p w14:paraId="39366606" w14:textId="2EDFF0A0"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r w:rsidR="00B22689">
              <w:rPr>
                <w:rFonts w:ascii="Times New Roman" w:hAnsi="Times New Roman" w:cs="Times New Roman"/>
                <w:color w:val="000000"/>
                <w:sz w:val="24"/>
                <w:szCs w:val="24"/>
              </w:rPr>
              <w:t>0</w:t>
            </w:r>
          </w:p>
        </w:tc>
        <w:tc>
          <w:tcPr>
            <w:tcW w:w="5781" w:type="dxa"/>
            <w:tcBorders>
              <w:top w:val="nil"/>
              <w:left w:val="nil"/>
              <w:bottom w:val="single" w:sz="4" w:space="0" w:color="auto"/>
              <w:right w:val="single" w:sz="4" w:space="0" w:color="auto"/>
            </w:tcBorders>
            <w:noWrap/>
            <w:vAlign w:val="bottom"/>
            <w:hideMark/>
          </w:tcPr>
          <w:p w14:paraId="76F4D3F0" w14:textId="3EADB80F"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Исследование</w:t>
            </w:r>
            <w:r w:rsidR="001B303F">
              <w:rPr>
                <w:rFonts w:ascii="Times New Roman" w:hAnsi="Times New Roman" w:cs="Times New Roman"/>
                <w:color w:val="000000"/>
                <w:sz w:val="24"/>
                <w:szCs w:val="24"/>
              </w:rPr>
              <w:t xml:space="preserve"> уровня общего белка сыворотки</w:t>
            </w:r>
            <w:r w:rsidRPr="00570D0F">
              <w:rPr>
                <w:rFonts w:ascii="Times New Roman" w:hAnsi="Times New Roman" w:cs="Times New Roman"/>
                <w:color w:val="000000"/>
                <w:sz w:val="24"/>
                <w:szCs w:val="24"/>
              </w:rPr>
              <w:t xml:space="preserve"> крови</w:t>
            </w:r>
          </w:p>
        </w:tc>
        <w:tc>
          <w:tcPr>
            <w:tcW w:w="980" w:type="dxa"/>
            <w:tcBorders>
              <w:top w:val="nil"/>
              <w:left w:val="nil"/>
              <w:bottom w:val="single" w:sz="4" w:space="0" w:color="auto"/>
              <w:right w:val="single" w:sz="4" w:space="0" w:color="auto"/>
            </w:tcBorders>
            <w:noWrap/>
            <w:hideMark/>
          </w:tcPr>
          <w:p w14:paraId="297388BD"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50517986"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hideMark/>
          </w:tcPr>
          <w:p w14:paraId="60AFF2BA"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58FFBCBC"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49D98920"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hideMark/>
          </w:tcPr>
          <w:p w14:paraId="037F2E5D" w14:textId="1C86DED8"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r w:rsidR="00B22689">
              <w:rPr>
                <w:rFonts w:ascii="Times New Roman" w:hAnsi="Times New Roman" w:cs="Times New Roman"/>
                <w:color w:val="000000"/>
                <w:sz w:val="24"/>
                <w:szCs w:val="24"/>
              </w:rPr>
              <w:t>1</w:t>
            </w:r>
          </w:p>
        </w:tc>
        <w:tc>
          <w:tcPr>
            <w:tcW w:w="5781" w:type="dxa"/>
            <w:tcBorders>
              <w:top w:val="nil"/>
              <w:left w:val="nil"/>
              <w:bottom w:val="single" w:sz="4" w:space="0" w:color="auto"/>
              <w:right w:val="single" w:sz="4" w:space="0" w:color="auto"/>
            </w:tcBorders>
            <w:vAlign w:val="bottom"/>
            <w:hideMark/>
          </w:tcPr>
          <w:p w14:paraId="41225930" w14:textId="42330CF2"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 xml:space="preserve">Исследование </w:t>
            </w:r>
            <w:r w:rsidR="001B303F">
              <w:rPr>
                <w:rFonts w:ascii="Times New Roman" w:hAnsi="Times New Roman" w:cs="Times New Roman"/>
                <w:color w:val="000000"/>
                <w:sz w:val="24"/>
                <w:szCs w:val="24"/>
              </w:rPr>
              <w:t>уровня амилазы сыворотки крови</w:t>
            </w:r>
          </w:p>
        </w:tc>
        <w:tc>
          <w:tcPr>
            <w:tcW w:w="980" w:type="dxa"/>
            <w:tcBorders>
              <w:top w:val="nil"/>
              <w:left w:val="nil"/>
              <w:bottom w:val="single" w:sz="4" w:space="0" w:color="auto"/>
              <w:right w:val="single" w:sz="4" w:space="0" w:color="auto"/>
            </w:tcBorders>
            <w:noWrap/>
            <w:vAlign w:val="bottom"/>
            <w:hideMark/>
          </w:tcPr>
          <w:p w14:paraId="5DC45124"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4F69AF97"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248201B5" w14:textId="76EBD9C6"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29" w:type="dxa"/>
            <w:tcBorders>
              <w:top w:val="nil"/>
              <w:left w:val="nil"/>
              <w:bottom w:val="single" w:sz="4" w:space="0" w:color="auto"/>
              <w:right w:val="single" w:sz="4" w:space="0" w:color="auto"/>
            </w:tcBorders>
            <w:noWrap/>
            <w:vAlign w:val="bottom"/>
          </w:tcPr>
          <w:p w14:paraId="2A884C08"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3CD0325C"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hideMark/>
          </w:tcPr>
          <w:p w14:paraId="396E6FA3" w14:textId="44341858"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r w:rsidR="00B22689">
              <w:rPr>
                <w:rFonts w:ascii="Times New Roman" w:hAnsi="Times New Roman" w:cs="Times New Roman"/>
                <w:color w:val="000000"/>
                <w:sz w:val="24"/>
                <w:szCs w:val="24"/>
              </w:rPr>
              <w:t>2</w:t>
            </w:r>
          </w:p>
        </w:tc>
        <w:tc>
          <w:tcPr>
            <w:tcW w:w="5781" w:type="dxa"/>
            <w:tcBorders>
              <w:top w:val="nil"/>
              <w:left w:val="nil"/>
              <w:bottom w:val="single" w:sz="4" w:space="0" w:color="auto"/>
              <w:right w:val="single" w:sz="4" w:space="0" w:color="auto"/>
            </w:tcBorders>
            <w:vAlign w:val="bottom"/>
            <w:hideMark/>
          </w:tcPr>
          <w:p w14:paraId="5CBD7FFA" w14:textId="639A5F3C"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Исследование</w:t>
            </w:r>
            <w:r w:rsidR="001B303F">
              <w:rPr>
                <w:rFonts w:ascii="Times New Roman" w:hAnsi="Times New Roman" w:cs="Times New Roman"/>
                <w:color w:val="000000"/>
                <w:sz w:val="24"/>
                <w:szCs w:val="24"/>
              </w:rPr>
              <w:t xml:space="preserve"> креатина сыворотки</w:t>
            </w:r>
            <w:r w:rsidRPr="00570D0F">
              <w:rPr>
                <w:rFonts w:ascii="Times New Roman" w:hAnsi="Times New Roman" w:cs="Times New Roman"/>
                <w:color w:val="000000"/>
                <w:sz w:val="24"/>
                <w:szCs w:val="24"/>
              </w:rPr>
              <w:t xml:space="preserve"> крови </w:t>
            </w:r>
          </w:p>
        </w:tc>
        <w:tc>
          <w:tcPr>
            <w:tcW w:w="980" w:type="dxa"/>
            <w:tcBorders>
              <w:top w:val="nil"/>
              <w:left w:val="nil"/>
              <w:bottom w:val="single" w:sz="4" w:space="0" w:color="auto"/>
              <w:right w:val="single" w:sz="4" w:space="0" w:color="auto"/>
            </w:tcBorders>
            <w:noWrap/>
            <w:vAlign w:val="bottom"/>
            <w:hideMark/>
          </w:tcPr>
          <w:p w14:paraId="6CE389C3"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7028E5EA"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6C092762"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3638D1AA"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32D25991"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hideMark/>
          </w:tcPr>
          <w:p w14:paraId="1A28D7D4" w14:textId="3E19D6E7"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r w:rsidR="00B22689">
              <w:rPr>
                <w:rFonts w:ascii="Times New Roman" w:hAnsi="Times New Roman" w:cs="Times New Roman"/>
                <w:color w:val="000000"/>
                <w:sz w:val="24"/>
                <w:szCs w:val="24"/>
              </w:rPr>
              <w:t>3</w:t>
            </w:r>
          </w:p>
        </w:tc>
        <w:tc>
          <w:tcPr>
            <w:tcW w:w="5781" w:type="dxa"/>
            <w:tcBorders>
              <w:top w:val="nil"/>
              <w:left w:val="nil"/>
              <w:bottom w:val="single" w:sz="4" w:space="0" w:color="auto"/>
              <w:right w:val="single" w:sz="4" w:space="0" w:color="auto"/>
            </w:tcBorders>
            <w:vAlign w:val="bottom"/>
            <w:hideMark/>
          </w:tcPr>
          <w:p w14:paraId="2BECA2C7" w14:textId="6F4FCE74"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Исследование</w:t>
            </w:r>
            <w:r w:rsidR="001B303F">
              <w:rPr>
                <w:rFonts w:ascii="Times New Roman" w:hAnsi="Times New Roman" w:cs="Times New Roman"/>
                <w:color w:val="000000"/>
                <w:sz w:val="24"/>
                <w:szCs w:val="24"/>
              </w:rPr>
              <w:t xml:space="preserve"> мочевой кислоты сыворотки </w:t>
            </w:r>
            <w:r w:rsidRPr="00570D0F">
              <w:rPr>
                <w:rFonts w:ascii="Times New Roman" w:hAnsi="Times New Roman" w:cs="Times New Roman"/>
                <w:color w:val="000000"/>
                <w:sz w:val="24"/>
                <w:szCs w:val="24"/>
              </w:rPr>
              <w:t>крови</w:t>
            </w:r>
          </w:p>
        </w:tc>
        <w:tc>
          <w:tcPr>
            <w:tcW w:w="980" w:type="dxa"/>
            <w:tcBorders>
              <w:top w:val="nil"/>
              <w:left w:val="nil"/>
              <w:bottom w:val="single" w:sz="4" w:space="0" w:color="auto"/>
              <w:right w:val="single" w:sz="4" w:space="0" w:color="auto"/>
            </w:tcBorders>
            <w:noWrap/>
            <w:vAlign w:val="bottom"/>
            <w:hideMark/>
          </w:tcPr>
          <w:p w14:paraId="302D8010"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5C96C27F"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1EB0766E"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72BC09D6"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50A46777"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hideMark/>
          </w:tcPr>
          <w:p w14:paraId="4AC2EF36" w14:textId="05EBEA11"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r w:rsidR="00B22689">
              <w:rPr>
                <w:rFonts w:ascii="Times New Roman" w:hAnsi="Times New Roman" w:cs="Times New Roman"/>
                <w:color w:val="000000"/>
                <w:sz w:val="24"/>
                <w:szCs w:val="24"/>
              </w:rPr>
              <w:t>4</w:t>
            </w:r>
          </w:p>
        </w:tc>
        <w:tc>
          <w:tcPr>
            <w:tcW w:w="5781" w:type="dxa"/>
            <w:tcBorders>
              <w:top w:val="nil"/>
              <w:left w:val="nil"/>
              <w:bottom w:val="single" w:sz="4" w:space="0" w:color="auto"/>
              <w:right w:val="single" w:sz="4" w:space="0" w:color="auto"/>
            </w:tcBorders>
            <w:vAlign w:val="bottom"/>
            <w:hideMark/>
          </w:tcPr>
          <w:p w14:paraId="335FB4CC" w14:textId="1CE981CB" w:rsidR="00570D0F" w:rsidRPr="00570D0F"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Исследование</w:t>
            </w:r>
            <w:r w:rsidR="001B303F">
              <w:rPr>
                <w:rFonts w:ascii="Times New Roman" w:hAnsi="Times New Roman" w:cs="Times New Roman"/>
                <w:color w:val="000000"/>
                <w:sz w:val="24"/>
                <w:szCs w:val="24"/>
              </w:rPr>
              <w:t xml:space="preserve"> кала на срытую</w:t>
            </w:r>
            <w:r w:rsidRPr="00570D0F">
              <w:rPr>
                <w:rFonts w:ascii="Times New Roman" w:hAnsi="Times New Roman" w:cs="Times New Roman"/>
                <w:color w:val="000000"/>
                <w:sz w:val="24"/>
                <w:szCs w:val="24"/>
              </w:rPr>
              <w:t xml:space="preserve"> кров</w:t>
            </w:r>
            <w:r w:rsidR="001B303F">
              <w:rPr>
                <w:rFonts w:ascii="Times New Roman" w:hAnsi="Times New Roman" w:cs="Times New Roman"/>
                <w:color w:val="000000"/>
                <w:sz w:val="24"/>
                <w:szCs w:val="24"/>
              </w:rPr>
              <w:t>ь</w:t>
            </w:r>
            <w:r w:rsidRPr="00570D0F">
              <w:rPr>
                <w:rFonts w:ascii="Times New Roman" w:hAnsi="Times New Roman" w:cs="Times New Roman"/>
                <w:color w:val="000000"/>
                <w:sz w:val="24"/>
                <w:szCs w:val="24"/>
              </w:rPr>
              <w:t xml:space="preserve"> </w:t>
            </w:r>
            <w:r w:rsidR="001B303F">
              <w:rPr>
                <w:rFonts w:ascii="Times New Roman" w:hAnsi="Times New Roman" w:cs="Times New Roman"/>
                <w:color w:val="000000"/>
                <w:sz w:val="24"/>
                <w:szCs w:val="24"/>
              </w:rPr>
              <w:t>иммуно</w:t>
            </w:r>
            <w:r w:rsidR="00936812">
              <w:rPr>
                <w:rFonts w:ascii="Times New Roman" w:hAnsi="Times New Roman" w:cs="Times New Roman"/>
                <w:color w:val="000000"/>
                <w:sz w:val="24"/>
                <w:szCs w:val="24"/>
              </w:rPr>
              <w:t>химическим методом (для граждан в возрасте от 45 лет и старше)</w:t>
            </w:r>
          </w:p>
        </w:tc>
        <w:tc>
          <w:tcPr>
            <w:tcW w:w="980" w:type="dxa"/>
            <w:tcBorders>
              <w:top w:val="nil"/>
              <w:left w:val="nil"/>
              <w:bottom w:val="single" w:sz="4" w:space="0" w:color="auto"/>
              <w:right w:val="single" w:sz="4" w:space="0" w:color="auto"/>
            </w:tcBorders>
            <w:noWrap/>
            <w:vAlign w:val="bottom"/>
            <w:hideMark/>
          </w:tcPr>
          <w:p w14:paraId="79A7C934"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34DEBA97"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5FA8FF81" w14:textId="32E1B985"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7</w:t>
            </w:r>
          </w:p>
          <w:p w14:paraId="715EF118"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1329" w:type="dxa"/>
            <w:tcBorders>
              <w:top w:val="nil"/>
              <w:left w:val="nil"/>
              <w:bottom w:val="single" w:sz="4" w:space="0" w:color="auto"/>
              <w:right w:val="single" w:sz="4" w:space="0" w:color="auto"/>
            </w:tcBorders>
            <w:noWrap/>
            <w:vAlign w:val="bottom"/>
          </w:tcPr>
          <w:p w14:paraId="625421E0"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936812" w:rsidRPr="00570D0F" w14:paraId="4FF38AA5"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tcPr>
          <w:p w14:paraId="5C105610" w14:textId="1B6DFF0F" w:rsidR="00936812"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25</w:t>
            </w:r>
          </w:p>
        </w:tc>
        <w:tc>
          <w:tcPr>
            <w:tcW w:w="5781" w:type="dxa"/>
            <w:tcBorders>
              <w:top w:val="nil"/>
              <w:left w:val="nil"/>
              <w:bottom w:val="single" w:sz="4" w:space="0" w:color="auto"/>
              <w:right w:val="single" w:sz="4" w:space="0" w:color="auto"/>
            </w:tcBorders>
            <w:vAlign w:val="bottom"/>
          </w:tcPr>
          <w:p w14:paraId="79C291CE" w14:textId="71788E25" w:rsidR="00936812" w:rsidRPr="00570D0F" w:rsidRDefault="00936812"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Исследование уровня холестерина липопротеидов низкой плотности сыворотки крови</w:t>
            </w:r>
          </w:p>
        </w:tc>
        <w:tc>
          <w:tcPr>
            <w:tcW w:w="980" w:type="dxa"/>
            <w:tcBorders>
              <w:top w:val="nil"/>
              <w:left w:val="nil"/>
              <w:bottom w:val="single" w:sz="4" w:space="0" w:color="auto"/>
              <w:right w:val="single" w:sz="4" w:space="0" w:color="auto"/>
            </w:tcBorders>
            <w:noWrap/>
            <w:vAlign w:val="bottom"/>
          </w:tcPr>
          <w:p w14:paraId="38607E8D" w14:textId="31B48E2E" w:rsidR="00936812" w:rsidRPr="00570D0F" w:rsidRDefault="00B22689"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68E3C4A8" w14:textId="77777777" w:rsidR="00936812" w:rsidRPr="00570D0F" w:rsidRDefault="00936812"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tcPr>
          <w:p w14:paraId="04FC4E48" w14:textId="6FBD8444" w:rsidR="00936812"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29" w:type="dxa"/>
            <w:tcBorders>
              <w:top w:val="nil"/>
              <w:left w:val="nil"/>
              <w:bottom w:val="single" w:sz="4" w:space="0" w:color="auto"/>
              <w:right w:val="single" w:sz="4" w:space="0" w:color="auto"/>
            </w:tcBorders>
            <w:noWrap/>
            <w:vAlign w:val="bottom"/>
          </w:tcPr>
          <w:p w14:paraId="5E53CD30" w14:textId="77777777" w:rsidR="00936812" w:rsidRPr="00570D0F" w:rsidRDefault="00936812" w:rsidP="00AD4815">
            <w:pPr>
              <w:spacing w:after="0" w:line="240" w:lineRule="auto"/>
              <w:jc w:val="right"/>
              <w:rPr>
                <w:rFonts w:ascii="Times New Roman" w:hAnsi="Times New Roman" w:cs="Times New Roman"/>
                <w:color w:val="000000"/>
                <w:sz w:val="24"/>
                <w:szCs w:val="24"/>
              </w:rPr>
            </w:pPr>
          </w:p>
        </w:tc>
      </w:tr>
      <w:tr w:rsidR="00936812" w:rsidRPr="00570D0F" w14:paraId="3B4CAB83"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tcPr>
          <w:p w14:paraId="3B77BCE1" w14:textId="2977BC42" w:rsidR="00936812"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26</w:t>
            </w:r>
          </w:p>
        </w:tc>
        <w:tc>
          <w:tcPr>
            <w:tcW w:w="5781" w:type="dxa"/>
            <w:tcBorders>
              <w:top w:val="nil"/>
              <w:left w:val="nil"/>
              <w:bottom w:val="single" w:sz="4" w:space="0" w:color="auto"/>
              <w:right w:val="single" w:sz="4" w:space="0" w:color="auto"/>
            </w:tcBorders>
            <w:vAlign w:val="bottom"/>
          </w:tcPr>
          <w:p w14:paraId="7B95DFBF" w14:textId="7E6779B5" w:rsidR="00936812" w:rsidRPr="00570D0F" w:rsidRDefault="00936812"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Исследование уровня триглицеридов сыворотки </w:t>
            </w:r>
            <w:r>
              <w:rPr>
                <w:rFonts w:ascii="Times New Roman" w:hAnsi="Times New Roman" w:cs="Times New Roman"/>
                <w:color w:val="000000"/>
                <w:sz w:val="24"/>
                <w:szCs w:val="24"/>
              </w:rPr>
              <w:lastRenderedPageBreak/>
              <w:t xml:space="preserve">крови  </w:t>
            </w:r>
          </w:p>
        </w:tc>
        <w:tc>
          <w:tcPr>
            <w:tcW w:w="980" w:type="dxa"/>
            <w:tcBorders>
              <w:top w:val="nil"/>
              <w:left w:val="nil"/>
              <w:bottom w:val="single" w:sz="4" w:space="0" w:color="auto"/>
              <w:right w:val="single" w:sz="4" w:space="0" w:color="auto"/>
            </w:tcBorders>
            <w:noWrap/>
            <w:vAlign w:val="bottom"/>
          </w:tcPr>
          <w:p w14:paraId="3FB5A4B0" w14:textId="009D683D" w:rsidR="00936812" w:rsidRPr="00570D0F" w:rsidRDefault="00B22689"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lastRenderedPageBreak/>
              <w:t>чел.</w:t>
            </w:r>
          </w:p>
        </w:tc>
        <w:tc>
          <w:tcPr>
            <w:tcW w:w="1288" w:type="dxa"/>
            <w:tcBorders>
              <w:top w:val="nil"/>
              <w:left w:val="nil"/>
              <w:bottom w:val="single" w:sz="4" w:space="0" w:color="auto"/>
              <w:right w:val="single" w:sz="4" w:space="0" w:color="auto"/>
            </w:tcBorders>
            <w:noWrap/>
            <w:vAlign w:val="bottom"/>
          </w:tcPr>
          <w:p w14:paraId="367BC8FB" w14:textId="77777777" w:rsidR="00936812" w:rsidRPr="00570D0F" w:rsidRDefault="00936812"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tcPr>
          <w:p w14:paraId="45DA253E" w14:textId="049B19DD" w:rsidR="00936812"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29" w:type="dxa"/>
            <w:tcBorders>
              <w:top w:val="nil"/>
              <w:left w:val="nil"/>
              <w:bottom w:val="single" w:sz="4" w:space="0" w:color="auto"/>
              <w:right w:val="single" w:sz="4" w:space="0" w:color="auto"/>
            </w:tcBorders>
            <w:noWrap/>
            <w:vAlign w:val="bottom"/>
          </w:tcPr>
          <w:p w14:paraId="5CD3901E" w14:textId="77777777" w:rsidR="00936812" w:rsidRPr="00570D0F" w:rsidRDefault="00936812" w:rsidP="00AD4815">
            <w:pPr>
              <w:spacing w:after="0" w:line="240" w:lineRule="auto"/>
              <w:jc w:val="right"/>
              <w:rPr>
                <w:rFonts w:ascii="Times New Roman" w:hAnsi="Times New Roman" w:cs="Times New Roman"/>
                <w:color w:val="000000"/>
                <w:sz w:val="24"/>
                <w:szCs w:val="24"/>
              </w:rPr>
            </w:pPr>
          </w:p>
        </w:tc>
      </w:tr>
      <w:tr w:rsidR="00936812" w:rsidRPr="00570D0F" w14:paraId="2A0367FD"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tcPr>
          <w:p w14:paraId="5A115C91" w14:textId="0B1A8ACD" w:rsidR="00936812"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27</w:t>
            </w:r>
          </w:p>
        </w:tc>
        <w:tc>
          <w:tcPr>
            <w:tcW w:w="5781" w:type="dxa"/>
            <w:tcBorders>
              <w:top w:val="nil"/>
              <w:left w:val="nil"/>
              <w:bottom w:val="single" w:sz="4" w:space="0" w:color="auto"/>
              <w:right w:val="single" w:sz="4" w:space="0" w:color="auto"/>
            </w:tcBorders>
            <w:vAlign w:val="bottom"/>
          </w:tcPr>
          <w:p w14:paraId="6718FF17" w14:textId="6BA53176" w:rsidR="00936812" w:rsidRPr="00570D0F" w:rsidRDefault="00936812"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Онкомаркер специфический СА-125 (женщинам после 40 лет)</w:t>
            </w:r>
          </w:p>
        </w:tc>
        <w:tc>
          <w:tcPr>
            <w:tcW w:w="980" w:type="dxa"/>
            <w:tcBorders>
              <w:top w:val="nil"/>
              <w:left w:val="nil"/>
              <w:bottom w:val="single" w:sz="4" w:space="0" w:color="auto"/>
              <w:right w:val="single" w:sz="4" w:space="0" w:color="auto"/>
            </w:tcBorders>
            <w:noWrap/>
            <w:vAlign w:val="bottom"/>
          </w:tcPr>
          <w:p w14:paraId="44FEFC15" w14:textId="5BB9C3E7" w:rsidR="00936812" w:rsidRPr="00570D0F" w:rsidRDefault="00B22689"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05198C99" w14:textId="77777777" w:rsidR="00936812" w:rsidRPr="00570D0F" w:rsidRDefault="00936812"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tcPr>
          <w:p w14:paraId="40336A53" w14:textId="4D3BEE7A" w:rsidR="00936812"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29" w:type="dxa"/>
            <w:tcBorders>
              <w:top w:val="nil"/>
              <w:left w:val="nil"/>
              <w:bottom w:val="single" w:sz="4" w:space="0" w:color="auto"/>
              <w:right w:val="single" w:sz="4" w:space="0" w:color="auto"/>
            </w:tcBorders>
            <w:noWrap/>
            <w:vAlign w:val="bottom"/>
          </w:tcPr>
          <w:p w14:paraId="0F82DA75" w14:textId="77777777" w:rsidR="00936812" w:rsidRPr="00570D0F" w:rsidRDefault="00936812" w:rsidP="00AD4815">
            <w:pPr>
              <w:spacing w:after="0" w:line="240" w:lineRule="auto"/>
              <w:jc w:val="right"/>
              <w:rPr>
                <w:rFonts w:ascii="Times New Roman" w:hAnsi="Times New Roman" w:cs="Times New Roman"/>
                <w:color w:val="000000"/>
                <w:sz w:val="24"/>
                <w:szCs w:val="24"/>
              </w:rPr>
            </w:pPr>
          </w:p>
        </w:tc>
      </w:tr>
      <w:tr w:rsidR="00570D0F" w:rsidRPr="00570D0F" w14:paraId="4DDCBD09" w14:textId="77777777" w:rsidTr="00570D0F">
        <w:trPr>
          <w:trHeight w:val="270"/>
        </w:trPr>
        <w:tc>
          <w:tcPr>
            <w:tcW w:w="456" w:type="dxa"/>
            <w:tcBorders>
              <w:top w:val="nil"/>
              <w:left w:val="single" w:sz="4" w:space="0" w:color="auto"/>
              <w:bottom w:val="single" w:sz="4" w:space="0" w:color="auto"/>
              <w:right w:val="single" w:sz="4" w:space="0" w:color="auto"/>
            </w:tcBorders>
            <w:noWrap/>
            <w:vAlign w:val="bottom"/>
            <w:hideMark/>
          </w:tcPr>
          <w:p w14:paraId="4E2218F2" w14:textId="3083411B"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r w:rsidR="00B22689">
              <w:rPr>
                <w:rFonts w:ascii="Times New Roman" w:hAnsi="Times New Roman" w:cs="Times New Roman"/>
                <w:color w:val="000000"/>
                <w:sz w:val="24"/>
                <w:szCs w:val="24"/>
              </w:rPr>
              <w:t>8</w:t>
            </w:r>
          </w:p>
        </w:tc>
        <w:tc>
          <w:tcPr>
            <w:tcW w:w="5781" w:type="dxa"/>
            <w:tcBorders>
              <w:top w:val="nil"/>
              <w:left w:val="nil"/>
              <w:bottom w:val="single" w:sz="4" w:space="0" w:color="auto"/>
              <w:right w:val="single" w:sz="4" w:space="0" w:color="auto"/>
            </w:tcBorders>
            <w:vAlign w:val="bottom"/>
            <w:hideMark/>
          </w:tcPr>
          <w:p w14:paraId="0D23D827" w14:textId="091B4636" w:rsidR="00570D0F" w:rsidRPr="00570D0F" w:rsidRDefault="00936812"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О</w:t>
            </w:r>
            <w:r w:rsidR="00570D0F" w:rsidRPr="00570D0F">
              <w:rPr>
                <w:rFonts w:ascii="Times New Roman" w:hAnsi="Times New Roman" w:cs="Times New Roman"/>
                <w:color w:val="000000"/>
                <w:sz w:val="24"/>
                <w:szCs w:val="24"/>
              </w:rPr>
              <w:t>нкомаркер специфический PSA (мужчинам после 40 лет)</w:t>
            </w:r>
          </w:p>
        </w:tc>
        <w:tc>
          <w:tcPr>
            <w:tcW w:w="980" w:type="dxa"/>
            <w:tcBorders>
              <w:top w:val="nil"/>
              <w:left w:val="nil"/>
              <w:bottom w:val="single" w:sz="4" w:space="0" w:color="auto"/>
              <w:right w:val="single" w:sz="4" w:space="0" w:color="auto"/>
            </w:tcBorders>
            <w:noWrap/>
            <w:vAlign w:val="bottom"/>
            <w:hideMark/>
          </w:tcPr>
          <w:p w14:paraId="33281AA6"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24931AEA"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3A7C36DC" w14:textId="77777777"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p>
          <w:p w14:paraId="4A516412"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1329" w:type="dxa"/>
            <w:tcBorders>
              <w:top w:val="nil"/>
              <w:left w:val="nil"/>
              <w:bottom w:val="single" w:sz="4" w:space="0" w:color="auto"/>
              <w:right w:val="single" w:sz="4" w:space="0" w:color="auto"/>
            </w:tcBorders>
            <w:noWrap/>
            <w:vAlign w:val="bottom"/>
          </w:tcPr>
          <w:p w14:paraId="2F78F1B0"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02EE14CE" w14:textId="77777777" w:rsidTr="00570D0F">
        <w:trPr>
          <w:trHeight w:val="245"/>
        </w:trPr>
        <w:tc>
          <w:tcPr>
            <w:tcW w:w="456" w:type="dxa"/>
            <w:tcBorders>
              <w:top w:val="nil"/>
              <w:left w:val="single" w:sz="4" w:space="0" w:color="auto"/>
              <w:bottom w:val="single" w:sz="4" w:space="0" w:color="auto"/>
              <w:right w:val="single" w:sz="4" w:space="0" w:color="auto"/>
            </w:tcBorders>
            <w:noWrap/>
            <w:vAlign w:val="bottom"/>
            <w:hideMark/>
          </w:tcPr>
          <w:p w14:paraId="284CE2C7" w14:textId="6FD06649"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2</w:t>
            </w:r>
            <w:r w:rsidR="00B22689">
              <w:rPr>
                <w:rFonts w:ascii="Times New Roman" w:hAnsi="Times New Roman" w:cs="Times New Roman"/>
                <w:color w:val="000000"/>
                <w:sz w:val="24"/>
                <w:szCs w:val="24"/>
              </w:rPr>
              <w:t>9</w:t>
            </w:r>
          </w:p>
        </w:tc>
        <w:tc>
          <w:tcPr>
            <w:tcW w:w="5781" w:type="dxa"/>
            <w:tcBorders>
              <w:top w:val="nil"/>
              <w:left w:val="nil"/>
              <w:bottom w:val="single" w:sz="4" w:space="0" w:color="auto"/>
              <w:right w:val="single" w:sz="4" w:space="0" w:color="auto"/>
            </w:tcBorders>
            <w:vAlign w:val="bottom"/>
            <w:hideMark/>
          </w:tcPr>
          <w:p w14:paraId="28A4C456" w14:textId="7F826142" w:rsidR="00570D0F" w:rsidRPr="00570D0F" w:rsidRDefault="00936812"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Ц</w:t>
            </w:r>
            <w:r w:rsidR="00570D0F" w:rsidRPr="00570D0F">
              <w:rPr>
                <w:rFonts w:ascii="Times New Roman" w:hAnsi="Times New Roman" w:cs="Times New Roman"/>
                <w:color w:val="000000"/>
                <w:sz w:val="24"/>
                <w:szCs w:val="24"/>
              </w:rPr>
              <w:t>итологическое исследование</w:t>
            </w:r>
            <w:r>
              <w:rPr>
                <w:rFonts w:ascii="Times New Roman" w:hAnsi="Times New Roman" w:cs="Times New Roman"/>
                <w:color w:val="000000"/>
                <w:sz w:val="24"/>
                <w:szCs w:val="24"/>
              </w:rPr>
              <w:t xml:space="preserve"> мазка из цервикального канала</w:t>
            </w:r>
          </w:p>
        </w:tc>
        <w:tc>
          <w:tcPr>
            <w:tcW w:w="980" w:type="dxa"/>
            <w:tcBorders>
              <w:top w:val="nil"/>
              <w:left w:val="nil"/>
              <w:bottom w:val="single" w:sz="4" w:space="0" w:color="auto"/>
              <w:right w:val="single" w:sz="4" w:space="0" w:color="auto"/>
            </w:tcBorders>
            <w:noWrap/>
            <w:vAlign w:val="bottom"/>
            <w:hideMark/>
          </w:tcPr>
          <w:p w14:paraId="540CDB20"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0C3F4A32"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730E2565" w14:textId="77777777" w:rsidR="00570D0F" w:rsidRPr="00570D0F" w:rsidRDefault="00570D0F" w:rsidP="00AD4815">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10</w:t>
            </w:r>
          </w:p>
        </w:tc>
        <w:tc>
          <w:tcPr>
            <w:tcW w:w="1329" w:type="dxa"/>
            <w:tcBorders>
              <w:top w:val="nil"/>
              <w:left w:val="nil"/>
              <w:bottom w:val="single" w:sz="4" w:space="0" w:color="auto"/>
              <w:right w:val="single" w:sz="4" w:space="0" w:color="auto"/>
            </w:tcBorders>
            <w:noWrap/>
            <w:vAlign w:val="bottom"/>
          </w:tcPr>
          <w:p w14:paraId="00BD8D9B"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59B14E82" w14:textId="77777777" w:rsidTr="00570D0F">
        <w:trPr>
          <w:trHeight w:val="189"/>
        </w:trPr>
        <w:tc>
          <w:tcPr>
            <w:tcW w:w="456" w:type="dxa"/>
            <w:tcBorders>
              <w:top w:val="nil"/>
              <w:left w:val="single" w:sz="4" w:space="0" w:color="auto"/>
              <w:bottom w:val="single" w:sz="4" w:space="0" w:color="auto"/>
              <w:right w:val="single" w:sz="4" w:space="0" w:color="auto"/>
            </w:tcBorders>
            <w:noWrap/>
            <w:vAlign w:val="bottom"/>
            <w:hideMark/>
          </w:tcPr>
          <w:p w14:paraId="02A0DDBC" w14:textId="17F5BA76" w:rsidR="00570D0F" w:rsidRPr="00570D0F" w:rsidRDefault="00B22689"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5781" w:type="dxa"/>
            <w:tcBorders>
              <w:top w:val="nil"/>
              <w:left w:val="nil"/>
              <w:bottom w:val="single" w:sz="4" w:space="0" w:color="auto"/>
              <w:right w:val="single" w:sz="4" w:space="0" w:color="auto"/>
            </w:tcBorders>
            <w:vAlign w:val="bottom"/>
            <w:hideMark/>
          </w:tcPr>
          <w:p w14:paraId="70672B6D" w14:textId="44F34AA5" w:rsidR="00570D0F" w:rsidRPr="00570D0F" w:rsidRDefault="00AA3676"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Анализ мазка на </w:t>
            </w:r>
            <w:r>
              <w:rPr>
                <w:rFonts w:ascii="Times New Roman" w:hAnsi="Times New Roman" w:cs="Times New Roman"/>
                <w:color w:val="000000"/>
                <w:sz w:val="24"/>
                <w:szCs w:val="24"/>
                <w:lang w:val="en-US"/>
              </w:rPr>
              <w:t>QN</w:t>
            </w:r>
            <w:r>
              <w:rPr>
                <w:rFonts w:ascii="Times New Roman" w:hAnsi="Times New Roman" w:cs="Times New Roman"/>
                <w:color w:val="000000"/>
                <w:sz w:val="24"/>
                <w:szCs w:val="24"/>
              </w:rPr>
              <w:t xml:space="preserve"> и флору</w:t>
            </w:r>
            <w:r w:rsidRPr="00570D0F">
              <w:rPr>
                <w:rFonts w:ascii="Times New Roman" w:hAnsi="Times New Roman" w:cs="Times New Roman"/>
                <w:color w:val="000000"/>
                <w:sz w:val="24"/>
                <w:szCs w:val="24"/>
              </w:rPr>
              <w:t xml:space="preserve"> </w:t>
            </w:r>
          </w:p>
        </w:tc>
        <w:tc>
          <w:tcPr>
            <w:tcW w:w="980" w:type="dxa"/>
            <w:tcBorders>
              <w:top w:val="nil"/>
              <w:left w:val="nil"/>
              <w:bottom w:val="single" w:sz="4" w:space="0" w:color="auto"/>
              <w:right w:val="single" w:sz="4" w:space="0" w:color="auto"/>
            </w:tcBorders>
            <w:noWrap/>
            <w:vAlign w:val="bottom"/>
            <w:hideMark/>
          </w:tcPr>
          <w:p w14:paraId="40F9FA04"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50F95148" w14:textId="77777777" w:rsidR="00570D0F" w:rsidRPr="00570D0F" w:rsidRDefault="00570D0F" w:rsidP="00AD4815">
            <w:pPr>
              <w:spacing w:after="0" w:line="240" w:lineRule="auto"/>
              <w:jc w:val="center"/>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07B00B3B"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0</w:t>
            </w:r>
          </w:p>
        </w:tc>
        <w:tc>
          <w:tcPr>
            <w:tcW w:w="1329" w:type="dxa"/>
            <w:tcBorders>
              <w:top w:val="nil"/>
              <w:left w:val="nil"/>
              <w:bottom w:val="single" w:sz="4" w:space="0" w:color="auto"/>
              <w:right w:val="single" w:sz="4" w:space="0" w:color="auto"/>
            </w:tcBorders>
            <w:noWrap/>
            <w:vAlign w:val="bottom"/>
          </w:tcPr>
          <w:p w14:paraId="07AB8245" w14:textId="77777777" w:rsidR="00570D0F" w:rsidRPr="00570D0F" w:rsidRDefault="00570D0F" w:rsidP="00AD4815">
            <w:pPr>
              <w:spacing w:after="0" w:line="240" w:lineRule="auto"/>
              <w:jc w:val="center"/>
              <w:rPr>
                <w:rFonts w:ascii="Times New Roman" w:hAnsi="Times New Roman" w:cs="Times New Roman"/>
                <w:color w:val="000000"/>
                <w:sz w:val="24"/>
                <w:szCs w:val="24"/>
              </w:rPr>
            </w:pPr>
          </w:p>
        </w:tc>
      </w:tr>
      <w:tr w:rsidR="00936812" w:rsidRPr="00570D0F" w14:paraId="0E87055D" w14:textId="77777777" w:rsidTr="00570D0F">
        <w:trPr>
          <w:trHeight w:val="189"/>
        </w:trPr>
        <w:tc>
          <w:tcPr>
            <w:tcW w:w="456" w:type="dxa"/>
            <w:tcBorders>
              <w:top w:val="nil"/>
              <w:left w:val="single" w:sz="4" w:space="0" w:color="auto"/>
              <w:bottom w:val="single" w:sz="4" w:space="0" w:color="auto"/>
              <w:right w:val="single" w:sz="4" w:space="0" w:color="auto"/>
            </w:tcBorders>
            <w:noWrap/>
            <w:vAlign w:val="bottom"/>
          </w:tcPr>
          <w:p w14:paraId="044445D7" w14:textId="79E7AF01" w:rsidR="00936812" w:rsidRPr="00570D0F" w:rsidRDefault="00B22689"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31</w:t>
            </w:r>
          </w:p>
        </w:tc>
        <w:tc>
          <w:tcPr>
            <w:tcW w:w="5781" w:type="dxa"/>
            <w:tcBorders>
              <w:top w:val="nil"/>
              <w:left w:val="nil"/>
              <w:bottom w:val="single" w:sz="4" w:space="0" w:color="auto"/>
              <w:right w:val="single" w:sz="4" w:space="0" w:color="auto"/>
            </w:tcBorders>
            <w:vAlign w:val="bottom"/>
          </w:tcPr>
          <w:p w14:paraId="4A380041" w14:textId="44837EEC" w:rsidR="00936812" w:rsidRPr="00936812" w:rsidRDefault="00AA3676"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Электрокардиография</w:t>
            </w:r>
          </w:p>
        </w:tc>
        <w:tc>
          <w:tcPr>
            <w:tcW w:w="980" w:type="dxa"/>
            <w:tcBorders>
              <w:top w:val="nil"/>
              <w:left w:val="nil"/>
              <w:bottom w:val="single" w:sz="4" w:space="0" w:color="auto"/>
              <w:right w:val="single" w:sz="4" w:space="0" w:color="auto"/>
            </w:tcBorders>
            <w:noWrap/>
            <w:vAlign w:val="bottom"/>
          </w:tcPr>
          <w:p w14:paraId="616E8B76" w14:textId="177EE302" w:rsidR="00936812" w:rsidRPr="00570D0F" w:rsidRDefault="00B22689"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68E92381" w14:textId="77777777" w:rsidR="00936812" w:rsidRPr="00570D0F" w:rsidRDefault="00936812" w:rsidP="00AD4815">
            <w:pPr>
              <w:spacing w:after="0" w:line="240" w:lineRule="auto"/>
              <w:jc w:val="center"/>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tcPr>
          <w:p w14:paraId="5303EC72" w14:textId="0C0C4DB9" w:rsidR="00936812" w:rsidRPr="00570D0F" w:rsidRDefault="00B22689" w:rsidP="0066700C">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29" w:type="dxa"/>
            <w:tcBorders>
              <w:top w:val="nil"/>
              <w:left w:val="nil"/>
              <w:bottom w:val="single" w:sz="4" w:space="0" w:color="auto"/>
              <w:right w:val="single" w:sz="4" w:space="0" w:color="auto"/>
            </w:tcBorders>
            <w:noWrap/>
            <w:vAlign w:val="bottom"/>
          </w:tcPr>
          <w:p w14:paraId="5892B06C" w14:textId="77777777" w:rsidR="00936812" w:rsidRPr="00570D0F" w:rsidRDefault="00936812" w:rsidP="00AD4815">
            <w:pPr>
              <w:spacing w:after="0" w:line="240" w:lineRule="auto"/>
              <w:jc w:val="center"/>
              <w:rPr>
                <w:rFonts w:ascii="Times New Roman" w:hAnsi="Times New Roman" w:cs="Times New Roman"/>
                <w:color w:val="000000"/>
                <w:sz w:val="24"/>
                <w:szCs w:val="24"/>
              </w:rPr>
            </w:pPr>
          </w:p>
        </w:tc>
      </w:tr>
      <w:tr w:rsidR="00936812" w:rsidRPr="00570D0F" w14:paraId="42D263D5" w14:textId="77777777" w:rsidTr="00570D0F">
        <w:trPr>
          <w:trHeight w:val="189"/>
        </w:trPr>
        <w:tc>
          <w:tcPr>
            <w:tcW w:w="456" w:type="dxa"/>
            <w:tcBorders>
              <w:top w:val="nil"/>
              <w:left w:val="single" w:sz="4" w:space="0" w:color="auto"/>
              <w:bottom w:val="single" w:sz="4" w:space="0" w:color="auto"/>
              <w:right w:val="single" w:sz="4" w:space="0" w:color="auto"/>
            </w:tcBorders>
            <w:noWrap/>
            <w:vAlign w:val="bottom"/>
          </w:tcPr>
          <w:p w14:paraId="5D23E277" w14:textId="37BF94CE" w:rsidR="00936812" w:rsidRPr="00570D0F" w:rsidRDefault="00B22689" w:rsidP="00AD4815">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32</w:t>
            </w:r>
          </w:p>
        </w:tc>
        <w:tc>
          <w:tcPr>
            <w:tcW w:w="5781" w:type="dxa"/>
            <w:tcBorders>
              <w:top w:val="nil"/>
              <w:left w:val="nil"/>
              <w:bottom w:val="single" w:sz="4" w:space="0" w:color="auto"/>
              <w:right w:val="single" w:sz="4" w:space="0" w:color="auto"/>
            </w:tcBorders>
            <w:vAlign w:val="bottom"/>
          </w:tcPr>
          <w:p w14:paraId="44B3D369" w14:textId="03A8FB8E" w:rsidR="00936812" w:rsidRPr="00570D0F" w:rsidRDefault="00AA3676"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Флюорография</w:t>
            </w:r>
          </w:p>
        </w:tc>
        <w:tc>
          <w:tcPr>
            <w:tcW w:w="980" w:type="dxa"/>
            <w:tcBorders>
              <w:top w:val="nil"/>
              <w:left w:val="nil"/>
              <w:bottom w:val="single" w:sz="4" w:space="0" w:color="auto"/>
              <w:right w:val="single" w:sz="4" w:space="0" w:color="auto"/>
            </w:tcBorders>
            <w:noWrap/>
            <w:vAlign w:val="bottom"/>
          </w:tcPr>
          <w:p w14:paraId="41C2375D" w14:textId="79D78297" w:rsidR="00936812" w:rsidRPr="00570D0F" w:rsidRDefault="00B22689"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52D2CAEB" w14:textId="77777777" w:rsidR="00936812" w:rsidRPr="00570D0F" w:rsidRDefault="00936812" w:rsidP="00AD4815">
            <w:pPr>
              <w:spacing w:after="0" w:line="240" w:lineRule="auto"/>
              <w:jc w:val="center"/>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tcPr>
          <w:p w14:paraId="7BBF74EE" w14:textId="74AACFE7" w:rsidR="00936812" w:rsidRPr="00570D0F" w:rsidRDefault="00B22689" w:rsidP="0066700C">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29" w:type="dxa"/>
            <w:tcBorders>
              <w:top w:val="nil"/>
              <w:left w:val="nil"/>
              <w:bottom w:val="single" w:sz="4" w:space="0" w:color="auto"/>
              <w:right w:val="single" w:sz="4" w:space="0" w:color="auto"/>
            </w:tcBorders>
            <w:noWrap/>
            <w:vAlign w:val="bottom"/>
          </w:tcPr>
          <w:p w14:paraId="7AF5CD50" w14:textId="77777777" w:rsidR="00936812" w:rsidRPr="00570D0F" w:rsidRDefault="00936812" w:rsidP="00AD4815">
            <w:pPr>
              <w:spacing w:after="0" w:line="240" w:lineRule="auto"/>
              <w:jc w:val="center"/>
              <w:rPr>
                <w:rFonts w:ascii="Times New Roman" w:hAnsi="Times New Roman" w:cs="Times New Roman"/>
                <w:color w:val="000000"/>
                <w:sz w:val="24"/>
                <w:szCs w:val="24"/>
              </w:rPr>
            </w:pPr>
          </w:p>
        </w:tc>
      </w:tr>
      <w:tr w:rsidR="00570D0F" w:rsidRPr="00570D0F" w14:paraId="65D07692" w14:textId="77777777" w:rsidTr="00570D0F">
        <w:trPr>
          <w:trHeight w:val="169"/>
        </w:trPr>
        <w:tc>
          <w:tcPr>
            <w:tcW w:w="456" w:type="dxa"/>
            <w:tcBorders>
              <w:top w:val="nil"/>
              <w:left w:val="single" w:sz="4" w:space="0" w:color="auto"/>
              <w:bottom w:val="single" w:sz="4" w:space="0" w:color="auto"/>
              <w:right w:val="single" w:sz="4" w:space="0" w:color="auto"/>
            </w:tcBorders>
            <w:noWrap/>
            <w:vAlign w:val="bottom"/>
            <w:hideMark/>
          </w:tcPr>
          <w:p w14:paraId="021DA8F9" w14:textId="17F8962C" w:rsidR="00570D0F" w:rsidRPr="00570D0F" w:rsidRDefault="00B22689" w:rsidP="00AD4815">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33</w:t>
            </w:r>
          </w:p>
        </w:tc>
        <w:tc>
          <w:tcPr>
            <w:tcW w:w="5781" w:type="dxa"/>
            <w:tcBorders>
              <w:top w:val="nil"/>
              <w:left w:val="nil"/>
              <w:bottom w:val="single" w:sz="4" w:space="0" w:color="auto"/>
              <w:right w:val="single" w:sz="4" w:space="0" w:color="auto"/>
            </w:tcBorders>
            <w:noWrap/>
            <w:vAlign w:val="bottom"/>
            <w:hideMark/>
          </w:tcPr>
          <w:p w14:paraId="46E80078" w14:textId="422AA929" w:rsidR="00570D0F" w:rsidRPr="00936812" w:rsidRDefault="00570D0F" w:rsidP="00AD4815">
            <w:pPr>
              <w:spacing w:after="0" w:line="240" w:lineRule="auto"/>
              <w:rPr>
                <w:rFonts w:ascii="Times New Roman" w:hAnsi="Times New Roman" w:cs="Times New Roman"/>
                <w:color w:val="000000"/>
                <w:sz w:val="24"/>
                <w:szCs w:val="24"/>
              </w:rPr>
            </w:pPr>
            <w:r w:rsidRPr="00570D0F">
              <w:rPr>
                <w:rFonts w:ascii="Times New Roman" w:hAnsi="Times New Roman" w:cs="Times New Roman"/>
                <w:color w:val="000000"/>
                <w:sz w:val="24"/>
                <w:szCs w:val="24"/>
              </w:rPr>
              <w:t>Оформление</w:t>
            </w:r>
            <w:r w:rsidR="00936812">
              <w:rPr>
                <w:rFonts w:ascii="Times New Roman" w:hAnsi="Times New Roman" w:cs="Times New Roman"/>
                <w:color w:val="000000"/>
                <w:sz w:val="24"/>
                <w:szCs w:val="24"/>
              </w:rPr>
              <w:t xml:space="preserve"> учетных форм </w:t>
            </w:r>
            <w:r w:rsidR="00936812">
              <w:rPr>
                <w:rFonts w:ascii="Times New Roman" w:hAnsi="Times New Roman" w:cs="Times New Roman"/>
                <w:color w:val="000000"/>
                <w:sz w:val="24"/>
                <w:szCs w:val="24"/>
                <w:lang w:val="en-US"/>
              </w:rPr>
              <w:t>N</w:t>
            </w:r>
            <w:r w:rsidRPr="00570D0F">
              <w:rPr>
                <w:rFonts w:ascii="Times New Roman" w:hAnsi="Times New Roman" w:cs="Times New Roman"/>
                <w:color w:val="000000"/>
                <w:sz w:val="24"/>
                <w:szCs w:val="24"/>
              </w:rPr>
              <w:t xml:space="preserve"> 001-ГС/у</w:t>
            </w:r>
            <w:r w:rsidR="00936812" w:rsidRPr="00936812">
              <w:rPr>
                <w:rFonts w:ascii="Times New Roman" w:hAnsi="Times New Roman" w:cs="Times New Roman"/>
                <w:color w:val="000000"/>
                <w:sz w:val="24"/>
                <w:szCs w:val="24"/>
              </w:rPr>
              <w:t xml:space="preserve"> </w:t>
            </w:r>
            <w:r w:rsidR="00936812">
              <w:rPr>
                <w:rFonts w:ascii="Times New Roman" w:hAnsi="Times New Roman" w:cs="Times New Roman"/>
                <w:color w:val="000000"/>
                <w:sz w:val="24"/>
                <w:szCs w:val="24"/>
              </w:rPr>
              <w:t>«Заключение медицинской организации о налич</w:t>
            </w:r>
            <w:r w:rsidR="00B22689">
              <w:rPr>
                <w:rFonts w:ascii="Times New Roman" w:hAnsi="Times New Roman" w:cs="Times New Roman"/>
                <w:color w:val="000000"/>
                <w:sz w:val="24"/>
                <w:szCs w:val="24"/>
              </w:rPr>
              <w:t>ии</w:t>
            </w:r>
            <w:r w:rsidR="00936812">
              <w:rPr>
                <w:rFonts w:ascii="Times New Roman" w:hAnsi="Times New Roman" w:cs="Times New Roman"/>
                <w:color w:val="000000"/>
                <w:sz w:val="24"/>
                <w:szCs w:val="24"/>
              </w:rPr>
              <w:t xml:space="preserve"> (от</w:t>
            </w:r>
            <w:r w:rsidR="00B22689">
              <w:rPr>
                <w:rFonts w:ascii="Times New Roman" w:hAnsi="Times New Roman" w:cs="Times New Roman"/>
                <w:color w:val="000000"/>
                <w:sz w:val="24"/>
                <w:szCs w:val="24"/>
              </w:rPr>
              <w:t>сутствии) заболеваний, препятствующих поступлению на государственную гражданскую службу Российской Федерации и муниципальную службу или ее прохождение»</w:t>
            </w:r>
          </w:p>
        </w:tc>
        <w:tc>
          <w:tcPr>
            <w:tcW w:w="980" w:type="dxa"/>
            <w:tcBorders>
              <w:top w:val="nil"/>
              <w:left w:val="nil"/>
              <w:bottom w:val="single" w:sz="4" w:space="0" w:color="auto"/>
              <w:right w:val="single" w:sz="4" w:space="0" w:color="auto"/>
            </w:tcBorders>
            <w:noWrap/>
            <w:vAlign w:val="bottom"/>
            <w:hideMark/>
          </w:tcPr>
          <w:p w14:paraId="4D66D549" w14:textId="77777777" w:rsidR="00570D0F" w:rsidRPr="00570D0F" w:rsidRDefault="00570D0F" w:rsidP="00AD4815">
            <w:pPr>
              <w:spacing w:after="0" w:line="240" w:lineRule="auto"/>
              <w:jc w:val="center"/>
              <w:rPr>
                <w:rFonts w:ascii="Times New Roman" w:hAnsi="Times New Roman" w:cs="Times New Roman"/>
                <w:color w:val="000000"/>
                <w:sz w:val="24"/>
                <w:szCs w:val="24"/>
              </w:rPr>
            </w:pPr>
            <w:r w:rsidRPr="00570D0F">
              <w:rPr>
                <w:rFonts w:ascii="Times New Roman" w:hAnsi="Times New Roman" w:cs="Times New Roman"/>
                <w:color w:val="000000"/>
                <w:sz w:val="24"/>
                <w:szCs w:val="24"/>
              </w:rPr>
              <w:t>чел.</w:t>
            </w:r>
          </w:p>
        </w:tc>
        <w:tc>
          <w:tcPr>
            <w:tcW w:w="1288" w:type="dxa"/>
            <w:tcBorders>
              <w:top w:val="nil"/>
              <w:left w:val="nil"/>
              <w:bottom w:val="single" w:sz="4" w:space="0" w:color="auto"/>
              <w:right w:val="single" w:sz="4" w:space="0" w:color="auto"/>
            </w:tcBorders>
            <w:noWrap/>
            <w:vAlign w:val="bottom"/>
          </w:tcPr>
          <w:p w14:paraId="7D112C41"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c>
          <w:tcPr>
            <w:tcW w:w="839" w:type="dxa"/>
            <w:tcBorders>
              <w:top w:val="nil"/>
              <w:left w:val="nil"/>
              <w:bottom w:val="single" w:sz="4" w:space="0" w:color="auto"/>
              <w:right w:val="single" w:sz="4" w:space="0" w:color="auto"/>
            </w:tcBorders>
            <w:noWrap/>
            <w:vAlign w:val="bottom"/>
            <w:hideMark/>
          </w:tcPr>
          <w:p w14:paraId="16DBB88B" w14:textId="77777777" w:rsidR="00570D0F" w:rsidRPr="00570D0F" w:rsidRDefault="00570D0F" w:rsidP="0066700C">
            <w:pPr>
              <w:spacing w:after="0" w:line="240" w:lineRule="auto"/>
              <w:jc w:val="right"/>
              <w:rPr>
                <w:rFonts w:ascii="Times New Roman" w:hAnsi="Times New Roman" w:cs="Times New Roman"/>
                <w:color w:val="000000"/>
                <w:sz w:val="24"/>
                <w:szCs w:val="24"/>
              </w:rPr>
            </w:pPr>
            <w:r w:rsidRPr="00570D0F">
              <w:rPr>
                <w:rFonts w:ascii="Times New Roman" w:hAnsi="Times New Roman" w:cs="Times New Roman"/>
                <w:color w:val="000000"/>
                <w:sz w:val="24"/>
                <w:szCs w:val="24"/>
              </w:rPr>
              <w:t>1</w:t>
            </w:r>
            <w:r w:rsidR="0066700C">
              <w:rPr>
                <w:rFonts w:ascii="Times New Roman" w:hAnsi="Times New Roman" w:cs="Times New Roman"/>
                <w:color w:val="000000"/>
                <w:sz w:val="24"/>
                <w:szCs w:val="24"/>
              </w:rPr>
              <w:t>2</w:t>
            </w:r>
          </w:p>
        </w:tc>
        <w:tc>
          <w:tcPr>
            <w:tcW w:w="1329" w:type="dxa"/>
            <w:tcBorders>
              <w:top w:val="nil"/>
              <w:left w:val="nil"/>
              <w:bottom w:val="single" w:sz="4" w:space="0" w:color="auto"/>
              <w:right w:val="single" w:sz="4" w:space="0" w:color="auto"/>
            </w:tcBorders>
            <w:noWrap/>
            <w:vAlign w:val="bottom"/>
          </w:tcPr>
          <w:p w14:paraId="06437AF3" w14:textId="77777777" w:rsidR="00570D0F" w:rsidRPr="00570D0F" w:rsidRDefault="00570D0F" w:rsidP="00AD4815">
            <w:pPr>
              <w:spacing w:after="0" w:line="240" w:lineRule="auto"/>
              <w:jc w:val="right"/>
              <w:rPr>
                <w:rFonts w:ascii="Times New Roman" w:hAnsi="Times New Roman" w:cs="Times New Roman"/>
                <w:color w:val="000000"/>
                <w:sz w:val="24"/>
                <w:szCs w:val="24"/>
              </w:rPr>
            </w:pPr>
          </w:p>
        </w:tc>
      </w:tr>
      <w:tr w:rsidR="00570D0F" w:rsidRPr="00570D0F" w14:paraId="7EC1B4D1" w14:textId="77777777" w:rsidTr="00570D0F">
        <w:trPr>
          <w:trHeight w:val="300"/>
        </w:trPr>
        <w:tc>
          <w:tcPr>
            <w:tcW w:w="9344" w:type="dxa"/>
            <w:gridSpan w:val="5"/>
            <w:tcBorders>
              <w:top w:val="single" w:sz="4" w:space="0" w:color="auto"/>
              <w:left w:val="single" w:sz="4" w:space="0" w:color="auto"/>
              <w:bottom w:val="single" w:sz="4" w:space="0" w:color="auto"/>
              <w:right w:val="single" w:sz="4" w:space="0" w:color="auto"/>
            </w:tcBorders>
            <w:noWrap/>
            <w:vAlign w:val="bottom"/>
            <w:hideMark/>
          </w:tcPr>
          <w:p w14:paraId="0961A505" w14:textId="77777777" w:rsidR="00570D0F" w:rsidRPr="00570D0F" w:rsidRDefault="00570D0F" w:rsidP="00AD4815">
            <w:pPr>
              <w:spacing w:after="0" w:line="240" w:lineRule="auto"/>
              <w:jc w:val="right"/>
              <w:rPr>
                <w:rFonts w:ascii="Times New Roman" w:hAnsi="Times New Roman" w:cs="Times New Roman"/>
                <w:b/>
                <w:bCs/>
                <w:color w:val="000000"/>
                <w:sz w:val="24"/>
                <w:szCs w:val="24"/>
              </w:rPr>
            </w:pPr>
            <w:r w:rsidRPr="00570D0F">
              <w:rPr>
                <w:rFonts w:ascii="Times New Roman" w:hAnsi="Times New Roman" w:cs="Times New Roman"/>
                <w:b/>
                <w:bCs/>
                <w:color w:val="000000"/>
                <w:sz w:val="24"/>
                <w:szCs w:val="24"/>
              </w:rPr>
              <w:t>ИТОГО</w:t>
            </w:r>
          </w:p>
        </w:tc>
        <w:tc>
          <w:tcPr>
            <w:tcW w:w="1329" w:type="dxa"/>
            <w:tcBorders>
              <w:top w:val="nil"/>
              <w:left w:val="nil"/>
              <w:bottom w:val="single" w:sz="4" w:space="0" w:color="auto"/>
              <w:right w:val="single" w:sz="4" w:space="0" w:color="auto"/>
            </w:tcBorders>
            <w:noWrap/>
            <w:vAlign w:val="bottom"/>
          </w:tcPr>
          <w:p w14:paraId="02046C77" w14:textId="77777777" w:rsidR="00570D0F" w:rsidRPr="00570D0F" w:rsidRDefault="00570D0F" w:rsidP="00AD4815">
            <w:pPr>
              <w:spacing w:after="0" w:line="240" w:lineRule="auto"/>
              <w:jc w:val="right"/>
              <w:rPr>
                <w:rFonts w:ascii="Times New Roman" w:hAnsi="Times New Roman" w:cs="Times New Roman"/>
                <w:b/>
                <w:bCs/>
                <w:color w:val="000000"/>
                <w:sz w:val="24"/>
                <w:szCs w:val="24"/>
              </w:rPr>
            </w:pPr>
          </w:p>
        </w:tc>
      </w:tr>
    </w:tbl>
    <w:tbl>
      <w:tblPr>
        <w:tblStyle w:val="af2"/>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8"/>
        <w:gridCol w:w="4702"/>
      </w:tblGrid>
      <w:tr w:rsidR="00475498" w:rsidRPr="00922BE8" w14:paraId="59D614B0" w14:textId="77777777" w:rsidTr="008A03AE">
        <w:tc>
          <w:tcPr>
            <w:tcW w:w="5208" w:type="dxa"/>
          </w:tcPr>
          <w:p w14:paraId="6842C0D8" w14:textId="77777777" w:rsidR="00475498" w:rsidRPr="00786B54" w:rsidRDefault="00475498" w:rsidP="005428A4">
            <w:pPr>
              <w:suppressAutoHyphens/>
              <w:spacing w:after="0" w:line="240" w:lineRule="auto"/>
              <w:jc w:val="both"/>
              <w:rPr>
                <w:rFonts w:ascii="Times New Roman" w:hAnsi="Times New Roman" w:cs="Times New Roman"/>
                <w:kern w:val="2"/>
                <w:sz w:val="24"/>
                <w:szCs w:val="24"/>
                <w:lang w:eastAsia="ar-SA"/>
              </w:rPr>
            </w:pPr>
            <w:r w:rsidRPr="00786B54">
              <w:rPr>
                <w:rFonts w:ascii="Times New Roman" w:hAnsi="Times New Roman" w:cs="Times New Roman"/>
                <w:kern w:val="2"/>
                <w:sz w:val="24"/>
                <w:szCs w:val="24"/>
                <w:lang w:eastAsia="ar-SA"/>
              </w:rPr>
              <w:t>Исполнитель:</w:t>
            </w:r>
          </w:p>
          <w:p w14:paraId="63ED063E" w14:textId="77777777" w:rsidR="00475498" w:rsidRPr="00922BE8" w:rsidRDefault="00475498" w:rsidP="005428A4">
            <w:pPr>
              <w:pStyle w:val="af9"/>
              <w:rPr>
                <w:b w:val="0"/>
              </w:rPr>
            </w:pPr>
          </w:p>
        </w:tc>
        <w:tc>
          <w:tcPr>
            <w:tcW w:w="4702" w:type="dxa"/>
          </w:tcPr>
          <w:p w14:paraId="17156852" w14:textId="77777777" w:rsidR="00475498" w:rsidRPr="00786B54" w:rsidRDefault="00475498" w:rsidP="005428A4">
            <w:pPr>
              <w:spacing w:after="0" w:line="240" w:lineRule="auto"/>
              <w:rPr>
                <w:rFonts w:ascii="Times New Roman" w:eastAsia="Arial" w:hAnsi="Times New Roman"/>
                <w:bCs/>
                <w:color w:val="000000"/>
                <w:kern w:val="2"/>
                <w:sz w:val="24"/>
                <w:szCs w:val="24"/>
                <w:lang w:eastAsia="zh-CN"/>
              </w:rPr>
            </w:pPr>
            <w:r w:rsidRPr="00786B54">
              <w:rPr>
                <w:rFonts w:ascii="Times New Roman" w:eastAsia="Arial" w:hAnsi="Times New Roman"/>
                <w:bCs/>
                <w:color w:val="000000"/>
                <w:kern w:val="2"/>
                <w:sz w:val="24"/>
                <w:szCs w:val="24"/>
                <w:lang w:eastAsia="zh-CN"/>
              </w:rPr>
              <w:t>Заказчик:</w:t>
            </w:r>
          </w:p>
          <w:p w14:paraId="2E5B12DC" w14:textId="77777777" w:rsidR="008A03AE" w:rsidRPr="00472016" w:rsidRDefault="008A03AE" w:rsidP="008A03AE">
            <w:pPr>
              <w:spacing w:after="0" w:line="240" w:lineRule="auto"/>
              <w:rPr>
                <w:rFonts w:ascii="Times New Roman" w:eastAsia="Arial" w:hAnsi="Times New Roman"/>
                <w:bCs/>
                <w:color w:val="000000"/>
                <w:kern w:val="2"/>
                <w:sz w:val="24"/>
                <w:szCs w:val="24"/>
                <w:lang w:eastAsia="zh-CN"/>
              </w:rPr>
            </w:pPr>
          </w:p>
          <w:p w14:paraId="76EF4AD3" w14:textId="77777777" w:rsidR="008A03AE" w:rsidRPr="00472016" w:rsidRDefault="008A03AE" w:rsidP="008A03AE">
            <w:pPr>
              <w:spacing w:after="0" w:line="240" w:lineRule="auto"/>
              <w:rPr>
                <w:rFonts w:ascii="Times New Roman" w:eastAsia="Arial" w:hAnsi="Times New Roman"/>
                <w:bCs/>
                <w:color w:val="000000"/>
                <w:kern w:val="2"/>
                <w:sz w:val="24"/>
                <w:szCs w:val="24"/>
                <w:lang w:eastAsia="zh-CN"/>
              </w:rPr>
            </w:pPr>
            <w:r w:rsidRPr="00472016">
              <w:rPr>
                <w:rFonts w:ascii="Times New Roman" w:eastAsia="Arial" w:hAnsi="Times New Roman"/>
                <w:bCs/>
                <w:color w:val="000000"/>
                <w:kern w:val="2"/>
                <w:sz w:val="24"/>
                <w:szCs w:val="24"/>
                <w:lang w:eastAsia="zh-CN"/>
              </w:rPr>
              <w:t xml:space="preserve">__________________ </w:t>
            </w:r>
            <w:r>
              <w:rPr>
                <w:rFonts w:ascii="Times New Roman" w:eastAsia="Arial" w:hAnsi="Times New Roman"/>
                <w:bCs/>
                <w:color w:val="000000"/>
                <w:kern w:val="2"/>
                <w:sz w:val="24"/>
                <w:szCs w:val="24"/>
                <w:lang w:eastAsia="zh-CN"/>
              </w:rPr>
              <w:t>/</w:t>
            </w:r>
            <w:r w:rsidR="00570D0F">
              <w:rPr>
                <w:rFonts w:ascii="Times New Roman" w:eastAsia="Arial" w:hAnsi="Times New Roman"/>
                <w:bCs/>
                <w:color w:val="000000"/>
                <w:kern w:val="2"/>
                <w:sz w:val="24"/>
                <w:szCs w:val="24"/>
                <w:lang w:eastAsia="zh-CN"/>
              </w:rPr>
              <w:t>_______________</w:t>
            </w:r>
            <w:r w:rsidRPr="00472016">
              <w:rPr>
                <w:rFonts w:ascii="Times New Roman" w:eastAsia="Arial" w:hAnsi="Times New Roman"/>
                <w:bCs/>
                <w:color w:val="000000"/>
                <w:kern w:val="2"/>
                <w:sz w:val="24"/>
                <w:szCs w:val="24"/>
                <w:lang w:eastAsia="zh-CN"/>
              </w:rPr>
              <w:t>/</w:t>
            </w:r>
          </w:p>
          <w:p w14:paraId="551676BD" w14:textId="77777777" w:rsidR="00475498" w:rsidRPr="00922BE8" w:rsidRDefault="00AA4152" w:rsidP="00AA4152">
            <w:pPr>
              <w:pStyle w:val="af9"/>
              <w:rPr>
                <w:b w:val="0"/>
              </w:rPr>
            </w:pPr>
            <w:r w:rsidRPr="00AA4152">
              <w:rPr>
                <w:rFonts w:eastAsia="Arial"/>
                <w:b w:val="0"/>
                <w:color w:val="000000"/>
                <w:kern w:val="2"/>
                <w:sz w:val="24"/>
                <w:szCs w:val="24"/>
                <w:lang w:eastAsia="zh-CN"/>
              </w:rPr>
              <w:t>М.П</w:t>
            </w:r>
            <w:r w:rsidRPr="00AA4152">
              <w:rPr>
                <w:rFonts w:eastAsia="Arial"/>
                <w:color w:val="000000"/>
                <w:kern w:val="2"/>
                <w:sz w:val="24"/>
                <w:szCs w:val="24"/>
                <w:lang w:eastAsia="zh-CN"/>
              </w:rPr>
              <w:t>.</w:t>
            </w:r>
          </w:p>
        </w:tc>
      </w:tr>
    </w:tbl>
    <w:p w14:paraId="04E49096" w14:textId="77777777" w:rsidR="00AD41F8" w:rsidRDefault="00AD41F8">
      <w:pPr>
        <w:spacing w:after="0" w:line="240" w:lineRule="auto"/>
        <w:rPr>
          <w:rFonts w:ascii="Times New Roman" w:hAnsi="Times New Roman" w:cs="Times New Roman"/>
          <w:sz w:val="24"/>
          <w:szCs w:val="24"/>
        </w:rPr>
      </w:pPr>
    </w:p>
    <w:sectPr w:rsidR="00AD41F8" w:rsidSect="00570D0F">
      <w:headerReference w:type="default" r:id="rId8"/>
      <w:pgSz w:w="12240" w:h="15840"/>
      <w:pgMar w:top="567" w:right="474" w:bottom="426" w:left="1701" w:header="284"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06772" w14:textId="77777777" w:rsidR="00A011FF" w:rsidRDefault="00A011FF" w:rsidP="00D61E2B">
      <w:pPr>
        <w:spacing w:after="0" w:line="240" w:lineRule="auto"/>
      </w:pPr>
      <w:r>
        <w:separator/>
      </w:r>
    </w:p>
  </w:endnote>
  <w:endnote w:type="continuationSeparator" w:id="0">
    <w:p w14:paraId="022215D6" w14:textId="77777777" w:rsidR="00A011FF" w:rsidRDefault="00A011FF"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ヒラギノ角ゴ Pro W3">
    <w:altName w:val="Times New Roman"/>
    <w:charset w:val="00"/>
    <w:family w:val="roman"/>
    <w:pitch w:val="default"/>
  </w:font>
  <w:font w:name="Arial">
    <w:panose1 w:val="020B0604020202020204"/>
    <w:charset w:val="CC"/>
    <w:family w:val="swiss"/>
    <w:pitch w:val="variable"/>
    <w:sig w:usb0="E0002EFF" w:usb1="C000785B" w:usb2="00000009" w:usb3="00000000" w:csb0="000001FF" w:csb1="00000000"/>
  </w:font>
  <w:font w:name="TimesDL">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A0BAD" w14:textId="77777777" w:rsidR="00A011FF" w:rsidRDefault="00A011FF" w:rsidP="00D61E2B">
      <w:pPr>
        <w:spacing w:after="0" w:line="240" w:lineRule="auto"/>
      </w:pPr>
      <w:r>
        <w:separator/>
      </w:r>
    </w:p>
  </w:footnote>
  <w:footnote w:type="continuationSeparator" w:id="0">
    <w:p w14:paraId="518D38C8" w14:textId="77777777" w:rsidR="00A011FF" w:rsidRDefault="00A011FF" w:rsidP="00D61E2B">
      <w:pPr>
        <w:spacing w:after="0" w:line="240" w:lineRule="auto"/>
      </w:pPr>
      <w:r>
        <w:continuationSeparator/>
      </w:r>
    </w:p>
  </w:footnote>
  <w:footnote w:id="1">
    <w:p w14:paraId="50165222" w14:textId="77777777" w:rsidR="00F30CFB" w:rsidRDefault="00F30CFB" w:rsidP="00F30CFB">
      <w:pPr>
        <w:widowControl w:val="0"/>
      </w:pPr>
      <w:r>
        <w:rPr>
          <w:rStyle w:val="af0"/>
        </w:rPr>
        <w:footnoteRef/>
      </w:r>
      <w:r>
        <w:t xml:space="preserve"> </w:t>
      </w:r>
      <w:r w:rsidRPr="006F426F">
        <w:t>Участник заполняет проект контракта и направляет заполненный контракт в составе оферты в редактируемом и не редактируемом формате с подписями и печатями, в случае не предоставления Заказчик вправе отклонить такую оферту как несоответствующую требованиям Заказчика</w:t>
      </w:r>
    </w:p>
    <w:p w14:paraId="3E60F5E6" w14:textId="0359B7A0" w:rsidR="00F30CFB" w:rsidRDefault="00F30CFB">
      <w:pPr>
        <w:pStyle w:val="ae"/>
      </w:pPr>
    </w:p>
  </w:footnote>
  <w:footnote w:id="2">
    <w:p w14:paraId="2C56186E" w14:textId="77777777" w:rsidR="005B3D15" w:rsidRDefault="005B3D15">
      <w:pPr>
        <w:pStyle w:val="ae"/>
      </w:pPr>
      <w:r>
        <w:rPr>
          <w:rStyle w:val="af0"/>
        </w:rPr>
        <w:footnoteRef/>
      </w:r>
      <w:r>
        <w:t xml:space="preserve"> Место нахождения Исполнителя не более 15 км от места нахождения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3F0B01" w14:textId="77777777" w:rsidR="000775B6" w:rsidRDefault="00516AC2">
    <w:pPr>
      <w:pStyle w:val="aa"/>
      <w:jc w:val="center"/>
    </w:pPr>
    <w:r>
      <w:rPr>
        <w:noProof/>
      </w:rPr>
      <w:fldChar w:fldCharType="begin"/>
    </w:r>
    <w:r w:rsidR="000775B6">
      <w:rPr>
        <w:noProof/>
      </w:rPr>
      <w:instrText xml:space="preserve"> PAGE   \* MERGEFORMAT </w:instrText>
    </w:r>
    <w:r>
      <w:rPr>
        <w:noProof/>
      </w:rPr>
      <w:fldChar w:fldCharType="separate"/>
    </w:r>
    <w:r w:rsidR="0066700C">
      <w:rPr>
        <w:noProof/>
      </w:rPr>
      <w:t>8</w:t>
    </w:r>
    <w:r>
      <w:rPr>
        <w:noProof/>
      </w:rPr>
      <w:fldChar w:fldCharType="end"/>
    </w:r>
  </w:p>
  <w:p w14:paraId="2D95E7D3" w14:textId="77777777" w:rsidR="000775B6" w:rsidRDefault="000775B6">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396D4F37"/>
    <w:multiLevelType w:val="multilevel"/>
    <w:tmpl w:val="4D38DE4E"/>
    <w:lvl w:ilvl="0">
      <w:start w:val="1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9"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0" w15:restartNumberingAfterBreak="0">
    <w:nsid w:val="53FD4C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3"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4"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690066CE"/>
    <w:multiLevelType w:val="hybridMultilevel"/>
    <w:tmpl w:val="2446FAB6"/>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16cid:durableId="737675405">
    <w:abstractNumId w:val="2"/>
  </w:num>
  <w:num w:numId="2" w16cid:durableId="1115977940">
    <w:abstractNumId w:val="0"/>
    <w:lvlOverride w:ilvl="0">
      <w:lvl w:ilvl="0">
        <w:numFmt w:val="bullet"/>
        <w:lvlText w:val=""/>
        <w:legacy w:legacy="1" w:legacySpace="0" w:legacyIndent="0"/>
        <w:lvlJc w:val="left"/>
        <w:rPr>
          <w:rFonts w:ascii="Symbol" w:hAnsi="Symbol" w:cs="Symbol" w:hint="default"/>
        </w:rPr>
      </w:lvl>
    </w:lvlOverride>
  </w:num>
  <w:num w:numId="3" w16cid:durableId="39014337">
    <w:abstractNumId w:val="9"/>
  </w:num>
  <w:num w:numId="4" w16cid:durableId="783231623">
    <w:abstractNumId w:val="12"/>
  </w:num>
  <w:num w:numId="5" w16cid:durableId="638071516">
    <w:abstractNumId w:val="7"/>
  </w:num>
  <w:num w:numId="6" w16cid:durableId="1243373848">
    <w:abstractNumId w:val="1"/>
  </w:num>
  <w:num w:numId="7" w16cid:durableId="1437212422">
    <w:abstractNumId w:val="14"/>
  </w:num>
  <w:num w:numId="8" w16cid:durableId="538514782">
    <w:abstractNumId w:val="5"/>
  </w:num>
  <w:num w:numId="9" w16cid:durableId="633876499">
    <w:abstractNumId w:val="8"/>
  </w:num>
  <w:num w:numId="10" w16cid:durableId="996614043">
    <w:abstractNumId w:val="16"/>
  </w:num>
  <w:num w:numId="11" w16cid:durableId="261956923">
    <w:abstractNumId w:val="4"/>
  </w:num>
  <w:num w:numId="12" w16cid:durableId="275721659">
    <w:abstractNumId w:val="13"/>
  </w:num>
  <w:num w:numId="13" w16cid:durableId="144194911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45127753">
    <w:abstractNumId w:val="5"/>
  </w:num>
  <w:num w:numId="15" w16cid:durableId="10841116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94245944">
    <w:abstractNumId w:val="14"/>
  </w:num>
  <w:num w:numId="17" w16cid:durableId="1029722060">
    <w:abstractNumId w:val="3"/>
  </w:num>
  <w:num w:numId="18" w16cid:durableId="1572500736">
    <w:abstractNumId w:val="11"/>
  </w:num>
  <w:num w:numId="19" w16cid:durableId="396901564">
    <w:abstractNumId w:val="6"/>
  </w:num>
  <w:num w:numId="20" w16cid:durableId="1014528236">
    <w:abstractNumId w:val="10"/>
  </w:num>
  <w:num w:numId="21" w16cid:durableId="9118920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01ED"/>
    <w:rsid w:val="00002CA8"/>
    <w:rsid w:val="00005DCE"/>
    <w:rsid w:val="0000647B"/>
    <w:rsid w:val="000147BA"/>
    <w:rsid w:val="000147C8"/>
    <w:rsid w:val="00015FFE"/>
    <w:rsid w:val="0001627D"/>
    <w:rsid w:val="00017CBA"/>
    <w:rsid w:val="0002105F"/>
    <w:rsid w:val="000210FC"/>
    <w:rsid w:val="00026586"/>
    <w:rsid w:val="00035991"/>
    <w:rsid w:val="00042922"/>
    <w:rsid w:val="00046A83"/>
    <w:rsid w:val="00057FF9"/>
    <w:rsid w:val="0006148A"/>
    <w:rsid w:val="00061D19"/>
    <w:rsid w:val="0006230C"/>
    <w:rsid w:val="00062C95"/>
    <w:rsid w:val="00065A08"/>
    <w:rsid w:val="00065EE3"/>
    <w:rsid w:val="0006666F"/>
    <w:rsid w:val="000775B6"/>
    <w:rsid w:val="00082DC7"/>
    <w:rsid w:val="00092469"/>
    <w:rsid w:val="00093B9C"/>
    <w:rsid w:val="0009675C"/>
    <w:rsid w:val="0009678B"/>
    <w:rsid w:val="000A3764"/>
    <w:rsid w:val="000A387B"/>
    <w:rsid w:val="000A55B5"/>
    <w:rsid w:val="000A5D86"/>
    <w:rsid w:val="000A7AAC"/>
    <w:rsid w:val="000B2350"/>
    <w:rsid w:val="000C0AEF"/>
    <w:rsid w:val="000C2902"/>
    <w:rsid w:val="000C468B"/>
    <w:rsid w:val="000C606B"/>
    <w:rsid w:val="000D1812"/>
    <w:rsid w:val="000E0641"/>
    <w:rsid w:val="000E1B6C"/>
    <w:rsid w:val="000E2D7D"/>
    <w:rsid w:val="000E5D65"/>
    <w:rsid w:val="000F663E"/>
    <w:rsid w:val="0010130C"/>
    <w:rsid w:val="00120569"/>
    <w:rsid w:val="00126C4A"/>
    <w:rsid w:val="001300E1"/>
    <w:rsid w:val="001306E6"/>
    <w:rsid w:val="0013108D"/>
    <w:rsid w:val="001440BD"/>
    <w:rsid w:val="00152F6E"/>
    <w:rsid w:val="00155F18"/>
    <w:rsid w:val="0015665B"/>
    <w:rsid w:val="00161651"/>
    <w:rsid w:val="00163F0B"/>
    <w:rsid w:val="00164948"/>
    <w:rsid w:val="00166456"/>
    <w:rsid w:val="001713E4"/>
    <w:rsid w:val="00173B68"/>
    <w:rsid w:val="00173FEA"/>
    <w:rsid w:val="001757CD"/>
    <w:rsid w:val="001769A6"/>
    <w:rsid w:val="00183670"/>
    <w:rsid w:val="001921D1"/>
    <w:rsid w:val="00193D29"/>
    <w:rsid w:val="00194AAB"/>
    <w:rsid w:val="00195D76"/>
    <w:rsid w:val="001977D5"/>
    <w:rsid w:val="001B13ED"/>
    <w:rsid w:val="001B303F"/>
    <w:rsid w:val="001B7015"/>
    <w:rsid w:val="001C0404"/>
    <w:rsid w:val="001C1693"/>
    <w:rsid w:val="001D263B"/>
    <w:rsid w:val="001D678F"/>
    <w:rsid w:val="001E0034"/>
    <w:rsid w:val="001E0C76"/>
    <w:rsid w:val="001E2EFD"/>
    <w:rsid w:val="001E3815"/>
    <w:rsid w:val="001F223B"/>
    <w:rsid w:val="001F4B19"/>
    <w:rsid w:val="001F7EBD"/>
    <w:rsid w:val="0020287D"/>
    <w:rsid w:val="00204014"/>
    <w:rsid w:val="002074E1"/>
    <w:rsid w:val="002111E9"/>
    <w:rsid w:val="00211CCD"/>
    <w:rsid w:val="00211EC2"/>
    <w:rsid w:val="00212B50"/>
    <w:rsid w:val="002145E7"/>
    <w:rsid w:val="00214A77"/>
    <w:rsid w:val="00216A6C"/>
    <w:rsid w:val="00220144"/>
    <w:rsid w:val="00223E57"/>
    <w:rsid w:val="00225440"/>
    <w:rsid w:val="002265DF"/>
    <w:rsid w:val="00226C43"/>
    <w:rsid w:val="00232936"/>
    <w:rsid w:val="00241E9D"/>
    <w:rsid w:val="00245BCB"/>
    <w:rsid w:val="0024616F"/>
    <w:rsid w:val="002461F0"/>
    <w:rsid w:val="00250F6D"/>
    <w:rsid w:val="00251353"/>
    <w:rsid w:val="00253023"/>
    <w:rsid w:val="00257B33"/>
    <w:rsid w:val="00261E58"/>
    <w:rsid w:val="00266728"/>
    <w:rsid w:val="00275B7E"/>
    <w:rsid w:val="00280FFD"/>
    <w:rsid w:val="00281B45"/>
    <w:rsid w:val="00283690"/>
    <w:rsid w:val="00286863"/>
    <w:rsid w:val="00293B08"/>
    <w:rsid w:val="002A60BE"/>
    <w:rsid w:val="002A6EDD"/>
    <w:rsid w:val="002B0003"/>
    <w:rsid w:val="002B26C6"/>
    <w:rsid w:val="002C1C90"/>
    <w:rsid w:val="002D2157"/>
    <w:rsid w:val="002D2B45"/>
    <w:rsid w:val="002D537D"/>
    <w:rsid w:val="002E6082"/>
    <w:rsid w:val="002F5532"/>
    <w:rsid w:val="00307F66"/>
    <w:rsid w:val="00312DEC"/>
    <w:rsid w:val="00315C11"/>
    <w:rsid w:val="00322B29"/>
    <w:rsid w:val="00324F93"/>
    <w:rsid w:val="003274C1"/>
    <w:rsid w:val="00330EE0"/>
    <w:rsid w:val="00331DB1"/>
    <w:rsid w:val="00351F5A"/>
    <w:rsid w:val="00352A23"/>
    <w:rsid w:val="00353BAD"/>
    <w:rsid w:val="0035417F"/>
    <w:rsid w:val="003577E6"/>
    <w:rsid w:val="00364AD8"/>
    <w:rsid w:val="00372EE3"/>
    <w:rsid w:val="00374670"/>
    <w:rsid w:val="00376C75"/>
    <w:rsid w:val="00376C8E"/>
    <w:rsid w:val="003914AF"/>
    <w:rsid w:val="003936FF"/>
    <w:rsid w:val="00395E36"/>
    <w:rsid w:val="003964B0"/>
    <w:rsid w:val="003A0D8F"/>
    <w:rsid w:val="003A0F2E"/>
    <w:rsid w:val="003A4999"/>
    <w:rsid w:val="003B33C0"/>
    <w:rsid w:val="003B47EB"/>
    <w:rsid w:val="003B7EF9"/>
    <w:rsid w:val="003D00DC"/>
    <w:rsid w:val="003D20CA"/>
    <w:rsid w:val="003D2166"/>
    <w:rsid w:val="003D5548"/>
    <w:rsid w:val="003D61F8"/>
    <w:rsid w:val="003E2FD1"/>
    <w:rsid w:val="003E39F0"/>
    <w:rsid w:val="003F16AE"/>
    <w:rsid w:val="003F18A4"/>
    <w:rsid w:val="003F1923"/>
    <w:rsid w:val="003F1F6E"/>
    <w:rsid w:val="003F2D1A"/>
    <w:rsid w:val="003F41E3"/>
    <w:rsid w:val="003F7C23"/>
    <w:rsid w:val="0040184C"/>
    <w:rsid w:val="00404946"/>
    <w:rsid w:val="00407191"/>
    <w:rsid w:val="00407425"/>
    <w:rsid w:val="0040770A"/>
    <w:rsid w:val="00420B93"/>
    <w:rsid w:val="00423D27"/>
    <w:rsid w:val="004409E9"/>
    <w:rsid w:val="00443174"/>
    <w:rsid w:val="004432E2"/>
    <w:rsid w:val="00444AD1"/>
    <w:rsid w:val="004502BD"/>
    <w:rsid w:val="00453AC1"/>
    <w:rsid w:val="00472016"/>
    <w:rsid w:val="00475498"/>
    <w:rsid w:val="00476DD6"/>
    <w:rsid w:val="004826AA"/>
    <w:rsid w:val="00484F3C"/>
    <w:rsid w:val="004861E9"/>
    <w:rsid w:val="004926FA"/>
    <w:rsid w:val="004A3F2F"/>
    <w:rsid w:val="004A45B6"/>
    <w:rsid w:val="004B779C"/>
    <w:rsid w:val="004B79F9"/>
    <w:rsid w:val="004C3565"/>
    <w:rsid w:val="004C4BA0"/>
    <w:rsid w:val="004C7327"/>
    <w:rsid w:val="004E5455"/>
    <w:rsid w:val="004F5281"/>
    <w:rsid w:val="004F5BB1"/>
    <w:rsid w:val="00500F7E"/>
    <w:rsid w:val="005153BB"/>
    <w:rsid w:val="00516AC2"/>
    <w:rsid w:val="00516B51"/>
    <w:rsid w:val="0052625C"/>
    <w:rsid w:val="0052775E"/>
    <w:rsid w:val="00531FA5"/>
    <w:rsid w:val="005331B1"/>
    <w:rsid w:val="00534A42"/>
    <w:rsid w:val="005423AC"/>
    <w:rsid w:val="005428A4"/>
    <w:rsid w:val="00543027"/>
    <w:rsid w:val="00544647"/>
    <w:rsid w:val="00553FDD"/>
    <w:rsid w:val="00557454"/>
    <w:rsid w:val="00557C8E"/>
    <w:rsid w:val="00557FE0"/>
    <w:rsid w:val="005601ED"/>
    <w:rsid w:val="00570D0F"/>
    <w:rsid w:val="00574849"/>
    <w:rsid w:val="0057733D"/>
    <w:rsid w:val="0059192A"/>
    <w:rsid w:val="005962C1"/>
    <w:rsid w:val="005A0345"/>
    <w:rsid w:val="005A3F7B"/>
    <w:rsid w:val="005A6A44"/>
    <w:rsid w:val="005B3936"/>
    <w:rsid w:val="005B3D15"/>
    <w:rsid w:val="005D0146"/>
    <w:rsid w:val="005D2DF7"/>
    <w:rsid w:val="005D6E3A"/>
    <w:rsid w:val="005E013F"/>
    <w:rsid w:val="005E58E0"/>
    <w:rsid w:val="005E6BFC"/>
    <w:rsid w:val="005F269A"/>
    <w:rsid w:val="00612FC8"/>
    <w:rsid w:val="00621FCE"/>
    <w:rsid w:val="00626823"/>
    <w:rsid w:val="0063066E"/>
    <w:rsid w:val="0063527E"/>
    <w:rsid w:val="00637295"/>
    <w:rsid w:val="00637634"/>
    <w:rsid w:val="00641253"/>
    <w:rsid w:val="00642D81"/>
    <w:rsid w:val="00644C7D"/>
    <w:rsid w:val="006541A1"/>
    <w:rsid w:val="00654856"/>
    <w:rsid w:val="0065578B"/>
    <w:rsid w:val="00660664"/>
    <w:rsid w:val="00666A11"/>
    <w:rsid w:val="0066700C"/>
    <w:rsid w:val="0067063C"/>
    <w:rsid w:val="006719FE"/>
    <w:rsid w:val="006727B7"/>
    <w:rsid w:val="00681009"/>
    <w:rsid w:val="006A240D"/>
    <w:rsid w:val="006A3ED0"/>
    <w:rsid w:val="006B655D"/>
    <w:rsid w:val="006B78B0"/>
    <w:rsid w:val="006D6839"/>
    <w:rsid w:val="006E147C"/>
    <w:rsid w:val="006E5DB3"/>
    <w:rsid w:val="006E5F93"/>
    <w:rsid w:val="006E6A92"/>
    <w:rsid w:val="006F5C68"/>
    <w:rsid w:val="006F757F"/>
    <w:rsid w:val="007009B5"/>
    <w:rsid w:val="0070173F"/>
    <w:rsid w:val="0070468D"/>
    <w:rsid w:val="00711AC2"/>
    <w:rsid w:val="007200E6"/>
    <w:rsid w:val="00723434"/>
    <w:rsid w:val="00725FC6"/>
    <w:rsid w:val="007263C7"/>
    <w:rsid w:val="0072726C"/>
    <w:rsid w:val="0073440E"/>
    <w:rsid w:val="0073766A"/>
    <w:rsid w:val="0074315D"/>
    <w:rsid w:val="007433EB"/>
    <w:rsid w:val="00747FC2"/>
    <w:rsid w:val="007510A6"/>
    <w:rsid w:val="00753027"/>
    <w:rsid w:val="00753ED0"/>
    <w:rsid w:val="00754DD4"/>
    <w:rsid w:val="00786B54"/>
    <w:rsid w:val="00787B7F"/>
    <w:rsid w:val="007949A6"/>
    <w:rsid w:val="00797BD0"/>
    <w:rsid w:val="007A5F05"/>
    <w:rsid w:val="007A5FB0"/>
    <w:rsid w:val="007A6020"/>
    <w:rsid w:val="007B0615"/>
    <w:rsid w:val="007B2CAD"/>
    <w:rsid w:val="007C0D2F"/>
    <w:rsid w:val="007C4A72"/>
    <w:rsid w:val="007C5199"/>
    <w:rsid w:val="007E14C0"/>
    <w:rsid w:val="007E3A52"/>
    <w:rsid w:val="0080146A"/>
    <w:rsid w:val="00805DFC"/>
    <w:rsid w:val="00815A4E"/>
    <w:rsid w:val="00816F4F"/>
    <w:rsid w:val="00817D9F"/>
    <w:rsid w:val="0082464B"/>
    <w:rsid w:val="008264E3"/>
    <w:rsid w:val="00827E75"/>
    <w:rsid w:val="0083255A"/>
    <w:rsid w:val="00833CBA"/>
    <w:rsid w:val="00840921"/>
    <w:rsid w:val="00845A35"/>
    <w:rsid w:val="00861CDD"/>
    <w:rsid w:val="00867EF9"/>
    <w:rsid w:val="00872F3F"/>
    <w:rsid w:val="0087602F"/>
    <w:rsid w:val="00876363"/>
    <w:rsid w:val="008840D2"/>
    <w:rsid w:val="00884394"/>
    <w:rsid w:val="008877FC"/>
    <w:rsid w:val="00890110"/>
    <w:rsid w:val="00890EDB"/>
    <w:rsid w:val="00891BEF"/>
    <w:rsid w:val="00892300"/>
    <w:rsid w:val="00895378"/>
    <w:rsid w:val="008A03AE"/>
    <w:rsid w:val="008A413B"/>
    <w:rsid w:val="008A43EB"/>
    <w:rsid w:val="008A72A2"/>
    <w:rsid w:val="008B0E28"/>
    <w:rsid w:val="008B6F39"/>
    <w:rsid w:val="008B70DF"/>
    <w:rsid w:val="008C03EB"/>
    <w:rsid w:val="008C5E72"/>
    <w:rsid w:val="008D07CB"/>
    <w:rsid w:val="008D0814"/>
    <w:rsid w:val="008D0C21"/>
    <w:rsid w:val="008D0FBF"/>
    <w:rsid w:val="008D3F0D"/>
    <w:rsid w:val="008D5A1A"/>
    <w:rsid w:val="008D63A2"/>
    <w:rsid w:val="008E0E86"/>
    <w:rsid w:val="008E1167"/>
    <w:rsid w:val="008F135F"/>
    <w:rsid w:val="008F25C4"/>
    <w:rsid w:val="008F7CCC"/>
    <w:rsid w:val="00903081"/>
    <w:rsid w:val="00907730"/>
    <w:rsid w:val="0091054E"/>
    <w:rsid w:val="0091080C"/>
    <w:rsid w:val="00910EF0"/>
    <w:rsid w:val="00916659"/>
    <w:rsid w:val="00921348"/>
    <w:rsid w:val="009215BC"/>
    <w:rsid w:val="009262A4"/>
    <w:rsid w:val="009264FC"/>
    <w:rsid w:val="00926529"/>
    <w:rsid w:val="00930018"/>
    <w:rsid w:val="00931090"/>
    <w:rsid w:val="0093287A"/>
    <w:rsid w:val="00936812"/>
    <w:rsid w:val="00942314"/>
    <w:rsid w:val="00943715"/>
    <w:rsid w:val="00945AD0"/>
    <w:rsid w:val="009514AA"/>
    <w:rsid w:val="00953068"/>
    <w:rsid w:val="00960D7B"/>
    <w:rsid w:val="0096145E"/>
    <w:rsid w:val="009636AF"/>
    <w:rsid w:val="009719A4"/>
    <w:rsid w:val="00973114"/>
    <w:rsid w:val="00974D36"/>
    <w:rsid w:val="00975820"/>
    <w:rsid w:val="00981D51"/>
    <w:rsid w:val="00983FDB"/>
    <w:rsid w:val="009842BD"/>
    <w:rsid w:val="00993A9A"/>
    <w:rsid w:val="00994A36"/>
    <w:rsid w:val="00995965"/>
    <w:rsid w:val="00997F58"/>
    <w:rsid w:val="009A187A"/>
    <w:rsid w:val="009A2020"/>
    <w:rsid w:val="009A4098"/>
    <w:rsid w:val="009A6D1B"/>
    <w:rsid w:val="009B39AD"/>
    <w:rsid w:val="009B7898"/>
    <w:rsid w:val="009C2745"/>
    <w:rsid w:val="009D2B6A"/>
    <w:rsid w:val="009E26BB"/>
    <w:rsid w:val="009E4B5E"/>
    <w:rsid w:val="009E5820"/>
    <w:rsid w:val="009F1164"/>
    <w:rsid w:val="009F7CB3"/>
    <w:rsid w:val="00A011FF"/>
    <w:rsid w:val="00A05A7A"/>
    <w:rsid w:val="00A05C5B"/>
    <w:rsid w:val="00A155B3"/>
    <w:rsid w:val="00A17F75"/>
    <w:rsid w:val="00A36742"/>
    <w:rsid w:val="00A428B2"/>
    <w:rsid w:val="00A43D10"/>
    <w:rsid w:val="00A533AE"/>
    <w:rsid w:val="00A61C95"/>
    <w:rsid w:val="00A67441"/>
    <w:rsid w:val="00A874E3"/>
    <w:rsid w:val="00A93094"/>
    <w:rsid w:val="00A97DD8"/>
    <w:rsid w:val="00AA3676"/>
    <w:rsid w:val="00AA4152"/>
    <w:rsid w:val="00AB5BA4"/>
    <w:rsid w:val="00AB7317"/>
    <w:rsid w:val="00AC635E"/>
    <w:rsid w:val="00AD0310"/>
    <w:rsid w:val="00AD3848"/>
    <w:rsid w:val="00AD41F8"/>
    <w:rsid w:val="00AD52B6"/>
    <w:rsid w:val="00AE6854"/>
    <w:rsid w:val="00AF1738"/>
    <w:rsid w:val="00AF490F"/>
    <w:rsid w:val="00AF5C25"/>
    <w:rsid w:val="00B0112D"/>
    <w:rsid w:val="00B014C8"/>
    <w:rsid w:val="00B03943"/>
    <w:rsid w:val="00B134FE"/>
    <w:rsid w:val="00B13ED0"/>
    <w:rsid w:val="00B22689"/>
    <w:rsid w:val="00B23077"/>
    <w:rsid w:val="00B30F57"/>
    <w:rsid w:val="00B33824"/>
    <w:rsid w:val="00B33F0E"/>
    <w:rsid w:val="00B3483C"/>
    <w:rsid w:val="00B43E6E"/>
    <w:rsid w:val="00B4441B"/>
    <w:rsid w:val="00B459F5"/>
    <w:rsid w:val="00B45DC1"/>
    <w:rsid w:val="00B50174"/>
    <w:rsid w:val="00B51CA1"/>
    <w:rsid w:val="00B51E18"/>
    <w:rsid w:val="00B55517"/>
    <w:rsid w:val="00B55642"/>
    <w:rsid w:val="00B63ABB"/>
    <w:rsid w:val="00B6760A"/>
    <w:rsid w:val="00B7279C"/>
    <w:rsid w:val="00B80A86"/>
    <w:rsid w:val="00B80E49"/>
    <w:rsid w:val="00B80E64"/>
    <w:rsid w:val="00B82228"/>
    <w:rsid w:val="00B84EF5"/>
    <w:rsid w:val="00B8594B"/>
    <w:rsid w:val="00B92CDC"/>
    <w:rsid w:val="00B9470A"/>
    <w:rsid w:val="00BA252F"/>
    <w:rsid w:val="00BA4AAF"/>
    <w:rsid w:val="00BA5E3C"/>
    <w:rsid w:val="00BB2DCE"/>
    <w:rsid w:val="00BB50E1"/>
    <w:rsid w:val="00BC305B"/>
    <w:rsid w:val="00BC324F"/>
    <w:rsid w:val="00BC6521"/>
    <w:rsid w:val="00BC65BD"/>
    <w:rsid w:val="00BD27B1"/>
    <w:rsid w:val="00BD3F1E"/>
    <w:rsid w:val="00BE14DD"/>
    <w:rsid w:val="00BE48A6"/>
    <w:rsid w:val="00BE7F02"/>
    <w:rsid w:val="00BF2FC4"/>
    <w:rsid w:val="00BF571C"/>
    <w:rsid w:val="00BF75BA"/>
    <w:rsid w:val="00C1284E"/>
    <w:rsid w:val="00C13115"/>
    <w:rsid w:val="00C15A9C"/>
    <w:rsid w:val="00C2491A"/>
    <w:rsid w:val="00C253F0"/>
    <w:rsid w:val="00C27ECE"/>
    <w:rsid w:val="00C30A49"/>
    <w:rsid w:val="00C3327E"/>
    <w:rsid w:val="00C35D45"/>
    <w:rsid w:val="00C4208A"/>
    <w:rsid w:val="00C43630"/>
    <w:rsid w:val="00C463E5"/>
    <w:rsid w:val="00C579E8"/>
    <w:rsid w:val="00C66C07"/>
    <w:rsid w:val="00C77355"/>
    <w:rsid w:val="00C8230C"/>
    <w:rsid w:val="00C849A0"/>
    <w:rsid w:val="00C97856"/>
    <w:rsid w:val="00CA0E69"/>
    <w:rsid w:val="00CA68D1"/>
    <w:rsid w:val="00CA6C3F"/>
    <w:rsid w:val="00CB1E08"/>
    <w:rsid w:val="00CB5769"/>
    <w:rsid w:val="00CD1907"/>
    <w:rsid w:val="00CD6BE1"/>
    <w:rsid w:val="00CE2621"/>
    <w:rsid w:val="00CF0578"/>
    <w:rsid w:val="00CF4151"/>
    <w:rsid w:val="00CF7030"/>
    <w:rsid w:val="00D039C3"/>
    <w:rsid w:val="00D04D1B"/>
    <w:rsid w:val="00D104F4"/>
    <w:rsid w:val="00D1278D"/>
    <w:rsid w:val="00D15CE3"/>
    <w:rsid w:val="00D16984"/>
    <w:rsid w:val="00D1723D"/>
    <w:rsid w:val="00D17645"/>
    <w:rsid w:val="00D204AA"/>
    <w:rsid w:val="00D20723"/>
    <w:rsid w:val="00D224F4"/>
    <w:rsid w:val="00D2616C"/>
    <w:rsid w:val="00D304B9"/>
    <w:rsid w:val="00D323E8"/>
    <w:rsid w:val="00D3631A"/>
    <w:rsid w:val="00D42B2E"/>
    <w:rsid w:val="00D456A5"/>
    <w:rsid w:val="00D4740C"/>
    <w:rsid w:val="00D47E99"/>
    <w:rsid w:val="00D502A6"/>
    <w:rsid w:val="00D51F1E"/>
    <w:rsid w:val="00D55653"/>
    <w:rsid w:val="00D61E2B"/>
    <w:rsid w:val="00D636A2"/>
    <w:rsid w:val="00D723EA"/>
    <w:rsid w:val="00D7679B"/>
    <w:rsid w:val="00D8016C"/>
    <w:rsid w:val="00D91255"/>
    <w:rsid w:val="00D9286D"/>
    <w:rsid w:val="00D9439A"/>
    <w:rsid w:val="00D958FE"/>
    <w:rsid w:val="00D97B43"/>
    <w:rsid w:val="00DA0FEA"/>
    <w:rsid w:val="00DA1B25"/>
    <w:rsid w:val="00DA2DD3"/>
    <w:rsid w:val="00DA35C8"/>
    <w:rsid w:val="00DA58C9"/>
    <w:rsid w:val="00DB645A"/>
    <w:rsid w:val="00DC0416"/>
    <w:rsid w:val="00DC6D83"/>
    <w:rsid w:val="00DD295B"/>
    <w:rsid w:val="00DD306B"/>
    <w:rsid w:val="00DD3665"/>
    <w:rsid w:val="00DE06C1"/>
    <w:rsid w:val="00DE66C5"/>
    <w:rsid w:val="00DE72B4"/>
    <w:rsid w:val="00DF3AEE"/>
    <w:rsid w:val="00E02F19"/>
    <w:rsid w:val="00E05099"/>
    <w:rsid w:val="00E113B5"/>
    <w:rsid w:val="00E17C09"/>
    <w:rsid w:val="00E32AC2"/>
    <w:rsid w:val="00E33266"/>
    <w:rsid w:val="00E34AAE"/>
    <w:rsid w:val="00E3622D"/>
    <w:rsid w:val="00E427CB"/>
    <w:rsid w:val="00E4366E"/>
    <w:rsid w:val="00E44D94"/>
    <w:rsid w:val="00E47085"/>
    <w:rsid w:val="00E50EA0"/>
    <w:rsid w:val="00E551AA"/>
    <w:rsid w:val="00E57CBB"/>
    <w:rsid w:val="00E63CCD"/>
    <w:rsid w:val="00E717B4"/>
    <w:rsid w:val="00E72776"/>
    <w:rsid w:val="00E73CB4"/>
    <w:rsid w:val="00E76DF7"/>
    <w:rsid w:val="00E82E38"/>
    <w:rsid w:val="00E95D81"/>
    <w:rsid w:val="00EA342E"/>
    <w:rsid w:val="00EA4684"/>
    <w:rsid w:val="00EB6E09"/>
    <w:rsid w:val="00EC0F8C"/>
    <w:rsid w:val="00EC27D8"/>
    <w:rsid w:val="00EC389A"/>
    <w:rsid w:val="00EC4D77"/>
    <w:rsid w:val="00ED135A"/>
    <w:rsid w:val="00ED3CC8"/>
    <w:rsid w:val="00ED4DA1"/>
    <w:rsid w:val="00ED5AB4"/>
    <w:rsid w:val="00EE1E2C"/>
    <w:rsid w:val="00EE58BC"/>
    <w:rsid w:val="00EE5B16"/>
    <w:rsid w:val="00EE6543"/>
    <w:rsid w:val="00EE6D70"/>
    <w:rsid w:val="00EE79F9"/>
    <w:rsid w:val="00EF0BAB"/>
    <w:rsid w:val="00F03B1D"/>
    <w:rsid w:val="00F03EF8"/>
    <w:rsid w:val="00F12172"/>
    <w:rsid w:val="00F17237"/>
    <w:rsid w:val="00F175F0"/>
    <w:rsid w:val="00F22083"/>
    <w:rsid w:val="00F27721"/>
    <w:rsid w:val="00F30CFB"/>
    <w:rsid w:val="00F3120E"/>
    <w:rsid w:val="00F32AAE"/>
    <w:rsid w:val="00F333AD"/>
    <w:rsid w:val="00F36918"/>
    <w:rsid w:val="00F40416"/>
    <w:rsid w:val="00F42747"/>
    <w:rsid w:val="00F520E6"/>
    <w:rsid w:val="00F5218C"/>
    <w:rsid w:val="00F658A9"/>
    <w:rsid w:val="00F662C5"/>
    <w:rsid w:val="00F758B4"/>
    <w:rsid w:val="00F82629"/>
    <w:rsid w:val="00F91CDE"/>
    <w:rsid w:val="00F9311B"/>
    <w:rsid w:val="00F93E06"/>
    <w:rsid w:val="00F97D84"/>
    <w:rsid w:val="00FA3B6A"/>
    <w:rsid w:val="00FB237D"/>
    <w:rsid w:val="00FB45E9"/>
    <w:rsid w:val="00FB74F4"/>
    <w:rsid w:val="00FC06DC"/>
    <w:rsid w:val="00FC3B2F"/>
    <w:rsid w:val="00FD0635"/>
    <w:rsid w:val="00FD0DC1"/>
    <w:rsid w:val="00FD2706"/>
    <w:rsid w:val="00FD5253"/>
    <w:rsid w:val="00FE28AE"/>
    <w:rsid w:val="00FE51B0"/>
    <w:rsid w:val="00FE7261"/>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D9546A"/>
  <w15:docId w15:val="{0ACEBEB1-FA28-4551-99A7-3A7EE9ED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uiPriority w:val="99"/>
    <w:qFormat/>
    <w:rsid w:val="008D0814"/>
    <w:rPr>
      <w:rFonts w:cs="Calibri"/>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sz w:val="20"/>
      <w:szCs w:val="20"/>
    </w:rPr>
  </w:style>
  <w:style w:type="character" w:styleId="af0">
    <w:name w:val="footnote reference"/>
    <w:basedOn w:val="a0"/>
    <w:uiPriority w:val="99"/>
    <w:semiHidden/>
    <w:rsid w:val="000A7AAC"/>
    <w:rPr>
      <w:vertAlign w:val="superscript"/>
    </w:rPr>
  </w:style>
  <w:style w:type="character" w:styleId="af1">
    <w:name w:val="Hyperlink"/>
    <w:basedOn w:val="a0"/>
    <w:uiPriority w:val="99"/>
    <w:rsid w:val="000A7AAC"/>
    <w:rPr>
      <w:color w:val="0000FF"/>
      <w:u w:val="single"/>
    </w:rPr>
  </w:style>
  <w:style w:type="table" w:styleId="af2">
    <w:name w:val="Table Grid"/>
    <w:basedOn w:val="a1"/>
    <w:uiPriority w:val="39"/>
    <w:rsid w:val="009A40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uiPriority w:val="99"/>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22"/>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Интернет)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character" w:customStyle="1" w:styleId="af7">
    <w:name w:val="Основной текст_"/>
    <w:basedOn w:val="a0"/>
    <w:link w:val="11"/>
    <w:rsid w:val="00A36742"/>
    <w:rPr>
      <w:rFonts w:ascii="Times New Roman" w:hAnsi="Times New Roman"/>
      <w:shd w:val="clear" w:color="auto" w:fill="FFFFFF"/>
    </w:rPr>
  </w:style>
  <w:style w:type="paragraph" w:customStyle="1" w:styleId="11">
    <w:name w:val="Основной текст1"/>
    <w:basedOn w:val="a"/>
    <w:link w:val="af7"/>
    <w:rsid w:val="00A36742"/>
    <w:pPr>
      <w:widowControl w:val="0"/>
      <w:shd w:val="clear" w:color="auto" w:fill="FFFFFF"/>
      <w:spacing w:after="0" w:line="240" w:lineRule="auto"/>
      <w:ind w:firstLine="200"/>
      <w:jc w:val="both"/>
    </w:pPr>
    <w:rPr>
      <w:rFonts w:ascii="Times New Roman" w:hAnsi="Times New Roman" w:cs="Times New Roman"/>
    </w:rPr>
  </w:style>
  <w:style w:type="character" w:customStyle="1" w:styleId="af8">
    <w:name w:val="Подпись к таблице_"/>
    <w:basedOn w:val="a0"/>
    <w:link w:val="af9"/>
    <w:rsid w:val="00A36742"/>
    <w:rPr>
      <w:rFonts w:ascii="Times New Roman" w:hAnsi="Times New Roman"/>
      <w:b/>
      <w:bCs/>
      <w:shd w:val="clear" w:color="auto" w:fill="FFFFFF"/>
    </w:rPr>
  </w:style>
  <w:style w:type="paragraph" w:customStyle="1" w:styleId="af9">
    <w:name w:val="Подпись к таблице"/>
    <w:basedOn w:val="a"/>
    <w:link w:val="af8"/>
    <w:rsid w:val="00A36742"/>
    <w:pPr>
      <w:widowControl w:val="0"/>
      <w:shd w:val="clear" w:color="auto" w:fill="FFFFFF"/>
      <w:spacing w:after="0" w:line="240" w:lineRule="auto"/>
    </w:pPr>
    <w:rPr>
      <w:rFonts w:ascii="Times New Roman" w:hAnsi="Times New Roman" w:cs="Times New Roman"/>
      <w:b/>
      <w:bCs/>
    </w:rPr>
  </w:style>
  <w:style w:type="character" w:customStyle="1" w:styleId="32">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fa"/>
    <w:uiPriority w:val="99"/>
    <w:semiHidden/>
    <w:locked/>
    <w:rsid w:val="00DA2DD3"/>
    <w:rPr>
      <w:rFonts w:ascii="Courier New" w:hAnsi="Courier New" w:cs="Courier New"/>
      <w:sz w:val="24"/>
    </w:rPr>
  </w:style>
  <w:style w:type="paragraph" w:styleId="af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w:basedOn w:val="a"/>
    <w:link w:val="32"/>
    <w:uiPriority w:val="99"/>
    <w:semiHidden/>
    <w:unhideWhenUsed/>
    <w:rsid w:val="00DA2DD3"/>
    <w:pPr>
      <w:spacing w:after="0" w:line="240" w:lineRule="auto"/>
    </w:pPr>
    <w:rPr>
      <w:rFonts w:ascii="Courier New" w:hAnsi="Courier New" w:cs="Courier New"/>
      <w:sz w:val="24"/>
    </w:rPr>
  </w:style>
  <w:style w:type="character" w:customStyle="1" w:styleId="afb">
    <w:name w:val="Текст Знак"/>
    <w:basedOn w:val="a0"/>
    <w:uiPriority w:val="99"/>
    <w:semiHidden/>
    <w:rsid w:val="00DA2DD3"/>
    <w:rPr>
      <w:rFonts w:ascii="Consolas" w:hAnsi="Consolas" w:cs="Calibr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672508">
      <w:bodyDiv w:val="1"/>
      <w:marLeft w:val="0"/>
      <w:marRight w:val="0"/>
      <w:marTop w:val="0"/>
      <w:marBottom w:val="0"/>
      <w:divBdr>
        <w:top w:val="none" w:sz="0" w:space="0" w:color="auto"/>
        <w:left w:val="none" w:sz="0" w:space="0" w:color="auto"/>
        <w:bottom w:val="none" w:sz="0" w:space="0" w:color="auto"/>
        <w:right w:val="none" w:sz="0" w:space="0" w:color="auto"/>
      </w:divBdr>
    </w:div>
    <w:div w:id="306861355">
      <w:bodyDiv w:val="1"/>
      <w:marLeft w:val="0"/>
      <w:marRight w:val="0"/>
      <w:marTop w:val="0"/>
      <w:marBottom w:val="0"/>
      <w:divBdr>
        <w:top w:val="none" w:sz="0" w:space="0" w:color="auto"/>
        <w:left w:val="none" w:sz="0" w:space="0" w:color="auto"/>
        <w:bottom w:val="none" w:sz="0" w:space="0" w:color="auto"/>
        <w:right w:val="none" w:sz="0" w:space="0" w:color="auto"/>
      </w:divBdr>
    </w:div>
    <w:div w:id="553397845">
      <w:bodyDiv w:val="1"/>
      <w:marLeft w:val="0"/>
      <w:marRight w:val="0"/>
      <w:marTop w:val="0"/>
      <w:marBottom w:val="0"/>
      <w:divBdr>
        <w:top w:val="none" w:sz="0" w:space="0" w:color="auto"/>
        <w:left w:val="none" w:sz="0" w:space="0" w:color="auto"/>
        <w:bottom w:val="none" w:sz="0" w:space="0" w:color="auto"/>
        <w:right w:val="none" w:sz="0" w:space="0" w:color="auto"/>
      </w:divBdr>
    </w:div>
    <w:div w:id="864252455">
      <w:bodyDiv w:val="1"/>
      <w:marLeft w:val="0"/>
      <w:marRight w:val="0"/>
      <w:marTop w:val="0"/>
      <w:marBottom w:val="0"/>
      <w:divBdr>
        <w:top w:val="none" w:sz="0" w:space="0" w:color="auto"/>
        <w:left w:val="none" w:sz="0" w:space="0" w:color="auto"/>
        <w:bottom w:val="none" w:sz="0" w:space="0" w:color="auto"/>
        <w:right w:val="none" w:sz="0" w:space="0" w:color="auto"/>
      </w:divBdr>
    </w:div>
    <w:div w:id="878203535">
      <w:bodyDiv w:val="1"/>
      <w:marLeft w:val="0"/>
      <w:marRight w:val="0"/>
      <w:marTop w:val="0"/>
      <w:marBottom w:val="0"/>
      <w:divBdr>
        <w:top w:val="none" w:sz="0" w:space="0" w:color="auto"/>
        <w:left w:val="none" w:sz="0" w:space="0" w:color="auto"/>
        <w:bottom w:val="none" w:sz="0" w:space="0" w:color="auto"/>
        <w:right w:val="none" w:sz="0" w:space="0" w:color="auto"/>
      </w:divBdr>
    </w:div>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608464301">
      <w:bodyDiv w:val="1"/>
      <w:marLeft w:val="0"/>
      <w:marRight w:val="0"/>
      <w:marTop w:val="0"/>
      <w:marBottom w:val="0"/>
      <w:divBdr>
        <w:top w:val="none" w:sz="0" w:space="0" w:color="auto"/>
        <w:left w:val="none" w:sz="0" w:space="0" w:color="auto"/>
        <w:bottom w:val="none" w:sz="0" w:space="0" w:color="auto"/>
        <w:right w:val="none" w:sz="0" w:space="0" w:color="auto"/>
      </w:divBdr>
      <w:divsChild>
        <w:div w:id="793787155">
          <w:marLeft w:val="0"/>
          <w:marRight w:val="0"/>
          <w:marTop w:val="0"/>
          <w:marBottom w:val="0"/>
          <w:divBdr>
            <w:top w:val="none" w:sz="0" w:space="0" w:color="auto"/>
            <w:left w:val="none" w:sz="0" w:space="0" w:color="auto"/>
            <w:bottom w:val="none" w:sz="0" w:space="0" w:color="auto"/>
            <w:right w:val="none" w:sz="0" w:space="0" w:color="auto"/>
          </w:divBdr>
        </w:div>
        <w:div w:id="1646467446">
          <w:marLeft w:val="0"/>
          <w:marRight w:val="0"/>
          <w:marTop w:val="0"/>
          <w:marBottom w:val="0"/>
          <w:divBdr>
            <w:top w:val="none" w:sz="0" w:space="0" w:color="auto"/>
            <w:left w:val="none" w:sz="0" w:space="0" w:color="auto"/>
            <w:bottom w:val="none" w:sz="0" w:space="0" w:color="auto"/>
            <w:right w:val="none" w:sz="0" w:space="0" w:color="auto"/>
          </w:divBdr>
        </w:div>
      </w:divsChild>
    </w:div>
    <w:div w:id="1748769444">
      <w:bodyDiv w:val="1"/>
      <w:marLeft w:val="0"/>
      <w:marRight w:val="0"/>
      <w:marTop w:val="0"/>
      <w:marBottom w:val="0"/>
      <w:divBdr>
        <w:top w:val="none" w:sz="0" w:space="0" w:color="auto"/>
        <w:left w:val="none" w:sz="0" w:space="0" w:color="auto"/>
        <w:bottom w:val="none" w:sz="0" w:space="0" w:color="auto"/>
        <w:right w:val="none" w:sz="0" w:space="0" w:color="auto"/>
      </w:divBdr>
    </w:div>
    <w:div w:id="183907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1DA7B3-6814-4096-A824-0D0E5EE04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9</Pages>
  <Words>3672</Words>
  <Characters>20935</Characters>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LinksUpToDate>false</LinksUpToDate>
  <CharactersWithSpaces>24558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2021-12-02T06:58:00Z</cp:lastPrinted>
  <dcterms:created xsi:type="dcterms:W3CDTF">2026-10-23T12:49:00Z</dcterms:created>
  <dcterms:modified xsi:type="dcterms:W3CDTF">2026-11-06T11:16:00Z</dcterms:modified>
</cp:coreProperties>
</file>