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599BB9" w14:textId="65BB71EB" w:rsidR="005E69D6" w:rsidRPr="00C230F7" w:rsidRDefault="00D84A36" w:rsidP="005E69D6">
      <w:pPr>
        <w:shd w:val="clear" w:color="auto" w:fill="FFFFFF"/>
        <w:jc w:val="center"/>
        <w:rPr>
          <w:b/>
          <w:spacing w:val="6"/>
        </w:rPr>
      </w:pPr>
      <w:bookmarkStart w:id="0" w:name="_Hlk102415311"/>
      <w:r w:rsidRPr="00C230F7">
        <w:rPr>
          <w:b/>
          <w:spacing w:val="6"/>
        </w:rPr>
        <w:t>Договор</w:t>
      </w:r>
      <w:r w:rsidR="00023BEA" w:rsidRPr="00C230F7">
        <w:rPr>
          <w:b/>
          <w:spacing w:val="6"/>
        </w:rPr>
        <w:t xml:space="preserve"> №</w:t>
      </w:r>
      <w:r w:rsidR="00A56193" w:rsidRPr="00C230F7">
        <w:rPr>
          <w:b/>
          <w:spacing w:val="6"/>
        </w:rPr>
        <w:t xml:space="preserve"> </w:t>
      </w:r>
      <w:r w:rsidR="00EB6A84" w:rsidRPr="00C230F7">
        <w:rPr>
          <w:b/>
          <w:spacing w:val="6"/>
        </w:rPr>
        <w:t>________</w:t>
      </w:r>
    </w:p>
    <w:p w14:paraId="1BB7E08D" w14:textId="4259F7A0" w:rsidR="001E6ED7" w:rsidRDefault="00EB6A84" w:rsidP="003C152F">
      <w:pPr>
        <w:pStyle w:val="220"/>
        <w:spacing w:line="288" w:lineRule="auto"/>
        <w:ind w:right="0"/>
        <w:rPr>
          <w:b/>
          <w:szCs w:val="24"/>
        </w:rPr>
      </w:pPr>
      <w:bookmarkStart w:id="1" w:name="_Hlk147303841"/>
      <w:r w:rsidRPr="00EB6A84">
        <w:rPr>
          <w:b/>
          <w:szCs w:val="24"/>
        </w:rPr>
        <w:t>на поставку и установку шлагбаумов</w:t>
      </w:r>
      <w:r w:rsidR="001C3673">
        <w:rPr>
          <w:b/>
          <w:szCs w:val="24"/>
        </w:rPr>
        <w:t xml:space="preserve"> на территории Колтушского городского поселения</w:t>
      </w:r>
    </w:p>
    <w:p w14:paraId="107D8141" w14:textId="7BB1F0CC" w:rsidR="006674E5" w:rsidRPr="006674E5" w:rsidRDefault="006674E5" w:rsidP="006674E5">
      <w:pPr>
        <w:jc w:val="center"/>
      </w:pPr>
      <w:r w:rsidRPr="006674E5">
        <w:rPr>
          <w:sz w:val="20"/>
          <w:szCs w:val="20"/>
        </w:rPr>
        <w:t>ИКЗ: 26 34703139780470301001 0023 000 0000 244</w:t>
      </w:r>
    </w:p>
    <w:p w14:paraId="70698AD8" w14:textId="77777777" w:rsidR="00BC61CF" w:rsidRPr="001D43BE" w:rsidRDefault="00BC61CF" w:rsidP="001E6ED7">
      <w:pPr>
        <w:jc w:val="center"/>
        <w:rPr>
          <w:b/>
          <w:bCs/>
        </w:rPr>
      </w:pPr>
    </w:p>
    <w:bookmarkEnd w:id="1"/>
    <w:p w14:paraId="782E3A9D" w14:textId="77777777" w:rsidR="00F95608" w:rsidRPr="001D43BE" w:rsidRDefault="00F95608" w:rsidP="005E69D6">
      <w:pPr>
        <w:jc w:val="center"/>
      </w:pPr>
    </w:p>
    <w:p w14:paraId="208B9E7C" w14:textId="64A23268" w:rsidR="005E69D6" w:rsidRPr="006674E5" w:rsidRDefault="00A56193" w:rsidP="00AA5105">
      <w:pPr>
        <w:pStyle w:val="af1"/>
        <w:tabs>
          <w:tab w:val="left" w:pos="851"/>
          <w:tab w:val="left" w:pos="993"/>
        </w:tabs>
        <w:ind w:left="0"/>
      </w:pPr>
      <w:r w:rsidRPr="001D43BE">
        <w:t>г</w:t>
      </w:r>
      <w:r w:rsidR="008E15EF" w:rsidRPr="001D43BE">
        <w:t xml:space="preserve">. </w:t>
      </w:r>
      <w:proofErr w:type="spellStart"/>
      <w:r w:rsidRPr="001D43BE">
        <w:t>Колтуши</w:t>
      </w:r>
      <w:proofErr w:type="spellEnd"/>
      <w:r w:rsidRPr="001D43BE">
        <w:t xml:space="preserve"> </w:t>
      </w:r>
      <w:r w:rsidR="00023BEA" w:rsidRPr="001D43BE">
        <w:tab/>
      </w:r>
      <w:r w:rsidR="00023BEA" w:rsidRPr="001D43BE">
        <w:tab/>
      </w:r>
      <w:r w:rsidR="00192421" w:rsidRPr="001D43BE">
        <w:tab/>
      </w:r>
      <w:r w:rsidR="00192421" w:rsidRPr="001D43BE">
        <w:tab/>
      </w:r>
      <w:r w:rsidR="00023BEA" w:rsidRPr="001D43BE">
        <w:tab/>
      </w:r>
      <w:r w:rsidR="00023BEA" w:rsidRPr="001D43BE">
        <w:tab/>
      </w:r>
      <w:r w:rsidR="00EC1362" w:rsidRPr="003C152F">
        <w:rPr>
          <w:color w:val="FF0000"/>
        </w:rPr>
        <w:t xml:space="preserve">                    </w:t>
      </w:r>
      <w:r w:rsidR="00AA5105" w:rsidRPr="003C152F">
        <w:rPr>
          <w:color w:val="FF0000"/>
        </w:rPr>
        <w:t xml:space="preserve">    </w:t>
      </w:r>
      <w:r w:rsidR="00A40BD1" w:rsidRPr="003C152F">
        <w:rPr>
          <w:color w:val="FF0000"/>
        </w:rPr>
        <w:t xml:space="preserve">   </w:t>
      </w:r>
      <w:proofErr w:type="gramStart"/>
      <w:r w:rsidR="00A40BD1" w:rsidRPr="003C152F">
        <w:rPr>
          <w:color w:val="FF0000"/>
        </w:rPr>
        <w:t xml:space="preserve">  </w:t>
      </w:r>
      <w:r w:rsidR="00EE3835" w:rsidRPr="003C152F">
        <w:rPr>
          <w:color w:val="FF0000"/>
        </w:rPr>
        <w:t xml:space="preserve"> </w:t>
      </w:r>
      <w:r w:rsidR="005E69D6" w:rsidRPr="006674E5">
        <w:t>«</w:t>
      </w:r>
      <w:proofErr w:type="gramEnd"/>
      <w:r w:rsidR="003C152F" w:rsidRPr="006674E5">
        <w:t>____</w:t>
      </w:r>
      <w:r w:rsidR="005E69D6" w:rsidRPr="006674E5">
        <w:t>»</w:t>
      </w:r>
      <w:r w:rsidR="00915D64" w:rsidRPr="006674E5">
        <w:t xml:space="preserve"> </w:t>
      </w:r>
      <w:r w:rsidR="00C230F7" w:rsidRPr="006674E5">
        <w:t>________</w:t>
      </w:r>
      <w:r w:rsidR="004703C5" w:rsidRPr="006674E5">
        <w:t xml:space="preserve"> </w:t>
      </w:r>
      <w:r w:rsidR="005E69D6" w:rsidRPr="006674E5">
        <w:t>202</w:t>
      </w:r>
      <w:r w:rsidR="003C152F" w:rsidRPr="006674E5">
        <w:t>6</w:t>
      </w:r>
      <w:r w:rsidR="005E69D6" w:rsidRPr="006674E5">
        <w:t xml:space="preserve"> года</w:t>
      </w:r>
    </w:p>
    <w:p w14:paraId="274BC1DB" w14:textId="171F8D9D" w:rsidR="00FB37FF" w:rsidRPr="00A56193" w:rsidRDefault="00A56193" w:rsidP="00A56193">
      <w:pPr>
        <w:suppressAutoHyphens/>
        <w:ind w:firstLine="708"/>
        <w:jc w:val="both"/>
      </w:pPr>
      <w:r w:rsidRPr="00B600AB">
        <w:t xml:space="preserve">Администрация Колтушского городского поселения Всеволожского муниципального района Ленинградской области, в лице </w:t>
      </w:r>
      <w:r w:rsidR="00C230F7">
        <w:t>г</w:t>
      </w:r>
      <w:r w:rsidRPr="00B600AB">
        <w:t xml:space="preserve">лавы администрации </w:t>
      </w:r>
      <w:r w:rsidR="00E65D17">
        <w:t>Зыбина Александра Юрьевича</w:t>
      </w:r>
      <w:r w:rsidRPr="00B600AB">
        <w:t>, действующе</w:t>
      </w:r>
      <w:r w:rsidR="00C06DC5">
        <w:t>го</w:t>
      </w:r>
      <w:r w:rsidRPr="00B600AB">
        <w:t xml:space="preserve"> на основании</w:t>
      </w:r>
      <w:r w:rsidR="00C230F7">
        <w:t xml:space="preserve"> </w:t>
      </w:r>
      <w:r w:rsidR="00C230F7" w:rsidRPr="00720CF1">
        <w:rPr>
          <w:bCs/>
          <w:lang w:val="x-none"/>
        </w:rPr>
        <w:t xml:space="preserve">Устава Колтушского городского поселения и </w:t>
      </w:r>
      <w:r w:rsidR="00E65D17">
        <w:rPr>
          <w:bCs/>
          <w:lang w:val="x-none"/>
        </w:rPr>
        <w:t>Решения Совета депутатов</w:t>
      </w:r>
      <w:r w:rsidR="00C230F7" w:rsidRPr="00720CF1">
        <w:rPr>
          <w:bCs/>
          <w:lang w:val="x-none"/>
        </w:rPr>
        <w:t xml:space="preserve"> Колтушского городского поселения Всеволожского муниципального района Ленинградской области  от </w:t>
      </w:r>
      <w:r w:rsidR="00E65D17">
        <w:rPr>
          <w:bCs/>
          <w:lang w:val="x-none"/>
        </w:rPr>
        <w:t>2</w:t>
      </w:r>
      <w:r w:rsidR="006A2879">
        <w:rPr>
          <w:bCs/>
        </w:rPr>
        <w:t>0</w:t>
      </w:r>
      <w:r w:rsidR="00C230F7" w:rsidRPr="00720CF1">
        <w:rPr>
          <w:bCs/>
          <w:lang w:val="x-none"/>
        </w:rPr>
        <w:t>.</w:t>
      </w:r>
      <w:r w:rsidR="00E65D17">
        <w:rPr>
          <w:bCs/>
          <w:lang w:val="x-none"/>
        </w:rPr>
        <w:t>12</w:t>
      </w:r>
      <w:r w:rsidR="00C230F7" w:rsidRPr="00720CF1">
        <w:rPr>
          <w:bCs/>
          <w:lang w:val="x-none"/>
        </w:rPr>
        <w:t>.202</w:t>
      </w:r>
      <w:r w:rsidR="00E65D17">
        <w:rPr>
          <w:bCs/>
          <w:lang w:val="x-none"/>
        </w:rPr>
        <w:t>3</w:t>
      </w:r>
      <w:r w:rsidR="00C230F7" w:rsidRPr="00720CF1">
        <w:rPr>
          <w:bCs/>
          <w:lang w:val="x-none"/>
        </w:rPr>
        <w:t>г. №</w:t>
      </w:r>
      <w:r w:rsidR="00E65D17">
        <w:rPr>
          <w:bCs/>
          <w:lang w:val="x-none"/>
        </w:rPr>
        <w:t>42</w:t>
      </w:r>
      <w:r w:rsidR="00C230F7" w:rsidRPr="00B600AB">
        <w:rPr>
          <w:bCs/>
        </w:rPr>
        <w:t xml:space="preserve"> </w:t>
      </w:r>
      <w:r w:rsidRPr="00B600AB">
        <w:rPr>
          <w:bCs/>
        </w:rPr>
        <w:t>(далее – «Заказчик»)</w:t>
      </w:r>
      <w:r w:rsidRPr="00B600AB">
        <w:t>,</w:t>
      </w:r>
      <w:r w:rsidRPr="007D7590">
        <w:t xml:space="preserve"> с одной стороны, и </w:t>
      </w:r>
      <w:r w:rsidR="00E65D17">
        <w:t>________________________________________________________</w:t>
      </w:r>
      <w:r w:rsidRPr="007D7590">
        <w:t>, именуем</w:t>
      </w:r>
      <w:r>
        <w:t>ая</w:t>
      </w:r>
      <w:r w:rsidRPr="007D7590">
        <w:t xml:space="preserve"> в дальнейшем «</w:t>
      </w:r>
      <w:r>
        <w:t>Подрядчик</w:t>
      </w:r>
      <w:r w:rsidRPr="007D7590">
        <w:t>», действующ</w:t>
      </w:r>
      <w:r w:rsidR="003C152F">
        <w:t>и</w:t>
      </w:r>
      <w:r>
        <w:t>й</w:t>
      </w:r>
      <w:r w:rsidRPr="007D7590">
        <w:t xml:space="preserve"> на основании </w:t>
      </w:r>
      <w:r w:rsidR="001C3673">
        <w:t>______________________</w:t>
      </w:r>
      <w:r w:rsidRPr="007D7590">
        <w:t xml:space="preserve">, с другой стороны, </w:t>
      </w:r>
      <w:r>
        <w:t xml:space="preserve">далее при </w:t>
      </w:r>
      <w:r w:rsidR="00FB37FF" w:rsidRPr="00612561">
        <w:t>совместно</w:t>
      </w:r>
      <w:r>
        <w:t>м упоминании</w:t>
      </w:r>
      <w:r w:rsidR="00FB37FF" w:rsidRPr="00612561">
        <w:t xml:space="preserve"> именуемые Стороны, или по отдельности «Сторона», с соблюдением требований Гражданского кодекса Российской Федерации, на основании п.4 ч.1. ст.93 Федерального закона от 05.04.2013 № 44-ФЗ</w:t>
      </w:r>
      <w:r w:rsidR="003C152F">
        <w:t xml:space="preserve"> «</w:t>
      </w:r>
      <w:r w:rsidR="00FB37FF" w:rsidRPr="00612561">
        <w:t xml:space="preserve">О </w:t>
      </w:r>
      <w:r w:rsidR="00A24E8E">
        <w:t>контрактной</w:t>
      </w:r>
      <w:r w:rsidR="00FB37FF" w:rsidRPr="00612561">
        <w:t xml:space="preserve"> системе в сфере закупок товаров, работ, услуг для обеспечения государственных и муниципальных нужд</w:t>
      </w:r>
      <w:r w:rsidR="003C152F">
        <w:t>»</w:t>
      </w:r>
      <w:r w:rsidR="00FB37FF" w:rsidRPr="00612561">
        <w:t xml:space="preserve"> заключили настоящий Договор  о нижеследующем:</w:t>
      </w:r>
    </w:p>
    <w:p w14:paraId="2058BAFD" w14:textId="77777777" w:rsidR="008E15EF" w:rsidRPr="006E2C34" w:rsidRDefault="008E15EF" w:rsidP="00F95608">
      <w:pPr>
        <w:ind w:firstLine="708"/>
        <w:jc w:val="both"/>
      </w:pPr>
    </w:p>
    <w:p w14:paraId="070A39E1" w14:textId="77777777" w:rsidR="00707E7A" w:rsidRPr="00797F1C" w:rsidRDefault="00707E7A" w:rsidP="008E15EF">
      <w:pPr>
        <w:jc w:val="both"/>
        <w:rPr>
          <w:sz w:val="22"/>
          <w:szCs w:val="22"/>
        </w:rPr>
      </w:pPr>
    </w:p>
    <w:p w14:paraId="2E5B2888" w14:textId="77777777" w:rsidR="005E69D6" w:rsidRPr="00923237" w:rsidRDefault="005E69D6" w:rsidP="005E69D6">
      <w:pPr>
        <w:shd w:val="clear" w:color="auto" w:fill="FFFFFF"/>
        <w:ind w:firstLine="720"/>
        <w:jc w:val="center"/>
        <w:rPr>
          <w:b/>
          <w:bCs/>
        </w:rPr>
      </w:pPr>
      <w:r w:rsidRPr="00923237">
        <w:rPr>
          <w:b/>
          <w:bCs/>
        </w:rPr>
        <w:t xml:space="preserve">1. ПРЕДМЕТ </w:t>
      </w:r>
      <w:r w:rsidR="00023BEA" w:rsidRPr="00923237">
        <w:rPr>
          <w:b/>
          <w:bCs/>
        </w:rPr>
        <w:t>ДОГОВОРА</w:t>
      </w:r>
    </w:p>
    <w:p w14:paraId="3C48CD59" w14:textId="0BB36FF8" w:rsidR="00054077" w:rsidRDefault="005E69D6" w:rsidP="00054077">
      <w:pPr>
        <w:shd w:val="clear" w:color="auto" w:fill="FFFFFF"/>
        <w:ind w:firstLine="709"/>
        <w:jc w:val="both"/>
      </w:pPr>
      <w:r w:rsidRPr="00923237">
        <w:t xml:space="preserve">1.1. </w:t>
      </w:r>
      <w:r w:rsidR="008E15EF" w:rsidRPr="00923237">
        <w:t>Заказчик</w:t>
      </w:r>
      <w:r w:rsidR="004469D4" w:rsidRPr="00923237">
        <w:t xml:space="preserve"> </w:t>
      </w:r>
      <w:r w:rsidRPr="00430AE6">
        <w:t>поручает</w:t>
      </w:r>
      <w:r w:rsidR="003C152F">
        <w:t xml:space="preserve"> и обязуется оплатить</w:t>
      </w:r>
      <w:r w:rsidRPr="00430AE6">
        <w:t xml:space="preserve">, а </w:t>
      </w:r>
      <w:r w:rsidR="008E15EF" w:rsidRPr="00430AE6">
        <w:t>Подрядчик</w:t>
      </w:r>
      <w:r w:rsidR="006C20AD" w:rsidRPr="00430AE6">
        <w:t xml:space="preserve"> </w:t>
      </w:r>
      <w:r w:rsidRPr="00430AE6">
        <w:t>принимает на себя обязательств</w:t>
      </w:r>
      <w:bookmarkStart w:id="2" w:name="_Hlk107140611"/>
      <w:r w:rsidR="003C152F">
        <w:t xml:space="preserve">о выполнить </w:t>
      </w:r>
      <w:r w:rsidR="001607C7">
        <w:t>работ</w:t>
      </w:r>
      <w:r w:rsidR="003C152F">
        <w:t>ы</w:t>
      </w:r>
      <w:r w:rsidR="001607C7">
        <w:t xml:space="preserve"> </w:t>
      </w:r>
      <w:r w:rsidR="00467759">
        <w:t>по</w:t>
      </w:r>
      <w:r w:rsidR="00911C2C">
        <w:t xml:space="preserve"> </w:t>
      </w:r>
      <w:bookmarkEnd w:id="2"/>
      <w:r w:rsidR="003C152F">
        <w:t xml:space="preserve">поставке и </w:t>
      </w:r>
      <w:r w:rsidR="00CF7DED">
        <w:t>установке</w:t>
      </w:r>
      <w:bookmarkStart w:id="3" w:name="_GoBack"/>
      <w:bookmarkEnd w:id="3"/>
      <w:r w:rsidR="003C152F">
        <w:t xml:space="preserve"> шлагбаумов </w:t>
      </w:r>
      <w:r w:rsidR="001C3673">
        <w:t xml:space="preserve">на территории Колтушского городского поселения </w:t>
      </w:r>
      <w:r w:rsidR="003C152F">
        <w:t xml:space="preserve">далее – «Работы» </w:t>
      </w:r>
      <w:r w:rsidR="00054077" w:rsidRPr="00054077">
        <w:t>и сдать</w:t>
      </w:r>
      <w:r w:rsidR="003C152F">
        <w:t xml:space="preserve"> их результат</w:t>
      </w:r>
      <w:r w:rsidR="00054077" w:rsidRPr="00054077">
        <w:t xml:space="preserve"> Заказчику.</w:t>
      </w:r>
    </w:p>
    <w:p w14:paraId="4C1DFDE7" w14:textId="1FDE7D67" w:rsidR="003C152F" w:rsidRPr="00054077" w:rsidRDefault="003C152F" w:rsidP="00054077">
      <w:pPr>
        <w:shd w:val="clear" w:color="auto" w:fill="FFFFFF"/>
        <w:ind w:firstLine="709"/>
        <w:jc w:val="both"/>
      </w:pPr>
      <w:r>
        <w:t>1.2. Подрядчик выполняет Работы на основании Технического задания Заказчика (Приложение №1 к Договору)</w:t>
      </w:r>
    </w:p>
    <w:p w14:paraId="62DC1E48" w14:textId="0E48B5B1" w:rsidR="009C0000" w:rsidRDefault="003C152F" w:rsidP="009C0000">
      <w:pPr>
        <w:pStyle w:val="220"/>
        <w:spacing w:line="288" w:lineRule="auto"/>
        <w:ind w:right="0"/>
        <w:jc w:val="both"/>
        <w:rPr>
          <w:szCs w:val="24"/>
        </w:rPr>
      </w:pPr>
      <w:r>
        <w:t xml:space="preserve">            </w:t>
      </w:r>
      <w:r w:rsidR="005E69D6" w:rsidRPr="003C152F">
        <w:t>1</w:t>
      </w:r>
      <w:r w:rsidR="00054077" w:rsidRPr="003C152F">
        <w:t>.</w:t>
      </w:r>
      <w:r w:rsidRPr="003C152F">
        <w:t>3</w:t>
      </w:r>
      <w:r w:rsidR="005E69D6" w:rsidRPr="003C152F">
        <w:t>. Место выполнения работ:</w:t>
      </w:r>
      <w:r w:rsidR="009C0000">
        <w:t xml:space="preserve"> </w:t>
      </w:r>
      <w:r w:rsidRPr="003C152F">
        <w:rPr>
          <w:szCs w:val="24"/>
        </w:rPr>
        <w:t xml:space="preserve">Всеволожский район, </w:t>
      </w:r>
      <w:proofErr w:type="spellStart"/>
      <w:r w:rsidRPr="003C152F">
        <w:rPr>
          <w:szCs w:val="24"/>
        </w:rPr>
        <w:t>Колтушское</w:t>
      </w:r>
      <w:proofErr w:type="spellEnd"/>
      <w:r w:rsidRPr="003C152F">
        <w:rPr>
          <w:szCs w:val="24"/>
        </w:rPr>
        <w:t xml:space="preserve"> </w:t>
      </w:r>
      <w:proofErr w:type="spellStart"/>
      <w:r w:rsidRPr="003C152F">
        <w:rPr>
          <w:szCs w:val="24"/>
        </w:rPr>
        <w:t>г</w:t>
      </w:r>
      <w:r w:rsidR="009C0000">
        <w:rPr>
          <w:szCs w:val="24"/>
        </w:rPr>
        <w:t>.</w:t>
      </w:r>
      <w:r w:rsidRPr="003C152F">
        <w:rPr>
          <w:szCs w:val="24"/>
        </w:rPr>
        <w:t>п</w:t>
      </w:r>
      <w:proofErr w:type="spellEnd"/>
      <w:r w:rsidRPr="003C152F">
        <w:rPr>
          <w:szCs w:val="24"/>
        </w:rPr>
        <w:t>.,</w:t>
      </w:r>
    </w:p>
    <w:p w14:paraId="234DB20F" w14:textId="77777777" w:rsidR="009C0000" w:rsidRDefault="009C0000" w:rsidP="009C0000">
      <w:pPr>
        <w:pStyle w:val="220"/>
        <w:spacing w:line="288" w:lineRule="auto"/>
        <w:ind w:right="0"/>
        <w:jc w:val="both"/>
        <w:rPr>
          <w:szCs w:val="24"/>
        </w:rPr>
      </w:pPr>
      <w:r>
        <w:rPr>
          <w:szCs w:val="24"/>
        </w:rPr>
        <w:t xml:space="preserve">1) </w:t>
      </w:r>
      <w:r w:rsidR="003C152F" w:rsidRPr="003C152F">
        <w:rPr>
          <w:szCs w:val="24"/>
        </w:rPr>
        <w:t xml:space="preserve">д. </w:t>
      </w:r>
      <w:proofErr w:type="spellStart"/>
      <w:r w:rsidR="003C152F" w:rsidRPr="003C152F">
        <w:rPr>
          <w:szCs w:val="24"/>
        </w:rPr>
        <w:t>Аро</w:t>
      </w:r>
      <w:proofErr w:type="spellEnd"/>
      <w:r w:rsidR="003C152F" w:rsidRPr="003C152F">
        <w:rPr>
          <w:szCs w:val="24"/>
        </w:rPr>
        <w:t xml:space="preserve"> (ул. Набережная);</w:t>
      </w:r>
    </w:p>
    <w:p w14:paraId="03DF7F07" w14:textId="140CC5FC" w:rsidR="009C0000" w:rsidRDefault="009C0000" w:rsidP="009C0000">
      <w:pPr>
        <w:pStyle w:val="220"/>
        <w:spacing w:line="288" w:lineRule="auto"/>
        <w:ind w:right="0"/>
        <w:jc w:val="both"/>
        <w:rPr>
          <w:szCs w:val="24"/>
        </w:rPr>
      </w:pPr>
      <w:r>
        <w:rPr>
          <w:szCs w:val="24"/>
        </w:rPr>
        <w:t>2)</w:t>
      </w:r>
      <w:r w:rsidR="003C152F" w:rsidRPr="003C152F">
        <w:rPr>
          <w:szCs w:val="24"/>
        </w:rPr>
        <w:t xml:space="preserve"> д. </w:t>
      </w:r>
      <w:proofErr w:type="spellStart"/>
      <w:r w:rsidR="003C152F" w:rsidRPr="003C152F">
        <w:rPr>
          <w:szCs w:val="24"/>
        </w:rPr>
        <w:t>Хапо-Ое</w:t>
      </w:r>
      <w:proofErr w:type="spellEnd"/>
      <w:r w:rsidR="003C152F" w:rsidRPr="003C152F">
        <w:rPr>
          <w:szCs w:val="24"/>
        </w:rPr>
        <w:t xml:space="preserve"> (у </w:t>
      </w:r>
      <w:r w:rsidR="00C230F7">
        <w:rPr>
          <w:szCs w:val="24"/>
        </w:rPr>
        <w:t>места (площадки) накопления ТКО</w:t>
      </w:r>
      <w:r w:rsidR="003C152F" w:rsidRPr="003C152F">
        <w:rPr>
          <w:szCs w:val="24"/>
        </w:rPr>
        <w:t>);</w:t>
      </w:r>
    </w:p>
    <w:p w14:paraId="69AA7AC6" w14:textId="44379A98" w:rsidR="003C152F" w:rsidRPr="003C152F" w:rsidRDefault="009C0000" w:rsidP="009C0000">
      <w:pPr>
        <w:pStyle w:val="220"/>
        <w:spacing w:line="288" w:lineRule="auto"/>
        <w:ind w:right="0"/>
        <w:jc w:val="both"/>
      </w:pPr>
      <w:r>
        <w:rPr>
          <w:szCs w:val="24"/>
        </w:rPr>
        <w:t>3)</w:t>
      </w:r>
      <w:r w:rsidR="003C152F" w:rsidRPr="003C152F">
        <w:rPr>
          <w:szCs w:val="24"/>
        </w:rPr>
        <w:t xml:space="preserve"> д. </w:t>
      </w:r>
      <w:proofErr w:type="spellStart"/>
      <w:r w:rsidR="003C152F" w:rsidRPr="003C152F">
        <w:rPr>
          <w:szCs w:val="24"/>
        </w:rPr>
        <w:t>Разметелево</w:t>
      </w:r>
      <w:proofErr w:type="spellEnd"/>
      <w:r w:rsidR="003C152F" w:rsidRPr="003C152F">
        <w:rPr>
          <w:szCs w:val="24"/>
        </w:rPr>
        <w:t xml:space="preserve"> (ул. Руслана </w:t>
      </w:r>
      <w:proofErr w:type="spellStart"/>
      <w:r w:rsidR="003C152F" w:rsidRPr="003C152F">
        <w:rPr>
          <w:szCs w:val="24"/>
        </w:rPr>
        <w:t>Туктарова</w:t>
      </w:r>
      <w:proofErr w:type="spellEnd"/>
      <w:r w:rsidR="003C152F" w:rsidRPr="003C152F">
        <w:rPr>
          <w:szCs w:val="24"/>
        </w:rPr>
        <w:t>).</w:t>
      </w:r>
    </w:p>
    <w:p w14:paraId="741D0E7B" w14:textId="77777777" w:rsidR="00707E7A" w:rsidRPr="00DE4899" w:rsidRDefault="00707E7A" w:rsidP="005E69D6">
      <w:pPr>
        <w:ind w:firstLine="720"/>
        <w:jc w:val="both"/>
        <w:rPr>
          <w:b/>
        </w:rPr>
      </w:pPr>
    </w:p>
    <w:p w14:paraId="19C17887" w14:textId="77777777" w:rsidR="005E69D6" w:rsidRPr="00DE4899" w:rsidRDefault="005E69D6" w:rsidP="005E69D6">
      <w:pPr>
        <w:ind w:firstLine="720"/>
        <w:jc w:val="center"/>
        <w:rPr>
          <w:b/>
        </w:rPr>
      </w:pPr>
      <w:r w:rsidRPr="00DE4899">
        <w:rPr>
          <w:b/>
        </w:rPr>
        <w:t xml:space="preserve">2. ЦЕНА </w:t>
      </w:r>
      <w:r w:rsidR="00023BEA">
        <w:rPr>
          <w:b/>
        </w:rPr>
        <w:t>ДОГОВОРА</w:t>
      </w:r>
      <w:r w:rsidRPr="00DE4899">
        <w:rPr>
          <w:b/>
        </w:rPr>
        <w:t xml:space="preserve"> И ПОРЯДОК РАСЧЕТОВ</w:t>
      </w:r>
    </w:p>
    <w:p w14:paraId="16B04D73" w14:textId="366160DF" w:rsidR="001C3673" w:rsidRDefault="005E69D6" w:rsidP="005E69D6">
      <w:pPr>
        <w:ind w:firstLine="720"/>
        <w:jc w:val="both"/>
      </w:pPr>
      <w:r w:rsidRPr="00B2388F">
        <w:t>2.1</w:t>
      </w:r>
      <w:r w:rsidRPr="00A56193">
        <w:rPr>
          <w:color w:val="FF0000"/>
        </w:rPr>
        <w:t xml:space="preserve">. </w:t>
      </w:r>
      <w:r w:rsidRPr="00054077">
        <w:t xml:space="preserve">Цена </w:t>
      </w:r>
      <w:r w:rsidR="00023BEA" w:rsidRPr="00054077">
        <w:t>Договора</w:t>
      </w:r>
      <w:r w:rsidRPr="00054077">
        <w:t xml:space="preserve"> составляет</w:t>
      </w:r>
      <w:r w:rsidR="00D862C6" w:rsidRPr="00054077">
        <w:t xml:space="preserve"> </w:t>
      </w:r>
      <w:r w:rsidR="001C3673" w:rsidRPr="001C3673">
        <w:t>_________ (__________) рублей ___ копеек, в том числе НДС____________ (____) рублей ____ копеек/ НДС не облагается на основании ______________ Налогового кодекса Российской Федерации и ________)</w:t>
      </w:r>
      <w:r w:rsidR="001C3673">
        <w:t>.</w:t>
      </w:r>
    </w:p>
    <w:p w14:paraId="6EE1F9E2" w14:textId="744F0644" w:rsidR="005E69D6" w:rsidRPr="00DE4899" w:rsidRDefault="005E69D6" w:rsidP="005E69D6">
      <w:pPr>
        <w:ind w:firstLine="720"/>
        <w:jc w:val="both"/>
      </w:pPr>
      <w:r w:rsidRPr="00DE4899">
        <w:t xml:space="preserve">Цена </w:t>
      </w:r>
      <w:r w:rsidR="00023BEA">
        <w:t>Договора</w:t>
      </w:r>
      <w:r w:rsidRPr="00DE4899">
        <w:t xml:space="preserve"> включает в себя стоимость работ, материалов, расходы на перевозку материалов, оборудования, инвентаря, использование машин и механизмов и установку, необходимых для выполнения работ, иные затраты, связанные с выполнением работ, в </w:t>
      </w:r>
      <w:proofErr w:type="spellStart"/>
      <w:r w:rsidRPr="00DE4899">
        <w:t>т.ч</w:t>
      </w:r>
      <w:proofErr w:type="spellEnd"/>
      <w:r w:rsidRPr="00DE4899">
        <w:t xml:space="preserve">. уплата налогов, сборов и других обязательных платежей, которые в соответствии с действующим законодательством Российской Федерации должен оплачивать </w:t>
      </w:r>
      <w:r w:rsidR="008E15EF">
        <w:t>Подрядчик</w:t>
      </w:r>
      <w:r w:rsidR="006C20AD" w:rsidRPr="00DE4899">
        <w:t xml:space="preserve"> </w:t>
      </w:r>
      <w:r w:rsidR="00733237">
        <w:t xml:space="preserve">при выполнении </w:t>
      </w:r>
      <w:r w:rsidRPr="00DE4899">
        <w:t xml:space="preserve">настоящего </w:t>
      </w:r>
      <w:r w:rsidR="00023BEA">
        <w:t>Договора</w:t>
      </w:r>
      <w:r w:rsidRPr="00DE4899">
        <w:t>.</w:t>
      </w:r>
    </w:p>
    <w:p w14:paraId="6E3C4E5B" w14:textId="0D7983AF" w:rsidR="005E69D6" w:rsidRPr="00DE4899" w:rsidRDefault="006E5FA6" w:rsidP="005E69D6">
      <w:pPr>
        <w:tabs>
          <w:tab w:val="left" w:pos="709"/>
        </w:tabs>
        <w:ind w:firstLine="720"/>
        <w:jc w:val="both"/>
        <w:rPr>
          <w:bCs/>
        </w:rPr>
      </w:pPr>
      <w:r>
        <w:t>2.2</w:t>
      </w:r>
      <w:r w:rsidR="005E69D6" w:rsidRPr="00DE4899">
        <w:t xml:space="preserve">. </w:t>
      </w:r>
      <w:r w:rsidR="005E69D6" w:rsidRPr="00DE4899">
        <w:rPr>
          <w:bCs/>
        </w:rPr>
        <w:t xml:space="preserve">Цена </w:t>
      </w:r>
      <w:r w:rsidR="00023BEA">
        <w:rPr>
          <w:bCs/>
        </w:rPr>
        <w:t>Договора</w:t>
      </w:r>
      <w:r w:rsidR="005E69D6" w:rsidRPr="00DE4899">
        <w:rPr>
          <w:bCs/>
        </w:rPr>
        <w:t xml:space="preserve"> </w:t>
      </w:r>
      <w:r w:rsidR="005E69D6" w:rsidRPr="008031F9">
        <w:rPr>
          <w:bCs/>
        </w:rPr>
        <w:t xml:space="preserve">является твердой, определяется на весь срок исполнения </w:t>
      </w:r>
      <w:r w:rsidR="00023BEA" w:rsidRPr="008031F9">
        <w:rPr>
          <w:bCs/>
        </w:rPr>
        <w:t>Договора</w:t>
      </w:r>
      <w:r w:rsidR="005E69D6" w:rsidRPr="008031F9">
        <w:rPr>
          <w:bCs/>
        </w:rPr>
        <w:t>, и не может изменяться в ходе его исполнения</w:t>
      </w:r>
      <w:r w:rsidR="003A23F9">
        <w:rPr>
          <w:bCs/>
        </w:rPr>
        <w:t>.</w:t>
      </w:r>
    </w:p>
    <w:p w14:paraId="2BC01E48" w14:textId="48DB5D3C" w:rsidR="00AA5105" w:rsidRPr="00C230F7" w:rsidRDefault="00AA5105" w:rsidP="00AA5105">
      <w:pPr>
        <w:autoSpaceDE w:val="0"/>
        <w:autoSpaceDN w:val="0"/>
        <w:adjustRightInd w:val="0"/>
        <w:ind w:left="-284"/>
        <w:jc w:val="both"/>
      </w:pPr>
      <w:r>
        <w:t xml:space="preserve">                2.</w:t>
      </w:r>
      <w:r w:rsidR="003A23F9">
        <w:t>3</w:t>
      </w:r>
      <w:r>
        <w:t xml:space="preserve">. </w:t>
      </w:r>
      <w:r w:rsidRPr="00DB266B">
        <w:rPr>
          <w:sz w:val="23"/>
          <w:szCs w:val="23"/>
        </w:rPr>
        <w:t xml:space="preserve"> </w:t>
      </w:r>
      <w:r w:rsidRPr="00C230F7">
        <w:t>Источником финансирования явля</w:t>
      </w:r>
      <w:r w:rsidR="003A23F9" w:rsidRPr="00C230F7">
        <w:t>е</w:t>
      </w:r>
      <w:r w:rsidRPr="00C230F7">
        <w:t>тся:</w:t>
      </w:r>
    </w:p>
    <w:p w14:paraId="04566882" w14:textId="1F510DB1" w:rsidR="00240D62" w:rsidRPr="00C230F7" w:rsidRDefault="00D862C6" w:rsidP="00BC77FF">
      <w:pPr>
        <w:autoSpaceDE w:val="0"/>
        <w:autoSpaceDN w:val="0"/>
        <w:adjustRightInd w:val="0"/>
        <w:jc w:val="both"/>
      </w:pPr>
      <w:r w:rsidRPr="00C230F7">
        <w:t xml:space="preserve">           </w:t>
      </w:r>
      <w:r w:rsidR="00B904D1" w:rsidRPr="00C230F7">
        <w:t xml:space="preserve"> </w:t>
      </w:r>
      <w:r w:rsidR="002E6D0F" w:rsidRPr="00C230F7">
        <w:t xml:space="preserve"> </w:t>
      </w:r>
      <w:r w:rsidR="00B904D1" w:rsidRPr="00C230F7">
        <w:t>-</w:t>
      </w:r>
      <w:r w:rsidR="00054077" w:rsidRPr="00C230F7">
        <w:t xml:space="preserve"> </w:t>
      </w:r>
      <w:r w:rsidR="00B904D1" w:rsidRPr="00C230F7">
        <w:t xml:space="preserve">Местный бюджет </w:t>
      </w:r>
      <w:r w:rsidR="00054077" w:rsidRPr="00C230F7">
        <w:t>Колтушского городского поселения Всеволожского муниципального района</w:t>
      </w:r>
      <w:r w:rsidR="00B904D1" w:rsidRPr="00C230F7">
        <w:t xml:space="preserve"> Ленинградской области на 202</w:t>
      </w:r>
      <w:r w:rsidR="00C230F7" w:rsidRPr="00C230F7">
        <w:t>6</w:t>
      </w:r>
      <w:r w:rsidR="00B904D1" w:rsidRPr="00C230F7">
        <w:t xml:space="preserve"> год</w:t>
      </w:r>
    </w:p>
    <w:p w14:paraId="01F3E71F" w14:textId="3D5BC26F" w:rsidR="005E69D6" w:rsidRPr="008031F9" w:rsidRDefault="006E5FA6" w:rsidP="00B904D1">
      <w:pPr>
        <w:ind w:firstLine="720"/>
        <w:jc w:val="both"/>
      </w:pPr>
      <w:r w:rsidRPr="00C230F7">
        <w:t>2.</w:t>
      </w:r>
      <w:r w:rsidR="003A23F9" w:rsidRPr="00C230F7">
        <w:t>4</w:t>
      </w:r>
      <w:r w:rsidR="005E69D6" w:rsidRPr="00C230F7">
        <w:t>. Оплата выполненных работ производится безналичным способом</w:t>
      </w:r>
      <w:r w:rsidR="005E69D6" w:rsidRPr="00DE4899">
        <w:t xml:space="preserve">, на основании представленных </w:t>
      </w:r>
      <w:r w:rsidR="008E15EF">
        <w:t>Подрядчиком</w:t>
      </w:r>
      <w:r w:rsidR="006C20AD" w:rsidRPr="00DE4899">
        <w:t xml:space="preserve"> </w:t>
      </w:r>
      <w:r w:rsidR="005E69D6" w:rsidRPr="00DE4899">
        <w:t xml:space="preserve">подписанных </w:t>
      </w:r>
      <w:r w:rsidR="008E15EF">
        <w:t>Заказчиком</w:t>
      </w:r>
      <w:r w:rsidR="004469D4" w:rsidRPr="00DE4899">
        <w:t xml:space="preserve"> </w:t>
      </w:r>
      <w:r w:rsidR="005E69D6" w:rsidRPr="00DE4899">
        <w:t xml:space="preserve">акта о приемке выполненных работ, </w:t>
      </w:r>
      <w:r w:rsidR="005E69D6" w:rsidRPr="00DE4899">
        <w:lastRenderedPageBreak/>
        <w:t xml:space="preserve">в течение </w:t>
      </w:r>
      <w:r w:rsidR="00F60F9F">
        <w:t>10</w:t>
      </w:r>
      <w:r w:rsidR="006A23B9">
        <w:t xml:space="preserve"> (</w:t>
      </w:r>
      <w:r w:rsidR="00F60F9F">
        <w:t>десяти</w:t>
      </w:r>
      <w:r>
        <w:t>)</w:t>
      </w:r>
      <w:r w:rsidR="005E69D6" w:rsidRPr="00DE4899">
        <w:t xml:space="preserve"> </w:t>
      </w:r>
      <w:r w:rsidR="006E21FC">
        <w:t>рабочих</w:t>
      </w:r>
      <w:r w:rsidR="005E69D6" w:rsidRPr="00DE4899">
        <w:t xml:space="preserve"> дней, при условии получения </w:t>
      </w:r>
      <w:r w:rsidR="008E15EF">
        <w:t>Заказчиком</w:t>
      </w:r>
      <w:r w:rsidR="005E69D6" w:rsidRPr="00DE4899">
        <w:t xml:space="preserve"> </w:t>
      </w:r>
      <w:r w:rsidR="005E69D6" w:rsidRPr="008031F9">
        <w:t xml:space="preserve">счёта и счета-фактуры </w:t>
      </w:r>
      <w:bookmarkStart w:id="4" w:name="_Hlk102403087"/>
      <w:r w:rsidR="005E69D6" w:rsidRPr="008031F9">
        <w:t>(не требуется в случае применения упрощенной системы налогообложения)</w:t>
      </w:r>
      <w:bookmarkEnd w:id="4"/>
      <w:r w:rsidR="005E69D6" w:rsidRPr="008031F9">
        <w:t>.</w:t>
      </w:r>
    </w:p>
    <w:p w14:paraId="04F643F7" w14:textId="0081A366" w:rsidR="005E69D6" w:rsidRPr="00DE4899" w:rsidRDefault="006E5FA6" w:rsidP="005E69D6">
      <w:pPr>
        <w:ind w:firstLine="720"/>
        <w:jc w:val="both"/>
      </w:pPr>
      <w:r>
        <w:t>2.</w:t>
      </w:r>
      <w:r w:rsidR="003A23F9">
        <w:t>5</w:t>
      </w:r>
      <w:r w:rsidR="005E69D6" w:rsidRPr="00DE4899">
        <w:t xml:space="preserve">. Аванс по настоящему </w:t>
      </w:r>
      <w:r w:rsidR="00023BEA" w:rsidRPr="00023BEA">
        <w:rPr>
          <w:bCs/>
        </w:rPr>
        <w:t>Договор</w:t>
      </w:r>
      <w:r w:rsidR="00023BEA">
        <w:rPr>
          <w:bCs/>
        </w:rPr>
        <w:t>у</w:t>
      </w:r>
      <w:r w:rsidR="00023BEA" w:rsidRPr="00023BEA">
        <w:rPr>
          <w:bCs/>
        </w:rPr>
        <w:t xml:space="preserve"> </w:t>
      </w:r>
      <w:r w:rsidR="005E69D6" w:rsidRPr="00DE4899">
        <w:t>не предусмотрен.</w:t>
      </w:r>
    </w:p>
    <w:p w14:paraId="769A1AF1" w14:textId="77777777" w:rsidR="002E6A6D" w:rsidRDefault="002E6A6D" w:rsidP="005E69D6">
      <w:pPr>
        <w:pStyle w:val="ConsNormal"/>
        <w:widowControl/>
        <w:tabs>
          <w:tab w:val="num" w:pos="720"/>
          <w:tab w:val="left" w:pos="851"/>
          <w:tab w:val="left" w:pos="993"/>
        </w:tabs>
        <w:suppressAutoHyphens/>
        <w:autoSpaceDE/>
        <w:autoSpaceDN/>
        <w:ind w:right="0"/>
        <w:jc w:val="center"/>
        <w:rPr>
          <w:rFonts w:ascii="Times New Roman" w:hAnsi="Times New Roman"/>
          <w:b/>
          <w:bCs/>
          <w:sz w:val="24"/>
          <w:szCs w:val="24"/>
        </w:rPr>
      </w:pPr>
    </w:p>
    <w:p w14:paraId="110899F0" w14:textId="77777777" w:rsidR="00707E7A" w:rsidRPr="00DE4899" w:rsidRDefault="00707E7A" w:rsidP="005E69D6">
      <w:pPr>
        <w:pStyle w:val="ConsNormal"/>
        <w:widowControl/>
        <w:tabs>
          <w:tab w:val="num" w:pos="720"/>
          <w:tab w:val="left" w:pos="851"/>
          <w:tab w:val="left" w:pos="993"/>
        </w:tabs>
        <w:suppressAutoHyphens/>
        <w:autoSpaceDE/>
        <w:autoSpaceDN/>
        <w:ind w:right="0"/>
        <w:jc w:val="center"/>
        <w:rPr>
          <w:rFonts w:ascii="Times New Roman" w:hAnsi="Times New Roman"/>
          <w:b/>
          <w:bCs/>
          <w:sz w:val="24"/>
          <w:szCs w:val="24"/>
        </w:rPr>
      </w:pPr>
    </w:p>
    <w:p w14:paraId="12064343" w14:textId="77777777" w:rsidR="005E69D6" w:rsidRPr="00DE4899" w:rsidRDefault="005E69D6" w:rsidP="005E69D6">
      <w:pPr>
        <w:pStyle w:val="ConsNormal"/>
        <w:widowControl/>
        <w:tabs>
          <w:tab w:val="num" w:pos="720"/>
          <w:tab w:val="left" w:pos="851"/>
          <w:tab w:val="left" w:pos="993"/>
        </w:tabs>
        <w:suppressAutoHyphens/>
        <w:autoSpaceDE/>
        <w:autoSpaceDN/>
        <w:ind w:right="0"/>
        <w:jc w:val="center"/>
        <w:rPr>
          <w:rFonts w:ascii="Times New Roman" w:hAnsi="Times New Roman"/>
          <w:b/>
          <w:bCs/>
          <w:sz w:val="24"/>
          <w:szCs w:val="24"/>
        </w:rPr>
      </w:pPr>
      <w:r w:rsidRPr="00DE4899">
        <w:rPr>
          <w:rFonts w:ascii="Times New Roman" w:hAnsi="Times New Roman"/>
          <w:b/>
          <w:bCs/>
          <w:sz w:val="24"/>
          <w:szCs w:val="24"/>
        </w:rPr>
        <w:t>3. ПРАВА И ОБЯЗАННОСТИ СТОРОН</w:t>
      </w:r>
    </w:p>
    <w:p w14:paraId="154F283A" w14:textId="77777777" w:rsidR="005E69D6" w:rsidRPr="00DE4899" w:rsidRDefault="005E69D6" w:rsidP="005E69D6">
      <w:pPr>
        <w:ind w:firstLine="720"/>
        <w:jc w:val="both"/>
      </w:pPr>
      <w:r w:rsidRPr="00DE4899">
        <w:t xml:space="preserve">3.1. Обязанности </w:t>
      </w:r>
      <w:r w:rsidR="008E15EF">
        <w:t>Заказчика</w:t>
      </w:r>
      <w:r w:rsidRPr="00DE4899">
        <w:t>:</w:t>
      </w:r>
    </w:p>
    <w:p w14:paraId="18C6E61B" w14:textId="07E5F837" w:rsidR="005E69D6" w:rsidRPr="00DE4899" w:rsidRDefault="005E69D6" w:rsidP="005E69D6">
      <w:pPr>
        <w:pStyle w:val="af1"/>
        <w:tabs>
          <w:tab w:val="left" w:pos="851"/>
          <w:tab w:val="left" w:pos="993"/>
        </w:tabs>
        <w:spacing w:after="0"/>
        <w:ind w:left="0" w:firstLine="720"/>
        <w:jc w:val="both"/>
      </w:pPr>
      <w:r w:rsidRPr="00DE4899">
        <w:t xml:space="preserve">3.1.1. Представитель </w:t>
      </w:r>
      <w:r w:rsidR="008E15EF">
        <w:t>Заказчика</w:t>
      </w:r>
      <w:r w:rsidRPr="00DE4899">
        <w:t xml:space="preserve"> осуществляет контроль исполнения </w:t>
      </w:r>
      <w:r w:rsidR="00023BEA" w:rsidRPr="00023BEA">
        <w:rPr>
          <w:bCs/>
        </w:rPr>
        <w:t xml:space="preserve">Договора </w:t>
      </w:r>
      <w:r w:rsidRPr="00DE4899">
        <w:t xml:space="preserve">и хода выполняемых работ на объектах, приемку выполненных на объектах работ совместно с </w:t>
      </w:r>
      <w:r w:rsidR="008E15EF">
        <w:t>Подрядчиком</w:t>
      </w:r>
      <w:r w:rsidR="006C20AD" w:rsidRPr="00DE4899">
        <w:t xml:space="preserve"> </w:t>
      </w:r>
      <w:r w:rsidRPr="00DE4899">
        <w:t>и подписывает соответствующие документы.</w:t>
      </w:r>
    </w:p>
    <w:p w14:paraId="217653A8" w14:textId="77777777" w:rsidR="005E69D6" w:rsidRPr="00DE4899" w:rsidRDefault="005E69D6" w:rsidP="005E69D6">
      <w:pPr>
        <w:pStyle w:val="af1"/>
        <w:tabs>
          <w:tab w:val="left" w:pos="851"/>
          <w:tab w:val="left" w:pos="993"/>
        </w:tabs>
        <w:spacing w:after="0"/>
        <w:ind w:left="0" w:firstLine="720"/>
        <w:jc w:val="both"/>
      </w:pPr>
      <w:r w:rsidRPr="00DE4899">
        <w:t>3.1.2. Выдать уведомление о возможности приступить к работам, а также передать актом площадку для производства работ.</w:t>
      </w:r>
    </w:p>
    <w:p w14:paraId="53741033" w14:textId="77777777" w:rsidR="005E69D6" w:rsidRPr="00DE4899" w:rsidRDefault="005E69D6" w:rsidP="005E69D6">
      <w:pPr>
        <w:pStyle w:val="af1"/>
        <w:tabs>
          <w:tab w:val="left" w:pos="851"/>
          <w:tab w:val="left" w:pos="993"/>
        </w:tabs>
        <w:spacing w:after="0"/>
        <w:ind w:left="0" w:firstLine="720"/>
        <w:jc w:val="both"/>
      </w:pPr>
      <w:r w:rsidRPr="00DE4899">
        <w:t xml:space="preserve">3.1.3. Представитель </w:t>
      </w:r>
      <w:r w:rsidR="008E15EF">
        <w:t>Заказчика</w:t>
      </w:r>
      <w:r w:rsidRPr="00DE4899">
        <w:t xml:space="preserve"> осуществляет контроль соответствия выполняемых работ, материалов </w:t>
      </w:r>
      <w:r w:rsidR="008E15EF">
        <w:t>Подрядчика</w:t>
      </w:r>
      <w:r w:rsidR="006C20AD" w:rsidRPr="00DE4899">
        <w:t xml:space="preserve"> </w:t>
      </w:r>
      <w:r w:rsidRPr="00DE4899">
        <w:t>требованиям строительных норм и правил, стандартов, технических условий и</w:t>
      </w:r>
      <w:r w:rsidR="00733237">
        <w:t xml:space="preserve"> других нормативных документов.</w:t>
      </w:r>
    </w:p>
    <w:p w14:paraId="269E48E6" w14:textId="0FD18E92" w:rsidR="005E69D6" w:rsidRPr="00DE4899" w:rsidRDefault="005E69D6" w:rsidP="005E69D6">
      <w:pPr>
        <w:pStyle w:val="af1"/>
        <w:tabs>
          <w:tab w:val="left" w:pos="851"/>
          <w:tab w:val="left" w:pos="993"/>
        </w:tabs>
        <w:spacing w:after="0"/>
        <w:ind w:left="0" w:firstLine="720"/>
        <w:jc w:val="both"/>
      </w:pPr>
      <w:r w:rsidRPr="00DE4899">
        <w:t xml:space="preserve">3.1.4. </w:t>
      </w:r>
      <w:r w:rsidR="008E15EF">
        <w:t>Заказчик</w:t>
      </w:r>
      <w:r w:rsidR="004469D4" w:rsidRPr="00DE4899">
        <w:t xml:space="preserve"> </w:t>
      </w:r>
      <w:r w:rsidRPr="00DE4899">
        <w:t>оплачивает</w:t>
      </w:r>
      <w:r w:rsidR="009C0000">
        <w:t xml:space="preserve"> </w:t>
      </w:r>
      <w:r w:rsidR="008E15EF">
        <w:t>Подрядчику</w:t>
      </w:r>
      <w:r w:rsidR="006C20AD" w:rsidRPr="00DE4899">
        <w:t xml:space="preserve"> </w:t>
      </w:r>
      <w:r w:rsidRPr="00DE4899">
        <w:t xml:space="preserve">работы, выполняемые им по настоящему </w:t>
      </w:r>
      <w:r w:rsidR="00023BEA" w:rsidRPr="00023BEA">
        <w:rPr>
          <w:bCs/>
        </w:rPr>
        <w:t>Догово</w:t>
      </w:r>
      <w:r w:rsidR="00023BEA">
        <w:rPr>
          <w:bCs/>
        </w:rPr>
        <w:t>ру</w:t>
      </w:r>
      <w:r w:rsidRPr="00DE4899">
        <w:t xml:space="preserve">, в размере и на условиях, оговоренных </w:t>
      </w:r>
      <w:r w:rsidR="00023BEA" w:rsidRPr="00023BEA">
        <w:rPr>
          <w:bCs/>
        </w:rPr>
        <w:t>Догово</w:t>
      </w:r>
      <w:r w:rsidR="00023BEA">
        <w:rPr>
          <w:bCs/>
        </w:rPr>
        <w:t>ром</w:t>
      </w:r>
      <w:r w:rsidR="00733237">
        <w:t>.</w:t>
      </w:r>
    </w:p>
    <w:p w14:paraId="215F6743" w14:textId="245385BB" w:rsidR="005E69D6" w:rsidRPr="00DE4899" w:rsidRDefault="005E69D6" w:rsidP="005E69D6">
      <w:pPr>
        <w:autoSpaceDE w:val="0"/>
        <w:autoSpaceDN w:val="0"/>
        <w:adjustRightInd w:val="0"/>
        <w:ind w:firstLine="720"/>
        <w:jc w:val="both"/>
      </w:pPr>
      <w:r w:rsidRPr="00DE4899">
        <w:t xml:space="preserve">3.1.5. Требовать от </w:t>
      </w:r>
      <w:r w:rsidR="008E15EF">
        <w:t>Подрядчика</w:t>
      </w:r>
      <w:r w:rsidRPr="00DE4899">
        <w:t xml:space="preserve"> надлежащего исполнения обязательств в соответствии с </w:t>
      </w:r>
      <w:r w:rsidR="00023BEA" w:rsidRPr="00023BEA">
        <w:rPr>
          <w:bCs/>
        </w:rPr>
        <w:t>Догово</w:t>
      </w:r>
      <w:r w:rsidR="00023BEA">
        <w:rPr>
          <w:bCs/>
        </w:rPr>
        <w:t>ром</w:t>
      </w:r>
      <w:r w:rsidRPr="00DE4899">
        <w:t>, а также требовать своевременного устранения выявленных недостатков.</w:t>
      </w:r>
    </w:p>
    <w:p w14:paraId="640948A9" w14:textId="77777777" w:rsidR="005E69D6" w:rsidRPr="00DE4899" w:rsidRDefault="005E69D6" w:rsidP="005E69D6">
      <w:pPr>
        <w:tabs>
          <w:tab w:val="left" w:pos="851"/>
          <w:tab w:val="left" w:pos="993"/>
        </w:tabs>
        <w:ind w:firstLine="720"/>
        <w:jc w:val="both"/>
      </w:pPr>
      <w:r w:rsidRPr="00DE4899">
        <w:t xml:space="preserve">3.1.6. Требовать от </w:t>
      </w:r>
      <w:r w:rsidR="008E15EF">
        <w:t>Подрядчика</w:t>
      </w:r>
      <w:r w:rsidR="006C20AD" w:rsidRPr="00DE4899">
        <w:t xml:space="preserve"> </w:t>
      </w:r>
      <w:r w:rsidRPr="00DE4899">
        <w:t xml:space="preserve">представления надлежащим образом оформленной отчетной документации и материалов, подтверждающих исполнение обязательств по настоящему </w:t>
      </w:r>
      <w:r w:rsidR="00023BEA" w:rsidRPr="00023BEA">
        <w:rPr>
          <w:bCs/>
        </w:rPr>
        <w:t>Догово</w:t>
      </w:r>
      <w:r w:rsidR="00023BEA">
        <w:rPr>
          <w:bCs/>
        </w:rPr>
        <w:t>ру</w:t>
      </w:r>
      <w:r w:rsidRPr="00DE4899">
        <w:t>.</w:t>
      </w:r>
    </w:p>
    <w:p w14:paraId="533554A2" w14:textId="4D23BE26" w:rsidR="005E69D6" w:rsidRPr="00DE4899" w:rsidRDefault="005E69D6" w:rsidP="005E69D6">
      <w:pPr>
        <w:tabs>
          <w:tab w:val="left" w:pos="851"/>
          <w:tab w:val="left" w:pos="993"/>
        </w:tabs>
        <w:ind w:firstLine="720"/>
        <w:jc w:val="both"/>
      </w:pPr>
      <w:r w:rsidRPr="00DE4899">
        <w:t xml:space="preserve">3.1.7. Проверять представленную </w:t>
      </w:r>
      <w:r w:rsidR="008E15EF">
        <w:t>Подрядчиком</w:t>
      </w:r>
      <w:r w:rsidR="006C20AD" w:rsidRPr="00DE4899">
        <w:t xml:space="preserve"> </w:t>
      </w:r>
      <w:r w:rsidRPr="00DE4899">
        <w:t xml:space="preserve">информацию, используемую при расчете стоимости работ, подлежащих к оплате по </w:t>
      </w:r>
      <w:r w:rsidR="00023BEA" w:rsidRPr="00023BEA">
        <w:rPr>
          <w:bCs/>
        </w:rPr>
        <w:t>Догово</w:t>
      </w:r>
      <w:r w:rsidR="00023BEA">
        <w:rPr>
          <w:bCs/>
        </w:rPr>
        <w:t>ру</w:t>
      </w:r>
      <w:r w:rsidRPr="00DE4899">
        <w:t>.</w:t>
      </w:r>
    </w:p>
    <w:p w14:paraId="3FFCB181" w14:textId="77777777" w:rsidR="005E69D6" w:rsidRPr="00DE4899" w:rsidRDefault="005E69D6" w:rsidP="005E69D6">
      <w:pPr>
        <w:tabs>
          <w:tab w:val="left" w:pos="851"/>
          <w:tab w:val="left" w:pos="993"/>
        </w:tabs>
        <w:autoSpaceDE w:val="0"/>
        <w:autoSpaceDN w:val="0"/>
        <w:adjustRightInd w:val="0"/>
        <w:ind w:firstLine="720"/>
        <w:jc w:val="both"/>
      </w:pPr>
      <w:r w:rsidRPr="00DE4899">
        <w:t xml:space="preserve">3.1.8. Осуществлять строительный контроль (технический надзор) за ходом, объемом и качеством выполняемых работ, соблюдением сроков их выполнения, качеством предоставленных </w:t>
      </w:r>
      <w:r w:rsidR="008E15EF">
        <w:t>Подрядчиком</w:t>
      </w:r>
      <w:r w:rsidR="006C20AD" w:rsidRPr="00DE4899">
        <w:t xml:space="preserve"> </w:t>
      </w:r>
      <w:r w:rsidRPr="00DE4899">
        <w:t>материалов, не вмешиваясь в оперативно - хозяйственную деятельность</w:t>
      </w:r>
      <w:r w:rsidRPr="00DE4899">
        <w:rPr>
          <w:b/>
        </w:rPr>
        <w:t xml:space="preserve"> </w:t>
      </w:r>
      <w:r w:rsidR="008E15EF">
        <w:t>Подрядчика</w:t>
      </w:r>
      <w:r w:rsidRPr="00DE4899">
        <w:t xml:space="preserve">, на основании </w:t>
      </w:r>
      <w:r w:rsidR="00023BEA" w:rsidRPr="00023BEA">
        <w:rPr>
          <w:bCs/>
        </w:rPr>
        <w:t>Договора</w:t>
      </w:r>
      <w:r w:rsidR="00733237">
        <w:t>.</w:t>
      </w:r>
    </w:p>
    <w:p w14:paraId="5C3275DB" w14:textId="77777777" w:rsidR="005E69D6" w:rsidRPr="00DE4899" w:rsidRDefault="005E69D6" w:rsidP="005E69D6">
      <w:pPr>
        <w:pStyle w:val="af1"/>
        <w:tabs>
          <w:tab w:val="left" w:pos="851"/>
          <w:tab w:val="left" w:pos="993"/>
        </w:tabs>
        <w:spacing w:after="0"/>
        <w:ind w:left="0" w:firstLine="720"/>
        <w:jc w:val="both"/>
        <w:rPr>
          <w:b/>
        </w:rPr>
      </w:pPr>
      <w:r w:rsidRPr="00DE4899">
        <w:t xml:space="preserve">3.2. Права </w:t>
      </w:r>
      <w:r w:rsidR="008E15EF">
        <w:t>Заказчика</w:t>
      </w:r>
      <w:r w:rsidR="00733237">
        <w:t>:</w:t>
      </w:r>
    </w:p>
    <w:p w14:paraId="16E04427" w14:textId="034354E6" w:rsidR="005E69D6" w:rsidRPr="00DE4899" w:rsidRDefault="005E69D6" w:rsidP="005E69D6">
      <w:pPr>
        <w:pStyle w:val="af1"/>
        <w:tabs>
          <w:tab w:val="left" w:pos="851"/>
          <w:tab w:val="left" w:pos="993"/>
        </w:tabs>
        <w:spacing w:after="0"/>
        <w:ind w:left="0" w:firstLine="720"/>
        <w:jc w:val="both"/>
      </w:pPr>
      <w:r w:rsidRPr="00DE4899">
        <w:t xml:space="preserve">3.2.1. В случае неисполнения или ненадлежащего исполнения </w:t>
      </w:r>
      <w:r w:rsidR="008E15EF">
        <w:t>Подрядчиком</w:t>
      </w:r>
      <w:r w:rsidR="006C20AD" w:rsidRPr="00DE4899">
        <w:t xml:space="preserve"> </w:t>
      </w:r>
      <w:r w:rsidRPr="00DE4899">
        <w:t xml:space="preserve">обязательств, предусмотренных </w:t>
      </w:r>
      <w:r w:rsidR="002B4921" w:rsidRPr="00023BEA">
        <w:rPr>
          <w:bCs/>
        </w:rPr>
        <w:t>Догово</w:t>
      </w:r>
      <w:r w:rsidR="002B4921">
        <w:rPr>
          <w:bCs/>
        </w:rPr>
        <w:t>ром</w:t>
      </w:r>
      <w:r w:rsidRPr="00DE4899">
        <w:t>,</w:t>
      </w:r>
      <w:r w:rsidR="009C0000">
        <w:t xml:space="preserve"> </w:t>
      </w:r>
      <w:r w:rsidRPr="00DE4899">
        <w:t xml:space="preserve">требовать от </w:t>
      </w:r>
      <w:r w:rsidR="008E15EF">
        <w:t>Подрядчика</w:t>
      </w:r>
      <w:r w:rsidR="006C20AD" w:rsidRPr="00DE4899">
        <w:t xml:space="preserve"> </w:t>
      </w:r>
      <w:r w:rsidRPr="00DE4899">
        <w:t xml:space="preserve">возмещения убытков и уплаты неустойки (пени) путем направления </w:t>
      </w:r>
      <w:r w:rsidR="008E15EF">
        <w:t>Подрядчику</w:t>
      </w:r>
      <w:r w:rsidR="006C20AD" w:rsidRPr="00DE4899">
        <w:t xml:space="preserve"> </w:t>
      </w:r>
      <w:r w:rsidRPr="00DE4899">
        <w:t>уведомления об уплате сумм неустойки (пени</w:t>
      </w:r>
      <w:r w:rsidR="00ED37A8">
        <w:t>)</w:t>
      </w:r>
      <w:r w:rsidRPr="00DE4899">
        <w:t xml:space="preserve"> в добровольном порядке. </w:t>
      </w:r>
    </w:p>
    <w:p w14:paraId="34A34DBB" w14:textId="77777777" w:rsidR="005E69D6" w:rsidRPr="00DE4899" w:rsidRDefault="005E69D6" w:rsidP="005E69D6">
      <w:pPr>
        <w:pStyle w:val="af1"/>
        <w:tabs>
          <w:tab w:val="left" w:pos="851"/>
          <w:tab w:val="left" w:pos="993"/>
        </w:tabs>
        <w:spacing w:after="0"/>
        <w:ind w:left="0" w:firstLine="720"/>
        <w:jc w:val="both"/>
      </w:pPr>
      <w:r w:rsidRPr="00DE4899">
        <w:t xml:space="preserve">3.2.2. В случае неуплаты суммы неустойки (пени) </w:t>
      </w:r>
      <w:r w:rsidR="008E15EF">
        <w:t>Подрядчиком</w:t>
      </w:r>
      <w:r w:rsidR="006C20AD" w:rsidRPr="00DE4899">
        <w:t xml:space="preserve"> </w:t>
      </w:r>
      <w:r w:rsidRPr="00DE4899">
        <w:t xml:space="preserve">в добровольном порядке </w:t>
      </w:r>
      <w:r w:rsidR="008E15EF">
        <w:t>Заказчик</w:t>
      </w:r>
      <w:r w:rsidRPr="00DE4899">
        <w:t xml:space="preserve"> вправе произвести оплату по </w:t>
      </w:r>
      <w:r w:rsidR="002B4921" w:rsidRPr="00023BEA">
        <w:rPr>
          <w:bCs/>
        </w:rPr>
        <w:t>Догово</w:t>
      </w:r>
      <w:r w:rsidR="002B4921">
        <w:rPr>
          <w:bCs/>
        </w:rPr>
        <w:t xml:space="preserve">ру </w:t>
      </w:r>
      <w:r w:rsidRPr="00DE4899">
        <w:t>за вычетом соответствующего размера неустойки (пени).</w:t>
      </w:r>
    </w:p>
    <w:p w14:paraId="60CF19DE" w14:textId="77777777" w:rsidR="005E69D6" w:rsidRPr="00DE4899" w:rsidRDefault="005E69D6" w:rsidP="005E69D6">
      <w:pPr>
        <w:ind w:firstLine="720"/>
        <w:jc w:val="both"/>
      </w:pPr>
      <w:r w:rsidRPr="00DE4899">
        <w:t xml:space="preserve">3.3. </w:t>
      </w:r>
      <w:r w:rsidR="008E15EF">
        <w:t>Подрядчик</w:t>
      </w:r>
      <w:r w:rsidR="006C20AD" w:rsidRPr="00DE4899">
        <w:t xml:space="preserve"> </w:t>
      </w:r>
      <w:r w:rsidRPr="00DE4899">
        <w:t>о</w:t>
      </w:r>
      <w:r w:rsidR="006A23B9">
        <w:t>бязуется:</w:t>
      </w:r>
    </w:p>
    <w:p w14:paraId="04204806" w14:textId="77777777" w:rsidR="005E69D6" w:rsidRPr="00DE4899" w:rsidRDefault="005E69D6" w:rsidP="005E69D6">
      <w:pPr>
        <w:widowControl w:val="0"/>
        <w:shd w:val="clear" w:color="auto" w:fill="FFFFFF"/>
        <w:tabs>
          <w:tab w:val="left" w:pos="567"/>
          <w:tab w:val="left" w:pos="709"/>
          <w:tab w:val="left" w:pos="851"/>
          <w:tab w:val="left" w:pos="993"/>
        </w:tabs>
        <w:autoSpaceDE w:val="0"/>
        <w:autoSpaceDN w:val="0"/>
        <w:adjustRightInd w:val="0"/>
        <w:ind w:firstLine="720"/>
        <w:jc w:val="both"/>
      </w:pPr>
      <w:r w:rsidRPr="00DE4899">
        <w:t>3.3.1. До начала производства работ:</w:t>
      </w:r>
    </w:p>
    <w:p w14:paraId="6577B0A5" w14:textId="77777777" w:rsidR="005E69D6" w:rsidRPr="00DE4899" w:rsidRDefault="005E69D6" w:rsidP="005E69D6">
      <w:pPr>
        <w:widowControl w:val="0"/>
        <w:shd w:val="clear" w:color="auto" w:fill="FFFFFF"/>
        <w:tabs>
          <w:tab w:val="left" w:pos="567"/>
          <w:tab w:val="left" w:pos="709"/>
          <w:tab w:val="left" w:pos="851"/>
          <w:tab w:val="left" w:pos="993"/>
        </w:tabs>
        <w:autoSpaceDE w:val="0"/>
        <w:autoSpaceDN w:val="0"/>
        <w:adjustRightInd w:val="0"/>
        <w:ind w:firstLine="720"/>
        <w:jc w:val="both"/>
      </w:pPr>
      <w:r w:rsidRPr="00DE4899">
        <w:t xml:space="preserve">- представить </w:t>
      </w:r>
      <w:r w:rsidR="008E15EF">
        <w:t>Заказчику</w:t>
      </w:r>
      <w:r w:rsidR="004469D4" w:rsidRPr="00DE4899">
        <w:t xml:space="preserve"> </w:t>
      </w:r>
      <w:r w:rsidRPr="00DE4899">
        <w:t>приказ о назначении ответственного лица за выполнение работ на объекте;</w:t>
      </w:r>
    </w:p>
    <w:p w14:paraId="66BCBC99" w14:textId="38ECABE6" w:rsidR="005E69D6" w:rsidRPr="00DE4899" w:rsidRDefault="005E69D6" w:rsidP="005E69D6">
      <w:pPr>
        <w:widowControl w:val="0"/>
        <w:shd w:val="clear" w:color="auto" w:fill="FFFFFF"/>
        <w:tabs>
          <w:tab w:val="left" w:pos="567"/>
          <w:tab w:val="left" w:pos="709"/>
          <w:tab w:val="left" w:pos="851"/>
          <w:tab w:val="left" w:pos="993"/>
        </w:tabs>
        <w:autoSpaceDE w:val="0"/>
        <w:autoSpaceDN w:val="0"/>
        <w:adjustRightInd w:val="0"/>
        <w:ind w:firstLine="720"/>
        <w:jc w:val="both"/>
      </w:pPr>
      <w:r w:rsidRPr="00DE4899">
        <w:t xml:space="preserve">3.3.2. Выполнить </w:t>
      </w:r>
      <w:r w:rsidRPr="00DE4899">
        <w:rPr>
          <w:bCs/>
        </w:rPr>
        <w:t>работу</w:t>
      </w:r>
      <w:r w:rsidRPr="00DE4899">
        <w:t xml:space="preserve"> с надлежащим качеством и в установленные сроки в соответствии с требованиями</w:t>
      </w:r>
      <w:r w:rsidR="009C0000">
        <w:t xml:space="preserve"> </w:t>
      </w:r>
      <w:r w:rsidR="002B4921" w:rsidRPr="00023BEA">
        <w:rPr>
          <w:bCs/>
        </w:rPr>
        <w:t>Договора</w:t>
      </w:r>
      <w:r w:rsidRPr="00DE4899">
        <w:t>, действующими нормами, и иными нормативными правовыми актами Российской Федерации</w:t>
      </w:r>
      <w:r w:rsidR="00733237">
        <w:t>.</w:t>
      </w:r>
    </w:p>
    <w:p w14:paraId="719C25DA" w14:textId="77777777" w:rsidR="005E69D6" w:rsidRPr="00DE4899" w:rsidRDefault="005E69D6" w:rsidP="005E69D6">
      <w:pPr>
        <w:widowControl w:val="0"/>
        <w:shd w:val="clear" w:color="auto" w:fill="FFFFFF"/>
        <w:tabs>
          <w:tab w:val="left" w:pos="567"/>
          <w:tab w:val="left" w:pos="709"/>
          <w:tab w:val="left" w:pos="851"/>
          <w:tab w:val="left" w:pos="993"/>
        </w:tabs>
        <w:autoSpaceDE w:val="0"/>
        <w:autoSpaceDN w:val="0"/>
        <w:adjustRightInd w:val="0"/>
        <w:ind w:firstLine="720"/>
        <w:jc w:val="both"/>
      </w:pPr>
      <w:r w:rsidRPr="00DE4899">
        <w:t>3.3.3. Обеспечить на месте производства Работ выполнение необходимых мероприятий по технике безопасности, пожарной безопасности, безопасности дорожного дви</w:t>
      </w:r>
      <w:r w:rsidR="006A23B9">
        <w:t>жения, охране окружающей среды.</w:t>
      </w:r>
    </w:p>
    <w:p w14:paraId="0E650818" w14:textId="77777777" w:rsidR="005E69D6" w:rsidRPr="00DE4899" w:rsidRDefault="005E69D6" w:rsidP="005E69D6">
      <w:pPr>
        <w:widowControl w:val="0"/>
        <w:shd w:val="clear" w:color="auto" w:fill="FFFFFF"/>
        <w:tabs>
          <w:tab w:val="left" w:pos="567"/>
          <w:tab w:val="left" w:pos="709"/>
          <w:tab w:val="left" w:pos="851"/>
          <w:tab w:val="left" w:pos="993"/>
        </w:tabs>
        <w:autoSpaceDE w:val="0"/>
        <w:autoSpaceDN w:val="0"/>
        <w:adjustRightInd w:val="0"/>
        <w:ind w:firstLine="720"/>
        <w:jc w:val="both"/>
      </w:pPr>
      <w:r w:rsidRPr="00DE4899">
        <w:t xml:space="preserve">3.3.4. Обеспечить беспрепятственный допуск представителя </w:t>
      </w:r>
      <w:r w:rsidR="008E15EF">
        <w:t>Заказчика</w:t>
      </w:r>
      <w:r w:rsidR="004469D4" w:rsidRPr="00DE4899">
        <w:t xml:space="preserve"> </w:t>
      </w:r>
      <w:r w:rsidR="006A23B9">
        <w:t>к объектам производства Работ.</w:t>
      </w:r>
    </w:p>
    <w:p w14:paraId="54F449C6" w14:textId="1CE3F024" w:rsidR="005E69D6" w:rsidRPr="00DE4899" w:rsidRDefault="005E69D6" w:rsidP="005E69D6">
      <w:pPr>
        <w:widowControl w:val="0"/>
        <w:shd w:val="clear" w:color="auto" w:fill="FFFFFF"/>
        <w:tabs>
          <w:tab w:val="left" w:pos="567"/>
          <w:tab w:val="left" w:pos="709"/>
          <w:tab w:val="left" w:pos="851"/>
          <w:tab w:val="left" w:pos="993"/>
        </w:tabs>
        <w:autoSpaceDE w:val="0"/>
        <w:autoSpaceDN w:val="0"/>
        <w:adjustRightInd w:val="0"/>
        <w:ind w:firstLine="720"/>
        <w:jc w:val="both"/>
      </w:pPr>
      <w:r w:rsidRPr="00DE4899">
        <w:t xml:space="preserve">3.3.5. </w:t>
      </w:r>
      <w:r w:rsidR="009C0000">
        <w:t>Оперативно н</w:t>
      </w:r>
      <w:r w:rsidRPr="00DE4899">
        <w:t>аправлять своих представителей на объекты</w:t>
      </w:r>
      <w:r w:rsidR="009C0000">
        <w:t xml:space="preserve"> при</w:t>
      </w:r>
      <w:r w:rsidRPr="00DE4899">
        <w:t xml:space="preserve"> поступлени</w:t>
      </w:r>
      <w:r w:rsidR="009C0000">
        <w:t>и</w:t>
      </w:r>
      <w:r w:rsidRPr="00DE4899">
        <w:t xml:space="preserve"> извещения от </w:t>
      </w:r>
      <w:r w:rsidR="008E15EF">
        <w:t>Заказчика</w:t>
      </w:r>
      <w:r w:rsidRPr="00DE4899">
        <w:t>, для</w:t>
      </w:r>
      <w:r w:rsidR="009C0000">
        <w:t xml:space="preserve"> </w:t>
      </w:r>
      <w:r w:rsidRPr="00DE4899">
        <w:t xml:space="preserve">решения вопросов, возникающих при выполнении работ по </w:t>
      </w:r>
      <w:r w:rsidR="002B4921" w:rsidRPr="00023BEA">
        <w:rPr>
          <w:bCs/>
        </w:rPr>
        <w:t>Догово</w:t>
      </w:r>
      <w:r w:rsidR="002B4921">
        <w:rPr>
          <w:bCs/>
        </w:rPr>
        <w:t>ру</w:t>
      </w:r>
      <w:r w:rsidRPr="00DE4899">
        <w:t>.</w:t>
      </w:r>
    </w:p>
    <w:p w14:paraId="3ABF0E97" w14:textId="2E4EC12D" w:rsidR="005E69D6" w:rsidRPr="00DE4899" w:rsidRDefault="005E69D6" w:rsidP="005E69D6">
      <w:pPr>
        <w:widowControl w:val="0"/>
        <w:shd w:val="clear" w:color="auto" w:fill="FFFFFF"/>
        <w:tabs>
          <w:tab w:val="left" w:pos="567"/>
          <w:tab w:val="left" w:pos="709"/>
          <w:tab w:val="left" w:pos="851"/>
          <w:tab w:val="left" w:pos="993"/>
          <w:tab w:val="left" w:pos="1134"/>
        </w:tabs>
        <w:autoSpaceDE w:val="0"/>
        <w:autoSpaceDN w:val="0"/>
        <w:adjustRightInd w:val="0"/>
        <w:ind w:firstLine="720"/>
        <w:jc w:val="both"/>
      </w:pPr>
      <w:r w:rsidRPr="00DE4899">
        <w:t xml:space="preserve">3.3.6. Возместить причиненный вред третьим лицам, пострадавшим вследствие </w:t>
      </w:r>
      <w:r w:rsidRPr="00DE4899">
        <w:lastRenderedPageBreak/>
        <w:t xml:space="preserve">ненадлежащего исполнения </w:t>
      </w:r>
      <w:r w:rsidR="008E15EF">
        <w:t>Подрядчиком</w:t>
      </w:r>
      <w:r w:rsidR="006C20AD" w:rsidRPr="00DE4899">
        <w:t xml:space="preserve"> </w:t>
      </w:r>
      <w:r w:rsidR="002B4921" w:rsidRPr="00023BEA">
        <w:rPr>
          <w:bCs/>
        </w:rPr>
        <w:t>Договора</w:t>
      </w:r>
      <w:r w:rsidR="006A23B9">
        <w:t>.</w:t>
      </w:r>
    </w:p>
    <w:p w14:paraId="4E9F92A4" w14:textId="77777777" w:rsidR="005E69D6" w:rsidRPr="00DE4899" w:rsidRDefault="005E69D6" w:rsidP="005E69D6">
      <w:pPr>
        <w:widowControl w:val="0"/>
        <w:shd w:val="clear" w:color="auto" w:fill="FFFFFF"/>
        <w:tabs>
          <w:tab w:val="left" w:pos="567"/>
          <w:tab w:val="left" w:pos="709"/>
          <w:tab w:val="left" w:pos="851"/>
          <w:tab w:val="left" w:pos="993"/>
          <w:tab w:val="left" w:pos="1134"/>
        </w:tabs>
        <w:autoSpaceDE w:val="0"/>
        <w:autoSpaceDN w:val="0"/>
        <w:adjustRightInd w:val="0"/>
        <w:ind w:firstLine="720"/>
        <w:jc w:val="both"/>
      </w:pPr>
      <w:r w:rsidRPr="00DE4899">
        <w:t xml:space="preserve">3.3.7. Представлять </w:t>
      </w:r>
      <w:r w:rsidR="008E15EF">
        <w:t>Заказчику</w:t>
      </w:r>
      <w:r w:rsidR="004469D4" w:rsidRPr="00DE4899">
        <w:t xml:space="preserve"> </w:t>
      </w:r>
      <w:r w:rsidRPr="00DE4899">
        <w:t>документы, удостоверяющие качество используемых материалов</w:t>
      </w:r>
      <w:r w:rsidR="001342CE">
        <w:t>.</w:t>
      </w:r>
    </w:p>
    <w:p w14:paraId="00E553CB" w14:textId="57C7531C" w:rsidR="005E69D6" w:rsidRPr="00DE4899" w:rsidRDefault="001342CE" w:rsidP="005E69D6">
      <w:pPr>
        <w:widowControl w:val="0"/>
        <w:shd w:val="clear" w:color="auto" w:fill="FFFFFF"/>
        <w:tabs>
          <w:tab w:val="left" w:pos="567"/>
          <w:tab w:val="left" w:pos="709"/>
          <w:tab w:val="left" w:pos="851"/>
          <w:tab w:val="left" w:pos="993"/>
          <w:tab w:val="left" w:pos="1134"/>
        </w:tabs>
        <w:autoSpaceDE w:val="0"/>
        <w:autoSpaceDN w:val="0"/>
        <w:adjustRightInd w:val="0"/>
        <w:ind w:firstLine="720"/>
        <w:jc w:val="both"/>
      </w:pPr>
      <w:r>
        <w:t>3.3.</w:t>
      </w:r>
      <w:r w:rsidR="009C0000">
        <w:t>8</w:t>
      </w:r>
      <w:r w:rsidR="005E69D6" w:rsidRPr="00DE4899">
        <w:t xml:space="preserve">. В случае возникновения обстоятельств, замедляющих ход работ или делающих дальнейшее продолжение работ невозможным, немедленно поставить об этом в известность </w:t>
      </w:r>
      <w:r w:rsidR="008E15EF">
        <w:t>Заказчика</w:t>
      </w:r>
      <w:r w:rsidR="005E69D6" w:rsidRPr="00DE4899">
        <w:t>.</w:t>
      </w:r>
    </w:p>
    <w:p w14:paraId="4F66ED9D" w14:textId="7D0DE94D" w:rsidR="005E69D6" w:rsidRPr="00DE4899" w:rsidRDefault="005E69D6" w:rsidP="005E69D6">
      <w:pPr>
        <w:widowControl w:val="0"/>
        <w:shd w:val="clear" w:color="auto" w:fill="FFFFFF"/>
        <w:tabs>
          <w:tab w:val="left" w:pos="567"/>
          <w:tab w:val="left" w:pos="709"/>
          <w:tab w:val="left" w:pos="851"/>
          <w:tab w:val="left" w:pos="993"/>
          <w:tab w:val="left" w:pos="1134"/>
        </w:tabs>
        <w:autoSpaceDE w:val="0"/>
        <w:autoSpaceDN w:val="0"/>
        <w:adjustRightInd w:val="0"/>
        <w:ind w:firstLine="720"/>
        <w:jc w:val="both"/>
      </w:pPr>
      <w:r w:rsidRPr="00DE4899">
        <w:t>3.3.</w:t>
      </w:r>
      <w:r w:rsidR="009C0000">
        <w:t>9</w:t>
      </w:r>
      <w:r w:rsidRPr="00DE4899">
        <w:t>. При обнаружении в период гарантийного срока эксплуатации недостатков, которые не позволят продолжить нормальную эксплуатацию результатов работы до их устранения, устранить недостатки в течение 10 (десяти) рабочих дней за свой счет. При этом гарантийный срок продлевается на</w:t>
      </w:r>
      <w:r w:rsidR="006A23B9">
        <w:t xml:space="preserve"> период устранения недостатков.</w:t>
      </w:r>
    </w:p>
    <w:p w14:paraId="3AB678FA" w14:textId="77777777" w:rsidR="005E69D6" w:rsidRPr="00DE4899" w:rsidRDefault="005E69D6" w:rsidP="005E69D6">
      <w:pPr>
        <w:widowControl w:val="0"/>
        <w:shd w:val="clear" w:color="auto" w:fill="FFFFFF"/>
        <w:tabs>
          <w:tab w:val="left" w:pos="567"/>
          <w:tab w:val="left" w:pos="709"/>
          <w:tab w:val="left" w:pos="851"/>
          <w:tab w:val="left" w:pos="993"/>
          <w:tab w:val="left" w:pos="1134"/>
        </w:tabs>
        <w:autoSpaceDE w:val="0"/>
        <w:autoSpaceDN w:val="0"/>
        <w:adjustRightInd w:val="0"/>
        <w:ind w:firstLine="720"/>
        <w:jc w:val="both"/>
      </w:pPr>
      <w:r w:rsidRPr="00DE4899">
        <w:t xml:space="preserve">3.4. </w:t>
      </w:r>
      <w:r w:rsidR="008E15EF">
        <w:t>Подрядчик</w:t>
      </w:r>
      <w:r w:rsidR="006C20AD" w:rsidRPr="00DE4899">
        <w:t xml:space="preserve"> </w:t>
      </w:r>
      <w:r w:rsidRPr="00DE4899">
        <w:t>имеет право:</w:t>
      </w:r>
    </w:p>
    <w:p w14:paraId="054BD99A" w14:textId="1492A93C" w:rsidR="005E69D6" w:rsidRPr="00DE4899" w:rsidRDefault="005E69D6" w:rsidP="005E69D6">
      <w:pPr>
        <w:pStyle w:val="af1"/>
        <w:tabs>
          <w:tab w:val="left" w:pos="851"/>
          <w:tab w:val="left" w:pos="993"/>
        </w:tabs>
        <w:spacing w:after="0"/>
        <w:ind w:left="0" w:firstLine="720"/>
        <w:jc w:val="both"/>
        <w:rPr>
          <w:bCs/>
        </w:rPr>
      </w:pPr>
      <w:r w:rsidRPr="00DE4899">
        <w:rPr>
          <w:bCs/>
        </w:rPr>
        <w:t xml:space="preserve">3.4.1. Запрашивать у </w:t>
      </w:r>
      <w:r w:rsidR="008E15EF">
        <w:t>Заказчика</w:t>
      </w:r>
      <w:r w:rsidRPr="00DE4899">
        <w:rPr>
          <w:bCs/>
        </w:rPr>
        <w:t xml:space="preserve"> информацию,</w:t>
      </w:r>
      <w:r w:rsidR="009C0000">
        <w:rPr>
          <w:bCs/>
        </w:rPr>
        <w:t xml:space="preserve"> </w:t>
      </w:r>
      <w:r w:rsidRPr="00DE4899">
        <w:rPr>
          <w:bCs/>
        </w:rPr>
        <w:t>получать консультаци</w:t>
      </w:r>
      <w:r w:rsidR="009C0000">
        <w:rPr>
          <w:bCs/>
        </w:rPr>
        <w:t>и</w:t>
      </w:r>
      <w:r w:rsidRPr="00DE4899">
        <w:rPr>
          <w:bCs/>
        </w:rPr>
        <w:t xml:space="preserve"> у </w:t>
      </w:r>
      <w:r w:rsidR="008E15EF">
        <w:t>Заказчика</w:t>
      </w:r>
      <w:r w:rsidRPr="00DE4899">
        <w:rPr>
          <w:bCs/>
        </w:rPr>
        <w:t xml:space="preserve"> по вопросам </w:t>
      </w:r>
      <w:r w:rsidR="009C0000">
        <w:rPr>
          <w:bCs/>
        </w:rPr>
        <w:t>ис</w:t>
      </w:r>
      <w:r w:rsidRPr="00DE4899">
        <w:rPr>
          <w:bCs/>
        </w:rPr>
        <w:t xml:space="preserve">полнения </w:t>
      </w:r>
      <w:r w:rsidR="002B4921" w:rsidRPr="00023BEA">
        <w:rPr>
          <w:bCs/>
        </w:rPr>
        <w:t>Договора</w:t>
      </w:r>
      <w:r w:rsidRPr="00DE4899">
        <w:rPr>
          <w:bCs/>
        </w:rPr>
        <w:t>.</w:t>
      </w:r>
    </w:p>
    <w:p w14:paraId="49E7A710" w14:textId="6E71FAE5" w:rsidR="005E69D6" w:rsidRPr="00DE4899" w:rsidRDefault="005E69D6" w:rsidP="005E69D6">
      <w:pPr>
        <w:pStyle w:val="af1"/>
        <w:tabs>
          <w:tab w:val="left" w:pos="851"/>
          <w:tab w:val="left" w:pos="993"/>
        </w:tabs>
        <w:spacing w:after="0"/>
        <w:ind w:left="0" w:firstLine="720"/>
        <w:jc w:val="both"/>
        <w:rPr>
          <w:bCs/>
        </w:rPr>
      </w:pPr>
      <w:r w:rsidRPr="00DE4899">
        <w:rPr>
          <w:bCs/>
        </w:rPr>
        <w:t xml:space="preserve">3.4.2. Привлекать для выполнения работ в рамках </w:t>
      </w:r>
      <w:r w:rsidR="002B4921" w:rsidRPr="00023BEA">
        <w:rPr>
          <w:bCs/>
        </w:rPr>
        <w:t xml:space="preserve">Договора </w:t>
      </w:r>
      <w:r w:rsidRPr="00DE4899">
        <w:rPr>
          <w:bCs/>
        </w:rPr>
        <w:t>подрядные организации.</w:t>
      </w:r>
    </w:p>
    <w:p w14:paraId="5700DA8A" w14:textId="77777777" w:rsidR="005E69D6" w:rsidRPr="00DE4899" w:rsidRDefault="005E69D6" w:rsidP="005E69D6">
      <w:pPr>
        <w:ind w:firstLine="720"/>
        <w:jc w:val="both"/>
      </w:pPr>
      <w:r w:rsidRPr="00DE4899">
        <w:rPr>
          <w:bCs/>
        </w:rPr>
        <w:t xml:space="preserve">3.4.3. </w:t>
      </w:r>
      <w:r w:rsidRPr="00DE4899">
        <w:t>Требовать своевременной оплаты выполненных надлежащим образом работ.</w:t>
      </w:r>
    </w:p>
    <w:p w14:paraId="56CCD625" w14:textId="634AD80E" w:rsidR="005E69D6" w:rsidRPr="00DE4899" w:rsidRDefault="005E69D6" w:rsidP="005E69D6">
      <w:pPr>
        <w:ind w:firstLine="720"/>
        <w:jc w:val="both"/>
      </w:pPr>
      <w:r w:rsidRPr="00DE4899">
        <w:t xml:space="preserve">3.4.4. Сдать результат </w:t>
      </w:r>
      <w:r w:rsidR="009C0000">
        <w:t>Р</w:t>
      </w:r>
      <w:r w:rsidRPr="00DE4899">
        <w:t>аботы досрочно.</w:t>
      </w:r>
    </w:p>
    <w:p w14:paraId="0B402682" w14:textId="77777777" w:rsidR="00707E7A" w:rsidRPr="00DE4899" w:rsidRDefault="00707E7A" w:rsidP="002E6D0F">
      <w:pPr>
        <w:widowControl w:val="0"/>
        <w:tabs>
          <w:tab w:val="left" w:pos="851"/>
          <w:tab w:val="left" w:pos="993"/>
        </w:tabs>
        <w:autoSpaceDE w:val="0"/>
        <w:autoSpaceDN w:val="0"/>
        <w:adjustRightInd w:val="0"/>
        <w:rPr>
          <w:b/>
        </w:rPr>
      </w:pPr>
    </w:p>
    <w:p w14:paraId="3711ED45" w14:textId="77777777" w:rsidR="005E69D6" w:rsidRPr="00DE4899" w:rsidRDefault="005E69D6" w:rsidP="005E69D6">
      <w:pPr>
        <w:widowControl w:val="0"/>
        <w:tabs>
          <w:tab w:val="left" w:pos="851"/>
          <w:tab w:val="left" w:pos="993"/>
        </w:tabs>
        <w:autoSpaceDE w:val="0"/>
        <w:autoSpaceDN w:val="0"/>
        <w:adjustRightInd w:val="0"/>
        <w:ind w:firstLine="720"/>
        <w:jc w:val="center"/>
        <w:rPr>
          <w:b/>
        </w:rPr>
      </w:pPr>
      <w:r w:rsidRPr="00DE4899">
        <w:rPr>
          <w:b/>
        </w:rPr>
        <w:t>4. СРОК ВЫПОЛНЕНИЯ РАБОТ</w:t>
      </w:r>
    </w:p>
    <w:p w14:paraId="45C831B4" w14:textId="77777777" w:rsidR="005E69D6" w:rsidRPr="00DE4899" w:rsidRDefault="005E69D6" w:rsidP="005E69D6">
      <w:pPr>
        <w:tabs>
          <w:tab w:val="left" w:pos="-3179"/>
        </w:tabs>
        <w:ind w:firstLine="720"/>
        <w:jc w:val="both"/>
        <w:rPr>
          <w:bCs/>
        </w:rPr>
      </w:pPr>
      <w:r w:rsidRPr="00DE4899">
        <w:t xml:space="preserve">4.1. </w:t>
      </w:r>
      <w:r w:rsidR="00EE0D0A">
        <w:rPr>
          <w:bCs/>
        </w:rPr>
        <w:t>Сроки выполнения работ:</w:t>
      </w:r>
    </w:p>
    <w:p w14:paraId="245A3A53" w14:textId="77777777" w:rsidR="009C0000" w:rsidRDefault="005E69D6" w:rsidP="005E69D6">
      <w:pPr>
        <w:tabs>
          <w:tab w:val="left" w:pos="-3179"/>
        </w:tabs>
        <w:ind w:firstLine="720"/>
        <w:jc w:val="both"/>
      </w:pPr>
      <w:r w:rsidRPr="00923237">
        <w:t>Срок выполнения работ</w:t>
      </w:r>
      <w:r w:rsidR="00AB12E9" w:rsidRPr="00A93487">
        <w:t>:</w:t>
      </w:r>
      <w:r w:rsidRPr="00923237">
        <w:t xml:space="preserve"> </w:t>
      </w:r>
      <w:r w:rsidR="007756B4">
        <w:t xml:space="preserve">в соответствии с Техническим заданием (Приложение №1 к Договору). </w:t>
      </w:r>
    </w:p>
    <w:p w14:paraId="07E7415A" w14:textId="77777777" w:rsidR="005E69D6" w:rsidRPr="00DE4899" w:rsidRDefault="00FC1002" w:rsidP="005E69D6">
      <w:pPr>
        <w:tabs>
          <w:tab w:val="left" w:pos="-3179"/>
        </w:tabs>
        <w:ind w:firstLine="720"/>
        <w:jc w:val="both"/>
        <w:rPr>
          <w:bCs/>
        </w:rPr>
      </w:pPr>
      <w:r>
        <w:rPr>
          <w:bCs/>
        </w:rPr>
        <w:t>4</w:t>
      </w:r>
      <w:r w:rsidR="005E69D6" w:rsidRPr="00DE4899">
        <w:rPr>
          <w:bCs/>
        </w:rPr>
        <w:t xml:space="preserve">.2. </w:t>
      </w:r>
      <w:r w:rsidR="008E15EF">
        <w:t>Подрядчик</w:t>
      </w:r>
      <w:r w:rsidR="006C20AD" w:rsidRPr="00DE4899">
        <w:rPr>
          <w:bCs/>
        </w:rPr>
        <w:t xml:space="preserve"> </w:t>
      </w:r>
      <w:r w:rsidR="005E69D6" w:rsidRPr="00DE4899">
        <w:rPr>
          <w:bCs/>
        </w:rPr>
        <w:t>имеет право выполнить работы досрочно.</w:t>
      </w:r>
    </w:p>
    <w:p w14:paraId="4DC2BBA3" w14:textId="77777777" w:rsidR="005E69D6" w:rsidRDefault="005E69D6" w:rsidP="005E69D6">
      <w:pPr>
        <w:pStyle w:val="af1"/>
        <w:tabs>
          <w:tab w:val="left" w:pos="851"/>
          <w:tab w:val="left" w:pos="993"/>
        </w:tabs>
        <w:ind w:left="0" w:firstLine="720"/>
        <w:rPr>
          <w:bCs/>
        </w:rPr>
      </w:pPr>
    </w:p>
    <w:p w14:paraId="42A540EB" w14:textId="77777777" w:rsidR="005E69D6" w:rsidRPr="00DE4899" w:rsidRDefault="001342CE" w:rsidP="005E69D6">
      <w:pPr>
        <w:pStyle w:val="ConsNormal"/>
        <w:tabs>
          <w:tab w:val="left" w:pos="851"/>
          <w:tab w:val="left" w:pos="993"/>
        </w:tabs>
        <w:ind w:right="0"/>
        <w:jc w:val="center"/>
        <w:rPr>
          <w:rFonts w:ascii="Times New Roman" w:hAnsi="Times New Roman"/>
          <w:b/>
          <w:sz w:val="24"/>
          <w:szCs w:val="24"/>
        </w:rPr>
      </w:pPr>
      <w:r>
        <w:rPr>
          <w:rFonts w:ascii="Times New Roman" w:hAnsi="Times New Roman"/>
          <w:b/>
          <w:sz w:val="24"/>
          <w:szCs w:val="24"/>
        </w:rPr>
        <w:t xml:space="preserve">5. ПОРЯДОК СДАЧИ И ПРИЕМКИ </w:t>
      </w:r>
      <w:r w:rsidR="005E69D6" w:rsidRPr="00DE4899">
        <w:rPr>
          <w:rFonts w:ascii="Times New Roman" w:hAnsi="Times New Roman"/>
          <w:b/>
          <w:sz w:val="24"/>
          <w:szCs w:val="24"/>
        </w:rPr>
        <w:t>РАБОТ</w:t>
      </w:r>
    </w:p>
    <w:p w14:paraId="58B85601" w14:textId="0459E45A" w:rsidR="005E69D6" w:rsidRPr="00DE4899" w:rsidRDefault="005E69D6" w:rsidP="005E69D6">
      <w:pPr>
        <w:pStyle w:val="ConsPlusNormal"/>
        <w:widowControl/>
        <w:tabs>
          <w:tab w:val="left" w:pos="851"/>
          <w:tab w:val="left" w:pos="993"/>
        </w:tabs>
        <w:jc w:val="both"/>
        <w:rPr>
          <w:rFonts w:ascii="Times New Roman" w:hAnsi="Times New Roman"/>
          <w:sz w:val="24"/>
          <w:szCs w:val="24"/>
        </w:rPr>
      </w:pPr>
      <w:r w:rsidRPr="00DE4899">
        <w:rPr>
          <w:rFonts w:ascii="Times New Roman" w:hAnsi="Times New Roman"/>
          <w:sz w:val="24"/>
          <w:szCs w:val="24"/>
        </w:rPr>
        <w:t>5.1. После завершения работ, но не позднее срока сдачи выполненных работ, установленного п.4.</w:t>
      </w:r>
      <w:r w:rsidR="009C0000">
        <w:rPr>
          <w:rFonts w:ascii="Times New Roman" w:hAnsi="Times New Roman"/>
          <w:sz w:val="24"/>
          <w:szCs w:val="24"/>
        </w:rPr>
        <w:t xml:space="preserve">1 </w:t>
      </w:r>
      <w:r w:rsidR="002B4921" w:rsidRPr="002B4921">
        <w:rPr>
          <w:rFonts w:ascii="Times New Roman" w:hAnsi="Times New Roman" w:cs="Times New Roman"/>
          <w:bCs/>
          <w:sz w:val="24"/>
          <w:szCs w:val="24"/>
        </w:rPr>
        <w:t>Договора</w:t>
      </w:r>
      <w:r w:rsidRPr="006C20AD">
        <w:rPr>
          <w:rFonts w:ascii="Times New Roman" w:hAnsi="Times New Roman" w:cs="Times New Roman"/>
          <w:sz w:val="24"/>
          <w:szCs w:val="24"/>
        </w:rPr>
        <w:t xml:space="preserve">, </w:t>
      </w:r>
      <w:r w:rsidR="008E15EF">
        <w:rPr>
          <w:rFonts w:ascii="Times New Roman" w:hAnsi="Times New Roman" w:cs="Times New Roman"/>
          <w:sz w:val="24"/>
          <w:szCs w:val="24"/>
        </w:rPr>
        <w:t>Подрядчик</w:t>
      </w:r>
      <w:r w:rsidR="006C20AD" w:rsidRPr="004469D4">
        <w:rPr>
          <w:rFonts w:ascii="Times New Roman" w:hAnsi="Times New Roman" w:cs="Times New Roman"/>
          <w:sz w:val="24"/>
          <w:szCs w:val="24"/>
        </w:rPr>
        <w:t xml:space="preserve"> </w:t>
      </w:r>
      <w:r w:rsidRPr="004469D4">
        <w:rPr>
          <w:rFonts w:ascii="Times New Roman" w:hAnsi="Times New Roman" w:cs="Times New Roman"/>
          <w:sz w:val="24"/>
          <w:szCs w:val="24"/>
        </w:rPr>
        <w:t xml:space="preserve">представляет </w:t>
      </w:r>
      <w:r w:rsidR="008E15EF">
        <w:rPr>
          <w:rFonts w:ascii="Times New Roman" w:hAnsi="Times New Roman" w:cs="Times New Roman"/>
          <w:sz w:val="24"/>
          <w:szCs w:val="24"/>
        </w:rPr>
        <w:t>Заказчику</w:t>
      </w:r>
      <w:r w:rsidRPr="004469D4">
        <w:rPr>
          <w:rFonts w:ascii="Times New Roman" w:hAnsi="Times New Roman" w:cs="Times New Roman"/>
          <w:sz w:val="24"/>
          <w:szCs w:val="24"/>
        </w:rPr>
        <w:t xml:space="preserve"> два экземпляра подписанных </w:t>
      </w:r>
      <w:r w:rsidR="008E15EF">
        <w:rPr>
          <w:rFonts w:ascii="Times New Roman" w:hAnsi="Times New Roman" w:cs="Times New Roman"/>
          <w:sz w:val="24"/>
          <w:szCs w:val="24"/>
        </w:rPr>
        <w:t>Подрядчиком</w:t>
      </w:r>
      <w:r w:rsidRPr="004469D4">
        <w:rPr>
          <w:rFonts w:ascii="Times New Roman" w:hAnsi="Times New Roman" w:cs="Times New Roman"/>
          <w:sz w:val="24"/>
          <w:szCs w:val="24"/>
        </w:rPr>
        <w:t xml:space="preserve"> акт</w:t>
      </w:r>
      <w:r w:rsidR="00A56193">
        <w:rPr>
          <w:rFonts w:ascii="Times New Roman" w:hAnsi="Times New Roman" w:cs="Times New Roman"/>
          <w:sz w:val="24"/>
          <w:szCs w:val="24"/>
        </w:rPr>
        <w:t>а</w:t>
      </w:r>
      <w:r w:rsidR="00C06DC5">
        <w:rPr>
          <w:rFonts w:ascii="Times New Roman" w:hAnsi="Times New Roman" w:cs="Times New Roman"/>
          <w:sz w:val="24"/>
          <w:szCs w:val="24"/>
        </w:rPr>
        <w:t xml:space="preserve"> о приемке</w:t>
      </w:r>
      <w:r w:rsidRPr="004469D4">
        <w:rPr>
          <w:rFonts w:ascii="Times New Roman" w:hAnsi="Times New Roman" w:cs="Times New Roman"/>
          <w:sz w:val="24"/>
          <w:szCs w:val="24"/>
        </w:rPr>
        <w:t xml:space="preserve"> выполненных работ, </w:t>
      </w:r>
      <w:r w:rsidRPr="00DE4899">
        <w:rPr>
          <w:rFonts w:ascii="Times New Roman" w:hAnsi="Times New Roman"/>
          <w:sz w:val="24"/>
          <w:szCs w:val="24"/>
        </w:rPr>
        <w:t xml:space="preserve">с приложением счета </w:t>
      </w:r>
      <w:r w:rsidR="00A56193">
        <w:rPr>
          <w:rFonts w:ascii="Times New Roman" w:hAnsi="Times New Roman"/>
          <w:sz w:val="24"/>
          <w:szCs w:val="24"/>
        </w:rPr>
        <w:t>на оплату</w:t>
      </w:r>
      <w:r w:rsidRPr="00DE4899">
        <w:rPr>
          <w:rFonts w:ascii="Times New Roman" w:hAnsi="Times New Roman"/>
          <w:sz w:val="24"/>
          <w:szCs w:val="24"/>
        </w:rPr>
        <w:t>.</w:t>
      </w:r>
    </w:p>
    <w:p w14:paraId="32C84E03" w14:textId="642C0844" w:rsidR="005E69D6" w:rsidRPr="00DE4899" w:rsidRDefault="005E69D6" w:rsidP="005E69D6">
      <w:pPr>
        <w:pStyle w:val="ConsPlusNormal"/>
        <w:widowControl/>
        <w:tabs>
          <w:tab w:val="left" w:pos="851"/>
          <w:tab w:val="left" w:pos="993"/>
        </w:tabs>
        <w:jc w:val="both"/>
        <w:rPr>
          <w:rFonts w:ascii="Times New Roman" w:hAnsi="Times New Roman" w:cs="Times New Roman"/>
          <w:sz w:val="24"/>
          <w:szCs w:val="24"/>
        </w:rPr>
      </w:pPr>
      <w:r w:rsidRPr="00DE4899">
        <w:rPr>
          <w:rFonts w:ascii="Times New Roman" w:hAnsi="Times New Roman"/>
          <w:sz w:val="24"/>
          <w:szCs w:val="24"/>
        </w:rPr>
        <w:t xml:space="preserve">5.2. </w:t>
      </w:r>
      <w:r w:rsidR="008E15EF">
        <w:rPr>
          <w:rFonts w:ascii="Times New Roman" w:hAnsi="Times New Roman" w:cs="Times New Roman"/>
          <w:sz w:val="24"/>
          <w:szCs w:val="24"/>
        </w:rPr>
        <w:t>Заказчик</w:t>
      </w:r>
      <w:r w:rsidRPr="00DE4899">
        <w:rPr>
          <w:rFonts w:ascii="Times New Roman" w:hAnsi="Times New Roman"/>
          <w:sz w:val="24"/>
          <w:szCs w:val="24"/>
        </w:rPr>
        <w:t xml:space="preserve"> в течение </w:t>
      </w:r>
      <w:r w:rsidR="007756B4">
        <w:rPr>
          <w:rFonts w:ascii="Times New Roman" w:hAnsi="Times New Roman"/>
          <w:sz w:val="24"/>
          <w:szCs w:val="24"/>
        </w:rPr>
        <w:t>10</w:t>
      </w:r>
      <w:r w:rsidRPr="00DE4899">
        <w:rPr>
          <w:rFonts w:ascii="Times New Roman" w:hAnsi="Times New Roman"/>
          <w:sz w:val="24"/>
          <w:szCs w:val="24"/>
        </w:rPr>
        <w:t xml:space="preserve"> (</w:t>
      </w:r>
      <w:r w:rsidR="007756B4">
        <w:rPr>
          <w:rFonts w:ascii="Times New Roman" w:hAnsi="Times New Roman"/>
          <w:sz w:val="24"/>
          <w:szCs w:val="24"/>
        </w:rPr>
        <w:t>десяти</w:t>
      </w:r>
      <w:r w:rsidRPr="00DE4899">
        <w:rPr>
          <w:rFonts w:ascii="Times New Roman" w:hAnsi="Times New Roman"/>
          <w:sz w:val="24"/>
          <w:szCs w:val="24"/>
        </w:rPr>
        <w:t xml:space="preserve">) рабочих дней со дня получения документов, указанных в п.5.1. настоящего </w:t>
      </w:r>
      <w:r w:rsidR="002B4921" w:rsidRPr="002B4921">
        <w:rPr>
          <w:rFonts w:ascii="Times New Roman" w:hAnsi="Times New Roman" w:cs="Times New Roman"/>
          <w:bCs/>
          <w:sz w:val="24"/>
          <w:szCs w:val="24"/>
        </w:rPr>
        <w:t>Договора</w:t>
      </w:r>
      <w:r w:rsidRPr="00DE4899">
        <w:rPr>
          <w:rFonts w:ascii="Times New Roman" w:hAnsi="Times New Roman"/>
          <w:sz w:val="24"/>
          <w:szCs w:val="24"/>
        </w:rPr>
        <w:t xml:space="preserve">, обязан принять работы и направить </w:t>
      </w:r>
      <w:r w:rsidR="008E15EF">
        <w:rPr>
          <w:rFonts w:ascii="Times New Roman" w:hAnsi="Times New Roman" w:cs="Times New Roman"/>
          <w:sz w:val="24"/>
          <w:szCs w:val="24"/>
        </w:rPr>
        <w:t>Подрядчику</w:t>
      </w:r>
      <w:r w:rsidR="006C20AD" w:rsidRPr="00DE4899">
        <w:rPr>
          <w:rFonts w:ascii="Times New Roman" w:hAnsi="Times New Roman"/>
          <w:sz w:val="24"/>
          <w:szCs w:val="24"/>
        </w:rPr>
        <w:t xml:space="preserve"> </w:t>
      </w:r>
      <w:r w:rsidRPr="00DE4899">
        <w:rPr>
          <w:rFonts w:ascii="Times New Roman" w:hAnsi="Times New Roman"/>
          <w:sz w:val="24"/>
          <w:szCs w:val="24"/>
        </w:rPr>
        <w:t xml:space="preserve">один подписанный </w:t>
      </w:r>
      <w:r w:rsidRPr="00DE4899">
        <w:rPr>
          <w:rFonts w:ascii="Times New Roman" w:hAnsi="Times New Roman" w:cs="Times New Roman"/>
          <w:sz w:val="24"/>
          <w:szCs w:val="24"/>
        </w:rPr>
        <w:t xml:space="preserve">экземпляр актов </w:t>
      </w:r>
      <w:r w:rsidR="00C06DC5">
        <w:rPr>
          <w:rFonts w:ascii="Times New Roman" w:hAnsi="Times New Roman" w:cs="Times New Roman"/>
          <w:sz w:val="24"/>
          <w:szCs w:val="24"/>
        </w:rPr>
        <w:t xml:space="preserve">о приемке </w:t>
      </w:r>
      <w:r w:rsidRPr="00DE4899">
        <w:rPr>
          <w:rFonts w:ascii="Times New Roman" w:hAnsi="Times New Roman" w:cs="Times New Roman"/>
          <w:sz w:val="24"/>
          <w:szCs w:val="24"/>
        </w:rPr>
        <w:t>выполненных работ, или мотивированный отказ от их подписания.</w:t>
      </w:r>
    </w:p>
    <w:p w14:paraId="4965A746" w14:textId="6A3ED10B" w:rsidR="005E69D6" w:rsidRPr="00DE4899" w:rsidRDefault="005E69D6" w:rsidP="005E69D6">
      <w:pPr>
        <w:pStyle w:val="ConsPlusNormal"/>
        <w:widowControl/>
        <w:tabs>
          <w:tab w:val="left" w:pos="851"/>
          <w:tab w:val="left" w:pos="993"/>
        </w:tabs>
        <w:jc w:val="both"/>
        <w:rPr>
          <w:rFonts w:ascii="Times New Roman" w:hAnsi="Times New Roman" w:cs="Times New Roman"/>
          <w:sz w:val="24"/>
          <w:szCs w:val="24"/>
        </w:rPr>
      </w:pPr>
      <w:r w:rsidRPr="00DE4899">
        <w:rPr>
          <w:rFonts w:ascii="Times New Roman" w:hAnsi="Times New Roman" w:cs="Times New Roman"/>
          <w:sz w:val="24"/>
          <w:szCs w:val="24"/>
        </w:rPr>
        <w:t>5.3.</w:t>
      </w:r>
      <w:r w:rsidRPr="00DE4899">
        <w:rPr>
          <w:rFonts w:ascii="Times New Roman" w:hAnsi="Times New Roman"/>
          <w:sz w:val="24"/>
          <w:szCs w:val="24"/>
        </w:rPr>
        <w:t xml:space="preserve"> </w:t>
      </w:r>
      <w:r w:rsidR="008E15EF">
        <w:rPr>
          <w:rFonts w:ascii="Times New Roman" w:hAnsi="Times New Roman" w:cs="Times New Roman"/>
          <w:sz w:val="24"/>
          <w:szCs w:val="24"/>
        </w:rPr>
        <w:t>Заказчик</w:t>
      </w:r>
      <w:r w:rsidRPr="00DE4899">
        <w:rPr>
          <w:rFonts w:ascii="Times New Roman" w:hAnsi="Times New Roman" w:cs="Times New Roman"/>
          <w:sz w:val="24"/>
          <w:szCs w:val="24"/>
        </w:rPr>
        <w:t xml:space="preserve"> вправе отказаться от приемки выполненных работ в случае обнаружения недостатков, несоответствия выполненных работ условиям</w:t>
      </w:r>
      <w:r w:rsidR="009C0000">
        <w:rPr>
          <w:rFonts w:ascii="Times New Roman" w:hAnsi="Times New Roman" w:cs="Times New Roman"/>
          <w:sz w:val="24"/>
          <w:szCs w:val="24"/>
        </w:rPr>
        <w:t xml:space="preserve"> </w:t>
      </w:r>
      <w:r w:rsidR="002B4921" w:rsidRPr="002B4921">
        <w:rPr>
          <w:rFonts w:ascii="Times New Roman" w:hAnsi="Times New Roman" w:cs="Times New Roman"/>
          <w:bCs/>
          <w:sz w:val="24"/>
          <w:szCs w:val="24"/>
        </w:rPr>
        <w:t>Договора</w:t>
      </w:r>
      <w:r w:rsidRPr="00DE4899">
        <w:rPr>
          <w:rFonts w:ascii="Times New Roman" w:hAnsi="Times New Roman" w:cs="Times New Roman"/>
          <w:sz w:val="24"/>
          <w:szCs w:val="24"/>
        </w:rPr>
        <w:t xml:space="preserve">, а также не предоставления документов, указанных в п.5.1. настоящего </w:t>
      </w:r>
      <w:r w:rsidR="002B4921" w:rsidRPr="002B4921">
        <w:rPr>
          <w:rFonts w:ascii="Times New Roman" w:hAnsi="Times New Roman" w:cs="Times New Roman"/>
          <w:bCs/>
          <w:sz w:val="24"/>
          <w:szCs w:val="24"/>
        </w:rPr>
        <w:t>Договора</w:t>
      </w:r>
      <w:r w:rsidRPr="00DE4899">
        <w:rPr>
          <w:rFonts w:ascii="Times New Roman" w:hAnsi="Times New Roman" w:cs="Times New Roman"/>
          <w:sz w:val="24"/>
          <w:szCs w:val="24"/>
        </w:rPr>
        <w:t>.</w:t>
      </w:r>
    </w:p>
    <w:p w14:paraId="5BCF0EA1" w14:textId="75FCBFC0" w:rsidR="005E69D6" w:rsidRPr="00DE4899" w:rsidRDefault="005E69D6" w:rsidP="005E69D6">
      <w:pPr>
        <w:pStyle w:val="ConsPlusNormal"/>
        <w:widowControl/>
        <w:tabs>
          <w:tab w:val="left" w:pos="851"/>
          <w:tab w:val="left" w:pos="993"/>
        </w:tabs>
        <w:jc w:val="both"/>
        <w:rPr>
          <w:rFonts w:ascii="Times New Roman" w:hAnsi="Times New Roman" w:cs="Times New Roman"/>
          <w:sz w:val="24"/>
          <w:szCs w:val="24"/>
        </w:rPr>
      </w:pPr>
      <w:r w:rsidRPr="00DE4899">
        <w:rPr>
          <w:rFonts w:ascii="Times New Roman" w:hAnsi="Times New Roman" w:cs="Times New Roman"/>
          <w:sz w:val="24"/>
          <w:szCs w:val="24"/>
        </w:rPr>
        <w:t>5.</w:t>
      </w:r>
      <w:r w:rsidR="001342CE">
        <w:rPr>
          <w:rFonts w:ascii="Times New Roman" w:hAnsi="Times New Roman" w:cs="Times New Roman"/>
          <w:sz w:val="24"/>
          <w:szCs w:val="24"/>
        </w:rPr>
        <w:t>4</w:t>
      </w:r>
      <w:r w:rsidRPr="00DE4899">
        <w:rPr>
          <w:rFonts w:ascii="Times New Roman" w:hAnsi="Times New Roman" w:cs="Times New Roman"/>
          <w:sz w:val="24"/>
          <w:szCs w:val="24"/>
        </w:rPr>
        <w:t xml:space="preserve">. Повторная приемка выполненных работ после устранения выявленных </w:t>
      </w:r>
      <w:r w:rsidR="008E15EF">
        <w:rPr>
          <w:rFonts w:ascii="Times New Roman" w:hAnsi="Times New Roman" w:cs="Times New Roman"/>
          <w:sz w:val="24"/>
          <w:szCs w:val="24"/>
        </w:rPr>
        <w:t>Заказчиком</w:t>
      </w:r>
      <w:r w:rsidRPr="00DE4899">
        <w:rPr>
          <w:rFonts w:ascii="Times New Roman" w:hAnsi="Times New Roman" w:cs="Times New Roman"/>
          <w:sz w:val="24"/>
          <w:szCs w:val="24"/>
        </w:rPr>
        <w:t xml:space="preserve"> недостатков производится в сроки и в порядке, установленном п.5.1. – 5.</w:t>
      </w:r>
      <w:r w:rsidR="001342CE">
        <w:rPr>
          <w:rFonts w:ascii="Times New Roman" w:hAnsi="Times New Roman" w:cs="Times New Roman"/>
          <w:sz w:val="24"/>
          <w:szCs w:val="24"/>
        </w:rPr>
        <w:t>3</w:t>
      </w:r>
      <w:r w:rsidRPr="00DE4899">
        <w:rPr>
          <w:rFonts w:ascii="Times New Roman" w:hAnsi="Times New Roman" w:cs="Times New Roman"/>
          <w:sz w:val="24"/>
          <w:szCs w:val="24"/>
        </w:rPr>
        <w:t xml:space="preserve">. </w:t>
      </w:r>
      <w:r w:rsidR="00963492" w:rsidRPr="002B4921">
        <w:rPr>
          <w:rFonts w:ascii="Times New Roman" w:hAnsi="Times New Roman" w:cs="Times New Roman"/>
          <w:bCs/>
          <w:sz w:val="24"/>
          <w:szCs w:val="24"/>
        </w:rPr>
        <w:t>Договора</w:t>
      </w:r>
      <w:r w:rsidRPr="00DE4899">
        <w:rPr>
          <w:rFonts w:ascii="Times New Roman" w:hAnsi="Times New Roman" w:cs="Times New Roman"/>
          <w:sz w:val="24"/>
          <w:szCs w:val="24"/>
        </w:rPr>
        <w:t xml:space="preserve">, после предоставления </w:t>
      </w:r>
      <w:r w:rsidR="008E15EF">
        <w:rPr>
          <w:rFonts w:ascii="Times New Roman" w:hAnsi="Times New Roman" w:cs="Times New Roman"/>
          <w:sz w:val="24"/>
          <w:szCs w:val="24"/>
        </w:rPr>
        <w:t>Подрядчиком</w:t>
      </w:r>
      <w:r w:rsidR="006C20AD" w:rsidRPr="00DE4899">
        <w:rPr>
          <w:rFonts w:ascii="Times New Roman" w:hAnsi="Times New Roman"/>
          <w:sz w:val="24"/>
          <w:szCs w:val="24"/>
        </w:rPr>
        <w:t xml:space="preserve"> </w:t>
      </w:r>
      <w:r w:rsidRPr="00DE4899">
        <w:rPr>
          <w:rFonts w:ascii="Times New Roman" w:hAnsi="Times New Roman" w:cs="Times New Roman"/>
          <w:sz w:val="24"/>
          <w:szCs w:val="24"/>
        </w:rPr>
        <w:t xml:space="preserve">документов, указанных в п.5.1. </w:t>
      </w:r>
      <w:r w:rsidR="00963492" w:rsidRPr="002B4921">
        <w:rPr>
          <w:rFonts w:ascii="Times New Roman" w:hAnsi="Times New Roman" w:cs="Times New Roman"/>
          <w:bCs/>
          <w:sz w:val="24"/>
          <w:szCs w:val="24"/>
        </w:rPr>
        <w:t>Договора</w:t>
      </w:r>
      <w:r w:rsidR="00963492" w:rsidRPr="00DE4899">
        <w:rPr>
          <w:rFonts w:ascii="Times New Roman" w:hAnsi="Times New Roman" w:cs="Times New Roman"/>
          <w:sz w:val="24"/>
          <w:szCs w:val="24"/>
        </w:rPr>
        <w:t xml:space="preserve"> </w:t>
      </w:r>
      <w:r w:rsidRPr="00DE4899">
        <w:rPr>
          <w:rFonts w:ascii="Times New Roman" w:hAnsi="Times New Roman" w:cs="Times New Roman"/>
          <w:sz w:val="24"/>
          <w:szCs w:val="24"/>
        </w:rPr>
        <w:t>и документов, подтверждающих факт устранения выявленных дефектов.</w:t>
      </w:r>
    </w:p>
    <w:p w14:paraId="31712D67" w14:textId="77777777" w:rsidR="00EE0D0A" w:rsidRDefault="00EE0D0A" w:rsidP="005E69D6">
      <w:pPr>
        <w:pStyle w:val="ConsNormal"/>
        <w:widowControl/>
        <w:tabs>
          <w:tab w:val="left" w:pos="567"/>
          <w:tab w:val="left" w:pos="851"/>
          <w:tab w:val="left" w:pos="993"/>
        </w:tabs>
        <w:suppressAutoHyphens/>
        <w:autoSpaceDE/>
        <w:autoSpaceDN/>
        <w:ind w:right="0"/>
        <w:jc w:val="center"/>
        <w:rPr>
          <w:rFonts w:ascii="Times New Roman" w:hAnsi="Times New Roman"/>
          <w:b/>
          <w:bCs/>
          <w:sz w:val="24"/>
          <w:szCs w:val="24"/>
        </w:rPr>
      </w:pPr>
    </w:p>
    <w:p w14:paraId="5DE78602" w14:textId="77777777" w:rsidR="00707E7A" w:rsidRPr="00DE4899" w:rsidRDefault="00707E7A" w:rsidP="005E69D6">
      <w:pPr>
        <w:pStyle w:val="ConsNormal"/>
        <w:widowControl/>
        <w:tabs>
          <w:tab w:val="left" w:pos="567"/>
          <w:tab w:val="left" w:pos="851"/>
          <w:tab w:val="left" w:pos="993"/>
        </w:tabs>
        <w:suppressAutoHyphens/>
        <w:autoSpaceDE/>
        <w:autoSpaceDN/>
        <w:ind w:right="0"/>
        <w:jc w:val="center"/>
        <w:rPr>
          <w:rFonts w:ascii="Times New Roman" w:hAnsi="Times New Roman"/>
          <w:b/>
          <w:bCs/>
          <w:sz w:val="24"/>
          <w:szCs w:val="24"/>
        </w:rPr>
      </w:pPr>
    </w:p>
    <w:p w14:paraId="160CE068" w14:textId="77777777" w:rsidR="005E69D6" w:rsidRPr="00DE4899" w:rsidRDefault="00707E7A" w:rsidP="005E69D6">
      <w:pPr>
        <w:pStyle w:val="ConsNormal"/>
        <w:widowControl/>
        <w:tabs>
          <w:tab w:val="left" w:pos="567"/>
          <w:tab w:val="left" w:pos="851"/>
          <w:tab w:val="left" w:pos="993"/>
        </w:tabs>
        <w:suppressAutoHyphens/>
        <w:autoSpaceDE/>
        <w:autoSpaceDN/>
        <w:ind w:right="0"/>
        <w:jc w:val="center"/>
        <w:rPr>
          <w:rFonts w:ascii="Times New Roman" w:hAnsi="Times New Roman"/>
          <w:b/>
          <w:bCs/>
          <w:sz w:val="24"/>
          <w:szCs w:val="24"/>
        </w:rPr>
      </w:pPr>
      <w:r>
        <w:rPr>
          <w:rFonts w:ascii="Times New Roman" w:hAnsi="Times New Roman"/>
          <w:b/>
          <w:bCs/>
          <w:sz w:val="24"/>
          <w:szCs w:val="24"/>
        </w:rPr>
        <w:t>6. ОТВЕТСТВЕННОСТЬ СТОРОН</w:t>
      </w:r>
    </w:p>
    <w:p w14:paraId="0709BBEB" w14:textId="73571199" w:rsidR="005E69D6" w:rsidRPr="00DE4899" w:rsidRDefault="005E69D6" w:rsidP="005E69D6">
      <w:pPr>
        <w:autoSpaceDE w:val="0"/>
        <w:autoSpaceDN w:val="0"/>
        <w:adjustRightInd w:val="0"/>
        <w:ind w:firstLine="708"/>
        <w:jc w:val="both"/>
      </w:pPr>
      <w:r w:rsidRPr="00DE4899">
        <w:t xml:space="preserve">6.1. В случае неисполнения или ненадлежащего исполнения обязательств </w:t>
      </w:r>
      <w:r w:rsidR="009C0000">
        <w:t xml:space="preserve">по </w:t>
      </w:r>
      <w:r w:rsidR="00963492" w:rsidRPr="002B4921">
        <w:rPr>
          <w:bCs/>
        </w:rPr>
        <w:t>Догово</w:t>
      </w:r>
      <w:r w:rsidR="00963492">
        <w:rPr>
          <w:bCs/>
        </w:rPr>
        <w:t>ру</w:t>
      </w:r>
      <w:r w:rsidRPr="00DE4899">
        <w:t>, стороны несут ответственность в соответствии с действующим законодательством Российской Феде</w:t>
      </w:r>
      <w:r w:rsidR="0005158B">
        <w:t xml:space="preserve">рации. Уплата неустойки (пени) </w:t>
      </w:r>
      <w:r w:rsidRPr="00DE4899">
        <w:t xml:space="preserve">не освобождает виновную сторону (нарушившую условия </w:t>
      </w:r>
      <w:r w:rsidR="00963492" w:rsidRPr="002B4921">
        <w:rPr>
          <w:bCs/>
        </w:rPr>
        <w:t>Договора</w:t>
      </w:r>
      <w:r w:rsidRPr="00DE4899">
        <w:t>) Сторону от необходимости исполнить обязательство в полном объеме.</w:t>
      </w:r>
    </w:p>
    <w:p w14:paraId="1B7ADA73" w14:textId="77777777" w:rsidR="005E69D6" w:rsidRPr="00DE4899" w:rsidRDefault="0005158B" w:rsidP="005E69D6">
      <w:pPr>
        <w:pStyle w:val="afe"/>
        <w:autoSpaceDE w:val="0"/>
        <w:autoSpaceDN w:val="0"/>
        <w:adjustRightInd w:val="0"/>
        <w:ind w:left="0" w:firstLine="708"/>
        <w:jc w:val="both"/>
      </w:pPr>
      <w:r>
        <w:t>6.</w:t>
      </w:r>
      <w:r>
        <w:rPr>
          <w:lang w:val="ru-RU"/>
        </w:rPr>
        <w:t>2</w:t>
      </w:r>
      <w:r w:rsidR="005E69D6" w:rsidRPr="00DE4899">
        <w:t xml:space="preserve">. Стороны несут ответственность за неисполнение или ненадлежащее исполнение обязательств по </w:t>
      </w:r>
      <w:r w:rsidR="00963492" w:rsidRPr="002B4921">
        <w:rPr>
          <w:bCs/>
        </w:rPr>
        <w:t>Договор</w:t>
      </w:r>
      <w:r w:rsidR="00963492">
        <w:rPr>
          <w:bCs/>
          <w:lang w:val="ru-RU"/>
        </w:rPr>
        <w:t>у</w:t>
      </w:r>
      <w:r w:rsidR="00963492" w:rsidRPr="00DE4899">
        <w:t xml:space="preserve"> </w:t>
      </w:r>
      <w:r w:rsidR="005E69D6" w:rsidRPr="00DE4899">
        <w:t xml:space="preserve">в соответствии с условиями </w:t>
      </w:r>
      <w:r w:rsidR="00963492" w:rsidRPr="002B4921">
        <w:rPr>
          <w:bCs/>
        </w:rPr>
        <w:t>Договора</w:t>
      </w:r>
      <w:r w:rsidR="00963492" w:rsidRPr="00DE4899">
        <w:t xml:space="preserve"> </w:t>
      </w:r>
      <w:r w:rsidR="005E69D6" w:rsidRPr="00DE4899">
        <w:t>и законодательством Российской Федерации.</w:t>
      </w:r>
    </w:p>
    <w:p w14:paraId="531B2A78" w14:textId="77777777" w:rsidR="005E69D6" w:rsidRPr="00DE4899" w:rsidRDefault="0005158B" w:rsidP="005E69D6">
      <w:pPr>
        <w:pStyle w:val="afe"/>
        <w:autoSpaceDE w:val="0"/>
        <w:autoSpaceDN w:val="0"/>
        <w:adjustRightInd w:val="0"/>
        <w:ind w:left="0" w:firstLine="708"/>
        <w:jc w:val="both"/>
      </w:pPr>
      <w:r>
        <w:t>6.</w:t>
      </w:r>
      <w:r>
        <w:rPr>
          <w:lang w:val="ru-RU"/>
        </w:rPr>
        <w:t>3</w:t>
      </w:r>
      <w:r w:rsidR="005E69D6" w:rsidRPr="00DE4899">
        <w:t xml:space="preserve">. В случае просрочки исполнения </w:t>
      </w:r>
      <w:r w:rsidR="008E15EF">
        <w:t>Заказчиком</w:t>
      </w:r>
      <w:r w:rsidR="005E69D6" w:rsidRPr="00DE4899">
        <w:t xml:space="preserve"> обязательств, предусмотренных </w:t>
      </w:r>
      <w:r w:rsidR="00963492" w:rsidRPr="002B4921">
        <w:rPr>
          <w:bCs/>
        </w:rPr>
        <w:t>Догово</w:t>
      </w:r>
      <w:r w:rsidR="00963492">
        <w:rPr>
          <w:bCs/>
        </w:rPr>
        <w:t>р</w:t>
      </w:r>
      <w:r w:rsidR="00963492">
        <w:rPr>
          <w:bCs/>
          <w:lang w:val="ru-RU"/>
        </w:rPr>
        <w:t>ом</w:t>
      </w:r>
      <w:r w:rsidR="005E69D6" w:rsidRPr="00DE4899">
        <w:t xml:space="preserve">, а также в иных случаях неисполнения или ненадлежащего исполнения </w:t>
      </w:r>
      <w:r w:rsidR="008E15EF">
        <w:t>Заказчиком</w:t>
      </w:r>
      <w:r w:rsidR="005E69D6" w:rsidRPr="00DE4899">
        <w:t xml:space="preserve"> </w:t>
      </w:r>
      <w:r w:rsidR="005E69D6" w:rsidRPr="00DE4899">
        <w:lastRenderedPageBreak/>
        <w:t xml:space="preserve">обязательств, предусмотренных </w:t>
      </w:r>
      <w:r w:rsidR="00963492" w:rsidRPr="002B4921">
        <w:rPr>
          <w:bCs/>
        </w:rPr>
        <w:t>Догово</w:t>
      </w:r>
      <w:r w:rsidR="00963492">
        <w:rPr>
          <w:bCs/>
        </w:rPr>
        <w:t>р</w:t>
      </w:r>
      <w:r w:rsidR="00963492">
        <w:rPr>
          <w:bCs/>
          <w:lang w:val="ru-RU"/>
        </w:rPr>
        <w:t>ом</w:t>
      </w:r>
      <w:r w:rsidR="005E69D6" w:rsidRPr="00DE4899">
        <w:t xml:space="preserve">, </w:t>
      </w:r>
      <w:r w:rsidR="008E15EF">
        <w:t>Подрядчик</w:t>
      </w:r>
      <w:r w:rsidR="006C20AD" w:rsidRPr="00DE4899">
        <w:t xml:space="preserve"> </w:t>
      </w:r>
      <w:r w:rsidR="005E69D6" w:rsidRPr="00DE4899">
        <w:t>вправе потреб</w:t>
      </w:r>
      <w:r>
        <w:t xml:space="preserve">овать уплаты неустоек </w:t>
      </w:r>
      <w:r>
        <w:rPr>
          <w:lang w:val="ru-RU"/>
        </w:rPr>
        <w:t>(</w:t>
      </w:r>
      <w:r w:rsidR="005E69D6" w:rsidRPr="00DE4899">
        <w:t>пеней).</w:t>
      </w:r>
    </w:p>
    <w:p w14:paraId="54391C61" w14:textId="77777777" w:rsidR="005E69D6" w:rsidRPr="00DE4899" w:rsidRDefault="0005158B" w:rsidP="005E69D6">
      <w:pPr>
        <w:pStyle w:val="afe"/>
        <w:autoSpaceDE w:val="0"/>
        <w:autoSpaceDN w:val="0"/>
        <w:adjustRightInd w:val="0"/>
        <w:ind w:left="0" w:firstLine="708"/>
        <w:jc w:val="both"/>
      </w:pPr>
      <w:r>
        <w:t>6.</w:t>
      </w:r>
      <w:r>
        <w:rPr>
          <w:lang w:val="ru-RU"/>
        </w:rPr>
        <w:t>4</w:t>
      </w:r>
      <w:r w:rsidR="005E69D6" w:rsidRPr="00DE4899">
        <w:t xml:space="preserve">. Пеня начисляется за каждый день просрочки исполнения </w:t>
      </w:r>
      <w:r w:rsidR="008E15EF">
        <w:t>Заказчиком</w:t>
      </w:r>
      <w:r w:rsidR="005E69D6" w:rsidRPr="00DE4899">
        <w:t xml:space="preserve"> обязательства, предусмотренного </w:t>
      </w:r>
      <w:r w:rsidR="00963492" w:rsidRPr="002B4921">
        <w:rPr>
          <w:bCs/>
        </w:rPr>
        <w:t>Догово</w:t>
      </w:r>
      <w:r w:rsidR="00963492">
        <w:rPr>
          <w:bCs/>
        </w:rPr>
        <w:t>р</w:t>
      </w:r>
      <w:r w:rsidR="00963492">
        <w:rPr>
          <w:bCs/>
          <w:lang w:val="ru-RU"/>
        </w:rPr>
        <w:t>ом</w:t>
      </w:r>
      <w:r w:rsidR="005E69D6" w:rsidRPr="00DE4899">
        <w:t xml:space="preserve">, начиная со дня, следующего после дня истечения установленного </w:t>
      </w:r>
      <w:r w:rsidR="00963492" w:rsidRPr="002B4921">
        <w:rPr>
          <w:bCs/>
        </w:rPr>
        <w:t>Догово</w:t>
      </w:r>
      <w:r w:rsidR="00963492">
        <w:rPr>
          <w:bCs/>
        </w:rPr>
        <w:t>р</w:t>
      </w:r>
      <w:r w:rsidR="00963492">
        <w:rPr>
          <w:bCs/>
          <w:lang w:val="ru-RU"/>
        </w:rPr>
        <w:t xml:space="preserve">ом </w:t>
      </w:r>
      <w:r w:rsidR="005E69D6" w:rsidRPr="00DE4899">
        <w:t>срока исполнения обязательства. Размер пени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03B23B9F" w14:textId="4F24C73C" w:rsidR="00A24E8E" w:rsidRPr="00A24E8E" w:rsidRDefault="0005158B" w:rsidP="00A24E8E">
      <w:pPr>
        <w:pStyle w:val="afe"/>
        <w:autoSpaceDE w:val="0"/>
        <w:autoSpaceDN w:val="0"/>
        <w:adjustRightInd w:val="0"/>
        <w:ind w:left="0" w:firstLine="708"/>
        <w:jc w:val="both"/>
        <w:rPr>
          <w:lang w:val="ru-RU"/>
        </w:rPr>
      </w:pPr>
      <w:r w:rsidRPr="00A24E8E">
        <w:t>6.</w:t>
      </w:r>
      <w:r w:rsidR="009C0000">
        <w:rPr>
          <w:lang w:val="ru-RU"/>
        </w:rPr>
        <w:t>5</w:t>
      </w:r>
      <w:r w:rsidR="005E69D6" w:rsidRPr="00A24E8E">
        <w:t xml:space="preserve">. </w:t>
      </w:r>
      <w:r w:rsidR="00A24E8E" w:rsidRPr="00A24E8E">
        <w:rPr>
          <w:lang w:val="ru-RU"/>
        </w:rPr>
        <w:t>В случае просрочки исполнения Подрядчиком обязательств, предусмотренных Договором, а также в иных случаях неисполнения или ненадлежащего исполнения Подрядчиком обязательств, предусмотренных Договором, Заказчик направляет Подрядчику требование об уплате неустоек (пеней).</w:t>
      </w:r>
    </w:p>
    <w:p w14:paraId="31ED32D0" w14:textId="67A5F915" w:rsidR="005E69D6" w:rsidRPr="00DE4899" w:rsidRDefault="005E69D6" w:rsidP="005E69D6">
      <w:pPr>
        <w:pStyle w:val="afe"/>
        <w:autoSpaceDE w:val="0"/>
        <w:autoSpaceDN w:val="0"/>
        <w:adjustRightInd w:val="0"/>
        <w:ind w:left="0" w:firstLine="708"/>
        <w:jc w:val="both"/>
      </w:pPr>
      <w:r w:rsidRPr="00A24E8E">
        <w:t xml:space="preserve">Пеня начисляется за каждый день просрочки исполнения </w:t>
      </w:r>
      <w:r w:rsidR="008E15EF" w:rsidRPr="00A24E8E">
        <w:t>Подрядчиком</w:t>
      </w:r>
      <w:r w:rsidR="006C20AD" w:rsidRPr="00A24E8E">
        <w:rPr>
          <w:lang w:val="ru-RU"/>
        </w:rPr>
        <w:t xml:space="preserve"> </w:t>
      </w:r>
      <w:r w:rsidRPr="00A24E8E">
        <w:t xml:space="preserve">обязательства, предусмотренного </w:t>
      </w:r>
      <w:r w:rsidR="00963492" w:rsidRPr="00A24E8E">
        <w:rPr>
          <w:bCs/>
        </w:rPr>
        <w:t>Договор</w:t>
      </w:r>
      <w:r w:rsidR="00963492" w:rsidRPr="00A24E8E">
        <w:rPr>
          <w:bCs/>
          <w:lang w:val="ru-RU"/>
        </w:rPr>
        <w:t>ом</w:t>
      </w:r>
      <w:r w:rsidRPr="00A24E8E">
        <w:t xml:space="preserve">, начиная </w:t>
      </w:r>
      <w:r w:rsidRPr="00DE4899">
        <w:t xml:space="preserve">со дня, следующего после дня истечения установленного </w:t>
      </w:r>
      <w:r w:rsidR="00963492" w:rsidRPr="002B4921">
        <w:rPr>
          <w:bCs/>
        </w:rPr>
        <w:t>Догово</w:t>
      </w:r>
      <w:r w:rsidR="00963492">
        <w:rPr>
          <w:bCs/>
          <w:lang w:val="ru-RU"/>
        </w:rPr>
        <w:t xml:space="preserve">ром </w:t>
      </w:r>
      <w:r w:rsidRPr="00DE4899">
        <w:t xml:space="preserve">срока исполнения обязательства, в размере 1/300 действующей на дату уплаты пени ключевой ставки Центрального банка Российской Федерации от цены </w:t>
      </w:r>
      <w:r w:rsidR="00963492" w:rsidRPr="002B4921">
        <w:rPr>
          <w:bCs/>
        </w:rPr>
        <w:t>Договора</w:t>
      </w:r>
      <w:r w:rsidRPr="00DE4899">
        <w:t xml:space="preserve">, уменьшенной на сумму, пропорциональную объему обязательств, предусмотренных </w:t>
      </w:r>
      <w:r w:rsidR="00963492" w:rsidRPr="002B4921">
        <w:rPr>
          <w:bCs/>
        </w:rPr>
        <w:t>Догово</w:t>
      </w:r>
      <w:r w:rsidR="00963492">
        <w:rPr>
          <w:bCs/>
        </w:rPr>
        <w:t>р</w:t>
      </w:r>
      <w:r w:rsidR="00963492">
        <w:rPr>
          <w:bCs/>
          <w:lang w:val="ru-RU"/>
        </w:rPr>
        <w:t>ом</w:t>
      </w:r>
      <w:r w:rsidR="00963492" w:rsidRPr="00DE4899">
        <w:t xml:space="preserve"> </w:t>
      </w:r>
      <w:r w:rsidRPr="00DE4899">
        <w:t xml:space="preserve">и фактически исполненных </w:t>
      </w:r>
      <w:r w:rsidR="008E15EF">
        <w:t>Подрядчиком</w:t>
      </w:r>
      <w:r w:rsidRPr="00DE4899">
        <w:t>, за исключением случаев, если законодательством Российской Федерации установлен иной порядок начисления пени.</w:t>
      </w:r>
    </w:p>
    <w:p w14:paraId="73C31626" w14:textId="7675BA1B" w:rsidR="005E69D6" w:rsidRPr="00DE4899" w:rsidRDefault="0005158B" w:rsidP="005E69D6">
      <w:pPr>
        <w:ind w:firstLine="708"/>
        <w:jc w:val="both"/>
      </w:pPr>
      <w:r>
        <w:t>6.</w:t>
      </w:r>
      <w:r w:rsidR="009C0000">
        <w:t>6</w:t>
      </w:r>
      <w:r w:rsidR="005E69D6" w:rsidRPr="00DE4899">
        <w:t xml:space="preserve">. Сторона освобождается от уплаты неустойки, если докажет, что неисполнение или ненадлежащее исполнение обязательства, предусмотренного </w:t>
      </w:r>
      <w:r w:rsidR="00963492" w:rsidRPr="002B4921">
        <w:rPr>
          <w:bCs/>
        </w:rPr>
        <w:t>Догово</w:t>
      </w:r>
      <w:r w:rsidR="00963492">
        <w:rPr>
          <w:bCs/>
        </w:rPr>
        <w:t>ром</w:t>
      </w:r>
      <w:r w:rsidR="005E69D6" w:rsidRPr="00DE4899">
        <w:t>, произошло вследствие непреодолимой силы или по вине другой Стороны.</w:t>
      </w:r>
    </w:p>
    <w:p w14:paraId="1E359FAD" w14:textId="2774D11E" w:rsidR="005E69D6" w:rsidRPr="00DE4899" w:rsidRDefault="0005158B" w:rsidP="005E69D6">
      <w:pPr>
        <w:ind w:firstLine="708"/>
        <w:jc w:val="both"/>
      </w:pPr>
      <w:r>
        <w:t>6.</w:t>
      </w:r>
      <w:r w:rsidR="009C0000">
        <w:t>7</w:t>
      </w:r>
      <w:r w:rsidR="005E69D6" w:rsidRPr="00DE4899">
        <w:t xml:space="preserve">. Общая сумма начисленных </w:t>
      </w:r>
      <w:r>
        <w:t>неустоек</w:t>
      </w:r>
      <w:r w:rsidR="005E69D6" w:rsidRPr="00DE4899">
        <w:t xml:space="preserve"> за неисполнение или ненадлежащее исполнение </w:t>
      </w:r>
      <w:r w:rsidR="008E15EF">
        <w:t>Подрядчиком</w:t>
      </w:r>
      <w:r w:rsidR="006C20AD" w:rsidRPr="00DE4899">
        <w:t xml:space="preserve"> </w:t>
      </w:r>
      <w:r w:rsidR="005E69D6" w:rsidRPr="00DE4899">
        <w:t xml:space="preserve">обязательств, предусмотренных </w:t>
      </w:r>
      <w:r w:rsidR="00963492" w:rsidRPr="002B4921">
        <w:rPr>
          <w:bCs/>
        </w:rPr>
        <w:t>Догово</w:t>
      </w:r>
      <w:r w:rsidR="00963492">
        <w:rPr>
          <w:bCs/>
        </w:rPr>
        <w:t>ром</w:t>
      </w:r>
      <w:r w:rsidR="005E69D6" w:rsidRPr="00DE4899">
        <w:t xml:space="preserve">, не может превышать </w:t>
      </w:r>
      <w:r>
        <w:t>10% (десяти процентов) стоимости</w:t>
      </w:r>
      <w:r w:rsidR="005E69D6" w:rsidRPr="00DE4899">
        <w:t xml:space="preserve"> </w:t>
      </w:r>
      <w:r w:rsidR="00963492" w:rsidRPr="00963492">
        <w:rPr>
          <w:bCs/>
        </w:rPr>
        <w:t>Договора</w:t>
      </w:r>
      <w:r w:rsidR="005E69D6" w:rsidRPr="00DE4899">
        <w:t>.</w:t>
      </w:r>
    </w:p>
    <w:p w14:paraId="2477EC27" w14:textId="43DCCF21" w:rsidR="005E69D6" w:rsidRPr="00DE4899" w:rsidRDefault="0005158B" w:rsidP="005E69D6">
      <w:pPr>
        <w:ind w:firstLine="708"/>
        <w:jc w:val="both"/>
      </w:pPr>
      <w:r>
        <w:t>6.</w:t>
      </w:r>
      <w:r w:rsidR="009C0000">
        <w:t>8</w:t>
      </w:r>
      <w:r w:rsidR="005E69D6" w:rsidRPr="00DE4899">
        <w:t xml:space="preserve">. Уплата неустойки не освобождает Стороны от исполнения принятых обязательств по </w:t>
      </w:r>
      <w:r w:rsidR="00963492" w:rsidRPr="002B4921">
        <w:rPr>
          <w:bCs/>
        </w:rPr>
        <w:t>Догово</w:t>
      </w:r>
      <w:r w:rsidR="00963492">
        <w:rPr>
          <w:bCs/>
        </w:rPr>
        <w:t>ру</w:t>
      </w:r>
      <w:r w:rsidR="00963492" w:rsidRPr="00DE4899">
        <w:t xml:space="preserve"> </w:t>
      </w:r>
      <w:r w:rsidR="005E69D6" w:rsidRPr="00DE4899">
        <w:t>или устранения нарушений.</w:t>
      </w:r>
    </w:p>
    <w:p w14:paraId="27AB5954" w14:textId="0A22380F" w:rsidR="005E69D6" w:rsidRPr="00DE4899" w:rsidRDefault="00814250" w:rsidP="001342CE">
      <w:pPr>
        <w:ind w:firstLine="708"/>
        <w:jc w:val="both"/>
      </w:pPr>
      <w:r>
        <w:t>6.</w:t>
      </w:r>
      <w:r w:rsidR="003F6D6E">
        <w:t>9</w:t>
      </w:r>
      <w:r w:rsidR="005E69D6" w:rsidRPr="00DE4899">
        <w:t xml:space="preserve">. В случае, если просрочка произошла не по вине </w:t>
      </w:r>
      <w:r w:rsidR="008E15EF">
        <w:t>Подрядчика</w:t>
      </w:r>
      <w:r w:rsidR="005E69D6" w:rsidRPr="00DE4899">
        <w:t xml:space="preserve">, </w:t>
      </w:r>
      <w:r w:rsidR="00C06DC5">
        <w:t>неустойка</w:t>
      </w:r>
      <w:r w:rsidR="005E69D6" w:rsidRPr="00DE4899">
        <w:t xml:space="preserve"> </w:t>
      </w:r>
      <w:r w:rsidR="008E15EF">
        <w:t>Заказчиком</w:t>
      </w:r>
      <w:r w:rsidR="005E69D6" w:rsidRPr="00DE4899">
        <w:t xml:space="preserve"> за данный период не </w:t>
      </w:r>
      <w:r w:rsidR="00C06DC5">
        <w:t>производится</w:t>
      </w:r>
      <w:r w:rsidR="005E69D6" w:rsidRPr="00DE4899">
        <w:t>.</w:t>
      </w:r>
    </w:p>
    <w:p w14:paraId="738EB817" w14:textId="77777777" w:rsidR="005E69D6" w:rsidRPr="00DE4899" w:rsidRDefault="005E69D6" w:rsidP="005E69D6">
      <w:pPr>
        <w:ind w:firstLine="720"/>
        <w:jc w:val="both"/>
      </w:pPr>
    </w:p>
    <w:p w14:paraId="45393C9F" w14:textId="77777777" w:rsidR="005E69D6" w:rsidRPr="00DE4899" w:rsidRDefault="001342CE" w:rsidP="005E69D6">
      <w:pPr>
        <w:ind w:firstLine="720"/>
        <w:jc w:val="center"/>
        <w:rPr>
          <w:b/>
        </w:rPr>
      </w:pPr>
      <w:r>
        <w:rPr>
          <w:b/>
        </w:rPr>
        <w:t>7</w:t>
      </w:r>
      <w:r w:rsidR="005E69D6" w:rsidRPr="00DE4899">
        <w:rPr>
          <w:b/>
        </w:rPr>
        <w:t>. ГАРАНТИЙНЫЕ ОБЯЗАТЕЛЬСТВА</w:t>
      </w:r>
    </w:p>
    <w:p w14:paraId="3FD779C0" w14:textId="77777777" w:rsidR="005E69D6" w:rsidRPr="00DE4899" w:rsidRDefault="00B34400" w:rsidP="005E69D6">
      <w:pPr>
        <w:autoSpaceDE w:val="0"/>
        <w:autoSpaceDN w:val="0"/>
        <w:adjustRightInd w:val="0"/>
        <w:ind w:firstLine="720"/>
        <w:jc w:val="both"/>
      </w:pPr>
      <w:r>
        <w:t>7</w:t>
      </w:r>
      <w:r w:rsidR="005E69D6" w:rsidRPr="00DE4899">
        <w:t xml:space="preserve">.1. </w:t>
      </w:r>
      <w:r w:rsidR="008E15EF">
        <w:t>Подрядчик</w:t>
      </w:r>
      <w:r w:rsidR="006C20AD">
        <w:t xml:space="preserve"> </w:t>
      </w:r>
      <w:r w:rsidR="005E69D6" w:rsidRPr="00DE4899">
        <w:t xml:space="preserve">гарантирует соответствие качества выполняемой работы требованиям настоящего </w:t>
      </w:r>
      <w:r w:rsidR="00963492" w:rsidRPr="002B4921">
        <w:rPr>
          <w:bCs/>
        </w:rPr>
        <w:t>Договора</w:t>
      </w:r>
      <w:r w:rsidR="005E69D6" w:rsidRPr="00DE4899">
        <w:t>, техническим регламентам, строительным нормам и правилам, дейс</w:t>
      </w:r>
      <w:r w:rsidR="0005158B">
        <w:t>твующим в Российской Федерации.</w:t>
      </w:r>
    </w:p>
    <w:p w14:paraId="48669A5C" w14:textId="2236A69F" w:rsidR="005E69D6" w:rsidRDefault="00B34400" w:rsidP="005E69D6">
      <w:pPr>
        <w:ind w:firstLine="720"/>
        <w:jc w:val="both"/>
      </w:pPr>
      <w:r>
        <w:t>7</w:t>
      </w:r>
      <w:r w:rsidR="00814250">
        <w:t xml:space="preserve">.2. </w:t>
      </w:r>
      <w:r w:rsidR="005E69D6" w:rsidRPr="00DE4899">
        <w:t>Гарантийный срок на выпо</w:t>
      </w:r>
      <w:r w:rsidR="0005158B">
        <w:t xml:space="preserve">лняемые работы </w:t>
      </w:r>
      <w:r w:rsidR="0005158B" w:rsidRPr="00FC1002">
        <w:t xml:space="preserve">устанавливается </w:t>
      </w:r>
      <w:r w:rsidR="003F6D6E">
        <w:t>1</w:t>
      </w:r>
      <w:r w:rsidR="005E69D6" w:rsidRPr="00FC1002">
        <w:t xml:space="preserve"> (</w:t>
      </w:r>
      <w:r w:rsidR="003F6D6E">
        <w:t>один</w:t>
      </w:r>
      <w:r w:rsidR="003A3AA5">
        <w:t>)</w:t>
      </w:r>
      <w:r w:rsidR="005E69D6" w:rsidRPr="00FC1002">
        <w:t xml:space="preserve"> год</w:t>
      </w:r>
      <w:r w:rsidR="005E69D6" w:rsidRPr="00FB37FF">
        <w:t xml:space="preserve"> с даты</w:t>
      </w:r>
      <w:r w:rsidR="005E69D6" w:rsidRPr="00DE4899">
        <w:t xml:space="preserve"> подписания ст</w:t>
      </w:r>
      <w:r w:rsidR="0005158B">
        <w:t xml:space="preserve">оронами акта </w:t>
      </w:r>
      <w:r w:rsidR="00C06DC5">
        <w:t xml:space="preserve">о приемке </w:t>
      </w:r>
      <w:r w:rsidR="0005158B">
        <w:t>выполненных работ.</w:t>
      </w:r>
    </w:p>
    <w:p w14:paraId="25A2DFF4" w14:textId="77777777" w:rsidR="003F6D6E" w:rsidRDefault="003F6D6E" w:rsidP="005E69D6">
      <w:pPr>
        <w:ind w:firstLine="720"/>
        <w:jc w:val="both"/>
      </w:pPr>
    </w:p>
    <w:p w14:paraId="6EAD3A29" w14:textId="77777777" w:rsidR="005E69D6" w:rsidRPr="00DE4899" w:rsidRDefault="00B34400" w:rsidP="005E69D6">
      <w:pPr>
        <w:pStyle w:val="ConsPlusNormal"/>
        <w:widowControl/>
        <w:shd w:val="clear" w:color="auto" w:fill="FFFFFF"/>
        <w:tabs>
          <w:tab w:val="left" w:pos="0"/>
          <w:tab w:val="left" w:pos="851"/>
          <w:tab w:val="left" w:pos="993"/>
        </w:tabs>
        <w:ind w:right="-5"/>
        <w:jc w:val="center"/>
        <w:rPr>
          <w:rFonts w:ascii="Times New Roman" w:hAnsi="Times New Roman"/>
          <w:b/>
          <w:sz w:val="24"/>
          <w:szCs w:val="24"/>
        </w:rPr>
      </w:pPr>
      <w:r>
        <w:rPr>
          <w:rFonts w:ascii="Times New Roman" w:hAnsi="Times New Roman"/>
          <w:b/>
          <w:sz w:val="24"/>
          <w:szCs w:val="24"/>
        </w:rPr>
        <w:t>8</w:t>
      </w:r>
      <w:r w:rsidR="005E69D6" w:rsidRPr="00DE4899">
        <w:rPr>
          <w:rFonts w:ascii="Times New Roman" w:hAnsi="Times New Roman"/>
          <w:b/>
          <w:sz w:val="24"/>
          <w:szCs w:val="24"/>
        </w:rPr>
        <w:t>. ОБСТОЯТЕЛЬСТВА НЕПРЕОДОЛИМОЙ СИЛЫ</w:t>
      </w:r>
    </w:p>
    <w:p w14:paraId="069D2664" w14:textId="3F3D8DB4" w:rsidR="005E69D6" w:rsidRPr="00DE4899" w:rsidRDefault="00B34400" w:rsidP="005E69D6">
      <w:pPr>
        <w:pStyle w:val="ConsPlusNormal"/>
        <w:widowControl/>
        <w:shd w:val="clear" w:color="auto" w:fill="FFFFFF"/>
        <w:tabs>
          <w:tab w:val="left" w:pos="0"/>
          <w:tab w:val="left" w:pos="240"/>
          <w:tab w:val="left" w:pos="567"/>
        </w:tabs>
        <w:ind w:right="-5"/>
        <w:jc w:val="both"/>
        <w:rPr>
          <w:rFonts w:ascii="Times New Roman" w:hAnsi="Times New Roman"/>
          <w:sz w:val="24"/>
          <w:szCs w:val="24"/>
        </w:rPr>
      </w:pPr>
      <w:r>
        <w:rPr>
          <w:rFonts w:ascii="Times New Roman" w:hAnsi="Times New Roman"/>
          <w:sz w:val="24"/>
          <w:szCs w:val="24"/>
        </w:rPr>
        <w:t>8</w:t>
      </w:r>
      <w:r w:rsidR="005E69D6" w:rsidRPr="00DE4899">
        <w:rPr>
          <w:rFonts w:ascii="Times New Roman" w:hAnsi="Times New Roman"/>
          <w:sz w:val="24"/>
          <w:szCs w:val="24"/>
        </w:rPr>
        <w:t>.1. Стороны освобождаются от ответственности за полное или частичное неисполнение обязательств по</w:t>
      </w:r>
      <w:r w:rsidR="003F6D6E">
        <w:rPr>
          <w:rFonts w:ascii="Times New Roman" w:hAnsi="Times New Roman"/>
          <w:sz w:val="24"/>
          <w:szCs w:val="24"/>
        </w:rPr>
        <w:t xml:space="preserve"> </w:t>
      </w:r>
      <w:r w:rsidR="00963492" w:rsidRPr="002B4921">
        <w:rPr>
          <w:rFonts w:ascii="Times New Roman" w:hAnsi="Times New Roman" w:cs="Times New Roman"/>
          <w:bCs/>
          <w:sz w:val="24"/>
          <w:szCs w:val="24"/>
        </w:rPr>
        <w:t>Догово</w:t>
      </w:r>
      <w:r w:rsidR="00963492">
        <w:rPr>
          <w:rFonts w:ascii="Times New Roman" w:hAnsi="Times New Roman" w:cs="Times New Roman"/>
          <w:bCs/>
          <w:sz w:val="24"/>
          <w:szCs w:val="24"/>
        </w:rPr>
        <w:t>ру</w:t>
      </w:r>
      <w:r w:rsidR="005E69D6" w:rsidRPr="00DE4899">
        <w:rPr>
          <w:rFonts w:ascii="Times New Roman" w:hAnsi="Times New Roman"/>
          <w:sz w:val="24"/>
          <w:szCs w:val="24"/>
        </w:rPr>
        <w:t xml:space="preserve">, если оно явилось следствием обстоятельств непреодолимой силы (пожар, наводнение, землетрясение и другие), если указанные обстоятельства ограничивают, либо исключают возможность исполнения Сторонами обязательств по </w:t>
      </w:r>
      <w:r w:rsidR="00963492" w:rsidRPr="002B4921">
        <w:rPr>
          <w:rFonts w:ascii="Times New Roman" w:hAnsi="Times New Roman" w:cs="Times New Roman"/>
          <w:bCs/>
          <w:sz w:val="24"/>
          <w:szCs w:val="24"/>
        </w:rPr>
        <w:t>Догово</w:t>
      </w:r>
      <w:r w:rsidR="00963492">
        <w:rPr>
          <w:rFonts w:ascii="Times New Roman" w:hAnsi="Times New Roman" w:cs="Times New Roman"/>
          <w:bCs/>
          <w:sz w:val="24"/>
          <w:szCs w:val="24"/>
        </w:rPr>
        <w:t>ру</w:t>
      </w:r>
      <w:r w:rsidR="005E69D6" w:rsidRPr="00DE4899">
        <w:rPr>
          <w:rFonts w:ascii="Times New Roman" w:hAnsi="Times New Roman"/>
          <w:sz w:val="24"/>
          <w:szCs w:val="24"/>
        </w:rPr>
        <w:t xml:space="preserve">, а также иные подобные обстоятельства, имеющие чрезвычайный, непредвиденный и непредотвратимый характер, возникшие после заключения </w:t>
      </w:r>
      <w:r w:rsidR="00963492" w:rsidRPr="002B4921">
        <w:rPr>
          <w:rFonts w:ascii="Times New Roman" w:hAnsi="Times New Roman" w:cs="Times New Roman"/>
          <w:bCs/>
          <w:sz w:val="24"/>
          <w:szCs w:val="24"/>
        </w:rPr>
        <w:t>Договора</w:t>
      </w:r>
      <w:r w:rsidR="00963492" w:rsidRPr="00DE4899">
        <w:rPr>
          <w:rFonts w:ascii="Times New Roman" w:hAnsi="Times New Roman"/>
          <w:sz w:val="24"/>
          <w:szCs w:val="24"/>
        </w:rPr>
        <w:t xml:space="preserve"> </w:t>
      </w:r>
      <w:r w:rsidR="0005158B">
        <w:rPr>
          <w:rFonts w:ascii="Times New Roman" w:hAnsi="Times New Roman"/>
          <w:sz w:val="24"/>
          <w:szCs w:val="24"/>
        </w:rPr>
        <w:t>и не зависящие от воли Сторон.</w:t>
      </w:r>
    </w:p>
    <w:p w14:paraId="55D68898" w14:textId="77777777" w:rsidR="005E69D6" w:rsidRPr="00DE4899" w:rsidRDefault="00B34400" w:rsidP="005E69D6">
      <w:pPr>
        <w:pStyle w:val="ConsPlusNormal"/>
        <w:widowControl/>
        <w:shd w:val="clear" w:color="auto" w:fill="FFFFFF"/>
        <w:tabs>
          <w:tab w:val="left" w:pos="240"/>
          <w:tab w:val="left" w:pos="567"/>
        </w:tabs>
        <w:ind w:right="-5"/>
        <w:jc w:val="both"/>
        <w:rPr>
          <w:rFonts w:ascii="Times New Roman" w:hAnsi="Times New Roman"/>
          <w:sz w:val="24"/>
          <w:szCs w:val="24"/>
        </w:rPr>
      </w:pPr>
      <w:r>
        <w:rPr>
          <w:rFonts w:ascii="Times New Roman" w:hAnsi="Times New Roman"/>
          <w:sz w:val="24"/>
          <w:szCs w:val="24"/>
        </w:rPr>
        <w:t>8</w:t>
      </w:r>
      <w:r w:rsidR="005E69D6" w:rsidRPr="00DE4899">
        <w:rPr>
          <w:rFonts w:ascii="Times New Roman" w:hAnsi="Times New Roman"/>
          <w:sz w:val="24"/>
          <w:szCs w:val="24"/>
        </w:rPr>
        <w:t>.2.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14:paraId="224306E3" w14:textId="77777777" w:rsidR="005E69D6" w:rsidRPr="00DE4899" w:rsidRDefault="00B34400" w:rsidP="005E69D6">
      <w:pPr>
        <w:pStyle w:val="ConsPlusNormal"/>
        <w:widowControl/>
        <w:shd w:val="clear" w:color="auto" w:fill="FFFFFF"/>
        <w:tabs>
          <w:tab w:val="left" w:pos="0"/>
          <w:tab w:val="left" w:pos="240"/>
          <w:tab w:val="left" w:pos="567"/>
        </w:tabs>
        <w:ind w:right="-5"/>
        <w:jc w:val="both"/>
        <w:rPr>
          <w:rFonts w:ascii="Times New Roman" w:hAnsi="Times New Roman"/>
          <w:sz w:val="24"/>
          <w:szCs w:val="24"/>
        </w:rPr>
      </w:pPr>
      <w:r>
        <w:rPr>
          <w:rFonts w:ascii="Times New Roman" w:hAnsi="Times New Roman"/>
          <w:sz w:val="24"/>
          <w:szCs w:val="24"/>
        </w:rPr>
        <w:t>8</w:t>
      </w:r>
      <w:r w:rsidR="005E69D6" w:rsidRPr="00DE4899">
        <w:rPr>
          <w:rFonts w:ascii="Times New Roman" w:hAnsi="Times New Roman"/>
          <w:sz w:val="24"/>
          <w:szCs w:val="24"/>
        </w:rPr>
        <w:t xml:space="preserve">.3.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w:t>
      </w:r>
      <w:r w:rsidR="005E69D6" w:rsidRPr="00DE4899">
        <w:rPr>
          <w:rFonts w:ascii="Times New Roman" w:hAnsi="Times New Roman"/>
          <w:sz w:val="24"/>
          <w:szCs w:val="24"/>
        </w:rPr>
        <w:lastRenderedPageBreak/>
        <w:t>могут быть: справка из МЧС или Росгидромета о стихийном бедствии, акт из пожарной части при пожаре, справка специализированной фирмы (</w:t>
      </w:r>
      <w:r w:rsidR="0005158B">
        <w:rPr>
          <w:rFonts w:ascii="Times New Roman" w:hAnsi="Times New Roman"/>
          <w:sz w:val="24"/>
          <w:szCs w:val="24"/>
        </w:rPr>
        <w:t xml:space="preserve">с копией ее лицензии) при сбое </w:t>
      </w:r>
      <w:r w:rsidR="005E69D6" w:rsidRPr="00DE4899">
        <w:rPr>
          <w:rFonts w:ascii="Times New Roman" w:hAnsi="Times New Roman"/>
          <w:sz w:val="24"/>
          <w:szCs w:val="24"/>
        </w:rPr>
        <w:t>в компьютерной сети или вирусе, справка из полиции о возбуждении уголовного дела при краже и т.д.).</w:t>
      </w:r>
    </w:p>
    <w:p w14:paraId="006BF9E0" w14:textId="37A92F28" w:rsidR="005E69D6" w:rsidRPr="00DE4899" w:rsidRDefault="00B34400" w:rsidP="005E69D6">
      <w:pPr>
        <w:pStyle w:val="ConsPlusNormal"/>
        <w:widowControl/>
        <w:shd w:val="clear" w:color="auto" w:fill="FFFFFF"/>
        <w:tabs>
          <w:tab w:val="left" w:pos="0"/>
          <w:tab w:val="left" w:pos="240"/>
          <w:tab w:val="left" w:pos="567"/>
        </w:tabs>
        <w:ind w:right="-5"/>
        <w:jc w:val="both"/>
        <w:rPr>
          <w:rFonts w:ascii="Times New Roman" w:hAnsi="Times New Roman"/>
          <w:sz w:val="24"/>
          <w:szCs w:val="24"/>
        </w:rPr>
      </w:pPr>
      <w:r>
        <w:rPr>
          <w:rFonts w:ascii="Times New Roman" w:hAnsi="Times New Roman"/>
          <w:sz w:val="24"/>
          <w:szCs w:val="24"/>
        </w:rPr>
        <w:t>8</w:t>
      </w:r>
      <w:r w:rsidR="005E69D6" w:rsidRPr="00DE4899">
        <w:rPr>
          <w:rFonts w:ascii="Times New Roman" w:hAnsi="Times New Roman"/>
          <w:sz w:val="24"/>
          <w:szCs w:val="24"/>
        </w:rPr>
        <w:t xml:space="preserve">.4. Срок исполнения обязательств по </w:t>
      </w:r>
      <w:r w:rsidR="00963492" w:rsidRPr="002B4921">
        <w:rPr>
          <w:rFonts w:ascii="Times New Roman" w:hAnsi="Times New Roman" w:cs="Times New Roman"/>
          <w:bCs/>
          <w:sz w:val="24"/>
          <w:szCs w:val="24"/>
        </w:rPr>
        <w:t>Догово</w:t>
      </w:r>
      <w:r w:rsidR="00963492">
        <w:rPr>
          <w:rFonts w:ascii="Times New Roman" w:hAnsi="Times New Roman" w:cs="Times New Roman"/>
          <w:bCs/>
          <w:sz w:val="24"/>
          <w:szCs w:val="24"/>
        </w:rPr>
        <w:t>ру</w:t>
      </w:r>
      <w:r w:rsidR="00963492" w:rsidRPr="00DE4899">
        <w:rPr>
          <w:rFonts w:ascii="Times New Roman" w:hAnsi="Times New Roman"/>
          <w:sz w:val="24"/>
          <w:szCs w:val="24"/>
        </w:rPr>
        <w:t xml:space="preserve"> </w:t>
      </w:r>
      <w:r w:rsidR="005E69D6" w:rsidRPr="00DE4899">
        <w:rPr>
          <w:rFonts w:ascii="Times New Roman" w:hAnsi="Times New Roman"/>
          <w:sz w:val="24"/>
          <w:szCs w:val="24"/>
        </w:rPr>
        <w:t>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w:t>
      </w:r>
      <w:r w:rsidR="003F6D6E">
        <w:rPr>
          <w:rFonts w:ascii="Times New Roman" w:hAnsi="Times New Roman"/>
          <w:sz w:val="24"/>
          <w:szCs w:val="24"/>
        </w:rPr>
        <w:t xml:space="preserve"> </w:t>
      </w:r>
      <w:r w:rsidR="00963492" w:rsidRPr="002B4921">
        <w:rPr>
          <w:rFonts w:ascii="Times New Roman" w:hAnsi="Times New Roman" w:cs="Times New Roman"/>
          <w:bCs/>
          <w:sz w:val="24"/>
          <w:szCs w:val="24"/>
        </w:rPr>
        <w:t>Догово</w:t>
      </w:r>
      <w:r w:rsidR="00963492">
        <w:rPr>
          <w:rFonts w:ascii="Times New Roman" w:hAnsi="Times New Roman" w:cs="Times New Roman"/>
          <w:bCs/>
          <w:sz w:val="24"/>
          <w:szCs w:val="24"/>
        </w:rPr>
        <w:t>р</w:t>
      </w:r>
      <w:r w:rsidR="005E69D6" w:rsidRPr="00DE4899">
        <w:rPr>
          <w:rFonts w:ascii="Times New Roman" w:hAnsi="Times New Roman"/>
          <w:sz w:val="24"/>
          <w:szCs w:val="24"/>
        </w:rPr>
        <w:t>, и в этом случае ни одна из сторон не будет иметь право на возмещение убытков.</w:t>
      </w:r>
    </w:p>
    <w:p w14:paraId="495DBDD2" w14:textId="77777777" w:rsidR="005E69D6" w:rsidRDefault="005E69D6" w:rsidP="005E69D6">
      <w:pPr>
        <w:pStyle w:val="ConsNormal"/>
        <w:tabs>
          <w:tab w:val="left" w:pos="851"/>
          <w:tab w:val="left" w:pos="993"/>
        </w:tabs>
        <w:ind w:right="0"/>
        <w:rPr>
          <w:rFonts w:ascii="Times New Roman" w:hAnsi="Times New Roman"/>
          <w:b/>
          <w:sz w:val="24"/>
          <w:szCs w:val="24"/>
        </w:rPr>
      </w:pPr>
    </w:p>
    <w:p w14:paraId="2C480B04" w14:textId="77777777" w:rsidR="00707E7A" w:rsidRPr="00DE4899" w:rsidRDefault="00707E7A" w:rsidP="005E69D6">
      <w:pPr>
        <w:pStyle w:val="ConsNormal"/>
        <w:tabs>
          <w:tab w:val="left" w:pos="851"/>
          <w:tab w:val="left" w:pos="993"/>
        </w:tabs>
        <w:ind w:right="0"/>
        <w:rPr>
          <w:rFonts w:ascii="Times New Roman" w:hAnsi="Times New Roman"/>
          <w:b/>
          <w:sz w:val="24"/>
          <w:szCs w:val="24"/>
        </w:rPr>
      </w:pPr>
    </w:p>
    <w:p w14:paraId="62DB62B5" w14:textId="77777777" w:rsidR="005E69D6" w:rsidRPr="00DE4899" w:rsidRDefault="005B7237" w:rsidP="005E69D6">
      <w:pPr>
        <w:shd w:val="clear" w:color="auto" w:fill="FFFFFF"/>
        <w:ind w:firstLine="720"/>
        <w:jc w:val="center"/>
        <w:rPr>
          <w:b/>
          <w:bCs/>
        </w:rPr>
      </w:pPr>
      <w:r>
        <w:rPr>
          <w:b/>
          <w:bCs/>
        </w:rPr>
        <w:t>9</w:t>
      </w:r>
      <w:r w:rsidR="005E69D6" w:rsidRPr="00DE4899">
        <w:rPr>
          <w:b/>
          <w:bCs/>
        </w:rPr>
        <w:t xml:space="preserve">. ВНЕСЕНИЕ ИЗМЕНЕНИЙ В </w:t>
      </w:r>
      <w:r w:rsidR="00963492">
        <w:rPr>
          <w:b/>
          <w:bCs/>
        </w:rPr>
        <w:t>ДОГОВОР</w:t>
      </w:r>
    </w:p>
    <w:p w14:paraId="156693D2" w14:textId="77777777" w:rsidR="005E69D6" w:rsidRPr="00DE4899" w:rsidRDefault="005B7237" w:rsidP="005E69D6">
      <w:pPr>
        <w:shd w:val="clear" w:color="auto" w:fill="FFFFFF"/>
        <w:ind w:firstLine="720"/>
        <w:jc w:val="both"/>
      </w:pPr>
      <w:r>
        <w:t>9</w:t>
      </w:r>
      <w:r w:rsidR="005E69D6" w:rsidRPr="00DE4899">
        <w:t xml:space="preserve">.1. Внесение изменений в </w:t>
      </w:r>
      <w:r w:rsidR="00963492" w:rsidRPr="002B4921">
        <w:rPr>
          <w:bCs/>
        </w:rPr>
        <w:t>Договор</w:t>
      </w:r>
      <w:r w:rsidR="00963492" w:rsidRPr="00DE4899">
        <w:t xml:space="preserve"> </w:t>
      </w:r>
      <w:r w:rsidR="005E69D6" w:rsidRPr="00DE4899">
        <w:t>производится по соглашению Сторон в порядке и случаях, предусмотренных действующим законодательством РФ.</w:t>
      </w:r>
    </w:p>
    <w:p w14:paraId="1B419F81" w14:textId="77777777" w:rsidR="005E69D6" w:rsidRDefault="005E69D6" w:rsidP="005E69D6">
      <w:pPr>
        <w:shd w:val="clear" w:color="auto" w:fill="FFFFFF"/>
        <w:ind w:firstLine="720"/>
        <w:jc w:val="both"/>
      </w:pPr>
    </w:p>
    <w:p w14:paraId="3F90E4E4" w14:textId="77777777" w:rsidR="00707E7A" w:rsidRPr="00DE4899" w:rsidRDefault="00707E7A" w:rsidP="005E69D6">
      <w:pPr>
        <w:shd w:val="clear" w:color="auto" w:fill="FFFFFF"/>
        <w:ind w:firstLine="720"/>
        <w:jc w:val="both"/>
      </w:pPr>
    </w:p>
    <w:p w14:paraId="34A9CE2E" w14:textId="77777777" w:rsidR="005E69D6" w:rsidRPr="00DE4899" w:rsidRDefault="005B7237" w:rsidP="005E69D6">
      <w:pPr>
        <w:shd w:val="clear" w:color="auto" w:fill="FFFFFF"/>
        <w:ind w:firstLine="720"/>
        <w:jc w:val="center"/>
        <w:rPr>
          <w:b/>
          <w:bCs/>
        </w:rPr>
      </w:pPr>
      <w:r>
        <w:rPr>
          <w:b/>
          <w:bCs/>
        </w:rPr>
        <w:t>10</w:t>
      </w:r>
      <w:r w:rsidR="005E69D6" w:rsidRPr="00DE4899">
        <w:rPr>
          <w:b/>
          <w:bCs/>
        </w:rPr>
        <w:t xml:space="preserve">. ПОРЯДОК РАСТОРЖЕНИЯ </w:t>
      </w:r>
      <w:r w:rsidR="00963492">
        <w:rPr>
          <w:b/>
          <w:bCs/>
        </w:rPr>
        <w:t>ДОГОВОРА</w:t>
      </w:r>
    </w:p>
    <w:p w14:paraId="71577BE5" w14:textId="77777777" w:rsidR="005E69D6" w:rsidRPr="00DE4899" w:rsidRDefault="005E69D6" w:rsidP="005E69D6">
      <w:pPr>
        <w:shd w:val="clear" w:color="auto" w:fill="FFFFFF"/>
        <w:ind w:firstLine="720"/>
        <w:jc w:val="both"/>
        <w:rPr>
          <w:bCs/>
        </w:rPr>
      </w:pPr>
      <w:r w:rsidRPr="00DE4899">
        <w:rPr>
          <w:bCs/>
        </w:rPr>
        <w:t>1</w:t>
      </w:r>
      <w:r w:rsidR="00454125">
        <w:rPr>
          <w:bCs/>
        </w:rPr>
        <w:t>0</w:t>
      </w:r>
      <w:r w:rsidRPr="00DE4899">
        <w:rPr>
          <w:bCs/>
        </w:rPr>
        <w:t>.1.</w:t>
      </w:r>
      <w:r w:rsidR="002E6D0F">
        <w:rPr>
          <w:bCs/>
        </w:rPr>
        <w:t xml:space="preserve"> </w:t>
      </w:r>
      <w:r w:rsidRPr="00DE4899">
        <w:rPr>
          <w:bCs/>
        </w:rPr>
        <w:t xml:space="preserve">Расторжение </w:t>
      </w:r>
      <w:r w:rsidR="00963492" w:rsidRPr="002B4921">
        <w:rPr>
          <w:bCs/>
        </w:rPr>
        <w:t>Договора</w:t>
      </w:r>
      <w:r w:rsidR="00963492" w:rsidRPr="00DE4899">
        <w:rPr>
          <w:bCs/>
        </w:rPr>
        <w:t xml:space="preserve"> </w:t>
      </w:r>
      <w:r w:rsidRPr="00DE4899">
        <w:rPr>
          <w:bCs/>
        </w:rPr>
        <w:t>возможно в соответствии с действующим законодательством Российской Федерации.</w:t>
      </w:r>
    </w:p>
    <w:p w14:paraId="44390171" w14:textId="77777777" w:rsidR="005E69D6" w:rsidRPr="008031F9" w:rsidRDefault="00454125" w:rsidP="005E69D6">
      <w:pPr>
        <w:spacing w:line="240" w:lineRule="atLeast"/>
        <w:ind w:firstLine="720"/>
        <w:jc w:val="both"/>
      </w:pPr>
      <w:r>
        <w:t>10</w:t>
      </w:r>
      <w:r w:rsidR="005E69D6" w:rsidRPr="00DE4899">
        <w:t xml:space="preserve">.2. Расторжение </w:t>
      </w:r>
      <w:r w:rsidR="00963492" w:rsidRPr="002B4921">
        <w:rPr>
          <w:bCs/>
        </w:rPr>
        <w:t>Договора</w:t>
      </w:r>
      <w:r w:rsidR="00963492" w:rsidRPr="00DE4899">
        <w:t xml:space="preserve"> </w:t>
      </w:r>
      <w:r w:rsidR="005E69D6" w:rsidRPr="00DE4899">
        <w:t xml:space="preserve">допускается по соглашению Сторон, по решению суда или в связи с односторонним отказом одной из сторон от исполнения </w:t>
      </w:r>
      <w:r w:rsidR="00963492" w:rsidRPr="002B4921">
        <w:rPr>
          <w:bCs/>
        </w:rPr>
        <w:t>Договора</w:t>
      </w:r>
      <w:r w:rsidR="00963492" w:rsidRPr="00DE4899">
        <w:t xml:space="preserve"> </w:t>
      </w:r>
      <w:r w:rsidR="005E69D6" w:rsidRPr="00DE4899">
        <w:t xml:space="preserve">в случаях, </w:t>
      </w:r>
      <w:r w:rsidR="005E69D6" w:rsidRPr="008031F9">
        <w:t>предусмотренных пунктами 1</w:t>
      </w:r>
      <w:r w:rsidR="008031F9" w:rsidRPr="008031F9">
        <w:t>0</w:t>
      </w:r>
      <w:r w:rsidR="005E69D6" w:rsidRPr="008031F9">
        <w:t>.5., 1</w:t>
      </w:r>
      <w:r w:rsidR="008031F9" w:rsidRPr="008031F9">
        <w:t>0</w:t>
      </w:r>
      <w:r w:rsidR="005E69D6" w:rsidRPr="008031F9">
        <w:t xml:space="preserve">.6. настоящего </w:t>
      </w:r>
      <w:r w:rsidR="00963492" w:rsidRPr="008031F9">
        <w:rPr>
          <w:bCs/>
        </w:rPr>
        <w:t>Договора</w:t>
      </w:r>
      <w:r w:rsidR="005E69D6" w:rsidRPr="008031F9">
        <w:t>.</w:t>
      </w:r>
    </w:p>
    <w:p w14:paraId="59F932A0" w14:textId="77777777" w:rsidR="005E69D6" w:rsidRPr="00DE4899" w:rsidRDefault="00454125" w:rsidP="005E69D6">
      <w:pPr>
        <w:tabs>
          <w:tab w:val="left" w:pos="540"/>
        </w:tabs>
        <w:ind w:firstLine="720"/>
        <w:jc w:val="both"/>
      </w:pPr>
      <w:r w:rsidRPr="008031F9">
        <w:t>10</w:t>
      </w:r>
      <w:r w:rsidR="005E69D6" w:rsidRPr="008031F9">
        <w:t xml:space="preserve">.3. В случае расторжения </w:t>
      </w:r>
      <w:r w:rsidR="00963492" w:rsidRPr="008031F9">
        <w:rPr>
          <w:bCs/>
        </w:rPr>
        <w:t>Договора</w:t>
      </w:r>
      <w:r w:rsidR="00963492" w:rsidRPr="008031F9">
        <w:t xml:space="preserve"> </w:t>
      </w:r>
      <w:r w:rsidR="005E69D6" w:rsidRPr="008031F9">
        <w:t xml:space="preserve">по соглашению Сторон </w:t>
      </w:r>
      <w:r w:rsidR="00963492" w:rsidRPr="008031F9">
        <w:rPr>
          <w:bCs/>
        </w:rPr>
        <w:t>Договор</w:t>
      </w:r>
      <w:r w:rsidR="00963492" w:rsidRPr="008031F9">
        <w:t xml:space="preserve"> </w:t>
      </w:r>
      <w:r w:rsidR="005E69D6" w:rsidRPr="008031F9">
        <w:t xml:space="preserve">считается расторгнутым с даты подписания Сторонами соглашения о расторжении </w:t>
      </w:r>
      <w:r w:rsidR="00963492" w:rsidRPr="008031F9">
        <w:rPr>
          <w:bCs/>
        </w:rPr>
        <w:t>Договора</w:t>
      </w:r>
      <w:r w:rsidR="00963492" w:rsidRPr="008031F9">
        <w:t xml:space="preserve"> </w:t>
      </w:r>
      <w:r w:rsidR="005E69D6" w:rsidRPr="008031F9">
        <w:t>либо с иного момента, указанного</w:t>
      </w:r>
      <w:r w:rsidR="005E69D6" w:rsidRPr="00DE4899">
        <w:t xml:space="preserve"> в соглашении о расторжении </w:t>
      </w:r>
      <w:r w:rsidR="00963492" w:rsidRPr="002B4921">
        <w:rPr>
          <w:bCs/>
        </w:rPr>
        <w:t>Договора</w:t>
      </w:r>
      <w:r w:rsidR="005E69D6" w:rsidRPr="00DE4899">
        <w:t>.</w:t>
      </w:r>
    </w:p>
    <w:p w14:paraId="48181784" w14:textId="77777777" w:rsidR="005E69D6" w:rsidRPr="00DE4899" w:rsidRDefault="00454125" w:rsidP="005E69D6">
      <w:pPr>
        <w:tabs>
          <w:tab w:val="left" w:pos="540"/>
        </w:tabs>
        <w:ind w:firstLine="720"/>
        <w:jc w:val="both"/>
      </w:pPr>
      <w:r>
        <w:t>10</w:t>
      </w:r>
      <w:r w:rsidR="005E69D6" w:rsidRPr="00DE4899">
        <w:t xml:space="preserve">.4. В случае расторжения </w:t>
      </w:r>
      <w:r w:rsidR="00963492" w:rsidRPr="002B4921">
        <w:rPr>
          <w:bCs/>
        </w:rPr>
        <w:t>Договора</w:t>
      </w:r>
      <w:r w:rsidR="00963492" w:rsidRPr="00DE4899">
        <w:t xml:space="preserve"> </w:t>
      </w:r>
      <w:r w:rsidR="005E69D6" w:rsidRPr="00DE4899">
        <w:t xml:space="preserve">по решению суда, </w:t>
      </w:r>
      <w:r w:rsidR="00963492" w:rsidRPr="002B4921">
        <w:rPr>
          <w:bCs/>
        </w:rPr>
        <w:t>Догово</w:t>
      </w:r>
      <w:r w:rsidR="00963492">
        <w:rPr>
          <w:bCs/>
        </w:rPr>
        <w:t>р</w:t>
      </w:r>
      <w:r w:rsidR="00963492" w:rsidRPr="00DE4899">
        <w:t xml:space="preserve"> </w:t>
      </w:r>
      <w:r w:rsidR="005E69D6" w:rsidRPr="00DE4899">
        <w:t xml:space="preserve">считается расторгнутым с момента вступления в законную силу решения суда о расторжении </w:t>
      </w:r>
      <w:r w:rsidR="00963492" w:rsidRPr="002B4921">
        <w:rPr>
          <w:bCs/>
        </w:rPr>
        <w:t>Договора</w:t>
      </w:r>
      <w:r w:rsidR="005E69D6" w:rsidRPr="00DE4899">
        <w:t>.</w:t>
      </w:r>
    </w:p>
    <w:p w14:paraId="5F4AF24D" w14:textId="77777777" w:rsidR="005E69D6" w:rsidRPr="00DE4899" w:rsidRDefault="00454125" w:rsidP="005E69D6">
      <w:pPr>
        <w:ind w:firstLine="720"/>
        <w:jc w:val="both"/>
      </w:pPr>
      <w:r>
        <w:t>10</w:t>
      </w:r>
      <w:r w:rsidR="005E69D6" w:rsidRPr="00DE4899">
        <w:t xml:space="preserve">.5. </w:t>
      </w:r>
      <w:r w:rsidR="008E15EF">
        <w:t>Заказчик</w:t>
      </w:r>
      <w:r w:rsidR="005E69D6" w:rsidRPr="00DE4899">
        <w:t xml:space="preserve"> вправе отказаться от исполнения </w:t>
      </w:r>
      <w:r w:rsidR="00963492" w:rsidRPr="002B4921">
        <w:rPr>
          <w:bCs/>
        </w:rPr>
        <w:t>Договора</w:t>
      </w:r>
      <w:r w:rsidR="00963492" w:rsidRPr="00DE4899">
        <w:t xml:space="preserve"> </w:t>
      </w:r>
      <w:r w:rsidR="005E69D6" w:rsidRPr="00DE4899">
        <w:t>в одностороннем порядке:</w:t>
      </w:r>
    </w:p>
    <w:p w14:paraId="593E5B86" w14:textId="77777777" w:rsidR="005E69D6" w:rsidRPr="005B7237" w:rsidRDefault="00454125" w:rsidP="005E69D6">
      <w:pPr>
        <w:ind w:firstLine="720"/>
        <w:jc w:val="both"/>
      </w:pPr>
      <w:r>
        <w:t>10</w:t>
      </w:r>
      <w:r w:rsidR="005E69D6" w:rsidRPr="00DE4899">
        <w:t xml:space="preserve">.5.1. если </w:t>
      </w:r>
      <w:r w:rsidR="008E15EF">
        <w:t>Подрядчик</w:t>
      </w:r>
      <w:r w:rsidR="005E69D6" w:rsidRPr="00DE4899">
        <w:t xml:space="preserve"> не исполняет свои обязательства по </w:t>
      </w:r>
      <w:r w:rsidR="00963492" w:rsidRPr="002B4921">
        <w:rPr>
          <w:bCs/>
        </w:rPr>
        <w:t>Догово</w:t>
      </w:r>
      <w:r w:rsidR="00963492">
        <w:rPr>
          <w:bCs/>
        </w:rPr>
        <w:t>ру</w:t>
      </w:r>
      <w:r w:rsidR="00963492" w:rsidRPr="00DE4899">
        <w:t xml:space="preserve"> </w:t>
      </w:r>
      <w:r w:rsidR="005E69D6" w:rsidRPr="00DE4899">
        <w:t xml:space="preserve">или исполняет их несвоевременно в случае просрочки срока выполнения работ более чем на 15 дней. При этом одностороннее расторжение не освобождает </w:t>
      </w:r>
      <w:r w:rsidR="008E15EF">
        <w:t>Подрядчика</w:t>
      </w:r>
      <w:r w:rsidR="005E69D6" w:rsidRPr="00DE4899">
        <w:t xml:space="preserve"> от уплаты пеней, предусмотренных </w:t>
      </w:r>
      <w:r w:rsidR="005E69D6" w:rsidRPr="005B7237">
        <w:t xml:space="preserve">настоящим </w:t>
      </w:r>
      <w:r w:rsidR="00963492" w:rsidRPr="005B7237">
        <w:rPr>
          <w:bCs/>
        </w:rPr>
        <w:t>Договором</w:t>
      </w:r>
      <w:r w:rsidR="005E69D6" w:rsidRPr="005B7237">
        <w:t>;</w:t>
      </w:r>
    </w:p>
    <w:p w14:paraId="59B7E72D" w14:textId="77777777" w:rsidR="005E69D6" w:rsidRPr="00DE4899" w:rsidRDefault="005E69D6" w:rsidP="005E69D6">
      <w:pPr>
        <w:autoSpaceDE w:val="0"/>
        <w:autoSpaceDN w:val="0"/>
        <w:adjustRightInd w:val="0"/>
        <w:ind w:firstLine="720"/>
        <w:jc w:val="both"/>
      </w:pPr>
      <w:r w:rsidRPr="00DE4899">
        <w:t>1</w:t>
      </w:r>
      <w:r w:rsidR="00454125">
        <w:t>0</w:t>
      </w:r>
      <w:r w:rsidRPr="00DE4899">
        <w:t xml:space="preserve">.6. </w:t>
      </w:r>
      <w:r w:rsidR="008E15EF">
        <w:t>Подрядчик</w:t>
      </w:r>
      <w:r w:rsidR="006C20AD">
        <w:t xml:space="preserve"> </w:t>
      </w:r>
      <w:r w:rsidRPr="00DE4899">
        <w:t xml:space="preserve">вправе принять решение об одностороннем отказе от исполнения </w:t>
      </w:r>
      <w:r w:rsidR="00963492" w:rsidRPr="002B4921">
        <w:rPr>
          <w:bCs/>
        </w:rPr>
        <w:t>Договора</w:t>
      </w:r>
      <w:r w:rsidR="00963492" w:rsidRPr="00DE4899">
        <w:t xml:space="preserve"> </w:t>
      </w:r>
      <w:r w:rsidRPr="00DE4899">
        <w:t>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F2C95C4" w14:textId="77777777" w:rsidR="005E69D6" w:rsidRPr="00DE4899" w:rsidRDefault="005E69D6" w:rsidP="005E69D6">
      <w:pPr>
        <w:autoSpaceDE w:val="0"/>
        <w:autoSpaceDN w:val="0"/>
        <w:adjustRightInd w:val="0"/>
        <w:ind w:firstLine="720"/>
        <w:jc w:val="both"/>
      </w:pPr>
      <w:r w:rsidRPr="00DE4899">
        <w:t xml:space="preserve">Решение </w:t>
      </w:r>
      <w:r w:rsidR="008E15EF">
        <w:t>Подрядчика</w:t>
      </w:r>
      <w:r w:rsidRPr="00DE4899">
        <w:t xml:space="preserve"> об одностороннем отказе от исполнения </w:t>
      </w:r>
      <w:r w:rsidR="00963492" w:rsidRPr="002B4921">
        <w:rPr>
          <w:bCs/>
        </w:rPr>
        <w:t>Договора</w:t>
      </w:r>
      <w:r w:rsidR="00963492" w:rsidRPr="00DE4899">
        <w:t xml:space="preserve"> </w:t>
      </w:r>
      <w:r w:rsidRPr="00DE4899">
        <w:t xml:space="preserve">в течение трех рабочих </w:t>
      </w:r>
      <w:r w:rsidR="00707E7A">
        <w:t>дней</w:t>
      </w:r>
      <w:r w:rsidRPr="00DE4899">
        <w:t>, следующ</w:t>
      </w:r>
      <w:r w:rsidR="00707E7A">
        <w:t>их</w:t>
      </w:r>
      <w:r w:rsidRPr="00DE4899">
        <w:t xml:space="preserve"> за датой принятия такого решения, направляется </w:t>
      </w:r>
      <w:r w:rsidR="008E15EF">
        <w:t>Заказчику</w:t>
      </w:r>
      <w:r w:rsidRPr="00DE4899">
        <w:t xml:space="preserve"> по почте заказным письмом с уведомлением о вручении по адресу </w:t>
      </w:r>
      <w:r w:rsidR="008E15EF">
        <w:t>Заказчика</w:t>
      </w:r>
      <w:r w:rsidRPr="00DE4899">
        <w:t xml:space="preserve">, указанному в </w:t>
      </w:r>
      <w:r w:rsidR="00963492" w:rsidRPr="002B4921">
        <w:rPr>
          <w:bCs/>
        </w:rPr>
        <w:t>Догово</w:t>
      </w:r>
      <w:r w:rsidR="00963492">
        <w:rPr>
          <w:bCs/>
        </w:rPr>
        <w:t>ре</w:t>
      </w:r>
      <w:r w:rsidRPr="00DE4899">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8E15EF">
        <w:t>Подрядчиком</w:t>
      </w:r>
      <w:r w:rsidRPr="00DE4899">
        <w:t xml:space="preserve"> подтверждения о его вручении </w:t>
      </w:r>
      <w:r w:rsidR="008E15EF">
        <w:t>Заказчику</w:t>
      </w:r>
      <w:r w:rsidRPr="00DE4899">
        <w:t xml:space="preserve">. Выполнение </w:t>
      </w:r>
      <w:r w:rsidR="008E15EF">
        <w:t>Подрядчиком</w:t>
      </w:r>
      <w:r w:rsidRPr="00DE4899">
        <w:t xml:space="preserve"> указанных требований считается надлежащим уведомлением </w:t>
      </w:r>
      <w:r w:rsidR="008E15EF">
        <w:t>Заказчика</w:t>
      </w:r>
      <w:r w:rsidRPr="00DE4899">
        <w:t xml:space="preserve"> об одностороннем отказе от исполнения </w:t>
      </w:r>
      <w:r w:rsidR="00963492" w:rsidRPr="00963492">
        <w:rPr>
          <w:bCs/>
        </w:rPr>
        <w:t>Договора</w:t>
      </w:r>
      <w:r w:rsidRPr="00DE4899">
        <w:t xml:space="preserve">. Датой такого надлежащего уведомления признается дата получения </w:t>
      </w:r>
      <w:r w:rsidR="008E15EF">
        <w:t>Подрядчиком</w:t>
      </w:r>
      <w:r w:rsidRPr="00DE4899">
        <w:t xml:space="preserve"> подтверждения о вручении </w:t>
      </w:r>
      <w:r w:rsidR="008E15EF">
        <w:t>Заказчику</w:t>
      </w:r>
      <w:r w:rsidRPr="00DE4899">
        <w:t xml:space="preserve"> указанного уведомления.</w:t>
      </w:r>
    </w:p>
    <w:p w14:paraId="6C7A7A09" w14:textId="77777777" w:rsidR="005E69D6" w:rsidRPr="00DE4899" w:rsidRDefault="005E69D6" w:rsidP="005E69D6">
      <w:pPr>
        <w:autoSpaceDE w:val="0"/>
        <w:autoSpaceDN w:val="0"/>
        <w:adjustRightInd w:val="0"/>
        <w:ind w:firstLine="720"/>
        <w:jc w:val="both"/>
      </w:pPr>
      <w:bookmarkStart w:id="5" w:name="sub_9521"/>
      <w:r w:rsidRPr="00DE4899">
        <w:t xml:space="preserve">Решение </w:t>
      </w:r>
      <w:r w:rsidR="008E15EF">
        <w:t>Подрядчика</w:t>
      </w:r>
      <w:r w:rsidRPr="00DE4899">
        <w:t xml:space="preserve"> об одностороннем отказе от исполнения </w:t>
      </w:r>
      <w:r w:rsidR="00963492" w:rsidRPr="002B4921">
        <w:rPr>
          <w:bCs/>
        </w:rPr>
        <w:t>Договора</w:t>
      </w:r>
      <w:r w:rsidR="00963492" w:rsidRPr="00DE4899">
        <w:t xml:space="preserve"> </w:t>
      </w:r>
      <w:r w:rsidRPr="00DE4899">
        <w:t xml:space="preserve">вступает в силу и </w:t>
      </w:r>
      <w:r w:rsidR="00963492" w:rsidRPr="002B4921">
        <w:rPr>
          <w:bCs/>
        </w:rPr>
        <w:t>Догово</w:t>
      </w:r>
      <w:r w:rsidR="00963492">
        <w:rPr>
          <w:bCs/>
        </w:rPr>
        <w:t>р</w:t>
      </w:r>
      <w:r w:rsidR="00963492" w:rsidRPr="00DE4899">
        <w:t xml:space="preserve"> </w:t>
      </w:r>
      <w:r w:rsidRPr="00DE4899">
        <w:t xml:space="preserve">считается расторгнутым, через десять дней с даты надлежащего уведомления </w:t>
      </w:r>
      <w:r w:rsidR="008E15EF">
        <w:t>Подрядчиком</w:t>
      </w:r>
      <w:r w:rsidRPr="00DE4899">
        <w:t xml:space="preserve"> </w:t>
      </w:r>
      <w:r w:rsidR="008E15EF">
        <w:t>Заказчика</w:t>
      </w:r>
      <w:r w:rsidRPr="00DE4899">
        <w:t xml:space="preserve"> об одностороннем отказе от исполнения </w:t>
      </w:r>
      <w:r w:rsidR="00963492" w:rsidRPr="002B4921">
        <w:rPr>
          <w:bCs/>
        </w:rPr>
        <w:t>Договора</w:t>
      </w:r>
      <w:r w:rsidRPr="00DE4899">
        <w:t>.</w:t>
      </w:r>
    </w:p>
    <w:p w14:paraId="31A89299" w14:textId="77777777" w:rsidR="005E69D6" w:rsidRPr="00DE4899" w:rsidRDefault="008E15EF" w:rsidP="005E69D6">
      <w:pPr>
        <w:autoSpaceDE w:val="0"/>
        <w:autoSpaceDN w:val="0"/>
        <w:adjustRightInd w:val="0"/>
        <w:ind w:firstLine="720"/>
        <w:jc w:val="both"/>
      </w:pPr>
      <w:bookmarkStart w:id="6" w:name="sub_9522"/>
      <w:bookmarkEnd w:id="5"/>
      <w:r>
        <w:t>Подрядчик</w:t>
      </w:r>
      <w:r w:rsidR="005E69D6" w:rsidRPr="00DE4899">
        <w:t xml:space="preserve"> обязан отменить не вступившее в силу решение об одностороннем отказе от исполнения </w:t>
      </w:r>
      <w:r w:rsidR="00963492" w:rsidRPr="002B4921">
        <w:rPr>
          <w:bCs/>
        </w:rPr>
        <w:t>Договора</w:t>
      </w:r>
      <w:r w:rsidR="005E69D6" w:rsidRPr="00DE4899">
        <w:t xml:space="preserve">, если в течение десятидневного срока с даты надлежащего уведомления </w:t>
      </w:r>
      <w:r>
        <w:t>Заказчика</w:t>
      </w:r>
      <w:r w:rsidR="005E69D6" w:rsidRPr="00DE4899">
        <w:t xml:space="preserve"> о принятом решении об одностороннем отказе от исполнения </w:t>
      </w:r>
      <w:r w:rsidR="00963492" w:rsidRPr="002B4921">
        <w:rPr>
          <w:bCs/>
        </w:rPr>
        <w:t>Договора</w:t>
      </w:r>
      <w:r w:rsidR="00963492" w:rsidRPr="00DE4899">
        <w:t xml:space="preserve"> </w:t>
      </w:r>
      <w:r w:rsidR="005E69D6" w:rsidRPr="00DE4899">
        <w:t xml:space="preserve">устранены нарушения условий </w:t>
      </w:r>
      <w:r w:rsidR="00963492" w:rsidRPr="002B4921">
        <w:rPr>
          <w:bCs/>
        </w:rPr>
        <w:t>Договора</w:t>
      </w:r>
      <w:r w:rsidR="005E69D6" w:rsidRPr="00DE4899">
        <w:t>, послужившие основанием для принятия указанного решения.</w:t>
      </w:r>
    </w:p>
    <w:bookmarkEnd w:id="6"/>
    <w:p w14:paraId="2B0CBDA4" w14:textId="77777777" w:rsidR="005E69D6" w:rsidRDefault="005E69D6" w:rsidP="005E69D6">
      <w:pPr>
        <w:spacing w:line="240" w:lineRule="atLeast"/>
        <w:ind w:firstLine="720"/>
        <w:jc w:val="both"/>
      </w:pPr>
      <w:r w:rsidRPr="00DE4899">
        <w:lastRenderedPageBreak/>
        <w:t>1</w:t>
      </w:r>
      <w:r w:rsidR="00454125">
        <w:t>0</w:t>
      </w:r>
      <w:r w:rsidRPr="00DE4899">
        <w:t xml:space="preserve">.7. При расторжении </w:t>
      </w:r>
      <w:r w:rsidR="00963492" w:rsidRPr="002B4921">
        <w:rPr>
          <w:bCs/>
        </w:rPr>
        <w:t>Договора</w:t>
      </w:r>
      <w:r w:rsidR="00963492" w:rsidRPr="00DE4899">
        <w:t xml:space="preserve"> </w:t>
      </w:r>
      <w:r w:rsidRPr="00DE4899">
        <w:t xml:space="preserve">в связи с односторонним отказом стороны </w:t>
      </w:r>
      <w:r w:rsidR="00963492" w:rsidRPr="002B4921">
        <w:rPr>
          <w:bCs/>
        </w:rPr>
        <w:t>Договора</w:t>
      </w:r>
      <w:r w:rsidR="00963492" w:rsidRPr="00DE4899">
        <w:t xml:space="preserve"> </w:t>
      </w:r>
      <w:r w:rsidRPr="00DE4899">
        <w:t xml:space="preserve">от исполнения </w:t>
      </w:r>
      <w:r w:rsidR="00963492" w:rsidRPr="00963492">
        <w:rPr>
          <w:bCs/>
        </w:rPr>
        <w:t>Договора</w:t>
      </w:r>
      <w:r w:rsidR="00963492" w:rsidRPr="00963492">
        <w:t xml:space="preserve"> </w:t>
      </w:r>
      <w:r w:rsidRPr="00DE4899">
        <w:t xml:space="preserve">другая сторона </w:t>
      </w:r>
      <w:r w:rsidR="00963492" w:rsidRPr="002B4921">
        <w:rPr>
          <w:bCs/>
        </w:rPr>
        <w:t>Договора</w:t>
      </w:r>
      <w:r w:rsidR="00963492" w:rsidRPr="00DE4899">
        <w:t xml:space="preserve"> </w:t>
      </w:r>
      <w:r w:rsidRPr="00DE4899">
        <w:t xml:space="preserve">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963492" w:rsidRPr="002B4921">
        <w:rPr>
          <w:bCs/>
        </w:rPr>
        <w:t>Договора</w:t>
      </w:r>
      <w:r w:rsidRPr="00DE4899">
        <w:t>.</w:t>
      </w:r>
    </w:p>
    <w:p w14:paraId="22D4100D" w14:textId="77777777" w:rsidR="008031F9" w:rsidRPr="00DE4899" w:rsidRDefault="008031F9" w:rsidP="005E69D6">
      <w:pPr>
        <w:spacing w:line="240" w:lineRule="atLeast"/>
        <w:ind w:firstLine="720"/>
        <w:jc w:val="both"/>
      </w:pPr>
    </w:p>
    <w:p w14:paraId="3C788389" w14:textId="77777777" w:rsidR="005E69D6" w:rsidRPr="00DE4899" w:rsidRDefault="005E69D6" w:rsidP="005E69D6">
      <w:pPr>
        <w:shd w:val="clear" w:color="auto" w:fill="FFFFFF"/>
        <w:ind w:firstLine="720"/>
        <w:jc w:val="center"/>
        <w:rPr>
          <w:b/>
          <w:bCs/>
        </w:rPr>
      </w:pPr>
      <w:r w:rsidRPr="00DE4899">
        <w:rPr>
          <w:b/>
          <w:bCs/>
        </w:rPr>
        <w:t>1</w:t>
      </w:r>
      <w:r w:rsidR="00454125">
        <w:rPr>
          <w:b/>
          <w:bCs/>
        </w:rPr>
        <w:t>1</w:t>
      </w:r>
      <w:r w:rsidRPr="00DE4899">
        <w:rPr>
          <w:b/>
          <w:bCs/>
        </w:rPr>
        <w:t>. ПРОЧИЕ УСЛОВИЯ</w:t>
      </w:r>
    </w:p>
    <w:p w14:paraId="765AFD2D" w14:textId="1C9129A8" w:rsidR="005E69D6" w:rsidRPr="00DE4899" w:rsidRDefault="005E69D6" w:rsidP="005E69D6">
      <w:pPr>
        <w:shd w:val="clear" w:color="auto" w:fill="FFFFFF"/>
        <w:ind w:firstLine="720"/>
        <w:jc w:val="both"/>
      </w:pPr>
      <w:r w:rsidRPr="00DE4899">
        <w:t>1</w:t>
      </w:r>
      <w:r w:rsidR="006D48DA">
        <w:t>1</w:t>
      </w:r>
      <w:r w:rsidRPr="00DE4899">
        <w:t>.1. Спорные вопросы, возникающие в ходе исполнения</w:t>
      </w:r>
      <w:r w:rsidR="003F6D6E">
        <w:t xml:space="preserve"> </w:t>
      </w:r>
      <w:r w:rsidR="00963492" w:rsidRPr="002B4921">
        <w:rPr>
          <w:bCs/>
        </w:rPr>
        <w:t>Договора</w:t>
      </w:r>
      <w:r w:rsidRPr="00DE4899">
        <w:t>, разрешаются сторонами путем переговоров. В случае невозможности урегулирования спора мирным путем, спорные вопросы передаются на рассмотрение в Арбитражный суд Санкт-Петербурга и Ленинградской области в установленном действующим законодательством Российской Федерации порядке.</w:t>
      </w:r>
    </w:p>
    <w:p w14:paraId="1BAFA275" w14:textId="77777777" w:rsidR="005E69D6" w:rsidRPr="00DE4899" w:rsidRDefault="006D48DA" w:rsidP="005E69D6">
      <w:pPr>
        <w:shd w:val="clear" w:color="auto" w:fill="FFFFFF"/>
        <w:ind w:firstLine="720"/>
        <w:jc w:val="both"/>
      </w:pPr>
      <w:r>
        <w:t>11</w:t>
      </w:r>
      <w:r w:rsidR="005E69D6" w:rsidRPr="00DE4899">
        <w:t>.</w:t>
      </w:r>
      <w:r>
        <w:t>2</w:t>
      </w:r>
      <w:r w:rsidR="005E69D6" w:rsidRPr="00DE4899">
        <w:t xml:space="preserve">. При возникновении между </w:t>
      </w:r>
      <w:r w:rsidR="008E15EF">
        <w:t>Заказчиком</w:t>
      </w:r>
      <w:r w:rsidR="005E69D6" w:rsidRPr="00DE4899">
        <w:t xml:space="preserve"> и </w:t>
      </w:r>
      <w:r w:rsidR="008E15EF">
        <w:t>Подрядчиком</w:t>
      </w:r>
      <w:r w:rsidR="005E69D6" w:rsidRPr="00DE4899">
        <w:t xml:space="preserve"> спора по поводу недостатков качества поставленного товара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нарушений </w:t>
      </w:r>
      <w:r w:rsidR="008E15EF">
        <w:t>Подрядчиком</w:t>
      </w:r>
      <w:r w:rsidR="005E69D6" w:rsidRPr="00DE4899">
        <w:t xml:space="preserve"> условий </w:t>
      </w:r>
      <w:r w:rsidR="00963492" w:rsidRPr="002B4921">
        <w:rPr>
          <w:bCs/>
        </w:rPr>
        <w:t>Договора</w:t>
      </w:r>
      <w:r w:rsidR="00963492" w:rsidRPr="00DE4899">
        <w:t xml:space="preserve"> </w:t>
      </w:r>
      <w:r w:rsidR="005E69D6" w:rsidRPr="00DE4899">
        <w:t xml:space="preserve">или причинной связи между действиями </w:t>
      </w:r>
      <w:r w:rsidR="008E15EF">
        <w:t>Подрядчика</w:t>
      </w:r>
      <w:r w:rsidR="005E69D6" w:rsidRPr="00DE4899">
        <w:t xml:space="preserve"> и обнаруженными недостатками, расходы на экспертизу, назначенную </w:t>
      </w:r>
      <w:r w:rsidR="008E15EF">
        <w:t>Заказчиком</w:t>
      </w:r>
      <w:r w:rsidR="005E69D6" w:rsidRPr="00DE4899">
        <w:t xml:space="preserve">, несет </w:t>
      </w:r>
      <w:r w:rsidR="008E15EF">
        <w:t>Подрядчик</w:t>
      </w:r>
      <w:r w:rsidR="005E69D6" w:rsidRPr="00DE4899">
        <w:t>. В случае если экспертиза назначена по соглашению между сторонами, рас</w:t>
      </w:r>
      <w:r w:rsidR="006E2C34">
        <w:t>ходы несут обе стороны поровну.</w:t>
      </w:r>
    </w:p>
    <w:p w14:paraId="3BF826C4" w14:textId="65ECE1D9" w:rsidR="005E69D6" w:rsidRPr="00DE4899" w:rsidRDefault="006D48DA" w:rsidP="005E69D6">
      <w:pPr>
        <w:shd w:val="clear" w:color="auto" w:fill="FFFFFF"/>
        <w:ind w:firstLine="720"/>
        <w:jc w:val="both"/>
      </w:pPr>
      <w:r>
        <w:t>11</w:t>
      </w:r>
      <w:r w:rsidR="005E69D6" w:rsidRPr="00DE4899">
        <w:t>.3. Отношения сторон, неурегулированные</w:t>
      </w:r>
      <w:r w:rsidR="003F6D6E">
        <w:t xml:space="preserve"> </w:t>
      </w:r>
      <w:r w:rsidR="00963492" w:rsidRPr="002B4921">
        <w:rPr>
          <w:bCs/>
        </w:rPr>
        <w:t>Догово</w:t>
      </w:r>
      <w:r w:rsidR="00963492">
        <w:rPr>
          <w:bCs/>
        </w:rPr>
        <w:t>ром</w:t>
      </w:r>
      <w:r w:rsidR="005E69D6" w:rsidRPr="00DE4899">
        <w:t>, регулируются законодательством Российской Федерации.</w:t>
      </w:r>
    </w:p>
    <w:p w14:paraId="39F3F2E3" w14:textId="05404C45" w:rsidR="005E69D6" w:rsidRPr="00DE4899" w:rsidRDefault="005E69D6" w:rsidP="005E69D6">
      <w:pPr>
        <w:shd w:val="clear" w:color="auto" w:fill="FFFFFF"/>
        <w:ind w:firstLine="720"/>
        <w:jc w:val="both"/>
      </w:pPr>
      <w:r w:rsidRPr="00DE4899">
        <w:t>1</w:t>
      </w:r>
      <w:r w:rsidR="006D48DA">
        <w:t>1</w:t>
      </w:r>
      <w:r w:rsidRPr="00DE4899">
        <w:t xml:space="preserve">.4. Стороны обязуются не разглашать, не передавать и не делать каким-либо еще способом доступными третьим организациям и лицам сведения, содержащиеся в документах, оформляющие совместную деятельность сторон в рамках </w:t>
      </w:r>
      <w:r w:rsidR="00963492" w:rsidRPr="002B4921">
        <w:rPr>
          <w:bCs/>
        </w:rPr>
        <w:t>Договора</w:t>
      </w:r>
      <w:r w:rsidRPr="00DE4899">
        <w:t>, иначе как с пис</w:t>
      </w:r>
      <w:r w:rsidR="006E2C34">
        <w:t>ьменного согласия обеих сторон.</w:t>
      </w:r>
    </w:p>
    <w:p w14:paraId="5EB9C574" w14:textId="255A6B71" w:rsidR="005E69D6" w:rsidRPr="00923237" w:rsidRDefault="005E69D6" w:rsidP="005E69D6">
      <w:pPr>
        <w:shd w:val="clear" w:color="auto" w:fill="FFFFFF"/>
        <w:ind w:firstLine="720"/>
        <w:jc w:val="both"/>
      </w:pPr>
      <w:r w:rsidRPr="00DE4899">
        <w:t>1</w:t>
      </w:r>
      <w:r w:rsidR="006D48DA">
        <w:t>1</w:t>
      </w:r>
      <w:r w:rsidRPr="00DE4899">
        <w:t>.</w:t>
      </w:r>
      <w:r w:rsidRPr="00923237">
        <w:t xml:space="preserve">5. Все приложения к </w:t>
      </w:r>
      <w:r w:rsidR="00963492" w:rsidRPr="00923237">
        <w:rPr>
          <w:bCs/>
        </w:rPr>
        <w:t>Договору</w:t>
      </w:r>
      <w:r w:rsidR="00963492" w:rsidRPr="00923237">
        <w:t xml:space="preserve"> </w:t>
      </w:r>
      <w:r w:rsidRPr="00923237">
        <w:t>являются его неотъемлемой частью.</w:t>
      </w:r>
    </w:p>
    <w:p w14:paraId="17D8EEED" w14:textId="48D91C94" w:rsidR="005E69D6" w:rsidRPr="00DE4899" w:rsidRDefault="005E69D6" w:rsidP="005E69D6">
      <w:pPr>
        <w:shd w:val="clear" w:color="auto" w:fill="FFFFFF"/>
        <w:ind w:firstLine="720"/>
        <w:jc w:val="both"/>
      </w:pPr>
      <w:r w:rsidRPr="00923237">
        <w:t>1</w:t>
      </w:r>
      <w:r w:rsidR="006D48DA" w:rsidRPr="00923237">
        <w:t>1</w:t>
      </w:r>
      <w:r w:rsidR="006E2C34" w:rsidRPr="00923237">
        <w:t xml:space="preserve">.6. </w:t>
      </w:r>
      <w:r w:rsidRPr="00923237">
        <w:t xml:space="preserve">Срок действия настоящего </w:t>
      </w:r>
      <w:r w:rsidR="00963492" w:rsidRPr="00923237">
        <w:rPr>
          <w:bCs/>
        </w:rPr>
        <w:t>Договора</w:t>
      </w:r>
      <w:r w:rsidR="00963492" w:rsidRPr="00923237">
        <w:t xml:space="preserve"> </w:t>
      </w:r>
      <w:r w:rsidRPr="00923237">
        <w:t>устанавливается с момента его подписания и действует по «31» декабря 202</w:t>
      </w:r>
      <w:r w:rsidR="003F6D6E">
        <w:t>6</w:t>
      </w:r>
      <w:r w:rsidRPr="00923237">
        <w:t xml:space="preserve"> года.</w:t>
      </w:r>
    </w:p>
    <w:p w14:paraId="7852B045" w14:textId="77777777" w:rsidR="005E69D6" w:rsidRPr="00DE4899" w:rsidRDefault="006D48DA" w:rsidP="005E69D6">
      <w:pPr>
        <w:tabs>
          <w:tab w:val="left" w:pos="851"/>
          <w:tab w:val="left" w:pos="993"/>
        </w:tabs>
        <w:ind w:firstLine="720"/>
        <w:jc w:val="both"/>
      </w:pPr>
      <w:r>
        <w:t>11</w:t>
      </w:r>
      <w:r w:rsidR="005E69D6" w:rsidRPr="00DE4899">
        <w:t xml:space="preserve">.7. Настоящий </w:t>
      </w:r>
      <w:r w:rsidR="00963492" w:rsidRPr="002B4921">
        <w:rPr>
          <w:bCs/>
        </w:rPr>
        <w:t>Догово</w:t>
      </w:r>
      <w:r w:rsidR="00963492">
        <w:rPr>
          <w:bCs/>
        </w:rPr>
        <w:t>р</w:t>
      </w:r>
      <w:r w:rsidR="005E69D6" w:rsidRPr="00DE4899">
        <w:t>, приложения и все документы, имеющие к ним отношение, должны быть составлены на русском языке.</w:t>
      </w:r>
    </w:p>
    <w:p w14:paraId="17412D6C" w14:textId="77777777" w:rsidR="005E69D6" w:rsidRPr="00DE4899" w:rsidRDefault="005E69D6" w:rsidP="005E69D6">
      <w:pPr>
        <w:tabs>
          <w:tab w:val="left" w:pos="851"/>
          <w:tab w:val="left" w:pos="993"/>
        </w:tabs>
        <w:ind w:firstLine="720"/>
      </w:pPr>
      <w:r w:rsidRPr="00DE4899">
        <w:t>1</w:t>
      </w:r>
      <w:r w:rsidR="006D48DA">
        <w:t>1.8</w:t>
      </w:r>
      <w:r w:rsidRPr="00DE4899">
        <w:t xml:space="preserve">. Перечень приложений к </w:t>
      </w:r>
      <w:r w:rsidR="00963492" w:rsidRPr="002B4921">
        <w:rPr>
          <w:bCs/>
        </w:rPr>
        <w:t>Догово</w:t>
      </w:r>
      <w:r w:rsidR="00963492">
        <w:rPr>
          <w:bCs/>
        </w:rPr>
        <w:t>ру</w:t>
      </w:r>
      <w:r w:rsidRPr="00DE4899">
        <w:t>:</w:t>
      </w:r>
    </w:p>
    <w:p w14:paraId="3A784082" w14:textId="0CE79201" w:rsidR="005E69D6" w:rsidRDefault="005E69D6" w:rsidP="005E69D6">
      <w:pPr>
        <w:tabs>
          <w:tab w:val="left" w:pos="851"/>
          <w:tab w:val="left" w:pos="993"/>
        </w:tabs>
        <w:ind w:firstLine="720"/>
      </w:pPr>
      <w:r w:rsidRPr="00DE4899">
        <w:t xml:space="preserve">Приложение № </w:t>
      </w:r>
      <w:r w:rsidR="006D48DA">
        <w:t>1</w:t>
      </w:r>
      <w:r w:rsidR="00A56193">
        <w:t xml:space="preserve">- </w:t>
      </w:r>
      <w:r w:rsidR="003A23F9">
        <w:t>Техническое задание</w:t>
      </w:r>
      <w:r w:rsidR="003F6D6E">
        <w:t>.</w:t>
      </w:r>
    </w:p>
    <w:p w14:paraId="324F7E83" w14:textId="77777777" w:rsidR="005E69D6" w:rsidRPr="00DE4899" w:rsidRDefault="005E69D6" w:rsidP="005E69D6">
      <w:pPr>
        <w:spacing w:line="240" w:lineRule="exact"/>
        <w:ind w:firstLine="720"/>
        <w:jc w:val="center"/>
        <w:rPr>
          <w:b/>
        </w:rPr>
      </w:pPr>
    </w:p>
    <w:p w14:paraId="2EB545C7" w14:textId="77777777" w:rsidR="005E69D6" w:rsidRPr="00DE4899" w:rsidRDefault="005E69D6" w:rsidP="005E69D6">
      <w:pPr>
        <w:spacing w:line="240" w:lineRule="exact"/>
        <w:ind w:firstLine="240"/>
        <w:jc w:val="center"/>
        <w:rPr>
          <w:b/>
        </w:rPr>
      </w:pPr>
      <w:r w:rsidRPr="00DE4899">
        <w:rPr>
          <w:b/>
        </w:rPr>
        <w:t>12. АДРЕСА, БАНКОВСКИЕ РЕКВИЗИТЫ, ПОДПИСИ СТОРОН</w:t>
      </w:r>
    </w:p>
    <w:p w14:paraId="7B42A321" w14:textId="77777777" w:rsidR="005E69D6" w:rsidRPr="00DE4899" w:rsidRDefault="005E69D6" w:rsidP="005E69D6">
      <w:pPr>
        <w:spacing w:line="240" w:lineRule="exact"/>
        <w:ind w:firstLine="240"/>
        <w:jc w:val="center"/>
        <w:rPr>
          <w:b/>
        </w:rPr>
      </w:pPr>
    </w:p>
    <w:tbl>
      <w:tblPr>
        <w:tblW w:w="0" w:type="auto"/>
        <w:tblInd w:w="-176" w:type="dxa"/>
        <w:tblLook w:val="00A0" w:firstRow="1" w:lastRow="0" w:firstColumn="1" w:lastColumn="0" w:noHBand="0" w:noVBand="0"/>
      </w:tblPr>
      <w:tblGrid>
        <w:gridCol w:w="4756"/>
        <w:gridCol w:w="5059"/>
      </w:tblGrid>
      <w:tr w:rsidR="00FB37FF" w:rsidRPr="004F5970" w14:paraId="58EC4435" w14:textId="77777777" w:rsidTr="00A56193">
        <w:tc>
          <w:tcPr>
            <w:tcW w:w="4796" w:type="dxa"/>
          </w:tcPr>
          <w:p w14:paraId="46791FE6" w14:textId="77777777" w:rsidR="00FB37FF" w:rsidRPr="00612561" w:rsidRDefault="00FB37FF" w:rsidP="00FB37FF">
            <w:pPr>
              <w:jc w:val="center"/>
              <w:rPr>
                <w:b/>
                <w:bCs/>
                <w:u w:val="single"/>
              </w:rPr>
            </w:pPr>
            <w:r w:rsidRPr="00612561">
              <w:rPr>
                <w:b/>
                <w:bCs/>
                <w:u w:val="single"/>
              </w:rPr>
              <w:t>Заказчик</w:t>
            </w:r>
          </w:p>
          <w:p w14:paraId="2FC99E96" w14:textId="77777777" w:rsidR="00A56193" w:rsidRPr="007D7590" w:rsidRDefault="00A56193" w:rsidP="00A56193">
            <w:pPr>
              <w:rPr>
                <w:u w:val="single"/>
              </w:rPr>
            </w:pPr>
          </w:p>
          <w:p w14:paraId="38699362" w14:textId="77777777" w:rsidR="00934782" w:rsidRPr="00A958E8" w:rsidRDefault="00934782" w:rsidP="00934782">
            <w:pPr>
              <w:autoSpaceDE w:val="0"/>
              <w:autoSpaceDN w:val="0"/>
              <w:adjustRightInd w:val="0"/>
              <w:ind w:right="567"/>
              <w:rPr>
                <w:b/>
              </w:rPr>
            </w:pPr>
            <w:r>
              <w:rPr>
                <w:b/>
              </w:rPr>
              <w:t>А</w:t>
            </w:r>
            <w:r w:rsidRPr="00A958E8">
              <w:rPr>
                <w:b/>
              </w:rPr>
              <w:t>дминистрация Колтушского городского поселени</w:t>
            </w:r>
            <w:r>
              <w:rPr>
                <w:b/>
              </w:rPr>
              <w:t>я</w:t>
            </w:r>
            <w:r w:rsidRPr="00A958E8">
              <w:rPr>
                <w:b/>
              </w:rPr>
              <w:t xml:space="preserve"> Всеволожского муниципального района Ленинградской области </w:t>
            </w:r>
          </w:p>
          <w:p w14:paraId="4547D65E" w14:textId="77777777" w:rsidR="00934782" w:rsidRPr="00A958E8" w:rsidRDefault="00934782" w:rsidP="00934782">
            <w:pPr>
              <w:autoSpaceDE w:val="0"/>
              <w:autoSpaceDN w:val="0"/>
              <w:adjustRightInd w:val="0"/>
              <w:rPr>
                <w:bCs/>
              </w:rPr>
            </w:pPr>
            <w:r w:rsidRPr="00A958E8">
              <w:rPr>
                <w:bCs/>
              </w:rPr>
              <w:t>Адрес: 188680</w:t>
            </w:r>
            <w:r>
              <w:rPr>
                <w:bCs/>
              </w:rPr>
              <w:t>,</w:t>
            </w:r>
            <w:r w:rsidRPr="00A958E8">
              <w:rPr>
                <w:bCs/>
              </w:rPr>
              <w:t xml:space="preserve"> Ленинградская область, Всеволожский район,</w:t>
            </w:r>
            <w:r>
              <w:rPr>
                <w:bCs/>
              </w:rPr>
              <w:t xml:space="preserve"> </w:t>
            </w:r>
            <w:proofErr w:type="spellStart"/>
            <w:r w:rsidRPr="00A958E8">
              <w:rPr>
                <w:bCs/>
              </w:rPr>
              <w:t>Колтуши</w:t>
            </w:r>
            <w:proofErr w:type="spellEnd"/>
            <w:r>
              <w:rPr>
                <w:bCs/>
              </w:rPr>
              <w:t xml:space="preserve"> г.</w:t>
            </w:r>
            <w:r w:rsidRPr="00A958E8">
              <w:rPr>
                <w:bCs/>
              </w:rPr>
              <w:t xml:space="preserve">, </w:t>
            </w:r>
          </w:p>
          <w:p w14:paraId="6FF79DBA" w14:textId="77777777" w:rsidR="00934782" w:rsidRPr="00A958E8" w:rsidRDefault="00934782" w:rsidP="00934782">
            <w:pPr>
              <w:autoSpaceDE w:val="0"/>
              <w:autoSpaceDN w:val="0"/>
              <w:adjustRightInd w:val="0"/>
              <w:rPr>
                <w:bCs/>
              </w:rPr>
            </w:pPr>
            <w:r w:rsidRPr="00A958E8">
              <w:rPr>
                <w:bCs/>
              </w:rPr>
              <w:t>ул. Озерная</w:t>
            </w:r>
            <w:r>
              <w:rPr>
                <w:bCs/>
              </w:rPr>
              <w:t>,</w:t>
            </w:r>
            <w:r w:rsidRPr="00A958E8">
              <w:rPr>
                <w:bCs/>
              </w:rPr>
              <w:t xml:space="preserve"> д.21</w:t>
            </w:r>
          </w:p>
          <w:p w14:paraId="096AD0A6" w14:textId="77777777" w:rsidR="00934782" w:rsidRPr="00A958E8" w:rsidRDefault="00934782" w:rsidP="00934782">
            <w:pPr>
              <w:autoSpaceDE w:val="0"/>
              <w:autoSpaceDN w:val="0"/>
              <w:adjustRightInd w:val="0"/>
              <w:rPr>
                <w:bCs/>
              </w:rPr>
            </w:pPr>
            <w:r w:rsidRPr="00A958E8">
              <w:t>Тел./факс: 8(81370) 71-750</w:t>
            </w:r>
          </w:p>
          <w:p w14:paraId="61D32F51" w14:textId="77777777" w:rsidR="00934782" w:rsidRPr="00A958E8" w:rsidRDefault="00934782" w:rsidP="00934782">
            <w:pPr>
              <w:autoSpaceDE w:val="0"/>
              <w:autoSpaceDN w:val="0"/>
              <w:adjustRightInd w:val="0"/>
              <w:rPr>
                <w:bCs/>
              </w:rPr>
            </w:pPr>
            <w:r w:rsidRPr="00A958E8">
              <w:rPr>
                <w:bCs/>
              </w:rPr>
              <w:t xml:space="preserve">ИНН </w:t>
            </w:r>
            <w:r w:rsidRPr="00A958E8">
              <w:rPr>
                <w:iCs/>
              </w:rPr>
              <w:t>4703139780</w:t>
            </w:r>
            <w:r w:rsidRPr="00A958E8">
              <w:rPr>
                <w:bCs/>
              </w:rPr>
              <w:t xml:space="preserve"> КПП 470301001</w:t>
            </w:r>
          </w:p>
          <w:p w14:paraId="7DCB2D69" w14:textId="77777777" w:rsidR="00934782" w:rsidRPr="00A958E8" w:rsidRDefault="00934782" w:rsidP="00934782">
            <w:pPr>
              <w:autoSpaceDE w:val="0"/>
              <w:autoSpaceDN w:val="0"/>
              <w:adjustRightInd w:val="0"/>
              <w:rPr>
                <w:bCs/>
              </w:rPr>
            </w:pPr>
            <w:r w:rsidRPr="00A958E8">
              <w:rPr>
                <w:bCs/>
              </w:rPr>
              <w:t xml:space="preserve">ОГРН </w:t>
            </w:r>
            <w:r w:rsidRPr="00A958E8">
              <w:t>1144703001321</w:t>
            </w:r>
            <w:r w:rsidRPr="00A958E8">
              <w:rPr>
                <w:bCs/>
              </w:rPr>
              <w:t xml:space="preserve"> ОКПО </w:t>
            </w:r>
            <w:r w:rsidRPr="00A958E8">
              <w:t>25834516</w:t>
            </w:r>
          </w:p>
          <w:p w14:paraId="769A0010" w14:textId="77777777" w:rsidR="00934782" w:rsidRDefault="00934782" w:rsidP="00934782">
            <w:pPr>
              <w:autoSpaceDE w:val="0"/>
              <w:autoSpaceDN w:val="0"/>
              <w:adjustRightInd w:val="0"/>
              <w:rPr>
                <w:bCs/>
              </w:rPr>
            </w:pPr>
            <w:r w:rsidRPr="00A958E8">
              <w:rPr>
                <w:bCs/>
              </w:rPr>
              <w:t>ОКТМО 41612104</w:t>
            </w:r>
          </w:p>
          <w:p w14:paraId="0D016DD0" w14:textId="77777777" w:rsidR="00934782" w:rsidRPr="0082268C" w:rsidRDefault="00934782" w:rsidP="00934782">
            <w:pPr>
              <w:autoSpaceDE w:val="0"/>
              <w:autoSpaceDN w:val="0"/>
              <w:adjustRightInd w:val="0"/>
              <w:rPr>
                <w:bCs/>
              </w:rPr>
            </w:pPr>
            <w:r w:rsidRPr="0082268C">
              <w:t>ОКВЭД 84.11.35</w:t>
            </w:r>
          </w:p>
          <w:p w14:paraId="0ADE6BC1" w14:textId="77777777" w:rsidR="00934782" w:rsidRPr="0082268C" w:rsidRDefault="00934782" w:rsidP="00934782">
            <w:pPr>
              <w:shd w:val="clear" w:color="auto" w:fill="FFFFFF"/>
              <w:suppressAutoHyphens/>
              <w:spacing w:line="274" w:lineRule="exact"/>
              <w:jc w:val="both"/>
              <w:rPr>
                <w:lang w:eastAsia="ar-SA"/>
              </w:rPr>
            </w:pPr>
            <w:bookmarkStart w:id="7" w:name="_Hlk167265791"/>
            <w:r w:rsidRPr="0082268C">
              <w:rPr>
                <w:lang w:eastAsia="ar-SA"/>
              </w:rPr>
              <w:t xml:space="preserve">л/с - </w:t>
            </w:r>
            <w:r>
              <w:rPr>
                <w:bCs/>
              </w:rPr>
              <w:t>02.0104.0069.1</w:t>
            </w:r>
          </w:p>
          <w:p w14:paraId="11D87E84" w14:textId="77777777" w:rsidR="00934782" w:rsidRPr="0082268C" w:rsidRDefault="00934782" w:rsidP="00934782">
            <w:pPr>
              <w:shd w:val="clear" w:color="auto" w:fill="FFFFFF"/>
              <w:suppressAutoHyphens/>
              <w:spacing w:line="274" w:lineRule="exact"/>
              <w:jc w:val="both"/>
              <w:rPr>
                <w:spacing w:val="-1"/>
                <w:lang w:eastAsia="ar-SA"/>
              </w:rPr>
            </w:pPr>
            <w:r w:rsidRPr="0082268C">
              <w:rPr>
                <w:spacing w:val="-1"/>
                <w:lang w:eastAsia="ar-SA"/>
              </w:rPr>
              <w:t>ЕКС№ 40102810745370000098</w:t>
            </w:r>
          </w:p>
          <w:p w14:paraId="397A58A8" w14:textId="77777777" w:rsidR="00934782" w:rsidRPr="0082268C" w:rsidRDefault="00934782" w:rsidP="00934782">
            <w:pPr>
              <w:shd w:val="clear" w:color="auto" w:fill="FFFFFF"/>
              <w:suppressAutoHyphens/>
              <w:spacing w:line="274" w:lineRule="exact"/>
              <w:jc w:val="both"/>
              <w:rPr>
                <w:spacing w:val="-1"/>
                <w:lang w:eastAsia="ar-SA"/>
              </w:rPr>
            </w:pPr>
            <w:r w:rsidRPr="0082268C">
              <w:rPr>
                <w:spacing w:val="-1"/>
                <w:lang w:eastAsia="ar-SA"/>
              </w:rPr>
              <w:lastRenderedPageBreak/>
              <w:t>КС№ 03231643416121044500</w:t>
            </w:r>
          </w:p>
          <w:p w14:paraId="25A8028B" w14:textId="77777777" w:rsidR="00934782" w:rsidRPr="0082268C" w:rsidRDefault="00934782" w:rsidP="00934782">
            <w:pPr>
              <w:shd w:val="clear" w:color="auto" w:fill="FFFFFF"/>
              <w:suppressAutoHyphens/>
              <w:spacing w:line="274" w:lineRule="exact"/>
              <w:jc w:val="both"/>
              <w:rPr>
                <w:spacing w:val="1"/>
                <w:lang w:eastAsia="ar-SA"/>
              </w:rPr>
            </w:pPr>
            <w:r w:rsidRPr="0082268C">
              <w:rPr>
                <w:spacing w:val="-1"/>
                <w:lang w:eastAsia="ar-SA"/>
              </w:rPr>
              <w:t xml:space="preserve">В </w:t>
            </w:r>
            <w:r w:rsidRPr="0082268C">
              <w:rPr>
                <w:spacing w:val="1"/>
              </w:rPr>
              <w:t>ОКЦ №1 СЕВЕРО-ЗАПАДНОГО ГУ БАНКА РОССИИ//УФК по Ленинградской области, г. Санкт-Петербург</w:t>
            </w:r>
          </w:p>
          <w:p w14:paraId="39765C59" w14:textId="77777777" w:rsidR="00934782" w:rsidRDefault="00934782" w:rsidP="00934782">
            <w:pPr>
              <w:autoSpaceDE w:val="0"/>
              <w:autoSpaceDN w:val="0"/>
              <w:adjustRightInd w:val="0"/>
              <w:rPr>
                <w:spacing w:val="-3"/>
                <w:lang w:eastAsia="ar-SA"/>
              </w:rPr>
            </w:pPr>
            <w:r w:rsidRPr="0082268C">
              <w:rPr>
                <w:spacing w:val="-3"/>
                <w:lang w:eastAsia="ar-SA"/>
              </w:rPr>
              <w:t>БИК 044030098</w:t>
            </w:r>
            <w:bookmarkEnd w:id="7"/>
          </w:p>
          <w:p w14:paraId="4A1EFBAB" w14:textId="77777777" w:rsidR="00A56193" w:rsidRPr="007D7590" w:rsidRDefault="00A56193" w:rsidP="00A56193"/>
          <w:p w14:paraId="4C2FE9BB" w14:textId="4E566EA0" w:rsidR="009A7605" w:rsidRDefault="009A7605" w:rsidP="00A56193"/>
          <w:p w14:paraId="21A9AAD6" w14:textId="01DE35C7" w:rsidR="00A56193" w:rsidRPr="007D7590" w:rsidRDefault="00E65D17" w:rsidP="00A56193">
            <w:r>
              <w:t>Г</w:t>
            </w:r>
            <w:r w:rsidR="00A56193" w:rsidRPr="007D7590">
              <w:t>лав</w:t>
            </w:r>
            <w:r>
              <w:t>а</w:t>
            </w:r>
            <w:r w:rsidR="00A56193" w:rsidRPr="007D7590">
              <w:t xml:space="preserve"> администрации </w:t>
            </w:r>
          </w:p>
          <w:p w14:paraId="050B93CF" w14:textId="77777777" w:rsidR="00A56193" w:rsidRPr="007D7590" w:rsidRDefault="00A56193" w:rsidP="00A56193"/>
          <w:p w14:paraId="28322B4A" w14:textId="5136AE44" w:rsidR="00A56193" w:rsidRPr="009A7605" w:rsidRDefault="00A56193" w:rsidP="00A56193">
            <w:pPr>
              <w:rPr>
                <w:b/>
              </w:rPr>
            </w:pPr>
            <w:r w:rsidRPr="007D7590">
              <w:rPr>
                <w:b/>
              </w:rPr>
              <w:t>___________</w:t>
            </w:r>
            <w:r w:rsidR="006F7700">
              <w:rPr>
                <w:b/>
              </w:rPr>
              <w:t>_________</w:t>
            </w:r>
            <w:r w:rsidRPr="007D7590">
              <w:rPr>
                <w:b/>
              </w:rPr>
              <w:t xml:space="preserve">_ </w:t>
            </w:r>
            <w:r w:rsidR="00E65D17">
              <w:rPr>
                <w:b/>
              </w:rPr>
              <w:t>А.Ю. Зыбин</w:t>
            </w:r>
          </w:p>
          <w:p w14:paraId="7EB29168" w14:textId="1797BDD6" w:rsidR="00A56193" w:rsidRDefault="00A56193" w:rsidP="00A56193">
            <w:pPr>
              <w:rPr>
                <w:b/>
              </w:rPr>
            </w:pPr>
          </w:p>
          <w:p w14:paraId="335A6EAB" w14:textId="77777777" w:rsidR="0041562A" w:rsidRPr="007D7590" w:rsidRDefault="0041562A" w:rsidP="00A56193">
            <w:pPr>
              <w:rPr>
                <w:b/>
              </w:rPr>
            </w:pPr>
          </w:p>
          <w:p w14:paraId="23812C22" w14:textId="77777777" w:rsidR="00FB37FF" w:rsidRPr="00612561" w:rsidRDefault="00FB37FF" w:rsidP="00FB37FF">
            <w:pPr>
              <w:pStyle w:val="aff2"/>
              <w:rPr>
                <w:rFonts w:ascii="Times New Roman" w:hAnsi="Times New Roman"/>
              </w:rPr>
            </w:pPr>
          </w:p>
          <w:p w14:paraId="2D86D6D0" w14:textId="77777777" w:rsidR="00FB37FF" w:rsidRPr="004F5970" w:rsidRDefault="00FB37FF" w:rsidP="00FB37FF">
            <w:pPr>
              <w:pStyle w:val="aff2"/>
              <w:rPr>
                <w:rFonts w:ascii="Times New Roman" w:hAnsi="Times New Roman"/>
              </w:rPr>
            </w:pPr>
          </w:p>
        </w:tc>
        <w:tc>
          <w:tcPr>
            <w:tcW w:w="5127" w:type="dxa"/>
          </w:tcPr>
          <w:p w14:paraId="28EBC7D3" w14:textId="77777777" w:rsidR="00FB37FF" w:rsidRPr="00612561" w:rsidRDefault="00A56193" w:rsidP="00A56193">
            <w:pPr>
              <w:jc w:val="center"/>
              <w:rPr>
                <w:b/>
                <w:u w:val="single"/>
              </w:rPr>
            </w:pPr>
            <w:r>
              <w:rPr>
                <w:b/>
                <w:u w:val="single"/>
              </w:rPr>
              <w:lastRenderedPageBreak/>
              <w:t>Подрядчик</w:t>
            </w:r>
          </w:p>
          <w:p w14:paraId="785DB075" w14:textId="77777777" w:rsidR="00FB37FF" w:rsidRDefault="00FB37FF" w:rsidP="00FB37FF">
            <w:pPr>
              <w:jc w:val="center"/>
              <w:rPr>
                <w:b/>
              </w:rPr>
            </w:pPr>
          </w:p>
          <w:p w14:paraId="03C1CC85" w14:textId="77777777" w:rsidR="00A56193" w:rsidRPr="00EC68FD" w:rsidRDefault="00A56193" w:rsidP="00A56193">
            <w:pPr>
              <w:rPr>
                <w:u w:val="single"/>
              </w:rPr>
            </w:pPr>
          </w:p>
          <w:p w14:paraId="3CCFAA50" w14:textId="77777777" w:rsidR="00A56193" w:rsidRPr="007D7590" w:rsidRDefault="00A56193" w:rsidP="00A56193">
            <w:pPr>
              <w:autoSpaceDE w:val="0"/>
              <w:autoSpaceDN w:val="0"/>
              <w:adjustRightInd w:val="0"/>
              <w:rPr>
                <w:bCs/>
              </w:rPr>
            </w:pPr>
          </w:p>
          <w:p w14:paraId="05C5880C" w14:textId="77777777" w:rsidR="00A56193" w:rsidRDefault="00A56193" w:rsidP="00A56193">
            <w:pPr>
              <w:autoSpaceDE w:val="0"/>
              <w:autoSpaceDN w:val="0"/>
              <w:adjustRightInd w:val="0"/>
              <w:rPr>
                <w:bCs/>
              </w:rPr>
            </w:pPr>
          </w:p>
          <w:p w14:paraId="0D672DF2" w14:textId="77777777" w:rsidR="006B113D" w:rsidRPr="006B113D" w:rsidRDefault="006B113D" w:rsidP="006B113D">
            <w:pPr>
              <w:rPr>
                <w:rFonts w:eastAsia="Calibri"/>
                <w:bCs/>
                <w:sz w:val="22"/>
                <w:szCs w:val="22"/>
                <w:lang w:eastAsia="en-US"/>
              </w:rPr>
            </w:pPr>
          </w:p>
          <w:p w14:paraId="4A5A55DC" w14:textId="77777777" w:rsidR="006B113D" w:rsidRPr="006B113D" w:rsidRDefault="006B113D" w:rsidP="006B113D">
            <w:pPr>
              <w:rPr>
                <w:rFonts w:eastAsia="Calibri"/>
                <w:bCs/>
                <w:sz w:val="22"/>
                <w:szCs w:val="22"/>
                <w:lang w:eastAsia="en-US"/>
              </w:rPr>
            </w:pPr>
          </w:p>
          <w:p w14:paraId="069CB490" w14:textId="77777777" w:rsidR="006B113D" w:rsidRPr="006B113D" w:rsidRDefault="006B113D" w:rsidP="006B113D">
            <w:pPr>
              <w:rPr>
                <w:rFonts w:eastAsia="Calibri"/>
                <w:bCs/>
                <w:sz w:val="22"/>
                <w:szCs w:val="22"/>
                <w:lang w:eastAsia="en-US"/>
              </w:rPr>
            </w:pPr>
          </w:p>
          <w:p w14:paraId="44C7B168" w14:textId="77777777" w:rsidR="00180DC0" w:rsidRDefault="00180DC0" w:rsidP="00FB37FF">
            <w:pPr>
              <w:jc w:val="center"/>
              <w:rPr>
                <w:b/>
              </w:rPr>
            </w:pPr>
          </w:p>
          <w:p w14:paraId="3BEDCC5B" w14:textId="77777777" w:rsidR="00180DC0" w:rsidRDefault="00180DC0" w:rsidP="00FB37FF">
            <w:pPr>
              <w:jc w:val="center"/>
              <w:rPr>
                <w:b/>
              </w:rPr>
            </w:pPr>
          </w:p>
          <w:p w14:paraId="2CC59647" w14:textId="77777777" w:rsidR="00FB37FF" w:rsidRDefault="008835E3" w:rsidP="008835E3">
            <w:pPr>
              <w:tabs>
                <w:tab w:val="left" w:pos="1455"/>
              </w:tabs>
            </w:pPr>
            <w:r>
              <w:tab/>
            </w:r>
          </w:p>
          <w:p w14:paraId="3322E5C1" w14:textId="77777777" w:rsidR="0031784A" w:rsidRDefault="0031784A" w:rsidP="008835E3">
            <w:pPr>
              <w:tabs>
                <w:tab w:val="left" w:pos="1455"/>
              </w:tabs>
            </w:pPr>
          </w:p>
          <w:p w14:paraId="5CD4ED49" w14:textId="77777777" w:rsidR="0031784A" w:rsidRDefault="0031784A" w:rsidP="008835E3">
            <w:pPr>
              <w:tabs>
                <w:tab w:val="left" w:pos="1455"/>
              </w:tabs>
            </w:pPr>
          </w:p>
          <w:p w14:paraId="6F9FF0FE" w14:textId="77777777" w:rsidR="0031784A" w:rsidRDefault="0031784A" w:rsidP="008835E3">
            <w:pPr>
              <w:tabs>
                <w:tab w:val="left" w:pos="1455"/>
              </w:tabs>
            </w:pPr>
          </w:p>
          <w:p w14:paraId="65ED3A8E" w14:textId="77777777" w:rsidR="0031784A" w:rsidRPr="008835E3" w:rsidRDefault="0031784A" w:rsidP="008835E3">
            <w:pPr>
              <w:tabs>
                <w:tab w:val="left" w:pos="1455"/>
              </w:tabs>
            </w:pPr>
          </w:p>
        </w:tc>
      </w:tr>
      <w:bookmarkEnd w:id="0"/>
    </w:tbl>
    <w:p w14:paraId="7B01914C" w14:textId="77777777" w:rsidR="000E19E6" w:rsidRDefault="000E19E6" w:rsidP="000E19E6">
      <w:pPr>
        <w:pStyle w:val="afe"/>
        <w:tabs>
          <w:tab w:val="left" w:pos="2295"/>
        </w:tabs>
        <w:ind w:left="0"/>
        <w:rPr>
          <w:sz w:val="22"/>
          <w:szCs w:val="22"/>
        </w:rPr>
      </w:pPr>
    </w:p>
    <w:p w14:paraId="06300DF8" w14:textId="77777777" w:rsidR="000E19E6" w:rsidRPr="000E19E6" w:rsidRDefault="000E19E6" w:rsidP="000E19E6">
      <w:pPr>
        <w:tabs>
          <w:tab w:val="left" w:pos="6000"/>
        </w:tabs>
        <w:rPr>
          <w:lang w:val="x-none" w:eastAsia="x-none"/>
        </w:rPr>
        <w:sectPr w:rsidR="000E19E6" w:rsidRPr="000E19E6" w:rsidSect="00707E7A">
          <w:headerReference w:type="default" r:id="rId8"/>
          <w:footerReference w:type="even" r:id="rId9"/>
          <w:footerReference w:type="default" r:id="rId10"/>
          <w:pgSz w:w="11906" w:h="16838" w:code="9"/>
          <w:pgMar w:top="851" w:right="707" w:bottom="1135" w:left="1560" w:header="709" w:footer="709" w:gutter="0"/>
          <w:cols w:space="708"/>
          <w:docGrid w:linePitch="360"/>
        </w:sectPr>
      </w:pPr>
      <w:r>
        <w:rPr>
          <w:lang w:val="x-none" w:eastAsia="x-none"/>
        </w:rPr>
        <w:tab/>
      </w:r>
    </w:p>
    <w:p w14:paraId="72C6612A" w14:textId="77777777" w:rsidR="003A3AA5" w:rsidRPr="009A7605" w:rsidRDefault="003A3AA5" w:rsidP="003A3AA5">
      <w:pPr>
        <w:jc w:val="right"/>
        <w:rPr>
          <w:bCs/>
        </w:rPr>
      </w:pPr>
      <w:r w:rsidRPr="009A7605">
        <w:rPr>
          <w:bCs/>
        </w:rPr>
        <w:lastRenderedPageBreak/>
        <w:t>Приложение № 1</w:t>
      </w:r>
    </w:p>
    <w:p w14:paraId="3C69193E" w14:textId="257A25DD" w:rsidR="003A3AA5" w:rsidRPr="009A7605" w:rsidRDefault="001B466D" w:rsidP="003A3AA5">
      <w:pPr>
        <w:widowControl w:val="0"/>
        <w:suppressLineNumbers/>
        <w:shd w:val="clear" w:color="auto" w:fill="FFFFFF"/>
        <w:jc w:val="right"/>
        <w:rPr>
          <w:bCs/>
        </w:rPr>
      </w:pPr>
      <w:r w:rsidRPr="009A7605">
        <w:rPr>
          <w:bCs/>
        </w:rPr>
        <w:t xml:space="preserve">К Договору </w:t>
      </w:r>
      <w:r w:rsidR="003A3AA5" w:rsidRPr="009A7605">
        <w:rPr>
          <w:bCs/>
        </w:rPr>
        <w:t>№</w:t>
      </w:r>
      <w:r w:rsidR="003F6D6E" w:rsidRPr="009A7605">
        <w:rPr>
          <w:bCs/>
        </w:rPr>
        <w:t>___________</w:t>
      </w:r>
      <w:r w:rsidR="003A3AA5" w:rsidRPr="009A7605">
        <w:rPr>
          <w:bCs/>
        </w:rPr>
        <w:t xml:space="preserve"> от «</w:t>
      </w:r>
      <w:r w:rsidRPr="009A7605">
        <w:rPr>
          <w:bCs/>
        </w:rPr>
        <w:t>__</w:t>
      </w:r>
      <w:r w:rsidR="003A3AA5" w:rsidRPr="009A7605">
        <w:rPr>
          <w:bCs/>
        </w:rPr>
        <w:t xml:space="preserve">» </w:t>
      </w:r>
      <w:r w:rsidRPr="009A7605">
        <w:rPr>
          <w:bCs/>
        </w:rPr>
        <w:t>______</w:t>
      </w:r>
      <w:r w:rsidR="003F6D6E" w:rsidRPr="009A7605">
        <w:rPr>
          <w:bCs/>
        </w:rPr>
        <w:t>____</w:t>
      </w:r>
      <w:r w:rsidR="003A3AA5" w:rsidRPr="009A7605">
        <w:rPr>
          <w:bCs/>
        </w:rPr>
        <w:t xml:space="preserve"> 202</w:t>
      </w:r>
      <w:r w:rsidR="003F6D6E" w:rsidRPr="009A7605">
        <w:rPr>
          <w:bCs/>
        </w:rPr>
        <w:t>6</w:t>
      </w:r>
      <w:r w:rsidR="003A3AA5" w:rsidRPr="009A7605">
        <w:rPr>
          <w:bCs/>
        </w:rPr>
        <w:t xml:space="preserve"> года</w:t>
      </w:r>
    </w:p>
    <w:p w14:paraId="26FA2881" w14:textId="77777777" w:rsidR="003A3AA5" w:rsidRPr="007D7590" w:rsidRDefault="003A3AA5" w:rsidP="003A3AA5">
      <w:pPr>
        <w:widowControl w:val="0"/>
        <w:suppressLineNumbers/>
        <w:shd w:val="clear" w:color="auto" w:fill="FFFFFF"/>
        <w:jc w:val="right"/>
        <w:rPr>
          <w:bCs/>
        </w:rPr>
      </w:pPr>
    </w:p>
    <w:p w14:paraId="65F0B38E" w14:textId="77777777" w:rsidR="003A3AA5" w:rsidRPr="007D7590" w:rsidRDefault="003A3AA5" w:rsidP="003A3AA5">
      <w:pPr>
        <w:widowControl w:val="0"/>
        <w:suppressLineNumbers/>
        <w:shd w:val="clear" w:color="auto" w:fill="FFFFFF"/>
        <w:jc w:val="right"/>
        <w:rPr>
          <w:bCs/>
        </w:rPr>
      </w:pPr>
    </w:p>
    <w:p w14:paraId="5E252E7E" w14:textId="77777777" w:rsidR="003A3AA5" w:rsidRPr="007D7590" w:rsidRDefault="003A3AA5" w:rsidP="003A3AA5">
      <w:pPr>
        <w:widowControl w:val="0"/>
        <w:suppressLineNumbers/>
        <w:shd w:val="clear" w:color="auto" w:fill="FFFFFF"/>
        <w:jc w:val="right"/>
        <w:rPr>
          <w:bCs/>
        </w:rPr>
      </w:pPr>
      <w:bookmarkStart w:id="8" w:name="_Hlk213239860"/>
    </w:p>
    <w:p w14:paraId="537584CB" w14:textId="77777777" w:rsidR="003A3AA5" w:rsidRPr="007D7590" w:rsidRDefault="003A3AA5" w:rsidP="003A3AA5">
      <w:pPr>
        <w:shd w:val="clear" w:color="auto" w:fill="FFFFFF"/>
        <w:jc w:val="center"/>
        <w:rPr>
          <w:b/>
          <w:bCs/>
        </w:rPr>
      </w:pPr>
      <w:r w:rsidRPr="007D7590">
        <w:rPr>
          <w:b/>
          <w:bCs/>
        </w:rPr>
        <w:t xml:space="preserve">ТЕХНИЧЕСКОЕ ЗАДАНИЕ </w:t>
      </w:r>
    </w:p>
    <w:p w14:paraId="5E744499" w14:textId="5A0B49A7" w:rsidR="003A3AA5" w:rsidRPr="00F65A2C" w:rsidRDefault="003A3AA5" w:rsidP="003A3AA5">
      <w:pPr>
        <w:autoSpaceDE w:val="0"/>
        <w:autoSpaceDN w:val="0"/>
        <w:adjustRightInd w:val="0"/>
        <w:spacing w:after="120"/>
        <w:jc w:val="center"/>
        <w:rPr>
          <w:rFonts w:eastAsia="Calibri"/>
          <w:b/>
        </w:rPr>
      </w:pPr>
    </w:p>
    <w:tbl>
      <w:tblPr>
        <w:tblW w:w="10774" w:type="dxa"/>
        <w:tblInd w:w="-431" w:type="dxa"/>
        <w:tblLayout w:type="fixed"/>
        <w:tblLook w:val="01E0" w:firstRow="1" w:lastRow="1" w:firstColumn="1" w:lastColumn="1" w:noHBand="0" w:noVBand="0"/>
      </w:tblPr>
      <w:tblGrid>
        <w:gridCol w:w="426"/>
        <w:gridCol w:w="2552"/>
        <w:gridCol w:w="7796"/>
      </w:tblGrid>
      <w:tr w:rsidR="003A3AA5" w:rsidRPr="0055210F" w14:paraId="5C7E5766" w14:textId="77777777" w:rsidTr="002D499D">
        <w:trPr>
          <w:trHeight w:val="685"/>
        </w:trPr>
        <w:tc>
          <w:tcPr>
            <w:tcW w:w="426"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tcPr>
          <w:p w14:paraId="2D788E28" w14:textId="77777777" w:rsidR="003A3AA5" w:rsidRPr="0055210F" w:rsidRDefault="003A3AA5" w:rsidP="00EB6A84">
            <w:pPr>
              <w:textAlignment w:val="baseline"/>
              <w:rPr>
                <w:rFonts w:eastAsia="Calibri"/>
              </w:rPr>
            </w:pPr>
            <w:r w:rsidRPr="0055210F">
              <w:rPr>
                <w:rFonts w:eastAsia="Calibri"/>
              </w:rPr>
              <w:t>1.</w:t>
            </w:r>
          </w:p>
        </w:tc>
        <w:tc>
          <w:tcPr>
            <w:tcW w:w="2552"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tcPr>
          <w:p w14:paraId="04F24F94" w14:textId="77777777" w:rsidR="003A3AA5" w:rsidRPr="001B466D" w:rsidRDefault="003A3AA5" w:rsidP="00EB6A84">
            <w:pPr>
              <w:textAlignment w:val="baseline"/>
              <w:rPr>
                <w:rFonts w:eastAsia="Calibri"/>
              </w:rPr>
            </w:pPr>
            <w:r w:rsidRPr="001B466D">
              <w:rPr>
                <w:rFonts w:eastAsia="Calibri"/>
              </w:rPr>
              <w:t>Наименование работ</w:t>
            </w:r>
          </w:p>
        </w:tc>
        <w:tc>
          <w:tcPr>
            <w:tcW w:w="7796"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tcPr>
          <w:p w14:paraId="5EE39956" w14:textId="4EBC707D" w:rsidR="003A3AA5" w:rsidRPr="001B466D" w:rsidRDefault="004E51AC" w:rsidP="004E51AC">
            <w:pPr>
              <w:jc w:val="both"/>
              <w:textAlignment w:val="baseline"/>
              <w:rPr>
                <w:rFonts w:eastAsia="Calibri"/>
              </w:rPr>
            </w:pPr>
            <w:r>
              <w:t>П</w:t>
            </w:r>
            <w:r w:rsidRPr="004E51AC">
              <w:t>оставк</w:t>
            </w:r>
            <w:r>
              <w:t>а</w:t>
            </w:r>
            <w:r w:rsidRPr="004E51AC">
              <w:t xml:space="preserve"> и установк</w:t>
            </w:r>
            <w:r>
              <w:t>а</w:t>
            </w:r>
            <w:r w:rsidRPr="004E51AC">
              <w:t xml:space="preserve"> шлагбаумов на территории Колтушского городского поселения</w:t>
            </w:r>
          </w:p>
        </w:tc>
      </w:tr>
      <w:tr w:rsidR="003A3AA5" w:rsidRPr="0055210F" w14:paraId="1237801E" w14:textId="77777777" w:rsidTr="002D499D">
        <w:trPr>
          <w:trHeight w:val="188"/>
        </w:trPr>
        <w:tc>
          <w:tcPr>
            <w:tcW w:w="426"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tcPr>
          <w:p w14:paraId="75EBD81E" w14:textId="77777777" w:rsidR="003A3AA5" w:rsidRPr="0055210F" w:rsidRDefault="003A3AA5" w:rsidP="00EB6A84">
            <w:pPr>
              <w:textAlignment w:val="baseline"/>
              <w:rPr>
                <w:rFonts w:eastAsia="Calibri"/>
              </w:rPr>
            </w:pPr>
            <w:r w:rsidRPr="0055210F">
              <w:rPr>
                <w:rFonts w:eastAsia="Calibri"/>
              </w:rPr>
              <w:t>2.</w:t>
            </w:r>
          </w:p>
        </w:tc>
        <w:tc>
          <w:tcPr>
            <w:tcW w:w="2552"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tcPr>
          <w:p w14:paraId="73CEDE99" w14:textId="77777777" w:rsidR="003A3AA5" w:rsidRPr="0055210F" w:rsidRDefault="003A3AA5" w:rsidP="00EB6A84">
            <w:pPr>
              <w:textAlignment w:val="baseline"/>
              <w:rPr>
                <w:rFonts w:eastAsia="Calibri"/>
              </w:rPr>
            </w:pPr>
            <w:r w:rsidRPr="0055210F">
              <w:rPr>
                <w:rFonts w:eastAsia="Calibri"/>
              </w:rPr>
              <w:t>Заказчик</w:t>
            </w:r>
          </w:p>
        </w:tc>
        <w:tc>
          <w:tcPr>
            <w:tcW w:w="7796"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tcPr>
          <w:p w14:paraId="623E7C68" w14:textId="77777777" w:rsidR="003A3AA5" w:rsidRPr="0055210F" w:rsidRDefault="003A3AA5" w:rsidP="00EB6A84">
            <w:pPr>
              <w:textAlignment w:val="baseline"/>
              <w:rPr>
                <w:rFonts w:eastAsia="Calibri"/>
              </w:rPr>
            </w:pPr>
            <w:r w:rsidRPr="0055210F">
              <w:rPr>
                <w:rFonts w:eastAsia="Calibri"/>
              </w:rPr>
              <w:t>Администрация</w:t>
            </w:r>
            <w:r>
              <w:rPr>
                <w:rFonts w:eastAsia="Calibri"/>
              </w:rPr>
              <w:t xml:space="preserve"> Колтушского городского поселения</w:t>
            </w:r>
            <w:r>
              <w:t xml:space="preserve"> </w:t>
            </w:r>
            <w:r w:rsidRPr="005C6DB4">
              <w:rPr>
                <w:rFonts w:eastAsia="Calibri"/>
              </w:rPr>
              <w:t>Всеволожского муниципального района Ленинградской области.</w:t>
            </w:r>
          </w:p>
        </w:tc>
      </w:tr>
      <w:tr w:rsidR="003A3AA5" w:rsidRPr="0055210F" w14:paraId="0B728E85" w14:textId="77777777" w:rsidTr="002D499D">
        <w:trPr>
          <w:trHeight w:val="733"/>
        </w:trPr>
        <w:tc>
          <w:tcPr>
            <w:tcW w:w="426"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tcPr>
          <w:p w14:paraId="763ACCAC" w14:textId="77777777" w:rsidR="003A3AA5" w:rsidRPr="0055210F" w:rsidRDefault="003A3AA5" w:rsidP="00EB6A84">
            <w:pPr>
              <w:textAlignment w:val="baseline"/>
              <w:rPr>
                <w:rFonts w:eastAsia="Calibri"/>
              </w:rPr>
            </w:pPr>
            <w:r w:rsidRPr="0055210F">
              <w:rPr>
                <w:rFonts w:eastAsia="Calibri"/>
              </w:rPr>
              <w:t>3.</w:t>
            </w:r>
          </w:p>
        </w:tc>
        <w:tc>
          <w:tcPr>
            <w:tcW w:w="2552"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tcPr>
          <w:p w14:paraId="48CAD127" w14:textId="77777777" w:rsidR="003A3AA5" w:rsidRPr="0055210F" w:rsidRDefault="003A3AA5" w:rsidP="00EB6A84">
            <w:pPr>
              <w:textAlignment w:val="baseline"/>
              <w:rPr>
                <w:rFonts w:eastAsia="Calibri"/>
              </w:rPr>
            </w:pPr>
            <w:r w:rsidRPr="0055210F">
              <w:rPr>
                <w:rFonts w:eastAsia="Calibri"/>
              </w:rPr>
              <w:t>Объем выполняемых работ</w:t>
            </w:r>
          </w:p>
        </w:tc>
        <w:tc>
          <w:tcPr>
            <w:tcW w:w="7796"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tcPr>
          <w:p w14:paraId="27C6A9F3" w14:textId="422702DC" w:rsidR="003A3AA5" w:rsidRPr="0055210F" w:rsidRDefault="003A3AA5" w:rsidP="00EB6A84">
            <w:pPr>
              <w:jc w:val="both"/>
              <w:textAlignment w:val="baseline"/>
              <w:rPr>
                <w:rFonts w:eastAsia="Calibri"/>
              </w:rPr>
            </w:pPr>
            <w:r w:rsidRPr="0055210F">
              <w:rPr>
                <w:rFonts w:eastAsia="Calibri"/>
              </w:rPr>
              <w:t xml:space="preserve">В соответствии с техническим заданием и условиями </w:t>
            </w:r>
            <w:r w:rsidR="00751472">
              <w:rPr>
                <w:rFonts w:eastAsia="Calibri"/>
              </w:rPr>
              <w:t>Договор</w:t>
            </w:r>
            <w:r w:rsidRPr="0055210F">
              <w:rPr>
                <w:rFonts w:eastAsia="Calibri"/>
              </w:rPr>
              <w:t>а.</w:t>
            </w:r>
          </w:p>
        </w:tc>
      </w:tr>
      <w:tr w:rsidR="003A3AA5" w:rsidRPr="0055210F" w14:paraId="6B716C46" w14:textId="77777777" w:rsidTr="002D499D">
        <w:trPr>
          <w:trHeight w:val="188"/>
        </w:trPr>
        <w:tc>
          <w:tcPr>
            <w:tcW w:w="426"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tcPr>
          <w:p w14:paraId="44D2437B" w14:textId="77777777" w:rsidR="003A3AA5" w:rsidRPr="0055210F" w:rsidRDefault="003A3AA5" w:rsidP="00EB6A84">
            <w:pPr>
              <w:textAlignment w:val="baseline"/>
              <w:rPr>
                <w:rFonts w:eastAsia="Calibri"/>
              </w:rPr>
            </w:pPr>
            <w:r w:rsidRPr="0055210F">
              <w:rPr>
                <w:rFonts w:eastAsia="Calibri"/>
              </w:rPr>
              <w:t>4.</w:t>
            </w:r>
          </w:p>
        </w:tc>
        <w:tc>
          <w:tcPr>
            <w:tcW w:w="2552"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tcPr>
          <w:p w14:paraId="5173A43E" w14:textId="77777777" w:rsidR="003A3AA5" w:rsidRPr="0055210F" w:rsidRDefault="003A3AA5" w:rsidP="00EB6A84">
            <w:pPr>
              <w:textAlignment w:val="baseline"/>
              <w:rPr>
                <w:rFonts w:eastAsia="Calibri"/>
              </w:rPr>
            </w:pPr>
            <w:r w:rsidRPr="0055210F">
              <w:rPr>
                <w:rFonts w:eastAsia="Calibri"/>
              </w:rPr>
              <w:t>Виды выполняемых работ</w:t>
            </w:r>
          </w:p>
        </w:tc>
        <w:tc>
          <w:tcPr>
            <w:tcW w:w="7796"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tcPr>
          <w:p w14:paraId="4BAF16F2" w14:textId="74C39D50" w:rsidR="003A3AA5" w:rsidRDefault="002D499D" w:rsidP="002D499D">
            <w:pPr>
              <w:textAlignment w:val="baseline"/>
              <w:rPr>
                <w:rFonts w:eastAsia="Calibri"/>
              </w:rPr>
            </w:pPr>
            <w:r>
              <w:rPr>
                <w:rFonts w:eastAsia="Calibri"/>
              </w:rPr>
              <w:t xml:space="preserve">Поставка и монтаж шлагбаумов на территории Колтушского </w:t>
            </w:r>
            <w:proofErr w:type="spellStart"/>
            <w:r>
              <w:rPr>
                <w:rFonts w:eastAsia="Calibri"/>
              </w:rPr>
              <w:t>г.п</w:t>
            </w:r>
            <w:proofErr w:type="spellEnd"/>
            <w:r>
              <w:rPr>
                <w:rFonts w:eastAsia="Calibri"/>
              </w:rPr>
              <w:t>.</w:t>
            </w:r>
            <w:r w:rsidR="0097514E">
              <w:rPr>
                <w:rFonts w:eastAsia="Calibri"/>
              </w:rPr>
              <w:t xml:space="preserve">, в </w:t>
            </w:r>
            <w:proofErr w:type="spellStart"/>
            <w:r w:rsidR="0097514E">
              <w:rPr>
                <w:rFonts w:eastAsia="Calibri"/>
              </w:rPr>
              <w:t>т.ч</w:t>
            </w:r>
            <w:proofErr w:type="spellEnd"/>
            <w:r w:rsidR="0097514E">
              <w:rPr>
                <w:rFonts w:eastAsia="Calibri"/>
              </w:rPr>
              <w:t xml:space="preserve">.: </w:t>
            </w:r>
          </w:p>
          <w:p w14:paraId="36E42F3C" w14:textId="1046C5C5" w:rsidR="002D499D" w:rsidRPr="0097514E" w:rsidRDefault="0097514E" w:rsidP="0097514E">
            <w:pPr>
              <w:pStyle w:val="afe"/>
              <w:numPr>
                <w:ilvl w:val="0"/>
                <w:numId w:val="31"/>
              </w:numPr>
              <w:rPr>
                <w:color w:val="000000"/>
              </w:rPr>
            </w:pPr>
            <w:r>
              <w:rPr>
                <w:color w:val="000000"/>
                <w:lang w:val="ru-RU"/>
              </w:rPr>
              <w:t>п</w:t>
            </w:r>
            <w:proofErr w:type="spellStart"/>
            <w:r w:rsidR="002D499D" w:rsidRPr="0097514E">
              <w:rPr>
                <w:color w:val="000000"/>
              </w:rPr>
              <w:t>одготовительные</w:t>
            </w:r>
            <w:proofErr w:type="spellEnd"/>
            <w:r w:rsidR="002D499D" w:rsidRPr="0097514E">
              <w:rPr>
                <w:color w:val="000000"/>
              </w:rPr>
              <w:t xml:space="preserve"> работы (замеры, разметка на местности)</w:t>
            </w:r>
            <w:r>
              <w:rPr>
                <w:color w:val="000000"/>
                <w:lang w:val="ru-RU"/>
              </w:rPr>
              <w:t>;</w:t>
            </w:r>
          </w:p>
          <w:p w14:paraId="2D47C3C2" w14:textId="78BF8AA9" w:rsidR="002D499D" w:rsidRPr="0097514E" w:rsidRDefault="0097514E" w:rsidP="0097514E">
            <w:pPr>
              <w:pStyle w:val="afe"/>
              <w:numPr>
                <w:ilvl w:val="0"/>
                <w:numId w:val="31"/>
              </w:numPr>
              <w:textAlignment w:val="baseline"/>
              <w:rPr>
                <w:color w:val="000000"/>
              </w:rPr>
            </w:pPr>
            <w:r>
              <w:rPr>
                <w:color w:val="000000"/>
                <w:lang w:val="ru-RU"/>
              </w:rPr>
              <w:t>и</w:t>
            </w:r>
            <w:proofErr w:type="spellStart"/>
            <w:r w:rsidR="002D499D" w:rsidRPr="0097514E">
              <w:rPr>
                <w:color w:val="000000"/>
              </w:rPr>
              <w:t>зготовление</w:t>
            </w:r>
            <w:proofErr w:type="spellEnd"/>
            <w:r w:rsidR="002D499D" w:rsidRPr="0097514E">
              <w:rPr>
                <w:color w:val="000000"/>
              </w:rPr>
              <w:t xml:space="preserve"> металлоконструкций шлагбаума</w:t>
            </w:r>
            <w:r>
              <w:rPr>
                <w:color w:val="000000"/>
                <w:lang w:val="ru-RU"/>
              </w:rPr>
              <w:t>;</w:t>
            </w:r>
          </w:p>
          <w:p w14:paraId="1894B33E" w14:textId="434707A8" w:rsidR="002D499D" w:rsidRPr="0097514E" w:rsidRDefault="0097514E" w:rsidP="0097514E">
            <w:pPr>
              <w:pStyle w:val="afe"/>
              <w:numPr>
                <w:ilvl w:val="0"/>
                <w:numId w:val="31"/>
              </w:numPr>
              <w:textAlignment w:val="baseline"/>
              <w:rPr>
                <w:color w:val="000000"/>
              </w:rPr>
            </w:pPr>
            <w:r>
              <w:rPr>
                <w:color w:val="000000"/>
                <w:lang w:val="ru-RU"/>
              </w:rPr>
              <w:t>у</w:t>
            </w:r>
            <w:proofErr w:type="spellStart"/>
            <w:r w:rsidR="002D499D" w:rsidRPr="0097514E">
              <w:rPr>
                <w:color w:val="000000"/>
              </w:rPr>
              <w:t>стройство</w:t>
            </w:r>
            <w:proofErr w:type="spellEnd"/>
            <w:r w:rsidR="002D499D" w:rsidRPr="0097514E">
              <w:rPr>
                <w:color w:val="000000"/>
              </w:rPr>
              <w:t xml:space="preserve"> бетонного основания </w:t>
            </w:r>
            <w:r>
              <w:rPr>
                <w:color w:val="000000"/>
                <w:lang w:val="ru-RU"/>
              </w:rPr>
              <w:t xml:space="preserve">для </w:t>
            </w:r>
            <w:r w:rsidR="002D499D" w:rsidRPr="0097514E">
              <w:rPr>
                <w:color w:val="000000"/>
              </w:rPr>
              <w:t>2-х опор (выемка грунта, армирование, заливка бетона)</w:t>
            </w:r>
            <w:r>
              <w:rPr>
                <w:color w:val="000000"/>
                <w:lang w:val="ru-RU"/>
              </w:rPr>
              <w:t>;</w:t>
            </w:r>
          </w:p>
          <w:p w14:paraId="6BCE7BD4" w14:textId="76039368" w:rsidR="002D499D" w:rsidRPr="0097514E" w:rsidRDefault="0097514E" w:rsidP="0097514E">
            <w:pPr>
              <w:pStyle w:val="afe"/>
              <w:numPr>
                <w:ilvl w:val="0"/>
                <w:numId w:val="31"/>
              </w:numPr>
              <w:textAlignment w:val="baseline"/>
              <w:rPr>
                <w:rFonts w:eastAsia="Calibri"/>
              </w:rPr>
            </w:pPr>
            <w:r>
              <w:rPr>
                <w:color w:val="000000"/>
                <w:lang w:val="ru-RU"/>
              </w:rPr>
              <w:t>м</w:t>
            </w:r>
            <w:proofErr w:type="spellStart"/>
            <w:r w:rsidR="002D499D" w:rsidRPr="0097514E">
              <w:rPr>
                <w:color w:val="000000"/>
              </w:rPr>
              <w:t>онтаж</w:t>
            </w:r>
            <w:proofErr w:type="spellEnd"/>
            <w:r w:rsidR="002D499D" w:rsidRPr="0097514E">
              <w:rPr>
                <w:color w:val="000000"/>
              </w:rPr>
              <w:t xml:space="preserve"> конструкции шлагбаума на подготовленное основание</w:t>
            </w:r>
            <w:r>
              <w:rPr>
                <w:color w:val="000000"/>
                <w:lang w:val="ru-RU"/>
              </w:rPr>
              <w:t>.</w:t>
            </w:r>
          </w:p>
        </w:tc>
      </w:tr>
      <w:tr w:rsidR="003A3AA5" w:rsidRPr="0055210F" w14:paraId="13B32545" w14:textId="77777777" w:rsidTr="002D499D">
        <w:trPr>
          <w:trHeight w:val="188"/>
        </w:trPr>
        <w:tc>
          <w:tcPr>
            <w:tcW w:w="426"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tcPr>
          <w:p w14:paraId="7953A7CC" w14:textId="77777777" w:rsidR="003A3AA5" w:rsidRPr="0055210F" w:rsidRDefault="003A3AA5" w:rsidP="00EB6A84">
            <w:pPr>
              <w:textAlignment w:val="baseline"/>
              <w:rPr>
                <w:rFonts w:eastAsia="Calibri"/>
              </w:rPr>
            </w:pPr>
            <w:r w:rsidRPr="0055210F">
              <w:rPr>
                <w:rFonts w:eastAsia="Calibri"/>
              </w:rPr>
              <w:t>5.</w:t>
            </w:r>
          </w:p>
        </w:tc>
        <w:tc>
          <w:tcPr>
            <w:tcW w:w="2552"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tcPr>
          <w:p w14:paraId="19592C61" w14:textId="77777777" w:rsidR="003A3AA5" w:rsidRPr="0055210F" w:rsidRDefault="003A3AA5" w:rsidP="00EB6A84">
            <w:pPr>
              <w:textAlignment w:val="baseline"/>
              <w:rPr>
                <w:rFonts w:eastAsia="Calibri"/>
              </w:rPr>
            </w:pPr>
            <w:r w:rsidRPr="0055210F">
              <w:rPr>
                <w:rFonts w:eastAsia="Calibri"/>
              </w:rPr>
              <w:t>Сроки выполнения работ</w:t>
            </w:r>
          </w:p>
        </w:tc>
        <w:tc>
          <w:tcPr>
            <w:tcW w:w="7796"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tcPr>
          <w:p w14:paraId="0D08550A" w14:textId="3B79FA6E" w:rsidR="003A3AA5" w:rsidRPr="0055210F" w:rsidRDefault="00043F40" w:rsidP="00EB6A84">
            <w:pPr>
              <w:jc w:val="both"/>
              <w:textAlignment w:val="baseline"/>
              <w:rPr>
                <w:rFonts w:eastAsia="Calibri"/>
              </w:rPr>
            </w:pPr>
            <w:r>
              <w:rPr>
                <w:rFonts w:eastAsia="Calibri"/>
              </w:rPr>
              <w:t>14</w:t>
            </w:r>
            <w:r w:rsidR="003A3AA5" w:rsidRPr="00332F52">
              <w:rPr>
                <w:rFonts w:eastAsia="Calibri"/>
              </w:rPr>
              <w:t xml:space="preserve"> календарных дней с момента подписания </w:t>
            </w:r>
            <w:r w:rsidR="002D499D">
              <w:rPr>
                <w:rFonts w:eastAsia="Calibri"/>
              </w:rPr>
              <w:t>Договора</w:t>
            </w:r>
            <w:r w:rsidR="003A3AA5" w:rsidRPr="00332F52">
              <w:rPr>
                <w:rFonts w:eastAsia="Calibri"/>
              </w:rPr>
              <w:t>.</w:t>
            </w:r>
          </w:p>
        </w:tc>
      </w:tr>
      <w:tr w:rsidR="003A3AA5" w:rsidRPr="0055210F" w14:paraId="69DB2717" w14:textId="77777777" w:rsidTr="002D499D">
        <w:trPr>
          <w:trHeight w:val="575"/>
        </w:trPr>
        <w:tc>
          <w:tcPr>
            <w:tcW w:w="426"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tcPr>
          <w:p w14:paraId="5AA98A3A" w14:textId="77777777" w:rsidR="003A3AA5" w:rsidRPr="0055210F" w:rsidRDefault="003A3AA5" w:rsidP="00EB6A84">
            <w:pPr>
              <w:textAlignment w:val="baseline"/>
              <w:rPr>
                <w:rFonts w:eastAsia="Calibri"/>
              </w:rPr>
            </w:pPr>
            <w:r w:rsidRPr="0055210F">
              <w:rPr>
                <w:rFonts w:eastAsia="Calibri"/>
              </w:rPr>
              <w:t>6.</w:t>
            </w:r>
          </w:p>
        </w:tc>
        <w:tc>
          <w:tcPr>
            <w:tcW w:w="2552"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tcPr>
          <w:p w14:paraId="3528BBD2" w14:textId="77777777" w:rsidR="003A3AA5" w:rsidRPr="0055210F" w:rsidRDefault="003A3AA5" w:rsidP="00EB6A84">
            <w:pPr>
              <w:textAlignment w:val="baseline"/>
              <w:rPr>
                <w:rFonts w:eastAsia="Calibri"/>
              </w:rPr>
            </w:pPr>
            <w:r w:rsidRPr="0055210F">
              <w:rPr>
                <w:rFonts w:eastAsia="Calibri"/>
              </w:rPr>
              <w:t>Место выполнения работ</w:t>
            </w:r>
          </w:p>
        </w:tc>
        <w:tc>
          <w:tcPr>
            <w:tcW w:w="7796"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tcPr>
          <w:p w14:paraId="15C5B731" w14:textId="77777777" w:rsidR="002D499D" w:rsidRPr="0097514E" w:rsidRDefault="002D499D" w:rsidP="002D499D">
            <w:pPr>
              <w:pStyle w:val="220"/>
              <w:spacing w:line="288" w:lineRule="auto"/>
              <w:ind w:right="0"/>
              <w:jc w:val="both"/>
              <w:rPr>
                <w:b/>
                <w:szCs w:val="24"/>
              </w:rPr>
            </w:pPr>
            <w:r w:rsidRPr="0097514E">
              <w:rPr>
                <w:b/>
                <w:szCs w:val="24"/>
              </w:rPr>
              <w:t xml:space="preserve">1) д. </w:t>
            </w:r>
            <w:proofErr w:type="spellStart"/>
            <w:r w:rsidRPr="0097514E">
              <w:rPr>
                <w:b/>
                <w:szCs w:val="24"/>
              </w:rPr>
              <w:t>Аро</w:t>
            </w:r>
            <w:proofErr w:type="spellEnd"/>
            <w:r w:rsidRPr="0097514E">
              <w:rPr>
                <w:b/>
                <w:szCs w:val="24"/>
              </w:rPr>
              <w:t xml:space="preserve"> (ул. Набережная);</w:t>
            </w:r>
          </w:p>
          <w:p w14:paraId="5D1196C2" w14:textId="253E3513" w:rsidR="002D499D" w:rsidRPr="0097514E" w:rsidRDefault="002D499D" w:rsidP="002D499D">
            <w:pPr>
              <w:pStyle w:val="220"/>
              <w:spacing w:line="288" w:lineRule="auto"/>
              <w:ind w:right="0"/>
              <w:jc w:val="both"/>
              <w:rPr>
                <w:b/>
                <w:szCs w:val="24"/>
              </w:rPr>
            </w:pPr>
            <w:r w:rsidRPr="0097514E">
              <w:rPr>
                <w:b/>
                <w:szCs w:val="24"/>
              </w:rPr>
              <w:t xml:space="preserve">2) д. </w:t>
            </w:r>
            <w:proofErr w:type="spellStart"/>
            <w:r w:rsidRPr="0097514E">
              <w:rPr>
                <w:b/>
                <w:szCs w:val="24"/>
              </w:rPr>
              <w:t>Хапо-Ое</w:t>
            </w:r>
            <w:proofErr w:type="spellEnd"/>
            <w:r w:rsidRPr="0097514E">
              <w:rPr>
                <w:b/>
                <w:szCs w:val="24"/>
              </w:rPr>
              <w:t xml:space="preserve"> (у </w:t>
            </w:r>
            <w:r w:rsidR="009A7605">
              <w:rPr>
                <w:b/>
                <w:szCs w:val="24"/>
              </w:rPr>
              <w:t>места (площадки) накопления ТКО</w:t>
            </w:r>
            <w:r w:rsidRPr="0097514E">
              <w:rPr>
                <w:b/>
                <w:szCs w:val="24"/>
              </w:rPr>
              <w:t>);</w:t>
            </w:r>
          </w:p>
          <w:p w14:paraId="74C2A259" w14:textId="6854E826" w:rsidR="00043F40" w:rsidRPr="002D499D" w:rsidRDefault="002D499D" w:rsidP="002D499D">
            <w:pPr>
              <w:pStyle w:val="220"/>
              <w:spacing w:line="288" w:lineRule="auto"/>
              <w:ind w:right="0"/>
              <w:jc w:val="both"/>
            </w:pPr>
            <w:r w:rsidRPr="0097514E">
              <w:rPr>
                <w:b/>
                <w:szCs w:val="24"/>
              </w:rPr>
              <w:t xml:space="preserve">3) д. </w:t>
            </w:r>
            <w:proofErr w:type="spellStart"/>
            <w:r w:rsidRPr="0097514E">
              <w:rPr>
                <w:b/>
                <w:szCs w:val="24"/>
              </w:rPr>
              <w:t>Разметелево</w:t>
            </w:r>
            <w:proofErr w:type="spellEnd"/>
            <w:r w:rsidRPr="0097514E">
              <w:rPr>
                <w:b/>
                <w:szCs w:val="24"/>
              </w:rPr>
              <w:t xml:space="preserve"> (ул. Руслана </w:t>
            </w:r>
            <w:proofErr w:type="spellStart"/>
            <w:r w:rsidRPr="0097514E">
              <w:rPr>
                <w:b/>
                <w:szCs w:val="24"/>
              </w:rPr>
              <w:t>Туктарова</w:t>
            </w:r>
            <w:proofErr w:type="spellEnd"/>
            <w:r w:rsidRPr="0097514E">
              <w:rPr>
                <w:b/>
                <w:szCs w:val="24"/>
              </w:rPr>
              <w:t>).</w:t>
            </w:r>
          </w:p>
        </w:tc>
      </w:tr>
      <w:tr w:rsidR="003A3AA5" w:rsidRPr="0055210F" w14:paraId="35CF74FB" w14:textId="77777777" w:rsidTr="002D499D">
        <w:tc>
          <w:tcPr>
            <w:tcW w:w="426"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hideMark/>
          </w:tcPr>
          <w:p w14:paraId="177799D0" w14:textId="77777777" w:rsidR="003A3AA5" w:rsidRPr="0055210F" w:rsidRDefault="003A3AA5" w:rsidP="00EB6A84">
            <w:pPr>
              <w:textAlignment w:val="baseline"/>
              <w:rPr>
                <w:rFonts w:eastAsia="Calibri"/>
              </w:rPr>
            </w:pPr>
            <w:r w:rsidRPr="0055210F">
              <w:rPr>
                <w:rFonts w:eastAsia="Calibri"/>
              </w:rPr>
              <w:t>7.</w:t>
            </w:r>
          </w:p>
        </w:tc>
        <w:tc>
          <w:tcPr>
            <w:tcW w:w="2552"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hideMark/>
          </w:tcPr>
          <w:p w14:paraId="62548F16" w14:textId="77777777" w:rsidR="003A3AA5" w:rsidRPr="0055210F" w:rsidRDefault="003A3AA5" w:rsidP="00EB6A84">
            <w:pPr>
              <w:textAlignment w:val="baseline"/>
              <w:rPr>
                <w:rFonts w:eastAsia="Calibri"/>
              </w:rPr>
            </w:pPr>
            <w:r w:rsidRPr="0055210F">
              <w:rPr>
                <w:rFonts w:eastAsia="Calibri"/>
              </w:rPr>
              <w:t xml:space="preserve">Требования к </w:t>
            </w:r>
            <w:r>
              <w:rPr>
                <w:rFonts w:eastAsia="Calibri"/>
              </w:rPr>
              <w:t xml:space="preserve">Подрядчику </w:t>
            </w:r>
          </w:p>
        </w:tc>
        <w:tc>
          <w:tcPr>
            <w:tcW w:w="7796"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hideMark/>
          </w:tcPr>
          <w:p w14:paraId="6102269E" w14:textId="0804D14C" w:rsidR="003A3AA5" w:rsidRPr="0055210F" w:rsidRDefault="003A3AA5" w:rsidP="00EB6A84">
            <w:pPr>
              <w:jc w:val="both"/>
              <w:textAlignment w:val="baseline"/>
              <w:rPr>
                <w:rFonts w:eastAsia="Calibri"/>
                <w:bCs/>
              </w:rPr>
            </w:pPr>
            <w:r w:rsidRPr="0055210F">
              <w:rPr>
                <w:rFonts w:eastAsia="Calibri"/>
                <w:bCs/>
              </w:rPr>
              <w:t>1. </w:t>
            </w:r>
            <w:r>
              <w:rPr>
                <w:rFonts w:eastAsia="Calibri"/>
              </w:rPr>
              <w:t>Подрядчик</w:t>
            </w:r>
            <w:r w:rsidRPr="0055210F">
              <w:rPr>
                <w:rFonts w:eastAsia="Calibri"/>
              </w:rPr>
              <w:t xml:space="preserve"> должен выполнить работы по</w:t>
            </w:r>
            <w:r w:rsidR="002D499D">
              <w:rPr>
                <w:rFonts w:eastAsia="Calibri"/>
              </w:rPr>
              <w:t xml:space="preserve"> поставке и монтажу шлагбаумов </w:t>
            </w:r>
            <w:r w:rsidRPr="0055210F">
              <w:rPr>
                <w:rFonts w:eastAsia="Calibri"/>
              </w:rPr>
              <w:t xml:space="preserve">в полном объеме, в соответствии с условиями </w:t>
            </w:r>
            <w:r w:rsidR="00751472">
              <w:rPr>
                <w:rFonts w:eastAsia="Calibri"/>
              </w:rPr>
              <w:t>Договора</w:t>
            </w:r>
            <w:r w:rsidRPr="0055210F">
              <w:rPr>
                <w:rFonts w:eastAsia="Calibri"/>
              </w:rPr>
              <w:t xml:space="preserve"> и настоящим техническим заданием.</w:t>
            </w:r>
          </w:p>
          <w:p w14:paraId="2A905D42" w14:textId="77777777" w:rsidR="003A3AA5" w:rsidRPr="0055210F" w:rsidRDefault="003A3AA5" w:rsidP="00EB6A84">
            <w:pPr>
              <w:jc w:val="both"/>
              <w:textAlignment w:val="baseline"/>
              <w:rPr>
                <w:rFonts w:eastAsia="Calibri"/>
                <w:bCs/>
              </w:rPr>
            </w:pPr>
            <w:r w:rsidRPr="0055210F">
              <w:rPr>
                <w:rFonts w:eastAsia="Calibri"/>
              </w:rPr>
              <w:t>2. Соблюдать сроки выполнения работ.</w:t>
            </w:r>
          </w:p>
          <w:p w14:paraId="7F5668FE" w14:textId="77777777" w:rsidR="003A3AA5" w:rsidRPr="0055210F" w:rsidRDefault="003A3AA5" w:rsidP="00EB6A84">
            <w:pPr>
              <w:jc w:val="both"/>
              <w:textAlignment w:val="baseline"/>
              <w:rPr>
                <w:rFonts w:eastAsia="Calibri"/>
                <w:bCs/>
              </w:rPr>
            </w:pPr>
            <w:r w:rsidRPr="0055210F">
              <w:rPr>
                <w:rFonts w:eastAsia="Calibri"/>
              </w:rPr>
              <w:t>3. Работы должны быть выполнены в соответствии с требованиями действующих законодательных правовых актов Российской Федерации, норм, правил и государственных стандартов.</w:t>
            </w:r>
          </w:p>
          <w:p w14:paraId="3106C512" w14:textId="77777777" w:rsidR="003A3AA5" w:rsidRPr="0055210F" w:rsidRDefault="003A3AA5" w:rsidP="00EB6A84">
            <w:pPr>
              <w:jc w:val="both"/>
              <w:textAlignment w:val="baseline"/>
              <w:rPr>
                <w:rFonts w:eastAsia="Calibri"/>
                <w:bCs/>
              </w:rPr>
            </w:pPr>
            <w:r w:rsidRPr="0055210F">
              <w:rPr>
                <w:rFonts w:eastAsia="Calibri"/>
              </w:rPr>
              <w:t>4. Копии сертификатов и (или) других документов должны быть представлены Заказчику в комплекте с исполнительной документацией.</w:t>
            </w:r>
          </w:p>
          <w:p w14:paraId="6BC3137C" w14:textId="77777777" w:rsidR="003A3AA5" w:rsidRPr="0055210F" w:rsidRDefault="003A3AA5" w:rsidP="00EB6A84">
            <w:pPr>
              <w:jc w:val="both"/>
              <w:textAlignment w:val="baseline"/>
              <w:rPr>
                <w:rFonts w:eastAsia="Calibri"/>
              </w:rPr>
            </w:pPr>
            <w:r w:rsidRPr="0055210F">
              <w:rPr>
                <w:rFonts w:eastAsia="Calibri"/>
              </w:rPr>
              <w:t>5. Регулярно и своевременно поставлять на места выполнения работ необходимые материалы, оборудование, инструменты и т.п., и обеспечить их хранение.</w:t>
            </w:r>
          </w:p>
        </w:tc>
      </w:tr>
      <w:tr w:rsidR="003A3AA5" w:rsidRPr="0055210F" w14:paraId="3A7C22BE" w14:textId="77777777" w:rsidTr="002D499D">
        <w:tc>
          <w:tcPr>
            <w:tcW w:w="426"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hideMark/>
          </w:tcPr>
          <w:p w14:paraId="72C7A19D" w14:textId="77777777" w:rsidR="003A3AA5" w:rsidRPr="0055210F" w:rsidRDefault="003A3AA5" w:rsidP="00EB6A84">
            <w:pPr>
              <w:ind w:firstLine="709"/>
              <w:textAlignment w:val="baseline"/>
              <w:rPr>
                <w:rFonts w:eastAsia="Calibri"/>
              </w:rPr>
            </w:pPr>
            <w:r w:rsidRPr="0055210F">
              <w:rPr>
                <w:rFonts w:eastAsia="Calibri"/>
              </w:rPr>
              <w:t>88.</w:t>
            </w:r>
          </w:p>
        </w:tc>
        <w:tc>
          <w:tcPr>
            <w:tcW w:w="2552"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hideMark/>
          </w:tcPr>
          <w:p w14:paraId="6F8FFB78" w14:textId="77777777" w:rsidR="003A3AA5" w:rsidRPr="0055210F" w:rsidRDefault="003A3AA5" w:rsidP="00EB6A84">
            <w:pPr>
              <w:textAlignment w:val="baseline"/>
              <w:rPr>
                <w:rFonts w:eastAsia="Calibri"/>
              </w:rPr>
            </w:pPr>
            <w:r w:rsidRPr="0055210F">
              <w:rPr>
                <w:rFonts w:eastAsia="Calibri"/>
              </w:rPr>
              <w:t>Требования к материалам</w:t>
            </w:r>
          </w:p>
        </w:tc>
        <w:tc>
          <w:tcPr>
            <w:tcW w:w="7796"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hideMark/>
          </w:tcPr>
          <w:p w14:paraId="01AF191E" w14:textId="77777777" w:rsidR="003A3AA5" w:rsidRPr="0055210F" w:rsidRDefault="003A3AA5" w:rsidP="00EB6A84">
            <w:pPr>
              <w:jc w:val="both"/>
              <w:textAlignment w:val="baseline"/>
              <w:rPr>
                <w:rFonts w:eastAsia="Calibri"/>
                <w:bCs/>
              </w:rPr>
            </w:pPr>
            <w:r w:rsidRPr="0055210F">
              <w:rPr>
                <w:rFonts w:eastAsia="Calibri"/>
              </w:rPr>
              <w:t>1. Качество материалов и оборудования, применяемых для выполнения работ должны соответствовать государственным стандартам, техническим условиям и иметь соответствующие сертификаты, технические паспорта или другие документы, удостоверяющие их качество.</w:t>
            </w:r>
          </w:p>
          <w:p w14:paraId="35634461" w14:textId="77777777" w:rsidR="003A3AA5" w:rsidRPr="0055210F" w:rsidRDefault="003A3AA5" w:rsidP="00EB6A84">
            <w:pPr>
              <w:jc w:val="both"/>
              <w:textAlignment w:val="baseline"/>
              <w:rPr>
                <w:rFonts w:eastAsia="Calibri"/>
                <w:bCs/>
              </w:rPr>
            </w:pPr>
            <w:r w:rsidRPr="0055210F">
              <w:rPr>
                <w:rFonts w:eastAsia="Calibri"/>
              </w:rPr>
              <w:t>2. Применяемые материалы должны быть новыми, не бывшими в употреблении, в ремонте.</w:t>
            </w:r>
          </w:p>
          <w:p w14:paraId="3C4304B9" w14:textId="77777777" w:rsidR="003A3AA5" w:rsidRPr="0055210F" w:rsidRDefault="003A3AA5" w:rsidP="00EB6A84">
            <w:pPr>
              <w:jc w:val="both"/>
              <w:textAlignment w:val="baseline"/>
              <w:rPr>
                <w:rFonts w:eastAsia="Calibri"/>
              </w:rPr>
            </w:pPr>
            <w:r w:rsidRPr="0055210F">
              <w:rPr>
                <w:rFonts w:eastAsia="Calibri"/>
              </w:rPr>
              <w:t xml:space="preserve">3. Торговые наименования используемых товаров, материалов, комплектующих и оборудования, встречающиеся в локальных сметных расчетах приведены для обоснования расчетов и не обязывают </w:t>
            </w:r>
            <w:r>
              <w:rPr>
                <w:rFonts w:eastAsia="Calibri"/>
              </w:rPr>
              <w:t>Подрядчика</w:t>
            </w:r>
            <w:r w:rsidRPr="0055210F">
              <w:rPr>
                <w:rFonts w:eastAsia="Calibri"/>
              </w:rPr>
              <w:t xml:space="preserve"> использовать материалы с данными торговыми знаками при выполнении работ, могут использоваться аналогичные материалы.</w:t>
            </w:r>
          </w:p>
          <w:p w14:paraId="7219029F" w14:textId="77777777" w:rsidR="003A3AA5" w:rsidRPr="0055210F" w:rsidRDefault="003A3AA5" w:rsidP="00EB6A84">
            <w:pPr>
              <w:jc w:val="both"/>
              <w:textAlignment w:val="baseline"/>
              <w:rPr>
                <w:rFonts w:eastAsia="Calibri"/>
              </w:rPr>
            </w:pPr>
            <w:r>
              <w:rPr>
                <w:rFonts w:eastAsia="Calibri"/>
              </w:rPr>
              <w:lastRenderedPageBreak/>
              <w:t>4</w:t>
            </w:r>
            <w:r w:rsidRPr="0055210F">
              <w:rPr>
                <w:rFonts w:eastAsia="Calibri"/>
              </w:rPr>
              <w:t>. Могут использоваться эквивалентные материалы при согласовании с Заказчиком. Характеристики применяемых при выполнении работ материалов и оборудования должны быть не хуже характеристик материалов и оборудования, предусмотренных в сметной документации.</w:t>
            </w:r>
          </w:p>
          <w:p w14:paraId="448690A9" w14:textId="09059755" w:rsidR="003A3AA5" w:rsidRPr="0055210F" w:rsidRDefault="003A3AA5" w:rsidP="00EB6A84">
            <w:pPr>
              <w:jc w:val="both"/>
              <w:textAlignment w:val="baseline"/>
              <w:rPr>
                <w:rFonts w:eastAsia="Calibri"/>
              </w:rPr>
            </w:pPr>
            <w:r>
              <w:rPr>
                <w:rFonts w:eastAsia="Calibri"/>
              </w:rPr>
              <w:t>5</w:t>
            </w:r>
            <w:r w:rsidRPr="0055210F">
              <w:rPr>
                <w:rFonts w:eastAsia="Calibri"/>
              </w:rPr>
              <w:t xml:space="preserve">. Все металлические </w:t>
            </w:r>
            <w:r w:rsidR="003F6D6E">
              <w:rPr>
                <w:rFonts w:eastAsia="Calibri"/>
              </w:rPr>
              <w:t>конструкции</w:t>
            </w:r>
            <w:r w:rsidRPr="0055210F">
              <w:rPr>
                <w:rFonts w:eastAsia="Calibri"/>
              </w:rPr>
              <w:t xml:space="preserve">, сварные швы должны быть загрунтованы и </w:t>
            </w:r>
            <w:r w:rsidR="000B7FCF" w:rsidRPr="0055210F">
              <w:rPr>
                <w:rFonts w:eastAsia="Calibri"/>
              </w:rPr>
              <w:t>окрашены,</w:t>
            </w:r>
            <w:r w:rsidR="003F6D6E">
              <w:rPr>
                <w:rFonts w:eastAsia="Calibri"/>
              </w:rPr>
              <w:t xml:space="preserve"> и </w:t>
            </w:r>
            <w:r w:rsidRPr="0055210F">
              <w:rPr>
                <w:rFonts w:eastAsia="Calibri"/>
              </w:rPr>
              <w:t>должны соответствовать требованиям долговечности, морозостойкости, коррози</w:t>
            </w:r>
            <w:r w:rsidR="002D499D">
              <w:rPr>
                <w:rFonts w:eastAsia="Calibri"/>
              </w:rPr>
              <w:t xml:space="preserve">онной </w:t>
            </w:r>
            <w:r w:rsidRPr="0055210F">
              <w:rPr>
                <w:rFonts w:eastAsia="Calibri"/>
              </w:rPr>
              <w:t>стойкости, влагостойкости, прочности и устойчивости.</w:t>
            </w:r>
          </w:p>
          <w:p w14:paraId="796889D1" w14:textId="77777777" w:rsidR="003A3AA5" w:rsidRPr="0055210F" w:rsidRDefault="003A3AA5" w:rsidP="00EB6A84">
            <w:pPr>
              <w:jc w:val="both"/>
              <w:textAlignment w:val="baseline"/>
              <w:rPr>
                <w:rFonts w:eastAsia="Calibri"/>
              </w:rPr>
            </w:pPr>
            <w:r>
              <w:rPr>
                <w:rFonts w:eastAsia="Calibri"/>
              </w:rPr>
              <w:t>6.</w:t>
            </w:r>
            <w:r w:rsidRPr="0055210F">
              <w:rPr>
                <w:rFonts w:eastAsia="Calibri"/>
              </w:rPr>
              <w:t xml:space="preserve"> Применяемые материалы должны соответствовать спецификации материалов, содержащейся в сметной документации, а также требованиям законодательных и нормативных актов Российской Федерации (ГОСТ, СНиП, ТУ и т.д.). </w:t>
            </w:r>
            <w:r>
              <w:rPr>
                <w:rFonts w:eastAsia="Calibri"/>
              </w:rPr>
              <w:t>Подрядчик</w:t>
            </w:r>
            <w:r w:rsidRPr="0055210F">
              <w:rPr>
                <w:rFonts w:eastAsia="Calibri"/>
              </w:rPr>
              <w:t xml:space="preserve"> несет ответственность за соответствие используемых материалов.</w:t>
            </w:r>
          </w:p>
        </w:tc>
      </w:tr>
      <w:tr w:rsidR="003A3AA5" w:rsidRPr="0055210F" w14:paraId="399B66E8" w14:textId="77777777" w:rsidTr="002D499D">
        <w:tc>
          <w:tcPr>
            <w:tcW w:w="426"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hideMark/>
          </w:tcPr>
          <w:p w14:paraId="474DAAC4" w14:textId="77777777" w:rsidR="003A3AA5" w:rsidRPr="0055210F" w:rsidRDefault="003A3AA5" w:rsidP="00EB6A84">
            <w:pPr>
              <w:ind w:firstLine="709"/>
              <w:textAlignment w:val="baseline"/>
              <w:rPr>
                <w:rFonts w:eastAsia="Calibri"/>
              </w:rPr>
            </w:pPr>
            <w:r w:rsidRPr="0055210F">
              <w:rPr>
                <w:rFonts w:eastAsia="Calibri"/>
              </w:rPr>
              <w:lastRenderedPageBreak/>
              <w:t>99.</w:t>
            </w:r>
          </w:p>
        </w:tc>
        <w:tc>
          <w:tcPr>
            <w:tcW w:w="2552"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hideMark/>
          </w:tcPr>
          <w:p w14:paraId="099CEF95" w14:textId="77777777" w:rsidR="003A3AA5" w:rsidRPr="0055210F" w:rsidRDefault="003A3AA5" w:rsidP="00EB6A84">
            <w:pPr>
              <w:textAlignment w:val="baseline"/>
              <w:rPr>
                <w:rFonts w:eastAsia="Calibri"/>
              </w:rPr>
            </w:pPr>
            <w:r w:rsidRPr="0055210F">
              <w:rPr>
                <w:rFonts w:eastAsia="Calibri"/>
              </w:rPr>
              <w:t>Требования к выполнению работ:</w:t>
            </w:r>
          </w:p>
        </w:tc>
        <w:tc>
          <w:tcPr>
            <w:tcW w:w="7796"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hideMark/>
          </w:tcPr>
          <w:p w14:paraId="662EFD9C" w14:textId="77777777" w:rsidR="002D499D" w:rsidRPr="002D499D" w:rsidRDefault="002D499D" w:rsidP="002D499D">
            <w:pPr>
              <w:spacing w:line="288" w:lineRule="auto"/>
              <w:jc w:val="both"/>
            </w:pPr>
            <w:r w:rsidRPr="002D499D">
              <w:t xml:space="preserve">Установка оборудования (шлагбаума) должна производиться в соответствии с требованиями Постановления Правительства РФ от 16.09.2020 №1479 «Об утверждении Правил противопожарного режима в Российской Федерации», система противопожарной защиты в случае пожара должна обеспечивать автоматическую разблокировку и (или) открывание шлагбаумов, ворот, ограждений и иных технических средств, установленных на проездах и подъездах, а также нахождение их в открытом положении для обеспечения беспрепятственного проезда пожарной техники. </w:t>
            </w:r>
          </w:p>
          <w:p w14:paraId="33C43FAF" w14:textId="77777777" w:rsidR="002D499D" w:rsidRPr="002D499D" w:rsidRDefault="002D499D" w:rsidP="002D499D">
            <w:pPr>
              <w:shd w:val="clear" w:color="auto" w:fill="FFFFFF"/>
              <w:spacing w:line="288" w:lineRule="auto"/>
              <w:contextualSpacing/>
              <w:jc w:val="both"/>
              <w:rPr>
                <w:rFonts w:eastAsia="Calibri"/>
                <w:color w:val="000000"/>
                <w:shd w:val="clear" w:color="auto" w:fill="FFFFFF"/>
                <w:lang w:eastAsia="en-US"/>
              </w:rPr>
            </w:pPr>
            <w:r w:rsidRPr="002D499D">
              <w:rPr>
                <w:rFonts w:eastAsia="Calibri"/>
                <w:b/>
                <w:color w:val="000000"/>
                <w:shd w:val="clear" w:color="auto" w:fill="FFFFFF"/>
                <w:lang w:eastAsia="en-US"/>
              </w:rPr>
              <w:t>Назначение шлагбаума</w:t>
            </w:r>
            <w:r w:rsidRPr="002D499D">
              <w:rPr>
                <w:rFonts w:eastAsia="Calibri"/>
                <w:color w:val="000000"/>
                <w:shd w:val="clear" w:color="auto" w:fill="FFFFFF"/>
                <w:lang w:eastAsia="en-US"/>
              </w:rPr>
              <w:t>: для ограничения проезда транспорта на территорию.</w:t>
            </w:r>
          </w:p>
          <w:p w14:paraId="0ACBF9A4" w14:textId="77777777" w:rsidR="002D499D" w:rsidRPr="002D499D" w:rsidRDefault="002D499D" w:rsidP="002D499D">
            <w:pPr>
              <w:spacing w:line="288" w:lineRule="auto"/>
              <w:ind w:right="-5"/>
              <w:jc w:val="both"/>
              <w:rPr>
                <w:color w:val="000000"/>
              </w:rPr>
            </w:pPr>
            <w:r w:rsidRPr="002D499D">
              <w:rPr>
                <w:b/>
                <w:color w:val="000000"/>
              </w:rPr>
              <w:t>Тип шлагбаума</w:t>
            </w:r>
            <w:r w:rsidRPr="002D499D">
              <w:rPr>
                <w:color w:val="000000"/>
              </w:rPr>
              <w:t>: механический, поворотный. Открывание – ручное.</w:t>
            </w:r>
          </w:p>
          <w:p w14:paraId="4E34AC9E" w14:textId="77777777" w:rsidR="002D499D" w:rsidRPr="002D499D" w:rsidRDefault="002D499D" w:rsidP="002D499D">
            <w:pPr>
              <w:shd w:val="clear" w:color="auto" w:fill="FFFFFF"/>
              <w:spacing w:line="288" w:lineRule="auto"/>
              <w:contextualSpacing/>
              <w:jc w:val="both"/>
              <w:rPr>
                <w:color w:val="000000"/>
              </w:rPr>
            </w:pPr>
            <w:r w:rsidRPr="002D499D">
              <w:rPr>
                <w:color w:val="000000"/>
              </w:rPr>
              <w:t xml:space="preserve">Шлагбаум устанавливается на действующий проезд. </w:t>
            </w:r>
          </w:p>
          <w:p w14:paraId="55CF1166" w14:textId="77777777" w:rsidR="002D499D" w:rsidRPr="002D499D" w:rsidRDefault="002D499D" w:rsidP="002D499D">
            <w:pPr>
              <w:shd w:val="clear" w:color="auto" w:fill="FFFFFF"/>
              <w:spacing w:line="288" w:lineRule="auto"/>
              <w:contextualSpacing/>
              <w:jc w:val="both"/>
              <w:rPr>
                <w:color w:val="000000"/>
              </w:rPr>
            </w:pPr>
            <w:r w:rsidRPr="002D499D">
              <w:rPr>
                <w:color w:val="000000"/>
              </w:rPr>
              <w:t xml:space="preserve">Монтаж шлагбаума производится на подготовленный фундамент из железобетона, </w:t>
            </w:r>
            <w:r w:rsidRPr="002D499D">
              <w:rPr>
                <w:rFonts w:eastAsia="Calibri"/>
                <w:lang w:eastAsia="en-US"/>
              </w:rPr>
              <w:t xml:space="preserve">глубиной не менее 1 метра. </w:t>
            </w:r>
            <w:r w:rsidRPr="002D499D">
              <w:rPr>
                <w:color w:val="000000"/>
              </w:rPr>
              <w:t xml:space="preserve">Длина стрелы должна обеспечивать беспрепятственный проход пешехода (ширина прохода для пешехода должна составлять не менее 0,9 м.) </w:t>
            </w:r>
          </w:p>
          <w:p w14:paraId="03DB5465" w14:textId="6EEDC7A6" w:rsidR="002D499D" w:rsidRPr="002D499D" w:rsidRDefault="002D499D" w:rsidP="002D499D">
            <w:pPr>
              <w:spacing w:line="288" w:lineRule="auto"/>
              <w:ind w:right="-5"/>
              <w:jc w:val="both"/>
              <w:rPr>
                <w:color w:val="000000"/>
              </w:rPr>
            </w:pPr>
            <w:r w:rsidRPr="002D499D">
              <w:rPr>
                <w:color w:val="000000"/>
              </w:rPr>
              <w:t>Шлагбаум должен быть изготовлен из стальных профилей. Металлоконструкции должны быть защищены от коррозии (покраска защитными красками).</w:t>
            </w:r>
          </w:p>
          <w:p w14:paraId="10414E1B" w14:textId="77777777" w:rsidR="002D499D" w:rsidRPr="002D499D" w:rsidRDefault="002D499D" w:rsidP="002D499D">
            <w:pPr>
              <w:spacing w:before="120"/>
              <w:ind w:right="-5" w:firstLine="708"/>
              <w:jc w:val="center"/>
              <w:rPr>
                <w:b/>
              </w:rPr>
            </w:pPr>
            <w:r w:rsidRPr="002D499D">
              <w:rPr>
                <w:b/>
              </w:rPr>
              <w:t>Технические характеристики оборудования:</w:t>
            </w:r>
          </w:p>
          <w:tbl>
            <w:tblPr>
              <w:tblW w:w="75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842"/>
              <w:gridCol w:w="3544"/>
              <w:gridCol w:w="709"/>
              <w:gridCol w:w="708"/>
            </w:tblGrid>
            <w:tr w:rsidR="002D499D" w:rsidRPr="002D499D" w14:paraId="0FC7AD52" w14:textId="77777777" w:rsidTr="002D499D">
              <w:tc>
                <w:tcPr>
                  <w:tcW w:w="709" w:type="dxa"/>
                  <w:tcBorders>
                    <w:top w:val="single" w:sz="4" w:space="0" w:color="auto"/>
                    <w:left w:val="single" w:sz="4" w:space="0" w:color="auto"/>
                    <w:bottom w:val="single" w:sz="4" w:space="0" w:color="auto"/>
                    <w:right w:val="single" w:sz="4" w:space="0" w:color="auto"/>
                  </w:tcBorders>
                  <w:vAlign w:val="center"/>
                  <w:hideMark/>
                </w:tcPr>
                <w:p w14:paraId="345E2A1E" w14:textId="77777777" w:rsidR="002D499D" w:rsidRPr="002D499D" w:rsidRDefault="002D499D" w:rsidP="002D499D">
                  <w:pPr>
                    <w:jc w:val="center"/>
                    <w:rPr>
                      <w:rFonts w:eastAsia="Calibri"/>
                      <w:lang w:eastAsia="en-US"/>
                    </w:rPr>
                  </w:pPr>
                  <w:r w:rsidRPr="002D499D">
                    <w:rPr>
                      <w:rFonts w:eastAsia="Calibri"/>
                      <w:lang w:eastAsia="en-US"/>
                    </w:rPr>
                    <w: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B827F3E" w14:textId="77777777" w:rsidR="002D499D" w:rsidRPr="002D499D" w:rsidRDefault="002D499D" w:rsidP="002D499D">
                  <w:pPr>
                    <w:jc w:val="center"/>
                    <w:rPr>
                      <w:rFonts w:eastAsia="Calibri"/>
                      <w:lang w:eastAsia="en-US"/>
                    </w:rPr>
                  </w:pPr>
                  <w:r w:rsidRPr="002D499D">
                    <w:rPr>
                      <w:rFonts w:eastAsia="Calibri"/>
                      <w:lang w:eastAsia="en-US"/>
                    </w:rPr>
                    <w:t>Наименование</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85825CB" w14:textId="77777777" w:rsidR="002D499D" w:rsidRPr="002D499D" w:rsidRDefault="002D499D" w:rsidP="002D499D">
                  <w:pPr>
                    <w:jc w:val="center"/>
                    <w:rPr>
                      <w:rFonts w:eastAsia="Calibri"/>
                      <w:lang w:eastAsia="en-US"/>
                    </w:rPr>
                  </w:pPr>
                  <w:r w:rsidRPr="002D499D">
                    <w:rPr>
                      <w:rFonts w:eastAsia="Calibri"/>
                      <w:lang w:eastAsia="en-US"/>
                    </w:rPr>
                    <w:t>Функциональные и качественные характеристики товара/работ</w:t>
                  </w:r>
                </w:p>
              </w:tc>
              <w:tc>
                <w:tcPr>
                  <w:tcW w:w="709" w:type="dxa"/>
                  <w:tcBorders>
                    <w:top w:val="single" w:sz="4" w:space="0" w:color="auto"/>
                    <w:left w:val="single" w:sz="4" w:space="0" w:color="auto"/>
                    <w:bottom w:val="single" w:sz="4" w:space="0" w:color="auto"/>
                    <w:right w:val="single" w:sz="4" w:space="0" w:color="auto"/>
                  </w:tcBorders>
                  <w:vAlign w:val="center"/>
                  <w:hideMark/>
                </w:tcPr>
                <w:p w14:paraId="68AEC665" w14:textId="77777777" w:rsidR="002D499D" w:rsidRPr="002D499D" w:rsidRDefault="002D499D" w:rsidP="002D499D">
                  <w:pPr>
                    <w:jc w:val="center"/>
                    <w:rPr>
                      <w:rFonts w:eastAsia="Calibri"/>
                      <w:lang w:eastAsia="en-US"/>
                    </w:rPr>
                  </w:pPr>
                  <w:r w:rsidRPr="002D499D">
                    <w:rPr>
                      <w:rFonts w:eastAsia="Calibri"/>
                      <w:lang w:eastAsia="en-US"/>
                    </w:rPr>
                    <w:t>Ед. изм.</w:t>
                  </w:r>
                </w:p>
              </w:tc>
              <w:tc>
                <w:tcPr>
                  <w:tcW w:w="708" w:type="dxa"/>
                  <w:tcBorders>
                    <w:top w:val="single" w:sz="4" w:space="0" w:color="auto"/>
                    <w:left w:val="single" w:sz="4" w:space="0" w:color="auto"/>
                    <w:bottom w:val="single" w:sz="4" w:space="0" w:color="auto"/>
                    <w:right w:val="single" w:sz="4" w:space="0" w:color="auto"/>
                  </w:tcBorders>
                  <w:vAlign w:val="center"/>
                  <w:hideMark/>
                </w:tcPr>
                <w:p w14:paraId="13FDEF07" w14:textId="77777777" w:rsidR="002D499D" w:rsidRPr="002D499D" w:rsidRDefault="002D499D" w:rsidP="002D499D">
                  <w:pPr>
                    <w:jc w:val="center"/>
                    <w:rPr>
                      <w:rFonts w:eastAsia="Calibri"/>
                      <w:lang w:eastAsia="en-US"/>
                    </w:rPr>
                  </w:pPr>
                  <w:r w:rsidRPr="002D499D">
                    <w:rPr>
                      <w:rFonts w:eastAsia="Calibri"/>
                      <w:lang w:eastAsia="en-US"/>
                    </w:rPr>
                    <w:t>Кол-во</w:t>
                  </w:r>
                </w:p>
              </w:tc>
            </w:tr>
            <w:tr w:rsidR="002D499D" w:rsidRPr="002D499D" w14:paraId="2801D361" w14:textId="77777777" w:rsidTr="0097514E">
              <w:trPr>
                <w:trHeight w:val="1630"/>
              </w:trPr>
              <w:tc>
                <w:tcPr>
                  <w:tcW w:w="709" w:type="dxa"/>
                  <w:tcBorders>
                    <w:top w:val="single" w:sz="4" w:space="0" w:color="auto"/>
                    <w:left w:val="single" w:sz="4" w:space="0" w:color="auto"/>
                    <w:bottom w:val="single" w:sz="4" w:space="0" w:color="auto"/>
                    <w:right w:val="single" w:sz="4" w:space="0" w:color="auto"/>
                  </w:tcBorders>
                  <w:hideMark/>
                </w:tcPr>
                <w:p w14:paraId="7A50EB17" w14:textId="77777777" w:rsidR="002D499D" w:rsidRPr="002D499D" w:rsidRDefault="002D499D" w:rsidP="002D499D">
                  <w:pPr>
                    <w:jc w:val="center"/>
                    <w:rPr>
                      <w:rFonts w:eastAsia="Calibri"/>
                      <w:lang w:eastAsia="en-US"/>
                    </w:rPr>
                  </w:pPr>
                  <w:r w:rsidRPr="002D499D">
                    <w:rPr>
                      <w:rFonts w:eastAsia="Calibri"/>
                      <w:lang w:eastAsia="en-US"/>
                    </w:rPr>
                    <w:t>1</w:t>
                  </w:r>
                </w:p>
              </w:tc>
              <w:tc>
                <w:tcPr>
                  <w:tcW w:w="1842" w:type="dxa"/>
                  <w:tcBorders>
                    <w:top w:val="single" w:sz="4" w:space="0" w:color="auto"/>
                    <w:left w:val="single" w:sz="4" w:space="0" w:color="auto"/>
                    <w:bottom w:val="single" w:sz="4" w:space="0" w:color="auto"/>
                    <w:right w:val="single" w:sz="4" w:space="0" w:color="auto"/>
                  </w:tcBorders>
                  <w:hideMark/>
                </w:tcPr>
                <w:p w14:paraId="0D57DC6D" w14:textId="77777777" w:rsidR="002D499D" w:rsidRPr="002D499D" w:rsidRDefault="002D499D" w:rsidP="002D499D">
                  <w:pPr>
                    <w:rPr>
                      <w:rFonts w:eastAsia="Calibri"/>
                      <w:lang w:eastAsia="en-US"/>
                    </w:rPr>
                  </w:pPr>
                  <w:r w:rsidRPr="002D499D">
                    <w:rPr>
                      <w:rFonts w:eastAsia="Calibri"/>
                      <w:lang w:eastAsia="en-US"/>
                    </w:rPr>
                    <w:t xml:space="preserve">Комплект базовый шлагбаума </w:t>
                  </w:r>
                </w:p>
              </w:tc>
              <w:tc>
                <w:tcPr>
                  <w:tcW w:w="3544" w:type="dxa"/>
                  <w:tcBorders>
                    <w:top w:val="single" w:sz="4" w:space="0" w:color="auto"/>
                    <w:left w:val="single" w:sz="4" w:space="0" w:color="auto"/>
                    <w:bottom w:val="single" w:sz="4" w:space="0" w:color="auto"/>
                    <w:right w:val="single" w:sz="4" w:space="0" w:color="auto"/>
                  </w:tcBorders>
                </w:tcPr>
                <w:p w14:paraId="7EAFF9DE" w14:textId="77777777" w:rsidR="002D499D" w:rsidRPr="002D499D" w:rsidRDefault="002D499D" w:rsidP="002D499D">
                  <w:pPr>
                    <w:rPr>
                      <w:rFonts w:eastAsia="Calibri"/>
                      <w:bCs/>
                      <w:lang w:eastAsia="en-US"/>
                    </w:rPr>
                  </w:pPr>
                  <w:r w:rsidRPr="002D499D">
                    <w:rPr>
                      <w:rFonts w:eastAsia="Calibri"/>
                      <w:bCs/>
                      <w:lang w:eastAsia="en-US"/>
                    </w:rPr>
                    <w:t xml:space="preserve">Комплектация: </w:t>
                  </w:r>
                </w:p>
                <w:p w14:paraId="4011A34C" w14:textId="77777777" w:rsidR="002D499D" w:rsidRPr="002D499D" w:rsidRDefault="002D499D" w:rsidP="002D499D">
                  <w:pPr>
                    <w:rPr>
                      <w:rFonts w:eastAsia="Calibri"/>
                      <w:shd w:val="clear" w:color="auto" w:fill="FFFFFF"/>
                      <w:lang w:eastAsia="en-US"/>
                    </w:rPr>
                  </w:pPr>
                  <w:r w:rsidRPr="002D499D">
                    <w:rPr>
                      <w:rFonts w:eastAsia="Calibri"/>
                      <w:shd w:val="clear" w:color="auto" w:fill="FFFFFF"/>
                      <w:lang w:eastAsia="en-US"/>
                    </w:rPr>
                    <w:t>Основная опора шлагбаума- 1 шт.;</w:t>
                  </w:r>
                </w:p>
                <w:p w14:paraId="7CD6A9B0" w14:textId="78C27CAF" w:rsidR="002D499D" w:rsidRPr="002D499D" w:rsidRDefault="002D499D" w:rsidP="002D499D">
                  <w:pPr>
                    <w:rPr>
                      <w:rFonts w:eastAsia="Calibri"/>
                      <w:lang w:eastAsia="en-US"/>
                    </w:rPr>
                  </w:pPr>
                  <w:r w:rsidRPr="002D499D">
                    <w:rPr>
                      <w:rFonts w:eastAsia="Calibri"/>
                      <w:lang w:eastAsia="en-US"/>
                    </w:rPr>
                    <w:t xml:space="preserve">Опорная стойка стрелы шлагбаума – 1 </w:t>
                  </w:r>
                  <w:proofErr w:type="spellStart"/>
                  <w:r w:rsidRPr="002D499D">
                    <w:rPr>
                      <w:rFonts w:eastAsia="Calibri"/>
                      <w:lang w:eastAsia="en-US"/>
                    </w:rPr>
                    <w:t>шт</w:t>
                  </w:r>
                  <w:proofErr w:type="spellEnd"/>
                  <w:r w:rsidRPr="002D499D">
                    <w:rPr>
                      <w:rFonts w:eastAsia="Calibri"/>
                      <w:lang w:eastAsia="en-US"/>
                    </w:rPr>
                    <w:t>;</w:t>
                  </w:r>
                  <w:r w:rsidRPr="002D499D">
                    <w:rPr>
                      <w:rFonts w:eastAsia="Calibri"/>
                      <w:lang w:eastAsia="en-US"/>
                    </w:rPr>
                    <w:br/>
                  </w:r>
                  <w:r w:rsidRPr="002D499D">
                    <w:rPr>
                      <w:rFonts w:eastAsia="Calibri"/>
                      <w:shd w:val="clear" w:color="auto" w:fill="FFFFFF"/>
                      <w:lang w:eastAsia="en-US"/>
                    </w:rPr>
                    <w:t>Стрела 4 м - 1шт.;</w:t>
                  </w:r>
                </w:p>
              </w:tc>
              <w:tc>
                <w:tcPr>
                  <w:tcW w:w="709" w:type="dxa"/>
                  <w:tcBorders>
                    <w:top w:val="single" w:sz="4" w:space="0" w:color="auto"/>
                    <w:left w:val="single" w:sz="4" w:space="0" w:color="auto"/>
                    <w:bottom w:val="single" w:sz="4" w:space="0" w:color="auto"/>
                    <w:right w:val="single" w:sz="4" w:space="0" w:color="auto"/>
                  </w:tcBorders>
                  <w:hideMark/>
                </w:tcPr>
                <w:p w14:paraId="5238B3C1" w14:textId="77777777" w:rsidR="002D499D" w:rsidRPr="002D499D" w:rsidRDefault="002D499D" w:rsidP="002D499D">
                  <w:pPr>
                    <w:jc w:val="center"/>
                    <w:rPr>
                      <w:rFonts w:eastAsia="Calibri"/>
                      <w:lang w:eastAsia="en-US"/>
                    </w:rPr>
                  </w:pPr>
                  <w:r w:rsidRPr="002D499D">
                    <w:rPr>
                      <w:rFonts w:eastAsia="Calibri"/>
                      <w:lang w:eastAsia="en-US"/>
                    </w:rPr>
                    <w:t>шт.</w:t>
                  </w:r>
                </w:p>
              </w:tc>
              <w:tc>
                <w:tcPr>
                  <w:tcW w:w="708" w:type="dxa"/>
                  <w:tcBorders>
                    <w:top w:val="single" w:sz="4" w:space="0" w:color="auto"/>
                    <w:left w:val="single" w:sz="4" w:space="0" w:color="auto"/>
                    <w:bottom w:val="single" w:sz="4" w:space="0" w:color="auto"/>
                    <w:right w:val="single" w:sz="4" w:space="0" w:color="auto"/>
                  </w:tcBorders>
                  <w:hideMark/>
                </w:tcPr>
                <w:p w14:paraId="6454E5D4" w14:textId="77777777" w:rsidR="002D499D" w:rsidRPr="002D499D" w:rsidRDefault="002D499D" w:rsidP="002D499D">
                  <w:pPr>
                    <w:jc w:val="center"/>
                    <w:rPr>
                      <w:rFonts w:eastAsia="Calibri"/>
                      <w:sz w:val="22"/>
                      <w:szCs w:val="22"/>
                      <w:lang w:eastAsia="en-US"/>
                    </w:rPr>
                  </w:pPr>
                  <w:r w:rsidRPr="002D499D">
                    <w:rPr>
                      <w:rFonts w:eastAsia="Calibri"/>
                      <w:sz w:val="22"/>
                      <w:szCs w:val="22"/>
                      <w:lang w:eastAsia="en-US"/>
                    </w:rPr>
                    <w:t>1</w:t>
                  </w:r>
                </w:p>
              </w:tc>
            </w:tr>
          </w:tbl>
          <w:p w14:paraId="649FDA74" w14:textId="0B58B6F2" w:rsidR="003A3AA5" w:rsidRPr="0055210F" w:rsidRDefault="003A3AA5" w:rsidP="00EB6A84">
            <w:pPr>
              <w:jc w:val="both"/>
              <w:textAlignment w:val="baseline"/>
              <w:rPr>
                <w:rFonts w:eastAsia="Calibri"/>
              </w:rPr>
            </w:pPr>
            <w:r w:rsidRPr="0055210F">
              <w:rPr>
                <w:rFonts w:eastAsia="Calibri"/>
              </w:rPr>
              <w:t xml:space="preserve">1. Все работы должны выполняться в соответствии с </w:t>
            </w:r>
            <w:r>
              <w:rPr>
                <w:rFonts w:eastAsia="Calibri"/>
              </w:rPr>
              <w:t>техническим заданием</w:t>
            </w:r>
            <w:r w:rsidRPr="0055210F">
              <w:rPr>
                <w:rFonts w:eastAsia="Calibri"/>
              </w:rPr>
              <w:t>.</w:t>
            </w:r>
          </w:p>
          <w:p w14:paraId="638C7E3D" w14:textId="13AEC0E6" w:rsidR="003A3AA5" w:rsidRPr="0055210F" w:rsidRDefault="003A3AA5" w:rsidP="00EB6A84">
            <w:pPr>
              <w:jc w:val="both"/>
              <w:textAlignment w:val="baseline"/>
              <w:rPr>
                <w:rFonts w:eastAsia="Calibri"/>
              </w:rPr>
            </w:pPr>
            <w:r w:rsidRPr="0055210F">
              <w:rPr>
                <w:rFonts w:eastAsia="Calibri"/>
              </w:rPr>
              <w:t>2. </w:t>
            </w:r>
            <w:r>
              <w:rPr>
                <w:rFonts w:eastAsia="Calibri"/>
              </w:rPr>
              <w:t>Подрядчик</w:t>
            </w:r>
            <w:r w:rsidRPr="0055210F">
              <w:rPr>
                <w:rFonts w:eastAsia="Calibri"/>
              </w:rPr>
              <w:t xml:space="preserve"> обязан приступить к выполнению работ согласно условиям </w:t>
            </w:r>
            <w:r w:rsidR="00751472">
              <w:rPr>
                <w:rFonts w:eastAsia="Calibri"/>
              </w:rPr>
              <w:t>Договора</w:t>
            </w:r>
            <w:r w:rsidRPr="0055210F">
              <w:rPr>
                <w:rFonts w:eastAsia="Calibri"/>
              </w:rPr>
              <w:t xml:space="preserve"> и настоящего Технического задания</w:t>
            </w:r>
            <w:r w:rsidR="002D499D">
              <w:rPr>
                <w:rFonts w:eastAsia="Calibri"/>
              </w:rPr>
              <w:t>.</w:t>
            </w:r>
          </w:p>
          <w:p w14:paraId="1FD3CBCB" w14:textId="77777777" w:rsidR="003A3AA5" w:rsidRPr="0055210F" w:rsidRDefault="003A3AA5" w:rsidP="00EB6A84">
            <w:pPr>
              <w:jc w:val="both"/>
              <w:textAlignment w:val="baseline"/>
              <w:rPr>
                <w:rFonts w:eastAsia="Calibri"/>
              </w:rPr>
            </w:pPr>
            <w:r w:rsidRPr="0055210F">
              <w:rPr>
                <w:rFonts w:eastAsia="Calibri"/>
              </w:rPr>
              <w:lastRenderedPageBreak/>
              <w:t>3. Выполнять работы в установленные сроки, надлежащего качества.</w:t>
            </w:r>
          </w:p>
          <w:p w14:paraId="1B3DF839" w14:textId="2044BF0B" w:rsidR="003A3AA5" w:rsidRPr="0055210F" w:rsidRDefault="003A3AA5" w:rsidP="00EB6A84">
            <w:pPr>
              <w:jc w:val="both"/>
              <w:textAlignment w:val="baseline"/>
              <w:rPr>
                <w:rFonts w:eastAsia="Calibri"/>
              </w:rPr>
            </w:pPr>
            <w:r w:rsidRPr="0055210F">
              <w:rPr>
                <w:rFonts w:eastAsia="Calibri"/>
              </w:rPr>
              <w:t xml:space="preserve">4. Производство работ и организационно-технологическая схема производства работ определяются </w:t>
            </w:r>
            <w:r>
              <w:rPr>
                <w:rFonts w:eastAsia="Calibri"/>
              </w:rPr>
              <w:t>Подрядчиком</w:t>
            </w:r>
            <w:r w:rsidRPr="0055210F">
              <w:rPr>
                <w:rFonts w:eastAsia="Calibri"/>
              </w:rPr>
              <w:t xml:space="preserve"> в полном соответствии с действующими нормативными правовыми актами Российской Федерации, нормами и правилами, техническими и руководящими документами, обязательными и рекомендуемыми к применению при производстве каждого вида работ, в полном соответствии условиям </w:t>
            </w:r>
            <w:r w:rsidR="00751472">
              <w:rPr>
                <w:rFonts w:eastAsia="Calibri"/>
              </w:rPr>
              <w:t>Договор</w:t>
            </w:r>
            <w:r w:rsidRPr="0055210F">
              <w:rPr>
                <w:rFonts w:eastAsia="Calibri"/>
              </w:rPr>
              <w:t>а.</w:t>
            </w:r>
          </w:p>
          <w:p w14:paraId="2B2F3C50" w14:textId="0924E2C1" w:rsidR="003A3AA5" w:rsidRPr="0055210F" w:rsidRDefault="002D499D" w:rsidP="00EB6A84">
            <w:pPr>
              <w:jc w:val="both"/>
              <w:textAlignment w:val="baseline"/>
              <w:rPr>
                <w:rFonts w:eastAsia="Calibri"/>
              </w:rPr>
            </w:pPr>
            <w:r>
              <w:rPr>
                <w:rFonts w:eastAsia="Calibri"/>
              </w:rPr>
              <w:t>5</w:t>
            </w:r>
            <w:r w:rsidR="003A3AA5" w:rsidRPr="0055210F">
              <w:rPr>
                <w:rFonts w:eastAsia="Calibri"/>
              </w:rPr>
              <w:t>. </w:t>
            </w:r>
            <w:r w:rsidR="003A3AA5">
              <w:rPr>
                <w:rFonts w:eastAsia="Calibri"/>
              </w:rPr>
              <w:t>Подрядчик</w:t>
            </w:r>
            <w:r w:rsidR="003A3AA5" w:rsidRPr="0055210F">
              <w:rPr>
                <w:rFonts w:eastAsia="Calibri"/>
              </w:rPr>
              <w:t xml:space="preserve">, после завершения работ осуществляет уборку строительного и иного мусора на объекте, и его утилизацию, а также вывоз материалов и оборудования. </w:t>
            </w:r>
          </w:p>
          <w:p w14:paraId="4E298D06" w14:textId="77777777" w:rsidR="003A3AA5" w:rsidRPr="0055210F" w:rsidRDefault="003A3AA5" w:rsidP="00EB6A84">
            <w:pPr>
              <w:jc w:val="both"/>
              <w:textAlignment w:val="baseline"/>
              <w:rPr>
                <w:rFonts w:eastAsia="Calibri"/>
              </w:rPr>
            </w:pPr>
            <w:r>
              <w:rPr>
                <w:rFonts w:eastAsia="Calibri"/>
              </w:rPr>
              <w:t>Подрядчик</w:t>
            </w:r>
            <w:r w:rsidRPr="0055210F">
              <w:rPr>
                <w:rFonts w:eastAsia="Calibri"/>
              </w:rPr>
              <w:t xml:space="preserve"> отвечает за санитарное содержание объекта и прилегающей территории до момента сдачи Заказчику.</w:t>
            </w:r>
          </w:p>
          <w:p w14:paraId="2B13EF5B" w14:textId="7E0CE382" w:rsidR="003A3AA5" w:rsidRPr="0055210F" w:rsidRDefault="002D499D" w:rsidP="00EB6A84">
            <w:pPr>
              <w:jc w:val="both"/>
              <w:textAlignment w:val="baseline"/>
              <w:rPr>
                <w:rFonts w:eastAsia="Calibri"/>
              </w:rPr>
            </w:pPr>
            <w:r>
              <w:rPr>
                <w:rFonts w:eastAsia="Calibri"/>
              </w:rPr>
              <w:t>6</w:t>
            </w:r>
            <w:r w:rsidR="003A3AA5" w:rsidRPr="0055210F">
              <w:rPr>
                <w:rFonts w:eastAsia="Calibri"/>
              </w:rPr>
              <w:t>. </w:t>
            </w:r>
            <w:r w:rsidR="003A3AA5">
              <w:rPr>
                <w:rFonts w:eastAsia="Calibri"/>
              </w:rPr>
              <w:t>Подрядчик</w:t>
            </w:r>
            <w:r w:rsidR="003A3AA5" w:rsidRPr="0055210F">
              <w:rPr>
                <w:rFonts w:eastAsia="Calibri"/>
              </w:rPr>
              <w:t xml:space="preserve"> обязан осуществлять </w:t>
            </w:r>
            <w:proofErr w:type="spellStart"/>
            <w:r w:rsidR="003A3AA5" w:rsidRPr="0055210F">
              <w:rPr>
                <w:rFonts w:eastAsia="Calibri"/>
              </w:rPr>
              <w:t>фотофиксацию</w:t>
            </w:r>
            <w:proofErr w:type="spellEnd"/>
            <w:r w:rsidR="003A3AA5" w:rsidRPr="0055210F">
              <w:rPr>
                <w:rFonts w:eastAsia="Calibri"/>
              </w:rPr>
              <w:t xml:space="preserve"> работ по мере исполнения </w:t>
            </w:r>
            <w:r w:rsidR="00751472">
              <w:rPr>
                <w:rFonts w:eastAsia="Calibri"/>
              </w:rPr>
              <w:t>Договор</w:t>
            </w:r>
            <w:r w:rsidR="003A3AA5" w:rsidRPr="0055210F">
              <w:rPr>
                <w:rFonts w:eastAsia="Calibri"/>
              </w:rPr>
              <w:t xml:space="preserve">а: перед началом работ, в процессе выполнения работ (включая скрытые работы и работы, подлежащие промежуточной приемке), по завершении работ. Количество наборов фотоизображений 1 на каждый объект. </w:t>
            </w:r>
          </w:p>
          <w:p w14:paraId="36D2372C" w14:textId="77777777" w:rsidR="003A3AA5" w:rsidRPr="0055210F" w:rsidRDefault="003A3AA5" w:rsidP="00EB6A84">
            <w:pPr>
              <w:jc w:val="both"/>
              <w:textAlignment w:val="baseline"/>
              <w:rPr>
                <w:rFonts w:eastAsia="Calibri"/>
              </w:rPr>
            </w:pPr>
            <w:r w:rsidRPr="0055210F">
              <w:rPr>
                <w:rFonts w:eastAsia="Calibri"/>
              </w:rPr>
              <w:t xml:space="preserve">По окончанию работ </w:t>
            </w:r>
            <w:r>
              <w:rPr>
                <w:rFonts w:eastAsia="Calibri"/>
              </w:rPr>
              <w:t>Подрядчик</w:t>
            </w:r>
            <w:r w:rsidRPr="0055210F">
              <w:rPr>
                <w:rFonts w:eastAsia="Calibri"/>
              </w:rPr>
              <w:t xml:space="preserve"> обязуется предоставить фотоотчет о проделанной работе.</w:t>
            </w:r>
          </w:p>
        </w:tc>
      </w:tr>
      <w:tr w:rsidR="003A3AA5" w:rsidRPr="0055210F" w14:paraId="3A90DDC1" w14:textId="77777777" w:rsidTr="002D499D">
        <w:trPr>
          <w:trHeight w:val="246"/>
        </w:trPr>
        <w:tc>
          <w:tcPr>
            <w:tcW w:w="426"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hideMark/>
          </w:tcPr>
          <w:p w14:paraId="19C7968B" w14:textId="77777777" w:rsidR="003A3AA5" w:rsidRPr="0055210F" w:rsidRDefault="003A3AA5" w:rsidP="00EB6A84">
            <w:pPr>
              <w:ind w:firstLine="709"/>
              <w:textAlignment w:val="baseline"/>
              <w:rPr>
                <w:rFonts w:eastAsia="Calibri"/>
              </w:rPr>
            </w:pPr>
            <w:r w:rsidRPr="0055210F">
              <w:rPr>
                <w:rFonts w:eastAsia="Calibri"/>
              </w:rPr>
              <w:lastRenderedPageBreak/>
              <w:t>110.</w:t>
            </w:r>
          </w:p>
        </w:tc>
        <w:tc>
          <w:tcPr>
            <w:tcW w:w="2552"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hideMark/>
          </w:tcPr>
          <w:p w14:paraId="18E7182F" w14:textId="77777777" w:rsidR="003A3AA5" w:rsidRPr="0055210F" w:rsidRDefault="003A3AA5" w:rsidP="00EB6A84">
            <w:pPr>
              <w:textAlignment w:val="baseline"/>
              <w:rPr>
                <w:rFonts w:eastAsia="Calibri"/>
              </w:rPr>
            </w:pPr>
            <w:r w:rsidRPr="0055210F">
              <w:rPr>
                <w:rFonts w:eastAsia="Calibri"/>
              </w:rPr>
              <w:t>Требования к безопасности и качеству работ:</w:t>
            </w:r>
          </w:p>
        </w:tc>
        <w:tc>
          <w:tcPr>
            <w:tcW w:w="7796"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hideMark/>
          </w:tcPr>
          <w:p w14:paraId="749773B3" w14:textId="77777777" w:rsidR="003A3AA5" w:rsidRPr="0055210F" w:rsidRDefault="003A3AA5" w:rsidP="00EB6A84">
            <w:pPr>
              <w:jc w:val="both"/>
              <w:textAlignment w:val="baseline"/>
              <w:rPr>
                <w:rFonts w:eastAsia="Calibri"/>
                <w:bCs/>
              </w:rPr>
            </w:pPr>
            <w:r>
              <w:rPr>
                <w:rFonts w:eastAsia="Calibri"/>
              </w:rPr>
              <w:t>Подрядчик</w:t>
            </w:r>
            <w:r w:rsidRPr="0055210F">
              <w:rPr>
                <w:rFonts w:eastAsia="Calibri"/>
              </w:rPr>
              <w:t xml:space="preserve"> отвечает за соблюдение правил техники безопасности, правил охраны труда, пожарной безопасности и правил внутреннего распорядка при выполнении работ на территории Заказчика.</w:t>
            </w:r>
          </w:p>
          <w:p w14:paraId="713E95CE" w14:textId="77777777" w:rsidR="003A3AA5" w:rsidRPr="0055210F" w:rsidRDefault="003A3AA5" w:rsidP="00EB6A84">
            <w:pPr>
              <w:ind w:firstLine="709"/>
              <w:jc w:val="both"/>
              <w:textAlignment w:val="baseline"/>
              <w:rPr>
                <w:rFonts w:eastAsia="Calibri"/>
                <w:bCs/>
              </w:rPr>
            </w:pPr>
            <w:r w:rsidRPr="0055210F">
              <w:rPr>
                <w:rFonts w:eastAsia="Calibri"/>
                <w:bCs/>
              </w:rPr>
              <w:t>Работы выполняются в соответствии с требованиями:</w:t>
            </w:r>
          </w:p>
          <w:p w14:paraId="10A78CF6" w14:textId="77777777" w:rsidR="003A3AA5" w:rsidRPr="0055210F" w:rsidRDefault="003A3AA5" w:rsidP="00EB6A84">
            <w:pPr>
              <w:ind w:firstLine="709"/>
              <w:jc w:val="both"/>
              <w:textAlignment w:val="baseline"/>
              <w:rPr>
                <w:rFonts w:eastAsia="Calibri"/>
              </w:rPr>
            </w:pPr>
            <w:r w:rsidRPr="0055210F">
              <w:rPr>
                <w:rFonts w:eastAsia="Calibri"/>
              </w:rPr>
              <w:t>СНиП 12-03-2001. «Безопасность труда в строительстве. Часть 1. Общие требования»;</w:t>
            </w:r>
          </w:p>
          <w:p w14:paraId="06D7868C" w14:textId="77777777" w:rsidR="003A3AA5" w:rsidRPr="0055210F" w:rsidRDefault="003A3AA5" w:rsidP="00EB6A84">
            <w:pPr>
              <w:ind w:firstLine="709"/>
              <w:jc w:val="both"/>
              <w:textAlignment w:val="baseline"/>
              <w:rPr>
                <w:rFonts w:eastAsia="Calibri"/>
              </w:rPr>
            </w:pPr>
            <w:r w:rsidRPr="0055210F">
              <w:rPr>
                <w:rFonts w:eastAsia="Calibri"/>
              </w:rPr>
              <w:t>СНиП 12-04-2002 «Безопасность труда в строительстве Часть 2. Строительное производство»;</w:t>
            </w:r>
          </w:p>
          <w:p w14:paraId="15515FC9" w14:textId="77777777" w:rsidR="003A3AA5" w:rsidRPr="0055210F" w:rsidRDefault="003A3AA5" w:rsidP="00EB6A84">
            <w:pPr>
              <w:ind w:firstLine="709"/>
              <w:jc w:val="both"/>
              <w:textAlignment w:val="baseline"/>
              <w:rPr>
                <w:rFonts w:eastAsia="Calibri"/>
              </w:rPr>
            </w:pPr>
            <w:r w:rsidRPr="0055210F">
              <w:rPr>
                <w:rFonts w:eastAsia="Calibri"/>
              </w:rPr>
              <w:t>СП 82.13330.2016. Свод правил. Благоустройство территорий. Актуализир</w:t>
            </w:r>
            <w:r>
              <w:rPr>
                <w:rFonts w:eastAsia="Calibri"/>
              </w:rPr>
              <w:t>ованная редакция СНиП III-10-75</w:t>
            </w:r>
          </w:p>
          <w:p w14:paraId="6DD45AF6" w14:textId="77777777" w:rsidR="003A3AA5" w:rsidRPr="0055210F" w:rsidRDefault="003A3AA5" w:rsidP="00EB6A84">
            <w:pPr>
              <w:ind w:firstLine="709"/>
              <w:jc w:val="both"/>
              <w:textAlignment w:val="baseline"/>
              <w:rPr>
                <w:rFonts w:eastAsia="Calibri"/>
                <w:bCs/>
              </w:rPr>
            </w:pPr>
            <w:r w:rsidRPr="0055210F">
              <w:rPr>
                <w:rFonts w:eastAsia="Calibri"/>
                <w:bCs/>
              </w:rPr>
              <w:t xml:space="preserve">Правил благоустройства территории муниципального образования </w:t>
            </w:r>
            <w:proofErr w:type="spellStart"/>
            <w:r w:rsidRPr="00105C12">
              <w:rPr>
                <w:rFonts w:eastAsia="Calibri"/>
                <w:bCs/>
              </w:rPr>
              <w:t>Колтушское</w:t>
            </w:r>
            <w:proofErr w:type="spellEnd"/>
            <w:r w:rsidRPr="00105C12">
              <w:rPr>
                <w:rFonts w:eastAsia="Calibri"/>
                <w:bCs/>
              </w:rPr>
              <w:t xml:space="preserve"> сельское поселение Всеволожского муниципального района Ленинградской области, утвержденных решением совета депутатов МО </w:t>
            </w:r>
            <w:proofErr w:type="spellStart"/>
            <w:r w:rsidRPr="00105C12">
              <w:rPr>
                <w:rFonts w:eastAsia="Calibri"/>
                <w:bCs/>
              </w:rPr>
              <w:t>Колтушское</w:t>
            </w:r>
            <w:proofErr w:type="spellEnd"/>
            <w:r w:rsidRPr="00105C12">
              <w:rPr>
                <w:rFonts w:eastAsia="Calibri"/>
                <w:bCs/>
              </w:rPr>
              <w:t xml:space="preserve"> СП от 19.02.2020 № 7;</w:t>
            </w:r>
          </w:p>
          <w:p w14:paraId="06B2915F" w14:textId="77777777" w:rsidR="003A3AA5" w:rsidRPr="0055210F" w:rsidRDefault="003A3AA5" w:rsidP="00EB6A84">
            <w:pPr>
              <w:ind w:firstLine="709"/>
              <w:jc w:val="both"/>
              <w:textAlignment w:val="baseline"/>
              <w:rPr>
                <w:rFonts w:eastAsia="Calibri"/>
              </w:rPr>
            </w:pPr>
            <w:r w:rsidRPr="0055210F">
              <w:rPr>
                <w:rFonts w:eastAsia="Calibri"/>
              </w:rPr>
              <w:t xml:space="preserve">- иным действующим требованиям нормативно-правовых актов и </w:t>
            </w:r>
            <w:r w:rsidRPr="0055210F">
              <w:rPr>
                <w:rFonts w:eastAsia="Calibri"/>
                <w:bCs/>
                <w:iCs/>
              </w:rPr>
              <w:t>нормативно-технических документов</w:t>
            </w:r>
            <w:r w:rsidRPr="0055210F">
              <w:rPr>
                <w:rFonts w:eastAsia="Calibri"/>
              </w:rPr>
              <w:t>.</w:t>
            </w:r>
          </w:p>
          <w:p w14:paraId="0B7FA2AF" w14:textId="77777777" w:rsidR="003A3AA5" w:rsidRPr="0055210F" w:rsidRDefault="003A3AA5" w:rsidP="00EB6A84">
            <w:pPr>
              <w:jc w:val="both"/>
              <w:textAlignment w:val="baseline"/>
              <w:rPr>
                <w:rFonts w:eastAsia="Calibri"/>
                <w:bCs/>
              </w:rPr>
            </w:pPr>
            <w:r w:rsidRPr="0055210F">
              <w:rPr>
                <w:rFonts w:eastAsia="Calibri"/>
                <w:i/>
              </w:rPr>
              <w:t>В случае выхода актуализированной версии документов применяется актуальная редакция.</w:t>
            </w:r>
          </w:p>
        </w:tc>
      </w:tr>
      <w:tr w:rsidR="003A3AA5" w:rsidRPr="0055210F" w14:paraId="32DB84FB" w14:textId="77777777" w:rsidTr="002D499D">
        <w:tc>
          <w:tcPr>
            <w:tcW w:w="426"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hideMark/>
          </w:tcPr>
          <w:p w14:paraId="62980835" w14:textId="77777777" w:rsidR="003A3AA5" w:rsidRPr="0055210F" w:rsidRDefault="003A3AA5" w:rsidP="00EB6A84">
            <w:pPr>
              <w:ind w:firstLine="709"/>
              <w:textAlignment w:val="baseline"/>
              <w:rPr>
                <w:rFonts w:eastAsia="Calibri"/>
              </w:rPr>
            </w:pPr>
            <w:r w:rsidRPr="0055210F">
              <w:rPr>
                <w:rFonts w:eastAsia="Calibri"/>
              </w:rPr>
              <w:t>111.</w:t>
            </w:r>
          </w:p>
        </w:tc>
        <w:tc>
          <w:tcPr>
            <w:tcW w:w="2552"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hideMark/>
          </w:tcPr>
          <w:p w14:paraId="7D7FC3F3" w14:textId="77777777" w:rsidR="003A3AA5" w:rsidRPr="0055210F" w:rsidRDefault="003A3AA5" w:rsidP="00EB6A84">
            <w:pPr>
              <w:textAlignment w:val="baseline"/>
              <w:rPr>
                <w:rFonts w:eastAsia="Calibri"/>
              </w:rPr>
            </w:pPr>
            <w:r w:rsidRPr="0055210F">
              <w:rPr>
                <w:rFonts w:eastAsia="Calibri"/>
              </w:rPr>
              <w:t>Порядок сдачи-приемки выполненных работ.</w:t>
            </w:r>
          </w:p>
        </w:tc>
        <w:tc>
          <w:tcPr>
            <w:tcW w:w="7796"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hideMark/>
          </w:tcPr>
          <w:p w14:paraId="298D344B" w14:textId="77777777" w:rsidR="003A3AA5" w:rsidRPr="0055210F" w:rsidRDefault="003A3AA5" w:rsidP="00EB6A84">
            <w:pPr>
              <w:jc w:val="both"/>
              <w:textAlignment w:val="baseline"/>
              <w:rPr>
                <w:rFonts w:eastAsia="Calibri"/>
              </w:rPr>
            </w:pPr>
            <w:r>
              <w:rPr>
                <w:rFonts w:eastAsia="Calibri"/>
              </w:rPr>
              <w:t>Подрядчик</w:t>
            </w:r>
            <w:r w:rsidRPr="0055210F">
              <w:rPr>
                <w:rFonts w:eastAsia="Calibri"/>
              </w:rPr>
              <w:t xml:space="preserve"> предоставляет Заказчику для приемки </w:t>
            </w:r>
            <w:r>
              <w:rPr>
                <w:rFonts w:eastAsia="Calibri"/>
              </w:rPr>
              <w:t xml:space="preserve">выполненных </w:t>
            </w:r>
            <w:r w:rsidRPr="0055210F">
              <w:rPr>
                <w:rFonts w:eastAsia="Calibri"/>
              </w:rPr>
              <w:t xml:space="preserve">работ следующие документы: </w:t>
            </w:r>
          </w:p>
          <w:p w14:paraId="291BF432" w14:textId="77777777" w:rsidR="003A3AA5" w:rsidRPr="0055210F" w:rsidRDefault="003A3AA5" w:rsidP="00EB6A84">
            <w:pPr>
              <w:ind w:firstLine="255"/>
              <w:jc w:val="both"/>
              <w:textAlignment w:val="baseline"/>
              <w:rPr>
                <w:rFonts w:eastAsia="Calibri"/>
              </w:rPr>
            </w:pPr>
            <w:r w:rsidRPr="0055210F">
              <w:rPr>
                <w:rFonts w:eastAsia="Calibri"/>
              </w:rPr>
              <w:t>- исполнительную документацию;</w:t>
            </w:r>
          </w:p>
          <w:p w14:paraId="3073D890" w14:textId="6DC4D88E" w:rsidR="003A3AA5" w:rsidRPr="0055210F" w:rsidRDefault="003A3AA5" w:rsidP="00EB6A84">
            <w:pPr>
              <w:ind w:firstLine="255"/>
              <w:jc w:val="both"/>
              <w:textAlignment w:val="baseline"/>
              <w:rPr>
                <w:rFonts w:eastAsia="Calibri"/>
              </w:rPr>
            </w:pPr>
            <w:r w:rsidRPr="0055210F">
              <w:rPr>
                <w:rFonts w:eastAsia="Calibri"/>
              </w:rPr>
              <w:t xml:space="preserve">- акт </w:t>
            </w:r>
            <w:r w:rsidR="00C06DC5">
              <w:rPr>
                <w:rFonts w:eastAsia="Calibri"/>
              </w:rPr>
              <w:t xml:space="preserve">о приемке </w:t>
            </w:r>
            <w:r w:rsidR="003A23F9">
              <w:rPr>
                <w:rFonts w:eastAsia="Calibri"/>
              </w:rPr>
              <w:t>выполненных работ;</w:t>
            </w:r>
          </w:p>
          <w:p w14:paraId="6747E134" w14:textId="77777777" w:rsidR="003A3AA5" w:rsidRPr="0055210F" w:rsidRDefault="003A3AA5" w:rsidP="00EB6A84">
            <w:pPr>
              <w:ind w:firstLine="255"/>
              <w:jc w:val="both"/>
              <w:textAlignment w:val="baseline"/>
              <w:rPr>
                <w:rFonts w:eastAsia="Calibri"/>
              </w:rPr>
            </w:pPr>
            <w:r w:rsidRPr="0055210F">
              <w:rPr>
                <w:rFonts w:eastAsia="Calibri"/>
              </w:rPr>
              <w:t>- сертификаты и паспорта качества на используемые материалы;</w:t>
            </w:r>
          </w:p>
          <w:p w14:paraId="4B978060" w14:textId="77777777" w:rsidR="003A3AA5" w:rsidRPr="0055210F" w:rsidRDefault="003A3AA5" w:rsidP="00EB6A84">
            <w:pPr>
              <w:ind w:firstLine="255"/>
              <w:jc w:val="both"/>
              <w:textAlignment w:val="baseline"/>
              <w:rPr>
                <w:rFonts w:eastAsia="Calibri"/>
              </w:rPr>
            </w:pPr>
            <w:r w:rsidRPr="0055210F">
              <w:rPr>
                <w:rFonts w:eastAsia="Calibri"/>
              </w:rPr>
              <w:t xml:space="preserve">-  </w:t>
            </w:r>
            <w:r>
              <w:rPr>
                <w:rFonts w:eastAsia="Calibri"/>
              </w:rPr>
              <w:t>гарантийный паспорт</w:t>
            </w:r>
            <w:r w:rsidRPr="0055210F">
              <w:rPr>
                <w:rFonts w:eastAsia="Calibri"/>
              </w:rPr>
              <w:t>;</w:t>
            </w:r>
          </w:p>
          <w:p w14:paraId="0E24BFB7" w14:textId="77777777" w:rsidR="003A3AA5" w:rsidRPr="0055210F" w:rsidRDefault="003A3AA5" w:rsidP="00EB6A84">
            <w:pPr>
              <w:ind w:firstLine="255"/>
              <w:jc w:val="both"/>
              <w:textAlignment w:val="baseline"/>
              <w:rPr>
                <w:rFonts w:eastAsia="Calibri"/>
              </w:rPr>
            </w:pPr>
            <w:r w:rsidRPr="0055210F">
              <w:rPr>
                <w:rFonts w:eastAsia="Calibri"/>
              </w:rPr>
              <w:t>- фотоотчет о ходе проведения работ.</w:t>
            </w:r>
          </w:p>
        </w:tc>
      </w:tr>
      <w:tr w:rsidR="003A3AA5" w:rsidRPr="0055210F" w14:paraId="01120C2B" w14:textId="77777777" w:rsidTr="002D499D">
        <w:tc>
          <w:tcPr>
            <w:tcW w:w="426"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hideMark/>
          </w:tcPr>
          <w:p w14:paraId="2A895F30" w14:textId="77777777" w:rsidR="003A3AA5" w:rsidRPr="0055210F" w:rsidRDefault="003A3AA5" w:rsidP="00EB6A84">
            <w:pPr>
              <w:textAlignment w:val="baseline"/>
              <w:rPr>
                <w:rFonts w:eastAsia="Calibri"/>
              </w:rPr>
            </w:pPr>
            <w:r w:rsidRPr="0055210F">
              <w:rPr>
                <w:rFonts w:eastAsia="Calibri"/>
              </w:rPr>
              <w:t>12.</w:t>
            </w:r>
          </w:p>
        </w:tc>
        <w:tc>
          <w:tcPr>
            <w:tcW w:w="2552"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hideMark/>
          </w:tcPr>
          <w:p w14:paraId="73156B48" w14:textId="77777777" w:rsidR="003A3AA5" w:rsidRPr="0055210F" w:rsidRDefault="003A3AA5" w:rsidP="00EB6A84">
            <w:pPr>
              <w:textAlignment w:val="baseline"/>
              <w:rPr>
                <w:rFonts w:eastAsia="Calibri"/>
              </w:rPr>
            </w:pPr>
            <w:r w:rsidRPr="0055210F">
              <w:rPr>
                <w:rFonts w:eastAsia="Calibri"/>
              </w:rPr>
              <w:t>Гарантии качества</w:t>
            </w:r>
          </w:p>
        </w:tc>
        <w:tc>
          <w:tcPr>
            <w:tcW w:w="7796" w:type="dxa"/>
            <w:tcBorders>
              <w:top w:val="single" w:sz="4" w:space="0" w:color="auto"/>
              <w:left w:val="single" w:sz="4" w:space="0" w:color="auto"/>
              <w:bottom w:val="single" w:sz="4" w:space="0" w:color="auto"/>
              <w:right w:val="single" w:sz="4" w:space="0" w:color="auto"/>
            </w:tcBorders>
            <w:tcMar>
              <w:top w:w="28" w:type="dxa"/>
              <w:left w:w="28" w:type="dxa"/>
              <w:bottom w:w="28" w:type="dxa"/>
              <w:right w:w="57" w:type="dxa"/>
            </w:tcMar>
            <w:hideMark/>
          </w:tcPr>
          <w:p w14:paraId="17C1A7DD" w14:textId="2C0B79C5" w:rsidR="003A3AA5" w:rsidRPr="0055210F" w:rsidRDefault="003A3AA5" w:rsidP="00EB6A84">
            <w:pPr>
              <w:jc w:val="both"/>
              <w:textAlignment w:val="baseline"/>
              <w:rPr>
                <w:rFonts w:eastAsia="Calibri"/>
              </w:rPr>
            </w:pPr>
            <w:r w:rsidRPr="0055210F">
              <w:rPr>
                <w:rFonts w:eastAsia="Calibri"/>
              </w:rPr>
              <w:t xml:space="preserve">Гарантия качества выполняемых работ, в том числе на используемые материалы, предоставляется в полном объеме с соблюдением технологии производства, действующих норм и правил на период </w:t>
            </w:r>
            <w:r w:rsidR="003F6D6E">
              <w:rPr>
                <w:rFonts w:eastAsia="Calibri"/>
              </w:rPr>
              <w:t>1</w:t>
            </w:r>
            <w:r>
              <w:rPr>
                <w:rFonts w:eastAsia="Calibri"/>
              </w:rPr>
              <w:t xml:space="preserve"> (</w:t>
            </w:r>
            <w:r w:rsidR="003F6D6E">
              <w:rPr>
                <w:rFonts w:eastAsia="Calibri"/>
              </w:rPr>
              <w:t>один</w:t>
            </w:r>
            <w:r>
              <w:rPr>
                <w:rFonts w:eastAsia="Calibri"/>
              </w:rPr>
              <w:t>)</w:t>
            </w:r>
            <w:r w:rsidRPr="0055210F">
              <w:rPr>
                <w:rFonts w:eastAsia="Calibri"/>
              </w:rPr>
              <w:t xml:space="preserve"> года</w:t>
            </w:r>
            <w:r w:rsidRPr="0055210F">
              <w:rPr>
                <w:rFonts w:eastAsia="Calibri"/>
                <w:b/>
              </w:rPr>
              <w:t xml:space="preserve"> </w:t>
            </w:r>
            <w:r w:rsidRPr="0055210F">
              <w:rPr>
                <w:rFonts w:eastAsia="Calibri"/>
              </w:rPr>
              <w:t xml:space="preserve">с даты подписания акта о приемке выполненных работ. </w:t>
            </w:r>
          </w:p>
          <w:p w14:paraId="7B5182C0" w14:textId="77777777" w:rsidR="003A3AA5" w:rsidRPr="0055210F" w:rsidRDefault="003A3AA5" w:rsidP="00EB6A84">
            <w:pPr>
              <w:jc w:val="both"/>
              <w:textAlignment w:val="baseline"/>
              <w:rPr>
                <w:rFonts w:eastAsia="Calibri"/>
              </w:rPr>
            </w:pPr>
            <w:r w:rsidRPr="0055210F">
              <w:rPr>
                <w:rFonts w:eastAsia="Calibri"/>
              </w:rPr>
              <w:t xml:space="preserve">Если в период гарантийного срока обнаружены недостатки или дефекты, то </w:t>
            </w:r>
            <w:r>
              <w:rPr>
                <w:rFonts w:eastAsia="Calibri"/>
              </w:rPr>
              <w:t>Подрядчик</w:t>
            </w:r>
            <w:r w:rsidRPr="0055210F">
              <w:rPr>
                <w:rFonts w:eastAsia="Calibri"/>
              </w:rPr>
              <w:t xml:space="preserve"> обязан устранить их за свой счет в сроки, согласованные с </w:t>
            </w:r>
            <w:r w:rsidRPr="0055210F">
              <w:rPr>
                <w:rFonts w:eastAsia="Calibri"/>
              </w:rPr>
              <w:lastRenderedPageBreak/>
              <w:t xml:space="preserve">Заказчиком. </w:t>
            </w:r>
            <w:r w:rsidRPr="0055210F">
              <w:rPr>
                <w:rFonts w:eastAsia="Calibri"/>
                <w:b/>
                <w:bCs/>
              </w:rPr>
              <w:t>Гарантийный срок в этом случае продлевается соответственно на период устранения дефектов.</w:t>
            </w:r>
          </w:p>
        </w:tc>
      </w:tr>
    </w:tbl>
    <w:p w14:paraId="27EB4B63" w14:textId="534D3D9D" w:rsidR="00980F57" w:rsidRPr="009E558C" w:rsidRDefault="00980F57" w:rsidP="00980F57">
      <w:pPr>
        <w:shd w:val="clear" w:color="auto" w:fill="FFFFFF"/>
        <w:ind w:firstLine="720"/>
        <w:jc w:val="both"/>
      </w:pPr>
      <w:r w:rsidRPr="009E558C">
        <w:lastRenderedPageBreak/>
        <w:t>* в случае если в технической части присутствуют указания на ГОСТы или СНиПы, а также другие нормативные документы, которые на момент проведения закупки изменились или перестали быть актуальными, читать и учитывать их в соответствии с действующими стандартами.</w:t>
      </w:r>
    </w:p>
    <w:p w14:paraId="2C699062" w14:textId="77777777" w:rsidR="003A3AA5" w:rsidRDefault="003A3AA5" w:rsidP="003A3AA5">
      <w:pPr>
        <w:widowControl w:val="0"/>
        <w:tabs>
          <w:tab w:val="left" w:pos="360"/>
        </w:tabs>
        <w:jc w:val="both"/>
      </w:pPr>
    </w:p>
    <w:p w14:paraId="68D4D35F" w14:textId="77777777" w:rsidR="003A3AA5" w:rsidRDefault="003A3AA5" w:rsidP="003A3AA5">
      <w:pPr>
        <w:widowControl w:val="0"/>
        <w:tabs>
          <w:tab w:val="left" w:pos="360"/>
        </w:tabs>
        <w:jc w:val="both"/>
      </w:pPr>
    </w:p>
    <w:p w14:paraId="47BDCBB3" w14:textId="77777777" w:rsidR="003A3AA5" w:rsidRDefault="003A3AA5" w:rsidP="003A3AA5">
      <w:pPr>
        <w:widowControl w:val="0"/>
        <w:tabs>
          <w:tab w:val="left" w:pos="360"/>
        </w:tabs>
        <w:jc w:val="both"/>
      </w:pPr>
    </w:p>
    <w:p w14:paraId="573C6EA3" w14:textId="77777777" w:rsidR="003A3AA5" w:rsidRDefault="003A3AA5" w:rsidP="003A3AA5">
      <w:pPr>
        <w:widowControl w:val="0"/>
        <w:tabs>
          <w:tab w:val="left" w:pos="360"/>
        </w:tabs>
        <w:jc w:val="both"/>
      </w:pPr>
    </w:p>
    <w:tbl>
      <w:tblPr>
        <w:tblW w:w="9853" w:type="dxa"/>
        <w:tblLook w:val="01E0" w:firstRow="1" w:lastRow="1" w:firstColumn="1" w:lastColumn="1" w:noHBand="0" w:noVBand="0"/>
      </w:tblPr>
      <w:tblGrid>
        <w:gridCol w:w="4926"/>
        <w:gridCol w:w="4927"/>
      </w:tblGrid>
      <w:tr w:rsidR="003A3AA5" w:rsidRPr="00EE39D9" w14:paraId="7F6A1340" w14:textId="77777777" w:rsidTr="00EB6A84">
        <w:trPr>
          <w:trHeight w:val="2136"/>
        </w:trPr>
        <w:tc>
          <w:tcPr>
            <w:tcW w:w="4926" w:type="dxa"/>
          </w:tcPr>
          <w:p w14:paraId="446D5089" w14:textId="77777777" w:rsidR="003A3AA5" w:rsidRPr="00EE39D9" w:rsidRDefault="003A3AA5" w:rsidP="00EB6A84">
            <w:pPr>
              <w:tabs>
                <w:tab w:val="left" w:pos="9180"/>
              </w:tabs>
              <w:rPr>
                <w:u w:val="single"/>
              </w:rPr>
            </w:pPr>
            <w:r w:rsidRPr="00EE39D9">
              <w:rPr>
                <w:u w:val="single"/>
              </w:rPr>
              <w:t>ЗАКАЗЧИК</w:t>
            </w:r>
          </w:p>
          <w:p w14:paraId="30B77222" w14:textId="77777777" w:rsidR="003A3AA5" w:rsidRPr="00EE39D9" w:rsidRDefault="003A3AA5" w:rsidP="00EB6A84">
            <w:pPr>
              <w:tabs>
                <w:tab w:val="left" w:pos="9180"/>
              </w:tabs>
              <w:rPr>
                <w:b/>
              </w:rPr>
            </w:pPr>
            <w:r w:rsidRPr="00EE39D9">
              <w:rPr>
                <w:b/>
              </w:rPr>
              <w:t xml:space="preserve">Администрация </w:t>
            </w:r>
            <w:r>
              <w:rPr>
                <w:b/>
              </w:rPr>
              <w:t>Колтушского ГП</w:t>
            </w:r>
          </w:p>
          <w:p w14:paraId="73A5FCD8" w14:textId="77777777" w:rsidR="00E65D17" w:rsidRDefault="00E65D17" w:rsidP="00EB6A84">
            <w:pPr>
              <w:tabs>
                <w:tab w:val="left" w:pos="9180"/>
              </w:tabs>
            </w:pPr>
          </w:p>
          <w:p w14:paraId="580DD197" w14:textId="0AC56084" w:rsidR="003A3AA5" w:rsidRPr="00EE39D9" w:rsidRDefault="00E65D17" w:rsidP="00EB6A84">
            <w:pPr>
              <w:tabs>
                <w:tab w:val="left" w:pos="9180"/>
              </w:tabs>
            </w:pPr>
            <w:r>
              <w:t>Г</w:t>
            </w:r>
            <w:r w:rsidR="003A3AA5" w:rsidRPr="00EE39D9">
              <w:t>лав</w:t>
            </w:r>
            <w:r>
              <w:t>а</w:t>
            </w:r>
            <w:r w:rsidR="003A3AA5" w:rsidRPr="00EE39D9">
              <w:t xml:space="preserve"> администрации </w:t>
            </w:r>
          </w:p>
          <w:p w14:paraId="252E8511" w14:textId="77777777" w:rsidR="003A3AA5" w:rsidRPr="00EE39D9" w:rsidRDefault="003A3AA5" w:rsidP="00EB6A84">
            <w:pPr>
              <w:tabs>
                <w:tab w:val="left" w:pos="9180"/>
              </w:tabs>
            </w:pPr>
          </w:p>
          <w:p w14:paraId="04B3B6A5" w14:textId="22A03743" w:rsidR="003A3AA5" w:rsidRPr="00EE39D9" w:rsidRDefault="003A3AA5" w:rsidP="00EB6A84">
            <w:pPr>
              <w:tabs>
                <w:tab w:val="left" w:pos="9180"/>
              </w:tabs>
              <w:rPr>
                <w:b/>
              </w:rPr>
            </w:pPr>
            <w:r w:rsidRPr="00EE39D9">
              <w:rPr>
                <w:b/>
              </w:rPr>
              <w:t xml:space="preserve">____________ </w:t>
            </w:r>
            <w:r w:rsidR="00E65D17">
              <w:rPr>
                <w:b/>
              </w:rPr>
              <w:t>А.Ю. Зыбин</w:t>
            </w:r>
          </w:p>
          <w:p w14:paraId="7D7286C5" w14:textId="50E3BB50" w:rsidR="003A3AA5" w:rsidRPr="0041562A" w:rsidRDefault="003A3AA5" w:rsidP="00EB6A84">
            <w:pPr>
              <w:tabs>
                <w:tab w:val="left" w:pos="9180"/>
              </w:tabs>
              <w:rPr>
                <w:i/>
                <w:sz w:val="18"/>
                <w:szCs w:val="18"/>
              </w:rPr>
            </w:pPr>
          </w:p>
        </w:tc>
        <w:tc>
          <w:tcPr>
            <w:tcW w:w="4927" w:type="dxa"/>
          </w:tcPr>
          <w:p w14:paraId="2DA92190" w14:textId="77777777" w:rsidR="003A3AA5" w:rsidRPr="00EE39D9" w:rsidRDefault="003A3AA5" w:rsidP="00EB6A84">
            <w:pPr>
              <w:tabs>
                <w:tab w:val="left" w:pos="9180"/>
              </w:tabs>
              <w:ind w:left="636"/>
              <w:rPr>
                <w:u w:val="single"/>
              </w:rPr>
            </w:pPr>
            <w:r w:rsidRPr="00EE39D9">
              <w:rPr>
                <w:u w:val="single"/>
              </w:rPr>
              <w:t>ПОДРЯДЧИК</w:t>
            </w:r>
          </w:p>
          <w:p w14:paraId="280FC0F4" w14:textId="5CC0694A" w:rsidR="003A3AA5" w:rsidRPr="0041562A" w:rsidRDefault="003A3AA5" w:rsidP="00E65D17">
            <w:pPr>
              <w:tabs>
                <w:tab w:val="left" w:pos="9180"/>
              </w:tabs>
              <w:ind w:left="636"/>
              <w:rPr>
                <w:bCs/>
                <w:i/>
                <w:sz w:val="18"/>
                <w:szCs w:val="18"/>
              </w:rPr>
            </w:pPr>
          </w:p>
        </w:tc>
      </w:tr>
      <w:bookmarkEnd w:id="8"/>
    </w:tbl>
    <w:p w14:paraId="675E8775" w14:textId="77777777" w:rsidR="00E14E2A" w:rsidRPr="00996E14" w:rsidRDefault="00E14E2A" w:rsidP="0097514E">
      <w:pPr>
        <w:contextualSpacing/>
      </w:pPr>
    </w:p>
    <w:sectPr w:rsidR="00E14E2A" w:rsidRPr="00996E14" w:rsidSect="009A7605">
      <w:pgSz w:w="11906" w:h="16838" w:code="9"/>
      <w:pgMar w:top="720" w:right="720" w:bottom="72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39A393" w14:textId="77777777" w:rsidR="00CF40EE" w:rsidRDefault="00CF40EE">
      <w:r>
        <w:separator/>
      </w:r>
    </w:p>
  </w:endnote>
  <w:endnote w:type="continuationSeparator" w:id="0">
    <w:p w14:paraId="3C87B2DD" w14:textId="77777777" w:rsidR="00CF40EE" w:rsidRDefault="00CF4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09600E" w14:textId="77777777" w:rsidR="00EB6A84" w:rsidRDefault="00EB6A84" w:rsidP="002A3DD6">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0CB6AB84" w14:textId="77777777" w:rsidR="00EB6A84" w:rsidRDefault="00EB6A84" w:rsidP="002A3DD6">
    <w:pPr>
      <w:pStyle w:val="a6"/>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3E8F78" w14:textId="62D9799D" w:rsidR="00EB6A84" w:rsidRDefault="00EB6A84">
    <w:pPr>
      <w:pStyle w:val="a6"/>
      <w:jc w:val="right"/>
    </w:pPr>
    <w:r>
      <w:fldChar w:fldCharType="begin"/>
    </w:r>
    <w:r>
      <w:instrText>PAGE   \* MERGEFORMAT</w:instrText>
    </w:r>
    <w:r>
      <w:fldChar w:fldCharType="separate"/>
    </w:r>
    <w:r w:rsidR="00CF7DED">
      <w:rPr>
        <w:noProof/>
      </w:rPr>
      <w:t>11</w:t>
    </w:r>
    <w:r>
      <w:fldChar w:fldCharType="end"/>
    </w:r>
  </w:p>
  <w:p w14:paraId="1912B794" w14:textId="77777777" w:rsidR="00EB6A84" w:rsidRDefault="00EB6A84">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5C7117" w14:textId="77777777" w:rsidR="00CF40EE" w:rsidRDefault="00CF40EE">
      <w:r>
        <w:separator/>
      </w:r>
    </w:p>
  </w:footnote>
  <w:footnote w:type="continuationSeparator" w:id="0">
    <w:p w14:paraId="72F368B7" w14:textId="77777777" w:rsidR="00CF40EE" w:rsidRDefault="00CF40E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98FA9B" w14:textId="77777777" w:rsidR="00EB6A84" w:rsidRDefault="00EB6A84">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E1806AB0"/>
    <w:lvl w:ilvl="0">
      <w:start w:val="1"/>
      <w:numFmt w:val="bullet"/>
      <w:pStyle w:val="4"/>
      <w:lvlText w:val=""/>
      <w:lvlJc w:val="left"/>
      <w:pPr>
        <w:tabs>
          <w:tab w:val="num" w:pos="1209"/>
        </w:tabs>
        <w:ind w:left="1209" w:hanging="360"/>
      </w:pPr>
      <w:rPr>
        <w:rFonts w:ascii="Symbol" w:hAnsi="Symbol" w:hint="default"/>
      </w:rPr>
    </w:lvl>
  </w:abstractNum>
  <w:abstractNum w:abstractNumId="1" w15:restartNumberingAfterBreak="0">
    <w:nsid w:val="FFFFFFFE"/>
    <w:multiLevelType w:val="singleLevel"/>
    <w:tmpl w:val="9DB47D26"/>
    <w:lvl w:ilvl="0">
      <w:numFmt w:val="bullet"/>
      <w:lvlText w:val="*"/>
      <w:lvlJc w:val="left"/>
    </w:lvl>
  </w:abstractNum>
  <w:abstractNum w:abstractNumId="2" w15:restartNumberingAfterBreak="0">
    <w:nsid w:val="05A24253"/>
    <w:multiLevelType w:val="multilevel"/>
    <w:tmpl w:val="3B1AA0A0"/>
    <w:lvl w:ilvl="0">
      <w:start w:val="15"/>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1020"/>
        </w:tabs>
        <w:ind w:left="1020" w:hanging="48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3" w15:restartNumberingAfterBreak="0">
    <w:nsid w:val="06C031B6"/>
    <w:multiLevelType w:val="hybridMultilevel"/>
    <w:tmpl w:val="AF2243A8"/>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15:restartNumberingAfterBreak="0">
    <w:nsid w:val="0A2E4A6E"/>
    <w:multiLevelType w:val="multilevel"/>
    <w:tmpl w:val="2EC6D42C"/>
    <w:lvl w:ilvl="0">
      <w:start w:val="1"/>
      <w:numFmt w:val="decimal"/>
      <w:lvlText w:val="%1."/>
      <w:lvlJc w:val="left"/>
      <w:pPr>
        <w:tabs>
          <w:tab w:val="num" w:pos="360"/>
        </w:tabs>
        <w:ind w:left="360" w:hanging="360"/>
      </w:pPr>
      <w:rPr>
        <w:rFonts w:cs="Times New Roman" w:hint="default"/>
      </w:rPr>
    </w:lvl>
    <w:lvl w:ilvl="1">
      <w:start w:val="1"/>
      <w:numFmt w:val="bullet"/>
      <w:lvlText w:val=""/>
      <w:lvlJc w:val="left"/>
      <w:pPr>
        <w:tabs>
          <w:tab w:val="num" w:pos="359"/>
        </w:tabs>
        <w:ind w:left="-900" w:firstLine="1260"/>
      </w:pPr>
      <w:rPr>
        <w:rFonts w:ascii="Symbol" w:hAnsi="Symbol" w:hint="default"/>
      </w:rPr>
    </w:lvl>
    <w:lvl w:ilvl="2">
      <w:start w:val="1"/>
      <w:numFmt w:val="decimal"/>
      <w:lvlText w:val="2.%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0AA62C38"/>
    <w:multiLevelType w:val="multilevel"/>
    <w:tmpl w:val="59F69FAE"/>
    <w:lvl w:ilvl="0">
      <w:start w:val="16"/>
      <w:numFmt w:val="decimal"/>
      <w:lvlText w:val="%1"/>
      <w:lvlJc w:val="left"/>
      <w:pPr>
        <w:tabs>
          <w:tab w:val="num" w:pos="420"/>
        </w:tabs>
        <w:ind w:left="420" w:hanging="420"/>
      </w:pPr>
      <w:rPr>
        <w:rFonts w:cs="Times New Roman" w:hint="default"/>
      </w:rPr>
    </w:lvl>
    <w:lvl w:ilvl="1">
      <w:start w:val="2"/>
      <w:numFmt w:val="decimal"/>
      <w:lvlText w:val="%1.%2"/>
      <w:lvlJc w:val="left"/>
      <w:pPr>
        <w:tabs>
          <w:tab w:val="num" w:pos="960"/>
        </w:tabs>
        <w:ind w:left="960" w:hanging="42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6" w15:restartNumberingAfterBreak="0">
    <w:nsid w:val="0EB570AE"/>
    <w:multiLevelType w:val="multilevel"/>
    <w:tmpl w:val="7D7A47B6"/>
    <w:lvl w:ilvl="0">
      <w:start w:val="4"/>
      <w:numFmt w:val="decimal"/>
      <w:lvlText w:val="%1."/>
      <w:lvlJc w:val="left"/>
      <w:pPr>
        <w:tabs>
          <w:tab w:val="num" w:pos="360"/>
        </w:tabs>
        <w:ind w:left="360" w:hanging="360"/>
      </w:pPr>
      <w:rPr>
        <w:rFonts w:cs="Times New Roman" w:hint="default"/>
      </w:rPr>
    </w:lvl>
    <w:lvl w:ilvl="1">
      <w:start w:val="4"/>
      <w:numFmt w:val="decimal"/>
      <w:lvlText w:val="4.%2."/>
      <w:lvlJc w:val="left"/>
      <w:pPr>
        <w:tabs>
          <w:tab w:val="num" w:pos="792"/>
        </w:tabs>
        <w:ind w:left="792" w:hanging="792"/>
      </w:pPr>
      <w:rPr>
        <w:rFonts w:cs="Times New Roman" w:hint="default"/>
        <w:b/>
        <w:i w:val="0"/>
      </w:rPr>
    </w:lvl>
    <w:lvl w:ilvl="2">
      <w:start w:val="1"/>
      <w:numFmt w:val="decimal"/>
      <w:lvlText w:val="4.4.%3"/>
      <w:lvlJc w:val="left"/>
      <w:pPr>
        <w:tabs>
          <w:tab w:val="num" w:pos="1800"/>
        </w:tabs>
        <w:ind w:left="1584" w:hanging="1224"/>
      </w:pPr>
      <w:rPr>
        <w:rFonts w:cs="Times New Roman" w:hint="default"/>
        <w:b w:val="0"/>
        <w:i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15:restartNumberingAfterBreak="0">
    <w:nsid w:val="0EF0323E"/>
    <w:multiLevelType w:val="multilevel"/>
    <w:tmpl w:val="80E0ABFE"/>
    <w:lvl w:ilvl="0">
      <w:start w:val="6"/>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1AB40FE6"/>
    <w:multiLevelType w:val="multilevel"/>
    <w:tmpl w:val="25AA5B04"/>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1C291838"/>
    <w:multiLevelType w:val="hybridMultilevel"/>
    <w:tmpl w:val="A7169016"/>
    <w:lvl w:ilvl="0" w:tplc="8B28E6BE">
      <w:start w:val="2"/>
      <w:numFmt w:val="bullet"/>
      <w:lvlText w:val="-"/>
      <w:lvlJc w:val="left"/>
      <w:pPr>
        <w:tabs>
          <w:tab w:val="num" w:pos="1080"/>
        </w:tabs>
        <w:ind w:left="1080" w:hanging="360"/>
      </w:pPr>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C86C28"/>
    <w:multiLevelType w:val="hybridMultilevel"/>
    <w:tmpl w:val="309A1126"/>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1" w15:restartNumberingAfterBreak="0">
    <w:nsid w:val="1CD00AC4"/>
    <w:multiLevelType w:val="hybridMultilevel"/>
    <w:tmpl w:val="8084B0FC"/>
    <w:lvl w:ilvl="0" w:tplc="8212722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15:restartNumberingAfterBreak="0">
    <w:nsid w:val="1CF64E9C"/>
    <w:multiLevelType w:val="hybridMultilevel"/>
    <w:tmpl w:val="8A486EA2"/>
    <w:lvl w:ilvl="0" w:tplc="B6322A1A">
      <w:start w:val="7"/>
      <w:numFmt w:val="decimal"/>
      <w:lvlText w:val="%1."/>
      <w:lvlJc w:val="left"/>
      <w:pPr>
        <w:tabs>
          <w:tab w:val="num" w:pos="900"/>
        </w:tabs>
        <w:ind w:left="900" w:hanging="360"/>
      </w:pPr>
      <w:rPr>
        <w:rFonts w:cs="Times New Roman" w:hint="default"/>
      </w:rPr>
    </w:lvl>
    <w:lvl w:ilvl="1" w:tplc="838AA2F4">
      <w:numFmt w:val="none"/>
      <w:lvlText w:val=""/>
      <w:lvlJc w:val="left"/>
      <w:pPr>
        <w:tabs>
          <w:tab w:val="num" w:pos="360"/>
        </w:tabs>
      </w:pPr>
      <w:rPr>
        <w:rFonts w:cs="Times New Roman"/>
      </w:rPr>
    </w:lvl>
    <w:lvl w:ilvl="2" w:tplc="104A6B1A">
      <w:numFmt w:val="none"/>
      <w:lvlText w:val=""/>
      <w:lvlJc w:val="left"/>
      <w:pPr>
        <w:tabs>
          <w:tab w:val="num" w:pos="360"/>
        </w:tabs>
      </w:pPr>
      <w:rPr>
        <w:rFonts w:cs="Times New Roman"/>
      </w:rPr>
    </w:lvl>
    <w:lvl w:ilvl="3" w:tplc="4E8010AE">
      <w:numFmt w:val="none"/>
      <w:lvlText w:val=""/>
      <w:lvlJc w:val="left"/>
      <w:pPr>
        <w:tabs>
          <w:tab w:val="num" w:pos="360"/>
        </w:tabs>
      </w:pPr>
      <w:rPr>
        <w:rFonts w:cs="Times New Roman"/>
      </w:rPr>
    </w:lvl>
    <w:lvl w:ilvl="4" w:tplc="5CE2A2D4">
      <w:numFmt w:val="none"/>
      <w:lvlText w:val=""/>
      <w:lvlJc w:val="left"/>
      <w:pPr>
        <w:tabs>
          <w:tab w:val="num" w:pos="360"/>
        </w:tabs>
      </w:pPr>
      <w:rPr>
        <w:rFonts w:cs="Times New Roman"/>
      </w:rPr>
    </w:lvl>
    <w:lvl w:ilvl="5" w:tplc="31341EEE">
      <w:numFmt w:val="none"/>
      <w:lvlText w:val=""/>
      <w:lvlJc w:val="left"/>
      <w:pPr>
        <w:tabs>
          <w:tab w:val="num" w:pos="360"/>
        </w:tabs>
      </w:pPr>
      <w:rPr>
        <w:rFonts w:cs="Times New Roman"/>
      </w:rPr>
    </w:lvl>
    <w:lvl w:ilvl="6" w:tplc="FEF6EBCE">
      <w:numFmt w:val="none"/>
      <w:lvlText w:val=""/>
      <w:lvlJc w:val="left"/>
      <w:pPr>
        <w:tabs>
          <w:tab w:val="num" w:pos="360"/>
        </w:tabs>
      </w:pPr>
      <w:rPr>
        <w:rFonts w:cs="Times New Roman"/>
      </w:rPr>
    </w:lvl>
    <w:lvl w:ilvl="7" w:tplc="DC52CD78">
      <w:numFmt w:val="none"/>
      <w:lvlText w:val=""/>
      <w:lvlJc w:val="left"/>
      <w:pPr>
        <w:tabs>
          <w:tab w:val="num" w:pos="360"/>
        </w:tabs>
      </w:pPr>
      <w:rPr>
        <w:rFonts w:cs="Times New Roman"/>
      </w:rPr>
    </w:lvl>
    <w:lvl w:ilvl="8" w:tplc="EF52BD5A">
      <w:numFmt w:val="none"/>
      <w:lvlText w:val=""/>
      <w:lvlJc w:val="left"/>
      <w:pPr>
        <w:tabs>
          <w:tab w:val="num" w:pos="360"/>
        </w:tabs>
      </w:pPr>
      <w:rPr>
        <w:rFonts w:cs="Times New Roman"/>
      </w:rPr>
    </w:lvl>
  </w:abstractNum>
  <w:abstractNum w:abstractNumId="13" w15:restartNumberingAfterBreak="0">
    <w:nsid w:val="20522F14"/>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4" w15:restartNumberingAfterBreak="0">
    <w:nsid w:val="20FA42E4"/>
    <w:multiLevelType w:val="hybridMultilevel"/>
    <w:tmpl w:val="E2F2DC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3B4643E"/>
    <w:multiLevelType w:val="multilevel"/>
    <w:tmpl w:val="C7E41E06"/>
    <w:lvl w:ilvl="0">
      <w:start w:val="5"/>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6" w15:restartNumberingAfterBreak="0">
    <w:nsid w:val="31D608E9"/>
    <w:multiLevelType w:val="hybridMultilevel"/>
    <w:tmpl w:val="E9BC88E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DB010C"/>
    <w:multiLevelType w:val="multilevel"/>
    <w:tmpl w:val="952C3B44"/>
    <w:lvl w:ilvl="0">
      <w:start w:val="12"/>
      <w:numFmt w:val="decimal"/>
      <w:lvlText w:val="%1."/>
      <w:lvlJc w:val="left"/>
      <w:pPr>
        <w:tabs>
          <w:tab w:val="num" w:pos="555"/>
        </w:tabs>
        <w:ind w:left="555" w:hanging="555"/>
      </w:pPr>
      <w:rPr>
        <w:rFonts w:cs="Times New Roman" w:hint="default"/>
      </w:rPr>
    </w:lvl>
    <w:lvl w:ilvl="1">
      <w:start w:val="3"/>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8" w15:restartNumberingAfterBreak="0">
    <w:nsid w:val="3BAD0AE1"/>
    <w:multiLevelType w:val="multilevel"/>
    <w:tmpl w:val="0419001F"/>
    <w:styleLink w:val="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3EB26EB1"/>
    <w:multiLevelType w:val="hybridMultilevel"/>
    <w:tmpl w:val="AA82EE16"/>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0" w15:restartNumberingAfterBreak="0">
    <w:nsid w:val="4D5A4A91"/>
    <w:multiLevelType w:val="multilevel"/>
    <w:tmpl w:val="FC060C8A"/>
    <w:lvl w:ilvl="0">
      <w:start w:val="4"/>
      <w:numFmt w:val="decimal"/>
      <w:lvlText w:val="%1."/>
      <w:lvlJc w:val="left"/>
      <w:pPr>
        <w:tabs>
          <w:tab w:val="num" w:pos="495"/>
        </w:tabs>
        <w:ind w:left="495" w:hanging="495"/>
      </w:pPr>
      <w:rPr>
        <w:rFonts w:cs="Times New Roman" w:hint="default"/>
        <w:b w:val="0"/>
      </w:rPr>
    </w:lvl>
    <w:lvl w:ilvl="1">
      <w:start w:val="1"/>
      <w:numFmt w:val="decimal"/>
      <w:lvlText w:val="%1.%2."/>
      <w:lvlJc w:val="left"/>
      <w:pPr>
        <w:tabs>
          <w:tab w:val="num" w:pos="495"/>
        </w:tabs>
        <w:ind w:left="495" w:hanging="495"/>
      </w:pPr>
      <w:rPr>
        <w:rFonts w:cs="Times New Roman" w:hint="default"/>
        <w:b/>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abstractNum w:abstractNumId="21" w15:restartNumberingAfterBreak="0">
    <w:nsid w:val="4E445781"/>
    <w:multiLevelType w:val="hybridMultilevel"/>
    <w:tmpl w:val="65562A8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614615D7"/>
    <w:multiLevelType w:val="multilevel"/>
    <w:tmpl w:val="374476EC"/>
    <w:lvl w:ilvl="0">
      <w:start w:val="8"/>
      <w:numFmt w:val="decimal"/>
      <w:lvlText w:val="%1."/>
      <w:lvlJc w:val="left"/>
      <w:pPr>
        <w:tabs>
          <w:tab w:val="num" w:pos="480"/>
        </w:tabs>
        <w:ind w:left="480" w:hanging="480"/>
      </w:pPr>
      <w:rPr>
        <w:rFonts w:cs="Times New Roman" w:hint="default"/>
      </w:rPr>
    </w:lvl>
    <w:lvl w:ilvl="1">
      <w:start w:val="12"/>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62575D2F"/>
    <w:multiLevelType w:val="multilevel"/>
    <w:tmpl w:val="0419001F"/>
    <w:numStyleLink w:val="1"/>
  </w:abstractNum>
  <w:abstractNum w:abstractNumId="24" w15:restartNumberingAfterBreak="0">
    <w:nsid w:val="6A8D7BBA"/>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6AD81F26"/>
    <w:multiLevelType w:val="hybridMultilevel"/>
    <w:tmpl w:val="9D148EAA"/>
    <w:lvl w:ilvl="0" w:tplc="79E6D47A">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E102084"/>
    <w:multiLevelType w:val="hybridMultilevel"/>
    <w:tmpl w:val="6C4C3A10"/>
    <w:lvl w:ilvl="0" w:tplc="0419000F">
      <w:start w:val="14"/>
      <w:numFmt w:val="decimal"/>
      <w:lvlText w:val="%1."/>
      <w:lvlJc w:val="left"/>
      <w:pPr>
        <w:tabs>
          <w:tab w:val="num" w:pos="4188"/>
        </w:tabs>
        <w:ind w:left="4188" w:hanging="360"/>
      </w:pPr>
      <w:rPr>
        <w:rFonts w:cs="Times New Roman" w:hint="default"/>
      </w:rPr>
    </w:lvl>
    <w:lvl w:ilvl="1" w:tplc="04190019">
      <w:start w:val="1"/>
      <w:numFmt w:val="lowerLetter"/>
      <w:lvlText w:val="%2."/>
      <w:lvlJc w:val="left"/>
      <w:pPr>
        <w:tabs>
          <w:tab w:val="num" w:pos="4908"/>
        </w:tabs>
        <w:ind w:left="4908" w:hanging="360"/>
      </w:pPr>
      <w:rPr>
        <w:rFonts w:cs="Times New Roman"/>
      </w:rPr>
    </w:lvl>
    <w:lvl w:ilvl="2" w:tplc="0419001B">
      <w:start w:val="1"/>
      <w:numFmt w:val="lowerRoman"/>
      <w:lvlText w:val="%3."/>
      <w:lvlJc w:val="right"/>
      <w:pPr>
        <w:tabs>
          <w:tab w:val="num" w:pos="5628"/>
        </w:tabs>
        <w:ind w:left="5628" w:hanging="180"/>
      </w:pPr>
      <w:rPr>
        <w:rFonts w:cs="Times New Roman"/>
      </w:rPr>
    </w:lvl>
    <w:lvl w:ilvl="3" w:tplc="0419000F">
      <w:start w:val="1"/>
      <w:numFmt w:val="decimal"/>
      <w:lvlText w:val="%4."/>
      <w:lvlJc w:val="left"/>
      <w:pPr>
        <w:tabs>
          <w:tab w:val="num" w:pos="6348"/>
        </w:tabs>
        <w:ind w:left="6348" w:hanging="360"/>
      </w:pPr>
      <w:rPr>
        <w:rFonts w:cs="Times New Roman"/>
      </w:rPr>
    </w:lvl>
    <w:lvl w:ilvl="4" w:tplc="04190019">
      <w:start w:val="1"/>
      <w:numFmt w:val="lowerLetter"/>
      <w:lvlText w:val="%5."/>
      <w:lvlJc w:val="left"/>
      <w:pPr>
        <w:tabs>
          <w:tab w:val="num" w:pos="7068"/>
        </w:tabs>
        <w:ind w:left="7068" w:hanging="360"/>
      </w:pPr>
      <w:rPr>
        <w:rFonts w:cs="Times New Roman"/>
      </w:rPr>
    </w:lvl>
    <w:lvl w:ilvl="5" w:tplc="0419001B">
      <w:start w:val="1"/>
      <w:numFmt w:val="lowerRoman"/>
      <w:lvlText w:val="%6."/>
      <w:lvlJc w:val="right"/>
      <w:pPr>
        <w:tabs>
          <w:tab w:val="num" w:pos="7788"/>
        </w:tabs>
        <w:ind w:left="7788" w:hanging="180"/>
      </w:pPr>
      <w:rPr>
        <w:rFonts w:cs="Times New Roman"/>
      </w:rPr>
    </w:lvl>
    <w:lvl w:ilvl="6" w:tplc="0419000F">
      <w:start w:val="1"/>
      <w:numFmt w:val="decimal"/>
      <w:lvlText w:val="%7."/>
      <w:lvlJc w:val="left"/>
      <w:pPr>
        <w:tabs>
          <w:tab w:val="num" w:pos="8508"/>
        </w:tabs>
        <w:ind w:left="8508" w:hanging="360"/>
      </w:pPr>
      <w:rPr>
        <w:rFonts w:cs="Times New Roman"/>
      </w:rPr>
    </w:lvl>
    <w:lvl w:ilvl="7" w:tplc="04190019">
      <w:start w:val="1"/>
      <w:numFmt w:val="lowerLetter"/>
      <w:lvlText w:val="%8."/>
      <w:lvlJc w:val="left"/>
      <w:pPr>
        <w:tabs>
          <w:tab w:val="num" w:pos="9228"/>
        </w:tabs>
        <w:ind w:left="9228" w:hanging="360"/>
      </w:pPr>
      <w:rPr>
        <w:rFonts w:cs="Times New Roman"/>
      </w:rPr>
    </w:lvl>
    <w:lvl w:ilvl="8" w:tplc="0419001B">
      <w:start w:val="1"/>
      <w:numFmt w:val="lowerRoman"/>
      <w:lvlText w:val="%9."/>
      <w:lvlJc w:val="right"/>
      <w:pPr>
        <w:tabs>
          <w:tab w:val="num" w:pos="9948"/>
        </w:tabs>
        <w:ind w:left="9948" w:hanging="180"/>
      </w:pPr>
      <w:rPr>
        <w:rFonts w:cs="Times New Roman"/>
      </w:rPr>
    </w:lvl>
  </w:abstractNum>
  <w:abstractNum w:abstractNumId="27" w15:restartNumberingAfterBreak="0">
    <w:nsid w:val="6FAA1EE6"/>
    <w:multiLevelType w:val="multilevel"/>
    <w:tmpl w:val="6128D700"/>
    <w:lvl w:ilvl="0">
      <w:start w:val="1"/>
      <w:numFmt w:val="decimal"/>
      <w:lvlText w:val="%1."/>
      <w:lvlJc w:val="left"/>
      <w:pPr>
        <w:ind w:left="900" w:hanging="360"/>
      </w:pPr>
      <w:rPr>
        <w:rFonts w:hint="default"/>
      </w:rPr>
    </w:lvl>
    <w:lvl w:ilvl="1">
      <w:start w:val="1"/>
      <w:numFmt w:val="decimal"/>
      <w:isLgl/>
      <w:lvlText w:val="%1.%2."/>
      <w:lvlJc w:val="left"/>
      <w:pPr>
        <w:ind w:left="945" w:hanging="405"/>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28" w15:restartNumberingAfterBreak="0">
    <w:nsid w:val="7FAD6EF8"/>
    <w:multiLevelType w:val="multilevel"/>
    <w:tmpl w:val="BFB65D2A"/>
    <w:lvl w:ilvl="0">
      <w:start w:val="14"/>
      <w:numFmt w:val="decimal"/>
      <w:lvlText w:val="%1."/>
      <w:lvlJc w:val="left"/>
      <w:pPr>
        <w:tabs>
          <w:tab w:val="num" w:pos="480"/>
        </w:tabs>
        <w:ind w:left="480" w:hanging="480"/>
      </w:pPr>
      <w:rPr>
        <w:rFonts w:cs="Times New Roman" w:hint="default"/>
        <w:color w:val="000000"/>
      </w:rPr>
    </w:lvl>
    <w:lvl w:ilvl="1">
      <w:start w:val="6"/>
      <w:numFmt w:val="decimal"/>
      <w:lvlText w:val="%1.%2."/>
      <w:lvlJc w:val="left"/>
      <w:pPr>
        <w:tabs>
          <w:tab w:val="num" w:pos="1380"/>
        </w:tabs>
        <w:ind w:left="1380" w:hanging="480"/>
      </w:pPr>
      <w:rPr>
        <w:rFonts w:cs="Times New Roman" w:hint="default"/>
        <w:color w:val="000000"/>
      </w:rPr>
    </w:lvl>
    <w:lvl w:ilvl="2">
      <w:start w:val="1"/>
      <w:numFmt w:val="decimal"/>
      <w:lvlText w:val="%1.%2.%3."/>
      <w:lvlJc w:val="left"/>
      <w:pPr>
        <w:tabs>
          <w:tab w:val="num" w:pos="2520"/>
        </w:tabs>
        <w:ind w:left="2520" w:hanging="720"/>
      </w:pPr>
      <w:rPr>
        <w:rFonts w:cs="Times New Roman" w:hint="default"/>
        <w:color w:val="000000"/>
      </w:rPr>
    </w:lvl>
    <w:lvl w:ilvl="3">
      <w:start w:val="1"/>
      <w:numFmt w:val="decimal"/>
      <w:lvlText w:val="%1.%2.%3.%4."/>
      <w:lvlJc w:val="left"/>
      <w:pPr>
        <w:tabs>
          <w:tab w:val="num" w:pos="3420"/>
        </w:tabs>
        <w:ind w:left="3420" w:hanging="720"/>
      </w:pPr>
      <w:rPr>
        <w:rFonts w:cs="Times New Roman" w:hint="default"/>
        <w:color w:val="000000"/>
      </w:rPr>
    </w:lvl>
    <w:lvl w:ilvl="4">
      <w:start w:val="1"/>
      <w:numFmt w:val="decimal"/>
      <w:lvlText w:val="%1.%2.%3.%4.%5."/>
      <w:lvlJc w:val="left"/>
      <w:pPr>
        <w:tabs>
          <w:tab w:val="num" w:pos="4680"/>
        </w:tabs>
        <w:ind w:left="4680" w:hanging="1080"/>
      </w:pPr>
      <w:rPr>
        <w:rFonts w:cs="Times New Roman" w:hint="default"/>
        <w:color w:val="000000"/>
      </w:rPr>
    </w:lvl>
    <w:lvl w:ilvl="5">
      <w:start w:val="1"/>
      <w:numFmt w:val="decimal"/>
      <w:lvlText w:val="%1.%2.%3.%4.%5.%6."/>
      <w:lvlJc w:val="left"/>
      <w:pPr>
        <w:tabs>
          <w:tab w:val="num" w:pos="5580"/>
        </w:tabs>
        <w:ind w:left="5580" w:hanging="1080"/>
      </w:pPr>
      <w:rPr>
        <w:rFonts w:cs="Times New Roman" w:hint="default"/>
        <w:color w:val="000000"/>
      </w:rPr>
    </w:lvl>
    <w:lvl w:ilvl="6">
      <w:start w:val="1"/>
      <w:numFmt w:val="decimal"/>
      <w:lvlText w:val="%1.%2.%3.%4.%5.%6.%7."/>
      <w:lvlJc w:val="left"/>
      <w:pPr>
        <w:tabs>
          <w:tab w:val="num" w:pos="6840"/>
        </w:tabs>
        <w:ind w:left="6840" w:hanging="1440"/>
      </w:pPr>
      <w:rPr>
        <w:rFonts w:cs="Times New Roman" w:hint="default"/>
        <w:color w:val="000000"/>
      </w:rPr>
    </w:lvl>
    <w:lvl w:ilvl="7">
      <w:start w:val="1"/>
      <w:numFmt w:val="decimal"/>
      <w:lvlText w:val="%1.%2.%3.%4.%5.%6.%7.%8."/>
      <w:lvlJc w:val="left"/>
      <w:pPr>
        <w:tabs>
          <w:tab w:val="num" w:pos="7740"/>
        </w:tabs>
        <w:ind w:left="7740" w:hanging="1440"/>
      </w:pPr>
      <w:rPr>
        <w:rFonts w:cs="Times New Roman" w:hint="default"/>
        <w:color w:val="000000"/>
      </w:rPr>
    </w:lvl>
    <w:lvl w:ilvl="8">
      <w:start w:val="1"/>
      <w:numFmt w:val="decimal"/>
      <w:lvlText w:val="%1.%2.%3.%4.%5.%6.%7.%8.%9."/>
      <w:lvlJc w:val="left"/>
      <w:pPr>
        <w:tabs>
          <w:tab w:val="num" w:pos="9000"/>
        </w:tabs>
        <w:ind w:left="9000" w:hanging="1800"/>
      </w:pPr>
      <w:rPr>
        <w:rFonts w:cs="Times New Roman" w:hint="default"/>
        <w:color w:val="000000"/>
      </w:rPr>
    </w:lvl>
  </w:abstractNum>
  <w:num w:numId="1">
    <w:abstractNumId w:val="0"/>
  </w:num>
  <w:num w:numId="2">
    <w:abstractNumId w:val="3"/>
  </w:num>
  <w:num w:numId="3">
    <w:abstractNumId w:val="23"/>
    <w:lvlOverride w:ilvl="0">
      <w:lvl w:ilvl="0">
        <w:numFmt w:val="decimal"/>
        <w:lvlText w:val=""/>
        <w:lvlJc w:val="left"/>
        <w:rPr>
          <w:rFonts w:cs="Times New Roman"/>
        </w:rPr>
      </w:lvl>
    </w:lvlOverride>
    <w:lvlOverride w:ilvl="1">
      <w:lvl w:ilvl="1">
        <w:start w:val="1"/>
        <w:numFmt w:val="decimal"/>
        <w:lvlText w:val="%1.%2."/>
        <w:lvlJc w:val="left"/>
        <w:pPr>
          <w:tabs>
            <w:tab w:val="num" w:pos="792"/>
          </w:tabs>
          <w:ind w:left="792" w:hanging="432"/>
        </w:pPr>
        <w:rPr>
          <w:rFonts w:cs="Times New Roman" w:hint="default"/>
          <w:b w:val="0"/>
        </w:rPr>
      </w:lvl>
    </w:lvlOverride>
  </w:num>
  <w:num w:numId="4">
    <w:abstractNumId w:val="18"/>
  </w:num>
  <w:num w:numId="5">
    <w:abstractNumId w:val="13"/>
  </w:num>
  <w:num w:numId="6">
    <w:abstractNumId w:val="6"/>
  </w:num>
  <w:num w:numId="7">
    <w:abstractNumId w:val="9"/>
  </w:num>
  <w:num w:numId="8">
    <w:abstractNumId w:val="4"/>
  </w:num>
  <w:num w:numId="9">
    <w:abstractNumId w:val="20"/>
  </w:num>
  <w:num w:numId="10">
    <w:abstractNumId w:val="7"/>
  </w:num>
  <w:num w:numId="11">
    <w:abstractNumId w:val="8"/>
  </w:num>
  <w:num w:numId="12">
    <w:abstractNumId w:val="23"/>
  </w:num>
  <w:num w:numId="13">
    <w:abstractNumId w:val="1"/>
    <w:lvlOverride w:ilvl="0">
      <w:lvl w:ilvl="0">
        <w:numFmt w:val="bullet"/>
        <w:lvlText w:val="-"/>
        <w:legacy w:legacy="1" w:legacySpace="0" w:legacyIndent="177"/>
        <w:lvlJc w:val="left"/>
        <w:rPr>
          <w:rFonts w:ascii="Times New Roman" w:hAnsi="Times New Roman" w:hint="default"/>
        </w:rPr>
      </w:lvl>
    </w:lvlOverride>
  </w:num>
  <w:num w:numId="14">
    <w:abstractNumId w:val="17"/>
  </w:num>
  <w:num w:numId="15">
    <w:abstractNumId w:val="12"/>
  </w:num>
  <w:num w:numId="16">
    <w:abstractNumId w:val="2"/>
  </w:num>
  <w:num w:numId="17">
    <w:abstractNumId w:val="22"/>
  </w:num>
  <w:num w:numId="18">
    <w:abstractNumId w:val="26"/>
  </w:num>
  <w:num w:numId="19">
    <w:abstractNumId w:val="28"/>
  </w:num>
  <w:num w:numId="20">
    <w:abstractNumId w:val="5"/>
  </w:num>
  <w:num w:numId="21">
    <w:abstractNumId w:val="1"/>
    <w:lvlOverride w:ilvl="0">
      <w:lvl w:ilvl="0">
        <w:numFmt w:val="bullet"/>
        <w:lvlText w:val="-"/>
        <w:legacy w:legacy="1" w:legacySpace="0" w:legacyIndent="153"/>
        <w:lvlJc w:val="left"/>
        <w:rPr>
          <w:rFonts w:ascii="Times New Roman" w:hAnsi="Times New Roman" w:hint="default"/>
        </w:rPr>
      </w:lvl>
    </w:lvlOverride>
  </w:num>
  <w:num w:numId="22">
    <w:abstractNumId w:val="24"/>
  </w:num>
  <w:num w:numId="23">
    <w:abstractNumId w:val="11"/>
  </w:num>
  <w:num w:numId="24">
    <w:abstractNumId w:val="10"/>
  </w:num>
  <w:num w:numId="25">
    <w:abstractNumId w:val="16"/>
  </w:num>
  <w:num w:numId="26">
    <w:abstractNumId w:val="19"/>
  </w:num>
  <w:num w:numId="27">
    <w:abstractNumId w:val="15"/>
  </w:num>
  <w:num w:numId="28">
    <w:abstractNumId w:val="21"/>
  </w:num>
  <w:num w:numId="29">
    <w:abstractNumId w:val="25"/>
  </w:num>
  <w:num w:numId="30">
    <w:abstractNumId w:val="27"/>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F6D"/>
    <w:rsid w:val="00001182"/>
    <w:rsid w:val="00002D30"/>
    <w:rsid w:val="00005E63"/>
    <w:rsid w:val="00006272"/>
    <w:rsid w:val="0000771F"/>
    <w:rsid w:val="000105EF"/>
    <w:rsid w:val="00015019"/>
    <w:rsid w:val="00023BEA"/>
    <w:rsid w:val="00024D54"/>
    <w:rsid w:val="0003217E"/>
    <w:rsid w:val="000334B3"/>
    <w:rsid w:val="000366EA"/>
    <w:rsid w:val="000379D5"/>
    <w:rsid w:val="00043F40"/>
    <w:rsid w:val="00047628"/>
    <w:rsid w:val="0005050F"/>
    <w:rsid w:val="0005158B"/>
    <w:rsid w:val="00053CC9"/>
    <w:rsid w:val="00054077"/>
    <w:rsid w:val="00056554"/>
    <w:rsid w:val="00062DC2"/>
    <w:rsid w:val="00063D6B"/>
    <w:rsid w:val="0007631C"/>
    <w:rsid w:val="00084325"/>
    <w:rsid w:val="00084D28"/>
    <w:rsid w:val="00095AE5"/>
    <w:rsid w:val="00096A8C"/>
    <w:rsid w:val="000A1EF6"/>
    <w:rsid w:val="000A7020"/>
    <w:rsid w:val="000B5049"/>
    <w:rsid w:val="000B7681"/>
    <w:rsid w:val="000B7FCF"/>
    <w:rsid w:val="000C0946"/>
    <w:rsid w:val="000C6037"/>
    <w:rsid w:val="000C64B2"/>
    <w:rsid w:val="000D1026"/>
    <w:rsid w:val="000D2B63"/>
    <w:rsid w:val="000E1084"/>
    <w:rsid w:val="000E19E6"/>
    <w:rsid w:val="000E4434"/>
    <w:rsid w:val="000E5697"/>
    <w:rsid w:val="000E6064"/>
    <w:rsid w:val="000E666F"/>
    <w:rsid w:val="000F2D8D"/>
    <w:rsid w:val="000F41BD"/>
    <w:rsid w:val="000F5D6E"/>
    <w:rsid w:val="0010678B"/>
    <w:rsid w:val="001100F9"/>
    <w:rsid w:val="00116AAB"/>
    <w:rsid w:val="00117ED4"/>
    <w:rsid w:val="00122CF3"/>
    <w:rsid w:val="00125A25"/>
    <w:rsid w:val="00127B0A"/>
    <w:rsid w:val="00132EAA"/>
    <w:rsid w:val="001342CE"/>
    <w:rsid w:val="00136071"/>
    <w:rsid w:val="00151868"/>
    <w:rsid w:val="00153B81"/>
    <w:rsid w:val="001567A0"/>
    <w:rsid w:val="00157FA0"/>
    <w:rsid w:val="001607C7"/>
    <w:rsid w:val="00160A6E"/>
    <w:rsid w:val="00160E82"/>
    <w:rsid w:val="00161FA3"/>
    <w:rsid w:val="00162F81"/>
    <w:rsid w:val="00175CC3"/>
    <w:rsid w:val="00180DC0"/>
    <w:rsid w:val="00181DD4"/>
    <w:rsid w:val="00182C14"/>
    <w:rsid w:val="00183553"/>
    <w:rsid w:val="00183CC6"/>
    <w:rsid w:val="00184891"/>
    <w:rsid w:val="001901CA"/>
    <w:rsid w:val="00192421"/>
    <w:rsid w:val="001972C9"/>
    <w:rsid w:val="001B22CF"/>
    <w:rsid w:val="001B466D"/>
    <w:rsid w:val="001B62A6"/>
    <w:rsid w:val="001C0421"/>
    <w:rsid w:val="001C3673"/>
    <w:rsid w:val="001C3E35"/>
    <w:rsid w:val="001C6BE7"/>
    <w:rsid w:val="001D3DB1"/>
    <w:rsid w:val="001D3FB8"/>
    <w:rsid w:val="001D43BE"/>
    <w:rsid w:val="001D4FB1"/>
    <w:rsid w:val="001E51BA"/>
    <w:rsid w:val="001E6ED7"/>
    <w:rsid w:val="001E7D0A"/>
    <w:rsid w:val="001F53C9"/>
    <w:rsid w:val="002148AA"/>
    <w:rsid w:val="002204EB"/>
    <w:rsid w:val="002224CA"/>
    <w:rsid w:val="002310CE"/>
    <w:rsid w:val="002346E0"/>
    <w:rsid w:val="00234D2D"/>
    <w:rsid w:val="00240D62"/>
    <w:rsid w:val="00242325"/>
    <w:rsid w:val="00244802"/>
    <w:rsid w:val="00244EBA"/>
    <w:rsid w:val="00251A99"/>
    <w:rsid w:val="00257779"/>
    <w:rsid w:val="00260825"/>
    <w:rsid w:val="00274AF8"/>
    <w:rsid w:val="00281559"/>
    <w:rsid w:val="00290314"/>
    <w:rsid w:val="00291163"/>
    <w:rsid w:val="002943A5"/>
    <w:rsid w:val="002A154F"/>
    <w:rsid w:val="002A2676"/>
    <w:rsid w:val="002A3DD6"/>
    <w:rsid w:val="002B08BB"/>
    <w:rsid w:val="002B1F33"/>
    <w:rsid w:val="002B4921"/>
    <w:rsid w:val="002C5F6D"/>
    <w:rsid w:val="002D1C4B"/>
    <w:rsid w:val="002D499D"/>
    <w:rsid w:val="002E1C51"/>
    <w:rsid w:val="002E665C"/>
    <w:rsid w:val="002E6A6D"/>
    <w:rsid w:val="002E6D0F"/>
    <w:rsid w:val="002F2FB7"/>
    <w:rsid w:val="002F7623"/>
    <w:rsid w:val="0030390D"/>
    <w:rsid w:val="00303BFB"/>
    <w:rsid w:val="00306BA2"/>
    <w:rsid w:val="00316489"/>
    <w:rsid w:val="0031784A"/>
    <w:rsid w:val="0032323D"/>
    <w:rsid w:val="00325E37"/>
    <w:rsid w:val="00333EB1"/>
    <w:rsid w:val="00335B58"/>
    <w:rsid w:val="00342DBD"/>
    <w:rsid w:val="00343048"/>
    <w:rsid w:val="00343807"/>
    <w:rsid w:val="00343BB5"/>
    <w:rsid w:val="00343F28"/>
    <w:rsid w:val="00350D78"/>
    <w:rsid w:val="00360E86"/>
    <w:rsid w:val="00367C56"/>
    <w:rsid w:val="0037591E"/>
    <w:rsid w:val="00377790"/>
    <w:rsid w:val="003808E4"/>
    <w:rsid w:val="0038149C"/>
    <w:rsid w:val="00383F39"/>
    <w:rsid w:val="00390CC0"/>
    <w:rsid w:val="00396FB0"/>
    <w:rsid w:val="0039772D"/>
    <w:rsid w:val="003A20BC"/>
    <w:rsid w:val="003A23F9"/>
    <w:rsid w:val="003A2A93"/>
    <w:rsid w:val="003A30E3"/>
    <w:rsid w:val="003A3AA5"/>
    <w:rsid w:val="003A3E1F"/>
    <w:rsid w:val="003A400A"/>
    <w:rsid w:val="003A5F29"/>
    <w:rsid w:val="003A6981"/>
    <w:rsid w:val="003C152F"/>
    <w:rsid w:val="003C1A30"/>
    <w:rsid w:val="003C43AC"/>
    <w:rsid w:val="003C7CF2"/>
    <w:rsid w:val="003D36E6"/>
    <w:rsid w:val="003E13B5"/>
    <w:rsid w:val="003E3100"/>
    <w:rsid w:val="003E3BC8"/>
    <w:rsid w:val="003E4488"/>
    <w:rsid w:val="003E695E"/>
    <w:rsid w:val="003E7F99"/>
    <w:rsid w:val="003F6A11"/>
    <w:rsid w:val="003F6AA2"/>
    <w:rsid w:val="003F6D6E"/>
    <w:rsid w:val="00401BBD"/>
    <w:rsid w:val="00403221"/>
    <w:rsid w:val="0040618B"/>
    <w:rsid w:val="0040675F"/>
    <w:rsid w:val="0041562A"/>
    <w:rsid w:val="0041618C"/>
    <w:rsid w:val="00430AE6"/>
    <w:rsid w:val="004426EF"/>
    <w:rsid w:val="004469D4"/>
    <w:rsid w:val="00454125"/>
    <w:rsid w:val="00455958"/>
    <w:rsid w:val="00461E64"/>
    <w:rsid w:val="00462CB9"/>
    <w:rsid w:val="0046548D"/>
    <w:rsid w:val="00465E94"/>
    <w:rsid w:val="00467759"/>
    <w:rsid w:val="004703C5"/>
    <w:rsid w:val="0047214D"/>
    <w:rsid w:val="00473D93"/>
    <w:rsid w:val="004763B4"/>
    <w:rsid w:val="00482503"/>
    <w:rsid w:val="00483010"/>
    <w:rsid w:val="00485EE4"/>
    <w:rsid w:val="00490337"/>
    <w:rsid w:val="00494E10"/>
    <w:rsid w:val="004959CE"/>
    <w:rsid w:val="00496891"/>
    <w:rsid w:val="004A21C9"/>
    <w:rsid w:val="004A29ED"/>
    <w:rsid w:val="004B4887"/>
    <w:rsid w:val="004B723C"/>
    <w:rsid w:val="004D0868"/>
    <w:rsid w:val="004D2711"/>
    <w:rsid w:val="004D5675"/>
    <w:rsid w:val="004D5EC5"/>
    <w:rsid w:val="004D6A80"/>
    <w:rsid w:val="004E04C5"/>
    <w:rsid w:val="004E0B11"/>
    <w:rsid w:val="004E51AC"/>
    <w:rsid w:val="004F2698"/>
    <w:rsid w:val="004F4C17"/>
    <w:rsid w:val="004F5989"/>
    <w:rsid w:val="004F5DB6"/>
    <w:rsid w:val="004F6070"/>
    <w:rsid w:val="00506495"/>
    <w:rsid w:val="00506879"/>
    <w:rsid w:val="0050729C"/>
    <w:rsid w:val="00513684"/>
    <w:rsid w:val="00513AD1"/>
    <w:rsid w:val="00514BA2"/>
    <w:rsid w:val="00521606"/>
    <w:rsid w:val="005224D5"/>
    <w:rsid w:val="00522613"/>
    <w:rsid w:val="005276ED"/>
    <w:rsid w:val="0053070B"/>
    <w:rsid w:val="00531231"/>
    <w:rsid w:val="00540448"/>
    <w:rsid w:val="00541F62"/>
    <w:rsid w:val="0054289B"/>
    <w:rsid w:val="00560289"/>
    <w:rsid w:val="00565142"/>
    <w:rsid w:val="0057283E"/>
    <w:rsid w:val="00574175"/>
    <w:rsid w:val="00574B1E"/>
    <w:rsid w:val="00577138"/>
    <w:rsid w:val="00577603"/>
    <w:rsid w:val="0059271F"/>
    <w:rsid w:val="005A1097"/>
    <w:rsid w:val="005A3416"/>
    <w:rsid w:val="005B0037"/>
    <w:rsid w:val="005B1D6E"/>
    <w:rsid w:val="005B5F95"/>
    <w:rsid w:val="005B6FE0"/>
    <w:rsid w:val="005B7237"/>
    <w:rsid w:val="005C1E06"/>
    <w:rsid w:val="005C2175"/>
    <w:rsid w:val="005C53E3"/>
    <w:rsid w:val="005C613F"/>
    <w:rsid w:val="005E5E81"/>
    <w:rsid w:val="005E69D6"/>
    <w:rsid w:val="00602750"/>
    <w:rsid w:val="00615B27"/>
    <w:rsid w:val="00622A8B"/>
    <w:rsid w:val="00622C7E"/>
    <w:rsid w:val="00632897"/>
    <w:rsid w:val="006516E9"/>
    <w:rsid w:val="006519C0"/>
    <w:rsid w:val="00654505"/>
    <w:rsid w:val="006578F3"/>
    <w:rsid w:val="006608ED"/>
    <w:rsid w:val="00665A30"/>
    <w:rsid w:val="006674E5"/>
    <w:rsid w:val="00675FF8"/>
    <w:rsid w:val="00685674"/>
    <w:rsid w:val="006858A2"/>
    <w:rsid w:val="006A134C"/>
    <w:rsid w:val="006A23B9"/>
    <w:rsid w:val="006A2879"/>
    <w:rsid w:val="006A5383"/>
    <w:rsid w:val="006B113D"/>
    <w:rsid w:val="006B46CD"/>
    <w:rsid w:val="006B61F2"/>
    <w:rsid w:val="006C20AD"/>
    <w:rsid w:val="006C53E9"/>
    <w:rsid w:val="006C6107"/>
    <w:rsid w:val="006D48DA"/>
    <w:rsid w:val="006E21FC"/>
    <w:rsid w:val="006E2C34"/>
    <w:rsid w:val="006E5FA6"/>
    <w:rsid w:val="006E65EE"/>
    <w:rsid w:val="006F39DA"/>
    <w:rsid w:val="006F7700"/>
    <w:rsid w:val="00703AB8"/>
    <w:rsid w:val="00706F24"/>
    <w:rsid w:val="00707A1D"/>
    <w:rsid w:val="00707E7A"/>
    <w:rsid w:val="00710BCF"/>
    <w:rsid w:val="0071359F"/>
    <w:rsid w:val="0072058F"/>
    <w:rsid w:val="007227FE"/>
    <w:rsid w:val="007301B5"/>
    <w:rsid w:val="00730C19"/>
    <w:rsid w:val="00733237"/>
    <w:rsid w:val="007344B9"/>
    <w:rsid w:val="007359F2"/>
    <w:rsid w:val="007366A9"/>
    <w:rsid w:val="00744A6C"/>
    <w:rsid w:val="00751472"/>
    <w:rsid w:val="007558F6"/>
    <w:rsid w:val="00755AF5"/>
    <w:rsid w:val="0075605F"/>
    <w:rsid w:val="00756196"/>
    <w:rsid w:val="0076376A"/>
    <w:rsid w:val="007756B4"/>
    <w:rsid w:val="007838FC"/>
    <w:rsid w:val="007B4FF9"/>
    <w:rsid w:val="007B75F9"/>
    <w:rsid w:val="007D0F1E"/>
    <w:rsid w:val="007F7642"/>
    <w:rsid w:val="008031F9"/>
    <w:rsid w:val="00810EB2"/>
    <w:rsid w:val="00814250"/>
    <w:rsid w:val="00814ACA"/>
    <w:rsid w:val="0081671E"/>
    <w:rsid w:val="00822A3F"/>
    <w:rsid w:val="008252C9"/>
    <w:rsid w:val="00826E9C"/>
    <w:rsid w:val="008532DD"/>
    <w:rsid w:val="00853955"/>
    <w:rsid w:val="00860EF4"/>
    <w:rsid w:val="0086433A"/>
    <w:rsid w:val="00875909"/>
    <w:rsid w:val="00880994"/>
    <w:rsid w:val="008835E3"/>
    <w:rsid w:val="00890B51"/>
    <w:rsid w:val="00893FBC"/>
    <w:rsid w:val="00896CC0"/>
    <w:rsid w:val="008A0108"/>
    <w:rsid w:val="008A54F0"/>
    <w:rsid w:val="008A5851"/>
    <w:rsid w:val="008A631A"/>
    <w:rsid w:val="008A6F98"/>
    <w:rsid w:val="008B01EB"/>
    <w:rsid w:val="008B04F0"/>
    <w:rsid w:val="008C1266"/>
    <w:rsid w:val="008C1DB5"/>
    <w:rsid w:val="008D3F37"/>
    <w:rsid w:val="008D5CB1"/>
    <w:rsid w:val="008E15EF"/>
    <w:rsid w:val="008E63C5"/>
    <w:rsid w:val="008F035C"/>
    <w:rsid w:val="008F03DC"/>
    <w:rsid w:val="008F2243"/>
    <w:rsid w:val="008F5035"/>
    <w:rsid w:val="008F61A2"/>
    <w:rsid w:val="008F7E2E"/>
    <w:rsid w:val="00903C4D"/>
    <w:rsid w:val="0090447B"/>
    <w:rsid w:val="00905FBB"/>
    <w:rsid w:val="00911C2C"/>
    <w:rsid w:val="00911D76"/>
    <w:rsid w:val="00912DA1"/>
    <w:rsid w:val="00915D64"/>
    <w:rsid w:val="00921E26"/>
    <w:rsid w:val="00923237"/>
    <w:rsid w:val="00934782"/>
    <w:rsid w:val="009357F7"/>
    <w:rsid w:val="00943E3D"/>
    <w:rsid w:val="00945855"/>
    <w:rsid w:val="009461F5"/>
    <w:rsid w:val="0095337D"/>
    <w:rsid w:val="009549CA"/>
    <w:rsid w:val="00963492"/>
    <w:rsid w:val="00964359"/>
    <w:rsid w:val="00974441"/>
    <w:rsid w:val="0097514E"/>
    <w:rsid w:val="00980F57"/>
    <w:rsid w:val="00980FAB"/>
    <w:rsid w:val="00981F42"/>
    <w:rsid w:val="00987D84"/>
    <w:rsid w:val="009955C5"/>
    <w:rsid w:val="00996E14"/>
    <w:rsid w:val="009A7605"/>
    <w:rsid w:val="009B2901"/>
    <w:rsid w:val="009C0000"/>
    <w:rsid w:val="009C060B"/>
    <w:rsid w:val="009C29B5"/>
    <w:rsid w:val="009D52C9"/>
    <w:rsid w:val="009D7EFA"/>
    <w:rsid w:val="009F04AD"/>
    <w:rsid w:val="00A02935"/>
    <w:rsid w:val="00A03273"/>
    <w:rsid w:val="00A11E65"/>
    <w:rsid w:val="00A1583D"/>
    <w:rsid w:val="00A165AB"/>
    <w:rsid w:val="00A17FF5"/>
    <w:rsid w:val="00A24D61"/>
    <w:rsid w:val="00A24E8E"/>
    <w:rsid w:val="00A25480"/>
    <w:rsid w:val="00A2717C"/>
    <w:rsid w:val="00A275AF"/>
    <w:rsid w:val="00A30D16"/>
    <w:rsid w:val="00A345C6"/>
    <w:rsid w:val="00A40BD1"/>
    <w:rsid w:val="00A43FAE"/>
    <w:rsid w:val="00A469BC"/>
    <w:rsid w:val="00A56193"/>
    <w:rsid w:val="00A636B5"/>
    <w:rsid w:val="00A65AED"/>
    <w:rsid w:val="00A8485B"/>
    <w:rsid w:val="00A85163"/>
    <w:rsid w:val="00A914D8"/>
    <w:rsid w:val="00A9224B"/>
    <w:rsid w:val="00A93487"/>
    <w:rsid w:val="00A93628"/>
    <w:rsid w:val="00AA264F"/>
    <w:rsid w:val="00AA5105"/>
    <w:rsid w:val="00AB12E9"/>
    <w:rsid w:val="00AB1349"/>
    <w:rsid w:val="00AB33F7"/>
    <w:rsid w:val="00AB47FF"/>
    <w:rsid w:val="00AB6FF7"/>
    <w:rsid w:val="00AC17C3"/>
    <w:rsid w:val="00AC29BC"/>
    <w:rsid w:val="00AC4F13"/>
    <w:rsid w:val="00AE60E1"/>
    <w:rsid w:val="00AF3790"/>
    <w:rsid w:val="00B16D81"/>
    <w:rsid w:val="00B2388F"/>
    <w:rsid w:val="00B309D9"/>
    <w:rsid w:val="00B34400"/>
    <w:rsid w:val="00B437BB"/>
    <w:rsid w:val="00B4668E"/>
    <w:rsid w:val="00B569AA"/>
    <w:rsid w:val="00B56D67"/>
    <w:rsid w:val="00B747F4"/>
    <w:rsid w:val="00B77F66"/>
    <w:rsid w:val="00B904D1"/>
    <w:rsid w:val="00B953CE"/>
    <w:rsid w:val="00BA6DFF"/>
    <w:rsid w:val="00BB20CF"/>
    <w:rsid w:val="00BB65EB"/>
    <w:rsid w:val="00BC61CF"/>
    <w:rsid w:val="00BC759B"/>
    <w:rsid w:val="00BC77FF"/>
    <w:rsid w:val="00BD05C9"/>
    <w:rsid w:val="00BD4A18"/>
    <w:rsid w:val="00BE1C6E"/>
    <w:rsid w:val="00BF56B0"/>
    <w:rsid w:val="00C01592"/>
    <w:rsid w:val="00C0370E"/>
    <w:rsid w:val="00C06DC5"/>
    <w:rsid w:val="00C169E6"/>
    <w:rsid w:val="00C230F7"/>
    <w:rsid w:val="00C32CC6"/>
    <w:rsid w:val="00C416B6"/>
    <w:rsid w:val="00C42B37"/>
    <w:rsid w:val="00C43D5F"/>
    <w:rsid w:val="00C44652"/>
    <w:rsid w:val="00C54A54"/>
    <w:rsid w:val="00C54C28"/>
    <w:rsid w:val="00C56AC1"/>
    <w:rsid w:val="00C61F6A"/>
    <w:rsid w:val="00C718DF"/>
    <w:rsid w:val="00C76052"/>
    <w:rsid w:val="00C929B5"/>
    <w:rsid w:val="00C93AD3"/>
    <w:rsid w:val="00C946BE"/>
    <w:rsid w:val="00CA0B81"/>
    <w:rsid w:val="00CC0A57"/>
    <w:rsid w:val="00CC17FB"/>
    <w:rsid w:val="00CD6E32"/>
    <w:rsid w:val="00CE271A"/>
    <w:rsid w:val="00CE42A8"/>
    <w:rsid w:val="00CE4704"/>
    <w:rsid w:val="00CE577E"/>
    <w:rsid w:val="00CF02BC"/>
    <w:rsid w:val="00CF40EE"/>
    <w:rsid w:val="00CF7DED"/>
    <w:rsid w:val="00D000BB"/>
    <w:rsid w:val="00D00A8D"/>
    <w:rsid w:val="00D01B01"/>
    <w:rsid w:val="00D02A1E"/>
    <w:rsid w:val="00D04D06"/>
    <w:rsid w:val="00D11690"/>
    <w:rsid w:val="00D14902"/>
    <w:rsid w:val="00D23CD7"/>
    <w:rsid w:val="00D2485A"/>
    <w:rsid w:val="00D248E2"/>
    <w:rsid w:val="00D25729"/>
    <w:rsid w:val="00D32CAA"/>
    <w:rsid w:val="00D50E70"/>
    <w:rsid w:val="00D5272F"/>
    <w:rsid w:val="00D54AD8"/>
    <w:rsid w:val="00D57329"/>
    <w:rsid w:val="00D6473B"/>
    <w:rsid w:val="00D72813"/>
    <w:rsid w:val="00D75FD7"/>
    <w:rsid w:val="00D817EF"/>
    <w:rsid w:val="00D82B9F"/>
    <w:rsid w:val="00D84114"/>
    <w:rsid w:val="00D84A36"/>
    <w:rsid w:val="00D84ED6"/>
    <w:rsid w:val="00D862C6"/>
    <w:rsid w:val="00D87860"/>
    <w:rsid w:val="00D929CA"/>
    <w:rsid w:val="00D96E00"/>
    <w:rsid w:val="00D976DB"/>
    <w:rsid w:val="00D97CC6"/>
    <w:rsid w:val="00DA03A8"/>
    <w:rsid w:val="00DA4CA1"/>
    <w:rsid w:val="00DA4F3F"/>
    <w:rsid w:val="00DB445A"/>
    <w:rsid w:val="00DB4489"/>
    <w:rsid w:val="00DB571D"/>
    <w:rsid w:val="00DB6604"/>
    <w:rsid w:val="00DB6A03"/>
    <w:rsid w:val="00DD5C52"/>
    <w:rsid w:val="00DE1A0C"/>
    <w:rsid w:val="00DE26E7"/>
    <w:rsid w:val="00DE4899"/>
    <w:rsid w:val="00DE5A38"/>
    <w:rsid w:val="00DF1145"/>
    <w:rsid w:val="00E11CA2"/>
    <w:rsid w:val="00E14E2A"/>
    <w:rsid w:val="00E16BFA"/>
    <w:rsid w:val="00E31D17"/>
    <w:rsid w:val="00E37A9D"/>
    <w:rsid w:val="00E45F69"/>
    <w:rsid w:val="00E4786F"/>
    <w:rsid w:val="00E516CB"/>
    <w:rsid w:val="00E63EC6"/>
    <w:rsid w:val="00E6465B"/>
    <w:rsid w:val="00E65D17"/>
    <w:rsid w:val="00E668C8"/>
    <w:rsid w:val="00E6769E"/>
    <w:rsid w:val="00E71101"/>
    <w:rsid w:val="00E74FC4"/>
    <w:rsid w:val="00E752A6"/>
    <w:rsid w:val="00E917EC"/>
    <w:rsid w:val="00E9296A"/>
    <w:rsid w:val="00E93E45"/>
    <w:rsid w:val="00EA7902"/>
    <w:rsid w:val="00EB4289"/>
    <w:rsid w:val="00EB6A84"/>
    <w:rsid w:val="00EC1362"/>
    <w:rsid w:val="00ED37A8"/>
    <w:rsid w:val="00ED3856"/>
    <w:rsid w:val="00EE0B07"/>
    <w:rsid w:val="00EE0D0A"/>
    <w:rsid w:val="00EE13CC"/>
    <w:rsid w:val="00EE3835"/>
    <w:rsid w:val="00EE3ED0"/>
    <w:rsid w:val="00EF4E3D"/>
    <w:rsid w:val="00EF65BC"/>
    <w:rsid w:val="00F06B8F"/>
    <w:rsid w:val="00F12E9A"/>
    <w:rsid w:val="00F23FDB"/>
    <w:rsid w:val="00F25CA1"/>
    <w:rsid w:val="00F27042"/>
    <w:rsid w:val="00F40172"/>
    <w:rsid w:val="00F43640"/>
    <w:rsid w:val="00F51FA9"/>
    <w:rsid w:val="00F54F43"/>
    <w:rsid w:val="00F565FC"/>
    <w:rsid w:val="00F60964"/>
    <w:rsid w:val="00F60F9F"/>
    <w:rsid w:val="00F67FC8"/>
    <w:rsid w:val="00F72FBA"/>
    <w:rsid w:val="00F74773"/>
    <w:rsid w:val="00F74BE1"/>
    <w:rsid w:val="00F80FEC"/>
    <w:rsid w:val="00F828E5"/>
    <w:rsid w:val="00F95608"/>
    <w:rsid w:val="00F96C01"/>
    <w:rsid w:val="00FA393A"/>
    <w:rsid w:val="00FB37FF"/>
    <w:rsid w:val="00FB62B5"/>
    <w:rsid w:val="00FB687A"/>
    <w:rsid w:val="00FC1002"/>
    <w:rsid w:val="00FC1B21"/>
    <w:rsid w:val="00FD6340"/>
    <w:rsid w:val="00FE0FD4"/>
    <w:rsid w:val="00FE4D16"/>
    <w:rsid w:val="00FE53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51504D"/>
  <w15:chartTrackingRefBased/>
  <w15:docId w15:val="{53FEDD4D-A7E1-490B-BFDF-58D483DB2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qFormat="1"/>
    <w:lsdException w:name="page number" w:uiPriority="99"/>
    <w:lsdException w:name="Title" w:qFormat="1"/>
    <w:lsdException w:name="Subtitle" w:qFormat="1"/>
    <w:lsdException w:name="Hyperlink" w:uiPriority="99"/>
    <w:lsdException w:name="FollowedHyperlink" w:uiPriority="99"/>
    <w:lsdException w:name="Strong" w:qFormat="1"/>
    <w:lsdException w:name="Emphasis" w:qFormat="1"/>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6495"/>
    <w:rPr>
      <w:sz w:val="24"/>
      <w:szCs w:val="24"/>
    </w:rPr>
  </w:style>
  <w:style w:type="paragraph" w:styleId="10">
    <w:name w:val="heading 1"/>
    <w:basedOn w:val="a"/>
    <w:next w:val="a"/>
    <w:link w:val="11"/>
    <w:qFormat/>
    <w:rsid w:val="002C5F6D"/>
    <w:pPr>
      <w:keepNext/>
      <w:spacing w:before="120" w:line="360" w:lineRule="auto"/>
      <w:jc w:val="center"/>
      <w:outlineLvl w:val="0"/>
    </w:pPr>
    <w:rPr>
      <w:b/>
      <w:bCs/>
    </w:rPr>
  </w:style>
  <w:style w:type="paragraph" w:styleId="2">
    <w:name w:val="heading 2"/>
    <w:basedOn w:val="a"/>
    <w:next w:val="a"/>
    <w:link w:val="20"/>
    <w:qFormat/>
    <w:rsid w:val="002C5F6D"/>
    <w:pPr>
      <w:keepNext/>
      <w:tabs>
        <w:tab w:val="left" w:pos="1080"/>
      </w:tabs>
      <w:ind w:firstLine="540"/>
      <w:jc w:val="center"/>
      <w:outlineLvl w:val="1"/>
    </w:pPr>
    <w:rPr>
      <w:b/>
      <w:bCs/>
    </w:rPr>
  </w:style>
  <w:style w:type="paragraph" w:styleId="3">
    <w:name w:val="heading 3"/>
    <w:basedOn w:val="a"/>
    <w:next w:val="a"/>
    <w:link w:val="30"/>
    <w:qFormat/>
    <w:rsid w:val="002C5F6D"/>
    <w:pPr>
      <w:keepNext/>
      <w:tabs>
        <w:tab w:val="left" w:pos="1080"/>
      </w:tabs>
      <w:ind w:firstLine="540"/>
      <w:outlineLvl w:val="2"/>
    </w:pPr>
    <w:rPr>
      <w:b/>
      <w:bCs/>
    </w:rPr>
  </w:style>
  <w:style w:type="paragraph" w:styleId="40">
    <w:name w:val="heading 4"/>
    <w:basedOn w:val="a"/>
    <w:next w:val="a"/>
    <w:link w:val="41"/>
    <w:qFormat/>
    <w:rsid w:val="002C5F6D"/>
    <w:pPr>
      <w:keepNext/>
      <w:outlineLvl w:val="3"/>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нак Знак1"/>
    <w:rsid w:val="002C5F6D"/>
    <w:rPr>
      <w:sz w:val="24"/>
      <w:lang w:val="ru-RU" w:eastAsia="ar-SA" w:bidi="ar-SA"/>
    </w:rPr>
  </w:style>
  <w:style w:type="table" w:styleId="a3">
    <w:name w:val="Table Grid"/>
    <w:basedOn w:val="a1"/>
    <w:uiPriority w:val="59"/>
    <w:rsid w:val="002C5F6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rsid w:val="002C5F6D"/>
    <w:rPr>
      <w:color w:val="0000FF"/>
      <w:u w:val="single"/>
    </w:rPr>
  </w:style>
  <w:style w:type="character" w:customStyle="1" w:styleId="a5">
    <w:name w:val="Выделение жирным"/>
    <w:rsid w:val="002C5F6D"/>
    <w:rPr>
      <w:b/>
    </w:rPr>
  </w:style>
  <w:style w:type="paragraph" w:customStyle="1" w:styleId="ConsPlusNonformat">
    <w:name w:val="ConsPlusNonformat"/>
    <w:rsid w:val="002C5F6D"/>
    <w:pPr>
      <w:autoSpaceDE w:val="0"/>
      <w:autoSpaceDN w:val="0"/>
      <w:adjustRightInd w:val="0"/>
    </w:pPr>
    <w:rPr>
      <w:rFonts w:ascii="Courier New" w:hAnsi="Courier New" w:cs="Courier New"/>
    </w:rPr>
  </w:style>
  <w:style w:type="paragraph" w:styleId="a6">
    <w:name w:val="footer"/>
    <w:aliases w:val="Знак3"/>
    <w:basedOn w:val="a"/>
    <w:link w:val="a7"/>
    <w:uiPriority w:val="99"/>
    <w:rsid w:val="002C5F6D"/>
    <w:pPr>
      <w:tabs>
        <w:tab w:val="center" w:pos="4677"/>
        <w:tab w:val="right" w:pos="9355"/>
      </w:tabs>
    </w:pPr>
    <w:rPr>
      <w:sz w:val="20"/>
      <w:szCs w:val="20"/>
    </w:rPr>
  </w:style>
  <w:style w:type="character" w:customStyle="1" w:styleId="a7">
    <w:name w:val="Нижний колонтитул Знак"/>
    <w:aliases w:val="Знак3 Знак"/>
    <w:link w:val="a6"/>
    <w:uiPriority w:val="99"/>
    <w:locked/>
    <w:rsid w:val="002C5F6D"/>
    <w:rPr>
      <w:lang w:val="ru-RU" w:eastAsia="ru-RU" w:bidi="ar-SA"/>
    </w:rPr>
  </w:style>
  <w:style w:type="paragraph" w:customStyle="1" w:styleId="13">
    <w:name w:val="Без интервала1"/>
    <w:rsid w:val="002C5F6D"/>
    <w:rPr>
      <w:rFonts w:ascii="Calibri" w:hAnsi="Calibri"/>
      <w:sz w:val="22"/>
      <w:szCs w:val="22"/>
    </w:rPr>
  </w:style>
  <w:style w:type="character" w:styleId="a8">
    <w:name w:val="page number"/>
    <w:uiPriority w:val="99"/>
    <w:rsid w:val="002C5F6D"/>
    <w:rPr>
      <w:rFonts w:cs="Times New Roman"/>
    </w:rPr>
  </w:style>
  <w:style w:type="paragraph" w:customStyle="1" w:styleId="14">
    <w:name w:val="Стиль1"/>
    <w:basedOn w:val="a"/>
    <w:rsid w:val="002C5F6D"/>
    <w:pPr>
      <w:spacing w:after="200"/>
      <w:ind w:firstLine="709"/>
      <w:jc w:val="both"/>
    </w:pPr>
    <w:rPr>
      <w:szCs w:val="22"/>
      <w:lang w:eastAsia="en-US"/>
    </w:rPr>
  </w:style>
  <w:style w:type="paragraph" w:styleId="a9">
    <w:name w:val="header"/>
    <w:basedOn w:val="a"/>
    <w:link w:val="aa"/>
    <w:uiPriority w:val="99"/>
    <w:rsid w:val="002C5F6D"/>
    <w:pPr>
      <w:tabs>
        <w:tab w:val="center" w:pos="4677"/>
        <w:tab w:val="right" w:pos="9355"/>
      </w:tabs>
    </w:pPr>
  </w:style>
  <w:style w:type="paragraph" w:customStyle="1" w:styleId="15">
    <w:name w:val="Абзац списка1"/>
    <w:basedOn w:val="a"/>
    <w:rsid w:val="002C5F6D"/>
    <w:pPr>
      <w:ind w:left="708"/>
    </w:pPr>
  </w:style>
  <w:style w:type="character" w:customStyle="1" w:styleId="FontStyle73">
    <w:name w:val="Font Style73"/>
    <w:rsid w:val="002C5F6D"/>
    <w:rPr>
      <w:rFonts w:ascii="Times New Roman" w:hAnsi="Times New Roman"/>
      <w:sz w:val="26"/>
    </w:rPr>
  </w:style>
  <w:style w:type="paragraph" w:styleId="ab">
    <w:name w:val="Balloon Text"/>
    <w:basedOn w:val="a"/>
    <w:link w:val="ac"/>
    <w:semiHidden/>
    <w:rsid w:val="002C5F6D"/>
    <w:rPr>
      <w:rFonts w:ascii="Tahoma" w:hAnsi="Tahoma"/>
      <w:sz w:val="16"/>
      <w:szCs w:val="16"/>
    </w:rPr>
  </w:style>
  <w:style w:type="character" w:customStyle="1" w:styleId="ac">
    <w:name w:val="Текст выноски Знак"/>
    <w:link w:val="ab"/>
    <w:locked/>
    <w:rsid w:val="002C5F6D"/>
    <w:rPr>
      <w:rFonts w:ascii="Tahoma" w:hAnsi="Tahoma"/>
      <w:sz w:val="16"/>
      <w:szCs w:val="16"/>
      <w:lang w:val="ru-RU" w:eastAsia="ru-RU" w:bidi="ar-SA"/>
    </w:rPr>
  </w:style>
  <w:style w:type="paragraph" w:styleId="ad">
    <w:name w:val="Body Text"/>
    <w:aliases w:val="Список 1,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 Знак,Основной текст Знак4 Знак,Body Text Char"/>
    <w:basedOn w:val="a"/>
    <w:link w:val="ae"/>
    <w:rsid w:val="002C5F6D"/>
    <w:pPr>
      <w:spacing w:after="120"/>
    </w:pPr>
  </w:style>
  <w:style w:type="character" w:customStyle="1" w:styleId="ae">
    <w:name w:val="Основной текст Знак"/>
    <w:aliases w:val="Список 1 Знак,Основной текст Знак Знак Знак Знак1,Основной текст Знак Знак Знак Знак Знак Знак Знак,Основной текст Знак Знак Знак Знак Знак Знак1,Основной текст Знак Знак Знак Знак Знак1,Основной текст Знак Знак Знак1"/>
    <w:link w:val="ad"/>
    <w:locked/>
    <w:rsid w:val="002C5F6D"/>
    <w:rPr>
      <w:sz w:val="24"/>
      <w:szCs w:val="24"/>
      <w:lang w:val="ru-RU" w:eastAsia="ru-RU" w:bidi="ar-SA"/>
    </w:rPr>
  </w:style>
  <w:style w:type="paragraph" w:customStyle="1" w:styleId="af">
    <w:name w:val="Îñíîâí"/>
    <w:basedOn w:val="a"/>
    <w:rsid w:val="002C5F6D"/>
    <w:pPr>
      <w:widowControl w:val="0"/>
      <w:jc w:val="both"/>
    </w:pPr>
    <w:rPr>
      <w:rFonts w:ascii="Arial" w:hAnsi="Arial" w:cs="Arial"/>
      <w:sz w:val="22"/>
      <w:szCs w:val="20"/>
    </w:rPr>
  </w:style>
  <w:style w:type="character" w:styleId="af0">
    <w:name w:val="Strong"/>
    <w:qFormat/>
    <w:rsid w:val="002C5F6D"/>
    <w:rPr>
      <w:rFonts w:cs="Times New Roman"/>
      <w:b/>
      <w:bCs/>
    </w:rPr>
  </w:style>
  <w:style w:type="paragraph" w:styleId="af1">
    <w:name w:val="Body Text Indent"/>
    <w:basedOn w:val="a"/>
    <w:link w:val="af2"/>
    <w:rsid w:val="002C5F6D"/>
    <w:pPr>
      <w:spacing w:after="120"/>
      <w:ind w:left="283"/>
    </w:pPr>
  </w:style>
  <w:style w:type="character" w:customStyle="1" w:styleId="af2">
    <w:name w:val="Основной текст с отступом Знак"/>
    <w:link w:val="af1"/>
    <w:locked/>
    <w:rsid w:val="002C5F6D"/>
    <w:rPr>
      <w:sz w:val="24"/>
      <w:szCs w:val="24"/>
      <w:lang w:val="ru-RU" w:eastAsia="ru-RU" w:bidi="ar-SA"/>
    </w:rPr>
  </w:style>
  <w:style w:type="character" w:customStyle="1" w:styleId="11">
    <w:name w:val="Заголовок 1 Знак"/>
    <w:link w:val="10"/>
    <w:locked/>
    <w:rsid w:val="002C5F6D"/>
    <w:rPr>
      <w:b/>
      <w:bCs/>
      <w:sz w:val="24"/>
      <w:szCs w:val="24"/>
      <w:lang w:val="ru-RU" w:eastAsia="ru-RU" w:bidi="ar-SA"/>
    </w:rPr>
  </w:style>
  <w:style w:type="character" w:customStyle="1" w:styleId="20">
    <w:name w:val="Заголовок 2 Знак"/>
    <w:link w:val="2"/>
    <w:locked/>
    <w:rsid w:val="002C5F6D"/>
    <w:rPr>
      <w:b/>
      <w:bCs/>
      <w:sz w:val="24"/>
      <w:szCs w:val="24"/>
      <w:lang w:val="ru-RU" w:eastAsia="ru-RU" w:bidi="ar-SA"/>
    </w:rPr>
  </w:style>
  <w:style w:type="character" w:customStyle="1" w:styleId="30">
    <w:name w:val="Заголовок 3 Знак"/>
    <w:link w:val="3"/>
    <w:locked/>
    <w:rsid w:val="002C5F6D"/>
    <w:rPr>
      <w:b/>
      <w:bCs/>
      <w:sz w:val="24"/>
      <w:szCs w:val="24"/>
      <w:lang w:val="ru-RU" w:eastAsia="ru-RU" w:bidi="ar-SA"/>
    </w:rPr>
  </w:style>
  <w:style w:type="character" w:customStyle="1" w:styleId="41">
    <w:name w:val="Заголовок 4 Знак"/>
    <w:link w:val="40"/>
    <w:locked/>
    <w:rsid w:val="002C5F6D"/>
    <w:rPr>
      <w:sz w:val="24"/>
      <w:szCs w:val="24"/>
      <w:u w:val="single"/>
      <w:lang w:val="ru-RU" w:eastAsia="ru-RU" w:bidi="ar-SA"/>
    </w:rPr>
  </w:style>
  <w:style w:type="character" w:styleId="af3">
    <w:name w:val="footnote reference"/>
    <w:semiHidden/>
    <w:rsid w:val="002C5F6D"/>
    <w:rPr>
      <w:vertAlign w:val="superscript"/>
    </w:rPr>
  </w:style>
  <w:style w:type="paragraph" w:customStyle="1" w:styleId="ConsNormal">
    <w:name w:val="ConsNormal"/>
    <w:rsid w:val="002C5F6D"/>
    <w:pPr>
      <w:widowControl w:val="0"/>
      <w:autoSpaceDE w:val="0"/>
      <w:autoSpaceDN w:val="0"/>
      <w:adjustRightInd w:val="0"/>
      <w:ind w:right="19772" w:firstLine="720"/>
    </w:pPr>
    <w:rPr>
      <w:rFonts w:ascii="Arial" w:hAnsi="Arial" w:cs="Arial"/>
    </w:rPr>
  </w:style>
  <w:style w:type="paragraph" w:styleId="af4">
    <w:name w:val="footnote text"/>
    <w:basedOn w:val="a"/>
    <w:link w:val="af5"/>
    <w:semiHidden/>
    <w:rsid w:val="002C5F6D"/>
    <w:pPr>
      <w:widowControl w:val="0"/>
      <w:autoSpaceDE w:val="0"/>
      <w:autoSpaceDN w:val="0"/>
      <w:adjustRightInd w:val="0"/>
    </w:pPr>
    <w:rPr>
      <w:sz w:val="20"/>
      <w:szCs w:val="20"/>
    </w:rPr>
  </w:style>
  <w:style w:type="character" w:customStyle="1" w:styleId="af5">
    <w:name w:val="Текст сноски Знак"/>
    <w:link w:val="af4"/>
    <w:locked/>
    <w:rsid w:val="002C5F6D"/>
    <w:rPr>
      <w:lang w:val="ru-RU" w:eastAsia="ru-RU" w:bidi="ar-SA"/>
    </w:rPr>
  </w:style>
  <w:style w:type="paragraph" w:customStyle="1" w:styleId="af6">
    <w:name w:val="Название"/>
    <w:basedOn w:val="a"/>
    <w:link w:val="af7"/>
    <w:qFormat/>
    <w:rsid w:val="002C5F6D"/>
    <w:pPr>
      <w:widowControl w:val="0"/>
      <w:snapToGrid w:val="0"/>
      <w:jc w:val="center"/>
    </w:pPr>
    <w:rPr>
      <w:b/>
      <w:szCs w:val="20"/>
    </w:rPr>
  </w:style>
  <w:style w:type="character" w:customStyle="1" w:styleId="af7">
    <w:name w:val="Название Знак"/>
    <w:link w:val="af6"/>
    <w:locked/>
    <w:rsid w:val="002C5F6D"/>
    <w:rPr>
      <w:b/>
      <w:sz w:val="24"/>
      <w:lang w:val="ru-RU" w:eastAsia="ru-RU" w:bidi="ar-SA"/>
    </w:rPr>
  </w:style>
  <w:style w:type="paragraph" w:styleId="21">
    <w:name w:val="Body Text Indent 2"/>
    <w:basedOn w:val="a"/>
    <w:link w:val="22"/>
    <w:rsid w:val="002C5F6D"/>
    <w:pPr>
      <w:spacing w:after="120" w:line="480" w:lineRule="auto"/>
      <w:ind w:left="283"/>
    </w:pPr>
  </w:style>
  <w:style w:type="character" w:customStyle="1" w:styleId="22">
    <w:name w:val="Основной текст с отступом 2 Знак"/>
    <w:link w:val="21"/>
    <w:locked/>
    <w:rsid w:val="002C5F6D"/>
    <w:rPr>
      <w:sz w:val="24"/>
      <w:szCs w:val="24"/>
      <w:lang w:val="ru-RU" w:eastAsia="ru-RU" w:bidi="ar-SA"/>
    </w:rPr>
  </w:style>
  <w:style w:type="paragraph" w:styleId="4">
    <w:name w:val="List Bullet 4"/>
    <w:basedOn w:val="a"/>
    <w:autoRedefine/>
    <w:rsid w:val="002C5F6D"/>
    <w:pPr>
      <w:numPr>
        <w:numId w:val="1"/>
      </w:numPr>
    </w:pPr>
    <w:rPr>
      <w:sz w:val="20"/>
      <w:szCs w:val="20"/>
    </w:rPr>
  </w:style>
  <w:style w:type="paragraph" w:styleId="23">
    <w:name w:val="Body Text 2"/>
    <w:basedOn w:val="a"/>
    <w:link w:val="24"/>
    <w:rsid w:val="002C5F6D"/>
    <w:pPr>
      <w:spacing w:after="120" w:line="480" w:lineRule="auto"/>
    </w:pPr>
  </w:style>
  <w:style w:type="character" w:customStyle="1" w:styleId="24">
    <w:name w:val="Основной текст 2 Знак"/>
    <w:link w:val="23"/>
    <w:locked/>
    <w:rsid w:val="002C5F6D"/>
    <w:rPr>
      <w:sz w:val="24"/>
      <w:szCs w:val="24"/>
      <w:lang w:val="ru-RU" w:eastAsia="ru-RU" w:bidi="ar-SA"/>
    </w:rPr>
  </w:style>
  <w:style w:type="paragraph" w:styleId="31">
    <w:name w:val="Body Text 3"/>
    <w:basedOn w:val="a"/>
    <w:link w:val="32"/>
    <w:rsid w:val="002C5F6D"/>
    <w:pPr>
      <w:spacing w:after="120"/>
    </w:pPr>
    <w:rPr>
      <w:sz w:val="16"/>
      <w:szCs w:val="16"/>
    </w:rPr>
  </w:style>
  <w:style w:type="character" w:customStyle="1" w:styleId="32">
    <w:name w:val="Основной текст 3 Знак"/>
    <w:link w:val="31"/>
    <w:locked/>
    <w:rsid w:val="002C5F6D"/>
    <w:rPr>
      <w:sz w:val="16"/>
      <w:szCs w:val="16"/>
      <w:lang w:val="ru-RU" w:eastAsia="ru-RU" w:bidi="ar-SA"/>
    </w:rPr>
  </w:style>
  <w:style w:type="character" w:customStyle="1" w:styleId="af8">
    <w:name w:val="Цветовое выделение"/>
    <w:rsid w:val="002C5F6D"/>
    <w:rPr>
      <w:b/>
      <w:color w:val="000080"/>
      <w:sz w:val="20"/>
    </w:rPr>
  </w:style>
  <w:style w:type="paragraph" w:customStyle="1" w:styleId="af9">
    <w:name w:val="Таблицы (моноширинный)"/>
    <w:basedOn w:val="a"/>
    <w:next w:val="a"/>
    <w:rsid w:val="002C5F6D"/>
    <w:pPr>
      <w:autoSpaceDE w:val="0"/>
      <w:autoSpaceDN w:val="0"/>
      <w:adjustRightInd w:val="0"/>
      <w:jc w:val="both"/>
    </w:pPr>
    <w:rPr>
      <w:rFonts w:ascii="Courier New" w:hAnsi="Courier New" w:cs="Courier New"/>
      <w:sz w:val="20"/>
      <w:szCs w:val="20"/>
    </w:rPr>
  </w:style>
  <w:style w:type="paragraph" w:customStyle="1" w:styleId="FR1">
    <w:name w:val="FR1"/>
    <w:rsid w:val="002C5F6D"/>
    <w:pPr>
      <w:widowControl w:val="0"/>
      <w:autoSpaceDE w:val="0"/>
      <w:autoSpaceDN w:val="0"/>
      <w:adjustRightInd w:val="0"/>
      <w:spacing w:before="3480" w:line="300" w:lineRule="auto"/>
      <w:ind w:left="3160" w:right="3200"/>
      <w:jc w:val="center"/>
    </w:pPr>
    <w:rPr>
      <w:b/>
      <w:bCs/>
      <w:sz w:val="28"/>
      <w:szCs w:val="28"/>
    </w:rPr>
  </w:style>
  <w:style w:type="paragraph" w:styleId="afa">
    <w:name w:val="Plain Text"/>
    <w:basedOn w:val="a"/>
    <w:link w:val="afb"/>
    <w:rsid w:val="002C5F6D"/>
    <w:rPr>
      <w:rFonts w:ascii="Courier New" w:hAnsi="Courier New" w:cs="Courier New"/>
      <w:sz w:val="20"/>
      <w:szCs w:val="20"/>
    </w:rPr>
  </w:style>
  <w:style w:type="character" w:customStyle="1" w:styleId="afb">
    <w:name w:val="Текст Знак"/>
    <w:link w:val="afa"/>
    <w:locked/>
    <w:rsid w:val="002C5F6D"/>
    <w:rPr>
      <w:rFonts w:ascii="Courier New" w:hAnsi="Courier New" w:cs="Courier New"/>
      <w:lang w:val="ru-RU" w:eastAsia="ru-RU" w:bidi="ar-SA"/>
    </w:rPr>
  </w:style>
  <w:style w:type="paragraph" w:customStyle="1" w:styleId="25">
    <w:name w:val="Знак Знак Знак2 Знак"/>
    <w:basedOn w:val="a"/>
    <w:rsid w:val="002C5F6D"/>
    <w:pPr>
      <w:widowControl w:val="0"/>
      <w:adjustRightInd w:val="0"/>
      <w:spacing w:after="160" w:line="240" w:lineRule="exact"/>
      <w:jc w:val="right"/>
    </w:pPr>
    <w:rPr>
      <w:sz w:val="20"/>
      <w:szCs w:val="20"/>
      <w:lang w:val="en-GB" w:eastAsia="en-US"/>
    </w:rPr>
  </w:style>
  <w:style w:type="paragraph" w:customStyle="1" w:styleId="afc">
    <w:name w:val="Знак Знак Знак Знак Знак Знак Знак Знак Знак Знак"/>
    <w:basedOn w:val="a"/>
    <w:rsid w:val="002C5F6D"/>
    <w:pPr>
      <w:spacing w:before="100" w:beforeAutospacing="1" w:after="100" w:afterAutospacing="1"/>
    </w:pPr>
    <w:rPr>
      <w:rFonts w:ascii="Tahoma" w:hAnsi="Tahoma"/>
      <w:sz w:val="20"/>
      <w:szCs w:val="20"/>
      <w:lang w:val="en-US" w:eastAsia="en-US"/>
    </w:rPr>
  </w:style>
  <w:style w:type="paragraph" w:customStyle="1" w:styleId="Style7">
    <w:name w:val="Style7"/>
    <w:basedOn w:val="a"/>
    <w:rsid w:val="002C5F6D"/>
    <w:pPr>
      <w:widowControl w:val="0"/>
      <w:autoSpaceDE w:val="0"/>
      <w:autoSpaceDN w:val="0"/>
      <w:adjustRightInd w:val="0"/>
      <w:spacing w:line="273" w:lineRule="exact"/>
      <w:ind w:firstLine="538"/>
      <w:jc w:val="both"/>
    </w:pPr>
  </w:style>
  <w:style w:type="character" w:customStyle="1" w:styleId="FontStyle22">
    <w:name w:val="Font Style22"/>
    <w:rsid w:val="002C5F6D"/>
    <w:rPr>
      <w:rFonts w:ascii="Times New Roman" w:hAnsi="Times New Roman"/>
      <w:sz w:val="22"/>
    </w:rPr>
  </w:style>
  <w:style w:type="paragraph" w:customStyle="1" w:styleId="Style11">
    <w:name w:val="Style11"/>
    <w:basedOn w:val="a"/>
    <w:rsid w:val="002C5F6D"/>
    <w:pPr>
      <w:widowControl w:val="0"/>
      <w:autoSpaceDE w:val="0"/>
      <w:autoSpaceDN w:val="0"/>
      <w:adjustRightInd w:val="0"/>
      <w:spacing w:line="274" w:lineRule="exact"/>
      <w:ind w:firstLine="518"/>
      <w:jc w:val="both"/>
    </w:pPr>
  </w:style>
  <w:style w:type="paragraph" w:customStyle="1" w:styleId="Style10">
    <w:name w:val="Style10"/>
    <w:basedOn w:val="a"/>
    <w:rsid w:val="002C5F6D"/>
    <w:pPr>
      <w:widowControl w:val="0"/>
      <w:autoSpaceDE w:val="0"/>
      <w:autoSpaceDN w:val="0"/>
      <w:adjustRightInd w:val="0"/>
    </w:pPr>
  </w:style>
  <w:style w:type="paragraph" w:customStyle="1" w:styleId="02statia2">
    <w:name w:val="02statia2"/>
    <w:basedOn w:val="a"/>
    <w:rsid w:val="002C5F6D"/>
    <w:pPr>
      <w:spacing w:before="120" w:line="320" w:lineRule="atLeast"/>
      <w:ind w:left="2020" w:hanging="880"/>
      <w:jc w:val="both"/>
    </w:pPr>
    <w:rPr>
      <w:rFonts w:ascii="GaramondNarrowC" w:hAnsi="GaramondNarrowC"/>
      <w:color w:val="000000"/>
      <w:sz w:val="21"/>
      <w:szCs w:val="21"/>
    </w:rPr>
  </w:style>
  <w:style w:type="character" w:customStyle="1" w:styleId="aa">
    <w:name w:val="Верхний колонтитул Знак"/>
    <w:link w:val="a9"/>
    <w:uiPriority w:val="99"/>
    <w:locked/>
    <w:rsid w:val="002C5F6D"/>
    <w:rPr>
      <w:sz w:val="24"/>
      <w:szCs w:val="24"/>
      <w:lang w:val="ru-RU" w:eastAsia="ru-RU" w:bidi="ar-SA"/>
    </w:rPr>
  </w:style>
  <w:style w:type="numbering" w:styleId="111111">
    <w:name w:val="Outline List 2"/>
    <w:basedOn w:val="a2"/>
    <w:rsid w:val="002C5F6D"/>
    <w:pPr>
      <w:numPr>
        <w:numId w:val="5"/>
      </w:numPr>
    </w:pPr>
  </w:style>
  <w:style w:type="numbering" w:customStyle="1" w:styleId="1">
    <w:name w:val="Текущий список1"/>
    <w:rsid w:val="002C5F6D"/>
    <w:pPr>
      <w:numPr>
        <w:numId w:val="4"/>
      </w:numPr>
    </w:pPr>
  </w:style>
  <w:style w:type="character" w:customStyle="1" w:styleId="val">
    <w:name w:val="val"/>
    <w:basedOn w:val="a0"/>
    <w:rsid w:val="002C5F6D"/>
  </w:style>
  <w:style w:type="paragraph" w:customStyle="1" w:styleId="16">
    <w:name w:val="Обычный1"/>
    <w:rsid w:val="002C5F6D"/>
    <w:pPr>
      <w:widowControl w:val="0"/>
      <w:snapToGrid w:val="0"/>
    </w:pPr>
    <w:rPr>
      <w:rFonts w:ascii="Arial" w:hAnsi="Arial"/>
      <w:sz w:val="18"/>
    </w:rPr>
  </w:style>
  <w:style w:type="paragraph" w:styleId="afd">
    <w:name w:val="caption"/>
    <w:basedOn w:val="a"/>
    <w:qFormat/>
    <w:rsid w:val="002C5F6D"/>
    <w:pPr>
      <w:spacing w:before="100" w:beforeAutospacing="1" w:after="100" w:afterAutospacing="1"/>
    </w:pPr>
  </w:style>
  <w:style w:type="paragraph" w:customStyle="1" w:styleId="ConsPlusNormal">
    <w:name w:val="ConsPlusNormal"/>
    <w:link w:val="ConsPlusNormal0"/>
    <w:qFormat/>
    <w:rsid w:val="002C5F6D"/>
    <w:pPr>
      <w:widowControl w:val="0"/>
      <w:autoSpaceDE w:val="0"/>
      <w:autoSpaceDN w:val="0"/>
      <w:adjustRightInd w:val="0"/>
      <w:ind w:firstLine="720"/>
    </w:pPr>
    <w:rPr>
      <w:rFonts w:ascii="Arial" w:hAnsi="Arial" w:cs="Arial"/>
      <w:sz w:val="22"/>
      <w:szCs w:val="22"/>
    </w:rPr>
  </w:style>
  <w:style w:type="character" w:customStyle="1" w:styleId="ConsPlusNormal0">
    <w:name w:val="ConsPlusNormal Знак"/>
    <w:link w:val="ConsPlusNormal"/>
    <w:locked/>
    <w:rsid w:val="002C5F6D"/>
    <w:rPr>
      <w:rFonts w:ascii="Arial" w:hAnsi="Arial" w:cs="Arial"/>
      <w:sz w:val="22"/>
      <w:szCs w:val="22"/>
      <w:lang w:val="ru-RU" w:eastAsia="ru-RU" w:bidi="ar-SA"/>
    </w:rPr>
  </w:style>
  <w:style w:type="paragraph" w:customStyle="1" w:styleId="17">
    <w:name w:val="Абзац списка1"/>
    <w:basedOn w:val="a"/>
    <w:rsid w:val="002C5F6D"/>
    <w:pPr>
      <w:ind w:left="708"/>
    </w:pPr>
  </w:style>
  <w:style w:type="character" w:customStyle="1" w:styleId="iceouttxt5">
    <w:name w:val="iceouttxt5"/>
    <w:rsid w:val="002C5F6D"/>
    <w:rPr>
      <w:rFonts w:ascii="Arial" w:hAnsi="Arial" w:cs="Arial" w:hint="default"/>
      <w:color w:val="666666"/>
      <w:sz w:val="17"/>
      <w:szCs w:val="17"/>
    </w:rPr>
  </w:style>
  <w:style w:type="character" w:customStyle="1" w:styleId="apple-converted-space">
    <w:name w:val="apple-converted-space"/>
    <w:rsid w:val="00AB33F7"/>
  </w:style>
  <w:style w:type="paragraph" w:styleId="afe">
    <w:name w:val="List Paragraph"/>
    <w:basedOn w:val="a"/>
    <w:link w:val="aff"/>
    <w:qFormat/>
    <w:rsid w:val="00AB33F7"/>
    <w:pPr>
      <w:ind w:left="720"/>
    </w:pPr>
    <w:rPr>
      <w:lang w:val="x-none" w:eastAsia="x-none"/>
    </w:rPr>
  </w:style>
  <w:style w:type="paragraph" w:customStyle="1" w:styleId="Default">
    <w:name w:val="Default"/>
    <w:rsid w:val="00AB33F7"/>
    <w:pPr>
      <w:autoSpaceDE w:val="0"/>
      <w:autoSpaceDN w:val="0"/>
      <w:adjustRightInd w:val="0"/>
    </w:pPr>
    <w:rPr>
      <w:rFonts w:ascii="Tahoma" w:hAnsi="Tahoma" w:cs="Tahoma"/>
      <w:color w:val="000000"/>
      <w:sz w:val="24"/>
      <w:szCs w:val="24"/>
    </w:rPr>
  </w:style>
  <w:style w:type="character" w:customStyle="1" w:styleId="aff0">
    <w:name w:val="Основной текст_"/>
    <w:link w:val="26"/>
    <w:locked/>
    <w:rsid w:val="00AB33F7"/>
    <w:rPr>
      <w:sz w:val="23"/>
      <w:szCs w:val="23"/>
      <w:shd w:val="clear" w:color="auto" w:fill="FFFFFF"/>
    </w:rPr>
  </w:style>
  <w:style w:type="paragraph" w:customStyle="1" w:styleId="26">
    <w:name w:val="Основной текст2"/>
    <w:basedOn w:val="a"/>
    <w:link w:val="aff0"/>
    <w:rsid w:val="00AB33F7"/>
    <w:pPr>
      <w:widowControl w:val="0"/>
      <w:shd w:val="clear" w:color="auto" w:fill="FFFFFF"/>
      <w:spacing w:before="360" w:line="274" w:lineRule="exact"/>
      <w:jc w:val="both"/>
    </w:pPr>
    <w:rPr>
      <w:sz w:val="23"/>
      <w:szCs w:val="23"/>
      <w:shd w:val="clear" w:color="auto" w:fill="FFFFFF"/>
      <w:lang w:val="x-none" w:eastAsia="x-none"/>
    </w:rPr>
  </w:style>
  <w:style w:type="table" w:customStyle="1" w:styleId="18">
    <w:name w:val="Сетка таблицы1"/>
    <w:basedOn w:val="a1"/>
    <w:next w:val="a3"/>
    <w:uiPriority w:val="39"/>
    <w:rsid w:val="001360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EE0B07"/>
    <w:pPr>
      <w:widowControl w:val="0"/>
      <w:autoSpaceDE w:val="0"/>
      <w:autoSpaceDN w:val="0"/>
      <w:adjustRightInd w:val="0"/>
    </w:pPr>
  </w:style>
  <w:style w:type="character" w:customStyle="1" w:styleId="aff">
    <w:name w:val="Абзац списка Знак"/>
    <w:link w:val="afe"/>
    <w:locked/>
    <w:rsid w:val="00F12E9A"/>
    <w:rPr>
      <w:sz w:val="24"/>
      <w:szCs w:val="24"/>
    </w:rPr>
  </w:style>
  <w:style w:type="numbering" w:customStyle="1" w:styleId="19">
    <w:name w:val="Нет списка1"/>
    <w:next w:val="a2"/>
    <w:uiPriority w:val="99"/>
    <w:semiHidden/>
    <w:unhideWhenUsed/>
    <w:rsid w:val="0050729C"/>
  </w:style>
  <w:style w:type="character" w:styleId="aff1">
    <w:name w:val="FollowedHyperlink"/>
    <w:uiPriority w:val="99"/>
    <w:unhideWhenUsed/>
    <w:rsid w:val="0050729C"/>
    <w:rPr>
      <w:color w:val="800080"/>
      <w:u w:val="single"/>
    </w:rPr>
  </w:style>
  <w:style w:type="paragraph" w:customStyle="1" w:styleId="msonormal0">
    <w:name w:val="msonormal"/>
    <w:basedOn w:val="a"/>
    <w:rsid w:val="0050729C"/>
    <w:pPr>
      <w:spacing w:before="100" w:beforeAutospacing="1" w:after="100" w:afterAutospacing="1"/>
    </w:pPr>
  </w:style>
  <w:style w:type="paragraph" w:customStyle="1" w:styleId="xl78">
    <w:name w:val="xl78"/>
    <w:basedOn w:val="a"/>
    <w:rsid w:val="005072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79">
    <w:name w:val="xl79"/>
    <w:basedOn w:val="a"/>
    <w:rsid w:val="0050729C"/>
    <w:pPr>
      <w:spacing w:before="100" w:beforeAutospacing="1" w:after="100" w:afterAutospacing="1"/>
    </w:pPr>
  </w:style>
  <w:style w:type="paragraph" w:customStyle="1" w:styleId="xl80">
    <w:name w:val="xl80"/>
    <w:basedOn w:val="a"/>
    <w:rsid w:val="0050729C"/>
    <w:pPr>
      <w:spacing w:before="100" w:beforeAutospacing="1" w:after="100" w:afterAutospacing="1"/>
      <w:jc w:val="right"/>
      <w:textAlignment w:val="center"/>
    </w:pPr>
    <w:rPr>
      <w:rFonts w:ascii="Arial" w:hAnsi="Arial" w:cs="Arial"/>
      <w:sz w:val="18"/>
      <w:szCs w:val="18"/>
    </w:rPr>
  </w:style>
  <w:style w:type="paragraph" w:customStyle="1" w:styleId="xl81">
    <w:name w:val="xl81"/>
    <w:basedOn w:val="a"/>
    <w:rsid w:val="005072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82">
    <w:name w:val="xl82"/>
    <w:basedOn w:val="a"/>
    <w:rsid w:val="0050729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rPr>
  </w:style>
  <w:style w:type="paragraph" w:customStyle="1" w:styleId="xl83">
    <w:name w:val="xl83"/>
    <w:basedOn w:val="a"/>
    <w:rsid w:val="005072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4"/>
      <w:szCs w:val="14"/>
    </w:rPr>
  </w:style>
  <w:style w:type="paragraph" w:customStyle="1" w:styleId="xl84">
    <w:name w:val="xl84"/>
    <w:basedOn w:val="a"/>
    <w:rsid w:val="0050729C"/>
    <w:pPr>
      <w:pBdr>
        <w:top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85">
    <w:name w:val="xl85"/>
    <w:basedOn w:val="a"/>
    <w:rsid w:val="0050729C"/>
    <w:pPr>
      <w:pBdr>
        <w:top w:val="single" w:sz="4" w:space="0" w:color="auto"/>
      </w:pBdr>
      <w:spacing w:before="100" w:beforeAutospacing="1" w:after="100" w:afterAutospacing="1"/>
      <w:textAlignment w:val="top"/>
    </w:pPr>
    <w:rPr>
      <w:rFonts w:ascii="Arial" w:hAnsi="Arial" w:cs="Arial"/>
      <w:b/>
      <w:bCs/>
      <w:sz w:val="16"/>
      <w:szCs w:val="16"/>
    </w:rPr>
  </w:style>
  <w:style w:type="paragraph" w:customStyle="1" w:styleId="xl86">
    <w:name w:val="xl86"/>
    <w:basedOn w:val="a"/>
    <w:rsid w:val="0050729C"/>
    <w:pPr>
      <w:spacing w:before="100" w:beforeAutospacing="1" w:after="100" w:afterAutospacing="1"/>
      <w:textAlignment w:val="top"/>
    </w:pPr>
    <w:rPr>
      <w:rFonts w:ascii="Arial" w:hAnsi="Arial" w:cs="Arial"/>
      <w:sz w:val="14"/>
      <w:szCs w:val="14"/>
    </w:rPr>
  </w:style>
  <w:style w:type="paragraph" w:customStyle="1" w:styleId="xl87">
    <w:name w:val="xl87"/>
    <w:basedOn w:val="a"/>
    <w:rsid w:val="0050729C"/>
    <w:pPr>
      <w:spacing w:before="100" w:beforeAutospacing="1" w:after="100" w:afterAutospacing="1"/>
      <w:jc w:val="right"/>
      <w:textAlignment w:val="top"/>
    </w:pPr>
    <w:rPr>
      <w:rFonts w:ascii="Arial" w:hAnsi="Arial" w:cs="Arial"/>
      <w:sz w:val="14"/>
      <w:szCs w:val="14"/>
    </w:rPr>
  </w:style>
  <w:style w:type="paragraph" w:customStyle="1" w:styleId="xl88">
    <w:name w:val="xl88"/>
    <w:basedOn w:val="a"/>
    <w:rsid w:val="005072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w:hAnsi="Arial" w:cs="Arial"/>
      <w:sz w:val="14"/>
      <w:szCs w:val="14"/>
    </w:rPr>
  </w:style>
  <w:style w:type="paragraph" w:customStyle="1" w:styleId="xl89">
    <w:name w:val="xl89"/>
    <w:basedOn w:val="a"/>
    <w:rsid w:val="005072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w:hAnsi="Arial" w:cs="Arial"/>
      <w:sz w:val="14"/>
      <w:szCs w:val="14"/>
    </w:rPr>
  </w:style>
  <w:style w:type="paragraph" w:customStyle="1" w:styleId="xl90">
    <w:name w:val="xl90"/>
    <w:basedOn w:val="a"/>
    <w:rsid w:val="005072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Arial" w:hAnsi="Arial" w:cs="Arial"/>
      <w:sz w:val="14"/>
      <w:szCs w:val="14"/>
    </w:rPr>
  </w:style>
  <w:style w:type="paragraph" w:customStyle="1" w:styleId="xl91">
    <w:name w:val="xl91"/>
    <w:basedOn w:val="a"/>
    <w:rsid w:val="0050729C"/>
    <w:pPr>
      <w:spacing w:before="100" w:beforeAutospacing="1" w:after="100" w:afterAutospacing="1"/>
      <w:textAlignment w:val="top"/>
    </w:pPr>
  </w:style>
  <w:style w:type="paragraph" w:customStyle="1" w:styleId="xl92">
    <w:name w:val="xl92"/>
    <w:basedOn w:val="a"/>
    <w:rsid w:val="0050729C"/>
    <w:pPr>
      <w:pBdr>
        <w:top w:val="single" w:sz="4" w:space="0" w:color="auto"/>
      </w:pBdr>
      <w:spacing w:before="100" w:beforeAutospacing="1" w:after="100" w:afterAutospacing="1"/>
    </w:pPr>
  </w:style>
  <w:style w:type="paragraph" w:customStyle="1" w:styleId="xl93">
    <w:name w:val="xl93"/>
    <w:basedOn w:val="a"/>
    <w:rsid w:val="0050729C"/>
    <w:pPr>
      <w:pBdr>
        <w:bottom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4">
    <w:name w:val="xl94"/>
    <w:basedOn w:val="a"/>
    <w:rsid w:val="0050729C"/>
    <w:pPr>
      <w:pBdr>
        <w:bottom w:val="single" w:sz="4" w:space="0" w:color="auto"/>
      </w:pBdr>
      <w:spacing w:before="100" w:beforeAutospacing="1" w:after="100" w:afterAutospacing="1"/>
    </w:pPr>
  </w:style>
  <w:style w:type="paragraph" w:customStyle="1" w:styleId="xl95">
    <w:name w:val="xl95"/>
    <w:basedOn w:val="a"/>
    <w:rsid w:val="0050729C"/>
    <w:pPr>
      <w:spacing w:before="100" w:beforeAutospacing="1" w:after="100" w:afterAutospacing="1"/>
      <w:jc w:val="center"/>
      <w:textAlignment w:val="top"/>
    </w:pPr>
    <w:rPr>
      <w:rFonts w:ascii="Arial" w:hAnsi="Arial" w:cs="Arial"/>
      <w:b/>
      <w:bCs/>
      <w:sz w:val="16"/>
      <w:szCs w:val="16"/>
    </w:rPr>
  </w:style>
  <w:style w:type="paragraph" w:customStyle="1" w:styleId="xl96">
    <w:name w:val="xl96"/>
    <w:basedOn w:val="a"/>
    <w:rsid w:val="0050729C"/>
    <w:pPr>
      <w:spacing w:before="100" w:beforeAutospacing="1" w:after="100" w:afterAutospacing="1"/>
      <w:textAlignment w:val="center"/>
    </w:pPr>
    <w:rPr>
      <w:rFonts w:ascii="Arial" w:hAnsi="Arial" w:cs="Arial"/>
      <w:sz w:val="18"/>
      <w:szCs w:val="18"/>
    </w:rPr>
  </w:style>
  <w:style w:type="paragraph" w:customStyle="1" w:styleId="xl97">
    <w:name w:val="xl97"/>
    <w:basedOn w:val="a"/>
    <w:rsid w:val="0050729C"/>
    <w:pPr>
      <w:pBdr>
        <w:bottom w:val="single" w:sz="4" w:space="0" w:color="auto"/>
      </w:pBdr>
      <w:spacing w:before="100" w:beforeAutospacing="1" w:after="100" w:afterAutospacing="1"/>
      <w:textAlignment w:val="center"/>
    </w:pPr>
    <w:rPr>
      <w:rFonts w:ascii="Arial" w:hAnsi="Arial" w:cs="Arial"/>
      <w:sz w:val="18"/>
      <w:szCs w:val="18"/>
    </w:rPr>
  </w:style>
  <w:style w:type="paragraph" w:customStyle="1" w:styleId="xl98">
    <w:name w:val="xl98"/>
    <w:basedOn w:val="a"/>
    <w:rsid w:val="0050729C"/>
    <w:pPr>
      <w:pBdr>
        <w:top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9">
    <w:name w:val="xl99"/>
    <w:basedOn w:val="a"/>
    <w:rsid w:val="0050729C"/>
    <w:pPr>
      <w:spacing w:before="100" w:beforeAutospacing="1" w:after="100" w:afterAutospacing="1"/>
      <w:textAlignment w:val="top"/>
    </w:pPr>
    <w:rPr>
      <w:rFonts w:ascii="Arial" w:hAnsi="Arial" w:cs="Arial"/>
      <w:sz w:val="18"/>
      <w:szCs w:val="18"/>
    </w:rPr>
  </w:style>
  <w:style w:type="paragraph" w:customStyle="1" w:styleId="xl100">
    <w:name w:val="xl100"/>
    <w:basedOn w:val="a"/>
    <w:rsid w:val="0050729C"/>
    <w:pPr>
      <w:spacing w:before="100" w:beforeAutospacing="1" w:after="100" w:afterAutospacing="1"/>
      <w:jc w:val="center"/>
    </w:pPr>
    <w:rPr>
      <w:rFonts w:ascii="Arial" w:hAnsi="Arial" w:cs="Arial"/>
      <w:b/>
      <w:bCs/>
    </w:rPr>
  </w:style>
  <w:style w:type="paragraph" w:styleId="aff2">
    <w:name w:val="No Spacing"/>
    <w:aliases w:val="для таблиц"/>
    <w:link w:val="aff3"/>
    <w:qFormat/>
    <w:rsid w:val="00F23FDB"/>
    <w:rPr>
      <w:rFonts w:ascii="Calibri" w:hAnsi="Calibri"/>
      <w:sz w:val="22"/>
      <w:szCs w:val="22"/>
      <w:lang w:eastAsia="en-US"/>
    </w:rPr>
  </w:style>
  <w:style w:type="character" w:customStyle="1" w:styleId="aff3">
    <w:name w:val="Без интервала Знак"/>
    <w:aliases w:val="для таблиц Знак"/>
    <w:link w:val="aff2"/>
    <w:uiPriority w:val="99"/>
    <w:locked/>
    <w:rsid w:val="00F23FDB"/>
    <w:rPr>
      <w:rFonts w:ascii="Calibri" w:hAnsi="Calibri"/>
      <w:sz w:val="22"/>
      <w:szCs w:val="22"/>
      <w:lang w:eastAsia="en-US" w:bidi="ar-SA"/>
    </w:rPr>
  </w:style>
  <w:style w:type="character" w:customStyle="1" w:styleId="uneditable-input">
    <w:name w:val="uneditable-input"/>
    <w:rsid w:val="00001182"/>
  </w:style>
  <w:style w:type="character" w:customStyle="1" w:styleId="js-extracted-address">
    <w:name w:val="js-extracted-address"/>
    <w:rsid w:val="00430AE6"/>
  </w:style>
  <w:style w:type="character" w:customStyle="1" w:styleId="mail-message-map-nobreak">
    <w:name w:val="mail-message-map-nobreak"/>
    <w:rsid w:val="00430AE6"/>
  </w:style>
  <w:style w:type="paragraph" w:customStyle="1" w:styleId="xl101">
    <w:name w:val="xl101"/>
    <w:basedOn w:val="a"/>
    <w:rsid w:val="00F95608"/>
    <w:pPr>
      <w:pBdr>
        <w:left w:val="single" w:sz="4" w:space="0" w:color="auto"/>
        <w:right w:val="single" w:sz="4" w:space="0" w:color="auto"/>
      </w:pBdr>
      <w:spacing w:before="100" w:beforeAutospacing="1" w:after="100" w:afterAutospacing="1"/>
    </w:pPr>
  </w:style>
  <w:style w:type="paragraph" w:customStyle="1" w:styleId="xl102">
    <w:name w:val="xl102"/>
    <w:basedOn w:val="a"/>
    <w:rsid w:val="00F95608"/>
    <w:pPr>
      <w:pBdr>
        <w:left w:val="single" w:sz="4" w:space="0" w:color="auto"/>
        <w:bottom w:val="single" w:sz="4" w:space="0" w:color="auto"/>
        <w:right w:val="single" w:sz="4" w:space="0" w:color="auto"/>
      </w:pBdr>
      <w:spacing w:before="100" w:beforeAutospacing="1" w:after="100" w:afterAutospacing="1"/>
    </w:pPr>
  </w:style>
  <w:style w:type="paragraph" w:customStyle="1" w:styleId="xl103">
    <w:name w:val="xl103"/>
    <w:basedOn w:val="a"/>
    <w:rsid w:val="00F9560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104">
    <w:name w:val="xl104"/>
    <w:basedOn w:val="a"/>
    <w:rsid w:val="00F95608"/>
    <w:pPr>
      <w:pBdr>
        <w:top w:val="single" w:sz="4" w:space="0" w:color="auto"/>
        <w:bottom w:val="single" w:sz="4" w:space="0" w:color="auto"/>
      </w:pBdr>
      <w:spacing w:before="100" w:beforeAutospacing="1" w:after="100" w:afterAutospacing="1"/>
    </w:pPr>
  </w:style>
  <w:style w:type="paragraph" w:customStyle="1" w:styleId="xl105">
    <w:name w:val="xl105"/>
    <w:basedOn w:val="a"/>
    <w:rsid w:val="00F95608"/>
    <w:pPr>
      <w:pBdr>
        <w:top w:val="single" w:sz="4" w:space="0" w:color="auto"/>
        <w:bottom w:val="single" w:sz="4" w:space="0" w:color="auto"/>
        <w:right w:val="single" w:sz="4" w:space="0" w:color="auto"/>
      </w:pBdr>
      <w:spacing w:before="100" w:beforeAutospacing="1" w:after="100" w:afterAutospacing="1"/>
    </w:pPr>
  </w:style>
  <w:style w:type="paragraph" w:customStyle="1" w:styleId="xl106">
    <w:name w:val="xl106"/>
    <w:basedOn w:val="a"/>
    <w:rsid w:val="00F95608"/>
    <w:pPr>
      <w:pBdr>
        <w:top w:val="single" w:sz="4" w:space="0" w:color="auto"/>
        <w:lef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107">
    <w:name w:val="xl107"/>
    <w:basedOn w:val="a"/>
    <w:rsid w:val="00F95608"/>
    <w:pPr>
      <w:pBdr>
        <w:top w:val="single" w:sz="4" w:space="0" w:color="auto"/>
        <w:right w:val="single" w:sz="4" w:space="0" w:color="auto"/>
      </w:pBdr>
      <w:spacing w:before="100" w:beforeAutospacing="1" w:after="100" w:afterAutospacing="1"/>
    </w:pPr>
  </w:style>
  <w:style w:type="paragraph" w:customStyle="1" w:styleId="xl108">
    <w:name w:val="xl108"/>
    <w:basedOn w:val="a"/>
    <w:rsid w:val="00F95608"/>
    <w:pPr>
      <w:pBdr>
        <w:left w:val="single" w:sz="4" w:space="0" w:color="auto"/>
        <w:bottom w:val="single" w:sz="4" w:space="0" w:color="auto"/>
      </w:pBdr>
      <w:spacing w:before="100" w:beforeAutospacing="1" w:after="100" w:afterAutospacing="1"/>
    </w:pPr>
  </w:style>
  <w:style w:type="paragraph" w:customStyle="1" w:styleId="xl109">
    <w:name w:val="xl109"/>
    <w:basedOn w:val="a"/>
    <w:rsid w:val="00F95608"/>
    <w:pPr>
      <w:pBdr>
        <w:bottom w:val="single" w:sz="4" w:space="0" w:color="auto"/>
        <w:right w:val="single" w:sz="4" w:space="0" w:color="auto"/>
      </w:pBdr>
      <w:spacing w:before="100" w:beforeAutospacing="1" w:after="100" w:afterAutospacing="1"/>
    </w:pPr>
  </w:style>
  <w:style w:type="paragraph" w:customStyle="1" w:styleId="xl110">
    <w:name w:val="xl110"/>
    <w:basedOn w:val="a"/>
    <w:rsid w:val="00F95608"/>
    <w:pPr>
      <w:pBdr>
        <w:top w:val="single" w:sz="4" w:space="0" w:color="auto"/>
        <w:bottom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11">
    <w:name w:val="xl111"/>
    <w:basedOn w:val="a"/>
    <w:rsid w:val="00F95608"/>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112">
    <w:name w:val="xl112"/>
    <w:basedOn w:val="a"/>
    <w:rsid w:val="00F95608"/>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4"/>
      <w:szCs w:val="14"/>
    </w:rPr>
  </w:style>
  <w:style w:type="paragraph" w:customStyle="1" w:styleId="xl113">
    <w:name w:val="xl113"/>
    <w:basedOn w:val="a"/>
    <w:rsid w:val="00F95608"/>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sz w:val="14"/>
      <w:szCs w:val="14"/>
    </w:rPr>
  </w:style>
  <w:style w:type="paragraph" w:customStyle="1" w:styleId="xl114">
    <w:name w:val="xl114"/>
    <w:basedOn w:val="a"/>
    <w:rsid w:val="00F95608"/>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14"/>
      <w:szCs w:val="14"/>
    </w:rPr>
  </w:style>
  <w:style w:type="paragraph" w:customStyle="1" w:styleId="xl115">
    <w:name w:val="xl115"/>
    <w:basedOn w:val="a"/>
    <w:rsid w:val="00F95608"/>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6">
    <w:name w:val="xl116"/>
    <w:basedOn w:val="a"/>
    <w:rsid w:val="00F9560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17">
    <w:name w:val="xl117"/>
    <w:basedOn w:val="a"/>
    <w:rsid w:val="00F95608"/>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16"/>
      <w:szCs w:val="16"/>
    </w:rPr>
  </w:style>
  <w:style w:type="paragraph" w:customStyle="1" w:styleId="xl118">
    <w:name w:val="xl118"/>
    <w:basedOn w:val="a"/>
    <w:rsid w:val="00F95608"/>
    <w:pPr>
      <w:pBdr>
        <w:top w:val="single" w:sz="4" w:space="0" w:color="auto"/>
        <w:bottom w:val="single" w:sz="4" w:space="0" w:color="auto"/>
      </w:pBdr>
      <w:spacing w:before="100" w:beforeAutospacing="1" w:after="100" w:afterAutospacing="1"/>
      <w:textAlignment w:val="top"/>
    </w:pPr>
  </w:style>
  <w:style w:type="paragraph" w:customStyle="1" w:styleId="xl119">
    <w:name w:val="xl119"/>
    <w:basedOn w:val="a"/>
    <w:rsid w:val="00F95608"/>
    <w:pPr>
      <w:pBdr>
        <w:top w:val="single" w:sz="4" w:space="0" w:color="auto"/>
        <w:left w:val="single" w:sz="4" w:space="0" w:color="auto"/>
        <w:bottom w:val="single" w:sz="4" w:space="0" w:color="auto"/>
      </w:pBdr>
      <w:spacing w:before="100" w:beforeAutospacing="1" w:after="100" w:afterAutospacing="1"/>
      <w:jc w:val="right"/>
      <w:textAlignment w:val="top"/>
    </w:pPr>
    <w:rPr>
      <w:rFonts w:ascii="Arial" w:hAnsi="Arial" w:cs="Arial"/>
      <w:sz w:val="16"/>
      <w:szCs w:val="16"/>
    </w:rPr>
  </w:style>
  <w:style w:type="character" w:styleId="aff4">
    <w:name w:val="Emphasis"/>
    <w:qFormat/>
    <w:rsid w:val="00F95608"/>
    <w:rPr>
      <w:i/>
      <w:iCs/>
    </w:rPr>
  </w:style>
  <w:style w:type="paragraph" w:customStyle="1" w:styleId="xl63">
    <w:name w:val="xl63"/>
    <w:basedOn w:val="a"/>
    <w:rsid w:val="00FC100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64">
    <w:name w:val="xl64"/>
    <w:basedOn w:val="a"/>
    <w:rsid w:val="00FC1002"/>
    <w:pPr>
      <w:pBdr>
        <w:bottom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65">
    <w:name w:val="xl65"/>
    <w:basedOn w:val="a"/>
    <w:rsid w:val="00FC10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66">
    <w:name w:val="xl66"/>
    <w:basedOn w:val="a"/>
    <w:rsid w:val="00FC1002"/>
    <w:pPr>
      <w:pBdr>
        <w:top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67">
    <w:name w:val="xl67"/>
    <w:basedOn w:val="a"/>
    <w:rsid w:val="00FC100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68">
    <w:name w:val="xl68"/>
    <w:basedOn w:val="a"/>
    <w:rsid w:val="00FC1002"/>
    <w:pPr>
      <w:pBdr>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69">
    <w:name w:val="xl69"/>
    <w:basedOn w:val="a"/>
    <w:rsid w:val="00FC1002"/>
    <w:pPr>
      <w:pBdr>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70">
    <w:name w:val="xl70"/>
    <w:basedOn w:val="a"/>
    <w:rsid w:val="00FC100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71">
    <w:name w:val="xl71"/>
    <w:basedOn w:val="a"/>
    <w:rsid w:val="00FC1002"/>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
    <w:rsid w:val="00FC1002"/>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3">
    <w:name w:val="xl73"/>
    <w:basedOn w:val="a"/>
    <w:rsid w:val="00FC1002"/>
    <w:pPr>
      <w:pBdr>
        <w:top w:val="single" w:sz="4"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74">
    <w:name w:val="xl74"/>
    <w:basedOn w:val="a"/>
    <w:rsid w:val="00FC1002"/>
    <w:pPr>
      <w:pBdr>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5">
    <w:name w:val="xl75"/>
    <w:basedOn w:val="a"/>
    <w:rsid w:val="00FC100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76">
    <w:name w:val="xl76"/>
    <w:basedOn w:val="a"/>
    <w:rsid w:val="00FC100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77">
    <w:name w:val="xl77"/>
    <w:basedOn w:val="a"/>
    <w:rsid w:val="00FC1002"/>
    <w:pPr>
      <w:pBdr>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120">
    <w:name w:val="xl120"/>
    <w:basedOn w:val="a"/>
    <w:rsid w:val="00FC1002"/>
    <w:pPr>
      <w:pBdr>
        <w:top w:val="single" w:sz="4" w:space="0" w:color="auto"/>
        <w:right w:val="single" w:sz="4" w:space="0" w:color="auto"/>
      </w:pBdr>
      <w:spacing w:before="100" w:beforeAutospacing="1" w:after="100" w:afterAutospacing="1"/>
      <w:textAlignment w:val="top"/>
    </w:pPr>
    <w:rPr>
      <w:sz w:val="20"/>
      <w:szCs w:val="20"/>
    </w:rPr>
  </w:style>
  <w:style w:type="paragraph" w:customStyle="1" w:styleId="xl121">
    <w:name w:val="xl121"/>
    <w:basedOn w:val="a"/>
    <w:rsid w:val="00FC1002"/>
    <w:pPr>
      <w:pBdr>
        <w:left w:val="single" w:sz="4" w:space="0" w:color="auto"/>
        <w:bottom w:val="single" w:sz="4" w:space="0" w:color="auto"/>
      </w:pBdr>
      <w:spacing w:before="100" w:beforeAutospacing="1" w:after="100" w:afterAutospacing="1"/>
      <w:textAlignment w:val="top"/>
    </w:pPr>
    <w:rPr>
      <w:sz w:val="20"/>
      <w:szCs w:val="20"/>
    </w:rPr>
  </w:style>
  <w:style w:type="paragraph" w:customStyle="1" w:styleId="xl122">
    <w:name w:val="xl122"/>
    <w:basedOn w:val="a"/>
    <w:rsid w:val="00FC1002"/>
    <w:pPr>
      <w:pBdr>
        <w:bottom w:val="single" w:sz="4" w:space="0" w:color="auto"/>
      </w:pBdr>
      <w:spacing w:before="100" w:beforeAutospacing="1" w:after="100" w:afterAutospacing="1"/>
      <w:textAlignment w:val="top"/>
    </w:pPr>
    <w:rPr>
      <w:sz w:val="20"/>
      <w:szCs w:val="20"/>
    </w:rPr>
  </w:style>
  <w:style w:type="paragraph" w:customStyle="1" w:styleId="xl123">
    <w:name w:val="xl123"/>
    <w:basedOn w:val="a"/>
    <w:rsid w:val="00FC1002"/>
    <w:pPr>
      <w:pBdr>
        <w:bottom w:val="single" w:sz="4" w:space="0" w:color="auto"/>
        <w:right w:val="single" w:sz="4" w:space="0" w:color="auto"/>
      </w:pBdr>
      <w:spacing w:before="100" w:beforeAutospacing="1" w:after="100" w:afterAutospacing="1"/>
      <w:textAlignment w:val="top"/>
    </w:pPr>
    <w:rPr>
      <w:sz w:val="20"/>
      <w:szCs w:val="20"/>
    </w:rPr>
  </w:style>
  <w:style w:type="paragraph" w:customStyle="1" w:styleId="xl124">
    <w:name w:val="xl124"/>
    <w:basedOn w:val="a"/>
    <w:rsid w:val="00FC1002"/>
    <w:pPr>
      <w:pBdr>
        <w:top w:val="single" w:sz="4" w:space="0" w:color="auto"/>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125">
    <w:name w:val="xl125"/>
    <w:basedOn w:val="a"/>
    <w:rsid w:val="00FC1002"/>
    <w:pPr>
      <w:pBdr>
        <w:top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26">
    <w:name w:val="xl126"/>
    <w:basedOn w:val="a"/>
    <w:rsid w:val="00FC1002"/>
    <w:pPr>
      <w:pBdr>
        <w:top w:val="single" w:sz="4" w:space="0" w:color="auto"/>
        <w:left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127">
    <w:name w:val="xl127"/>
    <w:basedOn w:val="a"/>
    <w:rsid w:val="00FC1002"/>
    <w:pPr>
      <w:pBdr>
        <w:top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128">
    <w:name w:val="xl128"/>
    <w:basedOn w:val="a"/>
    <w:rsid w:val="00FC1002"/>
    <w:pPr>
      <w:pBdr>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29">
    <w:name w:val="xl129"/>
    <w:basedOn w:val="a"/>
    <w:rsid w:val="00FC1002"/>
    <w:pPr>
      <w:pBdr>
        <w:top w:val="single" w:sz="4" w:space="0" w:color="auto"/>
        <w:left w:val="single" w:sz="4" w:space="0" w:color="auto"/>
      </w:pBdr>
      <w:spacing w:before="100" w:beforeAutospacing="1" w:after="100" w:afterAutospacing="1"/>
      <w:jc w:val="center"/>
      <w:textAlignment w:val="top"/>
    </w:pPr>
    <w:rPr>
      <w:color w:val="FFFFFF"/>
      <w:sz w:val="20"/>
      <w:szCs w:val="20"/>
    </w:rPr>
  </w:style>
  <w:style w:type="paragraph" w:customStyle="1" w:styleId="xl130">
    <w:name w:val="xl130"/>
    <w:basedOn w:val="a"/>
    <w:rsid w:val="00FC1002"/>
    <w:pPr>
      <w:pBdr>
        <w:top w:val="single" w:sz="4" w:space="0" w:color="auto"/>
      </w:pBdr>
      <w:spacing w:before="100" w:beforeAutospacing="1" w:after="100" w:afterAutospacing="1"/>
      <w:jc w:val="center"/>
      <w:textAlignment w:val="top"/>
    </w:pPr>
    <w:rPr>
      <w:color w:val="FFFFFF"/>
      <w:sz w:val="20"/>
      <w:szCs w:val="20"/>
    </w:rPr>
  </w:style>
  <w:style w:type="paragraph" w:customStyle="1" w:styleId="xl131">
    <w:name w:val="xl131"/>
    <w:basedOn w:val="a"/>
    <w:rsid w:val="00FC1002"/>
    <w:pPr>
      <w:pBdr>
        <w:left w:val="single" w:sz="4" w:space="0" w:color="auto"/>
        <w:bottom w:val="single" w:sz="4" w:space="0" w:color="auto"/>
      </w:pBdr>
      <w:spacing w:before="100" w:beforeAutospacing="1" w:after="100" w:afterAutospacing="1"/>
      <w:jc w:val="center"/>
      <w:textAlignment w:val="top"/>
    </w:pPr>
    <w:rPr>
      <w:color w:val="FFFFFF"/>
      <w:sz w:val="20"/>
      <w:szCs w:val="20"/>
    </w:rPr>
  </w:style>
  <w:style w:type="paragraph" w:customStyle="1" w:styleId="xl132">
    <w:name w:val="xl132"/>
    <w:basedOn w:val="a"/>
    <w:rsid w:val="00FC1002"/>
    <w:pPr>
      <w:pBdr>
        <w:bottom w:val="single" w:sz="4" w:space="0" w:color="auto"/>
      </w:pBdr>
      <w:spacing w:before="100" w:beforeAutospacing="1" w:after="100" w:afterAutospacing="1"/>
      <w:jc w:val="center"/>
      <w:textAlignment w:val="top"/>
    </w:pPr>
    <w:rPr>
      <w:color w:val="FFFFFF"/>
      <w:sz w:val="20"/>
      <w:szCs w:val="20"/>
    </w:rPr>
  </w:style>
  <w:style w:type="paragraph" w:customStyle="1" w:styleId="xl133">
    <w:name w:val="xl133"/>
    <w:basedOn w:val="a"/>
    <w:rsid w:val="00FC1002"/>
    <w:pPr>
      <w:pBdr>
        <w:top w:val="single" w:sz="4" w:space="0" w:color="auto"/>
      </w:pBdr>
      <w:spacing w:before="100" w:beforeAutospacing="1" w:after="100" w:afterAutospacing="1"/>
      <w:jc w:val="center"/>
      <w:textAlignment w:val="top"/>
    </w:pPr>
    <w:rPr>
      <w:sz w:val="20"/>
      <w:szCs w:val="20"/>
    </w:rPr>
  </w:style>
  <w:style w:type="paragraph" w:customStyle="1" w:styleId="xl134">
    <w:name w:val="xl134"/>
    <w:basedOn w:val="a"/>
    <w:rsid w:val="00FC1002"/>
    <w:pPr>
      <w:pBdr>
        <w:bottom w:val="single" w:sz="4" w:space="0" w:color="auto"/>
      </w:pBdr>
      <w:spacing w:before="100" w:beforeAutospacing="1" w:after="100" w:afterAutospacing="1"/>
      <w:jc w:val="center"/>
      <w:textAlignment w:val="top"/>
    </w:pPr>
    <w:rPr>
      <w:sz w:val="20"/>
      <w:szCs w:val="20"/>
    </w:rPr>
  </w:style>
  <w:style w:type="paragraph" w:customStyle="1" w:styleId="xl135">
    <w:name w:val="xl135"/>
    <w:basedOn w:val="a"/>
    <w:rsid w:val="00FC1002"/>
    <w:pPr>
      <w:pBdr>
        <w:top w:val="single" w:sz="4" w:space="0" w:color="auto"/>
        <w:left w:val="single" w:sz="4" w:space="0" w:color="auto"/>
      </w:pBdr>
      <w:spacing w:before="100" w:beforeAutospacing="1" w:after="100" w:afterAutospacing="1"/>
      <w:jc w:val="center"/>
      <w:textAlignment w:val="top"/>
    </w:pPr>
    <w:rPr>
      <w:sz w:val="20"/>
      <w:szCs w:val="20"/>
    </w:rPr>
  </w:style>
  <w:style w:type="paragraph" w:customStyle="1" w:styleId="xl136">
    <w:name w:val="xl136"/>
    <w:basedOn w:val="a"/>
    <w:rsid w:val="00FC1002"/>
    <w:pPr>
      <w:pBdr>
        <w:top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37">
    <w:name w:val="xl137"/>
    <w:basedOn w:val="a"/>
    <w:rsid w:val="00FC1002"/>
    <w:pPr>
      <w:pBdr>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138">
    <w:name w:val="xl138"/>
    <w:basedOn w:val="a"/>
    <w:rsid w:val="00FC1002"/>
    <w:pPr>
      <w:pBdr>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39">
    <w:name w:val="xl139"/>
    <w:basedOn w:val="a"/>
    <w:rsid w:val="00FC1002"/>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40">
    <w:name w:val="xl140"/>
    <w:basedOn w:val="a"/>
    <w:rsid w:val="00FC1002"/>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41">
    <w:name w:val="xl141"/>
    <w:basedOn w:val="a"/>
    <w:rsid w:val="00FC1002"/>
    <w:pPr>
      <w:pBdr>
        <w:top w:val="single" w:sz="4" w:space="0" w:color="auto"/>
        <w:left w:val="single" w:sz="4" w:space="0" w:color="auto"/>
      </w:pBdr>
      <w:spacing w:before="100" w:beforeAutospacing="1" w:after="100" w:afterAutospacing="1"/>
      <w:jc w:val="center"/>
      <w:textAlignment w:val="top"/>
    </w:pPr>
    <w:rPr>
      <w:sz w:val="20"/>
      <w:szCs w:val="20"/>
    </w:rPr>
  </w:style>
  <w:style w:type="paragraph" w:customStyle="1" w:styleId="xl142">
    <w:name w:val="xl142"/>
    <w:basedOn w:val="a"/>
    <w:rsid w:val="00FC1002"/>
    <w:pPr>
      <w:pBdr>
        <w:top w:val="single" w:sz="4" w:space="0" w:color="auto"/>
      </w:pBdr>
      <w:spacing w:before="100" w:beforeAutospacing="1" w:after="100" w:afterAutospacing="1"/>
      <w:jc w:val="center"/>
      <w:textAlignment w:val="top"/>
    </w:pPr>
    <w:rPr>
      <w:sz w:val="20"/>
      <w:szCs w:val="20"/>
    </w:rPr>
  </w:style>
  <w:style w:type="paragraph" w:customStyle="1" w:styleId="xl143">
    <w:name w:val="xl143"/>
    <w:basedOn w:val="a"/>
    <w:rsid w:val="00FC1002"/>
    <w:pPr>
      <w:pBdr>
        <w:top w:val="single" w:sz="4" w:space="0" w:color="auto"/>
        <w:left w:val="single" w:sz="4" w:space="0" w:color="auto"/>
      </w:pBdr>
      <w:spacing w:before="100" w:beforeAutospacing="1" w:after="100" w:afterAutospacing="1"/>
      <w:jc w:val="right"/>
      <w:textAlignment w:val="top"/>
    </w:pPr>
    <w:rPr>
      <w:sz w:val="20"/>
      <w:szCs w:val="20"/>
    </w:rPr>
  </w:style>
  <w:style w:type="paragraph" w:customStyle="1" w:styleId="xl144">
    <w:name w:val="xl144"/>
    <w:basedOn w:val="a"/>
    <w:rsid w:val="00FC1002"/>
    <w:pPr>
      <w:pBdr>
        <w:top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145">
    <w:name w:val="xl145"/>
    <w:basedOn w:val="a"/>
    <w:rsid w:val="00FC1002"/>
    <w:pPr>
      <w:pBdr>
        <w:left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146">
    <w:name w:val="xl146"/>
    <w:basedOn w:val="a"/>
    <w:rsid w:val="00FC1002"/>
    <w:pPr>
      <w:pBdr>
        <w:top w:val="single" w:sz="4" w:space="0" w:color="auto"/>
        <w:left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147">
    <w:name w:val="xl147"/>
    <w:basedOn w:val="a"/>
    <w:rsid w:val="00FC1002"/>
    <w:pPr>
      <w:pBdr>
        <w:top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148">
    <w:name w:val="xl148"/>
    <w:basedOn w:val="a"/>
    <w:rsid w:val="00FC1002"/>
    <w:pPr>
      <w:pBdr>
        <w:top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149">
    <w:name w:val="xl149"/>
    <w:basedOn w:val="a"/>
    <w:rsid w:val="00FC1002"/>
    <w:pPr>
      <w:pBdr>
        <w:top w:val="single" w:sz="4" w:space="0" w:color="auto"/>
        <w:left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150">
    <w:name w:val="xl150"/>
    <w:basedOn w:val="a"/>
    <w:rsid w:val="00FC1002"/>
    <w:pPr>
      <w:pBdr>
        <w:top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151">
    <w:name w:val="xl151"/>
    <w:basedOn w:val="a"/>
    <w:rsid w:val="00FC1002"/>
    <w:pPr>
      <w:pBdr>
        <w:top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152">
    <w:name w:val="xl152"/>
    <w:basedOn w:val="a"/>
    <w:rsid w:val="00FC1002"/>
    <w:pPr>
      <w:pBdr>
        <w:top w:val="single" w:sz="4" w:space="0" w:color="auto"/>
        <w:left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153">
    <w:name w:val="xl153"/>
    <w:basedOn w:val="a"/>
    <w:rsid w:val="00FC1002"/>
    <w:pPr>
      <w:pBdr>
        <w:top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154">
    <w:name w:val="xl154"/>
    <w:basedOn w:val="a"/>
    <w:rsid w:val="00FC1002"/>
    <w:pPr>
      <w:pBdr>
        <w:top w:val="single" w:sz="4" w:space="0" w:color="auto"/>
        <w:left w:val="single" w:sz="4" w:space="0" w:color="auto"/>
      </w:pBdr>
      <w:spacing w:before="100" w:beforeAutospacing="1" w:after="100" w:afterAutospacing="1"/>
      <w:jc w:val="right"/>
      <w:textAlignment w:val="top"/>
    </w:pPr>
    <w:rPr>
      <w:sz w:val="20"/>
      <w:szCs w:val="20"/>
    </w:rPr>
  </w:style>
  <w:style w:type="paragraph" w:customStyle="1" w:styleId="xl155">
    <w:name w:val="xl155"/>
    <w:basedOn w:val="a"/>
    <w:rsid w:val="00FC1002"/>
    <w:pPr>
      <w:pBdr>
        <w:top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156">
    <w:name w:val="xl156"/>
    <w:basedOn w:val="a"/>
    <w:rsid w:val="00FC1002"/>
    <w:pPr>
      <w:pBdr>
        <w:left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157">
    <w:name w:val="xl157"/>
    <w:basedOn w:val="a"/>
    <w:rsid w:val="00FC1002"/>
    <w:pPr>
      <w:pBdr>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158">
    <w:name w:val="xl158"/>
    <w:basedOn w:val="a"/>
    <w:rsid w:val="00FC1002"/>
    <w:pPr>
      <w:pBdr>
        <w:bottom w:val="single" w:sz="4" w:space="0" w:color="auto"/>
      </w:pBdr>
      <w:spacing w:before="100" w:beforeAutospacing="1" w:after="100" w:afterAutospacing="1"/>
      <w:jc w:val="right"/>
      <w:textAlignment w:val="top"/>
    </w:pPr>
    <w:rPr>
      <w:sz w:val="20"/>
      <w:szCs w:val="20"/>
    </w:rPr>
  </w:style>
  <w:style w:type="paragraph" w:customStyle="1" w:styleId="xl159">
    <w:name w:val="xl159"/>
    <w:basedOn w:val="a"/>
    <w:rsid w:val="00FC1002"/>
    <w:pPr>
      <w:pBdr>
        <w:top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160">
    <w:name w:val="xl160"/>
    <w:basedOn w:val="a"/>
    <w:rsid w:val="00FC1002"/>
    <w:pPr>
      <w:pBdr>
        <w:top w:val="single" w:sz="4" w:space="0" w:color="auto"/>
        <w:left w:val="single" w:sz="4" w:space="0" w:color="auto"/>
      </w:pBdr>
      <w:spacing w:before="100" w:beforeAutospacing="1" w:after="100" w:afterAutospacing="1"/>
      <w:jc w:val="right"/>
      <w:textAlignment w:val="top"/>
    </w:pPr>
    <w:rPr>
      <w:sz w:val="20"/>
      <w:szCs w:val="20"/>
    </w:rPr>
  </w:style>
  <w:style w:type="paragraph" w:customStyle="1" w:styleId="xl161">
    <w:name w:val="xl161"/>
    <w:basedOn w:val="a"/>
    <w:rsid w:val="00FC1002"/>
    <w:pPr>
      <w:pBdr>
        <w:top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162">
    <w:name w:val="xl162"/>
    <w:basedOn w:val="a"/>
    <w:rsid w:val="00FC1002"/>
    <w:pPr>
      <w:pBdr>
        <w:left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163">
    <w:name w:val="xl163"/>
    <w:basedOn w:val="a"/>
    <w:rsid w:val="00FC1002"/>
    <w:pPr>
      <w:pBdr>
        <w:top w:val="single" w:sz="4" w:space="0" w:color="auto"/>
        <w:left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164">
    <w:name w:val="xl164"/>
    <w:basedOn w:val="a"/>
    <w:rsid w:val="00FC1002"/>
    <w:pPr>
      <w:pBdr>
        <w:left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165">
    <w:name w:val="xl165"/>
    <w:basedOn w:val="a"/>
    <w:rsid w:val="00FC1002"/>
    <w:pPr>
      <w:pBdr>
        <w:top w:val="single" w:sz="4" w:space="0" w:color="auto"/>
        <w:left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166">
    <w:name w:val="xl166"/>
    <w:basedOn w:val="a"/>
    <w:rsid w:val="00FC1002"/>
    <w:pPr>
      <w:pBdr>
        <w:top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167">
    <w:name w:val="xl167"/>
    <w:basedOn w:val="a"/>
    <w:rsid w:val="00FC1002"/>
    <w:pPr>
      <w:pBdr>
        <w:top w:val="single" w:sz="4" w:space="0" w:color="auto"/>
      </w:pBdr>
      <w:spacing w:before="100" w:beforeAutospacing="1" w:after="100" w:afterAutospacing="1"/>
      <w:jc w:val="right"/>
      <w:textAlignment w:val="top"/>
    </w:pPr>
    <w:rPr>
      <w:sz w:val="20"/>
      <w:szCs w:val="20"/>
    </w:rPr>
  </w:style>
  <w:style w:type="paragraph" w:customStyle="1" w:styleId="xl168">
    <w:name w:val="xl168"/>
    <w:basedOn w:val="a"/>
    <w:rsid w:val="00FC1002"/>
    <w:pPr>
      <w:pBdr>
        <w:bottom w:val="single" w:sz="4" w:space="0" w:color="auto"/>
      </w:pBdr>
      <w:spacing w:before="100" w:beforeAutospacing="1" w:after="100" w:afterAutospacing="1"/>
      <w:jc w:val="right"/>
      <w:textAlignment w:val="top"/>
    </w:pPr>
    <w:rPr>
      <w:sz w:val="20"/>
      <w:szCs w:val="20"/>
    </w:rPr>
  </w:style>
  <w:style w:type="paragraph" w:customStyle="1" w:styleId="xl169">
    <w:name w:val="xl169"/>
    <w:basedOn w:val="a"/>
    <w:rsid w:val="00FC1002"/>
    <w:pPr>
      <w:pBdr>
        <w:top w:val="single" w:sz="4" w:space="0" w:color="auto"/>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170">
    <w:name w:val="xl170"/>
    <w:basedOn w:val="a"/>
    <w:rsid w:val="00FC1002"/>
    <w:pPr>
      <w:pBdr>
        <w:top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171">
    <w:name w:val="xl171"/>
    <w:basedOn w:val="a"/>
    <w:rsid w:val="00FC1002"/>
    <w:pPr>
      <w:spacing w:before="100" w:beforeAutospacing="1" w:after="100" w:afterAutospacing="1"/>
      <w:jc w:val="right"/>
      <w:textAlignment w:val="top"/>
    </w:pPr>
    <w:rPr>
      <w:sz w:val="20"/>
      <w:szCs w:val="20"/>
    </w:rPr>
  </w:style>
  <w:style w:type="paragraph" w:customStyle="1" w:styleId="xl172">
    <w:name w:val="xl172"/>
    <w:basedOn w:val="a"/>
    <w:rsid w:val="00FC1002"/>
    <w:pPr>
      <w:pBdr>
        <w:top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173">
    <w:name w:val="xl173"/>
    <w:basedOn w:val="a"/>
    <w:rsid w:val="00FC1002"/>
    <w:pPr>
      <w:pBdr>
        <w:top w:val="single" w:sz="8" w:space="0" w:color="auto"/>
      </w:pBdr>
      <w:spacing w:before="100" w:beforeAutospacing="1" w:after="100" w:afterAutospacing="1"/>
      <w:jc w:val="right"/>
      <w:textAlignment w:val="top"/>
    </w:pPr>
    <w:rPr>
      <w:sz w:val="20"/>
      <w:szCs w:val="20"/>
    </w:rPr>
  </w:style>
  <w:style w:type="paragraph" w:customStyle="1" w:styleId="xl174">
    <w:name w:val="xl174"/>
    <w:basedOn w:val="a"/>
    <w:rsid w:val="00FC1002"/>
    <w:pPr>
      <w:pBdr>
        <w:top w:val="single" w:sz="4" w:space="0" w:color="auto"/>
        <w:left w:val="single" w:sz="4" w:space="0" w:color="auto"/>
      </w:pBdr>
      <w:spacing w:before="100" w:beforeAutospacing="1" w:after="100" w:afterAutospacing="1"/>
      <w:jc w:val="center"/>
      <w:textAlignment w:val="top"/>
    </w:pPr>
    <w:rPr>
      <w:sz w:val="20"/>
      <w:szCs w:val="20"/>
    </w:rPr>
  </w:style>
  <w:style w:type="paragraph" w:customStyle="1" w:styleId="xl175">
    <w:name w:val="xl175"/>
    <w:basedOn w:val="a"/>
    <w:rsid w:val="00FC1002"/>
    <w:pPr>
      <w:pBdr>
        <w:top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76">
    <w:name w:val="xl176"/>
    <w:basedOn w:val="a"/>
    <w:rsid w:val="00FC1002"/>
    <w:pPr>
      <w:pBdr>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177">
    <w:name w:val="xl177"/>
    <w:basedOn w:val="a"/>
    <w:rsid w:val="00FC1002"/>
    <w:pPr>
      <w:pBdr>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78">
    <w:name w:val="xl178"/>
    <w:basedOn w:val="a"/>
    <w:rsid w:val="00FC1002"/>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79">
    <w:name w:val="xl179"/>
    <w:basedOn w:val="a"/>
    <w:rsid w:val="00FC1002"/>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80">
    <w:name w:val="xl180"/>
    <w:basedOn w:val="a"/>
    <w:rsid w:val="00FC1002"/>
    <w:pPr>
      <w:pBdr>
        <w:top w:val="single" w:sz="4" w:space="0" w:color="auto"/>
        <w:left w:val="single" w:sz="4" w:space="0" w:color="auto"/>
      </w:pBdr>
      <w:spacing w:before="100" w:beforeAutospacing="1" w:after="100" w:afterAutospacing="1"/>
      <w:jc w:val="center"/>
      <w:textAlignment w:val="top"/>
    </w:pPr>
    <w:rPr>
      <w:sz w:val="20"/>
      <w:szCs w:val="20"/>
    </w:rPr>
  </w:style>
  <w:style w:type="paragraph" w:customStyle="1" w:styleId="xl181">
    <w:name w:val="xl181"/>
    <w:basedOn w:val="a"/>
    <w:rsid w:val="00FC1002"/>
    <w:pPr>
      <w:pBdr>
        <w:top w:val="single" w:sz="4" w:space="0" w:color="auto"/>
      </w:pBdr>
      <w:spacing w:before="100" w:beforeAutospacing="1" w:after="100" w:afterAutospacing="1"/>
      <w:jc w:val="center"/>
      <w:textAlignment w:val="top"/>
    </w:pPr>
    <w:rPr>
      <w:sz w:val="20"/>
      <w:szCs w:val="20"/>
    </w:rPr>
  </w:style>
  <w:style w:type="paragraph" w:customStyle="1" w:styleId="xl182">
    <w:name w:val="xl182"/>
    <w:basedOn w:val="a"/>
    <w:rsid w:val="00FC1002"/>
    <w:pPr>
      <w:pBdr>
        <w:top w:val="single" w:sz="4" w:space="0" w:color="auto"/>
        <w:left w:val="single" w:sz="4" w:space="0" w:color="auto"/>
      </w:pBdr>
      <w:spacing w:before="100" w:beforeAutospacing="1" w:after="100" w:afterAutospacing="1"/>
      <w:jc w:val="center"/>
      <w:textAlignment w:val="top"/>
    </w:pPr>
    <w:rPr>
      <w:sz w:val="20"/>
      <w:szCs w:val="20"/>
    </w:rPr>
  </w:style>
  <w:style w:type="paragraph" w:customStyle="1" w:styleId="xl183">
    <w:name w:val="xl183"/>
    <w:basedOn w:val="a"/>
    <w:rsid w:val="00FC1002"/>
    <w:pPr>
      <w:pBdr>
        <w:top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84">
    <w:name w:val="xl184"/>
    <w:basedOn w:val="a"/>
    <w:rsid w:val="00FC1002"/>
    <w:pPr>
      <w:pBdr>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185">
    <w:name w:val="xl185"/>
    <w:basedOn w:val="a"/>
    <w:rsid w:val="00FC1002"/>
    <w:pPr>
      <w:pBdr>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86">
    <w:name w:val="xl186"/>
    <w:basedOn w:val="a"/>
    <w:rsid w:val="00FC1002"/>
    <w:pPr>
      <w:pBdr>
        <w:top w:val="single" w:sz="4" w:space="0" w:color="auto"/>
        <w:left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187">
    <w:name w:val="xl187"/>
    <w:basedOn w:val="a"/>
    <w:rsid w:val="00FC1002"/>
    <w:pPr>
      <w:pBdr>
        <w:top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188">
    <w:name w:val="xl188"/>
    <w:basedOn w:val="a"/>
    <w:rsid w:val="00FC1002"/>
    <w:pPr>
      <w:pBdr>
        <w:top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189">
    <w:name w:val="xl189"/>
    <w:basedOn w:val="a"/>
    <w:rsid w:val="00FC1002"/>
    <w:pPr>
      <w:pBdr>
        <w:top w:val="single" w:sz="4" w:space="0" w:color="auto"/>
        <w:left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190">
    <w:name w:val="xl190"/>
    <w:basedOn w:val="a"/>
    <w:rsid w:val="00FC1002"/>
    <w:pPr>
      <w:pBdr>
        <w:top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191">
    <w:name w:val="xl191"/>
    <w:basedOn w:val="a"/>
    <w:rsid w:val="00FC1002"/>
    <w:pPr>
      <w:pBdr>
        <w:top w:val="single" w:sz="4" w:space="0" w:color="auto"/>
        <w:left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192">
    <w:name w:val="xl192"/>
    <w:basedOn w:val="a"/>
    <w:rsid w:val="00FC1002"/>
    <w:pPr>
      <w:pBdr>
        <w:top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193">
    <w:name w:val="xl193"/>
    <w:basedOn w:val="a"/>
    <w:rsid w:val="00FC1002"/>
    <w:pPr>
      <w:pBdr>
        <w:top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194">
    <w:name w:val="xl194"/>
    <w:basedOn w:val="a"/>
    <w:rsid w:val="00FC1002"/>
    <w:pPr>
      <w:pBdr>
        <w:top w:val="single" w:sz="4" w:space="0" w:color="auto"/>
      </w:pBdr>
      <w:spacing w:before="100" w:beforeAutospacing="1" w:after="100" w:afterAutospacing="1"/>
      <w:jc w:val="center"/>
      <w:textAlignment w:val="top"/>
    </w:pPr>
    <w:rPr>
      <w:sz w:val="20"/>
      <w:szCs w:val="20"/>
    </w:rPr>
  </w:style>
  <w:style w:type="paragraph" w:customStyle="1" w:styleId="xl195">
    <w:name w:val="xl195"/>
    <w:basedOn w:val="a"/>
    <w:rsid w:val="00FC1002"/>
    <w:pPr>
      <w:pBdr>
        <w:bottom w:val="single" w:sz="4" w:space="0" w:color="auto"/>
      </w:pBdr>
      <w:spacing w:before="100" w:beforeAutospacing="1" w:after="100" w:afterAutospacing="1"/>
      <w:jc w:val="center"/>
      <w:textAlignment w:val="top"/>
    </w:pPr>
    <w:rPr>
      <w:sz w:val="20"/>
      <w:szCs w:val="20"/>
    </w:rPr>
  </w:style>
  <w:style w:type="paragraph" w:customStyle="1" w:styleId="xl196">
    <w:name w:val="xl196"/>
    <w:basedOn w:val="a"/>
    <w:rsid w:val="00FC1002"/>
    <w:pPr>
      <w:pBdr>
        <w:top w:val="single" w:sz="4" w:space="0" w:color="auto"/>
        <w:left w:val="single" w:sz="4" w:space="0" w:color="auto"/>
        <w:bottom w:val="single" w:sz="4" w:space="0" w:color="auto"/>
      </w:pBdr>
      <w:spacing w:before="100" w:beforeAutospacing="1" w:after="100" w:afterAutospacing="1"/>
      <w:jc w:val="center"/>
      <w:textAlignment w:val="top"/>
    </w:pPr>
    <w:rPr>
      <w:b/>
      <w:bCs/>
      <w:sz w:val="20"/>
      <w:szCs w:val="20"/>
    </w:rPr>
  </w:style>
  <w:style w:type="paragraph" w:customStyle="1" w:styleId="xl197">
    <w:name w:val="xl197"/>
    <w:basedOn w:val="a"/>
    <w:rsid w:val="00FC1002"/>
    <w:pPr>
      <w:pBdr>
        <w:top w:val="single" w:sz="4" w:space="0" w:color="auto"/>
        <w:bottom w:val="single" w:sz="4" w:space="0" w:color="auto"/>
      </w:pBdr>
      <w:spacing w:before="100" w:beforeAutospacing="1" w:after="100" w:afterAutospacing="1"/>
      <w:jc w:val="center"/>
      <w:textAlignment w:val="top"/>
    </w:pPr>
    <w:rPr>
      <w:b/>
      <w:bCs/>
      <w:sz w:val="20"/>
      <w:szCs w:val="20"/>
    </w:rPr>
  </w:style>
  <w:style w:type="paragraph" w:customStyle="1" w:styleId="xl198">
    <w:name w:val="xl198"/>
    <w:basedOn w:val="a"/>
    <w:rsid w:val="00FC1002"/>
    <w:pPr>
      <w:pBdr>
        <w:top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99">
    <w:name w:val="xl199"/>
    <w:basedOn w:val="a"/>
    <w:rsid w:val="00FC1002"/>
    <w:pPr>
      <w:pBdr>
        <w:top w:val="single" w:sz="8" w:space="0" w:color="auto"/>
        <w:left w:val="single" w:sz="8" w:space="0" w:color="auto"/>
      </w:pBdr>
      <w:spacing w:before="100" w:beforeAutospacing="1" w:after="100" w:afterAutospacing="1"/>
      <w:jc w:val="center"/>
      <w:textAlignment w:val="top"/>
    </w:pPr>
    <w:rPr>
      <w:sz w:val="20"/>
      <w:szCs w:val="20"/>
    </w:rPr>
  </w:style>
  <w:style w:type="paragraph" w:customStyle="1" w:styleId="xl200">
    <w:name w:val="xl200"/>
    <w:basedOn w:val="a"/>
    <w:rsid w:val="00FC1002"/>
    <w:pPr>
      <w:pBdr>
        <w:top w:val="single" w:sz="8" w:space="0" w:color="auto"/>
      </w:pBdr>
      <w:spacing w:before="100" w:beforeAutospacing="1" w:after="100" w:afterAutospacing="1"/>
      <w:jc w:val="center"/>
      <w:textAlignment w:val="top"/>
    </w:pPr>
    <w:rPr>
      <w:sz w:val="20"/>
      <w:szCs w:val="20"/>
    </w:rPr>
  </w:style>
  <w:style w:type="paragraph" w:customStyle="1" w:styleId="xl201">
    <w:name w:val="xl201"/>
    <w:basedOn w:val="a"/>
    <w:rsid w:val="00FC1002"/>
    <w:pPr>
      <w:pBdr>
        <w:top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202">
    <w:name w:val="xl202"/>
    <w:basedOn w:val="a"/>
    <w:rsid w:val="00FC1002"/>
    <w:pPr>
      <w:pBdr>
        <w:left w:val="single" w:sz="8" w:space="0" w:color="auto"/>
        <w:bottom w:val="single" w:sz="8" w:space="0" w:color="auto"/>
      </w:pBdr>
      <w:spacing w:before="100" w:beforeAutospacing="1" w:after="100" w:afterAutospacing="1"/>
      <w:jc w:val="center"/>
      <w:textAlignment w:val="top"/>
    </w:pPr>
    <w:rPr>
      <w:sz w:val="20"/>
      <w:szCs w:val="20"/>
    </w:rPr>
  </w:style>
  <w:style w:type="paragraph" w:customStyle="1" w:styleId="xl203">
    <w:name w:val="xl203"/>
    <w:basedOn w:val="a"/>
    <w:rsid w:val="00FC1002"/>
    <w:pPr>
      <w:pBdr>
        <w:bottom w:val="single" w:sz="8" w:space="0" w:color="auto"/>
      </w:pBdr>
      <w:spacing w:before="100" w:beforeAutospacing="1" w:after="100" w:afterAutospacing="1"/>
      <w:jc w:val="center"/>
      <w:textAlignment w:val="top"/>
    </w:pPr>
    <w:rPr>
      <w:sz w:val="20"/>
      <w:szCs w:val="20"/>
    </w:rPr>
  </w:style>
  <w:style w:type="paragraph" w:customStyle="1" w:styleId="xl204">
    <w:name w:val="xl204"/>
    <w:basedOn w:val="a"/>
    <w:rsid w:val="00FC1002"/>
    <w:pPr>
      <w:pBdr>
        <w:left w:val="single" w:sz="8" w:space="0" w:color="auto"/>
      </w:pBdr>
      <w:spacing w:before="100" w:beforeAutospacing="1" w:after="100" w:afterAutospacing="1"/>
      <w:jc w:val="center"/>
      <w:textAlignment w:val="top"/>
    </w:pPr>
    <w:rPr>
      <w:sz w:val="20"/>
      <w:szCs w:val="20"/>
    </w:rPr>
  </w:style>
  <w:style w:type="paragraph" w:customStyle="1" w:styleId="xl205">
    <w:name w:val="xl205"/>
    <w:basedOn w:val="a"/>
    <w:rsid w:val="00FC1002"/>
    <w:pPr>
      <w:pBdr>
        <w:right w:val="single" w:sz="8" w:space="0" w:color="auto"/>
      </w:pBdr>
      <w:spacing w:before="100" w:beforeAutospacing="1" w:after="100" w:afterAutospacing="1"/>
      <w:jc w:val="center"/>
      <w:textAlignment w:val="top"/>
    </w:pPr>
    <w:rPr>
      <w:sz w:val="20"/>
      <w:szCs w:val="20"/>
    </w:rPr>
  </w:style>
  <w:style w:type="paragraph" w:customStyle="1" w:styleId="xl206">
    <w:name w:val="xl206"/>
    <w:basedOn w:val="a"/>
    <w:rsid w:val="00FC1002"/>
    <w:pPr>
      <w:pBdr>
        <w:top w:val="single" w:sz="8" w:space="0" w:color="auto"/>
        <w:left w:val="single" w:sz="4" w:space="0" w:color="auto"/>
        <w:bottom w:val="single" w:sz="4" w:space="0" w:color="auto"/>
      </w:pBdr>
      <w:spacing w:before="100" w:beforeAutospacing="1" w:after="100" w:afterAutospacing="1"/>
      <w:jc w:val="center"/>
      <w:textAlignment w:val="top"/>
    </w:pPr>
    <w:rPr>
      <w:b/>
      <w:bCs/>
      <w:sz w:val="20"/>
      <w:szCs w:val="20"/>
    </w:rPr>
  </w:style>
  <w:style w:type="paragraph" w:customStyle="1" w:styleId="xl207">
    <w:name w:val="xl207"/>
    <w:basedOn w:val="a"/>
    <w:rsid w:val="00FC1002"/>
    <w:pPr>
      <w:pBdr>
        <w:top w:val="single" w:sz="8" w:space="0" w:color="auto"/>
        <w:bottom w:val="single" w:sz="4" w:space="0" w:color="auto"/>
      </w:pBdr>
      <w:spacing w:before="100" w:beforeAutospacing="1" w:after="100" w:afterAutospacing="1"/>
      <w:jc w:val="center"/>
      <w:textAlignment w:val="top"/>
    </w:pPr>
    <w:rPr>
      <w:b/>
      <w:bCs/>
      <w:sz w:val="20"/>
      <w:szCs w:val="20"/>
    </w:rPr>
  </w:style>
  <w:style w:type="paragraph" w:customStyle="1" w:styleId="xl208">
    <w:name w:val="xl208"/>
    <w:basedOn w:val="a"/>
    <w:rsid w:val="00FC1002"/>
    <w:pPr>
      <w:pBdr>
        <w:top w:val="single" w:sz="8"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09">
    <w:name w:val="xl209"/>
    <w:basedOn w:val="a"/>
    <w:rsid w:val="00FC1002"/>
    <w:pPr>
      <w:pBdr>
        <w:top w:val="single" w:sz="8" w:space="0" w:color="auto"/>
        <w:left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210">
    <w:name w:val="xl210"/>
    <w:basedOn w:val="a"/>
    <w:rsid w:val="00FC1002"/>
    <w:pPr>
      <w:pBdr>
        <w:left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211">
    <w:name w:val="xl211"/>
    <w:basedOn w:val="a"/>
    <w:rsid w:val="00FC1002"/>
    <w:pPr>
      <w:pBdr>
        <w:left w:val="single" w:sz="8" w:space="0" w:color="auto"/>
        <w:bottom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212">
    <w:name w:val="xl212"/>
    <w:basedOn w:val="a"/>
    <w:rsid w:val="00FC1002"/>
    <w:pPr>
      <w:spacing w:before="100" w:beforeAutospacing="1" w:after="100" w:afterAutospacing="1"/>
      <w:jc w:val="right"/>
      <w:textAlignment w:val="top"/>
    </w:pPr>
    <w:rPr>
      <w:b/>
      <w:bCs/>
      <w:sz w:val="20"/>
      <w:szCs w:val="20"/>
    </w:rPr>
  </w:style>
  <w:style w:type="paragraph" w:customStyle="1" w:styleId="xl213">
    <w:name w:val="xl213"/>
    <w:basedOn w:val="a"/>
    <w:rsid w:val="00FC1002"/>
    <w:pPr>
      <w:pBdr>
        <w:top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14">
    <w:name w:val="xl214"/>
    <w:basedOn w:val="a"/>
    <w:rsid w:val="00FC1002"/>
    <w:pPr>
      <w:pBdr>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215">
    <w:name w:val="xl215"/>
    <w:basedOn w:val="a"/>
    <w:rsid w:val="00FC1002"/>
    <w:pPr>
      <w:pBdr>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16">
    <w:name w:val="xl216"/>
    <w:basedOn w:val="a"/>
    <w:rsid w:val="00FC1002"/>
    <w:pPr>
      <w:pBdr>
        <w:bottom w:val="single" w:sz="4" w:space="0" w:color="auto"/>
      </w:pBdr>
      <w:spacing w:before="100" w:beforeAutospacing="1" w:after="100" w:afterAutospacing="1"/>
      <w:jc w:val="center"/>
      <w:textAlignment w:val="top"/>
    </w:pPr>
    <w:rPr>
      <w:sz w:val="20"/>
      <w:szCs w:val="20"/>
    </w:rPr>
  </w:style>
  <w:style w:type="paragraph" w:customStyle="1" w:styleId="xl217">
    <w:name w:val="xl217"/>
    <w:basedOn w:val="a"/>
    <w:rsid w:val="00FC1002"/>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18">
    <w:name w:val="xl218"/>
    <w:basedOn w:val="a"/>
    <w:rsid w:val="00FC1002"/>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19">
    <w:name w:val="xl219"/>
    <w:basedOn w:val="a"/>
    <w:rsid w:val="00FC1002"/>
    <w:pPr>
      <w:pBdr>
        <w:top w:val="single" w:sz="4" w:space="0" w:color="auto"/>
        <w:left w:val="single" w:sz="4" w:space="0" w:color="auto"/>
      </w:pBdr>
      <w:spacing w:before="100" w:beforeAutospacing="1" w:after="100" w:afterAutospacing="1"/>
      <w:jc w:val="center"/>
      <w:textAlignment w:val="top"/>
    </w:pPr>
    <w:rPr>
      <w:sz w:val="20"/>
      <w:szCs w:val="20"/>
    </w:rPr>
  </w:style>
  <w:style w:type="paragraph" w:customStyle="1" w:styleId="xl220">
    <w:name w:val="xl220"/>
    <w:basedOn w:val="a"/>
    <w:rsid w:val="00FC1002"/>
    <w:pPr>
      <w:pBdr>
        <w:top w:val="single" w:sz="4" w:space="0" w:color="auto"/>
      </w:pBdr>
      <w:spacing w:before="100" w:beforeAutospacing="1" w:after="100" w:afterAutospacing="1"/>
      <w:jc w:val="center"/>
      <w:textAlignment w:val="top"/>
    </w:pPr>
    <w:rPr>
      <w:sz w:val="20"/>
      <w:szCs w:val="20"/>
    </w:rPr>
  </w:style>
  <w:style w:type="paragraph" w:customStyle="1" w:styleId="xl221">
    <w:name w:val="xl221"/>
    <w:basedOn w:val="a"/>
    <w:rsid w:val="00FC1002"/>
    <w:pPr>
      <w:pBdr>
        <w:top w:val="single" w:sz="4" w:space="0" w:color="auto"/>
      </w:pBdr>
      <w:spacing w:before="100" w:beforeAutospacing="1" w:after="100" w:afterAutospacing="1"/>
      <w:jc w:val="center"/>
      <w:textAlignment w:val="top"/>
    </w:pPr>
    <w:rPr>
      <w:sz w:val="20"/>
      <w:szCs w:val="20"/>
    </w:rPr>
  </w:style>
  <w:style w:type="paragraph" w:customStyle="1" w:styleId="xl222">
    <w:name w:val="xl222"/>
    <w:basedOn w:val="a"/>
    <w:rsid w:val="00FC1002"/>
    <w:pPr>
      <w:pBdr>
        <w:bottom w:val="single" w:sz="4" w:space="0" w:color="auto"/>
      </w:pBdr>
      <w:spacing w:before="100" w:beforeAutospacing="1" w:after="100" w:afterAutospacing="1"/>
      <w:jc w:val="center"/>
      <w:textAlignment w:val="top"/>
    </w:pPr>
    <w:rPr>
      <w:sz w:val="20"/>
      <w:szCs w:val="20"/>
    </w:rPr>
  </w:style>
  <w:style w:type="paragraph" w:customStyle="1" w:styleId="xl223">
    <w:name w:val="xl223"/>
    <w:basedOn w:val="a"/>
    <w:rsid w:val="00FC1002"/>
    <w:pPr>
      <w:spacing w:before="100" w:beforeAutospacing="1" w:after="100" w:afterAutospacing="1"/>
      <w:jc w:val="right"/>
      <w:textAlignment w:val="top"/>
    </w:pPr>
    <w:rPr>
      <w:b/>
      <w:bCs/>
      <w:sz w:val="20"/>
      <w:szCs w:val="20"/>
    </w:rPr>
  </w:style>
  <w:style w:type="paragraph" w:customStyle="1" w:styleId="xl224">
    <w:name w:val="xl224"/>
    <w:basedOn w:val="a"/>
    <w:rsid w:val="00FC1002"/>
    <w:pPr>
      <w:pBdr>
        <w:top w:val="single" w:sz="8" w:space="0" w:color="auto"/>
      </w:pBdr>
      <w:spacing w:before="100" w:beforeAutospacing="1" w:after="100" w:afterAutospacing="1"/>
      <w:jc w:val="right"/>
      <w:textAlignment w:val="top"/>
    </w:pPr>
    <w:rPr>
      <w:sz w:val="20"/>
      <w:szCs w:val="20"/>
    </w:rPr>
  </w:style>
  <w:style w:type="paragraph" w:customStyle="1" w:styleId="xl225">
    <w:name w:val="xl225"/>
    <w:basedOn w:val="a"/>
    <w:rsid w:val="00FC1002"/>
    <w:pPr>
      <w:pBdr>
        <w:top w:val="single" w:sz="4" w:space="0" w:color="auto"/>
        <w:left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226">
    <w:name w:val="xl226"/>
    <w:basedOn w:val="a"/>
    <w:rsid w:val="00FC1002"/>
    <w:pPr>
      <w:pBdr>
        <w:left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227">
    <w:name w:val="xl227"/>
    <w:basedOn w:val="a"/>
    <w:rsid w:val="00FC1002"/>
    <w:pPr>
      <w:pBdr>
        <w:top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228">
    <w:name w:val="xl228"/>
    <w:basedOn w:val="a"/>
    <w:rsid w:val="00FC1002"/>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29">
    <w:name w:val="xl229"/>
    <w:basedOn w:val="a"/>
    <w:rsid w:val="00FC1002"/>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30">
    <w:name w:val="xl230"/>
    <w:basedOn w:val="a"/>
    <w:rsid w:val="00FC1002"/>
    <w:pPr>
      <w:pBdr>
        <w:top w:val="single" w:sz="4" w:space="0" w:color="auto"/>
        <w:left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231">
    <w:name w:val="xl231"/>
    <w:basedOn w:val="a"/>
    <w:rsid w:val="00FC1002"/>
    <w:pPr>
      <w:pBdr>
        <w:left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232">
    <w:name w:val="xl232"/>
    <w:basedOn w:val="a"/>
    <w:rsid w:val="00FC1002"/>
    <w:pPr>
      <w:pBdr>
        <w:top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233">
    <w:name w:val="xl233"/>
    <w:basedOn w:val="a"/>
    <w:rsid w:val="00FC1002"/>
    <w:pPr>
      <w:pBdr>
        <w:top w:val="single" w:sz="4" w:space="0" w:color="auto"/>
        <w:left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234">
    <w:name w:val="xl234"/>
    <w:basedOn w:val="a"/>
    <w:rsid w:val="00FC1002"/>
    <w:pPr>
      <w:pBdr>
        <w:left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235">
    <w:name w:val="xl235"/>
    <w:basedOn w:val="a"/>
    <w:rsid w:val="00FC1002"/>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36">
    <w:name w:val="xl236"/>
    <w:basedOn w:val="a"/>
    <w:rsid w:val="00FC1002"/>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37">
    <w:name w:val="xl237"/>
    <w:basedOn w:val="a"/>
    <w:rsid w:val="00FC1002"/>
    <w:pPr>
      <w:pBdr>
        <w:top w:val="single" w:sz="4" w:space="0" w:color="auto"/>
      </w:pBdr>
      <w:spacing w:before="100" w:beforeAutospacing="1" w:after="100" w:afterAutospacing="1"/>
      <w:jc w:val="right"/>
      <w:textAlignment w:val="top"/>
    </w:pPr>
    <w:rPr>
      <w:sz w:val="20"/>
      <w:szCs w:val="20"/>
    </w:rPr>
  </w:style>
  <w:style w:type="paragraph" w:customStyle="1" w:styleId="xl238">
    <w:name w:val="xl238"/>
    <w:basedOn w:val="a"/>
    <w:rsid w:val="00FC1002"/>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39">
    <w:name w:val="xl239"/>
    <w:basedOn w:val="a"/>
    <w:rsid w:val="00FC1002"/>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40">
    <w:name w:val="xl240"/>
    <w:basedOn w:val="a"/>
    <w:rsid w:val="00FC1002"/>
    <w:pPr>
      <w:pBdr>
        <w:top w:val="single" w:sz="4" w:space="0" w:color="auto"/>
        <w:left w:val="single" w:sz="4" w:space="0" w:color="auto"/>
      </w:pBdr>
      <w:spacing w:before="100" w:beforeAutospacing="1" w:after="100" w:afterAutospacing="1"/>
      <w:jc w:val="center"/>
      <w:textAlignment w:val="top"/>
    </w:pPr>
    <w:rPr>
      <w:sz w:val="20"/>
      <w:szCs w:val="20"/>
    </w:rPr>
  </w:style>
  <w:style w:type="paragraph" w:customStyle="1" w:styleId="xl241">
    <w:name w:val="xl241"/>
    <w:basedOn w:val="a"/>
    <w:rsid w:val="00FC1002"/>
    <w:pPr>
      <w:pBdr>
        <w:top w:val="single" w:sz="4" w:space="0" w:color="auto"/>
      </w:pBdr>
      <w:spacing w:before="100" w:beforeAutospacing="1" w:after="100" w:afterAutospacing="1"/>
      <w:jc w:val="center"/>
      <w:textAlignment w:val="top"/>
    </w:pPr>
    <w:rPr>
      <w:sz w:val="20"/>
      <w:szCs w:val="20"/>
    </w:rPr>
  </w:style>
  <w:style w:type="paragraph" w:customStyle="1" w:styleId="xl242">
    <w:name w:val="xl242"/>
    <w:basedOn w:val="a"/>
    <w:rsid w:val="00FC1002"/>
    <w:pPr>
      <w:pBdr>
        <w:top w:val="single" w:sz="4" w:space="0" w:color="auto"/>
        <w:left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243">
    <w:name w:val="xl243"/>
    <w:basedOn w:val="a"/>
    <w:rsid w:val="00FC1002"/>
    <w:pPr>
      <w:pBdr>
        <w:top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244">
    <w:name w:val="xl244"/>
    <w:basedOn w:val="a"/>
    <w:rsid w:val="00FC1002"/>
    <w:pPr>
      <w:pBdr>
        <w:top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245">
    <w:name w:val="xl245"/>
    <w:basedOn w:val="a"/>
    <w:rsid w:val="00FC1002"/>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46">
    <w:name w:val="xl246"/>
    <w:basedOn w:val="a"/>
    <w:rsid w:val="00FC1002"/>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47">
    <w:name w:val="xl247"/>
    <w:basedOn w:val="a"/>
    <w:rsid w:val="00FC1002"/>
    <w:pPr>
      <w:pBdr>
        <w:top w:val="single" w:sz="4" w:space="0" w:color="auto"/>
      </w:pBdr>
      <w:spacing w:before="100" w:beforeAutospacing="1" w:after="100" w:afterAutospacing="1"/>
      <w:jc w:val="right"/>
      <w:textAlignment w:val="top"/>
    </w:pPr>
    <w:rPr>
      <w:sz w:val="20"/>
      <w:szCs w:val="20"/>
    </w:rPr>
  </w:style>
  <w:style w:type="paragraph" w:customStyle="1" w:styleId="xl248">
    <w:name w:val="xl248"/>
    <w:basedOn w:val="a"/>
    <w:rsid w:val="00FC1002"/>
    <w:pPr>
      <w:pBdr>
        <w:top w:val="single" w:sz="4" w:space="0" w:color="auto"/>
        <w:bottom w:val="single" w:sz="4" w:space="0" w:color="auto"/>
      </w:pBdr>
      <w:spacing w:before="100" w:beforeAutospacing="1" w:after="100" w:afterAutospacing="1"/>
      <w:jc w:val="right"/>
      <w:textAlignment w:val="top"/>
    </w:pPr>
    <w:rPr>
      <w:sz w:val="20"/>
      <w:szCs w:val="20"/>
    </w:rPr>
  </w:style>
  <w:style w:type="character" w:styleId="aff5">
    <w:name w:val="annotation reference"/>
    <w:rsid w:val="00BB65EB"/>
    <w:rPr>
      <w:sz w:val="16"/>
      <w:szCs w:val="16"/>
    </w:rPr>
  </w:style>
  <w:style w:type="paragraph" w:styleId="aff6">
    <w:name w:val="annotation text"/>
    <w:basedOn w:val="a"/>
    <w:link w:val="aff7"/>
    <w:rsid w:val="00BB65EB"/>
    <w:rPr>
      <w:sz w:val="20"/>
      <w:szCs w:val="20"/>
    </w:rPr>
  </w:style>
  <w:style w:type="character" w:customStyle="1" w:styleId="aff7">
    <w:name w:val="Текст примечания Знак"/>
    <w:basedOn w:val="a0"/>
    <w:link w:val="aff6"/>
    <w:rsid w:val="00BB65EB"/>
  </w:style>
  <w:style w:type="paragraph" w:styleId="aff8">
    <w:name w:val="annotation subject"/>
    <w:basedOn w:val="aff6"/>
    <w:next w:val="aff6"/>
    <w:link w:val="aff9"/>
    <w:rsid w:val="00BB65EB"/>
    <w:rPr>
      <w:b/>
      <w:bCs/>
    </w:rPr>
  </w:style>
  <w:style w:type="character" w:customStyle="1" w:styleId="aff9">
    <w:name w:val="Тема примечания Знак"/>
    <w:link w:val="aff8"/>
    <w:rsid w:val="00BB65EB"/>
    <w:rPr>
      <w:b/>
      <w:bCs/>
    </w:rPr>
  </w:style>
  <w:style w:type="numbering" w:customStyle="1" w:styleId="27">
    <w:name w:val="Нет списка2"/>
    <w:next w:val="a2"/>
    <w:uiPriority w:val="99"/>
    <w:semiHidden/>
    <w:unhideWhenUsed/>
    <w:rsid w:val="00BB65EB"/>
  </w:style>
  <w:style w:type="character" w:styleId="affa">
    <w:name w:val="line number"/>
    <w:basedOn w:val="a0"/>
    <w:rsid w:val="000D2B63"/>
  </w:style>
  <w:style w:type="numbering" w:customStyle="1" w:styleId="33">
    <w:name w:val="Нет списка3"/>
    <w:next w:val="a2"/>
    <w:uiPriority w:val="99"/>
    <w:semiHidden/>
    <w:unhideWhenUsed/>
    <w:rsid w:val="002310CE"/>
  </w:style>
  <w:style w:type="numbering" w:customStyle="1" w:styleId="42">
    <w:name w:val="Нет списка4"/>
    <w:next w:val="a2"/>
    <w:uiPriority w:val="99"/>
    <w:semiHidden/>
    <w:unhideWhenUsed/>
    <w:rsid w:val="0031784A"/>
  </w:style>
  <w:style w:type="numbering" w:customStyle="1" w:styleId="5">
    <w:name w:val="Нет списка5"/>
    <w:next w:val="a2"/>
    <w:uiPriority w:val="99"/>
    <w:semiHidden/>
    <w:unhideWhenUsed/>
    <w:rsid w:val="000E19E6"/>
  </w:style>
  <w:style w:type="numbering" w:customStyle="1" w:styleId="6">
    <w:name w:val="Нет списка6"/>
    <w:next w:val="a2"/>
    <w:uiPriority w:val="99"/>
    <w:semiHidden/>
    <w:unhideWhenUsed/>
    <w:rsid w:val="00BC759B"/>
  </w:style>
  <w:style w:type="paragraph" w:customStyle="1" w:styleId="220">
    <w:name w:val="Заголовок 2.Заголовок 2 Знак"/>
    <w:basedOn w:val="a"/>
    <w:next w:val="a"/>
    <w:rsid w:val="00EB6A84"/>
    <w:pPr>
      <w:keepNext/>
      <w:ind w:right="-383"/>
      <w:jc w:val="center"/>
      <w:outlineLvl w:val="1"/>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464450">
      <w:bodyDiv w:val="1"/>
      <w:marLeft w:val="0"/>
      <w:marRight w:val="0"/>
      <w:marTop w:val="0"/>
      <w:marBottom w:val="0"/>
      <w:divBdr>
        <w:top w:val="none" w:sz="0" w:space="0" w:color="auto"/>
        <w:left w:val="none" w:sz="0" w:space="0" w:color="auto"/>
        <w:bottom w:val="none" w:sz="0" w:space="0" w:color="auto"/>
        <w:right w:val="none" w:sz="0" w:space="0" w:color="auto"/>
      </w:divBdr>
    </w:div>
    <w:div w:id="309602803">
      <w:bodyDiv w:val="1"/>
      <w:marLeft w:val="0"/>
      <w:marRight w:val="0"/>
      <w:marTop w:val="0"/>
      <w:marBottom w:val="0"/>
      <w:divBdr>
        <w:top w:val="none" w:sz="0" w:space="0" w:color="auto"/>
        <w:left w:val="none" w:sz="0" w:space="0" w:color="auto"/>
        <w:bottom w:val="none" w:sz="0" w:space="0" w:color="auto"/>
        <w:right w:val="none" w:sz="0" w:space="0" w:color="auto"/>
      </w:divBdr>
    </w:div>
    <w:div w:id="372579223">
      <w:bodyDiv w:val="1"/>
      <w:marLeft w:val="0"/>
      <w:marRight w:val="0"/>
      <w:marTop w:val="0"/>
      <w:marBottom w:val="0"/>
      <w:divBdr>
        <w:top w:val="none" w:sz="0" w:space="0" w:color="auto"/>
        <w:left w:val="none" w:sz="0" w:space="0" w:color="auto"/>
        <w:bottom w:val="none" w:sz="0" w:space="0" w:color="auto"/>
        <w:right w:val="none" w:sz="0" w:space="0" w:color="auto"/>
      </w:divBdr>
    </w:div>
    <w:div w:id="503785061">
      <w:bodyDiv w:val="1"/>
      <w:marLeft w:val="0"/>
      <w:marRight w:val="0"/>
      <w:marTop w:val="0"/>
      <w:marBottom w:val="0"/>
      <w:divBdr>
        <w:top w:val="none" w:sz="0" w:space="0" w:color="auto"/>
        <w:left w:val="none" w:sz="0" w:space="0" w:color="auto"/>
        <w:bottom w:val="none" w:sz="0" w:space="0" w:color="auto"/>
        <w:right w:val="none" w:sz="0" w:space="0" w:color="auto"/>
      </w:divBdr>
    </w:div>
    <w:div w:id="877007133">
      <w:bodyDiv w:val="1"/>
      <w:marLeft w:val="0"/>
      <w:marRight w:val="0"/>
      <w:marTop w:val="0"/>
      <w:marBottom w:val="0"/>
      <w:divBdr>
        <w:top w:val="none" w:sz="0" w:space="0" w:color="auto"/>
        <w:left w:val="none" w:sz="0" w:space="0" w:color="auto"/>
        <w:bottom w:val="none" w:sz="0" w:space="0" w:color="auto"/>
        <w:right w:val="none" w:sz="0" w:space="0" w:color="auto"/>
      </w:divBdr>
    </w:div>
    <w:div w:id="942300676">
      <w:bodyDiv w:val="1"/>
      <w:marLeft w:val="0"/>
      <w:marRight w:val="0"/>
      <w:marTop w:val="0"/>
      <w:marBottom w:val="0"/>
      <w:divBdr>
        <w:top w:val="none" w:sz="0" w:space="0" w:color="auto"/>
        <w:left w:val="none" w:sz="0" w:space="0" w:color="auto"/>
        <w:bottom w:val="none" w:sz="0" w:space="0" w:color="auto"/>
        <w:right w:val="none" w:sz="0" w:space="0" w:color="auto"/>
      </w:divBdr>
    </w:div>
    <w:div w:id="1053626912">
      <w:bodyDiv w:val="1"/>
      <w:marLeft w:val="0"/>
      <w:marRight w:val="0"/>
      <w:marTop w:val="0"/>
      <w:marBottom w:val="0"/>
      <w:divBdr>
        <w:top w:val="none" w:sz="0" w:space="0" w:color="auto"/>
        <w:left w:val="none" w:sz="0" w:space="0" w:color="auto"/>
        <w:bottom w:val="none" w:sz="0" w:space="0" w:color="auto"/>
        <w:right w:val="none" w:sz="0" w:space="0" w:color="auto"/>
      </w:divBdr>
      <w:divsChild>
        <w:div w:id="247470512">
          <w:marLeft w:val="0"/>
          <w:marRight w:val="0"/>
          <w:marTop w:val="0"/>
          <w:marBottom w:val="0"/>
          <w:divBdr>
            <w:top w:val="none" w:sz="0" w:space="0" w:color="auto"/>
            <w:left w:val="none" w:sz="0" w:space="0" w:color="auto"/>
            <w:bottom w:val="none" w:sz="0" w:space="0" w:color="auto"/>
            <w:right w:val="none" w:sz="0" w:space="0" w:color="auto"/>
          </w:divBdr>
        </w:div>
        <w:div w:id="331877398">
          <w:marLeft w:val="0"/>
          <w:marRight w:val="0"/>
          <w:marTop w:val="0"/>
          <w:marBottom w:val="0"/>
          <w:divBdr>
            <w:top w:val="none" w:sz="0" w:space="0" w:color="auto"/>
            <w:left w:val="none" w:sz="0" w:space="0" w:color="auto"/>
            <w:bottom w:val="none" w:sz="0" w:space="0" w:color="auto"/>
            <w:right w:val="none" w:sz="0" w:space="0" w:color="auto"/>
          </w:divBdr>
        </w:div>
      </w:divsChild>
    </w:div>
    <w:div w:id="1054081989">
      <w:bodyDiv w:val="1"/>
      <w:marLeft w:val="0"/>
      <w:marRight w:val="0"/>
      <w:marTop w:val="0"/>
      <w:marBottom w:val="0"/>
      <w:divBdr>
        <w:top w:val="none" w:sz="0" w:space="0" w:color="auto"/>
        <w:left w:val="none" w:sz="0" w:space="0" w:color="auto"/>
        <w:bottom w:val="none" w:sz="0" w:space="0" w:color="auto"/>
        <w:right w:val="none" w:sz="0" w:space="0" w:color="auto"/>
      </w:divBdr>
    </w:div>
    <w:div w:id="1182427091">
      <w:bodyDiv w:val="1"/>
      <w:marLeft w:val="0"/>
      <w:marRight w:val="0"/>
      <w:marTop w:val="0"/>
      <w:marBottom w:val="0"/>
      <w:divBdr>
        <w:top w:val="none" w:sz="0" w:space="0" w:color="auto"/>
        <w:left w:val="none" w:sz="0" w:space="0" w:color="auto"/>
        <w:bottom w:val="none" w:sz="0" w:space="0" w:color="auto"/>
        <w:right w:val="none" w:sz="0" w:space="0" w:color="auto"/>
      </w:divBdr>
    </w:div>
    <w:div w:id="1269777339">
      <w:bodyDiv w:val="1"/>
      <w:marLeft w:val="0"/>
      <w:marRight w:val="0"/>
      <w:marTop w:val="0"/>
      <w:marBottom w:val="0"/>
      <w:divBdr>
        <w:top w:val="none" w:sz="0" w:space="0" w:color="auto"/>
        <w:left w:val="none" w:sz="0" w:space="0" w:color="auto"/>
        <w:bottom w:val="none" w:sz="0" w:space="0" w:color="auto"/>
        <w:right w:val="none" w:sz="0" w:space="0" w:color="auto"/>
      </w:divBdr>
    </w:div>
    <w:div w:id="1526210984">
      <w:bodyDiv w:val="1"/>
      <w:marLeft w:val="0"/>
      <w:marRight w:val="0"/>
      <w:marTop w:val="0"/>
      <w:marBottom w:val="0"/>
      <w:divBdr>
        <w:top w:val="none" w:sz="0" w:space="0" w:color="auto"/>
        <w:left w:val="none" w:sz="0" w:space="0" w:color="auto"/>
        <w:bottom w:val="none" w:sz="0" w:space="0" w:color="auto"/>
        <w:right w:val="none" w:sz="0" w:space="0" w:color="auto"/>
      </w:divBdr>
      <w:divsChild>
        <w:div w:id="141894657">
          <w:marLeft w:val="0"/>
          <w:marRight w:val="0"/>
          <w:marTop w:val="0"/>
          <w:marBottom w:val="0"/>
          <w:divBdr>
            <w:top w:val="none" w:sz="0" w:space="0" w:color="auto"/>
            <w:left w:val="none" w:sz="0" w:space="0" w:color="auto"/>
            <w:bottom w:val="none" w:sz="0" w:space="0" w:color="auto"/>
            <w:right w:val="none" w:sz="0" w:space="0" w:color="auto"/>
          </w:divBdr>
        </w:div>
        <w:div w:id="252325027">
          <w:marLeft w:val="0"/>
          <w:marRight w:val="0"/>
          <w:marTop w:val="0"/>
          <w:marBottom w:val="0"/>
          <w:divBdr>
            <w:top w:val="none" w:sz="0" w:space="0" w:color="auto"/>
            <w:left w:val="none" w:sz="0" w:space="0" w:color="auto"/>
            <w:bottom w:val="none" w:sz="0" w:space="0" w:color="auto"/>
            <w:right w:val="none" w:sz="0" w:space="0" w:color="auto"/>
          </w:divBdr>
        </w:div>
      </w:divsChild>
    </w:div>
    <w:div w:id="1645040013">
      <w:bodyDiv w:val="1"/>
      <w:marLeft w:val="0"/>
      <w:marRight w:val="0"/>
      <w:marTop w:val="0"/>
      <w:marBottom w:val="0"/>
      <w:divBdr>
        <w:top w:val="none" w:sz="0" w:space="0" w:color="auto"/>
        <w:left w:val="none" w:sz="0" w:space="0" w:color="auto"/>
        <w:bottom w:val="none" w:sz="0" w:space="0" w:color="auto"/>
        <w:right w:val="none" w:sz="0" w:space="0" w:color="auto"/>
      </w:divBdr>
    </w:div>
    <w:div w:id="2089841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081BE6-B1AA-4EDE-9D01-530A8260C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11</Pages>
  <Words>3932</Words>
  <Characters>22415</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lpstr>
    </vt:vector>
  </TitlesOfParts>
  <Company>Microsoft</Company>
  <LinksUpToDate>false</LinksUpToDate>
  <CharactersWithSpaces>26295</CharactersWithSpaces>
  <SharedDoc>false</SharedDoc>
  <HLinks>
    <vt:vector size="6" baseType="variant">
      <vt:variant>
        <vt:i4>3276866</vt:i4>
      </vt:variant>
      <vt:variant>
        <vt:i4>0</vt:i4>
      </vt:variant>
      <vt:variant>
        <vt:i4>0</vt:i4>
      </vt:variant>
      <vt:variant>
        <vt:i4>5</vt:i4>
      </vt:variant>
      <vt:variant>
        <vt:lpwstr>mailto:9382967@mail.ru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comp</dc:creator>
  <cp:keywords/>
  <cp:lastModifiedBy>usr212</cp:lastModifiedBy>
  <cp:revision>10</cp:revision>
  <cp:lastPrinted>2025-12-09T07:37:00Z</cp:lastPrinted>
  <dcterms:created xsi:type="dcterms:W3CDTF">2026-10-01T08:03:00Z</dcterms:created>
  <dcterms:modified xsi:type="dcterms:W3CDTF">2026-10-13T09:25:00Z</dcterms:modified>
</cp:coreProperties>
</file>