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494DA1" w14:textId="57526234" w:rsidR="0009732B" w:rsidRDefault="00DB53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на оказание услуг № </w:t>
      </w:r>
      <w:r w:rsidR="00B44A16">
        <w:rPr>
          <w:rFonts w:ascii="Times New Roman" w:hAnsi="Times New Roman" w:cs="Times New Roman"/>
          <w:b/>
          <w:sz w:val="24"/>
          <w:szCs w:val="24"/>
        </w:rPr>
        <w:t>0</w:t>
      </w:r>
      <w:r w:rsidR="00481028">
        <w:rPr>
          <w:rFonts w:ascii="Times New Roman" w:hAnsi="Times New Roman" w:cs="Times New Roman"/>
          <w:b/>
          <w:sz w:val="24"/>
          <w:szCs w:val="24"/>
        </w:rPr>
        <w:t>4</w:t>
      </w:r>
      <w:r w:rsidR="00B44A16">
        <w:rPr>
          <w:rFonts w:ascii="Times New Roman" w:hAnsi="Times New Roman" w:cs="Times New Roman"/>
          <w:b/>
          <w:sz w:val="24"/>
          <w:szCs w:val="24"/>
        </w:rPr>
        <w:t>/</w:t>
      </w:r>
      <w:r w:rsidR="00481028">
        <w:rPr>
          <w:rFonts w:ascii="Times New Roman" w:hAnsi="Times New Roman" w:cs="Times New Roman"/>
          <w:b/>
          <w:sz w:val="24"/>
          <w:szCs w:val="24"/>
        </w:rPr>
        <w:t xml:space="preserve">П </w:t>
      </w:r>
      <w:r w:rsidR="00776588">
        <w:rPr>
          <w:rFonts w:ascii="Times New Roman" w:hAnsi="Times New Roman" w:cs="Times New Roman"/>
          <w:b/>
          <w:sz w:val="24"/>
          <w:szCs w:val="24"/>
        </w:rPr>
        <w:t>46962/108</w:t>
      </w:r>
    </w:p>
    <w:p w14:paraId="5433F247" w14:textId="26ED9356" w:rsidR="0009732B" w:rsidRDefault="00DB53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Тихвин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B44A16">
        <w:rPr>
          <w:rFonts w:ascii="Times New Roman" w:hAnsi="Times New Roman" w:cs="Times New Roman"/>
          <w:sz w:val="24"/>
          <w:szCs w:val="24"/>
        </w:rPr>
        <w:t>__________</w:t>
      </w:r>
      <w:r w:rsidR="00ED17A4" w:rsidRPr="00ED17A4">
        <w:rPr>
          <w:rFonts w:ascii="Times New Roman" w:hAnsi="Times New Roman" w:cs="Times New Roman"/>
          <w:sz w:val="24"/>
          <w:szCs w:val="24"/>
        </w:rPr>
        <w:t xml:space="preserve"> 20</w:t>
      </w:r>
      <w:r w:rsidR="00FC5991">
        <w:rPr>
          <w:rFonts w:ascii="Times New Roman" w:hAnsi="Times New Roman" w:cs="Times New Roman"/>
          <w:sz w:val="24"/>
          <w:szCs w:val="24"/>
        </w:rPr>
        <w:t>26</w:t>
      </w:r>
      <w:r w:rsidR="00ED17A4" w:rsidRPr="00ED17A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0FD9DA0" w14:textId="77777777" w:rsidR="00B44A16" w:rsidRDefault="00DB53EA">
      <w:pPr>
        <w:spacing w:line="256" w:lineRule="auto"/>
        <w:ind w:right="-2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"Комбинат питания", в лице Директора Меркуловой Татьяны Викторовны, действующего на основании Устава, именуемое в дальнейшем "Заказчик", с одной стороны, </w:t>
      </w:r>
    </w:p>
    <w:p w14:paraId="67E270FF" w14:textId="38834820" w:rsidR="0009732B" w:rsidRPr="00B44A16" w:rsidRDefault="00DB53EA" w:rsidP="00B44A16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BE4E87">
        <w:rPr>
          <w:rFonts w:ascii="Times New Roman" w:eastAsia="Times New Roman" w:hAnsi="Times New Roman" w:cs="Times New Roman"/>
          <w:color w:val="000000"/>
          <w:shd w:val="clear" w:color="auto" w:fill="FFFFFF"/>
        </w:rPr>
        <w:t>_________________</w:t>
      </w:r>
      <w:r w:rsidRPr="00F94434">
        <w:rPr>
          <w:rFonts w:ascii="Times New Roman" w:hAnsi="Times New Roman" w:cs="Times New Roman"/>
          <w:sz w:val="24"/>
          <w:szCs w:val="24"/>
        </w:rPr>
        <w:t>с д</w:t>
      </w:r>
      <w:r>
        <w:rPr>
          <w:rFonts w:ascii="Times New Roman" w:hAnsi="Times New Roman" w:cs="Times New Roman"/>
          <w:sz w:val="24"/>
          <w:szCs w:val="24"/>
        </w:rPr>
        <w:t>ругой стороны, именуемые также "Стороны", на основании пункта 4 части 1 статьи 93 Федерального закона 44-ФЗ от 05.04.2013 года, заключили настоящий договор о нижеследующем:</w:t>
      </w:r>
    </w:p>
    <w:p w14:paraId="7515D35B" w14:textId="04F1DC1D" w:rsidR="0009732B" w:rsidRDefault="00DB53EA" w:rsidP="00B44A16">
      <w:pPr>
        <w:spacing w:after="0" w:line="256" w:lineRule="auto"/>
        <w:ind w:right="-22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 2</w:t>
      </w:r>
      <w:r w:rsidR="0077658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3472700691947270100100080000000244</w:t>
      </w:r>
    </w:p>
    <w:p w14:paraId="615A3966" w14:textId="2BBE3E08" w:rsidR="0009732B" w:rsidRDefault="00B44A16" w:rsidP="00B44A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B53EA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D58FB42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</w:r>
    </w:p>
    <w:p w14:paraId="39AC00D2" w14:textId="12109DA9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 обязуется оказать услуги (работы)</w:t>
      </w:r>
      <w:r w:rsidR="00481028">
        <w:rPr>
          <w:rFonts w:ascii="Times New Roman" w:hAnsi="Times New Roman" w:cs="Times New Roman"/>
          <w:sz w:val="24"/>
          <w:szCs w:val="24"/>
        </w:rPr>
        <w:t xml:space="preserve"> на основании заявления заказчика 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приложением № 1, являющимся неотъемлемой частью договора, именуемые в дальнейшем "Услуги".</w:t>
      </w:r>
    </w:p>
    <w:p w14:paraId="16A85D12" w14:textId="0E4CB1C6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991">
        <w:rPr>
          <w:rFonts w:ascii="Times New Roman" w:hAnsi="Times New Roman" w:cs="Times New Roman"/>
          <w:sz w:val="24"/>
          <w:szCs w:val="24"/>
        </w:rPr>
        <w:t>1.3. Договор вступает в силу с даты подписания</w:t>
      </w:r>
      <w:r w:rsidR="00776588">
        <w:rPr>
          <w:rFonts w:ascii="Times New Roman" w:hAnsi="Times New Roman" w:cs="Times New Roman"/>
          <w:sz w:val="24"/>
          <w:szCs w:val="24"/>
        </w:rPr>
        <w:t xml:space="preserve"> </w:t>
      </w:r>
      <w:r w:rsidR="00FC5991" w:rsidRPr="00FC5991">
        <w:rPr>
          <w:rFonts w:ascii="Times New Roman" w:hAnsi="Times New Roman" w:cs="Times New Roman"/>
        </w:rPr>
        <w:t>и действует до полного исполнения Сторонами своих обязательств по нему, но не позднее 31 декабря 2026 года.</w:t>
      </w:r>
      <w:r w:rsidR="00FC5991" w:rsidRPr="00FC5991">
        <w:rPr>
          <w:rFonts w:ascii="Times New Roman" w:hAnsi="Times New Roman" w:cs="Times New Roman"/>
        </w:rPr>
        <w:br/>
      </w:r>
      <w:r w:rsidRPr="00FC5991">
        <w:rPr>
          <w:rFonts w:ascii="Times New Roman" w:hAnsi="Times New Roman" w:cs="Times New Roman"/>
          <w:sz w:val="24"/>
          <w:szCs w:val="24"/>
        </w:rPr>
        <w:t xml:space="preserve"> Сроки оказания услуг по настоящем</w:t>
      </w:r>
      <w:r>
        <w:rPr>
          <w:rFonts w:ascii="Times New Roman" w:hAnsi="Times New Roman" w:cs="Times New Roman"/>
          <w:sz w:val="24"/>
          <w:szCs w:val="24"/>
        </w:rPr>
        <w:t>у договору определяются Исполнителем, с согласованием с Заказчиком.</w:t>
      </w:r>
    </w:p>
    <w:p w14:paraId="3466C9D2" w14:textId="76D02E78" w:rsidR="0009732B" w:rsidRPr="00FC5991" w:rsidRDefault="00DB53EA" w:rsidP="00FC599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Оказание услуг осуществляется по адрес</w:t>
      </w:r>
      <w:r w:rsidR="00481028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4434"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МОУ «СОШ №  1», МОУ «СОШ №  1» (начальная школа), МОУ «Гимнази</w:t>
      </w:r>
      <w:r w:rsidR="00FC5991">
        <w:rPr>
          <w:rFonts w:ascii="Times New Roman" w:eastAsia="Times New Roman" w:hAnsi="Times New Roman" w:cs="Times New Roman"/>
          <w:sz w:val="24"/>
          <w:szCs w:val="24"/>
        </w:rPr>
        <w:t>я 2», МОУ «СОШ 4», МОУ «СОШ 5»</w:t>
      </w:r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, МОУ "Лицей 7», МОУ «Лицей 8»,  МОУ «СОШ №  9», МОУ «Андреевская ООШ» (школа и детский сад), МОУ «Борская ООШ» (школа и детский сад),  МОУ «</w:t>
      </w:r>
      <w:proofErr w:type="spellStart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Ганьковская</w:t>
      </w:r>
      <w:proofErr w:type="spellEnd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 xml:space="preserve"> СОШ» (школа и детский сад):, МОУ Горская ООШ"(школа и детский сад), МОУ «</w:t>
      </w:r>
      <w:proofErr w:type="spellStart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Ереминогорская</w:t>
      </w:r>
      <w:proofErr w:type="spellEnd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 xml:space="preserve"> ООШ»,  МОУ "Ильинская ООШ" (школа и детский сад), МОУ «</w:t>
      </w:r>
      <w:proofErr w:type="spellStart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Коськовская</w:t>
      </w:r>
      <w:proofErr w:type="spellEnd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 xml:space="preserve"> ООШ», МОУ "</w:t>
      </w:r>
      <w:proofErr w:type="spellStart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>Шугозерская</w:t>
      </w:r>
      <w:proofErr w:type="spellEnd"/>
      <w:r w:rsidR="00FC5991" w:rsidRPr="00FC5991">
        <w:rPr>
          <w:rFonts w:ascii="Times New Roman" w:eastAsia="Times New Roman" w:hAnsi="Times New Roman" w:cs="Times New Roman"/>
          <w:sz w:val="24"/>
          <w:szCs w:val="24"/>
        </w:rPr>
        <w:t xml:space="preserve"> СОШ" (школа и детский сад)</w:t>
      </w:r>
      <w:r w:rsidR="00B44A1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2. Стоимость услуг и порядок оплаты</w:t>
      </w:r>
    </w:p>
    <w:p w14:paraId="0D257684" w14:textId="0F5E6124" w:rsidR="0009732B" w:rsidRDefault="00F94434" w:rsidP="00BE4E87">
      <w:pPr>
        <w:shd w:val="clear" w:color="auto" w:fill="FFFFFF"/>
        <w:spacing w:after="0" w:line="240" w:lineRule="auto"/>
        <w:rPr>
          <w:rFonts w:ascii="Times New Roman" w:eastAsia="Helvetica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53EA">
        <w:rPr>
          <w:rFonts w:ascii="Times New Roman" w:hAnsi="Times New Roman" w:cs="Times New Roman"/>
          <w:sz w:val="24"/>
          <w:szCs w:val="24"/>
        </w:rPr>
        <w:t>2.1. Стоимость оказания услуг на момент заключе</w:t>
      </w:r>
      <w:r w:rsidR="00DB53EA" w:rsidRPr="00FC5991">
        <w:rPr>
          <w:rFonts w:ascii="Times New Roman" w:hAnsi="Times New Roman" w:cs="Times New Roman"/>
          <w:sz w:val="24"/>
          <w:szCs w:val="24"/>
        </w:rPr>
        <w:t xml:space="preserve">ния договора составляет: </w:t>
      </w:r>
      <w:r w:rsidR="00BE4E87">
        <w:rPr>
          <w:rFonts w:ascii="Times New Roman" w:eastAsia="Helvetica" w:hAnsi="Times New Roman" w:cs="Times New Roman"/>
          <w:color w:val="1A1A1A"/>
          <w:sz w:val="24"/>
          <w:szCs w:val="24"/>
          <w:shd w:val="clear" w:color="auto" w:fill="FFFFFF"/>
          <w:lang w:eastAsia="zh-CN" w:bidi="ar"/>
        </w:rPr>
        <w:t xml:space="preserve"> </w:t>
      </w:r>
    </w:p>
    <w:p w14:paraId="714061E5" w14:textId="77777777" w:rsidR="0009732B" w:rsidRDefault="0009732B" w:rsidP="00FF02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F87405" w14:textId="77777777" w:rsidR="0009732B" w:rsidRDefault="00DB53EA" w:rsidP="00FF0292">
      <w:pPr>
        <w:spacing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2.2. Стоимость Работ/Услуг устанавливается сторонами в </w:t>
      </w:r>
      <w:r w:rsidR="00F94434">
        <w:rPr>
          <w:rFonts w:ascii="Times New Roman" w:hAnsi="Times New Roman" w:cs="Times New Roman"/>
          <w:sz w:val="24"/>
          <w:szCs w:val="24"/>
        </w:rPr>
        <w:t>Спецификации</w:t>
      </w:r>
      <w:r>
        <w:rPr>
          <w:rFonts w:ascii="Times New Roman" w:hAnsi="Times New Roman" w:cs="Times New Roman"/>
          <w:sz w:val="24"/>
          <w:szCs w:val="24"/>
        </w:rPr>
        <w:t xml:space="preserve">, являющимся приложением № 1 к настоящему договору. </w:t>
      </w:r>
    </w:p>
    <w:p w14:paraId="4F87B7F6" w14:textId="77777777" w:rsidR="0009732B" w:rsidRDefault="00DB5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2.3.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</w:r>
    </w:p>
    <w:p w14:paraId="24A93189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составляет 100% общей стоимости договора, на основании выставленного счета и акта выполненных работ.</w:t>
      </w:r>
    </w:p>
    <w:p w14:paraId="09DE0E18" w14:textId="77777777" w:rsidR="0009732B" w:rsidRDefault="000973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CF6079" w14:textId="77777777" w:rsidR="0009732B" w:rsidRDefault="00DB53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Порядок сдачи-приемки услуг</w:t>
      </w:r>
    </w:p>
    <w:p w14:paraId="7CB4CCCF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</w:r>
    </w:p>
    <w:p w14:paraId="3F220CA6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</w:r>
    </w:p>
    <w:p w14:paraId="184C0211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</w:r>
      <w:proofErr w:type="gramEnd"/>
    </w:p>
    <w:p w14:paraId="36F7FDC6" w14:textId="1A2E309A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Услуги считаются оказанными после подписания акта сдачи-приёма услуг Заказчиком или его уполномоченным представителем. Исполнитель производит оформление результатов своей работы в виде: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C5991">
        <w:rPr>
          <w:rFonts w:ascii="Times New Roman" w:hAnsi="Times New Roman" w:cs="Times New Roman"/>
          <w:b/>
          <w:sz w:val="24"/>
          <w:szCs w:val="24"/>
        </w:rPr>
        <w:t>Акта выполненных работ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62CF663A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</w:t>
      </w:r>
      <w:r>
        <w:rPr>
          <w:rFonts w:ascii="Times New Roman" w:hAnsi="Times New Roman" w:cs="Times New Roman"/>
          <w:sz w:val="24"/>
          <w:szCs w:val="24"/>
        </w:rPr>
        <w:lastRenderedPageBreak/>
        <w:t>факсимильной связью предложением, которое считается принятым, если в течение 2 (двух) суток не последует отказ, посланный факсимильной связью.</w:t>
      </w:r>
    </w:p>
    <w:p w14:paraId="50EFC8E6" w14:textId="77777777" w:rsidR="00B44A16" w:rsidRPr="00B44A16" w:rsidRDefault="00DB53EA" w:rsidP="00B44A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3.5.  </w:t>
      </w:r>
      <w:r w:rsidR="00B44A16" w:rsidRPr="00B44A16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</w:rPr>
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организации»</w:t>
      </w:r>
    </w:p>
    <w:p w14:paraId="19FB0F33" w14:textId="77777777" w:rsidR="00B44A16" w:rsidRPr="00B44A16" w:rsidRDefault="00B44A16" w:rsidP="00B44A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A16">
        <w:rPr>
          <w:rFonts w:ascii="Times New Roman" w:eastAsia="Times New Roman" w:hAnsi="Times New Roman" w:cs="Times New Roman"/>
          <w:sz w:val="24"/>
          <w:szCs w:val="24"/>
        </w:rPr>
        <w:t>Период приостановления оказания услуг (выполнения обязательств по Договору)  определяется датами проведения проверки, указанными в решении/распоряжении о проведении проверки.</w:t>
      </w:r>
      <w:r w:rsidRPr="00B44A16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B44A16">
        <w:rPr>
          <w:rFonts w:ascii="Times New Roman" w:eastAsia="Times New Roman" w:hAnsi="Times New Roman" w:cs="Times New Roman"/>
          <w:sz w:val="24"/>
          <w:szCs w:val="24"/>
        </w:rPr>
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3E2021CB" w14:textId="45057B24" w:rsidR="0009732B" w:rsidRDefault="00B44A16" w:rsidP="00B44A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DB53EA">
        <w:rPr>
          <w:rFonts w:ascii="Times New Roman" w:hAnsi="Times New Roman" w:cs="Times New Roman"/>
          <w:b/>
          <w:sz w:val="24"/>
          <w:szCs w:val="24"/>
        </w:rPr>
        <w:t>4. Права и обязанности сторон</w:t>
      </w:r>
    </w:p>
    <w:p w14:paraId="71BD2BA8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Исполнитель обязан:</w:t>
      </w:r>
    </w:p>
    <w:p w14:paraId="0140B935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</w:r>
    </w:p>
    <w:p w14:paraId="2B0DCC65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Оказать Услуги в полном объеме в срок, указанный в п. 1.3. настоящего Договора.</w:t>
      </w:r>
    </w:p>
    <w:p w14:paraId="4B6703A0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</w:r>
    </w:p>
    <w:p w14:paraId="4A02FAA9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По требованию Заказчика сообщить ему текущую информацию о ходе исполнения Услуг не позднее суток с момента ее истребования.</w:t>
      </w:r>
    </w:p>
    <w:p w14:paraId="6F570C58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Исполнитель имеет право:</w:t>
      </w:r>
    </w:p>
    <w:p w14:paraId="79817BD5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Получить у Заказчика информацию, необходимую для качественного и своевременного исполнения договора.</w:t>
      </w:r>
    </w:p>
    <w:p w14:paraId="7778A1EC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4.2.2. На возмещение дополнительных расходов, на которые Заказчик дал свое письменное согласие в ходе исполнения договора.</w:t>
      </w:r>
    </w:p>
    <w:p w14:paraId="69E8CB33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4.2.3. Требовать своевременной оплаты на условиях, предусмотренных договором оказываемых Услуг.</w:t>
      </w:r>
    </w:p>
    <w:p w14:paraId="22C85618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4.3. Заказчик обязан:</w:t>
      </w:r>
    </w:p>
    <w:p w14:paraId="7A9BA624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В течение пятнадцати банковских дней с даты выставления счета осуществить 100% оплату в соответствии с п.  2.1. на расчетный счет Исполнителя.</w:t>
      </w:r>
    </w:p>
    <w:p w14:paraId="4041A199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несвоевременной оплаты Исполнитель оставляет за собой право осуществить корректировку сроков оказания услуг.</w:t>
      </w:r>
    </w:p>
    <w:p w14:paraId="30E1416D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4.3.2. Обеспечить Исполнителя по его просьбе всей необходимой для качественного исполнения договора информацией.</w:t>
      </w:r>
    </w:p>
    <w:p w14:paraId="4C97BA14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 Возместить Исполнителю дополнительные издержки, на которые Заказчик дал свое письменное согласие в ходе исполнения договора.</w:t>
      </w:r>
    </w:p>
    <w:p w14:paraId="73CA760B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4.4. Заказчик имеет право:</w:t>
      </w:r>
    </w:p>
    <w:p w14:paraId="391F6999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4.4.1. Требовать от Исполнителя исполнения им своих обязанностей в соответствии с настоящим договором.</w:t>
      </w:r>
    </w:p>
    <w:p w14:paraId="0522F81D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 Получать от Исполнителя информацию о ходе выполнения им договора не позднее суток с момента запроса.</w:t>
      </w:r>
    </w:p>
    <w:p w14:paraId="1E8E4F69" w14:textId="77777777" w:rsidR="00FC5991" w:rsidRDefault="00DB53EA" w:rsidP="00FC59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 Ответственность сторон</w:t>
      </w:r>
    </w:p>
    <w:p w14:paraId="5A48709D" w14:textId="54892CA9" w:rsidR="0009732B" w:rsidRPr="00FC5991" w:rsidRDefault="00DB53EA" w:rsidP="00FC59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</w:r>
    </w:p>
    <w:p w14:paraId="28151958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</w:r>
    </w:p>
    <w:p w14:paraId="4C7A046F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</w:r>
    </w:p>
    <w:p w14:paraId="0008EA66" w14:textId="77777777" w:rsidR="0009732B" w:rsidRDefault="000973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14F6E3" w14:textId="77777777" w:rsidR="0009732B" w:rsidRDefault="00DB53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Вопросы конфиденциальности</w:t>
      </w:r>
    </w:p>
    <w:p w14:paraId="4C504645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Стороны самостоятельно определяют конфиденциальность сведений, передаваемых друг другу по настоящему договору.</w:t>
      </w:r>
    </w:p>
    <w:p w14:paraId="3EA4AA98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</w:r>
    </w:p>
    <w:p w14:paraId="4E3167C7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Принятое решение о конфиденциальности является обязательным для другой стороны</w:t>
      </w:r>
    </w:p>
    <w:p w14:paraId="58671FF9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Стороны не несут ответственность за разглашение информации, если она не была определена как конфиденциальная.</w:t>
      </w:r>
    </w:p>
    <w:p w14:paraId="074275C4" w14:textId="77777777" w:rsidR="0009732B" w:rsidRDefault="00DB53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1BAC9FAC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Во всем остальном, не упомянутом в настоящем договоре, стороны руководствуются действующим законодательством РФ.</w:t>
      </w:r>
    </w:p>
    <w:p w14:paraId="48763731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Все споры и разногласия по настоящему договору решаются до направления в Арбитражный суд путем переговоров сторон.</w:t>
      </w:r>
    </w:p>
    <w:p w14:paraId="7A3024FE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В случае не достижения согласия, споры подлежат рассмотрению в Арбитражном суде Санкт-Петербурга и Ленинградской области.</w:t>
      </w:r>
    </w:p>
    <w:p w14:paraId="24082E71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</w:r>
    </w:p>
    <w:p w14:paraId="68EA7CCA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</w:r>
    </w:p>
    <w:p w14:paraId="06C24620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 Настоящий договор составлен в двух экземплярах, имеющих одинаковую юридическую силу.</w:t>
      </w:r>
    </w:p>
    <w:p w14:paraId="6608ECF3" w14:textId="77777777" w:rsidR="0009732B" w:rsidRDefault="00DB53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7.7. Истечение срока действия Договора не освобождает Стороны от надлежащего исполнения обязательств и от ответственности за его нарушение.</w:t>
      </w:r>
    </w:p>
    <w:p w14:paraId="7F77105F" w14:textId="77777777" w:rsidR="0009732B" w:rsidRDefault="000973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BC1482" w14:textId="77777777" w:rsidR="0009732B" w:rsidRDefault="00DB53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Реквизиты сторон</w:t>
      </w:r>
    </w:p>
    <w:p w14:paraId="6B6B8CC6" w14:textId="77777777" w:rsidR="0009732B" w:rsidRDefault="00DB53E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156222541"/>
    </w:p>
    <w:bookmarkEnd w:id="0"/>
    <w:p w14:paraId="32C16C68" w14:textId="77777777" w:rsidR="00BE4E87" w:rsidRDefault="00BE4E87" w:rsidP="00F94434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168B2D0" w14:textId="77777777" w:rsidR="00BE4E87" w:rsidRDefault="00BE4E87" w:rsidP="00F94434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8A0B804" w14:textId="77777777" w:rsidR="00BE4E87" w:rsidRDefault="00BE4E87" w:rsidP="00F94434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8C06537" w14:textId="77777777" w:rsidR="00BE4E87" w:rsidRDefault="00BE4E87" w:rsidP="00F94434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41A333D" w14:textId="77777777" w:rsidR="00F94434" w:rsidRDefault="00F94434" w:rsidP="00F9443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F94434">
        <w:rPr>
          <w:rFonts w:ascii="Times New Roman" w:eastAsia="Times New Roman" w:hAnsi="Times New Roman" w:cs="Times New Roman"/>
          <w:szCs w:val="24"/>
        </w:rPr>
        <w:t>МП</w:t>
      </w:r>
    </w:p>
    <w:p w14:paraId="74B6B238" w14:textId="77777777" w:rsidR="00BE4E87" w:rsidRDefault="00BE4E87" w:rsidP="00F9443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1FE0099A" w14:textId="77777777" w:rsidR="00BE4E87" w:rsidRPr="00F94434" w:rsidRDefault="00BE4E87" w:rsidP="00F9443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5C2C9422" w14:textId="77777777" w:rsidR="0009732B" w:rsidRDefault="00DB53E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</w:p>
    <w:p w14:paraId="353BC88D" w14:textId="77777777" w:rsidR="0009732B" w:rsidRDefault="00DB53EA">
      <w:pPr>
        <w:pStyle w:val="11"/>
        <w:rPr>
          <w:rFonts w:eastAsia="Arial Unicode MS"/>
          <w:iCs/>
        </w:rPr>
      </w:pPr>
      <w:r>
        <w:rPr>
          <w:rFonts w:eastAsia="Arial Unicode MS"/>
          <w:iCs/>
        </w:rPr>
        <w:t xml:space="preserve">МБУ «Комбинат питания» </w:t>
      </w:r>
    </w:p>
    <w:p w14:paraId="518987C9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 xml:space="preserve">Юр. Адрес: 187550 Ленинградская область, </w:t>
      </w:r>
    </w:p>
    <w:p w14:paraId="242B1D90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>г. Тихвин, 4 микрорайон дом 23,</w:t>
      </w:r>
    </w:p>
    <w:p w14:paraId="2519D43D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>тел (факс) 71-203</w:t>
      </w:r>
    </w:p>
    <w:p w14:paraId="6AEFE11A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 xml:space="preserve">ИНН 4727006919 </w:t>
      </w:r>
    </w:p>
    <w:p w14:paraId="0F9BA473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>КПП 472701001 ОКВЭД 56.29</w:t>
      </w:r>
    </w:p>
    <w:p w14:paraId="610088F2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>ОКАТО 41245501000</w:t>
      </w:r>
    </w:p>
    <w:p w14:paraId="6C929C74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 xml:space="preserve">ОКПО </w:t>
      </w:r>
      <w:r>
        <w:rPr>
          <w:rFonts w:eastAsia="Arial Unicode MS"/>
          <w:color w:val="212529"/>
        </w:rPr>
        <w:t xml:space="preserve">53628307 </w:t>
      </w:r>
      <w:r>
        <w:rPr>
          <w:rFonts w:eastAsia="Arial Unicode MS"/>
        </w:rPr>
        <w:t xml:space="preserve">ОКОГУ </w:t>
      </w:r>
      <w:r>
        <w:rPr>
          <w:rFonts w:eastAsia="Arial Unicode MS"/>
          <w:color w:val="212529"/>
        </w:rPr>
        <w:t>4210007</w:t>
      </w:r>
    </w:p>
    <w:p w14:paraId="4F890799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 xml:space="preserve">ОКФС 14 ОКОПФ </w:t>
      </w:r>
      <w:r>
        <w:rPr>
          <w:rFonts w:eastAsia="Arial Unicode MS"/>
          <w:color w:val="212529"/>
        </w:rPr>
        <w:t>75403</w:t>
      </w:r>
    </w:p>
    <w:p w14:paraId="56F5635B" w14:textId="77777777" w:rsidR="0009732B" w:rsidRDefault="00DB53EA">
      <w:pPr>
        <w:pStyle w:val="11"/>
        <w:jc w:val="both"/>
        <w:rPr>
          <w:rFonts w:eastAsia="Arial Unicode MS"/>
          <w:color w:val="212529"/>
        </w:rPr>
      </w:pPr>
      <w:r>
        <w:rPr>
          <w:rFonts w:eastAsia="Arial Unicode MS"/>
        </w:rPr>
        <w:t xml:space="preserve">ОКТМО </w:t>
      </w:r>
      <w:r>
        <w:rPr>
          <w:rFonts w:eastAsia="Arial Unicode MS"/>
          <w:color w:val="212529"/>
        </w:rPr>
        <w:t>41645101</w:t>
      </w:r>
    </w:p>
    <w:p w14:paraId="1EF16DAE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>КФ Администрации Тихвинского района (МБУ «Комбинат питания», л/с 20710</w:t>
      </w:r>
      <w:r>
        <w:rPr>
          <w:rFonts w:eastAsia="Arial Unicode MS"/>
          <w:lang w:val="en-US"/>
        </w:rPr>
        <w:t>D</w:t>
      </w:r>
      <w:r>
        <w:rPr>
          <w:rFonts w:eastAsia="Arial Unicode MS"/>
        </w:rPr>
        <w:t>05450)</w:t>
      </w:r>
    </w:p>
    <w:p w14:paraId="2F097AF6" w14:textId="77777777" w:rsidR="0009732B" w:rsidRDefault="00DB53EA">
      <w:pPr>
        <w:pStyle w:val="11"/>
        <w:jc w:val="both"/>
        <w:rPr>
          <w:rFonts w:eastAsia="Arial Unicode MS"/>
        </w:rPr>
      </w:pPr>
      <w:r>
        <w:rPr>
          <w:rFonts w:eastAsia="Arial Unicode MS"/>
        </w:rPr>
        <w:t xml:space="preserve">р/с </w:t>
      </w:r>
      <w:r>
        <w:rPr>
          <w:rFonts w:eastAsia="Arial Unicode MS"/>
          <w:color w:val="000000"/>
        </w:rPr>
        <w:t>03234643416450004500</w:t>
      </w:r>
    </w:p>
    <w:p w14:paraId="19BF058A" w14:textId="77777777" w:rsidR="0009732B" w:rsidRDefault="00DB53EA">
      <w:pPr>
        <w:pStyle w:val="11"/>
        <w:rPr>
          <w:rFonts w:eastAsia="Arial Unicode MS"/>
        </w:rPr>
      </w:pPr>
      <w:r>
        <w:rPr>
          <w:rFonts w:eastAsia="Arial Unicode MS"/>
        </w:rPr>
        <w:t xml:space="preserve">к/с </w:t>
      </w:r>
      <w:r>
        <w:rPr>
          <w:rFonts w:eastAsia="Arial Unicode MS"/>
          <w:color w:val="000000"/>
        </w:rPr>
        <w:t xml:space="preserve">40102810745370000098 </w:t>
      </w:r>
    </w:p>
    <w:p w14:paraId="44D70241" w14:textId="77777777" w:rsidR="00FC5991" w:rsidRPr="00FC5991" w:rsidRDefault="00FC5991" w:rsidP="00FC599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C5991">
        <w:rPr>
          <w:rFonts w:ascii="Times New Roman" w:eastAsia="Times New Roman" w:hAnsi="Times New Roman" w:cs="Times New Roman"/>
          <w:bCs/>
          <w:color w:val="222222"/>
          <w:sz w:val="23"/>
          <w:szCs w:val="23"/>
          <w:shd w:val="clear" w:color="auto" w:fill="FFFFFF"/>
        </w:rPr>
        <w:t>ОКЦ №1 Северо-Западного ГУ Банка России//УФК по Ленинградской области г. Санкт-Петербург</w:t>
      </w:r>
      <w:r w:rsidRPr="00FC59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2AFA3D8" w14:textId="77777777" w:rsidR="0009732B" w:rsidRDefault="00DB53EA">
      <w:pPr>
        <w:pStyle w:val="11"/>
        <w:rPr>
          <w:rFonts w:eastAsia="Arial Unicode MS"/>
        </w:rPr>
      </w:pPr>
      <w:r>
        <w:rPr>
          <w:rFonts w:eastAsia="Arial Unicode MS"/>
        </w:rPr>
        <w:t xml:space="preserve">БИК </w:t>
      </w:r>
      <w:r>
        <w:rPr>
          <w:rFonts w:eastAsia="Arial Unicode MS"/>
          <w:color w:val="000000"/>
        </w:rPr>
        <w:t>044030098</w:t>
      </w:r>
    </w:p>
    <w:p w14:paraId="072D77B4" w14:textId="77777777" w:rsidR="0009732B" w:rsidRDefault="00DB53EA">
      <w:pPr>
        <w:pStyle w:val="11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 xml:space="preserve">Эл. почта </w:t>
      </w:r>
      <w:hyperlink r:id="rId7" w:history="1">
        <w:r>
          <w:rPr>
            <w:rStyle w:val="a3"/>
            <w:rFonts w:eastAsia="Arial Unicode MS"/>
            <w:lang w:val="en-US" w:eastAsia="en-US"/>
          </w:rPr>
          <w:t>kombinat</w:t>
        </w:r>
        <w:r>
          <w:rPr>
            <w:rStyle w:val="a3"/>
            <w:rFonts w:eastAsia="Arial Unicode MS"/>
            <w:lang w:eastAsia="en-US"/>
          </w:rPr>
          <w:t>4@</w:t>
        </w:r>
        <w:r>
          <w:rPr>
            <w:rStyle w:val="a3"/>
            <w:rFonts w:eastAsia="Arial Unicode MS"/>
            <w:lang w:val="en-US" w:eastAsia="en-US"/>
          </w:rPr>
          <w:t>rambler</w:t>
        </w:r>
        <w:r>
          <w:rPr>
            <w:rStyle w:val="a3"/>
            <w:rFonts w:eastAsia="Arial Unicode MS"/>
            <w:lang w:eastAsia="en-US"/>
          </w:rPr>
          <w:t>.</w:t>
        </w:r>
        <w:r>
          <w:rPr>
            <w:rStyle w:val="a3"/>
            <w:rFonts w:eastAsia="Arial Unicode MS"/>
            <w:lang w:val="en-US" w:eastAsia="en-US"/>
          </w:rPr>
          <w:t>ru</w:t>
        </w:r>
      </w:hyperlink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09732B" w14:paraId="22002EA5" w14:textId="77777777">
        <w:tc>
          <w:tcPr>
            <w:tcW w:w="10564" w:type="dxa"/>
          </w:tcPr>
          <w:p w14:paraId="7655ECE2" w14:textId="77777777" w:rsidR="0009732B" w:rsidRDefault="00DB53E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596D98A7" w14:textId="77777777" w:rsidR="0009732B" w:rsidRDefault="00DB53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________________Т.В. Меркулова</w:t>
            </w:r>
          </w:p>
          <w:p w14:paraId="5C8636ED" w14:textId="77777777" w:rsidR="0009732B" w:rsidRDefault="000973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61065" w14:textId="77777777" w:rsidR="0009732B" w:rsidRDefault="00DB53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Мп</w:t>
            </w:r>
            <w:proofErr w:type="spellEnd"/>
          </w:p>
          <w:p w14:paraId="31DFB48E" w14:textId="77777777" w:rsidR="0009732B" w:rsidRDefault="00DB53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Подписано ЭЦП</w:t>
            </w:r>
          </w:p>
          <w:p w14:paraId="6E1E7876" w14:textId="77777777" w:rsidR="0009732B" w:rsidRDefault="000973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14:paraId="7C0A3971" w14:textId="77777777" w:rsidR="0009732B" w:rsidRDefault="000973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4AAB86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A2F6BD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E0A04E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29C8A" w14:textId="77777777" w:rsidR="00F94434" w:rsidRDefault="00F944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C2990" w14:textId="77777777" w:rsidR="00F94434" w:rsidRDefault="00F944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031B1C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3B194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03B48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EFBB1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A9A87" w14:textId="77777777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71617" w14:textId="77777777" w:rsidR="00E5523A" w:rsidRDefault="00E552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D4243" w14:textId="77777777" w:rsidR="00784DFD" w:rsidRDefault="00784DF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8C8C11" w14:textId="77777777" w:rsidR="00FC5991" w:rsidRDefault="00FC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61BE0" w14:textId="77777777" w:rsidR="00FC5991" w:rsidRDefault="00FC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846F3" w14:textId="77777777" w:rsidR="00FC5991" w:rsidRDefault="00FC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6CBAB" w14:textId="77777777" w:rsidR="00FC5991" w:rsidRDefault="00FC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6D670B" w14:textId="0603A514" w:rsidR="0009732B" w:rsidRDefault="00097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0ABFC" w14:textId="46E1549E" w:rsidR="00776588" w:rsidRDefault="007765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7F967" w14:textId="77777777" w:rsidR="00776588" w:rsidRDefault="007765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D2B24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CE7E1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8A0D8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F4CEB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6B408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55685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250E52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3501C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50071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EA05A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CA8A78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2ED50A" w14:textId="77777777" w:rsidR="00BE4E87" w:rsidRDefault="00BE4E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112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518"/>
        <w:gridCol w:w="514"/>
        <w:gridCol w:w="448"/>
        <w:gridCol w:w="3636"/>
        <w:gridCol w:w="79"/>
        <w:gridCol w:w="47"/>
        <w:gridCol w:w="95"/>
        <w:gridCol w:w="31"/>
        <w:gridCol w:w="19"/>
        <w:gridCol w:w="33"/>
        <w:gridCol w:w="626"/>
        <w:gridCol w:w="614"/>
        <w:gridCol w:w="95"/>
        <w:gridCol w:w="83"/>
        <w:gridCol w:w="200"/>
        <w:gridCol w:w="1134"/>
        <w:gridCol w:w="142"/>
        <w:gridCol w:w="50"/>
        <w:gridCol w:w="800"/>
        <w:gridCol w:w="1123"/>
        <w:gridCol w:w="153"/>
      </w:tblGrid>
      <w:tr w:rsidR="0009732B" w14:paraId="48D6FB67" w14:textId="77777777" w:rsidTr="00784DFD">
        <w:trPr>
          <w:trHeight w:val="368"/>
        </w:trPr>
        <w:tc>
          <w:tcPr>
            <w:tcW w:w="1082" w:type="dxa"/>
            <w:gridSpan w:val="3"/>
            <w:vAlign w:val="center"/>
          </w:tcPr>
          <w:p w14:paraId="45FD37CE" w14:textId="0303FFD4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2"/>
            <w:vAlign w:val="center"/>
          </w:tcPr>
          <w:p w14:paraId="1E52B28E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" w:type="dxa"/>
            <w:gridSpan w:val="2"/>
            <w:vAlign w:val="center"/>
          </w:tcPr>
          <w:p w14:paraId="6598A775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6"/>
          </w:tcPr>
          <w:p w14:paraId="2C5D2459" w14:textId="77777777" w:rsidR="0009732B" w:rsidRDefault="0009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gridSpan w:val="9"/>
            <w:vAlign w:val="center"/>
          </w:tcPr>
          <w:p w14:paraId="3460BB2C" w14:textId="6C27B201" w:rsidR="00784DFD" w:rsidRDefault="00784DFD" w:rsidP="0078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Приложение № 1</w:t>
            </w:r>
          </w:p>
          <w:p w14:paraId="60EDA861" w14:textId="3F37D2F3" w:rsidR="00784DFD" w:rsidRDefault="00784DFD" w:rsidP="00784D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 договору№ </w:t>
            </w:r>
          </w:p>
          <w:p w14:paraId="0C4832F1" w14:textId="1BFFCB07" w:rsidR="0009732B" w:rsidRDefault="00DB53EA" w:rsidP="00FC5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F94434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F94434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FC599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09732B" w14:paraId="01C02BE8" w14:textId="77777777" w:rsidTr="00784DFD">
        <w:trPr>
          <w:trHeight w:val="315"/>
        </w:trPr>
        <w:tc>
          <w:tcPr>
            <w:tcW w:w="1530" w:type="dxa"/>
            <w:gridSpan w:val="4"/>
          </w:tcPr>
          <w:p w14:paraId="7A776C91" w14:textId="77777777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60" w:type="dxa"/>
            <w:gridSpan w:val="18"/>
            <w:vAlign w:val="center"/>
          </w:tcPr>
          <w:p w14:paraId="528CE1D3" w14:textId="77777777" w:rsidR="0009732B" w:rsidRDefault="00F9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Спецификация</w:t>
            </w:r>
          </w:p>
        </w:tc>
      </w:tr>
      <w:tr w:rsidR="0009732B" w14:paraId="2F1DF3E3" w14:textId="77777777" w:rsidTr="00784DFD">
        <w:trPr>
          <w:trHeight w:val="225"/>
        </w:trPr>
        <w:tc>
          <w:tcPr>
            <w:tcW w:w="568" w:type="dxa"/>
            <w:gridSpan w:val="2"/>
            <w:vAlign w:val="center"/>
          </w:tcPr>
          <w:p w14:paraId="44610500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8" w:type="dxa"/>
            <w:gridSpan w:val="3"/>
            <w:vAlign w:val="center"/>
          </w:tcPr>
          <w:p w14:paraId="5909A0CD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" w:type="dxa"/>
            <w:gridSpan w:val="2"/>
            <w:vAlign w:val="center"/>
          </w:tcPr>
          <w:p w14:paraId="616AB41C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" w:type="dxa"/>
            <w:gridSpan w:val="2"/>
            <w:vAlign w:val="center"/>
          </w:tcPr>
          <w:p w14:paraId="558C75A1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" w:type="dxa"/>
            <w:gridSpan w:val="2"/>
            <w:vAlign w:val="center"/>
          </w:tcPr>
          <w:p w14:paraId="08898B11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4"/>
          </w:tcPr>
          <w:p w14:paraId="1FA8BC08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gridSpan w:val="3"/>
            <w:vAlign w:val="center"/>
          </w:tcPr>
          <w:p w14:paraId="274242DE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vAlign w:val="center"/>
          </w:tcPr>
          <w:p w14:paraId="340C0ED3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4DA175C4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" w:type="dxa"/>
            <w:vAlign w:val="center"/>
          </w:tcPr>
          <w:p w14:paraId="462FB41F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9732B" w14:paraId="48D4FFE0" w14:textId="77777777" w:rsidTr="00784DFD">
        <w:trPr>
          <w:trHeight w:val="255"/>
        </w:trPr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21126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54F8B5CC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32887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</w:t>
            </w:r>
          </w:p>
          <w:p w14:paraId="4B169F94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3DF4D71E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D7861" w14:textId="77777777" w:rsidR="0009732B" w:rsidRDefault="00F15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55302350" w14:textId="77777777" w:rsidR="00F156BC" w:rsidRDefault="00F156BC" w:rsidP="00F15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Цена,</w:t>
            </w:r>
          </w:p>
          <w:p w14:paraId="32C79A7E" w14:textId="77777777" w:rsidR="0009732B" w:rsidRDefault="00F156BC" w:rsidP="00F15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E92DD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(руб.)</w:t>
            </w:r>
          </w:p>
        </w:tc>
      </w:tr>
      <w:tr w:rsidR="00784DFD" w14:paraId="733AF656" w14:textId="77777777" w:rsidTr="00784DFD">
        <w:trPr>
          <w:trHeight w:val="1975"/>
        </w:trPr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91B2E" w14:textId="27C827C8" w:rsidR="00784DFD" w:rsidRPr="00FC5991" w:rsidRDefault="00784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C59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1446F48" w14:textId="76C14E79" w:rsidR="00784DFD" w:rsidRPr="00FC5991" w:rsidRDefault="00481028" w:rsidP="00FC59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5991">
              <w:rPr>
                <w:rFonts w:ascii="Times New Roman" w:hAnsi="Times New Roman" w:cs="Times New Roman"/>
                <w:sz w:val="24"/>
                <w:szCs w:val="24"/>
              </w:rPr>
              <w:t>МОУ «СОШ №  1»,</w:t>
            </w:r>
            <w:r w:rsidR="007509B4">
              <w:rPr>
                <w:rFonts w:ascii="Times New Roman" w:hAnsi="Times New Roman" w:cs="Times New Roman"/>
                <w:sz w:val="24"/>
                <w:szCs w:val="24"/>
              </w:rPr>
              <w:t xml:space="preserve">МОУ « СОШ № 1» </w:t>
            </w:r>
            <w:proofErr w:type="spellStart"/>
            <w:r w:rsidR="007509B4">
              <w:rPr>
                <w:rFonts w:ascii="Times New Roman" w:hAnsi="Times New Roman" w:cs="Times New Roman"/>
                <w:sz w:val="24"/>
                <w:szCs w:val="24"/>
              </w:rPr>
              <w:t>нач.школа</w:t>
            </w:r>
            <w:proofErr w:type="spellEnd"/>
            <w:r w:rsidR="007509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C5991">
              <w:rPr>
                <w:rFonts w:ascii="Times New Roman" w:hAnsi="Times New Roman" w:cs="Times New Roman"/>
                <w:sz w:val="24"/>
                <w:szCs w:val="24"/>
              </w:rPr>
              <w:t xml:space="preserve"> МОУ «Гимназия 2», МОУ «СОШ 4», МОУ «СОШ 5», МОУ "Лицей 7»,МОУ «Лицей 8»,  МОУ «СОШ №  9», МОУ «Андреевская ООШ»(школа и детский сад), МОУ «Борская ООШ» (школа и детский сад),  МОУ «</w:t>
            </w:r>
            <w:proofErr w:type="spellStart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>Ганьковская</w:t>
            </w:r>
            <w:proofErr w:type="spellEnd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 xml:space="preserve"> СОШ» (школа и детский сад):, МОУ Горская ООШ"(школа и детский сад), МОУ «</w:t>
            </w:r>
            <w:proofErr w:type="spellStart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>Ереминогорская</w:t>
            </w:r>
            <w:proofErr w:type="spellEnd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 xml:space="preserve"> ООШ» МОУ "Ильинская ООШ" (школа и детский сад), МОУ «</w:t>
            </w:r>
            <w:proofErr w:type="spellStart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>Коськовская</w:t>
            </w:r>
            <w:proofErr w:type="spellEnd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 xml:space="preserve"> ООШ», МОУ "</w:t>
            </w:r>
            <w:proofErr w:type="spellStart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>Шугозерская</w:t>
            </w:r>
            <w:proofErr w:type="spellEnd"/>
            <w:r w:rsidRPr="00FC5991">
              <w:rPr>
                <w:rFonts w:ascii="Times New Roman" w:hAnsi="Times New Roman" w:cs="Times New Roman"/>
                <w:sz w:val="24"/>
                <w:szCs w:val="24"/>
              </w:rPr>
              <w:t xml:space="preserve"> СОШ" (школа и детский сад)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DE025" w14:textId="77777777" w:rsidR="00784DFD" w:rsidRPr="00FC5991" w:rsidRDefault="00784DFD" w:rsidP="00784D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CADC0" w14:textId="211E3140" w:rsidR="00784DFD" w:rsidRPr="00FC5991" w:rsidRDefault="00784DFD" w:rsidP="00784D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DE29570" w14:textId="173D2E19" w:rsidR="00784DFD" w:rsidRPr="00FC5991" w:rsidRDefault="00784DFD" w:rsidP="00784D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B8BE" w14:textId="1AFA8140" w:rsidR="00784DFD" w:rsidRPr="00FC5991" w:rsidRDefault="00784DFD" w:rsidP="00784D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09B4" w14:paraId="10450E3E" w14:textId="77777777" w:rsidTr="00DF28A8">
        <w:trPr>
          <w:trHeight w:val="194"/>
        </w:trPr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92C9E" w14:textId="24723260" w:rsidR="007509B4" w:rsidRPr="00FC5991" w:rsidRDefault="007509B4" w:rsidP="00750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C59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gridSpan w:val="10"/>
            <w:tcBorders>
              <w:left w:val="single" w:sz="6" w:space="0" w:color="000000"/>
              <w:bottom w:val="single" w:sz="6" w:space="0" w:color="000000"/>
            </w:tcBorders>
          </w:tcPr>
          <w:p w14:paraId="5301681D" w14:textId="75C5F01D" w:rsidR="007509B4" w:rsidRPr="007509B4" w:rsidRDefault="007509B4" w:rsidP="00750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9B4">
              <w:rPr>
                <w:rFonts w:ascii="Times New Roman" w:hAnsi="Times New Roman" w:cs="Times New Roman"/>
                <w:sz w:val="24"/>
                <w:szCs w:val="24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</w:r>
          </w:p>
        </w:tc>
        <w:tc>
          <w:tcPr>
            <w:tcW w:w="992" w:type="dxa"/>
            <w:gridSpan w:val="4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03FBA5" w14:textId="2A961512" w:rsidR="007509B4" w:rsidRPr="007509B4" w:rsidRDefault="007509B4" w:rsidP="00750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9B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D9E459" w14:textId="4D8AAECE" w:rsidR="007509B4" w:rsidRPr="007509B4" w:rsidRDefault="007509B4" w:rsidP="00750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1A0A78" w14:textId="53E9DB30" w:rsidR="007509B4" w:rsidRPr="007509B4" w:rsidRDefault="007509B4" w:rsidP="00750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052CB" w14:textId="5BA494B5" w:rsidR="007509B4" w:rsidRPr="007509B4" w:rsidRDefault="007509B4" w:rsidP="00750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32B" w14:paraId="01FECA8B" w14:textId="77777777" w:rsidTr="00784DFD">
        <w:trPr>
          <w:trHeight w:val="255"/>
        </w:trPr>
        <w:tc>
          <w:tcPr>
            <w:tcW w:w="15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44F9CD" w14:textId="77777777" w:rsidR="0009732B" w:rsidRDefault="0009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FDB8E" w14:textId="77777777" w:rsidR="0009732B" w:rsidRDefault="00DB53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06A544" w14:textId="5C610407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732B" w14:paraId="2C20DD27" w14:textId="77777777" w:rsidTr="00784DFD">
        <w:trPr>
          <w:trHeight w:val="255"/>
        </w:trPr>
        <w:tc>
          <w:tcPr>
            <w:tcW w:w="15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ACE9C0" w14:textId="77777777" w:rsidR="0009732B" w:rsidRDefault="0009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02785" w14:textId="77777777" w:rsidR="0009732B" w:rsidRDefault="00DB53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т.ч.НДС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8EFB5" w14:textId="10E46FAA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732B" w14:paraId="31466B58" w14:textId="77777777" w:rsidTr="00784DFD">
        <w:trPr>
          <w:trHeight w:val="255"/>
        </w:trPr>
        <w:tc>
          <w:tcPr>
            <w:tcW w:w="15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D0F850" w14:textId="77777777" w:rsidR="0009732B" w:rsidRDefault="00097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2D20F" w14:textId="77777777" w:rsidR="0009732B" w:rsidRDefault="00DB53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 к оплате: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D13761" w14:textId="269C8E8C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732B" w14:paraId="1AAA69F0" w14:textId="77777777" w:rsidTr="00784DFD">
        <w:trPr>
          <w:trHeight w:val="315"/>
        </w:trPr>
        <w:tc>
          <w:tcPr>
            <w:tcW w:w="50" w:type="dxa"/>
          </w:tcPr>
          <w:p w14:paraId="358A8858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0" w:type="dxa"/>
            <w:gridSpan w:val="21"/>
            <w:vAlign w:val="center"/>
          </w:tcPr>
          <w:p w14:paraId="43BBE6BD" w14:textId="61CB6D11" w:rsidR="00576935" w:rsidRDefault="00576935" w:rsidP="00576935">
            <w:pPr>
              <w:shd w:val="clear" w:color="auto" w:fill="FFFFFF"/>
              <w:spacing w:after="0" w:line="240" w:lineRule="auto"/>
              <w:rPr>
                <w:rFonts w:ascii="Times New Roman" w:eastAsia="Helvetica" w:hAnsi="Times New Roman" w:cs="Times New Roman"/>
                <w:color w:val="1A1A1A"/>
                <w:sz w:val="24"/>
                <w:szCs w:val="24"/>
              </w:rPr>
            </w:pPr>
          </w:p>
          <w:p w14:paraId="55DE1CFD" w14:textId="08B75AB6" w:rsidR="00FC5991" w:rsidRDefault="00FC5991" w:rsidP="00FC5991">
            <w:pPr>
              <w:shd w:val="clear" w:color="auto" w:fill="FFFFFF"/>
              <w:spacing w:after="0" w:line="240" w:lineRule="auto"/>
              <w:rPr>
                <w:rFonts w:ascii="Times New Roman" w:eastAsia="Helvetica" w:hAnsi="Times New Roman" w:cs="Times New Roman"/>
                <w:color w:val="1A1A1A"/>
                <w:sz w:val="24"/>
                <w:szCs w:val="24"/>
              </w:rPr>
            </w:pPr>
          </w:p>
          <w:p w14:paraId="19B39D68" w14:textId="790B4654" w:rsidR="0009732B" w:rsidRPr="00784DFD" w:rsidRDefault="0009732B" w:rsidP="00481028">
            <w:pPr>
              <w:shd w:val="clear" w:color="auto" w:fill="FFFFFF"/>
              <w:spacing w:after="0"/>
              <w:rPr>
                <w:rFonts w:ascii="Times New Roman" w:eastAsia="Helvetica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09732B" w14:paraId="2A892A8B" w14:textId="77777777" w:rsidTr="00784DFD">
        <w:trPr>
          <w:trHeight w:val="315"/>
        </w:trPr>
        <w:tc>
          <w:tcPr>
            <w:tcW w:w="5245" w:type="dxa"/>
            <w:gridSpan w:val="6"/>
            <w:vAlign w:val="center"/>
          </w:tcPr>
          <w:p w14:paraId="16AED6C9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142" w:type="dxa"/>
            <w:gridSpan w:val="2"/>
            <w:vAlign w:val="center"/>
          </w:tcPr>
          <w:p w14:paraId="4C729225" w14:textId="77777777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6"/>
          </w:tcPr>
          <w:p w14:paraId="625D66F6" w14:textId="77777777" w:rsidR="0009732B" w:rsidRDefault="00097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8"/>
            <w:vAlign w:val="center"/>
          </w:tcPr>
          <w:p w14:paraId="3443DD2F" w14:textId="77777777" w:rsidR="0009732B" w:rsidRDefault="00DB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09732B" w14:paraId="66B94709" w14:textId="77777777" w:rsidTr="00784DFD">
        <w:trPr>
          <w:trHeight w:val="759"/>
        </w:trPr>
        <w:tc>
          <w:tcPr>
            <w:tcW w:w="5245" w:type="dxa"/>
            <w:gridSpan w:val="6"/>
            <w:vAlign w:val="center"/>
          </w:tcPr>
          <w:p w14:paraId="6B31E17F" w14:textId="77777777" w:rsidR="0009732B" w:rsidRDefault="00DB53E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73A4BE85" w14:textId="77777777" w:rsidR="0009732B" w:rsidRDefault="000973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gridSpan w:val="2"/>
            <w:vAlign w:val="center"/>
          </w:tcPr>
          <w:p w14:paraId="122DD80D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gridSpan w:val="2"/>
          </w:tcPr>
          <w:p w14:paraId="03C61536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3" w:type="dxa"/>
            <w:gridSpan w:val="12"/>
          </w:tcPr>
          <w:p w14:paraId="61286BB7" w14:textId="5F1556C4" w:rsidR="0009732B" w:rsidRDefault="0009732B" w:rsidP="00E552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09732B" w14:paraId="4FF29F94" w14:textId="77777777" w:rsidTr="00784DFD">
        <w:trPr>
          <w:trHeight w:val="255"/>
        </w:trPr>
        <w:tc>
          <w:tcPr>
            <w:tcW w:w="5245" w:type="dxa"/>
            <w:gridSpan w:val="6"/>
            <w:vAlign w:val="center"/>
          </w:tcPr>
          <w:p w14:paraId="0838A4F0" w14:textId="2651D884" w:rsidR="0009732B" w:rsidRDefault="00DB53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 _____</w:t>
            </w:r>
            <w:r w:rsidR="00784DF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________________(Т.В. Меркулова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6CE71243" w14:textId="001C2E1C" w:rsidR="00784DFD" w:rsidRDefault="0078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142" w:type="dxa"/>
            <w:gridSpan w:val="2"/>
            <w:vAlign w:val="center"/>
          </w:tcPr>
          <w:p w14:paraId="77B4870D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gridSpan w:val="2"/>
          </w:tcPr>
          <w:p w14:paraId="63AE0185" w14:textId="77777777" w:rsidR="0009732B" w:rsidRDefault="00097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3" w:type="dxa"/>
            <w:gridSpan w:val="12"/>
            <w:vAlign w:val="center"/>
          </w:tcPr>
          <w:p w14:paraId="257D38A4" w14:textId="50AE8919" w:rsidR="00784DFD" w:rsidRDefault="00784DFD" w:rsidP="00784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8D8409E" w14:textId="77777777" w:rsidR="0009732B" w:rsidRDefault="000973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9732B" w:rsidSect="00FC5991">
      <w:footerReference w:type="default" r:id="rId8"/>
      <w:pgSz w:w="11907" w:h="16839"/>
      <w:pgMar w:top="568" w:right="567" w:bottom="0" w:left="1134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52F667" w14:textId="77777777" w:rsidR="000B48D4" w:rsidRDefault="000B48D4">
      <w:pPr>
        <w:spacing w:line="240" w:lineRule="auto"/>
      </w:pPr>
      <w:r>
        <w:separator/>
      </w:r>
    </w:p>
  </w:endnote>
  <w:endnote w:type="continuationSeparator" w:id="0">
    <w:p w14:paraId="39BDDA1C" w14:textId="77777777" w:rsidR="000B48D4" w:rsidRDefault="000B4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539346"/>
      <w:docPartObj>
        <w:docPartGallery w:val="AutoText"/>
      </w:docPartObj>
    </w:sdtPr>
    <w:sdtEndPr/>
    <w:sdtContent>
      <w:sdt>
        <w:sdtPr>
          <w:id w:val="860082579"/>
          <w:docPartObj>
            <w:docPartGallery w:val="AutoText"/>
          </w:docPartObj>
        </w:sdtPr>
        <w:sdtEndPr/>
        <w:sdtContent>
          <w:p w14:paraId="02D45ED8" w14:textId="77777777" w:rsidR="0009732B" w:rsidRDefault="00DB53EA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4E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4E8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47485C" w14:textId="77777777" w:rsidR="0009732B" w:rsidRDefault="0009732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E20C7" w14:textId="77777777" w:rsidR="000B48D4" w:rsidRDefault="000B48D4">
      <w:pPr>
        <w:spacing w:after="0"/>
      </w:pPr>
      <w:r>
        <w:separator/>
      </w:r>
    </w:p>
  </w:footnote>
  <w:footnote w:type="continuationSeparator" w:id="0">
    <w:p w14:paraId="44A17B9F" w14:textId="77777777" w:rsidR="000B48D4" w:rsidRDefault="000B48D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905"/>
    <w:rsid w:val="0002351F"/>
    <w:rsid w:val="000368BE"/>
    <w:rsid w:val="0009732B"/>
    <w:rsid w:val="000B48D4"/>
    <w:rsid w:val="000B7807"/>
    <w:rsid w:val="00101E44"/>
    <w:rsid w:val="0016616A"/>
    <w:rsid w:val="00171344"/>
    <w:rsid w:val="00171580"/>
    <w:rsid w:val="00181D6E"/>
    <w:rsid w:val="001D04DD"/>
    <w:rsid w:val="001F0EB4"/>
    <w:rsid w:val="00205DA2"/>
    <w:rsid w:val="0024730F"/>
    <w:rsid w:val="0027605B"/>
    <w:rsid w:val="002975F7"/>
    <w:rsid w:val="002D46B4"/>
    <w:rsid w:val="00324F40"/>
    <w:rsid w:val="00340C80"/>
    <w:rsid w:val="003622FB"/>
    <w:rsid w:val="00373853"/>
    <w:rsid w:val="00392084"/>
    <w:rsid w:val="003B3203"/>
    <w:rsid w:val="003D14B1"/>
    <w:rsid w:val="003D374E"/>
    <w:rsid w:val="004540AF"/>
    <w:rsid w:val="00481028"/>
    <w:rsid w:val="00501B5E"/>
    <w:rsid w:val="00507905"/>
    <w:rsid w:val="005142A4"/>
    <w:rsid w:val="00523D2F"/>
    <w:rsid w:val="005343C9"/>
    <w:rsid w:val="00545C9F"/>
    <w:rsid w:val="00576935"/>
    <w:rsid w:val="005D77A4"/>
    <w:rsid w:val="00692572"/>
    <w:rsid w:val="006962FF"/>
    <w:rsid w:val="006B4738"/>
    <w:rsid w:val="006D39DD"/>
    <w:rsid w:val="00700E46"/>
    <w:rsid w:val="007509B4"/>
    <w:rsid w:val="00754647"/>
    <w:rsid w:val="00776588"/>
    <w:rsid w:val="00784DFD"/>
    <w:rsid w:val="007B527F"/>
    <w:rsid w:val="007D6767"/>
    <w:rsid w:val="007E199A"/>
    <w:rsid w:val="007E2105"/>
    <w:rsid w:val="007E626D"/>
    <w:rsid w:val="00822547"/>
    <w:rsid w:val="00887298"/>
    <w:rsid w:val="008920C1"/>
    <w:rsid w:val="008B479D"/>
    <w:rsid w:val="009011E0"/>
    <w:rsid w:val="009269DD"/>
    <w:rsid w:val="00957F06"/>
    <w:rsid w:val="009640B2"/>
    <w:rsid w:val="00995657"/>
    <w:rsid w:val="009C5797"/>
    <w:rsid w:val="009D1797"/>
    <w:rsid w:val="009E48C3"/>
    <w:rsid w:val="009F440B"/>
    <w:rsid w:val="00A60430"/>
    <w:rsid w:val="00AD38D9"/>
    <w:rsid w:val="00AE00DF"/>
    <w:rsid w:val="00B16F40"/>
    <w:rsid w:val="00B44A16"/>
    <w:rsid w:val="00B77229"/>
    <w:rsid w:val="00BB38CD"/>
    <w:rsid w:val="00BC4335"/>
    <w:rsid w:val="00BE4E87"/>
    <w:rsid w:val="00C04494"/>
    <w:rsid w:val="00C27E69"/>
    <w:rsid w:val="00C34D9A"/>
    <w:rsid w:val="00C65365"/>
    <w:rsid w:val="00C92252"/>
    <w:rsid w:val="00CA4813"/>
    <w:rsid w:val="00D03082"/>
    <w:rsid w:val="00D11373"/>
    <w:rsid w:val="00D45226"/>
    <w:rsid w:val="00DB53EA"/>
    <w:rsid w:val="00E44190"/>
    <w:rsid w:val="00E5523A"/>
    <w:rsid w:val="00EB0653"/>
    <w:rsid w:val="00ED17A4"/>
    <w:rsid w:val="00ED553B"/>
    <w:rsid w:val="00F156BC"/>
    <w:rsid w:val="00F23C99"/>
    <w:rsid w:val="00F276D6"/>
    <w:rsid w:val="00F94434"/>
    <w:rsid w:val="00FC5991"/>
    <w:rsid w:val="00FE6C6E"/>
    <w:rsid w:val="00FF0292"/>
    <w:rsid w:val="47DD2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CC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бычный (веб)1"/>
    <w:basedOn w:val="a"/>
    <w:next w:val="aa"/>
    <w:uiPriority w:val="99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js-phone-number">
    <w:name w:val="js-phone-number"/>
    <w:basedOn w:val="a0"/>
  </w:style>
  <w:style w:type="character" w:styleId="ac">
    <w:name w:val="Strong"/>
    <w:uiPriority w:val="22"/>
    <w:qFormat/>
    <w:rsid w:val="007765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бычный (веб)1"/>
    <w:basedOn w:val="a"/>
    <w:next w:val="aa"/>
    <w:uiPriority w:val="99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js-phone-number">
    <w:name w:val="js-phone-number"/>
    <w:basedOn w:val="a0"/>
  </w:style>
  <w:style w:type="character" w:styleId="ac">
    <w:name w:val="Strong"/>
    <w:uiPriority w:val="22"/>
    <w:qFormat/>
    <w:rsid w:val="00776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mbinat4@rambl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2024-12-08T08:14:00Z</cp:lastPrinted>
  <dcterms:created xsi:type="dcterms:W3CDTF">2026-09-03T12:09:00Z</dcterms:created>
  <dcterms:modified xsi:type="dcterms:W3CDTF">2026-09-03T12:09:00Z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EE9214A653CB4F0284035E498A701BA6_13</vt:lpwstr>
  </property>
</Properties>
</file>