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1758F" w14:textId="77777777" w:rsidR="004D302C" w:rsidRDefault="003D18FA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ОПИСАНИЕ ОБЪЕКТА ЗАКУПКИ</w:t>
      </w:r>
    </w:p>
    <w:p w14:paraId="6307DF57" w14:textId="77777777" w:rsidR="004D302C" w:rsidRDefault="004D302C">
      <w:pPr>
        <w:jc w:val="center"/>
        <w:textAlignment w:val="baseline"/>
        <w:rPr>
          <w:rFonts w:eastAsia="Times New Roman" w:cs="Times New Roman"/>
          <w:b/>
          <w:sz w:val="28"/>
          <w:szCs w:val="28"/>
        </w:rPr>
      </w:pPr>
    </w:p>
    <w:p w14:paraId="400FF821" w14:textId="77777777" w:rsidR="004D302C" w:rsidRDefault="003D18FA">
      <w:pPr>
        <w:pStyle w:val="a9"/>
        <w:numPr>
          <w:ilvl w:val="0"/>
          <w:numId w:val="1"/>
        </w:numPr>
        <w:spacing w:after="0" w:line="240" w:lineRule="auto"/>
        <w:ind w:left="480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Функциональные, технические, качественные, эксплуатационные характеристики</w:t>
      </w:r>
      <w:r w:rsidRPr="005A4B75"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ja-JP"/>
        </w:rPr>
        <w:t>объекта закупки</w:t>
      </w:r>
    </w:p>
    <w:sdt>
      <w:sdtPr>
        <w:rPr>
          <w:rFonts w:eastAsia="Andale Sans UI" w:cs="Times New Roman"/>
          <w:sz w:val="18"/>
          <w:szCs w:val="18"/>
          <w:lang w:eastAsia="ja-JP" w:bidi="fa-IR"/>
        </w:rPr>
        <w:alias w:val="table"/>
        <w:tag w:val="table"/>
        <w:id w:val="147453450"/>
        <w:placeholder>
          <w:docPart w:val="18F6489AE8EF40ED9DEF296A99AE216A"/>
        </w:placeholder>
      </w:sdtPr>
      <w:sdtEndPr>
        <w:rPr>
          <w:rFonts w:eastAsia="Times New Roman"/>
          <w:color w:val="000000"/>
          <w:lang w:eastAsia="zh-CN" w:bidi="hi-IN"/>
        </w:rPr>
      </w:sdtEndPr>
      <w:sdtContent>
        <w:tbl>
          <w:tblPr>
            <w:tblpPr w:leftFromText="180" w:rightFromText="180" w:vertAnchor="text" w:horzAnchor="page" w:tblpX="1137" w:tblpY="260"/>
            <w:tblOverlap w:val="never"/>
            <w:tblW w:w="15276" w:type="dxa"/>
            <w:tblLayout w:type="fixed"/>
            <w:tblLook w:val="04A0" w:firstRow="1" w:lastRow="0" w:firstColumn="1" w:lastColumn="0" w:noHBand="0" w:noVBand="1"/>
          </w:tblPr>
          <w:tblGrid>
            <w:gridCol w:w="521"/>
            <w:gridCol w:w="2355"/>
            <w:gridCol w:w="1134"/>
            <w:gridCol w:w="2902"/>
            <w:gridCol w:w="4820"/>
            <w:gridCol w:w="1559"/>
            <w:gridCol w:w="1134"/>
            <w:gridCol w:w="851"/>
          </w:tblGrid>
          <w:tr w:rsidR="00D141CF" w14:paraId="30CEAC9C" w14:textId="77777777" w:rsidTr="00F04D6C">
            <w:trPr>
              <w:trHeight w:val="131"/>
            </w:trPr>
            <w:tc>
              <w:tcPr>
                <w:tcW w:w="521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FAED691" w14:textId="77777777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№ п/п</w:t>
                </w:r>
              </w:p>
            </w:tc>
            <w:tc>
              <w:tcPr>
                <w:tcW w:w="2355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316A4494" w14:textId="77777777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Наименование товара, работы, услуги</w:t>
                </w:r>
              </w:p>
            </w:tc>
            <w:tc>
              <w:tcPr>
                <w:tcW w:w="1134" w:type="dxa"/>
                <w:vMerge w:val="restart"/>
                <w:tcBorders>
                  <w:top w:val="single" w:sz="4" w:space="0" w:color="000000"/>
                  <w:left w:val="single" w:sz="4" w:space="0" w:color="000000"/>
                  <w:right w:val="single" w:sz="4" w:space="0" w:color="000000"/>
                </w:tcBorders>
                <w:vAlign w:val="center"/>
              </w:tcPr>
              <w:p w14:paraId="54D5BBAE" w14:textId="77777777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Код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 xml:space="preserve">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товара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,</w:t>
                </w: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br/>
                  <w:t xml:space="preserve">работы, услуги по </w:t>
                </w: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ОКПД2 / КТРУ</w:t>
                </w:r>
              </w:p>
            </w:tc>
            <w:tc>
              <w:tcPr>
                <w:tcW w:w="9281" w:type="dxa"/>
                <w:gridSpan w:val="3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auto"/>
                </w:tcBorders>
                <w:vAlign w:val="center"/>
              </w:tcPr>
              <w:p w14:paraId="66DA460F" w14:textId="6D7BDE84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Функциональные, технические, качественные, эксплуатационные характеристики</w:t>
                </w:r>
              </w:p>
            </w:tc>
            <w:tc>
              <w:tcPr>
                <w:tcW w:w="1134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2B11B277" w14:textId="75B2C91D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  <w:t>Единица измерения</w:t>
                </w:r>
              </w:p>
            </w:tc>
            <w:tc>
              <w:tcPr>
                <w:tcW w:w="851" w:type="dxa"/>
                <w:vMerge w:val="restart"/>
                <w:tcBorders>
                  <w:top w:val="single" w:sz="4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0F84DD4" w14:textId="77777777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  <w:r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  <w:t>Количество</w:t>
                </w:r>
              </w:p>
            </w:tc>
          </w:tr>
          <w:tr w:rsidR="00D141CF" w14:paraId="23B463C5" w14:textId="77777777" w:rsidTr="00D141CF">
            <w:tc>
              <w:tcPr>
                <w:tcW w:w="521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03C0BA69" w14:textId="70325ACE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355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3BC0A8A" w14:textId="77777777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1134" w:type="dxa"/>
                <w:vMerge/>
                <w:tcBorders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2FED130C" w14:textId="77777777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2902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35006EB4" w14:textId="77777777" w:rsidR="00D141CF" w:rsidRDefault="00D141CF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Наименование характеристики</w:t>
                </w:r>
              </w:p>
            </w:tc>
            <w:tc>
              <w:tcPr>
                <w:tcW w:w="4820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CA3C3D5" w14:textId="77777777" w:rsidR="00D141CF" w:rsidRDefault="00D141CF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Значение характеристики</w:t>
                </w:r>
              </w:p>
            </w:tc>
            <w:tc>
              <w:tcPr>
                <w:tcW w:w="1559" w:type="dxa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vAlign w:val="center"/>
              </w:tcPr>
              <w:p w14:paraId="619CB76A" w14:textId="77777777" w:rsidR="00D141CF" w:rsidRDefault="00D141CF">
                <w:pPr>
                  <w:jc w:val="center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  <w:r>
                  <w:rPr>
                    <w:rFonts w:cs="Times New Roman"/>
                    <w:bCs/>
                    <w:color w:val="000000"/>
                    <w:sz w:val="18"/>
                    <w:szCs w:val="18"/>
                  </w:rPr>
                  <w:t>Единица измерения характеристики</w:t>
                </w:r>
              </w:p>
            </w:tc>
            <w:tc>
              <w:tcPr>
                <w:tcW w:w="1134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C672E6" w14:textId="5EBE9646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eastAsia="ja-JP" w:bidi="fa-IR"/>
                  </w:rPr>
                </w:pPr>
              </w:p>
            </w:tc>
            <w:tc>
              <w:tcPr>
                <w:tcW w:w="851" w:type="dxa"/>
                <w:vMerge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329615" w14:textId="77777777" w:rsidR="00D141CF" w:rsidRDefault="00D141CF">
                <w:pPr>
                  <w:snapToGrid w:val="0"/>
                  <w:jc w:val="center"/>
                  <w:textAlignment w:val="baseline"/>
                  <w:rPr>
                    <w:rFonts w:eastAsia="Andale Sans UI" w:cs="Times New Roman"/>
                    <w:sz w:val="18"/>
                    <w:szCs w:val="18"/>
                    <w:lang w:val="de-DE" w:eastAsia="ja-JP" w:bidi="fa-IR"/>
                  </w:rPr>
                </w:pPr>
              </w:p>
            </w:tc>
          </w:tr>
          <w:tr w:rsidR="00D141CF" w14:paraId="163767F4" w14:textId="77777777" w:rsidTr="00D141CF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47453012"/>
                <w:placeholder>
                  <w:docPart w:val="C813FDA7B45C4E5FBF8C20D7E549F5B7"/>
                </w:placeholder>
              </w:sdtPr>
              <w:sdtContent>
                <w:tc>
                  <w:tcPr>
                    <w:tcW w:w="52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A6442A0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1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47452927"/>
                <w:placeholder>
                  <w:docPart w:val="9E93F4791DAD41D2A5E9DF91301299C4"/>
                </w:placeholder>
              </w:sdtPr>
              <w:sdtContent>
                <w:tc>
                  <w:tcPr>
                    <w:tcW w:w="23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35CC798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Дератизация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47452882"/>
                <w:placeholder>
                  <w:docPart w:val="6C3B14F13431424098A7657F0E49D081"/>
                </w:placeholder>
              </w:sdtPr>
              <w:sdtContent>
                <w:tc>
                  <w:tcPr>
                    <w:tcW w:w="113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961F966" w14:textId="77777777" w:rsidR="00D141CF" w:rsidRDefault="00D141CF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81.29.11.000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147452836"/>
                <w:placeholder>
                  <w:docPart w:val="4392A314635D4568AB2CA50F3C940E05"/>
                </w:placeholder>
              </w:sdtPr>
              <w:sdtContent>
                <w:tc>
                  <w:tcPr>
                    <w:tcW w:w="290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EA9761A" w14:textId="186483A6" w:rsidR="00D141CF" w:rsidRPr="002D1D8A" w:rsidRDefault="002D1D8A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 w:rsidRPr="002D1D8A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Дератизация</w:t>
                    </w: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 xml:space="preserve"> в здании учреждения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147452771"/>
                <w:placeholder>
                  <w:docPart w:val="15E1602555D44E1A91C65FE88CC3E3B3"/>
                </w:placeholder>
                <w:showingPlcHdr/>
              </w:sdtPr>
              <w:sdtContent>
                <w:tc>
                  <w:tcPr>
                    <w:tcW w:w="482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6249831" w14:textId="65B31728" w:rsidR="00D141CF" w:rsidRDefault="002D1D8A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color w:val="808080"/>
                      </w:rPr>
                      <w:t>Щелкните, чтобы ввести текст.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47452686"/>
                <w:placeholder>
                  <w:docPart w:val="16981759EA924C4AB131A6D1C269DEB4"/>
                </w:placeholder>
              </w:sdtPr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4EF53FD" w14:textId="77777777" w:rsidR="00D141CF" w:rsidRDefault="00D141CF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47452532"/>
                <w:placeholder>
                  <w:docPart w:val="77FC889523424BFA86C84BF739EDF495"/>
                </w:placeholder>
              </w:sdtPr>
              <w:sdtContent>
                <w:tc>
                  <w:tcPr>
                    <w:tcW w:w="1134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EAB083D" w14:textId="6C87221B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м²</w:t>
                    </w:r>
                  </w:p>
                </w:tc>
              </w:sdtContent>
            </w:sdt>
            <w:tc>
              <w:tcPr>
                <w:tcW w:w="851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7267E133" w14:textId="07AEA102" w:rsidR="00D141CF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147452487"/>
                    <w:placeholder>
                      <w:docPart w:val="37D8BC9D2B99478796CA7C30549EA66D"/>
                    </w:placeholder>
                  </w:sdtPr>
                  <w:sdtContent>
                    <w:r w:rsidR="00D141C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12</w:t>
                    </w:r>
                  </w:sdtContent>
                </w:sdt>
              </w:p>
            </w:tc>
          </w:tr>
          <w:tr w:rsidR="00D141CF" w14:paraId="30531838" w14:textId="77777777" w:rsidTr="00D141CF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859972299"/>
                <w:placeholder>
                  <w:docPart w:val="C813FDA7B45C4E5FBF8C20D7E549F5B7"/>
                </w:placeholder>
              </w:sdtPr>
              <w:sdtContent>
                <w:tc>
                  <w:tcPr>
                    <w:tcW w:w="52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A54131C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2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389423424"/>
                <w:placeholder>
                  <w:docPart w:val="9E93F4791DAD41D2A5E9DF91301299C4"/>
                </w:placeholder>
              </w:sdtPr>
              <w:sdtContent>
                <w:tc>
                  <w:tcPr>
                    <w:tcW w:w="23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5ADD3C76" w14:textId="77777777" w:rsidR="00D141CF" w:rsidRPr="002D1D8A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 w:rsidRPr="002D1D8A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Дезинсекция мух в летной форме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1361624370"/>
                <w:placeholder>
                  <w:docPart w:val="6C3B14F13431424098A7657F0E49D081"/>
                </w:placeholder>
              </w:sdtPr>
              <w:sdtContent>
                <w:tc>
                  <w:tcPr>
                    <w:tcW w:w="113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4136EF3" w14:textId="77777777" w:rsidR="00D141CF" w:rsidRDefault="00D141CF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81.29.11.000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59867772"/>
                <w:placeholder>
                  <w:docPart w:val="4392A314635D4568AB2CA50F3C940E05"/>
                </w:placeholder>
              </w:sdtPr>
              <w:sdtContent>
                <w:tc>
                  <w:tcPr>
                    <w:tcW w:w="290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7D62AE1" w14:textId="337B3F75" w:rsidR="00D141CF" w:rsidRPr="002D1D8A" w:rsidRDefault="002D1D8A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</w:pPr>
                    <w:r>
                      <w:t xml:space="preserve"> </w:t>
                    </w:r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Дезинсекция мух в летной форме</w:t>
                    </w:r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 xml:space="preserve">в помещении </w:t>
                    </w:r>
                    <w:proofErr w:type="spellStart"/>
                    <w: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</w:rPr>
                      <w:t>пищелока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2008508525"/>
                <w:placeholder>
                  <w:docPart w:val="15E1602555D44E1A91C65FE88CC3E3B3"/>
                </w:placeholder>
              </w:sdtPr>
              <w:sdtContent>
                <w:tc>
                  <w:tcPr>
                    <w:tcW w:w="482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2D6C3DC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1517815261"/>
                <w:placeholder>
                  <w:docPart w:val="16981759EA924C4AB131A6D1C269DEB4"/>
                </w:placeholder>
              </w:sdtPr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29D00AD6" w14:textId="77777777" w:rsidR="00D141CF" w:rsidRDefault="00D141CF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299388087"/>
                <w:placeholder>
                  <w:docPart w:val="77FC889523424BFA86C84BF739EDF495"/>
                </w:placeholder>
              </w:sdtPr>
              <w:sdtContent>
                <w:tc>
                  <w:tcPr>
                    <w:tcW w:w="1134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14D9801A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м²</w:t>
                    </w:r>
                  </w:p>
                </w:tc>
              </w:sdtContent>
            </w:sdt>
            <w:tc>
              <w:tcPr>
                <w:tcW w:w="851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371CBED3" w14:textId="77777777" w:rsidR="00D141CF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912088255"/>
                    <w:placeholder>
                      <w:docPart w:val="37D8BC9D2B99478796CA7C30549EA66D"/>
                    </w:placeholder>
                  </w:sdtPr>
                  <w:sdtContent>
                    <w:r w:rsidR="00D141C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180</w:t>
                    </w:r>
                  </w:sdtContent>
                </w:sdt>
              </w:p>
            </w:tc>
          </w:tr>
          <w:tr w:rsidR="00D141CF" w14:paraId="777D6D5B" w14:textId="77777777" w:rsidTr="00D141CF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-1838607387"/>
                <w:placeholder>
                  <w:docPart w:val="C813FDA7B45C4E5FBF8C20D7E549F5B7"/>
                </w:placeholder>
              </w:sdtPr>
              <w:sdtContent>
                <w:tc>
                  <w:tcPr>
                    <w:tcW w:w="52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ED4EA7E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3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-431050481"/>
                <w:placeholder>
                  <w:docPart w:val="9E93F4791DAD41D2A5E9DF91301299C4"/>
                </w:placeholder>
              </w:sdtPr>
              <w:sdtContent>
                <w:tc>
                  <w:tcPr>
                    <w:tcW w:w="23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4AECA2A1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Акарицидная обработка прилегающей территори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700478166"/>
                <w:placeholder>
                  <w:docPart w:val="6C3B14F13431424098A7657F0E49D081"/>
                </w:placeholder>
              </w:sdtPr>
              <w:sdtContent>
                <w:tc>
                  <w:tcPr>
                    <w:tcW w:w="113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7DACD97A" w14:textId="77777777" w:rsidR="00D141CF" w:rsidRDefault="00D141CF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81.29.13.000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316424503"/>
                <w:placeholder>
                  <w:docPart w:val="4392A314635D4568AB2CA50F3C940E05"/>
                </w:placeholder>
              </w:sdtPr>
              <w:sdtContent>
                <w:tc>
                  <w:tcPr>
                    <w:tcW w:w="290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78BFF11F" w14:textId="16BED3F8" w:rsidR="00D141CF" w:rsidRDefault="002D1D8A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t xml:space="preserve"> </w:t>
                    </w:r>
                    <w:proofErr w:type="spellStart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Акарицидная</w:t>
                    </w:r>
                    <w:proofErr w:type="spellEnd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обработка</w:t>
                    </w:r>
                    <w:proofErr w:type="spellEnd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прилегающей</w:t>
                    </w:r>
                    <w:proofErr w:type="spellEnd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территори</w:t>
                    </w:r>
                    <w:proofErr w:type="spellEnd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604491802"/>
                <w:placeholder>
                  <w:docPart w:val="15E1602555D44E1A91C65FE88CC3E3B3"/>
                </w:placeholder>
              </w:sdtPr>
              <w:sdtContent>
                <w:tc>
                  <w:tcPr>
                    <w:tcW w:w="482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4265A31A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304125571"/>
                <w:placeholder>
                  <w:docPart w:val="16981759EA924C4AB131A6D1C269DEB4"/>
                </w:placeholder>
              </w:sdtPr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BE987EB" w14:textId="77777777" w:rsidR="00D141CF" w:rsidRDefault="00D141CF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1913965016"/>
                <w:placeholder>
                  <w:docPart w:val="77FC889523424BFA86C84BF739EDF495"/>
                </w:placeholder>
              </w:sdtPr>
              <w:sdtContent>
                <w:tc>
                  <w:tcPr>
                    <w:tcW w:w="1134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F3395E7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proofErr w:type="spellStart"/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шт</w:t>
                    </w:r>
                    <w:proofErr w:type="spellEnd"/>
                  </w:p>
                </w:tc>
              </w:sdtContent>
            </w:sdt>
            <w:tc>
              <w:tcPr>
                <w:tcW w:w="851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623CE944" w14:textId="77777777" w:rsidR="00D141CF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415929686"/>
                    <w:placeholder>
                      <w:docPart w:val="37D8BC9D2B99478796CA7C30549EA66D"/>
                    </w:placeholder>
                  </w:sdtPr>
                  <w:sdtContent>
                    <w:r w:rsidR="00D141C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2</w:t>
                    </w:r>
                  </w:sdtContent>
                </w:sdt>
              </w:p>
            </w:tc>
          </w:tr>
          <w:tr w:rsidR="00D141CF" w14:paraId="0EA06428" w14:textId="77777777" w:rsidTr="00D141CF">
            <w:trPr>
              <w:trHeight w:val="319"/>
            </w:trPr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</w:rPr>
                <w:alias w:val="positionNumber"/>
                <w:tag w:val="positionNumber"/>
                <w:id w:val="1273279855"/>
                <w:placeholder>
                  <w:docPart w:val="C813FDA7B45C4E5FBF8C20D7E549F5B7"/>
                </w:placeholder>
              </w:sdtPr>
              <w:sdtContent>
                <w:tc>
                  <w:tcPr>
                    <w:tcW w:w="521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1D93C7D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</w:rPr>
                      <w:t>4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Name"/>
                <w:tag w:val="positionName"/>
                <w:id w:val="1821390192"/>
                <w:placeholder>
                  <w:docPart w:val="9E93F4791DAD41D2A5E9DF91301299C4"/>
                </w:placeholder>
              </w:sdtPr>
              <w:sdtContent>
                <w:tc>
                  <w:tcPr>
                    <w:tcW w:w="2355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6C2A854C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Дезинфекция профилактическая</w:t>
                    </w: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ode"/>
                <w:tag w:val="positionCode"/>
                <w:id w:val="-1134173179"/>
                <w:placeholder>
                  <w:docPart w:val="6C3B14F13431424098A7657F0E49D081"/>
                </w:placeholder>
              </w:sdtPr>
              <w:sdtContent>
                <w:tc>
                  <w:tcPr>
                    <w:tcW w:w="1134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2FDA2111" w14:textId="77777777" w:rsidR="00D141CF" w:rsidRDefault="00D141CF">
                    <w:pPr>
                      <w:shd w:val="clear" w:color="auto" w:fill="FFFFFF"/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81.29.11.000</w:t>
                    </w: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Name"/>
                <w:tag w:val="positionCharName"/>
                <w:id w:val="-1173104038"/>
                <w:placeholder>
                  <w:docPart w:val="4392A314635D4568AB2CA50F3C940E05"/>
                </w:placeholder>
              </w:sdtPr>
              <w:sdtContent>
                <w:tc>
                  <w:tcPr>
                    <w:tcW w:w="2902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166BA6B" w14:textId="4655D401" w:rsidR="00D141CF" w:rsidRDefault="002D1D8A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t xml:space="preserve"> </w:t>
                    </w:r>
                    <w:proofErr w:type="spellStart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Дезинфекция</w:t>
                    </w:r>
                    <w:proofErr w:type="spellEnd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proofErr w:type="gramStart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профилактическая</w:t>
                    </w:r>
                    <w:proofErr w:type="spellEnd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r>
                      <w:t xml:space="preserve"> </w:t>
                    </w:r>
                    <w:proofErr w:type="spellStart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здании</w:t>
                    </w:r>
                    <w:proofErr w:type="spellEnd"/>
                    <w:proofErr w:type="gramEnd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 xml:space="preserve"> </w:t>
                    </w:r>
                    <w:proofErr w:type="spellStart"/>
                    <w:r w:rsidRPr="002D1D8A"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  <w:t>учреждения</w:t>
                    </w:r>
                    <w:proofErr w:type="spellEnd"/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CharValue"/>
                <w:tag w:val="positionCharValue"/>
                <w:id w:val="-1005286739"/>
                <w:placeholder>
                  <w:docPart w:val="15E1602555D44E1A91C65FE88CC3E3B3"/>
                </w:placeholder>
              </w:sdtPr>
              <w:sdtContent>
                <w:tc>
                  <w:tcPr>
                    <w:tcW w:w="4820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09281716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cs="Times New Roman"/>
                  <w:bCs/>
                  <w:color w:val="000000"/>
                  <w:sz w:val="18"/>
                  <w:szCs w:val="18"/>
                  <w:lang w:val="en-US"/>
                </w:rPr>
                <w:alias w:val="positionCharOkei"/>
                <w:tag w:val="positionCharOkei"/>
                <w:id w:val="746228524"/>
                <w:placeholder>
                  <w:docPart w:val="16981759EA924C4AB131A6D1C269DEB4"/>
                </w:placeholder>
              </w:sdtPr>
              <w:sdtContent>
                <w:tc>
                  <w:tcPr>
                    <w:tcW w:w="1559" w:type="dxa"/>
                    <w:tcBorders>
                      <w:top w:val="single" w:sz="4" w:space="0" w:color="000000"/>
                      <w:left w:val="single" w:sz="4" w:space="0" w:color="000000"/>
                      <w:bottom w:val="single" w:sz="4" w:space="0" w:color="auto"/>
                      <w:right w:val="single" w:sz="4" w:space="0" w:color="000000"/>
                    </w:tcBorders>
                  </w:tcPr>
                  <w:p w14:paraId="303256EB" w14:textId="77777777" w:rsidR="00D141CF" w:rsidRDefault="00D141CF">
                    <w:pPr>
                      <w:rPr>
                        <w:rFonts w:cs="Times New Roman"/>
                        <w:bCs/>
                        <w:color w:val="000000"/>
                        <w:sz w:val="18"/>
                        <w:szCs w:val="18"/>
                        <w:lang w:val="en-US"/>
                      </w:rPr>
                    </w:pPr>
                  </w:p>
                </w:tc>
              </w:sdtContent>
            </w:sdt>
            <w:sdt>
              <w:sdtPr>
                <w:rPr>
                  <w:rFonts w:eastAsia="Times New Roman" w:cs="Times New Roman"/>
                  <w:color w:val="000000"/>
                  <w:sz w:val="18"/>
                  <w:szCs w:val="18"/>
                  <w:lang w:val="en-US"/>
                </w:rPr>
                <w:alias w:val="positionOkei"/>
                <w:tag w:val="positionOkei"/>
                <w:id w:val="-165875915"/>
                <w:placeholder>
                  <w:docPart w:val="77FC889523424BFA86C84BF739EDF495"/>
                </w:placeholder>
              </w:sdtPr>
              <w:sdtContent>
                <w:tc>
                  <w:tcPr>
                    <w:tcW w:w="1134" w:type="dxa"/>
                    <w:tcBorders>
                      <w:top w:val="single" w:sz="4" w:space="0" w:color="auto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</w:tcBorders>
                  </w:tcPr>
                  <w:p w14:paraId="3F31F847" w14:textId="77777777" w:rsidR="00D141CF" w:rsidRDefault="00D141CF">
                    <w:pP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м²</w:t>
                    </w:r>
                  </w:p>
                </w:tc>
              </w:sdtContent>
            </w:sdt>
            <w:tc>
              <w:tcPr>
                <w:tcW w:w="851" w:type="dxa"/>
                <w:tcBorders>
                  <w:top w:val="single" w:sz="4" w:space="0" w:color="auto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  <w:p w14:paraId="12C2AA19" w14:textId="77777777" w:rsidR="00D141CF" w:rsidRDefault="00000000">
                <w:pPr>
                  <w:rPr>
                    <w:rFonts w:eastAsia="Times New Roman" w:cs="Times New Roman"/>
                    <w:color w:val="000000"/>
                    <w:sz w:val="18"/>
                    <w:szCs w:val="18"/>
                  </w:rPr>
                </w:pPr>
                <w:sdt>
                  <w:sdtPr>
                    <w:rPr>
                      <w:rFonts w:eastAsia="Times New Roman" w:cs="Times New Roman"/>
                      <w:color w:val="000000"/>
                      <w:sz w:val="18"/>
                      <w:szCs w:val="18"/>
                      <w:lang w:val="en-US"/>
                    </w:rPr>
                    <w:alias w:val="positionCount"/>
                    <w:tag w:val="positionCount"/>
                    <w:id w:val="-1576578367"/>
                    <w:placeholder>
                      <w:docPart w:val="37D8BC9D2B99478796CA7C30549EA66D"/>
                    </w:placeholder>
                  </w:sdtPr>
                  <w:sdtContent>
                    <w:r w:rsidR="00D141CF">
                      <w:rPr>
                        <w:rFonts w:eastAsia="Times New Roman" w:cs="Times New Roman"/>
                        <w:color w:val="000000"/>
                        <w:sz w:val="18"/>
                        <w:szCs w:val="18"/>
                        <w:lang w:val="en-US"/>
                      </w:rPr>
                      <w:t>1773</w:t>
                    </w:r>
                  </w:sdtContent>
                </w:sdt>
              </w:p>
            </w:tc>
          </w:tr>
        </w:tbl>
      </w:sdtContent>
    </w:sdt>
    <w:p w14:paraId="669BAA05" w14:textId="77777777" w:rsidR="004D302C" w:rsidRDefault="004D302C"/>
    <w:p w14:paraId="7CD66C5C" w14:textId="77777777" w:rsidR="004D302C" w:rsidRDefault="004D302C">
      <w:pPr>
        <w:ind w:right="5" w:firstLine="567"/>
        <w:jc w:val="both"/>
        <w:rPr>
          <w:rFonts w:cs="Times New Roman"/>
        </w:rPr>
      </w:pPr>
    </w:p>
    <w:p w14:paraId="490810DD" w14:textId="0AF5BED6" w:rsidR="004D302C" w:rsidRPr="00F05893" w:rsidRDefault="002D1D8A">
      <w:pPr>
        <w:ind w:firstLine="425"/>
        <w:jc w:val="both"/>
        <w:rPr>
          <w:color w:val="000000"/>
          <w:sz w:val="16"/>
          <w:szCs w:val="16"/>
          <w:lang w:eastAsia="ru-RU"/>
        </w:rPr>
      </w:pPr>
      <w:r>
        <w:rPr>
          <w:color w:val="000000"/>
          <w:sz w:val="16"/>
          <w:szCs w:val="16"/>
          <w:lang w:eastAsia="ru-RU"/>
        </w:rPr>
        <w:t>Контрактный упр. Бабушкина Т.Ф.</w:t>
      </w:r>
    </w:p>
    <w:sectPr w:rsidR="004D302C" w:rsidRPr="00F05893">
      <w:pgSz w:w="16838" w:h="11906" w:orient="landscape"/>
      <w:pgMar w:top="1701" w:right="709" w:bottom="850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5E54C" w14:textId="77777777" w:rsidR="00220E6A" w:rsidRDefault="00220E6A">
      <w:r>
        <w:separator/>
      </w:r>
    </w:p>
  </w:endnote>
  <w:endnote w:type="continuationSeparator" w:id="0">
    <w:p w14:paraId="79CC6B06" w14:textId="77777777" w:rsidR="00220E6A" w:rsidRDefault="00220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5E6623" w14:textId="77777777" w:rsidR="00220E6A" w:rsidRDefault="00220E6A">
      <w:r>
        <w:separator/>
      </w:r>
    </w:p>
  </w:footnote>
  <w:footnote w:type="continuationSeparator" w:id="0">
    <w:p w14:paraId="2DA5EA4E" w14:textId="77777777" w:rsidR="00220E6A" w:rsidRDefault="00220E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num w:numId="1" w16cid:durableId="2130005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02C"/>
    <w:rsid w:val="00220E6A"/>
    <w:rsid w:val="002D1D8A"/>
    <w:rsid w:val="003477A7"/>
    <w:rsid w:val="003D18FA"/>
    <w:rsid w:val="004D302C"/>
    <w:rsid w:val="005A4B75"/>
    <w:rsid w:val="00B80953"/>
    <w:rsid w:val="00BB1C39"/>
    <w:rsid w:val="00CE65E6"/>
    <w:rsid w:val="00D141CF"/>
    <w:rsid w:val="00DF3269"/>
    <w:rsid w:val="00F05893"/>
    <w:rsid w:val="00F846C7"/>
    <w:rsid w:val="030C672C"/>
    <w:rsid w:val="1E325F1A"/>
    <w:rsid w:val="21E309B4"/>
    <w:rsid w:val="27833293"/>
    <w:rsid w:val="37EC401B"/>
    <w:rsid w:val="4A484FA8"/>
    <w:rsid w:val="4C0F1EAD"/>
    <w:rsid w:val="67232630"/>
    <w:rsid w:val="6A6C0834"/>
    <w:rsid w:val="6A75565E"/>
    <w:rsid w:val="6C706D77"/>
    <w:rsid w:val="6E283010"/>
    <w:rsid w:val="781C1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B0212"/>
  <w15:docId w15:val="{C02A725B-382C-4F25-8965-6B76A519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val="ru-RU" w:eastAsia="zh-CN" w:bidi="hi-IN"/>
    </w:rPr>
  </w:style>
  <w:style w:type="paragraph" w:styleId="1">
    <w:name w:val="heading 1"/>
    <w:basedOn w:val="a"/>
    <w:uiPriority w:val="9"/>
    <w:qFormat/>
    <w:pPr>
      <w:widowControl/>
      <w:suppressAutoHyphens w:val="0"/>
      <w:spacing w:beforeAutospacing="1" w:afterAutospacing="1"/>
      <w:outlineLvl w:val="0"/>
    </w:pPr>
    <w:rPr>
      <w:rFonts w:eastAsia="Times New Roman" w:cs="Times New Roman"/>
      <w:b/>
      <w:bCs/>
      <w:sz w:val="48"/>
      <w:szCs w:val="48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List"/>
    <w:basedOn w:val="a4"/>
    <w:qFormat/>
  </w:style>
  <w:style w:type="paragraph" w:styleId="a6">
    <w:name w:val="Normal (Web)"/>
    <w:basedOn w:val="a"/>
    <w:link w:val="a7"/>
    <w:uiPriority w:val="99"/>
    <w:unhideWhenUsed/>
    <w:qFormat/>
    <w:pPr>
      <w:widowControl/>
      <w:suppressAutoHyphens w:val="0"/>
      <w:spacing w:beforeAutospacing="1" w:afterAutospacing="1"/>
    </w:pPr>
    <w:rPr>
      <w:rFonts w:eastAsia="Times New Roman" w:cs="Times New Roman"/>
      <w:kern w:val="0"/>
      <w:lang w:eastAsia="ru-RU" w:bidi="ar-SA"/>
    </w:rPr>
  </w:style>
  <w:style w:type="character" w:customStyle="1" w:styleId="10">
    <w:name w:val="Заголовок 1 Знак"/>
    <w:basedOn w:val="a0"/>
    <w:uiPriority w:val="9"/>
    <w:qFormat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customStyle="1" w:styleId="a8">
    <w:name w:val="Абзац списка Знак"/>
    <w:link w:val="a9"/>
    <w:uiPriority w:val="34"/>
    <w:qFormat/>
    <w:locked/>
    <w:rPr>
      <w:rFonts w:ascii="Calibri" w:eastAsia="Times New Roman" w:hAnsi="Calibri" w:cs="Times New Roman"/>
      <w:lang w:eastAsia="ru-RU"/>
    </w:rPr>
  </w:style>
  <w:style w:type="paragraph" w:styleId="a9">
    <w:name w:val="List Paragraph"/>
    <w:basedOn w:val="a"/>
    <w:link w:val="a8"/>
    <w:uiPriority w:val="34"/>
    <w:qFormat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character" w:customStyle="1" w:styleId="chars-valuevalue">
    <w:name w:val="chars-value__value"/>
    <w:basedOn w:val="a0"/>
    <w:qFormat/>
  </w:style>
  <w:style w:type="character" w:customStyle="1" w:styleId="chars-valuevalue-text-desc">
    <w:name w:val="chars-value__value-text-desc"/>
    <w:basedOn w:val="a0"/>
    <w:qFormat/>
  </w:style>
  <w:style w:type="character" w:customStyle="1" w:styleId="ng-star-inserted">
    <w:name w:val="ng-star-inserted"/>
    <w:basedOn w:val="a0"/>
    <w:qFormat/>
  </w:style>
  <w:style w:type="character" w:customStyle="1" w:styleId="chars-valuevalue-max-val">
    <w:name w:val="chars-value__value-max-val"/>
    <w:basedOn w:val="a0"/>
    <w:qFormat/>
  </w:style>
  <w:style w:type="character" w:customStyle="1" w:styleId="chars-valuevalue-min-val">
    <w:name w:val="chars-value__value-min-val"/>
    <w:basedOn w:val="a0"/>
    <w:qFormat/>
  </w:style>
  <w:style w:type="character" w:customStyle="1" w:styleId="chars-valuevalue-val">
    <w:name w:val="chars-value__value-val"/>
    <w:basedOn w:val="a0"/>
    <w:qFormat/>
  </w:style>
  <w:style w:type="character" w:customStyle="1" w:styleId="25">
    <w:name w:val="Основной текст (2) + Полужирный5"/>
    <w:qFormat/>
    <w:rPr>
      <w:b/>
      <w:bCs/>
      <w:sz w:val="24"/>
      <w:szCs w:val="24"/>
      <w:shd w:val="clear" w:color="auto" w:fill="FFFFFF"/>
      <w:lang w:bidi="ar-SA"/>
    </w:rPr>
  </w:style>
  <w:style w:type="character" w:customStyle="1" w:styleId="a7">
    <w:name w:val="Обычный (Интернет) Знак"/>
    <w:basedOn w:val="a0"/>
    <w:link w:val="a6"/>
    <w:uiPriority w:val="99"/>
    <w:qFormat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qFormat/>
    <w:rPr>
      <w:color w:val="000080"/>
      <w:u w:val="single"/>
      <w:lang w:val="zh-CN" w:eastAsia="zh-CN" w:bidi="zh-CN"/>
    </w:rPr>
  </w:style>
  <w:style w:type="paragraph" w:customStyle="1" w:styleId="1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2">
    <w:name w:val="Указатель1"/>
    <w:basedOn w:val="a"/>
    <w:qFormat/>
    <w:pPr>
      <w:suppressLineNumbers/>
    </w:pPr>
    <w:rPr>
      <w:lang w:val="zh-CN" w:bidi="zh-CN"/>
    </w:rPr>
  </w:style>
  <w:style w:type="paragraph" w:styleId="aa">
    <w:name w:val="No Spacing"/>
    <w:uiPriority w:val="1"/>
    <w:qFormat/>
    <w:pPr>
      <w:suppressAutoHyphens/>
    </w:pPr>
    <w:rPr>
      <w:rFonts w:eastAsia="Times New Roman" w:cs="Times New Roman"/>
      <w:sz w:val="22"/>
      <w:szCs w:val="22"/>
      <w:lang w:val="ru-RU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character" w:styleId="ad">
    <w:name w:val="Placeholder Text"/>
    <w:basedOn w:val="a0"/>
    <w:uiPriority w:val="99"/>
    <w:semiHidden/>
    <w:rsid w:val="00F0589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F6489AE8EF40ED9DEF296A99AE2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83552-2312-4971-B496-D03A77B90BA3}"/>
      </w:docPartPr>
      <w:docPartBody>
        <w:p w:rsidR="001C1E8F" w:rsidRDefault="001A57FE" w:rsidP="001A57FE">
          <w:pPr>
            <w:pStyle w:val="18F6489AE8EF40ED9DEF296A99AE216A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C813FDA7B45C4E5FBF8C20D7E549F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F7E62-F8A0-4A02-84FC-6C9085E59A7F}"/>
      </w:docPartPr>
      <w:docPartBody>
        <w:p w:rsidR="004378A2" w:rsidRDefault="00D27F6F" w:rsidP="00D27F6F">
          <w:pPr>
            <w:pStyle w:val="C813FDA7B45C4E5FBF8C20D7E549F5B7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9E93F4791DAD41D2A5E9DF9130129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EAFFE-E324-4AC0-964D-722DDFF9E5F7}"/>
      </w:docPartPr>
      <w:docPartBody>
        <w:p w:rsidR="004378A2" w:rsidRDefault="00D27F6F" w:rsidP="00D27F6F">
          <w:pPr>
            <w:pStyle w:val="9E93F4791DAD41D2A5E9DF91301299C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6C3B14F13431424098A7657F0E49D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98FD0-3665-4AEE-ACE5-84ACBFA26CE4}"/>
      </w:docPartPr>
      <w:docPartBody>
        <w:p w:rsidR="004378A2" w:rsidRDefault="00D27F6F" w:rsidP="00D27F6F">
          <w:pPr>
            <w:pStyle w:val="6C3B14F13431424098A7657F0E49D081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4392A314635D4568AB2CA50F3C940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63DE7-7DAF-49A7-BACA-770013D7ED18}"/>
      </w:docPartPr>
      <w:docPartBody>
        <w:p w:rsidR="004378A2" w:rsidRDefault="00D27F6F" w:rsidP="00D27F6F">
          <w:pPr>
            <w:pStyle w:val="4392A314635D4568AB2CA50F3C940E0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15E1602555D44E1A91C65FE88CC3E3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869B97-49C2-4BDE-A0F6-F44C37A45501}"/>
      </w:docPartPr>
      <w:docPartBody>
        <w:p w:rsidR="004378A2" w:rsidRDefault="00D27F6F" w:rsidP="00D27F6F">
          <w:pPr>
            <w:pStyle w:val="15E1602555D44E1A91C65FE88CC3E3B3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16981759EA924C4AB131A6D1C269DE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C113A-A333-47DD-8726-9CB798593CB2}"/>
      </w:docPartPr>
      <w:docPartBody>
        <w:p w:rsidR="004378A2" w:rsidRDefault="00D27F6F" w:rsidP="00D27F6F">
          <w:pPr>
            <w:pStyle w:val="16981759EA924C4AB131A6D1C269DEB4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77FC889523424BFA86C84BF739EDF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11CC4B-E475-4F4B-AF3B-C0A3EE5DFDD0}"/>
      </w:docPartPr>
      <w:docPartBody>
        <w:p w:rsidR="004378A2" w:rsidRDefault="00D27F6F" w:rsidP="00D27F6F">
          <w:pPr>
            <w:pStyle w:val="77FC889523424BFA86C84BF739EDF495"/>
          </w:pPr>
          <w:r>
            <w:rPr>
              <w:color w:val="808080"/>
            </w:rPr>
            <w:t>Щелкните, чтобы ввести текст.</w:t>
          </w:r>
        </w:p>
      </w:docPartBody>
    </w:docPart>
    <w:docPart>
      <w:docPartPr>
        <w:name w:val="37D8BC9D2B99478796CA7C30549EA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73A70-3713-4E36-B554-5EFD5AC59222}"/>
      </w:docPartPr>
      <w:docPartBody>
        <w:p w:rsidR="004378A2" w:rsidRDefault="00D27F6F" w:rsidP="00D27F6F">
          <w:pPr>
            <w:pStyle w:val="37D8BC9D2B99478796CA7C30549EA66D"/>
          </w:pPr>
          <w:r>
            <w:rPr>
              <w:color w:val="808080"/>
            </w:rPr>
            <w:t>Щелкните, чтобы ввести текст.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ndale Sans UI">
    <w:altName w:val="Segoe Print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compat>
    <w:useFELayout/>
    <w:splitPgBreakAndParaMark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A57FE"/>
    <w:rsid w:val="001A57FE"/>
    <w:rsid w:val="001C1E8F"/>
    <w:rsid w:val="00257455"/>
    <w:rsid w:val="004378A2"/>
    <w:rsid w:val="00651436"/>
    <w:rsid w:val="006E05FE"/>
    <w:rsid w:val="00BB1C39"/>
    <w:rsid w:val="00D27F6F"/>
    <w:rsid w:val="00FE6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8F6489AE8EF40ED9DEF296A99AE216A">
    <w:name w:val="18F6489AE8EF40ED9DEF296A99AE216A"/>
    <w:rsid w:val="001A57FE"/>
    <w:pPr>
      <w:spacing w:after="160" w:line="259" w:lineRule="auto"/>
    </w:pPr>
    <w:rPr>
      <w:sz w:val="22"/>
      <w:szCs w:val="22"/>
    </w:rPr>
  </w:style>
  <w:style w:type="paragraph" w:customStyle="1" w:styleId="C813FDA7B45C4E5FBF8C20D7E549F5B7">
    <w:name w:val="C813FDA7B45C4E5FBF8C20D7E549F5B7"/>
    <w:rsid w:val="00D27F6F"/>
    <w:pPr>
      <w:spacing w:after="160" w:line="259" w:lineRule="auto"/>
    </w:pPr>
    <w:rPr>
      <w:sz w:val="22"/>
      <w:szCs w:val="22"/>
    </w:rPr>
  </w:style>
  <w:style w:type="paragraph" w:customStyle="1" w:styleId="9E93F4791DAD41D2A5E9DF91301299C4">
    <w:name w:val="9E93F4791DAD41D2A5E9DF91301299C4"/>
    <w:rsid w:val="00D27F6F"/>
    <w:pPr>
      <w:spacing w:after="160" w:line="259" w:lineRule="auto"/>
    </w:pPr>
    <w:rPr>
      <w:sz w:val="22"/>
      <w:szCs w:val="22"/>
    </w:rPr>
  </w:style>
  <w:style w:type="paragraph" w:customStyle="1" w:styleId="6C3B14F13431424098A7657F0E49D081">
    <w:name w:val="6C3B14F13431424098A7657F0E49D081"/>
    <w:rsid w:val="00D27F6F"/>
    <w:pPr>
      <w:spacing w:after="160" w:line="259" w:lineRule="auto"/>
    </w:pPr>
    <w:rPr>
      <w:sz w:val="22"/>
      <w:szCs w:val="22"/>
    </w:rPr>
  </w:style>
  <w:style w:type="paragraph" w:customStyle="1" w:styleId="4392A314635D4568AB2CA50F3C940E05">
    <w:name w:val="4392A314635D4568AB2CA50F3C940E05"/>
    <w:rsid w:val="00D27F6F"/>
    <w:pPr>
      <w:spacing w:after="160" w:line="259" w:lineRule="auto"/>
    </w:pPr>
    <w:rPr>
      <w:sz w:val="22"/>
      <w:szCs w:val="22"/>
    </w:rPr>
  </w:style>
  <w:style w:type="paragraph" w:customStyle="1" w:styleId="15E1602555D44E1A91C65FE88CC3E3B3">
    <w:name w:val="15E1602555D44E1A91C65FE88CC3E3B3"/>
    <w:rsid w:val="00D27F6F"/>
    <w:pPr>
      <w:spacing w:after="160" w:line="259" w:lineRule="auto"/>
    </w:pPr>
    <w:rPr>
      <w:sz w:val="22"/>
      <w:szCs w:val="22"/>
    </w:rPr>
  </w:style>
  <w:style w:type="paragraph" w:customStyle="1" w:styleId="16981759EA924C4AB131A6D1C269DEB4">
    <w:name w:val="16981759EA924C4AB131A6D1C269DEB4"/>
    <w:rsid w:val="00D27F6F"/>
    <w:pPr>
      <w:spacing w:after="160" w:line="259" w:lineRule="auto"/>
    </w:pPr>
    <w:rPr>
      <w:sz w:val="22"/>
      <w:szCs w:val="22"/>
    </w:rPr>
  </w:style>
  <w:style w:type="paragraph" w:customStyle="1" w:styleId="77FC889523424BFA86C84BF739EDF495">
    <w:name w:val="77FC889523424BFA86C84BF739EDF495"/>
    <w:rsid w:val="00D27F6F"/>
    <w:pPr>
      <w:spacing w:after="160" w:line="259" w:lineRule="auto"/>
    </w:pPr>
    <w:rPr>
      <w:sz w:val="22"/>
      <w:szCs w:val="22"/>
    </w:rPr>
  </w:style>
  <w:style w:type="paragraph" w:customStyle="1" w:styleId="37D8BC9D2B99478796CA7C30549EA66D">
    <w:name w:val="37D8BC9D2B99478796CA7C30549EA66D"/>
    <w:rsid w:val="00D27F6F"/>
    <w:pPr>
      <w:spacing w:after="160" w:line="259" w:lineRule="auto"/>
    </w:pPr>
    <w:rPr>
      <w:sz w:val="22"/>
      <w:szCs w:val="22"/>
    </w:rPr>
  </w:style>
  <w:style w:type="character" w:styleId="a3">
    <w:name w:val="Placeholder Text"/>
    <w:basedOn w:val="a0"/>
    <w:uiPriority w:val="99"/>
    <w:semiHidden/>
    <w:rsid w:val="001C1E8F"/>
    <w:rPr>
      <w:color w:val="808080"/>
    </w:rPr>
  </w:style>
  <w:style w:type="paragraph" w:customStyle="1" w:styleId="BD1B044C47FA4A458EAEA89AF1F1A868">
    <w:name w:val="BD1B044C47FA4A458EAEA89AF1F1A868"/>
    <w:rsid w:val="004378A2"/>
    <w:pPr>
      <w:spacing w:after="160" w:line="278" w:lineRule="auto"/>
    </w:pPr>
    <w:rPr>
      <w:kern w:val="2"/>
      <w:sz w:val="24"/>
      <w:szCs w:val="24"/>
      <w:lang w:val="ru-RU" w:eastAsia="ru-RU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пк1</dc:creator>
  <cp:lastModifiedBy>BabushkinaTF</cp:lastModifiedBy>
  <cp:revision>2</cp:revision>
  <cp:lastPrinted>2023-12-06T14:52:00Z</cp:lastPrinted>
  <dcterms:created xsi:type="dcterms:W3CDTF">2026-10-13T12:00:00Z</dcterms:created>
  <dcterms:modified xsi:type="dcterms:W3CDTF">2026-10-13T12:00:00Z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182BCC917185488092E59A52735F3BE7_13</vt:lpwstr>
  </property>
</Properties>
</file>