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47F0" w:rsidRPr="003E68C4" w:rsidRDefault="001247F0" w:rsidP="00EB2691">
      <w:pPr>
        <w:spacing w:line="240" w:lineRule="auto"/>
        <w:ind w:firstLine="0"/>
        <w:jc w:val="center"/>
        <w:rPr>
          <w:caps/>
          <w:color w:val="000000" w:themeColor="text1"/>
          <w:sz w:val="24"/>
          <w:szCs w:val="24"/>
        </w:rPr>
      </w:pPr>
      <w:r w:rsidRPr="003E68C4">
        <w:rPr>
          <w:caps/>
          <w:color w:val="000000" w:themeColor="text1"/>
          <w:sz w:val="24"/>
          <w:szCs w:val="24"/>
        </w:rPr>
        <w:t>контракт</w:t>
      </w:r>
      <w:r w:rsidR="00E7454B" w:rsidRPr="003E68C4">
        <w:rPr>
          <w:caps/>
          <w:color w:val="000000" w:themeColor="text1"/>
          <w:sz w:val="24"/>
          <w:szCs w:val="24"/>
        </w:rPr>
        <w:t>а</w:t>
      </w:r>
      <w:r w:rsidRPr="003E68C4">
        <w:rPr>
          <w:caps/>
          <w:color w:val="000000" w:themeColor="text1"/>
          <w:sz w:val="24"/>
          <w:szCs w:val="24"/>
        </w:rPr>
        <w:t xml:space="preserve"> № </w:t>
      </w:r>
      <w:r w:rsidR="003F780B">
        <w:rPr>
          <w:caps/>
          <w:color w:val="000000" w:themeColor="text1"/>
          <w:sz w:val="24"/>
          <w:szCs w:val="24"/>
        </w:rPr>
        <w:t>2026/</w:t>
      </w:r>
      <w:r w:rsidR="00442B57">
        <w:rPr>
          <w:caps/>
          <w:color w:val="000000" w:themeColor="text1"/>
          <w:sz w:val="24"/>
          <w:szCs w:val="24"/>
        </w:rPr>
        <w:t>15</w:t>
      </w:r>
    </w:p>
    <w:p w:rsidR="00846BCE" w:rsidRPr="00846BCE" w:rsidRDefault="00846BCE" w:rsidP="00846BCE">
      <w:pPr>
        <w:shd w:val="clear" w:color="auto" w:fill="FFFFFF"/>
        <w:spacing w:line="360" w:lineRule="atLeast"/>
        <w:ind w:firstLine="0"/>
        <w:jc w:val="left"/>
        <w:outlineLvl w:val="0"/>
        <w:rPr>
          <w:b/>
          <w:bCs/>
          <w:color w:val="1A1A1A"/>
          <w:kern w:val="36"/>
        </w:rPr>
      </w:pPr>
      <w:r w:rsidRPr="00846BCE">
        <w:rPr>
          <w:color w:val="1A1A1A"/>
          <w:kern w:val="36"/>
        </w:rPr>
        <w:t xml:space="preserve">работы </w:t>
      </w:r>
      <w:r w:rsidR="00442B57">
        <w:rPr>
          <w:color w:val="1A1A1A"/>
          <w:kern w:val="36"/>
        </w:rPr>
        <w:t xml:space="preserve">в подвальных помещений </w:t>
      </w:r>
      <w:proofErr w:type="gramStart"/>
      <w:r w:rsidR="00442B57">
        <w:rPr>
          <w:color w:val="1A1A1A"/>
          <w:kern w:val="36"/>
        </w:rPr>
        <w:t xml:space="preserve">в </w:t>
      </w:r>
      <w:r w:rsidRPr="00846BCE">
        <w:rPr>
          <w:color w:val="1A1A1A"/>
          <w:kern w:val="36"/>
        </w:rPr>
        <w:t xml:space="preserve"> МОУ</w:t>
      </w:r>
      <w:proofErr w:type="gramEnd"/>
      <w:r w:rsidRPr="00846BCE">
        <w:rPr>
          <w:color w:val="1A1A1A"/>
          <w:kern w:val="36"/>
        </w:rPr>
        <w:t xml:space="preserve"> </w:t>
      </w:r>
      <w:proofErr w:type="spellStart"/>
      <w:r w:rsidRPr="00846BCE">
        <w:rPr>
          <w:color w:val="1A1A1A"/>
          <w:kern w:val="36"/>
        </w:rPr>
        <w:t>Осьминская</w:t>
      </w:r>
      <w:proofErr w:type="spellEnd"/>
      <w:r w:rsidRPr="00846BCE">
        <w:rPr>
          <w:color w:val="1A1A1A"/>
          <w:kern w:val="36"/>
        </w:rPr>
        <w:t xml:space="preserve"> СОШ</w:t>
      </w:r>
    </w:p>
    <w:p w:rsidR="00301218" w:rsidRPr="00832405" w:rsidRDefault="00301218" w:rsidP="003E68C4">
      <w:pPr>
        <w:widowControl w:val="0"/>
        <w:autoSpaceDE w:val="0"/>
        <w:autoSpaceDN w:val="0"/>
        <w:adjustRightInd w:val="0"/>
        <w:spacing w:line="240" w:lineRule="auto"/>
        <w:ind w:firstLine="0"/>
        <w:jc w:val="center"/>
        <w:rPr>
          <w:caps/>
          <w:sz w:val="24"/>
          <w:szCs w:val="24"/>
        </w:rPr>
      </w:pPr>
    </w:p>
    <w:p w:rsidR="001247F0" w:rsidRPr="00CE376E" w:rsidRDefault="000D329B" w:rsidP="00301218">
      <w:pPr>
        <w:pStyle w:val="a3"/>
        <w:jc w:val="left"/>
      </w:pPr>
      <w:r>
        <w:t xml:space="preserve">                                                                                                                </w:t>
      </w:r>
      <w:r w:rsidR="00E7454B">
        <w:t xml:space="preserve"> </w:t>
      </w:r>
      <w:r w:rsidR="001247F0" w:rsidRPr="0087581F">
        <w:t>«</w:t>
      </w:r>
      <w:r w:rsidR="00E7454B">
        <w:t>_</w:t>
      </w:r>
      <w:proofErr w:type="gramStart"/>
      <w:r w:rsidR="00E7454B">
        <w:t>_</w:t>
      </w:r>
      <w:r w:rsidR="001247F0" w:rsidRPr="0087581F">
        <w:t>»</w:t>
      </w:r>
      <w:r w:rsidR="009522B2">
        <w:t>_</w:t>
      </w:r>
      <w:proofErr w:type="gramEnd"/>
      <w:r w:rsidR="009522B2">
        <w:t>_______</w:t>
      </w:r>
      <w:r w:rsidR="008A53EB" w:rsidRPr="0087581F">
        <w:t>202</w:t>
      </w:r>
      <w:r w:rsidR="009522B2">
        <w:t>6</w:t>
      </w:r>
      <w:r w:rsidR="008A53EB" w:rsidRPr="0087581F">
        <w:t> г.</w:t>
      </w:r>
      <w:r w:rsidR="001247F0" w:rsidRPr="00CE376E">
        <w:br/>
      </w:r>
    </w:p>
    <w:p w:rsidR="001247F0" w:rsidRDefault="00022D9D" w:rsidP="00EB2691">
      <w:pPr>
        <w:pStyle w:val="11"/>
        <w:spacing w:before="0" w:beforeAutospacing="0" w:after="0" w:afterAutospacing="0"/>
        <w:ind w:firstLine="708"/>
        <w:jc w:val="both"/>
        <w:rPr>
          <w:bCs/>
        </w:rPr>
      </w:pPr>
      <w:r>
        <w:rPr>
          <w:bCs/>
          <w:szCs w:val="22"/>
        </w:rPr>
        <w:t>МОУ «</w:t>
      </w:r>
      <w:proofErr w:type="spellStart"/>
      <w:r>
        <w:rPr>
          <w:bCs/>
          <w:szCs w:val="22"/>
        </w:rPr>
        <w:t>Осьминская</w:t>
      </w:r>
      <w:proofErr w:type="spellEnd"/>
      <w:r>
        <w:rPr>
          <w:bCs/>
          <w:szCs w:val="22"/>
        </w:rPr>
        <w:t xml:space="preserve"> СОШ»</w:t>
      </w:r>
      <w:r>
        <w:rPr>
          <w:szCs w:val="22"/>
        </w:rPr>
        <w:t xml:space="preserve">, именуемое в дальнейшем «Заказчик», в лице директора Молочковой Жанны Геннадьевны действующего на основании Устава </w:t>
      </w:r>
      <w:r w:rsidR="00A67735" w:rsidRPr="00721BA2">
        <w:t>,</w:t>
      </w:r>
      <w:r w:rsidR="001247F0" w:rsidRPr="00721BA2">
        <w:t>с одной стороны</w:t>
      </w:r>
      <w:r w:rsidR="001247F0" w:rsidRPr="009A5161">
        <w:rPr>
          <w:bCs/>
        </w:rPr>
        <w:t>, и</w:t>
      </w:r>
      <w:r w:rsidR="009522B2">
        <w:t>_________</w:t>
      </w:r>
      <w:r w:rsidR="00F24DD6" w:rsidRPr="003649A3">
        <w:t>, именуем</w:t>
      </w:r>
      <w:r w:rsidR="00686B20">
        <w:t>ый</w:t>
      </w:r>
      <w:r w:rsidR="00F24DD6" w:rsidRPr="003649A3">
        <w:t xml:space="preserve"> в дальнейшем «Подрядчик», действующий на основании</w:t>
      </w:r>
      <w:r w:rsidR="009522B2">
        <w:t>______________</w:t>
      </w:r>
      <w:r w:rsidR="001247F0" w:rsidRPr="004A3741">
        <w:t>, вместе именуе</w:t>
      </w:r>
      <w:r w:rsidR="001247F0" w:rsidRPr="009A5161">
        <w:rPr>
          <w:bCs/>
        </w:rPr>
        <w:t>мые «Стороны</w:t>
      </w:r>
      <w:r w:rsidR="00F24DD6" w:rsidRPr="00F050D6">
        <w:rPr>
          <w:bCs/>
        </w:rPr>
        <w:t>»</w:t>
      </w:r>
      <w:r w:rsidR="001247F0" w:rsidRPr="009A5161">
        <w:rPr>
          <w:bCs/>
        </w:rPr>
        <w:t>заключили настоящий контракт, именуемый в дальнейшем «Контракт», о нижеследующем:</w:t>
      </w:r>
    </w:p>
    <w:p w:rsidR="001247F0" w:rsidRPr="005D1C08" w:rsidRDefault="001247F0" w:rsidP="00EB2691">
      <w:pPr>
        <w:pStyle w:val="11"/>
        <w:spacing w:before="0" w:beforeAutospacing="0" w:after="0" w:afterAutospacing="0"/>
        <w:jc w:val="both"/>
        <w:rPr>
          <w:bCs/>
        </w:rPr>
      </w:pPr>
    </w:p>
    <w:p w:rsidR="001247F0" w:rsidRPr="00CE376E" w:rsidRDefault="001247F0" w:rsidP="00EB2691">
      <w:pPr>
        <w:pStyle w:val="a6"/>
        <w:suppressAutoHyphens w:val="0"/>
        <w:spacing w:before="0" w:after="0"/>
        <w:rPr>
          <w:rFonts w:ascii="Times New Roman" w:hAnsi="Times New Roman"/>
          <w:b w:val="0"/>
          <w:bCs/>
          <w:smallCaps w:val="0"/>
          <w:spacing w:val="0"/>
          <w:szCs w:val="24"/>
        </w:rPr>
      </w:pPr>
      <w:r w:rsidRPr="00CE376E">
        <w:rPr>
          <w:rFonts w:ascii="Times New Roman" w:hAnsi="Times New Roman"/>
          <w:b w:val="0"/>
          <w:bCs/>
          <w:smallCaps w:val="0"/>
          <w:spacing w:val="0"/>
          <w:szCs w:val="24"/>
        </w:rPr>
        <w:t>1. Предмет Контракта</w:t>
      </w:r>
    </w:p>
    <w:p w:rsidR="00846BCE" w:rsidRPr="00846BCE" w:rsidRDefault="001247F0" w:rsidP="00846BCE">
      <w:pPr>
        <w:pStyle w:val="1"/>
        <w:shd w:val="clear" w:color="auto" w:fill="FFFFFF"/>
        <w:spacing w:before="0" w:line="360" w:lineRule="atLeast"/>
        <w:rPr>
          <w:rFonts w:ascii="Times New Roman" w:eastAsia="Times New Roman" w:hAnsi="Times New Roman" w:cs="Times New Roman"/>
          <w:b/>
          <w:bCs/>
          <w:color w:val="1A1A1A"/>
          <w:kern w:val="36"/>
          <w:sz w:val="24"/>
          <w:szCs w:val="24"/>
        </w:rPr>
      </w:pPr>
      <w:r w:rsidRPr="00846BCE">
        <w:rPr>
          <w:rFonts w:ascii="Times New Roman" w:hAnsi="Times New Roman" w:cs="Times New Roman"/>
          <w:bCs/>
          <w:color w:val="000000" w:themeColor="text1"/>
          <w:sz w:val="24"/>
          <w:szCs w:val="24"/>
        </w:rPr>
        <w:t xml:space="preserve">1.1. Подрядчик обязуется по заданию Заказчика выполнить </w:t>
      </w:r>
      <w:r w:rsidR="00DF6B9E">
        <w:rPr>
          <w:rFonts w:ascii="Times New Roman" w:eastAsia="Times New Roman" w:hAnsi="Times New Roman" w:cs="Times New Roman"/>
          <w:color w:val="1A1A1A"/>
          <w:kern w:val="36"/>
          <w:sz w:val="24"/>
          <w:szCs w:val="24"/>
        </w:rPr>
        <w:t xml:space="preserve">работы по ремонту в подвальных </w:t>
      </w:r>
      <w:bookmarkStart w:id="0" w:name="_GoBack"/>
      <w:bookmarkEnd w:id="0"/>
      <w:r w:rsidR="00846BCE" w:rsidRPr="00846BCE">
        <w:rPr>
          <w:rFonts w:ascii="Times New Roman" w:eastAsia="Times New Roman" w:hAnsi="Times New Roman" w:cs="Times New Roman"/>
          <w:color w:val="1A1A1A"/>
          <w:kern w:val="36"/>
          <w:sz w:val="24"/>
          <w:szCs w:val="24"/>
        </w:rPr>
        <w:t xml:space="preserve">помещениях МОУ </w:t>
      </w:r>
      <w:proofErr w:type="spellStart"/>
      <w:r w:rsidR="00846BCE" w:rsidRPr="00846BCE">
        <w:rPr>
          <w:rFonts w:ascii="Times New Roman" w:eastAsia="Times New Roman" w:hAnsi="Times New Roman" w:cs="Times New Roman"/>
          <w:color w:val="1A1A1A"/>
          <w:kern w:val="36"/>
          <w:sz w:val="24"/>
          <w:szCs w:val="24"/>
        </w:rPr>
        <w:t>Осьминская</w:t>
      </w:r>
      <w:proofErr w:type="spellEnd"/>
      <w:r w:rsidR="00846BCE" w:rsidRPr="00846BCE">
        <w:rPr>
          <w:rFonts w:ascii="Times New Roman" w:eastAsia="Times New Roman" w:hAnsi="Times New Roman" w:cs="Times New Roman"/>
          <w:color w:val="1A1A1A"/>
          <w:kern w:val="36"/>
          <w:sz w:val="24"/>
          <w:szCs w:val="24"/>
        </w:rPr>
        <w:t xml:space="preserve"> СОШ</w:t>
      </w:r>
    </w:p>
    <w:p w:rsidR="001247F0" w:rsidRPr="00846BCE" w:rsidRDefault="001247F0" w:rsidP="00846BCE">
      <w:pPr>
        <w:pStyle w:val="1"/>
        <w:shd w:val="clear" w:color="auto" w:fill="FFFFFF"/>
        <w:spacing w:before="0" w:line="360" w:lineRule="atLeast"/>
        <w:rPr>
          <w:rFonts w:ascii="Times New Roman" w:hAnsi="Times New Roman" w:cs="Times New Roman"/>
          <w:bCs/>
          <w:color w:val="000000" w:themeColor="text1"/>
          <w:sz w:val="24"/>
          <w:szCs w:val="24"/>
        </w:rPr>
      </w:pPr>
      <w:r w:rsidRPr="00846BCE">
        <w:rPr>
          <w:rFonts w:ascii="Times New Roman" w:hAnsi="Times New Roman" w:cs="Times New Roman"/>
          <w:bCs/>
          <w:color w:val="000000" w:themeColor="text1"/>
          <w:sz w:val="24"/>
          <w:szCs w:val="24"/>
        </w:rPr>
        <w:t xml:space="preserve"> (далее – работы) и сдать результат работ Заказчику, а Заказчик обязуется принять результат работ и оплатить его.</w:t>
      </w:r>
    </w:p>
    <w:p w:rsidR="001247F0" w:rsidRPr="00CE376E" w:rsidRDefault="001247F0" w:rsidP="00EB2691">
      <w:pPr>
        <w:spacing w:line="240" w:lineRule="auto"/>
        <w:rPr>
          <w:bCs/>
          <w:sz w:val="24"/>
          <w:szCs w:val="24"/>
        </w:rPr>
      </w:pPr>
      <w:r w:rsidRPr="00CE376E">
        <w:rPr>
          <w:sz w:val="24"/>
          <w:szCs w:val="24"/>
        </w:rPr>
        <w:t>1.2. </w:t>
      </w:r>
      <w:r w:rsidRPr="00CE376E">
        <w:rPr>
          <w:bCs/>
          <w:sz w:val="24"/>
          <w:szCs w:val="24"/>
        </w:rPr>
        <w:t>Состав и объем работ определяется Техниче</w:t>
      </w:r>
      <w:r>
        <w:rPr>
          <w:bCs/>
          <w:sz w:val="24"/>
          <w:szCs w:val="24"/>
        </w:rPr>
        <w:t>ским заданием (Приложение № 1),</w:t>
      </w:r>
      <w:r w:rsidR="000A364C">
        <w:rPr>
          <w:bCs/>
          <w:sz w:val="24"/>
          <w:szCs w:val="24"/>
        </w:rPr>
        <w:t xml:space="preserve"> </w:t>
      </w:r>
      <w:r>
        <w:rPr>
          <w:bCs/>
          <w:sz w:val="24"/>
          <w:szCs w:val="24"/>
        </w:rPr>
        <w:t>Локальн</w:t>
      </w:r>
      <w:r w:rsidR="0062143F">
        <w:rPr>
          <w:bCs/>
          <w:sz w:val="24"/>
          <w:szCs w:val="24"/>
        </w:rPr>
        <w:t>ой</w:t>
      </w:r>
      <w:r>
        <w:rPr>
          <w:bCs/>
          <w:sz w:val="24"/>
          <w:szCs w:val="24"/>
        </w:rPr>
        <w:t xml:space="preserve"> смет</w:t>
      </w:r>
      <w:r w:rsidR="0062143F">
        <w:rPr>
          <w:bCs/>
          <w:sz w:val="24"/>
          <w:szCs w:val="24"/>
        </w:rPr>
        <w:t>ой</w:t>
      </w:r>
      <w:r>
        <w:rPr>
          <w:bCs/>
          <w:sz w:val="24"/>
          <w:szCs w:val="24"/>
        </w:rPr>
        <w:t xml:space="preserve"> (Приложение №2), </w:t>
      </w:r>
      <w:r w:rsidRPr="00CE376E">
        <w:rPr>
          <w:bCs/>
          <w:sz w:val="24"/>
          <w:szCs w:val="24"/>
        </w:rPr>
        <w:t xml:space="preserve">являющимися неотъемлемыми частями Контракта. </w:t>
      </w:r>
    </w:p>
    <w:p w:rsidR="001247F0" w:rsidRDefault="001247F0" w:rsidP="00EB2691">
      <w:pPr>
        <w:spacing w:line="240" w:lineRule="auto"/>
        <w:rPr>
          <w:bCs/>
          <w:sz w:val="24"/>
          <w:szCs w:val="24"/>
        </w:rPr>
      </w:pPr>
      <w:r w:rsidRPr="00CE376E">
        <w:rPr>
          <w:bCs/>
          <w:sz w:val="24"/>
          <w:szCs w:val="24"/>
        </w:rPr>
        <w:t>1.3. Работы выполняются иждивением Подрядчика – из его материалов, его силами и средствами.</w:t>
      </w:r>
    </w:p>
    <w:p w:rsidR="001247F0" w:rsidRPr="00CE376E" w:rsidRDefault="001247F0" w:rsidP="00EB2691">
      <w:pPr>
        <w:pStyle w:val="3"/>
        <w:numPr>
          <w:ilvl w:val="0"/>
          <w:numId w:val="0"/>
        </w:numPr>
        <w:spacing w:before="0" w:after="0" w:line="240" w:lineRule="auto"/>
        <w:ind w:left="567" w:firstLine="567"/>
        <w:jc w:val="center"/>
        <w:rPr>
          <w:b w:val="0"/>
          <w:sz w:val="24"/>
          <w:szCs w:val="24"/>
        </w:rPr>
      </w:pPr>
      <w:r w:rsidRPr="00CE376E">
        <w:rPr>
          <w:b w:val="0"/>
          <w:sz w:val="24"/>
          <w:szCs w:val="24"/>
        </w:rPr>
        <w:t>2. Цена Контракта и порядок расчетов</w:t>
      </w:r>
    </w:p>
    <w:p w:rsidR="001247F0" w:rsidRPr="00CE376E" w:rsidRDefault="001247F0" w:rsidP="00EB2691">
      <w:pPr>
        <w:spacing w:line="240" w:lineRule="auto"/>
        <w:rPr>
          <w:sz w:val="24"/>
          <w:szCs w:val="24"/>
        </w:rPr>
      </w:pPr>
      <w:r w:rsidRPr="00CE376E">
        <w:rPr>
          <w:sz w:val="24"/>
          <w:szCs w:val="24"/>
        </w:rPr>
        <w:t>2.1. Цена Контракта является твердой, не может изменяться в ходе заключения и исполнения Контракта, за исключением случаев, установленных Контрактом и (или) предусмотренных законодательством Российской Федерации.</w:t>
      </w:r>
    </w:p>
    <w:p w:rsidR="001247F0" w:rsidRPr="00FA2BFE" w:rsidRDefault="001247F0" w:rsidP="00EB2691">
      <w:pPr>
        <w:shd w:val="clear" w:color="auto" w:fill="FFFFFF"/>
        <w:tabs>
          <w:tab w:val="left" w:pos="1498"/>
        </w:tabs>
        <w:spacing w:line="240" w:lineRule="auto"/>
        <w:ind w:left="86"/>
        <w:rPr>
          <w:sz w:val="24"/>
          <w:szCs w:val="24"/>
        </w:rPr>
      </w:pPr>
      <w:r w:rsidRPr="00CE376E">
        <w:rPr>
          <w:sz w:val="24"/>
          <w:szCs w:val="24"/>
        </w:rPr>
        <w:t>2.2. Цена Контра</w:t>
      </w:r>
      <w:r w:rsidRPr="00FA2BFE">
        <w:rPr>
          <w:sz w:val="24"/>
          <w:szCs w:val="24"/>
        </w:rPr>
        <w:t>кта составляет</w:t>
      </w:r>
      <w:r w:rsidR="0097529C">
        <w:rPr>
          <w:sz w:val="24"/>
          <w:szCs w:val="24"/>
        </w:rPr>
        <w:t xml:space="preserve"> </w:t>
      </w:r>
      <w:r w:rsidR="00442B57">
        <w:rPr>
          <w:sz w:val="24"/>
          <w:szCs w:val="24"/>
        </w:rPr>
        <w:t>________________</w:t>
      </w:r>
      <w:r w:rsidR="003F780B">
        <w:rPr>
          <w:sz w:val="24"/>
          <w:szCs w:val="24"/>
        </w:rPr>
        <w:t xml:space="preserve"> </w:t>
      </w:r>
    </w:p>
    <w:p w:rsidR="001247F0" w:rsidRPr="00CE376E" w:rsidRDefault="001247F0" w:rsidP="00EB2691">
      <w:pPr>
        <w:spacing w:line="240" w:lineRule="auto"/>
        <w:rPr>
          <w:sz w:val="24"/>
          <w:szCs w:val="24"/>
        </w:rPr>
      </w:pPr>
      <w:r w:rsidRPr="00FA2BFE">
        <w:rPr>
          <w:sz w:val="24"/>
          <w:szCs w:val="24"/>
        </w:rPr>
        <w:t xml:space="preserve">В цену Контракта </w:t>
      </w:r>
      <w:r w:rsidRPr="00CE376E">
        <w:rPr>
          <w:sz w:val="24"/>
          <w:szCs w:val="24"/>
        </w:rPr>
        <w:t xml:space="preserve">включены причитающееся Подрядчику вознаграждение и компенсация издержек Подрядчика, в том числе цена Контракта включает следующие расходы Подрядчика: </w:t>
      </w:r>
    </w:p>
    <w:p w:rsidR="001247F0" w:rsidRPr="00CE376E" w:rsidRDefault="001247F0" w:rsidP="00EB2691">
      <w:pPr>
        <w:pStyle w:val="ConsNormal"/>
        <w:widowControl/>
        <w:ind w:right="0" w:firstLine="567"/>
        <w:rPr>
          <w:rFonts w:ascii="Times New Roman" w:hAnsi="Times New Roman" w:cs="Times New Roman"/>
          <w:bCs/>
          <w:sz w:val="24"/>
          <w:szCs w:val="24"/>
        </w:rPr>
      </w:pPr>
      <w:r w:rsidRPr="00CE376E">
        <w:rPr>
          <w:rFonts w:ascii="Times New Roman" w:hAnsi="Times New Roman" w:cs="Times New Roman"/>
          <w:bCs/>
          <w:sz w:val="24"/>
          <w:szCs w:val="24"/>
        </w:rPr>
        <w:t>- собственно стоимость работ, соответствующих условиям Контракта по качеству и объему;</w:t>
      </w:r>
    </w:p>
    <w:p w:rsidR="001247F0" w:rsidRPr="00CE376E" w:rsidRDefault="001247F0" w:rsidP="00EB2691">
      <w:pPr>
        <w:pStyle w:val="ConsNormal"/>
        <w:widowControl/>
        <w:ind w:right="0" w:firstLine="567"/>
        <w:rPr>
          <w:rFonts w:ascii="Times New Roman" w:hAnsi="Times New Roman" w:cs="Times New Roman"/>
          <w:bCs/>
          <w:sz w:val="24"/>
          <w:szCs w:val="24"/>
        </w:rPr>
      </w:pPr>
      <w:r w:rsidRPr="00CE376E">
        <w:rPr>
          <w:rFonts w:ascii="Times New Roman" w:hAnsi="Times New Roman" w:cs="Times New Roman"/>
          <w:bCs/>
          <w:sz w:val="24"/>
          <w:szCs w:val="24"/>
        </w:rPr>
        <w:t>- стоимость расходных и иных материалов, необходимых для выполнения работ;</w:t>
      </w:r>
    </w:p>
    <w:p w:rsidR="001247F0" w:rsidRPr="00CE376E" w:rsidRDefault="001247F0" w:rsidP="00EB2691">
      <w:pPr>
        <w:pStyle w:val="ConsNormal"/>
        <w:widowControl/>
        <w:ind w:right="0" w:firstLine="567"/>
        <w:rPr>
          <w:rFonts w:ascii="Times New Roman" w:hAnsi="Times New Roman" w:cs="Times New Roman"/>
          <w:bCs/>
          <w:sz w:val="24"/>
          <w:szCs w:val="24"/>
        </w:rPr>
      </w:pPr>
      <w:r w:rsidRPr="00CE376E">
        <w:rPr>
          <w:rFonts w:ascii="Times New Roman" w:hAnsi="Times New Roman" w:cs="Times New Roman"/>
          <w:bCs/>
          <w:sz w:val="24"/>
          <w:szCs w:val="24"/>
        </w:rPr>
        <w:t>- гарантийные обязательства;</w:t>
      </w:r>
    </w:p>
    <w:p w:rsidR="001247F0" w:rsidRPr="00CE376E" w:rsidRDefault="001247F0" w:rsidP="00EB2691">
      <w:pPr>
        <w:pStyle w:val="ConsNormal"/>
        <w:widowControl/>
        <w:ind w:right="0" w:firstLine="567"/>
        <w:rPr>
          <w:rFonts w:ascii="Times New Roman" w:hAnsi="Times New Roman" w:cs="Times New Roman"/>
          <w:bCs/>
          <w:sz w:val="24"/>
          <w:szCs w:val="24"/>
        </w:rPr>
      </w:pPr>
      <w:r w:rsidRPr="00CE376E">
        <w:rPr>
          <w:rFonts w:ascii="Times New Roman" w:hAnsi="Times New Roman" w:cs="Times New Roman"/>
          <w:bCs/>
          <w:sz w:val="24"/>
          <w:szCs w:val="24"/>
        </w:rPr>
        <w:t>- все подлежащие в связи с выполнением работ к уплате налоги (в том числе налог на добавленную стоимость), сборы и другие обязательные платежи;</w:t>
      </w:r>
    </w:p>
    <w:p w:rsidR="001247F0" w:rsidRPr="00CE376E" w:rsidRDefault="001247F0" w:rsidP="00EB2691">
      <w:pPr>
        <w:pStyle w:val="ConsNormal"/>
        <w:widowControl/>
        <w:ind w:right="0" w:firstLine="567"/>
        <w:rPr>
          <w:rFonts w:ascii="Times New Roman" w:hAnsi="Times New Roman" w:cs="Times New Roman"/>
          <w:bCs/>
          <w:sz w:val="24"/>
          <w:szCs w:val="24"/>
        </w:rPr>
      </w:pPr>
      <w:r w:rsidRPr="00CE376E">
        <w:rPr>
          <w:rFonts w:ascii="Times New Roman" w:hAnsi="Times New Roman" w:cs="Times New Roman"/>
          <w:bCs/>
          <w:sz w:val="24"/>
          <w:szCs w:val="24"/>
        </w:rPr>
        <w:t>- иные расходы Подрядчика, необходимые для выполнения работ в полном объеме и надлежащего качества.</w:t>
      </w:r>
    </w:p>
    <w:p w:rsidR="001247F0" w:rsidRPr="00CE376E" w:rsidRDefault="001247F0" w:rsidP="00EB2691">
      <w:pPr>
        <w:shd w:val="clear" w:color="auto" w:fill="FFFFFF"/>
        <w:tabs>
          <w:tab w:val="left" w:pos="1498"/>
        </w:tabs>
        <w:spacing w:line="240" w:lineRule="auto"/>
        <w:ind w:firstLine="540"/>
        <w:rPr>
          <w:color w:val="000000"/>
          <w:sz w:val="24"/>
          <w:szCs w:val="24"/>
        </w:rPr>
      </w:pPr>
      <w:r w:rsidRPr="00CE376E">
        <w:rPr>
          <w:sz w:val="24"/>
          <w:szCs w:val="24"/>
        </w:rPr>
        <w:t>2.3. Расчеты по Контракту производятся в следующем порядке:</w:t>
      </w:r>
    </w:p>
    <w:p w:rsidR="001247F0" w:rsidRPr="009B7B23" w:rsidRDefault="001247F0" w:rsidP="00EB2691">
      <w:pPr>
        <w:shd w:val="clear" w:color="auto" w:fill="FFFFFF"/>
        <w:tabs>
          <w:tab w:val="left" w:pos="1498"/>
        </w:tabs>
        <w:spacing w:line="240" w:lineRule="auto"/>
        <w:ind w:firstLine="540"/>
        <w:rPr>
          <w:bCs/>
          <w:sz w:val="24"/>
          <w:szCs w:val="24"/>
        </w:rPr>
      </w:pPr>
      <w:r w:rsidRPr="009B7B23">
        <w:rPr>
          <w:bCs/>
          <w:sz w:val="24"/>
          <w:szCs w:val="24"/>
        </w:rPr>
        <w:t>2.3.1. Авансовые платежи по Контракту не предусмотрены.</w:t>
      </w:r>
    </w:p>
    <w:p w:rsidR="001247F0" w:rsidRPr="00CE376E" w:rsidRDefault="001247F0" w:rsidP="00EB2691">
      <w:pPr>
        <w:shd w:val="clear" w:color="auto" w:fill="FFFFFF"/>
        <w:tabs>
          <w:tab w:val="left" w:pos="1498"/>
        </w:tabs>
        <w:spacing w:line="240" w:lineRule="auto"/>
        <w:ind w:firstLine="540"/>
        <w:rPr>
          <w:color w:val="000000"/>
          <w:sz w:val="24"/>
          <w:szCs w:val="24"/>
        </w:rPr>
      </w:pPr>
      <w:r w:rsidRPr="00CE376E">
        <w:rPr>
          <w:sz w:val="24"/>
          <w:szCs w:val="24"/>
        </w:rPr>
        <w:t xml:space="preserve">2.3.2. Окончательный расчет осуществляется в рублях путем перечисления Заказчиком денежных средств на расчетный счет Подрядчика в течение </w:t>
      </w:r>
      <w:r w:rsidR="00013A5B">
        <w:rPr>
          <w:sz w:val="24"/>
          <w:szCs w:val="24"/>
        </w:rPr>
        <w:t>7</w:t>
      </w:r>
      <w:r>
        <w:rPr>
          <w:sz w:val="24"/>
          <w:szCs w:val="24"/>
        </w:rPr>
        <w:t xml:space="preserve"> рабочих </w:t>
      </w:r>
      <w:r w:rsidRPr="00CE376E">
        <w:rPr>
          <w:sz w:val="24"/>
          <w:szCs w:val="24"/>
        </w:rPr>
        <w:t>дней со дня подписания Акта сдачи-приемки работы (по форме КС-2) (Акта взаимосверки обязательств в случаях, предусмотренных Контрактом), на основании представленного Подрядчиком счета, а также справки о стоимости выполненных работ (по форме КС-3).</w:t>
      </w:r>
    </w:p>
    <w:p w:rsidR="001247F0" w:rsidRPr="00CE376E" w:rsidRDefault="001247F0" w:rsidP="00EB2691">
      <w:pPr>
        <w:shd w:val="clear" w:color="auto" w:fill="FFFFFF"/>
        <w:tabs>
          <w:tab w:val="left" w:pos="1498"/>
        </w:tabs>
        <w:spacing w:line="240" w:lineRule="auto"/>
        <w:ind w:firstLine="540"/>
        <w:rPr>
          <w:color w:val="000000"/>
          <w:sz w:val="24"/>
          <w:szCs w:val="24"/>
        </w:rPr>
      </w:pPr>
      <w:r w:rsidRPr="00CE376E">
        <w:rPr>
          <w:sz w:val="24"/>
          <w:szCs w:val="24"/>
        </w:rPr>
        <w:t xml:space="preserve">2.4. В случае начисления Заказчиком Подрядчику неустойки и (или) предъявления требования о возмещении убытков, Стороны вправе подписать Акт взаимосверки обязательств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(и (или) убытков), подлежащей взысканию; основания применения и порядок расчета неустойки (и (или) убытков); итоговая сумма, подлежащая оплате Подрядчику по Контракту. </w:t>
      </w:r>
    </w:p>
    <w:p w:rsidR="001247F0" w:rsidRPr="00CE376E" w:rsidRDefault="001247F0" w:rsidP="00EB2691">
      <w:pPr>
        <w:shd w:val="clear" w:color="auto" w:fill="FFFFFF"/>
        <w:tabs>
          <w:tab w:val="left" w:pos="1498"/>
        </w:tabs>
        <w:spacing w:line="240" w:lineRule="auto"/>
        <w:ind w:firstLine="540"/>
        <w:rPr>
          <w:color w:val="000000"/>
          <w:sz w:val="24"/>
          <w:szCs w:val="24"/>
        </w:rPr>
      </w:pPr>
      <w:r w:rsidRPr="00CE376E">
        <w:rPr>
          <w:sz w:val="24"/>
          <w:szCs w:val="24"/>
        </w:rPr>
        <w:lastRenderedPageBreak/>
        <w:t>В данном случае оплата по Контракту осуществляется за вычетом соответствующего размера неустойки (и (или) убытков) на основании подписанного Сторонами Акта взаимосверки обязательств и представленного П</w:t>
      </w:r>
      <w:r>
        <w:rPr>
          <w:sz w:val="24"/>
          <w:szCs w:val="24"/>
        </w:rPr>
        <w:t>одрядчиком счета</w:t>
      </w:r>
      <w:r w:rsidRPr="00CE376E">
        <w:rPr>
          <w:sz w:val="24"/>
          <w:szCs w:val="24"/>
        </w:rPr>
        <w:t xml:space="preserve">.  </w:t>
      </w:r>
    </w:p>
    <w:p w:rsidR="001247F0" w:rsidRPr="00CE376E" w:rsidRDefault="001247F0" w:rsidP="00EB2691">
      <w:pPr>
        <w:shd w:val="clear" w:color="auto" w:fill="FFFFFF"/>
        <w:tabs>
          <w:tab w:val="left" w:pos="1498"/>
        </w:tabs>
        <w:spacing w:line="240" w:lineRule="auto"/>
        <w:ind w:firstLine="540"/>
        <w:rPr>
          <w:color w:val="000000"/>
          <w:sz w:val="24"/>
          <w:szCs w:val="24"/>
        </w:rPr>
      </w:pPr>
      <w:r w:rsidRPr="00CE376E">
        <w:rPr>
          <w:sz w:val="24"/>
          <w:szCs w:val="24"/>
        </w:rPr>
        <w:t xml:space="preserve">2.5. В случае если при начислении Заказчиком Подрядчику неустойки и (или) предъявления требования о возмещении убытков, Стороны не подписали Акт взаимосверки обязательств по Контракту, указанный в п. 2.4 Контракта, Заказчик вправе не производить оплату по Контракту до уплаты </w:t>
      </w:r>
      <w:proofErr w:type="gramStart"/>
      <w:r w:rsidRPr="00CE376E">
        <w:rPr>
          <w:sz w:val="24"/>
          <w:szCs w:val="24"/>
        </w:rPr>
        <w:t>Подрядчиком</w:t>
      </w:r>
      <w:proofErr w:type="gramEnd"/>
      <w:r w:rsidRPr="00CE376E">
        <w:rPr>
          <w:sz w:val="24"/>
          <w:szCs w:val="24"/>
        </w:rPr>
        <w:t xml:space="preserve"> начисленной и выставленной Заказчиком неустойки и (или) требования о возмещении убытков. </w:t>
      </w:r>
    </w:p>
    <w:p w:rsidR="001247F0" w:rsidRDefault="001247F0" w:rsidP="00EB2691">
      <w:pPr>
        <w:shd w:val="clear" w:color="auto" w:fill="FFFFFF"/>
        <w:tabs>
          <w:tab w:val="left" w:pos="1498"/>
        </w:tabs>
        <w:spacing w:line="240" w:lineRule="auto"/>
        <w:ind w:firstLine="540"/>
        <w:rPr>
          <w:sz w:val="24"/>
          <w:szCs w:val="24"/>
        </w:rPr>
      </w:pPr>
      <w:r w:rsidRPr="00CE376E">
        <w:rPr>
          <w:sz w:val="24"/>
          <w:szCs w:val="24"/>
        </w:rPr>
        <w:t>2.6.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Подрядчика, Стороны согласовывают в соответствии с законодательством Российской Федерации новые условия, в том числе по цене и (или) объему выполняемых работ.</w:t>
      </w:r>
    </w:p>
    <w:p w:rsidR="001247F0" w:rsidRPr="00CE376E" w:rsidRDefault="001247F0" w:rsidP="00EB2691">
      <w:pPr>
        <w:shd w:val="clear" w:color="auto" w:fill="FFFFFF"/>
        <w:tabs>
          <w:tab w:val="left" w:pos="1498"/>
        </w:tabs>
        <w:spacing w:line="240" w:lineRule="auto"/>
        <w:ind w:firstLine="540"/>
        <w:rPr>
          <w:sz w:val="24"/>
          <w:szCs w:val="24"/>
        </w:rPr>
      </w:pPr>
    </w:p>
    <w:p w:rsidR="001247F0" w:rsidRPr="00CE376E" w:rsidRDefault="001247F0" w:rsidP="00EB2691">
      <w:pPr>
        <w:pStyle w:val="3"/>
        <w:numPr>
          <w:ilvl w:val="0"/>
          <w:numId w:val="0"/>
        </w:numPr>
        <w:spacing w:before="0" w:after="0" w:line="240" w:lineRule="auto"/>
        <w:ind w:left="567" w:hanging="567"/>
        <w:jc w:val="center"/>
        <w:rPr>
          <w:b w:val="0"/>
          <w:sz w:val="24"/>
          <w:szCs w:val="24"/>
        </w:rPr>
      </w:pPr>
      <w:r w:rsidRPr="00CE376E">
        <w:rPr>
          <w:b w:val="0"/>
          <w:sz w:val="24"/>
          <w:szCs w:val="24"/>
        </w:rPr>
        <w:t>3. Сроки выполнения работ по Контракту</w:t>
      </w:r>
    </w:p>
    <w:p w:rsidR="001247F0" w:rsidRPr="00CE376E" w:rsidRDefault="001247F0" w:rsidP="00EB2691">
      <w:pPr>
        <w:spacing w:line="240" w:lineRule="auto"/>
        <w:rPr>
          <w:sz w:val="24"/>
        </w:rPr>
      </w:pPr>
      <w:r w:rsidRPr="00CE376E">
        <w:rPr>
          <w:sz w:val="24"/>
        </w:rPr>
        <w:t>3.1. Работа, предусмотренная Контрактом, выполняется в сроки</w:t>
      </w:r>
      <w:r>
        <w:rPr>
          <w:sz w:val="24"/>
        </w:rPr>
        <w:t>, установленные данным разделом Контракта.</w:t>
      </w:r>
    </w:p>
    <w:p w:rsidR="001247F0" w:rsidRPr="00CE376E" w:rsidRDefault="001247F0" w:rsidP="00EB2691">
      <w:pPr>
        <w:spacing w:line="240" w:lineRule="auto"/>
        <w:rPr>
          <w:sz w:val="24"/>
        </w:rPr>
      </w:pPr>
      <w:r w:rsidRPr="00CE376E">
        <w:rPr>
          <w:sz w:val="24"/>
        </w:rPr>
        <w:t xml:space="preserve">3.2. </w:t>
      </w:r>
      <w:r w:rsidRPr="003B0F7A">
        <w:rPr>
          <w:sz w:val="24"/>
          <w:szCs w:val="24"/>
        </w:rPr>
        <w:t xml:space="preserve">Подрядчик приступает к выполнению работ </w:t>
      </w:r>
      <w:r w:rsidR="00F26154" w:rsidRPr="008C7D4D">
        <w:rPr>
          <w:sz w:val="24"/>
          <w:szCs w:val="24"/>
        </w:rPr>
        <w:t>с</w:t>
      </w:r>
      <w:r w:rsidR="00F26154">
        <w:rPr>
          <w:sz w:val="24"/>
          <w:szCs w:val="24"/>
        </w:rPr>
        <w:t>о дня</w:t>
      </w:r>
      <w:r w:rsidR="00B34D04">
        <w:rPr>
          <w:sz w:val="24"/>
          <w:szCs w:val="24"/>
        </w:rPr>
        <w:t>,</w:t>
      </w:r>
      <w:r w:rsidR="00F26154">
        <w:rPr>
          <w:sz w:val="24"/>
          <w:szCs w:val="24"/>
        </w:rPr>
        <w:t xml:space="preserve"> следующего за днем заключения контракта</w:t>
      </w:r>
      <w:r w:rsidR="008A53EB">
        <w:rPr>
          <w:sz w:val="24"/>
          <w:szCs w:val="24"/>
        </w:rPr>
        <w:t xml:space="preserve">. </w:t>
      </w:r>
    </w:p>
    <w:p w:rsidR="001247F0" w:rsidRPr="00C0520C" w:rsidRDefault="001247F0" w:rsidP="00EB2691">
      <w:pPr>
        <w:spacing w:line="240" w:lineRule="auto"/>
        <w:rPr>
          <w:sz w:val="24"/>
        </w:rPr>
      </w:pPr>
      <w:r w:rsidRPr="00C0520C">
        <w:rPr>
          <w:sz w:val="24"/>
        </w:rPr>
        <w:t xml:space="preserve">3.3. Работы должны быть закончены в срок не позднее </w:t>
      </w:r>
      <w:r w:rsidR="00C0520C" w:rsidRPr="00C0520C">
        <w:rPr>
          <w:sz w:val="24"/>
        </w:rPr>
        <w:t>25</w:t>
      </w:r>
      <w:r w:rsidR="00E7454B">
        <w:rPr>
          <w:sz w:val="24"/>
        </w:rPr>
        <w:t xml:space="preserve"> </w:t>
      </w:r>
      <w:r w:rsidR="00C0520C" w:rsidRPr="00C0520C">
        <w:rPr>
          <w:sz w:val="24"/>
        </w:rPr>
        <w:t>марта</w:t>
      </w:r>
      <w:r w:rsidRPr="00C0520C">
        <w:rPr>
          <w:sz w:val="24"/>
        </w:rPr>
        <w:t xml:space="preserve"> 202</w:t>
      </w:r>
      <w:r w:rsidR="00C0520C" w:rsidRPr="00C0520C">
        <w:rPr>
          <w:sz w:val="24"/>
        </w:rPr>
        <w:t>6</w:t>
      </w:r>
      <w:r w:rsidRPr="00C0520C">
        <w:rPr>
          <w:sz w:val="24"/>
        </w:rPr>
        <w:t xml:space="preserve"> года.</w:t>
      </w:r>
    </w:p>
    <w:p w:rsidR="001247F0" w:rsidRDefault="001247F0" w:rsidP="00EB2691">
      <w:pPr>
        <w:spacing w:line="240" w:lineRule="auto"/>
        <w:rPr>
          <w:sz w:val="24"/>
        </w:rPr>
      </w:pPr>
      <w:r w:rsidRPr="00C0520C">
        <w:rPr>
          <w:sz w:val="24"/>
        </w:rPr>
        <w:t>3.4. Подрядчик по согласованию с Заказчиком может досрочно сдать выполненную работу. Заказчик вправе досрочно принять и оплати</w:t>
      </w:r>
      <w:r w:rsidRPr="00CE376E">
        <w:rPr>
          <w:sz w:val="24"/>
        </w:rPr>
        <w:t>ть такую работу в соответствии с условиями Контракта.</w:t>
      </w:r>
    </w:p>
    <w:p w:rsidR="00B0716B" w:rsidRPr="00B0716B" w:rsidRDefault="00B0716B" w:rsidP="00B0716B">
      <w:pPr>
        <w:spacing w:line="240" w:lineRule="auto"/>
        <w:rPr>
          <w:sz w:val="24"/>
        </w:rPr>
      </w:pPr>
      <w:r>
        <w:rPr>
          <w:sz w:val="24"/>
        </w:rPr>
        <w:t xml:space="preserve">3.5. </w:t>
      </w:r>
      <w:r w:rsidRPr="00B0716B">
        <w:rPr>
          <w:sz w:val="24"/>
        </w:rPr>
        <w:t>Срок исполнения Контракта:</w:t>
      </w:r>
    </w:p>
    <w:p w:rsidR="00B0716B" w:rsidRPr="00B0716B" w:rsidRDefault="00B0716B" w:rsidP="00B0716B">
      <w:pPr>
        <w:spacing w:line="240" w:lineRule="auto"/>
        <w:rPr>
          <w:sz w:val="24"/>
        </w:rPr>
      </w:pPr>
      <w:r w:rsidRPr="00B0716B">
        <w:rPr>
          <w:sz w:val="24"/>
        </w:rPr>
        <w:t>Начало: с даты заключения Контракта;</w:t>
      </w:r>
    </w:p>
    <w:p w:rsidR="00B0716B" w:rsidRPr="00B0716B" w:rsidRDefault="002F2AC2" w:rsidP="00B0716B">
      <w:pPr>
        <w:spacing w:line="240" w:lineRule="auto"/>
        <w:rPr>
          <w:sz w:val="24"/>
        </w:rPr>
      </w:pPr>
      <w:r w:rsidRPr="00442B57">
        <w:rPr>
          <w:sz w:val="24"/>
        </w:rPr>
        <w:t xml:space="preserve">Окончание: </w:t>
      </w:r>
      <w:r w:rsidR="0097529C" w:rsidRPr="00442B57">
        <w:rPr>
          <w:sz w:val="24"/>
        </w:rPr>
        <w:t>3</w:t>
      </w:r>
      <w:r w:rsidR="00442B57" w:rsidRPr="00442B57">
        <w:rPr>
          <w:sz w:val="24"/>
        </w:rPr>
        <w:t>0</w:t>
      </w:r>
      <w:r w:rsidR="00B0716B" w:rsidRPr="00442B57">
        <w:rPr>
          <w:sz w:val="24"/>
        </w:rPr>
        <w:t>.</w:t>
      </w:r>
      <w:r w:rsidR="00442B57" w:rsidRPr="00442B57">
        <w:rPr>
          <w:sz w:val="24"/>
        </w:rPr>
        <w:t>11</w:t>
      </w:r>
      <w:r w:rsidR="00B0716B" w:rsidRPr="00442B57">
        <w:rPr>
          <w:sz w:val="24"/>
        </w:rPr>
        <w:t>.2026 г.</w:t>
      </w:r>
    </w:p>
    <w:p w:rsidR="00B0716B" w:rsidRDefault="00B0716B" w:rsidP="00B0716B">
      <w:pPr>
        <w:spacing w:line="240" w:lineRule="auto"/>
        <w:rPr>
          <w:sz w:val="24"/>
        </w:rPr>
      </w:pPr>
      <w:r w:rsidRPr="00B0716B">
        <w:rPr>
          <w:sz w:val="24"/>
        </w:rPr>
        <w:t xml:space="preserve">Срок исполнения Контракта, установленный в п. </w:t>
      </w:r>
      <w:r>
        <w:rPr>
          <w:sz w:val="24"/>
        </w:rPr>
        <w:t>3.5</w:t>
      </w:r>
      <w:r w:rsidRPr="00B0716B">
        <w:rPr>
          <w:sz w:val="24"/>
        </w:rPr>
        <w:t>. К</w:t>
      </w:r>
      <w:r w:rsidR="00205688">
        <w:rPr>
          <w:sz w:val="24"/>
        </w:rPr>
        <w:t>онтракта, включает в себя срок выполнения работ</w:t>
      </w:r>
      <w:r w:rsidRPr="00B0716B">
        <w:rPr>
          <w:sz w:val="24"/>
        </w:rPr>
        <w:t xml:space="preserve">, установленный в п. </w:t>
      </w:r>
      <w:r w:rsidR="00205688">
        <w:rPr>
          <w:sz w:val="24"/>
        </w:rPr>
        <w:t>3.3</w:t>
      </w:r>
      <w:r w:rsidRPr="00B0716B">
        <w:rPr>
          <w:sz w:val="24"/>
        </w:rPr>
        <w:t xml:space="preserve">. Контракта, срок приёмки товара, установленный в разделе </w:t>
      </w:r>
      <w:r w:rsidR="00205688">
        <w:rPr>
          <w:sz w:val="24"/>
        </w:rPr>
        <w:t>7</w:t>
      </w:r>
      <w:r w:rsidRPr="00B0716B">
        <w:rPr>
          <w:sz w:val="24"/>
        </w:rPr>
        <w:t xml:space="preserve"> Контракта, срок оплаты выполненных работ, установленный в п. 2.</w:t>
      </w:r>
      <w:r w:rsidR="00205688">
        <w:rPr>
          <w:sz w:val="24"/>
        </w:rPr>
        <w:t>3</w:t>
      </w:r>
      <w:r w:rsidRPr="00B0716B">
        <w:rPr>
          <w:sz w:val="24"/>
        </w:rPr>
        <w:t>.</w:t>
      </w:r>
      <w:r w:rsidR="00205688">
        <w:rPr>
          <w:sz w:val="24"/>
        </w:rPr>
        <w:t>2</w:t>
      </w:r>
      <w:r w:rsidRPr="00B0716B">
        <w:rPr>
          <w:sz w:val="24"/>
        </w:rPr>
        <w:t>. Контракта.</w:t>
      </w:r>
    </w:p>
    <w:p w:rsidR="001247F0" w:rsidRPr="00CE376E" w:rsidRDefault="001247F0" w:rsidP="00EB2691">
      <w:pPr>
        <w:spacing w:line="240" w:lineRule="auto"/>
        <w:rPr>
          <w:sz w:val="24"/>
        </w:rPr>
      </w:pPr>
    </w:p>
    <w:p w:rsidR="001247F0" w:rsidRPr="00CE376E" w:rsidRDefault="001247F0" w:rsidP="00EB2691">
      <w:pPr>
        <w:pStyle w:val="3"/>
        <w:numPr>
          <w:ilvl w:val="0"/>
          <w:numId w:val="0"/>
        </w:numPr>
        <w:spacing w:before="0" w:after="0" w:line="240" w:lineRule="auto"/>
        <w:ind w:left="567" w:hanging="567"/>
        <w:jc w:val="center"/>
        <w:rPr>
          <w:b w:val="0"/>
          <w:sz w:val="24"/>
          <w:szCs w:val="24"/>
        </w:rPr>
      </w:pPr>
      <w:r w:rsidRPr="00CE376E">
        <w:rPr>
          <w:b w:val="0"/>
          <w:sz w:val="24"/>
          <w:szCs w:val="24"/>
        </w:rPr>
        <w:t>4. Права и обязанности Сторон</w:t>
      </w:r>
    </w:p>
    <w:p w:rsidR="001247F0" w:rsidRPr="00CE376E" w:rsidRDefault="001247F0" w:rsidP="00EB2691">
      <w:pPr>
        <w:spacing w:line="240" w:lineRule="auto"/>
        <w:rPr>
          <w:sz w:val="24"/>
          <w:szCs w:val="24"/>
        </w:rPr>
      </w:pPr>
      <w:r w:rsidRPr="00CE376E">
        <w:rPr>
          <w:sz w:val="24"/>
          <w:szCs w:val="24"/>
        </w:rPr>
        <w:t>4.1. Заказчик имеет право:</w:t>
      </w:r>
    </w:p>
    <w:p w:rsidR="001247F0" w:rsidRPr="00CE376E" w:rsidRDefault="001247F0" w:rsidP="00EB2691">
      <w:pPr>
        <w:spacing w:line="240" w:lineRule="auto"/>
        <w:ind w:firstLine="540"/>
        <w:rPr>
          <w:sz w:val="24"/>
          <w:szCs w:val="24"/>
        </w:rPr>
      </w:pPr>
      <w:r w:rsidRPr="00CE376E">
        <w:rPr>
          <w:sz w:val="24"/>
          <w:szCs w:val="24"/>
        </w:rPr>
        <w:t>4.1.1. Требовать возмещения неустойки и (или) убытков, причиненных по вине Подрядчика.</w:t>
      </w:r>
    </w:p>
    <w:p w:rsidR="001247F0" w:rsidRPr="00CE376E" w:rsidRDefault="001247F0" w:rsidP="00EB2691">
      <w:pPr>
        <w:spacing w:line="240" w:lineRule="auto"/>
        <w:ind w:firstLine="540"/>
        <w:rPr>
          <w:sz w:val="24"/>
          <w:szCs w:val="24"/>
        </w:rPr>
      </w:pPr>
      <w:r w:rsidRPr="00CE376E">
        <w:rPr>
          <w:sz w:val="24"/>
          <w:szCs w:val="24"/>
        </w:rPr>
        <w:t>4.1.2. Отказаться от оплаты работы в случае несоответствия результатов выполненной работы требованиям, установленным Контрактом;</w:t>
      </w:r>
    </w:p>
    <w:p w:rsidR="001247F0" w:rsidRPr="00CE376E" w:rsidRDefault="001247F0" w:rsidP="00EB2691">
      <w:pPr>
        <w:spacing w:line="240" w:lineRule="auto"/>
        <w:ind w:firstLine="540"/>
        <w:rPr>
          <w:sz w:val="24"/>
          <w:szCs w:val="24"/>
        </w:rPr>
      </w:pPr>
      <w:r w:rsidRPr="00CE376E">
        <w:rPr>
          <w:sz w:val="24"/>
          <w:szCs w:val="24"/>
        </w:rPr>
        <w:t>4.1.3. Досрочно принять и оплатить работы в соответствии с условиями Контракта.</w:t>
      </w:r>
    </w:p>
    <w:p w:rsidR="001247F0" w:rsidRPr="00CE376E" w:rsidRDefault="001247F0" w:rsidP="00EB2691">
      <w:pPr>
        <w:spacing w:line="240" w:lineRule="auto"/>
        <w:ind w:firstLine="540"/>
        <w:rPr>
          <w:sz w:val="24"/>
          <w:szCs w:val="24"/>
        </w:rPr>
      </w:pPr>
      <w:r w:rsidRPr="00DC1471">
        <w:rPr>
          <w:sz w:val="24"/>
          <w:szCs w:val="24"/>
        </w:rPr>
        <w:t>4.1.4. Привлекать экспертов, экспертные организации для проверки соответствия качества выполняемых работ требованиям, установленным настоящим Контрактом</w:t>
      </w:r>
      <w:r w:rsidRPr="00CE376E">
        <w:rPr>
          <w:sz w:val="24"/>
          <w:szCs w:val="24"/>
        </w:rPr>
        <w:t>.</w:t>
      </w:r>
    </w:p>
    <w:p w:rsidR="001247F0" w:rsidRPr="00CE376E" w:rsidRDefault="001247F0" w:rsidP="00EB2691">
      <w:pPr>
        <w:pStyle w:val="ConsPlusNormal"/>
        <w:widowControl/>
        <w:ind w:firstLine="540"/>
        <w:rPr>
          <w:rFonts w:ascii="Times New Roman" w:hAnsi="Times New Roman" w:cs="Times New Roman"/>
          <w:sz w:val="24"/>
          <w:szCs w:val="24"/>
        </w:rPr>
      </w:pPr>
      <w:r w:rsidRPr="00CE376E">
        <w:rPr>
          <w:rFonts w:ascii="Times New Roman" w:hAnsi="Times New Roman" w:cs="Times New Roman"/>
          <w:sz w:val="24"/>
          <w:szCs w:val="24"/>
        </w:rPr>
        <w:t>4.1.5. Осуществлять иные права, предусмотренные Контрактом и (или) законодательством Российской Федерации.</w:t>
      </w:r>
    </w:p>
    <w:p w:rsidR="001247F0" w:rsidRPr="00CE376E" w:rsidRDefault="001247F0" w:rsidP="00EB2691">
      <w:pPr>
        <w:spacing w:line="240" w:lineRule="auto"/>
        <w:rPr>
          <w:sz w:val="24"/>
          <w:szCs w:val="24"/>
        </w:rPr>
      </w:pPr>
      <w:r w:rsidRPr="00CE376E">
        <w:rPr>
          <w:sz w:val="24"/>
          <w:szCs w:val="24"/>
        </w:rPr>
        <w:t>4.2. Заказчик обязан:</w:t>
      </w:r>
    </w:p>
    <w:p w:rsidR="001247F0" w:rsidRPr="00CE376E" w:rsidRDefault="001247F0" w:rsidP="00EB2691">
      <w:pPr>
        <w:spacing w:line="240" w:lineRule="auto"/>
        <w:ind w:firstLine="540"/>
        <w:rPr>
          <w:sz w:val="24"/>
          <w:szCs w:val="24"/>
        </w:rPr>
      </w:pPr>
      <w:r w:rsidRPr="00CE376E">
        <w:rPr>
          <w:sz w:val="24"/>
          <w:szCs w:val="24"/>
        </w:rPr>
        <w:t>4.2.1. Обеспечить приемку представленных Подрядчиком результатов работы по Контракту;</w:t>
      </w:r>
    </w:p>
    <w:p w:rsidR="001247F0" w:rsidRPr="00CE376E" w:rsidRDefault="001247F0" w:rsidP="00EB2691">
      <w:pPr>
        <w:spacing w:line="240" w:lineRule="auto"/>
        <w:ind w:firstLine="540"/>
        <w:rPr>
          <w:sz w:val="24"/>
          <w:szCs w:val="24"/>
        </w:rPr>
      </w:pPr>
      <w:r w:rsidRPr="00CE376E">
        <w:rPr>
          <w:sz w:val="24"/>
          <w:szCs w:val="24"/>
        </w:rPr>
        <w:t>4.2.2. Оплатить выполненную по Контракту работу после подписания Сторонами акта сдачи-приемки работы.</w:t>
      </w:r>
    </w:p>
    <w:p w:rsidR="001247F0" w:rsidRPr="00CE376E" w:rsidRDefault="001247F0" w:rsidP="00EB2691">
      <w:pPr>
        <w:spacing w:line="240" w:lineRule="auto"/>
        <w:rPr>
          <w:sz w:val="24"/>
          <w:szCs w:val="24"/>
        </w:rPr>
      </w:pPr>
      <w:r w:rsidRPr="00CE376E">
        <w:rPr>
          <w:sz w:val="24"/>
          <w:szCs w:val="24"/>
        </w:rPr>
        <w:t>4.3. Подрядчик вправе:</w:t>
      </w:r>
    </w:p>
    <w:p w:rsidR="001247F0" w:rsidRPr="00CE376E" w:rsidRDefault="001247F0" w:rsidP="00EB2691">
      <w:pPr>
        <w:spacing w:line="240" w:lineRule="auto"/>
        <w:ind w:firstLine="540"/>
        <w:rPr>
          <w:sz w:val="24"/>
          <w:szCs w:val="24"/>
        </w:rPr>
      </w:pPr>
      <w:r w:rsidRPr="00CE376E">
        <w:rPr>
          <w:sz w:val="24"/>
          <w:szCs w:val="24"/>
        </w:rPr>
        <w:t>4.3.1. Требовать от Заказчика приемки результатов выполнения работы.</w:t>
      </w:r>
    </w:p>
    <w:p w:rsidR="001247F0" w:rsidRPr="00CE376E" w:rsidRDefault="001247F0" w:rsidP="00EB2691">
      <w:pPr>
        <w:spacing w:line="240" w:lineRule="auto"/>
        <w:ind w:firstLine="540"/>
        <w:rPr>
          <w:sz w:val="24"/>
          <w:szCs w:val="24"/>
        </w:rPr>
      </w:pPr>
      <w:r w:rsidRPr="00CE376E">
        <w:rPr>
          <w:sz w:val="24"/>
          <w:szCs w:val="24"/>
        </w:rPr>
        <w:t>4.3.2. Требовать от Заказчика оплаты принятой без замечаний работы;</w:t>
      </w:r>
    </w:p>
    <w:p w:rsidR="001247F0" w:rsidRPr="00CE376E" w:rsidRDefault="001247F0" w:rsidP="00EB2691">
      <w:pPr>
        <w:spacing w:line="240" w:lineRule="auto"/>
        <w:ind w:firstLine="540"/>
        <w:rPr>
          <w:sz w:val="24"/>
          <w:szCs w:val="24"/>
        </w:rPr>
      </w:pPr>
      <w:r w:rsidRPr="00CE376E">
        <w:rPr>
          <w:sz w:val="24"/>
          <w:szCs w:val="24"/>
        </w:rPr>
        <w:t>4.3.</w:t>
      </w:r>
      <w:r>
        <w:rPr>
          <w:sz w:val="24"/>
          <w:szCs w:val="24"/>
        </w:rPr>
        <w:t>3</w:t>
      </w:r>
      <w:r w:rsidRPr="00CE376E">
        <w:rPr>
          <w:sz w:val="24"/>
          <w:szCs w:val="24"/>
        </w:rPr>
        <w:t>. Требовать возмещения убытков, причиненных Подрядчику по вине Заказчика в ходе исполнения Контракта.</w:t>
      </w:r>
    </w:p>
    <w:p w:rsidR="001247F0" w:rsidRPr="00CE376E" w:rsidRDefault="001247F0" w:rsidP="00EB2691">
      <w:pPr>
        <w:spacing w:line="240" w:lineRule="auto"/>
        <w:rPr>
          <w:sz w:val="24"/>
          <w:szCs w:val="24"/>
        </w:rPr>
      </w:pPr>
      <w:r w:rsidRPr="00CE376E">
        <w:rPr>
          <w:sz w:val="24"/>
          <w:szCs w:val="24"/>
        </w:rPr>
        <w:lastRenderedPageBreak/>
        <w:t>4.4. Подрядчик обязан:</w:t>
      </w:r>
    </w:p>
    <w:p w:rsidR="00DB7238" w:rsidRDefault="001247F0" w:rsidP="00EB2691">
      <w:pPr>
        <w:spacing w:line="240" w:lineRule="auto"/>
        <w:ind w:firstLine="540"/>
        <w:rPr>
          <w:sz w:val="24"/>
          <w:szCs w:val="24"/>
        </w:rPr>
      </w:pPr>
      <w:r w:rsidRPr="00CE376E">
        <w:rPr>
          <w:sz w:val="24"/>
          <w:szCs w:val="24"/>
        </w:rPr>
        <w:t>4.4.1. Выполнить работу в соответствии с условиями Контракта и передать Заказчику ее результаты по Акту сдачи-приемки работы;</w:t>
      </w:r>
    </w:p>
    <w:p w:rsidR="001247F0" w:rsidRPr="00CE376E" w:rsidRDefault="001247F0" w:rsidP="00EB2691">
      <w:pPr>
        <w:spacing w:line="240" w:lineRule="auto"/>
        <w:ind w:firstLine="540"/>
        <w:rPr>
          <w:color w:val="000000"/>
          <w:sz w:val="24"/>
          <w:szCs w:val="24"/>
        </w:rPr>
      </w:pPr>
      <w:r w:rsidRPr="00CE376E">
        <w:rPr>
          <w:color w:val="000000"/>
          <w:sz w:val="24"/>
          <w:szCs w:val="24"/>
        </w:rPr>
        <w:t>4.4.2. Без увеличения цены работы выполнить все необходимые действия в целях соблюдения требований, установленных действующим законодательством Российской Федерации;</w:t>
      </w:r>
    </w:p>
    <w:p w:rsidR="001247F0" w:rsidRPr="00CE376E" w:rsidRDefault="001247F0" w:rsidP="00EB2691">
      <w:pPr>
        <w:spacing w:line="240" w:lineRule="auto"/>
        <w:ind w:firstLine="540"/>
        <w:rPr>
          <w:sz w:val="24"/>
          <w:szCs w:val="24"/>
        </w:rPr>
      </w:pPr>
      <w:r w:rsidRPr="00CE376E">
        <w:rPr>
          <w:sz w:val="24"/>
          <w:szCs w:val="24"/>
        </w:rPr>
        <w:t>4.4.3. Своими силами и за свой счет, в срок, определенный Заказчиком, устранять допущенные недостаткив выполненной работе или иные отступления от условий Контракта;</w:t>
      </w:r>
    </w:p>
    <w:p w:rsidR="001247F0" w:rsidRPr="00CE376E" w:rsidRDefault="001247F0" w:rsidP="00EB2691">
      <w:pPr>
        <w:spacing w:line="240" w:lineRule="auto"/>
        <w:ind w:firstLine="540"/>
        <w:rPr>
          <w:sz w:val="24"/>
          <w:szCs w:val="24"/>
        </w:rPr>
      </w:pPr>
      <w:r w:rsidRPr="00CE376E">
        <w:rPr>
          <w:sz w:val="24"/>
          <w:szCs w:val="24"/>
        </w:rPr>
        <w:t xml:space="preserve">4.4.4.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w:t>
      </w:r>
    </w:p>
    <w:p w:rsidR="001247F0" w:rsidRPr="00CE376E" w:rsidRDefault="001247F0" w:rsidP="00EB2691">
      <w:pPr>
        <w:spacing w:line="240" w:lineRule="auto"/>
        <w:ind w:firstLine="540"/>
        <w:rPr>
          <w:sz w:val="24"/>
          <w:szCs w:val="24"/>
        </w:rPr>
      </w:pPr>
      <w:r w:rsidRPr="00CE376E">
        <w:rPr>
          <w:sz w:val="24"/>
          <w:szCs w:val="24"/>
        </w:rPr>
        <w:t>4.4.</w:t>
      </w:r>
      <w:r>
        <w:rPr>
          <w:sz w:val="24"/>
          <w:szCs w:val="24"/>
        </w:rPr>
        <w:t>5</w:t>
      </w:r>
      <w:r w:rsidRPr="00CE376E">
        <w:rPr>
          <w:sz w:val="24"/>
          <w:szCs w:val="24"/>
        </w:rPr>
        <w:t>. Предоставлять по запросам Заказчика иную информацию о ходе исполнения Контракта;</w:t>
      </w:r>
    </w:p>
    <w:p w:rsidR="001247F0" w:rsidRPr="00CE376E" w:rsidRDefault="001247F0" w:rsidP="00EB2691">
      <w:pPr>
        <w:spacing w:line="240" w:lineRule="auto"/>
        <w:ind w:firstLine="540"/>
        <w:rPr>
          <w:sz w:val="24"/>
          <w:szCs w:val="24"/>
        </w:rPr>
      </w:pPr>
      <w:r w:rsidRPr="00CE376E">
        <w:rPr>
          <w:sz w:val="24"/>
          <w:szCs w:val="24"/>
        </w:rPr>
        <w:t>4.4.</w:t>
      </w:r>
      <w:r>
        <w:rPr>
          <w:sz w:val="24"/>
          <w:szCs w:val="24"/>
        </w:rPr>
        <w:t>6</w:t>
      </w:r>
      <w:r w:rsidRPr="00CE376E">
        <w:rPr>
          <w:sz w:val="24"/>
          <w:szCs w:val="24"/>
        </w:rPr>
        <w:t>. Соблюдать действующие у Заказчика правила внутреннего трудового распорядка, правила техники безопасности и пожарной безопасности, пропускной и внутриобъектовый режим;</w:t>
      </w:r>
    </w:p>
    <w:p w:rsidR="001247F0" w:rsidRPr="00CE376E" w:rsidRDefault="001247F0" w:rsidP="00EB2691">
      <w:pPr>
        <w:pStyle w:val="ConsNormal"/>
        <w:widowControl/>
        <w:tabs>
          <w:tab w:val="num" w:pos="900"/>
        </w:tabs>
        <w:ind w:right="0" w:firstLine="540"/>
        <w:rPr>
          <w:rFonts w:ascii="Times New Roman" w:hAnsi="Times New Roman" w:cs="Times New Roman"/>
          <w:sz w:val="24"/>
          <w:szCs w:val="24"/>
        </w:rPr>
      </w:pPr>
      <w:r w:rsidRPr="00CE376E">
        <w:rPr>
          <w:rFonts w:ascii="Times New Roman" w:hAnsi="Times New Roman" w:cs="Times New Roman"/>
          <w:sz w:val="24"/>
          <w:szCs w:val="24"/>
        </w:rPr>
        <w:t>4.4.</w:t>
      </w:r>
      <w:r>
        <w:rPr>
          <w:rFonts w:ascii="Times New Roman" w:hAnsi="Times New Roman" w:cs="Times New Roman"/>
          <w:sz w:val="24"/>
          <w:szCs w:val="24"/>
        </w:rPr>
        <w:t>7</w:t>
      </w:r>
      <w:r w:rsidRPr="00CE376E">
        <w:rPr>
          <w:rFonts w:ascii="Times New Roman" w:hAnsi="Times New Roman" w:cs="Times New Roman"/>
          <w:sz w:val="24"/>
          <w:szCs w:val="24"/>
        </w:rPr>
        <w:t xml:space="preserve">. Сохранять конфиденциальность информации, относящейся к ходу исполнения Контракта и полученным результатам. </w:t>
      </w:r>
    </w:p>
    <w:p w:rsidR="001247F0" w:rsidRPr="00CE376E" w:rsidRDefault="001247F0" w:rsidP="00EB2691">
      <w:pPr>
        <w:spacing w:line="240" w:lineRule="auto"/>
        <w:rPr>
          <w:sz w:val="24"/>
          <w:szCs w:val="24"/>
        </w:rPr>
      </w:pPr>
      <w:r w:rsidRPr="00CE376E">
        <w:rPr>
          <w:sz w:val="24"/>
          <w:szCs w:val="24"/>
        </w:rPr>
        <w:t>4.4.</w:t>
      </w:r>
      <w:r>
        <w:rPr>
          <w:sz w:val="24"/>
          <w:szCs w:val="24"/>
        </w:rPr>
        <w:t>8</w:t>
      </w:r>
      <w:r w:rsidRPr="00CE376E">
        <w:rPr>
          <w:sz w:val="24"/>
          <w:szCs w:val="24"/>
        </w:rPr>
        <w:t>. В случае если законодательством Российской Федерации предусмотрено лицензирование вида деятельности (работ), входящих в предмет Контракта, в течение 1 (Одного) рабочего дня со дня заключения Контракта Подрядчик обязан передать Заказчику копию лицензии, действие которой распространяется на весь срок исполнения Контракта. В случае если законодательством Российской Федерации к лицам, осуществляющим выполнение работ, являющихся предметом Контракта, установлено требование об их обязательном членстве в саморегулируемых организациях, Подрядчик обязан обеспечить наличие документов (допуск от саморегулируемой организации), подтверждающих его соответствие такому требованию в течение всего срока исполнения Контракта;</w:t>
      </w:r>
    </w:p>
    <w:p w:rsidR="001247F0" w:rsidRPr="00CE376E" w:rsidRDefault="001247F0" w:rsidP="00EB2691">
      <w:pPr>
        <w:spacing w:line="240" w:lineRule="auto"/>
        <w:rPr>
          <w:sz w:val="24"/>
          <w:szCs w:val="24"/>
        </w:rPr>
      </w:pPr>
      <w:r w:rsidRPr="00CE376E">
        <w:rPr>
          <w:sz w:val="24"/>
          <w:szCs w:val="24"/>
        </w:rPr>
        <w:t>4.4.10. Незамедлительно информировать Заказчика:</w:t>
      </w:r>
    </w:p>
    <w:p w:rsidR="001247F0" w:rsidRPr="00CE376E" w:rsidRDefault="001247F0" w:rsidP="00EB2691">
      <w:pPr>
        <w:spacing w:line="240" w:lineRule="auto"/>
        <w:rPr>
          <w:sz w:val="24"/>
          <w:szCs w:val="24"/>
        </w:rPr>
      </w:pPr>
      <w:r w:rsidRPr="00CE376E">
        <w:rPr>
          <w:sz w:val="24"/>
          <w:szCs w:val="24"/>
        </w:rPr>
        <w:t>- о приостановлении или прекращении работы.</w:t>
      </w:r>
    </w:p>
    <w:p w:rsidR="001247F0" w:rsidRDefault="001247F0" w:rsidP="00EB2691">
      <w:pPr>
        <w:pStyle w:val="ConsNormal"/>
        <w:widowControl/>
        <w:tabs>
          <w:tab w:val="num" w:pos="900"/>
        </w:tabs>
        <w:ind w:right="0" w:firstLine="540"/>
        <w:rPr>
          <w:rFonts w:ascii="Times New Roman" w:hAnsi="Times New Roman" w:cs="Times New Roman"/>
          <w:sz w:val="24"/>
          <w:szCs w:val="24"/>
        </w:rPr>
      </w:pPr>
      <w:r w:rsidRPr="00CE376E">
        <w:rPr>
          <w:rFonts w:ascii="Times New Roman" w:hAnsi="Times New Roman" w:cs="Times New Roman"/>
          <w:sz w:val="24"/>
          <w:szCs w:val="24"/>
        </w:rPr>
        <w:t>4.4.11. Выполнять иные обязанности, предусмотренные Контрактом.</w:t>
      </w:r>
    </w:p>
    <w:p w:rsidR="001247F0" w:rsidRPr="00CE376E" w:rsidRDefault="001247F0" w:rsidP="00EB2691">
      <w:pPr>
        <w:pStyle w:val="ConsNormal"/>
        <w:widowControl/>
        <w:tabs>
          <w:tab w:val="num" w:pos="900"/>
        </w:tabs>
        <w:ind w:right="0" w:firstLine="540"/>
        <w:rPr>
          <w:rFonts w:ascii="Times New Roman" w:hAnsi="Times New Roman" w:cs="Times New Roman"/>
          <w:sz w:val="24"/>
          <w:szCs w:val="24"/>
        </w:rPr>
      </w:pPr>
    </w:p>
    <w:p w:rsidR="001247F0" w:rsidRPr="005D1C08" w:rsidRDefault="001247F0" w:rsidP="00DB7238">
      <w:pPr>
        <w:pStyle w:val="3"/>
        <w:numPr>
          <w:ilvl w:val="0"/>
          <w:numId w:val="0"/>
        </w:numPr>
        <w:spacing w:before="0" w:after="0" w:line="240" w:lineRule="auto"/>
        <w:ind w:left="567" w:hanging="567"/>
        <w:jc w:val="center"/>
      </w:pPr>
      <w:r w:rsidRPr="00CE376E">
        <w:rPr>
          <w:b w:val="0"/>
          <w:sz w:val="24"/>
          <w:szCs w:val="24"/>
        </w:rPr>
        <w:t>5. Привлечение субподрядчиков</w:t>
      </w:r>
    </w:p>
    <w:p w:rsidR="001247F0" w:rsidRPr="00CE376E" w:rsidRDefault="001247F0" w:rsidP="00EB2691">
      <w:pPr>
        <w:spacing w:line="240" w:lineRule="auto"/>
        <w:rPr>
          <w:i/>
          <w:iCs/>
          <w:sz w:val="24"/>
          <w:szCs w:val="24"/>
        </w:rPr>
      </w:pPr>
      <w:r w:rsidRPr="00CE376E">
        <w:rPr>
          <w:sz w:val="24"/>
          <w:szCs w:val="24"/>
        </w:rPr>
        <w:t xml:space="preserve">5.1. Подрядчик вправе </w:t>
      </w:r>
      <w:bookmarkStart w:id="1" w:name="sub_7062"/>
      <w:r w:rsidRPr="00CE376E">
        <w:rPr>
          <w:sz w:val="24"/>
          <w:szCs w:val="24"/>
        </w:rPr>
        <w:t>привлечь к исполнению своих обязательств других лиц (субподрядчиков).</w:t>
      </w:r>
    </w:p>
    <w:p w:rsidR="001247F0" w:rsidRDefault="001247F0" w:rsidP="00EB2691">
      <w:pPr>
        <w:spacing w:line="240" w:lineRule="auto"/>
        <w:rPr>
          <w:sz w:val="24"/>
          <w:szCs w:val="24"/>
        </w:rPr>
      </w:pPr>
      <w:r w:rsidRPr="00CE376E">
        <w:rPr>
          <w:sz w:val="24"/>
          <w:szCs w:val="24"/>
        </w:rPr>
        <w:t>5.2. Подрядчик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статьи 313 и статьи 403 Гражданского кодекса Российской Федерации.</w:t>
      </w:r>
    </w:p>
    <w:p w:rsidR="001247F0" w:rsidRDefault="001247F0" w:rsidP="00EB2691">
      <w:pPr>
        <w:spacing w:line="240" w:lineRule="auto"/>
        <w:rPr>
          <w:sz w:val="24"/>
          <w:szCs w:val="24"/>
        </w:rPr>
      </w:pPr>
    </w:p>
    <w:p w:rsidR="001247F0" w:rsidRDefault="001247F0" w:rsidP="00EB2691">
      <w:pPr>
        <w:widowControl w:val="0"/>
        <w:autoSpaceDE w:val="0"/>
        <w:autoSpaceDN w:val="0"/>
        <w:adjustRightInd w:val="0"/>
        <w:spacing w:line="240" w:lineRule="auto"/>
        <w:ind w:firstLine="540"/>
        <w:jc w:val="center"/>
        <w:rPr>
          <w:sz w:val="24"/>
          <w:szCs w:val="24"/>
        </w:rPr>
      </w:pPr>
      <w:r w:rsidRPr="00CE376E">
        <w:rPr>
          <w:sz w:val="24"/>
          <w:szCs w:val="24"/>
        </w:rPr>
        <w:t>6. Качество работ и гарантии</w:t>
      </w:r>
    </w:p>
    <w:p w:rsidR="001247F0" w:rsidRPr="00CE376E" w:rsidRDefault="001247F0" w:rsidP="00EB2691">
      <w:pPr>
        <w:widowControl w:val="0"/>
        <w:autoSpaceDE w:val="0"/>
        <w:autoSpaceDN w:val="0"/>
        <w:adjustRightInd w:val="0"/>
        <w:spacing w:line="240" w:lineRule="auto"/>
        <w:ind w:firstLine="540"/>
        <w:rPr>
          <w:sz w:val="24"/>
          <w:szCs w:val="24"/>
        </w:rPr>
      </w:pPr>
      <w:r w:rsidRPr="00CE376E">
        <w:rPr>
          <w:sz w:val="24"/>
          <w:szCs w:val="24"/>
        </w:rPr>
        <w:t>6.1. Подрядчик гарантирует качество работ в соответствии с условиями Контракта.</w:t>
      </w:r>
    </w:p>
    <w:p w:rsidR="001247F0" w:rsidRPr="00CE376E" w:rsidRDefault="001247F0" w:rsidP="00EB2691">
      <w:pPr>
        <w:pStyle w:val="ConsNormal"/>
        <w:widowControl/>
        <w:autoSpaceDE/>
        <w:autoSpaceDN/>
        <w:adjustRightInd/>
        <w:ind w:right="0" w:firstLine="567"/>
        <w:rPr>
          <w:rFonts w:ascii="Times New Roman" w:hAnsi="Times New Roman" w:cs="Times New Roman"/>
          <w:sz w:val="24"/>
          <w:szCs w:val="24"/>
        </w:rPr>
      </w:pPr>
      <w:r w:rsidRPr="00CE376E">
        <w:rPr>
          <w:rFonts w:ascii="Times New Roman" w:hAnsi="Times New Roman" w:cs="Times New Roman"/>
          <w:sz w:val="24"/>
          <w:szCs w:val="24"/>
        </w:rPr>
        <w:t xml:space="preserve">6.2. Все материалы и оборудование, применяемые при выполнении работ, должны иметь сертификаты соответствия, декларации о соответствии, технические паспорта, санитарно-эпидемиологические заключения и другие предусмотренные нормативными правовыми актами Российской Федерации, строительными нормами и правилами документы, удостоверяющие их происхождение, качество и сроки годности. По требованию Заказчика Подрядчик обязан предоставить указанные документы. </w:t>
      </w:r>
    </w:p>
    <w:p w:rsidR="001247F0" w:rsidRPr="00CE376E" w:rsidRDefault="001247F0" w:rsidP="00EB2691">
      <w:pPr>
        <w:spacing w:line="240" w:lineRule="auto"/>
        <w:rPr>
          <w:sz w:val="24"/>
          <w:szCs w:val="24"/>
        </w:rPr>
      </w:pPr>
      <w:r w:rsidRPr="00CE376E">
        <w:rPr>
          <w:sz w:val="24"/>
          <w:szCs w:val="24"/>
        </w:rPr>
        <w:t>6.3. Результат работ должен соответствовать требованиям Контракта, а также иным обязательным, установленным действующим законодательством Российской Федерации, в том числе:</w:t>
      </w:r>
    </w:p>
    <w:p w:rsidR="001247F0" w:rsidRPr="00CE376E" w:rsidRDefault="001247F0" w:rsidP="00EB2691">
      <w:pPr>
        <w:spacing w:line="240" w:lineRule="auto"/>
        <w:rPr>
          <w:bCs/>
          <w:sz w:val="24"/>
          <w:szCs w:val="24"/>
        </w:rPr>
      </w:pPr>
      <w:r w:rsidRPr="00CE376E">
        <w:rPr>
          <w:bCs/>
          <w:sz w:val="24"/>
          <w:szCs w:val="24"/>
        </w:rPr>
        <w:t>- Федеральному закону от 30.12.2009 № 384-ФЗ «Технический регламент о безопасности зданий и сооружений»;</w:t>
      </w:r>
    </w:p>
    <w:p w:rsidR="001247F0" w:rsidRPr="00CE376E" w:rsidRDefault="001247F0" w:rsidP="00EB2691">
      <w:pPr>
        <w:spacing w:line="240" w:lineRule="auto"/>
        <w:rPr>
          <w:sz w:val="24"/>
          <w:szCs w:val="24"/>
        </w:rPr>
      </w:pPr>
      <w:r w:rsidRPr="00CE376E">
        <w:rPr>
          <w:sz w:val="24"/>
          <w:szCs w:val="24"/>
        </w:rPr>
        <w:lastRenderedPageBreak/>
        <w:t>- Федеральному закону от 22.07.2008 № 123-ФЗ «Технический регламент о требования пожарной безопасности»;</w:t>
      </w:r>
    </w:p>
    <w:p w:rsidR="001247F0" w:rsidRPr="00CE376E" w:rsidRDefault="001247F0" w:rsidP="00EB2691">
      <w:pPr>
        <w:spacing w:line="240" w:lineRule="auto"/>
        <w:rPr>
          <w:sz w:val="24"/>
          <w:szCs w:val="24"/>
        </w:rPr>
      </w:pPr>
      <w:r w:rsidRPr="00CE376E">
        <w:rPr>
          <w:sz w:val="24"/>
          <w:szCs w:val="24"/>
        </w:rPr>
        <w:t>6.4. При выполнении работ должны соблюдаться требования пожарной безопасности и промышленной санитарии</w:t>
      </w:r>
      <w:r>
        <w:rPr>
          <w:sz w:val="24"/>
          <w:szCs w:val="24"/>
        </w:rPr>
        <w:t xml:space="preserve">. </w:t>
      </w:r>
      <w:r w:rsidRPr="00CE376E">
        <w:rPr>
          <w:sz w:val="24"/>
          <w:szCs w:val="24"/>
        </w:rPr>
        <w:t>Ответственность за соблюдение нормативных документов, правил техники безопасности, пожарной безопасности и охраны труда несёт Подрядчик.</w:t>
      </w:r>
    </w:p>
    <w:p w:rsidR="001247F0" w:rsidRPr="00CE376E" w:rsidRDefault="001247F0" w:rsidP="00EB2691">
      <w:pPr>
        <w:spacing w:line="240" w:lineRule="auto"/>
        <w:rPr>
          <w:sz w:val="24"/>
          <w:szCs w:val="24"/>
        </w:rPr>
      </w:pPr>
      <w:r w:rsidRPr="00CE376E">
        <w:rPr>
          <w:sz w:val="24"/>
          <w:szCs w:val="24"/>
        </w:rPr>
        <w:t>6.</w:t>
      </w:r>
      <w:r>
        <w:rPr>
          <w:sz w:val="24"/>
          <w:szCs w:val="24"/>
        </w:rPr>
        <w:t>5</w:t>
      </w:r>
      <w:r w:rsidRPr="00CE376E">
        <w:rPr>
          <w:sz w:val="24"/>
          <w:szCs w:val="24"/>
        </w:rPr>
        <w:t>. Вход рабочих на объект Заказчика осуществляется строго по пропускам (спискам), при предъявлении паспорта и на основании предварительной заявки (с указанием Ф.И.О., паспортных данных, государственного номера автотранспортного средства (при необходимости)), за подписью руководителя подрядной организации.</w:t>
      </w:r>
    </w:p>
    <w:p w:rsidR="001247F0" w:rsidRPr="00CE376E" w:rsidRDefault="001247F0" w:rsidP="00EB2691">
      <w:pPr>
        <w:spacing w:line="240" w:lineRule="auto"/>
        <w:rPr>
          <w:sz w:val="24"/>
          <w:szCs w:val="24"/>
        </w:rPr>
      </w:pPr>
      <w:r w:rsidRPr="00CE376E">
        <w:rPr>
          <w:sz w:val="24"/>
          <w:szCs w:val="24"/>
        </w:rPr>
        <w:t>6.</w:t>
      </w:r>
      <w:r>
        <w:rPr>
          <w:sz w:val="24"/>
          <w:szCs w:val="24"/>
        </w:rPr>
        <w:t>6</w:t>
      </w:r>
      <w:r w:rsidRPr="00CE376E">
        <w:rPr>
          <w:sz w:val="24"/>
          <w:szCs w:val="24"/>
        </w:rPr>
        <w:t>. Доставка, разгрузка и погрузка оборудования и материалов к месту проведения работ осуществляется силами и за счет средств Подрядчика.</w:t>
      </w:r>
    </w:p>
    <w:p w:rsidR="001247F0" w:rsidRPr="00CE376E" w:rsidRDefault="001247F0" w:rsidP="00EB2691">
      <w:pPr>
        <w:spacing w:line="240" w:lineRule="auto"/>
        <w:rPr>
          <w:sz w:val="24"/>
          <w:szCs w:val="24"/>
        </w:rPr>
      </w:pPr>
      <w:r w:rsidRPr="003C5953">
        <w:rPr>
          <w:sz w:val="24"/>
          <w:szCs w:val="24"/>
        </w:rPr>
        <w:t xml:space="preserve">6.7. Помещения, в которых производятся работы, должны содержаться в чистоте. После выполнения ежедневного комплекса работ помещение должно убираться. </w:t>
      </w:r>
    </w:p>
    <w:p w:rsidR="001247F0" w:rsidRPr="00CE376E" w:rsidRDefault="001247F0" w:rsidP="00EB2691">
      <w:pPr>
        <w:widowControl w:val="0"/>
        <w:autoSpaceDE w:val="0"/>
        <w:autoSpaceDN w:val="0"/>
        <w:adjustRightInd w:val="0"/>
        <w:spacing w:line="240" w:lineRule="auto"/>
        <w:ind w:firstLine="540"/>
        <w:rPr>
          <w:sz w:val="24"/>
          <w:szCs w:val="24"/>
        </w:rPr>
      </w:pPr>
      <w:r w:rsidRPr="00204D3B">
        <w:rPr>
          <w:sz w:val="24"/>
          <w:szCs w:val="24"/>
        </w:rPr>
        <w:t xml:space="preserve">6.8. Гарантийный срок на выполняемые по Контракту работы составляет </w:t>
      </w:r>
      <w:r>
        <w:rPr>
          <w:sz w:val="24"/>
          <w:szCs w:val="24"/>
        </w:rPr>
        <w:t xml:space="preserve">36 </w:t>
      </w:r>
      <w:r w:rsidRPr="00204D3B">
        <w:rPr>
          <w:sz w:val="24"/>
          <w:szCs w:val="24"/>
        </w:rPr>
        <w:t>(</w:t>
      </w:r>
      <w:r>
        <w:rPr>
          <w:sz w:val="24"/>
          <w:szCs w:val="24"/>
        </w:rPr>
        <w:t>тридцать шесть) месяцев</w:t>
      </w:r>
      <w:r w:rsidRPr="00204D3B">
        <w:rPr>
          <w:sz w:val="24"/>
          <w:szCs w:val="24"/>
        </w:rPr>
        <w:t>с даты подписания Сторонами Акта сдачи-приемки выполненных работ.</w:t>
      </w:r>
    </w:p>
    <w:p w:rsidR="001247F0" w:rsidRDefault="001247F0" w:rsidP="00EB2691">
      <w:pPr>
        <w:widowControl w:val="0"/>
        <w:autoSpaceDE w:val="0"/>
        <w:autoSpaceDN w:val="0"/>
        <w:adjustRightInd w:val="0"/>
        <w:spacing w:line="240" w:lineRule="auto"/>
        <w:ind w:firstLine="540"/>
        <w:rPr>
          <w:sz w:val="24"/>
          <w:szCs w:val="24"/>
        </w:rPr>
      </w:pPr>
      <w:r w:rsidRPr="00CE376E">
        <w:rPr>
          <w:sz w:val="24"/>
          <w:szCs w:val="24"/>
        </w:rPr>
        <w:t>6.</w:t>
      </w:r>
      <w:r>
        <w:rPr>
          <w:sz w:val="24"/>
          <w:szCs w:val="24"/>
        </w:rPr>
        <w:t>9</w:t>
      </w:r>
      <w:r w:rsidRPr="00CE376E">
        <w:rPr>
          <w:sz w:val="24"/>
          <w:szCs w:val="24"/>
        </w:rPr>
        <w:t>. Если в период гарантийного срока обнаружатся недостатки или дефекты, то Подрядчик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 Гарантийный срок прерывается на всё время, на протяжении которого помещения, указанные в п.1.1 Контракта, не могли эксплуатироваться вследствие недостатков, за которые отвечает Подрядчик.</w:t>
      </w:r>
    </w:p>
    <w:p w:rsidR="001247F0" w:rsidRPr="00CE376E" w:rsidRDefault="001247F0" w:rsidP="00EB2691">
      <w:pPr>
        <w:widowControl w:val="0"/>
        <w:autoSpaceDE w:val="0"/>
        <w:autoSpaceDN w:val="0"/>
        <w:adjustRightInd w:val="0"/>
        <w:spacing w:line="240" w:lineRule="auto"/>
        <w:ind w:firstLine="540"/>
        <w:rPr>
          <w:sz w:val="24"/>
          <w:szCs w:val="24"/>
        </w:rPr>
      </w:pPr>
    </w:p>
    <w:bookmarkEnd w:id="1"/>
    <w:p w:rsidR="001247F0" w:rsidRPr="005D1C08" w:rsidRDefault="001247F0" w:rsidP="00DB7238">
      <w:pPr>
        <w:pStyle w:val="3"/>
        <w:numPr>
          <w:ilvl w:val="0"/>
          <w:numId w:val="0"/>
        </w:numPr>
        <w:spacing w:before="0" w:after="0" w:line="240" w:lineRule="auto"/>
        <w:jc w:val="center"/>
      </w:pPr>
      <w:r w:rsidRPr="00CE376E">
        <w:rPr>
          <w:b w:val="0"/>
          <w:sz w:val="24"/>
          <w:szCs w:val="24"/>
        </w:rPr>
        <w:t>7. Приемка работ</w:t>
      </w:r>
    </w:p>
    <w:p w:rsidR="001247F0" w:rsidRPr="00CE376E" w:rsidRDefault="001247F0" w:rsidP="00EB2691">
      <w:pPr>
        <w:spacing w:line="240" w:lineRule="auto"/>
        <w:rPr>
          <w:sz w:val="24"/>
          <w:szCs w:val="24"/>
        </w:rPr>
      </w:pPr>
      <w:r w:rsidRPr="00CE376E">
        <w:rPr>
          <w:sz w:val="24"/>
          <w:szCs w:val="24"/>
        </w:rPr>
        <w:t xml:space="preserve">7.1. Приемка работ на соответствие их объема и качества требованиям, установленным в Контракте, производится в установленном Контрактом порядке и подтверждается подписанием Сторонами акта сдачи-приемки работ </w:t>
      </w:r>
    </w:p>
    <w:p w:rsidR="001247F0" w:rsidRPr="00CE376E" w:rsidRDefault="001247F0" w:rsidP="00EB2691">
      <w:pPr>
        <w:spacing w:line="240" w:lineRule="auto"/>
        <w:rPr>
          <w:sz w:val="24"/>
          <w:szCs w:val="24"/>
        </w:rPr>
      </w:pPr>
      <w:r w:rsidRPr="00CE376E">
        <w:rPr>
          <w:sz w:val="24"/>
          <w:szCs w:val="24"/>
        </w:rPr>
        <w:t>Приемка работ осуществляется по месту выполнения работ в присутствии уполномоченных представителей Сторон и оформляется актом сдачи-приемки, подписанным Сторонами.</w:t>
      </w:r>
    </w:p>
    <w:p w:rsidR="001247F0" w:rsidRPr="00CE376E" w:rsidRDefault="001247F0" w:rsidP="00EB2691">
      <w:pPr>
        <w:spacing w:line="240" w:lineRule="auto"/>
        <w:rPr>
          <w:sz w:val="24"/>
          <w:szCs w:val="24"/>
        </w:rPr>
      </w:pPr>
      <w:r w:rsidRPr="00CE376E">
        <w:rPr>
          <w:sz w:val="24"/>
          <w:szCs w:val="24"/>
        </w:rPr>
        <w:t>Подрядчик вправе участвовать в приемке работ.</w:t>
      </w:r>
    </w:p>
    <w:p w:rsidR="001247F0" w:rsidRPr="00CE376E" w:rsidRDefault="001247F0" w:rsidP="00EB2691">
      <w:pPr>
        <w:spacing w:line="240" w:lineRule="auto"/>
        <w:rPr>
          <w:sz w:val="24"/>
          <w:szCs w:val="24"/>
        </w:rPr>
      </w:pPr>
      <w:r w:rsidRPr="00CE376E">
        <w:rPr>
          <w:sz w:val="24"/>
          <w:szCs w:val="24"/>
        </w:rPr>
        <w:t xml:space="preserve">7.2. Подрядчик не позднее срока окончания работ направляет в адрес Заказчика извещение (уведомление) о готовности </w:t>
      </w:r>
      <w:proofErr w:type="gramStart"/>
      <w:r w:rsidRPr="00CE376E">
        <w:rPr>
          <w:sz w:val="24"/>
          <w:szCs w:val="24"/>
        </w:rPr>
        <w:t>работ  к</w:t>
      </w:r>
      <w:proofErr w:type="gramEnd"/>
      <w:r w:rsidRPr="00CE376E">
        <w:rPr>
          <w:sz w:val="24"/>
          <w:szCs w:val="24"/>
        </w:rPr>
        <w:t xml:space="preserve"> сдаче.</w:t>
      </w:r>
    </w:p>
    <w:p w:rsidR="001247F0" w:rsidRPr="00CE376E" w:rsidRDefault="001247F0" w:rsidP="00EB2691">
      <w:pPr>
        <w:spacing w:line="240" w:lineRule="auto"/>
        <w:rPr>
          <w:sz w:val="24"/>
          <w:szCs w:val="24"/>
        </w:rPr>
      </w:pPr>
      <w:r w:rsidRPr="00CE376E">
        <w:rPr>
          <w:sz w:val="24"/>
          <w:szCs w:val="24"/>
        </w:rPr>
        <w:t xml:space="preserve">Одновременно с извещением (уведомлением) о готовности </w:t>
      </w:r>
      <w:proofErr w:type="gramStart"/>
      <w:r w:rsidRPr="00CE376E">
        <w:rPr>
          <w:sz w:val="24"/>
          <w:szCs w:val="24"/>
        </w:rPr>
        <w:t>работ  к</w:t>
      </w:r>
      <w:proofErr w:type="gramEnd"/>
      <w:r w:rsidRPr="00CE376E">
        <w:rPr>
          <w:sz w:val="24"/>
          <w:szCs w:val="24"/>
        </w:rPr>
        <w:t xml:space="preserve"> сдаче Подрядчик представляет Заказчику подписанный со своей стороны Акт сдачи-приемки работы (по форме КС-2) и справку о стоимости выполненных работ (по форме КС-3).</w:t>
      </w:r>
    </w:p>
    <w:p w:rsidR="001247F0" w:rsidRPr="00CE376E" w:rsidRDefault="001247F0" w:rsidP="00EB2691">
      <w:pPr>
        <w:spacing w:line="240" w:lineRule="auto"/>
        <w:rPr>
          <w:sz w:val="24"/>
          <w:szCs w:val="24"/>
        </w:rPr>
      </w:pPr>
      <w:r w:rsidRPr="00CE376E">
        <w:rPr>
          <w:sz w:val="24"/>
          <w:szCs w:val="24"/>
        </w:rPr>
        <w:t>7.3. Заказчик в течение 3 (трех) рабочих дней с даты получения извещения (уведомления) от Подрядчика сообщает ему состав приемочной комиссии, которая в срок, не превышающий 1</w:t>
      </w:r>
      <w:r>
        <w:rPr>
          <w:sz w:val="24"/>
          <w:szCs w:val="24"/>
        </w:rPr>
        <w:t>0</w:t>
      </w:r>
      <w:r w:rsidRPr="00CE376E">
        <w:rPr>
          <w:sz w:val="24"/>
          <w:szCs w:val="24"/>
        </w:rPr>
        <w:t xml:space="preserve"> (</w:t>
      </w:r>
      <w:r>
        <w:rPr>
          <w:sz w:val="24"/>
          <w:szCs w:val="24"/>
        </w:rPr>
        <w:t>десять</w:t>
      </w:r>
      <w:r w:rsidRPr="00CE376E">
        <w:rPr>
          <w:sz w:val="24"/>
          <w:szCs w:val="24"/>
        </w:rPr>
        <w:t>) рабочих дней с момента получения Заказчиком извещения (уведомления) о готовности работ, осуществляет приёмку выполненных работ либо направляет Подрядчику запрос о предоставлении разъяснений касательно результатов работ, или мотивированный отказ от принятия результатов выполненных работ, или акт с перечнем необходимых доработок и сроком их устранения. В случае отказа Заказчика от принятия результатов выполненных работ в связи с необходимостью доработки результатов работ Подрядчик обязуется в срок, установленный в акте, составленном Заказчиком, произвести доработки за свой счет.</w:t>
      </w:r>
    </w:p>
    <w:p w:rsidR="001247F0" w:rsidRPr="00CE376E" w:rsidRDefault="001247F0" w:rsidP="00EB2691">
      <w:pPr>
        <w:widowControl w:val="0"/>
        <w:autoSpaceDE w:val="0"/>
        <w:autoSpaceDN w:val="0"/>
        <w:adjustRightInd w:val="0"/>
        <w:spacing w:line="240" w:lineRule="auto"/>
        <w:ind w:firstLine="540"/>
        <w:rPr>
          <w:sz w:val="24"/>
          <w:szCs w:val="24"/>
        </w:rPr>
      </w:pPr>
      <w:r w:rsidRPr="00CE376E">
        <w:rPr>
          <w:sz w:val="24"/>
          <w:szCs w:val="24"/>
        </w:rPr>
        <w:t xml:space="preserve">В случае получения от Заказчика запроса о предоставлении разъяснений касательно результатов работ, или мотивированного отказа от принятия результатов выполненных работ, или акта с перечнем необходимых доработок и сроком их устранения Подрядчик в течение 3 (Трех) рабочих дней обязан предоставить Заказчику запрашиваемые разъяснения в отношении выполненных работ или в срок, установленный в указанном акте, содержащем перечень необходимых доработок, произвести доработки и передать </w:t>
      </w:r>
      <w:r w:rsidRPr="00CE376E">
        <w:rPr>
          <w:sz w:val="24"/>
          <w:szCs w:val="24"/>
        </w:rPr>
        <w:lastRenderedPageBreak/>
        <w:t>Заказчику приведенный в соответствие с предъявленными замечаниями комплект отчетной документации, отчет о выполнении необходимых доработок, а также повторно подписанные акты о приемке выполненных работ в 2 (Двух) экземплярах для принятия Заказчиком выполненных работ.</w:t>
      </w:r>
    </w:p>
    <w:p w:rsidR="001247F0" w:rsidRPr="00CE376E" w:rsidRDefault="001247F0" w:rsidP="00EB2691">
      <w:pPr>
        <w:spacing w:line="240" w:lineRule="auto"/>
        <w:rPr>
          <w:sz w:val="24"/>
          <w:szCs w:val="24"/>
        </w:rPr>
      </w:pPr>
      <w:r w:rsidRPr="00CE376E">
        <w:rPr>
          <w:sz w:val="24"/>
          <w:szCs w:val="24"/>
        </w:rPr>
        <w:t>В случае, если по результатам рассмотрения отчета, содержащего необходимые доработки, Заказчиком будет принято решение о выполнении Подрядчиком доработок в надлежащем порядке и в установленные сроки, а также в случае отсутствия у Заказчика запросов касательно представления разъяснений в отношении выполненных работ, Заказчик принимает выполненные работы.</w:t>
      </w:r>
    </w:p>
    <w:p w:rsidR="001247F0" w:rsidRPr="00CE376E" w:rsidRDefault="001247F0" w:rsidP="00EB2691">
      <w:pPr>
        <w:spacing w:line="240" w:lineRule="auto"/>
        <w:rPr>
          <w:sz w:val="24"/>
          <w:szCs w:val="24"/>
        </w:rPr>
      </w:pPr>
      <w:r w:rsidRPr="00CE376E">
        <w:rPr>
          <w:sz w:val="24"/>
          <w:szCs w:val="24"/>
        </w:rPr>
        <w:t>7.4. Для проверки соответствия качества выполняемых работ требованиям, установленным Контрактом, Заказчик вправе привлекать независимых экспертов.</w:t>
      </w:r>
    </w:p>
    <w:p w:rsidR="001247F0" w:rsidRPr="00CE376E" w:rsidRDefault="001247F0" w:rsidP="00EB2691">
      <w:pPr>
        <w:spacing w:line="240" w:lineRule="auto"/>
        <w:rPr>
          <w:sz w:val="24"/>
          <w:szCs w:val="24"/>
        </w:rPr>
      </w:pPr>
      <w:r w:rsidRPr="00CE376E">
        <w:rPr>
          <w:sz w:val="24"/>
          <w:szCs w:val="24"/>
        </w:rPr>
        <w:t>7.5. Заказчик, принявший работу без проверки, не лишается права ссылаться на недостатки работы, которые могли быть установлены при обычном способе ее приемки.</w:t>
      </w:r>
    </w:p>
    <w:p w:rsidR="001247F0" w:rsidRPr="00CE376E" w:rsidRDefault="001247F0" w:rsidP="00EB2691">
      <w:pPr>
        <w:spacing w:line="240" w:lineRule="auto"/>
        <w:rPr>
          <w:sz w:val="24"/>
          <w:szCs w:val="24"/>
        </w:rPr>
      </w:pPr>
      <w:r w:rsidRPr="00CE376E">
        <w:rPr>
          <w:sz w:val="24"/>
          <w:szCs w:val="24"/>
        </w:rPr>
        <w:t xml:space="preserve">7.6. Подрядчик не вправе ни при каких обстоятельствах отчуждать результаты работы по Контракту третьим лицам. </w:t>
      </w:r>
    </w:p>
    <w:p w:rsidR="001247F0" w:rsidRPr="00CE376E" w:rsidRDefault="001247F0" w:rsidP="00EB2691">
      <w:pPr>
        <w:spacing w:line="240" w:lineRule="auto"/>
        <w:rPr>
          <w:sz w:val="24"/>
          <w:szCs w:val="24"/>
        </w:rPr>
      </w:pPr>
      <w:r w:rsidRPr="00CE376E">
        <w:rPr>
          <w:sz w:val="24"/>
          <w:szCs w:val="24"/>
        </w:rPr>
        <w:t>7.7. Риск случайной гибели или случайного повреждения результата выполненной работы до его приемки Заказчиком несет Подрядчик.</w:t>
      </w:r>
    </w:p>
    <w:p w:rsidR="001247F0" w:rsidRDefault="001247F0" w:rsidP="00EB2691">
      <w:pPr>
        <w:spacing w:line="240" w:lineRule="auto"/>
        <w:rPr>
          <w:sz w:val="24"/>
          <w:szCs w:val="24"/>
        </w:rPr>
      </w:pPr>
      <w:r w:rsidRPr="00CE376E">
        <w:rPr>
          <w:sz w:val="24"/>
          <w:szCs w:val="24"/>
        </w:rPr>
        <w:t>7.8. Подписанные Заказчиком и Подрядчиком Акта сдачи-приемки выполненных работ (по форме КС-2) и справки о стоимости выполненных работ (по форме КС-3) является основанием для оплаты Подрядчику выполненных работ.</w:t>
      </w:r>
    </w:p>
    <w:p w:rsidR="001247F0" w:rsidRPr="00CE376E" w:rsidRDefault="001247F0" w:rsidP="00EB2691">
      <w:pPr>
        <w:spacing w:line="240" w:lineRule="auto"/>
        <w:rPr>
          <w:sz w:val="24"/>
          <w:szCs w:val="24"/>
        </w:rPr>
      </w:pPr>
    </w:p>
    <w:p w:rsidR="001247F0" w:rsidRPr="00CE376E" w:rsidRDefault="001247F0" w:rsidP="00EB2691">
      <w:pPr>
        <w:spacing w:line="240" w:lineRule="auto"/>
        <w:jc w:val="center"/>
        <w:rPr>
          <w:sz w:val="24"/>
          <w:szCs w:val="24"/>
        </w:rPr>
      </w:pPr>
      <w:r w:rsidRPr="00CE376E">
        <w:rPr>
          <w:sz w:val="24"/>
          <w:szCs w:val="24"/>
        </w:rPr>
        <w:t>8. Ответственность сторон</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.2. Размер штрафа устанавливается Контрактом в п</w:t>
      </w:r>
      <w:r>
        <w:rPr>
          <w:sz w:val="24"/>
          <w:szCs w:val="24"/>
        </w:rPr>
        <w:t>орядке, установленном пунктами 8</w:t>
      </w:r>
      <w:r w:rsidRPr="000D2516">
        <w:rPr>
          <w:sz w:val="24"/>
          <w:szCs w:val="24"/>
        </w:rPr>
        <w:t xml:space="preserve">.3 – </w:t>
      </w:r>
      <w:r>
        <w:rPr>
          <w:sz w:val="24"/>
          <w:szCs w:val="24"/>
        </w:rPr>
        <w:t>8</w:t>
      </w:r>
      <w:r w:rsidRPr="000D2516">
        <w:rPr>
          <w:sz w:val="24"/>
          <w:szCs w:val="24"/>
        </w:rPr>
        <w:t>.8,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4F289C" w:rsidRPr="000D2516" w:rsidRDefault="001247F0" w:rsidP="00EB2691">
      <w:pPr>
        <w:spacing w:line="240" w:lineRule="auto"/>
        <w:ind w:firstLine="0"/>
        <w:rPr>
          <w:sz w:val="24"/>
          <w:szCs w:val="24"/>
        </w:rPr>
      </w:pPr>
      <w:bookmarkStart w:id="2" w:name="_bookmark1"/>
      <w:bookmarkEnd w:id="2"/>
      <w:r>
        <w:rPr>
          <w:sz w:val="24"/>
          <w:szCs w:val="24"/>
        </w:rPr>
        <w:t xml:space="preserve">        8</w:t>
      </w:r>
      <w:r w:rsidRPr="000D2516">
        <w:rPr>
          <w:sz w:val="24"/>
          <w:szCs w:val="24"/>
        </w:rPr>
        <w:t xml:space="preserve">.3. За каждый факт неисполнения или ненадлежащего исполнения </w:t>
      </w:r>
      <w:r w:rsidRPr="00CE376E">
        <w:rPr>
          <w:sz w:val="24"/>
          <w:szCs w:val="24"/>
        </w:rPr>
        <w:t>Подрядчик</w:t>
      </w:r>
      <w:r>
        <w:rPr>
          <w:sz w:val="24"/>
          <w:szCs w:val="24"/>
        </w:rPr>
        <w:t>ом</w:t>
      </w:r>
      <w:r w:rsidRPr="000D2516">
        <w:rPr>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w:t>
      </w:r>
      <w:r>
        <w:rPr>
          <w:sz w:val="24"/>
          <w:szCs w:val="24"/>
        </w:rPr>
        <w:t>чая, предусмотренного пунктами 8.4 и 8.5</w:t>
      </w:r>
      <w:r w:rsidR="00013A5B">
        <w:rPr>
          <w:sz w:val="24"/>
          <w:szCs w:val="24"/>
        </w:rPr>
        <w:t>): 3 процента цены Контракта</w:t>
      </w:r>
      <w:r w:rsidR="004F289C">
        <w:rPr>
          <w:sz w:val="24"/>
          <w:szCs w:val="24"/>
        </w:rPr>
        <w:t>.</w:t>
      </w:r>
    </w:p>
    <w:p w:rsidR="001247F0" w:rsidRPr="000D2516" w:rsidRDefault="001247F0" w:rsidP="00EB2691">
      <w:pPr>
        <w:spacing w:line="240" w:lineRule="auto"/>
        <w:ind w:firstLine="0"/>
        <w:rPr>
          <w:sz w:val="24"/>
          <w:szCs w:val="24"/>
        </w:rPr>
      </w:pPr>
      <w:bookmarkStart w:id="3" w:name="_bookmark2"/>
      <w:bookmarkEnd w:id="3"/>
      <w:r>
        <w:rPr>
          <w:sz w:val="24"/>
          <w:szCs w:val="24"/>
        </w:rPr>
        <w:t xml:space="preserve">        8</w:t>
      </w:r>
      <w:r w:rsidRPr="000D2516">
        <w:rPr>
          <w:sz w:val="24"/>
          <w:szCs w:val="24"/>
        </w:rPr>
        <w:t xml:space="preserve">.4. За каждый факт неисполнения или ненадлежащего исполнения </w:t>
      </w:r>
      <w:r w:rsidRPr="00CE376E">
        <w:rPr>
          <w:sz w:val="24"/>
          <w:szCs w:val="24"/>
        </w:rPr>
        <w:t>Подрядчик</w:t>
      </w:r>
      <w:r>
        <w:rPr>
          <w:sz w:val="24"/>
          <w:szCs w:val="24"/>
        </w:rPr>
        <w:t>ом</w:t>
      </w:r>
      <w:r w:rsidRPr="000D2516">
        <w:rPr>
          <w:sz w:val="24"/>
          <w:szCs w:val="24"/>
        </w:rPr>
        <w:t xml:space="preserve"> обязательств, предусмотренных контрактом,</w:t>
      </w:r>
      <w:r w:rsidR="00B20503">
        <w:rPr>
          <w:sz w:val="24"/>
          <w:szCs w:val="24"/>
        </w:rPr>
        <w:t xml:space="preserve"> </w:t>
      </w:r>
      <w:r w:rsidRPr="000D2516">
        <w:rPr>
          <w:sz w:val="24"/>
          <w:szCs w:val="24"/>
        </w:rPr>
        <w:t xml:space="preserve">размер штрафа рассчитывается в установленном порядке, за исключением просрочки исполнения обязательств, предусмотренных Контрактом, и устанавливается в виде фиксированной суммы, определяемой в следующем порядке: </w:t>
      </w:r>
      <w:r w:rsidR="004F289C">
        <w:rPr>
          <w:sz w:val="24"/>
          <w:szCs w:val="24"/>
        </w:rPr>
        <w:t>10 процентов цены контракта.</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 xml:space="preserve">.5. За каждый факт неисполнения или ненадлежащего исполнения </w:t>
      </w:r>
      <w:r w:rsidRPr="00CE376E">
        <w:rPr>
          <w:sz w:val="24"/>
          <w:szCs w:val="24"/>
        </w:rPr>
        <w:t>Подрядчик</w:t>
      </w:r>
      <w:r>
        <w:rPr>
          <w:sz w:val="24"/>
          <w:szCs w:val="24"/>
        </w:rPr>
        <w:t>ом</w:t>
      </w:r>
      <w:r w:rsidRPr="000D2516">
        <w:rPr>
          <w:sz w:val="24"/>
          <w:szCs w:val="24"/>
        </w:rPr>
        <w:t xml:space="preserve"> обязательства, предусмотренного Контрактом, которое не имеет стоимостного выражения, размер штрафа устанавливается в виде фиксированной суммы, а именно: 1000 рублей 00 копеек.</w:t>
      </w:r>
    </w:p>
    <w:p w:rsidR="001247F0" w:rsidRPr="000D2516" w:rsidRDefault="001247F0" w:rsidP="00EB2691">
      <w:pPr>
        <w:spacing w:line="240" w:lineRule="auto"/>
        <w:ind w:firstLine="0"/>
        <w:rPr>
          <w:sz w:val="24"/>
          <w:szCs w:val="24"/>
        </w:rPr>
      </w:pPr>
      <w:bookmarkStart w:id="4" w:name="_bookmark3"/>
      <w:bookmarkEnd w:id="4"/>
      <w:r>
        <w:rPr>
          <w:sz w:val="24"/>
          <w:szCs w:val="24"/>
        </w:rPr>
        <w:t xml:space="preserve">        8</w:t>
      </w:r>
      <w:r w:rsidRPr="000D2516">
        <w:rPr>
          <w:sz w:val="24"/>
          <w:szCs w:val="24"/>
        </w:rPr>
        <w:t>.6.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а именно: 1000 рублей 00 копеек.</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 xml:space="preserve">.7. Пеня начисляется за каждый день просрочки исполнения </w:t>
      </w:r>
      <w:r w:rsidRPr="00CE376E">
        <w:rPr>
          <w:sz w:val="24"/>
          <w:szCs w:val="24"/>
        </w:rPr>
        <w:t>Подрядчик</w:t>
      </w:r>
      <w:r>
        <w:rPr>
          <w:sz w:val="24"/>
          <w:szCs w:val="24"/>
        </w:rPr>
        <w:t>ом</w:t>
      </w:r>
      <w:r w:rsidRPr="000D2516">
        <w:rPr>
          <w:sz w:val="24"/>
          <w:szCs w:val="24"/>
        </w:rPr>
        <w:t xml:space="preserve">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w:t>
      </w:r>
      <w:r w:rsidRPr="00891474">
        <w:rPr>
          <w:sz w:val="24"/>
          <w:szCs w:val="24"/>
        </w:rPr>
        <w:t>контракта, уменьшенной на сумму, пропорциональную объему обязательств, предусмотренных контрактом и фактически исполненных Подрядчиком.</w:t>
      </w:r>
    </w:p>
    <w:p w:rsidR="001247F0" w:rsidRPr="000D2516" w:rsidRDefault="001247F0" w:rsidP="00EB2691">
      <w:pPr>
        <w:spacing w:line="240" w:lineRule="auto"/>
        <w:ind w:firstLine="0"/>
        <w:rPr>
          <w:sz w:val="24"/>
          <w:szCs w:val="24"/>
        </w:rPr>
      </w:pPr>
      <w:r>
        <w:rPr>
          <w:sz w:val="24"/>
          <w:szCs w:val="24"/>
        </w:rPr>
        <w:lastRenderedPageBreak/>
        <w:t xml:space="preserve">        8</w:t>
      </w:r>
      <w:r w:rsidRPr="000D2516">
        <w:rPr>
          <w:sz w:val="24"/>
          <w:szCs w:val="24"/>
        </w:rPr>
        <w:t xml:space="preserve">.8.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CE376E">
        <w:rPr>
          <w:sz w:val="24"/>
          <w:szCs w:val="24"/>
        </w:rPr>
        <w:t>Подрядчик</w:t>
      </w:r>
      <w:r w:rsidRPr="000D2516">
        <w:rPr>
          <w:sz w:val="24"/>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 xml:space="preserve">.9.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w:t>
      </w:r>
      <w:proofErr w:type="gramStart"/>
      <w:r w:rsidRPr="000D2516">
        <w:rPr>
          <w:sz w:val="24"/>
          <w:szCs w:val="24"/>
        </w:rPr>
        <w:t>срок  суммы</w:t>
      </w:r>
      <w:proofErr w:type="gramEnd"/>
      <w:r w:rsidRPr="000D2516">
        <w:rPr>
          <w:sz w:val="24"/>
          <w:szCs w:val="24"/>
        </w:rPr>
        <w:t xml:space="preserve"> (пункт 5 статьи 34 Федерального закона).</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 xml:space="preserve">.10. Общая сумма начисленной неустойки (штрафов, пени) за неисполнение или ненадлежащее исполнение </w:t>
      </w:r>
      <w:r w:rsidRPr="00CE376E">
        <w:rPr>
          <w:sz w:val="24"/>
          <w:szCs w:val="24"/>
        </w:rPr>
        <w:t>Подрядчик</w:t>
      </w:r>
      <w:r>
        <w:rPr>
          <w:sz w:val="24"/>
          <w:szCs w:val="24"/>
        </w:rPr>
        <w:t>ом</w:t>
      </w:r>
      <w:r w:rsidRPr="000D2516">
        <w:rPr>
          <w:sz w:val="24"/>
          <w:szCs w:val="24"/>
        </w:rPr>
        <w:t xml:space="preserve"> обязательств, предусмотренных контрактом, не может превышать цену контракта.</w:t>
      </w:r>
    </w:p>
    <w:p w:rsidR="001247F0" w:rsidRDefault="001247F0" w:rsidP="00EB2691">
      <w:pPr>
        <w:spacing w:line="240" w:lineRule="auto"/>
        <w:ind w:firstLine="0"/>
        <w:rPr>
          <w:sz w:val="24"/>
          <w:szCs w:val="24"/>
        </w:rPr>
      </w:pPr>
      <w:r w:rsidRPr="000D2516">
        <w:rPr>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247F0" w:rsidRDefault="001247F0" w:rsidP="00EB2691">
      <w:pPr>
        <w:spacing w:line="240" w:lineRule="auto"/>
        <w:rPr>
          <w:sz w:val="24"/>
          <w:szCs w:val="24"/>
        </w:rPr>
      </w:pPr>
      <w:r>
        <w:rPr>
          <w:sz w:val="24"/>
          <w:szCs w:val="24"/>
        </w:rPr>
        <w:t xml:space="preserve">         8</w:t>
      </w:r>
      <w:r w:rsidRPr="000D2516">
        <w:rPr>
          <w:sz w:val="24"/>
          <w:szCs w:val="24"/>
        </w:rPr>
        <w:t>.</w:t>
      </w:r>
      <w:r w:rsidRPr="00891474">
        <w:rPr>
          <w:sz w:val="24"/>
          <w:szCs w:val="24"/>
        </w:rPr>
        <w:t>11. В случае если настоящий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1247F0" w:rsidRPr="00D3189F" w:rsidRDefault="001247F0" w:rsidP="00EB2691">
      <w:pPr>
        <w:spacing w:line="240" w:lineRule="auto"/>
        <w:rPr>
          <w:sz w:val="24"/>
          <w:szCs w:val="24"/>
        </w:rPr>
      </w:pPr>
    </w:p>
    <w:p w:rsidR="001247F0" w:rsidRPr="005D1C08" w:rsidRDefault="001247F0" w:rsidP="00DB7238">
      <w:pPr>
        <w:pStyle w:val="3"/>
        <w:numPr>
          <w:ilvl w:val="0"/>
          <w:numId w:val="0"/>
        </w:numPr>
        <w:spacing w:before="0" w:after="0" w:line="240" w:lineRule="auto"/>
        <w:jc w:val="center"/>
      </w:pPr>
      <w:r w:rsidRPr="00CE376E">
        <w:rPr>
          <w:b w:val="0"/>
          <w:sz w:val="24"/>
          <w:szCs w:val="24"/>
        </w:rPr>
        <w:t>9. Форс-мажорные обстоятельства</w:t>
      </w:r>
    </w:p>
    <w:p w:rsidR="001247F0" w:rsidRPr="00CE376E" w:rsidRDefault="001247F0" w:rsidP="00EB2691">
      <w:pPr>
        <w:pStyle w:val="a3"/>
        <w:ind w:firstLine="567"/>
      </w:pPr>
      <w:r w:rsidRPr="00CE376E">
        <w:t xml:space="preserve">9.1. 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Контракта. </w:t>
      </w:r>
    </w:p>
    <w:p w:rsidR="001247F0" w:rsidRPr="00CE376E" w:rsidRDefault="001247F0" w:rsidP="00EB2691">
      <w:pPr>
        <w:pStyle w:val="a3"/>
        <w:ind w:firstLine="567"/>
      </w:pPr>
      <w:r w:rsidRPr="00CE376E">
        <w:t>9.2. 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rsidR="001247F0" w:rsidRPr="00CE376E" w:rsidRDefault="001247F0" w:rsidP="00EB2691">
      <w:pPr>
        <w:pStyle w:val="a3"/>
        <w:ind w:firstLine="567"/>
      </w:pPr>
      <w:r w:rsidRPr="00CE376E">
        <w:t>9.3. Обязанность доказать наличие обстоятельств непреодолимой силы лежит на Стороне Контракта, не выполнившей свои обязательства по Контракту.</w:t>
      </w:r>
    </w:p>
    <w:p w:rsidR="001247F0" w:rsidRDefault="001247F0" w:rsidP="00EB2691">
      <w:pPr>
        <w:pStyle w:val="a3"/>
        <w:ind w:firstLine="567"/>
      </w:pPr>
      <w:r w:rsidRPr="00CE376E">
        <w:t>9.4. 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rsidR="00EB2691" w:rsidRDefault="00EB2691" w:rsidP="00EB2691">
      <w:pPr>
        <w:spacing w:line="240" w:lineRule="auto"/>
        <w:ind w:firstLine="0"/>
        <w:jc w:val="center"/>
        <w:rPr>
          <w:sz w:val="24"/>
          <w:szCs w:val="24"/>
        </w:rPr>
      </w:pPr>
    </w:p>
    <w:p w:rsidR="001247F0" w:rsidRPr="00CE376E" w:rsidRDefault="001247F0" w:rsidP="00EB2691">
      <w:pPr>
        <w:spacing w:line="240" w:lineRule="auto"/>
        <w:ind w:firstLine="0"/>
        <w:jc w:val="center"/>
        <w:rPr>
          <w:sz w:val="24"/>
          <w:szCs w:val="24"/>
        </w:rPr>
      </w:pPr>
      <w:r w:rsidRPr="00CE376E">
        <w:rPr>
          <w:sz w:val="24"/>
          <w:szCs w:val="24"/>
        </w:rPr>
        <w:t>1</w:t>
      </w:r>
      <w:r>
        <w:rPr>
          <w:sz w:val="24"/>
          <w:szCs w:val="24"/>
        </w:rPr>
        <w:t>0</w:t>
      </w:r>
      <w:r w:rsidRPr="00CE376E">
        <w:rPr>
          <w:sz w:val="24"/>
          <w:szCs w:val="24"/>
        </w:rPr>
        <w:t>. Расторжение Контракта</w:t>
      </w:r>
    </w:p>
    <w:p w:rsidR="001247F0" w:rsidRPr="00CE376E" w:rsidRDefault="001247F0" w:rsidP="00EB2691">
      <w:pPr>
        <w:pStyle w:val="a3"/>
        <w:ind w:firstLine="567"/>
      </w:pPr>
      <w:r w:rsidRPr="00CE376E">
        <w:t>1</w:t>
      </w:r>
      <w:r>
        <w:t>0</w:t>
      </w:r>
      <w:r w:rsidRPr="00CE376E">
        <w:t xml:space="preserve">.1. </w:t>
      </w:r>
      <w:r w:rsidRPr="003C5953">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1247F0" w:rsidRPr="00CE376E" w:rsidRDefault="001247F0" w:rsidP="00EB2691">
      <w:pPr>
        <w:pStyle w:val="a3"/>
        <w:ind w:firstLine="567"/>
      </w:pPr>
      <w:r w:rsidRPr="00CE376E">
        <w:t>1</w:t>
      </w:r>
      <w:r>
        <w:t>0</w:t>
      </w:r>
      <w:r w:rsidRPr="00CE376E">
        <w:t xml:space="preserve">.2. 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w:t>
      </w:r>
      <w:proofErr w:type="gramStart"/>
      <w:r w:rsidRPr="00CE376E">
        <w:t>не возможно</w:t>
      </w:r>
      <w:proofErr w:type="gramEnd"/>
      <w:r w:rsidRPr="00CE376E">
        <w:t xml:space="preserve"> либо возникает нецелесообразность исполнения Контракта.</w:t>
      </w:r>
    </w:p>
    <w:p w:rsidR="00DB7238" w:rsidRDefault="001247F0" w:rsidP="00DB7238">
      <w:pPr>
        <w:pStyle w:val="a3"/>
        <w:ind w:firstLine="567"/>
      </w:pPr>
      <w:r w:rsidRPr="00CE376E">
        <w:t>1</w:t>
      </w:r>
      <w:r>
        <w:t>0</w:t>
      </w:r>
      <w:r w:rsidRPr="00CE376E">
        <w:t>.</w:t>
      </w:r>
      <w:r>
        <w:t>3</w:t>
      </w:r>
      <w:r w:rsidRPr="00CE376E">
        <w:t>.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rsidR="001247F0" w:rsidRPr="00CE376E" w:rsidRDefault="001247F0" w:rsidP="00DB7238">
      <w:pPr>
        <w:pStyle w:val="a3"/>
        <w:ind w:firstLine="567"/>
      </w:pPr>
      <w:r w:rsidRPr="00CE376E">
        <w:t>1</w:t>
      </w:r>
      <w:r>
        <w:t>0</w:t>
      </w:r>
      <w:r w:rsidRPr="00CE376E">
        <w:t>.</w:t>
      </w:r>
      <w:r>
        <w:t>4</w:t>
      </w:r>
      <w:r w:rsidRPr="00CE376E">
        <w:t>. Заказчик вправе принять решение об одностороннем отказе от исполнения Контракта. До принятия такого решения Заказчик вправе провести экспертизу выполненных работ с привлечением экспертов, экспертных организаций.</w:t>
      </w:r>
    </w:p>
    <w:p w:rsidR="001247F0" w:rsidRPr="00CE376E" w:rsidRDefault="001247F0" w:rsidP="00EB2691">
      <w:pPr>
        <w:autoSpaceDE w:val="0"/>
        <w:autoSpaceDN w:val="0"/>
        <w:adjustRightInd w:val="0"/>
        <w:spacing w:line="240" w:lineRule="auto"/>
        <w:ind w:firstLine="540"/>
        <w:rPr>
          <w:sz w:val="24"/>
          <w:szCs w:val="24"/>
        </w:rPr>
      </w:pPr>
      <w:r w:rsidRPr="00CE376E">
        <w:rPr>
          <w:sz w:val="24"/>
          <w:szCs w:val="24"/>
        </w:rPr>
        <w:lastRenderedPageBreak/>
        <w:t>1</w:t>
      </w:r>
      <w:r>
        <w:rPr>
          <w:sz w:val="24"/>
          <w:szCs w:val="24"/>
        </w:rPr>
        <w:t>0</w:t>
      </w:r>
      <w:r w:rsidRPr="00CE376E">
        <w:rPr>
          <w:sz w:val="24"/>
          <w:szCs w:val="24"/>
        </w:rPr>
        <w:t>.</w:t>
      </w:r>
      <w:r>
        <w:rPr>
          <w:sz w:val="24"/>
          <w:szCs w:val="24"/>
        </w:rPr>
        <w:t>5</w:t>
      </w:r>
      <w:r w:rsidRPr="00CE376E">
        <w:rPr>
          <w:sz w:val="24"/>
          <w:szCs w:val="24"/>
        </w:rPr>
        <w:t>.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247F0" w:rsidRPr="00CE376E" w:rsidRDefault="001247F0" w:rsidP="00EB2691">
      <w:pPr>
        <w:autoSpaceDE w:val="0"/>
        <w:autoSpaceDN w:val="0"/>
        <w:adjustRightInd w:val="0"/>
        <w:spacing w:line="240" w:lineRule="auto"/>
        <w:ind w:firstLine="540"/>
        <w:rPr>
          <w:sz w:val="24"/>
          <w:szCs w:val="24"/>
        </w:rPr>
      </w:pPr>
      <w:r w:rsidRPr="00CE376E">
        <w:rPr>
          <w:sz w:val="24"/>
          <w:szCs w:val="24"/>
        </w:rPr>
        <w:t>1</w:t>
      </w:r>
      <w:r>
        <w:rPr>
          <w:sz w:val="24"/>
          <w:szCs w:val="24"/>
        </w:rPr>
        <w:t>0</w:t>
      </w:r>
      <w:r w:rsidRPr="00CE376E">
        <w:rPr>
          <w:sz w:val="24"/>
          <w:szCs w:val="24"/>
        </w:rPr>
        <w:t>.</w:t>
      </w:r>
      <w:r>
        <w:rPr>
          <w:sz w:val="24"/>
          <w:szCs w:val="24"/>
        </w:rPr>
        <w:t>6</w:t>
      </w:r>
      <w:r w:rsidRPr="00CE376E">
        <w:rPr>
          <w:sz w:val="24"/>
          <w:szCs w:val="24"/>
        </w:rPr>
        <w:t>.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Подрядчика, указанному в разделе 1</w:t>
      </w:r>
      <w:r>
        <w:rPr>
          <w:sz w:val="24"/>
          <w:szCs w:val="24"/>
        </w:rPr>
        <w:t>3</w:t>
      </w:r>
      <w:r w:rsidRPr="00CE376E">
        <w:rPr>
          <w:sz w:val="24"/>
          <w:szCs w:val="24"/>
        </w:rPr>
        <w:t xml:space="preserve"> Контракта,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Подрядчиком. Выполнение Заказчиком вышеуказанных требований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разделе 1</w:t>
      </w:r>
      <w:r>
        <w:rPr>
          <w:sz w:val="24"/>
          <w:szCs w:val="24"/>
        </w:rPr>
        <w:t>4</w:t>
      </w:r>
      <w:r w:rsidRPr="00CE376E">
        <w:rPr>
          <w:sz w:val="24"/>
          <w:szCs w:val="24"/>
        </w:rPr>
        <w:t xml:space="preserve"> Контракта.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w:t>
      </w:r>
      <w:r>
        <w:rPr>
          <w:sz w:val="24"/>
          <w:szCs w:val="24"/>
        </w:rPr>
        <w:t>7</w:t>
      </w:r>
      <w:r w:rsidRPr="00CE376E">
        <w:rPr>
          <w:sz w:val="24"/>
          <w:szCs w:val="24"/>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w:t>
      </w:r>
      <w:r>
        <w:rPr>
          <w:sz w:val="24"/>
          <w:szCs w:val="24"/>
        </w:rPr>
        <w:t>8.</w:t>
      </w:r>
      <w:r w:rsidRPr="00CE376E">
        <w:rPr>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 1</w:t>
      </w:r>
      <w:r>
        <w:rPr>
          <w:sz w:val="24"/>
          <w:szCs w:val="24"/>
        </w:rPr>
        <w:t>0</w:t>
      </w:r>
      <w:r w:rsidRPr="00CE376E">
        <w:rPr>
          <w:sz w:val="24"/>
          <w:szCs w:val="24"/>
        </w:rPr>
        <w:t>.5 Контракта.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w:t>
      </w:r>
      <w:r>
        <w:rPr>
          <w:sz w:val="24"/>
          <w:szCs w:val="24"/>
        </w:rPr>
        <w:t>9</w:t>
      </w:r>
      <w:r w:rsidRPr="00CE376E">
        <w:rPr>
          <w:sz w:val="24"/>
          <w:szCs w:val="24"/>
        </w:rPr>
        <w:t>. Заказчик принимает решение об одностороннем отказе от исполнения Контракта, если в ходе исполнения Контракта будет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.1</w:t>
      </w:r>
      <w:r>
        <w:rPr>
          <w:sz w:val="24"/>
          <w:szCs w:val="24"/>
        </w:rPr>
        <w:t>0</w:t>
      </w:r>
      <w:r w:rsidRPr="00CE376E">
        <w:rPr>
          <w:sz w:val="24"/>
          <w:szCs w:val="24"/>
        </w:rPr>
        <w:t>. Подрядчик вправе принять решение об одностороннем отказе от исполнения Контракта в соответствии с гражданским законодательством. Такое решение в течение одного рабочего дня, следующего за датой его принятия, направляется Заказчику по почте заказным письмом с уведомлением о вручении по адресу Заказчика, указанному в разделе 1</w:t>
      </w:r>
      <w:r>
        <w:rPr>
          <w:sz w:val="24"/>
          <w:szCs w:val="24"/>
        </w:rPr>
        <w:t>4</w:t>
      </w:r>
      <w:r w:rsidRPr="00CE376E">
        <w:rPr>
          <w:sz w:val="24"/>
          <w:szCs w:val="24"/>
        </w:rPr>
        <w:t xml:space="preserve"> Контракта,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оеговручении Заказчику. Выполнение Подрядчиком вышеуказанных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.1</w:t>
      </w:r>
      <w:r>
        <w:rPr>
          <w:sz w:val="24"/>
          <w:szCs w:val="24"/>
        </w:rPr>
        <w:t>1</w:t>
      </w:r>
      <w:r w:rsidRPr="00CE376E">
        <w:rPr>
          <w:sz w:val="24"/>
          <w:szCs w:val="24"/>
        </w:rPr>
        <w:t xml:space="preserve">. Решение Подрядчика об одностороннем отказе от исполнения Контракта вступает в силу и Контракт считается расторгнутым через десять дней с даты </w:t>
      </w:r>
      <w:r w:rsidRPr="00CE376E">
        <w:rPr>
          <w:sz w:val="24"/>
          <w:szCs w:val="24"/>
        </w:rPr>
        <w:lastRenderedPageBreak/>
        <w:t>надлежащего уведомления Подрядчиком Заказчика об одностороннем отказе от исполнения Контракта.</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.1</w:t>
      </w:r>
      <w:r>
        <w:rPr>
          <w:sz w:val="24"/>
          <w:szCs w:val="24"/>
        </w:rPr>
        <w:t>2</w:t>
      </w:r>
      <w:r w:rsidRPr="00CE376E">
        <w:rPr>
          <w:sz w:val="24"/>
          <w:szCs w:val="24"/>
        </w:rPr>
        <w:t>.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247F0"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.1</w:t>
      </w:r>
      <w:r>
        <w:rPr>
          <w:sz w:val="24"/>
          <w:szCs w:val="24"/>
        </w:rPr>
        <w:t>3</w:t>
      </w:r>
      <w:r w:rsidRPr="00CE376E">
        <w:rPr>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247F0" w:rsidRPr="00CE376E" w:rsidRDefault="001247F0" w:rsidP="00EB2691">
      <w:pPr>
        <w:autoSpaceDE w:val="0"/>
        <w:autoSpaceDN w:val="0"/>
        <w:adjustRightInd w:val="0"/>
        <w:spacing w:line="240" w:lineRule="auto"/>
        <w:ind w:firstLine="539"/>
      </w:pPr>
    </w:p>
    <w:p w:rsidR="001247F0" w:rsidRPr="00CE376E" w:rsidRDefault="001247F0" w:rsidP="00EB2691">
      <w:pPr>
        <w:keepNext/>
        <w:spacing w:line="240" w:lineRule="auto"/>
        <w:jc w:val="center"/>
        <w:rPr>
          <w:sz w:val="24"/>
          <w:szCs w:val="24"/>
        </w:rPr>
      </w:pPr>
      <w:r w:rsidRPr="00CE376E">
        <w:rPr>
          <w:sz w:val="24"/>
          <w:szCs w:val="24"/>
        </w:rPr>
        <w:t>1</w:t>
      </w:r>
      <w:r>
        <w:rPr>
          <w:sz w:val="24"/>
          <w:szCs w:val="24"/>
        </w:rPr>
        <w:t>1</w:t>
      </w:r>
      <w:r w:rsidRPr="00CE376E">
        <w:rPr>
          <w:sz w:val="24"/>
          <w:szCs w:val="24"/>
        </w:rPr>
        <w:t>. Порядок разрешения споров</w:t>
      </w:r>
    </w:p>
    <w:p w:rsidR="001247F0" w:rsidRPr="00CE376E" w:rsidRDefault="001247F0" w:rsidP="00EB2691">
      <w:pPr>
        <w:pStyle w:val="a3"/>
        <w:ind w:firstLine="567"/>
      </w:pPr>
      <w:r w:rsidRPr="00CE376E">
        <w:t>1</w:t>
      </w:r>
      <w:r>
        <w:t>1</w:t>
      </w:r>
      <w:r w:rsidRPr="00CE376E">
        <w:t>.1 Заказчик и Подрядчик должны приложить все усилия, чтобы путем прямых переговоров разрешить все противоречия или спорные вопросы, возникающие между ними в рамках Контракта.</w:t>
      </w:r>
    </w:p>
    <w:p w:rsidR="001247F0" w:rsidRDefault="001247F0" w:rsidP="00EB2691">
      <w:pPr>
        <w:pStyle w:val="a3"/>
        <w:ind w:firstLine="567"/>
      </w:pPr>
      <w:r w:rsidRPr="00CE376E">
        <w:t>1</w:t>
      </w:r>
      <w:r>
        <w:t>1</w:t>
      </w:r>
      <w:r w:rsidRPr="00CE376E">
        <w:t>.2. Любые споры, разногласия и требования, возникающие из Контракта, подлежат разрешению в Арбитражном суде</w:t>
      </w:r>
      <w:r>
        <w:t xml:space="preserve"> Ленинградской области</w:t>
      </w:r>
      <w:r w:rsidRPr="00CE376E">
        <w:t>.</w:t>
      </w:r>
    </w:p>
    <w:p w:rsidR="001247F0" w:rsidRPr="00CE376E" w:rsidRDefault="001247F0" w:rsidP="00EB2691">
      <w:pPr>
        <w:pStyle w:val="a3"/>
        <w:ind w:firstLine="567"/>
      </w:pPr>
    </w:p>
    <w:p w:rsidR="001247F0" w:rsidRPr="00CE376E" w:rsidRDefault="001247F0" w:rsidP="00EB2691">
      <w:pPr>
        <w:spacing w:line="240" w:lineRule="auto"/>
        <w:jc w:val="center"/>
        <w:rPr>
          <w:sz w:val="24"/>
          <w:szCs w:val="24"/>
        </w:rPr>
      </w:pPr>
      <w:r w:rsidRPr="00CE376E">
        <w:rPr>
          <w:sz w:val="24"/>
          <w:szCs w:val="24"/>
        </w:rPr>
        <w:t>1</w:t>
      </w:r>
      <w:r>
        <w:rPr>
          <w:sz w:val="24"/>
          <w:szCs w:val="24"/>
        </w:rPr>
        <w:t>2</w:t>
      </w:r>
      <w:r w:rsidRPr="00CE376E">
        <w:rPr>
          <w:sz w:val="24"/>
          <w:szCs w:val="24"/>
        </w:rPr>
        <w:t>.Срок действия Контракта</w:t>
      </w:r>
    </w:p>
    <w:p w:rsidR="001247F0" w:rsidRDefault="001247F0" w:rsidP="00EB2691">
      <w:pPr>
        <w:autoSpaceDE w:val="0"/>
        <w:autoSpaceDN w:val="0"/>
        <w:adjustRightInd w:val="0"/>
        <w:spacing w:line="240" w:lineRule="auto"/>
        <w:ind w:firstLine="539"/>
        <w:rPr>
          <w:sz w:val="24"/>
          <w:szCs w:val="24"/>
        </w:rPr>
      </w:pPr>
      <w:r>
        <w:rPr>
          <w:sz w:val="24"/>
          <w:szCs w:val="24"/>
        </w:rPr>
        <w:t>12.1. Контракт вступает в силу со дня подписания его Сторонами и действует до 31 декабря 202</w:t>
      </w:r>
      <w:r w:rsidR="00BF3169">
        <w:rPr>
          <w:sz w:val="24"/>
          <w:szCs w:val="24"/>
        </w:rPr>
        <w:t>6</w:t>
      </w:r>
      <w:r>
        <w:rPr>
          <w:sz w:val="24"/>
          <w:szCs w:val="24"/>
        </w:rPr>
        <w:t xml:space="preserve"> года.  С 31 декабря 20</w:t>
      </w:r>
      <w:r w:rsidR="004F289C">
        <w:rPr>
          <w:sz w:val="24"/>
          <w:szCs w:val="24"/>
        </w:rPr>
        <w:t>2</w:t>
      </w:r>
      <w:r w:rsidR="00BF3169">
        <w:rPr>
          <w:sz w:val="24"/>
          <w:szCs w:val="24"/>
        </w:rPr>
        <w:t>6</w:t>
      </w:r>
      <w:r>
        <w:rPr>
          <w:sz w:val="24"/>
          <w:szCs w:val="24"/>
        </w:rPr>
        <w:t xml:space="preserve"> года обязательства Сторон по Контракту прекращаются, за исключением обязательств по оплате услуг, гарантийных обязательств, обязательств по возмещению убытков и выплате неустойки.</w:t>
      </w:r>
    </w:p>
    <w:p w:rsidR="001247F0" w:rsidRPr="00CE376E" w:rsidRDefault="001247F0" w:rsidP="00EB2691">
      <w:pPr>
        <w:autoSpaceDE w:val="0"/>
        <w:autoSpaceDN w:val="0"/>
        <w:adjustRightInd w:val="0"/>
        <w:spacing w:line="240" w:lineRule="auto"/>
        <w:ind w:firstLine="539"/>
        <w:rPr>
          <w:sz w:val="24"/>
          <w:szCs w:val="24"/>
        </w:rPr>
      </w:pPr>
    </w:p>
    <w:p w:rsidR="001247F0" w:rsidRPr="00CE376E" w:rsidRDefault="001247F0" w:rsidP="00EB2691">
      <w:pPr>
        <w:spacing w:line="240" w:lineRule="auto"/>
        <w:jc w:val="center"/>
        <w:rPr>
          <w:sz w:val="24"/>
        </w:rPr>
      </w:pPr>
      <w:r w:rsidRPr="00CE376E">
        <w:rPr>
          <w:sz w:val="24"/>
        </w:rPr>
        <w:t>1</w:t>
      </w:r>
      <w:r>
        <w:rPr>
          <w:sz w:val="24"/>
        </w:rPr>
        <w:t>3</w:t>
      </w:r>
      <w:r w:rsidRPr="00CE376E">
        <w:rPr>
          <w:sz w:val="24"/>
        </w:rPr>
        <w:t>. Прочие условия</w:t>
      </w:r>
    </w:p>
    <w:p w:rsidR="001247F0" w:rsidRDefault="001247F0" w:rsidP="00EB2691">
      <w:pPr>
        <w:pStyle w:val="ConsPlusNormal"/>
        <w:widowControl/>
        <w:ind w:firstLine="567"/>
        <w:rPr>
          <w:rFonts w:ascii="Times New Roman" w:hAnsi="Times New Roman" w:cs="Times New Roman"/>
          <w:sz w:val="24"/>
          <w:szCs w:val="24"/>
        </w:rPr>
      </w:pPr>
      <w:r w:rsidRPr="00CE376E">
        <w:rPr>
          <w:rFonts w:ascii="Times New Roman" w:hAnsi="Times New Roman" w:cs="Times New Roman"/>
          <w:sz w:val="24"/>
          <w:szCs w:val="24"/>
        </w:rPr>
        <w:t>1</w:t>
      </w:r>
      <w:r>
        <w:rPr>
          <w:rFonts w:ascii="Times New Roman" w:hAnsi="Times New Roman" w:cs="Times New Roman"/>
          <w:sz w:val="24"/>
          <w:szCs w:val="24"/>
        </w:rPr>
        <w:t>3</w:t>
      </w:r>
      <w:r w:rsidRPr="00CE376E">
        <w:rPr>
          <w:rFonts w:ascii="Times New Roman" w:hAnsi="Times New Roman" w:cs="Times New Roman"/>
          <w:sz w:val="24"/>
          <w:szCs w:val="24"/>
        </w:rPr>
        <w:t xml:space="preserve">.1. Контракт </w:t>
      </w:r>
      <w:r w:rsidR="004A21EA">
        <w:rPr>
          <w:rFonts w:ascii="Times New Roman" w:hAnsi="Times New Roman" w:cs="Times New Roman"/>
          <w:sz w:val="24"/>
          <w:szCs w:val="24"/>
        </w:rPr>
        <w:t>заключается в электронном виде</w:t>
      </w:r>
      <w:r w:rsidRPr="00CE376E">
        <w:rPr>
          <w:rFonts w:ascii="Times New Roman" w:hAnsi="Times New Roman" w:cs="Times New Roman"/>
          <w:sz w:val="24"/>
          <w:szCs w:val="24"/>
        </w:rPr>
        <w:t>.</w:t>
      </w:r>
    </w:p>
    <w:p w:rsidR="001247F0" w:rsidRPr="00CE376E" w:rsidRDefault="001247F0" w:rsidP="00EB2691">
      <w:pPr>
        <w:pStyle w:val="ConsPlusNormal"/>
        <w:widowControl/>
        <w:ind w:firstLine="567"/>
        <w:rPr>
          <w:rFonts w:ascii="Times New Roman" w:hAnsi="Times New Roman" w:cs="Times New Roman"/>
          <w:sz w:val="24"/>
          <w:szCs w:val="24"/>
        </w:rPr>
      </w:pPr>
      <w:r>
        <w:rPr>
          <w:rFonts w:ascii="Times New Roman" w:hAnsi="Times New Roman" w:cs="Times New Roman"/>
          <w:sz w:val="24"/>
          <w:szCs w:val="24"/>
        </w:rPr>
        <w:t>13.</w:t>
      </w:r>
      <w:proofErr w:type="gramStart"/>
      <w:r>
        <w:rPr>
          <w:rFonts w:ascii="Times New Roman" w:hAnsi="Times New Roman" w:cs="Times New Roman"/>
          <w:sz w:val="24"/>
          <w:szCs w:val="24"/>
        </w:rPr>
        <w:t>2.Подрядчик</w:t>
      </w:r>
      <w:proofErr w:type="gramEnd"/>
      <w:r>
        <w:rPr>
          <w:rFonts w:ascii="Times New Roman" w:hAnsi="Times New Roman" w:cs="Times New Roman"/>
          <w:sz w:val="24"/>
          <w:szCs w:val="24"/>
        </w:rPr>
        <w:t xml:space="preserve"> дает согласие на </w:t>
      </w:r>
      <w:r w:rsidRPr="00FD2A1F">
        <w:rPr>
          <w:rFonts w:ascii="Times New Roman" w:hAnsi="Times New Roman" w:cs="Times New Roman"/>
          <w:sz w:val="24"/>
          <w:szCs w:val="24"/>
        </w:rPr>
        <w:t>осуществление распорядителем бюджетных средстви органами муниципального финансового конт</w:t>
      </w:r>
      <w:r>
        <w:rPr>
          <w:rFonts w:ascii="Times New Roman" w:hAnsi="Times New Roman" w:cs="Times New Roman"/>
          <w:sz w:val="24"/>
          <w:szCs w:val="24"/>
        </w:rPr>
        <w:t>роля</w:t>
      </w:r>
      <w:r w:rsidRPr="00FD2A1F">
        <w:rPr>
          <w:rFonts w:ascii="Times New Roman" w:hAnsi="Times New Roman" w:cs="Times New Roman"/>
          <w:sz w:val="24"/>
          <w:szCs w:val="24"/>
        </w:rPr>
        <w:t xml:space="preserve"> проверок соблюдения условий, целей и порядка предоставлениясубсидий</w:t>
      </w:r>
      <w:r>
        <w:rPr>
          <w:rFonts w:ascii="Times New Roman" w:hAnsi="Times New Roman" w:cs="Times New Roman"/>
          <w:sz w:val="24"/>
          <w:szCs w:val="24"/>
        </w:rPr>
        <w:t>.</w:t>
      </w:r>
    </w:p>
    <w:p w:rsidR="001247F0" w:rsidRPr="00CE376E" w:rsidRDefault="001247F0" w:rsidP="00EB2691">
      <w:pPr>
        <w:pStyle w:val="ConsPlusNormal"/>
        <w:widowControl/>
        <w:ind w:firstLine="567"/>
        <w:rPr>
          <w:rFonts w:ascii="Times New Roman" w:hAnsi="Times New Roman" w:cs="Times New Roman"/>
          <w:sz w:val="24"/>
          <w:szCs w:val="24"/>
        </w:rPr>
      </w:pPr>
      <w:r w:rsidRPr="00CE376E">
        <w:rPr>
          <w:rFonts w:ascii="Times New Roman" w:hAnsi="Times New Roman" w:cs="Times New Roman"/>
          <w:sz w:val="24"/>
          <w:szCs w:val="24"/>
        </w:rPr>
        <w:t>1</w:t>
      </w:r>
      <w:r>
        <w:rPr>
          <w:rFonts w:ascii="Times New Roman" w:hAnsi="Times New Roman" w:cs="Times New Roman"/>
          <w:sz w:val="24"/>
          <w:szCs w:val="24"/>
        </w:rPr>
        <w:t>3.3</w:t>
      </w:r>
      <w:r w:rsidRPr="00CE376E">
        <w:rPr>
          <w:rFonts w:ascii="Times New Roman" w:hAnsi="Times New Roman" w:cs="Times New Roman"/>
          <w:sz w:val="24"/>
          <w:szCs w:val="24"/>
        </w:rPr>
        <w:t>. Все приложения к Контракту являются его неотъемной частью.</w:t>
      </w:r>
    </w:p>
    <w:p w:rsidR="001247F0" w:rsidRPr="00CE376E" w:rsidRDefault="001247F0" w:rsidP="00EB2691">
      <w:pPr>
        <w:spacing w:line="240" w:lineRule="auto"/>
        <w:rPr>
          <w:sz w:val="24"/>
          <w:szCs w:val="24"/>
        </w:rPr>
      </w:pPr>
      <w:r w:rsidRPr="00CE376E">
        <w:rPr>
          <w:sz w:val="24"/>
          <w:szCs w:val="24"/>
        </w:rPr>
        <w:t>1</w:t>
      </w:r>
      <w:r>
        <w:rPr>
          <w:sz w:val="24"/>
          <w:szCs w:val="24"/>
        </w:rPr>
        <w:t>3.4</w:t>
      </w:r>
      <w:r w:rsidRPr="00CE376E">
        <w:rPr>
          <w:sz w:val="24"/>
          <w:szCs w:val="24"/>
        </w:rPr>
        <w:t>. К Контракту прилагаются:</w:t>
      </w:r>
    </w:p>
    <w:p w:rsidR="001247F0" w:rsidRPr="00CE376E" w:rsidRDefault="001247F0" w:rsidP="00EB2691">
      <w:pPr>
        <w:spacing w:line="240" w:lineRule="auto"/>
        <w:rPr>
          <w:sz w:val="24"/>
          <w:szCs w:val="24"/>
        </w:rPr>
      </w:pPr>
      <w:r w:rsidRPr="00CE376E">
        <w:rPr>
          <w:sz w:val="24"/>
          <w:szCs w:val="24"/>
        </w:rPr>
        <w:t>Приложение № 1 – Техническое задание;</w:t>
      </w:r>
    </w:p>
    <w:p w:rsidR="001247F0" w:rsidRDefault="001247F0" w:rsidP="00EB2691">
      <w:pPr>
        <w:spacing w:line="240" w:lineRule="auto"/>
        <w:rPr>
          <w:sz w:val="24"/>
          <w:szCs w:val="24"/>
        </w:rPr>
      </w:pPr>
      <w:r w:rsidRPr="00CE376E">
        <w:rPr>
          <w:sz w:val="24"/>
          <w:szCs w:val="24"/>
        </w:rPr>
        <w:t>Прило</w:t>
      </w:r>
      <w:r>
        <w:rPr>
          <w:sz w:val="24"/>
          <w:szCs w:val="24"/>
        </w:rPr>
        <w:t>жение № 2 – Локальная смета</w:t>
      </w:r>
      <w:r w:rsidRPr="00CE376E">
        <w:rPr>
          <w:sz w:val="24"/>
          <w:szCs w:val="24"/>
        </w:rPr>
        <w:t>;</w:t>
      </w:r>
    </w:p>
    <w:p w:rsidR="001247F0" w:rsidRPr="00CE376E" w:rsidRDefault="001247F0" w:rsidP="00EB2691">
      <w:pPr>
        <w:pStyle w:val="ConsPlusNormal"/>
        <w:widowControl/>
        <w:ind w:firstLine="567"/>
        <w:rPr>
          <w:rFonts w:ascii="Times New Roman" w:hAnsi="Times New Roman" w:cs="Times New Roman"/>
          <w:sz w:val="24"/>
          <w:szCs w:val="24"/>
        </w:rPr>
      </w:pPr>
      <w:r w:rsidRPr="00CE376E">
        <w:rPr>
          <w:rFonts w:ascii="Times New Roman" w:hAnsi="Times New Roman" w:cs="Times New Roman"/>
          <w:sz w:val="24"/>
          <w:szCs w:val="24"/>
        </w:rPr>
        <w:t>1</w:t>
      </w:r>
      <w:r>
        <w:rPr>
          <w:rFonts w:ascii="Times New Roman" w:hAnsi="Times New Roman" w:cs="Times New Roman"/>
          <w:sz w:val="24"/>
          <w:szCs w:val="24"/>
        </w:rPr>
        <w:t>3</w:t>
      </w:r>
      <w:r w:rsidRPr="00CE376E">
        <w:rPr>
          <w:rFonts w:ascii="Times New Roman" w:hAnsi="Times New Roman" w:cs="Times New Roman"/>
          <w:sz w:val="24"/>
          <w:szCs w:val="24"/>
        </w:rPr>
        <w:t>.</w:t>
      </w:r>
      <w:r>
        <w:rPr>
          <w:rFonts w:ascii="Times New Roman" w:hAnsi="Times New Roman" w:cs="Times New Roman"/>
          <w:sz w:val="24"/>
          <w:szCs w:val="24"/>
        </w:rPr>
        <w:t>5</w:t>
      </w:r>
      <w:r w:rsidRPr="00CE376E">
        <w:rPr>
          <w:rFonts w:ascii="Times New Roman" w:hAnsi="Times New Roman" w:cs="Times New Roman"/>
          <w:sz w:val="24"/>
          <w:szCs w:val="24"/>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1 (Одного) рабочего дня с даты такого изменения.</w:t>
      </w:r>
    </w:p>
    <w:p w:rsidR="001247F0" w:rsidRPr="00CE376E" w:rsidRDefault="001247F0" w:rsidP="00EB2691">
      <w:pPr>
        <w:autoSpaceDE w:val="0"/>
        <w:autoSpaceDN w:val="0"/>
        <w:adjustRightInd w:val="0"/>
        <w:spacing w:line="240" w:lineRule="auto"/>
        <w:ind w:firstLine="540"/>
        <w:rPr>
          <w:sz w:val="24"/>
          <w:szCs w:val="24"/>
        </w:rPr>
      </w:pPr>
      <w:r w:rsidRPr="00CE376E">
        <w:rPr>
          <w:sz w:val="24"/>
          <w:szCs w:val="24"/>
        </w:rPr>
        <w:t>1</w:t>
      </w:r>
      <w:r>
        <w:rPr>
          <w:sz w:val="24"/>
          <w:szCs w:val="24"/>
        </w:rPr>
        <w:t>3.6</w:t>
      </w:r>
      <w:r w:rsidRPr="00CE376E">
        <w:rPr>
          <w:sz w:val="24"/>
          <w:szCs w:val="24"/>
        </w:rPr>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1247F0" w:rsidRPr="00CE376E" w:rsidRDefault="001247F0" w:rsidP="00EB2691">
      <w:pPr>
        <w:autoSpaceDE w:val="0"/>
        <w:autoSpaceDN w:val="0"/>
        <w:adjustRightInd w:val="0"/>
        <w:spacing w:line="240" w:lineRule="auto"/>
        <w:ind w:firstLine="540"/>
        <w:rPr>
          <w:sz w:val="24"/>
          <w:szCs w:val="24"/>
        </w:rPr>
      </w:pPr>
      <w:r w:rsidRPr="00CE376E">
        <w:rPr>
          <w:sz w:val="24"/>
          <w:szCs w:val="24"/>
        </w:rPr>
        <w:t>1</w:t>
      </w:r>
      <w:r>
        <w:rPr>
          <w:sz w:val="24"/>
          <w:szCs w:val="24"/>
        </w:rPr>
        <w:t>3.7</w:t>
      </w:r>
      <w:r w:rsidRPr="00CE376E">
        <w:rPr>
          <w:sz w:val="24"/>
          <w:szCs w:val="24"/>
        </w:rPr>
        <w:t>. Заказчик по согласованию с Подрядчиком в ходе исполнения Контракта вправе изменить не более чем на десять процентов предусмотренный Контрактом объем работ при изменении потребности в работах, на выполнение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товара, работы или услуги.</w:t>
      </w:r>
    </w:p>
    <w:p w:rsidR="001247F0" w:rsidRPr="00CE376E" w:rsidRDefault="001247F0" w:rsidP="00EB2691">
      <w:pPr>
        <w:pStyle w:val="ConsNormal"/>
        <w:widowControl/>
        <w:ind w:right="0" w:firstLine="567"/>
        <w:rPr>
          <w:rFonts w:ascii="Times New Roman" w:hAnsi="Times New Roman" w:cs="Times New Roman"/>
          <w:sz w:val="24"/>
          <w:szCs w:val="28"/>
        </w:rPr>
      </w:pPr>
      <w:r w:rsidRPr="00CE376E">
        <w:rPr>
          <w:rFonts w:ascii="Times New Roman" w:hAnsi="Times New Roman" w:cs="Times New Roman"/>
          <w:color w:val="000000"/>
          <w:sz w:val="24"/>
          <w:szCs w:val="28"/>
        </w:rPr>
        <w:t>1</w:t>
      </w:r>
      <w:r>
        <w:rPr>
          <w:rFonts w:ascii="Times New Roman" w:hAnsi="Times New Roman" w:cs="Times New Roman"/>
          <w:color w:val="000000"/>
          <w:sz w:val="24"/>
          <w:szCs w:val="28"/>
        </w:rPr>
        <w:t>3</w:t>
      </w:r>
      <w:r w:rsidRPr="00CE376E">
        <w:rPr>
          <w:rFonts w:ascii="Times New Roman" w:hAnsi="Times New Roman" w:cs="Times New Roman"/>
          <w:color w:val="000000"/>
          <w:sz w:val="24"/>
          <w:szCs w:val="28"/>
        </w:rPr>
        <w:t>.</w:t>
      </w:r>
      <w:r>
        <w:rPr>
          <w:rFonts w:ascii="Times New Roman" w:hAnsi="Times New Roman" w:cs="Times New Roman"/>
          <w:color w:val="000000"/>
          <w:sz w:val="24"/>
          <w:szCs w:val="28"/>
        </w:rPr>
        <w:t>8</w:t>
      </w:r>
      <w:r w:rsidRPr="00CE376E">
        <w:rPr>
          <w:rFonts w:ascii="Times New Roman" w:hAnsi="Times New Roman" w:cs="Times New Roman"/>
          <w:color w:val="000000"/>
          <w:sz w:val="24"/>
          <w:szCs w:val="28"/>
        </w:rPr>
        <w:t xml:space="preserve">. При исполнении Контракта не допускается перемена Подрядчика, за исключением случаев, если новый Подрядчик является правопреемником Подрядчика по </w:t>
      </w:r>
      <w:r w:rsidRPr="00CE376E">
        <w:rPr>
          <w:rFonts w:ascii="Times New Roman" w:hAnsi="Times New Roman" w:cs="Times New Roman"/>
          <w:color w:val="000000"/>
          <w:sz w:val="24"/>
          <w:szCs w:val="28"/>
        </w:rPr>
        <w:lastRenderedPageBreak/>
        <w:t>Контракту вследствие реорганизации юридического лица в форме преобразования, слияния или присоединения</w:t>
      </w:r>
      <w:r w:rsidRPr="00CE376E">
        <w:rPr>
          <w:rFonts w:ascii="Times New Roman" w:hAnsi="Times New Roman" w:cs="Times New Roman"/>
          <w:sz w:val="24"/>
          <w:szCs w:val="28"/>
        </w:rPr>
        <w:t>.</w:t>
      </w:r>
    </w:p>
    <w:p w:rsidR="001247F0" w:rsidRDefault="001247F0" w:rsidP="00EB2691">
      <w:pPr>
        <w:pStyle w:val="ConsNormal"/>
        <w:widowControl/>
        <w:ind w:right="0" w:firstLine="567"/>
        <w:rPr>
          <w:rFonts w:ascii="Times New Roman" w:hAnsi="Times New Roman"/>
          <w:sz w:val="24"/>
          <w:szCs w:val="24"/>
        </w:rPr>
      </w:pPr>
      <w:r w:rsidRPr="00CE376E">
        <w:rPr>
          <w:rFonts w:ascii="Times New Roman" w:hAnsi="Times New Roman"/>
          <w:sz w:val="24"/>
          <w:szCs w:val="24"/>
        </w:rPr>
        <w:t>1</w:t>
      </w:r>
      <w:r>
        <w:rPr>
          <w:rFonts w:ascii="Times New Roman" w:hAnsi="Times New Roman"/>
          <w:sz w:val="24"/>
          <w:szCs w:val="24"/>
        </w:rPr>
        <w:t>3</w:t>
      </w:r>
      <w:r w:rsidRPr="00CE376E">
        <w:rPr>
          <w:rFonts w:ascii="Times New Roman" w:hAnsi="Times New Roman"/>
          <w:sz w:val="24"/>
          <w:szCs w:val="24"/>
        </w:rPr>
        <w:t>.</w:t>
      </w:r>
      <w:r>
        <w:rPr>
          <w:rFonts w:ascii="Times New Roman" w:hAnsi="Times New Roman"/>
          <w:sz w:val="24"/>
          <w:szCs w:val="24"/>
        </w:rPr>
        <w:t>9</w:t>
      </w:r>
      <w:r w:rsidRPr="00CE376E">
        <w:rPr>
          <w:rFonts w:ascii="Times New Roman" w:hAnsi="Times New Roman"/>
          <w:sz w:val="24"/>
          <w:szCs w:val="24"/>
        </w:rPr>
        <w:t>. 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rsidR="001247F0" w:rsidRDefault="001247F0" w:rsidP="00EB2691">
      <w:pPr>
        <w:pStyle w:val="3"/>
        <w:numPr>
          <w:ilvl w:val="0"/>
          <w:numId w:val="0"/>
        </w:numPr>
        <w:spacing w:before="0" w:after="0" w:line="240" w:lineRule="auto"/>
        <w:jc w:val="center"/>
        <w:rPr>
          <w:b w:val="0"/>
          <w:sz w:val="24"/>
          <w:szCs w:val="24"/>
        </w:rPr>
      </w:pPr>
      <w:r w:rsidRPr="00CE376E">
        <w:rPr>
          <w:b w:val="0"/>
          <w:sz w:val="24"/>
          <w:szCs w:val="24"/>
        </w:rPr>
        <w:t>1</w:t>
      </w:r>
      <w:r>
        <w:rPr>
          <w:b w:val="0"/>
          <w:sz w:val="24"/>
          <w:szCs w:val="24"/>
        </w:rPr>
        <w:t>4</w:t>
      </w:r>
      <w:r w:rsidRPr="00CE376E">
        <w:rPr>
          <w:b w:val="0"/>
          <w:sz w:val="24"/>
          <w:szCs w:val="24"/>
        </w:rPr>
        <w:t>. Адреса места нахождения, банковские реквизиты и подписи сторон</w:t>
      </w:r>
    </w:p>
    <w:p w:rsidR="00DB7238" w:rsidRPr="00DB7238" w:rsidRDefault="00DB7238" w:rsidP="00DB7238"/>
    <w:tbl>
      <w:tblPr>
        <w:tblW w:w="9498" w:type="dxa"/>
        <w:tblInd w:w="-459" w:type="dxa"/>
        <w:tblLayout w:type="fixed"/>
        <w:tblLook w:val="0000" w:firstRow="0" w:lastRow="0" w:firstColumn="0" w:lastColumn="0" w:noHBand="0" w:noVBand="0"/>
      </w:tblPr>
      <w:tblGrid>
        <w:gridCol w:w="4678"/>
        <w:gridCol w:w="4820"/>
      </w:tblGrid>
      <w:tr w:rsidR="001247F0" w:rsidRPr="00CE376E" w:rsidTr="00676FB1">
        <w:trPr>
          <w:trHeight w:val="10379"/>
        </w:trPr>
        <w:tc>
          <w:tcPr>
            <w:tcW w:w="4678" w:type="dxa"/>
          </w:tcPr>
          <w:p w:rsidR="001247F0" w:rsidRPr="00925916" w:rsidRDefault="001247F0" w:rsidP="00EB2691">
            <w:pPr>
              <w:widowControl w:val="0"/>
              <w:spacing w:line="240" w:lineRule="auto"/>
              <w:ind w:firstLine="0"/>
              <w:jc w:val="left"/>
              <w:rPr>
                <w:sz w:val="24"/>
                <w:szCs w:val="24"/>
              </w:rPr>
            </w:pPr>
            <w:r w:rsidRPr="00925916">
              <w:rPr>
                <w:sz w:val="24"/>
                <w:szCs w:val="24"/>
              </w:rPr>
              <w:t>З</w:t>
            </w:r>
            <w:r>
              <w:rPr>
                <w:sz w:val="24"/>
                <w:szCs w:val="24"/>
              </w:rPr>
              <w:t>АКАЗЧИК</w:t>
            </w:r>
          </w:p>
          <w:p w:rsidR="001247F0" w:rsidRDefault="001247F0" w:rsidP="00EB2691">
            <w:pPr>
              <w:widowControl w:val="0"/>
              <w:spacing w:line="240" w:lineRule="auto"/>
              <w:ind w:firstLine="0"/>
              <w:jc w:val="left"/>
              <w:rPr>
                <w:sz w:val="24"/>
                <w:szCs w:val="24"/>
              </w:rPr>
            </w:pPr>
          </w:p>
          <w:p w:rsidR="00676FB1" w:rsidRPr="00676FB1" w:rsidRDefault="00676FB1" w:rsidP="00676FB1">
            <w:pPr>
              <w:suppressAutoHyphens/>
              <w:autoSpaceDN w:val="0"/>
              <w:spacing w:line="240" w:lineRule="auto"/>
              <w:ind w:firstLine="0"/>
              <w:jc w:val="left"/>
              <w:textAlignment w:val="baseline"/>
              <w:rPr>
                <w:rFonts w:eastAsia="Calibri"/>
                <w:b/>
                <w:color w:val="000000" w:themeColor="text1"/>
                <w:sz w:val="24"/>
                <w:szCs w:val="24"/>
                <w:lang w:eastAsia="en-US"/>
              </w:rPr>
            </w:pPr>
            <w:r w:rsidRPr="00676FB1">
              <w:rPr>
                <w:rFonts w:eastAsia="Calibri"/>
                <w:b/>
                <w:bCs/>
                <w:color w:val="000000" w:themeColor="text1"/>
                <w:sz w:val="24"/>
                <w:szCs w:val="24"/>
                <w:lang w:eastAsia="en-US"/>
              </w:rPr>
              <w:t>Муниципальное общеобразовательное учреждение «</w:t>
            </w:r>
            <w:proofErr w:type="spellStart"/>
            <w:r w:rsidRPr="00676FB1">
              <w:rPr>
                <w:rFonts w:eastAsia="Calibri"/>
                <w:b/>
                <w:bCs/>
                <w:color w:val="000000" w:themeColor="text1"/>
                <w:sz w:val="24"/>
                <w:szCs w:val="24"/>
                <w:lang w:eastAsia="en-US"/>
              </w:rPr>
              <w:t>Осьминская</w:t>
            </w:r>
            <w:proofErr w:type="spellEnd"/>
            <w:r w:rsidRPr="00676FB1">
              <w:rPr>
                <w:rFonts w:eastAsia="Calibri"/>
                <w:b/>
                <w:bCs/>
                <w:color w:val="000000" w:themeColor="text1"/>
                <w:sz w:val="24"/>
                <w:szCs w:val="24"/>
                <w:lang w:eastAsia="en-US"/>
              </w:rPr>
              <w:t xml:space="preserve"> средняя общеобразовательная школа»</w:t>
            </w:r>
          </w:p>
          <w:p w:rsidR="00676FB1" w:rsidRPr="00676FB1" w:rsidRDefault="00676FB1" w:rsidP="00676FB1">
            <w:pPr>
              <w:suppressAutoHyphens/>
              <w:autoSpaceDN w:val="0"/>
              <w:spacing w:line="240" w:lineRule="auto"/>
              <w:ind w:firstLine="0"/>
              <w:textAlignment w:val="baseline"/>
              <w:rPr>
                <w:rFonts w:eastAsia="Calibri"/>
                <w:color w:val="000000" w:themeColor="text1"/>
                <w:sz w:val="24"/>
                <w:szCs w:val="24"/>
                <w:lang w:eastAsia="en-US"/>
              </w:rPr>
            </w:pPr>
            <w:r w:rsidRPr="00676FB1">
              <w:rPr>
                <w:rFonts w:eastAsia="Calibri"/>
                <w:color w:val="000000" w:themeColor="text1"/>
                <w:sz w:val="24"/>
                <w:szCs w:val="24"/>
                <w:lang w:eastAsia="en-US"/>
              </w:rPr>
              <w:t>Юридический и фактический адрес: 188290, Ленинградская область, Лужский район, п. Осьмино, ул. Ленина, д. 55а</w:t>
            </w:r>
          </w:p>
          <w:p w:rsidR="00676FB1" w:rsidRPr="00676FB1" w:rsidRDefault="00676FB1" w:rsidP="00676FB1">
            <w:pPr>
              <w:suppressAutoHyphens/>
              <w:autoSpaceDN w:val="0"/>
              <w:spacing w:line="240" w:lineRule="auto"/>
              <w:ind w:firstLine="0"/>
              <w:textAlignment w:val="baseline"/>
              <w:rPr>
                <w:rFonts w:eastAsia="Calibri"/>
                <w:bCs/>
                <w:color w:val="000000" w:themeColor="text1"/>
                <w:sz w:val="24"/>
                <w:szCs w:val="24"/>
                <w:lang w:eastAsia="en-US"/>
              </w:rPr>
            </w:pPr>
            <w:r w:rsidRPr="00676FB1">
              <w:rPr>
                <w:rFonts w:eastAsia="Calibri"/>
                <w:bCs/>
                <w:color w:val="000000" w:themeColor="text1"/>
                <w:sz w:val="24"/>
                <w:szCs w:val="24"/>
                <w:lang w:eastAsia="en-US"/>
              </w:rPr>
              <w:t>ИНН: 4710006759, КПП:471001001, КФ Лужского МР ЛО (МОУ «</w:t>
            </w:r>
            <w:proofErr w:type="spellStart"/>
            <w:r w:rsidRPr="00676FB1">
              <w:rPr>
                <w:rFonts w:eastAsia="Calibri"/>
                <w:bCs/>
                <w:color w:val="000000" w:themeColor="text1"/>
                <w:sz w:val="24"/>
                <w:szCs w:val="24"/>
                <w:lang w:eastAsia="en-US"/>
              </w:rPr>
              <w:t>Осьминская</w:t>
            </w:r>
            <w:proofErr w:type="spellEnd"/>
            <w:r w:rsidRPr="00676FB1">
              <w:rPr>
                <w:rFonts w:eastAsia="Calibri"/>
                <w:bCs/>
                <w:color w:val="000000" w:themeColor="text1"/>
                <w:sz w:val="24"/>
                <w:szCs w:val="24"/>
                <w:lang w:eastAsia="en-US"/>
              </w:rPr>
              <w:t xml:space="preserve"> СОШ»), </w:t>
            </w:r>
          </w:p>
          <w:p w:rsidR="00676FB1" w:rsidRPr="00676FB1" w:rsidRDefault="00676FB1" w:rsidP="00676FB1">
            <w:pPr>
              <w:suppressAutoHyphens/>
              <w:autoSpaceDN w:val="0"/>
              <w:spacing w:line="240" w:lineRule="auto"/>
              <w:ind w:firstLine="0"/>
              <w:textAlignment w:val="baseline"/>
              <w:rPr>
                <w:rFonts w:eastAsia="Calibri"/>
                <w:bCs/>
                <w:color w:val="000000" w:themeColor="text1"/>
                <w:sz w:val="24"/>
                <w:szCs w:val="24"/>
                <w:lang w:eastAsia="en-US"/>
              </w:rPr>
            </w:pPr>
            <w:r w:rsidRPr="00676FB1">
              <w:rPr>
                <w:rFonts w:eastAsia="Calibri"/>
                <w:bCs/>
                <w:color w:val="000000" w:themeColor="text1"/>
                <w:sz w:val="24"/>
                <w:szCs w:val="24"/>
                <w:lang w:eastAsia="en-US"/>
              </w:rPr>
              <w:t>СЕВЕРО-ЗАПАДНОЕ ГУ БАНКА РОССИИ//УФК по Ленинградской области, г. Санкт-Петербург</w:t>
            </w:r>
          </w:p>
          <w:p w:rsidR="00676FB1" w:rsidRPr="00676FB1" w:rsidRDefault="00676FB1" w:rsidP="00676FB1">
            <w:pPr>
              <w:suppressAutoHyphens/>
              <w:autoSpaceDN w:val="0"/>
              <w:spacing w:line="240" w:lineRule="auto"/>
              <w:ind w:firstLine="0"/>
              <w:textAlignment w:val="baseline"/>
              <w:rPr>
                <w:rFonts w:eastAsia="Calibri"/>
                <w:bCs/>
                <w:color w:val="000000" w:themeColor="text1"/>
                <w:sz w:val="24"/>
                <w:szCs w:val="24"/>
                <w:lang w:eastAsia="en-US"/>
              </w:rPr>
            </w:pPr>
            <w:r w:rsidRPr="00676FB1">
              <w:rPr>
                <w:rFonts w:eastAsia="Calibri"/>
                <w:bCs/>
                <w:color w:val="000000" w:themeColor="text1"/>
                <w:sz w:val="24"/>
                <w:szCs w:val="24"/>
                <w:lang w:eastAsia="en-US"/>
              </w:rPr>
              <w:t>БИК 044030098</w:t>
            </w:r>
          </w:p>
          <w:p w:rsidR="00676FB1" w:rsidRPr="00676FB1" w:rsidRDefault="00676FB1" w:rsidP="00676FB1">
            <w:pPr>
              <w:suppressAutoHyphens/>
              <w:autoSpaceDN w:val="0"/>
              <w:spacing w:line="240" w:lineRule="auto"/>
              <w:ind w:firstLine="0"/>
              <w:textAlignment w:val="baseline"/>
              <w:rPr>
                <w:rFonts w:eastAsia="Calibri"/>
                <w:bCs/>
                <w:color w:val="000000" w:themeColor="text1"/>
                <w:sz w:val="24"/>
                <w:szCs w:val="24"/>
                <w:lang w:eastAsia="en-US"/>
              </w:rPr>
            </w:pPr>
            <w:r w:rsidRPr="00676FB1">
              <w:rPr>
                <w:rFonts w:eastAsia="Calibri"/>
                <w:bCs/>
                <w:color w:val="000000" w:themeColor="text1"/>
                <w:sz w:val="24"/>
                <w:szCs w:val="24"/>
                <w:lang w:eastAsia="en-US"/>
              </w:rPr>
              <w:t>Единый казначейский счет 40102810745370000098</w:t>
            </w:r>
          </w:p>
          <w:p w:rsidR="00676FB1" w:rsidRPr="00676FB1" w:rsidRDefault="00676FB1" w:rsidP="00676FB1">
            <w:pPr>
              <w:suppressAutoHyphens/>
              <w:autoSpaceDN w:val="0"/>
              <w:spacing w:line="240" w:lineRule="auto"/>
              <w:ind w:firstLine="0"/>
              <w:textAlignment w:val="baseline"/>
              <w:rPr>
                <w:rFonts w:eastAsia="Calibri"/>
                <w:color w:val="000000" w:themeColor="text1"/>
                <w:sz w:val="24"/>
                <w:szCs w:val="24"/>
                <w:lang w:eastAsia="en-US"/>
              </w:rPr>
            </w:pPr>
            <w:r w:rsidRPr="00676FB1">
              <w:rPr>
                <w:rFonts w:eastAsia="Calibri"/>
                <w:bCs/>
                <w:color w:val="000000" w:themeColor="text1"/>
                <w:sz w:val="24"/>
                <w:szCs w:val="24"/>
                <w:lang w:eastAsia="en-US"/>
              </w:rPr>
              <w:t>Казначейский счет: 0323464341633000450</w:t>
            </w:r>
          </w:p>
          <w:p w:rsidR="00676FB1" w:rsidRPr="00676FB1" w:rsidRDefault="00676FB1" w:rsidP="00676FB1">
            <w:pPr>
              <w:suppressAutoHyphens/>
              <w:autoSpaceDN w:val="0"/>
              <w:spacing w:line="240" w:lineRule="auto"/>
              <w:ind w:firstLine="0"/>
              <w:textAlignment w:val="baseline"/>
              <w:rPr>
                <w:rFonts w:eastAsia="Calibri"/>
                <w:color w:val="000000" w:themeColor="text1"/>
                <w:sz w:val="24"/>
                <w:szCs w:val="24"/>
                <w:lang w:eastAsia="en-US"/>
              </w:rPr>
            </w:pPr>
          </w:p>
          <w:p w:rsidR="00676FB1" w:rsidRPr="00676FB1" w:rsidRDefault="00676FB1" w:rsidP="00676FB1">
            <w:pPr>
              <w:suppressAutoHyphens/>
              <w:autoSpaceDN w:val="0"/>
              <w:spacing w:line="240" w:lineRule="auto"/>
              <w:ind w:firstLine="0"/>
              <w:textAlignment w:val="baseline"/>
              <w:rPr>
                <w:rFonts w:eastAsia="Calibri"/>
                <w:color w:val="000000" w:themeColor="text1"/>
                <w:sz w:val="24"/>
                <w:szCs w:val="24"/>
                <w:lang w:val="en-US" w:eastAsia="en-US"/>
              </w:rPr>
            </w:pPr>
            <w:r w:rsidRPr="00676FB1">
              <w:rPr>
                <w:rFonts w:eastAsia="Calibri"/>
                <w:color w:val="000000" w:themeColor="text1"/>
                <w:sz w:val="24"/>
                <w:szCs w:val="24"/>
                <w:lang w:val="en-US" w:eastAsia="en-US"/>
              </w:rPr>
              <w:t>e-mail: hutor14@yandex.ru</w:t>
            </w:r>
          </w:p>
          <w:p w:rsidR="00676FB1" w:rsidRPr="00676FB1" w:rsidRDefault="00676FB1" w:rsidP="00676FB1">
            <w:pPr>
              <w:suppressAutoHyphens/>
              <w:autoSpaceDN w:val="0"/>
              <w:spacing w:line="240" w:lineRule="auto"/>
              <w:ind w:firstLine="0"/>
              <w:textAlignment w:val="baseline"/>
              <w:rPr>
                <w:rFonts w:eastAsia="Calibri"/>
                <w:color w:val="000000" w:themeColor="text1"/>
                <w:sz w:val="24"/>
                <w:szCs w:val="24"/>
                <w:lang w:val="en-US" w:eastAsia="en-US"/>
              </w:rPr>
            </w:pPr>
            <w:r w:rsidRPr="00676FB1">
              <w:rPr>
                <w:rFonts w:eastAsia="Calibri"/>
                <w:color w:val="000000" w:themeColor="text1"/>
                <w:sz w:val="24"/>
                <w:szCs w:val="24"/>
                <w:lang w:eastAsia="en-US"/>
              </w:rPr>
              <w:t>тел</w:t>
            </w:r>
            <w:r w:rsidRPr="00676FB1">
              <w:rPr>
                <w:rFonts w:eastAsia="Calibri"/>
                <w:color w:val="000000" w:themeColor="text1"/>
                <w:sz w:val="24"/>
                <w:szCs w:val="24"/>
                <w:lang w:val="en-US" w:eastAsia="en-US"/>
              </w:rPr>
              <w:t>.: (81372) 7 22 37</w:t>
            </w:r>
          </w:p>
          <w:p w:rsidR="00676FB1" w:rsidRPr="00676FB1" w:rsidRDefault="00676FB1" w:rsidP="00676FB1">
            <w:pPr>
              <w:widowControl w:val="0"/>
              <w:autoSpaceDE w:val="0"/>
              <w:spacing w:line="240" w:lineRule="auto"/>
              <w:ind w:firstLine="0"/>
              <w:jc w:val="left"/>
              <w:rPr>
                <w:color w:val="000000" w:themeColor="text1"/>
                <w:kern w:val="1"/>
                <w:sz w:val="24"/>
                <w:szCs w:val="24"/>
                <w:lang w:eastAsia="ar-SA"/>
              </w:rPr>
            </w:pPr>
            <w:r w:rsidRPr="00676FB1">
              <w:rPr>
                <w:color w:val="000000" w:themeColor="text1"/>
                <w:kern w:val="1"/>
                <w:sz w:val="24"/>
                <w:szCs w:val="24"/>
                <w:lang w:eastAsia="ar-SA"/>
              </w:rPr>
              <w:t xml:space="preserve">Ответственное должностное лицо Заказчика: </w:t>
            </w:r>
          </w:p>
          <w:p w:rsidR="00676FB1" w:rsidRPr="00676FB1" w:rsidRDefault="00676FB1" w:rsidP="00676FB1">
            <w:pPr>
              <w:suppressAutoHyphens/>
              <w:autoSpaceDN w:val="0"/>
              <w:spacing w:line="240" w:lineRule="auto"/>
              <w:ind w:firstLine="0"/>
              <w:rPr>
                <w:rFonts w:eastAsia="MS Mincho"/>
                <w:color w:val="000000" w:themeColor="text1"/>
                <w:sz w:val="24"/>
                <w:szCs w:val="24"/>
                <w:lang w:eastAsia="en-US"/>
              </w:rPr>
            </w:pPr>
            <w:r w:rsidRPr="00676FB1">
              <w:rPr>
                <w:rFonts w:eastAsia="MS Mincho"/>
                <w:color w:val="000000" w:themeColor="text1"/>
                <w:sz w:val="24"/>
                <w:szCs w:val="24"/>
                <w:lang w:eastAsia="en-US"/>
              </w:rPr>
              <w:t xml:space="preserve">Ж. Г. Молочкова </w:t>
            </w:r>
          </w:p>
          <w:p w:rsidR="00EC1FDA" w:rsidRPr="00B12BD2" w:rsidRDefault="00F050D6" w:rsidP="00676FB1">
            <w:pPr>
              <w:tabs>
                <w:tab w:val="left" w:pos="0"/>
                <w:tab w:val="left" w:pos="1996"/>
              </w:tabs>
              <w:spacing w:line="228" w:lineRule="auto"/>
              <w:ind w:left="-672" w:firstLine="1239"/>
              <w:rPr>
                <w:b/>
                <w:sz w:val="24"/>
                <w:szCs w:val="24"/>
              </w:rPr>
            </w:pPr>
            <w:r>
              <w:rPr>
                <w:b/>
                <w:sz w:val="24"/>
                <w:szCs w:val="24"/>
              </w:rPr>
              <w:tab/>
            </w:r>
          </w:p>
          <w:p w:rsidR="004B7CF5" w:rsidRDefault="004B7CF5" w:rsidP="00172EE9">
            <w:pPr>
              <w:spacing w:after="60" w:line="240" w:lineRule="auto"/>
              <w:ind w:firstLine="0"/>
              <w:jc w:val="left"/>
              <w:rPr>
                <w:color w:val="000000"/>
                <w:sz w:val="24"/>
                <w:szCs w:val="24"/>
              </w:rPr>
            </w:pPr>
          </w:p>
          <w:p w:rsidR="004B7CF5" w:rsidRDefault="004B7CF5" w:rsidP="00172EE9">
            <w:pPr>
              <w:spacing w:after="60" w:line="240" w:lineRule="auto"/>
              <w:ind w:firstLine="0"/>
              <w:jc w:val="left"/>
              <w:rPr>
                <w:color w:val="000000"/>
                <w:sz w:val="24"/>
                <w:szCs w:val="24"/>
              </w:rPr>
            </w:pPr>
          </w:p>
          <w:p w:rsidR="00172EE9" w:rsidRPr="00172EE9" w:rsidRDefault="00172EE9" w:rsidP="00172EE9">
            <w:pPr>
              <w:spacing w:after="60" w:line="240" w:lineRule="auto"/>
              <w:ind w:firstLine="0"/>
              <w:jc w:val="left"/>
              <w:rPr>
                <w:color w:val="000000"/>
                <w:sz w:val="24"/>
                <w:szCs w:val="24"/>
              </w:rPr>
            </w:pPr>
            <w:r>
              <w:rPr>
                <w:color w:val="000000"/>
                <w:sz w:val="24"/>
                <w:szCs w:val="24"/>
              </w:rPr>
              <w:t>_________________</w:t>
            </w:r>
            <w:r w:rsidR="0097529C">
              <w:rPr>
                <w:color w:val="000000"/>
                <w:sz w:val="24"/>
                <w:szCs w:val="24"/>
              </w:rPr>
              <w:t>Молочкова Ж.Г.</w:t>
            </w:r>
          </w:p>
          <w:p w:rsidR="005D3110" w:rsidRPr="00925916" w:rsidRDefault="005D3110" w:rsidP="005D3110">
            <w:pPr>
              <w:pStyle w:val="ConsPlusNormal"/>
              <w:widowControl/>
              <w:ind w:firstLine="0"/>
              <w:rPr>
                <w:sz w:val="24"/>
                <w:szCs w:val="24"/>
              </w:rPr>
            </w:pPr>
          </w:p>
          <w:p w:rsidR="00172EE9" w:rsidRPr="00925916" w:rsidRDefault="00172EE9" w:rsidP="00172EE9">
            <w:pPr>
              <w:widowControl w:val="0"/>
              <w:tabs>
                <w:tab w:val="left" w:pos="2520"/>
                <w:tab w:val="right" w:pos="3564"/>
              </w:tabs>
              <w:spacing w:line="240" w:lineRule="auto"/>
              <w:ind w:firstLine="34"/>
              <w:rPr>
                <w:sz w:val="24"/>
                <w:szCs w:val="24"/>
              </w:rPr>
            </w:pPr>
          </w:p>
        </w:tc>
        <w:tc>
          <w:tcPr>
            <w:tcW w:w="4820" w:type="dxa"/>
          </w:tcPr>
          <w:p w:rsidR="001247F0" w:rsidRDefault="001247F0" w:rsidP="00EB2691">
            <w:pPr>
              <w:pStyle w:val="ConsPlusNormal"/>
              <w:widowControl/>
              <w:ind w:firstLine="0"/>
              <w:rPr>
                <w:rFonts w:ascii="Times New Roman" w:hAnsi="Times New Roman" w:cs="Times New Roman"/>
                <w:sz w:val="24"/>
                <w:szCs w:val="24"/>
              </w:rPr>
            </w:pPr>
            <w:r>
              <w:rPr>
                <w:rFonts w:ascii="Times New Roman" w:hAnsi="Times New Roman" w:cs="Times New Roman"/>
                <w:sz w:val="24"/>
                <w:szCs w:val="24"/>
              </w:rPr>
              <w:t>ПОДРЯДЧИК:</w:t>
            </w:r>
          </w:p>
          <w:p w:rsidR="001247F0" w:rsidRDefault="001247F0" w:rsidP="00EB2691">
            <w:pPr>
              <w:pStyle w:val="ConsPlusNormal"/>
              <w:widowControl/>
              <w:ind w:firstLine="0"/>
              <w:rPr>
                <w:rFonts w:ascii="Times New Roman" w:hAnsi="Times New Roman" w:cs="Times New Roman"/>
                <w:sz w:val="24"/>
                <w:szCs w:val="24"/>
              </w:rPr>
            </w:pPr>
          </w:p>
          <w:p w:rsidR="00172EE9" w:rsidRPr="009522B2" w:rsidRDefault="00172EE9" w:rsidP="00EB2691">
            <w:pPr>
              <w:pStyle w:val="ConsPlusNormal"/>
              <w:widowControl/>
              <w:ind w:firstLine="0"/>
              <w:rPr>
                <w:rFonts w:ascii="Times New Roman" w:hAnsi="Times New Roman" w:cs="Times New Roman"/>
                <w:sz w:val="24"/>
                <w:szCs w:val="24"/>
              </w:rPr>
            </w:pPr>
          </w:p>
          <w:p w:rsidR="00F26154" w:rsidRPr="009522B2" w:rsidRDefault="00F26154" w:rsidP="00EB2691">
            <w:pPr>
              <w:pStyle w:val="ConsPlusNormal"/>
              <w:widowControl/>
              <w:ind w:firstLine="0"/>
              <w:rPr>
                <w:rFonts w:ascii="Times New Roman" w:hAnsi="Times New Roman" w:cs="Times New Roman"/>
                <w:sz w:val="24"/>
                <w:szCs w:val="24"/>
              </w:rPr>
            </w:pPr>
          </w:p>
          <w:p w:rsidR="00F26154" w:rsidRPr="0090099B" w:rsidRDefault="00F26154" w:rsidP="00EB2691">
            <w:pPr>
              <w:pStyle w:val="ConsPlusNormal"/>
              <w:widowControl/>
              <w:ind w:firstLine="0"/>
              <w:rPr>
                <w:rFonts w:ascii="Times New Roman" w:hAnsi="Times New Roman" w:cs="Times New Roman"/>
                <w:sz w:val="24"/>
                <w:szCs w:val="24"/>
              </w:rPr>
            </w:pPr>
          </w:p>
          <w:p w:rsidR="001247F0" w:rsidRDefault="001247F0" w:rsidP="00EB2691">
            <w:pPr>
              <w:pStyle w:val="ConsPlusNormal"/>
              <w:widowControl/>
              <w:ind w:firstLine="0"/>
              <w:rPr>
                <w:rFonts w:ascii="Times New Roman" w:hAnsi="Times New Roman" w:cs="Times New Roman"/>
                <w:sz w:val="24"/>
                <w:szCs w:val="24"/>
              </w:rPr>
            </w:pPr>
            <w:r w:rsidRPr="00CE376E">
              <w:rPr>
                <w:rFonts w:ascii="Times New Roman" w:hAnsi="Times New Roman" w:cs="Times New Roman"/>
                <w:sz w:val="24"/>
                <w:szCs w:val="24"/>
              </w:rPr>
              <w:t>____________________</w:t>
            </w:r>
            <w:r w:rsidR="00FA2BFE">
              <w:rPr>
                <w:rFonts w:ascii="Times New Roman" w:hAnsi="Times New Roman" w:cs="Times New Roman"/>
                <w:sz w:val="24"/>
                <w:szCs w:val="24"/>
              </w:rPr>
              <w:t>__________</w:t>
            </w:r>
          </w:p>
          <w:p w:rsidR="001247F0" w:rsidRPr="00CE376E" w:rsidRDefault="001247F0" w:rsidP="00EB2691">
            <w:pPr>
              <w:pStyle w:val="ConsPlusNormal"/>
              <w:widowControl/>
              <w:ind w:firstLine="0"/>
              <w:rPr>
                <w:rFonts w:ascii="Times New Roman" w:hAnsi="Times New Roman" w:cs="Times New Roman"/>
                <w:sz w:val="24"/>
                <w:szCs w:val="24"/>
              </w:rPr>
            </w:pPr>
          </w:p>
        </w:tc>
      </w:tr>
      <w:tr w:rsidR="001247F0" w:rsidRPr="00CE376E" w:rsidTr="00676FB1">
        <w:tc>
          <w:tcPr>
            <w:tcW w:w="4678" w:type="dxa"/>
          </w:tcPr>
          <w:p w:rsidR="001247F0" w:rsidRPr="008C7D4D" w:rsidRDefault="001247F0" w:rsidP="00EB2691">
            <w:pPr>
              <w:spacing w:line="240" w:lineRule="auto"/>
              <w:rPr>
                <w:sz w:val="24"/>
                <w:szCs w:val="24"/>
              </w:rPr>
            </w:pPr>
          </w:p>
        </w:tc>
        <w:tc>
          <w:tcPr>
            <w:tcW w:w="4820" w:type="dxa"/>
          </w:tcPr>
          <w:p w:rsidR="001247F0" w:rsidRPr="00CE376E" w:rsidRDefault="001247F0" w:rsidP="00EB2691">
            <w:pPr>
              <w:pStyle w:val="ConsPlusNormal"/>
              <w:widowControl/>
              <w:ind w:firstLine="0"/>
              <w:rPr>
                <w:rFonts w:ascii="Times New Roman" w:hAnsi="Times New Roman" w:cs="Times New Roman"/>
                <w:sz w:val="24"/>
                <w:szCs w:val="24"/>
              </w:rPr>
            </w:pPr>
          </w:p>
        </w:tc>
      </w:tr>
      <w:tr w:rsidR="001247F0" w:rsidRPr="00CE376E" w:rsidTr="00676FB1">
        <w:trPr>
          <w:trHeight w:val="666"/>
        </w:trPr>
        <w:tc>
          <w:tcPr>
            <w:tcW w:w="4678" w:type="dxa"/>
            <w:vAlign w:val="center"/>
          </w:tcPr>
          <w:p w:rsidR="001247F0" w:rsidRPr="002027EF" w:rsidRDefault="001247F0" w:rsidP="00EB2691">
            <w:pPr>
              <w:pStyle w:val="ConsPlusNormal"/>
              <w:rPr>
                <w:rFonts w:ascii="Times New Roman" w:hAnsi="Times New Roman" w:cs="Times New Roman"/>
                <w:sz w:val="24"/>
                <w:szCs w:val="24"/>
              </w:rPr>
            </w:pPr>
          </w:p>
        </w:tc>
        <w:tc>
          <w:tcPr>
            <w:tcW w:w="4820" w:type="dxa"/>
          </w:tcPr>
          <w:p w:rsidR="001247F0" w:rsidRPr="00CE376E" w:rsidRDefault="001247F0" w:rsidP="00EB2691">
            <w:pPr>
              <w:pStyle w:val="ConsPlusNormal"/>
              <w:widowControl/>
              <w:ind w:firstLine="0"/>
              <w:rPr>
                <w:rFonts w:ascii="Times New Roman" w:hAnsi="Times New Roman" w:cs="Times New Roman"/>
                <w:sz w:val="24"/>
                <w:szCs w:val="24"/>
              </w:rPr>
            </w:pPr>
          </w:p>
        </w:tc>
      </w:tr>
      <w:tr w:rsidR="001247F0" w:rsidRPr="00CE376E" w:rsidTr="00676FB1">
        <w:trPr>
          <w:trHeight w:val="674"/>
        </w:trPr>
        <w:tc>
          <w:tcPr>
            <w:tcW w:w="4678" w:type="dxa"/>
            <w:vAlign w:val="center"/>
          </w:tcPr>
          <w:p w:rsidR="001247F0" w:rsidRPr="002027EF" w:rsidRDefault="001247F0" w:rsidP="00EB2691">
            <w:pPr>
              <w:pStyle w:val="ConsPlusNormal"/>
              <w:rPr>
                <w:rFonts w:ascii="Times New Roman" w:hAnsi="Times New Roman" w:cs="Times New Roman"/>
                <w:sz w:val="24"/>
                <w:szCs w:val="24"/>
              </w:rPr>
            </w:pPr>
          </w:p>
        </w:tc>
        <w:tc>
          <w:tcPr>
            <w:tcW w:w="4820" w:type="dxa"/>
          </w:tcPr>
          <w:p w:rsidR="001247F0" w:rsidRDefault="001247F0" w:rsidP="00EB2691">
            <w:pPr>
              <w:pStyle w:val="ConsPlusNormal"/>
              <w:widowControl/>
              <w:ind w:firstLine="0"/>
              <w:rPr>
                <w:rFonts w:ascii="Times New Roman" w:hAnsi="Times New Roman" w:cs="Times New Roman"/>
                <w:sz w:val="24"/>
                <w:szCs w:val="24"/>
              </w:rPr>
            </w:pPr>
          </w:p>
          <w:p w:rsidR="00EB4087" w:rsidRDefault="00EB4087" w:rsidP="00EB2691">
            <w:pPr>
              <w:pStyle w:val="ConsPlusNormal"/>
              <w:widowControl/>
              <w:ind w:firstLine="0"/>
              <w:rPr>
                <w:rFonts w:ascii="Times New Roman" w:hAnsi="Times New Roman" w:cs="Times New Roman"/>
                <w:sz w:val="24"/>
                <w:szCs w:val="24"/>
              </w:rPr>
            </w:pPr>
          </w:p>
          <w:p w:rsidR="00EB4087" w:rsidRDefault="00EB4087" w:rsidP="00EB2691">
            <w:pPr>
              <w:pStyle w:val="ConsPlusNormal"/>
              <w:widowControl/>
              <w:ind w:firstLine="0"/>
              <w:rPr>
                <w:rFonts w:ascii="Times New Roman" w:hAnsi="Times New Roman" w:cs="Times New Roman"/>
                <w:sz w:val="24"/>
                <w:szCs w:val="24"/>
              </w:rPr>
            </w:pPr>
          </w:p>
          <w:p w:rsidR="00EB4087" w:rsidRDefault="00EB4087" w:rsidP="00EB2691">
            <w:pPr>
              <w:pStyle w:val="ConsPlusNormal"/>
              <w:widowControl/>
              <w:ind w:firstLine="0"/>
              <w:rPr>
                <w:rFonts w:ascii="Times New Roman" w:hAnsi="Times New Roman" w:cs="Times New Roman"/>
                <w:sz w:val="24"/>
                <w:szCs w:val="24"/>
              </w:rPr>
            </w:pPr>
          </w:p>
          <w:p w:rsidR="00EB4087" w:rsidRDefault="00EB4087" w:rsidP="00EB2691">
            <w:pPr>
              <w:pStyle w:val="ConsPlusNormal"/>
              <w:widowControl/>
              <w:ind w:firstLine="0"/>
              <w:rPr>
                <w:rFonts w:ascii="Times New Roman" w:hAnsi="Times New Roman" w:cs="Times New Roman"/>
                <w:sz w:val="24"/>
                <w:szCs w:val="24"/>
              </w:rPr>
            </w:pPr>
          </w:p>
          <w:p w:rsidR="00EB4087" w:rsidRPr="00CE376E" w:rsidRDefault="00EB4087" w:rsidP="00EB2691">
            <w:pPr>
              <w:pStyle w:val="ConsPlusNormal"/>
              <w:widowControl/>
              <w:ind w:firstLine="0"/>
              <w:rPr>
                <w:rFonts w:ascii="Times New Roman" w:hAnsi="Times New Roman" w:cs="Times New Roman"/>
                <w:sz w:val="24"/>
                <w:szCs w:val="24"/>
              </w:rPr>
            </w:pPr>
          </w:p>
        </w:tc>
      </w:tr>
    </w:tbl>
    <w:p w:rsidR="001247F0" w:rsidRPr="00CE376E" w:rsidRDefault="001247F0" w:rsidP="00EB1E83">
      <w:pPr>
        <w:spacing w:line="240" w:lineRule="auto"/>
        <w:ind w:right="-102" w:firstLine="6160"/>
        <w:jc w:val="center"/>
        <w:rPr>
          <w:sz w:val="24"/>
          <w:szCs w:val="24"/>
        </w:rPr>
      </w:pPr>
      <w:r w:rsidRPr="00CE376E">
        <w:rPr>
          <w:sz w:val="24"/>
          <w:szCs w:val="24"/>
        </w:rPr>
        <w:lastRenderedPageBreak/>
        <w:t>Приложение № 1 к Контракту</w:t>
      </w:r>
    </w:p>
    <w:p w:rsidR="00B64057" w:rsidRDefault="001247F0" w:rsidP="00B64057">
      <w:pPr>
        <w:spacing w:line="240" w:lineRule="auto"/>
        <w:ind w:firstLine="0"/>
        <w:jc w:val="right"/>
        <w:rPr>
          <w:caps/>
          <w:sz w:val="24"/>
          <w:szCs w:val="24"/>
        </w:rPr>
      </w:pPr>
      <w:r w:rsidRPr="00453250">
        <w:rPr>
          <w:caps/>
          <w:sz w:val="24"/>
          <w:szCs w:val="24"/>
        </w:rPr>
        <w:t>№</w:t>
      </w:r>
      <w:r w:rsidR="00FA2BFE">
        <w:rPr>
          <w:caps/>
          <w:sz w:val="24"/>
          <w:szCs w:val="24"/>
        </w:rPr>
        <w:t>_______</w:t>
      </w:r>
    </w:p>
    <w:p w:rsidR="001247F0" w:rsidRPr="00453250" w:rsidRDefault="001247F0" w:rsidP="00EB2691">
      <w:pPr>
        <w:spacing w:line="240" w:lineRule="auto"/>
        <w:ind w:right="-5" w:firstLine="6158"/>
        <w:rPr>
          <w:sz w:val="24"/>
          <w:szCs w:val="24"/>
        </w:rPr>
      </w:pPr>
    </w:p>
    <w:p w:rsidR="001247F0" w:rsidRPr="00453250" w:rsidRDefault="001247F0" w:rsidP="00EB2691">
      <w:pPr>
        <w:spacing w:line="240" w:lineRule="auto"/>
        <w:ind w:right="-5" w:firstLine="6158"/>
        <w:rPr>
          <w:sz w:val="24"/>
          <w:szCs w:val="24"/>
        </w:rPr>
      </w:pPr>
    </w:p>
    <w:p w:rsidR="001247F0" w:rsidRPr="00453250" w:rsidRDefault="001247F0" w:rsidP="00EB2691">
      <w:pPr>
        <w:autoSpaceDE w:val="0"/>
        <w:autoSpaceDN w:val="0"/>
        <w:adjustRightInd w:val="0"/>
        <w:spacing w:line="240" w:lineRule="auto"/>
        <w:ind w:firstLine="0"/>
        <w:jc w:val="center"/>
        <w:rPr>
          <w:sz w:val="24"/>
          <w:szCs w:val="24"/>
        </w:rPr>
      </w:pPr>
      <w:r w:rsidRPr="00453250">
        <w:rPr>
          <w:sz w:val="24"/>
          <w:szCs w:val="24"/>
        </w:rPr>
        <w:t xml:space="preserve">ТЕХНИЧЕСКОЕ ЗАДАНИЕ </w:t>
      </w:r>
    </w:p>
    <w:p w:rsidR="00B64057" w:rsidRDefault="00B64057" w:rsidP="00EC1FDA">
      <w:pPr>
        <w:widowControl w:val="0"/>
        <w:autoSpaceDE w:val="0"/>
        <w:autoSpaceDN w:val="0"/>
        <w:adjustRightInd w:val="0"/>
        <w:spacing w:line="240" w:lineRule="auto"/>
        <w:ind w:firstLine="0"/>
        <w:jc w:val="center"/>
        <w:rPr>
          <w:caps/>
          <w:sz w:val="24"/>
          <w:szCs w:val="24"/>
        </w:rPr>
      </w:pPr>
    </w:p>
    <w:p w:rsidR="00442B57" w:rsidRDefault="00442B57" w:rsidP="00EC1FDA">
      <w:pPr>
        <w:widowControl w:val="0"/>
        <w:autoSpaceDE w:val="0"/>
        <w:autoSpaceDN w:val="0"/>
        <w:adjustRightInd w:val="0"/>
        <w:spacing w:line="240" w:lineRule="auto"/>
        <w:ind w:firstLine="0"/>
        <w:jc w:val="center"/>
        <w:rPr>
          <w:caps/>
          <w:sz w:val="24"/>
          <w:szCs w:val="24"/>
        </w:rPr>
      </w:pPr>
    </w:p>
    <w:p w:rsidR="00442B57" w:rsidRDefault="00442B57" w:rsidP="00EC1FDA">
      <w:pPr>
        <w:widowControl w:val="0"/>
        <w:autoSpaceDE w:val="0"/>
        <w:autoSpaceDN w:val="0"/>
        <w:adjustRightInd w:val="0"/>
        <w:spacing w:line="240" w:lineRule="auto"/>
        <w:ind w:firstLine="0"/>
        <w:jc w:val="center"/>
        <w:rPr>
          <w:caps/>
          <w:sz w:val="24"/>
          <w:szCs w:val="24"/>
        </w:rPr>
      </w:pPr>
    </w:p>
    <w:p w:rsidR="00E7454B" w:rsidRDefault="00E7454B" w:rsidP="00EC1FDA">
      <w:pPr>
        <w:widowControl w:val="0"/>
        <w:autoSpaceDE w:val="0"/>
        <w:autoSpaceDN w:val="0"/>
        <w:adjustRightInd w:val="0"/>
        <w:spacing w:line="240" w:lineRule="auto"/>
        <w:ind w:firstLine="0"/>
        <w:jc w:val="center"/>
        <w:rPr>
          <w:caps/>
          <w:sz w:val="24"/>
          <w:szCs w:val="24"/>
        </w:rPr>
      </w:pP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1.1. Источник финансирования</w:t>
      </w:r>
      <w:r w:rsidR="00600170">
        <w:rPr>
          <w:sz w:val="24"/>
          <w:szCs w:val="24"/>
        </w:rPr>
        <w:t xml:space="preserve">: </w:t>
      </w:r>
      <w:r w:rsidRPr="00EC1FDA">
        <w:rPr>
          <w:sz w:val="24"/>
          <w:szCs w:val="24"/>
        </w:rPr>
        <w:t>бюджет Лужского муниципального района Ленинградской области.</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1.2. Форма и порядок оплаты работ</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1.2.1. Оплата осуществляется в безналичной форме, в соответствии с утвержденными бюджетными ассигнованиями.</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1.2.</w:t>
      </w:r>
      <w:r>
        <w:rPr>
          <w:sz w:val="24"/>
          <w:szCs w:val="24"/>
        </w:rPr>
        <w:t>2</w:t>
      </w:r>
      <w:r w:rsidRPr="00A35E24">
        <w:rPr>
          <w:sz w:val="24"/>
          <w:szCs w:val="24"/>
        </w:rPr>
        <w:t>. Авансирование не предусмотрено.</w:t>
      </w:r>
    </w:p>
    <w:p w:rsidR="001247F0" w:rsidRPr="00453250" w:rsidRDefault="001247F0" w:rsidP="00EB2691">
      <w:pPr>
        <w:autoSpaceDE w:val="0"/>
        <w:autoSpaceDN w:val="0"/>
        <w:adjustRightInd w:val="0"/>
        <w:spacing w:line="240" w:lineRule="auto"/>
        <w:ind w:firstLine="540"/>
        <w:rPr>
          <w:sz w:val="24"/>
          <w:szCs w:val="24"/>
        </w:rPr>
      </w:pPr>
      <w:r w:rsidRPr="00A35E24">
        <w:rPr>
          <w:sz w:val="24"/>
          <w:szCs w:val="24"/>
        </w:rPr>
        <w:t>1.3</w:t>
      </w:r>
      <w:r w:rsidRPr="00453250">
        <w:rPr>
          <w:sz w:val="24"/>
          <w:szCs w:val="24"/>
        </w:rPr>
        <w:t>. Место, условия и сроки (периоды) выполнения работ</w:t>
      </w:r>
    </w:p>
    <w:p w:rsidR="001247F0" w:rsidRPr="00C5518F" w:rsidRDefault="001247F0" w:rsidP="00C5518F">
      <w:pPr>
        <w:adjustRightInd w:val="0"/>
        <w:rPr>
          <w:rFonts w:eastAsia="TimesNewRomanPSMT"/>
          <w:sz w:val="24"/>
          <w:szCs w:val="24"/>
        </w:rPr>
      </w:pPr>
      <w:r w:rsidRPr="00453250">
        <w:rPr>
          <w:sz w:val="24"/>
          <w:szCs w:val="24"/>
        </w:rPr>
        <w:t>1.3.1. Ме</w:t>
      </w:r>
      <w:r>
        <w:rPr>
          <w:sz w:val="24"/>
          <w:szCs w:val="24"/>
        </w:rPr>
        <w:t xml:space="preserve">стом выполнения работ является: </w:t>
      </w:r>
      <w:r w:rsidR="004B7CF5">
        <w:rPr>
          <w:rFonts w:eastAsia="TimesNewRomanPSMT"/>
          <w:bCs/>
          <w:sz w:val="24"/>
          <w:szCs w:val="24"/>
        </w:rPr>
        <w:t>1882</w:t>
      </w:r>
      <w:r w:rsidR="0097529C">
        <w:rPr>
          <w:rFonts w:eastAsia="TimesNewRomanPSMT"/>
          <w:bCs/>
          <w:sz w:val="24"/>
          <w:szCs w:val="24"/>
        </w:rPr>
        <w:t>97</w:t>
      </w:r>
      <w:r w:rsidR="004B7CF5">
        <w:rPr>
          <w:rFonts w:eastAsia="TimesNewRomanPSMT"/>
          <w:bCs/>
          <w:sz w:val="24"/>
          <w:szCs w:val="24"/>
        </w:rPr>
        <w:t>, Ленинградская область, Лужский р-</w:t>
      </w:r>
      <w:r w:rsidR="004B7CF5" w:rsidRPr="004B7CF5">
        <w:rPr>
          <w:rFonts w:eastAsia="TimesNewRomanPSMT"/>
          <w:bCs/>
          <w:sz w:val="24"/>
          <w:szCs w:val="24"/>
        </w:rPr>
        <w:t xml:space="preserve">н, </w:t>
      </w:r>
      <w:r w:rsidR="0097529C">
        <w:rPr>
          <w:rFonts w:eastAsia="TimesNewRomanPSMT"/>
          <w:bCs/>
          <w:sz w:val="24"/>
          <w:szCs w:val="24"/>
        </w:rPr>
        <w:t xml:space="preserve">п. Осьмино ул. </w:t>
      </w:r>
      <w:proofErr w:type="gramStart"/>
      <w:r w:rsidR="0097529C">
        <w:rPr>
          <w:rFonts w:eastAsia="TimesNewRomanPSMT"/>
          <w:bCs/>
          <w:sz w:val="24"/>
          <w:szCs w:val="24"/>
        </w:rPr>
        <w:t xml:space="preserve">Ленина </w:t>
      </w:r>
      <w:r w:rsidR="00FA2BFE">
        <w:rPr>
          <w:rFonts w:eastAsia="TimesNewRomanPSMT"/>
          <w:bCs/>
          <w:sz w:val="24"/>
          <w:szCs w:val="24"/>
        </w:rPr>
        <w:t xml:space="preserve"> д.</w:t>
      </w:r>
      <w:proofErr w:type="gramEnd"/>
      <w:r w:rsidR="00FA2BFE">
        <w:rPr>
          <w:rFonts w:eastAsia="TimesNewRomanPSMT"/>
          <w:bCs/>
          <w:sz w:val="24"/>
          <w:szCs w:val="24"/>
        </w:rPr>
        <w:t xml:space="preserve"> </w:t>
      </w:r>
      <w:r w:rsidR="0097529C">
        <w:rPr>
          <w:rFonts w:eastAsia="TimesNewRomanPSMT"/>
          <w:bCs/>
          <w:sz w:val="24"/>
          <w:szCs w:val="24"/>
        </w:rPr>
        <w:t>55а</w:t>
      </w:r>
      <w:r w:rsidR="00FA2BFE">
        <w:rPr>
          <w:rFonts w:eastAsia="TimesNewRomanPSMT"/>
          <w:bCs/>
          <w:sz w:val="24"/>
          <w:szCs w:val="24"/>
        </w:rPr>
        <w:t>.</w:t>
      </w:r>
    </w:p>
    <w:p w:rsidR="001247F0" w:rsidRPr="008C7D4D" w:rsidRDefault="001247F0" w:rsidP="00EB2691">
      <w:pPr>
        <w:spacing w:line="240" w:lineRule="auto"/>
        <w:rPr>
          <w:sz w:val="24"/>
          <w:szCs w:val="24"/>
        </w:rPr>
      </w:pPr>
      <w:r w:rsidRPr="008C7D4D">
        <w:rPr>
          <w:sz w:val="24"/>
          <w:szCs w:val="24"/>
        </w:rPr>
        <w:t>Подрядчик приступает к выполнению работ с</w:t>
      </w:r>
      <w:r w:rsidR="00F26154">
        <w:rPr>
          <w:sz w:val="24"/>
          <w:szCs w:val="24"/>
        </w:rPr>
        <w:t>о</w:t>
      </w:r>
      <w:r w:rsidR="00A447DA">
        <w:rPr>
          <w:sz w:val="24"/>
          <w:szCs w:val="24"/>
        </w:rPr>
        <w:t xml:space="preserve"> </w:t>
      </w:r>
      <w:r w:rsidR="00F26154">
        <w:rPr>
          <w:sz w:val="24"/>
          <w:szCs w:val="24"/>
        </w:rPr>
        <w:t>дня</w:t>
      </w:r>
      <w:r w:rsidR="00A447DA">
        <w:rPr>
          <w:sz w:val="24"/>
          <w:szCs w:val="24"/>
        </w:rPr>
        <w:t>,</w:t>
      </w:r>
      <w:r w:rsidR="00F26154">
        <w:rPr>
          <w:sz w:val="24"/>
          <w:szCs w:val="24"/>
        </w:rPr>
        <w:t xml:space="preserve"> следующего за днем заключения контракта</w:t>
      </w:r>
      <w:r w:rsidRPr="008C7D4D">
        <w:rPr>
          <w:sz w:val="24"/>
          <w:szCs w:val="24"/>
        </w:rPr>
        <w:t>.</w:t>
      </w:r>
    </w:p>
    <w:p w:rsidR="001247F0" w:rsidRPr="00CE376E" w:rsidRDefault="001247F0" w:rsidP="00EB2691">
      <w:pPr>
        <w:spacing w:line="240" w:lineRule="auto"/>
        <w:rPr>
          <w:sz w:val="24"/>
        </w:rPr>
      </w:pPr>
      <w:r w:rsidRPr="008C7D4D">
        <w:rPr>
          <w:sz w:val="24"/>
          <w:szCs w:val="24"/>
        </w:rPr>
        <w:t>Работы должны быть</w:t>
      </w:r>
      <w:r w:rsidRPr="00CE376E">
        <w:rPr>
          <w:sz w:val="24"/>
        </w:rPr>
        <w:t xml:space="preserve"> закончены в срок</w:t>
      </w:r>
      <w:r w:rsidR="00F35527" w:rsidRPr="00C0520C">
        <w:rPr>
          <w:sz w:val="24"/>
        </w:rPr>
        <w:t xml:space="preserve"> не позднее </w:t>
      </w:r>
      <w:r w:rsidR="0097529C" w:rsidRPr="00442B57">
        <w:rPr>
          <w:sz w:val="24"/>
        </w:rPr>
        <w:t>3</w:t>
      </w:r>
      <w:r w:rsidR="00442B57">
        <w:rPr>
          <w:sz w:val="24"/>
        </w:rPr>
        <w:t>0</w:t>
      </w:r>
      <w:r w:rsidR="00F35527" w:rsidRPr="00442B57">
        <w:rPr>
          <w:sz w:val="24"/>
        </w:rPr>
        <w:t xml:space="preserve"> </w:t>
      </w:r>
      <w:r w:rsidR="00442B57">
        <w:rPr>
          <w:sz w:val="24"/>
        </w:rPr>
        <w:t xml:space="preserve">ноября </w:t>
      </w:r>
      <w:r w:rsidR="00F35527" w:rsidRPr="00442B57">
        <w:rPr>
          <w:sz w:val="24"/>
        </w:rPr>
        <w:t>2026 года.</w:t>
      </w:r>
    </w:p>
    <w:p w:rsidR="001247F0" w:rsidRPr="00B26437" w:rsidRDefault="001247F0" w:rsidP="00EB2691">
      <w:pPr>
        <w:spacing w:line="240" w:lineRule="auto"/>
        <w:ind w:firstLine="540"/>
        <w:rPr>
          <w:sz w:val="24"/>
        </w:rPr>
      </w:pPr>
      <w:r>
        <w:rPr>
          <w:sz w:val="24"/>
          <w:szCs w:val="24"/>
        </w:rPr>
        <w:t>1</w:t>
      </w:r>
      <w:r w:rsidRPr="00A35E24">
        <w:rPr>
          <w:sz w:val="24"/>
          <w:szCs w:val="24"/>
        </w:rPr>
        <w:t xml:space="preserve">.4. </w:t>
      </w:r>
      <w:proofErr w:type="gramStart"/>
      <w:r w:rsidRPr="00A35E24">
        <w:rPr>
          <w:sz w:val="24"/>
          <w:szCs w:val="24"/>
        </w:rPr>
        <w:t>Работы  должны</w:t>
      </w:r>
      <w:proofErr w:type="gramEnd"/>
      <w:r w:rsidRPr="00A35E24">
        <w:rPr>
          <w:sz w:val="24"/>
          <w:szCs w:val="24"/>
        </w:rPr>
        <w:t xml:space="preserve"> быть выполнены в соответствии со строительными нормами и правилами (техническими регламентами и стандартами), требованиями технической безопасности, пожарной безопасности и экологической безопасности, в соответствии с техническим заданием</w:t>
      </w:r>
      <w:r>
        <w:rPr>
          <w:sz w:val="24"/>
          <w:szCs w:val="24"/>
        </w:rPr>
        <w:t xml:space="preserve">, </w:t>
      </w:r>
      <w:r w:rsidRPr="00A35E24">
        <w:rPr>
          <w:sz w:val="24"/>
          <w:szCs w:val="24"/>
        </w:rPr>
        <w:t xml:space="preserve">сметной документацией </w:t>
      </w:r>
      <w:r>
        <w:rPr>
          <w:sz w:val="24"/>
          <w:szCs w:val="24"/>
        </w:rPr>
        <w:t xml:space="preserve"> заказчика (Приложение №1, Приложение №2, к настоящему контракту)</w:t>
      </w:r>
    </w:p>
    <w:p w:rsidR="001247F0" w:rsidRPr="00A35E24" w:rsidRDefault="001247F0" w:rsidP="00EB2691">
      <w:pPr>
        <w:autoSpaceDE w:val="0"/>
        <w:autoSpaceDN w:val="0"/>
        <w:adjustRightInd w:val="0"/>
        <w:spacing w:line="240" w:lineRule="auto"/>
        <w:ind w:firstLine="540"/>
        <w:rPr>
          <w:sz w:val="24"/>
          <w:szCs w:val="24"/>
        </w:rPr>
      </w:pPr>
      <w:r>
        <w:rPr>
          <w:sz w:val="24"/>
          <w:szCs w:val="24"/>
        </w:rPr>
        <w:t>1</w:t>
      </w:r>
      <w:r w:rsidRPr="00A35E24">
        <w:rPr>
          <w:sz w:val="24"/>
          <w:szCs w:val="24"/>
        </w:rPr>
        <w:t>.</w:t>
      </w:r>
      <w:r>
        <w:rPr>
          <w:sz w:val="24"/>
          <w:szCs w:val="24"/>
        </w:rPr>
        <w:t>5.</w:t>
      </w:r>
      <w:r w:rsidRPr="00A35E24">
        <w:rPr>
          <w:sz w:val="24"/>
          <w:szCs w:val="24"/>
        </w:rPr>
        <w:t xml:space="preserve"> Выполняемые Подрядчиком работы и используемые при их выполнении материалы должны соответствовать требованиям технических регламентов, сводов правил, ГОСТов, других действующих национальных стандартов, и выполняться с применением современных методов и технологий производства работ.</w:t>
      </w:r>
    </w:p>
    <w:p w:rsidR="001247F0" w:rsidRPr="00A35E24" w:rsidRDefault="001247F0" w:rsidP="00EB2691">
      <w:pPr>
        <w:autoSpaceDE w:val="0"/>
        <w:autoSpaceDN w:val="0"/>
        <w:adjustRightInd w:val="0"/>
        <w:spacing w:line="240" w:lineRule="auto"/>
        <w:ind w:firstLine="540"/>
        <w:rPr>
          <w:sz w:val="24"/>
          <w:szCs w:val="24"/>
        </w:rPr>
      </w:pPr>
      <w:r>
        <w:rPr>
          <w:sz w:val="24"/>
          <w:szCs w:val="24"/>
        </w:rPr>
        <w:t>1.6</w:t>
      </w:r>
      <w:r w:rsidRPr="00A35E24">
        <w:rPr>
          <w:sz w:val="24"/>
          <w:szCs w:val="24"/>
        </w:rPr>
        <w:t>. Применяемые в процессе работ материалы и изделия должны быть новыми. Применение материалов и изделий, бывших в употреблении, недопустимо.</w:t>
      </w:r>
    </w:p>
    <w:p w:rsidR="001247F0" w:rsidRPr="00A35E24" w:rsidRDefault="001247F0" w:rsidP="00EB2691">
      <w:pPr>
        <w:autoSpaceDE w:val="0"/>
        <w:autoSpaceDN w:val="0"/>
        <w:adjustRightInd w:val="0"/>
        <w:spacing w:line="240" w:lineRule="auto"/>
        <w:ind w:firstLine="540"/>
        <w:rPr>
          <w:sz w:val="24"/>
          <w:szCs w:val="24"/>
        </w:rPr>
      </w:pPr>
      <w:r>
        <w:rPr>
          <w:sz w:val="24"/>
          <w:szCs w:val="24"/>
        </w:rPr>
        <w:t>1</w:t>
      </w:r>
      <w:r w:rsidRPr="00A35E24">
        <w:rPr>
          <w:sz w:val="24"/>
          <w:szCs w:val="24"/>
        </w:rPr>
        <w:t>.</w:t>
      </w:r>
      <w:r>
        <w:rPr>
          <w:sz w:val="24"/>
          <w:szCs w:val="24"/>
        </w:rPr>
        <w:t>7.</w:t>
      </w:r>
      <w:r w:rsidRPr="00A35E24">
        <w:rPr>
          <w:sz w:val="24"/>
          <w:szCs w:val="24"/>
        </w:rPr>
        <w:t xml:space="preserve"> Подрядчик должен обеспечить вывоз и утилизацию строительного мусора, образовавшегося в процессе работ.</w:t>
      </w:r>
    </w:p>
    <w:p w:rsidR="001247F0" w:rsidRPr="00A35E24" w:rsidRDefault="001247F0" w:rsidP="00EB2691">
      <w:pPr>
        <w:autoSpaceDE w:val="0"/>
        <w:autoSpaceDN w:val="0"/>
        <w:adjustRightInd w:val="0"/>
        <w:spacing w:line="240" w:lineRule="auto"/>
        <w:ind w:firstLine="540"/>
        <w:rPr>
          <w:sz w:val="24"/>
          <w:szCs w:val="24"/>
        </w:rPr>
      </w:pPr>
      <w:r>
        <w:rPr>
          <w:sz w:val="24"/>
          <w:szCs w:val="24"/>
        </w:rPr>
        <w:t>1.8</w:t>
      </w:r>
      <w:r w:rsidRPr="00A35E24">
        <w:rPr>
          <w:sz w:val="24"/>
          <w:szCs w:val="24"/>
        </w:rPr>
        <w:t>. Ответственность за соблюдение правил пожарной безопасности, охраны труда и санитарно-гигиенического режима в ремонтируемых помещениях возлагается на Подрядчика, который должен назначить своим приказом лицо, ответственное за проведение работ и соблюдение вышеуказанных правил. Копия приказа представляется руководству Заказчика до начала работ.</w:t>
      </w:r>
    </w:p>
    <w:p w:rsidR="001247F0" w:rsidRPr="00A35E24" w:rsidRDefault="001247F0" w:rsidP="00EB2691">
      <w:pPr>
        <w:autoSpaceDE w:val="0"/>
        <w:autoSpaceDN w:val="0"/>
        <w:adjustRightInd w:val="0"/>
        <w:spacing w:line="240" w:lineRule="auto"/>
        <w:ind w:firstLine="540"/>
        <w:rPr>
          <w:sz w:val="24"/>
          <w:szCs w:val="24"/>
        </w:rPr>
      </w:pPr>
      <w:r>
        <w:rPr>
          <w:sz w:val="24"/>
          <w:szCs w:val="24"/>
        </w:rPr>
        <w:t>1</w:t>
      </w:r>
      <w:r w:rsidRPr="00A35E24">
        <w:rPr>
          <w:sz w:val="24"/>
          <w:szCs w:val="24"/>
        </w:rPr>
        <w:t>.</w:t>
      </w:r>
      <w:r>
        <w:rPr>
          <w:sz w:val="24"/>
          <w:szCs w:val="24"/>
        </w:rPr>
        <w:t>9.</w:t>
      </w:r>
      <w:r w:rsidRPr="00A35E24">
        <w:rPr>
          <w:sz w:val="24"/>
          <w:szCs w:val="24"/>
        </w:rPr>
        <w:t xml:space="preserve"> Подрядчиком должны быть предусмотрены мероприятия по нейтрализации вибрационных, шумовых и других вредных воздействий, возникающих в процессе выполнения работ.</w:t>
      </w:r>
    </w:p>
    <w:p w:rsidR="001247F0" w:rsidRPr="00A35E24" w:rsidRDefault="001247F0" w:rsidP="00EB2691">
      <w:pPr>
        <w:autoSpaceDE w:val="0"/>
        <w:autoSpaceDN w:val="0"/>
        <w:adjustRightInd w:val="0"/>
        <w:spacing w:line="240" w:lineRule="auto"/>
        <w:ind w:firstLine="540"/>
        <w:rPr>
          <w:sz w:val="24"/>
          <w:szCs w:val="24"/>
        </w:rPr>
      </w:pPr>
      <w:r>
        <w:rPr>
          <w:sz w:val="24"/>
          <w:szCs w:val="24"/>
        </w:rPr>
        <w:t>1</w:t>
      </w:r>
      <w:r w:rsidRPr="00A35E24">
        <w:rPr>
          <w:sz w:val="24"/>
          <w:szCs w:val="24"/>
        </w:rPr>
        <w:t>.</w:t>
      </w:r>
      <w:r>
        <w:rPr>
          <w:sz w:val="24"/>
          <w:szCs w:val="24"/>
        </w:rPr>
        <w:t>10.</w:t>
      </w:r>
      <w:r w:rsidRPr="00A35E24">
        <w:rPr>
          <w:sz w:val="24"/>
          <w:szCs w:val="24"/>
        </w:rPr>
        <w:t xml:space="preserve"> Ущерб, причиненный в процессе выполнения работ, объектам, расположенным в зоне производства работ и на прилегающей территории, Подрядчик устраняет за свой счет.</w:t>
      </w:r>
    </w:p>
    <w:p w:rsidR="001247F0" w:rsidRPr="00A35E24" w:rsidRDefault="001247F0" w:rsidP="00EB2691">
      <w:pPr>
        <w:autoSpaceDE w:val="0"/>
        <w:autoSpaceDN w:val="0"/>
        <w:adjustRightInd w:val="0"/>
        <w:spacing w:line="240" w:lineRule="auto"/>
        <w:ind w:firstLine="540"/>
        <w:rPr>
          <w:sz w:val="24"/>
          <w:szCs w:val="24"/>
        </w:rPr>
      </w:pPr>
      <w:r>
        <w:rPr>
          <w:sz w:val="24"/>
          <w:szCs w:val="24"/>
        </w:rPr>
        <w:t>Работы по качеству и безопасности должны соответствовать:</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Безопасность труда в строительстве должна отвечать требованиям СНиП 12-03-2001.</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Федеральный закон N 69-ФЗ от 21.12.1994 "О пожарной безопасности"</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Федеральный закон N 123-ФЗ «Технический регламент о требованиях пожарной безопасности»</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При выполнении работ подрядчик должен соблюдать требования нормативных правовых актов, как в отношении работ, так и в отношении материалов, комплектующих и оборудования, используемого при выполнении работ.</w:t>
      </w:r>
    </w:p>
    <w:p w:rsidR="001247F0" w:rsidRPr="00CE376E" w:rsidRDefault="001247F0" w:rsidP="00EB2691">
      <w:pPr>
        <w:widowControl w:val="0"/>
        <w:autoSpaceDE w:val="0"/>
        <w:autoSpaceDN w:val="0"/>
        <w:adjustRightInd w:val="0"/>
        <w:spacing w:line="240" w:lineRule="auto"/>
        <w:ind w:firstLine="540"/>
        <w:rPr>
          <w:sz w:val="24"/>
          <w:szCs w:val="24"/>
        </w:rPr>
      </w:pPr>
      <w:r w:rsidRPr="00204D3B">
        <w:rPr>
          <w:sz w:val="24"/>
          <w:szCs w:val="24"/>
        </w:rPr>
        <w:lastRenderedPageBreak/>
        <w:t xml:space="preserve">Гарантийный срок на выполняемые по Контракту работы составляет </w:t>
      </w:r>
      <w:r>
        <w:rPr>
          <w:sz w:val="24"/>
          <w:szCs w:val="24"/>
        </w:rPr>
        <w:t xml:space="preserve">36 </w:t>
      </w:r>
      <w:r w:rsidRPr="00204D3B">
        <w:rPr>
          <w:sz w:val="24"/>
          <w:szCs w:val="24"/>
        </w:rPr>
        <w:t>(</w:t>
      </w:r>
      <w:r>
        <w:rPr>
          <w:sz w:val="24"/>
          <w:szCs w:val="24"/>
        </w:rPr>
        <w:t>тридцать шесть) месяцев</w:t>
      </w:r>
      <w:r w:rsidRPr="00204D3B">
        <w:rPr>
          <w:sz w:val="24"/>
          <w:szCs w:val="24"/>
        </w:rPr>
        <w:t>с даты подписания Сторонами Акта сдачи-приемки выполненных работ.</w:t>
      </w:r>
    </w:p>
    <w:p w:rsidR="001247F0" w:rsidRPr="00CE376E" w:rsidRDefault="001247F0" w:rsidP="00EB2691">
      <w:pPr>
        <w:autoSpaceDE w:val="0"/>
        <w:autoSpaceDN w:val="0"/>
        <w:adjustRightInd w:val="0"/>
        <w:spacing w:line="240" w:lineRule="auto"/>
        <w:jc w:val="center"/>
        <w:rPr>
          <w:sz w:val="24"/>
          <w:szCs w:val="24"/>
        </w:rPr>
      </w:pPr>
    </w:p>
    <w:p w:rsidR="001247F0" w:rsidRPr="00CE376E" w:rsidRDefault="001247F0" w:rsidP="00EB2691">
      <w:pPr>
        <w:autoSpaceDE w:val="0"/>
        <w:autoSpaceDN w:val="0"/>
        <w:adjustRightInd w:val="0"/>
        <w:spacing w:line="240" w:lineRule="auto"/>
        <w:jc w:val="center"/>
        <w:rPr>
          <w:sz w:val="24"/>
          <w:szCs w:val="24"/>
        </w:rPr>
      </w:pPr>
    </w:p>
    <w:tbl>
      <w:tblPr>
        <w:tblW w:w="9626" w:type="dxa"/>
        <w:tblInd w:w="108" w:type="dxa"/>
        <w:tblLook w:val="0000" w:firstRow="0" w:lastRow="0" w:firstColumn="0" w:lastColumn="0" w:noHBand="0" w:noVBand="0"/>
      </w:tblPr>
      <w:tblGrid>
        <w:gridCol w:w="4813"/>
        <w:gridCol w:w="4813"/>
      </w:tblGrid>
      <w:tr w:rsidR="001247F0" w:rsidRPr="00FD60D3" w:rsidTr="00080DA1">
        <w:trPr>
          <w:trHeight w:val="2764"/>
        </w:trPr>
        <w:tc>
          <w:tcPr>
            <w:tcW w:w="4813" w:type="dxa"/>
          </w:tcPr>
          <w:p w:rsidR="001247F0" w:rsidRDefault="001247F0" w:rsidP="00EB2691">
            <w:pPr>
              <w:pStyle w:val="ConsPlusNormal"/>
              <w:widowControl/>
              <w:ind w:firstLine="0"/>
              <w:rPr>
                <w:rFonts w:ascii="Times New Roman" w:hAnsi="Times New Roman" w:cs="Times New Roman"/>
                <w:sz w:val="24"/>
                <w:szCs w:val="24"/>
              </w:rPr>
            </w:pPr>
            <w:r w:rsidRPr="00453250">
              <w:rPr>
                <w:rFonts w:ascii="Times New Roman" w:hAnsi="Times New Roman" w:cs="Times New Roman"/>
                <w:sz w:val="24"/>
                <w:szCs w:val="24"/>
              </w:rPr>
              <w:t>Заказчик</w:t>
            </w:r>
            <w:r>
              <w:rPr>
                <w:rFonts w:ascii="Times New Roman" w:hAnsi="Times New Roman" w:cs="Times New Roman"/>
                <w:sz w:val="24"/>
                <w:szCs w:val="24"/>
              </w:rPr>
              <w:t>:</w:t>
            </w:r>
          </w:p>
          <w:p w:rsidR="00676FB1" w:rsidRDefault="00676FB1" w:rsidP="00EB2691">
            <w:pPr>
              <w:pStyle w:val="ConsPlusNormal"/>
              <w:widowControl/>
              <w:ind w:firstLine="0"/>
              <w:rPr>
                <w:rFonts w:ascii="Times New Roman" w:hAnsi="Times New Roman" w:cs="Times New Roman"/>
                <w:sz w:val="24"/>
                <w:szCs w:val="24"/>
              </w:rPr>
            </w:pPr>
          </w:p>
          <w:p w:rsidR="00676FB1" w:rsidRDefault="00676FB1" w:rsidP="00EB2691">
            <w:pPr>
              <w:pStyle w:val="ConsPlusNormal"/>
              <w:widowControl/>
              <w:ind w:firstLine="0"/>
              <w:rPr>
                <w:rFonts w:ascii="Times New Roman" w:hAnsi="Times New Roman" w:cs="Times New Roman"/>
                <w:sz w:val="24"/>
                <w:szCs w:val="24"/>
              </w:rPr>
            </w:pPr>
          </w:p>
          <w:p w:rsidR="00676FB1" w:rsidRPr="00676FB1" w:rsidRDefault="00676FB1" w:rsidP="00676FB1">
            <w:pPr>
              <w:suppressAutoHyphens/>
              <w:autoSpaceDN w:val="0"/>
              <w:spacing w:line="240" w:lineRule="auto"/>
              <w:ind w:firstLine="0"/>
              <w:jc w:val="left"/>
              <w:textAlignment w:val="baseline"/>
              <w:rPr>
                <w:rFonts w:eastAsia="Calibri"/>
                <w:b/>
                <w:color w:val="000000" w:themeColor="text1"/>
                <w:sz w:val="24"/>
                <w:szCs w:val="24"/>
                <w:lang w:eastAsia="en-US"/>
              </w:rPr>
            </w:pPr>
            <w:r w:rsidRPr="00676FB1">
              <w:rPr>
                <w:rFonts w:eastAsia="Calibri"/>
                <w:b/>
                <w:bCs/>
                <w:color w:val="000000" w:themeColor="text1"/>
                <w:sz w:val="24"/>
                <w:szCs w:val="24"/>
                <w:lang w:eastAsia="en-US"/>
              </w:rPr>
              <w:t>Муниципальное общеобразовательное учреждение «</w:t>
            </w:r>
            <w:proofErr w:type="spellStart"/>
            <w:r w:rsidRPr="00676FB1">
              <w:rPr>
                <w:rFonts w:eastAsia="Calibri"/>
                <w:b/>
                <w:bCs/>
                <w:color w:val="000000" w:themeColor="text1"/>
                <w:sz w:val="24"/>
                <w:szCs w:val="24"/>
                <w:lang w:eastAsia="en-US"/>
              </w:rPr>
              <w:t>Осьминская</w:t>
            </w:r>
            <w:proofErr w:type="spellEnd"/>
            <w:r w:rsidRPr="00676FB1">
              <w:rPr>
                <w:rFonts w:eastAsia="Calibri"/>
                <w:b/>
                <w:bCs/>
                <w:color w:val="000000" w:themeColor="text1"/>
                <w:sz w:val="24"/>
                <w:szCs w:val="24"/>
                <w:lang w:eastAsia="en-US"/>
              </w:rPr>
              <w:t xml:space="preserve"> средняя общеобразовательная школа»</w:t>
            </w:r>
          </w:p>
          <w:p w:rsidR="00676FB1" w:rsidRPr="00676FB1" w:rsidRDefault="00676FB1" w:rsidP="00676FB1">
            <w:pPr>
              <w:suppressAutoHyphens/>
              <w:autoSpaceDN w:val="0"/>
              <w:spacing w:line="240" w:lineRule="auto"/>
              <w:ind w:firstLine="0"/>
              <w:textAlignment w:val="baseline"/>
              <w:rPr>
                <w:rFonts w:eastAsia="Calibri"/>
                <w:color w:val="000000" w:themeColor="text1"/>
                <w:sz w:val="24"/>
                <w:szCs w:val="24"/>
                <w:lang w:eastAsia="en-US"/>
              </w:rPr>
            </w:pPr>
            <w:r w:rsidRPr="00676FB1">
              <w:rPr>
                <w:rFonts w:eastAsia="Calibri"/>
                <w:color w:val="000000" w:themeColor="text1"/>
                <w:sz w:val="24"/>
                <w:szCs w:val="24"/>
                <w:lang w:eastAsia="en-US"/>
              </w:rPr>
              <w:t>Юридический и фактический адрес: 188290, Ленинградская область, Лужский район, п. Осьмино, ул. Ленина, д. 55а</w:t>
            </w:r>
          </w:p>
          <w:p w:rsidR="00676FB1" w:rsidRPr="00676FB1" w:rsidRDefault="00676FB1" w:rsidP="00676FB1">
            <w:pPr>
              <w:suppressAutoHyphens/>
              <w:autoSpaceDN w:val="0"/>
              <w:spacing w:line="240" w:lineRule="auto"/>
              <w:ind w:firstLine="0"/>
              <w:textAlignment w:val="baseline"/>
              <w:rPr>
                <w:rFonts w:eastAsia="Calibri"/>
                <w:bCs/>
                <w:color w:val="000000" w:themeColor="text1"/>
                <w:sz w:val="24"/>
                <w:szCs w:val="24"/>
                <w:lang w:eastAsia="en-US"/>
              </w:rPr>
            </w:pPr>
            <w:r w:rsidRPr="00676FB1">
              <w:rPr>
                <w:rFonts w:eastAsia="Calibri"/>
                <w:bCs/>
                <w:color w:val="000000" w:themeColor="text1"/>
                <w:sz w:val="24"/>
                <w:szCs w:val="24"/>
                <w:lang w:eastAsia="en-US"/>
              </w:rPr>
              <w:t>ИНН: 4710006759, КПП:471001001, КФ Лужского МР ЛО (МОУ «</w:t>
            </w:r>
            <w:proofErr w:type="spellStart"/>
            <w:r w:rsidRPr="00676FB1">
              <w:rPr>
                <w:rFonts w:eastAsia="Calibri"/>
                <w:bCs/>
                <w:color w:val="000000" w:themeColor="text1"/>
                <w:sz w:val="24"/>
                <w:szCs w:val="24"/>
                <w:lang w:eastAsia="en-US"/>
              </w:rPr>
              <w:t>Осьминская</w:t>
            </w:r>
            <w:proofErr w:type="spellEnd"/>
            <w:r w:rsidRPr="00676FB1">
              <w:rPr>
                <w:rFonts w:eastAsia="Calibri"/>
                <w:bCs/>
                <w:color w:val="000000" w:themeColor="text1"/>
                <w:sz w:val="24"/>
                <w:szCs w:val="24"/>
                <w:lang w:eastAsia="en-US"/>
              </w:rPr>
              <w:t xml:space="preserve"> СОШ»), </w:t>
            </w:r>
          </w:p>
          <w:p w:rsidR="00676FB1" w:rsidRPr="00676FB1" w:rsidRDefault="00676FB1" w:rsidP="00676FB1">
            <w:pPr>
              <w:suppressAutoHyphens/>
              <w:autoSpaceDN w:val="0"/>
              <w:spacing w:line="240" w:lineRule="auto"/>
              <w:ind w:firstLine="0"/>
              <w:textAlignment w:val="baseline"/>
              <w:rPr>
                <w:rFonts w:eastAsia="Calibri"/>
                <w:bCs/>
                <w:color w:val="000000" w:themeColor="text1"/>
                <w:sz w:val="24"/>
                <w:szCs w:val="24"/>
                <w:lang w:eastAsia="en-US"/>
              </w:rPr>
            </w:pPr>
            <w:r w:rsidRPr="00676FB1">
              <w:rPr>
                <w:rFonts w:eastAsia="Calibri"/>
                <w:bCs/>
                <w:color w:val="000000" w:themeColor="text1"/>
                <w:sz w:val="24"/>
                <w:szCs w:val="24"/>
                <w:lang w:eastAsia="en-US"/>
              </w:rPr>
              <w:t>СЕВЕРО-ЗАПАДНОЕ ГУ БАНКА РОССИИ//УФК по Ленинградской области, г. Санкт-Петербург</w:t>
            </w:r>
          </w:p>
          <w:p w:rsidR="00676FB1" w:rsidRPr="00676FB1" w:rsidRDefault="00676FB1" w:rsidP="00676FB1">
            <w:pPr>
              <w:suppressAutoHyphens/>
              <w:autoSpaceDN w:val="0"/>
              <w:spacing w:line="240" w:lineRule="auto"/>
              <w:ind w:firstLine="0"/>
              <w:textAlignment w:val="baseline"/>
              <w:rPr>
                <w:rFonts w:eastAsia="Calibri"/>
                <w:bCs/>
                <w:color w:val="000000" w:themeColor="text1"/>
                <w:sz w:val="24"/>
                <w:szCs w:val="24"/>
                <w:lang w:eastAsia="en-US"/>
              </w:rPr>
            </w:pPr>
            <w:r w:rsidRPr="00676FB1">
              <w:rPr>
                <w:rFonts w:eastAsia="Calibri"/>
                <w:bCs/>
                <w:color w:val="000000" w:themeColor="text1"/>
                <w:sz w:val="24"/>
                <w:szCs w:val="24"/>
                <w:lang w:eastAsia="en-US"/>
              </w:rPr>
              <w:t>БИК 044030098</w:t>
            </w:r>
          </w:p>
          <w:p w:rsidR="00676FB1" w:rsidRPr="00676FB1" w:rsidRDefault="00676FB1" w:rsidP="00676FB1">
            <w:pPr>
              <w:suppressAutoHyphens/>
              <w:autoSpaceDN w:val="0"/>
              <w:spacing w:line="240" w:lineRule="auto"/>
              <w:ind w:firstLine="0"/>
              <w:textAlignment w:val="baseline"/>
              <w:rPr>
                <w:rFonts w:eastAsia="Calibri"/>
                <w:bCs/>
                <w:color w:val="000000" w:themeColor="text1"/>
                <w:sz w:val="24"/>
                <w:szCs w:val="24"/>
                <w:lang w:eastAsia="en-US"/>
              </w:rPr>
            </w:pPr>
            <w:r w:rsidRPr="00676FB1">
              <w:rPr>
                <w:rFonts w:eastAsia="Calibri"/>
                <w:bCs/>
                <w:color w:val="000000" w:themeColor="text1"/>
                <w:sz w:val="24"/>
                <w:szCs w:val="24"/>
                <w:lang w:eastAsia="en-US"/>
              </w:rPr>
              <w:t>Единый казначейский счет 40102810745370000098</w:t>
            </w:r>
          </w:p>
          <w:p w:rsidR="00676FB1" w:rsidRPr="00676FB1" w:rsidRDefault="00676FB1" w:rsidP="00676FB1">
            <w:pPr>
              <w:suppressAutoHyphens/>
              <w:autoSpaceDN w:val="0"/>
              <w:spacing w:line="240" w:lineRule="auto"/>
              <w:ind w:firstLine="0"/>
              <w:textAlignment w:val="baseline"/>
              <w:rPr>
                <w:rFonts w:eastAsia="Calibri"/>
                <w:color w:val="000000" w:themeColor="text1"/>
                <w:sz w:val="24"/>
                <w:szCs w:val="24"/>
                <w:lang w:eastAsia="en-US"/>
              </w:rPr>
            </w:pPr>
            <w:r w:rsidRPr="00676FB1">
              <w:rPr>
                <w:rFonts w:eastAsia="Calibri"/>
                <w:bCs/>
                <w:color w:val="000000" w:themeColor="text1"/>
                <w:sz w:val="24"/>
                <w:szCs w:val="24"/>
                <w:lang w:eastAsia="en-US"/>
              </w:rPr>
              <w:t>Казначейский счет: 0323464341633000450</w:t>
            </w:r>
          </w:p>
          <w:p w:rsidR="00676FB1" w:rsidRPr="00676FB1" w:rsidRDefault="00676FB1" w:rsidP="00676FB1">
            <w:pPr>
              <w:suppressAutoHyphens/>
              <w:autoSpaceDN w:val="0"/>
              <w:spacing w:line="240" w:lineRule="auto"/>
              <w:ind w:firstLine="0"/>
              <w:textAlignment w:val="baseline"/>
              <w:rPr>
                <w:rFonts w:eastAsia="Calibri"/>
                <w:color w:val="000000" w:themeColor="text1"/>
                <w:sz w:val="24"/>
                <w:szCs w:val="24"/>
                <w:lang w:eastAsia="en-US"/>
              </w:rPr>
            </w:pPr>
          </w:p>
          <w:p w:rsidR="00676FB1" w:rsidRPr="00676FB1" w:rsidRDefault="00676FB1" w:rsidP="00676FB1">
            <w:pPr>
              <w:suppressAutoHyphens/>
              <w:autoSpaceDN w:val="0"/>
              <w:spacing w:line="240" w:lineRule="auto"/>
              <w:ind w:firstLine="0"/>
              <w:textAlignment w:val="baseline"/>
              <w:rPr>
                <w:rFonts w:eastAsia="Calibri"/>
                <w:color w:val="000000" w:themeColor="text1"/>
                <w:sz w:val="24"/>
                <w:szCs w:val="24"/>
                <w:lang w:val="en-US" w:eastAsia="en-US"/>
              </w:rPr>
            </w:pPr>
            <w:r w:rsidRPr="00676FB1">
              <w:rPr>
                <w:rFonts w:eastAsia="Calibri"/>
                <w:color w:val="000000" w:themeColor="text1"/>
                <w:sz w:val="24"/>
                <w:szCs w:val="24"/>
                <w:lang w:val="en-US" w:eastAsia="en-US"/>
              </w:rPr>
              <w:t>e-mail: hutor14@yandex.ru</w:t>
            </w:r>
          </w:p>
          <w:p w:rsidR="00676FB1" w:rsidRPr="00676FB1" w:rsidRDefault="00676FB1" w:rsidP="00676FB1">
            <w:pPr>
              <w:suppressAutoHyphens/>
              <w:autoSpaceDN w:val="0"/>
              <w:spacing w:line="240" w:lineRule="auto"/>
              <w:ind w:firstLine="0"/>
              <w:textAlignment w:val="baseline"/>
              <w:rPr>
                <w:rFonts w:eastAsia="Calibri"/>
                <w:color w:val="000000" w:themeColor="text1"/>
                <w:sz w:val="24"/>
                <w:szCs w:val="24"/>
                <w:lang w:val="en-US" w:eastAsia="en-US"/>
              </w:rPr>
            </w:pPr>
            <w:r w:rsidRPr="00676FB1">
              <w:rPr>
                <w:rFonts w:eastAsia="Calibri"/>
                <w:color w:val="000000" w:themeColor="text1"/>
                <w:sz w:val="24"/>
                <w:szCs w:val="24"/>
                <w:lang w:eastAsia="en-US"/>
              </w:rPr>
              <w:t>тел</w:t>
            </w:r>
            <w:r w:rsidRPr="00676FB1">
              <w:rPr>
                <w:rFonts w:eastAsia="Calibri"/>
                <w:color w:val="000000" w:themeColor="text1"/>
                <w:sz w:val="24"/>
                <w:szCs w:val="24"/>
                <w:lang w:val="en-US" w:eastAsia="en-US"/>
              </w:rPr>
              <w:t>.: (81372) 7 22 37</w:t>
            </w:r>
          </w:p>
          <w:p w:rsidR="00676FB1" w:rsidRPr="00676FB1" w:rsidRDefault="00676FB1" w:rsidP="00676FB1">
            <w:pPr>
              <w:widowControl w:val="0"/>
              <w:autoSpaceDE w:val="0"/>
              <w:spacing w:line="240" w:lineRule="auto"/>
              <w:ind w:firstLine="0"/>
              <w:jc w:val="left"/>
              <w:rPr>
                <w:color w:val="000000" w:themeColor="text1"/>
                <w:kern w:val="1"/>
                <w:sz w:val="24"/>
                <w:szCs w:val="24"/>
                <w:lang w:eastAsia="ar-SA"/>
              </w:rPr>
            </w:pPr>
            <w:r w:rsidRPr="00676FB1">
              <w:rPr>
                <w:color w:val="000000" w:themeColor="text1"/>
                <w:kern w:val="1"/>
                <w:sz w:val="24"/>
                <w:szCs w:val="24"/>
                <w:lang w:eastAsia="ar-SA"/>
              </w:rPr>
              <w:t xml:space="preserve">Ответственное должностное лицо Заказчика: </w:t>
            </w:r>
          </w:p>
          <w:p w:rsidR="00676FB1" w:rsidRPr="00676FB1" w:rsidRDefault="00676FB1" w:rsidP="00676FB1">
            <w:pPr>
              <w:suppressAutoHyphens/>
              <w:autoSpaceDN w:val="0"/>
              <w:spacing w:line="240" w:lineRule="auto"/>
              <w:ind w:firstLine="0"/>
              <w:rPr>
                <w:rFonts w:eastAsia="MS Mincho"/>
                <w:color w:val="000000" w:themeColor="text1"/>
                <w:sz w:val="24"/>
                <w:szCs w:val="24"/>
                <w:lang w:eastAsia="en-US"/>
              </w:rPr>
            </w:pPr>
            <w:r w:rsidRPr="00676FB1">
              <w:rPr>
                <w:rFonts w:eastAsia="MS Mincho"/>
                <w:color w:val="000000" w:themeColor="text1"/>
                <w:sz w:val="24"/>
                <w:szCs w:val="24"/>
                <w:lang w:eastAsia="en-US"/>
              </w:rPr>
              <w:t xml:space="preserve">Ж. Г. Молочкова </w:t>
            </w:r>
          </w:p>
          <w:p w:rsidR="00676FB1" w:rsidRDefault="00676FB1" w:rsidP="00EB2691">
            <w:pPr>
              <w:pStyle w:val="ConsPlusNormal"/>
              <w:widowControl/>
              <w:ind w:firstLine="0"/>
              <w:rPr>
                <w:rFonts w:ascii="Times New Roman" w:hAnsi="Times New Roman" w:cs="Times New Roman"/>
                <w:sz w:val="24"/>
                <w:szCs w:val="24"/>
              </w:rPr>
            </w:pPr>
          </w:p>
          <w:p w:rsidR="001247F0" w:rsidRPr="00453250" w:rsidRDefault="001247F0" w:rsidP="00EB2691">
            <w:pPr>
              <w:pStyle w:val="ConsPlusNormal"/>
              <w:widowControl/>
              <w:ind w:firstLine="0"/>
              <w:rPr>
                <w:rFonts w:ascii="Times New Roman" w:hAnsi="Times New Roman" w:cs="Times New Roman"/>
                <w:sz w:val="24"/>
                <w:szCs w:val="24"/>
              </w:rPr>
            </w:pPr>
          </w:p>
          <w:p w:rsidR="00EC1FDA" w:rsidRPr="00925916" w:rsidRDefault="00EC1FDA" w:rsidP="00EC1FDA">
            <w:pPr>
              <w:spacing w:after="60" w:line="240" w:lineRule="auto"/>
              <w:ind w:firstLine="0"/>
              <w:jc w:val="left"/>
              <w:rPr>
                <w:sz w:val="24"/>
                <w:szCs w:val="24"/>
              </w:rPr>
            </w:pPr>
            <w:r w:rsidRPr="00B12BD2">
              <w:rPr>
                <w:color w:val="000000"/>
                <w:sz w:val="24"/>
                <w:szCs w:val="24"/>
              </w:rPr>
              <w:t xml:space="preserve">____________________ </w:t>
            </w:r>
            <w:r w:rsidR="00F35527">
              <w:rPr>
                <w:color w:val="000000"/>
                <w:sz w:val="24"/>
                <w:szCs w:val="24"/>
              </w:rPr>
              <w:t xml:space="preserve"> </w:t>
            </w:r>
            <w:r w:rsidR="0097529C">
              <w:rPr>
                <w:color w:val="000000"/>
                <w:sz w:val="24"/>
                <w:szCs w:val="24"/>
              </w:rPr>
              <w:t>Молочкова Ж.Г.</w:t>
            </w:r>
          </w:p>
          <w:p w:rsidR="001247F0" w:rsidRPr="00453250" w:rsidRDefault="001247F0" w:rsidP="00EB2691">
            <w:pPr>
              <w:pStyle w:val="ConsPlusNormal"/>
              <w:widowControl/>
              <w:ind w:firstLine="0"/>
              <w:rPr>
                <w:rFonts w:ascii="Times New Roman" w:hAnsi="Times New Roman" w:cs="Times New Roman"/>
                <w:sz w:val="24"/>
                <w:szCs w:val="24"/>
              </w:rPr>
            </w:pPr>
          </w:p>
        </w:tc>
        <w:tc>
          <w:tcPr>
            <w:tcW w:w="4813" w:type="dxa"/>
          </w:tcPr>
          <w:p w:rsidR="001247F0" w:rsidRDefault="001247F0" w:rsidP="00EB2691">
            <w:pPr>
              <w:pStyle w:val="ConsPlusNormal"/>
              <w:widowControl/>
              <w:ind w:firstLine="0"/>
              <w:rPr>
                <w:rFonts w:ascii="Times New Roman" w:hAnsi="Times New Roman" w:cs="Times New Roman"/>
                <w:sz w:val="24"/>
                <w:szCs w:val="24"/>
              </w:rPr>
            </w:pPr>
            <w:r w:rsidRPr="00453250">
              <w:rPr>
                <w:rFonts w:ascii="Times New Roman" w:hAnsi="Times New Roman" w:cs="Times New Roman"/>
                <w:sz w:val="24"/>
                <w:szCs w:val="24"/>
              </w:rPr>
              <w:t>Подрядчик</w:t>
            </w:r>
            <w:r>
              <w:rPr>
                <w:rFonts w:ascii="Times New Roman" w:hAnsi="Times New Roman" w:cs="Times New Roman"/>
                <w:sz w:val="24"/>
                <w:szCs w:val="24"/>
              </w:rPr>
              <w:t>:</w:t>
            </w:r>
          </w:p>
          <w:p w:rsidR="001247F0" w:rsidRPr="00453250" w:rsidRDefault="001247F0" w:rsidP="00EB2691">
            <w:pPr>
              <w:pStyle w:val="ConsPlusNormal"/>
              <w:widowControl/>
              <w:ind w:firstLine="0"/>
              <w:rPr>
                <w:rFonts w:ascii="Times New Roman" w:hAnsi="Times New Roman" w:cs="Times New Roman"/>
                <w:sz w:val="24"/>
                <w:szCs w:val="24"/>
              </w:rPr>
            </w:pPr>
          </w:p>
          <w:p w:rsidR="007B2B7D" w:rsidRPr="007B2B7D" w:rsidRDefault="001247F0" w:rsidP="007B2B7D">
            <w:pPr>
              <w:pStyle w:val="ConsPlusNormal"/>
              <w:ind w:firstLine="0"/>
              <w:rPr>
                <w:rFonts w:ascii="Times New Roman" w:hAnsi="Times New Roman" w:cs="Times New Roman"/>
                <w:sz w:val="24"/>
                <w:szCs w:val="24"/>
              </w:rPr>
            </w:pPr>
            <w:r w:rsidRPr="00453250">
              <w:rPr>
                <w:rFonts w:ascii="Times New Roman" w:hAnsi="Times New Roman" w:cs="Times New Roman"/>
                <w:sz w:val="24"/>
                <w:szCs w:val="24"/>
              </w:rPr>
              <w:t xml:space="preserve">____________________ </w:t>
            </w:r>
          </w:p>
          <w:p w:rsidR="001247F0" w:rsidRPr="00FD60D3" w:rsidRDefault="001247F0" w:rsidP="00EB2691">
            <w:pPr>
              <w:pStyle w:val="ConsPlusNormal"/>
              <w:widowControl/>
              <w:ind w:firstLine="0"/>
              <w:rPr>
                <w:rFonts w:ascii="Times New Roman" w:hAnsi="Times New Roman" w:cs="Times New Roman"/>
                <w:sz w:val="24"/>
                <w:szCs w:val="24"/>
              </w:rPr>
            </w:pPr>
          </w:p>
        </w:tc>
      </w:tr>
    </w:tbl>
    <w:p w:rsidR="009848C2" w:rsidRDefault="009848C2" w:rsidP="00EB2691">
      <w:pPr>
        <w:spacing w:line="240" w:lineRule="auto"/>
      </w:pPr>
    </w:p>
    <w:sectPr w:rsidR="009848C2" w:rsidSect="00EB4087">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A17EF6"/>
    <w:multiLevelType w:val="multilevel"/>
    <w:tmpl w:val="B2946480"/>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701"/>
        </w:tabs>
        <w:ind w:left="1701" w:hanging="1134"/>
      </w:pPr>
      <w:rPr>
        <w:rFonts w:cs="Times New Roman" w:hint="default"/>
      </w:rPr>
    </w:lvl>
    <w:lvl w:ilvl="3">
      <w:start w:val="1"/>
      <w:numFmt w:val="decimal"/>
      <w:pStyle w:val="4"/>
      <w:lvlText w:val="%1.%2.%3.%4"/>
      <w:lvlJc w:val="left"/>
      <w:pPr>
        <w:tabs>
          <w:tab w:val="num" w:pos="3834"/>
        </w:tabs>
        <w:ind w:left="3834" w:hanging="1134"/>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348"/>
        </w:tabs>
        <w:ind w:left="3348" w:hanging="1080"/>
      </w:pPr>
      <w:rPr>
        <w:rFonts w:cs="Times New Roman" w:hint="default"/>
      </w:rPr>
    </w:lvl>
    <w:lvl w:ilvl="6">
      <w:start w:val="1"/>
      <w:numFmt w:val="decimal"/>
      <w:lvlText w:val="%1.%2.%3.%4.%5.%6.%7."/>
      <w:lvlJc w:val="left"/>
      <w:pPr>
        <w:tabs>
          <w:tab w:val="num" w:pos="3708"/>
        </w:tabs>
        <w:ind w:left="3708" w:hanging="1440"/>
      </w:pPr>
      <w:rPr>
        <w:rFonts w:cs="Times New Roman" w:hint="default"/>
      </w:rPr>
    </w:lvl>
    <w:lvl w:ilvl="7">
      <w:start w:val="1"/>
      <w:numFmt w:val="decimal"/>
      <w:lvlText w:val="%1.%2.%3.%4.%5.%6.%7.%8."/>
      <w:lvlJc w:val="left"/>
      <w:pPr>
        <w:tabs>
          <w:tab w:val="num" w:pos="3708"/>
        </w:tabs>
        <w:ind w:left="3708" w:hanging="1440"/>
      </w:pPr>
      <w:rPr>
        <w:rFonts w:cs="Times New Roman" w:hint="default"/>
      </w:rPr>
    </w:lvl>
    <w:lvl w:ilvl="8">
      <w:start w:val="1"/>
      <w:numFmt w:val="decimal"/>
      <w:lvlText w:val="%1.%2.%3.%4.%5.%6.%7.%8.%9."/>
      <w:lvlJc w:val="left"/>
      <w:pPr>
        <w:tabs>
          <w:tab w:val="num" w:pos="4068"/>
        </w:tabs>
        <w:ind w:left="4068" w:hanging="180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1247F0"/>
    <w:rsid w:val="00013A5B"/>
    <w:rsid w:val="00022D9D"/>
    <w:rsid w:val="00047553"/>
    <w:rsid w:val="00080DA1"/>
    <w:rsid w:val="000A364C"/>
    <w:rsid w:val="000A6732"/>
    <w:rsid w:val="000B7B7B"/>
    <w:rsid w:val="000D329B"/>
    <w:rsid w:val="0010717F"/>
    <w:rsid w:val="00121640"/>
    <w:rsid w:val="001247F0"/>
    <w:rsid w:val="00172EE9"/>
    <w:rsid w:val="00205688"/>
    <w:rsid w:val="00214B0E"/>
    <w:rsid w:val="002D294A"/>
    <w:rsid w:val="002F2AC2"/>
    <w:rsid w:val="00301218"/>
    <w:rsid w:val="00331A4A"/>
    <w:rsid w:val="0036230B"/>
    <w:rsid w:val="003E1FC0"/>
    <w:rsid w:val="003E68C4"/>
    <w:rsid w:val="003F780B"/>
    <w:rsid w:val="00413C41"/>
    <w:rsid w:val="00421814"/>
    <w:rsid w:val="00426594"/>
    <w:rsid w:val="00442B57"/>
    <w:rsid w:val="004666CB"/>
    <w:rsid w:val="004A21EA"/>
    <w:rsid w:val="004B7CF5"/>
    <w:rsid w:val="004C0ADB"/>
    <w:rsid w:val="004D356D"/>
    <w:rsid w:val="004F289C"/>
    <w:rsid w:val="0051634A"/>
    <w:rsid w:val="00571EEB"/>
    <w:rsid w:val="00582633"/>
    <w:rsid w:val="005C6365"/>
    <w:rsid w:val="005D3110"/>
    <w:rsid w:val="00600170"/>
    <w:rsid w:val="0062085A"/>
    <w:rsid w:val="0062143F"/>
    <w:rsid w:val="00624D6E"/>
    <w:rsid w:val="00676FB1"/>
    <w:rsid w:val="00686B20"/>
    <w:rsid w:val="006D0245"/>
    <w:rsid w:val="006F6C66"/>
    <w:rsid w:val="00701C61"/>
    <w:rsid w:val="0070378A"/>
    <w:rsid w:val="00706041"/>
    <w:rsid w:val="00713233"/>
    <w:rsid w:val="00762C32"/>
    <w:rsid w:val="00767BD4"/>
    <w:rsid w:val="00774B05"/>
    <w:rsid w:val="00776ADC"/>
    <w:rsid w:val="007B2B7D"/>
    <w:rsid w:val="007E245F"/>
    <w:rsid w:val="008256C4"/>
    <w:rsid w:val="00827106"/>
    <w:rsid w:val="00832405"/>
    <w:rsid w:val="00846BCE"/>
    <w:rsid w:val="00860D2E"/>
    <w:rsid w:val="0088117A"/>
    <w:rsid w:val="008A53EB"/>
    <w:rsid w:val="008A6BDD"/>
    <w:rsid w:val="0090099B"/>
    <w:rsid w:val="009117A3"/>
    <w:rsid w:val="009522B2"/>
    <w:rsid w:val="0097529C"/>
    <w:rsid w:val="009848C2"/>
    <w:rsid w:val="009A4BBE"/>
    <w:rsid w:val="009F61CB"/>
    <w:rsid w:val="00A36808"/>
    <w:rsid w:val="00A416C0"/>
    <w:rsid w:val="00A447DA"/>
    <w:rsid w:val="00A61CA2"/>
    <w:rsid w:val="00A67735"/>
    <w:rsid w:val="00AD1638"/>
    <w:rsid w:val="00AE58C3"/>
    <w:rsid w:val="00B0716B"/>
    <w:rsid w:val="00B07BD1"/>
    <w:rsid w:val="00B20503"/>
    <w:rsid w:val="00B34D04"/>
    <w:rsid w:val="00B54288"/>
    <w:rsid w:val="00B64057"/>
    <w:rsid w:val="00B7239A"/>
    <w:rsid w:val="00B7698B"/>
    <w:rsid w:val="00B84963"/>
    <w:rsid w:val="00BB7783"/>
    <w:rsid w:val="00BE3FAC"/>
    <w:rsid w:val="00BF3169"/>
    <w:rsid w:val="00BF7D07"/>
    <w:rsid w:val="00C0520C"/>
    <w:rsid w:val="00C5518F"/>
    <w:rsid w:val="00C702E5"/>
    <w:rsid w:val="00CA12B5"/>
    <w:rsid w:val="00CB5D2F"/>
    <w:rsid w:val="00D14B41"/>
    <w:rsid w:val="00D6349F"/>
    <w:rsid w:val="00D87A3D"/>
    <w:rsid w:val="00D92467"/>
    <w:rsid w:val="00DB7238"/>
    <w:rsid w:val="00DF6B9E"/>
    <w:rsid w:val="00E23D3D"/>
    <w:rsid w:val="00E60DD7"/>
    <w:rsid w:val="00E7454B"/>
    <w:rsid w:val="00E76A08"/>
    <w:rsid w:val="00E81992"/>
    <w:rsid w:val="00EA6539"/>
    <w:rsid w:val="00EB1E83"/>
    <w:rsid w:val="00EB2691"/>
    <w:rsid w:val="00EB4087"/>
    <w:rsid w:val="00EC1FDA"/>
    <w:rsid w:val="00EC7C81"/>
    <w:rsid w:val="00EF6CEB"/>
    <w:rsid w:val="00F050D6"/>
    <w:rsid w:val="00F24DD6"/>
    <w:rsid w:val="00F26154"/>
    <w:rsid w:val="00F35527"/>
    <w:rsid w:val="00F357DB"/>
    <w:rsid w:val="00F45739"/>
    <w:rsid w:val="00FA2BFE"/>
    <w:rsid w:val="00FB20C2"/>
    <w:rsid w:val="00FB7C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7A68E"/>
  <w15:docId w15:val="{BDDB7F5A-6EEF-4103-9A7E-90CD4842D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247F0"/>
    <w:pPr>
      <w:spacing w:line="288" w:lineRule="auto"/>
      <w:ind w:firstLine="567"/>
    </w:pPr>
    <w:rPr>
      <w:rFonts w:ascii="Times New Roman" w:eastAsia="Times New Roman" w:hAnsi="Times New Roman" w:cs="Times New Roman"/>
      <w:sz w:val="28"/>
      <w:szCs w:val="28"/>
      <w:lang w:eastAsia="ru-RU"/>
    </w:rPr>
  </w:style>
  <w:style w:type="paragraph" w:styleId="1">
    <w:name w:val="heading 1"/>
    <w:basedOn w:val="a"/>
    <w:next w:val="a"/>
    <w:link w:val="10"/>
    <w:uiPriority w:val="9"/>
    <w:qFormat/>
    <w:rsid w:val="009117A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aliases w:val="H3"/>
    <w:basedOn w:val="a"/>
    <w:next w:val="a"/>
    <w:link w:val="30"/>
    <w:qFormat/>
    <w:rsid w:val="001247F0"/>
    <w:pPr>
      <w:keepNext/>
      <w:numPr>
        <w:ilvl w:val="2"/>
        <w:numId w:val="1"/>
      </w:numPr>
      <w:suppressAutoHyphens/>
      <w:spacing w:before="120" w:after="120"/>
      <w:outlineLvl w:val="2"/>
    </w:pPr>
    <w:rPr>
      <w:b/>
      <w:bCs/>
    </w:rPr>
  </w:style>
  <w:style w:type="paragraph" w:styleId="4">
    <w:name w:val="heading 4"/>
    <w:aliases w:val="H4"/>
    <w:basedOn w:val="a"/>
    <w:next w:val="a"/>
    <w:link w:val="40"/>
    <w:qFormat/>
    <w:rsid w:val="001247F0"/>
    <w:pPr>
      <w:keepNext/>
      <w:numPr>
        <w:ilvl w:val="3"/>
        <w:numId w:val="1"/>
      </w:numPr>
      <w:suppressAutoHyphens/>
      <w:spacing w:before="240" w:after="60"/>
      <w:outlineLvl w:val="3"/>
    </w:pPr>
    <w:rPr>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1247F0"/>
    <w:rPr>
      <w:rFonts w:ascii="Times New Roman" w:eastAsia="Times New Roman" w:hAnsi="Times New Roman" w:cs="Times New Roman"/>
      <w:b/>
      <w:bCs/>
      <w:sz w:val="28"/>
      <w:szCs w:val="28"/>
    </w:rPr>
  </w:style>
  <w:style w:type="character" w:customStyle="1" w:styleId="40">
    <w:name w:val="Заголовок 4 Знак"/>
    <w:aliases w:val="H4 Знак"/>
    <w:basedOn w:val="a0"/>
    <w:link w:val="4"/>
    <w:rsid w:val="001247F0"/>
    <w:rPr>
      <w:rFonts w:ascii="Times New Roman" w:eastAsia="Times New Roman" w:hAnsi="Times New Roman" w:cs="Times New Roman"/>
      <w:b/>
      <w:bCs/>
      <w:i/>
      <w:iCs/>
      <w:sz w:val="28"/>
      <w:szCs w:val="28"/>
      <w:lang w:eastAsia="ru-RU"/>
    </w:rPr>
  </w:style>
  <w:style w:type="paragraph" w:customStyle="1" w:styleId="ConsPlusNormal">
    <w:name w:val="ConsPlusNormal"/>
    <w:link w:val="ConsPlusNormal0"/>
    <w:qFormat/>
    <w:rsid w:val="001247F0"/>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a3">
    <w:name w:val="Обычный + по ширине"/>
    <w:basedOn w:val="a"/>
    <w:rsid w:val="001247F0"/>
    <w:pPr>
      <w:spacing w:line="240" w:lineRule="auto"/>
      <w:ind w:firstLine="0"/>
    </w:pPr>
    <w:rPr>
      <w:sz w:val="24"/>
      <w:szCs w:val="24"/>
    </w:rPr>
  </w:style>
  <w:style w:type="paragraph" w:styleId="a4">
    <w:name w:val="Title"/>
    <w:basedOn w:val="a"/>
    <w:link w:val="a5"/>
    <w:qFormat/>
    <w:rsid w:val="001247F0"/>
    <w:pPr>
      <w:spacing w:before="240" w:after="60" w:line="240" w:lineRule="auto"/>
      <w:ind w:firstLine="0"/>
      <w:jc w:val="center"/>
      <w:outlineLvl w:val="0"/>
    </w:pPr>
    <w:rPr>
      <w:rFonts w:ascii="Arial" w:hAnsi="Arial"/>
      <w:b/>
      <w:kern w:val="28"/>
      <w:sz w:val="32"/>
      <w:szCs w:val="20"/>
    </w:rPr>
  </w:style>
  <w:style w:type="character" w:customStyle="1" w:styleId="a5">
    <w:name w:val="Заголовок Знак"/>
    <w:basedOn w:val="a0"/>
    <w:link w:val="a4"/>
    <w:rsid w:val="001247F0"/>
    <w:rPr>
      <w:rFonts w:ascii="Arial" w:eastAsia="Times New Roman" w:hAnsi="Arial" w:cs="Times New Roman"/>
      <w:b/>
      <w:kern w:val="28"/>
      <w:sz w:val="32"/>
      <w:szCs w:val="20"/>
      <w:lang w:eastAsia="ru-RU"/>
    </w:rPr>
  </w:style>
  <w:style w:type="paragraph" w:customStyle="1" w:styleId="a6">
    <w:name w:val="Подраздел"/>
    <w:basedOn w:val="a"/>
    <w:semiHidden/>
    <w:rsid w:val="001247F0"/>
    <w:pPr>
      <w:suppressAutoHyphens/>
      <w:spacing w:before="240" w:after="120" w:line="240" w:lineRule="auto"/>
      <w:ind w:firstLine="0"/>
      <w:jc w:val="center"/>
    </w:pPr>
    <w:rPr>
      <w:rFonts w:ascii="TimesDL" w:hAnsi="TimesDL"/>
      <w:b/>
      <w:smallCaps/>
      <w:spacing w:val="-2"/>
      <w:sz w:val="24"/>
      <w:szCs w:val="20"/>
    </w:rPr>
  </w:style>
  <w:style w:type="paragraph" w:customStyle="1" w:styleId="ConsNormal">
    <w:name w:val="ConsNormal"/>
    <w:semiHidden/>
    <w:rsid w:val="001247F0"/>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11">
    <w:name w:val="Подзаголовок1"/>
    <w:basedOn w:val="a"/>
    <w:rsid w:val="001247F0"/>
    <w:pPr>
      <w:spacing w:before="100" w:beforeAutospacing="1" w:after="100" w:afterAutospacing="1" w:line="240" w:lineRule="auto"/>
      <w:ind w:firstLine="0"/>
      <w:jc w:val="left"/>
    </w:pPr>
    <w:rPr>
      <w:sz w:val="24"/>
      <w:szCs w:val="24"/>
    </w:rPr>
  </w:style>
  <w:style w:type="character" w:customStyle="1" w:styleId="ConsPlusNormal0">
    <w:name w:val="ConsPlusNormal Знак"/>
    <w:link w:val="ConsPlusNormal"/>
    <w:locked/>
    <w:rsid w:val="001247F0"/>
    <w:rPr>
      <w:rFonts w:ascii="Arial" w:eastAsia="Times New Roman" w:hAnsi="Arial" w:cs="Arial"/>
      <w:sz w:val="20"/>
      <w:szCs w:val="20"/>
      <w:lang w:eastAsia="ru-RU"/>
    </w:rPr>
  </w:style>
  <w:style w:type="paragraph" w:customStyle="1" w:styleId="21">
    <w:name w:val="Основной текст 21"/>
    <w:basedOn w:val="a"/>
    <w:rsid w:val="00B84963"/>
    <w:pPr>
      <w:spacing w:line="240" w:lineRule="auto"/>
    </w:pPr>
    <w:rPr>
      <w:sz w:val="24"/>
      <w:szCs w:val="20"/>
    </w:rPr>
  </w:style>
  <w:style w:type="character" w:customStyle="1" w:styleId="10">
    <w:name w:val="Заголовок 1 Знак"/>
    <w:basedOn w:val="a0"/>
    <w:link w:val="1"/>
    <w:uiPriority w:val="9"/>
    <w:rsid w:val="009117A3"/>
    <w:rPr>
      <w:rFonts w:asciiTheme="majorHAnsi" w:eastAsiaTheme="majorEastAsia" w:hAnsiTheme="majorHAnsi" w:cstheme="majorBidi"/>
      <w:color w:val="365F91"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3138">
      <w:bodyDiv w:val="1"/>
      <w:marLeft w:val="0"/>
      <w:marRight w:val="0"/>
      <w:marTop w:val="0"/>
      <w:marBottom w:val="0"/>
      <w:divBdr>
        <w:top w:val="none" w:sz="0" w:space="0" w:color="auto"/>
        <w:left w:val="none" w:sz="0" w:space="0" w:color="auto"/>
        <w:bottom w:val="none" w:sz="0" w:space="0" w:color="auto"/>
        <w:right w:val="none" w:sz="0" w:space="0" w:color="auto"/>
      </w:divBdr>
    </w:div>
    <w:div w:id="497889972">
      <w:bodyDiv w:val="1"/>
      <w:marLeft w:val="0"/>
      <w:marRight w:val="0"/>
      <w:marTop w:val="0"/>
      <w:marBottom w:val="0"/>
      <w:divBdr>
        <w:top w:val="none" w:sz="0" w:space="0" w:color="auto"/>
        <w:left w:val="none" w:sz="0" w:space="0" w:color="auto"/>
        <w:bottom w:val="none" w:sz="0" w:space="0" w:color="auto"/>
        <w:right w:val="none" w:sz="0" w:space="0" w:color="auto"/>
      </w:divBdr>
    </w:div>
    <w:div w:id="775977160">
      <w:bodyDiv w:val="1"/>
      <w:marLeft w:val="0"/>
      <w:marRight w:val="0"/>
      <w:marTop w:val="0"/>
      <w:marBottom w:val="0"/>
      <w:divBdr>
        <w:top w:val="none" w:sz="0" w:space="0" w:color="auto"/>
        <w:left w:val="none" w:sz="0" w:space="0" w:color="auto"/>
        <w:bottom w:val="none" w:sz="0" w:space="0" w:color="auto"/>
        <w:right w:val="none" w:sz="0" w:space="0" w:color="auto"/>
      </w:divBdr>
    </w:div>
    <w:div w:id="1559704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11</Pages>
  <Words>4694</Words>
  <Characters>26759</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10</cp:revision>
  <cp:lastPrinted>2025-09-16T12:28:00Z</cp:lastPrinted>
  <dcterms:created xsi:type="dcterms:W3CDTF">2026-03-11T14:40:00Z</dcterms:created>
  <dcterms:modified xsi:type="dcterms:W3CDTF">2026-10-18T06:11:00Z</dcterms:modified>
</cp:coreProperties>
</file>