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4E2" w:rsidRDefault="001F05B1" w:rsidP="0070340B">
      <w:pPr>
        <w:keepNext/>
        <w:keepLines/>
        <w:spacing w:after="0" w:line="240" w:lineRule="auto"/>
        <w:contextualSpacing/>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Договор №</w:t>
      </w:r>
      <w:r w:rsidR="00976D4A">
        <w:rPr>
          <w:rFonts w:ascii="Times New Roman" w:eastAsia="Times New Roman" w:hAnsi="Times New Roman" w:cs="Times New Roman"/>
          <w:b/>
          <w:bCs/>
          <w:sz w:val="24"/>
          <w:szCs w:val="24"/>
          <w:lang w:eastAsia="ru-RU"/>
        </w:rPr>
        <w:t>7</w:t>
      </w:r>
      <w:r w:rsidR="00CB7BE7">
        <w:rPr>
          <w:rFonts w:ascii="Times New Roman" w:eastAsia="Times New Roman" w:hAnsi="Times New Roman" w:cs="Times New Roman"/>
          <w:b/>
          <w:bCs/>
          <w:sz w:val="24"/>
          <w:szCs w:val="24"/>
          <w:lang w:eastAsia="ru-RU"/>
        </w:rPr>
        <w:t>7</w:t>
      </w:r>
    </w:p>
    <w:p w:rsidR="00CC4E3F" w:rsidRPr="009F6294" w:rsidRDefault="00CC4E3F" w:rsidP="00CC4E3F">
      <w:pPr>
        <w:keepNext/>
        <w:keepLines/>
        <w:spacing w:after="0" w:line="240" w:lineRule="auto"/>
        <w:contextualSpacing/>
        <w:rPr>
          <w:rFonts w:ascii="Times New Roman" w:eastAsia="Times New Roman" w:hAnsi="Times New Roman" w:cs="Times New Roman"/>
          <w:b/>
          <w:bCs/>
          <w:sz w:val="24"/>
          <w:szCs w:val="24"/>
          <w:lang w:eastAsia="ru-RU"/>
        </w:rPr>
      </w:pPr>
    </w:p>
    <w:p w:rsidR="001F05B1" w:rsidRPr="001B7D47" w:rsidRDefault="001F05B1" w:rsidP="001F05B1">
      <w:pPr>
        <w:spacing w:after="0" w:line="240" w:lineRule="auto"/>
        <w:jc w:val="center"/>
        <w:rPr>
          <w:rFonts w:ascii="Times New Roman" w:eastAsia="Times New Roman" w:hAnsi="Times New Roman" w:cs="Times New Roman"/>
          <w:bCs/>
          <w:kern w:val="28"/>
          <w:sz w:val="24"/>
          <w:szCs w:val="24"/>
          <w:lang w:eastAsia="ru-RU"/>
        </w:rPr>
      </w:pPr>
      <w:r w:rsidRPr="001B7D47">
        <w:rPr>
          <w:rFonts w:ascii="Times New Roman" w:eastAsia="Times New Roman" w:hAnsi="Times New Roman" w:cs="Times New Roman"/>
          <w:bCs/>
          <w:kern w:val="28"/>
          <w:sz w:val="24"/>
          <w:szCs w:val="24"/>
          <w:lang w:eastAsia="ru-RU"/>
        </w:rPr>
        <w:t xml:space="preserve">ИКЗ: </w:t>
      </w:r>
      <w:r w:rsidR="00CB7BE7" w:rsidRPr="00CB7BE7">
        <w:rPr>
          <w:rFonts w:ascii="Times New Roman" w:eastAsia="Times New Roman" w:hAnsi="Times New Roman" w:cs="Times New Roman"/>
          <w:bCs/>
          <w:kern w:val="28"/>
          <w:sz w:val="24"/>
          <w:szCs w:val="24"/>
          <w:lang w:eastAsia="ru-RU"/>
        </w:rPr>
        <w:t>262782567841778420100100010000000244</w:t>
      </w:r>
    </w:p>
    <w:p w:rsidR="001F05B1" w:rsidRPr="001B7D47" w:rsidRDefault="001F05B1" w:rsidP="001F05B1">
      <w:pPr>
        <w:keepNext/>
        <w:keepLines/>
        <w:spacing w:before="60" w:after="60" w:line="240" w:lineRule="auto"/>
        <w:contextualSpacing/>
        <w:jc w:val="both"/>
        <w:rPr>
          <w:rFonts w:ascii="Times New Roman" w:eastAsia="Times New Roman" w:hAnsi="Times New Roman" w:cs="Times New Roman"/>
          <w:sz w:val="24"/>
          <w:szCs w:val="24"/>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F05B1" w:rsidRPr="001F05B1" w:rsidTr="005B32BC">
        <w:tc>
          <w:tcPr>
            <w:tcW w:w="5098" w:type="dxa"/>
          </w:tcPr>
          <w:p w:rsidR="001F05B1" w:rsidRPr="001F05B1" w:rsidRDefault="00C95240" w:rsidP="001F05B1">
            <w:pPr>
              <w:keepNext/>
              <w:keepLines/>
              <w:spacing w:before="60" w:after="60"/>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г. </w:t>
            </w:r>
            <w:r w:rsidR="001F05B1" w:rsidRPr="001F05B1">
              <w:rPr>
                <w:rFonts w:ascii="Times New Roman" w:eastAsia="Times New Roman" w:hAnsi="Times New Roman"/>
                <w:sz w:val="24"/>
                <w:szCs w:val="24"/>
              </w:rPr>
              <w:t>Санкт-Петербург</w:t>
            </w:r>
          </w:p>
        </w:tc>
        <w:tc>
          <w:tcPr>
            <w:tcW w:w="5098" w:type="dxa"/>
          </w:tcPr>
          <w:p w:rsidR="001F05B1" w:rsidRPr="001F05B1" w:rsidRDefault="00976D4A" w:rsidP="00CB7BE7">
            <w:pPr>
              <w:keepNext/>
              <w:keepLines/>
              <w:spacing w:before="60" w:after="60"/>
              <w:contextualSpacing/>
              <w:jc w:val="right"/>
              <w:rPr>
                <w:rFonts w:ascii="Times New Roman" w:eastAsia="Times New Roman" w:hAnsi="Times New Roman"/>
                <w:sz w:val="24"/>
                <w:szCs w:val="24"/>
              </w:rPr>
            </w:pPr>
            <w:r>
              <w:rPr>
                <w:rFonts w:ascii="Times New Roman" w:eastAsia="Times New Roman" w:hAnsi="Times New Roman"/>
                <w:sz w:val="24"/>
                <w:szCs w:val="24"/>
              </w:rPr>
              <w:t xml:space="preserve">  </w:t>
            </w:r>
            <w:r w:rsidR="000D2803">
              <w:rPr>
                <w:rFonts w:ascii="Times New Roman" w:eastAsia="Times New Roman" w:hAnsi="Times New Roman"/>
                <w:sz w:val="24"/>
                <w:szCs w:val="24"/>
              </w:rPr>
              <w:t xml:space="preserve">   </w:t>
            </w:r>
            <w:r w:rsidR="00F175F2">
              <w:rPr>
                <w:rFonts w:ascii="Times New Roman" w:eastAsia="Times New Roman" w:hAnsi="Times New Roman"/>
                <w:sz w:val="24"/>
                <w:szCs w:val="24"/>
              </w:rPr>
              <w:t>«</w:t>
            </w:r>
            <w:r w:rsidR="00CB7BE7">
              <w:rPr>
                <w:rFonts w:ascii="Times New Roman" w:eastAsia="Times New Roman" w:hAnsi="Times New Roman"/>
                <w:sz w:val="24"/>
                <w:szCs w:val="24"/>
              </w:rPr>
              <w:t xml:space="preserve">       </w:t>
            </w:r>
            <w:r w:rsidR="001F05B1" w:rsidRPr="001F05B1">
              <w:rPr>
                <w:rFonts w:ascii="Times New Roman" w:eastAsia="Times New Roman" w:hAnsi="Times New Roman"/>
                <w:sz w:val="24"/>
                <w:szCs w:val="24"/>
              </w:rPr>
              <w:t>»</w:t>
            </w:r>
            <w:r w:rsidR="00E255AE">
              <w:rPr>
                <w:rFonts w:ascii="Times New Roman" w:eastAsia="Times New Roman" w:hAnsi="Times New Roman"/>
                <w:sz w:val="24"/>
                <w:szCs w:val="24"/>
              </w:rPr>
              <w:t xml:space="preserve"> </w:t>
            </w:r>
            <w:r w:rsidR="00CB7BE7">
              <w:rPr>
                <w:rFonts w:ascii="Times New Roman" w:eastAsia="Times New Roman" w:hAnsi="Times New Roman"/>
                <w:sz w:val="24"/>
                <w:szCs w:val="24"/>
              </w:rPr>
              <w:t xml:space="preserve">             </w:t>
            </w:r>
            <w:r w:rsidR="00A96A8A">
              <w:rPr>
                <w:rFonts w:ascii="Times New Roman" w:eastAsia="Times New Roman" w:hAnsi="Times New Roman"/>
                <w:sz w:val="24"/>
                <w:szCs w:val="24"/>
              </w:rPr>
              <w:t xml:space="preserve"> </w:t>
            </w:r>
            <w:r w:rsidR="001F05B1" w:rsidRPr="001F05B1">
              <w:rPr>
                <w:rFonts w:ascii="Times New Roman" w:eastAsia="Times New Roman" w:hAnsi="Times New Roman"/>
                <w:sz w:val="24"/>
                <w:szCs w:val="24"/>
              </w:rPr>
              <w:t>202</w:t>
            </w:r>
            <w:r w:rsidR="00CB7BE7">
              <w:rPr>
                <w:rFonts w:ascii="Times New Roman" w:eastAsia="Times New Roman" w:hAnsi="Times New Roman"/>
                <w:sz w:val="24"/>
                <w:szCs w:val="24"/>
              </w:rPr>
              <w:t>6</w:t>
            </w:r>
            <w:r w:rsidR="001F05B1" w:rsidRPr="001F05B1">
              <w:rPr>
                <w:rFonts w:ascii="Times New Roman" w:eastAsia="Times New Roman" w:hAnsi="Times New Roman"/>
                <w:sz w:val="24"/>
                <w:szCs w:val="24"/>
              </w:rPr>
              <w:t xml:space="preserve"> г.</w:t>
            </w:r>
          </w:p>
        </w:tc>
      </w:tr>
    </w:tbl>
    <w:p w:rsidR="001F05B1" w:rsidRPr="001F05B1" w:rsidRDefault="001F05B1" w:rsidP="00C95240">
      <w:pPr>
        <w:keepNext/>
        <w:keepLines/>
        <w:spacing w:before="60" w:after="60" w:line="240" w:lineRule="auto"/>
        <w:contextualSpacing/>
        <w:rPr>
          <w:rFonts w:ascii="Times New Roman" w:eastAsia="Times New Roman" w:hAnsi="Times New Roman" w:cs="Times New Roman"/>
          <w:sz w:val="24"/>
          <w:szCs w:val="24"/>
          <w:lang w:eastAsia="ru-RU"/>
        </w:rPr>
      </w:pPr>
    </w:p>
    <w:p w:rsidR="00D259E3" w:rsidRDefault="00D259E3" w:rsidP="00BA5320">
      <w:pPr>
        <w:spacing w:after="0" w:line="240" w:lineRule="auto"/>
        <w:ind w:firstLine="567"/>
        <w:jc w:val="both"/>
        <w:rPr>
          <w:rFonts w:ascii="Times New Roman" w:hAnsi="Times New Roman" w:cs="Times New Roman"/>
          <w:sz w:val="24"/>
          <w:szCs w:val="24"/>
        </w:rPr>
      </w:pPr>
      <w:r w:rsidRPr="00B82773">
        <w:rPr>
          <w:rFonts w:ascii="Times New Roman" w:hAnsi="Times New Roman" w:cs="Times New Roman"/>
          <w:sz w:val="24"/>
          <w:szCs w:val="24"/>
        </w:rPr>
        <w:t xml:space="preserve">Законодательное собрание Ленинградской области, в лице руководителя аппарата Законодательного собрания Ленинградской области </w:t>
      </w:r>
      <w:r w:rsidRPr="00B82773">
        <w:rPr>
          <w:rFonts w:ascii="Times New Roman" w:hAnsi="Times New Roman" w:cs="Times New Roman"/>
          <w:bCs/>
          <w:sz w:val="24"/>
          <w:szCs w:val="24"/>
          <w:lang w:bidi="ru-RU"/>
        </w:rPr>
        <w:t>Терентьева Юрия Ивановича</w:t>
      </w:r>
      <w:r w:rsidRPr="00B82773">
        <w:rPr>
          <w:rFonts w:ascii="Times New Roman" w:hAnsi="Times New Roman" w:cs="Times New Roman"/>
          <w:sz w:val="24"/>
          <w:szCs w:val="24"/>
        </w:rPr>
        <w:t xml:space="preserve">, действующего </w:t>
      </w:r>
      <w:r w:rsidR="002340AB">
        <w:rPr>
          <w:rFonts w:ascii="Times New Roman" w:hAnsi="Times New Roman" w:cs="Times New Roman"/>
          <w:sz w:val="24"/>
          <w:szCs w:val="24"/>
        </w:rPr>
        <w:t xml:space="preserve">                   </w:t>
      </w:r>
      <w:r w:rsidRPr="00B82773">
        <w:rPr>
          <w:rFonts w:ascii="Times New Roman" w:hAnsi="Times New Roman" w:cs="Times New Roman"/>
          <w:sz w:val="24"/>
          <w:szCs w:val="24"/>
        </w:rPr>
        <w:t xml:space="preserve">на основании Распоряжения Председателя Законодательного собрания Ленинградской </w:t>
      </w:r>
      <w:r w:rsidR="002340AB">
        <w:rPr>
          <w:rFonts w:ascii="Times New Roman" w:hAnsi="Times New Roman" w:cs="Times New Roman"/>
          <w:sz w:val="24"/>
          <w:szCs w:val="24"/>
        </w:rPr>
        <w:t xml:space="preserve">                       области </w:t>
      </w:r>
      <w:r w:rsidRPr="00B82773">
        <w:rPr>
          <w:rFonts w:ascii="Times New Roman" w:hAnsi="Times New Roman" w:cs="Times New Roman"/>
          <w:sz w:val="24"/>
          <w:szCs w:val="24"/>
        </w:rPr>
        <w:t>от 23.11.2021 года № 37, именуемое  в дальнейш</w:t>
      </w:r>
      <w:r>
        <w:rPr>
          <w:rFonts w:ascii="Times New Roman" w:hAnsi="Times New Roman" w:cs="Times New Roman"/>
          <w:sz w:val="24"/>
          <w:szCs w:val="24"/>
        </w:rPr>
        <w:t xml:space="preserve">ем «Заказчик», с одной </w:t>
      </w:r>
      <w:r w:rsidR="002340AB">
        <w:rPr>
          <w:rFonts w:ascii="Times New Roman" w:hAnsi="Times New Roman" w:cs="Times New Roman"/>
          <w:sz w:val="24"/>
          <w:szCs w:val="24"/>
        </w:rPr>
        <w:t xml:space="preserve">                                    </w:t>
      </w:r>
      <w:r>
        <w:rPr>
          <w:rFonts w:ascii="Times New Roman" w:hAnsi="Times New Roman" w:cs="Times New Roman"/>
          <w:sz w:val="24"/>
          <w:szCs w:val="24"/>
        </w:rPr>
        <w:t>стороны,</w:t>
      </w:r>
      <w:r w:rsidR="002340AB">
        <w:rPr>
          <w:rFonts w:ascii="Times New Roman" w:hAnsi="Times New Roman" w:cs="Times New Roman"/>
          <w:sz w:val="24"/>
          <w:szCs w:val="24"/>
        </w:rPr>
        <w:t xml:space="preserve"> и</w:t>
      </w:r>
      <w:r w:rsidR="0022185C" w:rsidRPr="00B6106B">
        <w:rPr>
          <w:rFonts w:ascii="Times New Roman" w:eastAsia="Times New Roman" w:hAnsi="Times New Roman" w:cs="Times New Roman"/>
          <w:sz w:val="24"/>
          <w:szCs w:val="24"/>
          <w:lang w:eastAsia="ru-RU"/>
        </w:rPr>
        <w:t> </w:t>
      </w:r>
      <w:r w:rsidR="00976D4A">
        <w:rPr>
          <w:rFonts w:ascii="Times New Roman" w:eastAsia="Times New Roman" w:hAnsi="Times New Roman" w:cs="Times New Roman"/>
          <w:sz w:val="24"/>
          <w:szCs w:val="24"/>
          <w:lang w:eastAsia="ru-RU"/>
        </w:rPr>
        <w:t xml:space="preserve"> </w:t>
      </w:r>
      <w:r w:rsidR="00670B5B">
        <w:rPr>
          <w:rFonts w:ascii="Times New Roman" w:eastAsia="Times New Roman" w:hAnsi="Times New Roman" w:cs="Times New Roman"/>
          <w:sz w:val="24"/>
          <w:szCs w:val="24"/>
          <w:lang w:eastAsia="ru-RU"/>
        </w:rPr>
        <w:t>________________</w:t>
      </w:r>
      <w:r w:rsidR="0070340B" w:rsidRPr="009F7449">
        <w:rPr>
          <w:rFonts w:ascii="Times New Roman" w:hAnsi="Times New Roman" w:cs="Times New Roman"/>
          <w:sz w:val="24"/>
          <w:szCs w:val="24"/>
        </w:rPr>
        <w:t xml:space="preserve">, в </w:t>
      </w:r>
      <w:r w:rsidR="00976D4A">
        <w:rPr>
          <w:rFonts w:ascii="Times New Roman" w:hAnsi="Times New Roman" w:cs="Times New Roman"/>
          <w:sz w:val="24"/>
          <w:szCs w:val="24"/>
        </w:rPr>
        <w:t xml:space="preserve">лице </w:t>
      </w:r>
      <w:r w:rsidR="00670B5B">
        <w:rPr>
          <w:rFonts w:ascii="Times New Roman" w:hAnsi="Times New Roman" w:cs="Times New Roman"/>
          <w:sz w:val="24"/>
          <w:szCs w:val="24"/>
        </w:rPr>
        <w:t>_____________</w:t>
      </w:r>
      <w:r w:rsidR="00976D4A">
        <w:rPr>
          <w:rFonts w:ascii="Times New Roman" w:hAnsi="Times New Roman" w:cs="Times New Roman"/>
          <w:sz w:val="24"/>
          <w:szCs w:val="24"/>
        </w:rPr>
        <w:t>, действующей</w:t>
      </w:r>
      <w:r w:rsidR="0070340B" w:rsidRPr="0015467C">
        <w:rPr>
          <w:rFonts w:ascii="Times New Roman" w:hAnsi="Times New Roman" w:cs="Times New Roman"/>
          <w:sz w:val="24"/>
          <w:szCs w:val="24"/>
        </w:rPr>
        <w:t xml:space="preserve"> на основании </w:t>
      </w:r>
      <w:r w:rsidR="00670B5B">
        <w:rPr>
          <w:rFonts w:ascii="Times New Roman" w:hAnsi="Times New Roman" w:cs="Times New Roman"/>
          <w:sz w:val="24"/>
          <w:szCs w:val="24"/>
        </w:rPr>
        <w:t>__________,</w:t>
      </w:r>
      <w:r w:rsidR="0070340B">
        <w:rPr>
          <w:rFonts w:ascii="Times New Roman" w:hAnsi="Times New Roman" w:cs="Times New Roman"/>
          <w:sz w:val="24"/>
          <w:szCs w:val="24"/>
        </w:rPr>
        <w:t xml:space="preserve"> </w:t>
      </w:r>
      <w:r w:rsidRPr="00B82773">
        <w:rPr>
          <w:rFonts w:ascii="Times New Roman" w:hAnsi="Times New Roman" w:cs="Times New Roman"/>
          <w:sz w:val="24"/>
          <w:szCs w:val="24"/>
        </w:rPr>
        <w:t>с другой стороны, именуем</w:t>
      </w:r>
      <w:r w:rsidR="00976D4A">
        <w:rPr>
          <w:rFonts w:ascii="Times New Roman" w:hAnsi="Times New Roman" w:cs="Times New Roman"/>
          <w:sz w:val="24"/>
          <w:szCs w:val="24"/>
        </w:rPr>
        <w:t>ая</w:t>
      </w:r>
      <w:r w:rsidR="00C945CE">
        <w:rPr>
          <w:rFonts w:ascii="Times New Roman" w:hAnsi="Times New Roman" w:cs="Times New Roman"/>
          <w:sz w:val="24"/>
          <w:szCs w:val="24"/>
        </w:rPr>
        <w:t xml:space="preserve"> в дальнейшем «Поставщик»</w:t>
      </w:r>
      <w:r w:rsidRPr="00B82773">
        <w:rPr>
          <w:rFonts w:ascii="Times New Roman" w:hAnsi="Times New Roman" w:cs="Times New Roman"/>
          <w:sz w:val="24"/>
          <w:szCs w:val="24"/>
        </w:rPr>
        <w:t>, вместе именуемые «Стороны»</w:t>
      </w:r>
      <w:r w:rsidR="000931BE">
        <w:rPr>
          <w:rFonts w:ascii="Times New Roman" w:hAnsi="Times New Roman" w:cs="Times New Roman"/>
          <w:sz w:val="24"/>
          <w:szCs w:val="24"/>
        </w:rPr>
        <w:t>,</w:t>
      </w:r>
      <w:r w:rsidR="00A81DE9">
        <w:rPr>
          <w:rFonts w:ascii="Times New Roman" w:hAnsi="Times New Roman" w:cs="Times New Roman"/>
          <w:sz w:val="24"/>
          <w:szCs w:val="24"/>
        </w:rPr>
        <w:t xml:space="preserve"> а по отдельности «Сторона», </w:t>
      </w:r>
      <w:r w:rsidRPr="00B82773">
        <w:rPr>
          <w:rFonts w:ascii="Times New Roman" w:hAnsi="Times New Roman" w:cs="Times New Roman"/>
          <w:sz w:val="24"/>
          <w:szCs w:val="24"/>
        </w:rPr>
        <w:t xml:space="preserve">на основании пункта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(далее </w:t>
      </w:r>
      <w:r w:rsidRPr="00B82773">
        <w:rPr>
          <w:rFonts w:ascii="Times New Roman" w:hAnsi="Times New Roman" w:cs="Times New Roman"/>
          <w:sz w:val="24"/>
          <w:szCs w:val="24"/>
        </w:rPr>
        <w:softHyphen/>
        <w:t>– Договор) о нижеследующем:</w:t>
      </w:r>
    </w:p>
    <w:p w:rsidR="00DC3773" w:rsidRPr="001A59EC" w:rsidRDefault="00DC3773" w:rsidP="00CC4E3F">
      <w:pPr>
        <w:spacing w:after="0" w:line="240" w:lineRule="auto"/>
        <w:jc w:val="both"/>
        <w:rPr>
          <w:rFonts w:ascii="Times New Roman" w:hAnsi="Times New Roman" w:cs="Times New Roman"/>
          <w:sz w:val="24"/>
          <w:szCs w:val="24"/>
        </w:rPr>
      </w:pPr>
    </w:p>
    <w:p w:rsidR="00D259E3" w:rsidRPr="00BA5320" w:rsidRDefault="00D259E3" w:rsidP="0015295F">
      <w:pPr>
        <w:keepNext/>
        <w:keepLines/>
        <w:spacing w:after="0" w:line="240" w:lineRule="auto"/>
        <w:contextualSpacing/>
        <w:jc w:val="center"/>
        <w:rPr>
          <w:rFonts w:ascii="Times New Roman" w:eastAsia="Calibri" w:hAnsi="Times New Roman" w:cs="Times New Roman"/>
          <w:b/>
          <w:caps/>
          <w:sz w:val="24"/>
          <w:szCs w:val="24"/>
          <w:lang w:eastAsia="ru-RU"/>
        </w:rPr>
      </w:pPr>
      <w:r w:rsidRPr="001F05B1">
        <w:rPr>
          <w:rFonts w:ascii="Times New Roman" w:eastAsia="Times New Roman" w:hAnsi="Times New Roman" w:cs="Times New Roman"/>
          <w:b/>
          <w:sz w:val="24"/>
          <w:szCs w:val="24"/>
          <w:lang w:eastAsia="ru-RU"/>
        </w:rPr>
        <w:t>1. </w:t>
      </w:r>
      <w:r w:rsidRPr="001F05B1">
        <w:rPr>
          <w:rFonts w:ascii="Times New Roman" w:eastAsia="Calibri" w:hAnsi="Times New Roman" w:cs="Times New Roman"/>
          <w:b/>
          <w:caps/>
          <w:sz w:val="24"/>
          <w:szCs w:val="24"/>
          <w:lang w:eastAsia="ru-RU"/>
        </w:rPr>
        <w:t>Предмет ДОГОВОРА</w:t>
      </w:r>
    </w:p>
    <w:p w:rsidR="00D259E3" w:rsidRPr="001F05B1" w:rsidRDefault="00D259E3" w:rsidP="00D259E3">
      <w:pPr>
        <w:tabs>
          <w:tab w:val="left" w:pos="709"/>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w:t>
      </w:r>
      <w:r w:rsidRPr="002A7A92">
        <w:rPr>
          <w:rFonts w:ascii="Times New Roman" w:hAnsi="Times New Roman" w:cs="Times New Roman"/>
          <w:sz w:val="24"/>
          <w:szCs w:val="24"/>
        </w:rPr>
        <w:t xml:space="preserve">Поставщик обязуется </w:t>
      </w:r>
      <w:r w:rsidR="00DD650D">
        <w:rPr>
          <w:rFonts w:ascii="Times New Roman" w:hAnsi="Times New Roman" w:cs="Times New Roman"/>
          <w:sz w:val="24"/>
          <w:szCs w:val="24"/>
        </w:rPr>
        <w:t xml:space="preserve">изготовить и </w:t>
      </w:r>
      <w:r w:rsidR="00976D4A">
        <w:rPr>
          <w:rFonts w:ascii="Times New Roman" w:hAnsi="Times New Roman" w:cs="Times New Roman"/>
          <w:sz w:val="24"/>
          <w:szCs w:val="24"/>
        </w:rPr>
        <w:t>поставить газету</w:t>
      </w:r>
      <w:r w:rsidR="008C0D05">
        <w:rPr>
          <w:rFonts w:ascii="Times New Roman" w:hAnsi="Times New Roman" w:cs="Times New Roman"/>
          <w:sz w:val="24"/>
          <w:szCs w:val="24"/>
        </w:rPr>
        <w:t xml:space="preserve"> </w:t>
      </w:r>
      <w:r w:rsidR="008C0D05" w:rsidRPr="00CC4E3F">
        <w:rPr>
          <w:rFonts w:ascii="Times New Roman" w:eastAsia="Times New Roman" w:hAnsi="Times New Roman" w:cs="Times New Roman"/>
          <w:sz w:val="24"/>
          <w:szCs w:val="24"/>
          <w:lang w:eastAsia="ru-RU"/>
        </w:rPr>
        <w:t xml:space="preserve">«Парламентский вестник» </w:t>
      </w:r>
      <w:r w:rsidR="008C0D05">
        <w:rPr>
          <w:rFonts w:ascii="Times New Roman" w:hAnsi="Times New Roman" w:cs="Times New Roman"/>
          <w:sz w:val="24"/>
          <w:szCs w:val="24"/>
        </w:rPr>
        <w:t>о</w:t>
      </w:r>
      <w:r w:rsidR="00976D4A">
        <w:rPr>
          <w:rFonts w:ascii="Times New Roman" w:hAnsi="Times New Roman" w:cs="Times New Roman"/>
          <w:sz w:val="24"/>
          <w:szCs w:val="24"/>
        </w:rPr>
        <w:t xml:space="preserve"> деятельности Законодательного собрания Ленинградской области</w:t>
      </w:r>
      <w:r w:rsidR="00D06C98" w:rsidRPr="00D06C98">
        <w:rPr>
          <w:rFonts w:ascii="Times New Roman" w:eastAsia="Times New Roman" w:hAnsi="Times New Roman" w:cs="Times New Roman"/>
          <w:sz w:val="24"/>
          <w:szCs w:val="24"/>
          <w:lang w:eastAsia="ru-RU"/>
        </w:rPr>
        <w:t xml:space="preserve"> </w:t>
      </w:r>
      <w:r w:rsidRPr="002A7A92">
        <w:rPr>
          <w:rFonts w:ascii="Times New Roman" w:hAnsi="Times New Roman" w:cs="Times New Roman"/>
          <w:sz w:val="24"/>
          <w:szCs w:val="24"/>
        </w:rPr>
        <w:t xml:space="preserve">(далее - Товар) в </w:t>
      </w:r>
      <w:r w:rsidR="00CC4E3F" w:rsidRPr="00CC4E3F">
        <w:rPr>
          <w:rFonts w:ascii="Times New Roman" w:hAnsi="Times New Roman" w:cs="Times New Roman"/>
          <w:sz w:val="24"/>
          <w:szCs w:val="24"/>
        </w:rPr>
        <w:t>соответствии с Описанием объекта закупки (Приложение №1 к Договору) и Спецификацией (Приложение № 2 к Договору), а Заказчик обязуется принять и оплатить поставленный Товар.</w:t>
      </w:r>
    </w:p>
    <w:p w:rsidR="004C5E77" w:rsidRDefault="00D259E3" w:rsidP="00CC4E3F">
      <w:pPr>
        <w:tabs>
          <w:tab w:val="left" w:pos="709"/>
        </w:tabs>
        <w:spacing w:after="0" w:line="240" w:lineRule="auto"/>
        <w:ind w:firstLine="567"/>
        <w:contextualSpacing/>
        <w:jc w:val="both"/>
        <w:rPr>
          <w:rFonts w:ascii="Times New Roman" w:eastAsia="Times New Roman" w:hAnsi="Times New Roman" w:cs="Times New Roman"/>
          <w:sz w:val="24"/>
          <w:szCs w:val="24"/>
          <w:lang w:eastAsia="ru-RU"/>
        </w:rPr>
      </w:pPr>
      <w:r w:rsidRPr="001F05B1">
        <w:rPr>
          <w:rFonts w:ascii="Times New Roman" w:eastAsia="Times New Roman" w:hAnsi="Times New Roman" w:cs="Times New Roman"/>
          <w:sz w:val="24"/>
          <w:szCs w:val="24"/>
          <w:lang w:eastAsia="ru-RU"/>
        </w:rPr>
        <w:t>1.2. Надлежащим исполнением обязательств Поставщика признается поставка Товара по Договору в сроки и в объеме, определенные условиями Договора, в</w:t>
      </w:r>
      <w:r w:rsidR="00CC4E3F" w:rsidRPr="00CC4E3F">
        <w:t xml:space="preserve"> </w:t>
      </w:r>
      <w:r w:rsidR="00CC4E3F" w:rsidRPr="00CC4E3F">
        <w:rPr>
          <w:rFonts w:ascii="Times New Roman" w:eastAsia="Times New Roman" w:hAnsi="Times New Roman" w:cs="Times New Roman"/>
          <w:sz w:val="24"/>
          <w:szCs w:val="24"/>
          <w:lang w:eastAsia="ru-RU"/>
        </w:rPr>
        <w:t>том числе Описанием объекта закупки (Приложение №1 к Договору) и Спецификацией (Приложение № 2 к Договору).</w:t>
      </w:r>
      <w:r w:rsidRPr="001F05B1">
        <w:rPr>
          <w:rFonts w:ascii="Times New Roman" w:eastAsia="Times New Roman" w:hAnsi="Times New Roman" w:cs="Times New Roman"/>
          <w:sz w:val="24"/>
          <w:szCs w:val="24"/>
          <w:lang w:eastAsia="ru-RU"/>
        </w:rPr>
        <w:t xml:space="preserve"> </w:t>
      </w:r>
    </w:p>
    <w:p w:rsidR="00CC4E3F" w:rsidRPr="00CC4E3F" w:rsidRDefault="00CC4E3F" w:rsidP="00CC4E3F">
      <w:pPr>
        <w:tabs>
          <w:tab w:val="left" w:pos="709"/>
        </w:tabs>
        <w:spacing w:after="0" w:line="240" w:lineRule="auto"/>
        <w:ind w:firstLine="567"/>
        <w:contextualSpacing/>
        <w:jc w:val="both"/>
        <w:rPr>
          <w:rFonts w:ascii="Times New Roman" w:eastAsia="Times New Roman" w:hAnsi="Times New Roman" w:cs="Times New Roman"/>
          <w:sz w:val="24"/>
          <w:szCs w:val="24"/>
          <w:lang w:eastAsia="ru-RU"/>
        </w:rPr>
      </w:pPr>
    </w:p>
    <w:p w:rsidR="001F05B1" w:rsidRPr="001F05B1" w:rsidRDefault="001F05B1" w:rsidP="00892E0D">
      <w:pPr>
        <w:spacing w:after="0" w:line="240" w:lineRule="auto"/>
        <w:jc w:val="center"/>
        <w:rPr>
          <w:rFonts w:ascii="Times New Roman" w:eastAsia="MS Mincho" w:hAnsi="Times New Roman" w:cs="Times New Roman"/>
          <w:b/>
          <w:bCs/>
          <w:iCs/>
          <w:caps/>
          <w:sz w:val="24"/>
          <w:szCs w:val="24"/>
          <w:lang w:eastAsia="ru-RU"/>
        </w:rPr>
      </w:pPr>
      <w:r w:rsidRPr="001F05B1">
        <w:rPr>
          <w:rFonts w:ascii="Times New Roman" w:eastAsia="MS Mincho" w:hAnsi="Times New Roman" w:cs="Times New Roman"/>
          <w:b/>
          <w:bCs/>
          <w:iCs/>
          <w:caps/>
          <w:sz w:val="24"/>
          <w:szCs w:val="24"/>
          <w:lang w:eastAsia="ru-RU"/>
        </w:rPr>
        <w:t>2. качество ТОВАРА</w:t>
      </w:r>
    </w:p>
    <w:p w:rsidR="00BA5320" w:rsidRDefault="00BA5320" w:rsidP="00BA532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MS Mincho" w:hAnsi="Times New Roman" w:cs="Times New Roman"/>
          <w:bCs/>
          <w:iCs/>
          <w:caps/>
          <w:sz w:val="24"/>
          <w:szCs w:val="24"/>
          <w:lang w:eastAsia="ru-RU"/>
        </w:rPr>
        <w:t>2.1. </w:t>
      </w:r>
      <w:r>
        <w:rPr>
          <w:rFonts w:ascii="Times New Roman" w:eastAsia="Times New Roman" w:hAnsi="Times New Roman" w:cs="Times New Roman"/>
          <w:sz w:val="24"/>
          <w:szCs w:val="24"/>
          <w:lang w:eastAsia="ru-RU"/>
        </w:rPr>
        <w:t xml:space="preserve">Качество и количество поставляемого Товара должно </w:t>
      </w:r>
      <w:r w:rsidR="00CC4E3F">
        <w:rPr>
          <w:rFonts w:ascii="Times New Roman" w:eastAsia="Times New Roman" w:hAnsi="Times New Roman" w:cs="Times New Roman"/>
          <w:sz w:val="24"/>
          <w:szCs w:val="24"/>
          <w:lang w:eastAsia="ru-RU"/>
        </w:rPr>
        <w:t xml:space="preserve">соответствовать требованиям </w:t>
      </w:r>
      <w:r w:rsidR="00CC4E3F" w:rsidRPr="00CC4E3F">
        <w:rPr>
          <w:rFonts w:ascii="Times New Roman" w:eastAsia="Times New Roman" w:hAnsi="Times New Roman" w:cs="Times New Roman"/>
          <w:sz w:val="24"/>
          <w:szCs w:val="24"/>
          <w:lang w:eastAsia="ru-RU"/>
        </w:rPr>
        <w:t>Описания объекта закупки (Приложение №1 к Договору) и Спецификации (Приложение № 2 к Договору).</w:t>
      </w:r>
    </w:p>
    <w:p w:rsidR="00BA5320" w:rsidRDefault="00BA5320" w:rsidP="00BA5320">
      <w:pPr>
        <w:keepNext/>
        <w:keepLine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2.2. Поставляемый Товар должен быть надлежащего качества, должен соответствовать требованиям Договора и документам, представляемым Поставщиком,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BA5320" w:rsidRDefault="00BA5320" w:rsidP="00BA5320">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2.3. Поставщик гарантирует, что Товар </w:t>
      </w:r>
      <w:r>
        <w:rPr>
          <w:rFonts w:ascii="Times New Roman" w:eastAsia="Times New Roman" w:hAnsi="Times New Roman" w:cs="Times New Roman"/>
          <w:sz w:val="24"/>
          <w:szCs w:val="24"/>
          <w:lang w:eastAsia="ru-RU"/>
        </w:rPr>
        <w:t>поставляется новым (Товар, к</w:t>
      </w:r>
      <w:r w:rsidR="00976D4A">
        <w:rPr>
          <w:rFonts w:ascii="Times New Roman" w:eastAsia="Times New Roman" w:hAnsi="Times New Roman" w:cs="Times New Roman"/>
          <w:sz w:val="24"/>
          <w:szCs w:val="24"/>
          <w:lang w:eastAsia="ru-RU"/>
        </w:rPr>
        <w:t xml:space="preserve">оторый не был в употреблении, </w:t>
      </w:r>
      <w:r>
        <w:rPr>
          <w:rFonts w:ascii="Times New Roman" w:eastAsia="Times New Roman" w:hAnsi="Times New Roman" w:cs="Times New Roman"/>
          <w:sz w:val="24"/>
          <w:szCs w:val="24"/>
          <w:lang w:eastAsia="ru-RU"/>
        </w:rPr>
        <w:t>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A5320" w:rsidRDefault="00BA5320" w:rsidP="00BA5320">
      <w:pPr>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2.4. </w:t>
      </w:r>
      <w:r>
        <w:rPr>
          <w:rFonts w:ascii="Times New Roman" w:eastAsia="Times New Roman" w:hAnsi="Times New Roman" w:cs="Times New Roman"/>
          <w:bCs/>
          <w:sz w:val="24"/>
          <w:szCs w:val="24"/>
          <w:lang w:eastAsia="ru-RU"/>
        </w:rPr>
        <w:t>Поставщик гарантирует соблюдение при поставке Товара требований Договора, требований законодательства Российской Федерации, а также устранение недостатков, выявленных Заказчиком.</w:t>
      </w:r>
    </w:p>
    <w:p w:rsidR="00BA5320" w:rsidRDefault="00BA5320" w:rsidP="00BA5320">
      <w:pPr>
        <w:shd w:val="clear" w:color="auto" w:fill="FFFFFF"/>
        <w:spacing w:after="0" w:line="250" w:lineRule="atLeast"/>
        <w:jc w:val="both"/>
        <w:outlineLvl w:val="1"/>
        <w:rPr>
          <w:rFonts w:ascii="Times New Roman" w:eastAsia="MS Mincho" w:hAnsi="Times New Roman" w:cs="Times New Roman"/>
          <w:sz w:val="24"/>
          <w:szCs w:val="24"/>
          <w:lang w:eastAsia="ru-RU"/>
        </w:rPr>
      </w:pPr>
    </w:p>
    <w:p w:rsidR="009F6294" w:rsidRPr="009F6294" w:rsidRDefault="00BA5320"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r>
        <w:rPr>
          <w:rFonts w:ascii="Times New Roman" w:eastAsia="MS Mincho" w:hAnsi="Times New Roman" w:cs="Times New Roman"/>
          <w:b/>
          <w:bCs/>
          <w:sz w:val="24"/>
          <w:szCs w:val="24"/>
          <w:lang w:eastAsia="ru-RU"/>
        </w:rPr>
        <w:t>3. ПРАВА И ОБЯЗАННОСТИ СТОРОН</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3.1. Поставщик обязан:</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3.1.1. Осуществить поставку Товара в сроки, порядке, количестве и на условиях, предусмотренных </w:t>
      </w:r>
      <w:r>
        <w:rPr>
          <w:rFonts w:ascii="Times New Roman" w:eastAsia="Times New Roman" w:hAnsi="Times New Roman" w:cs="Times New Roman"/>
          <w:bCs/>
          <w:sz w:val="24"/>
          <w:szCs w:val="24"/>
          <w:lang w:eastAsia="ru-RU"/>
        </w:rPr>
        <w:t>Договором</w:t>
      </w:r>
      <w:r w:rsidR="00CC4E3F">
        <w:rPr>
          <w:rFonts w:ascii="Times New Roman" w:eastAsia="Times New Roman" w:hAnsi="Times New Roman" w:cs="Times New Roman"/>
          <w:bCs/>
          <w:color w:val="000000"/>
          <w:sz w:val="24"/>
          <w:szCs w:val="24"/>
          <w:lang w:eastAsia="ru-RU"/>
        </w:rPr>
        <w:t>.</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3.1.2.</w:t>
      </w:r>
      <w:r>
        <w:rPr>
          <w:rFonts w:ascii="Times New Roman" w:eastAsia="Times New Roman" w:hAnsi="Times New Roman" w:cs="Times New Roman"/>
          <w:bCs/>
          <w:sz w:val="24"/>
          <w:szCs w:val="24"/>
          <w:lang w:eastAsia="ru-RU"/>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w:t>
      </w:r>
      <w:r w:rsidR="00CC4E3F">
        <w:rPr>
          <w:rFonts w:ascii="Times New Roman" w:eastAsia="Times New Roman" w:hAnsi="Times New Roman" w:cs="Times New Roman"/>
          <w:bCs/>
          <w:color w:val="000000"/>
          <w:sz w:val="24"/>
          <w:szCs w:val="24"/>
          <w:lang w:eastAsia="ru-RU"/>
        </w:rPr>
        <w:t>.</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3.1.3. Обеспечить за свой счет устранение выявленных Заказчиком недостатков Товара или осуществить его соответствующую замену в порядке и на условиях, предусмотренных </w:t>
      </w:r>
      <w:r>
        <w:rPr>
          <w:rFonts w:ascii="Times New Roman" w:eastAsia="Times New Roman" w:hAnsi="Times New Roman" w:cs="Times New Roman"/>
          <w:bCs/>
          <w:sz w:val="24"/>
          <w:szCs w:val="24"/>
          <w:lang w:eastAsia="ru-RU"/>
        </w:rPr>
        <w:t>Договором.</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по Договору. </w:t>
      </w:r>
    </w:p>
    <w:p w:rsidR="00DC3773" w:rsidRDefault="00BA5320" w:rsidP="00DC3773">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3.1.5. Соответствовать требованиям установленным частью 1 и частью 1.1 статьи 31 Федерального закона № 44-ФЗ.</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3.2. Поставщик вправе:</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3.2.1. Требовать от Заказчика произвести приемку Товара в порядке и в сроки, предусмотренные </w:t>
      </w:r>
      <w:r>
        <w:rPr>
          <w:rFonts w:ascii="Times New Roman" w:eastAsia="Times New Roman" w:hAnsi="Times New Roman" w:cs="Times New Roman"/>
          <w:bCs/>
          <w:sz w:val="24"/>
          <w:szCs w:val="24"/>
          <w:lang w:eastAsia="ru-RU"/>
        </w:rPr>
        <w:t>Договором</w:t>
      </w:r>
      <w:r w:rsidR="00CC4E3F">
        <w:rPr>
          <w:rFonts w:ascii="Times New Roman" w:eastAsia="Times New Roman" w:hAnsi="Times New Roman" w:cs="Times New Roman"/>
          <w:bCs/>
          <w:color w:val="000000"/>
          <w:sz w:val="24"/>
          <w:szCs w:val="24"/>
          <w:lang w:eastAsia="ru-RU"/>
        </w:rPr>
        <w:t>.</w:t>
      </w:r>
    </w:p>
    <w:p w:rsidR="009F6294" w:rsidRDefault="00BA5320" w:rsidP="009F6294">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color w:val="000000"/>
          <w:sz w:val="24"/>
          <w:szCs w:val="24"/>
          <w:lang w:eastAsia="ru-RU"/>
        </w:rPr>
        <w:t>3.2.2. </w:t>
      </w:r>
      <w:r>
        <w:rPr>
          <w:rFonts w:ascii="Times New Roman" w:eastAsia="Times New Roman" w:hAnsi="Times New Roman" w:cs="Times New Roman"/>
          <w:bCs/>
          <w:sz w:val="24"/>
          <w:szCs w:val="24"/>
          <w:lang w:eastAsia="ru-RU"/>
        </w:rPr>
        <w:t>Требовать своевременной оплаты на условиях, установленных Договором, надлежащим образом поставленного и принятого Заказчиком Товара.</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3.3. Заказчик обязан:</w:t>
      </w:r>
    </w:p>
    <w:p w:rsidR="00BA5320" w:rsidRDefault="00BA5320" w:rsidP="00BA5320">
      <w:pPr>
        <w:shd w:val="clear" w:color="auto" w:fill="FFFFFF"/>
        <w:tabs>
          <w:tab w:val="left" w:pos="993"/>
          <w:tab w:val="left" w:pos="1134"/>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3.3.1. </w:t>
      </w:r>
      <w:r>
        <w:rPr>
          <w:rFonts w:ascii="Times New Roman" w:eastAsia="Times New Roman" w:hAnsi="Times New Roman" w:cs="Times New Roman"/>
          <w:bCs/>
          <w:sz w:val="24"/>
          <w:szCs w:val="24"/>
          <w:lang w:eastAsia="ru-RU"/>
        </w:rPr>
        <w:t>Предоставлять Поставщику всю имеющуюся у него информацию и документы, относящиеся к предмету Договора и необходимые для исполнения Поста</w:t>
      </w:r>
      <w:r w:rsidR="00CC4E3F">
        <w:rPr>
          <w:rFonts w:ascii="Times New Roman" w:eastAsia="Times New Roman" w:hAnsi="Times New Roman" w:cs="Times New Roman"/>
          <w:bCs/>
          <w:sz w:val="24"/>
          <w:szCs w:val="24"/>
          <w:lang w:eastAsia="ru-RU"/>
        </w:rPr>
        <w:t>вщиком обязательств по Договору.</w:t>
      </w:r>
    </w:p>
    <w:p w:rsidR="009F6294" w:rsidRDefault="00BA5320" w:rsidP="009F6294">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3.3.2. </w:t>
      </w:r>
      <w:r>
        <w:rPr>
          <w:rFonts w:ascii="Times New Roman" w:eastAsia="Calibri" w:hAnsi="Times New Roman" w:cs="Times New Roman"/>
          <w:bCs/>
          <w:color w:val="000000"/>
          <w:sz w:val="24"/>
          <w:szCs w:val="24"/>
        </w:rPr>
        <w:t>Обеспечить своевременную приемку и оплату поставленного Товара надлежащего качества в порядке и в сроки,</w:t>
      </w:r>
      <w:r>
        <w:rPr>
          <w:rFonts w:ascii="Times New Roman" w:eastAsia="Times New Roman" w:hAnsi="Times New Roman" w:cs="Times New Roman"/>
          <w:bCs/>
          <w:color w:val="000000"/>
          <w:sz w:val="24"/>
          <w:szCs w:val="24"/>
          <w:lang w:eastAsia="ru-RU"/>
        </w:rPr>
        <w:t xml:space="preserve"> предусмотренные </w:t>
      </w:r>
      <w:r>
        <w:rPr>
          <w:rFonts w:ascii="Times New Roman" w:eastAsia="Times New Roman" w:hAnsi="Times New Roman" w:cs="Times New Roman"/>
          <w:bCs/>
          <w:sz w:val="24"/>
          <w:szCs w:val="24"/>
          <w:lang w:eastAsia="ru-RU"/>
        </w:rPr>
        <w:t>Договором</w:t>
      </w:r>
      <w:r>
        <w:rPr>
          <w:rFonts w:ascii="Times New Roman" w:eastAsia="Times New Roman" w:hAnsi="Times New Roman" w:cs="Times New Roman"/>
          <w:bCs/>
          <w:color w:val="000000"/>
          <w:sz w:val="24"/>
          <w:szCs w:val="24"/>
          <w:lang w:eastAsia="ru-RU"/>
        </w:rPr>
        <w:t xml:space="preserve">. </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3.4. Заказчик вправе:</w:t>
      </w:r>
    </w:p>
    <w:p w:rsidR="00BA5320" w:rsidRDefault="00BA5320" w:rsidP="00BA5320">
      <w:pPr>
        <w:shd w:val="clear" w:color="auto" w:fill="FFFFFF"/>
        <w:tabs>
          <w:tab w:val="left" w:pos="851"/>
          <w:tab w:val="left" w:pos="993"/>
        </w:tabs>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3.4.1. Требовать от Поставщика надлежащего исполнения обязательств по Договору. </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3.4.2. Требовать от Поставщика своевременного устранения недостатков в То</w:t>
      </w:r>
      <w:r w:rsidR="00CC4E3F">
        <w:rPr>
          <w:rFonts w:ascii="Times New Roman" w:eastAsia="Times New Roman" w:hAnsi="Times New Roman" w:cs="Times New Roman"/>
          <w:bCs/>
          <w:sz w:val="24"/>
          <w:szCs w:val="24"/>
          <w:lang w:eastAsia="ru-RU"/>
        </w:rPr>
        <w:t>варе, выявленных в ходе приемки.</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3.4.3. Проверять ход и качество выполнения Пост</w:t>
      </w:r>
      <w:r w:rsidR="00CC4E3F">
        <w:rPr>
          <w:rFonts w:ascii="Times New Roman" w:eastAsia="Times New Roman" w:hAnsi="Times New Roman" w:cs="Times New Roman"/>
          <w:bCs/>
          <w:sz w:val="24"/>
          <w:szCs w:val="24"/>
          <w:lang w:eastAsia="ru-RU"/>
        </w:rPr>
        <w:t>авщиком условий Договора.</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3.4.4. Требовать возмещения убытков в соответствии с условиями Договора,</w:t>
      </w:r>
      <w:r w:rsidR="00CC4E3F">
        <w:rPr>
          <w:rFonts w:ascii="Times New Roman" w:eastAsia="Times New Roman" w:hAnsi="Times New Roman" w:cs="Times New Roman"/>
          <w:bCs/>
          <w:sz w:val="24"/>
          <w:szCs w:val="24"/>
          <w:lang w:eastAsia="ru-RU"/>
        </w:rPr>
        <w:t xml:space="preserve"> причиненных по вине Поставщика.</w:t>
      </w:r>
    </w:p>
    <w:p w:rsidR="00BA5320"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Calibri" w:hAnsi="Times New Roman" w:cs="Times New Roman"/>
          <w:bCs/>
          <w:color w:val="000000"/>
          <w:sz w:val="24"/>
          <w:szCs w:val="24"/>
        </w:rPr>
        <w:t>3.4.5.</w:t>
      </w:r>
      <w:r>
        <w:rPr>
          <w:rFonts w:ascii="Times New Roman" w:eastAsia="Times New Roman" w:hAnsi="Times New Roman" w:cs="Times New Roman"/>
          <w:bCs/>
          <w:sz w:val="24"/>
          <w:szCs w:val="24"/>
          <w:lang w:eastAsia="ru-RU"/>
        </w:rPr>
        <w:t> Требовать уплаты неустоек (штрафов, пеней) в со</w:t>
      </w:r>
      <w:r w:rsidR="00CC4E3F">
        <w:rPr>
          <w:rFonts w:ascii="Times New Roman" w:eastAsia="Times New Roman" w:hAnsi="Times New Roman" w:cs="Times New Roman"/>
          <w:bCs/>
          <w:sz w:val="24"/>
          <w:szCs w:val="24"/>
          <w:lang w:eastAsia="ru-RU"/>
        </w:rPr>
        <w:t>ответствии с условиями Договора.</w:t>
      </w:r>
    </w:p>
    <w:p w:rsidR="00BA5320"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3.4.6. Отказаться от приемки и оплаты Товара, не соответствующего условиям </w:t>
      </w:r>
      <w:r>
        <w:rPr>
          <w:rFonts w:ascii="Times New Roman" w:eastAsia="Times New Roman" w:hAnsi="Times New Roman" w:cs="Times New Roman"/>
          <w:bCs/>
          <w:sz w:val="24"/>
          <w:szCs w:val="24"/>
          <w:lang w:eastAsia="ru-RU"/>
        </w:rPr>
        <w:t>Договора</w:t>
      </w:r>
      <w:r w:rsidR="00CC4E3F">
        <w:rPr>
          <w:rFonts w:ascii="Times New Roman" w:eastAsia="Times New Roman" w:hAnsi="Times New Roman" w:cs="Times New Roman"/>
          <w:bCs/>
          <w:color w:val="000000"/>
          <w:sz w:val="24"/>
          <w:szCs w:val="24"/>
          <w:lang w:eastAsia="ru-RU"/>
        </w:rPr>
        <w:t>.</w:t>
      </w:r>
    </w:p>
    <w:p w:rsidR="00BA5320"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3.4.7. Отказаться от приемки Товара, который поставлен с нарушениями требований </w:t>
      </w:r>
      <w:r>
        <w:rPr>
          <w:rFonts w:ascii="Times New Roman" w:eastAsia="Times New Roman" w:hAnsi="Times New Roman" w:cs="Times New Roman"/>
          <w:bCs/>
          <w:sz w:val="24"/>
          <w:szCs w:val="24"/>
          <w:lang w:eastAsia="ru-RU"/>
        </w:rPr>
        <w:t>Договора</w:t>
      </w:r>
      <w:r>
        <w:rPr>
          <w:rFonts w:ascii="Times New Roman" w:eastAsia="Times New Roman" w:hAnsi="Times New Roman" w:cs="Times New Roman"/>
          <w:bCs/>
          <w:color w:val="000000"/>
          <w:sz w:val="24"/>
          <w:szCs w:val="24"/>
          <w:lang w:eastAsia="ru-RU"/>
        </w:rPr>
        <w:t>, а также в случае обнаружения недостатков, которые не могут быть устранены Поставщиком.</w:t>
      </w:r>
    </w:p>
    <w:p w:rsidR="00BA5320" w:rsidRDefault="00BA5320" w:rsidP="00BA5320">
      <w:pPr>
        <w:shd w:val="clear" w:color="auto" w:fill="FFFFFF"/>
        <w:tabs>
          <w:tab w:val="left" w:pos="426"/>
        </w:tabs>
        <w:spacing w:after="0" w:line="250" w:lineRule="atLeast"/>
        <w:jc w:val="both"/>
        <w:outlineLvl w:val="1"/>
        <w:rPr>
          <w:rFonts w:ascii="Times New Roman" w:eastAsia="Times New Roman" w:hAnsi="Times New Roman" w:cs="Times New Roman"/>
          <w:bCs/>
          <w:color w:val="000000"/>
          <w:sz w:val="24"/>
          <w:szCs w:val="24"/>
          <w:lang w:eastAsia="ru-RU"/>
        </w:rPr>
      </w:pPr>
    </w:p>
    <w:p w:rsidR="00BA5320" w:rsidRDefault="00BA5320" w:rsidP="00BA5320">
      <w:pPr>
        <w:keepNext/>
        <w:keepLines/>
        <w:spacing w:after="0" w:line="240" w:lineRule="auto"/>
        <w:ind w:right="459"/>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СРОК ИСПОЛНЕНИЯ ДОГОВОРА, МЕСТО И УСЛОВИЯ ПОСТАВКИ</w:t>
      </w:r>
    </w:p>
    <w:p w:rsidR="00176955" w:rsidRDefault="00826CA4" w:rsidP="00180A74">
      <w:pPr>
        <w:keepNext/>
        <w:keepLines/>
        <w:spacing w:after="0" w:line="240" w:lineRule="auto"/>
        <w:ind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4.1.</w:t>
      </w:r>
      <w:r w:rsidRPr="00826CA4">
        <w:t xml:space="preserve"> </w:t>
      </w:r>
      <w:r>
        <w:rPr>
          <w:rFonts w:ascii="Times New Roman" w:eastAsia="Times New Roman" w:hAnsi="Times New Roman" w:cs="Times New Roman"/>
          <w:color w:val="000000"/>
          <w:sz w:val="24"/>
          <w:szCs w:val="24"/>
          <w:lang w:eastAsia="ru-RU"/>
        </w:rPr>
        <w:t>Срок исполнения Договора: н</w:t>
      </w:r>
      <w:r w:rsidRPr="00826CA4">
        <w:rPr>
          <w:rFonts w:ascii="Times New Roman" w:eastAsia="Times New Roman" w:hAnsi="Times New Roman" w:cs="Times New Roman"/>
          <w:color w:val="000000"/>
          <w:sz w:val="24"/>
          <w:szCs w:val="24"/>
          <w:lang w:eastAsia="ru-RU"/>
        </w:rPr>
        <w:t>ачал</w:t>
      </w:r>
      <w:r>
        <w:rPr>
          <w:rFonts w:ascii="Times New Roman" w:eastAsia="Times New Roman" w:hAnsi="Times New Roman" w:cs="Times New Roman"/>
          <w:color w:val="000000"/>
          <w:sz w:val="24"/>
          <w:szCs w:val="24"/>
          <w:lang w:eastAsia="ru-RU"/>
        </w:rPr>
        <w:t>о с момента заключения Договора</w:t>
      </w:r>
      <w:r w:rsidRPr="00826CA4">
        <w:rPr>
          <w:rFonts w:ascii="Times New Roman" w:eastAsia="Times New Roman" w:hAnsi="Times New Roman" w:cs="Times New Roman"/>
          <w:color w:val="000000"/>
          <w:sz w:val="24"/>
          <w:szCs w:val="24"/>
          <w:lang w:eastAsia="ru-RU"/>
        </w:rPr>
        <w:t xml:space="preserve"> и окончание                        </w:t>
      </w:r>
      <w:r>
        <w:rPr>
          <w:rFonts w:ascii="Times New Roman" w:eastAsia="Times New Roman" w:hAnsi="Times New Roman" w:cs="Times New Roman"/>
          <w:color w:val="000000"/>
          <w:sz w:val="24"/>
          <w:szCs w:val="24"/>
          <w:lang w:eastAsia="ru-RU"/>
        </w:rPr>
        <w:t xml:space="preserve">      не позднее 31 декабря 202</w:t>
      </w:r>
      <w:r w:rsidR="00CB7BE7">
        <w:rPr>
          <w:rFonts w:ascii="Times New Roman" w:eastAsia="Times New Roman" w:hAnsi="Times New Roman" w:cs="Times New Roman"/>
          <w:color w:val="000000"/>
          <w:sz w:val="24"/>
          <w:szCs w:val="24"/>
          <w:lang w:eastAsia="ru-RU"/>
        </w:rPr>
        <w:t>7</w:t>
      </w:r>
      <w:r w:rsidRPr="00826CA4">
        <w:rPr>
          <w:rFonts w:ascii="Times New Roman" w:eastAsia="Times New Roman" w:hAnsi="Times New Roman" w:cs="Times New Roman"/>
          <w:color w:val="000000"/>
          <w:sz w:val="24"/>
          <w:szCs w:val="24"/>
          <w:lang w:eastAsia="ru-RU"/>
        </w:rPr>
        <w:t xml:space="preserve"> года.</w:t>
      </w:r>
    </w:p>
    <w:p w:rsidR="00BA5320" w:rsidRPr="00180A74" w:rsidRDefault="00826CA4" w:rsidP="00180A74">
      <w:pPr>
        <w:keepNext/>
        <w:keepLines/>
        <w:spacing w:after="0" w:line="240" w:lineRule="auto"/>
        <w:ind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w:t>
      </w:r>
      <w:r w:rsidR="00BA5320">
        <w:rPr>
          <w:rFonts w:ascii="Times New Roman" w:eastAsia="Times New Roman" w:hAnsi="Times New Roman" w:cs="Times New Roman"/>
          <w:color w:val="000000"/>
          <w:sz w:val="24"/>
          <w:szCs w:val="24"/>
          <w:lang w:eastAsia="ru-RU"/>
        </w:rPr>
        <w:t>. Срок</w:t>
      </w:r>
      <w:r w:rsidR="007513BE">
        <w:rPr>
          <w:rFonts w:ascii="Times New Roman" w:eastAsia="Times New Roman" w:hAnsi="Times New Roman" w:cs="Times New Roman"/>
          <w:color w:val="000000"/>
          <w:sz w:val="24"/>
          <w:szCs w:val="24"/>
          <w:lang w:eastAsia="ru-RU"/>
        </w:rPr>
        <w:t xml:space="preserve"> изготовления и</w:t>
      </w:r>
      <w:r w:rsidR="00BA5320">
        <w:rPr>
          <w:rFonts w:ascii="Times New Roman" w:eastAsia="Times New Roman" w:hAnsi="Times New Roman" w:cs="Times New Roman"/>
          <w:color w:val="000000"/>
          <w:sz w:val="24"/>
          <w:szCs w:val="24"/>
          <w:lang w:eastAsia="ru-RU"/>
        </w:rPr>
        <w:t xml:space="preserve"> поставки Товара:</w:t>
      </w:r>
      <w:r>
        <w:rPr>
          <w:rFonts w:ascii="Times New Roman" w:eastAsia="Times New Roman" w:hAnsi="Times New Roman" w:cs="Times New Roman"/>
          <w:color w:val="000000"/>
          <w:sz w:val="24"/>
          <w:szCs w:val="24"/>
          <w:lang w:eastAsia="ru-RU"/>
        </w:rPr>
        <w:t xml:space="preserve"> </w:t>
      </w:r>
      <w:r w:rsidR="00180A74" w:rsidRPr="00180A74">
        <w:rPr>
          <w:rFonts w:ascii="Times New Roman" w:eastAsia="Times New Roman" w:hAnsi="Times New Roman" w:cs="Times New Roman"/>
          <w:color w:val="000000"/>
          <w:sz w:val="24"/>
          <w:szCs w:val="24"/>
          <w:lang w:eastAsia="ru-RU"/>
        </w:rPr>
        <w:t xml:space="preserve">в соответствии с графиком изготовления (план-график выхода газеты) установленном в пункте </w:t>
      </w:r>
      <w:r w:rsidR="00180A74">
        <w:rPr>
          <w:rFonts w:ascii="Times New Roman" w:eastAsia="Times New Roman" w:hAnsi="Times New Roman" w:cs="Times New Roman"/>
          <w:color w:val="000000"/>
          <w:sz w:val="24"/>
          <w:szCs w:val="24"/>
          <w:lang w:eastAsia="ru-RU"/>
        </w:rPr>
        <w:t>1</w:t>
      </w:r>
      <w:r w:rsidR="00180A74" w:rsidRPr="00180A74">
        <w:rPr>
          <w:rFonts w:ascii="Times New Roman" w:eastAsia="Times New Roman" w:hAnsi="Times New Roman" w:cs="Times New Roman"/>
          <w:color w:val="000000"/>
          <w:sz w:val="24"/>
          <w:szCs w:val="24"/>
          <w:lang w:eastAsia="ru-RU"/>
        </w:rPr>
        <w:t xml:space="preserve">.1. </w:t>
      </w:r>
      <w:r w:rsidR="00CC4E3F">
        <w:rPr>
          <w:rFonts w:ascii="Times New Roman" w:eastAsia="Times New Roman" w:hAnsi="Times New Roman" w:cs="Times New Roman"/>
          <w:color w:val="000000"/>
          <w:sz w:val="24"/>
          <w:szCs w:val="24"/>
          <w:lang w:eastAsia="ru-RU"/>
        </w:rPr>
        <w:t>Описания объекта закупки</w:t>
      </w:r>
      <w:r w:rsidR="00CC4E3F">
        <w:rPr>
          <w:rFonts w:ascii="Times New Roman" w:eastAsia="Times New Roman" w:hAnsi="Times New Roman" w:cs="Times New Roman"/>
          <w:sz w:val="24"/>
          <w:szCs w:val="24"/>
          <w:lang w:eastAsia="ru-RU"/>
        </w:rPr>
        <w:t xml:space="preserve"> </w:t>
      </w:r>
      <w:r w:rsidR="00180A74" w:rsidRPr="00180A74">
        <w:rPr>
          <w:rFonts w:ascii="Times New Roman" w:eastAsia="Times New Roman" w:hAnsi="Times New Roman" w:cs="Times New Roman"/>
          <w:sz w:val="24"/>
          <w:szCs w:val="24"/>
          <w:lang w:eastAsia="ru-RU"/>
        </w:rPr>
        <w:t>(Приложени</w:t>
      </w:r>
      <w:r>
        <w:rPr>
          <w:rFonts w:ascii="Times New Roman" w:eastAsia="Times New Roman" w:hAnsi="Times New Roman" w:cs="Times New Roman"/>
          <w:sz w:val="24"/>
          <w:szCs w:val="24"/>
          <w:lang w:eastAsia="ru-RU"/>
        </w:rPr>
        <w:t>е № 1 к Договору).</w:t>
      </w:r>
    </w:p>
    <w:p w:rsidR="00BA5320" w:rsidRDefault="00826CA4" w:rsidP="00BA5320">
      <w:pPr>
        <w:tabs>
          <w:tab w:val="left" w:pos="426"/>
          <w:tab w:val="left" w:pos="851"/>
          <w:tab w:val="left" w:pos="993"/>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BA5320">
        <w:rPr>
          <w:rFonts w:ascii="Times New Roman" w:eastAsia="Times New Roman" w:hAnsi="Times New Roman" w:cs="Times New Roman"/>
          <w:sz w:val="24"/>
          <w:szCs w:val="24"/>
          <w:lang w:eastAsia="ru-RU"/>
        </w:rPr>
        <w:t xml:space="preserve">. Место поставки Товара: Законодательное собрание Ленинградской </w:t>
      </w:r>
      <w:r>
        <w:rPr>
          <w:rFonts w:ascii="Times New Roman" w:eastAsia="Times New Roman" w:hAnsi="Times New Roman" w:cs="Times New Roman"/>
          <w:sz w:val="24"/>
          <w:szCs w:val="24"/>
          <w:lang w:eastAsia="ru-RU"/>
        </w:rPr>
        <w:t xml:space="preserve">области,  </w:t>
      </w:r>
      <w:r w:rsidR="00BA5320">
        <w:rPr>
          <w:rFonts w:ascii="Times New Roman" w:eastAsia="Times New Roman" w:hAnsi="Times New Roman" w:cs="Times New Roman"/>
          <w:sz w:val="24"/>
          <w:szCs w:val="24"/>
          <w:lang w:eastAsia="ru-RU"/>
        </w:rPr>
        <w:t xml:space="preserve">                       Санкт–Петербург, пл. Растрелли, д.2, стр. 1 в помещения, расположенные на 1-5 этажах (без использования лифта), по рабочим дням с 10:00 до 12:00 и с 13:00 до 16:00, по согласованию с Заказчиком.</w:t>
      </w:r>
    </w:p>
    <w:p w:rsidR="00BA5320" w:rsidRDefault="00826CA4"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w:t>
      </w:r>
      <w:r w:rsidR="00BA5320">
        <w:rPr>
          <w:rFonts w:ascii="Times New Roman" w:eastAsia="Times New Roman" w:hAnsi="Times New Roman" w:cs="Times New Roman"/>
          <w:bCs/>
          <w:sz w:val="24"/>
          <w:szCs w:val="24"/>
          <w:lang w:eastAsia="ru-RU"/>
        </w:rPr>
        <w:t>. Порядок транспортировки и погрузки – разгрузки Товара должны исключать возможность повреждений Товара.</w:t>
      </w:r>
    </w:p>
    <w:p w:rsidR="00BA5320" w:rsidRDefault="00826CA4"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4.5</w:t>
      </w:r>
      <w:r w:rsidR="00BA5320">
        <w:rPr>
          <w:rFonts w:ascii="Times New Roman" w:eastAsia="Times New Roman" w:hAnsi="Times New Roman" w:cs="Times New Roman"/>
          <w:bCs/>
          <w:sz w:val="24"/>
          <w:szCs w:val="24"/>
          <w:lang w:eastAsia="ru-RU"/>
        </w:rPr>
        <w:t>. Поставка Товара осуществляется силами и за счёт средств Поставщика с учётом доставки Товара до места поставки и погрузо-разгрузочных работ.</w:t>
      </w:r>
    </w:p>
    <w:p w:rsidR="00BA5320" w:rsidRPr="001676F5" w:rsidRDefault="00826CA4" w:rsidP="001676F5">
      <w:pPr>
        <w:tabs>
          <w:tab w:val="left" w:pos="851"/>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4.6</w:t>
      </w:r>
      <w:r w:rsidR="00BA5320">
        <w:rPr>
          <w:rFonts w:ascii="Times New Roman" w:eastAsia="Times New Roman" w:hAnsi="Times New Roman" w:cs="Times New Roman"/>
          <w:color w:val="000000" w:themeColor="text1"/>
          <w:sz w:val="24"/>
          <w:szCs w:val="24"/>
          <w:lang w:eastAsia="ru-RU"/>
        </w:rPr>
        <w:t>. Контактное лицо для связи по вопросам поставк</w:t>
      </w:r>
      <w:r w:rsidR="00BA5320" w:rsidRPr="001676F5">
        <w:rPr>
          <w:rFonts w:ascii="Times New Roman" w:eastAsia="Times New Roman" w:hAnsi="Times New Roman" w:cs="Times New Roman"/>
          <w:color w:val="000000" w:themeColor="text1"/>
          <w:sz w:val="24"/>
          <w:szCs w:val="24"/>
          <w:lang w:eastAsia="ru-RU"/>
        </w:rPr>
        <w:t xml:space="preserve">и Товара: </w:t>
      </w:r>
      <w:r w:rsidR="00E5392E" w:rsidRPr="00E5392E">
        <w:rPr>
          <w:rFonts w:ascii="Times New Roman" w:eastAsia="Times New Roman" w:hAnsi="Times New Roman" w:cs="Times New Roman"/>
          <w:color w:val="000000" w:themeColor="text1"/>
          <w:sz w:val="24"/>
          <w:szCs w:val="24"/>
          <w:lang w:eastAsia="ru-RU"/>
        </w:rPr>
        <w:t>Царькова Светлана Александровна, тел.: 8 (812) 630-21-71, эл. почта: zslo.tsa@mail.ru.</w:t>
      </w:r>
    </w:p>
    <w:p w:rsidR="00BA5320" w:rsidRDefault="00826CA4" w:rsidP="00BA5320">
      <w:pPr>
        <w:tabs>
          <w:tab w:val="left" w:pos="851"/>
          <w:tab w:val="left" w:pos="993"/>
        </w:tabs>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themeColor="text1"/>
          <w:sz w:val="24"/>
          <w:szCs w:val="24"/>
          <w:lang w:eastAsia="ru-RU"/>
        </w:rPr>
        <w:t>4.7</w:t>
      </w:r>
      <w:r w:rsidR="00BA5320">
        <w:rPr>
          <w:rFonts w:ascii="Times New Roman" w:eastAsia="Times New Roman" w:hAnsi="Times New Roman" w:cs="Times New Roman"/>
          <w:color w:val="000000" w:themeColor="text1"/>
          <w:sz w:val="24"/>
          <w:szCs w:val="24"/>
          <w:lang w:eastAsia="ru-RU"/>
        </w:rPr>
        <w:t xml:space="preserve">. В согласованное с Заказчиком время Поставщик доставляет </w:t>
      </w:r>
      <w:r w:rsidR="00BA5320">
        <w:rPr>
          <w:rFonts w:ascii="Times New Roman" w:eastAsia="Times New Roman" w:hAnsi="Times New Roman" w:cs="Times New Roman"/>
          <w:sz w:val="24"/>
          <w:szCs w:val="24"/>
          <w:lang w:eastAsia="ru-RU"/>
        </w:rPr>
        <w:t>Товар по</w:t>
      </w:r>
      <w:r w:rsidR="007513BE">
        <w:rPr>
          <w:rFonts w:ascii="Times New Roman" w:eastAsia="Times New Roman" w:hAnsi="Times New Roman" w:cs="Times New Roman"/>
          <w:sz w:val="24"/>
          <w:szCs w:val="24"/>
          <w:lang w:eastAsia="ru-RU"/>
        </w:rPr>
        <w:t xml:space="preserve"> адресу, указанному в пункте 4.3</w:t>
      </w:r>
      <w:r w:rsidR="00BA5320">
        <w:rPr>
          <w:rFonts w:ascii="Times New Roman" w:eastAsia="Times New Roman" w:hAnsi="Times New Roman" w:cs="Times New Roman"/>
          <w:sz w:val="24"/>
          <w:szCs w:val="24"/>
          <w:lang w:eastAsia="ru-RU"/>
        </w:rPr>
        <w:t>. Договора.</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4.8</w:t>
      </w:r>
      <w:r w:rsidR="00BA5320">
        <w:rPr>
          <w:rFonts w:ascii="Times New Roman" w:eastAsia="Calibri" w:hAnsi="Times New Roman" w:cs="Times New Roman"/>
          <w:sz w:val="24"/>
          <w:szCs w:val="24"/>
          <w:lang w:eastAsia="ru-RU"/>
        </w:rPr>
        <w:t xml:space="preserve">. Одновременно с Товаром, в день поставки Товара, Поставщик предоставляет Заказчику подписанные со своей Стороны: </w:t>
      </w:r>
    </w:p>
    <w:p w:rsidR="00166471" w:rsidRPr="00155B11" w:rsidRDefault="00166471" w:rsidP="00166471">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товарную накладную в двух экземплярах (по одному экземпляру для каждой из Сторон);</w:t>
      </w:r>
    </w:p>
    <w:p w:rsidR="00166471" w:rsidRPr="00155B11" w:rsidRDefault="00951E5B" w:rsidP="00166471">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 фактуру</w:t>
      </w:r>
      <w:r w:rsidR="00A33153">
        <w:rPr>
          <w:rFonts w:ascii="Times New Roman" w:eastAsia="Calibri" w:hAnsi="Times New Roman" w:cs="Times New Roman"/>
          <w:sz w:val="24"/>
          <w:szCs w:val="24"/>
          <w:lang w:eastAsia="ru-RU"/>
        </w:rPr>
        <w:t xml:space="preserve"> </w:t>
      </w:r>
      <w:r w:rsidR="00A33153" w:rsidRPr="00A33153">
        <w:rPr>
          <w:rFonts w:ascii="Times New Roman" w:eastAsia="Calibri" w:hAnsi="Times New Roman" w:cs="Times New Roman"/>
          <w:sz w:val="24"/>
          <w:szCs w:val="24"/>
          <w:lang w:eastAsia="ru-RU"/>
        </w:rPr>
        <w:t>(счет-фактура предоставляется Поставщиком, если он является плательщиком налога на добавленную стоимость в соответствии с Налоговым кодексом Российской Федерации);</w:t>
      </w:r>
    </w:p>
    <w:p w:rsidR="00166471" w:rsidRPr="00155B11" w:rsidRDefault="00166471" w:rsidP="00166471">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счет.</w:t>
      </w:r>
    </w:p>
    <w:p w:rsidR="00BA5320"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Также при поставке Товара Поставщик обязан передать Заказчику следующие документы и информацию:</w:t>
      </w:r>
    </w:p>
    <w:p w:rsidR="00BA5320"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информацию о регистрационных номерах декларации на товары/регистрационных номерах партии товара, подлежащего прослеживаемости, копии сертификатов соответствия (в случае, если </w:t>
      </w:r>
      <w:r>
        <w:rPr>
          <w:rFonts w:ascii="Times New Roman" w:eastAsia="Calibri" w:hAnsi="Times New Roman" w:cs="Times New Roman"/>
          <w:sz w:val="24"/>
          <w:szCs w:val="24"/>
          <w:lang w:eastAsia="ru-RU"/>
        </w:rPr>
        <w:lastRenderedPageBreak/>
        <w:t>Товар подлежит обязательной сертификации и декларированию в соответствии с действующим законода</w:t>
      </w:r>
      <w:r w:rsidR="00BF7772">
        <w:rPr>
          <w:rFonts w:ascii="Times New Roman" w:eastAsia="Calibri" w:hAnsi="Times New Roman" w:cs="Times New Roman"/>
          <w:sz w:val="24"/>
          <w:szCs w:val="24"/>
          <w:lang w:eastAsia="ru-RU"/>
        </w:rPr>
        <w:t>тельством Российской Федерации);</w:t>
      </w:r>
    </w:p>
    <w:p w:rsidR="00BF7772" w:rsidRDefault="00BF7772" w:rsidP="00BF777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xml:space="preserve">- информацию и/или документы, подтверждающие страну происхождения товара, </w:t>
      </w:r>
      <w:r>
        <w:rPr>
          <w:rFonts w:ascii="Times New Roman" w:eastAsia="Calibri" w:hAnsi="Times New Roman" w:cs="Times New Roman"/>
          <w:sz w:val="24"/>
          <w:szCs w:val="24"/>
          <w:lang w:eastAsia="ru-RU"/>
        </w:rPr>
        <w:t xml:space="preserve">в случаях, </w:t>
      </w:r>
      <w:r w:rsidRPr="00155B11">
        <w:rPr>
          <w:rFonts w:ascii="Times New Roman" w:eastAsia="Calibri" w:hAnsi="Times New Roman" w:cs="Times New Roman"/>
          <w:sz w:val="24"/>
          <w:szCs w:val="24"/>
          <w:lang w:eastAsia="ru-RU"/>
        </w:rPr>
        <w:t>установленны</w:t>
      </w:r>
      <w:r>
        <w:rPr>
          <w:rFonts w:ascii="Times New Roman" w:eastAsia="Calibri" w:hAnsi="Times New Roman" w:cs="Times New Roman"/>
          <w:sz w:val="24"/>
          <w:szCs w:val="24"/>
          <w:lang w:eastAsia="ru-RU"/>
        </w:rPr>
        <w:t>х</w:t>
      </w:r>
      <w:r w:rsidRPr="00155B11">
        <w:rPr>
          <w:rFonts w:ascii="Times New Roman" w:eastAsia="Calibri" w:hAnsi="Times New Roman" w:cs="Times New Roman"/>
          <w:sz w:val="24"/>
          <w:szCs w:val="24"/>
          <w:lang w:eastAsia="ru-RU"/>
        </w:rPr>
        <w:t xml:space="preserve"> Правительством Российской Федерации в соответствии со статьей 14 Федерального закона № 44-ФЗ.</w:t>
      </w:r>
    </w:p>
    <w:p w:rsidR="00BA5320" w:rsidRDefault="00BA5320" w:rsidP="00CC4E3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При поставке Товара без надлежащим образом оформленных документов, указанных в настоящем пункте, Товар приемке и оплате не подлежит.</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4.9</w:t>
      </w:r>
      <w:r w:rsidR="00BA5320">
        <w:rPr>
          <w:rFonts w:ascii="Times New Roman" w:eastAsia="Calibri" w:hAnsi="Times New Roman" w:cs="Times New Roman"/>
          <w:sz w:val="24"/>
          <w:szCs w:val="24"/>
          <w:lang w:eastAsia="ru-RU"/>
        </w:rPr>
        <w:t>. Для проверки предоставленных Поставщиком результатов поставки, предусмотренных Договором, в части их соответствия условиям Договора Заказчик обязан провести экспертизу Товара. Экспертиза результатов поставки,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A5320"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A5320"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4.10</w:t>
      </w:r>
      <w:r w:rsidR="00BA5320">
        <w:rPr>
          <w:rFonts w:ascii="Times New Roman" w:eastAsia="Calibri" w:hAnsi="Times New Roman" w:cs="Times New Roman"/>
          <w:sz w:val="24"/>
          <w:szCs w:val="24"/>
          <w:lang w:eastAsia="ru-RU"/>
        </w:rPr>
        <w:t>. Договором не предусмотрено обязательное участие представителя Поставщика в приемке Товара.</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4.11</w:t>
      </w:r>
      <w:r w:rsidR="00BA5320">
        <w:rPr>
          <w:rFonts w:ascii="Times New Roman" w:eastAsia="Calibri" w:hAnsi="Times New Roman" w:cs="Times New Roman"/>
          <w:sz w:val="24"/>
          <w:szCs w:val="24"/>
          <w:lang w:eastAsia="ru-RU"/>
        </w:rPr>
        <w:t xml:space="preserve">. Не позднее 20 (Двадцати) рабочих дней, следующих за днем поставки Товара и предоставления документов, указанных в </w:t>
      </w:r>
      <w:r w:rsidR="007513BE">
        <w:rPr>
          <w:rFonts w:ascii="Times New Roman" w:eastAsia="Calibri" w:hAnsi="Times New Roman" w:cs="Times New Roman"/>
          <w:color w:val="000000" w:themeColor="text1"/>
          <w:sz w:val="24"/>
          <w:szCs w:val="24"/>
          <w:lang w:eastAsia="ru-RU"/>
        </w:rPr>
        <w:t>пункте 4.8.</w:t>
      </w:r>
      <w:r w:rsidR="00BA5320">
        <w:rPr>
          <w:rFonts w:ascii="Times New Roman" w:eastAsia="Calibri" w:hAnsi="Times New Roman" w:cs="Times New Roman"/>
          <w:sz w:val="24"/>
          <w:szCs w:val="24"/>
          <w:lang w:eastAsia="ru-RU"/>
        </w:rPr>
        <w:t xml:space="preserve">, Заказчик осуществляет приемку Товара. Приемку Товара Заказчик оформляет актом приемки товаров, работ, услуг по форме ОКУД 0510452 (далее – Акт приемки ТРУ) в соответствии с требованиями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4.12</w:t>
      </w:r>
      <w:r w:rsidR="00BA5320">
        <w:rPr>
          <w:rFonts w:ascii="Times New Roman" w:eastAsia="Calibri" w:hAnsi="Times New Roman" w:cs="Times New Roman"/>
          <w:sz w:val="24"/>
          <w:szCs w:val="24"/>
          <w:lang w:eastAsia="ru-RU"/>
        </w:rPr>
        <w:t>. Акт приемки ТРУ формируется, подписывается и утверждается Заказчиком в электронном виде, без подписи Поставщика. Сканированная копия Акта приемки ТРУ направляется Заказчиком на адрес электронной почты Поставщика, указанный в Договоре.</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4.13</w:t>
      </w:r>
      <w:r w:rsidR="00BA5320">
        <w:rPr>
          <w:rFonts w:ascii="Times New Roman" w:eastAsia="Calibri" w:hAnsi="Times New Roman" w:cs="Times New Roman"/>
          <w:sz w:val="24"/>
          <w:szCs w:val="24"/>
          <w:lang w:eastAsia="ru-RU"/>
        </w:rPr>
        <w:t>. В случае наличия недостатков (количественного и (или) качественного расхождения, а также несоответствия ассортимента принятых Товаров) направляемый Поставщику Акт приемки ТРУ сопровождается письмом с указанием сроков их устранения.</w:t>
      </w:r>
    </w:p>
    <w:p w:rsidR="00BA5320"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Поставщик обязуется в срок, установленный Заказчиком, устранить указанные недостатки за свой счет. При этом возврат несоответствующего Товара организует и оплачивает Поставщик.</w:t>
      </w:r>
    </w:p>
    <w:p w:rsidR="00BA5320"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FF0000"/>
          <w:sz w:val="24"/>
          <w:szCs w:val="24"/>
          <w:lang w:eastAsia="ru-RU"/>
        </w:rPr>
      </w:pPr>
      <w:r>
        <w:rPr>
          <w:rFonts w:ascii="Times New Roman" w:eastAsia="Calibri" w:hAnsi="Times New Roman" w:cs="Times New Roman"/>
          <w:sz w:val="24"/>
          <w:szCs w:val="24"/>
          <w:lang w:eastAsia="ru-RU"/>
        </w:rPr>
        <w:t xml:space="preserve">Поставщик, устранивший недостатки, представляет Заказчику исправленные документы, указанные в </w:t>
      </w:r>
      <w:r w:rsidR="007513BE">
        <w:rPr>
          <w:rFonts w:ascii="Times New Roman" w:eastAsia="Calibri" w:hAnsi="Times New Roman" w:cs="Times New Roman"/>
          <w:color w:val="000000" w:themeColor="text1"/>
          <w:sz w:val="24"/>
          <w:szCs w:val="24"/>
          <w:lang w:eastAsia="ru-RU"/>
        </w:rPr>
        <w:t>пункте 4.8</w:t>
      </w:r>
      <w:r>
        <w:rPr>
          <w:rFonts w:ascii="Times New Roman" w:eastAsia="Calibri" w:hAnsi="Times New Roman" w:cs="Times New Roman"/>
          <w:color w:val="000000" w:themeColor="text1"/>
          <w:sz w:val="24"/>
          <w:szCs w:val="24"/>
          <w:lang w:eastAsia="ru-RU"/>
        </w:rPr>
        <w:t>.</w:t>
      </w:r>
    </w:p>
    <w:p w:rsidR="00BA532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4.14</w:t>
      </w:r>
      <w:r w:rsidR="00BA5320">
        <w:rPr>
          <w:rFonts w:ascii="Times New Roman" w:eastAsia="Calibri" w:hAnsi="Times New Roman" w:cs="Times New Roman"/>
          <w:sz w:val="24"/>
          <w:szCs w:val="24"/>
          <w:lang w:eastAsia="ru-RU"/>
        </w:rPr>
        <w:t>. Датой приемки Товара считается дата подписания и утверждения Заказчиком Акта приемки ТРУ.</w:t>
      </w:r>
    </w:p>
    <w:p w:rsidR="005D3C80" w:rsidRDefault="00826CA4"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4.15</w:t>
      </w:r>
      <w:r w:rsidR="00BA5320">
        <w:rPr>
          <w:rFonts w:ascii="Times New Roman" w:eastAsia="Calibri" w:hAnsi="Times New Roman" w:cs="Times New Roman"/>
          <w:sz w:val="24"/>
          <w:szCs w:val="24"/>
          <w:lang w:eastAsia="ru-RU"/>
        </w:rPr>
        <w:t>. Риск случайной гибели/повреждения Товара переходит от Поставщика к Заказчику в момент подписания и утверждения Заказчиком Акта приемки ТРУ.</w:t>
      </w:r>
    </w:p>
    <w:p w:rsidR="004C5E77" w:rsidRDefault="004C5E77" w:rsidP="001F05B1">
      <w:pPr>
        <w:keepNext/>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85353D" w:rsidRPr="001F05B1" w:rsidRDefault="00461361" w:rsidP="0015295F">
      <w:pPr>
        <w:spacing w:after="0" w:line="240" w:lineRule="auto"/>
        <w:jc w:val="center"/>
        <w:rPr>
          <w:rFonts w:ascii="Times New Roman" w:eastAsia="Calibri" w:hAnsi="Times New Roman" w:cs="Times New Roman"/>
          <w:b/>
          <w:caps/>
          <w:sz w:val="24"/>
          <w:szCs w:val="24"/>
          <w:lang w:eastAsia="ru-RU"/>
        </w:rPr>
      </w:pPr>
      <w:r>
        <w:rPr>
          <w:rFonts w:ascii="Times New Roman" w:eastAsia="Times New Roman" w:hAnsi="Times New Roman" w:cs="Times New Roman"/>
          <w:b/>
          <w:bCs/>
          <w:sz w:val="24"/>
          <w:szCs w:val="24"/>
          <w:lang w:eastAsia="ru-RU"/>
        </w:rPr>
        <w:t>5</w:t>
      </w:r>
      <w:r w:rsidR="0085353D" w:rsidRPr="001F05B1">
        <w:rPr>
          <w:rFonts w:ascii="Times New Roman" w:eastAsia="Times New Roman" w:hAnsi="Times New Roman" w:cs="Times New Roman"/>
          <w:b/>
          <w:bCs/>
          <w:sz w:val="24"/>
          <w:szCs w:val="24"/>
          <w:lang w:eastAsia="ru-RU"/>
        </w:rPr>
        <w:t>.</w:t>
      </w:r>
      <w:r w:rsidR="0085353D" w:rsidRPr="001F05B1">
        <w:rPr>
          <w:rFonts w:ascii="Times New Roman" w:eastAsia="Times New Roman" w:hAnsi="Times New Roman" w:cs="Times New Roman"/>
          <w:bCs/>
          <w:sz w:val="24"/>
          <w:szCs w:val="24"/>
          <w:lang w:eastAsia="ru-RU"/>
        </w:rPr>
        <w:t> </w:t>
      </w:r>
      <w:r w:rsidR="0085353D" w:rsidRPr="001F05B1">
        <w:rPr>
          <w:rFonts w:ascii="Times New Roman" w:eastAsia="Calibri" w:hAnsi="Times New Roman" w:cs="Times New Roman"/>
          <w:b/>
          <w:caps/>
          <w:sz w:val="24"/>
          <w:szCs w:val="24"/>
          <w:lang w:eastAsia="ru-RU"/>
        </w:rPr>
        <w:t>Цена ДОГОВОРА и порядок расчетов</w:t>
      </w:r>
    </w:p>
    <w:p w:rsidR="0085353D" w:rsidRPr="00262BA1" w:rsidRDefault="00461361" w:rsidP="007729E6">
      <w:pPr>
        <w:spacing w:after="0" w:line="240" w:lineRule="auto"/>
        <w:ind w:firstLine="567"/>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bCs/>
          <w:sz w:val="24"/>
          <w:szCs w:val="24"/>
          <w:lang w:eastAsia="ru-RU"/>
        </w:rPr>
        <w:t>5</w:t>
      </w:r>
      <w:r w:rsidR="0085353D">
        <w:rPr>
          <w:rFonts w:ascii="Times New Roman" w:eastAsia="Times New Roman" w:hAnsi="Times New Roman" w:cs="Times New Roman"/>
          <w:color w:val="000000"/>
          <w:sz w:val="24"/>
          <w:szCs w:val="24"/>
          <w:lang w:eastAsia="ru-RU"/>
        </w:rPr>
        <w:t xml:space="preserve">.1. Цена Договора </w:t>
      </w:r>
      <w:r w:rsidR="0085353D" w:rsidRPr="00262BA1">
        <w:rPr>
          <w:rFonts w:ascii="Times New Roman" w:eastAsia="Times New Roman" w:hAnsi="Times New Roman" w:cs="Times New Roman"/>
          <w:color w:val="000000"/>
          <w:sz w:val="24"/>
          <w:szCs w:val="24"/>
          <w:lang w:eastAsia="ru-RU"/>
        </w:rPr>
        <w:t xml:space="preserve">составляет: </w:t>
      </w:r>
      <w:r w:rsidR="00670B5B">
        <w:rPr>
          <w:rFonts w:ascii="Times New Roman" w:hAnsi="Times New Roman" w:cs="Times New Roman"/>
          <w:color w:val="202020"/>
          <w:sz w:val="24"/>
          <w:szCs w:val="24"/>
          <w:shd w:val="clear" w:color="auto" w:fill="FFFFFF"/>
        </w:rPr>
        <w:t>_____________</w:t>
      </w:r>
      <w:r w:rsidR="00D642E6">
        <w:rPr>
          <w:rFonts w:ascii="Times New Roman" w:eastAsia="Times New Roman" w:hAnsi="Times New Roman" w:cs="Times New Roman"/>
          <w:bCs/>
          <w:sz w:val="24"/>
          <w:szCs w:val="24"/>
          <w:lang w:eastAsia="ru-RU"/>
        </w:rPr>
        <w:t>.</w:t>
      </w:r>
    </w:p>
    <w:p w:rsidR="0085353D" w:rsidRPr="001F05B1" w:rsidRDefault="00461361" w:rsidP="0085353D">
      <w:pPr>
        <w:spacing w:after="0" w:line="240" w:lineRule="auto"/>
        <w:ind w:firstLine="567"/>
        <w:jc w:val="both"/>
        <w:rPr>
          <w:rFonts w:ascii="Arial" w:eastAsia="Times New Roman" w:hAnsi="Arial" w:cs="Arial"/>
          <w:sz w:val="20"/>
          <w:szCs w:val="20"/>
          <w:lang w:eastAsia="ru-RU"/>
        </w:rPr>
      </w:pPr>
      <w:r>
        <w:rPr>
          <w:rFonts w:ascii="Times New Roman" w:eastAsia="Times New Roman" w:hAnsi="Times New Roman" w:cs="Times New Roman"/>
          <w:color w:val="000000"/>
          <w:sz w:val="24"/>
          <w:szCs w:val="24"/>
          <w:lang w:eastAsia="ru-RU"/>
        </w:rPr>
        <w:t>5</w:t>
      </w:r>
      <w:r w:rsidR="0085353D" w:rsidRPr="001F05B1">
        <w:rPr>
          <w:rFonts w:ascii="Times New Roman" w:eastAsia="Times New Roman" w:hAnsi="Times New Roman" w:cs="Times New Roman"/>
          <w:color w:val="000000"/>
          <w:sz w:val="24"/>
          <w:szCs w:val="24"/>
          <w:lang w:eastAsia="ru-RU"/>
        </w:rPr>
        <w:t>.2. </w:t>
      </w:r>
      <w:r w:rsidR="0085353D" w:rsidRPr="001F05B1">
        <w:rPr>
          <w:rFonts w:ascii="Times New Roman" w:eastAsia="Times New Roman" w:hAnsi="Times New Roman" w:cs="Times New Roman"/>
          <w:sz w:val="24"/>
          <w:szCs w:val="24"/>
          <w:lang w:eastAsia="ru-RU"/>
        </w:rPr>
        <w:t xml:space="preserve">Цена </w:t>
      </w:r>
      <w:r w:rsidR="0085353D" w:rsidRPr="001F05B1">
        <w:rPr>
          <w:rFonts w:ascii="Times New Roman" w:eastAsia="Times New Roman" w:hAnsi="Times New Roman" w:cs="Times New Roman"/>
          <w:color w:val="000000"/>
          <w:sz w:val="24"/>
          <w:szCs w:val="24"/>
          <w:lang w:eastAsia="ru-RU"/>
        </w:rPr>
        <w:t xml:space="preserve">Договора </w:t>
      </w:r>
      <w:r w:rsidR="0085353D" w:rsidRPr="001F05B1">
        <w:rPr>
          <w:rFonts w:ascii="Times New Roman" w:eastAsia="Times New Roman" w:hAnsi="Times New Roman" w:cs="Times New Roman"/>
          <w:sz w:val="24"/>
          <w:szCs w:val="24"/>
          <w:lang w:eastAsia="ru-RU"/>
        </w:rPr>
        <w:t xml:space="preserve">включает </w:t>
      </w:r>
      <w:r w:rsidR="00180A74" w:rsidRPr="00180A74">
        <w:rPr>
          <w:rFonts w:ascii="Times New Roman" w:eastAsia="Times New Roman" w:hAnsi="Times New Roman" w:cs="Times New Roman"/>
          <w:sz w:val="24"/>
          <w:szCs w:val="24"/>
          <w:lang w:eastAsia="ru-RU"/>
        </w:rPr>
        <w:t>стоимость Товара, расходы на подготовку и изготовление информационных материалов, посвященных деятельности Законодательного собрания Ленинградской области в целом и депутатов в частности, в формате газеты под заголо</w:t>
      </w:r>
      <w:r w:rsidR="008C0D05">
        <w:rPr>
          <w:rFonts w:ascii="Times New Roman" w:eastAsia="Times New Roman" w:hAnsi="Times New Roman" w:cs="Times New Roman"/>
          <w:sz w:val="24"/>
          <w:szCs w:val="24"/>
          <w:lang w:eastAsia="ru-RU"/>
        </w:rPr>
        <w:t>вком «Парламентский вестник»</w:t>
      </w:r>
      <w:r w:rsidR="00180A74" w:rsidRPr="00180A74">
        <w:rPr>
          <w:rFonts w:ascii="Times New Roman" w:eastAsia="Times New Roman" w:hAnsi="Times New Roman" w:cs="Times New Roman"/>
          <w:sz w:val="24"/>
          <w:szCs w:val="24"/>
          <w:lang w:eastAsia="ru-RU"/>
        </w:rPr>
        <w:t xml:space="preserve">, доставку газет, погрузо-разгрузочные работы, транспортные расходы, а также все обязательные налоги, сборы и иные затраты </w:t>
      </w:r>
      <w:r w:rsidR="009B1CF2">
        <w:rPr>
          <w:rFonts w:ascii="Times New Roman" w:eastAsia="Times New Roman" w:hAnsi="Times New Roman" w:cs="Times New Roman"/>
          <w:sz w:val="24"/>
          <w:szCs w:val="24"/>
          <w:lang w:eastAsia="ru-RU"/>
        </w:rPr>
        <w:t>Поставщика</w:t>
      </w:r>
      <w:r w:rsidR="00180A74" w:rsidRPr="00180A74">
        <w:rPr>
          <w:rFonts w:ascii="Times New Roman" w:eastAsia="Times New Roman" w:hAnsi="Times New Roman" w:cs="Times New Roman"/>
          <w:sz w:val="24"/>
          <w:szCs w:val="24"/>
          <w:lang w:eastAsia="ru-RU"/>
        </w:rPr>
        <w:t>, связанные с исполнением Договора.</w:t>
      </w:r>
    </w:p>
    <w:p w:rsidR="0085353D" w:rsidRPr="001F05B1" w:rsidRDefault="0085353D" w:rsidP="0085353D">
      <w:pPr>
        <w:spacing w:after="0" w:line="240" w:lineRule="auto"/>
        <w:ind w:firstLine="567"/>
        <w:jc w:val="both"/>
        <w:rPr>
          <w:rFonts w:ascii="Arial" w:eastAsia="Times New Roman" w:hAnsi="Arial" w:cs="Arial"/>
          <w:sz w:val="20"/>
          <w:szCs w:val="20"/>
          <w:lang w:eastAsia="ru-RU"/>
        </w:rPr>
      </w:pPr>
      <w:r w:rsidRPr="001F05B1">
        <w:rPr>
          <w:rFonts w:ascii="Times New Roman" w:eastAsia="Times New Roman" w:hAnsi="Times New Roman" w:cs="Times New Roman"/>
          <w:sz w:val="24"/>
          <w:szCs w:val="24"/>
          <w:lang w:eastAsia="ru-RU"/>
        </w:rPr>
        <w:lastRenderedPageBreak/>
        <w:t>Поставщик несет ответственность за правильность расчета НДС.</w:t>
      </w:r>
    </w:p>
    <w:p w:rsidR="0085353D" w:rsidRPr="000C7BEB" w:rsidRDefault="00461361" w:rsidP="0085353D">
      <w:pPr>
        <w:spacing w:after="0" w:line="240" w:lineRule="auto"/>
        <w:ind w:firstLine="567"/>
        <w:contextualSpacing/>
        <w:jc w:val="both"/>
        <w:rPr>
          <w:rFonts w:ascii="Times New Roman" w:hAnsi="Times New Roman" w:cs="Times New Roman"/>
          <w:sz w:val="24"/>
          <w:szCs w:val="24"/>
        </w:rPr>
      </w:pPr>
      <w:r>
        <w:rPr>
          <w:rFonts w:ascii="Times New Roman" w:eastAsia="Times New Roman" w:hAnsi="Times New Roman" w:cs="Times New Roman"/>
          <w:bCs/>
          <w:sz w:val="24"/>
          <w:szCs w:val="24"/>
          <w:lang w:eastAsia="ru-RU"/>
        </w:rPr>
        <w:t>5</w:t>
      </w:r>
      <w:r w:rsidR="0085353D" w:rsidRPr="009C451B">
        <w:rPr>
          <w:rFonts w:ascii="Times New Roman" w:eastAsia="Times New Roman" w:hAnsi="Times New Roman" w:cs="Times New Roman"/>
          <w:bCs/>
          <w:sz w:val="24"/>
          <w:szCs w:val="24"/>
          <w:lang w:eastAsia="ru-RU"/>
        </w:rPr>
        <w:t>.3. </w:t>
      </w:r>
      <w:r w:rsidR="0085353D" w:rsidRPr="00483FE1">
        <w:rPr>
          <w:rFonts w:ascii="Times New Roman" w:hAnsi="Times New Roman" w:cs="Times New Roman"/>
          <w:bCs/>
          <w:sz w:val="24"/>
          <w:szCs w:val="24"/>
        </w:rPr>
        <w:t xml:space="preserve">Источник финансирования: </w:t>
      </w:r>
      <w:r w:rsidR="0085353D" w:rsidRPr="00483FE1">
        <w:rPr>
          <w:rFonts w:ascii="Times New Roman" w:hAnsi="Times New Roman" w:cs="Times New Roman"/>
          <w:sz w:val="24"/>
          <w:szCs w:val="24"/>
        </w:rPr>
        <w:t>областной бюджет Ленинградской области, по бюджетной смете Законодательного собрания Ленинградской области на 202</w:t>
      </w:r>
      <w:r w:rsidR="0085064D">
        <w:rPr>
          <w:rFonts w:ascii="Times New Roman" w:hAnsi="Times New Roman" w:cs="Times New Roman"/>
          <w:sz w:val="24"/>
          <w:szCs w:val="24"/>
        </w:rPr>
        <w:t>7</w:t>
      </w:r>
      <w:r w:rsidR="0085353D" w:rsidRPr="00483FE1">
        <w:rPr>
          <w:rFonts w:ascii="Times New Roman" w:hAnsi="Times New Roman" w:cs="Times New Roman"/>
          <w:sz w:val="24"/>
          <w:szCs w:val="24"/>
        </w:rPr>
        <w:t xml:space="preserve"> год, в соответствии с областным законом об областном бюджете Ленинградской области на соответствующий год.</w:t>
      </w:r>
    </w:p>
    <w:p w:rsidR="0085353D" w:rsidRPr="001F05B1"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.4.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rsidR="0085353D" w:rsidRDefault="00461361" w:rsidP="0085353D">
      <w:pPr>
        <w:spacing w:after="0" w:line="240" w:lineRule="auto"/>
        <w:ind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 </w:t>
      </w:r>
      <w:r w:rsidR="0085353D" w:rsidRPr="001F05B1">
        <w:rPr>
          <w:rFonts w:ascii="Times New Roman" w:eastAsia="Times New Roman" w:hAnsi="Times New Roman" w:cs="Times New Roman"/>
          <w:color w:val="000000"/>
          <w:sz w:val="24"/>
          <w:szCs w:val="24"/>
          <w:lang w:eastAsia="ru-RU"/>
        </w:rPr>
        <w:t xml:space="preserve">Оплата по Договору производится Заказчиком по факту поставки </w:t>
      </w:r>
      <w:r w:rsidR="00E325B0">
        <w:rPr>
          <w:rFonts w:ascii="Times New Roman" w:eastAsia="Times New Roman" w:hAnsi="Times New Roman" w:cs="Times New Roman"/>
          <w:color w:val="000000"/>
          <w:sz w:val="24"/>
          <w:szCs w:val="24"/>
          <w:lang w:eastAsia="ru-RU"/>
        </w:rPr>
        <w:t xml:space="preserve">и приемки </w:t>
      </w:r>
      <w:r w:rsidR="0085353D" w:rsidRPr="001F05B1">
        <w:rPr>
          <w:rFonts w:ascii="Times New Roman" w:eastAsia="Times New Roman" w:hAnsi="Times New Roman" w:cs="Times New Roman"/>
          <w:color w:val="000000"/>
          <w:sz w:val="24"/>
          <w:szCs w:val="24"/>
          <w:lang w:eastAsia="ru-RU"/>
        </w:rPr>
        <w:t>Товара, в соответствии с правилами казначейского исполнения областного бюджета Ленинградской области</w:t>
      </w:r>
      <w:r w:rsidR="0085353D">
        <w:rPr>
          <w:rFonts w:ascii="Times New Roman" w:eastAsia="Times New Roman" w:hAnsi="Times New Roman" w:cs="Times New Roman"/>
          <w:color w:val="000000"/>
          <w:sz w:val="24"/>
          <w:szCs w:val="24"/>
          <w:lang w:eastAsia="ru-RU"/>
        </w:rPr>
        <w:t xml:space="preserve"> в безналичном порядке </w:t>
      </w:r>
      <w:r w:rsidR="0085353D" w:rsidRPr="00BB4F0D">
        <w:rPr>
          <w:rFonts w:ascii="Times New Roman" w:eastAsia="Times New Roman" w:hAnsi="Times New Roman" w:cs="Times New Roman"/>
          <w:color w:val="000000"/>
          <w:sz w:val="24"/>
          <w:szCs w:val="24"/>
          <w:lang w:eastAsia="ru-RU"/>
        </w:rPr>
        <w:t>путем перечисления Заказчиком денежных средств на расчетный счет Поставщика, указанный в Разделе 11 Договора</w:t>
      </w:r>
      <w:r w:rsidR="00B44EFD">
        <w:rPr>
          <w:rFonts w:ascii="Times New Roman" w:eastAsia="Times New Roman" w:hAnsi="Times New Roman" w:cs="Times New Roman"/>
          <w:color w:val="000000"/>
          <w:sz w:val="24"/>
          <w:szCs w:val="24"/>
          <w:lang w:eastAsia="ru-RU"/>
        </w:rPr>
        <w:t xml:space="preserve"> </w:t>
      </w:r>
      <w:r w:rsidR="0085353D" w:rsidRPr="001F05B1">
        <w:rPr>
          <w:rFonts w:ascii="Times New Roman" w:eastAsia="Times New Roman" w:hAnsi="Times New Roman" w:cs="Times New Roman"/>
          <w:color w:val="000000"/>
          <w:sz w:val="24"/>
          <w:szCs w:val="24"/>
          <w:lang w:eastAsia="ru-RU"/>
        </w:rPr>
        <w:t xml:space="preserve">в течение 10 (Десяти) рабочих дней со дня подписания </w:t>
      </w:r>
      <w:r w:rsidR="0042529D">
        <w:rPr>
          <w:rFonts w:ascii="Times New Roman" w:eastAsia="Times New Roman" w:hAnsi="Times New Roman" w:cs="Times New Roman"/>
          <w:color w:val="000000"/>
          <w:sz w:val="24"/>
          <w:szCs w:val="24"/>
          <w:lang w:eastAsia="ru-RU"/>
        </w:rPr>
        <w:t xml:space="preserve">и утверждения </w:t>
      </w:r>
      <w:r w:rsidR="0085353D" w:rsidRPr="001F05B1">
        <w:rPr>
          <w:rFonts w:ascii="Times New Roman" w:eastAsia="Times New Roman" w:hAnsi="Times New Roman" w:cs="Times New Roman"/>
          <w:color w:val="000000"/>
          <w:sz w:val="24"/>
          <w:szCs w:val="24"/>
          <w:lang w:eastAsia="ru-RU"/>
        </w:rPr>
        <w:t xml:space="preserve">Заказчиком </w:t>
      </w:r>
      <w:r w:rsidR="0042529D" w:rsidRPr="005155FD">
        <w:rPr>
          <w:rFonts w:ascii="Times New Roman" w:eastAsia="Calibri" w:hAnsi="Times New Roman" w:cs="Times New Roman"/>
          <w:sz w:val="24"/>
          <w:szCs w:val="24"/>
          <w:lang w:eastAsia="ru-RU"/>
        </w:rPr>
        <w:t>Акта приемки ТРУ</w:t>
      </w:r>
      <w:r w:rsidR="0085353D" w:rsidRPr="001F05B1">
        <w:rPr>
          <w:rFonts w:ascii="Times New Roman" w:eastAsia="Times New Roman" w:hAnsi="Times New Roman" w:cs="Times New Roman"/>
          <w:color w:val="000000"/>
          <w:sz w:val="24"/>
          <w:szCs w:val="24"/>
          <w:lang w:eastAsia="ru-RU"/>
        </w:rPr>
        <w:t>.</w:t>
      </w:r>
    </w:p>
    <w:p w:rsidR="00F40558" w:rsidRPr="001F05B1" w:rsidRDefault="00F40558" w:rsidP="00F40558">
      <w:pPr>
        <w:spacing w:after="0" w:line="240" w:lineRule="auto"/>
        <w:ind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Непредоставление Поставщиком какого-либо из документ</w:t>
      </w:r>
      <w:r w:rsidR="007513BE">
        <w:rPr>
          <w:rFonts w:ascii="Times New Roman" w:eastAsia="Times New Roman" w:hAnsi="Times New Roman" w:cs="Times New Roman"/>
          <w:color w:val="000000"/>
          <w:sz w:val="24"/>
          <w:szCs w:val="24"/>
          <w:lang w:eastAsia="ru-RU"/>
        </w:rPr>
        <w:t>ов, предусмотренных</w:t>
      </w:r>
      <w:r w:rsidR="007513BE">
        <w:rPr>
          <w:rFonts w:ascii="Times New Roman" w:eastAsia="Times New Roman" w:hAnsi="Times New Roman" w:cs="Times New Roman"/>
          <w:color w:val="000000"/>
          <w:sz w:val="24"/>
          <w:szCs w:val="24"/>
          <w:lang w:eastAsia="ru-RU"/>
        </w:rPr>
        <w:br/>
        <w:t>в пункте 4.8</w:t>
      </w:r>
      <w:r>
        <w:rPr>
          <w:rFonts w:ascii="Times New Roman" w:eastAsia="Times New Roman" w:hAnsi="Times New Roman" w:cs="Times New Roman"/>
          <w:color w:val="000000"/>
          <w:sz w:val="24"/>
          <w:szCs w:val="24"/>
          <w:lang w:eastAsia="ru-RU"/>
        </w:rPr>
        <w:t>. Договора, или предоставление их с нарушениями или ошибками, является для Заказчика основанием для задержки оплаты до устранения таких недостатков.</w:t>
      </w:r>
    </w:p>
    <w:p w:rsidR="0085353D" w:rsidRPr="001F05B1"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6</w:t>
      </w:r>
      <w:r w:rsidR="0085353D" w:rsidRPr="001F05B1">
        <w:rPr>
          <w:rFonts w:ascii="Times New Roman" w:eastAsia="Times New Roman" w:hAnsi="Times New Roman" w:cs="Times New Roman"/>
          <w:bCs/>
          <w:sz w:val="24"/>
          <w:szCs w:val="24"/>
          <w:lang w:eastAsia="ru-RU"/>
        </w:rPr>
        <w:t>. Аванс</w:t>
      </w:r>
      <w:r w:rsidR="0085353D">
        <w:rPr>
          <w:rFonts w:ascii="Times New Roman" w:eastAsia="Times New Roman" w:hAnsi="Times New Roman" w:cs="Times New Roman"/>
          <w:bCs/>
          <w:sz w:val="24"/>
          <w:szCs w:val="24"/>
          <w:lang w:eastAsia="ru-RU"/>
        </w:rPr>
        <w:t xml:space="preserve">овые платежи по </w:t>
      </w:r>
      <w:r>
        <w:rPr>
          <w:rFonts w:ascii="Times New Roman" w:eastAsia="Times New Roman" w:hAnsi="Times New Roman" w:cs="Times New Roman"/>
          <w:bCs/>
          <w:sz w:val="24"/>
          <w:szCs w:val="24"/>
          <w:lang w:eastAsia="ru-RU"/>
        </w:rPr>
        <w:t>Д</w:t>
      </w:r>
      <w:r w:rsidR="0085353D">
        <w:rPr>
          <w:rFonts w:ascii="Times New Roman" w:eastAsia="Times New Roman" w:hAnsi="Times New Roman" w:cs="Times New Roman"/>
          <w:bCs/>
          <w:sz w:val="24"/>
          <w:szCs w:val="24"/>
          <w:lang w:eastAsia="ru-RU"/>
        </w:rPr>
        <w:t>оговору</w:t>
      </w:r>
      <w:r w:rsidR="0085353D" w:rsidRPr="001F05B1">
        <w:rPr>
          <w:rFonts w:ascii="Times New Roman" w:eastAsia="Times New Roman" w:hAnsi="Times New Roman" w:cs="Times New Roman"/>
          <w:bCs/>
          <w:sz w:val="24"/>
          <w:szCs w:val="24"/>
          <w:lang w:eastAsia="ru-RU"/>
        </w:rPr>
        <w:t xml:space="preserve"> не предусмотрен</w:t>
      </w:r>
      <w:r w:rsidR="0085353D">
        <w:rPr>
          <w:rFonts w:ascii="Times New Roman" w:eastAsia="Times New Roman" w:hAnsi="Times New Roman" w:cs="Times New Roman"/>
          <w:bCs/>
          <w:sz w:val="24"/>
          <w:szCs w:val="24"/>
          <w:lang w:eastAsia="ru-RU"/>
        </w:rPr>
        <w:t>ы</w:t>
      </w:r>
      <w:r w:rsidR="0085353D" w:rsidRPr="001F05B1">
        <w:rPr>
          <w:rFonts w:ascii="Times New Roman" w:eastAsia="Times New Roman" w:hAnsi="Times New Roman" w:cs="Times New Roman"/>
          <w:bCs/>
          <w:sz w:val="24"/>
          <w:szCs w:val="24"/>
          <w:lang w:eastAsia="ru-RU"/>
        </w:rPr>
        <w:t>.</w:t>
      </w:r>
    </w:p>
    <w:p w:rsidR="0085353D" w:rsidRPr="001F05B1"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7</w:t>
      </w:r>
      <w:r w:rsidR="0085353D" w:rsidRPr="001F05B1">
        <w:rPr>
          <w:rFonts w:ascii="Times New Roman" w:eastAsia="Times New Roman" w:hAnsi="Times New Roman" w:cs="Times New Roman"/>
          <w:bCs/>
          <w:sz w:val="24"/>
          <w:szCs w:val="24"/>
          <w:lang w:eastAsia="ru-RU"/>
        </w:rPr>
        <w:t xml:space="preserve">. Обязательства </w:t>
      </w:r>
      <w:r w:rsidR="0085353D" w:rsidRPr="001F05B1">
        <w:rPr>
          <w:rFonts w:ascii="Times New Roman" w:eastAsia="Times New Roman" w:hAnsi="Times New Roman" w:cs="Times New Roman"/>
          <w:bCs/>
          <w:color w:val="000000"/>
          <w:spacing w:val="-1"/>
          <w:sz w:val="24"/>
          <w:szCs w:val="24"/>
          <w:lang w:eastAsia="ru-RU"/>
        </w:rPr>
        <w:t>Заказчика</w:t>
      </w:r>
      <w:r w:rsidR="0085353D" w:rsidRPr="001F05B1">
        <w:rPr>
          <w:rFonts w:ascii="Times New Roman" w:eastAsia="Times New Roman" w:hAnsi="Times New Roman" w:cs="Times New Roman"/>
          <w:bCs/>
          <w:sz w:val="24"/>
          <w:szCs w:val="24"/>
          <w:lang w:eastAsia="ru-RU"/>
        </w:rPr>
        <w:t xml:space="preserve"> по оплате Договора считаются исполненными с момента списания денежных средств с лицевого счета </w:t>
      </w:r>
      <w:r w:rsidR="0085353D" w:rsidRPr="001F05B1">
        <w:rPr>
          <w:rFonts w:ascii="Times New Roman" w:eastAsia="Times New Roman" w:hAnsi="Times New Roman" w:cs="Times New Roman"/>
          <w:bCs/>
          <w:color w:val="000000"/>
          <w:spacing w:val="-1"/>
          <w:sz w:val="24"/>
          <w:szCs w:val="24"/>
          <w:lang w:eastAsia="ru-RU"/>
        </w:rPr>
        <w:t>Заказчика</w:t>
      </w:r>
      <w:r w:rsidR="0085353D" w:rsidRPr="001F05B1">
        <w:rPr>
          <w:rFonts w:ascii="Times New Roman" w:eastAsia="Times New Roman" w:hAnsi="Times New Roman" w:cs="Times New Roman"/>
          <w:bCs/>
          <w:sz w:val="24"/>
          <w:szCs w:val="24"/>
          <w:lang w:eastAsia="ru-RU"/>
        </w:rPr>
        <w:t>.</w:t>
      </w:r>
    </w:p>
    <w:p w:rsidR="0085353D" w:rsidRPr="001F05B1"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8</w:t>
      </w:r>
      <w:r w:rsidR="0085353D" w:rsidRPr="001F05B1">
        <w:rPr>
          <w:rFonts w:ascii="Times New Roman" w:eastAsia="Times New Roman" w:hAnsi="Times New Roman" w:cs="Times New Roman"/>
          <w:bCs/>
          <w:sz w:val="24"/>
          <w:szCs w:val="24"/>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353D" w:rsidRPr="001F05B1"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9</w:t>
      </w:r>
      <w:r w:rsidR="0085353D" w:rsidRPr="001F05B1">
        <w:rPr>
          <w:rFonts w:ascii="Times New Roman" w:eastAsia="Times New Roman" w:hAnsi="Times New Roman" w:cs="Times New Roman"/>
          <w:bCs/>
          <w:sz w:val="24"/>
          <w:szCs w:val="24"/>
          <w:lang w:eastAsia="ru-RU"/>
        </w:rPr>
        <w:t>. В случае нарушения Поставщиком обязательств по Договору, Заказчик по истечении 3 (Трех) рабочих дней с момента получения Поставщиком требования об уплате неустоек (штрафа, пени) вправе удержать и исполнить за Поставщика обязательства по перечислению в бюджет Ленинградской области неустойки (штрафа, пени), начисленных в соответствии с разделом 6</w:t>
      </w:r>
      <w:r w:rsidR="0085353D">
        <w:rPr>
          <w:rFonts w:ascii="Times New Roman" w:eastAsia="Times New Roman" w:hAnsi="Times New Roman" w:cs="Times New Roman"/>
          <w:bCs/>
          <w:sz w:val="24"/>
          <w:szCs w:val="24"/>
          <w:lang w:eastAsia="ru-RU"/>
        </w:rPr>
        <w:t>.</w:t>
      </w:r>
      <w:r w:rsidR="0085353D" w:rsidRPr="001F05B1">
        <w:rPr>
          <w:rFonts w:ascii="Times New Roman" w:eastAsia="Times New Roman" w:hAnsi="Times New Roman" w:cs="Times New Roman"/>
          <w:bCs/>
          <w:sz w:val="24"/>
          <w:szCs w:val="24"/>
          <w:lang w:eastAsia="ru-RU"/>
        </w:rPr>
        <w:t xml:space="preserve"> Договора, из суммы, подлежащей уплате Поставщику в соответствии с пунктом </w:t>
      </w: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.1 Договора.</w:t>
      </w:r>
    </w:p>
    <w:p w:rsidR="0085353D" w:rsidRDefault="0085353D"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1F05B1">
        <w:rPr>
          <w:rFonts w:ascii="Times New Roman" w:eastAsia="Times New Roman" w:hAnsi="Times New Roman" w:cs="Times New Roman"/>
          <w:bCs/>
          <w:sz w:val="24"/>
          <w:szCs w:val="24"/>
          <w:lang w:eastAsia="ru-RU"/>
        </w:rPr>
        <w:t xml:space="preserve">При этом сумма, подлежащая уплате по Договору Поставщику в соответствии с пунктом </w:t>
      </w:r>
      <w:r w:rsidR="007133F3">
        <w:rPr>
          <w:rFonts w:ascii="Times New Roman" w:eastAsia="Times New Roman" w:hAnsi="Times New Roman" w:cs="Times New Roman"/>
          <w:bCs/>
          <w:sz w:val="24"/>
          <w:szCs w:val="24"/>
          <w:lang w:eastAsia="ru-RU"/>
        </w:rPr>
        <w:t>5</w:t>
      </w:r>
      <w:r w:rsidRPr="001F05B1">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w:t>
      </w:r>
      <w:r w:rsidRPr="001F05B1">
        <w:rPr>
          <w:rFonts w:ascii="Times New Roman" w:eastAsia="Times New Roman" w:hAnsi="Times New Roman" w:cs="Times New Roman"/>
          <w:bCs/>
          <w:sz w:val="24"/>
          <w:szCs w:val="24"/>
          <w:lang w:eastAsia="ru-RU"/>
        </w:rPr>
        <w:t xml:space="preserve"> Договора, уменьшается на сумму начисленных в соответствии с разделом 6 Договора неустойки (штрафа, пени) на основании акта, составленного Заказчиком. </w:t>
      </w:r>
    </w:p>
    <w:p w:rsidR="00251C73" w:rsidRDefault="00251C73" w:rsidP="0085353D">
      <w:pPr>
        <w:spacing w:after="0" w:line="240" w:lineRule="auto"/>
        <w:ind w:firstLine="567"/>
        <w:contextualSpacing/>
        <w:jc w:val="both"/>
        <w:rPr>
          <w:rFonts w:ascii="Times New Roman" w:eastAsia="Times New Roman" w:hAnsi="Times New Roman" w:cs="Times New Roman"/>
          <w:bCs/>
          <w:sz w:val="24"/>
          <w:szCs w:val="24"/>
          <w:lang w:eastAsia="ru-RU"/>
        </w:rPr>
      </w:pPr>
    </w:p>
    <w:p w:rsidR="001F05B1" w:rsidRPr="001F05B1" w:rsidRDefault="001F05B1" w:rsidP="00CC4E3F">
      <w:pPr>
        <w:autoSpaceDE w:val="0"/>
        <w:autoSpaceDN w:val="0"/>
        <w:adjustRightInd w:val="0"/>
        <w:spacing w:after="0" w:line="240" w:lineRule="auto"/>
        <w:jc w:val="center"/>
        <w:rPr>
          <w:rFonts w:ascii="Arial" w:eastAsia="Calibri" w:hAnsi="Arial" w:cs="Arial"/>
          <w:sz w:val="20"/>
          <w:szCs w:val="20"/>
          <w:lang w:eastAsia="ru-RU"/>
        </w:rPr>
      </w:pPr>
      <w:r w:rsidRPr="001F05B1">
        <w:rPr>
          <w:rFonts w:ascii="Times New Roman" w:eastAsia="Times New Roman" w:hAnsi="Times New Roman" w:cs="Times New Roman"/>
          <w:b/>
          <w:bCs/>
          <w:sz w:val="24"/>
          <w:szCs w:val="24"/>
          <w:lang w:eastAsia="ru-RU"/>
        </w:rPr>
        <w:t>6. ОТВЕТСТВЕННОСТЬ СТОРОН</w:t>
      </w:r>
    </w:p>
    <w:p w:rsidR="001F05B1" w:rsidRPr="001F05B1"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1F05B1">
        <w:rPr>
          <w:rFonts w:ascii="Times New Roman" w:eastAsia="Times New Roman" w:hAnsi="Times New Roman" w:cs="Times New Roman"/>
          <w:sz w:val="24"/>
          <w:szCs w:val="24"/>
          <w:lang w:eastAsia="ru-RU"/>
        </w:rPr>
        <w:t>6.1.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 44-ФЗ,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rsidR="001F05B1" w:rsidRPr="001F05B1"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1F05B1">
        <w:rPr>
          <w:rFonts w:ascii="Times New Roman" w:eastAsia="Times New Roman" w:hAnsi="Times New Roman" w:cs="Times New Roman"/>
          <w:sz w:val="24"/>
          <w:szCs w:val="24"/>
          <w:lang w:eastAsia="ru-RU"/>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F05B1" w:rsidRPr="001F05B1"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1F05B1">
        <w:rPr>
          <w:rFonts w:ascii="Times New Roman" w:eastAsia="Times New Roman" w:hAnsi="Times New Roman" w:cs="Times New Roman"/>
          <w:sz w:val="24"/>
          <w:szCs w:val="24"/>
          <w:lang w:eastAsia="ru-RU"/>
        </w:rPr>
        <w:lastRenderedPageBreak/>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r w:rsidR="00521F43">
        <w:rPr>
          <w:rFonts w:ascii="Times New Roman" w:eastAsia="Times New Roman" w:hAnsi="Times New Roman" w:cs="Times New Roman"/>
          <w:sz w:val="24"/>
          <w:szCs w:val="24"/>
          <w:lang w:eastAsia="ru-RU"/>
        </w:rPr>
        <w:t xml:space="preserve"> </w:t>
      </w:r>
      <w:r w:rsidRPr="001F05B1">
        <w:rPr>
          <w:rFonts w:ascii="Times New Roman" w:eastAsia="Times New Roman" w:hAnsi="Times New Roman" w:cs="Times New Roman"/>
          <w:sz w:val="24"/>
          <w:szCs w:val="24"/>
          <w:lang w:eastAsia="ru-RU"/>
        </w:rPr>
        <w:t xml:space="preserve">1000 руб. 00 коп. </w:t>
      </w:r>
    </w:p>
    <w:p w:rsidR="001F05B1" w:rsidRPr="001F05B1"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Times New Roman" w:hAnsi="Times New Roman" w:cs="Times New Roman"/>
          <w:sz w:val="24"/>
          <w:szCs w:val="24"/>
          <w:lang w:eastAsia="ru-RU"/>
        </w:rPr>
        <w:t xml:space="preserve">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w:t>
      </w:r>
      <w:r w:rsidRPr="001F05B1">
        <w:rPr>
          <w:rFonts w:ascii="Times New Roman" w:eastAsia="Calibri" w:hAnsi="Times New Roman" w:cs="Times New Roman"/>
          <w:sz w:val="24"/>
          <w:szCs w:val="24"/>
          <w:lang w:eastAsia="ru-RU"/>
        </w:rPr>
        <w:t xml:space="preserve"> (отдельного этапа исполнения Договора)</w:t>
      </w:r>
      <w:r w:rsidRPr="001F05B1">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Договором </w:t>
      </w:r>
      <w:r w:rsidRPr="001F05B1">
        <w:rPr>
          <w:rFonts w:ascii="Times New Roman" w:eastAsia="Calibri" w:hAnsi="Times New Roman" w:cs="Times New Roman"/>
          <w:sz w:val="24"/>
          <w:szCs w:val="24"/>
          <w:lang w:eastAsia="ru-RU"/>
        </w:rPr>
        <w:t xml:space="preserve">(соответствующим отдельным этапом исполнения </w:t>
      </w:r>
      <w:r w:rsidRPr="001F05B1">
        <w:rPr>
          <w:rFonts w:ascii="Times New Roman" w:eastAsia="Times New Roman" w:hAnsi="Times New Roman" w:cs="Times New Roman"/>
          <w:sz w:val="24"/>
          <w:szCs w:val="24"/>
          <w:lang w:eastAsia="ru-RU"/>
        </w:rPr>
        <w:t>Договора</w:t>
      </w:r>
      <w:r w:rsidRPr="001F05B1">
        <w:rPr>
          <w:rFonts w:ascii="Times New Roman" w:eastAsia="Calibri" w:hAnsi="Times New Roman" w:cs="Times New Roman"/>
          <w:sz w:val="24"/>
          <w:szCs w:val="24"/>
          <w:lang w:eastAsia="ru-RU"/>
        </w:rPr>
        <w:t xml:space="preserve">) </w:t>
      </w:r>
      <w:r w:rsidRPr="001F05B1">
        <w:rPr>
          <w:rFonts w:ascii="Times New Roman" w:eastAsia="Times New Roman" w:hAnsi="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05B1" w:rsidRPr="001F05B1"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 цены Договора.</w:t>
      </w:r>
    </w:p>
    <w:p w:rsidR="001F05B1" w:rsidRPr="001F05B1"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1000 руб. 00 коп.</w:t>
      </w:r>
    </w:p>
    <w:p w:rsidR="001F05B1" w:rsidRPr="001F05B1"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F05B1" w:rsidRPr="001F05B1"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F05B1" w:rsidRPr="001F05B1"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6.9. Стороны устанавливают, что все возможные претензии по Договору (за исключением </w:t>
      </w:r>
      <w:r w:rsidR="00407809">
        <w:rPr>
          <w:rFonts w:ascii="Times New Roman" w:eastAsia="Calibri" w:hAnsi="Times New Roman" w:cs="Times New Roman"/>
          <w:sz w:val="24"/>
          <w:szCs w:val="24"/>
          <w:lang w:eastAsia="ru-RU"/>
        </w:rPr>
        <w:t>п</w:t>
      </w:r>
      <w:r w:rsidRPr="001F05B1">
        <w:rPr>
          <w:rFonts w:ascii="Times New Roman" w:eastAsia="Calibri" w:hAnsi="Times New Roman" w:cs="Times New Roman"/>
          <w:sz w:val="24"/>
          <w:szCs w:val="24"/>
          <w:lang w:eastAsia="ru-RU"/>
        </w:rPr>
        <w:t>ретензии о выявленных недостатках, указанной в пункте 2.6. Договора) должны быть рассмотрены Сторонами в течение 10 (Десяти) дней с момента получения претензии.</w:t>
      </w:r>
    </w:p>
    <w:p w:rsidR="001F05B1" w:rsidRPr="001F05B1"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6.10.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rsidR="008028F2" w:rsidRDefault="001F05B1"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6.11.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w:t>
      </w:r>
    </w:p>
    <w:p w:rsidR="004C5E77" w:rsidRDefault="004C5E77"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p>
    <w:p w:rsidR="009B1CF2" w:rsidRDefault="009B1CF2"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p>
    <w:p w:rsidR="009B1CF2" w:rsidRDefault="009B1CF2"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p>
    <w:p w:rsidR="001F05B1" w:rsidRPr="00892E0D" w:rsidRDefault="001F05B1" w:rsidP="00CC4E3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7. ОБСТОЯТЕЛЬСТВА НЕПРЕОДОЛИМОЙ СИЛЫ И ИНЫЕ УСЛОВИЯ</w:t>
      </w:r>
    </w:p>
    <w:p w:rsidR="001F05B1" w:rsidRPr="001F05B1"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7.1. В случае возникновения обстоятельств непреодолимой силы (землетрясение и другие </w:t>
      </w:r>
      <w:r w:rsidRPr="001F05B1">
        <w:rPr>
          <w:rFonts w:ascii="Times New Roman" w:eastAsia="Calibri" w:hAnsi="Times New Roman" w:cs="Times New Roman"/>
          <w:sz w:val="24"/>
          <w:szCs w:val="24"/>
          <w:lang w:eastAsia="ru-RU"/>
        </w:rPr>
        <w:lastRenderedPageBreak/>
        <w:t>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Стороны по Договору не несут ответственности за неисполнение либо ненадлежащее исполнение обязательств по Договору.</w:t>
      </w:r>
    </w:p>
    <w:p w:rsidR="001F05B1" w:rsidRPr="001F05B1"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7.1.1. Поставщик незамедлительно извещает Заказчика о начале и окончании действия обстоятельств непреодолимой силы, препятствующих исполнению Договора.</w:t>
      </w:r>
    </w:p>
    <w:p w:rsidR="001F05B1" w:rsidRPr="001F05B1"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7.1.2. Обязанность доказать наличие обстоятельств непреодолимой силы лежит на Стороне, не выполнившей свои обязательства.</w:t>
      </w:r>
    </w:p>
    <w:p w:rsidR="001F05B1" w:rsidRPr="001F05B1" w:rsidRDefault="001F05B1" w:rsidP="001F05B1">
      <w:pPr>
        <w:widowControl w:val="0"/>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7.2. В случае ликвидации Поставщика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7.3.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7.4. В случае наложения государственными органами в установленном порядке ограничений, лишающих Поставщика возможности поставить Товар,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7.6. В случае изменения наименования, смены руководителя, изменения адреса места нахождения (почтового адреса), иных реквизитов, контактных номеро</w:t>
      </w:r>
      <w:r w:rsidR="00421EB9">
        <w:rPr>
          <w:rFonts w:ascii="Times New Roman" w:eastAsia="Calibri" w:hAnsi="Times New Roman" w:cs="Times New Roman"/>
          <w:sz w:val="24"/>
          <w:szCs w:val="24"/>
          <w:lang w:eastAsia="ru-RU"/>
        </w:rPr>
        <w:t xml:space="preserve">в телефонов (факсов), Поставщик </w:t>
      </w:r>
      <w:r w:rsidRPr="001F05B1">
        <w:rPr>
          <w:rFonts w:ascii="Times New Roman" w:eastAsia="Calibri" w:hAnsi="Times New Roman" w:cs="Times New Roman"/>
          <w:sz w:val="24"/>
          <w:szCs w:val="24"/>
          <w:lang w:eastAsia="ru-RU"/>
        </w:rPr>
        <w:t xml:space="preserve">обязан письменно уведомить Заказчика о таких изменениях не позднее 1 (Одного) рабочего дня со дня изменения, в том числе по электронной почте Заказчика. </w:t>
      </w:r>
    </w:p>
    <w:p w:rsidR="001F05B1" w:rsidRDefault="001F05B1" w:rsidP="00271E5D">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7.7.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51C73" w:rsidRPr="00271E5D" w:rsidRDefault="00251C73" w:rsidP="00C95240">
      <w:pPr>
        <w:spacing w:after="0" w:line="240" w:lineRule="auto"/>
        <w:jc w:val="both"/>
        <w:rPr>
          <w:rFonts w:ascii="Times New Roman" w:eastAsia="Calibri" w:hAnsi="Times New Roman" w:cs="Times New Roman"/>
          <w:sz w:val="24"/>
          <w:szCs w:val="24"/>
          <w:lang w:eastAsia="ru-RU"/>
        </w:rPr>
      </w:pPr>
    </w:p>
    <w:p w:rsidR="001F05B1" w:rsidRPr="00892E0D" w:rsidRDefault="001F05B1" w:rsidP="0015295F">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8. ИЗМЕНЕНИЕ И РАСТОРЖЕНИЕ ДОГОВОРА</w:t>
      </w:r>
    </w:p>
    <w:p w:rsidR="001F05B1" w:rsidRPr="001F05B1"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8.1. 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Стороны вправе изменить условия Договора в соответствии с положениями ст. 95 и ст. 34 Федерального закона № 44-ФЗ, заключив дополнительное соглашение к Договору.</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1F05B1" w:rsidRPr="001F05B1" w:rsidRDefault="001F05B1" w:rsidP="001F05B1">
      <w:pPr>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8.3. Заказчик вправе принять решение об одностороннем отказе от исполнения Договора в следующих случаях:</w:t>
      </w:r>
    </w:p>
    <w:p w:rsidR="001F05B1" w:rsidRPr="001F05B1" w:rsidRDefault="00F00BCB"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8.3.1</w:t>
      </w:r>
      <w:r w:rsidR="001F05B1" w:rsidRPr="001F05B1">
        <w:rPr>
          <w:rFonts w:ascii="Times New Roman" w:eastAsia="Calibri" w:hAnsi="Times New Roman" w:cs="Times New Roman"/>
          <w:sz w:val="24"/>
          <w:szCs w:val="24"/>
          <w:lang w:eastAsia="ru-RU"/>
        </w:rPr>
        <w:t xml:space="preserve">. Нарушение сроков, установленных пунктом </w:t>
      </w:r>
      <w:r w:rsidR="00251C73">
        <w:rPr>
          <w:rFonts w:ascii="Times New Roman" w:eastAsia="Calibri" w:hAnsi="Times New Roman" w:cs="Times New Roman"/>
          <w:sz w:val="24"/>
          <w:szCs w:val="24"/>
          <w:lang w:eastAsia="ru-RU"/>
        </w:rPr>
        <w:t>4</w:t>
      </w:r>
      <w:r w:rsidR="007513BE">
        <w:rPr>
          <w:rFonts w:ascii="Times New Roman" w:eastAsia="Calibri" w:hAnsi="Times New Roman" w:cs="Times New Roman"/>
          <w:sz w:val="24"/>
          <w:szCs w:val="24"/>
          <w:lang w:eastAsia="ru-RU"/>
        </w:rPr>
        <w:t>.2</w:t>
      </w:r>
      <w:r w:rsidR="001F05B1" w:rsidRPr="001F05B1">
        <w:rPr>
          <w:rFonts w:ascii="Times New Roman" w:eastAsia="Calibri" w:hAnsi="Times New Roman" w:cs="Times New Roman"/>
          <w:sz w:val="24"/>
          <w:szCs w:val="24"/>
          <w:lang w:eastAsia="ru-RU"/>
        </w:rPr>
        <w:t>. Договора, более чем на 5 (Пять) рабочих дней</w:t>
      </w:r>
      <w:r w:rsidR="001F05B1" w:rsidRPr="001F05B1">
        <w:rPr>
          <w:rFonts w:ascii="Times New Roman" w:eastAsia="Times New Roman" w:hAnsi="Times New Roman" w:cs="Times New Roman"/>
          <w:color w:val="000000"/>
          <w:sz w:val="24"/>
          <w:szCs w:val="24"/>
          <w:lang w:eastAsia="ru-RU"/>
        </w:rPr>
        <w:t>;</w:t>
      </w:r>
    </w:p>
    <w:p w:rsidR="001F05B1" w:rsidRPr="001F05B1" w:rsidRDefault="00F00BCB" w:rsidP="001F05B1">
      <w:pPr>
        <w:tabs>
          <w:tab w:val="left" w:pos="993"/>
          <w:tab w:val="left" w:pos="1134"/>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8.3.2</w:t>
      </w:r>
      <w:r w:rsidR="001F05B1" w:rsidRPr="001F05B1">
        <w:rPr>
          <w:rFonts w:ascii="Times New Roman" w:eastAsia="Calibri" w:hAnsi="Times New Roman" w:cs="Times New Roman"/>
          <w:sz w:val="24"/>
          <w:szCs w:val="24"/>
          <w:lang w:eastAsia="ru-RU"/>
        </w:rPr>
        <w:t xml:space="preserve">. В случае выявления неоднократного (2 и более раз) нарушения Поставщиком требований Договора к качеству, объему Товара, зафиксированных в </w:t>
      </w:r>
      <w:r w:rsidR="00D754D1">
        <w:rPr>
          <w:rFonts w:ascii="Times New Roman" w:eastAsia="Calibri" w:hAnsi="Times New Roman" w:cs="Times New Roman"/>
          <w:sz w:val="24"/>
          <w:szCs w:val="24"/>
          <w:lang w:eastAsia="ru-RU"/>
        </w:rPr>
        <w:t>Акте приемки ТРУ</w:t>
      </w:r>
      <w:r w:rsidR="001F05B1" w:rsidRPr="001F05B1">
        <w:rPr>
          <w:rFonts w:ascii="Times New Roman" w:eastAsia="Times New Roman" w:hAnsi="Times New Roman" w:cs="Times New Roman"/>
          <w:color w:val="000000"/>
          <w:sz w:val="24"/>
          <w:szCs w:val="24"/>
          <w:lang w:eastAsia="ru-RU"/>
        </w:rPr>
        <w:t>;</w:t>
      </w:r>
    </w:p>
    <w:p w:rsidR="001F05B1" w:rsidRPr="001F05B1" w:rsidRDefault="00F00BCB" w:rsidP="001F05B1">
      <w:pPr>
        <w:tabs>
          <w:tab w:val="left" w:pos="1134"/>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8.3.3</w:t>
      </w:r>
      <w:r w:rsidR="001F05B1" w:rsidRPr="001F05B1">
        <w:rPr>
          <w:rFonts w:ascii="Times New Roman" w:eastAsia="Calibri" w:hAnsi="Times New Roman" w:cs="Times New Roman"/>
          <w:sz w:val="24"/>
          <w:szCs w:val="24"/>
          <w:lang w:eastAsia="ru-RU"/>
        </w:rPr>
        <w:t>. В случае начала проведения ликвидации Поставщика или введения процедуры признания несостоятельным (банкротом)</w:t>
      </w:r>
      <w:r w:rsidR="001F05B1" w:rsidRPr="001F05B1">
        <w:rPr>
          <w:rFonts w:ascii="Times New Roman" w:eastAsia="Times New Roman" w:hAnsi="Times New Roman" w:cs="Times New Roman"/>
          <w:color w:val="000000"/>
          <w:sz w:val="24"/>
          <w:szCs w:val="24"/>
          <w:lang w:eastAsia="ru-RU"/>
        </w:rPr>
        <w:t>;</w:t>
      </w:r>
    </w:p>
    <w:p w:rsidR="001F05B1" w:rsidRPr="001F05B1" w:rsidRDefault="00F00BCB"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8.3.4</w:t>
      </w:r>
      <w:r w:rsidR="001F05B1" w:rsidRPr="001F05B1">
        <w:rPr>
          <w:rFonts w:ascii="Times New Roman" w:eastAsia="Calibri" w:hAnsi="Times New Roman" w:cs="Times New Roman"/>
          <w:sz w:val="24"/>
          <w:szCs w:val="24"/>
          <w:lang w:eastAsia="ru-RU"/>
        </w:rPr>
        <w:t>. В случае приостановления деятельности Поставщика в порядке, предусмотренном Кодексом Российской Федерации об административных правонарушениях</w:t>
      </w:r>
      <w:r w:rsidR="001F05B1" w:rsidRPr="001F05B1">
        <w:rPr>
          <w:rFonts w:ascii="Times New Roman" w:eastAsia="Times New Roman" w:hAnsi="Times New Roman" w:cs="Times New Roman"/>
          <w:color w:val="000000"/>
          <w:sz w:val="24"/>
          <w:szCs w:val="24"/>
          <w:lang w:eastAsia="ru-RU"/>
        </w:rPr>
        <w:t>;</w:t>
      </w:r>
    </w:p>
    <w:p w:rsidR="001F05B1" w:rsidRPr="001F05B1" w:rsidRDefault="001F05B1"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8.3.</w:t>
      </w:r>
      <w:r w:rsidR="00F00BCB">
        <w:rPr>
          <w:rFonts w:ascii="Times New Roman" w:eastAsia="Calibri" w:hAnsi="Times New Roman" w:cs="Times New Roman"/>
          <w:sz w:val="24"/>
          <w:szCs w:val="24"/>
          <w:lang w:eastAsia="ru-RU"/>
        </w:rPr>
        <w:t>5</w:t>
      </w:r>
      <w:r w:rsidRPr="001F05B1">
        <w:rPr>
          <w:rFonts w:ascii="Times New Roman" w:eastAsia="Calibri" w:hAnsi="Times New Roman" w:cs="Times New Roman"/>
          <w:sz w:val="24"/>
          <w:szCs w:val="24"/>
          <w:lang w:eastAsia="ru-RU"/>
        </w:rPr>
        <w:t>. В иных случаях, предусмотренных гражданским законодательством.</w:t>
      </w:r>
    </w:p>
    <w:p w:rsidR="001F05B1" w:rsidRPr="001F05B1"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lastRenderedPageBreak/>
        <w:t>8.4.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05B1" w:rsidRPr="001F05B1"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8.5. 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1F05B1" w:rsidRPr="001F05B1"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8.6. В случае нарушения Поставщиком сроков поставки Товара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w:t>
      </w:r>
    </w:p>
    <w:p w:rsidR="005C7721" w:rsidRDefault="001F05B1" w:rsidP="00892E0D">
      <w:pPr>
        <w:spacing w:after="0" w:line="240" w:lineRule="auto"/>
        <w:ind w:firstLine="567"/>
        <w:jc w:val="both"/>
        <w:rPr>
          <w:rFonts w:ascii="Times New Roman" w:eastAsia="Times New Roman" w:hAnsi="Times New Roman" w:cs="Times New Roman"/>
          <w:bCs/>
          <w:sz w:val="24"/>
          <w:szCs w:val="24"/>
          <w:lang w:eastAsia="ru-RU"/>
        </w:rPr>
      </w:pPr>
      <w:r w:rsidRPr="001F05B1">
        <w:rPr>
          <w:rFonts w:ascii="Times New Roman" w:eastAsia="Times New Roman" w:hAnsi="Times New Roman" w:cs="Times New Roman"/>
          <w:bCs/>
          <w:sz w:val="24"/>
          <w:szCs w:val="24"/>
          <w:lang w:eastAsia="ru-RU"/>
        </w:rPr>
        <w:t>8.7. Договор заключается в электронном виде.</w:t>
      </w:r>
    </w:p>
    <w:p w:rsidR="00421EB9" w:rsidRDefault="00421EB9" w:rsidP="00D512F3">
      <w:pPr>
        <w:spacing w:after="0" w:line="240" w:lineRule="auto"/>
        <w:rPr>
          <w:rFonts w:ascii="Times New Roman" w:eastAsia="Times New Roman" w:hAnsi="Times New Roman" w:cs="Times New Roman"/>
          <w:b/>
          <w:bCs/>
          <w:sz w:val="24"/>
          <w:szCs w:val="24"/>
          <w:lang w:eastAsia="ru-RU"/>
        </w:rPr>
      </w:pPr>
    </w:p>
    <w:p w:rsidR="001F05B1" w:rsidRDefault="001F05B1" w:rsidP="00CC4E3F">
      <w:pPr>
        <w:spacing w:after="0" w:line="240" w:lineRule="auto"/>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9. ПРОЧИЕ УСЛОВИЯ</w:t>
      </w:r>
    </w:p>
    <w:p w:rsidR="001F05B1" w:rsidRPr="001F05B1" w:rsidRDefault="00CC4E3F" w:rsidP="00CC4E3F">
      <w:pPr>
        <w:tabs>
          <w:tab w:val="left" w:pos="993"/>
        </w:tabs>
        <w:spacing w:after="0" w:line="240" w:lineRule="auto"/>
        <w:contextualSpacing/>
        <w:jc w:val="both"/>
        <w:rPr>
          <w:rFonts w:ascii="Times New Roman" w:eastAsia="Calibri" w:hAnsi="Times New Roman" w:cs="Times New Roman"/>
          <w:sz w:val="24"/>
          <w:szCs w:val="24"/>
          <w:lang w:eastAsia="ru-RU"/>
        </w:rPr>
      </w:pPr>
      <w:r>
        <w:rPr>
          <w:rFonts w:ascii="Times New Roman" w:eastAsia="Times New Roman" w:hAnsi="Times New Roman" w:cs="Times New Roman"/>
          <w:b/>
          <w:bCs/>
          <w:sz w:val="24"/>
          <w:szCs w:val="24"/>
          <w:lang w:eastAsia="ru-RU"/>
        </w:rPr>
        <w:tab/>
      </w:r>
      <w:r w:rsidR="001F05B1" w:rsidRPr="001F05B1">
        <w:rPr>
          <w:rFonts w:ascii="Times New Roman" w:eastAsia="Calibri" w:hAnsi="Times New Roman" w:cs="Times New Roman"/>
          <w:sz w:val="24"/>
          <w:szCs w:val="24"/>
          <w:lang w:eastAsia="ru-RU"/>
        </w:rPr>
        <w:t>9.1. Все спорные вопросы, возникающие при исполнении Договора, решаются Сторонами путем переговоров либо путем направления письменной претензии, срок рассмотрения которой составляет 10 (Десяти) дней с момента получения претензии, а в случае недостижения согласия – в судебном порядке в Арбитражном суде города Санкт-Петербурга и Ленинградской области.</w:t>
      </w:r>
    </w:p>
    <w:p w:rsidR="00050AA0" w:rsidRPr="001F05B1" w:rsidRDefault="001F05B1" w:rsidP="00050AA0">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9.2. Вопросы, не урегулированные Договором, разрешаются в соответствии с действующим законодательством Российской Федерации.</w:t>
      </w:r>
    </w:p>
    <w:p w:rsidR="001F05B1" w:rsidRPr="001F05B1"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9.3. Все уведомления Сторон, связанные с исполнением Договора, направляются в письменной форме по почте заказным письмом, либо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или электронной почты уведомления считаются полученными Стороной в день их отправки.  </w:t>
      </w:r>
    </w:p>
    <w:p w:rsidR="001F05B1" w:rsidRPr="001F05B1"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9.4. Все дополнения и приложения к Договору являются его неотъемлемой частью.</w:t>
      </w:r>
    </w:p>
    <w:p w:rsidR="001F05B1"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9.5. </w:t>
      </w:r>
      <w:r w:rsidRPr="001F05B1">
        <w:rPr>
          <w:rFonts w:ascii="Times New Roman" w:eastAsia="Calibri" w:hAnsi="Times New Roman" w:cs="Times New Roman"/>
          <w:sz w:val="24"/>
          <w:szCs w:val="24"/>
          <w:lang w:eastAsia="ru-RU"/>
        </w:rPr>
        <w:tab/>
        <w:t>К Договору прилагаются и являются его неотъемлемой частью:</w:t>
      </w:r>
    </w:p>
    <w:p w:rsidR="00CC4E3F" w:rsidRPr="001F05B1" w:rsidRDefault="00CC4E3F" w:rsidP="001F05B1">
      <w:pPr>
        <w:tabs>
          <w:tab w:val="left" w:pos="993"/>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Приложение № 1 Описание объекта закупки.</w:t>
      </w:r>
    </w:p>
    <w:p w:rsidR="00992F35" w:rsidRDefault="00CC4E3F" w:rsidP="00892E0D">
      <w:pPr>
        <w:tabs>
          <w:tab w:val="left" w:pos="993"/>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Приложение № 2</w:t>
      </w:r>
      <w:r w:rsidR="001F05B1" w:rsidRPr="001F05B1">
        <w:rPr>
          <w:rFonts w:ascii="Times New Roman" w:eastAsia="Calibri" w:hAnsi="Times New Roman" w:cs="Times New Roman"/>
          <w:sz w:val="24"/>
          <w:szCs w:val="24"/>
          <w:lang w:eastAsia="ru-RU"/>
        </w:rPr>
        <w:t xml:space="preserve"> Спецификация.</w:t>
      </w:r>
    </w:p>
    <w:p w:rsidR="001B7D47" w:rsidRPr="001F05B1" w:rsidRDefault="001B7D47" w:rsidP="001F05B1">
      <w:pPr>
        <w:spacing w:after="0" w:line="240" w:lineRule="auto"/>
        <w:jc w:val="both"/>
        <w:rPr>
          <w:rFonts w:ascii="Times New Roman" w:eastAsia="Times New Roman" w:hAnsi="Times New Roman" w:cs="Times New Roman"/>
          <w:bCs/>
          <w:sz w:val="24"/>
          <w:szCs w:val="24"/>
          <w:lang w:eastAsia="ru-RU"/>
        </w:rPr>
      </w:pPr>
    </w:p>
    <w:p w:rsidR="00670B5B" w:rsidRDefault="00670B5B">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br w:type="page"/>
      </w:r>
    </w:p>
    <w:p w:rsidR="001F05B1" w:rsidRPr="001F05B1" w:rsidRDefault="001F05B1" w:rsidP="0015295F">
      <w:pPr>
        <w:spacing w:after="0" w:line="240" w:lineRule="auto"/>
        <w:jc w:val="center"/>
        <w:rPr>
          <w:rFonts w:ascii="Times New Roman" w:eastAsia="Times New Roman" w:hAnsi="Times New Roman" w:cs="Times New Roman"/>
          <w:b/>
          <w:sz w:val="24"/>
          <w:szCs w:val="24"/>
          <w:lang w:eastAsia="ru-RU"/>
        </w:rPr>
      </w:pPr>
      <w:r w:rsidRPr="001F05B1">
        <w:rPr>
          <w:rFonts w:ascii="Times New Roman" w:eastAsia="Times New Roman" w:hAnsi="Times New Roman" w:cs="Times New Roman"/>
          <w:b/>
          <w:color w:val="000000"/>
          <w:sz w:val="24"/>
          <w:szCs w:val="24"/>
          <w:lang w:eastAsia="ru-RU"/>
        </w:rPr>
        <w:lastRenderedPageBreak/>
        <w:t>10. СРОК ДЕЙСТВИЯ</w:t>
      </w:r>
      <w:r w:rsidRPr="001F05B1">
        <w:rPr>
          <w:rFonts w:ascii="Times New Roman" w:eastAsia="Times New Roman" w:hAnsi="Times New Roman" w:cs="Times New Roman"/>
          <w:b/>
          <w:sz w:val="24"/>
          <w:szCs w:val="24"/>
          <w:lang w:eastAsia="ru-RU"/>
        </w:rPr>
        <w:t xml:space="preserve"> ДОГОВОРА</w:t>
      </w:r>
    </w:p>
    <w:p w:rsidR="005C7721" w:rsidRPr="001F05B1" w:rsidRDefault="001F05B1" w:rsidP="00C95240">
      <w:pPr>
        <w:tabs>
          <w:tab w:val="left" w:pos="1134"/>
          <w:tab w:val="left" w:pos="1418"/>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10.1. Договор вступает в силу с момента заключения и действует до 31 декабря 202</w:t>
      </w:r>
      <w:r w:rsidR="0085064D">
        <w:rPr>
          <w:rFonts w:ascii="Times New Roman" w:eastAsia="Calibri" w:hAnsi="Times New Roman" w:cs="Times New Roman"/>
          <w:sz w:val="24"/>
          <w:szCs w:val="24"/>
          <w:lang w:eastAsia="ru-RU"/>
        </w:rPr>
        <w:t>7</w:t>
      </w:r>
      <w:r w:rsidRPr="001F05B1">
        <w:rPr>
          <w:rFonts w:ascii="Times New Roman" w:eastAsia="Calibri" w:hAnsi="Times New Roman" w:cs="Times New Roman"/>
          <w:sz w:val="24"/>
          <w:szCs w:val="24"/>
          <w:lang w:eastAsia="ru-RU"/>
        </w:rPr>
        <w:t xml:space="preserve"> года.</w:t>
      </w:r>
    </w:p>
    <w:p w:rsidR="001F05B1" w:rsidRPr="001F05B1" w:rsidRDefault="001F05B1" w:rsidP="001F05B1">
      <w:pPr>
        <w:tabs>
          <w:tab w:val="left" w:pos="1134"/>
          <w:tab w:val="left" w:pos="1276"/>
          <w:tab w:val="left" w:pos="3402"/>
          <w:tab w:val="left" w:pos="4395"/>
        </w:tabs>
        <w:spacing w:after="0" w:line="240" w:lineRule="auto"/>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10.2. Окончание срока действия Договора не освобождает стороны от исполнения принятых на себя обязательств.</w:t>
      </w:r>
    </w:p>
    <w:p w:rsidR="001F05B1" w:rsidRPr="001F05B1" w:rsidRDefault="001F05B1" w:rsidP="001F05B1">
      <w:pPr>
        <w:spacing w:after="0" w:line="240" w:lineRule="auto"/>
        <w:ind w:firstLine="567"/>
        <w:jc w:val="both"/>
        <w:rPr>
          <w:rFonts w:ascii="Times New Roman" w:eastAsia="Times New Roman" w:hAnsi="Times New Roman" w:cs="Times New Roman"/>
          <w:sz w:val="24"/>
          <w:szCs w:val="24"/>
          <w:lang w:eastAsia="ru-RU"/>
        </w:rPr>
      </w:pPr>
    </w:p>
    <w:p w:rsidR="001F05B1" w:rsidRPr="001F05B1" w:rsidRDefault="001F05B1" w:rsidP="0015295F">
      <w:pPr>
        <w:spacing w:after="0" w:line="240" w:lineRule="auto"/>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11. АДРЕСА, РЕКВИЗИТЫ И ПОДПИСИ СТОРОН</w:t>
      </w:r>
    </w:p>
    <w:p w:rsidR="001F05B1" w:rsidRPr="001F05B1" w:rsidRDefault="001F05B1" w:rsidP="001F05B1">
      <w:pPr>
        <w:spacing w:after="0" w:line="240" w:lineRule="auto"/>
        <w:ind w:firstLine="540"/>
        <w:jc w:val="center"/>
        <w:rPr>
          <w:rFonts w:ascii="Times New Roman" w:eastAsia="Times New Roman" w:hAnsi="Times New Roman" w:cs="Times New Roman"/>
          <w:b/>
          <w:bCs/>
          <w:sz w:val="24"/>
          <w:szCs w:val="24"/>
          <w:lang w:eastAsia="ru-RU"/>
        </w:rPr>
      </w:pPr>
    </w:p>
    <w:tbl>
      <w:tblPr>
        <w:tblW w:w="10386" w:type="dxa"/>
        <w:tblInd w:w="-108" w:type="dxa"/>
        <w:tblLook w:val="04A0" w:firstRow="1" w:lastRow="0" w:firstColumn="1" w:lastColumn="0" w:noHBand="0" w:noVBand="1"/>
      </w:tblPr>
      <w:tblGrid>
        <w:gridCol w:w="4595"/>
        <w:gridCol w:w="5791"/>
      </w:tblGrid>
      <w:tr w:rsidR="0038420D" w:rsidRPr="00547A59" w:rsidTr="00CC4E3F">
        <w:trPr>
          <w:trHeight w:val="4678"/>
        </w:trPr>
        <w:tc>
          <w:tcPr>
            <w:tcW w:w="4595" w:type="dxa"/>
          </w:tcPr>
          <w:p w:rsidR="0038420D" w:rsidRPr="005004AB" w:rsidRDefault="0038420D" w:rsidP="0038420D">
            <w:pPr>
              <w:spacing w:after="0" w:line="240" w:lineRule="auto"/>
              <w:contextualSpacing/>
              <w:rPr>
                <w:rFonts w:ascii="Times New Roman" w:eastAsia="Calibri" w:hAnsi="Times New Roman" w:cs="Times New Roman"/>
                <w:b/>
                <w:sz w:val="24"/>
                <w:szCs w:val="24"/>
                <w:lang w:eastAsia="ru-RU"/>
              </w:rPr>
            </w:pPr>
            <w:r w:rsidRPr="005004AB">
              <w:rPr>
                <w:rFonts w:ascii="Times New Roman" w:eastAsia="Calibri" w:hAnsi="Times New Roman" w:cs="Times New Roman"/>
                <w:b/>
                <w:sz w:val="24"/>
                <w:szCs w:val="24"/>
                <w:lang w:eastAsia="ru-RU"/>
              </w:rPr>
              <w:t>ЗАКАЗЧИК:</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 xml:space="preserve">Законодательное собрание </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Ленинградской области</w:t>
            </w:r>
          </w:p>
          <w:p w:rsidR="00A927E7" w:rsidRPr="00A927E7" w:rsidRDefault="00A927E7" w:rsidP="00A927E7">
            <w:pPr>
              <w:keepNext/>
              <w:keepLines/>
              <w:ind w:left="20" w:right="840" w:hanging="20"/>
              <w:contextualSpacing/>
              <w:rPr>
                <w:rFonts w:ascii="Times New Roman" w:eastAsia="Calibri" w:hAnsi="Times New Roman" w:cs="Times New Roman"/>
                <w:sz w:val="24"/>
                <w:szCs w:val="24"/>
              </w:rPr>
            </w:pPr>
            <w:r w:rsidRPr="00A927E7">
              <w:rPr>
                <w:rFonts w:ascii="Times New Roman" w:eastAsia="Calibri" w:hAnsi="Times New Roman" w:cs="Times New Roman"/>
                <w:sz w:val="24"/>
                <w:szCs w:val="24"/>
              </w:rPr>
              <w:t xml:space="preserve">Место нахождения: </w:t>
            </w:r>
          </w:p>
          <w:p w:rsidR="00A927E7" w:rsidRPr="00A927E7" w:rsidRDefault="00A927E7" w:rsidP="00A927E7">
            <w:pPr>
              <w:keepNext/>
              <w:keepLines/>
              <w:ind w:left="20" w:right="840" w:hanging="20"/>
              <w:contextualSpacing/>
              <w:rPr>
                <w:rFonts w:ascii="Times New Roman" w:hAnsi="Times New Roman" w:cs="Times New Roman"/>
                <w:sz w:val="24"/>
                <w:szCs w:val="24"/>
              </w:rPr>
            </w:pPr>
            <w:r w:rsidRPr="00A927E7">
              <w:rPr>
                <w:rFonts w:ascii="Times New Roman" w:hAnsi="Times New Roman" w:cs="Times New Roman"/>
                <w:sz w:val="24"/>
                <w:szCs w:val="24"/>
              </w:rPr>
              <w:t xml:space="preserve">Российская Федерация, 191124, </w:t>
            </w:r>
          </w:p>
          <w:p w:rsidR="00A927E7" w:rsidRPr="00A927E7" w:rsidRDefault="00A927E7" w:rsidP="00A927E7">
            <w:pPr>
              <w:keepNext/>
              <w:keepLines/>
              <w:ind w:left="20" w:right="840" w:hanging="20"/>
              <w:contextualSpacing/>
              <w:rPr>
                <w:rFonts w:ascii="Times New Roman" w:hAnsi="Times New Roman" w:cs="Times New Roman"/>
                <w:sz w:val="24"/>
                <w:szCs w:val="24"/>
              </w:rPr>
            </w:pPr>
            <w:r w:rsidRPr="00A927E7">
              <w:rPr>
                <w:rFonts w:ascii="Times New Roman" w:hAnsi="Times New Roman" w:cs="Times New Roman"/>
                <w:sz w:val="24"/>
                <w:szCs w:val="24"/>
              </w:rPr>
              <w:t>Санкт-Петербург, Суворовский пр., д.67, литера А</w:t>
            </w:r>
          </w:p>
          <w:p w:rsidR="00A927E7" w:rsidRPr="00A927E7" w:rsidRDefault="00A927E7" w:rsidP="00A927E7">
            <w:pPr>
              <w:keepNext/>
              <w:keepLines/>
              <w:ind w:left="20" w:right="840" w:hanging="20"/>
              <w:contextualSpacing/>
              <w:rPr>
                <w:rFonts w:ascii="Times New Roman" w:hAnsi="Times New Roman" w:cs="Times New Roman"/>
                <w:sz w:val="24"/>
                <w:szCs w:val="24"/>
              </w:rPr>
            </w:pPr>
            <w:r w:rsidRPr="00A927E7">
              <w:rPr>
                <w:rFonts w:ascii="Times New Roman" w:hAnsi="Times New Roman" w:cs="Times New Roman"/>
                <w:sz w:val="24"/>
                <w:szCs w:val="24"/>
              </w:rPr>
              <w:t xml:space="preserve">Почтовый адрес: </w:t>
            </w:r>
          </w:p>
          <w:p w:rsidR="00A927E7" w:rsidRPr="00A927E7" w:rsidRDefault="00A927E7" w:rsidP="00A927E7">
            <w:pPr>
              <w:keepNext/>
              <w:keepLines/>
              <w:ind w:left="20" w:right="840" w:hanging="20"/>
              <w:contextualSpacing/>
              <w:rPr>
                <w:rFonts w:ascii="Times New Roman" w:hAnsi="Times New Roman" w:cs="Times New Roman"/>
                <w:sz w:val="24"/>
                <w:szCs w:val="24"/>
              </w:rPr>
            </w:pPr>
            <w:r w:rsidRPr="00A927E7">
              <w:rPr>
                <w:rFonts w:ascii="Times New Roman" w:hAnsi="Times New Roman" w:cs="Times New Roman"/>
                <w:sz w:val="24"/>
                <w:szCs w:val="24"/>
              </w:rPr>
              <w:t xml:space="preserve">Российская Федерация, 191311, </w:t>
            </w:r>
          </w:p>
          <w:p w:rsidR="00A927E7" w:rsidRPr="00A927E7" w:rsidRDefault="00A927E7" w:rsidP="00A927E7">
            <w:pPr>
              <w:keepNext/>
              <w:keepLines/>
              <w:ind w:left="20" w:right="840" w:hanging="20"/>
              <w:contextualSpacing/>
              <w:rPr>
                <w:rFonts w:ascii="Times New Roman" w:eastAsia="Calibri" w:hAnsi="Times New Roman" w:cs="Times New Roman"/>
                <w:sz w:val="24"/>
                <w:szCs w:val="24"/>
              </w:rPr>
            </w:pPr>
            <w:r w:rsidRPr="00A927E7">
              <w:rPr>
                <w:rFonts w:ascii="Times New Roman" w:hAnsi="Times New Roman" w:cs="Times New Roman"/>
                <w:sz w:val="24"/>
                <w:szCs w:val="24"/>
              </w:rPr>
              <w:t>Санкт-Петербург, Суворовский пр., д.67, литера А</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ИНН: 7825678417</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КПП: 784201001</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ОГРН: 1037843000084</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ОКПО: 00086906</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ОКТМО: 40911000000</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Банковские реквизиты:</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 xml:space="preserve">Лицевой счет № 03168960001 </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 xml:space="preserve">в Комитете Финансов </w:t>
            </w:r>
          </w:p>
          <w:p w:rsidR="00A927E7" w:rsidRPr="00A927E7" w:rsidRDefault="00A927E7" w:rsidP="00A927E7">
            <w:pPr>
              <w:keepNext/>
              <w:keepLines/>
              <w:ind w:left="20" w:right="840" w:hanging="20"/>
              <w:contextualSpacing/>
              <w:jc w:val="both"/>
              <w:rPr>
                <w:rFonts w:ascii="Times New Roman" w:eastAsia="Calibri" w:hAnsi="Times New Roman" w:cs="Times New Roman"/>
                <w:sz w:val="24"/>
                <w:szCs w:val="24"/>
              </w:rPr>
            </w:pPr>
            <w:r w:rsidRPr="00A927E7">
              <w:rPr>
                <w:rFonts w:ascii="Times New Roman" w:eastAsia="Calibri" w:hAnsi="Times New Roman" w:cs="Times New Roman"/>
                <w:sz w:val="24"/>
                <w:szCs w:val="24"/>
              </w:rPr>
              <w:t>Ленинградской области</w:t>
            </w:r>
          </w:p>
          <w:p w:rsidR="0038420D" w:rsidRPr="005004AB" w:rsidRDefault="0038420D"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p>
        </w:tc>
        <w:tc>
          <w:tcPr>
            <w:tcW w:w="5791" w:type="dxa"/>
          </w:tcPr>
          <w:p w:rsidR="0038420D" w:rsidRPr="00547A59" w:rsidRDefault="0038420D" w:rsidP="005004AB">
            <w:pPr>
              <w:keepNext/>
              <w:keepLines/>
              <w:spacing w:line="240" w:lineRule="auto"/>
              <w:ind w:right="1500"/>
              <w:contextualSpacing/>
              <w:rPr>
                <w:rFonts w:ascii="Times New Roman" w:hAnsi="Times New Roman" w:cs="Times New Roman"/>
                <w:b/>
                <w:sz w:val="24"/>
                <w:szCs w:val="24"/>
              </w:rPr>
            </w:pPr>
            <w:r w:rsidRPr="00547A59">
              <w:rPr>
                <w:rFonts w:ascii="Times New Roman" w:hAnsi="Times New Roman" w:cs="Times New Roman"/>
                <w:b/>
                <w:sz w:val="24"/>
                <w:szCs w:val="24"/>
              </w:rPr>
              <w:t>ПОСТАВЩИК:</w:t>
            </w:r>
          </w:p>
          <w:p w:rsidR="00A927E7" w:rsidRPr="00C35AEA" w:rsidRDefault="00A927E7" w:rsidP="00622509">
            <w:pPr>
              <w:keepNext/>
              <w:keepLines/>
              <w:spacing w:line="240" w:lineRule="auto"/>
              <w:ind w:hanging="20"/>
              <w:contextualSpacing/>
              <w:rPr>
                <w:rFonts w:ascii="Times New Roman" w:hAnsi="Times New Roman" w:cs="Times New Roman"/>
                <w:sz w:val="24"/>
                <w:szCs w:val="24"/>
              </w:rPr>
            </w:pPr>
          </w:p>
        </w:tc>
      </w:tr>
      <w:tr w:rsidR="0038420D" w:rsidRPr="000E5F39" w:rsidTr="00CC4E3F">
        <w:trPr>
          <w:trHeight w:val="460"/>
        </w:trPr>
        <w:tc>
          <w:tcPr>
            <w:tcW w:w="4595" w:type="dxa"/>
          </w:tcPr>
          <w:p w:rsidR="0038420D" w:rsidRPr="0038420D" w:rsidRDefault="0038420D" w:rsidP="009D12BD">
            <w:pPr>
              <w:contextualSpacing/>
              <w:jc w:val="both"/>
              <w:rPr>
                <w:rFonts w:ascii="Times New Roman" w:hAnsi="Times New Roman" w:cs="Times New Roman"/>
                <w:sz w:val="24"/>
                <w:szCs w:val="24"/>
              </w:rPr>
            </w:pPr>
            <w:r w:rsidRPr="0038420D">
              <w:rPr>
                <w:rFonts w:ascii="Times New Roman" w:hAnsi="Times New Roman" w:cs="Times New Roman"/>
                <w:sz w:val="24"/>
                <w:szCs w:val="24"/>
              </w:rPr>
              <w:t>Руководитель аппарата</w:t>
            </w:r>
          </w:p>
          <w:p w:rsidR="0038420D" w:rsidRPr="0038420D" w:rsidRDefault="0038420D" w:rsidP="009D12BD">
            <w:pPr>
              <w:contextualSpacing/>
              <w:jc w:val="both"/>
              <w:rPr>
                <w:rFonts w:ascii="Times New Roman" w:hAnsi="Times New Roman" w:cs="Times New Roman"/>
                <w:sz w:val="24"/>
                <w:szCs w:val="24"/>
              </w:rPr>
            </w:pPr>
            <w:r w:rsidRPr="0038420D">
              <w:rPr>
                <w:rFonts w:ascii="Times New Roman" w:hAnsi="Times New Roman" w:cs="Times New Roman"/>
                <w:sz w:val="24"/>
                <w:szCs w:val="24"/>
              </w:rPr>
              <w:t xml:space="preserve">Законодательного собрания </w:t>
            </w:r>
          </w:p>
          <w:p w:rsidR="0038420D" w:rsidRPr="0038420D" w:rsidRDefault="0038420D" w:rsidP="009D12BD">
            <w:pPr>
              <w:contextualSpacing/>
              <w:jc w:val="both"/>
              <w:rPr>
                <w:rFonts w:ascii="Times New Roman" w:hAnsi="Times New Roman" w:cs="Times New Roman"/>
                <w:sz w:val="24"/>
                <w:szCs w:val="24"/>
              </w:rPr>
            </w:pPr>
            <w:r w:rsidRPr="0038420D">
              <w:rPr>
                <w:rFonts w:ascii="Times New Roman" w:hAnsi="Times New Roman" w:cs="Times New Roman"/>
                <w:sz w:val="24"/>
                <w:szCs w:val="24"/>
              </w:rPr>
              <w:t>Ленинградской области</w:t>
            </w:r>
          </w:p>
          <w:p w:rsidR="0038420D" w:rsidRPr="0038420D" w:rsidRDefault="0038420D" w:rsidP="009D12BD">
            <w:pPr>
              <w:contextualSpacing/>
              <w:jc w:val="both"/>
              <w:rPr>
                <w:rFonts w:ascii="Times New Roman" w:hAnsi="Times New Roman" w:cs="Times New Roman"/>
                <w:sz w:val="24"/>
                <w:szCs w:val="24"/>
              </w:rPr>
            </w:pPr>
          </w:p>
          <w:p w:rsidR="0038420D" w:rsidRPr="0038420D" w:rsidRDefault="001373F7" w:rsidP="009D12BD">
            <w:pPr>
              <w:rPr>
                <w:rFonts w:ascii="Times New Roman" w:hAnsi="Times New Roman" w:cs="Times New Roman"/>
                <w:color w:val="000000"/>
                <w:sz w:val="24"/>
                <w:szCs w:val="24"/>
              </w:rPr>
            </w:pPr>
            <w:r>
              <w:rPr>
                <w:rFonts w:ascii="Times New Roman" w:hAnsi="Times New Roman" w:cs="Times New Roman"/>
                <w:sz w:val="24"/>
                <w:szCs w:val="24"/>
              </w:rPr>
              <w:t xml:space="preserve">__________________ </w:t>
            </w:r>
            <w:r w:rsidR="0038420D" w:rsidRPr="0038420D">
              <w:rPr>
                <w:rFonts w:ascii="Times New Roman" w:hAnsi="Times New Roman" w:cs="Times New Roman"/>
                <w:sz w:val="24"/>
                <w:szCs w:val="24"/>
              </w:rPr>
              <w:t>Ю.И. Терентьев</w:t>
            </w:r>
          </w:p>
        </w:tc>
        <w:tc>
          <w:tcPr>
            <w:tcW w:w="5791" w:type="dxa"/>
          </w:tcPr>
          <w:p w:rsidR="00CC4E3F" w:rsidRPr="00F83DBD" w:rsidRDefault="00CC4E3F" w:rsidP="00CC4E3F">
            <w:pPr>
              <w:keepNext/>
              <w:keepLines/>
              <w:spacing w:after="0" w:line="240" w:lineRule="auto"/>
              <w:ind w:right="513"/>
              <w:contextualSpacing/>
              <w:rPr>
                <w:rFonts w:ascii="Times New Roman" w:hAnsi="Times New Roman" w:cs="Times New Roman"/>
                <w:b/>
                <w:color w:val="FF0000"/>
                <w:sz w:val="24"/>
                <w:szCs w:val="24"/>
              </w:rPr>
            </w:pPr>
          </w:p>
        </w:tc>
      </w:tr>
    </w:tbl>
    <w:p w:rsidR="00CC4E3F" w:rsidRDefault="00CC4E3F" w:rsidP="00CC4E3F">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p w:rsidR="009B1CF2" w:rsidRDefault="009B1CF2" w:rsidP="00CC4E3F">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C4E3F" w:rsidRPr="00CC4E3F" w:rsidRDefault="00CC4E3F" w:rsidP="00CC4E3F">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ru-RU"/>
        </w:rPr>
        <w:lastRenderedPageBreak/>
        <w:t>Приложение № 1</w:t>
      </w:r>
    </w:p>
    <w:p w:rsidR="00CC4E3F" w:rsidRPr="00CC4E3F" w:rsidRDefault="00CC4E3F" w:rsidP="00CC4E3F">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ru-RU"/>
        </w:rPr>
        <w:t>к Договору № 7</w:t>
      </w:r>
      <w:r w:rsidR="00CB7BE7">
        <w:rPr>
          <w:rFonts w:ascii="Times New Roman" w:eastAsia="Times New Roman" w:hAnsi="Times New Roman" w:cs="Times New Roman"/>
          <w:sz w:val="24"/>
          <w:szCs w:val="24"/>
          <w:lang w:eastAsia="ru-RU"/>
        </w:rPr>
        <w:t>7</w:t>
      </w:r>
    </w:p>
    <w:p w:rsidR="00CC4E3F" w:rsidRDefault="00F175F2" w:rsidP="00CC4E3F">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от «</w:t>
      </w:r>
      <w:r w:rsidR="00CB7BE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CB7BE7">
        <w:rPr>
          <w:rFonts w:ascii="Times New Roman" w:eastAsia="Times New Roman" w:hAnsi="Times New Roman" w:cs="Times New Roman"/>
          <w:sz w:val="24"/>
          <w:szCs w:val="24"/>
          <w:lang w:eastAsia="ru-RU"/>
        </w:rPr>
        <w:t xml:space="preserve">               </w:t>
      </w:r>
      <w:r w:rsidR="00CC4E3F" w:rsidRPr="00CC4E3F">
        <w:rPr>
          <w:rFonts w:ascii="Times New Roman" w:eastAsia="Times New Roman" w:hAnsi="Times New Roman" w:cs="Times New Roman"/>
          <w:sz w:val="24"/>
          <w:szCs w:val="24"/>
          <w:lang w:eastAsia="ru-RU"/>
        </w:rPr>
        <w:t xml:space="preserve"> 202</w:t>
      </w:r>
      <w:r w:rsidR="009B1CF2">
        <w:rPr>
          <w:rFonts w:ascii="Times New Roman" w:eastAsia="Times New Roman" w:hAnsi="Times New Roman" w:cs="Times New Roman"/>
          <w:sz w:val="24"/>
          <w:szCs w:val="24"/>
          <w:lang w:eastAsia="ru-RU"/>
        </w:rPr>
        <w:t>6</w:t>
      </w:r>
      <w:r w:rsidR="00CC4E3F" w:rsidRPr="00CC4E3F">
        <w:rPr>
          <w:rFonts w:ascii="Times New Roman" w:eastAsia="Times New Roman" w:hAnsi="Times New Roman" w:cs="Times New Roman"/>
          <w:sz w:val="24"/>
          <w:szCs w:val="24"/>
          <w:lang w:eastAsia="ru-RU"/>
        </w:rPr>
        <w:t xml:space="preserve"> г.</w:t>
      </w:r>
    </w:p>
    <w:p w:rsidR="009B1CF2" w:rsidRPr="00CC4E3F" w:rsidRDefault="009B1CF2" w:rsidP="00CC4E3F">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p w:rsidR="00CC4E3F" w:rsidRPr="009B1CF2" w:rsidRDefault="00CC4E3F" w:rsidP="00CC4E3F">
      <w:pPr>
        <w:spacing w:after="0" w:line="240" w:lineRule="auto"/>
        <w:ind w:left="284"/>
        <w:jc w:val="center"/>
        <w:rPr>
          <w:rFonts w:ascii="Times New Roman" w:eastAsia="Times New Roman" w:hAnsi="Times New Roman" w:cs="Times New Roman"/>
          <w:b/>
          <w:color w:val="000000"/>
          <w:sz w:val="24"/>
          <w:szCs w:val="24"/>
          <w:lang w:eastAsia="ru-RU"/>
        </w:rPr>
      </w:pPr>
      <w:r w:rsidRPr="009B1CF2">
        <w:rPr>
          <w:rFonts w:ascii="Times New Roman" w:eastAsia="Times New Roman" w:hAnsi="Times New Roman" w:cs="Times New Roman"/>
          <w:b/>
          <w:color w:val="000000"/>
          <w:sz w:val="24"/>
          <w:szCs w:val="24"/>
          <w:lang w:eastAsia="ru-RU"/>
        </w:rPr>
        <w:t>Описание объекта закупки</w:t>
      </w:r>
    </w:p>
    <w:p w:rsidR="00CC4E3F" w:rsidRPr="00CC4E3F" w:rsidRDefault="00CC4E3F" w:rsidP="00CC4E3F">
      <w:pPr>
        <w:spacing w:after="0" w:line="240" w:lineRule="auto"/>
        <w:ind w:left="284"/>
        <w:jc w:val="center"/>
        <w:rPr>
          <w:rFonts w:ascii="Times New Roman" w:eastAsia="Times New Roman" w:hAnsi="Times New Roman" w:cs="Times New Roman"/>
          <w:b/>
          <w:color w:val="000000"/>
          <w:sz w:val="10"/>
          <w:szCs w:val="10"/>
          <w:highlight w:val="yellow"/>
          <w:lang w:eastAsia="ru-RU"/>
        </w:rPr>
      </w:pPr>
    </w:p>
    <w:p w:rsidR="00CC4E3F" w:rsidRPr="00CC4E3F" w:rsidRDefault="00CC4E3F" w:rsidP="00CC4E3F">
      <w:pPr>
        <w:tabs>
          <w:tab w:val="left" w:pos="851"/>
        </w:tabs>
        <w:spacing w:after="0" w:line="240" w:lineRule="auto"/>
        <w:ind w:left="567"/>
        <w:contextualSpacing/>
        <w:jc w:val="both"/>
        <w:rPr>
          <w:rFonts w:ascii="Times New Roman" w:eastAsia="Times New Roman" w:hAnsi="Times New Roman" w:cs="Times New Roman"/>
          <w:color w:val="000000"/>
          <w:sz w:val="24"/>
          <w:szCs w:val="24"/>
          <w:lang w:val="x-none" w:eastAsia="ru-RU"/>
        </w:rPr>
      </w:pPr>
    </w:p>
    <w:p w:rsidR="00CC4E3F" w:rsidRPr="00CC4E3F" w:rsidRDefault="00CC4E3F" w:rsidP="00CC4E3F">
      <w:pPr>
        <w:tabs>
          <w:tab w:val="left" w:pos="851"/>
        </w:tabs>
        <w:spacing w:after="0" w:line="240" w:lineRule="auto"/>
        <w:jc w:val="both"/>
        <w:rPr>
          <w:rFonts w:ascii="Times New Roman" w:eastAsia="Times New Roman" w:hAnsi="Times New Roman" w:cs="Times New Roman"/>
          <w:color w:val="000000"/>
          <w:sz w:val="24"/>
          <w:szCs w:val="24"/>
          <w:lang w:eastAsia="ru-RU"/>
        </w:rPr>
      </w:pPr>
      <w:r w:rsidRPr="00CC4E3F">
        <w:rPr>
          <w:rFonts w:ascii="Times New Roman" w:eastAsia="Times New Roman" w:hAnsi="Times New Roman" w:cs="Times New Roman"/>
          <w:b/>
          <w:sz w:val="24"/>
          <w:szCs w:val="24"/>
          <w:lang w:eastAsia="ar-SA"/>
        </w:rPr>
        <w:t>1. Условия изготовления и поставки Товара:</w:t>
      </w:r>
    </w:p>
    <w:p w:rsidR="00CC4E3F" w:rsidRDefault="00CC4E3F" w:rsidP="00CC4E3F">
      <w:pPr>
        <w:tabs>
          <w:tab w:val="left" w:pos="851"/>
          <w:tab w:val="left" w:pos="993"/>
        </w:tabs>
        <w:spacing w:after="0" w:line="240" w:lineRule="auto"/>
        <w:jc w:val="both"/>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ru-RU"/>
        </w:rPr>
        <w:t>1.1.  Поставщик изготавливает газету</w:t>
      </w:r>
      <w:r w:rsidR="008C0D05">
        <w:rPr>
          <w:rFonts w:ascii="Times New Roman" w:eastAsia="Times New Roman" w:hAnsi="Times New Roman" w:cs="Times New Roman"/>
          <w:sz w:val="24"/>
          <w:szCs w:val="24"/>
          <w:lang w:eastAsia="ru-RU"/>
        </w:rPr>
        <w:t xml:space="preserve"> </w:t>
      </w:r>
      <w:r w:rsidR="008C0D05" w:rsidRPr="00CC4E3F">
        <w:rPr>
          <w:rFonts w:ascii="Times New Roman" w:eastAsia="Times New Roman" w:hAnsi="Times New Roman" w:cs="Times New Roman"/>
          <w:sz w:val="24"/>
          <w:szCs w:val="24"/>
          <w:lang w:eastAsia="ru-RU"/>
        </w:rPr>
        <w:t>«Парламентский вестник»</w:t>
      </w:r>
      <w:r w:rsidRPr="00CC4E3F">
        <w:rPr>
          <w:rFonts w:ascii="Times New Roman" w:eastAsia="Times New Roman" w:hAnsi="Times New Roman" w:cs="Times New Roman"/>
          <w:sz w:val="24"/>
          <w:szCs w:val="24"/>
          <w:lang w:eastAsia="ru-RU"/>
        </w:rPr>
        <w:t xml:space="preserve"> о деятельности Законодательного собрания Ленинградской области (далее Товар) в количестве (далее – тираж) и поставляет в соответствии с планом-графиком, предусмотренном в Таблице № 1.</w:t>
      </w:r>
      <w:r w:rsidR="0085064D">
        <w:rPr>
          <w:rFonts w:ascii="Times New Roman" w:eastAsia="Times New Roman" w:hAnsi="Times New Roman" w:cs="Times New Roman"/>
          <w:sz w:val="24"/>
          <w:szCs w:val="24"/>
          <w:lang w:eastAsia="ru-RU"/>
        </w:rPr>
        <w:t xml:space="preserve"> </w:t>
      </w:r>
      <w:r w:rsidR="0085064D" w:rsidRPr="0085064D">
        <w:rPr>
          <w:rFonts w:ascii="Times New Roman" w:eastAsia="Times New Roman" w:hAnsi="Times New Roman" w:cs="Times New Roman"/>
          <w:sz w:val="24"/>
          <w:szCs w:val="24"/>
          <w:lang w:eastAsia="ru-RU"/>
        </w:rPr>
        <w:t xml:space="preserve">Срок поставки: с момента заключения </w:t>
      </w:r>
      <w:r w:rsidR="0085064D">
        <w:rPr>
          <w:rFonts w:ascii="Times New Roman" w:eastAsia="Times New Roman" w:hAnsi="Times New Roman" w:cs="Times New Roman"/>
          <w:sz w:val="24"/>
          <w:szCs w:val="24"/>
          <w:lang w:eastAsia="ru-RU"/>
        </w:rPr>
        <w:t>Договора</w:t>
      </w:r>
      <w:r w:rsidR="0085064D" w:rsidRPr="0085064D">
        <w:rPr>
          <w:rFonts w:ascii="Times New Roman" w:eastAsia="Times New Roman" w:hAnsi="Times New Roman" w:cs="Times New Roman"/>
          <w:sz w:val="24"/>
          <w:szCs w:val="24"/>
          <w:lang w:eastAsia="ru-RU"/>
        </w:rPr>
        <w:t>, но не ранее 1 января 2027 года и до 10 июля 2027 года</w:t>
      </w:r>
      <w:r w:rsidR="0085064D">
        <w:rPr>
          <w:rFonts w:ascii="Times New Roman" w:eastAsia="Times New Roman" w:hAnsi="Times New Roman" w:cs="Times New Roman"/>
          <w:sz w:val="24"/>
          <w:szCs w:val="24"/>
          <w:lang w:eastAsia="ru-RU"/>
        </w:rPr>
        <w:t>.</w:t>
      </w:r>
    </w:p>
    <w:p w:rsidR="009B1CF2" w:rsidRPr="00CC4E3F" w:rsidRDefault="009B1CF2" w:rsidP="00CC4E3F">
      <w:pPr>
        <w:tabs>
          <w:tab w:val="left" w:pos="851"/>
          <w:tab w:val="left" w:pos="993"/>
        </w:tabs>
        <w:spacing w:after="0" w:line="240" w:lineRule="auto"/>
        <w:jc w:val="both"/>
        <w:rPr>
          <w:rFonts w:ascii="Times New Roman" w:eastAsia="Times New Roman" w:hAnsi="Times New Roman" w:cs="Times New Roman"/>
          <w:sz w:val="24"/>
          <w:szCs w:val="24"/>
          <w:lang w:eastAsia="ru-RU"/>
        </w:rPr>
      </w:pPr>
    </w:p>
    <w:p w:rsidR="00CC4E3F" w:rsidRPr="00CC4E3F" w:rsidRDefault="00CC4E3F" w:rsidP="00CC4E3F">
      <w:pPr>
        <w:tabs>
          <w:tab w:val="left" w:pos="851"/>
        </w:tabs>
        <w:spacing w:after="0" w:line="240" w:lineRule="auto"/>
        <w:contextualSpacing/>
        <w:jc w:val="right"/>
        <w:rPr>
          <w:rFonts w:ascii="Times New Roman" w:eastAsia="Times New Roman" w:hAnsi="Times New Roman" w:cs="Times New Roman"/>
          <w:sz w:val="20"/>
          <w:szCs w:val="20"/>
          <w:lang w:eastAsia="ru-RU"/>
        </w:rPr>
      </w:pPr>
      <w:r w:rsidRPr="00CC4E3F">
        <w:rPr>
          <w:rFonts w:ascii="Times New Roman" w:eastAsia="Times New Roman" w:hAnsi="Times New Roman" w:cs="Times New Roman"/>
          <w:b/>
          <w:sz w:val="20"/>
          <w:szCs w:val="20"/>
          <w:lang w:eastAsia="ru-RU"/>
        </w:rPr>
        <w:t xml:space="preserve">Таблица № 1. </w:t>
      </w:r>
    </w:p>
    <w:p w:rsidR="00CC4E3F" w:rsidRPr="00CC4E3F" w:rsidRDefault="00CC4E3F" w:rsidP="00CC4E3F">
      <w:pPr>
        <w:spacing w:after="0" w:line="240" w:lineRule="auto"/>
        <w:ind w:left="283"/>
        <w:contextualSpacing/>
        <w:rPr>
          <w:rFonts w:ascii="Times New Roman" w:eastAsia="Times New Roman" w:hAnsi="Times New Roman" w:cs="Times New Roman"/>
          <w:sz w:val="10"/>
          <w:szCs w:val="10"/>
          <w:lang w:eastAsia="ru-RU"/>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974"/>
        <w:gridCol w:w="973"/>
        <w:gridCol w:w="926"/>
        <w:gridCol w:w="1173"/>
        <w:gridCol w:w="1418"/>
      </w:tblGrid>
      <w:tr w:rsidR="0085064D" w:rsidRPr="0085064D" w:rsidTr="0085064D">
        <w:trPr>
          <w:trHeight w:val="299"/>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w:t>
            </w:r>
          </w:p>
        </w:tc>
        <w:tc>
          <w:tcPr>
            <w:tcW w:w="4974"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b/>
                <w:spacing w:val="-1"/>
                <w:sz w:val="24"/>
                <w:szCs w:val="24"/>
              </w:rPr>
            </w:pPr>
            <w:r w:rsidRPr="0085064D">
              <w:rPr>
                <w:rFonts w:ascii="Times New Roman" w:eastAsia="Times New Roman" w:hAnsi="Times New Roman" w:cs="Times New Roman"/>
                <w:b/>
                <w:spacing w:val="-1"/>
                <w:sz w:val="24"/>
                <w:szCs w:val="24"/>
              </w:rPr>
              <w:t>Наименование Товара</w:t>
            </w:r>
          </w:p>
        </w:tc>
        <w:tc>
          <w:tcPr>
            <w:tcW w:w="973"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Ед.изм.</w:t>
            </w:r>
          </w:p>
        </w:tc>
        <w:tc>
          <w:tcPr>
            <w:tcW w:w="926"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Кол-во</w:t>
            </w:r>
          </w:p>
        </w:tc>
        <w:tc>
          <w:tcPr>
            <w:tcW w:w="1173"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Формат</w:t>
            </w:r>
          </w:p>
        </w:tc>
        <w:tc>
          <w:tcPr>
            <w:tcW w:w="1418"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Срок (не позднее)</w:t>
            </w:r>
          </w:p>
        </w:tc>
      </w:tr>
      <w:tr w:rsidR="0085064D" w:rsidRPr="0085064D" w:rsidTr="0085064D">
        <w:trPr>
          <w:trHeight w:val="28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1</w:t>
            </w:r>
          </w:p>
        </w:tc>
        <w:tc>
          <w:tcPr>
            <w:tcW w:w="4974"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rPr>
                <w:rFonts w:ascii="Times New Roman" w:eastAsia="Times New Roman" w:hAnsi="Times New Roman" w:cs="Times New Roman"/>
                <w:sz w:val="24"/>
                <w:szCs w:val="24"/>
              </w:rPr>
            </w:pPr>
            <w:r w:rsidRPr="0085064D">
              <w:rPr>
                <w:rFonts w:ascii="Times New Roman" w:eastAsia="Times New Roman" w:hAnsi="Times New Roman" w:cs="Times New Roman"/>
                <w:sz w:val="24"/>
                <w:szCs w:val="24"/>
              </w:rPr>
              <w:t>Газета «Парламентский вестник» (4 полосы)</w:t>
            </w:r>
          </w:p>
        </w:tc>
        <w:tc>
          <w:tcPr>
            <w:tcW w:w="973"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Шт.</w:t>
            </w:r>
          </w:p>
        </w:tc>
        <w:tc>
          <w:tcPr>
            <w:tcW w:w="926"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200</w:t>
            </w:r>
          </w:p>
        </w:tc>
        <w:tc>
          <w:tcPr>
            <w:tcW w:w="1173"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газета</w:t>
            </w:r>
          </w:p>
        </w:tc>
        <w:tc>
          <w:tcPr>
            <w:tcW w:w="1418"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10.04.2027</w:t>
            </w:r>
          </w:p>
        </w:tc>
      </w:tr>
      <w:tr w:rsidR="0085064D" w:rsidRPr="0085064D" w:rsidTr="0085064D">
        <w:trPr>
          <w:trHeight w:val="28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2</w:t>
            </w:r>
          </w:p>
        </w:tc>
        <w:tc>
          <w:tcPr>
            <w:tcW w:w="4974"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rPr>
                <w:rFonts w:ascii="Times New Roman" w:eastAsia="Times New Roman" w:hAnsi="Times New Roman" w:cs="Times New Roman"/>
                <w:sz w:val="24"/>
                <w:szCs w:val="24"/>
              </w:rPr>
            </w:pPr>
            <w:r w:rsidRPr="0085064D">
              <w:rPr>
                <w:rFonts w:ascii="Times New Roman" w:eastAsia="Times New Roman" w:hAnsi="Times New Roman" w:cs="Times New Roman"/>
                <w:sz w:val="24"/>
                <w:szCs w:val="24"/>
              </w:rPr>
              <w:t>Газета «Парламентский вестник» (4 полосы)</w:t>
            </w:r>
          </w:p>
        </w:tc>
        <w:tc>
          <w:tcPr>
            <w:tcW w:w="973"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Шт.</w:t>
            </w:r>
          </w:p>
        </w:tc>
        <w:tc>
          <w:tcPr>
            <w:tcW w:w="926"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200</w:t>
            </w:r>
          </w:p>
        </w:tc>
        <w:tc>
          <w:tcPr>
            <w:tcW w:w="1173"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газета</w:t>
            </w:r>
          </w:p>
        </w:tc>
        <w:tc>
          <w:tcPr>
            <w:tcW w:w="1418"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rPr>
                <w:rFonts w:ascii="Times New Roman" w:eastAsia="Times New Roman" w:hAnsi="Times New Roman" w:cs="Times New Roman"/>
                <w:sz w:val="24"/>
                <w:szCs w:val="24"/>
              </w:rPr>
            </w:pPr>
            <w:r w:rsidRPr="0085064D">
              <w:rPr>
                <w:rFonts w:ascii="Times New Roman" w:eastAsia="Times New Roman" w:hAnsi="Times New Roman" w:cs="Times New Roman"/>
                <w:spacing w:val="-1"/>
                <w:sz w:val="24"/>
                <w:szCs w:val="24"/>
              </w:rPr>
              <w:t>10.07.2027</w:t>
            </w:r>
          </w:p>
        </w:tc>
      </w:tr>
      <w:tr w:rsidR="0085064D" w:rsidRPr="0085064D" w:rsidTr="0085064D">
        <w:trPr>
          <w:trHeight w:val="286"/>
          <w:jc w:val="center"/>
        </w:trPr>
        <w:tc>
          <w:tcPr>
            <w:tcW w:w="454" w:type="dxa"/>
            <w:tcBorders>
              <w:top w:val="single" w:sz="4" w:space="0" w:color="auto"/>
              <w:left w:val="single" w:sz="4" w:space="0" w:color="auto"/>
              <w:bottom w:val="single" w:sz="4" w:space="0" w:color="auto"/>
              <w:right w:val="single" w:sz="4" w:space="0" w:color="auto"/>
            </w:tcBorders>
            <w:vAlign w:val="center"/>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p>
        </w:tc>
        <w:tc>
          <w:tcPr>
            <w:tcW w:w="4974" w:type="dxa"/>
            <w:tcBorders>
              <w:top w:val="single" w:sz="4" w:space="0" w:color="auto"/>
              <w:left w:val="single" w:sz="4" w:space="0" w:color="auto"/>
              <w:bottom w:val="single" w:sz="4" w:space="0" w:color="auto"/>
              <w:right w:val="single" w:sz="4" w:space="0" w:color="auto"/>
            </w:tcBorders>
          </w:tcPr>
          <w:p w:rsidR="0085064D" w:rsidRPr="0085064D" w:rsidRDefault="0085064D" w:rsidP="0085064D">
            <w:pPr>
              <w:spacing w:after="0" w:line="256" w:lineRule="auto"/>
              <w:rPr>
                <w:rFonts w:ascii="Times New Roman" w:eastAsia="Times New Roman" w:hAnsi="Times New Roman" w:cs="Times New Roman"/>
                <w:sz w:val="24"/>
                <w:szCs w:val="24"/>
              </w:rPr>
            </w:pPr>
          </w:p>
        </w:tc>
        <w:tc>
          <w:tcPr>
            <w:tcW w:w="973" w:type="dxa"/>
            <w:tcBorders>
              <w:top w:val="single" w:sz="4" w:space="0" w:color="auto"/>
              <w:left w:val="single" w:sz="4" w:space="0" w:color="auto"/>
              <w:bottom w:val="single" w:sz="4" w:space="0" w:color="auto"/>
              <w:right w:val="single" w:sz="4" w:space="0" w:color="auto"/>
            </w:tcBorders>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Итого</w:t>
            </w:r>
          </w:p>
        </w:tc>
        <w:tc>
          <w:tcPr>
            <w:tcW w:w="926" w:type="dxa"/>
            <w:tcBorders>
              <w:top w:val="single" w:sz="4" w:space="0" w:color="auto"/>
              <w:left w:val="single" w:sz="4" w:space="0" w:color="auto"/>
              <w:bottom w:val="single" w:sz="4" w:space="0" w:color="auto"/>
              <w:right w:val="single" w:sz="4" w:space="0" w:color="auto"/>
            </w:tcBorders>
            <w:vAlign w:val="center"/>
            <w:hideMark/>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r w:rsidRPr="0085064D">
              <w:rPr>
                <w:rFonts w:ascii="Times New Roman" w:eastAsia="Times New Roman" w:hAnsi="Times New Roman" w:cs="Times New Roman"/>
                <w:spacing w:val="-1"/>
                <w:sz w:val="24"/>
                <w:szCs w:val="24"/>
              </w:rPr>
              <w:t>400</w:t>
            </w:r>
          </w:p>
        </w:tc>
        <w:tc>
          <w:tcPr>
            <w:tcW w:w="1173" w:type="dxa"/>
            <w:tcBorders>
              <w:top w:val="single" w:sz="4" w:space="0" w:color="auto"/>
              <w:left w:val="single" w:sz="4" w:space="0" w:color="auto"/>
              <w:bottom w:val="single" w:sz="4" w:space="0" w:color="auto"/>
              <w:right w:val="single" w:sz="4" w:space="0" w:color="auto"/>
            </w:tcBorders>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p>
        </w:tc>
        <w:tc>
          <w:tcPr>
            <w:tcW w:w="1418" w:type="dxa"/>
            <w:tcBorders>
              <w:top w:val="single" w:sz="4" w:space="0" w:color="auto"/>
              <w:left w:val="single" w:sz="4" w:space="0" w:color="auto"/>
              <w:bottom w:val="single" w:sz="4" w:space="0" w:color="auto"/>
              <w:right w:val="single" w:sz="4" w:space="0" w:color="auto"/>
            </w:tcBorders>
          </w:tcPr>
          <w:p w:rsidR="0085064D" w:rsidRPr="0085064D" w:rsidRDefault="0085064D" w:rsidP="0085064D">
            <w:pPr>
              <w:spacing w:after="0" w:line="256" w:lineRule="auto"/>
              <w:jc w:val="center"/>
              <w:rPr>
                <w:rFonts w:ascii="Times New Roman" w:eastAsia="Times New Roman" w:hAnsi="Times New Roman" w:cs="Times New Roman"/>
                <w:spacing w:val="-1"/>
                <w:sz w:val="24"/>
                <w:szCs w:val="24"/>
              </w:rPr>
            </w:pPr>
          </w:p>
        </w:tc>
      </w:tr>
    </w:tbl>
    <w:p w:rsidR="00CC4E3F" w:rsidRPr="00CC4E3F" w:rsidRDefault="00CC4E3F" w:rsidP="00CC4E3F">
      <w:pPr>
        <w:tabs>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1.2. Поставщик осуществляет разработку и согласование с Заказчиком единой </w:t>
      </w:r>
      <w:r w:rsidRPr="00CC4E3F">
        <w:rPr>
          <w:rFonts w:ascii="Times New Roman" w:eastAsia="Times New Roman" w:hAnsi="Times New Roman" w:cs="Times New Roman"/>
          <w:bCs/>
          <w:sz w:val="24"/>
          <w:szCs w:val="24"/>
          <w:lang w:eastAsia="zh-CN"/>
        </w:rPr>
        <w:t>концепции оформления текстовых и иллюстративных материалов и всех элементов для верстки газеты</w:t>
      </w:r>
      <w:r w:rsidRPr="00CC4E3F">
        <w:rPr>
          <w:rFonts w:ascii="Times New Roman" w:eastAsia="Times New Roman" w:hAnsi="Times New Roman" w:cs="Times New Roman"/>
          <w:sz w:val="24"/>
          <w:szCs w:val="24"/>
          <w:lang w:eastAsia="zh-CN"/>
        </w:rPr>
        <w:t xml:space="preserve"> (дизайна, шрифтов, цветовых решений, возможных рубрик и их расположения на полосе)</w:t>
      </w:r>
      <w:r w:rsidRPr="00CC4E3F">
        <w:rPr>
          <w:rFonts w:ascii="Times New Roman" w:eastAsia="Times New Roman" w:hAnsi="Times New Roman" w:cs="Times New Roman"/>
          <w:bCs/>
          <w:sz w:val="24"/>
          <w:szCs w:val="24"/>
          <w:lang w:eastAsia="zh-CN"/>
        </w:rPr>
        <w:t>.</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bCs/>
          <w:sz w:val="24"/>
          <w:szCs w:val="24"/>
          <w:lang w:eastAsia="zh-CN"/>
        </w:rPr>
        <w:t>1.3. Объем, вид (содержание) размещаемого материала и качество его художественного и технического оформления определяет Заказчик.</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1.4. Материалы объемом более ¼ полосы должны содержать не менее одного комментария депутата Законодательного собрания Ленинградской области или эксперта по согласованию с Заказчиком. Эксперт – это лицо, обладающее специальными знаниями в соответствии с тематикой информационного материала.</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zh-CN"/>
        </w:rPr>
        <w:t>1.5. Все информационные материалы должны сопровождаться фотографиями или иными графическими элементами, которые</w:t>
      </w:r>
      <w:r w:rsidRPr="00CC4E3F">
        <w:rPr>
          <w:rFonts w:ascii="Times New Roman" w:eastAsia="Times New Roman" w:hAnsi="Times New Roman" w:cs="Times New Roman"/>
          <w:sz w:val="24"/>
          <w:szCs w:val="24"/>
          <w:lang w:eastAsia="ru-RU"/>
        </w:rPr>
        <w:t xml:space="preserve"> должны соответствовать тематике информационного материала и качеству (необходимое разрешение, правильный цветовой баланс) и быть свободными от прав третьих лиц.</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b/>
          <w:sz w:val="24"/>
          <w:szCs w:val="24"/>
          <w:lang w:eastAsia="ar-SA"/>
        </w:rPr>
      </w:pPr>
      <w:r w:rsidRPr="00CC4E3F">
        <w:rPr>
          <w:rFonts w:ascii="Times New Roman" w:eastAsia="Times New Roman" w:hAnsi="Times New Roman" w:cs="Times New Roman"/>
          <w:sz w:val="24"/>
          <w:szCs w:val="24"/>
          <w:lang w:eastAsia="ru-RU"/>
        </w:rPr>
        <w:t xml:space="preserve">2. </w:t>
      </w:r>
      <w:r w:rsidRPr="00CC4E3F">
        <w:rPr>
          <w:rFonts w:ascii="Times New Roman" w:eastAsia="Times New Roman" w:hAnsi="Times New Roman" w:cs="Times New Roman"/>
          <w:b/>
          <w:sz w:val="24"/>
          <w:szCs w:val="24"/>
          <w:lang w:eastAsia="ar-SA"/>
        </w:rPr>
        <w:t>Требования к качеству оказываемых услуг:</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2.1. Изложение материала в тексте информационных материалов должно быть логичным. Текст должен быть доступным и понятным для широкой читательской аудитории. Текст не должен содержать орфографических, грамматических, пунктуационных или стилистических ошибок. Информация, содержащаяся в информационном материале, должна быть достоверной </w:t>
      </w:r>
      <w:r w:rsidRPr="00CC4E3F">
        <w:rPr>
          <w:rFonts w:ascii="Times New Roman" w:eastAsia="Times New Roman" w:hAnsi="Times New Roman" w:cs="Times New Roman"/>
          <w:sz w:val="24"/>
          <w:szCs w:val="24"/>
          <w:lang w:eastAsia="zh-CN"/>
        </w:rPr>
        <w:br/>
        <w:t>и актуальной.</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2.2.  Не принимаются к рассмотрению информационные материалы, являющиеся дословным воспроизведением материалов из других источников (средств массовой информации, официальных сайтов организаций и ведомств). </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b/>
          <w:sz w:val="24"/>
          <w:szCs w:val="24"/>
          <w:lang w:eastAsia="zh-CN"/>
        </w:rPr>
      </w:pPr>
      <w:r w:rsidRPr="00CC4E3F">
        <w:rPr>
          <w:rFonts w:ascii="Times New Roman" w:eastAsia="Times New Roman" w:hAnsi="Times New Roman" w:cs="Times New Roman"/>
          <w:b/>
          <w:sz w:val="24"/>
          <w:szCs w:val="24"/>
          <w:lang w:eastAsia="zh-CN"/>
        </w:rPr>
        <w:t>3. Порядок согласования информационных материалов.</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3.1. Заказчик за </w:t>
      </w:r>
      <w:r w:rsidR="00A36737">
        <w:rPr>
          <w:rFonts w:ascii="Times New Roman" w:eastAsia="Times New Roman" w:hAnsi="Times New Roman" w:cs="Times New Roman"/>
          <w:sz w:val="24"/>
          <w:szCs w:val="24"/>
          <w:lang w:eastAsia="zh-CN"/>
        </w:rPr>
        <w:t>5</w:t>
      </w:r>
      <w:r w:rsidRPr="00CC4E3F">
        <w:rPr>
          <w:rFonts w:ascii="Times New Roman" w:eastAsia="Times New Roman" w:hAnsi="Times New Roman" w:cs="Times New Roman"/>
          <w:sz w:val="24"/>
          <w:szCs w:val="24"/>
          <w:lang w:eastAsia="zh-CN"/>
        </w:rPr>
        <w:t xml:space="preserve"> дней до выхода очередной газеты определяет и передает Поставщику перечень тем информационных материалов.</w:t>
      </w:r>
    </w:p>
    <w:p w:rsid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3.2. Поставщик </w:t>
      </w:r>
      <w:r w:rsidR="00D13645" w:rsidRPr="00D13645">
        <w:rPr>
          <w:rFonts w:ascii="Times New Roman" w:eastAsia="Times New Roman" w:hAnsi="Times New Roman" w:cs="Times New Roman"/>
          <w:sz w:val="24"/>
          <w:szCs w:val="24"/>
          <w:lang w:eastAsia="zh-CN"/>
        </w:rPr>
        <w:t xml:space="preserve">самостоятельно на основании перечня тем обязательно посещает мероприятия Законодательного собрания Ленинградской области (заседания Законодательного собрания Ленинградской области, заседания постоянных комиссий, заседания общественно-консультативных органов при Законодательном собрании и т.п.), осуществляет их фотосъемку, готовит информационные материалы (статьи, интервью, комментарии депутатов Законодательного собрания Ленинградской области и т.д.) и проект газеты (составляет план полос, подбирает фотоиллюстрации из числа сделанных им самостоятельно либо приобретенных у третьих лиц, определяет местоположение материалов на полосе) и представляет Заказчику для утверждения. </w:t>
      </w:r>
      <w:r w:rsidR="009B1CF2">
        <w:rPr>
          <w:rFonts w:ascii="Times New Roman" w:eastAsia="Times New Roman" w:hAnsi="Times New Roman" w:cs="Times New Roman"/>
          <w:sz w:val="24"/>
          <w:szCs w:val="24"/>
          <w:lang w:eastAsia="zh-CN"/>
        </w:rPr>
        <w:lastRenderedPageBreak/>
        <w:t>Поставщик</w:t>
      </w:r>
      <w:r w:rsidR="00D13645" w:rsidRPr="00D13645">
        <w:rPr>
          <w:rFonts w:ascii="Times New Roman" w:eastAsia="Times New Roman" w:hAnsi="Times New Roman" w:cs="Times New Roman"/>
          <w:sz w:val="24"/>
          <w:szCs w:val="24"/>
          <w:lang w:eastAsia="zh-CN"/>
        </w:rPr>
        <w:t xml:space="preserve"> должен быть готов к выполнению заданий Заказчика в любое время суток, любой день недели, включая выходные и праздничные дни, по заявке Заказчика.</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3.3. Поставщик направляет на согласование Заказчику информационные материалы по отдельности или вместе, включая их визуальную часть (фотоматериалы, иллюстративные материалы) по мере их готовности, но не позднее, чем за </w:t>
      </w:r>
      <w:r w:rsidR="00864315">
        <w:rPr>
          <w:rFonts w:ascii="Times New Roman" w:eastAsia="Times New Roman" w:hAnsi="Times New Roman" w:cs="Times New Roman"/>
          <w:sz w:val="24"/>
          <w:szCs w:val="24"/>
          <w:lang w:eastAsia="zh-CN"/>
        </w:rPr>
        <w:t>3</w:t>
      </w:r>
      <w:r w:rsidRPr="00CC4E3F">
        <w:rPr>
          <w:rFonts w:ascii="Times New Roman" w:eastAsia="Times New Roman" w:hAnsi="Times New Roman" w:cs="Times New Roman"/>
          <w:sz w:val="24"/>
          <w:szCs w:val="24"/>
          <w:lang w:eastAsia="zh-CN"/>
        </w:rPr>
        <w:t xml:space="preserve"> </w:t>
      </w:r>
      <w:r w:rsidR="00864315">
        <w:rPr>
          <w:rFonts w:ascii="Times New Roman" w:eastAsia="Times New Roman" w:hAnsi="Times New Roman" w:cs="Times New Roman"/>
          <w:sz w:val="24"/>
          <w:szCs w:val="24"/>
          <w:lang w:eastAsia="zh-CN"/>
        </w:rPr>
        <w:t>дня</w:t>
      </w:r>
      <w:r w:rsidRPr="00CC4E3F">
        <w:rPr>
          <w:rFonts w:ascii="Times New Roman" w:eastAsia="Times New Roman" w:hAnsi="Times New Roman" w:cs="Times New Roman"/>
          <w:sz w:val="24"/>
          <w:szCs w:val="24"/>
          <w:lang w:eastAsia="zh-CN"/>
        </w:rPr>
        <w:t xml:space="preserve"> до выхода газеты, на электронный адрес Заказчика. Согласование с Заказчиком информационных материалов, в том числе визуальной части (фотоматериалы, иллюстративные материалы) осуществляется по электронной почте. В течение 3 рабочих дней с даты заключения контракта Заказчик предоставляет Поставщику адрес электронной почты.</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3.4. В течение </w:t>
      </w:r>
      <w:r w:rsidR="00864315">
        <w:rPr>
          <w:rFonts w:ascii="Times New Roman" w:eastAsia="Times New Roman" w:hAnsi="Times New Roman" w:cs="Times New Roman"/>
          <w:sz w:val="24"/>
          <w:szCs w:val="24"/>
          <w:lang w:eastAsia="zh-CN"/>
        </w:rPr>
        <w:t>одного</w:t>
      </w:r>
      <w:r w:rsidRPr="00CC4E3F">
        <w:rPr>
          <w:rFonts w:ascii="Times New Roman" w:eastAsia="Times New Roman" w:hAnsi="Times New Roman" w:cs="Times New Roman"/>
          <w:sz w:val="24"/>
          <w:szCs w:val="24"/>
          <w:lang w:eastAsia="zh-CN"/>
        </w:rPr>
        <w:t xml:space="preserve"> рабоч</w:t>
      </w:r>
      <w:r w:rsidR="00864315">
        <w:rPr>
          <w:rFonts w:ascii="Times New Roman" w:eastAsia="Times New Roman" w:hAnsi="Times New Roman" w:cs="Times New Roman"/>
          <w:sz w:val="24"/>
          <w:szCs w:val="24"/>
          <w:lang w:eastAsia="zh-CN"/>
        </w:rPr>
        <w:t>его дня</w:t>
      </w:r>
      <w:r w:rsidRPr="00CC4E3F">
        <w:rPr>
          <w:rFonts w:ascii="Times New Roman" w:eastAsia="Times New Roman" w:hAnsi="Times New Roman" w:cs="Times New Roman"/>
          <w:sz w:val="24"/>
          <w:szCs w:val="24"/>
          <w:lang w:eastAsia="zh-CN"/>
        </w:rPr>
        <w:t xml:space="preserve"> после получения каждого информационного материала Заказчик согласовывает и направляет информацию о согласовании на электронный адрес Поставщика или возвращает его Поставщику для доработки. Материал дорабатывается Поставщиком с учетом замечаний Заказчика в течение одного рабочего дня и представляется Заказчику на согласование новый вариант. При необходимости процедура может повторяться.</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3.5. Поставщик направляет на согласование Заказчику подготовленную к печати полноцветную газетную полосу/газету с текстовыми и иллюстративными материалами в формате PDF не позднее, чем за </w:t>
      </w:r>
      <w:r w:rsidR="00864315">
        <w:rPr>
          <w:rFonts w:ascii="Times New Roman" w:eastAsia="Times New Roman" w:hAnsi="Times New Roman" w:cs="Times New Roman"/>
          <w:sz w:val="24"/>
          <w:szCs w:val="24"/>
          <w:lang w:eastAsia="zh-CN"/>
        </w:rPr>
        <w:t>один день</w:t>
      </w:r>
      <w:r w:rsidRPr="00CC4E3F">
        <w:rPr>
          <w:rFonts w:ascii="Times New Roman" w:eastAsia="Times New Roman" w:hAnsi="Times New Roman" w:cs="Times New Roman"/>
          <w:sz w:val="24"/>
          <w:szCs w:val="24"/>
          <w:lang w:eastAsia="zh-CN"/>
        </w:rPr>
        <w:t xml:space="preserve"> до выхода издания, на электронный адрес Заказчика.</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4. </w:t>
      </w:r>
      <w:r w:rsidRPr="00CC4E3F">
        <w:rPr>
          <w:rFonts w:ascii="Times New Roman" w:eastAsia="Times New Roman" w:hAnsi="Times New Roman" w:cs="Times New Roman"/>
          <w:b/>
          <w:sz w:val="24"/>
          <w:szCs w:val="24"/>
          <w:lang w:eastAsia="zh-CN"/>
        </w:rPr>
        <w:t>Правовые требования</w:t>
      </w:r>
      <w:r w:rsidRPr="00CC4E3F">
        <w:rPr>
          <w:rFonts w:ascii="Times New Roman" w:eastAsia="Times New Roman" w:hAnsi="Times New Roman" w:cs="Times New Roman"/>
          <w:sz w:val="24"/>
          <w:szCs w:val="24"/>
          <w:lang w:eastAsia="zh-CN"/>
        </w:rPr>
        <w:t xml:space="preserve">: </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4.1. Поставщик несет гражданскую и иную ответственность за нарушение авторских, смежных и иных прав третьих лиц, если это нарушение возникло в результате оказания услуг по Контракту.</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4.2. Поставщик гарантирует Заказчику, что к нему (к Заказчику) не будут предъявлены претензии и/или иски в связи с нарушением им авторских и смежных прав третьих лиц при использовании произведения в ходе разработки информационных материалов.</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4.3. В случае если по вине Поставщика к Заказчику будут предъявлены претензии и/или иски в связи с нарушением им авторских и смежных прав третьих лиц при использовании произведения в ходе разработки информационных материалов. Поставщик обязуется за свой счет и самостоятельно урегулировать такие претензии и/или иски, а именно будет выступать стороной в претензионном и исковом производстве.</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4.4. Содержание и оформление материалов должны соответствовать законодательству, регулирующему отношения в сфере массовой информации и рекламы (Федеральный закон от 27.12.1991 № 2124-1 «О средствах массовой информации» Федеральный закон от 13.03.2006 № 38-ФЗ «О рекламе»), требованиям Федерального закона от 29.12.2010 № 436-ФЗ «О защите детей от информации, причиняющей вред их здоровью и развитию», Федерального закона от 25.07.2002 № 114-ФЗ «О противодействии экстремистской деятельности», Федерального закона от 6 марта 2006 г. № 35-ФЗ «О противодействии терроризму».</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5. </w:t>
      </w:r>
      <w:r w:rsidRPr="00CC4E3F">
        <w:rPr>
          <w:rFonts w:ascii="Times New Roman" w:eastAsia="Times New Roman" w:hAnsi="Times New Roman" w:cs="Times New Roman"/>
          <w:b/>
          <w:sz w:val="24"/>
          <w:szCs w:val="24"/>
          <w:lang w:eastAsia="zh-CN"/>
        </w:rPr>
        <w:t>Объем оказываемых услуг</w:t>
      </w:r>
      <w:r w:rsidRPr="00CC4E3F">
        <w:rPr>
          <w:rFonts w:ascii="Times New Roman" w:eastAsia="Times New Roman" w:hAnsi="Times New Roman" w:cs="Times New Roman"/>
          <w:sz w:val="24"/>
          <w:szCs w:val="24"/>
          <w:lang w:eastAsia="zh-CN"/>
        </w:rPr>
        <w:t xml:space="preserve">: </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5.1. Изготовление полноцветной газетной полосы формата А3 – 12 полос</w:t>
      </w:r>
      <w:r w:rsidR="00864315">
        <w:rPr>
          <w:rFonts w:ascii="Times New Roman" w:eastAsia="Times New Roman" w:hAnsi="Times New Roman" w:cs="Times New Roman"/>
          <w:sz w:val="24"/>
          <w:szCs w:val="24"/>
          <w:lang w:eastAsia="zh-CN"/>
        </w:rPr>
        <w:t xml:space="preserve"> </w:t>
      </w:r>
      <w:r w:rsidR="00864315" w:rsidRPr="00864315">
        <w:rPr>
          <w:rFonts w:ascii="Times New Roman" w:eastAsia="Times New Roman" w:hAnsi="Times New Roman" w:cs="Times New Roman"/>
          <w:sz w:val="24"/>
          <w:szCs w:val="24"/>
          <w:lang w:eastAsia="zh-CN"/>
        </w:rPr>
        <w:t>(по одной полосе в месяц)</w:t>
      </w:r>
      <w:r w:rsidRPr="00CC4E3F">
        <w:rPr>
          <w:rFonts w:ascii="Times New Roman" w:eastAsia="Times New Roman" w:hAnsi="Times New Roman" w:cs="Times New Roman"/>
          <w:sz w:val="24"/>
          <w:szCs w:val="24"/>
          <w:lang w:eastAsia="zh-CN"/>
        </w:rPr>
        <w:t xml:space="preserve"> в формате (файле) PDF.</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5.2. Изготовление и поставка 4-х</w:t>
      </w:r>
      <w:r w:rsidR="00864315">
        <w:rPr>
          <w:rFonts w:ascii="Times New Roman" w:eastAsia="Times New Roman" w:hAnsi="Times New Roman" w:cs="Times New Roman"/>
          <w:sz w:val="24"/>
          <w:szCs w:val="24"/>
          <w:lang w:eastAsia="zh-CN"/>
        </w:rPr>
        <w:t xml:space="preserve"> </w:t>
      </w:r>
      <w:r w:rsidRPr="00CC4E3F">
        <w:rPr>
          <w:rFonts w:ascii="Times New Roman" w:eastAsia="Times New Roman" w:hAnsi="Times New Roman" w:cs="Times New Roman"/>
          <w:sz w:val="24"/>
          <w:szCs w:val="24"/>
          <w:lang w:eastAsia="zh-CN"/>
        </w:rPr>
        <w:t>полосной полноцветной газеты формата А3 тиражом</w:t>
      </w:r>
      <w:r w:rsidR="00864315" w:rsidRPr="00864315">
        <w:t xml:space="preserve"> </w:t>
      </w:r>
      <w:r w:rsidR="00864315" w:rsidRPr="00864315">
        <w:rPr>
          <w:rFonts w:ascii="Times New Roman" w:eastAsia="Times New Roman" w:hAnsi="Times New Roman" w:cs="Times New Roman"/>
          <w:sz w:val="24"/>
          <w:szCs w:val="24"/>
          <w:lang w:eastAsia="zh-CN"/>
        </w:rPr>
        <w:t>не менее</w:t>
      </w:r>
      <w:r w:rsidRPr="00CC4E3F">
        <w:rPr>
          <w:rFonts w:ascii="Times New Roman" w:eastAsia="Times New Roman" w:hAnsi="Times New Roman" w:cs="Times New Roman"/>
          <w:sz w:val="24"/>
          <w:szCs w:val="24"/>
          <w:lang w:eastAsia="zh-CN"/>
        </w:rPr>
        <w:t xml:space="preserve"> 200 шт. раз в квартал.</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6. </w:t>
      </w:r>
      <w:r w:rsidRPr="00CC4E3F">
        <w:rPr>
          <w:rFonts w:ascii="Times New Roman" w:eastAsia="Times New Roman" w:hAnsi="Times New Roman" w:cs="Times New Roman"/>
          <w:b/>
          <w:sz w:val="24"/>
          <w:szCs w:val="24"/>
          <w:lang w:eastAsia="zh-CN"/>
        </w:rPr>
        <w:t>Форма и порядок представления отчетных документов</w:t>
      </w:r>
      <w:r w:rsidRPr="00CC4E3F">
        <w:rPr>
          <w:rFonts w:ascii="Times New Roman" w:eastAsia="Times New Roman" w:hAnsi="Times New Roman" w:cs="Times New Roman"/>
          <w:sz w:val="24"/>
          <w:szCs w:val="24"/>
          <w:lang w:eastAsia="zh-CN"/>
        </w:rPr>
        <w:t>:</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6.1. Поставщик ежемесячно направляет Заказчику отчет (с сопроводительным письмом) об оказанных услугах, исполненных в соответствии с настоящим Описанием объекта закупки, который должен содержать:</w:t>
      </w:r>
    </w:p>
    <w:p w:rsidR="00CC4E3F" w:rsidRPr="00CC4E3F" w:rsidRDefault="00CC4E3F" w:rsidP="00CC4E3F">
      <w:pPr>
        <w:tabs>
          <w:tab w:val="left" w:pos="0"/>
          <w:tab w:val="left" w:pos="426"/>
          <w:tab w:val="left" w:pos="993"/>
        </w:tabs>
        <w:suppressAutoHyphens/>
        <w:spacing w:after="0" w:line="240" w:lineRule="auto"/>
        <w:contextualSpacing/>
        <w:jc w:val="both"/>
        <w:rPr>
          <w:rFonts w:ascii="Times New Roman" w:eastAsia="Times New Roman" w:hAnsi="Times New Roman" w:cs="Times New Roman"/>
          <w:sz w:val="24"/>
          <w:szCs w:val="24"/>
          <w:lang w:eastAsia="zh-CN"/>
        </w:rPr>
      </w:pPr>
    </w:p>
    <w:tbl>
      <w:tblPr>
        <w:tblStyle w:val="13"/>
        <w:tblW w:w="0" w:type="auto"/>
        <w:tblLook w:val="04A0" w:firstRow="1" w:lastRow="0" w:firstColumn="1" w:lastColumn="0" w:noHBand="0" w:noVBand="1"/>
      </w:tblPr>
      <w:tblGrid>
        <w:gridCol w:w="2326"/>
        <w:gridCol w:w="3409"/>
        <w:gridCol w:w="4177"/>
      </w:tblGrid>
      <w:tr w:rsidR="00CC4E3F" w:rsidRPr="00CC4E3F" w:rsidTr="00AE16F2">
        <w:tc>
          <w:tcPr>
            <w:tcW w:w="2326" w:type="dxa"/>
            <w:vAlign w:val="center"/>
          </w:tcPr>
          <w:p w:rsidR="00CC4E3F" w:rsidRPr="00CC4E3F" w:rsidRDefault="00CC4E3F" w:rsidP="00CC4E3F">
            <w:pPr>
              <w:tabs>
                <w:tab w:val="left" w:pos="0"/>
                <w:tab w:val="left" w:pos="426"/>
                <w:tab w:val="left" w:pos="993"/>
              </w:tabs>
              <w:suppressAutoHyphens/>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Наименование услуги</w:t>
            </w:r>
          </w:p>
        </w:tc>
        <w:tc>
          <w:tcPr>
            <w:tcW w:w="3409" w:type="dxa"/>
            <w:vAlign w:val="center"/>
          </w:tcPr>
          <w:p w:rsidR="00CC4E3F" w:rsidRPr="00CC4E3F" w:rsidRDefault="00CC4E3F" w:rsidP="00CC4E3F">
            <w:pPr>
              <w:tabs>
                <w:tab w:val="left" w:pos="0"/>
                <w:tab w:val="left" w:pos="426"/>
                <w:tab w:val="left" w:pos="993"/>
              </w:tabs>
              <w:suppressAutoHyphens/>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 xml:space="preserve">Результаты </w:t>
            </w:r>
          </w:p>
        </w:tc>
        <w:tc>
          <w:tcPr>
            <w:tcW w:w="4177" w:type="dxa"/>
            <w:vAlign w:val="center"/>
          </w:tcPr>
          <w:p w:rsidR="00CC4E3F" w:rsidRPr="00CC4E3F" w:rsidRDefault="00CC4E3F" w:rsidP="00CC4E3F">
            <w:pPr>
              <w:tabs>
                <w:tab w:val="left" w:pos="0"/>
                <w:tab w:val="left" w:pos="426"/>
                <w:tab w:val="left" w:pos="993"/>
              </w:tabs>
              <w:suppressAutoHyphens/>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Подтверждающие документы</w:t>
            </w:r>
          </w:p>
        </w:tc>
      </w:tr>
      <w:tr w:rsidR="00CC4E3F" w:rsidRPr="00CC4E3F" w:rsidTr="00AE16F2">
        <w:tc>
          <w:tcPr>
            <w:tcW w:w="2326" w:type="dxa"/>
            <w:vAlign w:val="center"/>
          </w:tcPr>
          <w:p w:rsidR="00CC4E3F" w:rsidRPr="00CC4E3F" w:rsidRDefault="00CC4E3F" w:rsidP="00CC4E3F">
            <w:pPr>
              <w:tabs>
                <w:tab w:val="left" w:pos="0"/>
                <w:tab w:val="left" w:pos="426"/>
                <w:tab w:val="left" w:pos="993"/>
              </w:tabs>
              <w:suppressAutoHyphens/>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Изготовление газетной полосы</w:t>
            </w:r>
          </w:p>
        </w:tc>
        <w:tc>
          <w:tcPr>
            <w:tcW w:w="3409" w:type="dxa"/>
            <w:vAlign w:val="center"/>
          </w:tcPr>
          <w:p w:rsidR="00CC4E3F" w:rsidRPr="00CC4E3F" w:rsidRDefault="00CC4E3F" w:rsidP="00CC4E3F">
            <w:pPr>
              <w:tabs>
                <w:tab w:val="left" w:pos="0"/>
                <w:tab w:val="left" w:pos="426"/>
                <w:tab w:val="left" w:pos="993"/>
              </w:tabs>
              <w:suppressAutoHyphens/>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Перечень информационных материалов, вошедших в полосу</w:t>
            </w:r>
          </w:p>
        </w:tc>
        <w:tc>
          <w:tcPr>
            <w:tcW w:w="4177" w:type="dxa"/>
            <w:vAlign w:val="center"/>
          </w:tcPr>
          <w:p w:rsidR="00CC4E3F" w:rsidRPr="00CC4E3F" w:rsidRDefault="00CC4E3F" w:rsidP="00CC4E3F">
            <w:pPr>
              <w:tabs>
                <w:tab w:val="left" w:pos="0"/>
                <w:tab w:val="left" w:pos="426"/>
                <w:tab w:val="left" w:pos="993"/>
              </w:tabs>
              <w:suppressAutoHyphens/>
              <w:contextualSpacing/>
              <w:jc w:val="both"/>
              <w:rPr>
                <w:rFonts w:ascii="Times New Roman" w:eastAsia="Times New Roman" w:hAnsi="Times New Roman" w:cs="Times New Roman"/>
                <w:sz w:val="24"/>
                <w:szCs w:val="24"/>
                <w:lang w:eastAsia="zh-CN"/>
              </w:rPr>
            </w:pPr>
            <w:r w:rsidRPr="00CC4E3F">
              <w:rPr>
                <w:rFonts w:ascii="Times New Roman" w:eastAsia="Times New Roman" w:hAnsi="Times New Roman" w:cs="Times New Roman"/>
                <w:sz w:val="24"/>
                <w:szCs w:val="24"/>
                <w:lang w:eastAsia="zh-CN"/>
              </w:rPr>
              <w:t>Макет полосы с информационными материалами в формате Portable Document Format (PDF) – на электронном носителе.</w:t>
            </w:r>
          </w:p>
        </w:tc>
      </w:tr>
    </w:tbl>
    <w:p w:rsidR="00CC4E3F" w:rsidRDefault="00CC4E3F" w:rsidP="00CC4E3F">
      <w:pPr>
        <w:spacing w:after="0" w:line="240" w:lineRule="auto"/>
        <w:rPr>
          <w:rFonts w:ascii="Times New Roman" w:eastAsia="Times New Roman" w:hAnsi="Times New Roman" w:cs="Times New Roman"/>
          <w:sz w:val="24"/>
          <w:szCs w:val="24"/>
          <w:lang w:eastAsia="ru-RU"/>
        </w:rPr>
      </w:pPr>
    </w:p>
    <w:p w:rsidR="00CC4E3F" w:rsidRDefault="00CC4E3F" w:rsidP="00CC4E3F">
      <w:pPr>
        <w:spacing w:after="0" w:line="240" w:lineRule="auto"/>
        <w:jc w:val="both"/>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ru-RU"/>
        </w:rPr>
        <w:lastRenderedPageBreak/>
        <w:t>6.2. Поставщик один раз в квартал изго</w:t>
      </w:r>
      <w:r w:rsidR="00A317B9">
        <w:rPr>
          <w:rFonts w:ascii="Times New Roman" w:eastAsia="Times New Roman" w:hAnsi="Times New Roman" w:cs="Times New Roman"/>
          <w:sz w:val="24"/>
          <w:szCs w:val="24"/>
          <w:lang w:eastAsia="ru-RU"/>
        </w:rPr>
        <w:t>тавливает и поставляет Заказчику</w:t>
      </w:r>
      <w:r w:rsidRPr="00CC4E3F">
        <w:rPr>
          <w:rFonts w:ascii="Times New Roman" w:eastAsia="Times New Roman" w:hAnsi="Times New Roman" w:cs="Times New Roman"/>
          <w:sz w:val="24"/>
          <w:szCs w:val="24"/>
          <w:lang w:eastAsia="ru-RU"/>
        </w:rPr>
        <w:t xml:space="preserve"> полноцветную газету формата </w:t>
      </w:r>
      <w:r w:rsidR="00D97E4E">
        <w:rPr>
          <w:rFonts w:ascii="Times New Roman" w:eastAsia="Times New Roman" w:hAnsi="Times New Roman" w:cs="Times New Roman"/>
          <w:sz w:val="24"/>
          <w:szCs w:val="24"/>
          <w:lang w:eastAsia="ru-RU"/>
        </w:rPr>
        <w:t xml:space="preserve">А3 (297х420 мм) объемом </w:t>
      </w:r>
      <w:r w:rsidR="00864315" w:rsidRPr="00864315">
        <w:rPr>
          <w:rFonts w:ascii="Times New Roman" w:eastAsia="Times New Roman" w:hAnsi="Times New Roman" w:cs="Times New Roman"/>
          <w:sz w:val="24"/>
          <w:szCs w:val="24"/>
          <w:lang w:eastAsia="ru-RU"/>
        </w:rPr>
        <w:t>не менее</w:t>
      </w:r>
      <w:r w:rsidR="00864315">
        <w:rPr>
          <w:rFonts w:ascii="Times New Roman" w:eastAsia="Times New Roman" w:hAnsi="Times New Roman" w:cs="Times New Roman"/>
          <w:sz w:val="24"/>
          <w:szCs w:val="24"/>
          <w:lang w:eastAsia="ru-RU"/>
        </w:rPr>
        <w:t xml:space="preserve"> </w:t>
      </w:r>
      <w:r w:rsidRPr="00CC4E3F">
        <w:rPr>
          <w:rFonts w:ascii="Times New Roman" w:eastAsia="Times New Roman" w:hAnsi="Times New Roman" w:cs="Times New Roman"/>
          <w:sz w:val="24"/>
          <w:szCs w:val="24"/>
          <w:lang w:eastAsia="ru-RU"/>
        </w:rPr>
        <w:t xml:space="preserve">4 полос тиражом </w:t>
      </w:r>
      <w:r w:rsidR="00864315" w:rsidRPr="00864315">
        <w:rPr>
          <w:rFonts w:ascii="Times New Roman" w:eastAsia="Times New Roman" w:hAnsi="Times New Roman" w:cs="Times New Roman"/>
          <w:sz w:val="24"/>
          <w:szCs w:val="24"/>
          <w:lang w:eastAsia="ru-RU"/>
        </w:rPr>
        <w:t>не менее</w:t>
      </w:r>
      <w:r w:rsidR="00864315">
        <w:rPr>
          <w:rFonts w:ascii="Times New Roman" w:eastAsia="Times New Roman" w:hAnsi="Times New Roman" w:cs="Times New Roman"/>
          <w:sz w:val="24"/>
          <w:szCs w:val="24"/>
          <w:lang w:eastAsia="ru-RU"/>
        </w:rPr>
        <w:t xml:space="preserve"> </w:t>
      </w:r>
      <w:r w:rsidRPr="00CC4E3F">
        <w:rPr>
          <w:rFonts w:ascii="Times New Roman" w:eastAsia="Times New Roman" w:hAnsi="Times New Roman" w:cs="Times New Roman"/>
          <w:sz w:val="24"/>
          <w:szCs w:val="24"/>
          <w:lang w:eastAsia="ru-RU"/>
        </w:rPr>
        <w:t>200 шт. Газетный формат предполагает печать на офсетной бумаге белого цвета плотностью 80 г/м2.</w:t>
      </w:r>
    </w:p>
    <w:p w:rsidR="00EF6938" w:rsidRDefault="00EF6938" w:rsidP="00CC4E3F">
      <w:pPr>
        <w:spacing w:after="0" w:line="240" w:lineRule="auto"/>
        <w:jc w:val="both"/>
        <w:rPr>
          <w:rFonts w:ascii="Times New Roman" w:eastAsia="Times New Roman" w:hAnsi="Times New Roman" w:cs="Times New Roman"/>
          <w:sz w:val="24"/>
          <w:szCs w:val="24"/>
          <w:lang w:eastAsia="ru-RU"/>
        </w:rPr>
      </w:pPr>
    </w:p>
    <w:p w:rsidR="009B1CF2" w:rsidRDefault="009B1CF2" w:rsidP="00CC4E3F">
      <w:pPr>
        <w:spacing w:after="0" w:line="240" w:lineRule="auto"/>
        <w:jc w:val="both"/>
        <w:rPr>
          <w:rFonts w:ascii="Times New Roman" w:eastAsia="Times New Roman" w:hAnsi="Times New Roman" w:cs="Times New Roman"/>
          <w:sz w:val="24"/>
          <w:szCs w:val="24"/>
          <w:lang w:eastAsia="ru-RU"/>
        </w:rPr>
      </w:pPr>
    </w:p>
    <w:p w:rsidR="009B1CF2" w:rsidRDefault="009B1CF2" w:rsidP="00CC4E3F">
      <w:pPr>
        <w:spacing w:after="0" w:line="240" w:lineRule="auto"/>
        <w:jc w:val="both"/>
        <w:rPr>
          <w:rFonts w:ascii="Times New Roman" w:eastAsia="Times New Roman" w:hAnsi="Times New Roman" w:cs="Times New Roman"/>
          <w:sz w:val="24"/>
          <w:szCs w:val="24"/>
          <w:lang w:eastAsia="ru-RU"/>
        </w:rPr>
      </w:pPr>
      <w:bookmarkStart w:id="0" w:name="_GoBack"/>
      <w:bookmarkEnd w:id="0"/>
    </w:p>
    <w:p w:rsidR="009B1CF2" w:rsidRDefault="009B1CF2" w:rsidP="00CC4E3F">
      <w:pPr>
        <w:spacing w:after="0" w:line="240" w:lineRule="auto"/>
        <w:jc w:val="both"/>
        <w:rPr>
          <w:rFonts w:ascii="Times New Roman" w:eastAsia="Times New Roman" w:hAnsi="Times New Roman" w:cs="Times New Roman"/>
          <w:sz w:val="24"/>
          <w:szCs w:val="24"/>
          <w:lang w:eastAsia="ru-RU"/>
        </w:rPr>
      </w:pPr>
    </w:p>
    <w:p w:rsidR="009B1CF2" w:rsidRDefault="009B1CF2" w:rsidP="00CC4E3F">
      <w:pPr>
        <w:spacing w:after="0" w:line="240" w:lineRule="auto"/>
        <w:jc w:val="both"/>
        <w:rPr>
          <w:rFonts w:ascii="Times New Roman" w:eastAsia="Times New Roman" w:hAnsi="Times New Roman" w:cs="Times New Roman"/>
          <w:sz w:val="24"/>
          <w:szCs w:val="24"/>
          <w:lang w:eastAsia="ru-RU"/>
        </w:rPr>
      </w:pPr>
    </w:p>
    <w:p w:rsidR="009B1CF2" w:rsidRDefault="009B1CF2" w:rsidP="00CC4E3F">
      <w:pPr>
        <w:spacing w:after="0" w:line="240" w:lineRule="auto"/>
        <w:jc w:val="both"/>
        <w:rPr>
          <w:rFonts w:ascii="Times New Roman" w:eastAsia="Times New Roman" w:hAnsi="Times New Roman" w:cs="Times New Roman"/>
          <w:sz w:val="24"/>
          <w:szCs w:val="24"/>
          <w:lang w:eastAsia="ru-RU"/>
        </w:rPr>
      </w:pPr>
    </w:p>
    <w:p w:rsidR="009B1CF2" w:rsidRDefault="009B1CF2" w:rsidP="00CC4E3F">
      <w:pPr>
        <w:spacing w:after="0" w:line="240" w:lineRule="auto"/>
        <w:jc w:val="both"/>
        <w:rPr>
          <w:rFonts w:ascii="Times New Roman" w:eastAsia="Times New Roman" w:hAnsi="Times New Roman" w:cs="Times New Roman"/>
          <w:sz w:val="24"/>
          <w:szCs w:val="24"/>
          <w:lang w:eastAsia="ru-RU"/>
        </w:rPr>
      </w:pPr>
    </w:p>
    <w:p w:rsidR="009B1CF2" w:rsidRDefault="009B1CF2" w:rsidP="00CC4E3F">
      <w:pPr>
        <w:spacing w:after="0" w:line="240" w:lineRule="auto"/>
        <w:jc w:val="both"/>
        <w:rPr>
          <w:rFonts w:ascii="Times New Roman" w:eastAsia="Times New Roman" w:hAnsi="Times New Roman" w:cs="Times New Roman"/>
          <w:sz w:val="24"/>
          <w:szCs w:val="24"/>
          <w:lang w:eastAsia="ru-RU"/>
        </w:rPr>
      </w:pPr>
    </w:p>
    <w:p w:rsidR="009B1CF2" w:rsidRPr="00CC4E3F" w:rsidRDefault="009B1CF2" w:rsidP="00CC4E3F">
      <w:pPr>
        <w:spacing w:after="0" w:line="240" w:lineRule="auto"/>
        <w:jc w:val="both"/>
        <w:rPr>
          <w:rFonts w:ascii="Times New Roman" w:eastAsia="Times New Roman" w:hAnsi="Times New Roman" w:cs="Times New Roman"/>
          <w:sz w:val="24"/>
          <w:szCs w:val="24"/>
          <w:lang w:eastAsia="ru-RU"/>
        </w:rPr>
      </w:pPr>
    </w:p>
    <w:p w:rsidR="00EF6938" w:rsidRDefault="00EF6938" w:rsidP="00543151">
      <w:pPr>
        <w:keepNext/>
        <w:keepLines/>
        <w:spacing w:after="120" w:line="240" w:lineRule="auto"/>
        <w:contextualSpacing/>
      </w:pPr>
    </w:p>
    <w:tbl>
      <w:tblPr>
        <w:tblW w:w="5000" w:type="pct"/>
        <w:tblInd w:w="570" w:type="dxa"/>
        <w:tblLook w:val="04A0" w:firstRow="1" w:lastRow="0" w:firstColumn="1" w:lastColumn="0" w:noHBand="0" w:noVBand="1"/>
      </w:tblPr>
      <w:tblGrid>
        <w:gridCol w:w="4819"/>
        <w:gridCol w:w="5386"/>
      </w:tblGrid>
      <w:tr w:rsidR="00EF6938" w:rsidRPr="00EF6938" w:rsidTr="00AE16F2">
        <w:trPr>
          <w:trHeight w:val="762"/>
        </w:trPr>
        <w:tc>
          <w:tcPr>
            <w:tcW w:w="2361" w:type="pct"/>
          </w:tcPr>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r w:rsidRPr="00EF6938">
              <w:rPr>
                <w:rFonts w:ascii="Times New Roman" w:eastAsia="Times New Roman" w:hAnsi="Times New Roman" w:cs="Times New Roman"/>
                <w:b/>
                <w:sz w:val="24"/>
                <w:szCs w:val="24"/>
                <w:lang w:eastAsia="ru-RU"/>
              </w:rPr>
              <w:t>ЗАКАЗЧИК:</w:t>
            </w:r>
          </w:p>
          <w:p w:rsidR="00EF6938" w:rsidRPr="00EF6938" w:rsidRDefault="00EF6938" w:rsidP="00EF6938">
            <w:pPr>
              <w:keepNext/>
              <w:keepLines/>
              <w:spacing w:after="0" w:line="240" w:lineRule="auto"/>
              <w:contextualSpacing/>
              <w:jc w:val="both"/>
              <w:rPr>
                <w:rFonts w:ascii="Times New Roman" w:eastAsia="Times New Roman" w:hAnsi="Times New Roman" w:cs="Times New Roman"/>
                <w:sz w:val="24"/>
                <w:szCs w:val="24"/>
                <w:lang w:eastAsia="ru-RU"/>
              </w:rPr>
            </w:pPr>
          </w:p>
          <w:p w:rsidR="00EF6938" w:rsidRPr="00EF6938" w:rsidRDefault="00EF6938" w:rsidP="00EF6938">
            <w:pPr>
              <w:contextualSpacing/>
              <w:jc w:val="both"/>
              <w:rPr>
                <w:rFonts w:ascii="Times New Roman" w:hAnsi="Times New Roman" w:cs="Times New Roman"/>
                <w:sz w:val="24"/>
                <w:szCs w:val="24"/>
              </w:rPr>
            </w:pPr>
            <w:r w:rsidRPr="00EF6938">
              <w:rPr>
                <w:rFonts w:ascii="Times New Roman" w:hAnsi="Times New Roman" w:cs="Times New Roman"/>
                <w:sz w:val="24"/>
                <w:szCs w:val="24"/>
              </w:rPr>
              <w:t>Руководитель аппарата</w:t>
            </w:r>
          </w:p>
          <w:p w:rsidR="00EF6938" w:rsidRPr="00EF6938" w:rsidRDefault="00EF6938" w:rsidP="00EF6938">
            <w:pPr>
              <w:contextualSpacing/>
              <w:jc w:val="both"/>
              <w:rPr>
                <w:rFonts w:ascii="Times New Roman" w:hAnsi="Times New Roman" w:cs="Times New Roman"/>
                <w:sz w:val="24"/>
                <w:szCs w:val="24"/>
              </w:rPr>
            </w:pPr>
            <w:r w:rsidRPr="00EF6938">
              <w:rPr>
                <w:rFonts w:ascii="Times New Roman" w:hAnsi="Times New Roman" w:cs="Times New Roman"/>
                <w:sz w:val="24"/>
                <w:szCs w:val="24"/>
              </w:rPr>
              <w:t xml:space="preserve">Законодательного собрания </w:t>
            </w:r>
          </w:p>
          <w:p w:rsidR="00EF6938" w:rsidRPr="00EF6938" w:rsidRDefault="00EF6938" w:rsidP="00EF6938">
            <w:pPr>
              <w:contextualSpacing/>
              <w:jc w:val="both"/>
              <w:rPr>
                <w:rFonts w:ascii="Times New Roman" w:hAnsi="Times New Roman" w:cs="Times New Roman"/>
                <w:sz w:val="24"/>
                <w:szCs w:val="24"/>
              </w:rPr>
            </w:pPr>
            <w:r w:rsidRPr="00EF6938">
              <w:rPr>
                <w:rFonts w:ascii="Times New Roman" w:hAnsi="Times New Roman" w:cs="Times New Roman"/>
                <w:sz w:val="24"/>
                <w:szCs w:val="24"/>
              </w:rPr>
              <w:t>Ленинградской области</w:t>
            </w:r>
          </w:p>
          <w:p w:rsidR="00EF6938" w:rsidRPr="00EF6938" w:rsidRDefault="00EF6938" w:rsidP="00EF6938">
            <w:pPr>
              <w:contextualSpacing/>
              <w:jc w:val="both"/>
              <w:rPr>
                <w:rFonts w:ascii="Times New Roman" w:hAnsi="Times New Roman" w:cs="Times New Roman"/>
                <w:sz w:val="24"/>
                <w:szCs w:val="24"/>
              </w:rPr>
            </w:pPr>
          </w:p>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r w:rsidRPr="00EF6938">
              <w:rPr>
                <w:rFonts w:ascii="Times New Roman" w:hAnsi="Times New Roman" w:cs="Times New Roman"/>
                <w:sz w:val="24"/>
                <w:szCs w:val="24"/>
              </w:rPr>
              <w:t>__________________ Ю.И. Терентьев</w:t>
            </w:r>
          </w:p>
        </w:tc>
        <w:tc>
          <w:tcPr>
            <w:tcW w:w="2639" w:type="pct"/>
          </w:tcPr>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r w:rsidRPr="00EF6938">
              <w:rPr>
                <w:rFonts w:ascii="Times New Roman" w:eastAsia="Times New Roman" w:hAnsi="Times New Roman" w:cs="Times New Roman"/>
                <w:b/>
                <w:sz w:val="24"/>
                <w:szCs w:val="24"/>
                <w:lang w:eastAsia="ru-RU"/>
              </w:rPr>
              <w:t>ПОСТАВЩИК:</w:t>
            </w:r>
          </w:p>
          <w:p w:rsidR="00EF6938" w:rsidRPr="00EF6938" w:rsidRDefault="00EF6938" w:rsidP="00EF6938">
            <w:pPr>
              <w:keepNext/>
              <w:keepLines/>
              <w:spacing w:after="0" w:line="240" w:lineRule="auto"/>
              <w:contextualSpacing/>
              <w:jc w:val="both"/>
              <w:rPr>
                <w:rFonts w:ascii="Times New Roman" w:hAnsi="Times New Roman" w:cs="Times New Roman"/>
                <w:sz w:val="24"/>
                <w:szCs w:val="24"/>
              </w:rPr>
            </w:pPr>
          </w:p>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p>
        </w:tc>
      </w:tr>
    </w:tbl>
    <w:p w:rsidR="00EF6938" w:rsidRDefault="00EF6938" w:rsidP="00543151">
      <w:pPr>
        <w:keepNext/>
        <w:keepLines/>
        <w:spacing w:after="120" w:line="240" w:lineRule="auto"/>
        <w:contextualSpacing/>
      </w:pPr>
    </w:p>
    <w:p w:rsidR="00EF6938" w:rsidRPr="00EF6938" w:rsidRDefault="00EF6938" w:rsidP="00EF6938">
      <w:pPr>
        <w:rPr>
          <w:rFonts w:ascii="Times New Roman" w:hAnsi="Times New Roman" w:cs="Times New Roman"/>
          <w:sz w:val="24"/>
          <w:szCs w:val="24"/>
        </w:rPr>
      </w:pPr>
      <w:r>
        <w:rPr>
          <w:rFonts w:ascii="Times New Roman" w:hAnsi="Times New Roman" w:cs="Times New Roman"/>
          <w:sz w:val="24"/>
          <w:szCs w:val="24"/>
        </w:rPr>
        <w:br w:type="page"/>
      </w:r>
    </w:p>
    <w:p w:rsidR="00EF6938" w:rsidRDefault="00EF6938" w:rsidP="00543151">
      <w:pPr>
        <w:keepNext/>
        <w:keepLines/>
        <w:spacing w:after="120" w:line="240" w:lineRule="auto"/>
        <w:contextualSpacing/>
      </w:pPr>
    </w:p>
    <w:p w:rsidR="00EF6938" w:rsidRDefault="00EF6938" w:rsidP="00EF6938">
      <w:pPr>
        <w:keepNext/>
        <w:keepLines/>
        <w:spacing w:after="120" w:line="240" w:lineRule="auto"/>
        <w:contextualSpacing/>
      </w:pPr>
    </w:p>
    <w:p w:rsidR="00EF6938" w:rsidRPr="00CC4E3F" w:rsidRDefault="00EF6938" w:rsidP="00EF6938">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ru-RU"/>
        </w:rPr>
        <w:t>Приложение № 2</w:t>
      </w:r>
    </w:p>
    <w:p w:rsidR="00EF6938" w:rsidRPr="00CC4E3F" w:rsidRDefault="00EF6938" w:rsidP="00EF6938">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CC4E3F">
        <w:rPr>
          <w:rFonts w:ascii="Times New Roman" w:eastAsia="Times New Roman" w:hAnsi="Times New Roman" w:cs="Times New Roman"/>
          <w:sz w:val="24"/>
          <w:szCs w:val="24"/>
          <w:lang w:eastAsia="ru-RU"/>
        </w:rPr>
        <w:t>к Договору №</w:t>
      </w:r>
      <w:r>
        <w:rPr>
          <w:rFonts w:ascii="Times New Roman" w:eastAsia="Times New Roman" w:hAnsi="Times New Roman" w:cs="Times New Roman"/>
          <w:sz w:val="24"/>
          <w:szCs w:val="24"/>
          <w:lang w:eastAsia="ru-RU"/>
        </w:rPr>
        <w:t xml:space="preserve"> 7</w:t>
      </w:r>
      <w:r w:rsidR="00D13645">
        <w:rPr>
          <w:rFonts w:ascii="Times New Roman" w:eastAsia="Times New Roman" w:hAnsi="Times New Roman" w:cs="Times New Roman"/>
          <w:sz w:val="24"/>
          <w:szCs w:val="24"/>
          <w:lang w:eastAsia="ru-RU"/>
        </w:rPr>
        <w:t>7</w:t>
      </w:r>
    </w:p>
    <w:p w:rsidR="00EF6938" w:rsidRPr="00CC4E3F" w:rsidRDefault="00F175F2" w:rsidP="00EF6938">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w:t>
      </w:r>
      <w:r w:rsidR="00D1364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D13645">
        <w:rPr>
          <w:rFonts w:ascii="Times New Roman" w:eastAsia="Times New Roman" w:hAnsi="Times New Roman" w:cs="Times New Roman"/>
          <w:sz w:val="24"/>
          <w:szCs w:val="24"/>
          <w:lang w:eastAsia="ru-RU"/>
        </w:rPr>
        <w:t xml:space="preserve">                  </w:t>
      </w:r>
      <w:r w:rsidR="00EF6938" w:rsidRPr="00CC4E3F">
        <w:rPr>
          <w:rFonts w:ascii="Times New Roman" w:eastAsia="Times New Roman" w:hAnsi="Times New Roman" w:cs="Times New Roman"/>
          <w:sz w:val="24"/>
          <w:szCs w:val="24"/>
          <w:lang w:eastAsia="ru-RU"/>
        </w:rPr>
        <w:t xml:space="preserve"> 202</w:t>
      </w:r>
      <w:r w:rsidR="00D13645">
        <w:rPr>
          <w:rFonts w:ascii="Times New Roman" w:eastAsia="Times New Roman" w:hAnsi="Times New Roman" w:cs="Times New Roman"/>
          <w:sz w:val="24"/>
          <w:szCs w:val="24"/>
          <w:lang w:eastAsia="ru-RU"/>
        </w:rPr>
        <w:t>6</w:t>
      </w:r>
      <w:r w:rsidR="00EF6938" w:rsidRPr="00CC4E3F">
        <w:rPr>
          <w:rFonts w:ascii="Times New Roman" w:eastAsia="Times New Roman" w:hAnsi="Times New Roman" w:cs="Times New Roman"/>
          <w:sz w:val="24"/>
          <w:szCs w:val="24"/>
          <w:lang w:eastAsia="ru-RU"/>
        </w:rPr>
        <w:t xml:space="preserve"> г.</w:t>
      </w:r>
    </w:p>
    <w:p w:rsidR="00EF6938" w:rsidRPr="00CC4E3F" w:rsidRDefault="00EF6938" w:rsidP="00EF6938">
      <w:pPr>
        <w:keepNext/>
        <w:keepLines/>
        <w:spacing w:after="0" w:line="240" w:lineRule="auto"/>
        <w:contextualSpacing/>
        <w:jc w:val="center"/>
        <w:rPr>
          <w:rFonts w:ascii="Times New Roman" w:eastAsia="Times New Roman" w:hAnsi="Times New Roman" w:cs="Times New Roman"/>
          <w:b/>
          <w:sz w:val="28"/>
          <w:szCs w:val="28"/>
          <w:lang w:eastAsia="ru-RU"/>
        </w:rPr>
      </w:pPr>
      <w:r w:rsidRPr="00CC4E3F">
        <w:rPr>
          <w:rFonts w:ascii="Times New Roman" w:eastAsia="Times New Roman" w:hAnsi="Times New Roman" w:cs="Times New Roman"/>
          <w:b/>
          <w:sz w:val="28"/>
          <w:szCs w:val="28"/>
          <w:lang w:eastAsia="ru-RU"/>
        </w:rPr>
        <w:t>Спецификация</w:t>
      </w:r>
    </w:p>
    <w:p w:rsidR="00EF6938" w:rsidRPr="00CC4E3F" w:rsidRDefault="00EF6938" w:rsidP="00EF6938">
      <w:pPr>
        <w:keepNext/>
        <w:keepLines/>
        <w:spacing w:after="0" w:line="240" w:lineRule="auto"/>
        <w:contextualSpacing/>
        <w:jc w:val="center"/>
        <w:rPr>
          <w:rFonts w:ascii="Times New Roman" w:eastAsia="Times New Roman" w:hAnsi="Times New Roman" w:cs="Times New Roman"/>
          <w:b/>
          <w:sz w:val="28"/>
          <w:szCs w:val="28"/>
          <w:lang w:eastAsia="ru-RU"/>
        </w:rPr>
      </w:pPr>
    </w:p>
    <w:p w:rsidR="00EF6938" w:rsidRPr="00CC4E3F" w:rsidRDefault="00EF6938" w:rsidP="00EF6938">
      <w:pPr>
        <w:keepNext/>
        <w:keepLines/>
        <w:spacing w:after="0" w:line="240" w:lineRule="auto"/>
        <w:contextualSpacing/>
        <w:jc w:val="center"/>
        <w:rPr>
          <w:rFonts w:ascii="Times New Roman" w:hAnsi="Times New Roman" w:cs="Times New Roman"/>
          <w:sz w:val="24"/>
          <w:szCs w:val="24"/>
        </w:rPr>
      </w:pPr>
    </w:p>
    <w:p w:rsidR="00EF6938" w:rsidRPr="00CC4E3F" w:rsidRDefault="00EF6938" w:rsidP="00EF6938">
      <w:pPr>
        <w:keepNext/>
        <w:keepLines/>
        <w:spacing w:after="0" w:line="240" w:lineRule="auto"/>
        <w:contextualSpacing/>
        <w:rPr>
          <w:rFonts w:ascii="Times New Roman" w:eastAsia="Times New Roman" w:hAnsi="Times New Roman" w:cs="Times New Roman"/>
          <w:b/>
          <w:sz w:val="28"/>
          <w:szCs w:val="28"/>
          <w:lang w:eastAsia="ru-RU"/>
        </w:rPr>
      </w:pPr>
    </w:p>
    <w:tbl>
      <w:tblPr>
        <w:tblpPr w:leftFromText="180" w:rightFromText="180" w:vertAnchor="text" w:horzAnchor="margin" w:tblpXSpec="center" w:tblpY="24"/>
        <w:tblW w:w="5000" w:type="pct"/>
        <w:tblLook w:val="04A0" w:firstRow="1" w:lastRow="0" w:firstColumn="1" w:lastColumn="0" w:noHBand="0" w:noVBand="1"/>
      </w:tblPr>
      <w:tblGrid>
        <w:gridCol w:w="575"/>
        <w:gridCol w:w="2710"/>
        <w:gridCol w:w="1517"/>
        <w:gridCol w:w="1034"/>
        <w:gridCol w:w="1541"/>
        <w:gridCol w:w="1166"/>
        <w:gridCol w:w="1652"/>
      </w:tblGrid>
      <w:tr w:rsidR="00EF6938" w:rsidRPr="00CC4E3F" w:rsidTr="00AE16F2">
        <w:trPr>
          <w:trHeight w:val="269"/>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 п/п</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Наименование Товара</w:t>
            </w:r>
          </w:p>
        </w:tc>
        <w:tc>
          <w:tcPr>
            <w:tcW w:w="744" w:type="pct"/>
            <w:tcBorders>
              <w:top w:val="single" w:sz="4" w:space="0" w:color="auto"/>
              <w:left w:val="single" w:sz="4" w:space="0" w:color="auto"/>
              <w:bottom w:val="single" w:sz="4" w:space="0" w:color="auto"/>
              <w:right w:val="single" w:sz="4" w:space="0" w:color="auto"/>
            </w:tcBorders>
            <w:vAlign w:val="center"/>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ОКПД</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Ед. изм.</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Количество</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Цена, руб.</w:t>
            </w: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b/>
                <w:bCs/>
                <w:sz w:val="24"/>
                <w:szCs w:val="24"/>
              </w:rPr>
            </w:pPr>
            <w:r w:rsidRPr="00CC4E3F">
              <w:rPr>
                <w:rFonts w:ascii="Times New Roman" w:hAnsi="Times New Roman" w:cs="Times New Roman"/>
                <w:b/>
                <w:bCs/>
                <w:sz w:val="24"/>
                <w:szCs w:val="24"/>
              </w:rPr>
              <w:t>Стоимость, руб.</w:t>
            </w:r>
          </w:p>
        </w:tc>
      </w:tr>
      <w:tr w:rsidR="00EF6938" w:rsidRPr="00CC4E3F" w:rsidTr="00AE16F2">
        <w:trPr>
          <w:trHeight w:val="226"/>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sz w:val="24"/>
                <w:szCs w:val="24"/>
              </w:rPr>
            </w:pPr>
            <w:r w:rsidRPr="00CC4E3F">
              <w:rPr>
                <w:rFonts w:ascii="Times New Roman" w:hAnsi="Times New Roman" w:cs="Times New Roman"/>
                <w:sz w:val="24"/>
                <w:szCs w:val="24"/>
              </w:rPr>
              <w:t>1</w:t>
            </w:r>
          </w:p>
        </w:tc>
        <w:tc>
          <w:tcPr>
            <w:tcW w:w="1329" w:type="pct"/>
            <w:tcBorders>
              <w:top w:val="single" w:sz="4" w:space="0" w:color="auto"/>
              <w:left w:val="single" w:sz="4" w:space="0" w:color="auto"/>
              <w:bottom w:val="single" w:sz="4" w:space="0" w:color="auto"/>
              <w:right w:val="single" w:sz="4" w:space="0" w:color="auto"/>
            </w:tcBorders>
            <w:vAlign w:val="center"/>
          </w:tcPr>
          <w:p w:rsidR="00EF6938" w:rsidRPr="00CC4E3F" w:rsidRDefault="00EF6938" w:rsidP="00AE16F2">
            <w:pPr>
              <w:jc w:val="center"/>
              <w:rPr>
                <w:rFonts w:ascii="Times New Roman" w:hAnsi="Times New Roman" w:cs="Times New Roman"/>
                <w:sz w:val="24"/>
                <w:szCs w:val="24"/>
              </w:rPr>
            </w:pPr>
            <w:r w:rsidRPr="00EF6938">
              <w:rPr>
                <w:rFonts w:ascii="Times New Roman" w:hAnsi="Times New Roman" w:cs="Times New Roman"/>
                <w:sz w:val="24"/>
                <w:szCs w:val="24"/>
              </w:rPr>
              <w:t>Газета "Парламентский вестник" (4 полосы)</w:t>
            </w:r>
          </w:p>
        </w:tc>
        <w:tc>
          <w:tcPr>
            <w:tcW w:w="744" w:type="pct"/>
            <w:tcBorders>
              <w:top w:val="single" w:sz="4" w:space="0" w:color="auto"/>
              <w:left w:val="single" w:sz="4" w:space="0" w:color="auto"/>
              <w:bottom w:val="single" w:sz="4" w:space="0" w:color="auto"/>
              <w:right w:val="single" w:sz="4" w:space="0" w:color="auto"/>
            </w:tcBorders>
            <w:vAlign w:val="center"/>
          </w:tcPr>
          <w:p w:rsidR="00EF6938" w:rsidRPr="00CC4E3F" w:rsidRDefault="00EF6938" w:rsidP="00AE16F2">
            <w:pPr>
              <w:jc w:val="center"/>
              <w:rPr>
                <w:rFonts w:ascii="Times New Roman" w:hAnsi="Times New Roman" w:cs="Times New Roman"/>
                <w:sz w:val="24"/>
                <w:szCs w:val="24"/>
              </w:rPr>
            </w:pPr>
            <w:r>
              <w:rPr>
                <w:rFonts w:ascii="Times New Roman" w:hAnsi="Times New Roman" w:cs="Times New Roman"/>
                <w:sz w:val="24"/>
                <w:szCs w:val="24"/>
              </w:rPr>
              <w:t>58.13.10.000</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F6938" w:rsidRPr="00CC4E3F" w:rsidRDefault="00EF6938" w:rsidP="00AE16F2">
            <w:pPr>
              <w:jc w:val="center"/>
              <w:rPr>
                <w:rFonts w:ascii="Times New Roman" w:hAnsi="Times New Roman" w:cs="Times New Roman"/>
                <w:sz w:val="24"/>
                <w:szCs w:val="24"/>
              </w:rPr>
            </w:pPr>
            <w:r w:rsidRPr="00CC4E3F">
              <w:rPr>
                <w:rFonts w:ascii="Times New Roman" w:hAnsi="Times New Roman" w:cs="Times New Roman"/>
                <w:sz w:val="24"/>
                <w:szCs w:val="24"/>
              </w:rPr>
              <w:t>шт.</w:t>
            </w:r>
          </w:p>
        </w:tc>
        <w:tc>
          <w:tcPr>
            <w:tcW w:w="756" w:type="pct"/>
            <w:tcBorders>
              <w:top w:val="single" w:sz="4" w:space="0" w:color="auto"/>
              <w:left w:val="single" w:sz="4" w:space="0" w:color="auto"/>
              <w:bottom w:val="single" w:sz="4" w:space="0" w:color="auto"/>
              <w:right w:val="single" w:sz="4" w:space="0" w:color="auto"/>
            </w:tcBorders>
            <w:vAlign w:val="center"/>
          </w:tcPr>
          <w:p w:rsidR="00EF6938" w:rsidRPr="00CC4E3F" w:rsidRDefault="00D13645" w:rsidP="00AE16F2">
            <w:pPr>
              <w:jc w:val="center"/>
              <w:rPr>
                <w:rFonts w:ascii="Times New Roman" w:hAnsi="Times New Roman" w:cs="Times New Roman"/>
                <w:sz w:val="24"/>
                <w:szCs w:val="24"/>
              </w:rPr>
            </w:pPr>
            <w:r>
              <w:rPr>
                <w:rFonts w:ascii="Times New Roman" w:hAnsi="Times New Roman" w:cs="Times New Roman"/>
                <w:sz w:val="24"/>
                <w:szCs w:val="24"/>
              </w:rPr>
              <w:t>4</w:t>
            </w:r>
            <w:r w:rsidR="00EF6938">
              <w:rPr>
                <w:rFonts w:ascii="Times New Roman" w:hAnsi="Times New Roman" w:cs="Times New Roman"/>
                <w:sz w:val="24"/>
                <w:szCs w:val="24"/>
              </w:rPr>
              <w:t>00</w:t>
            </w:r>
          </w:p>
        </w:tc>
        <w:tc>
          <w:tcPr>
            <w:tcW w:w="572" w:type="pct"/>
            <w:tcBorders>
              <w:top w:val="single" w:sz="4" w:space="0" w:color="auto"/>
              <w:left w:val="single" w:sz="4" w:space="0" w:color="auto"/>
              <w:bottom w:val="single" w:sz="4" w:space="0" w:color="auto"/>
              <w:right w:val="single" w:sz="4" w:space="0" w:color="auto"/>
            </w:tcBorders>
            <w:noWrap/>
            <w:vAlign w:val="center"/>
          </w:tcPr>
          <w:p w:rsidR="00EF6938" w:rsidRPr="00CC4E3F" w:rsidRDefault="00D13645" w:rsidP="00D13645">
            <w:pPr>
              <w:jc w:val="center"/>
              <w:rPr>
                <w:rFonts w:ascii="Times New Roman" w:hAnsi="Times New Roman" w:cs="Times New Roman"/>
                <w:sz w:val="24"/>
                <w:szCs w:val="24"/>
              </w:rPr>
            </w:pPr>
            <w:r>
              <w:rPr>
                <w:rFonts w:ascii="Times New Roman" w:hAnsi="Times New Roman" w:cs="Times New Roman"/>
                <w:sz w:val="24"/>
                <w:szCs w:val="24"/>
              </w:rPr>
              <w:t>825</w:t>
            </w:r>
            <w:r w:rsidR="00EF6938" w:rsidRPr="00CC4E3F">
              <w:rPr>
                <w:rFonts w:ascii="Times New Roman" w:hAnsi="Times New Roman" w:cs="Times New Roman"/>
                <w:sz w:val="24"/>
                <w:szCs w:val="24"/>
              </w:rPr>
              <w:t>,00</w:t>
            </w:r>
          </w:p>
        </w:tc>
        <w:tc>
          <w:tcPr>
            <w:tcW w:w="810" w:type="pct"/>
            <w:tcBorders>
              <w:top w:val="single" w:sz="4" w:space="0" w:color="auto"/>
              <w:left w:val="single" w:sz="4" w:space="0" w:color="auto"/>
              <w:bottom w:val="single" w:sz="4" w:space="0" w:color="auto"/>
              <w:right w:val="single" w:sz="4" w:space="0" w:color="auto"/>
            </w:tcBorders>
            <w:noWrap/>
            <w:vAlign w:val="center"/>
          </w:tcPr>
          <w:p w:rsidR="00EF6938" w:rsidRPr="00CC4E3F" w:rsidRDefault="00D13645" w:rsidP="00AE16F2">
            <w:pPr>
              <w:jc w:val="center"/>
              <w:rPr>
                <w:rFonts w:ascii="Times New Roman" w:hAnsi="Times New Roman" w:cs="Times New Roman"/>
                <w:sz w:val="24"/>
                <w:szCs w:val="24"/>
              </w:rPr>
            </w:pPr>
            <w:r>
              <w:rPr>
                <w:rFonts w:ascii="Times New Roman" w:hAnsi="Times New Roman" w:cs="Times New Roman"/>
                <w:sz w:val="24"/>
                <w:szCs w:val="24"/>
              </w:rPr>
              <w:t>33</w:t>
            </w:r>
            <w:r w:rsidR="00EF6938">
              <w:rPr>
                <w:rFonts w:ascii="Times New Roman" w:hAnsi="Times New Roman" w:cs="Times New Roman"/>
                <w:sz w:val="24"/>
                <w:szCs w:val="24"/>
              </w:rPr>
              <w:t>0</w:t>
            </w:r>
            <w:r w:rsidR="00EF6938" w:rsidRPr="00CC4E3F">
              <w:rPr>
                <w:rFonts w:ascii="Times New Roman" w:hAnsi="Times New Roman" w:cs="Times New Roman"/>
                <w:sz w:val="24"/>
                <w:szCs w:val="24"/>
              </w:rPr>
              <w:t> 000,00</w:t>
            </w:r>
          </w:p>
        </w:tc>
      </w:tr>
      <w:tr w:rsidR="00EF6938" w:rsidRPr="00CC4E3F" w:rsidTr="00AE16F2">
        <w:trPr>
          <w:trHeight w:val="153"/>
        </w:trPr>
        <w:tc>
          <w:tcPr>
            <w:tcW w:w="4190" w:type="pct"/>
            <w:gridSpan w:val="6"/>
            <w:tcBorders>
              <w:top w:val="single" w:sz="4" w:space="0" w:color="auto"/>
              <w:left w:val="single" w:sz="4" w:space="0" w:color="auto"/>
              <w:bottom w:val="single" w:sz="4" w:space="0" w:color="auto"/>
              <w:right w:val="single" w:sz="4" w:space="0" w:color="auto"/>
            </w:tcBorders>
            <w:vAlign w:val="center"/>
          </w:tcPr>
          <w:p w:rsidR="00EF6938" w:rsidRPr="00CC4E3F" w:rsidRDefault="00EF6938" w:rsidP="00AE16F2">
            <w:pPr>
              <w:jc w:val="right"/>
              <w:rPr>
                <w:rFonts w:ascii="Times New Roman" w:hAnsi="Times New Roman" w:cs="Times New Roman"/>
                <w:b/>
                <w:sz w:val="24"/>
                <w:szCs w:val="24"/>
              </w:rPr>
            </w:pPr>
            <w:r w:rsidRPr="00CC4E3F">
              <w:rPr>
                <w:rFonts w:ascii="Times New Roman" w:hAnsi="Times New Roman" w:cs="Times New Roman"/>
                <w:b/>
                <w:sz w:val="24"/>
                <w:szCs w:val="24"/>
              </w:rPr>
              <w:t>Итого:</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EF6938" w:rsidRPr="00CC4E3F" w:rsidRDefault="00D13645" w:rsidP="00AE16F2">
            <w:pPr>
              <w:jc w:val="center"/>
              <w:rPr>
                <w:rFonts w:ascii="Times New Roman" w:hAnsi="Times New Roman" w:cs="Times New Roman"/>
                <w:sz w:val="24"/>
                <w:szCs w:val="24"/>
              </w:rPr>
            </w:pPr>
            <w:r>
              <w:rPr>
                <w:rFonts w:ascii="Times New Roman" w:hAnsi="Times New Roman" w:cs="Times New Roman"/>
                <w:sz w:val="24"/>
                <w:szCs w:val="24"/>
              </w:rPr>
              <w:t>33</w:t>
            </w:r>
            <w:r w:rsidR="00EF6938">
              <w:rPr>
                <w:rFonts w:ascii="Times New Roman" w:hAnsi="Times New Roman" w:cs="Times New Roman"/>
                <w:sz w:val="24"/>
                <w:szCs w:val="24"/>
              </w:rPr>
              <w:t>0</w:t>
            </w:r>
            <w:r w:rsidR="00EF6938" w:rsidRPr="00CC4E3F">
              <w:rPr>
                <w:rFonts w:ascii="Times New Roman" w:hAnsi="Times New Roman" w:cs="Times New Roman"/>
                <w:sz w:val="24"/>
                <w:szCs w:val="24"/>
              </w:rPr>
              <w:t> 000,00</w:t>
            </w:r>
          </w:p>
        </w:tc>
      </w:tr>
    </w:tbl>
    <w:p w:rsidR="00EF6938" w:rsidRPr="00CC4E3F" w:rsidRDefault="00EF6938" w:rsidP="00EF6938">
      <w:pPr>
        <w:keepNext/>
        <w:keepLines/>
        <w:spacing w:after="0" w:line="240" w:lineRule="auto"/>
        <w:contextualSpacing/>
        <w:jc w:val="center"/>
        <w:rPr>
          <w:rFonts w:ascii="Times New Roman" w:eastAsia="Times New Roman" w:hAnsi="Times New Roman" w:cs="Times New Roman"/>
          <w:b/>
          <w:sz w:val="28"/>
          <w:szCs w:val="28"/>
          <w:lang w:eastAsia="ru-RU"/>
        </w:rPr>
      </w:pPr>
    </w:p>
    <w:p w:rsidR="00EF6938" w:rsidRPr="00CC4E3F" w:rsidRDefault="00EF6938" w:rsidP="00EF6938">
      <w:pPr>
        <w:spacing w:after="0" w:line="240" w:lineRule="auto"/>
        <w:jc w:val="both"/>
        <w:rPr>
          <w:rFonts w:ascii="Times New Roman" w:hAnsi="Times New Roman" w:cs="Times New Roman"/>
          <w:sz w:val="24"/>
          <w:szCs w:val="24"/>
        </w:rPr>
      </w:pPr>
    </w:p>
    <w:p w:rsidR="00EF6938" w:rsidRDefault="00EF6938" w:rsidP="00EF6938">
      <w:pPr>
        <w:spacing w:after="0" w:line="240" w:lineRule="auto"/>
        <w:ind w:firstLine="567"/>
        <w:jc w:val="both"/>
        <w:rPr>
          <w:rFonts w:ascii="Times New Roman" w:eastAsia="Times New Roman" w:hAnsi="Times New Roman" w:cs="Times New Roman"/>
          <w:bCs/>
          <w:sz w:val="24"/>
          <w:szCs w:val="24"/>
          <w:lang w:eastAsia="ru-RU"/>
        </w:rPr>
      </w:pPr>
      <w:r w:rsidRPr="00CC4E3F">
        <w:rPr>
          <w:rFonts w:ascii="Times New Roman" w:hAnsi="Times New Roman" w:cs="Times New Roman"/>
          <w:sz w:val="24"/>
          <w:szCs w:val="24"/>
        </w:rPr>
        <w:t xml:space="preserve">Всего стоимость Товара составляет: </w:t>
      </w:r>
      <w:r w:rsidR="00D13645">
        <w:rPr>
          <w:rFonts w:ascii="Times New Roman" w:hAnsi="Times New Roman" w:cs="Times New Roman"/>
          <w:color w:val="202020"/>
          <w:sz w:val="24"/>
          <w:szCs w:val="24"/>
          <w:shd w:val="clear" w:color="auto" w:fill="FFFFFF"/>
        </w:rPr>
        <w:t>33</w:t>
      </w:r>
      <w:r>
        <w:rPr>
          <w:rFonts w:ascii="Times New Roman" w:hAnsi="Times New Roman" w:cs="Times New Roman"/>
          <w:color w:val="202020"/>
          <w:sz w:val="24"/>
          <w:szCs w:val="24"/>
          <w:shd w:val="clear" w:color="auto" w:fill="FFFFFF"/>
        </w:rPr>
        <w:t>0 000</w:t>
      </w:r>
      <w:r w:rsidRPr="00CC4E3F">
        <w:rPr>
          <w:rFonts w:ascii="Times New Roman" w:eastAsia="Times New Roman" w:hAnsi="Times New Roman" w:cs="Times New Roman"/>
          <w:color w:val="000000"/>
          <w:sz w:val="24"/>
          <w:szCs w:val="24"/>
          <w:lang w:eastAsia="ru-RU"/>
        </w:rPr>
        <w:t xml:space="preserve"> (</w:t>
      </w:r>
      <w:r w:rsidR="00D13645">
        <w:rPr>
          <w:rFonts w:ascii="Times New Roman" w:eastAsia="Times New Roman" w:hAnsi="Times New Roman" w:cs="Times New Roman"/>
          <w:color w:val="000000"/>
          <w:sz w:val="24"/>
          <w:szCs w:val="24"/>
          <w:lang w:eastAsia="ru-RU"/>
        </w:rPr>
        <w:t>Триста тридцать</w:t>
      </w:r>
      <w:r>
        <w:rPr>
          <w:rFonts w:ascii="Times New Roman" w:eastAsia="Times New Roman" w:hAnsi="Times New Roman" w:cs="Times New Roman"/>
          <w:color w:val="000000"/>
          <w:sz w:val="24"/>
          <w:szCs w:val="24"/>
          <w:lang w:eastAsia="ru-RU"/>
        </w:rPr>
        <w:t xml:space="preserve"> тысяч</w:t>
      </w:r>
      <w:r w:rsidRPr="00CC4E3F">
        <w:rPr>
          <w:rFonts w:ascii="Times New Roman" w:eastAsia="Times New Roman" w:hAnsi="Times New Roman" w:cs="Times New Roman"/>
          <w:color w:val="000000"/>
          <w:sz w:val="24"/>
          <w:szCs w:val="24"/>
          <w:lang w:eastAsia="ru-RU"/>
        </w:rPr>
        <w:t xml:space="preserve">) </w:t>
      </w:r>
      <w:r w:rsidRPr="00CC4E3F">
        <w:rPr>
          <w:rFonts w:ascii="Times New Roman" w:eastAsia="Times New Roman" w:hAnsi="Times New Roman" w:cs="Times New Roman"/>
          <w:bCs/>
          <w:sz w:val="24"/>
          <w:szCs w:val="24"/>
          <w:lang w:eastAsia="ru-RU"/>
        </w:rPr>
        <w:t>рублей 00 копеек.</w:t>
      </w:r>
    </w:p>
    <w:p w:rsidR="00EF6938" w:rsidRPr="00CC4E3F" w:rsidRDefault="00EF6938" w:rsidP="00EF6938">
      <w:pPr>
        <w:spacing w:after="0" w:line="240" w:lineRule="auto"/>
        <w:ind w:firstLine="567"/>
        <w:jc w:val="both"/>
        <w:rPr>
          <w:rFonts w:ascii="Times New Roman" w:eastAsia="Times New Roman" w:hAnsi="Times New Roman" w:cs="Times New Roman"/>
          <w:color w:val="FF0000"/>
          <w:sz w:val="24"/>
          <w:szCs w:val="24"/>
          <w:lang w:eastAsia="ru-RU"/>
        </w:rPr>
      </w:pPr>
    </w:p>
    <w:tbl>
      <w:tblPr>
        <w:tblW w:w="5000" w:type="pct"/>
        <w:tblInd w:w="570" w:type="dxa"/>
        <w:tblLook w:val="04A0" w:firstRow="1" w:lastRow="0" w:firstColumn="1" w:lastColumn="0" w:noHBand="0" w:noVBand="1"/>
      </w:tblPr>
      <w:tblGrid>
        <w:gridCol w:w="4819"/>
        <w:gridCol w:w="5386"/>
      </w:tblGrid>
      <w:tr w:rsidR="00EF6938" w:rsidRPr="00EF6938" w:rsidTr="00AE16F2">
        <w:trPr>
          <w:trHeight w:val="762"/>
        </w:trPr>
        <w:tc>
          <w:tcPr>
            <w:tcW w:w="2361" w:type="pct"/>
          </w:tcPr>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r w:rsidRPr="00EF6938">
              <w:rPr>
                <w:rFonts w:ascii="Times New Roman" w:eastAsia="Times New Roman" w:hAnsi="Times New Roman" w:cs="Times New Roman"/>
                <w:b/>
                <w:sz w:val="24"/>
                <w:szCs w:val="24"/>
                <w:lang w:eastAsia="ru-RU"/>
              </w:rPr>
              <w:t>ЗАКАЗЧИК:</w:t>
            </w:r>
          </w:p>
          <w:p w:rsidR="00EF6938" w:rsidRPr="00EF6938" w:rsidRDefault="00EF6938" w:rsidP="00EF6938">
            <w:pPr>
              <w:keepNext/>
              <w:keepLines/>
              <w:spacing w:after="0" w:line="240" w:lineRule="auto"/>
              <w:contextualSpacing/>
              <w:jc w:val="both"/>
              <w:rPr>
                <w:rFonts w:ascii="Times New Roman" w:eastAsia="Times New Roman" w:hAnsi="Times New Roman" w:cs="Times New Roman"/>
                <w:sz w:val="24"/>
                <w:szCs w:val="24"/>
                <w:lang w:eastAsia="ru-RU"/>
              </w:rPr>
            </w:pPr>
          </w:p>
          <w:p w:rsidR="00EF6938" w:rsidRPr="00EF6938" w:rsidRDefault="00EF6938" w:rsidP="00EF6938">
            <w:pPr>
              <w:contextualSpacing/>
              <w:jc w:val="both"/>
              <w:rPr>
                <w:rFonts w:ascii="Times New Roman" w:hAnsi="Times New Roman" w:cs="Times New Roman"/>
                <w:sz w:val="24"/>
                <w:szCs w:val="24"/>
              </w:rPr>
            </w:pPr>
            <w:r w:rsidRPr="00EF6938">
              <w:rPr>
                <w:rFonts w:ascii="Times New Roman" w:hAnsi="Times New Roman" w:cs="Times New Roman"/>
                <w:sz w:val="24"/>
                <w:szCs w:val="24"/>
              </w:rPr>
              <w:t>Руководитель аппарата</w:t>
            </w:r>
          </w:p>
          <w:p w:rsidR="00EF6938" w:rsidRPr="00EF6938" w:rsidRDefault="00EF6938" w:rsidP="00EF6938">
            <w:pPr>
              <w:contextualSpacing/>
              <w:jc w:val="both"/>
              <w:rPr>
                <w:rFonts w:ascii="Times New Roman" w:hAnsi="Times New Roman" w:cs="Times New Roman"/>
                <w:sz w:val="24"/>
                <w:szCs w:val="24"/>
              </w:rPr>
            </w:pPr>
            <w:r w:rsidRPr="00EF6938">
              <w:rPr>
                <w:rFonts w:ascii="Times New Roman" w:hAnsi="Times New Roman" w:cs="Times New Roman"/>
                <w:sz w:val="24"/>
                <w:szCs w:val="24"/>
              </w:rPr>
              <w:t xml:space="preserve">Законодательного собрания </w:t>
            </w:r>
          </w:p>
          <w:p w:rsidR="00EF6938" w:rsidRPr="00EF6938" w:rsidRDefault="00EF6938" w:rsidP="00EF6938">
            <w:pPr>
              <w:contextualSpacing/>
              <w:jc w:val="both"/>
              <w:rPr>
                <w:rFonts w:ascii="Times New Roman" w:hAnsi="Times New Roman" w:cs="Times New Roman"/>
                <w:sz w:val="24"/>
                <w:szCs w:val="24"/>
              </w:rPr>
            </w:pPr>
            <w:r w:rsidRPr="00EF6938">
              <w:rPr>
                <w:rFonts w:ascii="Times New Roman" w:hAnsi="Times New Roman" w:cs="Times New Roman"/>
                <w:sz w:val="24"/>
                <w:szCs w:val="24"/>
              </w:rPr>
              <w:t>Ленинградской области</w:t>
            </w:r>
          </w:p>
          <w:p w:rsidR="00EF6938" w:rsidRPr="00EF6938" w:rsidRDefault="00EF6938" w:rsidP="00EF6938">
            <w:pPr>
              <w:contextualSpacing/>
              <w:jc w:val="both"/>
              <w:rPr>
                <w:rFonts w:ascii="Times New Roman" w:hAnsi="Times New Roman" w:cs="Times New Roman"/>
                <w:sz w:val="24"/>
                <w:szCs w:val="24"/>
              </w:rPr>
            </w:pPr>
          </w:p>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r w:rsidRPr="00EF6938">
              <w:rPr>
                <w:rFonts w:ascii="Times New Roman" w:hAnsi="Times New Roman" w:cs="Times New Roman"/>
                <w:sz w:val="24"/>
                <w:szCs w:val="24"/>
              </w:rPr>
              <w:t>__________________ Ю.И. Терентьев</w:t>
            </w:r>
          </w:p>
        </w:tc>
        <w:tc>
          <w:tcPr>
            <w:tcW w:w="2639" w:type="pct"/>
          </w:tcPr>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r w:rsidRPr="00EF6938">
              <w:rPr>
                <w:rFonts w:ascii="Times New Roman" w:eastAsia="Times New Roman" w:hAnsi="Times New Roman" w:cs="Times New Roman"/>
                <w:b/>
                <w:sz w:val="24"/>
                <w:szCs w:val="24"/>
                <w:lang w:eastAsia="ru-RU"/>
              </w:rPr>
              <w:t>ПОСТАВЩИК:</w:t>
            </w:r>
          </w:p>
          <w:p w:rsidR="00EF6938" w:rsidRPr="00EF6938" w:rsidRDefault="00EF6938" w:rsidP="00EF6938">
            <w:pPr>
              <w:keepNext/>
              <w:keepLines/>
              <w:spacing w:after="0" w:line="240" w:lineRule="auto"/>
              <w:contextualSpacing/>
              <w:jc w:val="both"/>
              <w:rPr>
                <w:rFonts w:ascii="Times New Roman" w:eastAsia="Times New Roman" w:hAnsi="Times New Roman" w:cs="Times New Roman"/>
                <w:sz w:val="24"/>
                <w:szCs w:val="24"/>
                <w:lang w:eastAsia="ru-RU"/>
              </w:rPr>
            </w:pPr>
          </w:p>
          <w:p w:rsidR="00EF6938" w:rsidRPr="00EF6938" w:rsidRDefault="00EF6938" w:rsidP="00EF6938">
            <w:pPr>
              <w:keepNext/>
              <w:keepLines/>
              <w:spacing w:after="0" w:line="240" w:lineRule="auto"/>
              <w:contextualSpacing/>
              <w:jc w:val="both"/>
              <w:rPr>
                <w:rFonts w:ascii="Times New Roman" w:hAnsi="Times New Roman" w:cs="Times New Roman"/>
                <w:sz w:val="24"/>
                <w:szCs w:val="24"/>
              </w:rPr>
            </w:pPr>
          </w:p>
          <w:p w:rsidR="00EF6938" w:rsidRPr="00EF6938" w:rsidRDefault="00EF6938" w:rsidP="00EF6938">
            <w:pPr>
              <w:keepNext/>
              <w:keepLines/>
              <w:spacing w:after="0" w:line="240" w:lineRule="auto"/>
              <w:contextualSpacing/>
              <w:jc w:val="both"/>
              <w:rPr>
                <w:rFonts w:ascii="Times New Roman" w:eastAsia="Times New Roman" w:hAnsi="Times New Roman" w:cs="Times New Roman"/>
                <w:b/>
                <w:sz w:val="24"/>
                <w:szCs w:val="24"/>
                <w:lang w:eastAsia="ru-RU"/>
              </w:rPr>
            </w:pPr>
          </w:p>
        </w:tc>
      </w:tr>
    </w:tbl>
    <w:p w:rsidR="00EF6938" w:rsidRPr="00CC4E3F" w:rsidRDefault="00EF6938" w:rsidP="00EF6938">
      <w:pPr>
        <w:spacing w:after="0" w:line="240" w:lineRule="auto"/>
        <w:ind w:firstLine="567"/>
        <w:jc w:val="both"/>
        <w:rPr>
          <w:rFonts w:ascii="Times New Roman" w:eastAsia="Times New Roman" w:hAnsi="Times New Roman" w:cs="Times New Roman"/>
          <w:color w:val="FF0000"/>
          <w:sz w:val="24"/>
          <w:szCs w:val="24"/>
          <w:lang w:eastAsia="ru-RU"/>
        </w:rPr>
      </w:pPr>
    </w:p>
    <w:sectPr w:rsidR="00EF6938" w:rsidRPr="00CC4E3F" w:rsidSect="009B1CF2">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04A" w:rsidRDefault="00F4004A" w:rsidP="00F80809">
      <w:pPr>
        <w:spacing w:after="0" w:line="240" w:lineRule="auto"/>
      </w:pPr>
      <w:r>
        <w:separator/>
      </w:r>
    </w:p>
  </w:endnote>
  <w:endnote w:type="continuationSeparator" w:id="0">
    <w:p w:rsidR="00F4004A" w:rsidRDefault="00F4004A" w:rsidP="00F8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04A" w:rsidRDefault="00F4004A" w:rsidP="00F80809">
      <w:pPr>
        <w:spacing w:after="0" w:line="240" w:lineRule="auto"/>
      </w:pPr>
      <w:r>
        <w:separator/>
      </w:r>
    </w:p>
  </w:footnote>
  <w:footnote w:type="continuationSeparator" w:id="0">
    <w:p w:rsidR="00F4004A" w:rsidRDefault="00F4004A" w:rsidP="00F80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D1D25"/>
    <w:multiLevelType w:val="hybridMultilevel"/>
    <w:tmpl w:val="1460F4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D4204C"/>
    <w:multiLevelType w:val="hybridMultilevel"/>
    <w:tmpl w:val="B616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966251"/>
    <w:multiLevelType w:val="hybridMultilevel"/>
    <w:tmpl w:val="35126C18"/>
    <w:lvl w:ilvl="0" w:tplc="FDEA973A">
      <w:start w:val="1"/>
      <w:numFmt w:val="decimal"/>
      <w:lvlText w:val="%1."/>
      <w:lvlJc w:val="left"/>
      <w:pPr>
        <w:ind w:left="900" w:hanging="360"/>
      </w:pPr>
      <w:rPr>
        <w:rFonts w:hint="default"/>
        <w:color w:val="auto"/>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340317CF"/>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A24DCD"/>
    <w:multiLevelType w:val="multilevel"/>
    <w:tmpl w:val="DA6ABB88"/>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5" w15:restartNumberingAfterBreak="0">
    <w:nsid w:val="40E25473"/>
    <w:multiLevelType w:val="hybridMultilevel"/>
    <w:tmpl w:val="F3802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29F1C27"/>
    <w:multiLevelType w:val="multilevel"/>
    <w:tmpl w:val="65AE28D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52914F4B"/>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4964AC"/>
    <w:multiLevelType w:val="hybridMultilevel"/>
    <w:tmpl w:val="A95CCDE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8931B23"/>
    <w:multiLevelType w:val="multilevel"/>
    <w:tmpl w:val="990A91AA"/>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FD03EB3"/>
    <w:multiLevelType w:val="hybridMultilevel"/>
    <w:tmpl w:val="509E4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4815A81"/>
    <w:multiLevelType w:val="hybridMultilevel"/>
    <w:tmpl w:val="AE80EA7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96489A"/>
    <w:multiLevelType w:val="hybridMultilevel"/>
    <w:tmpl w:val="4964D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1"/>
  </w:num>
  <w:num w:numId="6">
    <w:abstractNumId w:val="12"/>
  </w:num>
  <w:num w:numId="7">
    <w:abstractNumId w:val="5"/>
  </w:num>
  <w:num w:numId="8">
    <w:abstractNumId w:val="10"/>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
  </w:num>
  <w:num w:numId="13">
    <w:abstractNumId w:val="3"/>
  </w:num>
  <w:num w:numId="14">
    <w:abstractNumId w:val="7"/>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7A"/>
    <w:rsid w:val="00015863"/>
    <w:rsid w:val="00024B37"/>
    <w:rsid w:val="00026AB6"/>
    <w:rsid w:val="00036074"/>
    <w:rsid w:val="00046C41"/>
    <w:rsid w:val="000509AB"/>
    <w:rsid w:val="00050AA0"/>
    <w:rsid w:val="00052559"/>
    <w:rsid w:val="000574A8"/>
    <w:rsid w:val="00060D7C"/>
    <w:rsid w:val="00074D43"/>
    <w:rsid w:val="0008161C"/>
    <w:rsid w:val="000925A4"/>
    <w:rsid w:val="000931BE"/>
    <w:rsid w:val="000945FA"/>
    <w:rsid w:val="000A434D"/>
    <w:rsid w:val="000B15D7"/>
    <w:rsid w:val="000C0670"/>
    <w:rsid w:val="000C088F"/>
    <w:rsid w:val="000C64E2"/>
    <w:rsid w:val="000C7BEB"/>
    <w:rsid w:val="000D2028"/>
    <w:rsid w:val="000D2803"/>
    <w:rsid w:val="000D2838"/>
    <w:rsid w:val="000D5B63"/>
    <w:rsid w:val="000D66BA"/>
    <w:rsid w:val="000E5768"/>
    <w:rsid w:val="000E5F39"/>
    <w:rsid w:val="000E62E9"/>
    <w:rsid w:val="000F727B"/>
    <w:rsid w:val="001032E5"/>
    <w:rsid w:val="0010458C"/>
    <w:rsid w:val="0011183C"/>
    <w:rsid w:val="00114400"/>
    <w:rsid w:val="001244B5"/>
    <w:rsid w:val="00135EEF"/>
    <w:rsid w:val="001373F7"/>
    <w:rsid w:val="0015295F"/>
    <w:rsid w:val="0015467C"/>
    <w:rsid w:val="00164ED0"/>
    <w:rsid w:val="00166471"/>
    <w:rsid w:val="001676F5"/>
    <w:rsid w:val="00171BB4"/>
    <w:rsid w:val="00174D71"/>
    <w:rsid w:val="00176955"/>
    <w:rsid w:val="00176E7C"/>
    <w:rsid w:val="00180A74"/>
    <w:rsid w:val="00192368"/>
    <w:rsid w:val="001926CD"/>
    <w:rsid w:val="00192D01"/>
    <w:rsid w:val="001A0A71"/>
    <w:rsid w:val="001A1FAA"/>
    <w:rsid w:val="001A59EC"/>
    <w:rsid w:val="001B3564"/>
    <w:rsid w:val="001B4E63"/>
    <w:rsid w:val="001B7D47"/>
    <w:rsid w:val="001C324A"/>
    <w:rsid w:val="001D7A32"/>
    <w:rsid w:val="001E4D10"/>
    <w:rsid w:val="001F05B1"/>
    <w:rsid w:val="002033AA"/>
    <w:rsid w:val="00211B4C"/>
    <w:rsid w:val="002214AD"/>
    <w:rsid w:val="0022185C"/>
    <w:rsid w:val="002254E1"/>
    <w:rsid w:val="002312D2"/>
    <w:rsid w:val="002340AB"/>
    <w:rsid w:val="00251C73"/>
    <w:rsid w:val="002540BC"/>
    <w:rsid w:val="00262BA1"/>
    <w:rsid w:val="00264E4E"/>
    <w:rsid w:val="00267B01"/>
    <w:rsid w:val="00271582"/>
    <w:rsid w:val="00271E5D"/>
    <w:rsid w:val="00276637"/>
    <w:rsid w:val="00294BAA"/>
    <w:rsid w:val="002A5DCC"/>
    <w:rsid w:val="002A7A92"/>
    <w:rsid w:val="002C0908"/>
    <w:rsid w:val="002C54E3"/>
    <w:rsid w:val="002D6B34"/>
    <w:rsid w:val="002D6BFF"/>
    <w:rsid w:val="002D7C14"/>
    <w:rsid w:val="002F04E9"/>
    <w:rsid w:val="00314EF3"/>
    <w:rsid w:val="003221CE"/>
    <w:rsid w:val="00334010"/>
    <w:rsid w:val="003539E4"/>
    <w:rsid w:val="00354D83"/>
    <w:rsid w:val="00356C30"/>
    <w:rsid w:val="00357D16"/>
    <w:rsid w:val="00362C2D"/>
    <w:rsid w:val="00372A77"/>
    <w:rsid w:val="003731BE"/>
    <w:rsid w:val="00375A21"/>
    <w:rsid w:val="00383324"/>
    <w:rsid w:val="0038420D"/>
    <w:rsid w:val="0038442C"/>
    <w:rsid w:val="00387865"/>
    <w:rsid w:val="003926F3"/>
    <w:rsid w:val="003937D0"/>
    <w:rsid w:val="003949ED"/>
    <w:rsid w:val="00397122"/>
    <w:rsid w:val="003B2C57"/>
    <w:rsid w:val="003B4C1A"/>
    <w:rsid w:val="003D0E22"/>
    <w:rsid w:val="003D39D8"/>
    <w:rsid w:val="003D3D1A"/>
    <w:rsid w:val="003D4932"/>
    <w:rsid w:val="003D5EFF"/>
    <w:rsid w:val="003F4796"/>
    <w:rsid w:val="003F4A6A"/>
    <w:rsid w:val="00403D58"/>
    <w:rsid w:val="00407809"/>
    <w:rsid w:val="004150E0"/>
    <w:rsid w:val="004165D0"/>
    <w:rsid w:val="004177F9"/>
    <w:rsid w:val="00421EB9"/>
    <w:rsid w:val="0042529D"/>
    <w:rsid w:val="004475BB"/>
    <w:rsid w:val="00461361"/>
    <w:rsid w:val="00463FE1"/>
    <w:rsid w:val="00482092"/>
    <w:rsid w:val="00484DEF"/>
    <w:rsid w:val="004857B8"/>
    <w:rsid w:val="00485DE3"/>
    <w:rsid w:val="00491AC0"/>
    <w:rsid w:val="00492FFF"/>
    <w:rsid w:val="004C4991"/>
    <w:rsid w:val="004C5E77"/>
    <w:rsid w:val="004C7129"/>
    <w:rsid w:val="004D36C3"/>
    <w:rsid w:val="004E6BAF"/>
    <w:rsid w:val="004E6E24"/>
    <w:rsid w:val="004F5DAA"/>
    <w:rsid w:val="005004AB"/>
    <w:rsid w:val="00511632"/>
    <w:rsid w:val="00513781"/>
    <w:rsid w:val="00514044"/>
    <w:rsid w:val="005175D6"/>
    <w:rsid w:val="00517929"/>
    <w:rsid w:val="00521F43"/>
    <w:rsid w:val="005246E5"/>
    <w:rsid w:val="00534314"/>
    <w:rsid w:val="00542C06"/>
    <w:rsid w:val="00543151"/>
    <w:rsid w:val="0054707E"/>
    <w:rsid w:val="0054785B"/>
    <w:rsid w:val="00547A59"/>
    <w:rsid w:val="005506EA"/>
    <w:rsid w:val="00557F17"/>
    <w:rsid w:val="005842BD"/>
    <w:rsid w:val="00595132"/>
    <w:rsid w:val="0059614C"/>
    <w:rsid w:val="005964F5"/>
    <w:rsid w:val="005A3F95"/>
    <w:rsid w:val="005A5F4E"/>
    <w:rsid w:val="005B0D85"/>
    <w:rsid w:val="005B237E"/>
    <w:rsid w:val="005C7721"/>
    <w:rsid w:val="005D3C80"/>
    <w:rsid w:val="005E2770"/>
    <w:rsid w:val="005E37A4"/>
    <w:rsid w:val="0061081E"/>
    <w:rsid w:val="006144F2"/>
    <w:rsid w:val="00616AC2"/>
    <w:rsid w:val="00622509"/>
    <w:rsid w:val="006319C2"/>
    <w:rsid w:val="006334C5"/>
    <w:rsid w:val="00636268"/>
    <w:rsid w:val="00645560"/>
    <w:rsid w:val="00645F1B"/>
    <w:rsid w:val="006540CA"/>
    <w:rsid w:val="006575B3"/>
    <w:rsid w:val="00670B5B"/>
    <w:rsid w:val="00673741"/>
    <w:rsid w:val="00681659"/>
    <w:rsid w:val="00693A03"/>
    <w:rsid w:val="00694780"/>
    <w:rsid w:val="006A2446"/>
    <w:rsid w:val="006A29AB"/>
    <w:rsid w:val="006A635F"/>
    <w:rsid w:val="006B3E98"/>
    <w:rsid w:val="006B4096"/>
    <w:rsid w:val="006B4F97"/>
    <w:rsid w:val="006D0B4B"/>
    <w:rsid w:val="006E34E3"/>
    <w:rsid w:val="006F0E7A"/>
    <w:rsid w:val="006F166C"/>
    <w:rsid w:val="006F4192"/>
    <w:rsid w:val="0070075D"/>
    <w:rsid w:val="007016F9"/>
    <w:rsid w:val="007029A0"/>
    <w:rsid w:val="0070340B"/>
    <w:rsid w:val="00705BD5"/>
    <w:rsid w:val="00707D26"/>
    <w:rsid w:val="007107D0"/>
    <w:rsid w:val="007133F3"/>
    <w:rsid w:val="00724080"/>
    <w:rsid w:val="00730EE1"/>
    <w:rsid w:val="007325C0"/>
    <w:rsid w:val="007376EA"/>
    <w:rsid w:val="00746B74"/>
    <w:rsid w:val="007513BE"/>
    <w:rsid w:val="00766D94"/>
    <w:rsid w:val="00771AFB"/>
    <w:rsid w:val="007729E6"/>
    <w:rsid w:val="0078519B"/>
    <w:rsid w:val="007865AF"/>
    <w:rsid w:val="00791AC4"/>
    <w:rsid w:val="007A59AE"/>
    <w:rsid w:val="007B0DCB"/>
    <w:rsid w:val="007B2E84"/>
    <w:rsid w:val="007C0EB7"/>
    <w:rsid w:val="007C17B6"/>
    <w:rsid w:val="007C2D48"/>
    <w:rsid w:val="007C379F"/>
    <w:rsid w:val="007D55EF"/>
    <w:rsid w:val="007E0705"/>
    <w:rsid w:val="007E1C90"/>
    <w:rsid w:val="007E5365"/>
    <w:rsid w:val="007F263B"/>
    <w:rsid w:val="007F6A85"/>
    <w:rsid w:val="008028F2"/>
    <w:rsid w:val="008146CD"/>
    <w:rsid w:val="0081667C"/>
    <w:rsid w:val="00821D92"/>
    <w:rsid w:val="00826CA4"/>
    <w:rsid w:val="0085064D"/>
    <w:rsid w:val="0085353D"/>
    <w:rsid w:val="00864315"/>
    <w:rsid w:val="00866B70"/>
    <w:rsid w:val="00867AF4"/>
    <w:rsid w:val="008826CD"/>
    <w:rsid w:val="008878CF"/>
    <w:rsid w:val="00892E0D"/>
    <w:rsid w:val="00895673"/>
    <w:rsid w:val="008B2A79"/>
    <w:rsid w:val="008C0D05"/>
    <w:rsid w:val="008C58C5"/>
    <w:rsid w:val="008D2A7D"/>
    <w:rsid w:val="008D30DE"/>
    <w:rsid w:val="008E2C4D"/>
    <w:rsid w:val="008E39EC"/>
    <w:rsid w:val="008E6240"/>
    <w:rsid w:val="008F2F6C"/>
    <w:rsid w:val="008F348C"/>
    <w:rsid w:val="008F59B3"/>
    <w:rsid w:val="00920C80"/>
    <w:rsid w:val="009223F8"/>
    <w:rsid w:val="009304D3"/>
    <w:rsid w:val="00933A75"/>
    <w:rsid w:val="009374E0"/>
    <w:rsid w:val="0094579E"/>
    <w:rsid w:val="00946CE6"/>
    <w:rsid w:val="00951E5B"/>
    <w:rsid w:val="00952513"/>
    <w:rsid w:val="009605A9"/>
    <w:rsid w:val="00964121"/>
    <w:rsid w:val="009656BF"/>
    <w:rsid w:val="0097013B"/>
    <w:rsid w:val="0097527D"/>
    <w:rsid w:val="00976D4A"/>
    <w:rsid w:val="0098302F"/>
    <w:rsid w:val="00987905"/>
    <w:rsid w:val="009920E3"/>
    <w:rsid w:val="00992F35"/>
    <w:rsid w:val="009B1CF2"/>
    <w:rsid w:val="009B6F39"/>
    <w:rsid w:val="009C3660"/>
    <w:rsid w:val="009C451B"/>
    <w:rsid w:val="009C49BC"/>
    <w:rsid w:val="009D0AB4"/>
    <w:rsid w:val="009D6869"/>
    <w:rsid w:val="009E426C"/>
    <w:rsid w:val="009F439C"/>
    <w:rsid w:val="009F475A"/>
    <w:rsid w:val="009F6294"/>
    <w:rsid w:val="009F7449"/>
    <w:rsid w:val="00A15098"/>
    <w:rsid w:val="00A219AE"/>
    <w:rsid w:val="00A30D5C"/>
    <w:rsid w:val="00A317B9"/>
    <w:rsid w:val="00A31E13"/>
    <w:rsid w:val="00A33153"/>
    <w:rsid w:val="00A36737"/>
    <w:rsid w:val="00A41030"/>
    <w:rsid w:val="00A6493C"/>
    <w:rsid w:val="00A66B43"/>
    <w:rsid w:val="00A71C8C"/>
    <w:rsid w:val="00A77709"/>
    <w:rsid w:val="00A81DE9"/>
    <w:rsid w:val="00A86167"/>
    <w:rsid w:val="00A9024C"/>
    <w:rsid w:val="00A927E7"/>
    <w:rsid w:val="00A96A8A"/>
    <w:rsid w:val="00AA2341"/>
    <w:rsid w:val="00AA6C52"/>
    <w:rsid w:val="00AB351F"/>
    <w:rsid w:val="00AC18AB"/>
    <w:rsid w:val="00AC1BAD"/>
    <w:rsid w:val="00AD3881"/>
    <w:rsid w:val="00AD3C6D"/>
    <w:rsid w:val="00AE0649"/>
    <w:rsid w:val="00AE1D1C"/>
    <w:rsid w:val="00AE2FB5"/>
    <w:rsid w:val="00AE3EE5"/>
    <w:rsid w:val="00AE7988"/>
    <w:rsid w:val="00AF0669"/>
    <w:rsid w:val="00AF124E"/>
    <w:rsid w:val="00AF4F77"/>
    <w:rsid w:val="00B128C1"/>
    <w:rsid w:val="00B1522A"/>
    <w:rsid w:val="00B1558E"/>
    <w:rsid w:val="00B161EA"/>
    <w:rsid w:val="00B163DD"/>
    <w:rsid w:val="00B201D6"/>
    <w:rsid w:val="00B40705"/>
    <w:rsid w:val="00B44412"/>
    <w:rsid w:val="00B44EFD"/>
    <w:rsid w:val="00B47D7F"/>
    <w:rsid w:val="00B54C6E"/>
    <w:rsid w:val="00B6106B"/>
    <w:rsid w:val="00B62A45"/>
    <w:rsid w:val="00B641A9"/>
    <w:rsid w:val="00B66545"/>
    <w:rsid w:val="00B70C79"/>
    <w:rsid w:val="00B7107E"/>
    <w:rsid w:val="00B7587B"/>
    <w:rsid w:val="00B77830"/>
    <w:rsid w:val="00B82773"/>
    <w:rsid w:val="00B858D7"/>
    <w:rsid w:val="00B936D3"/>
    <w:rsid w:val="00B97A2A"/>
    <w:rsid w:val="00BA5320"/>
    <w:rsid w:val="00BA65C1"/>
    <w:rsid w:val="00BB4F0D"/>
    <w:rsid w:val="00BC4DC7"/>
    <w:rsid w:val="00BD232F"/>
    <w:rsid w:val="00BD3738"/>
    <w:rsid w:val="00BD4A0C"/>
    <w:rsid w:val="00BE079E"/>
    <w:rsid w:val="00BE28B2"/>
    <w:rsid w:val="00BE5F85"/>
    <w:rsid w:val="00BF0F55"/>
    <w:rsid w:val="00BF385D"/>
    <w:rsid w:val="00BF6C0F"/>
    <w:rsid w:val="00BF7772"/>
    <w:rsid w:val="00C06026"/>
    <w:rsid w:val="00C13C1D"/>
    <w:rsid w:val="00C17B1F"/>
    <w:rsid w:val="00C2047B"/>
    <w:rsid w:val="00C22543"/>
    <w:rsid w:val="00C316D4"/>
    <w:rsid w:val="00C35AEA"/>
    <w:rsid w:val="00C370C9"/>
    <w:rsid w:val="00C47824"/>
    <w:rsid w:val="00C9160B"/>
    <w:rsid w:val="00C945CE"/>
    <w:rsid w:val="00C95240"/>
    <w:rsid w:val="00C95E05"/>
    <w:rsid w:val="00C973E6"/>
    <w:rsid w:val="00CA0AE7"/>
    <w:rsid w:val="00CA2B7C"/>
    <w:rsid w:val="00CB16A3"/>
    <w:rsid w:val="00CB316B"/>
    <w:rsid w:val="00CB61F7"/>
    <w:rsid w:val="00CB6BD5"/>
    <w:rsid w:val="00CB7BE7"/>
    <w:rsid w:val="00CC4E3F"/>
    <w:rsid w:val="00CD6D7B"/>
    <w:rsid w:val="00CE3446"/>
    <w:rsid w:val="00CF7E28"/>
    <w:rsid w:val="00D06C98"/>
    <w:rsid w:val="00D13645"/>
    <w:rsid w:val="00D142D5"/>
    <w:rsid w:val="00D2586D"/>
    <w:rsid w:val="00D259E3"/>
    <w:rsid w:val="00D37859"/>
    <w:rsid w:val="00D4638E"/>
    <w:rsid w:val="00D465DA"/>
    <w:rsid w:val="00D4705F"/>
    <w:rsid w:val="00D512F3"/>
    <w:rsid w:val="00D642E6"/>
    <w:rsid w:val="00D65744"/>
    <w:rsid w:val="00D74F33"/>
    <w:rsid w:val="00D754D1"/>
    <w:rsid w:val="00D80122"/>
    <w:rsid w:val="00D82277"/>
    <w:rsid w:val="00D9478C"/>
    <w:rsid w:val="00D97E4E"/>
    <w:rsid w:val="00DA1A4F"/>
    <w:rsid w:val="00DA63EB"/>
    <w:rsid w:val="00DB275A"/>
    <w:rsid w:val="00DC34D6"/>
    <w:rsid w:val="00DC3773"/>
    <w:rsid w:val="00DC5C65"/>
    <w:rsid w:val="00DD650D"/>
    <w:rsid w:val="00DE692E"/>
    <w:rsid w:val="00DF1CD9"/>
    <w:rsid w:val="00DF2FA9"/>
    <w:rsid w:val="00DF37E6"/>
    <w:rsid w:val="00DF38AB"/>
    <w:rsid w:val="00E018AC"/>
    <w:rsid w:val="00E02F14"/>
    <w:rsid w:val="00E07A31"/>
    <w:rsid w:val="00E17310"/>
    <w:rsid w:val="00E255AE"/>
    <w:rsid w:val="00E325B0"/>
    <w:rsid w:val="00E37F1A"/>
    <w:rsid w:val="00E5392E"/>
    <w:rsid w:val="00E665E0"/>
    <w:rsid w:val="00E72584"/>
    <w:rsid w:val="00E84CA2"/>
    <w:rsid w:val="00E84FCD"/>
    <w:rsid w:val="00E9575D"/>
    <w:rsid w:val="00EA598A"/>
    <w:rsid w:val="00EC3236"/>
    <w:rsid w:val="00EC392C"/>
    <w:rsid w:val="00ED2B8C"/>
    <w:rsid w:val="00ED5780"/>
    <w:rsid w:val="00ED5FB6"/>
    <w:rsid w:val="00EE4EB8"/>
    <w:rsid w:val="00EF0EEC"/>
    <w:rsid w:val="00EF6938"/>
    <w:rsid w:val="00EF6EE9"/>
    <w:rsid w:val="00F00BCB"/>
    <w:rsid w:val="00F175F2"/>
    <w:rsid w:val="00F21604"/>
    <w:rsid w:val="00F22E0F"/>
    <w:rsid w:val="00F238FE"/>
    <w:rsid w:val="00F2394E"/>
    <w:rsid w:val="00F27573"/>
    <w:rsid w:val="00F33EA3"/>
    <w:rsid w:val="00F4004A"/>
    <w:rsid w:val="00F40558"/>
    <w:rsid w:val="00F41DF2"/>
    <w:rsid w:val="00F45C39"/>
    <w:rsid w:val="00F53A1A"/>
    <w:rsid w:val="00F6414A"/>
    <w:rsid w:val="00F73AF2"/>
    <w:rsid w:val="00F73CDC"/>
    <w:rsid w:val="00F73DE5"/>
    <w:rsid w:val="00F80809"/>
    <w:rsid w:val="00F83720"/>
    <w:rsid w:val="00F83DBD"/>
    <w:rsid w:val="00F85595"/>
    <w:rsid w:val="00F91FB8"/>
    <w:rsid w:val="00F956CF"/>
    <w:rsid w:val="00F95E24"/>
    <w:rsid w:val="00FA2011"/>
    <w:rsid w:val="00FA799E"/>
    <w:rsid w:val="00FB4982"/>
    <w:rsid w:val="00FD2053"/>
    <w:rsid w:val="00FE1066"/>
    <w:rsid w:val="00FF3AA0"/>
    <w:rsid w:val="00FF3B40"/>
    <w:rsid w:val="00FF470B"/>
    <w:rsid w:val="00FF4AC1"/>
    <w:rsid w:val="00FF58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FA4E1"/>
  <w15:docId w15:val="{02CE5A7E-68EE-42C6-8E03-8F718B8A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122"/>
  </w:style>
  <w:style w:type="paragraph" w:styleId="1">
    <w:name w:val="heading 1"/>
    <w:basedOn w:val="a"/>
    <w:link w:val="10"/>
    <w:uiPriority w:val="9"/>
    <w:qFormat/>
    <w:rsid w:val="001F05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unhideWhenUsed/>
    <w:qFormat/>
    <w:rsid w:val="001F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05B1"/>
    <w:pPr>
      <w:keepNext/>
      <w:keepLines/>
      <w:spacing w:before="40" w:after="0"/>
      <w:outlineLvl w:val="2"/>
    </w:pPr>
    <w:rPr>
      <w:rFonts w:ascii="Cambria" w:eastAsia="Times New Roman" w:hAnsi="Cambria"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5B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05B1"/>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1F05B1"/>
    <w:pPr>
      <w:keepNext/>
      <w:keepLines/>
      <w:spacing w:before="40" w:after="0" w:line="240" w:lineRule="auto"/>
      <w:outlineLvl w:val="2"/>
    </w:pPr>
    <w:rPr>
      <w:rFonts w:ascii="Cambria" w:eastAsia="Times New Roman" w:hAnsi="Cambria" w:cs="Times New Roman"/>
      <w:color w:val="243F60"/>
      <w:sz w:val="24"/>
      <w:szCs w:val="24"/>
      <w:lang w:eastAsia="ru-RU"/>
    </w:rPr>
  </w:style>
  <w:style w:type="numbering" w:customStyle="1" w:styleId="11">
    <w:name w:val="Нет списка1"/>
    <w:next w:val="a2"/>
    <w:uiPriority w:val="99"/>
    <w:semiHidden/>
    <w:unhideWhenUsed/>
    <w:rsid w:val="001F05B1"/>
  </w:style>
  <w:style w:type="character" w:customStyle="1" w:styleId="30">
    <w:name w:val="Заголовок 3 Знак"/>
    <w:basedOn w:val="a0"/>
    <w:link w:val="3"/>
    <w:uiPriority w:val="9"/>
    <w:semiHidden/>
    <w:rsid w:val="001F05B1"/>
    <w:rPr>
      <w:rFonts w:ascii="Cambria" w:eastAsia="Times New Roman" w:hAnsi="Cambria" w:cs="Times New Roman"/>
      <w:color w:val="243F60"/>
      <w:sz w:val="24"/>
      <w:szCs w:val="24"/>
    </w:rPr>
  </w:style>
  <w:style w:type="paragraph" w:styleId="32">
    <w:name w:val="Body Text Indent 3"/>
    <w:basedOn w:val="a"/>
    <w:link w:val="33"/>
    <w:unhideWhenUsed/>
    <w:rsid w:val="001F05B1"/>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1F05B1"/>
    <w:rPr>
      <w:rFonts w:ascii="Times New Roman" w:eastAsia="Times New Roman" w:hAnsi="Times New Roman" w:cs="Times New Roman"/>
      <w:sz w:val="16"/>
      <w:szCs w:val="16"/>
      <w:lang w:eastAsia="ru-RU"/>
    </w:rPr>
  </w:style>
  <w:style w:type="paragraph" w:customStyle="1" w:styleId="u">
    <w:name w:val="u"/>
    <w:basedOn w:val="a"/>
    <w:rsid w:val="001F05B1"/>
    <w:pPr>
      <w:spacing w:after="0" w:line="240" w:lineRule="auto"/>
      <w:ind w:firstLine="539"/>
      <w:jc w:val="both"/>
    </w:pPr>
    <w:rPr>
      <w:rFonts w:ascii="Times New Roman" w:eastAsia="Times New Roman" w:hAnsi="Times New Roman" w:cs="Times New Roman"/>
      <w:color w:val="000000"/>
      <w:sz w:val="18"/>
      <w:szCs w:val="18"/>
      <w:lang w:eastAsia="ru-RU"/>
    </w:rPr>
  </w:style>
  <w:style w:type="character" w:styleId="a3">
    <w:name w:val="page number"/>
    <w:unhideWhenUsed/>
    <w:rsid w:val="001F05B1"/>
    <w:rPr>
      <w:rFonts w:ascii="Times New Roman" w:hAnsi="Times New Roman" w:cs="Times New Roman" w:hint="default"/>
    </w:rPr>
  </w:style>
  <w:style w:type="character" w:customStyle="1" w:styleId="a4">
    <w:name w:val="Гипертекстовая ссылка"/>
    <w:uiPriority w:val="99"/>
    <w:rsid w:val="001F05B1"/>
    <w:rPr>
      <w:rFonts w:ascii="Times New Roman" w:hAnsi="Times New Roman" w:cs="Times New Roman" w:hint="default"/>
      <w:b/>
      <w:bCs/>
      <w:color w:val="106BBE"/>
      <w:sz w:val="20"/>
      <w:szCs w:val="20"/>
    </w:rPr>
  </w:style>
  <w:style w:type="paragraph" w:customStyle="1" w:styleId="Standard">
    <w:name w:val="Standard"/>
    <w:rsid w:val="001F05B1"/>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21">
    <w:name w:val="Основной текст (2)"/>
    <w:basedOn w:val="a0"/>
    <w:rsid w:val="001F05B1"/>
    <w:rPr>
      <w:rFonts w:ascii="Times New Roman" w:eastAsia="Times New Roman" w:hAnsi="Times New Roman" w:cs="Times New Roman"/>
      <w:b w:val="0"/>
      <w:bCs w:val="0"/>
      <w:i w:val="0"/>
      <w:iCs w:val="0"/>
      <w:smallCaps w:val="0"/>
      <w:strike w:val="0"/>
      <w:color w:val="575B60"/>
      <w:spacing w:val="0"/>
      <w:w w:val="100"/>
      <w:position w:val="0"/>
      <w:sz w:val="21"/>
      <w:szCs w:val="21"/>
      <w:u w:val="none"/>
      <w:lang w:val="ru-RU" w:eastAsia="ru-RU" w:bidi="ru-RU"/>
    </w:rPr>
  </w:style>
  <w:style w:type="character" w:customStyle="1" w:styleId="22">
    <w:name w:val="Основной текст (2) + Полужирный"/>
    <w:basedOn w:val="a0"/>
    <w:rsid w:val="001F05B1"/>
    <w:rPr>
      <w:rFonts w:ascii="Times New Roman" w:eastAsia="Times New Roman" w:hAnsi="Times New Roman" w:cs="Times New Roman"/>
      <w:b/>
      <w:bCs/>
      <w:i w:val="0"/>
      <w:iCs w:val="0"/>
      <w:smallCaps w:val="0"/>
      <w:strike w:val="0"/>
      <w:color w:val="404544"/>
      <w:spacing w:val="0"/>
      <w:w w:val="100"/>
      <w:position w:val="0"/>
      <w:sz w:val="22"/>
      <w:szCs w:val="22"/>
      <w:u w:val="none"/>
      <w:lang w:val="ru-RU" w:eastAsia="ru-RU" w:bidi="ru-RU"/>
    </w:rPr>
  </w:style>
  <w:style w:type="character" w:customStyle="1" w:styleId="apple-converted-space">
    <w:name w:val="apple-converted-space"/>
    <w:basedOn w:val="a0"/>
    <w:rsid w:val="001F05B1"/>
  </w:style>
  <w:style w:type="paragraph" w:styleId="a5">
    <w:name w:val="Body Text"/>
    <w:basedOn w:val="a"/>
    <w:link w:val="a6"/>
    <w:unhideWhenUsed/>
    <w:rsid w:val="001F05B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F05B1"/>
    <w:rPr>
      <w:rFonts w:ascii="Times New Roman" w:eastAsia="Times New Roman" w:hAnsi="Times New Roman" w:cs="Times New Roman"/>
      <w:sz w:val="24"/>
      <w:szCs w:val="24"/>
      <w:lang w:eastAsia="ru-RU"/>
    </w:rPr>
  </w:style>
  <w:style w:type="character" w:customStyle="1" w:styleId="a7">
    <w:name w:val="Основной текст_"/>
    <w:link w:val="12"/>
    <w:rsid w:val="001F05B1"/>
    <w:rPr>
      <w:shd w:val="clear" w:color="auto" w:fill="FFFFFF"/>
    </w:rPr>
  </w:style>
  <w:style w:type="paragraph" w:customStyle="1" w:styleId="12">
    <w:name w:val="Основной текст1"/>
    <w:basedOn w:val="a"/>
    <w:link w:val="a7"/>
    <w:rsid w:val="001F05B1"/>
    <w:pPr>
      <w:widowControl w:val="0"/>
      <w:shd w:val="clear" w:color="auto" w:fill="FFFFFF"/>
      <w:spacing w:after="0" w:line="274" w:lineRule="exact"/>
      <w:jc w:val="both"/>
    </w:pPr>
  </w:style>
  <w:style w:type="paragraph" w:styleId="a8">
    <w:name w:val="No Spacing"/>
    <w:aliases w:val="Без интервала1,Основной,Основа,Без интервал"/>
    <w:link w:val="a9"/>
    <w:uiPriority w:val="1"/>
    <w:qFormat/>
    <w:rsid w:val="001F05B1"/>
    <w:pPr>
      <w:spacing w:after="0" w:line="240" w:lineRule="auto"/>
    </w:pPr>
    <w:rPr>
      <w:rFonts w:ascii="Times New Roman" w:eastAsia="Calibri" w:hAnsi="Times New Roman" w:cs="Times New Roman"/>
      <w:sz w:val="28"/>
    </w:rPr>
  </w:style>
  <w:style w:type="character" w:customStyle="1" w:styleId="a9">
    <w:name w:val="Без интервала Знак"/>
    <w:aliases w:val="Без интервала1 Знак,Основной Знак,Основа Знак,Без интервал Знак"/>
    <w:basedOn w:val="a0"/>
    <w:link w:val="a8"/>
    <w:uiPriority w:val="1"/>
    <w:locked/>
    <w:rsid w:val="001F05B1"/>
    <w:rPr>
      <w:rFonts w:ascii="Times New Roman" w:eastAsia="Calibri" w:hAnsi="Times New Roman" w:cs="Times New Roman"/>
      <w:sz w:val="28"/>
    </w:rPr>
  </w:style>
  <w:style w:type="table" w:styleId="aa">
    <w:name w:val="Table Grid"/>
    <w:basedOn w:val="a1"/>
    <w:uiPriority w:val="59"/>
    <w:rsid w:val="001F05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_"/>
    <w:basedOn w:val="a0"/>
    <w:link w:val="35"/>
    <w:rsid w:val="001F05B1"/>
    <w:rPr>
      <w:b/>
      <w:bCs/>
      <w:sz w:val="26"/>
      <w:szCs w:val="26"/>
      <w:shd w:val="clear" w:color="auto" w:fill="FFFFFF"/>
    </w:rPr>
  </w:style>
  <w:style w:type="paragraph" w:customStyle="1" w:styleId="35">
    <w:name w:val="Основной текст (3)"/>
    <w:basedOn w:val="a"/>
    <w:link w:val="34"/>
    <w:rsid w:val="001F05B1"/>
    <w:pPr>
      <w:widowControl w:val="0"/>
      <w:shd w:val="clear" w:color="auto" w:fill="FFFFFF"/>
      <w:spacing w:after="0" w:line="322" w:lineRule="exact"/>
      <w:jc w:val="center"/>
    </w:pPr>
    <w:rPr>
      <w:b/>
      <w:bCs/>
      <w:sz w:val="26"/>
      <w:szCs w:val="26"/>
    </w:rPr>
  </w:style>
  <w:style w:type="paragraph" w:customStyle="1" w:styleId="ab">
    <w:name w:val="Стиль текста"/>
    <w:basedOn w:val="a5"/>
    <w:rsid w:val="001F05B1"/>
    <w:pPr>
      <w:keepLines/>
      <w:spacing w:before="60" w:after="60"/>
      <w:jc w:val="both"/>
    </w:pPr>
    <w:rPr>
      <w:szCs w:val="20"/>
    </w:rPr>
  </w:style>
  <w:style w:type="character" w:styleId="ac">
    <w:name w:val="footnote reference"/>
    <w:uiPriority w:val="99"/>
    <w:rsid w:val="001F05B1"/>
    <w:rPr>
      <w:vertAlign w:val="superscript"/>
    </w:rPr>
  </w:style>
  <w:style w:type="paragraph" w:styleId="ad">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e"/>
    <w:uiPriority w:val="99"/>
    <w:qFormat/>
    <w:rsid w:val="001F05B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e">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d"/>
    <w:uiPriority w:val="99"/>
    <w:locked/>
    <w:rsid w:val="001F05B1"/>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F05B1"/>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F05B1"/>
    <w:rPr>
      <w:rFonts w:ascii="Tahoma" w:eastAsia="Times New Roman" w:hAnsi="Tahoma" w:cs="Tahoma"/>
      <w:sz w:val="16"/>
      <w:szCs w:val="16"/>
      <w:lang w:eastAsia="ru-RU"/>
    </w:rPr>
  </w:style>
  <w:style w:type="paragraph" w:customStyle="1" w:styleId="ConsPlusNormal">
    <w:name w:val="ConsPlusNormal"/>
    <w:link w:val="ConsPlusNormal0"/>
    <w:rsid w:val="001F05B1"/>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F05B1"/>
    <w:rPr>
      <w:rFonts w:ascii="Arial" w:eastAsia="Times New Roman" w:hAnsi="Arial" w:cs="Arial"/>
      <w:lang w:eastAsia="ru-RU"/>
    </w:rPr>
  </w:style>
  <w:style w:type="paragraph" w:styleId="af1">
    <w:name w:val="footnote text"/>
    <w:basedOn w:val="a"/>
    <w:link w:val="af2"/>
    <w:uiPriority w:val="99"/>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rsid w:val="001F05B1"/>
    <w:rPr>
      <w:rFonts w:ascii="Times New Roman" w:eastAsia="Times New Roman" w:hAnsi="Times New Roman" w:cs="Times New Roman"/>
      <w:sz w:val="20"/>
      <w:szCs w:val="20"/>
      <w:lang w:eastAsia="ru-RU"/>
    </w:rPr>
  </w:style>
  <w:style w:type="character" w:styleId="af3">
    <w:name w:val="Hyperlink"/>
    <w:basedOn w:val="a0"/>
    <w:uiPriority w:val="99"/>
    <w:unhideWhenUsed/>
    <w:rsid w:val="001F05B1"/>
    <w:rPr>
      <w:color w:val="0000FF"/>
      <w:u w:val="single"/>
    </w:rPr>
  </w:style>
  <w:style w:type="character" w:styleId="af4">
    <w:name w:val="FollowedHyperlink"/>
    <w:basedOn w:val="a0"/>
    <w:uiPriority w:val="99"/>
    <w:semiHidden/>
    <w:unhideWhenUsed/>
    <w:rsid w:val="001F05B1"/>
    <w:rPr>
      <w:color w:val="800080"/>
      <w:u w:val="single"/>
    </w:rPr>
  </w:style>
  <w:style w:type="paragraph" w:customStyle="1" w:styleId="font5">
    <w:name w:val="font5"/>
    <w:basedOn w:val="a"/>
    <w:rsid w:val="001F05B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1F05B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8">
    <w:name w:val="font8"/>
    <w:basedOn w:val="a"/>
    <w:rsid w:val="001F05B1"/>
    <w:pPr>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65">
    <w:name w:val="xl65"/>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1F05B1"/>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1">
    <w:name w:val="xl71"/>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2">
    <w:name w:val="xl72"/>
    <w:basedOn w:val="a"/>
    <w:rsid w:val="001F05B1"/>
    <w:pP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73">
    <w:name w:val="xl73"/>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4">
    <w:name w:val="xl74"/>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6">
    <w:name w:val="xl76"/>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7">
    <w:name w:val="xl7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8">
    <w:name w:val="xl7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9">
    <w:name w:val="xl79"/>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6">
    <w:name w:val="xl9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7">
    <w:name w:val="xl97"/>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0">
    <w:name w:val="xl10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101">
    <w:name w:val="xl10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7">
    <w:name w:val="xl107"/>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111">
    <w:name w:val="xl11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12">
    <w:name w:val="xl11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3">
    <w:name w:val="xl11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4">
    <w:name w:val="xl114"/>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5">
    <w:name w:val="xl115"/>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6">
    <w:name w:val="xl116"/>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7">
    <w:name w:val="xl11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8">
    <w:name w:val="xl11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9">
    <w:name w:val="xl119"/>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0">
    <w:name w:val="xl120"/>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1">
    <w:name w:val="xl12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1F05B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5">
    <w:name w:val="endnote text"/>
    <w:basedOn w:val="a"/>
    <w:link w:val="af6"/>
    <w:uiPriority w:val="99"/>
    <w:semiHidden/>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0"/>
    <w:link w:val="af5"/>
    <w:uiPriority w:val="99"/>
    <w:semiHidden/>
    <w:rsid w:val="001F05B1"/>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1F05B1"/>
    <w:rPr>
      <w:vertAlign w:val="superscript"/>
    </w:rPr>
  </w:style>
  <w:style w:type="character" w:customStyle="1" w:styleId="i-text-lowcase">
    <w:name w:val="i-text-lowcase"/>
    <w:basedOn w:val="a0"/>
    <w:rsid w:val="001F05B1"/>
  </w:style>
  <w:style w:type="paragraph" w:customStyle="1" w:styleId="ConsNonformat">
    <w:name w:val="ConsNonformat"/>
    <w:rsid w:val="001F05B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12">
    <w:name w:val="Font Style12"/>
    <w:uiPriority w:val="99"/>
    <w:rsid w:val="001F05B1"/>
    <w:rPr>
      <w:rFonts w:ascii="Times New Roman" w:hAnsi="Times New Roman" w:cs="Times New Roman"/>
      <w:b/>
      <w:bCs/>
      <w:sz w:val="24"/>
      <w:szCs w:val="24"/>
    </w:rPr>
  </w:style>
  <w:style w:type="character" w:customStyle="1" w:styleId="FontStyle11">
    <w:name w:val="Font Style11"/>
    <w:uiPriority w:val="99"/>
    <w:rsid w:val="001F05B1"/>
    <w:rPr>
      <w:rFonts w:ascii="Times New Roman" w:hAnsi="Times New Roman" w:cs="Times New Roman"/>
      <w:sz w:val="24"/>
      <w:szCs w:val="24"/>
    </w:rPr>
  </w:style>
  <w:style w:type="paragraph" w:styleId="af8">
    <w:name w:val="header"/>
    <w:basedOn w:val="a"/>
    <w:link w:val="af9"/>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1F05B1"/>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rsid w:val="001F05B1"/>
    <w:rPr>
      <w:rFonts w:ascii="Times New Roman" w:eastAsia="Times New Roman" w:hAnsi="Times New Roman" w:cs="Times New Roman"/>
      <w:sz w:val="24"/>
      <w:szCs w:val="24"/>
      <w:lang w:eastAsia="ru-RU"/>
    </w:rPr>
  </w:style>
  <w:style w:type="character" w:customStyle="1" w:styleId="310">
    <w:name w:val="Заголовок 3 Знак1"/>
    <w:basedOn w:val="a0"/>
    <w:uiPriority w:val="9"/>
    <w:semiHidden/>
    <w:rsid w:val="001F05B1"/>
    <w:rPr>
      <w:rFonts w:asciiTheme="majorHAnsi" w:eastAsiaTheme="majorEastAsia" w:hAnsiTheme="majorHAnsi" w:cstheme="majorBidi"/>
      <w:color w:val="1F4D78" w:themeColor="accent1" w:themeShade="7F"/>
      <w:sz w:val="24"/>
      <w:szCs w:val="24"/>
    </w:rPr>
  </w:style>
  <w:style w:type="paragraph" w:customStyle="1" w:styleId="Default">
    <w:name w:val="Default"/>
    <w:rsid w:val="003731BE"/>
    <w:pPr>
      <w:autoSpaceDE w:val="0"/>
      <w:autoSpaceDN w:val="0"/>
      <w:adjustRightInd w:val="0"/>
      <w:spacing w:after="0" w:line="240" w:lineRule="auto"/>
    </w:pPr>
    <w:rPr>
      <w:rFonts w:ascii="Calibri" w:hAnsi="Calibri" w:cs="Calibri"/>
      <w:color w:val="000000"/>
      <w:sz w:val="24"/>
      <w:szCs w:val="24"/>
    </w:rPr>
  </w:style>
  <w:style w:type="table" w:customStyle="1" w:styleId="13">
    <w:name w:val="Сетка таблицы1"/>
    <w:basedOn w:val="a1"/>
    <w:next w:val="aa"/>
    <w:uiPriority w:val="59"/>
    <w:rsid w:val="00CC4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00805">
      <w:bodyDiv w:val="1"/>
      <w:marLeft w:val="0"/>
      <w:marRight w:val="0"/>
      <w:marTop w:val="0"/>
      <w:marBottom w:val="0"/>
      <w:divBdr>
        <w:top w:val="none" w:sz="0" w:space="0" w:color="auto"/>
        <w:left w:val="none" w:sz="0" w:space="0" w:color="auto"/>
        <w:bottom w:val="none" w:sz="0" w:space="0" w:color="auto"/>
        <w:right w:val="none" w:sz="0" w:space="0" w:color="auto"/>
      </w:divBdr>
    </w:div>
    <w:div w:id="491802533">
      <w:bodyDiv w:val="1"/>
      <w:marLeft w:val="0"/>
      <w:marRight w:val="0"/>
      <w:marTop w:val="0"/>
      <w:marBottom w:val="0"/>
      <w:divBdr>
        <w:top w:val="none" w:sz="0" w:space="0" w:color="auto"/>
        <w:left w:val="none" w:sz="0" w:space="0" w:color="auto"/>
        <w:bottom w:val="none" w:sz="0" w:space="0" w:color="auto"/>
        <w:right w:val="none" w:sz="0" w:space="0" w:color="auto"/>
      </w:divBdr>
    </w:div>
    <w:div w:id="903178808">
      <w:bodyDiv w:val="1"/>
      <w:marLeft w:val="0"/>
      <w:marRight w:val="0"/>
      <w:marTop w:val="0"/>
      <w:marBottom w:val="0"/>
      <w:divBdr>
        <w:top w:val="none" w:sz="0" w:space="0" w:color="auto"/>
        <w:left w:val="none" w:sz="0" w:space="0" w:color="auto"/>
        <w:bottom w:val="none" w:sz="0" w:space="0" w:color="auto"/>
        <w:right w:val="none" w:sz="0" w:space="0" w:color="auto"/>
      </w:divBdr>
    </w:div>
    <w:div w:id="1273901643">
      <w:bodyDiv w:val="1"/>
      <w:marLeft w:val="0"/>
      <w:marRight w:val="0"/>
      <w:marTop w:val="0"/>
      <w:marBottom w:val="0"/>
      <w:divBdr>
        <w:top w:val="none" w:sz="0" w:space="0" w:color="auto"/>
        <w:left w:val="none" w:sz="0" w:space="0" w:color="auto"/>
        <w:bottom w:val="none" w:sz="0" w:space="0" w:color="auto"/>
        <w:right w:val="none" w:sz="0" w:space="0" w:color="auto"/>
      </w:divBdr>
    </w:div>
    <w:div w:id="1387070037">
      <w:bodyDiv w:val="1"/>
      <w:marLeft w:val="0"/>
      <w:marRight w:val="0"/>
      <w:marTop w:val="0"/>
      <w:marBottom w:val="0"/>
      <w:divBdr>
        <w:top w:val="none" w:sz="0" w:space="0" w:color="auto"/>
        <w:left w:val="none" w:sz="0" w:space="0" w:color="auto"/>
        <w:bottom w:val="none" w:sz="0" w:space="0" w:color="auto"/>
        <w:right w:val="none" w:sz="0" w:space="0" w:color="auto"/>
      </w:divBdr>
    </w:div>
    <w:div w:id="1622765523">
      <w:bodyDiv w:val="1"/>
      <w:marLeft w:val="0"/>
      <w:marRight w:val="0"/>
      <w:marTop w:val="0"/>
      <w:marBottom w:val="0"/>
      <w:divBdr>
        <w:top w:val="none" w:sz="0" w:space="0" w:color="auto"/>
        <w:left w:val="none" w:sz="0" w:space="0" w:color="auto"/>
        <w:bottom w:val="none" w:sz="0" w:space="0" w:color="auto"/>
        <w:right w:val="none" w:sz="0" w:space="0" w:color="auto"/>
      </w:divBdr>
    </w:div>
    <w:div w:id="19541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604E0-B162-48E1-98E8-70E2658F1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Pages>
  <Words>4912</Words>
  <Characters>28001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Жданова Александра Игоревна</dc:creator>
  <cp:lastModifiedBy>Жданова Александра Игоревна</cp:lastModifiedBy>
  <cp:revision>14</cp:revision>
  <cp:lastPrinted>2026-09-23T07:35:00Z</cp:lastPrinted>
  <dcterms:created xsi:type="dcterms:W3CDTF">2025-12-16T07:53:00Z</dcterms:created>
  <dcterms:modified xsi:type="dcterms:W3CDTF">2026-09-23T11:05:00Z</dcterms:modified>
</cp:coreProperties>
</file>