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EBDE" w14:textId="25665D5A" w:rsidR="006B037B" w:rsidRPr="009276B7" w:rsidRDefault="006D0BA5">
      <w:pPr>
        <w:pStyle w:val="2"/>
        <w:tabs>
          <w:tab w:val="left" w:pos="360"/>
        </w:tabs>
        <w:spacing w:before="0" w:after="0"/>
        <w:jc w:val="center"/>
        <w:rPr>
          <w:rFonts w:ascii="Times New Roman" w:hAnsi="Times New Roman"/>
          <w:i w:val="0"/>
          <w:szCs w:val="24"/>
        </w:rPr>
      </w:pPr>
      <w:r w:rsidRPr="009276B7">
        <w:rPr>
          <w:rFonts w:ascii="Times New Roman" w:hAnsi="Times New Roman"/>
          <w:i w:val="0"/>
          <w:szCs w:val="24"/>
        </w:rPr>
        <w:t xml:space="preserve">ГОСУДАРСТВЕННЫЙ КОНТРАКТ № </w:t>
      </w:r>
      <w:r w:rsidR="00254EA2">
        <w:rPr>
          <w:rFonts w:ascii="Times New Roman" w:hAnsi="Times New Roman"/>
          <w:i w:val="0"/>
          <w:szCs w:val="24"/>
        </w:rPr>
        <w:t>________</w:t>
      </w:r>
    </w:p>
    <w:p w14:paraId="78E068A7" w14:textId="77777777" w:rsidR="006B037B" w:rsidRPr="009276B7" w:rsidRDefault="006B037B">
      <w:pPr>
        <w:rPr>
          <w:lang w:eastAsia="en-US"/>
        </w:rPr>
      </w:pPr>
    </w:p>
    <w:p w14:paraId="541BDA09" w14:textId="206C9492" w:rsidR="006B037B" w:rsidRPr="009276B7" w:rsidRDefault="006D0BA5">
      <w:pPr>
        <w:shd w:val="clear" w:color="auto" w:fill="FFFFFF"/>
        <w:rPr>
          <w:color w:val="000000"/>
        </w:rPr>
      </w:pPr>
      <w:r w:rsidRPr="009276B7">
        <w:t>г. Кировск, Ленинградская область</w:t>
      </w:r>
      <w:r w:rsidRPr="009276B7">
        <w:rPr>
          <w:color w:val="000000"/>
        </w:rPr>
        <w:t xml:space="preserve">                                                      «</w:t>
      </w:r>
      <w:r w:rsidR="00254EA2">
        <w:rPr>
          <w:color w:val="000000"/>
        </w:rPr>
        <w:t>__</w:t>
      </w:r>
      <w:r w:rsidRPr="009276B7">
        <w:rPr>
          <w:color w:val="000000"/>
        </w:rPr>
        <w:t xml:space="preserve">» </w:t>
      </w:r>
      <w:r w:rsidR="00A21B10">
        <w:rPr>
          <w:color w:val="000000"/>
        </w:rPr>
        <w:t xml:space="preserve">октября </w:t>
      </w:r>
      <w:r w:rsidRPr="009276B7">
        <w:rPr>
          <w:color w:val="000000"/>
        </w:rPr>
        <w:t>202</w:t>
      </w:r>
      <w:r w:rsidR="00254EA2">
        <w:rPr>
          <w:color w:val="000000"/>
        </w:rPr>
        <w:t>6</w:t>
      </w:r>
      <w:r w:rsidRPr="009276B7">
        <w:rPr>
          <w:color w:val="000000"/>
        </w:rPr>
        <w:t xml:space="preserve"> г.</w:t>
      </w:r>
    </w:p>
    <w:p w14:paraId="4B885F6A" w14:textId="77777777" w:rsidR="006B037B" w:rsidRPr="009276B7" w:rsidRDefault="006B037B">
      <w:pPr>
        <w:shd w:val="clear" w:color="auto" w:fill="FFFFFF"/>
        <w:rPr>
          <w:color w:val="000000"/>
        </w:rPr>
      </w:pPr>
    </w:p>
    <w:p w14:paraId="49C13EAC" w14:textId="77777777" w:rsidR="006B037B" w:rsidRPr="009276B7" w:rsidRDefault="006D0BA5" w:rsidP="0087711C">
      <w:pPr>
        <w:shd w:val="clear" w:color="auto" w:fill="FFFFFF"/>
        <w:ind w:firstLine="567"/>
        <w:jc w:val="both"/>
      </w:pPr>
      <w:r w:rsidRPr="009276B7">
        <w:t>Государственное казенное учреждение Ленинградской области «Региональный мониторинговый центр» (ГКУ ЛО «РМЦ»), именуемое в дальнейшем «Заказчик», выступая от имени Ленинградской области, в лице начальника учреждения Петрова Алексея Сергеевича, действующего на основании Устава, с одной стороны, и</w:t>
      </w:r>
    </w:p>
    <w:p w14:paraId="158E2C2C" w14:textId="2A167512" w:rsidR="006B037B" w:rsidRPr="009276B7" w:rsidRDefault="001F55FC" w:rsidP="0087711C">
      <w:pPr>
        <w:shd w:val="clear" w:color="auto" w:fill="FFFFFF"/>
        <w:ind w:firstLine="567"/>
        <w:jc w:val="both"/>
        <w:outlineLvl w:val="1"/>
      </w:pPr>
      <w:r>
        <w:rPr>
          <w:highlight w:val="yellow"/>
        </w:rPr>
        <w:t>________</w:t>
      </w:r>
      <w:r w:rsidR="0087711C" w:rsidRPr="00254EA2">
        <w:rPr>
          <w:highlight w:val="yellow"/>
        </w:rPr>
        <w:t xml:space="preserve"> </w:t>
      </w:r>
      <w:r w:rsidR="006D0BA5" w:rsidRPr="00254EA2">
        <w:rPr>
          <w:highlight w:val="yellow"/>
        </w:rPr>
        <w:t>(</w:t>
      </w:r>
      <w:r>
        <w:rPr>
          <w:highlight w:val="yellow"/>
        </w:rPr>
        <w:t>__________</w:t>
      </w:r>
      <w:r w:rsidR="006D0BA5" w:rsidRPr="00254EA2">
        <w:rPr>
          <w:highlight w:val="yellow"/>
        </w:rPr>
        <w:t xml:space="preserve">) в лице </w:t>
      </w:r>
      <w:r>
        <w:rPr>
          <w:highlight w:val="yellow"/>
        </w:rPr>
        <w:t>___________</w:t>
      </w:r>
      <w:r w:rsidR="006D0BA5" w:rsidRPr="00254EA2">
        <w:rPr>
          <w:highlight w:val="yellow"/>
        </w:rPr>
        <w:t xml:space="preserve">, действующего на основании </w:t>
      </w:r>
      <w:r w:rsidR="004A3D21" w:rsidRPr="00254EA2">
        <w:rPr>
          <w:highlight w:val="yellow"/>
        </w:rPr>
        <w:t>Устава</w:t>
      </w:r>
      <w:r w:rsidR="006D0BA5" w:rsidRPr="00254EA2">
        <w:rPr>
          <w:highlight w:val="yellow"/>
        </w:rPr>
        <w:t xml:space="preserve"> (</w:t>
      </w:r>
      <w:r>
        <w:rPr>
          <w:highlight w:val="yellow"/>
        </w:rPr>
        <w:t>_________</w:t>
      </w:r>
      <w:r w:rsidR="006D0BA5" w:rsidRPr="00254EA2">
        <w:rPr>
          <w:highlight w:val="yellow"/>
        </w:rPr>
        <w:t>), именуемое в дальнейшем «Исполнитель», с другой стороны,</w:t>
      </w:r>
    </w:p>
    <w:p w14:paraId="0A4145BE" w14:textId="0F285C98" w:rsidR="006B037B" w:rsidRPr="009276B7" w:rsidRDefault="006D0BA5">
      <w:pPr>
        <w:pStyle w:val="afb"/>
        <w:ind w:firstLine="567"/>
        <w:rPr>
          <w:rFonts w:ascii="Times New Roman" w:hAnsi="Times New Roman"/>
          <w:sz w:val="24"/>
          <w:szCs w:val="24"/>
        </w:rPr>
      </w:pPr>
      <w:r w:rsidRPr="009276B7">
        <w:rPr>
          <w:rFonts w:ascii="Times New Roman" w:hAnsi="Times New Roman"/>
          <w:sz w:val="24"/>
          <w:szCs w:val="24"/>
        </w:rPr>
        <w:t xml:space="preserve">совместно именуемые в дальнейшем Стороны, а по отдельности Сторона на основании </w:t>
      </w:r>
      <w:r w:rsidR="00433BE1" w:rsidRPr="009276B7">
        <w:rPr>
          <w:rFonts w:ascii="Times New Roman" w:hAnsi="Times New Roman"/>
          <w:sz w:val="24"/>
          <w:szCs w:val="24"/>
        </w:rPr>
        <w:br/>
      </w:r>
      <w:r w:rsidRPr="009276B7">
        <w:rPr>
          <w:rFonts w:ascii="Times New Roman" w:hAnsi="Times New Roman"/>
          <w:sz w:val="24"/>
          <w:szCs w:val="24"/>
        </w:rPr>
        <w:t xml:space="preserve">п.4 ч.1 ст.93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заключили настоящий государственный контракт (далее по тексту – Контракт) о нижеследующем: </w:t>
      </w:r>
    </w:p>
    <w:p w14:paraId="051D2E84" w14:textId="77777777" w:rsidR="006B037B" w:rsidRPr="009276B7" w:rsidRDefault="006B037B">
      <w:pPr>
        <w:shd w:val="clear" w:color="auto" w:fill="FFFFFF"/>
        <w:ind w:firstLine="709"/>
        <w:jc w:val="both"/>
        <w:rPr>
          <w:b/>
          <w:bCs/>
          <w:color w:val="000000"/>
        </w:rPr>
      </w:pPr>
    </w:p>
    <w:p w14:paraId="4B8E4309" w14:textId="77777777" w:rsidR="006B037B" w:rsidRPr="004144CB" w:rsidRDefault="006D0BA5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center"/>
        <w:rPr>
          <w:b/>
          <w:spacing w:val="-6"/>
        </w:rPr>
      </w:pPr>
      <w:r w:rsidRPr="004144CB">
        <w:rPr>
          <w:b/>
          <w:spacing w:val="-6"/>
        </w:rPr>
        <w:t>Предмет Контракта</w:t>
      </w:r>
    </w:p>
    <w:p w14:paraId="2BAE9C3E" w14:textId="03241145" w:rsidR="006B037B" w:rsidRPr="004144CB" w:rsidRDefault="006D0BA5" w:rsidP="00864C9E">
      <w:pPr>
        <w:pStyle w:val="afb"/>
        <w:numPr>
          <w:ilvl w:val="1"/>
          <w:numId w:val="2"/>
        </w:numPr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>Заказчик поручает, а Исполнитель принимает на себя обязательства по оказанию платных образовательных услуг (далее по тексту - Услуги) в области дополнительного профессионального образования и профессионального обучения его работников (далее</w:t>
      </w:r>
      <w:r w:rsidR="00433BE1" w:rsidRPr="004144CB">
        <w:rPr>
          <w:rFonts w:ascii="Times New Roman" w:hAnsi="Times New Roman"/>
          <w:sz w:val="24"/>
          <w:szCs w:val="24"/>
        </w:rPr>
        <w:t xml:space="preserve"> </w:t>
      </w:r>
      <w:r w:rsidR="00433BE1" w:rsidRPr="004144CB">
        <w:rPr>
          <w:rFonts w:ascii="Times New Roman" w:hAnsi="Times New Roman"/>
          <w:sz w:val="24"/>
          <w:szCs w:val="24"/>
        </w:rPr>
        <w:br/>
      </w:r>
      <w:r w:rsidRPr="004144CB">
        <w:rPr>
          <w:rFonts w:ascii="Times New Roman" w:hAnsi="Times New Roman"/>
          <w:sz w:val="24"/>
          <w:szCs w:val="24"/>
        </w:rPr>
        <w:t xml:space="preserve">по тексту – Обучающиеся, Слушатели) по </w:t>
      </w:r>
      <w:r w:rsidR="00267297" w:rsidRPr="004144CB">
        <w:rPr>
          <w:rFonts w:ascii="Times New Roman" w:hAnsi="Times New Roman"/>
          <w:sz w:val="24"/>
          <w:szCs w:val="24"/>
        </w:rPr>
        <w:t xml:space="preserve">повышению квалификации по </w:t>
      </w:r>
      <w:r w:rsidR="007A5064" w:rsidRPr="004144CB">
        <w:rPr>
          <w:rFonts w:ascii="Times New Roman" w:hAnsi="Times New Roman"/>
          <w:sz w:val="24"/>
          <w:szCs w:val="24"/>
        </w:rPr>
        <w:t xml:space="preserve">дополнительной профессиональной </w:t>
      </w:r>
      <w:r w:rsidRPr="004144CB">
        <w:rPr>
          <w:rFonts w:ascii="Times New Roman" w:hAnsi="Times New Roman"/>
          <w:sz w:val="24"/>
          <w:szCs w:val="24"/>
        </w:rPr>
        <w:t xml:space="preserve">программе </w:t>
      </w:r>
      <w:r w:rsidR="001F28FC" w:rsidRPr="004144CB">
        <w:rPr>
          <w:rFonts w:ascii="Times New Roman" w:hAnsi="Times New Roman"/>
          <w:sz w:val="24"/>
          <w:szCs w:val="24"/>
        </w:rPr>
        <w:t>«</w:t>
      </w:r>
      <w:r w:rsidR="00254EA2">
        <w:rPr>
          <w:rFonts w:ascii="Times New Roman" w:hAnsi="Times New Roman"/>
          <w:sz w:val="24"/>
          <w:szCs w:val="24"/>
        </w:rPr>
        <w:t>Актуальные вопросы по 44-ФЗ для юристов</w:t>
      </w:r>
      <w:r w:rsidR="001F28FC" w:rsidRPr="004144CB">
        <w:rPr>
          <w:rFonts w:ascii="Times New Roman" w:hAnsi="Times New Roman"/>
          <w:sz w:val="24"/>
          <w:szCs w:val="24"/>
        </w:rPr>
        <w:t>»</w:t>
      </w:r>
      <w:r w:rsidRPr="004144CB">
        <w:rPr>
          <w:rFonts w:ascii="Times New Roman" w:hAnsi="Times New Roman"/>
          <w:sz w:val="24"/>
          <w:szCs w:val="24"/>
        </w:rPr>
        <w:t xml:space="preserve"> (далее по тексту – Программа), в соответствии с </w:t>
      </w:r>
      <w:r w:rsidR="001E2637">
        <w:rPr>
          <w:rFonts w:ascii="Times New Roman" w:hAnsi="Times New Roman"/>
          <w:sz w:val="24"/>
          <w:szCs w:val="24"/>
        </w:rPr>
        <w:t>Программой</w:t>
      </w:r>
      <w:r w:rsidRPr="004144CB">
        <w:rPr>
          <w:rFonts w:ascii="Times New Roman" w:hAnsi="Times New Roman"/>
          <w:sz w:val="24"/>
          <w:szCs w:val="24"/>
        </w:rPr>
        <w:t xml:space="preserve"> (Приложение № 3 к Контракту). </w:t>
      </w:r>
    </w:p>
    <w:p w14:paraId="5349C266" w14:textId="02594553" w:rsidR="006B037B" w:rsidRPr="004144CB" w:rsidRDefault="006D0BA5" w:rsidP="00864C9E">
      <w:pPr>
        <w:pStyle w:val="afb"/>
        <w:numPr>
          <w:ilvl w:val="1"/>
          <w:numId w:val="2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 xml:space="preserve">Количество слушателей Заказчика, подлежащих обучению по Программе, составляет </w:t>
      </w:r>
      <w:r w:rsidR="00254EA2">
        <w:rPr>
          <w:rFonts w:ascii="Times New Roman" w:hAnsi="Times New Roman"/>
          <w:sz w:val="24"/>
          <w:szCs w:val="24"/>
        </w:rPr>
        <w:t>2</w:t>
      </w:r>
      <w:r w:rsidRPr="004144CB">
        <w:rPr>
          <w:rFonts w:ascii="Times New Roman" w:hAnsi="Times New Roman"/>
          <w:sz w:val="24"/>
          <w:szCs w:val="24"/>
        </w:rPr>
        <w:t xml:space="preserve"> (</w:t>
      </w:r>
      <w:r w:rsidR="00254EA2">
        <w:rPr>
          <w:rFonts w:ascii="Times New Roman" w:hAnsi="Times New Roman"/>
          <w:sz w:val="24"/>
          <w:szCs w:val="24"/>
        </w:rPr>
        <w:t>Два</w:t>
      </w:r>
      <w:r w:rsidRPr="004144CB">
        <w:rPr>
          <w:rFonts w:ascii="Times New Roman" w:hAnsi="Times New Roman"/>
          <w:sz w:val="24"/>
          <w:szCs w:val="24"/>
        </w:rPr>
        <w:t>) человек</w:t>
      </w:r>
      <w:r w:rsidR="00254EA2">
        <w:rPr>
          <w:rFonts w:ascii="Times New Roman" w:hAnsi="Times New Roman"/>
          <w:sz w:val="24"/>
          <w:szCs w:val="24"/>
        </w:rPr>
        <w:t>а</w:t>
      </w:r>
      <w:r w:rsidRPr="004144CB">
        <w:rPr>
          <w:rFonts w:ascii="Times New Roman" w:hAnsi="Times New Roman"/>
          <w:sz w:val="24"/>
          <w:szCs w:val="24"/>
        </w:rPr>
        <w:t>.</w:t>
      </w:r>
    </w:p>
    <w:p w14:paraId="4FB39F37" w14:textId="77777777" w:rsidR="006B037B" w:rsidRPr="004144CB" w:rsidRDefault="006D0BA5" w:rsidP="00864C9E">
      <w:pPr>
        <w:pStyle w:val="afb"/>
        <w:numPr>
          <w:ilvl w:val="1"/>
          <w:numId w:val="2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 xml:space="preserve">Требования к содержанию и объему оказываемых Услуг, а также иные условия оказания Услуг определяются настоящим Контрактом. </w:t>
      </w:r>
    </w:p>
    <w:p w14:paraId="2AF4CC7C" w14:textId="3320876E" w:rsidR="00864C9E" w:rsidRPr="004144CB" w:rsidRDefault="00864C9E" w:rsidP="00864C9E">
      <w:pPr>
        <w:pStyle w:val="afb"/>
        <w:numPr>
          <w:ilvl w:val="1"/>
          <w:numId w:val="2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 xml:space="preserve">Форма обучения: </w:t>
      </w:r>
      <w:r w:rsidR="00254EA2">
        <w:rPr>
          <w:rFonts w:ascii="Times New Roman" w:hAnsi="Times New Roman"/>
          <w:sz w:val="24"/>
          <w:szCs w:val="24"/>
        </w:rPr>
        <w:t>за</w:t>
      </w:r>
      <w:r w:rsidRPr="004144CB">
        <w:rPr>
          <w:rFonts w:ascii="Times New Roman" w:hAnsi="Times New Roman"/>
          <w:sz w:val="24"/>
          <w:szCs w:val="24"/>
        </w:rPr>
        <w:t>очная</w:t>
      </w:r>
      <w:r w:rsidR="00254EA2">
        <w:rPr>
          <w:rFonts w:ascii="Times New Roman" w:hAnsi="Times New Roman"/>
          <w:sz w:val="24"/>
          <w:szCs w:val="24"/>
        </w:rPr>
        <w:t xml:space="preserve"> с использование дистанционных образовательных технологий.</w:t>
      </w:r>
    </w:p>
    <w:p w14:paraId="38EFEADB" w14:textId="57525101" w:rsidR="006B037B" w:rsidRPr="004144CB" w:rsidRDefault="006D0BA5" w:rsidP="00864C9E">
      <w:pPr>
        <w:pStyle w:val="afb"/>
        <w:numPr>
          <w:ilvl w:val="1"/>
          <w:numId w:val="2"/>
        </w:numPr>
        <w:shd w:val="clear" w:color="auto" w:fill="FFFFFF"/>
        <w:tabs>
          <w:tab w:val="left" w:pos="1134"/>
          <w:tab w:val="left" w:pos="1418"/>
        </w:tabs>
        <w:ind w:left="0"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>Сроки</w:t>
      </w:r>
      <w:r w:rsidR="00254EA2">
        <w:rPr>
          <w:rFonts w:ascii="Times New Roman" w:hAnsi="Times New Roman"/>
          <w:sz w:val="24"/>
          <w:szCs w:val="24"/>
        </w:rPr>
        <w:t xml:space="preserve"> и</w:t>
      </w:r>
      <w:r w:rsidR="001E6AD1" w:rsidRPr="004144CB">
        <w:rPr>
          <w:rFonts w:ascii="Times New Roman" w:hAnsi="Times New Roman"/>
          <w:sz w:val="24"/>
          <w:szCs w:val="24"/>
        </w:rPr>
        <w:t xml:space="preserve"> объем</w:t>
      </w:r>
      <w:r w:rsidRPr="004144CB">
        <w:rPr>
          <w:rFonts w:ascii="Times New Roman" w:hAnsi="Times New Roman"/>
          <w:sz w:val="24"/>
          <w:szCs w:val="24"/>
        </w:rPr>
        <w:t xml:space="preserve"> оказания услуг:</w:t>
      </w:r>
    </w:p>
    <w:p w14:paraId="6711A048" w14:textId="7818F330" w:rsidR="006B037B" w:rsidRPr="004144CB" w:rsidRDefault="006D0BA5" w:rsidP="00864C9E">
      <w:pPr>
        <w:pStyle w:val="afb"/>
        <w:shd w:val="clear" w:color="auto" w:fill="FFFFFF"/>
        <w:tabs>
          <w:tab w:val="left" w:pos="1134"/>
          <w:tab w:val="left" w:pos="1418"/>
        </w:tabs>
        <w:ind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 xml:space="preserve">- начало оказания услуг: </w:t>
      </w:r>
      <w:r w:rsidR="00390B86" w:rsidRPr="004144CB">
        <w:rPr>
          <w:rFonts w:ascii="Times New Roman" w:hAnsi="Times New Roman"/>
          <w:sz w:val="24"/>
          <w:szCs w:val="24"/>
        </w:rPr>
        <w:t>2</w:t>
      </w:r>
      <w:r w:rsidR="00254EA2">
        <w:rPr>
          <w:rFonts w:ascii="Times New Roman" w:hAnsi="Times New Roman"/>
          <w:sz w:val="24"/>
          <w:szCs w:val="24"/>
        </w:rPr>
        <w:t>6</w:t>
      </w:r>
      <w:r w:rsidR="006B7176" w:rsidRPr="004144CB">
        <w:rPr>
          <w:rFonts w:ascii="Times New Roman" w:hAnsi="Times New Roman"/>
          <w:sz w:val="24"/>
          <w:szCs w:val="24"/>
        </w:rPr>
        <w:t>.10</w:t>
      </w:r>
      <w:r w:rsidRPr="004144CB">
        <w:rPr>
          <w:rFonts w:ascii="Times New Roman" w:hAnsi="Times New Roman"/>
          <w:sz w:val="24"/>
          <w:szCs w:val="24"/>
        </w:rPr>
        <w:t>.202</w:t>
      </w:r>
      <w:r w:rsidR="00254EA2">
        <w:rPr>
          <w:rFonts w:ascii="Times New Roman" w:hAnsi="Times New Roman"/>
          <w:sz w:val="24"/>
          <w:szCs w:val="24"/>
        </w:rPr>
        <w:t>6</w:t>
      </w:r>
      <w:r w:rsidRPr="004144CB">
        <w:rPr>
          <w:rFonts w:ascii="Times New Roman" w:hAnsi="Times New Roman"/>
          <w:sz w:val="24"/>
          <w:szCs w:val="24"/>
        </w:rPr>
        <w:t xml:space="preserve"> г.</w:t>
      </w:r>
    </w:p>
    <w:p w14:paraId="2A3EEA5C" w14:textId="7160A41F" w:rsidR="006B037B" w:rsidRPr="004144CB" w:rsidRDefault="006D0BA5" w:rsidP="00864C9E">
      <w:pPr>
        <w:pStyle w:val="afb"/>
        <w:tabs>
          <w:tab w:val="left" w:pos="1134"/>
        </w:tabs>
        <w:ind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 xml:space="preserve">- окончание оказания услуг: </w:t>
      </w:r>
      <w:r w:rsidR="00254EA2">
        <w:rPr>
          <w:rFonts w:ascii="Times New Roman" w:hAnsi="Times New Roman"/>
          <w:sz w:val="24"/>
          <w:szCs w:val="24"/>
        </w:rPr>
        <w:t>29</w:t>
      </w:r>
      <w:r w:rsidRPr="004144CB">
        <w:rPr>
          <w:rFonts w:ascii="Times New Roman" w:hAnsi="Times New Roman"/>
          <w:sz w:val="24"/>
          <w:szCs w:val="24"/>
        </w:rPr>
        <w:t>.</w:t>
      </w:r>
      <w:r w:rsidR="00CF03C4" w:rsidRPr="004144CB">
        <w:rPr>
          <w:rFonts w:ascii="Times New Roman" w:hAnsi="Times New Roman"/>
          <w:sz w:val="24"/>
          <w:szCs w:val="24"/>
        </w:rPr>
        <w:t>10</w:t>
      </w:r>
      <w:r w:rsidRPr="004144CB">
        <w:rPr>
          <w:rFonts w:ascii="Times New Roman" w:hAnsi="Times New Roman"/>
          <w:sz w:val="24"/>
          <w:szCs w:val="24"/>
        </w:rPr>
        <w:t>.202</w:t>
      </w:r>
      <w:r w:rsidR="00254EA2">
        <w:rPr>
          <w:rFonts w:ascii="Times New Roman" w:hAnsi="Times New Roman"/>
          <w:sz w:val="24"/>
          <w:szCs w:val="24"/>
        </w:rPr>
        <w:t>6</w:t>
      </w:r>
      <w:r w:rsidRPr="004144CB">
        <w:rPr>
          <w:rFonts w:ascii="Times New Roman" w:hAnsi="Times New Roman"/>
          <w:sz w:val="24"/>
          <w:szCs w:val="24"/>
        </w:rPr>
        <w:t xml:space="preserve"> г.</w:t>
      </w:r>
    </w:p>
    <w:p w14:paraId="4AB19D18" w14:textId="04373E5E" w:rsidR="006B037B" w:rsidRPr="004144CB" w:rsidRDefault="001E6AD1" w:rsidP="00864C9E">
      <w:pPr>
        <w:pStyle w:val="afb"/>
        <w:shd w:val="clear" w:color="auto" w:fill="FFFFFF"/>
        <w:tabs>
          <w:tab w:val="left" w:pos="1134"/>
          <w:tab w:val="left" w:pos="1418"/>
        </w:tabs>
        <w:ind w:firstLine="567"/>
        <w:rPr>
          <w:rFonts w:ascii="Times New Roman" w:hAnsi="Times New Roman"/>
          <w:sz w:val="24"/>
          <w:szCs w:val="24"/>
        </w:rPr>
      </w:pPr>
      <w:r w:rsidRPr="004144CB">
        <w:rPr>
          <w:rFonts w:ascii="Times New Roman" w:hAnsi="Times New Roman"/>
          <w:sz w:val="24"/>
          <w:szCs w:val="24"/>
        </w:rPr>
        <w:t>Объем</w:t>
      </w:r>
      <w:r w:rsidR="006D0BA5" w:rsidRPr="004144CB">
        <w:rPr>
          <w:rFonts w:ascii="Times New Roman" w:hAnsi="Times New Roman"/>
          <w:sz w:val="24"/>
          <w:szCs w:val="24"/>
        </w:rPr>
        <w:t xml:space="preserve"> программ</w:t>
      </w:r>
      <w:r w:rsidRPr="004144CB">
        <w:rPr>
          <w:rFonts w:ascii="Times New Roman" w:hAnsi="Times New Roman"/>
          <w:sz w:val="24"/>
          <w:szCs w:val="24"/>
        </w:rPr>
        <w:t>ы</w:t>
      </w:r>
      <w:r w:rsidR="006D0BA5" w:rsidRPr="004144CB">
        <w:rPr>
          <w:rFonts w:ascii="Times New Roman" w:hAnsi="Times New Roman"/>
          <w:sz w:val="24"/>
          <w:szCs w:val="24"/>
        </w:rPr>
        <w:t xml:space="preserve"> составляет </w:t>
      </w:r>
      <w:r w:rsidR="00254EA2">
        <w:rPr>
          <w:rFonts w:ascii="Times New Roman" w:hAnsi="Times New Roman"/>
          <w:sz w:val="24"/>
          <w:szCs w:val="24"/>
        </w:rPr>
        <w:t>24</w:t>
      </w:r>
      <w:r w:rsidR="006D0BA5" w:rsidRPr="004144CB">
        <w:rPr>
          <w:rFonts w:ascii="Times New Roman" w:hAnsi="Times New Roman"/>
          <w:sz w:val="24"/>
          <w:szCs w:val="24"/>
        </w:rPr>
        <w:t xml:space="preserve"> академических час</w:t>
      </w:r>
      <w:r w:rsidR="006B7176" w:rsidRPr="004144CB">
        <w:rPr>
          <w:rFonts w:ascii="Times New Roman" w:hAnsi="Times New Roman"/>
          <w:sz w:val="24"/>
          <w:szCs w:val="24"/>
        </w:rPr>
        <w:t>а</w:t>
      </w:r>
      <w:r w:rsidR="006D0BA5" w:rsidRPr="004144CB">
        <w:rPr>
          <w:rFonts w:ascii="Times New Roman" w:hAnsi="Times New Roman"/>
          <w:sz w:val="24"/>
          <w:szCs w:val="24"/>
        </w:rPr>
        <w:t>.</w:t>
      </w:r>
    </w:p>
    <w:p w14:paraId="1AE47B1C" w14:textId="25303B2F" w:rsidR="006B037B" w:rsidRPr="009276B7" w:rsidRDefault="006D0BA5" w:rsidP="00864C9E">
      <w:pPr>
        <w:pStyle w:val="11BulletListFooterTextnumbered"/>
        <w:numPr>
          <w:ilvl w:val="1"/>
          <w:numId w:val="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4144CB">
        <w:rPr>
          <w:rFonts w:ascii="Times New Roman" w:eastAsia="Calibri" w:hAnsi="Times New Roman"/>
          <w:sz w:val="24"/>
          <w:szCs w:val="24"/>
          <w:lang w:val="ru-RU"/>
        </w:rPr>
        <w:t xml:space="preserve">После освоения </w:t>
      </w:r>
      <w:r w:rsidRPr="004144CB">
        <w:rPr>
          <w:rFonts w:ascii="Times New Roman" w:hAnsi="Times New Roman"/>
          <w:sz w:val="24"/>
          <w:szCs w:val="24"/>
          <w:lang w:val="ru-RU"/>
        </w:rPr>
        <w:t>Слушателем образовательной программы и успешного прохождения итоговой аттестации ему выдается</w:t>
      </w:r>
      <w:r w:rsidRPr="009276B7">
        <w:rPr>
          <w:rFonts w:ascii="Times New Roman" w:hAnsi="Times New Roman"/>
          <w:sz w:val="24"/>
          <w:szCs w:val="24"/>
          <w:lang w:val="ru-RU"/>
        </w:rPr>
        <w:t xml:space="preserve"> удостоверение о повышении квалификации установленного образца</w:t>
      </w:r>
      <w:r w:rsidRPr="009276B7">
        <w:rPr>
          <w:rFonts w:ascii="Times New Roman" w:eastAsia="Calibri" w:hAnsi="Times New Roman"/>
          <w:sz w:val="24"/>
          <w:szCs w:val="24"/>
          <w:lang w:val="ru-RU"/>
        </w:rPr>
        <w:t xml:space="preserve">.  </w:t>
      </w:r>
    </w:p>
    <w:p w14:paraId="077CA7D0" w14:textId="77777777" w:rsidR="006B037B" w:rsidRPr="009276B7" w:rsidRDefault="006D0BA5" w:rsidP="00864C9E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76B7">
        <w:rPr>
          <w:rFonts w:ascii="Times New Roman" w:eastAsia="Calibri" w:hAnsi="Times New Roman"/>
          <w:sz w:val="24"/>
          <w:szCs w:val="24"/>
          <w:lang w:val="ru-RU"/>
        </w:rPr>
        <w:t>Слушателю, не прошедшему итоговую аттестацию или получившему на итоговой аттестации неудовлетворительные результаты, а также Слушателю, освоившему часть образовательной программы и (или) отчисленному, выдается справка об обучении или о периоде обучения по образцу, самостоятельно устанавливаемому Исполнителем.</w:t>
      </w:r>
    </w:p>
    <w:p w14:paraId="543E7C2D" w14:textId="7A81C2B1" w:rsidR="006B037B" w:rsidRPr="009276B7" w:rsidRDefault="006D0BA5">
      <w:pPr>
        <w:pStyle w:val="11BulletListFooterTextnumbered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9276B7">
        <w:rPr>
          <w:rFonts w:ascii="Times New Roman" w:hAnsi="Times New Roman"/>
          <w:sz w:val="24"/>
          <w:szCs w:val="24"/>
          <w:shd w:val="clear" w:color="auto" w:fill="FFFFFF"/>
        </w:rPr>
        <w:t>1.</w:t>
      </w:r>
      <w:r w:rsidR="00864C9E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7</w:t>
      </w:r>
      <w:r w:rsidRPr="009276B7">
        <w:rPr>
          <w:rFonts w:ascii="Times New Roman" w:hAnsi="Times New Roman"/>
          <w:sz w:val="24"/>
          <w:szCs w:val="24"/>
          <w:shd w:val="clear" w:color="auto" w:fill="FFFFFF"/>
        </w:rPr>
        <w:t xml:space="preserve">.  </w:t>
      </w:r>
      <w:r w:rsidRPr="009276B7">
        <w:rPr>
          <w:rFonts w:ascii="Times New Roman" w:hAnsi="Times New Roman"/>
          <w:sz w:val="24"/>
          <w:szCs w:val="24"/>
          <w:shd w:val="clear" w:color="auto" w:fill="FFFFFF"/>
        </w:rPr>
        <w:tab/>
      </w:r>
      <w:proofErr w:type="spellStart"/>
      <w:r w:rsidRPr="009276B7">
        <w:rPr>
          <w:rFonts w:ascii="Times New Roman" w:eastAsia="Calibri" w:hAnsi="Times New Roman"/>
          <w:sz w:val="24"/>
          <w:szCs w:val="24"/>
        </w:rPr>
        <w:t>Идентифи</w:t>
      </w:r>
      <w:r w:rsidRPr="009276B7">
        <w:rPr>
          <w:rFonts w:ascii="Times New Roman" w:hAnsi="Times New Roman"/>
          <w:bCs/>
          <w:sz w:val="24"/>
          <w:szCs w:val="24"/>
        </w:rPr>
        <w:t>кационный</w:t>
      </w:r>
      <w:proofErr w:type="spellEnd"/>
      <w:r w:rsidRPr="009276B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76B7">
        <w:rPr>
          <w:rFonts w:ascii="Times New Roman" w:hAnsi="Times New Roman"/>
          <w:bCs/>
          <w:sz w:val="24"/>
          <w:szCs w:val="24"/>
        </w:rPr>
        <w:t>код</w:t>
      </w:r>
      <w:proofErr w:type="spellEnd"/>
      <w:r w:rsidRPr="009276B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9276B7">
        <w:rPr>
          <w:rFonts w:ascii="Times New Roman" w:hAnsi="Times New Roman"/>
          <w:bCs/>
          <w:sz w:val="24"/>
          <w:szCs w:val="24"/>
        </w:rPr>
        <w:t>закупки</w:t>
      </w:r>
      <w:proofErr w:type="spellEnd"/>
      <w:r w:rsidRPr="009276B7">
        <w:rPr>
          <w:rFonts w:ascii="Times New Roman" w:hAnsi="Times New Roman"/>
          <w:bCs/>
          <w:sz w:val="24"/>
          <w:szCs w:val="24"/>
        </w:rPr>
        <w:t xml:space="preserve">: </w:t>
      </w:r>
      <w:r w:rsidR="004E173E">
        <w:rPr>
          <w:rFonts w:ascii="Times New Roman" w:hAnsi="Times New Roman"/>
          <w:bCs/>
          <w:sz w:val="24"/>
          <w:szCs w:val="24"/>
          <w:lang w:val="ru-RU"/>
        </w:rPr>
        <w:t>___________</w:t>
      </w:r>
    </w:p>
    <w:p w14:paraId="365EA571" w14:textId="77777777" w:rsidR="009276B7" w:rsidRPr="009276B7" w:rsidRDefault="009276B7">
      <w:pPr>
        <w:pStyle w:val="11BulletListFooterTextnumbered"/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256BCAF4" w14:textId="77777777" w:rsidR="006B037B" w:rsidRPr="009276B7" w:rsidRDefault="006D0BA5">
      <w:pPr>
        <w:numPr>
          <w:ilvl w:val="0"/>
          <w:numId w:val="5"/>
        </w:numPr>
        <w:shd w:val="clear" w:color="auto" w:fill="FFFFFF"/>
        <w:tabs>
          <w:tab w:val="left" w:pos="426"/>
        </w:tabs>
        <w:jc w:val="center"/>
        <w:rPr>
          <w:b/>
          <w:bCs/>
        </w:rPr>
      </w:pPr>
      <w:r w:rsidRPr="009276B7">
        <w:rPr>
          <w:b/>
          <w:bCs/>
        </w:rPr>
        <w:t xml:space="preserve">Цена </w:t>
      </w:r>
      <w:r w:rsidRPr="009276B7">
        <w:rPr>
          <w:b/>
          <w:spacing w:val="-6"/>
        </w:rPr>
        <w:t>Контракта</w:t>
      </w:r>
      <w:r w:rsidRPr="009276B7">
        <w:rPr>
          <w:b/>
          <w:bCs/>
        </w:rPr>
        <w:t xml:space="preserve"> и порядок расчетов</w:t>
      </w:r>
    </w:p>
    <w:p w14:paraId="3355C849" w14:textId="1E7EE206" w:rsidR="006B037B" w:rsidRPr="00A21B10" w:rsidRDefault="006D0BA5" w:rsidP="00D46B32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firstLine="567"/>
        <w:jc w:val="both"/>
        <w:rPr>
          <w:sz w:val="24"/>
          <w:szCs w:val="24"/>
          <w:lang w:eastAsia="en-US"/>
        </w:rPr>
      </w:pPr>
      <w:r w:rsidRPr="009276B7">
        <w:rPr>
          <w:sz w:val="24"/>
          <w:szCs w:val="24"/>
        </w:rPr>
        <w:t xml:space="preserve">Цена </w:t>
      </w:r>
      <w:r w:rsidRPr="009276B7">
        <w:rPr>
          <w:sz w:val="24"/>
          <w:szCs w:val="24"/>
          <w:lang w:eastAsia="en-US"/>
        </w:rPr>
        <w:t xml:space="preserve">Контракта составляет </w:t>
      </w:r>
      <w:bookmarkStart w:id="0" w:name="_Hlk171327055"/>
      <w:r w:rsidR="001F55FC">
        <w:rPr>
          <w:sz w:val="24"/>
          <w:szCs w:val="24"/>
          <w:lang w:eastAsia="en-US"/>
        </w:rPr>
        <w:t>__________</w:t>
      </w:r>
      <w:r w:rsidRPr="009276B7">
        <w:rPr>
          <w:sz w:val="24"/>
          <w:szCs w:val="24"/>
          <w:lang w:eastAsia="en-US"/>
        </w:rPr>
        <w:t xml:space="preserve"> (</w:t>
      </w:r>
      <w:bookmarkEnd w:id="0"/>
      <w:r w:rsidR="001F55FC">
        <w:rPr>
          <w:sz w:val="24"/>
          <w:szCs w:val="24"/>
          <w:lang w:eastAsia="en-US"/>
        </w:rPr>
        <w:t>_____________________</w:t>
      </w:r>
      <w:r w:rsidR="004E173E" w:rsidRPr="004E173E">
        <w:rPr>
          <w:sz w:val="24"/>
          <w:szCs w:val="24"/>
          <w:lang w:eastAsia="en-US"/>
        </w:rPr>
        <w:t>)</w:t>
      </w:r>
      <w:r w:rsidRPr="00A21B10">
        <w:rPr>
          <w:sz w:val="24"/>
          <w:szCs w:val="24"/>
          <w:lang w:eastAsia="en-US"/>
        </w:rPr>
        <w:t>.</w:t>
      </w:r>
    </w:p>
    <w:p w14:paraId="7CF16398" w14:textId="77777777" w:rsidR="006B037B" w:rsidRPr="00A21B10" w:rsidRDefault="006D0BA5">
      <w:pPr>
        <w:pStyle w:val="11BulletListFooterTextnumbered"/>
        <w:numPr>
          <w:ilvl w:val="1"/>
          <w:numId w:val="5"/>
        </w:numPr>
        <w:tabs>
          <w:tab w:val="left" w:pos="851"/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A21B10">
        <w:rPr>
          <w:rFonts w:ascii="Times New Roman" w:eastAsia="Calibri" w:hAnsi="Times New Roman"/>
          <w:sz w:val="24"/>
          <w:szCs w:val="24"/>
          <w:lang w:val="ru-RU"/>
        </w:rPr>
        <w:t>Цена настоящего Контракта, которая определена на весь срок исполнения настоящего Контракта, является твердой и не может изменяться в ходе его исполнения, за исключением случаев, предусмотренных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44-ФЗ).</w:t>
      </w:r>
    </w:p>
    <w:p w14:paraId="5386BE92" w14:textId="77777777" w:rsidR="006B037B" w:rsidRPr="00670E1D" w:rsidRDefault="006D0BA5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A21B10">
        <w:rPr>
          <w:sz w:val="24"/>
          <w:szCs w:val="24"/>
        </w:rPr>
        <w:t xml:space="preserve">Цена Контракта включает в себя стоимость Услуг, все налоги, сборы, таможенные </w:t>
      </w:r>
      <w:r w:rsidRPr="00670E1D">
        <w:rPr>
          <w:sz w:val="24"/>
          <w:szCs w:val="24"/>
        </w:rPr>
        <w:t>пошлины и другие обязательные платежи, гарантийные обязательства, а также иные расходы Исполнителя, связанные с исполнением настоящего Контракта.</w:t>
      </w:r>
    </w:p>
    <w:p w14:paraId="7349C6B8" w14:textId="18169B1F" w:rsidR="006B037B" w:rsidRPr="00670E1D" w:rsidRDefault="00670E1D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670E1D">
        <w:rPr>
          <w:sz w:val="24"/>
          <w:szCs w:val="24"/>
        </w:rPr>
        <w:t xml:space="preserve">Финансирование осуществляется за счет средств областного бюджета Ленинградской области на 2026 год в рамках реализации государственной программы Ленинградской области </w:t>
      </w:r>
      <w:r w:rsidRPr="00670E1D">
        <w:rPr>
          <w:sz w:val="24"/>
          <w:szCs w:val="24"/>
        </w:rPr>
        <w:lastRenderedPageBreak/>
        <w:t>«Безопасность Ленинградской области», комплекс процессных мероприятий «Обеспечение и поддержание в готовности систем управления мероприятиями гражданской обороны и оповещения населения» (</w:t>
      </w:r>
      <w:r w:rsidRPr="00670E1D">
        <w:rPr>
          <w:color w:val="EE0000"/>
          <w:sz w:val="24"/>
          <w:szCs w:val="24"/>
        </w:rPr>
        <w:t>раздел/подраздел 0705, целевая статья расходов 0840400160, КВР 244, КОСГУ 226</w:t>
      </w:r>
      <w:r w:rsidR="006D0BA5" w:rsidRPr="00670E1D">
        <w:rPr>
          <w:color w:val="EE0000"/>
          <w:sz w:val="24"/>
          <w:szCs w:val="24"/>
        </w:rPr>
        <w:t>).</w:t>
      </w:r>
    </w:p>
    <w:p w14:paraId="70597F52" w14:textId="77777777" w:rsidR="006B037B" w:rsidRPr="00670E1D" w:rsidRDefault="006D0BA5">
      <w:pPr>
        <w:pStyle w:val="13"/>
        <w:numPr>
          <w:ilvl w:val="1"/>
          <w:numId w:val="5"/>
        </w:numPr>
        <w:tabs>
          <w:tab w:val="left" w:pos="851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670E1D">
        <w:rPr>
          <w:sz w:val="24"/>
          <w:szCs w:val="24"/>
        </w:rPr>
        <w:t>Оплата оказанных Исполнителем Услуг по настоящему Контракту осуществляется Заказчиком в следующем порядке:</w:t>
      </w:r>
    </w:p>
    <w:p w14:paraId="34765E02" w14:textId="77777777" w:rsidR="006B037B" w:rsidRPr="00670E1D" w:rsidRDefault="006D0BA5">
      <w:pPr>
        <w:pStyle w:val="ConsPlusNormal"/>
        <w:tabs>
          <w:tab w:val="left" w:pos="851"/>
          <w:tab w:val="left" w:pos="113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670E1D">
        <w:rPr>
          <w:rFonts w:ascii="Times New Roman" w:hAnsi="Times New Roman"/>
          <w:sz w:val="24"/>
          <w:szCs w:val="24"/>
        </w:rPr>
        <w:t xml:space="preserve">- </w:t>
      </w:r>
      <w:r w:rsidRPr="00670E1D">
        <w:rPr>
          <w:rFonts w:ascii="Times New Roman" w:hAnsi="Times New Roman"/>
          <w:sz w:val="24"/>
          <w:szCs w:val="24"/>
        </w:rPr>
        <w:tab/>
        <w:t xml:space="preserve">оплата Услуг, оказанных Исполнителем по настоящему Контракту, осуществляется Заказчиком по факту оказания Услуг в течение 7 (семи) рабочих дней после </w:t>
      </w:r>
      <w:bookmarkStart w:id="1" w:name="_Hlk69129725"/>
      <w:r w:rsidRPr="00670E1D">
        <w:rPr>
          <w:rStyle w:val="29"/>
          <w:color w:val="auto"/>
        </w:rPr>
        <w:t xml:space="preserve">предоставления Исполнителем счета на основании </w:t>
      </w:r>
      <w:bookmarkEnd w:id="1"/>
      <w:r w:rsidRPr="00670E1D">
        <w:rPr>
          <w:rStyle w:val="29"/>
          <w:color w:val="auto"/>
        </w:rPr>
        <w:t>подписанного Сторонами</w:t>
      </w:r>
      <w:r w:rsidRPr="00670E1D">
        <w:rPr>
          <w:rFonts w:ascii="Times New Roman" w:hAnsi="Times New Roman"/>
          <w:sz w:val="24"/>
          <w:szCs w:val="24"/>
        </w:rPr>
        <w:t xml:space="preserve"> </w:t>
      </w:r>
      <w:r w:rsidRPr="00670E1D">
        <w:rPr>
          <w:rFonts w:ascii="Times New Roman" w:eastAsia="Calibri" w:hAnsi="Times New Roman"/>
          <w:sz w:val="24"/>
          <w:szCs w:val="24"/>
        </w:rPr>
        <w:t xml:space="preserve">Акта </w:t>
      </w:r>
      <w:r w:rsidRPr="00670E1D">
        <w:rPr>
          <w:rStyle w:val="29"/>
          <w:color w:val="auto"/>
        </w:rPr>
        <w:t>сдачи – приемки оказанных услуг</w:t>
      </w:r>
      <w:r w:rsidRPr="00670E1D">
        <w:rPr>
          <w:rFonts w:ascii="Times New Roman" w:hAnsi="Times New Roman"/>
          <w:sz w:val="24"/>
          <w:szCs w:val="24"/>
        </w:rPr>
        <w:t xml:space="preserve">. </w:t>
      </w:r>
    </w:p>
    <w:p w14:paraId="3C0137E3" w14:textId="77777777" w:rsidR="006B037B" w:rsidRPr="00A21B10" w:rsidRDefault="006D0BA5">
      <w:pPr>
        <w:pStyle w:val="ConsPlusNormal"/>
        <w:tabs>
          <w:tab w:val="left" w:pos="851"/>
          <w:tab w:val="left" w:pos="1134"/>
        </w:tabs>
        <w:ind w:firstLine="567"/>
        <w:jc w:val="both"/>
        <w:rPr>
          <w:rFonts w:ascii="Times New Roman" w:eastAsia="Calibri" w:hAnsi="Times New Roman"/>
          <w:sz w:val="24"/>
          <w:szCs w:val="24"/>
        </w:rPr>
      </w:pPr>
      <w:r w:rsidRPr="00670E1D">
        <w:rPr>
          <w:rFonts w:ascii="Times New Roman" w:eastAsia="Calibri" w:hAnsi="Times New Roman"/>
          <w:sz w:val="24"/>
          <w:szCs w:val="24"/>
        </w:rPr>
        <w:t xml:space="preserve">2.6. </w:t>
      </w:r>
      <w:r w:rsidRPr="00670E1D">
        <w:rPr>
          <w:rFonts w:ascii="Times New Roman" w:eastAsia="Calibri" w:hAnsi="Times New Roman"/>
          <w:sz w:val="24"/>
          <w:szCs w:val="24"/>
        </w:rPr>
        <w:tab/>
        <w:t>Датой</w:t>
      </w:r>
      <w:r w:rsidRPr="00A21B10">
        <w:rPr>
          <w:rFonts w:ascii="Times New Roman" w:eastAsia="Calibri" w:hAnsi="Times New Roman"/>
          <w:sz w:val="24"/>
          <w:szCs w:val="24"/>
        </w:rPr>
        <w:t xml:space="preserve"> оплаты оказанных Услуг считается дата списания денежных средств со счета Заказчика.</w:t>
      </w:r>
    </w:p>
    <w:p w14:paraId="15C9CC0B" w14:textId="77777777" w:rsidR="006B037B" w:rsidRPr="009276B7" w:rsidRDefault="006B037B">
      <w:pPr>
        <w:pStyle w:val="13"/>
        <w:ind w:left="709" w:right="-1" w:firstLine="567"/>
        <w:jc w:val="both"/>
        <w:rPr>
          <w:sz w:val="24"/>
          <w:szCs w:val="24"/>
        </w:rPr>
      </w:pPr>
    </w:p>
    <w:p w14:paraId="79A58DE5" w14:textId="77777777" w:rsidR="006B037B" w:rsidRPr="009276B7" w:rsidRDefault="006D0BA5">
      <w:pPr>
        <w:numPr>
          <w:ilvl w:val="0"/>
          <w:numId w:val="5"/>
        </w:numPr>
        <w:shd w:val="clear" w:color="auto" w:fill="FFFFFF"/>
        <w:tabs>
          <w:tab w:val="left" w:pos="426"/>
        </w:tabs>
        <w:jc w:val="center"/>
        <w:rPr>
          <w:b/>
          <w:bCs/>
        </w:rPr>
      </w:pPr>
      <w:r w:rsidRPr="009276B7">
        <w:rPr>
          <w:b/>
          <w:bCs/>
        </w:rPr>
        <w:t>Права и обязанности сторон</w:t>
      </w:r>
    </w:p>
    <w:p w14:paraId="5F418A78" w14:textId="77777777" w:rsidR="006B037B" w:rsidRPr="009276B7" w:rsidRDefault="006D0BA5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 w:rsidRPr="009276B7">
        <w:t>Исполнитель вправе:</w:t>
      </w:r>
    </w:p>
    <w:p w14:paraId="7069F63B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t>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</w:t>
      </w:r>
    </w:p>
    <w:p w14:paraId="2C183111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t xml:space="preserve">Применять к Обучающемуся меры поощрения и меры дисциплинарного взыскания в соответствии с законодательством Российской Федерации, учредительными документами Исполнителя, настоящим </w:t>
      </w:r>
      <w:bookmarkStart w:id="2" w:name="_Hlk31124101"/>
      <w:r w:rsidRPr="009276B7">
        <w:t>Контракт</w:t>
      </w:r>
      <w:bookmarkEnd w:id="2"/>
      <w:r w:rsidRPr="009276B7">
        <w:t>ом и локальными нормативными актами Исполнителя.</w:t>
      </w:r>
    </w:p>
    <w:p w14:paraId="371F27ED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t>В течение всего периода обучения Исполнитель оставляет за собой право вносить изменения в преподавательский состав, расписание занятий, сохраняя при этом продолжительность курса обучения.</w:t>
      </w:r>
    </w:p>
    <w:p w14:paraId="414B8544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rPr>
          <w:spacing w:val="-4"/>
        </w:rPr>
        <w:t xml:space="preserve">Обрабатывать персональные данные </w:t>
      </w:r>
      <w:r w:rsidRPr="009276B7">
        <w:t>Обучающегося,</w:t>
      </w:r>
      <w:r w:rsidRPr="009276B7">
        <w:rPr>
          <w:spacing w:val="-4"/>
        </w:rPr>
        <w:t xml:space="preserve"> в порядке, установленном 152 ФЗ от 27 июля 2006 г. «О персональных данных» и другими документами, регламентирующими организацию образовательного процесса.</w:t>
      </w:r>
    </w:p>
    <w:p w14:paraId="09445733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t>В целях исполнения обязательств по Контракту Исполнитель имеет право привлекать на договорной основе третьи лица.</w:t>
      </w:r>
    </w:p>
    <w:p w14:paraId="1DD1FCAC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t>Требовать от Заказчика необходимые сведения и документы, снимать копии представленных Заказчиком документов в целях исполнения обязательств по настоящему Контракту.</w:t>
      </w:r>
    </w:p>
    <w:p w14:paraId="1BD70E5B" w14:textId="77777777" w:rsidR="006B037B" w:rsidRPr="009276B7" w:rsidRDefault="006D0BA5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9276B7">
        <w:t>Требовать своевременной оплаты Заказчиком услуг, предусмотренных разделом 1 Контракта.</w:t>
      </w:r>
    </w:p>
    <w:p w14:paraId="244E718E" w14:textId="77777777" w:rsidR="006B037B" w:rsidRPr="009276B7" w:rsidRDefault="006D0BA5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 w:rsidRPr="009276B7">
        <w:t>Заказчик вправе:</w:t>
      </w:r>
    </w:p>
    <w:p w14:paraId="70672CC6" w14:textId="77777777" w:rsidR="006B037B" w:rsidRPr="009276B7" w:rsidRDefault="006D0BA5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9276B7">
        <w:t xml:space="preserve">Получать информацию от Исполнителя по вопросам организации и обеспечения надлежащего предоставления услуг, предусмотренных разделом </w:t>
      </w:r>
      <w:hyperlink w:anchor="Par72" w:history="1">
        <w:r w:rsidR="006B037B" w:rsidRPr="009276B7">
          <w:t>1</w:t>
        </w:r>
      </w:hyperlink>
      <w:r w:rsidRPr="009276B7">
        <w:t xml:space="preserve"> настоящего Контракта.</w:t>
      </w:r>
    </w:p>
    <w:p w14:paraId="412DA01D" w14:textId="77777777" w:rsidR="006B037B" w:rsidRPr="009276B7" w:rsidRDefault="006D0BA5">
      <w:pPr>
        <w:numPr>
          <w:ilvl w:val="1"/>
          <w:numId w:val="30"/>
        </w:numPr>
        <w:tabs>
          <w:tab w:val="left" w:pos="1134"/>
        </w:tabs>
        <w:ind w:left="0" w:firstLine="567"/>
        <w:jc w:val="both"/>
      </w:pPr>
      <w:r w:rsidRPr="009276B7">
        <w:t>В любое время проверять ход и качество услуг, оказываемых Исполнителем, не вмешиваясь в его деятельность.</w:t>
      </w:r>
    </w:p>
    <w:p w14:paraId="0E645FDD" w14:textId="77777777" w:rsidR="006B037B" w:rsidRPr="009276B7" w:rsidRDefault="006D0BA5">
      <w:pPr>
        <w:numPr>
          <w:ilvl w:val="1"/>
          <w:numId w:val="5"/>
        </w:numPr>
        <w:tabs>
          <w:tab w:val="left" w:pos="1134"/>
        </w:tabs>
        <w:ind w:left="0" w:firstLine="567"/>
        <w:jc w:val="both"/>
      </w:pPr>
      <w:r w:rsidRPr="009276B7">
        <w:t xml:space="preserve">Обучающемуся предоставляются академические права в соответствии с </w:t>
      </w:r>
      <w:hyperlink r:id="rId7" w:history="1">
        <w:r w:rsidR="006B037B" w:rsidRPr="009276B7">
          <w:t>частью 1 статьи 34</w:t>
        </w:r>
      </w:hyperlink>
      <w:r w:rsidRPr="009276B7">
        <w:t xml:space="preserve"> Федерального закона от 29 декабря 2012 г. № 273-ФЗ «Об образовании в Российской Федерации». Обучающийся также вправе:</w:t>
      </w:r>
    </w:p>
    <w:p w14:paraId="3BBE6745" w14:textId="77777777" w:rsidR="006B037B" w:rsidRDefault="006D0BA5">
      <w:pPr>
        <w:numPr>
          <w:ilvl w:val="1"/>
          <w:numId w:val="31"/>
        </w:numPr>
        <w:tabs>
          <w:tab w:val="left" w:pos="1134"/>
        </w:tabs>
        <w:ind w:left="0" w:firstLine="567"/>
        <w:jc w:val="both"/>
      </w:pPr>
      <w:r>
        <w:t>Получать информацию от Исполнителя по вопросам организации и обеспечения надлежащего предоставления услуг, предусмотренных разделом 1 настоящего Контракта.</w:t>
      </w:r>
    </w:p>
    <w:p w14:paraId="128C8E92" w14:textId="77777777" w:rsidR="006B037B" w:rsidRDefault="006D0BA5">
      <w:pPr>
        <w:pStyle w:val="11BulletListFooterTextnumbered"/>
        <w:widowControl w:val="0"/>
        <w:numPr>
          <w:ilvl w:val="1"/>
          <w:numId w:val="5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Исполнитель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обязан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35463BF9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Зачислить Обучающегося, выполнившего установленные законодательством Российской Федерации, учредительными документами, локальными нормативными актами Исполнителя условия приема, в качестве Обучающегося.</w:t>
      </w:r>
    </w:p>
    <w:p w14:paraId="62779D7E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 xml:space="preserve">Довести до Заказчика и Обучающегося информацию, содержащую сведения о порядке предоставления платных образовательных услуг в порядке и объеме, которые предусмотрены </w:t>
      </w:r>
      <w:hyperlink r:id="rId8" w:history="1">
        <w:r w:rsidR="006B037B" w:rsidRPr="009257C3">
          <w:rPr>
            <w:rFonts w:ascii="Times New Roman" w:hAnsi="Times New Roman"/>
            <w:sz w:val="24"/>
            <w:szCs w:val="24"/>
            <w:lang w:val="ru-RU"/>
          </w:rPr>
          <w:t>Законом</w:t>
        </w:r>
      </w:hyperlink>
      <w:r w:rsidRPr="009257C3">
        <w:rPr>
          <w:rFonts w:ascii="Times New Roman" w:hAnsi="Times New Roman"/>
          <w:sz w:val="24"/>
          <w:szCs w:val="24"/>
          <w:lang w:val="ru-RU"/>
        </w:rPr>
        <w:t xml:space="preserve"> Российской Федерации «О защите прав потребителей» и Федеральным </w:t>
      </w:r>
      <w:hyperlink r:id="rId9" w:history="1">
        <w:r w:rsidR="006B037B" w:rsidRPr="009257C3">
          <w:rPr>
            <w:rFonts w:ascii="Times New Roman" w:hAnsi="Times New Roman"/>
            <w:sz w:val="24"/>
            <w:szCs w:val="24"/>
            <w:lang w:val="ru-RU"/>
          </w:rPr>
          <w:t>законом</w:t>
        </w:r>
      </w:hyperlink>
      <w:r w:rsidRPr="009257C3">
        <w:rPr>
          <w:rFonts w:ascii="Times New Roman" w:hAnsi="Times New Roman"/>
          <w:sz w:val="24"/>
          <w:szCs w:val="24"/>
          <w:lang w:val="ru-RU"/>
        </w:rPr>
        <w:t xml:space="preserve"> «Об образовании в Российской Федерации».</w:t>
      </w:r>
    </w:p>
    <w:p w14:paraId="21E1C30B" w14:textId="496D2999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 xml:space="preserve">Организовать и обеспечить надлежащее предоставление образовательных услуг, предусмотренных разделом 1 настоящего Контракта. Образовательные услуги оказываются </w:t>
      </w:r>
      <w:r w:rsidRPr="009257C3">
        <w:rPr>
          <w:rFonts w:ascii="Times New Roman" w:hAnsi="Times New Roman"/>
          <w:sz w:val="24"/>
          <w:szCs w:val="24"/>
          <w:lang w:val="ru-RU"/>
        </w:rPr>
        <w:lastRenderedPageBreak/>
        <w:t>в</w:t>
      </w:r>
      <w:r>
        <w:rPr>
          <w:rFonts w:ascii="Times New Roman" w:hAnsi="Times New Roman"/>
          <w:sz w:val="24"/>
          <w:szCs w:val="24"/>
        </w:rPr>
        <w:t> 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соответствии с </w:t>
      </w:r>
      <w:r w:rsidR="001E2637">
        <w:rPr>
          <w:rFonts w:ascii="Times New Roman" w:hAnsi="Times New Roman"/>
          <w:sz w:val="24"/>
          <w:szCs w:val="24"/>
          <w:lang w:val="ru-RU"/>
        </w:rPr>
        <w:t>Программой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lang w:val="ru-RU"/>
        </w:rPr>
        <w:t>(Приложение № 3 к Контракту), в том числе индивидуальным, и расписанием занятий Исполнителя.</w:t>
      </w:r>
    </w:p>
    <w:p w14:paraId="6D042F6C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Продлить срок оказания образовательной услуги, в связи с пропуском обучения по уважительной причине.</w:t>
      </w:r>
    </w:p>
    <w:p w14:paraId="549C2570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Принимать от Заказчика плату за образовательные услуги.</w:t>
      </w:r>
    </w:p>
    <w:p w14:paraId="0555266A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После оказания образовательных услуг, указанных в раздел</w:t>
      </w:r>
      <w:r>
        <w:rPr>
          <w:rFonts w:ascii="Times New Roman" w:hAnsi="Times New Roman"/>
          <w:sz w:val="24"/>
          <w:szCs w:val="24"/>
          <w:lang w:val="ru-RU"/>
        </w:rPr>
        <w:t>е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 1 Контракта, составить и </w:t>
      </w:r>
      <w:r>
        <w:rPr>
          <w:rFonts w:ascii="Times New Roman" w:hAnsi="Times New Roman"/>
          <w:sz w:val="24"/>
          <w:szCs w:val="24"/>
          <w:lang w:val="ru-RU"/>
        </w:rPr>
        <w:t>направить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 Заказчику в течение 7 (семи) календарных дней для подписания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Акта </w:t>
      </w:r>
      <w:r>
        <w:rPr>
          <w:rStyle w:val="29"/>
        </w:rPr>
        <w:t>сдачи – приемки оказанных услуг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 в </w:t>
      </w:r>
      <w:r>
        <w:rPr>
          <w:rFonts w:ascii="Times New Roman" w:hAnsi="Times New Roman"/>
          <w:sz w:val="24"/>
          <w:szCs w:val="24"/>
          <w:lang w:val="ru-RU"/>
        </w:rPr>
        <w:t xml:space="preserve">2-х </w:t>
      </w:r>
      <w:r w:rsidRPr="009257C3">
        <w:rPr>
          <w:rFonts w:ascii="Times New Roman" w:hAnsi="Times New Roman"/>
          <w:sz w:val="24"/>
          <w:szCs w:val="24"/>
          <w:lang w:val="ru-RU"/>
        </w:rPr>
        <w:t>экземплярах, содержащий сведения об оказанной образовательной услуге и стоимости оказанных услуг</w:t>
      </w:r>
      <w:r>
        <w:rPr>
          <w:rFonts w:ascii="Times New Roman" w:hAnsi="Times New Roman"/>
          <w:sz w:val="24"/>
          <w:szCs w:val="24"/>
          <w:lang w:val="ru-RU"/>
        </w:rPr>
        <w:t>, и удостоверение о повышении квалификации / справку установленного образца.</w:t>
      </w:r>
    </w:p>
    <w:p w14:paraId="2EAF5320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Соблюдать конфиденциальность предоставленной Заказчиком информации.</w:t>
      </w:r>
    </w:p>
    <w:p w14:paraId="1714C952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Информировать Заказчика об изменении сроков обучения не позднее, чем за 3 (три) календарных дня до начала занятий.</w:t>
      </w:r>
    </w:p>
    <w:p w14:paraId="137C0856" w14:textId="77777777" w:rsidR="006B037B" w:rsidRPr="009257C3" w:rsidRDefault="006D0BA5">
      <w:pPr>
        <w:pStyle w:val="11BulletListFooterTextnumbered"/>
        <w:widowControl w:val="0"/>
        <w:numPr>
          <w:ilvl w:val="1"/>
          <w:numId w:val="32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Сообщать Заказчику по его требованию все сведения о ходе выполнения Обучающимся учебного плана программы.</w:t>
      </w:r>
    </w:p>
    <w:p w14:paraId="185891E7" w14:textId="77777777" w:rsidR="006B037B" w:rsidRDefault="006D0BA5">
      <w:pPr>
        <w:pStyle w:val="11BulletListFooterTextnumbered"/>
        <w:widowControl w:val="0"/>
        <w:numPr>
          <w:ilvl w:val="1"/>
          <w:numId w:val="5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Заказчик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обязан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14:paraId="18E20969" w14:textId="77777777" w:rsidR="006B037B" w:rsidRPr="009257C3" w:rsidRDefault="006D0BA5">
      <w:pPr>
        <w:pStyle w:val="11BulletListFooterTextnumbered"/>
        <w:widowControl w:val="0"/>
        <w:numPr>
          <w:ilvl w:val="1"/>
          <w:numId w:val="33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 xml:space="preserve">Своевременно вносить плату за предоставляемые Обучающемуся образовательные услуги, указанные </w:t>
      </w:r>
      <w:r>
        <w:rPr>
          <w:rFonts w:ascii="Times New Roman" w:hAnsi="Times New Roman"/>
          <w:sz w:val="24"/>
          <w:szCs w:val="24"/>
          <w:lang w:val="ru-RU"/>
        </w:rPr>
        <w:t>в разделе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 1 Контракта, в размере и порядке, определенные настоящим Контрактом, а также предоставлять платежные документы, подтверждающие такую оплату.</w:t>
      </w:r>
    </w:p>
    <w:p w14:paraId="328FC75A" w14:textId="77777777" w:rsidR="006B037B" w:rsidRPr="009257C3" w:rsidRDefault="006D0BA5">
      <w:pPr>
        <w:pStyle w:val="11BulletListFooterTextnumbered"/>
        <w:widowControl w:val="0"/>
        <w:numPr>
          <w:ilvl w:val="1"/>
          <w:numId w:val="33"/>
        </w:numPr>
        <w:tabs>
          <w:tab w:val="clear" w:pos="992"/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 xml:space="preserve">Рассмотреть и подписать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Акт </w:t>
      </w:r>
      <w:r>
        <w:rPr>
          <w:rStyle w:val="29"/>
        </w:rPr>
        <w:t>сдачи – приемки оказанных услуг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, представленный Исполнителем в соответствии с п. 3.4.6 настоящего Контракта, в течение </w:t>
      </w:r>
      <w:r>
        <w:rPr>
          <w:rFonts w:ascii="Times New Roman" w:hAnsi="Times New Roman"/>
          <w:sz w:val="24"/>
          <w:szCs w:val="24"/>
          <w:lang w:val="ru-RU"/>
        </w:rPr>
        <w:t>10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/>
          <w:sz w:val="24"/>
          <w:szCs w:val="24"/>
          <w:lang w:val="ru-RU"/>
        </w:rPr>
        <w:t>десяти</w:t>
      </w:r>
      <w:r w:rsidRPr="009257C3">
        <w:rPr>
          <w:rFonts w:ascii="Times New Roman" w:hAnsi="Times New Roman"/>
          <w:sz w:val="24"/>
          <w:szCs w:val="24"/>
          <w:lang w:val="ru-RU"/>
        </w:rPr>
        <w:t>) рабочих дней с момента его получения и возвратить один экземпляр Исполнителю.</w:t>
      </w:r>
    </w:p>
    <w:p w14:paraId="50DFA91A" w14:textId="77777777" w:rsidR="006B037B" w:rsidRPr="009257C3" w:rsidRDefault="006D0BA5">
      <w:pPr>
        <w:pStyle w:val="11BulletListFooterTextnumbered"/>
        <w:widowControl w:val="0"/>
        <w:numPr>
          <w:ilvl w:val="1"/>
          <w:numId w:val="5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 xml:space="preserve">Обучающийся обязан соблюдать требования, установленные в </w:t>
      </w:r>
      <w:hyperlink r:id="rId10" w:history="1">
        <w:r w:rsidR="006B037B" w:rsidRPr="009257C3">
          <w:rPr>
            <w:rFonts w:ascii="Times New Roman" w:hAnsi="Times New Roman"/>
            <w:sz w:val="24"/>
            <w:szCs w:val="24"/>
            <w:lang w:val="ru-RU"/>
          </w:rPr>
          <w:t>статье 43</w:t>
        </w:r>
      </w:hyperlink>
      <w:r w:rsidRPr="009257C3">
        <w:rPr>
          <w:rFonts w:ascii="Times New Roman" w:hAnsi="Times New Roman"/>
          <w:sz w:val="24"/>
          <w:szCs w:val="24"/>
          <w:lang w:val="ru-RU"/>
        </w:rPr>
        <w:t xml:space="preserve"> Федерального закона от 29 декабря 2012 г. № 273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lang w:val="ru-RU"/>
        </w:rPr>
        <w:t>-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lang w:val="ru-RU"/>
        </w:rPr>
        <w:t>ФЗ «Об образовании в Российской Федерации», в том числе:</w:t>
      </w:r>
    </w:p>
    <w:p w14:paraId="2F672961" w14:textId="485BF478" w:rsidR="006B037B" w:rsidRPr="009257C3" w:rsidRDefault="006D0BA5">
      <w:pPr>
        <w:pStyle w:val="11BulletListFooterTextnumbered"/>
        <w:widowControl w:val="0"/>
        <w:numPr>
          <w:ilvl w:val="1"/>
          <w:numId w:val="34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Выполнять задания для подготовки к занятиям, предусмотренны</w:t>
      </w:r>
      <w:r w:rsidR="001E2637">
        <w:rPr>
          <w:rFonts w:ascii="Times New Roman" w:hAnsi="Times New Roman"/>
          <w:sz w:val="24"/>
          <w:szCs w:val="24"/>
          <w:lang w:val="ru-RU"/>
        </w:rPr>
        <w:t>е</w:t>
      </w:r>
      <w:r w:rsidRPr="009257C3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1E2637">
        <w:rPr>
          <w:rFonts w:ascii="Times New Roman" w:hAnsi="Times New Roman"/>
          <w:sz w:val="24"/>
          <w:szCs w:val="24"/>
          <w:lang w:val="ru-RU"/>
        </w:rPr>
        <w:t>Программой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lang w:val="ru-RU"/>
        </w:rPr>
        <w:t>(Приложение № 3 к Контракту), в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lang w:val="ru-RU"/>
        </w:rPr>
        <w:t>том числе индивидуальным.</w:t>
      </w:r>
    </w:p>
    <w:p w14:paraId="23AB4D66" w14:textId="77777777" w:rsidR="006B037B" w:rsidRPr="009257C3" w:rsidRDefault="006D0BA5">
      <w:pPr>
        <w:pStyle w:val="11BulletListFooterTextnumbered"/>
        <w:widowControl w:val="0"/>
        <w:numPr>
          <w:ilvl w:val="1"/>
          <w:numId w:val="34"/>
        </w:numPr>
        <w:tabs>
          <w:tab w:val="num" w:pos="1134"/>
        </w:tabs>
        <w:spacing w:after="0" w:line="240" w:lineRule="auto"/>
        <w:ind w:left="0" w:firstLine="567"/>
        <w:contextualSpacing w:val="0"/>
        <w:jc w:val="both"/>
        <w:outlineLvl w:val="1"/>
        <w:rPr>
          <w:rFonts w:ascii="Times New Roman" w:hAnsi="Times New Roman"/>
          <w:b/>
          <w:sz w:val="24"/>
          <w:szCs w:val="24"/>
          <w:lang w:val="ru-RU"/>
        </w:rPr>
      </w:pPr>
      <w:r w:rsidRPr="009257C3">
        <w:rPr>
          <w:rFonts w:ascii="Times New Roman" w:hAnsi="Times New Roman"/>
          <w:sz w:val="24"/>
          <w:szCs w:val="24"/>
          <w:lang w:val="ru-RU"/>
        </w:rPr>
        <w:t>Обучаться в организации по образовательной программе с</w:t>
      </w:r>
      <w:r>
        <w:rPr>
          <w:rFonts w:ascii="Times New Roman" w:hAnsi="Times New Roman"/>
          <w:sz w:val="24"/>
          <w:szCs w:val="24"/>
        </w:rPr>
        <w:t> </w:t>
      </w:r>
      <w:r w:rsidRPr="009257C3">
        <w:rPr>
          <w:rFonts w:ascii="Times New Roman" w:hAnsi="Times New Roman"/>
          <w:sz w:val="24"/>
          <w:szCs w:val="24"/>
          <w:lang w:val="ru-RU"/>
        </w:rPr>
        <w:t>соблюдением требований, установленных учебным планом, учредительными документами, правилами внутреннего распорядка и иными локальными нормативными актами Исполнителя.</w:t>
      </w:r>
      <w:bookmarkStart w:id="3" w:name="Par130"/>
      <w:bookmarkEnd w:id="3"/>
    </w:p>
    <w:p w14:paraId="7DC50FC0" w14:textId="77777777" w:rsidR="006B037B" w:rsidRDefault="006B037B">
      <w:pPr>
        <w:shd w:val="clear" w:color="auto" w:fill="FFFFFF"/>
        <w:ind w:firstLine="567"/>
        <w:jc w:val="both"/>
        <w:rPr>
          <w:rFonts w:eastAsia="Calibri"/>
        </w:rPr>
      </w:pPr>
    </w:p>
    <w:p w14:paraId="0BFA46D1" w14:textId="77777777" w:rsidR="006B037B" w:rsidRDefault="006D0BA5">
      <w:pPr>
        <w:numPr>
          <w:ilvl w:val="0"/>
          <w:numId w:val="21"/>
        </w:numPr>
        <w:shd w:val="clear" w:color="auto" w:fill="FFFFFF"/>
        <w:tabs>
          <w:tab w:val="left" w:pos="426"/>
        </w:tabs>
        <w:jc w:val="center"/>
        <w:rPr>
          <w:b/>
          <w:bCs/>
        </w:rPr>
      </w:pPr>
      <w:r>
        <w:rPr>
          <w:b/>
          <w:bCs/>
        </w:rPr>
        <w:t>Порядок сдачи и приемки оказанных Услуг</w:t>
      </w:r>
    </w:p>
    <w:p w14:paraId="1B7B8264" w14:textId="11DA06BC" w:rsidR="006B037B" w:rsidRPr="009257C3" w:rsidRDefault="006D0BA5">
      <w:pPr>
        <w:pStyle w:val="11BulletListFooterTextnumbered"/>
        <w:numPr>
          <w:ilvl w:val="1"/>
          <w:numId w:val="3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После оказания услуг по Контракту Исполнитель предоставляет Заказчику 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счет и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>2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(два) экземпляра Акта </w:t>
      </w:r>
      <w:r>
        <w:rPr>
          <w:rStyle w:val="29"/>
        </w:rPr>
        <w:t>сдачи – приемки оказанных услуг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 в сроки</w:t>
      </w:r>
      <w:r w:rsidR="00D01BD4">
        <w:rPr>
          <w:rFonts w:ascii="Times New Roman" w:eastAsia="Calibri" w:hAnsi="Times New Roman"/>
          <w:sz w:val="24"/>
          <w:szCs w:val="24"/>
          <w:lang w:val="ru-RU"/>
        </w:rPr>
        <w:t>,</w:t>
      </w:r>
      <w:r>
        <w:rPr>
          <w:rFonts w:ascii="Times New Roman" w:eastAsia="Calibri" w:hAnsi="Times New Roman"/>
          <w:spacing w:val="-2"/>
          <w:sz w:val="24"/>
          <w:szCs w:val="24"/>
          <w:lang w:val="ru-RU"/>
        </w:rPr>
        <w:t xml:space="preserve"> </w:t>
      </w:r>
      <w:r>
        <w:rPr>
          <w:rFonts w:ascii="Times New Roman" w:eastAsia="Calibri" w:hAnsi="Times New Roman"/>
          <w:sz w:val="24"/>
          <w:szCs w:val="24"/>
          <w:lang w:val="ru-RU"/>
        </w:rPr>
        <w:t>указанные в п.3.4.6 настоящего Контракта.</w:t>
      </w:r>
    </w:p>
    <w:p w14:paraId="6C45EE39" w14:textId="77777777" w:rsidR="006B037B" w:rsidRPr="009257C3" w:rsidRDefault="006D0BA5">
      <w:pPr>
        <w:pStyle w:val="11BulletListFooterTextnumbered"/>
        <w:numPr>
          <w:ilvl w:val="1"/>
          <w:numId w:val="3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Заказчик подписывает Акт </w:t>
      </w:r>
      <w:r>
        <w:rPr>
          <w:rStyle w:val="29"/>
        </w:rPr>
        <w:t>сдачи – приемки оказанных услуг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 в течение 10 (десяти) рабочих дней с момента его получения. При наличии замечаний и претензий к оказанным услугам Заказчик направляет Исполнителю мотивированный отказ от приемки оказанных услуг в письменном виде в течение 10 (десяти) рабочих дней с момента получения Акта </w:t>
      </w:r>
      <w:r>
        <w:rPr>
          <w:rStyle w:val="29"/>
        </w:rPr>
        <w:t>сдачи – приемки оказанных услуг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. Заказчиком в мотивированном отказе от приемки оказанных Услуг указывается перечень замечаний и претензий к оказанным Услугам и сроки их устранения. </w:t>
      </w:r>
      <w:r w:rsidRPr="009257C3">
        <w:rPr>
          <w:rFonts w:ascii="Times New Roman" w:eastAsia="Calibri" w:hAnsi="Times New Roman"/>
          <w:spacing w:val="-4"/>
          <w:sz w:val="24"/>
          <w:szCs w:val="24"/>
          <w:lang w:val="ru-RU"/>
        </w:rPr>
        <w:t>Замечания и претензии устраняются Исполнителем за свой счет в сроки, установленные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 Заказчиком.</w:t>
      </w:r>
    </w:p>
    <w:p w14:paraId="51D0EDE0" w14:textId="77777777" w:rsidR="006B037B" w:rsidRPr="009257C3" w:rsidRDefault="006D0BA5">
      <w:pPr>
        <w:pStyle w:val="11BulletListFooterTextnumbered"/>
        <w:numPr>
          <w:ilvl w:val="1"/>
          <w:numId w:val="3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pacing w:val="-2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pacing w:val="-2"/>
          <w:sz w:val="24"/>
          <w:szCs w:val="24"/>
          <w:lang w:val="ru-RU"/>
        </w:rPr>
        <w:t>Устранение недостатков является обязательным для Исполнителя и необходимым условием для проведения повторной приемки оказанных Услуг Заказчиком. Любая повторная приемка Заказчиком оказанных Услуг производится в порядке, предусмотренном разделом 4 Контракта.</w:t>
      </w:r>
      <w:r>
        <w:rPr>
          <w:rFonts w:ascii="Times New Roman" w:eastAsia="Calibri" w:hAnsi="Times New Roman"/>
          <w:spacing w:val="-2"/>
          <w:sz w:val="24"/>
          <w:szCs w:val="24"/>
          <w:lang w:val="ru-RU"/>
        </w:rPr>
        <w:t xml:space="preserve"> </w:t>
      </w:r>
    </w:p>
    <w:p w14:paraId="57429D3D" w14:textId="77777777" w:rsidR="006B037B" w:rsidRPr="009257C3" w:rsidRDefault="006D0BA5" w:rsidP="00B21207">
      <w:pPr>
        <w:pStyle w:val="11BulletListFooterTextnumbered"/>
        <w:numPr>
          <w:ilvl w:val="1"/>
          <w:numId w:val="3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Если Заказчик не возвратил Исполнителю подписанный экземпляр Акта </w:t>
      </w:r>
      <w:r>
        <w:rPr>
          <w:rStyle w:val="29"/>
        </w:rPr>
        <w:t>сдачи – приемки оказанных услуг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 в течение 10 (десяти) рабочих дней, при отсутствии мотивированного отказа от приемки оказанных услуг от Заказчика, обязанности Исполнителя по 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настоящему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>Контракту считаются полностью выполненными.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 </w:t>
      </w:r>
    </w:p>
    <w:p w14:paraId="31971875" w14:textId="77777777" w:rsidR="006B037B" w:rsidRPr="009257C3" w:rsidRDefault="006D0BA5">
      <w:pPr>
        <w:pStyle w:val="11BulletListFooterTextnumbered"/>
        <w:widowControl w:val="0"/>
        <w:numPr>
          <w:ilvl w:val="1"/>
          <w:numId w:val="3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Для проверки предоставленных </w:t>
      </w:r>
      <w:r>
        <w:rPr>
          <w:rFonts w:ascii="Times New Roman" w:eastAsia="Calibri" w:hAnsi="Times New Roman"/>
          <w:sz w:val="24"/>
          <w:szCs w:val="24"/>
          <w:lang w:val="ru-RU"/>
        </w:rPr>
        <w:t>И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сполнителем результатов, предусмотренных </w:t>
      </w:r>
      <w:r>
        <w:rPr>
          <w:rFonts w:ascii="Times New Roman" w:eastAsia="Calibri" w:hAnsi="Times New Roman"/>
          <w:sz w:val="24"/>
          <w:szCs w:val="24"/>
          <w:lang w:val="ru-RU"/>
        </w:rPr>
        <w:t>настоящим К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онтрактом, в части их соответствия условиям </w:t>
      </w:r>
      <w:r>
        <w:rPr>
          <w:rFonts w:ascii="Times New Roman" w:eastAsia="Calibri" w:hAnsi="Times New Roman"/>
          <w:sz w:val="24"/>
          <w:szCs w:val="24"/>
          <w:lang w:val="ru-RU"/>
        </w:rPr>
        <w:t>настоящего К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онтракта </w:t>
      </w:r>
      <w:r>
        <w:rPr>
          <w:rFonts w:ascii="Times New Roman" w:eastAsia="Calibri" w:hAnsi="Times New Roman"/>
          <w:sz w:val="24"/>
          <w:szCs w:val="24"/>
          <w:lang w:val="ru-RU"/>
        </w:rPr>
        <w:t>З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>аказчик проводит экспертизу</w:t>
      </w:r>
      <w:r>
        <w:rPr>
          <w:rFonts w:ascii="Times New Roman" w:eastAsia="Calibri" w:hAnsi="Times New Roman"/>
          <w:sz w:val="24"/>
          <w:szCs w:val="24"/>
          <w:lang w:val="ru-RU"/>
        </w:rPr>
        <w:t>.</w:t>
      </w:r>
    </w:p>
    <w:p w14:paraId="0C921E8B" w14:textId="77777777" w:rsidR="006B037B" w:rsidRPr="009257C3" w:rsidRDefault="006D0BA5">
      <w:pPr>
        <w:pStyle w:val="11BulletListFooterTextnumbered"/>
        <w:numPr>
          <w:ilvl w:val="1"/>
          <w:numId w:val="37"/>
        </w:numPr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lastRenderedPageBreak/>
        <w:t xml:space="preserve">Экспертиза результатов, предусмотренных </w:t>
      </w:r>
      <w:r>
        <w:rPr>
          <w:rFonts w:ascii="Times New Roman" w:eastAsia="Calibri" w:hAnsi="Times New Roman"/>
          <w:sz w:val="24"/>
          <w:szCs w:val="24"/>
          <w:lang w:val="ru-RU"/>
        </w:rPr>
        <w:t>настоящим К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>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от 05.04.2013 № 44-ФЗ.</w:t>
      </w:r>
    </w:p>
    <w:p w14:paraId="5CAA6C66" w14:textId="77777777" w:rsidR="006B037B" w:rsidRPr="009257C3" w:rsidRDefault="006B037B">
      <w:pPr>
        <w:pStyle w:val="11BulletListFooterTextnumbered"/>
        <w:shd w:val="clear" w:color="auto" w:fill="FFFFFF"/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</w:p>
    <w:p w14:paraId="110D5DD9" w14:textId="77777777" w:rsidR="006B037B" w:rsidRDefault="006D0BA5">
      <w:pPr>
        <w:pStyle w:val="11BulletListFooterTextnumbered"/>
        <w:numPr>
          <w:ilvl w:val="0"/>
          <w:numId w:val="37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Антикоррупционная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оговорка</w:t>
      </w:r>
      <w:proofErr w:type="spellEnd"/>
    </w:p>
    <w:p w14:paraId="48D60AAC" w14:textId="77777777" w:rsidR="006B037B" w:rsidRDefault="006D0BA5">
      <w:pPr>
        <w:shd w:val="clear" w:color="auto" w:fill="FFFFFF"/>
        <w:tabs>
          <w:tab w:val="left" w:pos="1134"/>
        </w:tabs>
        <w:ind w:firstLine="567"/>
        <w:jc w:val="both"/>
        <w:rPr>
          <w:spacing w:val="-5"/>
        </w:rPr>
      </w:pPr>
      <w:r>
        <w:rPr>
          <w:spacing w:val="-5"/>
        </w:rPr>
        <w:t>Во исполнение Федерального закона от 25.12.2008 № 273-ФЗ «О противодействии коррупции»:</w:t>
      </w:r>
    </w:p>
    <w:p w14:paraId="56645534" w14:textId="77777777" w:rsidR="006B037B" w:rsidRDefault="006D0BA5">
      <w:pPr>
        <w:numPr>
          <w:ilvl w:val="1"/>
          <w:numId w:val="37"/>
        </w:numPr>
        <w:shd w:val="clear" w:color="auto" w:fill="FFFFFF"/>
        <w:tabs>
          <w:tab w:val="left" w:pos="644"/>
          <w:tab w:val="left" w:pos="1134"/>
        </w:tabs>
        <w:ind w:left="0" w:firstLine="567"/>
        <w:jc w:val="both"/>
        <w:rPr>
          <w:spacing w:val="-5"/>
        </w:rPr>
      </w:pPr>
      <w:r>
        <w:rPr>
          <w:spacing w:val="-5"/>
        </w:rPr>
        <w:t>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14:paraId="62259B3B" w14:textId="77777777" w:rsidR="006B037B" w:rsidRDefault="006D0BA5">
      <w:pPr>
        <w:numPr>
          <w:ilvl w:val="1"/>
          <w:numId w:val="37"/>
        </w:numPr>
        <w:shd w:val="clear" w:color="auto" w:fill="FFFFFF"/>
        <w:tabs>
          <w:tab w:val="left" w:pos="644"/>
          <w:tab w:val="left" w:pos="1134"/>
        </w:tabs>
        <w:ind w:left="0" w:firstLine="567"/>
        <w:jc w:val="both"/>
        <w:rPr>
          <w:spacing w:val="-5"/>
        </w:rPr>
      </w:pPr>
      <w:r>
        <w:rPr>
          <w:spacing w:val="-5"/>
        </w:rPr>
        <w:t>При исполнении своих обязательств по настоящему Контракту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14:paraId="57C1237D" w14:textId="77777777" w:rsidR="006B037B" w:rsidRDefault="006D0BA5">
      <w:pPr>
        <w:numPr>
          <w:ilvl w:val="1"/>
          <w:numId w:val="37"/>
        </w:numPr>
        <w:shd w:val="clear" w:color="auto" w:fill="FFFFFF"/>
        <w:tabs>
          <w:tab w:val="left" w:pos="644"/>
          <w:tab w:val="left" w:pos="1134"/>
        </w:tabs>
        <w:ind w:left="0" w:firstLine="567"/>
        <w:jc w:val="both"/>
        <w:rPr>
          <w:spacing w:val="-5"/>
        </w:rPr>
      </w:pPr>
      <w:r>
        <w:rPr>
          <w:spacing w:val="-5"/>
        </w:rPr>
        <w:t>При исполнении своих обязательств по настоящему Контракту Стороны, их аффилированные лица, работники или посредники не осуществляют действия, квалифицируемые применимым для целей настоящего Контракта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277B5252" w14:textId="77777777" w:rsidR="006B037B" w:rsidRDefault="006D0BA5">
      <w:pPr>
        <w:numPr>
          <w:ilvl w:val="1"/>
          <w:numId w:val="37"/>
        </w:numPr>
        <w:shd w:val="clear" w:color="auto" w:fill="FFFFFF"/>
        <w:tabs>
          <w:tab w:val="left" w:pos="644"/>
          <w:tab w:val="left" w:pos="1134"/>
        </w:tabs>
        <w:ind w:left="0" w:firstLine="567"/>
        <w:jc w:val="both"/>
        <w:rPr>
          <w:spacing w:val="-5"/>
        </w:rPr>
      </w:pPr>
      <w:r>
        <w:rPr>
          <w:spacing w:val="-5"/>
        </w:rPr>
        <w:t>В случае возникновения у Стороны подозрений, что произошло или может произойти нарушение каких-либо положений настоящей антикоррупционной оговорки Контракта,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14:paraId="4111DA72" w14:textId="77777777" w:rsidR="006B037B" w:rsidRDefault="006D0BA5">
      <w:pPr>
        <w:numPr>
          <w:ilvl w:val="1"/>
          <w:numId w:val="37"/>
        </w:numPr>
        <w:shd w:val="clear" w:color="auto" w:fill="FFFFFF"/>
        <w:tabs>
          <w:tab w:val="left" w:pos="644"/>
          <w:tab w:val="left" w:pos="1134"/>
        </w:tabs>
        <w:ind w:left="0" w:firstLine="567"/>
        <w:jc w:val="both"/>
        <w:rPr>
          <w:spacing w:val="-5"/>
        </w:rPr>
      </w:pPr>
      <w:r>
        <w:rPr>
          <w:spacing w:val="-5"/>
        </w:rPr>
        <w:t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Контракта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64F62C44" w14:textId="77777777" w:rsidR="006B037B" w:rsidRPr="009276B7" w:rsidRDefault="006D0BA5">
      <w:pPr>
        <w:numPr>
          <w:ilvl w:val="1"/>
          <w:numId w:val="37"/>
        </w:numPr>
        <w:shd w:val="clear" w:color="auto" w:fill="FFFFFF"/>
        <w:tabs>
          <w:tab w:val="left" w:pos="1134"/>
        </w:tabs>
        <w:ind w:left="0" w:firstLine="567"/>
        <w:jc w:val="both"/>
        <w:rPr>
          <w:bCs/>
        </w:rPr>
      </w:pPr>
      <w:r>
        <w:rPr>
          <w:spacing w:val="-5"/>
        </w:rPr>
        <w:t>В случае нарушения одной Стороной обязательств воздерживаться от запрещенных в настоящем разделе Контракта действий и/или неполучения другой Стороной в установленный настоящим Контрактом срок подтверждения, что нарушения не произошло 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14:paraId="6A598918" w14:textId="77777777" w:rsidR="009276B7" w:rsidRDefault="009276B7" w:rsidP="009276B7">
      <w:pPr>
        <w:shd w:val="clear" w:color="auto" w:fill="FFFFFF"/>
        <w:tabs>
          <w:tab w:val="left" w:pos="1134"/>
        </w:tabs>
        <w:ind w:left="567"/>
        <w:jc w:val="both"/>
        <w:rPr>
          <w:bCs/>
        </w:rPr>
      </w:pPr>
    </w:p>
    <w:p w14:paraId="388F73D6" w14:textId="77777777" w:rsidR="006B037B" w:rsidRDefault="006D0BA5">
      <w:pPr>
        <w:pStyle w:val="11BulletListFooterTextnumbered"/>
        <w:numPr>
          <w:ilvl w:val="0"/>
          <w:numId w:val="37"/>
        </w:numPr>
        <w:shd w:val="clear" w:color="auto" w:fill="FFFFFF"/>
        <w:tabs>
          <w:tab w:val="left" w:pos="284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Срок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pacing w:val="-6"/>
          <w:sz w:val="24"/>
          <w:szCs w:val="24"/>
        </w:rPr>
        <w:t>действия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Контракта</w:t>
      </w:r>
      <w:proofErr w:type="spellEnd"/>
    </w:p>
    <w:p w14:paraId="725BB7AC" w14:textId="73BCF0D5" w:rsidR="006B037B" w:rsidRDefault="006D0BA5">
      <w:pPr>
        <w:pStyle w:val="afb"/>
        <w:numPr>
          <w:ilvl w:val="1"/>
          <w:numId w:val="37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b/>
          <w:spacing w:val="-5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Настоящий Контракт вступает в силу с момента подписания его Сторонами и действует до выполнения ими своих обязательств, но не позднее 31.12.202</w:t>
      </w:r>
      <w:r w:rsidR="009F6D5C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г.</w:t>
      </w:r>
    </w:p>
    <w:p w14:paraId="12A36450" w14:textId="77777777" w:rsidR="00B21207" w:rsidRDefault="00B21207">
      <w:pPr>
        <w:pStyle w:val="afb"/>
        <w:shd w:val="clear" w:color="auto" w:fill="FFFFFF"/>
        <w:tabs>
          <w:tab w:val="left" w:pos="1134"/>
        </w:tabs>
        <w:ind w:left="567"/>
        <w:rPr>
          <w:rFonts w:ascii="Times New Roman" w:hAnsi="Times New Roman"/>
          <w:b/>
          <w:spacing w:val="-5"/>
          <w:sz w:val="24"/>
          <w:szCs w:val="24"/>
        </w:rPr>
      </w:pPr>
    </w:p>
    <w:p w14:paraId="438AE594" w14:textId="77777777" w:rsidR="006B037B" w:rsidRDefault="006D0BA5">
      <w:pPr>
        <w:pStyle w:val="11BulletListFooterTextnumbered"/>
        <w:numPr>
          <w:ilvl w:val="0"/>
          <w:numId w:val="37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Обстоятельства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непреодолимой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силы</w:t>
      </w:r>
      <w:proofErr w:type="spellEnd"/>
    </w:p>
    <w:p w14:paraId="42962E0A" w14:textId="77777777" w:rsidR="006B037B" w:rsidRDefault="006D0BA5">
      <w:pPr>
        <w:pStyle w:val="afb"/>
        <w:numPr>
          <w:ilvl w:val="1"/>
          <w:numId w:val="37"/>
        </w:numPr>
        <w:tabs>
          <w:tab w:val="left" w:pos="1134"/>
        </w:tabs>
        <w:ind w:left="0" w:firstLine="567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 xml:space="preserve">Стороны освобождаются от ответственности за частичное или полное невыполнение обязательств по Контракту, если оно явилось следствием обстоятельств непреодолимой силы </w:t>
      </w:r>
      <w:r>
        <w:rPr>
          <w:rFonts w:ascii="Times New Roman" w:hAnsi="Times New Roman"/>
          <w:spacing w:val="-5"/>
          <w:sz w:val="24"/>
          <w:szCs w:val="24"/>
        </w:rPr>
        <w:br w:type="textWrapping" w:clear="all"/>
        <w:t>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Контракта.</w:t>
      </w:r>
    </w:p>
    <w:p w14:paraId="16711638" w14:textId="77777777" w:rsidR="006B037B" w:rsidRDefault="006D0BA5">
      <w:pPr>
        <w:pStyle w:val="afb"/>
        <w:numPr>
          <w:ilvl w:val="1"/>
          <w:numId w:val="37"/>
        </w:numPr>
        <w:tabs>
          <w:tab w:val="left" w:pos="1134"/>
        </w:tabs>
        <w:ind w:left="0" w:firstLine="567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lastRenderedPageBreak/>
        <w:t>Сторона, для которой создалась невозможность выполнения обязательств по Контракту, обязана немедленно, в течение 3 (Трех) дней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14:paraId="0B6E1AFE" w14:textId="77777777" w:rsidR="006B037B" w:rsidRDefault="006D0BA5">
      <w:pPr>
        <w:pStyle w:val="afb"/>
        <w:numPr>
          <w:ilvl w:val="1"/>
          <w:numId w:val="37"/>
        </w:numPr>
        <w:tabs>
          <w:tab w:val="left" w:pos="1134"/>
        </w:tabs>
        <w:ind w:left="0" w:firstLine="567"/>
        <w:rPr>
          <w:rFonts w:ascii="Times New Roman" w:hAnsi="Times New Roman"/>
          <w:spacing w:val="-5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Обязанность доказать наличие обстоятельств непреодолимой силы лежит на Стороне Контракта, не выполнившей свои обязательства по Контракту.</w:t>
      </w:r>
    </w:p>
    <w:p w14:paraId="1A0E420A" w14:textId="77777777" w:rsidR="006B037B" w:rsidRDefault="006D0BA5">
      <w:pPr>
        <w:pStyle w:val="afb"/>
        <w:numPr>
          <w:ilvl w:val="1"/>
          <w:numId w:val="37"/>
        </w:numPr>
        <w:shd w:val="clear" w:color="auto" w:fill="FFFFFF"/>
        <w:tabs>
          <w:tab w:val="left" w:pos="1134"/>
        </w:tabs>
        <w:ind w:left="0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pacing w:val="-5"/>
          <w:sz w:val="24"/>
          <w:szCs w:val="24"/>
        </w:rPr>
        <w:t>Если обстоятельства и их последствия будут длиться более 1 (Одного) месяца, то Стороны вправе расторгнуть Контракт. В этом случае ни одна из Сторон не имеет права потребовать от другой Стороны возмещения убытков.</w:t>
      </w:r>
    </w:p>
    <w:p w14:paraId="30084337" w14:textId="77777777" w:rsidR="006B037B" w:rsidRDefault="006B037B">
      <w:pPr>
        <w:shd w:val="clear" w:color="auto" w:fill="FFFFFF"/>
        <w:ind w:firstLine="709"/>
        <w:jc w:val="both"/>
        <w:rPr>
          <w:bCs/>
        </w:rPr>
      </w:pPr>
    </w:p>
    <w:p w14:paraId="480756B1" w14:textId="77777777" w:rsidR="006B037B" w:rsidRDefault="006D0BA5">
      <w:pPr>
        <w:pStyle w:val="11BulletListFooterTextnumbered"/>
        <w:numPr>
          <w:ilvl w:val="0"/>
          <w:numId w:val="37"/>
        </w:numPr>
        <w:shd w:val="clear" w:color="auto" w:fill="FFFFFF"/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Гарантии</w:t>
      </w:r>
      <w:proofErr w:type="spellEnd"/>
    </w:p>
    <w:p w14:paraId="5C95A99A" w14:textId="77777777" w:rsidR="006B037B" w:rsidRPr="009257C3" w:rsidRDefault="006D0BA5">
      <w:pPr>
        <w:pStyle w:val="11BulletListFooterTextnumbered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t>Исполнитель гарантирует качество оказания всех Услуг в соответствии с условиями настоящего Контракта в течение всего срока оказания услуг.</w:t>
      </w:r>
    </w:p>
    <w:p w14:paraId="749868F6" w14:textId="77777777" w:rsidR="006B037B" w:rsidRPr="009257C3" w:rsidRDefault="006B037B">
      <w:pPr>
        <w:pStyle w:val="11BulletListFooterTextnumbered"/>
        <w:shd w:val="clear" w:color="auto" w:fill="FFFFFF"/>
        <w:tabs>
          <w:tab w:val="left" w:pos="4195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15FF946A" w14:textId="77777777" w:rsidR="006B037B" w:rsidRDefault="006D0BA5">
      <w:pPr>
        <w:pStyle w:val="11BulletListFooterTextnumbered"/>
        <w:numPr>
          <w:ilvl w:val="0"/>
          <w:numId w:val="37"/>
        </w:numPr>
        <w:tabs>
          <w:tab w:val="left" w:pos="426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Изменение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 </w:t>
      </w:r>
      <w:proofErr w:type="spellStart"/>
      <w:r>
        <w:rPr>
          <w:rFonts w:ascii="Times New Roman" w:hAnsi="Times New Roman"/>
          <w:b/>
          <w:sz w:val="24"/>
          <w:szCs w:val="24"/>
        </w:rPr>
        <w:t>расторжение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контракта</w:t>
      </w:r>
      <w:proofErr w:type="spellEnd"/>
    </w:p>
    <w:p w14:paraId="08ED617B" w14:textId="77777777" w:rsidR="006B037B" w:rsidRPr="009257C3" w:rsidRDefault="006D0BA5">
      <w:pPr>
        <w:pStyle w:val="11BulletListFooterTextnumbered"/>
        <w:widowControl w:val="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mbria" w:hAnsi="Times New Roman"/>
          <w:sz w:val="24"/>
          <w:szCs w:val="24"/>
          <w:lang w:val="ru-RU"/>
        </w:rPr>
      </w:pPr>
      <w:r w:rsidRPr="009257C3">
        <w:rPr>
          <w:rFonts w:ascii="Times New Roman" w:eastAsia="Cambria" w:hAnsi="Times New Roman"/>
          <w:sz w:val="24"/>
          <w:szCs w:val="24"/>
          <w:lang w:val="ru-RU"/>
        </w:rPr>
        <w:t>Изменение</w:t>
      </w:r>
      <w:r>
        <w:rPr>
          <w:rFonts w:ascii="Times New Roman" w:eastAsia="Cambria" w:hAnsi="Times New Roman"/>
          <w:sz w:val="24"/>
          <w:szCs w:val="24"/>
          <w:lang w:val="ru-RU"/>
        </w:rPr>
        <w:t xml:space="preserve"> </w:t>
      </w:r>
      <w:r w:rsidRPr="009257C3">
        <w:rPr>
          <w:rFonts w:ascii="Times New Roman" w:eastAsia="Cambria" w:hAnsi="Times New Roman"/>
          <w:sz w:val="24"/>
          <w:szCs w:val="24"/>
          <w:lang w:val="ru-RU"/>
        </w:rPr>
        <w:t>существенных условий</w:t>
      </w:r>
      <w:r>
        <w:rPr>
          <w:rFonts w:ascii="Times New Roman" w:eastAsia="Cambria" w:hAnsi="Times New Roman"/>
          <w:sz w:val="24"/>
          <w:szCs w:val="24"/>
          <w:lang w:val="ru-RU"/>
        </w:rPr>
        <w:t xml:space="preserve"> настоящего К</w:t>
      </w:r>
      <w:r w:rsidRPr="009257C3">
        <w:rPr>
          <w:rFonts w:ascii="Times New Roman" w:eastAsia="Cambria" w:hAnsi="Times New Roman"/>
          <w:sz w:val="24"/>
          <w:szCs w:val="24"/>
          <w:lang w:val="ru-RU"/>
        </w:rPr>
        <w:t>онтракта при его исполнении не допускается.</w:t>
      </w:r>
    </w:p>
    <w:p w14:paraId="15C15D4A" w14:textId="77777777" w:rsidR="006B037B" w:rsidRPr="009257C3" w:rsidRDefault="006D0BA5">
      <w:pPr>
        <w:pStyle w:val="11BulletListFooterTextnumbered"/>
        <w:widowControl w:val="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9257C3">
        <w:rPr>
          <w:rFonts w:ascii="Times New Roman" w:eastAsia="Calibri" w:hAnsi="Times New Roman"/>
          <w:sz w:val="24"/>
          <w:szCs w:val="24"/>
          <w:lang w:val="ru-RU"/>
        </w:rPr>
        <w:t xml:space="preserve">Расторжение </w:t>
      </w:r>
      <w:r>
        <w:rPr>
          <w:rFonts w:ascii="Times New Roman" w:eastAsia="Calibri" w:hAnsi="Times New Roman"/>
          <w:sz w:val="24"/>
          <w:szCs w:val="24"/>
          <w:lang w:val="ru-RU"/>
        </w:rPr>
        <w:t xml:space="preserve">настоящего Контракта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>допускается по соглашению сторон, по решению суда, в случае одностороннего отказа Стороны по настоящему Контракту от исполнения Контракта в соответствии с Гражданским Кодексом Российской Федерации.</w:t>
      </w:r>
    </w:p>
    <w:p w14:paraId="36249CCD" w14:textId="77777777" w:rsidR="006B037B" w:rsidRPr="009257C3" w:rsidRDefault="006D0BA5">
      <w:pPr>
        <w:pStyle w:val="11BulletListFooterTextnumbered"/>
        <w:widowControl w:val="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>
        <w:rPr>
          <w:rFonts w:ascii="Times New Roman" w:eastAsia="Calibri" w:hAnsi="Times New Roman"/>
          <w:sz w:val="24"/>
          <w:szCs w:val="24"/>
          <w:lang w:val="ru-RU"/>
        </w:rPr>
        <w:t xml:space="preserve">Настоящий </w:t>
      </w:r>
      <w:r w:rsidRPr="009257C3">
        <w:rPr>
          <w:rFonts w:ascii="Times New Roman" w:eastAsia="Calibri" w:hAnsi="Times New Roman"/>
          <w:sz w:val="24"/>
          <w:szCs w:val="24"/>
          <w:lang w:val="ru-RU"/>
        </w:rPr>
        <w:t>Контракт может быть расторгнут в одностороннем порядке по инициативе Исполнителя в случаях:</w:t>
      </w:r>
    </w:p>
    <w:p w14:paraId="35A031CD" w14:textId="77777777" w:rsidR="006B037B" w:rsidRPr="00543670" w:rsidRDefault="006D0BA5">
      <w:pPr>
        <w:pStyle w:val="25"/>
        <w:widowControl w:val="0"/>
        <w:numPr>
          <w:ilvl w:val="2"/>
          <w:numId w:val="37"/>
        </w:numPr>
        <w:tabs>
          <w:tab w:val="left" w:pos="1134"/>
          <w:tab w:val="left" w:pos="1418"/>
        </w:tabs>
        <w:spacing w:after="0" w:line="240" w:lineRule="auto"/>
        <w:ind w:left="0" w:firstLine="567"/>
        <w:jc w:val="both"/>
        <w:rPr>
          <w:rFonts w:eastAsia="Calibri"/>
        </w:rPr>
      </w:pPr>
      <w:r>
        <w:rPr>
          <w:rFonts w:eastAsia="Calibri"/>
        </w:rPr>
        <w:t xml:space="preserve">Применения к Слушателю </w:t>
      </w:r>
      <w:r w:rsidRPr="00543670">
        <w:rPr>
          <w:rFonts w:eastAsia="Calibri"/>
        </w:rPr>
        <w:t xml:space="preserve">отчисления как меры дисциплинарного взыскания; </w:t>
      </w:r>
    </w:p>
    <w:p w14:paraId="5DA34A55" w14:textId="77777777" w:rsidR="006B037B" w:rsidRPr="00543670" w:rsidRDefault="006D0BA5">
      <w:pPr>
        <w:pStyle w:val="11BulletListFooterTextnumbered"/>
        <w:widowControl w:val="0"/>
        <w:numPr>
          <w:ilvl w:val="2"/>
          <w:numId w:val="37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Невыполнения Слушателем обязанностей по добросовестному освоению образовательной программы и выполнению учебного и (или) индивидуального учебного плана; </w:t>
      </w:r>
    </w:p>
    <w:p w14:paraId="5C6775F2" w14:textId="41519508" w:rsidR="006B037B" w:rsidRPr="00543670" w:rsidRDefault="006D0BA5">
      <w:pPr>
        <w:pStyle w:val="11BulletListFooterTextnumbered"/>
        <w:widowControl w:val="0"/>
        <w:numPr>
          <w:ilvl w:val="2"/>
          <w:numId w:val="37"/>
        </w:numPr>
        <w:tabs>
          <w:tab w:val="left" w:pos="1134"/>
          <w:tab w:val="left" w:pos="1276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Установления нарушения порядка приема в </w:t>
      </w:r>
      <w:r w:rsidR="00864477">
        <w:rPr>
          <w:rFonts w:ascii="Times New Roman" w:hAnsi="Times New Roman"/>
          <w:sz w:val="24"/>
          <w:szCs w:val="24"/>
          <w:lang w:val="ru-RU"/>
        </w:rPr>
        <w:t>________</w:t>
      </w: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, повлекшего по вине Слушателя его незаконное зачисление в </w:t>
      </w:r>
      <w:r w:rsidR="00864477">
        <w:rPr>
          <w:rFonts w:ascii="Times New Roman" w:hAnsi="Times New Roman"/>
          <w:sz w:val="24"/>
          <w:szCs w:val="24"/>
          <w:lang w:val="ru-RU"/>
        </w:rPr>
        <w:t>__________</w:t>
      </w:r>
      <w:r w:rsidRPr="00543670">
        <w:rPr>
          <w:rFonts w:ascii="Times New Roman" w:eastAsia="Calibri" w:hAnsi="Times New Roman"/>
          <w:sz w:val="24"/>
          <w:szCs w:val="24"/>
          <w:lang w:val="ru-RU"/>
        </w:rPr>
        <w:t>;</w:t>
      </w:r>
    </w:p>
    <w:p w14:paraId="0824A14E" w14:textId="77777777" w:rsidR="006B037B" w:rsidRPr="00543670" w:rsidRDefault="006D0BA5">
      <w:pPr>
        <w:pStyle w:val="11BulletListFooterTextnumbered"/>
        <w:widowControl w:val="0"/>
        <w:numPr>
          <w:ilvl w:val="2"/>
          <w:numId w:val="37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Просрочки оплаты стоимости образовательной услуги (при неоплате Заказчиком стоимости образовательной услуги Исполнителя по истечение сроков, установленных в разделе 2 Контракта); </w:t>
      </w:r>
    </w:p>
    <w:p w14:paraId="004CDF64" w14:textId="77777777" w:rsidR="006B037B" w:rsidRPr="00543670" w:rsidRDefault="006D0BA5">
      <w:pPr>
        <w:pStyle w:val="11BulletListFooterTextnumbered"/>
        <w:widowControl w:val="0"/>
        <w:numPr>
          <w:ilvl w:val="2"/>
          <w:numId w:val="37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Если надлежащее исполнение обязательства по оказанию образовательной услуги стало невозможным вследствие действий (бездействия) Слушателя. </w:t>
      </w:r>
    </w:p>
    <w:p w14:paraId="2022BFB2" w14:textId="77777777" w:rsidR="006B037B" w:rsidRPr="00543670" w:rsidRDefault="006D0BA5">
      <w:pPr>
        <w:pStyle w:val="11BulletListFooterTextnumbered"/>
        <w:widowControl w:val="0"/>
        <w:numPr>
          <w:ilvl w:val="1"/>
          <w:numId w:val="37"/>
        </w:numPr>
        <w:tabs>
          <w:tab w:val="left" w:pos="1134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543670">
        <w:rPr>
          <w:rFonts w:ascii="Times New Roman" w:eastAsia="Calibri" w:hAnsi="Times New Roman"/>
          <w:sz w:val="24"/>
          <w:szCs w:val="24"/>
          <w:lang w:val="ru-RU"/>
        </w:rPr>
        <w:t>Действие настоящего Контракта прекращается досрочно по обстоятельствам, не зависящим от воли Слушателя и Исполнителя, в том числе в случае ликвидации Исполнителя.</w:t>
      </w:r>
    </w:p>
    <w:p w14:paraId="7020C443" w14:textId="0E22E2C4" w:rsidR="006B037B" w:rsidRPr="00543670" w:rsidRDefault="006D0BA5">
      <w:pPr>
        <w:pStyle w:val="11BulletListFooterTextnumbered"/>
        <w:numPr>
          <w:ilvl w:val="2"/>
          <w:numId w:val="37"/>
        </w:numPr>
        <w:tabs>
          <w:tab w:val="left" w:pos="1134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Calibri" w:hAnsi="Times New Roman"/>
          <w:sz w:val="24"/>
          <w:szCs w:val="24"/>
          <w:lang w:val="ru-RU"/>
        </w:rPr>
      </w:pP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Настоящий Контракт расторгается на основании распорядительного акта Исполнителя об отчислении Слушателя из </w:t>
      </w:r>
      <w:r w:rsidR="00864477">
        <w:rPr>
          <w:rFonts w:ascii="Times New Roman" w:hAnsi="Times New Roman"/>
          <w:sz w:val="24"/>
          <w:szCs w:val="24"/>
          <w:lang w:val="ru-RU"/>
        </w:rPr>
        <w:t>_______________</w:t>
      </w: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. Права и обязанности Слушателя по настоящему Контракту прекращаются с даты его отчисления из </w:t>
      </w:r>
      <w:r w:rsidR="00864477">
        <w:rPr>
          <w:rFonts w:ascii="Times New Roman" w:hAnsi="Times New Roman"/>
          <w:sz w:val="24"/>
          <w:szCs w:val="24"/>
          <w:lang w:val="ru-RU"/>
        </w:rPr>
        <w:t>_____________</w:t>
      </w:r>
      <w:r w:rsidRPr="00543670">
        <w:rPr>
          <w:rFonts w:ascii="Times New Roman" w:eastAsia="Calibri" w:hAnsi="Times New Roman"/>
          <w:sz w:val="24"/>
          <w:szCs w:val="24"/>
          <w:lang w:val="ru-RU"/>
        </w:rPr>
        <w:t xml:space="preserve">. </w:t>
      </w:r>
      <w:r w:rsidR="00543670" w:rsidRPr="00543670">
        <w:rPr>
          <w:rFonts w:ascii="Times New Roman" w:eastAsia="Calibri" w:hAnsi="Times New Roman"/>
          <w:sz w:val="24"/>
          <w:szCs w:val="24"/>
          <w:lang w:val="ru-RU"/>
        </w:rPr>
        <w:t xml:space="preserve"> </w:t>
      </w:r>
    </w:p>
    <w:p w14:paraId="34163A33" w14:textId="77777777" w:rsidR="006B037B" w:rsidRPr="00543670" w:rsidRDefault="006D0BA5">
      <w:pPr>
        <w:pStyle w:val="11BulletListFooterTextnumbered"/>
        <w:numPr>
          <w:ilvl w:val="1"/>
          <w:numId w:val="37"/>
        </w:numPr>
        <w:tabs>
          <w:tab w:val="left" w:pos="1134"/>
        </w:tabs>
        <w:spacing w:after="0" w:line="28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4367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Исполнитель вправе отказаться от исполнения обязательств по настоящему Контракту при условии полного возмещения Заказчику убытков.</w:t>
      </w:r>
    </w:p>
    <w:p w14:paraId="53C373BE" w14:textId="77777777" w:rsidR="006B037B" w:rsidRPr="00543670" w:rsidRDefault="006D0BA5">
      <w:pPr>
        <w:pStyle w:val="11BulletListFooterTextnumbered"/>
        <w:numPr>
          <w:ilvl w:val="1"/>
          <w:numId w:val="37"/>
        </w:numPr>
        <w:tabs>
          <w:tab w:val="left" w:pos="1134"/>
        </w:tabs>
        <w:spacing w:after="0" w:line="28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54367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Заказчик вправе отказаться от исполнения настоящего Контракта при условии оплаты Исполнителю фактически понесенных им расходов, связанных с исполнением обязательств по настоящему Контракту.</w:t>
      </w:r>
    </w:p>
    <w:p w14:paraId="0C3C293A" w14:textId="77777777" w:rsidR="006B037B" w:rsidRPr="009257C3" w:rsidRDefault="006D0BA5">
      <w:pPr>
        <w:pStyle w:val="11BulletListFooterTextnumbered"/>
        <w:numPr>
          <w:ilvl w:val="1"/>
          <w:numId w:val="37"/>
        </w:numPr>
        <w:tabs>
          <w:tab w:val="left" w:pos="1134"/>
        </w:tabs>
        <w:spacing w:after="0" w:line="28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Решение Заказчика об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одностороннем отказе от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Контракта вступает в силу и Контракт считается расторгнутым через 10 (десять) дней с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даты надлежащего уведомления Заказчиком Исполнитель об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одностороннем отказе от</w:t>
      </w:r>
      <w:r>
        <w:rPr>
          <w:rFonts w:ascii="Times New Roman" w:hAnsi="Times New Roman"/>
          <w:sz w:val="24"/>
          <w:szCs w:val="24"/>
          <w:shd w:val="clear" w:color="auto" w:fill="FFFFFF"/>
        </w:rPr>
        <w:t> 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Контракта.</w:t>
      </w:r>
    </w:p>
    <w:p w14:paraId="7B064A71" w14:textId="77777777" w:rsidR="006B037B" w:rsidRPr="009257C3" w:rsidRDefault="006D0BA5">
      <w:pPr>
        <w:pStyle w:val="11BulletListFooterTextnumbered"/>
        <w:numPr>
          <w:ilvl w:val="1"/>
          <w:numId w:val="37"/>
        </w:numPr>
        <w:tabs>
          <w:tab w:val="left" w:pos="1134"/>
        </w:tabs>
        <w:spacing w:after="0" w:line="28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Заказчик обязан отменить не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вступившее 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силу решение об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одностороннем отказе от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Контракта, если 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течение десятидневного срока с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даты надлежащего уведомления Исполнитель о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принятом решении об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одностороннем отказе от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Контракта устранено нарушение условий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Контракта, послужившее основанием для принятия указанного решения, 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также Заказчику компенсированы затраты на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проведение экспертизы. Данное правило не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применяется 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случае повторного нарушения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lastRenderedPageBreak/>
        <w:t>Исполнителем условий Контракта, которые в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соответствии с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Гражданским Кодексом Российской Федерации является основанием для одностороннего отказа Заказчика от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исполнения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Контракта.</w:t>
      </w:r>
    </w:p>
    <w:p w14:paraId="3B62CFFB" w14:textId="77777777" w:rsidR="006B037B" w:rsidRPr="009257C3" w:rsidRDefault="006D0BA5">
      <w:pPr>
        <w:pStyle w:val="11BulletListFooterTextnumbered"/>
        <w:widowControl w:val="0"/>
        <w:numPr>
          <w:ilvl w:val="1"/>
          <w:numId w:val="37"/>
        </w:numPr>
        <w:tabs>
          <w:tab w:val="left" w:pos="1134"/>
        </w:tabs>
        <w:spacing w:after="0" w:line="28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Информация об Исполнителе, с которым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настоящий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Контракт был расторгнут в связи с односторонним отказом Заказчика от исполнения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настоящего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Контракта, включается в установленном порядке в реестр недобросовестных поставщиков (подрядчиков, исполнителей).</w:t>
      </w:r>
    </w:p>
    <w:p w14:paraId="58D19EA2" w14:textId="77777777" w:rsidR="006B037B" w:rsidRPr="009257C3" w:rsidRDefault="006B037B">
      <w:pPr>
        <w:pStyle w:val="11BulletListFooterTextnumbered"/>
        <w:widowControl w:val="0"/>
        <w:tabs>
          <w:tab w:val="left" w:pos="1134"/>
        </w:tabs>
        <w:spacing w:after="0" w:line="280" w:lineRule="exact"/>
        <w:ind w:left="709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7CBF8D81" w14:textId="77777777" w:rsidR="006B037B" w:rsidRDefault="006D0BA5">
      <w:pPr>
        <w:numPr>
          <w:ilvl w:val="0"/>
          <w:numId w:val="37"/>
        </w:numPr>
        <w:shd w:val="clear" w:color="auto" w:fill="FFFFFF"/>
        <w:tabs>
          <w:tab w:val="left" w:pos="360"/>
        </w:tabs>
        <w:jc w:val="center"/>
        <w:rPr>
          <w:b/>
          <w:spacing w:val="-5"/>
        </w:rPr>
      </w:pPr>
      <w:r>
        <w:rPr>
          <w:b/>
          <w:spacing w:val="-5"/>
        </w:rPr>
        <w:t>Ответственность Сторон</w:t>
      </w:r>
    </w:p>
    <w:p w14:paraId="5BA49A34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 xml:space="preserve">10.1. </w:t>
      </w:r>
      <w: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Федерации.</w:t>
      </w:r>
    </w:p>
    <w:p w14:paraId="54BC9EF9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>Сторона освобождается от уплаты неустоек (штрафов, пеней),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632B8761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14:paraId="17F574AC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>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3E89BB8F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 xml:space="preserve">10.2. </w:t>
      </w:r>
      <w:r>
        <w:tab/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Исполнитель вправе потребовать уплаты неустоек (штрафов, пеней).</w:t>
      </w:r>
    </w:p>
    <w:p w14:paraId="44ED24F5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 xml:space="preserve">10.3. </w:t>
      </w:r>
      <w:r>
        <w:tab/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58AF93D5" w14:textId="32701C68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 xml:space="preserve">10.4. </w:t>
      </w:r>
      <w:r>
        <w:tab/>
        <w:t>Штрафы начисляются за неисполнение Заказчиком обязательств, предусмотренных Контрактом, за исключением просрочки исполнения обязательств, предусмотренных Контрактом.</w:t>
      </w:r>
    </w:p>
    <w:p w14:paraId="62C7417F" w14:textId="11FE9388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>10.4.1. Размер штрафа по каждому факту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в соответствии с постановлением Правительства Российской Федерации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15.05.2017 № 570 и признании утратившим силу постановления Правительства Российской Федерации от 25.11.2013 № 1063» (далее – «Постановление № 1042») в следующем порядке:</w:t>
      </w:r>
    </w:p>
    <w:p w14:paraId="11288D4A" w14:textId="77777777" w:rsidR="006B037B" w:rsidRDefault="006D0BA5">
      <w:pPr>
        <w:widowControl w:val="0"/>
        <w:tabs>
          <w:tab w:val="left" w:pos="1134"/>
          <w:tab w:val="left" w:pos="5670"/>
        </w:tabs>
        <w:ind w:firstLine="567"/>
        <w:jc w:val="both"/>
      </w:pPr>
      <w:r>
        <w:t>а) 1 000,00 рублей, если цена Контракта не превышает 3 млн. рублей (включительно).</w:t>
      </w:r>
    </w:p>
    <w:p w14:paraId="5BC115CA" w14:textId="77777777" w:rsidR="006B037B" w:rsidRDefault="006D0BA5">
      <w:pPr>
        <w:tabs>
          <w:tab w:val="left" w:pos="1134"/>
        </w:tabs>
        <w:ind w:firstLine="567"/>
        <w:jc w:val="both"/>
      </w:pPr>
      <w:r>
        <w:t xml:space="preserve">10.5. </w:t>
      </w:r>
      <w:r>
        <w:tab/>
        <w:t>В случае просрочки исполнения Исполнителем обязательств (в том числе гарантийного обязательства), предусмотренных Контрактом,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14:paraId="196DD248" w14:textId="77777777" w:rsidR="006B037B" w:rsidRDefault="006D0BA5" w:rsidP="0091364E">
      <w:pPr>
        <w:keepLines/>
        <w:widowControl w:val="0"/>
        <w:tabs>
          <w:tab w:val="left" w:pos="1134"/>
        </w:tabs>
        <w:ind w:firstLine="567"/>
        <w:jc w:val="both"/>
      </w:pPr>
      <w:bookmarkStart w:id="4" w:name="_Ref83935293"/>
      <w:r>
        <w:t xml:space="preserve">10.6. </w:t>
      </w:r>
      <w:r>
        <w:tab/>
        <w:t>Пеня начисляется за каждый день просрочки исполнения Исполнителем обязательства, предусмотренного Контрактом, начиная со дня следующего за днем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Исполнителем.</w:t>
      </w:r>
      <w:bookmarkEnd w:id="4"/>
    </w:p>
    <w:p w14:paraId="2528DD37" w14:textId="77777777" w:rsidR="006B037B" w:rsidRPr="00A216DA" w:rsidRDefault="006D0BA5">
      <w:pPr>
        <w:widowControl w:val="0"/>
        <w:tabs>
          <w:tab w:val="left" w:pos="1134"/>
        </w:tabs>
        <w:ind w:firstLine="567"/>
        <w:jc w:val="both"/>
      </w:pPr>
      <w:r>
        <w:t xml:space="preserve">10.7. </w:t>
      </w:r>
      <w:r>
        <w:tab/>
        <w:t xml:space="preserve">Штрафы начисляются за неисполнение или ненадлежащее исполнение Исполнителем обязательств, предусмотренных Контрактом, за исключением просрочки исполнения </w:t>
      </w:r>
      <w:r>
        <w:lastRenderedPageBreak/>
        <w:t xml:space="preserve">Исполнителем </w:t>
      </w:r>
      <w:r w:rsidRPr="00A216DA">
        <w:t>обязательств (в том числе гарантийного обязательства), предусмотренных Контрактом.</w:t>
      </w:r>
    </w:p>
    <w:p w14:paraId="49510594" w14:textId="2586C9DD" w:rsidR="006B037B" w:rsidRPr="00A216DA" w:rsidRDefault="006D0BA5" w:rsidP="00A216DA">
      <w:pPr>
        <w:widowControl w:val="0"/>
        <w:tabs>
          <w:tab w:val="left" w:pos="1134"/>
        </w:tabs>
        <w:ind w:firstLine="567"/>
        <w:jc w:val="both"/>
      </w:pPr>
      <w:bookmarkStart w:id="5" w:name="_Ref492981817"/>
      <w:bookmarkStart w:id="6" w:name="_Hlk56505674"/>
      <w:bookmarkEnd w:id="5"/>
      <w:r w:rsidRPr="00A216DA">
        <w:t xml:space="preserve">10.7.1. </w:t>
      </w:r>
      <w:r w:rsidR="00A216DA" w:rsidRPr="00A216DA">
        <w:t>Размер штрафа по каждому факту неисполнения или ненадлежащего исполнения Исполнителем обязательств, предусмотренных Контрактом, заключенным по результатам определения Исполнителя в соответствии с пунктом 1 части 1 статьи 30 Федерального закона о контрактной системе, за исключением просрочки исполнения обязательств (в том числе гарантийного обязательства), предусмотренных Контрактом, устанавливается в размере 1 % цены контракта, но не более 5 000,00 рублей и не менее 1 000,00 рублей</w:t>
      </w:r>
      <w:r w:rsidRPr="00A216DA">
        <w:t>.</w:t>
      </w:r>
      <w:bookmarkEnd w:id="6"/>
    </w:p>
    <w:p w14:paraId="444FEC29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bookmarkStart w:id="7" w:name="_Ref492996654"/>
      <w:bookmarkEnd w:id="7"/>
      <w:r w:rsidRPr="00A216DA">
        <w:t>10.7.2. Размер штрафа по каждому факту неисполнения</w:t>
      </w:r>
      <w:r>
        <w:t xml:space="preserve"> или ненадлежащего исполнения Исполнителем обязательства, предусмотренного Контрактом, которое не имеет стоимостного выражения (при наличии в Контракте таких обязательств), устанавливается в соответствии с Постановлением № 1042 в следующем порядке:</w:t>
      </w:r>
    </w:p>
    <w:p w14:paraId="4923C23A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>а) 1 000,00 рублей, если цена Контракта не превышает 3 млн. рублей.</w:t>
      </w:r>
    </w:p>
    <w:p w14:paraId="7BDF0308" w14:textId="77777777" w:rsidR="006B037B" w:rsidRDefault="006D0BA5">
      <w:pPr>
        <w:widowControl w:val="0"/>
        <w:tabs>
          <w:tab w:val="left" w:pos="1134"/>
        </w:tabs>
        <w:ind w:firstLine="567"/>
        <w:jc w:val="both"/>
      </w:pPr>
      <w:r>
        <w:t xml:space="preserve">10.8. </w:t>
      </w:r>
      <w:r>
        <w:tab/>
        <w:t>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Федерации.</w:t>
      </w:r>
    </w:p>
    <w:p w14:paraId="3584538D" w14:textId="77777777" w:rsidR="006B037B" w:rsidRDefault="006B037B">
      <w:pPr>
        <w:widowControl w:val="0"/>
        <w:tabs>
          <w:tab w:val="left" w:pos="1134"/>
        </w:tabs>
        <w:ind w:firstLine="567"/>
        <w:jc w:val="both"/>
      </w:pPr>
    </w:p>
    <w:p w14:paraId="308615A0" w14:textId="77777777" w:rsidR="006B037B" w:rsidRDefault="006D0BA5">
      <w:pPr>
        <w:pStyle w:val="11BulletListFooterTextnumbered"/>
        <w:numPr>
          <w:ilvl w:val="0"/>
          <w:numId w:val="37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contextualSpacing w:val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Прочие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условия</w:t>
      </w:r>
      <w:proofErr w:type="spellEnd"/>
    </w:p>
    <w:p w14:paraId="22F866F4" w14:textId="77777777" w:rsidR="006B037B" w:rsidRPr="009257C3" w:rsidRDefault="006D0BA5" w:rsidP="003317F4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11.1. </w:t>
      </w:r>
      <w:r w:rsidRPr="009257C3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Все приложения, дополнения и изменения к настоящему Контракту являются его неотъемлемой частью и имеют силу, если они выполнены в письменной форме и подписаны уполномоченными представителями Сторон.</w:t>
      </w:r>
    </w:p>
    <w:p w14:paraId="2E927196" w14:textId="77777777" w:rsidR="006B037B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11.2.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Во всем, что не предусмотрено настоящим Контрактом, Стороны руководствуются действующим законодательством Российской Федерации.</w:t>
      </w:r>
    </w:p>
    <w:p w14:paraId="431C6441" w14:textId="77777777" w:rsidR="006B037B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11.3.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Ни одна из Сторон не вправе передавать свои права и обязанности по настоящему Контракту третьим лицам без письменного согласия другой Стороны.</w:t>
      </w:r>
    </w:p>
    <w:p w14:paraId="333EE682" w14:textId="77777777" w:rsidR="006B037B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11.4.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В случае изменения места нахождения, фактических адресов, банковских реквизитов Сторона обязана сообщить об этом письменно другой Стороне в течение 3 (трех) рабочих дней.</w:t>
      </w:r>
    </w:p>
    <w:p w14:paraId="0F1DDB5A" w14:textId="77777777" w:rsidR="006B037B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11.5.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Все изменения и дополнения к Контракту совершаются в письменной форме в виде дополнительных соглашений к Контракту. Дополнительные соглашения заключаются в случаях, предусмотренных действующим законодательством Российской Федерации.</w:t>
      </w:r>
    </w:p>
    <w:p w14:paraId="0774C22C" w14:textId="77777777" w:rsidR="006B037B" w:rsidRPr="00A21B10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11.6.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Все споры и разногласия, возникающие в связи с исполнением Контракта, по которым Стороны не достигли договоренности, передаются на рассмотрение в Арбитражный суд </w:t>
      </w:r>
      <w:r>
        <w:rPr>
          <w:rFonts w:ascii="Times New Roman" w:hAnsi="Times New Roman"/>
          <w:sz w:val="24"/>
          <w:szCs w:val="24"/>
          <w:shd w:val="clear" w:color="auto" w:fill="FFFFFF"/>
          <w:lang w:val="ru-RU"/>
        </w:rPr>
        <w:br w:type="textWrapping" w:clear="all"/>
        <w:t xml:space="preserve">г. Санкт - Петербурга и Ленинградской области в соответствии с действующим законодательством Российской </w:t>
      </w: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Федерации.</w:t>
      </w:r>
    </w:p>
    <w:p w14:paraId="2549C77C" w14:textId="77777777" w:rsidR="006B037B" w:rsidRPr="00A21B10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11.7.</w:t>
      </w: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При заключении настоящего Контракта Исполнитель подтверждает свое соответствие требованиям, установленным в части 1 статьи 31 Федерального закона от 05.04.2013 № 44-ФЗ </w:t>
      </w: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br w:type="textWrapping" w:clear="all"/>
        <w:t>«О контрактной системе в сфере закупок товаров, работ, услуг для обеспечения государственных и муниципальных нужд».</w:t>
      </w:r>
    </w:p>
    <w:p w14:paraId="1A76AE0D" w14:textId="77777777" w:rsidR="006B037B" w:rsidRPr="00A21B10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11.8.</w:t>
      </w: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 xml:space="preserve">Настоящий Контракт составлен в форме электронного документа, подписанного усиленными электронными подписями Сторон. </w:t>
      </w:r>
    </w:p>
    <w:p w14:paraId="55FFDF92" w14:textId="77777777" w:rsidR="006B037B" w:rsidRPr="00A21B10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11.9.</w:t>
      </w: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ab/>
        <w:t>Неотъемлемой частью настоящего Контракта являются следующие Приложения:</w:t>
      </w:r>
    </w:p>
    <w:p w14:paraId="5430BC61" w14:textId="77777777" w:rsidR="006B037B" w:rsidRPr="00A21B10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- Приложение № 1 - Расчет стоимости Услуг;</w:t>
      </w:r>
    </w:p>
    <w:p w14:paraId="6CB7B4FF" w14:textId="77777777" w:rsidR="006B037B" w:rsidRPr="00A21B10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- Приложение № 2 - Список слушателей;</w:t>
      </w:r>
    </w:p>
    <w:p w14:paraId="5EA779B8" w14:textId="3766C691" w:rsidR="006B037B" w:rsidRPr="009D2733" w:rsidRDefault="006D0BA5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 xml:space="preserve">- Приложение № 3 – </w:t>
      </w:r>
      <w:r w:rsidR="001E2637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Программа</w:t>
      </w:r>
      <w:r w:rsidRPr="00A21B10">
        <w:rPr>
          <w:rFonts w:ascii="Times New Roman" w:hAnsi="Times New Roman"/>
          <w:sz w:val="24"/>
          <w:szCs w:val="24"/>
          <w:shd w:val="clear" w:color="auto" w:fill="FFFFFF"/>
          <w:lang w:val="ru-RU"/>
        </w:rPr>
        <w:t>.</w:t>
      </w:r>
    </w:p>
    <w:p w14:paraId="59F57503" w14:textId="77777777" w:rsidR="006B037B" w:rsidRPr="009D2733" w:rsidRDefault="006B037B">
      <w:pPr>
        <w:pStyle w:val="11BulletListFooterTextnumbered"/>
        <w:tabs>
          <w:tab w:val="left" w:pos="1134"/>
        </w:tabs>
        <w:spacing w:after="0" w:line="300" w:lineRule="exact"/>
        <w:ind w:left="0" w:firstLine="567"/>
        <w:contextualSpacing w:val="0"/>
        <w:jc w:val="both"/>
        <w:rPr>
          <w:rFonts w:ascii="Times New Roman" w:hAnsi="Times New Roman"/>
          <w:sz w:val="24"/>
          <w:szCs w:val="24"/>
          <w:shd w:val="clear" w:color="auto" w:fill="FFFFFF"/>
          <w:lang w:val="ru-RU"/>
        </w:rPr>
      </w:pPr>
    </w:p>
    <w:p w14:paraId="3896E6E1" w14:textId="77777777" w:rsidR="006B037B" w:rsidRPr="009D2733" w:rsidRDefault="006D0BA5">
      <w:pPr>
        <w:shd w:val="clear" w:color="auto" w:fill="FFFFFF"/>
        <w:jc w:val="center"/>
        <w:rPr>
          <w:b/>
        </w:rPr>
      </w:pPr>
      <w:r w:rsidRPr="009D2733">
        <w:rPr>
          <w:b/>
          <w:spacing w:val="-12"/>
        </w:rPr>
        <w:t>12.  Адреса, банковские реквизиты и подписи Сторон</w:t>
      </w:r>
    </w:p>
    <w:p w14:paraId="10242A12" w14:textId="77777777" w:rsidR="006B037B" w:rsidRPr="009D2733" w:rsidRDefault="006B037B">
      <w:pPr>
        <w:shd w:val="clear" w:color="auto" w:fill="FFFFFF"/>
        <w:jc w:val="center"/>
        <w:rPr>
          <w:b/>
          <w:bCs/>
          <w:color w:val="000000"/>
        </w:rPr>
      </w:pPr>
    </w:p>
    <w:tbl>
      <w:tblPr>
        <w:tblW w:w="10065" w:type="dxa"/>
        <w:tblInd w:w="108" w:type="dxa"/>
        <w:tblLook w:val="01E0" w:firstRow="1" w:lastRow="1" w:firstColumn="1" w:lastColumn="1" w:noHBand="0" w:noVBand="0"/>
      </w:tblPr>
      <w:tblGrid>
        <w:gridCol w:w="5500"/>
        <w:gridCol w:w="4565"/>
      </w:tblGrid>
      <w:tr w:rsidR="006B037B" w:rsidRPr="00BD45DC" w14:paraId="179F4DCF" w14:textId="77777777">
        <w:trPr>
          <w:trHeight w:val="2181"/>
        </w:trPr>
        <w:tc>
          <w:tcPr>
            <w:tcW w:w="550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66EB055" w14:textId="77777777" w:rsidR="006B037B" w:rsidRPr="009D2733" w:rsidRDefault="006D0BA5">
            <w:pPr>
              <w:pStyle w:val="2116Web1BOID"/>
              <w:shd w:val="clear" w:color="auto" w:fill="FFFFFF"/>
              <w:spacing w:before="0" w:beforeAutospacing="0" w:after="0" w:afterAutospacing="0"/>
              <w:ind w:right="140"/>
              <w:rPr>
                <w:lang w:val="ru-RU" w:eastAsia="ru-RU"/>
              </w:rPr>
            </w:pPr>
            <w:r w:rsidRPr="009D2733">
              <w:rPr>
                <w:b/>
                <w:lang w:val="ru-RU" w:eastAsia="ru-RU"/>
              </w:rPr>
              <w:lastRenderedPageBreak/>
              <w:t>Заказчик</w:t>
            </w:r>
          </w:p>
          <w:p w14:paraId="1DB57D66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56987E41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</w:p>
          <w:p w14:paraId="33307967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Юридический адрес: 187342, Ленинградская область, г. Кировск, улица Магистральная, д.48г</w:t>
            </w:r>
          </w:p>
          <w:p w14:paraId="65AE2C92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 xml:space="preserve">Банковские реквизиты: </w:t>
            </w:r>
          </w:p>
          <w:p w14:paraId="65F0DA2B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ИНН 4706034231, КПП 470601001</w:t>
            </w:r>
          </w:p>
          <w:p w14:paraId="63EE8A7F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 xml:space="preserve">Лицевой счет получателя бюджетных средств </w:t>
            </w:r>
            <w:r w:rsidRPr="00E71E70">
              <w:br/>
              <w:t>№ 021J2972010 в Комитете финансов Ленинградской области</w:t>
            </w:r>
          </w:p>
          <w:p w14:paraId="51441309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Казначейский счет: 03221643410000004500</w:t>
            </w:r>
          </w:p>
          <w:p w14:paraId="3B9B2580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ОКЦ № 1 Северо-Западного ГУ Банка России// УФК по Ленинградской области г. Санкт-Петербург</w:t>
            </w:r>
          </w:p>
          <w:p w14:paraId="49FA6230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Единый казначейский счет: 40102810745370000098</w:t>
            </w:r>
          </w:p>
          <w:p w14:paraId="2595983E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БИК 044030098</w:t>
            </w:r>
          </w:p>
          <w:p w14:paraId="76FE3CF7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Телефон: +7 812 655-40-83</w:t>
            </w:r>
          </w:p>
          <w:p w14:paraId="1275C3A6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  <w:r w:rsidRPr="00E71E70">
              <w:t>Е-</w:t>
            </w:r>
            <w:proofErr w:type="spellStart"/>
            <w:r w:rsidRPr="00E71E70">
              <w:t>mail</w:t>
            </w:r>
            <w:proofErr w:type="spellEnd"/>
            <w:r w:rsidRPr="00E71E70">
              <w:t>: i</w:t>
            </w:r>
            <w:hyperlink r:id="rId11" w:tooltip="mailto:Info@112lo.ru" w:history="1">
              <w:r w:rsidRPr="00E71E70">
                <w:t>nfo@112lo.ru</w:t>
              </w:r>
            </w:hyperlink>
          </w:p>
          <w:p w14:paraId="4ADF6AC8" w14:textId="77777777" w:rsidR="00192CE9" w:rsidRPr="00E71E70" w:rsidRDefault="00192CE9" w:rsidP="00192CE9">
            <w:pPr>
              <w:widowControl w:val="0"/>
              <w:shd w:val="clear" w:color="auto" w:fill="FFFFFF"/>
              <w:ind w:right="27"/>
            </w:pPr>
          </w:p>
          <w:p w14:paraId="78104C53" w14:textId="77777777" w:rsidR="00192CE9" w:rsidRPr="00E71E70" w:rsidRDefault="00192CE9" w:rsidP="00192CE9">
            <w:pPr>
              <w:shd w:val="clear" w:color="auto" w:fill="FFFFFF"/>
              <w:ind w:right="27"/>
            </w:pPr>
            <w:r w:rsidRPr="00E71E70">
              <w:t>Начальник учреждения</w:t>
            </w:r>
          </w:p>
          <w:p w14:paraId="244D0BE8" w14:textId="77777777" w:rsidR="00192CE9" w:rsidRPr="00E71E70" w:rsidRDefault="00192CE9" w:rsidP="00192CE9">
            <w:pPr>
              <w:shd w:val="clear" w:color="auto" w:fill="FFFFFF"/>
              <w:ind w:right="27"/>
            </w:pPr>
          </w:p>
          <w:p w14:paraId="3ACE9195" w14:textId="77777777" w:rsidR="00192CE9" w:rsidRPr="00E71E70" w:rsidRDefault="00192CE9" w:rsidP="00192CE9">
            <w:pPr>
              <w:shd w:val="clear" w:color="auto" w:fill="FFFFFF"/>
              <w:ind w:right="27"/>
            </w:pPr>
            <w:r>
              <w:rPr>
                <w:b/>
                <w:bCs/>
                <w:i/>
                <w:iCs/>
                <w:u w:val="single"/>
              </w:rPr>
              <w:t>________________</w:t>
            </w:r>
            <w:r w:rsidRPr="00E71E70">
              <w:rPr>
                <w:b/>
                <w:bCs/>
                <w:i/>
                <w:iCs/>
                <w:u w:val="single"/>
              </w:rPr>
              <w:t xml:space="preserve">  </w:t>
            </w:r>
            <w:r w:rsidRPr="00E71E70">
              <w:t xml:space="preserve">   /А. С. Петров/</w:t>
            </w:r>
          </w:p>
          <w:p w14:paraId="65283861" w14:textId="375046B6" w:rsidR="006B037B" w:rsidRPr="009D2733" w:rsidRDefault="006B037B">
            <w:pPr>
              <w:shd w:val="clear" w:color="auto" w:fill="FFFFFF"/>
              <w:ind w:right="140"/>
              <w:rPr>
                <w:lang w:eastAsia="ar-SA"/>
              </w:rPr>
            </w:pPr>
          </w:p>
        </w:tc>
        <w:tc>
          <w:tcPr>
            <w:tcW w:w="456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5307BB60" w14:textId="77777777" w:rsidR="006B037B" w:rsidRPr="009F6D5C" w:rsidRDefault="006D0BA5" w:rsidP="004D4B87">
            <w:pPr>
              <w:ind w:right="142"/>
              <w:jc w:val="both"/>
              <w:rPr>
                <w:highlight w:val="yellow"/>
                <w:lang w:eastAsia="ar-SA"/>
              </w:rPr>
            </w:pPr>
            <w:r w:rsidRPr="009F6D5C">
              <w:rPr>
                <w:b/>
                <w:highlight w:val="yellow"/>
              </w:rPr>
              <w:t>Исполнитель</w:t>
            </w:r>
          </w:p>
          <w:p w14:paraId="2575147A" w14:textId="4A8503A5" w:rsidR="006B037B" w:rsidRPr="009F6D5C" w:rsidRDefault="006B037B" w:rsidP="004D4B87">
            <w:pPr>
              <w:pStyle w:val="aff4"/>
              <w:spacing w:after="0"/>
              <w:ind w:left="0" w:right="142"/>
              <w:rPr>
                <w:highlight w:val="yellow"/>
              </w:rPr>
            </w:pPr>
          </w:p>
        </w:tc>
      </w:tr>
    </w:tbl>
    <w:p w14:paraId="5578CE99" w14:textId="77777777" w:rsidR="006B037B" w:rsidRDefault="006D0BA5">
      <w:pPr>
        <w:jc w:val="right"/>
      </w:pPr>
      <w:r>
        <w:br w:type="page" w:clear="all"/>
      </w:r>
      <w:r>
        <w:lastRenderedPageBreak/>
        <w:t>Приложение № 1</w:t>
      </w:r>
    </w:p>
    <w:p w14:paraId="169A999A" w14:textId="77777777" w:rsidR="006B037B" w:rsidRDefault="006D0BA5">
      <w:pPr>
        <w:shd w:val="clear" w:color="auto" w:fill="FFFFFF"/>
        <w:tabs>
          <w:tab w:val="left" w:pos="4771"/>
        </w:tabs>
        <w:ind w:firstLine="567"/>
        <w:jc w:val="right"/>
      </w:pPr>
      <w:r>
        <w:t>к государственному контракту</w:t>
      </w:r>
    </w:p>
    <w:p w14:paraId="44037080" w14:textId="201D6F4A" w:rsidR="006B037B" w:rsidRDefault="006D0BA5">
      <w:pPr>
        <w:shd w:val="clear" w:color="auto" w:fill="FFFFFF"/>
        <w:tabs>
          <w:tab w:val="left" w:pos="4771"/>
        </w:tabs>
        <w:ind w:firstLine="567"/>
        <w:jc w:val="right"/>
      </w:pPr>
      <w:r>
        <w:t xml:space="preserve">№ </w:t>
      </w:r>
      <w:r w:rsidR="009D03CE">
        <w:t>__________</w:t>
      </w:r>
      <w:r w:rsidR="000C094F">
        <w:t xml:space="preserve"> от </w:t>
      </w:r>
      <w:r w:rsidR="000C094F">
        <w:rPr>
          <w:color w:val="000000"/>
        </w:rPr>
        <w:t>«</w:t>
      </w:r>
      <w:r w:rsidR="009D03CE">
        <w:rPr>
          <w:color w:val="000000"/>
        </w:rPr>
        <w:t>_____</w:t>
      </w:r>
      <w:r w:rsidR="009D2733">
        <w:rPr>
          <w:color w:val="000000"/>
        </w:rPr>
        <w:t>»</w:t>
      </w:r>
      <w:r w:rsidR="000C094F">
        <w:rPr>
          <w:color w:val="000000"/>
        </w:rPr>
        <w:t xml:space="preserve"> </w:t>
      </w:r>
      <w:r w:rsidR="00720088">
        <w:rPr>
          <w:color w:val="000000"/>
        </w:rPr>
        <w:t>октября</w:t>
      </w:r>
      <w:r w:rsidR="009D2733">
        <w:rPr>
          <w:color w:val="000000"/>
        </w:rPr>
        <w:t xml:space="preserve"> </w:t>
      </w:r>
      <w:r w:rsidR="000C094F">
        <w:rPr>
          <w:color w:val="000000"/>
        </w:rPr>
        <w:t>202</w:t>
      </w:r>
      <w:r w:rsidR="009D03CE">
        <w:rPr>
          <w:color w:val="000000"/>
        </w:rPr>
        <w:t>6</w:t>
      </w:r>
      <w:r w:rsidR="000C094F">
        <w:rPr>
          <w:color w:val="000000"/>
        </w:rPr>
        <w:t xml:space="preserve"> </w:t>
      </w:r>
      <w:r>
        <w:t>г.</w:t>
      </w:r>
    </w:p>
    <w:p w14:paraId="52FFCA3F" w14:textId="77777777" w:rsidR="006B037B" w:rsidRDefault="006B037B">
      <w:pPr>
        <w:jc w:val="center"/>
      </w:pPr>
    </w:p>
    <w:p w14:paraId="39FEB45E" w14:textId="77777777" w:rsidR="006B037B" w:rsidRDefault="006B037B">
      <w:pPr>
        <w:jc w:val="center"/>
      </w:pPr>
    </w:p>
    <w:p w14:paraId="7B5A600C" w14:textId="77777777" w:rsidR="006B037B" w:rsidRPr="00402AAA" w:rsidRDefault="006D0BA5">
      <w:pPr>
        <w:jc w:val="center"/>
      </w:pPr>
      <w:r w:rsidRPr="00F36563">
        <w:t>Расчет стоимости Услуг</w:t>
      </w:r>
    </w:p>
    <w:p w14:paraId="5523ADC2" w14:textId="77777777" w:rsidR="006B037B" w:rsidRPr="00402AAA" w:rsidRDefault="006B037B">
      <w:pPr>
        <w:jc w:val="both"/>
        <w:rPr>
          <w:b/>
        </w:rPr>
      </w:pPr>
    </w:p>
    <w:tbl>
      <w:tblPr>
        <w:tblW w:w="1031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0"/>
        <w:gridCol w:w="3688"/>
        <w:gridCol w:w="1276"/>
        <w:gridCol w:w="992"/>
        <w:gridCol w:w="1843"/>
        <w:gridCol w:w="1955"/>
      </w:tblGrid>
      <w:tr w:rsidR="006B037B" w:rsidRPr="00A836D3" w14:paraId="7A4FDEAA" w14:textId="77777777" w:rsidTr="006A10E1">
        <w:trPr>
          <w:trHeight w:val="895"/>
          <w:jc w:val="center"/>
        </w:trPr>
        <w:tc>
          <w:tcPr>
            <w:tcW w:w="560" w:type="dxa"/>
          </w:tcPr>
          <w:p w14:paraId="54CDDFFD" w14:textId="77777777" w:rsidR="006B037B" w:rsidRPr="00A836D3" w:rsidRDefault="006D0BA5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 xml:space="preserve">№ </w:t>
            </w:r>
          </w:p>
          <w:p w14:paraId="7916D80E" w14:textId="77777777" w:rsidR="006B037B" w:rsidRPr="00A836D3" w:rsidRDefault="006D0BA5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688" w:type="dxa"/>
          </w:tcPr>
          <w:p w14:paraId="7C6B878B" w14:textId="77777777" w:rsidR="006B037B" w:rsidRPr="00A836D3" w:rsidRDefault="006D0BA5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1276" w:type="dxa"/>
          </w:tcPr>
          <w:p w14:paraId="443BE671" w14:textId="77777777" w:rsidR="006B037B" w:rsidRPr="00A836D3" w:rsidRDefault="006D0BA5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992" w:type="dxa"/>
          </w:tcPr>
          <w:p w14:paraId="49045C22" w14:textId="756D475E" w:rsidR="006B037B" w:rsidRPr="00A836D3" w:rsidRDefault="006D0BA5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Кол</w:t>
            </w:r>
            <w:r w:rsidR="00A836D3">
              <w:rPr>
                <w:b/>
                <w:sz w:val="22"/>
                <w:szCs w:val="22"/>
              </w:rPr>
              <w:t>-</w:t>
            </w:r>
            <w:r w:rsidRPr="00A836D3">
              <w:rPr>
                <w:b/>
                <w:sz w:val="22"/>
                <w:szCs w:val="22"/>
              </w:rPr>
              <w:t>во</w:t>
            </w:r>
          </w:p>
        </w:tc>
        <w:tc>
          <w:tcPr>
            <w:tcW w:w="1843" w:type="dxa"/>
          </w:tcPr>
          <w:p w14:paraId="39502E18" w14:textId="77777777" w:rsidR="006B037B" w:rsidRDefault="006D0BA5">
            <w:pPr>
              <w:ind w:right="-96"/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Цена за единицу,</w:t>
            </w:r>
            <w:r w:rsidR="00A836D3">
              <w:rPr>
                <w:b/>
                <w:sz w:val="22"/>
                <w:szCs w:val="22"/>
              </w:rPr>
              <w:t xml:space="preserve"> </w:t>
            </w:r>
            <w:r w:rsidRPr="00A836D3">
              <w:rPr>
                <w:b/>
                <w:sz w:val="22"/>
                <w:szCs w:val="22"/>
              </w:rPr>
              <w:t>руб.</w:t>
            </w:r>
          </w:p>
          <w:p w14:paraId="474F7172" w14:textId="54051D51" w:rsidR="00A836D3" w:rsidRPr="00A836D3" w:rsidRDefault="00A836D3">
            <w:pPr>
              <w:ind w:right="-96"/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НДС 5%</w:t>
            </w:r>
          </w:p>
        </w:tc>
        <w:tc>
          <w:tcPr>
            <w:tcW w:w="1955" w:type="dxa"/>
          </w:tcPr>
          <w:p w14:paraId="0D41EC8E" w14:textId="0634012A" w:rsidR="006B037B" w:rsidRDefault="006D0BA5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Сумма, руб.</w:t>
            </w:r>
          </w:p>
          <w:p w14:paraId="5BEEFC3F" w14:textId="5C961F1A" w:rsidR="00A836D3" w:rsidRPr="00A836D3" w:rsidRDefault="00A836D3">
            <w:pPr>
              <w:contextualSpacing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НДС 5%</w:t>
            </w:r>
          </w:p>
        </w:tc>
      </w:tr>
      <w:tr w:rsidR="006B037B" w:rsidRPr="00A836D3" w14:paraId="7A8EE5F8" w14:textId="77777777" w:rsidTr="006A10E1">
        <w:trPr>
          <w:trHeight w:val="2267"/>
          <w:jc w:val="center"/>
        </w:trPr>
        <w:tc>
          <w:tcPr>
            <w:tcW w:w="560" w:type="dxa"/>
          </w:tcPr>
          <w:p w14:paraId="651E2188" w14:textId="77777777" w:rsidR="006B037B" w:rsidRPr="00A836D3" w:rsidRDefault="006D0BA5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1</w:t>
            </w:r>
          </w:p>
        </w:tc>
        <w:tc>
          <w:tcPr>
            <w:tcW w:w="3688" w:type="dxa"/>
          </w:tcPr>
          <w:p w14:paraId="4FF94F53" w14:textId="43DB70AD" w:rsidR="006B037B" w:rsidRPr="00A836D3" w:rsidRDefault="006D0BA5">
            <w:pPr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 xml:space="preserve">Оказание платных образовательных услуг в области дополнительного профессионального образования и профессионального обучения </w:t>
            </w:r>
            <w:r w:rsidR="007A5064" w:rsidRPr="00A836D3">
              <w:rPr>
                <w:sz w:val="22"/>
                <w:szCs w:val="22"/>
              </w:rPr>
              <w:t xml:space="preserve">по </w:t>
            </w:r>
            <w:r w:rsidR="00A35100" w:rsidRPr="00A836D3">
              <w:rPr>
                <w:sz w:val="22"/>
                <w:szCs w:val="22"/>
              </w:rPr>
              <w:t xml:space="preserve">повышению квалификации по </w:t>
            </w:r>
            <w:r w:rsidR="007A5064" w:rsidRPr="00A836D3">
              <w:rPr>
                <w:sz w:val="22"/>
                <w:szCs w:val="22"/>
              </w:rPr>
              <w:t xml:space="preserve">дополнительной профессиональной программе </w:t>
            </w:r>
            <w:r w:rsidR="00A836D3" w:rsidRPr="00A836D3">
              <w:rPr>
                <w:sz w:val="22"/>
                <w:szCs w:val="22"/>
              </w:rPr>
              <w:t>«Актуальные вопросы по 44-ФЗ для юристов»</w:t>
            </w:r>
          </w:p>
        </w:tc>
        <w:tc>
          <w:tcPr>
            <w:tcW w:w="1276" w:type="dxa"/>
          </w:tcPr>
          <w:p w14:paraId="2A64F2BA" w14:textId="77777777" w:rsidR="006B037B" w:rsidRPr="00A836D3" w:rsidRDefault="006D0BA5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условная</w:t>
            </w:r>
          </w:p>
          <w:p w14:paraId="7DC09FA9" w14:textId="77777777" w:rsidR="006B037B" w:rsidRPr="00A836D3" w:rsidRDefault="006D0BA5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единица</w:t>
            </w:r>
          </w:p>
        </w:tc>
        <w:tc>
          <w:tcPr>
            <w:tcW w:w="992" w:type="dxa"/>
          </w:tcPr>
          <w:p w14:paraId="61BA0B48" w14:textId="19F8D6FD" w:rsidR="006B037B" w:rsidRPr="00A836D3" w:rsidRDefault="009D03CE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14:paraId="394FB0C8" w14:textId="7713C6D2" w:rsidR="006B037B" w:rsidRPr="00A836D3" w:rsidRDefault="00A836D3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42 000,00</w:t>
            </w:r>
          </w:p>
        </w:tc>
        <w:tc>
          <w:tcPr>
            <w:tcW w:w="1955" w:type="dxa"/>
          </w:tcPr>
          <w:p w14:paraId="413DCA83" w14:textId="34E70457" w:rsidR="006B037B" w:rsidRPr="00A836D3" w:rsidRDefault="00A836D3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84 000,00</w:t>
            </w:r>
          </w:p>
        </w:tc>
      </w:tr>
      <w:tr w:rsidR="006B037B" w:rsidRPr="00A836D3" w14:paraId="799B35DC" w14:textId="77777777" w:rsidTr="006A10E1">
        <w:trPr>
          <w:trHeight w:val="404"/>
          <w:jc w:val="center"/>
        </w:trPr>
        <w:tc>
          <w:tcPr>
            <w:tcW w:w="8359" w:type="dxa"/>
            <w:gridSpan w:val="5"/>
          </w:tcPr>
          <w:p w14:paraId="571947E3" w14:textId="77777777" w:rsidR="006B037B" w:rsidRPr="00A836D3" w:rsidRDefault="006D0BA5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>ИТОГО, руб.:</w:t>
            </w:r>
          </w:p>
        </w:tc>
        <w:tc>
          <w:tcPr>
            <w:tcW w:w="1955" w:type="dxa"/>
          </w:tcPr>
          <w:p w14:paraId="7FE7C5C6" w14:textId="26DB6CEF" w:rsidR="006B037B" w:rsidRPr="00A836D3" w:rsidRDefault="00A836D3">
            <w:pPr>
              <w:contextualSpacing/>
              <w:jc w:val="center"/>
              <w:rPr>
                <w:sz w:val="22"/>
                <w:szCs w:val="22"/>
              </w:rPr>
            </w:pPr>
            <w:r w:rsidRPr="00A836D3">
              <w:rPr>
                <w:sz w:val="22"/>
                <w:szCs w:val="22"/>
              </w:rPr>
              <w:t>84 000,00</w:t>
            </w:r>
          </w:p>
        </w:tc>
      </w:tr>
      <w:tr w:rsidR="006B037B" w:rsidRPr="00A836D3" w14:paraId="15A34D40" w14:textId="77777777" w:rsidTr="006A10E1">
        <w:trPr>
          <w:trHeight w:val="423"/>
          <w:jc w:val="center"/>
        </w:trPr>
        <w:tc>
          <w:tcPr>
            <w:tcW w:w="8359" w:type="dxa"/>
            <w:gridSpan w:val="5"/>
          </w:tcPr>
          <w:p w14:paraId="526E3FB8" w14:textId="1C44B121" w:rsidR="006B037B" w:rsidRPr="00A836D3" w:rsidRDefault="00A836D3">
            <w:pPr>
              <w:contextualSpacing/>
              <w:jc w:val="right"/>
              <w:rPr>
                <w:b/>
                <w:sz w:val="22"/>
                <w:szCs w:val="22"/>
              </w:rPr>
            </w:pPr>
            <w:r w:rsidRPr="00A836D3">
              <w:rPr>
                <w:b/>
                <w:sz w:val="22"/>
                <w:szCs w:val="22"/>
              </w:rPr>
              <w:t xml:space="preserve">В том числе </w:t>
            </w:r>
            <w:r w:rsidR="006D0BA5" w:rsidRPr="00A836D3">
              <w:rPr>
                <w:b/>
                <w:sz w:val="22"/>
                <w:szCs w:val="22"/>
              </w:rPr>
              <w:t>НДС</w:t>
            </w:r>
            <w:r w:rsidRPr="00A836D3">
              <w:rPr>
                <w:b/>
                <w:sz w:val="22"/>
                <w:szCs w:val="22"/>
              </w:rPr>
              <w:t xml:space="preserve"> 5%</w:t>
            </w:r>
            <w:r w:rsidR="006D0BA5" w:rsidRPr="00A836D3">
              <w:rPr>
                <w:b/>
                <w:sz w:val="22"/>
                <w:szCs w:val="22"/>
              </w:rPr>
              <w:t>, руб.:</w:t>
            </w:r>
          </w:p>
        </w:tc>
        <w:tc>
          <w:tcPr>
            <w:tcW w:w="1955" w:type="dxa"/>
          </w:tcPr>
          <w:p w14:paraId="6A8F46FD" w14:textId="2D33F8BF" w:rsidR="006B037B" w:rsidRPr="00A836D3" w:rsidRDefault="00A836D3">
            <w:pPr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4 000,00</w:t>
            </w:r>
          </w:p>
        </w:tc>
      </w:tr>
    </w:tbl>
    <w:p w14:paraId="34D754F6" w14:textId="77777777" w:rsidR="006B037B" w:rsidRDefault="006B037B">
      <w:pPr>
        <w:ind w:firstLine="709"/>
        <w:jc w:val="both"/>
      </w:pPr>
    </w:p>
    <w:p w14:paraId="43E32A7F" w14:textId="77777777" w:rsidR="006B037B" w:rsidRDefault="006B037B"/>
    <w:p w14:paraId="7CE22EC3" w14:textId="77777777" w:rsidR="006B037B" w:rsidRDefault="006B037B"/>
    <w:tbl>
      <w:tblPr>
        <w:tblW w:w="10290" w:type="dxa"/>
        <w:jc w:val="center"/>
        <w:tblLook w:val="01E0" w:firstRow="1" w:lastRow="1" w:firstColumn="1" w:lastColumn="1" w:noHBand="0" w:noVBand="0"/>
      </w:tblPr>
      <w:tblGrid>
        <w:gridCol w:w="5004"/>
        <w:gridCol w:w="5286"/>
      </w:tblGrid>
      <w:tr w:rsidR="006B037B" w:rsidRPr="00720088" w14:paraId="107E9E76" w14:textId="77777777">
        <w:trPr>
          <w:trHeight w:val="1620"/>
          <w:jc w:val="center"/>
        </w:trPr>
        <w:tc>
          <w:tcPr>
            <w:tcW w:w="50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C28ECDF" w14:textId="77777777" w:rsidR="006B037B" w:rsidRPr="00720088" w:rsidRDefault="006D0BA5">
            <w:pPr>
              <w:pStyle w:val="2116Web1BOID"/>
              <w:spacing w:before="0" w:beforeAutospacing="0" w:after="0" w:afterAutospacing="0"/>
              <w:ind w:right="-108"/>
              <w:rPr>
                <w:b/>
                <w:lang w:val="ru-RU" w:eastAsia="ru-RU"/>
              </w:rPr>
            </w:pPr>
            <w:r w:rsidRPr="00720088">
              <w:rPr>
                <w:b/>
                <w:lang w:val="ru-RU" w:eastAsia="ru-RU"/>
              </w:rPr>
              <w:t>Заказчик</w:t>
            </w:r>
          </w:p>
          <w:p w14:paraId="1913EE92" w14:textId="77777777" w:rsidR="006B037B" w:rsidRPr="00720088" w:rsidRDefault="006D0BA5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720088">
              <w:rPr>
                <w:lang w:val="ru-RU" w:eastAsia="ru-RU"/>
              </w:rPr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2CB41C6D" w14:textId="77777777" w:rsidR="006B037B" w:rsidRPr="00720088" w:rsidRDefault="006B037B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14B33CB8" w14:textId="77777777" w:rsidR="006B037B" w:rsidRPr="00720088" w:rsidRDefault="006D0BA5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720088">
              <w:rPr>
                <w:lang w:val="ru-RU" w:eastAsia="ru-RU"/>
              </w:rPr>
              <w:t>Начальник учреждения</w:t>
            </w:r>
          </w:p>
          <w:p w14:paraId="3B2D1E62" w14:textId="77777777" w:rsidR="006B037B" w:rsidRPr="00720088" w:rsidRDefault="006B037B">
            <w:pPr>
              <w:pStyle w:val="2116Web1BOID"/>
              <w:shd w:val="clear" w:color="auto" w:fill="FFFFFF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4CF370A4" w14:textId="3607FD40" w:rsidR="006B037B" w:rsidRPr="00720088" w:rsidRDefault="00066B35">
            <w:pPr>
              <w:jc w:val="both"/>
            </w:pPr>
            <w:r>
              <w:rPr>
                <w:b/>
                <w:bCs/>
                <w:i/>
                <w:iCs/>
                <w:u w:val="single"/>
              </w:rPr>
              <w:t>_______</w:t>
            </w:r>
            <w:r w:rsidR="00720088" w:rsidRPr="00720088">
              <w:rPr>
                <w:b/>
                <w:bCs/>
                <w:i/>
                <w:iCs/>
                <w:u w:val="single"/>
              </w:rPr>
              <w:t xml:space="preserve">  </w:t>
            </w:r>
            <w:r w:rsidR="00720088" w:rsidRPr="00720088">
              <w:t xml:space="preserve"> </w:t>
            </w:r>
            <w:r w:rsidR="006D0BA5" w:rsidRPr="00720088">
              <w:rPr>
                <w:lang w:eastAsia="ar-SA"/>
              </w:rPr>
              <w:t>/</w:t>
            </w:r>
            <w:r w:rsidR="006D0BA5" w:rsidRPr="00720088">
              <w:t>А. С. Петров</w:t>
            </w:r>
            <w:r w:rsidR="006D0BA5" w:rsidRPr="00720088">
              <w:rPr>
                <w:lang w:eastAsia="ar-SA"/>
              </w:rPr>
              <w:t>/</w:t>
            </w:r>
          </w:p>
        </w:tc>
        <w:tc>
          <w:tcPr>
            <w:tcW w:w="528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23511A8" w14:textId="77777777" w:rsidR="006B037B" w:rsidRPr="00720088" w:rsidRDefault="006D0BA5">
            <w:pPr>
              <w:jc w:val="both"/>
              <w:rPr>
                <w:lang w:eastAsia="ar-SA"/>
              </w:rPr>
            </w:pPr>
            <w:r w:rsidRPr="00720088">
              <w:rPr>
                <w:b/>
              </w:rPr>
              <w:t>Исполнитель</w:t>
            </w:r>
          </w:p>
          <w:p w14:paraId="2C428F42" w14:textId="4DFD3C58" w:rsidR="00A66B07" w:rsidRPr="00720088" w:rsidRDefault="00A66B07" w:rsidP="00A66B07">
            <w:pPr>
              <w:pStyle w:val="re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491D348" w14:textId="77777777" w:rsidR="006B037B" w:rsidRDefault="006B037B">
      <w:pPr>
        <w:shd w:val="clear" w:color="auto" w:fill="FFFFFF"/>
        <w:tabs>
          <w:tab w:val="left" w:pos="4771"/>
        </w:tabs>
        <w:ind w:firstLine="567"/>
        <w:jc w:val="right"/>
      </w:pPr>
    </w:p>
    <w:p w14:paraId="496356C2" w14:textId="77777777" w:rsidR="006B037B" w:rsidRDefault="006D0BA5">
      <w:pPr>
        <w:jc w:val="right"/>
      </w:pPr>
      <w:r>
        <w:br w:type="page" w:clear="all"/>
      </w:r>
      <w:r>
        <w:lastRenderedPageBreak/>
        <w:t>Приложение № 2</w:t>
      </w:r>
    </w:p>
    <w:p w14:paraId="03043602" w14:textId="77777777" w:rsidR="006B037B" w:rsidRDefault="006D0BA5">
      <w:pPr>
        <w:shd w:val="clear" w:color="auto" w:fill="FFFFFF"/>
        <w:tabs>
          <w:tab w:val="left" w:pos="4771"/>
        </w:tabs>
        <w:ind w:firstLine="567"/>
        <w:jc w:val="right"/>
      </w:pPr>
      <w:r>
        <w:t>к государственному контракту</w:t>
      </w:r>
    </w:p>
    <w:p w14:paraId="5398A2EC" w14:textId="3417515B" w:rsidR="006B037B" w:rsidRDefault="006D0BA5">
      <w:pPr>
        <w:shd w:val="clear" w:color="auto" w:fill="FFFFFF"/>
        <w:tabs>
          <w:tab w:val="left" w:pos="4771"/>
        </w:tabs>
        <w:ind w:firstLine="567"/>
        <w:jc w:val="right"/>
      </w:pPr>
      <w:r>
        <w:t xml:space="preserve">№ </w:t>
      </w:r>
      <w:r w:rsidR="000D1E82">
        <w:t xml:space="preserve">__________ от </w:t>
      </w:r>
      <w:r w:rsidR="000D1E82">
        <w:rPr>
          <w:color w:val="000000"/>
        </w:rPr>
        <w:t xml:space="preserve">«_____» октября 2026 </w:t>
      </w:r>
      <w:r>
        <w:t>г.</w:t>
      </w:r>
    </w:p>
    <w:p w14:paraId="21AF1A6B" w14:textId="77777777" w:rsidR="006B037B" w:rsidRDefault="006B037B">
      <w:pPr>
        <w:jc w:val="center"/>
      </w:pPr>
    </w:p>
    <w:p w14:paraId="55954DD1" w14:textId="77777777" w:rsidR="006B037B" w:rsidRDefault="006B037B">
      <w:pPr>
        <w:jc w:val="center"/>
      </w:pPr>
    </w:p>
    <w:p w14:paraId="5BD727B0" w14:textId="77777777" w:rsidR="006B037B" w:rsidRPr="004D7106" w:rsidRDefault="006D0BA5">
      <w:pPr>
        <w:jc w:val="center"/>
      </w:pPr>
      <w:r w:rsidRPr="004D7106">
        <w:t>Список слушателей</w:t>
      </w:r>
    </w:p>
    <w:p w14:paraId="681A5FD4" w14:textId="77777777" w:rsidR="006B037B" w:rsidRPr="004D7106" w:rsidRDefault="006B037B">
      <w:pPr>
        <w:jc w:val="center"/>
      </w:pPr>
    </w:p>
    <w:tbl>
      <w:tblPr>
        <w:tblW w:w="103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1"/>
        <w:gridCol w:w="2774"/>
        <w:gridCol w:w="4947"/>
        <w:gridCol w:w="2060"/>
      </w:tblGrid>
      <w:tr w:rsidR="006B037B" w:rsidRPr="004D7106" w14:paraId="05EAAEDF" w14:textId="77777777" w:rsidTr="001E2637">
        <w:trPr>
          <w:trHeight w:val="895"/>
          <w:jc w:val="center"/>
        </w:trPr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B4080" w14:textId="77777777" w:rsidR="006B037B" w:rsidRPr="004D7106" w:rsidRDefault="006D0BA5">
            <w:pPr>
              <w:jc w:val="center"/>
            </w:pPr>
            <w:r w:rsidRPr="004D7106">
              <w:t>№</w:t>
            </w:r>
          </w:p>
          <w:p w14:paraId="34464B56" w14:textId="77777777" w:rsidR="006B037B" w:rsidRPr="004D7106" w:rsidRDefault="006D0BA5">
            <w:pPr>
              <w:jc w:val="center"/>
            </w:pPr>
            <w:r w:rsidRPr="004D7106">
              <w:t>п/п</w:t>
            </w: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FE1C" w14:textId="77777777" w:rsidR="006B037B" w:rsidRPr="004D7106" w:rsidRDefault="006D0BA5">
            <w:pPr>
              <w:jc w:val="center"/>
            </w:pPr>
            <w:r w:rsidRPr="004D7106">
              <w:t>Фамилия, имя, отчество (полностью)</w:t>
            </w:r>
          </w:p>
        </w:tc>
        <w:tc>
          <w:tcPr>
            <w:tcW w:w="4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551FCF" w14:textId="77777777" w:rsidR="006B037B" w:rsidRPr="004D7106" w:rsidRDefault="006D0BA5">
            <w:pPr>
              <w:jc w:val="center"/>
            </w:pPr>
            <w:r w:rsidRPr="004D7106">
              <w:t xml:space="preserve">Должность, </w:t>
            </w:r>
          </w:p>
          <w:p w14:paraId="7BB22568" w14:textId="77777777" w:rsidR="006B037B" w:rsidRPr="004D7106" w:rsidRDefault="006D0BA5">
            <w:pPr>
              <w:jc w:val="center"/>
            </w:pPr>
            <w:r w:rsidRPr="004D7106">
              <w:t>электронная почта, телефон</w:t>
            </w:r>
          </w:p>
        </w:tc>
        <w:tc>
          <w:tcPr>
            <w:tcW w:w="2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057B" w14:textId="77777777" w:rsidR="006B037B" w:rsidRPr="004D7106" w:rsidRDefault="006D0BA5">
            <w:pPr>
              <w:jc w:val="center"/>
            </w:pPr>
            <w:r w:rsidRPr="004D7106">
              <w:t>С Контрактом ОЗНАКОМЛЕН</w:t>
            </w:r>
          </w:p>
          <w:p w14:paraId="71A945E1" w14:textId="77777777" w:rsidR="006B037B" w:rsidRPr="004D7106" w:rsidRDefault="006D0BA5">
            <w:pPr>
              <w:jc w:val="center"/>
            </w:pPr>
            <w:r w:rsidRPr="004D7106">
              <w:t>(подпись)</w:t>
            </w:r>
          </w:p>
        </w:tc>
      </w:tr>
      <w:tr w:rsidR="006B037B" w14:paraId="4D7AB717" w14:textId="77777777" w:rsidTr="001E2637">
        <w:trPr>
          <w:trHeight w:val="1567"/>
          <w:jc w:val="center"/>
        </w:trPr>
        <w:tc>
          <w:tcPr>
            <w:tcW w:w="551" w:type="dxa"/>
          </w:tcPr>
          <w:p w14:paraId="1743444E" w14:textId="77777777" w:rsidR="006B037B" w:rsidRPr="004D7106" w:rsidRDefault="006D0BA5">
            <w:pPr>
              <w:jc w:val="center"/>
            </w:pPr>
            <w:r w:rsidRPr="004D7106">
              <w:t>1</w:t>
            </w:r>
          </w:p>
        </w:tc>
        <w:tc>
          <w:tcPr>
            <w:tcW w:w="2774" w:type="dxa"/>
          </w:tcPr>
          <w:p w14:paraId="0AA02D05" w14:textId="6B9E4E75" w:rsidR="006B037B" w:rsidRPr="004D7106" w:rsidRDefault="006B037B">
            <w:pPr>
              <w:shd w:val="clear" w:color="auto" w:fill="FFFFFF"/>
              <w:jc w:val="center"/>
            </w:pPr>
          </w:p>
        </w:tc>
        <w:tc>
          <w:tcPr>
            <w:tcW w:w="4947" w:type="dxa"/>
          </w:tcPr>
          <w:p w14:paraId="23B4DC0C" w14:textId="4944B346" w:rsidR="00F36F1A" w:rsidRDefault="00F36F1A" w:rsidP="00CF03C4">
            <w:pPr>
              <w:jc w:val="center"/>
            </w:pPr>
          </w:p>
        </w:tc>
        <w:tc>
          <w:tcPr>
            <w:tcW w:w="2060" w:type="dxa"/>
          </w:tcPr>
          <w:p w14:paraId="6C6A84EF" w14:textId="77777777" w:rsidR="006B037B" w:rsidRDefault="006B037B">
            <w:pPr>
              <w:jc w:val="center"/>
            </w:pPr>
          </w:p>
        </w:tc>
      </w:tr>
      <w:tr w:rsidR="001E2637" w14:paraId="17ED700A" w14:textId="77777777" w:rsidTr="001E2637">
        <w:trPr>
          <w:trHeight w:val="1567"/>
          <w:jc w:val="center"/>
        </w:trPr>
        <w:tc>
          <w:tcPr>
            <w:tcW w:w="551" w:type="dxa"/>
          </w:tcPr>
          <w:p w14:paraId="030FB36D" w14:textId="453872DD" w:rsidR="001E2637" w:rsidRPr="004D7106" w:rsidRDefault="004E3193">
            <w:pPr>
              <w:jc w:val="center"/>
            </w:pPr>
            <w:r>
              <w:t>2</w:t>
            </w:r>
          </w:p>
        </w:tc>
        <w:tc>
          <w:tcPr>
            <w:tcW w:w="2774" w:type="dxa"/>
          </w:tcPr>
          <w:p w14:paraId="0C630A15" w14:textId="0B373B33" w:rsidR="001E2637" w:rsidRPr="004D7106" w:rsidRDefault="001E2637">
            <w:pPr>
              <w:shd w:val="clear" w:color="auto" w:fill="FFFFFF"/>
              <w:jc w:val="center"/>
            </w:pPr>
          </w:p>
        </w:tc>
        <w:tc>
          <w:tcPr>
            <w:tcW w:w="4947" w:type="dxa"/>
          </w:tcPr>
          <w:p w14:paraId="4E8684EC" w14:textId="3334CA07" w:rsidR="00000B88" w:rsidRPr="004D7106" w:rsidRDefault="00000B88" w:rsidP="00CF03C4">
            <w:pPr>
              <w:jc w:val="center"/>
            </w:pPr>
          </w:p>
        </w:tc>
        <w:tc>
          <w:tcPr>
            <w:tcW w:w="2060" w:type="dxa"/>
          </w:tcPr>
          <w:p w14:paraId="19A63289" w14:textId="77777777" w:rsidR="001E2637" w:rsidRDefault="001E2637">
            <w:pPr>
              <w:jc w:val="center"/>
            </w:pPr>
          </w:p>
        </w:tc>
      </w:tr>
    </w:tbl>
    <w:p w14:paraId="77CEC757" w14:textId="77777777" w:rsidR="006B037B" w:rsidRDefault="006B037B">
      <w:pPr>
        <w:ind w:firstLine="709"/>
      </w:pPr>
    </w:p>
    <w:p w14:paraId="52C25A94" w14:textId="77777777" w:rsidR="006B037B" w:rsidRDefault="006B037B">
      <w:pPr>
        <w:ind w:firstLine="709"/>
      </w:pPr>
    </w:p>
    <w:tbl>
      <w:tblPr>
        <w:tblW w:w="10363" w:type="dxa"/>
        <w:jc w:val="center"/>
        <w:tblLook w:val="01E0" w:firstRow="1" w:lastRow="1" w:firstColumn="1" w:lastColumn="1" w:noHBand="0" w:noVBand="0"/>
      </w:tblPr>
      <w:tblGrid>
        <w:gridCol w:w="5151"/>
        <w:gridCol w:w="5212"/>
      </w:tblGrid>
      <w:tr w:rsidR="006B037B" w:rsidRPr="00720088" w14:paraId="2491AACF" w14:textId="77777777">
        <w:trPr>
          <w:trHeight w:val="1620"/>
          <w:jc w:val="center"/>
        </w:trPr>
        <w:tc>
          <w:tcPr>
            <w:tcW w:w="515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519B0EB" w14:textId="77777777" w:rsidR="006B037B" w:rsidRPr="00720088" w:rsidRDefault="006D0BA5">
            <w:pPr>
              <w:pStyle w:val="2116Web1BOID"/>
              <w:spacing w:before="0" w:beforeAutospacing="0" w:after="0" w:afterAutospacing="0"/>
              <w:ind w:right="-108"/>
              <w:rPr>
                <w:b/>
                <w:lang w:val="ru-RU" w:eastAsia="ru-RU"/>
              </w:rPr>
            </w:pPr>
            <w:r w:rsidRPr="00720088">
              <w:rPr>
                <w:b/>
                <w:lang w:val="ru-RU" w:eastAsia="ru-RU"/>
              </w:rPr>
              <w:t>Заказчик</w:t>
            </w:r>
          </w:p>
          <w:p w14:paraId="45A4CFFB" w14:textId="77777777" w:rsidR="006B037B" w:rsidRPr="00720088" w:rsidRDefault="006D0BA5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720088">
              <w:rPr>
                <w:lang w:val="ru-RU" w:eastAsia="ru-RU"/>
              </w:rPr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5ECBBB41" w14:textId="77777777" w:rsidR="006B037B" w:rsidRPr="00720088" w:rsidRDefault="006B037B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48DB9C1B" w14:textId="77777777" w:rsidR="006B037B" w:rsidRPr="00720088" w:rsidRDefault="006D0BA5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720088">
              <w:rPr>
                <w:lang w:val="ru-RU" w:eastAsia="ru-RU"/>
              </w:rPr>
              <w:t>Начальник учреждения</w:t>
            </w:r>
          </w:p>
          <w:p w14:paraId="2C009C70" w14:textId="77777777" w:rsidR="006B037B" w:rsidRPr="00720088" w:rsidRDefault="006B037B">
            <w:pPr>
              <w:pStyle w:val="2116Web1BOID"/>
              <w:shd w:val="clear" w:color="auto" w:fill="FFFFFF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2E7E4C5B" w14:textId="5857AE2D" w:rsidR="006B037B" w:rsidRPr="00720088" w:rsidRDefault="00066B35">
            <w:pPr>
              <w:jc w:val="both"/>
            </w:pPr>
            <w:r>
              <w:rPr>
                <w:b/>
                <w:bCs/>
                <w:i/>
                <w:iCs/>
                <w:u w:val="single"/>
              </w:rPr>
              <w:t>_______</w:t>
            </w:r>
            <w:r w:rsidR="00720088" w:rsidRPr="00720088">
              <w:rPr>
                <w:b/>
                <w:bCs/>
                <w:i/>
                <w:iCs/>
                <w:u w:val="single"/>
              </w:rPr>
              <w:t xml:space="preserve">  </w:t>
            </w:r>
            <w:r w:rsidR="00720088" w:rsidRPr="00720088">
              <w:t xml:space="preserve"> </w:t>
            </w:r>
            <w:r w:rsidR="006D0BA5" w:rsidRPr="00720088">
              <w:rPr>
                <w:lang w:eastAsia="ar-SA"/>
              </w:rPr>
              <w:t>/</w:t>
            </w:r>
            <w:r w:rsidR="006D0BA5" w:rsidRPr="00720088">
              <w:t>А. С. Петров</w:t>
            </w:r>
            <w:r w:rsidR="006D0BA5" w:rsidRPr="00720088">
              <w:rPr>
                <w:lang w:eastAsia="ar-SA"/>
              </w:rPr>
              <w:t>/</w:t>
            </w:r>
          </w:p>
        </w:tc>
        <w:tc>
          <w:tcPr>
            <w:tcW w:w="521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3E440677" w14:textId="77777777" w:rsidR="006B037B" w:rsidRPr="00720088" w:rsidRDefault="006D0BA5">
            <w:pPr>
              <w:ind w:left="-28"/>
              <w:jc w:val="both"/>
              <w:rPr>
                <w:lang w:eastAsia="ar-SA"/>
              </w:rPr>
            </w:pPr>
            <w:r w:rsidRPr="00720088">
              <w:rPr>
                <w:b/>
              </w:rPr>
              <w:t>Исполнитель</w:t>
            </w:r>
          </w:p>
          <w:p w14:paraId="21250731" w14:textId="0700EB04" w:rsidR="006B037B" w:rsidRPr="00720088" w:rsidRDefault="006B037B" w:rsidP="00A66B07">
            <w:pPr>
              <w:pStyle w:val="rel"/>
              <w:ind w:left="-2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529009" w14:textId="77777777" w:rsidR="006B037B" w:rsidRDefault="006B037B">
      <w:pPr>
        <w:ind w:firstLine="709"/>
      </w:pPr>
    </w:p>
    <w:p w14:paraId="116C4BAA" w14:textId="77777777" w:rsidR="006B037B" w:rsidRDefault="006B037B">
      <w:pPr>
        <w:ind w:firstLine="709"/>
      </w:pPr>
    </w:p>
    <w:p w14:paraId="029F7A8D" w14:textId="77777777" w:rsidR="006B037B" w:rsidRDefault="006D0BA5">
      <w:pPr>
        <w:jc w:val="right"/>
      </w:pPr>
      <w:r>
        <w:br w:type="page" w:clear="all"/>
      </w:r>
      <w:r>
        <w:lastRenderedPageBreak/>
        <w:t>Приложение № 3</w:t>
      </w:r>
    </w:p>
    <w:p w14:paraId="3B2D29C5" w14:textId="77777777" w:rsidR="006B037B" w:rsidRDefault="006D0BA5">
      <w:pPr>
        <w:shd w:val="clear" w:color="auto" w:fill="FFFFFF"/>
        <w:tabs>
          <w:tab w:val="left" w:pos="4771"/>
        </w:tabs>
        <w:ind w:firstLine="567"/>
        <w:jc w:val="right"/>
      </w:pPr>
      <w:r>
        <w:t>к государственному контракту</w:t>
      </w:r>
    </w:p>
    <w:p w14:paraId="4EA84D66" w14:textId="6CD67F4C" w:rsidR="006B037B" w:rsidRDefault="006D0BA5">
      <w:pPr>
        <w:shd w:val="clear" w:color="auto" w:fill="FFFFFF"/>
        <w:tabs>
          <w:tab w:val="left" w:pos="4771"/>
        </w:tabs>
        <w:ind w:firstLine="567"/>
        <w:jc w:val="right"/>
      </w:pPr>
      <w:r>
        <w:t xml:space="preserve">№ </w:t>
      </w:r>
      <w:r w:rsidR="000D1E82">
        <w:t xml:space="preserve">__________ от </w:t>
      </w:r>
      <w:r w:rsidR="000D1E82">
        <w:rPr>
          <w:color w:val="000000"/>
        </w:rPr>
        <w:t xml:space="preserve">«_____» октября 2026 </w:t>
      </w:r>
      <w:r w:rsidR="000C094F">
        <w:rPr>
          <w:color w:val="000000"/>
        </w:rPr>
        <w:t>г.</w:t>
      </w:r>
    </w:p>
    <w:p w14:paraId="29AE22F0" w14:textId="77777777" w:rsidR="006B037B" w:rsidRPr="007A5064" w:rsidRDefault="006B037B" w:rsidP="007A5064">
      <w:pPr>
        <w:ind w:firstLine="709"/>
      </w:pPr>
    </w:p>
    <w:p w14:paraId="60D66665" w14:textId="7E3D8179" w:rsidR="006B037B" w:rsidRDefault="001E2637" w:rsidP="007A5064">
      <w:pPr>
        <w:jc w:val="center"/>
      </w:pPr>
      <w:r>
        <w:t>Программа</w:t>
      </w:r>
    </w:p>
    <w:p w14:paraId="6AA56934" w14:textId="77777777" w:rsidR="001E2637" w:rsidRPr="007A5064" w:rsidRDefault="001E2637" w:rsidP="007A5064">
      <w:pPr>
        <w:jc w:val="center"/>
      </w:pPr>
    </w:p>
    <w:p w14:paraId="1CFEC1DA" w14:textId="56259C16" w:rsidR="006B037B" w:rsidRPr="00E63462" w:rsidRDefault="001E2637" w:rsidP="000D1E82">
      <w:r w:rsidRPr="001E2637">
        <w:rPr>
          <w:noProof/>
        </w:rPr>
        <w:drawing>
          <wp:inline distT="0" distB="0" distL="0" distR="0" wp14:anchorId="7BE1E78B" wp14:editId="73C0EFF1">
            <wp:extent cx="6480175" cy="5179695"/>
            <wp:effectExtent l="0" t="0" r="0" b="1905"/>
            <wp:docPr id="18121911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2191135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517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A848A" w14:textId="77777777" w:rsidR="007A5064" w:rsidRPr="00E63462" w:rsidRDefault="007A5064" w:rsidP="007A5064">
      <w:pPr>
        <w:jc w:val="center"/>
      </w:pPr>
    </w:p>
    <w:tbl>
      <w:tblPr>
        <w:tblW w:w="10314" w:type="dxa"/>
        <w:jc w:val="center"/>
        <w:tblLook w:val="01E0" w:firstRow="1" w:lastRow="1" w:firstColumn="1" w:lastColumn="1" w:noHBand="0" w:noVBand="0"/>
      </w:tblPr>
      <w:tblGrid>
        <w:gridCol w:w="4924"/>
        <w:gridCol w:w="5390"/>
      </w:tblGrid>
      <w:tr w:rsidR="006B037B" w:rsidRPr="007166CC" w14:paraId="1211B5DB" w14:textId="77777777">
        <w:trPr>
          <w:trHeight w:val="1620"/>
          <w:jc w:val="center"/>
        </w:trPr>
        <w:tc>
          <w:tcPr>
            <w:tcW w:w="49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745F7992" w14:textId="77777777" w:rsidR="006B037B" w:rsidRPr="007166CC" w:rsidRDefault="006D0BA5" w:rsidP="007A5064">
            <w:pPr>
              <w:pStyle w:val="2116Web1BOID"/>
              <w:spacing w:before="0" w:beforeAutospacing="0" w:after="0" w:afterAutospacing="0"/>
              <w:ind w:right="-108"/>
              <w:rPr>
                <w:b/>
                <w:bCs/>
                <w:lang w:val="ru-RU" w:eastAsia="ru-RU"/>
              </w:rPr>
            </w:pPr>
            <w:r w:rsidRPr="007166CC">
              <w:rPr>
                <w:b/>
                <w:bCs/>
                <w:lang w:val="ru-RU" w:eastAsia="ru-RU"/>
              </w:rPr>
              <w:t>Заказчик</w:t>
            </w:r>
          </w:p>
          <w:p w14:paraId="0DC7CAC8" w14:textId="77777777" w:rsidR="006B037B" w:rsidRPr="007166CC" w:rsidRDefault="006D0BA5" w:rsidP="007A50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7166CC">
              <w:rPr>
                <w:lang w:val="ru-RU" w:eastAsia="ru-RU"/>
              </w:rPr>
              <w:t>Государственное казенное учреждение Ленинградской области «Региональный мониторинговый центр» (ГКУ ЛО «РМЦ»)</w:t>
            </w:r>
          </w:p>
          <w:p w14:paraId="44BB0E22" w14:textId="77777777" w:rsidR="006B037B" w:rsidRPr="007166CC" w:rsidRDefault="006B037B" w:rsidP="007A50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571A0006" w14:textId="77777777" w:rsidR="006B037B" w:rsidRPr="007166CC" w:rsidRDefault="006D0BA5" w:rsidP="007A5064">
            <w:pPr>
              <w:pStyle w:val="2116Web1BOID"/>
              <w:spacing w:before="0" w:beforeAutospacing="0" w:after="0" w:afterAutospacing="0"/>
              <w:ind w:right="-108"/>
              <w:rPr>
                <w:lang w:val="ru-RU" w:eastAsia="ru-RU"/>
              </w:rPr>
            </w:pPr>
            <w:r w:rsidRPr="007166CC">
              <w:rPr>
                <w:lang w:val="ru-RU" w:eastAsia="ru-RU"/>
              </w:rPr>
              <w:t>Начальник учреждения</w:t>
            </w:r>
          </w:p>
          <w:p w14:paraId="1B7FBF92" w14:textId="77777777" w:rsidR="006B037B" w:rsidRPr="007166CC" w:rsidRDefault="006B037B" w:rsidP="007A5064">
            <w:pPr>
              <w:pStyle w:val="2116Web1BOID"/>
              <w:shd w:val="clear" w:color="auto" w:fill="FFFFFF"/>
              <w:spacing w:before="0" w:beforeAutospacing="0" w:after="0" w:afterAutospacing="0"/>
              <w:ind w:right="-108"/>
              <w:rPr>
                <w:lang w:val="ru-RU" w:eastAsia="ru-RU"/>
              </w:rPr>
            </w:pPr>
          </w:p>
          <w:p w14:paraId="0EE51244" w14:textId="38D9F820" w:rsidR="006B037B" w:rsidRPr="007166CC" w:rsidRDefault="00066B35" w:rsidP="007A5064">
            <w:pPr>
              <w:jc w:val="both"/>
            </w:pPr>
            <w:r>
              <w:rPr>
                <w:b/>
                <w:bCs/>
                <w:i/>
                <w:iCs/>
                <w:u w:val="single"/>
              </w:rPr>
              <w:t>_________</w:t>
            </w:r>
            <w:r w:rsidR="007166CC" w:rsidRPr="007166CC">
              <w:rPr>
                <w:b/>
                <w:bCs/>
                <w:i/>
                <w:iCs/>
                <w:u w:val="single"/>
              </w:rPr>
              <w:t xml:space="preserve">  </w:t>
            </w:r>
            <w:r w:rsidR="007166CC" w:rsidRPr="007166CC">
              <w:t xml:space="preserve"> </w:t>
            </w:r>
            <w:r w:rsidR="006D0BA5" w:rsidRPr="007166CC">
              <w:rPr>
                <w:lang w:eastAsia="ar-SA"/>
              </w:rPr>
              <w:t>/</w:t>
            </w:r>
            <w:r w:rsidR="006D0BA5" w:rsidRPr="007166CC">
              <w:t>А. С. Петров</w:t>
            </w:r>
            <w:r w:rsidR="006D0BA5" w:rsidRPr="007166CC">
              <w:rPr>
                <w:lang w:eastAsia="ar-SA"/>
              </w:rPr>
              <w:t>/</w:t>
            </w:r>
          </w:p>
        </w:tc>
        <w:tc>
          <w:tcPr>
            <w:tcW w:w="53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14:paraId="04FA8676" w14:textId="77777777" w:rsidR="006B037B" w:rsidRPr="007166CC" w:rsidRDefault="006D0BA5" w:rsidP="007A5064">
            <w:pPr>
              <w:jc w:val="both"/>
              <w:rPr>
                <w:b/>
                <w:bCs/>
                <w:lang w:eastAsia="ar-SA"/>
              </w:rPr>
            </w:pPr>
            <w:r w:rsidRPr="007166CC">
              <w:rPr>
                <w:b/>
                <w:bCs/>
              </w:rPr>
              <w:t>Исполнитель</w:t>
            </w:r>
          </w:p>
          <w:p w14:paraId="7F524443" w14:textId="60E6C008" w:rsidR="006B037B" w:rsidRPr="007166CC" w:rsidRDefault="006B037B" w:rsidP="008D2155">
            <w:pPr>
              <w:pStyle w:val="re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C7A3B3F" w14:textId="5ADC3619" w:rsidR="00330B56" w:rsidRPr="007A5064" w:rsidRDefault="00330B56" w:rsidP="007A5064"/>
    <w:sectPr w:rsidR="00330B56" w:rsidRPr="007A5064" w:rsidSect="00D34FFB">
      <w:headerReference w:type="default" r:id="rId13"/>
      <w:footerReference w:type="default" r:id="rId14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1122F" w14:textId="77777777" w:rsidR="007D1E51" w:rsidRDefault="007D1E51">
      <w:r>
        <w:separator/>
      </w:r>
    </w:p>
  </w:endnote>
  <w:endnote w:type="continuationSeparator" w:id="0">
    <w:p w14:paraId="345D50C1" w14:textId="77777777" w:rsidR="007D1E51" w:rsidRDefault="007D1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238401006"/>
      <w:docPartObj>
        <w:docPartGallery w:val="Page Numbers (Bottom of Page)"/>
        <w:docPartUnique/>
      </w:docPartObj>
    </w:sdtPr>
    <w:sdtEndPr/>
    <w:sdtContent>
      <w:p w14:paraId="4D4EA8D0" w14:textId="66191F7B" w:rsidR="00D34FFB" w:rsidRPr="00D34FFB" w:rsidRDefault="00D34FFB" w:rsidP="00D34FFB">
        <w:pPr>
          <w:pStyle w:val="ad"/>
          <w:jc w:val="right"/>
          <w:rPr>
            <w:sz w:val="20"/>
            <w:szCs w:val="20"/>
          </w:rPr>
        </w:pPr>
        <w:r w:rsidRPr="00D34FFB">
          <w:rPr>
            <w:sz w:val="20"/>
            <w:szCs w:val="20"/>
          </w:rPr>
          <w:fldChar w:fldCharType="begin"/>
        </w:r>
        <w:r w:rsidRPr="00D34FFB">
          <w:rPr>
            <w:sz w:val="20"/>
            <w:szCs w:val="20"/>
          </w:rPr>
          <w:instrText>PAGE   \* MERGEFORMAT</w:instrText>
        </w:r>
        <w:r w:rsidRPr="00D34FFB">
          <w:rPr>
            <w:sz w:val="20"/>
            <w:szCs w:val="20"/>
          </w:rPr>
          <w:fldChar w:fldCharType="separate"/>
        </w:r>
        <w:r w:rsidRPr="00D34FFB">
          <w:rPr>
            <w:sz w:val="20"/>
            <w:szCs w:val="20"/>
          </w:rPr>
          <w:t>2</w:t>
        </w:r>
        <w:r w:rsidRPr="00D34FFB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64F32" w14:textId="77777777" w:rsidR="007D1E51" w:rsidRDefault="007D1E51">
      <w:r>
        <w:separator/>
      </w:r>
    </w:p>
  </w:footnote>
  <w:footnote w:type="continuationSeparator" w:id="0">
    <w:p w14:paraId="78DF3C77" w14:textId="77777777" w:rsidR="007D1E51" w:rsidRDefault="007D1E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A7ECB" w14:textId="2534963F" w:rsidR="006B037B" w:rsidRDefault="006B037B">
    <w:pPr>
      <w:pStyle w:val="ab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8C0"/>
    <w:multiLevelType w:val="multilevel"/>
    <w:tmpl w:val="01AEE33C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3" w:hanging="360"/>
      </w:p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1" w15:restartNumberingAfterBreak="0">
    <w:nsid w:val="02E24754"/>
    <w:multiLevelType w:val="hybridMultilevel"/>
    <w:tmpl w:val="30767000"/>
    <w:lvl w:ilvl="0" w:tplc="3092DCF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85523DB0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3CEDF80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D3727316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88E2B3A8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DC54FFE4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8B04A090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A56B3B8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15768CE0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83B7F50"/>
    <w:multiLevelType w:val="multilevel"/>
    <w:tmpl w:val="E2683BD6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329" w:hanging="480"/>
      </w:pPr>
    </w:lvl>
    <w:lvl w:ilvl="2">
      <w:start w:val="1"/>
      <w:numFmt w:val="decimal"/>
      <w:lvlText w:val="%1.%2.%3."/>
      <w:lvlJc w:val="left"/>
      <w:pPr>
        <w:ind w:left="2705" w:hanging="720"/>
      </w:pPr>
    </w:lvl>
    <w:lvl w:ilvl="3">
      <w:start w:val="1"/>
      <w:numFmt w:val="decimal"/>
      <w:lvlText w:val="%1.%2.%3.%4."/>
      <w:lvlJc w:val="left"/>
      <w:pPr>
        <w:ind w:left="3267" w:hanging="720"/>
      </w:pPr>
    </w:lvl>
    <w:lvl w:ilvl="4">
      <w:start w:val="1"/>
      <w:numFmt w:val="decimal"/>
      <w:lvlText w:val="%1.%2.%3.%4.%5."/>
      <w:lvlJc w:val="left"/>
      <w:pPr>
        <w:ind w:left="4476" w:hanging="1080"/>
      </w:pPr>
    </w:lvl>
    <w:lvl w:ilvl="5">
      <w:start w:val="1"/>
      <w:numFmt w:val="decimal"/>
      <w:lvlText w:val="%1.%2.%3.%4.%5.%6."/>
      <w:lvlJc w:val="left"/>
      <w:pPr>
        <w:ind w:left="5325" w:hanging="1080"/>
      </w:pPr>
    </w:lvl>
    <w:lvl w:ilvl="6">
      <w:start w:val="1"/>
      <w:numFmt w:val="decimal"/>
      <w:lvlText w:val="%1.%2.%3.%4.%5.%6.%7."/>
      <w:lvlJc w:val="left"/>
      <w:pPr>
        <w:ind w:left="6534" w:hanging="1440"/>
      </w:pPr>
    </w:lvl>
    <w:lvl w:ilvl="7">
      <w:start w:val="1"/>
      <w:numFmt w:val="decimal"/>
      <w:lvlText w:val="%1.%2.%3.%4.%5.%6.%7.%8."/>
      <w:lvlJc w:val="left"/>
      <w:pPr>
        <w:ind w:left="7383" w:hanging="1440"/>
      </w:pPr>
    </w:lvl>
    <w:lvl w:ilvl="8">
      <w:start w:val="1"/>
      <w:numFmt w:val="decimal"/>
      <w:lvlText w:val="%1.%2.%3.%4.%5.%6.%7.%8.%9."/>
      <w:lvlJc w:val="left"/>
      <w:pPr>
        <w:ind w:left="8592" w:hanging="1800"/>
      </w:pPr>
    </w:lvl>
  </w:abstractNum>
  <w:abstractNum w:abstractNumId="3" w15:restartNumberingAfterBreak="0">
    <w:nsid w:val="085721E3"/>
    <w:multiLevelType w:val="hybridMultilevel"/>
    <w:tmpl w:val="6F6E6362"/>
    <w:lvl w:ilvl="0" w:tplc="33D288C0">
      <w:start w:val="1"/>
      <w:numFmt w:val="decimal"/>
      <w:lvlText w:val="%1."/>
      <w:lvlJc w:val="right"/>
      <w:pPr>
        <w:ind w:left="720" w:hanging="360"/>
      </w:pPr>
    </w:lvl>
    <w:lvl w:ilvl="1" w:tplc="96C6BDCA">
      <w:start w:val="1"/>
      <w:numFmt w:val="lowerLetter"/>
      <w:lvlText w:val="%2."/>
      <w:lvlJc w:val="left"/>
      <w:pPr>
        <w:ind w:left="1440" w:hanging="360"/>
      </w:pPr>
    </w:lvl>
    <w:lvl w:ilvl="2" w:tplc="A824E4DE">
      <w:start w:val="1"/>
      <w:numFmt w:val="lowerRoman"/>
      <w:lvlText w:val="%3."/>
      <w:lvlJc w:val="right"/>
      <w:pPr>
        <w:ind w:left="2160" w:hanging="180"/>
      </w:pPr>
    </w:lvl>
    <w:lvl w:ilvl="3" w:tplc="CE40FF7C">
      <w:start w:val="1"/>
      <w:numFmt w:val="decimal"/>
      <w:lvlText w:val="%4."/>
      <w:lvlJc w:val="left"/>
      <w:pPr>
        <w:ind w:left="2880" w:hanging="360"/>
      </w:pPr>
    </w:lvl>
    <w:lvl w:ilvl="4" w:tplc="BE7655DC">
      <w:start w:val="1"/>
      <w:numFmt w:val="lowerLetter"/>
      <w:lvlText w:val="%5."/>
      <w:lvlJc w:val="left"/>
      <w:pPr>
        <w:ind w:left="3600" w:hanging="360"/>
      </w:pPr>
    </w:lvl>
    <w:lvl w:ilvl="5" w:tplc="50567BDC">
      <w:start w:val="1"/>
      <w:numFmt w:val="lowerRoman"/>
      <w:lvlText w:val="%6."/>
      <w:lvlJc w:val="right"/>
      <w:pPr>
        <w:ind w:left="4320" w:hanging="180"/>
      </w:pPr>
    </w:lvl>
    <w:lvl w:ilvl="6" w:tplc="2E6660DC">
      <w:start w:val="1"/>
      <w:numFmt w:val="decimal"/>
      <w:lvlText w:val="%7."/>
      <w:lvlJc w:val="left"/>
      <w:pPr>
        <w:ind w:left="5040" w:hanging="360"/>
      </w:pPr>
    </w:lvl>
    <w:lvl w:ilvl="7" w:tplc="5D9CB484">
      <w:start w:val="1"/>
      <w:numFmt w:val="lowerLetter"/>
      <w:lvlText w:val="%8."/>
      <w:lvlJc w:val="left"/>
      <w:pPr>
        <w:ind w:left="5760" w:hanging="360"/>
      </w:pPr>
    </w:lvl>
    <w:lvl w:ilvl="8" w:tplc="B7C2152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D69FF"/>
    <w:multiLevelType w:val="multilevel"/>
    <w:tmpl w:val="3750688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364" w:hanging="1080"/>
      </w:pPr>
      <w:rPr>
        <w:sz w:val="24"/>
        <w:szCs w:val="24"/>
      </w:rPr>
    </w:lvl>
    <w:lvl w:ilvl="2">
      <w:start w:val="3"/>
      <w:numFmt w:val="decimal"/>
      <w:lvlText w:val="%1.%2.%3."/>
      <w:lvlJc w:val="left"/>
      <w:pPr>
        <w:ind w:left="2924" w:hanging="1080"/>
      </w:pPr>
    </w:lvl>
    <w:lvl w:ilvl="3">
      <w:start w:val="1"/>
      <w:numFmt w:val="decimal"/>
      <w:lvlText w:val="%1.%2.%3.%4."/>
      <w:lvlJc w:val="left"/>
      <w:pPr>
        <w:ind w:left="2061" w:hanging="108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5" w15:restartNumberingAfterBreak="0">
    <w:nsid w:val="0D425ED2"/>
    <w:multiLevelType w:val="multilevel"/>
    <w:tmpl w:val="CA28DC7A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/>
        <w:color w:val="000000"/>
        <w:sz w:val="20"/>
      </w:rPr>
    </w:lvl>
    <w:lvl w:ilvl="1">
      <w:start w:val="1"/>
      <w:numFmt w:val="decimal"/>
      <w:lvlText w:val="%1.%2."/>
      <w:lvlJc w:val="left"/>
      <w:pPr>
        <w:ind w:left="1986" w:hanging="360"/>
      </w:pPr>
      <w:rPr>
        <w:rFonts w:ascii="Calibri" w:hAnsi="Calibri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3972" w:hanging="720"/>
      </w:pPr>
      <w:rPr>
        <w:rFonts w:ascii="Calibri" w:hAnsi="Calibri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5598" w:hanging="720"/>
      </w:pPr>
      <w:rPr>
        <w:rFonts w:ascii="Calibri" w:hAnsi="Calibri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7584" w:hanging="1080"/>
      </w:pPr>
      <w:rPr>
        <w:rFonts w:ascii="Calibri" w:hAnsi="Calibri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9210" w:hanging="1080"/>
      </w:pPr>
      <w:rPr>
        <w:rFonts w:ascii="Calibri" w:hAnsi="Calibri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11196" w:hanging="1440"/>
      </w:pPr>
      <w:rPr>
        <w:rFonts w:ascii="Calibri" w:hAnsi="Calibri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12822" w:hanging="1440"/>
      </w:pPr>
      <w:rPr>
        <w:rFonts w:ascii="Calibri" w:hAnsi="Calibri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14808" w:hanging="1800"/>
      </w:pPr>
      <w:rPr>
        <w:rFonts w:ascii="Calibri" w:hAnsi="Calibri"/>
        <w:color w:val="000000"/>
        <w:sz w:val="20"/>
      </w:rPr>
    </w:lvl>
  </w:abstractNum>
  <w:abstractNum w:abstractNumId="6" w15:restartNumberingAfterBreak="0">
    <w:nsid w:val="0F002A43"/>
    <w:multiLevelType w:val="multilevel"/>
    <w:tmpl w:val="F9B435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3.%2."/>
      <w:lvlJc w:val="left"/>
      <w:pPr>
        <w:tabs>
          <w:tab w:val="num" w:pos="-426"/>
        </w:tabs>
        <w:ind w:left="432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 w15:restartNumberingAfterBreak="0">
    <w:nsid w:val="12FE3EC1"/>
    <w:multiLevelType w:val="hybridMultilevel"/>
    <w:tmpl w:val="C9D232E8"/>
    <w:lvl w:ilvl="0" w:tplc="041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C6367A"/>
    <w:multiLevelType w:val="multilevel"/>
    <w:tmpl w:val="38904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8A012A"/>
    <w:multiLevelType w:val="multilevel"/>
    <w:tmpl w:val="CEB6C24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6.%2."/>
      <w:lvlJc w:val="left"/>
      <w:pPr>
        <w:tabs>
          <w:tab w:val="num" w:pos="-426"/>
        </w:tabs>
        <w:ind w:left="432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18FC313A"/>
    <w:multiLevelType w:val="multilevel"/>
    <w:tmpl w:val="8C2848A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195F052B"/>
    <w:multiLevelType w:val="multilevel"/>
    <w:tmpl w:val="FEE2DA9E"/>
    <w:lvl w:ilvl="0">
      <w:start w:val="8"/>
      <w:numFmt w:val="decimal"/>
      <w:lvlText w:val="%1."/>
      <w:lvlJc w:val="left"/>
      <w:pPr>
        <w:ind w:left="360" w:hanging="360"/>
      </w:pPr>
      <w:rPr>
        <w:rFonts w:ascii="Calibri" w:hAnsi="Calibri"/>
        <w:sz w:val="22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ascii="Calibri" w:hAnsi="Calibri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ascii="Calibri" w:hAnsi="Calibri"/>
        <w:sz w:val="22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ascii="Calibri" w:hAnsi="Calibri"/>
        <w:sz w:val="22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ascii="Calibri" w:hAnsi="Calibri"/>
        <w:sz w:val="22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ascii="Calibri" w:hAnsi="Calibri"/>
        <w:sz w:val="22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ascii="Calibri" w:hAnsi="Calibri"/>
        <w:sz w:val="22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ascii="Calibri" w:hAnsi="Calibri"/>
        <w:sz w:val="22"/>
      </w:rPr>
    </w:lvl>
  </w:abstractNum>
  <w:abstractNum w:abstractNumId="12" w15:restartNumberingAfterBreak="0">
    <w:nsid w:val="222E6D8F"/>
    <w:multiLevelType w:val="hybridMultilevel"/>
    <w:tmpl w:val="A000A87C"/>
    <w:lvl w:ilvl="0" w:tplc="418ACEA0">
      <w:start w:val="1"/>
      <w:numFmt w:val="decimal"/>
      <w:lvlText w:val="%1."/>
      <w:lvlJc w:val="left"/>
      <w:pPr>
        <w:ind w:left="927" w:hanging="360"/>
      </w:pPr>
    </w:lvl>
    <w:lvl w:ilvl="1" w:tplc="87568426">
      <w:start w:val="1"/>
      <w:numFmt w:val="lowerLetter"/>
      <w:lvlText w:val="%2."/>
      <w:lvlJc w:val="left"/>
      <w:pPr>
        <w:ind w:left="1647" w:hanging="360"/>
      </w:pPr>
    </w:lvl>
    <w:lvl w:ilvl="2" w:tplc="04E079AA">
      <w:start w:val="1"/>
      <w:numFmt w:val="lowerRoman"/>
      <w:lvlText w:val="%3."/>
      <w:lvlJc w:val="right"/>
      <w:pPr>
        <w:ind w:left="2367" w:hanging="180"/>
      </w:pPr>
    </w:lvl>
    <w:lvl w:ilvl="3" w:tplc="DC0C4A6A">
      <w:start w:val="1"/>
      <w:numFmt w:val="decimal"/>
      <w:lvlText w:val="%4."/>
      <w:lvlJc w:val="left"/>
      <w:pPr>
        <w:ind w:left="3087" w:hanging="360"/>
      </w:pPr>
    </w:lvl>
    <w:lvl w:ilvl="4" w:tplc="26F869B2">
      <w:start w:val="1"/>
      <w:numFmt w:val="lowerLetter"/>
      <w:lvlText w:val="%5."/>
      <w:lvlJc w:val="left"/>
      <w:pPr>
        <w:ind w:left="3807" w:hanging="360"/>
      </w:pPr>
    </w:lvl>
    <w:lvl w:ilvl="5" w:tplc="5A12F726">
      <w:start w:val="1"/>
      <w:numFmt w:val="lowerRoman"/>
      <w:lvlText w:val="%6."/>
      <w:lvlJc w:val="right"/>
      <w:pPr>
        <w:ind w:left="4527" w:hanging="180"/>
      </w:pPr>
    </w:lvl>
    <w:lvl w:ilvl="6" w:tplc="3648F764">
      <w:start w:val="1"/>
      <w:numFmt w:val="decimal"/>
      <w:lvlText w:val="%7."/>
      <w:lvlJc w:val="left"/>
      <w:pPr>
        <w:ind w:left="5247" w:hanging="360"/>
      </w:pPr>
    </w:lvl>
    <w:lvl w:ilvl="7" w:tplc="81AAF812">
      <w:start w:val="1"/>
      <w:numFmt w:val="lowerLetter"/>
      <w:lvlText w:val="%8."/>
      <w:lvlJc w:val="left"/>
      <w:pPr>
        <w:ind w:left="5967" w:hanging="360"/>
      </w:pPr>
    </w:lvl>
    <w:lvl w:ilvl="8" w:tplc="8A1265BE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27235C8"/>
    <w:multiLevelType w:val="multilevel"/>
    <w:tmpl w:val="0AB4F6DC"/>
    <w:lvl w:ilvl="0">
      <w:start w:val="5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212" w:hanging="720"/>
      </w:pPr>
    </w:lvl>
    <w:lvl w:ilvl="3">
      <w:start w:val="1"/>
      <w:numFmt w:val="decimal"/>
      <w:lvlText w:val="%1.%2.%3.%4."/>
      <w:lvlJc w:val="left"/>
      <w:pPr>
        <w:ind w:left="1278" w:hanging="720"/>
      </w:pPr>
    </w:lvl>
    <w:lvl w:ilvl="4">
      <w:start w:val="1"/>
      <w:numFmt w:val="decimal"/>
      <w:lvlText w:val="%1.%2.%3.%4.%5."/>
      <w:lvlJc w:val="left"/>
      <w:pPr>
        <w:ind w:left="1704" w:hanging="1080"/>
      </w:pPr>
    </w:lvl>
    <w:lvl w:ilvl="5">
      <w:start w:val="1"/>
      <w:numFmt w:val="decimal"/>
      <w:lvlText w:val="%1.%2.%3.%4.%5.%6."/>
      <w:lvlJc w:val="left"/>
      <w:pPr>
        <w:ind w:left="1770" w:hanging="1080"/>
      </w:pPr>
    </w:lvl>
    <w:lvl w:ilvl="6">
      <w:start w:val="1"/>
      <w:numFmt w:val="decimal"/>
      <w:lvlText w:val="%1.%2.%3.%4.%5.%6.%7."/>
      <w:lvlJc w:val="left"/>
      <w:pPr>
        <w:ind w:left="2196" w:hanging="1440"/>
      </w:pPr>
    </w:lvl>
    <w:lvl w:ilvl="7">
      <w:start w:val="1"/>
      <w:numFmt w:val="decimal"/>
      <w:lvlText w:val="%1.%2.%3.%4.%5.%6.%7.%8."/>
      <w:lvlJc w:val="left"/>
      <w:pPr>
        <w:ind w:left="2262" w:hanging="1440"/>
      </w:pPr>
    </w:lvl>
    <w:lvl w:ilvl="8">
      <w:start w:val="1"/>
      <w:numFmt w:val="decimal"/>
      <w:lvlText w:val="%1.%2.%3.%4.%5.%6.%7.%8.%9."/>
      <w:lvlJc w:val="left"/>
      <w:pPr>
        <w:ind w:left="2688" w:hanging="1800"/>
      </w:pPr>
    </w:lvl>
  </w:abstractNum>
  <w:abstractNum w:abstractNumId="14" w15:restartNumberingAfterBreak="0">
    <w:nsid w:val="23E37BB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 w15:restartNumberingAfterBreak="0">
    <w:nsid w:val="24DB2CF9"/>
    <w:multiLevelType w:val="hybridMultilevel"/>
    <w:tmpl w:val="8DD4A6A4"/>
    <w:lvl w:ilvl="0" w:tplc="E8E09B5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62C1F6D"/>
    <w:multiLevelType w:val="multilevel"/>
    <w:tmpl w:val="947280F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4.%2."/>
      <w:lvlJc w:val="left"/>
      <w:pPr>
        <w:tabs>
          <w:tab w:val="num" w:pos="992"/>
        </w:tabs>
        <w:ind w:left="1850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2AAC35EF"/>
    <w:multiLevelType w:val="hybridMultilevel"/>
    <w:tmpl w:val="B136F756"/>
    <w:lvl w:ilvl="0" w:tplc="51E8A9A4">
      <w:start w:val="1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1" w:tplc="9274D81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2" w:tplc="D3FC0C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3" w:tplc="2EAA96A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4" w:tplc="B0C875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5" w:tplc="0EDEAC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6" w:tplc="B9428FA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7" w:tplc="E6363F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  <w:lvl w:ilvl="8" w:tplc="0E7E72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4"/>
        <w:szCs w:val="24"/>
        <w:u w:val="none"/>
        <w:vertAlign w:val="baseline"/>
      </w:rPr>
    </w:lvl>
  </w:abstractNum>
  <w:abstractNum w:abstractNumId="18" w15:restartNumberingAfterBreak="0">
    <w:nsid w:val="2CD3636D"/>
    <w:multiLevelType w:val="multilevel"/>
    <w:tmpl w:val="4934AA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1.%2."/>
      <w:lvlJc w:val="left"/>
      <w:pPr>
        <w:tabs>
          <w:tab w:val="num" w:pos="992"/>
        </w:tabs>
        <w:ind w:left="1850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9" w15:restartNumberingAfterBreak="0">
    <w:nsid w:val="2D333FB7"/>
    <w:multiLevelType w:val="hybridMultilevel"/>
    <w:tmpl w:val="29A04BF6"/>
    <w:lvl w:ilvl="0" w:tplc="7F36ACCA">
      <w:start w:val="10"/>
      <w:numFmt w:val="decimal"/>
      <w:lvlText w:val="%1."/>
      <w:lvlJc w:val="left"/>
      <w:pPr>
        <w:ind w:left="-140" w:hanging="360"/>
      </w:pPr>
      <w:rPr>
        <w:rFonts w:cs="Times New Roman"/>
      </w:rPr>
    </w:lvl>
    <w:lvl w:ilvl="1" w:tplc="7318DB2E">
      <w:start w:val="1"/>
      <w:numFmt w:val="lowerLetter"/>
      <w:lvlText w:val="%2."/>
      <w:lvlJc w:val="left"/>
      <w:pPr>
        <w:ind w:left="580" w:hanging="360"/>
      </w:pPr>
      <w:rPr>
        <w:rFonts w:cs="Times New Roman"/>
      </w:rPr>
    </w:lvl>
    <w:lvl w:ilvl="2" w:tplc="0826D7E6">
      <w:start w:val="1"/>
      <w:numFmt w:val="lowerRoman"/>
      <w:lvlText w:val="%3."/>
      <w:lvlJc w:val="right"/>
      <w:pPr>
        <w:ind w:left="1300" w:hanging="180"/>
      </w:pPr>
      <w:rPr>
        <w:rFonts w:cs="Times New Roman"/>
      </w:rPr>
    </w:lvl>
    <w:lvl w:ilvl="3" w:tplc="4866D10A">
      <w:start w:val="1"/>
      <w:numFmt w:val="decimal"/>
      <w:lvlText w:val="%4."/>
      <w:lvlJc w:val="left"/>
      <w:pPr>
        <w:ind w:left="2020" w:hanging="360"/>
      </w:pPr>
      <w:rPr>
        <w:rFonts w:cs="Times New Roman"/>
      </w:rPr>
    </w:lvl>
    <w:lvl w:ilvl="4" w:tplc="F30835EC">
      <w:start w:val="1"/>
      <w:numFmt w:val="lowerLetter"/>
      <w:lvlText w:val="%5."/>
      <w:lvlJc w:val="left"/>
      <w:pPr>
        <w:ind w:left="2740" w:hanging="360"/>
      </w:pPr>
      <w:rPr>
        <w:rFonts w:cs="Times New Roman"/>
      </w:rPr>
    </w:lvl>
    <w:lvl w:ilvl="5" w:tplc="F702A238">
      <w:start w:val="1"/>
      <w:numFmt w:val="lowerRoman"/>
      <w:lvlText w:val="%6."/>
      <w:lvlJc w:val="right"/>
      <w:pPr>
        <w:ind w:left="3460" w:hanging="180"/>
      </w:pPr>
      <w:rPr>
        <w:rFonts w:cs="Times New Roman"/>
      </w:rPr>
    </w:lvl>
    <w:lvl w:ilvl="6" w:tplc="C8E6CC6C">
      <w:start w:val="1"/>
      <w:numFmt w:val="decimal"/>
      <w:lvlText w:val="%7."/>
      <w:lvlJc w:val="left"/>
      <w:pPr>
        <w:ind w:left="4180" w:hanging="360"/>
      </w:pPr>
      <w:rPr>
        <w:rFonts w:cs="Times New Roman"/>
      </w:rPr>
    </w:lvl>
    <w:lvl w:ilvl="7" w:tplc="C8D05A26">
      <w:start w:val="1"/>
      <w:numFmt w:val="lowerLetter"/>
      <w:lvlText w:val="%8."/>
      <w:lvlJc w:val="left"/>
      <w:pPr>
        <w:ind w:left="4900" w:hanging="360"/>
      </w:pPr>
      <w:rPr>
        <w:rFonts w:cs="Times New Roman"/>
      </w:rPr>
    </w:lvl>
    <w:lvl w:ilvl="8" w:tplc="BA3630D6">
      <w:start w:val="1"/>
      <w:numFmt w:val="lowerRoman"/>
      <w:lvlText w:val="%9."/>
      <w:lvlJc w:val="right"/>
      <w:pPr>
        <w:ind w:left="5620" w:hanging="180"/>
      </w:pPr>
      <w:rPr>
        <w:rFonts w:cs="Times New Roman"/>
      </w:rPr>
    </w:lvl>
  </w:abstractNum>
  <w:abstractNum w:abstractNumId="20" w15:restartNumberingAfterBreak="0">
    <w:nsid w:val="2E4B2657"/>
    <w:multiLevelType w:val="multilevel"/>
    <w:tmpl w:val="35101B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ind w:left="1003" w:hanging="540"/>
      </w:pPr>
    </w:lvl>
    <w:lvl w:ilvl="2">
      <w:start w:val="1"/>
      <w:numFmt w:val="decimal"/>
      <w:lvlText w:val="%1.%2.%3."/>
      <w:lvlJc w:val="left"/>
      <w:pPr>
        <w:ind w:left="3414" w:hanging="720"/>
      </w:pPr>
    </w:lvl>
    <w:lvl w:ilvl="3">
      <w:start w:val="1"/>
      <w:numFmt w:val="decimal"/>
      <w:lvlText w:val="%1.%2.%3.%4."/>
      <w:lvlJc w:val="left"/>
      <w:pPr>
        <w:ind w:left="1389" w:hanging="720"/>
      </w:pPr>
    </w:lvl>
    <w:lvl w:ilvl="4">
      <w:start w:val="1"/>
      <w:numFmt w:val="decimal"/>
      <w:lvlText w:val="%1.%2.%3.%4.%5."/>
      <w:lvlJc w:val="left"/>
      <w:pPr>
        <w:ind w:left="1852" w:hanging="1080"/>
      </w:pPr>
    </w:lvl>
    <w:lvl w:ilvl="5">
      <w:start w:val="1"/>
      <w:numFmt w:val="decimal"/>
      <w:lvlText w:val="%1.%2.%3.%4.%5.%6."/>
      <w:lvlJc w:val="left"/>
      <w:pPr>
        <w:ind w:left="1955" w:hanging="1080"/>
      </w:pPr>
    </w:lvl>
    <w:lvl w:ilvl="6">
      <w:start w:val="1"/>
      <w:numFmt w:val="decimal"/>
      <w:lvlText w:val="%1.%2.%3.%4.%5.%6.%7."/>
      <w:lvlJc w:val="left"/>
      <w:pPr>
        <w:ind w:left="2418" w:hanging="1440"/>
      </w:pPr>
    </w:lvl>
    <w:lvl w:ilvl="7">
      <w:start w:val="1"/>
      <w:numFmt w:val="decimal"/>
      <w:lvlText w:val="%1.%2.%3.%4.%5.%6.%7.%8."/>
      <w:lvlJc w:val="left"/>
      <w:pPr>
        <w:ind w:left="2521" w:hanging="1440"/>
      </w:pPr>
    </w:lvl>
    <w:lvl w:ilvl="8">
      <w:start w:val="1"/>
      <w:numFmt w:val="decimal"/>
      <w:lvlText w:val="%1.%2.%3.%4.%5.%6.%7.%8.%9."/>
      <w:lvlJc w:val="left"/>
      <w:pPr>
        <w:ind w:left="2984" w:hanging="1800"/>
      </w:pPr>
    </w:lvl>
  </w:abstractNum>
  <w:abstractNum w:abstractNumId="21" w15:restartNumberingAfterBreak="0">
    <w:nsid w:val="3C1D5DC3"/>
    <w:multiLevelType w:val="multilevel"/>
    <w:tmpl w:val="993C346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2.%2."/>
      <w:lvlJc w:val="left"/>
      <w:pPr>
        <w:tabs>
          <w:tab w:val="num" w:pos="851"/>
        </w:tabs>
        <w:ind w:left="1709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2" w15:restartNumberingAfterBreak="0">
    <w:nsid w:val="3FEC7AD6"/>
    <w:multiLevelType w:val="multilevel"/>
    <w:tmpl w:val="5532D4F4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763" w:hanging="480"/>
      </w:pPr>
    </w:lvl>
    <w:lvl w:ilvl="2">
      <w:start w:val="3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40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abstractNum w:abstractNumId="23" w15:restartNumberingAfterBreak="0">
    <w:nsid w:val="40497250"/>
    <w:multiLevelType w:val="multilevel"/>
    <w:tmpl w:val="8B1A0680"/>
    <w:lvl w:ilvl="0">
      <w:start w:val="1"/>
      <w:numFmt w:val="decimal"/>
      <w:lvlText w:val="%1."/>
      <w:lvlJc w:val="left"/>
      <w:pPr>
        <w:ind w:left="-14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626" w:hanging="12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3116" w:hanging="120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4" w:hanging="120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532" w:hanging="120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740" w:hanging="12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18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9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964" w:hanging="1800"/>
      </w:pPr>
      <w:rPr>
        <w:rFonts w:cs="Times New Roman"/>
      </w:rPr>
    </w:lvl>
  </w:abstractNum>
  <w:abstractNum w:abstractNumId="24" w15:restartNumberingAfterBreak="0">
    <w:nsid w:val="43607BAC"/>
    <w:multiLevelType w:val="multilevel"/>
    <w:tmpl w:val="86DC0642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329" w:hanging="480"/>
      </w:pPr>
    </w:lvl>
    <w:lvl w:ilvl="2">
      <w:start w:val="1"/>
      <w:numFmt w:val="decimal"/>
      <w:lvlText w:val="%1.%2.%3."/>
      <w:lvlJc w:val="left"/>
      <w:pPr>
        <w:ind w:left="2418" w:hanging="720"/>
      </w:pPr>
    </w:lvl>
    <w:lvl w:ilvl="3">
      <w:start w:val="1"/>
      <w:numFmt w:val="decimal"/>
      <w:lvlText w:val="%1.%2.%3.%4."/>
      <w:lvlJc w:val="left"/>
      <w:pPr>
        <w:ind w:left="3267" w:hanging="720"/>
      </w:pPr>
    </w:lvl>
    <w:lvl w:ilvl="4">
      <w:start w:val="1"/>
      <w:numFmt w:val="decimal"/>
      <w:lvlText w:val="%1.%2.%3.%4.%5."/>
      <w:lvlJc w:val="left"/>
      <w:pPr>
        <w:ind w:left="4476" w:hanging="1080"/>
      </w:pPr>
    </w:lvl>
    <w:lvl w:ilvl="5">
      <w:start w:val="1"/>
      <w:numFmt w:val="decimal"/>
      <w:lvlText w:val="%1.%2.%3.%4.%5.%6."/>
      <w:lvlJc w:val="left"/>
      <w:pPr>
        <w:ind w:left="5325" w:hanging="1080"/>
      </w:pPr>
    </w:lvl>
    <w:lvl w:ilvl="6">
      <w:start w:val="1"/>
      <w:numFmt w:val="decimal"/>
      <w:lvlText w:val="%1.%2.%3.%4.%5.%6.%7."/>
      <w:lvlJc w:val="left"/>
      <w:pPr>
        <w:ind w:left="6534" w:hanging="1440"/>
      </w:pPr>
    </w:lvl>
    <w:lvl w:ilvl="7">
      <w:start w:val="1"/>
      <w:numFmt w:val="decimal"/>
      <w:lvlText w:val="%1.%2.%3.%4.%5.%6.%7.%8."/>
      <w:lvlJc w:val="left"/>
      <w:pPr>
        <w:ind w:left="7383" w:hanging="1440"/>
      </w:pPr>
    </w:lvl>
    <w:lvl w:ilvl="8">
      <w:start w:val="1"/>
      <w:numFmt w:val="decimal"/>
      <w:lvlText w:val="%1.%2.%3.%4.%5.%6.%7.%8.%9."/>
      <w:lvlJc w:val="left"/>
      <w:pPr>
        <w:ind w:left="8592" w:hanging="1800"/>
      </w:pPr>
    </w:lvl>
  </w:abstractNum>
  <w:abstractNum w:abstractNumId="25" w15:restartNumberingAfterBreak="0">
    <w:nsid w:val="43EE4E5F"/>
    <w:multiLevelType w:val="hybridMultilevel"/>
    <w:tmpl w:val="A5C87C22"/>
    <w:lvl w:ilvl="0" w:tplc="A14C87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B0CB060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C2CE02EC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6F50B4D2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92C28C2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4C32845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E05CC84E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DEA48B4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8A72B20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483C6860"/>
    <w:multiLevelType w:val="multilevel"/>
    <w:tmpl w:val="CB029F7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ind w:left="1003" w:hanging="540"/>
      </w:pPr>
    </w:lvl>
    <w:lvl w:ilvl="2">
      <w:start w:val="3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389" w:hanging="720"/>
      </w:pPr>
    </w:lvl>
    <w:lvl w:ilvl="4">
      <w:start w:val="1"/>
      <w:numFmt w:val="decimal"/>
      <w:lvlText w:val="%1.%2.%3.%4.%5."/>
      <w:lvlJc w:val="left"/>
      <w:pPr>
        <w:ind w:left="1852" w:hanging="1080"/>
      </w:pPr>
    </w:lvl>
    <w:lvl w:ilvl="5">
      <w:start w:val="1"/>
      <w:numFmt w:val="decimal"/>
      <w:lvlText w:val="%1.%2.%3.%4.%5.%6."/>
      <w:lvlJc w:val="left"/>
      <w:pPr>
        <w:ind w:left="1955" w:hanging="1080"/>
      </w:pPr>
    </w:lvl>
    <w:lvl w:ilvl="6">
      <w:start w:val="1"/>
      <w:numFmt w:val="decimal"/>
      <w:lvlText w:val="%1.%2.%3.%4.%5.%6.%7."/>
      <w:lvlJc w:val="left"/>
      <w:pPr>
        <w:ind w:left="2418" w:hanging="1440"/>
      </w:pPr>
    </w:lvl>
    <w:lvl w:ilvl="7">
      <w:start w:val="1"/>
      <w:numFmt w:val="decimal"/>
      <w:lvlText w:val="%1.%2.%3.%4.%5.%6.%7.%8."/>
      <w:lvlJc w:val="left"/>
      <w:pPr>
        <w:ind w:left="2521" w:hanging="1440"/>
      </w:pPr>
    </w:lvl>
    <w:lvl w:ilvl="8">
      <w:start w:val="1"/>
      <w:numFmt w:val="decimal"/>
      <w:lvlText w:val="%1.%2.%3.%4.%5.%6.%7.%8.%9."/>
      <w:lvlJc w:val="left"/>
      <w:pPr>
        <w:ind w:left="2984" w:hanging="1800"/>
      </w:pPr>
    </w:lvl>
  </w:abstractNum>
  <w:abstractNum w:abstractNumId="27" w15:restartNumberingAfterBreak="0">
    <w:nsid w:val="4AFF512B"/>
    <w:multiLevelType w:val="multilevel"/>
    <w:tmpl w:val="4D9CDC26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28" w15:restartNumberingAfterBreak="0">
    <w:nsid w:val="524D092E"/>
    <w:multiLevelType w:val="multilevel"/>
    <w:tmpl w:val="B6789980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29" w15:restartNumberingAfterBreak="0">
    <w:nsid w:val="54A221F9"/>
    <w:multiLevelType w:val="multilevel"/>
    <w:tmpl w:val="3146ADE8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425" w:hanging="360"/>
      </w:pPr>
      <w:rPr>
        <w:rFonts w:ascii="Times New Roman" w:hAnsi="Times New Roman" w:cs="Times New Roman"/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30" w15:restartNumberingAfterBreak="0">
    <w:nsid w:val="56A12393"/>
    <w:multiLevelType w:val="hybridMultilevel"/>
    <w:tmpl w:val="025CFDC8"/>
    <w:lvl w:ilvl="0" w:tplc="A42463A2">
      <w:start w:val="1"/>
      <w:numFmt w:val="bullet"/>
      <w:pStyle w:val="Lb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/>
        <w:color w:val="000000"/>
        <w:lang w:val="ru-RU"/>
      </w:rPr>
    </w:lvl>
    <w:lvl w:ilvl="1" w:tplc="BC4C515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D837E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EE375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5F580F3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346229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7B01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66230E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2BE138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1" w15:restartNumberingAfterBreak="0">
    <w:nsid w:val="58C6655C"/>
    <w:multiLevelType w:val="multilevel"/>
    <w:tmpl w:val="A8904FB0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6" w:hanging="360"/>
      </w:p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1998" w:hanging="72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210" w:hanging="108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422" w:hanging="1440"/>
      </w:pPr>
    </w:lvl>
    <w:lvl w:ilvl="8">
      <w:start w:val="1"/>
      <w:numFmt w:val="decimal"/>
      <w:lvlText w:val="%1.%2.%3.%4.%5.%6.%7.%8.%9."/>
      <w:lvlJc w:val="left"/>
      <w:pPr>
        <w:ind w:left="5208" w:hanging="1800"/>
      </w:pPr>
    </w:lvl>
  </w:abstractNum>
  <w:abstractNum w:abstractNumId="32" w15:restartNumberingAfterBreak="0">
    <w:nsid w:val="5FB87236"/>
    <w:multiLevelType w:val="multilevel"/>
    <w:tmpl w:val="A8B2537C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823" w:hanging="540"/>
      </w:pPr>
      <w:rPr>
        <w:b w:val="0"/>
      </w:rPr>
    </w:lvl>
    <w:lvl w:ilvl="2">
      <w:start w:val="1"/>
      <w:numFmt w:val="decimal"/>
      <w:lvlText w:val="%1.%2.%3."/>
      <w:lvlJc w:val="left"/>
      <w:pPr>
        <w:ind w:left="1286" w:hanging="720"/>
      </w:pPr>
    </w:lvl>
    <w:lvl w:ilvl="3">
      <w:start w:val="1"/>
      <w:numFmt w:val="decimal"/>
      <w:lvlText w:val="%1.%2.%3.%4."/>
      <w:lvlJc w:val="left"/>
      <w:pPr>
        <w:ind w:left="1569" w:hanging="720"/>
      </w:pPr>
    </w:lvl>
    <w:lvl w:ilvl="4">
      <w:start w:val="1"/>
      <w:numFmt w:val="decimal"/>
      <w:lvlText w:val="%1.%2.%3.%4.%5."/>
      <w:lvlJc w:val="left"/>
      <w:pPr>
        <w:ind w:left="2212" w:hanging="1080"/>
      </w:pPr>
    </w:lvl>
    <w:lvl w:ilvl="5">
      <w:start w:val="1"/>
      <w:numFmt w:val="decimal"/>
      <w:lvlText w:val="%1.%2.%3.%4.%5.%6."/>
      <w:lvlJc w:val="left"/>
      <w:pPr>
        <w:ind w:left="2495" w:hanging="1080"/>
      </w:pPr>
    </w:lvl>
    <w:lvl w:ilvl="6">
      <w:start w:val="1"/>
      <w:numFmt w:val="decimal"/>
      <w:lvlText w:val="%1.%2.%3.%4.%5.%6.%7."/>
      <w:lvlJc w:val="left"/>
      <w:pPr>
        <w:ind w:left="3138" w:hanging="1440"/>
      </w:pPr>
    </w:lvl>
    <w:lvl w:ilvl="7">
      <w:start w:val="1"/>
      <w:numFmt w:val="decimal"/>
      <w:lvlText w:val="%1.%2.%3.%4.%5.%6.%7.%8."/>
      <w:lvlJc w:val="left"/>
      <w:pPr>
        <w:ind w:left="3421" w:hanging="1440"/>
      </w:pPr>
    </w:lvl>
    <w:lvl w:ilvl="8">
      <w:start w:val="1"/>
      <w:numFmt w:val="decimal"/>
      <w:lvlText w:val="%1.%2.%3.%4.%5.%6.%7.%8.%9."/>
      <w:lvlJc w:val="left"/>
      <w:pPr>
        <w:ind w:left="4064" w:hanging="1800"/>
      </w:pPr>
    </w:lvl>
  </w:abstractNum>
  <w:abstractNum w:abstractNumId="33" w15:restartNumberingAfterBreak="0">
    <w:nsid w:val="600203C1"/>
    <w:multiLevelType w:val="multilevel"/>
    <w:tmpl w:val="71D68C9E"/>
    <w:lvl w:ilvl="0">
      <w:start w:val="1"/>
      <w:numFmt w:val="decimal"/>
      <w:lvlText w:val="%1."/>
      <w:lvlJc w:val="left"/>
      <w:pPr>
        <w:ind w:left="-14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4886" w:hanging="120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3116" w:hanging="120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324" w:hanging="120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532" w:hanging="120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740" w:hanging="120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18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396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964" w:hanging="1800"/>
      </w:pPr>
      <w:rPr>
        <w:rFonts w:cs="Times New Roman"/>
      </w:rPr>
    </w:lvl>
  </w:abstractNum>
  <w:abstractNum w:abstractNumId="34" w15:restartNumberingAfterBreak="0">
    <w:nsid w:val="603F20E9"/>
    <w:multiLevelType w:val="multilevel"/>
    <w:tmpl w:val="9186494E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588" w:hanging="1020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587" w:hanging="10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587" w:hanging="10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647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647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007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007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367" w:hanging="1800"/>
      </w:pPr>
      <w:rPr>
        <w:rFonts w:cs="Times New Roman"/>
      </w:rPr>
    </w:lvl>
  </w:abstractNum>
  <w:abstractNum w:abstractNumId="35" w15:restartNumberingAfterBreak="0">
    <w:nsid w:val="61780FFB"/>
    <w:multiLevelType w:val="multilevel"/>
    <w:tmpl w:val="AC385684"/>
    <w:lvl w:ilvl="0">
      <w:start w:val="10"/>
      <w:numFmt w:val="decimal"/>
      <w:lvlText w:val="%1."/>
      <w:lvlJc w:val="left"/>
      <w:pPr>
        <w:ind w:left="480" w:hanging="480"/>
      </w:pPr>
    </w:lvl>
    <w:lvl w:ilvl="1">
      <w:start w:val="2"/>
      <w:numFmt w:val="decimal"/>
      <w:lvlText w:val="%1.%2."/>
      <w:lvlJc w:val="left"/>
      <w:pPr>
        <w:ind w:left="1047" w:hanging="48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36" w15:restartNumberingAfterBreak="0">
    <w:nsid w:val="66BA449A"/>
    <w:multiLevelType w:val="multilevel"/>
    <w:tmpl w:val="24621CB6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09" w:hanging="360"/>
      </w:pPr>
    </w:lvl>
    <w:lvl w:ilvl="2">
      <w:start w:val="1"/>
      <w:numFmt w:val="decimal"/>
      <w:lvlText w:val="%1.%2.%3."/>
      <w:lvlJc w:val="left"/>
      <w:pPr>
        <w:ind w:left="2418" w:hanging="720"/>
      </w:pPr>
    </w:lvl>
    <w:lvl w:ilvl="3">
      <w:start w:val="1"/>
      <w:numFmt w:val="decimal"/>
      <w:lvlText w:val="%1.%2.%3.%4."/>
      <w:lvlJc w:val="left"/>
      <w:pPr>
        <w:ind w:left="3267" w:hanging="720"/>
      </w:pPr>
    </w:lvl>
    <w:lvl w:ilvl="4">
      <w:start w:val="1"/>
      <w:numFmt w:val="decimal"/>
      <w:lvlText w:val="%1.%2.%3.%4.%5."/>
      <w:lvlJc w:val="left"/>
      <w:pPr>
        <w:ind w:left="4476" w:hanging="1080"/>
      </w:pPr>
    </w:lvl>
    <w:lvl w:ilvl="5">
      <w:start w:val="1"/>
      <w:numFmt w:val="decimal"/>
      <w:lvlText w:val="%1.%2.%3.%4.%5.%6."/>
      <w:lvlJc w:val="left"/>
      <w:pPr>
        <w:ind w:left="5325" w:hanging="1080"/>
      </w:pPr>
    </w:lvl>
    <w:lvl w:ilvl="6">
      <w:start w:val="1"/>
      <w:numFmt w:val="decimal"/>
      <w:lvlText w:val="%1.%2.%3.%4.%5.%6.%7."/>
      <w:lvlJc w:val="left"/>
      <w:pPr>
        <w:ind w:left="6534" w:hanging="1440"/>
      </w:pPr>
    </w:lvl>
    <w:lvl w:ilvl="7">
      <w:start w:val="1"/>
      <w:numFmt w:val="decimal"/>
      <w:lvlText w:val="%1.%2.%3.%4.%5.%6.%7.%8."/>
      <w:lvlJc w:val="left"/>
      <w:pPr>
        <w:ind w:left="7383" w:hanging="1440"/>
      </w:pPr>
    </w:lvl>
    <w:lvl w:ilvl="8">
      <w:start w:val="1"/>
      <w:numFmt w:val="decimal"/>
      <w:lvlText w:val="%1.%2.%3.%4.%5.%6.%7.%8.%9."/>
      <w:lvlJc w:val="left"/>
      <w:pPr>
        <w:ind w:left="8592" w:hanging="1800"/>
      </w:pPr>
    </w:lvl>
  </w:abstractNum>
  <w:abstractNum w:abstractNumId="37" w15:restartNumberingAfterBreak="0">
    <w:nsid w:val="67ED2D8C"/>
    <w:multiLevelType w:val="multilevel"/>
    <w:tmpl w:val="3F04E8C6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861" w:hanging="360"/>
      </w:pPr>
    </w:lvl>
    <w:lvl w:ilvl="2">
      <w:start w:val="1"/>
      <w:numFmt w:val="decimal"/>
      <w:lvlText w:val="%1.%2.%3."/>
      <w:lvlJc w:val="left"/>
      <w:pPr>
        <w:ind w:left="1722" w:hanging="720"/>
      </w:pPr>
    </w:lvl>
    <w:lvl w:ilvl="3">
      <w:start w:val="1"/>
      <w:numFmt w:val="decimal"/>
      <w:lvlText w:val="%1.%2.%3.%4."/>
      <w:lvlJc w:val="left"/>
      <w:pPr>
        <w:ind w:left="2223" w:hanging="720"/>
      </w:pPr>
    </w:lvl>
    <w:lvl w:ilvl="4">
      <w:start w:val="1"/>
      <w:numFmt w:val="decimal"/>
      <w:lvlText w:val="%1.%2.%3.%4.%5."/>
      <w:lvlJc w:val="left"/>
      <w:pPr>
        <w:ind w:left="3084" w:hanging="1080"/>
      </w:pPr>
    </w:lvl>
    <w:lvl w:ilvl="5">
      <w:start w:val="1"/>
      <w:numFmt w:val="decimal"/>
      <w:lvlText w:val="%1.%2.%3.%4.%5.%6."/>
      <w:lvlJc w:val="left"/>
      <w:pPr>
        <w:ind w:left="3585" w:hanging="1080"/>
      </w:pPr>
    </w:lvl>
    <w:lvl w:ilvl="6">
      <w:start w:val="1"/>
      <w:numFmt w:val="decimal"/>
      <w:lvlText w:val="%1.%2.%3.%4.%5.%6.%7."/>
      <w:lvlJc w:val="left"/>
      <w:pPr>
        <w:ind w:left="4446" w:hanging="1440"/>
      </w:pPr>
    </w:lvl>
    <w:lvl w:ilvl="7">
      <w:start w:val="1"/>
      <w:numFmt w:val="decimal"/>
      <w:lvlText w:val="%1.%2.%3.%4.%5.%6.%7.%8."/>
      <w:lvlJc w:val="left"/>
      <w:pPr>
        <w:ind w:left="4947" w:hanging="1440"/>
      </w:pPr>
    </w:lvl>
    <w:lvl w:ilvl="8">
      <w:start w:val="1"/>
      <w:numFmt w:val="decimal"/>
      <w:lvlText w:val="%1.%2.%3.%4.%5.%6.%7.%8.%9."/>
      <w:lvlJc w:val="left"/>
      <w:pPr>
        <w:ind w:left="5808" w:hanging="1800"/>
      </w:pPr>
    </w:lvl>
  </w:abstractNum>
  <w:abstractNum w:abstractNumId="38" w15:restartNumberingAfterBreak="0">
    <w:nsid w:val="6A371DE5"/>
    <w:multiLevelType w:val="multilevel"/>
    <w:tmpl w:val="2D486C5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9510" w:hanging="720"/>
      </w:pPr>
    </w:lvl>
    <w:lvl w:ilvl="3">
      <w:start w:val="1"/>
      <w:numFmt w:val="decimal"/>
      <w:lvlText w:val="%1.%2.%3.%4."/>
      <w:lvlJc w:val="left"/>
      <w:pPr>
        <w:ind w:left="13905" w:hanging="720"/>
      </w:pPr>
    </w:lvl>
    <w:lvl w:ilvl="4">
      <w:start w:val="1"/>
      <w:numFmt w:val="decimal"/>
      <w:lvlText w:val="%1.%2.%3.%4.%5."/>
      <w:lvlJc w:val="left"/>
      <w:pPr>
        <w:ind w:left="18660" w:hanging="1080"/>
      </w:pPr>
    </w:lvl>
    <w:lvl w:ilvl="5">
      <w:start w:val="1"/>
      <w:numFmt w:val="decimal"/>
      <w:lvlText w:val="%1.%2.%3.%4.%5.%6."/>
      <w:lvlJc w:val="left"/>
      <w:pPr>
        <w:ind w:left="23055" w:hanging="1080"/>
      </w:pPr>
    </w:lvl>
    <w:lvl w:ilvl="6">
      <w:start w:val="1"/>
      <w:numFmt w:val="decimal"/>
      <w:lvlText w:val="%1.%2.%3.%4.%5.%6.%7."/>
      <w:lvlJc w:val="left"/>
      <w:pPr>
        <w:ind w:left="27810" w:hanging="1440"/>
      </w:pPr>
    </w:lvl>
    <w:lvl w:ilvl="7">
      <w:start w:val="1"/>
      <w:numFmt w:val="decimal"/>
      <w:lvlText w:val="%1.%2.%3.%4.%5.%6.%7.%8."/>
      <w:lvlJc w:val="left"/>
      <w:pPr>
        <w:ind w:left="32205" w:hanging="1440"/>
      </w:pPr>
    </w:lvl>
    <w:lvl w:ilvl="8">
      <w:start w:val="1"/>
      <w:numFmt w:val="decimal"/>
      <w:lvlText w:val="%1.%2.%3.%4.%5.%6.%7.%8.%9."/>
      <w:lvlJc w:val="left"/>
      <w:pPr>
        <w:ind w:left="-28576" w:hanging="1800"/>
      </w:pPr>
    </w:lvl>
  </w:abstractNum>
  <w:abstractNum w:abstractNumId="39" w15:restartNumberingAfterBreak="0">
    <w:nsid w:val="6E5F7043"/>
    <w:multiLevelType w:val="hybridMultilevel"/>
    <w:tmpl w:val="EE2250F6"/>
    <w:lvl w:ilvl="0" w:tplc="68421EAC">
      <w:start w:val="1"/>
      <w:numFmt w:val="bullet"/>
      <w:lvlText w:val="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  <w:lvl w:ilvl="1" w:tplc="37D0964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2D2C5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6D2AC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B2FCA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80A5F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498376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598A0F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8E98E4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0" w15:restartNumberingAfterBreak="0">
    <w:nsid w:val="70897547"/>
    <w:multiLevelType w:val="multilevel"/>
    <w:tmpl w:val="F25E852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3.5.%2."/>
      <w:lvlJc w:val="left"/>
      <w:pPr>
        <w:tabs>
          <w:tab w:val="num" w:pos="992"/>
        </w:tabs>
        <w:ind w:left="1850" w:hanging="432"/>
      </w:pPr>
      <w:rPr>
        <w:rFonts w:ascii="Times New Roman" w:hAnsi="Times New Roman" w:cs="Times New Roman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72F44F17"/>
    <w:multiLevelType w:val="multilevel"/>
    <w:tmpl w:val="C24A3950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2" w15:restartNumberingAfterBreak="0">
    <w:nsid w:val="7B4B3F29"/>
    <w:multiLevelType w:val="multilevel"/>
    <w:tmpl w:val="A5FA04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-426"/>
        </w:tabs>
        <w:ind w:left="43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3" w15:restartNumberingAfterBreak="0">
    <w:nsid w:val="7F036A20"/>
    <w:multiLevelType w:val="multilevel"/>
    <w:tmpl w:val="26AE3D9C"/>
    <w:lvl w:ilvl="0">
      <w:start w:val="3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763" w:hanging="480"/>
      </w:pPr>
    </w:lvl>
    <w:lvl w:ilvl="2">
      <w:start w:val="3"/>
      <w:numFmt w:val="decimal"/>
      <w:lvlText w:val="%1.%2.%3"/>
      <w:lvlJc w:val="left"/>
      <w:pPr>
        <w:ind w:left="1286" w:hanging="720"/>
      </w:pPr>
    </w:lvl>
    <w:lvl w:ilvl="3">
      <w:start w:val="1"/>
      <w:numFmt w:val="decimal"/>
      <w:lvlText w:val="%1.%2.%3.%4"/>
      <w:lvlJc w:val="left"/>
      <w:pPr>
        <w:ind w:left="1569" w:hanging="720"/>
      </w:pPr>
    </w:lvl>
    <w:lvl w:ilvl="4">
      <w:start w:val="1"/>
      <w:numFmt w:val="decimal"/>
      <w:lvlText w:val="%1.%2.%3.%4.%5"/>
      <w:lvlJc w:val="left"/>
      <w:pPr>
        <w:ind w:left="2212" w:hanging="1080"/>
      </w:pPr>
    </w:lvl>
    <w:lvl w:ilvl="5">
      <w:start w:val="1"/>
      <w:numFmt w:val="decimal"/>
      <w:lvlText w:val="%1.%2.%3.%4.%5.%6"/>
      <w:lvlJc w:val="left"/>
      <w:pPr>
        <w:ind w:left="2495" w:hanging="1080"/>
      </w:pPr>
    </w:lvl>
    <w:lvl w:ilvl="6">
      <w:start w:val="1"/>
      <w:numFmt w:val="decimal"/>
      <w:lvlText w:val="%1.%2.%3.%4.%5.%6.%7"/>
      <w:lvlJc w:val="left"/>
      <w:pPr>
        <w:ind w:left="3138" w:hanging="1440"/>
      </w:pPr>
    </w:lvl>
    <w:lvl w:ilvl="7">
      <w:start w:val="1"/>
      <w:numFmt w:val="decimal"/>
      <w:lvlText w:val="%1.%2.%3.%4.%5.%6.%7.%8"/>
      <w:lvlJc w:val="left"/>
      <w:pPr>
        <w:ind w:left="3421" w:hanging="1440"/>
      </w:pPr>
    </w:lvl>
    <w:lvl w:ilvl="8">
      <w:start w:val="1"/>
      <w:numFmt w:val="decimal"/>
      <w:lvlText w:val="%1.%2.%3.%4.%5.%6.%7.%8.%9"/>
      <w:lvlJc w:val="left"/>
      <w:pPr>
        <w:ind w:left="4064" w:hanging="1800"/>
      </w:pPr>
    </w:lvl>
  </w:abstractNum>
  <w:num w:numId="1" w16cid:durableId="1040203604">
    <w:abstractNumId w:val="25"/>
  </w:num>
  <w:num w:numId="2" w16cid:durableId="1080639727">
    <w:abstractNumId w:val="33"/>
  </w:num>
  <w:num w:numId="3" w16cid:durableId="1263225320">
    <w:abstractNumId w:val="23"/>
  </w:num>
  <w:num w:numId="4" w16cid:durableId="335117809">
    <w:abstractNumId w:val="5"/>
  </w:num>
  <w:num w:numId="5" w16cid:durableId="1930457380">
    <w:abstractNumId w:val="29"/>
  </w:num>
  <w:num w:numId="6" w16cid:durableId="36470085">
    <w:abstractNumId w:val="10"/>
  </w:num>
  <w:num w:numId="7" w16cid:durableId="1108234827">
    <w:abstractNumId w:val="13"/>
  </w:num>
  <w:num w:numId="8" w16cid:durableId="779955258">
    <w:abstractNumId w:val="31"/>
  </w:num>
  <w:num w:numId="9" w16cid:durableId="969746249">
    <w:abstractNumId w:val="1"/>
  </w:num>
  <w:num w:numId="10" w16cid:durableId="731850399">
    <w:abstractNumId w:val="14"/>
  </w:num>
  <w:num w:numId="11" w16cid:durableId="1246498619">
    <w:abstractNumId w:val="19"/>
  </w:num>
  <w:num w:numId="12" w16cid:durableId="291978536">
    <w:abstractNumId w:val="34"/>
  </w:num>
  <w:num w:numId="13" w16cid:durableId="1816608823">
    <w:abstractNumId w:val="4"/>
  </w:num>
  <w:num w:numId="14" w16cid:durableId="417098722">
    <w:abstractNumId w:val="26"/>
  </w:num>
  <w:num w:numId="15" w16cid:durableId="1498768121">
    <w:abstractNumId w:val="20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36511196">
    <w:abstractNumId w:val="22"/>
  </w:num>
  <w:num w:numId="17" w16cid:durableId="1599874373">
    <w:abstractNumId w:val="43"/>
  </w:num>
  <w:num w:numId="18" w16cid:durableId="1850875292">
    <w:abstractNumId w:val="2"/>
  </w:num>
  <w:num w:numId="19" w16cid:durableId="157697954">
    <w:abstractNumId w:val="3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575939098">
    <w:abstractNumId w:val="41"/>
    <w:lvlOverride w:ilvl="0">
      <w:startOverride w:val="6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54789510">
    <w:abstractNumId w:val="28"/>
  </w:num>
  <w:num w:numId="22" w16cid:durableId="362556615">
    <w:abstractNumId w:val="0"/>
  </w:num>
  <w:num w:numId="23" w16cid:durableId="1095593510">
    <w:abstractNumId w:val="11"/>
  </w:num>
  <w:num w:numId="24" w16cid:durableId="491873292">
    <w:abstractNumId w:val="36"/>
  </w:num>
  <w:num w:numId="25" w16cid:durableId="1415005190">
    <w:abstractNumId w:val="24"/>
  </w:num>
  <w:num w:numId="26" w16cid:durableId="532350556">
    <w:abstractNumId w:val="17"/>
  </w:num>
  <w:num w:numId="27" w16cid:durableId="677276433">
    <w:abstractNumId w:val="3"/>
  </w:num>
  <w:num w:numId="28" w16cid:durableId="1812942922">
    <w:abstractNumId w:val="42"/>
  </w:num>
  <w:num w:numId="29" w16cid:durableId="1349256443">
    <w:abstractNumId w:val="18"/>
  </w:num>
  <w:num w:numId="30" w16cid:durableId="508445976">
    <w:abstractNumId w:val="21"/>
  </w:num>
  <w:num w:numId="31" w16cid:durableId="262762740">
    <w:abstractNumId w:val="6"/>
  </w:num>
  <w:num w:numId="32" w16cid:durableId="1831676649">
    <w:abstractNumId w:val="16"/>
  </w:num>
  <w:num w:numId="33" w16cid:durableId="1001811898">
    <w:abstractNumId w:val="40"/>
  </w:num>
  <w:num w:numId="34" w16cid:durableId="1757435759">
    <w:abstractNumId w:val="9"/>
  </w:num>
  <w:num w:numId="35" w16cid:durableId="163328520">
    <w:abstractNumId w:val="28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93295447">
    <w:abstractNumId w:val="3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75591086">
    <w:abstractNumId w:val="27"/>
  </w:num>
  <w:num w:numId="38" w16cid:durableId="1834223319">
    <w:abstractNumId w:val="12"/>
  </w:num>
  <w:num w:numId="39" w16cid:durableId="1926574139">
    <w:abstractNumId w:val="32"/>
  </w:num>
  <w:num w:numId="40" w16cid:durableId="543953112">
    <w:abstractNumId w:val="39"/>
  </w:num>
  <w:num w:numId="41" w16cid:durableId="1212424891">
    <w:abstractNumId w:val="30"/>
  </w:num>
  <w:num w:numId="42" w16cid:durableId="1890915096">
    <w:abstractNumId w:val="35"/>
  </w:num>
  <w:num w:numId="43" w16cid:durableId="191609035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39081876">
    <w:abstractNumId w:val="7"/>
  </w:num>
  <w:num w:numId="45" w16cid:durableId="8093979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37B"/>
    <w:rsid w:val="00000B88"/>
    <w:rsid w:val="00055346"/>
    <w:rsid w:val="00066B35"/>
    <w:rsid w:val="00082BC1"/>
    <w:rsid w:val="00086BCB"/>
    <w:rsid w:val="00091458"/>
    <w:rsid w:val="000C094F"/>
    <w:rsid w:val="000D1E82"/>
    <w:rsid w:val="000E13BD"/>
    <w:rsid w:val="00115257"/>
    <w:rsid w:val="00192CE9"/>
    <w:rsid w:val="00193A91"/>
    <w:rsid w:val="001C4319"/>
    <w:rsid w:val="001D470D"/>
    <w:rsid w:val="001E2637"/>
    <w:rsid w:val="001E6AD1"/>
    <w:rsid w:val="001F28FC"/>
    <w:rsid w:val="001F55FC"/>
    <w:rsid w:val="0022060A"/>
    <w:rsid w:val="00254EA2"/>
    <w:rsid w:val="00267297"/>
    <w:rsid w:val="00283510"/>
    <w:rsid w:val="00294313"/>
    <w:rsid w:val="002E06B6"/>
    <w:rsid w:val="002F008E"/>
    <w:rsid w:val="003064A1"/>
    <w:rsid w:val="00330B56"/>
    <w:rsid w:val="003317F4"/>
    <w:rsid w:val="0037440C"/>
    <w:rsid w:val="0038310B"/>
    <w:rsid w:val="00390B86"/>
    <w:rsid w:val="00402AAA"/>
    <w:rsid w:val="004144CB"/>
    <w:rsid w:val="00427235"/>
    <w:rsid w:val="00433BE1"/>
    <w:rsid w:val="00434976"/>
    <w:rsid w:val="0045210D"/>
    <w:rsid w:val="004A3D21"/>
    <w:rsid w:val="004B6C7F"/>
    <w:rsid w:val="004C5B0A"/>
    <w:rsid w:val="004D4B87"/>
    <w:rsid w:val="004D7106"/>
    <w:rsid w:val="004E173E"/>
    <w:rsid w:val="004E3193"/>
    <w:rsid w:val="00543670"/>
    <w:rsid w:val="00551396"/>
    <w:rsid w:val="005603B1"/>
    <w:rsid w:val="00563E9A"/>
    <w:rsid w:val="005B1D34"/>
    <w:rsid w:val="006307B6"/>
    <w:rsid w:val="00651EEF"/>
    <w:rsid w:val="00670E1D"/>
    <w:rsid w:val="006A10E1"/>
    <w:rsid w:val="006B037B"/>
    <w:rsid w:val="006B7176"/>
    <w:rsid w:val="006D0BA5"/>
    <w:rsid w:val="006D77C2"/>
    <w:rsid w:val="00710260"/>
    <w:rsid w:val="0071359C"/>
    <w:rsid w:val="00715D54"/>
    <w:rsid w:val="007166CC"/>
    <w:rsid w:val="00720088"/>
    <w:rsid w:val="007774EB"/>
    <w:rsid w:val="007A5064"/>
    <w:rsid w:val="007D1E51"/>
    <w:rsid w:val="007D6CA6"/>
    <w:rsid w:val="00864477"/>
    <w:rsid w:val="00864C9E"/>
    <w:rsid w:val="0087711C"/>
    <w:rsid w:val="00882970"/>
    <w:rsid w:val="00884BA4"/>
    <w:rsid w:val="00886DE6"/>
    <w:rsid w:val="008A1B98"/>
    <w:rsid w:val="008D2155"/>
    <w:rsid w:val="0091364E"/>
    <w:rsid w:val="009257C3"/>
    <w:rsid w:val="009276B7"/>
    <w:rsid w:val="00983CED"/>
    <w:rsid w:val="009A6A0E"/>
    <w:rsid w:val="009D03CE"/>
    <w:rsid w:val="009D1CB8"/>
    <w:rsid w:val="009D2733"/>
    <w:rsid w:val="009F6D5C"/>
    <w:rsid w:val="00A216DA"/>
    <w:rsid w:val="00A21B10"/>
    <w:rsid w:val="00A30578"/>
    <w:rsid w:val="00A35100"/>
    <w:rsid w:val="00A62F67"/>
    <w:rsid w:val="00A66B07"/>
    <w:rsid w:val="00A836D3"/>
    <w:rsid w:val="00AA0EEC"/>
    <w:rsid w:val="00AA2136"/>
    <w:rsid w:val="00AB43BE"/>
    <w:rsid w:val="00AC32D1"/>
    <w:rsid w:val="00AD5252"/>
    <w:rsid w:val="00AE162D"/>
    <w:rsid w:val="00AE1CEE"/>
    <w:rsid w:val="00AE4B56"/>
    <w:rsid w:val="00AF3A00"/>
    <w:rsid w:val="00B21207"/>
    <w:rsid w:val="00B36CCB"/>
    <w:rsid w:val="00B85004"/>
    <w:rsid w:val="00B900D9"/>
    <w:rsid w:val="00BB583C"/>
    <w:rsid w:val="00BD45DC"/>
    <w:rsid w:val="00BF2F64"/>
    <w:rsid w:val="00C23323"/>
    <w:rsid w:val="00C51E0A"/>
    <w:rsid w:val="00CA6946"/>
    <w:rsid w:val="00CA7DE5"/>
    <w:rsid w:val="00CC085E"/>
    <w:rsid w:val="00CF03C4"/>
    <w:rsid w:val="00D01BD4"/>
    <w:rsid w:val="00D34FFB"/>
    <w:rsid w:val="00D46B32"/>
    <w:rsid w:val="00D53B09"/>
    <w:rsid w:val="00DC26C6"/>
    <w:rsid w:val="00DE0567"/>
    <w:rsid w:val="00DE1429"/>
    <w:rsid w:val="00DF2D8B"/>
    <w:rsid w:val="00E11E40"/>
    <w:rsid w:val="00E17CE9"/>
    <w:rsid w:val="00E23C12"/>
    <w:rsid w:val="00E63462"/>
    <w:rsid w:val="00EB3033"/>
    <w:rsid w:val="00EC568A"/>
    <w:rsid w:val="00F01986"/>
    <w:rsid w:val="00F02445"/>
    <w:rsid w:val="00F36563"/>
    <w:rsid w:val="00F36F1A"/>
    <w:rsid w:val="00F46EE7"/>
    <w:rsid w:val="00F5431D"/>
    <w:rsid w:val="00F63791"/>
    <w:rsid w:val="00F830C0"/>
    <w:rsid w:val="00F97402"/>
    <w:rsid w:val="00FB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30F7"/>
  <w15:docId w15:val="{35DB6ECE-5703-4F67-B43C-3F0DB5DB5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Cs w:val="20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basedOn w:val="a1"/>
    <w:uiPriority w:val="59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4"/>
      <w:lang w:eastAsia="en-US"/>
    </w:rPr>
  </w:style>
  <w:style w:type="paragraph" w:customStyle="1" w:styleId="afb">
    <w:name w:val="Без интервала;Основной;Основа;Без интервал"/>
    <w:link w:val="afc"/>
    <w:uiPriority w:val="99"/>
    <w:qFormat/>
    <w:pPr>
      <w:jc w:val="both"/>
    </w:pPr>
    <w:rPr>
      <w:rFonts w:ascii="Calibri" w:eastAsia="Calibri" w:hAnsi="Calibri"/>
      <w:sz w:val="22"/>
      <w:szCs w:val="22"/>
      <w:lang w:eastAsia="ru-RU"/>
    </w:rPr>
  </w:style>
  <w:style w:type="character" w:customStyle="1" w:styleId="afc">
    <w:name w:val="Без интервала Знак;Основной Знак;Основа Знак;Без интервал Знак"/>
    <w:link w:val="afb"/>
    <w:uiPriority w:val="99"/>
    <w:qFormat/>
    <w:rPr>
      <w:rFonts w:ascii="Calibri" w:eastAsia="Calibri" w:hAnsi="Calibri"/>
      <w:sz w:val="22"/>
      <w:szCs w:val="22"/>
      <w:lang w:bidi="ar-SA"/>
    </w:rPr>
  </w:style>
  <w:style w:type="paragraph" w:customStyle="1" w:styleId="13">
    <w:name w:val="Без интервала1"/>
    <w:link w:val="NoSpacingChar"/>
    <w:uiPriority w:val="99"/>
    <w:pPr>
      <w:widowControl w:val="0"/>
    </w:pPr>
    <w:rPr>
      <w:rFonts w:eastAsia="Calibri"/>
      <w:lang w:eastAsia="ru-RU"/>
    </w:rPr>
  </w:style>
  <w:style w:type="character" w:customStyle="1" w:styleId="NoSpacingChar">
    <w:name w:val="No Spacing Char"/>
    <w:link w:val="13"/>
    <w:uiPriority w:val="99"/>
    <w:rPr>
      <w:rFonts w:eastAsia="Calibri"/>
      <w:lang w:val="ru-RU" w:eastAsia="ru-RU" w:bidi="ar-SA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/>
      <w:sz w:val="22"/>
      <w:szCs w:val="22"/>
      <w:lang w:eastAsia="ru-RU"/>
    </w:rPr>
  </w:style>
  <w:style w:type="character" w:customStyle="1" w:styleId="ConsPlusNormal0">
    <w:name w:val="ConsPlusNormal Знак"/>
    <w:link w:val="ConsPlusNormal"/>
    <w:uiPriority w:val="99"/>
    <w:rPr>
      <w:rFonts w:ascii="Calibri" w:hAnsi="Calibri"/>
      <w:sz w:val="22"/>
      <w:szCs w:val="22"/>
      <w:lang w:bidi="ar-SA"/>
    </w:rPr>
  </w:style>
  <w:style w:type="paragraph" w:customStyle="1" w:styleId="11BulletListFooterTextnumbered">
    <w:name w:val="Абзац списка;ТЗ список;Абзац списка литеральный;Булет1;1Булет;Bullet List;FooterText;numbered"/>
    <w:basedOn w:val="a"/>
    <w:link w:val="11BulletListFooterTextnumbered0"/>
    <w:uiPriority w:val="34"/>
    <w:qFormat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11BulletListFooterTextnumbered0">
    <w:name w:val="Абзац списка Знак;ТЗ список Знак;Абзац списка литеральный Знак;Булет1 Знак;1Булет Знак;Bullet List Знак;FooterText Знак;numbered Знак"/>
    <w:link w:val="11BulletListFooterTextnumbered"/>
    <w:uiPriority w:val="34"/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fd">
    <w:name w:val="Body Text"/>
    <w:basedOn w:val="a"/>
    <w:link w:val="afe"/>
    <w:uiPriority w:val="99"/>
    <w:pPr>
      <w:spacing w:before="60" w:after="120"/>
    </w:pPr>
    <w:rPr>
      <w:rFonts w:ascii="Arial" w:eastAsia="Calibri" w:hAnsi="Arial"/>
      <w:sz w:val="20"/>
      <w:szCs w:val="20"/>
      <w:lang w:eastAsia="en-US"/>
    </w:rPr>
  </w:style>
  <w:style w:type="character" w:customStyle="1" w:styleId="afe">
    <w:name w:val="Основной текст Знак"/>
    <w:link w:val="afd"/>
    <w:uiPriority w:val="99"/>
    <w:rPr>
      <w:rFonts w:ascii="Arial" w:eastAsia="Calibri" w:hAnsi="Arial"/>
      <w:lang w:eastAsia="en-US"/>
    </w:rPr>
  </w:style>
  <w:style w:type="paragraph" w:customStyle="1" w:styleId="aff">
    <w:name w:val="Название"/>
    <w:basedOn w:val="a"/>
    <w:link w:val="aff0"/>
    <w:uiPriority w:val="99"/>
    <w:qFormat/>
    <w:pPr>
      <w:widowControl w:val="0"/>
      <w:jc w:val="center"/>
    </w:pPr>
    <w:rPr>
      <w:rFonts w:eastAsia="Calibri"/>
    </w:rPr>
  </w:style>
  <w:style w:type="character" w:customStyle="1" w:styleId="aff0">
    <w:name w:val="Название Знак"/>
    <w:link w:val="aff"/>
    <w:uiPriority w:val="99"/>
    <w:rPr>
      <w:rFonts w:eastAsia="Calibri"/>
      <w:sz w:val="24"/>
      <w:szCs w:val="24"/>
    </w:rPr>
  </w:style>
  <w:style w:type="paragraph" w:customStyle="1" w:styleId="2116Web1BOID">
    <w:name w:val="Обычный (веб);Обычный (веб) Знак;Знак Знак2;Обычный (веб) Знак Знак Знак1;Знак Знак Знак;Знак Знак Знак Знак Знак;Обычный (веб) Знак Знак Знак Знак;Знак Знак Знак1 Знак Знак;Обычный (веб) Знак Знак Знак;Знак Знак6;Обычный (Web);Çàã1;BO;ID"/>
    <w:basedOn w:val="a"/>
    <w:link w:val="12111"/>
    <w:uiPriority w:val="99"/>
    <w:qFormat/>
    <w:pPr>
      <w:spacing w:before="100" w:beforeAutospacing="1" w:after="100" w:afterAutospacing="1"/>
    </w:pPr>
    <w:rPr>
      <w:lang w:val="en-US" w:eastAsia="en-US"/>
    </w:rPr>
  </w:style>
  <w:style w:type="character" w:customStyle="1" w:styleId="12111">
    <w:name w:val="Обычный (веб) Знак1;Обычный (веб) Знак Знак;Знак Знак2 Знак;Обычный (веб) Знак Знак Знак1 Знак;Знак Знак Знак Знак;Знак Знак Знак Знак Знак Знак;Обычный (веб) Знак Знак Знак Знак Знак;Знак Знак Знак1 Знак Знак Знак;Обычный (веб) Знак Знак Знак Знак1"/>
    <w:link w:val="2116Web1BOID"/>
    <w:uiPriority w:val="99"/>
    <w:rPr>
      <w:sz w:val="24"/>
      <w:szCs w:val="24"/>
    </w:rPr>
  </w:style>
  <w:style w:type="character" w:customStyle="1" w:styleId="43">
    <w:name w:val="Основной текст (4)_"/>
    <w:link w:val="410"/>
    <w:uiPriority w:val="99"/>
    <w:rPr>
      <w:shd w:val="clear" w:color="auto" w:fill="FFFFFF"/>
    </w:rPr>
  </w:style>
  <w:style w:type="paragraph" w:customStyle="1" w:styleId="410">
    <w:name w:val="Основной текст (4)1"/>
    <w:basedOn w:val="a"/>
    <w:link w:val="43"/>
    <w:uiPriority w:val="99"/>
    <w:pPr>
      <w:widowControl w:val="0"/>
      <w:shd w:val="clear" w:color="auto" w:fill="FFFFFF"/>
      <w:spacing w:before="420" w:line="263" w:lineRule="exact"/>
      <w:jc w:val="both"/>
    </w:pPr>
    <w:rPr>
      <w:sz w:val="20"/>
      <w:szCs w:val="20"/>
    </w:rPr>
  </w:style>
  <w:style w:type="paragraph" w:customStyle="1" w:styleId="ConsNonformat">
    <w:name w:val="ConsNonformat"/>
    <w:pPr>
      <w:widowControl w:val="0"/>
      <w:ind w:right="19772"/>
    </w:pPr>
    <w:rPr>
      <w:rFonts w:ascii="Courier New" w:hAnsi="Courier New" w:cs="Courier New"/>
      <w:lang w:eastAsia="ru-RU"/>
    </w:rPr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styleId="aff1">
    <w:name w:val="Balloon Text"/>
    <w:basedOn w:val="a"/>
    <w:link w:val="aff2"/>
    <w:semiHidden/>
    <w:unhideWhenUsed/>
    <w:rPr>
      <w:rFonts w:ascii="Segoe UI" w:hAnsi="Segoe UI" w:cs="Segoe UI"/>
      <w:sz w:val="18"/>
      <w:szCs w:val="18"/>
    </w:rPr>
  </w:style>
  <w:style w:type="character" w:customStyle="1" w:styleId="aff2">
    <w:name w:val="Текст выноски Знак"/>
    <w:link w:val="aff1"/>
    <w:semiHidden/>
    <w:rPr>
      <w:rFonts w:ascii="Segoe UI" w:hAnsi="Segoe UI" w:cs="Segoe UI"/>
      <w:sz w:val="18"/>
      <w:szCs w:val="18"/>
    </w:rPr>
  </w:style>
  <w:style w:type="paragraph" w:styleId="25">
    <w:name w:val="Body Text Indent 2"/>
    <w:basedOn w:val="a"/>
    <w:link w:val="26"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link w:val="25"/>
    <w:rPr>
      <w:sz w:val="24"/>
      <w:szCs w:val="24"/>
    </w:rPr>
  </w:style>
  <w:style w:type="paragraph" w:styleId="27">
    <w:name w:val="Body Text 2"/>
    <w:basedOn w:val="a"/>
    <w:link w:val="28"/>
    <w:semiHidden/>
    <w:unhideWhenUsed/>
    <w:pPr>
      <w:spacing w:after="120" w:line="480" w:lineRule="auto"/>
    </w:pPr>
  </w:style>
  <w:style w:type="character" w:customStyle="1" w:styleId="28">
    <w:name w:val="Основной текст 2 Знак"/>
    <w:link w:val="27"/>
    <w:semiHidden/>
    <w:rPr>
      <w:sz w:val="24"/>
      <w:szCs w:val="24"/>
    </w:rPr>
  </w:style>
  <w:style w:type="table" w:customStyle="1" w:styleId="TableGrid1">
    <w:name w:val="TableGrid1"/>
    <w:rPr>
      <w:rFonts w:ascii="Calibri" w:hAnsi="Calibri"/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3">
    <w:name w:val="annotation reference"/>
    <w:uiPriority w:val="99"/>
    <w:semiHidden/>
    <w:unhideWhenUsed/>
    <w:rPr>
      <w:sz w:val="16"/>
      <w:szCs w:val="16"/>
    </w:rPr>
  </w:style>
  <w:style w:type="paragraph" w:styleId="aff4">
    <w:name w:val="Body Text Indent"/>
    <w:basedOn w:val="a"/>
    <w:link w:val="aff5"/>
    <w:unhideWhenUsed/>
    <w:pPr>
      <w:spacing w:after="120"/>
      <w:ind w:left="283"/>
    </w:pPr>
  </w:style>
  <w:style w:type="character" w:customStyle="1" w:styleId="aff5">
    <w:name w:val="Основной текст с отступом Знак"/>
    <w:link w:val="aff4"/>
    <w:rPr>
      <w:sz w:val="24"/>
      <w:szCs w:val="24"/>
    </w:rPr>
  </w:style>
  <w:style w:type="paragraph" w:customStyle="1" w:styleId="rel">
    <w:name w:val="rel"/>
    <w:basedOn w:val="a"/>
    <w:rPr>
      <w:rFonts w:ascii="Verdana" w:hAnsi="Verdana" w:cs="Verdana"/>
      <w:color w:val="333333"/>
      <w:sz w:val="20"/>
      <w:szCs w:val="20"/>
      <w:lang w:eastAsia="ar-SA"/>
    </w:rPr>
  </w:style>
  <w:style w:type="character" w:customStyle="1" w:styleId="29">
    <w:name w:val="Основной текст (2)"/>
    <w:rPr>
      <w:rFonts w:ascii="Times New Roman" w:eastAsia="Times New Roman" w:hAnsi="Times New Roman" w:cs="Times New Roman"/>
      <w:color w:val="000000"/>
      <w:spacing w:val="0"/>
      <w:position w:val="0"/>
      <w:sz w:val="24"/>
      <w:szCs w:val="24"/>
      <w:u w:val="none"/>
      <w:lang w:val="ru-RU" w:eastAsia="ru-RU" w:bidi="ru-RU"/>
    </w:rPr>
  </w:style>
  <w:style w:type="character" w:styleId="aff6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customStyle="1" w:styleId="Lb1">
    <w:name w:val="Lb1"/>
    <w:basedOn w:val="a"/>
    <w:pPr>
      <w:numPr>
        <w:numId w:val="41"/>
      </w:numPr>
      <w:spacing w:line="240" w:lineRule="atLeast"/>
    </w:pPr>
    <w:rPr>
      <w:rFonts w:ascii="Tahoma" w:hAnsi="Tahoma" w:cs="Tahoma"/>
      <w:sz w:val="18"/>
      <w:szCs w:val="20"/>
      <w:lang w:val="en-US" w:eastAsia="zh-CN"/>
    </w:rPr>
  </w:style>
  <w:style w:type="paragraph" w:customStyle="1" w:styleId="-">
    <w:name w:val="Описание курса - заголовок раздела"/>
    <w:basedOn w:val="1"/>
    <w:pPr>
      <w:keepLines w:val="0"/>
      <w:spacing w:before="240" w:after="60" w:line="240" w:lineRule="atLeast"/>
    </w:pPr>
    <w:rPr>
      <w:rFonts w:ascii="Arial" w:hAnsi="Arial" w:cs="Arial"/>
      <w:color w:val="000000"/>
      <w:sz w:val="32"/>
      <w:szCs w:val="32"/>
      <w:lang w:eastAsia="zh-CN"/>
    </w:rPr>
  </w:style>
  <w:style w:type="paragraph" w:customStyle="1" w:styleId="-0">
    <w:name w:val="Описание курса - абзац"/>
    <w:basedOn w:val="a"/>
    <w:pPr>
      <w:spacing w:before="60" w:after="60" w:line="240" w:lineRule="atLeast"/>
    </w:pPr>
    <w:rPr>
      <w:rFonts w:ascii="Arial" w:hAnsi="Arial" w:cs="Arial"/>
      <w:sz w:val="18"/>
      <w:szCs w:val="20"/>
      <w:lang w:eastAsia="zh-CN"/>
    </w:rPr>
  </w:style>
  <w:style w:type="paragraph" w:customStyle="1" w:styleId="-8">
    <w:name w:val="Описание курса - список"/>
    <w:basedOn w:val="Lb1"/>
    <w:rPr>
      <w:rFonts w:ascii="Arial" w:hAnsi="Arial" w:cs="Arial"/>
    </w:rPr>
  </w:style>
  <w:style w:type="paragraph" w:customStyle="1" w:styleId="Modul">
    <w:name w:val="Modul"/>
    <w:basedOn w:val="-"/>
  </w:style>
  <w:style w:type="paragraph" w:customStyle="1" w:styleId="Theme">
    <w:name w:val="Theme"/>
    <w:basedOn w:val="Modul"/>
    <w:pPr>
      <w:spacing w:before="120" w:after="0"/>
    </w:pPr>
    <w:rPr>
      <w:sz w:val="18"/>
    </w:rPr>
  </w:style>
  <w:style w:type="character" w:styleId="aff7">
    <w:name w:val="Strong"/>
    <w:uiPriority w:val="22"/>
    <w:qFormat/>
    <w:rPr>
      <w:b/>
      <w:bCs/>
    </w:rPr>
  </w:style>
  <w:style w:type="character" w:styleId="aff8">
    <w:name w:val="Emphasis"/>
    <w:uiPriority w:val="20"/>
    <w:qFormat/>
    <w:rPr>
      <w:i/>
      <w:iCs/>
    </w:rPr>
  </w:style>
  <w:style w:type="character" w:customStyle="1" w:styleId="wmi-callto">
    <w:name w:val="wmi-callto"/>
    <w:basedOn w:val="a0"/>
  </w:style>
  <w:style w:type="paragraph" w:styleId="aff9">
    <w:name w:val="Revision"/>
    <w:hidden/>
    <w:uiPriority w:val="99"/>
    <w:semiHidden/>
    <w:rsid w:val="00433BE1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6DD3AFC91B43B35B10D19A69FC4F0D092A042A16D473121B0FD4592EDm4MDM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6DD3AFC91B43B35B10D19A69FC4F0D092A142AD68463121B0FD4592ED4DDBFE6E1BDA897DC940F0m6MBM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nfo@112lo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6DD3AFC91B43B35B10D19A69FC4F0D092A142AD68463121B0FD4592ED4DDBFE6E1BDA897DC941FEm6M5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6DD3AFC91B43B35B10D19A69FC4F0D092A142AD68463121B0FD4592EDm4MDM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11</Pages>
  <Words>3997</Words>
  <Characters>22787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</vt:lpstr>
    </vt:vector>
  </TitlesOfParts>
  <Company/>
  <LinksUpToDate>false</LinksUpToDate>
  <CharactersWithSpaces>26731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</dc:title>
  <dc:creator>user45</dc:creator>
  <cp:lastModifiedBy>Ярутина Елена Юрьевна</cp:lastModifiedBy>
  <cp:revision>17</cp:revision>
  <cp:lastPrinted>2025-10-16T07:38:00Z</cp:lastPrinted>
  <dcterms:created xsi:type="dcterms:W3CDTF">2026-10-13T11:07:00Z</dcterms:created>
  <dcterms:modified xsi:type="dcterms:W3CDTF">2026-10-14T09:37:00Z</dcterms:modified>
  <cp:version>1048576</cp:version>
</cp:coreProperties>
</file>