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404FED" w14:textId="00203876" w:rsidR="00F84965" w:rsidRPr="004B3E99" w:rsidRDefault="00132E18" w:rsidP="00F84965">
      <w:pPr>
        <w:pStyle w:val="1"/>
        <w:spacing w:before="0"/>
        <w:jc w:val="center"/>
        <w:rPr>
          <w:rFonts w:ascii="Times New Roman" w:hAnsi="Times New Roman"/>
          <w:color w:val="auto"/>
          <w:sz w:val="24"/>
          <w:szCs w:val="24"/>
          <w:lang w:eastAsia="ru-RU"/>
        </w:rPr>
      </w:pPr>
      <w:r w:rsidRPr="004B3E99">
        <w:rPr>
          <w:rFonts w:ascii="Times New Roman" w:hAnsi="Times New Roman"/>
          <w:color w:val="auto"/>
          <w:sz w:val="24"/>
          <w:szCs w:val="24"/>
          <w:lang w:eastAsia="ru-RU"/>
        </w:rPr>
        <w:t>МУНИЦИПАЛЬНЫЙ КОНТРАКТ №</w:t>
      </w:r>
      <w:r w:rsidR="00512B51" w:rsidRPr="004B3E99">
        <w:rPr>
          <w:rFonts w:ascii="Times New Roman" w:hAnsi="Times New Roman"/>
          <w:color w:val="auto"/>
          <w:sz w:val="24"/>
          <w:szCs w:val="24"/>
          <w:lang w:eastAsia="ru-RU"/>
        </w:rPr>
        <w:t xml:space="preserve"> </w:t>
      </w:r>
      <w:r w:rsidR="004B3E99">
        <w:rPr>
          <w:rFonts w:ascii="Times New Roman" w:hAnsi="Times New Roman"/>
          <w:color w:val="auto"/>
          <w:sz w:val="24"/>
          <w:szCs w:val="24"/>
          <w:lang w:eastAsia="ru-RU"/>
        </w:rPr>
        <w:t>______</w:t>
      </w:r>
    </w:p>
    <w:p w14:paraId="1D1B05AC" w14:textId="16AA3A02" w:rsidR="009E4988" w:rsidRDefault="009756DF" w:rsidP="00596733">
      <w:pPr>
        <w:pStyle w:val="1"/>
        <w:spacing w:before="0"/>
        <w:jc w:val="center"/>
        <w:rPr>
          <w:rFonts w:ascii="Times New Roman" w:hAnsi="Times New Roman"/>
          <w:color w:val="auto"/>
          <w:sz w:val="24"/>
          <w:szCs w:val="24"/>
          <w:lang w:eastAsia="ru-RU"/>
        </w:rPr>
      </w:pPr>
      <w:r w:rsidRPr="009E4988">
        <w:rPr>
          <w:rFonts w:ascii="Times New Roman" w:hAnsi="Times New Roman"/>
          <w:color w:val="auto"/>
          <w:sz w:val="24"/>
          <w:szCs w:val="24"/>
          <w:lang w:eastAsia="ru-RU"/>
        </w:rPr>
        <w:t xml:space="preserve">ИКЗ </w:t>
      </w:r>
    </w:p>
    <w:p w14:paraId="0FF87BB9" w14:textId="77777777" w:rsidR="00596733" w:rsidRPr="00596733" w:rsidRDefault="00596733" w:rsidP="00596733"/>
    <w:p w14:paraId="329D05EE" w14:textId="219C41C3" w:rsidR="008F72E7" w:rsidRDefault="00C81486" w:rsidP="008F72E7">
      <w:pPr>
        <w:jc w:val="both"/>
      </w:pPr>
      <w:r>
        <w:t>д. Пеники</w:t>
      </w:r>
      <w:r>
        <w:tab/>
      </w:r>
      <w:r>
        <w:tab/>
      </w:r>
      <w:r>
        <w:tab/>
      </w:r>
      <w:r>
        <w:tab/>
      </w:r>
      <w:r>
        <w:tab/>
      </w:r>
      <w:r>
        <w:tab/>
      </w:r>
      <w:r w:rsidR="00250257">
        <w:tab/>
      </w:r>
      <w:r w:rsidR="00250257">
        <w:tab/>
      </w:r>
      <w:r w:rsidR="009756DF">
        <w:t xml:space="preserve">   </w:t>
      </w:r>
      <w:r w:rsidR="00250257">
        <w:t>«</w:t>
      </w:r>
      <w:r w:rsidR="004B3E99">
        <w:t>___</w:t>
      </w:r>
      <w:r w:rsidR="00250257">
        <w:t>»</w:t>
      </w:r>
      <w:r w:rsidR="004B3E99">
        <w:t xml:space="preserve"> _________ </w:t>
      </w:r>
      <w:r w:rsidR="00C94378">
        <w:t>20</w:t>
      </w:r>
      <w:r w:rsidR="00A71843">
        <w:t>2</w:t>
      </w:r>
      <w:r>
        <w:t>6</w:t>
      </w:r>
      <w:r w:rsidR="005134D5">
        <w:t xml:space="preserve"> </w:t>
      </w:r>
      <w:r w:rsidR="00C94378">
        <w:t>года</w:t>
      </w:r>
    </w:p>
    <w:p w14:paraId="4CF94531" w14:textId="77777777" w:rsidR="00A71843" w:rsidRDefault="00A71843" w:rsidP="008F72E7">
      <w:pPr>
        <w:jc w:val="both"/>
      </w:pPr>
    </w:p>
    <w:p w14:paraId="11E03874" w14:textId="28398E1F" w:rsidR="008F72E7" w:rsidRPr="00596733" w:rsidRDefault="00D21CFE" w:rsidP="00596733">
      <w:pPr>
        <w:ind w:firstLine="708"/>
        <w:jc w:val="both"/>
        <w:rPr>
          <w:szCs w:val="24"/>
        </w:rPr>
      </w:pPr>
      <w:proofErr w:type="gramStart"/>
      <w:r w:rsidRPr="00D21CFE">
        <w:rPr>
          <w:szCs w:val="24"/>
        </w:rPr>
        <w:t xml:space="preserve">Совет депутатов Пениковского сельского поселения Ломоносовского муниципального района  Ленинградской области, далее именуемый «Заказчик», в лице главы Пениковского сельского поселения </w:t>
      </w:r>
      <w:proofErr w:type="spellStart"/>
      <w:r w:rsidRPr="00D21CFE">
        <w:rPr>
          <w:szCs w:val="24"/>
        </w:rPr>
        <w:t>Бородийчук</w:t>
      </w:r>
      <w:proofErr w:type="spellEnd"/>
      <w:r w:rsidRPr="00D21CFE">
        <w:rPr>
          <w:szCs w:val="24"/>
        </w:rPr>
        <w:t xml:space="preserve"> Владимира Николаевича</w:t>
      </w:r>
      <w:r w:rsidR="0058708F" w:rsidRPr="0058708F">
        <w:rPr>
          <w:szCs w:val="24"/>
        </w:rPr>
        <w:t>,</w:t>
      </w:r>
      <w:r w:rsidR="008F72E7" w:rsidRPr="002E62C2">
        <w:rPr>
          <w:szCs w:val="24"/>
        </w:rPr>
        <w:t xml:space="preserve"> </w:t>
      </w:r>
      <w:r w:rsidR="00564098" w:rsidRPr="00463FC7">
        <w:rPr>
          <w:szCs w:val="24"/>
        </w:rPr>
        <w:t>действующе</w:t>
      </w:r>
      <w:r w:rsidR="004B3E99">
        <w:rPr>
          <w:szCs w:val="24"/>
        </w:rPr>
        <w:t>го</w:t>
      </w:r>
      <w:r w:rsidR="00564098" w:rsidRPr="00463FC7">
        <w:rPr>
          <w:szCs w:val="24"/>
        </w:rPr>
        <w:t xml:space="preserve"> на основании Устава</w:t>
      </w:r>
      <w:r w:rsidR="004E11CF">
        <w:rPr>
          <w:szCs w:val="24"/>
        </w:rPr>
        <w:t>,</w:t>
      </w:r>
      <w:r w:rsidR="008F72E7" w:rsidRPr="002E62C2">
        <w:rPr>
          <w:szCs w:val="24"/>
        </w:rPr>
        <w:t xml:space="preserve"> с одной стороны, </w:t>
      </w:r>
      <w:r w:rsidR="004B3E99">
        <w:rPr>
          <w:szCs w:val="24"/>
        </w:rPr>
        <w:t xml:space="preserve">_______________________________ </w:t>
      </w:r>
      <w:r w:rsidR="002B779A">
        <w:t xml:space="preserve"> (далее – </w:t>
      </w:r>
      <w:r w:rsidR="004B3E99">
        <w:t>__________________</w:t>
      </w:r>
      <w:r w:rsidR="002B779A">
        <w:t>)</w:t>
      </w:r>
      <w:r w:rsidR="008F72E7" w:rsidRPr="002E62C2">
        <w:rPr>
          <w:szCs w:val="24"/>
        </w:rPr>
        <w:t xml:space="preserve">, именуемое в дальнейшем  </w:t>
      </w:r>
      <w:r w:rsidR="008F72E7">
        <w:rPr>
          <w:szCs w:val="24"/>
        </w:rPr>
        <w:t>«</w:t>
      </w:r>
      <w:r w:rsidR="008F72E7" w:rsidRPr="002E62C2">
        <w:rPr>
          <w:szCs w:val="24"/>
        </w:rPr>
        <w:t>Исполнитель</w:t>
      </w:r>
      <w:r w:rsidR="008F72E7">
        <w:rPr>
          <w:szCs w:val="24"/>
        </w:rPr>
        <w:t>»</w:t>
      </w:r>
      <w:r w:rsidR="008F72E7" w:rsidRPr="002E62C2">
        <w:rPr>
          <w:szCs w:val="24"/>
        </w:rPr>
        <w:t xml:space="preserve">, в лице </w:t>
      </w:r>
      <w:r w:rsidR="004B3E99">
        <w:t>________________________</w:t>
      </w:r>
      <w:r w:rsidR="00F84965">
        <w:t>,</w:t>
      </w:r>
      <w:r w:rsidR="008F72E7" w:rsidRPr="002E62C2">
        <w:rPr>
          <w:szCs w:val="24"/>
        </w:rPr>
        <w:t xml:space="preserve"> </w:t>
      </w:r>
      <w:r w:rsidR="00F84965">
        <w:rPr>
          <w:szCs w:val="24"/>
        </w:rPr>
        <w:t xml:space="preserve">действующего на основании </w:t>
      </w:r>
      <w:r w:rsidR="004B3E99">
        <w:rPr>
          <w:szCs w:val="24"/>
        </w:rPr>
        <w:t>__________</w:t>
      </w:r>
      <w:r w:rsidR="008F72E7" w:rsidRPr="002E62C2">
        <w:rPr>
          <w:szCs w:val="24"/>
        </w:rPr>
        <w:t>, с другой стороны, вместе именуемые Стороны</w:t>
      </w:r>
      <w:r w:rsidR="008F72E7">
        <w:rPr>
          <w:szCs w:val="24"/>
        </w:rPr>
        <w:t xml:space="preserve"> </w:t>
      </w:r>
      <w:r w:rsidR="008F72E7">
        <w:t xml:space="preserve">и каждый в отдельности «Сторона», с соблюдением требований Гражданского кодекса Российской Федерации, </w:t>
      </w:r>
      <w:r w:rsidR="0058708F">
        <w:rPr>
          <w:szCs w:val="24"/>
        </w:rPr>
        <w:t>в соответствии с</w:t>
      </w:r>
      <w:proofErr w:type="gramEnd"/>
      <w:r w:rsidR="0058708F">
        <w:rPr>
          <w:szCs w:val="24"/>
        </w:rPr>
        <w:t xml:space="preserve"> п. 4 ч. 1 ст. 93 </w:t>
      </w:r>
      <w:r w:rsidR="008F72E7">
        <w:t>Федерального закона от 05 апре</w:t>
      </w:r>
      <w:r w:rsidR="00EF7F96">
        <w:t xml:space="preserve">ля 2013 </w:t>
      </w:r>
      <w:r w:rsidR="008F72E7">
        <w:t xml:space="preserve">г. № 44-ФЗ «О контрактной системе в сфере закупок товаров, работ, услуг для обеспечения </w:t>
      </w:r>
      <w:bookmarkStart w:id="0" w:name="_GoBack"/>
      <w:bookmarkEnd w:id="0"/>
      <w:r w:rsidR="008F72E7">
        <w:t>государственных и муниципальных нужд»</w:t>
      </w:r>
      <w:r w:rsidR="008F72E7">
        <w:rPr>
          <w:szCs w:val="24"/>
        </w:rPr>
        <w:t>,</w:t>
      </w:r>
      <w:r w:rsidR="00EF7F96">
        <w:rPr>
          <w:szCs w:val="24"/>
        </w:rPr>
        <w:t xml:space="preserve"> </w:t>
      </w:r>
      <w:r w:rsidR="008F72E7">
        <w:t xml:space="preserve">заключили настоящий </w:t>
      </w:r>
      <w:r w:rsidR="004B3E99">
        <w:t>М</w:t>
      </w:r>
      <w:r w:rsidR="008F72E7">
        <w:t>униципальный контракт (далее - Контракт) о нижеследующем:</w:t>
      </w:r>
    </w:p>
    <w:p w14:paraId="61E270D6" w14:textId="77777777" w:rsidR="00C94378" w:rsidRDefault="00C94378" w:rsidP="00C94378">
      <w:pPr>
        <w:ind w:firstLine="708"/>
        <w:jc w:val="both"/>
      </w:pPr>
    </w:p>
    <w:p w14:paraId="470FB282" w14:textId="77777777" w:rsidR="008F72E7" w:rsidRPr="006C039B" w:rsidRDefault="008F72E7" w:rsidP="006C039B">
      <w:pPr>
        <w:jc w:val="center"/>
        <w:rPr>
          <w:b/>
        </w:rPr>
      </w:pPr>
      <w:r w:rsidRPr="006C039B">
        <w:rPr>
          <w:b/>
        </w:rPr>
        <w:t>Статья 1. Предмет Контракта</w:t>
      </w:r>
    </w:p>
    <w:p w14:paraId="40400D3A" w14:textId="5B383056" w:rsidR="008F72E7" w:rsidRDefault="008F72E7" w:rsidP="00D14A91">
      <w:pPr>
        <w:pStyle w:val="a4"/>
        <w:numPr>
          <w:ilvl w:val="1"/>
          <w:numId w:val="10"/>
        </w:numPr>
        <w:ind w:left="0" w:firstLine="567"/>
        <w:jc w:val="both"/>
      </w:pPr>
      <w:r>
        <w:t>Исполнитель</w:t>
      </w:r>
      <w:r w:rsidR="005C75A9">
        <w:t xml:space="preserve"> </w:t>
      </w:r>
      <w:r>
        <w:t xml:space="preserve">обязуется по заданию Заказчика </w:t>
      </w:r>
      <w:r w:rsidR="00CF2B32" w:rsidRPr="0058708F">
        <w:rPr>
          <w:bCs/>
        </w:rPr>
        <w:t xml:space="preserve">оказать услуги </w:t>
      </w:r>
      <w:r w:rsidR="00596733" w:rsidRPr="0058708F">
        <w:rPr>
          <w:bCs/>
        </w:rPr>
        <w:t>по</w:t>
      </w:r>
      <w:r w:rsidR="008705D3" w:rsidRPr="0058708F">
        <w:rPr>
          <w:bCs/>
        </w:rPr>
        <w:t xml:space="preserve"> </w:t>
      </w:r>
      <w:r w:rsidR="00922A54" w:rsidRPr="0058708F">
        <w:rPr>
          <w:bCs/>
        </w:rPr>
        <w:t xml:space="preserve">проведению диспансеризации муниципальных служащих </w:t>
      </w:r>
      <w:r w:rsidR="00B26ACF">
        <w:rPr>
          <w:bCs/>
        </w:rPr>
        <w:t>с</w:t>
      </w:r>
      <w:r w:rsidR="00B26ACF" w:rsidRPr="00D21CFE">
        <w:rPr>
          <w:szCs w:val="24"/>
        </w:rPr>
        <w:t>овет</w:t>
      </w:r>
      <w:r w:rsidR="00B26ACF">
        <w:rPr>
          <w:szCs w:val="24"/>
        </w:rPr>
        <w:t>а</w:t>
      </w:r>
      <w:r w:rsidR="00B26ACF" w:rsidRPr="00D21CFE">
        <w:rPr>
          <w:szCs w:val="24"/>
        </w:rPr>
        <w:t xml:space="preserve"> депутатов</w:t>
      </w:r>
      <w:r w:rsidR="0058708F" w:rsidRPr="0058708F">
        <w:rPr>
          <w:szCs w:val="24"/>
        </w:rPr>
        <w:t xml:space="preserve"> Пениковского сельского поселения</w:t>
      </w:r>
      <w:r w:rsidR="00922A54" w:rsidRPr="0058708F">
        <w:rPr>
          <w:bCs/>
        </w:rPr>
        <w:t xml:space="preserve"> в 202</w:t>
      </w:r>
      <w:r w:rsidR="00D14A91">
        <w:rPr>
          <w:bCs/>
        </w:rPr>
        <w:t>6</w:t>
      </w:r>
      <w:r w:rsidR="00922A54" w:rsidRPr="0058708F">
        <w:rPr>
          <w:bCs/>
        </w:rPr>
        <w:t xml:space="preserve"> году </w:t>
      </w:r>
      <w:r w:rsidR="00051898">
        <w:t>(далее - услуги)</w:t>
      </w:r>
      <w:r w:rsidR="006A13E3">
        <w:t xml:space="preserve">, </w:t>
      </w:r>
      <w:r w:rsidR="00581BCA">
        <w:t xml:space="preserve">в соответствии с </w:t>
      </w:r>
      <w:r w:rsidR="00922A54">
        <w:t>Описанием объекта закупки</w:t>
      </w:r>
      <w:r w:rsidR="00581BCA">
        <w:t xml:space="preserve"> (Приложение № 1 к Контракту), а</w:t>
      </w:r>
      <w:r w:rsidR="006A13E3">
        <w:t xml:space="preserve"> </w:t>
      </w:r>
      <w:r>
        <w:t xml:space="preserve">Заказчик обязуется принять результат </w:t>
      </w:r>
      <w:r w:rsidR="00F84965">
        <w:t xml:space="preserve">оказанных услуг </w:t>
      </w:r>
      <w:r>
        <w:t>в порядке и на условиях, предусмотренных настоящим Контрактом.</w:t>
      </w:r>
    </w:p>
    <w:p w14:paraId="74484867" w14:textId="77777777" w:rsidR="00C94378" w:rsidRDefault="00C94378" w:rsidP="00C94378">
      <w:pPr>
        <w:pStyle w:val="a4"/>
        <w:ind w:left="435"/>
        <w:jc w:val="both"/>
      </w:pPr>
    </w:p>
    <w:p w14:paraId="140E8B8F" w14:textId="77777777" w:rsidR="008F72E7" w:rsidRPr="006C039B" w:rsidRDefault="008F72E7" w:rsidP="006C039B">
      <w:pPr>
        <w:jc w:val="center"/>
        <w:rPr>
          <w:b/>
        </w:rPr>
      </w:pPr>
      <w:r w:rsidRPr="006C039B">
        <w:rPr>
          <w:b/>
        </w:rPr>
        <w:t>Статья 2. Цена Контракта и порядок расчетов</w:t>
      </w:r>
    </w:p>
    <w:p w14:paraId="0D0CB569" w14:textId="0E6C4DA2" w:rsidR="00867F07" w:rsidRPr="004B3E99" w:rsidRDefault="008F72E7" w:rsidP="004B3E99">
      <w:pPr>
        <w:ind w:firstLine="567"/>
        <w:jc w:val="both"/>
        <w:rPr>
          <w:color w:val="auto"/>
          <w:szCs w:val="24"/>
        </w:rPr>
      </w:pPr>
      <w:r>
        <w:t xml:space="preserve">2.1. Цена Контракта составляет </w:t>
      </w:r>
      <w:r w:rsidR="004B3E99" w:rsidRPr="004B3E99">
        <w:rPr>
          <w:szCs w:val="24"/>
        </w:rPr>
        <w:t>__________</w:t>
      </w:r>
      <w:r w:rsidR="009A2A1B">
        <w:rPr>
          <w:szCs w:val="24"/>
        </w:rPr>
        <w:t xml:space="preserve"> рублей ______ копеек</w:t>
      </w:r>
      <w:proofErr w:type="gramStart"/>
      <w:r w:rsidR="009A2A1B">
        <w:rPr>
          <w:szCs w:val="24"/>
        </w:rPr>
        <w:t xml:space="preserve"> (_______)</w:t>
      </w:r>
      <w:r w:rsidR="004B3E99" w:rsidRPr="004B3E99">
        <w:rPr>
          <w:szCs w:val="24"/>
        </w:rPr>
        <w:t xml:space="preserve">, </w:t>
      </w:r>
      <w:proofErr w:type="gramEnd"/>
      <w:r w:rsidR="004B3E99" w:rsidRPr="004B3E99">
        <w:rPr>
          <w:szCs w:val="24"/>
        </w:rPr>
        <w:t>в том числе НДС</w:t>
      </w:r>
      <w:r w:rsidR="00DF7526">
        <w:rPr>
          <w:szCs w:val="24"/>
        </w:rPr>
        <w:t>/</w:t>
      </w:r>
      <w:r w:rsidR="004B3E99" w:rsidRPr="00DF7526">
        <w:rPr>
          <w:iCs/>
          <w:szCs w:val="24"/>
        </w:rPr>
        <w:t>НДС не облагается</w:t>
      </w:r>
      <w:r w:rsidR="00C94378">
        <w:t>.</w:t>
      </w:r>
      <w:r w:rsidR="00F84965">
        <w:t xml:space="preserve"> </w:t>
      </w:r>
    </w:p>
    <w:p w14:paraId="3B98230F" w14:textId="77777777" w:rsidR="00867F07" w:rsidRDefault="00867F07" w:rsidP="00E62DF8">
      <w:pPr>
        <w:ind w:firstLine="567"/>
        <w:jc w:val="both"/>
      </w:pPr>
      <w:r>
        <w:t xml:space="preserve">2.2. </w:t>
      </w:r>
      <w:r w:rsidRPr="00867F07">
        <w:rPr>
          <w:bCs/>
        </w:rPr>
        <w:t>Цена контракта включает все расходы, связанные с надлежащим оказанием услуг, включая уплачиваемые Исполнителем в связи с оказание услуг налогов, сборов, расходов на страхование, перевозку, уплату пошлин и иных обязательных платежей, компенсацию издержек Исполнителя и причитающееся ему вознаграждение.</w:t>
      </w:r>
    </w:p>
    <w:p w14:paraId="5685CCD7" w14:textId="77777777" w:rsidR="00867F07" w:rsidRDefault="00867F07" w:rsidP="002067A5">
      <w:pPr>
        <w:ind w:firstLine="567"/>
        <w:jc w:val="both"/>
      </w:pPr>
      <w:r>
        <w:rPr>
          <w:szCs w:val="24"/>
        </w:rPr>
        <w:t xml:space="preserve">2.3. </w:t>
      </w:r>
      <w:r w:rsidRPr="00867F07">
        <w:rPr>
          <w:szCs w:val="24"/>
        </w:rPr>
        <w:t>Цена Контракта, установленная Исполнителем при приобретении права на заключение Контракта, является твердой и определяется на весь срок исполнения Контракта, за исключением случаев, прямо предусмотренных законодательством Российской Федерации и настоящим Контрактом.</w:t>
      </w:r>
    </w:p>
    <w:p w14:paraId="71D286DF" w14:textId="6ADBDF9F" w:rsidR="00922A54" w:rsidRDefault="00867F07" w:rsidP="00E62DF8">
      <w:pPr>
        <w:ind w:firstLine="567"/>
        <w:jc w:val="both"/>
      </w:pPr>
      <w:r>
        <w:rPr>
          <w:szCs w:val="24"/>
        </w:rPr>
        <w:t>2.</w:t>
      </w:r>
      <w:r w:rsidR="002067A5">
        <w:rPr>
          <w:szCs w:val="24"/>
        </w:rPr>
        <w:t>4</w:t>
      </w:r>
      <w:r>
        <w:rPr>
          <w:szCs w:val="24"/>
        </w:rPr>
        <w:t xml:space="preserve">. </w:t>
      </w:r>
      <w:r w:rsidRPr="00867F07">
        <w:rPr>
          <w:szCs w:val="24"/>
        </w:rPr>
        <w:t>Источник финансирования –</w:t>
      </w:r>
      <w:r w:rsidR="0058708F">
        <w:rPr>
          <w:szCs w:val="24"/>
        </w:rPr>
        <w:t xml:space="preserve"> бюджет Пениковского сельского поселения</w:t>
      </w:r>
      <w:r w:rsidR="00922A54">
        <w:t>.</w:t>
      </w:r>
    </w:p>
    <w:p w14:paraId="183AB202" w14:textId="140EEEE7" w:rsidR="00C94378" w:rsidRDefault="00867F07" w:rsidP="00E62DF8">
      <w:pPr>
        <w:ind w:firstLine="567"/>
        <w:jc w:val="both"/>
      </w:pPr>
      <w:r>
        <w:t>2.</w:t>
      </w:r>
      <w:r w:rsidR="002067A5">
        <w:t>5</w:t>
      </w:r>
      <w:r>
        <w:t xml:space="preserve">. </w:t>
      </w:r>
      <w:r w:rsidRPr="00867F07">
        <w:rPr>
          <w:szCs w:val="24"/>
        </w:rPr>
        <w:t xml:space="preserve">Цена Контракта (стоимость </w:t>
      </w:r>
      <w:r w:rsidR="00445993">
        <w:rPr>
          <w:szCs w:val="24"/>
        </w:rPr>
        <w:t>услуг</w:t>
      </w:r>
      <w:r w:rsidRPr="00867F07">
        <w:rPr>
          <w:szCs w:val="24"/>
        </w:rPr>
        <w:t>) рассчитывается в валюте Российской Федерации.</w:t>
      </w:r>
    </w:p>
    <w:p w14:paraId="1ECBB3B8" w14:textId="77777777" w:rsidR="00867F07" w:rsidRDefault="00867F07" w:rsidP="00E62DF8">
      <w:pPr>
        <w:ind w:firstLine="567"/>
        <w:jc w:val="both"/>
        <w:rPr>
          <w:bCs/>
          <w:szCs w:val="24"/>
        </w:rPr>
      </w:pPr>
      <w:r>
        <w:t>2.</w:t>
      </w:r>
      <w:r w:rsidR="002067A5">
        <w:t>6</w:t>
      </w:r>
      <w:r>
        <w:t xml:space="preserve">. </w:t>
      </w:r>
      <w:r w:rsidRPr="00867F07">
        <w:rPr>
          <w:szCs w:val="24"/>
        </w:rPr>
        <w:t>Оплата осуществляется в безналичной форме в соответствии с утвержденными бюджетными ассигнованиями</w:t>
      </w:r>
      <w:r w:rsidRPr="00867F07">
        <w:rPr>
          <w:bCs/>
          <w:szCs w:val="24"/>
        </w:rPr>
        <w:t>.</w:t>
      </w:r>
    </w:p>
    <w:p w14:paraId="07BA6E24" w14:textId="0B085138" w:rsidR="002067A5" w:rsidRDefault="00867F07" w:rsidP="002067A5">
      <w:pPr>
        <w:ind w:firstLine="567"/>
        <w:jc w:val="both"/>
        <w:rPr>
          <w:szCs w:val="24"/>
        </w:rPr>
      </w:pPr>
      <w:r>
        <w:rPr>
          <w:bCs/>
          <w:szCs w:val="24"/>
        </w:rPr>
        <w:t>2.</w:t>
      </w:r>
      <w:r w:rsidR="002067A5">
        <w:rPr>
          <w:bCs/>
          <w:szCs w:val="24"/>
        </w:rPr>
        <w:t>7</w:t>
      </w:r>
      <w:r>
        <w:rPr>
          <w:bCs/>
          <w:szCs w:val="24"/>
        </w:rPr>
        <w:t xml:space="preserve">. </w:t>
      </w:r>
      <w:r w:rsidRPr="00867F07">
        <w:rPr>
          <w:szCs w:val="24"/>
        </w:rPr>
        <w:t xml:space="preserve">Оплата оказанных услуг производится Заказчиком путем перечисления денежных средств на расчетный счет Исполнителя в </w:t>
      </w:r>
      <w:r w:rsidR="00BB43B1">
        <w:rPr>
          <w:szCs w:val="24"/>
        </w:rPr>
        <w:t xml:space="preserve">срок </w:t>
      </w:r>
      <w:r w:rsidR="0059514F" w:rsidRPr="0059514F">
        <w:rPr>
          <w:szCs w:val="24"/>
        </w:rPr>
        <w:t xml:space="preserve">не более </w:t>
      </w:r>
      <w:r w:rsidR="00922A54">
        <w:rPr>
          <w:szCs w:val="24"/>
        </w:rPr>
        <w:t>10</w:t>
      </w:r>
      <w:r w:rsidR="0059514F" w:rsidRPr="0059514F">
        <w:rPr>
          <w:szCs w:val="24"/>
        </w:rPr>
        <w:t xml:space="preserve"> (</w:t>
      </w:r>
      <w:r w:rsidR="00922A54">
        <w:rPr>
          <w:szCs w:val="24"/>
        </w:rPr>
        <w:t>десяти</w:t>
      </w:r>
      <w:r w:rsidR="0059514F" w:rsidRPr="0059514F">
        <w:rPr>
          <w:szCs w:val="24"/>
        </w:rPr>
        <w:t xml:space="preserve">) рабочих дней </w:t>
      </w:r>
      <w:proofErr w:type="gramStart"/>
      <w:r w:rsidR="0059514F" w:rsidRPr="0059514F">
        <w:rPr>
          <w:szCs w:val="24"/>
        </w:rPr>
        <w:t>с даты подписания</w:t>
      </w:r>
      <w:proofErr w:type="gramEnd"/>
      <w:r w:rsidR="0059514F" w:rsidRPr="0059514F">
        <w:rPr>
          <w:szCs w:val="24"/>
        </w:rPr>
        <w:t xml:space="preserve"> </w:t>
      </w:r>
      <w:r w:rsidR="0059514F">
        <w:rPr>
          <w:szCs w:val="24"/>
        </w:rPr>
        <w:t>З</w:t>
      </w:r>
      <w:r w:rsidR="0059514F" w:rsidRPr="0059514F">
        <w:rPr>
          <w:szCs w:val="24"/>
        </w:rPr>
        <w:t>аказчиком документа о приемке</w:t>
      </w:r>
      <w:r w:rsidR="002067A5">
        <w:rPr>
          <w:szCs w:val="24"/>
        </w:rPr>
        <w:t xml:space="preserve"> на основании выставленного Исполнителем счета.</w:t>
      </w:r>
    </w:p>
    <w:p w14:paraId="16201BD2" w14:textId="77777777" w:rsidR="00867F07" w:rsidRDefault="00867F07" w:rsidP="00E62DF8">
      <w:pPr>
        <w:ind w:firstLine="567"/>
        <w:jc w:val="both"/>
        <w:rPr>
          <w:szCs w:val="24"/>
        </w:rPr>
      </w:pPr>
      <w:r>
        <w:rPr>
          <w:szCs w:val="24"/>
        </w:rPr>
        <w:t>2.</w:t>
      </w:r>
      <w:r w:rsidR="002067A5">
        <w:rPr>
          <w:szCs w:val="24"/>
        </w:rPr>
        <w:t>8</w:t>
      </w:r>
      <w:r>
        <w:rPr>
          <w:szCs w:val="24"/>
        </w:rPr>
        <w:t xml:space="preserve">. </w:t>
      </w:r>
      <w:r w:rsidRPr="00867F07">
        <w:rPr>
          <w:szCs w:val="24"/>
        </w:rPr>
        <w:t>Обязательство Заказчика по оплате считается исполненным с момента списания денежных сре</w:t>
      </w:r>
      <w:proofErr w:type="gramStart"/>
      <w:r w:rsidRPr="00867F07">
        <w:rPr>
          <w:szCs w:val="24"/>
        </w:rPr>
        <w:t>дств в р</w:t>
      </w:r>
      <w:proofErr w:type="gramEnd"/>
      <w:r w:rsidRPr="00867F07">
        <w:rPr>
          <w:szCs w:val="24"/>
        </w:rPr>
        <w:t>азмере, подлежащем оплате согласно условиям контракта, со счета Заказчика по реквизитам расчетного счета Исполнителя.</w:t>
      </w:r>
    </w:p>
    <w:p w14:paraId="68D7F85D" w14:textId="77777777" w:rsidR="00867F07" w:rsidRPr="00E62DF8" w:rsidRDefault="00867F07" w:rsidP="00E62DF8">
      <w:pPr>
        <w:ind w:firstLine="567"/>
        <w:jc w:val="both"/>
        <w:rPr>
          <w:szCs w:val="24"/>
        </w:rPr>
      </w:pPr>
      <w:r>
        <w:rPr>
          <w:szCs w:val="24"/>
        </w:rPr>
        <w:t>2</w:t>
      </w:r>
      <w:r w:rsidR="002067A5">
        <w:rPr>
          <w:szCs w:val="24"/>
        </w:rPr>
        <w:t>.9</w:t>
      </w:r>
      <w:r>
        <w:rPr>
          <w:szCs w:val="24"/>
        </w:rPr>
        <w:t xml:space="preserve">. </w:t>
      </w:r>
      <w:r w:rsidRPr="00867F07">
        <w:rPr>
          <w:bCs/>
          <w:szCs w:val="24"/>
        </w:rPr>
        <w:t>Банковское сопровождение контракта не осуществляется.</w:t>
      </w:r>
    </w:p>
    <w:p w14:paraId="40600704" w14:textId="77777777" w:rsidR="00A71843" w:rsidRPr="00DF6400" w:rsidRDefault="00A71843" w:rsidP="00CF2B32">
      <w:pPr>
        <w:jc w:val="both"/>
        <w:rPr>
          <w:szCs w:val="22"/>
        </w:rPr>
      </w:pPr>
    </w:p>
    <w:p w14:paraId="3EF9E843" w14:textId="77777777" w:rsidR="008F72E7" w:rsidRPr="006C039B" w:rsidRDefault="008F72E7" w:rsidP="006C039B">
      <w:pPr>
        <w:jc w:val="center"/>
        <w:rPr>
          <w:b/>
        </w:rPr>
      </w:pPr>
      <w:r w:rsidRPr="006C039B">
        <w:rPr>
          <w:b/>
        </w:rPr>
        <w:t xml:space="preserve">Статья </w:t>
      </w:r>
      <w:r w:rsidR="00F04A9F">
        <w:rPr>
          <w:b/>
        </w:rPr>
        <w:t>3. Сроки и место оказания услуг</w:t>
      </w:r>
    </w:p>
    <w:p w14:paraId="151129D8" w14:textId="3D462C53" w:rsidR="008705D3" w:rsidRDefault="00CF2B32" w:rsidP="008705D3">
      <w:pPr>
        <w:pStyle w:val="ConsPlusNormal"/>
        <w:ind w:firstLine="540"/>
        <w:jc w:val="both"/>
        <w:rPr>
          <w:rFonts w:ascii="Times New Roman" w:hAnsi="Times New Roman"/>
        </w:rPr>
      </w:pPr>
      <w:r w:rsidRPr="004B3E99">
        <w:rPr>
          <w:rFonts w:ascii="Times New Roman" w:hAnsi="Times New Roman"/>
        </w:rPr>
        <w:t xml:space="preserve">3.1. </w:t>
      </w:r>
      <w:r w:rsidR="002D7546">
        <w:rPr>
          <w:rFonts w:ascii="Times New Roman" w:hAnsi="Times New Roman"/>
        </w:rPr>
        <w:t>Место</w:t>
      </w:r>
      <w:r w:rsidR="00922A54">
        <w:rPr>
          <w:rFonts w:ascii="Times New Roman" w:hAnsi="Times New Roman"/>
        </w:rPr>
        <w:t>м</w:t>
      </w:r>
      <w:r w:rsidR="002D7546">
        <w:rPr>
          <w:rFonts w:ascii="Times New Roman" w:hAnsi="Times New Roman"/>
        </w:rPr>
        <w:t xml:space="preserve"> </w:t>
      </w:r>
      <w:r w:rsidR="008705D3">
        <w:rPr>
          <w:rFonts w:ascii="Times New Roman" w:hAnsi="Times New Roman"/>
        </w:rPr>
        <w:t>оказания услуг</w:t>
      </w:r>
      <w:r w:rsidR="008A2DD7">
        <w:rPr>
          <w:rFonts w:ascii="Times New Roman" w:hAnsi="Times New Roman"/>
        </w:rPr>
        <w:t>:</w:t>
      </w:r>
      <w:r w:rsidR="00922A54">
        <w:rPr>
          <w:rFonts w:ascii="Times New Roman" w:hAnsi="Times New Roman"/>
        </w:rPr>
        <w:t xml:space="preserve"> </w:t>
      </w:r>
      <w:r w:rsidR="009716F3">
        <w:rPr>
          <w:rFonts w:ascii="Times New Roman" w:hAnsi="Times New Roman"/>
        </w:rPr>
        <w:t>помещения</w:t>
      </w:r>
      <w:r w:rsidR="00922A54">
        <w:rPr>
          <w:rFonts w:ascii="Times New Roman" w:hAnsi="Times New Roman"/>
        </w:rPr>
        <w:t xml:space="preserve"> </w:t>
      </w:r>
      <w:r w:rsidR="00922A54" w:rsidRPr="008A2DD7">
        <w:rPr>
          <w:rFonts w:ascii="Times New Roman" w:hAnsi="Times New Roman"/>
        </w:rPr>
        <w:t>Исполнителя</w:t>
      </w:r>
      <w:r w:rsidR="009716F3" w:rsidRPr="008A2DD7">
        <w:rPr>
          <w:rFonts w:ascii="Times New Roman" w:hAnsi="Times New Roman"/>
        </w:rPr>
        <w:t>,</w:t>
      </w:r>
      <w:r w:rsidR="00922A54" w:rsidRPr="008A2DD7">
        <w:rPr>
          <w:rFonts w:ascii="Times New Roman" w:hAnsi="Times New Roman"/>
        </w:rPr>
        <w:t xml:space="preserve"> согласно выданной лицензии </w:t>
      </w:r>
      <w:r w:rsidR="00922A54" w:rsidRPr="008A2DD7">
        <w:rPr>
          <w:rFonts w:ascii="Times New Roman" w:hAnsi="Times New Roman"/>
        </w:rPr>
        <w:lastRenderedPageBreak/>
        <w:t>на медицинскую деятельность</w:t>
      </w:r>
      <w:r w:rsidR="008A2DD7" w:rsidRPr="008A2DD7">
        <w:rPr>
          <w:rFonts w:ascii="Times New Roman" w:hAnsi="Times New Roman"/>
        </w:rPr>
        <w:t>.</w:t>
      </w:r>
    </w:p>
    <w:p w14:paraId="7C5A548D" w14:textId="3AB7EE85" w:rsidR="004B3E99" w:rsidRPr="004B3E99" w:rsidRDefault="008705D3" w:rsidP="004B3E99">
      <w:pPr>
        <w:pStyle w:val="ConsPlusNormal"/>
        <w:ind w:firstLine="540"/>
        <w:jc w:val="both"/>
        <w:rPr>
          <w:rFonts w:ascii="Times New Roman" w:hAnsi="Times New Roman"/>
        </w:rPr>
      </w:pPr>
      <w:r>
        <w:rPr>
          <w:rFonts w:ascii="Times New Roman" w:hAnsi="Times New Roman"/>
        </w:rPr>
        <w:t xml:space="preserve">3.2. </w:t>
      </w:r>
      <w:r w:rsidR="004B3E99" w:rsidRPr="009B11C7">
        <w:rPr>
          <w:rFonts w:ascii="Times New Roman" w:hAnsi="Times New Roman"/>
        </w:rPr>
        <w:t xml:space="preserve">Срок </w:t>
      </w:r>
      <w:r>
        <w:rPr>
          <w:rFonts w:ascii="Times New Roman" w:hAnsi="Times New Roman"/>
        </w:rPr>
        <w:t>оказания услуг:</w:t>
      </w:r>
      <w:r w:rsidR="004B3E99" w:rsidRPr="009B11C7">
        <w:rPr>
          <w:rFonts w:ascii="Times New Roman" w:hAnsi="Times New Roman"/>
        </w:rPr>
        <w:t xml:space="preserve"> </w:t>
      </w:r>
      <w:proofErr w:type="gramStart"/>
      <w:r>
        <w:rPr>
          <w:rFonts w:ascii="Times New Roman" w:hAnsi="Times New Roman"/>
        </w:rPr>
        <w:t>с даты заключения</w:t>
      </w:r>
      <w:proofErr w:type="gramEnd"/>
      <w:r>
        <w:rPr>
          <w:rFonts w:ascii="Times New Roman" w:hAnsi="Times New Roman"/>
        </w:rPr>
        <w:t xml:space="preserve"> Контракта по </w:t>
      </w:r>
      <w:r w:rsidR="00922A54">
        <w:rPr>
          <w:rFonts w:ascii="Times New Roman" w:hAnsi="Times New Roman"/>
        </w:rPr>
        <w:t>15.12</w:t>
      </w:r>
      <w:r>
        <w:rPr>
          <w:rFonts w:ascii="Times New Roman" w:hAnsi="Times New Roman"/>
        </w:rPr>
        <w:t>.202</w:t>
      </w:r>
      <w:r w:rsidR="00D14A91">
        <w:rPr>
          <w:rFonts w:ascii="Times New Roman" w:hAnsi="Times New Roman"/>
        </w:rPr>
        <w:t>6</w:t>
      </w:r>
      <w:r>
        <w:rPr>
          <w:rFonts w:ascii="Times New Roman" w:hAnsi="Times New Roman"/>
        </w:rPr>
        <w:t>.</w:t>
      </w:r>
    </w:p>
    <w:p w14:paraId="31E6AF74" w14:textId="6BB9B52E" w:rsidR="00867F07" w:rsidRDefault="004B3E99" w:rsidP="004B3E99">
      <w:pPr>
        <w:pStyle w:val="ConsPlusNormal"/>
        <w:ind w:firstLine="540"/>
        <w:jc w:val="both"/>
        <w:rPr>
          <w:rFonts w:ascii="Times New Roman" w:hAnsi="Times New Roman"/>
        </w:rPr>
      </w:pPr>
      <w:r w:rsidRPr="009B11C7">
        <w:rPr>
          <w:rFonts w:ascii="Times New Roman" w:hAnsi="Times New Roman"/>
        </w:rPr>
        <w:t>3.</w:t>
      </w:r>
      <w:r w:rsidR="008705D3">
        <w:rPr>
          <w:rFonts w:ascii="Times New Roman" w:hAnsi="Times New Roman"/>
        </w:rPr>
        <w:t>3</w:t>
      </w:r>
      <w:r w:rsidRPr="009B11C7">
        <w:rPr>
          <w:rFonts w:ascii="Times New Roman" w:hAnsi="Times New Roman"/>
        </w:rPr>
        <w:t xml:space="preserve">. Датой окончания исполнения Контракта, отдельного этапа его исполнения считается дата подписания Сторонами </w:t>
      </w:r>
      <w:r w:rsidR="002C5B7B">
        <w:rPr>
          <w:rFonts w:ascii="Times New Roman" w:hAnsi="Times New Roman"/>
        </w:rPr>
        <w:t>документа о приемки, предусмотренного пунктом 4.2. Контракта</w:t>
      </w:r>
      <w:r>
        <w:rPr>
          <w:rFonts w:ascii="Times New Roman" w:hAnsi="Times New Roman"/>
        </w:rPr>
        <w:t>.</w:t>
      </w:r>
    </w:p>
    <w:p w14:paraId="05E52F57" w14:textId="77777777" w:rsidR="004B3E99" w:rsidRDefault="004B3E99" w:rsidP="004B3E99">
      <w:pPr>
        <w:pStyle w:val="ConsPlusNormal"/>
        <w:ind w:firstLine="540"/>
        <w:jc w:val="both"/>
        <w:rPr>
          <w:szCs w:val="24"/>
        </w:rPr>
      </w:pPr>
    </w:p>
    <w:p w14:paraId="79E5C071" w14:textId="77777777" w:rsidR="008F72E7" w:rsidRDefault="008F72E7" w:rsidP="006C039B">
      <w:pPr>
        <w:jc w:val="center"/>
        <w:rPr>
          <w:b/>
        </w:rPr>
      </w:pPr>
      <w:r w:rsidRPr="006C039B">
        <w:rPr>
          <w:b/>
        </w:rPr>
        <w:t>Статья 4. Порядок сдачи-приемки оказанных услуг</w:t>
      </w:r>
    </w:p>
    <w:p w14:paraId="7E149DF1" w14:textId="77777777" w:rsidR="000F5513" w:rsidRDefault="00867F07" w:rsidP="000F5513">
      <w:pPr>
        <w:pStyle w:val="ad"/>
        <w:widowControl w:val="0"/>
        <w:numPr>
          <w:ilvl w:val="1"/>
          <w:numId w:val="13"/>
        </w:numPr>
        <w:tabs>
          <w:tab w:val="left" w:pos="110"/>
          <w:tab w:val="left" w:pos="1134"/>
        </w:tabs>
        <w:suppressAutoHyphens/>
        <w:spacing w:after="0"/>
        <w:ind w:left="0" w:firstLine="567"/>
        <w:jc w:val="both"/>
      </w:pPr>
      <w:proofErr w:type="gramStart"/>
      <w:r w:rsidRPr="007B6690">
        <w:t xml:space="preserve">Приемка результатов исполнения контракта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w:t>
      </w:r>
      <w:r>
        <w:t>Исполнителю</w:t>
      </w:r>
      <w:r w:rsidRPr="007B6690">
        <w:t xml:space="preserve"> в те же сроки Заказчиком направляется в письменной форме мотивированный отказ от подписания такого документа.</w:t>
      </w:r>
      <w:proofErr w:type="gramEnd"/>
      <w:r w:rsidRPr="007B6690">
        <w:t xml:space="preserve"> </w:t>
      </w:r>
      <w:r>
        <w:t xml:space="preserve">При приемке осуществляется </w:t>
      </w:r>
      <w:r w:rsidRPr="007B6690">
        <w:t xml:space="preserve">проверка предоставленных </w:t>
      </w:r>
      <w:r>
        <w:t>Исполнителем</w:t>
      </w:r>
      <w:r w:rsidRPr="007B6690">
        <w:t xml:space="preserve"> результатов, предусмотренных контрактом, на предмет соответствия </w:t>
      </w:r>
      <w:r>
        <w:t>оказанных услуг</w:t>
      </w:r>
      <w:r w:rsidRPr="007B6690">
        <w:t xml:space="preserve"> условиям контракта.</w:t>
      </w:r>
    </w:p>
    <w:p w14:paraId="7CF6F98A" w14:textId="662988D0" w:rsidR="00185E9D" w:rsidRDefault="00185E9D" w:rsidP="000F5513">
      <w:pPr>
        <w:pStyle w:val="ad"/>
        <w:widowControl w:val="0"/>
        <w:numPr>
          <w:ilvl w:val="1"/>
          <w:numId w:val="13"/>
        </w:numPr>
        <w:tabs>
          <w:tab w:val="left" w:pos="110"/>
          <w:tab w:val="left" w:pos="1134"/>
        </w:tabs>
        <w:suppressAutoHyphens/>
        <w:spacing w:after="0"/>
        <w:ind w:left="0" w:firstLine="567"/>
        <w:jc w:val="both"/>
      </w:pPr>
      <w:r w:rsidRPr="00441889">
        <w:t>Документом о приемке является акт приемки товаров, работ, услуг. Подписанные сторонами документы о приемке без замечаний и возражений, являются подтверждением надлежащего исполнения обязательств по контракту и основанием для их оплаты Заказчиком</w:t>
      </w:r>
    </w:p>
    <w:p w14:paraId="460281E4" w14:textId="36B10347" w:rsidR="00DD39B4" w:rsidRDefault="00867F07" w:rsidP="00DD39B4">
      <w:pPr>
        <w:pStyle w:val="ad"/>
        <w:widowControl w:val="0"/>
        <w:numPr>
          <w:ilvl w:val="1"/>
          <w:numId w:val="13"/>
        </w:numPr>
        <w:tabs>
          <w:tab w:val="left" w:pos="110"/>
          <w:tab w:val="left" w:pos="1134"/>
        </w:tabs>
        <w:suppressAutoHyphens/>
        <w:spacing w:after="0"/>
        <w:ind w:left="0" w:firstLine="567"/>
        <w:jc w:val="both"/>
      </w:pPr>
      <w:proofErr w:type="gramStart"/>
      <w:r>
        <w:t>О завершении оказания услуг (этапов оказания услуг) Исполнитель уведомляет Заказчика не позднее 3 (Трёх) рабочих дней с даты фактического завершения оказания услуг (этапов оказания услуг), а также, в тот же срок передает Заказчику комплект документов, необходимых для приемки оказанных услуг и подтверждения их соответствия условиям Контракта</w:t>
      </w:r>
      <w:r w:rsidR="000F5513">
        <w:t xml:space="preserve">, в том числе, </w:t>
      </w:r>
      <w:r w:rsidR="00130DC2" w:rsidRPr="00441889">
        <w:t>акт приемки товаров, работ, услуг (Форма по ОКУД 0510452)</w:t>
      </w:r>
      <w:r w:rsidR="00130DC2">
        <w:t xml:space="preserve"> </w:t>
      </w:r>
      <w:r>
        <w:t>в 2</w:t>
      </w:r>
      <w:proofErr w:type="gramEnd"/>
      <w:r>
        <w:t xml:space="preserve"> (</w:t>
      </w:r>
      <w:proofErr w:type="gramStart"/>
      <w:r>
        <w:t>Двух) экземплярах, счет на оплату оказанных ус</w:t>
      </w:r>
      <w:r w:rsidR="00E62DF8">
        <w:t>луг</w:t>
      </w:r>
      <w:r>
        <w:t>.</w:t>
      </w:r>
      <w:proofErr w:type="gramEnd"/>
      <w:r w:rsidR="00DD39B4">
        <w:t xml:space="preserve"> Исполнитель может направить документы, указанные в данном пункте документы по средствам систем электронного документооборота.</w:t>
      </w:r>
    </w:p>
    <w:p w14:paraId="7A38F0F9" w14:textId="77777777" w:rsidR="000F5513" w:rsidRDefault="00867F07" w:rsidP="000F5513">
      <w:pPr>
        <w:pStyle w:val="ad"/>
        <w:widowControl w:val="0"/>
        <w:numPr>
          <w:ilvl w:val="1"/>
          <w:numId w:val="13"/>
        </w:numPr>
        <w:tabs>
          <w:tab w:val="left" w:pos="110"/>
          <w:tab w:val="left" w:pos="1134"/>
        </w:tabs>
        <w:suppressAutoHyphens/>
        <w:spacing w:after="0"/>
        <w:ind w:left="0" w:firstLine="567"/>
        <w:jc w:val="both"/>
      </w:pPr>
      <w:r>
        <w:t xml:space="preserve">Заказчик приступает к приемке не позднее 1 (Одного) рабочего дня </w:t>
      </w:r>
      <w:proofErr w:type="gramStart"/>
      <w:r>
        <w:t>с даты получения</w:t>
      </w:r>
      <w:proofErr w:type="gramEnd"/>
      <w:r>
        <w:t xml:space="preserve"> от Подрядчика уведомления и документов, указанных в пункте </w:t>
      </w:r>
      <w:r w:rsidR="005134D5">
        <w:t>4</w:t>
      </w:r>
      <w:r>
        <w:t xml:space="preserve">.3 настоящего контракта. </w:t>
      </w:r>
      <w:proofErr w:type="gramStart"/>
      <w:r>
        <w:t>Срок приемки не должен превышать 5 (Пяти) рабочих дней, включая, в том числе, проведение экспертизы, оформление результатов экспертизы и (или) оформление результатов приемки, передачу (направление) их Исполнителю.</w:t>
      </w:r>
      <w:proofErr w:type="gramEnd"/>
    </w:p>
    <w:p w14:paraId="75817D49" w14:textId="77777777" w:rsidR="000F5513" w:rsidRDefault="00867F07" w:rsidP="000F5513">
      <w:pPr>
        <w:pStyle w:val="ad"/>
        <w:widowControl w:val="0"/>
        <w:numPr>
          <w:ilvl w:val="1"/>
          <w:numId w:val="13"/>
        </w:numPr>
        <w:tabs>
          <w:tab w:val="left" w:pos="110"/>
          <w:tab w:val="left" w:pos="1134"/>
        </w:tabs>
        <w:suppressAutoHyphens/>
        <w:spacing w:after="0"/>
        <w:ind w:left="0" w:firstLine="567"/>
        <w:jc w:val="both"/>
      </w:pPr>
      <w:r w:rsidRPr="000F5513">
        <w:rPr>
          <w:rFonts w:ascii="TimesNewRoman" w:hAnsi="TimesNewRoman" w:cs="TimesNewRoman"/>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w:t>
      </w:r>
      <w:proofErr w:type="gramStart"/>
      <w:r w:rsidRPr="000F5513">
        <w:rPr>
          <w:rFonts w:ascii="TimesNewRoman" w:hAnsi="TimesNewRoman" w:cs="TimesNewRoman"/>
        </w:rPr>
        <w:t>проводится</w:t>
      </w:r>
      <w:proofErr w:type="gramEnd"/>
      <w:r w:rsidRPr="000F5513">
        <w:rPr>
          <w:rFonts w:ascii="TimesNewRoman" w:hAnsi="TimesNewRoman" w:cs="TimesNewRoman"/>
        </w:rPr>
        <w:t xml:space="preserve"> Заказчиком своими силами или к ее проведению могут привлекаться эксперты, экспертные организации.</w:t>
      </w:r>
    </w:p>
    <w:p w14:paraId="03B04B0A" w14:textId="77777777" w:rsidR="000F5513" w:rsidRDefault="00867F07" w:rsidP="000F5513">
      <w:pPr>
        <w:pStyle w:val="ad"/>
        <w:widowControl w:val="0"/>
        <w:numPr>
          <w:ilvl w:val="1"/>
          <w:numId w:val="13"/>
        </w:numPr>
        <w:tabs>
          <w:tab w:val="left" w:pos="110"/>
          <w:tab w:val="left" w:pos="1134"/>
        </w:tabs>
        <w:suppressAutoHyphens/>
        <w:spacing w:after="0"/>
        <w:ind w:left="0" w:firstLine="567"/>
        <w:jc w:val="both"/>
      </w:pPr>
      <w:r w:rsidRPr="00292D49">
        <w:t xml:space="preserve">Для проведения экспертизы </w:t>
      </w:r>
      <w:r>
        <w:t>оказанных услуг</w:t>
      </w:r>
      <w:r w:rsidRPr="00292D49">
        <w:t xml:space="preserve"> эксперты, экспертные организации имеют право запрашивать у Заказчика</w:t>
      </w:r>
      <w:r>
        <w:t>, Исполнителя</w:t>
      </w:r>
      <w:r w:rsidRPr="00292D49">
        <w:t xml:space="preserve">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w:t>
      </w:r>
      <w:r>
        <w:t>оказанных услуг</w:t>
      </w:r>
      <w:r w:rsidRPr="00292D49">
        <w:t>, в заключени</w:t>
      </w:r>
      <w:proofErr w:type="gramStart"/>
      <w:r w:rsidRPr="00292D49">
        <w:t>и</w:t>
      </w:r>
      <w:proofErr w:type="gramEnd"/>
      <w:r w:rsidRPr="00292D49">
        <w:t xml:space="preserve"> могут содержаться предложения об устранении данных нарушений, в том числе с указанием срока их устранения.</w:t>
      </w:r>
    </w:p>
    <w:p w14:paraId="1D3B794E" w14:textId="77777777" w:rsidR="000F5513" w:rsidRDefault="00867F07" w:rsidP="000F5513">
      <w:pPr>
        <w:pStyle w:val="ad"/>
        <w:widowControl w:val="0"/>
        <w:numPr>
          <w:ilvl w:val="1"/>
          <w:numId w:val="13"/>
        </w:numPr>
        <w:tabs>
          <w:tab w:val="left" w:pos="110"/>
          <w:tab w:val="left" w:pos="1134"/>
        </w:tabs>
        <w:suppressAutoHyphens/>
        <w:spacing w:after="0"/>
        <w:ind w:left="0" w:firstLine="567"/>
        <w:jc w:val="both"/>
      </w:pPr>
      <w:r w:rsidRPr="00292D49">
        <w:t xml:space="preserve">По решению Заказчика для приемки </w:t>
      </w:r>
      <w:r>
        <w:t>оказанных услуг</w:t>
      </w:r>
      <w:r w:rsidRPr="000F5513">
        <w:rPr>
          <w:rFonts w:eastAsia="Arial Unicode MS"/>
        </w:rPr>
        <w:t xml:space="preserve">, </w:t>
      </w:r>
      <w:r w:rsidRPr="00292D49">
        <w:t>результатов исполнения контракта может создаваться приемочная комиссия, которая состоит не менее чем из пяти человек.</w:t>
      </w:r>
    </w:p>
    <w:p w14:paraId="0DA9616F" w14:textId="77777777" w:rsidR="000F5513" w:rsidRDefault="00867F07" w:rsidP="000F5513">
      <w:pPr>
        <w:pStyle w:val="ad"/>
        <w:widowControl w:val="0"/>
        <w:numPr>
          <w:ilvl w:val="1"/>
          <w:numId w:val="13"/>
        </w:numPr>
        <w:tabs>
          <w:tab w:val="left" w:pos="110"/>
          <w:tab w:val="left" w:pos="1134"/>
        </w:tabs>
        <w:suppressAutoHyphens/>
        <w:spacing w:after="0"/>
        <w:ind w:left="0" w:firstLine="567"/>
        <w:jc w:val="both"/>
      </w:pPr>
      <w:r w:rsidRPr="00292D49">
        <w:t>В случае привлечения заказчиком для проведения указанной экспертизы экспертов, экспертных</w:t>
      </w:r>
      <w:r w:rsidRPr="000F5513">
        <w:rPr>
          <w:spacing w:val="-10"/>
          <w:kern w:val="1"/>
        </w:rPr>
        <w:t xml:space="preserve"> </w:t>
      </w:r>
      <w:r w:rsidRPr="00292D49">
        <w:t xml:space="preserve">организаций при принятии решения о приемке или об отказе в приемке результатов Исполнения контракта либо оказанной услуги приемочная комиссия </w:t>
      </w:r>
      <w:r w:rsidRPr="00292D49">
        <w:lastRenderedPageBreak/>
        <w:t>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Pr="000F5513">
        <w:rPr>
          <w:spacing w:val="-10"/>
          <w:kern w:val="1"/>
        </w:rPr>
        <w:t>.</w:t>
      </w:r>
    </w:p>
    <w:p w14:paraId="360B865D" w14:textId="77777777" w:rsidR="00867F07" w:rsidRPr="00C0591F" w:rsidRDefault="00867F07" w:rsidP="000F5513">
      <w:pPr>
        <w:pStyle w:val="ad"/>
        <w:widowControl w:val="0"/>
        <w:numPr>
          <w:ilvl w:val="1"/>
          <w:numId w:val="13"/>
        </w:numPr>
        <w:tabs>
          <w:tab w:val="left" w:pos="110"/>
          <w:tab w:val="left" w:pos="1134"/>
        </w:tabs>
        <w:suppressAutoHyphens/>
        <w:spacing w:after="0"/>
        <w:ind w:left="0" w:firstLine="567"/>
        <w:jc w:val="both"/>
        <w:rPr>
          <w:kern w:val="24"/>
        </w:rPr>
      </w:pPr>
      <w:r w:rsidRPr="000F5513">
        <w:rPr>
          <w:kern w:val="24"/>
        </w:rPr>
        <w:t>В случае обнаружения Заказчиком в ходе приемки оказанных услуг (этапов исполнения контракта) их несоответствия условиям контракта, которые не препятствуют приемке и могут быть устранены Исполнителем, Заказчик вправе составить в произвольной форме в 2</w:t>
      </w:r>
      <w:r w:rsidR="00E62DF8">
        <w:rPr>
          <w:kern w:val="24"/>
        </w:rPr>
        <w:t xml:space="preserve"> </w:t>
      </w:r>
      <w:r w:rsidRPr="000F5513">
        <w:rPr>
          <w:kern w:val="24"/>
        </w:rPr>
        <w:t xml:space="preserve">(Двух) экземплярах рекламационный акт с перечнем выявленных несоответствий, или иной документ, с указанием срока их устранения. В указанном случае, Исполнитель обязан за свой счет устранить несоответствия оказанных услуг (этапов исполнения контракта) и предоставить результат оказанных услуг (этапов исполнения контракта) Заказчику к повторной приемке не позднее установленного Заказчиком срока. В случае составления акта согласно с настоящим пунктом </w:t>
      </w:r>
      <w:r w:rsidR="005134D5">
        <w:rPr>
          <w:kern w:val="24"/>
        </w:rPr>
        <w:t>4</w:t>
      </w:r>
      <w:r w:rsidRPr="000F5513">
        <w:rPr>
          <w:kern w:val="24"/>
        </w:rPr>
        <w:t>.9. контракта, оказанные услуги (этапы исполнения контракта) не считаются принятыми Заказчиком, их оплата не может производиться до устранения Исполнителем несоответствий оказанных услуг (этапов исполнения контракта).</w:t>
      </w:r>
    </w:p>
    <w:p w14:paraId="732E699C" w14:textId="77777777" w:rsidR="000F5513" w:rsidRDefault="00867F07" w:rsidP="00C0591F">
      <w:pPr>
        <w:pStyle w:val="ad"/>
        <w:widowControl w:val="0"/>
        <w:numPr>
          <w:ilvl w:val="1"/>
          <w:numId w:val="13"/>
        </w:numPr>
        <w:tabs>
          <w:tab w:val="left" w:pos="110"/>
          <w:tab w:val="left" w:pos="1134"/>
        </w:tabs>
        <w:suppressAutoHyphens/>
        <w:spacing w:after="0"/>
        <w:ind w:left="0" w:firstLine="567"/>
        <w:jc w:val="both"/>
        <w:rPr>
          <w:kern w:val="24"/>
        </w:rPr>
      </w:pPr>
      <w:r>
        <w:rPr>
          <w:kern w:val="24"/>
        </w:rPr>
        <w:t>Повторная приемка осуществляется в порядке и сроки, предусмотренные для приемки оказанных услуг</w:t>
      </w:r>
      <w:r w:rsidR="00217D1A">
        <w:rPr>
          <w:kern w:val="24"/>
        </w:rPr>
        <w:t xml:space="preserve"> (этапов исполнения контракта).</w:t>
      </w:r>
    </w:p>
    <w:p w14:paraId="56967EFB" w14:textId="77777777" w:rsidR="00867F07" w:rsidRPr="000F5513" w:rsidRDefault="00867F07" w:rsidP="00C0591F">
      <w:pPr>
        <w:pStyle w:val="ad"/>
        <w:widowControl w:val="0"/>
        <w:numPr>
          <w:ilvl w:val="1"/>
          <w:numId w:val="13"/>
        </w:numPr>
        <w:tabs>
          <w:tab w:val="left" w:pos="110"/>
          <w:tab w:val="left" w:pos="1134"/>
        </w:tabs>
        <w:suppressAutoHyphens/>
        <w:spacing w:after="0"/>
        <w:ind w:left="0" w:firstLine="567"/>
        <w:jc w:val="both"/>
        <w:rPr>
          <w:kern w:val="24"/>
        </w:rPr>
      </w:pPr>
      <w:r w:rsidRPr="00C0591F">
        <w:rPr>
          <w:kern w:val="24"/>
        </w:rPr>
        <w:t>Риски случайной гибели или случайного повреждения Объекта, а также бремя его содер</w:t>
      </w:r>
      <w:r w:rsidRPr="00C0591F">
        <w:rPr>
          <w:kern w:val="24"/>
        </w:rPr>
        <w:softHyphen/>
        <w:t>жания переходят от Исполнителя к Заказчику с момента сдачи оказанных услуг, а в случае обнаружения в ходе приемки</w:t>
      </w:r>
      <w:r w:rsidRPr="00B72974">
        <w:t xml:space="preserve"> </w:t>
      </w:r>
      <w:r>
        <w:t>оказанных услуг</w:t>
      </w:r>
      <w:r w:rsidRPr="00B72974">
        <w:t xml:space="preserve"> недостатков – с момента устранения </w:t>
      </w:r>
      <w:r>
        <w:t xml:space="preserve">Исполнителем </w:t>
      </w:r>
      <w:r w:rsidRPr="00B72974">
        <w:t>всех выявленных недостатков (отступлений, отклонений) согласно составленного сторонами или Заказчиком акта.</w:t>
      </w:r>
    </w:p>
    <w:p w14:paraId="66924005" w14:textId="77777777" w:rsidR="00867F07" w:rsidRDefault="00867F07" w:rsidP="006C039B">
      <w:pPr>
        <w:jc w:val="center"/>
        <w:rPr>
          <w:b/>
        </w:rPr>
      </w:pPr>
    </w:p>
    <w:p w14:paraId="13AEDBAE" w14:textId="77777777" w:rsidR="008F72E7" w:rsidRPr="006C039B" w:rsidRDefault="008F72E7" w:rsidP="006C039B">
      <w:pPr>
        <w:ind w:firstLine="567"/>
        <w:jc w:val="center"/>
        <w:rPr>
          <w:b/>
        </w:rPr>
      </w:pPr>
      <w:r w:rsidRPr="006C039B">
        <w:rPr>
          <w:b/>
        </w:rPr>
        <w:t>Статья 5. Права и обязанности Сторон</w:t>
      </w:r>
    </w:p>
    <w:p w14:paraId="362E7036" w14:textId="77777777" w:rsidR="008F72E7" w:rsidRPr="006C039B" w:rsidRDefault="008F72E7" w:rsidP="006C039B">
      <w:pPr>
        <w:ind w:firstLine="567"/>
        <w:jc w:val="both"/>
        <w:rPr>
          <w:b/>
        </w:rPr>
      </w:pPr>
      <w:r w:rsidRPr="006C039B">
        <w:rPr>
          <w:b/>
        </w:rPr>
        <w:t>5.1. Заказчик вправе:</w:t>
      </w:r>
    </w:p>
    <w:p w14:paraId="2E93A4D4" w14:textId="77777777" w:rsidR="008F72E7" w:rsidRDefault="008F72E7" w:rsidP="006C039B">
      <w:pPr>
        <w:ind w:firstLine="567"/>
        <w:jc w:val="both"/>
      </w:pPr>
      <w:r>
        <w:t>5.1.1. Требовать от Исполнителя надлежащего исполнения обязательств в соответствии с настоящим Контрактом и иными нормами, регулирующими данную сферу деятельности, а также требовать своевременного устранения выявленных недостатков.</w:t>
      </w:r>
    </w:p>
    <w:p w14:paraId="7127315A" w14:textId="44560A46" w:rsidR="008F72E7" w:rsidRDefault="008F72E7" w:rsidP="006C039B">
      <w:pPr>
        <w:ind w:firstLine="567"/>
        <w:jc w:val="both"/>
      </w:pPr>
      <w:r>
        <w:t xml:space="preserve">5.1.2. 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w:t>
      </w:r>
      <w:r w:rsidR="00EF7F96">
        <w:t xml:space="preserve">с </w:t>
      </w:r>
      <w:r w:rsidR="00185E9D">
        <w:t>условиями</w:t>
      </w:r>
      <w:r>
        <w:t xml:space="preserve"> настоящ</w:t>
      </w:r>
      <w:r w:rsidR="00185E9D">
        <w:t>его</w:t>
      </w:r>
      <w:r>
        <w:t xml:space="preserve"> Контракт</w:t>
      </w:r>
      <w:r w:rsidR="00185E9D">
        <w:t>а</w:t>
      </w:r>
      <w:r>
        <w:t>.</w:t>
      </w:r>
    </w:p>
    <w:p w14:paraId="079D4FD2" w14:textId="77777777" w:rsidR="008F72E7" w:rsidRDefault="008F72E7" w:rsidP="006C039B">
      <w:pPr>
        <w:ind w:firstLine="567"/>
        <w:jc w:val="both"/>
      </w:pPr>
      <w:r>
        <w:t>5.1.3. 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w:t>
      </w:r>
    </w:p>
    <w:p w14:paraId="390BE429" w14:textId="77777777" w:rsidR="008F72E7" w:rsidRDefault="008F72E7" w:rsidP="006C039B">
      <w:pPr>
        <w:ind w:firstLine="567"/>
        <w:jc w:val="both"/>
      </w:pPr>
      <w:r>
        <w:t>5.1.4. Запрашивать у Исполнителя информацию о ходе оказываемых услуг.</w:t>
      </w:r>
    </w:p>
    <w:p w14:paraId="183CCD91" w14:textId="77777777" w:rsidR="008F72E7" w:rsidRDefault="008F72E7" w:rsidP="006C039B">
      <w:pPr>
        <w:ind w:firstLine="567"/>
        <w:jc w:val="both"/>
      </w:pPr>
      <w:r>
        <w:t xml:space="preserve">5.1.5. Осуществлять </w:t>
      </w:r>
      <w:proofErr w:type="gramStart"/>
      <w:r>
        <w:t>контроль за</w:t>
      </w:r>
      <w:proofErr w:type="gramEnd"/>
      <w:r>
        <w:t xml:space="preserve"> объемом и сроками оказания услуг.</w:t>
      </w:r>
    </w:p>
    <w:p w14:paraId="6FA6F0E4" w14:textId="62729064" w:rsidR="008F72E7" w:rsidRDefault="008F72E7" w:rsidP="006C039B">
      <w:pPr>
        <w:ind w:firstLine="567"/>
        <w:jc w:val="both"/>
      </w:pPr>
      <w:r>
        <w:t>5.1.6. Ссылаться на недостатки услуг, в том числе в части объема и стоимости этих услуг, по результатам проведенных уполномоченными контрольными органами проверок.</w:t>
      </w:r>
    </w:p>
    <w:p w14:paraId="72744406" w14:textId="77777777" w:rsidR="008F72E7" w:rsidRPr="006C039B" w:rsidRDefault="008F72E7" w:rsidP="006C039B">
      <w:pPr>
        <w:ind w:firstLine="567"/>
        <w:jc w:val="both"/>
        <w:rPr>
          <w:b/>
        </w:rPr>
      </w:pPr>
      <w:r w:rsidRPr="006C039B">
        <w:rPr>
          <w:b/>
        </w:rPr>
        <w:t>5.2. Заказчик обязан:</w:t>
      </w:r>
    </w:p>
    <w:p w14:paraId="71629B47" w14:textId="77777777" w:rsidR="008F72E7" w:rsidRDefault="008F72E7" w:rsidP="006C039B">
      <w:pPr>
        <w:ind w:firstLine="567"/>
        <w:jc w:val="both"/>
      </w:pPr>
      <w:r>
        <w:t>5.2.1. Сообщать в письменной форме Исполнителю о недостатках, обнаруженных в ходе оказания услуг, в течение 2 (двух) рабочих дней после обнаружения таких недостатков.</w:t>
      </w:r>
    </w:p>
    <w:p w14:paraId="6EEBF1CB" w14:textId="77777777" w:rsidR="008F72E7" w:rsidRDefault="008F72E7" w:rsidP="006C039B">
      <w:pPr>
        <w:ind w:firstLine="567"/>
        <w:jc w:val="both"/>
      </w:pPr>
      <w:r>
        <w:t>5.2.2. Своевременно принять и оплатить надлежащим образом оказанные услуги в соответствии с настоящим Контрактом.</w:t>
      </w:r>
    </w:p>
    <w:p w14:paraId="6CA7F473" w14:textId="77777777" w:rsidR="008F72E7" w:rsidRDefault="008F72E7" w:rsidP="00E62DF8">
      <w:pPr>
        <w:ind w:firstLine="567"/>
        <w:jc w:val="both"/>
      </w:pPr>
      <w:r>
        <w:t>5.2.3. Не допускать расторжения Контракта по соглашению сторон, если на дату подписания соглашения имелись основания требовать от Исполнителя оплаты неустойки (штрафа, пени) за неисполнение или ненадлежащее исполнение обязательств, предусмотренных Контрактом, и Исполнителем такая неустойка (штраф, пеня) не оплачена.</w:t>
      </w:r>
    </w:p>
    <w:p w14:paraId="0259DBCA" w14:textId="41AFAB90" w:rsidR="008F72E7" w:rsidRPr="00A6737B" w:rsidRDefault="008F72E7" w:rsidP="006C039B">
      <w:pPr>
        <w:ind w:firstLine="567"/>
        <w:jc w:val="both"/>
        <w:rPr>
          <w:b/>
        </w:rPr>
      </w:pPr>
      <w:r w:rsidRPr="00A6737B">
        <w:rPr>
          <w:b/>
        </w:rPr>
        <w:t>5.3. Исполнитель вправе:</w:t>
      </w:r>
    </w:p>
    <w:p w14:paraId="4C51792C" w14:textId="598E0CB3" w:rsidR="008F72E7" w:rsidRDefault="008F72E7" w:rsidP="006C039B">
      <w:pPr>
        <w:ind w:firstLine="567"/>
        <w:jc w:val="both"/>
      </w:pPr>
      <w:r>
        <w:t xml:space="preserve">5.3.1. Требовать своевременного подписания Заказчиком </w:t>
      </w:r>
      <w:r w:rsidR="00185E9D">
        <w:t>документа о приемке</w:t>
      </w:r>
      <w:r>
        <w:t xml:space="preserve"> по настоящему Контракту на основании представленных Исполнителем отчетных документов и при условии истечения срока, указанного в п. 4.3</w:t>
      </w:r>
      <w:r w:rsidR="00007FCA">
        <w:t>.</w:t>
      </w:r>
      <w:r>
        <w:t xml:space="preserve"> настоящего Контракта.</w:t>
      </w:r>
    </w:p>
    <w:p w14:paraId="6CA26DF1" w14:textId="77777777" w:rsidR="008F72E7" w:rsidRDefault="008F72E7" w:rsidP="006C039B">
      <w:pPr>
        <w:ind w:firstLine="567"/>
        <w:jc w:val="both"/>
      </w:pPr>
      <w:r>
        <w:lastRenderedPageBreak/>
        <w:t>5.3.2. Требовать своевременной оплаты оказанных услуг в соответствии со ст. 2 настоящего Контракта.</w:t>
      </w:r>
    </w:p>
    <w:p w14:paraId="2E60A90B" w14:textId="77777777" w:rsidR="008F72E7" w:rsidRPr="00EC3A98" w:rsidRDefault="008F72E7" w:rsidP="006C039B">
      <w:pPr>
        <w:ind w:firstLine="567"/>
        <w:jc w:val="both"/>
        <w:rPr>
          <w:color w:val="auto"/>
        </w:rPr>
      </w:pPr>
      <w:r w:rsidRPr="00EC3A98">
        <w:rPr>
          <w:color w:val="auto"/>
        </w:rPr>
        <w:t>5.3.3. Привлечь к исполнению своих обязательств по настоящему Контракту других лиц - соисполнителей, обладающих специальными знаниями, навыками, специальным оборудованием и т.п., по видам (содержанию) услуг, предусмотренных в Технической документации. При этом Исполнитель несет ответственность перед Заказчиком за неисполнение или ненадлежащее исполнение обязательств соисполнителями.</w:t>
      </w:r>
    </w:p>
    <w:p w14:paraId="4D41D374" w14:textId="77777777" w:rsidR="008F72E7" w:rsidRPr="00EC3A98" w:rsidRDefault="008F72E7" w:rsidP="006C039B">
      <w:pPr>
        <w:ind w:firstLine="567"/>
        <w:jc w:val="both"/>
        <w:rPr>
          <w:color w:val="auto"/>
        </w:rPr>
      </w:pPr>
      <w:r w:rsidRPr="00EC3A98">
        <w:rPr>
          <w:color w:val="auto"/>
        </w:rPr>
        <w:t xml:space="preserve">Привлечение соисполнителей не влечет изменение Цены Контракта и/или объемов услуг по Контракту. </w:t>
      </w:r>
    </w:p>
    <w:p w14:paraId="7159D56A" w14:textId="77777777" w:rsidR="008F72E7" w:rsidRDefault="008F72E7" w:rsidP="006C039B">
      <w:pPr>
        <w:ind w:firstLine="567"/>
        <w:jc w:val="both"/>
      </w:pPr>
      <w:r>
        <w:t>5.3.4. Письменно запрашивать у Заказчика разъяснения и уточнения относительно проведения оказание услуг в рамках настоящего Контракта.</w:t>
      </w:r>
    </w:p>
    <w:p w14:paraId="1E5D4044" w14:textId="77777777" w:rsidR="008F72E7" w:rsidRDefault="008F72E7" w:rsidP="006C039B">
      <w:pPr>
        <w:ind w:firstLine="567"/>
        <w:jc w:val="both"/>
      </w:pPr>
      <w:r>
        <w:t>5.3.5. Получать от Заказчика содействие при оказании услуг в соответствии с условиями Контракта.</w:t>
      </w:r>
    </w:p>
    <w:p w14:paraId="7A7734CF" w14:textId="77777777" w:rsidR="008F72E7" w:rsidRDefault="008F72E7" w:rsidP="006C039B">
      <w:pPr>
        <w:ind w:firstLine="567"/>
        <w:jc w:val="both"/>
      </w:pPr>
      <w:r>
        <w:t>5.3.6. Досрочно исполнить обязательства по Контракту.</w:t>
      </w:r>
    </w:p>
    <w:p w14:paraId="4A31EDAC" w14:textId="77777777" w:rsidR="008F72E7" w:rsidRPr="00A6737B" w:rsidRDefault="008F72E7" w:rsidP="006C039B">
      <w:pPr>
        <w:ind w:firstLine="567"/>
        <w:jc w:val="both"/>
        <w:rPr>
          <w:b/>
        </w:rPr>
      </w:pPr>
      <w:r w:rsidRPr="00A6737B">
        <w:rPr>
          <w:b/>
        </w:rPr>
        <w:t>5.4. Исполнитель обязан:</w:t>
      </w:r>
    </w:p>
    <w:p w14:paraId="7877BEB7" w14:textId="77777777" w:rsidR="008F72E7" w:rsidRDefault="008F72E7" w:rsidP="006C039B">
      <w:pPr>
        <w:ind w:firstLine="567"/>
        <w:jc w:val="both"/>
      </w:pPr>
      <w:r>
        <w:t>5.4.1. Своевременно и надлежащим образом оказать услуги и представить Заказчику отчетную документацию по итогам исполнения настоящего Контракта.</w:t>
      </w:r>
    </w:p>
    <w:p w14:paraId="24DC6D84" w14:textId="77777777" w:rsidR="008F72E7" w:rsidRDefault="008F72E7" w:rsidP="006C039B">
      <w:pPr>
        <w:ind w:firstLine="567"/>
        <w:jc w:val="both"/>
      </w:pPr>
      <w:r>
        <w:t>5.4.2.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p>
    <w:p w14:paraId="37621E52" w14:textId="77777777" w:rsidR="008F72E7" w:rsidRDefault="008F72E7" w:rsidP="006C039B">
      <w:pPr>
        <w:ind w:firstLine="567"/>
        <w:jc w:val="both"/>
      </w:pPr>
      <w:r>
        <w:t>5.4.3. Обеспечить устранение недостатков и дефектов, выявленных при сдаче-приемке услуг и в течение гарантийного срока, за свой счет.</w:t>
      </w:r>
    </w:p>
    <w:p w14:paraId="4A320090" w14:textId="77777777" w:rsidR="008F72E7" w:rsidRDefault="008F72E7" w:rsidP="006C039B">
      <w:pPr>
        <w:ind w:firstLine="567"/>
        <w:jc w:val="both"/>
      </w:pPr>
      <w:r>
        <w:t xml:space="preserve">5.4.4. Приостановить оказание услуг в случае обнаружения независящих от Исполнителя обстоятельств, которые могут оказать негативное влияние на годность или прочность результатов оказываемых услуг или создать невозможность их завершения в установленный настоящим Контрактом срок, и сообщить об этом Заказчику </w:t>
      </w:r>
      <w:r w:rsidR="00E958BB">
        <w:t>немедленно</w:t>
      </w:r>
      <w:r>
        <w:t xml:space="preserve"> после приостановления оказания услуг.</w:t>
      </w:r>
    </w:p>
    <w:p w14:paraId="7B4C66CE" w14:textId="77777777" w:rsidR="008F72E7" w:rsidRDefault="008F72E7" w:rsidP="006C039B">
      <w:pPr>
        <w:ind w:firstLine="567"/>
        <w:jc w:val="both"/>
      </w:pPr>
      <w:r>
        <w:t>5.4.5. В случае если законодательством Российской Федерации предусмотрено лицензирование вида деятельности, являющегося предметом настоящего Контракта</w:t>
      </w:r>
      <w:r w:rsidR="00B9027D">
        <w:t>,</w:t>
      </w:r>
      <w:r>
        <w:t xml:space="preserve">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w:t>
      </w:r>
    </w:p>
    <w:p w14:paraId="3D10EC84" w14:textId="77777777" w:rsidR="008F72E7" w:rsidRDefault="008F72E7" w:rsidP="006C039B">
      <w:pPr>
        <w:ind w:firstLine="567"/>
        <w:jc w:val="both"/>
      </w:pPr>
      <w:r>
        <w:t xml:space="preserve">5.4.6. Представить Заказчику сведения об изменении своего фактического местонахождения в срок не позднее 5 </w:t>
      </w:r>
      <w:r w:rsidR="006663C2">
        <w:t xml:space="preserve">календарных </w:t>
      </w:r>
      <w:r>
        <w:t>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4D4E4B36" w14:textId="77777777" w:rsidR="008F72E7" w:rsidRDefault="008F72E7" w:rsidP="006C039B">
      <w:pPr>
        <w:ind w:firstLine="567"/>
        <w:jc w:val="both"/>
      </w:pPr>
      <w:r>
        <w:t>5.4.</w:t>
      </w:r>
      <w:r w:rsidR="008F13E5">
        <w:t>7</w:t>
      </w:r>
      <w:r>
        <w:t>. Исполнять иные обязательства, предусмотренные действующим законодательством и Контрактом.</w:t>
      </w:r>
    </w:p>
    <w:p w14:paraId="4FA8267D" w14:textId="77777777" w:rsidR="000F5513" w:rsidRDefault="000F5513" w:rsidP="006C039B">
      <w:pPr>
        <w:ind w:firstLine="567"/>
        <w:jc w:val="both"/>
      </w:pPr>
    </w:p>
    <w:p w14:paraId="00D97B61" w14:textId="77777777" w:rsidR="000F5513" w:rsidRDefault="008F72E7" w:rsidP="000F5513">
      <w:pPr>
        <w:ind w:firstLine="567"/>
        <w:jc w:val="center"/>
        <w:rPr>
          <w:b/>
        </w:rPr>
      </w:pPr>
      <w:r w:rsidRPr="00A6737B">
        <w:rPr>
          <w:b/>
        </w:rPr>
        <w:t xml:space="preserve">Статья </w:t>
      </w:r>
      <w:r w:rsidR="00EC099E">
        <w:rPr>
          <w:b/>
        </w:rPr>
        <w:t>6</w:t>
      </w:r>
      <w:r w:rsidRPr="00A6737B">
        <w:rPr>
          <w:b/>
        </w:rPr>
        <w:t>. Ответственность Сторон</w:t>
      </w:r>
    </w:p>
    <w:p w14:paraId="325EF648" w14:textId="459948D4" w:rsidR="000B7B21" w:rsidRPr="00B72974" w:rsidRDefault="004873C5" w:rsidP="004873C5">
      <w:pPr>
        <w:ind w:firstLine="567"/>
        <w:jc w:val="both"/>
        <w:rPr>
          <w:szCs w:val="24"/>
        </w:rPr>
      </w:pPr>
      <w:r>
        <w:rPr>
          <w:szCs w:val="24"/>
        </w:rPr>
        <w:t>6</w:t>
      </w:r>
      <w:r w:rsidR="000B7B21" w:rsidRPr="00B72974">
        <w:rPr>
          <w:szCs w:val="24"/>
        </w:rPr>
        <w:t xml:space="preserve">.1. За неисполнение или ненадлежащее исполнение своих обязательств, установленных настоящим </w:t>
      </w:r>
      <w:r w:rsidR="000B7B21">
        <w:rPr>
          <w:szCs w:val="24"/>
        </w:rPr>
        <w:t>к</w:t>
      </w:r>
      <w:r w:rsidR="000B7B21" w:rsidRPr="00B72974">
        <w:rPr>
          <w:szCs w:val="24"/>
        </w:rPr>
        <w:t>онтрактом, Заказчик и Исполнитель несут ответственность в соответствии с действующим законодательством Российской Федерации.</w:t>
      </w:r>
    </w:p>
    <w:p w14:paraId="001AEAEC" w14:textId="1EF44CC7" w:rsidR="000B7B21" w:rsidRPr="00B72974" w:rsidRDefault="004873C5" w:rsidP="004873C5">
      <w:pPr>
        <w:ind w:firstLine="567"/>
        <w:jc w:val="both"/>
        <w:rPr>
          <w:rFonts w:eastAsiaTheme="minorHAnsi"/>
          <w:szCs w:val="24"/>
        </w:rPr>
      </w:pPr>
      <w:r>
        <w:rPr>
          <w:szCs w:val="24"/>
        </w:rPr>
        <w:t>6</w:t>
      </w:r>
      <w:r w:rsidR="000B7B21" w:rsidRPr="00B72974">
        <w:rPr>
          <w:szCs w:val="24"/>
        </w:rPr>
        <w:t xml:space="preserve">.2. </w:t>
      </w:r>
      <w:r w:rsidR="000B7B21">
        <w:rPr>
          <w:rFonts w:eastAsiaTheme="minorHAnsi"/>
          <w:szCs w:val="24"/>
        </w:rPr>
        <w:t>Размер штрафа устанавливается к</w:t>
      </w:r>
      <w:r w:rsidR="000B7B21" w:rsidRPr="00B72974">
        <w:rPr>
          <w:rFonts w:eastAsiaTheme="minorHAnsi"/>
          <w:szCs w:val="24"/>
        </w:rPr>
        <w:t xml:space="preserve">онтрактом в виде фиксированной суммы, в том числе рассчитываемой как процент цены контракта, или в случае, если </w:t>
      </w:r>
      <w:r w:rsidR="000B7B21">
        <w:rPr>
          <w:rFonts w:eastAsiaTheme="minorHAnsi"/>
          <w:szCs w:val="24"/>
        </w:rPr>
        <w:t>к</w:t>
      </w:r>
      <w:r w:rsidR="000B7B21" w:rsidRPr="00B72974">
        <w:rPr>
          <w:rFonts w:eastAsiaTheme="minorHAnsi"/>
          <w:szCs w:val="24"/>
        </w:rPr>
        <w:t xml:space="preserve">онтрактом предусмотрены этапы исполнения контракта, как процент этапа исполнения </w:t>
      </w:r>
      <w:r w:rsidR="000B7B21">
        <w:rPr>
          <w:rFonts w:eastAsiaTheme="minorHAnsi"/>
          <w:szCs w:val="24"/>
        </w:rPr>
        <w:t>к</w:t>
      </w:r>
      <w:r w:rsidR="000B7B21" w:rsidRPr="00B72974">
        <w:rPr>
          <w:rFonts w:eastAsiaTheme="minorHAnsi"/>
          <w:szCs w:val="24"/>
        </w:rPr>
        <w:t>онтракта (далее - цена контракта (этапа)).</w:t>
      </w:r>
    </w:p>
    <w:p w14:paraId="23B318A5" w14:textId="4E588102" w:rsidR="000B7B21" w:rsidRPr="00E12F99" w:rsidRDefault="004873C5" w:rsidP="004873C5">
      <w:pPr>
        <w:ind w:firstLine="567"/>
        <w:jc w:val="both"/>
        <w:rPr>
          <w:szCs w:val="24"/>
          <w:u w:val="single"/>
        </w:rPr>
      </w:pPr>
      <w:r>
        <w:rPr>
          <w:rFonts w:eastAsiaTheme="minorHAnsi"/>
          <w:szCs w:val="24"/>
        </w:rPr>
        <w:t>6</w:t>
      </w:r>
      <w:r w:rsidR="000B7B21" w:rsidRPr="00B72974">
        <w:rPr>
          <w:rFonts w:eastAsiaTheme="minorHAnsi"/>
          <w:szCs w:val="24"/>
        </w:rPr>
        <w:t xml:space="preserve">.3. </w:t>
      </w:r>
      <w:r w:rsidR="000B7B21" w:rsidRPr="00B72974">
        <w:rPr>
          <w:szCs w:val="24"/>
        </w:rPr>
        <w:t xml:space="preserve">За каждый факт неисполнения или ненадлежащего исполнения </w:t>
      </w:r>
      <w:r w:rsidR="000B7B21">
        <w:rPr>
          <w:rFonts w:eastAsiaTheme="minorHAnsi"/>
          <w:szCs w:val="24"/>
        </w:rPr>
        <w:t xml:space="preserve">исполнителем </w:t>
      </w:r>
      <w:r w:rsidR="000B7B21" w:rsidRPr="00B72974">
        <w:rPr>
          <w:szCs w:val="24"/>
        </w:rPr>
        <w:t xml:space="preserve">обязательств, предусмотренных </w:t>
      </w:r>
      <w:r w:rsidR="000B7B21">
        <w:rPr>
          <w:szCs w:val="24"/>
        </w:rPr>
        <w:t>к</w:t>
      </w:r>
      <w:r w:rsidR="000B7B21" w:rsidRPr="00B72974">
        <w:rPr>
          <w:szCs w:val="24"/>
        </w:rPr>
        <w:t xml:space="preserve">онтрактом, за исключением просрочки исполнения </w:t>
      </w:r>
      <w:r w:rsidR="000B7B21" w:rsidRPr="00B72974">
        <w:rPr>
          <w:szCs w:val="24"/>
        </w:rPr>
        <w:lastRenderedPageBreak/>
        <w:t xml:space="preserve">обязательств (в том числе гарантийного обязательства), предусмотренных </w:t>
      </w:r>
      <w:r w:rsidR="000B7B21">
        <w:rPr>
          <w:szCs w:val="24"/>
        </w:rPr>
        <w:t>к</w:t>
      </w:r>
      <w:r w:rsidR="000B7B21" w:rsidRPr="00B72974">
        <w:rPr>
          <w:szCs w:val="24"/>
        </w:rPr>
        <w:t xml:space="preserve">онтрактом, размер штрафа устанавливается в размере </w:t>
      </w:r>
      <w:r w:rsidR="000B7B21">
        <w:rPr>
          <w:szCs w:val="24"/>
        </w:rPr>
        <w:t>10</w:t>
      </w:r>
      <w:r w:rsidR="000B7B21" w:rsidRPr="00B72974">
        <w:rPr>
          <w:szCs w:val="24"/>
        </w:rPr>
        <w:t xml:space="preserve"> процентов цены контракта (этапа)</w:t>
      </w:r>
      <w:r w:rsidR="000B7B21" w:rsidRPr="00B72974">
        <w:rPr>
          <w:rStyle w:val="ac"/>
          <w:szCs w:val="24"/>
        </w:rPr>
        <w:footnoteReference w:id="1"/>
      </w:r>
      <w:r w:rsidR="000B7B21" w:rsidRPr="00E12F99">
        <w:rPr>
          <w:szCs w:val="24"/>
          <w:u w:val="single"/>
        </w:rPr>
        <w:t>.</w:t>
      </w:r>
    </w:p>
    <w:p w14:paraId="28C536EB" w14:textId="5F9036AD" w:rsidR="000B7B21" w:rsidRPr="00B72974" w:rsidRDefault="004873C5" w:rsidP="004873C5">
      <w:pPr>
        <w:ind w:firstLine="567"/>
        <w:jc w:val="both"/>
        <w:rPr>
          <w:rFonts w:eastAsiaTheme="minorHAnsi"/>
          <w:szCs w:val="24"/>
        </w:rPr>
      </w:pPr>
      <w:r>
        <w:rPr>
          <w:rFonts w:eastAsiaTheme="minorHAnsi"/>
          <w:szCs w:val="24"/>
        </w:rPr>
        <w:t>6</w:t>
      </w:r>
      <w:r w:rsidR="000B7B21" w:rsidRPr="00B72974">
        <w:rPr>
          <w:rFonts w:eastAsiaTheme="minorHAnsi"/>
          <w:szCs w:val="24"/>
        </w:rPr>
        <w:t xml:space="preserve">.4. За каждый факт неисполнения или ненадлежащего исполнения </w:t>
      </w:r>
      <w:r w:rsidR="000B7B21">
        <w:rPr>
          <w:rFonts w:eastAsiaTheme="minorHAnsi"/>
          <w:szCs w:val="24"/>
        </w:rPr>
        <w:t xml:space="preserve">исполнителем </w:t>
      </w:r>
      <w:r w:rsidR="000B7B21" w:rsidRPr="00B72974">
        <w:rPr>
          <w:rFonts w:eastAsiaTheme="minorHAnsi"/>
          <w:szCs w:val="24"/>
        </w:rPr>
        <w:t xml:space="preserve">обязательства, предусмотренного </w:t>
      </w:r>
      <w:r w:rsidR="000B7B21">
        <w:rPr>
          <w:rFonts w:eastAsiaTheme="minorHAnsi"/>
          <w:szCs w:val="24"/>
        </w:rPr>
        <w:t>к</w:t>
      </w:r>
      <w:r w:rsidR="000B7B21" w:rsidRPr="00B72974">
        <w:rPr>
          <w:rFonts w:eastAsiaTheme="minorHAnsi"/>
          <w:szCs w:val="24"/>
        </w:rPr>
        <w:t xml:space="preserve">онтрактом, которое не имеет стоимостного выражения (при наличии в контракте таких </w:t>
      </w:r>
      <w:proofErr w:type="gramStart"/>
      <w:r w:rsidR="000B7B21" w:rsidRPr="00B72974">
        <w:rPr>
          <w:rFonts w:eastAsiaTheme="minorHAnsi"/>
          <w:szCs w:val="24"/>
        </w:rPr>
        <w:t xml:space="preserve">обязательств) </w:t>
      </w:r>
      <w:proofErr w:type="gramEnd"/>
      <w:r w:rsidR="000B7B21" w:rsidRPr="00B72974">
        <w:rPr>
          <w:rFonts w:eastAsiaTheme="minorHAnsi"/>
          <w:szCs w:val="24"/>
        </w:rPr>
        <w:t>размер штрафа составляет 1000 (Одна тысяча) рублей 00 копеек</w:t>
      </w:r>
      <w:r w:rsidR="000B7B21" w:rsidRPr="00B72974">
        <w:rPr>
          <w:rStyle w:val="ac"/>
          <w:rFonts w:eastAsiaTheme="minorHAnsi"/>
          <w:szCs w:val="24"/>
        </w:rPr>
        <w:footnoteReference w:id="2"/>
      </w:r>
      <w:r w:rsidR="000B7B21" w:rsidRPr="00B72974">
        <w:rPr>
          <w:rFonts w:eastAsiaTheme="minorHAnsi"/>
          <w:szCs w:val="24"/>
        </w:rPr>
        <w:t>.</w:t>
      </w:r>
    </w:p>
    <w:p w14:paraId="30D88BBC" w14:textId="083A3D38" w:rsidR="000B7B21" w:rsidRPr="00B72974" w:rsidRDefault="004873C5" w:rsidP="004873C5">
      <w:pPr>
        <w:ind w:firstLine="567"/>
        <w:jc w:val="both"/>
        <w:rPr>
          <w:rFonts w:eastAsiaTheme="minorHAnsi"/>
          <w:szCs w:val="24"/>
        </w:rPr>
      </w:pPr>
      <w:r>
        <w:rPr>
          <w:rFonts w:eastAsiaTheme="minorHAnsi"/>
          <w:szCs w:val="24"/>
        </w:rPr>
        <w:t>6</w:t>
      </w:r>
      <w:r w:rsidR="000B7B21" w:rsidRPr="00B72974">
        <w:rPr>
          <w:rFonts w:eastAsiaTheme="minorHAnsi"/>
          <w:szCs w:val="24"/>
        </w:rPr>
        <w:t>.</w:t>
      </w:r>
      <w:r w:rsidR="000B7B21">
        <w:rPr>
          <w:rFonts w:eastAsiaTheme="minorHAnsi"/>
          <w:szCs w:val="24"/>
        </w:rPr>
        <w:t>5</w:t>
      </w:r>
      <w:r w:rsidR="000B7B21" w:rsidRPr="00B72974">
        <w:rPr>
          <w:rFonts w:eastAsiaTheme="minorHAnsi"/>
          <w:szCs w:val="24"/>
        </w:rPr>
        <w:t xml:space="preserve">. Пеня начисляется за каждый день просрочки исполнения </w:t>
      </w:r>
      <w:r w:rsidR="000B7B21">
        <w:rPr>
          <w:rFonts w:eastAsiaTheme="minorHAnsi"/>
          <w:szCs w:val="24"/>
        </w:rPr>
        <w:t>исполнителем</w:t>
      </w:r>
      <w:r w:rsidR="000B7B21" w:rsidRPr="00B72974">
        <w:rPr>
          <w:rFonts w:eastAsiaTheme="minorHAnsi"/>
          <w:szCs w:val="24"/>
        </w:rPr>
        <w:t xml:space="preserve"> обязательства, предусмотренного </w:t>
      </w:r>
      <w:r w:rsidR="000B7B21">
        <w:rPr>
          <w:rFonts w:eastAsiaTheme="minorHAnsi"/>
          <w:szCs w:val="24"/>
        </w:rPr>
        <w:t>к</w:t>
      </w:r>
      <w:r w:rsidR="000B7B21" w:rsidRPr="00B72974">
        <w:rPr>
          <w:rFonts w:eastAsiaTheme="minorHAnsi"/>
          <w:szCs w:val="24"/>
        </w:rPr>
        <w:t xml:space="preserve">онтрактом, в размере одной трехсотой действующей на дату уплаты пени </w:t>
      </w:r>
      <w:r w:rsidR="00E67AE8" w:rsidRPr="00721C9E">
        <w:rPr>
          <w:rFonts w:eastAsiaTheme="minorHAnsi"/>
          <w:lang w:eastAsia="en-US"/>
        </w:rPr>
        <w:t>ключевой ставки Центрального банка Российской Федерации</w:t>
      </w:r>
      <w:r w:rsidR="00E67AE8" w:rsidRPr="00B72974">
        <w:rPr>
          <w:rFonts w:eastAsiaTheme="minorHAnsi"/>
          <w:szCs w:val="24"/>
        </w:rPr>
        <w:t xml:space="preserve"> </w:t>
      </w:r>
      <w:r w:rsidR="000B7B21" w:rsidRPr="00B72974">
        <w:rPr>
          <w:rFonts w:eastAsiaTheme="minorHAnsi"/>
          <w:szCs w:val="24"/>
        </w:rPr>
        <w:t xml:space="preserve">от цены контракта, уменьшенной на сумму, пропорциональную объему обязательств, предусмотренных контрактом и фактически исполненных </w:t>
      </w:r>
      <w:r w:rsidR="000B7B21">
        <w:rPr>
          <w:rFonts w:eastAsiaTheme="minorHAnsi"/>
          <w:szCs w:val="24"/>
        </w:rPr>
        <w:t>исполнителем</w:t>
      </w:r>
      <w:r w:rsidR="000B7B21" w:rsidRPr="00B72974">
        <w:rPr>
          <w:rFonts w:eastAsiaTheme="minorHAnsi"/>
          <w:szCs w:val="24"/>
        </w:rPr>
        <w:t>.</w:t>
      </w:r>
    </w:p>
    <w:p w14:paraId="7E756985" w14:textId="094D9D9F" w:rsidR="000B7B21" w:rsidRPr="00B72974" w:rsidRDefault="004873C5" w:rsidP="004873C5">
      <w:pPr>
        <w:ind w:firstLine="567"/>
        <w:jc w:val="both"/>
        <w:rPr>
          <w:rFonts w:eastAsiaTheme="minorHAnsi"/>
          <w:szCs w:val="24"/>
        </w:rPr>
      </w:pPr>
      <w:r>
        <w:rPr>
          <w:szCs w:val="24"/>
        </w:rPr>
        <w:t>6</w:t>
      </w:r>
      <w:r w:rsidR="000B7B21" w:rsidRPr="00B72974">
        <w:rPr>
          <w:szCs w:val="24"/>
        </w:rPr>
        <w:t>.</w:t>
      </w:r>
      <w:r w:rsidR="000B7B21">
        <w:rPr>
          <w:szCs w:val="24"/>
        </w:rPr>
        <w:t>6</w:t>
      </w:r>
      <w:r w:rsidR="000B7B21" w:rsidRPr="00B72974">
        <w:rPr>
          <w:szCs w:val="24"/>
        </w:rPr>
        <w:t xml:space="preserve">. </w:t>
      </w:r>
      <w:r w:rsidR="000B7B21" w:rsidRPr="00B72974">
        <w:rPr>
          <w:rFonts w:eastAsiaTheme="minorHAnsi"/>
          <w:szCs w:val="24"/>
        </w:rPr>
        <w:t xml:space="preserve">За каждый факт неисполнения Заказчиком обязательств, предусмотренных </w:t>
      </w:r>
      <w:r w:rsidR="000B7B21">
        <w:rPr>
          <w:rFonts w:eastAsiaTheme="minorHAnsi"/>
          <w:szCs w:val="24"/>
        </w:rPr>
        <w:t>к</w:t>
      </w:r>
      <w:r w:rsidR="000B7B21" w:rsidRPr="00B72974">
        <w:rPr>
          <w:rFonts w:eastAsiaTheme="minorHAnsi"/>
          <w:szCs w:val="24"/>
        </w:rPr>
        <w:t xml:space="preserve">онтрактом, за исключением просрочки исполнения обязательств, предусмотренных </w:t>
      </w:r>
      <w:r w:rsidR="000B7B21">
        <w:rPr>
          <w:rFonts w:eastAsiaTheme="minorHAnsi"/>
          <w:szCs w:val="24"/>
        </w:rPr>
        <w:t>к</w:t>
      </w:r>
      <w:r w:rsidR="000B7B21" w:rsidRPr="00B72974">
        <w:rPr>
          <w:rFonts w:eastAsiaTheme="minorHAnsi"/>
          <w:szCs w:val="24"/>
        </w:rPr>
        <w:t>онтрактом, размер штрафа составляет 1000,00 (Одна тысяча рублей 00 копеек) рублей.</w:t>
      </w:r>
      <w:r w:rsidR="000B7B21" w:rsidRPr="00B72974">
        <w:rPr>
          <w:rStyle w:val="ac"/>
          <w:rFonts w:eastAsiaTheme="minorHAnsi"/>
          <w:szCs w:val="24"/>
        </w:rPr>
        <w:footnoteReference w:id="3"/>
      </w:r>
    </w:p>
    <w:p w14:paraId="795E210A" w14:textId="230FF0E2" w:rsidR="000B7B21" w:rsidRPr="00B72974" w:rsidRDefault="004873C5" w:rsidP="004873C5">
      <w:pPr>
        <w:ind w:firstLine="567"/>
        <w:jc w:val="both"/>
        <w:rPr>
          <w:szCs w:val="24"/>
        </w:rPr>
      </w:pPr>
      <w:r>
        <w:rPr>
          <w:rFonts w:eastAsiaTheme="minorHAnsi"/>
          <w:szCs w:val="24"/>
        </w:rPr>
        <w:t>6</w:t>
      </w:r>
      <w:r w:rsidR="000B7B21" w:rsidRPr="00B72974">
        <w:rPr>
          <w:rFonts w:eastAsiaTheme="minorHAnsi"/>
          <w:szCs w:val="24"/>
        </w:rPr>
        <w:t>.</w:t>
      </w:r>
      <w:r w:rsidR="000B7B21">
        <w:rPr>
          <w:rFonts w:eastAsiaTheme="minorHAnsi"/>
          <w:szCs w:val="24"/>
        </w:rPr>
        <w:t>7</w:t>
      </w:r>
      <w:r w:rsidR="000B7B21" w:rsidRPr="00B72974">
        <w:rPr>
          <w:rFonts w:eastAsiaTheme="minorHAnsi"/>
          <w:szCs w:val="24"/>
        </w:rPr>
        <w:t xml:space="preserve">. В случае просрочки исполнения Заказчиком обязательств, предусмотренных </w:t>
      </w:r>
      <w:r w:rsidR="000B7B21">
        <w:rPr>
          <w:rFonts w:eastAsiaTheme="minorHAnsi"/>
          <w:szCs w:val="24"/>
        </w:rPr>
        <w:t>к</w:t>
      </w:r>
      <w:r w:rsidR="000B7B21" w:rsidRPr="00B72974">
        <w:rPr>
          <w:rFonts w:eastAsiaTheme="minorHAnsi"/>
          <w:szCs w:val="24"/>
        </w:rPr>
        <w:t xml:space="preserve">онтрактом, а также в иных случаях неисполнения или ненадлежащего исполнения Заказчиком обязательств, предусмотренных </w:t>
      </w:r>
      <w:r w:rsidR="000B7B21">
        <w:rPr>
          <w:rFonts w:eastAsiaTheme="minorHAnsi"/>
          <w:szCs w:val="24"/>
        </w:rPr>
        <w:t>к</w:t>
      </w:r>
      <w:r w:rsidR="000B7B21" w:rsidRPr="00B72974">
        <w:rPr>
          <w:rFonts w:eastAsiaTheme="minorHAnsi"/>
          <w:szCs w:val="24"/>
        </w:rPr>
        <w:t xml:space="preserve">онтрактом, </w:t>
      </w:r>
      <w:r w:rsidR="000B7B21">
        <w:rPr>
          <w:rFonts w:eastAsiaTheme="minorHAnsi"/>
          <w:szCs w:val="24"/>
        </w:rPr>
        <w:t>исполнитель</w:t>
      </w:r>
      <w:r w:rsidR="000B7B21" w:rsidRPr="00B72974">
        <w:rPr>
          <w:rFonts w:eastAsiaTheme="minorHAnsi"/>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E67AE8" w:rsidRPr="00721C9E">
        <w:rPr>
          <w:rFonts w:eastAsiaTheme="minorHAnsi"/>
          <w:lang w:eastAsia="en-US"/>
        </w:rPr>
        <w:t>ключевой ставки Центрального банка Российской Федерации</w:t>
      </w:r>
      <w:r w:rsidR="00E67AE8" w:rsidRPr="00B72974">
        <w:rPr>
          <w:rFonts w:eastAsiaTheme="minorHAnsi"/>
          <w:szCs w:val="24"/>
        </w:rPr>
        <w:t xml:space="preserve"> </w:t>
      </w:r>
      <w:r w:rsidR="000B7B21" w:rsidRPr="00B72974">
        <w:rPr>
          <w:rFonts w:eastAsiaTheme="minorHAnsi"/>
          <w:szCs w:val="24"/>
        </w:rPr>
        <w:t>от неуплаченной в срок суммы.</w:t>
      </w:r>
    </w:p>
    <w:p w14:paraId="2B267FAF" w14:textId="43A58124" w:rsidR="000B7B21" w:rsidRPr="00B72974" w:rsidRDefault="004873C5" w:rsidP="004873C5">
      <w:pPr>
        <w:ind w:firstLine="567"/>
        <w:jc w:val="both"/>
        <w:rPr>
          <w:rFonts w:eastAsiaTheme="minorHAnsi"/>
          <w:szCs w:val="24"/>
        </w:rPr>
      </w:pPr>
      <w:r>
        <w:rPr>
          <w:rFonts w:eastAsiaTheme="minorHAnsi"/>
          <w:szCs w:val="24"/>
        </w:rPr>
        <w:t>6</w:t>
      </w:r>
      <w:r w:rsidR="000B7B21" w:rsidRPr="00B72974">
        <w:rPr>
          <w:rFonts w:eastAsiaTheme="minorHAnsi"/>
          <w:szCs w:val="24"/>
        </w:rPr>
        <w:t>.</w:t>
      </w:r>
      <w:r w:rsidR="000B7B21">
        <w:rPr>
          <w:rFonts w:eastAsiaTheme="minorHAnsi"/>
          <w:szCs w:val="24"/>
        </w:rPr>
        <w:t>8</w:t>
      </w:r>
      <w:r w:rsidR="000B7B21" w:rsidRPr="00B72974">
        <w:rPr>
          <w:rFonts w:eastAsiaTheme="minorHAnsi"/>
          <w:szCs w:val="24"/>
        </w:rPr>
        <w:t>.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7EFD2A92" w14:textId="3305AE9A" w:rsidR="000B7B21" w:rsidRPr="00B72974" w:rsidRDefault="004873C5" w:rsidP="004873C5">
      <w:pPr>
        <w:ind w:firstLine="567"/>
        <w:jc w:val="both"/>
        <w:rPr>
          <w:szCs w:val="24"/>
        </w:rPr>
      </w:pPr>
      <w:r>
        <w:rPr>
          <w:rFonts w:eastAsiaTheme="minorHAnsi"/>
          <w:szCs w:val="24"/>
        </w:rPr>
        <w:t>6</w:t>
      </w:r>
      <w:r w:rsidR="000B7B21" w:rsidRPr="00B72974">
        <w:rPr>
          <w:rFonts w:eastAsiaTheme="minorHAnsi"/>
          <w:szCs w:val="24"/>
        </w:rPr>
        <w:t>.</w:t>
      </w:r>
      <w:r w:rsidR="000B7B21">
        <w:rPr>
          <w:rFonts w:eastAsiaTheme="minorHAnsi"/>
          <w:szCs w:val="24"/>
        </w:rPr>
        <w:t>9</w:t>
      </w:r>
      <w:r w:rsidR="000B7B21" w:rsidRPr="00B72974">
        <w:rPr>
          <w:rFonts w:eastAsiaTheme="minorHAnsi"/>
          <w:szCs w:val="24"/>
        </w:rPr>
        <w:t xml:space="preserve">. </w:t>
      </w:r>
      <w:r w:rsidR="000B7B21" w:rsidRPr="00B72974">
        <w:rPr>
          <w:szCs w:val="24"/>
        </w:rPr>
        <w:t>Уплата неустойки (пени, штрафа) производится путем перечисления денежных средств на расчетный счет Стороны, предъявившей требование об уплате неустойки (пени, штрафа) в течение 10 (десяти) рабочих дней с момента получения требования об уплате неустойки (пени, штрафа).</w:t>
      </w:r>
    </w:p>
    <w:p w14:paraId="5157269D" w14:textId="60293DFE" w:rsidR="000B7B21" w:rsidRPr="00B72974" w:rsidRDefault="004873C5" w:rsidP="004873C5">
      <w:pPr>
        <w:ind w:firstLine="567"/>
        <w:jc w:val="both"/>
        <w:rPr>
          <w:rFonts w:eastAsiaTheme="minorHAnsi"/>
          <w:szCs w:val="24"/>
        </w:rPr>
      </w:pPr>
      <w:r>
        <w:rPr>
          <w:szCs w:val="24"/>
        </w:rPr>
        <w:t>6</w:t>
      </w:r>
      <w:r w:rsidR="000B7B21" w:rsidRPr="00B72974">
        <w:rPr>
          <w:szCs w:val="24"/>
        </w:rPr>
        <w:t>.1</w:t>
      </w:r>
      <w:r w:rsidR="000B7B21">
        <w:rPr>
          <w:szCs w:val="24"/>
        </w:rPr>
        <w:t>0</w:t>
      </w:r>
      <w:r w:rsidR="000B7B21" w:rsidRPr="00B72974">
        <w:rPr>
          <w:szCs w:val="24"/>
        </w:rPr>
        <w:t xml:space="preserve">. </w:t>
      </w:r>
      <w:proofErr w:type="gramStart"/>
      <w:r w:rsidR="000B7B21" w:rsidRPr="00B72974">
        <w:rPr>
          <w:szCs w:val="24"/>
        </w:rPr>
        <w:t xml:space="preserve">Требование об уплате неустойки (штрафа, пени) направляется Стороне, нарушившей обязательства по </w:t>
      </w:r>
      <w:r w:rsidR="000B7B21">
        <w:rPr>
          <w:szCs w:val="24"/>
        </w:rPr>
        <w:t>к</w:t>
      </w:r>
      <w:r w:rsidR="000B7B21" w:rsidRPr="00B72974">
        <w:rPr>
          <w:szCs w:val="24"/>
        </w:rPr>
        <w:t xml:space="preserve">онтракту, по почте заказным письмом с уведомлением о вручении по адресу, указанному в </w:t>
      </w:r>
      <w:r w:rsidR="000B7B21">
        <w:rPr>
          <w:szCs w:val="24"/>
        </w:rPr>
        <w:t>к</w:t>
      </w:r>
      <w:r w:rsidR="000B7B21" w:rsidRPr="00B72974">
        <w:rPr>
          <w:szCs w:val="24"/>
        </w:rPr>
        <w:t xml:space="preserve">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направления такого требования и получение, подтверждения о его вручении. </w:t>
      </w:r>
      <w:proofErr w:type="gramEnd"/>
    </w:p>
    <w:p w14:paraId="17712D61" w14:textId="77777777" w:rsidR="000B7B21" w:rsidRPr="00B72974" w:rsidRDefault="000B7B21" w:rsidP="004873C5">
      <w:pPr>
        <w:spacing w:line="240" w:lineRule="atLeast"/>
        <w:ind w:firstLine="567"/>
        <w:jc w:val="both"/>
        <w:rPr>
          <w:szCs w:val="24"/>
        </w:rPr>
      </w:pPr>
      <w:r w:rsidRPr="00B72974">
        <w:rPr>
          <w:szCs w:val="24"/>
        </w:rPr>
        <w:t xml:space="preserve">Датой получения требования об уплате неустойки признается дата  вручения требования стороне, нарушившей обязательства по </w:t>
      </w:r>
      <w:r>
        <w:rPr>
          <w:szCs w:val="24"/>
        </w:rPr>
        <w:t>к</w:t>
      </w:r>
      <w:r w:rsidRPr="00B72974">
        <w:rPr>
          <w:szCs w:val="24"/>
        </w:rPr>
        <w:t xml:space="preserve">онтракту,  либо дата получения информации об отсутствии стороны, нарушившей обязательства по </w:t>
      </w:r>
      <w:r>
        <w:rPr>
          <w:szCs w:val="24"/>
        </w:rPr>
        <w:t>к</w:t>
      </w:r>
      <w:r w:rsidRPr="00B72974">
        <w:rPr>
          <w:szCs w:val="24"/>
        </w:rPr>
        <w:t xml:space="preserve">онтракту, по адресу, указанному в </w:t>
      </w:r>
      <w:r>
        <w:rPr>
          <w:szCs w:val="24"/>
        </w:rPr>
        <w:t>к</w:t>
      </w:r>
      <w:r w:rsidRPr="00B72974">
        <w:rPr>
          <w:szCs w:val="24"/>
        </w:rPr>
        <w:t xml:space="preserve">онтракте. </w:t>
      </w:r>
    </w:p>
    <w:p w14:paraId="6BE69BA2" w14:textId="77777777" w:rsidR="000B7B21" w:rsidRDefault="000B7B21" w:rsidP="004873C5">
      <w:pPr>
        <w:spacing w:line="240" w:lineRule="atLeast"/>
        <w:ind w:firstLine="567"/>
        <w:jc w:val="both"/>
        <w:rPr>
          <w:szCs w:val="24"/>
        </w:rPr>
      </w:pPr>
      <w:r w:rsidRPr="00B72974">
        <w:rPr>
          <w:szCs w:val="24"/>
        </w:rPr>
        <w:t xml:space="preserve">При невозможности получения подтверждения о вручении требования об уплате неустойки стороне, нарушившей обязательства по </w:t>
      </w:r>
      <w:r>
        <w:rPr>
          <w:szCs w:val="24"/>
        </w:rPr>
        <w:t>к</w:t>
      </w:r>
      <w:r w:rsidRPr="00B72974">
        <w:rPr>
          <w:szCs w:val="24"/>
        </w:rPr>
        <w:t xml:space="preserve">онтракту, датой предоставления требования об уплате неустойки  признается дата по истечении тридцати дней </w:t>
      </w:r>
      <w:proofErr w:type="gramStart"/>
      <w:r w:rsidRPr="00B72974">
        <w:rPr>
          <w:szCs w:val="24"/>
        </w:rPr>
        <w:t>с даты размещения</w:t>
      </w:r>
      <w:proofErr w:type="gramEnd"/>
      <w:r w:rsidRPr="00B72974">
        <w:rPr>
          <w:szCs w:val="24"/>
        </w:rPr>
        <w:t xml:space="preserve"> в реестре контрактов информации о начислении неустоек (штрафов, пеней) в связи с ненадлежащим исполнением обязательств, предусмотренных </w:t>
      </w:r>
      <w:r>
        <w:rPr>
          <w:szCs w:val="24"/>
        </w:rPr>
        <w:t>к</w:t>
      </w:r>
      <w:r w:rsidRPr="00B72974">
        <w:rPr>
          <w:szCs w:val="24"/>
        </w:rPr>
        <w:t xml:space="preserve">онтрактом, стороной </w:t>
      </w:r>
      <w:r>
        <w:rPr>
          <w:szCs w:val="24"/>
        </w:rPr>
        <w:t>к</w:t>
      </w:r>
      <w:r w:rsidRPr="00B72974">
        <w:rPr>
          <w:szCs w:val="24"/>
        </w:rPr>
        <w:t>онтракта.</w:t>
      </w:r>
    </w:p>
    <w:p w14:paraId="08ED74F0" w14:textId="0054559C" w:rsidR="000F5513" w:rsidRPr="000B7B21" w:rsidRDefault="004873C5" w:rsidP="004873C5">
      <w:pPr>
        <w:spacing w:line="240" w:lineRule="atLeast"/>
        <w:ind w:firstLine="567"/>
        <w:jc w:val="both"/>
        <w:rPr>
          <w:szCs w:val="24"/>
        </w:rPr>
      </w:pPr>
      <w:r>
        <w:rPr>
          <w:szCs w:val="24"/>
        </w:rPr>
        <w:lastRenderedPageBreak/>
        <w:t>6</w:t>
      </w:r>
      <w:r w:rsidR="000B7B21" w:rsidRPr="00B72974">
        <w:rPr>
          <w:szCs w:val="24"/>
        </w:rPr>
        <w:t>.1</w:t>
      </w:r>
      <w:r w:rsidR="000B7B21">
        <w:rPr>
          <w:szCs w:val="24"/>
        </w:rPr>
        <w:t>1</w:t>
      </w:r>
      <w:r w:rsidR="000B7B21" w:rsidRPr="00B72974">
        <w:rPr>
          <w:szCs w:val="24"/>
        </w:rPr>
        <w:t xml:space="preserve">. Уплата неустойки (пени, штрафа) за просрочку или иное ненадлежащее исполнение обязательств по </w:t>
      </w:r>
      <w:r w:rsidR="000B7B21">
        <w:rPr>
          <w:szCs w:val="24"/>
        </w:rPr>
        <w:t>к</w:t>
      </w:r>
      <w:r w:rsidR="000B7B21" w:rsidRPr="00B72974">
        <w:rPr>
          <w:szCs w:val="24"/>
        </w:rPr>
        <w:t>онтракту, не освобождает стороны от исполнения этих обязательств в натуре.</w:t>
      </w:r>
    </w:p>
    <w:p w14:paraId="18ABE1FF" w14:textId="77777777" w:rsidR="000F5513" w:rsidRDefault="000F5513" w:rsidP="004873C5">
      <w:pPr>
        <w:ind w:firstLine="567"/>
        <w:jc w:val="center"/>
      </w:pPr>
    </w:p>
    <w:p w14:paraId="1509C011" w14:textId="4D72F367" w:rsidR="000B7B21" w:rsidRPr="008C4B6A" w:rsidRDefault="000B7B21" w:rsidP="000B7B21">
      <w:pPr>
        <w:widowControl w:val="0"/>
        <w:ind w:left="360"/>
        <w:jc w:val="center"/>
        <w:rPr>
          <w:b/>
          <w:caps/>
          <w:szCs w:val="24"/>
        </w:rPr>
      </w:pPr>
      <w:r>
        <w:rPr>
          <w:b/>
        </w:rPr>
        <w:t>Статья 7. Форс-мажор</w:t>
      </w:r>
    </w:p>
    <w:p w14:paraId="321A0A25" w14:textId="77777777" w:rsidR="000B7B21" w:rsidRPr="00192D32" w:rsidRDefault="000B7B21" w:rsidP="000B7B21">
      <w:pPr>
        <w:ind w:firstLine="684"/>
        <w:jc w:val="both"/>
        <w:rPr>
          <w:szCs w:val="24"/>
        </w:rPr>
      </w:pPr>
      <w:r>
        <w:rPr>
          <w:szCs w:val="24"/>
        </w:rPr>
        <w:t>7</w:t>
      </w:r>
      <w:r w:rsidRPr="00192D32">
        <w:rPr>
          <w:szCs w:val="24"/>
        </w:rPr>
        <w:t>.1.</w:t>
      </w:r>
      <w:r w:rsidRPr="00192D32">
        <w:rPr>
          <w:szCs w:val="24"/>
        </w:rPr>
        <w:tab/>
      </w:r>
      <w:proofErr w:type="gramStart"/>
      <w:r w:rsidRPr="00192D32">
        <w:rPr>
          <w:szCs w:val="24"/>
        </w:rPr>
        <w:t xml:space="preserve">Стороны освобождаются от ответственности за полное или частичное неисполнение своих обязательств по настоящему </w:t>
      </w:r>
      <w:r>
        <w:rPr>
          <w:szCs w:val="24"/>
        </w:rPr>
        <w:t>к</w:t>
      </w:r>
      <w:r w:rsidRPr="00192D32">
        <w:rPr>
          <w:szCs w:val="24"/>
        </w:rPr>
        <w:t xml:space="preserve">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w:t>
      </w:r>
      <w:r>
        <w:rPr>
          <w:szCs w:val="24"/>
        </w:rPr>
        <w:t>к</w:t>
      </w:r>
      <w:r w:rsidRPr="00192D32">
        <w:rPr>
          <w:szCs w:val="24"/>
        </w:rPr>
        <w:t>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192D32">
        <w:rPr>
          <w:szCs w:val="24"/>
        </w:rPr>
        <w:t xml:space="preserve"> которые Стороны были не в состоянии предвидеть и предотвратить. </w:t>
      </w:r>
    </w:p>
    <w:p w14:paraId="2C03E93C" w14:textId="77777777" w:rsidR="000B7B21" w:rsidRPr="00192D32" w:rsidRDefault="000B7B21" w:rsidP="000B7B21">
      <w:pPr>
        <w:ind w:firstLine="684"/>
        <w:jc w:val="both"/>
        <w:rPr>
          <w:szCs w:val="24"/>
        </w:rPr>
      </w:pPr>
      <w:r>
        <w:rPr>
          <w:szCs w:val="24"/>
        </w:rPr>
        <w:t>7</w:t>
      </w:r>
      <w:r w:rsidRPr="00192D32">
        <w:rPr>
          <w:szCs w:val="24"/>
        </w:rPr>
        <w:t>.2.</w:t>
      </w:r>
      <w:r w:rsidRPr="00192D32">
        <w:rPr>
          <w:szCs w:val="24"/>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192D32">
        <w:rPr>
          <w:szCs w:val="24"/>
        </w:rPr>
        <w:t>с даты возникновения</w:t>
      </w:r>
      <w:proofErr w:type="gramEnd"/>
      <w:r w:rsidRPr="00192D32">
        <w:rPr>
          <w:szCs w:val="24"/>
        </w:rPr>
        <w:t xml:space="preserve"> таких обстоятельств уведомить в письменной форме другую Сторону, что может являться основанием для  отказа от исполнения </w:t>
      </w:r>
      <w:r>
        <w:rPr>
          <w:szCs w:val="24"/>
        </w:rPr>
        <w:t>к</w:t>
      </w:r>
      <w:r w:rsidRPr="00192D32">
        <w:rPr>
          <w:szCs w:val="24"/>
        </w:rPr>
        <w:t>онтракта в одностороннем порядке.</w:t>
      </w:r>
    </w:p>
    <w:p w14:paraId="2D177AB0" w14:textId="77777777" w:rsidR="000B7B21" w:rsidRDefault="000B7B21" w:rsidP="00710CE2">
      <w:pPr>
        <w:jc w:val="center"/>
        <w:rPr>
          <w:b/>
        </w:rPr>
      </w:pPr>
    </w:p>
    <w:p w14:paraId="78CA8E3F" w14:textId="77777777" w:rsidR="000B7B21" w:rsidRPr="000B7B21" w:rsidRDefault="000B7B21" w:rsidP="00710CE2">
      <w:pPr>
        <w:jc w:val="center"/>
        <w:rPr>
          <w:b/>
        </w:rPr>
      </w:pPr>
      <w:r>
        <w:rPr>
          <w:b/>
        </w:rPr>
        <w:t>Статья 8. Порядок изменения и расторжения контракта</w:t>
      </w:r>
    </w:p>
    <w:p w14:paraId="199ADD97" w14:textId="77777777" w:rsidR="000B7B21" w:rsidRPr="00192D32" w:rsidRDefault="000B7B21" w:rsidP="000B7B21">
      <w:pPr>
        <w:autoSpaceDE w:val="0"/>
        <w:autoSpaceDN w:val="0"/>
        <w:adjustRightInd w:val="0"/>
        <w:ind w:firstLine="567"/>
        <w:jc w:val="both"/>
        <w:rPr>
          <w:szCs w:val="24"/>
        </w:rPr>
      </w:pPr>
      <w:r>
        <w:rPr>
          <w:szCs w:val="24"/>
        </w:rPr>
        <w:t>8</w:t>
      </w:r>
      <w:r w:rsidRPr="00192D32">
        <w:rPr>
          <w:szCs w:val="24"/>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533A50C" w14:textId="77777777" w:rsidR="000B7B21" w:rsidRPr="00192D32" w:rsidRDefault="000B7B21" w:rsidP="000B7B21">
      <w:pPr>
        <w:autoSpaceDE w:val="0"/>
        <w:autoSpaceDN w:val="0"/>
        <w:adjustRightInd w:val="0"/>
        <w:ind w:firstLine="567"/>
        <w:jc w:val="both"/>
        <w:rPr>
          <w:szCs w:val="24"/>
        </w:rPr>
      </w:pPr>
      <w:r>
        <w:rPr>
          <w:szCs w:val="24"/>
        </w:rPr>
        <w:t>8</w:t>
      </w:r>
      <w:r w:rsidRPr="00192D32">
        <w:rPr>
          <w:szCs w:val="24"/>
        </w:rPr>
        <w:t>.1.1. При снижении цены контракта без изменения предусмотренных контрактом объёмов услуг, качества оказываемых услуг и иных условий Контракта;</w:t>
      </w:r>
    </w:p>
    <w:p w14:paraId="094FAA3C" w14:textId="77777777" w:rsidR="000B7B21" w:rsidRPr="00192D32" w:rsidRDefault="000B7B21" w:rsidP="000B7B21">
      <w:pPr>
        <w:autoSpaceDE w:val="0"/>
        <w:autoSpaceDN w:val="0"/>
        <w:adjustRightInd w:val="0"/>
        <w:ind w:firstLine="567"/>
        <w:jc w:val="both"/>
        <w:rPr>
          <w:szCs w:val="24"/>
        </w:rPr>
      </w:pPr>
      <w:r>
        <w:rPr>
          <w:szCs w:val="24"/>
        </w:rPr>
        <w:t>8</w:t>
      </w:r>
      <w:r w:rsidRPr="00192D32">
        <w:rPr>
          <w:szCs w:val="24"/>
        </w:rPr>
        <w:t xml:space="preserve">.1.2. В случаях, предусмотренных </w:t>
      </w:r>
      <w:hyperlink r:id="rId8" w:history="1">
        <w:r w:rsidRPr="00DF7526">
          <w:rPr>
            <w:rStyle w:val="af0"/>
            <w:color w:val="auto"/>
            <w:szCs w:val="24"/>
            <w:u w:val="none"/>
          </w:rPr>
          <w:t>пунктом 6 статьи 161</w:t>
        </w:r>
      </w:hyperlink>
      <w:r w:rsidRPr="00DF7526">
        <w:rPr>
          <w:color w:val="auto"/>
          <w:szCs w:val="24"/>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9" w:history="1">
        <w:r w:rsidRPr="00DF7526">
          <w:rPr>
            <w:rStyle w:val="af0"/>
            <w:color w:val="auto"/>
            <w:szCs w:val="24"/>
            <w:u w:val="none"/>
          </w:rPr>
          <w:t>обеспечивает согласование</w:t>
        </w:r>
      </w:hyperlink>
      <w:r w:rsidRPr="00DF7526">
        <w:rPr>
          <w:color w:val="auto"/>
          <w:szCs w:val="24"/>
        </w:rPr>
        <w:t xml:space="preserve"> </w:t>
      </w:r>
      <w:r w:rsidRPr="00192D32">
        <w:rPr>
          <w:szCs w:val="24"/>
        </w:rPr>
        <w:t>новых условий контракта, в том числе цены и (или) сроков исполнения контракта и (или) объема услуг, предусмотренных контрактом, руководствуясь Постановлением Правительства РФ от 28.11.2013 № 1090 «Об утверждении методики сокращения количества товаров, объемов работ или услуг при уменьшении цены контракта». При этом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услуг.</w:t>
      </w:r>
    </w:p>
    <w:p w14:paraId="5042705A" w14:textId="77777777" w:rsidR="000B7B21" w:rsidRDefault="000B7B21" w:rsidP="000B7B21">
      <w:pPr>
        <w:pStyle w:val="a4"/>
        <w:widowControl w:val="0"/>
        <w:numPr>
          <w:ilvl w:val="2"/>
          <w:numId w:val="15"/>
        </w:numPr>
        <w:autoSpaceDE w:val="0"/>
        <w:autoSpaceDN w:val="0"/>
        <w:adjustRightInd w:val="0"/>
        <w:ind w:left="0" w:firstLine="568"/>
        <w:jc w:val="both"/>
        <w:rPr>
          <w:bCs/>
          <w:szCs w:val="24"/>
        </w:rPr>
      </w:pPr>
      <w:r w:rsidRPr="000B7B21">
        <w:rPr>
          <w:szCs w:val="24"/>
        </w:rPr>
        <w:t>Есл</w:t>
      </w:r>
      <w:r w:rsidRPr="000B7B21">
        <w:rPr>
          <w:bCs/>
          <w:szCs w:val="24"/>
        </w:rPr>
        <w:t xml:space="preserve">и по предложению Заказчика увеличивается предусмотренный контрактом объем услуги не более чем на десять процентов или уменьшаются предусмотренный контрактом объем оказываемой услуги не более чем на десять процентов. При этом по соглашению сторон допускается изменение с учетом </w:t>
      </w:r>
      <w:proofErr w:type="gramStart"/>
      <w:r w:rsidRPr="000B7B21">
        <w:rPr>
          <w:bCs/>
          <w:szCs w:val="24"/>
        </w:rPr>
        <w:t>положений бюджетного законодательства Российской Федерации цены контракта</w:t>
      </w:r>
      <w:proofErr w:type="gramEnd"/>
      <w:r w:rsidRPr="000B7B21">
        <w:rPr>
          <w:bCs/>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1FDCFB26" w14:textId="77777777" w:rsidR="000B7B21" w:rsidRPr="000B7B21" w:rsidRDefault="000B7B21" w:rsidP="000B7B21">
      <w:pPr>
        <w:pStyle w:val="a4"/>
        <w:widowControl w:val="0"/>
        <w:numPr>
          <w:ilvl w:val="2"/>
          <w:numId w:val="15"/>
        </w:numPr>
        <w:autoSpaceDE w:val="0"/>
        <w:autoSpaceDN w:val="0"/>
        <w:adjustRightInd w:val="0"/>
        <w:ind w:left="0" w:firstLine="568"/>
        <w:jc w:val="both"/>
        <w:rPr>
          <w:bCs/>
          <w:szCs w:val="24"/>
        </w:rPr>
      </w:pPr>
      <w:r w:rsidRPr="000B7B21">
        <w:rPr>
          <w:szCs w:val="24"/>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7B9B9B18" w14:textId="77777777" w:rsidR="000B7B21" w:rsidRPr="000B7B21" w:rsidRDefault="000B7B21" w:rsidP="000B7B21">
      <w:pPr>
        <w:pStyle w:val="a4"/>
        <w:widowControl w:val="0"/>
        <w:numPr>
          <w:ilvl w:val="2"/>
          <w:numId w:val="15"/>
        </w:numPr>
        <w:autoSpaceDE w:val="0"/>
        <w:autoSpaceDN w:val="0"/>
        <w:adjustRightInd w:val="0"/>
        <w:ind w:left="0" w:firstLine="568"/>
        <w:jc w:val="both"/>
        <w:rPr>
          <w:bCs/>
          <w:szCs w:val="24"/>
        </w:rPr>
      </w:pPr>
      <w:r w:rsidRPr="000B7B21">
        <w:rPr>
          <w:szCs w:val="24"/>
        </w:rPr>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99F410" w14:textId="77777777" w:rsidR="000B7B21" w:rsidRPr="008C4B6A" w:rsidRDefault="000B7B21" w:rsidP="000B7B21">
      <w:pPr>
        <w:pStyle w:val="a4"/>
        <w:widowControl w:val="0"/>
        <w:numPr>
          <w:ilvl w:val="1"/>
          <w:numId w:val="15"/>
        </w:numPr>
        <w:autoSpaceDE w:val="0"/>
        <w:autoSpaceDN w:val="0"/>
        <w:adjustRightInd w:val="0"/>
        <w:ind w:left="0" w:firstLine="567"/>
        <w:jc w:val="both"/>
        <w:rPr>
          <w:szCs w:val="24"/>
        </w:rPr>
      </w:pPr>
      <w:r w:rsidRPr="008C4B6A">
        <w:rPr>
          <w:szCs w:val="24"/>
        </w:rPr>
        <w:lastRenderedPageBreak/>
        <w:t>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w:t>
      </w:r>
    </w:p>
    <w:p w14:paraId="7C34C587" w14:textId="77777777" w:rsidR="000B7B21" w:rsidRDefault="000B7B21" w:rsidP="000B7B21">
      <w:pPr>
        <w:pStyle w:val="a4"/>
        <w:widowControl w:val="0"/>
        <w:numPr>
          <w:ilvl w:val="1"/>
          <w:numId w:val="15"/>
        </w:numPr>
        <w:autoSpaceDE w:val="0"/>
        <w:autoSpaceDN w:val="0"/>
        <w:adjustRightInd w:val="0"/>
        <w:ind w:left="0" w:firstLine="567"/>
        <w:jc w:val="both"/>
        <w:rPr>
          <w:szCs w:val="24"/>
        </w:rPr>
      </w:pPr>
      <w:r w:rsidRPr="008C4B6A">
        <w:rPr>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F8AC355" w14:textId="77777777" w:rsidR="000B7B21" w:rsidRDefault="000B7B21" w:rsidP="000B7B21">
      <w:pPr>
        <w:pStyle w:val="a4"/>
        <w:widowControl w:val="0"/>
        <w:numPr>
          <w:ilvl w:val="1"/>
          <w:numId w:val="15"/>
        </w:numPr>
        <w:autoSpaceDE w:val="0"/>
        <w:autoSpaceDN w:val="0"/>
        <w:adjustRightInd w:val="0"/>
        <w:ind w:left="0" w:firstLine="567"/>
        <w:jc w:val="both"/>
        <w:rPr>
          <w:szCs w:val="24"/>
        </w:rPr>
      </w:pPr>
      <w:r w:rsidRPr="008C4B6A">
        <w:rPr>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9744DF2" w14:textId="77777777" w:rsidR="000B7B21" w:rsidRDefault="000B7B21" w:rsidP="000B7B21">
      <w:pPr>
        <w:pStyle w:val="a4"/>
        <w:widowControl w:val="0"/>
        <w:numPr>
          <w:ilvl w:val="1"/>
          <w:numId w:val="15"/>
        </w:numPr>
        <w:autoSpaceDE w:val="0"/>
        <w:autoSpaceDN w:val="0"/>
        <w:adjustRightInd w:val="0"/>
        <w:ind w:left="0" w:firstLine="567"/>
        <w:jc w:val="both"/>
        <w:rPr>
          <w:szCs w:val="24"/>
        </w:rPr>
      </w:pPr>
      <w:r w:rsidRPr="008C4B6A">
        <w:rPr>
          <w:szCs w:val="24"/>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sidRPr="008C4B6A">
        <w:rPr>
          <w:szCs w:val="24"/>
        </w:rPr>
        <w:t>и</w:t>
      </w:r>
      <w:proofErr w:type="gramEnd"/>
      <w:r w:rsidRPr="008C4B6A">
        <w:rPr>
          <w:szCs w:val="2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DDF3459" w14:textId="2FCFAD9C" w:rsidR="000B7B21" w:rsidRPr="00E12F99" w:rsidRDefault="000B7B21" w:rsidP="000B7B21">
      <w:pPr>
        <w:pStyle w:val="a4"/>
        <w:widowControl w:val="0"/>
        <w:numPr>
          <w:ilvl w:val="1"/>
          <w:numId w:val="15"/>
        </w:numPr>
        <w:autoSpaceDE w:val="0"/>
        <w:autoSpaceDN w:val="0"/>
        <w:adjustRightInd w:val="0"/>
        <w:ind w:left="0" w:firstLine="567"/>
        <w:jc w:val="both"/>
        <w:rPr>
          <w:szCs w:val="24"/>
        </w:rPr>
      </w:pPr>
      <w:proofErr w:type="gramStart"/>
      <w:r w:rsidRPr="00E12F99">
        <w:rPr>
          <w:szCs w:val="24"/>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E12F99">
        <w:rPr>
          <w:szCs w:val="24"/>
        </w:rPr>
        <w:t xml:space="preserve"> уведомления и получение заказчиком подтверждения о его вручении Исполнителю.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w:t>
      </w:r>
      <w:r w:rsidR="00E12F99">
        <w:rPr>
          <w:szCs w:val="24"/>
        </w:rPr>
        <w:t>ого</w:t>
      </w:r>
      <w:r w:rsidRPr="00E12F99">
        <w:rPr>
          <w:szCs w:val="24"/>
        </w:rPr>
        <w:t xml:space="preserve"> подтверждения либо информации</w:t>
      </w:r>
      <w:r w:rsidR="00E12F99">
        <w:rPr>
          <w:szCs w:val="24"/>
        </w:rPr>
        <w:t>,</w:t>
      </w:r>
      <w:r w:rsidRPr="00E12F99">
        <w:rPr>
          <w:szCs w:val="24"/>
        </w:rPr>
        <w:t xml:space="preserve"> датой такого надлежащего уведомления признается дата по истечении тридцати дней</w:t>
      </w:r>
      <w:r w:rsidR="00E12F99" w:rsidRPr="00E12F99">
        <w:rPr>
          <w:szCs w:val="24"/>
        </w:rPr>
        <w:t xml:space="preserve"> с отправления Исполнителю заказного письма по почте, либо посредством факсимильной связи, либо по адресу электронной почты</w:t>
      </w:r>
      <w:r w:rsidRPr="00E12F99">
        <w:rPr>
          <w:szCs w:val="24"/>
        </w:rPr>
        <w:t>.</w:t>
      </w:r>
    </w:p>
    <w:p w14:paraId="56E828B3" w14:textId="77777777" w:rsidR="000B7B21" w:rsidRPr="008C4B6A" w:rsidRDefault="000B7B21" w:rsidP="000B7B21">
      <w:pPr>
        <w:pStyle w:val="a4"/>
        <w:widowControl w:val="0"/>
        <w:numPr>
          <w:ilvl w:val="1"/>
          <w:numId w:val="15"/>
        </w:numPr>
        <w:autoSpaceDE w:val="0"/>
        <w:autoSpaceDN w:val="0"/>
        <w:adjustRightInd w:val="0"/>
        <w:ind w:left="0" w:firstLine="567"/>
        <w:jc w:val="both"/>
        <w:rPr>
          <w:szCs w:val="24"/>
        </w:rPr>
      </w:pPr>
      <w:r w:rsidRPr="008C4B6A">
        <w:rPr>
          <w:szCs w:val="24"/>
        </w:rPr>
        <w:t xml:space="preserve">Решение Заказчика об одностороннем отказе от исполнения контракта вступает в </w:t>
      </w:r>
      <w:proofErr w:type="gramStart"/>
      <w:r w:rsidRPr="008C4B6A">
        <w:rPr>
          <w:szCs w:val="24"/>
        </w:rPr>
        <w:t>силу</w:t>
      </w:r>
      <w:proofErr w:type="gramEnd"/>
      <w:r w:rsidRPr="008C4B6A">
        <w:rPr>
          <w:szCs w:val="24"/>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36E4A39" w14:textId="77777777" w:rsidR="000B7B21" w:rsidRDefault="000B7B21" w:rsidP="000B7B21">
      <w:pPr>
        <w:pStyle w:val="a4"/>
        <w:widowControl w:val="0"/>
        <w:numPr>
          <w:ilvl w:val="1"/>
          <w:numId w:val="15"/>
        </w:numPr>
        <w:autoSpaceDE w:val="0"/>
        <w:autoSpaceDN w:val="0"/>
        <w:adjustRightInd w:val="0"/>
        <w:ind w:left="0" w:firstLine="567"/>
        <w:jc w:val="both"/>
        <w:rPr>
          <w:szCs w:val="24"/>
        </w:rPr>
      </w:pPr>
      <w:proofErr w:type="gramStart"/>
      <w:r w:rsidRPr="00192D32">
        <w:rPr>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192D32">
        <w:rPr>
          <w:szCs w:val="2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szCs w:val="24"/>
        </w:rPr>
        <w:t>.</w:t>
      </w:r>
    </w:p>
    <w:p w14:paraId="59223576" w14:textId="77777777" w:rsidR="000B7B21" w:rsidRDefault="000B7B21" w:rsidP="000B7B21">
      <w:pPr>
        <w:pStyle w:val="a4"/>
        <w:autoSpaceDE w:val="0"/>
        <w:autoSpaceDN w:val="0"/>
        <w:adjustRightInd w:val="0"/>
        <w:ind w:left="709"/>
        <w:jc w:val="both"/>
        <w:rPr>
          <w:szCs w:val="24"/>
        </w:rPr>
      </w:pPr>
    </w:p>
    <w:p w14:paraId="1069D805" w14:textId="77777777" w:rsidR="000B7B21" w:rsidRPr="000B7B21" w:rsidRDefault="000B7B21" w:rsidP="000B7B21">
      <w:pPr>
        <w:pStyle w:val="a4"/>
        <w:autoSpaceDE w:val="0"/>
        <w:autoSpaceDN w:val="0"/>
        <w:adjustRightInd w:val="0"/>
        <w:ind w:left="0"/>
        <w:jc w:val="center"/>
        <w:rPr>
          <w:b/>
          <w:szCs w:val="24"/>
        </w:rPr>
      </w:pPr>
      <w:r w:rsidRPr="000B7B21">
        <w:rPr>
          <w:b/>
          <w:szCs w:val="24"/>
        </w:rPr>
        <w:t xml:space="preserve">Статья 9. </w:t>
      </w:r>
      <w:r>
        <w:rPr>
          <w:b/>
          <w:szCs w:val="24"/>
        </w:rPr>
        <w:t>Порядок урегулирования споров</w:t>
      </w:r>
    </w:p>
    <w:p w14:paraId="20628E1B" w14:textId="77777777" w:rsidR="000B7B21" w:rsidRDefault="000B7B21" w:rsidP="000B7B21">
      <w:pPr>
        <w:ind w:firstLine="567"/>
        <w:jc w:val="both"/>
        <w:rPr>
          <w:szCs w:val="24"/>
        </w:rPr>
      </w:pPr>
      <w:r>
        <w:rPr>
          <w:szCs w:val="24"/>
        </w:rPr>
        <w:t xml:space="preserve">9.1. </w:t>
      </w:r>
      <w:r w:rsidRPr="00192D32">
        <w:rPr>
          <w:szCs w:val="24"/>
        </w:rPr>
        <w:t xml:space="preserve">В случае возникновения любых противоречий, претензий и разногласий, а также споров, связанных с исполнением настоящего </w:t>
      </w:r>
      <w:r>
        <w:rPr>
          <w:szCs w:val="24"/>
        </w:rPr>
        <w:t>к</w:t>
      </w:r>
      <w:r w:rsidRPr="00192D32">
        <w:rPr>
          <w:szCs w:val="24"/>
        </w:rPr>
        <w:t xml:space="preserve">онтракта, Стороны </w:t>
      </w:r>
      <w:proofErr w:type="gramStart"/>
      <w:r w:rsidRPr="00192D32">
        <w:rPr>
          <w:szCs w:val="24"/>
        </w:rPr>
        <w:t>предпринимают усилия</w:t>
      </w:r>
      <w:proofErr w:type="gramEnd"/>
      <w:r w:rsidRPr="00192D32">
        <w:rPr>
          <w:szCs w:val="24"/>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7FF26ADC" w14:textId="77777777" w:rsidR="000B7B21" w:rsidRDefault="000B7B21" w:rsidP="000B7B21">
      <w:pPr>
        <w:ind w:firstLine="567"/>
        <w:jc w:val="both"/>
        <w:rPr>
          <w:szCs w:val="24"/>
        </w:rPr>
      </w:pPr>
      <w:r>
        <w:rPr>
          <w:szCs w:val="24"/>
        </w:rPr>
        <w:t xml:space="preserve">9.2. </w:t>
      </w:r>
      <w:r w:rsidRPr="00192D32">
        <w:rPr>
          <w:szCs w:val="24"/>
        </w:rPr>
        <w:t>Все достигнутые договоренности Стороны оформляют в виде дополнительных соглашений, подписанных Сторонами и скрепленных печатями.</w:t>
      </w:r>
    </w:p>
    <w:p w14:paraId="11FA7DF3" w14:textId="77777777" w:rsidR="000B7B21" w:rsidRPr="00192D32" w:rsidRDefault="000B7B21" w:rsidP="000B7B21">
      <w:pPr>
        <w:ind w:firstLine="567"/>
        <w:jc w:val="both"/>
        <w:rPr>
          <w:szCs w:val="24"/>
        </w:rPr>
      </w:pPr>
      <w:r>
        <w:rPr>
          <w:szCs w:val="24"/>
        </w:rPr>
        <w:lastRenderedPageBreak/>
        <w:t xml:space="preserve">9.3. </w:t>
      </w:r>
      <w:r w:rsidRPr="00192D32">
        <w:rPr>
          <w:szCs w:val="24"/>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w:t>
      </w:r>
    </w:p>
    <w:p w14:paraId="51BE88DA" w14:textId="77777777" w:rsidR="000B7B21" w:rsidRPr="00192D32" w:rsidRDefault="000B7B21" w:rsidP="000B7B21">
      <w:pPr>
        <w:ind w:firstLine="567"/>
        <w:jc w:val="both"/>
        <w:rPr>
          <w:szCs w:val="24"/>
        </w:rPr>
      </w:pPr>
      <w:r>
        <w:rPr>
          <w:szCs w:val="24"/>
        </w:rPr>
        <w:t>9</w:t>
      </w:r>
      <w:r w:rsidRPr="00192D32">
        <w:rPr>
          <w:szCs w:val="24"/>
        </w:rPr>
        <w:t xml:space="preserve">.3.1. Претензия должна быть направлена в письменном виде. По полученной претензии Сторона должна дать письменный ответ по существу в срок не позднее 15 (пятнадцати) календарных дней </w:t>
      </w:r>
      <w:proofErr w:type="gramStart"/>
      <w:r w:rsidRPr="00192D32">
        <w:rPr>
          <w:szCs w:val="24"/>
        </w:rPr>
        <w:t>с даты</w:t>
      </w:r>
      <w:proofErr w:type="gramEnd"/>
      <w:r w:rsidRPr="00192D32">
        <w:rPr>
          <w:szCs w:val="24"/>
        </w:rPr>
        <w:t xml:space="preserve"> ее получения. Оставление претензии без ответа в установленный срок означает признание требований претензии.</w:t>
      </w:r>
    </w:p>
    <w:p w14:paraId="1594E82B" w14:textId="77777777" w:rsidR="000B7B21" w:rsidRPr="00192D32" w:rsidRDefault="000B7B21" w:rsidP="000B7B21">
      <w:pPr>
        <w:ind w:firstLine="567"/>
        <w:jc w:val="both"/>
        <w:rPr>
          <w:szCs w:val="24"/>
        </w:rPr>
      </w:pPr>
      <w:r>
        <w:rPr>
          <w:szCs w:val="24"/>
        </w:rPr>
        <w:t>9.</w:t>
      </w:r>
      <w:r w:rsidRPr="00192D32">
        <w:rPr>
          <w:szCs w:val="24"/>
        </w:rPr>
        <w:t xml:space="preserve">3.2. </w:t>
      </w:r>
      <w:proofErr w:type="gramStart"/>
      <w:r w:rsidRPr="00192D32">
        <w:rPr>
          <w:szCs w:val="24"/>
        </w:rPr>
        <w:t>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roofErr w:type="gramEnd"/>
    </w:p>
    <w:p w14:paraId="0C9B6C5A" w14:textId="77777777" w:rsidR="000B7B21" w:rsidRPr="00192D32" w:rsidRDefault="000B7B21" w:rsidP="000B7B21">
      <w:pPr>
        <w:ind w:firstLine="567"/>
        <w:jc w:val="both"/>
        <w:rPr>
          <w:szCs w:val="24"/>
        </w:rPr>
      </w:pPr>
      <w:r>
        <w:rPr>
          <w:szCs w:val="24"/>
        </w:rPr>
        <w:t>9</w:t>
      </w:r>
      <w:r w:rsidRPr="00192D32">
        <w:rPr>
          <w:szCs w:val="24"/>
        </w:rPr>
        <w:t>.3.3. Если претензионные требования подлежат денежной оценке, в претензии указывается истребуемая сумма и ее полный и обоснованный расчет.</w:t>
      </w:r>
    </w:p>
    <w:p w14:paraId="41986B0C" w14:textId="77777777" w:rsidR="000B7B21" w:rsidRPr="00192D32" w:rsidRDefault="000B7B21" w:rsidP="000B7B21">
      <w:pPr>
        <w:ind w:firstLine="567"/>
        <w:jc w:val="both"/>
        <w:rPr>
          <w:szCs w:val="24"/>
        </w:rPr>
      </w:pPr>
      <w:r>
        <w:rPr>
          <w:szCs w:val="24"/>
        </w:rPr>
        <w:t>9</w:t>
      </w:r>
      <w:r w:rsidRPr="00192D32">
        <w:rPr>
          <w:szCs w:val="24"/>
        </w:rPr>
        <w:t>.3.4.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0F4F8799" w14:textId="77777777" w:rsidR="000B7B21" w:rsidRPr="00192D32" w:rsidRDefault="000B7B21" w:rsidP="000B7B21">
      <w:pPr>
        <w:ind w:firstLine="567"/>
        <w:jc w:val="both"/>
        <w:rPr>
          <w:szCs w:val="24"/>
        </w:rPr>
      </w:pPr>
      <w:r w:rsidRPr="00192D32">
        <w:rPr>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11C30F" w14:textId="77777777" w:rsidR="000B7B21" w:rsidRDefault="000B7B21" w:rsidP="000B7B21">
      <w:pPr>
        <w:ind w:firstLine="567"/>
        <w:jc w:val="both"/>
        <w:rPr>
          <w:szCs w:val="24"/>
        </w:rPr>
      </w:pPr>
      <w:r>
        <w:rPr>
          <w:szCs w:val="24"/>
        </w:rPr>
        <w:t>9</w:t>
      </w:r>
      <w:r w:rsidRPr="00192D32">
        <w:rPr>
          <w:szCs w:val="24"/>
        </w:rPr>
        <w:t>.4. В случае невыполнения Сторонами своих обязательств и не достижения взаимного согласия споры по настоящему Контракту разрешаются в Арбитражном суде города Санкт-Петербурга и Ленинградской области.</w:t>
      </w:r>
    </w:p>
    <w:p w14:paraId="6560B2AB" w14:textId="77777777" w:rsidR="00E12F99" w:rsidRPr="00192D32" w:rsidRDefault="00E12F99" w:rsidP="000B7B21">
      <w:pPr>
        <w:ind w:firstLine="567"/>
        <w:jc w:val="both"/>
        <w:rPr>
          <w:szCs w:val="24"/>
        </w:rPr>
      </w:pPr>
    </w:p>
    <w:p w14:paraId="3975056B" w14:textId="77777777" w:rsidR="000B7B21" w:rsidRDefault="000B7B21" w:rsidP="000B7B21">
      <w:pPr>
        <w:jc w:val="center"/>
        <w:rPr>
          <w:b/>
          <w:szCs w:val="24"/>
        </w:rPr>
      </w:pPr>
      <w:r w:rsidRPr="000B7B21">
        <w:rPr>
          <w:b/>
          <w:szCs w:val="24"/>
        </w:rPr>
        <w:t>Статья 10. Прочие условия.</w:t>
      </w:r>
    </w:p>
    <w:p w14:paraId="71643B06" w14:textId="7040704D" w:rsidR="00E12F99" w:rsidRPr="00992F5B" w:rsidRDefault="00E12F99" w:rsidP="00E12F99">
      <w:pPr>
        <w:pStyle w:val="a4"/>
        <w:widowControl w:val="0"/>
        <w:numPr>
          <w:ilvl w:val="1"/>
          <w:numId w:val="16"/>
        </w:numPr>
        <w:tabs>
          <w:tab w:val="left" w:pos="0"/>
        </w:tabs>
        <w:ind w:left="0" w:firstLine="567"/>
        <w:jc w:val="both"/>
        <w:rPr>
          <w:szCs w:val="24"/>
        </w:rPr>
      </w:pPr>
      <w:r w:rsidRPr="00E12F99">
        <w:rPr>
          <w:rFonts w:eastAsia="MS Mincho"/>
          <w:szCs w:val="24"/>
        </w:rPr>
        <w:t>Настоящий</w:t>
      </w:r>
      <w:r w:rsidRPr="002C430D">
        <w:rPr>
          <w:szCs w:val="24"/>
        </w:rPr>
        <w:t xml:space="preserve"> Контракт действует с момента подписания </w:t>
      </w:r>
      <w:r>
        <w:rPr>
          <w:szCs w:val="24"/>
        </w:rPr>
        <w:t>Сторонами</w:t>
      </w:r>
      <w:r w:rsidRPr="002C430D">
        <w:rPr>
          <w:szCs w:val="24"/>
        </w:rPr>
        <w:t xml:space="preserve"> и </w:t>
      </w:r>
      <w:r w:rsidRPr="00515295">
        <w:rPr>
          <w:szCs w:val="24"/>
        </w:rPr>
        <w:t xml:space="preserve">по </w:t>
      </w:r>
      <w:r w:rsidR="008A2DD7">
        <w:rPr>
          <w:szCs w:val="24"/>
        </w:rPr>
        <w:t xml:space="preserve">                 </w:t>
      </w:r>
      <w:r w:rsidRPr="00515295">
        <w:rPr>
          <w:szCs w:val="24"/>
        </w:rPr>
        <w:t>«31» декабря 202</w:t>
      </w:r>
      <w:r w:rsidR="00D14A91">
        <w:rPr>
          <w:szCs w:val="24"/>
        </w:rPr>
        <w:t>6</w:t>
      </w:r>
      <w:r w:rsidRPr="00515295">
        <w:rPr>
          <w:szCs w:val="24"/>
        </w:rPr>
        <w:t xml:space="preserve"> года</w:t>
      </w:r>
      <w:r w:rsidRPr="002C430D">
        <w:rPr>
          <w:szCs w:val="24"/>
        </w:rPr>
        <w:t>.</w:t>
      </w:r>
      <w:r w:rsidR="008A2DD7">
        <w:rPr>
          <w:szCs w:val="24"/>
        </w:rPr>
        <w:t xml:space="preserve">      </w:t>
      </w:r>
    </w:p>
    <w:p w14:paraId="7AD55E03" w14:textId="18A9E1EE" w:rsidR="000B7B21" w:rsidRPr="00A30500" w:rsidRDefault="00E12F99" w:rsidP="000B7B21">
      <w:pPr>
        <w:pStyle w:val="a4"/>
        <w:widowControl w:val="0"/>
        <w:numPr>
          <w:ilvl w:val="1"/>
          <w:numId w:val="16"/>
        </w:numPr>
        <w:tabs>
          <w:tab w:val="left" w:pos="0"/>
        </w:tabs>
        <w:ind w:left="0" w:firstLine="567"/>
        <w:jc w:val="both"/>
        <w:rPr>
          <w:szCs w:val="24"/>
        </w:rPr>
      </w:pPr>
      <w:r w:rsidRPr="00992F5B">
        <w:rPr>
          <w:szCs w:val="24"/>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r w:rsidR="000B7B21" w:rsidRPr="00A30500">
        <w:rPr>
          <w:szCs w:val="24"/>
        </w:rPr>
        <w:t>.</w:t>
      </w:r>
    </w:p>
    <w:p w14:paraId="6684801D" w14:textId="77777777" w:rsidR="000B7B21" w:rsidRPr="00A30500" w:rsidRDefault="000B7B21" w:rsidP="00E12F99">
      <w:pPr>
        <w:pStyle w:val="a4"/>
        <w:widowControl w:val="0"/>
        <w:numPr>
          <w:ilvl w:val="1"/>
          <w:numId w:val="16"/>
        </w:numPr>
        <w:tabs>
          <w:tab w:val="left" w:pos="0"/>
        </w:tabs>
        <w:ind w:left="0" w:firstLine="567"/>
        <w:jc w:val="both"/>
        <w:rPr>
          <w:rFonts w:eastAsia="MS Mincho"/>
          <w:szCs w:val="24"/>
        </w:rPr>
      </w:pPr>
      <w:r w:rsidRPr="00A30500">
        <w:rPr>
          <w:szCs w:val="24"/>
        </w:rPr>
        <w:t xml:space="preserve">По вопросам, не предусмотренным настоящим </w:t>
      </w:r>
      <w:r>
        <w:rPr>
          <w:szCs w:val="24"/>
        </w:rPr>
        <w:t>к</w:t>
      </w:r>
      <w:r w:rsidRPr="00A30500">
        <w:rPr>
          <w:szCs w:val="24"/>
        </w:rPr>
        <w:t>онтрактом, Стороны руководствуются действующим законодательством Российской Федерации.</w:t>
      </w:r>
    </w:p>
    <w:p w14:paraId="0433CF73" w14:textId="77777777" w:rsidR="000B7B21" w:rsidRPr="00A30500" w:rsidRDefault="000B7B21" w:rsidP="000B7B21">
      <w:pPr>
        <w:pStyle w:val="a4"/>
        <w:widowControl w:val="0"/>
        <w:numPr>
          <w:ilvl w:val="1"/>
          <w:numId w:val="16"/>
        </w:numPr>
        <w:tabs>
          <w:tab w:val="left" w:pos="1134"/>
        </w:tabs>
        <w:ind w:left="0" w:firstLine="567"/>
        <w:jc w:val="both"/>
        <w:rPr>
          <w:rFonts w:eastAsia="MS Mincho"/>
          <w:szCs w:val="24"/>
        </w:rPr>
      </w:pPr>
      <w:r w:rsidRPr="00A30500">
        <w:rPr>
          <w:szCs w:val="24"/>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r>
        <w:rPr>
          <w:szCs w:val="24"/>
        </w:rPr>
        <w:t xml:space="preserve">  </w:t>
      </w:r>
    </w:p>
    <w:p w14:paraId="52AA2C5E" w14:textId="77777777" w:rsidR="000B7B21" w:rsidRPr="00BB43B1" w:rsidRDefault="000B7B21" w:rsidP="000B7B21">
      <w:pPr>
        <w:pStyle w:val="a4"/>
        <w:widowControl w:val="0"/>
        <w:numPr>
          <w:ilvl w:val="1"/>
          <w:numId w:val="16"/>
        </w:numPr>
        <w:tabs>
          <w:tab w:val="left" w:pos="1134"/>
        </w:tabs>
        <w:ind w:left="0" w:firstLine="567"/>
        <w:jc w:val="both"/>
        <w:rPr>
          <w:szCs w:val="24"/>
        </w:rPr>
      </w:pPr>
      <w:r w:rsidRPr="00A30500">
        <w:rPr>
          <w:szCs w:val="24"/>
        </w:rPr>
        <w:t xml:space="preserve">Ни одна из Сторон не имеет права передать свои права и обязанности по данному </w:t>
      </w:r>
      <w:r>
        <w:rPr>
          <w:szCs w:val="24"/>
        </w:rPr>
        <w:t>к</w:t>
      </w:r>
      <w:r w:rsidRPr="00A30500">
        <w:rPr>
          <w:szCs w:val="24"/>
        </w:rPr>
        <w:t>онтракту третьим лицам без письменного согласия противоположной стороны.</w:t>
      </w:r>
    </w:p>
    <w:p w14:paraId="067B4B2D" w14:textId="685409F6" w:rsidR="00BB43B1" w:rsidRPr="00BB43B1" w:rsidRDefault="00BB43B1" w:rsidP="00BB43B1">
      <w:pPr>
        <w:pStyle w:val="a4"/>
        <w:widowControl w:val="0"/>
        <w:numPr>
          <w:ilvl w:val="1"/>
          <w:numId w:val="16"/>
        </w:numPr>
        <w:tabs>
          <w:tab w:val="left" w:pos="1134"/>
        </w:tabs>
        <w:ind w:left="0" w:firstLine="567"/>
        <w:jc w:val="both"/>
        <w:rPr>
          <w:szCs w:val="24"/>
        </w:rPr>
      </w:pPr>
      <w:proofErr w:type="gramStart"/>
      <w:r w:rsidRPr="00BB43B1">
        <w:rPr>
          <w:szCs w:val="24"/>
        </w:rPr>
        <w:t xml:space="preserve">В соответствии с Федеральным законом 229-ФЗ от 27.07.2010 и Федеральным законом № 63-ФЗ от 06.04.2011 г. Стороны настоящего Контракта могут осуществлять документооборот в электронном виде через СБИС (или </w:t>
      </w:r>
      <w:proofErr w:type="spellStart"/>
      <w:r w:rsidRPr="00BB43B1">
        <w:rPr>
          <w:szCs w:val="24"/>
        </w:rPr>
        <w:t>КонтурДиадок</w:t>
      </w:r>
      <w:proofErr w:type="spellEnd"/>
      <w:r w:rsidRPr="00BB43B1">
        <w:rPr>
          <w:szCs w:val="24"/>
        </w:rPr>
        <w:t>)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w:t>
      </w:r>
      <w:proofErr w:type="gramEnd"/>
      <w:r w:rsidRPr="00BB43B1">
        <w:rPr>
          <w:szCs w:val="24"/>
        </w:rPr>
        <w:t xml:space="preserve"> уполномоченного лица со стороны направившей документ, является действительным.</w:t>
      </w:r>
    </w:p>
    <w:p w14:paraId="42FFBC83" w14:textId="4003AEC1" w:rsidR="00BB43B1" w:rsidRPr="00B80601" w:rsidRDefault="00BB43B1" w:rsidP="00BB43B1">
      <w:pPr>
        <w:pStyle w:val="a4"/>
        <w:widowControl w:val="0"/>
        <w:numPr>
          <w:ilvl w:val="1"/>
          <w:numId w:val="16"/>
        </w:numPr>
        <w:tabs>
          <w:tab w:val="left" w:pos="1134"/>
        </w:tabs>
        <w:ind w:left="0" w:firstLine="567"/>
        <w:jc w:val="both"/>
      </w:pPr>
      <w:r w:rsidRPr="00BB43B1">
        <w:rPr>
          <w:szCs w:val="24"/>
        </w:rPr>
        <w:t>Стороны настоящего контракта могут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w:t>
      </w:r>
      <w:r w:rsidRPr="00B80601">
        <w:t xml:space="preserve"> настоящего контракта могут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5077DDAA" w14:textId="77777777" w:rsidR="00C0591F" w:rsidRDefault="00C0591F" w:rsidP="00C0591F">
      <w:pPr>
        <w:pStyle w:val="a4"/>
        <w:widowControl w:val="0"/>
        <w:tabs>
          <w:tab w:val="left" w:pos="1134"/>
        </w:tabs>
        <w:ind w:left="567"/>
        <w:jc w:val="both"/>
        <w:rPr>
          <w:szCs w:val="24"/>
        </w:rPr>
      </w:pPr>
    </w:p>
    <w:p w14:paraId="528E9C56" w14:textId="045D27A6" w:rsidR="00C0591F" w:rsidRPr="00992F5B" w:rsidRDefault="00915420" w:rsidP="00C0591F">
      <w:pPr>
        <w:ind w:firstLine="567"/>
        <w:jc w:val="center"/>
        <w:rPr>
          <w:b/>
        </w:rPr>
      </w:pPr>
      <w:r w:rsidRPr="00A6737B">
        <w:rPr>
          <w:b/>
        </w:rPr>
        <w:t xml:space="preserve">Статья </w:t>
      </w:r>
      <w:r w:rsidR="00C0591F" w:rsidRPr="00992F5B">
        <w:rPr>
          <w:b/>
        </w:rPr>
        <w:t>1</w:t>
      </w:r>
      <w:r w:rsidR="00C0591F">
        <w:rPr>
          <w:b/>
        </w:rPr>
        <w:t>1</w:t>
      </w:r>
      <w:r w:rsidR="00C0591F" w:rsidRPr="00992F5B">
        <w:rPr>
          <w:b/>
        </w:rPr>
        <w:t>. Приложения к Контракту</w:t>
      </w:r>
    </w:p>
    <w:p w14:paraId="4825A1F3" w14:textId="5C46AF64" w:rsidR="00C0591F" w:rsidRPr="00C0591F" w:rsidRDefault="00C0591F" w:rsidP="00C0591F">
      <w:pPr>
        <w:pStyle w:val="2"/>
        <w:spacing w:after="0" w:line="240" w:lineRule="auto"/>
        <w:ind w:firstLine="567"/>
        <w:rPr>
          <w:rFonts w:ascii="Times New Roman" w:hAnsi="Times New Roman"/>
          <w:sz w:val="24"/>
          <w:szCs w:val="24"/>
          <w:lang w:val="ru-RU"/>
        </w:rPr>
      </w:pPr>
      <w:r w:rsidRPr="00C0591F">
        <w:rPr>
          <w:rFonts w:ascii="Times New Roman" w:hAnsi="Times New Roman"/>
          <w:sz w:val="24"/>
          <w:szCs w:val="24"/>
          <w:lang w:val="ru-RU"/>
        </w:rPr>
        <w:lastRenderedPageBreak/>
        <w:t xml:space="preserve">14.1. Приложение № 1 </w:t>
      </w:r>
      <w:r w:rsidR="00922A54">
        <w:rPr>
          <w:rFonts w:ascii="Times New Roman" w:hAnsi="Times New Roman"/>
          <w:sz w:val="24"/>
          <w:szCs w:val="24"/>
          <w:lang w:val="ru-RU"/>
        </w:rPr>
        <w:t>–</w:t>
      </w:r>
      <w:r w:rsidRPr="00C0591F">
        <w:rPr>
          <w:rFonts w:ascii="Times New Roman" w:hAnsi="Times New Roman"/>
          <w:sz w:val="24"/>
          <w:szCs w:val="24"/>
          <w:lang w:val="ru-RU"/>
        </w:rPr>
        <w:t xml:space="preserve"> </w:t>
      </w:r>
      <w:r w:rsidR="00922A54">
        <w:rPr>
          <w:rFonts w:ascii="Times New Roman" w:hAnsi="Times New Roman"/>
          <w:sz w:val="24"/>
          <w:szCs w:val="24"/>
          <w:lang w:val="ru-RU"/>
        </w:rPr>
        <w:t>Описание объекта закупки</w:t>
      </w:r>
      <w:r w:rsidRPr="00C0591F">
        <w:rPr>
          <w:rFonts w:ascii="Times New Roman" w:hAnsi="Times New Roman"/>
          <w:sz w:val="24"/>
          <w:szCs w:val="24"/>
          <w:lang w:val="ru-RU"/>
        </w:rPr>
        <w:t>.</w:t>
      </w:r>
    </w:p>
    <w:p w14:paraId="7FF8081B" w14:textId="6DA7C2E0" w:rsidR="008A2DD7" w:rsidRDefault="008A2DD7">
      <w:pPr>
        <w:spacing w:after="200" w:line="276" w:lineRule="auto"/>
        <w:rPr>
          <w:b/>
        </w:rPr>
      </w:pPr>
    </w:p>
    <w:p w14:paraId="53544626" w14:textId="7FC9E8E1" w:rsidR="00710CE2" w:rsidRDefault="008F72E7" w:rsidP="00710CE2">
      <w:pPr>
        <w:jc w:val="center"/>
        <w:rPr>
          <w:b/>
        </w:rPr>
      </w:pPr>
      <w:r w:rsidRPr="00A6737B">
        <w:rPr>
          <w:b/>
        </w:rPr>
        <w:t>Статья 1</w:t>
      </w:r>
      <w:r w:rsidR="00C0591F">
        <w:rPr>
          <w:b/>
        </w:rPr>
        <w:t>2</w:t>
      </w:r>
      <w:r w:rsidRPr="00A6737B">
        <w:rPr>
          <w:b/>
        </w:rPr>
        <w:t>.</w:t>
      </w:r>
      <w:r w:rsidR="00710CE2">
        <w:rPr>
          <w:b/>
        </w:rPr>
        <w:t xml:space="preserve"> Адреса, реквизиты и подписи Сторон</w:t>
      </w:r>
    </w:p>
    <w:tbl>
      <w:tblPr>
        <w:tblW w:w="9464" w:type="dxa"/>
        <w:tblInd w:w="283" w:type="dxa"/>
        <w:tblLook w:val="04A0" w:firstRow="1" w:lastRow="0" w:firstColumn="1" w:lastColumn="0" w:noHBand="0" w:noVBand="1"/>
      </w:tblPr>
      <w:tblGrid>
        <w:gridCol w:w="4928"/>
        <w:gridCol w:w="4536"/>
      </w:tblGrid>
      <w:tr w:rsidR="0033211D" w:rsidRPr="005D0DB2" w14:paraId="51483AFE" w14:textId="77777777" w:rsidTr="0033211D">
        <w:tc>
          <w:tcPr>
            <w:tcW w:w="4928" w:type="dxa"/>
          </w:tcPr>
          <w:p w14:paraId="1073FF95" w14:textId="11413BB3" w:rsidR="0033211D" w:rsidRDefault="0033211D" w:rsidP="0033211D">
            <w:pPr>
              <w:pStyle w:val="a6"/>
              <w:spacing w:after="0"/>
              <w:ind w:left="0"/>
              <w:jc w:val="center"/>
              <w:rPr>
                <w:b/>
              </w:rPr>
            </w:pPr>
            <w:r w:rsidRPr="00515E44">
              <w:rPr>
                <w:b/>
              </w:rPr>
              <w:t>Заказчик:</w:t>
            </w:r>
          </w:p>
          <w:p w14:paraId="6A931E71" w14:textId="77777777" w:rsidR="00D21CFE" w:rsidRPr="00D21CFE" w:rsidRDefault="00D21CFE" w:rsidP="00D21CFE">
            <w:pPr>
              <w:rPr>
                <w:color w:val="auto"/>
                <w:szCs w:val="24"/>
              </w:rPr>
            </w:pPr>
            <w:r w:rsidRPr="00D21CFE">
              <w:rPr>
                <w:b/>
                <w:bCs/>
                <w:color w:val="auto"/>
                <w:szCs w:val="24"/>
              </w:rPr>
              <w:t>Совет депутатов Пениковского сельского поселения</w:t>
            </w:r>
          </w:p>
          <w:p w14:paraId="2903D7BA" w14:textId="77777777" w:rsidR="00D21CFE" w:rsidRPr="00D21CFE" w:rsidRDefault="00D21CFE" w:rsidP="00D21CFE">
            <w:pPr>
              <w:rPr>
                <w:color w:val="auto"/>
                <w:szCs w:val="24"/>
              </w:rPr>
            </w:pPr>
            <w:r w:rsidRPr="00D21CFE">
              <w:rPr>
                <w:color w:val="auto"/>
                <w:szCs w:val="24"/>
              </w:rPr>
              <w:t xml:space="preserve">Юридический адрес/почтовый адрес: 188512, Ленинградская область, Ломоносовский район, дер. Пеники, ул. Новая, д.13, кв. 31. </w:t>
            </w:r>
          </w:p>
          <w:p w14:paraId="1377CC05" w14:textId="77777777" w:rsidR="00D21CFE" w:rsidRPr="00D21CFE" w:rsidRDefault="00D21CFE" w:rsidP="00D21CFE">
            <w:pPr>
              <w:rPr>
                <w:color w:val="auto"/>
                <w:szCs w:val="24"/>
              </w:rPr>
            </w:pPr>
            <w:r w:rsidRPr="00D21CFE">
              <w:rPr>
                <w:color w:val="auto"/>
                <w:szCs w:val="24"/>
              </w:rPr>
              <w:t>ОГРН      1054700589789</w:t>
            </w:r>
          </w:p>
          <w:p w14:paraId="75DAA04C" w14:textId="77777777" w:rsidR="00D21CFE" w:rsidRPr="00D21CFE" w:rsidRDefault="00D21CFE" w:rsidP="00D21CFE">
            <w:pPr>
              <w:rPr>
                <w:color w:val="auto"/>
                <w:szCs w:val="24"/>
              </w:rPr>
            </w:pPr>
            <w:r w:rsidRPr="00D21CFE">
              <w:rPr>
                <w:color w:val="auto"/>
                <w:szCs w:val="24"/>
              </w:rPr>
              <w:t>ИНН       4720023545</w:t>
            </w:r>
          </w:p>
          <w:p w14:paraId="5F44848F" w14:textId="77777777" w:rsidR="00D21CFE" w:rsidRPr="00D21CFE" w:rsidRDefault="00D21CFE" w:rsidP="00D21CFE">
            <w:pPr>
              <w:rPr>
                <w:color w:val="auto"/>
                <w:szCs w:val="24"/>
              </w:rPr>
            </w:pPr>
            <w:r w:rsidRPr="00D21CFE">
              <w:rPr>
                <w:color w:val="auto"/>
                <w:szCs w:val="24"/>
              </w:rPr>
              <w:t>КПП       472501001</w:t>
            </w:r>
          </w:p>
          <w:p w14:paraId="629E5304" w14:textId="77777777" w:rsidR="00D21CFE" w:rsidRPr="00D21CFE" w:rsidRDefault="00D21CFE" w:rsidP="00D21CFE">
            <w:pPr>
              <w:rPr>
                <w:color w:val="auto"/>
                <w:szCs w:val="24"/>
              </w:rPr>
            </w:pPr>
            <w:r w:rsidRPr="00D21CFE">
              <w:rPr>
                <w:color w:val="auto"/>
                <w:szCs w:val="24"/>
              </w:rPr>
              <w:t>ОКПО    79835848</w:t>
            </w:r>
          </w:p>
          <w:p w14:paraId="6EE39DF6" w14:textId="77777777" w:rsidR="00D21CFE" w:rsidRPr="00D21CFE" w:rsidRDefault="00D21CFE" w:rsidP="00D21CFE">
            <w:pPr>
              <w:rPr>
                <w:color w:val="auto"/>
                <w:szCs w:val="24"/>
              </w:rPr>
            </w:pPr>
            <w:r w:rsidRPr="00D21CFE">
              <w:rPr>
                <w:color w:val="auto"/>
                <w:szCs w:val="24"/>
              </w:rPr>
              <w:t>ОКТМО   41630412</w:t>
            </w:r>
          </w:p>
          <w:p w14:paraId="2D2FDA95" w14:textId="77777777" w:rsidR="00D21CFE" w:rsidRPr="00D21CFE" w:rsidRDefault="00D21CFE" w:rsidP="00D21CFE">
            <w:pPr>
              <w:rPr>
                <w:color w:val="auto"/>
                <w:szCs w:val="24"/>
              </w:rPr>
            </w:pPr>
            <w:proofErr w:type="gramStart"/>
            <w:r w:rsidRPr="00D21CFE">
              <w:rPr>
                <w:color w:val="auto"/>
                <w:szCs w:val="24"/>
              </w:rPr>
              <w:t>р</w:t>
            </w:r>
            <w:proofErr w:type="gramEnd"/>
            <w:r w:rsidRPr="00D21CFE">
              <w:rPr>
                <w:color w:val="auto"/>
                <w:szCs w:val="24"/>
              </w:rPr>
              <w:t>/счет 03231643416304124500 (л/с 03902111320)</w:t>
            </w:r>
          </w:p>
          <w:p w14:paraId="1FE1557B" w14:textId="77777777" w:rsidR="00D21CFE" w:rsidRPr="00D21CFE" w:rsidRDefault="00D21CFE" w:rsidP="00D21CFE">
            <w:pPr>
              <w:rPr>
                <w:color w:val="auto"/>
                <w:szCs w:val="24"/>
              </w:rPr>
            </w:pPr>
            <w:r w:rsidRPr="00D21CFE">
              <w:rPr>
                <w:color w:val="auto"/>
                <w:szCs w:val="24"/>
              </w:rPr>
              <w:t>БИК  044030098</w:t>
            </w:r>
          </w:p>
          <w:p w14:paraId="229910E0" w14:textId="77777777" w:rsidR="00D21CFE" w:rsidRPr="00D21CFE" w:rsidRDefault="00D21CFE" w:rsidP="00D21CFE">
            <w:pPr>
              <w:rPr>
                <w:color w:val="auto"/>
                <w:szCs w:val="24"/>
              </w:rPr>
            </w:pPr>
            <w:r w:rsidRPr="00D21CFE">
              <w:rPr>
                <w:color w:val="auto"/>
                <w:szCs w:val="24"/>
              </w:rPr>
              <w:t>Наименование банка: ОКЦ № 1 Северо-Западного ГУ Банка России // УФК по Ленинградской области, г. Санкт-Петербург</w:t>
            </w:r>
          </w:p>
          <w:p w14:paraId="652915E6" w14:textId="77777777" w:rsidR="00D21CFE" w:rsidRPr="00D21CFE" w:rsidRDefault="00D21CFE" w:rsidP="00D21CFE">
            <w:pPr>
              <w:rPr>
                <w:color w:val="auto"/>
                <w:szCs w:val="24"/>
              </w:rPr>
            </w:pPr>
            <w:proofErr w:type="gramStart"/>
            <w:r w:rsidRPr="00D21CFE">
              <w:rPr>
                <w:color w:val="auto"/>
                <w:szCs w:val="24"/>
              </w:rPr>
              <w:t>Кор/счет</w:t>
            </w:r>
            <w:proofErr w:type="gramEnd"/>
            <w:r w:rsidRPr="00D21CFE">
              <w:rPr>
                <w:color w:val="auto"/>
                <w:szCs w:val="24"/>
              </w:rPr>
              <w:t xml:space="preserve"> (единый казначейский счет): 40102810745370000098</w:t>
            </w:r>
          </w:p>
          <w:p w14:paraId="7439FF0E" w14:textId="77777777" w:rsidR="00D21CFE" w:rsidRPr="00D21CFE" w:rsidRDefault="00D21CFE" w:rsidP="00D21CFE">
            <w:pPr>
              <w:rPr>
                <w:color w:val="auto"/>
                <w:szCs w:val="24"/>
              </w:rPr>
            </w:pPr>
            <w:r w:rsidRPr="00D21CFE">
              <w:rPr>
                <w:color w:val="auto"/>
                <w:szCs w:val="24"/>
              </w:rPr>
              <w:t>Тел/факс: 88137654283</w:t>
            </w:r>
          </w:p>
          <w:p w14:paraId="6FFAA881" w14:textId="77777777" w:rsidR="00D21CFE" w:rsidRPr="00D21CFE" w:rsidRDefault="00D21CFE" w:rsidP="00D21CFE">
            <w:pPr>
              <w:rPr>
                <w:color w:val="auto"/>
                <w:szCs w:val="24"/>
              </w:rPr>
            </w:pPr>
            <w:proofErr w:type="spellStart"/>
            <w:r w:rsidRPr="00D21CFE">
              <w:rPr>
                <w:color w:val="auto"/>
                <w:szCs w:val="24"/>
              </w:rPr>
              <w:t>эл</w:t>
            </w:r>
            <w:proofErr w:type="gramStart"/>
            <w:r w:rsidRPr="00D21CFE">
              <w:rPr>
                <w:color w:val="auto"/>
                <w:szCs w:val="24"/>
              </w:rPr>
              <w:t>.п</w:t>
            </w:r>
            <w:proofErr w:type="gramEnd"/>
            <w:r w:rsidRPr="00D21CFE">
              <w:rPr>
                <w:color w:val="auto"/>
                <w:szCs w:val="24"/>
              </w:rPr>
              <w:t>очта</w:t>
            </w:r>
            <w:proofErr w:type="spellEnd"/>
            <w:r w:rsidRPr="00D21CFE">
              <w:rPr>
                <w:color w:val="auto"/>
                <w:szCs w:val="24"/>
              </w:rPr>
              <w:t xml:space="preserve">: </w:t>
            </w:r>
            <w:hyperlink r:id="rId10" w:history="1">
              <w:r w:rsidRPr="00D21CFE">
                <w:rPr>
                  <w:color w:val="0000FF"/>
                  <w:szCs w:val="24"/>
                  <w:u w:val="single"/>
                </w:rPr>
                <w:t>lo.lr.peniki@mail.ru</w:t>
              </w:r>
            </w:hyperlink>
          </w:p>
          <w:p w14:paraId="004F04BE" w14:textId="13381BE7" w:rsidR="0033211D" w:rsidRPr="00621F12" w:rsidRDefault="0033211D" w:rsidP="00DF7526">
            <w:pPr>
              <w:spacing w:line="240" w:lineRule="atLeast"/>
              <w:rPr>
                <w:szCs w:val="24"/>
              </w:rPr>
            </w:pPr>
          </w:p>
        </w:tc>
        <w:tc>
          <w:tcPr>
            <w:tcW w:w="4536" w:type="dxa"/>
          </w:tcPr>
          <w:p w14:paraId="7275A97D" w14:textId="77777777" w:rsidR="0033211D" w:rsidRDefault="0033211D" w:rsidP="00621F12">
            <w:pPr>
              <w:jc w:val="center"/>
              <w:rPr>
                <w:b/>
                <w:highlight w:val="white"/>
              </w:rPr>
            </w:pPr>
            <w:r>
              <w:rPr>
                <w:b/>
                <w:highlight w:val="white"/>
              </w:rPr>
              <w:t>Исполнитель:</w:t>
            </w:r>
          </w:p>
          <w:p w14:paraId="69304C29" w14:textId="77777777" w:rsidR="0033211D" w:rsidRDefault="0033211D" w:rsidP="00621F12">
            <w:pPr>
              <w:rPr>
                <w:highlight w:val="white"/>
              </w:rPr>
            </w:pPr>
            <w:r>
              <w:rPr>
                <w:highlight w:val="white"/>
              </w:rPr>
              <w:t>_________________________________</w:t>
            </w:r>
          </w:p>
          <w:p w14:paraId="09E524CA" w14:textId="77777777" w:rsidR="0033211D" w:rsidRDefault="0033211D" w:rsidP="00621F12">
            <w:pPr>
              <w:rPr>
                <w:highlight w:val="white"/>
              </w:rPr>
            </w:pPr>
            <w:r>
              <w:rPr>
                <w:highlight w:val="white"/>
              </w:rPr>
              <w:t>_________________________________</w:t>
            </w:r>
          </w:p>
          <w:p w14:paraId="5301ADAD" w14:textId="77777777" w:rsidR="0033211D" w:rsidRDefault="0033211D" w:rsidP="00621F12">
            <w:pPr>
              <w:rPr>
                <w:highlight w:val="white"/>
              </w:rPr>
            </w:pPr>
            <w:r>
              <w:rPr>
                <w:highlight w:val="white"/>
              </w:rPr>
              <w:t>_________________________________</w:t>
            </w:r>
          </w:p>
          <w:p w14:paraId="2FBCB2D7" w14:textId="77777777" w:rsidR="0033211D" w:rsidRDefault="0033211D" w:rsidP="00621F12">
            <w:pPr>
              <w:rPr>
                <w:highlight w:val="white"/>
              </w:rPr>
            </w:pPr>
            <w:r>
              <w:rPr>
                <w:highlight w:val="white"/>
              </w:rPr>
              <w:t>_________________________________</w:t>
            </w:r>
          </w:p>
          <w:p w14:paraId="6E74C60B" w14:textId="77777777" w:rsidR="0033211D" w:rsidRDefault="0033211D" w:rsidP="00621F12">
            <w:pPr>
              <w:rPr>
                <w:highlight w:val="white"/>
              </w:rPr>
            </w:pPr>
            <w:r>
              <w:rPr>
                <w:highlight w:val="white"/>
              </w:rPr>
              <w:t>_________________________________</w:t>
            </w:r>
          </w:p>
          <w:p w14:paraId="731D38F4" w14:textId="77777777" w:rsidR="0033211D" w:rsidRDefault="0033211D" w:rsidP="00621F12">
            <w:pPr>
              <w:rPr>
                <w:highlight w:val="white"/>
              </w:rPr>
            </w:pPr>
            <w:r>
              <w:rPr>
                <w:highlight w:val="white"/>
              </w:rPr>
              <w:t>_________________________________</w:t>
            </w:r>
          </w:p>
          <w:p w14:paraId="7C36AD59" w14:textId="77777777" w:rsidR="0033211D" w:rsidRDefault="0033211D" w:rsidP="00621F12">
            <w:pPr>
              <w:rPr>
                <w:highlight w:val="white"/>
              </w:rPr>
            </w:pPr>
            <w:r>
              <w:rPr>
                <w:highlight w:val="white"/>
              </w:rPr>
              <w:t>_________________________________</w:t>
            </w:r>
          </w:p>
          <w:p w14:paraId="2C8D626E" w14:textId="77777777" w:rsidR="0033211D" w:rsidRDefault="0033211D" w:rsidP="00621F12">
            <w:pPr>
              <w:rPr>
                <w:highlight w:val="white"/>
              </w:rPr>
            </w:pPr>
            <w:r>
              <w:rPr>
                <w:highlight w:val="white"/>
              </w:rPr>
              <w:t>_________________________________</w:t>
            </w:r>
          </w:p>
          <w:p w14:paraId="67F9B141" w14:textId="68ECEF7F" w:rsidR="0033211D" w:rsidRPr="00851149" w:rsidRDefault="0033211D" w:rsidP="00621F12">
            <w:pPr>
              <w:rPr>
                <w:highlight w:val="white"/>
              </w:rPr>
            </w:pPr>
          </w:p>
        </w:tc>
      </w:tr>
      <w:tr w:rsidR="0033211D" w:rsidRPr="001744FE" w14:paraId="23973DE2" w14:textId="77777777" w:rsidTr="0033211D">
        <w:tc>
          <w:tcPr>
            <w:tcW w:w="4928" w:type="dxa"/>
          </w:tcPr>
          <w:p w14:paraId="2E93675A" w14:textId="00583623" w:rsidR="00DF7526" w:rsidRPr="00DF7526" w:rsidRDefault="00DF7526" w:rsidP="00DF7526">
            <w:pPr>
              <w:pStyle w:val="Heading"/>
              <w:rPr>
                <w:rFonts w:ascii="Times New Roman" w:hAnsi="Times New Roman" w:cs="Times New Roman"/>
                <w:b w:val="0"/>
                <w:sz w:val="24"/>
                <w:szCs w:val="24"/>
              </w:rPr>
            </w:pPr>
            <w:r w:rsidRPr="00DF7526">
              <w:rPr>
                <w:rFonts w:ascii="Times New Roman" w:hAnsi="Times New Roman" w:cs="Times New Roman"/>
                <w:b w:val="0"/>
                <w:sz w:val="24"/>
                <w:szCs w:val="24"/>
              </w:rPr>
              <w:t>Глава</w:t>
            </w:r>
            <w:r>
              <w:rPr>
                <w:rFonts w:ascii="Times New Roman" w:hAnsi="Times New Roman" w:cs="Times New Roman"/>
                <w:b w:val="0"/>
                <w:sz w:val="24"/>
                <w:szCs w:val="24"/>
              </w:rPr>
              <w:t xml:space="preserve"> </w:t>
            </w:r>
            <w:r w:rsidRPr="00DF7526">
              <w:rPr>
                <w:rFonts w:ascii="Times New Roman" w:hAnsi="Times New Roman" w:cs="Times New Roman"/>
                <w:b w:val="0"/>
                <w:sz w:val="24"/>
                <w:szCs w:val="24"/>
              </w:rPr>
              <w:t>Пениковского сельского поселения</w:t>
            </w:r>
          </w:p>
          <w:p w14:paraId="67F0A7FB" w14:textId="77777777" w:rsidR="00DF7526" w:rsidRPr="00DF7526" w:rsidRDefault="00DF7526" w:rsidP="00DF7526">
            <w:pPr>
              <w:pStyle w:val="Heading"/>
              <w:rPr>
                <w:rFonts w:ascii="Times New Roman" w:hAnsi="Times New Roman" w:cs="Times New Roman"/>
                <w:b w:val="0"/>
                <w:sz w:val="24"/>
                <w:szCs w:val="24"/>
              </w:rPr>
            </w:pPr>
          </w:p>
          <w:p w14:paraId="0B056616" w14:textId="1E9B2449" w:rsidR="0033211D" w:rsidRPr="00515E44" w:rsidRDefault="00DF7526" w:rsidP="009A2A1B">
            <w:pPr>
              <w:pStyle w:val="Heading"/>
              <w:jc w:val="right"/>
              <w:rPr>
                <w:szCs w:val="24"/>
              </w:rPr>
            </w:pPr>
            <w:r w:rsidRPr="00DF7526">
              <w:rPr>
                <w:rFonts w:ascii="Times New Roman" w:hAnsi="Times New Roman" w:cs="Times New Roman"/>
                <w:b w:val="0"/>
                <w:sz w:val="24"/>
                <w:szCs w:val="24"/>
              </w:rPr>
              <w:t xml:space="preserve">В.Н. </w:t>
            </w:r>
            <w:proofErr w:type="spellStart"/>
            <w:r w:rsidRPr="00DF7526">
              <w:rPr>
                <w:rFonts w:ascii="Times New Roman" w:hAnsi="Times New Roman" w:cs="Times New Roman"/>
                <w:b w:val="0"/>
                <w:sz w:val="24"/>
                <w:szCs w:val="24"/>
              </w:rPr>
              <w:t>Бородийчук</w:t>
            </w:r>
            <w:proofErr w:type="spellEnd"/>
            <w:r w:rsidR="0033211D" w:rsidRPr="001D55A5">
              <w:rPr>
                <w:caps/>
              </w:rPr>
              <w:t xml:space="preserve"> </w:t>
            </w:r>
            <w:r w:rsidR="0033211D" w:rsidRPr="00446381">
              <w:rPr>
                <w:sz w:val="21"/>
                <w:szCs w:val="21"/>
              </w:rPr>
              <w:t xml:space="preserve"> </w:t>
            </w:r>
          </w:p>
        </w:tc>
        <w:tc>
          <w:tcPr>
            <w:tcW w:w="4536" w:type="dxa"/>
          </w:tcPr>
          <w:p w14:paraId="4C0F93F6" w14:textId="6BB0EAF6" w:rsidR="0033211D" w:rsidRDefault="0033211D" w:rsidP="00621F12">
            <w:pPr>
              <w:pStyle w:val="a6"/>
              <w:tabs>
                <w:tab w:val="left" w:pos="550"/>
              </w:tabs>
              <w:spacing w:after="0"/>
              <w:ind w:left="0"/>
              <w:jc w:val="both"/>
            </w:pPr>
            <w:r>
              <w:t>_________________________________</w:t>
            </w:r>
          </w:p>
          <w:p w14:paraId="3FD2DC69" w14:textId="13CBAE4D" w:rsidR="0033211D" w:rsidRDefault="0033211D" w:rsidP="00621F12">
            <w:pPr>
              <w:pStyle w:val="a6"/>
              <w:tabs>
                <w:tab w:val="left" w:pos="550"/>
              </w:tabs>
              <w:spacing w:after="0"/>
              <w:ind w:left="0"/>
              <w:jc w:val="both"/>
            </w:pPr>
            <w:r>
              <w:t>_________________________________</w:t>
            </w:r>
          </w:p>
          <w:p w14:paraId="0CAC1F69" w14:textId="185D0401" w:rsidR="0033211D" w:rsidRPr="008E50DE" w:rsidRDefault="0033211D" w:rsidP="00DF7526">
            <w:pPr>
              <w:pStyle w:val="a6"/>
              <w:tabs>
                <w:tab w:val="left" w:pos="550"/>
              </w:tabs>
              <w:spacing w:after="0"/>
              <w:ind w:left="0"/>
              <w:jc w:val="both"/>
            </w:pPr>
          </w:p>
        </w:tc>
      </w:tr>
    </w:tbl>
    <w:p w14:paraId="7C2DC0DE" w14:textId="0DBA63DD" w:rsidR="001C27AE" w:rsidRDefault="001C27AE" w:rsidP="00217D1A"/>
    <w:p w14:paraId="7FF7E184" w14:textId="0F295818" w:rsidR="001C27AE" w:rsidRPr="001C27AE" w:rsidRDefault="001C27AE" w:rsidP="008A2DD7">
      <w:pPr>
        <w:tabs>
          <w:tab w:val="left" w:pos="7088"/>
        </w:tabs>
        <w:ind w:left="6521"/>
        <w:rPr>
          <w:rFonts w:eastAsia="Calibri"/>
          <w:iCs/>
        </w:rPr>
      </w:pPr>
      <w:r>
        <w:br w:type="page"/>
      </w:r>
      <w:r w:rsidRPr="001C27AE">
        <w:rPr>
          <w:rFonts w:eastAsia="Calibri"/>
          <w:iCs/>
        </w:rPr>
        <w:lastRenderedPageBreak/>
        <w:t>Приложение №1</w:t>
      </w:r>
    </w:p>
    <w:p w14:paraId="63938395" w14:textId="3594C42D" w:rsidR="001C27AE" w:rsidRPr="001C27AE" w:rsidRDefault="001C27AE" w:rsidP="001C27AE">
      <w:pPr>
        <w:tabs>
          <w:tab w:val="left" w:pos="7088"/>
        </w:tabs>
        <w:ind w:left="6521"/>
        <w:rPr>
          <w:rFonts w:eastAsia="Calibri"/>
          <w:iCs/>
        </w:rPr>
      </w:pPr>
      <w:r w:rsidRPr="001C27AE">
        <w:rPr>
          <w:rFonts w:eastAsia="Calibri"/>
          <w:iCs/>
        </w:rPr>
        <w:t xml:space="preserve">к  Контракту № </w:t>
      </w:r>
      <w:r>
        <w:rPr>
          <w:rFonts w:eastAsia="Calibri"/>
          <w:iCs/>
        </w:rPr>
        <w:t>_____</w:t>
      </w:r>
    </w:p>
    <w:p w14:paraId="2D2BC412" w14:textId="4C9EDD3A" w:rsidR="001C27AE" w:rsidRPr="001C27AE" w:rsidRDefault="001C27AE" w:rsidP="00FE3D8B">
      <w:pPr>
        <w:tabs>
          <w:tab w:val="left" w:pos="7088"/>
        </w:tabs>
        <w:ind w:left="6521"/>
        <w:rPr>
          <w:rFonts w:eastAsia="Calibri"/>
          <w:iCs/>
        </w:rPr>
      </w:pPr>
      <w:r w:rsidRPr="001C27AE">
        <w:rPr>
          <w:rFonts w:eastAsia="Calibri"/>
          <w:iCs/>
        </w:rPr>
        <w:t xml:space="preserve">от </w:t>
      </w:r>
      <w:r>
        <w:rPr>
          <w:rFonts w:eastAsia="Calibri"/>
          <w:iCs/>
        </w:rPr>
        <w:t>«___»________ 202</w:t>
      </w:r>
      <w:r w:rsidR="00336483">
        <w:rPr>
          <w:rFonts w:eastAsia="Calibri"/>
          <w:iCs/>
        </w:rPr>
        <w:t>5</w:t>
      </w:r>
    </w:p>
    <w:p w14:paraId="04662F17" w14:textId="77777777" w:rsidR="00FE3D8B" w:rsidRDefault="00FE3D8B" w:rsidP="00FE3D8B">
      <w:pPr>
        <w:suppressAutoHyphens/>
        <w:jc w:val="center"/>
        <w:rPr>
          <w:rFonts w:eastAsia="Calibri"/>
          <w:b/>
        </w:rPr>
      </w:pPr>
    </w:p>
    <w:p w14:paraId="3ABE1204" w14:textId="00D9F1E7" w:rsidR="001C27AE" w:rsidRDefault="00922A54" w:rsidP="00FE3D8B">
      <w:pPr>
        <w:suppressAutoHyphens/>
        <w:jc w:val="center"/>
        <w:rPr>
          <w:rFonts w:eastAsia="Calibri"/>
          <w:b/>
        </w:rPr>
      </w:pPr>
      <w:r>
        <w:rPr>
          <w:rFonts w:eastAsia="Calibri"/>
          <w:b/>
        </w:rPr>
        <w:t>Описание объекта закупки</w:t>
      </w:r>
    </w:p>
    <w:p w14:paraId="354A2BB1" w14:textId="77777777" w:rsidR="00FE3D8B" w:rsidRDefault="00FE3D8B" w:rsidP="00FE3D8B">
      <w:pPr>
        <w:suppressAutoHyphens/>
        <w:jc w:val="center"/>
        <w:rPr>
          <w:rFonts w:eastAsia="Calibri"/>
          <w:b/>
        </w:rPr>
      </w:pPr>
    </w:p>
    <w:p w14:paraId="5E37C775" w14:textId="77777777" w:rsidR="0030043E" w:rsidRDefault="0030043E" w:rsidP="0030043E">
      <w:pPr>
        <w:pStyle w:val="af2"/>
        <w:spacing w:before="0" w:beforeAutospacing="0" w:after="0" w:afterAutospacing="0"/>
        <w:ind w:firstLine="709"/>
        <w:jc w:val="both"/>
      </w:pPr>
      <w:r>
        <w:t xml:space="preserve">1. </w:t>
      </w:r>
      <w:proofErr w:type="gramStart"/>
      <w:r>
        <w:t xml:space="preserve">Диспансеризация </w:t>
      </w:r>
      <w:r w:rsidRPr="0030043E">
        <w:t xml:space="preserve">проводится в соответствии с требованиями </w:t>
      </w:r>
      <w:r>
        <w:t>Приказа Минздрава России от 14.04.2025 N 201н «Об утверждении Порядка прохождения диспансеризации федеральными государственными гражданскими служащими, государственными гражданскими служащими субъектов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медицинской организации».</w:t>
      </w:r>
      <w:proofErr w:type="gramEnd"/>
    </w:p>
    <w:p w14:paraId="6082FBB5" w14:textId="77777777" w:rsidR="0056707F" w:rsidRDefault="0030043E" w:rsidP="0056707F">
      <w:pPr>
        <w:pStyle w:val="af2"/>
        <w:spacing w:before="0" w:beforeAutospacing="0" w:after="0" w:afterAutospacing="0"/>
        <w:ind w:firstLine="709"/>
        <w:jc w:val="both"/>
        <w:rPr>
          <w:rFonts w:eastAsiaTheme="minorHAnsi"/>
          <w:lang w:eastAsia="en-US"/>
        </w:rPr>
      </w:pPr>
      <w:r>
        <w:rPr>
          <w:rFonts w:eastAsiaTheme="minorHAnsi"/>
          <w:lang w:eastAsia="en-US"/>
        </w:rPr>
        <w:t xml:space="preserve">2. </w:t>
      </w:r>
      <w:proofErr w:type="gramStart"/>
      <w:r>
        <w:rPr>
          <w:rFonts w:eastAsiaTheme="minorHAnsi"/>
          <w:lang w:eastAsia="en-US"/>
        </w:rPr>
        <w:t>Исполнитель  должен иметь лицензию на осуществление медицинской деятельности, включающую работы (услуги) по терапии, акушерству и гинекологии (за исключением использования вспомогательных репродуктивных технологий и искусственного прерывания беременности), неврологии, урологии, хирургии, офтальмологии, оториноларингологии (за исключением кохлеарной имплантации), эндокринологии, психиатрии, психиатрии-наркологии, рентгенологии, ультразвуковой диагностике, клинической лабораторной диагностике</w:t>
      </w:r>
      <w:r w:rsidR="0056707F">
        <w:rPr>
          <w:rFonts w:eastAsiaTheme="minorHAnsi"/>
          <w:lang w:eastAsia="en-US"/>
        </w:rPr>
        <w:t>.</w:t>
      </w:r>
      <w:proofErr w:type="gramEnd"/>
    </w:p>
    <w:p w14:paraId="74BFA4DF" w14:textId="36A2AF8F" w:rsidR="0056707F" w:rsidRDefault="0056707F" w:rsidP="0056707F">
      <w:pPr>
        <w:pStyle w:val="af2"/>
        <w:spacing w:before="0" w:beforeAutospacing="0" w:after="0" w:afterAutospacing="0"/>
        <w:ind w:firstLine="709"/>
        <w:jc w:val="both"/>
        <w:rPr>
          <w:rFonts w:eastAsiaTheme="minorHAnsi"/>
          <w:lang w:eastAsia="en-US"/>
        </w:rPr>
      </w:pPr>
      <w:proofErr w:type="gramStart"/>
      <w:r>
        <w:rPr>
          <w:rFonts w:eastAsiaTheme="minorHAnsi"/>
          <w:lang w:eastAsia="en-US"/>
        </w:rPr>
        <w:t>В случае отсутствия у Исполнителя лицензии на осуществление медицинской деятельности, включающей отдельные работы (услуги), необходимые для проведения диспансеризации в полном объеме, такая медицинская организация привлекает на договорной основе медицинские организации, имеющие лицензии на осуществление медицинской деятельности, включающие соответствующие работы (услуги)</w:t>
      </w:r>
      <w:proofErr w:type="gramEnd"/>
    </w:p>
    <w:p w14:paraId="3F88B7D2" w14:textId="09728F4F" w:rsidR="0030043E" w:rsidRDefault="0030043E" w:rsidP="0030043E">
      <w:pPr>
        <w:pStyle w:val="af2"/>
        <w:spacing w:before="0" w:beforeAutospacing="0" w:after="0" w:afterAutospacing="0"/>
        <w:ind w:firstLine="709"/>
        <w:jc w:val="both"/>
      </w:pPr>
      <w:r>
        <w:rPr>
          <w:rFonts w:eastAsiaTheme="minorHAnsi"/>
          <w:lang w:eastAsia="en-US"/>
        </w:rPr>
        <w:t>3</w:t>
      </w:r>
      <w:r w:rsidRPr="0030043E">
        <w:t>.</w:t>
      </w:r>
      <w:r>
        <w:t xml:space="preserve"> </w:t>
      </w:r>
      <w:r w:rsidRPr="0030043E">
        <w:t xml:space="preserve">Помещения для проведения </w:t>
      </w:r>
      <w:r>
        <w:t>диспансеризации муниципальных служащих</w:t>
      </w:r>
      <w:r w:rsidRPr="0030043E">
        <w:t xml:space="preserve"> предоставляет Исполнитель.</w:t>
      </w:r>
      <w:r>
        <w:t xml:space="preserve"> Помещения должны быть лицензированы на оказание соответствующих медицинских услуг. </w:t>
      </w:r>
    </w:p>
    <w:p w14:paraId="245EF53E" w14:textId="2F9544E1" w:rsidR="0079102D" w:rsidRDefault="0030043E" w:rsidP="008A2DD7">
      <w:pPr>
        <w:pStyle w:val="af2"/>
        <w:spacing w:before="0" w:beforeAutospacing="0" w:after="0" w:afterAutospacing="0"/>
        <w:ind w:firstLine="709"/>
        <w:jc w:val="both"/>
      </w:pPr>
      <w:r>
        <w:t xml:space="preserve">4. </w:t>
      </w:r>
      <w:r w:rsidR="002425D6" w:rsidRPr="0079102D">
        <w:t>Услуги по проведению диспансеризации муниципальных служащих должны оказываться Исполнителем в пределах нахождения медицинской организации,</w:t>
      </w:r>
      <w:r w:rsidR="0079102D">
        <w:t xml:space="preserve"> на </w:t>
      </w:r>
      <w:r w:rsidR="00D14A91">
        <w:t>удаленности от местоположения Заказчика не более 30 км</w:t>
      </w:r>
      <w:r w:rsidR="008A2DD7">
        <w:t>, в удобной транспортной доступности от адреса Заказчика.</w:t>
      </w:r>
      <w:r w:rsidR="0079102D">
        <w:t xml:space="preserve"> </w:t>
      </w:r>
    </w:p>
    <w:p w14:paraId="42C56FC5" w14:textId="64BA5152" w:rsidR="002425D6" w:rsidRDefault="002425D6" w:rsidP="008A2DD7">
      <w:pPr>
        <w:pStyle w:val="af2"/>
        <w:spacing w:before="0" w:beforeAutospacing="0" w:after="0" w:afterAutospacing="0"/>
        <w:ind w:firstLine="709"/>
        <w:jc w:val="both"/>
      </w:pPr>
      <w:r w:rsidRPr="008A2DD7">
        <w:t xml:space="preserve">5. </w:t>
      </w:r>
      <w:r w:rsidR="008A2DD7">
        <w:t>Количество подлежащих</w:t>
      </w:r>
      <w:r w:rsidRPr="008A2DD7">
        <w:t xml:space="preserve"> диспансеризации муниципальных служащих: </w:t>
      </w:r>
    </w:p>
    <w:p w14:paraId="7B45AED7" w14:textId="77777777" w:rsidR="008A2DD7" w:rsidRPr="008A2DD7" w:rsidRDefault="008A2DD7" w:rsidP="008A2DD7">
      <w:pPr>
        <w:pStyle w:val="af2"/>
        <w:spacing w:before="0" w:beforeAutospacing="0" w:after="0" w:afterAutospacing="0"/>
        <w:ind w:firstLine="709"/>
        <w:jc w:val="both"/>
      </w:pP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5" w:type="dxa"/>
          <w:bottom w:w="36" w:type="dxa"/>
          <w:right w:w="115" w:type="dxa"/>
        </w:tblCellMar>
        <w:tblLook w:val="04A0" w:firstRow="1" w:lastRow="0" w:firstColumn="1" w:lastColumn="0" w:noHBand="0" w:noVBand="1"/>
      </w:tblPr>
      <w:tblGrid>
        <w:gridCol w:w="840"/>
        <w:gridCol w:w="3305"/>
        <w:gridCol w:w="2835"/>
        <w:gridCol w:w="2267"/>
      </w:tblGrid>
      <w:tr w:rsidR="00C81486" w:rsidRPr="00EB0480" w14:paraId="6E286725" w14:textId="77777777" w:rsidTr="00C81486">
        <w:trPr>
          <w:trHeight w:val="1269"/>
        </w:trPr>
        <w:tc>
          <w:tcPr>
            <w:tcW w:w="840" w:type="dxa"/>
            <w:shd w:val="clear" w:color="auto" w:fill="auto"/>
            <w:vAlign w:val="center"/>
          </w:tcPr>
          <w:p w14:paraId="65623BD8" w14:textId="77777777" w:rsidR="00C81486" w:rsidRPr="00EB0480" w:rsidRDefault="00C81486" w:rsidP="00C81486">
            <w:pPr>
              <w:rPr>
                <w:b/>
              </w:rPr>
            </w:pPr>
            <w:r w:rsidRPr="00EB0480">
              <w:rPr>
                <w:b/>
              </w:rPr>
              <w:t xml:space="preserve">№ </w:t>
            </w:r>
            <w:proofErr w:type="gramStart"/>
            <w:r w:rsidRPr="00EB0480">
              <w:rPr>
                <w:b/>
              </w:rPr>
              <w:t>п</w:t>
            </w:r>
            <w:proofErr w:type="gramEnd"/>
            <w:r w:rsidRPr="00EB0480">
              <w:rPr>
                <w:b/>
              </w:rPr>
              <w:t>/п</w:t>
            </w:r>
          </w:p>
        </w:tc>
        <w:tc>
          <w:tcPr>
            <w:tcW w:w="3305" w:type="dxa"/>
            <w:shd w:val="clear" w:color="auto" w:fill="auto"/>
            <w:vAlign w:val="center"/>
          </w:tcPr>
          <w:p w14:paraId="049EACDB" w14:textId="77777777" w:rsidR="00C81486" w:rsidRPr="00EB0480" w:rsidRDefault="00C81486" w:rsidP="00C81486">
            <w:pPr>
              <w:rPr>
                <w:b/>
              </w:rPr>
            </w:pPr>
            <w:r w:rsidRPr="00EB0480">
              <w:rPr>
                <w:b/>
              </w:rPr>
              <w:t>Возрастные категории муниципальных служащих</w:t>
            </w:r>
          </w:p>
        </w:tc>
        <w:tc>
          <w:tcPr>
            <w:tcW w:w="2835" w:type="dxa"/>
            <w:shd w:val="clear" w:color="auto" w:fill="auto"/>
            <w:vAlign w:val="center"/>
          </w:tcPr>
          <w:p w14:paraId="565A09CD" w14:textId="77777777" w:rsidR="00C81486" w:rsidRPr="00EB0480" w:rsidRDefault="00C81486" w:rsidP="00C81486">
            <w:pPr>
              <w:rPr>
                <w:b/>
              </w:rPr>
            </w:pPr>
            <w:r w:rsidRPr="00EB0480">
              <w:rPr>
                <w:b/>
              </w:rPr>
              <w:t>Пол</w:t>
            </w:r>
          </w:p>
        </w:tc>
        <w:tc>
          <w:tcPr>
            <w:tcW w:w="2267" w:type="dxa"/>
            <w:shd w:val="clear" w:color="auto" w:fill="auto"/>
            <w:vAlign w:val="center"/>
          </w:tcPr>
          <w:p w14:paraId="5736D8CF" w14:textId="77777777" w:rsidR="00C81486" w:rsidRPr="00EB0480" w:rsidRDefault="00C81486" w:rsidP="00C81486">
            <w:pPr>
              <w:rPr>
                <w:b/>
              </w:rPr>
            </w:pPr>
            <w:r w:rsidRPr="00EB0480">
              <w:rPr>
                <w:b/>
              </w:rPr>
              <w:t>Кол-во человек, направляемых для прохождения диспансеризации</w:t>
            </w:r>
          </w:p>
        </w:tc>
      </w:tr>
      <w:tr w:rsidR="00C81486" w:rsidRPr="00EB0480" w14:paraId="08FF5191" w14:textId="77777777" w:rsidTr="00C81486">
        <w:trPr>
          <w:trHeight w:val="20"/>
        </w:trPr>
        <w:tc>
          <w:tcPr>
            <w:tcW w:w="840" w:type="dxa"/>
            <w:vMerge w:val="restart"/>
            <w:shd w:val="clear" w:color="auto" w:fill="auto"/>
            <w:vAlign w:val="center"/>
          </w:tcPr>
          <w:p w14:paraId="1A11F40C" w14:textId="77777777" w:rsidR="00C81486" w:rsidRPr="00EB0480" w:rsidRDefault="00C81486" w:rsidP="00C81486">
            <w:r w:rsidRPr="00EB0480">
              <w:t>3.</w:t>
            </w:r>
          </w:p>
        </w:tc>
        <w:tc>
          <w:tcPr>
            <w:tcW w:w="3305" w:type="dxa"/>
            <w:vMerge w:val="restart"/>
            <w:shd w:val="clear" w:color="auto" w:fill="auto"/>
            <w:vAlign w:val="center"/>
          </w:tcPr>
          <w:p w14:paraId="3DCC27D8" w14:textId="77777777" w:rsidR="00C81486" w:rsidRPr="00EB0480" w:rsidRDefault="00C81486" w:rsidP="00C81486">
            <w:r w:rsidRPr="00EB0480">
              <w:t>После 45 лет</w:t>
            </w:r>
          </w:p>
        </w:tc>
        <w:tc>
          <w:tcPr>
            <w:tcW w:w="2835" w:type="dxa"/>
            <w:shd w:val="clear" w:color="auto" w:fill="auto"/>
            <w:vAlign w:val="center"/>
          </w:tcPr>
          <w:p w14:paraId="5C21637E" w14:textId="77777777" w:rsidR="00C81486" w:rsidRPr="00EB0480" w:rsidRDefault="00C81486" w:rsidP="00C81486">
            <w:r w:rsidRPr="00EB0480">
              <w:t>Мужчины</w:t>
            </w:r>
          </w:p>
        </w:tc>
        <w:tc>
          <w:tcPr>
            <w:tcW w:w="2267" w:type="dxa"/>
            <w:shd w:val="clear" w:color="auto" w:fill="auto"/>
            <w:vAlign w:val="center"/>
          </w:tcPr>
          <w:p w14:paraId="07F2CF17" w14:textId="77777777" w:rsidR="00C81486" w:rsidRPr="00EB0480" w:rsidRDefault="00C81486" w:rsidP="00C81486">
            <w:r w:rsidRPr="00EB0480">
              <w:t>0</w:t>
            </w:r>
          </w:p>
        </w:tc>
      </w:tr>
      <w:tr w:rsidR="00C81486" w:rsidRPr="00EB0480" w14:paraId="3E044446" w14:textId="77777777" w:rsidTr="00C81486">
        <w:trPr>
          <w:trHeight w:val="224"/>
        </w:trPr>
        <w:tc>
          <w:tcPr>
            <w:tcW w:w="840" w:type="dxa"/>
            <w:vMerge/>
            <w:shd w:val="clear" w:color="auto" w:fill="auto"/>
            <w:vAlign w:val="center"/>
          </w:tcPr>
          <w:p w14:paraId="45E8E198" w14:textId="77777777" w:rsidR="00C81486" w:rsidRPr="00EB0480" w:rsidRDefault="00C81486" w:rsidP="00C81486"/>
        </w:tc>
        <w:tc>
          <w:tcPr>
            <w:tcW w:w="0" w:type="auto"/>
            <w:vMerge/>
            <w:shd w:val="clear" w:color="auto" w:fill="auto"/>
            <w:vAlign w:val="center"/>
          </w:tcPr>
          <w:p w14:paraId="12236DB9" w14:textId="77777777" w:rsidR="00C81486" w:rsidRPr="00EB0480" w:rsidRDefault="00C81486" w:rsidP="00C81486"/>
        </w:tc>
        <w:tc>
          <w:tcPr>
            <w:tcW w:w="2835" w:type="dxa"/>
            <w:shd w:val="clear" w:color="auto" w:fill="auto"/>
            <w:vAlign w:val="center"/>
          </w:tcPr>
          <w:p w14:paraId="7434FC17" w14:textId="77777777" w:rsidR="00C81486" w:rsidRPr="00EB0480" w:rsidRDefault="00C81486" w:rsidP="00C81486">
            <w:r w:rsidRPr="00EB0480">
              <w:t>Женщины</w:t>
            </w:r>
          </w:p>
        </w:tc>
        <w:tc>
          <w:tcPr>
            <w:tcW w:w="2267" w:type="dxa"/>
            <w:shd w:val="clear" w:color="auto" w:fill="auto"/>
            <w:vAlign w:val="center"/>
          </w:tcPr>
          <w:p w14:paraId="2FB7ECCD" w14:textId="27C14DAA" w:rsidR="00C81486" w:rsidRPr="00EB0480" w:rsidRDefault="00D21CFE" w:rsidP="00C81486">
            <w:r>
              <w:t>1</w:t>
            </w:r>
          </w:p>
        </w:tc>
      </w:tr>
      <w:tr w:rsidR="00C81486" w:rsidRPr="00EB0480" w14:paraId="7B6F47FD" w14:textId="77777777" w:rsidTr="00C81486">
        <w:trPr>
          <w:trHeight w:val="61"/>
        </w:trPr>
        <w:tc>
          <w:tcPr>
            <w:tcW w:w="6980" w:type="dxa"/>
            <w:gridSpan w:val="3"/>
            <w:shd w:val="clear" w:color="auto" w:fill="auto"/>
            <w:vAlign w:val="center"/>
          </w:tcPr>
          <w:p w14:paraId="44BBF610" w14:textId="77777777" w:rsidR="00C81486" w:rsidRPr="00EB0480" w:rsidRDefault="00C81486" w:rsidP="00C81486">
            <w:pPr>
              <w:rPr>
                <w:b/>
                <w:bCs/>
              </w:rPr>
            </w:pPr>
            <w:r w:rsidRPr="00EB0480">
              <w:rPr>
                <w:b/>
                <w:bCs/>
              </w:rPr>
              <w:t>ИТОГО, чел.:</w:t>
            </w:r>
          </w:p>
        </w:tc>
        <w:tc>
          <w:tcPr>
            <w:tcW w:w="2267" w:type="dxa"/>
            <w:shd w:val="clear" w:color="auto" w:fill="auto"/>
            <w:vAlign w:val="center"/>
          </w:tcPr>
          <w:p w14:paraId="79DBAC56" w14:textId="03AACD2D" w:rsidR="00C81486" w:rsidRPr="00EB0480" w:rsidRDefault="00D21CFE" w:rsidP="00C81486">
            <w:pPr>
              <w:rPr>
                <w:b/>
                <w:bCs/>
              </w:rPr>
            </w:pPr>
            <w:r>
              <w:rPr>
                <w:b/>
                <w:bCs/>
              </w:rPr>
              <w:t>1</w:t>
            </w:r>
          </w:p>
        </w:tc>
      </w:tr>
    </w:tbl>
    <w:p w14:paraId="5A1C88D7" w14:textId="2B1E2213" w:rsidR="00D977A1" w:rsidRDefault="00D977A1" w:rsidP="002425D6">
      <w:pPr>
        <w:rPr>
          <w:sz w:val="22"/>
          <w:szCs w:val="22"/>
        </w:rPr>
      </w:pPr>
    </w:p>
    <w:p w14:paraId="556ADA42" w14:textId="30560C4D" w:rsidR="00D977A1" w:rsidRPr="004B3E99" w:rsidRDefault="00D977A1" w:rsidP="00D977A1">
      <w:pPr>
        <w:pStyle w:val="ConsPlusNormal"/>
        <w:ind w:firstLine="540"/>
        <w:jc w:val="both"/>
        <w:rPr>
          <w:rFonts w:ascii="Times New Roman" w:hAnsi="Times New Roman"/>
        </w:rPr>
      </w:pPr>
      <w:r>
        <w:rPr>
          <w:rFonts w:ascii="Times New Roman" w:hAnsi="Times New Roman"/>
        </w:rPr>
        <w:t xml:space="preserve">6. </w:t>
      </w:r>
      <w:r w:rsidRPr="009B11C7">
        <w:rPr>
          <w:rFonts w:ascii="Times New Roman" w:hAnsi="Times New Roman"/>
        </w:rPr>
        <w:t xml:space="preserve">Срок </w:t>
      </w:r>
      <w:r>
        <w:rPr>
          <w:rFonts w:ascii="Times New Roman" w:hAnsi="Times New Roman"/>
        </w:rPr>
        <w:t>оказания услуг:</w:t>
      </w:r>
      <w:r w:rsidRPr="009B11C7">
        <w:rPr>
          <w:rFonts w:ascii="Times New Roman" w:hAnsi="Times New Roman"/>
        </w:rPr>
        <w:t xml:space="preserve"> </w:t>
      </w:r>
      <w:proofErr w:type="gramStart"/>
      <w:r>
        <w:rPr>
          <w:rFonts w:ascii="Times New Roman" w:hAnsi="Times New Roman"/>
        </w:rPr>
        <w:t>с даты заключения</w:t>
      </w:r>
      <w:proofErr w:type="gramEnd"/>
      <w:r>
        <w:rPr>
          <w:rFonts w:ascii="Times New Roman" w:hAnsi="Times New Roman"/>
        </w:rPr>
        <w:t xml:space="preserve"> Контракта по 15.12.202</w:t>
      </w:r>
      <w:r w:rsidR="00D14A91">
        <w:rPr>
          <w:rFonts w:ascii="Times New Roman" w:hAnsi="Times New Roman"/>
        </w:rPr>
        <w:t>6</w:t>
      </w:r>
      <w:r>
        <w:rPr>
          <w:rFonts w:ascii="Times New Roman" w:hAnsi="Times New Roman"/>
        </w:rPr>
        <w:t>.</w:t>
      </w:r>
    </w:p>
    <w:p w14:paraId="13BA8855" w14:textId="7F70469D" w:rsidR="002425D6" w:rsidRDefault="00305B4B" w:rsidP="00C81486">
      <w:pPr>
        <w:pStyle w:val="af2"/>
        <w:spacing w:before="0" w:beforeAutospacing="0" w:after="0" w:afterAutospacing="0"/>
        <w:ind w:firstLine="567"/>
        <w:jc w:val="both"/>
      </w:pPr>
      <w:r>
        <w:t>7</w:t>
      </w:r>
      <w:r w:rsidR="008A2DD7">
        <w:t xml:space="preserve">. </w:t>
      </w:r>
      <w:r w:rsidR="002425D6" w:rsidRPr="008A2DD7">
        <w:t xml:space="preserve">Перечень оказываемых медицинских услуг: </w:t>
      </w:r>
      <w:r w:rsidR="008A2DD7">
        <w:t xml:space="preserve"> </w:t>
      </w:r>
    </w:p>
    <w:tbl>
      <w:tblPr>
        <w:tblStyle w:val="TableStyle35"/>
        <w:tblW w:w="92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6663"/>
        <w:gridCol w:w="992"/>
        <w:gridCol w:w="992"/>
      </w:tblGrid>
      <w:tr w:rsidR="00C81486" w:rsidRPr="00464D14" w14:paraId="6821999B" w14:textId="77777777" w:rsidTr="00C81486">
        <w:trPr>
          <w:cantSplit/>
        </w:trPr>
        <w:tc>
          <w:tcPr>
            <w:tcW w:w="567" w:type="dxa"/>
            <w:shd w:val="clear" w:color="auto" w:fill="auto"/>
            <w:vAlign w:val="center"/>
          </w:tcPr>
          <w:p w14:paraId="0EE6F27F" w14:textId="77777777" w:rsidR="00C81486" w:rsidRPr="00464D14" w:rsidRDefault="00C81486" w:rsidP="00C81486">
            <w:pPr>
              <w:jc w:val="center"/>
              <w:rPr>
                <w:szCs w:val="24"/>
              </w:rPr>
            </w:pPr>
            <w:r w:rsidRPr="00464D14">
              <w:rPr>
                <w:b/>
                <w:szCs w:val="24"/>
              </w:rPr>
              <w:t>№</w:t>
            </w:r>
          </w:p>
        </w:tc>
        <w:tc>
          <w:tcPr>
            <w:tcW w:w="6663" w:type="dxa"/>
            <w:shd w:val="clear" w:color="auto" w:fill="auto"/>
            <w:vAlign w:val="center"/>
          </w:tcPr>
          <w:p w14:paraId="4CF1BA24" w14:textId="77777777" w:rsidR="00C81486" w:rsidRPr="00464D14" w:rsidRDefault="00C81486" w:rsidP="00C81486">
            <w:pPr>
              <w:jc w:val="center"/>
              <w:rPr>
                <w:szCs w:val="24"/>
              </w:rPr>
            </w:pPr>
            <w:r w:rsidRPr="00464D14">
              <w:rPr>
                <w:b/>
                <w:szCs w:val="24"/>
              </w:rPr>
              <w:t>Товары (работы, услуги)</w:t>
            </w:r>
          </w:p>
        </w:tc>
        <w:tc>
          <w:tcPr>
            <w:tcW w:w="992" w:type="dxa"/>
            <w:shd w:val="clear" w:color="auto" w:fill="auto"/>
            <w:vAlign w:val="center"/>
          </w:tcPr>
          <w:p w14:paraId="707EE645" w14:textId="77777777" w:rsidR="00C81486" w:rsidRPr="00464D14" w:rsidRDefault="00C81486" w:rsidP="00C81486">
            <w:pPr>
              <w:jc w:val="center"/>
              <w:rPr>
                <w:szCs w:val="24"/>
              </w:rPr>
            </w:pPr>
            <w:r w:rsidRPr="00464D14">
              <w:rPr>
                <w:b/>
                <w:szCs w:val="24"/>
              </w:rPr>
              <w:t>Кол-во</w:t>
            </w:r>
          </w:p>
        </w:tc>
        <w:tc>
          <w:tcPr>
            <w:tcW w:w="992" w:type="dxa"/>
            <w:shd w:val="clear" w:color="auto" w:fill="auto"/>
            <w:vAlign w:val="center"/>
          </w:tcPr>
          <w:p w14:paraId="4F54D42F" w14:textId="77777777" w:rsidR="00C81486" w:rsidRPr="00464D14" w:rsidRDefault="00C81486" w:rsidP="00C81486">
            <w:pPr>
              <w:jc w:val="center"/>
              <w:rPr>
                <w:szCs w:val="24"/>
              </w:rPr>
            </w:pPr>
            <w:r w:rsidRPr="00464D14">
              <w:rPr>
                <w:b/>
                <w:szCs w:val="24"/>
              </w:rPr>
              <w:t>Ед.</w:t>
            </w:r>
          </w:p>
        </w:tc>
      </w:tr>
      <w:tr w:rsidR="00C81486" w:rsidRPr="00464D14" w14:paraId="1A575EFE" w14:textId="77777777" w:rsidTr="00C81486">
        <w:trPr>
          <w:cantSplit/>
        </w:trPr>
        <w:tc>
          <w:tcPr>
            <w:tcW w:w="567" w:type="dxa"/>
            <w:shd w:val="clear" w:color="auto" w:fill="auto"/>
          </w:tcPr>
          <w:p w14:paraId="0CC90275" w14:textId="77777777" w:rsidR="00C81486" w:rsidRPr="00464D14" w:rsidRDefault="00C81486" w:rsidP="00C81486">
            <w:pPr>
              <w:wordWrap w:val="0"/>
              <w:jc w:val="center"/>
              <w:rPr>
                <w:szCs w:val="24"/>
              </w:rPr>
            </w:pPr>
            <w:r w:rsidRPr="00464D14">
              <w:rPr>
                <w:szCs w:val="24"/>
              </w:rPr>
              <w:t>1</w:t>
            </w:r>
          </w:p>
        </w:tc>
        <w:tc>
          <w:tcPr>
            <w:tcW w:w="6663" w:type="dxa"/>
            <w:shd w:val="clear" w:color="auto" w:fill="auto"/>
          </w:tcPr>
          <w:p w14:paraId="16700591" w14:textId="77777777" w:rsidR="00C81486" w:rsidRPr="00464D14" w:rsidRDefault="00C81486" w:rsidP="00C81486">
            <w:pPr>
              <w:rPr>
                <w:szCs w:val="24"/>
              </w:rPr>
            </w:pPr>
            <w:r w:rsidRPr="00464D14">
              <w:rPr>
                <w:szCs w:val="24"/>
              </w:rPr>
              <w:t>Осмотр врача-терапевта</w:t>
            </w:r>
          </w:p>
        </w:tc>
        <w:tc>
          <w:tcPr>
            <w:tcW w:w="992" w:type="dxa"/>
            <w:shd w:val="clear" w:color="auto" w:fill="auto"/>
            <w:vAlign w:val="center"/>
          </w:tcPr>
          <w:p w14:paraId="629254F4" w14:textId="77C582FA" w:rsidR="00C81486" w:rsidRPr="00464D14" w:rsidRDefault="00D21CFE" w:rsidP="00C81486">
            <w:pPr>
              <w:jc w:val="center"/>
              <w:rPr>
                <w:szCs w:val="24"/>
              </w:rPr>
            </w:pPr>
            <w:r>
              <w:rPr>
                <w:szCs w:val="24"/>
              </w:rPr>
              <w:t>1</w:t>
            </w:r>
          </w:p>
        </w:tc>
        <w:tc>
          <w:tcPr>
            <w:tcW w:w="992" w:type="dxa"/>
            <w:shd w:val="clear" w:color="auto" w:fill="auto"/>
            <w:vAlign w:val="center"/>
          </w:tcPr>
          <w:p w14:paraId="22D20735" w14:textId="77777777" w:rsidR="00C81486" w:rsidRPr="00464D14" w:rsidRDefault="00C81486" w:rsidP="00C81486">
            <w:pPr>
              <w:jc w:val="center"/>
              <w:rPr>
                <w:szCs w:val="24"/>
              </w:rPr>
            </w:pPr>
            <w:r w:rsidRPr="00464D14">
              <w:rPr>
                <w:szCs w:val="24"/>
              </w:rPr>
              <w:t>чел</w:t>
            </w:r>
          </w:p>
        </w:tc>
      </w:tr>
      <w:tr w:rsidR="00D21CFE" w:rsidRPr="00464D14" w14:paraId="1F20D47F" w14:textId="77777777" w:rsidTr="000F103A">
        <w:trPr>
          <w:cantSplit/>
        </w:trPr>
        <w:tc>
          <w:tcPr>
            <w:tcW w:w="567" w:type="dxa"/>
            <w:shd w:val="clear" w:color="auto" w:fill="auto"/>
          </w:tcPr>
          <w:p w14:paraId="598AB9E4" w14:textId="77777777" w:rsidR="00D21CFE" w:rsidRPr="00464D14" w:rsidRDefault="00D21CFE" w:rsidP="00C81486">
            <w:pPr>
              <w:wordWrap w:val="0"/>
              <w:jc w:val="center"/>
              <w:rPr>
                <w:szCs w:val="24"/>
              </w:rPr>
            </w:pPr>
            <w:r w:rsidRPr="00464D14">
              <w:rPr>
                <w:szCs w:val="24"/>
              </w:rPr>
              <w:t>2</w:t>
            </w:r>
          </w:p>
        </w:tc>
        <w:tc>
          <w:tcPr>
            <w:tcW w:w="6663" w:type="dxa"/>
            <w:shd w:val="clear" w:color="auto" w:fill="auto"/>
          </w:tcPr>
          <w:p w14:paraId="3A0A456E" w14:textId="77777777" w:rsidR="00D21CFE" w:rsidRPr="00464D14" w:rsidRDefault="00D21CFE" w:rsidP="00C81486">
            <w:pPr>
              <w:rPr>
                <w:szCs w:val="24"/>
              </w:rPr>
            </w:pPr>
            <w:r w:rsidRPr="00464D14">
              <w:rPr>
                <w:szCs w:val="24"/>
              </w:rPr>
              <w:t>Осмотр врача отоларинголога</w:t>
            </w:r>
          </w:p>
        </w:tc>
        <w:tc>
          <w:tcPr>
            <w:tcW w:w="992" w:type="dxa"/>
            <w:shd w:val="clear" w:color="auto" w:fill="auto"/>
          </w:tcPr>
          <w:p w14:paraId="3716727D" w14:textId="2195978A"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733303F8" w14:textId="77777777" w:rsidR="00D21CFE" w:rsidRPr="00464D14" w:rsidRDefault="00D21CFE" w:rsidP="00C81486">
            <w:pPr>
              <w:jc w:val="center"/>
              <w:rPr>
                <w:szCs w:val="24"/>
              </w:rPr>
            </w:pPr>
            <w:r w:rsidRPr="00464D14">
              <w:rPr>
                <w:szCs w:val="24"/>
              </w:rPr>
              <w:t>чел</w:t>
            </w:r>
          </w:p>
        </w:tc>
      </w:tr>
      <w:tr w:rsidR="00D21CFE" w:rsidRPr="00464D14" w14:paraId="37BA0724" w14:textId="77777777" w:rsidTr="000F103A">
        <w:trPr>
          <w:cantSplit/>
        </w:trPr>
        <w:tc>
          <w:tcPr>
            <w:tcW w:w="567" w:type="dxa"/>
            <w:shd w:val="clear" w:color="auto" w:fill="auto"/>
          </w:tcPr>
          <w:p w14:paraId="08FC0A91" w14:textId="77777777" w:rsidR="00D21CFE" w:rsidRPr="00464D14" w:rsidRDefault="00D21CFE" w:rsidP="00C81486">
            <w:pPr>
              <w:wordWrap w:val="0"/>
              <w:jc w:val="center"/>
              <w:rPr>
                <w:szCs w:val="24"/>
              </w:rPr>
            </w:pPr>
            <w:r w:rsidRPr="00464D14">
              <w:rPr>
                <w:szCs w:val="24"/>
              </w:rPr>
              <w:t>3</w:t>
            </w:r>
          </w:p>
        </w:tc>
        <w:tc>
          <w:tcPr>
            <w:tcW w:w="6663" w:type="dxa"/>
            <w:shd w:val="clear" w:color="auto" w:fill="auto"/>
          </w:tcPr>
          <w:p w14:paraId="482E1698" w14:textId="77777777" w:rsidR="00D21CFE" w:rsidRPr="00464D14" w:rsidRDefault="00D21CFE" w:rsidP="00C81486">
            <w:pPr>
              <w:rPr>
                <w:szCs w:val="24"/>
              </w:rPr>
            </w:pPr>
            <w:r w:rsidRPr="00464D14">
              <w:rPr>
                <w:szCs w:val="24"/>
              </w:rPr>
              <w:t>Осмотр психиатром</w:t>
            </w:r>
          </w:p>
        </w:tc>
        <w:tc>
          <w:tcPr>
            <w:tcW w:w="992" w:type="dxa"/>
            <w:shd w:val="clear" w:color="auto" w:fill="auto"/>
          </w:tcPr>
          <w:p w14:paraId="2B25AEB8" w14:textId="02E3465A"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5FAC9917" w14:textId="77777777" w:rsidR="00D21CFE" w:rsidRPr="00464D14" w:rsidRDefault="00D21CFE" w:rsidP="00C81486">
            <w:pPr>
              <w:jc w:val="center"/>
              <w:rPr>
                <w:szCs w:val="24"/>
              </w:rPr>
            </w:pPr>
            <w:r w:rsidRPr="00464D14">
              <w:rPr>
                <w:szCs w:val="24"/>
              </w:rPr>
              <w:t>чел</w:t>
            </w:r>
          </w:p>
        </w:tc>
      </w:tr>
      <w:tr w:rsidR="00D21CFE" w:rsidRPr="00464D14" w14:paraId="299FBB1C" w14:textId="77777777" w:rsidTr="000F103A">
        <w:trPr>
          <w:cantSplit/>
        </w:trPr>
        <w:tc>
          <w:tcPr>
            <w:tcW w:w="567" w:type="dxa"/>
            <w:shd w:val="clear" w:color="auto" w:fill="auto"/>
          </w:tcPr>
          <w:p w14:paraId="74BE0AE1" w14:textId="77777777" w:rsidR="00D21CFE" w:rsidRPr="00464D14" w:rsidRDefault="00D21CFE" w:rsidP="00C81486">
            <w:pPr>
              <w:wordWrap w:val="0"/>
              <w:jc w:val="center"/>
              <w:rPr>
                <w:szCs w:val="24"/>
              </w:rPr>
            </w:pPr>
            <w:r w:rsidRPr="00464D14">
              <w:rPr>
                <w:szCs w:val="24"/>
              </w:rPr>
              <w:t>4</w:t>
            </w:r>
          </w:p>
        </w:tc>
        <w:tc>
          <w:tcPr>
            <w:tcW w:w="6663" w:type="dxa"/>
            <w:shd w:val="clear" w:color="auto" w:fill="auto"/>
          </w:tcPr>
          <w:p w14:paraId="39B457D8" w14:textId="77777777" w:rsidR="00D21CFE" w:rsidRPr="00464D14" w:rsidRDefault="00D21CFE" w:rsidP="00C81486">
            <w:pPr>
              <w:rPr>
                <w:szCs w:val="24"/>
              </w:rPr>
            </w:pPr>
            <w:r w:rsidRPr="00464D14">
              <w:rPr>
                <w:szCs w:val="24"/>
              </w:rPr>
              <w:t>Осмотр психиатром-наркологом</w:t>
            </w:r>
          </w:p>
        </w:tc>
        <w:tc>
          <w:tcPr>
            <w:tcW w:w="992" w:type="dxa"/>
            <w:shd w:val="clear" w:color="auto" w:fill="auto"/>
          </w:tcPr>
          <w:p w14:paraId="569AC7EB" w14:textId="640EAD88"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0AF46308" w14:textId="77777777" w:rsidR="00D21CFE" w:rsidRPr="00464D14" w:rsidRDefault="00D21CFE" w:rsidP="00C81486">
            <w:pPr>
              <w:jc w:val="center"/>
              <w:rPr>
                <w:szCs w:val="24"/>
              </w:rPr>
            </w:pPr>
            <w:r w:rsidRPr="00464D14">
              <w:rPr>
                <w:szCs w:val="24"/>
              </w:rPr>
              <w:t>чел</w:t>
            </w:r>
          </w:p>
        </w:tc>
      </w:tr>
      <w:tr w:rsidR="00D21CFE" w:rsidRPr="00464D14" w14:paraId="5E95B3EF" w14:textId="77777777" w:rsidTr="000F103A">
        <w:trPr>
          <w:cantSplit/>
        </w:trPr>
        <w:tc>
          <w:tcPr>
            <w:tcW w:w="567" w:type="dxa"/>
            <w:shd w:val="clear" w:color="auto" w:fill="auto"/>
          </w:tcPr>
          <w:p w14:paraId="145AC37C" w14:textId="77777777" w:rsidR="00D21CFE" w:rsidRPr="00464D14" w:rsidRDefault="00D21CFE" w:rsidP="00C81486">
            <w:pPr>
              <w:wordWrap w:val="0"/>
              <w:jc w:val="center"/>
              <w:rPr>
                <w:szCs w:val="24"/>
              </w:rPr>
            </w:pPr>
            <w:r w:rsidRPr="00464D14">
              <w:rPr>
                <w:szCs w:val="24"/>
              </w:rPr>
              <w:lastRenderedPageBreak/>
              <w:t>5</w:t>
            </w:r>
          </w:p>
        </w:tc>
        <w:tc>
          <w:tcPr>
            <w:tcW w:w="6663" w:type="dxa"/>
            <w:shd w:val="clear" w:color="auto" w:fill="auto"/>
          </w:tcPr>
          <w:p w14:paraId="790A37A5" w14:textId="77777777" w:rsidR="00D21CFE" w:rsidRPr="00464D14" w:rsidRDefault="00D21CFE" w:rsidP="00C81486">
            <w:pPr>
              <w:rPr>
                <w:szCs w:val="24"/>
              </w:rPr>
            </w:pPr>
            <w:r w:rsidRPr="00464D14">
              <w:rPr>
                <w:szCs w:val="24"/>
              </w:rPr>
              <w:t>Осмотр офтальмологом</w:t>
            </w:r>
          </w:p>
        </w:tc>
        <w:tc>
          <w:tcPr>
            <w:tcW w:w="992" w:type="dxa"/>
            <w:shd w:val="clear" w:color="auto" w:fill="auto"/>
          </w:tcPr>
          <w:p w14:paraId="1805BFB6" w14:textId="22241526"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2F986BE1" w14:textId="77777777" w:rsidR="00D21CFE" w:rsidRPr="00464D14" w:rsidRDefault="00D21CFE" w:rsidP="00C81486">
            <w:pPr>
              <w:jc w:val="center"/>
              <w:rPr>
                <w:szCs w:val="24"/>
              </w:rPr>
            </w:pPr>
            <w:r w:rsidRPr="00464D14">
              <w:rPr>
                <w:szCs w:val="24"/>
              </w:rPr>
              <w:t>чел</w:t>
            </w:r>
          </w:p>
        </w:tc>
      </w:tr>
      <w:tr w:rsidR="00D21CFE" w:rsidRPr="00464D14" w14:paraId="1BD5CA0B" w14:textId="77777777" w:rsidTr="000F103A">
        <w:trPr>
          <w:cantSplit/>
        </w:trPr>
        <w:tc>
          <w:tcPr>
            <w:tcW w:w="567" w:type="dxa"/>
            <w:shd w:val="clear" w:color="auto" w:fill="auto"/>
          </w:tcPr>
          <w:p w14:paraId="0A369EA4" w14:textId="77777777" w:rsidR="00D21CFE" w:rsidRPr="00464D14" w:rsidRDefault="00D21CFE" w:rsidP="00C81486">
            <w:pPr>
              <w:wordWrap w:val="0"/>
              <w:jc w:val="center"/>
              <w:rPr>
                <w:szCs w:val="24"/>
              </w:rPr>
            </w:pPr>
            <w:r w:rsidRPr="00464D14">
              <w:rPr>
                <w:szCs w:val="24"/>
              </w:rPr>
              <w:t>6</w:t>
            </w:r>
          </w:p>
        </w:tc>
        <w:tc>
          <w:tcPr>
            <w:tcW w:w="6663" w:type="dxa"/>
            <w:shd w:val="clear" w:color="auto" w:fill="auto"/>
          </w:tcPr>
          <w:p w14:paraId="6C70B299" w14:textId="77777777" w:rsidR="00D21CFE" w:rsidRPr="00464D14" w:rsidRDefault="00D21CFE" w:rsidP="00C81486">
            <w:pPr>
              <w:rPr>
                <w:szCs w:val="24"/>
              </w:rPr>
            </w:pPr>
            <w:r w:rsidRPr="00464D14">
              <w:rPr>
                <w:szCs w:val="24"/>
              </w:rPr>
              <w:t>Осмотр неврологом</w:t>
            </w:r>
          </w:p>
        </w:tc>
        <w:tc>
          <w:tcPr>
            <w:tcW w:w="992" w:type="dxa"/>
            <w:shd w:val="clear" w:color="auto" w:fill="auto"/>
          </w:tcPr>
          <w:p w14:paraId="3A807A30" w14:textId="5D4C1C02"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6DDC5EC6" w14:textId="77777777" w:rsidR="00D21CFE" w:rsidRPr="00464D14" w:rsidRDefault="00D21CFE" w:rsidP="00C81486">
            <w:pPr>
              <w:jc w:val="center"/>
              <w:rPr>
                <w:szCs w:val="24"/>
              </w:rPr>
            </w:pPr>
            <w:r w:rsidRPr="00464D14">
              <w:rPr>
                <w:szCs w:val="24"/>
              </w:rPr>
              <w:t>чел</w:t>
            </w:r>
          </w:p>
        </w:tc>
      </w:tr>
      <w:tr w:rsidR="00D21CFE" w:rsidRPr="00464D14" w14:paraId="62BA5553" w14:textId="77777777" w:rsidTr="000F103A">
        <w:trPr>
          <w:cantSplit/>
        </w:trPr>
        <w:tc>
          <w:tcPr>
            <w:tcW w:w="567" w:type="dxa"/>
            <w:shd w:val="clear" w:color="auto" w:fill="auto"/>
          </w:tcPr>
          <w:p w14:paraId="7C1DADDC" w14:textId="77777777" w:rsidR="00D21CFE" w:rsidRPr="00464D14" w:rsidRDefault="00D21CFE" w:rsidP="00C81486">
            <w:pPr>
              <w:wordWrap w:val="0"/>
              <w:jc w:val="center"/>
              <w:rPr>
                <w:szCs w:val="24"/>
              </w:rPr>
            </w:pPr>
            <w:r w:rsidRPr="00464D14">
              <w:rPr>
                <w:szCs w:val="24"/>
              </w:rPr>
              <w:t>7</w:t>
            </w:r>
          </w:p>
        </w:tc>
        <w:tc>
          <w:tcPr>
            <w:tcW w:w="6663" w:type="dxa"/>
            <w:shd w:val="clear" w:color="auto" w:fill="auto"/>
          </w:tcPr>
          <w:p w14:paraId="19A3D745" w14:textId="77777777" w:rsidR="00D21CFE" w:rsidRPr="00464D14" w:rsidRDefault="00D21CFE" w:rsidP="00C81486">
            <w:pPr>
              <w:rPr>
                <w:szCs w:val="24"/>
              </w:rPr>
            </w:pPr>
            <w:r w:rsidRPr="00464D14">
              <w:rPr>
                <w:szCs w:val="24"/>
              </w:rPr>
              <w:t>Осмотр эндокринологом</w:t>
            </w:r>
          </w:p>
        </w:tc>
        <w:tc>
          <w:tcPr>
            <w:tcW w:w="992" w:type="dxa"/>
            <w:shd w:val="clear" w:color="auto" w:fill="auto"/>
          </w:tcPr>
          <w:p w14:paraId="3D863FC4" w14:textId="4BDB6453"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624929E7" w14:textId="77777777" w:rsidR="00D21CFE" w:rsidRPr="00464D14" w:rsidRDefault="00D21CFE" w:rsidP="00C81486">
            <w:pPr>
              <w:jc w:val="center"/>
              <w:rPr>
                <w:szCs w:val="24"/>
              </w:rPr>
            </w:pPr>
            <w:r w:rsidRPr="00464D14">
              <w:rPr>
                <w:szCs w:val="24"/>
              </w:rPr>
              <w:t>чел</w:t>
            </w:r>
          </w:p>
        </w:tc>
      </w:tr>
      <w:tr w:rsidR="00D21CFE" w:rsidRPr="00464D14" w14:paraId="122991FD" w14:textId="77777777" w:rsidTr="000F103A">
        <w:trPr>
          <w:cantSplit/>
        </w:trPr>
        <w:tc>
          <w:tcPr>
            <w:tcW w:w="567" w:type="dxa"/>
            <w:shd w:val="clear" w:color="auto" w:fill="auto"/>
          </w:tcPr>
          <w:p w14:paraId="380358E1" w14:textId="77777777" w:rsidR="00D21CFE" w:rsidRPr="00464D14" w:rsidRDefault="00D21CFE" w:rsidP="00C81486">
            <w:pPr>
              <w:wordWrap w:val="0"/>
              <w:jc w:val="center"/>
              <w:rPr>
                <w:szCs w:val="24"/>
              </w:rPr>
            </w:pPr>
            <w:r w:rsidRPr="00464D14">
              <w:rPr>
                <w:szCs w:val="24"/>
              </w:rPr>
              <w:t>8</w:t>
            </w:r>
          </w:p>
        </w:tc>
        <w:tc>
          <w:tcPr>
            <w:tcW w:w="6663" w:type="dxa"/>
            <w:shd w:val="clear" w:color="auto" w:fill="auto"/>
          </w:tcPr>
          <w:p w14:paraId="737591E4" w14:textId="77777777" w:rsidR="00D21CFE" w:rsidRPr="00464D14" w:rsidRDefault="00D21CFE" w:rsidP="00C81486">
            <w:pPr>
              <w:rPr>
                <w:szCs w:val="24"/>
              </w:rPr>
            </w:pPr>
            <w:r w:rsidRPr="00464D14">
              <w:rPr>
                <w:szCs w:val="24"/>
              </w:rPr>
              <w:t>Осмотр акушером-гинекологом (для женщин)</w:t>
            </w:r>
          </w:p>
        </w:tc>
        <w:tc>
          <w:tcPr>
            <w:tcW w:w="992" w:type="dxa"/>
            <w:shd w:val="clear" w:color="auto" w:fill="auto"/>
          </w:tcPr>
          <w:p w14:paraId="006AD616" w14:textId="3AA497B3"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1DA3C005" w14:textId="77777777" w:rsidR="00D21CFE" w:rsidRPr="00464D14" w:rsidRDefault="00D21CFE" w:rsidP="00C81486">
            <w:pPr>
              <w:jc w:val="center"/>
              <w:rPr>
                <w:szCs w:val="24"/>
              </w:rPr>
            </w:pPr>
            <w:r w:rsidRPr="00464D14">
              <w:rPr>
                <w:szCs w:val="24"/>
              </w:rPr>
              <w:t>чел</w:t>
            </w:r>
          </w:p>
        </w:tc>
      </w:tr>
      <w:tr w:rsidR="00D21CFE" w:rsidRPr="00464D14" w14:paraId="3C0DDBFE" w14:textId="77777777" w:rsidTr="000F103A">
        <w:trPr>
          <w:cantSplit/>
        </w:trPr>
        <w:tc>
          <w:tcPr>
            <w:tcW w:w="567" w:type="dxa"/>
            <w:shd w:val="clear" w:color="auto" w:fill="auto"/>
          </w:tcPr>
          <w:p w14:paraId="247EE6FB" w14:textId="77777777" w:rsidR="00D21CFE" w:rsidRPr="00464D14" w:rsidRDefault="00D21CFE" w:rsidP="00C81486">
            <w:pPr>
              <w:wordWrap w:val="0"/>
              <w:jc w:val="center"/>
              <w:rPr>
                <w:szCs w:val="24"/>
              </w:rPr>
            </w:pPr>
            <w:r w:rsidRPr="00464D14">
              <w:rPr>
                <w:szCs w:val="24"/>
              </w:rPr>
              <w:t>9</w:t>
            </w:r>
          </w:p>
        </w:tc>
        <w:tc>
          <w:tcPr>
            <w:tcW w:w="6663" w:type="dxa"/>
            <w:shd w:val="clear" w:color="auto" w:fill="auto"/>
          </w:tcPr>
          <w:p w14:paraId="336FE64E" w14:textId="77777777" w:rsidR="00D21CFE" w:rsidRPr="00464D14" w:rsidRDefault="00D21CFE" w:rsidP="00C81486">
            <w:pPr>
              <w:rPr>
                <w:szCs w:val="24"/>
              </w:rPr>
            </w:pPr>
            <w:r w:rsidRPr="00464D14">
              <w:rPr>
                <w:szCs w:val="24"/>
              </w:rPr>
              <w:t>Осмотр хирургом</w:t>
            </w:r>
          </w:p>
        </w:tc>
        <w:tc>
          <w:tcPr>
            <w:tcW w:w="992" w:type="dxa"/>
            <w:shd w:val="clear" w:color="auto" w:fill="auto"/>
          </w:tcPr>
          <w:p w14:paraId="66E2FDE0" w14:textId="575C75CF"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2D32556A" w14:textId="77777777" w:rsidR="00D21CFE" w:rsidRPr="00464D14" w:rsidRDefault="00D21CFE" w:rsidP="00C81486">
            <w:pPr>
              <w:jc w:val="center"/>
              <w:rPr>
                <w:szCs w:val="24"/>
              </w:rPr>
            </w:pPr>
            <w:r w:rsidRPr="00464D14">
              <w:rPr>
                <w:szCs w:val="24"/>
              </w:rPr>
              <w:t>чел</w:t>
            </w:r>
          </w:p>
        </w:tc>
      </w:tr>
      <w:tr w:rsidR="00D21CFE" w:rsidRPr="00464D14" w14:paraId="0CAE2618" w14:textId="77777777" w:rsidTr="000F103A">
        <w:trPr>
          <w:cantSplit/>
        </w:trPr>
        <w:tc>
          <w:tcPr>
            <w:tcW w:w="567" w:type="dxa"/>
            <w:shd w:val="clear" w:color="auto" w:fill="auto"/>
          </w:tcPr>
          <w:p w14:paraId="3192BCE8" w14:textId="3E71905E" w:rsidR="00D21CFE" w:rsidRPr="00464D14" w:rsidRDefault="00D21CFE" w:rsidP="00D21CFE">
            <w:pPr>
              <w:wordWrap w:val="0"/>
              <w:jc w:val="center"/>
              <w:rPr>
                <w:szCs w:val="24"/>
              </w:rPr>
            </w:pPr>
            <w:r w:rsidRPr="00464D14">
              <w:rPr>
                <w:szCs w:val="24"/>
              </w:rPr>
              <w:t>1</w:t>
            </w:r>
            <w:r>
              <w:rPr>
                <w:szCs w:val="24"/>
              </w:rPr>
              <w:t>0</w:t>
            </w:r>
          </w:p>
        </w:tc>
        <w:tc>
          <w:tcPr>
            <w:tcW w:w="6663" w:type="dxa"/>
            <w:shd w:val="clear" w:color="auto" w:fill="auto"/>
          </w:tcPr>
          <w:p w14:paraId="6565EE9D" w14:textId="77777777" w:rsidR="00D21CFE" w:rsidRPr="00464D14" w:rsidRDefault="00D21CFE" w:rsidP="00C81486">
            <w:pPr>
              <w:rPr>
                <w:szCs w:val="24"/>
              </w:rPr>
            </w:pPr>
            <w:r w:rsidRPr="00464D14">
              <w:rPr>
                <w:szCs w:val="24"/>
              </w:rPr>
              <w:t>Маммография обеих молочных желез в двух проекциях (женщинам после 40</w:t>
            </w:r>
            <w:r w:rsidRPr="00D36AB2">
              <w:rPr>
                <w:szCs w:val="24"/>
              </w:rPr>
              <w:t xml:space="preserve"> </w:t>
            </w:r>
            <w:r w:rsidRPr="00464D14">
              <w:rPr>
                <w:szCs w:val="24"/>
              </w:rPr>
              <w:t>лет)</w:t>
            </w:r>
          </w:p>
        </w:tc>
        <w:tc>
          <w:tcPr>
            <w:tcW w:w="992" w:type="dxa"/>
            <w:shd w:val="clear" w:color="auto" w:fill="auto"/>
          </w:tcPr>
          <w:p w14:paraId="127FF12D" w14:textId="22227088"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515413A7" w14:textId="77777777" w:rsidR="00D21CFE" w:rsidRPr="00464D14" w:rsidRDefault="00D21CFE" w:rsidP="00C81486">
            <w:pPr>
              <w:jc w:val="center"/>
              <w:rPr>
                <w:szCs w:val="24"/>
              </w:rPr>
            </w:pPr>
            <w:r w:rsidRPr="00464D14">
              <w:rPr>
                <w:szCs w:val="24"/>
              </w:rPr>
              <w:t>чел</w:t>
            </w:r>
          </w:p>
        </w:tc>
      </w:tr>
      <w:tr w:rsidR="00D21CFE" w:rsidRPr="00464D14" w14:paraId="55ECEF0C" w14:textId="77777777" w:rsidTr="000F103A">
        <w:trPr>
          <w:cantSplit/>
        </w:trPr>
        <w:tc>
          <w:tcPr>
            <w:tcW w:w="567" w:type="dxa"/>
            <w:shd w:val="clear" w:color="auto" w:fill="auto"/>
          </w:tcPr>
          <w:p w14:paraId="3CB87A56" w14:textId="4162C4EB" w:rsidR="00D21CFE" w:rsidRPr="00464D14" w:rsidRDefault="00D21CFE" w:rsidP="00D21CFE">
            <w:pPr>
              <w:wordWrap w:val="0"/>
              <w:jc w:val="center"/>
              <w:rPr>
                <w:szCs w:val="24"/>
              </w:rPr>
            </w:pPr>
            <w:r w:rsidRPr="00464D14">
              <w:rPr>
                <w:szCs w:val="24"/>
              </w:rPr>
              <w:t>1</w:t>
            </w:r>
            <w:r>
              <w:rPr>
                <w:szCs w:val="24"/>
              </w:rPr>
              <w:t>1</w:t>
            </w:r>
          </w:p>
        </w:tc>
        <w:tc>
          <w:tcPr>
            <w:tcW w:w="6663" w:type="dxa"/>
            <w:shd w:val="clear" w:color="auto" w:fill="auto"/>
          </w:tcPr>
          <w:p w14:paraId="0C3A05CB" w14:textId="77777777" w:rsidR="00D21CFE" w:rsidRPr="00464D14" w:rsidRDefault="00D21CFE" w:rsidP="00C81486">
            <w:pPr>
              <w:rPr>
                <w:szCs w:val="24"/>
              </w:rPr>
            </w:pPr>
            <w:r w:rsidRPr="00464D14">
              <w:rPr>
                <w:szCs w:val="24"/>
              </w:rPr>
              <w:t>Общий (клинический) анализ крови</w:t>
            </w:r>
          </w:p>
        </w:tc>
        <w:tc>
          <w:tcPr>
            <w:tcW w:w="992" w:type="dxa"/>
            <w:shd w:val="clear" w:color="auto" w:fill="auto"/>
          </w:tcPr>
          <w:p w14:paraId="28FCFA57" w14:textId="1E43D212"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0C1C9AEC" w14:textId="77777777" w:rsidR="00D21CFE" w:rsidRPr="00464D14" w:rsidRDefault="00D21CFE" w:rsidP="00C81486">
            <w:pPr>
              <w:jc w:val="center"/>
              <w:rPr>
                <w:szCs w:val="24"/>
              </w:rPr>
            </w:pPr>
            <w:r w:rsidRPr="00464D14">
              <w:rPr>
                <w:szCs w:val="24"/>
              </w:rPr>
              <w:t>чел</w:t>
            </w:r>
          </w:p>
        </w:tc>
      </w:tr>
      <w:tr w:rsidR="00D21CFE" w:rsidRPr="00464D14" w14:paraId="40A27084" w14:textId="77777777" w:rsidTr="000F103A">
        <w:trPr>
          <w:cantSplit/>
        </w:trPr>
        <w:tc>
          <w:tcPr>
            <w:tcW w:w="567" w:type="dxa"/>
            <w:shd w:val="clear" w:color="auto" w:fill="auto"/>
          </w:tcPr>
          <w:p w14:paraId="514322AA" w14:textId="1E1A1E2C" w:rsidR="00D21CFE" w:rsidRPr="00464D14" w:rsidRDefault="00D21CFE" w:rsidP="00C81486">
            <w:pPr>
              <w:wordWrap w:val="0"/>
              <w:jc w:val="center"/>
              <w:rPr>
                <w:szCs w:val="24"/>
              </w:rPr>
            </w:pPr>
            <w:r>
              <w:rPr>
                <w:szCs w:val="24"/>
              </w:rPr>
              <w:t>12</w:t>
            </w:r>
          </w:p>
        </w:tc>
        <w:tc>
          <w:tcPr>
            <w:tcW w:w="6663" w:type="dxa"/>
            <w:shd w:val="clear" w:color="auto" w:fill="auto"/>
          </w:tcPr>
          <w:p w14:paraId="1795A9B4" w14:textId="77777777" w:rsidR="00D21CFE" w:rsidRPr="00464D14" w:rsidRDefault="00D21CFE" w:rsidP="00C81486">
            <w:pPr>
              <w:rPr>
                <w:szCs w:val="24"/>
              </w:rPr>
            </w:pPr>
            <w:r w:rsidRPr="00464D14">
              <w:rPr>
                <w:szCs w:val="24"/>
              </w:rPr>
              <w:t>Общий (клинический) анализ мочи</w:t>
            </w:r>
          </w:p>
        </w:tc>
        <w:tc>
          <w:tcPr>
            <w:tcW w:w="992" w:type="dxa"/>
            <w:shd w:val="clear" w:color="auto" w:fill="auto"/>
          </w:tcPr>
          <w:p w14:paraId="639C1EFA" w14:textId="2ADECD03"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775D4CAF" w14:textId="77777777" w:rsidR="00D21CFE" w:rsidRPr="00464D14" w:rsidRDefault="00D21CFE" w:rsidP="00C81486">
            <w:pPr>
              <w:jc w:val="center"/>
              <w:rPr>
                <w:szCs w:val="24"/>
              </w:rPr>
            </w:pPr>
            <w:r w:rsidRPr="00464D14">
              <w:rPr>
                <w:szCs w:val="24"/>
              </w:rPr>
              <w:t>чел</w:t>
            </w:r>
          </w:p>
        </w:tc>
      </w:tr>
      <w:tr w:rsidR="00D21CFE" w:rsidRPr="00464D14" w14:paraId="59011059" w14:textId="77777777" w:rsidTr="000F103A">
        <w:trPr>
          <w:cantSplit/>
        </w:trPr>
        <w:tc>
          <w:tcPr>
            <w:tcW w:w="567" w:type="dxa"/>
            <w:shd w:val="clear" w:color="auto" w:fill="auto"/>
          </w:tcPr>
          <w:p w14:paraId="081A81F5" w14:textId="2FA066EE" w:rsidR="00D21CFE" w:rsidRPr="00464D14" w:rsidRDefault="00D21CFE" w:rsidP="00C81486">
            <w:pPr>
              <w:wordWrap w:val="0"/>
              <w:jc w:val="center"/>
              <w:rPr>
                <w:szCs w:val="24"/>
              </w:rPr>
            </w:pPr>
            <w:r>
              <w:rPr>
                <w:szCs w:val="24"/>
              </w:rPr>
              <w:t>13</w:t>
            </w:r>
          </w:p>
        </w:tc>
        <w:tc>
          <w:tcPr>
            <w:tcW w:w="6663" w:type="dxa"/>
            <w:shd w:val="clear" w:color="auto" w:fill="auto"/>
          </w:tcPr>
          <w:p w14:paraId="7BF85C28" w14:textId="77777777" w:rsidR="00D21CFE" w:rsidRPr="00464D14" w:rsidRDefault="00D21CFE" w:rsidP="00C81486">
            <w:pPr>
              <w:rPr>
                <w:szCs w:val="24"/>
              </w:rPr>
            </w:pPr>
            <w:r w:rsidRPr="00464D14">
              <w:rPr>
                <w:szCs w:val="24"/>
              </w:rPr>
              <w:t>Исследование уровня глюкозы в крови</w:t>
            </w:r>
          </w:p>
        </w:tc>
        <w:tc>
          <w:tcPr>
            <w:tcW w:w="992" w:type="dxa"/>
            <w:shd w:val="clear" w:color="auto" w:fill="auto"/>
          </w:tcPr>
          <w:p w14:paraId="01F467AA" w14:textId="406BC913"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1839A546" w14:textId="77777777" w:rsidR="00D21CFE" w:rsidRPr="00464D14" w:rsidRDefault="00D21CFE" w:rsidP="00C81486">
            <w:pPr>
              <w:jc w:val="center"/>
              <w:rPr>
                <w:szCs w:val="24"/>
              </w:rPr>
            </w:pPr>
            <w:r w:rsidRPr="00464D14">
              <w:rPr>
                <w:szCs w:val="24"/>
              </w:rPr>
              <w:t>чел</w:t>
            </w:r>
          </w:p>
        </w:tc>
      </w:tr>
      <w:tr w:rsidR="00D21CFE" w:rsidRPr="00464D14" w14:paraId="0D7D832F" w14:textId="77777777" w:rsidTr="000F103A">
        <w:trPr>
          <w:cantSplit/>
        </w:trPr>
        <w:tc>
          <w:tcPr>
            <w:tcW w:w="567" w:type="dxa"/>
            <w:shd w:val="clear" w:color="auto" w:fill="auto"/>
          </w:tcPr>
          <w:p w14:paraId="75479C85" w14:textId="5FFAA74E" w:rsidR="00D21CFE" w:rsidRPr="00464D14" w:rsidRDefault="00D21CFE" w:rsidP="00C81486">
            <w:pPr>
              <w:wordWrap w:val="0"/>
              <w:jc w:val="center"/>
              <w:rPr>
                <w:szCs w:val="24"/>
              </w:rPr>
            </w:pPr>
            <w:r>
              <w:rPr>
                <w:szCs w:val="24"/>
              </w:rPr>
              <w:t>14</w:t>
            </w:r>
          </w:p>
        </w:tc>
        <w:tc>
          <w:tcPr>
            <w:tcW w:w="6663" w:type="dxa"/>
            <w:shd w:val="clear" w:color="auto" w:fill="auto"/>
          </w:tcPr>
          <w:p w14:paraId="574C8743" w14:textId="77777777" w:rsidR="00D21CFE" w:rsidRPr="00464D14" w:rsidRDefault="00D21CFE" w:rsidP="00C81486">
            <w:pPr>
              <w:rPr>
                <w:szCs w:val="24"/>
              </w:rPr>
            </w:pPr>
            <w:r w:rsidRPr="00464D14">
              <w:rPr>
                <w:szCs w:val="24"/>
              </w:rPr>
              <w:t>Исследование уровня холестерина в крови</w:t>
            </w:r>
          </w:p>
        </w:tc>
        <w:tc>
          <w:tcPr>
            <w:tcW w:w="992" w:type="dxa"/>
            <w:shd w:val="clear" w:color="auto" w:fill="auto"/>
          </w:tcPr>
          <w:p w14:paraId="2DEDF33A" w14:textId="020DC7B5"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1C98C267" w14:textId="77777777" w:rsidR="00D21CFE" w:rsidRPr="00464D14" w:rsidRDefault="00D21CFE" w:rsidP="00C81486">
            <w:pPr>
              <w:jc w:val="center"/>
              <w:rPr>
                <w:szCs w:val="24"/>
              </w:rPr>
            </w:pPr>
            <w:r w:rsidRPr="00464D14">
              <w:rPr>
                <w:szCs w:val="24"/>
              </w:rPr>
              <w:t>чел</w:t>
            </w:r>
          </w:p>
        </w:tc>
      </w:tr>
      <w:tr w:rsidR="00D21CFE" w:rsidRPr="00464D14" w14:paraId="1EE0645B" w14:textId="77777777" w:rsidTr="000F103A">
        <w:trPr>
          <w:cantSplit/>
        </w:trPr>
        <w:tc>
          <w:tcPr>
            <w:tcW w:w="567" w:type="dxa"/>
            <w:shd w:val="clear" w:color="auto" w:fill="auto"/>
          </w:tcPr>
          <w:p w14:paraId="5BAB4C14" w14:textId="2973B016" w:rsidR="00D21CFE" w:rsidRPr="00464D14" w:rsidRDefault="00D21CFE" w:rsidP="00C81486">
            <w:pPr>
              <w:wordWrap w:val="0"/>
              <w:jc w:val="center"/>
              <w:rPr>
                <w:szCs w:val="24"/>
              </w:rPr>
            </w:pPr>
            <w:r>
              <w:rPr>
                <w:szCs w:val="24"/>
              </w:rPr>
              <w:t>15</w:t>
            </w:r>
          </w:p>
        </w:tc>
        <w:tc>
          <w:tcPr>
            <w:tcW w:w="6663" w:type="dxa"/>
            <w:shd w:val="clear" w:color="auto" w:fill="auto"/>
          </w:tcPr>
          <w:p w14:paraId="55927807" w14:textId="77777777" w:rsidR="00D21CFE" w:rsidRPr="00464D14" w:rsidRDefault="00D21CFE" w:rsidP="00C81486">
            <w:pPr>
              <w:rPr>
                <w:szCs w:val="24"/>
              </w:rPr>
            </w:pPr>
            <w:r w:rsidRPr="00464D14">
              <w:rPr>
                <w:szCs w:val="24"/>
              </w:rPr>
              <w:t>Электрокардиография</w:t>
            </w:r>
          </w:p>
        </w:tc>
        <w:tc>
          <w:tcPr>
            <w:tcW w:w="992" w:type="dxa"/>
            <w:shd w:val="clear" w:color="auto" w:fill="auto"/>
          </w:tcPr>
          <w:p w14:paraId="6F13796F" w14:textId="65B30A26"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59268FCF" w14:textId="77777777" w:rsidR="00D21CFE" w:rsidRPr="00464D14" w:rsidRDefault="00D21CFE" w:rsidP="00C81486">
            <w:pPr>
              <w:jc w:val="center"/>
              <w:rPr>
                <w:szCs w:val="24"/>
              </w:rPr>
            </w:pPr>
            <w:r w:rsidRPr="00464D14">
              <w:rPr>
                <w:szCs w:val="24"/>
              </w:rPr>
              <w:t>чел</w:t>
            </w:r>
          </w:p>
        </w:tc>
      </w:tr>
      <w:tr w:rsidR="00D21CFE" w:rsidRPr="00464D14" w14:paraId="1E8DD730" w14:textId="77777777" w:rsidTr="000F103A">
        <w:trPr>
          <w:cantSplit/>
        </w:trPr>
        <w:tc>
          <w:tcPr>
            <w:tcW w:w="567" w:type="dxa"/>
            <w:shd w:val="clear" w:color="auto" w:fill="auto"/>
          </w:tcPr>
          <w:p w14:paraId="60FA759F" w14:textId="70ABDE6C" w:rsidR="00D21CFE" w:rsidRPr="00464D14" w:rsidRDefault="00D21CFE" w:rsidP="00C81486">
            <w:pPr>
              <w:wordWrap w:val="0"/>
              <w:jc w:val="center"/>
              <w:rPr>
                <w:szCs w:val="24"/>
              </w:rPr>
            </w:pPr>
            <w:r>
              <w:rPr>
                <w:szCs w:val="24"/>
              </w:rPr>
              <w:t>16</w:t>
            </w:r>
          </w:p>
        </w:tc>
        <w:tc>
          <w:tcPr>
            <w:tcW w:w="6663" w:type="dxa"/>
            <w:shd w:val="clear" w:color="auto" w:fill="auto"/>
          </w:tcPr>
          <w:p w14:paraId="037F3486" w14:textId="77777777" w:rsidR="00D21CFE" w:rsidRPr="00464D14" w:rsidRDefault="00D21CFE" w:rsidP="00C81486">
            <w:pPr>
              <w:rPr>
                <w:szCs w:val="24"/>
              </w:rPr>
            </w:pPr>
            <w:r w:rsidRPr="00464D14">
              <w:rPr>
                <w:szCs w:val="24"/>
              </w:rPr>
              <w:t>Исследование уровня холестерина липопротеидов низкой плотности сыворотки крови</w:t>
            </w:r>
          </w:p>
        </w:tc>
        <w:tc>
          <w:tcPr>
            <w:tcW w:w="992" w:type="dxa"/>
            <w:shd w:val="clear" w:color="auto" w:fill="auto"/>
          </w:tcPr>
          <w:p w14:paraId="420EB167" w14:textId="209931C5"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48B88326" w14:textId="77777777" w:rsidR="00D21CFE" w:rsidRPr="00464D14" w:rsidRDefault="00D21CFE" w:rsidP="00C81486">
            <w:pPr>
              <w:jc w:val="center"/>
              <w:rPr>
                <w:szCs w:val="24"/>
              </w:rPr>
            </w:pPr>
            <w:r w:rsidRPr="00464D14">
              <w:rPr>
                <w:szCs w:val="24"/>
              </w:rPr>
              <w:t>чел</w:t>
            </w:r>
          </w:p>
        </w:tc>
      </w:tr>
      <w:tr w:rsidR="00D21CFE" w:rsidRPr="00464D14" w14:paraId="711B90FC" w14:textId="77777777" w:rsidTr="000F103A">
        <w:trPr>
          <w:cantSplit/>
        </w:trPr>
        <w:tc>
          <w:tcPr>
            <w:tcW w:w="567" w:type="dxa"/>
            <w:shd w:val="clear" w:color="auto" w:fill="auto"/>
          </w:tcPr>
          <w:p w14:paraId="0396E2F8" w14:textId="1B955247" w:rsidR="00D21CFE" w:rsidRPr="00464D14" w:rsidRDefault="00D21CFE" w:rsidP="00C81486">
            <w:pPr>
              <w:wordWrap w:val="0"/>
              <w:jc w:val="center"/>
              <w:rPr>
                <w:szCs w:val="24"/>
              </w:rPr>
            </w:pPr>
            <w:r>
              <w:rPr>
                <w:szCs w:val="24"/>
              </w:rPr>
              <w:t>17</w:t>
            </w:r>
          </w:p>
        </w:tc>
        <w:tc>
          <w:tcPr>
            <w:tcW w:w="6663" w:type="dxa"/>
            <w:shd w:val="clear" w:color="auto" w:fill="auto"/>
          </w:tcPr>
          <w:p w14:paraId="4E8DED4E" w14:textId="77777777" w:rsidR="00D21CFE" w:rsidRPr="00464D14" w:rsidRDefault="00D21CFE" w:rsidP="00C81486">
            <w:pPr>
              <w:rPr>
                <w:szCs w:val="24"/>
              </w:rPr>
            </w:pPr>
            <w:proofErr w:type="spellStart"/>
            <w:r w:rsidRPr="00464D14">
              <w:rPr>
                <w:szCs w:val="24"/>
              </w:rPr>
              <w:t>Онко</w:t>
            </w:r>
            <w:proofErr w:type="spellEnd"/>
            <w:r w:rsidRPr="00464D14">
              <w:rPr>
                <w:szCs w:val="24"/>
              </w:rPr>
              <w:t>-маркер СА-125 (женщинам после 40)</w:t>
            </w:r>
          </w:p>
        </w:tc>
        <w:tc>
          <w:tcPr>
            <w:tcW w:w="992" w:type="dxa"/>
            <w:shd w:val="clear" w:color="auto" w:fill="auto"/>
          </w:tcPr>
          <w:p w14:paraId="35D59F6E" w14:textId="30171481"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5F520D7C" w14:textId="77777777" w:rsidR="00D21CFE" w:rsidRPr="00464D14" w:rsidRDefault="00D21CFE" w:rsidP="00C81486">
            <w:pPr>
              <w:jc w:val="center"/>
              <w:rPr>
                <w:szCs w:val="24"/>
              </w:rPr>
            </w:pPr>
            <w:r w:rsidRPr="00464D14">
              <w:rPr>
                <w:szCs w:val="24"/>
              </w:rPr>
              <w:t>чел</w:t>
            </w:r>
          </w:p>
        </w:tc>
      </w:tr>
      <w:tr w:rsidR="00D21CFE" w:rsidRPr="00464D14" w14:paraId="133208C2" w14:textId="77777777" w:rsidTr="000F103A">
        <w:trPr>
          <w:cantSplit/>
        </w:trPr>
        <w:tc>
          <w:tcPr>
            <w:tcW w:w="567" w:type="dxa"/>
            <w:shd w:val="clear" w:color="auto" w:fill="auto"/>
          </w:tcPr>
          <w:p w14:paraId="5A001A4B" w14:textId="4C019CAD" w:rsidR="00D21CFE" w:rsidRPr="00464D14" w:rsidRDefault="00D21CFE" w:rsidP="00C81486">
            <w:pPr>
              <w:wordWrap w:val="0"/>
              <w:jc w:val="center"/>
              <w:rPr>
                <w:szCs w:val="24"/>
              </w:rPr>
            </w:pPr>
            <w:r>
              <w:rPr>
                <w:szCs w:val="24"/>
              </w:rPr>
              <w:t>18</w:t>
            </w:r>
          </w:p>
        </w:tc>
        <w:tc>
          <w:tcPr>
            <w:tcW w:w="6663" w:type="dxa"/>
            <w:shd w:val="clear" w:color="auto" w:fill="auto"/>
          </w:tcPr>
          <w:p w14:paraId="50FD97FF" w14:textId="77777777" w:rsidR="00D21CFE" w:rsidRPr="00464D14" w:rsidRDefault="00D21CFE" w:rsidP="00C81486">
            <w:pPr>
              <w:rPr>
                <w:szCs w:val="24"/>
              </w:rPr>
            </w:pPr>
            <w:r w:rsidRPr="00464D14">
              <w:rPr>
                <w:szCs w:val="24"/>
              </w:rPr>
              <w:t>Исследование уровня общего билирубина в крови</w:t>
            </w:r>
          </w:p>
        </w:tc>
        <w:tc>
          <w:tcPr>
            <w:tcW w:w="992" w:type="dxa"/>
            <w:shd w:val="clear" w:color="auto" w:fill="auto"/>
          </w:tcPr>
          <w:p w14:paraId="2BBCE8EE" w14:textId="73A93F68"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0940BD65" w14:textId="77777777" w:rsidR="00D21CFE" w:rsidRPr="00464D14" w:rsidRDefault="00D21CFE" w:rsidP="00C81486">
            <w:pPr>
              <w:jc w:val="center"/>
              <w:rPr>
                <w:szCs w:val="24"/>
              </w:rPr>
            </w:pPr>
            <w:r w:rsidRPr="00464D14">
              <w:rPr>
                <w:szCs w:val="24"/>
              </w:rPr>
              <w:t>чел</w:t>
            </w:r>
          </w:p>
        </w:tc>
      </w:tr>
      <w:tr w:rsidR="00D21CFE" w:rsidRPr="00464D14" w14:paraId="541FA36E" w14:textId="77777777" w:rsidTr="000F103A">
        <w:trPr>
          <w:cantSplit/>
        </w:trPr>
        <w:tc>
          <w:tcPr>
            <w:tcW w:w="567" w:type="dxa"/>
            <w:shd w:val="clear" w:color="auto" w:fill="auto"/>
          </w:tcPr>
          <w:p w14:paraId="2639A1E9" w14:textId="4EA70F4E" w:rsidR="00D21CFE" w:rsidRPr="00464D14" w:rsidRDefault="00D21CFE" w:rsidP="00C81486">
            <w:pPr>
              <w:wordWrap w:val="0"/>
              <w:jc w:val="center"/>
              <w:rPr>
                <w:szCs w:val="24"/>
              </w:rPr>
            </w:pPr>
            <w:r>
              <w:rPr>
                <w:szCs w:val="24"/>
              </w:rPr>
              <w:t>19</w:t>
            </w:r>
          </w:p>
        </w:tc>
        <w:tc>
          <w:tcPr>
            <w:tcW w:w="6663" w:type="dxa"/>
            <w:shd w:val="clear" w:color="auto" w:fill="auto"/>
          </w:tcPr>
          <w:p w14:paraId="0C052D08" w14:textId="77777777" w:rsidR="00D21CFE" w:rsidRPr="00464D14" w:rsidRDefault="00D21CFE" w:rsidP="00C81486">
            <w:pPr>
              <w:rPr>
                <w:szCs w:val="24"/>
              </w:rPr>
            </w:pPr>
            <w:r w:rsidRPr="00464D14">
              <w:rPr>
                <w:szCs w:val="24"/>
              </w:rPr>
              <w:t>Исследование уровня общего белка в крови</w:t>
            </w:r>
          </w:p>
        </w:tc>
        <w:tc>
          <w:tcPr>
            <w:tcW w:w="992" w:type="dxa"/>
            <w:shd w:val="clear" w:color="auto" w:fill="auto"/>
          </w:tcPr>
          <w:p w14:paraId="3D9D5287" w14:textId="3EF268F3"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5773D33B" w14:textId="77777777" w:rsidR="00D21CFE" w:rsidRPr="00464D14" w:rsidRDefault="00D21CFE" w:rsidP="00C81486">
            <w:pPr>
              <w:jc w:val="center"/>
              <w:rPr>
                <w:szCs w:val="24"/>
              </w:rPr>
            </w:pPr>
            <w:r w:rsidRPr="00464D14">
              <w:rPr>
                <w:szCs w:val="24"/>
              </w:rPr>
              <w:t>чел</w:t>
            </w:r>
          </w:p>
        </w:tc>
      </w:tr>
      <w:tr w:rsidR="00D21CFE" w:rsidRPr="00464D14" w14:paraId="6EFE97AE" w14:textId="77777777" w:rsidTr="000F103A">
        <w:trPr>
          <w:cantSplit/>
        </w:trPr>
        <w:tc>
          <w:tcPr>
            <w:tcW w:w="567" w:type="dxa"/>
            <w:shd w:val="clear" w:color="auto" w:fill="auto"/>
          </w:tcPr>
          <w:p w14:paraId="541E0BF7" w14:textId="71004045" w:rsidR="00D21CFE" w:rsidRPr="00464D14" w:rsidRDefault="00D21CFE" w:rsidP="00C81486">
            <w:pPr>
              <w:wordWrap w:val="0"/>
              <w:jc w:val="center"/>
              <w:rPr>
                <w:szCs w:val="24"/>
              </w:rPr>
            </w:pPr>
            <w:r>
              <w:rPr>
                <w:szCs w:val="24"/>
              </w:rPr>
              <w:t>20</w:t>
            </w:r>
          </w:p>
        </w:tc>
        <w:tc>
          <w:tcPr>
            <w:tcW w:w="6663" w:type="dxa"/>
            <w:shd w:val="clear" w:color="auto" w:fill="auto"/>
          </w:tcPr>
          <w:p w14:paraId="1FBDD5C1" w14:textId="77777777" w:rsidR="00D21CFE" w:rsidRPr="00464D14" w:rsidRDefault="00D21CFE" w:rsidP="00C81486">
            <w:pPr>
              <w:rPr>
                <w:szCs w:val="24"/>
              </w:rPr>
            </w:pPr>
            <w:r w:rsidRPr="00464D14">
              <w:rPr>
                <w:szCs w:val="24"/>
              </w:rPr>
              <w:t>Определение активности амилазы в крови</w:t>
            </w:r>
          </w:p>
        </w:tc>
        <w:tc>
          <w:tcPr>
            <w:tcW w:w="992" w:type="dxa"/>
            <w:shd w:val="clear" w:color="auto" w:fill="auto"/>
          </w:tcPr>
          <w:p w14:paraId="50BE0A7B" w14:textId="74B1145B"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25A4E175" w14:textId="77777777" w:rsidR="00D21CFE" w:rsidRPr="00464D14" w:rsidRDefault="00D21CFE" w:rsidP="00C81486">
            <w:pPr>
              <w:jc w:val="center"/>
              <w:rPr>
                <w:szCs w:val="24"/>
              </w:rPr>
            </w:pPr>
            <w:r w:rsidRPr="00464D14">
              <w:rPr>
                <w:szCs w:val="24"/>
              </w:rPr>
              <w:t>чел</w:t>
            </w:r>
          </w:p>
        </w:tc>
      </w:tr>
      <w:tr w:rsidR="00D21CFE" w:rsidRPr="00464D14" w14:paraId="6F857B32" w14:textId="77777777" w:rsidTr="000F103A">
        <w:trPr>
          <w:cantSplit/>
        </w:trPr>
        <w:tc>
          <w:tcPr>
            <w:tcW w:w="567" w:type="dxa"/>
            <w:shd w:val="clear" w:color="auto" w:fill="auto"/>
          </w:tcPr>
          <w:p w14:paraId="0801DB62" w14:textId="4A0987BF" w:rsidR="00D21CFE" w:rsidRPr="00464D14" w:rsidRDefault="00D21CFE" w:rsidP="00C81486">
            <w:pPr>
              <w:wordWrap w:val="0"/>
              <w:jc w:val="center"/>
              <w:rPr>
                <w:szCs w:val="24"/>
              </w:rPr>
            </w:pPr>
            <w:r>
              <w:rPr>
                <w:szCs w:val="24"/>
              </w:rPr>
              <w:t>21</w:t>
            </w:r>
          </w:p>
        </w:tc>
        <w:tc>
          <w:tcPr>
            <w:tcW w:w="6663" w:type="dxa"/>
            <w:shd w:val="clear" w:color="auto" w:fill="auto"/>
          </w:tcPr>
          <w:p w14:paraId="4A49FCA4" w14:textId="77777777" w:rsidR="00D21CFE" w:rsidRPr="00464D14" w:rsidRDefault="00D21CFE" w:rsidP="00C81486">
            <w:pPr>
              <w:rPr>
                <w:szCs w:val="24"/>
              </w:rPr>
            </w:pPr>
            <w:r w:rsidRPr="00464D14">
              <w:rPr>
                <w:szCs w:val="24"/>
              </w:rPr>
              <w:t xml:space="preserve">Исследование уровня </w:t>
            </w:r>
            <w:proofErr w:type="spellStart"/>
            <w:r w:rsidRPr="00464D14">
              <w:rPr>
                <w:szCs w:val="24"/>
              </w:rPr>
              <w:t>креатинина</w:t>
            </w:r>
            <w:proofErr w:type="spellEnd"/>
            <w:r w:rsidRPr="00464D14">
              <w:rPr>
                <w:szCs w:val="24"/>
              </w:rPr>
              <w:t xml:space="preserve"> в крови</w:t>
            </w:r>
          </w:p>
        </w:tc>
        <w:tc>
          <w:tcPr>
            <w:tcW w:w="992" w:type="dxa"/>
            <w:shd w:val="clear" w:color="auto" w:fill="auto"/>
          </w:tcPr>
          <w:p w14:paraId="136E08B5" w14:textId="4866DE58"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7F50B528" w14:textId="77777777" w:rsidR="00D21CFE" w:rsidRPr="00464D14" w:rsidRDefault="00D21CFE" w:rsidP="00C81486">
            <w:pPr>
              <w:jc w:val="center"/>
              <w:rPr>
                <w:szCs w:val="24"/>
              </w:rPr>
            </w:pPr>
            <w:r w:rsidRPr="00464D14">
              <w:rPr>
                <w:szCs w:val="24"/>
              </w:rPr>
              <w:t>чел</w:t>
            </w:r>
          </w:p>
        </w:tc>
      </w:tr>
      <w:tr w:rsidR="00D21CFE" w:rsidRPr="00464D14" w14:paraId="0E9968B8" w14:textId="77777777" w:rsidTr="000F103A">
        <w:trPr>
          <w:cantSplit/>
        </w:trPr>
        <w:tc>
          <w:tcPr>
            <w:tcW w:w="567" w:type="dxa"/>
            <w:shd w:val="clear" w:color="auto" w:fill="auto"/>
          </w:tcPr>
          <w:p w14:paraId="5CA3C37B" w14:textId="0CABFAE3" w:rsidR="00D21CFE" w:rsidRPr="00464D14" w:rsidRDefault="00D21CFE" w:rsidP="00C81486">
            <w:pPr>
              <w:wordWrap w:val="0"/>
              <w:jc w:val="center"/>
              <w:rPr>
                <w:szCs w:val="24"/>
              </w:rPr>
            </w:pPr>
            <w:r>
              <w:rPr>
                <w:szCs w:val="24"/>
              </w:rPr>
              <w:t>22</w:t>
            </w:r>
          </w:p>
        </w:tc>
        <w:tc>
          <w:tcPr>
            <w:tcW w:w="6663" w:type="dxa"/>
            <w:shd w:val="clear" w:color="auto" w:fill="auto"/>
          </w:tcPr>
          <w:p w14:paraId="118F2BD0" w14:textId="77777777" w:rsidR="00D21CFE" w:rsidRPr="00464D14" w:rsidRDefault="00D21CFE" w:rsidP="00C81486">
            <w:pPr>
              <w:rPr>
                <w:szCs w:val="24"/>
              </w:rPr>
            </w:pPr>
            <w:r w:rsidRPr="00464D14">
              <w:rPr>
                <w:szCs w:val="24"/>
              </w:rPr>
              <w:t>Исследование уровня триглицеридов сыворотки крови</w:t>
            </w:r>
          </w:p>
        </w:tc>
        <w:tc>
          <w:tcPr>
            <w:tcW w:w="992" w:type="dxa"/>
            <w:shd w:val="clear" w:color="auto" w:fill="auto"/>
          </w:tcPr>
          <w:p w14:paraId="3C909425" w14:textId="2D6CB667"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11901128" w14:textId="77777777" w:rsidR="00D21CFE" w:rsidRPr="00464D14" w:rsidRDefault="00D21CFE" w:rsidP="00C81486">
            <w:pPr>
              <w:jc w:val="center"/>
              <w:rPr>
                <w:szCs w:val="24"/>
              </w:rPr>
            </w:pPr>
            <w:r w:rsidRPr="00464D14">
              <w:rPr>
                <w:szCs w:val="24"/>
              </w:rPr>
              <w:t>чел</w:t>
            </w:r>
          </w:p>
        </w:tc>
      </w:tr>
      <w:tr w:rsidR="00D21CFE" w:rsidRPr="00464D14" w14:paraId="606DEE2E" w14:textId="77777777" w:rsidTr="000F103A">
        <w:trPr>
          <w:cantSplit/>
        </w:trPr>
        <w:tc>
          <w:tcPr>
            <w:tcW w:w="567" w:type="dxa"/>
            <w:shd w:val="clear" w:color="auto" w:fill="auto"/>
          </w:tcPr>
          <w:p w14:paraId="4472E4C9" w14:textId="28699F64" w:rsidR="00D21CFE" w:rsidRPr="00464D14" w:rsidRDefault="00D21CFE" w:rsidP="00C81486">
            <w:pPr>
              <w:wordWrap w:val="0"/>
              <w:jc w:val="center"/>
              <w:rPr>
                <w:szCs w:val="24"/>
              </w:rPr>
            </w:pPr>
            <w:r>
              <w:rPr>
                <w:szCs w:val="24"/>
              </w:rPr>
              <w:t>23</w:t>
            </w:r>
          </w:p>
        </w:tc>
        <w:tc>
          <w:tcPr>
            <w:tcW w:w="6663" w:type="dxa"/>
            <w:shd w:val="clear" w:color="auto" w:fill="auto"/>
          </w:tcPr>
          <w:p w14:paraId="06BFDE8C" w14:textId="77777777" w:rsidR="00D21CFE" w:rsidRPr="00464D14" w:rsidRDefault="00D21CFE" w:rsidP="00C81486">
            <w:pPr>
              <w:rPr>
                <w:szCs w:val="24"/>
              </w:rPr>
            </w:pPr>
            <w:r w:rsidRPr="00464D14">
              <w:rPr>
                <w:szCs w:val="24"/>
              </w:rPr>
              <w:t xml:space="preserve">Исследование кала на скрытую кровь </w:t>
            </w:r>
            <w:proofErr w:type="gramStart"/>
            <w:r w:rsidRPr="00464D14">
              <w:rPr>
                <w:szCs w:val="24"/>
              </w:rPr>
              <w:t>иммунохимическим</w:t>
            </w:r>
            <w:proofErr w:type="gramEnd"/>
          </w:p>
          <w:p w14:paraId="09C94714" w14:textId="77777777" w:rsidR="00D21CFE" w:rsidRPr="00464D14" w:rsidRDefault="00D21CFE" w:rsidP="00C81486">
            <w:pPr>
              <w:rPr>
                <w:szCs w:val="24"/>
              </w:rPr>
            </w:pPr>
            <w:r w:rsidRPr="00464D14">
              <w:rPr>
                <w:szCs w:val="24"/>
              </w:rPr>
              <w:t>методом (для граждан в возрасте от 45)</w:t>
            </w:r>
          </w:p>
        </w:tc>
        <w:tc>
          <w:tcPr>
            <w:tcW w:w="992" w:type="dxa"/>
            <w:shd w:val="clear" w:color="auto" w:fill="auto"/>
          </w:tcPr>
          <w:p w14:paraId="09B86FCF" w14:textId="3E9E5E7E"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03A60BC1" w14:textId="77777777" w:rsidR="00D21CFE" w:rsidRPr="00464D14" w:rsidRDefault="00D21CFE" w:rsidP="00C81486">
            <w:pPr>
              <w:jc w:val="center"/>
              <w:rPr>
                <w:szCs w:val="24"/>
              </w:rPr>
            </w:pPr>
            <w:r w:rsidRPr="00464D14">
              <w:rPr>
                <w:szCs w:val="24"/>
              </w:rPr>
              <w:t>чел</w:t>
            </w:r>
          </w:p>
        </w:tc>
      </w:tr>
      <w:tr w:rsidR="00D21CFE" w:rsidRPr="00464D14" w14:paraId="2A2B5EA8" w14:textId="77777777" w:rsidTr="000F103A">
        <w:trPr>
          <w:cantSplit/>
        </w:trPr>
        <w:tc>
          <w:tcPr>
            <w:tcW w:w="567" w:type="dxa"/>
            <w:shd w:val="clear" w:color="auto" w:fill="auto"/>
          </w:tcPr>
          <w:p w14:paraId="53A41312" w14:textId="5D766E12" w:rsidR="00D21CFE" w:rsidRPr="00464D14" w:rsidRDefault="00D21CFE" w:rsidP="00C81486">
            <w:pPr>
              <w:wordWrap w:val="0"/>
              <w:jc w:val="center"/>
              <w:rPr>
                <w:szCs w:val="24"/>
              </w:rPr>
            </w:pPr>
            <w:r>
              <w:rPr>
                <w:szCs w:val="24"/>
              </w:rPr>
              <w:t>24</w:t>
            </w:r>
          </w:p>
        </w:tc>
        <w:tc>
          <w:tcPr>
            <w:tcW w:w="6663" w:type="dxa"/>
            <w:shd w:val="clear" w:color="auto" w:fill="auto"/>
          </w:tcPr>
          <w:p w14:paraId="587C7C5E" w14:textId="77777777" w:rsidR="00D21CFE" w:rsidRPr="00464D14" w:rsidRDefault="00D21CFE" w:rsidP="00C81486">
            <w:pPr>
              <w:rPr>
                <w:szCs w:val="24"/>
              </w:rPr>
            </w:pPr>
            <w:r w:rsidRPr="00464D14">
              <w:rPr>
                <w:szCs w:val="24"/>
              </w:rPr>
              <w:t>Исследование мочевой кислоты сыворотки крови</w:t>
            </w:r>
          </w:p>
        </w:tc>
        <w:tc>
          <w:tcPr>
            <w:tcW w:w="992" w:type="dxa"/>
            <w:shd w:val="clear" w:color="auto" w:fill="auto"/>
          </w:tcPr>
          <w:p w14:paraId="3ABC1264" w14:textId="5C9BCFC7"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5C1A63EA" w14:textId="77777777" w:rsidR="00D21CFE" w:rsidRPr="00464D14" w:rsidRDefault="00D21CFE" w:rsidP="00C81486">
            <w:pPr>
              <w:jc w:val="center"/>
              <w:rPr>
                <w:szCs w:val="24"/>
              </w:rPr>
            </w:pPr>
            <w:r w:rsidRPr="00464D14">
              <w:rPr>
                <w:szCs w:val="24"/>
              </w:rPr>
              <w:t>чел</w:t>
            </w:r>
          </w:p>
        </w:tc>
      </w:tr>
      <w:tr w:rsidR="00D21CFE" w:rsidRPr="00464D14" w14:paraId="1434C703" w14:textId="77777777" w:rsidTr="000F103A">
        <w:trPr>
          <w:cantSplit/>
        </w:trPr>
        <w:tc>
          <w:tcPr>
            <w:tcW w:w="567" w:type="dxa"/>
            <w:shd w:val="clear" w:color="auto" w:fill="auto"/>
          </w:tcPr>
          <w:p w14:paraId="5AE00C06" w14:textId="753FFA10" w:rsidR="00D21CFE" w:rsidRPr="00464D14" w:rsidRDefault="00D21CFE" w:rsidP="00C81486">
            <w:pPr>
              <w:wordWrap w:val="0"/>
              <w:jc w:val="center"/>
              <w:rPr>
                <w:szCs w:val="24"/>
              </w:rPr>
            </w:pPr>
            <w:r>
              <w:rPr>
                <w:szCs w:val="24"/>
              </w:rPr>
              <w:t>25</w:t>
            </w:r>
          </w:p>
        </w:tc>
        <w:tc>
          <w:tcPr>
            <w:tcW w:w="6663" w:type="dxa"/>
            <w:shd w:val="clear" w:color="auto" w:fill="auto"/>
          </w:tcPr>
          <w:p w14:paraId="603A345E" w14:textId="77777777" w:rsidR="00D21CFE" w:rsidRPr="00464D14" w:rsidRDefault="00D21CFE" w:rsidP="00C81486">
            <w:pPr>
              <w:rPr>
                <w:szCs w:val="24"/>
              </w:rPr>
            </w:pPr>
            <w:r w:rsidRPr="00464D14">
              <w:rPr>
                <w:szCs w:val="24"/>
              </w:rPr>
              <w:t>Цитологическое исследование мазка из цервикального канала</w:t>
            </w:r>
          </w:p>
          <w:p w14:paraId="33F7F375" w14:textId="77777777" w:rsidR="00D21CFE" w:rsidRPr="00464D14" w:rsidRDefault="00D21CFE" w:rsidP="00C81486">
            <w:pPr>
              <w:rPr>
                <w:szCs w:val="24"/>
              </w:rPr>
            </w:pPr>
            <w:r w:rsidRPr="00464D14">
              <w:rPr>
                <w:szCs w:val="24"/>
              </w:rPr>
              <w:t>(</w:t>
            </w:r>
            <w:proofErr w:type="spellStart"/>
            <w:r w:rsidRPr="00464D14">
              <w:rPr>
                <w:szCs w:val="24"/>
              </w:rPr>
              <w:t>онкоцитология</w:t>
            </w:r>
            <w:proofErr w:type="spellEnd"/>
            <w:r w:rsidRPr="00464D14">
              <w:rPr>
                <w:szCs w:val="24"/>
              </w:rPr>
              <w:t>)</w:t>
            </w:r>
          </w:p>
        </w:tc>
        <w:tc>
          <w:tcPr>
            <w:tcW w:w="992" w:type="dxa"/>
            <w:shd w:val="clear" w:color="auto" w:fill="auto"/>
          </w:tcPr>
          <w:p w14:paraId="4A43AC44" w14:textId="607EF47C"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21348199" w14:textId="77777777" w:rsidR="00D21CFE" w:rsidRPr="00464D14" w:rsidRDefault="00D21CFE" w:rsidP="00C81486">
            <w:pPr>
              <w:jc w:val="center"/>
              <w:rPr>
                <w:szCs w:val="24"/>
              </w:rPr>
            </w:pPr>
            <w:r w:rsidRPr="00464D14">
              <w:rPr>
                <w:szCs w:val="24"/>
              </w:rPr>
              <w:t>чел</w:t>
            </w:r>
          </w:p>
        </w:tc>
      </w:tr>
      <w:tr w:rsidR="00D21CFE" w:rsidRPr="00464D14" w14:paraId="0026F594" w14:textId="77777777" w:rsidTr="000F103A">
        <w:trPr>
          <w:cantSplit/>
        </w:trPr>
        <w:tc>
          <w:tcPr>
            <w:tcW w:w="567" w:type="dxa"/>
            <w:shd w:val="clear" w:color="auto" w:fill="auto"/>
          </w:tcPr>
          <w:p w14:paraId="2F2DC1C1" w14:textId="77E7991E" w:rsidR="00D21CFE" w:rsidRPr="00464D14" w:rsidRDefault="00D21CFE" w:rsidP="00C81486">
            <w:pPr>
              <w:wordWrap w:val="0"/>
              <w:jc w:val="center"/>
              <w:rPr>
                <w:szCs w:val="24"/>
              </w:rPr>
            </w:pPr>
            <w:r>
              <w:rPr>
                <w:szCs w:val="24"/>
              </w:rPr>
              <w:t>26</w:t>
            </w:r>
          </w:p>
        </w:tc>
        <w:tc>
          <w:tcPr>
            <w:tcW w:w="6663" w:type="dxa"/>
            <w:shd w:val="clear" w:color="auto" w:fill="auto"/>
          </w:tcPr>
          <w:p w14:paraId="096EE1D5" w14:textId="77777777" w:rsidR="00D21CFE" w:rsidRPr="00464D14" w:rsidRDefault="00D21CFE" w:rsidP="00C81486">
            <w:pPr>
              <w:rPr>
                <w:szCs w:val="24"/>
              </w:rPr>
            </w:pPr>
            <w:r w:rsidRPr="00464D14">
              <w:rPr>
                <w:szCs w:val="24"/>
              </w:rPr>
              <w:t>Оформление документации:</w:t>
            </w:r>
          </w:p>
          <w:p w14:paraId="7DDA5E40" w14:textId="77777777" w:rsidR="00D21CFE" w:rsidRPr="00464D14" w:rsidRDefault="00D21CFE" w:rsidP="00C81486">
            <w:pPr>
              <w:rPr>
                <w:szCs w:val="24"/>
              </w:rPr>
            </w:pPr>
            <w:r w:rsidRPr="00464D14">
              <w:rPr>
                <w:szCs w:val="24"/>
              </w:rPr>
              <w:t>- медицинская карта;</w:t>
            </w:r>
          </w:p>
          <w:p w14:paraId="3D5EAE18" w14:textId="77777777" w:rsidR="00D21CFE" w:rsidRPr="00464D14" w:rsidRDefault="00D21CFE" w:rsidP="00C81486">
            <w:pPr>
              <w:rPr>
                <w:szCs w:val="24"/>
              </w:rPr>
            </w:pPr>
            <w:r w:rsidRPr="00464D14">
              <w:rPr>
                <w:szCs w:val="24"/>
              </w:rPr>
              <w:t>- «Заключение медицинского учреждения о наличии (отсутствии) заболевания, препятствующего поступлению на государственную гражданскую службу Российской Федерации и муниципальную службу или ее прохождению» (учетная форма № 001-ГС/у)</w:t>
            </w:r>
          </w:p>
        </w:tc>
        <w:tc>
          <w:tcPr>
            <w:tcW w:w="992" w:type="dxa"/>
            <w:shd w:val="clear" w:color="auto" w:fill="auto"/>
          </w:tcPr>
          <w:p w14:paraId="74499752" w14:textId="0176282B"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463F255E" w14:textId="77777777" w:rsidR="00D21CFE" w:rsidRPr="00464D14" w:rsidRDefault="00D21CFE" w:rsidP="00C81486">
            <w:pPr>
              <w:jc w:val="center"/>
              <w:rPr>
                <w:szCs w:val="24"/>
              </w:rPr>
            </w:pPr>
            <w:r w:rsidRPr="00464D14">
              <w:rPr>
                <w:szCs w:val="24"/>
              </w:rPr>
              <w:t>чел</w:t>
            </w:r>
          </w:p>
        </w:tc>
      </w:tr>
      <w:tr w:rsidR="00D21CFE" w:rsidRPr="00464D14" w14:paraId="2545E7C8" w14:textId="77777777" w:rsidTr="000F103A">
        <w:trPr>
          <w:cantSplit/>
        </w:trPr>
        <w:tc>
          <w:tcPr>
            <w:tcW w:w="567" w:type="dxa"/>
            <w:shd w:val="clear" w:color="auto" w:fill="auto"/>
          </w:tcPr>
          <w:p w14:paraId="519F0AB0" w14:textId="02ABA3AA" w:rsidR="00D21CFE" w:rsidRPr="00464D14" w:rsidRDefault="00D21CFE" w:rsidP="00C81486">
            <w:pPr>
              <w:wordWrap w:val="0"/>
              <w:jc w:val="center"/>
              <w:rPr>
                <w:szCs w:val="24"/>
              </w:rPr>
            </w:pPr>
            <w:r>
              <w:rPr>
                <w:szCs w:val="24"/>
              </w:rPr>
              <w:t>27</w:t>
            </w:r>
          </w:p>
        </w:tc>
        <w:tc>
          <w:tcPr>
            <w:tcW w:w="6663" w:type="dxa"/>
            <w:shd w:val="clear" w:color="auto" w:fill="auto"/>
          </w:tcPr>
          <w:p w14:paraId="5D69D422" w14:textId="77777777" w:rsidR="00D21CFE" w:rsidRPr="00464D14" w:rsidRDefault="00D21CFE" w:rsidP="00C81486">
            <w:pPr>
              <w:rPr>
                <w:szCs w:val="24"/>
              </w:rPr>
            </w:pPr>
            <w:r w:rsidRPr="00464D14">
              <w:rPr>
                <w:szCs w:val="24"/>
              </w:rPr>
              <w:t>Оформление учетной формы №025/у-ГС  «Паспорт здоровья»</w:t>
            </w:r>
          </w:p>
        </w:tc>
        <w:tc>
          <w:tcPr>
            <w:tcW w:w="992" w:type="dxa"/>
            <w:shd w:val="clear" w:color="auto" w:fill="auto"/>
          </w:tcPr>
          <w:p w14:paraId="3FFC0028" w14:textId="2CEFBB69" w:rsidR="00D21CFE" w:rsidRPr="00464D14" w:rsidRDefault="00D21CFE" w:rsidP="00C81486">
            <w:pPr>
              <w:jc w:val="center"/>
              <w:rPr>
                <w:szCs w:val="24"/>
              </w:rPr>
            </w:pPr>
            <w:r w:rsidRPr="00AD1AB5">
              <w:rPr>
                <w:szCs w:val="24"/>
              </w:rPr>
              <w:t>1</w:t>
            </w:r>
          </w:p>
        </w:tc>
        <w:tc>
          <w:tcPr>
            <w:tcW w:w="992" w:type="dxa"/>
            <w:shd w:val="clear" w:color="auto" w:fill="auto"/>
            <w:vAlign w:val="center"/>
          </w:tcPr>
          <w:p w14:paraId="419ED646" w14:textId="77777777" w:rsidR="00D21CFE" w:rsidRPr="00464D14" w:rsidRDefault="00D21CFE" w:rsidP="00C81486">
            <w:pPr>
              <w:jc w:val="center"/>
              <w:rPr>
                <w:szCs w:val="24"/>
              </w:rPr>
            </w:pPr>
            <w:r w:rsidRPr="00464D14">
              <w:rPr>
                <w:szCs w:val="24"/>
              </w:rPr>
              <w:t>чел</w:t>
            </w:r>
          </w:p>
        </w:tc>
      </w:tr>
    </w:tbl>
    <w:p w14:paraId="42B29372" w14:textId="77777777" w:rsidR="00D977A1" w:rsidRDefault="00D977A1" w:rsidP="00DD39B4">
      <w:pPr>
        <w:widowControl w:val="0"/>
        <w:autoSpaceDE w:val="0"/>
        <w:autoSpaceDN w:val="0"/>
        <w:adjustRightInd w:val="0"/>
        <w:ind w:firstLine="708"/>
        <w:jc w:val="both"/>
      </w:pPr>
    </w:p>
    <w:p w14:paraId="5260A532" w14:textId="5250F84C" w:rsidR="00BF2C80" w:rsidRDefault="00BF2C80" w:rsidP="00BF2C80">
      <w:pPr>
        <w:autoSpaceDE w:val="0"/>
        <w:autoSpaceDN w:val="0"/>
        <w:adjustRightInd w:val="0"/>
        <w:ind w:firstLine="709"/>
        <w:jc w:val="both"/>
        <w:rPr>
          <w:rFonts w:eastAsiaTheme="minorHAnsi"/>
          <w:color w:val="auto"/>
          <w:szCs w:val="24"/>
          <w:lang w:eastAsia="en-US"/>
        </w:rPr>
      </w:pPr>
      <w:r>
        <w:rPr>
          <w:rFonts w:eastAsiaTheme="minorHAnsi"/>
          <w:color w:val="auto"/>
          <w:szCs w:val="24"/>
          <w:lang w:eastAsia="en-US"/>
        </w:rPr>
        <w:t>8. При проведении диспансеризации гражданских служащих и муниципальных служащих медицинскими организациями заполняется медицинская карта пациента, получающего медицинскую помощь в амбулаторных условиях (далее - медицинская карта)</w:t>
      </w:r>
    </w:p>
    <w:p w14:paraId="7C9F68EA" w14:textId="18E0A25E" w:rsidR="00BF2C80" w:rsidRDefault="00BF2C80" w:rsidP="00BF2C80">
      <w:pPr>
        <w:autoSpaceDE w:val="0"/>
        <w:autoSpaceDN w:val="0"/>
        <w:adjustRightInd w:val="0"/>
        <w:ind w:firstLine="709"/>
        <w:jc w:val="both"/>
        <w:rPr>
          <w:rFonts w:eastAsiaTheme="minorHAnsi"/>
          <w:color w:val="auto"/>
          <w:szCs w:val="24"/>
          <w:lang w:eastAsia="en-US"/>
        </w:rPr>
      </w:pPr>
      <w:r>
        <w:rPr>
          <w:rFonts w:eastAsiaTheme="minorHAnsi"/>
          <w:color w:val="auto"/>
          <w:szCs w:val="24"/>
          <w:lang w:eastAsia="en-US"/>
        </w:rPr>
        <w:t xml:space="preserve">9. Медицинская организация по результатам прохождения диспансеризации выдает гражданскому служащему, муниципальному служащему </w:t>
      </w:r>
      <w:r w:rsidRPr="00BF2C80">
        <w:rPr>
          <w:rFonts w:eastAsiaTheme="minorHAnsi"/>
          <w:color w:val="auto"/>
          <w:szCs w:val="24"/>
          <w:lang w:eastAsia="en-US"/>
        </w:rPr>
        <w:t>заключение</w:t>
      </w:r>
      <w:r>
        <w:rPr>
          <w:rFonts w:eastAsiaTheme="minorHAnsi"/>
          <w:color w:val="auto"/>
          <w:szCs w:val="24"/>
          <w:lang w:eastAsia="en-US"/>
        </w:rPr>
        <w:t xml:space="preserve"> на бумажном носителе и (или) в форме электронного документа в соответствии с </w:t>
      </w:r>
      <w:r w:rsidRPr="00BF2C80">
        <w:rPr>
          <w:rFonts w:eastAsiaTheme="minorHAnsi"/>
          <w:color w:val="auto"/>
          <w:szCs w:val="24"/>
          <w:lang w:eastAsia="en-US"/>
        </w:rPr>
        <w:t>пунктом 3 статьи 78</w:t>
      </w:r>
      <w:r>
        <w:rPr>
          <w:rFonts w:eastAsiaTheme="minorHAnsi"/>
          <w:color w:val="auto"/>
          <w:szCs w:val="24"/>
          <w:lang w:eastAsia="en-US"/>
        </w:rPr>
        <w:t xml:space="preserve"> Федерального закона N 323-ФЗ</w:t>
      </w:r>
    </w:p>
    <w:p w14:paraId="3B0FB998" w14:textId="77777777" w:rsidR="002425D6" w:rsidRDefault="002425D6" w:rsidP="00DD39B4">
      <w:pPr>
        <w:widowControl w:val="0"/>
        <w:autoSpaceDE w:val="0"/>
        <w:autoSpaceDN w:val="0"/>
        <w:adjustRightInd w:val="0"/>
        <w:ind w:firstLine="708"/>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9"/>
        <w:gridCol w:w="4875"/>
      </w:tblGrid>
      <w:tr w:rsidR="0033211D" w14:paraId="00445275" w14:textId="77777777" w:rsidTr="0033211D">
        <w:tc>
          <w:tcPr>
            <w:tcW w:w="4928" w:type="dxa"/>
          </w:tcPr>
          <w:p w14:paraId="2391A564" w14:textId="77777777" w:rsidR="0059514F" w:rsidRDefault="0059514F" w:rsidP="0059514F">
            <w:pPr>
              <w:pStyle w:val="Heading"/>
              <w:jc w:val="center"/>
              <w:rPr>
                <w:rFonts w:ascii="Times New Roman" w:hAnsi="Times New Roman" w:cs="Times New Roman"/>
                <w:b w:val="0"/>
                <w:sz w:val="24"/>
                <w:szCs w:val="24"/>
              </w:rPr>
            </w:pPr>
            <w:r>
              <w:rPr>
                <w:rFonts w:ascii="Times New Roman" w:hAnsi="Times New Roman" w:cs="Times New Roman"/>
                <w:b w:val="0"/>
                <w:sz w:val="24"/>
                <w:szCs w:val="24"/>
              </w:rPr>
              <w:t>ЗАКАЗЧИК</w:t>
            </w:r>
          </w:p>
          <w:p w14:paraId="7F1E3F13" w14:textId="77777777" w:rsidR="00C81486" w:rsidRPr="00C81486" w:rsidRDefault="00C81486" w:rsidP="00C81486">
            <w:pPr>
              <w:pStyle w:val="Heading"/>
              <w:rPr>
                <w:rFonts w:ascii="Times New Roman" w:hAnsi="Times New Roman" w:cs="Times New Roman"/>
                <w:b w:val="0"/>
                <w:sz w:val="24"/>
                <w:szCs w:val="24"/>
              </w:rPr>
            </w:pPr>
            <w:r w:rsidRPr="00C81486">
              <w:rPr>
                <w:rFonts w:ascii="Times New Roman" w:hAnsi="Times New Roman" w:cs="Times New Roman"/>
                <w:b w:val="0"/>
                <w:sz w:val="24"/>
                <w:szCs w:val="24"/>
              </w:rPr>
              <w:t>Глава Пениковского сельского поселения</w:t>
            </w:r>
          </w:p>
          <w:p w14:paraId="4666C386" w14:textId="77777777" w:rsidR="00C81486" w:rsidRPr="00C81486" w:rsidRDefault="00C81486" w:rsidP="00C81486">
            <w:pPr>
              <w:pStyle w:val="Heading"/>
              <w:rPr>
                <w:rFonts w:ascii="Times New Roman" w:hAnsi="Times New Roman" w:cs="Times New Roman"/>
                <w:b w:val="0"/>
                <w:sz w:val="24"/>
                <w:szCs w:val="24"/>
              </w:rPr>
            </w:pPr>
          </w:p>
          <w:p w14:paraId="2EF2F612" w14:textId="6F67BCAD" w:rsidR="0033211D" w:rsidRDefault="00C81486" w:rsidP="00C81486">
            <w:pPr>
              <w:tabs>
                <w:tab w:val="left" w:pos="993"/>
              </w:tabs>
              <w:autoSpaceDE w:val="0"/>
              <w:autoSpaceDN w:val="0"/>
              <w:adjustRightInd w:val="0"/>
              <w:jc w:val="right"/>
              <w:rPr>
                <w:rFonts w:eastAsia="Calibri"/>
                <w:bCs/>
              </w:rPr>
            </w:pPr>
            <w:r w:rsidRPr="00C81486">
              <w:rPr>
                <w:szCs w:val="24"/>
              </w:rPr>
              <w:t xml:space="preserve">В.Н. </w:t>
            </w:r>
            <w:proofErr w:type="spellStart"/>
            <w:r w:rsidRPr="00C81486">
              <w:rPr>
                <w:szCs w:val="24"/>
              </w:rPr>
              <w:t>Бородийчук</w:t>
            </w:r>
            <w:proofErr w:type="spellEnd"/>
          </w:p>
        </w:tc>
        <w:tc>
          <w:tcPr>
            <w:tcW w:w="4928" w:type="dxa"/>
          </w:tcPr>
          <w:p w14:paraId="21A19684" w14:textId="68566722" w:rsidR="0059514F" w:rsidRDefault="0059514F" w:rsidP="0059514F">
            <w:pPr>
              <w:pStyle w:val="a6"/>
              <w:tabs>
                <w:tab w:val="left" w:pos="550"/>
              </w:tabs>
              <w:spacing w:after="0"/>
              <w:ind w:left="0"/>
              <w:jc w:val="center"/>
            </w:pPr>
            <w:r w:rsidRPr="0059514F">
              <w:rPr>
                <w:rFonts w:eastAsia="Times New Roman"/>
                <w:bCs/>
                <w:lang w:eastAsia="ru-RU"/>
              </w:rPr>
              <w:t>ИСПОЛНИТЕЛ</w:t>
            </w:r>
            <w:r>
              <w:rPr>
                <w:rFonts w:eastAsia="Times New Roman"/>
                <w:bCs/>
                <w:lang w:eastAsia="ru-RU"/>
              </w:rPr>
              <w:t>Ь</w:t>
            </w:r>
          </w:p>
          <w:p w14:paraId="22524F63" w14:textId="2582AFDE" w:rsidR="0033211D" w:rsidRDefault="0033211D" w:rsidP="0033211D">
            <w:pPr>
              <w:pStyle w:val="a6"/>
              <w:tabs>
                <w:tab w:val="left" w:pos="550"/>
              </w:tabs>
              <w:spacing w:after="0"/>
              <w:ind w:left="0"/>
              <w:jc w:val="both"/>
            </w:pPr>
            <w:r>
              <w:t>_________________________________</w:t>
            </w:r>
          </w:p>
          <w:p w14:paraId="4ABC6068" w14:textId="77777777" w:rsidR="0033211D" w:rsidRDefault="0033211D" w:rsidP="0033211D">
            <w:pPr>
              <w:pStyle w:val="a6"/>
              <w:tabs>
                <w:tab w:val="left" w:pos="550"/>
              </w:tabs>
              <w:spacing w:after="0"/>
              <w:ind w:left="0"/>
              <w:jc w:val="both"/>
            </w:pPr>
            <w:r>
              <w:t>_________________________________</w:t>
            </w:r>
          </w:p>
          <w:p w14:paraId="37CB4EA6" w14:textId="77777777" w:rsidR="0033211D" w:rsidRDefault="0033211D" w:rsidP="0033211D">
            <w:pPr>
              <w:pStyle w:val="a6"/>
              <w:tabs>
                <w:tab w:val="left" w:pos="550"/>
              </w:tabs>
              <w:spacing w:after="0"/>
              <w:ind w:left="0"/>
              <w:jc w:val="both"/>
              <w:rPr>
                <w:caps/>
              </w:rPr>
            </w:pPr>
          </w:p>
          <w:p w14:paraId="39D6CB5C" w14:textId="3184AD9C" w:rsidR="0033211D" w:rsidRDefault="0033211D" w:rsidP="0033211D">
            <w:pPr>
              <w:tabs>
                <w:tab w:val="left" w:pos="993"/>
              </w:tabs>
              <w:autoSpaceDE w:val="0"/>
              <w:autoSpaceDN w:val="0"/>
              <w:adjustRightInd w:val="0"/>
              <w:rPr>
                <w:rFonts w:eastAsia="Calibri"/>
                <w:bCs/>
              </w:rPr>
            </w:pPr>
          </w:p>
        </w:tc>
      </w:tr>
    </w:tbl>
    <w:p w14:paraId="3DF34900" w14:textId="77777777" w:rsidR="0033211D" w:rsidRDefault="0033211D" w:rsidP="001C27AE">
      <w:pPr>
        <w:tabs>
          <w:tab w:val="left" w:pos="993"/>
        </w:tabs>
        <w:autoSpaceDE w:val="0"/>
        <w:autoSpaceDN w:val="0"/>
        <w:adjustRightInd w:val="0"/>
        <w:ind w:firstLine="709"/>
        <w:jc w:val="right"/>
        <w:rPr>
          <w:rFonts w:eastAsia="Calibri"/>
          <w:bCs/>
        </w:rPr>
      </w:pPr>
    </w:p>
    <w:p w14:paraId="1097FD07" w14:textId="77777777" w:rsidR="0033211D" w:rsidRDefault="0033211D" w:rsidP="001C27AE">
      <w:pPr>
        <w:tabs>
          <w:tab w:val="left" w:pos="993"/>
        </w:tabs>
        <w:autoSpaceDE w:val="0"/>
        <w:autoSpaceDN w:val="0"/>
        <w:adjustRightInd w:val="0"/>
        <w:ind w:firstLine="709"/>
        <w:jc w:val="right"/>
        <w:rPr>
          <w:rFonts w:eastAsia="Calibri"/>
          <w:bCs/>
        </w:rPr>
      </w:pPr>
    </w:p>
    <w:p w14:paraId="237B5E8B" w14:textId="77777777" w:rsidR="00C0591F" w:rsidRDefault="00C0591F" w:rsidP="00C0591F">
      <w:pPr>
        <w:tabs>
          <w:tab w:val="left" w:pos="7088"/>
        </w:tabs>
        <w:ind w:left="6521"/>
        <w:rPr>
          <w:rFonts w:eastAsia="Calibri"/>
          <w:iCs/>
        </w:rPr>
        <w:sectPr w:rsidR="00C0591F" w:rsidSect="005E3CF5">
          <w:type w:val="continuous"/>
          <w:pgSz w:w="11909" w:h="16834"/>
          <w:pgMar w:top="1134" w:right="850" w:bottom="1134" w:left="1701" w:header="720" w:footer="720" w:gutter="0"/>
          <w:cols w:space="720"/>
          <w:docGrid w:linePitch="326"/>
        </w:sectPr>
      </w:pPr>
    </w:p>
    <w:p w14:paraId="169D6F5D" w14:textId="6CBB14E6" w:rsidR="00C0591F" w:rsidRPr="001C27AE" w:rsidRDefault="00C0591F" w:rsidP="00C0591F">
      <w:pPr>
        <w:tabs>
          <w:tab w:val="left" w:pos="7088"/>
        </w:tabs>
        <w:ind w:left="11340"/>
        <w:rPr>
          <w:rFonts w:eastAsia="Calibri"/>
          <w:iCs/>
        </w:rPr>
      </w:pPr>
      <w:r w:rsidRPr="001C27AE">
        <w:rPr>
          <w:rFonts w:eastAsia="Calibri"/>
          <w:iCs/>
        </w:rPr>
        <w:lastRenderedPageBreak/>
        <w:t>Приложение №</w:t>
      </w:r>
      <w:r>
        <w:rPr>
          <w:rFonts w:eastAsia="Calibri"/>
          <w:iCs/>
        </w:rPr>
        <w:t xml:space="preserve">2 </w:t>
      </w:r>
    </w:p>
    <w:p w14:paraId="30C60686" w14:textId="77777777" w:rsidR="00C0591F" w:rsidRPr="001C27AE" w:rsidRDefault="00C0591F" w:rsidP="00C0591F">
      <w:pPr>
        <w:tabs>
          <w:tab w:val="left" w:pos="7088"/>
        </w:tabs>
        <w:ind w:left="11340"/>
        <w:rPr>
          <w:rFonts w:eastAsia="Calibri"/>
          <w:iCs/>
        </w:rPr>
      </w:pPr>
      <w:r w:rsidRPr="001C27AE">
        <w:rPr>
          <w:rFonts w:eastAsia="Calibri"/>
          <w:iCs/>
        </w:rPr>
        <w:t xml:space="preserve">к  Контракту № </w:t>
      </w:r>
      <w:r>
        <w:rPr>
          <w:rFonts w:eastAsia="Calibri"/>
          <w:iCs/>
        </w:rPr>
        <w:t>_____</w:t>
      </w:r>
    </w:p>
    <w:p w14:paraId="37F4FDF3" w14:textId="3072A577" w:rsidR="00C0591F" w:rsidRPr="001C27AE" w:rsidRDefault="00C0591F" w:rsidP="00C0591F">
      <w:pPr>
        <w:tabs>
          <w:tab w:val="left" w:pos="7088"/>
        </w:tabs>
        <w:ind w:left="11340"/>
        <w:rPr>
          <w:rFonts w:eastAsia="Calibri"/>
          <w:iCs/>
        </w:rPr>
      </w:pPr>
      <w:r w:rsidRPr="001C27AE">
        <w:rPr>
          <w:rFonts w:eastAsia="Calibri"/>
          <w:iCs/>
        </w:rPr>
        <w:t xml:space="preserve">от </w:t>
      </w:r>
      <w:r>
        <w:rPr>
          <w:rFonts w:eastAsia="Calibri"/>
          <w:iCs/>
        </w:rPr>
        <w:t>«___»________ 202</w:t>
      </w:r>
      <w:r w:rsidR="00336483">
        <w:rPr>
          <w:rFonts w:eastAsia="Calibri"/>
          <w:iCs/>
        </w:rPr>
        <w:t>5</w:t>
      </w:r>
    </w:p>
    <w:p w14:paraId="4CBF20C1" w14:textId="77777777" w:rsidR="00C0591F" w:rsidRPr="001A606D" w:rsidRDefault="00C0591F" w:rsidP="00C0591F">
      <w:pPr>
        <w:tabs>
          <w:tab w:val="left" w:pos="6520"/>
        </w:tabs>
        <w:rPr>
          <w:rFonts w:eastAsia="Calibri"/>
        </w:rPr>
      </w:pPr>
    </w:p>
    <w:p w14:paraId="0C03F404" w14:textId="36DABD09" w:rsidR="00C0591F" w:rsidRDefault="00C0591F" w:rsidP="00642405">
      <w:pPr>
        <w:tabs>
          <w:tab w:val="left" w:pos="5954"/>
        </w:tabs>
        <w:rPr>
          <w:rFonts w:eastAsia="Calibri"/>
          <w:b/>
        </w:rPr>
      </w:pPr>
      <w:r w:rsidRPr="001A606D">
        <w:rPr>
          <w:rFonts w:eastAsia="Calibri"/>
        </w:rPr>
        <w:t xml:space="preserve">                                                                                                        </w:t>
      </w:r>
      <w:r w:rsidRPr="00C0591F">
        <w:rPr>
          <w:rFonts w:eastAsia="Calibri"/>
          <w:b/>
        </w:rPr>
        <w:t>Расчет цены Контракта (стоимости услуг)</w:t>
      </w:r>
      <w:r>
        <w:rPr>
          <w:rFonts w:eastAsia="Calibri"/>
          <w:b/>
        </w:rPr>
        <w:t>***</w:t>
      </w:r>
    </w:p>
    <w:p w14:paraId="433837A1" w14:textId="77777777" w:rsidR="00596733" w:rsidRDefault="00596733" w:rsidP="00C0591F">
      <w:pPr>
        <w:ind w:firstLine="709"/>
        <w:jc w:val="center"/>
        <w:rPr>
          <w:rFonts w:eastAsia="Calibri"/>
          <w:b/>
        </w:rPr>
      </w:pPr>
    </w:p>
    <w:tbl>
      <w:tblPr>
        <w:tblStyle w:val="a3"/>
        <w:tblW w:w="0" w:type="auto"/>
        <w:tblInd w:w="817" w:type="dxa"/>
        <w:tblLook w:val="04A0" w:firstRow="1" w:lastRow="0" w:firstColumn="1" w:lastColumn="0" w:noHBand="0" w:noVBand="1"/>
      </w:tblPr>
      <w:tblGrid>
        <w:gridCol w:w="959"/>
        <w:gridCol w:w="4853"/>
        <w:gridCol w:w="1577"/>
        <w:gridCol w:w="3129"/>
        <w:gridCol w:w="3127"/>
      </w:tblGrid>
      <w:tr w:rsidR="00596733" w:rsidRPr="00596733" w14:paraId="5A53D427" w14:textId="77777777" w:rsidTr="00642405">
        <w:tc>
          <w:tcPr>
            <w:tcW w:w="959" w:type="dxa"/>
          </w:tcPr>
          <w:p w14:paraId="2DF73ED0" w14:textId="39D3BF35" w:rsidR="00596733" w:rsidRPr="00A9401D" w:rsidRDefault="00596733" w:rsidP="00C0591F">
            <w:pPr>
              <w:jc w:val="center"/>
              <w:rPr>
                <w:szCs w:val="24"/>
              </w:rPr>
            </w:pPr>
            <w:r w:rsidRPr="00A9401D">
              <w:rPr>
                <w:szCs w:val="24"/>
              </w:rPr>
              <w:t xml:space="preserve">№ </w:t>
            </w:r>
            <w:proofErr w:type="gramStart"/>
            <w:r w:rsidRPr="00A9401D">
              <w:rPr>
                <w:szCs w:val="24"/>
              </w:rPr>
              <w:t>п</w:t>
            </w:r>
            <w:proofErr w:type="gramEnd"/>
            <w:r w:rsidRPr="00A9401D">
              <w:rPr>
                <w:szCs w:val="24"/>
              </w:rPr>
              <w:t>/п</w:t>
            </w:r>
          </w:p>
        </w:tc>
        <w:tc>
          <w:tcPr>
            <w:tcW w:w="4853" w:type="dxa"/>
          </w:tcPr>
          <w:p w14:paraId="01317D05" w14:textId="49D0A06E" w:rsidR="00596733" w:rsidRPr="00A9401D" w:rsidRDefault="00596733" w:rsidP="00C0591F">
            <w:pPr>
              <w:jc w:val="center"/>
              <w:rPr>
                <w:szCs w:val="24"/>
              </w:rPr>
            </w:pPr>
            <w:r w:rsidRPr="00A9401D">
              <w:rPr>
                <w:szCs w:val="24"/>
              </w:rPr>
              <w:t>Наименование оказываемых услуг</w:t>
            </w:r>
          </w:p>
        </w:tc>
        <w:tc>
          <w:tcPr>
            <w:tcW w:w="1577" w:type="dxa"/>
          </w:tcPr>
          <w:p w14:paraId="6295D8EB" w14:textId="73C7BC51" w:rsidR="00596733" w:rsidRPr="00A9401D" w:rsidRDefault="00596733" w:rsidP="00596733">
            <w:pPr>
              <w:jc w:val="center"/>
              <w:rPr>
                <w:szCs w:val="24"/>
              </w:rPr>
            </w:pPr>
            <w:r w:rsidRPr="00A9401D">
              <w:rPr>
                <w:szCs w:val="24"/>
              </w:rPr>
              <w:t>Кол-во сотрудников</w:t>
            </w:r>
            <w:r w:rsidR="00265627" w:rsidRPr="00A9401D">
              <w:rPr>
                <w:szCs w:val="24"/>
              </w:rPr>
              <w:t>, чел.</w:t>
            </w:r>
            <w:r w:rsidRPr="00A9401D">
              <w:rPr>
                <w:szCs w:val="24"/>
              </w:rPr>
              <w:t xml:space="preserve"> </w:t>
            </w:r>
          </w:p>
        </w:tc>
        <w:tc>
          <w:tcPr>
            <w:tcW w:w="3129" w:type="dxa"/>
          </w:tcPr>
          <w:p w14:paraId="29AFA0BE" w14:textId="318177A7" w:rsidR="00596733" w:rsidRPr="00A9401D" w:rsidRDefault="00596733" w:rsidP="00C0591F">
            <w:pPr>
              <w:jc w:val="center"/>
              <w:rPr>
                <w:szCs w:val="24"/>
              </w:rPr>
            </w:pPr>
            <w:r w:rsidRPr="00A9401D">
              <w:rPr>
                <w:szCs w:val="24"/>
              </w:rPr>
              <w:t>Стоимость</w:t>
            </w:r>
            <w:r w:rsidR="00642405" w:rsidRPr="00A9401D">
              <w:rPr>
                <w:szCs w:val="24"/>
              </w:rPr>
              <w:t xml:space="preserve"> за</w:t>
            </w:r>
            <w:r w:rsidRPr="00A9401D">
              <w:rPr>
                <w:szCs w:val="24"/>
              </w:rPr>
              <w:t xml:space="preserve"> 1 </w:t>
            </w:r>
            <w:r w:rsidR="00642405" w:rsidRPr="00A9401D">
              <w:rPr>
                <w:szCs w:val="24"/>
              </w:rPr>
              <w:t>служащего</w:t>
            </w:r>
            <w:r w:rsidRPr="00A9401D">
              <w:rPr>
                <w:szCs w:val="24"/>
              </w:rPr>
              <w:t xml:space="preserve"> с НДС/ без НДС, руб. </w:t>
            </w:r>
          </w:p>
        </w:tc>
        <w:tc>
          <w:tcPr>
            <w:tcW w:w="3127" w:type="dxa"/>
          </w:tcPr>
          <w:p w14:paraId="51B65125" w14:textId="1E24145F" w:rsidR="00596733" w:rsidRPr="00A9401D" w:rsidRDefault="00596733" w:rsidP="00C0591F">
            <w:pPr>
              <w:jc w:val="center"/>
              <w:rPr>
                <w:szCs w:val="24"/>
              </w:rPr>
            </w:pPr>
            <w:r w:rsidRPr="00A9401D">
              <w:rPr>
                <w:szCs w:val="24"/>
              </w:rPr>
              <w:t>Итого с НДС/ без НДС, руб.</w:t>
            </w:r>
          </w:p>
        </w:tc>
      </w:tr>
      <w:tr w:rsidR="00A9401D" w:rsidRPr="00596733" w14:paraId="3D4BD537" w14:textId="77777777" w:rsidTr="00A9401D">
        <w:tc>
          <w:tcPr>
            <w:tcW w:w="959" w:type="dxa"/>
            <w:vAlign w:val="center"/>
          </w:tcPr>
          <w:p w14:paraId="5CFEC298" w14:textId="004F0B80" w:rsidR="00A9401D" w:rsidRPr="00A9401D" w:rsidRDefault="00A9401D" w:rsidP="00A9401D">
            <w:pPr>
              <w:jc w:val="center"/>
              <w:rPr>
                <w:szCs w:val="24"/>
              </w:rPr>
            </w:pPr>
            <w:r w:rsidRPr="00A9401D">
              <w:rPr>
                <w:szCs w:val="24"/>
              </w:rPr>
              <w:t>1</w:t>
            </w:r>
          </w:p>
        </w:tc>
        <w:tc>
          <w:tcPr>
            <w:tcW w:w="4853" w:type="dxa"/>
          </w:tcPr>
          <w:p w14:paraId="347C26AC" w14:textId="68818894" w:rsidR="00A9401D" w:rsidRPr="00A9401D" w:rsidRDefault="00A9401D" w:rsidP="00A9401D">
            <w:pPr>
              <w:rPr>
                <w:szCs w:val="24"/>
              </w:rPr>
            </w:pPr>
            <w:r w:rsidRPr="00A9401D">
              <w:rPr>
                <w:szCs w:val="24"/>
              </w:rPr>
              <w:t xml:space="preserve">Оказание услуг по проведению диспансеризации муниципальных служащих: женщины до 40 лет </w:t>
            </w:r>
          </w:p>
        </w:tc>
        <w:tc>
          <w:tcPr>
            <w:tcW w:w="1577" w:type="dxa"/>
            <w:vAlign w:val="center"/>
          </w:tcPr>
          <w:p w14:paraId="19E46C14" w14:textId="01456271" w:rsidR="00A9401D" w:rsidRPr="00A9401D" w:rsidRDefault="00A9401D" w:rsidP="00A9401D">
            <w:pPr>
              <w:jc w:val="center"/>
              <w:rPr>
                <w:szCs w:val="24"/>
              </w:rPr>
            </w:pPr>
            <w:r w:rsidRPr="00A9401D">
              <w:rPr>
                <w:szCs w:val="24"/>
              </w:rPr>
              <w:t>1</w:t>
            </w:r>
          </w:p>
        </w:tc>
        <w:tc>
          <w:tcPr>
            <w:tcW w:w="3129" w:type="dxa"/>
          </w:tcPr>
          <w:p w14:paraId="6B12FBB4" w14:textId="77777777" w:rsidR="00A9401D" w:rsidRPr="00A9401D" w:rsidRDefault="00A9401D" w:rsidP="00A9401D">
            <w:pPr>
              <w:jc w:val="center"/>
              <w:rPr>
                <w:szCs w:val="24"/>
              </w:rPr>
            </w:pPr>
          </w:p>
        </w:tc>
        <w:tc>
          <w:tcPr>
            <w:tcW w:w="3127" w:type="dxa"/>
          </w:tcPr>
          <w:p w14:paraId="524F0A52" w14:textId="77777777" w:rsidR="00A9401D" w:rsidRPr="00A9401D" w:rsidRDefault="00A9401D" w:rsidP="00A9401D">
            <w:pPr>
              <w:jc w:val="center"/>
              <w:rPr>
                <w:szCs w:val="24"/>
              </w:rPr>
            </w:pPr>
          </w:p>
        </w:tc>
      </w:tr>
      <w:tr w:rsidR="00A9401D" w:rsidRPr="00596733" w14:paraId="47AE9D6C" w14:textId="77777777" w:rsidTr="00A9401D">
        <w:tc>
          <w:tcPr>
            <w:tcW w:w="959" w:type="dxa"/>
            <w:vAlign w:val="center"/>
          </w:tcPr>
          <w:p w14:paraId="26F02CCF" w14:textId="5FABF7FB" w:rsidR="00A9401D" w:rsidRPr="00A9401D" w:rsidRDefault="00A9401D" w:rsidP="00A9401D">
            <w:pPr>
              <w:jc w:val="center"/>
              <w:rPr>
                <w:szCs w:val="24"/>
              </w:rPr>
            </w:pPr>
            <w:r w:rsidRPr="00A9401D">
              <w:rPr>
                <w:szCs w:val="24"/>
              </w:rPr>
              <w:t>2</w:t>
            </w:r>
          </w:p>
        </w:tc>
        <w:tc>
          <w:tcPr>
            <w:tcW w:w="4853" w:type="dxa"/>
            <w:vAlign w:val="center"/>
          </w:tcPr>
          <w:p w14:paraId="66F3D2CB" w14:textId="6782003A" w:rsidR="00A9401D" w:rsidRPr="00A9401D" w:rsidRDefault="00A9401D" w:rsidP="00A9401D">
            <w:pPr>
              <w:rPr>
                <w:szCs w:val="24"/>
              </w:rPr>
            </w:pPr>
            <w:r w:rsidRPr="00A9401D">
              <w:rPr>
                <w:szCs w:val="24"/>
              </w:rPr>
              <w:t>Оказание услуг по проведению диспансеризации муниципальных служащих: женщины от 40 лет до 45 лет</w:t>
            </w:r>
          </w:p>
        </w:tc>
        <w:tc>
          <w:tcPr>
            <w:tcW w:w="1577" w:type="dxa"/>
            <w:vAlign w:val="center"/>
          </w:tcPr>
          <w:p w14:paraId="32EAAE88" w14:textId="30E782AD" w:rsidR="00A9401D" w:rsidRPr="00A9401D" w:rsidRDefault="00A9401D" w:rsidP="00A9401D">
            <w:pPr>
              <w:jc w:val="center"/>
              <w:rPr>
                <w:szCs w:val="24"/>
              </w:rPr>
            </w:pPr>
            <w:r w:rsidRPr="00A9401D">
              <w:rPr>
                <w:szCs w:val="24"/>
              </w:rPr>
              <w:t>1</w:t>
            </w:r>
          </w:p>
        </w:tc>
        <w:tc>
          <w:tcPr>
            <w:tcW w:w="3129" w:type="dxa"/>
          </w:tcPr>
          <w:p w14:paraId="703669C0" w14:textId="77777777" w:rsidR="00A9401D" w:rsidRPr="00A9401D" w:rsidRDefault="00A9401D" w:rsidP="00A9401D">
            <w:pPr>
              <w:jc w:val="center"/>
              <w:rPr>
                <w:szCs w:val="24"/>
              </w:rPr>
            </w:pPr>
          </w:p>
        </w:tc>
        <w:tc>
          <w:tcPr>
            <w:tcW w:w="3127" w:type="dxa"/>
          </w:tcPr>
          <w:p w14:paraId="7283DC7D" w14:textId="77777777" w:rsidR="00A9401D" w:rsidRPr="00A9401D" w:rsidRDefault="00A9401D" w:rsidP="00A9401D">
            <w:pPr>
              <w:jc w:val="center"/>
              <w:rPr>
                <w:szCs w:val="24"/>
              </w:rPr>
            </w:pPr>
          </w:p>
        </w:tc>
      </w:tr>
      <w:tr w:rsidR="00A9401D" w:rsidRPr="00596733" w14:paraId="24657263" w14:textId="77777777" w:rsidTr="00A9401D">
        <w:tc>
          <w:tcPr>
            <w:tcW w:w="959" w:type="dxa"/>
            <w:vAlign w:val="center"/>
          </w:tcPr>
          <w:p w14:paraId="2886686E" w14:textId="635536E4" w:rsidR="00A9401D" w:rsidRPr="00A9401D" w:rsidRDefault="00A9401D" w:rsidP="00A9401D">
            <w:pPr>
              <w:jc w:val="center"/>
              <w:rPr>
                <w:szCs w:val="24"/>
              </w:rPr>
            </w:pPr>
            <w:r w:rsidRPr="00A9401D">
              <w:rPr>
                <w:szCs w:val="24"/>
              </w:rPr>
              <w:t>3</w:t>
            </w:r>
          </w:p>
        </w:tc>
        <w:tc>
          <w:tcPr>
            <w:tcW w:w="4853" w:type="dxa"/>
            <w:vAlign w:val="center"/>
          </w:tcPr>
          <w:p w14:paraId="4760FC02" w14:textId="49B10A91" w:rsidR="00A9401D" w:rsidRPr="00A9401D" w:rsidRDefault="00A9401D" w:rsidP="00A9401D">
            <w:pPr>
              <w:rPr>
                <w:szCs w:val="24"/>
              </w:rPr>
            </w:pPr>
            <w:r w:rsidRPr="00A9401D">
              <w:rPr>
                <w:szCs w:val="24"/>
              </w:rPr>
              <w:t>Оказание услуг по проведению диспансеризации муниципальных служащих: женщины после 45 лет</w:t>
            </w:r>
          </w:p>
        </w:tc>
        <w:tc>
          <w:tcPr>
            <w:tcW w:w="1577" w:type="dxa"/>
            <w:vAlign w:val="center"/>
          </w:tcPr>
          <w:p w14:paraId="6EB0AD78" w14:textId="05D68ED7" w:rsidR="00A9401D" w:rsidRPr="00A9401D" w:rsidRDefault="00A9401D" w:rsidP="00A9401D">
            <w:pPr>
              <w:jc w:val="center"/>
              <w:rPr>
                <w:szCs w:val="24"/>
              </w:rPr>
            </w:pPr>
            <w:r w:rsidRPr="00A9401D">
              <w:rPr>
                <w:szCs w:val="24"/>
              </w:rPr>
              <w:t>7</w:t>
            </w:r>
          </w:p>
        </w:tc>
        <w:tc>
          <w:tcPr>
            <w:tcW w:w="3129" w:type="dxa"/>
          </w:tcPr>
          <w:p w14:paraId="0AFBBF25" w14:textId="77777777" w:rsidR="00A9401D" w:rsidRPr="00A9401D" w:rsidRDefault="00A9401D" w:rsidP="00A9401D">
            <w:pPr>
              <w:jc w:val="center"/>
              <w:rPr>
                <w:szCs w:val="24"/>
              </w:rPr>
            </w:pPr>
          </w:p>
        </w:tc>
        <w:tc>
          <w:tcPr>
            <w:tcW w:w="3127" w:type="dxa"/>
          </w:tcPr>
          <w:p w14:paraId="76E0AD4E" w14:textId="77777777" w:rsidR="00A9401D" w:rsidRPr="00A9401D" w:rsidRDefault="00A9401D" w:rsidP="00A9401D">
            <w:pPr>
              <w:jc w:val="center"/>
              <w:rPr>
                <w:szCs w:val="24"/>
              </w:rPr>
            </w:pPr>
          </w:p>
        </w:tc>
      </w:tr>
      <w:tr w:rsidR="00A9401D" w:rsidRPr="00596733" w14:paraId="00AA6EDF" w14:textId="77777777" w:rsidTr="00A9401D">
        <w:tc>
          <w:tcPr>
            <w:tcW w:w="959" w:type="dxa"/>
            <w:vAlign w:val="center"/>
          </w:tcPr>
          <w:p w14:paraId="4CFF0491" w14:textId="256C1490" w:rsidR="00A9401D" w:rsidRPr="00A9401D" w:rsidRDefault="00A9401D" w:rsidP="00A9401D">
            <w:pPr>
              <w:jc w:val="center"/>
              <w:rPr>
                <w:szCs w:val="24"/>
              </w:rPr>
            </w:pPr>
            <w:r w:rsidRPr="00A9401D">
              <w:rPr>
                <w:szCs w:val="24"/>
              </w:rPr>
              <w:t>4</w:t>
            </w:r>
          </w:p>
        </w:tc>
        <w:tc>
          <w:tcPr>
            <w:tcW w:w="4853" w:type="dxa"/>
            <w:vAlign w:val="center"/>
          </w:tcPr>
          <w:p w14:paraId="6E5F06CA" w14:textId="210240FF" w:rsidR="00A9401D" w:rsidRPr="00A9401D" w:rsidRDefault="00A9401D" w:rsidP="00A9401D">
            <w:pPr>
              <w:rPr>
                <w:szCs w:val="24"/>
              </w:rPr>
            </w:pPr>
            <w:r w:rsidRPr="00A9401D">
              <w:rPr>
                <w:szCs w:val="24"/>
              </w:rPr>
              <w:t xml:space="preserve">Оказание услуг по проведению диспансеризации муниципальных служащих: мужчина после 45 лет </w:t>
            </w:r>
          </w:p>
        </w:tc>
        <w:tc>
          <w:tcPr>
            <w:tcW w:w="1577" w:type="dxa"/>
            <w:vAlign w:val="center"/>
          </w:tcPr>
          <w:p w14:paraId="4E946499" w14:textId="13328BC6" w:rsidR="00A9401D" w:rsidRPr="00A9401D" w:rsidRDefault="00A9401D" w:rsidP="00A9401D">
            <w:pPr>
              <w:jc w:val="center"/>
              <w:rPr>
                <w:szCs w:val="24"/>
              </w:rPr>
            </w:pPr>
            <w:r w:rsidRPr="00A9401D">
              <w:rPr>
                <w:szCs w:val="24"/>
              </w:rPr>
              <w:t>1</w:t>
            </w:r>
          </w:p>
        </w:tc>
        <w:tc>
          <w:tcPr>
            <w:tcW w:w="3129" w:type="dxa"/>
          </w:tcPr>
          <w:p w14:paraId="2DE42D1B" w14:textId="77777777" w:rsidR="00A9401D" w:rsidRPr="00A9401D" w:rsidRDefault="00A9401D" w:rsidP="00A9401D">
            <w:pPr>
              <w:jc w:val="center"/>
              <w:rPr>
                <w:szCs w:val="24"/>
              </w:rPr>
            </w:pPr>
          </w:p>
        </w:tc>
        <w:tc>
          <w:tcPr>
            <w:tcW w:w="3127" w:type="dxa"/>
          </w:tcPr>
          <w:p w14:paraId="25A33163" w14:textId="77777777" w:rsidR="00A9401D" w:rsidRPr="00A9401D" w:rsidRDefault="00A9401D" w:rsidP="00A9401D">
            <w:pPr>
              <w:jc w:val="center"/>
              <w:rPr>
                <w:szCs w:val="24"/>
              </w:rPr>
            </w:pPr>
          </w:p>
        </w:tc>
      </w:tr>
      <w:tr w:rsidR="00596733" w:rsidRPr="00596733" w14:paraId="324D4519" w14:textId="77777777" w:rsidTr="00642405">
        <w:tc>
          <w:tcPr>
            <w:tcW w:w="10518" w:type="dxa"/>
            <w:gridSpan w:val="4"/>
          </w:tcPr>
          <w:p w14:paraId="27036AE4" w14:textId="4942A835" w:rsidR="00596733" w:rsidRPr="00596733" w:rsidRDefault="00596733" w:rsidP="00596733">
            <w:pPr>
              <w:jc w:val="right"/>
              <w:rPr>
                <w:szCs w:val="24"/>
              </w:rPr>
            </w:pPr>
            <w:r w:rsidRPr="00596733">
              <w:rPr>
                <w:szCs w:val="24"/>
              </w:rPr>
              <w:t>ИТОГО:</w:t>
            </w:r>
          </w:p>
        </w:tc>
        <w:tc>
          <w:tcPr>
            <w:tcW w:w="3127" w:type="dxa"/>
          </w:tcPr>
          <w:p w14:paraId="49288398" w14:textId="77777777" w:rsidR="00596733" w:rsidRPr="00596733" w:rsidRDefault="00596733" w:rsidP="00C0591F">
            <w:pPr>
              <w:jc w:val="center"/>
              <w:rPr>
                <w:szCs w:val="24"/>
              </w:rPr>
            </w:pPr>
          </w:p>
        </w:tc>
      </w:tr>
    </w:tbl>
    <w:p w14:paraId="2AF17750" w14:textId="77777777" w:rsidR="00C0591F" w:rsidRDefault="00C0591F" w:rsidP="00C0591F">
      <w:pPr>
        <w:tabs>
          <w:tab w:val="left" w:pos="993"/>
        </w:tabs>
        <w:autoSpaceDE w:val="0"/>
        <w:autoSpaceDN w:val="0"/>
        <w:adjustRightInd w:val="0"/>
        <w:ind w:firstLine="709"/>
        <w:jc w:val="both"/>
        <w:rPr>
          <w:szCs w:val="24"/>
        </w:rPr>
      </w:pPr>
    </w:p>
    <w:p w14:paraId="665645CF" w14:textId="730A75DD" w:rsidR="00E57942" w:rsidRPr="00C0591F" w:rsidRDefault="00E57942" w:rsidP="00596733">
      <w:pPr>
        <w:tabs>
          <w:tab w:val="left" w:pos="7830"/>
        </w:tabs>
        <w:ind w:left="1134"/>
      </w:pPr>
      <w:r>
        <w:t>*** заполняется согласно предложению Участника</w:t>
      </w:r>
    </w:p>
    <w:p w14:paraId="44AECFFC" w14:textId="77777777" w:rsidR="00E57942" w:rsidRDefault="00E57942" w:rsidP="00C0591F">
      <w:pPr>
        <w:tabs>
          <w:tab w:val="left" w:pos="993"/>
        </w:tabs>
        <w:autoSpaceDE w:val="0"/>
        <w:autoSpaceDN w:val="0"/>
        <w:adjustRightInd w:val="0"/>
        <w:ind w:firstLine="709"/>
        <w:jc w:val="both"/>
      </w:pPr>
    </w:p>
    <w:p w14:paraId="6EE5A05B" w14:textId="77777777" w:rsidR="00E57942" w:rsidRDefault="00E57942" w:rsidP="00C0591F">
      <w:pPr>
        <w:tabs>
          <w:tab w:val="left" w:pos="993"/>
        </w:tabs>
        <w:autoSpaceDE w:val="0"/>
        <w:autoSpaceDN w:val="0"/>
        <w:adjustRightInd w:val="0"/>
        <w:ind w:firstLine="709"/>
        <w:jc w:val="both"/>
      </w:pPr>
    </w:p>
    <w:p w14:paraId="5F6115A5" w14:textId="77777777" w:rsidR="00E57942" w:rsidRDefault="00E57942" w:rsidP="00C0591F">
      <w:pPr>
        <w:tabs>
          <w:tab w:val="left" w:pos="993"/>
        </w:tabs>
        <w:autoSpaceDE w:val="0"/>
        <w:autoSpaceDN w:val="0"/>
        <w:adjustRightInd w:val="0"/>
        <w:ind w:firstLine="709"/>
        <w:jc w:val="both"/>
      </w:pPr>
    </w:p>
    <w:p w14:paraId="0C7AFFB3" w14:textId="77777777" w:rsidR="00C0591F" w:rsidRDefault="00C0591F" w:rsidP="00C0591F">
      <w:pPr>
        <w:tabs>
          <w:tab w:val="left" w:pos="993"/>
        </w:tabs>
        <w:autoSpaceDE w:val="0"/>
        <w:autoSpaceDN w:val="0"/>
        <w:adjustRightInd w:val="0"/>
        <w:ind w:firstLine="709"/>
        <w:jc w:val="right"/>
        <w:rPr>
          <w:rFonts w:eastAsia="Calibri"/>
          <w:bCs/>
        </w:rPr>
      </w:pPr>
    </w:p>
    <w:tbl>
      <w:tblPr>
        <w:tblStyle w:val="a3"/>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8"/>
        <w:gridCol w:w="4928"/>
      </w:tblGrid>
      <w:tr w:rsidR="00C0591F" w14:paraId="47CCD4FB" w14:textId="77777777" w:rsidTr="00C0591F">
        <w:tc>
          <w:tcPr>
            <w:tcW w:w="4928" w:type="dxa"/>
          </w:tcPr>
          <w:p w14:paraId="0B909601" w14:textId="48508B5A" w:rsidR="0059514F" w:rsidRDefault="0059514F" w:rsidP="0059514F">
            <w:pPr>
              <w:pStyle w:val="Heading"/>
              <w:jc w:val="center"/>
              <w:rPr>
                <w:rFonts w:ascii="Times New Roman" w:hAnsi="Times New Roman" w:cs="Times New Roman"/>
                <w:b w:val="0"/>
                <w:sz w:val="24"/>
                <w:szCs w:val="24"/>
              </w:rPr>
            </w:pPr>
            <w:r>
              <w:rPr>
                <w:rFonts w:ascii="Times New Roman" w:hAnsi="Times New Roman" w:cs="Times New Roman"/>
                <w:b w:val="0"/>
                <w:sz w:val="24"/>
                <w:szCs w:val="24"/>
              </w:rPr>
              <w:t>ЗАКАЗЧИК</w:t>
            </w:r>
          </w:p>
          <w:p w14:paraId="65B01C04" w14:textId="015DEE6E" w:rsidR="00C0591F" w:rsidRPr="0033211D" w:rsidRDefault="00C0591F" w:rsidP="00D14A91">
            <w:pPr>
              <w:pStyle w:val="Heading"/>
              <w:rPr>
                <w:rFonts w:ascii="Times New Roman" w:hAnsi="Times New Roman" w:cs="Times New Roman"/>
                <w:b w:val="0"/>
                <w:sz w:val="24"/>
                <w:szCs w:val="24"/>
              </w:rPr>
            </w:pPr>
            <w:r w:rsidRPr="0033211D">
              <w:rPr>
                <w:rFonts w:ascii="Times New Roman" w:hAnsi="Times New Roman" w:cs="Times New Roman"/>
                <w:b w:val="0"/>
                <w:sz w:val="24"/>
                <w:szCs w:val="24"/>
              </w:rPr>
              <w:t>Глава местной администрации</w:t>
            </w:r>
          </w:p>
          <w:p w14:paraId="2E85EBD7" w14:textId="77777777" w:rsidR="00C0591F" w:rsidRPr="0033211D" w:rsidRDefault="00C0591F" w:rsidP="00D14A91">
            <w:pPr>
              <w:pStyle w:val="Heading"/>
              <w:rPr>
                <w:rFonts w:ascii="Times New Roman" w:hAnsi="Times New Roman" w:cs="Times New Roman"/>
                <w:b w:val="0"/>
                <w:sz w:val="24"/>
                <w:szCs w:val="24"/>
              </w:rPr>
            </w:pPr>
          </w:p>
          <w:p w14:paraId="62B56E9F" w14:textId="77777777" w:rsidR="00C0591F" w:rsidRPr="0033211D" w:rsidRDefault="00C0591F" w:rsidP="00D14A91">
            <w:pPr>
              <w:pStyle w:val="Heading"/>
              <w:rPr>
                <w:rFonts w:ascii="Times New Roman" w:hAnsi="Times New Roman" w:cs="Times New Roman"/>
                <w:b w:val="0"/>
                <w:sz w:val="24"/>
                <w:szCs w:val="24"/>
              </w:rPr>
            </w:pPr>
            <w:r w:rsidRPr="0033211D">
              <w:rPr>
                <w:rFonts w:ascii="Times New Roman" w:hAnsi="Times New Roman" w:cs="Times New Roman"/>
                <w:b w:val="0"/>
                <w:sz w:val="24"/>
                <w:szCs w:val="24"/>
              </w:rPr>
              <w:t xml:space="preserve"> _____________________ Д.В. Коваленко</w:t>
            </w:r>
          </w:p>
          <w:p w14:paraId="6561A998" w14:textId="77777777" w:rsidR="00C0591F" w:rsidRDefault="00C0591F" w:rsidP="00D14A91">
            <w:pPr>
              <w:tabs>
                <w:tab w:val="left" w:pos="993"/>
              </w:tabs>
              <w:autoSpaceDE w:val="0"/>
              <w:autoSpaceDN w:val="0"/>
              <w:adjustRightInd w:val="0"/>
              <w:jc w:val="center"/>
              <w:rPr>
                <w:rFonts w:eastAsia="Calibri"/>
                <w:bCs/>
              </w:rPr>
            </w:pPr>
            <w:r w:rsidRPr="0033211D">
              <w:rPr>
                <w:caps/>
                <w:szCs w:val="24"/>
              </w:rPr>
              <w:t>(подписано ЭЦП)</w:t>
            </w:r>
          </w:p>
        </w:tc>
        <w:tc>
          <w:tcPr>
            <w:tcW w:w="4928" w:type="dxa"/>
          </w:tcPr>
          <w:p w14:paraId="0056B0E2" w14:textId="18CC7BBC" w:rsidR="0059514F" w:rsidRDefault="0059514F" w:rsidP="0059514F">
            <w:pPr>
              <w:pStyle w:val="a6"/>
              <w:tabs>
                <w:tab w:val="left" w:pos="550"/>
              </w:tabs>
              <w:spacing w:after="0"/>
              <w:ind w:left="0"/>
              <w:jc w:val="center"/>
            </w:pPr>
            <w:r w:rsidRPr="0059514F">
              <w:rPr>
                <w:rFonts w:eastAsia="Times New Roman"/>
                <w:bCs/>
                <w:lang w:eastAsia="ru-RU"/>
              </w:rPr>
              <w:t>ИСПОЛНИТЕЛ</w:t>
            </w:r>
            <w:r>
              <w:rPr>
                <w:rFonts w:eastAsia="Times New Roman"/>
                <w:bCs/>
                <w:lang w:eastAsia="ru-RU"/>
              </w:rPr>
              <w:t>Ь</w:t>
            </w:r>
          </w:p>
          <w:p w14:paraId="6EB41245" w14:textId="677266C4" w:rsidR="00C0591F" w:rsidRDefault="00C0591F" w:rsidP="00D14A91">
            <w:pPr>
              <w:pStyle w:val="a6"/>
              <w:tabs>
                <w:tab w:val="left" w:pos="550"/>
              </w:tabs>
              <w:spacing w:after="0"/>
              <w:ind w:left="0"/>
              <w:jc w:val="both"/>
            </w:pPr>
            <w:r>
              <w:t>_________________________________</w:t>
            </w:r>
          </w:p>
          <w:p w14:paraId="18298E40" w14:textId="0ADB92BC" w:rsidR="0059514F" w:rsidRDefault="00C0591F" w:rsidP="0059514F">
            <w:pPr>
              <w:pStyle w:val="a6"/>
              <w:tabs>
                <w:tab w:val="left" w:pos="550"/>
              </w:tabs>
              <w:spacing w:after="0"/>
              <w:ind w:left="0"/>
              <w:jc w:val="both"/>
            </w:pPr>
            <w:r>
              <w:t>__________________</w:t>
            </w:r>
            <w:r w:rsidR="0059514F">
              <w:t xml:space="preserve"> /_______________/</w:t>
            </w:r>
          </w:p>
          <w:p w14:paraId="0D2DCA0B" w14:textId="0D42E5AD" w:rsidR="00C0591F" w:rsidRDefault="00C0591F" w:rsidP="00D14A91">
            <w:pPr>
              <w:pStyle w:val="a6"/>
              <w:tabs>
                <w:tab w:val="left" w:pos="550"/>
              </w:tabs>
              <w:spacing w:after="0"/>
              <w:ind w:left="0"/>
              <w:jc w:val="both"/>
            </w:pPr>
          </w:p>
          <w:p w14:paraId="706402D0" w14:textId="77777777" w:rsidR="00C0591F" w:rsidRDefault="00C0591F" w:rsidP="00D14A91">
            <w:pPr>
              <w:tabs>
                <w:tab w:val="left" w:pos="993"/>
              </w:tabs>
              <w:autoSpaceDE w:val="0"/>
              <w:autoSpaceDN w:val="0"/>
              <w:adjustRightInd w:val="0"/>
              <w:rPr>
                <w:rFonts w:eastAsia="Calibri"/>
                <w:bCs/>
              </w:rPr>
            </w:pPr>
            <w:r w:rsidRPr="0033211D">
              <w:rPr>
                <w:caps/>
                <w:szCs w:val="24"/>
              </w:rPr>
              <w:t>(подписано ЭЦП)</w:t>
            </w:r>
            <w:r w:rsidRPr="001D55A5">
              <w:rPr>
                <w:caps/>
              </w:rPr>
              <w:t xml:space="preserve"> </w:t>
            </w:r>
            <w:r w:rsidRPr="00446381">
              <w:rPr>
                <w:sz w:val="21"/>
                <w:szCs w:val="21"/>
              </w:rPr>
              <w:t xml:space="preserve"> </w:t>
            </w:r>
          </w:p>
        </w:tc>
      </w:tr>
    </w:tbl>
    <w:p w14:paraId="17760087" w14:textId="77777777" w:rsidR="00C0591F" w:rsidRDefault="00C0591F" w:rsidP="00C0591F">
      <w:pPr>
        <w:tabs>
          <w:tab w:val="left" w:pos="7830"/>
        </w:tabs>
      </w:pPr>
    </w:p>
    <w:p w14:paraId="26F540D4" w14:textId="77777777" w:rsidR="00E57942" w:rsidRPr="00C0591F" w:rsidRDefault="00E57942">
      <w:pPr>
        <w:tabs>
          <w:tab w:val="left" w:pos="7830"/>
        </w:tabs>
      </w:pPr>
    </w:p>
    <w:sectPr w:rsidR="00E57942" w:rsidRPr="00C0591F" w:rsidSect="005E3CF5">
      <w:type w:val="continuous"/>
      <w:pgSz w:w="16834" w:h="11909" w:orient="landscape"/>
      <w:pgMar w:top="1134" w:right="850" w:bottom="1134"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DFFC03" w14:textId="77777777" w:rsidR="00C81486" w:rsidRDefault="00C81486" w:rsidP="00C94378">
      <w:r>
        <w:separator/>
      </w:r>
    </w:p>
  </w:endnote>
  <w:endnote w:type="continuationSeparator" w:id="0">
    <w:p w14:paraId="12ABA353" w14:textId="77777777" w:rsidR="00C81486" w:rsidRDefault="00C81486" w:rsidP="00C94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21851A" w14:textId="77777777" w:rsidR="00C81486" w:rsidRDefault="00C81486" w:rsidP="00C94378">
      <w:r>
        <w:separator/>
      </w:r>
    </w:p>
  </w:footnote>
  <w:footnote w:type="continuationSeparator" w:id="0">
    <w:p w14:paraId="07DABAB7" w14:textId="77777777" w:rsidR="00C81486" w:rsidRDefault="00C81486" w:rsidP="00C94378">
      <w:r>
        <w:continuationSeparator/>
      </w:r>
    </w:p>
  </w:footnote>
  <w:footnote w:id="1">
    <w:p w14:paraId="772D60A6" w14:textId="77777777" w:rsidR="00C81486" w:rsidRDefault="00C81486" w:rsidP="000B7B21">
      <w:pPr>
        <w:pStyle w:val="ab"/>
        <w:spacing w:after="0"/>
        <w:ind w:left="0"/>
        <w:rPr>
          <w:i/>
          <w:sz w:val="16"/>
          <w:szCs w:val="16"/>
        </w:rPr>
      </w:pPr>
      <w:r>
        <w:rPr>
          <w:rStyle w:val="ac"/>
          <w:rFonts w:eastAsia="Calibri"/>
        </w:rPr>
        <w:footnoteRef/>
      </w:r>
      <w:r>
        <w:t xml:space="preserve"> </w:t>
      </w:r>
      <w:r>
        <w:rPr>
          <w:i/>
          <w:sz w:val="16"/>
          <w:szCs w:val="16"/>
        </w:rPr>
        <w:t xml:space="preserve">Размер штрафа устанавливается в порядке, установленном постановлением Правительства Российской Федерации </w:t>
      </w:r>
      <w:r>
        <w:rPr>
          <w:rFonts w:eastAsia="Calibri"/>
          <w:i/>
          <w:iCs/>
          <w:sz w:val="16"/>
          <w:szCs w:val="16"/>
        </w:rPr>
        <w:t>от 30.08.2017 № 1042</w:t>
      </w:r>
    </w:p>
  </w:footnote>
  <w:footnote w:id="2">
    <w:p w14:paraId="22E1B9EA" w14:textId="77777777" w:rsidR="00C81486" w:rsidRDefault="00C81486" w:rsidP="000B7B21">
      <w:pPr>
        <w:pStyle w:val="ab"/>
        <w:spacing w:after="0"/>
        <w:ind w:left="0"/>
        <w:rPr>
          <w:i/>
          <w:sz w:val="16"/>
          <w:szCs w:val="16"/>
        </w:rPr>
      </w:pPr>
      <w:r>
        <w:rPr>
          <w:rStyle w:val="ac"/>
          <w:rFonts w:eastAsia="Calibri"/>
        </w:rPr>
        <w:footnoteRef/>
      </w:r>
      <w:r>
        <w:t xml:space="preserve"> </w:t>
      </w:r>
      <w:r>
        <w:rPr>
          <w:i/>
          <w:sz w:val="16"/>
          <w:szCs w:val="16"/>
        </w:rPr>
        <w:t xml:space="preserve">Размер штрафа устанавливается в порядке, установленном постановлением Правительства Российской Федерации </w:t>
      </w:r>
      <w:r>
        <w:rPr>
          <w:rFonts w:eastAsiaTheme="minorHAnsi"/>
          <w:i/>
          <w:iCs/>
          <w:sz w:val="16"/>
          <w:szCs w:val="16"/>
        </w:rPr>
        <w:t>от 30.08.2017 № 1042</w:t>
      </w:r>
    </w:p>
  </w:footnote>
  <w:footnote w:id="3">
    <w:p w14:paraId="48A6185B" w14:textId="77777777" w:rsidR="00C81486" w:rsidRDefault="00C81486" w:rsidP="000B7B21">
      <w:pPr>
        <w:pStyle w:val="ab"/>
        <w:spacing w:after="0"/>
        <w:ind w:left="0"/>
        <w:rPr>
          <w:i/>
          <w:sz w:val="16"/>
          <w:szCs w:val="16"/>
        </w:rPr>
      </w:pPr>
      <w:r>
        <w:rPr>
          <w:rStyle w:val="ac"/>
          <w:rFonts w:eastAsia="Calibri"/>
        </w:rPr>
        <w:footnoteRef/>
      </w:r>
      <w:r>
        <w:t xml:space="preserve"> </w:t>
      </w:r>
      <w:r>
        <w:rPr>
          <w:i/>
          <w:sz w:val="16"/>
          <w:szCs w:val="16"/>
        </w:rPr>
        <w:t xml:space="preserve">Размер штрафа устанавливается в порядке, установленном постановлением Правительства Российской Федерации </w:t>
      </w:r>
      <w:r>
        <w:rPr>
          <w:rFonts w:eastAsiaTheme="minorHAnsi"/>
          <w:i/>
          <w:iCs/>
          <w:sz w:val="16"/>
          <w:szCs w:val="16"/>
        </w:rPr>
        <w:t>от 30.08.2017 № 1042</w:t>
      </w:r>
    </w:p>
    <w:p w14:paraId="27012670" w14:textId="77777777" w:rsidR="00C81486" w:rsidRDefault="00C81486" w:rsidP="000B7B21">
      <w:pPr>
        <w:pStyle w:val="ab"/>
        <w:rPr>
          <w:sz w:val="20"/>
          <w:szCs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364C"/>
    <w:multiLevelType w:val="hybridMultilevel"/>
    <w:tmpl w:val="E1006CE8"/>
    <w:lvl w:ilvl="0" w:tplc="C7E8C81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CB3865"/>
    <w:multiLevelType w:val="multilevel"/>
    <w:tmpl w:val="4F1A314C"/>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2904C9"/>
    <w:multiLevelType w:val="multilevel"/>
    <w:tmpl w:val="FFC02D5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b w:val="0"/>
        <w:i w:val="0"/>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nsid w:val="0EA511E1"/>
    <w:multiLevelType w:val="multilevel"/>
    <w:tmpl w:val="3392D4EC"/>
    <w:lvl w:ilvl="0">
      <w:start w:val="1"/>
      <w:numFmt w:val="decimal"/>
      <w:suff w:val="space"/>
      <w:lvlText w:val="%1."/>
      <w:lvlJc w:val="left"/>
      <w:pPr>
        <w:ind w:left="420" w:hanging="420"/>
      </w:pPr>
      <w:rPr>
        <w:rFonts w:cs="Times New Roman" w:hint="default"/>
        <w:b/>
        <w:sz w:val="24"/>
        <w:szCs w:val="24"/>
      </w:rPr>
    </w:lvl>
    <w:lvl w:ilvl="1">
      <w:start w:val="1"/>
      <w:numFmt w:val="decimal"/>
      <w:suff w:val="space"/>
      <w:lvlText w:val="%1.%2."/>
      <w:lvlJc w:val="left"/>
      <w:pPr>
        <w:ind w:left="567" w:firstLine="284"/>
      </w:pPr>
      <w:rPr>
        <w:rFonts w:cs="Times New Roman" w:hint="default"/>
        <w:b/>
        <w:i w:val="0"/>
        <w:color w:val="auto"/>
        <w:sz w:val="24"/>
        <w:szCs w:val="24"/>
      </w:rPr>
    </w:lvl>
    <w:lvl w:ilvl="2">
      <w:start w:val="1"/>
      <w:numFmt w:val="decimal"/>
      <w:suff w:val="space"/>
      <w:lvlText w:val="%1.%2.%3."/>
      <w:lvlJc w:val="left"/>
      <w:pPr>
        <w:ind w:firstLine="567"/>
      </w:pPr>
      <w:rPr>
        <w:rFonts w:cs="Times New Roman" w:hint="default"/>
        <w:b w:val="0"/>
        <w:i w:val="0"/>
        <w:color w:val="auto"/>
      </w:rPr>
    </w:lvl>
    <w:lvl w:ilvl="3">
      <w:start w:val="1"/>
      <w:numFmt w:val="decimal"/>
      <w:lvlText w:val="%1.%2.%3.%4."/>
      <w:lvlJc w:val="left"/>
      <w:pPr>
        <w:tabs>
          <w:tab w:val="num" w:pos="2337"/>
        </w:tabs>
        <w:ind w:left="2337" w:hanging="720"/>
      </w:pPr>
      <w:rPr>
        <w:rFonts w:cs="Times New Roman" w:hint="default"/>
      </w:rPr>
    </w:lvl>
    <w:lvl w:ilvl="4">
      <w:start w:val="1"/>
      <w:numFmt w:val="decimal"/>
      <w:lvlText w:val="%1.%2.%3.%4.%5."/>
      <w:lvlJc w:val="left"/>
      <w:pPr>
        <w:tabs>
          <w:tab w:val="num" w:pos="3236"/>
        </w:tabs>
        <w:ind w:left="3236" w:hanging="1080"/>
      </w:pPr>
      <w:rPr>
        <w:rFonts w:cs="Times New Roman" w:hint="default"/>
      </w:rPr>
    </w:lvl>
    <w:lvl w:ilvl="5">
      <w:start w:val="1"/>
      <w:numFmt w:val="decimal"/>
      <w:lvlText w:val="%1.%2.%3.%4.%5.%6."/>
      <w:lvlJc w:val="left"/>
      <w:pPr>
        <w:tabs>
          <w:tab w:val="num" w:pos="3775"/>
        </w:tabs>
        <w:ind w:left="3775" w:hanging="1080"/>
      </w:pPr>
      <w:rPr>
        <w:rFonts w:cs="Times New Roman" w:hint="default"/>
      </w:rPr>
    </w:lvl>
    <w:lvl w:ilvl="6">
      <w:start w:val="1"/>
      <w:numFmt w:val="decimal"/>
      <w:lvlText w:val="%1.%2.%3.%4.%5.%6.%7."/>
      <w:lvlJc w:val="left"/>
      <w:pPr>
        <w:tabs>
          <w:tab w:val="num" w:pos="4674"/>
        </w:tabs>
        <w:ind w:left="4674" w:hanging="1440"/>
      </w:pPr>
      <w:rPr>
        <w:rFonts w:cs="Times New Roman" w:hint="default"/>
      </w:rPr>
    </w:lvl>
    <w:lvl w:ilvl="7">
      <w:start w:val="1"/>
      <w:numFmt w:val="decimal"/>
      <w:lvlText w:val="%1.%2.%3.%4.%5.%6.%7.%8."/>
      <w:lvlJc w:val="left"/>
      <w:pPr>
        <w:tabs>
          <w:tab w:val="num" w:pos="5213"/>
        </w:tabs>
        <w:ind w:left="5213" w:hanging="1440"/>
      </w:pPr>
      <w:rPr>
        <w:rFonts w:cs="Times New Roman" w:hint="default"/>
      </w:rPr>
    </w:lvl>
    <w:lvl w:ilvl="8">
      <w:start w:val="1"/>
      <w:numFmt w:val="decimal"/>
      <w:lvlText w:val="%1.%2.%3.%4.%5.%6.%7.%8.%9."/>
      <w:lvlJc w:val="left"/>
      <w:pPr>
        <w:tabs>
          <w:tab w:val="num" w:pos="6112"/>
        </w:tabs>
        <w:ind w:left="6112" w:hanging="1800"/>
      </w:pPr>
      <w:rPr>
        <w:rFonts w:cs="Times New Roman" w:hint="default"/>
      </w:rPr>
    </w:lvl>
  </w:abstractNum>
  <w:abstractNum w:abstractNumId="4">
    <w:nsid w:val="18EE0BB3"/>
    <w:multiLevelType w:val="multilevel"/>
    <w:tmpl w:val="FB5209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2C466DD"/>
    <w:multiLevelType w:val="multilevel"/>
    <w:tmpl w:val="D49CDFA6"/>
    <w:lvl w:ilvl="0">
      <w:start w:val="5"/>
      <w:numFmt w:val="decimal"/>
      <w:lvlText w:val="%1."/>
      <w:lvlJc w:val="left"/>
      <w:pPr>
        <w:ind w:left="360" w:hanging="360"/>
      </w:pPr>
      <w:rPr>
        <w:rFonts w:hint="default"/>
      </w:rPr>
    </w:lvl>
    <w:lvl w:ilvl="1">
      <w:start w:val="3"/>
      <w:numFmt w:val="decimal"/>
      <w:lvlText w:val="%1.%2."/>
      <w:lvlJc w:val="left"/>
      <w:pPr>
        <w:ind w:left="860" w:hanging="360"/>
      </w:pPr>
      <w:rPr>
        <w:rFonts w:hint="default"/>
      </w:rPr>
    </w:lvl>
    <w:lvl w:ilvl="2">
      <w:start w:val="1"/>
      <w:numFmt w:val="decimal"/>
      <w:lvlText w:val="%1.%2.%3."/>
      <w:lvlJc w:val="left"/>
      <w:pPr>
        <w:ind w:left="1720" w:hanging="720"/>
      </w:pPr>
      <w:rPr>
        <w:rFonts w:hint="default"/>
      </w:rPr>
    </w:lvl>
    <w:lvl w:ilvl="3">
      <w:start w:val="1"/>
      <w:numFmt w:val="decimal"/>
      <w:lvlText w:val="%1.%2.%3.%4."/>
      <w:lvlJc w:val="left"/>
      <w:pPr>
        <w:ind w:left="2220" w:hanging="720"/>
      </w:pPr>
      <w:rPr>
        <w:rFonts w:hint="default"/>
      </w:rPr>
    </w:lvl>
    <w:lvl w:ilvl="4">
      <w:start w:val="1"/>
      <w:numFmt w:val="decimal"/>
      <w:lvlText w:val="%1.%2.%3.%4.%5."/>
      <w:lvlJc w:val="left"/>
      <w:pPr>
        <w:ind w:left="3080" w:hanging="1080"/>
      </w:pPr>
      <w:rPr>
        <w:rFonts w:hint="default"/>
      </w:rPr>
    </w:lvl>
    <w:lvl w:ilvl="5">
      <w:start w:val="1"/>
      <w:numFmt w:val="decimal"/>
      <w:lvlText w:val="%1.%2.%3.%4.%5.%6."/>
      <w:lvlJc w:val="left"/>
      <w:pPr>
        <w:ind w:left="3580" w:hanging="1080"/>
      </w:pPr>
      <w:rPr>
        <w:rFonts w:hint="default"/>
      </w:rPr>
    </w:lvl>
    <w:lvl w:ilvl="6">
      <w:start w:val="1"/>
      <w:numFmt w:val="decimal"/>
      <w:lvlText w:val="%1.%2.%3.%4.%5.%6.%7."/>
      <w:lvlJc w:val="left"/>
      <w:pPr>
        <w:ind w:left="4440" w:hanging="1440"/>
      </w:pPr>
      <w:rPr>
        <w:rFonts w:hint="default"/>
      </w:rPr>
    </w:lvl>
    <w:lvl w:ilvl="7">
      <w:start w:val="1"/>
      <w:numFmt w:val="decimal"/>
      <w:lvlText w:val="%1.%2.%3.%4.%5.%6.%7.%8."/>
      <w:lvlJc w:val="left"/>
      <w:pPr>
        <w:ind w:left="4940" w:hanging="1440"/>
      </w:pPr>
      <w:rPr>
        <w:rFonts w:hint="default"/>
      </w:rPr>
    </w:lvl>
    <w:lvl w:ilvl="8">
      <w:start w:val="1"/>
      <w:numFmt w:val="decimal"/>
      <w:lvlText w:val="%1.%2.%3.%4.%5.%6.%7.%8.%9."/>
      <w:lvlJc w:val="left"/>
      <w:pPr>
        <w:ind w:left="5800" w:hanging="1800"/>
      </w:pPr>
      <w:rPr>
        <w:rFonts w:hint="default"/>
      </w:rPr>
    </w:lvl>
  </w:abstractNum>
  <w:abstractNum w:abstractNumId="6">
    <w:nsid w:val="23064458"/>
    <w:multiLevelType w:val="multilevel"/>
    <w:tmpl w:val="44140DDE"/>
    <w:lvl w:ilvl="0">
      <w:start w:val="10"/>
      <w:numFmt w:val="decimal"/>
      <w:lvlText w:val="%1."/>
      <w:lvlJc w:val="left"/>
      <w:pPr>
        <w:ind w:left="480" w:hanging="480"/>
      </w:pPr>
      <w:rPr>
        <w:rFonts w:eastAsia="MS Mincho" w:hint="default"/>
      </w:rPr>
    </w:lvl>
    <w:lvl w:ilvl="1">
      <w:start w:val="1"/>
      <w:numFmt w:val="decimal"/>
      <w:lvlText w:val="%1.%2."/>
      <w:lvlJc w:val="left"/>
      <w:pPr>
        <w:ind w:left="1047" w:hanging="480"/>
      </w:pPr>
      <w:rPr>
        <w:rFonts w:eastAsia="MS Mincho" w:hint="default"/>
      </w:rPr>
    </w:lvl>
    <w:lvl w:ilvl="2">
      <w:start w:val="1"/>
      <w:numFmt w:val="decimal"/>
      <w:lvlText w:val="%1.%2.%3."/>
      <w:lvlJc w:val="left"/>
      <w:pPr>
        <w:ind w:left="1854" w:hanging="720"/>
      </w:pPr>
      <w:rPr>
        <w:rFonts w:eastAsia="MS Mincho" w:hint="default"/>
      </w:rPr>
    </w:lvl>
    <w:lvl w:ilvl="3">
      <w:start w:val="1"/>
      <w:numFmt w:val="decimal"/>
      <w:lvlText w:val="%1.%2.%3.%4."/>
      <w:lvlJc w:val="left"/>
      <w:pPr>
        <w:ind w:left="2421" w:hanging="720"/>
      </w:pPr>
      <w:rPr>
        <w:rFonts w:eastAsia="MS Mincho" w:hint="default"/>
      </w:rPr>
    </w:lvl>
    <w:lvl w:ilvl="4">
      <w:start w:val="1"/>
      <w:numFmt w:val="decimal"/>
      <w:lvlText w:val="%1.%2.%3.%4.%5."/>
      <w:lvlJc w:val="left"/>
      <w:pPr>
        <w:ind w:left="3348" w:hanging="1080"/>
      </w:pPr>
      <w:rPr>
        <w:rFonts w:eastAsia="MS Mincho" w:hint="default"/>
      </w:rPr>
    </w:lvl>
    <w:lvl w:ilvl="5">
      <w:start w:val="1"/>
      <w:numFmt w:val="decimal"/>
      <w:lvlText w:val="%1.%2.%3.%4.%5.%6."/>
      <w:lvlJc w:val="left"/>
      <w:pPr>
        <w:ind w:left="3915" w:hanging="1080"/>
      </w:pPr>
      <w:rPr>
        <w:rFonts w:eastAsia="MS Mincho" w:hint="default"/>
      </w:rPr>
    </w:lvl>
    <w:lvl w:ilvl="6">
      <w:start w:val="1"/>
      <w:numFmt w:val="decimal"/>
      <w:lvlText w:val="%1.%2.%3.%4.%5.%6.%7."/>
      <w:lvlJc w:val="left"/>
      <w:pPr>
        <w:ind w:left="4842" w:hanging="1440"/>
      </w:pPr>
      <w:rPr>
        <w:rFonts w:eastAsia="MS Mincho" w:hint="default"/>
      </w:rPr>
    </w:lvl>
    <w:lvl w:ilvl="7">
      <w:start w:val="1"/>
      <w:numFmt w:val="decimal"/>
      <w:lvlText w:val="%1.%2.%3.%4.%5.%6.%7.%8."/>
      <w:lvlJc w:val="left"/>
      <w:pPr>
        <w:ind w:left="5409" w:hanging="1440"/>
      </w:pPr>
      <w:rPr>
        <w:rFonts w:eastAsia="MS Mincho" w:hint="default"/>
      </w:rPr>
    </w:lvl>
    <w:lvl w:ilvl="8">
      <w:start w:val="1"/>
      <w:numFmt w:val="decimal"/>
      <w:lvlText w:val="%1.%2.%3.%4.%5.%6.%7.%8.%9."/>
      <w:lvlJc w:val="left"/>
      <w:pPr>
        <w:ind w:left="6336" w:hanging="1800"/>
      </w:pPr>
      <w:rPr>
        <w:rFonts w:eastAsia="MS Mincho" w:hint="default"/>
      </w:rPr>
    </w:lvl>
  </w:abstractNum>
  <w:abstractNum w:abstractNumId="7">
    <w:nsid w:val="231C3221"/>
    <w:multiLevelType w:val="multilevel"/>
    <w:tmpl w:val="AE044134"/>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nsid w:val="240E530B"/>
    <w:multiLevelType w:val="multilevel"/>
    <w:tmpl w:val="0E14974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4866708"/>
    <w:multiLevelType w:val="multilevel"/>
    <w:tmpl w:val="E88C08C2"/>
    <w:lvl w:ilvl="0">
      <w:start w:val="9"/>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0">
    <w:nsid w:val="2F797229"/>
    <w:multiLevelType w:val="hybridMultilevel"/>
    <w:tmpl w:val="5BC85EA0"/>
    <w:lvl w:ilvl="0" w:tplc="04190001">
      <w:start w:val="1"/>
      <w:numFmt w:val="bullet"/>
      <w:lvlText w:val=""/>
      <w:lvlJc w:val="left"/>
      <w:pPr>
        <w:ind w:left="720" w:hanging="360"/>
      </w:pPr>
      <w:rPr>
        <w:rFonts w:ascii="Symbol" w:hAnsi="Symbol" w:hint="default"/>
      </w:rPr>
    </w:lvl>
    <w:lvl w:ilvl="1" w:tplc="04190003">
      <w:start w:val="1"/>
      <w:numFmt w:val="bullet"/>
      <w:lvlText w:val=""/>
      <w:lvlJc w:val="left"/>
      <w:pPr>
        <w:tabs>
          <w:tab w:val="num" w:pos="720"/>
        </w:tabs>
        <w:ind w:left="72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Tahoma"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Tahoma"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0CA007B"/>
    <w:multiLevelType w:val="multilevel"/>
    <w:tmpl w:val="519668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6824577"/>
    <w:multiLevelType w:val="multilevel"/>
    <w:tmpl w:val="498AABA6"/>
    <w:lvl w:ilvl="0">
      <w:start w:val="1"/>
      <w:numFmt w:val="decimal"/>
      <w:lvlText w:val="%1."/>
      <w:legacy w:legacy="1" w:legacySpace="0" w:legacyIndent="240"/>
      <w:lvlJc w:val="left"/>
      <w:pPr>
        <w:ind w:left="0" w:firstLine="0"/>
      </w:pPr>
      <w:rPr>
        <w:rFonts w:ascii="Times New Roman" w:hAnsi="Times New Roman"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nsid w:val="380C6CFB"/>
    <w:multiLevelType w:val="multilevel"/>
    <w:tmpl w:val="3B4EA51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A3714D8"/>
    <w:multiLevelType w:val="multilevel"/>
    <w:tmpl w:val="9180626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nsid w:val="456B5664"/>
    <w:multiLevelType w:val="multilevel"/>
    <w:tmpl w:val="1C6EF920"/>
    <w:lvl w:ilvl="0">
      <w:start w:val="8"/>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46555B92"/>
    <w:multiLevelType w:val="multilevel"/>
    <w:tmpl w:val="7088A2E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512B1890"/>
    <w:multiLevelType w:val="multilevel"/>
    <w:tmpl w:val="0F9AF53C"/>
    <w:lvl w:ilvl="0">
      <w:start w:val="4"/>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53E428B8"/>
    <w:multiLevelType w:val="multilevel"/>
    <w:tmpl w:val="B290D43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nsid w:val="561945AE"/>
    <w:multiLevelType w:val="hybridMultilevel"/>
    <w:tmpl w:val="9A9E3A50"/>
    <w:lvl w:ilvl="0" w:tplc="E83866F0">
      <w:start w:val="3"/>
      <w:numFmt w:val="decimal"/>
      <w:lvlText w:val="%1."/>
      <w:lvlJc w:val="left"/>
      <w:pPr>
        <w:tabs>
          <w:tab w:val="num" w:pos="1080"/>
        </w:tabs>
        <w:ind w:left="1080" w:hanging="600"/>
      </w:pPr>
      <w:rPr>
        <w:rFonts w:cs="Times New Roman" w:hint="default"/>
      </w:rPr>
    </w:lvl>
    <w:lvl w:ilvl="1" w:tplc="04190019" w:tentative="1">
      <w:start w:val="1"/>
      <w:numFmt w:val="lowerLetter"/>
      <w:lvlText w:val="%2."/>
      <w:lvlJc w:val="left"/>
      <w:pPr>
        <w:tabs>
          <w:tab w:val="num" w:pos="1560"/>
        </w:tabs>
        <w:ind w:left="1560" w:hanging="360"/>
      </w:pPr>
      <w:rPr>
        <w:rFonts w:cs="Times New Roman"/>
      </w:rPr>
    </w:lvl>
    <w:lvl w:ilvl="2" w:tplc="0419001B" w:tentative="1">
      <w:start w:val="1"/>
      <w:numFmt w:val="lowerRoman"/>
      <w:lvlText w:val="%3."/>
      <w:lvlJc w:val="right"/>
      <w:pPr>
        <w:tabs>
          <w:tab w:val="num" w:pos="2280"/>
        </w:tabs>
        <w:ind w:left="2280" w:hanging="180"/>
      </w:pPr>
      <w:rPr>
        <w:rFonts w:cs="Times New Roman"/>
      </w:rPr>
    </w:lvl>
    <w:lvl w:ilvl="3" w:tplc="0419000F" w:tentative="1">
      <w:start w:val="1"/>
      <w:numFmt w:val="decimal"/>
      <w:lvlText w:val="%4."/>
      <w:lvlJc w:val="left"/>
      <w:pPr>
        <w:tabs>
          <w:tab w:val="num" w:pos="3000"/>
        </w:tabs>
        <w:ind w:left="3000" w:hanging="360"/>
      </w:pPr>
      <w:rPr>
        <w:rFonts w:cs="Times New Roman"/>
      </w:rPr>
    </w:lvl>
    <w:lvl w:ilvl="4" w:tplc="04190019" w:tentative="1">
      <w:start w:val="1"/>
      <w:numFmt w:val="lowerLetter"/>
      <w:lvlText w:val="%5."/>
      <w:lvlJc w:val="left"/>
      <w:pPr>
        <w:tabs>
          <w:tab w:val="num" w:pos="3720"/>
        </w:tabs>
        <w:ind w:left="3720" w:hanging="360"/>
      </w:pPr>
      <w:rPr>
        <w:rFonts w:cs="Times New Roman"/>
      </w:rPr>
    </w:lvl>
    <w:lvl w:ilvl="5" w:tplc="0419001B" w:tentative="1">
      <w:start w:val="1"/>
      <w:numFmt w:val="lowerRoman"/>
      <w:lvlText w:val="%6."/>
      <w:lvlJc w:val="right"/>
      <w:pPr>
        <w:tabs>
          <w:tab w:val="num" w:pos="4440"/>
        </w:tabs>
        <w:ind w:left="4440" w:hanging="180"/>
      </w:pPr>
      <w:rPr>
        <w:rFonts w:cs="Times New Roman"/>
      </w:rPr>
    </w:lvl>
    <w:lvl w:ilvl="6" w:tplc="0419000F" w:tentative="1">
      <w:start w:val="1"/>
      <w:numFmt w:val="decimal"/>
      <w:lvlText w:val="%7."/>
      <w:lvlJc w:val="left"/>
      <w:pPr>
        <w:tabs>
          <w:tab w:val="num" w:pos="5160"/>
        </w:tabs>
        <w:ind w:left="5160" w:hanging="360"/>
      </w:pPr>
      <w:rPr>
        <w:rFonts w:cs="Times New Roman"/>
      </w:rPr>
    </w:lvl>
    <w:lvl w:ilvl="7" w:tplc="04190019" w:tentative="1">
      <w:start w:val="1"/>
      <w:numFmt w:val="lowerLetter"/>
      <w:lvlText w:val="%8."/>
      <w:lvlJc w:val="left"/>
      <w:pPr>
        <w:tabs>
          <w:tab w:val="num" w:pos="5880"/>
        </w:tabs>
        <w:ind w:left="5880" w:hanging="360"/>
      </w:pPr>
      <w:rPr>
        <w:rFonts w:cs="Times New Roman"/>
      </w:rPr>
    </w:lvl>
    <w:lvl w:ilvl="8" w:tplc="0419001B" w:tentative="1">
      <w:start w:val="1"/>
      <w:numFmt w:val="lowerRoman"/>
      <w:lvlText w:val="%9."/>
      <w:lvlJc w:val="right"/>
      <w:pPr>
        <w:tabs>
          <w:tab w:val="num" w:pos="6600"/>
        </w:tabs>
        <w:ind w:left="6600" w:hanging="180"/>
      </w:pPr>
      <w:rPr>
        <w:rFonts w:cs="Times New Roman"/>
      </w:rPr>
    </w:lvl>
  </w:abstractNum>
  <w:abstractNum w:abstractNumId="20">
    <w:nsid w:val="57161F77"/>
    <w:multiLevelType w:val="hybridMultilevel"/>
    <w:tmpl w:val="B59E2222"/>
    <w:lvl w:ilvl="0" w:tplc="848EB358">
      <w:start w:val="1"/>
      <w:numFmt w:val="bullet"/>
      <w:lvlText w:val=""/>
      <w:lvlJc w:val="left"/>
      <w:pPr>
        <w:ind w:left="1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9202EF62">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40CA1B0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2D8BF34">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5667C3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FCA45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4C083A8">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B92D11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AACBBD2">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nsid w:val="59D76141"/>
    <w:multiLevelType w:val="hybridMultilevel"/>
    <w:tmpl w:val="9A9E3A50"/>
    <w:lvl w:ilvl="0" w:tplc="E83866F0">
      <w:start w:val="3"/>
      <w:numFmt w:val="decimal"/>
      <w:lvlText w:val="%1."/>
      <w:lvlJc w:val="left"/>
      <w:pPr>
        <w:tabs>
          <w:tab w:val="num" w:pos="1080"/>
        </w:tabs>
        <w:ind w:left="1080" w:hanging="600"/>
      </w:pPr>
      <w:rPr>
        <w:rFonts w:cs="Times New Roman" w:hint="default"/>
      </w:rPr>
    </w:lvl>
    <w:lvl w:ilvl="1" w:tplc="04190019" w:tentative="1">
      <w:start w:val="1"/>
      <w:numFmt w:val="lowerLetter"/>
      <w:lvlText w:val="%2."/>
      <w:lvlJc w:val="left"/>
      <w:pPr>
        <w:tabs>
          <w:tab w:val="num" w:pos="1560"/>
        </w:tabs>
        <w:ind w:left="1560" w:hanging="360"/>
      </w:pPr>
      <w:rPr>
        <w:rFonts w:cs="Times New Roman"/>
      </w:rPr>
    </w:lvl>
    <w:lvl w:ilvl="2" w:tplc="0419001B" w:tentative="1">
      <w:start w:val="1"/>
      <w:numFmt w:val="lowerRoman"/>
      <w:lvlText w:val="%3."/>
      <w:lvlJc w:val="right"/>
      <w:pPr>
        <w:tabs>
          <w:tab w:val="num" w:pos="2280"/>
        </w:tabs>
        <w:ind w:left="2280" w:hanging="180"/>
      </w:pPr>
      <w:rPr>
        <w:rFonts w:cs="Times New Roman"/>
      </w:rPr>
    </w:lvl>
    <w:lvl w:ilvl="3" w:tplc="0419000F" w:tentative="1">
      <w:start w:val="1"/>
      <w:numFmt w:val="decimal"/>
      <w:lvlText w:val="%4."/>
      <w:lvlJc w:val="left"/>
      <w:pPr>
        <w:tabs>
          <w:tab w:val="num" w:pos="3000"/>
        </w:tabs>
        <w:ind w:left="3000" w:hanging="360"/>
      </w:pPr>
      <w:rPr>
        <w:rFonts w:cs="Times New Roman"/>
      </w:rPr>
    </w:lvl>
    <w:lvl w:ilvl="4" w:tplc="04190019" w:tentative="1">
      <w:start w:val="1"/>
      <w:numFmt w:val="lowerLetter"/>
      <w:lvlText w:val="%5."/>
      <w:lvlJc w:val="left"/>
      <w:pPr>
        <w:tabs>
          <w:tab w:val="num" w:pos="3720"/>
        </w:tabs>
        <w:ind w:left="3720" w:hanging="360"/>
      </w:pPr>
      <w:rPr>
        <w:rFonts w:cs="Times New Roman"/>
      </w:rPr>
    </w:lvl>
    <w:lvl w:ilvl="5" w:tplc="0419001B" w:tentative="1">
      <w:start w:val="1"/>
      <w:numFmt w:val="lowerRoman"/>
      <w:lvlText w:val="%6."/>
      <w:lvlJc w:val="right"/>
      <w:pPr>
        <w:tabs>
          <w:tab w:val="num" w:pos="4440"/>
        </w:tabs>
        <w:ind w:left="4440" w:hanging="180"/>
      </w:pPr>
      <w:rPr>
        <w:rFonts w:cs="Times New Roman"/>
      </w:rPr>
    </w:lvl>
    <w:lvl w:ilvl="6" w:tplc="0419000F" w:tentative="1">
      <w:start w:val="1"/>
      <w:numFmt w:val="decimal"/>
      <w:lvlText w:val="%7."/>
      <w:lvlJc w:val="left"/>
      <w:pPr>
        <w:tabs>
          <w:tab w:val="num" w:pos="5160"/>
        </w:tabs>
        <w:ind w:left="5160" w:hanging="360"/>
      </w:pPr>
      <w:rPr>
        <w:rFonts w:cs="Times New Roman"/>
      </w:rPr>
    </w:lvl>
    <w:lvl w:ilvl="7" w:tplc="04190019" w:tentative="1">
      <w:start w:val="1"/>
      <w:numFmt w:val="lowerLetter"/>
      <w:lvlText w:val="%8."/>
      <w:lvlJc w:val="left"/>
      <w:pPr>
        <w:tabs>
          <w:tab w:val="num" w:pos="5880"/>
        </w:tabs>
        <w:ind w:left="5880" w:hanging="360"/>
      </w:pPr>
      <w:rPr>
        <w:rFonts w:cs="Times New Roman"/>
      </w:rPr>
    </w:lvl>
    <w:lvl w:ilvl="8" w:tplc="0419001B" w:tentative="1">
      <w:start w:val="1"/>
      <w:numFmt w:val="lowerRoman"/>
      <w:lvlText w:val="%9."/>
      <w:lvlJc w:val="right"/>
      <w:pPr>
        <w:tabs>
          <w:tab w:val="num" w:pos="6600"/>
        </w:tabs>
        <w:ind w:left="6600" w:hanging="180"/>
      </w:pPr>
      <w:rPr>
        <w:rFonts w:cs="Times New Roman"/>
      </w:rPr>
    </w:lvl>
  </w:abstractNum>
  <w:abstractNum w:abstractNumId="22">
    <w:nsid w:val="63032DEF"/>
    <w:multiLevelType w:val="multilevel"/>
    <w:tmpl w:val="CF741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04552E5"/>
    <w:multiLevelType w:val="multilevel"/>
    <w:tmpl w:val="AEFA1BA0"/>
    <w:lvl w:ilvl="0">
      <w:start w:val="2"/>
      <w:numFmt w:val="decimal"/>
      <w:lvlText w:val="%1."/>
      <w:lvlJc w:val="left"/>
      <w:pPr>
        <w:ind w:left="360" w:hanging="360"/>
      </w:pPr>
      <w:rPr>
        <w:rFonts w:eastAsia="Calibri" w:hint="default"/>
      </w:rPr>
    </w:lvl>
    <w:lvl w:ilvl="1">
      <w:start w:val="1"/>
      <w:numFmt w:val="decimal"/>
      <w:lvlText w:val="%1.%2."/>
      <w:lvlJc w:val="left"/>
      <w:pPr>
        <w:ind w:left="1495"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24">
    <w:nsid w:val="71DB1E3B"/>
    <w:multiLevelType w:val="multilevel"/>
    <w:tmpl w:val="71C63A9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68E7314"/>
    <w:multiLevelType w:val="multilevel"/>
    <w:tmpl w:val="35AA0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8CE3FC1"/>
    <w:multiLevelType w:val="hybridMultilevel"/>
    <w:tmpl w:val="17FEEA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Tahoma"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Tahoma"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Tahoma"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90B6EEF"/>
    <w:multiLevelType w:val="multilevel"/>
    <w:tmpl w:val="47ACF7D2"/>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8">
    <w:nsid w:val="7C870D4C"/>
    <w:multiLevelType w:val="multilevel"/>
    <w:tmpl w:val="9126FC00"/>
    <w:lvl w:ilvl="0">
      <w:start w:val="7"/>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1"/>
  </w:num>
  <w:num w:numId="3">
    <w:abstractNumId w:val="19"/>
  </w:num>
  <w:num w:numId="4">
    <w:abstractNumId w:val="0"/>
  </w:num>
  <w:num w:numId="5">
    <w:abstractNumId w:val="21"/>
  </w:num>
  <w:num w:numId="6">
    <w:abstractNumId w:val="12"/>
    <w:lvlOverride w:ilvl="0">
      <w:startOverride w:val="1"/>
    </w:lvlOverride>
  </w:num>
  <w:num w:numId="7">
    <w:abstractNumId w:val="18"/>
  </w:num>
  <w:num w:numId="8">
    <w:abstractNumId w:val="14"/>
  </w:num>
  <w:num w:numId="9">
    <w:abstractNumId w:val="4"/>
  </w:num>
  <w:num w:numId="10">
    <w:abstractNumId w:val="8"/>
  </w:num>
  <w:num w:numId="11">
    <w:abstractNumId w:val="23"/>
  </w:num>
  <w:num w:numId="12">
    <w:abstractNumId w:val="7"/>
  </w:num>
  <w:num w:numId="13">
    <w:abstractNumId w:val="17"/>
  </w:num>
  <w:num w:numId="14">
    <w:abstractNumId w:val="9"/>
  </w:num>
  <w:num w:numId="15">
    <w:abstractNumId w:val="15"/>
  </w:num>
  <w:num w:numId="16">
    <w:abstractNumId w:val="6"/>
  </w:num>
  <w:num w:numId="17">
    <w:abstractNumId w:val="10"/>
  </w:num>
  <w:num w:numId="18">
    <w:abstractNumId w:val="26"/>
  </w:num>
  <w:num w:numId="19">
    <w:abstractNumId w:val="24"/>
  </w:num>
  <w:num w:numId="20">
    <w:abstractNumId w:val="25"/>
  </w:num>
  <w:num w:numId="21">
    <w:abstractNumId w:val="11"/>
    <w:lvlOverride w:ilvl="0">
      <w:lvl w:ilvl="0">
        <w:numFmt w:val="decimal"/>
        <w:lvlText w:val="%1."/>
        <w:lvlJc w:val="left"/>
      </w:lvl>
    </w:lvlOverride>
  </w:num>
  <w:num w:numId="22">
    <w:abstractNumId w:val="11"/>
    <w:lvlOverride w:ilvl="0">
      <w:lvl w:ilvl="0">
        <w:numFmt w:val="decimal"/>
        <w:lvlText w:val="%1."/>
        <w:lvlJc w:val="left"/>
      </w:lvl>
    </w:lvlOverride>
  </w:num>
  <w:num w:numId="23">
    <w:abstractNumId w:val="11"/>
    <w:lvlOverride w:ilvl="0">
      <w:lvl w:ilvl="0">
        <w:numFmt w:val="decimal"/>
        <w:lvlText w:val="%1."/>
        <w:lvlJc w:val="left"/>
      </w:lvl>
    </w:lvlOverride>
  </w:num>
  <w:num w:numId="24">
    <w:abstractNumId w:val="11"/>
    <w:lvlOverride w:ilvl="0">
      <w:lvl w:ilvl="0">
        <w:numFmt w:val="decimal"/>
        <w:lvlText w:val="%1."/>
        <w:lvlJc w:val="left"/>
      </w:lvl>
    </w:lvlOverride>
  </w:num>
  <w:num w:numId="25">
    <w:abstractNumId w:val="11"/>
    <w:lvlOverride w:ilvl="0">
      <w:lvl w:ilvl="0">
        <w:numFmt w:val="decimal"/>
        <w:lvlText w:val="%1."/>
        <w:lvlJc w:val="left"/>
      </w:lvl>
    </w:lvlOverride>
  </w:num>
  <w:num w:numId="26">
    <w:abstractNumId w:val="11"/>
    <w:lvlOverride w:ilvl="0">
      <w:lvl w:ilvl="0">
        <w:numFmt w:val="decimal"/>
        <w:lvlText w:val="%1."/>
        <w:lvlJc w:val="left"/>
      </w:lvl>
    </w:lvlOverride>
  </w:num>
  <w:num w:numId="27">
    <w:abstractNumId w:val="11"/>
    <w:lvlOverride w:ilvl="0">
      <w:lvl w:ilvl="0">
        <w:numFmt w:val="decimal"/>
        <w:lvlText w:val="%1."/>
        <w:lvlJc w:val="left"/>
      </w:lvl>
    </w:lvlOverride>
  </w:num>
  <w:num w:numId="28">
    <w:abstractNumId w:val="11"/>
    <w:lvlOverride w:ilvl="0">
      <w:lvl w:ilvl="0">
        <w:numFmt w:val="decimal"/>
        <w:lvlText w:val="%1."/>
        <w:lvlJc w:val="left"/>
      </w:lvl>
    </w:lvlOverride>
  </w:num>
  <w:num w:numId="29">
    <w:abstractNumId w:val="11"/>
    <w:lvlOverride w:ilvl="0">
      <w:lvl w:ilvl="0">
        <w:numFmt w:val="decimal"/>
        <w:lvlText w:val="%1."/>
        <w:lvlJc w:val="left"/>
      </w:lvl>
    </w:lvlOverride>
  </w:num>
  <w:num w:numId="30">
    <w:abstractNumId w:val="11"/>
    <w:lvlOverride w:ilvl="0">
      <w:lvl w:ilvl="0">
        <w:numFmt w:val="decimal"/>
        <w:lvlText w:val="%1."/>
        <w:lvlJc w:val="left"/>
      </w:lvl>
    </w:lvlOverride>
  </w:num>
  <w:num w:numId="31">
    <w:abstractNumId w:val="2"/>
  </w:num>
  <w:num w:numId="32">
    <w:abstractNumId w:val="27"/>
  </w:num>
  <w:num w:numId="33">
    <w:abstractNumId w:val="28"/>
  </w:num>
  <w:num w:numId="34">
    <w:abstractNumId w:val="5"/>
  </w:num>
  <w:num w:numId="35">
    <w:abstractNumId w:val="13"/>
  </w:num>
  <w:num w:numId="36">
    <w:abstractNumId w:val="16"/>
  </w:num>
  <w:num w:numId="37">
    <w:abstractNumId w:val="20"/>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2E7"/>
    <w:rsid w:val="00007FCA"/>
    <w:rsid w:val="0003524F"/>
    <w:rsid w:val="00035E91"/>
    <w:rsid w:val="00051898"/>
    <w:rsid w:val="00073AB0"/>
    <w:rsid w:val="000B025C"/>
    <w:rsid w:val="000B7B21"/>
    <w:rsid w:val="000D32D8"/>
    <w:rsid w:val="000E20BC"/>
    <w:rsid w:val="000F5513"/>
    <w:rsid w:val="0010065E"/>
    <w:rsid w:val="001030C9"/>
    <w:rsid w:val="00130DC2"/>
    <w:rsid w:val="00132E18"/>
    <w:rsid w:val="00137936"/>
    <w:rsid w:val="00173F5C"/>
    <w:rsid w:val="00182334"/>
    <w:rsid w:val="00184110"/>
    <w:rsid w:val="00185E9D"/>
    <w:rsid w:val="001C27AE"/>
    <w:rsid w:val="001D3AD7"/>
    <w:rsid w:val="001E2A36"/>
    <w:rsid w:val="001F3A71"/>
    <w:rsid w:val="002067A5"/>
    <w:rsid w:val="002070E4"/>
    <w:rsid w:val="00207109"/>
    <w:rsid w:val="00217D1A"/>
    <w:rsid w:val="00236D7C"/>
    <w:rsid w:val="002425D6"/>
    <w:rsid w:val="002458AF"/>
    <w:rsid w:val="00250257"/>
    <w:rsid w:val="00265627"/>
    <w:rsid w:val="002904CF"/>
    <w:rsid w:val="002A1D94"/>
    <w:rsid w:val="002A4394"/>
    <w:rsid w:val="002B4F10"/>
    <w:rsid w:val="002B779A"/>
    <w:rsid w:val="002C5B7B"/>
    <w:rsid w:val="002D7546"/>
    <w:rsid w:val="002F5106"/>
    <w:rsid w:val="0030043E"/>
    <w:rsid w:val="00305B4B"/>
    <w:rsid w:val="00313BDA"/>
    <w:rsid w:val="0033211D"/>
    <w:rsid w:val="00336483"/>
    <w:rsid w:val="003453A7"/>
    <w:rsid w:val="00345929"/>
    <w:rsid w:val="003530DA"/>
    <w:rsid w:val="003B4A78"/>
    <w:rsid w:val="003E4B3E"/>
    <w:rsid w:val="00402795"/>
    <w:rsid w:val="00407BCE"/>
    <w:rsid w:val="00445993"/>
    <w:rsid w:val="00454D9F"/>
    <w:rsid w:val="00456797"/>
    <w:rsid w:val="004873C5"/>
    <w:rsid w:val="004B3E99"/>
    <w:rsid w:val="004B6895"/>
    <w:rsid w:val="004C0F56"/>
    <w:rsid w:val="004D7039"/>
    <w:rsid w:val="004E11CF"/>
    <w:rsid w:val="004E7761"/>
    <w:rsid w:val="004F4B28"/>
    <w:rsid w:val="00512B51"/>
    <w:rsid w:val="005134D5"/>
    <w:rsid w:val="0054441F"/>
    <w:rsid w:val="00560077"/>
    <w:rsid w:val="00564098"/>
    <w:rsid w:val="0056707F"/>
    <w:rsid w:val="00576217"/>
    <w:rsid w:val="00581BCA"/>
    <w:rsid w:val="0058296E"/>
    <w:rsid w:val="005852BE"/>
    <w:rsid w:val="005869D8"/>
    <w:rsid w:val="0058708F"/>
    <w:rsid w:val="0059514F"/>
    <w:rsid w:val="00596733"/>
    <w:rsid w:val="005B0E8A"/>
    <w:rsid w:val="005C2C8F"/>
    <w:rsid w:val="005C75A9"/>
    <w:rsid w:val="005C776F"/>
    <w:rsid w:val="005E0E66"/>
    <w:rsid w:val="005E3CF5"/>
    <w:rsid w:val="005F2E56"/>
    <w:rsid w:val="005F48D2"/>
    <w:rsid w:val="006210AD"/>
    <w:rsid w:val="00621F12"/>
    <w:rsid w:val="00623D14"/>
    <w:rsid w:val="0062621A"/>
    <w:rsid w:val="0063098E"/>
    <w:rsid w:val="00636BD1"/>
    <w:rsid w:val="00642405"/>
    <w:rsid w:val="00643324"/>
    <w:rsid w:val="006663C2"/>
    <w:rsid w:val="00687AE2"/>
    <w:rsid w:val="006A13E3"/>
    <w:rsid w:val="006B5545"/>
    <w:rsid w:val="006C015A"/>
    <w:rsid w:val="006C039B"/>
    <w:rsid w:val="006C3874"/>
    <w:rsid w:val="006D51DD"/>
    <w:rsid w:val="006E31E9"/>
    <w:rsid w:val="006E3AAB"/>
    <w:rsid w:val="006F264D"/>
    <w:rsid w:val="006F3B26"/>
    <w:rsid w:val="007000A9"/>
    <w:rsid w:val="00710CE2"/>
    <w:rsid w:val="00735B72"/>
    <w:rsid w:val="00742495"/>
    <w:rsid w:val="00754ECE"/>
    <w:rsid w:val="00757222"/>
    <w:rsid w:val="0076535F"/>
    <w:rsid w:val="00776998"/>
    <w:rsid w:val="0079102D"/>
    <w:rsid w:val="007A4549"/>
    <w:rsid w:val="007E4905"/>
    <w:rsid w:val="007E69E0"/>
    <w:rsid w:val="007F67FC"/>
    <w:rsid w:val="00805499"/>
    <w:rsid w:val="00805632"/>
    <w:rsid w:val="008541A4"/>
    <w:rsid w:val="00854C85"/>
    <w:rsid w:val="008618F1"/>
    <w:rsid w:val="00867F07"/>
    <w:rsid w:val="008705D3"/>
    <w:rsid w:val="008A2DD7"/>
    <w:rsid w:val="008B5AF4"/>
    <w:rsid w:val="008F13E5"/>
    <w:rsid w:val="008F52A9"/>
    <w:rsid w:val="008F72E7"/>
    <w:rsid w:val="00915420"/>
    <w:rsid w:val="00922A54"/>
    <w:rsid w:val="009365AF"/>
    <w:rsid w:val="009440BE"/>
    <w:rsid w:val="009716F3"/>
    <w:rsid w:val="009756DF"/>
    <w:rsid w:val="009900AC"/>
    <w:rsid w:val="009A2A1B"/>
    <w:rsid w:val="009B16E4"/>
    <w:rsid w:val="009B2637"/>
    <w:rsid w:val="009D40D4"/>
    <w:rsid w:val="009E4988"/>
    <w:rsid w:val="00A30498"/>
    <w:rsid w:val="00A315D3"/>
    <w:rsid w:val="00A34806"/>
    <w:rsid w:val="00A44000"/>
    <w:rsid w:val="00A525A9"/>
    <w:rsid w:val="00A65175"/>
    <w:rsid w:val="00A6737B"/>
    <w:rsid w:val="00A71843"/>
    <w:rsid w:val="00A9401D"/>
    <w:rsid w:val="00A959AE"/>
    <w:rsid w:val="00A979FC"/>
    <w:rsid w:val="00AB3B51"/>
    <w:rsid w:val="00AC3F47"/>
    <w:rsid w:val="00AE750E"/>
    <w:rsid w:val="00B156E7"/>
    <w:rsid w:val="00B21069"/>
    <w:rsid w:val="00B26ACF"/>
    <w:rsid w:val="00B704D4"/>
    <w:rsid w:val="00B73647"/>
    <w:rsid w:val="00B7688F"/>
    <w:rsid w:val="00B9027D"/>
    <w:rsid w:val="00BB43B1"/>
    <w:rsid w:val="00BB5665"/>
    <w:rsid w:val="00BE75AA"/>
    <w:rsid w:val="00BF2C80"/>
    <w:rsid w:val="00BF4C77"/>
    <w:rsid w:val="00C01DEE"/>
    <w:rsid w:val="00C0591F"/>
    <w:rsid w:val="00C4558B"/>
    <w:rsid w:val="00C45685"/>
    <w:rsid w:val="00C700C1"/>
    <w:rsid w:val="00C81486"/>
    <w:rsid w:val="00C94378"/>
    <w:rsid w:val="00CC66CE"/>
    <w:rsid w:val="00CF2B32"/>
    <w:rsid w:val="00CF4A07"/>
    <w:rsid w:val="00CF53A3"/>
    <w:rsid w:val="00CF7E39"/>
    <w:rsid w:val="00D04420"/>
    <w:rsid w:val="00D14A91"/>
    <w:rsid w:val="00D21CFE"/>
    <w:rsid w:val="00D24263"/>
    <w:rsid w:val="00D25FBF"/>
    <w:rsid w:val="00D37C5F"/>
    <w:rsid w:val="00D805A8"/>
    <w:rsid w:val="00D805B7"/>
    <w:rsid w:val="00D82ACA"/>
    <w:rsid w:val="00D93794"/>
    <w:rsid w:val="00D977A1"/>
    <w:rsid w:val="00DB59BD"/>
    <w:rsid w:val="00DD39B4"/>
    <w:rsid w:val="00DF7526"/>
    <w:rsid w:val="00E12F99"/>
    <w:rsid w:val="00E57942"/>
    <w:rsid w:val="00E62DF8"/>
    <w:rsid w:val="00E67AE8"/>
    <w:rsid w:val="00E943A2"/>
    <w:rsid w:val="00E958BB"/>
    <w:rsid w:val="00EC099E"/>
    <w:rsid w:val="00EC3A98"/>
    <w:rsid w:val="00EC58F4"/>
    <w:rsid w:val="00ED01C9"/>
    <w:rsid w:val="00EE310D"/>
    <w:rsid w:val="00EF7F96"/>
    <w:rsid w:val="00F04A9F"/>
    <w:rsid w:val="00F10715"/>
    <w:rsid w:val="00F160F0"/>
    <w:rsid w:val="00F32AFA"/>
    <w:rsid w:val="00F56C1B"/>
    <w:rsid w:val="00F63D1B"/>
    <w:rsid w:val="00F757E3"/>
    <w:rsid w:val="00F83B41"/>
    <w:rsid w:val="00F84965"/>
    <w:rsid w:val="00F91342"/>
    <w:rsid w:val="00FC3E6D"/>
    <w:rsid w:val="00FC6D7E"/>
    <w:rsid w:val="00FD685B"/>
    <w:rsid w:val="00FE0A60"/>
    <w:rsid w:val="00FE3D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07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F72E7"/>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uiPriority w:val="9"/>
    <w:qFormat/>
    <w:rsid w:val="00F84965"/>
    <w:pPr>
      <w:keepNext/>
      <w:keepLines/>
      <w:spacing w:before="480"/>
      <w:outlineLvl w:val="0"/>
    </w:pPr>
    <w:rPr>
      <w:rFonts w:ascii="Cambria" w:hAnsi="Cambria"/>
      <w:b/>
      <w:bCs/>
      <w:color w:val="365F91"/>
      <w:sz w:val="28"/>
      <w:szCs w:val="28"/>
      <w:lang w:eastAsia="zh-CN"/>
    </w:rPr>
  </w:style>
  <w:style w:type="paragraph" w:styleId="7">
    <w:name w:val="heading 7"/>
    <w:basedOn w:val="a"/>
    <w:next w:val="a"/>
    <w:link w:val="70"/>
    <w:uiPriority w:val="9"/>
    <w:semiHidden/>
    <w:unhideWhenUsed/>
    <w:qFormat/>
    <w:rsid w:val="004B3E9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04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
    <w:name w:val="Heading"/>
    <w:basedOn w:val="a"/>
    <w:uiPriority w:val="99"/>
    <w:rsid w:val="002904CF"/>
    <w:pPr>
      <w:autoSpaceDE w:val="0"/>
      <w:autoSpaceDN w:val="0"/>
      <w:adjustRightInd w:val="0"/>
    </w:pPr>
    <w:rPr>
      <w:rFonts w:ascii="Arial" w:hAnsi="Arial" w:cs="Arial"/>
      <w:b/>
      <w:bCs/>
      <w:color w:val="auto"/>
      <w:sz w:val="22"/>
      <w:szCs w:val="22"/>
    </w:rPr>
  </w:style>
  <w:style w:type="paragraph" w:styleId="a4">
    <w:name w:val="List Paragraph"/>
    <w:aliases w:val="Bullet List,FooterText,numbered,Нумерованый список,SL_Абзац списка,Мой стиль!,Булет1,1Булет,Paragraphe de liste1,lp1,Num Bullet 1,Table Number Paragraph,Bullet Number,Bulletr List Paragraph,列出段落,列出段落1,List Paragraph21,Listeafsnit1,Маркер"/>
    <w:basedOn w:val="a"/>
    <w:link w:val="a5"/>
    <w:uiPriority w:val="99"/>
    <w:qFormat/>
    <w:rsid w:val="00F84965"/>
    <w:pPr>
      <w:ind w:left="720"/>
      <w:contextualSpacing/>
    </w:pPr>
  </w:style>
  <w:style w:type="character" w:customStyle="1" w:styleId="10">
    <w:name w:val="Заголовок 1 Знак"/>
    <w:basedOn w:val="a0"/>
    <w:link w:val="1"/>
    <w:uiPriority w:val="9"/>
    <w:rsid w:val="00F84965"/>
    <w:rPr>
      <w:rFonts w:ascii="Cambria" w:eastAsia="Times New Roman" w:hAnsi="Cambria" w:cs="Times New Roman"/>
      <w:b/>
      <w:bCs/>
      <w:color w:val="365F91"/>
      <w:sz w:val="28"/>
      <w:szCs w:val="28"/>
      <w:lang w:eastAsia="zh-CN"/>
    </w:rPr>
  </w:style>
  <w:style w:type="paragraph" w:styleId="a6">
    <w:name w:val="Body Text Indent"/>
    <w:basedOn w:val="a"/>
    <w:link w:val="a7"/>
    <w:unhideWhenUsed/>
    <w:rsid w:val="00710CE2"/>
    <w:pPr>
      <w:spacing w:after="120"/>
      <w:ind w:left="283"/>
    </w:pPr>
    <w:rPr>
      <w:rFonts w:eastAsia="Calibri"/>
      <w:color w:val="auto"/>
      <w:szCs w:val="24"/>
      <w:lang w:eastAsia="zh-CN"/>
    </w:rPr>
  </w:style>
  <w:style w:type="character" w:customStyle="1" w:styleId="a7">
    <w:name w:val="Основной текст с отступом Знак"/>
    <w:basedOn w:val="a0"/>
    <w:link w:val="a6"/>
    <w:rsid w:val="00710CE2"/>
    <w:rPr>
      <w:rFonts w:ascii="Times New Roman" w:eastAsia="Calibri" w:hAnsi="Times New Roman" w:cs="Times New Roman"/>
      <w:sz w:val="24"/>
      <w:szCs w:val="24"/>
      <w:lang w:eastAsia="zh-CN"/>
    </w:rPr>
  </w:style>
  <w:style w:type="paragraph" w:customStyle="1" w:styleId="ConsPlusNormal">
    <w:name w:val="ConsPlusNormal"/>
    <w:rsid w:val="00CF2B32"/>
    <w:pPr>
      <w:widowControl w:val="0"/>
      <w:spacing w:after="0" w:line="240" w:lineRule="auto"/>
      <w:ind w:firstLine="720"/>
    </w:pPr>
    <w:rPr>
      <w:rFonts w:ascii="Arial" w:eastAsia="Times New Roman" w:hAnsi="Arial" w:cs="Times New Roman"/>
      <w:color w:val="000000"/>
      <w:sz w:val="24"/>
      <w:szCs w:val="20"/>
      <w:lang w:eastAsia="ru-RU"/>
    </w:rPr>
  </w:style>
  <w:style w:type="paragraph" w:styleId="a8">
    <w:name w:val="No Spacing"/>
    <w:aliases w:val="для таблиц,Без интервала2"/>
    <w:link w:val="a9"/>
    <w:uiPriority w:val="1"/>
    <w:qFormat/>
    <w:rsid w:val="00CF2B32"/>
    <w:pPr>
      <w:spacing w:after="0" w:line="240" w:lineRule="auto"/>
    </w:pPr>
    <w:rPr>
      <w:rFonts w:ascii="Times New Roman CYR" w:eastAsia="Times New Roman" w:hAnsi="Times New Roman CYR" w:cs="Times New Roman"/>
      <w:sz w:val="20"/>
      <w:szCs w:val="20"/>
    </w:rPr>
  </w:style>
  <w:style w:type="character" w:customStyle="1" w:styleId="a9">
    <w:name w:val="Без интервала Знак"/>
    <w:aliases w:val="для таблиц Знак,Без интервала2 Знак"/>
    <w:basedOn w:val="a0"/>
    <w:link w:val="a8"/>
    <w:uiPriority w:val="1"/>
    <w:qFormat/>
    <w:locked/>
    <w:rsid w:val="00CF2B32"/>
    <w:rPr>
      <w:rFonts w:ascii="Times New Roman CYR" w:eastAsia="Times New Roman" w:hAnsi="Times New Roman CYR" w:cs="Times New Roman"/>
      <w:sz w:val="20"/>
      <w:szCs w:val="20"/>
    </w:rPr>
  </w:style>
  <w:style w:type="paragraph" w:customStyle="1" w:styleId="ConsPlusNonformat">
    <w:name w:val="ConsPlusNonformat"/>
    <w:rsid w:val="00621F12"/>
    <w:pPr>
      <w:widowControl w:val="0"/>
      <w:spacing w:after="0" w:line="240" w:lineRule="auto"/>
    </w:pPr>
    <w:rPr>
      <w:rFonts w:ascii="Courier New" w:eastAsia="Times New Roman" w:hAnsi="Courier New" w:cs="Times New Roman"/>
      <w:color w:val="000000"/>
      <w:sz w:val="24"/>
      <w:szCs w:val="20"/>
      <w:lang w:eastAsia="ru-RU"/>
    </w:rPr>
  </w:style>
  <w:style w:type="character" w:customStyle="1" w:styleId="a5">
    <w:name w:val="Абзац списка Знак"/>
    <w:aliases w:val="Bullet List Знак,FooterText Знак,numbered Знак,Нумерованый список Знак,SL_Абзац списка Знак,Мой стиль! Знак,Булет1 Знак,1Булет Знак,Paragraphe de liste1 Знак,lp1 Знак,Num Bullet 1 Знак,Table Number Paragraph Знак,Bullet Number Знак"/>
    <w:link w:val="a4"/>
    <w:uiPriority w:val="99"/>
    <w:qFormat/>
    <w:locked/>
    <w:rsid w:val="00621F12"/>
    <w:rPr>
      <w:rFonts w:ascii="Times New Roman" w:eastAsia="Times New Roman" w:hAnsi="Times New Roman" w:cs="Times New Roman"/>
      <w:color w:val="000000"/>
      <w:sz w:val="24"/>
      <w:szCs w:val="20"/>
      <w:lang w:eastAsia="ru-RU"/>
    </w:rPr>
  </w:style>
  <w:style w:type="character" w:customStyle="1" w:styleId="apple-style-span">
    <w:name w:val="apple-style-span"/>
    <w:rsid w:val="00621F12"/>
  </w:style>
  <w:style w:type="character" w:customStyle="1" w:styleId="aa">
    <w:name w:val="Текст сноски Знак"/>
    <w:aliases w:val="Знак Знак,Знак2 Знак,Знак4 Знак Знак Знак,Знак4 Знак Знак1,Знак8 Знак Знак Знак,Знак8 Знак Знак1,Char Знак,Текст сноски Знак Знак Знак1,Текст сноски Знак1 Знак Знак,Текст сноски Знак Знак Знак Знак,Знак4 Знак Знак Знак2 Знак,Знак3 Знак"/>
    <w:basedOn w:val="a0"/>
    <w:link w:val="ab"/>
    <w:uiPriority w:val="99"/>
    <w:locked/>
    <w:rsid w:val="00C94378"/>
    <w:rPr>
      <w:rFonts w:ascii="Times New Roman CYR" w:eastAsia="Times New Roman" w:hAnsi="Times New Roman CYR" w:cs="Times New Roman CYR"/>
      <w:sz w:val="18"/>
      <w:szCs w:val="18"/>
    </w:rPr>
  </w:style>
  <w:style w:type="paragraph" w:styleId="ab">
    <w:name w:val="footnote text"/>
    <w:aliases w:val="Знак,Знак2,Знак4 Знак Знак,Знак4 Знак,Знак8 Знак Знак,Знак8 Знак,Char,Текст сноски Знак Знак,Текст сноски Знак1 Знак,Текст сноски Знак Знак Знак,Знак4 Знак Знак Знак2,Знак3, Знак4 Знак Знак, Знак4 Знак, Знак8 Знак Знак, Знак8 Знак, Знак3"/>
    <w:basedOn w:val="a"/>
    <w:link w:val="aa"/>
    <w:uiPriority w:val="99"/>
    <w:unhideWhenUsed/>
    <w:rsid w:val="00C94378"/>
    <w:pPr>
      <w:spacing w:after="60"/>
      <w:ind w:left="-426"/>
      <w:jc w:val="both"/>
    </w:pPr>
    <w:rPr>
      <w:rFonts w:ascii="Times New Roman CYR" w:hAnsi="Times New Roman CYR" w:cs="Times New Roman CYR"/>
      <w:color w:val="auto"/>
      <w:sz w:val="18"/>
      <w:szCs w:val="18"/>
      <w:lang w:eastAsia="en-US"/>
    </w:rPr>
  </w:style>
  <w:style w:type="character" w:customStyle="1" w:styleId="11">
    <w:name w:val="Текст сноски Знак1"/>
    <w:basedOn w:val="a0"/>
    <w:uiPriority w:val="99"/>
    <w:semiHidden/>
    <w:rsid w:val="00C94378"/>
    <w:rPr>
      <w:rFonts w:ascii="Times New Roman" w:eastAsia="Times New Roman" w:hAnsi="Times New Roman" w:cs="Times New Roman"/>
      <w:color w:val="000000"/>
      <w:sz w:val="20"/>
      <w:szCs w:val="20"/>
      <w:lang w:eastAsia="ru-RU"/>
    </w:rPr>
  </w:style>
  <w:style w:type="character" w:styleId="ac">
    <w:name w:val="footnote reference"/>
    <w:uiPriority w:val="99"/>
    <w:unhideWhenUsed/>
    <w:rsid w:val="00C94378"/>
    <w:rPr>
      <w:rFonts w:ascii="Times New Roman" w:hAnsi="Times New Roman" w:cs="Times New Roman" w:hint="default"/>
      <w:vertAlign w:val="superscript"/>
    </w:rPr>
  </w:style>
  <w:style w:type="paragraph" w:styleId="ad">
    <w:name w:val="Body Text"/>
    <w:basedOn w:val="a"/>
    <w:link w:val="ae"/>
    <w:uiPriority w:val="99"/>
    <w:unhideWhenUsed/>
    <w:rsid w:val="00867F07"/>
    <w:pPr>
      <w:spacing w:after="120"/>
    </w:pPr>
  </w:style>
  <w:style w:type="character" w:customStyle="1" w:styleId="ae">
    <w:name w:val="Основной текст Знак"/>
    <w:basedOn w:val="a0"/>
    <w:link w:val="ad"/>
    <w:uiPriority w:val="99"/>
    <w:rsid w:val="00867F07"/>
    <w:rPr>
      <w:rFonts w:ascii="Times New Roman" w:eastAsia="Times New Roman" w:hAnsi="Times New Roman" w:cs="Times New Roman"/>
      <w:color w:val="000000"/>
      <w:sz w:val="24"/>
      <w:szCs w:val="20"/>
      <w:lang w:eastAsia="ru-RU"/>
    </w:rPr>
  </w:style>
  <w:style w:type="character" w:styleId="af">
    <w:name w:val="Emphasis"/>
    <w:qFormat/>
    <w:rsid w:val="00867F07"/>
    <w:rPr>
      <w:i/>
      <w:iCs/>
    </w:rPr>
  </w:style>
  <w:style w:type="character" w:styleId="af0">
    <w:name w:val="Hyperlink"/>
    <w:uiPriority w:val="99"/>
    <w:unhideWhenUsed/>
    <w:rsid w:val="000F5513"/>
    <w:rPr>
      <w:color w:val="0000FF"/>
      <w:u w:val="single"/>
    </w:rPr>
  </w:style>
  <w:style w:type="paragraph" w:styleId="2">
    <w:name w:val="Body Text 2"/>
    <w:basedOn w:val="a"/>
    <w:link w:val="20"/>
    <w:uiPriority w:val="99"/>
    <w:unhideWhenUsed/>
    <w:rsid w:val="000B7B21"/>
    <w:pPr>
      <w:widowControl w:val="0"/>
      <w:spacing w:after="120" w:line="480" w:lineRule="auto"/>
    </w:pPr>
    <w:rPr>
      <w:rFonts w:ascii="Calibri" w:eastAsia="Calibri" w:hAnsi="Calibri"/>
      <w:color w:val="auto"/>
      <w:sz w:val="22"/>
      <w:szCs w:val="22"/>
      <w:lang w:val="en-US" w:eastAsia="en-US"/>
    </w:rPr>
  </w:style>
  <w:style w:type="character" w:customStyle="1" w:styleId="20">
    <w:name w:val="Основной текст 2 Знак"/>
    <w:basedOn w:val="a0"/>
    <w:link w:val="2"/>
    <w:uiPriority w:val="99"/>
    <w:rsid w:val="000B7B21"/>
    <w:rPr>
      <w:rFonts w:ascii="Calibri" w:eastAsia="Calibri" w:hAnsi="Calibri" w:cs="Times New Roman"/>
      <w:lang w:val="en-US"/>
    </w:rPr>
  </w:style>
  <w:style w:type="character" w:styleId="af1">
    <w:name w:val="Strong"/>
    <w:basedOn w:val="a0"/>
    <w:uiPriority w:val="22"/>
    <w:qFormat/>
    <w:rsid w:val="00C4558B"/>
    <w:rPr>
      <w:b/>
      <w:bCs/>
    </w:rPr>
  </w:style>
  <w:style w:type="character" w:customStyle="1" w:styleId="docdata">
    <w:name w:val="docdata"/>
    <w:aliases w:val="docy,v5,4891,bgiaagaaeyqcaaagiaiaaaqabgaaa/0paaafcxaaaaaaaaaaaaaaaaaaaaaaaaaaaaaaaaaaaaaaaaaaaaaaaaaaaaaaaaaaaaaaaaaaaaaaaaaaaaaaaaaaaaaaaaaaaaaaaaaaaaaaaaaaaaaaaaaaaaaaaaaaaaaaaaaaaaaaaaaaaaaaaaaaaaaaaaaaaaaaaaaaaaaaaaaaaaaaaaaaaaaaaaaaaaaaaaaa"/>
    <w:basedOn w:val="a0"/>
    <w:rsid w:val="004B3E99"/>
  </w:style>
  <w:style w:type="paragraph" w:styleId="af2">
    <w:name w:val="Normal (Web)"/>
    <w:basedOn w:val="a"/>
    <w:uiPriority w:val="99"/>
    <w:unhideWhenUsed/>
    <w:rsid w:val="004B3E99"/>
    <w:pPr>
      <w:spacing w:before="100" w:beforeAutospacing="1" w:after="100" w:afterAutospacing="1"/>
    </w:pPr>
    <w:rPr>
      <w:color w:val="auto"/>
      <w:szCs w:val="24"/>
    </w:rPr>
  </w:style>
  <w:style w:type="character" w:customStyle="1" w:styleId="70">
    <w:name w:val="Заголовок 7 Знак"/>
    <w:basedOn w:val="a0"/>
    <w:link w:val="7"/>
    <w:rsid w:val="004B3E99"/>
    <w:rPr>
      <w:rFonts w:asciiTheme="majorHAnsi" w:eastAsiaTheme="majorEastAsia" w:hAnsiTheme="majorHAnsi" w:cstheme="majorBidi"/>
      <w:i/>
      <w:iCs/>
      <w:color w:val="243F60" w:themeColor="accent1" w:themeShade="7F"/>
      <w:sz w:val="24"/>
      <w:szCs w:val="20"/>
      <w:lang w:eastAsia="ru-RU"/>
    </w:rPr>
  </w:style>
  <w:style w:type="table" w:customStyle="1" w:styleId="12">
    <w:name w:val="Сетка таблицы1"/>
    <w:basedOn w:val="a1"/>
    <w:uiPriority w:val="39"/>
    <w:rsid w:val="00C059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DD39B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TableStyle35">
    <w:name w:val="TableStyle35"/>
    <w:rsid w:val="00C81486"/>
    <w:pPr>
      <w:spacing w:after="0" w:line="240" w:lineRule="auto"/>
    </w:pPr>
    <w:rPr>
      <w:rFonts w:ascii="Arial" w:eastAsia="Times New Roman" w:hAnsi="Arial"/>
      <w:sz w:val="16"/>
      <w:lang w:eastAsia="ru-RU"/>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8F72E7"/>
    <w:pPr>
      <w:spacing w:after="0" w:line="240" w:lineRule="auto"/>
    </w:pPr>
    <w:rPr>
      <w:rFonts w:ascii="Times New Roman" w:eastAsia="Times New Roman" w:hAnsi="Times New Roman" w:cs="Times New Roman"/>
      <w:color w:val="000000"/>
      <w:sz w:val="24"/>
      <w:szCs w:val="20"/>
      <w:lang w:eastAsia="ru-RU"/>
    </w:rPr>
  </w:style>
  <w:style w:type="paragraph" w:styleId="1">
    <w:name w:val="heading 1"/>
    <w:basedOn w:val="a"/>
    <w:next w:val="a"/>
    <w:link w:val="10"/>
    <w:uiPriority w:val="9"/>
    <w:qFormat/>
    <w:rsid w:val="00F84965"/>
    <w:pPr>
      <w:keepNext/>
      <w:keepLines/>
      <w:spacing w:before="480"/>
      <w:outlineLvl w:val="0"/>
    </w:pPr>
    <w:rPr>
      <w:rFonts w:ascii="Cambria" w:hAnsi="Cambria"/>
      <w:b/>
      <w:bCs/>
      <w:color w:val="365F91"/>
      <w:sz w:val="28"/>
      <w:szCs w:val="28"/>
      <w:lang w:eastAsia="zh-CN"/>
    </w:rPr>
  </w:style>
  <w:style w:type="paragraph" w:styleId="7">
    <w:name w:val="heading 7"/>
    <w:basedOn w:val="a"/>
    <w:next w:val="a"/>
    <w:link w:val="70"/>
    <w:uiPriority w:val="9"/>
    <w:semiHidden/>
    <w:unhideWhenUsed/>
    <w:qFormat/>
    <w:rsid w:val="004B3E9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904C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
    <w:name w:val="Heading"/>
    <w:basedOn w:val="a"/>
    <w:uiPriority w:val="99"/>
    <w:rsid w:val="002904CF"/>
    <w:pPr>
      <w:autoSpaceDE w:val="0"/>
      <w:autoSpaceDN w:val="0"/>
      <w:adjustRightInd w:val="0"/>
    </w:pPr>
    <w:rPr>
      <w:rFonts w:ascii="Arial" w:hAnsi="Arial" w:cs="Arial"/>
      <w:b/>
      <w:bCs/>
      <w:color w:val="auto"/>
      <w:sz w:val="22"/>
      <w:szCs w:val="22"/>
    </w:rPr>
  </w:style>
  <w:style w:type="paragraph" w:styleId="a4">
    <w:name w:val="List Paragraph"/>
    <w:aliases w:val="Bullet List,FooterText,numbered,Нумерованый список,SL_Абзац списка,Мой стиль!,Булет1,1Булет,Paragraphe de liste1,lp1,Num Bullet 1,Table Number Paragraph,Bullet Number,Bulletr List Paragraph,列出段落,列出段落1,List Paragraph21,Listeafsnit1,Маркер"/>
    <w:basedOn w:val="a"/>
    <w:link w:val="a5"/>
    <w:uiPriority w:val="99"/>
    <w:qFormat/>
    <w:rsid w:val="00F84965"/>
    <w:pPr>
      <w:ind w:left="720"/>
      <w:contextualSpacing/>
    </w:pPr>
  </w:style>
  <w:style w:type="character" w:customStyle="1" w:styleId="10">
    <w:name w:val="Заголовок 1 Знак"/>
    <w:basedOn w:val="a0"/>
    <w:link w:val="1"/>
    <w:uiPriority w:val="9"/>
    <w:rsid w:val="00F84965"/>
    <w:rPr>
      <w:rFonts w:ascii="Cambria" w:eastAsia="Times New Roman" w:hAnsi="Cambria" w:cs="Times New Roman"/>
      <w:b/>
      <w:bCs/>
      <w:color w:val="365F91"/>
      <w:sz w:val="28"/>
      <w:szCs w:val="28"/>
      <w:lang w:eastAsia="zh-CN"/>
    </w:rPr>
  </w:style>
  <w:style w:type="paragraph" w:styleId="a6">
    <w:name w:val="Body Text Indent"/>
    <w:basedOn w:val="a"/>
    <w:link w:val="a7"/>
    <w:unhideWhenUsed/>
    <w:rsid w:val="00710CE2"/>
    <w:pPr>
      <w:spacing w:after="120"/>
      <w:ind w:left="283"/>
    </w:pPr>
    <w:rPr>
      <w:rFonts w:eastAsia="Calibri"/>
      <w:color w:val="auto"/>
      <w:szCs w:val="24"/>
      <w:lang w:eastAsia="zh-CN"/>
    </w:rPr>
  </w:style>
  <w:style w:type="character" w:customStyle="1" w:styleId="a7">
    <w:name w:val="Основной текст с отступом Знак"/>
    <w:basedOn w:val="a0"/>
    <w:link w:val="a6"/>
    <w:rsid w:val="00710CE2"/>
    <w:rPr>
      <w:rFonts w:ascii="Times New Roman" w:eastAsia="Calibri" w:hAnsi="Times New Roman" w:cs="Times New Roman"/>
      <w:sz w:val="24"/>
      <w:szCs w:val="24"/>
      <w:lang w:eastAsia="zh-CN"/>
    </w:rPr>
  </w:style>
  <w:style w:type="paragraph" w:customStyle="1" w:styleId="ConsPlusNormal">
    <w:name w:val="ConsPlusNormal"/>
    <w:rsid w:val="00CF2B32"/>
    <w:pPr>
      <w:widowControl w:val="0"/>
      <w:spacing w:after="0" w:line="240" w:lineRule="auto"/>
      <w:ind w:firstLine="720"/>
    </w:pPr>
    <w:rPr>
      <w:rFonts w:ascii="Arial" w:eastAsia="Times New Roman" w:hAnsi="Arial" w:cs="Times New Roman"/>
      <w:color w:val="000000"/>
      <w:sz w:val="24"/>
      <w:szCs w:val="20"/>
      <w:lang w:eastAsia="ru-RU"/>
    </w:rPr>
  </w:style>
  <w:style w:type="paragraph" w:styleId="a8">
    <w:name w:val="No Spacing"/>
    <w:aliases w:val="для таблиц,Без интервала2"/>
    <w:link w:val="a9"/>
    <w:uiPriority w:val="1"/>
    <w:qFormat/>
    <w:rsid w:val="00CF2B32"/>
    <w:pPr>
      <w:spacing w:after="0" w:line="240" w:lineRule="auto"/>
    </w:pPr>
    <w:rPr>
      <w:rFonts w:ascii="Times New Roman CYR" w:eastAsia="Times New Roman" w:hAnsi="Times New Roman CYR" w:cs="Times New Roman"/>
      <w:sz w:val="20"/>
      <w:szCs w:val="20"/>
    </w:rPr>
  </w:style>
  <w:style w:type="character" w:customStyle="1" w:styleId="a9">
    <w:name w:val="Без интервала Знак"/>
    <w:aliases w:val="для таблиц Знак,Без интервала2 Знак"/>
    <w:basedOn w:val="a0"/>
    <w:link w:val="a8"/>
    <w:uiPriority w:val="1"/>
    <w:qFormat/>
    <w:locked/>
    <w:rsid w:val="00CF2B32"/>
    <w:rPr>
      <w:rFonts w:ascii="Times New Roman CYR" w:eastAsia="Times New Roman" w:hAnsi="Times New Roman CYR" w:cs="Times New Roman"/>
      <w:sz w:val="20"/>
      <w:szCs w:val="20"/>
    </w:rPr>
  </w:style>
  <w:style w:type="paragraph" w:customStyle="1" w:styleId="ConsPlusNonformat">
    <w:name w:val="ConsPlusNonformat"/>
    <w:rsid w:val="00621F12"/>
    <w:pPr>
      <w:widowControl w:val="0"/>
      <w:spacing w:after="0" w:line="240" w:lineRule="auto"/>
    </w:pPr>
    <w:rPr>
      <w:rFonts w:ascii="Courier New" w:eastAsia="Times New Roman" w:hAnsi="Courier New" w:cs="Times New Roman"/>
      <w:color w:val="000000"/>
      <w:sz w:val="24"/>
      <w:szCs w:val="20"/>
      <w:lang w:eastAsia="ru-RU"/>
    </w:rPr>
  </w:style>
  <w:style w:type="character" w:customStyle="1" w:styleId="a5">
    <w:name w:val="Абзац списка Знак"/>
    <w:aliases w:val="Bullet List Знак,FooterText Знак,numbered Знак,Нумерованый список Знак,SL_Абзац списка Знак,Мой стиль! Знак,Булет1 Знак,1Булет Знак,Paragraphe de liste1 Знак,lp1 Знак,Num Bullet 1 Знак,Table Number Paragraph Знак,Bullet Number Знак"/>
    <w:link w:val="a4"/>
    <w:uiPriority w:val="99"/>
    <w:qFormat/>
    <w:locked/>
    <w:rsid w:val="00621F12"/>
    <w:rPr>
      <w:rFonts w:ascii="Times New Roman" w:eastAsia="Times New Roman" w:hAnsi="Times New Roman" w:cs="Times New Roman"/>
      <w:color w:val="000000"/>
      <w:sz w:val="24"/>
      <w:szCs w:val="20"/>
      <w:lang w:eastAsia="ru-RU"/>
    </w:rPr>
  </w:style>
  <w:style w:type="character" w:customStyle="1" w:styleId="apple-style-span">
    <w:name w:val="apple-style-span"/>
    <w:rsid w:val="00621F12"/>
  </w:style>
  <w:style w:type="character" w:customStyle="1" w:styleId="aa">
    <w:name w:val="Текст сноски Знак"/>
    <w:aliases w:val="Знак Знак,Знак2 Знак,Знак4 Знак Знак Знак,Знак4 Знак Знак1,Знак8 Знак Знак Знак,Знак8 Знак Знак1,Char Знак,Текст сноски Знак Знак Знак1,Текст сноски Знак1 Знак Знак,Текст сноски Знак Знак Знак Знак,Знак4 Знак Знак Знак2 Знак,Знак3 Знак"/>
    <w:basedOn w:val="a0"/>
    <w:link w:val="ab"/>
    <w:uiPriority w:val="99"/>
    <w:locked/>
    <w:rsid w:val="00C94378"/>
    <w:rPr>
      <w:rFonts w:ascii="Times New Roman CYR" w:eastAsia="Times New Roman" w:hAnsi="Times New Roman CYR" w:cs="Times New Roman CYR"/>
      <w:sz w:val="18"/>
      <w:szCs w:val="18"/>
    </w:rPr>
  </w:style>
  <w:style w:type="paragraph" w:styleId="ab">
    <w:name w:val="footnote text"/>
    <w:aliases w:val="Знак,Знак2,Знак4 Знак Знак,Знак4 Знак,Знак8 Знак Знак,Знак8 Знак,Char,Текст сноски Знак Знак,Текст сноски Знак1 Знак,Текст сноски Знак Знак Знак,Знак4 Знак Знак Знак2,Знак3, Знак4 Знак Знак, Знак4 Знак, Знак8 Знак Знак, Знак8 Знак, Знак3"/>
    <w:basedOn w:val="a"/>
    <w:link w:val="aa"/>
    <w:uiPriority w:val="99"/>
    <w:unhideWhenUsed/>
    <w:rsid w:val="00C94378"/>
    <w:pPr>
      <w:spacing w:after="60"/>
      <w:ind w:left="-426"/>
      <w:jc w:val="both"/>
    </w:pPr>
    <w:rPr>
      <w:rFonts w:ascii="Times New Roman CYR" w:hAnsi="Times New Roman CYR" w:cs="Times New Roman CYR"/>
      <w:color w:val="auto"/>
      <w:sz w:val="18"/>
      <w:szCs w:val="18"/>
      <w:lang w:eastAsia="en-US"/>
    </w:rPr>
  </w:style>
  <w:style w:type="character" w:customStyle="1" w:styleId="11">
    <w:name w:val="Текст сноски Знак1"/>
    <w:basedOn w:val="a0"/>
    <w:uiPriority w:val="99"/>
    <w:semiHidden/>
    <w:rsid w:val="00C94378"/>
    <w:rPr>
      <w:rFonts w:ascii="Times New Roman" w:eastAsia="Times New Roman" w:hAnsi="Times New Roman" w:cs="Times New Roman"/>
      <w:color w:val="000000"/>
      <w:sz w:val="20"/>
      <w:szCs w:val="20"/>
      <w:lang w:eastAsia="ru-RU"/>
    </w:rPr>
  </w:style>
  <w:style w:type="character" w:styleId="ac">
    <w:name w:val="footnote reference"/>
    <w:uiPriority w:val="99"/>
    <w:unhideWhenUsed/>
    <w:rsid w:val="00C94378"/>
    <w:rPr>
      <w:rFonts w:ascii="Times New Roman" w:hAnsi="Times New Roman" w:cs="Times New Roman" w:hint="default"/>
      <w:vertAlign w:val="superscript"/>
    </w:rPr>
  </w:style>
  <w:style w:type="paragraph" w:styleId="ad">
    <w:name w:val="Body Text"/>
    <w:basedOn w:val="a"/>
    <w:link w:val="ae"/>
    <w:uiPriority w:val="99"/>
    <w:unhideWhenUsed/>
    <w:rsid w:val="00867F07"/>
    <w:pPr>
      <w:spacing w:after="120"/>
    </w:pPr>
  </w:style>
  <w:style w:type="character" w:customStyle="1" w:styleId="ae">
    <w:name w:val="Основной текст Знак"/>
    <w:basedOn w:val="a0"/>
    <w:link w:val="ad"/>
    <w:uiPriority w:val="99"/>
    <w:rsid w:val="00867F07"/>
    <w:rPr>
      <w:rFonts w:ascii="Times New Roman" w:eastAsia="Times New Roman" w:hAnsi="Times New Roman" w:cs="Times New Roman"/>
      <w:color w:val="000000"/>
      <w:sz w:val="24"/>
      <w:szCs w:val="20"/>
      <w:lang w:eastAsia="ru-RU"/>
    </w:rPr>
  </w:style>
  <w:style w:type="character" w:styleId="af">
    <w:name w:val="Emphasis"/>
    <w:qFormat/>
    <w:rsid w:val="00867F07"/>
    <w:rPr>
      <w:i/>
      <w:iCs/>
    </w:rPr>
  </w:style>
  <w:style w:type="character" w:styleId="af0">
    <w:name w:val="Hyperlink"/>
    <w:uiPriority w:val="99"/>
    <w:unhideWhenUsed/>
    <w:rsid w:val="000F5513"/>
    <w:rPr>
      <w:color w:val="0000FF"/>
      <w:u w:val="single"/>
    </w:rPr>
  </w:style>
  <w:style w:type="paragraph" w:styleId="2">
    <w:name w:val="Body Text 2"/>
    <w:basedOn w:val="a"/>
    <w:link w:val="20"/>
    <w:uiPriority w:val="99"/>
    <w:unhideWhenUsed/>
    <w:rsid w:val="000B7B21"/>
    <w:pPr>
      <w:widowControl w:val="0"/>
      <w:spacing w:after="120" w:line="480" w:lineRule="auto"/>
    </w:pPr>
    <w:rPr>
      <w:rFonts w:ascii="Calibri" w:eastAsia="Calibri" w:hAnsi="Calibri"/>
      <w:color w:val="auto"/>
      <w:sz w:val="22"/>
      <w:szCs w:val="22"/>
      <w:lang w:val="en-US" w:eastAsia="en-US"/>
    </w:rPr>
  </w:style>
  <w:style w:type="character" w:customStyle="1" w:styleId="20">
    <w:name w:val="Основной текст 2 Знак"/>
    <w:basedOn w:val="a0"/>
    <w:link w:val="2"/>
    <w:uiPriority w:val="99"/>
    <w:rsid w:val="000B7B21"/>
    <w:rPr>
      <w:rFonts w:ascii="Calibri" w:eastAsia="Calibri" w:hAnsi="Calibri" w:cs="Times New Roman"/>
      <w:lang w:val="en-US"/>
    </w:rPr>
  </w:style>
  <w:style w:type="character" w:styleId="af1">
    <w:name w:val="Strong"/>
    <w:basedOn w:val="a0"/>
    <w:uiPriority w:val="22"/>
    <w:qFormat/>
    <w:rsid w:val="00C4558B"/>
    <w:rPr>
      <w:b/>
      <w:bCs/>
    </w:rPr>
  </w:style>
  <w:style w:type="character" w:customStyle="1" w:styleId="docdata">
    <w:name w:val="docdata"/>
    <w:aliases w:val="docy,v5,4891,bgiaagaaeyqcaaagiaiaaaqabgaaa/0paaafcxaaaaaaaaaaaaaaaaaaaaaaaaaaaaaaaaaaaaaaaaaaaaaaaaaaaaaaaaaaaaaaaaaaaaaaaaaaaaaaaaaaaaaaaaaaaaaaaaaaaaaaaaaaaaaaaaaaaaaaaaaaaaaaaaaaaaaaaaaaaaaaaaaaaaaaaaaaaaaaaaaaaaaaaaaaaaaaaaaaaaaaaaaaaaaaaaaa"/>
    <w:basedOn w:val="a0"/>
    <w:rsid w:val="004B3E99"/>
  </w:style>
  <w:style w:type="paragraph" w:styleId="af2">
    <w:name w:val="Normal (Web)"/>
    <w:basedOn w:val="a"/>
    <w:uiPriority w:val="99"/>
    <w:unhideWhenUsed/>
    <w:rsid w:val="004B3E99"/>
    <w:pPr>
      <w:spacing w:before="100" w:beforeAutospacing="1" w:after="100" w:afterAutospacing="1"/>
    </w:pPr>
    <w:rPr>
      <w:color w:val="auto"/>
      <w:szCs w:val="24"/>
    </w:rPr>
  </w:style>
  <w:style w:type="character" w:customStyle="1" w:styleId="70">
    <w:name w:val="Заголовок 7 Знак"/>
    <w:basedOn w:val="a0"/>
    <w:link w:val="7"/>
    <w:rsid w:val="004B3E99"/>
    <w:rPr>
      <w:rFonts w:asciiTheme="majorHAnsi" w:eastAsiaTheme="majorEastAsia" w:hAnsiTheme="majorHAnsi" w:cstheme="majorBidi"/>
      <w:i/>
      <w:iCs/>
      <w:color w:val="243F60" w:themeColor="accent1" w:themeShade="7F"/>
      <w:sz w:val="24"/>
      <w:szCs w:val="20"/>
      <w:lang w:eastAsia="ru-RU"/>
    </w:rPr>
  </w:style>
  <w:style w:type="table" w:customStyle="1" w:styleId="12">
    <w:name w:val="Сетка таблицы1"/>
    <w:basedOn w:val="a1"/>
    <w:uiPriority w:val="39"/>
    <w:rsid w:val="00C0591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uiPriority w:val="99"/>
    <w:rsid w:val="00DD39B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TableStyle35">
    <w:name w:val="TableStyle35"/>
    <w:rsid w:val="00C81486"/>
    <w:pPr>
      <w:spacing w:after="0" w:line="240" w:lineRule="auto"/>
    </w:pPr>
    <w:rPr>
      <w:rFonts w:ascii="Arial" w:eastAsia="Times New Roman"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92912">
      <w:bodyDiv w:val="1"/>
      <w:marLeft w:val="0"/>
      <w:marRight w:val="0"/>
      <w:marTop w:val="0"/>
      <w:marBottom w:val="0"/>
      <w:divBdr>
        <w:top w:val="none" w:sz="0" w:space="0" w:color="auto"/>
        <w:left w:val="none" w:sz="0" w:space="0" w:color="auto"/>
        <w:bottom w:val="none" w:sz="0" w:space="0" w:color="auto"/>
        <w:right w:val="none" w:sz="0" w:space="0" w:color="auto"/>
      </w:divBdr>
    </w:div>
    <w:div w:id="103428987">
      <w:bodyDiv w:val="1"/>
      <w:marLeft w:val="0"/>
      <w:marRight w:val="0"/>
      <w:marTop w:val="0"/>
      <w:marBottom w:val="0"/>
      <w:divBdr>
        <w:top w:val="none" w:sz="0" w:space="0" w:color="auto"/>
        <w:left w:val="none" w:sz="0" w:space="0" w:color="auto"/>
        <w:bottom w:val="none" w:sz="0" w:space="0" w:color="auto"/>
        <w:right w:val="none" w:sz="0" w:space="0" w:color="auto"/>
      </w:divBdr>
    </w:div>
    <w:div w:id="119424739">
      <w:bodyDiv w:val="1"/>
      <w:marLeft w:val="0"/>
      <w:marRight w:val="0"/>
      <w:marTop w:val="0"/>
      <w:marBottom w:val="0"/>
      <w:divBdr>
        <w:top w:val="none" w:sz="0" w:space="0" w:color="auto"/>
        <w:left w:val="none" w:sz="0" w:space="0" w:color="auto"/>
        <w:bottom w:val="none" w:sz="0" w:space="0" w:color="auto"/>
        <w:right w:val="none" w:sz="0" w:space="0" w:color="auto"/>
      </w:divBdr>
    </w:div>
    <w:div w:id="805660931">
      <w:bodyDiv w:val="1"/>
      <w:marLeft w:val="0"/>
      <w:marRight w:val="0"/>
      <w:marTop w:val="0"/>
      <w:marBottom w:val="0"/>
      <w:divBdr>
        <w:top w:val="none" w:sz="0" w:space="0" w:color="auto"/>
        <w:left w:val="none" w:sz="0" w:space="0" w:color="auto"/>
        <w:bottom w:val="none" w:sz="0" w:space="0" w:color="auto"/>
        <w:right w:val="none" w:sz="0" w:space="0" w:color="auto"/>
      </w:divBdr>
    </w:div>
    <w:div w:id="1582325426">
      <w:bodyDiv w:val="1"/>
      <w:marLeft w:val="0"/>
      <w:marRight w:val="0"/>
      <w:marTop w:val="0"/>
      <w:marBottom w:val="0"/>
      <w:divBdr>
        <w:top w:val="none" w:sz="0" w:space="0" w:color="auto"/>
        <w:left w:val="none" w:sz="0" w:space="0" w:color="auto"/>
        <w:bottom w:val="none" w:sz="0" w:space="0" w:color="auto"/>
        <w:right w:val="none" w:sz="0" w:space="0" w:color="auto"/>
      </w:divBdr>
      <w:divsChild>
        <w:div w:id="1545673562">
          <w:marLeft w:val="0"/>
          <w:marRight w:val="0"/>
          <w:marTop w:val="0"/>
          <w:marBottom w:val="0"/>
          <w:divBdr>
            <w:top w:val="none" w:sz="0" w:space="0" w:color="auto"/>
            <w:left w:val="none" w:sz="0" w:space="0" w:color="auto"/>
            <w:bottom w:val="none" w:sz="0" w:space="0" w:color="auto"/>
            <w:right w:val="none" w:sz="0" w:space="0" w:color="auto"/>
          </w:divBdr>
        </w:div>
      </w:divsChild>
    </w:div>
    <w:div w:id="1769157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D215688E6B8C2B88D749171CA3B8454CF901EA32605A11CA6CB7852BB72BC39E7DAF0C12CCODNCL"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lo.lr.peniki@mail.ru" TargetMode="External"/><Relationship Id="rId4" Type="http://schemas.openxmlformats.org/officeDocument/2006/relationships/settings" Target="settings.xml"/><Relationship Id="rId9" Type="http://schemas.openxmlformats.org/officeDocument/2006/relationships/hyperlink" Target="consultantplus://offline/ref=8AD215688E6B8C2B88D749171CA3B8454FFC05EA30645A11CA6CB7852BB72BC39E7DAF0E13CBD593O6N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5050</Words>
  <Characters>28791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peniki.zakupki@outlook.com</cp:lastModifiedBy>
  <cp:revision>3</cp:revision>
  <cp:lastPrinted>2025-01-13T13:14:00Z</cp:lastPrinted>
  <dcterms:created xsi:type="dcterms:W3CDTF">2026-10-21T07:54:00Z</dcterms:created>
  <dcterms:modified xsi:type="dcterms:W3CDTF">2026-10-21T08:07:00Z</dcterms:modified>
</cp:coreProperties>
</file>