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F7F1DE" w14:textId="4A64DEE6" w:rsidR="0071536D" w:rsidRDefault="006A3F73" w:rsidP="006A3F73">
      <w:pPr>
        <w:pStyle w:val="a3"/>
        <w:spacing w:line="240" w:lineRule="auto"/>
        <w:ind w:right="424"/>
        <w:jc w:val="center"/>
        <w:rPr>
          <w:b/>
          <w:bCs/>
          <w:color w:val="auto"/>
          <w:sz w:val="28"/>
          <w:szCs w:val="28"/>
          <w:lang w:val="ru-RU"/>
        </w:rPr>
      </w:pPr>
      <w:r>
        <w:rPr>
          <w:b/>
          <w:bCs/>
          <w:color w:val="auto"/>
          <w:sz w:val="28"/>
          <w:szCs w:val="28"/>
          <w:lang w:val="ru-RU"/>
        </w:rPr>
        <w:t xml:space="preserve">                            </w:t>
      </w:r>
      <w:r w:rsidR="001179A2">
        <w:rPr>
          <w:b/>
          <w:bCs/>
          <w:color w:val="auto"/>
          <w:sz w:val="28"/>
          <w:szCs w:val="28"/>
          <w:lang w:val="ru-RU"/>
        </w:rPr>
        <w:t xml:space="preserve">Договор </w:t>
      </w:r>
      <w:r w:rsidR="00100DB3" w:rsidRPr="002F7B26">
        <w:rPr>
          <w:b/>
          <w:bCs/>
          <w:color w:val="auto"/>
          <w:sz w:val="28"/>
          <w:szCs w:val="28"/>
          <w:lang w:val="ru-RU"/>
        </w:rPr>
        <w:t>№</w:t>
      </w:r>
      <w:r w:rsidR="00D3317F">
        <w:rPr>
          <w:b/>
          <w:bCs/>
          <w:color w:val="auto"/>
          <w:sz w:val="28"/>
          <w:szCs w:val="28"/>
          <w:lang w:val="ru-RU"/>
        </w:rPr>
        <w:t>________________</w:t>
      </w:r>
    </w:p>
    <w:p w14:paraId="07965E09" w14:textId="3E4D968A" w:rsidR="00FE786F" w:rsidRPr="00FE786F" w:rsidRDefault="00FE786F" w:rsidP="00FE786F">
      <w:pPr>
        <w:pStyle w:val="a3"/>
        <w:spacing w:line="240" w:lineRule="auto"/>
        <w:ind w:right="424" w:firstLine="708"/>
        <w:jc w:val="center"/>
        <w:rPr>
          <w:b/>
          <w:bCs/>
          <w:color w:val="auto"/>
          <w:sz w:val="22"/>
          <w:szCs w:val="22"/>
          <w:lang w:val="ru-RU"/>
        </w:rPr>
      </w:pPr>
      <w:r>
        <w:rPr>
          <w:b/>
          <w:bCs/>
          <w:color w:val="auto"/>
          <w:sz w:val="22"/>
          <w:szCs w:val="22"/>
          <w:lang w:val="ru-RU"/>
        </w:rPr>
        <w:t>Поставка</w:t>
      </w:r>
      <w:r w:rsidRPr="00FE786F">
        <w:rPr>
          <w:b/>
          <w:bCs/>
          <w:color w:val="auto"/>
          <w:sz w:val="22"/>
          <w:szCs w:val="22"/>
          <w:lang w:val="ru-RU"/>
        </w:rPr>
        <w:t xml:space="preserve"> Основных средств для нужд Муниципального казённого учреждения «</w:t>
      </w:r>
      <w:proofErr w:type="spellStart"/>
      <w:r w:rsidRPr="00FE786F">
        <w:rPr>
          <w:b/>
          <w:bCs/>
          <w:color w:val="auto"/>
          <w:sz w:val="22"/>
          <w:szCs w:val="22"/>
          <w:lang w:val="ru-RU"/>
        </w:rPr>
        <w:t>Колтушская</w:t>
      </w:r>
      <w:proofErr w:type="spellEnd"/>
      <w:r w:rsidRPr="00FE786F">
        <w:rPr>
          <w:b/>
          <w:bCs/>
          <w:color w:val="auto"/>
          <w:sz w:val="22"/>
          <w:szCs w:val="22"/>
          <w:lang w:val="ru-RU"/>
        </w:rPr>
        <w:t xml:space="preserve"> ЦКС»</w:t>
      </w:r>
    </w:p>
    <w:p w14:paraId="7406B36D" w14:textId="77777777" w:rsidR="0071536D" w:rsidRDefault="0071536D" w:rsidP="005857D6">
      <w:pPr>
        <w:pStyle w:val="a3"/>
        <w:tabs>
          <w:tab w:val="left" w:pos="7371"/>
        </w:tabs>
        <w:spacing w:line="240" w:lineRule="auto"/>
        <w:ind w:right="424"/>
        <w:jc w:val="both"/>
        <w:rPr>
          <w:b/>
          <w:bCs/>
          <w:color w:val="auto"/>
          <w:lang w:val="ru-RU"/>
        </w:rPr>
      </w:pPr>
    </w:p>
    <w:p w14:paraId="71B9EA7D" w14:textId="77777777" w:rsidR="001179A2" w:rsidRPr="001179A2" w:rsidRDefault="001179A2" w:rsidP="009C7B2B">
      <w:pPr>
        <w:pStyle w:val="a3"/>
        <w:tabs>
          <w:tab w:val="left" w:pos="7371"/>
        </w:tabs>
        <w:spacing w:line="240" w:lineRule="auto"/>
        <w:ind w:right="282"/>
        <w:rPr>
          <w:bCs/>
          <w:color w:val="auto"/>
          <w:lang w:val="ru-RU"/>
        </w:rPr>
      </w:pPr>
      <w:r w:rsidRPr="001179A2">
        <w:rPr>
          <w:bCs/>
          <w:color w:val="auto"/>
          <w:lang w:val="ru-RU"/>
        </w:rPr>
        <w:t>Ленинградская область</w:t>
      </w:r>
    </w:p>
    <w:p w14:paraId="565A97E8" w14:textId="77777777" w:rsidR="001179A2" w:rsidRPr="001179A2" w:rsidRDefault="001179A2" w:rsidP="009C7B2B">
      <w:pPr>
        <w:pStyle w:val="a3"/>
        <w:tabs>
          <w:tab w:val="left" w:pos="7371"/>
        </w:tabs>
        <w:spacing w:line="240" w:lineRule="auto"/>
        <w:ind w:right="282"/>
        <w:rPr>
          <w:bCs/>
          <w:color w:val="auto"/>
          <w:lang w:val="ru-RU"/>
        </w:rPr>
      </w:pPr>
      <w:r w:rsidRPr="001179A2">
        <w:rPr>
          <w:bCs/>
          <w:color w:val="auto"/>
          <w:lang w:val="ru-RU"/>
        </w:rPr>
        <w:t>Всеволожский район</w:t>
      </w:r>
    </w:p>
    <w:p w14:paraId="401E5E60" w14:textId="1361F3BB" w:rsidR="0071536D" w:rsidRPr="00510994" w:rsidRDefault="001179A2" w:rsidP="009C7B2B">
      <w:pPr>
        <w:pStyle w:val="a3"/>
        <w:tabs>
          <w:tab w:val="left" w:pos="7371"/>
        </w:tabs>
        <w:spacing w:line="240" w:lineRule="auto"/>
        <w:ind w:right="282"/>
        <w:rPr>
          <w:b/>
          <w:bCs/>
          <w:color w:val="auto"/>
          <w:lang w:val="ru-RU"/>
        </w:rPr>
      </w:pPr>
      <w:proofErr w:type="spellStart"/>
      <w:r w:rsidRPr="001179A2">
        <w:rPr>
          <w:bCs/>
          <w:color w:val="auto"/>
          <w:lang w:val="ru-RU"/>
        </w:rPr>
        <w:t>Г.Колтуши</w:t>
      </w:r>
      <w:proofErr w:type="spellEnd"/>
      <w:r w:rsidR="009C7B2B" w:rsidRPr="001179A2">
        <w:rPr>
          <w:bCs/>
          <w:color w:val="auto"/>
          <w:lang w:val="ru-RU"/>
        </w:rPr>
        <w:t xml:space="preserve">                                                                      </w:t>
      </w:r>
      <w:r w:rsidR="00BA2FE7" w:rsidRPr="001179A2">
        <w:rPr>
          <w:bCs/>
          <w:color w:val="auto"/>
          <w:lang w:val="ru-RU"/>
        </w:rPr>
        <w:t xml:space="preserve">             </w:t>
      </w:r>
      <w:proofErr w:type="gramStart"/>
      <w:r w:rsidR="00BA2FE7" w:rsidRPr="001179A2">
        <w:rPr>
          <w:bCs/>
          <w:color w:val="auto"/>
          <w:lang w:val="ru-RU"/>
        </w:rPr>
        <w:t xml:space="preserve">   </w:t>
      </w:r>
      <w:r w:rsidR="00BA2FE7">
        <w:rPr>
          <w:b/>
          <w:bCs/>
          <w:color w:val="auto"/>
          <w:lang w:val="ru-RU"/>
        </w:rPr>
        <w:t>«</w:t>
      </w:r>
      <w:proofErr w:type="gramEnd"/>
      <w:r w:rsidR="006D6505">
        <w:rPr>
          <w:b/>
          <w:bCs/>
          <w:color w:val="auto"/>
          <w:lang w:val="ru-RU"/>
        </w:rPr>
        <w:t xml:space="preserve">    </w:t>
      </w:r>
      <w:r w:rsidR="00BA2FE7">
        <w:rPr>
          <w:b/>
          <w:bCs/>
          <w:color w:val="auto"/>
          <w:lang w:val="ru-RU"/>
        </w:rPr>
        <w:t xml:space="preserve">   </w:t>
      </w:r>
      <w:r w:rsidR="00BA2FE7" w:rsidRPr="001179A2">
        <w:rPr>
          <w:bCs/>
          <w:color w:val="auto"/>
          <w:lang w:val="ru-RU"/>
        </w:rPr>
        <w:t>»</w:t>
      </w:r>
      <w:r w:rsidR="00342332" w:rsidRPr="001179A2">
        <w:rPr>
          <w:bCs/>
          <w:color w:val="auto"/>
          <w:lang w:val="ru-RU"/>
        </w:rPr>
        <w:t>__</w:t>
      </w:r>
      <w:r w:rsidR="00BA2FE7" w:rsidRPr="001179A2">
        <w:rPr>
          <w:bCs/>
          <w:color w:val="auto"/>
          <w:lang w:val="ru-RU"/>
        </w:rPr>
        <w:t>_______202</w:t>
      </w:r>
      <w:r w:rsidR="00830211" w:rsidRPr="001179A2">
        <w:rPr>
          <w:bCs/>
          <w:color w:val="auto"/>
          <w:lang w:val="ru-RU"/>
        </w:rPr>
        <w:t>6</w:t>
      </w:r>
    </w:p>
    <w:p w14:paraId="6817536D" w14:textId="77777777" w:rsidR="0071536D" w:rsidRPr="00510994" w:rsidRDefault="0071536D" w:rsidP="005857D6">
      <w:pPr>
        <w:pStyle w:val="a3"/>
        <w:spacing w:line="240" w:lineRule="auto"/>
        <w:ind w:left="567" w:right="424" w:firstLine="567"/>
        <w:jc w:val="both"/>
        <w:rPr>
          <w:color w:val="auto"/>
          <w:lang w:val="ru-RU"/>
        </w:rPr>
      </w:pPr>
    </w:p>
    <w:p w14:paraId="61E87288" w14:textId="76C77FFB" w:rsidR="00945475" w:rsidRPr="0006369F" w:rsidRDefault="001179A2" w:rsidP="00945475">
      <w:pPr>
        <w:pStyle w:val="a3"/>
        <w:tabs>
          <w:tab w:val="left" w:pos="567"/>
        </w:tabs>
        <w:spacing w:line="240" w:lineRule="auto"/>
        <w:ind w:right="57" w:firstLine="680"/>
        <w:jc w:val="both"/>
        <w:rPr>
          <w:color w:val="auto"/>
          <w:lang w:val="ru-RU"/>
        </w:rPr>
      </w:pPr>
      <w:r w:rsidRPr="001179A2">
        <w:rPr>
          <w:rFonts w:eastAsia="Times New Roman"/>
          <w:color w:val="auto"/>
          <w:lang w:val="ru-RU"/>
        </w:rPr>
        <w:t>Муниципальное казенное учреждение «</w:t>
      </w:r>
      <w:proofErr w:type="spellStart"/>
      <w:r w:rsidRPr="001179A2">
        <w:rPr>
          <w:rFonts w:eastAsia="Times New Roman"/>
          <w:color w:val="auto"/>
          <w:lang w:val="ru-RU"/>
        </w:rPr>
        <w:t>Колтушская</w:t>
      </w:r>
      <w:proofErr w:type="spellEnd"/>
      <w:r w:rsidRPr="001179A2">
        <w:rPr>
          <w:rFonts w:eastAsia="Times New Roman"/>
          <w:color w:val="auto"/>
          <w:lang w:val="ru-RU"/>
        </w:rPr>
        <w:t xml:space="preserve"> централизованная клубная система» (МКУ «</w:t>
      </w:r>
      <w:proofErr w:type="spellStart"/>
      <w:r w:rsidRPr="001179A2">
        <w:rPr>
          <w:rFonts w:eastAsia="Times New Roman"/>
          <w:color w:val="auto"/>
          <w:lang w:val="ru-RU"/>
        </w:rPr>
        <w:t>Колтушская</w:t>
      </w:r>
      <w:proofErr w:type="spellEnd"/>
      <w:r w:rsidRPr="001179A2">
        <w:rPr>
          <w:rFonts w:eastAsia="Times New Roman"/>
          <w:color w:val="auto"/>
          <w:lang w:val="ru-RU"/>
        </w:rPr>
        <w:t xml:space="preserve"> ЦКС»), действующее от имени </w:t>
      </w:r>
      <w:proofErr w:type="spellStart"/>
      <w:r w:rsidRPr="001179A2">
        <w:rPr>
          <w:rFonts w:eastAsia="Times New Roman"/>
          <w:color w:val="auto"/>
          <w:lang w:val="ru-RU"/>
        </w:rPr>
        <w:t>Колтушского</w:t>
      </w:r>
      <w:proofErr w:type="spellEnd"/>
      <w:r w:rsidRPr="001179A2">
        <w:rPr>
          <w:rFonts w:eastAsia="Times New Roman"/>
          <w:color w:val="auto"/>
          <w:lang w:val="ru-RU"/>
        </w:rPr>
        <w:t xml:space="preserve"> городского поселения Всеволожского муниципального района Ленинградской области, именуемое в дальнейшем «Заказчик», в лице директора Лукьяненко Татьяны Григорьевны, действующего на основании Устава, с одной стороны</w:t>
      </w:r>
      <w:r>
        <w:rPr>
          <w:rFonts w:eastAsia="Times New Roman"/>
          <w:color w:val="auto"/>
          <w:lang w:val="ru-RU"/>
        </w:rPr>
        <w:t xml:space="preserve"> и</w:t>
      </w:r>
      <w:r w:rsidR="00A1325E">
        <w:rPr>
          <w:rFonts w:eastAsia="Times New Roman"/>
          <w:color w:val="auto"/>
          <w:lang w:val="ru-RU"/>
        </w:rPr>
        <w:t xml:space="preserve"> </w:t>
      </w:r>
      <w:r w:rsidR="0082189E">
        <w:rPr>
          <w:lang w:val="ru-RU"/>
        </w:rPr>
        <w:t>____________________________</w:t>
      </w:r>
      <w:r w:rsidR="00671635">
        <w:rPr>
          <w:sz w:val="22"/>
          <w:szCs w:val="22"/>
          <w:lang w:val="ru-RU"/>
        </w:rPr>
        <w:t>,</w:t>
      </w:r>
      <w:r w:rsidR="003C1D59" w:rsidRPr="003C1D59">
        <w:rPr>
          <w:sz w:val="22"/>
          <w:szCs w:val="22"/>
          <w:lang w:val="ru-RU"/>
        </w:rPr>
        <w:t xml:space="preserve"> </w:t>
      </w:r>
      <w:r w:rsidR="003C1D59" w:rsidRPr="003C1D59">
        <w:rPr>
          <w:rFonts w:eastAsia="Times New Roman"/>
          <w:color w:val="auto"/>
          <w:lang w:val="ru-RU"/>
        </w:rPr>
        <w:t>имен</w:t>
      </w:r>
      <w:r w:rsidR="00083D8D">
        <w:rPr>
          <w:rFonts w:eastAsia="Times New Roman"/>
          <w:color w:val="auto"/>
          <w:lang w:val="ru-RU"/>
        </w:rPr>
        <w:t>уемый в дальнейшем «Поставщик»,</w:t>
      </w:r>
      <w:r w:rsidR="00945475" w:rsidRPr="00945475">
        <w:rPr>
          <w:rFonts w:eastAsia="Times New Roman"/>
          <w:color w:val="auto"/>
          <w:lang w:val="ru-RU"/>
        </w:rPr>
        <w:t xml:space="preserve"> </w:t>
      </w:r>
      <w:r w:rsidR="00945475" w:rsidRPr="0006369F">
        <w:rPr>
          <w:rFonts w:eastAsia="Times New Roman"/>
          <w:color w:val="auto"/>
          <w:lang w:val="ru-RU"/>
        </w:rPr>
        <w:t xml:space="preserve">а вместе именуемые «Стороны», на основании </w:t>
      </w:r>
      <w:r>
        <w:rPr>
          <w:rFonts w:eastAsia="Times New Roman"/>
          <w:color w:val="auto"/>
          <w:lang w:val="ru-RU"/>
        </w:rPr>
        <w:t>п. 5</w:t>
      </w:r>
      <w:r w:rsidR="00945475" w:rsidRPr="003C1D59">
        <w:rPr>
          <w:rFonts w:eastAsia="Times New Roman"/>
          <w:color w:val="auto"/>
          <w:lang w:val="ru-RU"/>
        </w:rPr>
        <w:t xml:space="preserve"> ч.1 ст. </w:t>
      </w:r>
      <w:r w:rsidR="00945475" w:rsidRPr="0006369F">
        <w:rPr>
          <w:rFonts w:eastAsia="Times New Roman"/>
          <w:color w:val="auto"/>
          <w:lang w:val="ru-RU"/>
        </w:rPr>
        <w:t xml:space="preserve"> 93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945475">
        <w:rPr>
          <w:rFonts w:eastAsia="Times New Roman"/>
          <w:color w:val="auto"/>
          <w:lang w:val="ru-RU"/>
        </w:rPr>
        <w:t xml:space="preserve"> (</w:t>
      </w:r>
      <w:r w:rsidR="00945475" w:rsidRPr="00F641B3">
        <w:rPr>
          <w:sz w:val="22"/>
          <w:szCs w:val="22"/>
          <w:lang w:val="ru-RU"/>
        </w:rPr>
        <w:t xml:space="preserve">далее – </w:t>
      </w:r>
      <w:r w:rsidR="00945475">
        <w:rPr>
          <w:sz w:val="22"/>
          <w:szCs w:val="22"/>
          <w:lang w:val="ru-RU"/>
        </w:rPr>
        <w:t xml:space="preserve">Федеральный </w:t>
      </w:r>
      <w:r w:rsidR="00945475" w:rsidRPr="00F641B3">
        <w:rPr>
          <w:sz w:val="22"/>
          <w:szCs w:val="22"/>
          <w:lang w:val="ru-RU"/>
        </w:rPr>
        <w:t>Закон</w:t>
      </w:r>
      <w:r w:rsidR="00945475">
        <w:rPr>
          <w:sz w:val="22"/>
          <w:szCs w:val="22"/>
          <w:lang w:val="ru-RU"/>
        </w:rPr>
        <w:t xml:space="preserve"> №44-ФЗ) </w:t>
      </w:r>
      <w:r w:rsidR="00945475" w:rsidRPr="0006369F">
        <w:rPr>
          <w:rFonts w:eastAsia="Times New Roman"/>
          <w:color w:val="auto"/>
          <w:lang w:val="ru-RU"/>
        </w:rPr>
        <w:t xml:space="preserve">заключили настоящий </w:t>
      </w:r>
      <w:proofErr w:type="gramStart"/>
      <w:r>
        <w:rPr>
          <w:rFonts w:eastAsia="Times New Roman"/>
          <w:color w:val="auto"/>
          <w:lang w:val="ru-RU"/>
        </w:rPr>
        <w:t xml:space="preserve">Договор </w:t>
      </w:r>
      <w:r w:rsidR="00945475" w:rsidRPr="0006369F">
        <w:rPr>
          <w:rFonts w:eastAsia="Times New Roman"/>
          <w:color w:val="auto"/>
          <w:lang w:val="ru-RU"/>
        </w:rPr>
        <w:t xml:space="preserve"> о</w:t>
      </w:r>
      <w:proofErr w:type="gramEnd"/>
      <w:r w:rsidR="00945475" w:rsidRPr="0006369F">
        <w:rPr>
          <w:rFonts w:eastAsia="Times New Roman"/>
          <w:color w:val="auto"/>
          <w:lang w:val="ru-RU"/>
        </w:rPr>
        <w:t xml:space="preserve"> нижеследующем</w:t>
      </w:r>
      <w:r w:rsidR="00945475" w:rsidRPr="0006369F">
        <w:rPr>
          <w:color w:val="auto"/>
          <w:lang w:val="ru-RU"/>
        </w:rPr>
        <w:t>:</w:t>
      </w:r>
    </w:p>
    <w:p w14:paraId="2D7EC7DD" w14:textId="77777777" w:rsidR="0071536D" w:rsidRPr="0006369F" w:rsidRDefault="0071536D" w:rsidP="005857D6">
      <w:pPr>
        <w:pStyle w:val="a3"/>
        <w:spacing w:before="240" w:after="240" w:line="240" w:lineRule="auto"/>
        <w:ind w:left="567" w:right="424" w:firstLine="567"/>
        <w:jc w:val="center"/>
        <w:rPr>
          <w:b/>
          <w:bCs/>
          <w:color w:val="auto"/>
          <w:lang w:val="ru-RU"/>
        </w:rPr>
      </w:pPr>
      <w:r w:rsidRPr="0006369F">
        <w:rPr>
          <w:b/>
          <w:bCs/>
          <w:color w:val="auto"/>
          <w:lang w:val="ru-RU"/>
        </w:rPr>
        <w:t xml:space="preserve">1. Предмет </w:t>
      </w:r>
      <w:r w:rsidR="006D3ECA">
        <w:rPr>
          <w:b/>
          <w:bCs/>
          <w:color w:val="auto"/>
          <w:lang w:val="ru-RU"/>
        </w:rPr>
        <w:t>Контракта</w:t>
      </w:r>
    </w:p>
    <w:p w14:paraId="73C637CF" w14:textId="696BE53F" w:rsidR="0071536D" w:rsidRPr="0006369F" w:rsidRDefault="0071536D" w:rsidP="008D0343">
      <w:pPr>
        <w:pStyle w:val="a3"/>
        <w:spacing w:line="240" w:lineRule="auto"/>
        <w:ind w:firstLine="680"/>
        <w:jc w:val="both"/>
        <w:rPr>
          <w:bCs/>
          <w:color w:val="auto"/>
          <w:lang w:val="ru-RU"/>
        </w:rPr>
      </w:pPr>
      <w:r w:rsidRPr="0006369F">
        <w:rPr>
          <w:bCs/>
          <w:color w:val="auto"/>
          <w:lang w:val="ru-RU"/>
        </w:rPr>
        <w:t xml:space="preserve">1.1. Поставщик обязуется </w:t>
      </w:r>
      <w:r w:rsidR="00D03118">
        <w:rPr>
          <w:bCs/>
          <w:color w:val="auto"/>
          <w:lang w:val="ru-RU"/>
        </w:rPr>
        <w:t xml:space="preserve">осуществить поставку </w:t>
      </w:r>
      <w:r w:rsidR="00E63069">
        <w:rPr>
          <w:bCs/>
          <w:color w:val="auto"/>
          <w:lang w:val="ru-RU"/>
        </w:rPr>
        <w:t>Основных средств</w:t>
      </w:r>
      <w:r w:rsidR="00D03118">
        <w:rPr>
          <w:bCs/>
          <w:color w:val="auto"/>
          <w:lang w:val="ru-RU"/>
        </w:rPr>
        <w:t xml:space="preserve"> </w:t>
      </w:r>
      <w:r w:rsidR="00083D8D">
        <w:rPr>
          <w:bCs/>
          <w:color w:val="auto"/>
          <w:lang w:val="ru-RU"/>
        </w:rPr>
        <w:t xml:space="preserve">для нужд </w:t>
      </w:r>
      <w:r w:rsidR="00F83097">
        <w:rPr>
          <w:bCs/>
          <w:color w:val="auto"/>
          <w:lang w:val="ru-RU"/>
        </w:rPr>
        <w:t>Мун</w:t>
      </w:r>
      <w:r w:rsidR="00E63069">
        <w:rPr>
          <w:bCs/>
          <w:color w:val="auto"/>
          <w:lang w:val="ru-RU"/>
        </w:rPr>
        <w:t xml:space="preserve">иципального казённого учреждения </w:t>
      </w:r>
      <w:r w:rsidR="00E63069" w:rsidRPr="00E63069">
        <w:rPr>
          <w:bCs/>
          <w:color w:val="auto"/>
          <w:lang w:val="ru-RU"/>
        </w:rPr>
        <w:t>«</w:t>
      </w:r>
      <w:proofErr w:type="spellStart"/>
      <w:r w:rsidR="00E63069" w:rsidRPr="00E63069">
        <w:rPr>
          <w:bCs/>
          <w:color w:val="auto"/>
          <w:lang w:val="ru-RU"/>
        </w:rPr>
        <w:t>Колтушская</w:t>
      </w:r>
      <w:proofErr w:type="spellEnd"/>
      <w:r w:rsidR="00E63069" w:rsidRPr="00E63069">
        <w:rPr>
          <w:bCs/>
          <w:color w:val="auto"/>
          <w:lang w:val="ru-RU"/>
        </w:rPr>
        <w:t xml:space="preserve"> ЦКС»</w:t>
      </w:r>
      <w:r w:rsidR="00883053" w:rsidRPr="00883053">
        <w:rPr>
          <w:bCs/>
          <w:color w:val="auto"/>
          <w:lang w:val="ru-RU"/>
        </w:rPr>
        <w:t xml:space="preserve"> </w:t>
      </w:r>
      <w:r w:rsidR="0017132E" w:rsidRPr="0006369F">
        <w:rPr>
          <w:bCs/>
          <w:color w:val="auto"/>
          <w:lang w:val="ru-RU"/>
        </w:rPr>
        <w:t>(далее – товар</w:t>
      </w:r>
      <w:r w:rsidRPr="0006369F">
        <w:rPr>
          <w:bCs/>
          <w:color w:val="auto"/>
          <w:lang w:val="ru-RU"/>
        </w:rPr>
        <w:t xml:space="preserve">) в соответствии со Спецификацией (Приложение №1), а Заказчик обязуется принять </w:t>
      </w:r>
      <w:r w:rsidR="0017132E" w:rsidRPr="0006369F">
        <w:rPr>
          <w:bCs/>
          <w:color w:val="auto"/>
          <w:lang w:val="ru-RU"/>
        </w:rPr>
        <w:t>и оплатить т</w:t>
      </w:r>
      <w:r w:rsidRPr="0006369F">
        <w:rPr>
          <w:bCs/>
          <w:color w:val="auto"/>
          <w:lang w:val="ru-RU"/>
        </w:rPr>
        <w:t xml:space="preserve">овар в соответствии с условиями </w:t>
      </w:r>
      <w:r w:rsidR="006D3ECA">
        <w:rPr>
          <w:bCs/>
          <w:color w:val="auto"/>
          <w:lang w:val="ru-RU"/>
        </w:rPr>
        <w:t>контракта</w:t>
      </w:r>
      <w:r w:rsidRPr="0006369F">
        <w:rPr>
          <w:bCs/>
          <w:color w:val="auto"/>
          <w:lang w:val="ru-RU"/>
        </w:rPr>
        <w:t>.</w:t>
      </w:r>
    </w:p>
    <w:p w14:paraId="1657E7D4" w14:textId="1DC88DB3" w:rsidR="0071536D" w:rsidRDefault="0071536D" w:rsidP="008D0343">
      <w:pPr>
        <w:pStyle w:val="a3"/>
        <w:spacing w:line="240" w:lineRule="auto"/>
        <w:ind w:firstLine="680"/>
        <w:jc w:val="both"/>
        <w:rPr>
          <w:bCs/>
          <w:color w:val="auto"/>
          <w:lang w:val="ru-RU"/>
        </w:rPr>
      </w:pPr>
      <w:r w:rsidRPr="0006369F">
        <w:rPr>
          <w:bCs/>
          <w:color w:val="auto"/>
          <w:lang w:val="ru-RU"/>
        </w:rPr>
        <w:t>1.2. Поставщик обязуется передать Заказчику товар свободным от прав третьих лиц, а также не являющийся предметом залога, ареста или иного обременения.</w:t>
      </w:r>
    </w:p>
    <w:p w14:paraId="45656B95" w14:textId="648584D4" w:rsidR="00A566EE" w:rsidRDefault="00D82ADD" w:rsidP="008D0343">
      <w:pPr>
        <w:pStyle w:val="a3"/>
        <w:spacing w:line="240" w:lineRule="auto"/>
        <w:ind w:firstLine="680"/>
        <w:jc w:val="both"/>
        <w:rPr>
          <w:lang w:val="ru-RU"/>
        </w:rPr>
      </w:pPr>
      <w:r>
        <w:rPr>
          <w:bCs/>
          <w:color w:val="auto"/>
          <w:lang w:val="ru-RU"/>
        </w:rPr>
        <w:t xml:space="preserve">1.3. </w:t>
      </w:r>
      <w:r w:rsidRPr="00D82ADD">
        <w:rPr>
          <w:lang w:val="ru-RU"/>
        </w:rPr>
        <w:t>Поставщик самостоятельно доставляет Товар Заказчику по адре</w:t>
      </w:r>
      <w:r w:rsidR="005C78FD">
        <w:rPr>
          <w:lang w:val="ru-RU"/>
        </w:rPr>
        <w:t>су</w:t>
      </w:r>
      <w:r w:rsidRPr="00D82ADD">
        <w:rPr>
          <w:lang w:val="ru-RU"/>
        </w:rPr>
        <w:t>:</w:t>
      </w:r>
      <w:r w:rsidR="00A566EE" w:rsidRPr="00A566EE">
        <w:rPr>
          <w:lang w:val="ru-RU"/>
        </w:rPr>
        <w:t xml:space="preserve"> </w:t>
      </w:r>
    </w:p>
    <w:p w14:paraId="51BFEF93" w14:textId="42703181" w:rsidR="00E63069" w:rsidRDefault="00E63069" w:rsidP="008D0343">
      <w:pPr>
        <w:pStyle w:val="a3"/>
        <w:spacing w:line="240" w:lineRule="auto"/>
        <w:ind w:firstLine="680"/>
        <w:jc w:val="both"/>
        <w:rPr>
          <w:lang w:val="ru-RU"/>
        </w:rPr>
      </w:pPr>
      <w:r>
        <w:rPr>
          <w:lang w:val="ru-RU"/>
        </w:rPr>
        <w:t>-</w:t>
      </w:r>
      <w:r w:rsidRPr="00E63069">
        <w:rPr>
          <w:lang w:val="ru-RU"/>
        </w:rPr>
        <w:t xml:space="preserve"> </w:t>
      </w:r>
      <w:r>
        <w:rPr>
          <w:lang w:val="ru-RU"/>
        </w:rPr>
        <w:t>Ленинградская область,</w:t>
      </w:r>
      <w:r w:rsidRPr="00E63069">
        <w:rPr>
          <w:lang w:val="ru-RU"/>
        </w:rPr>
        <w:t xml:space="preserve"> Всеволожский р-н, гор. </w:t>
      </w:r>
      <w:proofErr w:type="spellStart"/>
      <w:r w:rsidRPr="00E63069">
        <w:rPr>
          <w:lang w:val="ru-RU"/>
        </w:rPr>
        <w:t>Колтуши</w:t>
      </w:r>
      <w:proofErr w:type="spellEnd"/>
      <w:r w:rsidRPr="00E63069">
        <w:rPr>
          <w:lang w:val="ru-RU"/>
        </w:rPr>
        <w:t>, ул. Озерная д.21</w:t>
      </w:r>
    </w:p>
    <w:p w14:paraId="5EDD1C7A" w14:textId="0A5FC530" w:rsidR="002F7B26" w:rsidRDefault="0003037F" w:rsidP="008D0343">
      <w:pPr>
        <w:pStyle w:val="a3"/>
        <w:spacing w:line="240" w:lineRule="auto"/>
        <w:ind w:firstLine="680"/>
        <w:jc w:val="both"/>
        <w:rPr>
          <w:b/>
          <w:bCs/>
          <w:color w:val="auto"/>
          <w:lang w:val="ru-RU"/>
        </w:rPr>
      </w:pPr>
      <w:r w:rsidRPr="003C1D59">
        <w:rPr>
          <w:rFonts w:eastAsia="Times New Roman"/>
          <w:color w:val="auto"/>
          <w:lang w:val="ru-RU"/>
        </w:rPr>
        <w:t>1.</w:t>
      </w:r>
      <w:r w:rsidR="00D82ADD">
        <w:rPr>
          <w:rFonts w:eastAsia="Times New Roman"/>
          <w:color w:val="auto"/>
          <w:lang w:val="ru-RU"/>
        </w:rPr>
        <w:t>4</w:t>
      </w:r>
      <w:r w:rsidR="004F0216">
        <w:rPr>
          <w:rFonts w:eastAsia="Times New Roman"/>
          <w:color w:val="auto"/>
          <w:lang w:val="ru-RU"/>
        </w:rPr>
        <w:t xml:space="preserve">. </w:t>
      </w:r>
      <w:r w:rsidR="004C5FEE">
        <w:rPr>
          <w:rFonts w:eastAsia="Times New Roman"/>
          <w:color w:val="auto"/>
          <w:lang w:val="ru-RU"/>
        </w:rPr>
        <w:t>ИКЗ:</w:t>
      </w:r>
      <w:r w:rsidR="00945475">
        <w:rPr>
          <w:rFonts w:eastAsia="Times New Roman"/>
          <w:color w:val="auto"/>
          <w:lang w:val="ru-RU"/>
        </w:rPr>
        <w:t xml:space="preserve"> </w:t>
      </w:r>
      <w:r w:rsidR="00514C44" w:rsidRPr="00514C44">
        <w:rPr>
          <w:rFonts w:eastAsia="Times New Roman"/>
          <w:color w:val="auto"/>
          <w:lang w:val="ru-RU"/>
        </w:rPr>
        <w:t>263470303311047030100100070000000244</w:t>
      </w:r>
    </w:p>
    <w:p w14:paraId="639A5CFE" w14:textId="77777777" w:rsidR="00BF21E6" w:rsidRPr="0006369F" w:rsidRDefault="00BF21E6" w:rsidP="008D0343">
      <w:pPr>
        <w:pStyle w:val="a3"/>
        <w:spacing w:line="240" w:lineRule="auto"/>
        <w:ind w:firstLine="680"/>
        <w:jc w:val="both"/>
        <w:rPr>
          <w:b/>
          <w:bCs/>
          <w:color w:val="auto"/>
          <w:lang w:val="ru-RU"/>
        </w:rPr>
      </w:pPr>
    </w:p>
    <w:p w14:paraId="5DBD166A" w14:textId="066B2543" w:rsidR="002F7B26" w:rsidRPr="0006369F" w:rsidRDefault="0071536D" w:rsidP="00664B8C">
      <w:pPr>
        <w:pStyle w:val="a3"/>
        <w:spacing w:line="240" w:lineRule="auto"/>
        <w:ind w:left="567" w:right="424" w:firstLine="567"/>
        <w:jc w:val="center"/>
        <w:rPr>
          <w:b/>
          <w:bCs/>
          <w:color w:val="auto"/>
          <w:lang w:val="ru-RU"/>
        </w:rPr>
      </w:pPr>
      <w:r w:rsidRPr="0006369F">
        <w:rPr>
          <w:b/>
          <w:bCs/>
          <w:color w:val="auto"/>
          <w:lang w:val="ru-RU"/>
        </w:rPr>
        <w:t>2. Цен</w:t>
      </w:r>
      <w:r w:rsidR="006D6E92" w:rsidRPr="0006369F">
        <w:rPr>
          <w:b/>
          <w:bCs/>
          <w:color w:val="auto"/>
          <w:lang w:val="ru-RU"/>
        </w:rPr>
        <w:t>а</w:t>
      </w:r>
      <w:r w:rsidRPr="0006369F">
        <w:rPr>
          <w:b/>
          <w:bCs/>
          <w:color w:val="auto"/>
          <w:lang w:val="ru-RU"/>
        </w:rPr>
        <w:t>, сроки и порядок поставки</w:t>
      </w:r>
    </w:p>
    <w:p w14:paraId="3A11D28D" w14:textId="57FF71C9" w:rsidR="00B01EFA" w:rsidRDefault="0071536D" w:rsidP="008D0343">
      <w:pPr>
        <w:spacing w:after="0" w:line="240" w:lineRule="auto"/>
        <w:ind w:firstLine="680"/>
        <w:jc w:val="both"/>
        <w:rPr>
          <w:b/>
        </w:rPr>
      </w:pPr>
      <w:r w:rsidRPr="0006369F">
        <w:rPr>
          <w:rFonts w:eastAsia="Times New Roman"/>
        </w:rPr>
        <w:t xml:space="preserve">2.1. </w:t>
      </w:r>
      <w:r w:rsidR="00D82ADD" w:rsidRPr="005F382A">
        <w:t xml:space="preserve">Цена </w:t>
      </w:r>
      <w:r w:rsidR="00E63069">
        <w:t>договора</w:t>
      </w:r>
      <w:r w:rsidR="00D82ADD" w:rsidRPr="005F382A">
        <w:t xml:space="preserve"> составляет</w:t>
      </w:r>
      <w:r w:rsidR="00083D8D">
        <w:t xml:space="preserve"> </w:t>
      </w:r>
      <w:r w:rsidR="0082189E">
        <w:t>____________</w:t>
      </w:r>
      <w:r w:rsidR="001B7AD1" w:rsidRPr="00830211">
        <w:t xml:space="preserve"> </w:t>
      </w:r>
      <w:r w:rsidR="00B01EFA" w:rsidRPr="00830211">
        <w:t xml:space="preserve">рублей </w:t>
      </w:r>
      <w:r w:rsidR="001B7AD1" w:rsidRPr="00830211">
        <w:t>(</w:t>
      </w:r>
      <w:r w:rsidR="0082189E">
        <w:t>__________________________</w:t>
      </w:r>
      <w:r w:rsidR="00B01EFA" w:rsidRPr="00830211">
        <w:t xml:space="preserve">) </w:t>
      </w:r>
      <w:r w:rsidR="0082189E">
        <w:t>___</w:t>
      </w:r>
      <w:r w:rsidR="00B01EFA" w:rsidRPr="00830211">
        <w:t xml:space="preserve"> копеек</w:t>
      </w:r>
      <w:r w:rsidR="002C1EF7" w:rsidRPr="00830211">
        <w:t xml:space="preserve">, </w:t>
      </w:r>
      <w:r w:rsidR="006B3EDD">
        <w:t xml:space="preserve">в том числе </w:t>
      </w:r>
      <w:r w:rsidR="0082189E">
        <w:t>НДС/без НДС</w:t>
      </w:r>
      <w:r w:rsidR="008A4891" w:rsidRPr="00830211">
        <w:t>.</w:t>
      </w:r>
    </w:p>
    <w:p w14:paraId="58C7303B" w14:textId="510CFCBA" w:rsidR="0071536D" w:rsidRPr="0006369F" w:rsidRDefault="0071536D" w:rsidP="008D0343">
      <w:pPr>
        <w:spacing w:after="0" w:line="240" w:lineRule="auto"/>
        <w:ind w:firstLine="680"/>
        <w:jc w:val="both"/>
        <w:rPr>
          <w:rFonts w:eastAsia="Times New Roman"/>
        </w:rPr>
      </w:pPr>
      <w:r w:rsidRPr="0006369F">
        <w:rPr>
          <w:rFonts w:eastAsia="Times New Roman"/>
        </w:rPr>
        <w:t>2.2</w:t>
      </w:r>
      <w:r w:rsidR="00F641B3">
        <w:rPr>
          <w:rFonts w:eastAsia="Times New Roman"/>
        </w:rPr>
        <w:t>.</w:t>
      </w:r>
      <w:r w:rsidRPr="0006369F">
        <w:rPr>
          <w:rFonts w:eastAsia="Times New Roman"/>
        </w:rPr>
        <w:t xml:space="preserve"> </w:t>
      </w:r>
      <w:r w:rsidR="00292630" w:rsidRPr="0006369F">
        <w:rPr>
          <w:rFonts w:eastAsia="Times New Roman"/>
        </w:rPr>
        <w:t xml:space="preserve">Цена </w:t>
      </w:r>
      <w:r w:rsidR="00E63069">
        <w:rPr>
          <w:rFonts w:eastAsia="Times New Roman"/>
        </w:rPr>
        <w:t xml:space="preserve">Договора </w:t>
      </w:r>
      <w:r w:rsidRPr="0006369F">
        <w:rPr>
          <w:rFonts w:eastAsia="Times New Roman"/>
        </w:rPr>
        <w:t xml:space="preserve">является твердой и определяется на весь срок исполнения </w:t>
      </w:r>
      <w:r w:rsidR="00E63069" w:rsidRPr="00E63069">
        <w:rPr>
          <w:rFonts w:eastAsia="Times New Roman"/>
        </w:rPr>
        <w:t>Договора</w:t>
      </w:r>
      <w:r w:rsidRPr="0006369F">
        <w:rPr>
          <w:rFonts w:eastAsia="Times New Roman"/>
        </w:rPr>
        <w:t>.</w:t>
      </w:r>
    </w:p>
    <w:p w14:paraId="6C922C6F" w14:textId="3E1A80F4" w:rsidR="0071536D" w:rsidRPr="0006369F" w:rsidRDefault="0071536D" w:rsidP="008D0343">
      <w:pPr>
        <w:spacing w:after="0" w:line="240" w:lineRule="auto"/>
        <w:ind w:firstLine="680"/>
        <w:jc w:val="both"/>
        <w:rPr>
          <w:rFonts w:eastAsia="Times New Roman"/>
        </w:rPr>
      </w:pPr>
      <w:r w:rsidRPr="0006369F">
        <w:rPr>
          <w:rFonts w:eastAsia="Times New Roman"/>
        </w:rPr>
        <w:t xml:space="preserve">2.3. Цена </w:t>
      </w:r>
      <w:r w:rsidR="00E63069">
        <w:rPr>
          <w:rFonts w:eastAsia="Times New Roman"/>
        </w:rPr>
        <w:t>договора</w:t>
      </w:r>
      <w:r w:rsidR="00292630" w:rsidRPr="0006369F">
        <w:rPr>
          <w:rFonts w:eastAsia="Times New Roman"/>
        </w:rPr>
        <w:t xml:space="preserve"> включает в себя стоимость всего</w:t>
      </w:r>
      <w:r w:rsidR="00865ECE">
        <w:rPr>
          <w:rFonts w:eastAsia="Times New Roman"/>
        </w:rPr>
        <w:t xml:space="preserve"> </w:t>
      </w:r>
      <w:r w:rsidR="00292630" w:rsidRPr="0006369F">
        <w:rPr>
          <w:rFonts w:eastAsia="Times New Roman"/>
        </w:rPr>
        <w:t xml:space="preserve">поставляемого по </w:t>
      </w:r>
      <w:r w:rsidR="00E63069">
        <w:rPr>
          <w:rFonts w:eastAsia="Times New Roman"/>
        </w:rPr>
        <w:t>договору</w:t>
      </w:r>
      <w:r w:rsidR="00292630" w:rsidRPr="0006369F">
        <w:rPr>
          <w:rFonts w:eastAsia="Times New Roman"/>
        </w:rPr>
        <w:t xml:space="preserve"> товара;</w:t>
      </w:r>
      <w:r w:rsidRPr="0006369F">
        <w:rPr>
          <w:rFonts w:eastAsia="Times New Roman"/>
        </w:rPr>
        <w:t xml:space="preserve"> транспортные расходы</w:t>
      </w:r>
      <w:r w:rsidR="00292630" w:rsidRPr="0006369F">
        <w:rPr>
          <w:rFonts w:eastAsia="Times New Roman"/>
        </w:rPr>
        <w:t xml:space="preserve"> Поставщика; </w:t>
      </w:r>
      <w:r w:rsidRPr="0006369F">
        <w:rPr>
          <w:rFonts w:eastAsia="Times New Roman"/>
        </w:rPr>
        <w:t>все налоги и сборы, другие обязательные платежи</w:t>
      </w:r>
      <w:r w:rsidR="00292630" w:rsidRPr="0006369F">
        <w:rPr>
          <w:rFonts w:eastAsia="Times New Roman"/>
        </w:rPr>
        <w:t xml:space="preserve"> Поставщика</w:t>
      </w:r>
      <w:r w:rsidRPr="0006369F">
        <w:rPr>
          <w:rFonts w:eastAsia="Times New Roman"/>
        </w:rPr>
        <w:t xml:space="preserve">, выплаченные или подлежащие </w:t>
      </w:r>
      <w:r w:rsidR="00292630" w:rsidRPr="0006369F">
        <w:rPr>
          <w:rFonts w:eastAsia="Times New Roman"/>
        </w:rPr>
        <w:t xml:space="preserve">им </w:t>
      </w:r>
      <w:r w:rsidRPr="0006369F">
        <w:rPr>
          <w:rFonts w:eastAsia="Times New Roman"/>
        </w:rPr>
        <w:t>к выплате</w:t>
      </w:r>
      <w:r w:rsidR="00292630" w:rsidRPr="0006369F">
        <w:rPr>
          <w:rFonts w:eastAsia="Times New Roman"/>
        </w:rPr>
        <w:t xml:space="preserve"> в связи с поставкой товара по настоящему </w:t>
      </w:r>
      <w:r w:rsidR="00E63069">
        <w:rPr>
          <w:rFonts w:eastAsia="Times New Roman"/>
        </w:rPr>
        <w:t>Договору</w:t>
      </w:r>
      <w:r w:rsidRPr="0006369F">
        <w:rPr>
          <w:rFonts w:eastAsia="Times New Roman"/>
        </w:rPr>
        <w:t xml:space="preserve">. Все </w:t>
      </w:r>
      <w:r w:rsidR="00292630" w:rsidRPr="0006369F">
        <w:rPr>
          <w:rFonts w:eastAsia="Times New Roman"/>
        </w:rPr>
        <w:t xml:space="preserve">иные </w:t>
      </w:r>
      <w:r w:rsidRPr="0006369F">
        <w:rPr>
          <w:rFonts w:eastAsia="Times New Roman"/>
        </w:rPr>
        <w:t xml:space="preserve">издержки и затраты, связанные с исполнением своих обязательств по </w:t>
      </w:r>
      <w:r w:rsidR="00E63069">
        <w:rPr>
          <w:rFonts w:eastAsia="Times New Roman"/>
        </w:rPr>
        <w:t>Договору</w:t>
      </w:r>
      <w:r w:rsidR="00292630" w:rsidRPr="0006369F">
        <w:rPr>
          <w:rFonts w:eastAsia="Times New Roman"/>
        </w:rPr>
        <w:t>, Поставщик несет самостоятельно</w:t>
      </w:r>
      <w:r w:rsidRPr="0006369F">
        <w:rPr>
          <w:rFonts w:eastAsia="Times New Roman"/>
        </w:rPr>
        <w:t>.</w:t>
      </w:r>
    </w:p>
    <w:p w14:paraId="3EBF98D5" w14:textId="17D44702" w:rsidR="00B53EB1" w:rsidRDefault="00EF3497" w:rsidP="00560D01">
      <w:pPr>
        <w:pStyle w:val="af1"/>
        <w:shd w:val="clear" w:color="auto" w:fill="FFFFFF"/>
        <w:tabs>
          <w:tab w:val="left" w:pos="1061"/>
        </w:tabs>
        <w:spacing w:after="0" w:line="240" w:lineRule="auto"/>
        <w:ind w:left="0" w:firstLine="709"/>
        <w:jc w:val="both"/>
        <w:rPr>
          <w:spacing w:val="-9"/>
        </w:rPr>
      </w:pPr>
      <w:r w:rsidRPr="0006369F">
        <w:rPr>
          <w:rFonts w:eastAsia="Times New Roman"/>
        </w:rPr>
        <w:t>2.</w:t>
      </w:r>
      <w:r w:rsidR="00F93BF3" w:rsidRPr="0006369F">
        <w:rPr>
          <w:rFonts w:eastAsia="Times New Roman"/>
        </w:rPr>
        <w:t>4</w:t>
      </w:r>
      <w:r w:rsidRPr="0006369F">
        <w:rPr>
          <w:rFonts w:eastAsia="Times New Roman"/>
        </w:rPr>
        <w:t xml:space="preserve">. </w:t>
      </w:r>
      <w:r w:rsidR="00E63069" w:rsidRPr="00E63069">
        <w:rPr>
          <w:spacing w:val="-9"/>
        </w:rPr>
        <w:t xml:space="preserve">Источник финансирования настоящего договора: бюджет </w:t>
      </w:r>
      <w:proofErr w:type="spellStart"/>
      <w:r w:rsidR="00E63069" w:rsidRPr="00E63069">
        <w:rPr>
          <w:spacing w:val="-9"/>
        </w:rPr>
        <w:t>Колтушского</w:t>
      </w:r>
      <w:proofErr w:type="spellEnd"/>
      <w:r w:rsidR="00E63069" w:rsidRPr="00E63069">
        <w:rPr>
          <w:spacing w:val="-9"/>
        </w:rPr>
        <w:t xml:space="preserve"> городского поселения по классификации 244</w:t>
      </w:r>
    </w:p>
    <w:p w14:paraId="3F26200D" w14:textId="58C6A07A" w:rsidR="00B53EB1" w:rsidRPr="00582975" w:rsidRDefault="00F93BF3" w:rsidP="00560D01">
      <w:pPr>
        <w:pStyle w:val="af1"/>
        <w:shd w:val="clear" w:color="auto" w:fill="FFFFFF"/>
        <w:tabs>
          <w:tab w:val="left" w:pos="1061"/>
        </w:tabs>
        <w:spacing w:after="0" w:line="240" w:lineRule="auto"/>
        <w:ind w:left="0" w:firstLine="709"/>
        <w:jc w:val="both"/>
        <w:rPr>
          <w:rFonts w:eastAsia="Times New Roman"/>
        </w:rPr>
      </w:pPr>
      <w:r w:rsidRPr="0006369F">
        <w:rPr>
          <w:rFonts w:eastAsia="Times New Roman"/>
        </w:rPr>
        <w:t>2.</w:t>
      </w:r>
      <w:r w:rsidR="00AC26B2">
        <w:rPr>
          <w:rFonts w:eastAsia="Times New Roman"/>
        </w:rPr>
        <w:t>5</w:t>
      </w:r>
      <w:r w:rsidR="0071536D" w:rsidRPr="0006369F">
        <w:rPr>
          <w:rFonts w:eastAsia="Times New Roman"/>
        </w:rPr>
        <w:t xml:space="preserve">. </w:t>
      </w:r>
      <w:r w:rsidR="00E63069">
        <w:rPr>
          <w:rFonts w:eastAsia="Times New Roman"/>
        </w:rPr>
        <w:t>З</w:t>
      </w:r>
      <w:r w:rsidR="00FA72AF" w:rsidRPr="00FA72AF">
        <w:rPr>
          <w:rFonts w:eastAsia="Times New Roman"/>
        </w:rPr>
        <w:t xml:space="preserve">аказчик, производит оплату по </w:t>
      </w:r>
      <w:r w:rsidR="00E63069">
        <w:rPr>
          <w:rFonts w:eastAsia="Times New Roman"/>
        </w:rPr>
        <w:t>Договору</w:t>
      </w:r>
      <w:r w:rsidR="00FA72AF" w:rsidRPr="00FA72AF">
        <w:rPr>
          <w:rFonts w:eastAsia="Times New Roman"/>
        </w:rPr>
        <w:t xml:space="preserve"> в течение 10 рабочих дней, со дня подписания сторонами Акта сдачи-приемки оказанных услуг</w:t>
      </w:r>
      <w:r w:rsidR="003C1D59" w:rsidRPr="00AE7D17">
        <w:rPr>
          <w:rFonts w:eastAsia="Times New Roman"/>
        </w:rPr>
        <w:t>.</w:t>
      </w:r>
    </w:p>
    <w:p w14:paraId="34A866B8" w14:textId="2D5EFB04" w:rsidR="0071536D" w:rsidRPr="00B53EB1" w:rsidRDefault="00292630" w:rsidP="00560D01">
      <w:pPr>
        <w:pStyle w:val="af1"/>
        <w:shd w:val="clear" w:color="auto" w:fill="FFFFFF"/>
        <w:tabs>
          <w:tab w:val="left" w:pos="1061"/>
        </w:tabs>
        <w:spacing w:after="0" w:line="240" w:lineRule="auto"/>
        <w:ind w:left="0" w:firstLine="709"/>
        <w:jc w:val="both"/>
        <w:rPr>
          <w:spacing w:val="-9"/>
        </w:rPr>
      </w:pPr>
      <w:r w:rsidRPr="0006369F">
        <w:rPr>
          <w:rFonts w:eastAsia="Times New Roman"/>
        </w:rPr>
        <w:t>2.</w:t>
      </w:r>
      <w:r w:rsidR="00AC26B2">
        <w:rPr>
          <w:rFonts w:eastAsia="Times New Roman"/>
        </w:rPr>
        <w:t>6.</w:t>
      </w:r>
      <w:r w:rsidRPr="0006369F">
        <w:rPr>
          <w:rFonts w:eastAsia="Times New Roman"/>
        </w:rPr>
        <w:t xml:space="preserve"> Днем оплаты</w:t>
      </w:r>
      <w:r w:rsidR="0071536D" w:rsidRPr="0006369F">
        <w:rPr>
          <w:rFonts w:eastAsia="Times New Roman"/>
        </w:rPr>
        <w:t xml:space="preserve"> по </w:t>
      </w:r>
      <w:r w:rsidR="00540923">
        <w:rPr>
          <w:rFonts w:eastAsia="Times New Roman"/>
        </w:rPr>
        <w:t>Договору</w:t>
      </w:r>
      <w:r w:rsidR="0071536D" w:rsidRPr="0006369F">
        <w:rPr>
          <w:rFonts w:eastAsia="Times New Roman"/>
        </w:rPr>
        <w:t xml:space="preserve"> считается д</w:t>
      </w:r>
      <w:r w:rsidR="004D7CB2">
        <w:rPr>
          <w:rFonts w:eastAsia="Times New Roman"/>
        </w:rPr>
        <w:t xml:space="preserve">ата списания денежных средств со </w:t>
      </w:r>
      <w:r w:rsidR="0071536D" w:rsidRPr="0006369F">
        <w:rPr>
          <w:rFonts w:eastAsia="Times New Roman"/>
        </w:rPr>
        <w:t>счета банка Заказчика.</w:t>
      </w:r>
    </w:p>
    <w:p w14:paraId="3B796C13" w14:textId="29379978" w:rsidR="0071536D" w:rsidRPr="0006369F" w:rsidRDefault="00292630" w:rsidP="008D0343">
      <w:pPr>
        <w:spacing w:after="0" w:line="240" w:lineRule="auto"/>
        <w:ind w:firstLine="680"/>
        <w:jc w:val="both"/>
        <w:rPr>
          <w:rFonts w:eastAsia="Times New Roman"/>
        </w:rPr>
      </w:pPr>
      <w:r w:rsidRPr="0006369F">
        <w:rPr>
          <w:rFonts w:eastAsia="Times New Roman"/>
        </w:rPr>
        <w:t>2.</w:t>
      </w:r>
      <w:r w:rsidR="00AC26B2">
        <w:rPr>
          <w:rFonts w:eastAsia="Times New Roman"/>
        </w:rPr>
        <w:t>7</w:t>
      </w:r>
      <w:r w:rsidRPr="0006369F">
        <w:rPr>
          <w:rFonts w:eastAsia="Times New Roman"/>
        </w:rPr>
        <w:t xml:space="preserve">. </w:t>
      </w:r>
      <w:r w:rsidR="0071536D" w:rsidRPr="0006369F">
        <w:rPr>
          <w:rFonts w:eastAsia="Times New Roman"/>
        </w:rPr>
        <w:t xml:space="preserve">В случае ненадлежащего оформления или несвоевременного предоставления </w:t>
      </w:r>
      <w:r w:rsidR="00905BED" w:rsidRPr="0006369F">
        <w:rPr>
          <w:rFonts w:eastAsia="Times New Roman"/>
        </w:rPr>
        <w:t>Поставщиком документов</w:t>
      </w:r>
      <w:r w:rsidR="0071536D" w:rsidRPr="0006369F">
        <w:rPr>
          <w:rFonts w:eastAsia="Times New Roman"/>
        </w:rPr>
        <w:t xml:space="preserve">, </w:t>
      </w:r>
      <w:r w:rsidRPr="0006369F">
        <w:rPr>
          <w:rFonts w:eastAsia="Times New Roman"/>
        </w:rPr>
        <w:t>указанных в п.2.</w:t>
      </w:r>
      <w:r w:rsidR="00AC26B2">
        <w:rPr>
          <w:rFonts w:eastAsia="Times New Roman"/>
        </w:rPr>
        <w:t>5</w:t>
      </w:r>
      <w:r w:rsidRPr="0006369F">
        <w:rPr>
          <w:rFonts w:eastAsia="Times New Roman"/>
        </w:rPr>
        <w:t xml:space="preserve">. </w:t>
      </w:r>
      <w:r w:rsidR="00540923">
        <w:rPr>
          <w:rFonts w:eastAsia="Times New Roman"/>
        </w:rPr>
        <w:t>договора</w:t>
      </w:r>
      <w:r w:rsidRPr="0006369F">
        <w:rPr>
          <w:rFonts w:eastAsia="Times New Roman"/>
        </w:rPr>
        <w:t xml:space="preserve">, </w:t>
      </w:r>
      <w:r w:rsidR="00D3317F" w:rsidRPr="0006369F">
        <w:rPr>
          <w:rFonts w:eastAsia="Times New Roman"/>
        </w:rPr>
        <w:t>срок оплаты</w:t>
      </w:r>
      <w:r w:rsidR="00F641B3">
        <w:rPr>
          <w:rFonts w:eastAsia="Times New Roman"/>
        </w:rPr>
        <w:t xml:space="preserve"> </w:t>
      </w:r>
      <w:r w:rsidRPr="0006369F">
        <w:rPr>
          <w:rFonts w:eastAsia="Times New Roman"/>
        </w:rPr>
        <w:t xml:space="preserve">по </w:t>
      </w:r>
      <w:r w:rsidR="00540923">
        <w:rPr>
          <w:rFonts w:eastAsia="Times New Roman"/>
        </w:rPr>
        <w:t xml:space="preserve">договору </w:t>
      </w:r>
      <w:r w:rsidRPr="0006369F">
        <w:rPr>
          <w:rFonts w:eastAsia="Times New Roman"/>
        </w:rPr>
        <w:t>подлежит изменению</w:t>
      </w:r>
      <w:r w:rsidR="0071536D" w:rsidRPr="0006369F">
        <w:rPr>
          <w:rFonts w:eastAsia="Times New Roman"/>
        </w:rPr>
        <w:t xml:space="preserve"> до момента предоставления </w:t>
      </w:r>
      <w:r w:rsidRPr="0006369F">
        <w:rPr>
          <w:rFonts w:eastAsia="Times New Roman"/>
        </w:rPr>
        <w:t xml:space="preserve">Поставщиком </w:t>
      </w:r>
      <w:r w:rsidR="0071536D" w:rsidRPr="0006369F">
        <w:rPr>
          <w:rFonts w:eastAsia="Times New Roman"/>
        </w:rPr>
        <w:t>Зак</w:t>
      </w:r>
      <w:r w:rsidRPr="0006369F">
        <w:rPr>
          <w:rFonts w:eastAsia="Times New Roman"/>
        </w:rPr>
        <w:t>азчику надлежащим образом</w:t>
      </w:r>
      <w:r w:rsidR="0071536D" w:rsidRPr="0006369F">
        <w:rPr>
          <w:rFonts w:eastAsia="Times New Roman"/>
        </w:rPr>
        <w:t xml:space="preserve"> о</w:t>
      </w:r>
      <w:r w:rsidRPr="0006369F">
        <w:rPr>
          <w:rFonts w:eastAsia="Times New Roman"/>
        </w:rPr>
        <w:t xml:space="preserve">формленных документов. В этом случае </w:t>
      </w:r>
      <w:r w:rsidR="0071536D" w:rsidRPr="0006369F">
        <w:rPr>
          <w:rFonts w:eastAsia="Times New Roman"/>
        </w:rPr>
        <w:t xml:space="preserve">Заказчик не несет ответственности за </w:t>
      </w:r>
      <w:r w:rsidRPr="0006369F">
        <w:rPr>
          <w:rFonts w:eastAsia="Times New Roman"/>
        </w:rPr>
        <w:t xml:space="preserve">несоблюдение сроков </w:t>
      </w:r>
      <w:r w:rsidR="00705AF7" w:rsidRPr="0006369F">
        <w:rPr>
          <w:rFonts w:eastAsia="Times New Roman"/>
        </w:rPr>
        <w:t>оплаты по</w:t>
      </w:r>
      <w:r w:rsidRPr="0006369F">
        <w:rPr>
          <w:rFonts w:eastAsia="Times New Roman"/>
        </w:rPr>
        <w:t xml:space="preserve"> </w:t>
      </w:r>
      <w:r w:rsidR="00540923">
        <w:rPr>
          <w:rFonts w:eastAsia="Times New Roman"/>
        </w:rPr>
        <w:t>Договору</w:t>
      </w:r>
      <w:r w:rsidR="0071536D" w:rsidRPr="0006369F">
        <w:rPr>
          <w:rFonts w:eastAsia="Times New Roman"/>
        </w:rPr>
        <w:t>.</w:t>
      </w:r>
    </w:p>
    <w:p w14:paraId="3C33D677" w14:textId="2D160F41" w:rsidR="0071536D" w:rsidRPr="0006369F" w:rsidRDefault="00292630" w:rsidP="008D0343">
      <w:pPr>
        <w:spacing w:after="0" w:line="240" w:lineRule="auto"/>
        <w:ind w:firstLine="680"/>
        <w:jc w:val="both"/>
        <w:rPr>
          <w:rFonts w:eastAsia="Times New Roman"/>
        </w:rPr>
      </w:pPr>
      <w:r w:rsidRPr="0006369F">
        <w:rPr>
          <w:rFonts w:eastAsia="Times New Roman"/>
        </w:rPr>
        <w:lastRenderedPageBreak/>
        <w:t>2.</w:t>
      </w:r>
      <w:r w:rsidR="006E17B8">
        <w:rPr>
          <w:rFonts w:eastAsia="Times New Roman"/>
        </w:rPr>
        <w:t>8</w:t>
      </w:r>
      <w:r w:rsidRPr="0006369F">
        <w:rPr>
          <w:rFonts w:eastAsia="Times New Roman"/>
        </w:rPr>
        <w:t xml:space="preserve">. Заказчик </w:t>
      </w:r>
      <w:r w:rsidR="00E62875" w:rsidRPr="0006369F">
        <w:rPr>
          <w:rFonts w:eastAsia="Times New Roman"/>
        </w:rPr>
        <w:t xml:space="preserve">осуществляет оплату по </w:t>
      </w:r>
      <w:r w:rsidR="00540923">
        <w:rPr>
          <w:rFonts w:eastAsia="Times New Roman"/>
        </w:rPr>
        <w:t xml:space="preserve">Договору </w:t>
      </w:r>
      <w:r w:rsidR="0071536D" w:rsidRPr="0006369F">
        <w:rPr>
          <w:rFonts w:eastAsia="Times New Roman"/>
        </w:rPr>
        <w:t xml:space="preserve">с </w:t>
      </w:r>
      <w:r w:rsidR="00905BED" w:rsidRPr="0006369F">
        <w:rPr>
          <w:rFonts w:eastAsia="Times New Roman"/>
        </w:rPr>
        <w:t>Поставщиком по</w:t>
      </w:r>
      <w:r w:rsidR="0071536D" w:rsidRPr="0006369F">
        <w:rPr>
          <w:rFonts w:eastAsia="Times New Roman"/>
        </w:rPr>
        <w:t xml:space="preserve"> безналичному расчету в соответствии с утвержденными бюджетными ассигнованиями и в пределах бюджетных обязательств. </w:t>
      </w:r>
    </w:p>
    <w:p w14:paraId="2BB76A99" w14:textId="217EF6F0" w:rsidR="0071536D" w:rsidRDefault="00292630" w:rsidP="008D0343">
      <w:pPr>
        <w:spacing w:after="0" w:line="240" w:lineRule="auto"/>
        <w:ind w:firstLine="680"/>
        <w:jc w:val="both"/>
        <w:rPr>
          <w:rFonts w:eastAsia="Times New Roman"/>
        </w:rPr>
      </w:pPr>
      <w:r w:rsidRPr="0006369F">
        <w:rPr>
          <w:rFonts w:eastAsia="Times New Roman"/>
        </w:rPr>
        <w:t>2.</w:t>
      </w:r>
      <w:r w:rsidR="006E17B8">
        <w:rPr>
          <w:rFonts w:eastAsia="Times New Roman"/>
        </w:rPr>
        <w:t>9</w:t>
      </w:r>
      <w:r w:rsidR="0071536D" w:rsidRPr="0006369F">
        <w:rPr>
          <w:rFonts w:eastAsia="Times New Roman"/>
        </w:rPr>
        <w:t xml:space="preserve">. Авансирование по </w:t>
      </w:r>
      <w:r w:rsidR="00540923">
        <w:rPr>
          <w:rFonts w:eastAsia="Times New Roman"/>
        </w:rPr>
        <w:t>договору</w:t>
      </w:r>
      <w:r w:rsidR="0071536D" w:rsidRPr="0006369F">
        <w:rPr>
          <w:rFonts w:eastAsia="Times New Roman"/>
        </w:rPr>
        <w:t xml:space="preserve"> не предусмотрено.</w:t>
      </w:r>
    </w:p>
    <w:p w14:paraId="3681417B" w14:textId="148E0B94" w:rsidR="008D553E" w:rsidRPr="0006369F" w:rsidRDefault="008D553E" w:rsidP="00570EE9">
      <w:pPr>
        <w:spacing w:after="0" w:line="240" w:lineRule="auto"/>
        <w:ind w:firstLine="680"/>
        <w:jc w:val="both"/>
        <w:rPr>
          <w:rFonts w:eastAsia="Times New Roman"/>
        </w:rPr>
      </w:pPr>
      <w:r>
        <w:rPr>
          <w:rFonts w:eastAsia="Times New Roman"/>
        </w:rPr>
        <w:t>2.</w:t>
      </w:r>
      <w:r w:rsidR="006E17B8">
        <w:rPr>
          <w:rFonts w:eastAsia="Times New Roman"/>
        </w:rPr>
        <w:t>10</w:t>
      </w:r>
      <w:r>
        <w:rPr>
          <w:rFonts w:eastAsia="Times New Roman"/>
        </w:rPr>
        <w:t>.</w:t>
      </w:r>
      <w:r w:rsidR="00570EE9">
        <w:rPr>
          <w:rFonts w:eastAsia="Times New Roman"/>
        </w:rPr>
        <w:t xml:space="preserve"> </w:t>
      </w:r>
      <w:r w:rsidRPr="008D553E">
        <w:rPr>
          <w:rFonts w:eastAsia="Times New Roman"/>
          <w:bCs/>
          <w:iCs/>
        </w:rPr>
        <w:t>Цена</w:t>
      </w:r>
      <w:r w:rsidR="00570EE9">
        <w:rPr>
          <w:rFonts w:eastAsia="Times New Roman"/>
          <w:bCs/>
          <w:iCs/>
        </w:rPr>
        <w:t xml:space="preserve"> </w:t>
      </w:r>
      <w:r w:rsidR="00540923">
        <w:rPr>
          <w:rFonts w:eastAsia="Times New Roman"/>
          <w:bCs/>
          <w:iCs/>
        </w:rPr>
        <w:t>договора</w:t>
      </w:r>
      <w:r w:rsidR="00570EE9">
        <w:rPr>
          <w:rFonts w:eastAsia="Times New Roman"/>
          <w:bCs/>
          <w:iCs/>
        </w:rPr>
        <w:t xml:space="preserve"> </w:t>
      </w:r>
      <w:r w:rsidR="000E6B83">
        <w:rPr>
          <w:rFonts w:eastAsia="Times New Roman"/>
          <w:bCs/>
          <w:iCs/>
        </w:rPr>
        <w:t xml:space="preserve">является твердой, определена на </w:t>
      </w:r>
      <w:r w:rsidRPr="008D553E">
        <w:rPr>
          <w:rFonts w:eastAsia="Times New Roman"/>
          <w:bCs/>
          <w:iCs/>
        </w:rPr>
        <w:t>в</w:t>
      </w:r>
      <w:r w:rsidR="000E6B83">
        <w:rPr>
          <w:rFonts w:eastAsia="Times New Roman"/>
          <w:bCs/>
          <w:iCs/>
        </w:rPr>
        <w:t xml:space="preserve">есь срок исполнения </w:t>
      </w:r>
      <w:r w:rsidR="00540923">
        <w:rPr>
          <w:rFonts w:eastAsia="Times New Roman"/>
          <w:bCs/>
          <w:iCs/>
        </w:rPr>
        <w:t>договора</w:t>
      </w:r>
      <w:r w:rsidR="000E6B83">
        <w:rPr>
          <w:rFonts w:eastAsia="Times New Roman"/>
          <w:bCs/>
          <w:iCs/>
        </w:rPr>
        <w:t xml:space="preserve"> </w:t>
      </w:r>
      <w:r w:rsidR="004F0216">
        <w:rPr>
          <w:rFonts w:eastAsia="Times New Roman"/>
          <w:bCs/>
          <w:iCs/>
        </w:rPr>
        <w:t xml:space="preserve">и </w:t>
      </w:r>
      <w:r w:rsidR="00590A56">
        <w:rPr>
          <w:rFonts w:eastAsia="Times New Roman"/>
          <w:bCs/>
          <w:iCs/>
        </w:rPr>
        <w:t xml:space="preserve">не </w:t>
      </w:r>
      <w:r w:rsidRPr="008D553E">
        <w:rPr>
          <w:rFonts w:eastAsia="Times New Roman"/>
          <w:bCs/>
          <w:iCs/>
        </w:rPr>
        <w:t xml:space="preserve">может </w:t>
      </w:r>
      <w:r w:rsidR="00705AF7" w:rsidRPr="008D553E">
        <w:rPr>
          <w:rFonts w:eastAsia="Times New Roman"/>
          <w:bCs/>
          <w:iCs/>
        </w:rPr>
        <w:t>изменяться в ходе его исполнения, за исключением случаев</w:t>
      </w:r>
      <w:r w:rsidRPr="008D553E">
        <w:rPr>
          <w:rFonts w:eastAsia="Times New Roman"/>
          <w:bCs/>
          <w:iCs/>
        </w:rPr>
        <w:t xml:space="preserve">, </w:t>
      </w:r>
      <w:r w:rsidR="00705AF7" w:rsidRPr="008D553E">
        <w:rPr>
          <w:rFonts w:eastAsia="Times New Roman"/>
          <w:bCs/>
          <w:iCs/>
        </w:rPr>
        <w:t>предусмотренных ст.</w:t>
      </w:r>
      <w:r w:rsidRPr="008D553E">
        <w:rPr>
          <w:rFonts w:eastAsia="Times New Roman"/>
          <w:bCs/>
          <w:iCs/>
        </w:rPr>
        <w:t>95 </w:t>
      </w:r>
      <w:r w:rsidR="000D3BB4" w:rsidRPr="000D3BB4">
        <w:rPr>
          <w:rFonts w:eastAsia="Times New Roman"/>
          <w:bCs/>
          <w:iCs/>
        </w:rPr>
        <w:t>Федеральн</w:t>
      </w:r>
      <w:r w:rsidR="000D3BB4">
        <w:rPr>
          <w:rFonts w:eastAsia="Times New Roman"/>
          <w:bCs/>
          <w:iCs/>
        </w:rPr>
        <w:t>ого</w:t>
      </w:r>
      <w:r w:rsidR="000D3BB4" w:rsidRPr="000D3BB4">
        <w:rPr>
          <w:rFonts w:eastAsia="Times New Roman"/>
          <w:bCs/>
          <w:iCs/>
        </w:rPr>
        <w:t xml:space="preserve"> Закон</w:t>
      </w:r>
      <w:r w:rsidR="000D3BB4">
        <w:rPr>
          <w:rFonts w:eastAsia="Times New Roman"/>
          <w:bCs/>
          <w:iCs/>
        </w:rPr>
        <w:t>а</w:t>
      </w:r>
      <w:r w:rsidR="000D3BB4" w:rsidRPr="000D3BB4">
        <w:rPr>
          <w:rFonts w:eastAsia="Times New Roman"/>
          <w:bCs/>
          <w:iCs/>
        </w:rPr>
        <w:t xml:space="preserve"> №44-ФЗ</w:t>
      </w:r>
      <w:r w:rsidR="000D3BB4">
        <w:rPr>
          <w:rFonts w:eastAsia="Times New Roman"/>
          <w:bCs/>
          <w:iCs/>
        </w:rPr>
        <w:t>.</w:t>
      </w:r>
    </w:p>
    <w:p w14:paraId="17B9D39E" w14:textId="753657AE" w:rsidR="000222FE" w:rsidRDefault="00EB4E6B" w:rsidP="008D0343">
      <w:pPr>
        <w:spacing w:after="0" w:line="240" w:lineRule="auto"/>
        <w:ind w:firstLine="680"/>
        <w:jc w:val="both"/>
        <w:rPr>
          <w:rFonts w:eastAsia="Times New Roman"/>
        </w:rPr>
      </w:pPr>
      <w:r w:rsidRPr="0006369F">
        <w:rPr>
          <w:rFonts w:eastAsia="Times New Roman"/>
        </w:rPr>
        <w:t>2.1</w:t>
      </w:r>
      <w:r w:rsidR="006E17B8">
        <w:rPr>
          <w:rFonts w:eastAsia="Times New Roman"/>
        </w:rPr>
        <w:t>1</w:t>
      </w:r>
      <w:r w:rsidR="0071536D" w:rsidRPr="0006369F">
        <w:rPr>
          <w:rFonts w:eastAsia="Times New Roman"/>
        </w:rPr>
        <w:t>.</w:t>
      </w:r>
      <w:r w:rsidR="002321FB" w:rsidRPr="0006369F">
        <w:rPr>
          <w:rFonts w:eastAsia="Times New Roman"/>
        </w:rPr>
        <w:t xml:space="preserve"> Н</w:t>
      </w:r>
      <w:r w:rsidR="0071536D" w:rsidRPr="0006369F">
        <w:rPr>
          <w:rFonts w:eastAsia="Times New Roman"/>
        </w:rPr>
        <w:t>е подлежат оплате</w:t>
      </w:r>
      <w:r w:rsidR="006D260B">
        <w:rPr>
          <w:rFonts w:eastAsia="Times New Roman"/>
        </w:rPr>
        <w:t xml:space="preserve"> </w:t>
      </w:r>
      <w:r w:rsidR="0071536D" w:rsidRPr="0006369F">
        <w:rPr>
          <w:rFonts w:eastAsia="Times New Roman"/>
        </w:rPr>
        <w:t xml:space="preserve">Заказчиком </w:t>
      </w:r>
      <w:r w:rsidR="002321FB" w:rsidRPr="0006369F">
        <w:rPr>
          <w:rFonts w:eastAsia="Times New Roman"/>
        </w:rPr>
        <w:t xml:space="preserve">поставленные в нарушение требований, установленных спецификацией, товары </w:t>
      </w:r>
      <w:r w:rsidR="0071536D" w:rsidRPr="0006369F">
        <w:rPr>
          <w:rFonts w:eastAsia="Times New Roman"/>
        </w:rPr>
        <w:t xml:space="preserve">до устранения </w:t>
      </w:r>
      <w:r w:rsidR="00905BED" w:rsidRPr="0006369F">
        <w:rPr>
          <w:rFonts w:eastAsia="Times New Roman"/>
        </w:rPr>
        <w:t xml:space="preserve">Поставщиком </w:t>
      </w:r>
      <w:r w:rsidR="002321FB" w:rsidRPr="0006369F">
        <w:rPr>
          <w:rFonts w:eastAsia="Times New Roman"/>
        </w:rPr>
        <w:t>выявленных недостатков</w:t>
      </w:r>
      <w:r w:rsidR="0071536D" w:rsidRPr="0006369F">
        <w:rPr>
          <w:rFonts w:eastAsia="Times New Roman"/>
        </w:rPr>
        <w:t>.</w:t>
      </w:r>
    </w:p>
    <w:p w14:paraId="1E7AD538" w14:textId="0B468C76" w:rsidR="008D553E" w:rsidRDefault="008D553E" w:rsidP="00582975">
      <w:pPr>
        <w:spacing w:after="0" w:line="240" w:lineRule="auto"/>
        <w:ind w:firstLine="680"/>
        <w:jc w:val="both"/>
        <w:rPr>
          <w:rFonts w:eastAsia="Times New Roman"/>
        </w:rPr>
      </w:pPr>
      <w:r>
        <w:rPr>
          <w:rFonts w:eastAsia="Times New Roman"/>
        </w:rPr>
        <w:t>2.1</w:t>
      </w:r>
      <w:r w:rsidR="006E17B8">
        <w:rPr>
          <w:rFonts w:eastAsia="Times New Roman"/>
        </w:rPr>
        <w:t>2</w:t>
      </w:r>
      <w:r>
        <w:rPr>
          <w:rFonts w:eastAsia="Times New Roman"/>
        </w:rPr>
        <w:t xml:space="preserve">. </w:t>
      </w:r>
      <w:r w:rsidRPr="008D553E">
        <w:rPr>
          <w:rFonts w:eastAsia="Times New Roman"/>
        </w:rPr>
        <w:t xml:space="preserve">При наступлении ответственности Поставщика в соответствии с разделом </w:t>
      </w:r>
      <w:r w:rsidRPr="008D553E">
        <w:rPr>
          <w:rFonts w:eastAsia="Times New Roman"/>
        </w:rPr>
        <w:br/>
        <w:t>7 настоящего контракта, заказчик имеет право удержать в одностороннем уведомительном порядке сумму неустойки (штрафа, пени) из сумм подлежащих оплате Поставщику за выполненные работы или денежных средств перечисленных на счет заказчика в качестве обеспечения исполнения контракта.  Согласно статье 313 Гражданского кодекса Российской Федерации исполнение обязательств Поставщика по перечислению в доход бюджета муниципального образования удержанной заказчиком суммы неустойки (штрафа, пени) возлагается на заказчика</w:t>
      </w:r>
      <w:r w:rsidR="00495CEC">
        <w:rPr>
          <w:rFonts w:eastAsia="Times New Roman"/>
        </w:rPr>
        <w:t>.</w:t>
      </w:r>
    </w:p>
    <w:p w14:paraId="695286C1" w14:textId="138B3595" w:rsidR="006D3ECA" w:rsidRPr="003C1D59" w:rsidRDefault="006D3ECA" w:rsidP="008D0343">
      <w:pPr>
        <w:spacing w:after="0" w:line="240" w:lineRule="auto"/>
        <w:ind w:firstLine="680"/>
        <w:jc w:val="both"/>
        <w:rPr>
          <w:rFonts w:eastAsia="Times New Roman"/>
        </w:rPr>
      </w:pPr>
      <w:r w:rsidRPr="003C1D59">
        <w:rPr>
          <w:rFonts w:eastAsia="Times New Roman"/>
        </w:rPr>
        <w:t>2.1</w:t>
      </w:r>
      <w:r w:rsidR="006E17B8">
        <w:rPr>
          <w:rFonts w:eastAsia="Times New Roman"/>
        </w:rPr>
        <w:t>3</w:t>
      </w:r>
      <w:r w:rsidRPr="003C1D59">
        <w:rPr>
          <w:rFonts w:eastAsia="Times New Roman"/>
        </w:rPr>
        <w:t>.</w:t>
      </w:r>
      <w:r w:rsidRPr="003C1D59">
        <w:t xml:space="preserve">В случае,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495CEC">
        <w:t>Договора.</w:t>
      </w:r>
    </w:p>
    <w:p w14:paraId="1E0889E9" w14:textId="77777777" w:rsidR="0071536D" w:rsidRPr="003C1D59" w:rsidRDefault="0071536D" w:rsidP="005857D6">
      <w:pPr>
        <w:widowControl w:val="0"/>
        <w:numPr>
          <w:ilvl w:val="0"/>
          <w:numId w:val="2"/>
        </w:numPr>
        <w:autoSpaceDE w:val="0"/>
        <w:autoSpaceDN w:val="0"/>
        <w:adjustRightInd w:val="0"/>
        <w:spacing w:before="240" w:line="240" w:lineRule="auto"/>
        <w:ind w:left="567" w:right="424"/>
        <w:jc w:val="center"/>
        <w:rPr>
          <w:rFonts w:eastAsia="Times New Roman"/>
          <w:b/>
        </w:rPr>
      </w:pPr>
      <w:r w:rsidRPr="003C1D59">
        <w:rPr>
          <w:rFonts w:eastAsia="Times New Roman"/>
          <w:b/>
        </w:rPr>
        <w:t>Обязанности сторон</w:t>
      </w:r>
    </w:p>
    <w:p w14:paraId="489F636B" w14:textId="77777777" w:rsidR="0071536D" w:rsidRPr="0006369F" w:rsidRDefault="0071536D"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t xml:space="preserve">3.1. Поставщик обязуется: </w:t>
      </w:r>
    </w:p>
    <w:p w14:paraId="25B5ED6B" w14:textId="211F1E55" w:rsidR="0071536D" w:rsidRPr="0006369F" w:rsidRDefault="00F267B1"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t>3.1.1. Поставить т</w:t>
      </w:r>
      <w:r w:rsidR="0071536D" w:rsidRPr="0006369F">
        <w:rPr>
          <w:rFonts w:eastAsia="Times New Roman"/>
        </w:rPr>
        <w:t xml:space="preserve">овар в соответствии с условиями </w:t>
      </w:r>
      <w:r w:rsidR="00495CEC">
        <w:rPr>
          <w:rFonts w:eastAsia="Times New Roman"/>
        </w:rPr>
        <w:t>Договора</w:t>
      </w:r>
      <w:r w:rsidR="0071536D" w:rsidRPr="0006369F">
        <w:rPr>
          <w:rFonts w:eastAsia="Times New Roman"/>
        </w:rPr>
        <w:t xml:space="preserve"> </w:t>
      </w:r>
      <w:r w:rsidR="00A46F3E" w:rsidRPr="0006369F">
        <w:rPr>
          <w:rFonts w:eastAsia="Times New Roman"/>
        </w:rPr>
        <w:t xml:space="preserve">и требованиями </w:t>
      </w:r>
      <w:r w:rsidR="00B31C44" w:rsidRPr="0006369F">
        <w:rPr>
          <w:rFonts w:eastAsia="Times New Roman"/>
        </w:rPr>
        <w:t>Спецификации, в том числе,</w:t>
      </w:r>
      <w:r w:rsidR="0017599F">
        <w:rPr>
          <w:rFonts w:eastAsia="Times New Roman"/>
        </w:rPr>
        <w:t xml:space="preserve"> в срок, </w:t>
      </w:r>
      <w:r w:rsidR="00B31C44" w:rsidRPr="0006369F">
        <w:rPr>
          <w:rFonts w:eastAsia="Times New Roman"/>
        </w:rPr>
        <w:t>по качеству, объему, комплектности, документации и ассортименту товара</w:t>
      </w:r>
      <w:r w:rsidR="0071536D" w:rsidRPr="0006369F">
        <w:rPr>
          <w:rFonts w:eastAsia="Times New Roman"/>
        </w:rPr>
        <w:t>.</w:t>
      </w:r>
    </w:p>
    <w:p w14:paraId="4F61EAC7" w14:textId="477A28BF" w:rsidR="0071536D" w:rsidRPr="0006369F" w:rsidRDefault="0071536D"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t>3</w:t>
      </w:r>
      <w:r w:rsidR="00F267B1" w:rsidRPr="0006369F">
        <w:rPr>
          <w:rFonts w:eastAsia="Times New Roman"/>
        </w:rPr>
        <w:t>.1.2. Одновременно с поставкой т</w:t>
      </w:r>
      <w:r w:rsidRPr="0006369F">
        <w:rPr>
          <w:rFonts w:eastAsia="Times New Roman"/>
        </w:rPr>
        <w:t>овара передать Заказчику полный пакет надлежащим образом оформленн</w:t>
      </w:r>
      <w:r w:rsidR="00C104C7" w:rsidRPr="0006369F">
        <w:rPr>
          <w:rFonts w:eastAsia="Times New Roman"/>
        </w:rPr>
        <w:t>ых сопроводительных документов в соответствии с действующим законодательством Российской Федерации</w:t>
      </w:r>
      <w:r w:rsidRPr="0006369F">
        <w:rPr>
          <w:rFonts w:eastAsia="Times New Roman"/>
        </w:rPr>
        <w:t>.</w:t>
      </w:r>
    </w:p>
    <w:p w14:paraId="7A78A403" w14:textId="0D85D72B" w:rsidR="0071536D" w:rsidRPr="0006369F" w:rsidRDefault="0071536D"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t>3.1</w:t>
      </w:r>
      <w:r w:rsidR="00495CEC">
        <w:rPr>
          <w:rFonts w:eastAsia="Times New Roman"/>
        </w:rPr>
        <w:t xml:space="preserve">.3. Нести ответственность перед </w:t>
      </w:r>
      <w:r w:rsidRPr="0006369F">
        <w:rPr>
          <w:rFonts w:eastAsia="Times New Roman"/>
        </w:rPr>
        <w:t>Заказчиком за последствия неисполнения или ненадлежащего исполнения обязательств соисполнителями</w:t>
      </w:r>
      <w:r w:rsidR="00F267B1" w:rsidRPr="0006369F">
        <w:rPr>
          <w:rFonts w:eastAsia="Times New Roman"/>
        </w:rPr>
        <w:t>,</w:t>
      </w:r>
      <w:r w:rsidRPr="0006369F">
        <w:rPr>
          <w:rFonts w:eastAsia="Times New Roman"/>
        </w:rPr>
        <w:t xml:space="preserve"> в случае привлечения к исполнению своих обязательств иных лиц (соисполнителей).</w:t>
      </w:r>
    </w:p>
    <w:p w14:paraId="0139117D" w14:textId="4292D684" w:rsidR="0071536D" w:rsidRPr="0006369F" w:rsidRDefault="0071536D"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t>3.1.4. Нести риск случайной гиб</w:t>
      </w:r>
      <w:r w:rsidR="00F267B1" w:rsidRPr="0006369F">
        <w:rPr>
          <w:rFonts w:eastAsia="Times New Roman"/>
        </w:rPr>
        <w:t>ели или случайного повреждения т</w:t>
      </w:r>
      <w:r w:rsidRPr="0006369F">
        <w:rPr>
          <w:rFonts w:eastAsia="Times New Roman"/>
        </w:rPr>
        <w:t>овара до передачи его</w:t>
      </w:r>
      <w:r w:rsidR="003C1D59" w:rsidRPr="003C1D59">
        <w:rPr>
          <w:rFonts w:eastAsia="Times New Roman"/>
        </w:rPr>
        <w:t xml:space="preserve"> </w:t>
      </w:r>
      <w:r w:rsidRPr="0006369F">
        <w:rPr>
          <w:rFonts w:eastAsia="Times New Roman"/>
        </w:rPr>
        <w:t>Заказчику.</w:t>
      </w:r>
    </w:p>
    <w:p w14:paraId="05608869" w14:textId="77777777" w:rsidR="0071536D" w:rsidRPr="0006369F" w:rsidRDefault="0071536D"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t>3.1.5. Устранить недостатки (явные и скрытые)</w:t>
      </w:r>
      <w:r w:rsidR="00553229" w:rsidRPr="0006369F">
        <w:rPr>
          <w:rFonts w:eastAsia="Times New Roman"/>
        </w:rPr>
        <w:t>,</w:t>
      </w:r>
      <w:r w:rsidRPr="0006369F">
        <w:rPr>
          <w:rFonts w:eastAsia="Times New Roman"/>
        </w:rPr>
        <w:t xml:space="preserve"> выявленные </w:t>
      </w:r>
      <w:r w:rsidR="00F267B1" w:rsidRPr="0006369F">
        <w:rPr>
          <w:rFonts w:eastAsia="Times New Roman"/>
        </w:rPr>
        <w:t>при приемке товара</w:t>
      </w:r>
      <w:r w:rsidRPr="0006369F">
        <w:rPr>
          <w:rFonts w:eastAsia="Times New Roman"/>
        </w:rPr>
        <w:t>.</w:t>
      </w:r>
    </w:p>
    <w:p w14:paraId="635DC6C3" w14:textId="0F785E18" w:rsidR="0071536D" w:rsidRPr="0006369F" w:rsidRDefault="0071536D"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t>3.1.6. Осущ</w:t>
      </w:r>
      <w:r w:rsidR="00F267B1" w:rsidRPr="0006369F">
        <w:rPr>
          <w:rFonts w:eastAsia="Times New Roman"/>
        </w:rPr>
        <w:t>ествить замену т</w:t>
      </w:r>
      <w:r w:rsidRPr="0006369F">
        <w:rPr>
          <w:rFonts w:eastAsia="Times New Roman"/>
        </w:rPr>
        <w:t xml:space="preserve">овара, </w:t>
      </w:r>
      <w:r w:rsidR="00F267B1" w:rsidRPr="0006369F">
        <w:rPr>
          <w:rFonts w:eastAsia="Times New Roman"/>
        </w:rPr>
        <w:t xml:space="preserve">несоответствующего требованиям и условиям </w:t>
      </w:r>
      <w:r w:rsidR="00495CEC">
        <w:rPr>
          <w:rFonts w:eastAsia="Times New Roman"/>
        </w:rPr>
        <w:t>Договора</w:t>
      </w:r>
      <w:r w:rsidR="00F267B1" w:rsidRPr="0006369F">
        <w:rPr>
          <w:rFonts w:eastAsia="Times New Roman"/>
        </w:rPr>
        <w:t xml:space="preserve"> и Спецификации,</w:t>
      </w:r>
      <w:r w:rsidR="001D61DF">
        <w:rPr>
          <w:rFonts w:eastAsia="Times New Roman"/>
        </w:rPr>
        <w:t xml:space="preserve"> в течение</w:t>
      </w:r>
      <w:r w:rsidRPr="0006369F">
        <w:rPr>
          <w:rFonts w:eastAsia="Times New Roman"/>
        </w:rPr>
        <w:t xml:space="preserve"> 10 (десяти) рабочих дней со дня получения письменного уведомления от Заказчика.</w:t>
      </w:r>
    </w:p>
    <w:p w14:paraId="1F9F0908" w14:textId="01C72DA4" w:rsidR="00F267B1" w:rsidRPr="0006369F" w:rsidRDefault="00634989"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t>3.1</w:t>
      </w:r>
      <w:r w:rsidR="00F267B1" w:rsidRPr="0006369F">
        <w:rPr>
          <w:rFonts w:eastAsia="Times New Roman"/>
        </w:rPr>
        <w:t>.7</w:t>
      </w:r>
      <w:r w:rsidR="008F46C4" w:rsidRPr="0006369F">
        <w:rPr>
          <w:rFonts w:eastAsia="Times New Roman"/>
        </w:rPr>
        <w:t>.</w:t>
      </w:r>
      <w:r w:rsidR="00F267B1" w:rsidRPr="0006369F">
        <w:rPr>
          <w:rFonts w:eastAsia="Times New Roman"/>
        </w:rPr>
        <w:t xml:space="preserve"> Известить Заказчика о дате и времени поставки товара.</w:t>
      </w:r>
    </w:p>
    <w:p w14:paraId="332A387F" w14:textId="77777777" w:rsidR="00F267B1" w:rsidRDefault="00634989"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t>3.1.8. Обеспечить отгрузку товара в месте поставки.</w:t>
      </w:r>
    </w:p>
    <w:p w14:paraId="75C629A3" w14:textId="77777777" w:rsidR="00E6314B" w:rsidRPr="0006369F" w:rsidRDefault="00E6314B" w:rsidP="008D0343">
      <w:pPr>
        <w:widowControl w:val="0"/>
        <w:tabs>
          <w:tab w:val="left" w:pos="4500"/>
        </w:tabs>
        <w:autoSpaceDE w:val="0"/>
        <w:autoSpaceDN w:val="0"/>
        <w:adjustRightInd w:val="0"/>
        <w:spacing w:after="0" w:line="240" w:lineRule="auto"/>
        <w:ind w:firstLine="709"/>
        <w:jc w:val="both"/>
        <w:rPr>
          <w:rFonts w:eastAsia="Times New Roman"/>
        </w:rPr>
      </w:pPr>
    </w:p>
    <w:p w14:paraId="4E3859AF" w14:textId="28FF039F" w:rsidR="0071536D" w:rsidRPr="0006369F" w:rsidRDefault="0071536D"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t>3.2. Заказчик обязуется:</w:t>
      </w:r>
    </w:p>
    <w:p w14:paraId="62D577FF" w14:textId="77777777" w:rsidR="0071536D" w:rsidRPr="0006369F" w:rsidRDefault="00634989"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t>3.2.1. Обеспечить</w:t>
      </w:r>
      <w:r w:rsidR="0071536D" w:rsidRPr="0006369F">
        <w:rPr>
          <w:rFonts w:eastAsia="Times New Roman"/>
        </w:rPr>
        <w:t xml:space="preserve"> приемку товара</w:t>
      </w:r>
      <w:r w:rsidRPr="0006369F">
        <w:rPr>
          <w:rFonts w:eastAsia="Times New Roman"/>
        </w:rPr>
        <w:t xml:space="preserve"> получателями товара после отгрузки товара в месте поставки товара</w:t>
      </w:r>
      <w:r w:rsidR="0071536D" w:rsidRPr="0006369F">
        <w:rPr>
          <w:rFonts w:eastAsia="Times New Roman"/>
        </w:rPr>
        <w:t>.</w:t>
      </w:r>
    </w:p>
    <w:p w14:paraId="32696148" w14:textId="22DC8630" w:rsidR="00634989" w:rsidRPr="0006369F" w:rsidRDefault="0071536D"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t xml:space="preserve">3.2.2. </w:t>
      </w:r>
      <w:r w:rsidR="00634989" w:rsidRPr="0006369F">
        <w:rPr>
          <w:rFonts w:eastAsia="Times New Roman"/>
        </w:rPr>
        <w:t xml:space="preserve">Обеспечить при приемке товара его осмотр на предмет соответствия поставленного товара условиям </w:t>
      </w:r>
      <w:r w:rsidR="00495CEC">
        <w:rPr>
          <w:rFonts w:eastAsia="Times New Roman"/>
        </w:rPr>
        <w:t>Договора</w:t>
      </w:r>
      <w:r w:rsidR="00634989" w:rsidRPr="0006369F">
        <w:rPr>
          <w:rFonts w:eastAsia="Times New Roman"/>
        </w:rPr>
        <w:t xml:space="preserve"> и требованиям Спецификации, с участием </w:t>
      </w:r>
      <w:r w:rsidR="00634989" w:rsidRPr="0006369F">
        <w:rPr>
          <w:rFonts w:eastAsia="Times New Roman"/>
        </w:rPr>
        <w:lastRenderedPageBreak/>
        <w:t>Поставщика.</w:t>
      </w:r>
    </w:p>
    <w:p w14:paraId="0FC5D35D" w14:textId="3F749830" w:rsidR="0071536D" w:rsidRPr="0006369F" w:rsidRDefault="00634989"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t xml:space="preserve">3.2.3.В случае обнаружения несоответствия поставленного товара условиям </w:t>
      </w:r>
      <w:r w:rsidR="00495CEC">
        <w:rPr>
          <w:rFonts w:eastAsia="Times New Roman"/>
        </w:rPr>
        <w:t>Договора</w:t>
      </w:r>
      <w:r w:rsidRPr="0006369F">
        <w:rPr>
          <w:rFonts w:eastAsia="Times New Roman"/>
        </w:rPr>
        <w:t xml:space="preserve"> </w:t>
      </w:r>
      <w:r w:rsidR="000D649D" w:rsidRPr="0006369F">
        <w:rPr>
          <w:rFonts w:eastAsia="Times New Roman"/>
        </w:rPr>
        <w:t xml:space="preserve">и </w:t>
      </w:r>
      <w:r w:rsidRPr="0006369F">
        <w:rPr>
          <w:rFonts w:eastAsia="Times New Roman"/>
        </w:rPr>
        <w:t>требованиям спецификации отказаться от его приемки с составлением акта осмотра и</w:t>
      </w:r>
      <w:r w:rsidR="0071536D" w:rsidRPr="0006369F">
        <w:rPr>
          <w:rFonts w:eastAsia="Times New Roman"/>
        </w:rPr>
        <w:t xml:space="preserve"> немедленно</w:t>
      </w:r>
      <w:r w:rsidRPr="0006369F">
        <w:rPr>
          <w:rFonts w:eastAsia="Times New Roman"/>
        </w:rPr>
        <w:t xml:space="preserve"> изв</w:t>
      </w:r>
      <w:r w:rsidR="000D649D" w:rsidRPr="0006369F">
        <w:rPr>
          <w:rFonts w:eastAsia="Times New Roman"/>
        </w:rPr>
        <w:t>естить</w:t>
      </w:r>
      <w:r w:rsidRPr="0006369F">
        <w:rPr>
          <w:rFonts w:eastAsia="Times New Roman"/>
        </w:rPr>
        <w:t xml:space="preserve"> об этом </w:t>
      </w:r>
      <w:r w:rsidR="0071536D" w:rsidRPr="0006369F">
        <w:rPr>
          <w:rFonts w:eastAsia="Times New Roman"/>
        </w:rPr>
        <w:t>Пост</w:t>
      </w:r>
      <w:r w:rsidRPr="0006369F">
        <w:rPr>
          <w:rFonts w:eastAsia="Times New Roman"/>
        </w:rPr>
        <w:t>авщика</w:t>
      </w:r>
      <w:r w:rsidR="0071536D" w:rsidRPr="0006369F">
        <w:rPr>
          <w:rFonts w:eastAsia="Times New Roman"/>
        </w:rPr>
        <w:t>.</w:t>
      </w:r>
    </w:p>
    <w:p w14:paraId="334A3FD9" w14:textId="77777777" w:rsidR="0071536D" w:rsidRPr="0006369F" w:rsidRDefault="00634989"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t>3.2.4</w:t>
      </w:r>
      <w:r w:rsidR="0071536D" w:rsidRPr="0006369F">
        <w:rPr>
          <w:rFonts w:eastAsia="Times New Roman"/>
        </w:rPr>
        <w:t>. Известить Поставщика об обнаруж</w:t>
      </w:r>
      <w:r w:rsidR="000D649D" w:rsidRPr="0006369F">
        <w:rPr>
          <w:rFonts w:eastAsia="Times New Roman"/>
        </w:rPr>
        <w:t>ении недостатков после приемки т</w:t>
      </w:r>
      <w:r w:rsidR="0071536D" w:rsidRPr="0006369F">
        <w:rPr>
          <w:rFonts w:eastAsia="Times New Roman"/>
        </w:rPr>
        <w:t xml:space="preserve">овара, которые не могли быть установлены при обычном </w:t>
      </w:r>
      <w:r w:rsidR="000D649D" w:rsidRPr="0006369F">
        <w:rPr>
          <w:rFonts w:eastAsia="Times New Roman"/>
        </w:rPr>
        <w:t xml:space="preserve">осмотре товара при его приемке </w:t>
      </w:r>
      <w:r w:rsidR="0071536D" w:rsidRPr="0006369F">
        <w:rPr>
          <w:rFonts w:eastAsia="Times New Roman"/>
        </w:rPr>
        <w:t xml:space="preserve">(скрытые недостатки) в течение 3 (трех) рабочих дней с момента их обнаружения. </w:t>
      </w:r>
    </w:p>
    <w:p w14:paraId="42802FFD" w14:textId="1F5958B8" w:rsidR="0071536D" w:rsidRDefault="000D649D"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t>3.2.5</w:t>
      </w:r>
      <w:r w:rsidR="0071536D" w:rsidRPr="0006369F">
        <w:rPr>
          <w:rFonts w:eastAsia="Times New Roman"/>
        </w:rPr>
        <w:t>. Произвести оплату поставленных товаров</w:t>
      </w:r>
      <w:r w:rsidR="00634989" w:rsidRPr="0006369F">
        <w:rPr>
          <w:rFonts w:eastAsia="Times New Roman"/>
        </w:rPr>
        <w:t xml:space="preserve">, соответствующих </w:t>
      </w:r>
      <w:r w:rsidRPr="0006369F">
        <w:rPr>
          <w:rFonts w:eastAsia="Times New Roman"/>
        </w:rPr>
        <w:t xml:space="preserve">условиям </w:t>
      </w:r>
      <w:r w:rsidR="00495CEC">
        <w:rPr>
          <w:rFonts w:eastAsia="Times New Roman"/>
        </w:rPr>
        <w:t>Договора</w:t>
      </w:r>
      <w:r w:rsidRPr="0006369F">
        <w:rPr>
          <w:rFonts w:eastAsia="Times New Roman"/>
        </w:rPr>
        <w:t xml:space="preserve"> и требованиям Спецификации</w:t>
      </w:r>
      <w:r w:rsidR="0071536D" w:rsidRPr="0006369F">
        <w:rPr>
          <w:rFonts w:eastAsia="Times New Roman"/>
        </w:rPr>
        <w:t xml:space="preserve"> в порядке, предусмотренном </w:t>
      </w:r>
      <w:r w:rsidR="00495CEC">
        <w:rPr>
          <w:rFonts w:eastAsia="Times New Roman"/>
        </w:rPr>
        <w:t>Договором</w:t>
      </w:r>
      <w:r w:rsidR="0071536D" w:rsidRPr="0006369F">
        <w:rPr>
          <w:rFonts w:eastAsia="Times New Roman"/>
        </w:rPr>
        <w:t>.</w:t>
      </w:r>
    </w:p>
    <w:p w14:paraId="4ABDD3AD" w14:textId="6FC580C4" w:rsidR="00E6314B" w:rsidRDefault="00664B8C" w:rsidP="00E6314B">
      <w:pPr>
        <w:widowControl w:val="0"/>
        <w:tabs>
          <w:tab w:val="left" w:pos="4500"/>
        </w:tabs>
        <w:autoSpaceDE w:val="0"/>
        <w:autoSpaceDN w:val="0"/>
        <w:adjustRightInd w:val="0"/>
        <w:spacing w:after="0" w:line="240" w:lineRule="auto"/>
        <w:ind w:firstLine="709"/>
        <w:jc w:val="both"/>
        <w:rPr>
          <w:rFonts w:eastAsia="Times New Roman"/>
        </w:rPr>
      </w:pPr>
      <w:r>
        <w:rPr>
          <w:rFonts w:eastAsia="Times New Roman"/>
        </w:rPr>
        <w:t xml:space="preserve">3.2.6. Для проверки </w:t>
      </w:r>
      <w:r w:rsidR="00E6314B" w:rsidRPr="00E6314B">
        <w:rPr>
          <w:rFonts w:eastAsia="Times New Roman"/>
        </w:rPr>
        <w:t>по</w:t>
      </w:r>
      <w:r>
        <w:rPr>
          <w:rFonts w:eastAsia="Times New Roman"/>
        </w:rPr>
        <w:t xml:space="preserve">ставленных поставщиком товаров, </w:t>
      </w:r>
      <w:r w:rsidR="00E6314B" w:rsidRPr="00E6314B">
        <w:rPr>
          <w:rFonts w:eastAsia="Times New Roman"/>
        </w:rPr>
        <w:t>предусм</w:t>
      </w:r>
      <w:r>
        <w:rPr>
          <w:rFonts w:eastAsia="Times New Roman"/>
        </w:rPr>
        <w:t xml:space="preserve">отренных </w:t>
      </w:r>
      <w:r w:rsidR="00495CEC">
        <w:rPr>
          <w:rFonts w:eastAsia="Times New Roman"/>
        </w:rPr>
        <w:t>Договором</w:t>
      </w:r>
      <w:r>
        <w:rPr>
          <w:rFonts w:eastAsia="Times New Roman"/>
        </w:rPr>
        <w:t xml:space="preserve">, в части их соответствия условиям </w:t>
      </w:r>
      <w:r w:rsidR="00495CEC">
        <w:rPr>
          <w:rFonts w:eastAsia="Times New Roman"/>
        </w:rPr>
        <w:t>Договора</w:t>
      </w:r>
      <w:r>
        <w:rPr>
          <w:rFonts w:eastAsia="Times New Roman"/>
        </w:rPr>
        <w:t xml:space="preserve"> </w:t>
      </w:r>
      <w:r w:rsidR="00E6314B" w:rsidRPr="00E6314B">
        <w:rPr>
          <w:rFonts w:eastAsia="Times New Roman"/>
        </w:rPr>
        <w:t>заказ</w:t>
      </w:r>
      <w:r>
        <w:rPr>
          <w:rFonts w:eastAsia="Times New Roman"/>
        </w:rPr>
        <w:t xml:space="preserve">чик обязан провести </w:t>
      </w:r>
      <w:r w:rsidR="00953566">
        <w:rPr>
          <w:rFonts w:eastAsia="Times New Roman"/>
        </w:rPr>
        <w:t xml:space="preserve">экспертизу. </w:t>
      </w:r>
      <w:r w:rsidR="00BA2FE7" w:rsidRPr="00E6314B">
        <w:rPr>
          <w:rFonts w:eastAsia="Times New Roman"/>
        </w:rPr>
        <w:t xml:space="preserve">Экспертиза </w:t>
      </w:r>
      <w:r>
        <w:rPr>
          <w:rFonts w:eastAsia="Times New Roman"/>
        </w:rPr>
        <w:t>результатов, предусмотренных</w:t>
      </w:r>
      <w:r w:rsidR="00C32ED1">
        <w:rPr>
          <w:rFonts w:eastAsia="Times New Roman"/>
        </w:rPr>
        <w:t xml:space="preserve"> Договором</w:t>
      </w:r>
      <w:r>
        <w:rPr>
          <w:rFonts w:eastAsia="Times New Roman"/>
        </w:rPr>
        <w:t xml:space="preserve">, </w:t>
      </w:r>
      <w:r w:rsidR="00BA2FE7" w:rsidRPr="00E6314B">
        <w:rPr>
          <w:rFonts w:eastAsia="Times New Roman"/>
        </w:rPr>
        <w:t>может проводиться</w:t>
      </w:r>
      <w:r>
        <w:rPr>
          <w:rFonts w:eastAsia="Times New Roman"/>
        </w:rPr>
        <w:t xml:space="preserve"> Заказчиком своими силами или к ее проведению могут привлекаться эксперты, экспертные </w:t>
      </w:r>
      <w:r w:rsidR="00E6314B" w:rsidRPr="00E6314B">
        <w:rPr>
          <w:rFonts w:eastAsia="Times New Roman"/>
        </w:rPr>
        <w:t>организации</w:t>
      </w:r>
    </w:p>
    <w:p w14:paraId="310B6D3B" w14:textId="37B50353" w:rsidR="00452F64" w:rsidRPr="00E6314B" w:rsidRDefault="00452F64" w:rsidP="00E6314B">
      <w:pPr>
        <w:widowControl w:val="0"/>
        <w:tabs>
          <w:tab w:val="left" w:pos="4500"/>
        </w:tabs>
        <w:autoSpaceDE w:val="0"/>
        <w:autoSpaceDN w:val="0"/>
        <w:adjustRightInd w:val="0"/>
        <w:spacing w:after="0" w:line="240" w:lineRule="auto"/>
        <w:ind w:firstLine="709"/>
        <w:jc w:val="both"/>
        <w:rPr>
          <w:rFonts w:eastAsia="Times New Roman"/>
        </w:rPr>
      </w:pPr>
      <w:r>
        <w:rPr>
          <w:rFonts w:eastAsia="Times New Roman"/>
        </w:rPr>
        <w:t xml:space="preserve">3.2.7. </w:t>
      </w:r>
      <w:r w:rsidRPr="00AE7D17">
        <w:rPr>
          <w:rFonts w:eastAsia="Times New Roman"/>
        </w:rPr>
        <w:t>Заказчик посредствам электронного документооборота, либо посредствам электронной почты или нарочно, направляет Поставщику Акт о приемке товаров, работ, услуг (по форме 0510452).</w:t>
      </w:r>
      <w:r w:rsidR="00FA72AF">
        <w:rPr>
          <w:rFonts w:eastAsia="Times New Roman"/>
        </w:rPr>
        <w:t xml:space="preserve"> </w:t>
      </w:r>
      <w:r w:rsidR="00FA72AF" w:rsidRPr="00D359D6">
        <w:rPr>
          <w:rFonts w:eastAsia="Lucida Sans Unicode"/>
          <w:kern w:val="1"/>
          <w:lang w:eastAsia="ar-SA"/>
        </w:rPr>
        <w:t>Данный акт имеет уведомительный характер</w:t>
      </w:r>
    </w:p>
    <w:p w14:paraId="6F6E7AB9" w14:textId="77777777" w:rsidR="00E6314B" w:rsidRDefault="00E6314B" w:rsidP="008D0343">
      <w:pPr>
        <w:widowControl w:val="0"/>
        <w:tabs>
          <w:tab w:val="left" w:pos="4500"/>
        </w:tabs>
        <w:autoSpaceDE w:val="0"/>
        <w:autoSpaceDN w:val="0"/>
        <w:adjustRightInd w:val="0"/>
        <w:spacing w:after="0" w:line="240" w:lineRule="auto"/>
        <w:ind w:firstLine="709"/>
        <w:jc w:val="both"/>
        <w:rPr>
          <w:rFonts w:eastAsia="Times New Roman"/>
        </w:rPr>
      </w:pPr>
    </w:p>
    <w:p w14:paraId="7C66F41A" w14:textId="77777777" w:rsidR="00E6314B" w:rsidRPr="005A0CED" w:rsidRDefault="00E6314B" w:rsidP="00E6314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pPr>
      <w:r>
        <w:t>3</w:t>
      </w:r>
      <w:r w:rsidRPr="005A0CED">
        <w:t>.</w:t>
      </w:r>
      <w:r>
        <w:t>3</w:t>
      </w:r>
      <w:r w:rsidRPr="005A0CED">
        <w:t>. Поставщик имеет право:</w:t>
      </w:r>
    </w:p>
    <w:p w14:paraId="14AF950A" w14:textId="77777777" w:rsidR="00E6314B" w:rsidRPr="005A0CED" w:rsidRDefault="00E6314B" w:rsidP="00E6314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pPr>
      <w:r>
        <w:t>3</w:t>
      </w:r>
      <w:r w:rsidRPr="005A0CED">
        <w:t>.</w:t>
      </w:r>
      <w:r>
        <w:t>3</w:t>
      </w:r>
      <w:r w:rsidRPr="005A0CED">
        <w:t>.1. Самостоятельно определять численность необходимого персонала для поставки Товара.</w:t>
      </w:r>
    </w:p>
    <w:p w14:paraId="2EF56365" w14:textId="6166A7C7" w:rsidR="00E6314B" w:rsidRPr="005A0CED" w:rsidRDefault="00E6314B" w:rsidP="00E6314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pPr>
      <w:r w:rsidRPr="00E6314B">
        <w:t>3.3.</w:t>
      </w:r>
      <w:r>
        <w:t>2</w:t>
      </w:r>
      <w:r w:rsidRPr="005A0CED">
        <w:t>. Запрашивать у Заказчика информацию, необходимую для поставки Товара.</w:t>
      </w:r>
    </w:p>
    <w:p w14:paraId="16F2ED77" w14:textId="7CD56B34" w:rsidR="00E6314B" w:rsidRPr="005A0CED" w:rsidRDefault="00E6314B" w:rsidP="00E6314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pPr>
      <w:r w:rsidRPr="00E6314B">
        <w:t>3.3.</w:t>
      </w:r>
      <w:r>
        <w:t>3</w:t>
      </w:r>
      <w:r w:rsidRPr="005A0CED">
        <w:t xml:space="preserve">. Требовать своевременной оплаты надлежащим образом поставленного и принятого </w:t>
      </w:r>
      <w:r w:rsidR="004F0216">
        <w:t>Заказчиком Товара</w:t>
      </w:r>
      <w:r>
        <w:t>.</w:t>
      </w:r>
    </w:p>
    <w:p w14:paraId="008CA48F" w14:textId="18EE0A01" w:rsidR="00E6314B" w:rsidRDefault="00E6314B" w:rsidP="00E6314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pPr>
      <w:r w:rsidRPr="00E6314B">
        <w:t>3.3.</w:t>
      </w:r>
      <w:r>
        <w:t>4</w:t>
      </w:r>
      <w:r w:rsidRPr="005A0CED">
        <w:t xml:space="preserve">. Принять решение об одностороннем отказе от исполнения </w:t>
      </w:r>
      <w:r w:rsidR="00C32ED1">
        <w:t>Договора</w:t>
      </w:r>
      <w:r w:rsidRPr="005A0CED">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E91A983" w14:textId="77777777" w:rsidR="00E6314B" w:rsidRPr="005A0CED" w:rsidRDefault="00E6314B" w:rsidP="00E6314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pPr>
    </w:p>
    <w:p w14:paraId="2520DCD6" w14:textId="2C127F0F" w:rsidR="006453C1" w:rsidRPr="005A0CED" w:rsidRDefault="00E6314B" w:rsidP="006453C1">
      <w:pPr>
        <w:spacing w:after="0" w:line="240" w:lineRule="auto"/>
        <w:ind w:firstLine="567"/>
      </w:pPr>
      <w:r>
        <w:t>3.4</w:t>
      </w:r>
      <w:r w:rsidRPr="005A0CED">
        <w:t xml:space="preserve">. </w:t>
      </w:r>
      <w:r w:rsidR="00461CA6" w:rsidRPr="005A0CED">
        <w:t>Заказчик имеет</w:t>
      </w:r>
      <w:r w:rsidR="006453C1" w:rsidRPr="005A0CED">
        <w:t xml:space="preserve"> право:</w:t>
      </w:r>
    </w:p>
    <w:p w14:paraId="78C4BF57" w14:textId="38270541" w:rsidR="006453C1" w:rsidRPr="005A0CED" w:rsidRDefault="006453C1" w:rsidP="006453C1">
      <w:pPr>
        <w:autoSpaceDE w:val="0"/>
        <w:autoSpaceDN w:val="0"/>
        <w:adjustRightInd w:val="0"/>
        <w:spacing w:after="0" w:line="240" w:lineRule="auto"/>
        <w:ind w:firstLine="567"/>
        <w:jc w:val="both"/>
      </w:pPr>
      <w:r>
        <w:t>3</w:t>
      </w:r>
      <w:r w:rsidRPr="005A0CED">
        <w:t xml:space="preserve">.4.1. Требовать от Поставщика полного и своевременного исполнения обязательств по </w:t>
      </w:r>
      <w:r w:rsidR="00C32ED1">
        <w:t>Договору</w:t>
      </w:r>
      <w:r w:rsidRPr="005A0CED">
        <w:t>.</w:t>
      </w:r>
    </w:p>
    <w:p w14:paraId="2EED5AA4" w14:textId="351B0B51" w:rsidR="006453C1" w:rsidRPr="005A0CED" w:rsidRDefault="006453C1" w:rsidP="006453C1">
      <w:pPr>
        <w:autoSpaceDE w:val="0"/>
        <w:autoSpaceDN w:val="0"/>
        <w:adjustRightInd w:val="0"/>
        <w:spacing w:after="0" w:line="240" w:lineRule="auto"/>
        <w:ind w:firstLine="567"/>
        <w:jc w:val="both"/>
      </w:pPr>
      <w:r>
        <w:t>3</w:t>
      </w:r>
      <w:r w:rsidRPr="005A0CED">
        <w:t>.4.</w:t>
      </w:r>
      <w:r>
        <w:t>2</w:t>
      </w:r>
      <w:r w:rsidRPr="005A0CED">
        <w:t xml:space="preserve">. Отказаться от приемки и оплаты Товара, не соответствующего условиям </w:t>
      </w:r>
      <w:r w:rsidR="00C32ED1">
        <w:t>Договора</w:t>
      </w:r>
      <w:r w:rsidRPr="005A0CED">
        <w:t>.</w:t>
      </w:r>
    </w:p>
    <w:p w14:paraId="62BB0258" w14:textId="77777777" w:rsidR="006453C1" w:rsidRPr="005A0CED" w:rsidRDefault="006453C1" w:rsidP="006453C1">
      <w:pPr>
        <w:autoSpaceDE w:val="0"/>
        <w:autoSpaceDN w:val="0"/>
        <w:adjustRightInd w:val="0"/>
        <w:spacing w:after="0" w:line="240" w:lineRule="auto"/>
        <w:ind w:firstLine="567"/>
        <w:jc w:val="both"/>
      </w:pPr>
      <w:r>
        <w:t>3</w:t>
      </w:r>
      <w:r w:rsidRPr="005A0CED">
        <w:t>.4.</w:t>
      </w:r>
      <w:r>
        <w:t>3</w:t>
      </w:r>
      <w:r w:rsidRPr="005A0CED">
        <w:t>. При выявлении недостатков требовать от Поставщика:</w:t>
      </w:r>
    </w:p>
    <w:p w14:paraId="3B55CFB9" w14:textId="77777777" w:rsidR="006453C1" w:rsidRPr="005A0CED" w:rsidRDefault="006453C1" w:rsidP="006453C1">
      <w:pPr>
        <w:tabs>
          <w:tab w:val="left" w:pos="709"/>
        </w:tabs>
        <w:autoSpaceDE w:val="0"/>
        <w:autoSpaceDN w:val="0"/>
        <w:adjustRightInd w:val="0"/>
        <w:spacing w:after="0" w:line="240" w:lineRule="auto"/>
        <w:ind w:firstLine="567"/>
        <w:jc w:val="both"/>
      </w:pPr>
      <w:r w:rsidRPr="005A0CED">
        <w:t>–  своевременного и безвозмездного устранения выявленных недостатков, возникших по вине Поставщика, или замены Товара на Товар надлежащего качества;</w:t>
      </w:r>
    </w:p>
    <w:p w14:paraId="660EB94E" w14:textId="29C688EB" w:rsidR="006453C1" w:rsidRPr="005A0CED" w:rsidRDefault="006453C1" w:rsidP="006453C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pPr>
      <w:r w:rsidRPr="005A0CED">
        <w:t>– возмещения расходов по устранению этих недостатков, если устранение производилось силами третьих лиц и оплачивалось за счет</w:t>
      </w:r>
      <w:r>
        <w:t xml:space="preserve"> </w:t>
      </w:r>
      <w:r w:rsidRPr="005A0CED">
        <w:t>Заказчика.</w:t>
      </w:r>
    </w:p>
    <w:p w14:paraId="5DE7E204" w14:textId="64384447" w:rsidR="006453C1" w:rsidRPr="005A0CED" w:rsidRDefault="006453C1" w:rsidP="006453C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pPr>
      <w:r>
        <w:t>3</w:t>
      </w:r>
      <w:r w:rsidRPr="005A0CED">
        <w:t>.4.</w:t>
      </w:r>
      <w:r>
        <w:t>4</w:t>
      </w:r>
      <w:r w:rsidRPr="005A0CED">
        <w:t xml:space="preserve">. В случае нарушения Поставщиком условий </w:t>
      </w:r>
      <w:r w:rsidR="00C32ED1">
        <w:t>Договора</w:t>
      </w:r>
      <w:r w:rsidRPr="005A0CED">
        <w:t xml:space="preserve"> Заказчик вправе удержать из причитающейся к выплате Поставщику суммы по </w:t>
      </w:r>
      <w:r w:rsidR="00C32ED1">
        <w:t>Договор</w:t>
      </w:r>
      <w:r w:rsidRPr="005A0CED">
        <w:t xml:space="preserve">у (цены </w:t>
      </w:r>
      <w:r w:rsidR="00C32ED1">
        <w:t>Договора</w:t>
      </w:r>
      <w:r w:rsidRPr="005A0CED">
        <w:t xml:space="preserve">) суммы начисленных штрафных санкций (штрафов, пеней) по </w:t>
      </w:r>
      <w:r w:rsidR="00C32ED1">
        <w:t>Договору</w:t>
      </w:r>
      <w:r w:rsidRPr="005A0CED">
        <w:t xml:space="preserve">. При этом действия Заказчика не являются нарушениями положений настоящего </w:t>
      </w:r>
      <w:r w:rsidR="00C32ED1">
        <w:t>Договора</w:t>
      </w:r>
      <w:r w:rsidRPr="005A0CED">
        <w:t>.</w:t>
      </w:r>
    </w:p>
    <w:p w14:paraId="23D696E3" w14:textId="03BC0948" w:rsidR="006453C1" w:rsidRPr="005A0CED" w:rsidRDefault="006453C1" w:rsidP="006453C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pPr>
      <w:r>
        <w:t>3</w:t>
      </w:r>
      <w:r w:rsidRPr="005A0CED">
        <w:t>.4.</w:t>
      </w:r>
      <w:r>
        <w:t>5</w:t>
      </w:r>
      <w:r w:rsidRPr="005A0CED">
        <w:t xml:space="preserve">. Требовать от Поставщика представления надлежащим образом оформленных документов, подтверждающих исполнение обязательств в соответствии со Спецификацией и </w:t>
      </w:r>
      <w:r w:rsidR="00C32ED1">
        <w:t>Договором</w:t>
      </w:r>
      <w:r w:rsidRPr="005A0CED">
        <w:t>.</w:t>
      </w:r>
    </w:p>
    <w:p w14:paraId="7A67375C" w14:textId="5C04FD84" w:rsidR="006453C1" w:rsidRDefault="006453C1" w:rsidP="006453C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pPr>
      <w:r>
        <w:t>3</w:t>
      </w:r>
      <w:r w:rsidRPr="005A0CED">
        <w:t>.4.</w:t>
      </w:r>
      <w:r>
        <w:t>6</w:t>
      </w:r>
      <w:r w:rsidR="00705A41">
        <w:t>.</w:t>
      </w:r>
      <w:r w:rsidRPr="005A0CED">
        <w:t xml:space="preserve"> Принять решение об одностороннем отказе от исполнения </w:t>
      </w:r>
      <w:r w:rsidR="00C32ED1">
        <w:t>Договора</w:t>
      </w:r>
      <w:r w:rsidRPr="005A0CED">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4C3CDC3" w14:textId="77777777" w:rsidR="0071536D" w:rsidRPr="0006369F" w:rsidRDefault="0071536D" w:rsidP="005857D6">
      <w:pPr>
        <w:widowControl w:val="0"/>
        <w:tabs>
          <w:tab w:val="left" w:pos="4500"/>
        </w:tabs>
        <w:autoSpaceDE w:val="0"/>
        <w:autoSpaceDN w:val="0"/>
        <w:adjustRightInd w:val="0"/>
        <w:spacing w:before="240" w:after="240" w:line="240" w:lineRule="auto"/>
        <w:ind w:left="567" w:right="424" w:firstLine="709"/>
        <w:jc w:val="center"/>
        <w:rPr>
          <w:rFonts w:eastAsia="Times New Roman"/>
          <w:b/>
        </w:rPr>
      </w:pPr>
      <w:r w:rsidRPr="0006369F">
        <w:rPr>
          <w:rFonts w:eastAsia="Times New Roman"/>
          <w:b/>
        </w:rPr>
        <w:t>4. Сроки поставки товара</w:t>
      </w:r>
    </w:p>
    <w:p w14:paraId="46B9B018" w14:textId="5E704BE7" w:rsidR="0071536D" w:rsidRDefault="0071536D" w:rsidP="008D0343">
      <w:pPr>
        <w:tabs>
          <w:tab w:val="left" w:pos="993"/>
        </w:tabs>
        <w:spacing w:before="120" w:after="0" w:line="240" w:lineRule="auto"/>
        <w:ind w:firstLine="680"/>
        <w:jc w:val="both"/>
        <w:outlineLvl w:val="1"/>
        <w:rPr>
          <w:rFonts w:eastAsia="Times New Roman"/>
        </w:rPr>
      </w:pPr>
      <w:r w:rsidRPr="008D0343">
        <w:rPr>
          <w:rFonts w:eastAsia="Times New Roman"/>
        </w:rPr>
        <w:lastRenderedPageBreak/>
        <w:t xml:space="preserve">4.1. </w:t>
      </w:r>
      <w:r w:rsidRPr="00D42CE5">
        <w:rPr>
          <w:rFonts w:eastAsia="Times New Roman"/>
        </w:rPr>
        <w:t xml:space="preserve">Сроки поставки товара: </w:t>
      </w:r>
      <w:r w:rsidR="004C5FEE" w:rsidRPr="00D42CE5">
        <w:rPr>
          <w:rFonts w:eastAsia="Times New Roman"/>
        </w:rPr>
        <w:t xml:space="preserve">в течении </w:t>
      </w:r>
      <w:r w:rsidR="00664B8C" w:rsidRPr="00D42CE5">
        <w:rPr>
          <w:rFonts w:eastAsia="Times New Roman"/>
        </w:rPr>
        <w:t>25</w:t>
      </w:r>
      <w:r w:rsidR="00214B87" w:rsidRPr="00D42CE5">
        <w:rPr>
          <w:rFonts w:eastAsia="Times New Roman"/>
        </w:rPr>
        <w:t xml:space="preserve"> рабочих дней</w:t>
      </w:r>
      <w:r w:rsidR="00A06D67" w:rsidRPr="00D42CE5">
        <w:rPr>
          <w:rFonts w:eastAsia="Times New Roman"/>
        </w:rPr>
        <w:t>,</w:t>
      </w:r>
      <w:r w:rsidR="00A06D67">
        <w:rPr>
          <w:rFonts w:eastAsia="Times New Roman"/>
        </w:rPr>
        <w:t xml:space="preserve"> </w:t>
      </w:r>
      <w:r w:rsidR="00214B87">
        <w:rPr>
          <w:rFonts w:eastAsia="Times New Roman"/>
        </w:rPr>
        <w:t xml:space="preserve">с момента подписания </w:t>
      </w:r>
      <w:r w:rsidR="00C32ED1">
        <w:rPr>
          <w:rFonts w:eastAsia="Times New Roman"/>
        </w:rPr>
        <w:t>Договора</w:t>
      </w:r>
      <w:r w:rsidR="00214B87">
        <w:rPr>
          <w:rFonts w:eastAsia="Times New Roman"/>
        </w:rPr>
        <w:t>.</w:t>
      </w:r>
    </w:p>
    <w:p w14:paraId="5CA56507" w14:textId="77777777" w:rsidR="004F0216" w:rsidRPr="008D0343" w:rsidRDefault="004F0216" w:rsidP="008D0343">
      <w:pPr>
        <w:tabs>
          <w:tab w:val="left" w:pos="993"/>
        </w:tabs>
        <w:spacing w:before="120" w:after="0" w:line="240" w:lineRule="auto"/>
        <w:ind w:firstLine="680"/>
        <w:jc w:val="both"/>
        <w:outlineLvl w:val="1"/>
        <w:rPr>
          <w:rFonts w:eastAsia="Times New Roman"/>
        </w:rPr>
      </w:pPr>
    </w:p>
    <w:p w14:paraId="3837288B" w14:textId="33A14A31" w:rsidR="00A478D5" w:rsidRPr="000C6D73" w:rsidRDefault="00A478D5" w:rsidP="00664B8C">
      <w:pPr>
        <w:autoSpaceDN w:val="0"/>
        <w:spacing w:after="0" w:line="240" w:lineRule="auto"/>
        <w:ind w:firstLine="709"/>
        <w:jc w:val="center"/>
        <w:rPr>
          <w:b/>
        </w:rPr>
      </w:pPr>
      <w:r>
        <w:rPr>
          <w:b/>
        </w:rPr>
        <w:t>5</w:t>
      </w:r>
      <w:r w:rsidRPr="000C6D73">
        <w:rPr>
          <w:b/>
        </w:rPr>
        <w:t>. Порядок приемки Товара</w:t>
      </w:r>
    </w:p>
    <w:p w14:paraId="371B3716" w14:textId="5857D51A" w:rsidR="00A478D5" w:rsidRPr="005F681A" w:rsidRDefault="00A478D5" w:rsidP="00A478D5">
      <w:pPr>
        <w:tabs>
          <w:tab w:val="left" w:pos="709"/>
        </w:tabs>
        <w:autoSpaceDE w:val="0"/>
        <w:autoSpaceDN w:val="0"/>
        <w:adjustRightInd w:val="0"/>
        <w:spacing w:after="0" w:line="240" w:lineRule="auto"/>
        <w:ind w:firstLine="567"/>
        <w:jc w:val="both"/>
      </w:pPr>
      <w:r>
        <w:t>5</w:t>
      </w:r>
      <w:r w:rsidRPr="005F681A">
        <w:t xml:space="preserve">.1. Товар должен быть поставлен в сроки, предусмотренные настоящим </w:t>
      </w:r>
      <w:r w:rsidR="00C32ED1">
        <w:t>Договором</w:t>
      </w:r>
      <w:r w:rsidRPr="005F681A">
        <w:t>, в ассортименте, количестве и в соответствии с техническими характеристиками, указанными в Спецификации. Датой поставки и приемки Товара считается дата подписания</w:t>
      </w:r>
      <w:r>
        <w:t xml:space="preserve"> </w:t>
      </w:r>
      <w:r w:rsidRPr="005F681A">
        <w:t>Заказчиком акта о приеме-передаче Товара.</w:t>
      </w:r>
    </w:p>
    <w:p w14:paraId="2A1D119F" w14:textId="4B70957D" w:rsidR="00A478D5" w:rsidRPr="005F681A" w:rsidRDefault="00A478D5" w:rsidP="00A478D5">
      <w:pPr>
        <w:tabs>
          <w:tab w:val="left" w:pos="709"/>
        </w:tabs>
        <w:autoSpaceDE w:val="0"/>
        <w:autoSpaceDN w:val="0"/>
        <w:adjustRightInd w:val="0"/>
        <w:spacing w:after="0" w:line="240" w:lineRule="auto"/>
        <w:ind w:firstLine="567"/>
        <w:jc w:val="both"/>
      </w:pPr>
      <w:r>
        <w:t>5</w:t>
      </w:r>
      <w:r w:rsidRPr="005F681A">
        <w:t>.2. Вместе с Товаром Поставщик обязан передать Заказчику следующие документы, предварительно согласованные с Заказчиком:</w:t>
      </w:r>
    </w:p>
    <w:p w14:paraId="3839D74E" w14:textId="15BFC6B6" w:rsidR="00A478D5" w:rsidRPr="005F681A" w:rsidRDefault="00664B8C" w:rsidP="00A478D5">
      <w:pPr>
        <w:tabs>
          <w:tab w:val="left" w:pos="709"/>
        </w:tabs>
        <w:autoSpaceDE w:val="0"/>
        <w:autoSpaceDN w:val="0"/>
        <w:adjustRightInd w:val="0"/>
        <w:spacing w:after="0" w:line="240" w:lineRule="auto"/>
        <w:ind w:firstLine="567"/>
        <w:jc w:val="both"/>
      </w:pPr>
      <w:r>
        <w:t xml:space="preserve">- </w:t>
      </w:r>
      <w:r w:rsidR="00A478D5" w:rsidRPr="005F681A">
        <w:t>акт приема-передачи товара в 2 (двух) экземплярах;</w:t>
      </w:r>
    </w:p>
    <w:p w14:paraId="1E059D4F" w14:textId="2ACA8117" w:rsidR="00A478D5" w:rsidRPr="005F681A" w:rsidRDefault="00664B8C" w:rsidP="00A478D5">
      <w:pPr>
        <w:tabs>
          <w:tab w:val="left" w:pos="709"/>
        </w:tabs>
        <w:autoSpaceDE w:val="0"/>
        <w:autoSpaceDN w:val="0"/>
        <w:adjustRightInd w:val="0"/>
        <w:spacing w:after="0" w:line="240" w:lineRule="auto"/>
        <w:ind w:firstLine="567"/>
        <w:jc w:val="both"/>
      </w:pPr>
      <w:r>
        <w:t xml:space="preserve">- </w:t>
      </w:r>
      <w:r w:rsidR="00A478D5" w:rsidRPr="005F681A">
        <w:t>товарную накладную на поставляемый Товар в 2 (двух) экземплярах;</w:t>
      </w:r>
    </w:p>
    <w:p w14:paraId="5870AE99" w14:textId="33A0A09C" w:rsidR="00A478D5" w:rsidRPr="005F681A" w:rsidRDefault="00664B8C" w:rsidP="00A478D5">
      <w:pPr>
        <w:tabs>
          <w:tab w:val="left" w:pos="709"/>
        </w:tabs>
        <w:autoSpaceDE w:val="0"/>
        <w:autoSpaceDN w:val="0"/>
        <w:adjustRightInd w:val="0"/>
        <w:spacing w:after="0" w:line="240" w:lineRule="auto"/>
        <w:ind w:firstLine="567"/>
        <w:jc w:val="both"/>
      </w:pPr>
      <w:r>
        <w:t xml:space="preserve">- </w:t>
      </w:r>
      <w:r w:rsidR="00A478D5" w:rsidRPr="005F681A">
        <w:t>счет;</w:t>
      </w:r>
    </w:p>
    <w:p w14:paraId="75E707AF" w14:textId="0382BC45" w:rsidR="00A478D5" w:rsidRPr="005F681A" w:rsidRDefault="00664B8C" w:rsidP="00A478D5">
      <w:pPr>
        <w:tabs>
          <w:tab w:val="left" w:pos="709"/>
        </w:tabs>
        <w:autoSpaceDE w:val="0"/>
        <w:autoSpaceDN w:val="0"/>
        <w:adjustRightInd w:val="0"/>
        <w:spacing w:after="0" w:line="240" w:lineRule="auto"/>
        <w:ind w:firstLine="567"/>
        <w:jc w:val="both"/>
      </w:pPr>
      <w:r>
        <w:t>- счет-фактуру (при наличии);</w:t>
      </w:r>
    </w:p>
    <w:p w14:paraId="3B1EB830" w14:textId="77777777" w:rsidR="00A478D5" w:rsidRPr="005F681A" w:rsidRDefault="00A478D5" w:rsidP="00A478D5">
      <w:pPr>
        <w:tabs>
          <w:tab w:val="left" w:pos="709"/>
        </w:tabs>
        <w:autoSpaceDE w:val="0"/>
        <w:autoSpaceDN w:val="0"/>
        <w:adjustRightInd w:val="0"/>
        <w:spacing w:after="0" w:line="240" w:lineRule="auto"/>
        <w:ind w:firstLine="567"/>
        <w:jc w:val="both"/>
      </w:pPr>
      <w:r w:rsidRPr="005F681A">
        <w:t>-</w:t>
      </w:r>
      <w:r w:rsidRPr="005F681A">
        <w:tab/>
        <w:t>паспорт качества;</w:t>
      </w:r>
    </w:p>
    <w:p w14:paraId="248CEDC5" w14:textId="77777777" w:rsidR="00A478D5" w:rsidRPr="005F681A" w:rsidRDefault="00A478D5" w:rsidP="00A478D5">
      <w:pPr>
        <w:tabs>
          <w:tab w:val="left" w:pos="709"/>
        </w:tabs>
        <w:autoSpaceDE w:val="0"/>
        <w:autoSpaceDN w:val="0"/>
        <w:adjustRightInd w:val="0"/>
        <w:spacing w:after="0" w:line="240" w:lineRule="auto"/>
        <w:ind w:firstLine="567"/>
        <w:jc w:val="both"/>
      </w:pPr>
      <w:r w:rsidRPr="005F681A">
        <w:t>-</w:t>
      </w:r>
      <w:r w:rsidRPr="005F681A">
        <w:tab/>
        <w:t>сертификат и/или декларацию о соответствии на поставляемый товар;</w:t>
      </w:r>
    </w:p>
    <w:p w14:paraId="4D8A5A5C" w14:textId="77777777" w:rsidR="00A478D5" w:rsidRPr="005F681A" w:rsidRDefault="00A478D5" w:rsidP="00041154">
      <w:pPr>
        <w:tabs>
          <w:tab w:val="left" w:pos="709"/>
        </w:tabs>
        <w:autoSpaceDE w:val="0"/>
        <w:autoSpaceDN w:val="0"/>
        <w:adjustRightInd w:val="0"/>
        <w:spacing w:after="0" w:line="240" w:lineRule="auto"/>
        <w:ind w:firstLine="567"/>
        <w:jc w:val="both"/>
      </w:pPr>
      <w:r w:rsidRPr="005F681A">
        <w:t>-</w:t>
      </w:r>
      <w:r w:rsidRPr="005F681A">
        <w:tab/>
        <w:t>документ, определяющий гарантийные условия на товар;</w:t>
      </w:r>
    </w:p>
    <w:p w14:paraId="4FB95350" w14:textId="77777777" w:rsidR="00A478D5" w:rsidRPr="005F681A" w:rsidRDefault="00A478D5" w:rsidP="00A478D5">
      <w:pPr>
        <w:tabs>
          <w:tab w:val="left" w:pos="709"/>
        </w:tabs>
        <w:autoSpaceDE w:val="0"/>
        <w:autoSpaceDN w:val="0"/>
        <w:adjustRightInd w:val="0"/>
        <w:spacing w:after="0" w:line="240" w:lineRule="auto"/>
        <w:ind w:firstLine="567"/>
        <w:jc w:val="both"/>
      </w:pPr>
      <w:r w:rsidRPr="005F681A">
        <w:t>-</w:t>
      </w:r>
      <w:r w:rsidRPr="005F681A">
        <w:tab/>
        <w:t>иные документы, подтверждающие качество товара, оформленные в соответствии с законодательством Российской Федерации.</w:t>
      </w:r>
    </w:p>
    <w:p w14:paraId="13BE0061" w14:textId="77777777" w:rsidR="00A478D5" w:rsidRPr="005F681A" w:rsidRDefault="00A478D5" w:rsidP="00A478D5">
      <w:pPr>
        <w:tabs>
          <w:tab w:val="left" w:pos="709"/>
        </w:tabs>
        <w:autoSpaceDE w:val="0"/>
        <w:autoSpaceDN w:val="0"/>
        <w:adjustRightInd w:val="0"/>
        <w:spacing w:after="0" w:line="240" w:lineRule="auto"/>
        <w:ind w:firstLine="567"/>
        <w:jc w:val="both"/>
      </w:pPr>
      <w:r>
        <w:t>5</w:t>
      </w:r>
      <w:r w:rsidRPr="005F681A">
        <w:t xml:space="preserve">.3. Поставленный Товар должен быть новым (не бывшим в употреблении, не проходившим ремонт или восстановление потребительских свойств). Товар должен быть свободным от прав третьих лиц (не должен находиться в залоге, под арестом или иным обременением). </w:t>
      </w:r>
    </w:p>
    <w:p w14:paraId="7B213452" w14:textId="77777777" w:rsidR="00A478D5" w:rsidRPr="005F681A" w:rsidRDefault="00A478D5" w:rsidP="00A478D5">
      <w:pPr>
        <w:tabs>
          <w:tab w:val="left" w:pos="709"/>
        </w:tabs>
        <w:autoSpaceDE w:val="0"/>
        <w:autoSpaceDN w:val="0"/>
        <w:adjustRightInd w:val="0"/>
        <w:spacing w:after="0" w:line="240" w:lineRule="auto"/>
        <w:ind w:firstLine="567"/>
        <w:jc w:val="both"/>
      </w:pPr>
      <w:r w:rsidRPr="005F681A">
        <w:t>Товар должен иметь необходимые маркировки, наклейки и пломбы, если такие требования предъявляются действующим законодательством Российской Федерации.</w:t>
      </w:r>
    </w:p>
    <w:p w14:paraId="43E118A3" w14:textId="77777777" w:rsidR="00A478D5" w:rsidRPr="005F681A" w:rsidRDefault="00A478D5" w:rsidP="00A478D5">
      <w:pPr>
        <w:tabs>
          <w:tab w:val="left" w:pos="709"/>
        </w:tabs>
        <w:autoSpaceDE w:val="0"/>
        <w:autoSpaceDN w:val="0"/>
        <w:adjustRightInd w:val="0"/>
        <w:spacing w:after="0" w:line="240" w:lineRule="auto"/>
        <w:ind w:firstLine="567"/>
        <w:jc w:val="both"/>
      </w:pPr>
      <w:r w:rsidRPr="005F681A">
        <w:t xml:space="preserve">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если такие требования предъявлены действующим законодательством Российской Федерации. </w:t>
      </w:r>
    </w:p>
    <w:p w14:paraId="2D7AFFF4" w14:textId="77777777" w:rsidR="00A478D5" w:rsidRPr="005F681A" w:rsidRDefault="00A478D5" w:rsidP="00A478D5">
      <w:pPr>
        <w:tabs>
          <w:tab w:val="left" w:pos="709"/>
        </w:tabs>
        <w:autoSpaceDE w:val="0"/>
        <w:autoSpaceDN w:val="0"/>
        <w:adjustRightInd w:val="0"/>
        <w:spacing w:after="0" w:line="240" w:lineRule="auto"/>
        <w:ind w:firstLine="567"/>
        <w:jc w:val="both"/>
      </w:pPr>
      <w:r w:rsidRPr="005F681A">
        <w:t>В случае, когда поставляемый Товар включен в единый перечень продукции, подлежащей обязательной сертификации и/или в единый перечень продукции, подтверждение соответствия которой осуществляется в форме принятия декларации о соответствии, утвержденные постанов</w:t>
      </w:r>
      <w:r w:rsidR="00705A41">
        <w:t xml:space="preserve">лением Правительства Российской </w:t>
      </w:r>
      <w:r w:rsidRPr="005F681A">
        <w:t xml:space="preserve">Федерации от </w:t>
      </w:r>
      <w:r w:rsidRPr="005F681A">
        <w:br/>
        <w:t>01 декабря 2009 года № 982, при поставке Товара Поставщик обязан предоставить сертификаты соответствия и/или декларации о соответствии.</w:t>
      </w:r>
    </w:p>
    <w:p w14:paraId="62BA0C34" w14:textId="77777777" w:rsidR="00A478D5" w:rsidRPr="005F681A" w:rsidRDefault="00A478D5" w:rsidP="00A478D5">
      <w:pPr>
        <w:tabs>
          <w:tab w:val="left" w:pos="709"/>
        </w:tabs>
        <w:autoSpaceDE w:val="0"/>
        <w:autoSpaceDN w:val="0"/>
        <w:adjustRightInd w:val="0"/>
        <w:spacing w:after="0" w:line="240" w:lineRule="auto"/>
        <w:ind w:firstLine="567"/>
        <w:jc w:val="both"/>
      </w:pPr>
      <w:r w:rsidRPr="005F681A">
        <w:t>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листы).</w:t>
      </w:r>
    </w:p>
    <w:p w14:paraId="16731B8F" w14:textId="41D89709" w:rsidR="00A478D5" w:rsidRPr="005F681A" w:rsidRDefault="00A478D5" w:rsidP="00A478D5">
      <w:pPr>
        <w:tabs>
          <w:tab w:val="left" w:pos="709"/>
        </w:tabs>
        <w:autoSpaceDE w:val="0"/>
        <w:autoSpaceDN w:val="0"/>
        <w:adjustRightInd w:val="0"/>
        <w:spacing w:after="0" w:line="240" w:lineRule="auto"/>
        <w:ind w:firstLine="567"/>
        <w:jc w:val="both"/>
      </w:pPr>
      <w:r>
        <w:t>5</w:t>
      </w:r>
      <w:r w:rsidRPr="005F681A">
        <w:t>.4.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товарных накладных и акта о приеме-передаче Товара.</w:t>
      </w:r>
    </w:p>
    <w:p w14:paraId="58F4E94E" w14:textId="32CAEC87" w:rsidR="00A478D5" w:rsidRPr="005F681A" w:rsidRDefault="00A478D5" w:rsidP="00A478D5">
      <w:pPr>
        <w:tabs>
          <w:tab w:val="left" w:pos="709"/>
        </w:tabs>
        <w:autoSpaceDE w:val="0"/>
        <w:autoSpaceDN w:val="0"/>
        <w:adjustRightInd w:val="0"/>
        <w:spacing w:after="0" w:line="240" w:lineRule="auto"/>
        <w:ind w:firstLine="567"/>
        <w:jc w:val="both"/>
      </w:pPr>
      <w:r>
        <w:t>5</w:t>
      </w:r>
      <w:r w:rsidRPr="005F681A">
        <w:t>.5. Товар, поставленный Поставщиком с нарушением требований</w:t>
      </w:r>
      <w:r>
        <w:t xml:space="preserve"> </w:t>
      </w:r>
      <w:r w:rsidRPr="005F681A">
        <w:t>Заказчика к условиям поставки и упаковки Товара, поставленным не считается и подлежит возврату Поставщику за его счет.</w:t>
      </w:r>
    </w:p>
    <w:p w14:paraId="46A7438E" w14:textId="6975A5E3" w:rsidR="00A478D5" w:rsidRPr="005F681A" w:rsidRDefault="00A478D5" w:rsidP="00A478D5">
      <w:pPr>
        <w:tabs>
          <w:tab w:val="left" w:pos="709"/>
        </w:tabs>
        <w:autoSpaceDE w:val="0"/>
        <w:autoSpaceDN w:val="0"/>
        <w:adjustRightInd w:val="0"/>
        <w:spacing w:after="0" w:line="240" w:lineRule="auto"/>
        <w:ind w:firstLine="567"/>
        <w:jc w:val="both"/>
      </w:pPr>
      <w:r>
        <w:t>5</w:t>
      </w:r>
      <w:r w:rsidRPr="005F681A">
        <w:t>.6.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9D77FD8" w14:textId="1C5B7B5E" w:rsidR="00A478D5" w:rsidRPr="005F681A" w:rsidRDefault="00A478D5" w:rsidP="00A478D5">
      <w:pPr>
        <w:tabs>
          <w:tab w:val="left" w:pos="709"/>
        </w:tabs>
        <w:autoSpaceDE w:val="0"/>
        <w:autoSpaceDN w:val="0"/>
        <w:adjustRightInd w:val="0"/>
        <w:spacing w:after="0" w:line="240" w:lineRule="auto"/>
        <w:ind w:firstLine="567"/>
        <w:jc w:val="both"/>
      </w:pPr>
      <w:r>
        <w:lastRenderedPageBreak/>
        <w:t>5</w:t>
      </w:r>
      <w:r w:rsidRPr="005F681A">
        <w:t>.7. Заказчик обеспечивает приемку Товара по количеству, наименованию и ассортименту в течение 3 (трех) рабочих дней с момента поставки Товара путем сопоставления количества, наименования и ассортимента поступивших Товаров количеству, наименованию и ассортименту Товаров, указанных в Спецификации и соответствующей товарной накладной, представленной Поставщиком.</w:t>
      </w:r>
    </w:p>
    <w:p w14:paraId="7B505277" w14:textId="2D87A515" w:rsidR="00A478D5" w:rsidRPr="005F681A" w:rsidRDefault="00A478D5" w:rsidP="00A478D5">
      <w:pPr>
        <w:tabs>
          <w:tab w:val="left" w:pos="709"/>
        </w:tabs>
        <w:autoSpaceDE w:val="0"/>
        <w:autoSpaceDN w:val="0"/>
        <w:adjustRightInd w:val="0"/>
        <w:spacing w:after="0" w:line="240" w:lineRule="auto"/>
        <w:ind w:firstLine="567"/>
        <w:jc w:val="both"/>
      </w:pPr>
      <w:r>
        <w:t>5</w:t>
      </w:r>
      <w:r w:rsidRPr="005F681A">
        <w:t xml:space="preserve">.8. Одновременно с приемкой Товара по количеству проводится проверка качества Товара, соответствия и целостности тары, упаковки, наличия маркировки на упаковке и таре на поставляемом Товаре, в том числе предусмотренной требованиями </w:t>
      </w:r>
      <w:r w:rsidR="00C32ED1">
        <w:t>Договора</w:t>
      </w:r>
      <w:r w:rsidRPr="005F681A">
        <w:t xml:space="preserve"> и нормативно-технической документацией, наличие сопроводительных документов на поставляемый Товар, предусмотренных </w:t>
      </w:r>
      <w:r w:rsidR="00F15B1B">
        <w:t>Договора</w:t>
      </w:r>
      <w:r w:rsidRPr="005F681A">
        <w:t>.</w:t>
      </w:r>
    </w:p>
    <w:p w14:paraId="49CA7615" w14:textId="1939383F" w:rsidR="00452F64" w:rsidRDefault="00452F64" w:rsidP="00452F64">
      <w:pPr>
        <w:tabs>
          <w:tab w:val="left" w:pos="709"/>
        </w:tabs>
        <w:spacing w:after="0" w:line="240" w:lineRule="auto"/>
        <w:ind w:firstLine="567"/>
        <w:jc w:val="both"/>
      </w:pPr>
      <w:r w:rsidRPr="007B606E">
        <w:t xml:space="preserve">5.9. </w:t>
      </w:r>
      <w:r>
        <w:t>В случае установления в ходе приемки Товара несоответствия количества, качества и комплектности поставленного Товара Заказчик обязан в двухдневный срок оформить в 2 (двух) экземплярах акт недостатков, выявленных в ходе приемки Товара (далее – Акт недостатков), и в течение 1 (одного) рабочего дня с момента его подписания направить Поставщику, в том числе посредством электронной почты</w:t>
      </w:r>
      <w:r w:rsidRPr="00AE7D17">
        <w:t>, а также данная информация отражается в Акте по форме 0510452, в разделе 5 данного акта.</w:t>
      </w:r>
      <w:r>
        <w:t xml:space="preserve"> </w:t>
      </w:r>
    </w:p>
    <w:p w14:paraId="7720DEBD" w14:textId="2DEA8717" w:rsidR="00452F64" w:rsidRPr="007B606E" w:rsidRDefault="00452F64" w:rsidP="00452F64">
      <w:pPr>
        <w:tabs>
          <w:tab w:val="left" w:pos="709"/>
        </w:tabs>
        <w:spacing w:after="0" w:line="240" w:lineRule="auto"/>
        <w:ind w:firstLine="567"/>
        <w:jc w:val="both"/>
      </w:pPr>
      <w:r w:rsidRPr="007B606E">
        <w:t>5.10. Устранение недостатков, выявленных в ходе приемки Товара и отраженных в Акте недостатков, должно быть осуществлено Поставщиком в течение 3 (трех) рабочих дней с момента отправки Заказчиком Акта недостатков Поставщику.</w:t>
      </w:r>
    </w:p>
    <w:p w14:paraId="430DF411" w14:textId="2F7272A8" w:rsidR="00452F64" w:rsidRDefault="00452F64" w:rsidP="00452F64">
      <w:pPr>
        <w:tabs>
          <w:tab w:val="left" w:pos="709"/>
        </w:tabs>
        <w:spacing w:after="0" w:line="240" w:lineRule="auto"/>
        <w:ind w:firstLine="567"/>
        <w:jc w:val="both"/>
      </w:pPr>
      <w:r w:rsidRPr="007B606E">
        <w:t>5.11. В случае положительного результата приемки Товара Заказчик подписывает акт приема-передачи Товара в двух экземплярах и направляет один экземпляр Поставщику.</w:t>
      </w:r>
    </w:p>
    <w:p w14:paraId="09591050" w14:textId="77777777" w:rsidR="00452F64" w:rsidRDefault="00452F64" w:rsidP="00452F64">
      <w:pPr>
        <w:tabs>
          <w:tab w:val="left" w:pos="709"/>
        </w:tabs>
        <w:spacing w:after="0" w:line="240" w:lineRule="auto"/>
        <w:ind w:firstLine="567"/>
        <w:jc w:val="both"/>
      </w:pPr>
      <w:r w:rsidRPr="00AE7D17">
        <w:t>Одновременно, Заказчик по средствам электронного документооборота, либо по средствам электронной почты или нарочно, направляет Поставщику Акт о приемке товаров, работ, услуг (по форме 0510452).</w:t>
      </w:r>
      <w:r>
        <w:t xml:space="preserve"> </w:t>
      </w:r>
    </w:p>
    <w:p w14:paraId="38D38243" w14:textId="0829B58D" w:rsidR="00452F64" w:rsidRDefault="00452F64" w:rsidP="00452F64">
      <w:pPr>
        <w:tabs>
          <w:tab w:val="left" w:pos="709"/>
        </w:tabs>
        <w:spacing w:after="0" w:line="240" w:lineRule="auto"/>
        <w:ind w:firstLine="567"/>
        <w:jc w:val="both"/>
      </w:pPr>
      <w:r w:rsidRPr="007B606E">
        <w:t xml:space="preserve">5.12. В соответствии с частью 3 статьи 94 Федеральный Закон №44-ФЗ для проверки исполнения обязательств по </w:t>
      </w:r>
      <w:r w:rsidR="00F15B1B">
        <w:t>Договору</w:t>
      </w:r>
      <w:r w:rsidRPr="007B606E">
        <w:t xml:space="preserve">, в части их соответствия условиям </w:t>
      </w:r>
      <w:r w:rsidR="00F15B1B">
        <w:t>Договора</w:t>
      </w:r>
      <w:r w:rsidRPr="007B606E">
        <w:t>, Заказчик обязан провести экспертизу. Такая экспертиза проводится Заказчиком своими силами или с привлечением экспертов, экспертных организаций, за исключением случаев, если способ проведения экспертизы прямо определен законодательством Российской Федерации.</w:t>
      </w:r>
    </w:p>
    <w:p w14:paraId="495DAA42" w14:textId="2C929351" w:rsidR="0071536D" w:rsidRPr="0006369F" w:rsidRDefault="00A478D5" w:rsidP="00755F1A">
      <w:pPr>
        <w:widowControl w:val="0"/>
        <w:tabs>
          <w:tab w:val="left" w:pos="3645"/>
        </w:tabs>
        <w:autoSpaceDE w:val="0"/>
        <w:autoSpaceDN w:val="0"/>
        <w:adjustRightInd w:val="0"/>
        <w:spacing w:before="240" w:line="240" w:lineRule="auto"/>
        <w:ind w:left="567" w:right="424" w:firstLine="709"/>
        <w:jc w:val="center"/>
        <w:rPr>
          <w:rFonts w:eastAsia="Times New Roman"/>
          <w:b/>
        </w:rPr>
      </w:pPr>
      <w:r>
        <w:rPr>
          <w:rFonts w:eastAsia="Times New Roman"/>
          <w:b/>
        </w:rPr>
        <w:t>6</w:t>
      </w:r>
      <w:r w:rsidR="0071536D" w:rsidRPr="0006369F">
        <w:rPr>
          <w:rFonts w:eastAsia="Times New Roman"/>
          <w:b/>
        </w:rPr>
        <w:t>. Обстоятельства непреодолимой силы</w:t>
      </w:r>
    </w:p>
    <w:p w14:paraId="2959709B" w14:textId="43BE089B" w:rsidR="0071536D" w:rsidRPr="0006369F" w:rsidRDefault="00A478D5" w:rsidP="008D0343">
      <w:pPr>
        <w:widowControl w:val="0"/>
        <w:tabs>
          <w:tab w:val="left" w:pos="4500"/>
        </w:tabs>
        <w:autoSpaceDE w:val="0"/>
        <w:autoSpaceDN w:val="0"/>
        <w:adjustRightInd w:val="0"/>
        <w:spacing w:after="0" w:line="240" w:lineRule="auto"/>
        <w:ind w:firstLine="709"/>
        <w:jc w:val="both"/>
        <w:rPr>
          <w:rFonts w:eastAsia="Times New Roman"/>
        </w:rPr>
      </w:pPr>
      <w:r>
        <w:rPr>
          <w:rFonts w:eastAsia="Times New Roman"/>
        </w:rPr>
        <w:t>6</w:t>
      </w:r>
      <w:r w:rsidR="0071536D" w:rsidRPr="0006369F">
        <w:rPr>
          <w:rFonts w:eastAsia="Times New Roman"/>
        </w:rPr>
        <w:t>.1. Стороны освобождаются</w:t>
      </w:r>
      <w:r w:rsidR="00775924" w:rsidRPr="0006369F">
        <w:rPr>
          <w:rFonts w:eastAsia="Times New Roman"/>
        </w:rPr>
        <w:t xml:space="preserve"> от ответственности за не</w:t>
      </w:r>
      <w:r w:rsidR="0071536D" w:rsidRPr="0006369F">
        <w:rPr>
          <w:rFonts w:eastAsia="Times New Roman"/>
        </w:rPr>
        <w:t xml:space="preserve">исполнение своих обязательств по </w:t>
      </w:r>
      <w:r w:rsidR="00F15B1B">
        <w:rPr>
          <w:rFonts w:eastAsia="Times New Roman"/>
        </w:rPr>
        <w:t>Договору</w:t>
      </w:r>
      <w:r w:rsidR="0071536D" w:rsidRPr="0006369F">
        <w:rPr>
          <w:rFonts w:eastAsia="Times New Roman"/>
        </w:rPr>
        <w:t xml:space="preserve">, если оно явилось следствием возникновения обстоятельств непреодолимой силы, возникших после заключения </w:t>
      </w:r>
      <w:r w:rsidR="00F15B1B">
        <w:rPr>
          <w:rFonts w:eastAsia="Times New Roman"/>
        </w:rPr>
        <w:t>Договора</w:t>
      </w:r>
      <w:r w:rsidR="0071536D" w:rsidRPr="0006369F">
        <w:rPr>
          <w:rFonts w:eastAsia="Times New Roman"/>
        </w:rPr>
        <w:t xml:space="preserve"> в результате событий чрезвычайного характера, которые Стороны не могли ни предвидеть, ни предотвратить разумными мерами. </w:t>
      </w:r>
    </w:p>
    <w:p w14:paraId="6741C0D9" w14:textId="727332F0" w:rsidR="0071536D" w:rsidRPr="0006369F" w:rsidRDefault="0071536D"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w:t>
      </w:r>
      <w:r w:rsidR="00F15B1B">
        <w:rPr>
          <w:rFonts w:eastAsia="Times New Roman"/>
        </w:rPr>
        <w:t>Договору</w:t>
      </w:r>
      <w:r w:rsidRPr="0006369F">
        <w:rPr>
          <w:rFonts w:eastAsia="Times New Roman"/>
        </w:rPr>
        <w:t xml:space="preserve">, другие чрезвычайные обстоятельства. </w:t>
      </w:r>
    </w:p>
    <w:p w14:paraId="60903D2A" w14:textId="7476F08D" w:rsidR="0071536D" w:rsidRPr="0006369F" w:rsidRDefault="00A478D5" w:rsidP="008D0343">
      <w:pPr>
        <w:widowControl w:val="0"/>
        <w:tabs>
          <w:tab w:val="left" w:pos="4500"/>
        </w:tabs>
        <w:autoSpaceDE w:val="0"/>
        <w:autoSpaceDN w:val="0"/>
        <w:adjustRightInd w:val="0"/>
        <w:spacing w:after="0" w:line="240" w:lineRule="auto"/>
        <w:ind w:firstLine="709"/>
        <w:jc w:val="both"/>
        <w:rPr>
          <w:rFonts w:eastAsia="Times New Roman"/>
        </w:rPr>
      </w:pPr>
      <w:r>
        <w:rPr>
          <w:rFonts w:eastAsia="Times New Roman"/>
        </w:rPr>
        <w:t>6</w:t>
      </w:r>
      <w:r w:rsidR="0071536D" w:rsidRPr="0006369F">
        <w:rPr>
          <w:rFonts w:eastAsia="Times New Roman"/>
        </w:rPr>
        <w:t xml:space="preserve">.2. В случае наступления обстоятельств, указанных в п. </w:t>
      </w:r>
      <w:r w:rsidR="002E13A9">
        <w:rPr>
          <w:rFonts w:eastAsia="Times New Roman"/>
        </w:rPr>
        <w:t>6</w:t>
      </w:r>
      <w:r w:rsidR="0071536D" w:rsidRPr="0006369F">
        <w:rPr>
          <w:rFonts w:eastAsia="Times New Roman"/>
        </w:rPr>
        <w:t xml:space="preserve">.1 </w:t>
      </w:r>
      <w:r w:rsidR="00F15B1B">
        <w:rPr>
          <w:rFonts w:eastAsia="Times New Roman"/>
        </w:rPr>
        <w:t>Договора</w:t>
      </w:r>
      <w:r w:rsidR="0071536D" w:rsidRPr="0006369F">
        <w:rPr>
          <w:rFonts w:eastAsia="Times New Roman"/>
        </w:rPr>
        <w:t xml:space="preserve">, </w:t>
      </w:r>
      <w:r w:rsidR="00775924" w:rsidRPr="0006369F">
        <w:rPr>
          <w:rFonts w:eastAsia="Times New Roman"/>
        </w:rPr>
        <w:t xml:space="preserve">вследствие которых </w:t>
      </w:r>
      <w:r w:rsidR="0071536D" w:rsidRPr="0006369F">
        <w:rPr>
          <w:rFonts w:eastAsia="Times New Roman"/>
        </w:rPr>
        <w:t xml:space="preserve">сторона, которая </w:t>
      </w:r>
      <w:r w:rsidR="00775924" w:rsidRPr="0006369F">
        <w:rPr>
          <w:rFonts w:eastAsia="Times New Roman"/>
        </w:rPr>
        <w:t xml:space="preserve">не может </w:t>
      </w:r>
      <w:r w:rsidR="0071536D" w:rsidRPr="0006369F">
        <w:rPr>
          <w:rFonts w:eastAsia="Times New Roman"/>
        </w:rPr>
        <w:t xml:space="preserve">исполнить обязательства, взятые на себя по </w:t>
      </w:r>
      <w:r w:rsidR="00F15B1B">
        <w:rPr>
          <w:rFonts w:eastAsia="Times New Roman"/>
        </w:rPr>
        <w:t>Договор</w:t>
      </w:r>
      <w:r w:rsidR="00B25FA7">
        <w:rPr>
          <w:rFonts w:eastAsia="Times New Roman"/>
        </w:rPr>
        <w:t>у</w:t>
      </w:r>
      <w:r w:rsidR="0071536D" w:rsidRPr="0006369F">
        <w:rPr>
          <w:rFonts w:eastAsia="Times New Roman"/>
        </w:rPr>
        <w:t xml:space="preserve">, должна в трехдневный срок сообщить об этих обстоятельствах другой стороне в письменной форме. </w:t>
      </w:r>
    </w:p>
    <w:p w14:paraId="18876986" w14:textId="208A54BC" w:rsidR="0071536D" w:rsidRPr="0006369F" w:rsidRDefault="0071536D"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t xml:space="preserve">С момента наступления форс-мажорных обстоятельств действие </w:t>
      </w:r>
      <w:r w:rsidR="00F15B1B">
        <w:rPr>
          <w:rFonts w:eastAsia="Times New Roman"/>
        </w:rPr>
        <w:t xml:space="preserve">Договору </w:t>
      </w:r>
      <w:r w:rsidRPr="0006369F">
        <w:rPr>
          <w:rFonts w:eastAsia="Times New Roman"/>
        </w:rPr>
        <w:t xml:space="preserve">приостанавливается до момента прекращения указанных обстоятельств. </w:t>
      </w:r>
    </w:p>
    <w:p w14:paraId="1DE7F76C" w14:textId="34EFF5EB" w:rsidR="0071536D" w:rsidRPr="0006369F" w:rsidRDefault="00A478D5" w:rsidP="008D0343">
      <w:pPr>
        <w:widowControl w:val="0"/>
        <w:tabs>
          <w:tab w:val="left" w:pos="4500"/>
        </w:tabs>
        <w:autoSpaceDE w:val="0"/>
        <w:autoSpaceDN w:val="0"/>
        <w:adjustRightInd w:val="0"/>
        <w:spacing w:after="0" w:line="240" w:lineRule="auto"/>
        <w:ind w:firstLine="709"/>
        <w:jc w:val="both"/>
        <w:rPr>
          <w:rFonts w:eastAsia="Times New Roman"/>
        </w:rPr>
      </w:pPr>
      <w:r>
        <w:rPr>
          <w:rFonts w:eastAsia="Times New Roman"/>
        </w:rPr>
        <w:t>6</w:t>
      </w:r>
      <w:r w:rsidR="00775924" w:rsidRPr="0006369F">
        <w:rPr>
          <w:rFonts w:eastAsia="Times New Roman"/>
        </w:rPr>
        <w:t>.3. При наступлении форс-мажорных обстоятельств</w:t>
      </w:r>
      <w:r w:rsidR="0071536D" w:rsidRPr="0006369F">
        <w:rPr>
          <w:rFonts w:eastAsia="Times New Roman"/>
        </w:rPr>
        <w:t xml:space="preserve"> Стороны </w:t>
      </w:r>
      <w:r w:rsidR="00775924" w:rsidRPr="0006369F">
        <w:rPr>
          <w:rFonts w:eastAsia="Times New Roman"/>
        </w:rPr>
        <w:t xml:space="preserve">определяют </w:t>
      </w:r>
      <w:r w:rsidR="00B9203E" w:rsidRPr="0006369F">
        <w:rPr>
          <w:rFonts w:eastAsia="Times New Roman"/>
        </w:rPr>
        <w:t>возможность возобновления</w:t>
      </w:r>
      <w:r w:rsidR="0071536D" w:rsidRPr="0006369F">
        <w:rPr>
          <w:rFonts w:eastAsia="Times New Roman"/>
        </w:rPr>
        <w:t xml:space="preserve"> приостановленных обязательств</w:t>
      </w:r>
      <w:r w:rsidR="00775924" w:rsidRPr="0006369F">
        <w:rPr>
          <w:rFonts w:eastAsia="Times New Roman"/>
        </w:rPr>
        <w:t xml:space="preserve"> по </w:t>
      </w:r>
      <w:r w:rsidR="00F15B1B">
        <w:rPr>
          <w:rFonts w:eastAsia="Times New Roman"/>
        </w:rPr>
        <w:t>Договору</w:t>
      </w:r>
      <w:r w:rsidR="00775924" w:rsidRPr="0006369F">
        <w:rPr>
          <w:rFonts w:eastAsia="Times New Roman"/>
        </w:rPr>
        <w:t xml:space="preserve"> либо принимают решение о расторжении </w:t>
      </w:r>
      <w:r w:rsidR="00F15B1B">
        <w:rPr>
          <w:rFonts w:eastAsia="Times New Roman"/>
        </w:rPr>
        <w:t>Договора</w:t>
      </w:r>
      <w:r w:rsidR="00775924" w:rsidRPr="0006369F">
        <w:rPr>
          <w:rFonts w:eastAsia="Times New Roman"/>
        </w:rPr>
        <w:t xml:space="preserve"> по соглашению сторон</w:t>
      </w:r>
      <w:r w:rsidR="0071536D" w:rsidRPr="0006369F">
        <w:rPr>
          <w:rFonts w:eastAsia="Times New Roman"/>
        </w:rPr>
        <w:t xml:space="preserve">. </w:t>
      </w:r>
    </w:p>
    <w:p w14:paraId="670BB77C" w14:textId="77777777" w:rsidR="00825C14" w:rsidRPr="0006369F" w:rsidRDefault="00825C14" w:rsidP="005857D6">
      <w:pPr>
        <w:widowControl w:val="0"/>
        <w:tabs>
          <w:tab w:val="left" w:pos="4500"/>
        </w:tabs>
        <w:autoSpaceDE w:val="0"/>
        <w:autoSpaceDN w:val="0"/>
        <w:adjustRightInd w:val="0"/>
        <w:spacing w:after="0" w:line="240" w:lineRule="auto"/>
        <w:ind w:left="567" w:right="424" w:firstLine="709"/>
        <w:jc w:val="both"/>
        <w:rPr>
          <w:rFonts w:eastAsia="Times New Roman"/>
        </w:rPr>
      </w:pPr>
    </w:p>
    <w:p w14:paraId="478AF44D" w14:textId="77777777" w:rsidR="0071536D" w:rsidRPr="005D0503" w:rsidRDefault="00A478D5" w:rsidP="005857D6">
      <w:pPr>
        <w:widowControl w:val="0"/>
        <w:tabs>
          <w:tab w:val="left" w:pos="4500"/>
        </w:tabs>
        <w:autoSpaceDE w:val="0"/>
        <w:autoSpaceDN w:val="0"/>
        <w:adjustRightInd w:val="0"/>
        <w:spacing w:before="240" w:line="240" w:lineRule="auto"/>
        <w:ind w:left="567" w:right="424" w:firstLine="709"/>
        <w:jc w:val="center"/>
        <w:rPr>
          <w:rFonts w:eastAsia="Times New Roman"/>
          <w:b/>
        </w:rPr>
      </w:pPr>
      <w:r>
        <w:rPr>
          <w:rFonts w:eastAsia="Times New Roman"/>
          <w:b/>
        </w:rPr>
        <w:t>7</w:t>
      </w:r>
      <w:r w:rsidR="0071536D" w:rsidRPr="005D0503">
        <w:rPr>
          <w:rFonts w:eastAsia="Times New Roman"/>
          <w:b/>
        </w:rPr>
        <w:t>. Ответственность сторон</w:t>
      </w:r>
    </w:p>
    <w:p w14:paraId="38CB0929" w14:textId="28E8326E" w:rsidR="006D3ECA" w:rsidRPr="005D0503" w:rsidRDefault="00A478D5" w:rsidP="008D0343">
      <w:pPr>
        <w:widowControl w:val="0"/>
        <w:tabs>
          <w:tab w:val="left" w:pos="4500"/>
        </w:tabs>
        <w:autoSpaceDE w:val="0"/>
        <w:autoSpaceDN w:val="0"/>
        <w:adjustRightInd w:val="0"/>
        <w:spacing w:after="0" w:line="240" w:lineRule="auto"/>
        <w:ind w:firstLine="680"/>
        <w:jc w:val="both"/>
        <w:rPr>
          <w:rFonts w:eastAsia="Times New Roman"/>
        </w:rPr>
      </w:pPr>
      <w:bookmarkStart w:id="0" w:name="OLE_LINK1"/>
      <w:bookmarkStart w:id="1" w:name="OLE_LINK2"/>
      <w:bookmarkStart w:id="2" w:name="OLE_LINK3"/>
      <w:r>
        <w:rPr>
          <w:rFonts w:eastAsia="Times New Roman"/>
        </w:rPr>
        <w:t>7</w:t>
      </w:r>
      <w:r w:rsidR="006D3ECA" w:rsidRPr="005D0503">
        <w:rPr>
          <w:rFonts w:eastAsia="Times New Roman"/>
        </w:rPr>
        <w:t>.1.</w:t>
      </w:r>
      <w:r w:rsidR="00E22CF5">
        <w:rPr>
          <w:rFonts w:eastAsia="Times New Roman"/>
        </w:rPr>
        <w:t xml:space="preserve"> </w:t>
      </w:r>
      <w:r w:rsidR="006D3ECA" w:rsidRPr="005D0503">
        <w:rPr>
          <w:rFonts w:eastAsia="Times New Roman"/>
        </w:rPr>
        <w:t xml:space="preserve">«Стороны» несут ответственность за неисполнение или ненадлежащее исполнение своих обязательств по </w:t>
      </w:r>
      <w:r w:rsidR="00F15B1B" w:rsidRPr="00F15B1B">
        <w:rPr>
          <w:rFonts w:eastAsia="Times New Roman"/>
        </w:rPr>
        <w:t>Договору</w:t>
      </w:r>
      <w:r w:rsidR="006D3ECA" w:rsidRPr="005D0503">
        <w:rPr>
          <w:rFonts w:eastAsia="Times New Roman"/>
        </w:rPr>
        <w:t xml:space="preserve"> в соответствии с действующим законодательством Российской Федерации. Каждая из «Сторон» должна исполнять свои обязательства надлежащим образом, оказывая всевозможное содействие другой «Стороне».</w:t>
      </w:r>
    </w:p>
    <w:p w14:paraId="602B45E8" w14:textId="12E1116F" w:rsidR="006D3ECA" w:rsidRPr="005D0503" w:rsidRDefault="00A478D5" w:rsidP="008D0343">
      <w:pPr>
        <w:widowControl w:val="0"/>
        <w:tabs>
          <w:tab w:val="left" w:pos="4500"/>
        </w:tabs>
        <w:autoSpaceDE w:val="0"/>
        <w:autoSpaceDN w:val="0"/>
        <w:adjustRightInd w:val="0"/>
        <w:spacing w:after="0" w:line="240" w:lineRule="auto"/>
        <w:ind w:firstLine="680"/>
        <w:jc w:val="both"/>
        <w:rPr>
          <w:rFonts w:eastAsia="Times New Roman"/>
        </w:rPr>
      </w:pPr>
      <w:r>
        <w:rPr>
          <w:rFonts w:eastAsia="Times New Roman"/>
        </w:rPr>
        <w:t>7</w:t>
      </w:r>
      <w:r w:rsidR="006D3ECA" w:rsidRPr="005D0503">
        <w:rPr>
          <w:rFonts w:eastAsia="Times New Roman"/>
        </w:rPr>
        <w:t>.2.</w:t>
      </w:r>
      <w:r w:rsidR="00E22CF5">
        <w:rPr>
          <w:rFonts w:eastAsia="Times New Roman"/>
        </w:rPr>
        <w:t xml:space="preserve"> </w:t>
      </w:r>
      <w:r w:rsidR="006D3ECA" w:rsidRPr="005D0503">
        <w:rPr>
          <w:rFonts w:eastAsia="Times New Roman"/>
        </w:rPr>
        <w:t xml:space="preserve">В случае просрочки исполнения Заказчиком обязательств, предусмотренных </w:t>
      </w:r>
      <w:r w:rsidR="00F15B1B">
        <w:rPr>
          <w:rFonts w:eastAsia="Times New Roman"/>
        </w:rPr>
        <w:t>Договором</w:t>
      </w:r>
      <w:r w:rsidR="006D3ECA" w:rsidRPr="005D0503">
        <w:rPr>
          <w:rFonts w:eastAsia="Times New Roman"/>
        </w:rPr>
        <w:t>, а также в иных случаях неисполнения или ненадлежащего исполнения Заказчиком обязательств, предусмотренных</w:t>
      </w:r>
      <w:r w:rsidR="0077255F">
        <w:rPr>
          <w:rFonts w:eastAsia="Times New Roman"/>
        </w:rPr>
        <w:t xml:space="preserve"> </w:t>
      </w:r>
      <w:r w:rsidR="00F15B1B">
        <w:rPr>
          <w:rFonts w:eastAsia="Times New Roman"/>
        </w:rPr>
        <w:t>Договором</w:t>
      </w:r>
      <w:r w:rsidR="006D3ECA" w:rsidRPr="005D0503">
        <w:rPr>
          <w:rFonts w:eastAsia="Times New Roman"/>
        </w:rPr>
        <w:t xml:space="preserve">, Поставщик вправе потребовать уплаты штрафа и (или) пени. </w:t>
      </w:r>
    </w:p>
    <w:p w14:paraId="7725B137" w14:textId="77777777" w:rsidR="006D3ECA" w:rsidRPr="005D0503" w:rsidRDefault="006D3ECA" w:rsidP="008D0343">
      <w:pPr>
        <w:spacing w:after="0" w:line="240" w:lineRule="auto"/>
        <w:ind w:firstLine="680"/>
        <w:jc w:val="both"/>
        <w:rPr>
          <w:rFonts w:eastAsia="Times New Roman"/>
        </w:rPr>
      </w:pPr>
      <w:r w:rsidRPr="005D0503">
        <w:rPr>
          <w:rFonts w:eastAsia="Times New Roman"/>
        </w:rPr>
        <w:t>Штраф начисляется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 1042).</w:t>
      </w:r>
    </w:p>
    <w:p w14:paraId="7C0C864F" w14:textId="1E4CB277" w:rsidR="006D3ECA" w:rsidRPr="005D0503" w:rsidRDefault="00A478D5" w:rsidP="008D0343">
      <w:pPr>
        <w:widowControl w:val="0"/>
        <w:tabs>
          <w:tab w:val="left" w:pos="4500"/>
        </w:tabs>
        <w:autoSpaceDE w:val="0"/>
        <w:autoSpaceDN w:val="0"/>
        <w:adjustRightInd w:val="0"/>
        <w:spacing w:after="0" w:line="240" w:lineRule="auto"/>
        <w:ind w:firstLine="680"/>
        <w:jc w:val="both"/>
        <w:rPr>
          <w:rFonts w:eastAsia="Times New Roman"/>
        </w:rPr>
      </w:pPr>
      <w:r>
        <w:rPr>
          <w:rFonts w:eastAsia="Times New Roman"/>
        </w:rPr>
        <w:t>7</w:t>
      </w:r>
      <w:r w:rsidR="006D3ECA" w:rsidRPr="005D0503">
        <w:rPr>
          <w:rFonts w:eastAsia="Times New Roman"/>
        </w:rPr>
        <w:t>.3.</w:t>
      </w:r>
      <w:r w:rsidR="00E22CF5">
        <w:rPr>
          <w:rFonts w:eastAsia="Times New Roman"/>
        </w:rPr>
        <w:t xml:space="preserve"> </w:t>
      </w:r>
      <w:r w:rsidR="006D3ECA" w:rsidRPr="005D0503">
        <w:rPr>
          <w:rFonts w:eastAsia="Times New Roman"/>
        </w:rPr>
        <w:t xml:space="preserve">Пеня начисляется за каждый день просрочки исполнения Заказчиком обязательства, предусмотренного </w:t>
      </w:r>
      <w:r w:rsidR="00F15B1B">
        <w:rPr>
          <w:rFonts w:eastAsia="Times New Roman"/>
        </w:rPr>
        <w:t>Договором</w:t>
      </w:r>
      <w:r w:rsidR="006D3ECA" w:rsidRPr="005D0503">
        <w:rPr>
          <w:rFonts w:eastAsia="Times New Roman"/>
        </w:rPr>
        <w:t xml:space="preserve">, начиная со дня, следующего после дня истечения установленного </w:t>
      </w:r>
      <w:r w:rsidR="00F15B1B">
        <w:rPr>
          <w:rFonts w:eastAsia="Times New Roman"/>
        </w:rPr>
        <w:t>Договором</w:t>
      </w:r>
      <w:r w:rsidR="006D3ECA" w:rsidRPr="005D0503">
        <w:rPr>
          <w:rFonts w:eastAsia="Times New Roman"/>
        </w:rPr>
        <w:t xml:space="preserve"> срока исполнения обязательства. Такая пеня устанавливается   в размере одной трехсотой действующей на дату уплаты пеней ключевой ставки  </w:t>
      </w:r>
      <w:r w:rsidR="00B518EE">
        <w:rPr>
          <w:rFonts w:eastAsia="Times New Roman"/>
        </w:rPr>
        <w:t xml:space="preserve"> </w:t>
      </w:r>
      <w:r w:rsidR="006D3ECA" w:rsidRPr="005D0503">
        <w:rPr>
          <w:rFonts w:eastAsia="Times New Roman"/>
        </w:rPr>
        <w:t xml:space="preserve">Центрального банка Российской Федерации от не уплаченной в срок суммы. </w:t>
      </w:r>
    </w:p>
    <w:p w14:paraId="0789844E" w14:textId="1515104F" w:rsidR="006D3ECA" w:rsidRPr="005D0503" w:rsidRDefault="00A478D5" w:rsidP="008D0343">
      <w:pPr>
        <w:widowControl w:val="0"/>
        <w:tabs>
          <w:tab w:val="left" w:pos="4500"/>
        </w:tabs>
        <w:autoSpaceDE w:val="0"/>
        <w:autoSpaceDN w:val="0"/>
        <w:adjustRightInd w:val="0"/>
        <w:spacing w:after="0" w:line="240" w:lineRule="auto"/>
        <w:ind w:firstLine="680"/>
        <w:jc w:val="both"/>
        <w:rPr>
          <w:rFonts w:eastAsia="Times New Roman"/>
        </w:rPr>
      </w:pPr>
      <w:r>
        <w:rPr>
          <w:rFonts w:eastAsia="Times New Roman"/>
        </w:rPr>
        <w:t>7</w:t>
      </w:r>
      <w:r w:rsidR="006D3ECA" w:rsidRPr="005D0503">
        <w:rPr>
          <w:rFonts w:eastAsia="Times New Roman"/>
        </w:rPr>
        <w:t>.4.</w:t>
      </w:r>
      <w:r w:rsidR="00E22CF5">
        <w:rPr>
          <w:rFonts w:eastAsia="Times New Roman"/>
        </w:rPr>
        <w:t xml:space="preserve"> </w:t>
      </w:r>
      <w:r w:rsidR="006D3ECA" w:rsidRPr="005D0503">
        <w:rPr>
          <w:rFonts w:eastAsia="Times New Roman"/>
        </w:rPr>
        <w:t xml:space="preserve">За каждый факт неисполнения Заказчиком обязательств, предусмотренных </w:t>
      </w:r>
      <w:r w:rsidR="00F15B1B">
        <w:rPr>
          <w:rFonts w:eastAsia="Times New Roman"/>
        </w:rPr>
        <w:t>Договором</w:t>
      </w:r>
      <w:r w:rsidR="006D3ECA" w:rsidRPr="005D0503">
        <w:rPr>
          <w:rFonts w:eastAsia="Times New Roman"/>
        </w:rPr>
        <w:t xml:space="preserve">, за исключением просрочки исполнения обязательств, предусмотренных </w:t>
      </w:r>
      <w:r w:rsidR="00F15B1B">
        <w:rPr>
          <w:rFonts w:eastAsia="Times New Roman"/>
        </w:rPr>
        <w:t>Договором</w:t>
      </w:r>
      <w:r w:rsidR="007358D2">
        <w:rPr>
          <w:rFonts w:eastAsia="Times New Roman"/>
        </w:rPr>
        <w:t xml:space="preserve">, </w:t>
      </w:r>
      <w:r w:rsidR="006D3ECA" w:rsidRPr="005D0503">
        <w:rPr>
          <w:rFonts w:eastAsia="Times New Roman"/>
        </w:rPr>
        <w:t>размер штрафа устанавливае</w:t>
      </w:r>
      <w:r w:rsidR="007358D2">
        <w:rPr>
          <w:rFonts w:eastAsia="Times New Roman"/>
        </w:rPr>
        <w:t xml:space="preserve">тся в виде фиксированной суммы </w:t>
      </w:r>
      <w:r w:rsidR="006D3ECA" w:rsidRPr="005D0503">
        <w:rPr>
          <w:rFonts w:eastAsia="Times New Roman"/>
        </w:rPr>
        <w:t xml:space="preserve">1000,00 рублей, </w:t>
      </w:r>
      <w:r w:rsidR="00BA2246">
        <w:rPr>
          <w:rFonts w:eastAsia="Times New Roman"/>
        </w:rPr>
        <w:t xml:space="preserve">в соответствии с </w:t>
      </w:r>
      <w:r w:rsidR="00BA2246" w:rsidRPr="005D0503">
        <w:rPr>
          <w:rFonts w:eastAsia="Times New Roman"/>
        </w:rPr>
        <w:t>Постановлени</w:t>
      </w:r>
      <w:r w:rsidR="00BA2246">
        <w:rPr>
          <w:rFonts w:eastAsia="Times New Roman"/>
        </w:rPr>
        <w:t>ем</w:t>
      </w:r>
      <w:r w:rsidR="00BA2246" w:rsidRPr="005D0503">
        <w:rPr>
          <w:rFonts w:eastAsia="Times New Roman"/>
        </w:rPr>
        <w:t xml:space="preserve"> № 1042</w:t>
      </w:r>
      <w:r w:rsidR="00BA2246">
        <w:rPr>
          <w:rFonts w:eastAsia="Times New Roman"/>
        </w:rPr>
        <w:t xml:space="preserve">, </w:t>
      </w:r>
      <w:r w:rsidR="006D3ECA" w:rsidRPr="005D0503">
        <w:rPr>
          <w:rFonts w:eastAsia="Times New Roman"/>
        </w:rPr>
        <w:t>определяемой в следующем порядке:</w:t>
      </w:r>
    </w:p>
    <w:p w14:paraId="41A564B3" w14:textId="77777777" w:rsidR="006D3ECA" w:rsidRPr="005D0503" w:rsidRDefault="00E94A2F" w:rsidP="008D0343">
      <w:pPr>
        <w:pStyle w:val="ConsPlusNormal"/>
        <w:ind w:firstLine="680"/>
        <w:jc w:val="both"/>
        <w:rPr>
          <w:rFonts w:cs="Times New Roman"/>
          <w:sz w:val="24"/>
        </w:rPr>
      </w:pPr>
      <w:r>
        <w:rPr>
          <w:rFonts w:cs="Times New Roman"/>
          <w:sz w:val="24"/>
        </w:rPr>
        <w:t>а) 1000 рублей, если цена к</w:t>
      </w:r>
      <w:r w:rsidR="006D3ECA" w:rsidRPr="005D0503">
        <w:rPr>
          <w:rFonts w:cs="Times New Roman"/>
          <w:sz w:val="24"/>
        </w:rPr>
        <w:t xml:space="preserve">онтракта  </w:t>
      </w:r>
      <w:r w:rsidR="00C15A08">
        <w:rPr>
          <w:rFonts w:cs="Times New Roman"/>
          <w:sz w:val="24"/>
        </w:rPr>
        <w:t xml:space="preserve"> </w:t>
      </w:r>
      <w:r w:rsidR="006D3ECA" w:rsidRPr="005D0503">
        <w:rPr>
          <w:rFonts w:cs="Times New Roman"/>
          <w:sz w:val="24"/>
        </w:rPr>
        <w:t>не превышает 3 млн. рублей (включительно);</w:t>
      </w:r>
    </w:p>
    <w:p w14:paraId="011501FF" w14:textId="57868464" w:rsidR="006D3ECA" w:rsidRPr="005D0503" w:rsidRDefault="00A478D5" w:rsidP="008D0343">
      <w:pPr>
        <w:widowControl w:val="0"/>
        <w:tabs>
          <w:tab w:val="left" w:pos="4500"/>
        </w:tabs>
        <w:autoSpaceDE w:val="0"/>
        <w:autoSpaceDN w:val="0"/>
        <w:adjustRightInd w:val="0"/>
        <w:spacing w:after="0" w:line="240" w:lineRule="auto"/>
        <w:ind w:firstLine="680"/>
        <w:jc w:val="both"/>
        <w:rPr>
          <w:rFonts w:eastAsia="Times New Roman"/>
        </w:rPr>
      </w:pPr>
      <w:r>
        <w:rPr>
          <w:rFonts w:eastAsia="Times New Roman"/>
        </w:rPr>
        <w:t>7</w:t>
      </w:r>
      <w:r w:rsidR="006D3ECA" w:rsidRPr="005D0503">
        <w:rPr>
          <w:rFonts w:eastAsia="Times New Roman"/>
        </w:rPr>
        <w:t xml:space="preserve">.5. Общая сумма начисленной неустойки (штрафов, пени) за ненадлежащее исполнение Заказчиком обязательств, предусмотренных </w:t>
      </w:r>
      <w:r w:rsidR="00F15B1B">
        <w:rPr>
          <w:rFonts w:eastAsia="Times New Roman"/>
        </w:rPr>
        <w:t>Договором</w:t>
      </w:r>
      <w:r w:rsidR="006D3ECA" w:rsidRPr="005D0503">
        <w:rPr>
          <w:rFonts w:eastAsia="Times New Roman"/>
        </w:rPr>
        <w:t xml:space="preserve">, не может превышать цену </w:t>
      </w:r>
      <w:r w:rsidR="00F15B1B">
        <w:rPr>
          <w:rFonts w:eastAsia="Times New Roman"/>
        </w:rPr>
        <w:t>Договора</w:t>
      </w:r>
      <w:r w:rsidR="00C15A08">
        <w:rPr>
          <w:rFonts w:eastAsia="Times New Roman"/>
        </w:rPr>
        <w:t>.</w:t>
      </w:r>
    </w:p>
    <w:p w14:paraId="1DFA3462" w14:textId="67D7C27A" w:rsidR="006D3ECA" w:rsidRPr="005D0503" w:rsidRDefault="00A478D5" w:rsidP="008D0343">
      <w:pPr>
        <w:widowControl w:val="0"/>
        <w:tabs>
          <w:tab w:val="left" w:pos="4500"/>
        </w:tabs>
        <w:autoSpaceDE w:val="0"/>
        <w:autoSpaceDN w:val="0"/>
        <w:adjustRightInd w:val="0"/>
        <w:spacing w:after="0" w:line="240" w:lineRule="auto"/>
        <w:ind w:firstLine="680"/>
        <w:jc w:val="both"/>
        <w:rPr>
          <w:rFonts w:eastAsia="Times New Roman"/>
        </w:rPr>
      </w:pPr>
      <w:r>
        <w:rPr>
          <w:rFonts w:eastAsia="Times New Roman"/>
        </w:rPr>
        <w:t>7</w:t>
      </w:r>
      <w:r w:rsidR="006D3ECA" w:rsidRPr="005D0503">
        <w:rPr>
          <w:rFonts w:eastAsia="Times New Roman"/>
        </w:rPr>
        <w:t xml:space="preserve">.6. В случае просрочки исполнения Поставщиком обязательств (в том числе гарантийного обязательства), предусмотренных </w:t>
      </w:r>
      <w:r w:rsidR="00F15B1B">
        <w:rPr>
          <w:rFonts w:eastAsia="Times New Roman"/>
        </w:rPr>
        <w:t>Договором</w:t>
      </w:r>
      <w:r w:rsidR="006D3ECA" w:rsidRPr="005D0503">
        <w:rPr>
          <w:rFonts w:eastAsia="Times New Roman"/>
        </w:rPr>
        <w:t xml:space="preserve">, а также в иных случаях неисполнения или ненадлежащего исполнения Поставщиком обязательств, предусмотренных </w:t>
      </w:r>
      <w:r w:rsidR="00635B26">
        <w:rPr>
          <w:rFonts w:eastAsia="Times New Roman"/>
        </w:rPr>
        <w:t>Договором</w:t>
      </w:r>
      <w:r w:rsidR="006D3ECA" w:rsidRPr="005D0503">
        <w:rPr>
          <w:rFonts w:eastAsia="Times New Roman"/>
        </w:rPr>
        <w:t xml:space="preserve">, Заказчик направляет Поставщику требование об уплате штрафа и (или) пени. </w:t>
      </w:r>
    </w:p>
    <w:p w14:paraId="22B8558B" w14:textId="1BD232C7" w:rsidR="006D3ECA" w:rsidRPr="005D0503" w:rsidRDefault="00A478D5" w:rsidP="008D0343">
      <w:pPr>
        <w:widowControl w:val="0"/>
        <w:tabs>
          <w:tab w:val="left" w:pos="4500"/>
        </w:tabs>
        <w:autoSpaceDE w:val="0"/>
        <w:autoSpaceDN w:val="0"/>
        <w:adjustRightInd w:val="0"/>
        <w:spacing w:after="0" w:line="240" w:lineRule="auto"/>
        <w:ind w:firstLine="680"/>
        <w:jc w:val="both"/>
        <w:rPr>
          <w:rFonts w:eastAsia="Times New Roman"/>
        </w:rPr>
      </w:pPr>
      <w:r>
        <w:rPr>
          <w:rFonts w:eastAsia="Times New Roman"/>
        </w:rPr>
        <w:t>7</w:t>
      </w:r>
      <w:r w:rsidR="006D3ECA" w:rsidRPr="005D0503">
        <w:rPr>
          <w:rFonts w:eastAsia="Times New Roman"/>
        </w:rPr>
        <w:t>.7.</w:t>
      </w:r>
      <w:r w:rsidR="00E22CF5">
        <w:rPr>
          <w:rFonts w:eastAsia="Times New Roman"/>
        </w:rPr>
        <w:t xml:space="preserve"> </w:t>
      </w:r>
      <w:r w:rsidR="006D3ECA" w:rsidRPr="005D0503">
        <w:rPr>
          <w:rFonts w:eastAsia="Times New Roman"/>
        </w:rPr>
        <w:t xml:space="preserve">Пеня начисляется за каждый день просрочки исполнения Поставщиком   обязательства, предусмотренного </w:t>
      </w:r>
      <w:r w:rsidR="00635B26">
        <w:rPr>
          <w:rFonts w:eastAsia="Times New Roman"/>
        </w:rPr>
        <w:t>Договором</w:t>
      </w:r>
      <w:r w:rsidR="006D3ECA" w:rsidRPr="005D0503">
        <w:rPr>
          <w:rFonts w:eastAsia="Times New Roman"/>
        </w:rPr>
        <w:t xml:space="preserve">, начиная со дня, следующего после дня истечения установленного контрактом срока исполнения указанного обязательства. Пеня устанавливается в размере одной трехсотой действующей на дату уплаты пени ставки рефинансирования Центрального банка Российской Федерации от цены </w:t>
      </w:r>
      <w:r w:rsidR="00635B26">
        <w:rPr>
          <w:rFonts w:eastAsia="Times New Roman"/>
        </w:rPr>
        <w:t>Договора</w:t>
      </w:r>
      <w:r w:rsidR="006D3ECA" w:rsidRPr="005D0503">
        <w:rPr>
          <w:rFonts w:eastAsia="Times New Roman"/>
        </w:rPr>
        <w:t xml:space="preserve">, уменьшенной на сумму, пропорциональную объему обязательств, предусмотренных </w:t>
      </w:r>
      <w:r w:rsidR="00635B26">
        <w:rPr>
          <w:rFonts w:eastAsia="Times New Roman"/>
        </w:rPr>
        <w:t>Договором</w:t>
      </w:r>
      <w:r w:rsidR="006D3ECA" w:rsidRPr="005D0503">
        <w:rPr>
          <w:rFonts w:eastAsia="Times New Roman"/>
        </w:rPr>
        <w:t xml:space="preserve"> и фактически исполненных Поставщиком. </w:t>
      </w:r>
    </w:p>
    <w:p w14:paraId="14B66E7B" w14:textId="092AF371" w:rsidR="006D3ECA" w:rsidRPr="005D0503" w:rsidRDefault="00A478D5" w:rsidP="008D0343">
      <w:pPr>
        <w:widowControl w:val="0"/>
        <w:tabs>
          <w:tab w:val="left" w:pos="4500"/>
        </w:tabs>
        <w:autoSpaceDE w:val="0"/>
        <w:autoSpaceDN w:val="0"/>
        <w:adjustRightInd w:val="0"/>
        <w:spacing w:after="0" w:line="240" w:lineRule="auto"/>
        <w:ind w:firstLine="680"/>
        <w:jc w:val="both"/>
        <w:rPr>
          <w:rFonts w:eastAsia="Times New Roman"/>
        </w:rPr>
      </w:pPr>
      <w:r>
        <w:rPr>
          <w:rFonts w:eastAsia="Times New Roman"/>
        </w:rPr>
        <w:t>7</w:t>
      </w:r>
      <w:r w:rsidR="006D3ECA" w:rsidRPr="005D0503">
        <w:rPr>
          <w:rFonts w:eastAsia="Times New Roman"/>
        </w:rPr>
        <w:t>.8.</w:t>
      </w:r>
      <w:r w:rsidR="00E22CF5">
        <w:rPr>
          <w:rFonts w:eastAsia="Times New Roman"/>
        </w:rPr>
        <w:t xml:space="preserve"> </w:t>
      </w:r>
      <w:r w:rsidR="006D3ECA" w:rsidRPr="005D0503">
        <w:rPr>
          <w:rFonts w:eastAsia="Times New Roman"/>
        </w:rPr>
        <w:t xml:space="preserve">За каждый факт неисполнения или ненадлежащего исполнения Поставщиком    обязательств, предусмотренных </w:t>
      </w:r>
      <w:r w:rsidR="00635B26">
        <w:rPr>
          <w:rFonts w:eastAsia="Times New Roman"/>
        </w:rPr>
        <w:t>Договором</w:t>
      </w:r>
      <w:r w:rsidR="006D3ECA" w:rsidRPr="005D0503">
        <w:rPr>
          <w:rFonts w:eastAsia="Times New Roman"/>
        </w:rPr>
        <w:t xml:space="preserve">, за исключением просрочки исполнения обязательств (в том числе гарантийного обязательства), предусмотренных </w:t>
      </w:r>
      <w:r w:rsidR="00635B26">
        <w:rPr>
          <w:rFonts w:eastAsia="Times New Roman"/>
        </w:rPr>
        <w:t>Договором</w:t>
      </w:r>
      <w:r w:rsidR="001B279C">
        <w:rPr>
          <w:rFonts w:eastAsia="Times New Roman"/>
        </w:rPr>
        <w:t>,</w:t>
      </w:r>
      <w:r w:rsidR="001B279C" w:rsidRPr="005D0503">
        <w:rPr>
          <w:rFonts w:eastAsia="Times New Roman"/>
        </w:rPr>
        <w:t xml:space="preserve"> размер</w:t>
      </w:r>
      <w:r w:rsidR="006D3ECA" w:rsidRPr="005D0503">
        <w:rPr>
          <w:rFonts w:eastAsia="Times New Roman"/>
        </w:rPr>
        <w:t xml:space="preserve"> штрафа устанавливается в виде фиксированной </w:t>
      </w:r>
      <w:r w:rsidR="00220C16">
        <w:rPr>
          <w:rFonts w:eastAsia="Times New Roman"/>
        </w:rPr>
        <w:t xml:space="preserve">суммы </w:t>
      </w:r>
      <w:r w:rsidR="00220C16" w:rsidRPr="00220C16">
        <w:rPr>
          <w:rFonts w:eastAsia="Times New Roman"/>
        </w:rPr>
        <w:t>________</w:t>
      </w:r>
      <w:r w:rsidR="00DF31FF">
        <w:rPr>
          <w:rFonts w:eastAsia="Times New Roman"/>
        </w:rPr>
        <w:t xml:space="preserve"> </w:t>
      </w:r>
      <w:r w:rsidR="00B01EFA">
        <w:rPr>
          <w:rFonts w:eastAsia="Times New Roman"/>
        </w:rPr>
        <w:t xml:space="preserve">рублей </w:t>
      </w:r>
      <w:r w:rsidR="00220C16" w:rsidRPr="00220C16">
        <w:rPr>
          <w:rFonts w:eastAsia="Times New Roman"/>
        </w:rPr>
        <w:t>__</w:t>
      </w:r>
      <w:r w:rsidR="001B279C">
        <w:rPr>
          <w:rFonts w:eastAsia="Times New Roman"/>
        </w:rPr>
        <w:t xml:space="preserve"> копеек,</w:t>
      </w:r>
      <w:r w:rsidR="001B279C" w:rsidRPr="005D0503">
        <w:rPr>
          <w:rFonts w:eastAsia="Times New Roman"/>
        </w:rPr>
        <w:t xml:space="preserve"> что</w:t>
      </w:r>
      <w:r w:rsidR="006D3ECA" w:rsidRPr="005D0503">
        <w:rPr>
          <w:rFonts w:eastAsia="Times New Roman"/>
        </w:rPr>
        <w:t xml:space="preserve"> составляет 10 процентов цены </w:t>
      </w:r>
      <w:r w:rsidR="00635B26">
        <w:rPr>
          <w:rFonts w:eastAsia="Times New Roman"/>
        </w:rPr>
        <w:t>Договора</w:t>
      </w:r>
      <w:r w:rsidR="00BA2246">
        <w:rPr>
          <w:rFonts w:eastAsia="Times New Roman"/>
        </w:rPr>
        <w:t>,</w:t>
      </w:r>
      <w:r w:rsidR="00BA2246" w:rsidRPr="00BA2246">
        <w:rPr>
          <w:rFonts w:eastAsia="Times New Roman"/>
        </w:rPr>
        <w:t xml:space="preserve"> </w:t>
      </w:r>
      <w:r w:rsidR="00BA2246">
        <w:rPr>
          <w:rFonts w:eastAsia="Times New Roman"/>
        </w:rPr>
        <w:t xml:space="preserve">в соответствии с </w:t>
      </w:r>
      <w:r w:rsidR="00BA2246" w:rsidRPr="005D0503">
        <w:rPr>
          <w:rFonts w:eastAsia="Times New Roman"/>
        </w:rPr>
        <w:t>Постановлени</w:t>
      </w:r>
      <w:r w:rsidR="00BA2246">
        <w:rPr>
          <w:rFonts w:eastAsia="Times New Roman"/>
        </w:rPr>
        <w:t>ем</w:t>
      </w:r>
      <w:r w:rsidR="00BA2246" w:rsidRPr="005D0503">
        <w:rPr>
          <w:rFonts w:eastAsia="Times New Roman"/>
        </w:rPr>
        <w:t xml:space="preserve"> № 1042</w:t>
      </w:r>
      <w:r w:rsidR="006D3ECA" w:rsidRPr="005D0503">
        <w:rPr>
          <w:rFonts w:eastAsia="Times New Roman"/>
        </w:rPr>
        <w:t>.</w:t>
      </w:r>
    </w:p>
    <w:p w14:paraId="35B930A0" w14:textId="49BE228F" w:rsidR="006D3ECA" w:rsidRPr="005D0503" w:rsidRDefault="006D3ECA" w:rsidP="008D0343">
      <w:pPr>
        <w:widowControl w:val="0"/>
        <w:tabs>
          <w:tab w:val="left" w:pos="4500"/>
        </w:tabs>
        <w:autoSpaceDE w:val="0"/>
        <w:autoSpaceDN w:val="0"/>
        <w:adjustRightInd w:val="0"/>
        <w:spacing w:after="0" w:line="240" w:lineRule="auto"/>
        <w:ind w:firstLine="680"/>
        <w:jc w:val="both"/>
        <w:rPr>
          <w:rFonts w:eastAsia="Times New Roman"/>
        </w:rPr>
      </w:pPr>
      <w:r w:rsidRPr="005D0503">
        <w:rPr>
          <w:rFonts w:eastAsia="Times New Roman"/>
        </w:rPr>
        <w:t xml:space="preserve">а) 10 процентов цены </w:t>
      </w:r>
      <w:r w:rsidR="00635B26">
        <w:rPr>
          <w:rFonts w:eastAsia="Times New Roman"/>
        </w:rPr>
        <w:t>Договора</w:t>
      </w:r>
      <w:r w:rsidR="001B279C" w:rsidRPr="005D0503">
        <w:rPr>
          <w:rFonts w:eastAsia="Times New Roman"/>
        </w:rPr>
        <w:t xml:space="preserve"> (</w:t>
      </w:r>
      <w:r w:rsidRPr="005D0503">
        <w:rPr>
          <w:rFonts w:eastAsia="Times New Roman"/>
        </w:rPr>
        <w:t xml:space="preserve">этапа) в случае, если цена </w:t>
      </w:r>
      <w:r w:rsidR="00635B26">
        <w:rPr>
          <w:rFonts w:eastAsia="Times New Roman"/>
        </w:rPr>
        <w:t>Договора</w:t>
      </w:r>
      <w:r w:rsidR="001B279C" w:rsidRPr="005D0503">
        <w:rPr>
          <w:rFonts w:eastAsia="Times New Roman"/>
        </w:rPr>
        <w:t xml:space="preserve"> (</w:t>
      </w:r>
      <w:r w:rsidRPr="005D0503">
        <w:rPr>
          <w:rFonts w:eastAsia="Times New Roman"/>
        </w:rPr>
        <w:t xml:space="preserve">этапа) не </w:t>
      </w:r>
      <w:r w:rsidRPr="005D0503">
        <w:rPr>
          <w:rFonts w:eastAsia="Times New Roman"/>
        </w:rPr>
        <w:lastRenderedPageBreak/>
        <w:t>превышает 3 млн. рублей;</w:t>
      </w:r>
    </w:p>
    <w:p w14:paraId="1C8B3458" w14:textId="347FD250" w:rsidR="006D3ECA" w:rsidRPr="005D0503" w:rsidRDefault="00A478D5" w:rsidP="008D0343">
      <w:pPr>
        <w:widowControl w:val="0"/>
        <w:tabs>
          <w:tab w:val="left" w:pos="4500"/>
        </w:tabs>
        <w:autoSpaceDE w:val="0"/>
        <w:autoSpaceDN w:val="0"/>
        <w:adjustRightInd w:val="0"/>
        <w:spacing w:after="0" w:line="240" w:lineRule="auto"/>
        <w:ind w:firstLine="680"/>
        <w:jc w:val="both"/>
        <w:rPr>
          <w:rFonts w:eastAsia="Times New Roman"/>
        </w:rPr>
      </w:pPr>
      <w:r>
        <w:rPr>
          <w:rFonts w:eastAsia="Times New Roman"/>
        </w:rPr>
        <w:t>7</w:t>
      </w:r>
      <w:r w:rsidR="00BA2246">
        <w:rPr>
          <w:rFonts w:eastAsia="Times New Roman"/>
        </w:rPr>
        <w:t>.</w:t>
      </w:r>
      <w:r w:rsidR="006D3ECA" w:rsidRPr="005D0503">
        <w:rPr>
          <w:rFonts w:eastAsia="Times New Roman"/>
        </w:rPr>
        <w:t>9.</w:t>
      </w:r>
      <w:r w:rsidR="00E22CF5">
        <w:rPr>
          <w:rFonts w:eastAsia="Times New Roman"/>
        </w:rPr>
        <w:t xml:space="preserve"> </w:t>
      </w:r>
      <w:r w:rsidR="006D3ECA" w:rsidRPr="005D0503">
        <w:rPr>
          <w:rFonts w:eastAsia="Times New Roman"/>
        </w:rPr>
        <w:t xml:space="preserve">За каждый факт неисполнения или ненадлежащего исполнения Поставщиком, обязательства, предусмотренного </w:t>
      </w:r>
      <w:r w:rsidR="00635B26">
        <w:rPr>
          <w:rFonts w:eastAsia="Times New Roman"/>
        </w:rPr>
        <w:t>Договора</w:t>
      </w:r>
      <w:r w:rsidR="006D3ECA" w:rsidRPr="005D0503">
        <w:rPr>
          <w:rFonts w:eastAsia="Times New Roman"/>
        </w:rPr>
        <w:t>,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r w:rsidR="00BA2246">
        <w:rPr>
          <w:rFonts w:eastAsia="Times New Roman"/>
        </w:rPr>
        <w:t xml:space="preserve">, в соответствии с </w:t>
      </w:r>
      <w:r w:rsidR="00BA2246" w:rsidRPr="005D0503">
        <w:rPr>
          <w:rFonts w:eastAsia="Times New Roman"/>
        </w:rPr>
        <w:t>Постановлени</w:t>
      </w:r>
      <w:r w:rsidR="00BA2246">
        <w:rPr>
          <w:rFonts w:eastAsia="Times New Roman"/>
        </w:rPr>
        <w:t>ем</w:t>
      </w:r>
      <w:r w:rsidR="00BA2246" w:rsidRPr="005D0503">
        <w:rPr>
          <w:rFonts w:eastAsia="Times New Roman"/>
        </w:rPr>
        <w:t xml:space="preserve"> № 1042</w:t>
      </w:r>
      <w:r w:rsidR="006D3ECA" w:rsidRPr="005D0503">
        <w:rPr>
          <w:rFonts w:eastAsia="Times New Roman"/>
        </w:rPr>
        <w:t>:</w:t>
      </w:r>
    </w:p>
    <w:p w14:paraId="2363D768" w14:textId="75E7209F" w:rsidR="006D3ECA" w:rsidRPr="005D0503" w:rsidRDefault="006D3ECA" w:rsidP="008D0343">
      <w:pPr>
        <w:widowControl w:val="0"/>
        <w:tabs>
          <w:tab w:val="left" w:pos="4500"/>
        </w:tabs>
        <w:autoSpaceDE w:val="0"/>
        <w:autoSpaceDN w:val="0"/>
        <w:adjustRightInd w:val="0"/>
        <w:spacing w:after="0" w:line="240" w:lineRule="auto"/>
        <w:ind w:firstLine="680"/>
        <w:jc w:val="both"/>
        <w:rPr>
          <w:rFonts w:eastAsia="Times New Roman"/>
        </w:rPr>
      </w:pPr>
      <w:r w:rsidRPr="005D0503">
        <w:rPr>
          <w:rFonts w:eastAsia="Times New Roman"/>
        </w:rPr>
        <w:t>а) 10</w:t>
      </w:r>
      <w:r w:rsidR="0082189E">
        <w:rPr>
          <w:rFonts w:eastAsia="Times New Roman"/>
        </w:rPr>
        <w:t xml:space="preserve">00 рублей, если цена </w:t>
      </w:r>
      <w:r w:rsidR="00635B26">
        <w:rPr>
          <w:rFonts w:eastAsia="Times New Roman"/>
        </w:rPr>
        <w:t>Договора</w:t>
      </w:r>
      <w:r w:rsidRPr="005D0503">
        <w:rPr>
          <w:rFonts w:eastAsia="Times New Roman"/>
        </w:rPr>
        <w:t xml:space="preserve"> не превышает 3 млн. рублей;</w:t>
      </w:r>
    </w:p>
    <w:p w14:paraId="484B768A" w14:textId="06B83D0D" w:rsidR="006D3ECA" w:rsidRPr="005D0503" w:rsidRDefault="00A478D5" w:rsidP="008D0343">
      <w:pPr>
        <w:widowControl w:val="0"/>
        <w:tabs>
          <w:tab w:val="left" w:pos="4500"/>
        </w:tabs>
        <w:autoSpaceDE w:val="0"/>
        <w:autoSpaceDN w:val="0"/>
        <w:adjustRightInd w:val="0"/>
        <w:spacing w:after="0" w:line="240" w:lineRule="auto"/>
        <w:ind w:firstLine="680"/>
        <w:jc w:val="both"/>
        <w:rPr>
          <w:rFonts w:eastAsia="Times New Roman"/>
        </w:rPr>
      </w:pPr>
      <w:r>
        <w:rPr>
          <w:rFonts w:eastAsia="Times New Roman"/>
        </w:rPr>
        <w:t>7</w:t>
      </w:r>
      <w:r w:rsidR="006D3ECA" w:rsidRPr="005D0503">
        <w:rPr>
          <w:rFonts w:eastAsia="Times New Roman"/>
        </w:rPr>
        <w:t>.10. Общая сумма начисленной неустойки (штрафов, пени) за неисполнение или нена</w:t>
      </w:r>
      <w:r w:rsidR="0082189E">
        <w:rPr>
          <w:rFonts w:eastAsia="Times New Roman"/>
        </w:rPr>
        <w:t>длежащее исполнение Поставщиком</w:t>
      </w:r>
      <w:r w:rsidR="006D3ECA" w:rsidRPr="005D0503">
        <w:rPr>
          <w:rFonts w:eastAsia="Times New Roman"/>
        </w:rPr>
        <w:t xml:space="preserve"> обязательств, предусмотренных </w:t>
      </w:r>
      <w:r w:rsidR="00635B26">
        <w:rPr>
          <w:rFonts w:eastAsia="Times New Roman"/>
        </w:rPr>
        <w:t>Договором</w:t>
      </w:r>
      <w:r w:rsidR="001B279C" w:rsidRPr="005D0503">
        <w:rPr>
          <w:rFonts w:eastAsia="Times New Roman"/>
        </w:rPr>
        <w:t>, не</w:t>
      </w:r>
      <w:r w:rsidR="006D3ECA" w:rsidRPr="005D0503">
        <w:rPr>
          <w:rFonts w:eastAsia="Times New Roman"/>
        </w:rPr>
        <w:t xml:space="preserve"> может превышать цену </w:t>
      </w:r>
      <w:r w:rsidR="00635B26">
        <w:rPr>
          <w:rFonts w:eastAsia="Times New Roman"/>
        </w:rPr>
        <w:t>Договора</w:t>
      </w:r>
      <w:r w:rsidR="006D3ECA" w:rsidRPr="005D0503">
        <w:rPr>
          <w:rFonts w:eastAsia="Times New Roman"/>
        </w:rPr>
        <w:t>.</w:t>
      </w:r>
    </w:p>
    <w:p w14:paraId="120F6A19" w14:textId="063D5528" w:rsidR="006D3ECA" w:rsidRPr="005D0503" w:rsidRDefault="00A478D5" w:rsidP="008D0343">
      <w:pPr>
        <w:widowControl w:val="0"/>
        <w:tabs>
          <w:tab w:val="left" w:pos="4500"/>
        </w:tabs>
        <w:autoSpaceDE w:val="0"/>
        <w:autoSpaceDN w:val="0"/>
        <w:adjustRightInd w:val="0"/>
        <w:spacing w:after="0" w:line="240" w:lineRule="auto"/>
        <w:ind w:firstLine="680"/>
        <w:jc w:val="both"/>
        <w:rPr>
          <w:rFonts w:eastAsia="Times New Roman"/>
        </w:rPr>
      </w:pPr>
      <w:r>
        <w:rPr>
          <w:rFonts w:eastAsia="Times New Roman"/>
        </w:rPr>
        <w:t>7</w:t>
      </w:r>
      <w:r w:rsidR="006D3ECA" w:rsidRPr="005D0503">
        <w:rPr>
          <w:rFonts w:eastAsia="Times New Roman"/>
        </w:rPr>
        <w:t xml:space="preserve">.11.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635B26">
        <w:rPr>
          <w:rFonts w:eastAsia="Times New Roman"/>
        </w:rPr>
        <w:t>Договора</w:t>
      </w:r>
      <w:r w:rsidR="006D3ECA" w:rsidRPr="005D0503">
        <w:rPr>
          <w:rFonts w:eastAsia="Times New Roman"/>
        </w:rPr>
        <w:t>, произошло вследствие непреодолимой силы или по вине другой стороны.</w:t>
      </w:r>
    </w:p>
    <w:p w14:paraId="7465EC03" w14:textId="77777777" w:rsidR="006D3ECA" w:rsidRPr="005D0503" w:rsidRDefault="00A478D5" w:rsidP="008D0343">
      <w:pPr>
        <w:widowControl w:val="0"/>
        <w:tabs>
          <w:tab w:val="left" w:pos="4500"/>
        </w:tabs>
        <w:autoSpaceDE w:val="0"/>
        <w:autoSpaceDN w:val="0"/>
        <w:adjustRightInd w:val="0"/>
        <w:spacing w:after="0" w:line="240" w:lineRule="auto"/>
        <w:ind w:firstLine="680"/>
        <w:jc w:val="both"/>
        <w:rPr>
          <w:rFonts w:eastAsia="Times New Roman"/>
        </w:rPr>
      </w:pPr>
      <w:r>
        <w:rPr>
          <w:rFonts w:eastAsia="Times New Roman"/>
        </w:rPr>
        <w:t>7</w:t>
      </w:r>
      <w:r w:rsidR="006D3ECA" w:rsidRPr="005D0503">
        <w:rPr>
          <w:rFonts w:eastAsia="Times New Roman"/>
        </w:rPr>
        <w:t>.</w:t>
      </w:r>
      <w:r w:rsidR="00666E92">
        <w:rPr>
          <w:rFonts w:eastAsia="Times New Roman"/>
        </w:rPr>
        <w:t>12</w:t>
      </w:r>
      <w:r w:rsidR="006D3ECA" w:rsidRPr="005D0503">
        <w:rPr>
          <w:rFonts w:eastAsia="Times New Roman"/>
        </w:rPr>
        <w:t xml:space="preserve">. В случае начисления неустойки и штрафа Заказчик вправе зачесть их в счет причитающихся Поставщику платежей. Заказчик в этом случае направляет соответствующее уведомление Поставщику. </w:t>
      </w:r>
    </w:p>
    <w:p w14:paraId="051C325E" w14:textId="77777777" w:rsidR="006D3ECA" w:rsidRPr="005D0503" w:rsidRDefault="00A478D5" w:rsidP="008D0343">
      <w:pPr>
        <w:widowControl w:val="0"/>
        <w:tabs>
          <w:tab w:val="left" w:pos="4500"/>
        </w:tabs>
        <w:autoSpaceDE w:val="0"/>
        <w:autoSpaceDN w:val="0"/>
        <w:adjustRightInd w:val="0"/>
        <w:spacing w:after="0" w:line="240" w:lineRule="auto"/>
        <w:ind w:firstLine="680"/>
        <w:jc w:val="both"/>
        <w:rPr>
          <w:rFonts w:eastAsia="Times New Roman"/>
        </w:rPr>
      </w:pPr>
      <w:r>
        <w:rPr>
          <w:rFonts w:eastAsia="Times New Roman"/>
        </w:rPr>
        <w:t>7</w:t>
      </w:r>
      <w:r w:rsidR="006D3ECA" w:rsidRPr="005D0503">
        <w:rPr>
          <w:rFonts w:eastAsia="Times New Roman"/>
        </w:rPr>
        <w:t>.1</w:t>
      </w:r>
      <w:r w:rsidR="00666E92">
        <w:rPr>
          <w:rFonts w:eastAsia="Times New Roman"/>
        </w:rPr>
        <w:t>3</w:t>
      </w:r>
      <w:r w:rsidR="006D3ECA" w:rsidRPr="005D0503">
        <w:rPr>
          <w:rFonts w:eastAsia="Times New Roman"/>
        </w:rPr>
        <w:t>.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претензии.</w:t>
      </w:r>
    </w:p>
    <w:p w14:paraId="25C4FC9E" w14:textId="0AB6F802" w:rsidR="006D3ECA" w:rsidRPr="005D0503" w:rsidRDefault="00A478D5" w:rsidP="008D0343">
      <w:pPr>
        <w:widowControl w:val="0"/>
        <w:tabs>
          <w:tab w:val="left" w:pos="4500"/>
        </w:tabs>
        <w:autoSpaceDE w:val="0"/>
        <w:autoSpaceDN w:val="0"/>
        <w:adjustRightInd w:val="0"/>
        <w:spacing w:after="0" w:line="240" w:lineRule="auto"/>
        <w:ind w:firstLine="680"/>
        <w:jc w:val="both"/>
        <w:rPr>
          <w:rFonts w:eastAsia="Times New Roman"/>
        </w:rPr>
      </w:pPr>
      <w:r>
        <w:rPr>
          <w:rFonts w:eastAsia="Times New Roman"/>
        </w:rPr>
        <w:t>7</w:t>
      </w:r>
      <w:r w:rsidR="006D3ECA" w:rsidRPr="005D0503">
        <w:rPr>
          <w:rFonts w:eastAsia="Times New Roman"/>
        </w:rPr>
        <w:t>.1</w:t>
      </w:r>
      <w:r w:rsidR="00666E92">
        <w:rPr>
          <w:rFonts w:eastAsia="Times New Roman"/>
        </w:rPr>
        <w:t xml:space="preserve">4. </w:t>
      </w:r>
      <w:r w:rsidR="006D3ECA" w:rsidRPr="005D0503">
        <w:rPr>
          <w:rFonts w:eastAsia="Times New Roman"/>
        </w:rPr>
        <w:t xml:space="preserve">Уплата неустойки (процентов), иных санкций в соответствии с условиями настоящего </w:t>
      </w:r>
      <w:r w:rsidR="00635B26">
        <w:rPr>
          <w:rFonts w:eastAsia="Times New Roman"/>
        </w:rPr>
        <w:t>Договора</w:t>
      </w:r>
      <w:r w:rsidR="006D3ECA" w:rsidRPr="005D0503">
        <w:rPr>
          <w:rFonts w:eastAsia="Times New Roman"/>
        </w:rPr>
        <w:t xml:space="preserve"> и действующего законодательства не освобождает стороны от выполнения своих обязательств по </w:t>
      </w:r>
      <w:r w:rsidR="00635B26">
        <w:rPr>
          <w:rFonts w:eastAsia="Times New Roman"/>
        </w:rPr>
        <w:t>Договора</w:t>
      </w:r>
      <w:r w:rsidR="006D3ECA" w:rsidRPr="005D0503">
        <w:rPr>
          <w:rFonts w:eastAsia="Times New Roman"/>
        </w:rPr>
        <w:t>.</w:t>
      </w:r>
    </w:p>
    <w:p w14:paraId="111C0348" w14:textId="2F16EDFD" w:rsidR="006D3ECA" w:rsidRPr="005D0503" w:rsidRDefault="00A478D5" w:rsidP="008D0343">
      <w:pPr>
        <w:widowControl w:val="0"/>
        <w:tabs>
          <w:tab w:val="left" w:pos="4500"/>
        </w:tabs>
        <w:autoSpaceDE w:val="0"/>
        <w:autoSpaceDN w:val="0"/>
        <w:adjustRightInd w:val="0"/>
        <w:spacing w:after="0" w:line="240" w:lineRule="auto"/>
        <w:ind w:firstLine="680"/>
        <w:jc w:val="both"/>
        <w:rPr>
          <w:rFonts w:eastAsia="Times New Roman"/>
        </w:rPr>
      </w:pPr>
      <w:r>
        <w:rPr>
          <w:rFonts w:eastAsia="Times New Roman"/>
        </w:rPr>
        <w:t>7</w:t>
      </w:r>
      <w:r w:rsidR="006D3ECA" w:rsidRPr="005D0503">
        <w:rPr>
          <w:rFonts w:eastAsia="Times New Roman"/>
        </w:rPr>
        <w:t>.1</w:t>
      </w:r>
      <w:r w:rsidR="00666E92">
        <w:rPr>
          <w:rFonts w:eastAsia="Times New Roman"/>
        </w:rPr>
        <w:t>5</w:t>
      </w:r>
      <w:r w:rsidR="006D3ECA" w:rsidRPr="005D0503">
        <w:rPr>
          <w:rFonts w:eastAsia="Times New Roman"/>
        </w:rPr>
        <w:t xml:space="preserve">. Штрафы и пени, причитающиеся взысканию с Поставщика, могут быть удержаны Заказчиком из средств, подлежащих оплате за фактически поставленные товары. </w:t>
      </w:r>
    </w:p>
    <w:p w14:paraId="7AB69860" w14:textId="77777777" w:rsidR="006D3ECA" w:rsidRDefault="00A478D5" w:rsidP="008D0343">
      <w:pPr>
        <w:widowControl w:val="0"/>
        <w:tabs>
          <w:tab w:val="left" w:pos="4500"/>
        </w:tabs>
        <w:autoSpaceDE w:val="0"/>
        <w:autoSpaceDN w:val="0"/>
        <w:adjustRightInd w:val="0"/>
        <w:spacing w:after="0" w:line="240" w:lineRule="auto"/>
        <w:ind w:firstLine="680"/>
        <w:jc w:val="both"/>
        <w:rPr>
          <w:rFonts w:eastAsia="Times New Roman"/>
        </w:rPr>
      </w:pPr>
      <w:r>
        <w:rPr>
          <w:rFonts w:eastAsia="Times New Roman"/>
        </w:rPr>
        <w:t>7</w:t>
      </w:r>
      <w:r w:rsidR="006D3ECA" w:rsidRPr="005D0503">
        <w:rPr>
          <w:rFonts w:eastAsia="Times New Roman"/>
        </w:rPr>
        <w:t>.1</w:t>
      </w:r>
      <w:r w:rsidR="00666E92">
        <w:rPr>
          <w:rFonts w:eastAsia="Times New Roman"/>
        </w:rPr>
        <w:t>6</w:t>
      </w:r>
      <w:r w:rsidR="006D3ECA" w:rsidRPr="005D0503">
        <w:rPr>
          <w:rFonts w:eastAsia="Times New Roman"/>
        </w:rPr>
        <w:t>.</w:t>
      </w:r>
      <w:r w:rsidR="00666E92">
        <w:rPr>
          <w:rFonts w:eastAsia="Times New Roman"/>
        </w:rPr>
        <w:t xml:space="preserve"> </w:t>
      </w:r>
      <w:r w:rsidR="006D3ECA" w:rsidRPr="005D0503">
        <w:rPr>
          <w:rFonts w:eastAsia="Times New Roman"/>
        </w:rPr>
        <w:t>Уплата неустойки, а также возмещение убытков, причиненных ненадлежащим исполнением обязательств, не освобождает Поставщика</w:t>
      </w:r>
      <w:r w:rsidR="00BA2246">
        <w:rPr>
          <w:rFonts w:eastAsia="Times New Roman"/>
        </w:rPr>
        <w:t xml:space="preserve"> </w:t>
      </w:r>
      <w:r w:rsidR="006D3ECA" w:rsidRPr="005D0503">
        <w:rPr>
          <w:rFonts w:eastAsia="Times New Roman"/>
        </w:rPr>
        <w:t>от исполнения обязательств. Неустойка взимается за каждое нарушение в отдельности.</w:t>
      </w:r>
    </w:p>
    <w:p w14:paraId="4A00960F" w14:textId="77777777" w:rsidR="002E13A9" w:rsidRDefault="002E13A9" w:rsidP="008D0343">
      <w:pPr>
        <w:widowControl w:val="0"/>
        <w:tabs>
          <w:tab w:val="left" w:pos="4500"/>
        </w:tabs>
        <w:autoSpaceDE w:val="0"/>
        <w:autoSpaceDN w:val="0"/>
        <w:adjustRightInd w:val="0"/>
        <w:spacing w:after="0" w:line="240" w:lineRule="auto"/>
        <w:ind w:firstLine="680"/>
        <w:jc w:val="both"/>
        <w:rPr>
          <w:rFonts w:eastAsia="Times New Roman"/>
        </w:rPr>
      </w:pPr>
    </w:p>
    <w:p w14:paraId="1389889B" w14:textId="77777777" w:rsidR="002E13A9" w:rsidRPr="005D0503" w:rsidRDefault="002E13A9" w:rsidP="008D0343">
      <w:pPr>
        <w:widowControl w:val="0"/>
        <w:tabs>
          <w:tab w:val="left" w:pos="4500"/>
        </w:tabs>
        <w:autoSpaceDE w:val="0"/>
        <w:autoSpaceDN w:val="0"/>
        <w:adjustRightInd w:val="0"/>
        <w:spacing w:after="0" w:line="240" w:lineRule="auto"/>
        <w:ind w:firstLine="680"/>
        <w:jc w:val="both"/>
        <w:rPr>
          <w:rFonts w:eastAsia="Times New Roman"/>
        </w:rPr>
      </w:pPr>
    </w:p>
    <w:bookmarkEnd w:id="0"/>
    <w:bookmarkEnd w:id="1"/>
    <w:bookmarkEnd w:id="2"/>
    <w:p w14:paraId="1E4A5CE8" w14:textId="77777777" w:rsidR="009608D7" w:rsidRPr="00453F98" w:rsidRDefault="0071536D" w:rsidP="009608D7">
      <w:pPr>
        <w:shd w:val="clear" w:color="auto" w:fill="FFFFFF"/>
        <w:suppressAutoHyphens/>
        <w:spacing w:after="0" w:line="240" w:lineRule="auto"/>
        <w:ind w:firstLine="567"/>
        <w:jc w:val="center"/>
        <w:rPr>
          <w:b/>
        </w:rPr>
      </w:pPr>
      <w:r w:rsidRPr="0006369F">
        <w:rPr>
          <w:rFonts w:eastAsia="Times New Roman"/>
          <w:b/>
        </w:rPr>
        <w:tab/>
      </w:r>
      <w:r w:rsidR="009608D7" w:rsidRPr="00453F98">
        <w:rPr>
          <w:b/>
        </w:rPr>
        <w:t>8. Срок действия, порядок изменения и расторжения Контракта</w:t>
      </w:r>
    </w:p>
    <w:p w14:paraId="25DAE568" w14:textId="1BED34CB" w:rsidR="009608D7" w:rsidRPr="00453F98" w:rsidRDefault="009608D7" w:rsidP="009608D7">
      <w:pPr>
        <w:shd w:val="clear" w:color="auto" w:fill="FFFFFF"/>
        <w:suppressAutoHyphens/>
        <w:spacing w:after="0" w:line="240" w:lineRule="auto"/>
        <w:ind w:firstLine="567"/>
        <w:jc w:val="both"/>
      </w:pPr>
      <w:r w:rsidRPr="00453F98">
        <w:tab/>
        <w:t>8.1.</w:t>
      </w:r>
      <w:r w:rsidR="00666E92">
        <w:t xml:space="preserve"> </w:t>
      </w:r>
      <w:r w:rsidR="00635B26">
        <w:t>Договор</w:t>
      </w:r>
      <w:r w:rsidRPr="00453F98">
        <w:t xml:space="preserve"> вступает в силу с момента его заключения и действует </w:t>
      </w:r>
      <w:r w:rsidRPr="0005526A">
        <w:t>до 31</w:t>
      </w:r>
      <w:r>
        <w:t xml:space="preserve"> </w:t>
      </w:r>
      <w:r w:rsidRPr="0005526A">
        <w:t>декабря 202</w:t>
      </w:r>
      <w:r w:rsidR="00830211">
        <w:t>6</w:t>
      </w:r>
      <w:r>
        <w:t xml:space="preserve"> </w:t>
      </w:r>
      <w:r w:rsidRPr="00453F98">
        <w:t xml:space="preserve">года. В случае, если к моменту окончания срока действия </w:t>
      </w:r>
      <w:r w:rsidR="00635B26">
        <w:t>Договора</w:t>
      </w:r>
      <w:r w:rsidRPr="00453F98">
        <w:t xml:space="preserve">, обязательства Сторон не исполнены, окончание срока действия </w:t>
      </w:r>
      <w:r w:rsidR="00635B26">
        <w:t>Договора</w:t>
      </w:r>
      <w:r w:rsidRPr="00453F98">
        <w:t xml:space="preserve"> не влечет прекращение исполнения Сторонами обязательств по </w:t>
      </w:r>
      <w:r w:rsidR="00635B26" w:rsidRPr="00635B26">
        <w:t>Договору</w:t>
      </w:r>
      <w:r w:rsidRPr="00453F98">
        <w:t xml:space="preserve">. В этом случае </w:t>
      </w:r>
      <w:r w:rsidR="00635B26">
        <w:t>Договор</w:t>
      </w:r>
      <w:r w:rsidRPr="00453F98">
        <w:t xml:space="preserve"> признается действующим до момента надлежащего исполнения Сторонами обязательств по </w:t>
      </w:r>
      <w:r w:rsidR="00635B26" w:rsidRPr="00635B26">
        <w:t>Договору</w:t>
      </w:r>
      <w:r w:rsidRPr="00453F98">
        <w:t>.</w:t>
      </w:r>
    </w:p>
    <w:p w14:paraId="599F984D" w14:textId="77777777" w:rsidR="009608D7" w:rsidRDefault="009608D7" w:rsidP="009608D7">
      <w:pPr>
        <w:spacing w:after="0" w:line="240" w:lineRule="auto"/>
        <w:ind w:firstLine="709"/>
        <w:contextualSpacing/>
        <w:jc w:val="both"/>
      </w:pPr>
      <w:r w:rsidRPr="00453F98">
        <w:t xml:space="preserve">8.2. </w:t>
      </w:r>
      <w:r w:rsidRPr="00287CCC">
        <w:t xml:space="preserve">Изменение существенных условий контракта при его исполнении не допускается, за исключением случаев, предусмотренных </w:t>
      </w:r>
      <w:r w:rsidRPr="0021678F">
        <w:t>Закон</w:t>
      </w:r>
      <w:r>
        <w:t>ом</w:t>
      </w:r>
      <w:r w:rsidRPr="0021678F">
        <w:t xml:space="preserve"> о контрактной системе</w:t>
      </w:r>
      <w:r>
        <w:t>.</w:t>
      </w:r>
    </w:p>
    <w:p w14:paraId="5AA2B3CA" w14:textId="4B59816A" w:rsidR="009608D7" w:rsidRPr="00453F98" w:rsidRDefault="009608D7" w:rsidP="009608D7">
      <w:pPr>
        <w:spacing w:after="0" w:line="240" w:lineRule="auto"/>
        <w:ind w:firstLine="709"/>
        <w:contextualSpacing/>
        <w:jc w:val="both"/>
      </w:pPr>
      <w:r w:rsidRPr="00453F98">
        <w:t xml:space="preserve">8.3. При исполнении </w:t>
      </w:r>
      <w:r w:rsidR="00635B26">
        <w:t>Договора</w:t>
      </w:r>
      <w:r w:rsidRPr="00453F98">
        <w:t xml:space="preserve"> не допускается перемена </w:t>
      </w:r>
      <w:r>
        <w:t>Поставщик</w:t>
      </w:r>
      <w:r w:rsidRPr="00453F98">
        <w:t xml:space="preserve">а, за исключением случая, если новый </w:t>
      </w:r>
      <w:r>
        <w:t xml:space="preserve">Поставщик </w:t>
      </w:r>
      <w:r w:rsidRPr="00453F98">
        <w:t xml:space="preserve">является правопреемником </w:t>
      </w:r>
      <w:r>
        <w:t>Поставщи</w:t>
      </w:r>
      <w:r w:rsidRPr="00453F98">
        <w:t xml:space="preserve">ка по такому </w:t>
      </w:r>
      <w:r w:rsidR="00635B26" w:rsidRPr="00635B26">
        <w:t>Договору</w:t>
      </w:r>
      <w:r w:rsidRPr="00453F98">
        <w:t xml:space="preserve"> вследствие реорганизации юридического лица в форме преобразования, слияния или присоединения.</w:t>
      </w:r>
    </w:p>
    <w:p w14:paraId="2ED822DA" w14:textId="7A0FD481" w:rsidR="009608D7" w:rsidRPr="00453F98" w:rsidRDefault="009608D7" w:rsidP="00635B26">
      <w:pPr>
        <w:spacing w:after="0" w:line="240" w:lineRule="auto"/>
        <w:ind w:firstLine="709"/>
        <w:jc w:val="both"/>
      </w:pPr>
      <w:r w:rsidRPr="00453F98">
        <w:t xml:space="preserve">8.4. В случае </w:t>
      </w:r>
      <w:proofErr w:type="gramStart"/>
      <w:r w:rsidRPr="00453F98">
        <w:t xml:space="preserve">перемены </w:t>
      </w:r>
      <w:r>
        <w:t xml:space="preserve"> </w:t>
      </w:r>
      <w:r w:rsidRPr="00453F98">
        <w:t>Заказчика</w:t>
      </w:r>
      <w:proofErr w:type="gramEnd"/>
      <w:r w:rsidRPr="00453F98">
        <w:t xml:space="preserve"> права и обязанности </w:t>
      </w:r>
      <w:r>
        <w:t xml:space="preserve"> </w:t>
      </w:r>
      <w:r w:rsidRPr="00453F98">
        <w:t xml:space="preserve">Заказчика, предусмотренные </w:t>
      </w:r>
      <w:r w:rsidR="00635B26">
        <w:t>Договором</w:t>
      </w:r>
      <w:r w:rsidRPr="00453F98">
        <w:t>, переходят к новому Заказчику.</w:t>
      </w:r>
    </w:p>
    <w:p w14:paraId="34BDD033" w14:textId="396B9E61" w:rsidR="009608D7" w:rsidRPr="00453F98" w:rsidRDefault="009608D7" w:rsidP="009608D7">
      <w:pPr>
        <w:spacing w:after="0" w:line="240" w:lineRule="auto"/>
        <w:ind w:firstLine="709"/>
        <w:jc w:val="both"/>
      </w:pPr>
      <w:r w:rsidRPr="00453F98">
        <w:t xml:space="preserve">8.5.  При исполнении </w:t>
      </w:r>
      <w:r w:rsidR="00635B26">
        <w:t>Договора</w:t>
      </w:r>
      <w:r w:rsidRPr="00453F98">
        <w:t xml:space="preserve">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 по согласованию Заказчика с </w:t>
      </w:r>
      <w:r>
        <w:t>Поставщик</w:t>
      </w:r>
      <w:r w:rsidRPr="00453F98">
        <w:t xml:space="preserve">ом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635B26">
        <w:lastRenderedPageBreak/>
        <w:t>Договоре</w:t>
      </w:r>
      <w:r w:rsidRPr="00453F98">
        <w:t xml:space="preserve">. В этом случае соответствующие изменения должны быть внесены Заказчиком в реестр </w:t>
      </w:r>
      <w:r w:rsidR="00635B26">
        <w:t>Договоров</w:t>
      </w:r>
      <w:r w:rsidRPr="00453F98">
        <w:t>, заключенных Заказчиком.</w:t>
      </w:r>
    </w:p>
    <w:p w14:paraId="70E9078C" w14:textId="77777777" w:rsidR="009608D7" w:rsidRPr="00453F98" w:rsidRDefault="009608D7" w:rsidP="009608D7">
      <w:pPr>
        <w:shd w:val="clear" w:color="auto" w:fill="FFFFFF"/>
        <w:suppressAutoHyphens/>
        <w:spacing w:after="0" w:line="240" w:lineRule="auto"/>
        <w:ind w:firstLine="567"/>
        <w:jc w:val="both"/>
      </w:pPr>
      <w:r w:rsidRPr="00453F98">
        <w:t>8.6. Контракт, может быть, расторгнут (прекращен) в случаях:</w:t>
      </w:r>
    </w:p>
    <w:p w14:paraId="36D36997" w14:textId="77777777" w:rsidR="009608D7" w:rsidRPr="00453F98" w:rsidRDefault="009608D7" w:rsidP="009608D7">
      <w:pPr>
        <w:tabs>
          <w:tab w:val="left" w:pos="1134"/>
        </w:tabs>
        <w:spacing w:after="0" w:line="240" w:lineRule="auto"/>
        <w:ind w:firstLine="567"/>
        <w:contextualSpacing/>
        <w:jc w:val="both"/>
      </w:pPr>
      <w:r w:rsidRPr="00453F98">
        <w:t>- по соглашению Сторон;</w:t>
      </w:r>
    </w:p>
    <w:p w14:paraId="678696B3" w14:textId="77777777" w:rsidR="009608D7" w:rsidRPr="00453F98" w:rsidRDefault="009608D7" w:rsidP="009608D7">
      <w:pPr>
        <w:tabs>
          <w:tab w:val="left" w:pos="1134"/>
        </w:tabs>
        <w:spacing w:after="0" w:line="240" w:lineRule="auto"/>
        <w:ind w:firstLine="567"/>
        <w:contextualSpacing/>
        <w:jc w:val="both"/>
      </w:pPr>
      <w:r w:rsidRPr="00453F98">
        <w:t xml:space="preserve">- по решению суда; </w:t>
      </w:r>
    </w:p>
    <w:p w14:paraId="315050DB" w14:textId="77777777" w:rsidR="009608D7" w:rsidRPr="00453F98" w:rsidRDefault="009608D7" w:rsidP="009608D7">
      <w:pPr>
        <w:tabs>
          <w:tab w:val="left" w:pos="1134"/>
        </w:tabs>
        <w:spacing w:after="0" w:line="240" w:lineRule="auto"/>
        <w:ind w:firstLine="567"/>
        <w:contextualSpacing/>
        <w:jc w:val="both"/>
      </w:pPr>
      <w:r w:rsidRPr="00453F98">
        <w:t>- в связи с односторонним отказом Стороны от исполнения контракта в соответствии с гражданским законодательством Российской Федерации.</w:t>
      </w:r>
    </w:p>
    <w:p w14:paraId="713AB6C0" w14:textId="2BF270DA" w:rsidR="009608D7" w:rsidRPr="00453F98" w:rsidRDefault="009608D7" w:rsidP="009608D7">
      <w:pPr>
        <w:spacing w:after="0" w:line="240" w:lineRule="auto"/>
        <w:ind w:firstLine="709"/>
        <w:jc w:val="both"/>
        <w:rPr>
          <w:color w:val="000000"/>
        </w:rPr>
      </w:pPr>
      <w:r w:rsidRPr="00453F98">
        <w:t>8.</w:t>
      </w:r>
      <w:r>
        <w:t>7</w:t>
      </w:r>
      <w:r w:rsidRPr="00453F98">
        <w:t>.</w:t>
      </w:r>
      <w:r w:rsidRPr="00453F98">
        <w:rPr>
          <w:color w:val="000000"/>
        </w:rPr>
        <w:t xml:space="preserve"> </w:t>
      </w:r>
      <w:r w:rsidR="00635B26">
        <w:rPr>
          <w:color w:val="000000"/>
        </w:rPr>
        <w:t>З</w:t>
      </w:r>
      <w:r w:rsidRPr="00453F98">
        <w:rPr>
          <w:color w:val="000000"/>
        </w:rPr>
        <w:t xml:space="preserve">аказчик вправе провести экспертизу </w:t>
      </w:r>
      <w:r>
        <w:rPr>
          <w:color w:val="000000"/>
        </w:rPr>
        <w:t>поставленного товара</w:t>
      </w:r>
      <w:r w:rsidRPr="00453F98">
        <w:rPr>
          <w:color w:val="000000"/>
        </w:rPr>
        <w:t xml:space="preserve"> с привлечением экспертов, экспертных организаций до принятия решения об одностороннем отказе от исполнения </w:t>
      </w:r>
      <w:r w:rsidR="00635B26">
        <w:rPr>
          <w:color w:val="000000"/>
        </w:rPr>
        <w:t>Договора</w:t>
      </w:r>
      <w:r w:rsidRPr="00453F98">
        <w:rPr>
          <w:color w:val="000000"/>
        </w:rPr>
        <w:t>.</w:t>
      </w:r>
    </w:p>
    <w:p w14:paraId="7481D1BE" w14:textId="2992AC93" w:rsidR="009608D7" w:rsidRPr="00453F98" w:rsidRDefault="009608D7" w:rsidP="009608D7">
      <w:pPr>
        <w:tabs>
          <w:tab w:val="left" w:pos="1134"/>
        </w:tabs>
        <w:spacing w:after="0" w:line="240" w:lineRule="auto"/>
        <w:ind w:firstLine="567"/>
        <w:contextualSpacing/>
        <w:jc w:val="both"/>
      </w:pPr>
      <w:r w:rsidRPr="00453F98">
        <w:rPr>
          <w:color w:val="000000"/>
        </w:rPr>
        <w:t>8.</w:t>
      </w:r>
      <w:r>
        <w:rPr>
          <w:color w:val="000000"/>
        </w:rPr>
        <w:t>8</w:t>
      </w:r>
      <w:r w:rsidRPr="00453F98">
        <w:rPr>
          <w:color w:val="000000"/>
        </w:rPr>
        <w:t xml:space="preserve">. Если заказчиком проведена экспертиза </w:t>
      </w:r>
      <w:r>
        <w:rPr>
          <w:color w:val="000000"/>
        </w:rPr>
        <w:t>поставленного товара</w:t>
      </w:r>
      <w:r w:rsidRPr="00453F98">
        <w:rPr>
          <w:color w:val="000000"/>
        </w:rPr>
        <w:t xml:space="preserve"> с привлечением экспертов, экспертных организаций, решение об одностороннем отказе от исполнения </w:t>
      </w:r>
      <w:r w:rsidR="00635B26">
        <w:rPr>
          <w:color w:val="000000"/>
        </w:rPr>
        <w:t>Договора</w:t>
      </w:r>
      <w:r w:rsidRPr="00453F98">
        <w:rPr>
          <w:color w:val="000000"/>
        </w:rPr>
        <w:t xml:space="preserve"> может быть принято Заказчиком только при условии, что по результатам экспертизы </w:t>
      </w:r>
      <w:r>
        <w:rPr>
          <w:color w:val="000000"/>
        </w:rPr>
        <w:t>поставленного товара</w:t>
      </w:r>
      <w:r w:rsidRPr="00453F98">
        <w:rPr>
          <w:color w:val="000000"/>
        </w:rPr>
        <w:t xml:space="preserve"> в заключении эксперта, экспертной организации будут подтверждены нарушения условий </w:t>
      </w:r>
      <w:r w:rsidR="00635B26">
        <w:rPr>
          <w:color w:val="000000"/>
        </w:rPr>
        <w:t>Договора</w:t>
      </w:r>
      <w:r w:rsidRPr="00453F98">
        <w:rPr>
          <w:color w:val="000000"/>
        </w:rPr>
        <w:t xml:space="preserve">, послужившие основанием для одностороннего отказа заказчика от исполнения </w:t>
      </w:r>
      <w:r w:rsidR="00635B26">
        <w:rPr>
          <w:color w:val="000000"/>
        </w:rPr>
        <w:t>Договора</w:t>
      </w:r>
    </w:p>
    <w:p w14:paraId="335858BD" w14:textId="37FC5C48" w:rsidR="009608D7" w:rsidRPr="00453F98" w:rsidRDefault="009608D7" w:rsidP="009608D7">
      <w:pPr>
        <w:spacing w:after="0" w:line="240" w:lineRule="auto"/>
        <w:ind w:firstLine="709"/>
        <w:jc w:val="both"/>
      </w:pPr>
      <w:r w:rsidRPr="00453F98">
        <w:t>8.</w:t>
      </w:r>
      <w:r>
        <w:t>9</w:t>
      </w:r>
      <w:r w:rsidRPr="00453F98">
        <w:t xml:space="preserve">. Решение Заказчика об одностороннем отказе от исполнения </w:t>
      </w:r>
      <w:r w:rsidR="00635B26">
        <w:t>Договора</w:t>
      </w:r>
      <w:r w:rsidRPr="00453F98">
        <w:t xml:space="preserve"> не позднее чем в течение трех рабочих дней с даты принятия указанного решения, размещается в единой информационной системе и направляется </w:t>
      </w:r>
      <w:r>
        <w:t>Поставщик</w:t>
      </w:r>
      <w:r w:rsidRPr="00453F98">
        <w:t xml:space="preserve">у по почте Заказным письмом с уведомлением о вручении по адресу </w:t>
      </w:r>
      <w:r>
        <w:t>Поставщик</w:t>
      </w:r>
      <w:r w:rsidRPr="00453F98">
        <w:t xml:space="preserve">а, указанному в </w:t>
      </w:r>
      <w:r w:rsidR="00635B26">
        <w:t>Договоре</w:t>
      </w:r>
      <w:r w:rsidRPr="00453F98">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Поставщик</w:t>
      </w:r>
      <w:r w:rsidRPr="00453F98">
        <w:t xml:space="preserve">у. Выполнение Заказчиком требований настоящей части считается надлежащим уведомлением </w:t>
      </w:r>
      <w:r>
        <w:t>Поставщи</w:t>
      </w:r>
      <w:r w:rsidRPr="00453F98">
        <w:t xml:space="preserve">ка об одностороннем отказе от исполнения </w:t>
      </w:r>
      <w:r w:rsidR="00635B26">
        <w:t>Договора</w:t>
      </w:r>
      <w:r w:rsidRPr="00453F98">
        <w:t xml:space="preserve">. Датой такого надлежащего уведомления признается дата получения Заказчиком подтверждения о вручении </w:t>
      </w:r>
      <w:r>
        <w:t>Поставщи</w:t>
      </w:r>
      <w:r w:rsidRPr="00453F98">
        <w:t xml:space="preserve">ку указанного уведомления либо дата получения Заказчиком информации об отсутствии </w:t>
      </w:r>
      <w:r>
        <w:t>Поставщик</w:t>
      </w:r>
      <w:r w:rsidRPr="00453F98">
        <w:t xml:space="preserve">а по его адресу, указанному в </w:t>
      </w:r>
      <w:r w:rsidR="00635B26">
        <w:t>Договоре</w:t>
      </w:r>
      <w:r w:rsidRPr="00453F98">
        <w:t xml:space="preserve">.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w:t>
      </w:r>
      <w:r w:rsidR="00635B26">
        <w:t>Договора</w:t>
      </w:r>
      <w:r w:rsidRPr="00453F98">
        <w:t xml:space="preserve"> в единой информационной системе.</w:t>
      </w:r>
    </w:p>
    <w:p w14:paraId="5F512818" w14:textId="7E7FE2F1" w:rsidR="009608D7" w:rsidRPr="00453F98" w:rsidRDefault="009608D7" w:rsidP="009608D7">
      <w:pPr>
        <w:spacing w:after="0" w:line="240" w:lineRule="auto"/>
        <w:ind w:firstLine="709"/>
        <w:jc w:val="both"/>
      </w:pPr>
      <w:r w:rsidRPr="00453F98">
        <w:t>8.1</w:t>
      </w:r>
      <w:r>
        <w:t>0</w:t>
      </w:r>
      <w:r w:rsidRPr="00453F98">
        <w:t xml:space="preserve">. Решение Заказчика об одностороннем отказе от исполнения </w:t>
      </w:r>
      <w:r w:rsidR="00635B26">
        <w:t xml:space="preserve">Договора </w:t>
      </w:r>
      <w:r w:rsidRPr="00453F98">
        <w:t xml:space="preserve">вступает в силу и </w:t>
      </w:r>
      <w:r w:rsidR="00635B26">
        <w:t>Договор</w:t>
      </w:r>
      <w:r w:rsidRPr="00453F98">
        <w:t xml:space="preserve"> считается расторгнутым через десять дней с даты надлежащего уведомления Заказчиком </w:t>
      </w:r>
      <w:r>
        <w:t>Поставщи</w:t>
      </w:r>
      <w:r w:rsidRPr="00453F98">
        <w:t xml:space="preserve">ка об одностороннем отказе от исполнения </w:t>
      </w:r>
      <w:r w:rsidR="00AB786F">
        <w:t>Договора</w:t>
      </w:r>
      <w:r w:rsidRPr="00453F98">
        <w:t>.</w:t>
      </w:r>
    </w:p>
    <w:p w14:paraId="477C0DF7" w14:textId="7D885B54" w:rsidR="009608D7" w:rsidRPr="00453F98" w:rsidRDefault="009608D7" w:rsidP="009608D7">
      <w:pPr>
        <w:spacing w:after="0" w:line="240" w:lineRule="auto"/>
        <w:ind w:firstLine="709"/>
        <w:jc w:val="both"/>
      </w:pPr>
      <w:r w:rsidRPr="00453F98">
        <w:t>8.1</w:t>
      </w:r>
      <w:r>
        <w:t>1</w:t>
      </w:r>
      <w:r w:rsidRPr="00453F98">
        <w:t xml:space="preserve">. Заказчик обязан отменить не вступившее в силу решение об одностороннем отказе от исполнения </w:t>
      </w:r>
      <w:r w:rsidR="00AB786F">
        <w:t>Договора</w:t>
      </w:r>
      <w:r w:rsidRPr="00453F98">
        <w:t xml:space="preserve">, если в течение десятидневного срока с даты надлежащего уведомления </w:t>
      </w:r>
      <w:r>
        <w:t>Поставщи</w:t>
      </w:r>
      <w:r w:rsidRPr="00453F98">
        <w:t xml:space="preserve">ка о принятом решении об одностороннем отказе от исполнения </w:t>
      </w:r>
      <w:r w:rsidR="00AB786F">
        <w:t>Договора</w:t>
      </w:r>
      <w:r w:rsidRPr="00453F98">
        <w:t xml:space="preserve"> устранено нарушение условий </w:t>
      </w:r>
      <w:r w:rsidR="00AB786F">
        <w:t>Договора</w:t>
      </w:r>
      <w:r w:rsidRPr="00453F98">
        <w:t>, послужившее основанием для принятия указанного решения, а также Заказчику компенсированы затраты на проведение экспертизы в соответствии с пунктом 8.</w:t>
      </w:r>
      <w:r>
        <w:t>7</w:t>
      </w:r>
      <w:r w:rsidRPr="00453F98">
        <w:t xml:space="preserve"> </w:t>
      </w:r>
      <w:r w:rsidR="00AB786F">
        <w:t>Договора</w:t>
      </w:r>
      <w:r w:rsidRPr="00453F98">
        <w:t xml:space="preserve">. Данные положения </w:t>
      </w:r>
      <w:r w:rsidR="00AB786F" w:rsidRPr="00AB786F">
        <w:t>Договору</w:t>
      </w:r>
      <w:r w:rsidRPr="00453F98">
        <w:t xml:space="preserve"> не применяется в случае повторного нарушения </w:t>
      </w:r>
      <w:r>
        <w:t>Поставщи</w:t>
      </w:r>
      <w:r w:rsidRPr="00453F98">
        <w:t xml:space="preserve">ком условий </w:t>
      </w:r>
      <w:r w:rsidR="00AB786F" w:rsidRPr="00AB786F">
        <w:t>Договору</w:t>
      </w:r>
      <w:r w:rsidRPr="00453F98">
        <w:t xml:space="preserve">, которые в соответствии с гражданским законодательством являются основанием для одностороннего отказа Заказчика от исполнения </w:t>
      </w:r>
      <w:r w:rsidR="00AB786F" w:rsidRPr="00AB786F">
        <w:t>Договору</w:t>
      </w:r>
      <w:r w:rsidRPr="00453F98">
        <w:t>.</w:t>
      </w:r>
    </w:p>
    <w:p w14:paraId="7D30901F" w14:textId="3BCBD18C" w:rsidR="009608D7" w:rsidRPr="00453F98" w:rsidRDefault="009608D7" w:rsidP="009608D7">
      <w:pPr>
        <w:spacing w:after="0" w:line="240" w:lineRule="auto"/>
        <w:ind w:firstLine="709"/>
        <w:jc w:val="both"/>
      </w:pPr>
      <w:r w:rsidRPr="00453F98">
        <w:t>8.1</w:t>
      </w:r>
      <w:r>
        <w:t>2</w:t>
      </w:r>
      <w:r w:rsidRPr="00453F98">
        <w:t xml:space="preserve">. Заказчик обязан принять решение об одностороннем отказе от исполнения </w:t>
      </w:r>
      <w:r w:rsidR="00AB786F">
        <w:t>Договора</w:t>
      </w:r>
      <w:r w:rsidRPr="00453F98">
        <w:t xml:space="preserve"> в случае если в ходе исполнения </w:t>
      </w:r>
      <w:r w:rsidR="00AB786F">
        <w:t>Договора</w:t>
      </w:r>
      <w:r w:rsidRPr="00453F98">
        <w:t xml:space="preserve"> установлено, что </w:t>
      </w:r>
      <w:r>
        <w:t>Поставщи</w:t>
      </w:r>
      <w:r w:rsidRPr="00453F98">
        <w:t xml:space="preserve">к, и (или) </w:t>
      </w:r>
      <w:r>
        <w:t>поставленный им товар</w:t>
      </w:r>
      <w:r w:rsidRPr="00453F98">
        <w:t xml:space="preserve"> не соответствуют установленным извещением об осуществлении закупки и (или) документацией о закупке требованиям к участникам закупки и (или) выполняемой работе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w:t>
      </w:r>
      <w:r>
        <w:t>Поставщик</w:t>
      </w:r>
      <w:r w:rsidRPr="00453F98">
        <w:t>а.</w:t>
      </w:r>
    </w:p>
    <w:p w14:paraId="4B15FBD5" w14:textId="6CEC2875" w:rsidR="009608D7" w:rsidRDefault="009608D7" w:rsidP="009608D7">
      <w:pPr>
        <w:spacing w:after="0" w:line="240" w:lineRule="auto"/>
        <w:ind w:firstLine="709"/>
        <w:contextualSpacing/>
        <w:jc w:val="both"/>
      </w:pPr>
      <w:r>
        <w:lastRenderedPageBreak/>
        <w:t xml:space="preserve">8.13. Информация о Поставщике, с которым </w:t>
      </w:r>
      <w:r w:rsidR="00AB786F">
        <w:t>Договор</w:t>
      </w:r>
      <w:r>
        <w:t xml:space="preserve"> был расторгнут в связи с односторонним отказом Заказчика от исполнения </w:t>
      </w:r>
      <w:r w:rsidR="00AB786F">
        <w:t>Договора</w:t>
      </w:r>
      <w:r>
        <w:t xml:space="preserve">, включается в установленном </w:t>
      </w:r>
      <w:r w:rsidRPr="0046109C">
        <w:rPr>
          <w:bCs/>
        </w:rPr>
        <w:t>Закон</w:t>
      </w:r>
      <w:r>
        <w:rPr>
          <w:bCs/>
        </w:rPr>
        <w:t>ом</w:t>
      </w:r>
      <w:r w:rsidRPr="0046109C">
        <w:rPr>
          <w:bCs/>
        </w:rPr>
        <w:t xml:space="preserve"> о контрактной системе</w:t>
      </w:r>
      <w:r>
        <w:t xml:space="preserve"> порядке в реестр недобросовестных поставщиков (подрядчиков, исполнителей).</w:t>
      </w:r>
    </w:p>
    <w:p w14:paraId="256AFCE9" w14:textId="5C8286C9" w:rsidR="009608D7" w:rsidRPr="00453F98" w:rsidRDefault="009608D7" w:rsidP="009608D7">
      <w:pPr>
        <w:spacing w:after="0" w:line="240" w:lineRule="auto"/>
        <w:ind w:firstLine="709"/>
        <w:jc w:val="both"/>
      </w:pPr>
      <w:r w:rsidRPr="00453F98">
        <w:t>8.1</w:t>
      </w:r>
      <w:r>
        <w:t>4</w:t>
      </w:r>
      <w:r w:rsidRPr="00453F98">
        <w:t xml:space="preserve">. </w:t>
      </w:r>
      <w:r>
        <w:t>Поставщик</w:t>
      </w:r>
      <w:r w:rsidRPr="00453F98">
        <w:t xml:space="preserve"> вправе принять решение об одностороннем отказе от исполнения </w:t>
      </w:r>
      <w:r w:rsidR="00AB786F">
        <w:t>Договора</w:t>
      </w:r>
      <w:r w:rsidRPr="00453F98">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4754B04" w14:textId="0874B0CA" w:rsidR="009608D7" w:rsidRPr="00453F98" w:rsidRDefault="009608D7" w:rsidP="009608D7">
      <w:pPr>
        <w:spacing w:after="0" w:line="240" w:lineRule="auto"/>
        <w:ind w:firstLine="709"/>
        <w:jc w:val="both"/>
      </w:pPr>
      <w:r w:rsidRPr="00453F98">
        <w:t>8.1</w:t>
      </w:r>
      <w:r>
        <w:t>5</w:t>
      </w:r>
      <w:r w:rsidRPr="00453F98">
        <w:t xml:space="preserve">. Решение </w:t>
      </w:r>
      <w:r>
        <w:t>Поставщик</w:t>
      </w:r>
      <w:r w:rsidRPr="00453F98">
        <w:t xml:space="preserve">а об одностороннем отказе от исполнения </w:t>
      </w:r>
      <w:r w:rsidR="00AB786F">
        <w:t>Договора</w:t>
      </w:r>
      <w:r w:rsidRPr="00453F98">
        <w:t xml:space="preserve">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w:t>
      </w:r>
      <w:r w:rsidR="00AB786F">
        <w:t>Договоре</w:t>
      </w:r>
      <w:r w:rsidRPr="00453F98">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t>Поставщик</w:t>
      </w:r>
      <w:r w:rsidRPr="00453F98">
        <w:t xml:space="preserve">ом подтверждения о его вручении Заказчику. Выполнение </w:t>
      </w:r>
      <w:r>
        <w:t>Поставщик</w:t>
      </w:r>
      <w:r w:rsidRPr="00453F98">
        <w:t xml:space="preserve">ом требований настоящей части считается надлежащим уведомлением Заказчика об одностороннем отказе от исполнения </w:t>
      </w:r>
      <w:r w:rsidR="00AB786F">
        <w:t>Договора</w:t>
      </w:r>
      <w:r w:rsidRPr="00453F98">
        <w:t xml:space="preserve">. Датой такого надлежащего уведомления признается дата получения </w:t>
      </w:r>
      <w:r>
        <w:t>Поставщик</w:t>
      </w:r>
      <w:r w:rsidRPr="00453F98">
        <w:t>ом подтверждения о вручении Заказчику указанного уведомления.</w:t>
      </w:r>
    </w:p>
    <w:p w14:paraId="72CBA028" w14:textId="47C0C05B" w:rsidR="009608D7" w:rsidRPr="00453F98" w:rsidRDefault="009608D7" w:rsidP="009608D7">
      <w:pPr>
        <w:spacing w:after="0" w:line="240" w:lineRule="auto"/>
        <w:ind w:firstLine="709"/>
        <w:jc w:val="both"/>
      </w:pPr>
      <w:r w:rsidRPr="00453F98">
        <w:t>8.1</w:t>
      </w:r>
      <w:r>
        <w:t>6</w:t>
      </w:r>
      <w:r w:rsidRPr="00453F98">
        <w:t xml:space="preserve">. Решение </w:t>
      </w:r>
      <w:r>
        <w:t>Поставщик</w:t>
      </w:r>
      <w:r w:rsidRPr="00453F98">
        <w:t xml:space="preserve">а об одностороннем отказе от исполнения </w:t>
      </w:r>
      <w:r w:rsidR="00AB786F">
        <w:t xml:space="preserve">Договора </w:t>
      </w:r>
      <w:r w:rsidRPr="00453F98">
        <w:t xml:space="preserve">вступает в силу и </w:t>
      </w:r>
      <w:r w:rsidR="00AB786F">
        <w:t>Договор</w:t>
      </w:r>
      <w:r w:rsidRPr="00453F98">
        <w:t xml:space="preserve"> считается расторгнутым через десять дней с даты надлежащего уведомления </w:t>
      </w:r>
      <w:r>
        <w:t>Поставщик</w:t>
      </w:r>
      <w:r w:rsidRPr="00453F98">
        <w:t xml:space="preserve">ом Заказчика об одностороннем отказе от исполнения </w:t>
      </w:r>
      <w:r w:rsidR="00AB786F">
        <w:t>Договора</w:t>
      </w:r>
      <w:r w:rsidRPr="00453F98">
        <w:t>.</w:t>
      </w:r>
    </w:p>
    <w:p w14:paraId="08CC1838" w14:textId="6A904A66" w:rsidR="009608D7" w:rsidRPr="00453F98" w:rsidRDefault="009608D7" w:rsidP="009608D7">
      <w:pPr>
        <w:spacing w:after="0" w:line="240" w:lineRule="auto"/>
        <w:ind w:firstLine="709"/>
        <w:jc w:val="both"/>
      </w:pPr>
      <w:r w:rsidRPr="00453F98">
        <w:t>8.1</w:t>
      </w:r>
      <w:r>
        <w:t>7</w:t>
      </w:r>
      <w:r w:rsidRPr="00453F98">
        <w:t xml:space="preserve">. </w:t>
      </w:r>
      <w:r>
        <w:t>Поставщик</w:t>
      </w:r>
      <w:r w:rsidRPr="00453F98">
        <w:t xml:space="preserve"> обязан отменить не вступившее в силу решение об одностороннем отказе от исполнения </w:t>
      </w:r>
      <w:r w:rsidR="00AB786F">
        <w:t>Договора</w:t>
      </w:r>
      <w:r w:rsidRPr="00453F98">
        <w:t>, если в течение десятидневного срока с даты надлежащего уведомления Заказчика о принятом решении об одностороннем отказе от исполне</w:t>
      </w:r>
      <w:r w:rsidR="00AB786F">
        <w:t>ния</w:t>
      </w:r>
      <w:r w:rsidR="00AB786F" w:rsidRPr="00AB786F">
        <w:t xml:space="preserve"> </w:t>
      </w:r>
      <w:proofErr w:type="gramStart"/>
      <w:r w:rsidR="00AB786F">
        <w:t xml:space="preserve">Договора </w:t>
      </w:r>
      <w:r w:rsidRPr="00453F98">
        <w:t xml:space="preserve"> устранены</w:t>
      </w:r>
      <w:proofErr w:type="gramEnd"/>
      <w:r w:rsidRPr="00453F98">
        <w:t xml:space="preserve"> нарушения условий </w:t>
      </w:r>
      <w:r w:rsidR="00AB786F">
        <w:t>Договора</w:t>
      </w:r>
      <w:r w:rsidRPr="00453F98">
        <w:t>, послужившие основанием для принятия указанного решения.</w:t>
      </w:r>
    </w:p>
    <w:p w14:paraId="18C9CF39" w14:textId="3AA4843F" w:rsidR="009608D7" w:rsidRPr="00453F98" w:rsidRDefault="009608D7" w:rsidP="009608D7">
      <w:pPr>
        <w:spacing w:after="0" w:line="240" w:lineRule="auto"/>
        <w:ind w:firstLine="709"/>
        <w:jc w:val="both"/>
      </w:pPr>
      <w:r w:rsidRPr="00453F98">
        <w:t>8.1</w:t>
      </w:r>
      <w:r>
        <w:t>8</w:t>
      </w:r>
      <w:r w:rsidRPr="00453F98">
        <w:t xml:space="preserve">. При расторжении </w:t>
      </w:r>
      <w:r w:rsidR="00AB786F">
        <w:t>Договора</w:t>
      </w:r>
      <w:r w:rsidRPr="00453F98">
        <w:t xml:space="preserve"> в связи с односторонним отказом Стороны </w:t>
      </w:r>
      <w:r w:rsidR="00AB786F">
        <w:t>Договора</w:t>
      </w:r>
      <w:r w:rsidRPr="00453F98">
        <w:t xml:space="preserve"> от исполнения </w:t>
      </w:r>
      <w:r w:rsidR="00AB786F">
        <w:t>Договора</w:t>
      </w:r>
      <w:r w:rsidRPr="00453F98">
        <w:t xml:space="preserve"> другая Сторона </w:t>
      </w:r>
      <w:r w:rsidR="00AB786F">
        <w:t>Договора</w:t>
      </w:r>
      <w:r w:rsidRPr="00453F98">
        <w:t xml:space="preserve">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AB786F">
        <w:t>Договора</w:t>
      </w:r>
      <w:r w:rsidRPr="00453F98">
        <w:t>.</w:t>
      </w:r>
    </w:p>
    <w:p w14:paraId="003173A3" w14:textId="30E6E9C4" w:rsidR="00BA2246" w:rsidRDefault="009608D7" w:rsidP="00664B8C">
      <w:pPr>
        <w:tabs>
          <w:tab w:val="left" w:pos="1134"/>
          <w:tab w:val="left" w:pos="1276"/>
        </w:tabs>
        <w:suppressAutoHyphens/>
        <w:spacing w:after="0" w:line="240" w:lineRule="auto"/>
        <w:ind w:firstLine="567"/>
        <w:jc w:val="both"/>
      </w:pPr>
      <w:r w:rsidRPr="00453F98">
        <w:t>8.</w:t>
      </w:r>
      <w:r>
        <w:t>19</w:t>
      </w:r>
      <w:r w:rsidRPr="00453F98">
        <w:t>.</w:t>
      </w:r>
      <w:r w:rsidR="00666E92">
        <w:t xml:space="preserve"> </w:t>
      </w:r>
      <w:r w:rsidRPr="00453F98">
        <w:t>Расторжение (прекращение)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w:t>
      </w:r>
    </w:p>
    <w:p w14:paraId="25A2D940" w14:textId="77777777" w:rsidR="00664B8C" w:rsidRPr="00664B8C" w:rsidRDefault="00664B8C" w:rsidP="00664B8C">
      <w:pPr>
        <w:tabs>
          <w:tab w:val="left" w:pos="1134"/>
          <w:tab w:val="left" w:pos="1276"/>
        </w:tabs>
        <w:suppressAutoHyphens/>
        <w:spacing w:after="0" w:line="240" w:lineRule="auto"/>
        <w:ind w:firstLine="567"/>
        <w:jc w:val="both"/>
      </w:pPr>
    </w:p>
    <w:p w14:paraId="6DEDBC31" w14:textId="3D0A3A66" w:rsidR="005D0503" w:rsidRPr="005D0503" w:rsidRDefault="005D0503" w:rsidP="00664B8C">
      <w:pPr>
        <w:widowControl w:val="0"/>
        <w:autoSpaceDE w:val="0"/>
        <w:autoSpaceDN w:val="0"/>
        <w:adjustRightInd w:val="0"/>
        <w:spacing w:after="0" w:line="240" w:lineRule="auto"/>
        <w:ind w:firstLine="709"/>
        <w:jc w:val="both"/>
        <w:rPr>
          <w:rFonts w:eastAsia="Times New Roman"/>
          <w:b/>
        </w:rPr>
      </w:pPr>
      <w:r w:rsidRPr="005D0503">
        <w:rPr>
          <w:rFonts w:eastAsia="Times New Roman"/>
          <w:b/>
        </w:rPr>
        <w:t xml:space="preserve"> </w:t>
      </w:r>
      <w:r w:rsidR="009608D7">
        <w:rPr>
          <w:rFonts w:eastAsia="Times New Roman"/>
          <w:b/>
        </w:rPr>
        <w:t>9</w:t>
      </w:r>
      <w:r w:rsidRPr="005D0503">
        <w:rPr>
          <w:rFonts w:eastAsia="Times New Roman"/>
          <w:b/>
        </w:rPr>
        <w:t>. Требования к гарантийному сроку товара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5459898A" w14:textId="77777777" w:rsidR="005D0503" w:rsidRPr="005D0503" w:rsidRDefault="009608D7" w:rsidP="008D0343">
      <w:pPr>
        <w:widowControl w:val="0"/>
        <w:autoSpaceDE w:val="0"/>
        <w:autoSpaceDN w:val="0"/>
        <w:adjustRightInd w:val="0"/>
        <w:spacing w:after="0" w:line="240" w:lineRule="auto"/>
        <w:ind w:firstLine="709"/>
        <w:jc w:val="both"/>
        <w:rPr>
          <w:rFonts w:eastAsia="Times New Roman"/>
        </w:rPr>
      </w:pPr>
      <w:r>
        <w:rPr>
          <w:rFonts w:eastAsia="Times New Roman"/>
        </w:rPr>
        <w:t>9</w:t>
      </w:r>
      <w:r w:rsidR="005D0503" w:rsidRPr="005D0503">
        <w:rPr>
          <w:rFonts w:eastAsia="Times New Roman"/>
        </w:rPr>
        <w:t>.1. Требования к предоставлению гарантии производителя и (или) Поставщика данного товара и к сроку действия такой гарантии:</w:t>
      </w:r>
    </w:p>
    <w:p w14:paraId="09FE4FD3" w14:textId="2FDCBD39" w:rsidR="005D0503" w:rsidRPr="005D0503" w:rsidRDefault="005D0503" w:rsidP="008D0343">
      <w:pPr>
        <w:widowControl w:val="0"/>
        <w:autoSpaceDE w:val="0"/>
        <w:autoSpaceDN w:val="0"/>
        <w:adjustRightInd w:val="0"/>
        <w:spacing w:after="0" w:line="240" w:lineRule="auto"/>
        <w:ind w:firstLine="709"/>
        <w:jc w:val="both"/>
        <w:rPr>
          <w:rFonts w:eastAsia="Times New Roman"/>
        </w:rPr>
      </w:pPr>
      <w:r w:rsidRPr="005D0503">
        <w:rPr>
          <w:rFonts w:eastAsia="Times New Roman"/>
        </w:rPr>
        <w:t>Предоставление гарантии производителя и (или) Поставщика данного товара обязательно. Срок гарантии качества на поставляемый товар должен соответствовать сроку гарантии производителя. Гарантийный срок на товар исчисляется от даты передачи товара Заказчику по Акту приема-передачи товара.</w:t>
      </w:r>
    </w:p>
    <w:p w14:paraId="7C48F936" w14:textId="77777777" w:rsidR="005D0503" w:rsidRPr="005D0503" w:rsidRDefault="009608D7" w:rsidP="008D0343">
      <w:pPr>
        <w:widowControl w:val="0"/>
        <w:autoSpaceDE w:val="0"/>
        <w:autoSpaceDN w:val="0"/>
        <w:adjustRightInd w:val="0"/>
        <w:spacing w:after="0" w:line="240" w:lineRule="auto"/>
        <w:ind w:firstLine="709"/>
        <w:jc w:val="both"/>
        <w:rPr>
          <w:rFonts w:eastAsia="Times New Roman"/>
        </w:rPr>
      </w:pPr>
      <w:r>
        <w:rPr>
          <w:rFonts w:eastAsia="Times New Roman"/>
        </w:rPr>
        <w:t>9</w:t>
      </w:r>
      <w:r w:rsidR="005D0503" w:rsidRPr="005D0503">
        <w:rPr>
          <w:rFonts w:eastAsia="Times New Roman"/>
        </w:rPr>
        <w:t>.2. Требования к расходам на обслуживание товара в течение гарантийного срока:</w:t>
      </w:r>
    </w:p>
    <w:p w14:paraId="168D893A" w14:textId="77777777" w:rsidR="005D0503" w:rsidRPr="005D0503" w:rsidRDefault="005D0503" w:rsidP="008D0343">
      <w:pPr>
        <w:widowControl w:val="0"/>
        <w:autoSpaceDE w:val="0"/>
        <w:autoSpaceDN w:val="0"/>
        <w:adjustRightInd w:val="0"/>
        <w:spacing w:after="0" w:line="240" w:lineRule="auto"/>
        <w:ind w:firstLine="709"/>
        <w:jc w:val="both"/>
        <w:rPr>
          <w:rFonts w:eastAsia="Times New Roman"/>
        </w:rPr>
      </w:pPr>
      <w:r w:rsidRPr="005D0503">
        <w:rPr>
          <w:rFonts w:eastAsia="Times New Roman"/>
        </w:rPr>
        <w:t>Замена товара в период гарантийного срока производится Поставщиком безвозмездно.</w:t>
      </w:r>
    </w:p>
    <w:p w14:paraId="4ED62C3E" w14:textId="77777777" w:rsidR="005D0503" w:rsidRPr="005D0503" w:rsidRDefault="005D0503" w:rsidP="005D0503">
      <w:pPr>
        <w:widowControl w:val="0"/>
        <w:autoSpaceDE w:val="0"/>
        <w:autoSpaceDN w:val="0"/>
        <w:adjustRightInd w:val="0"/>
        <w:spacing w:after="0" w:line="240" w:lineRule="auto"/>
        <w:ind w:left="567" w:right="424" w:firstLine="709"/>
        <w:jc w:val="both"/>
        <w:rPr>
          <w:rFonts w:eastAsia="Times New Roman"/>
        </w:rPr>
      </w:pPr>
    </w:p>
    <w:p w14:paraId="16026BDD" w14:textId="0C20B03B" w:rsidR="005D0503" w:rsidRPr="005D0503" w:rsidRDefault="005D0503" w:rsidP="00664B8C">
      <w:pPr>
        <w:widowControl w:val="0"/>
        <w:autoSpaceDE w:val="0"/>
        <w:autoSpaceDN w:val="0"/>
        <w:adjustRightInd w:val="0"/>
        <w:spacing w:after="0" w:line="240" w:lineRule="auto"/>
        <w:ind w:left="567" w:right="424" w:firstLine="709"/>
        <w:jc w:val="center"/>
        <w:rPr>
          <w:rFonts w:eastAsia="Times New Roman"/>
          <w:b/>
        </w:rPr>
      </w:pPr>
      <w:r w:rsidRPr="005D0503">
        <w:rPr>
          <w:rFonts w:eastAsia="Times New Roman"/>
          <w:b/>
        </w:rPr>
        <w:t>1</w:t>
      </w:r>
      <w:r w:rsidR="009608D7">
        <w:rPr>
          <w:rFonts w:eastAsia="Times New Roman"/>
          <w:b/>
        </w:rPr>
        <w:t>0</w:t>
      </w:r>
      <w:r w:rsidRPr="005D0503">
        <w:rPr>
          <w:rFonts w:eastAsia="Times New Roman"/>
          <w:b/>
        </w:rPr>
        <w:t>. Требования к гарантийным обязательствам</w:t>
      </w:r>
    </w:p>
    <w:p w14:paraId="75F0B2A2" w14:textId="77777777" w:rsidR="005D0503" w:rsidRPr="005D0503" w:rsidRDefault="005D0503" w:rsidP="008D0343">
      <w:pPr>
        <w:widowControl w:val="0"/>
        <w:autoSpaceDE w:val="0"/>
        <w:autoSpaceDN w:val="0"/>
        <w:adjustRightInd w:val="0"/>
        <w:spacing w:after="0" w:line="240" w:lineRule="auto"/>
        <w:ind w:firstLine="709"/>
        <w:jc w:val="both"/>
        <w:rPr>
          <w:rFonts w:eastAsia="Times New Roman"/>
        </w:rPr>
      </w:pPr>
      <w:r w:rsidRPr="005D0503">
        <w:rPr>
          <w:rFonts w:eastAsia="Times New Roman"/>
        </w:rPr>
        <w:t>1</w:t>
      </w:r>
      <w:r w:rsidR="009608D7">
        <w:rPr>
          <w:rFonts w:eastAsia="Times New Roman"/>
        </w:rPr>
        <w:t>0</w:t>
      </w:r>
      <w:r w:rsidRPr="005D0503">
        <w:rPr>
          <w:rFonts w:eastAsia="Times New Roman"/>
        </w:rPr>
        <w:t>.1. Началом гарантийного срока является дата подписания Акта приема-передачи товара.</w:t>
      </w:r>
    </w:p>
    <w:p w14:paraId="2E01D748" w14:textId="1E003F4F" w:rsidR="005D0503" w:rsidRPr="005D0503" w:rsidRDefault="005D0503" w:rsidP="008D0343">
      <w:pPr>
        <w:widowControl w:val="0"/>
        <w:autoSpaceDE w:val="0"/>
        <w:autoSpaceDN w:val="0"/>
        <w:adjustRightInd w:val="0"/>
        <w:spacing w:after="0" w:line="240" w:lineRule="auto"/>
        <w:ind w:firstLine="709"/>
        <w:jc w:val="both"/>
        <w:rPr>
          <w:rFonts w:eastAsia="Times New Roman"/>
        </w:rPr>
      </w:pPr>
      <w:r w:rsidRPr="005D0503">
        <w:rPr>
          <w:rFonts w:eastAsia="Times New Roman"/>
        </w:rPr>
        <w:t>1</w:t>
      </w:r>
      <w:r w:rsidR="009608D7">
        <w:rPr>
          <w:rFonts w:eastAsia="Times New Roman"/>
        </w:rPr>
        <w:t>0</w:t>
      </w:r>
      <w:r w:rsidRPr="005D0503">
        <w:rPr>
          <w:rFonts w:eastAsia="Times New Roman"/>
        </w:rPr>
        <w:t xml:space="preserve">.2. Выполнение гарантийных обязательств осуществляется силами и за счет </w:t>
      </w:r>
      <w:r w:rsidRPr="005D0503">
        <w:rPr>
          <w:rFonts w:eastAsia="Times New Roman"/>
        </w:rPr>
        <w:lastRenderedPageBreak/>
        <w:t xml:space="preserve">Поставщика в течение 20 (двадцати) рабочих дней с момента письменного </w:t>
      </w:r>
      <w:proofErr w:type="gramStart"/>
      <w:r w:rsidRPr="005D0503">
        <w:rPr>
          <w:rFonts w:eastAsia="Times New Roman"/>
        </w:rPr>
        <w:t xml:space="preserve">уведомления </w:t>
      </w:r>
      <w:r w:rsidR="008D0343">
        <w:rPr>
          <w:rFonts w:eastAsia="Times New Roman"/>
        </w:rPr>
        <w:t xml:space="preserve"> </w:t>
      </w:r>
      <w:r w:rsidRPr="005D0503">
        <w:rPr>
          <w:rFonts w:eastAsia="Times New Roman"/>
        </w:rPr>
        <w:t>Заказчиком</w:t>
      </w:r>
      <w:proofErr w:type="gramEnd"/>
      <w:r w:rsidRPr="005D0503">
        <w:rPr>
          <w:rFonts w:eastAsia="Times New Roman"/>
        </w:rPr>
        <w:t xml:space="preserve"> Поставщика о необходимости выполнения гарантийных обязательств.</w:t>
      </w:r>
    </w:p>
    <w:p w14:paraId="17ACA453" w14:textId="78E2DA84" w:rsidR="009608D7" w:rsidRPr="00635942" w:rsidRDefault="009608D7" w:rsidP="009608D7">
      <w:pPr>
        <w:autoSpaceDN w:val="0"/>
        <w:spacing w:after="0" w:line="240" w:lineRule="auto"/>
        <w:ind w:firstLine="567"/>
        <w:jc w:val="both"/>
      </w:pPr>
      <w:r>
        <w:t>10.3.</w:t>
      </w:r>
      <w:r w:rsidRPr="00FC0D61">
        <w:t xml:space="preserve"> </w:t>
      </w:r>
      <w:r w:rsidRPr="00C07022">
        <w:t>На Товар устанавливается гарантийный срок, который составляет 12 месяцев со дня подписания акта приема-передачи товара Заказчику.</w:t>
      </w:r>
    </w:p>
    <w:p w14:paraId="5528BC59" w14:textId="4EB4A940" w:rsidR="009608D7" w:rsidRPr="000C6D73" w:rsidRDefault="009608D7" w:rsidP="009608D7">
      <w:pPr>
        <w:autoSpaceDN w:val="0"/>
        <w:spacing w:after="0" w:line="240" w:lineRule="auto"/>
        <w:ind w:firstLine="567"/>
        <w:jc w:val="both"/>
      </w:pPr>
      <w:r>
        <w:t>10.4.</w:t>
      </w:r>
      <w:r w:rsidRPr="000C6D73">
        <w:t xml:space="preserve"> Поставщик гарантирует качество и безопасность поставляемого Товара в период его гарантийного срока при соблюдении Заказчиком правил и норм хранения, установленных для данного вида Товара.</w:t>
      </w:r>
    </w:p>
    <w:p w14:paraId="16CE8504" w14:textId="77777777" w:rsidR="009608D7" w:rsidRPr="000C6D73" w:rsidRDefault="009608D7" w:rsidP="009608D7">
      <w:pPr>
        <w:widowControl w:val="0"/>
        <w:autoSpaceDE w:val="0"/>
        <w:autoSpaceDN w:val="0"/>
        <w:adjustRightInd w:val="0"/>
        <w:spacing w:after="0" w:line="240" w:lineRule="auto"/>
        <w:ind w:firstLine="567"/>
        <w:jc w:val="both"/>
        <w:rPr>
          <w:lang w:eastAsia="ar-SA"/>
        </w:rPr>
      </w:pPr>
      <w:r>
        <w:t>10.5.</w:t>
      </w:r>
      <w:r w:rsidRPr="000C6D73">
        <w:t xml:space="preserve"> </w:t>
      </w:r>
      <w:r w:rsidRPr="000C6D73">
        <w:rPr>
          <w:lang w:eastAsia="ar-SA"/>
        </w:rPr>
        <w:t>В течение гарантийного срока должна гарантироваться надлежащая работа Товара в соответствии с техническим описанием и характеристиками производителя Товара. В случае выхода Товара из строя в течение гарантийного срока должен быть произведен ремонт или замена неисправного Товара в течение тридцати дней с момента получения соответствующего письменного уведомления. В отношении отремонтированного/ замененного Товара устанавливается соответственно новый гарантийный срок.</w:t>
      </w:r>
    </w:p>
    <w:p w14:paraId="0BD1A666" w14:textId="27A9407A" w:rsidR="009608D7" w:rsidRPr="000C6D73" w:rsidRDefault="009608D7" w:rsidP="009608D7">
      <w:pPr>
        <w:autoSpaceDE w:val="0"/>
        <w:autoSpaceDN w:val="0"/>
        <w:adjustRightInd w:val="0"/>
        <w:spacing w:after="0" w:line="240" w:lineRule="auto"/>
        <w:ind w:firstLine="539"/>
        <w:jc w:val="both"/>
      </w:pPr>
      <w:r>
        <w:t>10.6.</w:t>
      </w:r>
      <w:r w:rsidRPr="000C6D73">
        <w:t xml:space="preserve"> 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w:t>
      </w:r>
      <w:r w:rsidR="00AB786F">
        <w:t>Договором</w:t>
      </w:r>
      <w:r w:rsidRPr="000C6D73">
        <w:t>.</w:t>
      </w:r>
    </w:p>
    <w:p w14:paraId="04E95686" w14:textId="77777777" w:rsidR="009608D7" w:rsidRPr="000C6D73" w:rsidRDefault="009608D7" w:rsidP="009608D7">
      <w:pPr>
        <w:autoSpaceDE w:val="0"/>
        <w:autoSpaceDN w:val="0"/>
        <w:adjustRightInd w:val="0"/>
        <w:spacing w:after="0" w:line="240" w:lineRule="auto"/>
        <w:ind w:firstLine="539"/>
        <w:jc w:val="both"/>
      </w:pPr>
      <w:r w:rsidRPr="000C6D73">
        <w:t>На Товаре не должно быть механических повреждений.</w:t>
      </w:r>
    </w:p>
    <w:p w14:paraId="06A90064" w14:textId="77777777" w:rsidR="009608D7" w:rsidRPr="000C6D73" w:rsidRDefault="009608D7" w:rsidP="009608D7">
      <w:pPr>
        <w:autoSpaceDE w:val="0"/>
        <w:autoSpaceDN w:val="0"/>
        <w:adjustRightInd w:val="0"/>
        <w:spacing w:after="0" w:line="240" w:lineRule="auto"/>
        <w:ind w:firstLine="539"/>
        <w:jc w:val="both"/>
      </w:pPr>
      <w:r>
        <w:t>10.7.</w:t>
      </w:r>
      <w:r w:rsidRPr="000C6D73">
        <w:t xml:space="preserve"> Поставщик гарантирует безопасность Товара в соответствии с требованиями, установленными к данному виду товара законодательством Российской Федерации.</w:t>
      </w:r>
    </w:p>
    <w:p w14:paraId="1C80A82A" w14:textId="47BF7382" w:rsidR="009608D7" w:rsidRPr="000C6D73" w:rsidRDefault="009608D7" w:rsidP="009608D7">
      <w:pPr>
        <w:autoSpaceDE w:val="0"/>
        <w:autoSpaceDN w:val="0"/>
        <w:adjustRightInd w:val="0"/>
        <w:spacing w:after="0" w:line="240" w:lineRule="auto"/>
        <w:ind w:firstLine="539"/>
        <w:jc w:val="both"/>
      </w:pPr>
      <w:bookmarkStart w:id="3" w:name="Par86"/>
      <w:bookmarkEnd w:id="3"/>
      <w:r>
        <w:t>10.8.</w:t>
      </w:r>
      <w:r w:rsidRPr="000C6D73">
        <w:t xml:space="preserve"> Гарантийный срок эксплуатации Товара, установленный Поставщиком на Товар исчисляется с момента подписания Сторонами документов, указанных в </w:t>
      </w:r>
      <w:hyperlink r:id="rId8" w:anchor="Par39" w:history="1">
        <w:r w:rsidRPr="000C6D73">
          <w:t>пункте 3.</w:t>
        </w:r>
      </w:hyperlink>
      <w:r>
        <w:t>7</w:t>
      </w:r>
      <w:r w:rsidRPr="000C6D73">
        <w:t xml:space="preserve"> </w:t>
      </w:r>
      <w:r w:rsidR="00AB786F">
        <w:t>Договор</w:t>
      </w:r>
      <w:r w:rsidRPr="000C6D73">
        <w:t>а.</w:t>
      </w:r>
    </w:p>
    <w:p w14:paraId="0EC010B4" w14:textId="0A9F8E0E" w:rsidR="009608D7" w:rsidRPr="000C6D73" w:rsidRDefault="009608D7" w:rsidP="009608D7">
      <w:pPr>
        <w:autoSpaceDE w:val="0"/>
        <w:autoSpaceDN w:val="0"/>
        <w:adjustRightInd w:val="0"/>
        <w:spacing w:after="0" w:line="240" w:lineRule="auto"/>
        <w:ind w:firstLine="539"/>
        <w:jc w:val="both"/>
      </w:pPr>
      <w:r w:rsidRPr="000C6D73">
        <w:t>Гарантийный срок на Товар должен соответствовать гарантийн</w:t>
      </w:r>
      <w:r w:rsidR="007358D2">
        <w:t xml:space="preserve">ым требованиям, предъявляемым </w:t>
      </w:r>
      <w:r w:rsidR="0082189E">
        <w:t xml:space="preserve">к </w:t>
      </w:r>
      <w:r w:rsidR="0082189E" w:rsidRPr="000C6D73">
        <w:t>такому виду</w:t>
      </w:r>
      <w:r w:rsidRPr="000C6D73">
        <w:t xml:space="preserve"> товарам, и должен подтверждаться документами от производителя (Поставщика).</w:t>
      </w:r>
    </w:p>
    <w:p w14:paraId="794D7AC4" w14:textId="5DB06712" w:rsidR="009608D7" w:rsidRPr="000C6D73" w:rsidRDefault="009608D7" w:rsidP="009608D7">
      <w:pPr>
        <w:autoSpaceDE w:val="0"/>
        <w:autoSpaceDN w:val="0"/>
        <w:adjustRightInd w:val="0"/>
        <w:spacing w:after="0" w:line="240" w:lineRule="auto"/>
        <w:ind w:firstLine="539"/>
        <w:jc w:val="both"/>
      </w:pPr>
      <w:r w:rsidRPr="000C6D73">
        <w:t>В период действия гарантийного срока Поставщиком осуществляется гарантийное обслуживание Товара без дополнительной оплаты со стороны Заказчика.</w:t>
      </w:r>
    </w:p>
    <w:p w14:paraId="2C6BA5F1" w14:textId="1F2F3137" w:rsidR="009608D7" w:rsidRPr="000C6D73" w:rsidRDefault="009608D7" w:rsidP="009608D7">
      <w:pPr>
        <w:autoSpaceDE w:val="0"/>
        <w:autoSpaceDN w:val="0"/>
        <w:adjustRightInd w:val="0"/>
        <w:spacing w:after="0" w:line="240" w:lineRule="auto"/>
        <w:ind w:firstLine="539"/>
        <w:jc w:val="both"/>
      </w:pPr>
      <w:bookmarkStart w:id="4" w:name="Par90"/>
      <w:bookmarkEnd w:id="4"/>
      <w:r>
        <w:t>10.9.</w:t>
      </w:r>
      <w:r w:rsidRPr="000C6D73">
        <w:t xml:space="preserve"> 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w:t>
      </w:r>
    </w:p>
    <w:p w14:paraId="38C9E864" w14:textId="4D184362" w:rsidR="009608D7" w:rsidRPr="000C6D73" w:rsidRDefault="009608D7" w:rsidP="009608D7">
      <w:pPr>
        <w:autoSpaceDE w:val="0"/>
        <w:autoSpaceDN w:val="0"/>
        <w:adjustRightInd w:val="0"/>
        <w:spacing w:after="0" w:line="240" w:lineRule="auto"/>
        <w:ind w:firstLine="539"/>
        <w:jc w:val="both"/>
      </w:pPr>
      <w:r w:rsidRPr="000C6D73">
        <w:t xml:space="preserve">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срока, указанного в </w:t>
      </w:r>
      <w:hyperlink r:id="rId9" w:anchor="Par86" w:history="1">
        <w:r w:rsidRPr="000C6D73">
          <w:t xml:space="preserve">пункте </w:t>
        </w:r>
        <w:r>
          <w:t>10</w:t>
        </w:r>
        <w:r w:rsidRPr="000C6D73">
          <w:t>.</w:t>
        </w:r>
        <w:r w:rsidR="002E13A9">
          <w:t>3</w:t>
        </w:r>
      </w:hyperlink>
      <w:r w:rsidRPr="000C6D73">
        <w:t xml:space="preserve"> </w:t>
      </w:r>
      <w:r w:rsidR="00AB786F">
        <w:t>Договор</w:t>
      </w:r>
      <w:r w:rsidRPr="000C6D73">
        <w:t>а.</w:t>
      </w:r>
    </w:p>
    <w:p w14:paraId="34E51600" w14:textId="77777777" w:rsidR="009608D7" w:rsidRPr="000C6D73" w:rsidRDefault="009608D7" w:rsidP="009608D7">
      <w:pPr>
        <w:autoSpaceDE w:val="0"/>
        <w:autoSpaceDN w:val="0"/>
        <w:adjustRightInd w:val="0"/>
        <w:spacing w:after="0" w:line="240" w:lineRule="auto"/>
        <w:ind w:firstLine="539"/>
        <w:jc w:val="both"/>
      </w:pPr>
      <w:r w:rsidRPr="000C6D73">
        <w:t>Все сопутствующие гарантийному обслуживанию мероприятия (доставка, погрузка, разгрузка) осуществляются силами и за счет Поставщика.</w:t>
      </w:r>
    </w:p>
    <w:p w14:paraId="001B5448" w14:textId="77777777" w:rsidR="00664B8C" w:rsidRDefault="009608D7" w:rsidP="00664B8C">
      <w:pPr>
        <w:spacing w:after="0" w:line="240" w:lineRule="auto"/>
        <w:ind w:firstLine="708"/>
        <w:jc w:val="both"/>
        <w:rPr>
          <w:bCs/>
        </w:rPr>
      </w:pPr>
      <w:r>
        <w:t>10.10</w:t>
      </w:r>
      <w:r w:rsidRPr="000C6D73">
        <w:t>. Поставщик обеспечивает в гарантийный период техническое обслуживание</w:t>
      </w:r>
      <w:r w:rsidRPr="000C6D73">
        <w:rPr>
          <w:bCs/>
        </w:rPr>
        <w:t xml:space="preserve"> и </w:t>
      </w:r>
      <w:r w:rsidRPr="000C6D73">
        <w:t>гарантийный</w:t>
      </w:r>
      <w:r w:rsidRPr="000C6D73">
        <w:rPr>
          <w:bCs/>
        </w:rPr>
        <w:t xml:space="preserve"> ремонт Товара </w:t>
      </w:r>
      <w:r w:rsidRPr="000C6D73">
        <w:t>в сервисной службе на территории России.</w:t>
      </w:r>
      <w:r w:rsidRPr="000C6D73">
        <w:rPr>
          <w:bCs/>
        </w:rPr>
        <w:t xml:space="preserve"> </w:t>
      </w:r>
    </w:p>
    <w:p w14:paraId="4F3147E9" w14:textId="77777777" w:rsidR="00664B8C" w:rsidRDefault="00664B8C" w:rsidP="00664B8C">
      <w:pPr>
        <w:spacing w:after="0" w:line="240" w:lineRule="auto"/>
        <w:ind w:firstLine="708"/>
        <w:jc w:val="both"/>
        <w:rPr>
          <w:bCs/>
        </w:rPr>
      </w:pPr>
    </w:p>
    <w:p w14:paraId="34812A1C" w14:textId="77777777" w:rsidR="008D2D1E" w:rsidRDefault="0071536D" w:rsidP="008D2D1E">
      <w:pPr>
        <w:spacing w:after="0" w:line="240" w:lineRule="auto"/>
        <w:ind w:firstLine="708"/>
        <w:jc w:val="center"/>
        <w:rPr>
          <w:b/>
          <w:bCs/>
          <w:lang w:val="ru"/>
        </w:rPr>
      </w:pPr>
      <w:r w:rsidRPr="0006369F">
        <w:rPr>
          <w:rFonts w:eastAsia="Times New Roman"/>
          <w:b/>
        </w:rPr>
        <w:t>1</w:t>
      </w:r>
      <w:r w:rsidR="009608D7">
        <w:rPr>
          <w:rFonts w:eastAsia="Times New Roman"/>
          <w:b/>
        </w:rPr>
        <w:t>1</w:t>
      </w:r>
      <w:r w:rsidRPr="0006369F">
        <w:rPr>
          <w:rFonts w:eastAsia="Times New Roman"/>
          <w:b/>
        </w:rPr>
        <w:t xml:space="preserve">. Прочие </w:t>
      </w:r>
      <w:r w:rsidR="008D2D1E" w:rsidRPr="00433685">
        <w:rPr>
          <w:b/>
          <w:bCs/>
          <w:lang w:val="ru"/>
        </w:rPr>
        <w:t>11. Электронный документооборот</w:t>
      </w:r>
    </w:p>
    <w:p w14:paraId="5A393A14" w14:textId="77777777" w:rsidR="008D2D1E" w:rsidRPr="00433685" w:rsidRDefault="008D2D1E" w:rsidP="008D2D1E">
      <w:pPr>
        <w:spacing w:after="0" w:line="240" w:lineRule="auto"/>
        <w:ind w:firstLine="708"/>
        <w:jc w:val="center"/>
        <w:rPr>
          <w:bCs/>
        </w:rPr>
      </w:pPr>
    </w:p>
    <w:p w14:paraId="6075FD29" w14:textId="57EC89CF" w:rsidR="008D2D1E" w:rsidRPr="00433685" w:rsidRDefault="008D2D1E" w:rsidP="008D2D1E">
      <w:pPr>
        <w:spacing w:after="0" w:line="240" w:lineRule="auto"/>
        <w:ind w:firstLine="708"/>
        <w:jc w:val="both"/>
        <w:rPr>
          <w:bCs/>
        </w:rPr>
      </w:pPr>
      <w:r w:rsidRPr="00433685">
        <w:rPr>
          <w:bCs/>
        </w:rPr>
        <w:t>11</w:t>
      </w:r>
      <w:r w:rsidRPr="00433685">
        <w:rPr>
          <w:bCs/>
          <w:lang w:val="ru"/>
        </w:rPr>
        <w:t xml:space="preserve">.1 Стороны пришли к соглашению об осуществлении электронного документооборота (далее – «ЭДО») в рамках исполнения настоящего </w:t>
      </w:r>
      <w:r w:rsidR="00AB786F">
        <w:rPr>
          <w:bCs/>
          <w:lang w:val="ru"/>
        </w:rPr>
        <w:t>Договора</w:t>
      </w:r>
      <w:r w:rsidRPr="00433685">
        <w:rPr>
          <w:bCs/>
          <w:lang w:val="ru"/>
        </w:rPr>
        <w:t xml:space="preserve"> в электронном виде по телекоммуникационным каналам связи с применением электронной подписи (далее – «ЭП»), а именно, об обмене в электронном виде одним или несколько из нижеперечисленных документов и сообщений (в зависимости от применимых обстоятельств).</w:t>
      </w:r>
    </w:p>
    <w:p w14:paraId="297DFD51" w14:textId="77777777" w:rsidR="008D2D1E" w:rsidRPr="00433685" w:rsidRDefault="008D2D1E" w:rsidP="008D2D1E">
      <w:pPr>
        <w:spacing w:after="0" w:line="240" w:lineRule="auto"/>
        <w:ind w:firstLine="708"/>
        <w:jc w:val="both"/>
        <w:rPr>
          <w:bCs/>
        </w:rPr>
      </w:pPr>
      <w:r w:rsidRPr="00433685">
        <w:rPr>
          <w:bCs/>
          <w:lang w:val="ru"/>
        </w:rPr>
        <w:t xml:space="preserve">11.2 Электронные документы, признаются равнозначными документам на бумажных носителях, подписанным собственноручной подписью уполномоченных </w:t>
      </w:r>
      <w:r w:rsidRPr="00433685">
        <w:rPr>
          <w:bCs/>
          <w:lang w:val="ru"/>
        </w:rPr>
        <w:lastRenderedPageBreak/>
        <w:t>представителей Сторон, при условии, что электронные документы заверены усиленной квалифицированной ЭП уполномоченных лиц Сторон.</w:t>
      </w:r>
    </w:p>
    <w:p w14:paraId="616BC3B9" w14:textId="77777777" w:rsidR="008D2D1E" w:rsidRPr="00433685" w:rsidRDefault="008D2D1E" w:rsidP="008D2D1E">
      <w:pPr>
        <w:spacing w:after="0" w:line="240" w:lineRule="auto"/>
        <w:ind w:firstLine="708"/>
        <w:jc w:val="both"/>
        <w:rPr>
          <w:bCs/>
          <w:lang w:val="ru"/>
        </w:rPr>
      </w:pPr>
      <w:r w:rsidRPr="00433685">
        <w:rPr>
          <w:bCs/>
        </w:rPr>
        <w:t>11</w:t>
      </w:r>
      <w:r>
        <w:rPr>
          <w:bCs/>
          <w:lang w:val="ru"/>
        </w:rPr>
        <w:t>.3. В</w:t>
      </w:r>
      <w:r w:rsidRPr="00433685">
        <w:rPr>
          <w:bCs/>
          <w:lang w:val="ru"/>
        </w:rPr>
        <w:t xml:space="preserve"> случае если одна из Сторон не располагает технической возможностью и/или учетная политика её не позволяет производить обмен унифицированными платежными документами, то она обязана незамедлительно проинформировать другую Сторону о любых причинах отсутствия возможности применения ЭДО на текущий момент и о сроках фактического перехода на ЭДО в ближайшее время путем направления соответствующего электронного извещения.</w:t>
      </w:r>
    </w:p>
    <w:p w14:paraId="7E406BFE" w14:textId="77777777" w:rsidR="008D2D1E" w:rsidRPr="00433685" w:rsidRDefault="008D2D1E" w:rsidP="008D2D1E">
      <w:pPr>
        <w:spacing w:after="0" w:line="240" w:lineRule="auto"/>
        <w:ind w:firstLine="708"/>
        <w:jc w:val="both"/>
        <w:rPr>
          <w:bCs/>
          <w:lang w:val="ru"/>
        </w:rPr>
      </w:pPr>
    </w:p>
    <w:p w14:paraId="087BDCAC" w14:textId="77777777" w:rsidR="008D2D1E" w:rsidRDefault="008D2D1E" w:rsidP="008D2D1E">
      <w:pPr>
        <w:spacing w:after="0" w:line="240" w:lineRule="auto"/>
        <w:ind w:firstLine="708"/>
        <w:jc w:val="center"/>
        <w:rPr>
          <w:rFonts w:eastAsia="Times New Roman"/>
          <w:b/>
        </w:rPr>
      </w:pPr>
      <w:r w:rsidRPr="0006369F">
        <w:rPr>
          <w:rFonts w:eastAsia="Times New Roman"/>
          <w:b/>
        </w:rPr>
        <w:t>1</w:t>
      </w:r>
      <w:r>
        <w:rPr>
          <w:rFonts w:eastAsia="Times New Roman"/>
          <w:b/>
        </w:rPr>
        <w:t>2</w:t>
      </w:r>
      <w:r w:rsidRPr="0006369F">
        <w:rPr>
          <w:rFonts w:eastAsia="Times New Roman"/>
          <w:b/>
        </w:rPr>
        <w:t>. Прочие условия</w:t>
      </w:r>
    </w:p>
    <w:p w14:paraId="12CD6D75" w14:textId="77777777" w:rsidR="008D2D1E" w:rsidRPr="00664B8C" w:rsidRDefault="008D2D1E" w:rsidP="008D2D1E">
      <w:pPr>
        <w:spacing w:after="0" w:line="240" w:lineRule="auto"/>
        <w:ind w:firstLine="708"/>
        <w:jc w:val="center"/>
        <w:rPr>
          <w:bCs/>
        </w:rPr>
      </w:pPr>
    </w:p>
    <w:p w14:paraId="6DECD31B" w14:textId="738A8B2B" w:rsidR="008D2D1E" w:rsidRPr="0006369F" w:rsidRDefault="008D2D1E" w:rsidP="008D2D1E">
      <w:pPr>
        <w:widowControl w:val="0"/>
        <w:tabs>
          <w:tab w:val="left" w:pos="540"/>
        </w:tabs>
        <w:autoSpaceDE w:val="0"/>
        <w:autoSpaceDN w:val="0"/>
        <w:adjustRightInd w:val="0"/>
        <w:spacing w:after="0" w:line="240" w:lineRule="auto"/>
        <w:ind w:firstLine="709"/>
        <w:jc w:val="both"/>
        <w:rPr>
          <w:rFonts w:eastAsia="Times New Roman"/>
        </w:rPr>
      </w:pPr>
      <w:r w:rsidRPr="0006369F">
        <w:rPr>
          <w:rFonts w:eastAsia="Times New Roman"/>
        </w:rPr>
        <w:t>1</w:t>
      </w:r>
      <w:r>
        <w:rPr>
          <w:rFonts w:eastAsia="Times New Roman"/>
        </w:rPr>
        <w:t>2</w:t>
      </w:r>
      <w:r w:rsidRPr="0006369F">
        <w:rPr>
          <w:rFonts w:eastAsia="Times New Roman"/>
        </w:rPr>
        <w:t xml:space="preserve">.1. Любые изменения и дополнения условий </w:t>
      </w:r>
      <w:r w:rsidR="00AB786F">
        <w:rPr>
          <w:rFonts w:eastAsia="Times New Roman"/>
        </w:rPr>
        <w:t>Договора</w:t>
      </w:r>
      <w:r w:rsidRPr="0006369F">
        <w:rPr>
          <w:rFonts w:eastAsia="Times New Roman"/>
        </w:rPr>
        <w:t xml:space="preserve"> оформляются дополнительным соглашением, которое должно быть подписано сторонами и является неотъемлемой частью </w:t>
      </w:r>
      <w:r w:rsidR="00AB786F">
        <w:rPr>
          <w:rFonts w:eastAsia="Times New Roman"/>
        </w:rPr>
        <w:t>Договор</w:t>
      </w:r>
      <w:r>
        <w:rPr>
          <w:rFonts w:eastAsia="Times New Roman"/>
        </w:rPr>
        <w:t>а</w:t>
      </w:r>
      <w:r w:rsidRPr="0006369F">
        <w:rPr>
          <w:rFonts w:eastAsia="Times New Roman"/>
        </w:rPr>
        <w:t>.</w:t>
      </w:r>
    </w:p>
    <w:p w14:paraId="316B9617" w14:textId="77777777" w:rsidR="008D2D1E" w:rsidRPr="0006369F" w:rsidRDefault="008D2D1E" w:rsidP="008D2D1E">
      <w:pPr>
        <w:widowControl w:val="0"/>
        <w:tabs>
          <w:tab w:val="left" w:pos="540"/>
        </w:tabs>
        <w:autoSpaceDE w:val="0"/>
        <w:autoSpaceDN w:val="0"/>
        <w:adjustRightInd w:val="0"/>
        <w:spacing w:after="0" w:line="240" w:lineRule="auto"/>
        <w:ind w:firstLine="709"/>
        <w:jc w:val="both"/>
        <w:rPr>
          <w:rFonts w:eastAsia="Times New Roman"/>
        </w:rPr>
      </w:pPr>
      <w:r w:rsidRPr="0006369F">
        <w:rPr>
          <w:rFonts w:eastAsia="Times New Roman"/>
        </w:rPr>
        <w:t>1</w:t>
      </w:r>
      <w:r>
        <w:rPr>
          <w:rFonts w:eastAsia="Times New Roman"/>
        </w:rPr>
        <w:t>2</w:t>
      </w:r>
      <w:r w:rsidRPr="0006369F">
        <w:rPr>
          <w:rFonts w:eastAsia="Times New Roman"/>
        </w:rPr>
        <w:t>.2.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0769BDC3" w14:textId="0718D4CD" w:rsidR="008D2D1E" w:rsidRPr="0006369F" w:rsidRDefault="008D2D1E" w:rsidP="008D2D1E">
      <w:pPr>
        <w:widowControl w:val="0"/>
        <w:tabs>
          <w:tab w:val="left" w:pos="720"/>
        </w:tabs>
        <w:autoSpaceDE w:val="0"/>
        <w:autoSpaceDN w:val="0"/>
        <w:adjustRightInd w:val="0"/>
        <w:spacing w:after="0" w:line="240" w:lineRule="auto"/>
        <w:ind w:firstLine="709"/>
        <w:jc w:val="both"/>
        <w:rPr>
          <w:rFonts w:eastAsia="Times New Roman"/>
        </w:rPr>
      </w:pPr>
      <w:r w:rsidRPr="0006369F">
        <w:rPr>
          <w:rFonts w:eastAsia="Times New Roman"/>
        </w:rPr>
        <w:t>1</w:t>
      </w:r>
      <w:r>
        <w:rPr>
          <w:rFonts w:eastAsia="Times New Roman"/>
        </w:rPr>
        <w:t>2</w:t>
      </w:r>
      <w:r w:rsidRPr="0006369F">
        <w:rPr>
          <w:rFonts w:eastAsia="Times New Roman"/>
        </w:rPr>
        <w:t xml:space="preserve">.3. Все споры, разногласия или требования, вытекающие из </w:t>
      </w:r>
      <w:r w:rsidR="00AB786F">
        <w:rPr>
          <w:rFonts w:eastAsia="Times New Roman"/>
        </w:rPr>
        <w:t>Договора</w:t>
      </w:r>
      <w:r w:rsidRPr="0006369F">
        <w:rPr>
          <w:rFonts w:eastAsia="Times New Roman"/>
        </w:rPr>
        <w:t xml:space="preserve">, и связанные с его исполнением, прекращением, разрешаются путем переговоров. </w:t>
      </w:r>
    </w:p>
    <w:p w14:paraId="7EA1874D" w14:textId="77777777" w:rsidR="008D2D1E" w:rsidRPr="0006369F" w:rsidRDefault="008D2D1E" w:rsidP="008D2D1E">
      <w:pPr>
        <w:widowControl w:val="0"/>
        <w:tabs>
          <w:tab w:val="left" w:pos="720"/>
        </w:tabs>
        <w:autoSpaceDE w:val="0"/>
        <w:autoSpaceDN w:val="0"/>
        <w:adjustRightInd w:val="0"/>
        <w:spacing w:after="0" w:line="240" w:lineRule="auto"/>
        <w:ind w:firstLine="709"/>
        <w:jc w:val="both"/>
        <w:rPr>
          <w:rFonts w:eastAsia="Times New Roman"/>
        </w:rPr>
      </w:pPr>
      <w:r w:rsidRPr="0006369F">
        <w:rPr>
          <w:rFonts w:eastAsia="Times New Roman"/>
        </w:rPr>
        <w:t xml:space="preserve">Срок рассмотрения стороной претензии – 10 календарных дней с момента ее получения. </w:t>
      </w:r>
    </w:p>
    <w:p w14:paraId="15D08E49" w14:textId="77777777" w:rsidR="008D2D1E" w:rsidRPr="0006369F" w:rsidRDefault="008D2D1E" w:rsidP="008D2D1E">
      <w:pPr>
        <w:widowControl w:val="0"/>
        <w:autoSpaceDE w:val="0"/>
        <w:autoSpaceDN w:val="0"/>
        <w:adjustRightInd w:val="0"/>
        <w:spacing w:after="0" w:line="240" w:lineRule="auto"/>
        <w:ind w:firstLine="709"/>
        <w:jc w:val="both"/>
        <w:rPr>
          <w:rFonts w:eastAsia="Times New Roman"/>
        </w:rPr>
      </w:pPr>
      <w:r w:rsidRPr="0006369F">
        <w:rPr>
          <w:rFonts w:eastAsia="Times New Roman"/>
        </w:rPr>
        <w:t>1</w:t>
      </w:r>
      <w:r>
        <w:rPr>
          <w:rFonts w:eastAsia="Times New Roman"/>
        </w:rPr>
        <w:t>2</w:t>
      </w:r>
      <w:r w:rsidRPr="0006369F">
        <w:rPr>
          <w:rFonts w:eastAsia="Times New Roman"/>
        </w:rPr>
        <w:t>.4. При не</w:t>
      </w:r>
      <w:r>
        <w:rPr>
          <w:rFonts w:eastAsia="Times New Roman"/>
        </w:rPr>
        <w:t xml:space="preserve"> </w:t>
      </w:r>
      <w:r w:rsidRPr="0006369F">
        <w:rPr>
          <w:rFonts w:eastAsia="Times New Roman"/>
        </w:rPr>
        <w:t xml:space="preserve">достижении согласия путем проведения переговоров, споры рассматриваются Арбитражным судом Санкт-Петербурга и Ленинградской области. </w:t>
      </w:r>
    </w:p>
    <w:p w14:paraId="2E33F357" w14:textId="3F57AC77" w:rsidR="00D03118" w:rsidRPr="0006369F" w:rsidRDefault="008D2D1E" w:rsidP="00D03118">
      <w:pPr>
        <w:widowControl w:val="0"/>
        <w:autoSpaceDE w:val="0"/>
        <w:autoSpaceDN w:val="0"/>
        <w:adjustRightInd w:val="0"/>
        <w:spacing w:after="0" w:line="240" w:lineRule="auto"/>
        <w:ind w:firstLine="709"/>
        <w:jc w:val="both"/>
        <w:rPr>
          <w:rFonts w:eastAsia="Times New Roman"/>
        </w:rPr>
      </w:pPr>
      <w:r w:rsidRPr="0006369F">
        <w:rPr>
          <w:rFonts w:eastAsia="Times New Roman"/>
        </w:rPr>
        <w:t>1</w:t>
      </w:r>
      <w:r>
        <w:rPr>
          <w:rFonts w:eastAsia="Times New Roman"/>
        </w:rPr>
        <w:t>2</w:t>
      </w:r>
      <w:r w:rsidRPr="0006369F">
        <w:rPr>
          <w:rFonts w:eastAsia="Times New Roman"/>
        </w:rPr>
        <w:t xml:space="preserve">.5. Настоящий </w:t>
      </w:r>
      <w:r w:rsidR="00AB786F">
        <w:rPr>
          <w:rFonts w:eastAsia="Times New Roman"/>
        </w:rPr>
        <w:t>Договор</w:t>
      </w:r>
      <w:r>
        <w:rPr>
          <w:rFonts w:eastAsia="Times New Roman"/>
        </w:rPr>
        <w:t xml:space="preserve"> </w:t>
      </w:r>
      <w:r w:rsidRPr="0006369F">
        <w:rPr>
          <w:rFonts w:eastAsia="Times New Roman"/>
        </w:rPr>
        <w:t>составлен в 2 (Двух) экземплярах, имеющих равную юридическую силу, по одному для каждой из сторон.</w:t>
      </w:r>
    </w:p>
    <w:p w14:paraId="6940CDE7" w14:textId="0165628D" w:rsidR="0047057C" w:rsidRPr="0047057C" w:rsidRDefault="008D2D1E" w:rsidP="0047057C">
      <w:pPr>
        <w:widowControl w:val="0"/>
        <w:autoSpaceDE w:val="0"/>
        <w:autoSpaceDN w:val="0"/>
        <w:adjustRightInd w:val="0"/>
        <w:spacing w:after="0" w:line="240" w:lineRule="auto"/>
        <w:ind w:firstLine="709"/>
        <w:jc w:val="both"/>
        <w:rPr>
          <w:rFonts w:eastAsia="Times New Roman"/>
        </w:rPr>
      </w:pPr>
      <w:r w:rsidRPr="0006369F">
        <w:rPr>
          <w:rFonts w:eastAsia="Times New Roman"/>
        </w:rPr>
        <w:t>1</w:t>
      </w:r>
      <w:r>
        <w:rPr>
          <w:rFonts w:eastAsia="Times New Roman"/>
        </w:rPr>
        <w:t>2</w:t>
      </w:r>
      <w:r w:rsidRPr="0006369F">
        <w:rPr>
          <w:rFonts w:eastAsia="Times New Roman"/>
        </w:rPr>
        <w:t xml:space="preserve">.6. Приложение №1 </w:t>
      </w:r>
      <w:r w:rsidR="0047057C" w:rsidRPr="0047057C">
        <w:rPr>
          <w:rFonts w:eastAsia="Times New Roman"/>
        </w:rPr>
        <w:t>–</w:t>
      </w:r>
      <w:r w:rsidR="0047057C">
        <w:rPr>
          <w:rFonts w:eastAsia="Times New Roman"/>
        </w:rPr>
        <w:t xml:space="preserve"> Описание объекта закупки;</w:t>
      </w:r>
      <w:r w:rsidR="0047057C" w:rsidRPr="0047057C">
        <w:rPr>
          <w:rFonts w:eastAsia="Times New Roman"/>
        </w:rPr>
        <w:t xml:space="preserve"> </w:t>
      </w:r>
    </w:p>
    <w:p w14:paraId="0F350CB3" w14:textId="48E2BB17" w:rsidR="0047057C" w:rsidRDefault="0047057C" w:rsidP="0047057C">
      <w:pPr>
        <w:widowControl w:val="0"/>
        <w:autoSpaceDE w:val="0"/>
        <w:autoSpaceDN w:val="0"/>
        <w:adjustRightInd w:val="0"/>
        <w:spacing w:after="0" w:line="240" w:lineRule="auto"/>
        <w:ind w:firstLine="709"/>
        <w:jc w:val="both"/>
        <w:rPr>
          <w:rFonts w:eastAsia="Times New Roman"/>
        </w:rPr>
      </w:pPr>
      <w:r w:rsidRPr="0047057C">
        <w:rPr>
          <w:rFonts w:eastAsia="Times New Roman"/>
        </w:rPr>
        <w:t xml:space="preserve">         Приложен</w:t>
      </w:r>
      <w:r>
        <w:rPr>
          <w:rFonts w:eastAsia="Times New Roman"/>
        </w:rPr>
        <w:t xml:space="preserve">ие №2- </w:t>
      </w:r>
      <w:r w:rsidRPr="0047057C">
        <w:rPr>
          <w:rFonts w:eastAsia="Times New Roman"/>
        </w:rPr>
        <w:t xml:space="preserve">«Спецификация», является неотъемлемой частью </w:t>
      </w:r>
      <w:r w:rsidR="00AB786F" w:rsidRPr="00AB786F">
        <w:rPr>
          <w:rFonts w:eastAsia="Times New Roman"/>
        </w:rPr>
        <w:t>Договору</w:t>
      </w:r>
      <w:r w:rsidRPr="0047057C">
        <w:rPr>
          <w:rFonts w:eastAsia="Times New Roman"/>
        </w:rPr>
        <w:t>.</w:t>
      </w:r>
    </w:p>
    <w:p w14:paraId="06BBE4DE" w14:textId="4DF6C6CA" w:rsidR="008D2D1E" w:rsidRDefault="008D2D1E" w:rsidP="0047057C">
      <w:pPr>
        <w:widowControl w:val="0"/>
        <w:autoSpaceDE w:val="0"/>
        <w:autoSpaceDN w:val="0"/>
        <w:adjustRightInd w:val="0"/>
        <w:spacing w:after="0" w:line="240" w:lineRule="auto"/>
        <w:ind w:firstLine="709"/>
        <w:jc w:val="both"/>
        <w:rPr>
          <w:rFonts w:eastAsia="Times New Roman"/>
          <w:b/>
          <w:bCs/>
        </w:rPr>
      </w:pPr>
      <w:r w:rsidRPr="0006369F">
        <w:rPr>
          <w:rFonts w:eastAsia="Times New Roman"/>
          <w:b/>
          <w:bCs/>
        </w:rPr>
        <w:t>1</w:t>
      </w:r>
      <w:r>
        <w:rPr>
          <w:rFonts w:eastAsia="Times New Roman"/>
          <w:b/>
          <w:bCs/>
        </w:rPr>
        <w:t>3</w:t>
      </w:r>
      <w:r w:rsidRPr="0006369F">
        <w:rPr>
          <w:rFonts w:eastAsia="Times New Roman"/>
          <w:b/>
          <w:bCs/>
        </w:rPr>
        <w:t>. Юридические адреса и реквизиты сторон</w:t>
      </w:r>
    </w:p>
    <w:p w14:paraId="37AB1343" w14:textId="2088A07A" w:rsidR="008D0343" w:rsidRDefault="008D0343" w:rsidP="008D2D1E">
      <w:pPr>
        <w:spacing w:after="0" w:line="240" w:lineRule="auto"/>
        <w:ind w:firstLine="708"/>
        <w:rPr>
          <w:rFonts w:eastAsia="Times New Roman"/>
          <w:b/>
        </w:rPr>
      </w:pPr>
      <w:r>
        <w:rPr>
          <w:rFonts w:eastAsia="Times New Roman"/>
          <w:b/>
        </w:rPr>
        <w:t xml:space="preserve">Муниципальный </w:t>
      </w:r>
      <w:r w:rsidR="0007184B" w:rsidRPr="0006369F">
        <w:rPr>
          <w:rFonts w:eastAsia="Times New Roman"/>
          <w:b/>
        </w:rPr>
        <w:t xml:space="preserve">Заказчик: </w:t>
      </w:r>
    </w:p>
    <w:p w14:paraId="76A4365D" w14:textId="77777777" w:rsidR="00AB786F" w:rsidRPr="00AB786F" w:rsidRDefault="00AB786F" w:rsidP="00AB786F">
      <w:pPr>
        <w:autoSpaceDE w:val="0"/>
        <w:autoSpaceDN w:val="0"/>
        <w:adjustRightInd w:val="0"/>
        <w:spacing w:after="0" w:line="240" w:lineRule="auto"/>
        <w:textAlignment w:val="center"/>
        <w:rPr>
          <w:rFonts w:eastAsia="Times New Roman"/>
          <w:bCs/>
        </w:rPr>
      </w:pPr>
      <w:r w:rsidRPr="00AB786F">
        <w:rPr>
          <w:rFonts w:eastAsia="Times New Roman"/>
          <w:bCs/>
        </w:rPr>
        <w:t>МКУ «</w:t>
      </w:r>
      <w:proofErr w:type="spellStart"/>
      <w:r w:rsidRPr="00AB786F">
        <w:rPr>
          <w:rFonts w:eastAsia="Times New Roman"/>
          <w:bCs/>
        </w:rPr>
        <w:t>Колтушская</w:t>
      </w:r>
      <w:proofErr w:type="spellEnd"/>
      <w:r w:rsidRPr="00AB786F">
        <w:rPr>
          <w:rFonts w:eastAsia="Times New Roman"/>
          <w:bCs/>
        </w:rPr>
        <w:t xml:space="preserve"> ЦКС»</w:t>
      </w:r>
    </w:p>
    <w:p w14:paraId="14C6933D" w14:textId="77777777" w:rsidR="00AB786F" w:rsidRPr="00AB786F" w:rsidRDefault="00AB786F" w:rsidP="00AB786F">
      <w:pPr>
        <w:autoSpaceDE w:val="0"/>
        <w:autoSpaceDN w:val="0"/>
        <w:adjustRightInd w:val="0"/>
        <w:spacing w:after="0" w:line="240" w:lineRule="auto"/>
        <w:textAlignment w:val="center"/>
        <w:rPr>
          <w:rFonts w:eastAsia="Times New Roman"/>
          <w:bCs/>
        </w:rPr>
      </w:pPr>
      <w:r w:rsidRPr="00AB786F">
        <w:rPr>
          <w:rFonts w:eastAsia="Times New Roman"/>
          <w:bCs/>
        </w:rPr>
        <w:t>ИНН</w:t>
      </w:r>
      <w:r w:rsidRPr="00AB786F">
        <w:rPr>
          <w:rFonts w:eastAsia="Times New Roman"/>
          <w:bCs/>
        </w:rPr>
        <w:tab/>
        <w:t>4703033110 КПП</w:t>
      </w:r>
      <w:r w:rsidRPr="00AB786F">
        <w:rPr>
          <w:rFonts w:eastAsia="Times New Roman"/>
          <w:bCs/>
        </w:rPr>
        <w:tab/>
        <w:t>470301001</w:t>
      </w:r>
    </w:p>
    <w:p w14:paraId="210B3725" w14:textId="77777777" w:rsidR="00AB786F" w:rsidRPr="00AB786F" w:rsidRDefault="00AB786F" w:rsidP="00AB786F">
      <w:pPr>
        <w:autoSpaceDE w:val="0"/>
        <w:autoSpaceDN w:val="0"/>
        <w:adjustRightInd w:val="0"/>
        <w:spacing w:after="0" w:line="240" w:lineRule="auto"/>
        <w:textAlignment w:val="center"/>
        <w:rPr>
          <w:rFonts w:eastAsia="Times New Roman"/>
          <w:bCs/>
        </w:rPr>
      </w:pPr>
      <w:r w:rsidRPr="00AB786F">
        <w:rPr>
          <w:rFonts w:eastAsia="Times New Roman"/>
          <w:bCs/>
        </w:rPr>
        <w:t>ОГРН</w:t>
      </w:r>
      <w:r w:rsidRPr="00AB786F">
        <w:rPr>
          <w:rFonts w:eastAsia="Times New Roman"/>
          <w:bCs/>
        </w:rPr>
        <w:tab/>
        <w:t>1034700565052</w:t>
      </w:r>
    </w:p>
    <w:p w14:paraId="6C02B4C9" w14:textId="77777777" w:rsidR="00AB786F" w:rsidRPr="00AB786F" w:rsidRDefault="00AB786F" w:rsidP="00AB786F">
      <w:pPr>
        <w:autoSpaceDE w:val="0"/>
        <w:autoSpaceDN w:val="0"/>
        <w:adjustRightInd w:val="0"/>
        <w:spacing w:after="0" w:line="240" w:lineRule="auto"/>
        <w:textAlignment w:val="center"/>
        <w:rPr>
          <w:rFonts w:eastAsia="Times New Roman"/>
          <w:bCs/>
        </w:rPr>
      </w:pPr>
      <w:r w:rsidRPr="00AB786F">
        <w:rPr>
          <w:rFonts w:eastAsia="Times New Roman"/>
          <w:bCs/>
        </w:rPr>
        <w:t>ОКАТО</w:t>
      </w:r>
      <w:r w:rsidRPr="00AB786F">
        <w:rPr>
          <w:rFonts w:eastAsia="Times New Roman"/>
          <w:bCs/>
        </w:rPr>
        <w:tab/>
        <w:t>41212816001</w:t>
      </w:r>
    </w:p>
    <w:p w14:paraId="3EDE7882" w14:textId="77777777" w:rsidR="00AB786F" w:rsidRPr="00AB786F" w:rsidRDefault="00AB786F" w:rsidP="00AB786F">
      <w:pPr>
        <w:autoSpaceDE w:val="0"/>
        <w:autoSpaceDN w:val="0"/>
        <w:adjustRightInd w:val="0"/>
        <w:spacing w:after="0" w:line="240" w:lineRule="auto"/>
        <w:textAlignment w:val="center"/>
        <w:rPr>
          <w:rFonts w:eastAsia="Times New Roman"/>
          <w:bCs/>
        </w:rPr>
      </w:pPr>
      <w:r w:rsidRPr="00AB786F">
        <w:rPr>
          <w:rFonts w:eastAsia="Times New Roman"/>
          <w:bCs/>
        </w:rPr>
        <w:t>ОКТМО</w:t>
      </w:r>
      <w:r w:rsidRPr="00AB786F">
        <w:rPr>
          <w:rFonts w:eastAsia="Times New Roman"/>
          <w:bCs/>
        </w:rPr>
        <w:tab/>
        <w:t>41612104</w:t>
      </w:r>
    </w:p>
    <w:p w14:paraId="0EE4C0F0" w14:textId="77777777" w:rsidR="00AB786F" w:rsidRPr="00AB786F" w:rsidRDefault="00AB786F" w:rsidP="00AB786F">
      <w:pPr>
        <w:autoSpaceDE w:val="0"/>
        <w:autoSpaceDN w:val="0"/>
        <w:adjustRightInd w:val="0"/>
        <w:spacing w:after="0" w:line="240" w:lineRule="auto"/>
        <w:textAlignment w:val="center"/>
        <w:rPr>
          <w:rFonts w:eastAsia="Times New Roman"/>
          <w:bCs/>
        </w:rPr>
      </w:pPr>
      <w:r w:rsidRPr="00AB786F">
        <w:rPr>
          <w:rFonts w:eastAsia="Times New Roman"/>
          <w:bCs/>
        </w:rPr>
        <w:t>Юридический адрес</w:t>
      </w:r>
      <w:r w:rsidRPr="00AB786F">
        <w:rPr>
          <w:rFonts w:eastAsia="Times New Roman"/>
          <w:bCs/>
        </w:rPr>
        <w:tab/>
        <w:t>188680, Ленинградская область, Всеволожский район,</w:t>
      </w:r>
    </w:p>
    <w:p w14:paraId="78CA7321" w14:textId="77777777" w:rsidR="00AB786F" w:rsidRPr="00AB786F" w:rsidRDefault="00AB786F" w:rsidP="00AB786F">
      <w:pPr>
        <w:autoSpaceDE w:val="0"/>
        <w:autoSpaceDN w:val="0"/>
        <w:adjustRightInd w:val="0"/>
        <w:spacing w:after="0" w:line="240" w:lineRule="auto"/>
        <w:textAlignment w:val="center"/>
        <w:rPr>
          <w:rFonts w:eastAsia="Times New Roman"/>
          <w:bCs/>
        </w:rPr>
      </w:pPr>
      <w:r w:rsidRPr="00AB786F">
        <w:rPr>
          <w:rFonts w:eastAsia="Times New Roman"/>
          <w:bCs/>
        </w:rPr>
        <w:t xml:space="preserve">г. </w:t>
      </w:r>
      <w:proofErr w:type="spellStart"/>
      <w:r w:rsidRPr="00AB786F">
        <w:rPr>
          <w:rFonts w:eastAsia="Times New Roman"/>
          <w:bCs/>
        </w:rPr>
        <w:t>Колтуши</w:t>
      </w:r>
      <w:proofErr w:type="spellEnd"/>
      <w:r w:rsidRPr="00AB786F">
        <w:rPr>
          <w:rFonts w:eastAsia="Times New Roman"/>
          <w:bCs/>
        </w:rPr>
        <w:t>, ул. Озерная, д. 21</w:t>
      </w:r>
    </w:p>
    <w:p w14:paraId="09AF9ED2" w14:textId="77777777" w:rsidR="00AB786F" w:rsidRPr="00AB786F" w:rsidRDefault="00AB786F" w:rsidP="00AB786F">
      <w:pPr>
        <w:autoSpaceDE w:val="0"/>
        <w:autoSpaceDN w:val="0"/>
        <w:adjustRightInd w:val="0"/>
        <w:spacing w:after="0" w:line="240" w:lineRule="auto"/>
        <w:textAlignment w:val="center"/>
        <w:rPr>
          <w:rFonts w:eastAsia="Times New Roman"/>
          <w:bCs/>
        </w:rPr>
      </w:pPr>
      <w:r w:rsidRPr="00AB786F">
        <w:rPr>
          <w:rFonts w:eastAsia="Times New Roman"/>
          <w:bCs/>
        </w:rPr>
        <w:t>Почтовый адрес</w:t>
      </w:r>
      <w:r w:rsidRPr="00AB786F">
        <w:rPr>
          <w:rFonts w:eastAsia="Times New Roman"/>
          <w:bCs/>
        </w:rPr>
        <w:tab/>
        <w:t>188680, Ленинградская область, Всеволожский район,</w:t>
      </w:r>
    </w:p>
    <w:p w14:paraId="316C8C12" w14:textId="77777777" w:rsidR="00AB786F" w:rsidRPr="00AB786F" w:rsidRDefault="00AB786F" w:rsidP="00AB786F">
      <w:pPr>
        <w:autoSpaceDE w:val="0"/>
        <w:autoSpaceDN w:val="0"/>
        <w:adjustRightInd w:val="0"/>
        <w:spacing w:after="0" w:line="240" w:lineRule="auto"/>
        <w:textAlignment w:val="center"/>
        <w:rPr>
          <w:rFonts w:eastAsia="Times New Roman"/>
          <w:bCs/>
        </w:rPr>
      </w:pPr>
      <w:r w:rsidRPr="00AB786F">
        <w:rPr>
          <w:rFonts w:eastAsia="Times New Roman"/>
          <w:bCs/>
        </w:rPr>
        <w:t xml:space="preserve">г. </w:t>
      </w:r>
      <w:proofErr w:type="spellStart"/>
      <w:r w:rsidRPr="00AB786F">
        <w:rPr>
          <w:rFonts w:eastAsia="Times New Roman"/>
          <w:bCs/>
        </w:rPr>
        <w:t>Колтуши</w:t>
      </w:r>
      <w:proofErr w:type="spellEnd"/>
      <w:r w:rsidRPr="00AB786F">
        <w:rPr>
          <w:rFonts w:eastAsia="Times New Roman"/>
          <w:bCs/>
        </w:rPr>
        <w:t>, ул. Озерная, д. 21</w:t>
      </w:r>
    </w:p>
    <w:p w14:paraId="2C4667B5" w14:textId="77777777" w:rsidR="00AB786F" w:rsidRPr="00AB786F" w:rsidRDefault="00AB786F" w:rsidP="00AB786F">
      <w:pPr>
        <w:autoSpaceDE w:val="0"/>
        <w:autoSpaceDN w:val="0"/>
        <w:adjustRightInd w:val="0"/>
        <w:spacing w:after="0" w:line="240" w:lineRule="auto"/>
        <w:textAlignment w:val="center"/>
        <w:rPr>
          <w:rFonts w:eastAsia="Times New Roman"/>
          <w:bCs/>
        </w:rPr>
      </w:pPr>
      <w:r w:rsidRPr="00AB786F">
        <w:rPr>
          <w:rFonts w:eastAsia="Times New Roman"/>
          <w:bCs/>
        </w:rPr>
        <w:t>Банковские реквизиты</w:t>
      </w:r>
      <w:r w:rsidRPr="00AB786F">
        <w:rPr>
          <w:rFonts w:eastAsia="Times New Roman"/>
          <w:bCs/>
        </w:rPr>
        <w:tab/>
        <w:t>р/с 03231643416121044500</w:t>
      </w:r>
    </w:p>
    <w:p w14:paraId="24054413" w14:textId="77777777" w:rsidR="00AB786F" w:rsidRPr="00AB786F" w:rsidRDefault="00AB786F" w:rsidP="00AB786F">
      <w:pPr>
        <w:autoSpaceDE w:val="0"/>
        <w:autoSpaceDN w:val="0"/>
        <w:adjustRightInd w:val="0"/>
        <w:spacing w:after="0" w:line="240" w:lineRule="auto"/>
        <w:textAlignment w:val="center"/>
        <w:rPr>
          <w:rFonts w:eastAsia="Times New Roman"/>
          <w:bCs/>
        </w:rPr>
      </w:pPr>
      <w:r w:rsidRPr="00AB786F">
        <w:rPr>
          <w:rFonts w:eastAsia="Times New Roman"/>
          <w:bCs/>
        </w:rPr>
        <w:t>в ОКЦ № 1 СЕВЕРО-ЗАПАДНОГО ГУ БАНКА РОССИИ//УФК по Ленинградской области, г. Санкт-Петербург</w:t>
      </w:r>
    </w:p>
    <w:p w14:paraId="79116504" w14:textId="77777777" w:rsidR="00AB786F" w:rsidRPr="00AB786F" w:rsidRDefault="00AB786F" w:rsidP="00AB786F">
      <w:pPr>
        <w:autoSpaceDE w:val="0"/>
        <w:autoSpaceDN w:val="0"/>
        <w:adjustRightInd w:val="0"/>
        <w:spacing w:after="0" w:line="240" w:lineRule="auto"/>
        <w:textAlignment w:val="center"/>
        <w:rPr>
          <w:rFonts w:eastAsia="Times New Roman"/>
          <w:bCs/>
        </w:rPr>
      </w:pPr>
      <w:r w:rsidRPr="00AB786F">
        <w:rPr>
          <w:rFonts w:eastAsia="Times New Roman"/>
          <w:bCs/>
        </w:rPr>
        <w:t>БИК 044030098</w:t>
      </w:r>
    </w:p>
    <w:p w14:paraId="2B5D3BAC" w14:textId="77777777" w:rsidR="00AB786F" w:rsidRPr="00AB786F" w:rsidRDefault="00AB786F" w:rsidP="00AB786F">
      <w:pPr>
        <w:autoSpaceDE w:val="0"/>
        <w:autoSpaceDN w:val="0"/>
        <w:adjustRightInd w:val="0"/>
        <w:spacing w:after="0" w:line="240" w:lineRule="auto"/>
        <w:textAlignment w:val="center"/>
        <w:rPr>
          <w:rFonts w:eastAsia="Times New Roman"/>
          <w:bCs/>
        </w:rPr>
      </w:pPr>
      <w:r w:rsidRPr="00AB786F">
        <w:rPr>
          <w:rFonts w:eastAsia="Times New Roman"/>
          <w:bCs/>
        </w:rPr>
        <w:t>к/с 40102810745370000098 л/с 02.0801.0067.1</w:t>
      </w:r>
    </w:p>
    <w:p w14:paraId="32C6FAA5" w14:textId="77777777" w:rsidR="00AB786F" w:rsidRPr="00AB786F" w:rsidRDefault="00AB786F" w:rsidP="00AB786F">
      <w:pPr>
        <w:autoSpaceDE w:val="0"/>
        <w:autoSpaceDN w:val="0"/>
        <w:adjustRightInd w:val="0"/>
        <w:spacing w:after="0" w:line="240" w:lineRule="auto"/>
        <w:textAlignment w:val="center"/>
        <w:rPr>
          <w:rFonts w:eastAsia="Times New Roman"/>
          <w:bCs/>
        </w:rPr>
      </w:pPr>
      <w:r w:rsidRPr="00AB786F">
        <w:rPr>
          <w:rFonts w:eastAsia="Times New Roman"/>
          <w:bCs/>
        </w:rPr>
        <w:t>Тел. факс</w:t>
      </w:r>
      <w:r w:rsidRPr="00AB786F">
        <w:rPr>
          <w:rFonts w:eastAsia="Times New Roman"/>
          <w:bCs/>
        </w:rPr>
        <w:tab/>
        <w:t>8(81370)71750 доб. 205</w:t>
      </w:r>
    </w:p>
    <w:p w14:paraId="787FBF26" w14:textId="6A562A73" w:rsidR="00AB786F" w:rsidRDefault="00AB786F" w:rsidP="00AB786F">
      <w:pPr>
        <w:autoSpaceDE w:val="0"/>
        <w:autoSpaceDN w:val="0"/>
        <w:adjustRightInd w:val="0"/>
        <w:spacing w:after="0" w:line="240" w:lineRule="auto"/>
        <w:textAlignment w:val="center"/>
        <w:rPr>
          <w:rFonts w:eastAsia="Times New Roman"/>
          <w:bCs/>
        </w:rPr>
      </w:pPr>
      <w:r w:rsidRPr="00AB786F">
        <w:rPr>
          <w:rFonts w:eastAsia="Times New Roman"/>
          <w:bCs/>
        </w:rPr>
        <w:t>e-</w:t>
      </w:r>
      <w:proofErr w:type="spellStart"/>
      <w:r w:rsidRPr="00AB786F">
        <w:rPr>
          <w:rFonts w:eastAsia="Times New Roman"/>
          <w:bCs/>
        </w:rPr>
        <w:t>mail</w:t>
      </w:r>
      <w:proofErr w:type="spellEnd"/>
      <w:r w:rsidRPr="00AB786F">
        <w:rPr>
          <w:rFonts w:eastAsia="Times New Roman"/>
          <w:bCs/>
        </w:rPr>
        <w:tab/>
      </w:r>
      <w:hyperlink r:id="rId10" w:history="1">
        <w:r w:rsidRPr="00747233">
          <w:rPr>
            <w:rStyle w:val="af3"/>
            <w:rFonts w:eastAsia="Times New Roman"/>
            <w:bCs/>
          </w:rPr>
          <w:t>koltushi.cks@yandex.ru</w:t>
        </w:r>
      </w:hyperlink>
    </w:p>
    <w:p w14:paraId="770C37FB" w14:textId="70CE3546" w:rsidR="008D0343" w:rsidRDefault="0007184B" w:rsidP="00AB786F">
      <w:pPr>
        <w:autoSpaceDE w:val="0"/>
        <w:autoSpaceDN w:val="0"/>
        <w:adjustRightInd w:val="0"/>
        <w:spacing w:after="0" w:line="240" w:lineRule="auto"/>
        <w:textAlignment w:val="center"/>
        <w:rPr>
          <w:rFonts w:eastAsia="Times New Roman"/>
          <w:b/>
        </w:rPr>
      </w:pPr>
      <w:r w:rsidRPr="00020A4C">
        <w:rPr>
          <w:rFonts w:eastAsia="Times New Roman"/>
          <w:b/>
        </w:rPr>
        <w:t xml:space="preserve">Поставщик: </w:t>
      </w:r>
    </w:p>
    <w:p w14:paraId="31DEBCAF" w14:textId="64270FAF" w:rsidR="00402F69" w:rsidRDefault="00402F69" w:rsidP="00AB786F">
      <w:pPr>
        <w:autoSpaceDE w:val="0"/>
        <w:autoSpaceDN w:val="0"/>
        <w:adjustRightInd w:val="0"/>
        <w:spacing w:after="0" w:line="240" w:lineRule="auto"/>
        <w:textAlignment w:val="center"/>
        <w:rPr>
          <w:rFonts w:eastAsia="Times New Roman"/>
          <w:b/>
        </w:rPr>
      </w:pPr>
    </w:p>
    <w:p w14:paraId="49918C7B" w14:textId="77777777" w:rsidR="00402F69" w:rsidRDefault="00402F69" w:rsidP="00AB786F">
      <w:pPr>
        <w:autoSpaceDE w:val="0"/>
        <w:autoSpaceDN w:val="0"/>
        <w:adjustRightInd w:val="0"/>
        <w:spacing w:after="0" w:line="240" w:lineRule="auto"/>
        <w:textAlignment w:val="center"/>
        <w:rPr>
          <w:rFonts w:eastAsia="Times New Roman"/>
          <w:b/>
        </w:rPr>
      </w:pPr>
    </w:p>
    <w:p w14:paraId="01DDFEE3" w14:textId="77777777" w:rsidR="000E0313" w:rsidRPr="00020A4C" w:rsidRDefault="000E0313" w:rsidP="00945475">
      <w:pPr>
        <w:autoSpaceDE w:val="0"/>
        <w:autoSpaceDN w:val="0"/>
        <w:adjustRightInd w:val="0"/>
        <w:spacing w:after="0" w:line="240" w:lineRule="auto"/>
        <w:textAlignment w:val="center"/>
        <w:rPr>
          <w:rFonts w:eastAsia="Times New Roman"/>
        </w:rPr>
      </w:pPr>
    </w:p>
    <w:tbl>
      <w:tblPr>
        <w:tblpPr w:leftFromText="180" w:rightFromText="180" w:vertAnchor="text" w:horzAnchor="margin" w:tblpY="118"/>
        <w:tblW w:w="9828" w:type="dxa"/>
        <w:tblLayout w:type="fixed"/>
        <w:tblLook w:val="0000" w:firstRow="0" w:lastRow="0" w:firstColumn="0" w:lastColumn="0" w:noHBand="0" w:noVBand="0"/>
      </w:tblPr>
      <w:tblGrid>
        <w:gridCol w:w="5069"/>
        <w:gridCol w:w="4759"/>
      </w:tblGrid>
      <w:tr w:rsidR="00B44649" w:rsidRPr="00F6154F" w14:paraId="4F25F368" w14:textId="77777777" w:rsidTr="00BA2FE7">
        <w:trPr>
          <w:cantSplit/>
          <w:trHeight w:val="567"/>
        </w:trPr>
        <w:tc>
          <w:tcPr>
            <w:tcW w:w="5069" w:type="dxa"/>
          </w:tcPr>
          <w:p w14:paraId="3C880522" w14:textId="26844851" w:rsidR="00BA2FE7" w:rsidRPr="00BA2FE7" w:rsidRDefault="00BA2FE7" w:rsidP="00BA2FE7">
            <w:pPr>
              <w:spacing w:after="0" w:line="240" w:lineRule="auto"/>
              <w:rPr>
                <w:rFonts w:eastAsia="Times New Roman"/>
                <w:color w:val="000000"/>
              </w:rPr>
            </w:pPr>
            <w:r w:rsidRPr="00BA2FE7">
              <w:rPr>
                <w:rFonts w:eastAsia="Times New Roman"/>
                <w:color w:val="000000"/>
              </w:rPr>
              <w:lastRenderedPageBreak/>
              <w:t>Заказчик:</w:t>
            </w:r>
          </w:p>
          <w:p w14:paraId="494CA89A" w14:textId="5631522D" w:rsidR="00BA2FE7" w:rsidRPr="00BA2FE7" w:rsidRDefault="00402F69" w:rsidP="00BA2FE7">
            <w:pPr>
              <w:spacing w:after="0" w:line="240" w:lineRule="auto"/>
              <w:rPr>
                <w:rFonts w:eastAsia="Times New Roman"/>
                <w:color w:val="000000"/>
              </w:rPr>
            </w:pPr>
            <w:r w:rsidRPr="00BA2FE7">
              <w:rPr>
                <w:rFonts w:eastAsia="Times New Roman"/>
                <w:color w:val="000000"/>
              </w:rPr>
              <w:t xml:space="preserve"> </w:t>
            </w:r>
            <w:r w:rsidRPr="00402F69">
              <w:rPr>
                <w:rFonts w:eastAsia="Times New Roman"/>
                <w:color w:val="000000"/>
              </w:rPr>
              <w:t>МКУ «</w:t>
            </w:r>
            <w:proofErr w:type="spellStart"/>
            <w:r w:rsidRPr="00402F69">
              <w:rPr>
                <w:rFonts w:eastAsia="Times New Roman"/>
                <w:color w:val="000000"/>
              </w:rPr>
              <w:t>Колтушская</w:t>
            </w:r>
            <w:proofErr w:type="spellEnd"/>
            <w:r w:rsidRPr="00402F69">
              <w:rPr>
                <w:rFonts w:eastAsia="Times New Roman"/>
                <w:color w:val="000000"/>
              </w:rPr>
              <w:t xml:space="preserve"> ЦКС»</w:t>
            </w:r>
          </w:p>
          <w:p w14:paraId="1CED0512" w14:textId="77777777" w:rsidR="00BA2FE7" w:rsidRPr="00BA2FE7" w:rsidRDefault="00BA2FE7" w:rsidP="00BA2FE7">
            <w:pPr>
              <w:spacing w:after="0" w:line="240" w:lineRule="auto"/>
              <w:rPr>
                <w:rFonts w:eastAsia="Times New Roman"/>
                <w:color w:val="000000"/>
              </w:rPr>
            </w:pPr>
          </w:p>
          <w:p w14:paraId="2B6A4E63" w14:textId="2CA7D42A" w:rsidR="00BA2FE7" w:rsidRPr="00BA2FE7" w:rsidRDefault="00BA2FE7" w:rsidP="00BA2FE7">
            <w:pPr>
              <w:spacing w:after="0" w:line="240" w:lineRule="auto"/>
              <w:rPr>
                <w:rFonts w:eastAsia="Times New Roman"/>
                <w:color w:val="000000"/>
              </w:rPr>
            </w:pPr>
            <w:r w:rsidRPr="00BA2FE7">
              <w:rPr>
                <w:rFonts w:eastAsia="Times New Roman"/>
                <w:color w:val="000000"/>
              </w:rPr>
              <w:t>______________________</w:t>
            </w:r>
          </w:p>
          <w:p w14:paraId="284DF9E4" w14:textId="77777777" w:rsidR="00BA2FE7" w:rsidRPr="00BA2FE7" w:rsidRDefault="00BA2FE7" w:rsidP="00BA2FE7">
            <w:pPr>
              <w:spacing w:after="0" w:line="240" w:lineRule="auto"/>
              <w:rPr>
                <w:rFonts w:eastAsia="Times New Roman"/>
                <w:color w:val="000000"/>
              </w:rPr>
            </w:pPr>
          </w:p>
          <w:p w14:paraId="52787612" w14:textId="4C8ED722" w:rsidR="00B44649" w:rsidRPr="00F6154F" w:rsidRDefault="00BA2FE7" w:rsidP="00452F64">
            <w:pPr>
              <w:spacing w:after="0" w:line="240" w:lineRule="auto"/>
              <w:rPr>
                <w:rFonts w:eastAsia="Times New Roman"/>
                <w:color w:val="000000"/>
              </w:rPr>
            </w:pPr>
            <w:r w:rsidRPr="00BA2FE7">
              <w:rPr>
                <w:rFonts w:eastAsia="Times New Roman"/>
                <w:color w:val="000000"/>
              </w:rPr>
              <w:t xml:space="preserve"> «____»___________________ 202</w:t>
            </w:r>
            <w:r w:rsidR="00830211">
              <w:rPr>
                <w:rFonts w:eastAsia="Times New Roman"/>
                <w:color w:val="000000"/>
              </w:rPr>
              <w:t>6</w:t>
            </w:r>
            <w:r w:rsidRPr="00BA2FE7">
              <w:rPr>
                <w:rFonts w:eastAsia="Times New Roman"/>
                <w:color w:val="000000"/>
              </w:rPr>
              <w:t xml:space="preserve"> года</w:t>
            </w:r>
          </w:p>
        </w:tc>
        <w:tc>
          <w:tcPr>
            <w:tcW w:w="4759" w:type="dxa"/>
          </w:tcPr>
          <w:p w14:paraId="72566CFF" w14:textId="77777777" w:rsidR="00945475" w:rsidRDefault="00B44649" w:rsidP="00953566">
            <w:pPr>
              <w:spacing w:after="0" w:line="240" w:lineRule="auto"/>
              <w:rPr>
                <w:rFonts w:eastAsia="Times New Roman"/>
                <w:color w:val="000000"/>
              </w:rPr>
            </w:pPr>
            <w:r w:rsidRPr="00F6154F">
              <w:rPr>
                <w:rFonts w:eastAsia="Times New Roman"/>
                <w:color w:val="000000"/>
              </w:rPr>
              <w:t>Поставщик:</w:t>
            </w:r>
          </w:p>
          <w:p w14:paraId="0927B842" w14:textId="426803E3" w:rsidR="00830211" w:rsidRPr="00830211" w:rsidRDefault="00830211" w:rsidP="00830211">
            <w:pPr>
              <w:rPr>
                <w:rFonts w:eastAsia="Times New Roman"/>
              </w:rPr>
            </w:pPr>
          </w:p>
          <w:p w14:paraId="5F70F65A" w14:textId="42A8A3AD" w:rsidR="00830211" w:rsidRPr="00830211" w:rsidRDefault="00830211" w:rsidP="00830211">
            <w:pPr>
              <w:rPr>
                <w:rFonts w:eastAsia="Times New Roman"/>
              </w:rPr>
            </w:pPr>
            <w:r w:rsidRPr="00830211">
              <w:rPr>
                <w:rFonts w:eastAsia="Times New Roman"/>
              </w:rPr>
              <w:t>______________________</w:t>
            </w:r>
          </w:p>
          <w:p w14:paraId="0BA7D415" w14:textId="4FB7366E" w:rsidR="00830211" w:rsidRPr="00830211" w:rsidRDefault="00830211" w:rsidP="00830211">
            <w:pPr>
              <w:rPr>
                <w:rFonts w:eastAsia="Times New Roman"/>
              </w:rPr>
            </w:pPr>
            <w:r w:rsidRPr="00830211">
              <w:rPr>
                <w:rFonts w:eastAsia="Times New Roman"/>
              </w:rPr>
              <w:t>«___</w:t>
            </w:r>
            <w:proofErr w:type="gramStart"/>
            <w:r w:rsidRPr="00830211">
              <w:rPr>
                <w:rFonts w:eastAsia="Times New Roman"/>
              </w:rPr>
              <w:t>_»_</w:t>
            </w:r>
            <w:proofErr w:type="gramEnd"/>
            <w:r w:rsidRPr="00830211">
              <w:rPr>
                <w:rFonts w:eastAsia="Times New Roman"/>
              </w:rPr>
              <w:t>__________________ 2026 года</w:t>
            </w:r>
          </w:p>
          <w:p w14:paraId="1312B13C" w14:textId="04C56BEF" w:rsidR="00B44649" w:rsidRPr="00F6154F" w:rsidRDefault="00B44649" w:rsidP="00452F64">
            <w:pPr>
              <w:spacing w:after="0" w:line="240" w:lineRule="auto"/>
              <w:rPr>
                <w:rFonts w:eastAsia="Times New Roman"/>
                <w:color w:val="000000"/>
              </w:rPr>
            </w:pPr>
          </w:p>
        </w:tc>
      </w:tr>
    </w:tbl>
    <w:p w14:paraId="7DF7C7DA" w14:textId="77777777" w:rsidR="005D0503" w:rsidRPr="005D0503" w:rsidRDefault="005D0503" w:rsidP="005D0503">
      <w:pPr>
        <w:autoSpaceDE w:val="0"/>
        <w:autoSpaceDN w:val="0"/>
        <w:adjustRightInd w:val="0"/>
        <w:spacing w:after="0" w:line="240" w:lineRule="auto"/>
        <w:ind w:firstLine="6"/>
        <w:textAlignment w:val="center"/>
        <w:rPr>
          <w:rFonts w:eastAsia="Times New Roman"/>
          <w:bCs/>
        </w:rPr>
      </w:pPr>
    </w:p>
    <w:p w14:paraId="25BAE5B1" w14:textId="77777777" w:rsidR="0007184B" w:rsidRPr="0006369F" w:rsidRDefault="0007184B" w:rsidP="005D0503">
      <w:pPr>
        <w:autoSpaceDE w:val="0"/>
        <w:autoSpaceDN w:val="0"/>
        <w:adjustRightInd w:val="0"/>
        <w:spacing w:after="0" w:line="240" w:lineRule="auto"/>
        <w:ind w:firstLine="6"/>
        <w:textAlignment w:val="center"/>
        <w:rPr>
          <w:rFonts w:eastAsia="Times New Roman"/>
        </w:rPr>
      </w:pPr>
    </w:p>
    <w:p w14:paraId="0E0A7592" w14:textId="1BA96697" w:rsidR="00825C14" w:rsidRDefault="00825C14" w:rsidP="00640AD1">
      <w:pPr>
        <w:tabs>
          <w:tab w:val="left" w:pos="567"/>
        </w:tabs>
        <w:spacing w:after="0"/>
      </w:pPr>
    </w:p>
    <w:p w14:paraId="4CD1780F" w14:textId="6330D947" w:rsidR="008D2D1E" w:rsidRDefault="008D2D1E" w:rsidP="00640AD1">
      <w:pPr>
        <w:tabs>
          <w:tab w:val="left" w:pos="567"/>
        </w:tabs>
        <w:spacing w:after="0"/>
      </w:pPr>
    </w:p>
    <w:p w14:paraId="640C5A59" w14:textId="6B2648CD" w:rsidR="008D2D1E" w:rsidRDefault="008D2D1E" w:rsidP="00640AD1">
      <w:pPr>
        <w:tabs>
          <w:tab w:val="left" w:pos="567"/>
        </w:tabs>
        <w:spacing w:after="0"/>
      </w:pPr>
    </w:p>
    <w:p w14:paraId="36C3DD4E" w14:textId="287F671C" w:rsidR="008D2D1E" w:rsidRDefault="008D2D1E" w:rsidP="00640AD1">
      <w:pPr>
        <w:tabs>
          <w:tab w:val="left" w:pos="567"/>
        </w:tabs>
        <w:spacing w:after="0"/>
      </w:pPr>
    </w:p>
    <w:p w14:paraId="3AA36CD2" w14:textId="6A5E9B7D" w:rsidR="008D2D1E" w:rsidRDefault="008D2D1E" w:rsidP="00640AD1">
      <w:pPr>
        <w:tabs>
          <w:tab w:val="left" w:pos="567"/>
        </w:tabs>
        <w:spacing w:after="0"/>
      </w:pPr>
    </w:p>
    <w:p w14:paraId="4A800777" w14:textId="76EC5BB7" w:rsidR="008D2D1E" w:rsidRDefault="008D2D1E" w:rsidP="00640AD1">
      <w:pPr>
        <w:tabs>
          <w:tab w:val="left" w:pos="567"/>
        </w:tabs>
        <w:spacing w:after="0"/>
      </w:pPr>
    </w:p>
    <w:p w14:paraId="648768A6" w14:textId="7E23DA02" w:rsidR="008D2D1E" w:rsidRDefault="008D2D1E" w:rsidP="00640AD1">
      <w:pPr>
        <w:tabs>
          <w:tab w:val="left" w:pos="567"/>
        </w:tabs>
        <w:spacing w:after="0"/>
      </w:pPr>
    </w:p>
    <w:p w14:paraId="406F6873" w14:textId="7610EF59" w:rsidR="008D2D1E" w:rsidRDefault="008D2D1E" w:rsidP="00640AD1">
      <w:pPr>
        <w:tabs>
          <w:tab w:val="left" w:pos="567"/>
        </w:tabs>
        <w:spacing w:after="0"/>
      </w:pPr>
    </w:p>
    <w:p w14:paraId="02BB30A8" w14:textId="4367155D" w:rsidR="008D2D1E" w:rsidRDefault="008D2D1E" w:rsidP="00640AD1">
      <w:pPr>
        <w:tabs>
          <w:tab w:val="left" w:pos="567"/>
        </w:tabs>
        <w:spacing w:after="0"/>
      </w:pPr>
    </w:p>
    <w:p w14:paraId="64AB794F" w14:textId="22D1BBD8" w:rsidR="008D2D1E" w:rsidRDefault="008D2D1E" w:rsidP="00640AD1">
      <w:pPr>
        <w:tabs>
          <w:tab w:val="left" w:pos="567"/>
        </w:tabs>
        <w:spacing w:after="0"/>
      </w:pPr>
    </w:p>
    <w:p w14:paraId="632017A5" w14:textId="18E9D5BF" w:rsidR="008D2D1E" w:rsidRDefault="008D2D1E" w:rsidP="00640AD1">
      <w:pPr>
        <w:tabs>
          <w:tab w:val="left" w:pos="567"/>
        </w:tabs>
        <w:spacing w:after="0"/>
      </w:pPr>
    </w:p>
    <w:p w14:paraId="5DB9C086" w14:textId="6AA2D36E" w:rsidR="008D2D1E" w:rsidRDefault="008D2D1E" w:rsidP="00640AD1">
      <w:pPr>
        <w:tabs>
          <w:tab w:val="left" w:pos="567"/>
        </w:tabs>
        <w:spacing w:after="0"/>
      </w:pPr>
    </w:p>
    <w:p w14:paraId="039607E5" w14:textId="1C8513C3" w:rsidR="008D2D1E" w:rsidRDefault="008D2D1E" w:rsidP="00640AD1">
      <w:pPr>
        <w:tabs>
          <w:tab w:val="left" w:pos="567"/>
        </w:tabs>
        <w:spacing w:after="0"/>
      </w:pPr>
    </w:p>
    <w:p w14:paraId="3853D09E" w14:textId="2C3EA472" w:rsidR="008D2D1E" w:rsidRDefault="008D2D1E" w:rsidP="00640AD1">
      <w:pPr>
        <w:tabs>
          <w:tab w:val="left" w:pos="567"/>
        </w:tabs>
        <w:spacing w:after="0"/>
      </w:pPr>
    </w:p>
    <w:p w14:paraId="7A377457" w14:textId="63E2C816" w:rsidR="008D2D1E" w:rsidRDefault="008D2D1E" w:rsidP="00640AD1">
      <w:pPr>
        <w:tabs>
          <w:tab w:val="left" w:pos="567"/>
        </w:tabs>
        <w:spacing w:after="0"/>
      </w:pPr>
    </w:p>
    <w:p w14:paraId="0E22F120" w14:textId="272F917A" w:rsidR="008D2D1E" w:rsidRDefault="008D2D1E" w:rsidP="00640AD1">
      <w:pPr>
        <w:tabs>
          <w:tab w:val="left" w:pos="567"/>
        </w:tabs>
        <w:spacing w:after="0"/>
      </w:pPr>
    </w:p>
    <w:p w14:paraId="66ECACFD" w14:textId="6EF41543" w:rsidR="008D2D1E" w:rsidRDefault="008D2D1E" w:rsidP="00640AD1">
      <w:pPr>
        <w:tabs>
          <w:tab w:val="left" w:pos="567"/>
        </w:tabs>
        <w:spacing w:after="0"/>
      </w:pPr>
    </w:p>
    <w:p w14:paraId="24E0A40D" w14:textId="7F45B496" w:rsidR="008D2D1E" w:rsidRDefault="008D2D1E" w:rsidP="00640AD1">
      <w:pPr>
        <w:tabs>
          <w:tab w:val="left" w:pos="567"/>
        </w:tabs>
        <w:spacing w:after="0"/>
      </w:pPr>
    </w:p>
    <w:p w14:paraId="302DE524" w14:textId="656B34D3" w:rsidR="008D2D1E" w:rsidRDefault="008D2D1E" w:rsidP="00640AD1">
      <w:pPr>
        <w:tabs>
          <w:tab w:val="left" w:pos="567"/>
        </w:tabs>
        <w:spacing w:after="0"/>
      </w:pPr>
    </w:p>
    <w:p w14:paraId="5CD67ECF" w14:textId="158DA6E0" w:rsidR="008D2D1E" w:rsidRDefault="008D2D1E" w:rsidP="00640AD1">
      <w:pPr>
        <w:tabs>
          <w:tab w:val="left" w:pos="567"/>
        </w:tabs>
        <w:spacing w:after="0"/>
      </w:pPr>
    </w:p>
    <w:p w14:paraId="76478D4E" w14:textId="0042A488" w:rsidR="008D2D1E" w:rsidRDefault="008D2D1E" w:rsidP="00640AD1">
      <w:pPr>
        <w:tabs>
          <w:tab w:val="left" w:pos="567"/>
        </w:tabs>
        <w:spacing w:after="0"/>
      </w:pPr>
    </w:p>
    <w:p w14:paraId="17AE9627" w14:textId="49F4FABE" w:rsidR="008D2D1E" w:rsidRDefault="008D2D1E" w:rsidP="00640AD1">
      <w:pPr>
        <w:tabs>
          <w:tab w:val="left" w:pos="567"/>
        </w:tabs>
        <w:spacing w:after="0"/>
      </w:pPr>
    </w:p>
    <w:p w14:paraId="56442ADB" w14:textId="62F8D787" w:rsidR="008D2D1E" w:rsidRDefault="008D2D1E" w:rsidP="00640AD1">
      <w:pPr>
        <w:tabs>
          <w:tab w:val="left" w:pos="567"/>
        </w:tabs>
        <w:spacing w:after="0"/>
      </w:pPr>
    </w:p>
    <w:p w14:paraId="7F71392B" w14:textId="239C994C" w:rsidR="008D2D1E" w:rsidRDefault="008D2D1E" w:rsidP="00640AD1">
      <w:pPr>
        <w:tabs>
          <w:tab w:val="left" w:pos="567"/>
        </w:tabs>
        <w:spacing w:after="0"/>
      </w:pPr>
    </w:p>
    <w:p w14:paraId="49B1B9DF" w14:textId="2D4C25A3" w:rsidR="00CC0901" w:rsidRDefault="00CC0901" w:rsidP="00640AD1">
      <w:pPr>
        <w:tabs>
          <w:tab w:val="left" w:pos="567"/>
        </w:tabs>
        <w:spacing w:after="0"/>
      </w:pPr>
    </w:p>
    <w:p w14:paraId="5D4CA3BF" w14:textId="0A734E01" w:rsidR="00CC0901" w:rsidRDefault="00CC0901" w:rsidP="00640AD1">
      <w:pPr>
        <w:tabs>
          <w:tab w:val="left" w:pos="567"/>
        </w:tabs>
        <w:spacing w:after="0"/>
      </w:pPr>
    </w:p>
    <w:p w14:paraId="04842162" w14:textId="04BDCA42" w:rsidR="00402F69" w:rsidRDefault="00402F69" w:rsidP="00640AD1">
      <w:pPr>
        <w:tabs>
          <w:tab w:val="left" w:pos="567"/>
        </w:tabs>
        <w:spacing w:after="0"/>
      </w:pPr>
    </w:p>
    <w:p w14:paraId="0005042C" w14:textId="4A2B2E13" w:rsidR="00402F69" w:rsidRDefault="00402F69" w:rsidP="00640AD1">
      <w:pPr>
        <w:tabs>
          <w:tab w:val="left" w:pos="567"/>
        </w:tabs>
        <w:spacing w:after="0"/>
      </w:pPr>
    </w:p>
    <w:p w14:paraId="759362E5" w14:textId="3E49DDF6" w:rsidR="00402F69" w:rsidRDefault="00402F69" w:rsidP="00640AD1">
      <w:pPr>
        <w:tabs>
          <w:tab w:val="left" w:pos="567"/>
        </w:tabs>
        <w:spacing w:after="0"/>
      </w:pPr>
    </w:p>
    <w:p w14:paraId="32D4ECA7" w14:textId="595E7835" w:rsidR="00402F69" w:rsidRDefault="00402F69" w:rsidP="00640AD1">
      <w:pPr>
        <w:tabs>
          <w:tab w:val="left" w:pos="567"/>
        </w:tabs>
        <w:spacing w:after="0"/>
      </w:pPr>
    </w:p>
    <w:p w14:paraId="18366D70" w14:textId="4A0BBA0F" w:rsidR="00402F69" w:rsidRDefault="00402F69" w:rsidP="00640AD1">
      <w:pPr>
        <w:tabs>
          <w:tab w:val="left" w:pos="567"/>
        </w:tabs>
        <w:spacing w:after="0"/>
      </w:pPr>
    </w:p>
    <w:p w14:paraId="3EEDA778" w14:textId="77777777" w:rsidR="00402F69" w:rsidRDefault="00402F69" w:rsidP="00640AD1">
      <w:pPr>
        <w:tabs>
          <w:tab w:val="left" w:pos="567"/>
        </w:tabs>
        <w:spacing w:after="0"/>
      </w:pPr>
    </w:p>
    <w:p w14:paraId="5B5E40AB" w14:textId="5B096DE6" w:rsidR="008D2D1E" w:rsidRDefault="008D2D1E" w:rsidP="00640AD1">
      <w:pPr>
        <w:tabs>
          <w:tab w:val="left" w:pos="567"/>
        </w:tabs>
        <w:spacing w:after="0"/>
      </w:pPr>
    </w:p>
    <w:p w14:paraId="13C9F1BD" w14:textId="46AC58EC" w:rsidR="008D2D1E" w:rsidRDefault="008D2D1E" w:rsidP="00640AD1">
      <w:pPr>
        <w:tabs>
          <w:tab w:val="left" w:pos="567"/>
        </w:tabs>
        <w:spacing w:after="0"/>
      </w:pPr>
    </w:p>
    <w:p w14:paraId="5CDC3E7C" w14:textId="78383753" w:rsidR="008D2D1E" w:rsidRDefault="008D2D1E" w:rsidP="00640AD1">
      <w:pPr>
        <w:tabs>
          <w:tab w:val="left" w:pos="567"/>
        </w:tabs>
        <w:spacing w:after="0"/>
      </w:pPr>
    </w:p>
    <w:p w14:paraId="6DC30802" w14:textId="72A7196B" w:rsidR="008D2D1E" w:rsidRPr="0006369F" w:rsidRDefault="008D2D1E" w:rsidP="00640AD1">
      <w:pPr>
        <w:tabs>
          <w:tab w:val="left" w:pos="567"/>
        </w:tabs>
        <w:spacing w:after="0"/>
      </w:pPr>
    </w:p>
    <w:p w14:paraId="731A5FF6" w14:textId="11ED724A" w:rsidR="00D404A8" w:rsidRDefault="00D404A8">
      <w:pPr>
        <w:spacing w:after="0" w:line="240" w:lineRule="auto"/>
      </w:pPr>
    </w:p>
    <w:p w14:paraId="122BC87E" w14:textId="743598BC" w:rsidR="0047057C" w:rsidRPr="00E469F3" w:rsidRDefault="0047057C" w:rsidP="0047057C">
      <w:pPr>
        <w:spacing w:after="0" w:line="240" w:lineRule="auto"/>
        <w:jc w:val="right"/>
        <w:rPr>
          <w:rFonts w:eastAsia="Times New Roman"/>
        </w:rPr>
      </w:pPr>
      <w:r w:rsidRPr="00E469F3">
        <w:rPr>
          <w:rFonts w:eastAsia="Times New Roman"/>
        </w:rPr>
        <w:lastRenderedPageBreak/>
        <w:t xml:space="preserve">Приложение № </w:t>
      </w:r>
      <w:r>
        <w:rPr>
          <w:rFonts w:eastAsia="Times New Roman"/>
        </w:rPr>
        <w:t>1</w:t>
      </w:r>
    </w:p>
    <w:p w14:paraId="34B75048" w14:textId="6506A057" w:rsidR="0047057C" w:rsidRPr="00E469F3" w:rsidRDefault="0047057C" w:rsidP="0047057C">
      <w:pPr>
        <w:spacing w:after="0" w:line="240" w:lineRule="auto"/>
        <w:jc w:val="right"/>
        <w:rPr>
          <w:rFonts w:eastAsia="Times New Roman"/>
        </w:rPr>
      </w:pPr>
      <w:r w:rsidRPr="00E469F3">
        <w:rPr>
          <w:rFonts w:eastAsia="Times New Roman"/>
        </w:rPr>
        <w:tab/>
      </w:r>
      <w:r w:rsidRPr="00E469F3">
        <w:rPr>
          <w:rFonts w:eastAsia="Times New Roman"/>
        </w:rPr>
        <w:tab/>
      </w:r>
      <w:r w:rsidRPr="00E469F3">
        <w:rPr>
          <w:rFonts w:eastAsia="Times New Roman"/>
        </w:rPr>
        <w:tab/>
      </w:r>
      <w:r w:rsidRPr="00E469F3">
        <w:rPr>
          <w:rFonts w:eastAsia="Times New Roman"/>
        </w:rPr>
        <w:tab/>
      </w:r>
      <w:r w:rsidRPr="00E469F3">
        <w:rPr>
          <w:rFonts w:eastAsia="Times New Roman"/>
        </w:rPr>
        <w:tab/>
      </w:r>
      <w:r w:rsidRPr="00E469F3">
        <w:rPr>
          <w:rFonts w:eastAsia="Times New Roman"/>
        </w:rPr>
        <w:tab/>
      </w:r>
      <w:r w:rsidRPr="00E469F3">
        <w:rPr>
          <w:rFonts w:eastAsia="Times New Roman"/>
        </w:rPr>
        <w:tab/>
      </w:r>
      <w:r w:rsidRPr="00E469F3">
        <w:rPr>
          <w:rFonts w:eastAsia="Times New Roman"/>
        </w:rPr>
        <w:tab/>
        <w:t xml:space="preserve">к </w:t>
      </w:r>
      <w:r w:rsidR="001B39FB">
        <w:rPr>
          <w:rFonts w:eastAsia="Times New Roman"/>
        </w:rPr>
        <w:t>договору</w:t>
      </w:r>
      <w:r w:rsidRPr="00E469F3">
        <w:rPr>
          <w:rFonts w:eastAsia="Times New Roman"/>
        </w:rPr>
        <w:t xml:space="preserve"> </w:t>
      </w:r>
    </w:p>
    <w:p w14:paraId="778FB112" w14:textId="08E97412" w:rsidR="0047057C" w:rsidRPr="00E469F3" w:rsidRDefault="0047057C" w:rsidP="0047057C">
      <w:pPr>
        <w:spacing w:after="0" w:line="240" w:lineRule="auto"/>
        <w:jc w:val="right"/>
        <w:rPr>
          <w:rFonts w:eastAsia="Times New Roman"/>
        </w:rPr>
      </w:pPr>
      <w:r w:rsidRPr="00E469F3">
        <w:rPr>
          <w:rFonts w:eastAsia="Times New Roman"/>
        </w:rPr>
        <w:t>№ ____ от «___» ______ 202</w:t>
      </w:r>
      <w:r>
        <w:rPr>
          <w:rFonts w:eastAsia="Times New Roman"/>
        </w:rPr>
        <w:t xml:space="preserve">6 </w:t>
      </w:r>
      <w:r w:rsidRPr="00E469F3">
        <w:rPr>
          <w:rFonts w:eastAsia="Times New Roman"/>
        </w:rPr>
        <w:t>г.</w:t>
      </w:r>
    </w:p>
    <w:p w14:paraId="5E88F45A" w14:textId="77777777" w:rsidR="0047057C" w:rsidRPr="00E469F3" w:rsidRDefault="0047057C" w:rsidP="0047057C">
      <w:pPr>
        <w:spacing w:after="0" w:line="240" w:lineRule="auto"/>
        <w:rPr>
          <w:rFonts w:eastAsia="Times New Roman"/>
        </w:rPr>
      </w:pPr>
    </w:p>
    <w:p w14:paraId="4713016D" w14:textId="5FC743D5" w:rsidR="0047057C" w:rsidRDefault="0047057C" w:rsidP="0047057C">
      <w:pPr>
        <w:keepNext/>
        <w:widowControl w:val="0"/>
        <w:autoSpaceDE w:val="0"/>
        <w:autoSpaceDN w:val="0"/>
        <w:adjustRightInd w:val="0"/>
        <w:spacing w:after="0" w:line="240" w:lineRule="auto"/>
        <w:jc w:val="center"/>
        <w:outlineLvl w:val="0"/>
        <w:rPr>
          <w:rFonts w:eastAsia="Times New Roman"/>
          <w:b/>
          <w:bCs/>
          <w:kern w:val="32"/>
          <w:lang w:eastAsia="x-none"/>
        </w:rPr>
      </w:pPr>
      <w:r w:rsidRPr="00E469F3">
        <w:rPr>
          <w:rFonts w:eastAsia="Times New Roman"/>
          <w:b/>
          <w:bCs/>
          <w:kern w:val="32"/>
          <w:lang w:eastAsia="x-none"/>
        </w:rPr>
        <w:t>ОПИСАНИЕ ОБЪЕКТА ЗАКУПКИ</w:t>
      </w:r>
    </w:p>
    <w:p w14:paraId="7A8223C8" w14:textId="77777777" w:rsidR="0047057C" w:rsidRPr="00E469F3" w:rsidRDefault="0047057C" w:rsidP="0047057C">
      <w:pPr>
        <w:keepNext/>
        <w:widowControl w:val="0"/>
        <w:autoSpaceDE w:val="0"/>
        <w:autoSpaceDN w:val="0"/>
        <w:adjustRightInd w:val="0"/>
        <w:spacing w:after="0" w:line="240" w:lineRule="auto"/>
        <w:jc w:val="center"/>
        <w:outlineLvl w:val="0"/>
        <w:rPr>
          <w:rFonts w:eastAsia="Times New Roman"/>
          <w:b/>
          <w:bCs/>
          <w:kern w:val="32"/>
          <w:lang w:eastAsia="x-none"/>
        </w:rPr>
      </w:pPr>
    </w:p>
    <w:p w14:paraId="47D1ED23" w14:textId="1D58FED3" w:rsidR="00402F69" w:rsidRDefault="00402F69" w:rsidP="0047057C">
      <w:pPr>
        <w:autoSpaceDE w:val="0"/>
        <w:autoSpaceDN w:val="0"/>
        <w:adjustRightInd w:val="0"/>
        <w:spacing w:after="160" w:line="259" w:lineRule="auto"/>
        <w:ind w:firstLine="567"/>
        <w:jc w:val="center"/>
        <w:rPr>
          <w:rFonts w:eastAsia="Times New Roman"/>
          <w:lang w:eastAsia="x-none"/>
        </w:rPr>
      </w:pPr>
      <w:r>
        <w:rPr>
          <w:rFonts w:eastAsia="Times New Roman"/>
          <w:lang w:eastAsia="x-none"/>
        </w:rPr>
        <w:t>На поставку</w:t>
      </w:r>
      <w:r w:rsidR="0047057C">
        <w:rPr>
          <w:rFonts w:eastAsia="Times New Roman"/>
          <w:lang w:eastAsia="x-none"/>
        </w:rPr>
        <w:t xml:space="preserve"> </w:t>
      </w:r>
      <w:r>
        <w:rPr>
          <w:rFonts w:eastAsia="Times New Roman"/>
          <w:lang w:eastAsia="x-none"/>
        </w:rPr>
        <w:t>о</w:t>
      </w:r>
      <w:r w:rsidRPr="00402F69">
        <w:rPr>
          <w:rFonts w:eastAsia="Times New Roman"/>
          <w:lang w:eastAsia="x-none"/>
        </w:rPr>
        <w:t>сновных средств для нужд Муниципального казённого учреждения «</w:t>
      </w:r>
      <w:proofErr w:type="spellStart"/>
      <w:r w:rsidRPr="00402F69">
        <w:rPr>
          <w:rFonts w:eastAsia="Times New Roman"/>
          <w:lang w:eastAsia="x-none"/>
        </w:rPr>
        <w:t>Колтушская</w:t>
      </w:r>
      <w:proofErr w:type="spellEnd"/>
      <w:r w:rsidRPr="00402F69">
        <w:rPr>
          <w:rFonts w:eastAsia="Times New Roman"/>
          <w:lang w:eastAsia="x-none"/>
        </w:rPr>
        <w:t xml:space="preserve"> ЦКС» </w:t>
      </w:r>
    </w:p>
    <w:p w14:paraId="61377561" w14:textId="28D9D520" w:rsidR="0047057C" w:rsidRPr="00E469F3" w:rsidRDefault="0047057C" w:rsidP="0047057C">
      <w:pPr>
        <w:autoSpaceDE w:val="0"/>
        <w:autoSpaceDN w:val="0"/>
        <w:adjustRightInd w:val="0"/>
        <w:spacing w:after="160" w:line="259" w:lineRule="auto"/>
        <w:ind w:firstLine="567"/>
        <w:jc w:val="center"/>
        <w:rPr>
          <w:b/>
          <w:bCs/>
        </w:rPr>
      </w:pPr>
      <w:r>
        <w:rPr>
          <w:rFonts w:eastAsia="Times New Roman"/>
          <w:lang w:eastAsia="x-none"/>
        </w:rPr>
        <w:t xml:space="preserve"> </w:t>
      </w:r>
      <w:r w:rsidRPr="00E469F3">
        <w:rPr>
          <w:b/>
          <w:bCs/>
        </w:rPr>
        <w:t>Раздел 1. Общие требования</w:t>
      </w:r>
    </w:p>
    <w:p w14:paraId="0C231E56" w14:textId="3DC49DD5" w:rsidR="00367338" w:rsidRPr="00367338" w:rsidRDefault="0047057C" w:rsidP="00367338">
      <w:pPr>
        <w:spacing w:after="0"/>
        <w:jc w:val="both"/>
        <w:rPr>
          <w:bCs/>
          <w:color w:val="000000"/>
        </w:rPr>
      </w:pPr>
      <w:r w:rsidRPr="00E469F3">
        <w:rPr>
          <w:bCs/>
          <w:color w:val="000000"/>
        </w:rPr>
        <w:t xml:space="preserve">1.1. Предметом закупки является: </w:t>
      </w:r>
      <w:r w:rsidR="00367338">
        <w:rPr>
          <w:bCs/>
          <w:color w:val="000000"/>
        </w:rPr>
        <w:t>поставка</w:t>
      </w:r>
      <w:r w:rsidR="00367338" w:rsidRPr="00367338">
        <w:rPr>
          <w:bCs/>
          <w:color w:val="000000"/>
        </w:rPr>
        <w:t xml:space="preserve"> основных средств для нужд Муниципального казённого учреждения «</w:t>
      </w:r>
      <w:proofErr w:type="spellStart"/>
      <w:r w:rsidR="00367338" w:rsidRPr="00367338">
        <w:rPr>
          <w:bCs/>
          <w:color w:val="000000"/>
        </w:rPr>
        <w:t>Колтушская</w:t>
      </w:r>
      <w:proofErr w:type="spellEnd"/>
      <w:r w:rsidR="00367338" w:rsidRPr="00367338">
        <w:rPr>
          <w:bCs/>
          <w:color w:val="000000"/>
        </w:rPr>
        <w:t xml:space="preserve"> </w:t>
      </w:r>
      <w:proofErr w:type="gramStart"/>
      <w:r w:rsidR="00367338" w:rsidRPr="00367338">
        <w:rPr>
          <w:bCs/>
          <w:color w:val="000000"/>
        </w:rPr>
        <w:t xml:space="preserve">ЦКС» </w:t>
      </w:r>
      <w:r w:rsidRPr="0047057C">
        <w:rPr>
          <w:bCs/>
          <w:color w:val="000000"/>
        </w:rPr>
        <w:t xml:space="preserve"> </w:t>
      </w:r>
      <w:r w:rsidR="00FE786F">
        <w:rPr>
          <w:bCs/>
          <w:color w:val="000000"/>
        </w:rPr>
        <w:t>адресу</w:t>
      </w:r>
      <w:proofErr w:type="gramEnd"/>
      <w:r w:rsidR="00367338" w:rsidRPr="00367338">
        <w:rPr>
          <w:bCs/>
          <w:color w:val="000000"/>
        </w:rPr>
        <w:t xml:space="preserve">: </w:t>
      </w:r>
    </w:p>
    <w:p w14:paraId="397FA9C8" w14:textId="77777777" w:rsidR="00367338" w:rsidRPr="00367338" w:rsidRDefault="00367338" w:rsidP="00367338">
      <w:pPr>
        <w:spacing w:after="0"/>
        <w:jc w:val="both"/>
        <w:rPr>
          <w:bCs/>
          <w:color w:val="000000"/>
        </w:rPr>
      </w:pPr>
      <w:r w:rsidRPr="00367338">
        <w:rPr>
          <w:bCs/>
          <w:color w:val="000000"/>
        </w:rPr>
        <w:t xml:space="preserve">- Ленинградская область, Всеволожский р-н, гор. </w:t>
      </w:r>
      <w:proofErr w:type="spellStart"/>
      <w:r w:rsidRPr="00367338">
        <w:rPr>
          <w:bCs/>
          <w:color w:val="000000"/>
        </w:rPr>
        <w:t>Колтуши</w:t>
      </w:r>
      <w:proofErr w:type="spellEnd"/>
      <w:r w:rsidRPr="00367338">
        <w:rPr>
          <w:bCs/>
          <w:color w:val="000000"/>
        </w:rPr>
        <w:t>, ул. Озерная д.21</w:t>
      </w:r>
    </w:p>
    <w:p w14:paraId="190D5D7F" w14:textId="686E5D6F" w:rsidR="0047057C" w:rsidRPr="00E469F3" w:rsidRDefault="0047057C" w:rsidP="00367338">
      <w:pPr>
        <w:spacing w:after="0"/>
        <w:jc w:val="both"/>
        <w:rPr>
          <w:bCs/>
          <w:color w:val="000000"/>
        </w:rPr>
      </w:pPr>
      <w:r w:rsidRPr="00E469F3">
        <w:rPr>
          <w:bCs/>
          <w:color w:val="000000"/>
        </w:rPr>
        <w:t xml:space="preserve">1.2. Код (коды) по Общероссийскому классификатору продукции по видам экономической деятельности (ОКПД2): ОК 034-2014 с указанием вида продукции, соответствующий) закупке: </w:t>
      </w:r>
    </w:p>
    <w:p w14:paraId="617ADA2F" w14:textId="1D6AD7C9" w:rsidR="003A54A7" w:rsidRDefault="00FE786F" w:rsidP="00FE786F">
      <w:pPr>
        <w:spacing w:after="0"/>
        <w:jc w:val="both"/>
        <w:rPr>
          <w:bCs/>
          <w:color w:val="000000"/>
        </w:rPr>
      </w:pPr>
      <w:r w:rsidRPr="00B83013">
        <w:rPr>
          <w:bCs/>
          <w:color w:val="000000"/>
        </w:rPr>
        <w:t>32.99.51.119</w:t>
      </w:r>
      <w:r w:rsidR="0047057C" w:rsidRPr="00B83013">
        <w:rPr>
          <w:bCs/>
          <w:color w:val="000000"/>
        </w:rPr>
        <w:t xml:space="preserve"> - </w:t>
      </w:r>
      <w:r w:rsidR="00B83013" w:rsidRPr="00B83013">
        <w:rPr>
          <w:bCs/>
          <w:color w:val="000000"/>
        </w:rPr>
        <w:t>Изделия для новогодних и рождественских праздников прочие</w:t>
      </w:r>
    </w:p>
    <w:p w14:paraId="4E081498" w14:textId="5E5A82B0" w:rsidR="0047057C" w:rsidRPr="00E469F3" w:rsidRDefault="0047057C" w:rsidP="0047057C">
      <w:pPr>
        <w:jc w:val="center"/>
        <w:rPr>
          <w:b/>
        </w:rPr>
      </w:pPr>
      <w:r w:rsidRPr="00E469F3">
        <w:rPr>
          <w:b/>
        </w:rPr>
        <w:t>Раздел 2. Описание объекта закупки</w:t>
      </w:r>
    </w:p>
    <w:p w14:paraId="5DD66C97" w14:textId="58C3F898" w:rsidR="001B39FB" w:rsidRDefault="0047057C" w:rsidP="001B39FB">
      <w:pPr>
        <w:spacing w:after="0" w:line="259" w:lineRule="auto"/>
        <w:ind w:firstLine="567"/>
        <w:jc w:val="both"/>
      </w:pPr>
      <w:r w:rsidRPr="00E469F3">
        <w:t xml:space="preserve">          2.1. Сроки поставки товара: Поставщик самостоятельно доставляет Товар </w:t>
      </w:r>
      <w:r w:rsidR="00020C00">
        <w:t>Заказчику по адресу</w:t>
      </w:r>
      <w:r w:rsidRPr="00E469F3">
        <w:t>:</w:t>
      </w:r>
    </w:p>
    <w:p w14:paraId="75F92E90" w14:textId="77777777" w:rsidR="001B39FB" w:rsidRDefault="001B39FB" w:rsidP="001B39FB">
      <w:pPr>
        <w:spacing w:after="0" w:line="259" w:lineRule="auto"/>
        <w:ind w:firstLine="567"/>
        <w:jc w:val="both"/>
      </w:pPr>
      <w:r>
        <w:t xml:space="preserve">- Ленинградская область, Всеволожский р-н, гор. </w:t>
      </w:r>
      <w:proofErr w:type="spellStart"/>
      <w:r>
        <w:t>Колтуши</w:t>
      </w:r>
      <w:proofErr w:type="spellEnd"/>
      <w:r>
        <w:t>, ул. Озерная д.21</w:t>
      </w:r>
    </w:p>
    <w:p w14:paraId="270ADD58" w14:textId="5111A3BD" w:rsidR="0047057C" w:rsidRPr="00E469F3" w:rsidRDefault="0047057C" w:rsidP="001B39FB">
      <w:pPr>
        <w:spacing w:after="0" w:line="259" w:lineRule="auto"/>
        <w:ind w:firstLine="567"/>
        <w:jc w:val="both"/>
      </w:pPr>
      <w:r w:rsidRPr="00D42CE5">
        <w:t>в срок не более 25 рабочих дней</w:t>
      </w:r>
      <w:r>
        <w:t xml:space="preserve"> </w:t>
      </w:r>
      <w:r w:rsidRPr="00E469F3">
        <w:t>с</w:t>
      </w:r>
      <w:r>
        <w:t xml:space="preserve"> момента заключения </w:t>
      </w:r>
      <w:r w:rsidR="001B39FB">
        <w:t>договора</w:t>
      </w:r>
      <w:r>
        <w:t>.</w:t>
      </w:r>
    </w:p>
    <w:p w14:paraId="66DA2F71" w14:textId="77777777" w:rsidR="0047057C" w:rsidRPr="00E469F3" w:rsidRDefault="0047057C" w:rsidP="0047057C">
      <w:pPr>
        <w:spacing w:after="160" w:line="259" w:lineRule="auto"/>
        <w:ind w:firstLine="567"/>
        <w:jc w:val="both"/>
      </w:pPr>
      <w:r w:rsidRPr="00E469F3">
        <w:t xml:space="preserve"> 2.2. Все поставляемые товары должны быть экологически безопасными, качественными, соответствовать требованиям ГОСТ для данных видов товаров и оборудования. Качество товаров должно соответствовать требованиям действующего законодательства РФ, ГОСТ.</w:t>
      </w:r>
    </w:p>
    <w:p w14:paraId="6DB0C5A4" w14:textId="3F37BC9E" w:rsidR="00B65406" w:rsidRPr="0051449A" w:rsidRDefault="0047057C" w:rsidP="00B65406">
      <w:pPr>
        <w:spacing w:after="160" w:line="259" w:lineRule="auto"/>
        <w:ind w:firstLine="708"/>
        <w:jc w:val="both"/>
      </w:pPr>
      <w:r w:rsidRPr="00E469F3">
        <w:t>Оборудование поставляется в соответствии с качественными, техническими характеристиками товара, его безопасности, функциональных характеристиках (потребительских свойствах) товара, размере, упаковке товара и иные сведения о товаре, представления о которых предусмотрено документацией о закупке</w:t>
      </w:r>
      <w:r w:rsidR="00B65406">
        <w:t>.</w:t>
      </w:r>
    </w:p>
    <w:tbl>
      <w:tblPr>
        <w:tblpPr w:leftFromText="180" w:rightFromText="180" w:bottomFromText="160" w:vertAnchor="text" w:horzAnchor="margin" w:tblpY="118"/>
        <w:tblW w:w="9825" w:type="dxa"/>
        <w:tblLayout w:type="fixed"/>
        <w:tblLook w:val="04A0" w:firstRow="1" w:lastRow="0" w:firstColumn="1" w:lastColumn="0" w:noHBand="0" w:noVBand="1"/>
      </w:tblPr>
      <w:tblGrid>
        <w:gridCol w:w="5067"/>
        <w:gridCol w:w="4758"/>
      </w:tblGrid>
      <w:tr w:rsidR="001B39FB" w:rsidRPr="00E469F3" w14:paraId="368906A5" w14:textId="77777777" w:rsidTr="00E63069">
        <w:trPr>
          <w:cantSplit/>
          <w:trHeight w:val="1983"/>
        </w:trPr>
        <w:tc>
          <w:tcPr>
            <w:tcW w:w="5067" w:type="dxa"/>
          </w:tcPr>
          <w:p w14:paraId="76E6B884" w14:textId="77777777" w:rsidR="001B39FB" w:rsidRPr="00BA2FE7" w:rsidRDefault="001B39FB" w:rsidP="001B39FB">
            <w:pPr>
              <w:spacing w:after="0" w:line="240" w:lineRule="auto"/>
              <w:rPr>
                <w:rFonts w:eastAsia="Times New Roman"/>
                <w:color w:val="000000"/>
              </w:rPr>
            </w:pPr>
            <w:r w:rsidRPr="00BA2FE7">
              <w:rPr>
                <w:rFonts w:eastAsia="Times New Roman"/>
                <w:color w:val="000000"/>
              </w:rPr>
              <w:t>Заказчик:</w:t>
            </w:r>
          </w:p>
          <w:p w14:paraId="0C4196DE" w14:textId="77777777" w:rsidR="001B39FB" w:rsidRPr="00BA2FE7" w:rsidRDefault="001B39FB" w:rsidP="001B39FB">
            <w:pPr>
              <w:spacing w:after="0" w:line="240" w:lineRule="auto"/>
              <w:rPr>
                <w:rFonts w:eastAsia="Times New Roman"/>
                <w:color w:val="000000"/>
              </w:rPr>
            </w:pPr>
            <w:r w:rsidRPr="00BA2FE7">
              <w:rPr>
                <w:rFonts w:eastAsia="Times New Roman"/>
                <w:color w:val="000000"/>
              </w:rPr>
              <w:t xml:space="preserve"> </w:t>
            </w:r>
            <w:r w:rsidRPr="00402F69">
              <w:rPr>
                <w:rFonts w:eastAsia="Times New Roman"/>
                <w:color w:val="000000"/>
              </w:rPr>
              <w:t>МКУ «</w:t>
            </w:r>
            <w:proofErr w:type="spellStart"/>
            <w:r w:rsidRPr="00402F69">
              <w:rPr>
                <w:rFonts w:eastAsia="Times New Roman"/>
                <w:color w:val="000000"/>
              </w:rPr>
              <w:t>Колтушская</w:t>
            </w:r>
            <w:proofErr w:type="spellEnd"/>
            <w:r w:rsidRPr="00402F69">
              <w:rPr>
                <w:rFonts w:eastAsia="Times New Roman"/>
                <w:color w:val="000000"/>
              </w:rPr>
              <w:t xml:space="preserve"> ЦКС»</w:t>
            </w:r>
          </w:p>
          <w:p w14:paraId="4B458050" w14:textId="77777777" w:rsidR="001B39FB" w:rsidRPr="00BA2FE7" w:rsidRDefault="001B39FB" w:rsidP="001B39FB">
            <w:pPr>
              <w:spacing w:after="0" w:line="240" w:lineRule="auto"/>
              <w:rPr>
                <w:rFonts w:eastAsia="Times New Roman"/>
                <w:color w:val="000000"/>
              </w:rPr>
            </w:pPr>
          </w:p>
          <w:p w14:paraId="445869B5" w14:textId="77777777" w:rsidR="001B39FB" w:rsidRPr="00BA2FE7" w:rsidRDefault="001B39FB" w:rsidP="001B39FB">
            <w:pPr>
              <w:spacing w:after="0" w:line="240" w:lineRule="auto"/>
              <w:rPr>
                <w:rFonts w:eastAsia="Times New Roman"/>
                <w:color w:val="000000"/>
              </w:rPr>
            </w:pPr>
            <w:r w:rsidRPr="00BA2FE7">
              <w:rPr>
                <w:rFonts w:eastAsia="Times New Roman"/>
                <w:color w:val="000000"/>
              </w:rPr>
              <w:t>______________________</w:t>
            </w:r>
          </w:p>
          <w:p w14:paraId="0EDC2D22" w14:textId="77777777" w:rsidR="001B39FB" w:rsidRPr="00BA2FE7" w:rsidRDefault="001B39FB" w:rsidP="001B39FB">
            <w:pPr>
              <w:spacing w:after="0" w:line="240" w:lineRule="auto"/>
              <w:rPr>
                <w:rFonts w:eastAsia="Times New Roman"/>
                <w:color w:val="000000"/>
              </w:rPr>
            </w:pPr>
          </w:p>
          <w:p w14:paraId="4C169ADF" w14:textId="2FBC25CD" w:rsidR="001B39FB" w:rsidRPr="00D022D5" w:rsidRDefault="001B39FB" w:rsidP="001B39FB">
            <w:pPr>
              <w:tabs>
                <w:tab w:val="left" w:pos="7380"/>
              </w:tabs>
              <w:spacing w:after="0" w:line="240" w:lineRule="auto"/>
              <w:jc w:val="both"/>
              <w:rPr>
                <w:rFonts w:eastAsia="Times New Roman"/>
              </w:rPr>
            </w:pPr>
            <w:r w:rsidRPr="00BA2FE7">
              <w:rPr>
                <w:rFonts w:eastAsia="Times New Roman"/>
                <w:color w:val="000000"/>
              </w:rPr>
              <w:t xml:space="preserve"> «____»___________________ 202</w:t>
            </w:r>
            <w:r>
              <w:rPr>
                <w:rFonts w:eastAsia="Times New Roman"/>
                <w:color w:val="000000"/>
              </w:rPr>
              <w:t>6</w:t>
            </w:r>
            <w:r w:rsidRPr="00BA2FE7">
              <w:rPr>
                <w:rFonts w:eastAsia="Times New Roman"/>
                <w:color w:val="000000"/>
              </w:rPr>
              <w:t xml:space="preserve"> года</w:t>
            </w:r>
          </w:p>
        </w:tc>
        <w:tc>
          <w:tcPr>
            <w:tcW w:w="4758" w:type="dxa"/>
          </w:tcPr>
          <w:p w14:paraId="60030901" w14:textId="77777777" w:rsidR="001B39FB" w:rsidRDefault="001B39FB" w:rsidP="001B39FB">
            <w:pPr>
              <w:spacing w:after="0" w:line="240" w:lineRule="auto"/>
              <w:rPr>
                <w:rFonts w:eastAsia="Times New Roman"/>
                <w:color w:val="000000"/>
              </w:rPr>
            </w:pPr>
            <w:r w:rsidRPr="00F6154F">
              <w:rPr>
                <w:rFonts w:eastAsia="Times New Roman"/>
                <w:color w:val="000000"/>
              </w:rPr>
              <w:t>Поставщик:</w:t>
            </w:r>
          </w:p>
          <w:p w14:paraId="6F7D5BE7" w14:textId="77777777" w:rsidR="001B39FB" w:rsidRPr="00830211" w:rsidRDefault="001B39FB" w:rsidP="001B39FB">
            <w:pPr>
              <w:rPr>
                <w:rFonts w:eastAsia="Times New Roman"/>
              </w:rPr>
            </w:pPr>
          </w:p>
          <w:p w14:paraId="373BA661" w14:textId="77777777" w:rsidR="001B39FB" w:rsidRPr="00830211" w:rsidRDefault="001B39FB" w:rsidP="001B39FB">
            <w:pPr>
              <w:rPr>
                <w:rFonts w:eastAsia="Times New Roman"/>
              </w:rPr>
            </w:pPr>
            <w:r w:rsidRPr="00830211">
              <w:rPr>
                <w:rFonts w:eastAsia="Times New Roman"/>
              </w:rPr>
              <w:t>______________________</w:t>
            </w:r>
          </w:p>
          <w:p w14:paraId="066A9BA7" w14:textId="77777777" w:rsidR="001B39FB" w:rsidRPr="00830211" w:rsidRDefault="001B39FB" w:rsidP="001B39FB">
            <w:pPr>
              <w:rPr>
                <w:rFonts w:eastAsia="Times New Roman"/>
              </w:rPr>
            </w:pPr>
            <w:r w:rsidRPr="00830211">
              <w:rPr>
                <w:rFonts w:eastAsia="Times New Roman"/>
              </w:rPr>
              <w:t>«___</w:t>
            </w:r>
            <w:proofErr w:type="gramStart"/>
            <w:r w:rsidRPr="00830211">
              <w:rPr>
                <w:rFonts w:eastAsia="Times New Roman"/>
              </w:rPr>
              <w:t>_»_</w:t>
            </w:r>
            <w:proofErr w:type="gramEnd"/>
            <w:r w:rsidRPr="00830211">
              <w:rPr>
                <w:rFonts w:eastAsia="Times New Roman"/>
              </w:rPr>
              <w:t>__________________ 2026 года</w:t>
            </w:r>
          </w:p>
          <w:p w14:paraId="0D4010D5" w14:textId="77777777" w:rsidR="001B39FB" w:rsidRDefault="001B39FB" w:rsidP="001B39FB">
            <w:pPr>
              <w:tabs>
                <w:tab w:val="left" w:pos="7380"/>
              </w:tabs>
              <w:spacing w:after="0" w:line="240" w:lineRule="auto"/>
              <w:jc w:val="both"/>
              <w:rPr>
                <w:rFonts w:eastAsia="Times New Roman"/>
              </w:rPr>
            </w:pPr>
          </w:p>
          <w:p w14:paraId="0C413444" w14:textId="77777777" w:rsidR="00020C00" w:rsidRDefault="00020C00" w:rsidP="001B39FB">
            <w:pPr>
              <w:tabs>
                <w:tab w:val="left" w:pos="7380"/>
              </w:tabs>
              <w:spacing w:after="0" w:line="240" w:lineRule="auto"/>
              <w:jc w:val="both"/>
              <w:rPr>
                <w:rFonts w:eastAsia="Times New Roman"/>
              </w:rPr>
            </w:pPr>
          </w:p>
          <w:p w14:paraId="5CD52034" w14:textId="77777777" w:rsidR="00020C00" w:rsidRDefault="00020C00" w:rsidP="001B39FB">
            <w:pPr>
              <w:tabs>
                <w:tab w:val="left" w:pos="7380"/>
              </w:tabs>
              <w:spacing w:after="0" w:line="240" w:lineRule="auto"/>
              <w:jc w:val="both"/>
              <w:rPr>
                <w:rFonts w:eastAsia="Times New Roman"/>
              </w:rPr>
            </w:pPr>
          </w:p>
          <w:p w14:paraId="75416E3C" w14:textId="77777777" w:rsidR="00020C00" w:rsidRDefault="00020C00" w:rsidP="001B39FB">
            <w:pPr>
              <w:tabs>
                <w:tab w:val="left" w:pos="7380"/>
              </w:tabs>
              <w:spacing w:after="0" w:line="240" w:lineRule="auto"/>
              <w:jc w:val="both"/>
              <w:rPr>
                <w:rFonts w:eastAsia="Times New Roman"/>
              </w:rPr>
            </w:pPr>
          </w:p>
          <w:p w14:paraId="03FA8C36" w14:textId="77777777" w:rsidR="00020C00" w:rsidRDefault="00020C00" w:rsidP="001B39FB">
            <w:pPr>
              <w:tabs>
                <w:tab w:val="left" w:pos="7380"/>
              </w:tabs>
              <w:spacing w:after="0" w:line="240" w:lineRule="auto"/>
              <w:jc w:val="both"/>
              <w:rPr>
                <w:rFonts w:eastAsia="Times New Roman"/>
              </w:rPr>
            </w:pPr>
          </w:p>
          <w:p w14:paraId="7A0CE2A0" w14:textId="77777777" w:rsidR="00020C00" w:rsidRDefault="00020C00" w:rsidP="001B39FB">
            <w:pPr>
              <w:tabs>
                <w:tab w:val="left" w:pos="7380"/>
              </w:tabs>
              <w:spacing w:after="0" w:line="240" w:lineRule="auto"/>
              <w:jc w:val="both"/>
              <w:rPr>
                <w:rFonts w:eastAsia="Times New Roman"/>
              </w:rPr>
            </w:pPr>
          </w:p>
          <w:p w14:paraId="20E9D805" w14:textId="77777777" w:rsidR="00020C00" w:rsidRDefault="00020C00" w:rsidP="001B39FB">
            <w:pPr>
              <w:tabs>
                <w:tab w:val="left" w:pos="7380"/>
              </w:tabs>
              <w:spacing w:after="0" w:line="240" w:lineRule="auto"/>
              <w:jc w:val="both"/>
              <w:rPr>
                <w:rFonts w:eastAsia="Times New Roman"/>
              </w:rPr>
            </w:pPr>
          </w:p>
          <w:p w14:paraId="176A387D" w14:textId="77777777" w:rsidR="00020C00" w:rsidRDefault="00020C00" w:rsidP="001B39FB">
            <w:pPr>
              <w:tabs>
                <w:tab w:val="left" w:pos="7380"/>
              </w:tabs>
              <w:spacing w:after="0" w:line="240" w:lineRule="auto"/>
              <w:jc w:val="both"/>
              <w:rPr>
                <w:rFonts w:eastAsia="Times New Roman"/>
              </w:rPr>
            </w:pPr>
          </w:p>
          <w:p w14:paraId="10FF8B20" w14:textId="2397F3A1" w:rsidR="00020C00" w:rsidRPr="00D022D5" w:rsidRDefault="00020C00" w:rsidP="001B39FB">
            <w:pPr>
              <w:tabs>
                <w:tab w:val="left" w:pos="7380"/>
              </w:tabs>
              <w:spacing w:after="0" w:line="240" w:lineRule="auto"/>
              <w:jc w:val="both"/>
              <w:rPr>
                <w:rFonts w:eastAsia="Times New Roman"/>
              </w:rPr>
            </w:pPr>
          </w:p>
        </w:tc>
      </w:tr>
    </w:tbl>
    <w:p w14:paraId="013C1DFE" w14:textId="3ACF6A5D" w:rsidR="00B65406" w:rsidRDefault="00B65406">
      <w:pPr>
        <w:spacing w:after="0" w:line="240" w:lineRule="auto"/>
      </w:pPr>
    </w:p>
    <w:p w14:paraId="55E04A3D" w14:textId="7F3E57CE" w:rsidR="00600473" w:rsidRDefault="00600473" w:rsidP="00600473">
      <w:pPr>
        <w:tabs>
          <w:tab w:val="left" w:pos="567"/>
        </w:tabs>
        <w:spacing w:after="0"/>
        <w:jc w:val="right"/>
      </w:pPr>
      <w:r w:rsidRPr="00600473">
        <w:lastRenderedPageBreak/>
        <w:t>Приложение №</w:t>
      </w:r>
      <w:r w:rsidR="0047057C">
        <w:t>2</w:t>
      </w:r>
      <w:r w:rsidR="00342332">
        <w:t xml:space="preserve"> </w:t>
      </w:r>
      <w:r w:rsidRPr="00600473">
        <w:t xml:space="preserve">к </w:t>
      </w:r>
      <w:r w:rsidR="001B39FB">
        <w:t>договору</w:t>
      </w:r>
    </w:p>
    <w:p w14:paraId="188CF954" w14:textId="4B21C1BF" w:rsidR="00600473" w:rsidRPr="00600473" w:rsidRDefault="00600473" w:rsidP="00600473">
      <w:pPr>
        <w:tabs>
          <w:tab w:val="left" w:pos="567"/>
        </w:tabs>
        <w:spacing w:after="0"/>
        <w:jc w:val="right"/>
      </w:pPr>
      <w:r w:rsidRPr="00600473">
        <w:t>№__________</w:t>
      </w:r>
      <w:r w:rsidR="00CB51C0">
        <w:t xml:space="preserve"> </w:t>
      </w:r>
      <w:r w:rsidRPr="00600473">
        <w:t xml:space="preserve">от </w:t>
      </w:r>
      <w:proofErr w:type="gramStart"/>
      <w:r w:rsidRPr="00600473">
        <w:t>«</w:t>
      </w:r>
      <w:r w:rsidR="006D6505">
        <w:t xml:space="preserve">  </w:t>
      </w:r>
      <w:proofErr w:type="gramEnd"/>
      <w:r w:rsidR="006D6505">
        <w:t xml:space="preserve"> </w:t>
      </w:r>
      <w:r>
        <w:t xml:space="preserve">   </w:t>
      </w:r>
      <w:r w:rsidRPr="00600473">
        <w:t>»</w:t>
      </w:r>
      <w:r w:rsidR="00DF31FF">
        <w:t xml:space="preserve">                </w:t>
      </w:r>
      <w:r w:rsidRPr="00600473">
        <w:t xml:space="preserve"> </w:t>
      </w:r>
      <w:r w:rsidR="006D6505">
        <w:t xml:space="preserve">      </w:t>
      </w:r>
      <w:r w:rsidR="00757F76">
        <w:t>202</w:t>
      </w:r>
      <w:r w:rsidR="00E949AE">
        <w:t>6</w:t>
      </w:r>
      <w:r w:rsidR="00342332">
        <w:t xml:space="preserve"> </w:t>
      </w:r>
      <w:r w:rsidRPr="00600473">
        <w:t>года</w:t>
      </w:r>
    </w:p>
    <w:p w14:paraId="5FE48CD3" w14:textId="7629D1A2" w:rsidR="007B323A" w:rsidRPr="00600473" w:rsidRDefault="007B323A" w:rsidP="00600473">
      <w:pPr>
        <w:tabs>
          <w:tab w:val="left" w:pos="567"/>
        </w:tabs>
        <w:spacing w:after="0"/>
      </w:pPr>
    </w:p>
    <w:p w14:paraId="0BC4D240" w14:textId="380173EB" w:rsidR="007B323A" w:rsidRDefault="00600473" w:rsidP="007B323A">
      <w:pPr>
        <w:tabs>
          <w:tab w:val="left" w:pos="567"/>
        </w:tabs>
        <w:spacing w:after="0"/>
        <w:jc w:val="center"/>
        <w:rPr>
          <w:b/>
        </w:rPr>
      </w:pPr>
      <w:r w:rsidRPr="00600473">
        <w:rPr>
          <w:b/>
        </w:rPr>
        <w:t>СПЕЦИФИКАЦИЯ</w:t>
      </w:r>
    </w:p>
    <w:p w14:paraId="45291611" w14:textId="27FE6094" w:rsidR="007B323A" w:rsidRPr="001B39FB" w:rsidRDefault="001B39FB" w:rsidP="001B39FB">
      <w:pPr>
        <w:tabs>
          <w:tab w:val="left" w:pos="567"/>
        </w:tabs>
        <w:spacing w:after="0"/>
        <w:jc w:val="center"/>
      </w:pPr>
      <w:r w:rsidRPr="001B39FB">
        <w:t>На поставку основных средств для нужд Муниципального казённого учреждения «</w:t>
      </w:r>
      <w:proofErr w:type="spellStart"/>
      <w:r w:rsidRPr="001B39FB">
        <w:t>Колтушская</w:t>
      </w:r>
      <w:proofErr w:type="spellEnd"/>
      <w:r w:rsidRPr="001B39FB">
        <w:t xml:space="preserve"> ЦКС»</w:t>
      </w:r>
    </w:p>
    <w:p w14:paraId="3D17F77D" w14:textId="6F9F8F50" w:rsidR="001B39FB" w:rsidRPr="001B39FB" w:rsidRDefault="007B323A" w:rsidP="001B39FB">
      <w:pPr>
        <w:spacing w:after="0"/>
        <w:jc w:val="both"/>
        <w:rPr>
          <w:bCs/>
          <w:color w:val="000000"/>
          <w:lang w:eastAsia="en-US"/>
        </w:rPr>
      </w:pPr>
      <w:r w:rsidRPr="007B323A">
        <w:rPr>
          <w:bCs/>
          <w:color w:val="000000"/>
          <w:lang w:eastAsia="en-US"/>
        </w:rPr>
        <w:t xml:space="preserve">1.1. Предметом закупки является: </w:t>
      </w:r>
      <w:r w:rsidR="001B39FB" w:rsidRPr="001B39FB">
        <w:rPr>
          <w:bCs/>
          <w:color w:val="000000"/>
          <w:lang w:eastAsia="en-US"/>
        </w:rPr>
        <w:t>Предметом закупки является: поставка основных средств для нужд Муниципального казённого учре</w:t>
      </w:r>
      <w:r w:rsidR="001142E1">
        <w:rPr>
          <w:bCs/>
          <w:color w:val="000000"/>
          <w:lang w:eastAsia="en-US"/>
        </w:rPr>
        <w:t>ждения «</w:t>
      </w:r>
      <w:proofErr w:type="spellStart"/>
      <w:r w:rsidR="001142E1">
        <w:rPr>
          <w:bCs/>
          <w:color w:val="000000"/>
          <w:lang w:eastAsia="en-US"/>
        </w:rPr>
        <w:t>Колтушская</w:t>
      </w:r>
      <w:proofErr w:type="spellEnd"/>
      <w:r w:rsidR="001142E1">
        <w:rPr>
          <w:bCs/>
          <w:color w:val="000000"/>
          <w:lang w:eastAsia="en-US"/>
        </w:rPr>
        <w:t xml:space="preserve"> </w:t>
      </w:r>
      <w:proofErr w:type="gramStart"/>
      <w:r w:rsidR="001142E1">
        <w:rPr>
          <w:bCs/>
          <w:color w:val="000000"/>
          <w:lang w:eastAsia="en-US"/>
        </w:rPr>
        <w:t>ЦКС»  адресу</w:t>
      </w:r>
      <w:proofErr w:type="gramEnd"/>
      <w:r w:rsidR="001B39FB" w:rsidRPr="001B39FB">
        <w:rPr>
          <w:bCs/>
          <w:color w:val="000000"/>
          <w:lang w:eastAsia="en-US"/>
        </w:rPr>
        <w:t xml:space="preserve">: </w:t>
      </w:r>
    </w:p>
    <w:p w14:paraId="676884A0" w14:textId="77777777" w:rsidR="001B39FB" w:rsidRPr="001B39FB" w:rsidRDefault="001B39FB" w:rsidP="001B39FB">
      <w:pPr>
        <w:spacing w:after="0"/>
        <w:jc w:val="both"/>
        <w:rPr>
          <w:bCs/>
          <w:color w:val="000000"/>
          <w:lang w:eastAsia="en-US"/>
        </w:rPr>
      </w:pPr>
      <w:r w:rsidRPr="001B39FB">
        <w:rPr>
          <w:bCs/>
          <w:color w:val="000000"/>
          <w:lang w:eastAsia="en-US"/>
        </w:rPr>
        <w:t xml:space="preserve">- Ленинградская область, Всеволожский р-н, гор. </w:t>
      </w:r>
      <w:proofErr w:type="spellStart"/>
      <w:r w:rsidRPr="001B39FB">
        <w:rPr>
          <w:bCs/>
          <w:color w:val="000000"/>
          <w:lang w:eastAsia="en-US"/>
        </w:rPr>
        <w:t>Колтуши</w:t>
      </w:r>
      <w:proofErr w:type="spellEnd"/>
      <w:r w:rsidRPr="001B39FB">
        <w:rPr>
          <w:bCs/>
          <w:color w:val="000000"/>
          <w:lang w:eastAsia="en-US"/>
        </w:rPr>
        <w:t>, ул. Озерная д.21</w:t>
      </w:r>
    </w:p>
    <w:p w14:paraId="08252763" w14:textId="6E2DFD7A" w:rsidR="007B323A" w:rsidRDefault="007B323A" w:rsidP="001B39FB">
      <w:pPr>
        <w:spacing w:after="0"/>
        <w:jc w:val="both"/>
        <w:rPr>
          <w:bCs/>
          <w:color w:val="000000"/>
          <w:lang w:eastAsia="en-US"/>
        </w:rPr>
      </w:pPr>
      <w:r w:rsidRPr="007B323A">
        <w:rPr>
          <w:bCs/>
          <w:color w:val="000000"/>
          <w:lang w:eastAsia="en-US"/>
        </w:rPr>
        <w:t xml:space="preserve">1.2. Код (коды) по Общероссийскому классификатору продукции по видам экономической деятельности (ОКПД2): ОК 034-2014 с указанием вида продукции, соответствующий) закупке: </w:t>
      </w:r>
    </w:p>
    <w:p w14:paraId="75623138" w14:textId="01626B5A" w:rsidR="001142E1" w:rsidRDefault="003B0AB8" w:rsidP="001B39FB">
      <w:pPr>
        <w:spacing w:after="0"/>
        <w:jc w:val="both"/>
        <w:rPr>
          <w:bCs/>
          <w:color w:val="000000"/>
          <w:lang w:eastAsia="en-US"/>
        </w:rPr>
      </w:pPr>
      <w:r>
        <w:rPr>
          <w:bCs/>
          <w:color w:val="000000"/>
          <w:lang w:eastAsia="en-US"/>
        </w:rPr>
        <w:t>32.9</w:t>
      </w:r>
      <w:bookmarkStart w:id="5" w:name="_GoBack"/>
      <w:bookmarkEnd w:id="5"/>
      <w:r w:rsidR="001142E1">
        <w:rPr>
          <w:bCs/>
          <w:color w:val="000000"/>
          <w:lang w:eastAsia="en-US"/>
        </w:rPr>
        <w:t>9.51.119 –</w:t>
      </w:r>
      <w:r w:rsidR="00B83013">
        <w:rPr>
          <w:bCs/>
          <w:color w:val="000000"/>
          <w:lang w:eastAsia="en-US"/>
        </w:rPr>
        <w:t xml:space="preserve"> </w:t>
      </w:r>
      <w:r w:rsidR="00B83013" w:rsidRPr="00B83013">
        <w:rPr>
          <w:bCs/>
          <w:color w:val="000000"/>
          <w:lang w:eastAsia="en-US"/>
        </w:rPr>
        <w:t>Изделия для новогодних и рождественских праздников прочие</w:t>
      </w:r>
      <w:r w:rsidR="001142E1">
        <w:rPr>
          <w:bCs/>
          <w:color w:val="000000"/>
          <w:lang w:eastAsia="en-US"/>
        </w:rPr>
        <w:t xml:space="preserve"> </w:t>
      </w:r>
    </w:p>
    <w:tbl>
      <w:tblPr>
        <w:tblW w:w="11057" w:type="dxa"/>
        <w:tblInd w:w="-1281" w:type="dxa"/>
        <w:tblLayout w:type="fixed"/>
        <w:tblLook w:val="0000" w:firstRow="0" w:lastRow="0" w:firstColumn="0" w:lastColumn="0" w:noHBand="0" w:noVBand="0"/>
      </w:tblPr>
      <w:tblGrid>
        <w:gridCol w:w="567"/>
        <w:gridCol w:w="2836"/>
        <w:gridCol w:w="5811"/>
        <w:gridCol w:w="851"/>
        <w:gridCol w:w="992"/>
      </w:tblGrid>
      <w:tr w:rsidR="001142E1" w:rsidRPr="001142E1" w14:paraId="24F340A8" w14:textId="77777777" w:rsidTr="001142E1">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16A3168" w14:textId="77777777" w:rsidR="001142E1" w:rsidRPr="001142E1" w:rsidRDefault="001142E1" w:rsidP="001142E1">
            <w:pPr>
              <w:tabs>
                <w:tab w:val="left" w:pos="7230"/>
              </w:tabs>
              <w:spacing w:after="0" w:line="240" w:lineRule="auto"/>
              <w:jc w:val="center"/>
              <w:rPr>
                <w:rFonts w:eastAsia="Times New Roman"/>
                <w:sz w:val="20"/>
                <w:szCs w:val="20"/>
              </w:rPr>
            </w:pPr>
            <w:r w:rsidRPr="001142E1">
              <w:rPr>
                <w:rFonts w:eastAsia="Times New Roman"/>
                <w:sz w:val="20"/>
                <w:szCs w:val="20"/>
              </w:rPr>
              <w:t>1</w:t>
            </w:r>
          </w:p>
        </w:tc>
        <w:tc>
          <w:tcPr>
            <w:tcW w:w="2836" w:type="dxa"/>
            <w:tcBorders>
              <w:top w:val="single" w:sz="4" w:space="0" w:color="auto"/>
              <w:left w:val="single" w:sz="4" w:space="0" w:color="auto"/>
              <w:bottom w:val="single" w:sz="4" w:space="0" w:color="auto"/>
            </w:tcBorders>
            <w:shd w:val="clear" w:color="auto" w:fill="auto"/>
            <w:vAlign w:val="center"/>
          </w:tcPr>
          <w:p w14:paraId="21F64B15" w14:textId="77777777" w:rsidR="001142E1" w:rsidRPr="001142E1" w:rsidRDefault="001142E1" w:rsidP="001142E1">
            <w:pPr>
              <w:tabs>
                <w:tab w:val="left" w:pos="7230"/>
              </w:tabs>
              <w:spacing w:after="0" w:line="240" w:lineRule="auto"/>
              <w:jc w:val="center"/>
              <w:rPr>
                <w:rFonts w:eastAsia="Times New Roman"/>
                <w:b/>
                <w:sz w:val="20"/>
                <w:szCs w:val="20"/>
              </w:rPr>
            </w:pPr>
            <w:r w:rsidRPr="001142E1">
              <w:rPr>
                <w:b/>
                <w:bCs/>
                <w:color w:val="000000"/>
                <w:sz w:val="20"/>
                <w:szCs w:val="20"/>
                <w:lang w:eastAsia="en-US"/>
              </w:rPr>
              <w:t xml:space="preserve">Световое </w:t>
            </w:r>
            <w:proofErr w:type="spellStart"/>
            <w:r w:rsidRPr="001142E1">
              <w:rPr>
                <w:b/>
                <w:bCs/>
                <w:color w:val="000000"/>
                <w:sz w:val="20"/>
                <w:szCs w:val="20"/>
                <w:lang w:eastAsia="en-US"/>
              </w:rPr>
              <w:t>навершие</w:t>
            </w:r>
            <w:proofErr w:type="spellEnd"/>
            <w:r w:rsidRPr="001142E1">
              <w:rPr>
                <w:b/>
                <w:bCs/>
                <w:color w:val="000000"/>
                <w:sz w:val="20"/>
                <w:szCs w:val="20"/>
                <w:lang w:eastAsia="en-US"/>
              </w:rPr>
              <w:t xml:space="preserve"> тип 1</w:t>
            </w:r>
          </w:p>
        </w:tc>
        <w:tc>
          <w:tcPr>
            <w:tcW w:w="5811" w:type="dxa"/>
            <w:tcBorders>
              <w:top w:val="single" w:sz="4" w:space="0" w:color="auto"/>
              <w:left w:val="single" w:sz="4" w:space="0" w:color="000000"/>
              <w:bottom w:val="single" w:sz="4" w:space="0" w:color="auto"/>
            </w:tcBorders>
            <w:shd w:val="clear" w:color="auto" w:fill="auto"/>
            <w:vAlign w:val="center"/>
          </w:tcPr>
          <w:p w14:paraId="00AB387A" w14:textId="77777777" w:rsidR="001142E1" w:rsidRPr="001142E1" w:rsidRDefault="001142E1" w:rsidP="001142E1">
            <w:pPr>
              <w:spacing w:after="0" w:line="240" w:lineRule="auto"/>
              <w:rPr>
                <w:rFonts w:eastAsia="Times New Roman"/>
                <w:sz w:val="20"/>
                <w:szCs w:val="20"/>
              </w:rPr>
            </w:pPr>
            <w:r w:rsidRPr="001142E1">
              <w:rPr>
                <w:rFonts w:eastAsia="Times New Roman"/>
                <w:sz w:val="20"/>
                <w:szCs w:val="20"/>
              </w:rPr>
              <w:t>Форма представляет собой «звезду» с восемью лучами разной длины.</w:t>
            </w:r>
          </w:p>
          <w:p w14:paraId="43A25D9D" w14:textId="77777777" w:rsidR="001142E1" w:rsidRPr="001142E1" w:rsidRDefault="001142E1" w:rsidP="001142E1">
            <w:pPr>
              <w:spacing w:after="0" w:line="240" w:lineRule="auto"/>
              <w:rPr>
                <w:rFonts w:eastAsia="Times New Roman"/>
                <w:sz w:val="20"/>
                <w:szCs w:val="20"/>
              </w:rPr>
            </w:pPr>
            <w:r w:rsidRPr="001142E1">
              <w:rPr>
                <w:rFonts w:eastAsia="Times New Roman"/>
                <w:sz w:val="20"/>
                <w:szCs w:val="20"/>
              </w:rPr>
              <w:t>Габариты макушки – не менее 500х350х200мм</w:t>
            </w:r>
          </w:p>
          <w:p w14:paraId="46EE19D7" w14:textId="77777777" w:rsidR="001142E1" w:rsidRPr="001142E1" w:rsidRDefault="001142E1" w:rsidP="001142E1">
            <w:pPr>
              <w:spacing w:after="0" w:line="240" w:lineRule="auto"/>
              <w:rPr>
                <w:rFonts w:eastAsia="Times New Roman"/>
                <w:sz w:val="20"/>
                <w:szCs w:val="20"/>
              </w:rPr>
            </w:pPr>
            <w:r w:rsidRPr="001142E1">
              <w:rPr>
                <w:rFonts w:eastAsia="Times New Roman"/>
                <w:sz w:val="20"/>
                <w:szCs w:val="20"/>
              </w:rPr>
              <w:t>Длина верхнего луча – не менее 320 и не более 340 мм;</w:t>
            </w:r>
          </w:p>
          <w:p w14:paraId="37622F30" w14:textId="77777777" w:rsidR="001142E1" w:rsidRPr="001142E1" w:rsidRDefault="001142E1" w:rsidP="001142E1">
            <w:pPr>
              <w:spacing w:after="0" w:line="240" w:lineRule="auto"/>
              <w:rPr>
                <w:rFonts w:eastAsia="Times New Roman"/>
                <w:sz w:val="20"/>
                <w:szCs w:val="20"/>
              </w:rPr>
            </w:pPr>
            <w:r w:rsidRPr="001142E1">
              <w:rPr>
                <w:rFonts w:eastAsia="Times New Roman"/>
                <w:sz w:val="20"/>
                <w:szCs w:val="20"/>
              </w:rPr>
              <w:t>Длина нижнего луча – не мене 180 и не более 200 мм;</w:t>
            </w:r>
          </w:p>
          <w:p w14:paraId="4CB9155C" w14:textId="77777777" w:rsidR="001142E1" w:rsidRPr="001142E1" w:rsidRDefault="001142E1" w:rsidP="001142E1">
            <w:pPr>
              <w:spacing w:after="0" w:line="240" w:lineRule="auto"/>
              <w:rPr>
                <w:rFonts w:eastAsia="Times New Roman"/>
                <w:sz w:val="20"/>
                <w:szCs w:val="20"/>
              </w:rPr>
            </w:pPr>
            <w:r w:rsidRPr="001142E1">
              <w:rPr>
                <w:rFonts w:eastAsia="Times New Roman"/>
                <w:sz w:val="20"/>
                <w:szCs w:val="20"/>
              </w:rPr>
              <w:t>Длина правого и левого луча – не менее 180 и не более 200мм;</w:t>
            </w:r>
          </w:p>
          <w:p w14:paraId="73754ADA" w14:textId="77777777" w:rsidR="001142E1" w:rsidRPr="001142E1" w:rsidRDefault="001142E1" w:rsidP="001142E1">
            <w:pPr>
              <w:spacing w:after="0" w:line="240" w:lineRule="auto"/>
              <w:rPr>
                <w:rFonts w:eastAsia="Times New Roman"/>
                <w:sz w:val="20"/>
                <w:szCs w:val="20"/>
              </w:rPr>
            </w:pPr>
            <w:r w:rsidRPr="001142E1">
              <w:rPr>
                <w:rFonts w:eastAsia="Times New Roman"/>
                <w:sz w:val="20"/>
                <w:szCs w:val="20"/>
              </w:rPr>
              <w:t>Длина диагональных лучей – не менее 90 и не более 110мм.</w:t>
            </w:r>
          </w:p>
          <w:p w14:paraId="75C584A1" w14:textId="77777777" w:rsidR="001142E1" w:rsidRPr="001142E1" w:rsidRDefault="001142E1" w:rsidP="001142E1">
            <w:pPr>
              <w:spacing w:after="0" w:line="240" w:lineRule="auto"/>
              <w:rPr>
                <w:rFonts w:eastAsia="Times New Roman"/>
                <w:sz w:val="20"/>
                <w:szCs w:val="20"/>
              </w:rPr>
            </w:pPr>
            <w:r w:rsidRPr="001142E1">
              <w:rPr>
                <w:rFonts w:eastAsia="Times New Roman"/>
                <w:sz w:val="20"/>
                <w:szCs w:val="20"/>
              </w:rPr>
              <w:t>Центральная стойка с фиксатором высоты должна быть изготовлена из арматуры гладкой круглого сечения.</w:t>
            </w:r>
          </w:p>
          <w:p w14:paraId="357E0302" w14:textId="77777777" w:rsidR="001142E1" w:rsidRPr="001142E1" w:rsidRDefault="001142E1" w:rsidP="001142E1">
            <w:pPr>
              <w:spacing w:after="0" w:line="240" w:lineRule="auto"/>
              <w:rPr>
                <w:rFonts w:eastAsia="Times New Roman"/>
                <w:sz w:val="20"/>
                <w:szCs w:val="20"/>
              </w:rPr>
            </w:pPr>
            <w:r w:rsidRPr="001142E1">
              <w:rPr>
                <w:rFonts w:eastAsia="Times New Roman"/>
                <w:sz w:val="20"/>
                <w:szCs w:val="20"/>
              </w:rPr>
              <w:t>Диаметр центральной стойки должен быть не менее 18мм и не более 20мм для того, чтобы свободно и крепко расположиться в хвойной макушке основной конструкции.</w:t>
            </w:r>
          </w:p>
          <w:p w14:paraId="3E463A92" w14:textId="77777777" w:rsidR="001142E1" w:rsidRPr="001142E1" w:rsidRDefault="001142E1" w:rsidP="001142E1">
            <w:pPr>
              <w:spacing w:after="0" w:line="240" w:lineRule="auto"/>
              <w:rPr>
                <w:rFonts w:eastAsia="Times New Roman"/>
                <w:sz w:val="20"/>
                <w:szCs w:val="20"/>
              </w:rPr>
            </w:pPr>
            <w:r w:rsidRPr="001142E1">
              <w:rPr>
                <w:rFonts w:eastAsia="Times New Roman"/>
                <w:sz w:val="20"/>
                <w:szCs w:val="20"/>
              </w:rPr>
              <w:t>Длина центральной стойки должна быть не менее 0,75 не более 1,3 м.</w:t>
            </w:r>
          </w:p>
          <w:p w14:paraId="2741BA86" w14:textId="77777777" w:rsidR="001142E1" w:rsidRPr="001142E1" w:rsidRDefault="001142E1" w:rsidP="001142E1">
            <w:pPr>
              <w:spacing w:after="0" w:line="240" w:lineRule="auto"/>
              <w:rPr>
                <w:rFonts w:eastAsia="Times New Roman"/>
                <w:sz w:val="20"/>
                <w:szCs w:val="20"/>
              </w:rPr>
            </w:pPr>
            <w:r w:rsidRPr="001142E1">
              <w:rPr>
                <w:rFonts w:eastAsia="Times New Roman"/>
                <w:sz w:val="20"/>
                <w:szCs w:val="20"/>
              </w:rPr>
              <w:t xml:space="preserve">Материал каркаса – сталь из арматуры А1 20 ГОСТ 5781-82 </w:t>
            </w:r>
          </w:p>
          <w:p w14:paraId="1F9D6519" w14:textId="77777777" w:rsidR="001142E1" w:rsidRPr="001142E1" w:rsidRDefault="001142E1" w:rsidP="001142E1">
            <w:pPr>
              <w:spacing w:after="0" w:line="240" w:lineRule="auto"/>
              <w:rPr>
                <w:rFonts w:eastAsia="Times New Roman"/>
                <w:sz w:val="20"/>
                <w:szCs w:val="20"/>
              </w:rPr>
            </w:pPr>
            <w:r w:rsidRPr="001142E1">
              <w:rPr>
                <w:rFonts w:eastAsia="Times New Roman"/>
                <w:sz w:val="20"/>
                <w:szCs w:val="20"/>
              </w:rPr>
              <w:t>и проволока ГОСТ 3282-74</w:t>
            </w:r>
          </w:p>
          <w:p w14:paraId="743C2F52" w14:textId="77777777" w:rsidR="001142E1" w:rsidRPr="001142E1" w:rsidRDefault="001142E1" w:rsidP="001142E1">
            <w:pPr>
              <w:spacing w:after="0" w:line="240" w:lineRule="auto"/>
              <w:rPr>
                <w:rFonts w:eastAsia="Times New Roman"/>
                <w:sz w:val="20"/>
                <w:szCs w:val="20"/>
              </w:rPr>
            </w:pPr>
            <w:r w:rsidRPr="001142E1">
              <w:rPr>
                <w:rFonts w:eastAsia="Times New Roman"/>
                <w:sz w:val="20"/>
                <w:szCs w:val="20"/>
              </w:rPr>
              <w:t>Цвет каркаса: – белый;</w:t>
            </w:r>
          </w:p>
          <w:p w14:paraId="43F04251" w14:textId="77777777" w:rsidR="001142E1" w:rsidRPr="001142E1" w:rsidRDefault="001142E1" w:rsidP="001142E1">
            <w:pPr>
              <w:spacing w:after="0" w:line="240" w:lineRule="auto"/>
              <w:rPr>
                <w:rFonts w:eastAsia="Times New Roman"/>
                <w:sz w:val="20"/>
                <w:szCs w:val="20"/>
              </w:rPr>
            </w:pPr>
            <w:r w:rsidRPr="001142E1">
              <w:rPr>
                <w:rFonts w:eastAsia="Times New Roman"/>
                <w:sz w:val="20"/>
                <w:szCs w:val="20"/>
              </w:rPr>
              <w:t>Способ окрашивания – порошковый.</w:t>
            </w:r>
          </w:p>
          <w:p w14:paraId="732CFC0F" w14:textId="77777777" w:rsidR="001142E1" w:rsidRPr="001142E1" w:rsidRDefault="001142E1" w:rsidP="001142E1">
            <w:pPr>
              <w:spacing w:after="0" w:line="240" w:lineRule="auto"/>
              <w:rPr>
                <w:rFonts w:eastAsia="Times New Roman"/>
                <w:sz w:val="20"/>
                <w:szCs w:val="20"/>
              </w:rPr>
            </w:pPr>
            <w:r w:rsidRPr="001142E1">
              <w:rPr>
                <w:rFonts w:eastAsia="Times New Roman"/>
                <w:sz w:val="20"/>
                <w:szCs w:val="20"/>
              </w:rPr>
              <w:t>Световое заполнение:</w:t>
            </w:r>
          </w:p>
          <w:p w14:paraId="1FCEB51A" w14:textId="77777777" w:rsidR="001142E1" w:rsidRPr="001142E1" w:rsidRDefault="001142E1" w:rsidP="001142E1">
            <w:pPr>
              <w:spacing w:after="0" w:line="240" w:lineRule="auto"/>
              <w:jc w:val="both"/>
              <w:rPr>
                <w:sz w:val="20"/>
                <w:szCs w:val="20"/>
                <w:lang w:eastAsia="en-US"/>
              </w:rPr>
            </w:pPr>
            <w:r w:rsidRPr="001142E1">
              <w:rPr>
                <w:sz w:val="20"/>
                <w:szCs w:val="20"/>
                <w:lang w:eastAsia="en-US"/>
              </w:rPr>
              <w:t>По периметру каркаса размещается светодиодный шнур, диаметр шнура 13мм, двужильный, шаг между диодами 3,33 см, цвет светодиодного шнура в цвет свечения светодиодов;</w:t>
            </w:r>
          </w:p>
          <w:p w14:paraId="58065E6A" w14:textId="77777777" w:rsidR="001142E1" w:rsidRPr="001142E1" w:rsidRDefault="001142E1" w:rsidP="001142E1">
            <w:pPr>
              <w:spacing w:after="0" w:line="240" w:lineRule="auto"/>
              <w:rPr>
                <w:rFonts w:eastAsia="Times New Roman"/>
                <w:sz w:val="20"/>
                <w:szCs w:val="20"/>
              </w:rPr>
            </w:pPr>
            <w:r w:rsidRPr="001142E1">
              <w:rPr>
                <w:rFonts w:eastAsia="Times New Roman"/>
                <w:sz w:val="20"/>
                <w:szCs w:val="20"/>
              </w:rPr>
              <w:t>Количество диодов по периметру должно быть не менее 180 шт., из них 20% имеют мерцание, т.е. кол-во мерцающих диодов не менее 36 и не более 50 шт.;</w:t>
            </w:r>
          </w:p>
          <w:p w14:paraId="0760FCA7" w14:textId="77777777" w:rsidR="001142E1" w:rsidRPr="001142E1" w:rsidRDefault="001142E1" w:rsidP="001142E1">
            <w:pPr>
              <w:spacing w:after="0" w:line="240" w:lineRule="auto"/>
              <w:rPr>
                <w:rFonts w:eastAsia="Times New Roman"/>
                <w:sz w:val="20"/>
                <w:szCs w:val="20"/>
              </w:rPr>
            </w:pPr>
            <w:r w:rsidRPr="001142E1">
              <w:rPr>
                <w:rFonts w:eastAsia="Times New Roman"/>
                <w:sz w:val="20"/>
                <w:szCs w:val="20"/>
              </w:rPr>
              <w:t>Свечение макушки – холодно-белый.</w:t>
            </w:r>
          </w:p>
          <w:p w14:paraId="2EC9349D" w14:textId="77777777" w:rsidR="001142E1" w:rsidRPr="001142E1" w:rsidRDefault="001142E1" w:rsidP="001142E1">
            <w:pPr>
              <w:spacing w:after="0" w:line="240" w:lineRule="auto"/>
              <w:rPr>
                <w:rFonts w:eastAsia="Times New Roman"/>
                <w:sz w:val="20"/>
                <w:szCs w:val="20"/>
              </w:rPr>
            </w:pPr>
            <w:r w:rsidRPr="001142E1">
              <w:rPr>
                <w:rFonts w:eastAsia="Times New Roman"/>
                <w:sz w:val="20"/>
                <w:szCs w:val="20"/>
              </w:rPr>
              <w:t>Общее количество диодов должно быть не менее 180 шт.</w:t>
            </w:r>
          </w:p>
          <w:p w14:paraId="77F4295F" w14:textId="77777777" w:rsidR="001142E1" w:rsidRPr="001142E1" w:rsidRDefault="001142E1" w:rsidP="001142E1">
            <w:pPr>
              <w:spacing w:after="0" w:line="240" w:lineRule="auto"/>
              <w:rPr>
                <w:rFonts w:eastAsia="Times New Roman"/>
                <w:sz w:val="20"/>
                <w:szCs w:val="20"/>
              </w:rPr>
            </w:pPr>
            <w:r w:rsidRPr="001142E1">
              <w:rPr>
                <w:rFonts w:eastAsia="Times New Roman"/>
                <w:sz w:val="20"/>
                <w:szCs w:val="20"/>
              </w:rPr>
              <w:t>Коммутационный кабель в двойной изоляции:</w:t>
            </w:r>
          </w:p>
          <w:p w14:paraId="6CE42682" w14:textId="77777777" w:rsidR="001142E1" w:rsidRPr="001142E1" w:rsidRDefault="001142E1" w:rsidP="001142E1">
            <w:pPr>
              <w:spacing w:after="0" w:line="240" w:lineRule="auto"/>
              <w:rPr>
                <w:rFonts w:eastAsia="Times New Roman"/>
                <w:sz w:val="20"/>
                <w:szCs w:val="20"/>
              </w:rPr>
            </w:pPr>
            <w:r w:rsidRPr="001142E1">
              <w:rPr>
                <w:rFonts w:eastAsia="Times New Roman"/>
                <w:sz w:val="20"/>
                <w:szCs w:val="20"/>
              </w:rPr>
              <w:t xml:space="preserve">Длина кабеля должна быть не меньше общей высоты </w:t>
            </w:r>
            <w:proofErr w:type="gramStart"/>
            <w:r w:rsidRPr="001142E1">
              <w:rPr>
                <w:rFonts w:eastAsia="Times New Roman"/>
                <w:sz w:val="20"/>
                <w:szCs w:val="20"/>
              </w:rPr>
              <w:t>конструкции  не</w:t>
            </w:r>
            <w:proofErr w:type="gramEnd"/>
            <w:r w:rsidRPr="001142E1">
              <w:rPr>
                <w:rFonts w:eastAsia="Times New Roman"/>
                <w:sz w:val="20"/>
                <w:szCs w:val="20"/>
              </w:rPr>
              <w:t xml:space="preserve"> менее 10м.</w:t>
            </w:r>
          </w:p>
          <w:p w14:paraId="07A632F4" w14:textId="77777777" w:rsidR="001142E1" w:rsidRPr="001142E1" w:rsidRDefault="001142E1" w:rsidP="001142E1">
            <w:pPr>
              <w:spacing w:after="0" w:line="240" w:lineRule="auto"/>
              <w:rPr>
                <w:rFonts w:eastAsia="Times New Roman"/>
                <w:sz w:val="20"/>
                <w:szCs w:val="20"/>
              </w:rPr>
            </w:pPr>
            <w:r w:rsidRPr="001142E1">
              <w:rPr>
                <w:rFonts w:eastAsia="Times New Roman"/>
                <w:sz w:val="20"/>
                <w:szCs w:val="20"/>
              </w:rPr>
              <w:t>Сечение кабеля должно быть не менее 2х0.75 мм2</w:t>
            </w:r>
          </w:p>
          <w:p w14:paraId="0DFD7982" w14:textId="77777777" w:rsidR="001142E1" w:rsidRPr="001142E1" w:rsidRDefault="001142E1" w:rsidP="001142E1">
            <w:pPr>
              <w:spacing w:after="0" w:line="240" w:lineRule="auto"/>
              <w:rPr>
                <w:rFonts w:eastAsia="Times New Roman"/>
                <w:sz w:val="20"/>
                <w:szCs w:val="20"/>
              </w:rPr>
            </w:pPr>
            <w:r w:rsidRPr="001142E1">
              <w:rPr>
                <w:rFonts w:eastAsia="Times New Roman"/>
                <w:sz w:val="20"/>
                <w:szCs w:val="20"/>
              </w:rPr>
              <w:t>на конце металлический разъем для коммутации со шкафом управления;</w:t>
            </w:r>
          </w:p>
          <w:p w14:paraId="502B32E9" w14:textId="77777777" w:rsidR="001142E1" w:rsidRPr="001142E1" w:rsidRDefault="001142E1" w:rsidP="001142E1">
            <w:pPr>
              <w:spacing w:after="0" w:line="240" w:lineRule="auto"/>
              <w:rPr>
                <w:rFonts w:eastAsia="Times New Roman"/>
                <w:sz w:val="20"/>
                <w:szCs w:val="20"/>
              </w:rPr>
            </w:pPr>
            <w:r w:rsidRPr="001142E1">
              <w:rPr>
                <w:rFonts w:eastAsia="Times New Roman"/>
                <w:sz w:val="20"/>
                <w:szCs w:val="20"/>
              </w:rPr>
              <w:t>Напряжение электропитания – 24V;</w:t>
            </w:r>
          </w:p>
          <w:p w14:paraId="244D07D0" w14:textId="77777777" w:rsidR="001142E1" w:rsidRPr="001142E1" w:rsidRDefault="001142E1" w:rsidP="001142E1">
            <w:pPr>
              <w:spacing w:after="0" w:line="240" w:lineRule="auto"/>
              <w:rPr>
                <w:rFonts w:eastAsia="Times New Roman"/>
                <w:sz w:val="20"/>
                <w:szCs w:val="20"/>
              </w:rPr>
            </w:pPr>
            <w:r w:rsidRPr="001142E1">
              <w:rPr>
                <w:rFonts w:eastAsia="Times New Roman"/>
                <w:sz w:val="20"/>
                <w:szCs w:val="20"/>
              </w:rPr>
              <w:t>Тип тока – постоянный;</w:t>
            </w:r>
          </w:p>
          <w:p w14:paraId="3A317102" w14:textId="77777777" w:rsidR="001142E1" w:rsidRPr="001142E1" w:rsidRDefault="001142E1" w:rsidP="001142E1">
            <w:pPr>
              <w:spacing w:after="0" w:line="240" w:lineRule="auto"/>
              <w:rPr>
                <w:rFonts w:eastAsia="Times New Roman"/>
                <w:sz w:val="20"/>
                <w:szCs w:val="20"/>
              </w:rPr>
            </w:pPr>
            <w:r w:rsidRPr="001142E1">
              <w:rPr>
                <w:rFonts w:eastAsia="Times New Roman"/>
                <w:sz w:val="20"/>
                <w:szCs w:val="20"/>
              </w:rPr>
              <w:t>Потребляемая мощность – не менее 10Вт.</w:t>
            </w:r>
          </w:p>
        </w:tc>
        <w:tc>
          <w:tcPr>
            <w:tcW w:w="851" w:type="dxa"/>
            <w:tcBorders>
              <w:top w:val="single" w:sz="4" w:space="0" w:color="auto"/>
              <w:left w:val="single" w:sz="4" w:space="0" w:color="000000"/>
              <w:bottom w:val="single" w:sz="4" w:space="0" w:color="auto"/>
              <w:right w:val="single" w:sz="8" w:space="0" w:color="000000"/>
            </w:tcBorders>
            <w:shd w:val="clear" w:color="auto" w:fill="auto"/>
            <w:vAlign w:val="center"/>
          </w:tcPr>
          <w:p w14:paraId="15C92748" w14:textId="77777777" w:rsidR="001142E1" w:rsidRPr="001142E1" w:rsidRDefault="001142E1" w:rsidP="001142E1">
            <w:pPr>
              <w:tabs>
                <w:tab w:val="left" w:pos="7230"/>
              </w:tabs>
              <w:spacing w:after="0" w:line="240" w:lineRule="auto"/>
              <w:jc w:val="center"/>
              <w:rPr>
                <w:rFonts w:eastAsia="Times New Roman"/>
                <w:sz w:val="20"/>
                <w:szCs w:val="20"/>
              </w:rPr>
            </w:pPr>
            <w:r w:rsidRPr="001142E1">
              <w:rPr>
                <w:rFonts w:eastAsia="Times New Roman"/>
                <w:sz w:val="20"/>
                <w:szCs w:val="20"/>
              </w:rPr>
              <w:t>шт.</w:t>
            </w:r>
          </w:p>
        </w:tc>
        <w:tc>
          <w:tcPr>
            <w:tcW w:w="992" w:type="dxa"/>
            <w:tcBorders>
              <w:top w:val="single" w:sz="4" w:space="0" w:color="auto"/>
              <w:left w:val="single" w:sz="4" w:space="0" w:color="000000"/>
              <w:bottom w:val="single" w:sz="4" w:space="0" w:color="auto"/>
              <w:right w:val="single" w:sz="8" w:space="0" w:color="000000"/>
            </w:tcBorders>
            <w:shd w:val="clear" w:color="auto" w:fill="auto"/>
            <w:vAlign w:val="center"/>
          </w:tcPr>
          <w:p w14:paraId="60F4A88E" w14:textId="77777777" w:rsidR="001142E1" w:rsidRPr="001142E1" w:rsidRDefault="001142E1" w:rsidP="001142E1">
            <w:pPr>
              <w:tabs>
                <w:tab w:val="left" w:pos="7230"/>
              </w:tabs>
              <w:spacing w:after="0" w:line="240" w:lineRule="auto"/>
              <w:jc w:val="center"/>
              <w:rPr>
                <w:rFonts w:eastAsia="Times New Roman"/>
                <w:sz w:val="20"/>
                <w:szCs w:val="20"/>
              </w:rPr>
            </w:pPr>
            <w:r w:rsidRPr="001142E1">
              <w:rPr>
                <w:rFonts w:eastAsia="Times New Roman"/>
                <w:sz w:val="20"/>
                <w:szCs w:val="20"/>
              </w:rPr>
              <w:t>2</w:t>
            </w:r>
          </w:p>
        </w:tc>
      </w:tr>
    </w:tbl>
    <w:p w14:paraId="2304242E" w14:textId="77777777" w:rsidR="001142E1" w:rsidRPr="001142E1" w:rsidRDefault="001142E1" w:rsidP="001142E1">
      <w:pPr>
        <w:rPr>
          <w:sz w:val="20"/>
          <w:szCs w:val="20"/>
          <w:lang w:eastAsia="en-US"/>
        </w:rPr>
      </w:pPr>
    </w:p>
    <w:tbl>
      <w:tblPr>
        <w:tblW w:w="11057" w:type="dxa"/>
        <w:tblInd w:w="-1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836"/>
        <w:gridCol w:w="5811"/>
        <w:gridCol w:w="284"/>
        <w:gridCol w:w="709"/>
        <w:gridCol w:w="850"/>
      </w:tblGrid>
      <w:tr w:rsidR="001142E1" w:rsidRPr="001142E1" w14:paraId="7D90BE09" w14:textId="77777777" w:rsidTr="001142E1">
        <w:trPr>
          <w:trHeight w:val="234"/>
        </w:trPr>
        <w:tc>
          <w:tcPr>
            <w:tcW w:w="567" w:type="dxa"/>
          </w:tcPr>
          <w:p w14:paraId="70ECC68F" w14:textId="77777777" w:rsidR="001142E1" w:rsidRPr="001142E1" w:rsidRDefault="001142E1" w:rsidP="001142E1">
            <w:pPr>
              <w:spacing w:after="0"/>
              <w:textAlignment w:val="center"/>
              <w:rPr>
                <w:sz w:val="20"/>
                <w:szCs w:val="20"/>
                <w:lang w:eastAsia="en-US"/>
              </w:rPr>
            </w:pPr>
            <w:r w:rsidRPr="001142E1">
              <w:rPr>
                <w:sz w:val="20"/>
                <w:szCs w:val="20"/>
                <w:lang w:eastAsia="en-US"/>
              </w:rPr>
              <w:t>2</w:t>
            </w:r>
          </w:p>
        </w:tc>
        <w:tc>
          <w:tcPr>
            <w:tcW w:w="2836" w:type="dxa"/>
            <w:shd w:val="clear" w:color="auto" w:fill="auto"/>
          </w:tcPr>
          <w:p w14:paraId="468A5196" w14:textId="77777777" w:rsidR="001142E1" w:rsidRPr="001142E1" w:rsidRDefault="001142E1" w:rsidP="001142E1">
            <w:pPr>
              <w:spacing w:after="0"/>
              <w:jc w:val="center"/>
              <w:textAlignment w:val="center"/>
              <w:rPr>
                <w:rFonts w:eastAsia="SimSun"/>
                <w:b/>
                <w:sz w:val="20"/>
                <w:szCs w:val="20"/>
                <w:lang w:eastAsia="en-US" w:bidi="ar"/>
              </w:rPr>
            </w:pPr>
            <w:r w:rsidRPr="001142E1">
              <w:rPr>
                <w:b/>
                <w:sz w:val="20"/>
                <w:szCs w:val="20"/>
                <w:lang w:eastAsia="en-US"/>
              </w:rPr>
              <w:t xml:space="preserve">Световое </w:t>
            </w:r>
            <w:proofErr w:type="spellStart"/>
            <w:r w:rsidRPr="001142E1">
              <w:rPr>
                <w:b/>
                <w:sz w:val="20"/>
                <w:szCs w:val="20"/>
                <w:lang w:eastAsia="en-US"/>
              </w:rPr>
              <w:t>Навершие</w:t>
            </w:r>
            <w:proofErr w:type="spellEnd"/>
            <w:r w:rsidRPr="001142E1">
              <w:rPr>
                <w:b/>
                <w:sz w:val="20"/>
                <w:szCs w:val="20"/>
                <w:lang w:eastAsia="en-US"/>
              </w:rPr>
              <w:t xml:space="preserve"> тип 2</w:t>
            </w:r>
          </w:p>
        </w:tc>
        <w:tc>
          <w:tcPr>
            <w:tcW w:w="5811" w:type="dxa"/>
            <w:shd w:val="clear" w:color="auto" w:fill="auto"/>
          </w:tcPr>
          <w:p w14:paraId="4368C83A" w14:textId="77777777" w:rsidR="001142E1" w:rsidRPr="001142E1" w:rsidRDefault="001142E1" w:rsidP="001142E1">
            <w:pPr>
              <w:spacing w:after="0"/>
              <w:rPr>
                <w:sz w:val="20"/>
                <w:szCs w:val="20"/>
                <w:lang w:eastAsia="en-US"/>
              </w:rPr>
            </w:pPr>
            <w:r w:rsidRPr="001142E1">
              <w:rPr>
                <w:sz w:val="20"/>
                <w:szCs w:val="20"/>
                <w:lang w:eastAsia="en-US"/>
              </w:rPr>
              <w:t>Должно быть предназначено для установки на верхушку ёлки</w:t>
            </w:r>
          </w:p>
        </w:tc>
        <w:tc>
          <w:tcPr>
            <w:tcW w:w="284" w:type="dxa"/>
            <w:shd w:val="clear" w:color="auto" w:fill="auto"/>
          </w:tcPr>
          <w:p w14:paraId="25D61FA8" w14:textId="77777777" w:rsidR="001142E1" w:rsidRPr="001142E1" w:rsidRDefault="001142E1" w:rsidP="001142E1">
            <w:pPr>
              <w:spacing w:after="0"/>
              <w:rPr>
                <w:sz w:val="20"/>
                <w:szCs w:val="20"/>
                <w:lang w:eastAsia="en-US"/>
              </w:rPr>
            </w:pPr>
          </w:p>
        </w:tc>
        <w:tc>
          <w:tcPr>
            <w:tcW w:w="709" w:type="dxa"/>
            <w:shd w:val="clear" w:color="auto" w:fill="auto"/>
          </w:tcPr>
          <w:p w14:paraId="2289278E" w14:textId="77777777" w:rsidR="001142E1" w:rsidRPr="001142E1" w:rsidRDefault="001142E1" w:rsidP="001142E1">
            <w:pPr>
              <w:spacing w:after="0"/>
              <w:rPr>
                <w:sz w:val="20"/>
                <w:szCs w:val="20"/>
                <w:lang w:eastAsia="en-US"/>
              </w:rPr>
            </w:pPr>
            <w:r w:rsidRPr="001142E1">
              <w:rPr>
                <w:b/>
                <w:bCs/>
                <w:sz w:val="20"/>
                <w:szCs w:val="20"/>
                <w:lang w:eastAsia="en-US"/>
              </w:rPr>
              <w:t>-</w:t>
            </w:r>
          </w:p>
        </w:tc>
        <w:tc>
          <w:tcPr>
            <w:tcW w:w="850" w:type="dxa"/>
          </w:tcPr>
          <w:p w14:paraId="02BF3CEB" w14:textId="77777777" w:rsidR="001142E1" w:rsidRPr="001142E1" w:rsidRDefault="001142E1" w:rsidP="001142E1">
            <w:pPr>
              <w:spacing w:after="0"/>
              <w:rPr>
                <w:b/>
                <w:bCs/>
                <w:sz w:val="20"/>
                <w:szCs w:val="20"/>
                <w:lang w:eastAsia="en-US"/>
              </w:rPr>
            </w:pPr>
            <w:r w:rsidRPr="001142E1">
              <w:rPr>
                <w:b/>
                <w:bCs/>
                <w:sz w:val="20"/>
                <w:szCs w:val="20"/>
                <w:lang w:eastAsia="en-US"/>
              </w:rPr>
              <w:t xml:space="preserve">      1</w:t>
            </w:r>
          </w:p>
        </w:tc>
      </w:tr>
      <w:tr w:rsidR="001142E1" w:rsidRPr="001142E1" w14:paraId="2BEBE5E7" w14:textId="77777777" w:rsidTr="001142E1">
        <w:trPr>
          <w:trHeight w:val="219"/>
        </w:trPr>
        <w:tc>
          <w:tcPr>
            <w:tcW w:w="567" w:type="dxa"/>
          </w:tcPr>
          <w:p w14:paraId="34D76818" w14:textId="77777777" w:rsidR="001142E1" w:rsidRPr="001142E1" w:rsidRDefault="001142E1" w:rsidP="001142E1">
            <w:pPr>
              <w:spacing w:after="0"/>
              <w:textAlignment w:val="center"/>
              <w:rPr>
                <w:rFonts w:eastAsia="SimSun"/>
                <w:sz w:val="20"/>
                <w:szCs w:val="20"/>
                <w:lang w:eastAsia="en-US" w:bidi="ar"/>
              </w:rPr>
            </w:pPr>
          </w:p>
        </w:tc>
        <w:tc>
          <w:tcPr>
            <w:tcW w:w="2836" w:type="dxa"/>
            <w:shd w:val="clear" w:color="auto" w:fill="auto"/>
          </w:tcPr>
          <w:p w14:paraId="46C11ED6" w14:textId="77777777" w:rsidR="001142E1" w:rsidRPr="001142E1" w:rsidRDefault="001142E1" w:rsidP="001142E1">
            <w:pPr>
              <w:spacing w:after="0"/>
              <w:textAlignment w:val="center"/>
              <w:rPr>
                <w:sz w:val="20"/>
                <w:szCs w:val="20"/>
                <w:lang w:eastAsia="en-US"/>
              </w:rPr>
            </w:pPr>
            <w:r w:rsidRPr="001142E1">
              <w:rPr>
                <w:rFonts w:eastAsia="SimSun"/>
                <w:sz w:val="20"/>
                <w:szCs w:val="20"/>
                <w:lang w:eastAsia="en-US" w:bidi="ar"/>
              </w:rPr>
              <w:t>Характеристики</w:t>
            </w:r>
          </w:p>
        </w:tc>
        <w:tc>
          <w:tcPr>
            <w:tcW w:w="5811" w:type="dxa"/>
            <w:shd w:val="clear" w:color="auto" w:fill="auto"/>
          </w:tcPr>
          <w:p w14:paraId="79C8C178" w14:textId="77777777" w:rsidR="001142E1" w:rsidRPr="001142E1" w:rsidRDefault="001142E1" w:rsidP="001142E1">
            <w:pPr>
              <w:spacing w:after="0"/>
              <w:rPr>
                <w:sz w:val="20"/>
                <w:szCs w:val="20"/>
                <w:lang w:eastAsia="en-US"/>
              </w:rPr>
            </w:pPr>
            <w:r w:rsidRPr="001142E1">
              <w:rPr>
                <w:rFonts w:eastAsia="SimSun"/>
                <w:sz w:val="20"/>
                <w:szCs w:val="20"/>
                <w:lang w:eastAsia="en-US" w:bidi="ar"/>
              </w:rPr>
              <w:t xml:space="preserve">Должно быть, по форме в виде объемной пятиконечной звезды, должно иметь равноценный вид с обеих сторон. </w:t>
            </w:r>
          </w:p>
        </w:tc>
        <w:tc>
          <w:tcPr>
            <w:tcW w:w="284" w:type="dxa"/>
            <w:shd w:val="clear" w:color="auto" w:fill="auto"/>
          </w:tcPr>
          <w:p w14:paraId="25B30E9C" w14:textId="77777777" w:rsidR="001142E1" w:rsidRPr="001142E1" w:rsidRDefault="001142E1" w:rsidP="001142E1">
            <w:pPr>
              <w:spacing w:after="0"/>
              <w:rPr>
                <w:sz w:val="20"/>
                <w:szCs w:val="20"/>
                <w:lang w:eastAsia="en-US"/>
              </w:rPr>
            </w:pPr>
          </w:p>
        </w:tc>
        <w:tc>
          <w:tcPr>
            <w:tcW w:w="709" w:type="dxa"/>
            <w:shd w:val="clear" w:color="auto" w:fill="auto"/>
          </w:tcPr>
          <w:p w14:paraId="61442D71" w14:textId="77777777" w:rsidR="001142E1" w:rsidRPr="001142E1" w:rsidRDefault="001142E1" w:rsidP="001142E1">
            <w:pPr>
              <w:spacing w:after="0"/>
              <w:textAlignment w:val="center"/>
              <w:rPr>
                <w:sz w:val="20"/>
                <w:szCs w:val="20"/>
                <w:lang w:eastAsia="en-US"/>
              </w:rPr>
            </w:pPr>
            <w:r w:rsidRPr="001142E1">
              <w:rPr>
                <w:rFonts w:eastAsia="SimSun"/>
                <w:sz w:val="20"/>
                <w:szCs w:val="20"/>
                <w:lang w:eastAsia="en-US" w:bidi="ar"/>
              </w:rPr>
              <w:t>-</w:t>
            </w:r>
          </w:p>
        </w:tc>
        <w:tc>
          <w:tcPr>
            <w:tcW w:w="850" w:type="dxa"/>
          </w:tcPr>
          <w:p w14:paraId="0F903FCA" w14:textId="77777777" w:rsidR="001142E1" w:rsidRPr="001142E1" w:rsidRDefault="001142E1" w:rsidP="001142E1">
            <w:pPr>
              <w:spacing w:after="0"/>
              <w:textAlignment w:val="center"/>
              <w:rPr>
                <w:rFonts w:eastAsia="SimSun"/>
                <w:sz w:val="20"/>
                <w:szCs w:val="20"/>
                <w:lang w:eastAsia="en-US" w:bidi="ar"/>
              </w:rPr>
            </w:pPr>
          </w:p>
        </w:tc>
      </w:tr>
      <w:tr w:rsidR="001142E1" w:rsidRPr="001142E1" w14:paraId="196BE76C" w14:textId="77777777" w:rsidTr="001142E1">
        <w:trPr>
          <w:trHeight w:val="922"/>
        </w:trPr>
        <w:tc>
          <w:tcPr>
            <w:tcW w:w="567" w:type="dxa"/>
          </w:tcPr>
          <w:p w14:paraId="13DF8744" w14:textId="77777777" w:rsidR="001142E1" w:rsidRPr="001142E1" w:rsidRDefault="001142E1" w:rsidP="001142E1">
            <w:pPr>
              <w:spacing w:after="0"/>
              <w:textAlignment w:val="center"/>
              <w:rPr>
                <w:rFonts w:eastAsia="SimSun"/>
                <w:sz w:val="20"/>
                <w:szCs w:val="20"/>
                <w:lang w:eastAsia="en-US" w:bidi="ar"/>
              </w:rPr>
            </w:pPr>
          </w:p>
        </w:tc>
        <w:tc>
          <w:tcPr>
            <w:tcW w:w="2836" w:type="dxa"/>
            <w:shd w:val="clear" w:color="auto" w:fill="auto"/>
          </w:tcPr>
          <w:p w14:paraId="015505F6" w14:textId="77777777" w:rsidR="001142E1" w:rsidRPr="001142E1" w:rsidRDefault="001142E1" w:rsidP="001142E1">
            <w:pPr>
              <w:spacing w:after="0"/>
              <w:textAlignment w:val="center"/>
              <w:rPr>
                <w:sz w:val="20"/>
                <w:szCs w:val="20"/>
                <w:lang w:eastAsia="en-US"/>
              </w:rPr>
            </w:pPr>
            <w:r w:rsidRPr="001142E1">
              <w:rPr>
                <w:rFonts w:eastAsia="SimSun"/>
                <w:sz w:val="20"/>
                <w:szCs w:val="20"/>
                <w:lang w:eastAsia="en-US" w:bidi="ar"/>
              </w:rPr>
              <w:t xml:space="preserve">Возможность крепления и фиксации </w:t>
            </w:r>
            <w:proofErr w:type="spellStart"/>
            <w:r w:rsidRPr="001142E1">
              <w:rPr>
                <w:rFonts w:eastAsia="SimSun"/>
                <w:sz w:val="20"/>
                <w:szCs w:val="20"/>
                <w:lang w:eastAsia="en-US" w:bidi="ar"/>
              </w:rPr>
              <w:t>навершия</w:t>
            </w:r>
            <w:proofErr w:type="spellEnd"/>
            <w:r w:rsidRPr="001142E1">
              <w:rPr>
                <w:rFonts w:eastAsia="SimSun"/>
                <w:sz w:val="20"/>
                <w:szCs w:val="20"/>
                <w:lang w:eastAsia="en-US" w:bidi="ar"/>
              </w:rPr>
              <w:t xml:space="preserve"> на верхушке ели</w:t>
            </w:r>
          </w:p>
        </w:tc>
        <w:tc>
          <w:tcPr>
            <w:tcW w:w="5811" w:type="dxa"/>
            <w:shd w:val="clear" w:color="auto" w:fill="auto"/>
          </w:tcPr>
          <w:p w14:paraId="35D26212" w14:textId="77777777" w:rsidR="001142E1" w:rsidRPr="001142E1" w:rsidRDefault="001142E1" w:rsidP="001142E1">
            <w:pPr>
              <w:spacing w:after="0"/>
              <w:rPr>
                <w:sz w:val="20"/>
                <w:szCs w:val="20"/>
                <w:lang w:eastAsia="en-US"/>
              </w:rPr>
            </w:pPr>
            <w:r w:rsidRPr="001142E1">
              <w:rPr>
                <w:rFonts w:eastAsia="SimSun"/>
                <w:sz w:val="20"/>
                <w:szCs w:val="20"/>
                <w:lang w:eastAsia="en-US" w:bidi="ar"/>
              </w:rPr>
              <w:t>Наличие</w:t>
            </w:r>
          </w:p>
        </w:tc>
        <w:tc>
          <w:tcPr>
            <w:tcW w:w="284" w:type="dxa"/>
            <w:shd w:val="clear" w:color="auto" w:fill="auto"/>
          </w:tcPr>
          <w:p w14:paraId="63090CC1" w14:textId="77777777" w:rsidR="001142E1" w:rsidRPr="001142E1" w:rsidRDefault="001142E1" w:rsidP="001142E1">
            <w:pPr>
              <w:spacing w:after="0"/>
              <w:rPr>
                <w:sz w:val="20"/>
                <w:szCs w:val="20"/>
                <w:lang w:eastAsia="en-US"/>
              </w:rPr>
            </w:pPr>
          </w:p>
        </w:tc>
        <w:tc>
          <w:tcPr>
            <w:tcW w:w="709" w:type="dxa"/>
            <w:shd w:val="clear" w:color="auto" w:fill="auto"/>
          </w:tcPr>
          <w:p w14:paraId="6D3B209A" w14:textId="77777777" w:rsidR="001142E1" w:rsidRPr="001142E1" w:rsidRDefault="001142E1" w:rsidP="001142E1">
            <w:pPr>
              <w:spacing w:after="0"/>
              <w:textAlignment w:val="center"/>
              <w:rPr>
                <w:sz w:val="20"/>
                <w:szCs w:val="20"/>
                <w:lang w:eastAsia="en-US"/>
              </w:rPr>
            </w:pPr>
            <w:r w:rsidRPr="001142E1">
              <w:rPr>
                <w:rFonts w:eastAsia="SimSun"/>
                <w:sz w:val="20"/>
                <w:szCs w:val="20"/>
                <w:lang w:eastAsia="en-US" w:bidi="ar"/>
              </w:rPr>
              <w:t>-</w:t>
            </w:r>
          </w:p>
        </w:tc>
        <w:tc>
          <w:tcPr>
            <w:tcW w:w="850" w:type="dxa"/>
          </w:tcPr>
          <w:p w14:paraId="105EA1A5" w14:textId="77777777" w:rsidR="001142E1" w:rsidRPr="001142E1" w:rsidRDefault="001142E1" w:rsidP="001142E1">
            <w:pPr>
              <w:spacing w:after="0"/>
              <w:textAlignment w:val="center"/>
              <w:rPr>
                <w:rFonts w:eastAsia="SimSun"/>
                <w:sz w:val="20"/>
                <w:szCs w:val="20"/>
                <w:lang w:eastAsia="en-US" w:bidi="ar"/>
              </w:rPr>
            </w:pPr>
          </w:p>
        </w:tc>
      </w:tr>
      <w:tr w:rsidR="001142E1" w:rsidRPr="001142E1" w14:paraId="5B2E6842" w14:textId="77777777" w:rsidTr="001142E1">
        <w:trPr>
          <w:trHeight w:val="688"/>
        </w:trPr>
        <w:tc>
          <w:tcPr>
            <w:tcW w:w="567" w:type="dxa"/>
          </w:tcPr>
          <w:p w14:paraId="5B99E1B7" w14:textId="77777777" w:rsidR="001142E1" w:rsidRPr="001142E1" w:rsidRDefault="001142E1" w:rsidP="001142E1">
            <w:pPr>
              <w:spacing w:after="0"/>
              <w:textAlignment w:val="center"/>
              <w:rPr>
                <w:rFonts w:eastAsia="SimSun"/>
                <w:sz w:val="20"/>
                <w:szCs w:val="20"/>
                <w:lang w:eastAsia="en-US" w:bidi="ar"/>
              </w:rPr>
            </w:pPr>
          </w:p>
        </w:tc>
        <w:tc>
          <w:tcPr>
            <w:tcW w:w="2836" w:type="dxa"/>
            <w:shd w:val="clear" w:color="auto" w:fill="auto"/>
          </w:tcPr>
          <w:p w14:paraId="39750E42" w14:textId="77777777" w:rsidR="001142E1" w:rsidRPr="001142E1" w:rsidRDefault="001142E1" w:rsidP="001142E1">
            <w:pPr>
              <w:spacing w:after="0"/>
              <w:textAlignment w:val="center"/>
              <w:rPr>
                <w:sz w:val="20"/>
                <w:szCs w:val="20"/>
                <w:lang w:eastAsia="en-US"/>
              </w:rPr>
            </w:pPr>
            <w:r w:rsidRPr="001142E1">
              <w:rPr>
                <w:rFonts w:eastAsia="SimSun"/>
                <w:sz w:val="20"/>
                <w:szCs w:val="20"/>
                <w:lang w:eastAsia="en-US" w:bidi="ar"/>
              </w:rPr>
              <w:t xml:space="preserve">Габариты световой части </w:t>
            </w:r>
            <w:proofErr w:type="spellStart"/>
            <w:r w:rsidRPr="001142E1">
              <w:rPr>
                <w:rFonts w:eastAsia="SimSun"/>
                <w:sz w:val="20"/>
                <w:szCs w:val="20"/>
                <w:lang w:eastAsia="en-US" w:bidi="ar"/>
              </w:rPr>
              <w:t>навершия</w:t>
            </w:r>
            <w:proofErr w:type="spellEnd"/>
            <w:r w:rsidRPr="001142E1">
              <w:rPr>
                <w:rFonts w:eastAsia="SimSun"/>
                <w:sz w:val="20"/>
                <w:szCs w:val="20"/>
                <w:lang w:eastAsia="en-US" w:bidi="ar"/>
              </w:rPr>
              <w:t xml:space="preserve"> (</w:t>
            </w:r>
            <w:proofErr w:type="spellStart"/>
            <w:r w:rsidRPr="001142E1">
              <w:rPr>
                <w:rFonts w:eastAsia="SimSun"/>
                <w:sz w:val="20"/>
                <w:szCs w:val="20"/>
                <w:lang w:eastAsia="en-US" w:bidi="ar"/>
              </w:rPr>
              <w:t>ШхВхГ</w:t>
            </w:r>
            <w:proofErr w:type="spellEnd"/>
            <w:r w:rsidRPr="001142E1">
              <w:rPr>
                <w:rFonts w:eastAsia="SimSun"/>
                <w:sz w:val="20"/>
                <w:szCs w:val="20"/>
                <w:lang w:eastAsia="en-US" w:bidi="ar"/>
              </w:rPr>
              <w:t>)</w:t>
            </w:r>
          </w:p>
        </w:tc>
        <w:tc>
          <w:tcPr>
            <w:tcW w:w="5811" w:type="dxa"/>
            <w:shd w:val="clear" w:color="auto" w:fill="auto"/>
          </w:tcPr>
          <w:p w14:paraId="5AB0DF94" w14:textId="77777777" w:rsidR="001142E1" w:rsidRPr="001142E1" w:rsidRDefault="001142E1" w:rsidP="001142E1">
            <w:pPr>
              <w:spacing w:after="0"/>
              <w:rPr>
                <w:sz w:val="20"/>
                <w:szCs w:val="20"/>
                <w:lang w:eastAsia="en-US"/>
              </w:rPr>
            </w:pPr>
            <w:r w:rsidRPr="001142E1">
              <w:rPr>
                <w:color w:val="000000"/>
                <w:sz w:val="20"/>
                <w:szCs w:val="20"/>
                <w:lang w:eastAsia="en-US"/>
              </w:rPr>
              <w:t>Не менее 500</w:t>
            </w:r>
            <w:r w:rsidRPr="001142E1">
              <w:rPr>
                <w:sz w:val="20"/>
                <w:szCs w:val="20"/>
                <w:lang w:eastAsia="en-US"/>
              </w:rPr>
              <w:t>х450х150</w:t>
            </w:r>
          </w:p>
        </w:tc>
        <w:tc>
          <w:tcPr>
            <w:tcW w:w="284" w:type="dxa"/>
            <w:shd w:val="clear" w:color="auto" w:fill="auto"/>
          </w:tcPr>
          <w:p w14:paraId="4E7E164B" w14:textId="77777777" w:rsidR="001142E1" w:rsidRPr="001142E1" w:rsidRDefault="001142E1" w:rsidP="001142E1">
            <w:pPr>
              <w:spacing w:after="0"/>
              <w:rPr>
                <w:sz w:val="20"/>
                <w:szCs w:val="20"/>
                <w:lang w:eastAsia="en-US"/>
              </w:rPr>
            </w:pPr>
          </w:p>
        </w:tc>
        <w:tc>
          <w:tcPr>
            <w:tcW w:w="709" w:type="dxa"/>
            <w:shd w:val="clear" w:color="auto" w:fill="auto"/>
          </w:tcPr>
          <w:p w14:paraId="562A19CE" w14:textId="77777777" w:rsidR="001142E1" w:rsidRPr="001142E1" w:rsidRDefault="001142E1" w:rsidP="001142E1">
            <w:pPr>
              <w:spacing w:after="0"/>
              <w:textAlignment w:val="center"/>
              <w:rPr>
                <w:sz w:val="20"/>
                <w:szCs w:val="20"/>
                <w:lang w:eastAsia="en-US"/>
              </w:rPr>
            </w:pPr>
            <w:r w:rsidRPr="001142E1">
              <w:rPr>
                <w:rFonts w:eastAsia="SimSun"/>
                <w:sz w:val="20"/>
                <w:szCs w:val="20"/>
                <w:lang w:eastAsia="en-US" w:bidi="ar"/>
              </w:rPr>
              <w:t>мм</w:t>
            </w:r>
          </w:p>
        </w:tc>
        <w:tc>
          <w:tcPr>
            <w:tcW w:w="850" w:type="dxa"/>
          </w:tcPr>
          <w:p w14:paraId="282CD685" w14:textId="77777777" w:rsidR="001142E1" w:rsidRPr="001142E1" w:rsidRDefault="001142E1" w:rsidP="001142E1">
            <w:pPr>
              <w:spacing w:after="0"/>
              <w:textAlignment w:val="center"/>
              <w:rPr>
                <w:rFonts w:eastAsia="SimSun"/>
                <w:sz w:val="20"/>
                <w:szCs w:val="20"/>
                <w:lang w:eastAsia="en-US" w:bidi="ar"/>
              </w:rPr>
            </w:pPr>
          </w:p>
        </w:tc>
      </w:tr>
      <w:tr w:rsidR="001142E1" w:rsidRPr="001142E1" w14:paraId="2EB90285" w14:textId="77777777" w:rsidTr="001142E1">
        <w:trPr>
          <w:trHeight w:val="454"/>
        </w:trPr>
        <w:tc>
          <w:tcPr>
            <w:tcW w:w="567" w:type="dxa"/>
          </w:tcPr>
          <w:p w14:paraId="1E6291CE" w14:textId="77777777" w:rsidR="001142E1" w:rsidRPr="001142E1" w:rsidRDefault="001142E1" w:rsidP="001142E1">
            <w:pPr>
              <w:spacing w:after="0"/>
              <w:textAlignment w:val="center"/>
              <w:rPr>
                <w:rFonts w:eastAsia="SimSun"/>
                <w:sz w:val="20"/>
                <w:szCs w:val="20"/>
                <w:lang w:eastAsia="en-US" w:bidi="ar"/>
              </w:rPr>
            </w:pPr>
          </w:p>
        </w:tc>
        <w:tc>
          <w:tcPr>
            <w:tcW w:w="2836" w:type="dxa"/>
            <w:shd w:val="clear" w:color="auto" w:fill="auto"/>
          </w:tcPr>
          <w:p w14:paraId="46805FE8" w14:textId="77777777" w:rsidR="001142E1" w:rsidRPr="001142E1" w:rsidRDefault="001142E1" w:rsidP="001142E1">
            <w:pPr>
              <w:spacing w:after="0"/>
              <w:textAlignment w:val="center"/>
              <w:rPr>
                <w:sz w:val="20"/>
                <w:szCs w:val="20"/>
                <w:lang w:eastAsia="en-US"/>
              </w:rPr>
            </w:pPr>
            <w:r w:rsidRPr="001142E1">
              <w:rPr>
                <w:rFonts w:eastAsia="SimSun"/>
                <w:sz w:val="20"/>
                <w:szCs w:val="20"/>
                <w:lang w:eastAsia="en-US" w:bidi="ar"/>
              </w:rPr>
              <w:t xml:space="preserve">Комплектация </w:t>
            </w:r>
            <w:proofErr w:type="spellStart"/>
            <w:r w:rsidRPr="001142E1">
              <w:rPr>
                <w:rFonts w:eastAsia="SimSun"/>
                <w:sz w:val="20"/>
                <w:szCs w:val="20"/>
                <w:lang w:eastAsia="en-US" w:bidi="ar"/>
              </w:rPr>
              <w:t>навершия</w:t>
            </w:r>
            <w:proofErr w:type="spellEnd"/>
          </w:p>
        </w:tc>
        <w:tc>
          <w:tcPr>
            <w:tcW w:w="5811" w:type="dxa"/>
            <w:shd w:val="clear" w:color="auto" w:fill="auto"/>
          </w:tcPr>
          <w:p w14:paraId="45EC197A" w14:textId="77777777" w:rsidR="001142E1" w:rsidRPr="001142E1" w:rsidRDefault="001142E1" w:rsidP="001142E1">
            <w:pPr>
              <w:spacing w:after="0"/>
              <w:rPr>
                <w:sz w:val="20"/>
                <w:szCs w:val="20"/>
                <w:lang w:eastAsia="en-US"/>
              </w:rPr>
            </w:pPr>
            <w:r w:rsidRPr="001142E1">
              <w:rPr>
                <w:rFonts w:eastAsia="SimSun"/>
                <w:sz w:val="20"/>
                <w:szCs w:val="20"/>
                <w:lang w:eastAsia="en-US" w:bidi="ar"/>
              </w:rPr>
              <w:t>Металлический каркас,  обмотанный светящейся нитью</w:t>
            </w:r>
          </w:p>
        </w:tc>
        <w:tc>
          <w:tcPr>
            <w:tcW w:w="284" w:type="dxa"/>
            <w:shd w:val="clear" w:color="auto" w:fill="auto"/>
          </w:tcPr>
          <w:p w14:paraId="0D9A4121" w14:textId="77777777" w:rsidR="001142E1" w:rsidRPr="001142E1" w:rsidRDefault="001142E1" w:rsidP="001142E1">
            <w:pPr>
              <w:spacing w:after="0"/>
              <w:rPr>
                <w:sz w:val="20"/>
                <w:szCs w:val="20"/>
                <w:lang w:eastAsia="en-US"/>
              </w:rPr>
            </w:pPr>
          </w:p>
        </w:tc>
        <w:tc>
          <w:tcPr>
            <w:tcW w:w="709" w:type="dxa"/>
            <w:shd w:val="clear" w:color="auto" w:fill="auto"/>
          </w:tcPr>
          <w:p w14:paraId="71C1405D" w14:textId="77777777" w:rsidR="001142E1" w:rsidRPr="001142E1" w:rsidRDefault="001142E1" w:rsidP="001142E1">
            <w:pPr>
              <w:spacing w:after="0"/>
              <w:rPr>
                <w:sz w:val="20"/>
                <w:szCs w:val="20"/>
                <w:lang w:eastAsia="en-US"/>
              </w:rPr>
            </w:pPr>
            <w:r w:rsidRPr="001142E1">
              <w:rPr>
                <w:sz w:val="20"/>
                <w:szCs w:val="20"/>
                <w:lang w:eastAsia="en-US"/>
              </w:rPr>
              <w:t>-</w:t>
            </w:r>
          </w:p>
        </w:tc>
        <w:tc>
          <w:tcPr>
            <w:tcW w:w="850" w:type="dxa"/>
          </w:tcPr>
          <w:p w14:paraId="1DCF2487" w14:textId="77777777" w:rsidR="001142E1" w:rsidRPr="001142E1" w:rsidRDefault="001142E1" w:rsidP="001142E1">
            <w:pPr>
              <w:spacing w:after="0"/>
              <w:rPr>
                <w:sz w:val="20"/>
                <w:szCs w:val="20"/>
                <w:lang w:eastAsia="en-US"/>
              </w:rPr>
            </w:pPr>
          </w:p>
        </w:tc>
      </w:tr>
      <w:tr w:rsidR="001142E1" w:rsidRPr="001142E1" w14:paraId="56646D64" w14:textId="77777777" w:rsidTr="001142E1">
        <w:trPr>
          <w:trHeight w:val="234"/>
        </w:trPr>
        <w:tc>
          <w:tcPr>
            <w:tcW w:w="567" w:type="dxa"/>
          </w:tcPr>
          <w:p w14:paraId="0AA279FE" w14:textId="77777777" w:rsidR="001142E1" w:rsidRPr="001142E1" w:rsidRDefault="001142E1" w:rsidP="001142E1">
            <w:pPr>
              <w:spacing w:after="0"/>
              <w:rPr>
                <w:color w:val="000000"/>
                <w:sz w:val="20"/>
                <w:szCs w:val="20"/>
                <w:lang w:eastAsia="en-US"/>
              </w:rPr>
            </w:pPr>
          </w:p>
        </w:tc>
        <w:tc>
          <w:tcPr>
            <w:tcW w:w="2836" w:type="dxa"/>
            <w:shd w:val="clear" w:color="auto" w:fill="auto"/>
          </w:tcPr>
          <w:p w14:paraId="162EB84D" w14:textId="77777777" w:rsidR="001142E1" w:rsidRPr="001142E1" w:rsidRDefault="001142E1" w:rsidP="001142E1">
            <w:pPr>
              <w:spacing w:after="0"/>
              <w:rPr>
                <w:color w:val="000000"/>
                <w:sz w:val="20"/>
                <w:szCs w:val="20"/>
                <w:lang w:eastAsia="en-US"/>
              </w:rPr>
            </w:pPr>
            <w:r w:rsidRPr="001142E1">
              <w:rPr>
                <w:color w:val="000000"/>
                <w:sz w:val="20"/>
                <w:szCs w:val="20"/>
                <w:lang w:eastAsia="en-US"/>
              </w:rPr>
              <w:t xml:space="preserve">Каркас </w:t>
            </w:r>
            <w:proofErr w:type="spellStart"/>
            <w:r w:rsidRPr="001142E1">
              <w:rPr>
                <w:color w:val="000000"/>
                <w:sz w:val="20"/>
                <w:szCs w:val="20"/>
                <w:lang w:eastAsia="en-US"/>
              </w:rPr>
              <w:t>навершия</w:t>
            </w:r>
            <w:proofErr w:type="spellEnd"/>
          </w:p>
        </w:tc>
        <w:tc>
          <w:tcPr>
            <w:tcW w:w="5811" w:type="dxa"/>
            <w:shd w:val="clear" w:color="auto" w:fill="auto"/>
          </w:tcPr>
          <w:p w14:paraId="19613033" w14:textId="77777777" w:rsidR="001142E1" w:rsidRPr="001142E1" w:rsidRDefault="001142E1" w:rsidP="001142E1">
            <w:pPr>
              <w:spacing w:after="0"/>
              <w:rPr>
                <w:color w:val="000000"/>
                <w:sz w:val="20"/>
                <w:szCs w:val="20"/>
                <w:lang w:eastAsia="en-US"/>
              </w:rPr>
            </w:pPr>
            <w:r w:rsidRPr="001142E1">
              <w:rPr>
                <w:color w:val="000000"/>
                <w:sz w:val="20"/>
                <w:szCs w:val="20"/>
                <w:lang w:eastAsia="en-US"/>
              </w:rPr>
              <w:t>Сталь круглого сечения</w:t>
            </w:r>
          </w:p>
        </w:tc>
        <w:tc>
          <w:tcPr>
            <w:tcW w:w="284" w:type="dxa"/>
            <w:shd w:val="clear" w:color="auto" w:fill="auto"/>
          </w:tcPr>
          <w:p w14:paraId="4082E048" w14:textId="77777777" w:rsidR="001142E1" w:rsidRPr="001142E1" w:rsidRDefault="001142E1" w:rsidP="001142E1">
            <w:pPr>
              <w:spacing w:after="0"/>
              <w:rPr>
                <w:color w:val="000000"/>
                <w:sz w:val="20"/>
                <w:szCs w:val="20"/>
                <w:lang w:eastAsia="en-US"/>
              </w:rPr>
            </w:pPr>
          </w:p>
        </w:tc>
        <w:tc>
          <w:tcPr>
            <w:tcW w:w="709" w:type="dxa"/>
            <w:shd w:val="clear" w:color="auto" w:fill="auto"/>
          </w:tcPr>
          <w:p w14:paraId="77E2F621" w14:textId="77777777" w:rsidR="001142E1" w:rsidRPr="001142E1" w:rsidRDefault="001142E1" w:rsidP="001142E1">
            <w:pPr>
              <w:spacing w:after="0"/>
              <w:rPr>
                <w:color w:val="000000"/>
                <w:sz w:val="20"/>
                <w:szCs w:val="20"/>
                <w:lang w:eastAsia="en-US"/>
              </w:rPr>
            </w:pPr>
            <w:r w:rsidRPr="001142E1">
              <w:rPr>
                <w:color w:val="000000"/>
                <w:sz w:val="20"/>
                <w:szCs w:val="20"/>
                <w:lang w:eastAsia="en-US"/>
              </w:rPr>
              <w:t>-</w:t>
            </w:r>
          </w:p>
        </w:tc>
        <w:tc>
          <w:tcPr>
            <w:tcW w:w="850" w:type="dxa"/>
          </w:tcPr>
          <w:p w14:paraId="5909573C" w14:textId="77777777" w:rsidR="001142E1" w:rsidRPr="001142E1" w:rsidRDefault="001142E1" w:rsidP="001142E1">
            <w:pPr>
              <w:spacing w:after="0"/>
              <w:rPr>
                <w:color w:val="000000"/>
                <w:sz w:val="20"/>
                <w:szCs w:val="20"/>
                <w:lang w:eastAsia="en-US"/>
              </w:rPr>
            </w:pPr>
          </w:p>
        </w:tc>
      </w:tr>
      <w:tr w:rsidR="001142E1" w:rsidRPr="001142E1" w14:paraId="55C49929" w14:textId="77777777" w:rsidTr="001142E1">
        <w:trPr>
          <w:trHeight w:val="2314"/>
        </w:trPr>
        <w:tc>
          <w:tcPr>
            <w:tcW w:w="567" w:type="dxa"/>
          </w:tcPr>
          <w:p w14:paraId="65C571F0" w14:textId="77777777" w:rsidR="001142E1" w:rsidRPr="001142E1" w:rsidRDefault="001142E1" w:rsidP="001142E1">
            <w:pPr>
              <w:spacing w:after="0"/>
              <w:textAlignment w:val="center"/>
              <w:rPr>
                <w:rFonts w:eastAsia="SimSun"/>
                <w:color w:val="000000"/>
                <w:sz w:val="20"/>
                <w:szCs w:val="20"/>
                <w:lang w:eastAsia="en-US" w:bidi="ar"/>
              </w:rPr>
            </w:pPr>
          </w:p>
        </w:tc>
        <w:tc>
          <w:tcPr>
            <w:tcW w:w="2836" w:type="dxa"/>
            <w:shd w:val="clear" w:color="auto" w:fill="auto"/>
          </w:tcPr>
          <w:p w14:paraId="62B0F182" w14:textId="77777777" w:rsidR="001142E1" w:rsidRPr="001142E1" w:rsidRDefault="001142E1" w:rsidP="001142E1">
            <w:pPr>
              <w:spacing w:after="0"/>
              <w:textAlignment w:val="center"/>
              <w:rPr>
                <w:color w:val="000000"/>
                <w:sz w:val="20"/>
                <w:szCs w:val="20"/>
                <w:lang w:eastAsia="en-US"/>
              </w:rPr>
            </w:pPr>
            <w:r w:rsidRPr="001142E1">
              <w:rPr>
                <w:rFonts w:eastAsia="SimSun"/>
                <w:color w:val="000000"/>
                <w:sz w:val="20"/>
                <w:szCs w:val="20"/>
                <w:lang w:eastAsia="en-US" w:bidi="ar"/>
              </w:rPr>
              <w:t>Защита от коррозии</w:t>
            </w:r>
          </w:p>
        </w:tc>
        <w:tc>
          <w:tcPr>
            <w:tcW w:w="5811" w:type="dxa"/>
            <w:shd w:val="clear" w:color="auto" w:fill="auto"/>
          </w:tcPr>
          <w:p w14:paraId="392DE297" w14:textId="77777777" w:rsidR="001142E1" w:rsidRPr="001142E1" w:rsidRDefault="001142E1" w:rsidP="001142E1">
            <w:pPr>
              <w:spacing w:after="0"/>
              <w:textAlignment w:val="center"/>
              <w:rPr>
                <w:color w:val="000000"/>
                <w:sz w:val="20"/>
                <w:szCs w:val="20"/>
                <w:lang w:eastAsia="en-US"/>
              </w:rPr>
            </w:pPr>
            <w:r w:rsidRPr="001142E1">
              <w:rPr>
                <w:rFonts w:eastAsia="SimSun"/>
                <w:color w:val="000000"/>
                <w:sz w:val="20"/>
                <w:szCs w:val="20"/>
                <w:lang w:eastAsia="en-US" w:bidi="ar"/>
              </w:rPr>
              <w:t xml:space="preserve">Металлический каркас выполнен из стальной проволоки для защиты от коррозии должен быть окрашен порошковой краской.  Область применения краски должна быть для окрашивания металлических изделий для различных отраслей промышленности, подвергающихся воздействию атмосферных факторов, постоянно эксплуатируемых на открытом воздухе. Краска по составу должна представлять собой гомогенизированную порошковую смесь полиэфирной смолы, отвердителей, пигментов, наполнителей и модификаторов, подобранных для обеспечения </w:t>
            </w:r>
            <w:proofErr w:type="spellStart"/>
            <w:r w:rsidRPr="001142E1">
              <w:rPr>
                <w:rFonts w:eastAsia="SimSun"/>
                <w:color w:val="000000"/>
                <w:sz w:val="20"/>
                <w:szCs w:val="20"/>
                <w:lang w:eastAsia="en-US" w:bidi="ar"/>
              </w:rPr>
              <w:t>атмосферостойкости</w:t>
            </w:r>
            <w:proofErr w:type="spellEnd"/>
            <w:r w:rsidRPr="001142E1">
              <w:rPr>
                <w:rFonts w:eastAsia="SimSun"/>
                <w:color w:val="000000"/>
                <w:sz w:val="20"/>
                <w:szCs w:val="20"/>
                <w:lang w:eastAsia="en-US" w:bidi="ar"/>
              </w:rPr>
              <w:t>.</w:t>
            </w:r>
          </w:p>
        </w:tc>
        <w:tc>
          <w:tcPr>
            <w:tcW w:w="284" w:type="dxa"/>
            <w:shd w:val="clear" w:color="auto" w:fill="auto"/>
          </w:tcPr>
          <w:p w14:paraId="305A96F2" w14:textId="77777777" w:rsidR="001142E1" w:rsidRPr="001142E1" w:rsidRDefault="001142E1" w:rsidP="001142E1">
            <w:pPr>
              <w:spacing w:after="0"/>
              <w:rPr>
                <w:color w:val="000000"/>
                <w:sz w:val="20"/>
                <w:szCs w:val="20"/>
                <w:lang w:eastAsia="en-US"/>
              </w:rPr>
            </w:pPr>
          </w:p>
        </w:tc>
        <w:tc>
          <w:tcPr>
            <w:tcW w:w="709" w:type="dxa"/>
            <w:shd w:val="clear" w:color="auto" w:fill="auto"/>
          </w:tcPr>
          <w:p w14:paraId="1E5D7E75" w14:textId="77777777" w:rsidR="001142E1" w:rsidRPr="001142E1" w:rsidRDefault="001142E1" w:rsidP="001142E1">
            <w:pPr>
              <w:spacing w:after="0"/>
              <w:textAlignment w:val="center"/>
              <w:rPr>
                <w:color w:val="000000"/>
                <w:sz w:val="20"/>
                <w:szCs w:val="20"/>
                <w:lang w:eastAsia="en-US"/>
              </w:rPr>
            </w:pPr>
            <w:r w:rsidRPr="001142E1">
              <w:rPr>
                <w:rFonts w:eastAsia="SimSun"/>
                <w:color w:val="000000"/>
                <w:sz w:val="20"/>
                <w:szCs w:val="20"/>
                <w:lang w:eastAsia="en-US" w:bidi="ar"/>
              </w:rPr>
              <w:t>-</w:t>
            </w:r>
          </w:p>
        </w:tc>
        <w:tc>
          <w:tcPr>
            <w:tcW w:w="850" w:type="dxa"/>
          </w:tcPr>
          <w:p w14:paraId="03C91F5B" w14:textId="77777777" w:rsidR="001142E1" w:rsidRPr="001142E1" w:rsidRDefault="001142E1" w:rsidP="001142E1">
            <w:pPr>
              <w:spacing w:after="0"/>
              <w:textAlignment w:val="center"/>
              <w:rPr>
                <w:rFonts w:eastAsia="SimSun"/>
                <w:color w:val="000000"/>
                <w:sz w:val="20"/>
                <w:szCs w:val="20"/>
                <w:lang w:eastAsia="en-US" w:bidi="ar"/>
              </w:rPr>
            </w:pPr>
          </w:p>
        </w:tc>
      </w:tr>
      <w:tr w:rsidR="001142E1" w:rsidRPr="001142E1" w14:paraId="50162453" w14:textId="77777777" w:rsidTr="001142E1">
        <w:trPr>
          <w:trHeight w:val="234"/>
        </w:trPr>
        <w:tc>
          <w:tcPr>
            <w:tcW w:w="567" w:type="dxa"/>
          </w:tcPr>
          <w:p w14:paraId="72348F16" w14:textId="77777777" w:rsidR="001142E1" w:rsidRPr="001142E1" w:rsidRDefault="001142E1" w:rsidP="001142E1">
            <w:pPr>
              <w:spacing w:after="0"/>
              <w:textAlignment w:val="center"/>
              <w:rPr>
                <w:rFonts w:eastAsia="SimSun"/>
                <w:color w:val="000000"/>
                <w:sz w:val="20"/>
                <w:szCs w:val="20"/>
                <w:lang w:eastAsia="en-US" w:bidi="ar"/>
              </w:rPr>
            </w:pPr>
          </w:p>
        </w:tc>
        <w:tc>
          <w:tcPr>
            <w:tcW w:w="2836" w:type="dxa"/>
            <w:shd w:val="clear" w:color="auto" w:fill="auto"/>
          </w:tcPr>
          <w:p w14:paraId="65622CFC" w14:textId="77777777" w:rsidR="001142E1" w:rsidRPr="001142E1" w:rsidRDefault="001142E1" w:rsidP="001142E1">
            <w:pPr>
              <w:spacing w:after="0"/>
              <w:textAlignment w:val="center"/>
              <w:rPr>
                <w:rFonts w:eastAsia="SimSun"/>
                <w:color w:val="000000"/>
                <w:sz w:val="20"/>
                <w:szCs w:val="20"/>
                <w:lang w:eastAsia="en-US" w:bidi="ar"/>
              </w:rPr>
            </w:pPr>
            <w:r w:rsidRPr="001142E1">
              <w:rPr>
                <w:rFonts w:eastAsia="SimSun"/>
                <w:color w:val="000000"/>
                <w:sz w:val="20"/>
                <w:szCs w:val="20"/>
                <w:lang w:eastAsia="en-US" w:bidi="ar"/>
              </w:rPr>
              <w:t>Кол-во лучей</w:t>
            </w:r>
          </w:p>
        </w:tc>
        <w:tc>
          <w:tcPr>
            <w:tcW w:w="5811" w:type="dxa"/>
            <w:shd w:val="clear" w:color="auto" w:fill="auto"/>
          </w:tcPr>
          <w:p w14:paraId="0264B244" w14:textId="77777777" w:rsidR="001142E1" w:rsidRPr="001142E1" w:rsidRDefault="001142E1" w:rsidP="001142E1">
            <w:pPr>
              <w:spacing w:after="0"/>
              <w:textAlignment w:val="center"/>
              <w:rPr>
                <w:rFonts w:eastAsia="SimSun"/>
                <w:color w:val="000000"/>
                <w:sz w:val="20"/>
                <w:szCs w:val="20"/>
                <w:lang w:eastAsia="en-US" w:bidi="ar"/>
              </w:rPr>
            </w:pPr>
            <w:r w:rsidRPr="001142E1">
              <w:rPr>
                <w:rFonts w:eastAsia="SimSun"/>
                <w:color w:val="000000"/>
                <w:sz w:val="20"/>
                <w:szCs w:val="20"/>
                <w:lang w:eastAsia="en-US" w:bidi="ar"/>
              </w:rPr>
              <w:t>Не менее 5</w:t>
            </w:r>
          </w:p>
        </w:tc>
        <w:tc>
          <w:tcPr>
            <w:tcW w:w="284" w:type="dxa"/>
            <w:shd w:val="clear" w:color="auto" w:fill="auto"/>
          </w:tcPr>
          <w:p w14:paraId="6C1791B3" w14:textId="77777777" w:rsidR="001142E1" w:rsidRPr="001142E1" w:rsidRDefault="001142E1" w:rsidP="001142E1">
            <w:pPr>
              <w:spacing w:after="0"/>
              <w:rPr>
                <w:color w:val="000000"/>
                <w:sz w:val="20"/>
                <w:szCs w:val="20"/>
                <w:lang w:eastAsia="en-US"/>
              </w:rPr>
            </w:pPr>
          </w:p>
        </w:tc>
        <w:tc>
          <w:tcPr>
            <w:tcW w:w="709" w:type="dxa"/>
            <w:shd w:val="clear" w:color="auto" w:fill="auto"/>
          </w:tcPr>
          <w:p w14:paraId="5F3D664E" w14:textId="77777777" w:rsidR="001142E1" w:rsidRPr="001142E1" w:rsidRDefault="001142E1" w:rsidP="001142E1">
            <w:pPr>
              <w:spacing w:after="0"/>
              <w:textAlignment w:val="center"/>
              <w:rPr>
                <w:rFonts w:eastAsia="SimSun"/>
                <w:color w:val="000000"/>
                <w:sz w:val="20"/>
                <w:szCs w:val="20"/>
                <w:lang w:eastAsia="en-US" w:bidi="ar"/>
              </w:rPr>
            </w:pPr>
            <w:proofErr w:type="spellStart"/>
            <w:r w:rsidRPr="001142E1">
              <w:rPr>
                <w:rFonts w:eastAsia="SimSun"/>
                <w:color w:val="000000"/>
                <w:sz w:val="20"/>
                <w:szCs w:val="20"/>
                <w:lang w:eastAsia="en-US" w:bidi="ar"/>
              </w:rPr>
              <w:t>шт</w:t>
            </w:r>
            <w:proofErr w:type="spellEnd"/>
          </w:p>
        </w:tc>
        <w:tc>
          <w:tcPr>
            <w:tcW w:w="850" w:type="dxa"/>
          </w:tcPr>
          <w:p w14:paraId="518AACDB" w14:textId="77777777" w:rsidR="001142E1" w:rsidRPr="001142E1" w:rsidRDefault="001142E1" w:rsidP="001142E1">
            <w:pPr>
              <w:spacing w:after="0"/>
              <w:textAlignment w:val="center"/>
              <w:rPr>
                <w:rFonts w:eastAsia="SimSun"/>
                <w:color w:val="000000"/>
                <w:sz w:val="20"/>
                <w:szCs w:val="20"/>
                <w:lang w:eastAsia="en-US" w:bidi="ar"/>
              </w:rPr>
            </w:pPr>
          </w:p>
        </w:tc>
      </w:tr>
      <w:tr w:rsidR="001142E1" w:rsidRPr="001142E1" w14:paraId="21F404B6" w14:textId="77777777" w:rsidTr="001142E1">
        <w:trPr>
          <w:trHeight w:val="219"/>
        </w:trPr>
        <w:tc>
          <w:tcPr>
            <w:tcW w:w="567" w:type="dxa"/>
          </w:tcPr>
          <w:p w14:paraId="7C7C6B07" w14:textId="77777777" w:rsidR="001142E1" w:rsidRPr="001142E1" w:rsidRDefault="001142E1" w:rsidP="001142E1">
            <w:pPr>
              <w:spacing w:after="0"/>
              <w:textAlignment w:val="center"/>
              <w:rPr>
                <w:rFonts w:eastAsia="SimSun"/>
                <w:color w:val="000000"/>
                <w:sz w:val="20"/>
                <w:szCs w:val="20"/>
                <w:lang w:eastAsia="en-US" w:bidi="ar"/>
              </w:rPr>
            </w:pPr>
          </w:p>
        </w:tc>
        <w:tc>
          <w:tcPr>
            <w:tcW w:w="2836" w:type="dxa"/>
            <w:shd w:val="clear" w:color="auto" w:fill="auto"/>
          </w:tcPr>
          <w:p w14:paraId="4C22D471" w14:textId="77777777" w:rsidR="001142E1" w:rsidRPr="001142E1" w:rsidRDefault="001142E1" w:rsidP="001142E1">
            <w:pPr>
              <w:spacing w:after="0"/>
              <w:textAlignment w:val="center"/>
              <w:rPr>
                <w:rFonts w:eastAsia="SimSun"/>
                <w:color w:val="000000"/>
                <w:sz w:val="20"/>
                <w:szCs w:val="20"/>
                <w:lang w:eastAsia="en-US" w:bidi="ar"/>
              </w:rPr>
            </w:pPr>
            <w:r w:rsidRPr="001142E1">
              <w:rPr>
                <w:rFonts w:eastAsia="SimSun"/>
                <w:color w:val="000000"/>
                <w:sz w:val="20"/>
                <w:szCs w:val="20"/>
                <w:lang w:eastAsia="en-US" w:bidi="ar"/>
              </w:rPr>
              <w:t>Толщина проволоки</w:t>
            </w:r>
          </w:p>
        </w:tc>
        <w:tc>
          <w:tcPr>
            <w:tcW w:w="5811" w:type="dxa"/>
            <w:shd w:val="clear" w:color="auto" w:fill="auto"/>
          </w:tcPr>
          <w:p w14:paraId="6F3CD847" w14:textId="77777777" w:rsidR="001142E1" w:rsidRPr="001142E1" w:rsidRDefault="001142E1" w:rsidP="001142E1">
            <w:pPr>
              <w:spacing w:after="0"/>
              <w:textAlignment w:val="center"/>
              <w:rPr>
                <w:rFonts w:eastAsia="SimSun"/>
                <w:color w:val="000000"/>
                <w:sz w:val="20"/>
                <w:szCs w:val="20"/>
                <w:lang w:eastAsia="en-US" w:bidi="ar"/>
              </w:rPr>
            </w:pPr>
            <w:r w:rsidRPr="001142E1">
              <w:rPr>
                <w:rFonts w:eastAsia="SimSun"/>
                <w:color w:val="000000"/>
                <w:sz w:val="20"/>
                <w:szCs w:val="20"/>
                <w:lang w:eastAsia="en-US" w:bidi="ar"/>
              </w:rPr>
              <w:t>Не менее 5</w:t>
            </w:r>
          </w:p>
        </w:tc>
        <w:tc>
          <w:tcPr>
            <w:tcW w:w="284" w:type="dxa"/>
            <w:shd w:val="clear" w:color="auto" w:fill="auto"/>
          </w:tcPr>
          <w:p w14:paraId="0C4204D9" w14:textId="77777777" w:rsidR="001142E1" w:rsidRPr="001142E1" w:rsidRDefault="001142E1" w:rsidP="001142E1">
            <w:pPr>
              <w:spacing w:after="0"/>
              <w:rPr>
                <w:color w:val="000000"/>
                <w:sz w:val="20"/>
                <w:szCs w:val="20"/>
                <w:lang w:eastAsia="en-US"/>
              </w:rPr>
            </w:pPr>
          </w:p>
        </w:tc>
        <w:tc>
          <w:tcPr>
            <w:tcW w:w="709" w:type="dxa"/>
            <w:shd w:val="clear" w:color="auto" w:fill="auto"/>
          </w:tcPr>
          <w:p w14:paraId="5BC09F6B" w14:textId="77777777" w:rsidR="001142E1" w:rsidRPr="001142E1" w:rsidRDefault="001142E1" w:rsidP="001142E1">
            <w:pPr>
              <w:spacing w:after="0"/>
              <w:textAlignment w:val="center"/>
              <w:rPr>
                <w:rFonts w:eastAsia="SimSun"/>
                <w:color w:val="000000"/>
                <w:sz w:val="20"/>
                <w:szCs w:val="20"/>
                <w:lang w:eastAsia="en-US" w:bidi="ar"/>
              </w:rPr>
            </w:pPr>
            <w:r w:rsidRPr="001142E1">
              <w:rPr>
                <w:rFonts w:eastAsia="SimSun"/>
                <w:color w:val="000000"/>
                <w:sz w:val="20"/>
                <w:szCs w:val="20"/>
                <w:lang w:eastAsia="en-US" w:bidi="ar"/>
              </w:rPr>
              <w:t>мм</w:t>
            </w:r>
          </w:p>
        </w:tc>
        <w:tc>
          <w:tcPr>
            <w:tcW w:w="850" w:type="dxa"/>
          </w:tcPr>
          <w:p w14:paraId="07B0BA9E" w14:textId="77777777" w:rsidR="001142E1" w:rsidRPr="001142E1" w:rsidRDefault="001142E1" w:rsidP="001142E1">
            <w:pPr>
              <w:spacing w:after="0"/>
              <w:textAlignment w:val="center"/>
              <w:rPr>
                <w:rFonts w:eastAsia="SimSun"/>
                <w:color w:val="000000"/>
                <w:sz w:val="20"/>
                <w:szCs w:val="20"/>
                <w:lang w:eastAsia="en-US" w:bidi="ar"/>
              </w:rPr>
            </w:pPr>
          </w:p>
        </w:tc>
      </w:tr>
      <w:tr w:rsidR="001142E1" w:rsidRPr="001142E1" w14:paraId="0378FD7C" w14:textId="77777777" w:rsidTr="001142E1">
        <w:trPr>
          <w:trHeight w:val="234"/>
        </w:trPr>
        <w:tc>
          <w:tcPr>
            <w:tcW w:w="567" w:type="dxa"/>
          </w:tcPr>
          <w:p w14:paraId="29656E45" w14:textId="77777777" w:rsidR="001142E1" w:rsidRPr="001142E1" w:rsidRDefault="001142E1" w:rsidP="001142E1">
            <w:pPr>
              <w:spacing w:after="0"/>
              <w:textAlignment w:val="center"/>
              <w:rPr>
                <w:rFonts w:eastAsia="SimSun"/>
                <w:color w:val="000000"/>
                <w:sz w:val="20"/>
                <w:szCs w:val="20"/>
                <w:lang w:eastAsia="en-US" w:bidi="ar"/>
              </w:rPr>
            </w:pPr>
          </w:p>
        </w:tc>
        <w:tc>
          <w:tcPr>
            <w:tcW w:w="2836" w:type="dxa"/>
            <w:shd w:val="clear" w:color="auto" w:fill="auto"/>
          </w:tcPr>
          <w:p w14:paraId="334410BA" w14:textId="77777777" w:rsidR="001142E1" w:rsidRPr="001142E1" w:rsidRDefault="001142E1" w:rsidP="001142E1">
            <w:pPr>
              <w:spacing w:after="0"/>
              <w:textAlignment w:val="center"/>
              <w:rPr>
                <w:color w:val="000000"/>
                <w:sz w:val="20"/>
                <w:szCs w:val="20"/>
                <w:lang w:eastAsia="en-US"/>
              </w:rPr>
            </w:pPr>
            <w:r w:rsidRPr="001142E1">
              <w:rPr>
                <w:rFonts w:eastAsia="SimSun"/>
                <w:color w:val="000000"/>
                <w:sz w:val="20"/>
                <w:szCs w:val="20"/>
                <w:lang w:eastAsia="en-US" w:bidi="ar"/>
              </w:rPr>
              <w:t>Поверхность покрытия</w:t>
            </w:r>
          </w:p>
        </w:tc>
        <w:tc>
          <w:tcPr>
            <w:tcW w:w="5811" w:type="dxa"/>
            <w:shd w:val="clear" w:color="auto" w:fill="auto"/>
          </w:tcPr>
          <w:p w14:paraId="55428A3C" w14:textId="77777777" w:rsidR="001142E1" w:rsidRPr="001142E1" w:rsidRDefault="001142E1" w:rsidP="001142E1">
            <w:pPr>
              <w:spacing w:after="0"/>
              <w:textAlignment w:val="center"/>
              <w:rPr>
                <w:color w:val="000000"/>
                <w:sz w:val="20"/>
                <w:szCs w:val="20"/>
                <w:lang w:eastAsia="en-US"/>
              </w:rPr>
            </w:pPr>
            <w:r w:rsidRPr="001142E1">
              <w:rPr>
                <w:rFonts w:eastAsia="SimSun"/>
                <w:color w:val="000000"/>
                <w:sz w:val="20"/>
                <w:szCs w:val="20"/>
                <w:lang w:eastAsia="en-US" w:bidi="ar"/>
              </w:rPr>
              <w:t>глянцевая</w:t>
            </w:r>
          </w:p>
        </w:tc>
        <w:tc>
          <w:tcPr>
            <w:tcW w:w="284" w:type="dxa"/>
            <w:shd w:val="clear" w:color="auto" w:fill="auto"/>
          </w:tcPr>
          <w:p w14:paraId="74BDF164" w14:textId="77777777" w:rsidR="001142E1" w:rsidRPr="001142E1" w:rsidRDefault="001142E1" w:rsidP="001142E1">
            <w:pPr>
              <w:spacing w:after="0"/>
              <w:rPr>
                <w:color w:val="000000"/>
                <w:sz w:val="20"/>
                <w:szCs w:val="20"/>
                <w:lang w:eastAsia="en-US"/>
              </w:rPr>
            </w:pPr>
          </w:p>
        </w:tc>
        <w:tc>
          <w:tcPr>
            <w:tcW w:w="709" w:type="dxa"/>
            <w:shd w:val="clear" w:color="auto" w:fill="auto"/>
          </w:tcPr>
          <w:p w14:paraId="35E2821D" w14:textId="77777777" w:rsidR="001142E1" w:rsidRPr="001142E1" w:rsidRDefault="001142E1" w:rsidP="001142E1">
            <w:pPr>
              <w:spacing w:after="0"/>
              <w:textAlignment w:val="center"/>
              <w:rPr>
                <w:color w:val="000000"/>
                <w:sz w:val="20"/>
                <w:szCs w:val="20"/>
                <w:lang w:eastAsia="en-US"/>
              </w:rPr>
            </w:pPr>
            <w:r w:rsidRPr="001142E1">
              <w:rPr>
                <w:rFonts w:eastAsia="SimSun"/>
                <w:color w:val="000000"/>
                <w:sz w:val="20"/>
                <w:szCs w:val="20"/>
                <w:lang w:eastAsia="en-US" w:bidi="ar"/>
              </w:rPr>
              <w:t>-</w:t>
            </w:r>
          </w:p>
        </w:tc>
        <w:tc>
          <w:tcPr>
            <w:tcW w:w="850" w:type="dxa"/>
          </w:tcPr>
          <w:p w14:paraId="4DA664E1" w14:textId="77777777" w:rsidR="001142E1" w:rsidRPr="001142E1" w:rsidRDefault="001142E1" w:rsidP="001142E1">
            <w:pPr>
              <w:spacing w:after="0"/>
              <w:textAlignment w:val="center"/>
              <w:rPr>
                <w:rFonts w:eastAsia="SimSun"/>
                <w:color w:val="000000"/>
                <w:sz w:val="20"/>
                <w:szCs w:val="20"/>
                <w:lang w:eastAsia="en-US" w:bidi="ar"/>
              </w:rPr>
            </w:pPr>
          </w:p>
        </w:tc>
      </w:tr>
      <w:tr w:rsidR="001142E1" w:rsidRPr="001142E1" w14:paraId="783C2903" w14:textId="77777777" w:rsidTr="001142E1">
        <w:trPr>
          <w:trHeight w:val="234"/>
        </w:trPr>
        <w:tc>
          <w:tcPr>
            <w:tcW w:w="567" w:type="dxa"/>
          </w:tcPr>
          <w:p w14:paraId="53A1272E" w14:textId="77777777" w:rsidR="001142E1" w:rsidRPr="001142E1" w:rsidRDefault="001142E1" w:rsidP="001142E1">
            <w:pPr>
              <w:spacing w:after="0"/>
              <w:textAlignment w:val="center"/>
              <w:rPr>
                <w:rFonts w:eastAsia="SimSun"/>
                <w:color w:val="000000"/>
                <w:sz w:val="20"/>
                <w:szCs w:val="20"/>
                <w:lang w:eastAsia="en-US" w:bidi="ar"/>
              </w:rPr>
            </w:pPr>
          </w:p>
        </w:tc>
        <w:tc>
          <w:tcPr>
            <w:tcW w:w="2836" w:type="dxa"/>
            <w:shd w:val="clear" w:color="auto" w:fill="auto"/>
          </w:tcPr>
          <w:p w14:paraId="68690532" w14:textId="77777777" w:rsidR="001142E1" w:rsidRPr="001142E1" w:rsidRDefault="001142E1" w:rsidP="001142E1">
            <w:pPr>
              <w:spacing w:after="0"/>
              <w:textAlignment w:val="center"/>
              <w:rPr>
                <w:rFonts w:eastAsia="SimSun"/>
                <w:color w:val="000000"/>
                <w:sz w:val="20"/>
                <w:szCs w:val="20"/>
                <w:lang w:eastAsia="en-US" w:bidi="ar"/>
              </w:rPr>
            </w:pPr>
            <w:r w:rsidRPr="001142E1">
              <w:rPr>
                <w:rFonts w:eastAsia="SimSun"/>
                <w:color w:val="000000"/>
                <w:sz w:val="20"/>
                <w:szCs w:val="20"/>
                <w:lang w:eastAsia="en-US" w:bidi="ar"/>
              </w:rPr>
              <w:t>Цвет каркаса</w:t>
            </w:r>
          </w:p>
        </w:tc>
        <w:tc>
          <w:tcPr>
            <w:tcW w:w="5811" w:type="dxa"/>
            <w:shd w:val="clear" w:color="auto" w:fill="auto"/>
          </w:tcPr>
          <w:p w14:paraId="1FF9482D" w14:textId="77777777" w:rsidR="001142E1" w:rsidRPr="001142E1" w:rsidRDefault="001142E1" w:rsidP="001142E1">
            <w:pPr>
              <w:spacing w:after="0"/>
              <w:textAlignment w:val="center"/>
              <w:rPr>
                <w:rFonts w:eastAsia="SimSun"/>
                <w:color w:val="000000"/>
                <w:sz w:val="20"/>
                <w:szCs w:val="20"/>
                <w:lang w:eastAsia="en-US" w:bidi="ar"/>
              </w:rPr>
            </w:pPr>
            <w:r w:rsidRPr="001142E1">
              <w:rPr>
                <w:rFonts w:eastAsia="SimSun"/>
                <w:color w:val="000000"/>
                <w:sz w:val="20"/>
                <w:szCs w:val="20"/>
                <w:lang w:eastAsia="en-US" w:bidi="ar"/>
              </w:rPr>
              <w:t>красный</w:t>
            </w:r>
          </w:p>
        </w:tc>
        <w:tc>
          <w:tcPr>
            <w:tcW w:w="284" w:type="dxa"/>
            <w:shd w:val="clear" w:color="auto" w:fill="auto"/>
          </w:tcPr>
          <w:p w14:paraId="3952A73C" w14:textId="77777777" w:rsidR="001142E1" w:rsidRPr="001142E1" w:rsidRDefault="001142E1" w:rsidP="001142E1">
            <w:pPr>
              <w:spacing w:after="0"/>
              <w:rPr>
                <w:color w:val="000000"/>
                <w:sz w:val="20"/>
                <w:szCs w:val="20"/>
                <w:lang w:eastAsia="en-US"/>
              </w:rPr>
            </w:pPr>
          </w:p>
        </w:tc>
        <w:tc>
          <w:tcPr>
            <w:tcW w:w="709" w:type="dxa"/>
            <w:shd w:val="clear" w:color="auto" w:fill="auto"/>
          </w:tcPr>
          <w:p w14:paraId="32E68E2D" w14:textId="77777777" w:rsidR="001142E1" w:rsidRPr="001142E1" w:rsidRDefault="001142E1" w:rsidP="001142E1">
            <w:pPr>
              <w:spacing w:after="0"/>
              <w:textAlignment w:val="center"/>
              <w:rPr>
                <w:rFonts w:eastAsia="SimSun"/>
                <w:color w:val="000000"/>
                <w:sz w:val="20"/>
                <w:szCs w:val="20"/>
                <w:lang w:eastAsia="en-US" w:bidi="ar"/>
              </w:rPr>
            </w:pPr>
            <w:r w:rsidRPr="001142E1">
              <w:rPr>
                <w:rFonts w:eastAsia="SimSun"/>
                <w:color w:val="000000"/>
                <w:sz w:val="20"/>
                <w:szCs w:val="20"/>
                <w:lang w:eastAsia="en-US" w:bidi="ar"/>
              </w:rPr>
              <w:t>-</w:t>
            </w:r>
          </w:p>
        </w:tc>
        <w:tc>
          <w:tcPr>
            <w:tcW w:w="850" w:type="dxa"/>
          </w:tcPr>
          <w:p w14:paraId="51E924F8" w14:textId="77777777" w:rsidR="001142E1" w:rsidRPr="001142E1" w:rsidRDefault="001142E1" w:rsidP="001142E1">
            <w:pPr>
              <w:spacing w:after="0"/>
              <w:textAlignment w:val="center"/>
              <w:rPr>
                <w:rFonts w:eastAsia="SimSun"/>
                <w:color w:val="000000"/>
                <w:sz w:val="20"/>
                <w:szCs w:val="20"/>
                <w:lang w:eastAsia="en-US" w:bidi="ar"/>
              </w:rPr>
            </w:pPr>
          </w:p>
        </w:tc>
      </w:tr>
      <w:tr w:rsidR="001142E1" w:rsidRPr="001142E1" w14:paraId="6D8F4DB3" w14:textId="77777777" w:rsidTr="001142E1">
        <w:trPr>
          <w:trHeight w:val="219"/>
        </w:trPr>
        <w:tc>
          <w:tcPr>
            <w:tcW w:w="567" w:type="dxa"/>
          </w:tcPr>
          <w:p w14:paraId="36FE6003" w14:textId="77777777" w:rsidR="001142E1" w:rsidRPr="001142E1" w:rsidRDefault="001142E1" w:rsidP="001142E1">
            <w:pPr>
              <w:spacing w:after="0"/>
              <w:textAlignment w:val="center"/>
              <w:rPr>
                <w:rFonts w:eastAsia="SimSun"/>
                <w:color w:val="000000"/>
                <w:sz w:val="20"/>
                <w:szCs w:val="20"/>
                <w:lang w:eastAsia="en-US" w:bidi="ar"/>
              </w:rPr>
            </w:pPr>
          </w:p>
        </w:tc>
        <w:tc>
          <w:tcPr>
            <w:tcW w:w="2836" w:type="dxa"/>
            <w:shd w:val="clear" w:color="auto" w:fill="auto"/>
          </w:tcPr>
          <w:p w14:paraId="57B619BF" w14:textId="77777777" w:rsidR="001142E1" w:rsidRPr="001142E1" w:rsidRDefault="001142E1" w:rsidP="001142E1">
            <w:pPr>
              <w:spacing w:after="0"/>
              <w:textAlignment w:val="center"/>
              <w:rPr>
                <w:color w:val="000000"/>
                <w:sz w:val="20"/>
                <w:szCs w:val="20"/>
                <w:lang w:eastAsia="en-US"/>
              </w:rPr>
            </w:pPr>
            <w:r w:rsidRPr="001142E1">
              <w:rPr>
                <w:rFonts w:eastAsia="SimSun"/>
                <w:color w:val="000000"/>
                <w:sz w:val="20"/>
                <w:szCs w:val="20"/>
                <w:lang w:eastAsia="en-US" w:bidi="ar"/>
              </w:rPr>
              <w:t>Прокат круглый</w:t>
            </w:r>
          </w:p>
        </w:tc>
        <w:tc>
          <w:tcPr>
            <w:tcW w:w="5811" w:type="dxa"/>
            <w:shd w:val="clear" w:color="auto" w:fill="auto"/>
          </w:tcPr>
          <w:p w14:paraId="0006993F" w14:textId="77777777" w:rsidR="001142E1" w:rsidRPr="001142E1" w:rsidRDefault="001142E1" w:rsidP="001142E1">
            <w:pPr>
              <w:spacing w:after="0"/>
              <w:textAlignment w:val="center"/>
              <w:rPr>
                <w:color w:val="000000"/>
                <w:sz w:val="20"/>
                <w:szCs w:val="20"/>
                <w:lang w:eastAsia="en-US"/>
              </w:rPr>
            </w:pPr>
            <w:r w:rsidRPr="001142E1">
              <w:rPr>
                <w:rFonts w:eastAsia="SimSun"/>
                <w:color w:val="000000"/>
                <w:sz w:val="20"/>
                <w:szCs w:val="20"/>
                <w:lang w:eastAsia="en-US" w:bidi="ar"/>
              </w:rPr>
              <w:t xml:space="preserve">Должен соответствовать ГОСТ 5781-82 класс А-1 </w:t>
            </w:r>
          </w:p>
        </w:tc>
        <w:tc>
          <w:tcPr>
            <w:tcW w:w="284" w:type="dxa"/>
            <w:shd w:val="clear" w:color="auto" w:fill="auto"/>
          </w:tcPr>
          <w:p w14:paraId="1831A5BC" w14:textId="77777777" w:rsidR="001142E1" w:rsidRPr="001142E1" w:rsidRDefault="001142E1" w:rsidP="001142E1">
            <w:pPr>
              <w:spacing w:after="0"/>
              <w:rPr>
                <w:color w:val="000000"/>
                <w:sz w:val="20"/>
                <w:szCs w:val="20"/>
                <w:lang w:eastAsia="en-US"/>
              </w:rPr>
            </w:pPr>
          </w:p>
        </w:tc>
        <w:tc>
          <w:tcPr>
            <w:tcW w:w="709" w:type="dxa"/>
            <w:shd w:val="clear" w:color="auto" w:fill="auto"/>
          </w:tcPr>
          <w:p w14:paraId="43AFD858" w14:textId="77777777" w:rsidR="001142E1" w:rsidRPr="001142E1" w:rsidRDefault="001142E1" w:rsidP="001142E1">
            <w:pPr>
              <w:spacing w:after="0"/>
              <w:textAlignment w:val="center"/>
              <w:rPr>
                <w:color w:val="000000"/>
                <w:sz w:val="20"/>
                <w:szCs w:val="20"/>
                <w:lang w:eastAsia="en-US"/>
              </w:rPr>
            </w:pPr>
            <w:r w:rsidRPr="001142E1">
              <w:rPr>
                <w:rFonts w:eastAsia="SimSun"/>
                <w:color w:val="000000"/>
                <w:sz w:val="20"/>
                <w:szCs w:val="20"/>
                <w:lang w:eastAsia="en-US" w:bidi="ar"/>
              </w:rPr>
              <w:t>-</w:t>
            </w:r>
          </w:p>
        </w:tc>
        <w:tc>
          <w:tcPr>
            <w:tcW w:w="850" w:type="dxa"/>
          </w:tcPr>
          <w:p w14:paraId="4C0B6E32" w14:textId="77777777" w:rsidR="001142E1" w:rsidRPr="001142E1" w:rsidRDefault="001142E1" w:rsidP="001142E1">
            <w:pPr>
              <w:spacing w:after="0"/>
              <w:textAlignment w:val="center"/>
              <w:rPr>
                <w:rFonts w:eastAsia="SimSun"/>
                <w:color w:val="000000"/>
                <w:sz w:val="20"/>
                <w:szCs w:val="20"/>
                <w:lang w:eastAsia="en-US" w:bidi="ar"/>
              </w:rPr>
            </w:pPr>
          </w:p>
        </w:tc>
      </w:tr>
      <w:tr w:rsidR="001142E1" w:rsidRPr="001142E1" w14:paraId="1DD1B49C" w14:textId="77777777" w:rsidTr="001142E1">
        <w:trPr>
          <w:trHeight w:val="454"/>
        </w:trPr>
        <w:tc>
          <w:tcPr>
            <w:tcW w:w="567" w:type="dxa"/>
          </w:tcPr>
          <w:p w14:paraId="2DA4CE8E" w14:textId="77777777" w:rsidR="001142E1" w:rsidRPr="001142E1" w:rsidRDefault="001142E1" w:rsidP="001142E1">
            <w:pPr>
              <w:spacing w:after="0"/>
              <w:textAlignment w:val="center"/>
              <w:rPr>
                <w:rFonts w:eastAsia="SimSun"/>
                <w:color w:val="000000"/>
                <w:sz w:val="20"/>
                <w:szCs w:val="20"/>
                <w:lang w:eastAsia="en-US" w:bidi="ar"/>
              </w:rPr>
            </w:pPr>
          </w:p>
        </w:tc>
        <w:tc>
          <w:tcPr>
            <w:tcW w:w="2836" w:type="dxa"/>
            <w:shd w:val="clear" w:color="auto" w:fill="auto"/>
          </w:tcPr>
          <w:p w14:paraId="2694E140" w14:textId="77777777" w:rsidR="001142E1" w:rsidRPr="001142E1" w:rsidRDefault="001142E1" w:rsidP="001142E1">
            <w:pPr>
              <w:spacing w:after="0"/>
              <w:textAlignment w:val="center"/>
              <w:rPr>
                <w:rFonts w:eastAsia="SimSun"/>
                <w:color w:val="000000"/>
                <w:sz w:val="20"/>
                <w:szCs w:val="20"/>
                <w:lang w:eastAsia="en-US" w:bidi="ar"/>
              </w:rPr>
            </w:pPr>
            <w:r w:rsidRPr="001142E1">
              <w:rPr>
                <w:rFonts w:eastAsia="SimSun"/>
                <w:color w:val="000000"/>
                <w:sz w:val="20"/>
                <w:szCs w:val="20"/>
                <w:lang w:eastAsia="en-US" w:bidi="ar"/>
              </w:rPr>
              <w:t>Диаметр центральной стойки</w:t>
            </w:r>
          </w:p>
        </w:tc>
        <w:tc>
          <w:tcPr>
            <w:tcW w:w="5811" w:type="dxa"/>
            <w:shd w:val="clear" w:color="auto" w:fill="auto"/>
          </w:tcPr>
          <w:p w14:paraId="3892088D" w14:textId="77777777" w:rsidR="001142E1" w:rsidRPr="001142E1" w:rsidRDefault="001142E1" w:rsidP="001142E1">
            <w:pPr>
              <w:spacing w:after="0"/>
              <w:textAlignment w:val="center"/>
              <w:rPr>
                <w:rFonts w:eastAsia="SimSun"/>
                <w:color w:val="000000"/>
                <w:sz w:val="20"/>
                <w:szCs w:val="20"/>
                <w:lang w:eastAsia="en-US" w:bidi="ar"/>
              </w:rPr>
            </w:pPr>
            <w:r w:rsidRPr="001142E1">
              <w:rPr>
                <w:rFonts w:eastAsia="SimSun"/>
                <w:color w:val="000000"/>
                <w:sz w:val="20"/>
                <w:szCs w:val="20"/>
                <w:lang w:eastAsia="en-US" w:bidi="ar"/>
              </w:rPr>
              <w:t>Не менее 20</w:t>
            </w:r>
          </w:p>
        </w:tc>
        <w:tc>
          <w:tcPr>
            <w:tcW w:w="284" w:type="dxa"/>
            <w:shd w:val="clear" w:color="auto" w:fill="auto"/>
          </w:tcPr>
          <w:p w14:paraId="555EDAD2" w14:textId="77777777" w:rsidR="001142E1" w:rsidRPr="001142E1" w:rsidRDefault="001142E1" w:rsidP="001142E1">
            <w:pPr>
              <w:spacing w:after="0"/>
              <w:rPr>
                <w:color w:val="000000"/>
                <w:sz w:val="20"/>
                <w:szCs w:val="20"/>
                <w:lang w:eastAsia="en-US"/>
              </w:rPr>
            </w:pPr>
          </w:p>
        </w:tc>
        <w:tc>
          <w:tcPr>
            <w:tcW w:w="709" w:type="dxa"/>
            <w:shd w:val="clear" w:color="auto" w:fill="auto"/>
          </w:tcPr>
          <w:p w14:paraId="32FD7CB6" w14:textId="77777777" w:rsidR="001142E1" w:rsidRPr="001142E1" w:rsidRDefault="001142E1" w:rsidP="001142E1">
            <w:pPr>
              <w:spacing w:after="0"/>
              <w:textAlignment w:val="center"/>
              <w:rPr>
                <w:rFonts w:eastAsia="SimSun"/>
                <w:color w:val="000000"/>
                <w:sz w:val="20"/>
                <w:szCs w:val="20"/>
                <w:lang w:eastAsia="en-US" w:bidi="ar"/>
              </w:rPr>
            </w:pPr>
            <w:r w:rsidRPr="001142E1">
              <w:rPr>
                <w:rFonts w:eastAsia="SimSun"/>
                <w:color w:val="000000"/>
                <w:sz w:val="20"/>
                <w:szCs w:val="20"/>
                <w:lang w:eastAsia="en-US" w:bidi="ar"/>
              </w:rPr>
              <w:t>мм</w:t>
            </w:r>
          </w:p>
        </w:tc>
        <w:tc>
          <w:tcPr>
            <w:tcW w:w="850" w:type="dxa"/>
          </w:tcPr>
          <w:p w14:paraId="41A62477" w14:textId="77777777" w:rsidR="001142E1" w:rsidRPr="001142E1" w:rsidRDefault="001142E1" w:rsidP="001142E1">
            <w:pPr>
              <w:spacing w:after="0"/>
              <w:textAlignment w:val="center"/>
              <w:rPr>
                <w:rFonts w:eastAsia="SimSun"/>
                <w:color w:val="000000"/>
                <w:sz w:val="20"/>
                <w:szCs w:val="20"/>
                <w:lang w:eastAsia="en-US" w:bidi="ar"/>
              </w:rPr>
            </w:pPr>
          </w:p>
        </w:tc>
      </w:tr>
      <w:tr w:rsidR="001142E1" w:rsidRPr="001142E1" w14:paraId="38161160" w14:textId="77777777" w:rsidTr="001142E1">
        <w:trPr>
          <w:trHeight w:val="468"/>
        </w:trPr>
        <w:tc>
          <w:tcPr>
            <w:tcW w:w="567" w:type="dxa"/>
          </w:tcPr>
          <w:p w14:paraId="110A942D" w14:textId="77777777" w:rsidR="001142E1" w:rsidRPr="001142E1" w:rsidRDefault="001142E1" w:rsidP="001142E1">
            <w:pPr>
              <w:spacing w:after="0"/>
              <w:textAlignment w:val="center"/>
              <w:rPr>
                <w:color w:val="000000"/>
                <w:sz w:val="20"/>
                <w:szCs w:val="20"/>
                <w:lang w:eastAsia="en-US"/>
              </w:rPr>
            </w:pPr>
          </w:p>
        </w:tc>
        <w:tc>
          <w:tcPr>
            <w:tcW w:w="2836" w:type="dxa"/>
            <w:shd w:val="clear" w:color="auto" w:fill="auto"/>
          </w:tcPr>
          <w:p w14:paraId="5DE32B1B" w14:textId="77777777" w:rsidR="001142E1" w:rsidRPr="001142E1" w:rsidRDefault="001142E1" w:rsidP="001142E1">
            <w:pPr>
              <w:spacing w:after="0"/>
              <w:textAlignment w:val="center"/>
              <w:rPr>
                <w:color w:val="000000"/>
                <w:sz w:val="20"/>
                <w:szCs w:val="20"/>
                <w:lang w:eastAsia="en-US"/>
              </w:rPr>
            </w:pPr>
            <w:r w:rsidRPr="001142E1">
              <w:rPr>
                <w:color w:val="000000"/>
                <w:sz w:val="20"/>
                <w:szCs w:val="20"/>
                <w:lang w:eastAsia="en-US"/>
              </w:rPr>
              <w:t>Длина центральной стойки</w:t>
            </w:r>
          </w:p>
        </w:tc>
        <w:tc>
          <w:tcPr>
            <w:tcW w:w="5811" w:type="dxa"/>
            <w:shd w:val="clear" w:color="auto" w:fill="auto"/>
          </w:tcPr>
          <w:p w14:paraId="6EF9A3D1" w14:textId="77777777" w:rsidR="001142E1" w:rsidRPr="001142E1" w:rsidRDefault="001142E1" w:rsidP="001142E1">
            <w:pPr>
              <w:spacing w:after="0"/>
              <w:textAlignment w:val="center"/>
              <w:rPr>
                <w:color w:val="000000"/>
                <w:sz w:val="20"/>
                <w:szCs w:val="20"/>
                <w:lang w:eastAsia="en-US"/>
              </w:rPr>
            </w:pPr>
            <w:r w:rsidRPr="001142E1">
              <w:rPr>
                <w:color w:val="000000"/>
                <w:sz w:val="20"/>
                <w:szCs w:val="20"/>
                <w:lang w:eastAsia="en-US"/>
              </w:rPr>
              <w:t>Не менее 1,1</w:t>
            </w:r>
          </w:p>
        </w:tc>
        <w:tc>
          <w:tcPr>
            <w:tcW w:w="284" w:type="dxa"/>
            <w:shd w:val="clear" w:color="auto" w:fill="auto"/>
          </w:tcPr>
          <w:p w14:paraId="7A0E702C" w14:textId="77777777" w:rsidR="001142E1" w:rsidRPr="001142E1" w:rsidRDefault="001142E1" w:rsidP="001142E1">
            <w:pPr>
              <w:spacing w:after="0"/>
              <w:rPr>
                <w:color w:val="000000"/>
                <w:sz w:val="20"/>
                <w:szCs w:val="20"/>
                <w:lang w:eastAsia="en-US"/>
              </w:rPr>
            </w:pPr>
          </w:p>
        </w:tc>
        <w:tc>
          <w:tcPr>
            <w:tcW w:w="709" w:type="dxa"/>
            <w:shd w:val="clear" w:color="auto" w:fill="auto"/>
          </w:tcPr>
          <w:p w14:paraId="16F253E1" w14:textId="77777777" w:rsidR="001142E1" w:rsidRPr="001142E1" w:rsidRDefault="001142E1" w:rsidP="001142E1">
            <w:pPr>
              <w:spacing w:after="0"/>
              <w:textAlignment w:val="center"/>
              <w:rPr>
                <w:color w:val="000000"/>
                <w:sz w:val="20"/>
                <w:szCs w:val="20"/>
                <w:lang w:eastAsia="en-US"/>
              </w:rPr>
            </w:pPr>
            <w:r w:rsidRPr="001142E1">
              <w:rPr>
                <w:color w:val="000000"/>
                <w:sz w:val="20"/>
                <w:szCs w:val="20"/>
                <w:lang w:eastAsia="en-US"/>
              </w:rPr>
              <w:t>м</w:t>
            </w:r>
          </w:p>
        </w:tc>
        <w:tc>
          <w:tcPr>
            <w:tcW w:w="850" w:type="dxa"/>
          </w:tcPr>
          <w:p w14:paraId="69889702" w14:textId="77777777" w:rsidR="001142E1" w:rsidRPr="001142E1" w:rsidRDefault="001142E1" w:rsidP="001142E1">
            <w:pPr>
              <w:spacing w:after="0"/>
              <w:textAlignment w:val="center"/>
              <w:rPr>
                <w:color w:val="000000"/>
                <w:sz w:val="20"/>
                <w:szCs w:val="20"/>
                <w:lang w:eastAsia="en-US"/>
              </w:rPr>
            </w:pPr>
          </w:p>
        </w:tc>
      </w:tr>
      <w:tr w:rsidR="001142E1" w:rsidRPr="001142E1" w14:paraId="4A5CFA66" w14:textId="77777777" w:rsidTr="001142E1">
        <w:trPr>
          <w:trHeight w:val="454"/>
        </w:trPr>
        <w:tc>
          <w:tcPr>
            <w:tcW w:w="567" w:type="dxa"/>
          </w:tcPr>
          <w:p w14:paraId="41A56E0F" w14:textId="77777777" w:rsidR="001142E1" w:rsidRPr="001142E1" w:rsidRDefault="001142E1" w:rsidP="001142E1">
            <w:pPr>
              <w:spacing w:after="0"/>
              <w:textAlignment w:val="center"/>
              <w:rPr>
                <w:sz w:val="20"/>
                <w:szCs w:val="20"/>
                <w:lang w:eastAsia="en-US"/>
              </w:rPr>
            </w:pPr>
          </w:p>
        </w:tc>
        <w:tc>
          <w:tcPr>
            <w:tcW w:w="2836" w:type="dxa"/>
            <w:shd w:val="clear" w:color="auto" w:fill="auto"/>
          </w:tcPr>
          <w:p w14:paraId="027C1BA8" w14:textId="77777777" w:rsidR="001142E1" w:rsidRPr="001142E1" w:rsidRDefault="001142E1" w:rsidP="001142E1">
            <w:pPr>
              <w:spacing w:after="0"/>
              <w:textAlignment w:val="center"/>
              <w:rPr>
                <w:sz w:val="20"/>
                <w:szCs w:val="20"/>
                <w:lang w:eastAsia="en-US"/>
              </w:rPr>
            </w:pPr>
            <w:r w:rsidRPr="001142E1">
              <w:rPr>
                <w:sz w:val="20"/>
                <w:szCs w:val="20"/>
                <w:lang w:eastAsia="en-US"/>
              </w:rPr>
              <w:t xml:space="preserve">Светящаяся нить </w:t>
            </w:r>
          </w:p>
        </w:tc>
        <w:tc>
          <w:tcPr>
            <w:tcW w:w="5811" w:type="dxa"/>
            <w:shd w:val="clear" w:color="auto" w:fill="auto"/>
          </w:tcPr>
          <w:p w14:paraId="6E3DA637" w14:textId="77777777" w:rsidR="001142E1" w:rsidRPr="001142E1" w:rsidRDefault="001142E1" w:rsidP="001142E1">
            <w:pPr>
              <w:spacing w:after="0"/>
              <w:jc w:val="both"/>
              <w:rPr>
                <w:sz w:val="20"/>
                <w:szCs w:val="20"/>
                <w:lang w:eastAsia="en-US"/>
              </w:rPr>
            </w:pPr>
            <w:r w:rsidRPr="001142E1">
              <w:rPr>
                <w:sz w:val="20"/>
                <w:szCs w:val="20"/>
                <w:lang w:eastAsia="en-US"/>
              </w:rPr>
              <w:t xml:space="preserve">Используется для светового наполнения </w:t>
            </w:r>
            <w:proofErr w:type="spellStart"/>
            <w:r w:rsidRPr="001142E1">
              <w:rPr>
                <w:sz w:val="20"/>
                <w:szCs w:val="20"/>
                <w:lang w:eastAsia="en-US"/>
              </w:rPr>
              <w:t>навершия</w:t>
            </w:r>
            <w:proofErr w:type="spellEnd"/>
            <w:r w:rsidRPr="001142E1">
              <w:rPr>
                <w:sz w:val="20"/>
                <w:szCs w:val="20"/>
                <w:lang w:eastAsia="en-US"/>
              </w:rPr>
              <w:t xml:space="preserve"> в соответствии с приведённым эскизом.</w:t>
            </w:r>
          </w:p>
        </w:tc>
        <w:tc>
          <w:tcPr>
            <w:tcW w:w="284" w:type="dxa"/>
            <w:shd w:val="clear" w:color="auto" w:fill="auto"/>
          </w:tcPr>
          <w:p w14:paraId="4E1E6FF0" w14:textId="77777777" w:rsidR="001142E1" w:rsidRPr="001142E1" w:rsidRDefault="001142E1" w:rsidP="001142E1">
            <w:pPr>
              <w:spacing w:after="0"/>
              <w:rPr>
                <w:sz w:val="20"/>
                <w:szCs w:val="20"/>
                <w:lang w:eastAsia="en-US"/>
              </w:rPr>
            </w:pPr>
          </w:p>
        </w:tc>
        <w:tc>
          <w:tcPr>
            <w:tcW w:w="709" w:type="dxa"/>
            <w:shd w:val="clear" w:color="auto" w:fill="auto"/>
          </w:tcPr>
          <w:p w14:paraId="00B92096" w14:textId="77777777" w:rsidR="001142E1" w:rsidRPr="001142E1" w:rsidRDefault="001142E1" w:rsidP="001142E1">
            <w:pPr>
              <w:spacing w:after="0"/>
              <w:rPr>
                <w:sz w:val="20"/>
                <w:szCs w:val="20"/>
                <w:lang w:eastAsia="en-US"/>
              </w:rPr>
            </w:pPr>
            <w:r w:rsidRPr="001142E1">
              <w:rPr>
                <w:sz w:val="20"/>
                <w:szCs w:val="20"/>
                <w:lang w:eastAsia="en-US"/>
              </w:rPr>
              <w:t>-</w:t>
            </w:r>
          </w:p>
        </w:tc>
        <w:tc>
          <w:tcPr>
            <w:tcW w:w="850" w:type="dxa"/>
          </w:tcPr>
          <w:p w14:paraId="5923B82A" w14:textId="77777777" w:rsidR="001142E1" w:rsidRPr="001142E1" w:rsidRDefault="001142E1" w:rsidP="001142E1">
            <w:pPr>
              <w:spacing w:after="0"/>
              <w:rPr>
                <w:sz w:val="20"/>
                <w:szCs w:val="20"/>
                <w:lang w:eastAsia="en-US"/>
              </w:rPr>
            </w:pPr>
          </w:p>
        </w:tc>
      </w:tr>
      <w:tr w:rsidR="001142E1" w:rsidRPr="001142E1" w14:paraId="419FDC98" w14:textId="77777777" w:rsidTr="001142E1">
        <w:trPr>
          <w:trHeight w:val="600"/>
        </w:trPr>
        <w:tc>
          <w:tcPr>
            <w:tcW w:w="567" w:type="dxa"/>
          </w:tcPr>
          <w:p w14:paraId="6BFF09DF" w14:textId="77777777" w:rsidR="001142E1" w:rsidRPr="001142E1" w:rsidRDefault="001142E1" w:rsidP="001142E1">
            <w:pPr>
              <w:spacing w:after="0"/>
              <w:textAlignment w:val="center"/>
              <w:rPr>
                <w:rFonts w:eastAsia="SimSun"/>
                <w:sz w:val="20"/>
                <w:szCs w:val="20"/>
                <w:lang w:eastAsia="en-US" w:bidi="ar"/>
              </w:rPr>
            </w:pPr>
          </w:p>
        </w:tc>
        <w:tc>
          <w:tcPr>
            <w:tcW w:w="2836" w:type="dxa"/>
            <w:shd w:val="clear" w:color="auto" w:fill="auto"/>
          </w:tcPr>
          <w:p w14:paraId="322AA2A7" w14:textId="77777777" w:rsidR="001142E1" w:rsidRPr="001142E1" w:rsidRDefault="001142E1" w:rsidP="001142E1">
            <w:pPr>
              <w:spacing w:after="0"/>
              <w:textAlignment w:val="center"/>
              <w:rPr>
                <w:sz w:val="20"/>
                <w:szCs w:val="20"/>
                <w:lang w:eastAsia="en-US"/>
              </w:rPr>
            </w:pPr>
            <w:r w:rsidRPr="001142E1">
              <w:rPr>
                <w:rFonts w:eastAsia="SimSun"/>
                <w:sz w:val="20"/>
                <w:szCs w:val="20"/>
                <w:lang w:eastAsia="en-US" w:bidi="ar"/>
              </w:rPr>
              <w:t xml:space="preserve">Общие характеристики нити  </w:t>
            </w:r>
          </w:p>
        </w:tc>
        <w:tc>
          <w:tcPr>
            <w:tcW w:w="5811" w:type="dxa"/>
            <w:shd w:val="clear" w:color="auto" w:fill="auto"/>
          </w:tcPr>
          <w:p w14:paraId="28AEB736" w14:textId="77777777" w:rsidR="001142E1" w:rsidRPr="001142E1" w:rsidRDefault="001142E1" w:rsidP="001142E1">
            <w:pPr>
              <w:spacing w:after="0" w:line="240" w:lineRule="auto"/>
              <w:jc w:val="both"/>
              <w:rPr>
                <w:sz w:val="20"/>
                <w:szCs w:val="20"/>
                <w:lang w:eastAsia="en-US"/>
              </w:rPr>
            </w:pPr>
            <w:r w:rsidRPr="001142E1">
              <w:rPr>
                <w:sz w:val="20"/>
                <w:szCs w:val="20"/>
                <w:lang w:eastAsia="en-US"/>
              </w:rPr>
              <w:t>По периметру каркаса размещается шнур круглого сечения диаметром 13мм со встроенными параллельно соединенными диодами;</w:t>
            </w:r>
          </w:p>
        </w:tc>
        <w:tc>
          <w:tcPr>
            <w:tcW w:w="284" w:type="dxa"/>
            <w:shd w:val="clear" w:color="auto" w:fill="auto"/>
          </w:tcPr>
          <w:p w14:paraId="51B76497" w14:textId="77777777" w:rsidR="001142E1" w:rsidRPr="001142E1" w:rsidRDefault="001142E1" w:rsidP="001142E1">
            <w:pPr>
              <w:spacing w:after="0"/>
              <w:rPr>
                <w:sz w:val="20"/>
                <w:szCs w:val="20"/>
                <w:lang w:eastAsia="en-US"/>
              </w:rPr>
            </w:pPr>
          </w:p>
        </w:tc>
        <w:tc>
          <w:tcPr>
            <w:tcW w:w="709" w:type="dxa"/>
            <w:shd w:val="clear" w:color="auto" w:fill="auto"/>
          </w:tcPr>
          <w:p w14:paraId="039AC3C2" w14:textId="77777777" w:rsidR="001142E1" w:rsidRPr="001142E1" w:rsidRDefault="001142E1" w:rsidP="001142E1">
            <w:pPr>
              <w:spacing w:after="0"/>
              <w:rPr>
                <w:sz w:val="20"/>
                <w:szCs w:val="20"/>
                <w:lang w:eastAsia="en-US"/>
              </w:rPr>
            </w:pPr>
            <w:r w:rsidRPr="001142E1">
              <w:rPr>
                <w:sz w:val="20"/>
                <w:szCs w:val="20"/>
                <w:lang w:eastAsia="en-US"/>
              </w:rPr>
              <w:t>-</w:t>
            </w:r>
          </w:p>
        </w:tc>
        <w:tc>
          <w:tcPr>
            <w:tcW w:w="850" w:type="dxa"/>
          </w:tcPr>
          <w:p w14:paraId="6354A737" w14:textId="77777777" w:rsidR="001142E1" w:rsidRPr="001142E1" w:rsidRDefault="001142E1" w:rsidP="001142E1">
            <w:pPr>
              <w:spacing w:after="0"/>
              <w:rPr>
                <w:sz w:val="20"/>
                <w:szCs w:val="20"/>
                <w:lang w:eastAsia="en-US"/>
              </w:rPr>
            </w:pPr>
          </w:p>
        </w:tc>
      </w:tr>
      <w:tr w:rsidR="001142E1" w:rsidRPr="001142E1" w14:paraId="713A5441" w14:textId="77777777" w:rsidTr="001142E1">
        <w:trPr>
          <w:trHeight w:val="219"/>
        </w:trPr>
        <w:tc>
          <w:tcPr>
            <w:tcW w:w="567" w:type="dxa"/>
          </w:tcPr>
          <w:p w14:paraId="2CDE9779" w14:textId="77777777" w:rsidR="001142E1" w:rsidRPr="001142E1" w:rsidRDefault="001142E1" w:rsidP="001142E1">
            <w:pPr>
              <w:spacing w:after="0"/>
              <w:textAlignment w:val="top"/>
              <w:rPr>
                <w:rFonts w:eastAsia="SimSun"/>
                <w:sz w:val="20"/>
                <w:szCs w:val="20"/>
                <w:lang w:eastAsia="en-US" w:bidi="ar"/>
              </w:rPr>
            </w:pPr>
          </w:p>
        </w:tc>
        <w:tc>
          <w:tcPr>
            <w:tcW w:w="2836" w:type="dxa"/>
            <w:shd w:val="clear" w:color="auto" w:fill="auto"/>
          </w:tcPr>
          <w:p w14:paraId="7265D824" w14:textId="77777777" w:rsidR="001142E1" w:rsidRPr="001142E1" w:rsidRDefault="001142E1" w:rsidP="001142E1">
            <w:pPr>
              <w:spacing w:after="0"/>
              <w:textAlignment w:val="top"/>
              <w:rPr>
                <w:sz w:val="20"/>
                <w:szCs w:val="20"/>
                <w:lang w:eastAsia="en-US"/>
              </w:rPr>
            </w:pPr>
            <w:r w:rsidRPr="001142E1">
              <w:rPr>
                <w:rFonts w:eastAsia="SimSun"/>
                <w:sz w:val="20"/>
                <w:szCs w:val="20"/>
                <w:lang w:eastAsia="en-US" w:bidi="ar"/>
              </w:rPr>
              <w:t>Количество светодиодов нити</w:t>
            </w:r>
          </w:p>
        </w:tc>
        <w:tc>
          <w:tcPr>
            <w:tcW w:w="5811" w:type="dxa"/>
            <w:shd w:val="clear" w:color="auto" w:fill="auto"/>
          </w:tcPr>
          <w:p w14:paraId="4821DF74" w14:textId="77777777" w:rsidR="001142E1" w:rsidRPr="001142E1" w:rsidRDefault="001142E1" w:rsidP="001142E1">
            <w:pPr>
              <w:spacing w:after="0"/>
              <w:textAlignment w:val="center"/>
              <w:rPr>
                <w:sz w:val="20"/>
                <w:szCs w:val="20"/>
                <w:lang w:eastAsia="en-US"/>
              </w:rPr>
            </w:pPr>
            <w:r w:rsidRPr="001142E1">
              <w:rPr>
                <w:rFonts w:eastAsia="SimSun"/>
                <w:sz w:val="20"/>
                <w:szCs w:val="20"/>
                <w:lang w:eastAsia="en-US" w:bidi="ar"/>
              </w:rPr>
              <w:t xml:space="preserve">&gt; 35 </w:t>
            </w:r>
          </w:p>
        </w:tc>
        <w:tc>
          <w:tcPr>
            <w:tcW w:w="284" w:type="dxa"/>
            <w:shd w:val="clear" w:color="auto" w:fill="auto"/>
          </w:tcPr>
          <w:p w14:paraId="56864114" w14:textId="77777777" w:rsidR="001142E1" w:rsidRPr="001142E1" w:rsidRDefault="001142E1" w:rsidP="001142E1">
            <w:pPr>
              <w:spacing w:after="0"/>
              <w:rPr>
                <w:sz w:val="20"/>
                <w:szCs w:val="20"/>
                <w:lang w:eastAsia="en-US"/>
              </w:rPr>
            </w:pPr>
          </w:p>
        </w:tc>
        <w:tc>
          <w:tcPr>
            <w:tcW w:w="709" w:type="dxa"/>
            <w:shd w:val="clear" w:color="auto" w:fill="auto"/>
          </w:tcPr>
          <w:p w14:paraId="777B713B" w14:textId="77777777" w:rsidR="001142E1" w:rsidRPr="001142E1" w:rsidRDefault="001142E1" w:rsidP="001142E1">
            <w:pPr>
              <w:spacing w:after="0"/>
              <w:textAlignment w:val="center"/>
              <w:rPr>
                <w:sz w:val="20"/>
                <w:szCs w:val="20"/>
                <w:lang w:eastAsia="en-US"/>
              </w:rPr>
            </w:pPr>
            <w:proofErr w:type="spellStart"/>
            <w:r w:rsidRPr="001142E1">
              <w:rPr>
                <w:rFonts w:eastAsia="SimSun"/>
                <w:sz w:val="20"/>
                <w:szCs w:val="20"/>
                <w:lang w:eastAsia="en-US" w:bidi="ar"/>
              </w:rPr>
              <w:t>шт</w:t>
            </w:r>
            <w:proofErr w:type="spellEnd"/>
            <w:r w:rsidRPr="001142E1">
              <w:rPr>
                <w:rFonts w:eastAsia="SimSun"/>
                <w:sz w:val="20"/>
                <w:szCs w:val="20"/>
                <w:lang w:eastAsia="en-US" w:bidi="ar"/>
              </w:rPr>
              <w:t>/м</w:t>
            </w:r>
          </w:p>
        </w:tc>
        <w:tc>
          <w:tcPr>
            <w:tcW w:w="850" w:type="dxa"/>
          </w:tcPr>
          <w:p w14:paraId="55B3E3E3" w14:textId="77777777" w:rsidR="001142E1" w:rsidRPr="001142E1" w:rsidRDefault="001142E1" w:rsidP="001142E1">
            <w:pPr>
              <w:spacing w:after="0"/>
              <w:textAlignment w:val="center"/>
              <w:rPr>
                <w:rFonts w:eastAsia="SimSun"/>
                <w:sz w:val="20"/>
                <w:szCs w:val="20"/>
                <w:lang w:eastAsia="en-US" w:bidi="ar"/>
              </w:rPr>
            </w:pPr>
          </w:p>
        </w:tc>
      </w:tr>
      <w:tr w:rsidR="001142E1" w:rsidRPr="001142E1" w14:paraId="34C96A4A" w14:textId="77777777" w:rsidTr="001142E1">
        <w:trPr>
          <w:trHeight w:val="454"/>
        </w:trPr>
        <w:tc>
          <w:tcPr>
            <w:tcW w:w="567" w:type="dxa"/>
          </w:tcPr>
          <w:p w14:paraId="65BF24D1" w14:textId="77777777" w:rsidR="001142E1" w:rsidRPr="001142E1" w:rsidRDefault="001142E1" w:rsidP="001142E1">
            <w:pPr>
              <w:spacing w:after="0"/>
              <w:textAlignment w:val="top"/>
              <w:rPr>
                <w:rFonts w:eastAsia="SimSun"/>
                <w:sz w:val="20"/>
                <w:szCs w:val="20"/>
                <w:lang w:eastAsia="en-US" w:bidi="ar"/>
              </w:rPr>
            </w:pPr>
          </w:p>
        </w:tc>
        <w:tc>
          <w:tcPr>
            <w:tcW w:w="2836" w:type="dxa"/>
            <w:shd w:val="clear" w:color="auto" w:fill="auto"/>
          </w:tcPr>
          <w:p w14:paraId="70F452A5" w14:textId="77777777" w:rsidR="001142E1" w:rsidRPr="001142E1" w:rsidRDefault="001142E1" w:rsidP="001142E1">
            <w:pPr>
              <w:spacing w:after="0"/>
              <w:textAlignment w:val="top"/>
              <w:rPr>
                <w:rFonts w:eastAsia="SimSun"/>
                <w:sz w:val="20"/>
                <w:szCs w:val="20"/>
                <w:lang w:eastAsia="en-US" w:bidi="ar"/>
              </w:rPr>
            </w:pPr>
            <w:r w:rsidRPr="001142E1">
              <w:rPr>
                <w:rFonts w:eastAsia="SimSun"/>
                <w:sz w:val="20"/>
                <w:szCs w:val="20"/>
                <w:lang w:eastAsia="en-US" w:bidi="ar"/>
              </w:rPr>
              <w:t>Эффект мерцания диодов</w:t>
            </w:r>
          </w:p>
        </w:tc>
        <w:tc>
          <w:tcPr>
            <w:tcW w:w="5811" w:type="dxa"/>
            <w:shd w:val="clear" w:color="auto" w:fill="auto"/>
          </w:tcPr>
          <w:p w14:paraId="68137348" w14:textId="77777777" w:rsidR="001142E1" w:rsidRPr="001142E1" w:rsidRDefault="001142E1" w:rsidP="001142E1">
            <w:pPr>
              <w:spacing w:after="0"/>
              <w:textAlignment w:val="center"/>
              <w:rPr>
                <w:rFonts w:eastAsia="SimSun"/>
                <w:sz w:val="20"/>
                <w:szCs w:val="20"/>
                <w:lang w:eastAsia="en-US" w:bidi="ar"/>
              </w:rPr>
            </w:pPr>
            <w:r w:rsidRPr="001142E1">
              <w:rPr>
                <w:rFonts w:eastAsia="SimSun"/>
                <w:sz w:val="20"/>
                <w:szCs w:val="20"/>
                <w:lang w:eastAsia="en-US" w:bidi="ar"/>
              </w:rPr>
              <w:t>Каждый 6-той</w:t>
            </w:r>
          </w:p>
        </w:tc>
        <w:tc>
          <w:tcPr>
            <w:tcW w:w="284" w:type="dxa"/>
            <w:shd w:val="clear" w:color="auto" w:fill="auto"/>
          </w:tcPr>
          <w:p w14:paraId="4D3A8E5C" w14:textId="77777777" w:rsidR="001142E1" w:rsidRPr="001142E1" w:rsidRDefault="001142E1" w:rsidP="001142E1">
            <w:pPr>
              <w:spacing w:after="0"/>
              <w:rPr>
                <w:sz w:val="20"/>
                <w:szCs w:val="20"/>
                <w:lang w:eastAsia="en-US"/>
              </w:rPr>
            </w:pPr>
          </w:p>
        </w:tc>
        <w:tc>
          <w:tcPr>
            <w:tcW w:w="709" w:type="dxa"/>
            <w:shd w:val="clear" w:color="auto" w:fill="auto"/>
          </w:tcPr>
          <w:p w14:paraId="5A744D44" w14:textId="77777777" w:rsidR="001142E1" w:rsidRPr="001142E1" w:rsidRDefault="001142E1" w:rsidP="001142E1">
            <w:pPr>
              <w:spacing w:after="0"/>
              <w:textAlignment w:val="center"/>
              <w:rPr>
                <w:rFonts w:eastAsia="SimSun"/>
                <w:sz w:val="20"/>
                <w:szCs w:val="20"/>
                <w:lang w:eastAsia="en-US" w:bidi="ar"/>
              </w:rPr>
            </w:pPr>
            <w:r w:rsidRPr="001142E1">
              <w:rPr>
                <w:rFonts w:eastAsia="SimSun"/>
                <w:sz w:val="20"/>
                <w:szCs w:val="20"/>
                <w:lang w:eastAsia="en-US" w:bidi="ar"/>
              </w:rPr>
              <w:t>-</w:t>
            </w:r>
          </w:p>
        </w:tc>
        <w:tc>
          <w:tcPr>
            <w:tcW w:w="850" w:type="dxa"/>
          </w:tcPr>
          <w:p w14:paraId="3AC50E7B" w14:textId="77777777" w:rsidR="001142E1" w:rsidRPr="001142E1" w:rsidRDefault="001142E1" w:rsidP="001142E1">
            <w:pPr>
              <w:spacing w:after="0"/>
              <w:textAlignment w:val="center"/>
              <w:rPr>
                <w:rFonts w:eastAsia="SimSun"/>
                <w:sz w:val="20"/>
                <w:szCs w:val="20"/>
                <w:lang w:eastAsia="en-US" w:bidi="ar"/>
              </w:rPr>
            </w:pPr>
          </w:p>
        </w:tc>
      </w:tr>
      <w:tr w:rsidR="001142E1" w:rsidRPr="001142E1" w14:paraId="14403533" w14:textId="77777777" w:rsidTr="001142E1">
        <w:trPr>
          <w:trHeight w:val="454"/>
        </w:trPr>
        <w:tc>
          <w:tcPr>
            <w:tcW w:w="567" w:type="dxa"/>
          </w:tcPr>
          <w:p w14:paraId="2DFF580C" w14:textId="77777777" w:rsidR="001142E1" w:rsidRPr="001142E1" w:rsidRDefault="001142E1" w:rsidP="001142E1">
            <w:pPr>
              <w:spacing w:after="0"/>
              <w:textAlignment w:val="top"/>
              <w:rPr>
                <w:rFonts w:eastAsia="SimSun"/>
                <w:sz w:val="20"/>
                <w:szCs w:val="20"/>
                <w:lang w:eastAsia="en-US" w:bidi="ar"/>
              </w:rPr>
            </w:pPr>
          </w:p>
        </w:tc>
        <w:tc>
          <w:tcPr>
            <w:tcW w:w="2836" w:type="dxa"/>
            <w:shd w:val="clear" w:color="auto" w:fill="auto"/>
          </w:tcPr>
          <w:p w14:paraId="37E1A2EB" w14:textId="77777777" w:rsidR="001142E1" w:rsidRPr="001142E1" w:rsidRDefault="001142E1" w:rsidP="001142E1">
            <w:pPr>
              <w:spacing w:after="0"/>
              <w:textAlignment w:val="top"/>
              <w:rPr>
                <w:sz w:val="20"/>
                <w:szCs w:val="20"/>
                <w:lang w:eastAsia="en-US"/>
              </w:rPr>
            </w:pPr>
            <w:r w:rsidRPr="001142E1">
              <w:rPr>
                <w:rFonts w:eastAsia="SimSun"/>
                <w:sz w:val="20"/>
                <w:szCs w:val="20"/>
                <w:lang w:eastAsia="en-US" w:bidi="ar"/>
              </w:rPr>
              <w:t xml:space="preserve">Количество нити на </w:t>
            </w:r>
            <w:proofErr w:type="spellStart"/>
            <w:r w:rsidRPr="001142E1">
              <w:rPr>
                <w:rFonts w:eastAsia="SimSun"/>
                <w:sz w:val="20"/>
                <w:szCs w:val="20"/>
                <w:lang w:eastAsia="en-US" w:bidi="ar"/>
              </w:rPr>
              <w:t>навершии</w:t>
            </w:r>
            <w:proofErr w:type="spellEnd"/>
          </w:p>
        </w:tc>
        <w:tc>
          <w:tcPr>
            <w:tcW w:w="5811" w:type="dxa"/>
            <w:shd w:val="clear" w:color="auto" w:fill="auto"/>
          </w:tcPr>
          <w:p w14:paraId="6633F40D" w14:textId="77777777" w:rsidR="001142E1" w:rsidRPr="001142E1" w:rsidRDefault="001142E1" w:rsidP="001142E1">
            <w:pPr>
              <w:spacing w:after="0"/>
              <w:textAlignment w:val="center"/>
              <w:rPr>
                <w:sz w:val="20"/>
                <w:szCs w:val="20"/>
                <w:lang w:eastAsia="en-US"/>
              </w:rPr>
            </w:pPr>
            <w:r w:rsidRPr="001142E1">
              <w:rPr>
                <w:rFonts w:eastAsia="SimSun"/>
                <w:sz w:val="20"/>
                <w:szCs w:val="20"/>
                <w:lang w:eastAsia="en-US" w:bidi="ar"/>
              </w:rPr>
              <w:t>Не менее 5</w:t>
            </w:r>
          </w:p>
        </w:tc>
        <w:tc>
          <w:tcPr>
            <w:tcW w:w="284" w:type="dxa"/>
            <w:shd w:val="clear" w:color="auto" w:fill="auto"/>
          </w:tcPr>
          <w:p w14:paraId="72267907" w14:textId="77777777" w:rsidR="001142E1" w:rsidRPr="001142E1" w:rsidRDefault="001142E1" w:rsidP="001142E1">
            <w:pPr>
              <w:spacing w:after="0"/>
              <w:rPr>
                <w:sz w:val="20"/>
                <w:szCs w:val="20"/>
                <w:lang w:eastAsia="en-US"/>
              </w:rPr>
            </w:pPr>
          </w:p>
        </w:tc>
        <w:tc>
          <w:tcPr>
            <w:tcW w:w="709" w:type="dxa"/>
            <w:shd w:val="clear" w:color="auto" w:fill="auto"/>
          </w:tcPr>
          <w:p w14:paraId="48FDE75F" w14:textId="77777777" w:rsidR="001142E1" w:rsidRPr="001142E1" w:rsidRDefault="001142E1" w:rsidP="001142E1">
            <w:pPr>
              <w:spacing w:after="0"/>
              <w:textAlignment w:val="center"/>
              <w:rPr>
                <w:sz w:val="20"/>
                <w:szCs w:val="20"/>
                <w:lang w:eastAsia="en-US"/>
              </w:rPr>
            </w:pPr>
            <w:r w:rsidRPr="001142E1">
              <w:rPr>
                <w:rFonts w:eastAsia="SimSun"/>
                <w:sz w:val="20"/>
                <w:szCs w:val="20"/>
                <w:lang w:eastAsia="en-US" w:bidi="ar"/>
              </w:rPr>
              <w:t xml:space="preserve">м </w:t>
            </w:r>
          </w:p>
        </w:tc>
        <w:tc>
          <w:tcPr>
            <w:tcW w:w="850" w:type="dxa"/>
          </w:tcPr>
          <w:p w14:paraId="4FA1FBA8" w14:textId="77777777" w:rsidR="001142E1" w:rsidRPr="001142E1" w:rsidRDefault="001142E1" w:rsidP="001142E1">
            <w:pPr>
              <w:spacing w:after="0"/>
              <w:textAlignment w:val="center"/>
              <w:rPr>
                <w:rFonts w:eastAsia="SimSun"/>
                <w:sz w:val="20"/>
                <w:szCs w:val="20"/>
                <w:lang w:eastAsia="en-US" w:bidi="ar"/>
              </w:rPr>
            </w:pPr>
          </w:p>
        </w:tc>
      </w:tr>
      <w:tr w:rsidR="001142E1" w:rsidRPr="001142E1" w14:paraId="56C75564" w14:textId="77777777" w:rsidTr="001142E1">
        <w:trPr>
          <w:trHeight w:val="468"/>
        </w:trPr>
        <w:tc>
          <w:tcPr>
            <w:tcW w:w="567" w:type="dxa"/>
          </w:tcPr>
          <w:p w14:paraId="7E459ED8" w14:textId="77777777" w:rsidR="001142E1" w:rsidRPr="001142E1" w:rsidRDefault="001142E1" w:rsidP="001142E1">
            <w:pPr>
              <w:spacing w:after="0"/>
              <w:textAlignment w:val="top"/>
              <w:rPr>
                <w:rFonts w:eastAsia="SimSun"/>
                <w:sz w:val="20"/>
                <w:szCs w:val="20"/>
                <w:lang w:eastAsia="en-US" w:bidi="ar"/>
              </w:rPr>
            </w:pPr>
          </w:p>
        </w:tc>
        <w:tc>
          <w:tcPr>
            <w:tcW w:w="2836" w:type="dxa"/>
            <w:shd w:val="clear" w:color="auto" w:fill="auto"/>
          </w:tcPr>
          <w:p w14:paraId="4FEBC2F2" w14:textId="77777777" w:rsidR="001142E1" w:rsidRPr="001142E1" w:rsidRDefault="001142E1" w:rsidP="001142E1">
            <w:pPr>
              <w:spacing w:after="0"/>
              <w:textAlignment w:val="top"/>
              <w:rPr>
                <w:sz w:val="20"/>
                <w:szCs w:val="20"/>
                <w:lang w:eastAsia="en-US"/>
              </w:rPr>
            </w:pPr>
            <w:r w:rsidRPr="001142E1">
              <w:rPr>
                <w:rFonts w:eastAsia="SimSun"/>
                <w:sz w:val="20"/>
                <w:szCs w:val="20"/>
                <w:lang w:eastAsia="en-US" w:bidi="ar"/>
              </w:rPr>
              <w:t>Срок службы светодиодов</w:t>
            </w:r>
          </w:p>
        </w:tc>
        <w:tc>
          <w:tcPr>
            <w:tcW w:w="5811" w:type="dxa"/>
            <w:shd w:val="clear" w:color="auto" w:fill="auto"/>
          </w:tcPr>
          <w:p w14:paraId="22A2AF22" w14:textId="77777777" w:rsidR="001142E1" w:rsidRPr="001142E1" w:rsidRDefault="001142E1" w:rsidP="001142E1">
            <w:pPr>
              <w:spacing w:after="0"/>
              <w:textAlignment w:val="center"/>
              <w:rPr>
                <w:sz w:val="20"/>
                <w:szCs w:val="20"/>
                <w:lang w:eastAsia="en-US"/>
              </w:rPr>
            </w:pPr>
            <w:r w:rsidRPr="001142E1">
              <w:rPr>
                <w:rFonts w:eastAsia="SimSun"/>
                <w:sz w:val="20"/>
                <w:szCs w:val="20"/>
                <w:lang w:eastAsia="en-US" w:bidi="ar"/>
              </w:rPr>
              <w:t>не менее 50000</w:t>
            </w:r>
          </w:p>
        </w:tc>
        <w:tc>
          <w:tcPr>
            <w:tcW w:w="284" w:type="dxa"/>
            <w:shd w:val="clear" w:color="auto" w:fill="auto"/>
          </w:tcPr>
          <w:p w14:paraId="5625706F" w14:textId="77777777" w:rsidR="001142E1" w:rsidRPr="001142E1" w:rsidRDefault="001142E1" w:rsidP="001142E1">
            <w:pPr>
              <w:spacing w:after="0"/>
              <w:rPr>
                <w:sz w:val="20"/>
                <w:szCs w:val="20"/>
                <w:lang w:eastAsia="en-US"/>
              </w:rPr>
            </w:pPr>
          </w:p>
        </w:tc>
        <w:tc>
          <w:tcPr>
            <w:tcW w:w="709" w:type="dxa"/>
            <w:shd w:val="clear" w:color="auto" w:fill="auto"/>
          </w:tcPr>
          <w:p w14:paraId="75573E4B" w14:textId="77777777" w:rsidR="001142E1" w:rsidRPr="001142E1" w:rsidRDefault="001142E1" w:rsidP="001142E1">
            <w:pPr>
              <w:spacing w:after="0"/>
              <w:textAlignment w:val="center"/>
              <w:rPr>
                <w:sz w:val="20"/>
                <w:szCs w:val="20"/>
                <w:lang w:eastAsia="en-US"/>
              </w:rPr>
            </w:pPr>
            <w:r w:rsidRPr="001142E1">
              <w:rPr>
                <w:rFonts w:eastAsia="SimSun"/>
                <w:sz w:val="20"/>
                <w:szCs w:val="20"/>
                <w:lang w:eastAsia="en-US" w:bidi="ar"/>
              </w:rPr>
              <w:t>час</w:t>
            </w:r>
          </w:p>
        </w:tc>
        <w:tc>
          <w:tcPr>
            <w:tcW w:w="850" w:type="dxa"/>
          </w:tcPr>
          <w:p w14:paraId="2EFDB9A2" w14:textId="77777777" w:rsidR="001142E1" w:rsidRPr="001142E1" w:rsidRDefault="001142E1" w:rsidP="001142E1">
            <w:pPr>
              <w:spacing w:after="0"/>
              <w:textAlignment w:val="center"/>
              <w:rPr>
                <w:rFonts w:eastAsia="SimSun"/>
                <w:sz w:val="20"/>
                <w:szCs w:val="20"/>
                <w:lang w:eastAsia="en-US" w:bidi="ar"/>
              </w:rPr>
            </w:pPr>
          </w:p>
        </w:tc>
      </w:tr>
      <w:tr w:rsidR="001142E1" w:rsidRPr="001142E1" w14:paraId="00FD203D" w14:textId="77777777" w:rsidTr="001142E1">
        <w:trPr>
          <w:trHeight w:val="1157"/>
        </w:trPr>
        <w:tc>
          <w:tcPr>
            <w:tcW w:w="567" w:type="dxa"/>
          </w:tcPr>
          <w:p w14:paraId="3823B97E" w14:textId="77777777" w:rsidR="001142E1" w:rsidRPr="001142E1" w:rsidRDefault="001142E1" w:rsidP="001142E1">
            <w:pPr>
              <w:spacing w:after="0"/>
              <w:textAlignment w:val="top"/>
              <w:rPr>
                <w:rFonts w:eastAsia="SimSun"/>
                <w:sz w:val="20"/>
                <w:szCs w:val="20"/>
                <w:lang w:eastAsia="en-US" w:bidi="ar"/>
              </w:rPr>
            </w:pPr>
          </w:p>
        </w:tc>
        <w:tc>
          <w:tcPr>
            <w:tcW w:w="2836" w:type="dxa"/>
            <w:shd w:val="clear" w:color="auto" w:fill="auto"/>
          </w:tcPr>
          <w:p w14:paraId="4D8FDA49" w14:textId="77777777" w:rsidR="001142E1" w:rsidRPr="001142E1" w:rsidRDefault="001142E1" w:rsidP="001142E1">
            <w:pPr>
              <w:spacing w:after="0"/>
              <w:textAlignment w:val="top"/>
              <w:rPr>
                <w:sz w:val="20"/>
                <w:szCs w:val="20"/>
                <w:lang w:eastAsia="en-US"/>
              </w:rPr>
            </w:pPr>
            <w:r w:rsidRPr="001142E1">
              <w:rPr>
                <w:rFonts w:eastAsia="SimSun"/>
                <w:sz w:val="20"/>
                <w:szCs w:val="20"/>
                <w:lang w:eastAsia="en-US" w:bidi="ar"/>
              </w:rPr>
              <w:t>Степень защиты от проникновения твердых предметов и воды в соответствии с ГОСТ 14254-2015</w:t>
            </w:r>
          </w:p>
        </w:tc>
        <w:tc>
          <w:tcPr>
            <w:tcW w:w="5811" w:type="dxa"/>
            <w:shd w:val="clear" w:color="auto" w:fill="auto"/>
          </w:tcPr>
          <w:p w14:paraId="22B5EF40" w14:textId="77777777" w:rsidR="001142E1" w:rsidRPr="001142E1" w:rsidRDefault="001142E1" w:rsidP="001142E1">
            <w:pPr>
              <w:spacing w:after="0"/>
              <w:textAlignment w:val="center"/>
              <w:rPr>
                <w:sz w:val="20"/>
                <w:szCs w:val="20"/>
                <w:lang w:eastAsia="en-US"/>
              </w:rPr>
            </w:pPr>
            <w:r w:rsidRPr="001142E1">
              <w:rPr>
                <w:rFonts w:eastAsia="SimSun"/>
                <w:sz w:val="20"/>
                <w:szCs w:val="20"/>
                <w:lang w:eastAsia="en-US" w:bidi="ar"/>
              </w:rPr>
              <w:t>≥IP65</w:t>
            </w:r>
          </w:p>
        </w:tc>
        <w:tc>
          <w:tcPr>
            <w:tcW w:w="284" w:type="dxa"/>
            <w:shd w:val="clear" w:color="auto" w:fill="auto"/>
          </w:tcPr>
          <w:p w14:paraId="38A81DBA" w14:textId="77777777" w:rsidR="001142E1" w:rsidRPr="001142E1" w:rsidRDefault="001142E1" w:rsidP="001142E1">
            <w:pPr>
              <w:spacing w:after="0"/>
              <w:rPr>
                <w:sz w:val="20"/>
                <w:szCs w:val="20"/>
                <w:lang w:eastAsia="en-US"/>
              </w:rPr>
            </w:pPr>
          </w:p>
        </w:tc>
        <w:tc>
          <w:tcPr>
            <w:tcW w:w="709" w:type="dxa"/>
            <w:shd w:val="clear" w:color="auto" w:fill="auto"/>
          </w:tcPr>
          <w:p w14:paraId="24893A3F" w14:textId="77777777" w:rsidR="001142E1" w:rsidRPr="001142E1" w:rsidRDefault="001142E1" w:rsidP="001142E1">
            <w:pPr>
              <w:spacing w:after="0"/>
              <w:textAlignment w:val="center"/>
              <w:rPr>
                <w:sz w:val="20"/>
                <w:szCs w:val="20"/>
                <w:lang w:eastAsia="en-US"/>
              </w:rPr>
            </w:pPr>
            <w:r w:rsidRPr="001142E1">
              <w:rPr>
                <w:rFonts w:eastAsia="SimSun"/>
                <w:sz w:val="20"/>
                <w:szCs w:val="20"/>
                <w:lang w:eastAsia="en-US" w:bidi="ar"/>
              </w:rPr>
              <w:t>-</w:t>
            </w:r>
          </w:p>
        </w:tc>
        <w:tc>
          <w:tcPr>
            <w:tcW w:w="850" w:type="dxa"/>
          </w:tcPr>
          <w:p w14:paraId="3F8C35EA" w14:textId="77777777" w:rsidR="001142E1" w:rsidRPr="001142E1" w:rsidRDefault="001142E1" w:rsidP="001142E1">
            <w:pPr>
              <w:spacing w:after="0"/>
              <w:textAlignment w:val="center"/>
              <w:rPr>
                <w:rFonts w:eastAsia="SimSun"/>
                <w:sz w:val="20"/>
                <w:szCs w:val="20"/>
                <w:lang w:eastAsia="en-US" w:bidi="ar"/>
              </w:rPr>
            </w:pPr>
          </w:p>
        </w:tc>
      </w:tr>
      <w:tr w:rsidR="001142E1" w:rsidRPr="001142E1" w14:paraId="7AD36235" w14:textId="77777777" w:rsidTr="001142E1">
        <w:trPr>
          <w:trHeight w:val="688"/>
        </w:trPr>
        <w:tc>
          <w:tcPr>
            <w:tcW w:w="567" w:type="dxa"/>
          </w:tcPr>
          <w:p w14:paraId="09CA698E" w14:textId="77777777" w:rsidR="001142E1" w:rsidRPr="001142E1" w:rsidRDefault="001142E1" w:rsidP="001142E1">
            <w:pPr>
              <w:spacing w:after="0"/>
              <w:textAlignment w:val="top"/>
              <w:rPr>
                <w:rFonts w:eastAsia="SimSun"/>
                <w:sz w:val="20"/>
                <w:szCs w:val="20"/>
                <w:lang w:eastAsia="en-US" w:bidi="ar"/>
              </w:rPr>
            </w:pPr>
          </w:p>
        </w:tc>
        <w:tc>
          <w:tcPr>
            <w:tcW w:w="2836" w:type="dxa"/>
            <w:shd w:val="clear" w:color="auto" w:fill="auto"/>
          </w:tcPr>
          <w:p w14:paraId="35401234" w14:textId="77777777" w:rsidR="001142E1" w:rsidRPr="001142E1" w:rsidRDefault="001142E1" w:rsidP="001142E1">
            <w:pPr>
              <w:spacing w:after="0"/>
              <w:textAlignment w:val="top"/>
              <w:rPr>
                <w:sz w:val="20"/>
                <w:szCs w:val="20"/>
                <w:lang w:eastAsia="en-US"/>
              </w:rPr>
            </w:pPr>
            <w:r w:rsidRPr="001142E1">
              <w:rPr>
                <w:rFonts w:eastAsia="SimSun"/>
                <w:sz w:val="20"/>
                <w:szCs w:val="20"/>
                <w:lang w:eastAsia="en-US" w:bidi="ar"/>
              </w:rPr>
              <w:t xml:space="preserve">Светящаяся нить с комплектом подключения </w:t>
            </w:r>
          </w:p>
        </w:tc>
        <w:tc>
          <w:tcPr>
            <w:tcW w:w="5811" w:type="dxa"/>
            <w:shd w:val="clear" w:color="auto" w:fill="auto"/>
          </w:tcPr>
          <w:p w14:paraId="76071AE8" w14:textId="77777777" w:rsidR="001142E1" w:rsidRPr="001142E1" w:rsidRDefault="001142E1" w:rsidP="001142E1">
            <w:pPr>
              <w:spacing w:after="0"/>
              <w:textAlignment w:val="center"/>
              <w:rPr>
                <w:sz w:val="20"/>
                <w:szCs w:val="20"/>
                <w:lang w:eastAsia="en-US"/>
              </w:rPr>
            </w:pPr>
            <w:r w:rsidRPr="001142E1">
              <w:rPr>
                <w:rFonts w:eastAsia="SimSun"/>
                <w:sz w:val="20"/>
                <w:szCs w:val="20"/>
                <w:lang w:eastAsia="en-US" w:bidi="ar"/>
              </w:rPr>
              <w:t xml:space="preserve">Работает от электрической сети рабочим напряжением 220-240 В, частотой не менее  чем 50Гц </w:t>
            </w:r>
          </w:p>
        </w:tc>
        <w:tc>
          <w:tcPr>
            <w:tcW w:w="284" w:type="dxa"/>
            <w:shd w:val="clear" w:color="auto" w:fill="auto"/>
          </w:tcPr>
          <w:p w14:paraId="09A03FD1" w14:textId="77777777" w:rsidR="001142E1" w:rsidRPr="001142E1" w:rsidRDefault="001142E1" w:rsidP="001142E1">
            <w:pPr>
              <w:spacing w:after="0"/>
              <w:rPr>
                <w:sz w:val="20"/>
                <w:szCs w:val="20"/>
                <w:lang w:eastAsia="en-US"/>
              </w:rPr>
            </w:pPr>
          </w:p>
        </w:tc>
        <w:tc>
          <w:tcPr>
            <w:tcW w:w="709" w:type="dxa"/>
            <w:shd w:val="clear" w:color="auto" w:fill="auto"/>
          </w:tcPr>
          <w:p w14:paraId="63BCE4A7" w14:textId="77777777" w:rsidR="001142E1" w:rsidRPr="001142E1" w:rsidRDefault="001142E1" w:rsidP="001142E1">
            <w:pPr>
              <w:spacing w:after="0"/>
              <w:textAlignment w:val="center"/>
              <w:rPr>
                <w:sz w:val="20"/>
                <w:szCs w:val="20"/>
                <w:lang w:eastAsia="en-US"/>
              </w:rPr>
            </w:pPr>
            <w:r w:rsidRPr="001142E1">
              <w:rPr>
                <w:rFonts w:eastAsia="SimSun"/>
                <w:sz w:val="20"/>
                <w:szCs w:val="20"/>
                <w:lang w:eastAsia="en-US" w:bidi="ar"/>
              </w:rPr>
              <w:t>-</w:t>
            </w:r>
          </w:p>
        </w:tc>
        <w:tc>
          <w:tcPr>
            <w:tcW w:w="850" w:type="dxa"/>
          </w:tcPr>
          <w:p w14:paraId="609CCF8E" w14:textId="77777777" w:rsidR="001142E1" w:rsidRPr="001142E1" w:rsidRDefault="001142E1" w:rsidP="001142E1">
            <w:pPr>
              <w:spacing w:after="0"/>
              <w:textAlignment w:val="center"/>
              <w:rPr>
                <w:rFonts w:eastAsia="SimSun"/>
                <w:sz w:val="20"/>
                <w:szCs w:val="20"/>
                <w:lang w:eastAsia="en-US" w:bidi="ar"/>
              </w:rPr>
            </w:pPr>
          </w:p>
        </w:tc>
      </w:tr>
      <w:tr w:rsidR="001142E1" w:rsidRPr="001142E1" w14:paraId="53E48D03" w14:textId="77777777" w:rsidTr="001142E1">
        <w:trPr>
          <w:trHeight w:val="454"/>
        </w:trPr>
        <w:tc>
          <w:tcPr>
            <w:tcW w:w="567" w:type="dxa"/>
          </w:tcPr>
          <w:p w14:paraId="1A6B937A" w14:textId="77777777" w:rsidR="001142E1" w:rsidRPr="001142E1" w:rsidRDefault="001142E1" w:rsidP="001142E1">
            <w:pPr>
              <w:spacing w:after="0"/>
              <w:textAlignment w:val="top"/>
              <w:rPr>
                <w:rFonts w:eastAsia="SimSun"/>
                <w:sz w:val="20"/>
                <w:szCs w:val="20"/>
                <w:lang w:eastAsia="en-US" w:bidi="ar"/>
              </w:rPr>
            </w:pPr>
          </w:p>
        </w:tc>
        <w:tc>
          <w:tcPr>
            <w:tcW w:w="2836" w:type="dxa"/>
            <w:shd w:val="clear" w:color="auto" w:fill="auto"/>
          </w:tcPr>
          <w:p w14:paraId="2C056B7D" w14:textId="77777777" w:rsidR="001142E1" w:rsidRPr="001142E1" w:rsidRDefault="001142E1" w:rsidP="001142E1">
            <w:pPr>
              <w:spacing w:after="0"/>
              <w:textAlignment w:val="top"/>
              <w:rPr>
                <w:sz w:val="20"/>
                <w:szCs w:val="20"/>
                <w:lang w:eastAsia="en-US"/>
              </w:rPr>
            </w:pPr>
            <w:r w:rsidRPr="001142E1">
              <w:rPr>
                <w:rFonts w:eastAsia="SimSun"/>
                <w:sz w:val="20"/>
                <w:szCs w:val="20"/>
                <w:lang w:eastAsia="en-US" w:bidi="ar"/>
              </w:rPr>
              <w:t>Диапазон температуры использования</w:t>
            </w:r>
          </w:p>
        </w:tc>
        <w:tc>
          <w:tcPr>
            <w:tcW w:w="5811" w:type="dxa"/>
            <w:shd w:val="clear" w:color="auto" w:fill="auto"/>
          </w:tcPr>
          <w:p w14:paraId="66F96EC7" w14:textId="77777777" w:rsidR="001142E1" w:rsidRPr="001142E1" w:rsidRDefault="001142E1" w:rsidP="001142E1">
            <w:pPr>
              <w:spacing w:after="0"/>
              <w:textAlignment w:val="center"/>
              <w:rPr>
                <w:sz w:val="20"/>
                <w:szCs w:val="20"/>
                <w:lang w:eastAsia="en-US"/>
              </w:rPr>
            </w:pPr>
            <w:r w:rsidRPr="001142E1">
              <w:rPr>
                <w:rFonts w:eastAsia="SimSun"/>
                <w:sz w:val="20"/>
                <w:szCs w:val="20"/>
                <w:lang w:eastAsia="en-US" w:bidi="ar"/>
              </w:rPr>
              <w:t>-45…+45</w:t>
            </w:r>
          </w:p>
        </w:tc>
        <w:tc>
          <w:tcPr>
            <w:tcW w:w="284" w:type="dxa"/>
            <w:shd w:val="clear" w:color="auto" w:fill="auto"/>
          </w:tcPr>
          <w:p w14:paraId="0A1BB65E" w14:textId="77777777" w:rsidR="001142E1" w:rsidRPr="001142E1" w:rsidRDefault="001142E1" w:rsidP="001142E1">
            <w:pPr>
              <w:spacing w:after="0"/>
              <w:rPr>
                <w:sz w:val="20"/>
                <w:szCs w:val="20"/>
                <w:lang w:eastAsia="en-US"/>
              </w:rPr>
            </w:pPr>
          </w:p>
        </w:tc>
        <w:tc>
          <w:tcPr>
            <w:tcW w:w="709" w:type="dxa"/>
            <w:shd w:val="clear" w:color="auto" w:fill="auto"/>
          </w:tcPr>
          <w:p w14:paraId="642FE11B" w14:textId="77777777" w:rsidR="001142E1" w:rsidRPr="001142E1" w:rsidRDefault="001142E1" w:rsidP="001142E1">
            <w:pPr>
              <w:spacing w:after="0"/>
              <w:textAlignment w:val="center"/>
              <w:rPr>
                <w:sz w:val="20"/>
                <w:szCs w:val="20"/>
                <w:lang w:eastAsia="en-US"/>
              </w:rPr>
            </w:pPr>
            <w:r w:rsidRPr="001142E1">
              <w:rPr>
                <w:rFonts w:eastAsia="SimSun"/>
                <w:sz w:val="20"/>
                <w:szCs w:val="20"/>
                <w:lang w:eastAsia="en-US" w:bidi="ar"/>
              </w:rPr>
              <w:t>°С</w:t>
            </w:r>
          </w:p>
        </w:tc>
        <w:tc>
          <w:tcPr>
            <w:tcW w:w="850" w:type="dxa"/>
          </w:tcPr>
          <w:p w14:paraId="1BDBA20D" w14:textId="77777777" w:rsidR="001142E1" w:rsidRPr="001142E1" w:rsidRDefault="001142E1" w:rsidP="001142E1">
            <w:pPr>
              <w:spacing w:after="0"/>
              <w:textAlignment w:val="center"/>
              <w:rPr>
                <w:rFonts w:eastAsia="SimSun"/>
                <w:sz w:val="20"/>
                <w:szCs w:val="20"/>
                <w:lang w:eastAsia="en-US" w:bidi="ar"/>
              </w:rPr>
            </w:pPr>
          </w:p>
        </w:tc>
      </w:tr>
      <w:tr w:rsidR="001142E1" w:rsidRPr="001142E1" w14:paraId="1BBB1EB1" w14:textId="77777777" w:rsidTr="001142E1">
        <w:trPr>
          <w:trHeight w:val="468"/>
        </w:trPr>
        <w:tc>
          <w:tcPr>
            <w:tcW w:w="567" w:type="dxa"/>
          </w:tcPr>
          <w:p w14:paraId="02028017" w14:textId="77777777" w:rsidR="001142E1" w:rsidRPr="001142E1" w:rsidRDefault="001142E1" w:rsidP="001142E1">
            <w:pPr>
              <w:spacing w:after="0"/>
              <w:textAlignment w:val="top"/>
              <w:rPr>
                <w:rFonts w:eastAsia="SimSun"/>
                <w:sz w:val="20"/>
                <w:szCs w:val="20"/>
                <w:lang w:eastAsia="en-US" w:bidi="ar"/>
              </w:rPr>
            </w:pPr>
          </w:p>
        </w:tc>
        <w:tc>
          <w:tcPr>
            <w:tcW w:w="2836" w:type="dxa"/>
            <w:shd w:val="clear" w:color="auto" w:fill="auto"/>
          </w:tcPr>
          <w:p w14:paraId="34F89739" w14:textId="77777777" w:rsidR="001142E1" w:rsidRPr="001142E1" w:rsidRDefault="001142E1" w:rsidP="001142E1">
            <w:pPr>
              <w:spacing w:after="0"/>
              <w:textAlignment w:val="top"/>
              <w:rPr>
                <w:rFonts w:eastAsia="SimSun"/>
                <w:sz w:val="20"/>
                <w:szCs w:val="20"/>
                <w:lang w:eastAsia="en-US" w:bidi="ar"/>
              </w:rPr>
            </w:pPr>
            <w:r w:rsidRPr="001142E1">
              <w:rPr>
                <w:rFonts w:eastAsia="SimSun"/>
                <w:sz w:val="20"/>
                <w:szCs w:val="20"/>
                <w:lang w:eastAsia="en-US" w:bidi="ar"/>
              </w:rPr>
              <w:t>Потребляемая мощность</w:t>
            </w:r>
          </w:p>
        </w:tc>
        <w:tc>
          <w:tcPr>
            <w:tcW w:w="5811" w:type="dxa"/>
            <w:shd w:val="clear" w:color="auto" w:fill="auto"/>
          </w:tcPr>
          <w:p w14:paraId="3FCE2746" w14:textId="77777777" w:rsidR="001142E1" w:rsidRPr="001142E1" w:rsidRDefault="001142E1" w:rsidP="001142E1">
            <w:pPr>
              <w:spacing w:after="0"/>
              <w:textAlignment w:val="center"/>
              <w:rPr>
                <w:rFonts w:eastAsia="SimSun"/>
                <w:sz w:val="20"/>
                <w:szCs w:val="20"/>
                <w:highlight w:val="yellow"/>
                <w:lang w:eastAsia="en-US" w:bidi="ar"/>
              </w:rPr>
            </w:pPr>
            <w:r w:rsidRPr="001142E1">
              <w:rPr>
                <w:rFonts w:eastAsia="SimSun"/>
                <w:sz w:val="20"/>
                <w:szCs w:val="20"/>
                <w:lang w:eastAsia="en-US" w:bidi="ar"/>
              </w:rPr>
              <w:t>Не менее 15</w:t>
            </w:r>
          </w:p>
        </w:tc>
        <w:tc>
          <w:tcPr>
            <w:tcW w:w="284" w:type="dxa"/>
            <w:shd w:val="clear" w:color="auto" w:fill="auto"/>
          </w:tcPr>
          <w:p w14:paraId="62C5706F" w14:textId="77777777" w:rsidR="001142E1" w:rsidRPr="001142E1" w:rsidRDefault="001142E1" w:rsidP="001142E1">
            <w:pPr>
              <w:spacing w:after="0"/>
              <w:rPr>
                <w:sz w:val="20"/>
                <w:szCs w:val="20"/>
                <w:lang w:eastAsia="en-US"/>
              </w:rPr>
            </w:pPr>
          </w:p>
        </w:tc>
        <w:tc>
          <w:tcPr>
            <w:tcW w:w="709" w:type="dxa"/>
            <w:shd w:val="clear" w:color="auto" w:fill="auto"/>
          </w:tcPr>
          <w:p w14:paraId="4B774184" w14:textId="77777777" w:rsidR="001142E1" w:rsidRPr="001142E1" w:rsidRDefault="001142E1" w:rsidP="001142E1">
            <w:pPr>
              <w:spacing w:after="0"/>
              <w:textAlignment w:val="center"/>
              <w:rPr>
                <w:rFonts w:eastAsia="SimSun"/>
                <w:sz w:val="20"/>
                <w:szCs w:val="20"/>
                <w:lang w:eastAsia="en-US" w:bidi="ar"/>
              </w:rPr>
            </w:pPr>
            <w:r w:rsidRPr="001142E1">
              <w:rPr>
                <w:rFonts w:eastAsia="SimSun"/>
                <w:sz w:val="20"/>
                <w:szCs w:val="20"/>
                <w:lang w:eastAsia="en-US" w:bidi="ar"/>
              </w:rPr>
              <w:t>Вт</w:t>
            </w:r>
          </w:p>
        </w:tc>
        <w:tc>
          <w:tcPr>
            <w:tcW w:w="850" w:type="dxa"/>
          </w:tcPr>
          <w:p w14:paraId="39195413" w14:textId="77777777" w:rsidR="001142E1" w:rsidRPr="001142E1" w:rsidRDefault="001142E1" w:rsidP="001142E1">
            <w:pPr>
              <w:spacing w:after="0"/>
              <w:textAlignment w:val="center"/>
              <w:rPr>
                <w:rFonts w:eastAsia="SimSun"/>
                <w:sz w:val="20"/>
                <w:szCs w:val="20"/>
                <w:lang w:eastAsia="en-US" w:bidi="ar"/>
              </w:rPr>
            </w:pPr>
          </w:p>
        </w:tc>
      </w:tr>
      <w:tr w:rsidR="001142E1" w:rsidRPr="001142E1" w14:paraId="148878AE" w14:textId="77777777" w:rsidTr="001142E1">
        <w:trPr>
          <w:trHeight w:val="454"/>
        </w:trPr>
        <w:tc>
          <w:tcPr>
            <w:tcW w:w="567" w:type="dxa"/>
          </w:tcPr>
          <w:p w14:paraId="74953235" w14:textId="77777777" w:rsidR="001142E1" w:rsidRPr="001142E1" w:rsidRDefault="001142E1" w:rsidP="001142E1">
            <w:pPr>
              <w:spacing w:after="0"/>
              <w:textAlignment w:val="top"/>
              <w:rPr>
                <w:rFonts w:eastAsia="SimSun"/>
                <w:sz w:val="20"/>
                <w:szCs w:val="20"/>
                <w:lang w:eastAsia="en-US" w:bidi="ar"/>
              </w:rPr>
            </w:pPr>
          </w:p>
        </w:tc>
        <w:tc>
          <w:tcPr>
            <w:tcW w:w="2836" w:type="dxa"/>
            <w:shd w:val="clear" w:color="auto" w:fill="auto"/>
          </w:tcPr>
          <w:p w14:paraId="1AB40727" w14:textId="77777777" w:rsidR="001142E1" w:rsidRPr="001142E1" w:rsidRDefault="001142E1" w:rsidP="001142E1">
            <w:pPr>
              <w:spacing w:after="0"/>
              <w:textAlignment w:val="top"/>
              <w:rPr>
                <w:rFonts w:eastAsia="SimSun"/>
                <w:sz w:val="20"/>
                <w:szCs w:val="20"/>
                <w:lang w:eastAsia="en-US" w:bidi="ar"/>
              </w:rPr>
            </w:pPr>
            <w:r w:rsidRPr="001142E1">
              <w:rPr>
                <w:rFonts w:eastAsia="SimSun"/>
                <w:sz w:val="20"/>
                <w:szCs w:val="20"/>
                <w:lang w:eastAsia="en-US" w:bidi="ar"/>
              </w:rPr>
              <w:t>Рабочее напряжение световых элементов</w:t>
            </w:r>
          </w:p>
        </w:tc>
        <w:tc>
          <w:tcPr>
            <w:tcW w:w="5811" w:type="dxa"/>
            <w:shd w:val="clear" w:color="auto" w:fill="auto"/>
          </w:tcPr>
          <w:p w14:paraId="07832C3A" w14:textId="77777777" w:rsidR="001142E1" w:rsidRPr="001142E1" w:rsidRDefault="001142E1" w:rsidP="001142E1">
            <w:pPr>
              <w:spacing w:after="0"/>
              <w:textAlignment w:val="center"/>
              <w:rPr>
                <w:rFonts w:eastAsia="SimSun"/>
                <w:sz w:val="20"/>
                <w:szCs w:val="20"/>
                <w:lang w:eastAsia="en-US" w:bidi="ar"/>
              </w:rPr>
            </w:pPr>
            <w:r w:rsidRPr="001142E1">
              <w:rPr>
                <w:rFonts w:eastAsia="SimSun"/>
                <w:sz w:val="20"/>
                <w:szCs w:val="20"/>
                <w:lang w:eastAsia="en-US" w:bidi="ar"/>
              </w:rPr>
              <w:t>24</w:t>
            </w:r>
          </w:p>
        </w:tc>
        <w:tc>
          <w:tcPr>
            <w:tcW w:w="284" w:type="dxa"/>
            <w:shd w:val="clear" w:color="auto" w:fill="auto"/>
          </w:tcPr>
          <w:p w14:paraId="4E44645E" w14:textId="77777777" w:rsidR="001142E1" w:rsidRPr="001142E1" w:rsidRDefault="001142E1" w:rsidP="001142E1">
            <w:pPr>
              <w:spacing w:after="0"/>
              <w:rPr>
                <w:sz w:val="20"/>
                <w:szCs w:val="20"/>
                <w:lang w:eastAsia="en-US"/>
              </w:rPr>
            </w:pPr>
          </w:p>
        </w:tc>
        <w:tc>
          <w:tcPr>
            <w:tcW w:w="709" w:type="dxa"/>
            <w:shd w:val="clear" w:color="auto" w:fill="auto"/>
          </w:tcPr>
          <w:p w14:paraId="30CB45F0" w14:textId="77777777" w:rsidR="001142E1" w:rsidRPr="001142E1" w:rsidRDefault="001142E1" w:rsidP="001142E1">
            <w:pPr>
              <w:spacing w:after="0"/>
              <w:textAlignment w:val="center"/>
              <w:rPr>
                <w:rFonts w:eastAsia="SimSun"/>
                <w:sz w:val="20"/>
                <w:szCs w:val="20"/>
                <w:lang w:eastAsia="en-US" w:bidi="ar"/>
              </w:rPr>
            </w:pPr>
            <w:r w:rsidRPr="001142E1">
              <w:rPr>
                <w:rFonts w:eastAsia="SimSun"/>
                <w:sz w:val="20"/>
                <w:szCs w:val="20"/>
                <w:lang w:eastAsia="en-US" w:bidi="ar"/>
              </w:rPr>
              <w:t>В</w:t>
            </w:r>
          </w:p>
        </w:tc>
        <w:tc>
          <w:tcPr>
            <w:tcW w:w="850" w:type="dxa"/>
          </w:tcPr>
          <w:p w14:paraId="0146CF39" w14:textId="77777777" w:rsidR="001142E1" w:rsidRPr="001142E1" w:rsidRDefault="001142E1" w:rsidP="001142E1">
            <w:pPr>
              <w:spacing w:after="0"/>
              <w:textAlignment w:val="center"/>
              <w:rPr>
                <w:rFonts w:eastAsia="SimSun"/>
                <w:sz w:val="20"/>
                <w:szCs w:val="20"/>
                <w:lang w:eastAsia="en-US" w:bidi="ar"/>
              </w:rPr>
            </w:pPr>
          </w:p>
        </w:tc>
      </w:tr>
      <w:tr w:rsidR="001142E1" w:rsidRPr="001142E1" w14:paraId="01500D66" w14:textId="77777777" w:rsidTr="001142E1">
        <w:trPr>
          <w:trHeight w:val="234"/>
        </w:trPr>
        <w:tc>
          <w:tcPr>
            <w:tcW w:w="567" w:type="dxa"/>
          </w:tcPr>
          <w:p w14:paraId="528A5CD0" w14:textId="77777777" w:rsidR="001142E1" w:rsidRPr="001142E1" w:rsidRDefault="001142E1" w:rsidP="001142E1">
            <w:pPr>
              <w:spacing w:after="0"/>
              <w:textAlignment w:val="top"/>
              <w:rPr>
                <w:rFonts w:eastAsia="SimSun"/>
                <w:sz w:val="20"/>
                <w:szCs w:val="20"/>
                <w:lang w:eastAsia="en-US" w:bidi="ar"/>
              </w:rPr>
            </w:pPr>
          </w:p>
        </w:tc>
        <w:tc>
          <w:tcPr>
            <w:tcW w:w="2836" w:type="dxa"/>
            <w:shd w:val="clear" w:color="auto" w:fill="auto"/>
          </w:tcPr>
          <w:p w14:paraId="21178659" w14:textId="77777777" w:rsidR="001142E1" w:rsidRPr="001142E1" w:rsidRDefault="001142E1" w:rsidP="001142E1">
            <w:pPr>
              <w:spacing w:after="0"/>
              <w:textAlignment w:val="top"/>
              <w:rPr>
                <w:rFonts w:eastAsia="SimSun"/>
                <w:sz w:val="20"/>
                <w:szCs w:val="20"/>
                <w:lang w:eastAsia="en-US" w:bidi="ar"/>
              </w:rPr>
            </w:pPr>
            <w:r w:rsidRPr="001142E1">
              <w:rPr>
                <w:rFonts w:eastAsia="SimSun"/>
                <w:sz w:val="20"/>
                <w:szCs w:val="20"/>
                <w:lang w:eastAsia="en-US" w:bidi="ar"/>
              </w:rPr>
              <w:t>Блок питания 220/24В</w:t>
            </w:r>
          </w:p>
        </w:tc>
        <w:tc>
          <w:tcPr>
            <w:tcW w:w="5811" w:type="dxa"/>
            <w:shd w:val="clear" w:color="auto" w:fill="auto"/>
          </w:tcPr>
          <w:p w14:paraId="1E89B9FC" w14:textId="77777777" w:rsidR="001142E1" w:rsidRPr="001142E1" w:rsidRDefault="001142E1" w:rsidP="001142E1">
            <w:pPr>
              <w:spacing w:after="0"/>
              <w:textAlignment w:val="center"/>
              <w:rPr>
                <w:rFonts w:eastAsia="SimSun"/>
                <w:sz w:val="20"/>
                <w:szCs w:val="20"/>
                <w:lang w:eastAsia="en-US" w:bidi="ar"/>
              </w:rPr>
            </w:pPr>
            <w:r w:rsidRPr="001142E1">
              <w:rPr>
                <w:rFonts w:eastAsia="SimSun"/>
                <w:sz w:val="20"/>
                <w:szCs w:val="20"/>
                <w:lang w:eastAsia="en-US" w:bidi="ar"/>
              </w:rPr>
              <w:t>Наличие</w:t>
            </w:r>
          </w:p>
        </w:tc>
        <w:tc>
          <w:tcPr>
            <w:tcW w:w="284" w:type="dxa"/>
            <w:shd w:val="clear" w:color="auto" w:fill="auto"/>
          </w:tcPr>
          <w:p w14:paraId="24B0AE1F" w14:textId="77777777" w:rsidR="001142E1" w:rsidRPr="001142E1" w:rsidRDefault="001142E1" w:rsidP="001142E1">
            <w:pPr>
              <w:spacing w:after="0"/>
              <w:rPr>
                <w:sz w:val="20"/>
                <w:szCs w:val="20"/>
                <w:lang w:eastAsia="en-US"/>
              </w:rPr>
            </w:pPr>
          </w:p>
        </w:tc>
        <w:tc>
          <w:tcPr>
            <w:tcW w:w="709" w:type="dxa"/>
            <w:shd w:val="clear" w:color="auto" w:fill="auto"/>
          </w:tcPr>
          <w:p w14:paraId="2914B03B" w14:textId="77777777" w:rsidR="001142E1" w:rsidRPr="001142E1" w:rsidRDefault="001142E1" w:rsidP="001142E1">
            <w:pPr>
              <w:spacing w:after="0"/>
              <w:textAlignment w:val="center"/>
              <w:rPr>
                <w:rFonts w:eastAsia="SimSun"/>
                <w:sz w:val="20"/>
                <w:szCs w:val="20"/>
                <w:lang w:eastAsia="en-US" w:bidi="ar"/>
              </w:rPr>
            </w:pPr>
            <w:r w:rsidRPr="001142E1">
              <w:rPr>
                <w:rFonts w:eastAsia="SimSun"/>
                <w:sz w:val="20"/>
                <w:szCs w:val="20"/>
                <w:lang w:eastAsia="en-US" w:bidi="ar"/>
              </w:rPr>
              <w:t>-</w:t>
            </w:r>
          </w:p>
        </w:tc>
        <w:tc>
          <w:tcPr>
            <w:tcW w:w="850" w:type="dxa"/>
          </w:tcPr>
          <w:p w14:paraId="19B9A087" w14:textId="77777777" w:rsidR="001142E1" w:rsidRPr="001142E1" w:rsidRDefault="001142E1" w:rsidP="001142E1">
            <w:pPr>
              <w:spacing w:after="0"/>
              <w:textAlignment w:val="center"/>
              <w:rPr>
                <w:rFonts w:eastAsia="SimSun"/>
                <w:sz w:val="20"/>
                <w:szCs w:val="20"/>
                <w:lang w:eastAsia="en-US" w:bidi="ar"/>
              </w:rPr>
            </w:pPr>
          </w:p>
        </w:tc>
      </w:tr>
      <w:tr w:rsidR="001142E1" w:rsidRPr="001142E1" w14:paraId="539F267F" w14:textId="77777777" w:rsidTr="001142E1">
        <w:trPr>
          <w:trHeight w:val="219"/>
        </w:trPr>
        <w:tc>
          <w:tcPr>
            <w:tcW w:w="567" w:type="dxa"/>
          </w:tcPr>
          <w:p w14:paraId="771EB7ED" w14:textId="77777777" w:rsidR="001142E1" w:rsidRPr="001142E1" w:rsidRDefault="001142E1" w:rsidP="001142E1">
            <w:pPr>
              <w:spacing w:after="0"/>
              <w:textAlignment w:val="top"/>
              <w:rPr>
                <w:rFonts w:eastAsia="SimSun"/>
                <w:sz w:val="20"/>
                <w:szCs w:val="20"/>
                <w:lang w:eastAsia="en-US" w:bidi="ar"/>
              </w:rPr>
            </w:pPr>
          </w:p>
        </w:tc>
        <w:tc>
          <w:tcPr>
            <w:tcW w:w="2836" w:type="dxa"/>
            <w:shd w:val="clear" w:color="auto" w:fill="auto"/>
          </w:tcPr>
          <w:p w14:paraId="7082EFF0" w14:textId="77777777" w:rsidR="001142E1" w:rsidRPr="001142E1" w:rsidRDefault="001142E1" w:rsidP="001142E1">
            <w:pPr>
              <w:spacing w:after="0"/>
              <w:textAlignment w:val="top"/>
              <w:rPr>
                <w:rFonts w:eastAsia="SimSun"/>
                <w:sz w:val="20"/>
                <w:szCs w:val="20"/>
                <w:lang w:eastAsia="en-US" w:bidi="ar"/>
              </w:rPr>
            </w:pPr>
            <w:r w:rsidRPr="001142E1">
              <w:rPr>
                <w:rFonts w:eastAsia="SimSun"/>
                <w:sz w:val="20"/>
                <w:szCs w:val="20"/>
                <w:lang w:eastAsia="en-US" w:bidi="ar"/>
              </w:rPr>
              <w:t>Тип тока</w:t>
            </w:r>
          </w:p>
        </w:tc>
        <w:tc>
          <w:tcPr>
            <w:tcW w:w="5811" w:type="dxa"/>
            <w:shd w:val="clear" w:color="auto" w:fill="auto"/>
          </w:tcPr>
          <w:p w14:paraId="6A3BC4B1" w14:textId="77777777" w:rsidR="001142E1" w:rsidRPr="001142E1" w:rsidRDefault="001142E1" w:rsidP="001142E1">
            <w:pPr>
              <w:spacing w:after="0"/>
              <w:textAlignment w:val="center"/>
              <w:rPr>
                <w:rFonts w:eastAsia="SimSun"/>
                <w:sz w:val="20"/>
                <w:szCs w:val="20"/>
                <w:lang w:eastAsia="en-US" w:bidi="ar"/>
              </w:rPr>
            </w:pPr>
            <w:r w:rsidRPr="001142E1">
              <w:rPr>
                <w:rFonts w:eastAsia="SimSun"/>
                <w:sz w:val="20"/>
                <w:szCs w:val="20"/>
                <w:lang w:eastAsia="en-US" w:bidi="ar"/>
              </w:rPr>
              <w:t>постоянный</w:t>
            </w:r>
          </w:p>
        </w:tc>
        <w:tc>
          <w:tcPr>
            <w:tcW w:w="284" w:type="dxa"/>
            <w:shd w:val="clear" w:color="auto" w:fill="auto"/>
          </w:tcPr>
          <w:p w14:paraId="11F5B9E8" w14:textId="77777777" w:rsidR="001142E1" w:rsidRPr="001142E1" w:rsidRDefault="001142E1" w:rsidP="001142E1">
            <w:pPr>
              <w:spacing w:after="0"/>
              <w:rPr>
                <w:sz w:val="20"/>
                <w:szCs w:val="20"/>
                <w:lang w:eastAsia="en-US"/>
              </w:rPr>
            </w:pPr>
          </w:p>
        </w:tc>
        <w:tc>
          <w:tcPr>
            <w:tcW w:w="709" w:type="dxa"/>
            <w:shd w:val="clear" w:color="auto" w:fill="auto"/>
          </w:tcPr>
          <w:p w14:paraId="1AE9B993" w14:textId="77777777" w:rsidR="001142E1" w:rsidRPr="001142E1" w:rsidRDefault="001142E1" w:rsidP="001142E1">
            <w:pPr>
              <w:spacing w:after="0"/>
              <w:textAlignment w:val="center"/>
              <w:rPr>
                <w:rFonts w:eastAsia="SimSun"/>
                <w:sz w:val="20"/>
                <w:szCs w:val="20"/>
                <w:lang w:eastAsia="en-US" w:bidi="ar"/>
              </w:rPr>
            </w:pPr>
            <w:r w:rsidRPr="001142E1">
              <w:rPr>
                <w:rFonts w:eastAsia="SimSun"/>
                <w:sz w:val="20"/>
                <w:szCs w:val="20"/>
                <w:lang w:eastAsia="en-US" w:bidi="ar"/>
              </w:rPr>
              <w:t>-</w:t>
            </w:r>
          </w:p>
        </w:tc>
        <w:tc>
          <w:tcPr>
            <w:tcW w:w="850" w:type="dxa"/>
          </w:tcPr>
          <w:p w14:paraId="1380EA09" w14:textId="77777777" w:rsidR="001142E1" w:rsidRPr="001142E1" w:rsidRDefault="001142E1" w:rsidP="001142E1">
            <w:pPr>
              <w:spacing w:after="0"/>
              <w:textAlignment w:val="center"/>
              <w:rPr>
                <w:rFonts w:eastAsia="SimSun"/>
                <w:sz w:val="20"/>
                <w:szCs w:val="20"/>
                <w:lang w:eastAsia="en-US" w:bidi="ar"/>
              </w:rPr>
            </w:pPr>
          </w:p>
        </w:tc>
      </w:tr>
      <w:tr w:rsidR="001142E1" w:rsidRPr="001142E1" w14:paraId="347274B3" w14:textId="77777777" w:rsidTr="001142E1">
        <w:trPr>
          <w:trHeight w:val="234"/>
        </w:trPr>
        <w:tc>
          <w:tcPr>
            <w:tcW w:w="567" w:type="dxa"/>
          </w:tcPr>
          <w:p w14:paraId="1B94BE11" w14:textId="77777777" w:rsidR="001142E1" w:rsidRPr="001142E1" w:rsidRDefault="001142E1" w:rsidP="001142E1">
            <w:pPr>
              <w:spacing w:after="0"/>
              <w:textAlignment w:val="top"/>
              <w:rPr>
                <w:rFonts w:eastAsia="SimSun"/>
                <w:sz w:val="20"/>
                <w:szCs w:val="20"/>
                <w:lang w:eastAsia="en-US" w:bidi="ar"/>
              </w:rPr>
            </w:pPr>
          </w:p>
        </w:tc>
        <w:tc>
          <w:tcPr>
            <w:tcW w:w="2836" w:type="dxa"/>
            <w:shd w:val="clear" w:color="auto" w:fill="auto"/>
          </w:tcPr>
          <w:p w14:paraId="344C432E" w14:textId="77777777" w:rsidR="001142E1" w:rsidRPr="001142E1" w:rsidRDefault="001142E1" w:rsidP="001142E1">
            <w:pPr>
              <w:spacing w:after="0"/>
              <w:textAlignment w:val="top"/>
              <w:rPr>
                <w:rFonts w:eastAsia="SimSun"/>
                <w:sz w:val="20"/>
                <w:szCs w:val="20"/>
                <w:lang w:eastAsia="en-US" w:bidi="ar"/>
              </w:rPr>
            </w:pPr>
            <w:r w:rsidRPr="001142E1">
              <w:rPr>
                <w:rFonts w:eastAsia="SimSun"/>
                <w:sz w:val="20"/>
                <w:szCs w:val="20"/>
                <w:lang w:eastAsia="en-US" w:bidi="ar"/>
              </w:rPr>
              <w:t>Длина кабеля</w:t>
            </w:r>
          </w:p>
        </w:tc>
        <w:tc>
          <w:tcPr>
            <w:tcW w:w="5811" w:type="dxa"/>
            <w:shd w:val="clear" w:color="auto" w:fill="auto"/>
          </w:tcPr>
          <w:p w14:paraId="6CBA0D9B" w14:textId="77777777" w:rsidR="001142E1" w:rsidRPr="001142E1" w:rsidRDefault="001142E1" w:rsidP="001142E1">
            <w:pPr>
              <w:spacing w:after="0"/>
              <w:textAlignment w:val="center"/>
              <w:rPr>
                <w:rFonts w:eastAsia="SimSun"/>
                <w:sz w:val="20"/>
                <w:szCs w:val="20"/>
                <w:lang w:eastAsia="en-US" w:bidi="ar"/>
              </w:rPr>
            </w:pPr>
            <w:r w:rsidRPr="001142E1">
              <w:rPr>
                <w:rFonts w:eastAsia="SimSun"/>
                <w:sz w:val="20"/>
                <w:szCs w:val="20"/>
                <w:lang w:eastAsia="en-US" w:bidi="ar"/>
              </w:rPr>
              <w:t>Не менее 10</w:t>
            </w:r>
          </w:p>
        </w:tc>
        <w:tc>
          <w:tcPr>
            <w:tcW w:w="284" w:type="dxa"/>
            <w:shd w:val="clear" w:color="auto" w:fill="auto"/>
          </w:tcPr>
          <w:p w14:paraId="38A8E19B" w14:textId="77777777" w:rsidR="001142E1" w:rsidRPr="001142E1" w:rsidRDefault="001142E1" w:rsidP="001142E1">
            <w:pPr>
              <w:spacing w:after="0"/>
              <w:rPr>
                <w:sz w:val="20"/>
                <w:szCs w:val="20"/>
                <w:lang w:eastAsia="en-US"/>
              </w:rPr>
            </w:pPr>
          </w:p>
        </w:tc>
        <w:tc>
          <w:tcPr>
            <w:tcW w:w="709" w:type="dxa"/>
            <w:shd w:val="clear" w:color="auto" w:fill="auto"/>
          </w:tcPr>
          <w:p w14:paraId="41E3B92C" w14:textId="77777777" w:rsidR="001142E1" w:rsidRPr="001142E1" w:rsidRDefault="001142E1" w:rsidP="001142E1">
            <w:pPr>
              <w:spacing w:after="0"/>
              <w:textAlignment w:val="center"/>
              <w:rPr>
                <w:rFonts w:eastAsia="SimSun"/>
                <w:sz w:val="20"/>
                <w:szCs w:val="20"/>
                <w:lang w:eastAsia="en-US" w:bidi="ar"/>
              </w:rPr>
            </w:pPr>
            <w:r w:rsidRPr="001142E1">
              <w:rPr>
                <w:rFonts w:eastAsia="SimSun"/>
                <w:sz w:val="20"/>
                <w:szCs w:val="20"/>
                <w:lang w:eastAsia="en-US" w:bidi="ar"/>
              </w:rPr>
              <w:t>м</w:t>
            </w:r>
          </w:p>
        </w:tc>
        <w:tc>
          <w:tcPr>
            <w:tcW w:w="850" w:type="dxa"/>
          </w:tcPr>
          <w:p w14:paraId="584399DC" w14:textId="77777777" w:rsidR="001142E1" w:rsidRPr="001142E1" w:rsidRDefault="001142E1" w:rsidP="001142E1">
            <w:pPr>
              <w:spacing w:after="0"/>
              <w:textAlignment w:val="center"/>
              <w:rPr>
                <w:rFonts w:eastAsia="SimSun"/>
                <w:sz w:val="20"/>
                <w:szCs w:val="20"/>
                <w:lang w:eastAsia="en-US" w:bidi="ar"/>
              </w:rPr>
            </w:pPr>
          </w:p>
        </w:tc>
      </w:tr>
      <w:tr w:rsidR="001142E1" w:rsidRPr="001142E1" w14:paraId="0932D5FE" w14:textId="77777777" w:rsidTr="001142E1">
        <w:trPr>
          <w:trHeight w:val="219"/>
        </w:trPr>
        <w:tc>
          <w:tcPr>
            <w:tcW w:w="567" w:type="dxa"/>
          </w:tcPr>
          <w:p w14:paraId="25F3C076" w14:textId="77777777" w:rsidR="001142E1" w:rsidRPr="001142E1" w:rsidRDefault="001142E1" w:rsidP="001142E1">
            <w:pPr>
              <w:spacing w:after="0"/>
              <w:textAlignment w:val="top"/>
              <w:rPr>
                <w:rFonts w:eastAsia="SimSun"/>
                <w:sz w:val="20"/>
                <w:szCs w:val="20"/>
                <w:lang w:eastAsia="en-US" w:bidi="ar"/>
              </w:rPr>
            </w:pPr>
          </w:p>
        </w:tc>
        <w:tc>
          <w:tcPr>
            <w:tcW w:w="2836" w:type="dxa"/>
            <w:shd w:val="clear" w:color="auto" w:fill="auto"/>
          </w:tcPr>
          <w:p w14:paraId="132B22A5" w14:textId="77777777" w:rsidR="001142E1" w:rsidRPr="001142E1" w:rsidRDefault="001142E1" w:rsidP="001142E1">
            <w:pPr>
              <w:spacing w:after="0"/>
              <w:textAlignment w:val="top"/>
              <w:rPr>
                <w:rFonts w:eastAsia="SimSun"/>
                <w:sz w:val="20"/>
                <w:szCs w:val="20"/>
                <w:lang w:eastAsia="en-US" w:bidi="ar"/>
              </w:rPr>
            </w:pPr>
            <w:r w:rsidRPr="001142E1">
              <w:rPr>
                <w:rFonts w:eastAsia="SimSun"/>
                <w:sz w:val="20"/>
                <w:szCs w:val="20"/>
                <w:lang w:eastAsia="en-US" w:bidi="ar"/>
              </w:rPr>
              <w:t>Сечение кабеля</w:t>
            </w:r>
          </w:p>
        </w:tc>
        <w:tc>
          <w:tcPr>
            <w:tcW w:w="5811" w:type="dxa"/>
            <w:shd w:val="clear" w:color="auto" w:fill="auto"/>
          </w:tcPr>
          <w:p w14:paraId="78DCDB1F" w14:textId="77777777" w:rsidR="001142E1" w:rsidRPr="001142E1" w:rsidRDefault="001142E1" w:rsidP="001142E1">
            <w:pPr>
              <w:spacing w:after="0"/>
              <w:textAlignment w:val="center"/>
              <w:rPr>
                <w:rFonts w:eastAsia="SimSun"/>
                <w:sz w:val="20"/>
                <w:szCs w:val="20"/>
                <w:lang w:eastAsia="en-US" w:bidi="ar"/>
              </w:rPr>
            </w:pPr>
            <w:r w:rsidRPr="001142E1">
              <w:rPr>
                <w:rFonts w:eastAsia="SimSun"/>
                <w:sz w:val="20"/>
                <w:szCs w:val="20"/>
                <w:lang w:eastAsia="en-US" w:bidi="ar"/>
              </w:rPr>
              <w:t>Не менее 2*0,75</w:t>
            </w:r>
          </w:p>
        </w:tc>
        <w:tc>
          <w:tcPr>
            <w:tcW w:w="284" w:type="dxa"/>
            <w:shd w:val="clear" w:color="auto" w:fill="auto"/>
          </w:tcPr>
          <w:p w14:paraId="4BCF2388" w14:textId="77777777" w:rsidR="001142E1" w:rsidRPr="001142E1" w:rsidRDefault="001142E1" w:rsidP="001142E1">
            <w:pPr>
              <w:spacing w:after="0"/>
              <w:rPr>
                <w:sz w:val="20"/>
                <w:szCs w:val="20"/>
                <w:lang w:eastAsia="en-US"/>
              </w:rPr>
            </w:pPr>
          </w:p>
        </w:tc>
        <w:tc>
          <w:tcPr>
            <w:tcW w:w="709" w:type="dxa"/>
            <w:shd w:val="clear" w:color="auto" w:fill="auto"/>
          </w:tcPr>
          <w:p w14:paraId="6492E834" w14:textId="77777777" w:rsidR="001142E1" w:rsidRPr="001142E1" w:rsidRDefault="001142E1" w:rsidP="001142E1">
            <w:pPr>
              <w:spacing w:after="0"/>
              <w:textAlignment w:val="center"/>
              <w:rPr>
                <w:rFonts w:eastAsia="SimSun"/>
                <w:sz w:val="20"/>
                <w:szCs w:val="20"/>
                <w:lang w:eastAsia="en-US" w:bidi="ar"/>
              </w:rPr>
            </w:pPr>
            <w:r w:rsidRPr="001142E1">
              <w:rPr>
                <w:rFonts w:eastAsia="SimSun"/>
                <w:sz w:val="20"/>
                <w:szCs w:val="20"/>
                <w:lang w:eastAsia="en-US" w:bidi="ar"/>
              </w:rPr>
              <w:t>мм</w:t>
            </w:r>
            <w:r w:rsidRPr="001142E1">
              <w:rPr>
                <w:rFonts w:eastAsia="SimSun"/>
                <w:sz w:val="20"/>
                <w:szCs w:val="20"/>
                <w:vertAlign w:val="superscript"/>
                <w:lang w:eastAsia="en-US" w:bidi="ar"/>
              </w:rPr>
              <w:t>2</w:t>
            </w:r>
          </w:p>
        </w:tc>
        <w:tc>
          <w:tcPr>
            <w:tcW w:w="850" w:type="dxa"/>
          </w:tcPr>
          <w:p w14:paraId="72E2FDE3" w14:textId="77777777" w:rsidR="001142E1" w:rsidRPr="001142E1" w:rsidRDefault="001142E1" w:rsidP="001142E1">
            <w:pPr>
              <w:spacing w:after="0"/>
              <w:textAlignment w:val="center"/>
              <w:rPr>
                <w:rFonts w:eastAsia="SimSun"/>
                <w:sz w:val="20"/>
                <w:szCs w:val="20"/>
                <w:lang w:eastAsia="en-US" w:bidi="ar"/>
              </w:rPr>
            </w:pPr>
          </w:p>
        </w:tc>
      </w:tr>
    </w:tbl>
    <w:p w14:paraId="7E4833BB" w14:textId="77777777" w:rsidR="001142E1" w:rsidRPr="001142E1" w:rsidRDefault="001142E1" w:rsidP="001142E1">
      <w:pPr>
        <w:rPr>
          <w:sz w:val="20"/>
          <w:szCs w:val="20"/>
          <w:lang w:eastAsia="en-US"/>
        </w:rPr>
      </w:pPr>
    </w:p>
    <w:tbl>
      <w:tblPr>
        <w:tblW w:w="11057" w:type="dxa"/>
        <w:tblInd w:w="-1281" w:type="dxa"/>
        <w:tblLayout w:type="fixed"/>
        <w:tblLook w:val="0000" w:firstRow="0" w:lastRow="0" w:firstColumn="0" w:lastColumn="0" w:noHBand="0" w:noVBand="0"/>
      </w:tblPr>
      <w:tblGrid>
        <w:gridCol w:w="567"/>
        <w:gridCol w:w="2836"/>
        <w:gridCol w:w="5811"/>
        <w:gridCol w:w="851"/>
        <w:gridCol w:w="992"/>
      </w:tblGrid>
      <w:tr w:rsidR="001142E1" w:rsidRPr="001142E1" w14:paraId="14724FC6" w14:textId="77777777" w:rsidTr="001142E1">
        <w:trPr>
          <w:trHeight w:val="300"/>
        </w:trPr>
        <w:tc>
          <w:tcPr>
            <w:tcW w:w="567" w:type="dxa"/>
            <w:tcBorders>
              <w:top w:val="single" w:sz="4" w:space="0" w:color="000000"/>
              <w:left w:val="single" w:sz="4" w:space="0" w:color="auto"/>
              <w:bottom w:val="single" w:sz="4" w:space="0" w:color="000000"/>
              <w:right w:val="single" w:sz="4" w:space="0" w:color="auto"/>
            </w:tcBorders>
            <w:shd w:val="clear" w:color="auto" w:fill="auto"/>
            <w:vAlign w:val="center"/>
          </w:tcPr>
          <w:p w14:paraId="32F5918F" w14:textId="77777777" w:rsidR="001142E1" w:rsidRPr="001142E1" w:rsidRDefault="001142E1" w:rsidP="001142E1">
            <w:pPr>
              <w:tabs>
                <w:tab w:val="left" w:pos="7230"/>
              </w:tabs>
              <w:spacing w:after="0" w:line="240" w:lineRule="auto"/>
              <w:jc w:val="center"/>
              <w:rPr>
                <w:rFonts w:eastAsia="Times New Roman"/>
                <w:sz w:val="20"/>
                <w:szCs w:val="20"/>
              </w:rPr>
            </w:pPr>
            <w:r w:rsidRPr="001142E1">
              <w:rPr>
                <w:rFonts w:eastAsia="Times New Roman"/>
                <w:sz w:val="20"/>
                <w:szCs w:val="20"/>
              </w:rPr>
              <w:t>3</w:t>
            </w:r>
          </w:p>
        </w:tc>
        <w:tc>
          <w:tcPr>
            <w:tcW w:w="2836" w:type="dxa"/>
            <w:tcBorders>
              <w:top w:val="single" w:sz="4" w:space="0" w:color="000000"/>
              <w:left w:val="single" w:sz="4" w:space="0" w:color="auto"/>
              <w:bottom w:val="single" w:sz="4" w:space="0" w:color="000000"/>
              <w:right w:val="single" w:sz="4" w:space="0" w:color="auto"/>
            </w:tcBorders>
            <w:shd w:val="clear" w:color="auto" w:fill="auto"/>
            <w:vAlign w:val="center"/>
          </w:tcPr>
          <w:p w14:paraId="11DDE1E9" w14:textId="141BC565" w:rsidR="001142E1" w:rsidRPr="001142E1" w:rsidRDefault="001142E1" w:rsidP="001142E1">
            <w:pPr>
              <w:spacing w:after="0" w:line="240" w:lineRule="auto"/>
              <w:jc w:val="center"/>
              <w:rPr>
                <w:rFonts w:eastAsia="Times New Roman"/>
                <w:b/>
                <w:sz w:val="20"/>
                <w:szCs w:val="20"/>
              </w:rPr>
            </w:pPr>
            <w:r>
              <w:rPr>
                <w:rFonts w:eastAsia="Times New Roman"/>
                <w:b/>
                <w:sz w:val="20"/>
                <w:szCs w:val="20"/>
              </w:rPr>
              <w:t xml:space="preserve"> С</w:t>
            </w:r>
            <w:r w:rsidRPr="001142E1">
              <w:rPr>
                <w:rFonts w:eastAsia="Times New Roman"/>
                <w:b/>
                <w:sz w:val="20"/>
                <w:szCs w:val="20"/>
              </w:rPr>
              <w:t>ветовое оборудование тип 1</w:t>
            </w:r>
          </w:p>
        </w:tc>
        <w:tc>
          <w:tcPr>
            <w:tcW w:w="5811" w:type="dxa"/>
            <w:tcBorders>
              <w:top w:val="single" w:sz="4" w:space="0" w:color="000000"/>
              <w:left w:val="single" w:sz="4" w:space="0" w:color="auto"/>
              <w:bottom w:val="single" w:sz="4" w:space="0" w:color="000000"/>
              <w:right w:val="single" w:sz="4" w:space="0" w:color="auto"/>
            </w:tcBorders>
            <w:shd w:val="clear" w:color="auto" w:fill="auto"/>
            <w:vAlign w:val="center"/>
          </w:tcPr>
          <w:p w14:paraId="08305BA6" w14:textId="77777777" w:rsidR="001142E1" w:rsidRPr="001142E1" w:rsidRDefault="001142E1" w:rsidP="001142E1">
            <w:pPr>
              <w:spacing w:after="0" w:line="240" w:lineRule="auto"/>
              <w:rPr>
                <w:rFonts w:eastAsia="Times New Roman"/>
                <w:sz w:val="20"/>
                <w:szCs w:val="20"/>
              </w:rPr>
            </w:pPr>
            <w:r w:rsidRPr="001142E1">
              <w:rPr>
                <w:rFonts w:eastAsia="Times New Roman"/>
                <w:sz w:val="20"/>
                <w:szCs w:val="20"/>
              </w:rPr>
              <w:t>Дополнительное световое оборудование представляет собой динамические световые гирлянды с эффектом попеременно зажигающихся диодов сверху вниз. Внутри каждой гирлянды должна быть надежно закреплена двухсторонняя тонкая плата со светодиодами. Колба гирлянды должна быть иметь форму спирали, закрученной вокруг своей оси. Плата установлена в пластиковую трубочку, которая разделена, в продольном сечении, на матовую непрозрачную и глянцевую прозрачную половины, тем самым направляя поток света в одну сторону.</w:t>
            </w:r>
          </w:p>
          <w:p w14:paraId="4238A507" w14:textId="77777777" w:rsidR="001142E1" w:rsidRPr="001142E1" w:rsidRDefault="001142E1" w:rsidP="001142E1">
            <w:pPr>
              <w:spacing w:after="0" w:line="240" w:lineRule="auto"/>
              <w:rPr>
                <w:rFonts w:eastAsia="Times New Roman"/>
                <w:sz w:val="20"/>
                <w:szCs w:val="20"/>
              </w:rPr>
            </w:pPr>
            <w:r w:rsidRPr="001142E1">
              <w:rPr>
                <w:rFonts w:eastAsia="Times New Roman"/>
                <w:sz w:val="20"/>
                <w:szCs w:val="20"/>
              </w:rPr>
              <w:t>Количество светодиодов на 1 тубу должно быть не менее 80 шт.</w:t>
            </w:r>
          </w:p>
          <w:p w14:paraId="121FE074" w14:textId="77777777" w:rsidR="001142E1" w:rsidRPr="001142E1" w:rsidRDefault="001142E1" w:rsidP="001142E1">
            <w:pPr>
              <w:spacing w:after="0" w:line="240" w:lineRule="auto"/>
              <w:rPr>
                <w:rFonts w:eastAsia="Times New Roman"/>
                <w:sz w:val="20"/>
                <w:szCs w:val="20"/>
              </w:rPr>
            </w:pPr>
            <w:r w:rsidRPr="001142E1">
              <w:rPr>
                <w:rFonts w:eastAsia="Times New Roman"/>
                <w:sz w:val="20"/>
                <w:szCs w:val="20"/>
              </w:rPr>
              <w:t>Цвет свечения –  белый;</w:t>
            </w:r>
          </w:p>
          <w:p w14:paraId="6BF26C9F" w14:textId="77777777" w:rsidR="001142E1" w:rsidRPr="001142E1" w:rsidRDefault="001142E1" w:rsidP="001142E1">
            <w:pPr>
              <w:spacing w:after="0" w:line="240" w:lineRule="auto"/>
              <w:rPr>
                <w:rFonts w:eastAsia="Times New Roman"/>
                <w:sz w:val="20"/>
                <w:szCs w:val="20"/>
              </w:rPr>
            </w:pPr>
            <w:r w:rsidRPr="001142E1">
              <w:rPr>
                <w:rFonts w:eastAsia="Times New Roman"/>
                <w:sz w:val="20"/>
                <w:szCs w:val="20"/>
              </w:rPr>
              <w:t>Напряжение –  24V;</w:t>
            </w:r>
          </w:p>
          <w:p w14:paraId="4E3E0F97" w14:textId="77777777" w:rsidR="001142E1" w:rsidRPr="001142E1" w:rsidRDefault="001142E1" w:rsidP="001142E1">
            <w:pPr>
              <w:spacing w:after="0" w:line="240" w:lineRule="auto"/>
              <w:rPr>
                <w:rFonts w:eastAsia="Times New Roman"/>
                <w:sz w:val="20"/>
                <w:szCs w:val="20"/>
              </w:rPr>
            </w:pPr>
            <w:r w:rsidRPr="001142E1">
              <w:rPr>
                <w:rFonts w:eastAsia="Times New Roman"/>
                <w:sz w:val="20"/>
                <w:szCs w:val="20"/>
              </w:rPr>
              <w:t>Кол-во тубусов не менее 30 шт., размером не менее 0,5 м.</w:t>
            </w:r>
          </w:p>
          <w:p w14:paraId="3DE8E933" w14:textId="77777777" w:rsidR="001142E1" w:rsidRPr="001142E1" w:rsidRDefault="001142E1" w:rsidP="001142E1">
            <w:pPr>
              <w:spacing w:after="0" w:line="240" w:lineRule="auto"/>
              <w:rPr>
                <w:rFonts w:eastAsia="Times New Roman"/>
                <w:sz w:val="20"/>
                <w:szCs w:val="20"/>
              </w:rPr>
            </w:pPr>
            <w:r w:rsidRPr="001142E1">
              <w:rPr>
                <w:rFonts w:eastAsia="Times New Roman"/>
                <w:sz w:val="20"/>
                <w:szCs w:val="20"/>
              </w:rPr>
              <w:t>Трансформатор 220/24V – 1шт.;</w:t>
            </w:r>
          </w:p>
          <w:p w14:paraId="2B471F19" w14:textId="77777777" w:rsidR="001142E1" w:rsidRPr="001142E1" w:rsidRDefault="001142E1" w:rsidP="001142E1">
            <w:pPr>
              <w:spacing w:after="0" w:line="240" w:lineRule="auto"/>
              <w:rPr>
                <w:rFonts w:eastAsia="Times New Roman"/>
                <w:sz w:val="20"/>
                <w:szCs w:val="20"/>
              </w:rPr>
            </w:pPr>
            <w:r w:rsidRPr="001142E1">
              <w:rPr>
                <w:rFonts w:eastAsia="Times New Roman"/>
                <w:sz w:val="20"/>
                <w:szCs w:val="20"/>
              </w:rPr>
              <w:t>Количество разветвителей не менее 10 шт.</w:t>
            </w:r>
          </w:p>
          <w:p w14:paraId="6280C631" w14:textId="77777777" w:rsidR="001142E1" w:rsidRPr="001142E1" w:rsidRDefault="001142E1" w:rsidP="001142E1">
            <w:pPr>
              <w:spacing w:after="0" w:line="240" w:lineRule="auto"/>
              <w:rPr>
                <w:rFonts w:eastAsia="Times New Roman"/>
                <w:sz w:val="20"/>
                <w:szCs w:val="20"/>
              </w:rPr>
            </w:pPr>
            <w:r w:rsidRPr="001142E1">
              <w:rPr>
                <w:rFonts w:eastAsia="Times New Roman"/>
                <w:sz w:val="20"/>
                <w:szCs w:val="20"/>
              </w:rPr>
              <w:t>Количество соединительных проводов со штекером на 1 м не менее 17 шт.</w:t>
            </w:r>
          </w:p>
          <w:p w14:paraId="014023EA" w14:textId="77777777" w:rsidR="001142E1" w:rsidRPr="001142E1" w:rsidRDefault="001142E1" w:rsidP="001142E1">
            <w:pPr>
              <w:spacing w:after="0" w:line="240" w:lineRule="auto"/>
              <w:rPr>
                <w:rFonts w:eastAsia="Times New Roman"/>
                <w:sz w:val="20"/>
                <w:szCs w:val="20"/>
              </w:rPr>
            </w:pPr>
            <w:r w:rsidRPr="001142E1">
              <w:rPr>
                <w:rFonts w:eastAsia="Times New Roman"/>
                <w:sz w:val="20"/>
                <w:szCs w:val="20"/>
              </w:rPr>
              <w:t>Мощность комплекта освещения: не менее 200 Вт</w:t>
            </w:r>
          </w:p>
          <w:p w14:paraId="14AE80E2" w14:textId="77777777" w:rsidR="001142E1" w:rsidRPr="001142E1" w:rsidRDefault="001142E1" w:rsidP="001142E1">
            <w:pPr>
              <w:spacing w:after="0" w:line="240" w:lineRule="auto"/>
              <w:rPr>
                <w:rFonts w:eastAsia="Times New Roman"/>
                <w:sz w:val="20"/>
                <w:szCs w:val="20"/>
              </w:rPr>
            </w:pPr>
            <w:r w:rsidRPr="001142E1">
              <w:rPr>
                <w:rFonts w:eastAsia="Times New Roman"/>
                <w:sz w:val="20"/>
                <w:szCs w:val="20"/>
              </w:rPr>
              <w:t>Комплект освещения не должен вызывать электромагнитных помех.</w:t>
            </w:r>
          </w:p>
        </w:tc>
        <w:tc>
          <w:tcPr>
            <w:tcW w:w="851" w:type="dxa"/>
            <w:tcBorders>
              <w:top w:val="single" w:sz="4" w:space="0" w:color="000000"/>
              <w:left w:val="single" w:sz="4" w:space="0" w:color="auto"/>
              <w:bottom w:val="single" w:sz="4" w:space="0" w:color="000000"/>
              <w:right w:val="single" w:sz="4" w:space="0" w:color="auto"/>
            </w:tcBorders>
            <w:shd w:val="clear" w:color="auto" w:fill="auto"/>
            <w:vAlign w:val="center"/>
          </w:tcPr>
          <w:p w14:paraId="05930C6A" w14:textId="77777777" w:rsidR="001142E1" w:rsidRPr="001142E1" w:rsidRDefault="001142E1" w:rsidP="001142E1">
            <w:pPr>
              <w:spacing w:after="0" w:line="240" w:lineRule="auto"/>
              <w:jc w:val="center"/>
              <w:rPr>
                <w:rFonts w:eastAsia="Times New Roman"/>
                <w:sz w:val="20"/>
                <w:szCs w:val="20"/>
              </w:rPr>
            </w:pPr>
            <w:proofErr w:type="spellStart"/>
            <w:r w:rsidRPr="001142E1">
              <w:rPr>
                <w:rFonts w:eastAsia="Times New Roman"/>
                <w:sz w:val="20"/>
                <w:szCs w:val="20"/>
              </w:rPr>
              <w:t>компл</w:t>
            </w:r>
            <w:proofErr w:type="spellEnd"/>
            <w:r w:rsidRPr="001142E1">
              <w:rPr>
                <w:rFonts w:eastAsia="Times New Roman"/>
                <w:sz w:val="20"/>
                <w:szCs w:val="20"/>
              </w:rPr>
              <w:t>.</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754FE0DC" w14:textId="77777777" w:rsidR="001142E1" w:rsidRPr="001142E1" w:rsidRDefault="001142E1" w:rsidP="001142E1">
            <w:pPr>
              <w:spacing w:after="0" w:line="240" w:lineRule="auto"/>
              <w:jc w:val="center"/>
              <w:rPr>
                <w:rFonts w:eastAsia="Times New Roman"/>
                <w:sz w:val="20"/>
                <w:szCs w:val="20"/>
              </w:rPr>
            </w:pPr>
            <w:r w:rsidRPr="001142E1">
              <w:rPr>
                <w:rFonts w:eastAsia="Times New Roman"/>
                <w:sz w:val="20"/>
                <w:szCs w:val="20"/>
              </w:rPr>
              <w:t>1</w:t>
            </w:r>
          </w:p>
        </w:tc>
      </w:tr>
    </w:tbl>
    <w:p w14:paraId="006B13C2" w14:textId="77777777" w:rsidR="001142E1" w:rsidRPr="001142E1" w:rsidRDefault="001142E1" w:rsidP="001142E1">
      <w:pPr>
        <w:rPr>
          <w:sz w:val="20"/>
          <w:szCs w:val="20"/>
          <w:lang w:eastAsia="en-US"/>
        </w:rPr>
      </w:pPr>
    </w:p>
    <w:tbl>
      <w:tblPr>
        <w:tblW w:w="11057" w:type="dxa"/>
        <w:tblInd w:w="-1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836"/>
        <w:gridCol w:w="5811"/>
        <w:gridCol w:w="851"/>
        <w:gridCol w:w="992"/>
      </w:tblGrid>
      <w:tr w:rsidR="001142E1" w:rsidRPr="001142E1" w14:paraId="239A09A7" w14:textId="77777777" w:rsidTr="001142E1">
        <w:trPr>
          <w:trHeight w:val="692"/>
        </w:trPr>
        <w:tc>
          <w:tcPr>
            <w:tcW w:w="567" w:type="dxa"/>
            <w:vMerge w:val="restart"/>
          </w:tcPr>
          <w:p w14:paraId="26E1AF21" w14:textId="77777777" w:rsidR="001142E1" w:rsidRPr="001142E1" w:rsidRDefault="001142E1" w:rsidP="001142E1">
            <w:pPr>
              <w:spacing w:after="0"/>
              <w:rPr>
                <w:sz w:val="20"/>
                <w:szCs w:val="20"/>
                <w:lang w:eastAsia="en-US"/>
              </w:rPr>
            </w:pPr>
            <w:r w:rsidRPr="001142E1">
              <w:rPr>
                <w:sz w:val="20"/>
                <w:szCs w:val="20"/>
                <w:lang w:eastAsia="en-US"/>
              </w:rPr>
              <w:t xml:space="preserve">    </w:t>
            </w:r>
          </w:p>
          <w:p w14:paraId="3B083A90" w14:textId="77777777" w:rsidR="001142E1" w:rsidRPr="001142E1" w:rsidRDefault="001142E1" w:rsidP="001142E1">
            <w:pPr>
              <w:spacing w:after="0"/>
              <w:rPr>
                <w:sz w:val="20"/>
                <w:szCs w:val="20"/>
                <w:lang w:eastAsia="en-US"/>
              </w:rPr>
            </w:pPr>
          </w:p>
          <w:p w14:paraId="45BB86C8" w14:textId="77777777" w:rsidR="001142E1" w:rsidRPr="001142E1" w:rsidRDefault="001142E1" w:rsidP="001142E1">
            <w:pPr>
              <w:spacing w:after="0"/>
              <w:rPr>
                <w:sz w:val="20"/>
                <w:szCs w:val="20"/>
                <w:lang w:eastAsia="en-US"/>
              </w:rPr>
            </w:pPr>
            <w:r w:rsidRPr="001142E1">
              <w:rPr>
                <w:sz w:val="20"/>
                <w:szCs w:val="20"/>
                <w:lang w:eastAsia="en-US"/>
              </w:rPr>
              <w:t xml:space="preserve">      4</w:t>
            </w:r>
          </w:p>
        </w:tc>
        <w:tc>
          <w:tcPr>
            <w:tcW w:w="2836" w:type="dxa"/>
            <w:shd w:val="clear" w:color="auto" w:fill="auto"/>
          </w:tcPr>
          <w:p w14:paraId="462E8E5B" w14:textId="77777777" w:rsidR="001142E1" w:rsidRPr="001142E1" w:rsidRDefault="001142E1" w:rsidP="001142E1">
            <w:pPr>
              <w:spacing w:after="0"/>
              <w:jc w:val="center"/>
              <w:rPr>
                <w:b/>
                <w:sz w:val="20"/>
                <w:szCs w:val="20"/>
                <w:lang w:eastAsia="en-US"/>
              </w:rPr>
            </w:pPr>
            <w:r w:rsidRPr="001142E1">
              <w:rPr>
                <w:b/>
                <w:sz w:val="20"/>
                <w:szCs w:val="20"/>
                <w:lang w:eastAsia="en-US"/>
              </w:rPr>
              <w:t>Световое оборудование тип 2</w:t>
            </w:r>
          </w:p>
        </w:tc>
        <w:tc>
          <w:tcPr>
            <w:tcW w:w="5811" w:type="dxa"/>
            <w:shd w:val="clear" w:color="auto" w:fill="auto"/>
          </w:tcPr>
          <w:p w14:paraId="031821E3" w14:textId="77777777" w:rsidR="001142E1" w:rsidRPr="001142E1" w:rsidRDefault="001142E1" w:rsidP="001142E1">
            <w:pPr>
              <w:spacing w:after="0"/>
              <w:jc w:val="both"/>
              <w:rPr>
                <w:sz w:val="20"/>
                <w:szCs w:val="20"/>
                <w:lang w:eastAsia="en-US"/>
              </w:rPr>
            </w:pPr>
            <w:r w:rsidRPr="001142E1">
              <w:rPr>
                <w:sz w:val="20"/>
                <w:szCs w:val="20"/>
                <w:lang w:eastAsia="en-US"/>
              </w:rPr>
              <w:t>Должна быть предназначена для использования в уличных условиях и должна иметь возможность установки на поверхность ёлки</w:t>
            </w:r>
          </w:p>
        </w:tc>
        <w:tc>
          <w:tcPr>
            <w:tcW w:w="851" w:type="dxa"/>
            <w:shd w:val="clear" w:color="auto" w:fill="auto"/>
          </w:tcPr>
          <w:p w14:paraId="4FD8B95C" w14:textId="77777777" w:rsidR="001142E1" w:rsidRPr="001142E1" w:rsidRDefault="001142E1" w:rsidP="001142E1">
            <w:pPr>
              <w:spacing w:after="0"/>
              <w:rPr>
                <w:sz w:val="20"/>
                <w:szCs w:val="20"/>
                <w:lang w:eastAsia="en-US"/>
              </w:rPr>
            </w:pPr>
            <w:r w:rsidRPr="001142E1">
              <w:rPr>
                <w:sz w:val="20"/>
                <w:szCs w:val="20"/>
                <w:lang w:eastAsia="en-US"/>
              </w:rPr>
              <w:t>-</w:t>
            </w:r>
          </w:p>
        </w:tc>
        <w:tc>
          <w:tcPr>
            <w:tcW w:w="992" w:type="dxa"/>
          </w:tcPr>
          <w:p w14:paraId="484BEB98" w14:textId="77777777" w:rsidR="001142E1" w:rsidRPr="001142E1" w:rsidRDefault="001142E1" w:rsidP="001142E1">
            <w:pPr>
              <w:spacing w:after="0"/>
              <w:rPr>
                <w:sz w:val="20"/>
                <w:szCs w:val="20"/>
                <w:lang w:eastAsia="en-US"/>
              </w:rPr>
            </w:pPr>
            <w:r w:rsidRPr="001142E1">
              <w:rPr>
                <w:sz w:val="20"/>
                <w:szCs w:val="20"/>
                <w:lang w:eastAsia="en-US"/>
              </w:rPr>
              <w:t xml:space="preserve">      1</w:t>
            </w:r>
          </w:p>
        </w:tc>
      </w:tr>
      <w:tr w:rsidR="001142E1" w:rsidRPr="001142E1" w14:paraId="4C144D7B" w14:textId="77777777" w:rsidTr="001142E1">
        <w:trPr>
          <w:trHeight w:val="692"/>
        </w:trPr>
        <w:tc>
          <w:tcPr>
            <w:tcW w:w="567" w:type="dxa"/>
            <w:vMerge/>
          </w:tcPr>
          <w:p w14:paraId="67710091" w14:textId="77777777" w:rsidR="001142E1" w:rsidRPr="001142E1" w:rsidRDefault="001142E1" w:rsidP="001142E1">
            <w:pPr>
              <w:spacing w:after="0"/>
              <w:textAlignment w:val="center"/>
              <w:rPr>
                <w:rFonts w:eastAsia="SimSun"/>
                <w:sz w:val="20"/>
                <w:szCs w:val="20"/>
                <w:lang w:eastAsia="en-US" w:bidi="ar"/>
              </w:rPr>
            </w:pPr>
          </w:p>
        </w:tc>
        <w:tc>
          <w:tcPr>
            <w:tcW w:w="2836" w:type="dxa"/>
            <w:shd w:val="clear" w:color="auto" w:fill="auto"/>
          </w:tcPr>
          <w:p w14:paraId="752F9DA7" w14:textId="77777777" w:rsidR="001142E1" w:rsidRPr="001142E1" w:rsidRDefault="001142E1" w:rsidP="001142E1">
            <w:pPr>
              <w:spacing w:after="0"/>
              <w:textAlignment w:val="center"/>
              <w:rPr>
                <w:sz w:val="20"/>
                <w:szCs w:val="20"/>
                <w:lang w:eastAsia="en-US"/>
              </w:rPr>
            </w:pPr>
            <w:r w:rsidRPr="001142E1">
              <w:rPr>
                <w:rFonts w:eastAsia="SimSun"/>
                <w:sz w:val="20"/>
                <w:szCs w:val="20"/>
                <w:lang w:eastAsia="en-US" w:bidi="ar"/>
              </w:rPr>
              <w:t xml:space="preserve">Общие характеристики нити </w:t>
            </w:r>
          </w:p>
        </w:tc>
        <w:tc>
          <w:tcPr>
            <w:tcW w:w="5811" w:type="dxa"/>
            <w:shd w:val="clear" w:color="auto" w:fill="auto"/>
          </w:tcPr>
          <w:p w14:paraId="3EC00DD9" w14:textId="77777777" w:rsidR="001142E1" w:rsidRPr="001142E1" w:rsidRDefault="001142E1" w:rsidP="001142E1">
            <w:pPr>
              <w:spacing w:after="0"/>
              <w:jc w:val="both"/>
              <w:textAlignment w:val="center"/>
              <w:rPr>
                <w:sz w:val="20"/>
                <w:szCs w:val="20"/>
                <w:lang w:eastAsia="en-US"/>
              </w:rPr>
            </w:pPr>
            <w:r w:rsidRPr="001142E1">
              <w:rPr>
                <w:rFonts w:eastAsia="SimSun"/>
                <w:sz w:val="20"/>
                <w:szCs w:val="20"/>
                <w:lang w:eastAsia="en-US" w:bidi="ar"/>
              </w:rPr>
              <w:t xml:space="preserve">Должна быть влагозащищенной, ударопрочной, устойчивой к ультрафиолетовому излучению. Представляет собой основную шину, которая состоит из нескольких переплетённых проводов с закреплёнными на них светодиодами, расположенными через одинаковое расстояние. Отрезок нити </w:t>
            </w:r>
            <w:proofErr w:type="gramStart"/>
            <w:r w:rsidRPr="001142E1">
              <w:rPr>
                <w:rFonts w:eastAsia="SimSun"/>
                <w:sz w:val="20"/>
                <w:szCs w:val="20"/>
                <w:lang w:eastAsia="en-US" w:bidi="ar"/>
              </w:rPr>
              <w:t>длиной  12</w:t>
            </w:r>
            <w:proofErr w:type="gramEnd"/>
            <w:r w:rsidRPr="001142E1">
              <w:rPr>
                <w:rFonts w:eastAsia="SimSun"/>
                <w:sz w:val="20"/>
                <w:szCs w:val="20"/>
                <w:lang w:eastAsia="en-US" w:bidi="ar"/>
              </w:rPr>
              <w:t xml:space="preserve"> м  представляет из себя одно цельное фабричное изделие без разрывов, должно быть наличие последовательного соединения отрезков нити через специальные разъёмы. В отключённом состоянии все корпусы светодиодов должны быть прозрачными. Места соединения светодиодов с проводом изолированы </w:t>
            </w:r>
            <w:proofErr w:type="spellStart"/>
            <w:r w:rsidRPr="001142E1">
              <w:rPr>
                <w:rFonts w:eastAsia="SimSun"/>
                <w:sz w:val="20"/>
                <w:szCs w:val="20"/>
                <w:lang w:eastAsia="en-US" w:bidi="ar"/>
              </w:rPr>
              <w:t>термоусадочной</w:t>
            </w:r>
            <w:proofErr w:type="spellEnd"/>
            <w:r w:rsidRPr="001142E1">
              <w:rPr>
                <w:rFonts w:eastAsia="SimSun"/>
                <w:sz w:val="20"/>
                <w:szCs w:val="20"/>
                <w:lang w:eastAsia="en-US" w:bidi="ar"/>
              </w:rPr>
              <w:t xml:space="preserve"> трубкой. Нить должна быть в комплекте с адаптерами и коннекторами для подключения к городским электрическим сетям и последовательного соединения между собой отрезков между собой, в количество достаточном для бесперебойного функционирования оборудования.</w:t>
            </w:r>
          </w:p>
        </w:tc>
        <w:tc>
          <w:tcPr>
            <w:tcW w:w="851" w:type="dxa"/>
            <w:shd w:val="clear" w:color="auto" w:fill="auto"/>
          </w:tcPr>
          <w:p w14:paraId="68E0132C" w14:textId="77777777" w:rsidR="001142E1" w:rsidRPr="001142E1" w:rsidRDefault="001142E1" w:rsidP="001142E1">
            <w:pPr>
              <w:spacing w:after="0"/>
              <w:textAlignment w:val="center"/>
              <w:rPr>
                <w:sz w:val="20"/>
                <w:szCs w:val="20"/>
                <w:lang w:eastAsia="en-US"/>
              </w:rPr>
            </w:pPr>
            <w:r w:rsidRPr="001142E1">
              <w:rPr>
                <w:rFonts w:eastAsia="SimSun"/>
                <w:sz w:val="20"/>
                <w:szCs w:val="20"/>
                <w:lang w:eastAsia="en-US" w:bidi="ar"/>
              </w:rPr>
              <w:t>-</w:t>
            </w:r>
          </w:p>
        </w:tc>
        <w:tc>
          <w:tcPr>
            <w:tcW w:w="992" w:type="dxa"/>
          </w:tcPr>
          <w:p w14:paraId="774C7AEA" w14:textId="77777777" w:rsidR="001142E1" w:rsidRPr="001142E1" w:rsidRDefault="001142E1" w:rsidP="001142E1">
            <w:pPr>
              <w:spacing w:after="0"/>
              <w:textAlignment w:val="center"/>
              <w:rPr>
                <w:rFonts w:eastAsia="SimSun"/>
                <w:sz w:val="20"/>
                <w:szCs w:val="20"/>
                <w:lang w:eastAsia="en-US" w:bidi="ar"/>
              </w:rPr>
            </w:pPr>
          </w:p>
        </w:tc>
      </w:tr>
      <w:tr w:rsidR="001142E1" w:rsidRPr="001142E1" w14:paraId="185F2EA3" w14:textId="77777777" w:rsidTr="001142E1">
        <w:trPr>
          <w:trHeight w:val="692"/>
        </w:trPr>
        <w:tc>
          <w:tcPr>
            <w:tcW w:w="567" w:type="dxa"/>
            <w:vMerge/>
          </w:tcPr>
          <w:p w14:paraId="41ED45DE" w14:textId="77777777" w:rsidR="001142E1" w:rsidRPr="001142E1" w:rsidRDefault="001142E1" w:rsidP="001142E1">
            <w:pPr>
              <w:spacing w:after="0"/>
              <w:textAlignment w:val="center"/>
              <w:rPr>
                <w:rFonts w:eastAsia="SimSun"/>
                <w:sz w:val="20"/>
                <w:szCs w:val="20"/>
                <w:lang w:eastAsia="en-US" w:bidi="ar"/>
              </w:rPr>
            </w:pPr>
          </w:p>
        </w:tc>
        <w:tc>
          <w:tcPr>
            <w:tcW w:w="2836" w:type="dxa"/>
            <w:shd w:val="clear" w:color="auto" w:fill="auto"/>
          </w:tcPr>
          <w:p w14:paraId="469E3BDA" w14:textId="77777777" w:rsidR="001142E1" w:rsidRPr="001142E1" w:rsidRDefault="001142E1" w:rsidP="001142E1">
            <w:pPr>
              <w:spacing w:after="0"/>
              <w:textAlignment w:val="center"/>
              <w:rPr>
                <w:sz w:val="20"/>
                <w:szCs w:val="20"/>
                <w:lang w:eastAsia="en-US"/>
              </w:rPr>
            </w:pPr>
            <w:r w:rsidRPr="001142E1">
              <w:rPr>
                <w:rFonts w:eastAsia="SimSun"/>
                <w:sz w:val="20"/>
                <w:szCs w:val="20"/>
                <w:lang w:eastAsia="en-US" w:bidi="ar"/>
              </w:rPr>
              <w:t xml:space="preserve">Эффект динамики </w:t>
            </w:r>
          </w:p>
        </w:tc>
        <w:tc>
          <w:tcPr>
            <w:tcW w:w="5811" w:type="dxa"/>
            <w:shd w:val="clear" w:color="auto" w:fill="auto"/>
          </w:tcPr>
          <w:p w14:paraId="3F6AEABE" w14:textId="77777777" w:rsidR="001142E1" w:rsidRPr="001142E1" w:rsidRDefault="001142E1" w:rsidP="001142E1">
            <w:pPr>
              <w:spacing w:after="0"/>
              <w:jc w:val="both"/>
              <w:textAlignment w:val="center"/>
              <w:rPr>
                <w:sz w:val="20"/>
                <w:szCs w:val="20"/>
                <w:lang w:eastAsia="en-US"/>
              </w:rPr>
            </w:pPr>
            <w:r w:rsidRPr="001142E1">
              <w:rPr>
                <w:rFonts w:eastAsia="SimSun"/>
                <w:sz w:val="20"/>
                <w:szCs w:val="20"/>
                <w:lang w:eastAsia="en-US" w:bidi="ar"/>
              </w:rPr>
              <w:t>Четыре разных цвета, поочередное включение цветов</w:t>
            </w:r>
          </w:p>
        </w:tc>
        <w:tc>
          <w:tcPr>
            <w:tcW w:w="851" w:type="dxa"/>
            <w:shd w:val="clear" w:color="auto" w:fill="auto"/>
          </w:tcPr>
          <w:p w14:paraId="03BC5EFB" w14:textId="77777777" w:rsidR="001142E1" w:rsidRPr="001142E1" w:rsidRDefault="001142E1" w:rsidP="001142E1">
            <w:pPr>
              <w:spacing w:after="0"/>
              <w:textAlignment w:val="center"/>
              <w:rPr>
                <w:sz w:val="20"/>
                <w:szCs w:val="20"/>
                <w:lang w:eastAsia="en-US"/>
              </w:rPr>
            </w:pPr>
            <w:r w:rsidRPr="001142E1">
              <w:rPr>
                <w:sz w:val="20"/>
                <w:szCs w:val="20"/>
                <w:lang w:eastAsia="en-US"/>
              </w:rPr>
              <w:t>-</w:t>
            </w:r>
          </w:p>
        </w:tc>
        <w:tc>
          <w:tcPr>
            <w:tcW w:w="992" w:type="dxa"/>
          </w:tcPr>
          <w:p w14:paraId="6C94827F" w14:textId="77777777" w:rsidR="001142E1" w:rsidRPr="001142E1" w:rsidRDefault="001142E1" w:rsidP="001142E1">
            <w:pPr>
              <w:spacing w:after="0"/>
              <w:textAlignment w:val="center"/>
              <w:rPr>
                <w:sz w:val="20"/>
                <w:szCs w:val="20"/>
                <w:lang w:eastAsia="en-US"/>
              </w:rPr>
            </w:pPr>
          </w:p>
        </w:tc>
      </w:tr>
      <w:tr w:rsidR="001142E1" w:rsidRPr="001142E1" w14:paraId="4BE8CA1E" w14:textId="77777777" w:rsidTr="001142E1">
        <w:trPr>
          <w:trHeight w:val="692"/>
        </w:trPr>
        <w:tc>
          <w:tcPr>
            <w:tcW w:w="567" w:type="dxa"/>
            <w:vMerge/>
          </w:tcPr>
          <w:p w14:paraId="168CD74B" w14:textId="77777777" w:rsidR="001142E1" w:rsidRPr="001142E1" w:rsidRDefault="001142E1" w:rsidP="001142E1">
            <w:pPr>
              <w:spacing w:after="0"/>
              <w:textAlignment w:val="center"/>
              <w:rPr>
                <w:rFonts w:eastAsia="SimSun"/>
                <w:sz w:val="20"/>
                <w:szCs w:val="20"/>
                <w:lang w:eastAsia="en-US" w:bidi="ar"/>
              </w:rPr>
            </w:pPr>
          </w:p>
        </w:tc>
        <w:tc>
          <w:tcPr>
            <w:tcW w:w="2836" w:type="dxa"/>
            <w:shd w:val="clear" w:color="auto" w:fill="auto"/>
          </w:tcPr>
          <w:p w14:paraId="342C14F0" w14:textId="77777777" w:rsidR="001142E1" w:rsidRPr="001142E1" w:rsidRDefault="001142E1" w:rsidP="001142E1">
            <w:pPr>
              <w:spacing w:after="0"/>
              <w:textAlignment w:val="center"/>
              <w:rPr>
                <w:sz w:val="20"/>
                <w:szCs w:val="20"/>
                <w:lang w:eastAsia="en-US"/>
              </w:rPr>
            </w:pPr>
            <w:r w:rsidRPr="001142E1">
              <w:rPr>
                <w:rFonts w:eastAsia="SimSun"/>
                <w:sz w:val="20"/>
                <w:szCs w:val="20"/>
                <w:lang w:eastAsia="en-US" w:bidi="ar"/>
              </w:rPr>
              <w:t>Цвет свечения светодиодов</w:t>
            </w:r>
          </w:p>
        </w:tc>
        <w:tc>
          <w:tcPr>
            <w:tcW w:w="5811" w:type="dxa"/>
            <w:shd w:val="clear" w:color="auto" w:fill="auto"/>
          </w:tcPr>
          <w:p w14:paraId="1A2C19F9" w14:textId="77777777" w:rsidR="001142E1" w:rsidRPr="001142E1" w:rsidRDefault="001142E1" w:rsidP="001142E1">
            <w:pPr>
              <w:spacing w:after="0"/>
              <w:jc w:val="both"/>
              <w:textAlignment w:val="center"/>
              <w:rPr>
                <w:sz w:val="20"/>
                <w:szCs w:val="20"/>
                <w:lang w:eastAsia="en-US"/>
              </w:rPr>
            </w:pPr>
            <w:proofErr w:type="spellStart"/>
            <w:r w:rsidRPr="001142E1">
              <w:rPr>
                <w:rFonts w:eastAsia="SimSun"/>
                <w:sz w:val="20"/>
                <w:szCs w:val="20"/>
                <w:lang w:eastAsia="en-US" w:bidi="ar"/>
              </w:rPr>
              <w:t>мультицвет</w:t>
            </w:r>
            <w:proofErr w:type="spellEnd"/>
          </w:p>
        </w:tc>
        <w:tc>
          <w:tcPr>
            <w:tcW w:w="851" w:type="dxa"/>
            <w:shd w:val="clear" w:color="auto" w:fill="auto"/>
          </w:tcPr>
          <w:p w14:paraId="28ED36AE" w14:textId="77777777" w:rsidR="001142E1" w:rsidRPr="001142E1" w:rsidRDefault="001142E1" w:rsidP="001142E1">
            <w:pPr>
              <w:spacing w:after="0"/>
              <w:textAlignment w:val="center"/>
              <w:rPr>
                <w:sz w:val="20"/>
                <w:szCs w:val="20"/>
                <w:lang w:eastAsia="en-US"/>
              </w:rPr>
            </w:pPr>
            <w:r w:rsidRPr="001142E1">
              <w:rPr>
                <w:rFonts w:eastAsia="SimSun"/>
                <w:sz w:val="20"/>
                <w:szCs w:val="20"/>
                <w:lang w:eastAsia="en-US" w:bidi="ar"/>
              </w:rPr>
              <w:t>-</w:t>
            </w:r>
          </w:p>
        </w:tc>
        <w:tc>
          <w:tcPr>
            <w:tcW w:w="992" w:type="dxa"/>
          </w:tcPr>
          <w:p w14:paraId="2F578728" w14:textId="77777777" w:rsidR="001142E1" w:rsidRPr="001142E1" w:rsidRDefault="001142E1" w:rsidP="001142E1">
            <w:pPr>
              <w:spacing w:after="0"/>
              <w:textAlignment w:val="center"/>
              <w:rPr>
                <w:rFonts w:eastAsia="SimSun"/>
                <w:sz w:val="20"/>
                <w:szCs w:val="20"/>
                <w:lang w:eastAsia="en-US" w:bidi="ar"/>
              </w:rPr>
            </w:pPr>
          </w:p>
        </w:tc>
      </w:tr>
      <w:tr w:rsidR="001142E1" w:rsidRPr="001142E1" w14:paraId="1C587879" w14:textId="77777777" w:rsidTr="001142E1">
        <w:trPr>
          <w:trHeight w:val="692"/>
        </w:trPr>
        <w:tc>
          <w:tcPr>
            <w:tcW w:w="567" w:type="dxa"/>
            <w:vMerge/>
          </w:tcPr>
          <w:p w14:paraId="3C9ED0C4" w14:textId="77777777" w:rsidR="001142E1" w:rsidRPr="001142E1" w:rsidRDefault="001142E1" w:rsidP="001142E1">
            <w:pPr>
              <w:spacing w:after="0"/>
              <w:textAlignment w:val="center"/>
              <w:rPr>
                <w:rFonts w:eastAsia="SimSun"/>
                <w:sz w:val="20"/>
                <w:szCs w:val="20"/>
                <w:lang w:eastAsia="en-US" w:bidi="ar"/>
              </w:rPr>
            </w:pPr>
          </w:p>
        </w:tc>
        <w:tc>
          <w:tcPr>
            <w:tcW w:w="2836" w:type="dxa"/>
            <w:shd w:val="clear" w:color="auto" w:fill="auto"/>
          </w:tcPr>
          <w:p w14:paraId="33BBD050" w14:textId="77777777" w:rsidR="001142E1" w:rsidRPr="001142E1" w:rsidRDefault="001142E1" w:rsidP="001142E1">
            <w:pPr>
              <w:spacing w:after="0"/>
              <w:textAlignment w:val="center"/>
              <w:rPr>
                <w:sz w:val="20"/>
                <w:szCs w:val="20"/>
                <w:lang w:eastAsia="en-US"/>
              </w:rPr>
            </w:pPr>
            <w:r w:rsidRPr="001142E1">
              <w:rPr>
                <w:rFonts w:eastAsia="SimSun"/>
                <w:sz w:val="20"/>
                <w:szCs w:val="20"/>
                <w:lang w:eastAsia="en-US" w:bidi="ar"/>
              </w:rPr>
              <w:t xml:space="preserve">Количество светодиодов </w:t>
            </w:r>
          </w:p>
        </w:tc>
        <w:tc>
          <w:tcPr>
            <w:tcW w:w="5811" w:type="dxa"/>
            <w:shd w:val="clear" w:color="auto" w:fill="auto"/>
          </w:tcPr>
          <w:p w14:paraId="47335020" w14:textId="77777777" w:rsidR="001142E1" w:rsidRPr="001142E1" w:rsidRDefault="001142E1" w:rsidP="001142E1">
            <w:pPr>
              <w:spacing w:after="0"/>
              <w:jc w:val="both"/>
              <w:textAlignment w:val="center"/>
              <w:rPr>
                <w:sz w:val="20"/>
                <w:szCs w:val="20"/>
                <w:lang w:eastAsia="en-US"/>
              </w:rPr>
            </w:pPr>
            <w:r w:rsidRPr="001142E1">
              <w:rPr>
                <w:rFonts w:eastAsia="SimSun"/>
                <w:sz w:val="20"/>
                <w:szCs w:val="20"/>
                <w:lang w:eastAsia="en-US" w:bidi="ar"/>
              </w:rPr>
              <w:t xml:space="preserve">от 9 </w:t>
            </w:r>
          </w:p>
        </w:tc>
        <w:tc>
          <w:tcPr>
            <w:tcW w:w="851" w:type="dxa"/>
            <w:shd w:val="clear" w:color="auto" w:fill="auto"/>
          </w:tcPr>
          <w:p w14:paraId="1695A4E8" w14:textId="77777777" w:rsidR="001142E1" w:rsidRPr="001142E1" w:rsidRDefault="001142E1" w:rsidP="001142E1">
            <w:pPr>
              <w:spacing w:after="0"/>
              <w:textAlignment w:val="center"/>
              <w:rPr>
                <w:sz w:val="20"/>
                <w:szCs w:val="20"/>
                <w:lang w:eastAsia="en-US"/>
              </w:rPr>
            </w:pPr>
            <w:proofErr w:type="spellStart"/>
            <w:r w:rsidRPr="001142E1">
              <w:rPr>
                <w:rFonts w:eastAsia="SimSun"/>
                <w:sz w:val="20"/>
                <w:szCs w:val="20"/>
                <w:lang w:eastAsia="en-US" w:bidi="ar"/>
              </w:rPr>
              <w:t>шт</w:t>
            </w:r>
            <w:proofErr w:type="spellEnd"/>
            <w:r w:rsidRPr="001142E1">
              <w:rPr>
                <w:rFonts w:eastAsia="SimSun"/>
                <w:sz w:val="20"/>
                <w:szCs w:val="20"/>
                <w:lang w:eastAsia="en-US" w:bidi="ar"/>
              </w:rPr>
              <w:t>/м</w:t>
            </w:r>
          </w:p>
        </w:tc>
        <w:tc>
          <w:tcPr>
            <w:tcW w:w="992" w:type="dxa"/>
          </w:tcPr>
          <w:p w14:paraId="05E4247D" w14:textId="77777777" w:rsidR="001142E1" w:rsidRPr="001142E1" w:rsidRDefault="001142E1" w:rsidP="001142E1">
            <w:pPr>
              <w:spacing w:after="0"/>
              <w:textAlignment w:val="center"/>
              <w:rPr>
                <w:rFonts w:eastAsia="SimSun"/>
                <w:sz w:val="20"/>
                <w:szCs w:val="20"/>
                <w:lang w:eastAsia="en-US" w:bidi="ar"/>
              </w:rPr>
            </w:pPr>
          </w:p>
        </w:tc>
      </w:tr>
      <w:tr w:rsidR="001142E1" w:rsidRPr="001142E1" w14:paraId="6A7AEAF1" w14:textId="77777777" w:rsidTr="001142E1">
        <w:trPr>
          <w:trHeight w:val="692"/>
        </w:trPr>
        <w:tc>
          <w:tcPr>
            <w:tcW w:w="567" w:type="dxa"/>
            <w:vMerge/>
          </w:tcPr>
          <w:p w14:paraId="0912821E" w14:textId="77777777" w:rsidR="001142E1" w:rsidRPr="001142E1" w:rsidRDefault="001142E1" w:rsidP="001142E1">
            <w:pPr>
              <w:spacing w:after="0"/>
              <w:textAlignment w:val="center"/>
              <w:rPr>
                <w:rFonts w:eastAsia="SimSun"/>
                <w:sz w:val="20"/>
                <w:szCs w:val="20"/>
                <w:lang w:eastAsia="en-US" w:bidi="ar"/>
              </w:rPr>
            </w:pPr>
          </w:p>
        </w:tc>
        <w:tc>
          <w:tcPr>
            <w:tcW w:w="2836" w:type="dxa"/>
            <w:shd w:val="clear" w:color="auto" w:fill="auto"/>
          </w:tcPr>
          <w:p w14:paraId="2616694E" w14:textId="77777777" w:rsidR="001142E1" w:rsidRPr="001142E1" w:rsidRDefault="001142E1" w:rsidP="001142E1">
            <w:pPr>
              <w:spacing w:after="0"/>
              <w:textAlignment w:val="center"/>
              <w:rPr>
                <w:rFonts w:eastAsia="SimSun"/>
                <w:sz w:val="20"/>
                <w:szCs w:val="20"/>
                <w:lang w:eastAsia="en-US" w:bidi="ar"/>
              </w:rPr>
            </w:pPr>
            <w:r w:rsidRPr="001142E1">
              <w:rPr>
                <w:rFonts w:eastAsia="SimSun"/>
                <w:sz w:val="20"/>
                <w:szCs w:val="20"/>
                <w:lang w:eastAsia="en-US" w:bidi="ar"/>
              </w:rPr>
              <w:t xml:space="preserve">Общее количество светодиодов </w:t>
            </w:r>
          </w:p>
        </w:tc>
        <w:tc>
          <w:tcPr>
            <w:tcW w:w="5811" w:type="dxa"/>
            <w:shd w:val="clear" w:color="auto" w:fill="auto"/>
          </w:tcPr>
          <w:p w14:paraId="44D295D9" w14:textId="77777777" w:rsidR="001142E1" w:rsidRPr="001142E1" w:rsidRDefault="001142E1" w:rsidP="001142E1">
            <w:pPr>
              <w:spacing w:after="0"/>
              <w:jc w:val="both"/>
              <w:textAlignment w:val="center"/>
              <w:rPr>
                <w:rFonts w:eastAsia="SimSun"/>
                <w:sz w:val="20"/>
                <w:szCs w:val="20"/>
                <w:lang w:eastAsia="en-US" w:bidi="ar"/>
              </w:rPr>
            </w:pPr>
            <w:r w:rsidRPr="001142E1">
              <w:rPr>
                <w:rFonts w:eastAsia="SimSun"/>
                <w:color w:val="000000"/>
                <w:sz w:val="20"/>
                <w:szCs w:val="20"/>
                <w:lang w:eastAsia="en-US" w:bidi="ar"/>
              </w:rPr>
              <w:t>Не менее 1320</w:t>
            </w:r>
          </w:p>
        </w:tc>
        <w:tc>
          <w:tcPr>
            <w:tcW w:w="851" w:type="dxa"/>
            <w:shd w:val="clear" w:color="auto" w:fill="auto"/>
          </w:tcPr>
          <w:p w14:paraId="5DCB8EBB" w14:textId="77777777" w:rsidR="001142E1" w:rsidRPr="001142E1" w:rsidRDefault="001142E1" w:rsidP="001142E1">
            <w:pPr>
              <w:spacing w:after="0"/>
              <w:textAlignment w:val="center"/>
              <w:rPr>
                <w:rFonts w:eastAsia="SimSun"/>
                <w:sz w:val="20"/>
                <w:szCs w:val="20"/>
                <w:lang w:eastAsia="en-US" w:bidi="ar"/>
              </w:rPr>
            </w:pPr>
            <w:proofErr w:type="spellStart"/>
            <w:r w:rsidRPr="001142E1">
              <w:rPr>
                <w:rFonts w:eastAsia="SimSun"/>
                <w:sz w:val="20"/>
                <w:szCs w:val="20"/>
                <w:lang w:eastAsia="en-US" w:bidi="ar"/>
              </w:rPr>
              <w:t>шт</w:t>
            </w:r>
            <w:proofErr w:type="spellEnd"/>
          </w:p>
        </w:tc>
        <w:tc>
          <w:tcPr>
            <w:tcW w:w="992" w:type="dxa"/>
          </w:tcPr>
          <w:p w14:paraId="652F8129" w14:textId="77777777" w:rsidR="001142E1" w:rsidRPr="001142E1" w:rsidRDefault="001142E1" w:rsidP="001142E1">
            <w:pPr>
              <w:spacing w:after="0"/>
              <w:textAlignment w:val="center"/>
              <w:rPr>
                <w:rFonts w:eastAsia="SimSun"/>
                <w:sz w:val="20"/>
                <w:szCs w:val="20"/>
                <w:lang w:eastAsia="en-US" w:bidi="ar"/>
              </w:rPr>
            </w:pPr>
          </w:p>
        </w:tc>
      </w:tr>
      <w:tr w:rsidR="001142E1" w:rsidRPr="001142E1" w14:paraId="76815CB3" w14:textId="77777777" w:rsidTr="001142E1">
        <w:trPr>
          <w:trHeight w:val="692"/>
        </w:trPr>
        <w:tc>
          <w:tcPr>
            <w:tcW w:w="567" w:type="dxa"/>
            <w:vMerge/>
          </w:tcPr>
          <w:p w14:paraId="089412B8" w14:textId="77777777" w:rsidR="001142E1" w:rsidRPr="001142E1" w:rsidRDefault="001142E1" w:rsidP="001142E1">
            <w:pPr>
              <w:spacing w:after="0"/>
              <w:textAlignment w:val="center"/>
              <w:rPr>
                <w:rFonts w:eastAsia="SimSun"/>
                <w:sz w:val="20"/>
                <w:szCs w:val="20"/>
                <w:lang w:eastAsia="en-US" w:bidi="ar"/>
              </w:rPr>
            </w:pPr>
          </w:p>
        </w:tc>
        <w:tc>
          <w:tcPr>
            <w:tcW w:w="2836" w:type="dxa"/>
            <w:shd w:val="clear" w:color="auto" w:fill="auto"/>
          </w:tcPr>
          <w:p w14:paraId="339ED74A" w14:textId="77777777" w:rsidR="001142E1" w:rsidRPr="001142E1" w:rsidRDefault="001142E1" w:rsidP="001142E1">
            <w:pPr>
              <w:spacing w:after="0"/>
              <w:textAlignment w:val="center"/>
              <w:rPr>
                <w:sz w:val="20"/>
                <w:szCs w:val="20"/>
                <w:lang w:eastAsia="en-US"/>
              </w:rPr>
            </w:pPr>
            <w:r w:rsidRPr="001142E1">
              <w:rPr>
                <w:rFonts w:eastAsia="SimSun"/>
                <w:sz w:val="20"/>
                <w:szCs w:val="20"/>
                <w:lang w:eastAsia="en-US" w:bidi="ar"/>
              </w:rPr>
              <w:t xml:space="preserve">Диаметр корпуса светодиода </w:t>
            </w:r>
          </w:p>
        </w:tc>
        <w:tc>
          <w:tcPr>
            <w:tcW w:w="5811" w:type="dxa"/>
            <w:shd w:val="clear" w:color="auto" w:fill="auto"/>
          </w:tcPr>
          <w:p w14:paraId="6FB5FF6E" w14:textId="77777777" w:rsidR="001142E1" w:rsidRPr="001142E1" w:rsidRDefault="001142E1" w:rsidP="001142E1">
            <w:pPr>
              <w:spacing w:after="0"/>
              <w:jc w:val="both"/>
              <w:textAlignment w:val="center"/>
              <w:rPr>
                <w:sz w:val="20"/>
                <w:szCs w:val="20"/>
                <w:lang w:eastAsia="en-US"/>
              </w:rPr>
            </w:pPr>
            <w:r w:rsidRPr="001142E1">
              <w:rPr>
                <w:rFonts w:eastAsia="SimSun"/>
                <w:sz w:val="20"/>
                <w:szCs w:val="20"/>
                <w:lang w:eastAsia="en-US" w:bidi="ar"/>
              </w:rPr>
              <w:t>Не менее 5</w:t>
            </w:r>
          </w:p>
        </w:tc>
        <w:tc>
          <w:tcPr>
            <w:tcW w:w="851" w:type="dxa"/>
            <w:shd w:val="clear" w:color="auto" w:fill="auto"/>
          </w:tcPr>
          <w:p w14:paraId="34151F17" w14:textId="77777777" w:rsidR="001142E1" w:rsidRPr="001142E1" w:rsidRDefault="001142E1" w:rsidP="001142E1">
            <w:pPr>
              <w:spacing w:after="0"/>
              <w:textAlignment w:val="center"/>
              <w:rPr>
                <w:sz w:val="20"/>
                <w:szCs w:val="20"/>
                <w:lang w:eastAsia="en-US"/>
              </w:rPr>
            </w:pPr>
            <w:r w:rsidRPr="001142E1">
              <w:rPr>
                <w:rFonts w:eastAsia="SimSun"/>
                <w:sz w:val="20"/>
                <w:szCs w:val="20"/>
                <w:lang w:eastAsia="en-US" w:bidi="ar"/>
              </w:rPr>
              <w:t>мм</w:t>
            </w:r>
          </w:p>
        </w:tc>
        <w:tc>
          <w:tcPr>
            <w:tcW w:w="992" w:type="dxa"/>
          </w:tcPr>
          <w:p w14:paraId="29568036" w14:textId="77777777" w:rsidR="001142E1" w:rsidRPr="001142E1" w:rsidRDefault="001142E1" w:rsidP="001142E1">
            <w:pPr>
              <w:spacing w:after="0"/>
              <w:textAlignment w:val="center"/>
              <w:rPr>
                <w:rFonts w:eastAsia="SimSun"/>
                <w:sz w:val="20"/>
                <w:szCs w:val="20"/>
                <w:lang w:eastAsia="en-US" w:bidi="ar"/>
              </w:rPr>
            </w:pPr>
          </w:p>
        </w:tc>
      </w:tr>
      <w:tr w:rsidR="001142E1" w:rsidRPr="001142E1" w14:paraId="719C1941" w14:textId="77777777" w:rsidTr="001142E1">
        <w:trPr>
          <w:trHeight w:val="692"/>
        </w:trPr>
        <w:tc>
          <w:tcPr>
            <w:tcW w:w="567" w:type="dxa"/>
            <w:vMerge/>
          </w:tcPr>
          <w:p w14:paraId="5BCE2AFF" w14:textId="77777777" w:rsidR="001142E1" w:rsidRPr="001142E1" w:rsidRDefault="001142E1" w:rsidP="001142E1">
            <w:pPr>
              <w:spacing w:after="0"/>
              <w:textAlignment w:val="center"/>
              <w:rPr>
                <w:rFonts w:eastAsia="SimSun"/>
                <w:sz w:val="20"/>
                <w:szCs w:val="20"/>
                <w:lang w:eastAsia="en-US" w:bidi="ar"/>
              </w:rPr>
            </w:pPr>
          </w:p>
        </w:tc>
        <w:tc>
          <w:tcPr>
            <w:tcW w:w="2836" w:type="dxa"/>
            <w:shd w:val="clear" w:color="auto" w:fill="auto"/>
          </w:tcPr>
          <w:p w14:paraId="0F546F1A" w14:textId="77777777" w:rsidR="001142E1" w:rsidRPr="001142E1" w:rsidRDefault="001142E1" w:rsidP="001142E1">
            <w:pPr>
              <w:spacing w:after="0"/>
              <w:textAlignment w:val="center"/>
              <w:rPr>
                <w:sz w:val="20"/>
                <w:szCs w:val="20"/>
                <w:lang w:eastAsia="en-US"/>
              </w:rPr>
            </w:pPr>
            <w:r w:rsidRPr="001142E1">
              <w:rPr>
                <w:rFonts w:eastAsia="SimSun"/>
                <w:sz w:val="20"/>
                <w:szCs w:val="20"/>
                <w:lang w:eastAsia="en-US" w:bidi="ar"/>
              </w:rPr>
              <w:t xml:space="preserve">Основная шина </w:t>
            </w:r>
          </w:p>
        </w:tc>
        <w:tc>
          <w:tcPr>
            <w:tcW w:w="5811" w:type="dxa"/>
            <w:shd w:val="clear" w:color="auto" w:fill="auto"/>
          </w:tcPr>
          <w:p w14:paraId="3536F297" w14:textId="77777777" w:rsidR="001142E1" w:rsidRPr="001142E1" w:rsidRDefault="001142E1" w:rsidP="001142E1">
            <w:pPr>
              <w:spacing w:after="0"/>
              <w:jc w:val="both"/>
              <w:textAlignment w:val="center"/>
              <w:rPr>
                <w:sz w:val="20"/>
                <w:szCs w:val="20"/>
                <w:lang w:eastAsia="en-US"/>
              </w:rPr>
            </w:pPr>
            <w:r w:rsidRPr="001142E1">
              <w:rPr>
                <w:rFonts w:eastAsia="SimSun"/>
                <w:sz w:val="20"/>
                <w:szCs w:val="20"/>
                <w:lang w:eastAsia="en-US" w:bidi="ar"/>
              </w:rPr>
              <w:t>Состоит из 2 или 3 проводов</w:t>
            </w:r>
          </w:p>
        </w:tc>
        <w:tc>
          <w:tcPr>
            <w:tcW w:w="851" w:type="dxa"/>
            <w:shd w:val="clear" w:color="auto" w:fill="auto"/>
          </w:tcPr>
          <w:p w14:paraId="180562E6" w14:textId="77777777" w:rsidR="001142E1" w:rsidRPr="001142E1" w:rsidRDefault="001142E1" w:rsidP="001142E1">
            <w:pPr>
              <w:spacing w:after="0"/>
              <w:textAlignment w:val="center"/>
              <w:rPr>
                <w:sz w:val="20"/>
                <w:szCs w:val="20"/>
                <w:lang w:eastAsia="en-US"/>
              </w:rPr>
            </w:pPr>
            <w:r w:rsidRPr="001142E1">
              <w:rPr>
                <w:rFonts w:eastAsia="SimSun"/>
                <w:sz w:val="20"/>
                <w:szCs w:val="20"/>
                <w:lang w:eastAsia="en-US" w:bidi="ar"/>
              </w:rPr>
              <w:t>-</w:t>
            </w:r>
          </w:p>
        </w:tc>
        <w:tc>
          <w:tcPr>
            <w:tcW w:w="992" w:type="dxa"/>
          </w:tcPr>
          <w:p w14:paraId="21AFD571" w14:textId="77777777" w:rsidR="001142E1" w:rsidRPr="001142E1" w:rsidRDefault="001142E1" w:rsidP="001142E1">
            <w:pPr>
              <w:spacing w:after="0"/>
              <w:textAlignment w:val="center"/>
              <w:rPr>
                <w:rFonts w:eastAsia="SimSun"/>
                <w:sz w:val="20"/>
                <w:szCs w:val="20"/>
                <w:lang w:eastAsia="en-US" w:bidi="ar"/>
              </w:rPr>
            </w:pPr>
          </w:p>
        </w:tc>
      </w:tr>
      <w:tr w:rsidR="001142E1" w:rsidRPr="001142E1" w14:paraId="5D91BD38" w14:textId="77777777" w:rsidTr="001142E1">
        <w:trPr>
          <w:trHeight w:val="692"/>
        </w:trPr>
        <w:tc>
          <w:tcPr>
            <w:tcW w:w="567" w:type="dxa"/>
            <w:vMerge/>
          </w:tcPr>
          <w:p w14:paraId="0C81BE37" w14:textId="77777777" w:rsidR="001142E1" w:rsidRPr="001142E1" w:rsidRDefault="001142E1" w:rsidP="001142E1">
            <w:pPr>
              <w:spacing w:after="0"/>
              <w:textAlignment w:val="center"/>
              <w:rPr>
                <w:rFonts w:eastAsia="SimSun"/>
                <w:sz w:val="20"/>
                <w:szCs w:val="20"/>
                <w:lang w:eastAsia="en-US" w:bidi="ar"/>
              </w:rPr>
            </w:pPr>
          </w:p>
        </w:tc>
        <w:tc>
          <w:tcPr>
            <w:tcW w:w="2836" w:type="dxa"/>
            <w:shd w:val="clear" w:color="auto" w:fill="auto"/>
          </w:tcPr>
          <w:p w14:paraId="686AF129" w14:textId="77777777" w:rsidR="001142E1" w:rsidRPr="001142E1" w:rsidRDefault="001142E1" w:rsidP="001142E1">
            <w:pPr>
              <w:spacing w:after="0"/>
              <w:textAlignment w:val="center"/>
              <w:rPr>
                <w:sz w:val="20"/>
                <w:szCs w:val="20"/>
                <w:lang w:eastAsia="en-US"/>
              </w:rPr>
            </w:pPr>
            <w:r w:rsidRPr="001142E1">
              <w:rPr>
                <w:rFonts w:eastAsia="SimSun"/>
                <w:sz w:val="20"/>
                <w:szCs w:val="20"/>
                <w:lang w:eastAsia="en-US" w:bidi="ar"/>
              </w:rPr>
              <w:t>Материал оболочки провода шины</w:t>
            </w:r>
          </w:p>
        </w:tc>
        <w:tc>
          <w:tcPr>
            <w:tcW w:w="5811" w:type="dxa"/>
            <w:shd w:val="clear" w:color="auto" w:fill="auto"/>
          </w:tcPr>
          <w:p w14:paraId="69B2A009" w14:textId="77777777" w:rsidR="001142E1" w:rsidRPr="001142E1" w:rsidRDefault="001142E1" w:rsidP="001142E1">
            <w:pPr>
              <w:spacing w:after="0"/>
              <w:jc w:val="both"/>
              <w:textAlignment w:val="center"/>
              <w:rPr>
                <w:sz w:val="20"/>
                <w:szCs w:val="20"/>
                <w:lang w:eastAsia="en-US"/>
              </w:rPr>
            </w:pPr>
            <w:r w:rsidRPr="001142E1">
              <w:rPr>
                <w:rFonts w:eastAsia="SimSun"/>
                <w:sz w:val="20"/>
                <w:szCs w:val="20"/>
                <w:lang w:eastAsia="en-US" w:bidi="ar"/>
              </w:rPr>
              <w:t>Резина или влагозащищенный ПВХ</w:t>
            </w:r>
          </w:p>
        </w:tc>
        <w:tc>
          <w:tcPr>
            <w:tcW w:w="851" w:type="dxa"/>
            <w:shd w:val="clear" w:color="auto" w:fill="auto"/>
          </w:tcPr>
          <w:p w14:paraId="04B279ED" w14:textId="77777777" w:rsidR="001142E1" w:rsidRPr="001142E1" w:rsidRDefault="001142E1" w:rsidP="001142E1">
            <w:pPr>
              <w:spacing w:after="0"/>
              <w:textAlignment w:val="center"/>
              <w:rPr>
                <w:sz w:val="20"/>
                <w:szCs w:val="20"/>
                <w:lang w:eastAsia="en-US"/>
              </w:rPr>
            </w:pPr>
            <w:r w:rsidRPr="001142E1">
              <w:rPr>
                <w:rFonts w:eastAsia="SimSun"/>
                <w:sz w:val="20"/>
                <w:szCs w:val="20"/>
                <w:lang w:eastAsia="en-US" w:bidi="ar"/>
              </w:rPr>
              <w:t>-</w:t>
            </w:r>
          </w:p>
        </w:tc>
        <w:tc>
          <w:tcPr>
            <w:tcW w:w="992" w:type="dxa"/>
          </w:tcPr>
          <w:p w14:paraId="4DFC27DA" w14:textId="77777777" w:rsidR="001142E1" w:rsidRPr="001142E1" w:rsidRDefault="001142E1" w:rsidP="001142E1">
            <w:pPr>
              <w:spacing w:after="0"/>
              <w:textAlignment w:val="center"/>
              <w:rPr>
                <w:rFonts w:eastAsia="SimSun"/>
                <w:sz w:val="20"/>
                <w:szCs w:val="20"/>
                <w:lang w:eastAsia="en-US" w:bidi="ar"/>
              </w:rPr>
            </w:pPr>
          </w:p>
        </w:tc>
      </w:tr>
      <w:tr w:rsidR="001142E1" w:rsidRPr="001142E1" w14:paraId="6D05A44E" w14:textId="77777777" w:rsidTr="001142E1">
        <w:trPr>
          <w:trHeight w:val="692"/>
        </w:trPr>
        <w:tc>
          <w:tcPr>
            <w:tcW w:w="567" w:type="dxa"/>
            <w:vMerge/>
          </w:tcPr>
          <w:p w14:paraId="3B15042E" w14:textId="77777777" w:rsidR="001142E1" w:rsidRPr="001142E1" w:rsidRDefault="001142E1" w:rsidP="001142E1">
            <w:pPr>
              <w:spacing w:after="0"/>
              <w:textAlignment w:val="center"/>
              <w:rPr>
                <w:rFonts w:eastAsia="SimSun"/>
                <w:sz w:val="20"/>
                <w:szCs w:val="20"/>
                <w:lang w:eastAsia="en-US" w:bidi="ar"/>
              </w:rPr>
            </w:pPr>
          </w:p>
        </w:tc>
        <w:tc>
          <w:tcPr>
            <w:tcW w:w="2836" w:type="dxa"/>
            <w:shd w:val="clear" w:color="auto" w:fill="auto"/>
          </w:tcPr>
          <w:p w14:paraId="304E35B3" w14:textId="77777777" w:rsidR="001142E1" w:rsidRPr="001142E1" w:rsidRDefault="001142E1" w:rsidP="001142E1">
            <w:pPr>
              <w:spacing w:after="0"/>
              <w:textAlignment w:val="center"/>
              <w:rPr>
                <w:sz w:val="20"/>
                <w:szCs w:val="20"/>
                <w:lang w:eastAsia="en-US"/>
              </w:rPr>
            </w:pPr>
            <w:r w:rsidRPr="001142E1">
              <w:rPr>
                <w:rFonts w:eastAsia="SimSun"/>
                <w:sz w:val="20"/>
                <w:szCs w:val="20"/>
                <w:lang w:eastAsia="en-US" w:bidi="ar"/>
              </w:rPr>
              <w:t>Диаметр сечения провода</w:t>
            </w:r>
          </w:p>
        </w:tc>
        <w:tc>
          <w:tcPr>
            <w:tcW w:w="5811" w:type="dxa"/>
            <w:shd w:val="clear" w:color="auto" w:fill="auto"/>
          </w:tcPr>
          <w:p w14:paraId="436ED777" w14:textId="77777777" w:rsidR="001142E1" w:rsidRPr="001142E1" w:rsidRDefault="001142E1" w:rsidP="001142E1">
            <w:pPr>
              <w:spacing w:after="0"/>
              <w:jc w:val="both"/>
              <w:textAlignment w:val="center"/>
              <w:rPr>
                <w:sz w:val="20"/>
                <w:szCs w:val="20"/>
                <w:lang w:eastAsia="en-US"/>
              </w:rPr>
            </w:pPr>
            <w:r w:rsidRPr="001142E1">
              <w:rPr>
                <w:rFonts w:eastAsia="SimSun"/>
                <w:sz w:val="20"/>
                <w:szCs w:val="20"/>
                <w:lang w:eastAsia="en-US" w:bidi="ar"/>
              </w:rPr>
              <w:t>более 2,2</w:t>
            </w:r>
          </w:p>
        </w:tc>
        <w:tc>
          <w:tcPr>
            <w:tcW w:w="851" w:type="dxa"/>
            <w:shd w:val="clear" w:color="auto" w:fill="auto"/>
          </w:tcPr>
          <w:p w14:paraId="0E4CB5FE" w14:textId="77777777" w:rsidR="001142E1" w:rsidRPr="001142E1" w:rsidRDefault="001142E1" w:rsidP="001142E1">
            <w:pPr>
              <w:spacing w:after="0"/>
              <w:textAlignment w:val="center"/>
              <w:rPr>
                <w:sz w:val="20"/>
                <w:szCs w:val="20"/>
                <w:lang w:eastAsia="en-US"/>
              </w:rPr>
            </w:pPr>
            <w:r w:rsidRPr="001142E1">
              <w:rPr>
                <w:rFonts w:eastAsia="SimSun"/>
                <w:sz w:val="20"/>
                <w:szCs w:val="20"/>
                <w:lang w:eastAsia="en-US" w:bidi="ar"/>
              </w:rPr>
              <w:t>мм</w:t>
            </w:r>
          </w:p>
        </w:tc>
        <w:tc>
          <w:tcPr>
            <w:tcW w:w="992" w:type="dxa"/>
          </w:tcPr>
          <w:p w14:paraId="2FEE88DF" w14:textId="77777777" w:rsidR="001142E1" w:rsidRPr="001142E1" w:rsidRDefault="001142E1" w:rsidP="001142E1">
            <w:pPr>
              <w:spacing w:after="0"/>
              <w:textAlignment w:val="center"/>
              <w:rPr>
                <w:rFonts w:eastAsia="SimSun"/>
                <w:sz w:val="20"/>
                <w:szCs w:val="20"/>
                <w:lang w:eastAsia="en-US" w:bidi="ar"/>
              </w:rPr>
            </w:pPr>
          </w:p>
        </w:tc>
      </w:tr>
      <w:tr w:rsidR="001142E1" w:rsidRPr="001142E1" w14:paraId="23D677EE" w14:textId="77777777" w:rsidTr="001142E1">
        <w:trPr>
          <w:trHeight w:val="692"/>
        </w:trPr>
        <w:tc>
          <w:tcPr>
            <w:tcW w:w="567" w:type="dxa"/>
            <w:vMerge/>
          </w:tcPr>
          <w:p w14:paraId="0C7D479D" w14:textId="77777777" w:rsidR="001142E1" w:rsidRPr="001142E1" w:rsidRDefault="001142E1" w:rsidP="001142E1">
            <w:pPr>
              <w:spacing w:after="0"/>
              <w:textAlignment w:val="center"/>
              <w:rPr>
                <w:rFonts w:eastAsia="SimSun"/>
                <w:sz w:val="20"/>
                <w:szCs w:val="20"/>
                <w:lang w:eastAsia="en-US" w:bidi="ar"/>
              </w:rPr>
            </w:pPr>
          </w:p>
        </w:tc>
        <w:tc>
          <w:tcPr>
            <w:tcW w:w="2836" w:type="dxa"/>
            <w:shd w:val="clear" w:color="auto" w:fill="auto"/>
          </w:tcPr>
          <w:p w14:paraId="3D310E81" w14:textId="77777777" w:rsidR="001142E1" w:rsidRPr="001142E1" w:rsidRDefault="001142E1" w:rsidP="001142E1">
            <w:pPr>
              <w:spacing w:after="0"/>
              <w:textAlignment w:val="center"/>
              <w:rPr>
                <w:sz w:val="20"/>
                <w:szCs w:val="20"/>
                <w:lang w:eastAsia="en-US"/>
              </w:rPr>
            </w:pPr>
            <w:r w:rsidRPr="001142E1">
              <w:rPr>
                <w:rFonts w:eastAsia="SimSun"/>
                <w:sz w:val="20"/>
                <w:szCs w:val="20"/>
                <w:lang w:eastAsia="en-US" w:bidi="ar"/>
              </w:rPr>
              <w:t>Материал жилы провода</w:t>
            </w:r>
          </w:p>
        </w:tc>
        <w:tc>
          <w:tcPr>
            <w:tcW w:w="5811" w:type="dxa"/>
            <w:shd w:val="clear" w:color="auto" w:fill="auto"/>
          </w:tcPr>
          <w:p w14:paraId="1E0634BF" w14:textId="77777777" w:rsidR="001142E1" w:rsidRPr="001142E1" w:rsidRDefault="001142E1" w:rsidP="001142E1">
            <w:pPr>
              <w:spacing w:after="0"/>
              <w:jc w:val="both"/>
              <w:textAlignment w:val="center"/>
              <w:rPr>
                <w:sz w:val="20"/>
                <w:szCs w:val="20"/>
                <w:lang w:eastAsia="en-US"/>
              </w:rPr>
            </w:pPr>
            <w:r w:rsidRPr="001142E1">
              <w:rPr>
                <w:rFonts w:eastAsia="SimSun"/>
                <w:sz w:val="20"/>
                <w:szCs w:val="20"/>
                <w:lang w:eastAsia="en-US" w:bidi="ar"/>
              </w:rPr>
              <w:t>Медь</w:t>
            </w:r>
          </w:p>
        </w:tc>
        <w:tc>
          <w:tcPr>
            <w:tcW w:w="851" w:type="dxa"/>
            <w:shd w:val="clear" w:color="auto" w:fill="auto"/>
          </w:tcPr>
          <w:p w14:paraId="6F223A9B" w14:textId="77777777" w:rsidR="001142E1" w:rsidRPr="001142E1" w:rsidRDefault="001142E1" w:rsidP="001142E1">
            <w:pPr>
              <w:spacing w:after="0"/>
              <w:textAlignment w:val="center"/>
              <w:rPr>
                <w:sz w:val="20"/>
                <w:szCs w:val="20"/>
                <w:lang w:eastAsia="en-US"/>
              </w:rPr>
            </w:pPr>
            <w:r w:rsidRPr="001142E1">
              <w:rPr>
                <w:rFonts w:eastAsia="SimSun"/>
                <w:sz w:val="20"/>
                <w:szCs w:val="20"/>
                <w:lang w:eastAsia="en-US" w:bidi="ar"/>
              </w:rPr>
              <w:t>-</w:t>
            </w:r>
          </w:p>
        </w:tc>
        <w:tc>
          <w:tcPr>
            <w:tcW w:w="992" w:type="dxa"/>
          </w:tcPr>
          <w:p w14:paraId="0F2F477E" w14:textId="77777777" w:rsidR="001142E1" w:rsidRPr="001142E1" w:rsidRDefault="001142E1" w:rsidP="001142E1">
            <w:pPr>
              <w:spacing w:after="0"/>
              <w:textAlignment w:val="center"/>
              <w:rPr>
                <w:rFonts w:eastAsia="SimSun"/>
                <w:sz w:val="20"/>
                <w:szCs w:val="20"/>
                <w:lang w:eastAsia="en-US" w:bidi="ar"/>
              </w:rPr>
            </w:pPr>
          </w:p>
        </w:tc>
      </w:tr>
      <w:tr w:rsidR="001142E1" w:rsidRPr="001142E1" w14:paraId="3A693958" w14:textId="77777777" w:rsidTr="001142E1">
        <w:trPr>
          <w:trHeight w:val="692"/>
        </w:trPr>
        <w:tc>
          <w:tcPr>
            <w:tcW w:w="567" w:type="dxa"/>
            <w:vMerge/>
          </w:tcPr>
          <w:p w14:paraId="75C3A00D" w14:textId="77777777" w:rsidR="001142E1" w:rsidRPr="001142E1" w:rsidRDefault="001142E1" w:rsidP="001142E1">
            <w:pPr>
              <w:spacing w:after="0"/>
              <w:textAlignment w:val="center"/>
              <w:rPr>
                <w:rFonts w:eastAsia="SimSun"/>
                <w:sz w:val="20"/>
                <w:szCs w:val="20"/>
                <w:lang w:eastAsia="en-US" w:bidi="ar"/>
              </w:rPr>
            </w:pPr>
          </w:p>
        </w:tc>
        <w:tc>
          <w:tcPr>
            <w:tcW w:w="2836" w:type="dxa"/>
            <w:shd w:val="clear" w:color="auto" w:fill="auto"/>
          </w:tcPr>
          <w:p w14:paraId="6CE01492" w14:textId="77777777" w:rsidR="001142E1" w:rsidRPr="001142E1" w:rsidRDefault="001142E1" w:rsidP="001142E1">
            <w:pPr>
              <w:spacing w:after="0"/>
              <w:textAlignment w:val="center"/>
              <w:rPr>
                <w:sz w:val="20"/>
                <w:szCs w:val="20"/>
                <w:lang w:eastAsia="en-US"/>
              </w:rPr>
            </w:pPr>
            <w:r w:rsidRPr="001142E1">
              <w:rPr>
                <w:rFonts w:eastAsia="SimSun"/>
                <w:sz w:val="20"/>
                <w:szCs w:val="20"/>
                <w:lang w:eastAsia="en-US" w:bidi="ar"/>
              </w:rPr>
              <w:t>Площадь сечения жилы провода</w:t>
            </w:r>
          </w:p>
        </w:tc>
        <w:tc>
          <w:tcPr>
            <w:tcW w:w="5811" w:type="dxa"/>
            <w:shd w:val="clear" w:color="auto" w:fill="auto"/>
          </w:tcPr>
          <w:p w14:paraId="6B821CFF" w14:textId="77777777" w:rsidR="001142E1" w:rsidRPr="001142E1" w:rsidRDefault="001142E1" w:rsidP="001142E1">
            <w:pPr>
              <w:spacing w:after="0"/>
              <w:jc w:val="both"/>
              <w:textAlignment w:val="center"/>
              <w:rPr>
                <w:sz w:val="20"/>
                <w:szCs w:val="20"/>
                <w:lang w:eastAsia="en-US"/>
              </w:rPr>
            </w:pPr>
            <w:r w:rsidRPr="001142E1">
              <w:rPr>
                <w:rFonts w:eastAsia="SimSun"/>
                <w:sz w:val="20"/>
                <w:szCs w:val="20"/>
                <w:lang w:eastAsia="en-US" w:bidi="ar"/>
              </w:rPr>
              <w:t>не менее 0,6</w:t>
            </w:r>
          </w:p>
        </w:tc>
        <w:tc>
          <w:tcPr>
            <w:tcW w:w="851" w:type="dxa"/>
            <w:shd w:val="clear" w:color="auto" w:fill="auto"/>
          </w:tcPr>
          <w:p w14:paraId="799F5B7E" w14:textId="77777777" w:rsidR="001142E1" w:rsidRPr="001142E1" w:rsidRDefault="001142E1" w:rsidP="001142E1">
            <w:pPr>
              <w:spacing w:after="0"/>
              <w:textAlignment w:val="center"/>
              <w:rPr>
                <w:sz w:val="20"/>
                <w:szCs w:val="20"/>
                <w:lang w:eastAsia="en-US"/>
              </w:rPr>
            </w:pPr>
            <w:r w:rsidRPr="001142E1">
              <w:rPr>
                <w:rFonts w:eastAsia="SimSun"/>
                <w:sz w:val="20"/>
                <w:szCs w:val="20"/>
                <w:lang w:eastAsia="en-US" w:bidi="ar"/>
              </w:rPr>
              <w:t>мм²</w:t>
            </w:r>
          </w:p>
        </w:tc>
        <w:tc>
          <w:tcPr>
            <w:tcW w:w="992" w:type="dxa"/>
          </w:tcPr>
          <w:p w14:paraId="7185F086" w14:textId="77777777" w:rsidR="001142E1" w:rsidRPr="001142E1" w:rsidRDefault="001142E1" w:rsidP="001142E1">
            <w:pPr>
              <w:spacing w:after="0"/>
              <w:textAlignment w:val="center"/>
              <w:rPr>
                <w:rFonts w:eastAsia="SimSun"/>
                <w:sz w:val="20"/>
                <w:szCs w:val="20"/>
                <w:lang w:eastAsia="en-US" w:bidi="ar"/>
              </w:rPr>
            </w:pPr>
          </w:p>
        </w:tc>
      </w:tr>
      <w:tr w:rsidR="001142E1" w:rsidRPr="001142E1" w14:paraId="07670D84" w14:textId="77777777" w:rsidTr="001142E1">
        <w:trPr>
          <w:trHeight w:val="692"/>
        </w:trPr>
        <w:tc>
          <w:tcPr>
            <w:tcW w:w="567" w:type="dxa"/>
            <w:vMerge/>
          </w:tcPr>
          <w:p w14:paraId="71C9B7C3" w14:textId="77777777" w:rsidR="001142E1" w:rsidRPr="001142E1" w:rsidRDefault="001142E1" w:rsidP="001142E1">
            <w:pPr>
              <w:spacing w:after="0"/>
              <w:textAlignment w:val="center"/>
              <w:rPr>
                <w:rFonts w:eastAsia="SimSun"/>
                <w:sz w:val="20"/>
                <w:szCs w:val="20"/>
                <w:lang w:eastAsia="en-US" w:bidi="ar"/>
              </w:rPr>
            </w:pPr>
          </w:p>
        </w:tc>
        <w:tc>
          <w:tcPr>
            <w:tcW w:w="2836" w:type="dxa"/>
            <w:shd w:val="clear" w:color="auto" w:fill="auto"/>
          </w:tcPr>
          <w:p w14:paraId="629BA907" w14:textId="77777777" w:rsidR="001142E1" w:rsidRPr="001142E1" w:rsidRDefault="001142E1" w:rsidP="001142E1">
            <w:pPr>
              <w:spacing w:after="0"/>
              <w:textAlignment w:val="center"/>
              <w:rPr>
                <w:sz w:val="20"/>
                <w:szCs w:val="20"/>
                <w:lang w:eastAsia="en-US"/>
              </w:rPr>
            </w:pPr>
            <w:r w:rsidRPr="001142E1">
              <w:rPr>
                <w:rFonts w:eastAsia="SimSun"/>
                <w:sz w:val="20"/>
                <w:szCs w:val="20"/>
                <w:lang w:eastAsia="en-US" w:bidi="ar"/>
              </w:rPr>
              <w:t>Потребляемая мощность одного диода</w:t>
            </w:r>
          </w:p>
        </w:tc>
        <w:tc>
          <w:tcPr>
            <w:tcW w:w="5811" w:type="dxa"/>
            <w:shd w:val="clear" w:color="auto" w:fill="auto"/>
          </w:tcPr>
          <w:p w14:paraId="08B04EAF" w14:textId="77777777" w:rsidR="001142E1" w:rsidRPr="001142E1" w:rsidRDefault="001142E1" w:rsidP="001142E1">
            <w:pPr>
              <w:spacing w:after="0"/>
              <w:jc w:val="both"/>
              <w:textAlignment w:val="center"/>
              <w:rPr>
                <w:sz w:val="20"/>
                <w:szCs w:val="20"/>
                <w:lang w:eastAsia="en-US"/>
              </w:rPr>
            </w:pPr>
            <w:r w:rsidRPr="001142E1">
              <w:rPr>
                <w:rFonts w:eastAsia="SimSun"/>
                <w:sz w:val="20"/>
                <w:szCs w:val="20"/>
                <w:lang w:eastAsia="en-US" w:bidi="ar"/>
              </w:rPr>
              <w:t>&lt; 0,1</w:t>
            </w:r>
          </w:p>
        </w:tc>
        <w:tc>
          <w:tcPr>
            <w:tcW w:w="851" w:type="dxa"/>
            <w:shd w:val="clear" w:color="auto" w:fill="auto"/>
          </w:tcPr>
          <w:p w14:paraId="6EC73A95" w14:textId="77777777" w:rsidR="001142E1" w:rsidRPr="001142E1" w:rsidRDefault="001142E1" w:rsidP="001142E1">
            <w:pPr>
              <w:spacing w:after="0"/>
              <w:textAlignment w:val="center"/>
              <w:rPr>
                <w:sz w:val="20"/>
                <w:szCs w:val="20"/>
                <w:lang w:eastAsia="en-US"/>
              </w:rPr>
            </w:pPr>
            <w:r w:rsidRPr="001142E1">
              <w:rPr>
                <w:rFonts w:eastAsia="SimSun"/>
                <w:sz w:val="20"/>
                <w:szCs w:val="20"/>
                <w:lang w:eastAsia="en-US" w:bidi="ar"/>
              </w:rPr>
              <w:t>Вт/м</w:t>
            </w:r>
          </w:p>
        </w:tc>
        <w:tc>
          <w:tcPr>
            <w:tcW w:w="992" w:type="dxa"/>
          </w:tcPr>
          <w:p w14:paraId="6C1F4A02" w14:textId="77777777" w:rsidR="001142E1" w:rsidRPr="001142E1" w:rsidRDefault="001142E1" w:rsidP="001142E1">
            <w:pPr>
              <w:spacing w:after="0"/>
              <w:textAlignment w:val="center"/>
              <w:rPr>
                <w:rFonts w:eastAsia="SimSun"/>
                <w:sz w:val="20"/>
                <w:szCs w:val="20"/>
                <w:lang w:eastAsia="en-US" w:bidi="ar"/>
              </w:rPr>
            </w:pPr>
          </w:p>
        </w:tc>
      </w:tr>
      <w:tr w:rsidR="001142E1" w:rsidRPr="001142E1" w14:paraId="1EED7B82" w14:textId="77777777" w:rsidTr="001142E1">
        <w:trPr>
          <w:trHeight w:val="692"/>
        </w:trPr>
        <w:tc>
          <w:tcPr>
            <w:tcW w:w="567" w:type="dxa"/>
            <w:vMerge/>
          </w:tcPr>
          <w:p w14:paraId="177E2BE4" w14:textId="77777777" w:rsidR="001142E1" w:rsidRPr="001142E1" w:rsidRDefault="001142E1" w:rsidP="001142E1">
            <w:pPr>
              <w:spacing w:after="0"/>
              <w:textAlignment w:val="center"/>
              <w:rPr>
                <w:rFonts w:eastAsia="SimSun"/>
                <w:color w:val="000000"/>
                <w:sz w:val="20"/>
                <w:szCs w:val="20"/>
                <w:lang w:eastAsia="en-US" w:bidi="ar"/>
              </w:rPr>
            </w:pPr>
          </w:p>
        </w:tc>
        <w:tc>
          <w:tcPr>
            <w:tcW w:w="2836" w:type="dxa"/>
            <w:shd w:val="clear" w:color="auto" w:fill="auto"/>
          </w:tcPr>
          <w:p w14:paraId="5E668060" w14:textId="77777777" w:rsidR="001142E1" w:rsidRPr="001142E1" w:rsidRDefault="001142E1" w:rsidP="001142E1">
            <w:pPr>
              <w:spacing w:after="0"/>
              <w:textAlignment w:val="center"/>
              <w:rPr>
                <w:rFonts w:eastAsia="SimSun"/>
                <w:color w:val="000000"/>
                <w:sz w:val="20"/>
                <w:szCs w:val="20"/>
                <w:lang w:eastAsia="en-US" w:bidi="ar"/>
              </w:rPr>
            </w:pPr>
            <w:r w:rsidRPr="001142E1">
              <w:rPr>
                <w:rFonts w:eastAsia="SimSun"/>
                <w:color w:val="000000"/>
                <w:sz w:val="20"/>
                <w:szCs w:val="20"/>
                <w:lang w:eastAsia="en-US" w:bidi="ar"/>
              </w:rPr>
              <w:t>Потребляемая мощность одной нити</w:t>
            </w:r>
          </w:p>
        </w:tc>
        <w:tc>
          <w:tcPr>
            <w:tcW w:w="5811" w:type="dxa"/>
            <w:shd w:val="clear" w:color="auto" w:fill="auto"/>
          </w:tcPr>
          <w:p w14:paraId="1D57C5B5" w14:textId="77777777" w:rsidR="001142E1" w:rsidRPr="001142E1" w:rsidRDefault="001142E1" w:rsidP="001142E1">
            <w:pPr>
              <w:spacing w:after="0"/>
              <w:jc w:val="both"/>
              <w:textAlignment w:val="center"/>
              <w:rPr>
                <w:rFonts w:eastAsia="SimSun"/>
                <w:color w:val="000000"/>
                <w:sz w:val="20"/>
                <w:szCs w:val="20"/>
                <w:lang w:eastAsia="en-US" w:bidi="ar"/>
              </w:rPr>
            </w:pPr>
            <w:r w:rsidRPr="001142E1">
              <w:rPr>
                <w:rFonts w:eastAsia="SimSun"/>
                <w:color w:val="000000"/>
                <w:sz w:val="20"/>
                <w:szCs w:val="20"/>
                <w:lang w:eastAsia="en-US" w:bidi="ar"/>
              </w:rPr>
              <w:t>Не менее 7</w:t>
            </w:r>
          </w:p>
        </w:tc>
        <w:tc>
          <w:tcPr>
            <w:tcW w:w="851" w:type="dxa"/>
            <w:shd w:val="clear" w:color="auto" w:fill="auto"/>
          </w:tcPr>
          <w:p w14:paraId="4B487AA2" w14:textId="77777777" w:rsidR="001142E1" w:rsidRPr="001142E1" w:rsidRDefault="001142E1" w:rsidP="001142E1">
            <w:pPr>
              <w:spacing w:after="0"/>
              <w:textAlignment w:val="center"/>
              <w:rPr>
                <w:rFonts w:eastAsia="SimSun"/>
                <w:color w:val="000000"/>
                <w:sz w:val="20"/>
                <w:szCs w:val="20"/>
                <w:lang w:eastAsia="en-US" w:bidi="ar"/>
              </w:rPr>
            </w:pPr>
            <w:r w:rsidRPr="001142E1">
              <w:rPr>
                <w:rFonts w:eastAsia="SimSun"/>
                <w:color w:val="000000"/>
                <w:sz w:val="20"/>
                <w:szCs w:val="20"/>
                <w:lang w:eastAsia="en-US" w:bidi="ar"/>
              </w:rPr>
              <w:t>Вт</w:t>
            </w:r>
          </w:p>
        </w:tc>
        <w:tc>
          <w:tcPr>
            <w:tcW w:w="992" w:type="dxa"/>
          </w:tcPr>
          <w:p w14:paraId="36957670" w14:textId="77777777" w:rsidR="001142E1" w:rsidRPr="001142E1" w:rsidRDefault="001142E1" w:rsidP="001142E1">
            <w:pPr>
              <w:spacing w:after="0"/>
              <w:textAlignment w:val="center"/>
              <w:rPr>
                <w:rFonts w:eastAsia="SimSun"/>
                <w:color w:val="000000"/>
                <w:sz w:val="20"/>
                <w:szCs w:val="20"/>
                <w:lang w:eastAsia="en-US" w:bidi="ar"/>
              </w:rPr>
            </w:pPr>
          </w:p>
        </w:tc>
      </w:tr>
      <w:tr w:rsidR="001142E1" w:rsidRPr="001142E1" w14:paraId="4D26FB14" w14:textId="77777777" w:rsidTr="001142E1">
        <w:trPr>
          <w:trHeight w:val="692"/>
        </w:trPr>
        <w:tc>
          <w:tcPr>
            <w:tcW w:w="567" w:type="dxa"/>
            <w:vMerge/>
          </w:tcPr>
          <w:p w14:paraId="17A7F562" w14:textId="77777777" w:rsidR="001142E1" w:rsidRPr="001142E1" w:rsidRDefault="001142E1" w:rsidP="001142E1">
            <w:pPr>
              <w:spacing w:after="0"/>
              <w:textAlignment w:val="center"/>
              <w:rPr>
                <w:rFonts w:eastAsia="SimSun"/>
                <w:color w:val="000000"/>
                <w:sz w:val="20"/>
                <w:szCs w:val="20"/>
                <w:lang w:eastAsia="en-US" w:bidi="ar"/>
              </w:rPr>
            </w:pPr>
          </w:p>
        </w:tc>
        <w:tc>
          <w:tcPr>
            <w:tcW w:w="2836" w:type="dxa"/>
            <w:shd w:val="clear" w:color="auto" w:fill="auto"/>
          </w:tcPr>
          <w:p w14:paraId="217D6B33" w14:textId="77777777" w:rsidR="001142E1" w:rsidRPr="001142E1" w:rsidRDefault="001142E1" w:rsidP="001142E1">
            <w:pPr>
              <w:spacing w:after="0"/>
              <w:textAlignment w:val="center"/>
              <w:rPr>
                <w:rFonts w:eastAsia="SimSun"/>
                <w:color w:val="000000"/>
                <w:sz w:val="20"/>
                <w:szCs w:val="20"/>
                <w:lang w:eastAsia="en-US" w:bidi="ar"/>
              </w:rPr>
            </w:pPr>
            <w:r w:rsidRPr="001142E1">
              <w:rPr>
                <w:rFonts w:eastAsia="SimSun"/>
                <w:color w:val="000000"/>
                <w:sz w:val="20"/>
                <w:szCs w:val="20"/>
                <w:lang w:eastAsia="en-US" w:bidi="ar"/>
              </w:rPr>
              <w:t xml:space="preserve">Количество нитей в комплекте </w:t>
            </w:r>
          </w:p>
        </w:tc>
        <w:tc>
          <w:tcPr>
            <w:tcW w:w="5811" w:type="dxa"/>
            <w:shd w:val="clear" w:color="auto" w:fill="auto"/>
          </w:tcPr>
          <w:p w14:paraId="638638A6" w14:textId="77777777" w:rsidR="001142E1" w:rsidRPr="001142E1" w:rsidRDefault="001142E1" w:rsidP="001142E1">
            <w:pPr>
              <w:spacing w:after="0"/>
              <w:jc w:val="both"/>
              <w:textAlignment w:val="center"/>
              <w:rPr>
                <w:rFonts w:eastAsia="SimSun"/>
                <w:color w:val="000000"/>
                <w:sz w:val="20"/>
                <w:szCs w:val="20"/>
                <w:lang w:eastAsia="en-US" w:bidi="ar"/>
              </w:rPr>
            </w:pPr>
            <w:r w:rsidRPr="001142E1">
              <w:rPr>
                <w:rFonts w:eastAsia="SimSun"/>
                <w:color w:val="000000"/>
                <w:sz w:val="20"/>
                <w:szCs w:val="20"/>
                <w:lang w:eastAsia="en-US" w:bidi="ar"/>
              </w:rPr>
              <w:t>Не менее 11</w:t>
            </w:r>
          </w:p>
        </w:tc>
        <w:tc>
          <w:tcPr>
            <w:tcW w:w="851" w:type="dxa"/>
            <w:shd w:val="clear" w:color="auto" w:fill="auto"/>
          </w:tcPr>
          <w:p w14:paraId="2F383031" w14:textId="77777777" w:rsidR="001142E1" w:rsidRPr="001142E1" w:rsidRDefault="001142E1" w:rsidP="001142E1">
            <w:pPr>
              <w:spacing w:after="0"/>
              <w:textAlignment w:val="center"/>
              <w:rPr>
                <w:rFonts w:eastAsia="SimSun"/>
                <w:color w:val="000000"/>
                <w:sz w:val="20"/>
                <w:szCs w:val="20"/>
                <w:lang w:eastAsia="en-US" w:bidi="ar"/>
              </w:rPr>
            </w:pPr>
            <w:proofErr w:type="spellStart"/>
            <w:r w:rsidRPr="001142E1">
              <w:rPr>
                <w:rFonts w:eastAsia="SimSun"/>
                <w:color w:val="000000"/>
                <w:sz w:val="20"/>
                <w:szCs w:val="20"/>
                <w:lang w:eastAsia="en-US" w:bidi="ar"/>
              </w:rPr>
              <w:t>шт</w:t>
            </w:r>
            <w:proofErr w:type="spellEnd"/>
          </w:p>
        </w:tc>
        <w:tc>
          <w:tcPr>
            <w:tcW w:w="992" w:type="dxa"/>
          </w:tcPr>
          <w:p w14:paraId="199D9342" w14:textId="77777777" w:rsidR="001142E1" w:rsidRPr="001142E1" w:rsidRDefault="001142E1" w:rsidP="001142E1">
            <w:pPr>
              <w:spacing w:after="0"/>
              <w:textAlignment w:val="center"/>
              <w:rPr>
                <w:rFonts w:eastAsia="SimSun"/>
                <w:color w:val="000000"/>
                <w:sz w:val="20"/>
                <w:szCs w:val="20"/>
                <w:lang w:eastAsia="en-US" w:bidi="ar"/>
              </w:rPr>
            </w:pPr>
          </w:p>
        </w:tc>
      </w:tr>
      <w:tr w:rsidR="001142E1" w:rsidRPr="001142E1" w14:paraId="5144C483" w14:textId="77777777" w:rsidTr="001142E1">
        <w:trPr>
          <w:trHeight w:val="692"/>
        </w:trPr>
        <w:tc>
          <w:tcPr>
            <w:tcW w:w="567" w:type="dxa"/>
            <w:vMerge/>
          </w:tcPr>
          <w:p w14:paraId="6B7B1FA1" w14:textId="77777777" w:rsidR="001142E1" w:rsidRPr="001142E1" w:rsidRDefault="001142E1" w:rsidP="001142E1">
            <w:pPr>
              <w:spacing w:after="0"/>
              <w:textAlignment w:val="center"/>
              <w:rPr>
                <w:rFonts w:eastAsia="SimSun"/>
                <w:color w:val="000000"/>
                <w:sz w:val="20"/>
                <w:szCs w:val="20"/>
                <w:lang w:eastAsia="en-US" w:bidi="ar"/>
              </w:rPr>
            </w:pPr>
          </w:p>
        </w:tc>
        <w:tc>
          <w:tcPr>
            <w:tcW w:w="2836" w:type="dxa"/>
            <w:shd w:val="clear" w:color="auto" w:fill="auto"/>
          </w:tcPr>
          <w:p w14:paraId="6D795CDF" w14:textId="77777777" w:rsidR="001142E1" w:rsidRPr="001142E1" w:rsidRDefault="001142E1" w:rsidP="001142E1">
            <w:pPr>
              <w:spacing w:after="0"/>
              <w:textAlignment w:val="center"/>
              <w:rPr>
                <w:rFonts w:eastAsia="SimSun"/>
                <w:color w:val="000000"/>
                <w:sz w:val="20"/>
                <w:szCs w:val="20"/>
                <w:lang w:eastAsia="en-US" w:bidi="ar"/>
              </w:rPr>
            </w:pPr>
            <w:r w:rsidRPr="001142E1">
              <w:rPr>
                <w:rFonts w:eastAsia="SimSun"/>
                <w:color w:val="000000"/>
                <w:sz w:val="20"/>
                <w:szCs w:val="20"/>
                <w:lang w:eastAsia="en-US" w:bidi="ar"/>
              </w:rPr>
              <w:t>Потребляемая мощность комплекта</w:t>
            </w:r>
          </w:p>
        </w:tc>
        <w:tc>
          <w:tcPr>
            <w:tcW w:w="5811" w:type="dxa"/>
            <w:shd w:val="clear" w:color="auto" w:fill="auto"/>
          </w:tcPr>
          <w:p w14:paraId="63ECBABD" w14:textId="77777777" w:rsidR="001142E1" w:rsidRPr="001142E1" w:rsidRDefault="001142E1" w:rsidP="001142E1">
            <w:pPr>
              <w:spacing w:after="0"/>
              <w:jc w:val="both"/>
              <w:textAlignment w:val="center"/>
              <w:rPr>
                <w:rFonts w:eastAsia="SimSun"/>
                <w:color w:val="000000"/>
                <w:sz w:val="20"/>
                <w:szCs w:val="20"/>
                <w:lang w:eastAsia="en-US" w:bidi="ar"/>
              </w:rPr>
            </w:pPr>
            <w:r w:rsidRPr="001142E1">
              <w:rPr>
                <w:rFonts w:eastAsia="SimSun"/>
                <w:color w:val="000000"/>
                <w:sz w:val="20"/>
                <w:szCs w:val="20"/>
                <w:lang w:eastAsia="en-US" w:bidi="ar"/>
              </w:rPr>
              <w:t>Не менее 77</w:t>
            </w:r>
          </w:p>
        </w:tc>
        <w:tc>
          <w:tcPr>
            <w:tcW w:w="851" w:type="dxa"/>
            <w:shd w:val="clear" w:color="auto" w:fill="auto"/>
          </w:tcPr>
          <w:p w14:paraId="0BC4DBE0" w14:textId="77777777" w:rsidR="001142E1" w:rsidRPr="001142E1" w:rsidRDefault="001142E1" w:rsidP="001142E1">
            <w:pPr>
              <w:spacing w:after="0"/>
              <w:textAlignment w:val="center"/>
              <w:rPr>
                <w:rFonts w:eastAsia="SimSun"/>
                <w:color w:val="000000"/>
                <w:sz w:val="20"/>
                <w:szCs w:val="20"/>
                <w:lang w:eastAsia="en-US" w:bidi="ar"/>
              </w:rPr>
            </w:pPr>
            <w:r w:rsidRPr="001142E1">
              <w:rPr>
                <w:rFonts w:eastAsia="SimSun"/>
                <w:color w:val="000000"/>
                <w:sz w:val="20"/>
                <w:szCs w:val="20"/>
                <w:lang w:eastAsia="en-US" w:bidi="ar"/>
              </w:rPr>
              <w:t>Вт</w:t>
            </w:r>
          </w:p>
        </w:tc>
        <w:tc>
          <w:tcPr>
            <w:tcW w:w="992" w:type="dxa"/>
          </w:tcPr>
          <w:p w14:paraId="1A33D37B" w14:textId="77777777" w:rsidR="001142E1" w:rsidRPr="001142E1" w:rsidRDefault="001142E1" w:rsidP="001142E1">
            <w:pPr>
              <w:spacing w:after="0"/>
              <w:textAlignment w:val="center"/>
              <w:rPr>
                <w:rFonts w:eastAsia="SimSun"/>
                <w:color w:val="000000"/>
                <w:sz w:val="20"/>
                <w:szCs w:val="20"/>
                <w:lang w:eastAsia="en-US" w:bidi="ar"/>
              </w:rPr>
            </w:pPr>
          </w:p>
        </w:tc>
      </w:tr>
      <w:tr w:rsidR="001142E1" w:rsidRPr="001142E1" w14:paraId="5E4273AC" w14:textId="77777777" w:rsidTr="001142E1">
        <w:trPr>
          <w:trHeight w:val="692"/>
        </w:trPr>
        <w:tc>
          <w:tcPr>
            <w:tcW w:w="567" w:type="dxa"/>
            <w:vMerge/>
          </w:tcPr>
          <w:p w14:paraId="5633C395" w14:textId="77777777" w:rsidR="001142E1" w:rsidRPr="001142E1" w:rsidRDefault="001142E1" w:rsidP="001142E1">
            <w:pPr>
              <w:spacing w:after="0"/>
              <w:textAlignment w:val="center"/>
              <w:rPr>
                <w:rFonts w:eastAsia="SimSun"/>
                <w:sz w:val="20"/>
                <w:szCs w:val="20"/>
                <w:lang w:eastAsia="en-US" w:bidi="ar"/>
              </w:rPr>
            </w:pPr>
          </w:p>
        </w:tc>
        <w:tc>
          <w:tcPr>
            <w:tcW w:w="2836" w:type="dxa"/>
            <w:shd w:val="clear" w:color="auto" w:fill="auto"/>
          </w:tcPr>
          <w:p w14:paraId="1AE31DD9" w14:textId="77777777" w:rsidR="001142E1" w:rsidRPr="001142E1" w:rsidRDefault="001142E1" w:rsidP="001142E1">
            <w:pPr>
              <w:spacing w:after="0"/>
              <w:textAlignment w:val="center"/>
              <w:rPr>
                <w:sz w:val="20"/>
                <w:szCs w:val="20"/>
                <w:lang w:eastAsia="en-US"/>
              </w:rPr>
            </w:pPr>
            <w:r w:rsidRPr="001142E1">
              <w:rPr>
                <w:rFonts w:eastAsia="SimSun"/>
                <w:sz w:val="20"/>
                <w:szCs w:val="20"/>
                <w:lang w:eastAsia="en-US" w:bidi="ar"/>
              </w:rPr>
              <w:t>Срок службы светодиодов</w:t>
            </w:r>
          </w:p>
        </w:tc>
        <w:tc>
          <w:tcPr>
            <w:tcW w:w="5811" w:type="dxa"/>
            <w:shd w:val="clear" w:color="auto" w:fill="auto"/>
          </w:tcPr>
          <w:p w14:paraId="15FCC4D5" w14:textId="77777777" w:rsidR="001142E1" w:rsidRPr="001142E1" w:rsidRDefault="001142E1" w:rsidP="001142E1">
            <w:pPr>
              <w:spacing w:after="0"/>
              <w:jc w:val="both"/>
              <w:textAlignment w:val="center"/>
              <w:rPr>
                <w:sz w:val="20"/>
                <w:szCs w:val="20"/>
                <w:lang w:eastAsia="en-US"/>
              </w:rPr>
            </w:pPr>
            <w:r w:rsidRPr="001142E1">
              <w:rPr>
                <w:rFonts w:eastAsia="SimSun"/>
                <w:sz w:val="20"/>
                <w:szCs w:val="20"/>
                <w:lang w:eastAsia="en-US" w:bidi="ar"/>
              </w:rPr>
              <w:t>не менее 50000</w:t>
            </w:r>
          </w:p>
        </w:tc>
        <w:tc>
          <w:tcPr>
            <w:tcW w:w="851" w:type="dxa"/>
            <w:shd w:val="clear" w:color="auto" w:fill="auto"/>
          </w:tcPr>
          <w:p w14:paraId="1D17DF4C" w14:textId="77777777" w:rsidR="001142E1" w:rsidRPr="001142E1" w:rsidRDefault="001142E1" w:rsidP="001142E1">
            <w:pPr>
              <w:spacing w:after="0"/>
              <w:textAlignment w:val="center"/>
              <w:rPr>
                <w:sz w:val="20"/>
                <w:szCs w:val="20"/>
                <w:lang w:eastAsia="en-US"/>
              </w:rPr>
            </w:pPr>
            <w:r w:rsidRPr="001142E1">
              <w:rPr>
                <w:rFonts w:eastAsia="SimSun"/>
                <w:sz w:val="20"/>
                <w:szCs w:val="20"/>
                <w:lang w:eastAsia="en-US" w:bidi="ar"/>
              </w:rPr>
              <w:t>час</w:t>
            </w:r>
          </w:p>
        </w:tc>
        <w:tc>
          <w:tcPr>
            <w:tcW w:w="992" w:type="dxa"/>
          </w:tcPr>
          <w:p w14:paraId="37DE17C3" w14:textId="77777777" w:rsidR="001142E1" w:rsidRPr="001142E1" w:rsidRDefault="001142E1" w:rsidP="001142E1">
            <w:pPr>
              <w:spacing w:after="0"/>
              <w:textAlignment w:val="center"/>
              <w:rPr>
                <w:rFonts w:eastAsia="SimSun"/>
                <w:sz w:val="20"/>
                <w:szCs w:val="20"/>
                <w:lang w:eastAsia="en-US" w:bidi="ar"/>
              </w:rPr>
            </w:pPr>
          </w:p>
        </w:tc>
      </w:tr>
      <w:tr w:rsidR="001142E1" w:rsidRPr="001142E1" w14:paraId="734F2A97" w14:textId="77777777" w:rsidTr="001142E1">
        <w:trPr>
          <w:trHeight w:val="692"/>
        </w:trPr>
        <w:tc>
          <w:tcPr>
            <w:tcW w:w="567" w:type="dxa"/>
            <w:vMerge/>
          </w:tcPr>
          <w:p w14:paraId="365C738A" w14:textId="77777777" w:rsidR="001142E1" w:rsidRPr="001142E1" w:rsidRDefault="001142E1" w:rsidP="001142E1">
            <w:pPr>
              <w:spacing w:after="0"/>
              <w:textAlignment w:val="center"/>
              <w:rPr>
                <w:rFonts w:eastAsia="SimSun"/>
                <w:sz w:val="20"/>
                <w:szCs w:val="20"/>
                <w:lang w:eastAsia="en-US" w:bidi="ar"/>
              </w:rPr>
            </w:pPr>
          </w:p>
        </w:tc>
        <w:tc>
          <w:tcPr>
            <w:tcW w:w="2836" w:type="dxa"/>
            <w:shd w:val="clear" w:color="auto" w:fill="auto"/>
          </w:tcPr>
          <w:p w14:paraId="13C937BF" w14:textId="77777777" w:rsidR="001142E1" w:rsidRPr="001142E1" w:rsidRDefault="001142E1" w:rsidP="001142E1">
            <w:pPr>
              <w:spacing w:after="0"/>
              <w:textAlignment w:val="center"/>
              <w:rPr>
                <w:sz w:val="20"/>
                <w:szCs w:val="20"/>
                <w:lang w:eastAsia="en-US"/>
              </w:rPr>
            </w:pPr>
            <w:r w:rsidRPr="001142E1">
              <w:rPr>
                <w:rFonts w:eastAsia="SimSun"/>
                <w:sz w:val="20"/>
                <w:szCs w:val="20"/>
                <w:lang w:eastAsia="en-US" w:bidi="ar"/>
              </w:rPr>
              <w:t>Степень защиты от проникновения твердых предметов и воды в соответствии с ГОСТ 14254-2015</w:t>
            </w:r>
          </w:p>
        </w:tc>
        <w:tc>
          <w:tcPr>
            <w:tcW w:w="5811" w:type="dxa"/>
            <w:shd w:val="clear" w:color="auto" w:fill="auto"/>
          </w:tcPr>
          <w:p w14:paraId="296C6039" w14:textId="77777777" w:rsidR="001142E1" w:rsidRPr="001142E1" w:rsidRDefault="001142E1" w:rsidP="001142E1">
            <w:pPr>
              <w:spacing w:after="0"/>
              <w:jc w:val="both"/>
              <w:textAlignment w:val="center"/>
              <w:rPr>
                <w:sz w:val="20"/>
                <w:szCs w:val="20"/>
                <w:lang w:eastAsia="en-US"/>
              </w:rPr>
            </w:pPr>
            <w:r w:rsidRPr="001142E1">
              <w:rPr>
                <w:rFonts w:eastAsia="SimSun"/>
                <w:sz w:val="20"/>
                <w:szCs w:val="20"/>
                <w:lang w:eastAsia="en-US" w:bidi="ar"/>
              </w:rPr>
              <w:t>≥ IP54</w:t>
            </w:r>
          </w:p>
        </w:tc>
        <w:tc>
          <w:tcPr>
            <w:tcW w:w="851" w:type="dxa"/>
            <w:shd w:val="clear" w:color="auto" w:fill="auto"/>
          </w:tcPr>
          <w:p w14:paraId="3DB42946" w14:textId="77777777" w:rsidR="001142E1" w:rsidRPr="001142E1" w:rsidRDefault="001142E1" w:rsidP="001142E1">
            <w:pPr>
              <w:spacing w:after="0"/>
              <w:textAlignment w:val="center"/>
              <w:rPr>
                <w:sz w:val="20"/>
                <w:szCs w:val="20"/>
                <w:lang w:eastAsia="en-US"/>
              </w:rPr>
            </w:pPr>
            <w:r w:rsidRPr="001142E1">
              <w:rPr>
                <w:rFonts w:eastAsia="SimSun"/>
                <w:sz w:val="20"/>
                <w:szCs w:val="20"/>
                <w:lang w:eastAsia="en-US" w:bidi="ar"/>
              </w:rPr>
              <w:t>-</w:t>
            </w:r>
          </w:p>
        </w:tc>
        <w:tc>
          <w:tcPr>
            <w:tcW w:w="992" w:type="dxa"/>
          </w:tcPr>
          <w:p w14:paraId="43A02F9B" w14:textId="77777777" w:rsidR="001142E1" w:rsidRPr="001142E1" w:rsidRDefault="001142E1" w:rsidP="001142E1">
            <w:pPr>
              <w:spacing w:after="0"/>
              <w:textAlignment w:val="center"/>
              <w:rPr>
                <w:rFonts w:eastAsia="SimSun"/>
                <w:sz w:val="20"/>
                <w:szCs w:val="20"/>
                <w:lang w:eastAsia="en-US" w:bidi="ar"/>
              </w:rPr>
            </w:pPr>
          </w:p>
        </w:tc>
      </w:tr>
      <w:tr w:rsidR="001142E1" w:rsidRPr="001142E1" w14:paraId="7AD5420F" w14:textId="77777777" w:rsidTr="001142E1">
        <w:trPr>
          <w:trHeight w:val="692"/>
        </w:trPr>
        <w:tc>
          <w:tcPr>
            <w:tcW w:w="567" w:type="dxa"/>
            <w:vMerge/>
          </w:tcPr>
          <w:p w14:paraId="3F21E887" w14:textId="77777777" w:rsidR="001142E1" w:rsidRPr="001142E1" w:rsidRDefault="001142E1" w:rsidP="001142E1">
            <w:pPr>
              <w:spacing w:after="0"/>
              <w:textAlignment w:val="center"/>
              <w:rPr>
                <w:rFonts w:eastAsia="SimSun"/>
                <w:sz w:val="20"/>
                <w:szCs w:val="20"/>
                <w:lang w:eastAsia="en-US" w:bidi="ar"/>
              </w:rPr>
            </w:pPr>
          </w:p>
        </w:tc>
        <w:tc>
          <w:tcPr>
            <w:tcW w:w="2836" w:type="dxa"/>
            <w:shd w:val="clear" w:color="auto" w:fill="auto"/>
          </w:tcPr>
          <w:p w14:paraId="12E25EAF" w14:textId="77777777" w:rsidR="001142E1" w:rsidRPr="001142E1" w:rsidRDefault="001142E1" w:rsidP="001142E1">
            <w:pPr>
              <w:spacing w:after="0"/>
              <w:textAlignment w:val="center"/>
              <w:rPr>
                <w:rFonts w:eastAsia="SimSun"/>
                <w:sz w:val="20"/>
                <w:szCs w:val="20"/>
                <w:lang w:eastAsia="en-US" w:bidi="ar"/>
              </w:rPr>
            </w:pPr>
            <w:r w:rsidRPr="001142E1">
              <w:rPr>
                <w:rFonts w:eastAsia="SimSun"/>
                <w:sz w:val="20"/>
                <w:szCs w:val="20"/>
                <w:lang w:eastAsia="en-US" w:bidi="ar"/>
              </w:rPr>
              <w:t>Шкаф управления</w:t>
            </w:r>
          </w:p>
        </w:tc>
        <w:tc>
          <w:tcPr>
            <w:tcW w:w="5811" w:type="dxa"/>
            <w:shd w:val="clear" w:color="auto" w:fill="auto"/>
          </w:tcPr>
          <w:p w14:paraId="115718AC" w14:textId="77777777" w:rsidR="001142E1" w:rsidRPr="001142E1" w:rsidRDefault="001142E1" w:rsidP="001142E1">
            <w:pPr>
              <w:spacing w:after="0"/>
              <w:jc w:val="both"/>
              <w:textAlignment w:val="center"/>
              <w:rPr>
                <w:rFonts w:eastAsia="SimSun"/>
                <w:sz w:val="20"/>
                <w:szCs w:val="20"/>
                <w:lang w:eastAsia="en-US" w:bidi="ar"/>
              </w:rPr>
            </w:pPr>
            <w:r w:rsidRPr="001142E1">
              <w:rPr>
                <w:rFonts w:eastAsia="SimSun"/>
                <w:sz w:val="20"/>
                <w:szCs w:val="20"/>
                <w:lang w:eastAsia="en-US" w:bidi="ar"/>
              </w:rPr>
              <w:t>наличие</w:t>
            </w:r>
          </w:p>
        </w:tc>
        <w:tc>
          <w:tcPr>
            <w:tcW w:w="851" w:type="dxa"/>
            <w:shd w:val="clear" w:color="auto" w:fill="auto"/>
          </w:tcPr>
          <w:p w14:paraId="555A41B2" w14:textId="77777777" w:rsidR="001142E1" w:rsidRPr="001142E1" w:rsidRDefault="001142E1" w:rsidP="001142E1">
            <w:pPr>
              <w:spacing w:after="0"/>
              <w:textAlignment w:val="center"/>
              <w:rPr>
                <w:rFonts w:eastAsia="SimSun"/>
                <w:sz w:val="20"/>
                <w:szCs w:val="20"/>
                <w:lang w:eastAsia="en-US" w:bidi="ar"/>
              </w:rPr>
            </w:pPr>
            <w:r w:rsidRPr="001142E1">
              <w:rPr>
                <w:rFonts w:eastAsia="SimSun"/>
                <w:sz w:val="20"/>
                <w:szCs w:val="20"/>
                <w:lang w:eastAsia="en-US" w:bidi="ar"/>
              </w:rPr>
              <w:t>-</w:t>
            </w:r>
          </w:p>
        </w:tc>
        <w:tc>
          <w:tcPr>
            <w:tcW w:w="992" w:type="dxa"/>
          </w:tcPr>
          <w:p w14:paraId="029720E2" w14:textId="77777777" w:rsidR="001142E1" w:rsidRPr="001142E1" w:rsidRDefault="001142E1" w:rsidP="001142E1">
            <w:pPr>
              <w:spacing w:after="0"/>
              <w:textAlignment w:val="center"/>
              <w:rPr>
                <w:rFonts w:eastAsia="SimSun"/>
                <w:sz w:val="20"/>
                <w:szCs w:val="20"/>
                <w:lang w:eastAsia="en-US" w:bidi="ar"/>
              </w:rPr>
            </w:pPr>
          </w:p>
        </w:tc>
      </w:tr>
      <w:tr w:rsidR="001142E1" w:rsidRPr="001142E1" w14:paraId="542C3F46" w14:textId="77777777" w:rsidTr="001142E1">
        <w:trPr>
          <w:trHeight w:val="692"/>
        </w:trPr>
        <w:tc>
          <w:tcPr>
            <w:tcW w:w="567" w:type="dxa"/>
            <w:vMerge/>
          </w:tcPr>
          <w:p w14:paraId="62542FFD" w14:textId="77777777" w:rsidR="001142E1" w:rsidRPr="001142E1" w:rsidRDefault="001142E1" w:rsidP="001142E1">
            <w:pPr>
              <w:spacing w:after="0"/>
              <w:textAlignment w:val="center"/>
              <w:rPr>
                <w:rFonts w:eastAsia="SimSun"/>
                <w:sz w:val="20"/>
                <w:szCs w:val="20"/>
                <w:lang w:eastAsia="en-US" w:bidi="ar"/>
              </w:rPr>
            </w:pPr>
          </w:p>
        </w:tc>
        <w:tc>
          <w:tcPr>
            <w:tcW w:w="2836" w:type="dxa"/>
            <w:shd w:val="clear" w:color="auto" w:fill="auto"/>
          </w:tcPr>
          <w:p w14:paraId="52C1D51A" w14:textId="77777777" w:rsidR="001142E1" w:rsidRPr="001142E1" w:rsidRDefault="001142E1" w:rsidP="001142E1">
            <w:pPr>
              <w:spacing w:after="0"/>
              <w:textAlignment w:val="center"/>
              <w:rPr>
                <w:sz w:val="20"/>
                <w:szCs w:val="20"/>
                <w:lang w:eastAsia="en-US"/>
              </w:rPr>
            </w:pPr>
            <w:r w:rsidRPr="001142E1">
              <w:rPr>
                <w:rFonts w:eastAsia="SimSun"/>
                <w:sz w:val="20"/>
                <w:szCs w:val="20"/>
                <w:lang w:eastAsia="en-US" w:bidi="ar"/>
              </w:rPr>
              <w:t xml:space="preserve">Светящаяся нить с комплектом подключения и трансформаторами </w:t>
            </w:r>
          </w:p>
        </w:tc>
        <w:tc>
          <w:tcPr>
            <w:tcW w:w="5811" w:type="dxa"/>
            <w:shd w:val="clear" w:color="auto" w:fill="auto"/>
          </w:tcPr>
          <w:p w14:paraId="71191844" w14:textId="77777777" w:rsidR="001142E1" w:rsidRPr="001142E1" w:rsidRDefault="001142E1" w:rsidP="001142E1">
            <w:pPr>
              <w:spacing w:after="0"/>
              <w:jc w:val="both"/>
              <w:textAlignment w:val="center"/>
              <w:rPr>
                <w:sz w:val="20"/>
                <w:szCs w:val="20"/>
                <w:lang w:eastAsia="en-US"/>
              </w:rPr>
            </w:pPr>
            <w:r w:rsidRPr="001142E1">
              <w:rPr>
                <w:rFonts w:eastAsia="SimSun"/>
                <w:sz w:val="20"/>
                <w:szCs w:val="20"/>
                <w:lang w:eastAsia="en-US" w:bidi="ar"/>
              </w:rPr>
              <w:t>должна работать  от электрической сети диапазоном рабочего напряжения  220-240 В, частотой 50Гц</w:t>
            </w:r>
          </w:p>
        </w:tc>
        <w:tc>
          <w:tcPr>
            <w:tcW w:w="851" w:type="dxa"/>
            <w:shd w:val="clear" w:color="auto" w:fill="auto"/>
          </w:tcPr>
          <w:p w14:paraId="6AC4D007" w14:textId="77777777" w:rsidR="001142E1" w:rsidRPr="001142E1" w:rsidRDefault="001142E1" w:rsidP="001142E1">
            <w:pPr>
              <w:spacing w:after="0"/>
              <w:textAlignment w:val="center"/>
              <w:rPr>
                <w:sz w:val="20"/>
                <w:szCs w:val="20"/>
                <w:lang w:eastAsia="en-US"/>
              </w:rPr>
            </w:pPr>
            <w:r w:rsidRPr="001142E1">
              <w:rPr>
                <w:rFonts w:eastAsia="SimSun"/>
                <w:sz w:val="20"/>
                <w:szCs w:val="20"/>
                <w:lang w:eastAsia="en-US" w:bidi="ar"/>
              </w:rPr>
              <w:t>-</w:t>
            </w:r>
          </w:p>
        </w:tc>
        <w:tc>
          <w:tcPr>
            <w:tcW w:w="992" w:type="dxa"/>
          </w:tcPr>
          <w:p w14:paraId="1B6D88F7" w14:textId="77777777" w:rsidR="001142E1" w:rsidRPr="001142E1" w:rsidRDefault="001142E1" w:rsidP="001142E1">
            <w:pPr>
              <w:spacing w:after="0"/>
              <w:textAlignment w:val="center"/>
              <w:rPr>
                <w:rFonts w:eastAsia="SimSun"/>
                <w:sz w:val="20"/>
                <w:szCs w:val="20"/>
                <w:lang w:eastAsia="en-US" w:bidi="ar"/>
              </w:rPr>
            </w:pPr>
          </w:p>
        </w:tc>
      </w:tr>
      <w:tr w:rsidR="001142E1" w:rsidRPr="001142E1" w14:paraId="76B76687" w14:textId="77777777" w:rsidTr="001142E1">
        <w:trPr>
          <w:trHeight w:val="692"/>
        </w:trPr>
        <w:tc>
          <w:tcPr>
            <w:tcW w:w="567" w:type="dxa"/>
            <w:vMerge/>
          </w:tcPr>
          <w:p w14:paraId="40844E93" w14:textId="77777777" w:rsidR="001142E1" w:rsidRPr="001142E1" w:rsidRDefault="001142E1" w:rsidP="001142E1">
            <w:pPr>
              <w:spacing w:after="0"/>
              <w:textAlignment w:val="center"/>
              <w:rPr>
                <w:rFonts w:eastAsia="SimSun"/>
                <w:sz w:val="20"/>
                <w:szCs w:val="20"/>
                <w:lang w:eastAsia="en-US" w:bidi="ar"/>
              </w:rPr>
            </w:pPr>
          </w:p>
        </w:tc>
        <w:tc>
          <w:tcPr>
            <w:tcW w:w="2836" w:type="dxa"/>
            <w:shd w:val="clear" w:color="auto" w:fill="auto"/>
          </w:tcPr>
          <w:p w14:paraId="2EC737B1" w14:textId="77777777" w:rsidR="001142E1" w:rsidRPr="001142E1" w:rsidRDefault="001142E1" w:rsidP="001142E1">
            <w:pPr>
              <w:spacing w:after="0"/>
              <w:textAlignment w:val="center"/>
              <w:rPr>
                <w:rFonts w:eastAsia="SimSun"/>
                <w:sz w:val="20"/>
                <w:szCs w:val="20"/>
                <w:lang w:val="en-US" w:eastAsia="en-US" w:bidi="ar"/>
              </w:rPr>
            </w:pPr>
            <w:r w:rsidRPr="001142E1">
              <w:rPr>
                <w:rFonts w:eastAsia="SimSun"/>
                <w:sz w:val="20"/>
                <w:szCs w:val="20"/>
                <w:lang w:eastAsia="en-US" w:bidi="ar"/>
              </w:rPr>
              <w:t>Трансформатор 24</w:t>
            </w:r>
            <w:r w:rsidRPr="001142E1">
              <w:rPr>
                <w:rFonts w:eastAsia="SimSun"/>
                <w:sz w:val="20"/>
                <w:szCs w:val="20"/>
                <w:lang w:val="en-US" w:eastAsia="en-US" w:bidi="ar"/>
              </w:rPr>
              <w:t>V/220V</w:t>
            </w:r>
          </w:p>
        </w:tc>
        <w:tc>
          <w:tcPr>
            <w:tcW w:w="5811" w:type="dxa"/>
            <w:shd w:val="clear" w:color="auto" w:fill="auto"/>
          </w:tcPr>
          <w:p w14:paraId="2BB0566C" w14:textId="77777777" w:rsidR="001142E1" w:rsidRPr="001142E1" w:rsidRDefault="001142E1" w:rsidP="001142E1">
            <w:pPr>
              <w:spacing w:after="0"/>
              <w:jc w:val="both"/>
              <w:textAlignment w:val="center"/>
              <w:rPr>
                <w:rFonts w:eastAsia="SimSun"/>
                <w:sz w:val="20"/>
                <w:szCs w:val="20"/>
                <w:lang w:eastAsia="en-US" w:bidi="ar"/>
              </w:rPr>
            </w:pPr>
            <w:r w:rsidRPr="001142E1">
              <w:rPr>
                <w:rFonts w:eastAsia="SimSun"/>
                <w:sz w:val="20"/>
                <w:szCs w:val="20"/>
                <w:lang w:val="en-US" w:eastAsia="en-US" w:bidi="ar"/>
              </w:rPr>
              <w:t xml:space="preserve"> </w:t>
            </w:r>
            <w:r w:rsidRPr="001142E1">
              <w:rPr>
                <w:rFonts w:eastAsia="SimSun"/>
                <w:sz w:val="20"/>
                <w:szCs w:val="20"/>
                <w:lang w:eastAsia="en-US" w:bidi="ar"/>
              </w:rPr>
              <w:t>Не менее 1</w:t>
            </w:r>
          </w:p>
        </w:tc>
        <w:tc>
          <w:tcPr>
            <w:tcW w:w="851" w:type="dxa"/>
            <w:shd w:val="clear" w:color="auto" w:fill="auto"/>
          </w:tcPr>
          <w:p w14:paraId="26F02DE6" w14:textId="77777777" w:rsidR="001142E1" w:rsidRPr="001142E1" w:rsidRDefault="001142E1" w:rsidP="001142E1">
            <w:pPr>
              <w:spacing w:after="0"/>
              <w:textAlignment w:val="center"/>
              <w:rPr>
                <w:rFonts w:eastAsia="SimSun"/>
                <w:sz w:val="20"/>
                <w:szCs w:val="20"/>
                <w:lang w:eastAsia="en-US" w:bidi="ar"/>
              </w:rPr>
            </w:pPr>
            <w:proofErr w:type="spellStart"/>
            <w:r w:rsidRPr="001142E1">
              <w:rPr>
                <w:rFonts w:eastAsia="SimSun"/>
                <w:sz w:val="20"/>
                <w:szCs w:val="20"/>
                <w:lang w:eastAsia="en-US" w:bidi="ar"/>
              </w:rPr>
              <w:t>шт</w:t>
            </w:r>
            <w:proofErr w:type="spellEnd"/>
          </w:p>
        </w:tc>
        <w:tc>
          <w:tcPr>
            <w:tcW w:w="992" w:type="dxa"/>
          </w:tcPr>
          <w:p w14:paraId="671DA107" w14:textId="77777777" w:rsidR="001142E1" w:rsidRPr="001142E1" w:rsidRDefault="001142E1" w:rsidP="001142E1">
            <w:pPr>
              <w:spacing w:after="0"/>
              <w:textAlignment w:val="center"/>
              <w:rPr>
                <w:rFonts w:eastAsia="SimSun"/>
                <w:sz w:val="20"/>
                <w:szCs w:val="20"/>
                <w:lang w:eastAsia="en-US" w:bidi="ar"/>
              </w:rPr>
            </w:pPr>
          </w:p>
        </w:tc>
      </w:tr>
      <w:tr w:rsidR="001142E1" w:rsidRPr="001142E1" w14:paraId="331EF340" w14:textId="77777777" w:rsidTr="001142E1">
        <w:trPr>
          <w:trHeight w:val="692"/>
        </w:trPr>
        <w:tc>
          <w:tcPr>
            <w:tcW w:w="567" w:type="dxa"/>
            <w:vMerge/>
          </w:tcPr>
          <w:p w14:paraId="74E532D7" w14:textId="77777777" w:rsidR="001142E1" w:rsidRPr="001142E1" w:rsidRDefault="001142E1" w:rsidP="001142E1">
            <w:pPr>
              <w:spacing w:after="0"/>
              <w:textAlignment w:val="center"/>
              <w:rPr>
                <w:rFonts w:eastAsia="SimSun"/>
                <w:sz w:val="20"/>
                <w:szCs w:val="20"/>
                <w:lang w:eastAsia="en-US" w:bidi="ar"/>
              </w:rPr>
            </w:pPr>
          </w:p>
        </w:tc>
        <w:tc>
          <w:tcPr>
            <w:tcW w:w="2836" w:type="dxa"/>
            <w:shd w:val="clear" w:color="auto" w:fill="auto"/>
          </w:tcPr>
          <w:p w14:paraId="17DC4E3B" w14:textId="77777777" w:rsidR="001142E1" w:rsidRPr="001142E1" w:rsidRDefault="001142E1" w:rsidP="001142E1">
            <w:pPr>
              <w:spacing w:after="0"/>
              <w:textAlignment w:val="center"/>
              <w:rPr>
                <w:rFonts w:eastAsia="SimSun"/>
                <w:sz w:val="20"/>
                <w:szCs w:val="20"/>
                <w:lang w:eastAsia="en-US" w:bidi="ar"/>
              </w:rPr>
            </w:pPr>
            <w:r w:rsidRPr="001142E1">
              <w:rPr>
                <w:rFonts w:eastAsia="SimSun"/>
                <w:sz w:val="20"/>
                <w:szCs w:val="20"/>
                <w:lang w:eastAsia="en-US" w:bidi="ar"/>
              </w:rPr>
              <w:t>Мощность трансформатора</w:t>
            </w:r>
          </w:p>
        </w:tc>
        <w:tc>
          <w:tcPr>
            <w:tcW w:w="5811" w:type="dxa"/>
            <w:shd w:val="clear" w:color="auto" w:fill="auto"/>
          </w:tcPr>
          <w:p w14:paraId="79B1E51A" w14:textId="77777777" w:rsidR="001142E1" w:rsidRPr="001142E1" w:rsidRDefault="001142E1" w:rsidP="001142E1">
            <w:pPr>
              <w:spacing w:after="0"/>
              <w:jc w:val="both"/>
              <w:textAlignment w:val="center"/>
              <w:rPr>
                <w:rFonts w:eastAsia="SimSun"/>
                <w:color w:val="000000"/>
                <w:sz w:val="20"/>
                <w:szCs w:val="20"/>
                <w:lang w:eastAsia="en-US" w:bidi="ar"/>
              </w:rPr>
            </w:pPr>
            <w:r w:rsidRPr="001142E1">
              <w:rPr>
                <w:rFonts w:eastAsia="SimSun"/>
                <w:color w:val="000000"/>
                <w:sz w:val="20"/>
                <w:szCs w:val="20"/>
                <w:lang w:eastAsia="en-US" w:bidi="ar"/>
              </w:rPr>
              <w:t>Не менее 250</w:t>
            </w:r>
          </w:p>
        </w:tc>
        <w:tc>
          <w:tcPr>
            <w:tcW w:w="851" w:type="dxa"/>
            <w:shd w:val="clear" w:color="auto" w:fill="auto"/>
          </w:tcPr>
          <w:p w14:paraId="38AF1513" w14:textId="77777777" w:rsidR="001142E1" w:rsidRPr="001142E1" w:rsidRDefault="001142E1" w:rsidP="001142E1">
            <w:pPr>
              <w:spacing w:after="0"/>
              <w:textAlignment w:val="center"/>
              <w:rPr>
                <w:rFonts w:eastAsia="SimSun"/>
                <w:sz w:val="20"/>
                <w:szCs w:val="20"/>
                <w:lang w:eastAsia="en-US" w:bidi="ar"/>
              </w:rPr>
            </w:pPr>
            <w:r w:rsidRPr="001142E1">
              <w:rPr>
                <w:rFonts w:eastAsia="SimSun"/>
                <w:sz w:val="20"/>
                <w:szCs w:val="20"/>
                <w:lang w:eastAsia="en-US" w:bidi="ar"/>
              </w:rPr>
              <w:t>Вт</w:t>
            </w:r>
          </w:p>
        </w:tc>
        <w:tc>
          <w:tcPr>
            <w:tcW w:w="992" w:type="dxa"/>
          </w:tcPr>
          <w:p w14:paraId="2FC852D8" w14:textId="77777777" w:rsidR="001142E1" w:rsidRPr="001142E1" w:rsidRDefault="001142E1" w:rsidP="001142E1">
            <w:pPr>
              <w:spacing w:after="0"/>
              <w:textAlignment w:val="center"/>
              <w:rPr>
                <w:rFonts w:eastAsia="SimSun"/>
                <w:sz w:val="20"/>
                <w:szCs w:val="20"/>
                <w:lang w:eastAsia="en-US" w:bidi="ar"/>
              </w:rPr>
            </w:pPr>
          </w:p>
        </w:tc>
      </w:tr>
      <w:tr w:rsidR="001142E1" w:rsidRPr="001142E1" w14:paraId="5F7A92FD" w14:textId="77777777" w:rsidTr="001142E1">
        <w:trPr>
          <w:trHeight w:val="692"/>
        </w:trPr>
        <w:tc>
          <w:tcPr>
            <w:tcW w:w="567" w:type="dxa"/>
            <w:vMerge/>
          </w:tcPr>
          <w:p w14:paraId="45669C5E" w14:textId="77777777" w:rsidR="001142E1" w:rsidRPr="001142E1" w:rsidRDefault="001142E1" w:rsidP="001142E1">
            <w:pPr>
              <w:spacing w:after="0"/>
              <w:textAlignment w:val="center"/>
              <w:rPr>
                <w:rFonts w:eastAsia="SimSun"/>
                <w:sz w:val="20"/>
                <w:szCs w:val="20"/>
                <w:lang w:eastAsia="en-US" w:bidi="ar"/>
              </w:rPr>
            </w:pPr>
          </w:p>
        </w:tc>
        <w:tc>
          <w:tcPr>
            <w:tcW w:w="2836" w:type="dxa"/>
            <w:shd w:val="clear" w:color="auto" w:fill="auto"/>
          </w:tcPr>
          <w:p w14:paraId="0C898BE2" w14:textId="77777777" w:rsidR="001142E1" w:rsidRPr="001142E1" w:rsidRDefault="001142E1" w:rsidP="001142E1">
            <w:pPr>
              <w:spacing w:after="0"/>
              <w:textAlignment w:val="center"/>
              <w:rPr>
                <w:rFonts w:eastAsia="SimSun"/>
                <w:sz w:val="20"/>
                <w:szCs w:val="20"/>
                <w:lang w:eastAsia="en-US" w:bidi="ar"/>
              </w:rPr>
            </w:pPr>
            <w:r w:rsidRPr="001142E1">
              <w:rPr>
                <w:rFonts w:eastAsia="SimSun"/>
                <w:sz w:val="20"/>
                <w:szCs w:val="20"/>
                <w:lang w:eastAsia="en-US" w:bidi="ar"/>
              </w:rPr>
              <w:t>Напряжение питания</w:t>
            </w:r>
          </w:p>
        </w:tc>
        <w:tc>
          <w:tcPr>
            <w:tcW w:w="5811" w:type="dxa"/>
            <w:shd w:val="clear" w:color="auto" w:fill="auto"/>
          </w:tcPr>
          <w:p w14:paraId="13C80664" w14:textId="77777777" w:rsidR="001142E1" w:rsidRPr="001142E1" w:rsidRDefault="001142E1" w:rsidP="001142E1">
            <w:pPr>
              <w:spacing w:after="0"/>
              <w:jc w:val="both"/>
              <w:textAlignment w:val="center"/>
              <w:rPr>
                <w:rFonts w:eastAsia="SimSun"/>
                <w:sz w:val="20"/>
                <w:szCs w:val="20"/>
                <w:lang w:eastAsia="en-US" w:bidi="ar"/>
              </w:rPr>
            </w:pPr>
            <w:r w:rsidRPr="001142E1">
              <w:rPr>
                <w:rFonts w:eastAsia="SimSun"/>
                <w:sz w:val="20"/>
                <w:szCs w:val="20"/>
                <w:lang w:eastAsia="en-US" w:bidi="ar"/>
              </w:rPr>
              <w:t>Не более 24</w:t>
            </w:r>
          </w:p>
        </w:tc>
        <w:tc>
          <w:tcPr>
            <w:tcW w:w="851" w:type="dxa"/>
            <w:shd w:val="clear" w:color="auto" w:fill="auto"/>
          </w:tcPr>
          <w:p w14:paraId="7BA9E106" w14:textId="77777777" w:rsidR="001142E1" w:rsidRPr="001142E1" w:rsidRDefault="001142E1" w:rsidP="001142E1">
            <w:pPr>
              <w:spacing w:after="0"/>
              <w:textAlignment w:val="center"/>
              <w:rPr>
                <w:rFonts w:eastAsia="SimSun"/>
                <w:sz w:val="20"/>
                <w:szCs w:val="20"/>
                <w:lang w:val="en-US" w:eastAsia="en-US" w:bidi="ar"/>
              </w:rPr>
            </w:pPr>
            <w:r w:rsidRPr="001142E1">
              <w:rPr>
                <w:rFonts w:eastAsia="SimSun"/>
                <w:sz w:val="20"/>
                <w:szCs w:val="20"/>
                <w:lang w:val="en-US" w:eastAsia="en-US" w:bidi="ar"/>
              </w:rPr>
              <w:t>V</w:t>
            </w:r>
          </w:p>
        </w:tc>
        <w:tc>
          <w:tcPr>
            <w:tcW w:w="992" w:type="dxa"/>
          </w:tcPr>
          <w:p w14:paraId="3F2A93F2" w14:textId="77777777" w:rsidR="001142E1" w:rsidRPr="001142E1" w:rsidRDefault="001142E1" w:rsidP="001142E1">
            <w:pPr>
              <w:spacing w:after="0"/>
              <w:textAlignment w:val="center"/>
              <w:rPr>
                <w:rFonts w:eastAsia="SimSun"/>
                <w:sz w:val="20"/>
                <w:szCs w:val="20"/>
                <w:lang w:val="en-US" w:eastAsia="en-US" w:bidi="ar"/>
              </w:rPr>
            </w:pPr>
          </w:p>
        </w:tc>
      </w:tr>
      <w:tr w:rsidR="001142E1" w:rsidRPr="001142E1" w14:paraId="2B9EBCA5" w14:textId="77777777" w:rsidTr="001142E1">
        <w:trPr>
          <w:trHeight w:val="692"/>
        </w:trPr>
        <w:tc>
          <w:tcPr>
            <w:tcW w:w="567" w:type="dxa"/>
            <w:vMerge/>
          </w:tcPr>
          <w:p w14:paraId="7C65D936" w14:textId="77777777" w:rsidR="001142E1" w:rsidRPr="001142E1" w:rsidRDefault="001142E1" w:rsidP="001142E1">
            <w:pPr>
              <w:spacing w:after="0"/>
              <w:textAlignment w:val="center"/>
              <w:rPr>
                <w:rFonts w:eastAsia="SimSun"/>
                <w:sz w:val="20"/>
                <w:szCs w:val="20"/>
                <w:lang w:eastAsia="en-US" w:bidi="ar"/>
              </w:rPr>
            </w:pPr>
          </w:p>
        </w:tc>
        <w:tc>
          <w:tcPr>
            <w:tcW w:w="2836" w:type="dxa"/>
            <w:shd w:val="clear" w:color="auto" w:fill="auto"/>
          </w:tcPr>
          <w:p w14:paraId="6A4ADCA2" w14:textId="77777777" w:rsidR="001142E1" w:rsidRPr="001142E1" w:rsidRDefault="001142E1" w:rsidP="001142E1">
            <w:pPr>
              <w:spacing w:after="0"/>
              <w:textAlignment w:val="center"/>
              <w:rPr>
                <w:rFonts w:eastAsia="SimSun"/>
                <w:sz w:val="20"/>
                <w:szCs w:val="20"/>
                <w:lang w:eastAsia="en-US" w:bidi="ar"/>
              </w:rPr>
            </w:pPr>
            <w:r w:rsidRPr="001142E1">
              <w:rPr>
                <w:rFonts w:eastAsia="SimSun"/>
                <w:sz w:val="20"/>
                <w:szCs w:val="20"/>
                <w:lang w:eastAsia="en-US" w:bidi="ar"/>
              </w:rPr>
              <w:t>Автомат защиты 2-х полюсной</w:t>
            </w:r>
          </w:p>
        </w:tc>
        <w:tc>
          <w:tcPr>
            <w:tcW w:w="5811" w:type="dxa"/>
            <w:shd w:val="clear" w:color="auto" w:fill="auto"/>
          </w:tcPr>
          <w:p w14:paraId="54FF21F8" w14:textId="77777777" w:rsidR="001142E1" w:rsidRPr="001142E1" w:rsidRDefault="001142E1" w:rsidP="001142E1">
            <w:pPr>
              <w:spacing w:after="0"/>
              <w:jc w:val="both"/>
              <w:textAlignment w:val="center"/>
              <w:rPr>
                <w:rFonts w:eastAsia="SimSun"/>
                <w:sz w:val="20"/>
                <w:szCs w:val="20"/>
                <w:lang w:eastAsia="en-US" w:bidi="ar"/>
              </w:rPr>
            </w:pPr>
            <w:r w:rsidRPr="001142E1">
              <w:rPr>
                <w:rFonts w:eastAsia="SimSun"/>
                <w:sz w:val="20"/>
                <w:szCs w:val="20"/>
                <w:lang w:eastAsia="en-US" w:bidi="ar"/>
              </w:rPr>
              <w:t>Не менее 1</w:t>
            </w:r>
          </w:p>
        </w:tc>
        <w:tc>
          <w:tcPr>
            <w:tcW w:w="851" w:type="dxa"/>
            <w:shd w:val="clear" w:color="auto" w:fill="auto"/>
          </w:tcPr>
          <w:p w14:paraId="5AC70F3E" w14:textId="77777777" w:rsidR="001142E1" w:rsidRPr="001142E1" w:rsidRDefault="001142E1" w:rsidP="001142E1">
            <w:pPr>
              <w:spacing w:after="0"/>
              <w:textAlignment w:val="center"/>
              <w:rPr>
                <w:rFonts w:eastAsia="SimSun"/>
                <w:sz w:val="20"/>
                <w:szCs w:val="20"/>
                <w:lang w:eastAsia="en-US" w:bidi="ar"/>
              </w:rPr>
            </w:pPr>
            <w:proofErr w:type="spellStart"/>
            <w:r w:rsidRPr="001142E1">
              <w:rPr>
                <w:rFonts w:eastAsia="SimSun"/>
                <w:sz w:val="20"/>
                <w:szCs w:val="20"/>
                <w:lang w:eastAsia="en-US" w:bidi="ar"/>
              </w:rPr>
              <w:t>шт</w:t>
            </w:r>
            <w:proofErr w:type="spellEnd"/>
          </w:p>
        </w:tc>
        <w:tc>
          <w:tcPr>
            <w:tcW w:w="992" w:type="dxa"/>
          </w:tcPr>
          <w:p w14:paraId="21A0A9CC" w14:textId="77777777" w:rsidR="001142E1" w:rsidRPr="001142E1" w:rsidRDefault="001142E1" w:rsidP="001142E1">
            <w:pPr>
              <w:spacing w:after="0"/>
              <w:textAlignment w:val="center"/>
              <w:rPr>
                <w:rFonts w:eastAsia="SimSun"/>
                <w:sz w:val="20"/>
                <w:szCs w:val="20"/>
                <w:lang w:eastAsia="en-US" w:bidi="ar"/>
              </w:rPr>
            </w:pPr>
          </w:p>
        </w:tc>
      </w:tr>
      <w:tr w:rsidR="001142E1" w:rsidRPr="001142E1" w14:paraId="5F627631" w14:textId="77777777" w:rsidTr="001142E1">
        <w:trPr>
          <w:trHeight w:val="692"/>
        </w:trPr>
        <w:tc>
          <w:tcPr>
            <w:tcW w:w="567" w:type="dxa"/>
            <w:vMerge/>
          </w:tcPr>
          <w:p w14:paraId="03B7CF00" w14:textId="77777777" w:rsidR="001142E1" w:rsidRPr="001142E1" w:rsidRDefault="001142E1" w:rsidP="001142E1">
            <w:pPr>
              <w:spacing w:after="0"/>
              <w:textAlignment w:val="center"/>
              <w:rPr>
                <w:sz w:val="20"/>
                <w:szCs w:val="20"/>
                <w:lang w:eastAsia="en-US"/>
              </w:rPr>
            </w:pPr>
          </w:p>
        </w:tc>
        <w:tc>
          <w:tcPr>
            <w:tcW w:w="2836" w:type="dxa"/>
            <w:shd w:val="clear" w:color="auto" w:fill="auto"/>
          </w:tcPr>
          <w:p w14:paraId="3D8CEA4C" w14:textId="77777777" w:rsidR="001142E1" w:rsidRPr="001142E1" w:rsidRDefault="001142E1" w:rsidP="001142E1">
            <w:pPr>
              <w:spacing w:after="0"/>
              <w:textAlignment w:val="center"/>
              <w:rPr>
                <w:sz w:val="20"/>
                <w:szCs w:val="20"/>
                <w:lang w:eastAsia="en-US"/>
              </w:rPr>
            </w:pPr>
            <w:r w:rsidRPr="001142E1">
              <w:rPr>
                <w:sz w:val="20"/>
                <w:szCs w:val="20"/>
                <w:lang w:eastAsia="en-US"/>
              </w:rPr>
              <w:t>Количество каналов  контроллера для создания разнообразных светодиодных эффектов</w:t>
            </w:r>
          </w:p>
        </w:tc>
        <w:tc>
          <w:tcPr>
            <w:tcW w:w="5811" w:type="dxa"/>
            <w:shd w:val="clear" w:color="auto" w:fill="auto"/>
          </w:tcPr>
          <w:p w14:paraId="62054165" w14:textId="77777777" w:rsidR="001142E1" w:rsidRPr="001142E1" w:rsidRDefault="001142E1" w:rsidP="001142E1">
            <w:pPr>
              <w:spacing w:after="0"/>
              <w:textAlignment w:val="center"/>
              <w:rPr>
                <w:rFonts w:eastAsia="SimSun"/>
                <w:sz w:val="20"/>
                <w:szCs w:val="20"/>
                <w:lang w:eastAsia="en-US" w:bidi="ar"/>
              </w:rPr>
            </w:pPr>
            <w:r w:rsidRPr="001142E1">
              <w:rPr>
                <w:rFonts w:eastAsia="SimSun"/>
                <w:sz w:val="20"/>
                <w:szCs w:val="20"/>
                <w:lang w:eastAsia="en-US" w:bidi="ar"/>
              </w:rPr>
              <w:t>Не менее 4</w:t>
            </w:r>
          </w:p>
        </w:tc>
        <w:tc>
          <w:tcPr>
            <w:tcW w:w="851" w:type="dxa"/>
            <w:shd w:val="clear" w:color="auto" w:fill="auto"/>
          </w:tcPr>
          <w:p w14:paraId="7EAAAD15" w14:textId="77777777" w:rsidR="001142E1" w:rsidRPr="001142E1" w:rsidRDefault="001142E1" w:rsidP="001142E1">
            <w:pPr>
              <w:spacing w:after="0"/>
              <w:textAlignment w:val="center"/>
              <w:rPr>
                <w:rFonts w:eastAsia="SimSun"/>
                <w:sz w:val="20"/>
                <w:szCs w:val="20"/>
                <w:lang w:eastAsia="en-US" w:bidi="ar"/>
              </w:rPr>
            </w:pPr>
            <w:proofErr w:type="spellStart"/>
            <w:r w:rsidRPr="001142E1">
              <w:rPr>
                <w:rFonts w:eastAsia="SimSun"/>
                <w:sz w:val="20"/>
                <w:szCs w:val="20"/>
                <w:lang w:eastAsia="en-US" w:bidi="ar"/>
              </w:rPr>
              <w:t>шт</w:t>
            </w:r>
            <w:proofErr w:type="spellEnd"/>
          </w:p>
        </w:tc>
        <w:tc>
          <w:tcPr>
            <w:tcW w:w="992" w:type="dxa"/>
          </w:tcPr>
          <w:p w14:paraId="74BF0652" w14:textId="77777777" w:rsidR="001142E1" w:rsidRPr="001142E1" w:rsidRDefault="001142E1" w:rsidP="001142E1">
            <w:pPr>
              <w:spacing w:after="0"/>
              <w:textAlignment w:val="center"/>
              <w:rPr>
                <w:rFonts w:eastAsia="SimSun"/>
                <w:sz w:val="20"/>
                <w:szCs w:val="20"/>
                <w:lang w:eastAsia="en-US" w:bidi="ar"/>
              </w:rPr>
            </w:pPr>
          </w:p>
        </w:tc>
      </w:tr>
      <w:tr w:rsidR="001142E1" w:rsidRPr="001142E1" w14:paraId="7B595F3F" w14:textId="77777777" w:rsidTr="001142E1">
        <w:trPr>
          <w:trHeight w:val="692"/>
        </w:trPr>
        <w:tc>
          <w:tcPr>
            <w:tcW w:w="567" w:type="dxa"/>
            <w:vMerge/>
          </w:tcPr>
          <w:p w14:paraId="5F5D201F" w14:textId="77777777" w:rsidR="001142E1" w:rsidRPr="001142E1" w:rsidRDefault="001142E1" w:rsidP="001142E1">
            <w:pPr>
              <w:spacing w:after="0"/>
              <w:textAlignment w:val="center"/>
              <w:rPr>
                <w:sz w:val="20"/>
                <w:szCs w:val="20"/>
                <w:lang w:eastAsia="en-US"/>
              </w:rPr>
            </w:pPr>
          </w:p>
        </w:tc>
        <w:tc>
          <w:tcPr>
            <w:tcW w:w="2836" w:type="dxa"/>
            <w:shd w:val="clear" w:color="auto" w:fill="auto"/>
          </w:tcPr>
          <w:p w14:paraId="12A63BCD" w14:textId="77777777" w:rsidR="001142E1" w:rsidRPr="001142E1" w:rsidRDefault="001142E1" w:rsidP="001142E1">
            <w:pPr>
              <w:spacing w:after="0"/>
              <w:textAlignment w:val="center"/>
              <w:rPr>
                <w:sz w:val="20"/>
                <w:szCs w:val="20"/>
                <w:lang w:eastAsia="en-US"/>
              </w:rPr>
            </w:pPr>
            <w:r w:rsidRPr="001142E1">
              <w:rPr>
                <w:sz w:val="20"/>
                <w:szCs w:val="20"/>
                <w:lang w:eastAsia="en-US"/>
              </w:rPr>
              <w:t>Программы</w:t>
            </w:r>
          </w:p>
        </w:tc>
        <w:tc>
          <w:tcPr>
            <w:tcW w:w="5811" w:type="dxa"/>
            <w:shd w:val="clear" w:color="auto" w:fill="auto"/>
          </w:tcPr>
          <w:p w14:paraId="0E50E897" w14:textId="77777777" w:rsidR="001142E1" w:rsidRPr="001142E1" w:rsidRDefault="001142E1" w:rsidP="001142E1">
            <w:pPr>
              <w:spacing w:after="0"/>
              <w:textAlignment w:val="center"/>
              <w:rPr>
                <w:rFonts w:eastAsia="SimSun"/>
                <w:sz w:val="20"/>
                <w:szCs w:val="20"/>
                <w:lang w:eastAsia="en-US" w:bidi="ar"/>
              </w:rPr>
            </w:pPr>
            <w:r w:rsidRPr="001142E1">
              <w:rPr>
                <w:rFonts w:eastAsia="SimSun"/>
                <w:sz w:val="20"/>
                <w:szCs w:val="20"/>
                <w:lang w:eastAsia="en-US" w:bidi="ar"/>
              </w:rPr>
              <w:t>Не менее 10</w:t>
            </w:r>
          </w:p>
        </w:tc>
        <w:tc>
          <w:tcPr>
            <w:tcW w:w="851" w:type="dxa"/>
            <w:shd w:val="clear" w:color="auto" w:fill="auto"/>
          </w:tcPr>
          <w:p w14:paraId="50F79669" w14:textId="77777777" w:rsidR="001142E1" w:rsidRPr="001142E1" w:rsidRDefault="001142E1" w:rsidP="001142E1">
            <w:pPr>
              <w:spacing w:after="0"/>
              <w:textAlignment w:val="center"/>
              <w:rPr>
                <w:rFonts w:eastAsia="SimSun"/>
                <w:sz w:val="20"/>
                <w:szCs w:val="20"/>
                <w:lang w:eastAsia="en-US" w:bidi="ar"/>
              </w:rPr>
            </w:pPr>
            <w:proofErr w:type="spellStart"/>
            <w:r w:rsidRPr="001142E1">
              <w:rPr>
                <w:rFonts w:eastAsia="SimSun"/>
                <w:sz w:val="20"/>
                <w:szCs w:val="20"/>
                <w:lang w:eastAsia="en-US" w:bidi="ar"/>
              </w:rPr>
              <w:t>шт</w:t>
            </w:r>
            <w:proofErr w:type="spellEnd"/>
          </w:p>
        </w:tc>
        <w:tc>
          <w:tcPr>
            <w:tcW w:w="992" w:type="dxa"/>
          </w:tcPr>
          <w:p w14:paraId="455224C4" w14:textId="77777777" w:rsidR="001142E1" w:rsidRPr="001142E1" w:rsidRDefault="001142E1" w:rsidP="001142E1">
            <w:pPr>
              <w:spacing w:after="0"/>
              <w:textAlignment w:val="center"/>
              <w:rPr>
                <w:rFonts w:eastAsia="SimSun"/>
                <w:sz w:val="20"/>
                <w:szCs w:val="20"/>
                <w:lang w:eastAsia="en-US" w:bidi="ar"/>
              </w:rPr>
            </w:pPr>
          </w:p>
        </w:tc>
      </w:tr>
      <w:tr w:rsidR="001142E1" w:rsidRPr="001142E1" w14:paraId="6C2EBB38" w14:textId="77777777" w:rsidTr="001142E1">
        <w:trPr>
          <w:trHeight w:val="692"/>
        </w:trPr>
        <w:tc>
          <w:tcPr>
            <w:tcW w:w="567" w:type="dxa"/>
            <w:vMerge/>
          </w:tcPr>
          <w:p w14:paraId="2EA7F13E" w14:textId="77777777" w:rsidR="001142E1" w:rsidRPr="001142E1" w:rsidRDefault="001142E1" w:rsidP="001142E1">
            <w:pPr>
              <w:spacing w:after="0"/>
              <w:textAlignment w:val="center"/>
              <w:rPr>
                <w:sz w:val="20"/>
                <w:szCs w:val="20"/>
                <w:lang w:eastAsia="en-US"/>
              </w:rPr>
            </w:pPr>
          </w:p>
        </w:tc>
        <w:tc>
          <w:tcPr>
            <w:tcW w:w="2836" w:type="dxa"/>
            <w:shd w:val="clear" w:color="auto" w:fill="auto"/>
          </w:tcPr>
          <w:p w14:paraId="7BDEAD03" w14:textId="77777777" w:rsidR="001142E1" w:rsidRPr="001142E1" w:rsidRDefault="001142E1" w:rsidP="001142E1">
            <w:pPr>
              <w:spacing w:after="0"/>
              <w:textAlignment w:val="center"/>
              <w:rPr>
                <w:sz w:val="20"/>
                <w:szCs w:val="20"/>
                <w:lang w:eastAsia="en-US"/>
              </w:rPr>
            </w:pPr>
            <w:r w:rsidRPr="001142E1">
              <w:rPr>
                <w:sz w:val="20"/>
                <w:szCs w:val="20"/>
                <w:lang w:eastAsia="en-US"/>
              </w:rPr>
              <w:t>Количество скоростей</w:t>
            </w:r>
          </w:p>
        </w:tc>
        <w:tc>
          <w:tcPr>
            <w:tcW w:w="5811" w:type="dxa"/>
            <w:shd w:val="clear" w:color="auto" w:fill="auto"/>
          </w:tcPr>
          <w:p w14:paraId="28A055F6" w14:textId="77777777" w:rsidR="001142E1" w:rsidRPr="001142E1" w:rsidRDefault="001142E1" w:rsidP="001142E1">
            <w:pPr>
              <w:spacing w:after="0"/>
              <w:textAlignment w:val="center"/>
              <w:rPr>
                <w:sz w:val="20"/>
                <w:szCs w:val="20"/>
                <w:lang w:eastAsia="en-US"/>
              </w:rPr>
            </w:pPr>
            <w:r w:rsidRPr="001142E1">
              <w:rPr>
                <w:sz w:val="20"/>
                <w:szCs w:val="20"/>
                <w:lang w:eastAsia="en-US"/>
              </w:rPr>
              <w:t>Не менее 2</w:t>
            </w:r>
          </w:p>
        </w:tc>
        <w:tc>
          <w:tcPr>
            <w:tcW w:w="851" w:type="dxa"/>
            <w:shd w:val="clear" w:color="auto" w:fill="auto"/>
          </w:tcPr>
          <w:p w14:paraId="2A0E7A3D" w14:textId="77777777" w:rsidR="001142E1" w:rsidRPr="001142E1" w:rsidRDefault="001142E1" w:rsidP="001142E1">
            <w:pPr>
              <w:spacing w:after="0"/>
              <w:textAlignment w:val="center"/>
              <w:rPr>
                <w:sz w:val="20"/>
                <w:szCs w:val="20"/>
                <w:lang w:eastAsia="en-US"/>
              </w:rPr>
            </w:pPr>
            <w:proofErr w:type="spellStart"/>
            <w:r w:rsidRPr="001142E1">
              <w:rPr>
                <w:sz w:val="20"/>
                <w:szCs w:val="20"/>
                <w:lang w:eastAsia="en-US"/>
              </w:rPr>
              <w:t>шт</w:t>
            </w:r>
            <w:proofErr w:type="spellEnd"/>
          </w:p>
        </w:tc>
        <w:tc>
          <w:tcPr>
            <w:tcW w:w="992" w:type="dxa"/>
          </w:tcPr>
          <w:p w14:paraId="08742EA9" w14:textId="77777777" w:rsidR="001142E1" w:rsidRPr="001142E1" w:rsidRDefault="001142E1" w:rsidP="001142E1">
            <w:pPr>
              <w:spacing w:after="0"/>
              <w:textAlignment w:val="center"/>
              <w:rPr>
                <w:sz w:val="20"/>
                <w:szCs w:val="20"/>
                <w:lang w:eastAsia="en-US"/>
              </w:rPr>
            </w:pPr>
          </w:p>
        </w:tc>
      </w:tr>
      <w:tr w:rsidR="001142E1" w:rsidRPr="001142E1" w14:paraId="75EB269F" w14:textId="77777777" w:rsidTr="001142E1">
        <w:trPr>
          <w:trHeight w:val="692"/>
        </w:trPr>
        <w:tc>
          <w:tcPr>
            <w:tcW w:w="567" w:type="dxa"/>
            <w:vMerge/>
          </w:tcPr>
          <w:p w14:paraId="57D14B87" w14:textId="77777777" w:rsidR="001142E1" w:rsidRPr="001142E1" w:rsidRDefault="001142E1" w:rsidP="001142E1">
            <w:pPr>
              <w:spacing w:after="0"/>
              <w:textAlignment w:val="center"/>
              <w:rPr>
                <w:sz w:val="20"/>
                <w:szCs w:val="20"/>
                <w:lang w:eastAsia="en-US"/>
              </w:rPr>
            </w:pPr>
          </w:p>
        </w:tc>
        <w:tc>
          <w:tcPr>
            <w:tcW w:w="2836" w:type="dxa"/>
            <w:shd w:val="clear" w:color="auto" w:fill="auto"/>
          </w:tcPr>
          <w:p w14:paraId="134B615F" w14:textId="77777777" w:rsidR="001142E1" w:rsidRPr="001142E1" w:rsidRDefault="001142E1" w:rsidP="001142E1">
            <w:pPr>
              <w:spacing w:after="0"/>
              <w:textAlignment w:val="center"/>
              <w:rPr>
                <w:sz w:val="20"/>
                <w:szCs w:val="20"/>
                <w:lang w:eastAsia="en-US"/>
              </w:rPr>
            </w:pPr>
            <w:r w:rsidRPr="001142E1">
              <w:rPr>
                <w:sz w:val="20"/>
                <w:szCs w:val="20"/>
                <w:lang w:eastAsia="en-US"/>
              </w:rPr>
              <w:t>Диапазон температуры использования</w:t>
            </w:r>
          </w:p>
        </w:tc>
        <w:tc>
          <w:tcPr>
            <w:tcW w:w="5811" w:type="dxa"/>
            <w:shd w:val="clear" w:color="auto" w:fill="auto"/>
          </w:tcPr>
          <w:p w14:paraId="4DE33F7F" w14:textId="77777777" w:rsidR="001142E1" w:rsidRPr="001142E1" w:rsidRDefault="001142E1" w:rsidP="001142E1">
            <w:pPr>
              <w:spacing w:after="0"/>
              <w:textAlignment w:val="center"/>
              <w:rPr>
                <w:sz w:val="20"/>
                <w:szCs w:val="20"/>
                <w:lang w:eastAsia="en-US"/>
              </w:rPr>
            </w:pPr>
            <w:r w:rsidRPr="001142E1">
              <w:rPr>
                <w:sz w:val="20"/>
                <w:szCs w:val="20"/>
                <w:lang w:eastAsia="en-US"/>
              </w:rPr>
              <w:t>-30 … +30</w:t>
            </w:r>
          </w:p>
        </w:tc>
        <w:tc>
          <w:tcPr>
            <w:tcW w:w="851" w:type="dxa"/>
            <w:shd w:val="clear" w:color="auto" w:fill="auto"/>
          </w:tcPr>
          <w:p w14:paraId="2207B7A4" w14:textId="77777777" w:rsidR="001142E1" w:rsidRPr="001142E1" w:rsidRDefault="001142E1" w:rsidP="001142E1">
            <w:pPr>
              <w:spacing w:after="0"/>
              <w:textAlignment w:val="center"/>
              <w:rPr>
                <w:sz w:val="20"/>
                <w:szCs w:val="20"/>
                <w:lang w:eastAsia="en-US"/>
              </w:rPr>
            </w:pPr>
            <w:r w:rsidRPr="001142E1">
              <w:rPr>
                <w:sz w:val="20"/>
                <w:szCs w:val="20"/>
                <w:lang w:eastAsia="en-US"/>
              </w:rPr>
              <w:t>°С</w:t>
            </w:r>
          </w:p>
        </w:tc>
        <w:tc>
          <w:tcPr>
            <w:tcW w:w="992" w:type="dxa"/>
          </w:tcPr>
          <w:p w14:paraId="1D1CD384" w14:textId="77777777" w:rsidR="001142E1" w:rsidRPr="001142E1" w:rsidRDefault="001142E1" w:rsidP="001142E1">
            <w:pPr>
              <w:spacing w:after="0"/>
              <w:textAlignment w:val="center"/>
              <w:rPr>
                <w:sz w:val="20"/>
                <w:szCs w:val="20"/>
                <w:lang w:eastAsia="en-US"/>
              </w:rPr>
            </w:pPr>
          </w:p>
        </w:tc>
      </w:tr>
    </w:tbl>
    <w:p w14:paraId="5935A064" w14:textId="77777777" w:rsidR="001142E1" w:rsidRPr="001142E1" w:rsidRDefault="001142E1" w:rsidP="001142E1">
      <w:pPr>
        <w:rPr>
          <w:sz w:val="20"/>
          <w:szCs w:val="20"/>
          <w:lang w:eastAsia="en-US"/>
        </w:rPr>
      </w:pPr>
    </w:p>
    <w:p w14:paraId="793CEDF0" w14:textId="77777777" w:rsidR="001142E1" w:rsidRDefault="001142E1" w:rsidP="001142E1">
      <w:pPr>
        <w:spacing w:after="0"/>
        <w:ind w:left="-709"/>
        <w:jc w:val="both"/>
        <w:rPr>
          <w:bCs/>
          <w:color w:val="000000"/>
          <w:lang w:eastAsia="en-US"/>
        </w:rPr>
      </w:pPr>
    </w:p>
    <w:sectPr w:rsidR="001142E1" w:rsidSect="00D404A8">
      <w:footerReference w:type="default" r:id="rId11"/>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83CAD8" w14:textId="77777777" w:rsidR="004E457B" w:rsidRDefault="004E457B" w:rsidP="0060215D">
      <w:pPr>
        <w:spacing w:after="0" w:line="240" w:lineRule="auto"/>
      </w:pPr>
      <w:r>
        <w:separator/>
      </w:r>
    </w:p>
  </w:endnote>
  <w:endnote w:type="continuationSeparator" w:id="0">
    <w:p w14:paraId="34AEA5B2" w14:textId="77777777" w:rsidR="004E457B" w:rsidRDefault="004E457B" w:rsidP="006021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BC7686" w14:textId="2E91967B" w:rsidR="005C78FD" w:rsidRDefault="005C78FD" w:rsidP="00C33807">
    <w:pPr>
      <w:pStyle w:val="a9"/>
      <w:jc w:val="right"/>
    </w:pPr>
    <w:r>
      <w:fldChar w:fldCharType="begin"/>
    </w:r>
    <w:r>
      <w:instrText>PAGE   \* MERGEFORMAT</w:instrText>
    </w:r>
    <w:r>
      <w:fldChar w:fldCharType="separate"/>
    </w:r>
    <w:r w:rsidR="003B0AB8">
      <w:rPr>
        <w:noProof/>
      </w:rPr>
      <w:t>14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817F4B" w14:textId="77777777" w:rsidR="004E457B" w:rsidRDefault="004E457B" w:rsidP="0060215D">
      <w:pPr>
        <w:spacing w:after="0" w:line="240" w:lineRule="auto"/>
      </w:pPr>
      <w:r>
        <w:separator/>
      </w:r>
    </w:p>
  </w:footnote>
  <w:footnote w:type="continuationSeparator" w:id="0">
    <w:p w14:paraId="65257315" w14:textId="77777777" w:rsidR="004E457B" w:rsidRDefault="004E457B" w:rsidP="006021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C42187"/>
    <w:multiLevelType w:val="hybridMultilevel"/>
    <w:tmpl w:val="036698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4385FF7"/>
    <w:multiLevelType w:val="hybridMultilevel"/>
    <w:tmpl w:val="658AEFDC"/>
    <w:lvl w:ilvl="0" w:tplc="019E6CB8">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43BD7517"/>
    <w:multiLevelType w:val="hybridMultilevel"/>
    <w:tmpl w:val="23FA9F0A"/>
    <w:lvl w:ilvl="0" w:tplc="C586601A">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 w15:restartNumberingAfterBreak="0">
    <w:nsid w:val="6D99568F"/>
    <w:multiLevelType w:val="hybridMultilevel"/>
    <w:tmpl w:val="D86C5E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7414D1E"/>
    <w:multiLevelType w:val="multilevel"/>
    <w:tmpl w:val="7ED08B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9B614F9"/>
    <w:multiLevelType w:val="hybridMultilevel"/>
    <w:tmpl w:val="A15A81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E9C75D8"/>
    <w:multiLevelType w:val="hybridMultilevel"/>
    <w:tmpl w:val="6E983A04"/>
    <w:lvl w:ilvl="0" w:tplc="039E429C">
      <w:start w:val="1"/>
      <w:numFmt w:val="decimal"/>
      <w:lvlText w:val="3.%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2"/>
  </w:num>
  <w:num w:numId="2">
    <w:abstractNumId w:val="1"/>
  </w:num>
  <w:num w:numId="3">
    <w:abstractNumId w:val="5"/>
  </w:num>
  <w:num w:numId="4">
    <w:abstractNumId w:val="6"/>
  </w:num>
  <w:num w:numId="5">
    <w:abstractNumId w:val="3"/>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4C4F"/>
    <w:rsid w:val="00001CA0"/>
    <w:rsid w:val="0000381B"/>
    <w:rsid w:val="000041D5"/>
    <w:rsid w:val="00011855"/>
    <w:rsid w:val="000142A8"/>
    <w:rsid w:val="000206D7"/>
    <w:rsid w:val="00020A4C"/>
    <w:rsid w:val="00020C00"/>
    <w:rsid w:val="00020CE0"/>
    <w:rsid w:val="000222FE"/>
    <w:rsid w:val="00026903"/>
    <w:rsid w:val="0003037F"/>
    <w:rsid w:val="000321CC"/>
    <w:rsid w:val="0003269A"/>
    <w:rsid w:val="00041154"/>
    <w:rsid w:val="0004421B"/>
    <w:rsid w:val="000458E4"/>
    <w:rsid w:val="00051A82"/>
    <w:rsid w:val="00054B2F"/>
    <w:rsid w:val="00057968"/>
    <w:rsid w:val="000634D5"/>
    <w:rsid w:val="0006369F"/>
    <w:rsid w:val="000667F7"/>
    <w:rsid w:val="00067366"/>
    <w:rsid w:val="0007184B"/>
    <w:rsid w:val="00072054"/>
    <w:rsid w:val="000754F3"/>
    <w:rsid w:val="000757B3"/>
    <w:rsid w:val="00076740"/>
    <w:rsid w:val="00083D8D"/>
    <w:rsid w:val="00084880"/>
    <w:rsid w:val="000858B5"/>
    <w:rsid w:val="000859C7"/>
    <w:rsid w:val="000907D1"/>
    <w:rsid w:val="0009155B"/>
    <w:rsid w:val="000956BC"/>
    <w:rsid w:val="00096A53"/>
    <w:rsid w:val="000B7211"/>
    <w:rsid w:val="000C0864"/>
    <w:rsid w:val="000C12FD"/>
    <w:rsid w:val="000C4E87"/>
    <w:rsid w:val="000D03E7"/>
    <w:rsid w:val="000D3BB4"/>
    <w:rsid w:val="000D40D6"/>
    <w:rsid w:val="000D5A7A"/>
    <w:rsid w:val="000D5E2B"/>
    <w:rsid w:val="000D649D"/>
    <w:rsid w:val="000E0167"/>
    <w:rsid w:val="000E0313"/>
    <w:rsid w:val="000E2C85"/>
    <w:rsid w:val="000E6B83"/>
    <w:rsid w:val="000E7CAA"/>
    <w:rsid w:val="00100DB3"/>
    <w:rsid w:val="00101DDC"/>
    <w:rsid w:val="0010367B"/>
    <w:rsid w:val="001064F8"/>
    <w:rsid w:val="001142E1"/>
    <w:rsid w:val="001179A2"/>
    <w:rsid w:val="001241F6"/>
    <w:rsid w:val="00124649"/>
    <w:rsid w:val="00131237"/>
    <w:rsid w:val="00137536"/>
    <w:rsid w:val="00137666"/>
    <w:rsid w:val="00137E04"/>
    <w:rsid w:val="001576F9"/>
    <w:rsid w:val="0016106D"/>
    <w:rsid w:val="00161DC7"/>
    <w:rsid w:val="00162DE0"/>
    <w:rsid w:val="001648F7"/>
    <w:rsid w:val="00167CB8"/>
    <w:rsid w:val="0017132E"/>
    <w:rsid w:val="0017599F"/>
    <w:rsid w:val="00180B2D"/>
    <w:rsid w:val="001908F9"/>
    <w:rsid w:val="001940C3"/>
    <w:rsid w:val="00195A49"/>
    <w:rsid w:val="00196CA3"/>
    <w:rsid w:val="001A2182"/>
    <w:rsid w:val="001B038B"/>
    <w:rsid w:val="001B279C"/>
    <w:rsid w:val="001B39FB"/>
    <w:rsid w:val="001B7616"/>
    <w:rsid w:val="001B7AD1"/>
    <w:rsid w:val="001D61DF"/>
    <w:rsid w:val="001E1D70"/>
    <w:rsid w:val="001F02A9"/>
    <w:rsid w:val="001F0C53"/>
    <w:rsid w:val="001F5044"/>
    <w:rsid w:val="002005F4"/>
    <w:rsid w:val="002051DA"/>
    <w:rsid w:val="0021053B"/>
    <w:rsid w:val="00211107"/>
    <w:rsid w:val="00214B87"/>
    <w:rsid w:val="00220C16"/>
    <w:rsid w:val="002263A4"/>
    <w:rsid w:val="002321FB"/>
    <w:rsid w:val="00235A9A"/>
    <w:rsid w:val="00237F4E"/>
    <w:rsid w:val="00240062"/>
    <w:rsid w:val="00246049"/>
    <w:rsid w:val="00246BD2"/>
    <w:rsid w:val="002509BE"/>
    <w:rsid w:val="0025263F"/>
    <w:rsid w:val="00260995"/>
    <w:rsid w:val="00263982"/>
    <w:rsid w:val="0026753E"/>
    <w:rsid w:val="002675C7"/>
    <w:rsid w:val="0027571B"/>
    <w:rsid w:val="00277528"/>
    <w:rsid w:val="00277E13"/>
    <w:rsid w:val="002805DE"/>
    <w:rsid w:val="0028298F"/>
    <w:rsid w:val="00291268"/>
    <w:rsid w:val="002920EF"/>
    <w:rsid w:val="00292630"/>
    <w:rsid w:val="002B591E"/>
    <w:rsid w:val="002C049B"/>
    <w:rsid w:val="002C1EF7"/>
    <w:rsid w:val="002C2CC2"/>
    <w:rsid w:val="002C428F"/>
    <w:rsid w:val="002D18E1"/>
    <w:rsid w:val="002D429C"/>
    <w:rsid w:val="002E13A9"/>
    <w:rsid w:val="002E1772"/>
    <w:rsid w:val="002E5E94"/>
    <w:rsid w:val="002F38B2"/>
    <w:rsid w:val="002F4309"/>
    <w:rsid w:val="002F586E"/>
    <w:rsid w:val="002F6B8E"/>
    <w:rsid w:val="002F7B26"/>
    <w:rsid w:val="003056AD"/>
    <w:rsid w:val="003057E6"/>
    <w:rsid w:val="00305C76"/>
    <w:rsid w:val="0030789E"/>
    <w:rsid w:val="0031293C"/>
    <w:rsid w:val="00322B1B"/>
    <w:rsid w:val="00322D92"/>
    <w:rsid w:val="00325128"/>
    <w:rsid w:val="00326471"/>
    <w:rsid w:val="00332B7A"/>
    <w:rsid w:val="003377BC"/>
    <w:rsid w:val="003410AD"/>
    <w:rsid w:val="00341204"/>
    <w:rsid w:val="00342332"/>
    <w:rsid w:val="0035186E"/>
    <w:rsid w:val="00354CC7"/>
    <w:rsid w:val="003605C7"/>
    <w:rsid w:val="0036420D"/>
    <w:rsid w:val="00364BA0"/>
    <w:rsid w:val="00366099"/>
    <w:rsid w:val="00367338"/>
    <w:rsid w:val="00373123"/>
    <w:rsid w:val="00373363"/>
    <w:rsid w:val="0037415F"/>
    <w:rsid w:val="00390B92"/>
    <w:rsid w:val="0039353E"/>
    <w:rsid w:val="00393E61"/>
    <w:rsid w:val="00396C9F"/>
    <w:rsid w:val="003A2724"/>
    <w:rsid w:val="003A2884"/>
    <w:rsid w:val="003A54A7"/>
    <w:rsid w:val="003B0AB8"/>
    <w:rsid w:val="003B63AF"/>
    <w:rsid w:val="003B66E8"/>
    <w:rsid w:val="003C1537"/>
    <w:rsid w:val="003C1D59"/>
    <w:rsid w:val="003D5A95"/>
    <w:rsid w:val="003D7168"/>
    <w:rsid w:val="003E367D"/>
    <w:rsid w:val="003E5AFB"/>
    <w:rsid w:val="003E72CA"/>
    <w:rsid w:val="003F5429"/>
    <w:rsid w:val="003F738E"/>
    <w:rsid w:val="004026D1"/>
    <w:rsid w:val="00402F69"/>
    <w:rsid w:val="00404ADB"/>
    <w:rsid w:val="004079CD"/>
    <w:rsid w:val="004124A7"/>
    <w:rsid w:val="004152E7"/>
    <w:rsid w:val="0041685C"/>
    <w:rsid w:val="004168F7"/>
    <w:rsid w:val="004328FE"/>
    <w:rsid w:val="004408BC"/>
    <w:rsid w:val="00444123"/>
    <w:rsid w:val="00452F64"/>
    <w:rsid w:val="004548B8"/>
    <w:rsid w:val="00461CA6"/>
    <w:rsid w:val="00464E90"/>
    <w:rsid w:val="0047057C"/>
    <w:rsid w:val="00472328"/>
    <w:rsid w:val="004732B5"/>
    <w:rsid w:val="00477E38"/>
    <w:rsid w:val="0048162E"/>
    <w:rsid w:val="00492B48"/>
    <w:rsid w:val="0049537D"/>
    <w:rsid w:val="00495CEC"/>
    <w:rsid w:val="004A690C"/>
    <w:rsid w:val="004B2A63"/>
    <w:rsid w:val="004B2EA4"/>
    <w:rsid w:val="004B5AA6"/>
    <w:rsid w:val="004C3163"/>
    <w:rsid w:val="004C4C9C"/>
    <w:rsid w:val="004C5FEE"/>
    <w:rsid w:val="004C7632"/>
    <w:rsid w:val="004D7CB2"/>
    <w:rsid w:val="004E457B"/>
    <w:rsid w:val="004F0216"/>
    <w:rsid w:val="00504F7E"/>
    <w:rsid w:val="00505565"/>
    <w:rsid w:val="00510994"/>
    <w:rsid w:val="00514C44"/>
    <w:rsid w:val="00516867"/>
    <w:rsid w:val="00523666"/>
    <w:rsid w:val="0053478F"/>
    <w:rsid w:val="0053485A"/>
    <w:rsid w:val="005405A6"/>
    <w:rsid w:val="00540923"/>
    <w:rsid w:val="00541A53"/>
    <w:rsid w:val="005462D2"/>
    <w:rsid w:val="00553229"/>
    <w:rsid w:val="0056071E"/>
    <w:rsid w:val="00560D01"/>
    <w:rsid w:val="00561729"/>
    <w:rsid w:val="00564431"/>
    <w:rsid w:val="00564F98"/>
    <w:rsid w:val="00570EE9"/>
    <w:rsid w:val="005818F1"/>
    <w:rsid w:val="00582975"/>
    <w:rsid w:val="005857D6"/>
    <w:rsid w:val="00590A56"/>
    <w:rsid w:val="005918BF"/>
    <w:rsid w:val="005A025F"/>
    <w:rsid w:val="005A297D"/>
    <w:rsid w:val="005A5412"/>
    <w:rsid w:val="005A7D3D"/>
    <w:rsid w:val="005C358B"/>
    <w:rsid w:val="005C3A4A"/>
    <w:rsid w:val="005C5BB1"/>
    <w:rsid w:val="005C6D33"/>
    <w:rsid w:val="005C78FD"/>
    <w:rsid w:val="005C7D5A"/>
    <w:rsid w:val="005D0503"/>
    <w:rsid w:val="005D4A9A"/>
    <w:rsid w:val="005D700E"/>
    <w:rsid w:val="005D7482"/>
    <w:rsid w:val="005E0BC3"/>
    <w:rsid w:val="005E117D"/>
    <w:rsid w:val="005E6D80"/>
    <w:rsid w:val="00600473"/>
    <w:rsid w:val="00601755"/>
    <w:rsid w:val="0060215D"/>
    <w:rsid w:val="00602AE7"/>
    <w:rsid w:val="00605113"/>
    <w:rsid w:val="00612385"/>
    <w:rsid w:val="00612E99"/>
    <w:rsid w:val="00617820"/>
    <w:rsid w:val="00634989"/>
    <w:rsid w:val="006352A9"/>
    <w:rsid w:val="00635B26"/>
    <w:rsid w:val="00636B60"/>
    <w:rsid w:val="006373B0"/>
    <w:rsid w:val="0064027B"/>
    <w:rsid w:val="00640AD1"/>
    <w:rsid w:val="00641FDE"/>
    <w:rsid w:val="00644A8C"/>
    <w:rsid w:val="006453C1"/>
    <w:rsid w:val="00652B9C"/>
    <w:rsid w:val="0065725F"/>
    <w:rsid w:val="006630CD"/>
    <w:rsid w:val="006641A7"/>
    <w:rsid w:val="00664B8C"/>
    <w:rsid w:val="006657AD"/>
    <w:rsid w:val="00666E92"/>
    <w:rsid w:val="006707EF"/>
    <w:rsid w:val="00671635"/>
    <w:rsid w:val="00680287"/>
    <w:rsid w:val="0068193A"/>
    <w:rsid w:val="00686573"/>
    <w:rsid w:val="006910F6"/>
    <w:rsid w:val="00691799"/>
    <w:rsid w:val="00692AA5"/>
    <w:rsid w:val="0069799D"/>
    <w:rsid w:val="006A0752"/>
    <w:rsid w:val="006A3692"/>
    <w:rsid w:val="006A3F73"/>
    <w:rsid w:val="006A4B65"/>
    <w:rsid w:val="006B02AD"/>
    <w:rsid w:val="006B07E6"/>
    <w:rsid w:val="006B1FD7"/>
    <w:rsid w:val="006B3EDD"/>
    <w:rsid w:val="006C27EA"/>
    <w:rsid w:val="006C299F"/>
    <w:rsid w:val="006D0E8D"/>
    <w:rsid w:val="006D13A1"/>
    <w:rsid w:val="006D260B"/>
    <w:rsid w:val="006D3ECA"/>
    <w:rsid w:val="006D5842"/>
    <w:rsid w:val="006D6369"/>
    <w:rsid w:val="006D6505"/>
    <w:rsid w:val="006D6E92"/>
    <w:rsid w:val="006D76A1"/>
    <w:rsid w:val="006E06ED"/>
    <w:rsid w:val="006E0873"/>
    <w:rsid w:val="006E17B8"/>
    <w:rsid w:val="006E39EF"/>
    <w:rsid w:val="006F1EC5"/>
    <w:rsid w:val="006F5B37"/>
    <w:rsid w:val="006F7135"/>
    <w:rsid w:val="006F72E1"/>
    <w:rsid w:val="00705A41"/>
    <w:rsid w:val="00705AF7"/>
    <w:rsid w:val="00712236"/>
    <w:rsid w:val="0071536D"/>
    <w:rsid w:val="00720B39"/>
    <w:rsid w:val="00722E37"/>
    <w:rsid w:val="007236FA"/>
    <w:rsid w:val="00724BF0"/>
    <w:rsid w:val="007264C5"/>
    <w:rsid w:val="00734A73"/>
    <w:rsid w:val="00734ECB"/>
    <w:rsid w:val="007355A3"/>
    <w:rsid w:val="007358D2"/>
    <w:rsid w:val="0074266A"/>
    <w:rsid w:val="00742C9D"/>
    <w:rsid w:val="007449EC"/>
    <w:rsid w:val="0074557D"/>
    <w:rsid w:val="0074755A"/>
    <w:rsid w:val="00751E2E"/>
    <w:rsid w:val="00755F1A"/>
    <w:rsid w:val="00757F76"/>
    <w:rsid w:val="00771E7D"/>
    <w:rsid w:val="0077255F"/>
    <w:rsid w:val="00773645"/>
    <w:rsid w:val="00773C5C"/>
    <w:rsid w:val="00775924"/>
    <w:rsid w:val="00780E81"/>
    <w:rsid w:val="00783D50"/>
    <w:rsid w:val="00783E01"/>
    <w:rsid w:val="00794FBB"/>
    <w:rsid w:val="007A019F"/>
    <w:rsid w:val="007A3CD6"/>
    <w:rsid w:val="007A5D6C"/>
    <w:rsid w:val="007B323A"/>
    <w:rsid w:val="007B7419"/>
    <w:rsid w:val="007C1A0E"/>
    <w:rsid w:val="007C236C"/>
    <w:rsid w:val="007C35DC"/>
    <w:rsid w:val="007C39FD"/>
    <w:rsid w:val="007C3B87"/>
    <w:rsid w:val="007D645A"/>
    <w:rsid w:val="007E04FA"/>
    <w:rsid w:val="007E115D"/>
    <w:rsid w:val="007E22F6"/>
    <w:rsid w:val="007E47AF"/>
    <w:rsid w:val="007E6606"/>
    <w:rsid w:val="007E75F7"/>
    <w:rsid w:val="007F1050"/>
    <w:rsid w:val="007F19AE"/>
    <w:rsid w:val="007F462B"/>
    <w:rsid w:val="007F56DF"/>
    <w:rsid w:val="007F60B4"/>
    <w:rsid w:val="00803B3D"/>
    <w:rsid w:val="00805F27"/>
    <w:rsid w:val="0082189E"/>
    <w:rsid w:val="008226F6"/>
    <w:rsid w:val="00825C14"/>
    <w:rsid w:val="00826517"/>
    <w:rsid w:val="00830211"/>
    <w:rsid w:val="00831915"/>
    <w:rsid w:val="00841F9A"/>
    <w:rsid w:val="0084294A"/>
    <w:rsid w:val="00845402"/>
    <w:rsid w:val="00846ACD"/>
    <w:rsid w:val="00850725"/>
    <w:rsid w:val="00850FC0"/>
    <w:rsid w:val="00865ECE"/>
    <w:rsid w:val="008724F8"/>
    <w:rsid w:val="00883053"/>
    <w:rsid w:val="00887200"/>
    <w:rsid w:val="008921E6"/>
    <w:rsid w:val="008A1834"/>
    <w:rsid w:val="008A25FD"/>
    <w:rsid w:val="008A4891"/>
    <w:rsid w:val="008B3011"/>
    <w:rsid w:val="008B35CE"/>
    <w:rsid w:val="008B37DE"/>
    <w:rsid w:val="008B5734"/>
    <w:rsid w:val="008B6B08"/>
    <w:rsid w:val="008D0343"/>
    <w:rsid w:val="008D2D1E"/>
    <w:rsid w:val="008D4B9F"/>
    <w:rsid w:val="008D553E"/>
    <w:rsid w:val="008D7DDC"/>
    <w:rsid w:val="008E1A6E"/>
    <w:rsid w:val="008E6317"/>
    <w:rsid w:val="008E63EA"/>
    <w:rsid w:val="008F0728"/>
    <w:rsid w:val="008F4128"/>
    <w:rsid w:val="008F46C4"/>
    <w:rsid w:val="008F60B2"/>
    <w:rsid w:val="008F7747"/>
    <w:rsid w:val="00905BED"/>
    <w:rsid w:val="00906167"/>
    <w:rsid w:val="00907A39"/>
    <w:rsid w:val="00915108"/>
    <w:rsid w:val="0092185A"/>
    <w:rsid w:val="00924BE4"/>
    <w:rsid w:val="00932281"/>
    <w:rsid w:val="009374E5"/>
    <w:rsid w:val="009376F7"/>
    <w:rsid w:val="00941332"/>
    <w:rsid w:val="00943626"/>
    <w:rsid w:val="00944C8E"/>
    <w:rsid w:val="00945475"/>
    <w:rsid w:val="00945E35"/>
    <w:rsid w:val="00951AE1"/>
    <w:rsid w:val="009521A1"/>
    <w:rsid w:val="00953566"/>
    <w:rsid w:val="0095631C"/>
    <w:rsid w:val="0095735C"/>
    <w:rsid w:val="009608D7"/>
    <w:rsid w:val="0096353A"/>
    <w:rsid w:val="0096361A"/>
    <w:rsid w:val="00966029"/>
    <w:rsid w:val="00984E76"/>
    <w:rsid w:val="009938CE"/>
    <w:rsid w:val="00995133"/>
    <w:rsid w:val="00996BAE"/>
    <w:rsid w:val="009A408A"/>
    <w:rsid w:val="009A47A8"/>
    <w:rsid w:val="009A5347"/>
    <w:rsid w:val="009A539E"/>
    <w:rsid w:val="009B6B69"/>
    <w:rsid w:val="009C49AF"/>
    <w:rsid w:val="009C6815"/>
    <w:rsid w:val="009C7B2B"/>
    <w:rsid w:val="009C7E27"/>
    <w:rsid w:val="009D1FCB"/>
    <w:rsid w:val="009D2968"/>
    <w:rsid w:val="009D43FB"/>
    <w:rsid w:val="009D5076"/>
    <w:rsid w:val="009D79EA"/>
    <w:rsid w:val="009D7B1B"/>
    <w:rsid w:val="009E46DB"/>
    <w:rsid w:val="009F5934"/>
    <w:rsid w:val="009F5BE9"/>
    <w:rsid w:val="009F6A0E"/>
    <w:rsid w:val="00A051E7"/>
    <w:rsid w:val="00A05B5C"/>
    <w:rsid w:val="00A06AB9"/>
    <w:rsid w:val="00A06D67"/>
    <w:rsid w:val="00A07D3B"/>
    <w:rsid w:val="00A1325E"/>
    <w:rsid w:val="00A1365B"/>
    <w:rsid w:val="00A1372D"/>
    <w:rsid w:val="00A303C7"/>
    <w:rsid w:val="00A36506"/>
    <w:rsid w:val="00A46F3E"/>
    <w:rsid w:val="00A478D5"/>
    <w:rsid w:val="00A5454B"/>
    <w:rsid w:val="00A566EE"/>
    <w:rsid w:val="00A57FE8"/>
    <w:rsid w:val="00A609B7"/>
    <w:rsid w:val="00A6259A"/>
    <w:rsid w:val="00A64503"/>
    <w:rsid w:val="00A7019B"/>
    <w:rsid w:val="00A74F6F"/>
    <w:rsid w:val="00A75596"/>
    <w:rsid w:val="00A76012"/>
    <w:rsid w:val="00A76657"/>
    <w:rsid w:val="00A83640"/>
    <w:rsid w:val="00AA4EAC"/>
    <w:rsid w:val="00AB2D90"/>
    <w:rsid w:val="00AB786F"/>
    <w:rsid w:val="00AC137D"/>
    <w:rsid w:val="00AC1591"/>
    <w:rsid w:val="00AC26B2"/>
    <w:rsid w:val="00AC576D"/>
    <w:rsid w:val="00AC640D"/>
    <w:rsid w:val="00AD475D"/>
    <w:rsid w:val="00AE17A6"/>
    <w:rsid w:val="00AE1D57"/>
    <w:rsid w:val="00AE7D17"/>
    <w:rsid w:val="00AF0938"/>
    <w:rsid w:val="00AF4235"/>
    <w:rsid w:val="00AF5B3B"/>
    <w:rsid w:val="00AF6B47"/>
    <w:rsid w:val="00AF6BE3"/>
    <w:rsid w:val="00B01EFA"/>
    <w:rsid w:val="00B0489B"/>
    <w:rsid w:val="00B10275"/>
    <w:rsid w:val="00B1407E"/>
    <w:rsid w:val="00B14513"/>
    <w:rsid w:val="00B22394"/>
    <w:rsid w:val="00B25FA7"/>
    <w:rsid w:val="00B31C44"/>
    <w:rsid w:val="00B36377"/>
    <w:rsid w:val="00B3687E"/>
    <w:rsid w:val="00B44649"/>
    <w:rsid w:val="00B44FC8"/>
    <w:rsid w:val="00B518EE"/>
    <w:rsid w:val="00B53EB1"/>
    <w:rsid w:val="00B55126"/>
    <w:rsid w:val="00B574C7"/>
    <w:rsid w:val="00B61F82"/>
    <w:rsid w:val="00B62203"/>
    <w:rsid w:val="00B6342A"/>
    <w:rsid w:val="00B65406"/>
    <w:rsid w:val="00B663FC"/>
    <w:rsid w:val="00B67E4D"/>
    <w:rsid w:val="00B82C46"/>
    <w:rsid w:val="00B83013"/>
    <w:rsid w:val="00B85D4B"/>
    <w:rsid w:val="00B9203E"/>
    <w:rsid w:val="00BA20C2"/>
    <w:rsid w:val="00BA2246"/>
    <w:rsid w:val="00BA2FE7"/>
    <w:rsid w:val="00BA3A94"/>
    <w:rsid w:val="00BB2C2F"/>
    <w:rsid w:val="00BB3A79"/>
    <w:rsid w:val="00BB76CE"/>
    <w:rsid w:val="00BC01FA"/>
    <w:rsid w:val="00BC74D3"/>
    <w:rsid w:val="00BD56D3"/>
    <w:rsid w:val="00BE311E"/>
    <w:rsid w:val="00BE7AB4"/>
    <w:rsid w:val="00BF021E"/>
    <w:rsid w:val="00BF21E6"/>
    <w:rsid w:val="00BF37B5"/>
    <w:rsid w:val="00BF69B3"/>
    <w:rsid w:val="00C0588F"/>
    <w:rsid w:val="00C063AC"/>
    <w:rsid w:val="00C06BDC"/>
    <w:rsid w:val="00C104C7"/>
    <w:rsid w:val="00C10792"/>
    <w:rsid w:val="00C142DC"/>
    <w:rsid w:val="00C15A08"/>
    <w:rsid w:val="00C20E14"/>
    <w:rsid w:val="00C25546"/>
    <w:rsid w:val="00C32ED1"/>
    <w:rsid w:val="00C33807"/>
    <w:rsid w:val="00C33F31"/>
    <w:rsid w:val="00C3713E"/>
    <w:rsid w:val="00C42792"/>
    <w:rsid w:val="00C43024"/>
    <w:rsid w:val="00C43C22"/>
    <w:rsid w:val="00C51945"/>
    <w:rsid w:val="00C611A5"/>
    <w:rsid w:val="00C61F56"/>
    <w:rsid w:val="00C64632"/>
    <w:rsid w:val="00C65620"/>
    <w:rsid w:val="00C67643"/>
    <w:rsid w:val="00C70646"/>
    <w:rsid w:val="00C73B1E"/>
    <w:rsid w:val="00C73D62"/>
    <w:rsid w:val="00C749D3"/>
    <w:rsid w:val="00C87246"/>
    <w:rsid w:val="00C874A3"/>
    <w:rsid w:val="00C959DB"/>
    <w:rsid w:val="00C9758D"/>
    <w:rsid w:val="00CA5A1E"/>
    <w:rsid w:val="00CB13C2"/>
    <w:rsid w:val="00CB2CF0"/>
    <w:rsid w:val="00CB3578"/>
    <w:rsid w:val="00CB51C0"/>
    <w:rsid w:val="00CC0901"/>
    <w:rsid w:val="00CC572A"/>
    <w:rsid w:val="00CC7CC3"/>
    <w:rsid w:val="00CD0152"/>
    <w:rsid w:val="00CD3AD8"/>
    <w:rsid w:val="00CE04F3"/>
    <w:rsid w:val="00CE16D9"/>
    <w:rsid w:val="00CE1AA9"/>
    <w:rsid w:val="00CE36ED"/>
    <w:rsid w:val="00CE42AD"/>
    <w:rsid w:val="00CF68D5"/>
    <w:rsid w:val="00CF6999"/>
    <w:rsid w:val="00D02937"/>
    <w:rsid w:val="00D03118"/>
    <w:rsid w:val="00D03575"/>
    <w:rsid w:val="00D0739A"/>
    <w:rsid w:val="00D136FD"/>
    <w:rsid w:val="00D14F81"/>
    <w:rsid w:val="00D15E15"/>
    <w:rsid w:val="00D2439C"/>
    <w:rsid w:val="00D3317F"/>
    <w:rsid w:val="00D33A17"/>
    <w:rsid w:val="00D34E71"/>
    <w:rsid w:val="00D3591D"/>
    <w:rsid w:val="00D404A8"/>
    <w:rsid w:val="00D41353"/>
    <w:rsid w:val="00D42950"/>
    <w:rsid w:val="00D42CE5"/>
    <w:rsid w:val="00D454DA"/>
    <w:rsid w:val="00D55CCD"/>
    <w:rsid w:val="00D62EAE"/>
    <w:rsid w:val="00D6544A"/>
    <w:rsid w:val="00D74B39"/>
    <w:rsid w:val="00D7668E"/>
    <w:rsid w:val="00D801DB"/>
    <w:rsid w:val="00D8250F"/>
    <w:rsid w:val="00D82ADD"/>
    <w:rsid w:val="00D86824"/>
    <w:rsid w:val="00D86AA1"/>
    <w:rsid w:val="00D87D4A"/>
    <w:rsid w:val="00D933B5"/>
    <w:rsid w:val="00D93CD8"/>
    <w:rsid w:val="00DA1257"/>
    <w:rsid w:val="00DA1835"/>
    <w:rsid w:val="00DA4BCB"/>
    <w:rsid w:val="00DB24CE"/>
    <w:rsid w:val="00DB2CC9"/>
    <w:rsid w:val="00DB2D86"/>
    <w:rsid w:val="00DC29B8"/>
    <w:rsid w:val="00DC344B"/>
    <w:rsid w:val="00DC547F"/>
    <w:rsid w:val="00DC6A2F"/>
    <w:rsid w:val="00DD0F02"/>
    <w:rsid w:val="00DD4141"/>
    <w:rsid w:val="00DD5550"/>
    <w:rsid w:val="00DE139E"/>
    <w:rsid w:val="00DE66DA"/>
    <w:rsid w:val="00DE6D33"/>
    <w:rsid w:val="00DE77AE"/>
    <w:rsid w:val="00DF02C6"/>
    <w:rsid w:val="00DF31FF"/>
    <w:rsid w:val="00E03995"/>
    <w:rsid w:val="00E124C1"/>
    <w:rsid w:val="00E140EE"/>
    <w:rsid w:val="00E151D7"/>
    <w:rsid w:val="00E1545C"/>
    <w:rsid w:val="00E22CF5"/>
    <w:rsid w:val="00E372BB"/>
    <w:rsid w:val="00E423C8"/>
    <w:rsid w:val="00E465CC"/>
    <w:rsid w:val="00E47BDA"/>
    <w:rsid w:val="00E50397"/>
    <w:rsid w:val="00E5121D"/>
    <w:rsid w:val="00E62875"/>
    <w:rsid w:val="00E63069"/>
    <w:rsid w:val="00E6314B"/>
    <w:rsid w:val="00E67192"/>
    <w:rsid w:val="00E8343F"/>
    <w:rsid w:val="00E949AE"/>
    <w:rsid w:val="00E94A2F"/>
    <w:rsid w:val="00E95331"/>
    <w:rsid w:val="00E975C8"/>
    <w:rsid w:val="00EB4E6B"/>
    <w:rsid w:val="00EC56B3"/>
    <w:rsid w:val="00ED0999"/>
    <w:rsid w:val="00ED336F"/>
    <w:rsid w:val="00ED36E9"/>
    <w:rsid w:val="00ED5D10"/>
    <w:rsid w:val="00EE1522"/>
    <w:rsid w:val="00EE56AD"/>
    <w:rsid w:val="00EE6ED0"/>
    <w:rsid w:val="00EF0D49"/>
    <w:rsid w:val="00EF0D9B"/>
    <w:rsid w:val="00EF16F1"/>
    <w:rsid w:val="00EF3497"/>
    <w:rsid w:val="00EF7894"/>
    <w:rsid w:val="00F03964"/>
    <w:rsid w:val="00F0606A"/>
    <w:rsid w:val="00F06B34"/>
    <w:rsid w:val="00F14E38"/>
    <w:rsid w:val="00F15B1B"/>
    <w:rsid w:val="00F15BA5"/>
    <w:rsid w:val="00F164A8"/>
    <w:rsid w:val="00F214FE"/>
    <w:rsid w:val="00F240D7"/>
    <w:rsid w:val="00F24475"/>
    <w:rsid w:val="00F24C4F"/>
    <w:rsid w:val="00F24EAE"/>
    <w:rsid w:val="00F267B1"/>
    <w:rsid w:val="00F26F49"/>
    <w:rsid w:val="00F32C6F"/>
    <w:rsid w:val="00F4366A"/>
    <w:rsid w:val="00F447D1"/>
    <w:rsid w:val="00F53489"/>
    <w:rsid w:val="00F53BD3"/>
    <w:rsid w:val="00F56335"/>
    <w:rsid w:val="00F6148A"/>
    <w:rsid w:val="00F6154F"/>
    <w:rsid w:val="00F6210E"/>
    <w:rsid w:val="00F641B3"/>
    <w:rsid w:val="00F70329"/>
    <w:rsid w:val="00F72D6F"/>
    <w:rsid w:val="00F7396C"/>
    <w:rsid w:val="00F83097"/>
    <w:rsid w:val="00F8687E"/>
    <w:rsid w:val="00F86F4B"/>
    <w:rsid w:val="00F93BF3"/>
    <w:rsid w:val="00FA506E"/>
    <w:rsid w:val="00FA5B0E"/>
    <w:rsid w:val="00FA72AF"/>
    <w:rsid w:val="00FA7630"/>
    <w:rsid w:val="00FA7BB7"/>
    <w:rsid w:val="00FB2095"/>
    <w:rsid w:val="00FB2B36"/>
    <w:rsid w:val="00FB4836"/>
    <w:rsid w:val="00FB66D7"/>
    <w:rsid w:val="00FC2AA6"/>
    <w:rsid w:val="00FC518A"/>
    <w:rsid w:val="00FC744B"/>
    <w:rsid w:val="00FE51E8"/>
    <w:rsid w:val="00FE671E"/>
    <w:rsid w:val="00FE786F"/>
    <w:rsid w:val="00FE7D49"/>
    <w:rsid w:val="00FF1B74"/>
    <w:rsid w:val="00FF1C61"/>
    <w:rsid w:val="00FF1F7C"/>
    <w:rsid w:val="00FF4E8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2F746"/>
  <w15:docId w15:val="{73C71A27-47CE-4F80-A6BF-E688BD5FA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C12FD"/>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сновной абзац]"/>
    <w:basedOn w:val="a"/>
    <w:uiPriority w:val="99"/>
    <w:rsid w:val="00F24C4F"/>
    <w:pPr>
      <w:autoSpaceDE w:val="0"/>
      <w:autoSpaceDN w:val="0"/>
      <w:adjustRightInd w:val="0"/>
      <w:spacing w:after="0" w:line="288" w:lineRule="auto"/>
      <w:textAlignment w:val="center"/>
    </w:pPr>
    <w:rPr>
      <w:color w:val="000000"/>
      <w:lang w:val="en-US"/>
    </w:rPr>
  </w:style>
  <w:style w:type="paragraph" w:customStyle="1" w:styleId="a4">
    <w:name w:val="[Без стиля]"/>
    <w:rsid w:val="009D1FCB"/>
    <w:pPr>
      <w:autoSpaceDE w:val="0"/>
      <w:autoSpaceDN w:val="0"/>
      <w:adjustRightInd w:val="0"/>
      <w:spacing w:line="288" w:lineRule="auto"/>
      <w:textAlignment w:val="center"/>
    </w:pPr>
    <w:rPr>
      <w:color w:val="000000"/>
      <w:lang w:val="en-US"/>
    </w:rPr>
  </w:style>
  <w:style w:type="paragraph" w:styleId="a5">
    <w:name w:val="Balloon Text"/>
    <w:basedOn w:val="a"/>
    <w:link w:val="a6"/>
    <w:uiPriority w:val="99"/>
    <w:semiHidden/>
    <w:unhideWhenUsed/>
    <w:rsid w:val="00B0489B"/>
    <w:pPr>
      <w:spacing w:after="0" w:line="240" w:lineRule="auto"/>
    </w:pPr>
    <w:rPr>
      <w:rFonts w:ascii="Tahoma" w:hAnsi="Tahoma"/>
      <w:sz w:val="16"/>
      <w:szCs w:val="16"/>
    </w:rPr>
  </w:style>
  <w:style w:type="character" w:customStyle="1" w:styleId="a6">
    <w:name w:val="Текст выноски Знак"/>
    <w:link w:val="a5"/>
    <w:uiPriority w:val="99"/>
    <w:semiHidden/>
    <w:rsid w:val="00B0489B"/>
    <w:rPr>
      <w:rFonts w:ascii="Tahoma" w:hAnsi="Tahoma" w:cs="Tahoma"/>
      <w:sz w:val="16"/>
      <w:szCs w:val="16"/>
      <w:lang w:eastAsia="en-US"/>
    </w:rPr>
  </w:style>
  <w:style w:type="paragraph" w:styleId="a7">
    <w:name w:val="header"/>
    <w:basedOn w:val="a"/>
    <w:link w:val="a8"/>
    <w:uiPriority w:val="99"/>
    <w:unhideWhenUsed/>
    <w:rsid w:val="0060215D"/>
    <w:pPr>
      <w:tabs>
        <w:tab w:val="center" w:pos="4677"/>
        <w:tab w:val="right" w:pos="9355"/>
      </w:tabs>
    </w:pPr>
  </w:style>
  <w:style w:type="character" w:customStyle="1" w:styleId="a8">
    <w:name w:val="Верхний колонтитул Знак"/>
    <w:link w:val="a7"/>
    <w:uiPriority w:val="99"/>
    <w:rsid w:val="0060215D"/>
    <w:rPr>
      <w:sz w:val="22"/>
      <w:szCs w:val="22"/>
      <w:lang w:eastAsia="en-US"/>
    </w:rPr>
  </w:style>
  <w:style w:type="paragraph" w:styleId="a9">
    <w:name w:val="footer"/>
    <w:basedOn w:val="a"/>
    <w:link w:val="aa"/>
    <w:uiPriority w:val="99"/>
    <w:unhideWhenUsed/>
    <w:rsid w:val="0060215D"/>
    <w:pPr>
      <w:tabs>
        <w:tab w:val="center" w:pos="4677"/>
        <w:tab w:val="right" w:pos="9355"/>
      </w:tabs>
    </w:pPr>
  </w:style>
  <w:style w:type="character" w:customStyle="1" w:styleId="aa">
    <w:name w:val="Нижний колонтитул Знак"/>
    <w:link w:val="a9"/>
    <w:uiPriority w:val="99"/>
    <w:rsid w:val="0060215D"/>
    <w:rPr>
      <w:sz w:val="22"/>
      <w:szCs w:val="22"/>
      <w:lang w:eastAsia="en-US"/>
    </w:rPr>
  </w:style>
  <w:style w:type="table" w:styleId="ab">
    <w:name w:val="Table Grid"/>
    <w:basedOn w:val="a1"/>
    <w:uiPriority w:val="59"/>
    <w:rsid w:val="00F06B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footnote reference"/>
    <w:unhideWhenUsed/>
    <w:rsid w:val="00A64503"/>
    <w:rPr>
      <w:vertAlign w:val="superscript"/>
    </w:rPr>
  </w:style>
  <w:style w:type="paragraph" w:styleId="ad">
    <w:name w:val="footnote text"/>
    <w:aliases w:val="Знак4 Знак,Знак2 Знак Знак Знак"/>
    <w:basedOn w:val="a"/>
    <w:link w:val="ae"/>
    <w:unhideWhenUsed/>
    <w:rsid w:val="00AF0938"/>
    <w:pPr>
      <w:spacing w:after="0" w:line="240" w:lineRule="auto"/>
    </w:pPr>
    <w:rPr>
      <w:sz w:val="20"/>
      <w:szCs w:val="20"/>
    </w:rPr>
  </w:style>
  <w:style w:type="character" w:customStyle="1" w:styleId="ae">
    <w:name w:val="Текст сноски Знак"/>
    <w:aliases w:val="Знак4 Знак Знак,Знак2 Знак Знак Знак Знак"/>
    <w:basedOn w:val="a0"/>
    <w:link w:val="ad"/>
    <w:rsid w:val="00AF0938"/>
    <w:rPr>
      <w:lang w:eastAsia="en-US"/>
    </w:rPr>
  </w:style>
  <w:style w:type="paragraph" w:styleId="af">
    <w:name w:val="Title"/>
    <w:basedOn w:val="a"/>
    <w:link w:val="af0"/>
    <w:qFormat/>
    <w:rsid w:val="000E7CAA"/>
    <w:pPr>
      <w:spacing w:after="0" w:line="240" w:lineRule="auto"/>
      <w:jc w:val="center"/>
    </w:pPr>
    <w:rPr>
      <w:rFonts w:eastAsia="Times New Roman"/>
      <w:b/>
      <w:sz w:val="28"/>
      <w:szCs w:val="20"/>
    </w:rPr>
  </w:style>
  <w:style w:type="character" w:customStyle="1" w:styleId="af0">
    <w:name w:val="Заголовок Знак"/>
    <w:basedOn w:val="a0"/>
    <w:link w:val="af"/>
    <w:rsid w:val="000E7CAA"/>
    <w:rPr>
      <w:rFonts w:ascii="Times New Roman" w:eastAsia="Times New Roman" w:hAnsi="Times New Roman"/>
      <w:b/>
      <w:sz w:val="28"/>
    </w:rPr>
  </w:style>
  <w:style w:type="paragraph" w:styleId="af1">
    <w:name w:val="List Paragraph"/>
    <w:basedOn w:val="a"/>
    <w:link w:val="af2"/>
    <w:uiPriority w:val="34"/>
    <w:qFormat/>
    <w:rsid w:val="0027571B"/>
    <w:pPr>
      <w:ind w:left="720"/>
      <w:contextualSpacing/>
    </w:pPr>
  </w:style>
  <w:style w:type="paragraph" w:customStyle="1" w:styleId="ConsPlusNormal">
    <w:name w:val="ConsPlusNormal"/>
    <w:rsid w:val="006D3ECA"/>
    <w:pPr>
      <w:widowControl w:val="0"/>
      <w:autoSpaceDE w:val="0"/>
      <w:autoSpaceDN w:val="0"/>
    </w:pPr>
    <w:rPr>
      <w:rFonts w:eastAsia="Times New Roman" w:cs="Calibri"/>
      <w:sz w:val="22"/>
    </w:rPr>
  </w:style>
  <w:style w:type="character" w:styleId="af3">
    <w:name w:val="Hyperlink"/>
    <w:basedOn w:val="a0"/>
    <w:uiPriority w:val="99"/>
    <w:unhideWhenUsed/>
    <w:rsid w:val="005D0503"/>
    <w:rPr>
      <w:color w:val="0000FF" w:themeColor="hyperlink"/>
      <w:u w:val="single"/>
    </w:rPr>
  </w:style>
  <w:style w:type="character" w:customStyle="1" w:styleId="af2">
    <w:name w:val="Абзац списка Знак"/>
    <w:link w:val="af1"/>
    <w:uiPriority w:val="34"/>
    <w:rsid w:val="00D82ADD"/>
    <w:rPr>
      <w:sz w:val="22"/>
      <w:szCs w:val="22"/>
      <w:lang w:eastAsia="en-US"/>
    </w:rPr>
  </w:style>
  <w:style w:type="paragraph" w:customStyle="1" w:styleId="TableParagraph">
    <w:name w:val="Table Paragraph"/>
    <w:basedOn w:val="a"/>
    <w:uiPriority w:val="1"/>
    <w:qFormat/>
    <w:rsid w:val="004124A7"/>
    <w:pPr>
      <w:widowControl w:val="0"/>
      <w:spacing w:after="0" w:line="240" w:lineRule="auto"/>
    </w:pPr>
    <w:rPr>
      <w:rFonts w:asciiTheme="minorHAnsi" w:eastAsiaTheme="minorHAnsi" w:hAnsiTheme="minorHAnsi" w:cstheme="minorBidi"/>
      <w:lang w:val="en-US"/>
    </w:rPr>
  </w:style>
  <w:style w:type="table" w:customStyle="1" w:styleId="1">
    <w:name w:val="Сетка таблицы1"/>
    <w:basedOn w:val="a1"/>
    <w:next w:val="ab"/>
    <w:uiPriority w:val="39"/>
    <w:rsid w:val="007B323A"/>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067679">
      <w:bodyDiv w:val="1"/>
      <w:marLeft w:val="0"/>
      <w:marRight w:val="0"/>
      <w:marTop w:val="0"/>
      <w:marBottom w:val="0"/>
      <w:divBdr>
        <w:top w:val="none" w:sz="0" w:space="0" w:color="auto"/>
        <w:left w:val="none" w:sz="0" w:space="0" w:color="auto"/>
        <w:bottom w:val="none" w:sz="0" w:space="0" w:color="auto"/>
        <w:right w:val="none" w:sz="0" w:space="0" w:color="auto"/>
      </w:divBdr>
    </w:div>
    <w:div w:id="154954634">
      <w:bodyDiv w:val="1"/>
      <w:marLeft w:val="0"/>
      <w:marRight w:val="0"/>
      <w:marTop w:val="0"/>
      <w:marBottom w:val="0"/>
      <w:divBdr>
        <w:top w:val="none" w:sz="0" w:space="0" w:color="auto"/>
        <w:left w:val="none" w:sz="0" w:space="0" w:color="auto"/>
        <w:bottom w:val="none" w:sz="0" w:space="0" w:color="auto"/>
        <w:right w:val="none" w:sz="0" w:space="0" w:color="auto"/>
      </w:divBdr>
    </w:div>
    <w:div w:id="163518877">
      <w:bodyDiv w:val="1"/>
      <w:marLeft w:val="0"/>
      <w:marRight w:val="0"/>
      <w:marTop w:val="0"/>
      <w:marBottom w:val="0"/>
      <w:divBdr>
        <w:top w:val="none" w:sz="0" w:space="0" w:color="auto"/>
        <w:left w:val="none" w:sz="0" w:space="0" w:color="auto"/>
        <w:bottom w:val="none" w:sz="0" w:space="0" w:color="auto"/>
        <w:right w:val="none" w:sz="0" w:space="0" w:color="auto"/>
      </w:divBdr>
    </w:div>
    <w:div w:id="301160756">
      <w:bodyDiv w:val="1"/>
      <w:marLeft w:val="0"/>
      <w:marRight w:val="0"/>
      <w:marTop w:val="0"/>
      <w:marBottom w:val="0"/>
      <w:divBdr>
        <w:top w:val="none" w:sz="0" w:space="0" w:color="auto"/>
        <w:left w:val="none" w:sz="0" w:space="0" w:color="auto"/>
        <w:bottom w:val="none" w:sz="0" w:space="0" w:color="auto"/>
        <w:right w:val="none" w:sz="0" w:space="0" w:color="auto"/>
      </w:divBdr>
    </w:div>
    <w:div w:id="336805966">
      <w:bodyDiv w:val="1"/>
      <w:marLeft w:val="0"/>
      <w:marRight w:val="0"/>
      <w:marTop w:val="0"/>
      <w:marBottom w:val="0"/>
      <w:divBdr>
        <w:top w:val="none" w:sz="0" w:space="0" w:color="auto"/>
        <w:left w:val="none" w:sz="0" w:space="0" w:color="auto"/>
        <w:bottom w:val="none" w:sz="0" w:space="0" w:color="auto"/>
        <w:right w:val="none" w:sz="0" w:space="0" w:color="auto"/>
      </w:divBdr>
    </w:div>
    <w:div w:id="473720732">
      <w:bodyDiv w:val="1"/>
      <w:marLeft w:val="0"/>
      <w:marRight w:val="0"/>
      <w:marTop w:val="0"/>
      <w:marBottom w:val="0"/>
      <w:divBdr>
        <w:top w:val="none" w:sz="0" w:space="0" w:color="auto"/>
        <w:left w:val="none" w:sz="0" w:space="0" w:color="auto"/>
        <w:bottom w:val="none" w:sz="0" w:space="0" w:color="auto"/>
        <w:right w:val="none" w:sz="0" w:space="0" w:color="auto"/>
      </w:divBdr>
    </w:div>
    <w:div w:id="600067085">
      <w:bodyDiv w:val="1"/>
      <w:marLeft w:val="0"/>
      <w:marRight w:val="0"/>
      <w:marTop w:val="0"/>
      <w:marBottom w:val="0"/>
      <w:divBdr>
        <w:top w:val="none" w:sz="0" w:space="0" w:color="auto"/>
        <w:left w:val="none" w:sz="0" w:space="0" w:color="auto"/>
        <w:bottom w:val="none" w:sz="0" w:space="0" w:color="auto"/>
        <w:right w:val="none" w:sz="0" w:space="0" w:color="auto"/>
      </w:divBdr>
    </w:div>
    <w:div w:id="647514793">
      <w:bodyDiv w:val="1"/>
      <w:marLeft w:val="0"/>
      <w:marRight w:val="0"/>
      <w:marTop w:val="0"/>
      <w:marBottom w:val="0"/>
      <w:divBdr>
        <w:top w:val="none" w:sz="0" w:space="0" w:color="auto"/>
        <w:left w:val="none" w:sz="0" w:space="0" w:color="auto"/>
        <w:bottom w:val="none" w:sz="0" w:space="0" w:color="auto"/>
        <w:right w:val="none" w:sz="0" w:space="0" w:color="auto"/>
      </w:divBdr>
    </w:div>
    <w:div w:id="762607470">
      <w:bodyDiv w:val="1"/>
      <w:marLeft w:val="0"/>
      <w:marRight w:val="0"/>
      <w:marTop w:val="0"/>
      <w:marBottom w:val="0"/>
      <w:divBdr>
        <w:top w:val="none" w:sz="0" w:space="0" w:color="auto"/>
        <w:left w:val="none" w:sz="0" w:space="0" w:color="auto"/>
        <w:bottom w:val="none" w:sz="0" w:space="0" w:color="auto"/>
        <w:right w:val="none" w:sz="0" w:space="0" w:color="auto"/>
      </w:divBdr>
    </w:div>
    <w:div w:id="775910575">
      <w:bodyDiv w:val="1"/>
      <w:marLeft w:val="0"/>
      <w:marRight w:val="0"/>
      <w:marTop w:val="0"/>
      <w:marBottom w:val="0"/>
      <w:divBdr>
        <w:top w:val="none" w:sz="0" w:space="0" w:color="auto"/>
        <w:left w:val="none" w:sz="0" w:space="0" w:color="auto"/>
        <w:bottom w:val="none" w:sz="0" w:space="0" w:color="auto"/>
        <w:right w:val="none" w:sz="0" w:space="0" w:color="auto"/>
      </w:divBdr>
    </w:div>
    <w:div w:id="1052464143">
      <w:bodyDiv w:val="1"/>
      <w:marLeft w:val="0"/>
      <w:marRight w:val="0"/>
      <w:marTop w:val="0"/>
      <w:marBottom w:val="0"/>
      <w:divBdr>
        <w:top w:val="none" w:sz="0" w:space="0" w:color="auto"/>
        <w:left w:val="none" w:sz="0" w:space="0" w:color="auto"/>
        <w:bottom w:val="none" w:sz="0" w:space="0" w:color="auto"/>
        <w:right w:val="none" w:sz="0" w:space="0" w:color="auto"/>
      </w:divBdr>
    </w:div>
    <w:div w:id="1065223894">
      <w:bodyDiv w:val="1"/>
      <w:marLeft w:val="0"/>
      <w:marRight w:val="0"/>
      <w:marTop w:val="0"/>
      <w:marBottom w:val="0"/>
      <w:divBdr>
        <w:top w:val="none" w:sz="0" w:space="0" w:color="auto"/>
        <w:left w:val="none" w:sz="0" w:space="0" w:color="auto"/>
        <w:bottom w:val="none" w:sz="0" w:space="0" w:color="auto"/>
        <w:right w:val="none" w:sz="0" w:space="0" w:color="auto"/>
      </w:divBdr>
    </w:div>
    <w:div w:id="1079134173">
      <w:bodyDiv w:val="1"/>
      <w:marLeft w:val="0"/>
      <w:marRight w:val="0"/>
      <w:marTop w:val="0"/>
      <w:marBottom w:val="0"/>
      <w:divBdr>
        <w:top w:val="none" w:sz="0" w:space="0" w:color="auto"/>
        <w:left w:val="none" w:sz="0" w:space="0" w:color="auto"/>
        <w:bottom w:val="none" w:sz="0" w:space="0" w:color="auto"/>
        <w:right w:val="none" w:sz="0" w:space="0" w:color="auto"/>
      </w:divBdr>
    </w:div>
    <w:div w:id="1090929003">
      <w:bodyDiv w:val="1"/>
      <w:marLeft w:val="0"/>
      <w:marRight w:val="0"/>
      <w:marTop w:val="0"/>
      <w:marBottom w:val="0"/>
      <w:divBdr>
        <w:top w:val="none" w:sz="0" w:space="0" w:color="auto"/>
        <w:left w:val="none" w:sz="0" w:space="0" w:color="auto"/>
        <w:bottom w:val="none" w:sz="0" w:space="0" w:color="auto"/>
        <w:right w:val="none" w:sz="0" w:space="0" w:color="auto"/>
      </w:divBdr>
    </w:div>
    <w:div w:id="1205944485">
      <w:bodyDiv w:val="1"/>
      <w:marLeft w:val="0"/>
      <w:marRight w:val="0"/>
      <w:marTop w:val="0"/>
      <w:marBottom w:val="0"/>
      <w:divBdr>
        <w:top w:val="none" w:sz="0" w:space="0" w:color="auto"/>
        <w:left w:val="none" w:sz="0" w:space="0" w:color="auto"/>
        <w:bottom w:val="none" w:sz="0" w:space="0" w:color="auto"/>
        <w:right w:val="none" w:sz="0" w:space="0" w:color="auto"/>
      </w:divBdr>
    </w:div>
    <w:div w:id="1335456934">
      <w:bodyDiv w:val="1"/>
      <w:marLeft w:val="0"/>
      <w:marRight w:val="0"/>
      <w:marTop w:val="0"/>
      <w:marBottom w:val="0"/>
      <w:divBdr>
        <w:top w:val="none" w:sz="0" w:space="0" w:color="auto"/>
        <w:left w:val="none" w:sz="0" w:space="0" w:color="auto"/>
        <w:bottom w:val="none" w:sz="0" w:space="0" w:color="auto"/>
        <w:right w:val="none" w:sz="0" w:space="0" w:color="auto"/>
      </w:divBdr>
    </w:div>
    <w:div w:id="1377509306">
      <w:bodyDiv w:val="1"/>
      <w:marLeft w:val="0"/>
      <w:marRight w:val="0"/>
      <w:marTop w:val="0"/>
      <w:marBottom w:val="0"/>
      <w:divBdr>
        <w:top w:val="none" w:sz="0" w:space="0" w:color="auto"/>
        <w:left w:val="none" w:sz="0" w:space="0" w:color="auto"/>
        <w:bottom w:val="none" w:sz="0" w:space="0" w:color="auto"/>
        <w:right w:val="none" w:sz="0" w:space="0" w:color="auto"/>
      </w:divBdr>
    </w:div>
    <w:div w:id="1409496162">
      <w:bodyDiv w:val="1"/>
      <w:marLeft w:val="0"/>
      <w:marRight w:val="0"/>
      <w:marTop w:val="0"/>
      <w:marBottom w:val="0"/>
      <w:divBdr>
        <w:top w:val="none" w:sz="0" w:space="0" w:color="auto"/>
        <w:left w:val="none" w:sz="0" w:space="0" w:color="auto"/>
        <w:bottom w:val="none" w:sz="0" w:space="0" w:color="auto"/>
        <w:right w:val="none" w:sz="0" w:space="0" w:color="auto"/>
      </w:divBdr>
    </w:div>
    <w:div w:id="1447121258">
      <w:bodyDiv w:val="1"/>
      <w:marLeft w:val="0"/>
      <w:marRight w:val="0"/>
      <w:marTop w:val="0"/>
      <w:marBottom w:val="0"/>
      <w:divBdr>
        <w:top w:val="none" w:sz="0" w:space="0" w:color="auto"/>
        <w:left w:val="none" w:sz="0" w:space="0" w:color="auto"/>
        <w:bottom w:val="none" w:sz="0" w:space="0" w:color="auto"/>
        <w:right w:val="none" w:sz="0" w:space="0" w:color="auto"/>
      </w:divBdr>
    </w:div>
    <w:div w:id="1492600559">
      <w:bodyDiv w:val="1"/>
      <w:marLeft w:val="0"/>
      <w:marRight w:val="0"/>
      <w:marTop w:val="0"/>
      <w:marBottom w:val="0"/>
      <w:divBdr>
        <w:top w:val="none" w:sz="0" w:space="0" w:color="auto"/>
        <w:left w:val="none" w:sz="0" w:space="0" w:color="auto"/>
        <w:bottom w:val="none" w:sz="0" w:space="0" w:color="auto"/>
        <w:right w:val="none" w:sz="0" w:space="0" w:color="auto"/>
      </w:divBdr>
    </w:div>
    <w:div w:id="1511145132">
      <w:bodyDiv w:val="1"/>
      <w:marLeft w:val="0"/>
      <w:marRight w:val="0"/>
      <w:marTop w:val="0"/>
      <w:marBottom w:val="0"/>
      <w:divBdr>
        <w:top w:val="none" w:sz="0" w:space="0" w:color="auto"/>
        <w:left w:val="none" w:sz="0" w:space="0" w:color="auto"/>
        <w:bottom w:val="none" w:sz="0" w:space="0" w:color="auto"/>
        <w:right w:val="none" w:sz="0" w:space="0" w:color="auto"/>
      </w:divBdr>
    </w:div>
    <w:div w:id="1524517995">
      <w:bodyDiv w:val="1"/>
      <w:marLeft w:val="0"/>
      <w:marRight w:val="0"/>
      <w:marTop w:val="0"/>
      <w:marBottom w:val="0"/>
      <w:divBdr>
        <w:top w:val="none" w:sz="0" w:space="0" w:color="auto"/>
        <w:left w:val="none" w:sz="0" w:space="0" w:color="auto"/>
        <w:bottom w:val="none" w:sz="0" w:space="0" w:color="auto"/>
        <w:right w:val="none" w:sz="0" w:space="0" w:color="auto"/>
      </w:divBdr>
    </w:div>
    <w:div w:id="1540360578">
      <w:bodyDiv w:val="1"/>
      <w:marLeft w:val="0"/>
      <w:marRight w:val="0"/>
      <w:marTop w:val="0"/>
      <w:marBottom w:val="0"/>
      <w:divBdr>
        <w:top w:val="none" w:sz="0" w:space="0" w:color="auto"/>
        <w:left w:val="none" w:sz="0" w:space="0" w:color="auto"/>
        <w:bottom w:val="none" w:sz="0" w:space="0" w:color="auto"/>
        <w:right w:val="none" w:sz="0" w:space="0" w:color="auto"/>
      </w:divBdr>
    </w:div>
    <w:div w:id="1744065172">
      <w:bodyDiv w:val="1"/>
      <w:marLeft w:val="0"/>
      <w:marRight w:val="0"/>
      <w:marTop w:val="0"/>
      <w:marBottom w:val="0"/>
      <w:divBdr>
        <w:top w:val="none" w:sz="0" w:space="0" w:color="auto"/>
        <w:left w:val="none" w:sz="0" w:space="0" w:color="auto"/>
        <w:bottom w:val="none" w:sz="0" w:space="0" w:color="auto"/>
        <w:right w:val="none" w:sz="0" w:space="0" w:color="auto"/>
      </w:divBdr>
    </w:div>
    <w:div w:id="1796875251">
      <w:bodyDiv w:val="1"/>
      <w:marLeft w:val="0"/>
      <w:marRight w:val="0"/>
      <w:marTop w:val="0"/>
      <w:marBottom w:val="0"/>
      <w:divBdr>
        <w:top w:val="none" w:sz="0" w:space="0" w:color="auto"/>
        <w:left w:val="none" w:sz="0" w:space="0" w:color="auto"/>
        <w:bottom w:val="none" w:sz="0" w:space="0" w:color="auto"/>
        <w:right w:val="none" w:sz="0" w:space="0" w:color="auto"/>
      </w:divBdr>
    </w:div>
    <w:div w:id="1849250073">
      <w:bodyDiv w:val="1"/>
      <w:marLeft w:val="0"/>
      <w:marRight w:val="0"/>
      <w:marTop w:val="0"/>
      <w:marBottom w:val="0"/>
      <w:divBdr>
        <w:top w:val="none" w:sz="0" w:space="0" w:color="auto"/>
        <w:left w:val="none" w:sz="0" w:space="0" w:color="auto"/>
        <w:bottom w:val="none" w:sz="0" w:space="0" w:color="auto"/>
        <w:right w:val="none" w:sz="0" w:space="0" w:color="auto"/>
      </w:divBdr>
    </w:div>
    <w:div w:id="1911304787">
      <w:bodyDiv w:val="1"/>
      <w:marLeft w:val="0"/>
      <w:marRight w:val="0"/>
      <w:marTop w:val="0"/>
      <w:marBottom w:val="0"/>
      <w:divBdr>
        <w:top w:val="none" w:sz="0" w:space="0" w:color="auto"/>
        <w:left w:val="none" w:sz="0" w:space="0" w:color="auto"/>
        <w:bottom w:val="none" w:sz="0" w:space="0" w:color="auto"/>
        <w:right w:val="none" w:sz="0" w:space="0" w:color="auto"/>
      </w:divBdr>
    </w:div>
    <w:div w:id="2009097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popov%20mi\Downloads\&#1058;&#1080;&#1087;&#1086;&#1074;&#1086;&#1081;%20&#1082;&#1086;&#1085;&#1090;&#1088;&#1072;&#1082;&#1090;%20&#1085;&#1072;%20&#1087;&#1086;&#1089;&#1090;&#1072;&#1074;&#1082;&#1091;%20&#1087;&#1088;&#1086;&#1076;&#1091;&#1082;&#1094;&#1080;&#1080;%20&#1088;&#1072;&#1076;&#1080;&#1086;&#1101;&#1083;&#1077;&#1082;&#1090;&#1088;&#1086;&#1085;&#1085;&#1086;&#1081;%20&#1087;&#1088;&#1086;&#1084;&#1099;&#1096;&#1083;&#1077;&#1085;&#1085;&#1086;&#1089;&#1090;&#1080;,%20&#1089;&#1091;&#1076;&#1086;&#1089;&#1090;&#1088;&#1086;&#1080;&#1090;&#1077;&#1083;&#1100;&#1085;&#1086;&#1081;%20&#1087;&#1088;&#1086;&#1084;&#1099;&#1096;&#1083;&#1077;&#1085;&#1085;&#1086;&#1089;&#1090;&#1080;,%20&#1072;&#1074;&#1080;&#1072;&#1094;&#1080;&#1086;&#1085;&#1085;&#1086;&#1081;%20&#1090;&#1077;&#1093;&#1085;&#1080;&#1082;&#1080;%20(&#1085;&#1086;&#1074;&#1072;&#1103;%20&#1088;&#1077;&#1076;&#1072;&#1082;&#1094;&#1080;&#1103;).doc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koltushi.cks@yandex.ru" TargetMode="External"/><Relationship Id="rId4" Type="http://schemas.openxmlformats.org/officeDocument/2006/relationships/settings" Target="settings.xml"/><Relationship Id="rId9" Type="http://schemas.openxmlformats.org/officeDocument/2006/relationships/hyperlink" Target="file:///C:\Users\popov%20mi\Downloads\&#1058;&#1080;&#1087;&#1086;&#1074;&#1086;&#1081;%20&#1082;&#1086;&#1085;&#1090;&#1088;&#1072;&#1082;&#1090;%20&#1085;&#1072;%20&#1087;&#1086;&#1089;&#1090;&#1072;&#1074;&#1082;&#1091;%20&#1087;&#1088;&#1086;&#1076;&#1091;&#1082;&#1094;&#1080;&#1080;%20&#1088;&#1072;&#1076;&#1080;&#1086;&#1101;&#1083;&#1077;&#1082;&#1090;&#1088;&#1086;&#1085;&#1085;&#1086;&#1081;%20&#1087;&#1088;&#1086;&#1084;&#1099;&#1096;&#1083;&#1077;&#1085;&#1085;&#1086;&#1089;&#1090;&#1080;,%20&#1089;&#1091;&#1076;&#1086;&#1089;&#1090;&#1088;&#1086;&#1080;&#1090;&#1077;&#1083;&#1100;&#1085;&#1086;&#1081;%20&#1087;&#1088;&#1086;&#1084;&#1099;&#1096;&#1083;&#1077;&#1085;&#1085;&#1086;&#1089;&#1090;&#1080;,%20&#1072;&#1074;&#1080;&#1072;&#1094;&#1080;&#1086;&#1085;&#1085;&#1086;&#1081;%20&#1090;&#1077;&#1093;&#1085;&#1080;&#1082;&#1080;%20(&#1085;&#1086;&#1074;&#1072;&#1103;%20&#1088;&#1077;&#1076;&#1072;&#108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ED1583-7FF6-45DD-94B6-CFFA2C0FC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315</TotalTime>
  <Pages>18</Pages>
  <Words>6843</Words>
  <Characters>39008</Characters>
  <Application>Microsoft Office Word</Application>
  <DocSecurity>0</DocSecurity>
  <Lines>325</Lines>
  <Paragraphs>91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45760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Valentina</dc:creator>
  <cp:lastModifiedBy>МКУ ЕСЗ</cp:lastModifiedBy>
  <cp:revision>11</cp:revision>
  <cp:lastPrinted>2025-04-10T11:33:00Z</cp:lastPrinted>
  <dcterms:created xsi:type="dcterms:W3CDTF">2026-07-16T07:08:00Z</dcterms:created>
  <dcterms:modified xsi:type="dcterms:W3CDTF">2026-10-05T14:24:00Z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