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95401B" w14:textId="17C926AC" w:rsidR="0073584E" w:rsidRPr="000C7E68" w:rsidRDefault="00924EDF" w:rsidP="00332CA9">
      <w:pPr>
        <w:widowControl w:val="0"/>
        <w:ind w:firstLine="0"/>
        <w:jc w:val="center"/>
        <w:rPr>
          <w:b/>
          <w:sz w:val="22"/>
          <w:szCs w:val="22"/>
        </w:rPr>
      </w:pPr>
      <w:r w:rsidRPr="000C7E68">
        <w:rPr>
          <w:b/>
          <w:sz w:val="22"/>
          <w:szCs w:val="22"/>
        </w:rPr>
        <w:t>КОНТРАКТ</w:t>
      </w:r>
      <w:r w:rsidR="00200994" w:rsidRPr="000C7E68">
        <w:rPr>
          <w:b/>
          <w:sz w:val="22"/>
          <w:szCs w:val="22"/>
        </w:rPr>
        <w:t xml:space="preserve"> </w:t>
      </w:r>
      <w:r w:rsidR="009D3769" w:rsidRPr="000C7E68">
        <w:rPr>
          <w:b/>
          <w:sz w:val="22"/>
          <w:szCs w:val="22"/>
        </w:rPr>
        <w:t xml:space="preserve">№ </w:t>
      </w:r>
      <w:r w:rsidR="000C1917">
        <w:rPr>
          <w:b/>
          <w:sz w:val="22"/>
          <w:szCs w:val="22"/>
        </w:rPr>
        <w:t>________________</w:t>
      </w:r>
    </w:p>
    <w:p w14:paraId="5C2D3E35" w14:textId="5F9C8A06" w:rsidR="005C1E60" w:rsidRDefault="00486806" w:rsidP="00486806">
      <w:pPr>
        <w:widowControl w:val="0"/>
        <w:ind w:firstLine="0"/>
        <w:jc w:val="center"/>
        <w:rPr>
          <w:rFonts w:eastAsia="SimSun" w:cs="Mangal"/>
          <w:b/>
          <w:color w:val="00000A"/>
          <w:lang w:eastAsia="zh-CN" w:bidi="hi-IN"/>
        </w:rPr>
      </w:pPr>
      <w:r w:rsidRPr="00486806">
        <w:rPr>
          <w:rFonts w:eastAsia="SimSun" w:cs="Mangal"/>
          <w:b/>
          <w:color w:val="00000A"/>
          <w:lang w:eastAsia="zh-CN" w:bidi="hi-IN"/>
        </w:rPr>
        <w:t xml:space="preserve">на выполнение работ по замене светильников наружного освещения, расположенных на территории объекта культурного наследия регионального значения «Дворянская усадьба в пос. </w:t>
      </w:r>
      <w:proofErr w:type="spellStart"/>
      <w:r w:rsidRPr="00486806">
        <w:rPr>
          <w:rFonts w:eastAsia="SimSun" w:cs="Mangal"/>
          <w:b/>
          <w:color w:val="00000A"/>
          <w:lang w:eastAsia="zh-CN" w:bidi="hi-IN"/>
        </w:rPr>
        <w:t>Извара</w:t>
      </w:r>
      <w:proofErr w:type="spellEnd"/>
      <w:r w:rsidRPr="00486806">
        <w:rPr>
          <w:rFonts w:eastAsia="SimSun" w:cs="Mangal"/>
          <w:b/>
          <w:color w:val="00000A"/>
          <w:lang w:eastAsia="zh-CN" w:bidi="hi-IN"/>
        </w:rPr>
        <w:t xml:space="preserve">, которая с 1872 по 1900 гг. принадлежала семье художника Николая Константиновича Рериха, где в начале XX в. располагалась земледельческая колония», расположенного по адресу: Ленинградская область, </w:t>
      </w:r>
      <w:proofErr w:type="spellStart"/>
      <w:r w:rsidRPr="00486806">
        <w:rPr>
          <w:rFonts w:eastAsia="SimSun" w:cs="Mangal"/>
          <w:b/>
          <w:color w:val="00000A"/>
          <w:lang w:eastAsia="zh-CN" w:bidi="hi-IN"/>
        </w:rPr>
        <w:t>Волосовский</w:t>
      </w:r>
      <w:proofErr w:type="spellEnd"/>
      <w:r w:rsidRPr="00486806">
        <w:rPr>
          <w:rFonts w:eastAsia="SimSun" w:cs="Mangal"/>
          <w:b/>
          <w:color w:val="00000A"/>
          <w:lang w:eastAsia="zh-CN" w:bidi="hi-IN"/>
        </w:rPr>
        <w:t xml:space="preserve"> муниципальный район, </w:t>
      </w:r>
      <w:proofErr w:type="spellStart"/>
      <w:r w:rsidRPr="00486806">
        <w:rPr>
          <w:rFonts w:eastAsia="SimSun" w:cs="Mangal"/>
          <w:b/>
          <w:color w:val="00000A"/>
          <w:lang w:eastAsia="zh-CN" w:bidi="hi-IN"/>
        </w:rPr>
        <w:t>Изварское</w:t>
      </w:r>
      <w:proofErr w:type="spellEnd"/>
      <w:r w:rsidRPr="00486806">
        <w:rPr>
          <w:rFonts w:eastAsia="SimSun" w:cs="Mangal"/>
          <w:b/>
          <w:color w:val="00000A"/>
          <w:lang w:eastAsia="zh-CN" w:bidi="hi-IN"/>
        </w:rPr>
        <w:t xml:space="preserve"> сельское поселение, деревня </w:t>
      </w:r>
      <w:proofErr w:type="spellStart"/>
      <w:r w:rsidRPr="00486806">
        <w:rPr>
          <w:rFonts w:eastAsia="SimSun" w:cs="Mangal"/>
          <w:b/>
          <w:color w:val="00000A"/>
          <w:lang w:eastAsia="zh-CN" w:bidi="hi-IN"/>
        </w:rPr>
        <w:t>Извара</w:t>
      </w:r>
      <w:proofErr w:type="spellEnd"/>
      <w:r w:rsidRPr="00486806">
        <w:rPr>
          <w:rFonts w:eastAsia="SimSun" w:cs="Mangal"/>
          <w:b/>
          <w:color w:val="00000A"/>
          <w:lang w:eastAsia="zh-CN" w:bidi="hi-IN"/>
        </w:rPr>
        <w:t>, 15а</w:t>
      </w:r>
    </w:p>
    <w:p w14:paraId="7EEF6FDE" w14:textId="77777777" w:rsidR="00486806" w:rsidRDefault="00486806" w:rsidP="00486806">
      <w:pPr>
        <w:widowControl w:val="0"/>
        <w:ind w:firstLine="0"/>
        <w:jc w:val="center"/>
        <w:rPr>
          <w:rFonts w:eastAsia="SimSun" w:cs="Mangal"/>
          <w:b/>
          <w:color w:val="00000A"/>
          <w:lang w:eastAsia="zh-CN" w:bidi="hi-IN"/>
        </w:rPr>
      </w:pPr>
    </w:p>
    <w:p w14:paraId="4A67ACFE" w14:textId="2C6FE83D" w:rsidR="009D172C" w:rsidRPr="000C7E68" w:rsidRDefault="009D172C" w:rsidP="006F33E4">
      <w:pPr>
        <w:widowControl w:val="0"/>
        <w:ind w:firstLine="0"/>
        <w:rPr>
          <w:sz w:val="22"/>
          <w:szCs w:val="22"/>
        </w:rPr>
      </w:pPr>
      <w:r w:rsidRPr="000C7E68">
        <w:rPr>
          <w:sz w:val="22"/>
          <w:szCs w:val="22"/>
        </w:rPr>
        <w:t xml:space="preserve">г. Санкт-Петербург </w:t>
      </w:r>
      <w:r w:rsidR="00916261" w:rsidRPr="000C7E68">
        <w:rPr>
          <w:sz w:val="22"/>
          <w:szCs w:val="22"/>
        </w:rPr>
        <w:tab/>
      </w:r>
      <w:r w:rsidR="00916261" w:rsidRPr="000C7E68">
        <w:rPr>
          <w:sz w:val="22"/>
          <w:szCs w:val="22"/>
        </w:rPr>
        <w:tab/>
      </w:r>
      <w:r w:rsidR="00916261" w:rsidRPr="000C7E68">
        <w:rPr>
          <w:sz w:val="22"/>
          <w:szCs w:val="22"/>
        </w:rPr>
        <w:tab/>
      </w:r>
      <w:r w:rsidR="00916261" w:rsidRPr="000C7E68">
        <w:rPr>
          <w:sz w:val="22"/>
          <w:szCs w:val="22"/>
        </w:rPr>
        <w:tab/>
      </w:r>
      <w:r w:rsidR="00916261" w:rsidRPr="000C7E68">
        <w:rPr>
          <w:sz w:val="22"/>
          <w:szCs w:val="22"/>
        </w:rPr>
        <w:tab/>
      </w:r>
      <w:r w:rsidR="00423BD5" w:rsidRPr="000C7E68">
        <w:rPr>
          <w:sz w:val="22"/>
          <w:szCs w:val="22"/>
        </w:rPr>
        <w:tab/>
      </w:r>
      <w:r w:rsidR="00423BD5" w:rsidRPr="000C7E68">
        <w:rPr>
          <w:sz w:val="22"/>
          <w:szCs w:val="22"/>
        </w:rPr>
        <w:tab/>
      </w:r>
      <w:r w:rsidR="00094DB5" w:rsidRPr="000C7E68">
        <w:rPr>
          <w:sz w:val="22"/>
          <w:szCs w:val="22"/>
        </w:rPr>
        <w:t xml:space="preserve">  </w:t>
      </w:r>
      <w:r w:rsidR="004278A6" w:rsidRPr="000C7E68">
        <w:rPr>
          <w:sz w:val="22"/>
          <w:szCs w:val="22"/>
        </w:rPr>
        <w:t xml:space="preserve">       </w:t>
      </w:r>
      <w:r w:rsidR="0069511D" w:rsidRPr="000C7E68">
        <w:rPr>
          <w:sz w:val="22"/>
          <w:szCs w:val="22"/>
        </w:rPr>
        <w:t xml:space="preserve">     </w:t>
      </w:r>
      <w:r w:rsidR="004278A6" w:rsidRPr="000C7E68">
        <w:rPr>
          <w:sz w:val="22"/>
          <w:szCs w:val="22"/>
        </w:rPr>
        <w:t xml:space="preserve"> </w:t>
      </w:r>
      <w:r w:rsidR="00307423" w:rsidRPr="000C7E68">
        <w:rPr>
          <w:sz w:val="22"/>
          <w:szCs w:val="22"/>
        </w:rPr>
        <w:t xml:space="preserve">  </w:t>
      </w:r>
      <w:r w:rsidR="000C7E68">
        <w:rPr>
          <w:sz w:val="22"/>
          <w:szCs w:val="22"/>
        </w:rPr>
        <w:t xml:space="preserve">        </w:t>
      </w:r>
      <w:proofErr w:type="gramStart"/>
      <w:r w:rsidR="000C7E68">
        <w:rPr>
          <w:sz w:val="22"/>
          <w:szCs w:val="22"/>
        </w:rPr>
        <w:t xml:space="preserve"> </w:t>
      </w:r>
      <w:r w:rsidR="00307423" w:rsidRPr="000C7E68">
        <w:rPr>
          <w:sz w:val="22"/>
          <w:szCs w:val="22"/>
        </w:rPr>
        <w:t xml:space="preserve"> </w:t>
      </w:r>
      <w:r w:rsidR="00D82D31" w:rsidRPr="000C7E68">
        <w:rPr>
          <w:sz w:val="22"/>
          <w:szCs w:val="22"/>
        </w:rPr>
        <w:t xml:space="preserve"> </w:t>
      </w:r>
      <w:r w:rsidRPr="000C7E68">
        <w:rPr>
          <w:sz w:val="22"/>
          <w:szCs w:val="22"/>
        </w:rPr>
        <w:t>«</w:t>
      </w:r>
      <w:proofErr w:type="gramEnd"/>
      <w:r w:rsidR="0069511D" w:rsidRPr="000C7E68">
        <w:rPr>
          <w:sz w:val="22"/>
          <w:szCs w:val="22"/>
        </w:rPr>
        <w:t>___</w:t>
      </w:r>
      <w:r w:rsidRPr="000C7E68">
        <w:rPr>
          <w:sz w:val="22"/>
          <w:szCs w:val="22"/>
        </w:rPr>
        <w:t>»</w:t>
      </w:r>
      <w:r w:rsidR="00A80DCB" w:rsidRPr="000C7E68">
        <w:rPr>
          <w:sz w:val="22"/>
          <w:szCs w:val="22"/>
        </w:rPr>
        <w:t xml:space="preserve"> </w:t>
      </w:r>
      <w:r w:rsidR="000C1917">
        <w:rPr>
          <w:sz w:val="22"/>
          <w:szCs w:val="22"/>
        </w:rPr>
        <w:t>______</w:t>
      </w:r>
      <w:r w:rsidR="006F33E4" w:rsidRPr="000C7E68">
        <w:rPr>
          <w:sz w:val="22"/>
          <w:szCs w:val="22"/>
        </w:rPr>
        <w:t xml:space="preserve"> 202</w:t>
      </w:r>
      <w:r w:rsidR="00723EBF" w:rsidRPr="000C7E68">
        <w:rPr>
          <w:sz w:val="22"/>
          <w:szCs w:val="22"/>
        </w:rPr>
        <w:t>6</w:t>
      </w:r>
      <w:r w:rsidR="002A1007" w:rsidRPr="000C7E68">
        <w:rPr>
          <w:sz w:val="22"/>
          <w:szCs w:val="22"/>
        </w:rPr>
        <w:t xml:space="preserve"> </w:t>
      </w:r>
      <w:r w:rsidR="00DD0E96" w:rsidRPr="000C7E68">
        <w:rPr>
          <w:sz w:val="22"/>
          <w:szCs w:val="22"/>
        </w:rPr>
        <w:t>г.</w:t>
      </w:r>
    </w:p>
    <w:p w14:paraId="06647062" w14:textId="77777777" w:rsidR="00A001B6" w:rsidRPr="000C7E68" w:rsidRDefault="00A001B6" w:rsidP="006F33E4">
      <w:pPr>
        <w:widowControl w:val="0"/>
        <w:ind w:firstLine="0"/>
        <w:rPr>
          <w:sz w:val="22"/>
          <w:szCs w:val="22"/>
        </w:rPr>
      </w:pPr>
    </w:p>
    <w:p w14:paraId="5638067D" w14:textId="30FF0283" w:rsidR="009D172C" w:rsidRPr="000C7E68" w:rsidRDefault="009D172C" w:rsidP="00924EDF">
      <w:pPr>
        <w:tabs>
          <w:tab w:val="left" w:pos="0"/>
        </w:tabs>
        <w:ind w:firstLine="567"/>
        <w:rPr>
          <w:b/>
          <w:bCs/>
          <w:sz w:val="22"/>
          <w:szCs w:val="22"/>
        </w:rPr>
      </w:pPr>
      <w:r w:rsidRPr="000C7E68">
        <w:rPr>
          <w:rFonts w:eastAsia="Calibri"/>
          <w:b/>
          <w:sz w:val="22"/>
          <w:szCs w:val="22"/>
          <w:lang w:eastAsia="en-US"/>
        </w:rPr>
        <w:t>Государственное бюджетное учреждение культуры Ленинградской области «Музейное агентство»,</w:t>
      </w:r>
      <w:r w:rsidRPr="000C7E68">
        <w:rPr>
          <w:rFonts w:eastAsia="Calibri"/>
          <w:sz w:val="22"/>
          <w:szCs w:val="22"/>
          <w:lang w:eastAsia="en-US"/>
        </w:rPr>
        <w:t xml:space="preserve"> именуемое в дальнейшем </w:t>
      </w:r>
      <w:r w:rsidR="00DB39C8" w:rsidRPr="000C7E68">
        <w:rPr>
          <w:rFonts w:eastAsia="Calibri"/>
          <w:sz w:val="22"/>
          <w:szCs w:val="22"/>
          <w:lang w:eastAsia="en-US"/>
        </w:rPr>
        <w:t>«</w:t>
      </w:r>
      <w:r w:rsidRPr="000C7E68">
        <w:rPr>
          <w:rFonts w:eastAsia="Calibri"/>
          <w:b/>
          <w:sz w:val="22"/>
          <w:szCs w:val="22"/>
          <w:lang w:eastAsia="en-US"/>
        </w:rPr>
        <w:t>Заказчик</w:t>
      </w:r>
      <w:r w:rsidR="00DB39C8" w:rsidRPr="000C7E68">
        <w:rPr>
          <w:rFonts w:eastAsia="Calibri"/>
          <w:b/>
          <w:sz w:val="22"/>
          <w:szCs w:val="22"/>
          <w:lang w:eastAsia="en-US"/>
        </w:rPr>
        <w:t>»</w:t>
      </w:r>
      <w:r w:rsidRPr="000C7E68">
        <w:rPr>
          <w:rFonts w:eastAsia="Calibri"/>
          <w:sz w:val="22"/>
          <w:szCs w:val="22"/>
          <w:lang w:eastAsia="en-US"/>
        </w:rPr>
        <w:t xml:space="preserve">, в лице </w:t>
      </w:r>
      <w:r w:rsidR="00E35302" w:rsidRPr="000C7E68">
        <w:rPr>
          <w:rFonts w:eastAsia="Calibri"/>
          <w:sz w:val="22"/>
          <w:szCs w:val="22"/>
          <w:lang w:eastAsia="en-US"/>
        </w:rPr>
        <w:t xml:space="preserve">директора </w:t>
      </w:r>
      <w:proofErr w:type="spellStart"/>
      <w:r w:rsidR="00E35302" w:rsidRPr="000C7E68">
        <w:rPr>
          <w:rFonts w:eastAsia="Calibri"/>
          <w:sz w:val="22"/>
          <w:szCs w:val="22"/>
          <w:lang w:eastAsia="en-US"/>
        </w:rPr>
        <w:t>Юруть</w:t>
      </w:r>
      <w:proofErr w:type="spellEnd"/>
      <w:r w:rsidR="00E35302" w:rsidRPr="000C7E68">
        <w:rPr>
          <w:rFonts w:eastAsia="Calibri"/>
          <w:sz w:val="22"/>
          <w:szCs w:val="22"/>
          <w:lang w:eastAsia="en-US"/>
        </w:rPr>
        <w:t xml:space="preserve"> Юрия Игоревича, действующего на основании </w:t>
      </w:r>
      <w:r w:rsidR="00103905" w:rsidRPr="000C7E68">
        <w:rPr>
          <w:rFonts w:eastAsia="Calibri"/>
          <w:sz w:val="22"/>
          <w:szCs w:val="22"/>
          <w:lang w:eastAsia="en-US" w:bidi="ru-RU"/>
        </w:rPr>
        <w:t>Устава</w:t>
      </w:r>
      <w:r w:rsidR="00B63182" w:rsidRPr="000C7E68">
        <w:rPr>
          <w:sz w:val="22"/>
          <w:szCs w:val="22"/>
        </w:rPr>
        <w:t>, с одной стороны и</w:t>
      </w:r>
      <w:r w:rsidR="003A2FB2" w:rsidRPr="000C7E68">
        <w:rPr>
          <w:sz w:val="22"/>
          <w:szCs w:val="22"/>
        </w:rPr>
        <w:t xml:space="preserve"> </w:t>
      </w:r>
      <w:r w:rsidR="00F62C69">
        <w:rPr>
          <w:b/>
          <w:bCs/>
          <w:sz w:val="22"/>
          <w:szCs w:val="22"/>
        </w:rPr>
        <w:t>________________</w:t>
      </w:r>
      <w:r w:rsidR="00E35302" w:rsidRPr="000C7E68">
        <w:rPr>
          <w:bCs/>
          <w:sz w:val="22"/>
          <w:szCs w:val="22"/>
        </w:rPr>
        <w:t>, именуем</w:t>
      </w:r>
      <w:r w:rsidR="00F62C69">
        <w:rPr>
          <w:bCs/>
          <w:sz w:val="22"/>
          <w:szCs w:val="22"/>
        </w:rPr>
        <w:t>ое</w:t>
      </w:r>
      <w:r w:rsidR="00E35302" w:rsidRPr="000C7E68">
        <w:rPr>
          <w:bCs/>
          <w:sz w:val="22"/>
          <w:szCs w:val="22"/>
        </w:rPr>
        <w:t xml:space="preserve"> в дальнейшем</w:t>
      </w:r>
      <w:r w:rsidR="00E35302" w:rsidRPr="000C7E68">
        <w:rPr>
          <w:b/>
          <w:bCs/>
          <w:sz w:val="22"/>
          <w:szCs w:val="22"/>
        </w:rPr>
        <w:t xml:space="preserve"> «Подрядчик»</w:t>
      </w:r>
      <w:r w:rsidR="00E35302" w:rsidRPr="000C7E68">
        <w:rPr>
          <w:sz w:val="22"/>
          <w:szCs w:val="22"/>
        </w:rPr>
        <w:t xml:space="preserve">, </w:t>
      </w:r>
      <w:r w:rsidR="00F62C69">
        <w:rPr>
          <w:sz w:val="22"/>
          <w:szCs w:val="22"/>
        </w:rPr>
        <w:t xml:space="preserve">в лице ____________, действующего на основании ________________, </w:t>
      </w:r>
      <w:r w:rsidR="00B63182" w:rsidRPr="000C7E68">
        <w:rPr>
          <w:sz w:val="22"/>
          <w:szCs w:val="22"/>
        </w:rPr>
        <w:t>с другой стор</w:t>
      </w:r>
      <w:r w:rsidR="00DD0E96" w:rsidRPr="000C7E68">
        <w:rPr>
          <w:sz w:val="22"/>
          <w:szCs w:val="22"/>
        </w:rPr>
        <w:t xml:space="preserve">оны, совместно именуемые далее </w:t>
      </w:r>
      <w:r w:rsidR="00B63182" w:rsidRPr="000C7E68">
        <w:rPr>
          <w:sz w:val="22"/>
          <w:szCs w:val="22"/>
        </w:rPr>
        <w:t xml:space="preserve">«Стороны», </w:t>
      </w:r>
      <w:r w:rsidR="000C1E16" w:rsidRPr="000C7E68">
        <w:rPr>
          <w:sz w:val="22"/>
          <w:szCs w:val="22"/>
        </w:rPr>
        <w:t xml:space="preserve">и каждый в отдельности «Сторона», </w:t>
      </w:r>
      <w:r w:rsidR="00924EDF" w:rsidRPr="000C7E68">
        <w:rPr>
          <w:bCs/>
          <w:spacing w:val="-4"/>
          <w:sz w:val="22"/>
          <w:szCs w:val="22"/>
        </w:rPr>
        <w:t xml:space="preserve">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по результатам проведения Закупки у единственного поставщика (исполнителя, подрядчика) (идентификационный код закупки: 262782541460847050100100010000000244) на основании п. 4 ч. 1 ст. 93 Закона о контрактной системе, заключили настоящий контракт (далее – Контракт) </w:t>
      </w:r>
      <w:r w:rsidR="00555CCF" w:rsidRPr="000C7E68">
        <w:rPr>
          <w:bCs/>
          <w:spacing w:val="-4"/>
          <w:sz w:val="22"/>
          <w:szCs w:val="22"/>
        </w:rPr>
        <w:t xml:space="preserve"> о нижеследующем:</w:t>
      </w:r>
    </w:p>
    <w:p w14:paraId="3E5DCDAA" w14:textId="77777777" w:rsidR="006F33E4" w:rsidRPr="000C7E68" w:rsidRDefault="006F33E4" w:rsidP="006F33E4">
      <w:pPr>
        <w:tabs>
          <w:tab w:val="left" w:pos="0"/>
        </w:tabs>
        <w:ind w:firstLine="567"/>
        <w:rPr>
          <w:sz w:val="22"/>
          <w:szCs w:val="22"/>
        </w:rPr>
      </w:pPr>
    </w:p>
    <w:p w14:paraId="2FA7CDF2" w14:textId="67A128D1" w:rsidR="00B63182" w:rsidRPr="000C7E68" w:rsidRDefault="0073584E" w:rsidP="006F33E4">
      <w:pPr>
        <w:widowControl w:val="0"/>
        <w:tabs>
          <w:tab w:val="left" w:pos="0"/>
        </w:tabs>
        <w:ind w:firstLine="567"/>
        <w:jc w:val="center"/>
        <w:rPr>
          <w:b/>
          <w:sz w:val="22"/>
          <w:szCs w:val="22"/>
        </w:rPr>
      </w:pPr>
      <w:bookmarkStart w:id="0" w:name="_Toc186361843"/>
      <w:r w:rsidRPr="000C7E68">
        <w:rPr>
          <w:b/>
          <w:sz w:val="22"/>
          <w:szCs w:val="22"/>
        </w:rPr>
        <w:t>1.</w:t>
      </w:r>
      <w:r w:rsidR="00CD6265" w:rsidRPr="000C7E68">
        <w:rPr>
          <w:b/>
          <w:sz w:val="22"/>
          <w:szCs w:val="22"/>
        </w:rPr>
        <w:t xml:space="preserve"> </w:t>
      </w:r>
      <w:r w:rsidR="00B63182" w:rsidRPr="000C7E68">
        <w:rPr>
          <w:b/>
          <w:sz w:val="22"/>
          <w:szCs w:val="22"/>
        </w:rPr>
        <w:t xml:space="preserve">ПРЕДМЕТ </w:t>
      </w:r>
      <w:bookmarkEnd w:id="0"/>
      <w:r w:rsidR="00924EDF" w:rsidRPr="000C7E68">
        <w:rPr>
          <w:b/>
          <w:sz w:val="22"/>
          <w:szCs w:val="22"/>
        </w:rPr>
        <w:t>КОНТРАКТ</w:t>
      </w:r>
      <w:r w:rsidR="00B63182" w:rsidRPr="000C7E68">
        <w:rPr>
          <w:b/>
          <w:sz w:val="22"/>
          <w:szCs w:val="22"/>
        </w:rPr>
        <w:t>А</w:t>
      </w:r>
    </w:p>
    <w:p w14:paraId="539498ED" w14:textId="77777777" w:rsidR="009213FB" w:rsidRPr="000C7E68" w:rsidRDefault="009213FB" w:rsidP="006F33E4">
      <w:pPr>
        <w:widowControl w:val="0"/>
        <w:tabs>
          <w:tab w:val="left" w:pos="0"/>
        </w:tabs>
        <w:ind w:firstLine="567"/>
        <w:jc w:val="center"/>
        <w:rPr>
          <w:b/>
          <w:sz w:val="22"/>
          <w:szCs w:val="22"/>
        </w:rPr>
      </w:pPr>
    </w:p>
    <w:p w14:paraId="06BB980A" w14:textId="1367F847" w:rsidR="0087709B" w:rsidRPr="000C7E68" w:rsidRDefault="00B63182" w:rsidP="00B37C3F">
      <w:pPr>
        <w:tabs>
          <w:tab w:val="left" w:pos="0"/>
          <w:tab w:val="left" w:pos="709"/>
        </w:tabs>
        <w:ind w:firstLine="567"/>
        <w:rPr>
          <w:sz w:val="22"/>
          <w:szCs w:val="22"/>
        </w:rPr>
      </w:pPr>
      <w:r w:rsidRPr="000C7E68">
        <w:rPr>
          <w:sz w:val="22"/>
          <w:szCs w:val="22"/>
        </w:rPr>
        <w:t>1.1.</w:t>
      </w:r>
      <w:r w:rsidR="00DD0E96" w:rsidRPr="000C7E68">
        <w:rPr>
          <w:sz w:val="22"/>
          <w:szCs w:val="22"/>
        </w:rPr>
        <w:tab/>
      </w:r>
      <w:r w:rsidR="00E0106D" w:rsidRPr="000C7E68">
        <w:rPr>
          <w:sz w:val="22"/>
          <w:szCs w:val="22"/>
        </w:rPr>
        <w:t xml:space="preserve">Подрядчик обязуется </w:t>
      </w:r>
      <w:r w:rsidR="00326FF7" w:rsidRPr="000C7E68">
        <w:rPr>
          <w:sz w:val="22"/>
          <w:szCs w:val="22"/>
        </w:rPr>
        <w:t xml:space="preserve">в установленный </w:t>
      </w:r>
      <w:r w:rsidR="00924EDF" w:rsidRPr="000C7E68">
        <w:rPr>
          <w:sz w:val="22"/>
          <w:szCs w:val="22"/>
        </w:rPr>
        <w:t>Контракт</w:t>
      </w:r>
      <w:r w:rsidR="00326FF7" w:rsidRPr="000C7E68">
        <w:rPr>
          <w:sz w:val="22"/>
          <w:szCs w:val="22"/>
        </w:rPr>
        <w:t xml:space="preserve">ом срок </w:t>
      </w:r>
      <w:r w:rsidR="00E0106D" w:rsidRPr="000C7E68">
        <w:rPr>
          <w:sz w:val="22"/>
          <w:szCs w:val="22"/>
        </w:rPr>
        <w:t xml:space="preserve">выполнить </w:t>
      </w:r>
      <w:r w:rsidR="00B06FE7" w:rsidRPr="000C7E68">
        <w:rPr>
          <w:sz w:val="22"/>
          <w:szCs w:val="22"/>
        </w:rPr>
        <w:t xml:space="preserve">работы </w:t>
      </w:r>
      <w:r w:rsidR="00AA55CD" w:rsidRPr="000C7E68">
        <w:rPr>
          <w:sz w:val="22"/>
          <w:szCs w:val="22"/>
        </w:rPr>
        <w:br/>
      </w:r>
      <w:r w:rsidR="00486806" w:rsidRPr="00486806">
        <w:rPr>
          <w:sz w:val="22"/>
          <w:szCs w:val="22"/>
        </w:rPr>
        <w:t xml:space="preserve">по замене светильников наружного освещения, расположенных на территории объекта культурного наследия регионального значения «Дворянская усадьба в пос. </w:t>
      </w:r>
      <w:proofErr w:type="spellStart"/>
      <w:r w:rsidR="00486806" w:rsidRPr="00486806">
        <w:rPr>
          <w:sz w:val="22"/>
          <w:szCs w:val="22"/>
        </w:rPr>
        <w:t>Извара</w:t>
      </w:r>
      <w:proofErr w:type="spellEnd"/>
      <w:r w:rsidR="00486806" w:rsidRPr="00486806">
        <w:rPr>
          <w:sz w:val="22"/>
          <w:szCs w:val="22"/>
        </w:rPr>
        <w:t xml:space="preserve">, которая с 1872 по 1900 гг. принадлежала семье художника Николая Константиновича Рериха, где в начале XX в. располагалась земледельческая колония», расположенного по адресу: Ленинградская область, </w:t>
      </w:r>
      <w:proofErr w:type="spellStart"/>
      <w:r w:rsidR="00486806" w:rsidRPr="00486806">
        <w:rPr>
          <w:sz w:val="22"/>
          <w:szCs w:val="22"/>
        </w:rPr>
        <w:t>Волосовский</w:t>
      </w:r>
      <w:proofErr w:type="spellEnd"/>
      <w:r w:rsidR="00486806" w:rsidRPr="00486806">
        <w:rPr>
          <w:sz w:val="22"/>
          <w:szCs w:val="22"/>
        </w:rPr>
        <w:t xml:space="preserve"> муниципальный район, </w:t>
      </w:r>
      <w:proofErr w:type="spellStart"/>
      <w:r w:rsidR="00486806" w:rsidRPr="00486806">
        <w:rPr>
          <w:sz w:val="22"/>
          <w:szCs w:val="22"/>
        </w:rPr>
        <w:t>Изварское</w:t>
      </w:r>
      <w:proofErr w:type="spellEnd"/>
      <w:r w:rsidR="00486806" w:rsidRPr="00486806">
        <w:rPr>
          <w:sz w:val="22"/>
          <w:szCs w:val="22"/>
        </w:rPr>
        <w:t xml:space="preserve"> сельское поселение, деревня </w:t>
      </w:r>
      <w:proofErr w:type="spellStart"/>
      <w:r w:rsidR="00486806" w:rsidRPr="00486806">
        <w:rPr>
          <w:sz w:val="22"/>
          <w:szCs w:val="22"/>
        </w:rPr>
        <w:t>Извара</w:t>
      </w:r>
      <w:proofErr w:type="spellEnd"/>
      <w:r w:rsidR="00486806" w:rsidRPr="00486806">
        <w:rPr>
          <w:sz w:val="22"/>
          <w:szCs w:val="22"/>
        </w:rPr>
        <w:t xml:space="preserve">, 15а </w:t>
      </w:r>
      <w:r w:rsidR="00DD0E96" w:rsidRPr="000C7E68">
        <w:rPr>
          <w:sz w:val="22"/>
          <w:szCs w:val="22"/>
        </w:rPr>
        <w:t>(далее – Работы)</w:t>
      </w:r>
      <w:r w:rsidR="007754AD" w:rsidRPr="000C7E68">
        <w:rPr>
          <w:sz w:val="22"/>
          <w:szCs w:val="22"/>
        </w:rPr>
        <w:t xml:space="preserve">, </w:t>
      </w:r>
      <w:r w:rsidR="007C2F41" w:rsidRPr="000C7E68">
        <w:rPr>
          <w:sz w:val="22"/>
          <w:szCs w:val="22"/>
        </w:rPr>
        <w:t>а</w:t>
      </w:r>
      <w:r w:rsidR="003E7E87" w:rsidRPr="000C7E68">
        <w:rPr>
          <w:sz w:val="22"/>
          <w:szCs w:val="22"/>
        </w:rPr>
        <w:t xml:space="preserve"> </w:t>
      </w:r>
      <w:r w:rsidR="00326FF7" w:rsidRPr="000C7E68">
        <w:rPr>
          <w:sz w:val="22"/>
          <w:szCs w:val="22"/>
        </w:rPr>
        <w:t>Заказчик обязуется принять и оплатить выполненные Работы</w:t>
      </w:r>
      <w:r w:rsidR="0087709B" w:rsidRPr="000C7E68">
        <w:rPr>
          <w:sz w:val="22"/>
          <w:szCs w:val="22"/>
        </w:rPr>
        <w:t>.</w:t>
      </w:r>
    </w:p>
    <w:p w14:paraId="65C4663C" w14:textId="101A82F5" w:rsidR="005751D9" w:rsidRPr="000C7E68" w:rsidRDefault="0087709B" w:rsidP="00326FF7">
      <w:pPr>
        <w:tabs>
          <w:tab w:val="left" w:pos="0"/>
          <w:tab w:val="left" w:pos="709"/>
        </w:tabs>
        <w:ind w:firstLine="567"/>
        <w:rPr>
          <w:sz w:val="22"/>
          <w:szCs w:val="22"/>
        </w:rPr>
      </w:pPr>
      <w:r w:rsidRPr="000C7E68">
        <w:rPr>
          <w:sz w:val="22"/>
          <w:szCs w:val="22"/>
        </w:rPr>
        <w:t>1.2.</w:t>
      </w:r>
      <w:r w:rsidR="00DD0E96" w:rsidRPr="000C7E68">
        <w:rPr>
          <w:sz w:val="22"/>
          <w:szCs w:val="22"/>
        </w:rPr>
        <w:tab/>
      </w:r>
      <w:r w:rsidR="00326FF7" w:rsidRPr="000C7E68">
        <w:rPr>
          <w:sz w:val="22"/>
          <w:szCs w:val="22"/>
        </w:rPr>
        <w:t xml:space="preserve">Выполнение Работ осуществляется Подрядчиком в соответствии </w:t>
      </w:r>
      <w:r w:rsidR="00AA55CD" w:rsidRPr="000C7E68">
        <w:rPr>
          <w:sz w:val="22"/>
          <w:szCs w:val="22"/>
        </w:rPr>
        <w:br/>
      </w:r>
      <w:r w:rsidR="00326FF7" w:rsidRPr="000C7E68">
        <w:rPr>
          <w:sz w:val="22"/>
          <w:szCs w:val="22"/>
        </w:rPr>
        <w:t xml:space="preserve">с законодательством Российской Федерации, требованиями иных нормативных правовых актов, регулирующих порядок предоставления такого вида Работ, устанавливающих требования </w:t>
      </w:r>
      <w:r w:rsidR="00AA55CD" w:rsidRPr="000C7E68">
        <w:rPr>
          <w:sz w:val="22"/>
          <w:szCs w:val="22"/>
        </w:rPr>
        <w:br/>
      </w:r>
      <w:r w:rsidR="00326FF7" w:rsidRPr="000C7E68">
        <w:rPr>
          <w:sz w:val="22"/>
          <w:szCs w:val="22"/>
        </w:rPr>
        <w:t xml:space="preserve">к качеству такого вида Работ, в соответствии </w:t>
      </w:r>
      <w:r w:rsidR="002738D5" w:rsidRPr="000C7E68">
        <w:rPr>
          <w:sz w:val="22"/>
          <w:szCs w:val="22"/>
        </w:rPr>
        <w:t xml:space="preserve">с Описанием объекта закупки (Приложение № 1 к Контракту), с Расчетом стоимости работ (Приложение № 2 к Контракту) и </w:t>
      </w:r>
      <w:r w:rsidR="00326FF7" w:rsidRPr="000C7E68">
        <w:rPr>
          <w:sz w:val="22"/>
          <w:szCs w:val="22"/>
        </w:rPr>
        <w:t xml:space="preserve">с условиями </w:t>
      </w:r>
      <w:r w:rsidR="00924EDF" w:rsidRPr="000C7E68">
        <w:rPr>
          <w:sz w:val="22"/>
          <w:szCs w:val="22"/>
        </w:rPr>
        <w:t>Контракт</w:t>
      </w:r>
      <w:r w:rsidR="00326FF7" w:rsidRPr="000C7E68">
        <w:rPr>
          <w:sz w:val="22"/>
          <w:szCs w:val="22"/>
        </w:rPr>
        <w:t>а</w:t>
      </w:r>
      <w:r w:rsidR="00DD0E96" w:rsidRPr="000C7E68">
        <w:rPr>
          <w:sz w:val="22"/>
          <w:szCs w:val="22"/>
        </w:rPr>
        <w:t>.</w:t>
      </w:r>
    </w:p>
    <w:p w14:paraId="3A930B40" w14:textId="77777777" w:rsidR="009213FB" w:rsidRPr="000C7E68" w:rsidRDefault="009213FB" w:rsidP="006F33E4">
      <w:pPr>
        <w:widowControl w:val="0"/>
        <w:tabs>
          <w:tab w:val="left" w:pos="0"/>
          <w:tab w:val="left" w:pos="709"/>
        </w:tabs>
        <w:ind w:firstLine="567"/>
        <w:rPr>
          <w:sz w:val="22"/>
          <w:szCs w:val="22"/>
        </w:rPr>
      </w:pPr>
    </w:p>
    <w:p w14:paraId="36236EF7" w14:textId="77777777" w:rsidR="00B63182" w:rsidRPr="000C7E68" w:rsidRDefault="00B63182" w:rsidP="006F33E4">
      <w:pPr>
        <w:widowControl w:val="0"/>
        <w:tabs>
          <w:tab w:val="left" w:pos="0"/>
        </w:tabs>
        <w:ind w:firstLine="567"/>
        <w:jc w:val="center"/>
        <w:rPr>
          <w:b/>
          <w:sz w:val="22"/>
          <w:szCs w:val="22"/>
        </w:rPr>
      </w:pPr>
      <w:bookmarkStart w:id="1" w:name="_Toc186361844"/>
      <w:r w:rsidRPr="000C7E68">
        <w:rPr>
          <w:b/>
          <w:sz w:val="22"/>
          <w:szCs w:val="22"/>
        </w:rPr>
        <w:t>2.</w:t>
      </w:r>
      <w:r w:rsidR="00DD0E96" w:rsidRPr="000C7E68">
        <w:rPr>
          <w:b/>
          <w:sz w:val="22"/>
          <w:szCs w:val="22"/>
        </w:rPr>
        <w:tab/>
      </w:r>
      <w:r w:rsidR="00326FF7" w:rsidRPr="000C7E68">
        <w:rPr>
          <w:b/>
          <w:sz w:val="22"/>
          <w:szCs w:val="22"/>
        </w:rPr>
        <w:t>МЕС</w:t>
      </w:r>
      <w:r w:rsidR="004D2522" w:rsidRPr="000C7E68">
        <w:rPr>
          <w:b/>
          <w:sz w:val="22"/>
          <w:szCs w:val="22"/>
        </w:rPr>
        <w:t>Т</w:t>
      </w:r>
      <w:r w:rsidR="00326FF7" w:rsidRPr="000C7E68">
        <w:rPr>
          <w:b/>
          <w:sz w:val="22"/>
          <w:szCs w:val="22"/>
        </w:rPr>
        <w:t xml:space="preserve">О И </w:t>
      </w:r>
      <w:r w:rsidRPr="000C7E68">
        <w:rPr>
          <w:b/>
          <w:sz w:val="22"/>
          <w:szCs w:val="22"/>
        </w:rPr>
        <w:t>СРОКИ ВЫПОЛНЕНИЯ РАБОТ</w:t>
      </w:r>
    </w:p>
    <w:p w14:paraId="0864D5F9" w14:textId="77777777" w:rsidR="009213FB" w:rsidRPr="000C7E68" w:rsidRDefault="009213FB" w:rsidP="006F33E4">
      <w:pPr>
        <w:widowControl w:val="0"/>
        <w:tabs>
          <w:tab w:val="left" w:pos="0"/>
        </w:tabs>
        <w:ind w:firstLine="567"/>
        <w:jc w:val="center"/>
        <w:rPr>
          <w:b/>
          <w:sz w:val="22"/>
          <w:szCs w:val="22"/>
        </w:rPr>
      </w:pPr>
    </w:p>
    <w:p w14:paraId="1F715593" w14:textId="16AC6515" w:rsidR="002F79E5" w:rsidRPr="000C7E68" w:rsidRDefault="00B63182" w:rsidP="006F33E4">
      <w:pPr>
        <w:widowControl w:val="0"/>
        <w:tabs>
          <w:tab w:val="left" w:pos="0"/>
          <w:tab w:val="left" w:pos="426"/>
        </w:tabs>
        <w:autoSpaceDN w:val="0"/>
        <w:adjustRightInd w:val="0"/>
        <w:ind w:firstLine="567"/>
        <w:rPr>
          <w:sz w:val="22"/>
          <w:szCs w:val="22"/>
        </w:rPr>
      </w:pPr>
      <w:r w:rsidRPr="000C7E68">
        <w:rPr>
          <w:sz w:val="22"/>
          <w:szCs w:val="22"/>
        </w:rPr>
        <w:t>2.1.</w:t>
      </w:r>
      <w:r w:rsidR="00DD0E96" w:rsidRPr="000C7E68">
        <w:rPr>
          <w:sz w:val="22"/>
          <w:szCs w:val="22"/>
        </w:rPr>
        <w:tab/>
      </w:r>
      <w:r w:rsidR="00326FF7" w:rsidRPr="000C7E68">
        <w:rPr>
          <w:sz w:val="22"/>
          <w:szCs w:val="22"/>
        </w:rPr>
        <w:t xml:space="preserve">Место выполнения Работ: </w:t>
      </w:r>
      <w:r w:rsidR="005C1E60" w:rsidRPr="005C1E60">
        <w:rPr>
          <w:sz w:val="22"/>
          <w:szCs w:val="22"/>
        </w:rPr>
        <w:t xml:space="preserve">Ленинградская область, </w:t>
      </w:r>
      <w:proofErr w:type="spellStart"/>
      <w:r w:rsidR="005C1E60" w:rsidRPr="005C1E60">
        <w:rPr>
          <w:sz w:val="22"/>
          <w:szCs w:val="22"/>
        </w:rPr>
        <w:t>Волосовский</w:t>
      </w:r>
      <w:proofErr w:type="spellEnd"/>
      <w:r w:rsidR="005C1E60" w:rsidRPr="005C1E60">
        <w:rPr>
          <w:sz w:val="22"/>
          <w:szCs w:val="22"/>
        </w:rPr>
        <w:t xml:space="preserve"> муниципальный район, </w:t>
      </w:r>
      <w:proofErr w:type="spellStart"/>
      <w:r w:rsidR="005C1E60" w:rsidRPr="005C1E60">
        <w:rPr>
          <w:sz w:val="22"/>
          <w:szCs w:val="22"/>
        </w:rPr>
        <w:t>Изварское</w:t>
      </w:r>
      <w:proofErr w:type="spellEnd"/>
      <w:r w:rsidR="005C1E60" w:rsidRPr="005C1E60">
        <w:rPr>
          <w:sz w:val="22"/>
          <w:szCs w:val="22"/>
        </w:rPr>
        <w:t xml:space="preserve"> сельское поселение, деревня </w:t>
      </w:r>
      <w:proofErr w:type="spellStart"/>
      <w:r w:rsidR="005C1E60" w:rsidRPr="005C1E60">
        <w:rPr>
          <w:sz w:val="22"/>
          <w:szCs w:val="22"/>
        </w:rPr>
        <w:t>Извара</w:t>
      </w:r>
      <w:proofErr w:type="spellEnd"/>
      <w:r w:rsidR="005C1E60" w:rsidRPr="005C1E60">
        <w:rPr>
          <w:sz w:val="22"/>
          <w:szCs w:val="22"/>
        </w:rPr>
        <w:t>, 15а</w:t>
      </w:r>
      <w:r w:rsidR="000D031D" w:rsidRPr="000C7E68">
        <w:rPr>
          <w:sz w:val="22"/>
          <w:szCs w:val="22"/>
        </w:rPr>
        <w:t>.</w:t>
      </w:r>
    </w:p>
    <w:p w14:paraId="684F73F0" w14:textId="1FD5CD6F" w:rsidR="00213324" w:rsidRPr="000C7E68" w:rsidRDefault="00213324" w:rsidP="006F33E4">
      <w:pPr>
        <w:widowControl w:val="0"/>
        <w:tabs>
          <w:tab w:val="left" w:pos="0"/>
          <w:tab w:val="left" w:pos="426"/>
        </w:tabs>
        <w:autoSpaceDN w:val="0"/>
        <w:adjustRightInd w:val="0"/>
        <w:ind w:firstLine="567"/>
        <w:rPr>
          <w:bCs/>
          <w:sz w:val="22"/>
          <w:szCs w:val="22"/>
        </w:rPr>
      </w:pPr>
      <w:r w:rsidRPr="000C7E68">
        <w:rPr>
          <w:sz w:val="22"/>
          <w:szCs w:val="22"/>
        </w:rPr>
        <w:t>2.2.</w:t>
      </w:r>
      <w:r w:rsidRPr="000C7E68">
        <w:rPr>
          <w:sz w:val="22"/>
          <w:szCs w:val="22"/>
        </w:rPr>
        <w:tab/>
      </w:r>
      <w:r w:rsidR="00326FF7" w:rsidRPr="000C7E68">
        <w:rPr>
          <w:sz w:val="22"/>
          <w:szCs w:val="22"/>
        </w:rPr>
        <w:t>С</w:t>
      </w:r>
      <w:r w:rsidR="005C1E60">
        <w:rPr>
          <w:sz w:val="22"/>
          <w:szCs w:val="22"/>
        </w:rPr>
        <w:t>рок выполнения Работ: в течение 15</w:t>
      </w:r>
      <w:r w:rsidR="00326FF7" w:rsidRPr="000C7E68">
        <w:rPr>
          <w:sz w:val="22"/>
          <w:szCs w:val="22"/>
        </w:rPr>
        <w:t xml:space="preserve"> (</w:t>
      </w:r>
      <w:r w:rsidR="005C1E60">
        <w:rPr>
          <w:sz w:val="22"/>
          <w:szCs w:val="22"/>
        </w:rPr>
        <w:t>пятнадцати</w:t>
      </w:r>
      <w:r w:rsidR="00326FF7" w:rsidRPr="000C7E68">
        <w:rPr>
          <w:sz w:val="22"/>
          <w:szCs w:val="22"/>
        </w:rPr>
        <w:t xml:space="preserve">) календарных дней с </w:t>
      </w:r>
      <w:r w:rsidR="000D031D" w:rsidRPr="000C7E68">
        <w:rPr>
          <w:sz w:val="22"/>
          <w:szCs w:val="22"/>
        </w:rPr>
        <w:t>даты</w:t>
      </w:r>
      <w:r w:rsidR="00326FF7" w:rsidRPr="000C7E68">
        <w:rPr>
          <w:sz w:val="22"/>
          <w:szCs w:val="22"/>
        </w:rPr>
        <w:t xml:space="preserve"> заключения </w:t>
      </w:r>
      <w:r w:rsidR="00924EDF" w:rsidRPr="000C7E68">
        <w:rPr>
          <w:sz w:val="22"/>
          <w:szCs w:val="22"/>
        </w:rPr>
        <w:t>Контракт</w:t>
      </w:r>
      <w:r w:rsidR="00326FF7" w:rsidRPr="000C7E68">
        <w:rPr>
          <w:sz w:val="22"/>
          <w:szCs w:val="22"/>
        </w:rPr>
        <w:t>а</w:t>
      </w:r>
      <w:r w:rsidR="00103905" w:rsidRPr="000C7E68">
        <w:rPr>
          <w:sz w:val="22"/>
          <w:szCs w:val="22"/>
        </w:rPr>
        <w:t xml:space="preserve">, включая сроки выполнения Работ, подготовки отчетной и исполнительной документации и </w:t>
      </w:r>
      <w:r w:rsidR="004D2522" w:rsidRPr="000C7E68">
        <w:rPr>
          <w:sz w:val="22"/>
          <w:szCs w:val="22"/>
        </w:rPr>
        <w:t xml:space="preserve">исполнения других обязательств, установленных требованиями настоящего </w:t>
      </w:r>
      <w:r w:rsidR="00924EDF" w:rsidRPr="000C7E68">
        <w:rPr>
          <w:sz w:val="22"/>
          <w:szCs w:val="22"/>
        </w:rPr>
        <w:t>Контракт</w:t>
      </w:r>
      <w:r w:rsidR="004D2522" w:rsidRPr="000C7E68">
        <w:rPr>
          <w:sz w:val="22"/>
          <w:szCs w:val="22"/>
        </w:rPr>
        <w:t>а, связанными с выполнением работ</w:t>
      </w:r>
      <w:r w:rsidRPr="000C7E68">
        <w:rPr>
          <w:bCs/>
          <w:sz w:val="22"/>
          <w:szCs w:val="22"/>
        </w:rPr>
        <w:t>.</w:t>
      </w:r>
    </w:p>
    <w:p w14:paraId="4B1FB2B3" w14:textId="77777777" w:rsidR="00326FF7" w:rsidRPr="000C7E68" w:rsidRDefault="00326FF7" w:rsidP="006F33E4">
      <w:pPr>
        <w:widowControl w:val="0"/>
        <w:tabs>
          <w:tab w:val="left" w:pos="0"/>
          <w:tab w:val="left" w:pos="426"/>
        </w:tabs>
        <w:autoSpaceDN w:val="0"/>
        <w:adjustRightInd w:val="0"/>
        <w:ind w:firstLine="567"/>
        <w:rPr>
          <w:bCs/>
          <w:sz w:val="22"/>
          <w:szCs w:val="22"/>
        </w:rPr>
      </w:pPr>
    </w:p>
    <w:p w14:paraId="1A17682D" w14:textId="6FF4849C" w:rsidR="00B63182" w:rsidRPr="000C7E68" w:rsidRDefault="00B63182" w:rsidP="006F33E4">
      <w:pPr>
        <w:widowControl w:val="0"/>
        <w:tabs>
          <w:tab w:val="left" w:pos="0"/>
        </w:tabs>
        <w:ind w:firstLine="567"/>
        <w:jc w:val="center"/>
        <w:rPr>
          <w:b/>
          <w:sz w:val="22"/>
          <w:szCs w:val="22"/>
        </w:rPr>
      </w:pPr>
      <w:r w:rsidRPr="000C7E68">
        <w:rPr>
          <w:b/>
          <w:sz w:val="22"/>
          <w:szCs w:val="22"/>
        </w:rPr>
        <w:t>3.</w:t>
      </w:r>
      <w:r w:rsidR="00DD0E96" w:rsidRPr="000C7E68">
        <w:rPr>
          <w:b/>
          <w:sz w:val="22"/>
          <w:szCs w:val="22"/>
        </w:rPr>
        <w:tab/>
      </w:r>
      <w:r w:rsidRPr="000C7E68">
        <w:rPr>
          <w:b/>
          <w:sz w:val="22"/>
          <w:szCs w:val="22"/>
        </w:rPr>
        <w:t xml:space="preserve">ЦЕНА </w:t>
      </w:r>
      <w:bookmarkEnd w:id="1"/>
      <w:r w:rsidR="00924EDF" w:rsidRPr="000C7E68">
        <w:rPr>
          <w:b/>
          <w:sz w:val="22"/>
          <w:szCs w:val="22"/>
        </w:rPr>
        <w:t>КОНТРАКТ</w:t>
      </w:r>
      <w:r w:rsidR="00AC3188" w:rsidRPr="000C7E68">
        <w:rPr>
          <w:b/>
          <w:sz w:val="22"/>
          <w:szCs w:val="22"/>
        </w:rPr>
        <w:t>А</w:t>
      </w:r>
      <w:r w:rsidR="0010726A" w:rsidRPr="000C7E68">
        <w:rPr>
          <w:b/>
          <w:sz w:val="22"/>
          <w:szCs w:val="22"/>
        </w:rPr>
        <w:t xml:space="preserve"> И ПОРЯДОК РАСЧЕТОВ</w:t>
      </w:r>
    </w:p>
    <w:p w14:paraId="0F045673" w14:textId="77777777" w:rsidR="009213FB" w:rsidRPr="00F62C69" w:rsidRDefault="009213FB" w:rsidP="006F33E4">
      <w:pPr>
        <w:widowControl w:val="0"/>
        <w:tabs>
          <w:tab w:val="left" w:pos="0"/>
        </w:tabs>
        <w:ind w:firstLine="567"/>
        <w:jc w:val="center"/>
        <w:rPr>
          <w:b/>
          <w:sz w:val="22"/>
          <w:szCs w:val="22"/>
        </w:rPr>
      </w:pPr>
    </w:p>
    <w:p w14:paraId="347533EC" w14:textId="6AC5A43A" w:rsidR="00005AD3" w:rsidRPr="00F62C69" w:rsidRDefault="00B63182" w:rsidP="006F33E4">
      <w:pPr>
        <w:tabs>
          <w:tab w:val="left" w:pos="0"/>
          <w:tab w:val="left" w:pos="567"/>
        </w:tabs>
        <w:suppressAutoHyphens/>
        <w:ind w:firstLine="567"/>
        <w:rPr>
          <w:rFonts w:eastAsia="Calibri"/>
          <w:sz w:val="22"/>
          <w:szCs w:val="22"/>
        </w:rPr>
      </w:pPr>
      <w:r w:rsidRPr="00F62C69">
        <w:rPr>
          <w:sz w:val="22"/>
          <w:szCs w:val="22"/>
        </w:rPr>
        <w:t>3.1.</w:t>
      </w:r>
      <w:r w:rsidR="00DD0E96" w:rsidRPr="00F62C69">
        <w:rPr>
          <w:sz w:val="22"/>
          <w:szCs w:val="22"/>
        </w:rPr>
        <w:tab/>
      </w:r>
      <w:r w:rsidR="00326FF7" w:rsidRPr="00F62C69">
        <w:rPr>
          <w:sz w:val="22"/>
          <w:szCs w:val="22"/>
        </w:rPr>
        <w:t xml:space="preserve">Цена </w:t>
      </w:r>
      <w:r w:rsidR="00924EDF" w:rsidRPr="00F62C69">
        <w:rPr>
          <w:sz w:val="22"/>
          <w:szCs w:val="22"/>
        </w:rPr>
        <w:t>Контракт</w:t>
      </w:r>
      <w:r w:rsidR="00326FF7" w:rsidRPr="00F62C69">
        <w:rPr>
          <w:sz w:val="22"/>
          <w:szCs w:val="22"/>
        </w:rPr>
        <w:t xml:space="preserve">а составляет </w:t>
      </w:r>
      <w:r w:rsidR="00F62C69" w:rsidRPr="00F62C69">
        <w:rPr>
          <w:bCs/>
          <w:sz w:val="22"/>
          <w:szCs w:val="22"/>
        </w:rPr>
        <w:t xml:space="preserve">_____ (_____) руб. ___ копеек, </w:t>
      </w:r>
      <w:r w:rsidR="00F62C69" w:rsidRPr="00F62C69">
        <w:rPr>
          <w:sz w:val="22"/>
          <w:szCs w:val="22"/>
        </w:rPr>
        <w:t>включая НДС ___% в размере __________ (___________) рублей ___ копеек (или: указанная сумма не облагается НДС в соответствии с пунктом __ статьи ___ Налогового кодекса Российской Федерации)</w:t>
      </w:r>
      <w:r w:rsidR="00E82948" w:rsidRPr="00F62C69">
        <w:rPr>
          <w:rFonts w:eastAsia="Calibri"/>
          <w:sz w:val="22"/>
          <w:szCs w:val="22"/>
          <w:lang w:eastAsia="en-US"/>
        </w:rPr>
        <w:t>.</w:t>
      </w:r>
    </w:p>
    <w:p w14:paraId="0F55BCC7" w14:textId="143E99F7" w:rsidR="00E46FF3" w:rsidRPr="00F62C69" w:rsidRDefault="00E46FF3" w:rsidP="006F33E4">
      <w:pPr>
        <w:tabs>
          <w:tab w:val="left" w:pos="0"/>
          <w:tab w:val="left" w:pos="567"/>
        </w:tabs>
        <w:suppressAutoHyphens/>
        <w:ind w:firstLine="567"/>
        <w:rPr>
          <w:sz w:val="22"/>
          <w:szCs w:val="22"/>
        </w:rPr>
      </w:pPr>
      <w:r w:rsidRPr="00F62C69">
        <w:rPr>
          <w:sz w:val="22"/>
          <w:szCs w:val="22"/>
        </w:rPr>
        <w:t>Источник финансирования:</w:t>
      </w:r>
      <w:r w:rsidR="003A6859" w:rsidRPr="00F62C69">
        <w:rPr>
          <w:sz w:val="22"/>
          <w:szCs w:val="22"/>
        </w:rPr>
        <w:t xml:space="preserve"> </w:t>
      </w:r>
      <w:r w:rsidR="00592EE8" w:rsidRPr="00592EE8">
        <w:rPr>
          <w:bCs/>
          <w:sz w:val="22"/>
          <w:szCs w:val="22"/>
        </w:rPr>
        <w:t>средства бюджетных учреждений – субсидии на выполнение государственного задания на 2026 г</w:t>
      </w:r>
      <w:r w:rsidR="003A6859" w:rsidRPr="00F62C69">
        <w:rPr>
          <w:bCs/>
          <w:sz w:val="22"/>
          <w:szCs w:val="22"/>
        </w:rPr>
        <w:t>.</w:t>
      </w:r>
    </w:p>
    <w:p w14:paraId="6737E22D" w14:textId="745D5403" w:rsidR="00005AD3" w:rsidRPr="000C7E68" w:rsidRDefault="00005AD3" w:rsidP="006F33E4">
      <w:pPr>
        <w:tabs>
          <w:tab w:val="left" w:pos="0"/>
          <w:tab w:val="left" w:pos="567"/>
        </w:tabs>
        <w:suppressAutoHyphens/>
        <w:ind w:firstLine="567"/>
        <w:rPr>
          <w:rFonts w:eastAsia="Calibri"/>
          <w:sz w:val="22"/>
          <w:szCs w:val="22"/>
        </w:rPr>
      </w:pPr>
      <w:r w:rsidRPr="000C7E68">
        <w:rPr>
          <w:sz w:val="22"/>
          <w:szCs w:val="22"/>
        </w:rPr>
        <w:t xml:space="preserve">Авансирование работ по </w:t>
      </w:r>
      <w:r w:rsidR="00924EDF" w:rsidRPr="000C7E68">
        <w:rPr>
          <w:sz w:val="22"/>
          <w:szCs w:val="22"/>
        </w:rPr>
        <w:t>Контракт</w:t>
      </w:r>
      <w:r w:rsidRPr="000C7E68">
        <w:rPr>
          <w:sz w:val="22"/>
          <w:szCs w:val="22"/>
        </w:rPr>
        <w:t>у не предусмотрено.</w:t>
      </w:r>
    </w:p>
    <w:p w14:paraId="65ECC7EA" w14:textId="17D7CADA" w:rsidR="00FF6F8C" w:rsidRPr="000C7E68" w:rsidRDefault="00B63182" w:rsidP="006F33E4">
      <w:pPr>
        <w:widowControl w:val="0"/>
        <w:shd w:val="clear" w:color="auto" w:fill="FFFFFF"/>
        <w:tabs>
          <w:tab w:val="left" w:pos="0"/>
          <w:tab w:val="left" w:pos="567"/>
          <w:tab w:val="left" w:pos="851"/>
        </w:tabs>
        <w:autoSpaceDN w:val="0"/>
        <w:adjustRightInd w:val="0"/>
        <w:ind w:right="1" w:firstLine="567"/>
        <w:rPr>
          <w:sz w:val="22"/>
          <w:szCs w:val="22"/>
        </w:rPr>
      </w:pPr>
      <w:r w:rsidRPr="000C7E68">
        <w:rPr>
          <w:sz w:val="22"/>
          <w:szCs w:val="22"/>
        </w:rPr>
        <w:t>3.2.</w:t>
      </w:r>
      <w:r w:rsidR="00005AD3" w:rsidRPr="000C7E68">
        <w:rPr>
          <w:sz w:val="22"/>
          <w:szCs w:val="22"/>
        </w:rPr>
        <w:tab/>
      </w:r>
      <w:r w:rsidR="00FF6F8C" w:rsidRPr="000C7E68">
        <w:rPr>
          <w:sz w:val="22"/>
          <w:szCs w:val="22"/>
        </w:rPr>
        <w:t xml:space="preserve">В цену </w:t>
      </w:r>
      <w:r w:rsidR="00924EDF" w:rsidRPr="000C7E68">
        <w:rPr>
          <w:sz w:val="22"/>
          <w:szCs w:val="22"/>
        </w:rPr>
        <w:t>Контракт</w:t>
      </w:r>
      <w:r w:rsidR="00FF6F8C" w:rsidRPr="000C7E68">
        <w:rPr>
          <w:sz w:val="22"/>
          <w:szCs w:val="22"/>
        </w:rPr>
        <w:t xml:space="preserve">а включаются все расходы Подрядчика, производимые им в процессе выполнения обязательств по </w:t>
      </w:r>
      <w:r w:rsidR="00924EDF" w:rsidRPr="000C7E68">
        <w:rPr>
          <w:sz w:val="22"/>
          <w:szCs w:val="22"/>
        </w:rPr>
        <w:t>Контракт</w:t>
      </w:r>
      <w:r w:rsidR="00FF6F8C" w:rsidRPr="000C7E68">
        <w:rPr>
          <w:sz w:val="22"/>
          <w:szCs w:val="22"/>
        </w:rPr>
        <w:t>у, с учетом общей стоимости Работ, транспортных и иных расходов (в том числе на погрузочно-разгрузочные работы), расходы на приобретение необходимых для производства Работ материалов, оборудования, иные накладные расходы, а также расходы на оплату таможенных пошлин и других обязательных платежей, установленных действующим законодательством Российской Федерации.</w:t>
      </w:r>
    </w:p>
    <w:p w14:paraId="47BE479B" w14:textId="50B65210" w:rsidR="00FF6F8C" w:rsidRPr="000C7E68" w:rsidRDefault="00FF6F8C" w:rsidP="006F33E4">
      <w:pPr>
        <w:widowControl w:val="0"/>
        <w:shd w:val="clear" w:color="auto" w:fill="FFFFFF"/>
        <w:tabs>
          <w:tab w:val="left" w:pos="0"/>
          <w:tab w:val="left" w:pos="567"/>
          <w:tab w:val="left" w:pos="851"/>
        </w:tabs>
        <w:autoSpaceDN w:val="0"/>
        <w:adjustRightInd w:val="0"/>
        <w:ind w:right="1" w:firstLine="567"/>
        <w:rPr>
          <w:sz w:val="22"/>
          <w:szCs w:val="22"/>
        </w:rPr>
      </w:pPr>
      <w:r w:rsidRPr="000C7E68">
        <w:rPr>
          <w:sz w:val="22"/>
          <w:szCs w:val="22"/>
        </w:rPr>
        <w:t xml:space="preserve">3.3. </w:t>
      </w:r>
      <w:r w:rsidR="00B63182" w:rsidRPr="000C7E68">
        <w:rPr>
          <w:sz w:val="22"/>
          <w:szCs w:val="22"/>
        </w:rPr>
        <w:t xml:space="preserve">Цена </w:t>
      </w:r>
      <w:r w:rsidR="00924EDF" w:rsidRPr="000C7E68">
        <w:rPr>
          <w:sz w:val="22"/>
          <w:szCs w:val="22"/>
        </w:rPr>
        <w:t>Контракт</w:t>
      </w:r>
      <w:r w:rsidR="00B63182" w:rsidRPr="000C7E68">
        <w:rPr>
          <w:sz w:val="22"/>
          <w:szCs w:val="22"/>
        </w:rPr>
        <w:t xml:space="preserve">а </w:t>
      </w:r>
      <w:r w:rsidR="001A7D8D" w:rsidRPr="000C7E68">
        <w:rPr>
          <w:sz w:val="22"/>
          <w:szCs w:val="22"/>
        </w:rPr>
        <w:t xml:space="preserve">устанавливается в рублях Российской Федерации, </w:t>
      </w:r>
      <w:r w:rsidR="00B63182" w:rsidRPr="000C7E68">
        <w:rPr>
          <w:sz w:val="22"/>
          <w:szCs w:val="22"/>
        </w:rPr>
        <w:t xml:space="preserve">является твердой </w:t>
      </w:r>
      <w:r w:rsidR="001A7D8D" w:rsidRPr="000C7E68">
        <w:rPr>
          <w:sz w:val="22"/>
          <w:szCs w:val="22"/>
        </w:rPr>
        <w:t xml:space="preserve">и определяется на весь срок исполнения </w:t>
      </w:r>
      <w:r w:rsidR="00924EDF" w:rsidRPr="000C7E68">
        <w:rPr>
          <w:sz w:val="22"/>
          <w:szCs w:val="22"/>
        </w:rPr>
        <w:t>Контракт</w:t>
      </w:r>
      <w:r w:rsidR="001A7D8D" w:rsidRPr="000C7E68">
        <w:rPr>
          <w:sz w:val="22"/>
          <w:szCs w:val="22"/>
        </w:rPr>
        <w:t>а</w:t>
      </w:r>
      <w:r w:rsidR="00B63182" w:rsidRPr="000C7E68">
        <w:rPr>
          <w:sz w:val="22"/>
          <w:szCs w:val="22"/>
        </w:rPr>
        <w:t xml:space="preserve">, за исключением случаев, установленных действующим </w:t>
      </w:r>
      <w:r w:rsidR="00B63182" w:rsidRPr="000C7E68">
        <w:rPr>
          <w:sz w:val="22"/>
          <w:szCs w:val="22"/>
        </w:rPr>
        <w:lastRenderedPageBreak/>
        <w:t xml:space="preserve">законодательством Российской Федерации и </w:t>
      </w:r>
      <w:r w:rsidR="00924EDF" w:rsidRPr="000C7E68">
        <w:rPr>
          <w:sz w:val="22"/>
          <w:szCs w:val="22"/>
        </w:rPr>
        <w:t>Контракт</w:t>
      </w:r>
      <w:r w:rsidR="00B63182" w:rsidRPr="000C7E68">
        <w:rPr>
          <w:sz w:val="22"/>
          <w:szCs w:val="22"/>
        </w:rPr>
        <w:t xml:space="preserve">ом. </w:t>
      </w:r>
    </w:p>
    <w:p w14:paraId="69CDD8DA" w14:textId="26B6E1D3" w:rsidR="00326FF7" w:rsidRPr="000C7E68" w:rsidRDefault="001F13B0" w:rsidP="00326FF7">
      <w:pPr>
        <w:ind w:firstLine="576"/>
        <w:rPr>
          <w:bCs/>
          <w:sz w:val="22"/>
          <w:szCs w:val="22"/>
        </w:rPr>
      </w:pPr>
      <w:r w:rsidRPr="000C7E68">
        <w:rPr>
          <w:sz w:val="22"/>
          <w:szCs w:val="22"/>
        </w:rPr>
        <w:t>3</w:t>
      </w:r>
      <w:r w:rsidR="00326FF7" w:rsidRPr="000C7E68">
        <w:rPr>
          <w:sz w:val="22"/>
          <w:szCs w:val="22"/>
        </w:rPr>
        <w:t>.4.</w:t>
      </w:r>
      <w:r w:rsidR="00326FF7" w:rsidRPr="000C7E68">
        <w:rPr>
          <w:sz w:val="22"/>
          <w:szCs w:val="22"/>
        </w:rPr>
        <w:tab/>
      </w:r>
      <w:r w:rsidR="00326FF7" w:rsidRPr="000C7E68">
        <w:rPr>
          <w:sz w:val="22"/>
          <w:szCs w:val="22"/>
          <w:lang w:eastAsia="en-US"/>
        </w:rPr>
        <w:t xml:space="preserve">Оплата производится Заказчиком на расчетный счет Подрядчика, указанный в </w:t>
      </w:r>
      <w:r w:rsidR="00924EDF" w:rsidRPr="000C7E68">
        <w:rPr>
          <w:sz w:val="22"/>
          <w:szCs w:val="22"/>
          <w:lang w:eastAsia="en-US"/>
        </w:rPr>
        <w:t>Контракт</w:t>
      </w:r>
      <w:r w:rsidR="00326FF7" w:rsidRPr="000C7E68">
        <w:rPr>
          <w:sz w:val="22"/>
          <w:szCs w:val="22"/>
          <w:lang w:eastAsia="en-US"/>
        </w:rPr>
        <w:t>е, после выполнения Работ в течение 7 (семи) рабочих дней с даты подписания Сторонами А</w:t>
      </w:r>
      <w:hyperlink w:anchor="Par1076" w:history="1"/>
      <w:r w:rsidR="00326FF7" w:rsidRPr="000C7E68">
        <w:rPr>
          <w:sz w:val="22"/>
          <w:szCs w:val="22"/>
          <w:lang w:eastAsia="en-US"/>
        </w:rPr>
        <w:t xml:space="preserve">кта сдачи-приемки выполненных Работ </w:t>
      </w:r>
      <w:r w:rsidR="00326FF7" w:rsidRPr="000C7E68">
        <w:rPr>
          <w:sz w:val="22"/>
          <w:szCs w:val="22"/>
        </w:rPr>
        <w:t xml:space="preserve">(Приложение № 2 к </w:t>
      </w:r>
      <w:r w:rsidR="00924EDF" w:rsidRPr="000C7E68">
        <w:rPr>
          <w:sz w:val="22"/>
          <w:szCs w:val="22"/>
        </w:rPr>
        <w:t>Контракт</w:t>
      </w:r>
      <w:r w:rsidR="00326FF7" w:rsidRPr="000C7E68">
        <w:rPr>
          <w:sz w:val="22"/>
          <w:szCs w:val="22"/>
        </w:rPr>
        <w:t>у)</w:t>
      </w:r>
      <w:r w:rsidR="00326FF7" w:rsidRPr="000C7E68">
        <w:rPr>
          <w:sz w:val="22"/>
          <w:szCs w:val="22"/>
          <w:lang w:eastAsia="en-US"/>
        </w:rPr>
        <w:t xml:space="preserve"> без замечаний, и получения документов, указанных в п. 5.2 </w:t>
      </w:r>
      <w:r w:rsidR="00924EDF" w:rsidRPr="000C7E68">
        <w:rPr>
          <w:sz w:val="22"/>
          <w:szCs w:val="22"/>
          <w:lang w:eastAsia="en-US"/>
        </w:rPr>
        <w:t>Контракт</w:t>
      </w:r>
      <w:r w:rsidR="00326FF7" w:rsidRPr="000C7E68">
        <w:rPr>
          <w:sz w:val="22"/>
          <w:szCs w:val="22"/>
          <w:lang w:eastAsia="en-US"/>
        </w:rPr>
        <w:t>а</w:t>
      </w:r>
      <w:r w:rsidR="00326FF7" w:rsidRPr="000C7E68">
        <w:rPr>
          <w:sz w:val="22"/>
          <w:szCs w:val="22"/>
        </w:rPr>
        <w:t>, на основании выставленного надлежащим образом оформленного оригинала счета, счета-фактуры (при необходимости)</w:t>
      </w:r>
      <w:r w:rsidR="00326FF7" w:rsidRPr="000C7E68">
        <w:rPr>
          <w:sz w:val="22"/>
          <w:szCs w:val="22"/>
          <w:lang w:eastAsia="en-US"/>
        </w:rPr>
        <w:t xml:space="preserve"> при отсутствии у Заказчика претензий по объему и качеству выполненных Работ.</w:t>
      </w:r>
    </w:p>
    <w:p w14:paraId="19051158" w14:textId="43976946" w:rsidR="00326FF7" w:rsidRPr="000C7E68" w:rsidRDefault="00326FF7" w:rsidP="00326FF7">
      <w:pPr>
        <w:ind w:firstLine="567"/>
        <w:contextualSpacing/>
        <w:rPr>
          <w:sz w:val="22"/>
          <w:szCs w:val="22"/>
        </w:rPr>
      </w:pPr>
      <w:r w:rsidRPr="000C7E68">
        <w:rPr>
          <w:sz w:val="22"/>
          <w:szCs w:val="22"/>
          <w:lang w:eastAsia="en-US"/>
        </w:rPr>
        <w:t xml:space="preserve">Обязательства Заказчика по оплате цены </w:t>
      </w:r>
      <w:r w:rsidR="00924EDF" w:rsidRPr="000C7E68">
        <w:rPr>
          <w:sz w:val="22"/>
          <w:szCs w:val="22"/>
          <w:lang w:eastAsia="en-US"/>
        </w:rPr>
        <w:t>Контракт</w:t>
      </w:r>
      <w:r w:rsidRPr="000C7E68">
        <w:rPr>
          <w:sz w:val="22"/>
          <w:szCs w:val="22"/>
          <w:lang w:eastAsia="en-US"/>
        </w:rPr>
        <w:t xml:space="preserve">а считаются исполненными с момента списания денежных средств в размере, установленном </w:t>
      </w:r>
      <w:r w:rsidR="00924EDF" w:rsidRPr="000C7E68">
        <w:rPr>
          <w:sz w:val="22"/>
          <w:szCs w:val="22"/>
          <w:lang w:eastAsia="en-US"/>
        </w:rPr>
        <w:t>Контракт</w:t>
      </w:r>
      <w:r w:rsidRPr="000C7E68">
        <w:rPr>
          <w:sz w:val="22"/>
          <w:szCs w:val="22"/>
          <w:lang w:eastAsia="en-US"/>
        </w:rPr>
        <w:t>ом, с лицевого счета Заказчика. За дальнейшее прохождение денежных средств Заказчик ответственности не несет.</w:t>
      </w:r>
      <w:r w:rsidRPr="000C7E68">
        <w:rPr>
          <w:sz w:val="22"/>
          <w:szCs w:val="22"/>
        </w:rPr>
        <w:t xml:space="preserve"> </w:t>
      </w:r>
    </w:p>
    <w:p w14:paraId="727710E4" w14:textId="2A7683F9" w:rsidR="0010726A" w:rsidRPr="000C7E68" w:rsidRDefault="001F13B0" w:rsidP="0010726A">
      <w:pPr>
        <w:pStyle w:val="aff5"/>
        <w:widowControl w:val="0"/>
        <w:tabs>
          <w:tab w:val="left" w:pos="0"/>
          <w:tab w:val="left" w:pos="426"/>
        </w:tabs>
        <w:spacing w:before="0" w:after="0"/>
        <w:ind w:firstLine="567"/>
        <w:rPr>
          <w:sz w:val="22"/>
          <w:szCs w:val="22"/>
          <w:lang w:eastAsia="ru-RU"/>
        </w:rPr>
      </w:pPr>
      <w:r w:rsidRPr="000C7E68">
        <w:rPr>
          <w:sz w:val="22"/>
          <w:szCs w:val="22"/>
          <w:lang w:eastAsia="ru-RU"/>
        </w:rPr>
        <w:t>3.5</w:t>
      </w:r>
      <w:r w:rsidR="0010726A" w:rsidRPr="000C7E68">
        <w:rPr>
          <w:sz w:val="22"/>
          <w:szCs w:val="22"/>
          <w:lang w:eastAsia="ru-RU"/>
        </w:rPr>
        <w:t xml:space="preserve">. Оплата по </w:t>
      </w:r>
      <w:r w:rsidR="00924EDF" w:rsidRPr="000C7E68">
        <w:rPr>
          <w:sz w:val="22"/>
          <w:szCs w:val="22"/>
          <w:lang w:eastAsia="ru-RU"/>
        </w:rPr>
        <w:t>Контракт</w:t>
      </w:r>
      <w:r w:rsidR="0010726A" w:rsidRPr="000C7E68">
        <w:rPr>
          <w:sz w:val="22"/>
          <w:szCs w:val="22"/>
          <w:lang w:eastAsia="ru-RU"/>
        </w:rPr>
        <w:t xml:space="preserve">у осуществляется в рублях путем перечисления денежных средств на расчетный счет Подрядчика, указанный в </w:t>
      </w:r>
      <w:r w:rsidR="00924EDF" w:rsidRPr="000C7E68">
        <w:rPr>
          <w:sz w:val="22"/>
          <w:szCs w:val="22"/>
          <w:lang w:eastAsia="ru-RU"/>
        </w:rPr>
        <w:t>Контракт</w:t>
      </w:r>
      <w:r w:rsidR="0010726A" w:rsidRPr="000C7E68">
        <w:rPr>
          <w:sz w:val="22"/>
          <w:szCs w:val="22"/>
          <w:lang w:eastAsia="ru-RU"/>
        </w:rPr>
        <w:t>е.</w:t>
      </w:r>
    </w:p>
    <w:p w14:paraId="5CCFF64F" w14:textId="77777777" w:rsidR="0010726A" w:rsidRPr="000C7E68" w:rsidRDefault="001F13B0" w:rsidP="0010726A">
      <w:pPr>
        <w:pStyle w:val="aff5"/>
        <w:widowControl w:val="0"/>
        <w:tabs>
          <w:tab w:val="left" w:pos="0"/>
          <w:tab w:val="left" w:pos="426"/>
        </w:tabs>
        <w:spacing w:before="0" w:after="0"/>
        <w:ind w:firstLine="567"/>
        <w:rPr>
          <w:sz w:val="22"/>
          <w:szCs w:val="22"/>
        </w:rPr>
      </w:pPr>
      <w:r w:rsidRPr="000C7E68">
        <w:rPr>
          <w:sz w:val="22"/>
          <w:szCs w:val="22"/>
        </w:rPr>
        <w:t>3.6</w:t>
      </w:r>
      <w:r w:rsidR="0010726A" w:rsidRPr="000C7E68">
        <w:rPr>
          <w:sz w:val="22"/>
          <w:szCs w:val="22"/>
        </w:rPr>
        <w:t>. Под датой оплаты Стороны понимают дату списания денежных средств с лицевого счета Заказчика, которое осуществляется в соответствии с правилами казначейского исполнения бюджета Ленинградской области.</w:t>
      </w:r>
    </w:p>
    <w:p w14:paraId="31291BBA" w14:textId="7E7CF2DE" w:rsidR="0010726A" w:rsidRPr="000C7E68" w:rsidRDefault="001F13B0" w:rsidP="0010726A">
      <w:pPr>
        <w:pStyle w:val="aff5"/>
        <w:widowControl w:val="0"/>
        <w:tabs>
          <w:tab w:val="left" w:pos="0"/>
          <w:tab w:val="left" w:pos="426"/>
        </w:tabs>
        <w:spacing w:before="0" w:after="0"/>
        <w:ind w:firstLine="567"/>
        <w:rPr>
          <w:sz w:val="22"/>
          <w:szCs w:val="22"/>
        </w:rPr>
      </w:pPr>
      <w:r w:rsidRPr="000C7E68">
        <w:rPr>
          <w:sz w:val="22"/>
          <w:szCs w:val="22"/>
        </w:rPr>
        <w:t>3.7</w:t>
      </w:r>
      <w:r w:rsidR="0010726A" w:rsidRPr="000C7E68">
        <w:rPr>
          <w:sz w:val="22"/>
          <w:szCs w:val="22"/>
        </w:rPr>
        <w:t xml:space="preserve">. В случае изменения расчетного счета Подрядчика он обязан в однодневный срок в письменной форме уведомить Заказчика, указав новые реквизиты расчетного счета. В противном случае все риски, связанные с перечислением Заказчиком денежных средств на указанный в </w:t>
      </w:r>
      <w:r w:rsidR="00924EDF" w:rsidRPr="000C7E68">
        <w:rPr>
          <w:sz w:val="22"/>
          <w:szCs w:val="22"/>
        </w:rPr>
        <w:t>Контракт</w:t>
      </w:r>
      <w:r w:rsidR="0010726A" w:rsidRPr="000C7E68">
        <w:rPr>
          <w:sz w:val="22"/>
          <w:szCs w:val="22"/>
        </w:rPr>
        <w:t>е расчетный счет Подрядчика, несет Подрядчик.</w:t>
      </w:r>
    </w:p>
    <w:p w14:paraId="11197F0C" w14:textId="762E6F0F" w:rsidR="00326FF7" w:rsidRPr="000C7E68" w:rsidRDefault="00DA1D03" w:rsidP="00326FF7">
      <w:pPr>
        <w:ind w:firstLine="567"/>
        <w:contextualSpacing/>
        <w:rPr>
          <w:sz w:val="22"/>
          <w:szCs w:val="22"/>
        </w:rPr>
      </w:pPr>
      <w:r w:rsidRPr="000C7E68">
        <w:rPr>
          <w:rFonts w:eastAsia="Calibri"/>
          <w:sz w:val="22"/>
          <w:szCs w:val="22"/>
        </w:rPr>
        <w:t>3.8</w:t>
      </w:r>
      <w:r w:rsidR="00326FF7" w:rsidRPr="000C7E68">
        <w:rPr>
          <w:rFonts w:eastAsia="Calibri"/>
          <w:sz w:val="22"/>
          <w:szCs w:val="22"/>
        </w:rPr>
        <w:t>.</w:t>
      </w:r>
      <w:r w:rsidR="00326FF7" w:rsidRPr="000C7E68">
        <w:rPr>
          <w:rFonts w:eastAsia="Calibri"/>
          <w:sz w:val="22"/>
          <w:szCs w:val="22"/>
        </w:rPr>
        <w:tab/>
      </w:r>
      <w:r w:rsidR="00326FF7" w:rsidRPr="000C7E68">
        <w:rPr>
          <w:sz w:val="22"/>
          <w:szCs w:val="22"/>
        </w:rPr>
        <w:t xml:space="preserve">Работы, выполненные Подрядчиком с отклонениями от требований нормативных правовых актов, условий </w:t>
      </w:r>
      <w:r w:rsidR="00924EDF" w:rsidRPr="000C7E68">
        <w:rPr>
          <w:sz w:val="22"/>
          <w:szCs w:val="22"/>
        </w:rPr>
        <w:t>Контракт</w:t>
      </w:r>
      <w:r w:rsidR="00326FF7" w:rsidRPr="000C7E68">
        <w:rPr>
          <w:sz w:val="22"/>
          <w:szCs w:val="22"/>
        </w:rPr>
        <w:t>а и иных исходных данных или с иными недостатками не подлежат оплате Заказчиком до устранения Подрядчиком обнаруженных недостатков.</w:t>
      </w:r>
    </w:p>
    <w:p w14:paraId="1A2BA5FC" w14:textId="162445D6" w:rsidR="00005AD3" w:rsidRPr="000C7E68" w:rsidRDefault="00005AD3" w:rsidP="006F33E4">
      <w:pPr>
        <w:widowControl w:val="0"/>
        <w:tabs>
          <w:tab w:val="left" w:pos="0"/>
          <w:tab w:val="left" w:pos="567"/>
        </w:tabs>
        <w:ind w:firstLine="567"/>
        <w:rPr>
          <w:sz w:val="22"/>
          <w:szCs w:val="22"/>
        </w:rPr>
      </w:pPr>
      <w:r w:rsidRPr="000C7E68">
        <w:rPr>
          <w:sz w:val="22"/>
          <w:szCs w:val="22"/>
        </w:rPr>
        <w:t>3.</w:t>
      </w:r>
      <w:r w:rsidR="00DA1D03" w:rsidRPr="000C7E68">
        <w:rPr>
          <w:sz w:val="22"/>
          <w:szCs w:val="22"/>
        </w:rPr>
        <w:t>9</w:t>
      </w:r>
      <w:r w:rsidR="003D31ED" w:rsidRPr="000C7E68">
        <w:rPr>
          <w:sz w:val="22"/>
          <w:szCs w:val="22"/>
        </w:rPr>
        <w:t>.</w:t>
      </w:r>
      <w:r w:rsidR="00326FF7" w:rsidRPr="000C7E68">
        <w:rPr>
          <w:sz w:val="22"/>
          <w:szCs w:val="22"/>
        </w:rPr>
        <w:t xml:space="preserve"> </w:t>
      </w:r>
      <w:r w:rsidRPr="000C7E68">
        <w:rPr>
          <w:sz w:val="22"/>
          <w:szCs w:val="22"/>
        </w:rPr>
        <w:t>Заказчик вправе осуществить оплату</w:t>
      </w:r>
      <w:r w:rsidR="00BA5931" w:rsidRPr="000C7E68">
        <w:rPr>
          <w:sz w:val="22"/>
          <w:szCs w:val="22"/>
        </w:rPr>
        <w:t xml:space="preserve"> </w:t>
      </w:r>
      <w:r w:rsidR="00B55B63" w:rsidRPr="000C7E68">
        <w:rPr>
          <w:sz w:val="22"/>
          <w:szCs w:val="22"/>
        </w:rPr>
        <w:t>выполненны</w:t>
      </w:r>
      <w:r w:rsidR="00BA5931" w:rsidRPr="000C7E68">
        <w:rPr>
          <w:sz w:val="22"/>
          <w:szCs w:val="22"/>
        </w:rPr>
        <w:t>х</w:t>
      </w:r>
      <w:r w:rsidR="00B55B63" w:rsidRPr="000C7E68">
        <w:rPr>
          <w:sz w:val="22"/>
          <w:szCs w:val="22"/>
        </w:rPr>
        <w:t xml:space="preserve"> Работ</w:t>
      </w:r>
      <w:r w:rsidRPr="000C7E68">
        <w:rPr>
          <w:sz w:val="22"/>
          <w:szCs w:val="22"/>
        </w:rPr>
        <w:t xml:space="preserve"> за вычетом сумм, подлежащих взысканию с </w:t>
      </w:r>
      <w:r w:rsidR="00630FD0" w:rsidRPr="000C7E68">
        <w:rPr>
          <w:sz w:val="22"/>
          <w:szCs w:val="22"/>
        </w:rPr>
        <w:t xml:space="preserve">Подрядчика </w:t>
      </w:r>
      <w:r w:rsidRPr="000C7E68">
        <w:rPr>
          <w:sz w:val="22"/>
          <w:szCs w:val="22"/>
        </w:rPr>
        <w:t xml:space="preserve">в качестве неустойки (штрафа, пеней) в случае нарушения </w:t>
      </w:r>
      <w:r w:rsidR="00D22949" w:rsidRPr="000C7E68">
        <w:rPr>
          <w:sz w:val="22"/>
          <w:szCs w:val="22"/>
        </w:rPr>
        <w:t>Подрядчиком</w:t>
      </w:r>
      <w:r w:rsidRPr="000C7E68">
        <w:rPr>
          <w:sz w:val="22"/>
          <w:szCs w:val="22"/>
        </w:rPr>
        <w:t xml:space="preserve"> условий </w:t>
      </w:r>
      <w:r w:rsidR="00924EDF" w:rsidRPr="000C7E68">
        <w:rPr>
          <w:sz w:val="22"/>
          <w:szCs w:val="22"/>
        </w:rPr>
        <w:t>Контракт</w:t>
      </w:r>
      <w:r w:rsidRPr="000C7E68">
        <w:rPr>
          <w:sz w:val="22"/>
          <w:szCs w:val="22"/>
        </w:rPr>
        <w:t>а.</w:t>
      </w:r>
    </w:p>
    <w:p w14:paraId="178B77FC" w14:textId="08342D7E" w:rsidR="003D31ED" w:rsidRPr="000C7E68" w:rsidRDefault="003D31ED" w:rsidP="003D31ED">
      <w:pPr>
        <w:shd w:val="clear" w:color="auto" w:fill="FFFFFF"/>
        <w:tabs>
          <w:tab w:val="left" w:pos="0"/>
          <w:tab w:val="left" w:pos="567"/>
        </w:tabs>
        <w:autoSpaceDE w:val="0"/>
        <w:autoSpaceDN w:val="0"/>
        <w:adjustRightInd w:val="0"/>
        <w:ind w:firstLine="567"/>
        <w:rPr>
          <w:sz w:val="22"/>
          <w:szCs w:val="22"/>
        </w:rPr>
      </w:pPr>
      <w:r w:rsidRPr="000C7E68">
        <w:rPr>
          <w:sz w:val="22"/>
          <w:szCs w:val="22"/>
        </w:rPr>
        <w:t>3.</w:t>
      </w:r>
      <w:r w:rsidR="00DA1D03" w:rsidRPr="000C7E68">
        <w:rPr>
          <w:sz w:val="22"/>
          <w:szCs w:val="22"/>
        </w:rPr>
        <w:t>10</w:t>
      </w:r>
      <w:r w:rsidRPr="000C7E68">
        <w:rPr>
          <w:sz w:val="22"/>
          <w:szCs w:val="22"/>
        </w:rPr>
        <w:t xml:space="preserve">. В случае неисполнения или ненадлежащего исполнения обязательств, предусмотренных </w:t>
      </w:r>
      <w:r w:rsidR="00924EDF" w:rsidRPr="000C7E68">
        <w:rPr>
          <w:sz w:val="22"/>
          <w:szCs w:val="22"/>
        </w:rPr>
        <w:t>Контракт</w:t>
      </w:r>
      <w:r w:rsidRPr="000C7E68">
        <w:rPr>
          <w:sz w:val="22"/>
          <w:szCs w:val="22"/>
        </w:rPr>
        <w:t xml:space="preserve">ом, в т. ч. нарушения сроков их исполнения, и принятия Заказчиком решения о взыскании предусмотренных </w:t>
      </w:r>
      <w:r w:rsidR="00924EDF" w:rsidRPr="000C7E68">
        <w:rPr>
          <w:sz w:val="22"/>
          <w:szCs w:val="22"/>
        </w:rPr>
        <w:t>Контракт</w:t>
      </w:r>
      <w:r w:rsidRPr="000C7E68">
        <w:rPr>
          <w:sz w:val="22"/>
          <w:szCs w:val="22"/>
        </w:rPr>
        <w:t xml:space="preserve">ом штрафных санкций, Заказчик имеет право в соответствии со статьями 330, 410 Гражданского кодекса Российской Федерации произвести оплату по </w:t>
      </w:r>
      <w:r w:rsidR="00924EDF" w:rsidRPr="000C7E68">
        <w:rPr>
          <w:sz w:val="22"/>
          <w:szCs w:val="22"/>
        </w:rPr>
        <w:t>Контракт</w:t>
      </w:r>
      <w:r w:rsidRPr="000C7E68">
        <w:rPr>
          <w:sz w:val="22"/>
          <w:szCs w:val="22"/>
        </w:rPr>
        <w:t xml:space="preserve">у за вычетом соответствующего размера неустойки (штрафа, пени). В этом случае оплата по </w:t>
      </w:r>
      <w:r w:rsidR="00924EDF" w:rsidRPr="000C7E68">
        <w:rPr>
          <w:sz w:val="22"/>
          <w:szCs w:val="22"/>
        </w:rPr>
        <w:t>Контракт</w:t>
      </w:r>
      <w:r w:rsidRPr="000C7E68">
        <w:rPr>
          <w:sz w:val="22"/>
          <w:szCs w:val="22"/>
        </w:rPr>
        <w:t xml:space="preserve">у осуществляется на основании уведомления, в котором указываются: сумма, подлежащая оплате в соответствии с условиями заключенного </w:t>
      </w:r>
      <w:r w:rsidR="00924EDF" w:rsidRPr="000C7E68">
        <w:rPr>
          <w:sz w:val="22"/>
          <w:szCs w:val="22"/>
        </w:rPr>
        <w:t>Контракт</w:t>
      </w:r>
      <w:r w:rsidRPr="000C7E68">
        <w:rPr>
          <w:sz w:val="22"/>
          <w:szCs w:val="22"/>
        </w:rPr>
        <w:t xml:space="preserve">а, ранее выплаченные Подрядчику суммы, размер неустойки (штрафа, пени), подлежащий взысканию; основания применения и порядок расчета неустойки (штрафа, пени); итоговая сумма, подлежащая оплате Подрядчику по </w:t>
      </w:r>
      <w:r w:rsidR="00924EDF" w:rsidRPr="000C7E68">
        <w:rPr>
          <w:sz w:val="22"/>
          <w:szCs w:val="22"/>
        </w:rPr>
        <w:t>Контракт</w:t>
      </w:r>
      <w:r w:rsidRPr="000C7E68">
        <w:rPr>
          <w:sz w:val="22"/>
          <w:szCs w:val="22"/>
        </w:rPr>
        <w:t>у.</w:t>
      </w:r>
    </w:p>
    <w:p w14:paraId="5C86C44E" w14:textId="31CEFD0A" w:rsidR="003D31ED" w:rsidRPr="000C7E68" w:rsidRDefault="003D31ED" w:rsidP="003D31ED">
      <w:pPr>
        <w:widowControl w:val="0"/>
        <w:tabs>
          <w:tab w:val="left" w:pos="0"/>
          <w:tab w:val="left" w:pos="567"/>
        </w:tabs>
        <w:ind w:firstLine="567"/>
        <w:rPr>
          <w:sz w:val="22"/>
          <w:szCs w:val="22"/>
        </w:rPr>
      </w:pPr>
      <w:r w:rsidRPr="000C7E68">
        <w:rPr>
          <w:sz w:val="22"/>
          <w:szCs w:val="22"/>
        </w:rPr>
        <w:t xml:space="preserve">При этом итоговая сумма, подлежащая оплате Подрядчику, исчисляется путем вычитания из суммы, подлежащей оплате в соответствии с условиями заключенного </w:t>
      </w:r>
      <w:r w:rsidR="00924EDF" w:rsidRPr="000C7E68">
        <w:rPr>
          <w:sz w:val="22"/>
          <w:szCs w:val="22"/>
        </w:rPr>
        <w:t>Контракт</w:t>
      </w:r>
      <w:r w:rsidRPr="000C7E68">
        <w:rPr>
          <w:sz w:val="22"/>
          <w:szCs w:val="22"/>
        </w:rPr>
        <w:t>а суммы неустойки (штрафа, пени), подлежащей взысканию.</w:t>
      </w:r>
    </w:p>
    <w:p w14:paraId="3D566B3C" w14:textId="080ABF7D" w:rsidR="001924AB" w:rsidRPr="000C7E68" w:rsidRDefault="001924AB" w:rsidP="001924AB">
      <w:pPr>
        <w:shd w:val="clear" w:color="auto" w:fill="FFFFFF"/>
        <w:ind w:firstLine="459"/>
        <w:rPr>
          <w:color w:val="000000"/>
          <w:sz w:val="22"/>
          <w:szCs w:val="22"/>
        </w:rPr>
      </w:pPr>
      <w:r w:rsidRPr="000C7E68">
        <w:rPr>
          <w:color w:val="000000"/>
          <w:sz w:val="22"/>
          <w:szCs w:val="22"/>
        </w:rPr>
        <w:t xml:space="preserve">3.11 </w:t>
      </w:r>
      <w:bookmarkStart w:id="2" w:name="_Hlk221561211"/>
      <w:r w:rsidRPr="000C7E68">
        <w:rPr>
          <w:color w:val="000000"/>
          <w:sz w:val="22"/>
          <w:szCs w:val="22"/>
        </w:rPr>
        <w:t xml:space="preserve">Счет на оплату, акт сдачи-приемки оказанных услуг выполненных работ, указанные в </w:t>
      </w:r>
      <w:r w:rsidR="00924EDF" w:rsidRPr="000C7E68">
        <w:rPr>
          <w:color w:val="000000"/>
          <w:sz w:val="22"/>
          <w:szCs w:val="22"/>
        </w:rPr>
        <w:t>Контракт</w:t>
      </w:r>
      <w:r w:rsidRPr="000C7E68">
        <w:rPr>
          <w:color w:val="000000"/>
          <w:sz w:val="22"/>
          <w:szCs w:val="22"/>
        </w:rPr>
        <w:t xml:space="preserve">е (далее – Документы) составляются Подрядчиком в электронной форме и направляются Заказчику через информационно-телекоммуникационные сети посредством системы электронного документооборота с использованием электронной подписи через оператора электронного документооборота. На момент заключения настоящего </w:t>
      </w:r>
      <w:r w:rsidR="00924EDF" w:rsidRPr="000C7E68">
        <w:rPr>
          <w:color w:val="000000"/>
          <w:sz w:val="22"/>
          <w:szCs w:val="22"/>
        </w:rPr>
        <w:t>Контракт</w:t>
      </w:r>
      <w:r w:rsidRPr="000C7E68">
        <w:rPr>
          <w:color w:val="000000"/>
          <w:sz w:val="22"/>
          <w:szCs w:val="22"/>
        </w:rPr>
        <w:t>а оператором электронного документооборота, через которого Заказчик может принимать Документы, является общество с ограниченной ответственностью «Компания «Тензор» (ИНН: 7605016030, ОГРН </w:t>
      </w:r>
      <w:r w:rsidRPr="000C7E68">
        <w:rPr>
          <w:color w:val="000000"/>
          <w:sz w:val="22"/>
          <w:szCs w:val="22"/>
          <w:shd w:val="clear" w:color="auto" w:fill="FFFFFF"/>
        </w:rPr>
        <w:t>1027600787994</w:t>
      </w:r>
      <w:r w:rsidRPr="000C7E68">
        <w:rPr>
          <w:color w:val="000000"/>
          <w:sz w:val="22"/>
          <w:szCs w:val="22"/>
        </w:rPr>
        <w:t>), программа «СБИС».</w:t>
      </w:r>
    </w:p>
    <w:p w14:paraId="375CC0E7" w14:textId="52DDB32C" w:rsidR="001924AB" w:rsidRPr="000C7E68" w:rsidRDefault="001924AB" w:rsidP="001924AB">
      <w:pPr>
        <w:shd w:val="clear" w:color="auto" w:fill="FFFFFF"/>
        <w:ind w:firstLine="459"/>
        <w:rPr>
          <w:color w:val="000000"/>
          <w:sz w:val="22"/>
          <w:szCs w:val="22"/>
        </w:rPr>
      </w:pPr>
      <w:r w:rsidRPr="000C7E68">
        <w:rPr>
          <w:color w:val="000000"/>
          <w:sz w:val="22"/>
          <w:szCs w:val="22"/>
        </w:rPr>
        <w:t>Датой выставления Подрядчиком</w:t>
      </w:r>
      <w:r w:rsidR="00313872" w:rsidRPr="000C7E68">
        <w:rPr>
          <w:color w:val="000000"/>
          <w:sz w:val="22"/>
          <w:szCs w:val="22"/>
        </w:rPr>
        <w:t xml:space="preserve"> </w:t>
      </w:r>
      <w:r w:rsidRPr="000C7E68">
        <w:rPr>
          <w:color w:val="000000"/>
          <w:sz w:val="22"/>
          <w:szCs w:val="22"/>
        </w:rPr>
        <w:t>Документов Заказчику посредством информационно-телекоммуникационных сетей считается дата подтверждения оператором электронного документооборота выставления Заказчику Документов от Подрядчика.</w:t>
      </w:r>
    </w:p>
    <w:p w14:paraId="7C612B2A" w14:textId="26C5744C" w:rsidR="001924AB" w:rsidRPr="000C7E68" w:rsidRDefault="001924AB" w:rsidP="001924AB">
      <w:pPr>
        <w:shd w:val="clear" w:color="auto" w:fill="FFFFFF"/>
        <w:ind w:firstLine="459"/>
        <w:rPr>
          <w:color w:val="000000"/>
          <w:sz w:val="22"/>
          <w:szCs w:val="22"/>
        </w:rPr>
      </w:pPr>
      <w:r w:rsidRPr="000C7E68">
        <w:rPr>
          <w:color w:val="000000"/>
          <w:sz w:val="22"/>
          <w:szCs w:val="22"/>
        </w:rPr>
        <w:t xml:space="preserve">В случае неполучения Заказчиком подтверждения оператором электронного документооборота о выставлении Подрядчиком Документов Заказчику, расчеты по настоящему </w:t>
      </w:r>
      <w:r w:rsidR="00924EDF" w:rsidRPr="000C7E68">
        <w:rPr>
          <w:color w:val="000000"/>
          <w:sz w:val="22"/>
          <w:szCs w:val="22"/>
        </w:rPr>
        <w:t>Контракт</w:t>
      </w:r>
      <w:r w:rsidRPr="000C7E68">
        <w:rPr>
          <w:color w:val="000000"/>
          <w:sz w:val="22"/>
          <w:szCs w:val="22"/>
        </w:rPr>
        <w:t>у производятся после направления Документов на бумажном носителе, подписанных уполномоченным представителем Подрядчика по адресу Заказчика в соответствии с п. 5.</w:t>
      </w:r>
      <w:r w:rsidR="00BE5823" w:rsidRPr="000C7E68">
        <w:rPr>
          <w:color w:val="000000"/>
          <w:sz w:val="22"/>
          <w:szCs w:val="22"/>
        </w:rPr>
        <w:t>2</w:t>
      </w:r>
      <w:r w:rsidRPr="000C7E68">
        <w:rPr>
          <w:color w:val="000000"/>
          <w:sz w:val="22"/>
          <w:szCs w:val="22"/>
        </w:rPr>
        <w:t xml:space="preserve"> настоящего </w:t>
      </w:r>
      <w:r w:rsidR="00924EDF" w:rsidRPr="000C7E68">
        <w:rPr>
          <w:color w:val="000000"/>
          <w:sz w:val="22"/>
          <w:szCs w:val="22"/>
        </w:rPr>
        <w:t>Контракт</w:t>
      </w:r>
      <w:r w:rsidRPr="000C7E68">
        <w:rPr>
          <w:color w:val="000000"/>
          <w:sz w:val="22"/>
          <w:szCs w:val="22"/>
        </w:rPr>
        <w:t>а. Настоящим пунктом Стороны признают, что электронные Документы, подписанные электронной подписью уполномоченного представителя Подрядчика в порядке, установленном требованиями действующего законодательства, равнозначны Документам на бумажных носителях. Заказчик обеспечивает конфиденциальность ключа электронной подписи.</w:t>
      </w:r>
    </w:p>
    <w:p w14:paraId="36C1F4E0" w14:textId="668829B6" w:rsidR="001924AB" w:rsidRPr="000C7E68" w:rsidRDefault="001924AB" w:rsidP="001924AB">
      <w:pPr>
        <w:shd w:val="clear" w:color="auto" w:fill="FFFFFF"/>
        <w:ind w:firstLine="459"/>
        <w:rPr>
          <w:color w:val="000000"/>
          <w:sz w:val="22"/>
          <w:szCs w:val="22"/>
        </w:rPr>
      </w:pPr>
      <w:r w:rsidRPr="000C7E68">
        <w:rPr>
          <w:color w:val="000000"/>
          <w:sz w:val="22"/>
          <w:szCs w:val="22"/>
        </w:rPr>
        <w:t xml:space="preserve">Стороны </w:t>
      </w:r>
      <w:r w:rsidR="00E421FB" w:rsidRPr="000C7E68">
        <w:rPr>
          <w:color w:val="000000"/>
          <w:sz w:val="22"/>
          <w:szCs w:val="22"/>
        </w:rPr>
        <w:t>договор</w:t>
      </w:r>
      <w:r w:rsidRPr="000C7E68">
        <w:rPr>
          <w:color w:val="000000"/>
          <w:sz w:val="22"/>
          <w:szCs w:val="22"/>
        </w:rPr>
        <w:t>ились, что Сторона по требованию другой Стороны обязана в течение 3 (трех) рабочих дней предъявить сертификат ключа проверки электронной подписи или квалифицированный сертификат.</w:t>
      </w:r>
    </w:p>
    <w:p w14:paraId="49DC10B6" w14:textId="77777777" w:rsidR="001924AB" w:rsidRPr="000C7E68" w:rsidRDefault="001924AB" w:rsidP="001924AB">
      <w:pPr>
        <w:shd w:val="clear" w:color="auto" w:fill="FFFFFF"/>
        <w:ind w:firstLine="459"/>
        <w:rPr>
          <w:color w:val="000000"/>
          <w:sz w:val="22"/>
          <w:szCs w:val="22"/>
        </w:rPr>
      </w:pPr>
      <w:r w:rsidRPr="000C7E68">
        <w:rPr>
          <w:color w:val="000000"/>
          <w:sz w:val="22"/>
          <w:szCs w:val="22"/>
        </w:rPr>
        <w:lastRenderedPageBreak/>
        <w:t>Разные экземпляры одного и того же документа могут быть оформлены Сторонами, как в электронной форме, так и на бумажном носителе.</w:t>
      </w:r>
    </w:p>
    <w:p w14:paraId="1A7A0012" w14:textId="5720F46E" w:rsidR="001924AB" w:rsidRPr="000C7E68" w:rsidRDefault="001924AB" w:rsidP="001924AB">
      <w:pPr>
        <w:shd w:val="clear" w:color="auto" w:fill="FFFFFF"/>
        <w:ind w:firstLine="459"/>
        <w:rPr>
          <w:color w:val="000000"/>
          <w:sz w:val="22"/>
          <w:szCs w:val="22"/>
        </w:rPr>
      </w:pPr>
      <w:r w:rsidRPr="000C7E68">
        <w:rPr>
          <w:color w:val="000000"/>
          <w:sz w:val="22"/>
          <w:szCs w:val="22"/>
        </w:rPr>
        <w:t xml:space="preserve">В случае изменения оператора электронного документооборота Заказчик направляет Подрядчику уведомление за 30 (тридцать) календарных дней до его изменения посредством электронного документооборота или на бумажном носителе по адресу, указанному в разделе 16 </w:t>
      </w:r>
      <w:r w:rsidR="00924EDF" w:rsidRPr="000C7E68">
        <w:rPr>
          <w:color w:val="000000"/>
          <w:sz w:val="22"/>
          <w:szCs w:val="22"/>
        </w:rPr>
        <w:t>Контракт</w:t>
      </w:r>
      <w:r w:rsidRPr="000C7E68">
        <w:rPr>
          <w:color w:val="000000"/>
          <w:sz w:val="22"/>
          <w:szCs w:val="22"/>
        </w:rPr>
        <w:t xml:space="preserve">а, с последующим составлением дополнительного соглашения к </w:t>
      </w:r>
      <w:r w:rsidR="00924EDF" w:rsidRPr="000C7E68">
        <w:rPr>
          <w:color w:val="000000"/>
          <w:sz w:val="22"/>
          <w:szCs w:val="22"/>
        </w:rPr>
        <w:t>Контракт</w:t>
      </w:r>
      <w:r w:rsidRPr="000C7E68">
        <w:rPr>
          <w:color w:val="000000"/>
          <w:sz w:val="22"/>
          <w:szCs w:val="22"/>
        </w:rPr>
        <w:t>у.</w:t>
      </w:r>
    </w:p>
    <w:p w14:paraId="00800E73" w14:textId="798FBBEF" w:rsidR="001924AB" w:rsidRPr="000C7E68" w:rsidRDefault="001924AB" w:rsidP="001924AB">
      <w:pPr>
        <w:widowControl w:val="0"/>
        <w:tabs>
          <w:tab w:val="left" w:pos="0"/>
          <w:tab w:val="left" w:pos="567"/>
        </w:tabs>
        <w:ind w:firstLine="567"/>
        <w:rPr>
          <w:spacing w:val="-3"/>
          <w:sz w:val="22"/>
          <w:szCs w:val="22"/>
        </w:rPr>
      </w:pPr>
      <w:r w:rsidRPr="000C7E68">
        <w:rPr>
          <w:color w:val="000000"/>
          <w:sz w:val="22"/>
          <w:szCs w:val="22"/>
        </w:rPr>
        <w:t>Взаимодействие Сторон по электронному документообороту с использованием электронной подписи регулируются Федеральным законом от 06.04.2011 № 63-ФЗ «Об электронной подписи», иным</w:t>
      </w:r>
      <w:r w:rsidR="00313872" w:rsidRPr="000C7E68">
        <w:rPr>
          <w:color w:val="000000"/>
          <w:sz w:val="22"/>
          <w:szCs w:val="22"/>
        </w:rPr>
        <w:t>и</w:t>
      </w:r>
      <w:r w:rsidRPr="000C7E68">
        <w:rPr>
          <w:color w:val="000000"/>
          <w:sz w:val="22"/>
          <w:szCs w:val="22"/>
        </w:rPr>
        <w:t xml:space="preserve"> нормативными правовыми актами Российской Федерации.</w:t>
      </w:r>
      <w:bookmarkEnd w:id="2"/>
    </w:p>
    <w:p w14:paraId="3925C24C" w14:textId="77777777" w:rsidR="00D22949" w:rsidRPr="000C7E68" w:rsidRDefault="00D22949" w:rsidP="006F33E4">
      <w:pPr>
        <w:widowControl w:val="0"/>
        <w:tabs>
          <w:tab w:val="left" w:pos="0"/>
        </w:tabs>
        <w:ind w:firstLine="567"/>
        <w:jc w:val="center"/>
        <w:rPr>
          <w:b/>
          <w:sz w:val="22"/>
          <w:szCs w:val="22"/>
        </w:rPr>
      </w:pPr>
      <w:bookmarkStart w:id="3" w:name="_Toc186361845"/>
    </w:p>
    <w:bookmarkEnd w:id="3"/>
    <w:p w14:paraId="789BAEE7" w14:textId="77777777" w:rsidR="00DA1D03" w:rsidRPr="000C7E68" w:rsidRDefault="00DA1D03" w:rsidP="00DA1D03">
      <w:pPr>
        <w:jc w:val="center"/>
        <w:rPr>
          <w:b/>
          <w:sz w:val="22"/>
          <w:szCs w:val="22"/>
        </w:rPr>
      </w:pPr>
      <w:r w:rsidRPr="000C7E68">
        <w:rPr>
          <w:b/>
          <w:sz w:val="22"/>
          <w:szCs w:val="22"/>
        </w:rPr>
        <w:t>4. ПРАВА И ОБЯЗАННОСТИ СТОРОН</w:t>
      </w:r>
    </w:p>
    <w:p w14:paraId="0791D732" w14:textId="77777777" w:rsidR="005D6E98" w:rsidRPr="000C7E68" w:rsidRDefault="005D6E98" w:rsidP="00DA1D03">
      <w:pPr>
        <w:jc w:val="center"/>
        <w:rPr>
          <w:sz w:val="22"/>
          <w:szCs w:val="22"/>
        </w:rPr>
      </w:pPr>
    </w:p>
    <w:p w14:paraId="00F955A3" w14:textId="77777777" w:rsidR="00DA1D03" w:rsidRPr="000C7E68" w:rsidRDefault="00DA1D03" w:rsidP="00DA1D03">
      <w:pPr>
        <w:pStyle w:val="afffc"/>
        <w:ind w:left="0"/>
        <w:rPr>
          <w:rFonts w:ascii="Times New Roman" w:hAnsi="Times New Roman"/>
          <w:b/>
        </w:rPr>
      </w:pPr>
      <w:r w:rsidRPr="000C7E68">
        <w:rPr>
          <w:rFonts w:ascii="Times New Roman" w:hAnsi="Times New Roman"/>
          <w:b/>
        </w:rPr>
        <w:t>4.1.</w:t>
      </w:r>
      <w:r w:rsidRPr="000C7E68">
        <w:rPr>
          <w:rFonts w:ascii="Times New Roman" w:hAnsi="Times New Roman"/>
          <w:b/>
        </w:rPr>
        <w:tab/>
        <w:t>Подрядчик вправе:</w:t>
      </w:r>
    </w:p>
    <w:p w14:paraId="7856F1BA" w14:textId="2D834BC3" w:rsidR="00DA1D03" w:rsidRPr="000C7E68" w:rsidRDefault="00DA1D03" w:rsidP="00D60991">
      <w:pPr>
        <w:pStyle w:val="afffc"/>
        <w:spacing w:after="0"/>
        <w:ind w:left="0"/>
        <w:rPr>
          <w:rFonts w:ascii="Times New Roman" w:hAnsi="Times New Roman"/>
        </w:rPr>
      </w:pPr>
      <w:r w:rsidRPr="000C7E68">
        <w:rPr>
          <w:rFonts w:ascii="Times New Roman" w:hAnsi="Times New Roman"/>
        </w:rPr>
        <w:t>4.1.1.</w:t>
      </w:r>
      <w:r w:rsidRPr="000C7E68">
        <w:rPr>
          <w:rFonts w:ascii="Times New Roman" w:hAnsi="Times New Roman"/>
        </w:rPr>
        <w:tab/>
        <w:t xml:space="preserve">Требовать от Заказчика предоставления информации по вопросам организации и обеспечения надлежащего выполнения Работ, предусмотренных условиями </w:t>
      </w:r>
      <w:r w:rsidR="00924EDF" w:rsidRPr="000C7E68">
        <w:rPr>
          <w:rFonts w:ascii="Times New Roman" w:hAnsi="Times New Roman"/>
          <w:bCs/>
        </w:rPr>
        <w:t>Контракт</w:t>
      </w:r>
      <w:r w:rsidRPr="000C7E68">
        <w:rPr>
          <w:rFonts w:ascii="Times New Roman" w:hAnsi="Times New Roman"/>
          <w:bCs/>
        </w:rPr>
        <w:t>а</w:t>
      </w:r>
      <w:r w:rsidRPr="000C7E68">
        <w:rPr>
          <w:rFonts w:ascii="Times New Roman" w:hAnsi="Times New Roman"/>
        </w:rPr>
        <w:t>.</w:t>
      </w:r>
    </w:p>
    <w:p w14:paraId="3A847085" w14:textId="32E67623" w:rsidR="00DA1D03" w:rsidRPr="000C7E68" w:rsidRDefault="00DA1D03" w:rsidP="00D60991">
      <w:pPr>
        <w:widowControl w:val="0"/>
        <w:autoSpaceDE w:val="0"/>
        <w:autoSpaceDN w:val="0"/>
        <w:adjustRightInd w:val="0"/>
        <w:rPr>
          <w:sz w:val="22"/>
          <w:szCs w:val="22"/>
          <w:lang w:bidi="ru-RU"/>
        </w:rPr>
      </w:pPr>
      <w:r w:rsidRPr="000C7E68">
        <w:rPr>
          <w:sz w:val="22"/>
          <w:szCs w:val="22"/>
          <w:lang w:bidi="ru-RU"/>
        </w:rPr>
        <w:t>4.1.2.</w:t>
      </w:r>
      <w:r w:rsidRPr="000C7E68">
        <w:rPr>
          <w:sz w:val="22"/>
          <w:szCs w:val="22"/>
          <w:lang w:bidi="ru-RU"/>
        </w:rPr>
        <w:tab/>
        <w:t xml:space="preserve">Требовать своевременного подписания Заказчиком </w:t>
      </w:r>
      <w:hyperlink w:anchor="Par1076" w:history="1">
        <w:r w:rsidRPr="000C7E68">
          <w:rPr>
            <w:sz w:val="22"/>
            <w:szCs w:val="22"/>
            <w:lang w:bidi="ru-RU"/>
          </w:rPr>
          <w:t>А</w:t>
        </w:r>
      </w:hyperlink>
      <w:r w:rsidRPr="000C7E68">
        <w:rPr>
          <w:sz w:val="22"/>
          <w:szCs w:val="22"/>
          <w:lang w:bidi="ru-RU"/>
        </w:rPr>
        <w:t xml:space="preserve">кта сдачи-приемки выполненных Работ (Приложение № 2 к </w:t>
      </w:r>
      <w:r w:rsidR="00924EDF" w:rsidRPr="000C7E68">
        <w:rPr>
          <w:sz w:val="22"/>
          <w:szCs w:val="22"/>
          <w:lang w:bidi="ru-RU"/>
        </w:rPr>
        <w:t>Контракт</w:t>
      </w:r>
      <w:r w:rsidRPr="000C7E68">
        <w:rPr>
          <w:sz w:val="22"/>
          <w:szCs w:val="22"/>
          <w:lang w:bidi="ru-RU"/>
        </w:rPr>
        <w:t xml:space="preserve">у) на основании представленных Подрядчиком документов, указанных в </w:t>
      </w:r>
      <w:hyperlink w:anchor="Par718" w:history="1">
        <w:r w:rsidRPr="000C7E68">
          <w:rPr>
            <w:sz w:val="22"/>
            <w:szCs w:val="22"/>
            <w:lang w:bidi="ru-RU"/>
          </w:rPr>
          <w:t>п.</w:t>
        </w:r>
      </w:hyperlink>
      <w:r w:rsidRPr="000C7E68">
        <w:rPr>
          <w:sz w:val="22"/>
          <w:szCs w:val="22"/>
          <w:lang w:bidi="ru-RU"/>
        </w:rPr>
        <w:t xml:space="preserve"> 5.2 </w:t>
      </w:r>
      <w:r w:rsidR="00924EDF" w:rsidRPr="000C7E68">
        <w:rPr>
          <w:sz w:val="22"/>
          <w:szCs w:val="22"/>
          <w:lang w:bidi="ru-RU"/>
        </w:rPr>
        <w:t>Контракт</w:t>
      </w:r>
      <w:r w:rsidRPr="000C7E68">
        <w:rPr>
          <w:sz w:val="22"/>
          <w:szCs w:val="22"/>
          <w:lang w:bidi="ru-RU"/>
        </w:rPr>
        <w:t>а, при условии отсутствия у Заказчика претензий к выполненным Работам.</w:t>
      </w:r>
    </w:p>
    <w:p w14:paraId="05DD7EC1" w14:textId="277E3036" w:rsidR="00DA1D03" w:rsidRPr="000C7E68" w:rsidRDefault="00DA1D03" w:rsidP="00DA1D03">
      <w:pPr>
        <w:widowControl w:val="0"/>
        <w:autoSpaceDE w:val="0"/>
        <w:autoSpaceDN w:val="0"/>
        <w:adjustRightInd w:val="0"/>
        <w:rPr>
          <w:sz w:val="22"/>
          <w:szCs w:val="22"/>
          <w:lang w:bidi="ru-RU"/>
        </w:rPr>
      </w:pPr>
      <w:r w:rsidRPr="000C7E68">
        <w:rPr>
          <w:sz w:val="22"/>
          <w:szCs w:val="22"/>
          <w:lang w:bidi="ru-RU"/>
        </w:rPr>
        <w:t>4.1.3.</w:t>
      </w:r>
      <w:r w:rsidRPr="000C7E68">
        <w:rPr>
          <w:sz w:val="22"/>
          <w:szCs w:val="22"/>
          <w:lang w:bidi="ru-RU"/>
        </w:rPr>
        <w:tab/>
        <w:t xml:space="preserve">Требовать своевременной оплаты надлежащим образом выполненных Работ в соответствии с </w:t>
      </w:r>
      <w:hyperlink w:anchor="Par704" w:history="1">
        <w:r w:rsidRPr="000C7E68">
          <w:rPr>
            <w:sz w:val="22"/>
            <w:szCs w:val="22"/>
            <w:lang w:bidi="ru-RU"/>
          </w:rPr>
          <w:t>условиями</w:t>
        </w:r>
      </w:hyperlink>
      <w:r w:rsidRPr="000C7E68">
        <w:rPr>
          <w:sz w:val="22"/>
          <w:szCs w:val="22"/>
          <w:lang w:bidi="ru-RU"/>
        </w:rPr>
        <w:t xml:space="preserve"> </w:t>
      </w:r>
      <w:r w:rsidR="00924EDF" w:rsidRPr="000C7E68">
        <w:rPr>
          <w:sz w:val="22"/>
          <w:szCs w:val="22"/>
          <w:lang w:bidi="ru-RU"/>
        </w:rPr>
        <w:t>Контракт</w:t>
      </w:r>
      <w:r w:rsidRPr="000C7E68">
        <w:rPr>
          <w:sz w:val="22"/>
          <w:szCs w:val="22"/>
          <w:lang w:bidi="ru-RU"/>
        </w:rPr>
        <w:t xml:space="preserve">а, </w:t>
      </w:r>
      <w:r w:rsidRPr="000C7E68">
        <w:rPr>
          <w:sz w:val="22"/>
          <w:szCs w:val="22"/>
        </w:rPr>
        <w:t xml:space="preserve">при условии предоставления надлежащим образом оформленных документов, указанных в п. </w:t>
      </w:r>
      <w:r w:rsidRPr="000C7E68">
        <w:rPr>
          <w:sz w:val="22"/>
          <w:szCs w:val="22"/>
          <w:lang w:eastAsia="en-US"/>
        </w:rPr>
        <w:t xml:space="preserve">5.2 </w:t>
      </w:r>
      <w:r w:rsidR="00924EDF" w:rsidRPr="000C7E68">
        <w:rPr>
          <w:sz w:val="22"/>
          <w:szCs w:val="22"/>
          <w:lang w:eastAsia="en-US"/>
        </w:rPr>
        <w:t>Контракт</w:t>
      </w:r>
      <w:r w:rsidRPr="000C7E68">
        <w:rPr>
          <w:sz w:val="22"/>
          <w:szCs w:val="22"/>
          <w:lang w:eastAsia="en-US"/>
        </w:rPr>
        <w:t>а</w:t>
      </w:r>
      <w:r w:rsidRPr="000C7E68">
        <w:rPr>
          <w:sz w:val="22"/>
          <w:szCs w:val="22"/>
          <w:lang w:bidi="ru-RU"/>
        </w:rPr>
        <w:t>.</w:t>
      </w:r>
    </w:p>
    <w:p w14:paraId="1D545CD3" w14:textId="0412D015" w:rsidR="00DA1D03" w:rsidRPr="000C7E68" w:rsidRDefault="00DA1D03" w:rsidP="00DA1D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r w:rsidRPr="000C7E68">
        <w:rPr>
          <w:sz w:val="22"/>
          <w:szCs w:val="22"/>
        </w:rPr>
        <w:t>4.1.4.</w:t>
      </w:r>
      <w:r w:rsidRPr="000C7E68">
        <w:rPr>
          <w:sz w:val="22"/>
          <w:szCs w:val="22"/>
        </w:rPr>
        <w:tab/>
        <w:t xml:space="preserve">Пользоваться иными правами, установленными </w:t>
      </w:r>
      <w:r w:rsidR="00924EDF" w:rsidRPr="000C7E68">
        <w:rPr>
          <w:sz w:val="22"/>
          <w:szCs w:val="22"/>
        </w:rPr>
        <w:t>Контракт</w:t>
      </w:r>
      <w:r w:rsidRPr="000C7E68">
        <w:rPr>
          <w:sz w:val="22"/>
          <w:szCs w:val="22"/>
        </w:rPr>
        <w:t>ом и законодательством Российской Федерации.</w:t>
      </w:r>
    </w:p>
    <w:p w14:paraId="4879D2A9" w14:textId="77777777" w:rsidR="00DA1D03" w:rsidRPr="000C7E68" w:rsidRDefault="00DA1D03" w:rsidP="00DA1D03">
      <w:pPr>
        <w:contextualSpacing/>
        <w:rPr>
          <w:b/>
          <w:sz w:val="22"/>
          <w:szCs w:val="22"/>
        </w:rPr>
      </w:pPr>
      <w:r w:rsidRPr="000C7E68">
        <w:rPr>
          <w:b/>
          <w:sz w:val="22"/>
          <w:szCs w:val="22"/>
        </w:rPr>
        <w:t>4.2.</w:t>
      </w:r>
      <w:r w:rsidRPr="000C7E68">
        <w:rPr>
          <w:b/>
          <w:sz w:val="22"/>
          <w:szCs w:val="22"/>
        </w:rPr>
        <w:tab/>
        <w:t xml:space="preserve">Подрядчик обязан: </w:t>
      </w:r>
    </w:p>
    <w:p w14:paraId="0493663B" w14:textId="11D3B1AC" w:rsidR="00DA1D03" w:rsidRPr="000C7E68" w:rsidRDefault="00DA1D03" w:rsidP="00DA1D03">
      <w:pPr>
        <w:ind w:firstLine="567"/>
        <w:contextualSpacing/>
        <w:rPr>
          <w:sz w:val="22"/>
          <w:szCs w:val="22"/>
        </w:rPr>
      </w:pPr>
      <w:r w:rsidRPr="000C7E68">
        <w:rPr>
          <w:sz w:val="22"/>
          <w:szCs w:val="22"/>
        </w:rPr>
        <w:t>4.2.1.</w:t>
      </w:r>
      <w:r w:rsidRPr="000C7E68">
        <w:rPr>
          <w:sz w:val="22"/>
          <w:szCs w:val="22"/>
        </w:rPr>
        <w:tab/>
        <w:t>Выполнять Работы</w:t>
      </w:r>
      <w:r w:rsidRPr="000C7E68">
        <w:rPr>
          <w:bCs/>
          <w:sz w:val="22"/>
          <w:szCs w:val="22"/>
        </w:rPr>
        <w:t xml:space="preserve"> в полном объеме </w:t>
      </w:r>
      <w:r w:rsidRPr="000C7E68">
        <w:rPr>
          <w:sz w:val="22"/>
          <w:szCs w:val="22"/>
        </w:rPr>
        <w:t xml:space="preserve">и с надлежащим качеством, персоналом соответствующей квалификации, в соответствии с условиями </w:t>
      </w:r>
      <w:r w:rsidR="00924EDF" w:rsidRPr="000C7E68">
        <w:rPr>
          <w:sz w:val="22"/>
          <w:szCs w:val="22"/>
        </w:rPr>
        <w:t>Контракт</w:t>
      </w:r>
      <w:r w:rsidRPr="000C7E68">
        <w:rPr>
          <w:sz w:val="22"/>
          <w:szCs w:val="22"/>
        </w:rPr>
        <w:t>а.</w:t>
      </w:r>
    </w:p>
    <w:p w14:paraId="25C587D4" w14:textId="77777777" w:rsidR="00DA1D03" w:rsidRPr="000C7E68" w:rsidRDefault="00DA1D03" w:rsidP="00DA1D03">
      <w:pPr>
        <w:ind w:firstLine="567"/>
        <w:contextualSpacing/>
        <w:rPr>
          <w:sz w:val="22"/>
          <w:szCs w:val="22"/>
        </w:rPr>
      </w:pPr>
      <w:r w:rsidRPr="000C7E68">
        <w:rPr>
          <w:sz w:val="22"/>
          <w:szCs w:val="22"/>
        </w:rPr>
        <w:t>4.2.2.</w:t>
      </w:r>
      <w:r w:rsidRPr="000C7E68">
        <w:rPr>
          <w:sz w:val="22"/>
          <w:szCs w:val="22"/>
        </w:rPr>
        <w:tab/>
        <w:t>При выполнении Работ обеспечить выполнение требований, соответствующих СНиП, СанПиН, правил электро- и пожарной безопасности, всех требований соответствующих организаций и административно-технических инспекций по соблюдению технологии выполнения Работ.</w:t>
      </w:r>
    </w:p>
    <w:p w14:paraId="25F891CE" w14:textId="06271B7E" w:rsidR="00DA1D03" w:rsidRPr="000C7E68" w:rsidRDefault="00DA1D03" w:rsidP="00DA1D03">
      <w:pPr>
        <w:ind w:firstLine="567"/>
        <w:contextualSpacing/>
        <w:rPr>
          <w:sz w:val="22"/>
          <w:szCs w:val="22"/>
        </w:rPr>
      </w:pPr>
      <w:r w:rsidRPr="000C7E68">
        <w:rPr>
          <w:sz w:val="22"/>
          <w:szCs w:val="22"/>
        </w:rPr>
        <w:t>4.2.3.</w:t>
      </w:r>
      <w:r w:rsidRPr="000C7E68">
        <w:rPr>
          <w:sz w:val="22"/>
          <w:szCs w:val="22"/>
        </w:rPr>
        <w:tab/>
        <w:t xml:space="preserve">По результатам выполненных Работ предоставлять Заказчику документы, указанные в п. 5.2 </w:t>
      </w:r>
      <w:r w:rsidR="00924EDF" w:rsidRPr="000C7E68">
        <w:rPr>
          <w:sz w:val="22"/>
          <w:szCs w:val="22"/>
        </w:rPr>
        <w:t>Контракт</w:t>
      </w:r>
      <w:r w:rsidRPr="000C7E68">
        <w:rPr>
          <w:sz w:val="22"/>
          <w:szCs w:val="22"/>
        </w:rPr>
        <w:t>а.</w:t>
      </w:r>
    </w:p>
    <w:p w14:paraId="4BFE51BE" w14:textId="7D2622B4" w:rsidR="00DA1D03" w:rsidRPr="000C7E68" w:rsidRDefault="00DA1D03" w:rsidP="00DA1D03">
      <w:pPr>
        <w:ind w:firstLine="567"/>
        <w:contextualSpacing/>
        <w:rPr>
          <w:sz w:val="22"/>
          <w:szCs w:val="22"/>
        </w:rPr>
      </w:pPr>
      <w:r w:rsidRPr="000C7E68">
        <w:rPr>
          <w:sz w:val="22"/>
          <w:szCs w:val="22"/>
        </w:rPr>
        <w:t>4.2.4.</w:t>
      </w:r>
      <w:r w:rsidRPr="000C7E68">
        <w:rPr>
          <w:sz w:val="22"/>
          <w:szCs w:val="22"/>
        </w:rPr>
        <w:tab/>
        <w:t xml:space="preserve">В соответствии с условиями </w:t>
      </w:r>
      <w:r w:rsidR="00924EDF" w:rsidRPr="000C7E68">
        <w:rPr>
          <w:bCs/>
          <w:sz w:val="22"/>
          <w:szCs w:val="22"/>
        </w:rPr>
        <w:t>Контракт</w:t>
      </w:r>
      <w:r w:rsidRPr="000C7E68">
        <w:rPr>
          <w:bCs/>
          <w:sz w:val="22"/>
          <w:szCs w:val="22"/>
        </w:rPr>
        <w:t xml:space="preserve">а </w:t>
      </w:r>
      <w:r w:rsidRPr="000C7E68">
        <w:rPr>
          <w:sz w:val="22"/>
          <w:szCs w:val="22"/>
        </w:rPr>
        <w:t xml:space="preserve">своевременно предоставлять достоверную информацию о ходе исполнения своих обязательств, в том числе, о сложностях, возникающих при исполнении </w:t>
      </w:r>
      <w:r w:rsidR="00924EDF" w:rsidRPr="000C7E68">
        <w:rPr>
          <w:bCs/>
          <w:sz w:val="22"/>
          <w:szCs w:val="22"/>
        </w:rPr>
        <w:t>Контракт</w:t>
      </w:r>
      <w:r w:rsidRPr="000C7E68">
        <w:rPr>
          <w:bCs/>
          <w:sz w:val="22"/>
          <w:szCs w:val="22"/>
        </w:rPr>
        <w:t>а</w:t>
      </w:r>
      <w:r w:rsidRPr="000C7E68">
        <w:rPr>
          <w:sz w:val="22"/>
          <w:szCs w:val="22"/>
        </w:rPr>
        <w:t xml:space="preserve">, а также к установленному </w:t>
      </w:r>
      <w:r w:rsidR="00924EDF" w:rsidRPr="000C7E68">
        <w:rPr>
          <w:bCs/>
          <w:sz w:val="22"/>
          <w:szCs w:val="22"/>
        </w:rPr>
        <w:t>Контракт</w:t>
      </w:r>
      <w:r w:rsidRPr="000C7E68">
        <w:rPr>
          <w:bCs/>
          <w:sz w:val="22"/>
          <w:szCs w:val="22"/>
        </w:rPr>
        <w:t xml:space="preserve">ом </w:t>
      </w:r>
      <w:r w:rsidRPr="000C7E68">
        <w:rPr>
          <w:sz w:val="22"/>
          <w:szCs w:val="22"/>
        </w:rPr>
        <w:t xml:space="preserve">сроку обязан предоставить результаты выполненной Работы, предусмотренные </w:t>
      </w:r>
      <w:r w:rsidR="00924EDF" w:rsidRPr="000C7E68">
        <w:rPr>
          <w:bCs/>
          <w:sz w:val="22"/>
          <w:szCs w:val="22"/>
        </w:rPr>
        <w:t>Контракт</w:t>
      </w:r>
      <w:r w:rsidRPr="000C7E68">
        <w:rPr>
          <w:bCs/>
          <w:sz w:val="22"/>
          <w:szCs w:val="22"/>
        </w:rPr>
        <w:t>ом</w:t>
      </w:r>
      <w:r w:rsidRPr="000C7E68">
        <w:rPr>
          <w:sz w:val="22"/>
          <w:szCs w:val="22"/>
        </w:rPr>
        <w:t>.</w:t>
      </w:r>
    </w:p>
    <w:p w14:paraId="7692D1EB" w14:textId="77777777" w:rsidR="00DA1D03" w:rsidRPr="000C7E68" w:rsidRDefault="00DA1D03" w:rsidP="00DA1D03">
      <w:pPr>
        <w:ind w:firstLine="567"/>
        <w:contextualSpacing/>
        <w:rPr>
          <w:bCs/>
          <w:sz w:val="22"/>
          <w:szCs w:val="22"/>
        </w:rPr>
      </w:pPr>
      <w:r w:rsidRPr="000C7E68">
        <w:rPr>
          <w:sz w:val="22"/>
          <w:szCs w:val="22"/>
        </w:rPr>
        <w:t>4.2.5.</w:t>
      </w:r>
      <w:r w:rsidRPr="000C7E68">
        <w:rPr>
          <w:sz w:val="22"/>
          <w:szCs w:val="22"/>
        </w:rPr>
        <w:tab/>
      </w:r>
      <w:r w:rsidRPr="000C7E68">
        <w:rPr>
          <w:bCs/>
          <w:sz w:val="22"/>
          <w:szCs w:val="22"/>
        </w:rPr>
        <w:t>Незамедлительно письменно уведомлять Заказчика об обнаружении любых обстоятельств, угрожающих качеству выполняемых Работ, либо об обстоятельствах, создающих невозможность их завершения в определенные Сторонами сроки.</w:t>
      </w:r>
    </w:p>
    <w:p w14:paraId="798C13C9" w14:textId="77777777" w:rsidR="00DA1D03" w:rsidRPr="000C7E68" w:rsidRDefault="00DA1D03" w:rsidP="00DA1D03">
      <w:pPr>
        <w:ind w:firstLine="567"/>
        <w:contextualSpacing/>
        <w:rPr>
          <w:sz w:val="22"/>
          <w:szCs w:val="22"/>
        </w:rPr>
      </w:pPr>
      <w:r w:rsidRPr="000C7E68">
        <w:rPr>
          <w:bCs/>
          <w:sz w:val="22"/>
          <w:szCs w:val="22"/>
        </w:rPr>
        <w:t>4.2.6.</w:t>
      </w:r>
      <w:r w:rsidRPr="000C7E68">
        <w:rPr>
          <w:bCs/>
          <w:sz w:val="22"/>
          <w:szCs w:val="22"/>
        </w:rPr>
        <w:tab/>
        <w:t>О</w:t>
      </w:r>
      <w:r w:rsidRPr="000C7E68">
        <w:rPr>
          <w:sz w:val="22"/>
          <w:szCs w:val="22"/>
        </w:rPr>
        <w:t>беспечить за свой счет устранение недостатков, выявленных при приемке Заказчиком Работ в срок, установленный Заказчиком.</w:t>
      </w:r>
    </w:p>
    <w:p w14:paraId="0DE00A1F" w14:textId="77777777" w:rsidR="00DA1D03" w:rsidRPr="000C7E68" w:rsidRDefault="00DA1D03" w:rsidP="00DA1D03">
      <w:pPr>
        <w:ind w:firstLine="567"/>
        <w:contextualSpacing/>
        <w:rPr>
          <w:sz w:val="22"/>
          <w:szCs w:val="22"/>
        </w:rPr>
      </w:pPr>
      <w:r w:rsidRPr="000C7E68">
        <w:rPr>
          <w:sz w:val="22"/>
          <w:szCs w:val="22"/>
          <w:lang w:bidi="ru-RU"/>
        </w:rPr>
        <w:t xml:space="preserve">4.2.7. Подрядчик несет полную ответственность, в том числе и материальную, за предписания, штрафы, предъявленные Заказчику контролирующими и </w:t>
      </w:r>
      <w:proofErr w:type="spellStart"/>
      <w:r w:rsidRPr="000C7E68">
        <w:rPr>
          <w:sz w:val="22"/>
          <w:szCs w:val="22"/>
          <w:lang w:bidi="ru-RU"/>
        </w:rPr>
        <w:t>ресурсоснабжающими</w:t>
      </w:r>
      <w:proofErr w:type="spellEnd"/>
      <w:r w:rsidRPr="000C7E68">
        <w:rPr>
          <w:sz w:val="22"/>
          <w:szCs w:val="22"/>
          <w:lang w:bidi="ru-RU"/>
        </w:rPr>
        <w:t xml:space="preserve"> организациями в случае несоблюдения правил и норм, установленными нормативными документами в отношении выполняемых Подрядчиком Работ.</w:t>
      </w:r>
    </w:p>
    <w:p w14:paraId="66F103BA" w14:textId="2E147247" w:rsidR="00DA1D03" w:rsidRPr="000C7E68" w:rsidRDefault="00DA1D03" w:rsidP="00DA1D03">
      <w:pPr>
        <w:ind w:firstLine="567"/>
        <w:contextualSpacing/>
        <w:rPr>
          <w:sz w:val="22"/>
          <w:szCs w:val="22"/>
        </w:rPr>
      </w:pPr>
      <w:r w:rsidRPr="000C7E68">
        <w:rPr>
          <w:sz w:val="22"/>
          <w:szCs w:val="22"/>
        </w:rPr>
        <w:t>4.2.8.</w:t>
      </w:r>
      <w:r w:rsidRPr="000C7E68">
        <w:rPr>
          <w:sz w:val="22"/>
          <w:szCs w:val="22"/>
        </w:rPr>
        <w:tab/>
      </w:r>
      <w:r w:rsidRPr="000C7E68">
        <w:rPr>
          <w:bCs/>
          <w:sz w:val="22"/>
          <w:szCs w:val="22"/>
        </w:rPr>
        <w:t xml:space="preserve">Исполнять иные обязательства, предусмотренные </w:t>
      </w:r>
      <w:r w:rsidR="00924EDF" w:rsidRPr="000C7E68">
        <w:rPr>
          <w:sz w:val="22"/>
          <w:szCs w:val="22"/>
        </w:rPr>
        <w:t>Контракт</w:t>
      </w:r>
      <w:r w:rsidRPr="000C7E68">
        <w:rPr>
          <w:bCs/>
          <w:sz w:val="22"/>
          <w:szCs w:val="22"/>
        </w:rPr>
        <w:t>ом и законодательством Российской Федерации.</w:t>
      </w:r>
    </w:p>
    <w:p w14:paraId="4728E6D0" w14:textId="77777777" w:rsidR="00DA1D03" w:rsidRPr="000C7E68" w:rsidRDefault="00DA1D03" w:rsidP="00DA1D03">
      <w:pPr>
        <w:ind w:firstLine="567"/>
        <w:contextualSpacing/>
        <w:rPr>
          <w:b/>
          <w:sz w:val="22"/>
          <w:szCs w:val="22"/>
        </w:rPr>
      </w:pPr>
      <w:r w:rsidRPr="000C7E68">
        <w:rPr>
          <w:b/>
          <w:sz w:val="22"/>
          <w:szCs w:val="22"/>
        </w:rPr>
        <w:t>4.3.</w:t>
      </w:r>
      <w:r w:rsidRPr="000C7E68">
        <w:rPr>
          <w:b/>
          <w:sz w:val="22"/>
          <w:szCs w:val="22"/>
        </w:rPr>
        <w:tab/>
        <w:t>Заказчик вправе:</w:t>
      </w:r>
    </w:p>
    <w:p w14:paraId="072B9727" w14:textId="409044C3" w:rsidR="00DA1D03" w:rsidRPr="000C7E68" w:rsidRDefault="00DA1D03" w:rsidP="00DA1D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0C7E68">
        <w:rPr>
          <w:sz w:val="22"/>
          <w:szCs w:val="22"/>
        </w:rPr>
        <w:t>4.3.1.</w:t>
      </w:r>
      <w:r w:rsidRPr="000C7E68">
        <w:rPr>
          <w:sz w:val="22"/>
          <w:szCs w:val="22"/>
        </w:rPr>
        <w:tab/>
        <w:t xml:space="preserve">Требовать надлежащего исполнения Подрядчиком обязательств в соответствии с </w:t>
      </w:r>
      <w:r w:rsidR="00924EDF" w:rsidRPr="000C7E68">
        <w:rPr>
          <w:sz w:val="22"/>
          <w:szCs w:val="22"/>
        </w:rPr>
        <w:t>Контракт</w:t>
      </w:r>
      <w:r w:rsidRPr="000C7E68">
        <w:rPr>
          <w:sz w:val="22"/>
          <w:szCs w:val="22"/>
        </w:rPr>
        <w:t>ом.</w:t>
      </w:r>
    </w:p>
    <w:p w14:paraId="2E5261A0" w14:textId="2541CDA8" w:rsidR="00DA1D03" w:rsidRPr="000C7E68" w:rsidRDefault="00DA1D03" w:rsidP="00DA1D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r w:rsidRPr="000C7E68">
        <w:rPr>
          <w:sz w:val="22"/>
          <w:szCs w:val="22"/>
        </w:rPr>
        <w:t>4.3.2.</w:t>
      </w:r>
      <w:r w:rsidRPr="000C7E68">
        <w:rPr>
          <w:sz w:val="22"/>
          <w:szCs w:val="22"/>
        </w:rPr>
        <w:tab/>
        <w:t xml:space="preserve">Требовать представления Подрядчиком надлежащим образом оформленных отчетных и финансовых документов, подтверждающих исполнение обязательств в соответствии с </w:t>
      </w:r>
      <w:r w:rsidR="00924EDF" w:rsidRPr="000C7E68">
        <w:rPr>
          <w:sz w:val="22"/>
          <w:szCs w:val="22"/>
        </w:rPr>
        <w:t>Контракт</w:t>
      </w:r>
      <w:r w:rsidRPr="000C7E68">
        <w:rPr>
          <w:sz w:val="22"/>
          <w:szCs w:val="22"/>
        </w:rPr>
        <w:t>ом.</w:t>
      </w:r>
    </w:p>
    <w:p w14:paraId="29780248" w14:textId="607312E5" w:rsidR="00DA1D03" w:rsidRPr="000C7E68" w:rsidRDefault="00DA1D03" w:rsidP="00DA1D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r w:rsidRPr="000C7E68">
        <w:rPr>
          <w:sz w:val="22"/>
          <w:szCs w:val="22"/>
        </w:rPr>
        <w:t>4.3.3.</w:t>
      </w:r>
      <w:r w:rsidRPr="000C7E68">
        <w:rPr>
          <w:sz w:val="22"/>
          <w:szCs w:val="22"/>
        </w:rPr>
        <w:tab/>
        <w:t xml:space="preserve">Запрашивать у Подрядчика информацию о ходе и состоянии исполнения обязательств по </w:t>
      </w:r>
      <w:r w:rsidR="00924EDF" w:rsidRPr="000C7E68">
        <w:rPr>
          <w:sz w:val="22"/>
          <w:szCs w:val="22"/>
        </w:rPr>
        <w:t>Контракт</w:t>
      </w:r>
      <w:r w:rsidRPr="000C7E68">
        <w:rPr>
          <w:sz w:val="22"/>
          <w:szCs w:val="22"/>
        </w:rPr>
        <w:t>у.</w:t>
      </w:r>
    </w:p>
    <w:p w14:paraId="7BFC3EBF" w14:textId="77777777" w:rsidR="00DA1D03" w:rsidRPr="000C7E68" w:rsidRDefault="00DA1D03" w:rsidP="00DA1D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r w:rsidRPr="000C7E68">
        <w:rPr>
          <w:sz w:val="22"/>
          <w:szCs w:val="22"/>
        </w:rPr>
        <w:t>4.3.4.</w:t>
      </w:r>
      <w:r w:rsidRPr="000C7E68">
        <w:rPr>
          <w:sz w:val="22"/>
          <w:szCs w:val="22"/>
        </w:rPr>
        <w:tab/>
        <w:t>Осуществлять контроль за порядком и сроками выполнения Работ, не вмешиваясь в оперативно-хозяйственную деятельность Подрядчика.</w:t>
      </w:r>
    </w:p>
    <w:p w14:paraId="1700273E" w14:textId="1B3DE2AA" w:rsidR="00DA1D03" w:rsidRPr="000C7E68" w:rsidRDefault="00DA1D03" w:rsidP="00DA1D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r w:rsidRPr="000C7E68">
        <w:rPr>
          <w:sz w:val="22"/>
          <w:szCs w:val="22"/>
        </w:rPr>
        <w:t>4.3.5.</w:t>
      </w:r>
      <w:r w:rsidRPr="000C7E68">
        <w:rPr>
          <w:sz w:val="22"/>
          <w:szCs w:val="22"/>
        </w:rPr>
        <w:tab/>
        <w:t xml:space="preserve">Отказаться от принятия и оплаты результата выполненных Работ, не соответствующего требованиям </w:t>
      </w:r>
      <w:r w:rsidR="00924EDF" w:rsidRPr="000C7E68">
        <w:rPr>
          <w:sz w:val="22"/>
          <w:szCs w:val="22"/>
        </w:rPr>
        <w:t>Контракт</w:t>
      </w:r>
      <w:r w:rsidRPr="000C7E68">
        <w:rPr>
          <w:sz w:val="22"/>
          <w:szCs w:val="22"/>
        </w:rPr>
        <w:t>а.</w:t>
      </w:r>
    </w:p>
    <w:p w14:paraId="7BEE20C1" w14:textId="53FB9B81" w:rsidR="00DA1D03" w:rsidRPr="000C7E68" w:rsidRDefault="00DA1D03" w:rsidP="00DA1D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r w:rsidRPr="000C7E68">
        <w:rPr>
          <w:sz w:val="22"/>
          <w:szCs w:val="22"/>
        </w:rPr>
        <w:t>4.3.6.</w:t>
      </w:r>
      <w:r w:rsidRPr="000C7E68">
        <w:rPr>
          <w:sz w:val="22"/>
          <w:szCs w:val="22"/>
        </w:rPr>
        <w:tab/>
        <w:t xml:space="preserve">Пользоваться иными правами, установленными </w:t>
      </w:r>
      <w:r w:rsidR="00924EDF" w:rsidRPr="000C7E68">
        <w:rPr>
          <w:sz w:val="22"/>
          <w:szCs w:val="22"/>
        </w:rPr>
        <w:t>Контракт</w:t>
      </w:r>
      <w:r w:rsidRPr="000C7E68">
        <w:rPr>
          <w:sz w:val="22"/>
          <w:szCs w:val="22"/>
        </w:rPr>
        <w:t>ом и законодательством Российской Федерации.</w:t>
      </w:r>
    </w:p>
    <w:p w14:paraId="796B84E5" w14:textId="77777777" w:rsidR="00DA1D03" w:rsidRPr="000C7E68" w:rsidRDefault="00DA1D03" w:rsidP="00DA1D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r w:rsidRPr="000C7E68">
        <w:rPr>
          <w:b/>
          <w:sz w:val="22"/>
          <w:szCs w:val="22"/>
        </w:rPr>
        <w:t>4.4.</w:t>
      </w:r>
      <w:r w:rsidRPr="000C7E68">
        <w:rPr>
          <w:b/>
          <w:sz w:val="22"/>
          <w:szCs w:val="22"/>
        </w:rPr>
        <w:tab/>
        <w:t>Заказчик обязан:</w:t>
      </w:r>
    </w:p>
    <w:p w14:paraId="2CD63DE7" w14:textId="12C7FE27" w:rsidR="00DA1D03" w:rsidRPr="000C7E68" w:rsidRDefault="00DA1D03" w:rsidP="00DA1D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r w:rsidRPr="000C7E68">
        <w:rPr>
          <w:sz w:val="22"/>
          <w:szCs w:val="22"/>
        </w:rPr>
        <w:t>4.4.1.</w:t>
      </w:r>
      <w:r w:rsidRPr="000C7E68">
        <w:rPr>
          <w:sz w:val="22"/>
          <w:szCs w:val="22"/>
        </w:rPr>
        <w:tab/>
        <w:t xml:space="preserve">Обеспечить приемку надлежащим образом выполненных Работ в соответствии с условиями </w:t>
      </w:r>
      <w:r w:rsidR="00924EDF" w:rsidRPr="000C7E68">
        <w:rPr>
          <w:bCs/>
          <w:sz w:val="22"/>
          <w:szCs w:val="22"/>
        </w:rPr>
        <w:t>Контракт</w:t>
      </w:r>
      <w:r w:rsidRPr="000C7E68">
        <w:rPr>
          <w:bCs/>
          <w:sz w:val="22"/>
          <w:szCs w:val="22"/>
        </w:rPr>
        <w:t>а</w:t>
      </w:r>
      <w:r w:rsidRPr="000C7E68">
        <w:rPr>
          <w:sz w:val="22"/>
          <w:szCs w:val="22"/>
        </w:rPr>
        <w:t>.</w:t>
      </w:r>
    </w:p>
    <w:p w14:paraId="3211925F" w14:textId="1B2CE04D" w:rsidR="00DA1D03" w:rsidRPr="000C7E68" w:rsidRDefault="00DA1D03" w:rsidP="00DA1D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r w:rsidRPr="000C7E68">
        <w:rPr>
          <w:sz w:val="22"/>
          <w:szCs w:val="22"/>
        </w:rPr>
        <w:t>4.4.2.</w:t>
      </w:r>
      <w:r w:rsidRPr="000C7E68">
        <w:rPr>
          <w:sz w:val="22"/>
          <w:szCs w:val="22"/>
        </w:rPr>
        <w:tab/>
        <w:t xml:space="preserve">Оплатить выполненные Работы в сроки и в порядке, которые указаны в разделе 2 </w:t>
      </w:r>
      <w:r w:rsidR="00924EDF" w:rsidRPr="000C7E68">
        <w:rPr>
          <w:bCs/>
          <w:sz w:val="22"/>
          <w:szCs w:val="22"/>
        </w:rPr>
        <w:t>Контракт</w:t>
      </w:r>
      <w:r w:rsidRPr="000C7E68">
        <w:rPr>
          <w:bCs/>
          <w:sz w:val="22"/>
          <w:szCs w:val="22"/>
        </w:rPr>
        <w:t>а.</w:t>
      </w:r>
    </w:p>
    <w:p w14:paraId="67291CFA" w14:textId="282521F2" w:rsidR="00DA1D03" w:rsidRPr="000C7E68" w:rsidRDefault="00DA1D03" w:rsidP="00DA1D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2"/>
          <w:szCs w:val="22"/>
        </w:rPr>
      </w:pPr>
      <w:r w:rsidRPr="000C7E68">
        <w:rPr>
          <w:bCs/>
          <w:sz w:val="22"/>
          <w:szCs w:val="22"/>
        </w:rPr>
        <w:t>4.4.3.</w:t>
      </w:r>
      <w:r w:rsidRPr="000C7E68">
        <w:rPr>
          <w:bCs/>
          <w:sz w:val="22"/>
          <w:szCs w:val="22"/>
        </w:rPr>
        <w:tab/>
        <w:t xml:space="preserve">Исполнять иные обязательства, предусмотренные </w:t>
      </w:r>
      <w:r w:rsidR="00924EDF" w:rsidRPr="000C7E68">
        <w:rPr>
          <w:sz w:val="22"/>
          <w:szCs w:val="22"/>
        </w:rPr>
        <w:t>Контракт</w:t>
      </w:r>
      <w:r w:rsidRPr="000C7E68">
        <w:rPr>
          <w:bCs/>
          <w:sz w:val="22"/>
          <w:szCs w:val="22"/>
        </w:rPr>
        <w:t>ом и законодательством Российской Федерации.</w:t>
      </w:r>
    </w:p>
    <w:p w14:paraId="2F499430" w14:textId="77777777" w:rsidR="00DA1D03" w:rsidRPr="000C7E68" w:rsidRDefault="00DA1D03" w:rsidP="00DA1D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2"/>
          <w:szCs w:val="22"/>
        </w:rPr>
      </w:pPr>
    </w:p>
    <w:p w14:paraId="34C6C876" w14:textId="77777777" w:rsidR="00DA1D03" w:rsidRPr="000C7E68" w:rsidRDefault="00DA1D03" w:rsidP="00592EE8">
      <w:pPr>
        <w:pStyle w:val="afffc"/>
        <w:widowControl w:val="0"/>
        <w:numPr>
          <w:ilvl w:val="0"/>
          <w:numId w:val="13"/>
        </w:numPr>
        <w:suppressAutoHyphens/>
        <w:autoSpaceDE w:val="0"/>
        <w:autoSpaceDN w:val="0"/>
        <w:adjustRightInd w:val="0"/>
        <w:spacing w:after="0" w:line="240" w:lineRule="auto"/>
        <w:contextualSpacing w:val="0"/>
        <w:jc w:val="center"/>
        <w:rPr>
          <w:rFonts w:ascii="Times New Roman" w:hAnsi="Times New Roman"/>
          <w:b/>
        </w:rPr>
      </w:pPr>
      <w:r w:rsidRPr="000C7E68">
        <w:rPr>
          <w:rFonts w:ascii="Times New Roman" w:hAnsi="Times New Roman"/>
          <w:b/>
          <w:caps/>
        </w:rPr>
        <w:t>Порядок сдачи выполненных Работ</w:t>
      </w:r>
    </w:p>
    <w:p w14:paraId="4905143C" w14:textId="77777777" w:rsidR="005D6E98" w:rsidRPr="000C7E68" w:rsidRDefault="005D6E98" w:rsidP="005D6E98">
      <w:pPr>
        <w:pStyle w:val="afffc"/>
        <w:widowControl w:val="0"/>
        <w:suppressAutoHyphens/>
        <w:autoSpaceDE w:val="0"/>
        <w:autoSpaceDN w:val="0"/>
        <w:adjustRightInd w:val="0"/>
        <w:spacing w:after="0" w:line="240" w:lineRule="auto"/>
        <w:ind w:firstLine="0"/>
        <w:contextualSpacing w:val="0"/>
        <w:rPr>
          <w:rFonts w:ascii="Times New Roman" w:hAnsi="Times New Roman"/>
          <w:b/>
        </w:rPr>
      </w:pPr>
    </w:p>
    <w:p w14:paraId="62E61291" w14:textId="503B592B" w:rsidR="00DA1D03" w:rsidRPr="000C7E68" w:rsidRDefault="00DA1D03" w:rsidP="00DA1D03">
      <w:pPr>
        <w:ind w:firstLine="567"/>
        <w:rPr>
          <w:sz w:val="22"/>
          <w:szCs w:val="22"/>
        </w:rPr>
      </w:pPr>
      <w:r w:rsidRPr="000C7E68">
        <w:rPr>
          <w:sz w:val="22"/>
          <w:szCs w:val="22"/>
        </w:rPr>
        <w:t>5.1.</w:t>
      </w:r>
      <w:r w:rsidRPr="000C7E68">
        <w:rPr>
          <w:sz w:val="22"/>
          <w:szCs w:val="22"/>
        </w:rPr>
        <w:tab/>
        <w:t xml:space="preserve">Приемка Работ на соответствие их объема и качества требованиям, установленным в </w:t>
      </w:r>
      <w:r w:rsidR="00924EDF" w:rsidRPr="000C7E68">
        <w:rPr>
          <w:sz w:val="22"/>
          <w:szCs w:val="22"/>
        </w:rPr>
        <w:t>Контракт</w:t>
      </w:r>
      <w:r w:rsidRPr="000C7E68">
        <w:rPr>
          <w:sz w:val="22"/>
          <w:szCs w:val="22"/>
        </w:rPr>
        <w:t>е, производится Заказчиком по окончании выполнения Работ.</w:t>
      </w:r>
    </w:p>
    <w:p w14:paraId="2F633D89" w14:textId="19CFD94E" w:rsidR="00DA1D03" w:rsidRPr="000C7E68" w:rsidRDefault="00DA1D03" w:rsidP="00E421FB">
      <w:pPr>
        <w:ind w:firstLine="567"/>
        <w:rPr>
          <w:sz w:val="22"/>
          <w:szCs w:val="22"/>
        </w:rPr>
      </w:pPr>
      <w:r w:rsidRPr="000C7E68">
        <w:rPr>
          <w:sz w:val="22"/>
          <w:szCs w:val="22"/>
        </w:rPr>
        <w:t>5.2.</w:t>
      </w:r>
      <w:r w:rsidRPr="000C7E68">
        <w:rPr>
          <w:sz w:val="22"/>
          <w:szCs w:val="22"/>
        </w:rPr>
        <w:tab/>
        <w:t>В</w:t>
      </w:r>
      <w:r w:rsidRPr="000C7E68">
        <w:rPr>
          <w:rFonts w:eastAsia="SimSun"/>
          <w:sz w:val="22"/>
          <w:szCs w:val="22"/>
          <w:lang w:eastAsia="zh-CN" w:bidi="ru-RU"/>
        </w:rPr>
        <w:t xml:space="preserve"> течение </w:t>
      </w:r>
      <w:r w:rsidRPr="000C7E68">
        <w:rPr>
          <w:sz w:val="22"/>
          <w:szCs w:val="22"/>
        </w:rPr>
        <w:t>2 (двух</w:t>
      </w:r>
      <w:r w:rsidRPr="000C7E68">
        <w:rPr>
          <w:rFonts w:eastAsia="SimSun"/>
          <w:sz w:val="22"/>
          <w:szCs w:val="22"/>
          <w:lang w:eastAsia="zh-CN" w:bidi="ru-RU"/>
        </w:rPr>
        <w:t>) рабочих дней после окончания выполнения Работ</w:t>
      </w:r>
      <w:r w:rsidRPr="000C7E68">
        <w:rPr>
          <w:sz w:val="22"/>
          <w:szCs w:val="22"/>
        </w:rPr>
        <w:t xml:space="preserve"> Подрядчик направляет Заказчику</w:t>
      </w:r>
      <w:r w:rsidR="00E421FB" w:rsidRPr="000C7E68">
        <w:rPr>
          <w:sz w:val="22"/>
          <w:szCs w:val="22"/>
        </w:rPr>
        <w:t xml:space="preserve"> посредством системы электронного документооборота (либо в бумажном виде</w:t>
      </w:r>
      <w:r w:rsidRPr="000C7E68">
        <w:rPr>
          <w:sz w:val="22"/>
          <w:szCs w:val="22"/>
        </w:rPr>
        <w:t xml:space="preserve"> по адресу: 191311, г. Санкт-Петербург, ул. Смольного, д. 3, литер А</w:t>
      </w:r>
      <w:r w:rsidR="00E421FB" w:rsidRPr="000C7E68">
        <w:rPr>
          <w:sz w:val="22"/>
          <w:szCs w:val="22"/>
        </w:rPr>
        <w:t>)</w:t>
      </w:r>
      <w:r w:rsidRPr="000C7E68">
        <w:rPr>
          <w:sz w:val="22"/>
          <w:szCs w:val="22"/>
        </w:rPr>
        <w:t xml:space="preserve"> следующие документы:</w:t>
      </w:r>
    </w:p>
    <w:p w14:paraId="0D3C8A16" w14:textId="77777777" w:rsidR="00DA1D03" w:rsidRPr="000C7E68" w:rsidRDefault="00DA1D03" w:rsidP="00DA1D03">
      <w:pPr>
        <w:ind w:firstLine="426"/>
        <w:rPr>
          <w:sz w:val="22"/>
          <w:szCs w:val="22"/>
        </w:rPr>
      </w:pPr>
      <w:r w:rsidRPr="000C7E68">
        <w:rPr>
          <w:sz w:val="22"/>
          <w:szCs w:val="22"/>
        </w:rPr>
        <w:t>5.2.1.</w:t>
      </w:r>
      <w:r w:rsidRPr="000C7E68">
        <w:rPr>
          <w:sz w:val="22"/>
          <w:szCs w:val="22"/>
        </w:rPr>
        <w:tab/>
        <w:t>Оригинал счета на оплату выполненных Работ;</w:t>
      </w:r>
    </w:p>
    <w:p w14:paraId="668A353F" w14:textId="77777777" w:rsidR="00DA1D03" w:rsidRPr="000C7E68" w:rsidRDefault="00DA1D03" w:rsidP="00DA1D03">
      <w:pPr>
        <w:ind w:firstLine="426"/>
        <w:rPr>
          <w:sz w:val="22"/>
          <w:szCs w:val="22"/>
        </w:rPr>
      </w:pPr>
      <w:r w:rsidRPr="000C7E68">
        <w:rPr>
          <w:sz w:val="22"/>
          <w:szCs w:val="22"/>
        </w:rPr>
        <w:t>5.2.2.</w:t>
      </w:r>
      <w:r w:rsidRPr="000C7E68">
        <w:rPr>
          <w:sz w:val="22"/>
          <w:szCs w:val="22"/>
        </w:rPr>
        <w:tab/>
        <w:t>Акт сдачи-приемки выполненных Работ – в 2 (двух) экземплярах.</w:t>
      </w:r>
    </w:p>
    <w:p w14:paraId="5F29A81F" w14:textId="06A7487D" w:rsidR="00DA1D03" w:rsidRPr="000C7E68" w:rsidRDefault="00DA1D03" w:rsidP="00AA55CD">
      <w:pPr>
        <w:ind w:firstLine="426"/>
        <w:rPr>
          <w:sz w:val="22"/>
          <w:szCs w:val="22"/>
        </w:rPr>
      </w:pPr>
      <w:r w:rsidRPr="000C7E68">
        <w:rPr>
          <w:sz w:val="22"/>
          <w:szCs w:val="22"/>
        </w:rPr>
        <w:t>5.2.3.</w:t>
      </w:r>
      <w:r w:rsidRPr="000C7E68">
        <w:rPr>
          <w:sz w:val="22"/>
          <w:szCs w:val="22"/>
        </w:rPr>
        <w:tab/>
      </w:r>
      <w:r w:rsidR="00AA55CD" w:rsidRPr="000C7E68">
        <w:rPr>
          <w:sz w:val="22"/>
          <w:szCs w:val="22"/>
        </w:rPr>
        <w:t xml:space="preserve">Иные документы, предусмотренные законодательством Российской Федерации и </w:t>
      </w:r>
      <w:r w:rsidR="00924EDF" w:rsidRPr="000C7E68">
        <w:rPr>
          <w:sz w:val="22"/>
          <w:szCs w:val="22"/>
        </w:rPr>
        <w:t>Контракт</w:t>
      </w:r>
      <w:r w:rsidR="00AA55CD" w:rsidRPr="000C7E68">
        <w:rPr>
          <w:sz w:val="22"/>
          <w:szCs w:val="22"/>
        </w:rPr>
        <w:t>ом.</w:t>
      </w:r>
    </w:p>
    <w:p w14:paraId="5C239F3A" w14:textId="1178D39F" w:rsidR="00DA1D03" w:rsidRPr="000C7E68" w:rsidRDefault="00DA1D03" w:rsidP="00DA1D03">
      <w:pPr>
        <w:ind w:firstLine="426"/>
        <w:rPr>
          <w:sz w:val="22"/>
          <w:szCs w:val="22"/>
        </w:rPr>
      </w:pPr>
      <w:r w:rsidRPr="000C7E68">
        <w:rPr>
          <w:sz w:val="22"/>
          <w:szCs w:val="22"/>
        </w:rPr>
        <w:t>5.3.</w:t>
      </w:r>
      <w:r w:rsidRPr="000C7E68">
        <w:rPr>
          <w:sz w:val="22"/>
          <w:szCs w:val="22"/>
        </w:rPr>
        <w:tab/>
        <w:t xml:space="preserve">Приемка выполненных Работ осуществляется в течение 10 (десяти) рабочих дней с момента выполнения Работ и получения от Подрядчика документов, указанных в п. 5.2 и оформляется Актом сдачи-приемки выполненных Работ (Приложение № 2 к </w:t>
      </w:r>
      <w:r w:rsidR="00924EDF" w:rsidRPr="000C7E68">
        <w:rPr>
          <w:sz w:val="22"/>
          <w:szCs w:val="22"/>
        </w:rPr>
        <w:t>Контракт</w:t>
      </w:r>
      <w:r w:rsidRPr="000C7E68">
        <w:rPr>
          <w:sz w:val="22"/>
          <w:szCs w:val="22"/>
        </w:rPr>
        <w:t>у), который подписывается представителем Заказчика, либо Подрядчику в течение 10 (десяти) рабочих дней Заказчиком направляется в письменной форме мотивированный отказ от приемки работ и подписания такого документа с указанием перечня недостатков и сроков их устранения.</w:t>
      </w:r>
    </w:p>
    <w:p w14:paraId="5DA05879" w14:textId="3F3FC6D8" w:rsidR="00DA1D03" w:rsidRPr="000C7E68" w:rsidRDefault="00DA1D03" w:rsidP="00DA1D03">
      <w:pPr>
        <w:ind w:firstLine="567"/>
        <w:rPr>
          <w:sz w:val="22"/>
          <w:szCs w:val="22"/>
        </w:rPr>
      </w:pPr>
      <w:r w:rsidRPr="000C7E68">
        <w:rPr>
          <w:sz w:val="22"/>
          <w:szCs w:val="22"/>
        </w:rPr>
        <w:t>5.4.</w:t>
      </w:r>
      <w:r w:rsidRPr="000C7E68">
        <w:rPr>
          <w:sz w:val="22"/>
          <w:szCs w:val="22"/>
        </w:rPr>
        <w:tab/>
        <w:t xml:space="preserve">Заказчик вправе не отказывать в приемке результата выполненных Работ в случае выявления несоответствия этих результатов либо этой Работы условиям </w:t>
      </w:r>
      <w:r w:rsidR="00924EDF" w:rsidRPr="000C7E68">
        <w:rPr>
          <w:sz w:val="22"/>
          <w:szCs w:val="22"/>
        </w:rPr>
        <w:t>Контракт</w:t>
      </w:r>
      <w:r w:rsidRPr="000C7E68">
        <w:rPr>
          <w:sz w:val="22"/>
          <w:szCs w:val="22"/>
        </w:rPr>
        <w:t>а, если выявленное несоответствие не препятствует приемке этих результатов либо этой Работы и устранено Подрядчиком.</w:t>
      </w:r>
    </w:p>
    <w:p w14:paraId="6B6F0314" w14:textId="77777777" w:rsidR="00DA1D03" w:rsidRPr="000C7E68" w:rsidRDefault="00DA1D03" w:rsidP="00DA1D03">
      <w:pPr>
        <w:ind w:firstLine="567"/>
        <w:rPr>
          <w:sz w:val="22"/>
          <w:szCs w:val="22"/>
        </w:rPr>
      </w:pPr>
      <w:r w:rsidRPr="000C7E68">
        <w:rPr>
          <w:sz w:val="22"/>
          <w:szCs w:val="22"/>
        </w:rPr>
        <w:t>5.5.</w:t>
      </w:r>
      <w:r w:rsidRPr="000C7E68">
        <w:rPr>
          <w:sz w:val="22"/>
          <w:szCs w:val="22"/>
        </w:rPr>
        <w:tab/>
        <w:t>Заказчик вправе отказаться от приемки Работ, направив Подрядчику мотивированный отказ в случае:</w:t>
      </w:r>
    </w:p>
    <w:p w14:paraId="1CD61067" w14:textId="2A9D64C9" w:rsidR="00DA1D03" w:rsidRPr="000C7E68" w:rsidRDefault="00DA1D03" w:rsidP="00592EE8">
      <w:pPr>
        <w:pStyle w:val="afffc"/>
        <w:numPr>
          <w:ilvl w:val="0"/>
          <w:numId w:val="6"/>
        </w:numPr>
        <w:spacing w:after="0" w:line="240" w:lineRule="auto"/>
        <w:ind w:left="0" w:firstLine="556"/>
        <w:rPr>
          <w:rFonts w:ascii="Times New Roman" w:hAnsi="Times New Roman"/>
        </w:rPr>
      </w:pPr>
      <w:r w:rsidRPr="000C7E68">
        <w:rPr>
          <w:rFonts w:ascii="Times New Roman" w:hAnsi="Times New Roman"/>
        </w:rPr>
        <w:t xml:space="preserve">выполнения Работ по </w:t>
      </w:r>
      <w:r w:rsidR="00924EDF" w:rsidRPr="000C7E68">
        <w:rPr>
          <w:rFonts w:ascii="Times New Roman" w:hAnsi="Times New Roman"/>
        </w:rPr>
        <w:t>Контракт</w:t>
      </w:r>
      <w:r w:rsidRPr="000C7E68">
        <w:rPr>
          <w:rFonts w:ascii="Times New Roman" w:hAnsi="Times New Roman"/>
        </w:rPr>
        <w:t>у не в полном объеме;</w:t>
      </w:r>
    </w:p>
    <w:p w14:paraId="5B3FF5E4" w14:textId="1B6F4EB9" w:rsidR="00DA1D03" w:rsidRPr="000C7E68" w:rsidRDefault="00DA1D03" w:rsidP="00592EE8">
      <w:pPr>
        <w:pStyle w:val="afffc"/>
        <w:numPr>
          <w:ilvl w:val="0"/>
          <w:numId w:val="6"/>
        </w:numPr>
        <w:spacing w:after="0" w:line="240" w:lineRule="auto"/>
        <w:ind w:left="0" w:firstLine="556"/>
        <w:rPr>
          <w:rFonts w:ascii="Times New Roman" w:hAnsi="Times New Roman"/>
        </w:rPr>
      </w:pPr>
      <w:r w:rsidRPr="000C7E68">
        <w:rPr>
          <w:rFonts w:ascii="Times New Roman" w:hAnsi="Times New Roman"/>
        </w:rPr>
        <w:t xml:space="preserve">выполнения Работ, не предусмотренных </w:t>
      </w:r>
      <w:r w:rsidR="00924EDF" w:rsidRPr="000C7E68">
        <w:rPr>
          <w:rFonts w:ascii="Times New Roman" w:hAnsi="Times New Roman"/>
        </w:rPr>
        <w:t>Контракт</w:t>
      </w:r>
      <w:r w:rsidRPr="000C7E68">
        <w:rPr>
          <w:rFonts w:ascii="Times New Roman" w:hAnsi="Times New Roman"/>
        </w:rPr>
        <w:t>ом;</w:t>
      </w:r>
    </w:p>
    <w:p w14:paraId="3FC907B1" w14:textId="62B2FB6A" w:rsidR="00DA1D03" w:rsidRPr="000C7E68" w:rsidRDefault="00DA1D03" w:rsidP="00592EE8">
      <w:pPr>
        <w:pStyle w:val="afffc"/>
        <w:numPr>
          <w:ilvl w:val="0"/>
          <w:numId w:val="6"/>
        </w:numPr>
        <w:spacing w:after="0" w:line="240" w:lineRule="auto"/>
        <w:ind w:left="0" w:firstLine="556"/>
        <w:rPr>
          <w:rFonts w:ascii="Times New Roman" w:hAnsi="Times New Roman"/>
        </w:rPr>
      </w:pPr>
      <w:r w:rsidRPr="000C7E68">
        <w:rPr>
          <w:rFonts w:ascii="Times New Roman" w:hAnsi="Times New Roman"/>
        </w:rPr>
        <w:t xml:space="preserve">выполнения Работ с нарушением условий </w:t>
      </w:r>
      <w:r w:rsidR="00924EDF" w:rsidRPr="000C7E68">
        <w:rPr>
          <w:rFonts w:ascii="Times New Roman" w:hAnsi="Times New Roman"/>
        </w:rPr>
        <w:t>Контракт</w:t>
      </w:r>
      <w:r w:rsidRPr="000C7E68">
        <w:rPr>
          <w:rFonts w:ascii="Times New Roman" w:hAnsi="Times New Roman"/>
        </w:rPr>
        <w:t>а;</w:t>
      </w:r>
    </w:p>
    <w:p w14:paraId="1E38DF4E" w14:textId="77777777" w:rsidR="00DA1D03" w:rsidRPr="000C7E68" w:rsidRDefault="00DA1D03" w:rsidP="00592EE8">
      <w:pPr>
        <w:pStyle w:val="afffc"/>
        <w:numPr>
          <w:ilvl w:val="0"/>
          <w:numId w:val="6"/>
        </w:numPr>
        <w:spacing w:after="0" w:line="240" w:lineRule="auto"/>
        <w:ind w:left="0" w:firstLine="556"/>
        <w:rPr>
          <w:rFonts w:ascii="Times New Roman" w:hAnsi="Times New Roman"/>
        </w:rPr>
      </w:pPr>
      <w:r w:rsidRPr="000C7E68">
        <w:rPr>
          <w:rFonts w:ascii="Times New Roman" w:hAnsi="Times New Roman"/>
        </w:rPr>
        <w:t>в иных случаях, предусмотренных законодательством Российской Федерации.</w:t>
      </w:r>
    </w:p>
    <w:p w14:paraId="06DB6A30" w14:textId="2405906E" w:rsidR="00DA1D03" w:rsidRPr="000C7E68" w:rsidRDefault="00DA1D03" w:rsidP="00DA1D03">
      <w:pPr>
        <w:ind w:firstLine="567"/>
        <w:rPr>
          <w:sz w:val="22"/>
          <w:szCs w:val="22"/>
        </w:rPr>
      </w:pPr>
      <w:r w:rsidRPr="000C7E68">
        <w:rPr>
          <w:sz w:val="22"/>
          <w:szCs w:val="22"/>
        </w:rPr>
        <w:t>5.6.</w:t>
      </w:r>
      <w:r w:rsidRPr="000C7E68">
        <w:rPr>
          <w:sz w:val="22"/>
          <w:szCs w:val="22"/>
        </w:rPr>
        <w:tab/>
        <w:t xml:space="preserve">В сроки, указанные Заказчиком в мотивированном отказе от подписания Акта сдачи-приемки выполненных Работ, Подрядчик обязан за свой счет и своими силами устранить обнаруженные недостатки. В этом случае Акт сдачи-приемки выполненных Работ </w:t>
      </w:r>
      <w:r w:rsidRPr="000C7E68">
        <w:rPr>
          <w:sz w:val="22"/>
          <w:szCs w:val="22"/>
          <w:lang w:bidi="ru-RU"/>
        </w:rPr>
        <w:t xml:space="preserve">(Приложение № 2 к </w:t>
      </w:r>
      <w:r w:rsidR="00924EDF" w:rsidRPr="000C7E68">
        <w:rPr>
          <w:sz w:val="22"/>
          <w:szCs w:val="22"/>
          <w:lang w:bidi="ru-RU"/>
        </w:rPr>
        <w:t>Контракт</w:t>
      </w:r>
      <w:r w:rsidRPr="000C7E68">
        <w:rPr>
          <w:sz w:val="22"/>
          <w:szCs w:val="22"/>
          <w:lang w:bidi="ru-RU"/>
        </w:rPr>
        <w:t>у)</w:t>
      </w:r>
      <w:r w:rsidRPr="000C7E68">
        <w:rPr>
          <w:sz w:val="22"/>
          <w:szCs w:val="22"/>
        </w:rPr>
        <w:t xml:space="preserve"> Заказчик подписывает в течение 2 (двух) рабочих дней после устранения Подрядчиком указанных недостатков, при этом устранение недостатков Подрядчиком не является основанием для увеличения сроков выполнения Работ и/или освобождения Подрядчика от ответственности за несвоевременное выполнение Работ.</w:t>
      </w:r>
    </w:p>
    <w:p w14:paraId="2A85656B" w14:textId="212591E8" w:rsidR="00DA1D03" w:rsidRPr="000C7E68" w:rsidRDefault="00DA1D03" w:rsidP="00DA1D03">
      <w:pPr>
        <w:ind w:firstLine="567"/>
        <w:rPr>
          <w:sz w:val="22"/>
          <w:szCs w:val="22"/>
        </w:rPr>
      </w:pPr>
      <w:r w:rsidRPr="000C7E68">
        <w:rPr>
          <w:sz w:val="22"/>
          <w:szCs w:val="22"/>
        </w:rPr>
        <w:t xml:space="preserve">Если Подрядчик в установленный срок не устранит недостатки, Заказчик вправе отказаться от исполнения </w:t>
      </w:r>
      <w:r w:rsidR="00924EDF" w:rsidRPr="000C7E68">
        <w:rPr>
          <w:sz w:val="22"/>
          <w:szCs w:val="22"/>
        </w:rPr>
        <w:t>Контракт</w:t>
      </w:r>
      <w:r w:rsidRPr="000C7E68">
        <w:rPr>
          <w:sz w:val="22"/>
          <w:szCs w:val="22"/>
        </w:rPr>
        <w:t>а и предъявить Подрядчику требование о возмещении понесенных убытков.</w:t>
      </w:r>
    </w:p>
    <w:p w14:paraId="5A907344" w14:textId="7DC27CEA" w:rsidR="00DA1D03" w:rsidRPr="000C7E68" w:rsidRDefault="00DA1D03" w:rsidP="00DA1D03">
      <w:pPr>
        <w:ind w:firstLine="567"/>
        <w:rPr>
          <w:sz w:val="22"/>
          <w:szCs w:val="22"/>
        </w:rPr>
      </w:pPr>
      <w:r w:rsidRPr="000C7E68">
        <w:rPr>
          <w:sz w:val="22"/>
          <w:szCs w:val="22"/>
        </w:rPr>
        <w:t>5.7.</w:t>
      </w:r>
      <w:r w:rsidRPr="000C7E68">
        <w:rPr>
          <w:sz w:val="22"/>
          <w:szCs w:val="22"/>
        </w:rPr>
        <w:tab/>
        <w:t xml:space="preserve">В случае, если в силу характера Работ устранение недостатков некачественных Работ не представляется возможным, Подрядчик обязан предоставить Заказчику новый Акт сдачи-приемки выполненных Работ (Приложение № 2 к </w:t>
      </w:r>
      <w:r w:rsidR="00924EDF" w:rsidRPr="000C7E68">
        <w:rPr>
          <w:sz w:val="22"/>
          <w:szCs w:val="22"/>
        </w:rPr>
        <w:t>Контракт</w:t>
      </w:r>
      <w:r w:rsidRPr="000C7E68">
        <w:rPr>
          <w:sz w:val="22"/>
          <w:szCs w:val="22"/>
        </w:rPr>
        <w:t xml:space="preserve">у), исключив из него Работы, от приемки которых Заказчик отказался, и уменьшив сумму </w:t>
      </w:r>
      <w:r w:rsidRPr="000C7E68">
        <w:rPr>
          <w:sz w:val="22"/>
          <w:szCs w:val="22"/>
          <w:lang w:bidi="ru-RU"/>
        </w:rPr>
        <w:t xml:space="preserve">указанного Акта </w:t>
      </w:r>
      <w:r w:rsidRPr="000C7E68">
        <w:rPr>
          <w:sz w:val="22"/>
          <w:szCs w:val="22"/>
        </w:rPr>
        <w:t>на стоимость таких Работ.</w:t>
      </w:r>
    </w:p>
    <w:p w14:paraId="72A2D6C9" w14:textId="4EFB1940" w:rsidR="00DA1D03" w:rsidRPr="000C7E68" w:rsidRDefault="00DA1D03" w:rsidP="00DA1D03">
      <w:pPr>
        <w:ind w:firstLine="567"/>
        <w:rPr>
          <w:sz w:val="22"/>
          <w:szCs w:val="22"/>
        </w:rPr>
      </w:pPr>
      <w:r w:rsidRPr="000C7E68">
        <w:rPr>
          <w:sz w:val="22"/>
          <w:szCs w:val="22"/>
        </w:rPr>
        <w:t>5.8.</w:t>
      </w:r>
      <w:r w:rsidRPr="000C7E68">
        <w:rPr>
          <w:sz w:val="22"/>
          <w:szCs w:val="22"/>
        </w:rPr>
        <w:tab/>
        <w:t xml:space="preserve">Подписание Сторонами без замечаний Акта сдачи-приемки выполненных Работ </w:t>
      </w:r>
      <w:r w:rsidRPr="000C7E68">
        <w:rPr>
          <w:sz w:val="22"/>
          <w:szCs w:val="22"/>
          <w:lang w:bidi="ru-RU"/>
        </w:rPr>
        <w:t xml:space="preserve">(Приложение № 2 к </w:t>
      </w:r>
      <w:r w:rsidR="00924EDF" w:rsidRPr="000C7E68">
        <w:rPr>
          <w:sz w:val="22"/>
          <w:szCs w:val="22"/>
          <w:lang w:bidi="ru-RU"/>
        </w:rPr>
        <w:t>Контракт</w:t>
      </w:r>
      <w:r w:rsidRPr="000C7E68">
        <w:rPr>
          <w:sz w:val="22"/>
          <w:szCs w:val="22"/>
          <w:lang w:bidi="ru-RU"/>
        </w:rPr>
        <w:t>у)</w:t>
      </w:r>
      <w:r w:rsidRPr="000C7E68">
        <w:rPr>
          <w:sz w:val="22"/>
          <w:szCs w:val="22"/>
        </w:rPr>
        <w:t xml:space="preserve"> является подтверждением надлежащего исполнения обязательств по выполнению Работ. Моментом исполнения обязательств Подрядчика по выполнению Работ считается дата подписания Заказчиком без замечаний Акта сдачи-приемки выполненных Работ (Приложением № 2 к </w:t>
      </w:r>
      <w:r w:rsidR="00924EDF" w:rsidRPr="000C7E68">
        <w:rPr>
          <w:sz w:val="22"/>
          <w:szCs w:val="22"/>
        </w:rPr>
        <w:t>Контракт</w:t>
      </w:r>
      <w:r w:rsidRPr="000C7E68">
        <w:rPr>
          <w:sz w:val="22"/>
          <w:szCs w:val="22"/>
        </w:rPr>
        <w:t xml:space="preserve">у), по факту приемки выполненных Работ, при этом приемка выполненных Работ не входит в срок выполнения Работ по </w:t>
      </w:r>
      <w:r w:rsidR="00924EDF" w:rsidRPr="000C7E68">
        <w:rPr>
          <w:sz w:val="22"/>
          <w:szCs w:val="22"/>
        </w:rPr>
        <w:t>Контракт</w:t>
      </w:r>
      <w:r w:rsidRPr="000C7E68">
        <w:rPr>
          <w:sz w:val="22"/>
          <w:szCs w:val="22"/>
        </w:rPr>
        <w:t>у.</w:t>
      </w:r>
    </w:p>
    <w:p w14:paraId="6C16CA1D" w14:textId="77777777" w:rsidR="00DA1D03" w:rsidRPr="000C7E68" w:rsidRDefault="00DA1D03" w:rsidP="00DA1D03">
      <w:pPr>
        <w:ind w:firstLine="567"/>
        <w:rPr>
          <w:sz w:val="22"/>
          <w:szCs w:val="22"/>
        </w:rPr>
      </w:pPr>
    </w:p>
    <w:p w14:paraId="4154A65B" w14:textId="77777777" w:rsidR="00DA1D03" w:rsidRPr="000C7E68" w:rsidRDefault="00DA1D03" w:rsidP="00592EE8">
      <w:pPr>
        <w:pStyle w:val="af"/>
        <w:numPr>
          <w:ilvl w:val="0"/>
          <w:numId w:val="12"/>
        </w:numPr>
        <w:spacing w:before="0" w:after="0"/>
        <w:jc w:val="center"/>
        <w:rPr>
          <w:b/>
          <w:bCs w:val="0"/>
          <w:sz w:val="22"/>
          <w:szCs w:val="22"/>
        </w:rPr>
      </w:pPr>
      <w:r w:rsidRPr="000C7E68">
        <w:rPr>
          <w:b/>
          <w:sz w:val="22"/>
          <w:szCs w:val="22"/>
        </w:rPr>
        <w:t>ОТВЕТСТВЕННОСТЬ СТОРОН</w:t>
      </w:r>
    </w:p>
    <w:p w14:paraId="677ED995" w14:textId="77777777" w:rsidR="005D6E98" w:rsidRPr="000C7E68" w:rsidRDefault="005D6E98" w:rsidP="005D6E98">
      <w:pPr>
        <w:pStyle w:val="af"/>
        <w:spacing w:before="0" w:after="0"/>
        <w:ind w:left="644" w:firstLine="0"/>
        <w:rPr>
          <w:b/>
          <w:bCs w:val="0"/>
          <w:sz w:val="22"/>
          <w:szCs w:val="22"/>
        </w:rPr>
      </w:pPr>
    </w:p>
    <w:p w14:paraId="4909F535" w14:textId="77777777" w:rsidR="007E775B" w:rsidRPr="007E775B" w:rsidRDefault="007E775B" w:rsidP="007E775B">
      <w:pPr>
        <w:widowControl w:val="0"/>
        <w:rPr>
          <w:sz w:val="22"/>
          <w:szCs w:val="22"/>
          <w:lang w:eastAsia="ar-SA"/>
        </w:rPr>
      </w:pPr>
      <w:r w:rsidRPr="007E775B">
        <w:rPr>
          <w:sz w:val="22"/>
          <w:szCs w:val="22"/>
          <w:lang w:eastAsia="ar-SA"/>
        </w:rPr>
        <w:t>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постановлением Правительства Российской Федерации от 30.08.2017 № 1042 и Контрактом.</w:t>
      </w:r>
    </w:p>
    <w:p w14:paraId="1E10E07A" w14:textId="77777777" w:rsidR="007E775B" w:rsidRPr="007E775B" w:rsidRDefault="007E775B" w:rsidP="007E775B">
      <w:pPr>
        <w:widowControl w:val="0"/>
        <w:rPr>
          <w:sz w:val="22"/>
          <w:szCs w:val="22"/>
          <w:lang w:eastAsia="ar-SA"/>
        </w:rPr>
      </w:pPr>
      <w:r w:rsidRPr="007E775B">
        <w:rPr>
          <w:sz w:val="22"/>
          <w:szCs w:val="22"/>
          <w:lang w:eastAsia="ar-SA"/>
        </w:rPr>
        <w:t xml:space="preserve">6.2. </w:t>
      </w:r>
      <w:r w:rsidRPr="007E775B">
        <w:rPr>
          <w:sz w:val="22"/>
          <w:szCs w:val="22"/>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10 (десять) процентов цены Контракта.</w:t>
      </w:r>
    </w:p>
    <w:p w14:paraId="08806338" w14:textId="77777777" w:rsidR="007E775B" w:rsidRPr="007E775B" w:rsidRDefault="007E775B" w:rsidP="007E775B">
      <w:pPr>
        <w:widowControl w:val="0"/>
        <w:rPr>
          <w:sz w:val="22"/>
          <w:szCs w:val="22"/>
          <w:lang w:eastAsia="ar-SA"/>
        </w:rPr>
      </w:pPr>
      <w:r w:rsidRPr="007E775B">
        <w:rPr>
          <w:sz w:val="22"/>
          <w:szCs w:val="22"/>
          <w:lang w:eastAsia="ar-SA"/>
        </w:rPr>
        <w:t>6.3.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штраф устанавливается (при наличии в Контракте таких обязательств) в следующем порядке:</w:t>
      </w:r>
    </w:p>
    <w:p w14:paraId="406B05FA" w14:textId="77777777" w:rsidR="007E775B" w:rsidRPr="007E775B" w:rsidRDefault="007E775B" w:rsidP="007E775B">
      <w:pPr>
        <w:widowControl w:val="0"/>
        <w:rPr>
          <w:sz w:val="22"/>
          <w:szCs w:val="22"/>
          <w:lang w:eastAsia="ar-SA"/>
        </w:rPr>
      </w:pPr>
      <w:r w:rsidRPr="007E775B">
        <w:rPr>
          <w:sz w:val="22"/>
          <w:szCs w:val="22"/>
          <w:lang w:eastAsia="ar-SA"/>
        </w:rPr>
        <w:t>а) 1000,00 рублей (одна тысяча рублей 00 копеек), если цена Контракта не превышает 3 млн. рублей.</w:t>
      </w:r>
    </w:p>
    <w:p w14:paraId="64D12F38" w14:textId="77777777" w:rsidR="007E775B" w:rsidRPr="007E775B" w:rsidRDefault="007E775B" w:rsidP="007E775B">
      <w:pPr>
        <w:widowControl w:val="0"/>
        <w:rPr>
          <w:sz w:val="22"/>
          <w:szCs w:val="22"/>
          <w:lang w:eastAsia="ar-SA"/>
        </w:rPr>
      </w:pPr>
      <w:r w:rsidRPr="007E775B">
        <w:rPr>
          <w:sz w:val="22"/>
          <w:szCs w:val="22"/>
          <w:lang w:eastAsia="ar-SA"/>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следующем порядке:</w:t>
      </w:r>
    </w:p>
    <w:p w14:paraId="480D6AA9" w14:textId="77777777" w:rsidR="007E775B" w:rsidRPr="007E775B" w:rsidRDefault="007E775B" w:rsidP="007E775B">
      <w:pPr>
        <w:widowControl w:val="0"/>
        <w:rPr>
          <w:sz w:val="22"/>
          <w:szCs w:val="22"/>
          <w:lang w:eastAsia="ar-SA"/>
        </w:rPr>
      </w:pPr>
      <w:r w:rsidRPr="007E775B">
        <w:rPr>
          <w:sz w:val="22"/>
          <w:szCs w:val="22"/>
          <w:lang w:eastAsia="ar-SA"/>
        </w:rPr>
        <w:t>а) 1000,00 рублей (одна тысяча рублей 00 копеек), если цена Контракта не превышает 3 млн. рублей (включительно).</w:t>
      </w:r>
    </w:p>
    <w:p w14:paraId="45C19DC6" w14:textId="77777777" w:rsidR="007E775B" w:rsidRPr="007E775B" w:rsidRDefault="007E775B" w:rsidP="007E775B">
      <w:pPr>
        <w:widowControl w:val="0"/>
        <w:rPr>
          <w:sz w:val="22"/>
          <w:szCs w:val="22"/>
          <w:lang w:eastAsia="ar-SA"/>
        </w:rPr>
      </w:pPr>
      <w:r w:rsidRPr="007E775B">
        <w:rPr>
          <w:sz w:val="22"/>
          <w:szCs w:val="22"/>
          <w:lang w:eastAsia="ar-SA"/>
        </w:rPr>
        <w:t>6.5.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потребовать уплаты неустоек (штрафов, пеней).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FCEA09A" w14:textId="77777777" w:rsidR="007E775B" w:rsidRPr="007E775B" w:rsidRDefault="007E775B" w:rsidP="007E775B">
      <w:pPr>
        <w:widowControl w:val="0"/>
        <w:rPr>
          <w:sz w:val="22"/>
          <w:szCs w:val="22"/>
          <w:lang w:eastAsia="ar-SA"/>
        </w:rPr>
      </w:pPr>
      <w:r w:rsidRPr="007E775B">
        <w:rPr>
          <w:sz w:val="22"/>
          <w:szCs w:val="22"/>
          <w:lang w:eastAsia="ar-SA"/>
        </w:rPr>
        <w:t>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4F40E76" w14:textId="77777777" w:rsidR="007E775B" w:rsidRPr="007E775B" w:rsidRDefault="007E775B" w:rsidP="007E775B">
      <w:pPr>
        <w:widowControl w:val="0"/>
        <w:rPr>
          <w:sz w:val="22"/>
          <w:szCs w:val="22"/>
          <w:lang w:eastAsia="ar-SA"/>
        </w:rPr>
      </w:pPr>
      <w:r w:rsidRPr="007E775B">
        <w:rPr>
          <w:sz w:val="22"/>
          <w:szCs w:val="22"/>
          <w:lang w:eastAsia="ar-SA"/>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1DB8887" w14:textId="77777777" w:rsidR="007E775B" w:rsidRPr="007E775B" w:rsidRDefault="007E775B" w:rsidP="007E775B">
      <w:pPr>
        <w:widowControl w:val="0"/>
        <w:rPr>
          <w:sz w:val="22"/>
          <w:szCs w:val="22"/>
          <w:lang w:eastAsia="ar-SA"/>
        </w:rPr>
      </w:pPr>
      <w:r w:rsidRPr="007E775B">
        <w:rPr>
          <w:sz w:val="22"/>
          <w:szCs w:val="22"/>
          <w:lang w:eastAsia="ar-SA"/>
        </w:rPr>
        <w:t>6.8.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E117DB5" w14:textId="77777777" w:rsidR="007E775B" w:rsidRPr="007E775B" w:rsidRDefault="007E775B" w:rsidP="007E775B">
      <w:pPr>
        <w:widowControl w:val="0"/>
        <w:rPr>
          <w:sz w:val="22"/>
          <w:szCs w:val="22"/>
          <w:lang w:eastAsia="ar-SA"/>
        </w:rPr>
      </w:pPr>
      <w:r w:rsidRPr="007E775B">
        <w:rPr>
          <w:sz w:val="22"/>
          <w:szCs w:val="22"/>
          <w:lang w:eastAsia="ar-SA"/>
        </w:rPr>
        <w:t>6.9.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w:t>
      </w:r>
    </w:p>
    <w:p w14:paraId="20105A5A" w14:textId="77777777" w:rsidR="007E775B" w:rsidRPr="007E775B" w:rsidRDefault="007E775B" w:rsidP="007E775B">
      <w:pPr>
        <w:widowControl w:val="0"/>
        <w:rPr>
          <w:sz w:val="22"/>
          <w:szCs w:val="22"/>
          <w:lang w:eastAsia="ar-SA"/>
        </w:rPr>
      </w:pPr>
      <w:r w:rsidRPr="007E775B">
        <w:rPr>
          <w:sz w:val="22"/>
          <w:szCs w:val="22"/>
          <w:lang w:eastAsia="ar-SA"/>
        </w:rPr>
        <w:t>6.10. Уплата Стороной неустойки (штрафа, пени) не освобождает ее от исполнения обязательств по Контракту.</w:t>
      </w:r>
    </w:p>
    <w:p w14:paraId="2E67011E" w14:textId="77777777" w:rsidR="007E775B" w:rsidRPr="007E775B" w:rsidRDefault="007E775B" w:rsidP="007E775B">
      <w:pPr>
        <w:widowControl w:val="0"/>
        <w:rPr>
          <w:sz w:val="22"/>
          <w:szCs w:val="22"/>
          <w:lang w:eastAsia="ar-SA"/>
        </w:rPr>
      </w:pPr>
      <w:r w:rsidRPr="007E775B">
        <w:rPr>
          <w:sz w:val="22"/>
          <w:szCs w:val="22"/>
          <w:lang w:eastAsia="ar-SA"/>
        </w:rPr>
        <w:t>6.11.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14:paraId="40A2AE3F" w14:textId="77777777" w:rsidR="007E775B" w:rsidRPr="007E775B" w:rsidRDefault="007E775B" w:rsidP="007E775B">
      <w:pPr>
        <w:widowControl w:val="0"/>
        <w:rPr>
          <w:sz w:val="22"/>
          <w:szCs w:val="22"/>
          <w:lang w:eastAsia="ar-SA"/>
        </w:rPr>
      </w:pPr>
      <w:r w:rsidRPr="007E775B">
        <w:rPr>
          <w:sz w:val="22"/>
          <w:szCs w:val="22"/>
          <w:lang w:eastAsia="ar-SA"/>
        </w:rPr>
        <w:t>6.12. В случае если Заказчик понес убытки вследствие ненадлежащего исполнения Исполнителем своих обязательств по настоящему контракту, Исполнитель обязан возместить такие убытки Заказчику независимо от уплаты неустойки.</w:t>
      </w:r>
    </w:p>
    <w:p w14:paraId="4113B706" w14:textId="60E4EAA0" w:rsidR="00DA1D03" w:rsidRPr="000C7E68" w:rsidRDefault="00DA1D03" w:rsidP="005D6E98">
      <w:pPr>
        <w:tabs>
          <w:tab w:val="num" w:pos="1134"/>
        </w:tabs>
        <w:ind w:firstLine="567"/>
        <w:rPr>
          <w:rFonts w:eastAsia="SimSun"/>
          <w:sz w:val="22"/>
          <w:szCs w:val="22"/>
        </w:rPr>
      </w:pPr>
    </w:p>
    <w:p w14:paraId="2C61491B" w14:textId="77777777" w:rsidR="005D6E98" w:rsidRPr="000C7E68" w:rsidRDefault="005D6E98" w:rsidP="005D6E98">
      <w:pPr>
        <w:tabs>
          <w:tab w:val="num" w:pos="1134"/>
        </w:tabs>
        <w:ind w:firstLine="567"/>
        <w:rPr>
          <w:rFonts w:eastAsia="SimSun"/>
          <w:sz w:val="22"/>
          <w:szCs w:val="22"/>
        </w:rPr>
      </w:pPr>
    </w:p>
    <w:p w14:paraId="2B3E682D" w14:textId="77777777" w:rsidR="00DA1D03" w:rsidRPr="000C7E68" w:rsidRDefault="00DA1D03" w:rsidP="00592EE8">
      <w:pPr>
        <w:pStyle w:val="afffc"/>
        <w:numPr>
          <w:ilvl w:val="0"/>
          <w:numId w:val="12"/>
        </w:numPr>
        <w:suppressAutoHyphens/>
        <w:spacing w:after="0" w:line="240" w:lineRule="auto"/>
        <w:jc w:val="center"/>
        <w:rPr>
          <w:rFonts w:ascii="Times New Roman" w:hAnsi="Times New Roman"/>
          <w:b/>
        </w:rPr>
      </w:pPr>
      <w:r w:rsidRPr="000C7E68">
        <w:rPr>
          <w:rFonts w:ascii="Times New Roman" w:hAnsi="Times New Roman"/>
          <w:b/>
        </w:rPr>
        <w:t>ОБСТОЯТЕЛЬСТВА НЕПРЕОДОЛИМОЙ СИЛЫ</w:t>
      </w:r>
    </w:p>
    <w:p w14:paraId="142F583F" w14:textId="77777777" w:rsidR="005D6E98" w:rsidRPr="000C7E68" w:rsidRDefault="005D6E98" w:rsidP="005D6E98">
      <w:pPr>
        <w:pStyle w:val="afffc"/>
        <w:suppressAutoHyphens/>
        <w:spacing w:after="0" w:line="240" w:lineRule="auto"/>
        <w:ind w:left="644" w:firstLine="0"/>
        <w:rPr>
          <w:rFonts w:ascii="Times New Roman" w:hAnsi="Times New Roman"/>
          <w:b/>
        </w:rPr>
      </w:pPr>
    </w:p>
    <w:p w14:paraId="775930D1" w14:textId="161AD9C0" w:rsidR="00DA1D03" w:rsidRPr="000C7E68" w:rsidRDefault="00DA1D03" w:rsidP="005D6E98">
      <w:pPr>
        <w:ind w:firstLine="708"/>
        <w:rPr>
          <w:sz w:val="22"/>
          <w:szCs w:val="22"/>
        </w:rPr>
      </w:pPr>
      <w:r w:rsidRPr="000C7E68">
        <w:rPr>
          <w:sz w:val="22"/>
          <w:szCs w:val="22"/>
        </w:rPr>
        <w:t xml:space="preserve">7.1. Стороны освобождаются от ответственности за частичное или полное неисполнение обязательств по </w:t>
      </w:r>
      <w:r w:rsidR="00924EDF" w:rsidRPr="000C7E68">
        <w:rPr>
          <w:sz w:val="22"/>
          <w:szCs w:val="22"/>
        </w:rPr>
        <w:t>Контракт</w:t>
      </w:r>
      <w:r w:rsidRPr="000C7E68">
        <w:rPr>
          <w:sz w:val="22"/>
          <w:szCs w:val="22"/>
        </w:rPr>
        <w:t xml:space="preserve">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w:t>
      </w:r>
      <w:r w:rsidR="00924EDF" w:rsidRPr="000C7E68">
        <w:rPr>
          <w:sz w:val="22"/>
          <w:szCs w:val="22"/>
        </w:rPr>
        <w:t>Контракт</w:t>
      </w:r>
      <w:r w:rsidRPr="000C7E68">
        <w:rPr>
          <w:sz w:val="22"/>
          <w:szCs w:val="22"/>
        </w:rPr>
        <w:t>а. Указанные обстоятельства должны быть подтверждены соответствующим документом, выданным компетентным органом.</w:t>
      </w:r>
    </w:p>
    <w:p w14:paraId="33B2AA27" w14:textId="77777777" w:rsidR="00DA1D03" w:rsidRPr="000C7E68" w:rsidRDefault="00DA1D03" w:rsidP="00DA1D03">
      <w:pPr>
        <w:ind w:firstLine="708"/>
        <w:rPr>
          <w:sz w:val="22"/>
          <w:szCs w:val="22"/>
        </w:rPr>
      </w:pPr>
      <w:r w:rsidRPr="000C7E68">
        <w:rPr>
          <w:sz w:val="22"/>
          <w:szCs w:val="22"/>
        </w:rPr>
        <w:t>7.2.</w:t>
      </w:r>
      <w:r w:rsidRPr="000C7E68">
        <w:rPr>
          <w:sz w:val="22"/>
          <w:szCs w:val="22"/>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5 (пяти) рабочих дней с момента возникновения.</w:t>
      </w:r>
    </w:p>
    <w:p w14:paraId="6836671E" w14:textId="38CFB16E" w:rsidR="00DA1D03" w:rsidRPr="000C7E68" w:rsidRDefault="00DA1D03" w:rsidP="00DA1D03">
      <w:pPr>
        <w:ind w:firstLine="708"/>
        <w:rPr>
          <w:sz w:val="22"/>
          <w:szCs w:val="22"/>
        </w:rPr>
      </w:pPr>
      <w:r w:rsidRPr="000C7E68">
        <w:rPr>
          <w:sz w:val="22"/>
          <w:szCs w:val="22"/>
        </w:rPr>
        <w:t>7.3.</w:t>
      </w:r>
      <w:r w:rsidRPr="000C7E68">
        <w:rPr>
          <w:sz w:val="22"/>
          <w:szCs w:val="22"/>
        </w:rPr>
        <w:tab/>
        <w:t xml:space="preserve">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w:t>
      </w:r>
      <w:r w:rsidR="00924EDF" w:rsidRPr="000C7E68">
        <w:rPr>
          <w:sz w:val="22"/>
          <w:szCs w:val="22"/>
        </w:rPr>
        <w:t>Контракт</w:t>
      </w:r>
      <w:r w:rsidRPr="000C7E68">
        <w:rPr>
          <w:sz w:val="22"/>
          <w:szCs w:val="22"/>
        </w:rPr>
        <w:t>у.</w:t>
      </w:r>
    </w:p>
    <w:p w14:paraId="0A1ED8A5" w14:textId="4B595060" w:rsidR="00DA1D03" w:rsidRPr="000C7E68" w:rsidRDefault="00DA1D03" w:rsidP="005D6E98">
      <w:pPr>
        <w:rPr>
          <w:sz w:val="22"/>
          <w:szCs w:val="22"/>
        </w:rPr>
      </w:pPr>
      <w:r w:rsidRPr="000C7E68">
        <w:rPr>
          <w:sz w:val="22"/>
          <w:szCs w:val="22"/>
        </w:rPr>
        <w:t>7.4.</w:t>
      </w:r>
      <w:r w:rsidRPr="000C7E68">
        <w:rPr>
          <w:sz w:val="22"/>
          <w:szCs w:val="22"/>
        </w:rPr>
        <w:tab/>
        <w:t xml:space="preserve">В случае, когда обстоятельства непреодолимой силы действуют на протяжении более 30 (тридцати) дней и не обнаруживают признаков прекращения, </w:t>
      </w:r>
      <w:r w:rsidR="00924EDF" w:rsidRPr="000C7E68">
        <w:rPr>
          <w:sz w:val="22"/>
          <w:szCs w:val="22"/>
        </w:rPr>
        <w:t>Контракт</w:t>
      </w:r>
      <w:r w:rsidRPr="000C7E68">
        <w:rPr>
          <w:sz w:val="22"/>
          <w:szCs w:val="22"/>
        </w:rPr>
        <w:t xml:space="preserve"> может быть расторгнут Сторонами в порядке, установленном действующим законодательством Российской Федерации.</w:t>
      </w:r>
    </w:p>
    <w:p w14:paraId="5C69F740" w14:textId="77777777" w:rsidR="00DA1D03" w:rsidRPr="000C7E68" w:rsidRDefault="00DA1D03" w:rsidP="005D6E98">
      <w:pPr>
        <w:rPr>
          <w:sz w:val="22"/>
          <w:szCs w:val="22"/>
        </w:rPr>
      </w:pPr>
    </w:p>
    <w:p w14:paraId="683F2CC3" w14:textId="6957D6C9" w:rsidR="00DA1D03" w:rsidRPr="000C7E68" w:rsidRDefault="00DA1D03" w:rsidP="00592EE8">
      <w:pPr>
        <w:pStyle w:val="afffc"/>
        <w:numPr>
          <w:ilvl w:val="0"/>
          <w:numId w:val="8"/>
        </w:numPr>
        <w:spacing w:after="0" w:line="240" w:lineRule="auto"/>
        <w:ind w:left="714" w:hanging="357"/>
        <w:contextualSpacing w:val="0"/>
        <w:jc w:val="center"/>
        <w:rPr>
          <w:rFonts w:ascii="Times New Roman" w:hAnsi="Times New Roman"/>
        </w:rPr>
      </w:pPr>
      <w:r w:rsidRPr="000C7E68">
        <w:rPr>
          <w:rFonts w:ascii="Times New Roman" w:hAnsi="Times New Roman"/>
          <w:b/>
          <w:bCs/>
        </w:rPr>
        <w:t xml:space="preserve">СРОК ДЕЙСТВИЯ </w:t>
      </w:r>
      <w:proofErr w:type="gramStart"/>
      <w:r w:rsidR="00924EDF" w:rsidRPr="000C7E68">
        <w:rPr>
          <w:rFonts w:ascii="Times New Roman" w:hAnsi="Times New Roman"/>
          <w:b/>
          <w:bCs/>
        </w:rPr>
        <w:t>КОНТРАКТ</w:t>
      </w:r>
      <w:r w:rsidRPr="000C7E68">
        <w:rPr>
          <w:rFonts w:ascii="Times New Roman" w:hAnsi="Times New Roman"/>
          <w:b/>
          <w:bCs/>
        </w:rPr>
        <w:t xml:space="preserve">А, </w:t>
      </w:r>
      <w:r w:rsidR="005D6E98" w:rsidRPr="000C7E68">
        <w:rPr>
          <w:rFonts w:ascii="Times New Roman" w:hAnsi="Times New Roman"/>
          <w:b/>
          <w:bCs/>
        </w:rPr>
        <w:t xml:space="preserve">  </w:t>
      </w:r>
      <w:proofErr w:type="gramEnd"/>
      <w:r w:rsidR="005D6E98" w:rsidRPr="000C7E68">
        <w:rPr>
          <w:rFonts w:ascii="Times New Roman" w:hAnsi="Times New Roman"/>
          <w:b/>
          <w:bCs/>
        </w:rPr>
        <w:t xml:space="preserve">                                                                                     </w:t>
      </w:r>
      <w:r w:rsidRPr="000C7E68">
        <w:rPr>
          <w:rFonts w:ascii="Times New Roman" w:hAnsi="Times New Roman"/>
          <w:b/>
          <w:bCs/>
        </w:rPr>
        <w:t xml:space="preserve">ПОРЯДОК ИЗМЕНЕНИЯ И РАСТОРЖЕНИЯ </w:t>
      </w:r>
      <w:r w:rsidR="00924EDF" w:rsidRPr="000C7E68">
        <w:rPr>
          <w:rFonts w:ascii="Times New Roman" w:hAnsi="Times New Roman"/>
          <w:b/>
          <w:bCs/>
        </w:rPr>
        <w:t>КОНТРАКТ</w:t>
      </w:r>
      <w:r w:rsidRPr="000C7E68">
        <w:rPr>
          <w:rFonts w:ascii="Times New Roman" w:hAnsi="Times New Roman"/>
          <w:b/>
          <w:bCs/>
        </w:rPr>
        <w:t>А.</w:t>
      </w:r>
    </w:p>
    <w:p w14:paraId="5AA51EDD" w14:textId="77777777" w:rsidR="005D6E98" w:rsidRPr="000C7E68" w:rsidRDefault="005D6E98" w:rsidP="005D6E98">
      <w:pPr>
        <w:pStyle w:val="afffc"/>
        <w:spacing w:after="0" w:line="240" w:lineRule="auto"/>
        <w:ind w:left="714" w:firstLine="0"/>
        <w:contextualSpacing w:val="0"/>
        <w:rPr>
          <w:rFonts w:ascii="Times New Roman" w:hAnsi="Times New Roman"/>
        </w:rPr>
      </w:pPr>
    </w:p>
    <w:p w14:paraId="0B9DDEF4" w14:textId="7B3F9661" w:rsidR="00DA1D03" w:rsidRPr="000C7E68" w:rsidRDefault="00307423" w:rsidP="00307423">
      <w:pPr>
        <w:widowControl w:val="0"/>
        <w:tabs>
          <w:tab w:val="left" w:pos="567"/>
        </w:tabs>
        <w:autoSpaceDE w:val="0"/>
        <w:autoSpaceDN w:val="0"/>
        <w:adjustRightInd w:val="0"/>
        <w:ind w:firstLine="567"/>
        <w:rPr>
          <w:sz w:val="22"/>
          <w:szCs w:val="22"/>
        </w:rPr>
      </w:pPr>
      <w:r w:rsidRPr="000C7E68">
        <w:rPr>
          <w:sz w:val="22"/>
          <w:szCs w:val="22"/>
        </w:rPr>
        <w:t xml:space="preserve">8.1. </w:t>
      </w:r>
      <w:r w:rsidR="00924EDF" w:rsidRPr="000C7E68">
        <w:rPr>
          <w:sz w:val="22"/>
          <w:szCs w:val="22"/>
        </w:rPr>
        <w:t>Контракт</w:t>
      </w:r>
      <w:r w:rsidR="00DA1D03" w:rsidRPr="000C7E68">
        <w:rPr>
          <w:sz w:val="22"/>
          <w:szCs w:val="22"/>
        </w:rPr>
        <w:t xml:space="preserve"> вступает в силу и считается заключенным с даты его подписания Сторонами и действует до полного исполнения Сторонами обязательств, предусмотренных </w:t>
      </w:r>
      <w:r w:rsidR="00924EDF" w:rsidRPr="000C7E68">
        <w:rPr>
          <w:sz w:val="22"/>
          <w:szCs w:val="22"/>
        </w:rPr>
        <w:t>Контракт</w:t>
      </w:r>
      <w:r w:rsidR="00DA1D03" w:rsidRPr="000C7E68">
        <w:rPr>
          <w:sz w:val="22"/>
          <w:szCs w:val="22"/>
        </w:rPr>
        <w:t xml:space="preserve">ом. Окончание срока действия </w:t>
      </w:r>
      <w:r w:rsidR="00924EDF" w:rsidRPr="000C7E68">
        <w:rPr>
          <w:sz w:val="22"/>
          <w:szCs w:val="22"/>
        </w:rPr>
        <w:t>Контракт</w:t>
      </w:r>
      <w:r w:rsidR="00DA1D03" w:rsidRPr="000C7E68">
        <w:rPr>
          <w:sz w:val="22"/>
          <w:szCs w:val="22"/>
        </w:rPr>
        <w:t xml:space="preserve">а не освобождает Стороны от ответственности за нарушение условий </w:t>
      </w:r>
      <w:r w:rsidR="00924EDF" w:rsidRPr="000C7E68">
        <w:rPr>
          <w:sz w:val="22"/>
          <w:szCs w:val="22"/>
        </w:rPr>
        <w:t>Контракт</w:t>
      </w:r>
      <w:r w:rsidR="00DA1D03" w:rsidRPr="000C7E68">
        <w:rPr>
          <w:sz w:val="22"/>
          <w:szCs w:val="22"/>
        </w:rPr>
        <w:t>а.</w:t>
      </w:r>
    </w:p>
    <w:p w14:paraId="427EE1E0" w14:textId="58BCF1F9" w:rsidR="00DA1D03" w:rsidRPr="000C7E68" w:rsidRDefault="00307423" w:rsidP="00307423">
      <w:pPr>
        <w:widowControl w:val="0"/>
        <w:tabs>
          <w:tab w:val="left" w:pos="567"/>
          <w:tab w:val="left" w:pos="1134"/>
        </w:tabs>
        <w:autoSpaceDE w:val="0"/>
        <w:autoSpaceDN w:val="0"/>
        <w:adjustRightInd w:val="0"/>
        <w:ind w:firstLine="567"/>
        <w:rPr>
          <w:sz w:val="22"/>
          <w:szCs w:val="22"/>
        </w:rPr>
      </w:pPr>
      <w:r w:rsidRPr="000C7E68">
        <w:rPr>
          <w:sz w:val="22"/>
          <w:szCs w:val="22"/>
        </w:rPr>
        <w:t xml:space="preserve">8.2. </w:t>
      </w:r>
      <w:r w:rsidR="00DA1D03" w:rsidRPr="000C7E68">
        <w:rPr>
          <w:sz w:val="22"/>
          <w:szCs w:val="22"/>
        </w:rPr>
        <w:t xml:space="preserve"> </w:t>
      </w:r>
      <w:r w:rsidR="00924EDF" w:rsidRPr="000C7E68">
        <w:rPr>
          <w:sz w:val="22"/>
          <w:szCs w:val="22"/>
        </w:rPr>
        <w:t>Контракт</w:t>
      </w:r>
      <w:r w:rsidR="00DA1D03" w:rsidRPr="000C7E68">
        <w:rPr>
          <w:sz w:val="22"/>
          <w:szCs w:val="22"/>
        </w:rPr>
        <w:t xml:space="preserve"> может быть изменен или дополнен в случае изменения действующего законодательства Российской Федерации, влияющего на условия </w:t>
      </w:r>
      <w:r w:rsidR="00924EDF" w:rsidRPr="000C7E68">
        <w:rPr>
          <w:sz w:val="22"/>
          <w:szCs w:val="22"/>
        </w:rPr>
        <w:t>Контракт</w:t>
      </w:r>
      <w:r w:rsidR="00DA1D03" w:rsidRPr="000C7E68">
        <w:rPr>
          <w:sz w:val="22"/>
          <w:szCs w:val="22"/>
        </w:rPr>
        <w:t xml:space="preserve">а, или по обоюдному согласию Сторон, оформленному в виде дополнительного соглашения к </w:t>
      </w:r>
      <w:r w:rsidR="00924EDF" w:rsidRPr="000C7E68">
        <w:rPr>
          <w:sz w:val="22"/>
          <w:szCs w:val="22"/>
        </w:rPr>
        <w:t>Контракт</w:t>
      </w:r>
      <w:r w:rsidR="00DA1D03" w:rsidRPr="000C7E68">
        <w:rPr>
          <w:sz w:val="22"/>
          <w:szCs w:val="22"/>
        </w:rPr>
        <w:t>у и подписанному Сторонами в том числе в следующих случаях:</w:t>
      </w:r>
    </w:p>
    <w:p w14:paraId="18AC20CD" w14:textId="0A1CEB2F" w:rsidR="00DA1D03" w:rsidRPr="000C7E68" w:rsidRDefault="00DA1D03" w:rsidP="00592EE8">
      <w:pPr>
        <w:pStyle w:val="afffc"/>
        <w:widowControl w:val="0"/>
        <w:numPr>
          <w:ilvl w:val="0"/>
          <w:numId w:val="16"/>
        </w:numPr>
        <w:tabs>
          <w:tab w:val="left" w:pos="567"/>
          <w:tab w:val="left" w:pos="1134"/>
        </w:tabs>
        <w:autoSpaceDE w:val="0"/>
        <w:autoSpaceDN w:val="0"/>
        <w:adjustRightInd w:val="0"/>
        <w:spacing w:after="0" w:line="240" w:lineRule="auto"/>
        <w:ind w:left="0" w:firstLine="567"/>
        <w:rPr>
          <w:rFonts w:ascii="Times New Roman" w:hAnsi="Times New Roman"/>
        </w:rPr>
      </w:pPr>
      <w:r w:rsidRPr="000C7E68">
        <w:rPr>
          <w:rFonts w:ascii="Times New Roman" w:hAnsi="Times New Roman"/>
        </w:rPr>
        <w:t xml:space="preserve">при снижении цены </w:t>
      </w:r>
      <w:r w:rsidR="00924EDF" w:rsidRPr="000C7E68">
        <w:rPr>
          <w:rFonts w:ascii="Times New Roman" w:hAnsi="Times New Roman"/>
        </w:rPr>
        <w:t>Контракт</w:t>
      </w:r>
      <w:r w:rsidRPr="000C7E68">
        <w:rPr>
          <w:rFonts w:ascii="Times New Roman" w:hAnsi="Times New Roman"/>
        </w:rPr>
        <w:t xml:space="preserve">а без изменения предусмотренных </w:t>
      </w:r>
      <w:r w:rsidR="00924EDF" w:rsidRPr="000C7E68">
        <w:rPr>
          <w:rFonts w:ascii="Times New Roman" w:hAnsi="Times New Roman"/>
        </w:rPr>
        <w:t>Контракт</w:t>
      </w:r>
      <w:r w:rsidRPr="000C7E68">
        <w:rPr>
          <w:rFonts w:ascii="Times New Roman" w:hAnsi="Times New Roman"/>
        </w:rPr>
        <w:t xml:space="preserve">ом объема Работ, качества выполненных Работ и иных условий </w:t>
      </w:r>
      <w:r w:rsidR="00924EDF" w:rsidRPr="000C7E68">
        <w:rPr>
          <w:rFonts w:ascii="Times New Roman" w:hAnsi="Times New Roman"/>
        </w:rPr>
        <w:t>Контракт</w:t>
      </w:r>
      <w:r w:rsidRPr="000C7E68">
        <w:rPr>
          <w:rFonts w:ascii="Times New Roman" w:hAnsi="Times New Roman"/>
        </w:rPr>
        <w:t>а;</w:t>
      </w:r>
    </w:p>
    <w:p w14:paraId="1E730475" w14:textId="0B6B10D5" w:rsidR="00DA1D03" w:rsidRPr="000C7E68" w:rsidRDefault="00DA1D03" w:rsidP="00592EE8">
      <w:pPr>
        <w:pStyle w:val="afffc"/>
        <w:numPr>
          <w:ilvl w:val="0"/>
          <w:numId w:val="16"/>
        </w:numPr>
        <w:spacing w:after="0" w:line="240" w:lineRule="auto"/>
        <w:ind w:left="0" w:firstLine="567"/>
        <w:rPr>
          <w:rFonts w:ascii="Times New Roman" w:hAnsi="Times New Roman"/>
          <w:lang w:val="x-none"/>
        </w:rPr>
      </w:pPr>
      <w:r w:rsidRPr="000C7E68">
        <w:rPr>
          <w:rFonts w:ascii="Times New Roman" w:hAnsi="Times New Roman"/>
          <w:lang w:val="x-none"/>
        </w:rPr>
        <w:t xml:space="preserve">по предложению Заказчика по увеличению предусмотренных </w:t>
      </w:r>
      <w:r w:rsidR="00924EDF" w:rsidRPr="000C7E68">
        <w:rPr>
          <w:rFonts w:ascii="Times New Roman" w:hAnsi="Times New Roman"/>
          <w:lang w:val="x-none"/>
        </w:rPr>
        <w:t>Контракт</w:t>
      </w:r>
      <w:r w:rsidRPr="000C7E68">
        <w:rPr>
          <w:rFonts w:ascii="Times New Roman" w:hAnsi="Times New Roman"/>
          <w:lang w:val="x-none"/>
        </w:rPr>
        <w:t xml:space="preserve">ом объемов Работ не более чем на </w:t>
      </w:r>
      <w:r w:rsidRPr="000C7E68">
        <w:rPr>
          <w:rFonts w:ascii="Times New Roman" w:hAnsi="Times New Roman"/>
        </w:rPr>
        <w:t>5</w:t>
      </w:r>
      <w:r w:rsidRPr="000C7E68">
        <w:rPr>
          <w:rFonts w:ascii="Times New Roman" w:hAnsi="Times New Roman"/>
          <w:lang w:val="x-none"/>
        </w:rPr>
        <w:t>0 (</w:t>
      </w:r>
      <w:r w:rsidRPr="000C7E68">
        <w:rPr>
          <w:rFonts w:ascii="Times New Roman" w:hAnsi="Times New Roman"/>
        </w:rPr>
        <w:t>пятьдесят</w:t>
      </w:r>
      <w:r w:rsidRPr="000C7E68">
        <w:rPr>
          <w:rFonts w:ascii="Times New Roman" w:hAnsi="Times New Roman"/>
          <w:lang w:val="x-none"/>
        </w:rPr>
        <w:t xml:space="preserve">) процентов или уменьшению предусмотренных </w:t>
      </w:r>
      <w:r w:rsidR="00924EDF" w:rsidRPr="000C7E68">
        <w:rPr>
          <w:rFonts w:ascii="Times New Roman" w:hAnsi="Times New Roman"/>
          <w:lang w:val="x-none"/>
        </w:rPr>
        <w:t>Контракт</w:t>
      </w:r>
      <w:r w:rsidRPr="000C7E68">
        <w:rPr>
          <w:rFonts w:ascii="Times New Roman" w:hAnsi="Times New Roman"/>
          <w:lang w:val="x-none"/>
        </w:rPr>
        <w:t xml:space="preserve">ом, объемов выполняемых Работ не более чем на </w:t>
      </w:r>
      <w:r w:rsidRPr="000C7E68">
        <w:rPr>
          <w:rFonts w:ascii="Times New Roman" w:hAnsi="Times New Roman"/>
        </w:rPr>
        <w:t>5</w:t>
      </w:r>
      <w:r w:rsidRPr="000C7E68">
        <w:rPr>
          <w:rFonts w:ascii="Times New Roman" w:hAnsi="Times New Roman"/>
          <w:lang w:val="x-none"/>
        </w:rPr>
        <w:t>0 (</w:t>
      </w:r>
      <w:r w:rsidRPr="000C7E68">
        <w:rPr>
          <w:rFonts w:ascii="Times New Roman" w:hAnsi="Times New Roman"/>
        </w:rPr>
        <w:t>пятьдесят</w:t>
      </w:r>
      <w:r w:rsidRPr="000C7E68">
        <w:rPr>
          <w:rFonts w:ascii="Times New Roman" w:hAnsi="Times New Roman"/>
          <w:lang w:val="x-none"/>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w:t>
      </w:r>
      <w:r w:rsidR="00924EDF" w:rsidRPr="000C7E68">
        <w:rPr>
          <w:rFonts w:ascii="Times New Roman" w:hAnsi="Times New Roman"/>
          <w:lang w:val="x-none"/>
        </w:rPr>
        <w:t>Контракт</w:t>
      </w:r>
      <w:r w:rsidRPr="000C7E68">
        <w:rPr>
          <w:rFonts w:ascii="Times New Roman" w:hAnsi="Times New Roman"/>
          <w:lang w:val="x-none"/>
        </w:rPr>
        <w:t xml:space="preserve">а пропорционально дополнительному объему Работ исходя из установленной в </w:t>
      </w:r>
      <w:r w:rsidR="00924EDF" w:rsidRPr="000C7E68">
        <w:rPr>
          <w:rFonts w:ascii="Times New Roman" w:hAnsi="Times New Roman"/>
          <w:lang w:val="x-none"/>
        </w:rPr>
        <w:t>Контракт</w:t>
      </w:r>
      <w:r w:rsidRPr="000C7E68">
        <w:rPr>
          <w:rFonts w:ascii="Times New Roman" w:hAnsi="Times New Roman"/>
          <w:lang w:val="x-none"/>
        </w:rPr>
        <w:t xml:space="preserve">е цены единицы Работ, но не более чем на </w:t>
      </w:r>
      <w:r w:rsidRPr="000C7E68">
        <w:rPr>
          <w:rFonts w:ascii="Times New Roman" w:hAnsi="Times New Roman"/>
        </w:rPr>
        <w:t>5</w:t>
      </w:r>
      <w:r w:rsidRPr="000C7E68">
        <w:rPr>
          <w:rFonts w:ascii="Times New Roman" w:hAnsi="Times New Roman"/>
          <w:lang w:val="x-none"/>
        </w:rPr>
        <w:t>0 (</w:t>
      </w:r>
      <w:r w:rsidRPr="000C7E68">
        <w:rPr>
          <w:rFonts w:ascii="Times New Roman" w:hAnsi="Times New Roman"/>
        </w:rPr>
        <w:t>пятьдесят</w:t>
      </w:r>
      <w:r w:rsidRPr="000C7E68">
        <w:rPr>
          <w:rFonts w:ascii="Times New Roman" w:hAnsi="Times New Roman"/>
          <w:lang w:val="x-none"/>
        </w:rPr>
        <w:t xml:space="preserve">) процентов цены </w:t>
      </w:r>
      <w:r w:rsidR="00924EDF" w:rsidRPr="000C7E68">
        <w:rPr>
          <w:rFonts w:ascii="Times New Roman" w:hAnsi="Times New Roman"/>
          <w:lang w:val="x-none"/>
        </w:rPr>
        <w:t>Контракт</w:t>
      </w:r>
      <w:r w:rsidRPr="000C7E68">
        <w:rPr>
          <w:rFonts w:ascii="Times New Roman" w:hAnsi="Times New Roman"/>
          <w:lang w:val="x-none"/>
        </w:rPr>
        <w:t xml:space="preserve">а. При уменьшении предусмотренных </w:t>
      </w:r>
      <w:r w:rsidR="00924EDF" w:rsidRPr="000C7E68">
        <w:rPr>
          <w:rFonts w:ascii="Times New Roman" w:hAnsi="Times New Roman"/>
          <w:lang w:val="x-none"/>
        </w:rPr>
        <w:t>Контракт</w:t>
      </w:r>
      <w:r w:rsidRPr="000C7E68">
        <w:rPr>
          <w:rFonts w:ascii="Times New Roman" w:hAnsi="Times New Roman"/>
          <w:lang w:val="x-none"/>
        </w:rPr>
        <w:t xml:space="preserve">ом объема Работ Стороны </w:t>
      </w:r>
      <w:r w:rsidR="00924EDF" w:rsidRPr="000C7E68">
        <w:rPr>
          <w:rFonts w:ascii="Times New Roman" w:hAnsi="Times New Roman"/>
          <w:lang w:val="x-none"/>
        </w:rPr>
        <w:t>Контракт</w:t>
      </w:r>
      <w:r w:rsidRPr="000C7E68">
        <w:rPr>
          <w:rFonts w:ascii="Times New Roman" w:hAnsi="Times New Roman"/>
          <w:lang w:val="x-none"/>
        </w:rPr>
        <w:t xml:space="preserve">а обязаны уменьшить цену </w:t>
      </w:r>
      <w:r w:rsidR="00924EDF" w:rsidRPr="000C7E68">
        <w:rPr>
          <w:rFonts w:ascii="Times New Roman" w:hAnsi="Times New Roman"/>
          <w:lang w:val="x-none"/>
        </w:rPr>
        <w:t>Контракт</w:t>
      </w:r>
      <w:r w:rsidRPr="000C7E68">
        <w:rPr>
          <w:rFonts w:ascii="Times New Roman" w:hAnsi="Times New Roman"/>
          <w:lang w:val="x-none"/>
        </w:rPr>
        <w:t>а исходя из цены единицы Работ;</w:t>
      </w:r>
    </w:p>
    <w:p w14:paraId="3D7EC7E2" w14:textId="40E1F18A" w:rsidR="00DA1D03" w:rsidRPr="000C7E68" w:rsidRDefault="00307423" w:rsidP="00307423">
      <w:pPr>
        <w:pStyle w:val="afffc"/>
        <w:widowControl w:val="0"/>
        <w:tabs>
          <w:tab w:val="left" w:pos="567"/>
          <w:tab w:val="left" w:pos="1134"/>
        </w:tabs>
        <w:autoSpaceDE w:val="0"/>
        <w:autoSpaceDN w:val="0"/>
        <w:adjustRightInd w:val="0"/>
        <w:spacing w:after="0" w:line="240" w:lineRule="auto"/>
        <w:ind w:left="0" w:firstLine="567"/>
        <w:rPr>
          <w:rFonts w:ascii="Times New Roman" w:hAnsi="Times New Roman"/>
        </w:rPr>
      </w:pPr>
      <w:r w:rsidRPr="000C7E68">
        <w:rPr>
          <w:rFonts w:ascii="Times New Roman" w:hAnsi="Times New Roman"/>
        </w:rPr>
        <w:t xml:space="preserve">8.3. </w:t>
      </w:r>
      <w:r w:rsidR="00924EDF" w:rsidRPr="000C7E68">
        <w:rPr>
          <w:rFonts w:ascii="Times New Roman" w:hAnsi="Times New Roman"/>
        </w:rPr>
        <w:t>Контракт</w:t>
      </w:r>
      <w:r w:rsidR="00DA1D03" w:rsidRPr="000C7E68">
        <w:rPr>
          <w:rFonts w:ascii="Times New Roman" w:hAnsi="Times New Roman"/>
        </w:rPr>
        <w:t xml:space="preserve"> может быть расторгнут: по соглашению Сторон; по решению суда; в случае одностороннего отказа Стороны </w:t>
      </w:r>
      <w:r w:rsidR="00924EDF" w:rsidRPr="000C7E68">
        <w:rPr>
          <w:rFonts w:ascii="Times New Roman" w:hAnsi="Times New Roman"/>
        </w:rPr>
        <w:t>Контракт</w:t>
      </w:r>
      <w:r w:rsidR="00DA1D03" w:rsidRPr="000C7E68">
        <w:rPr>
          <w:rFonts w:ascii="Times New Roman" w:hAnsi="Times New Roman"/>
        </w:rPr>
        <w:t xml:space="preserve">а от исполнения </w:t>
      </w:r>
      <w:r w:rsidR="00924EDF" w:rsidRPr="000C7E68">
        <w:rPr>
          <w:rFonts w:ascii="Times New Roman" w:hAnsi="Times New Roman"/>
        </w:rPr>
        <w:t>Контракт</w:t>
      </w:r>
      <w:r w:rsidR="00DA1D03" w:rsidRPr="000C7E68">
        <w:rPr>
          <w:rFonts w:ascii="Times New Roman" w:hAnsi="Times New Roman"/>
        </w:rPr>
        <w:t>а.</w:t>
      </w:r>
    </w:p>
    <w:p w14:paraId="43C6F89A" w14:textId="540F5D21" w:rsidR="00DA1D03" w:rsidRPr="000C7E68" w:rsidRDefault="00DA1D03" w:rsidP="00592EE8">
      <w:pPr>
        <w:pStyle w:val="afffc"/>
        <w:widowControl w:val="0"/>
        <w:numPr>
          <w:ilvl w:val="1"/>
          <w:numId w:val="45"/>
        </w:numPr>
        <w:tabs>
          <w:tab w:val="left" w:pos="567"/>
          <w:tab w:val="left" w:pos="1134"/>
        </w:tabs>
        <w:autoSpaceDE w:val="0"/>
        <w:autoSpaceDN w:val="0"/>
        <w:adjustRightInd w:val="0"/>
        <w:spacing w:after="0" w:line="240" w:lineRule="auto"/>
        <w:ind w:left="0" w:firstLine="567"/>
        <w:rPr>
          <w:rFonts w:ascii="Times New Roman" w:hAnsi="Times New Roman"/>
        </w:rPr>
      </w:pPr>
      <w:r w:rsidRPr="000C7E68">
        <w:rPr>
          <w:rFonts w:ascii="Times New Roman" w:hAnsi="Times New Roman"/>
        </w:rPr>
        <w:t xml:space="preserve">Заказчик вправе принять решение об одностороннем отказе от исполнения </w:t>
      </w:r>
      <w:r w:rsidR="00924EDF" w:rsidRPr="000C7E68">
        <w:rPr>
          <w:rFonts w:ascii="Times New Roman" w:hAnsi="Times New Roman"/>
        </w:rPr>
        <w:t>Контракт</w:t>
      </w:r>
      <w:r w:rsidRPr="000C7E68">
        <w:rPr>
          <w:rFonts w:ascii="Times New Roman" w:hAnsi="Times New Roman"/>
        </w:rPr>
        <w:t xml:space="preserve">а по основаниям, предусмотренным Гражданским кодексом Российской Федерации для одностороннего отказа от исполнения </w:t>
      </w:r>
      <w:r w:rsidR="00924EDF" w:rsidRPr="000C7E68">
        <w:rPr>
          <w:rFonts w:ascii="Times New Roman" w:hAnsi="Times New Roman"/>
        </w:rPr>
        <w:t>Контракт</w:t>
      </w:r>
      <w:r w:rsidRPr="000C7E68">
        <w:rPr>
          <w:rFonts w:ascii="Times New Roman" w:hAnsi="Times New Roman"/>
        </w:rPr>
        <w:t>а, в том числе в следующих случаях:</w:t>
      </w:r>
    </w:p>
    <w:p w14:paraId="433BFB12" w14:textId="4A24ADA6" w:rsidR="00DA1D03" w:rsidRPr="000C7E68" w:rsidRDefault="00DA1D03" w:rsidP="00592EE8">
      <w:pPr>
        <w:pStyle w:val="afffc"/>
        <w:widowControl w:val="0"/>
        <w:numPr>
          <w:ilvl w:val="2"/>
          <w:numId w:val="45"/>
        </w:numPr>
        <w:tabs>
          <w:tab w:val="left" w:pos="1418"/>
        </w:tabs>
        <w:autoSpaceDE w:val="0"/>
        <w:autoSpaceDN w:val="0"/>
        <w:adjustRightInd w:val="0"/>
        <w:spacing w:after="0" w:line="240" w:lineRule="auto"/>
        <w:ind w:left="0" w:firstLine="567"/>
        <w:rPr>
          <w:rFonts w:ascii="Times New Roman" w:hAnsi="Times New Roman"/>
        </w:rPr>
      </w:pPr>
      <w:r w:rsidRPr="000C7E68">
        <w:rPr>
          <w:rFonts w:ascii="Times New Roman" w:hAnsi="Times New Roman"/>
        </w:rPr>
        <w:t>В любое время без указания причин при условии оплаты Подрядчику фактически понесенных им расходов.</w:t>
      </w:r>
    </w:p>
    <w:p w14:paraId="6F1BB42F" w14:textId="4E4AC886" w:rsidR="00DA1D03" w:rsidRPr="000C7E68" w:rsidRDefault="00DA1D03" w:rsidP="00592EE8">
      <w:pPr>
        <w:widowControl w:val="0"/>
        <w:numPr>
          <w:ilvl w:val="2"/>
          <w:numId w:val="45"/>
        </w:numPr>
        <w:tabs>
          <w:tab w:val="left" w:pos="1418"/>
        </w:tabs>
        <w:autoSpaceDE w:val="0"/>
        <w:autoSpaceDN w:val="0"/>
        <w:adjustRightInd w:val="0"/>
        <w:ind w:left="0" w:firstLine="567"/>
        <w:rPr>
          <w:sz w:val="22"/>
          <w:szCs w:val="22"/>
        </w:rPr>
      </w:pPr>
      <w:r w:rsidRPr="000C7E68">
        <w:rPr>
          <w:sz w:val="22"/>
          <w:szCs w:val="22"/>
        </w:rPr>
        <w:t xml:space="preserve">Если Подрядчик не приступает своевременно к исполнению </w:t>
      </w:r>
      <w:r w:rsidR="00924EDF" w:rsidRPr="000C7E68">
        <w:rPr>
          <w:sz w:val="22"/>
          <w:szCs w:val="22"/>
        </w:rPr>
        <w:t>Контракт</w:t>
      </w:r>
      <w:r w:rsidRPr="000C7E68">
        <w:rPr>
          <w:sz w:val="22"/>
          <w:szCs w:val="22"/>
        </w:rPr>
        <w:t>а или выполняет работы настолько медленно, что окончание их к сроку становится явно невозможным.</w:t>
      </w:r>
    </w:p>
    <w:p w14:paraId="14DC5654" w14:textId="42931DEA" w:rsidR="00DA1D03" w:rsidRPr="000C7E68" w:rsidRDefault="00DA1D03" w:rsidP="00592EE8">
      <w:pPr>
        <w:widowControl w:val="0"/>
        <w:numPr>
          <w:ilvl w:val="2"/>
          <w:numId w:val="45"/>
        </w:numPr>
        <w:tabs>
          <w:tab w:val="left" w:pos="1418"/>
        </w:tabs>
        <w:autoSpaceDE w:val="0"/>
        <w:autoSpaceDN w:val="0"/>
        <w:adjustRightInd w:val="0"/>
        <w:ind w:left="0" w:firstLine="567"/>
        <w:rPr>
          <w:sz w:val="22"/>
          <w:szCs w:val="22"/>
        </w:rPr>
      </w:pPr>
      <w:r w:rsidRPr="000C7E68">
        <w:rPr>
          <w:sz w:val="22"/>
          <w:szCs w:val="22"/>
        </w:rPr>
        <w:t xml:space="preserve">Если во время выполнения Работ станет очевидным, что они не будут выполнены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исполнения </w:t>
      </w:r>
      <w:r w:rsidR="00924EDF" w:rsidRPr="000C7E68">
        <w:rPr>
          <w:sz w:val="22"/>
          <w:szCs w:val="22"/>
        </w:rPr>
        <w:t>Контракт</w:t>
      </w:r>
      <w:r w:rsidRPr="000C7E68">
        <w:rPr>
          <w:sz w:val="22"/>
          <w:szCs w:val="22"/>
        </w:rPr>
        <w:t>а.</w:t>
      </w:r>
    </w:p>
    <w:p w14:paraId="63E893AE" w14:textId="1F3BC67C" w:rsidR="00DA1D03" w:rsidRPr="000C7E68" w:rsidRDefault="00DA1D03" w:rsidP="00592EE8">
      <w:pPr>
        <w:widowControl w:val="0"/>
        <w:numPr>
          <w:ilvl w:val="2"/>
          <w:numId w:val="45"/>
        </w:numPr>
        <w:tabs>
          <w:tab w:val="left" w:pos="1418"/>
        </w:tabs>
        <w:autoSpaceDE w:val="0"/>
        <w:autoSpaceDN w:val="0"/>
        <w:adjustRightInd w:val="0"/>
        <w:ind w:left="0" w:firstLine="567"/>
        <w:rPr>
          <w:sz w:val="22"/>
          <w:szCs w:val="22"/>
        </w:rPr>
      </w:pPr>
      <w:r w:rsidRPr="000C7E68">
        <w:rPr>
          <w:sz w:val="22"/>
          <w:szCs w:val="22"/>
        </w:rPr>
        <w:t xml:space="preserve">Если отступления от условий </w:t>
      </w:r>
      <w:r w:rsidR="00924EDF" w:rsidRPr="000C7E68">
        <w:rPr>
          <w:sz w:val="22"/>
          <w:szCs w:val="22"/>
        </w:rPr>
        <w:t>Контракт</w:t>
      </w:r>
      <w:r w:rsidRPr="000C7E68">
        <w:rPr>
          <w:sz w:val="22"/>
          <w:szCs w:val="22"/>
        </w:rPr>
        <w:t>а или иные недостатки результата Работ в установленный Заказчиком разумный срок не были устранены Подрядчиком либо являются существенными и неустранимыми.</w:t>
      </w:r>
    </w:p>
    <w:p w14:paraId="6C7658C5" w14:textId="61B6163F" w:rsidR="00DA1D03" w:rsidRPr="000C7E68" w:rsidRDefault="00DA1D03" w:rsidP="00592EE8">
      <w:pPr>
        <w:widowControl w:val="0"/>
        <w:numPr>
          <w:ilvl w:val="2"/>
          <w:numId w:val="45"/>
        </w:numPr>
        <w:tabs>
          <w:tab w:val="left" w:pos="1418"/>
        </w:tabs>
        <w:autoSpaceDE w:val="0"/>
        <w:autoSpaceDN w:val="0"/>
        <w:adjustRightInd w:val="0"/>
        <w:ind w:left="0" w:firstLine="567"/>
        <w:rPr>
          <w:sz w:val="22"/>
          <w:szCs w:val="22"/>
        </w:rPr>
      </w:pPr>
      <w:r w:rsidRPr="000C7E68">
        <w:rPr>
          <w:sz w:val="22"/>
          <w:szCs w:val="22"/>
        </w:rPr>
        <w:t xml:space="preserve">Если при нарушении Подрядчиком конечного срока выполнения Работ, указанного в </w:t>
      </w:r>
      <w:r w:rsidR="00924EDF" w:rsidRPr="000C7E68">
        <w:rPr>
          <w:sz w:val="22"/>
          <w:szCs w:val="22"/>
        </w:rPr>
        <w:t>Контракт</w:t>
      </w:r>
      <w:r w:rsidRPr="000C7E68">
        <w:rPr>
          <w:sz w:val="22"/>
          <w:szCs w:val="22"/>
        </w:rPr>
        <w:t xml:space="preserve">е, исполнение Подрядчик </w:t>
      </w:r>
      <w:r w:rsidR="00924EDF" w:rsidRPr="000C7E68">
        <w:rPr>
          <w:sz w:val="22"/>
          <w:szCs w:val="22"/>
        </w:rPr>
        <w:t>Контракт</w:t>
      </w:r>
      <w:r w:rsidRPr="000C7E68">
        <w:rPr>
          <w:sz w:val="22"/>
          <w:szCs w:val="22"/>
        </w:rPr>
        <w:t>а утратило для Заказчика интерес.</w:t>
      </w:r>
    </w:p>
    <w:p w14:paraId="13386040" w14:textId="52E2C8B0" w:rsidR="00DA1D03" w:rsidRPr="000C7E68" w:rsidRDefault="00DA1D03" w:rsidP="00592EE8">
      <w:pPr>
        <w:pStyle w:val="afffc"/>
        <w:widowControl w:val="0"/>
        <w:numPr>
          <w:ilvl w:val="1"/>
          <w:numId w:val="45"/>
        </w:numPr>
        <w:tabs>
          <w:tab w:val="left" w:pos="1418"/>
        </w:tabs>
        <w:autoSpaceDE w:val="0"/>
        <w:autoSpaceDN w:val="0"/>
        <w:adjustRightInd w:val="0"/>
        <w:spacing w:after="0" w:line="240" w:lineRule="auto"/>
        <w:ind w:left="0" w:firstLine="567"/>
        <w:rPr>
          <w:rFonts w:ascii="Times New Roman" w:hAnsi="Times New Roman"/>
        </w:rPr>
      </w:pPr>
      <w:r w:rsidRPr="000C7E68">
        <w:rPr>
          <w:rFonts w:ascii="Times New Roman" w:hAnsi="Times New Roman"/>
        </w:rPr>
        <w:t xml:space="preserve">Подрядчик вправе принять решение об одностороннем отказе от исполнения </w:t>
      </w:r>
      <w:r w:rsidR="00924EDF" w:rsidRPr="000C7E68">
        <w:rPr>
          <w:rFonts w:ascii="Times New Roman" w:hAnsi="Times New Roman"/>
        </w:rPr>
        <w:t>Контракт</w:t>
      </w:r>
      <w:r w:rsidRPr="000C7E68">
        <w:rPr>
          <w:rFonts w:ascii="Times New Roman" w:hAnsi="Times New Roman"/>
        </w:rPr>
        <w:t>а в соответствии с законодательством Российской Федерации.</w:t>
      </w:r>
    </w:p>
    <w:p w14:paraId="74D13344" w14:textId="77777777" w:rsidR="00DA1D03" w:rsidRPr="000C7E68" w:rsidRDefault="00DA1D03" w:rsidP="005D6E98">
      <w:pPr>
        <w:pStyle w:val="afffc"/>
        <w:widowControl w:val="0"/>
        <w:tabs>
          <w:tab w:val="left" w:pos="1418"/>
        </w:tabs>
        <w:autoSpaceDE w:val="0"/>
        <w:autoSpaceDN w:val="0"/>
        <w:adjustRightInd w:val="0"/>
        <w:spacing w:after="0" w:line="240" w:lineRule="auto"/>
        <w:ind w:left="987"/>
        <w:rPr>
          <w:rFonts w:ascii="Times New Roman" w:hAnsi="Times New Roman"/>
        </w:rPr>
      </w:pPr>
    </w:p>
    <w:p w14:paraId="18A8A480" w14:textId="77777777" w:rsidR="00DA1D03" w:rsidRPr="000C7E68" w:rsidRDefault="00DA1D03" w:rsidP="00592EE8">
      <w:pPr>
        <w:pStyle w:val="afffc"/>
        <w:widowControl w:val="0"/>
        <w:numPr>
          <w:ilvl w:val="0"/>
          <w:numId w:val="45"/>
        </w:numPr>
        <w:suppressAutoHyphens/>
        <w:autoSpaceDE w:val="0"/>
        <w:autoSpaceDN w:val="0"/>
        <w:adjustRightInd w:val="0"/>
        <w:spacing w:after="0" w:line="240" w:lineRule="auto"/>
        <w:jc w:val="center"/>
        <w:rPr>
          <w:rFonts w:ascii="Times New Roman" w:hAnsi="Times New Roman"/>
          <w:b/>
          <w:caps/>
        </w:rPr>
      </w:pPr>
      <w:r w:rsidRPr="000C7E68">
        <w:rPr>
          <w:rFonts w:ascii="Times New Roman" w:hAnsi="Times New Roman"/>
          <w:b/>
          <w:caps/>
        </w:rPr>
        <w:t>Порядок урегулирования споров</w:t>
      </w:r>
    </w:p>
    <w:p w14:paraId="18BB9274" w14:textId="77777777" w:rsidR="005D6E98" w:rsidRPr="000C7E68" w:rsidRDefault="005D6E98" w:rsidP="005D6E98">
      <w:pPr>
        <w:pStyle w:val="afffc"/>
        <w:widowControl w:val="0"/>
        <w:suppressAutoHyphens/>
        <w:autoSpaceDE w:val="0"/>
        <w:autoSpaceDN w:val="0"/>
        <w:adjustRightInd w:val="0"/>
        <w:spacing w:after="0" w:line="240" w:lineRule="auto"/>
        <w:ind w:left="540" w:firstLine="0"/>
        <w:rPr>
          <w:rFonts w:ascii="Times New Roman" w:hAnsi="Times New Roman"/>
          <w:b/>
          <w:caps/>
        </w:rPr>
      </w:pPr>
    </w:p>
    <w:p w14:paraId="6EEE1859" w14:textId="05F61131" w:rsidR="00DA1D03" w:rsidRPr="000C7E68" w:rsidRDefault="00DA1D03" w:rsidP="00592EE8">
      <w:pPr>
        <w:numPr>
          <w:ilvl w:val="0"/>
          <w:numId w:val="9"/>
        </w:numPr>
        <w:autoSpaceDN w:val="0"/>
        <w:adjustRightInd w:val="0"/>
        <w:ind w:left="0" w:firstLine="567"/>
        <w:contextualSpacing/>
        <w:rPr>
          <w:rFonts w:eastAsia="Calibri"/>
          <w:sz w:val="22"/>
          <w:szCs w:val="22"/>
        </w:rPr>
      </w:pPr>
      <w:r w:rsidRPr="000C7E68">
        <w:rPr>
          <w:rFonts w:eastAsia="Calibri"/>
          <w:sz w:val="22"/>
          <w:szCs w:val="22"/>
        </w:rPr>
        <w:t xml:space="preserve">Все споры и разногласия, возникшие в связи с исполнением </w:t>
      </w:r>
      <w:r w:rsidR="00924EDF" w:rsidRPr="000C7E68">
        <w:rPr>
          <w:rFonts w:eastAsia="Calibri"/>
          <w:sz w:val="22"/>
          <w:szCs w:val="22"/>
        </w:rPr>
        <w:t>Контракт</w:t>
      </w:r>
      <w:r w:rsidRPr="000C7E68">
        <w:rPr>
          <w:rFonts w:eastAsia="Calibri"/>
          <w:sz w:val="22"/>
          <w:szCs w:val="22"/>
        </w:rPr>
        <w:t>а, его изменением, расторжением или признанием недействительным, Стороны будут стремиться решить в добровольном порядке с оформлением совместного протокола урегулирования споров.</w:t>
      </w:r>
    </w:p>
    <w:p w14:paraId="3F28EE9E" w14:textId="72155539" w:rsidR="00DA1D03" w:rsidRPr="000C7E68" w:rsidRDefault="00DA1D03" w:rsidP="00592EE8">
      <w:pPr>
        <w:numPr>
          <w:ilvl w:val="0"/>
          <w:numId w:val="9"/>
        </w:numPr>
        <w:autoSpaceDN w:val="0"/>
        <w:adjustRightInd w:val="0"/>
        <w:ind w:left="0" w:firstLine="567"/>
        <w:contextualSpacing/>
        <w:rPr>
          <w:rFonts w:eastAsia="Calibri"/>
          <w:sz w:val="22"/>
          <w:szCs w:val="22"/>
        </w:rPr>
      </w:pPr>
      <w:r w:rsidRPr="000C7E68">
        <w:rPr>
          <w:rFonts w:eastAsia="Calibri"/>
          <w:sz w:val="22"/>
          <w:szCs w:val="22"/>
        </w:rPr>
        <w:t xml:space="preserve">В случае </w:t>
      </w:r>
      <w:proofErr w:type="spellStart"/>
      <w:r w:rsidRPr="000C7E68">
        <w:rPr>
          <w:rFonts w:eastAsia="Calibri"/>
          <w:sz w:val="22"/>
          <w:szCs w:val="22"/>
        </w:rPr>
        <w:t>недостижения</w:t>
      </w:r>
      <w:proofErr w:type="spellEnd"/>
      <w:r w:rsidRPr="000C7E68">
        <w:rPr>
          <w:rFonts w:eastAsia="Calibri"/>
          <w:sz w:val="22"/>
          <w:szCs w:val="22"/>
        </w:rPr>
        <w:t xml:space="preserve"> взаимного согласия все споры по </w:t>
      </w:r>
      <w:r w:rsidR="00924EDF" w:rsidRPr="000C7E68">
        <w:rPr>
          <w:rFonts w:eastAsia="Calibri"/>
          <w:sz w:val="22"/>
          <w:szCs w:val="22"/>
        </w:rPr>
        <w:t>Контракт</w:t>
      </w:r>
      <w:r w:rsidRPr="000C7E68">
        <w:rPr>
          <w:rFonts w:eastAsia="Calibri"/>
          <w:sz w:val="22"/>
          <w:szCs w:val="22"/>
        </w:rPr>
        <w:t>у разрешаются в Арбитражном суде города Санкт-Петербурга и Ленинградской области.</w:t>
      </w:r>
    </w:p>
    <w:p w14:paraId="2056E69D" w14:textId="77777777" w:rsidR="00DA1D03" w:rsidRPr="000C7E68" w:rsidRDefault="00DA1D03" w:rsidP="00592EE8">
      <w:pPr>
        <w:numPr>
          <w:ilvl w:val="0"/>
          <w:numId w:val="9"/>
        </w:numPr>
        <w:autoSpaceDN w:val="0"/>
        <w:adjustRightInd w:val="0"/>
        <w:ind w:left="0" w:firstLine="567"/>
        <w:contextualSpacing/>
        <w:rPr>
          <w:rFonts w:eastAsia="Calibri"/>
          <w:sz w:val="22"/>
          <w:szCs w:val="22"/>
        </w:rPr>
      </w:pPr>
      <w:r w:rsidRPr="000C7E68">
        <w:rPr>
          <w:rFonts w:eastAsia="Calibri"/>
          <w:sz w:val="22"/>
          <w:szCs w:val="22"/>
        </w:rPr>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в письменной форме:</w:t>
      </w:r>
    </w:p>
    <w:p w14:paraId="40D9C5E4" w14:textId="5EBE00E5" w:rsidR="00DA1D03" w:rsidRPr="000C7E68" w:rsidRDefault="00DA1D03" w:rsidP="00592EE8">
      <w:pPr>
        <w:pStyle w:val="afffc"/>
        <w:numPr>
          <w:ilvl w:val="2"/>
          <w:numId w:val="10"/>
        </w:numPr>
        <w:autoSpaceDN w:val="0"/>
        <w:adjustRightInd w:val="0"/>
        <w:spacing w:after="0" w:line="240" w:lineRule="auto"/>
        <w:ind w:left="0" w:firstLine="566"/>
        <w:rPr>
          <w:rFonts w:ascii="Times New Roman" w:eastAsia="Calibri" w:hAnsi="Times New Roman"/>
          <w:spacing w:val="4"/>
        </w:rPr>
      </w:pPr>
      <w:r w:rsidRPr="000C7E68">
        <w:rPr>
          <w:rFonts w:ascii="Times New Roman" w:eastAsia="Calibri" w:hAnsi="Times New Roman"/>
          <w:spacing w:val="4"/>
        </w:rPr>
        <w:t>В пре</w:t>
      </w:r>
      <w:r w:rsidRPr="000C7E68">
        <w:rPr>
          <w:rFonts w:ascii="Times New Roman" w:eastAsia="Calibri" w:hAnsi="Times New Roman"/>
          <w:spacing w:val="3"/>
        </w:rPr>
        <w:t>тензии должны быть указаны предмет</w:t>
      </w:r>
      <w:r w:rsidRPr="000C7E68">
        <w:rPr>
          <w:rFonts w:ascii="Times New Roman" w:eastAsia="Calibri" w:hAnsi="Times New Roman"/>
          <w:spacing w:val="4"/>
        </w:rPr>
        <w:t xml:space="preserve"> и основание претензии, а также конкретное требование, предъявляемое заинтересованной Стороной в соответствии с положениями </w:t>
      </w:r>
      <w:r w:rsidR="00924EDF" w:rsidRPr="000C7E68">
        <w:rPr>
          <w:rFonts w:ascii="Times New Roman" w:eastAsia="Calibri" w:hAnsi="Times New Roman"/>
        </w:rPr>
        <w:t>Контракт</w:t>
      </w:r>
      <w:r w:rsidRPr="000C7E68">
        <w:rPr>
          <w:rFonts w:ascii="Times New Roman" w:eastAsia="Calibri" w:hAnsi="Times New Roman"/>
        </w:rPr>
        <w:t>а</w:t>
      </w:r>
      <w:r w:rsidRPr="000C7E68">
        <w:rPr>
          <w:rFonts w:ascii="Times New Roman" w:eastAsia="Calibri" w:hAnsi="Times New Roman"/>
          <w:spacing w:val="4"/>
        </w:rPr>
        <w:t>. Претензия должна быть подтверждена актами или иными документами (в случаи их наличия).</w:t>
      </w:r>
    </w:p>
    <w:p w14:paraId="7D897FC9" w14:textId="77777777" w:rsidR="00DA1D03" w:rsidRPr="000C7E68" w:rsidRDefault="00DA1D03" w:rsidP="00592EE8">
      <w:pPr>
        <w:pStyle w:val="afffc"/>
        <w:numPr>
          <w:ilvl w:val="2"/>
          <w:numId w:val="10"/>
        </w:numPr>
        <w:autoSpaceDN w:val="0"/>
        <w:adjustRightInd w:val="0"/>
        <w:spacing w:after="0" w:line="240" w:lineRule="auto"/>
        <w:ind w:left="0" w:firstLine="566"/>
        <w:rPr>
          <w:rFonts w:ascii="Times New Roman" w:eastAsia="Calibri" w:hAnsi="Times New Roman"/>
          <w:spacing w:val="4"/>
        </w:rPr>
      </w:pPr>
      <w:r w:rsidRPr="000C7E68">
        <w:rPr>
          <w:rFonts w:ascii="Times New Roman" w:eastAsia="Calibri" w:hAnsi="Times New Roman"/>
          <w:spacing w:val="4"/>
        </w:rPr>
        <w:t>Претензия передается лично, заказным письмом или курьерской доставкой с вруче</w:t>
      </w:r>
      <w:r w:rsidRPr="000C7E68">
        <w:rPr>
          <w:rFonts w:ascii="Times New Roman" w:eastAsia="Calibri" w:hAnsi="Times New Roman"/>
          <w:spacing w:val="3"/>
        </w:rPr>
        <w:t>нием уполномоченному представителю другой Стороны под расписку и с приложением всех документов, подтверждающих обоснованность претензии.</w:t>
      </w:r>
    </w:p>
    <w:p w14:paraId="1EF8388F" w14:textId="77777777" w:rsidR="00DA1D03" w:rsidRPr="000C7E68" w:rsidRDefault="00DA1D03" w:rsidP="00592EE8">
      <w:pPr>
        <w:pStyle w:val="afffc"/>
        <w:numPr>
          <w:ilvl w:val="2"/>
          <w:numId w:val="10"/>
        </w:numPr>
        <w:autoSpaceDN w:val="0"/>
        <w:adjustRightInd w:val="0"/>
        <w:spacing w:after="0" w:line="240" w:lineRule="auto"/>
        <w:ind w:left="0" w:firstLine="566"/>
        <w:rPr>
          <w:rFonts w:ascii="Times New Roman" w:eastAsia="Calibri" w:hAnsi="Times New Roman"/>
          <w:spacing w:val="4"/>
        </w:rPr>
      </w:pPr>
      <w:r w:rsidRPr="000C7E68">
        <w:rPr>
          <w:rFonts w:ascii="Times New Roman" w:eastAsia="Calibri" w:hAnsi="Times New Roman"/>
        </w:rPr>
        <w:t xml:space="preserve">По полученной претензии Сторона обязана направить письменный ответ по существу в срок не позднее 30 (тридцати) календарных дней с даты ее получения направившей Стороне. </w:t>
      </w:r>
    </w:p>
    <w:p w14:paraId="339E8736" w14:textId="77777777" w:rsidR="00DA1D03" w:rsidRPr="000C7E68" w:rsidRDefault="00DA1D03" w:rsidP="00DA1D03">
      <w:pPr>
        <w:pStyle w:val="afffc"/>
        <w:autoSpaceDN w:val="0"/>
        <w:adjustRightInd w:val="0"/>
        <w:ind w:left="566"/>
        <w:rPr>
          <w:rFonts w:ascii="Times New Roman" w:eastAsia="Calibri" w:hAnsi="Times New Roman"/>
          <w:spacing w:val="4"/>
        </w:rPr>
      </w:pPr>
    </w:p>
    <w:p w14:paraId="63B60479" w14:textId="77777777" w:rsidR="00DA1D03" w:rsidRPr="000C7E68" w:rsidRDefault="00DA1D03" w:rsidP="00592EE8">
      <w:pPr>
        <w:pStyle w:val="afffc"/>
        <w:numPr>
          <w:ilvl w:val="0"/>
          <w:numId w:val="14"/>
        </w:numPr>
        <w:tabs>
          <w:tab w:val="left" w:pos="426"/>
        </w:tabs>
        <w:spacing w:after="0" w:line="240" w:lineRule="auto"/>
        <w:contextualSpacing w:val="0"/>
        <w:jc w:val="center"/>
        <w:rPr>
          <w:rFonts w:ascii="Times New Roman" w:hAnsi="Times New Roman"/>
          <w:b/>
        </w:rPr>
      </w:pPr>
      <w:r w:rsidRPr="000C7E68">
        <w:rPr>
          <w:rFonts w:ascii="Times New Roman" w:hAnsi="Times New Roman"/>
          <w:b/>
        </w:rPr>
        <w:t>УСЛОВИЯ КОНФИДЕНЦИАЛЬНОСТИ</w:t>
      </w:r>
    </w:p>
    <w:p w14:paraId="58D67856" w14:textId="77777777" w:rsidR="005D6E98" w:rsidRPr="000C7E68" w:rsidRDefault="005D6E98" w:rsidP="005D6E98">
      <w:pPr>
        <w:pStyle w:val="afffc"/>
        <w:tabs>
          <w:tab w:val="left" w:pos="426"/>
        </w:tabs>
        <w:spacing w:after="0" w:line="240" w:lineRule="auto"/>
        <w:ind w:left="660" w:firstLine="0"/>
        <w:contextualSpacing w:val="0"/>
        <w:rPr>
          <w:rFonts w:ascii="Times New Roman" w:hAnsi="Times New Roman"/>
          <w:b/>
        </w:rPr>
      </w:pPr>
    </w:p>
    <w:p w14:paraId="36D3680A" w14:textId="269AEE3E" w:rsidR="00DA1D03" w:rsidRPr="000C7E68" w:rsidRDefault="00DA1D03" w:rsidP="00DA1D03">
      <w:pPr>
        <w:contextualSpacing/>
        <w:rPr>
          <w:sz w:val="22"/>
          <w:szCs w:val="22"/>
        </w:rPr>
      </w:pPr>
      <w:r w:rsidRPr="000C7E68">
        <w:rPr>
          <w:sz w:val="22"/>
          <w:szCs w:val="22"/>
        </w:rPr>
        <w:t xml:space="preserve">10.1. Любая информация, предоставляемая Подрядчику Заказчиком, а также информация, к которой Подрядчик получает доступ либо которая становится известной Подрядчику в связи с выполнением настоящего </w:t>
      </w:r>
      <w:r w:rsidR="00924EDF" w:rsidRPr="000C7E68">
        <w:rPr>
          <w:sz w:val="22"/>
          <w:szCs w:val="22"/>
        </w:rPr>
        <w:t>Контракт</w:t>
      </w:r>
      <w:r w:rsidRPr="000C7E68">
        <w:rPr>
          <w:sz w:val="22"/>
          <w:szCs w:val="22"/>
        </w:rPr>
        <w:t>а, вне зависимости от формы ее хранения и способа документирования (далее по тексту - Информация), является конфиденциальной.</w:t>
      </w:r>
    </w:p>
    <w:p w14:paraId="674B1794" w14:textId="77777777" w:rsidR="00DA1D03" w:rsidRPr="000C7E68" w:rsidRDefault="00DA1D03" w:rsidP="00DA1D03">
      <w:pPr>
        <w:contextualSpacing/>
        <w:rPr>
          <w:sz w:val="22"/>
          <w:szCs w:val="22"/>
        </w:rPr>
      </w:pPr>
      <w:r w:rsidRPr="000C7E68">
        <w:rPr>
          <w:sz w:val="22"/>
          <w:szCs w:val="22"/>
        </w:rPr>
        <w:t>Информация не будет считаться конфиденциальной, если Подрядчик докажет, что она была им получена из публичных источников.</w:t>
      </w:r>
    </w:p>
    <w:p w14:paraId="46D481B3" w14:textId="3D87CAF9" w:rsidR="00DA1D03" w:rsidRPr="000C7E68" w:rsidRDefault="00DA1D03" w:rsidP="00DA1D03">
      <w:pPr>
        <w:contextualSpacing/>
        <w:rPr>
          <w:sz w:val="22"/>
          <w:szCs w:val="22"/>
        </w:rPr>
      </w:pPr>
      <w:r w:rsidRPr="000C7E68">
        <w:rPr>
          <w:sz w:val="22"/>
          <w:szCs w:val="22"/>
        </w:rPr>
        <w:t xml:space="preserve">10.2. Подрядчик обязуется хранить указанную в пункте 10.1 настоящего </w:t>
      </w:r>
      <w:r w:rsidR="00924EDF" w:rsidRPr="000C7E68">
        <w:rPr>
          <w:sz w:val="22"/>
          <w:szCs w:val="22"/>
        </w:rPr>
        <w:t>Контракт</w:t>
      </w:r>
      <w:r w:rsidRPr="000C7E68">
        <w:rPr>
          <w:sz w:val="22"/>
          <w:szCs w:val="22"/>
        </w:rPr>
        <w:t xml:space="preserve">а Информацию на условиях полной конфиденциальности, не разглашать и не использовать ее ни для какой иной цели, кроме как для выполнения настоящего </w:t>
      </w:r>
      <w:r w:rsidR="00924EDF" w:rsidRPr="000C7E68">
        <w:rPr>
          <w:sz w:val="22"/>
          <w:szCs w:val="22"/>
        </w:rPr>
        <w:t>Контракт</w:t>
      </w:r>
      <w:r w:rsidRPr="000C7E68">
        <w:rPr>
          <w:sz w:val="22"/>
          <w:szCs w:val="22"/>
        </w:rPr>
        <w:t>а.</w:t>
      </w:r>
    </w:p>
    <w:p w14:paraId="6180904F" w14:textId="77777777" w:rsidR="00DA1D03" w:rsidRPr="000C7E68" w:rsidRDefault="00DA1D03" w:rsidP="00DA1D03">
      <w:pPr>
        <w:contextualSpacing/>
        <w:rPr>
          <w:sz w:val="22"/>
          <w:szCs w:val="22"/>
        </w:rPr>
      </w:pPr>
      <w:r w:rsidRPr="000C7E68">
        <w:rPr>
          <w:sz w:val="22"/>
          <w:szCs w:val="22"/>
        </w:rPr>
        <w:t xml:space="preserve">10.3. За действия (бездействия) своих работников Подрядчик несет перед Заказчиком и третьими лицами ответственность в полном объеме, и в случае причинения его работниками ущерба, обязан возместить Заказчику и (или) третьим лицам все причиненные такими действиями убытки. </w:t>
      </w:r>
    </w:p>
    <w:p w14:paraId="1C2D1033" w14:textId="32F0323B" w:rsidR="00DA1D03" w:rsidRPr="000C7E68" w:rsidRDefault="00DA1D03" w:rsidP="005D6E98">
      <w:pPr>
        <w:contextualSpacing/>
        <w:rPr>
          <w:sz w:val="22"/>
          <w:szCs w:val="22"/>
        </w:rPr>
      </w:pPr>
      <w:r w:rsidRPr="000C7E68">
        <w:rPr>
          <w:sz w:val="22"/>
          <w:szCs w:val="22"/>
        </w:rPr>
        <w:t xml:space="preserve">10.4. Обязательство о соблюдении конфиденциальности, указанной в пункте 10.1 настоящего </w:t>
      </w:r>
      <w:r w:rsidR="00924EDF" w:rsidRPr="000C7E68">
        <w:rPr>
          <w:sz w:val="22"/>
          <w:szCs w:val="22"/>
        </w:rPr>
        <w:t>Контракт</w:t>
      </w:r>
      <w:r w:rsidRPr="000C7E68">
        <w:rPr>
          <w:sz w:val="22"/>
          <w:szCs w:val="22"/>
        </w:rPr>
        <w:t xml:space="preserve">а Информации, наступает с момента фактического получения Подрядчиком этой Информации и действует без ограничения срока, независимо от обязательств Подрядчика и Заказчика по выполнению настоящего </w:t>
      </w:r>
      <w:r w:rsidR="00924EDF" w:rsidRPr="000C7E68">
        <w:rPr>
          <w:sz w:val="22"/>
          <w:szCs w:val="22"/>
        </w:rPr>
        <w:t>Контракт</w:t>
      </w:r>
      <w:r w:rsidRPr="000C7E68">
        <w:rPr>
          <w:sz w:val="22"/>
          <w:szCs w:val="22"/>
        </w:rPr>
        <w:t>а.</w:t>
      </w:r>
    </w:p>
    <w:p w14:paraId="07D344C8" w14:textId="77777777" w:rsidR="00DA1D03" w:rsidRPr="000C7E68" w:rsidRDefault="00DA1D03" w:rsidP="005D6E98">
      <w:pPr>
        <w:contextualSpacing/>
        <w:rPr>
          <w:sz w:val="22"/>
          <w:szCs w:val="22"/>
        </w:rPr>
      </w:pPr>
    </w:p>
    <w:p w14:paraId="4F024E60" w14:textId="77777777" w:rsidR="00DA1D03" w:rsidRPr="000C7E68" w:rsidRDefault="00DA1D03" w:rsidP="00592EE8">
      <w:pPr>
        <w:pStyle w:val="afffc"/>
        <w:numPr>
          <w:ilvl w:val="0"/>
          <w:numId w:val="14"/>
        </w:numPr>
        <w:spacing w:after="0" w:line="240" w:lineRule="auto"/>
        <w:jc w:val="center"/>
        <w:rPr>
          <w:rFonts w:ascii="Times New Roman" w:hAnsi="Times New Roman"/>
          <w:b/>
        </w:rPr>
      </w:pPr>
      <w:r w:rsidRPr="000C7E68">
        <w:rPr>
          <w:rFonts w:ascii="Times New Roman" w:hAnsi="Times New Roman"/>
          <w:b/>
        </w:rPr>
        <w:t xml:space="preserve">ГАРАНТИИ КАЧЕСТВА ВЫПОЛНЕННЫХ РАБОТ </w:t>
      </w:r>
    </w:p>
    <w:p w14:paraId="268588AD" w14:textId="77777777" w:rsidR="005D6E98" w:rsidRPr="000C7E68" w:rsidRDefault="005D6E98" w:rsidP="005D6E98">
      <w:pPr>
        <w:pStyle w:val="afffc"/>
        <w:spacing w:after="0" w:line="240" w:lineRule="auto"/>
        <w:ind w:left="660" w:firstLine="0"/>
        <w:rPr>
          <w:rFonts w:ascii="Times New Roman" w:hAnsi="Times New Roman"/>
          <w:b/>
        </w:rPr>
      </w:pPr>
    </w:p>
    <w:p w14:paraId="6BD9197B" w14:textId="47700FC3" w:rsidR="00DA1D03" w:rsidRPr="000C7E68" w:rsidRDefault="00DA1D03" w:rsidP="005D6E98">
      <w:pPr>
        <w:contextualSpacing/>
        <w:rPr>
          <w:sz w:val="22"/>
          <w:szCs w:val="22"/>
        </w:rPr>
      </w:pPr>
      <w:r w:rsidRPr="000C7E68">
        <w:rPr>
          <w:sz w:val="22"/>
          <w:szCs w:val="22"/>
        </w:rPr>
        <w:t xml:space="preserve">11.1. Гарантии качества распространяются на все Работы, выполненные Подрядчиком по </w:t>
      </w:r>
      <w:r w:rsidR="00924EDF" w:rsidRPr="000C7E68">
        <w:rPr>
          <w:sz w:val="22"/>
          <w:szCs w:val="22"/>
        </w:rPr>
        <w:t>Контракт</w:t>
      </w:r>
      <w:r w:rsidRPr="000C7E68">
        <w:rPr>
          <w:sz w:val="22"/>
          <w:szCs w:val="22"/>
        </w:rPr>
        <w:t>у.</w:t>
      </w:r>
    </w:p>
    <w:p w14:paraId="02B36C36" w14:textId="7038EB56" w:rsidR="00DA1D03" w:rsidRPr="000C7E68" w:rsidRDefault="00DA1D03" w:rsidP="005D6E98">
      <w:pPr>
        <w:tabs>
          <w:tab w:val="left" w:pos="1843"/>
        </w:tabs>
        <w:contextualSpacing/>
        <w:rPr>
          <w:sz w:val="22"/>
          <w:szCs w:val="22"/>
        </w:rPr>
      </w:pPr>
      <w:r w:rsidRPr="000C7E68">
        <w:rPr>
          <w:sz w:val="22"/>
          <w:szCs w:val="22"/>
        </w:rPr>
        <w:t xml:space="preserve">11.2. Гарантийный срок на выполненные Подрядчиком Работы составляет </w:t>
      </w:r>
      <w:r w:rsidR="005C1E60">
        <w:rPr>
          <w:sz w:val="22"/>
          <w:szCs w:val="22"/>
        </w:rPr>
        <w:t>12</w:t>
      </w:r>
      <w:r w:rsidR="007E775B" w:rsidRPr="007E775B">
        <w:rPr>
          <w:sz w:val="22"/>
          <w:szCs w:val="22"/>
        </w:rPr>
        <w:t xml:space="preserve"> (</w:t>
      </w:r>
      <w:r w:rsidR="005C1E60">
        <w:rPr>
          <w:sz w:val="22"/>
          <w:szCs w:val="22"/>
        </w:rPr>
        <w:t>двенадцать</w:t>
      </w:r>
      <w:r w:rsidR="007E775B" w:rsidRPr="007E775B">
        <w:rPr>
          <w:sz w:val="22"/>
          <w:szCs w:val="22"/>
        </w:rPr>
        <w:t>) месяц</w:t>
      </w:r>
      <w:r w:rsidR="005C1E60">
        <w:rPr>
          <w:sz w:val="22"/>
          <w:szCs w:val="22"/>
        </w:rPr>
        <w:t>ев</w:t>
      </w:r>
      <w:r w:rsidRPr="000C7E68">
        <w:rPr>
          <w:sz w:val="22"/>
          <w:szCs w:val="22"/>
        </w:rPr>
        <w:t xml:space="preserve"> с даты подписания Сторонами Акта сдачи-приемки выполненных Работ (Приложение № 2 к </w:t>
      </w:r>
      <w:r w:rsidR="00924EDF" w:rsidRPr="000C7E68">
        <w:rPr>
          <w:sz w:val="22"/>
          <w:szCs w:val="22"/>
        </w:rPr>
        <w:t>Контракт</w:t>
      </w:r>
      <w:r w:rsidRPr="000C7E68">
        <w:rPr>
          <w:sz w:val="22"/>
          <w:szCs w:val="22"/>
        </w:rPr>
        <w:t>у).</w:t>
      </w:r>
      <w:r w:rsidR="007E775B" w:rsidRPr="007E775B">
        <w:rPr>
          <w:rFonts w:eastAsia="SimSun"/>
          <w:sz w:val="22"/>
          <w:szCs w:val="22"/>
          <w:lang w:eastAsia="zh-CN" w:bidi="hi-IN"/>
        </w:rPr>
        <w:t xml:space="preserve"> </w:t>
      </w:r>
    </w:p>
    <w:p w14:paraId="384B1614" w14:textId="24E500BD" w:rsidR="00DA1D03" w:rsidRPr="000C7E68" w:rsidRDefault="00DA1D03" w:rsidP="00DA1D03">
      <w:pPr>
        <w:tabs>
          <w:tab w:val="left" w:pos="1418"/>
        </w:tabs>
        <w:contextualSpacing/>
        <w:rPr>
          <w:sz w:val="22"/>
          <w:szCs w:val="22"/>
        </w:rPr>
      </w:pPr>
      <w:r w:rsidRPr="000C7E68">
        <w:rPr>
          <w:sz w:val="22"/>
          <w:szCs w:val="22"/>
        </w:rPr>
        <w:t>11.2.1.</w:t>
      </w:r>
      <w:r w:rsidRPr="000C7E68">
        <w:rPr>
          <w:sz w:val="22"/>
          <w:szCs w:val="22"/>
        </w:rPr>
        <w:tab/>
        <w:t xml:space="preserve">Гарантийный срок на установленное при производстве Работ оборудование определяется равным сроку гарантии, установленным производителем такого оборудования и исчисляется с даты подписания Сторонами Акта сдачи-приемки выполненных Работ (Приложение № 2 к </w:t>
      </w:r>
      <w:r w:rsidR="00924EDF" w:rsidRPr="000C7E68">
        <w:rPr>
          <w:sz w:val="22"/>
          <w:szCs w:val="22"/>
        </w:rPr>
        <w:t>Контракт</w:t>
      </w:r>
      <w:r w:rsidRPr="000C7E68">
        <w:rPr>
          <w:sz w:val="22"/>
          <w:szCs w:val="22"/>
        </w:rPr>
        <w:t>у).</w:t>
      </w:r>
    </w:p>
    <w:p w14:paraId="339ADB87" w14:textId="4259EE17" w:rsidR="00DA1D03" w:rsidRPr="000C7E68" w:rsidRDefault="00DA1D03" w:rsidP="00DA1D03">
      <w:pPr>
        <w:contextualSpacing/>
        <w:rPr>
          <w:sz w:val="22"/>
          <w:szCs w:val="22"/>
        </w:rPr>
      </w:pPr>
      <w:r w:rsidRPr="000C7E68">
        <w:rPr>
          <w:sz w:val="22"/>
          <w:szCs w:val="22"/>
        </w:rPr>
        <w:t>11.2.2.</w:t>
      </w:r>
      <w:r w:rsidRPr="000C7E68">
        <w:rPr>
          <w:sz w:val="22"/>
          <w:szCs w:val="22"/>
        </w:rPr>
        <w:tab/>
        <w:t xml:space="preserve">Срок гарантии на неисправное оборудование и материалы, установленные на Объекте, если такие недостатки (дефекты) препятствуют их (его) надлежащей эксплуатации, продлевается на срок, исчисляемый с даты обнаружения недостатков (дефектов) до даты его фактического устранения. Подрядчик обязан устранить любой такой недостаток (дефект) своими силами и за свой счет в срок, определяемый в соответствие с пунктом 11.3 </w:t>
      </w:r>
      <w:r w:rsidR="00924EDF" w:rsidRPr="000C7E68">
        <w:rPr>
          <w:sz w:val="22"/>
          <w:szCs w:val="22"/>
        </w:rPr>
        <w:t>Контракт</w:t>
      </w:r>
      <w:r w:rsidRPr="000C7E68">
        <w:rPr>
          <w:sz w:val="22"/>
          <w:szCs w:val="22"/>
        </w:rPr>
        <w:t xml:space="preserve">а, либо заменить неисправное (дефектное) оборудование или материалы, или их части, а также отдельные виды Работ новыми, соответствующими условиям </w:t>
      </w:r>
      <w:r w:rsidR="00924EDF" w:rsidRPr="000C7E68">
        <w:rPr>
          <w:sz w:val="22"/>
          <w:szCs w:val="22"/>
        </w:rPr>
        <w:t>Контракт</w:t>
      </w:r>
      <w:r w:rsidRPr="000C7E68">
        <w:rPr>
          <w:sz w:val="22"/>
          <w:szCs w:val="22"/>
        </w:rPr>
        <w:t>а. При такой замене гарантийный период на оборудование и материалы, либо их части, возобновляются с даты окончания Работ по замене и приемки их Заказчиком.</w:t>
      </w:r>
    </w:p>
    <w:p w14:paraId="56E4A7DA" w14:textId="77777777" w:rsidR="00DA1D03" w:rsidRPr="000C7E68" w:rsidRDefault="00DA1D03" w:rsidP="00DA1D03">
      <w:pPr>
        <w:contextualSpacing/>
        <w:rPr>
          <w:sz w:val="22"/>
          <w:szCs w:val="22"/>
        </w:rPr>
      </w:pPr>
      <w:r w:rsidRPr="000C7E68">
        <w:rPr>
          <w:sz w:val="22"/>
          <w:szCs w:val="22"/>
        </w:rPr>
        <w:t>11.2.3.</w:t>
      </w:r>
      <w:r w:rsidRPr="000C7E68">
        <w:rPr>
          <w:sz w:val="22"/>
          <w:szCs w:val="22"/>
        </w:rPr>
        <w:tab/>
        <w:t>Подрядчик обязан за свой счет с оплатой всех связанных с этим расходов, производить замену или ремонт отдельных частей и деталей оборудования и материалов, выбывших из строя или изменивших первоначальные технические параметры из-за наличия недостатков (дефектов) в выполненных Подрядчиком Работах, но при условии надлежащей эксплуатации результата выполненных Работ.</w:t>
      </w:r>
    </w:p>
    <w:p w14:paraId="1D083FEC" w14:textId="77777777" w:rsidR="00DA1D03" w:rsidRPr="000C7E68" w:rsidRDefault="00DA1D03" w:rsidP="00DA1D03">
      <w:pPr>
        <w:contextualSpacing/>
        <w:rPr>
          <w:sz w:val="22"/>
          <w:szCs w:val="22"/>
        </w:rPr>
      </w:pPr>
      <w:r w:rsidRPr="000C7E68">
        <w:rPr>
          <w:sz w:val="22"/>
          <w:szCs w:val="22"/>
        </w:rPr>
        <w:t>11.2.4.</w:t>
      </w:r>
      <w:r w:rsidRPr="000C7E68">
        <w:rPr>
          <w:sz w:val="22"/>
          <w:szCs w:val="22"/>
        </w:rPr>
        <w:tab/>
        <w:t>Бремя доказывания ненадлежащей эксплуатации результата выполненных Работ возлагается на Подрядчика.</w:t>
      </w:r>
    </w:p>
    <w:p w14:paraId="6088FF86" w14:textId="77777777" w:rsidR="00DA1D03" w:rsidRPr="000C7E68" w:rsidRDefault="00DA1D03" w:rsidP="00DA1D03">
      <w:pPr>
        <w:contextualSpacing/>
        <w:rPr>
          <w:sz w:val="22"/>
          <w:szCs w:val="22"/>
        </w:rPr>
      </w:pPr>
      <w:r w:rsidRPr="000C7E68">
        <w:rPr>
          <w:sz w:val="22"/>
          <w:szCs w:val="22"/>
        </w:rPr>
        <w:t>11.2.5.</w:t>
      </w:r>
      <w:r w:rsidRPr="000C7E68">
        <w:rPr>
          <w:sz w:val="22"/>
          <w:szCs w:val="22"/>
        </w:rPr>
        <w:tab/>
        <w:t>Течение гарантийного срока прерывается на все время, на протяжении которого результат выполненных Работ не мог эксплуатироваться вследствие недостатков (дефектов), за которые отвечает Подрядчик.</w:t>
      </w:r>
    </w:p>
    <w:p w14:paraId="02BF99C4" w14:textId="6A494D74" w:rsidR="00DA1D03" w:rsidRPr="000C7E68" w:rsidRDefault="00DA1D03" w:rsidP="00DA1D03">
      <w:pPr>
        <w:contextualSpacing/>
        <w:rPr>
          <w:sz w:val="22"/>
          <w:szCs w:val="22"/>
        </w:rPr>
      </w:pPr>
      <w:r w:rsidRPr="000C7E68">
        <w:rPr>
          <w:sz w:val="22"/>
          <w:szCs w:val="22"/>
        </w:rPr>
        <w:t>11.3.</w:t>
      </w:r>
      <w:r w:rsidRPr="000C7E68">
        <w:rPr>
          <w:sz w:val="22"/>
          <w:szCs w:val="22"/>
        </w:rPr>
        <w:tab/>
        <w:t xml:space="preserve">В случае, если Заказчиком в течение срока предоставления гарантий качества Работ будут выявлены недостатки (дефекты), допущенные Подрядчиком в процессе производства Работ, либо являющиеся следствием ненадлежащего качества Работ, предусмотренных </w:t>
      </w:r>
      <w:r w:rsidR="00924EDF" w:rsidRPr="000C7E68">
        <w:rPr>
          <w:sz w:val="22"/>
          <w:szCs w:val="22"/>
        </w:rPr>
        <w:t>Контракт</w:t>
      </w:r>
      <w:r w:rsidRPr="000C7E68">
        <w:rPr>
          <w:sz w:val="22"/>
          <w:szCs w:val="22"/>
        </w:rPr>
        <w:t>ом (в том числе в результате использования материалов ненадлежащего качества, отступления от технологии производства Работ и пр.), Подрядчик обязуется своими силами и за свой счет устранить выявленные недостатки (дефекты) в согласованные с Заказчиком сроки. В случае, если такой срок оказалось невозможно согласовать, Заказчик имеет право установить такой срок самостоятельно. Для участия в составлении акта выявленных недостатков (дефектов), фиксирующего недостатки (дефекты), и согласования порядка и сроков их устранения, Подрядчик обязан направить своего представителя не позднее 3 (три) рабочих дней со дня получения письменного уведомления Заказчика о выявленных недостатках (дефектах).</w:t>
      </w:r>
    </w:p>
    <w:p w14:paraId="0B7A9EC4" w14:textId="77777777" w:rsidR="00DA1D03" w:rsidRPr="000C7E68" w:rsidRDefault="00DA1D03" w:rsidP="00DA1D03">
      <w:pPr>
        <w:contextualSpacing/>
        <w:rPr>
          <w:sz w:val="22"/>
          <w:szCs w:val="22"/>
        </w:rPr>
      </w:pPr>
      <w:r w:rsidRPr="000C7E68">
        <w:rPr>
          <w:sz w:val="22"/>
          <w:szCs w:val="22"/>
        </w:rPr>
        <w:t>11.4.</w:t>
      </w:r>
      <w:r w:rsidRPr="000C7E68">
        <w:rPr>
          <w:sz w:val="22"/>
          <w:szCs w:val="22"/>
        </w:rPr>
        <w:tab/>
        <w:t>При отказе Подрядчика от составления или подписания акта выявленных недостатков (дефектов), Заказчик имеет право составить такой акт в одностороннем порядке.</w:t>
      </w:r>
    </w:p>
    <w:p w14:paraId="7A297F46" w14:textId="77777777" w:rsidR="00DA1D03" w:rsidRPr="000C7E68" w:rsidRDefault="00DA1D03" w:rsidP="00DA1D03">
      <w:pPr>
        <w:contextualSpacing/>
        <w:rPr>
          <w:sz w:val="22"/>
          <w:szCs w:val="22"/>
        </w:rPr>
      </w:pPr>
      <w:r w:rsidRPr="000C7E68">
        <w:rPr>
          <w:sz w:val="22"/>
          <w:szCs w:val="22"/>
        </w:rPr>
        <w:t>11.4.1.</w:t>
      </w:r>
      <w:r w:rsidRPr="000C7E68">
        <w:rPr>
          <w:sz w:val="22"/>
          <w:szCs w:val="22"/>
        </w:rPr>
        <w:tab/>
        <w:t>Для установления причин возникновения недостатков (дефектов) Работ и (или) ненадлежащего функционирования, установленного при производстве Работ оборудования, Заказчик вправе организовать проведение в установленном порядке экспертизы.</w:t>
      </w:r>
    </w:p>
    <w:p w14:paraId="2504887F" w14:textId="7C1050E5" w:rsidR="00DA1D03" w:rsidRPr="000C7E68" w:rsidRDefault="00DA1D03" w:rsidP="00DA1D03">
      <w:pPr>
        <w:contextualSpacing/>
        <w:rPr>
          <w:sz w:val="22"/>
          <w:szCs w:val="22"/>
        </w:rPr>
      </w:pPr>
      <w:r w:rsidRPr="000C7E68">
        <w:rPr>
          <w:sz w:val="22"/>
          <w:szCs w:val="22"/>
        </w:rPr>
        <w:t>11.4.2.</w:t>
      </w:r>
      <w:r w:rsidRPr="000C7E68">
        <w:rPr>
          <w:sz w:val="22"/>
          <w:szCs w:val="22"/>
        </w:rPr>
        <w:tab/>
        <w:t xml:space="preserve">В случае, если такой экспертизой будет установлено, что недостатки (дефекты) Работ, а также ненадлежащее функционирование оборудования, установленного Подрядчиком, связаны с ненадлежащим исполнением Подрядчиком своих обязанностей по </w:t>
      </w:r>
      <w:r w:rsidR="00924EDF" w:rsidRPr="000C7E68">
        <w:rPr>
          <w:sz w:val="22"/>
          <w:szCs w:val="22"/>
        </w:rPr>
        <w:t>Контракт</w:t>
      </w:r>
      <w:r w:rsidRPr="000C7E68">
        <w:rPr>
          <w:sz w:val="22"/>
          <w:szCs w:val="22"/>
        </w:rPr>
        <w:t xml:space="preserve">у, то Подрядчик обязан устранить выявленные недостатки (дефекты) или нарушения в срок, установленный Заказчиком и компенсировать Заказчику все понесенные в связи с проведением экспертизы затраты, в </w:t>
      </w:r>
      <w:proofErr w:type="spellStart"/>
      <w:r w:rsidRPr="000C7E68">
        <w:rPr>
          <w:sz w:val="22"/>
          <w:szCs w:val="22"/>
        </w:rPr>
        <w:t>т.ч</w:t>
      </w:r>
      <w:proofErr w:type="spellEnd"/>
      <w:r w:rsidRPr="000C7E68">
        <w:rPr>
          <w:sz w:val="22"/>
          <w:szCs w:val="22"/>
        </w:rPr>
        <w:t>. стоимость услуг экспертов.</w:t>
      </w:r>
    </w:p>
    <w:p w14:paraId="39F5463B" w14:textId="265C23FD" w:rsidR="00DA1D03" w:rsidRPr="000C7E68" w:rsidRDefault="00DA1D03" w:rsidP="00DA1D03">
      <w:pPr>
        <w:contextualSpacing/>
        <w:rPr>
          <w:sz w:val="22"/>
          <w:szCs w:val="22"/>
        </w:rPr>
      </w:pPr>
      <w:r w:rsidRPr="000C7E68">
        <w:rPr>
          <w:sz w:val="22"/>
          <w:szCs w:val="22"/>
        </w:rPr>
        <w:t>11.5.</w:t>
      </w:r>
      <w:r w:rsidRPr="000C7E68">
        <w:rPr>
          <w:sz w:val="22"/>
          <w:szCs w:val="22"/>
        </w:rPr>
        <w:tab/>
        <w:t xml:space="preserve">В случае отказа Подрядчика устранить выявленные недостатки (дефекты) и нарушения или нарушения срока их устранения, определяемого в соответствии с пунктом 11.3, 11.4.2 </w:t>
      </w:r>
      <w:r w:rsidR="00924EDF" w:rsidRPr="000C7E68">
        <w:rPr>
          <w:sz w:val="22"/>
          <w:szCs w:val="22"/>
        </w:rPr>
        <w:t>Контракт</w:t>
      </w:r>
      <w:r w:rsidRPr="000C7E68">
        <w:rPr>
          <w:sz w:val="22"/>
          <w:szCs w:val="22"/>
        </w:rPr>
        <w:t>а, Заказчик имеет право заказать необходимые работы у другой организации с последующей компенсацией затрат за счет Подрядчика. При этом Подрядчик обязан оплатить счета Заказчика на компенсацию затрат в течение 7 (семи) рабочих дней с даты их получения.</w:t>
      </w:r>
    </w:p>
    <w:p w14:paraId="119413F6" w14:textId="77777777" w:rsidR="00DA1D03" w:rsidRPr="000C7E68" w:rsidRDefault="00DA1D03" w:rsidP="00DA1D03">
      <w:pPr>
        <w:contextualSpacing/>
        <w:rPr>
          <w:sz w:val="22"/>
          <w:szCs w:val="22"/>
        </w:rPr>
      </w:pPr>
      <w:r w:rsidRPr="000C7E68">
        <w:rPr>
          <w:sz w:val="22"/>
          <w:szCs w:val="22"/>
        </w:rPr>
        <w:t>11.6.</w:t>
      </w:r>
      <w:r w:rsidRPr="000C7E68">
        <w:rPr>
          <w:sz w:val="22"/>
          <w:szCs w:val="22"/>
        </w:rPr>
        <w:tab/>
        <w:t>В случае отказа или уклонения Подрядчика от получения уведомления о выявленных недостатках (дефектах), составления акта выявленных недостатков (дефектов), получения уведомления об экспертизе и/или акта выявленных недостатков (дефектов), составленного Заказчиком в одностороннем порядке с привлечением экспертной организации по своему выбору, требования об устранении выявленных недостатков (дефектов), Подрядчик не вправе ссылаться на эти обстоятельства, как на основание в отказе возмещения Заказчику расходов на устранение недостатков (дефектов) в выполненных Работах.</w:t>
      </w:r>
    </w:p>
    <w:p w14:paraId="78CE85A0" w14:textId="1CECD23C" w:rsidR="00DA1D03" w:rsidRPr="000C7E68" w:rsidRDefault="00DA1D03" w:rsidP="00DA1D03">
      <w:pPr>
        <w:contextualSpacing/>
        <w:rPr>
          <w:sz w:val="22"/>
          <w:szCs w:val="22"/>
        </w:rPr>
      </w:pPr>
      <w:r w:rsidRPr="000C7E68">
        <w:rPr>
          <w:sz w:val="22"/>
          <w:szCs w:val="22"/>
        </w:rPr>
        <w:t>11.7.</w:t>
      </w:r>
      <w:r w:rsidRPr="000C7E68">
        <w:rPr>
          <w:sz w:val="22"/>
          <w:szCs w:val="22"/>
        </w:rPr>
        <w:tab/>
        <w:t xml:space="preserve">Заказчик имеет право направить требование на компенсацию затрат после заключения </w:t>
      </w:r>
      <w:r w:rsidR="00924EDF" w:rsidRPr="000C7E68">
        <w:rPr>
          <w:sz w:val="22"/>
          <w:szCs w:val="22"/>
        </w:rPr>
        <w:t>Контракт</w:t>
      </w:r>
      <w:r w:rsidRPr="000C7E68">
        <w:rPr>
          <w:sz w:val="22"/>
          <w:szCs w:val="22"/>
        </w:rPr>
        <w:t xml:space="preserve">а на устранение недостатков (дефектов) с другой организацией (далее – </w:t>
      </w:r>
      <w:r w:rsidR="00924EDF" w:rsidRPr="000C7E68">
        <w:rPr>
          <w:sz w:val="22"/>
          <w:szCs w:val="22"/>
        </w:rPr>
        <w:t>Контракт</w:t>
      </w:r>
      <w:r w:rsidRPr="000C7E68">
        <w:rPr>
          <w:sz w:val="22"/>
          <w:szCs w:val="22"/>
        </w:rPr>
        <w:t xml:space="preserve"> на устранение дефектов), при этом сумма указанного требования не может превышать цену </w:t>
      </w:r>
      <w:r w:rsidR="00924EDF" w:rsidRPr="000C7E68">
        <w:rPr>
          <w:sz w:val="22"/>
          <w:szCs w:val="22"/>
        </w:rPr>
        <w:t>Контракт</w:t>
      </w:r>
      <w:r w:rsidRPr="000C7E68">
        <w:rPr>
          <w:sz w:val="22"/>
          <w:szCs w:val="22"/>
        </w:rPr>
        <w:t xml:space="preserve">а на устранение дефектов. Если в ходе исполнения </w:t>
      </w:r>
      <w:r w:rsidR="00924EDF" w:rsidRPr="000C7E68">
        <w:rPr>
          <w:sz w:val="22"/>
          <w:szCs w:val="22"/>
        </w:rPr>
        <w:t>Контракт</w:t>
      </w:r>
      <w:r w:rsidRPr="000C7E68">
        <w:rPr>
          <w:sz w:val="22"/>
          <w:szCs w:val="22"/>
        </w:rPr>
        <w:t>а на устранение дефектов выявится необходимость в выполнении дополнительных Работ, связанных с устранением недостатков (дефектов), допущенных Подрядчиком, Заказчик имеет право направить Подрядчику дополнительное требование на компенсацию затрат, которое должно быть оплачено Подрядчиком в течение 7 (семи) рабочих дней с даты его получения.</w:t>
      </w:r>
    </w:p>
    <w:p w14:paraId="25E95359" w14:textId="688977F3" w:rsidR="00DA1D03" w:rsidRPr="000C7E68" w:rsidRDefault="00DA1D03" w:rsidP="005D6E98">
      <w:pPr>
        <w:contextualSpacing/>
        <w:rPr>
          <w:sz w:val="22"/>
          <w:szCs w:val="22"/>
        </w:rPr>
      </w:pPr>
      <w:r w:rsidRPr="000C7E68">
        <w:rPr>
          <w:sz w:val="22"/>
          <w:szCs w:val="22"/>
        </w:rPr>
        <w:t xml:space="preserve">В случае, если окончательная стоимость Работ по </w:t>
      </w:r>
      <w:r w:rsidR="00924EDF" w:rsidRPr="000C7E68">
        <w:rPr>
          <w:sz w:val="22"/>
          <w:szCs w:val="22"/>
        </w:rPr>
        <w:t>Контракт</w:t>
      </w:r>
      <w:r w:rsidRPr="000C7E68">
        <w:rPr>
          <w:sz w:val="22"/>
          <w:szCs w:val="22"/>
        </w:rPr>
        <w:t>у на устранение дефектов окажется меньше, чем сумма полученных от Подрядчика выплат на компенсацию затрат, разница подлежит перечислению Подрядчику.</w:t>
      </w:r>
    </w:p>
    <w:p w14:paraId="032F3981" w14:textId="77777777" w:rsidR="00DA1D03" w:rsidRPr="000C7E68" w:rsidRDefault="00DA1D03" w:rsidP="005D6E98">
      <w:pPr>
        <w:pStyle w:val="afffc"/>
        <w:autoSpaceDN w:val="0"/>
        <w:adjustRightInd w:val="0"/>
        <w:spacing w:after="0" w:line="240" w:lineRule="auto"/>
        <w:ind w:left="566"/>
        <w:rPr>
          <w:rFonts w:ascii="Times New Roman" w:eastAsia="Calibri" w:hAnsi="Times New Roman"/>
          <w:spacing w:val="4"/>
        </w:rPr>
      </w:pPr>
    </w:p>
    <w:p w14:paraId="45BDB7DF" w14:textId="77777777" w:rsidR="00DA1D03" w:rsidRPr="000C7E68" w:rsidRDefault="00DA1D03" w:rsidP="00592EE8">
      <w:pPr>
        <w:pStyle w:val="afffc"/>
        <w:widowControl w:val="0"/>
        <w:numPr>
          <w:ilvl w:val="0"/>
          <w:numId w:val="18"/>
        </w:numPr>
        <w:shd w:val="clear" w:color="auto" w:fill="FFFFFF"/>
        <w:suppressAutoHyphens/>
        <w:autoSpaceDE w:val="0"/>
        <w:spacing w:after="0" w:line="240" w:lineRule="auto"/>
        <w:jc w:val="center"/>
        <w:rPr>
          <w:rFonts w:ascii="Times New Roman" w:hAnsi="Times New Roman"/>
          <w:b/>
          <w:bCs/>
          <w:caps/>
          <w:spacing w:val="7"/>
        </w:rPr>
      </w:pPr>
      <w:r w:rsidRPr="000C7E68">
        <w:rPr>
          <w:rFonts w:ascii="Times New Roman" w:hAnsi="Times New Roman"/>
          <w:b/>
          <w:bCs/>
          <w:caps/>
          <w:spacing w:val="7"/>
        </w:rPr>
        <w:t>Антикоррупционная оговорка</w:t>
      </w:r>
    </w:p>
    <w:p w14:paraId="1A43ADB9" w14:textId="77777777" w:rsidR="005D6E98" w:rsidRPr="000C7E68" w:rsidRDefault="005D6E98" w:rsidP="005D6E98">
      <w:pPr>
        <w:pStyle w:val="afffc"/>
        <w:widowControl w:val="0"/>
        <w:shd w:val="clear" w:color="auto" w:fill="FFFFFF"/>
        <w:suppressAutoHyphens/>
        <w:autoSpaceDE w:val="0"/>
        <w:spacing w:after="0" w:line="240" w:lineRule="auto"/>
        <w:ind w:left="660" w:firstLine="0"/>
        <w:rPr>
          <w:rFonts w:ascii="Times New Roman" w:hAnsi="Times New Roman"/>
          <w:b/>
          <w:caps/>
        </w:rPr>
      </w:pPr>
    </w:p>
    <w:p w14:paraId="316C562B" w14:textId="27903FC9" w:rsidR="00DA1D03" w:rsidRPr="000C7E68" w:rsidRDefault="00DA1D03" w:rsidP="005D6E98">
      <w:pPr>
        <w:ind w:right="181" w:firstLine="567"/>
        <w:rPr>
          <w:spacing w:val="-4"/>
          <w:sz w:val="22"/>
          <w:szCs w:val="22"/>
        </w:rPr>
      </w:pPr>
      <w:r w:rsidRPr="000C7E68">
        <w:rPr>
          <w:sz w:val="22"/>
          <w:szCs w:val="22"/>
        </w:rPr>
        <w:t>12.1.</w:t>
      </w:r>
      <w:r w:rsidRPr="000C7E68">
        <w:rPr>
          <w:sz w:val="22"/>
          <w:szCs w:val="22"/>
        </w:rPr>
        <w:tab/>
      </w:r>
      <w:r w:rsidRPr="000C7E68">
        <w:rPr>
          <w:spacing w:val="-4"/>
          <w:sz w:val="22"/>
          <w:szCs w:val="22"/>
        </w:rPr>
        <w:t xml:space="preserve">При исполнении своих обязательств по </w:t>
      </w:r>
      <w:r w:rsidR="00924EDF" w:rsidRPr="000C7E68">
        <w:rPr>
          <w:spacing w:val="-4"/>
          <w:sz w:val="22"/>
          <w:szCs w:val="22"/>
        </w:rPr>
        <w:t>Контракт</w:t>
      </w:r>
      <w:r w:rsidRPr="000C7E68">
        <w:rPr>
          <w:spacing w:val="-4"/>
          <w:sz w:val="22"/>
          <w:szCs w:val="22"/>
        </w:rPr>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(Работ), прямо или косвенно, любым лицам, для выполнения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24327FCC" w14:textId="67CEF614" w:rsidR="00DA1D03" w:rsidRPr="000C7E68" w:rsidRDefault="00DA1D03" w:rsidP="00DA1D03">
      <w:pPr>
        <w:ind w:right="181" w:firstLine="567"/>
        <w:rPr>
          <w:spacing w:val="-4"/>
          <w:sz w:val="22"/>
          <w:szCs w:val="22"/>
        </w:rPr>
      </w:pPr>
      <w:r w:rsidRPr="000C7E68">
        <w:rPr>
          <w:spacing w:val="-4"/>
          <w:sz w:val="22"/>
          <w:szCs w:val="22"/>
        </w:rPr>
        <w:t xml:space="preserve">При исполнении своих обязательств по </w:t>
      </w:r>
      <w:r w:rsidR="00924EDF" w:rsidRPr="000C7E68">
        <w:rPr>
          <w:spacing w:val="-4"/>
          <w:sz w:val="22"/>
          <w:szCs w:val="22"/>
        </w:rPr>
        <w:t>Контракт</w:t>
      </w:r>
      <w:r w:rsidRPr="000C7E68">
        <w:rPr>
          <w:spacing w:val="-4"/>
          <w:sz w:val="22"/>
          <w:szCs w:val="22"/>
        </w:rPr>
        <w:t>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405D7639" w14:textId="77777777" w:rsidR="00DA1D03" w:rsidRPr="000C7E68" w:rsidRDefault="00DA1D03" w:rsidP="00DA1D03">
      <w:pPr>
        <w:ind w:right="181" w:firstLine="567"/>
        <w:rPr>
          <w:spacing w:val="-4"/>
          <w:sz w:val="22"/>
          <w:szCs w:val="22"/>
        </w:rPr>
      </w:pPr>
      <w:r w:rsidRPr="000C7E68">
        <w:rPr>
          <w:spacing w:val="-4"/>
          <w:sz w:val="22"/>
          <w:szCs w:val="22"/>
        </w:rPr>
        <w:t>В случае выявления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5C8D3CA0" w14:textId="77777777" w:rsidR="00DA1D03" w:rsidRPr="000C7E68" w:rsidRDefault="00DA1D03" w:rsidP="005D6E98">
      <w:pPr>
        <w:ind w:right="181" w:firstLine="567"/>
        <w:rPr>
          <w:spacing w:val="-4"/>
          <w:sz w:val="22"/>
          <w:szCs w:val="22"/>
        </w:rPr>
      </w:pPr>
      <w:r w:rsidRPr="000C7E68">
        <w:rPr>
          <w:spacing w:val="-4"/>
          <w:sz w:val="22"/>
          <w:szCs w:val="22"/>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315BB0C0" w14:textId="77777777" w:rsidR="005D6E98" w:rsidRPr="000C7E68" w:rsidRDefault="005D6E98" w:rsidP="005D6E98">
      <w:pPr>
        <w:ind w:right="181" w:firstLine="567"/>
        <w:rPr>
          <w:spacing w:val="-4"/>
          <w:sz w:val="22"/>
          <w:szCs w:val="22"/>
        </w:rPr>
      </w:pPr>
    </w:p>
    <w:p w14:paraId="25987B6F" w14:textId="77777777" w:rsidR="00DA1D03" w:rsidRPr="000C7E68" w:rsidRDefault="00DA1D03" w:rsidP="00592EE8">
      <w:pPr>
        <w:pStyle w:val="afffc"/>
        <w:numPr>
          <w:ilvl w:val="0"/>
          <w:numId w:val="10"/>
        </w:numPr>
        <w:spacing w:after="0" w:line="240" w:lineRule="auto"/>
        <w:jc w:val="center"/>
        <w:rPr>
          <w:rFonts w:ascii="Times New Roman" w:eastAsia="Calibri" w:hAnsi="Times New Roman"/>
          <w:b/>
          <w:bCs/>
        </w:rPr>
      </w:pPr>
      <w:r w:rsidRPr="000C7E68">
        <w:rPr>
          <w:rFonts w:ascii="Times New Roman" w:eastAsia="Calibri" w:hAnsi="Times New Roman"/>
          <w:b/>
          <w:bCs/>
        </w:rPr>
        <w:t>УВЕДОМЛЕНИЯ И ИЗВЕЩЕНИЯ</w:t>
      </w:r>
    </w:p>
    <w:p w14:paraId="65C42850" w14:textId="77777777" w:rsidR="005D6E98" w:rsidRPr="000C7E68" w:rsidRDefault="005D6E98" w:rsidP="005D6E98">
      <w:pPr>
        <w:pStyle w:val="afffc"/>
        <w:spacing w:after="0" w:line="240" w:lineRule="auto"/>
        <w:ind w:left="660" w:firstLine="0"/>
        <w:rPr>
          <w:rFonts w:ascii="Times New Roman" w:eastAsia="Calibri" w:hAnsi="Times New Roman"/>
          <w:b/>
          <w:bCs/>
        </w:rPr>
      </w:pPr>
    </w:p>
    <w:p w14:paraId="314B80D8" w14:textId="64A07902" w:rsidR="00DA1D03" w:rsidRPr="000C7E68" w:rsidRDefault="00DA1D03" w:rsidP="00592EE8">
      <w:pPr>
        <w:numPr>
          <w:ilvl w:val="0"/>
          <w:numId w:val="7"/>
        </w:numPr>
        <w:ind w:left="0" w:firstLine="567"/>
        <w:contextualSpacing/>
        <w:rPr>
          <w:rFonts w:eastAsia="Calibri"/>
          <w:sz w:val="22"/>
          <w:szCs w:val="22"/>
        </w:rPr>
      </w:pPr>
      <w:r w:rsidRPr="000C7E68">
        <w:rPr>
          <w:rFonts w:eastAsia="Calibri"/>
          <w:sz w:val="22"/>
          <w:szCs w:val="22"/>
        </w:rPr>
        <w:t xml:space="preserve">Все уведомления, извещения и требования (претензии), необходимые в соответствии с </w:t>
      </w:r>
      <w:r w:rsidR="00924EDF" w:rsidRPr="000C7E68">
        <w:rPr>
          <w:rFonts w:eastAsia="Calibri"/>
          <w:sz w:val="22"/>
          <w:szCs w:val="22"/>
        </w:rPr>
        <w:t>Контракт</w:t>
      </w:r>
      <w:r w:rsidRPr="000C7E68">
        <w:rPr>
          <w:rFonts w:eastAsia="Calibri"/>
          <w:sz w:val="22"/>
          <w:szCs w:val="22"/>
        </w:rPr>
        <w:t xml:space="preserve">ом, совершаются в письменной форме и должны быть переданы лично или направлены заказной почтой, с дублированием по электронной почте, телефаксу, иным средствам связи, с последующим предоставлением оригинала или курьером по месту нахождения Сторон, иным адресам, указанным Сторонами в разделе 16 </w:t>
      </w:r>
      <w:r w:rsidR="00924EDF" w:rsidRPr="000C7E68">
        <w:rPr>
          <w:rFonts w:eastAsia="Calibri"/>
          <w:sz w:val="22"/>
          <w:szCs w:val="22"/>
        </w:rPr>
        <w:t>Контракт</w:t>
      </w:r>
      <w:r w:rsidRPr="000C7E68">
        <w:rPr>
          <w:rFonts w:eastAsia="Calibri"/>
          <w:sz w:val="22"/>
          <w:szCs w:val="22"/>
        </w:rPr>
        <w:t>а.</w:t>
      </w:r>
    </w:p>
    <w:p w14:paraId="389ABB02" w14:textId="77777777" w:rsidR="00DA1D03" w:rsidRPr="000C7E68" w:rsidRDefault="00DA1D03" w:rsidP="00592EE8">
      <w:pPr>
        <w:numPr>
          <w:ilvl w:val="0"/>
          <w:numId w:val="7"/>
        </w:numPr>
        <w:ind w:left="0" w:firstLine="567"/>
        <w:contextualSpacing/>
        <w:rPr>
          <w:rFonts w:eastAsia="Calibri"/>
          <w:sz w:val="22"/>
          <w:szCs w:val="22"/>
        </w:rPr>
      </w:pPr>
      <w:r w:rsidRPr="000C7E68">
        <w:rPr>
          <w:rFonts w:eastAsia="Calibri"/>
          <w:sz w:val="22"/>
          <w:szCs w:val="22"/>
        </w:rPr>
        <w:t>Уведомления, извещения и требования (претензии), направленные по техническим средствам связи (факс, телекс, электронная почта и т.п.) имеют юридическую силу в случае их последующей замены на подлинник.</w:t>
      </w:r>
    </w:p>
    <w:p w14:paraId="2304FBB8" w14:textId="77777777" w:rsidR="00DA1D03" w:rsidRPr="000C7E68" w:rsidRDefault="00DA1D03" w:rsidP="00592EE8">
      <w:pPr>
        <w:numPr>
          <w:ilvl w:val="0"/>
          <w:numId w:val="7"/>
        </w:numPr>
        <w:ind w:left="0" w:firstLine="567"/>
        <w:contextualSpacing/>
        <w:rPr>
          <w:rFonts w:eastAsia="Calibri"/>
          <w:sz w:val="22"/>
          <w:szCs w:val="22"/>
        </w:rPr>
      </w:pPr>
      <w:r w:rsidRPr="000C7E68">
        <w:rPr>
          <w:rFonts w:eastAsia="Calibri"/>
          <w:sz w:val="22"/>
          <w:szCs w:val="22"/>
        </w:rPr>
        <w:t>Уведомления, извещения и требования (претензии) направляются за счет уведомляющей Стороны.</w:t>
      </w:r>
    </w:p>
    <w:p w14:paraId="113979F8" w14:textId="77777777" w:rsidR="00DA1D03" w:rsidRPr="000C7E68" w:rsidRDefault="00DA1D03" w:rsidP="00592EE8">
      <w:pPr>
        <w:numPr>
          <w:ilvl w:val="0"/>
          <w:numId w:val="7"/>
        </w:numPr>
        <w:ind w:left="0" w:firstLine="567"/>
        <w:contextualSpacing/>
        <w:rPr>
          <w:rFonts w:eastAsia="Calibri"/>
          <w:sz w:val="22"/>
          <w:szCs w:val="22"/>
        </w:rPr>
      </w:pPr>
      <w:r w:rsidRPr="000C7E68">
        <w:rPr>
          <w:rFonts w:eastAsia="Calibri"/>
          <w:sz w:val="22"/>
          <w:szCs w:val="22"/>
        </w:rPr>
        <w:t>Уведомление, извещение и требование (претензия),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6508D471" w14:textId="7AE8A954" w:rsidR="00DA1D03" w:rsidRPr="000C7E68" w:rsidRDefault="00DA1D03" w:rsidP="00592EE8">
      <w:pPr>
        <w:numPr>
          <w:ilvl w:val="0"/>
          <w:numId w:val="7"/>
        </w:numPr>
        <w:ind w:left="0" w:firstLine="567"/>
        <w:contextualSpacing/>
        <w:rPr>
          <w:rFonts w:eastAsia="Calibri"/>
          <w:sz w:val="22"/>
          <w:szCs w:val="22"/>
        </w:rPr>
      </w:pPr>
      <w:r w:rsidRPr="000C7E68">
        <w:rPr>
          <w:rFonts w:eastAsia="Calibri"/>
          <w:sz w:val="22"/>
          <w:szCs w:val="22"/>
        </w:rPr>
        <w:t>Уведомление, извещение и требование (претензия), направленное Стороне заказной почтой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1ECAD97B" w14:textId="252C17FD" w:rsidR="00DA1D03" w:rsidRPr="000C7E68" w:rsidRDefault="00DA1D03" w:rsidP="00592EE8">
      <w:pPr>
        <w:numPr>
          <w:ilvl w:val="0"/>
          <w:numId w:val="7"/>
        </w:numPr>
        <w:ind w:left="0" w:firstLine="567"/>
        <w:contextualSpacing/>
        <w:rPr>
          <w:rFonts w:eastAsia="Calibri"/>
          <w:sz w:val="22"/>
          <w:szCs w:val="22"/>
        </w:rPr>
      </w:pPr>
      <w:r w:rsidRPr="000C7E68">
        <w:rPr>
          <w:rFonts w:eastAsia="Calibri"/>
          <w:sz w:val="22"/>
          <w:szCs w:val="22"/>
        </w:rPr>
        <w:t xml:space="preserve">Уклонение Стороны от получения почтового отправления, равно как и отсутствие Стороны по адресу, указанному в разделе 16 </w:t>
      </w:r>
      <w:r w:rsidR="00924EDF" w:rsidRPr="000C7E68">
        <w:rPr>
          <w:rFonts w:eastAsia="Calibri"/>
          <w:sz w:val="22"/>
          <w:szCs w:val="22"/>
        </w:rPr>
        <w:t>Контракт</w:t>
      </w:r>
      <w:r w:rsidRPr="000C7E68">
        <w:rPr>
          <w:rFonts w:eastAsia="Calibri"/>
          <w:sz w:val="22"/>
          <w:szCs w:val="22"/>
        </w:rPr>
        <w:t>а, не будут расцениваться как ненадлежащее уведомление Стороны. В этом случае уведомление считается полученным в сроки, установленные почтовой организацией в качестве нормативных.</w:t>
      </w:r>
    </w:p>
    <w:p w14:paraId="670602C5" w14:textId="77777777" w:rsidR="00DA1D03" w:rsidRPr="000C7E68" w:rsidRDefault="00DA1D03" w:rsidP="00DA1D03">
      <w:pPr>
        <w:ind w:left="567"/>
        <w:contextualSpacing/>
        <w:rPr>
          <w:rFonts w:eastAsia="Calibri"/>
          <w:sz w:val="22"/>
          <w:szCs w:val="22"/>
        </w:rPr>
      </w:pPr>
    </w:p>
    <w:p w14:paraId="6CA53D85" w14:textId="77777777" w:rsidR="00DA1D03" w:rsidRPr="000C7E68" w:rsidRDefault="00DA1D03" w:rsidP="00592EE8">
      <w:pPr>
        <w:pStyle w:val="afffc"/>
        <w:numPr>
          <w:ilvl w:val="0"/>
          <w:numId w:val="17"/>
        </w:numPr>
        <w:autoSpaceDN w:val="0"/>
        <w:jc w:val="center"/>
        <w:rPr>
          <w:rFonts w:ascii="Times New Roman" w:hAnsi="Times New Roman"/>
          <w:b/>
          <w:bCs/>
          <w:caps/>
        </w:rPr>
      </w:pPr>
      <w:r w:rsidRPr="000C7E68">
        <w:rPr>
          <w:rFonts w:ascii="Times New Roman" w:hAnsi="Times New Roman"/>
          <w:b/>
          <w:bCs/>
          <w:caps/>
        </w:rPr>
        <w:t>Заключительные положения</w:t>
      </w:r>
    </w:p>
    <w:p w14:paraId="1A35FE1F" w14:textId="77777777" w:rsidR="005D6E98" w:rsidRPr="000C7E68" w:rsidRDefault="005D6E98" w:rsidP="005D6E98">
      <w:pPr>
        <w:pStyle w:val="afffc"/>
        <w:autoSpaceDN w:val="0"/>
        <w:spacing w:after="0" w:line="240" w:lineRule="auto"/>
        <w:ind w:left="658" w:firstLine="0"/>
        <w:rPr>
          <w:rFonts w:ascii="Times New Roman" w:hAnsi="Times New Roman"/>
          <w:b/>
        </w:rPr>
      </w:pPr>
    </w:p>
    <w:p w14:paraId="2462A6D5" w14:textId="668532B4" w:rsidR="00DA1D03" w:rsidRPr="000C7E68" w:rsidRDefault="00DA1D03" w:rsidP="00592EE8">
      <w:pPr>
        <w:numPr>
          <w:ilvl w:val="0"/>
          <w:numId w:val="11"/>
        </w:numPr>
        <w:ind w:left="0" w:firstLine="567"/>
        <w:contextualSpacing/>
        <w:rPr>
          <w:rFonts w:eastAsia="Calibri"/>
          <w:sz w:val="22"/>
          <w:szCs w:val="22"/>
        </w:rPr>
      </w:pPr>
      <w:r w:rsidRPr="000C7E68">
        <w:rPr>
          <w:rFonts w:eastAsia="Calibri"/>
          <w:sz w:val="22"/>
          <w:szCs w:val="22"/>
        </w:rPr>
        <w:t xml:space="preserve">В процессе исполнения </w:t>
      </w:r>
      <w:r w:rsidR="00924EDF" w:rsidRPr="000C7E68">
        <w:rPr>
          <w:rFonts w:eastAsia="Calibri"/>
          <w:sz w:val="22"/>
          <w:szCs w:val="22"/>
        </w:rPr>
        <w:t>Контракт</w:t>
      </w:r>
      <w:r w:rsidRPr="000C7E68">
        <w:rPr>
          <w:rFonts w:eastAsia="Calibri"/>
          <w:sz w:val="22"/>
          <w:szCs w:val="22"/>
        </w:rPr>
        <w:t>а риск случайной гибели и случайного повреждения Имущества Заказчика, результата (части результата) выполненных Работ, несет Подрядчик, в том числе и за принятые виды (части) Работ до передачи всех результатов Работ Заказчику по Акту сдачи-приемке выполненных Работ без замечаний.</w:t>
      </w:r>
    </w:p>
    <w:p w14:paraId="77A6FC5D" w14:textId="05C7C1D0" w:rsidR="00DA1D03" w:rsidRPr="000C7E68" w:rsidRDefault="00DA1D03" w:rsidP="00592EE8">
      <w:pPr>
        <w:numPr>
          <w:ilvl w:val="0"/>
          <w:numId w:val="11"/>
        </w:numPr>
        <w:ind w:left="0" w:firstLine="567"/>
        <w:contextualSpacing/>
        <w:rPr>
          <w:rFonts w:eastAsia="Calibri"/>
          <w:sz w:val="22"/>
          <w:szCs w:val="22"/>
        </w:rPr>
      </w:pPr>
      <w:r w:rsidRPr="000C7E68">
        <w:rPr>
          <w:rFonts w:eastAsia="Calibri"/>
          <w:sz w:val="22"/>
          <w:szCs w:val="22"/>
        </w:rPr>
        <w:t xml:space="preserve">В процессе исполнения </w:t>
      </w:r>
      <w:r w:rsidR="00924EDF" w:rsidRPr="000C7E68">
        <w:rPr>
          <w:rFonts w:eastAsia="Calibri"/>
          <w:sz w:val="22"/>
          <w:szCs w:val="22"/>
        </w:rPr>
        <w:t>Контракт</w:t>
      </w:r>
      <w:r w:rsidRPr="000C7E68">
        <w:rPr>
          <w:rFonts w:eastAsia="Calibri"/>
          <w:sz w:val="22"/>
          <w:szCs w:val="22"/>
        </w:rPr>
        <w:t>а Подрядчик несет полную материальную ответственность за ущерб третьим лицам, возникший вследствие выполнения Работ, возмещает ущерб за свой счет.</w:t>
      </w:r>
    </w:p>
    <w:p w14:paraId="5C2C6475" w14:textId="7E8ED4A2" w:rsidR="00DA1D03" w:rsidRPr="000C7E68" w:rsidRDefault="00DA1D03" w:rsidP="00592EE8">
      <w:pPr>
        <w:numPr>
          <w:ilvl w:val="0"/>
          <w:numId w:val="11"/>
        </w:numPr>
        <w:ind w:left="0" w:firstLine="567"/>
        <w:contextualSpacing/>
        <w:rPr>
          <w:rFonts w:eastAsia="Calibri"/>
          <w:sz w:val="22"/>
          <w:szCs w:val="22"/>
        </w:rPr>
      </w:pPr>
      <w:r w:rsidRPr="000C7E68">
        <w:rPr>
          <w:rFonts w:eastAsia="Calibri"/>
          <w:sz w:val="22"/>
          <w:szCs w:val="22"/>
        </w:rPr>
        <w:t xml:space="preserve">При исполнении </w:t>
      </w:r>
      <w:r w:rsidR="00924EDF" w:rsidRPr="000C7E68">
        <w:rPr>
          <w:rFonts w:eastAsia="Calibri"/>
          <w:sz w:val="22"/>
          <w:szCs w:val="22"/>
        </w:rPr>
        <w:t>Контракт</w:t>
      </w:r>
      <w:r w:rsidRPr="000C7E68">
        <w:rPr>
          <w:rFonts w:eastAsia="Calibri"/>
          <w:sz w:val="22"/>
          <w:szCs w:val="22"/>
        </w:rPr>
        <w:t xml:space="preserve">а не допускается перемена Подрядчика, за исключением случаев, если новый Подрядчик является правопреемником Подрядчика по </w:t>
      </w:r>
      <w:r w:rsidR="00924EDF" w:rsidRPr="000C7E68">
        <w:rPr>
          <w:rFonts w:eastAsia="Calibri"/>
          <w:sz w:val="22"/>
          <w:szCs w:val="22"/>
        </w:rPr>
        <w:t>Контракт</w:t>
      </w:r>
      <w:r w:rsidRPr="000C7E68">
        <w:rPr>
          <w:rFonts w:eastAsia="Calibri"/>
          <w:sz w:val="22"/>
          <w:szCs w:val="22"/>
        </w:rPr>
        <w:t xml:space="preserve">у вследствие реорганизации юридического лица в форме преобразования, слияния или присоединения. Передача прав и обязанностей по </w:t>
      </w:r>
      <w:r w:rsidR="00924EDF" w:rsidRPr="000C7E68">
        <w:rPr>
          <w:rFonts w:eastAsia="Calibri"/>
          <w:sz w:val="22"/>
          <w:szCs w:val="22"/>
        </w:rPr>
        <w:t>Контракт</w:t>
      </w:r>
      <w:r w:rsidRPr="000C7E68">
        <w:rPr>
          <w:rFonts w:eastAsia="Calibri"/>
          <w:sz w:val="22"/>
          <w:szCs w:val="22"/>
        </w:rPr>
        <w:t xml:space="preserve">у правопреемнику Подрядчика осуществляется путем заключения соответствующего дополнительного соглашения к </w:t>
      </w:r>
      <w:r w:rsidR="00924EDF" w:rsidRPr="000C7E68">
        <w:rPr>
          <w:rFonts w:eastAsia="Calibri"/>
          <w:sz w:val="22"/>
          <w:szCs w:val="22"/>
        </w:rPr>
        <w:t>Контракт</w:t>
      </w:r>
      <w:r w:rsidRPr="000C7E68">
        <w:rPr>
          <w:rFonts w:eastAsia="Calibri"/>
          <w:sz w:val="22"/>
          <w:szCs w:val="22"/>
        </w:rPr>
        <w:t>у.</w:t>
      </w:r>
    </w:p>
    <w:p w14:paraId="2E16D344" w14:textId="21D643BA" w:rsidR="00DA1D03" w:rsidRPr="000C7E68" w:rsidRDefault="00DA1D03" w:rsidP="00592EE8">
      <w:pPr>
        <w:numPr>
          <w:ilvl w:val="0"/>
          <w:numId w:val="11"/>
        </w:numPr>
        <w:ind w:left="0" w:firstLine="567"/>
        <w:contextualSpacing/>
        <w:rPr>
          <w:rFonts w:eastAsia="Calibri"/>
          <w:sz w:val="22"/>
          <w:szCs w:val="22"/>
        </w:rPr>
      </w:pPr>
      <w:r w:rsidRPr="000C7E68">
        <w:rPr>
          <w:rFonts w:eastAsia="Calibri"/>
          <w:sz w:val="22"/>
          <w:szCs w:val="22"/>
        </w:rPr>
        <w:t xml:space="preserve">В случае перемены Заказчика по </w:t>
      </w:r>
      <w:r w:rsidR="00924EDF" w:rsidRPr="000C7E68">
        <w:rPr>
          <w:rFonts w:eastAsia="Calibri"/>
          <w:sz w:val="22"/>
          <w:szCs w:val="22"/>
        </w:rPr>
        <w:t>Контракт</w:t>
      </w:r>
      <w:r w:rsidRPr="000C7E68">
        <w:rPr>
          <w:rFonts w:eastAsia="Calibri"/>
          <w:sz w:val="22"/>
          <w:szCs w:val="22"/>
        </w:rPr>
        <w:t xml:space="preserve">у права и обязанности Заказчика по </w:t>
      </w:r>
      <w:r w:rsidR="00924EDF" w:rsidRPr="000C7E68">
        <w:rPr>
          <w:rFonts w:eastAsia="Calibri"/>
          <w:sz w:val="22"/>
          <w:szCs w:val="22"/>
        </w:rPr>
        <w:t>Контракт</w:t>
      </w:r>
      <w:r w:rsidRPr="000C7E68">
        <w:rPr>
          <w:rFonts w:eastAsia="Calibri"/>
          <w:sz w:val="22"/>
          <w:szCs w:val="22"/>
        </w:rPr>
        <w:t xml:space="preserve">у переходят к новому Заказчику в том же объеме и на тех же условиях в соответствии с </w:t>
      </w:r>
      <w:r w:rsidRPr="000C7E68">
        <w:rPr>
          <w:sz w:val="22"/>
          <w:szCs w:val="22"/>
        </w:rPr>
        <w:t>действующим законодательство Российской Федерации</w:t>
      </w:r>
      <w:r w:rsidRPr="000C7E68">
        <w:rPr>
          <w:rFonts w:eastAsia="Calibri"/>
          <w:sz w:val="22"/>
          <w:szCs w:val="22"/>
        </w:rPr>
        <w:t>.</w:t>
      </w:r>
    </w:p>
    <w:p w14:paraId="3CB3ADB9" w14:textId="77777777" w:rsidR="00DA1D03" w:rsidRPr="000C7E68" w:rsidRDefault="00DA1D03" w:rsidP="00592EE8">
      <w:pPr>
        <w:numPr>
          <w:ilvl w:val="0"/>
          <w:numId w:val="11"/>
        </w:numPr>
        <w:ind w:left="0" w:firstLine="567"/>
        <w:contextualSpacing/>
        <w:rPr>
          <w:rFonts w:eastAsia="Calibri"/>
          <w:sz w:val="22"/>
          <w:szCs w:val="22"/>
        </w:rPr>
      </w:pPr>
      <w:r w:rsidRPr="000C7E68">
        <w:rPr>
          <w:rFonts w:eastAsia="Calibri"/>
          <w:sz w:val="22"/>
          <w:szCs w:val="22"/>
        </w:rPr>
        <w:t xml:space="preserve">В случае изменения у какой-либо из Сторон </w:t>
      </w:r>
      <w:r w:rsidRPr="000C7E68">
        <w:rPr>
          <w:rFonts w:eastAsia="Calibri"/>
          <w:bCs/>
          <w:sz w:val="22"/>
          <w:szCs w:val="22"/>
        </w:rPr>
        <w:t>адреса фактического местонахождения, наименования и банковских реквизитов</w:t>
      </w:r>
      <w:r w:rsidRPr="000C7E68">
        <w:rPr>
          <w:rFonts w:eastAsia="Calibri"/>
          <w:sz w:val="22"/>
          <w:szCs w:val="22"/>
        </w:rPr>
        <w:t xml:space="preserve">, а также в случае реорганизации она обязана </w:t>
      </w:r>
      <w:r w:rsidRPr="000C7E68">
        <w:rPr>
          <w:rFonts w:eastAsia="Calibri"/>
          <w:bCs/>
          <w:sz w:val="22"/>
          <w:szCs w:val="22"/>
        </w:rPr>
        <w:t xml:space="preserve">не позднее </w:t>
      </w:r>
      <w:r w:rsidRPr="000C7E68">
        <w:rPr>
          <w:rFonts w:eastAsia="Calibri"/>
          <w:sz w:val="22"/>
          <w:szCs w:val="22"/>
        </w:rPr>
        <w:t>5 (пяти) рабочих</w:t>
      </w:r>
      <w:r w:rsidRPr="000C7E68">
        <w:rPr>
          <w:rFonts w:eastAsia="Calibri"/>
          <w:bCs/>
          <w:sz w:val="22"/>
          <w:szCs w:val="22"/>
        </w:rPr>
        <w:t xml:space="preserve"> дней со дня соответствующего изменения</w:t>
      </w:r>
      <w:r w:rsidRPr="000C7E68">
        <w:rPr>
          <w:rFonts w:eastAsia="Calibri"/>
          <w:sz w:val="22"/>
          <w:szCs w:val="22"/>
        </w:rPr>
        <w:t xml:space="preserve"> письменно известить об этом другую Сторону.</w:t>
      </w:r>
    </w:p>
    <w:p w14:paraId="541C59C3" w14:textId="2B5AC40E" w:rsidR="00DA1D03" w:rsidRPr="000C7E68" w:rsidRDefault="00DA1D03" w:rsidP="00592EE8">
      <w:pPr>
        <w:numPr>
          <w:ilvl w:val="0"/>
          <w:numId w:val="11"/>
        </w:numPr>
        <w:ind w:left="0" w:firstLine="567"/>
        <w:contextualSpacing/>
        <w:rPr>
          <w:rFonts w:eastAsia="Calibri"/>
          <w:sz w:val="22"/>
          <w:szCs w:val="22"/>
        </w:rPr>
      </w:pPr>
      <w:r w:rsidRPr="000C7E68">
        <w:rPr>
          <w:rFonts w:eastAsia="Calibri"/>
          <w:sz w:val="22"/>
          <w:szCs w:val="22"/>
        </w:rPr>
        <w:t xml:space="preserve">Любая </w:t>
      </w:r>
      <w:r w:rsidR="002738D5" w:rsidRPr="000C7E68">
        <w:rPr>
          <w:rFonts w:eastAsia="Calibri"/>
          <w:sz w:val="22"/>
          <w:szCs w:val="22"/>
        </w:rPr>
        <w:t>договор</w:t>
      </w:r>
      <w:r w:rsidRPr="000C7E68">
        <w:rPr>
          <w:rFonts w:eastAsia="Calibri"/>
          <w:sz w:val="22"/>
          <w:szCs w:val="22"/>
        </w:rPr>
        <w:t xml:space="preserve">енность между Сторонами, влекущая за собой новые обстоятельства, не предусмотренные </w:t>
      </w:r>
      <w:r w:rsidR="00924EDF" w:rsidRPr="000C7E68">
        <w:rPr>
          <w:rFonts w:eastAsia="Calibri"/>
          <w:sz w:val="22"/>
          <w:szCs w:val="22"/>
        </w:rPr>
        <w:t>Контракт</w:t>
      </w:r>
      <w:r w:rsidRPr="000C7E68">
        <w:rPr>
          <w:rFonts w:eastAsia="Calibri"/>
          <w:sz w:val="22"/>
          <w:szCs w:val="22"/>
        </w:rPr>
        <w:t>ом, считается действительной, если она подтверждена Сторонами в письменной форме в виде дополнительного соглашения.</w:t>
      </w:r>
    </w:p>
    <w:p w14:paraId="5EAC7996" w14:textId="4EC76852" w:rsidR="00DA1D03" w:rsidRPr="000C7E68" w:rsidRDefault="00DA1D03" w:rsidP="00592EE8">
      <w:pPr>
        <w:numPr>
          <w:ilvl w:val="0"/>
          <w:numId w:val="11"/>
        </w:numPr>
        <w:ind w:left="0" w:firstLine="567"/>
        <w:contextualSpacing/>
        <w:rPr>
          <w:rFonts w:eastAsia="Calibri"/>
          <w:sz w:val="22"/>
          <w:szCs w:val="22"/>
        </w:rPr>
      </w:pPr>
      <w:r w:rsidRPr="000C7E68">
        <w:rPr>
          <w:rFonts w:eastAsia="Calibri"/>
          <w:sz w:val="22"/>
          <w:szCs w:val="22"/>
        </w:rPr>
        <w:t xml:space="preserve">По вопросам, не предусмотренным </w:t>
      </w:r>
      <w:r w:rsidR="00924EDF" w:rsidRPr="000C7E68">
        <w:rPr>
          <w:rFonts w:eastAsia="Calibri"/>
          <w:sz w:val="22"/>
          <w:szCs w:val="22"/>
        </w:rPr>
        <w:t>Контракт</w:t>
      </w:r>
      <w:r w:rsidRPr="000C7E68">
        <w:rPr>
          <w:rFonts w:eastAsia="Calibri"/>
          <w:sz w:val="22"/>
          <w:szCs w:val="22"/>
        </w:rPr>
        <w:t>ом, Стороны руководствуются законодательством Российской Федерации.</w:t>
      </w:r>
    </w:p>
    <w:p w14:paraId="19C150FA" w14:textId="5894F3E0" w:rsidR="00DA1D03" w:rsidRPr="000C7E68" w:rsidRDefault="00DA1D03" w:rsidP="00592EE8">
      <w:pPr>
        <w:numPr>
          <w:ilvl w:val="0"/>
          <w:numId w:val="11"/>
        </w:numPr>
        <w:ind w:left="0" w:firstLine="567"/>
        <w:contextualSpacing/>
        <w:rPr>
          <w:rFonts w:eastAsia="Calibri"/>
          <w:sz w:val="22"/>
          <w:szCs w:val="22"/>
        </w:rPr>
      </w:pPr>
      <w:r w:rsidRPr="000C7E68">
        <w:rPr>
          <w:rFonts w:eastAsia="Calibri"/>
          <w:sz w:val="22"/>
          <w:szCs w:val="22"/>
        </w:rPr>
        <w:t xml:space="preserve">Если какое-либо из положений </w:t>
      </w:r>
      <w:r w:rsidR="00924EDF" w:rsidRPr="000C7E68">
        <w:rPr>
          <w:rFonts w:eastAsia="Calibri"/>
          <w:sz w:val="22"/>
          <w:szCs w:val="22"/>
        </w:rPr>
        <w:t>Контракт</w:t>
      </w:r>
      <w:r w:rsidRPr="000C7E68">
        <w:rPr>
          <w:rFonts w:eastAsia="Calibri"/>
          <w:sz w:val="22"/>
          <w:szCs w:val="22"/>
        </w:rPr>
        <w:t>а становится недействительным, это не затрагивает действительности остальных его положений.</w:t>
      </w:r>
    </w:p>
    <w:p w14:paraId="284C465C" w14:textId="3195097D" w:rsidR="00DA1D03" w:rsidRPr="000C7E68" w:rsidRDefault="00924EDF" w:rsidP="00592EE8">
      <w:pPr>
        <w:numPr>
          <w:ilvl w:val="0"/>
          <w:numId w:val="11"/>
        </w:numPr>
        <w:ind w:left="0" w:firstLine="567"/>
        <w:contextualSpacing/>
        <w:rPr>
          <w:rFonts w:eastAsia="Calibri"/>
          <w:sz w:val="22"/>
          <w:szCs w:val="22"/>
        </w:rPr>
      </w:pPr>
      <w:r w:rsidRPr="000C7E68">
        <w:rPr>
          <w:rFonts w:eastAsia="Calibri"/>
          <w:sz w:val="22"/>
          <w:szCs w:val="22"/>
        </w:rPr>
        <w:t>Контракт</w:t>
      </w:r>
      <w:r w:rsidR="00DA1D03" w:rsidRPr="000C7E68">
        <w:rPr>
          <w:rFonts w:eastAsia="Calibri"/>
          <w:sz w:val="22"/>
          <w:szCs w:val="22"/>
        </w:rPr>
        <w:t xml:space="preserve"> заключается в </w:t>
      </w:r>
      <w:r w:rsidR="00EA18A5" w:rsidRPr="000C7E68">
        <w:rPr>
          <w:rFonts w:eastAsia="Calibri"/>
          <w:sz w:val="22"/>
          <w:szCs w:val="22"/>
        </w:rPr>
        <w:t>электронном виде</w:t>
      </w:r>
      <w:r w:rsidR="00DA1D03" w:rsidRPr="000C7E68">
        <w:rPr>
          <w:rFonts w:eastAsia="Calibri"/>
          <w:sz w:val="22"/>
          <w:szCs w:val="22"/>
          <w:shd w:val="clear" w:color="auto" w:fill="FFFFFF"/>
        </w:rPr>
        <w:t xml:space="preserve">. </w:t>
      </w:r>
    </w:p>
    <w:p w14:paraId="11341277" w14:textId="77777777" w:rsidR="00A001B6" w:rsidRPr="000C7E68" w:rsidRDefault="00A001B6" w:rsidP="00DA1D03">
      <w:pPr>
        <w:ind w:left="567"/>
        <w:contextualSpacing/>
        <w:rPr>
          <w:rFonts w:eastAsia="Calibri"/>
          <w:sz w:val="22"/>
          <w:szCs w:val="22"/>
        </w:rPr>
      </w:pPr>
    </w:p>
    <w:p w14:paraId="15B506F2" w14:textId="77777777" w:rsidR="00DA1D03" w:rsidRPr="000C7E68" w:rsidRDefault="00DA1D03" w:rsidP="00592EE8">
      <w:pPr>
        <w:pStyle w:val="afffc"/>
        <w:widowControl w:val="0"/>
        <w:numPr>
          <w:ilvl w:val="0"/>
          <w:numId w:val="15"/>
        </w:numPr>
        <w:autoSpaceDE w:val="0"/>
        <w:autoSpaceDN w:val="0"/>
        <w:adjustRightInd w:val="0"/>
        <w:spacing w:after="0" w:line="240" w:lineRule="auto"/>
        <w:jc w:val="center"/>
        <w:rPr>
          <w:rFonts w:ascii="Times New Roman" w:hAnsi="Times New Roman"/>
          <w:b/>
          <w:caps/>
        </w:rPr>
      </w:pPr>
      <w:r w:rsidRPr="000C7E68">
        <w:rPr>
          <w:rFonts w:ascii="Times New Roman" w:hAnsi="Times New Roman"/>
          <w:b/>
          <w:caps/>
        </w:rPr>
        <w:t>Приложения</w:t>
      </w:r>
    </w:p>
    <w:p w14:paraId="5CD82FBA" w14:textId="77777777" w:rsidR="005D6E98" w:rsidRPr="000C7E68" w:rsidRDefault="005D6E98" w:rsidP="005D6E98">
      <w:pPr>
        <w:pStyle w:val="afffc"/>
        <w:widowControl w:val="0"/>
        <w:autoSpaceDE w:val="0"/>
        <w:autoSpaceDN w:val="0"/>
        <w:adjustRightInd w:val="0"/>
        <w:spacing w:after="0" w:line="240" w:lineRule="auto"/>
        <w:ind w:left="660" w:firstLine="0"/>
        <w:rPr>
          <w:rFonts w:ascii="Times New Roman" w:hAnsi="Times New Roman"/>
          <w:b/>
          <w:caps/>
        </w:rPr>
      </w:pPr>
    </w:p>
    <w:p w14:paraId="6CABED27" w14:textId="4FCFD805" w:rsidR="00DA1D03" w:rsidRPr="000C7E68" w:rsidRDefault="00DA1D03" w:rsidP="00DA1D03">
      <w:pPr>
        <w:ind w:firstLine="567"/>
        <w:rPr>
          <w:sz w:val="22"/>
          <w:szCs w:val="22"/>
        </w:rPr>
      </w:pPr>
      <w:r w:rsidRPr="000C7E68">
        <w:rPr>
          <w:sz w:val="22"/>
          <w:szCs w:val="22"/>
        </w:rPr>
        <w:t>15.1.</w:t>
      </w:r>
      <w:r w:rsidRPr="000C7E68">
        <w:rPr>
          <w:sz w:val="22"/>
          <w:szCs w:val="22"/>
        </w:rPr>
        <w:tab/>
        <w:t xml:space="preserve">Неотъемлемыми частями </w:t>
      </w:r>
      <w:r w:rsidR="00924EDF" w:rsidRPr="000C7E68">
        <w:rPr>
          <w:sz w:val="22"/>
          <w:szCs w:val="22"/>
        </w:rPr>
        <w:t>Контракт</w:t>
      </w:r>
      <w:r w:rsidRPr="000C7E68">
        <w:rPr>
          <w:sz w:val="22"/>
          <w:szCs w:val="22"/>
        </w:rPr>
        <w:t>а являются следующие приложения:</w:t>
      </w:r>
    </w:p>
    <w:p w14:paraId="1AB5D14E" w14:textId="33362562" w:rsidR="00DA1D03" w:rsidRPr="000C7E68" w:rsidRDefault="00DA1D03" w:rsidP="00DA1D03">
      <w:pPr>
        <w:ind w:firstLine="567"/>
        <w:rPr>
          <w:sz w:val="22"/>
          <w:szCs w:val="22"/>
        </w:rPr>
      </w:pPr>
      <w:r w:rsidRPr="000C7E68">
        <w:rPr>
          <w:sz w:val="22"/>
          <w:szCs w:val="22"/>
        </w:rPr>
        <w:t xml:space="preserve">15.1.1. </w:t>
      </w:r>
      <w:r w:rsidR="002738D5" w:rsidRPr="000C7E68">
        <w:rPr>
          <w:sz w:val="22"/>
          <w:szCs w:val="22"/>
        </w:rPr>
        <w:t xml:space="preserve">  </w:t>
      </w:r>
      <w:r w:rsidRPr="000C7E68">
        <w:rPr>
          <w:sz w:val="22"/>
          <w:szCs w:val="22"/>
        </w:rPr>
        <w:t>Приложение № 1 –</w:t>
      </w:r>
      <w:r w:rsidR="002738D5" w:rsidRPr="000C7E68">
        <w:rPr>
          <w:sz w:val="22"/>
          <w:szCs w:val="22"/>
        </w:rPr>
        <w:t xml:space="preserve"> </w:t>
      </w:r>
      <w:r w:rsidR="000C1917">
        <w:rPr>
          <w:sz w:val="22"/>
          <w:szCs w:val="22"/>
        </w:rPr>
        <w:t>Описание объекта закупки</w:t>
      </w:r>
      <w:r w:rsidR="00566884" w:rsidRPr="000C7E68">
        <w:rPr>
          <w:sz w:val="22"/>
          <w:szCs w:val="22"/>
        </w:rPr>
        <w:t>;</w:t>
      </w:r>
    </w:p>
    <w:p w14:paraId="39B29258" w14:textId="5EECC3F7" w:rsidR="002738D5" w:rsidRPr="000C7E68" w:rsidRDefault="00B312FA" w:rsidP="00DA1D03">
      <w:pPr>
        <w:ind w:firstLine="567"/>
        <w:rPr>
          <w:sz w:val="22"/>
          <w:szCs w:val="22"/>
        </w:rPr>
      </w:pPr>
      <w:r w:rsidRPr="000C7E68">
        <w:rPr>
          <w:sz w:val="22"/>
          <w:szCs w:val="22"/>
        </w:rPr>
        <w:t xml:space="preserve">15.1.2. </w:t>
      </w:r>
      <w:r w:rsidR="002738D5" w:rsidRPr="000C7E68">
        <w:rPr>
          <w:sz w:val="22"/>
          <w:szCs w:val="22"/>
        </w:rPr>
        <w:t xml:space="preserve">  </w:t>
      </w:r>
      <w:r w:rsidRPr="000C7E68">
        <w:rPr>
          <w:sz w:val="22"/>
          <w:szCs w:val="22"/>
        </w:rPr>
        <w:t>Приложение № 2 –</w:t>
      </w:r>
      <w:r w:rsidR="00DA1D03" w:rsidRPr="000C7E68">
        <w:rPr>
          <w:sz w:val="22"/>
          <w:szCs w:val="22"/>
        </w:rPr>
        <w:t xml:space="preserve"> </w:t>
      </w:r>
      <w:r w:rsidR="002738D5" w:rsidRPr="000C7E68">
        <w:rPr>
          <w:sz w:val="22"/>
          <w:szCs w:val="22"/>
        </w:rPr>
        <w:t xml:space="preserve">Расчет стоимости работ; </w:t>
      </w:r>
    </w:p>
    <w:p w14:paraId="4C2B529C" w14:textId="2BFBAB45" w:rsidR="00DA1D03" w:rsidRPr="000C7E68" w:rsidRDefault="002738D5" w:rsidP="00DA1D03">
      <w:pPr>
        <w:ind w:firstLine="567"/>
        <w:rPr>
          <w:sz w:val="22"/>
          <w:szCs w:val="22"/>
        </w:rPr>
      </w:pPr>
      <w:r w:rsidRPr="000C7E68">
        <w:rPr>
          <w:sz w:val="22"/>
          <w:szCs w:val="22"/>
        </w:rPr>
        <w:t xml:space="preserve">15.1.3.   Приложение № 3 – </w:t>
      </w:r>
      <w:r w:rsidR="00DA1D03" w:rsidRPr="000C7E68">
        <w:rPr>
          <w:sz w:val="22"/>
          <w:szCs w:val="22"/>
        </w:rPr>
        <w:t>Образец Акта сдачи-приемки выполненных Работ;</w:t>
      </w:r>
    </w:p>
    <w:p w14:paraId="504A7D90" w14:textId="77777777" w:rsidR="00DA1D03" w:rsidRPr="000C7E68" w:rsidRDefault="00DA1D03" w:rsidP="00DA1D03">
      <w:pPr>
        <w:ind w:firstLine="567"/>
        <w:rPr>
          <w:sz w:val="22"/>
          <w:szCs w:val="22"/>
        </w:rPr>
      </w:pPr>
    </w:p>
    <w:p w14:paraId="54BFD487" w14:textId="77777777" w:rsidR="00DA1D03" w:rsidRPr="000C7E68" w:rsidRDefault="00DA1D03" w:rsidP="00592EE8">
      <w:pPr>
        <w:pStyle w:val="afffc"/>
        <w:numPr>
          <w:ilvl w:val="0"/>
          <w:numId w:val="15"/>
        </w:numPr>
        <w:spacing w:after="0" w:line="240" w:lineRule="auto"/>
        <w:jc w:val="center"/>
        <w:rPr>
          <w:rFonts w:ascii="Times New Roman" w:hAnsi="Times New Roman"/>
          <w:b/>
          <w:caps/>
        </w:rPr>
      </w:pPr>
      <w:r w:rsidRPr="000C7E68">
        <w:rPr>
          <w:rFonts w:ascii="Times New Roman" w:hAnsi="Times New Roman"/>
          <w:b/>
          <w:caps/>
        </w:rPr>
        <w:t>Адреса, реквизиты и подписи Сторон</w:t>
      </w:r>
    </w:p>
    <w:p w14:paraId="5E49295D" w14:textId="77777777" w:rsidR="00DD332E" w:rsidRPr="000C7E68" w:rsidRDefault="00DD332E" w:rsidP="006F33E4">
      <w:pPr>
        <w:widowControl w:val="0"/>
        <w:jc w:val="center"/>
        <w:rPr>
          <w:b/>
          <w:sz w:val="22"/>
          <w:szCs w:val="22"/>
        </w:rPr>
      </w:pPr>
    </w:p>
    <w:tbl>
      <w:tblPr>
        <w:tblW w:w="10632" w:type="dxa"/>
        <w:tblInd w:w="-426" w:type="dxa"/>
        <w:tblLook w:val="0000" w:firstRow="0" w:lastRow="0" w:firstColumn="0" w:lastColumn="0" w:noHBand="0" w:noVBand="0"/>
      </w:tblPr>
      <w:tblGrid>
        <w:gridCol w:w="5388"/>
        <w:gridCol w:w="5244"/>
      </w:tblGrid>
      <w:tr w:rsidR="00903EEB" w:rsidRPr="000C6499" w14:paraId="6806157F" w14:textId="77777777" w:rsidTr="008E7D45">
        <w:tc>
          <w:tcPr>
            <w:tcW w:w="5388" w:type="dxa"/>
          </w:tcPr>
          <w:p w14:paraId="37C4CB53" w14:textId="77777777" w:rsidR="002F3503" w:rsidRPr="000C6499" w:rsidRDefault="002F3503" w:rsidP="00EA18A5">
            <w:pPr>
              <w:ind w:firstLine="0"/>
              <w:jc w:val="left"/>
              <w:rPr>
                <w:b/>
                <w:sz w:val="22"/>
                <w:szCs w:val="22"/>
              </w:rPr>
            </w:pPr>
            <w:r w:rsidRPr="000C6499">
              <w:rPr>
                <w:b/>
                <w:sz w:val="22"/>
                <w:szCs w:val="22"/>
              </w:rPr>
              <w:t>«Заказчик»:</w:t>
            </w:r>
          </w:p>
          <w:p w14:paraId="13B8F045" w14:textId="56896BD5" w:rsidR="002F3503" w:rsidRPr="000C6499" w:rsidRDefault="002F3503" w:rsidP="00EA18A5">
            <w:pPr>
              <w:widowControl w:val="0"/>
              <w:suppressAutoHyphens/>
              <w:ind w:firstLine="0"/>
              <w:jc w:val="left"/>
              <w:rPr>
                <w:b/>
                <w:sz w:val="22"/>
                <w:szCs w:val="22"/>
              </w:rPr>
            </w:pPr>
            <w:r w:rsidRPr="000C6499">
              <w:rPr>
                <w:b/>
                <w:sz w:val="22"/>
                <w:szCs w:val="22"/>
              </w:rPr>
              <w:t xml:space="preserve">Государственное бюджетное учреждение культуры Ленинградской области «Музейное агентство» </w:t>
            </w:r>
          </w:p>
          <w:p w14:paraId="38E634A0" w14:textId="77777777" w:rsidR="002F3503" w:rsidRPr="000C6499" w:rsidRDefault="002F3503" w:rsidP="00EA18A5">
            <w:pPr>
              <w:widowControl w:val="0"/>
              <w:suppressAutoHyphens/>
              <w:ind w:firstLine="0"/>
              <w:jc w:val="left"/>
              <w:rPr>
                <w:b/>
                <w:sz w:val="22"/>
                <w:szCs w:val="22"/>
              </w:rPr>
            </w:pPr>
            <w:r w:rsidRPr="000C6499">
              <w:rPr>
                <w:b/>
                <w:sz w:val="22"/>
                <w:szCs w:val="22"/>
              </w:rPr>
              <w:t>(ГБУК ЛО «Музейное агентство»)</w:t>
            </w:r>
          </w:p>
          <w:p w14:paraId="7B9A4A86" w14:textId="77777777" w:rsidR="00EA18A5" w:rsidRPr="000C6499" w:rsidRDefault="00EA18A5" w:rsidP="00EA18A5">
            <w:pPr>
              <w:widowControl w:val="0"/>
              <w:ind w:firstLine="0"/>
              <w:jc w:val="left"/>
              <w:rPr>
                <w:color w:val="000000"/>
                <w:sz w:val="22"/>
                <w:szCs w:val="22"/>
                <w:lang w:eastAsia="ar-SA"/>
              </w:rPr>
            </w:pPr>
            <w:r w:rsidRPr="000C6499">
              <w:rPr>
                <w:color w:val="000000"/>
                <w:sz w:val="22"/>
                <w:szCs w:val="22"/>
                <w:lang w:eastAsia="ar-SA"/>
              </w:rPr>
              <w:t xml:space="preserve">Адрес юридический: 188356, Ленинградская обл., </w:t>
            </w:r>
            <w:r w:rsidRPr="000C6499">
              <w:rPr>
                <w:color w:val="000000"/>
                <w:sz w:val="22"/>
                <w:szCs w:val="22"/>
              </w:rPr>
              <w:t xml:space="preserve">Гатчинский </w:t>
            </w:r>
            <w:proofErr w:type="spellStart"/>
            <w:r w:rsidRPr="000C6499">
              <w:rPr>
                <w:color w:val="000000"/>
                <w:sz w:val="22"/>
                <w:szCs w:val="22"/>
              </w:rPr>
              <w:t>мо</w:t>
            </w:r>
            <w:proofErr w:type="spellEnd"/>
            <w:r w:rsidRPr="000C6499">
              <w:rPr>
                <w:color w:val="000000"/>
                <w:sz w:val="22"/>
                <w:szCs w:val="22"/>
              </w:rPr>
              <w:t xml:space="preserve">, </w:t>
            </w:r>
            <w:r w:rsidRPr="000C6499">
              <w:rPr>
                <w:color w:val="000000"/>
                <w:sz w:val="22"/>
                <w:szCs w:val="22"/>
                <w:lang w:eastAsia="ar-SA"/>
              </w:rPr>
              <w:t>с. Рождествено, ул. Музейная, д. 1.</w:t>
            </w:r>
          </w:p>
          <w:p w14:paraId="6929F90D" w14:textId="77777777" w:rsidR="00EA18A5" w:rsidRPr="000C6499" w:rsidRDefault="00EA18A5" w:rsidP="00EA18A5">
            <w:pPr>
              <w:widowControl w:val="0"/>
              <w:ind w:firstLine="0"/>
              <w:jc w:val="left"/>
              <w:rPr>
                <w:color w:val="000000"/>
                <w:sz w:val="22"/>
                <w:szCs w:val="22"/>
                <w:lang w:eastAsia="ar-SA"/>
              </w:rPr>
            </w:pPr>
            <w:r w:rsidRPr="000C6499">
              <w:rPr>
                <w:color w:val="000000"/>
                <w:sz w:val="22"/>
                <w:szCs w:val="22"/>
                <w:lang w:eastAsia="ar-SA"/>
              </w:rPr>
              <w:t xml:space="preserve">Адрес почтовый: 191311, г. Санкт-Петербург, </w:t>
            </w:r>
          </w:p>
          <w:p w14:paraId="0A446A07" w14:textId="77777777" w:rsidR="00EA18A5" w:rsidRPr="000C6499" w:rsidRDefault="00EA18A5" w:rsidP="00EA18A5">
            <w:pPr>
              <w:widowControl w:val="0"/>
              <w:ind w:firstLine="0"/>
              <w:jc w:val="left"/>
              <w:rPr>
                <w:color w:val="000000"/>
                <w:sz w:val="22"/>
                <w:szCs w:val="22"/>
                <w:lang w:eastAsia="ar-SA"/>
              </w:rPr>
            </w:pPr>
            <w:r w:rsidRPr="000C6499">
              <w:rPr>
                <w:color w:val="000000"/>
                <w:sz w:val="22"/>
                <w:szCs w:val="22"/>
                <w:lang w:eastAsia="ar-SA"/>
              </w:rPr>
              <w:t>ул. Смольного, д.3, лит. А, Телефон: 579-57-22</w:t>
            </w:r>
          </w:p>
          <w:p w14:paraId="7DA43D25" w14:textId="77777777" w:rsidR="00EA18A5" w:rsidRPr="00486806" w:rsidRDefault="00EA18A5" w:rsidP="00EA18A5">
            <w:pPr>
              <w:widowControl w:val="0"/>
              <w:ind w:firstLine="0"/>
              <w:jc w:val="left"/>
              <w:rPr>
                <w:color w:val="000000"/>
                <w:sz w:val="22"/>
                <w:szCs w:val="22"/>
                <w:lang w:val="en-US" w:eastAsia="ar-SA"/>
              </w:rPr>
            </w:pPr>
            <w:r w:rsidRPr="000C6499">
              <w:rPr>
                <w:sz w:val="22"/>
                <w:szCs w:val="22"/>
                <w:lang w:val="en-US"/>
              </w:rPr>
              <w:t>E</w:t>
            </w:r>
            <w:r w:rsidRPr="00486806">
              <w:rPr>
                <w:sz w:val="22"/>
                <w:szCs w:val="22"/>
                <w:lang w:val="en-US"/>
              </w:rPr>
              <w:t>-</w:t>
            </w:r>
            <w:r w:rsidRPr="000C6499">
              <w:rPr>
                <w:sz w:val="22"/>
                <w:szCs w:val="22"/>
                <w:lang w:val="en-US"/>
              </w:rPr>
              <w:t>mail</w:t>
            </w:r>
            <w:r w:rsidRPr="00486806">
              <w:rPr>
                <w:sz w:val="22"/>
                <w:szCs w:val="22"/>
                <w:lang w:val="en-US"/>
              </w:rPr>
              <w:t xml:space="preserve">:   </w:t>
            </w:r>
            <w:hyperlink r:id="rId8" w:history="1">
              <w:r w:rsidRPr="000C6499">
                <w:rPr>
                  <w:rStyle w:val="a9"/>
                  <w:rFonts w:eastAsia="Arial"/>
                  <w:sz w:val="22"/>
                  <w:szCs w:val="22"/>
                  <w:lang w:val="en-US"/>
                </w:rPr>
                <w:t>mus</w:t>
              </w:r>
              <w:r w:rsidRPr="00486806">
                <w:rPr>
                  <w:rStyle w:val="a9"/>
                  <w:rFonts w:eastAsia="Arial"/>
                  <w:sz w:val="22"/>
                  <w:szCs w:val="22"/>
                  <w:lang w:val="en-US"/>
                </w:rPr>
                <w:t>_</w:t>
              </w:r>
              <w:r w:rsidRPr="000C6499">
                <w:rPr>
                  <w:rStyle w:val="a9"/>
                  <w:rFonts w:eastAsia="Arial"/>
                  <w:sz w:val="22"/>
                  <w:szCs w:val="22"/>
                  <w:lang w:val="en-US"/>
                </w:rPr>
                <w:t>agency</w:t>
              </w:r>
              <w:r w:rsidRPr="00486806">
                <w:rPr>
                  <w:rStyle w:val="a9"/>
                  <w:rFonts w:eastAsia="Arial"/>
                  <w:sz w:val="22"/>
                  <w:szCs w:val="22"/>
                  <w:lang w:val="en-US"/>
                </w:rPr>
                <w:t>_</w:t>
              </w:r>
              <w:r w:rsidRPr="000C6499">
                <w:rPr>
                  <w:rStyle w:val="a9"/>
                  <w:rFonts w:eastAsia="Arial"/>
                  <w:sz w:val="22"/>
                  <w:szCs w:val="22"/>
                  <w:lang w:val="en-US"/>
                </w:rPr>
                <w:t>obl</w:t>
              </w:r>
              <w:r w:rsidRPr="00486806">
                <w:rPr>
                  <w:rStyle w:val="a9"/>
                  <w:rFonts w:eastAsia="Arial"/>
                  <w:sz w:val="22"/>
                  <w:szCs w:val="22"/>
                  <w:lang w:val="en-US"/>
                </w:rPr>
                <w:t>@</w:t>
              </w:r>
              <w:r w:rsidRPr="000C6499">
                <w:rPr>
                  <w:rStyle w:val="a9"/>
                  <w:rFonts w:eastAsia="Arial"/>
                  <w:sz w:val="22"/>
                  <w:szCs w:val="22"/>
                  <w:lang w:val="en-US"/>
                </w:rPr>
                <w:t>lenoblmus</w:t>
              </w:r>
              <w:r w:rsidRPr="00486806">
                <w:rPr>
                  <w:rStyle w:val="a9"/>
                  <w:rFonts w:eastAsia="Arial"/>
                  <w:sz w:val="22"/>
                  <w:szCs w:val="22"/>
                  <w:lang w:val="en-US"/>
                </w:rPr>
                <w:t>.</w:t>
              </w:r>
              <w:r w:rsidRPr="000C6499">
                <w:rPr>
                  <w:rStyle w:val="a9"/>
                  <w:rFonts w:eastAsia="Arial"/>
                  <w:sz w:val="22"/>
                  <w:szCs w:val="22"/>
                  <w:lang w:val="en-US"/>
                </w:rPr>
                <w:t>ru</w:t>
              </w:r>
            </w:hyperlink>
          </w:p>
          <w:p w14:paraId="20CAB3E6" w14:textId="77777777" w:rsidR="00EA18A5" w:rsidRPr="000C6499" w:rsidRDefault="00EA18A5" w:rsidP="00EA18A5">
            <w:pPr>
              <w:widowControl w:val="0"/>
              <w:ind w:firstLine="0"/>
              <w:jc w:val="left"/>
              <w:rPr>
                <w:color w:val="000000"/>
                <w:sz w:val="22"/>
                <w:szCs w:val="22"/>
                <w:lang w:eastAsia="ar-SA"/>
              </w:rPr>
            </w:pPr>
            <w:r w:rsidRPr="000C6499">
              <w:rPr>
                <w:color w:val="000000"/>
                <w:sz w:val="22"/>
                <w:szCs w:val="22"/>
                <w:lang w:eastAsia="ar-SA"/>
              </w:rPr>
              <w:t>ИНН 7825414608 / КПП 470501001</w:t>
            </w:r>
          </w:p>
          <w:p w14:paraId="1B6430FC" w14:textId="77777777" w:rsidR="00EA18A5" w:rsidRPr="000C6499" w:rsidRDefault="00EA18A5" w:rsidP="00EA18A5">
            <w:pPr>
              <w:widowControl w:val="0"/>
              <w:ind w:firstLine="0"/>
              <w:jc w:val="left"/>
              <w:rPr>
                <w:color w:val="000000"/>
                <w:sz w:val="22"/>
                <w:szCs w:val="22"/>
                <w:lang w:eastAsia="ar-SA"/>
              </w:rPr>
            </w:pPr>
            <w:r w:rsidRPr="000C6499">
              <w:rPr>
                <w:sz w:val="22"/>
                <w:szCs w:val="22"/>
                <w:shd w:val="clear" w:color="auto" w:fill="FFFFFF"/>
              </w:rPr>
              <w:t>ОГРН 1037843064533</w:t>
            </w:r>
          </w:p>
          <w:p w14:paraId="6DB7F063" w14:textId="77777777" w:rsidR="00EA18A5" w:rsidRPr="000C6499" w:rsidRDefault="00EA18A5" w:rsidP="00EA18A5">
            <w:pPr>
              <w:widowControl w:val="0"/>
              <w:ind w:firstLine="0"/>
              <w:jc w:val="left"/>
              <w:rPr>
                <w:color w:val="000000"/>
                <w:sz w:val="22"/>
                <w:szCs w:val="22"/>
                <w:lang w:eastAsia="ar-SA"/>
              </w:rPr>
            </w:pPr>
            <w:r w:rsidRPr="000C6499">
              <w:rPr>
                <w:color w:val="000000"/>
                <w:sz w:val="22"/>
                <w:szCs w:val="22"/>
                <w:lang w:eastAsia="ar-SA"/>
              </w:rPr>
              <w:t xml:space="preserve">ОКТМО </w:t>
            </w:r>
            <w:r w:rsidRPr="000C6499">
              <w:rPr>
                <w:sz w:val="22"/>
                <w:szCs w:val="22"/>
                <w:shd w:val="clear" w:color="auto" w:fill="FFFFFF"/>
              </w:rPr>
              <w:t>41518000280 / ОКПО 50864527</w:t>
            </w:r>
          </w:p>
          <w:p w14:paraId="448DF2B0" w14:textId="77777777" w:rsidR="00EA18A5" w:rsidRPr="000C6499" w:rsidRDefault="00EA18A5" w:rsidP="00EA18A5">
            <w:pPr>
              <w:widowControl w:val="0"/>
              <w:tabs>
                <w:tab w:val="left" w:pos="5529"/>
              </w:tabs>
              <w:ind w:firstLine="0"/>
              <w:jc w:val="left"/>
              <w:rPr>
                <w:sz w:val="22"/>
                <w:szCs w:val="22"/>
                <w:lang w:eastAsia="ar-SA"/>
              </w:rPr>
            </w:pPr>
            <w:r w:rsidRPr="000C6499">
              <w:rPr>
                <w:sz w:val="22"/>
                <w:szCs w:val="22"/>
                <w:lang w:eastAsia="ar-SA"/>
              </w:rPr>
              <w:t xml:space="preserve">Наименование получателя: </w:t>
            </w:r>
          </w:p>
          <w:p w14:paraId="14A412FF" w14:textId="77777777" w:rsidR="00EA18A5" w:rsidRPr="000C6499" w:rsidRDefault="00EA18A5" w:rsidP="00EA18A5">
            <w:pPr>
              <w:widowControl w:val="0"/>
              <w:tabs>
                <w:tab w:val="left" w:pos="5529"/>
              </w:tabs>
              <w:ind w:firstLine="0"/>
              <w:jc w:val="left"/>
              <w:rPr>
                <w:sz w:val="22"/>
                <w:szCs w:val="22"/>
                <w:lang w:eastAsia="ar-SA"/>
              </w:rPr>
            </w:pPr>
            <w:r w:rsidRPr="000C6499">
              <w:rPr>
                <w:sz w:val="22"/>
                <w:szCs w:val="22"/>
                <w:lang w:eastAsia="ar-SA"/>
              </w:rPr>
              <w:t xml:space="preserve">Комитет финансов Ленинградской области </w:t>
            </w:r>
          </w:p>
          <w:p w14:paraId="757977EE" w14:textId="77777777" w:rsidR="00EA18A5" w:rsidRPr="000C6499" w:rsidRDefault="00EA18A5" w:rsidP="00EA18A5">
            <w:pPr>
              <w:widowControl w:val="0"/>
              <w:ind w:firstLine="0"/>
              <w:jc w:val="left"/>
              <w:rPr>
                <w:sz w:val="22"/>
                <w:szCs w:val="22"/>
                <w:lang w:eastAsia="ar-SA"/>
              </w:rPr>
            </w:pPr>
            <w:r w:rsidRPr="000C6499">
              <w:rPr>
                <w:sz w:val="22"/>
                <w:szCs w:val="22"/>
              </w:rPr>
              <w:t xml:space="preserve">(ГБУК ЛО «Музейное агентство», </w:t>
            </w:r>
            <w:r w:rsidRPr="000C6499">
              <w:rPr>
                <w:sz w:val="22"/>
                <w:szCs w:val="22"/>
                <w:lang w:eastAsia="ar-SA"/>
              </w:rPr>
              <w:t>л/с 20975932006</w:t>
            </w:r>
            <w:r w:rsidRPr="000C6499">
              <w:rPr>
                <w:sz w:val="22"/>
                <w:szCs w:val="22"/>
              </w:rPr>
              <w:t>)</w:t>
            </w:r>
          </w:p>
          <w:p w14:paraId="4FFAE79C" w14:textId="77777777" w:rsidR="00EA18A5" w:rsidRPr="000C6499" w:rsidRDefault="00EA18A5" w:rsidP="00EA18A5">
            <w:pPr>
              <w:widowControl w:val="0"/>
              <w:ind w:firstLine="0"/>
              <w:jc w:val="left"/>
              <w:rPr>
                <w:sz w:val="22"/>
                <w:szCs w:val="22"/>
                <w:lang w:eastAsia="ar-SA"/>
              </w:rPr>
            </w:pPr>
            <w:r w:rsidRPr="000C6499">
              <w:rPr>
                <w:sz w:val="22"/>
                <w:szCs w:val="22"/>
                <w:lang w:eastAsia="ar-SA"/>
              </w:rPr>
              <w:t>Р/</w:t>
            </w:r>
            <w:proofErr w:type="gramStart"/>
            <w:r w:rsidRPr="000C6499">
              <w:rPr>
                <w:sz w:val="22"/>
                <w:szCs w:val="22"/>
                <w:lang w:eastAsia="ar-SA"/>
              </w:rPr>
              <w:t>с  03224643410000004500</w:t>
            </w:r>
            <w:proofErr w:type="gramEnd"/>
          </w:p>
          <w:p w14:paraId="67943924" w14:textId="77777777" w:rsidR="00EA18A5" w:rsidRPr="000C6499" w:rsidRDefault="00EA18A5" w:rsidP="00EA18A5">
            <w:pPr>
              <w:widowControl w:val="0"/>
              <w:ind w:firstLine="0"/>
              <w:jc w:val="left"/>
              <w:rPr>
                <w:sz w:val="22"/>
                <w:szCs w:val="22"/>
                <w:lang w:eastAsia="ar-SA"/>
              </w:rPr>
            </w:pPr>
            <w:r w:rsidRPr="000C6499">
              <w:rPr>
                <w:sz w:val="22"/>
                <w:szCs w:val="22"/>
                <w:lang w:eastAsia="ar-SA"/>
              </w:rPr>
              <w:t xml:space="preserve">в ОКЦ №1 Северо-Западного ГУ Банка России// </w:t>
            </w:r>
          </w:p>
          <w:p w14:paraId="3C610261" w14:textId="77777777" w:rsidR="00EA18A5" w:rsidRPr="000C6499" w:rsidRDefault="00EA18A5" w:rsidP="00EA18A5">
            <w:pPr>
              <w:widowControl w:val="0"/>
              <w:ind w:firstLine="0"/>
              <w:jc w:val="left"/>
              <w:rPr>
                <w:sz w:val="22"/>
                <w:szCs w:val="22"/>
                <w:lang w:eastAsia="ar-SA"/>
              </w:rPr>
            </w:pPr>
            <w:r w:rsidRPr="000C6499">
              <w:rPr>
                <w:sz w:val="22"/>
                <w:szCs w:val="22"/>
                <w:lang w:eastAsia="ar-SA"/>
              </w:rPr>
              <w:t xml:space="preserve">УФК по Ленинградской области г. Санкт-Петербург   </w:t>
            </w:r>
          </w:p>
          <w:p w14:paraId="562C1BDA" w14:textId="77777777" w:rsidR="005E6DB0" w:rsidRPr="000C6499" w:rsidRDefault="00EA18A5" w:rsidP="00EA18A5">
            <w:pPr>
              <w:widowControl w:val="0"/>
              <w:ind w:firstLine="0"/>
              <w:jc w:val="left"/>
              <w:rPr>
                <w:sz w:val="22"/>
                <w:szCs w:val="22"/>
                <w:lang w:eastAsia="ar-SA"/>
              </w:rPr>
            </w:pPr>
            <w:r w:rsidRPr="000C6499">
              <w:rPr>
                <w:sz w:val="22"/>
                <w:szCs w:val="22"/>
                <w:lang w:eastAsia="ar-SA"/>
              </w:rPr>
              <w:t>БИК: 044030098</w:t>
            </w:r>
            <w:r w:rsidR="005E6DB0" w:rsidRPr="000C6499">
              <w:rPr>
                <w:sz w:val="22"/>
                <w:szCs w:val="22"/>
                <w:lang w:eastAsia="ar-SA"/>
              </w:rPr>
              <w:t xml:space="preserve">   </w:t>
            </w:r>
          </w:p>
          <w:p w14:paraId="108FDE77" w14:textId="2ECEFF7D" w:rsidR="002F3503" w:rsidRPr="000C6499" w:rsidRDefault="00EA18A5" w:rsidP="00EA18A5">
            <w:pPr>
              <w:widowControl w:val="0"/>
              <w:ind w:firstLine="0"/>
              <w:jc w:val="left"/>
              <w:rPr>
                <w:sz w:val="22"/>
                <w:szCs w:val="22"/>
                <w:lang w:bidi="ru-RU"/>
              </w:rPr>
            </w:pPr>
            <w:r w:rsidRPr="000C6499">
              <w:rPr>
                <w:sz w:val="22"/>
                <w:szCs w:val="22"/>
                <w:lang w:eastAsia="ar-SA"/>
              </w:rPr>
              <w:t>К/</w:t>
            </w:r>
            <w:proofErr w:type="gramStart"/>
            <w:r w:rsidRPr="000C6499">
              <w:rPr>
                <w:sz w:val="22"/>
                <w:szCs w:val="22"/>
                <w:lang w:eastAsia="ar-SA"/>
              </w:rPr>
              <w:t>с  40102810745370000098</w:t>
            </w:r>
            <w:proofErr w:type="gramEnd"/>
          </w:p>
          <w:p w14:paraId="7A56299C" w14:textId="77777777" w:rsidR="002F3503" w:rsidRPr="000C6499" w:rsidRDefault="002F3503" w:rsidP="00EA18A5">
            <w:pPr>
              <w:widowControl w:val="0"/>
              <w:ind w:firstLine="0"/>
              <w:jc w:val="left"/>
              <w:rPr>
                <w:sz w:val="22"/>
                <w:szCs w:val="22"/>
                <w:lang w:bidi="ru-RU"/>
              </w:rPr>
            </w:pPr>
          </w:p>
          <w:p w14:paraId="56873038" w14:textId="77777777" w:rsidR="002F3503" w:rsidRPr="000C6499" w:rsidRDefault="00E35302" w:rsidP="00EA18A5">
            <w:pPr>
              <w:ind w:firstLine="0"/>
              <w:jc w:val="left"/>
              <w:rPr>
                <w:sz w:val="22"/>
                <w:szCs w:val="22"/>
              </w:rPr>
            </w:pPr>
            <w:r w:rsidRPr="000C6499">
              <w:rPr>
                <w:sz w:val="22"/>
                <w:szCs w:val="22"/>
              </w:rPr>
              <w:t>Д</w:t>
            </w:r>
            <w:r w:rsidR="002F3503" w:rsidRPr="000C6499">
              <w:rPr>
                <w:sz w:val="22"/>
                <w:szCs w:val="22"/>
              </w:rPr>
              <w:t xml:space="preserve">иректор </w:t>
            </w:r>
          </w:p>
          <w:p w14:paraId="1B51B993" w14:textId="77777777" w:rsidR="002F3503" w:rsidRPr="000C6499" w:rsidRDefault="002F3503" w:rsidP="00EA18A5">
            <w:pPr>
              <w:ind w:firstLine="0"/>
              <w:jc w:val="left"/>
              <w:rPr>
                <w:sz w:val="22"/>
                <w:szCs w:val="22"/>
              </w:rPr>
            </w:pPr>
            <w:r w:rsidRPr="000C6499">
              <w:rPr>
                <w:sz w:val="22"/>
                <w:szCs w:val="22"/>
              </w:rPr>
              <w:t>ГБУК ЛО «Музейное агентство»</w:t>
            </w:r>
          </w:p>
          <w:p w14:paraId="2948FF17" w14:textId="77777777" w:rsidR="00FD1D8F" w:rsidRPr="000C6499" w:rsidRDefault="00FD1D8F" w:rsidP="00EA18A5">
            <w:pPr>
              <w:ind w:firstLine="0"/>
              <w:jc w:val="left"/>
              <w:rPr>
                <w:sz w:val="22"/>
                <w:szCs w:val="22"/>
              </w:rPr>
            </w:pPr>
          </w:p>
          <w:p w14:paraId="68E6F956" w14:textId="30092359" w:rsidR="0014233A" w:rsidRPr="000C6499" w:rsidRDefault="002F3503" w:rsidP="001A005E">
            <w:pPr>
              <w:ind w:firstLine="0"/>
              <w:jc w:val="left"/>
              <w:rPr>
                <w:sz w:val="22"/>
                <w:szCs w:val="22"/>
              </w:rPr>
            </w:pPr>
            <w:r w:rsidRPr="000C6499">
              <w:rPr>
                <w:sz w:val="22"/>
                <w:szCs w:val="22"/>
              </w:rPr>
              <w:t xml:space="preserve">___________________ </w:t>
            </w:r>
            <w:r w:rsidR="00566884" w:rsidRPr="000C6499">
              <w:rPr>
                <w:sz w:val="22"/>
                <w:szCs w:val="22"/>
              </w:rPr>
              <w:t xml:space="preserve">Ю. И. </w:t>
            </w:r>
            <w:proofErr w:type="spellStart"/>
            <w:r w:rsidR="00566884" w:rsidRPr="000C6499">
              <w:rPr>
                <w:sz w:val="22"/>
                <w:szCs w:val="22"/>
              </w:rPr>
              <w:t>Юруть</w:t>
            </w:r>
            <w:proofErr w:type="spellEnd"/>
            <w:r w:rsidRPr="000C6499">
              <w:rPr>
                <w:sz w:val="22"/>
                <w:szCs w:val="22"/>
              </w:rPr>
              <w:tab/>
            </w:r>
          </w:p>
        </w:tc>
        <w:tc>
          <w:tcPr>
            <w:tcW w:w="5244" w:type="dxa"/>
          </w:tcPr>
          <w:p w14:paraId="7FF84C27" w14:textId="77777777" w:rsidR="003E0A02" w:rsidRPr="000C6499" w:rsidRDefault="00E03B03" w:rsidP="00EA18A5">
            <w:pPr>
              <w:tabs>
                <w:tab w:val="left" w:pos="5040"/>
              </w:tabs>
              <w:ind w:firstLine="0"/>
              <w:rPr>
                <w:b/>
                <w:sz w:val="22"/>
                <w:szCs w:val="22"/>
              </w:rPr>
            </w:pPr>
            <w:r w:rsidRPr="000C6499">
              <w:rPr>
                <w:b/>
                <w:sz w:val="22"/>
                <w:szCs w:val="22"/>
              </w:rPr>
              <w:t>«</w:t>
            </w:r>
            <w:r w:rsidR="00E44047" w:rsidRPr="000C6499">
              <w:rPr>
                <w:b/>
                <w:sz w:val="22"/>
                <w:szCs w:val="22"/>
              </w:rPr>
              <w:t>Подрядчик</w:t>
            </w:r>
            <w:r w:rsidRPr="000C6499">
              <w:rPr>
                <w:b/>
                <w:sz w:val="22"/>
                <w:szCs w:val="22"/>
              </w:rPr>
              <w:t>»</w:t>
            </w:r>
            <w:r w:rsidR="00E44047" w:rsidRPr="000C6499">
              <w:rPr>
                <w:b/>
                <w:sz w:val="22"/>
                <w:szCs w:val="22"/>
              </w:rPr>
              <w:t>:</w:t>
            </w:r>
          </w:p>
          <w:p w14:paraId="37C10EB2" w14:textId="77777777" w:rsidR="00B63182" w:rsidRDefault="00B63182" w:rsidP="001A005E">
            <w:pPr>
              <w:ind w:firstLine="0"/>
              <w:jc w:val="left"/>
              <w:rPr>
                <w:b/>
                <w:bCs/>
                <w:sz w:val="22"/>
                <w:szCs w:val="22"/>
              </w:rPr>
            </w:pPr>
          </w:p>
          <w:p w14:paraId="15A5F9E9" w14:textId="77777777" w:rsidR="00F62C69" w:rsidRDefault="00F62C69" w:rsidP="001A005E">
            <w:pPr>
              <w:ind w:firstLine="0"/>
              <w:jc w:val="left"/>
              <w:rPr>
                <w:b/>
                <w:sz w:val="22"/>
                <w:szCs w:val="22"/>
              </w:rPr>
            </w:pPr>
          </w:p>
          <w:p w14:paraId="5C9B3690" w14:textId="77777777" w:rsidR="00F62C69" w:rsidRDefault="00F62C69" w:rsidP="001A005E">
            <w:pPr>
              <w:ind w:firstLine="0"/>
              <w:jc w:val="left"/>
              <w:rPr>
                <w:b/>
                <w:sz w:val="22"/>
                <w:szCs w:val="22"/>
              </w:rPr>
            </w:pPr>
          </w:p>
          <w:p w14:paraId="28DDAEC4" w14:textId="77777777" w:rsidR="00F62C69" w:rsidRDefault="00F62C69" w:rsidP="001A005E">
            <w:pPr>
              <w:ind w:firstLine="0"/>
              <w:jc w:val="left"/>
              <w:rPr>
                <w:b/>
                <w:sz w:val="22"/>
                <w:szCs w:val="22"/>
              </w:rPr>
            </w:pPr>
          </w:p>
          <w:p w14:paraId="4BEC525F" w14:textId="77777777" w:rsidR="00F62C69" w:rsidRDefault="00F62C69" w:rsidP="001A005E">
            <w:pPr>
              <w:ind w:firstLine="0"/>
              <w:jc w:val="left"/>
              <w:rPr>
                <w:b/>
                <w:sz w:val="22"/>
                <w:szCs w:val="22"/>
              </w:rPr>
            </w:pPr>
          </w:p>
          <w:p w14:paraId="3C1AD091" w14:textId="77777777" w:rsidR="00F62C69" w:rsidRDefault="00F62C69" w:rsidP="001A005E">
            <w:pPr>
              <w:ind w:firstLine="0"/>
              <w:jc w:val="left"/>
              <w:rPr>
                <w:b/>
                <w:sz w:val="22"/>
                <w:szCs w:val="22"/>
              </w:rPr>
            </w:pPr>
          </w:p>
          <w:p w14:paraId="443499E9" w14:textId="77777777" w:rsidR="00F62C69" w:rsidRDefault="00F62C69" w:rsidP="001A005E">
            <w:pPr>
              <w:ind w:firstLine="0"/>
              <w:jc w:val="left"/>
              <w:rPr>
                <w:b/>
                <w:sz w:val="22"/>
                <w:szCs w:val="22"/>
              </w:rPr>
            </w:pPr>
          </w:p>
          <w:p w14:paraId="1CF22ECA" w14:textId="77777777" w:rsidR="00F62C69" w:rsidRDefault="00F62C69" w:rsidP="001A005E">
            <w:pPr>
              <w:ind w:firstLine="0"/>
              <w:jc w:val="left"/>
              <w:rPr>
                <w:b/>
                <w:sz w:val="22"/>
                <w:szCs w:val="22"/>
              </w:rPr>
            </w:pPr>
          </w:p>
          <w:p w14:paraId="34202F4D" w14:textId="77777777" w:rsidR="00F62C69" w:rsidRDefault="00F62C69" w:rsidP="001A005E">
            <w:pPr>
              <w:ind w:firstLine="0"/>
              <w:jc w:val="left"/>
              <w:rPr>
                <w:b/>
                <w:sz w:val="22"/>
                <w:szCs w:val="22"/>
              </w:rPr>
            </w:pPr>
          </w:p>
          <w:p w14:paraId="4F8CFF72" w14:textId="77777777" w:rsidR="00F62C69" w:rsidRDefault="00F62C69" w:rsidP="001A005E">
            <w:pPr>
              <w:ind w:firstLine="0"/>
              <w:jc w:val="left"/>
              <w:rPr>
                <w:b/>
                <w:sz w:val="22"/>
                <w:szCs w:val="22"/>
              </w:rPr>
            </w:pPr>
          </w:p>
          <w:p w14:paraId="35C954E4" w14:textId="77777777" w:rsidR="00F62C69" w:rsidRDefault="00F62C69" w:rsidP="001A005E">
            <w:pPr>
              <w:ind w:firstLine="0"/>
              <w:jc w:val="left"/>
              <w:rPr>
                <w:b/>
                <w:sz w:val="22"/>
                <w:szCs w:val="22"/>
              </w:rPr>
            </w:pPr>
          </w:p>
          <w:p w14:paraId="7C1885C3" w14:textId="77777777" w:rsidR="00F62C69" w:rsidRDefault="00F62C69" w:rsidP="001A005E">
            <w:pPr>
              <w:ind w:firstLine="0"/>
              <w:jc w:val="left"/>
              <w:rPr>
                <w:b/>
                <w:sz w:val="22"/>
                <w:szCs w:val="22"/>
              </w:rPr>
            </w:pPr>
          </w:p>
          <w:p w14:paraId="7F7DFA12" w14:textId="77777777" w:rsidR="00F62C69" w:rsidRDefault="00F62C69" w:rsidP="001A005E">
            <w:pPr>
              <w:ind w:firstLine="0"/>
              <w:jc w:val="left"/>
              <w:rPr>
                <w:b/>
                <w:sz w:val="22"/>
                <w:szCs w:val="22"/>
              </w:rPr>
            </w:pPr>
          </w:p>
          <w:p w14:paraId="65E99D03" w14:textId="77777777" w:rsidR="00F62C69" w:rsidRDefault="00F62C69" w:rsidP="001A005E">
            <w:pPr>
              <w:ind w:firstLine="0"/>
              <w:jc w:val="left"/>
              <w:rPr>
                <w:b/>
                <w:sz w:val="22"/>
                <w:szCs w:val="22"/>
              </w:rPr>
            </w:pPr>
          </w:p>
          <w:p w14:paraId="0C0955F3" w14:textId="77777777" w:rsidR="00F62C69" w:rsidRDefault="00F62C69" w:rsidP="001A005E">
            <w:pPr>
              <w:ind w:firstLine="0"/>
              <w:jc w:val="left"/>
              <w:rPr>
                <w:b/>
                <w:sz w:val="22"/>
                <w:szCs w:val="22"/>
              </w:rPr>
            </w:pPr>
          </w:p>
          <w:p w14:paraId="0AEAC6B1" w14:textId="77777777" w:rsidR="00F62C69" w:rsidRDefault="00F62C69" w:rsidP="001A005E">
            <w:pPr>
              <w:ind w:firstLine="0"/>
              <w:jc w:val="left"/>
              <w:rPr>
                <w:b/>
                <w:sz w:val="22"/>
                <w:szCs w:val="22"/>
              </w:rPr>
            </w:pPr>
          </w:p>
          <w:p w14:paraId="6A587AFD" w14:textId="77777777" w:rsidR="00F62C69" w:rsidRDefault="00F62C69" w:rsidP="001A005E">
            <w:pPr>
              <w:ind w:firstLine="0"/>
              <w:jc w:val="left"/>
              <w:rPr>
                <w:b/>
                <w:sz w:val="22"/>
                <w:szCs w:val="22"/>
              </w:rPr>
            </w:pPr>
          </w:p>
          <w:p w14:paraId="62B93780" w14:textId="77777777" w:rsidR="00F62C69" w:rsidRDefault="00F62C69" w:rsidP="001A005E">
            <w:pPr>
              <w:ind w:firstLine="0"/>
              <w:jc w:val="left"/>
              <w:rPr>
                <w:b/>
                <w:sz w:val="22"/>
                <w:szCs w:val="22"/>
              </w:rPr>
            </w:pPr>
          </w:p>
          <w:p w14:paraId="014FEE25" w14:textId="77777777" w:rsidR="00F62C69" w:rsidRDefault="00F62C69" w:rsidP="001A005E">
            <w:pPr>
              <w:ind w:firstLine="0"/>
              <w:jc w:val="left"/>
              <w:rPr>
                <w:b/>
                <w:sz w:val="22"/>
                <w:szCs w:val="22"/>
              </w:rPr>
            </w:pPr>
          </w:p>
          <w:p w14:paraId="3FED0A88" w14:textId="77777777" w:rsidR="00F62C69" w:rsidRDefault="00F62C69" w:rsidP="001A005E">
            <w:pPr>
              <w:ind w:firstLine="0"/>
              <w:jc w:val="left"/>
              <w:rPr>
                <w:b/>
                <w:sz w:val="22"/>
                <w:szCs w:val="22"/>
              </w:rPr>
            </w:pPr>
          </w:p>
          <w:p w14:paraId="0B279A0C" w14:textId="77777777" w:rsidR="00F62C69" w:rsidRDefault="00F62C69" w:rsidP="001A005E">
            <w:pPr>
              <w:ind w:firstLine="0"/>
              <w:jc w:val="left"/>
              <w:rPr>
                <w:b/>
                <w:sz w:val="22"/>
                <w:szCs w:val="22"/>
              </w:rPr>
            </w:pPr>
          </w:p>
          <w:p w14:paraId="7B31AF1E" w14:textId="77777777" w:rsidR="00F62C69" w:rsidRDefault="00F62C69" w:rsidP="001A005E">
            <w:pPr>
              <w:ind w:firstLine="0"/>
              <w:jc w:val="left"/>
              <w:rPr>
                <w:b/>
                <w:sz w:val="22"/>
                <w:szCs w:val="22"/>
              </w:rPr>
            </w:pPr>
          </w:p>
          <w:p w14:paraId="01FCC6E3" w14:textId="77777777" w:rsidR="00F62C69" w:rsidRDefault="00F62C69" w:rsidP="001A005E">
            <w:pPr>
              <w:ind w:firstLine="0"/>
              <w:jc w:val="left"/>
              <w:rPr>
                <w:b/>
                <w:sz w:val="22"/>
                <w:szCs w:val="22"/>
              </w:rPr>
            </w:pPr>
          </w:p>
          <w:p w14:paraId="4B6475C0" w14:textId="20A45801" w:rsidR="00F62C69" w:rsidRPr="000C6499" w:rsidRDefault="00F62C69" w:rsidP="001A005E">
            <w:pPr>
              <w:ind w:firstLine="0"/>
              <w:jc w:val="left"/>
              <w:rPr>
                <w:sz w:val="22"/>
                <w:szCs w:val="22"/>
              </w:rPr>
            </w:pPr>
            <w:r>
              <w:rPr>
                <w:b/>
                <w:sz w:val="22"/>
                <w:szCs w:val="22"/>
              </w:rPr>
              <w:t>____________________ / __________________</w:t>
            </w:r>
          </w:p>
        </w:tc>
      </w:tr>
    </w:tbl>
    <w:p w14:paraId="4C73A5AB" w14:textId="77777777" w:rsidR="00DA1D03" w:rsidRPr="00903EEB" w:rsidRDefault="00DA1D03" w:rsidP="006F33E4">
      <w:pPr>
        <w:jc w:val="right"/>
        <w:rPr>
          <w:rFonts w:eastAsia="Calibri"/>
          <w:bCs/>
        </w:rPr>
      </w:pPr>
    </w:p>
    <w:p w14:paraId="0BA7669E" w14:textId="77777777" w:rsidR="00DA1D03" w:rsidRPr="00903EEB" w:rsidRDefault="00DA1D03" w:rsidP="006F33E4">
      <w:pPr>
        <w:jc w:val="right"/>
        <w:rPr>
          <w:rFonts w:eastAsia="Calibri"/>
          <w:bCs/>
        </w:rPr>
      </w:pPr>
    </w:p>
    <w:p w14:paraId="3DB1F18F" w14:textId="77777777" w:rsidR="00213208" w:rsidRDefault="00213208" w:rsidP="00E903FE">
      <w:pPr>
        <w:ind w:left="7088" w:firstLine="0"/>
        <w:jc w:val="left"/>
        <w:rPr>
          <w:rFonts w:eastAsia="Calibri"/>
          <w:bCs/>
        </w:rPr>
      </w:pPr>
    </w:p>
    <w:p w14:paraId="2C72D38E" w14:textId="77777777" w:rsidR="00213208" w:rsidRDefault="00213208" w:rsidP="00E903FE">
      <w:pPr>
        <w:ind w:left="7088" w:firstLine="0"/>
        <w:jc w:val="left"/>
        <w:rPr>
          <w:rFonts w:eastAsia="Calibri"/>
          <w:bCs/>
        </w:rPr>
      </w:pPr>
    </w:p>
    <w:p w14:paraId="1EF35F4F" w14:textId="77777777" w:rsidR="00213208" w:rsidRDefault="00213208" w:rsidP="00E903FE">
      <w:pPr>
        <w:ind w:left="7088" w:firstLine="0"/>
        <w:jc w:val="left"/>
        <w:rPr>
          <w:rFonts w:eastAsia="Calibri"/>
          <w:bCs/>
        </w:rPr>
      </w:pPr>
    </w:p>
    <w:p w14:paraId="74787495" w14:textId="77777777" w:rsidR="00213208" w:rsidRDefault="00213208" w:rsidP="00E903FE">
      <w:pPr>
        <w:ind w:left="7088" w:firstLine="0"/>
        <w:jc w:val="left"/>
        <w:rPr>
          <w:rFonts w:eastAsia="Calibri"/>
          <w:bCs/>
        </w:rPr>
      </w:pPr>
    </w:p>
    <w:p w14:paraId="21B52598" w14:textId="77777777" w:rsidR="00213208" w:rsidRDefault="00213208" w:rsidP="00E903FE">
      <w:pPr>
        <w:ind w:left="7088" w:firstLine="0"/>
        <w:jc w:val="left"/>
        <w:rPr>
          <w:rFonts w:eastAsia="Calibri"/>
          <w:bCs/>
        </w:rPr>
      </w:pPr>
    </w:p>
    <w:p w14:paraId="0B7AE8C7" w14:textId="77777777" w:rsidR="00213208" w:rsidRDefault="00213208" w:rsidP="00E903FE">
      <w:pPr>
        <w:ind w:left="7088" w:firstLine="0"/>
        <w:jc w:val="left"/>
        <w:rPr>
          <w:rFonts w:eastAsia="Calibri"/>
          <w:bCs/>
        </w:rPr>
      </w:pPr>
    </w:p>
    <w:p w14:paraId="219BB652" w14:textId="77777777" w:rsidR="00213208" w:rsidRDefault="00213208" w:rsidP="00E903FE">
      <w:pPr>
        <w:ind w:left="7088" w:firstLine="0"/>
        <w:jc w:val="left"/>
        <w:rPr>
          <w:rFonts w:eastAsia="Calibri"/>
          <w:bCs/>
        </w:rPr>
      </w:pPr>
    </w:p>
    <w:p w14:paraId="6F671221" w14:textId="77777777" w:rsidR="007E775B" w:rsidRDefault="007E775B" w:rsidP="00E903FE">
      <w:pPr>
        <w:ind w:left="7088" w:firstLine="0"/>
        <w:jc w:val="left"/>
        <w:rPr>
          <w:rFonts w:eastAsia="Calibri"/>
          <w:bCs/>
        </w:rPr>
      </w:pPr>
    </w:p>
    <w:p w14:paraId="602F5D8B" w14:textId="77777777" w:rsidR="007E775B" w:rsidRDefault="007E775B" w:rsidP="00E903FE">
      <w:pPr>
        <w:ind w:left="7088" w:firstLine="0"/>
        <w:jc w:val="left"/>
        <w:rPr>
          <w:rFonts w:eastAsia="Calibri"/>
          <w:bCs/>
        </w:rPr>
      </w:pPr>
    </w:p>
    <w:p w14:paraId="14248A85" w14:textId="77777777" w:rsidR="007E775B" w:rsidRDefault="007E775B" w:rsidP="00E903FE">
      <w:pPr>
        <w:ind w:left="7088" w:firstLine="0"/>
        <w:jc w:val="left"/>
        <w:rPr>
          <w:rFonts w:eastAsia="Calibri"/>
          <w:bCs/>
        </w:rPr>
      </w:pPr>
    </w:p>
    <w:p w14:paraId="58E2CECE" w14:textId="77777777" w:rsidR="007E775B" w:rsidRDefault="007E775B" w:rsidP="00E903FE">
      <w:pPr>
        <w:ind w:left="7088" w:firstLine="0"/>
        <w:jc w:val="left"/>
        <w:rPr>
          <w:rFonts w:eastAsia="Calibri"/>
          <w:bCs/>
        </w:rPr>
      </w:pPr>
    </w:p>
    <w:p w14:paraId="1024A169" w14:textId="77777777" w:rsidR="007E775B" w:rsidRDefault="007E775B" w:rsidP="00E903FE">
      <w:pPr>
        <w:ind w:left="7088" w:firstLine="0"/>
        <w:jc w:val="left"/>
        <w:rPr>
          <w:rFonts w:eastAsia="Calibri"/>
          <w:bCs/>
        </w:rPr>
      </w:pPr>
    </w:p>
    <w:p w14:paraId="6850F430" w14:textId="77777777" w:rsidR="007E775B" w:rsidRDefault="007E775B" w:rsidP="00E903FE">
      <w:pPr>
        <w:ind w:left="7088" w:firstLine="0"/>
        <w:jc w:val="left"/>
        <w:rPr>
          <w:rFonts w:eastAsia="Calibri"/>
          <w:bCs/>
        </w:rPr>
      </w:pPr>
    </w:p>
    <w:p w14:paraId="04B4B460" w14:textId="77777777" w:rsidR="007E775B" w:rsidRDefault="007E775B" w:rsidP="00E903FE">
      <w:pPr>
        <w:ind w:left="7088" w:firstLine="0"/>
        <w:jc w:val="left"/>
        <w:rPr>
          <w:rFonts w:eastAsia="Calibri"/>
          <w:bCs/>
        </w:rPr>
      </w:pPr>
    </w:p>
    <w:p w14:paraId="23787FAC" w14:textId="77777777" w:rsidR="007E775B" w:rsidRDefault="007E775B" w:rsidP="00E903FE">
      <w:pPr>
        <w:ind w:left="7088" w:firstLine="0"/>
        <w:jc w:val="left"/>
        <w:rPr>
          <w:rFonts w:eastAsia="Calibri"/>
          <w:bCs/>
        </w:rPr>
      </w:pPr>
    </w:p>
    <w:p w14:paraId="78986E09" w14:textId="77777777" w:rsidR="00F62C69" w:rsidRDefault="00F62C69" w:rsidP="00656C06">
      <w:pPr>
        <w:ind w:left="7088" w:firstLine="0"/>
        <w:jc w:val="left"/>
        <w:rPr>
          <w:rFonts w:eastAsia="Calibri"/>
          <w:bCs/>
          <w:sz w:val="22"/>
          <w:szCs w:val="22"/>
        </w:rPr>
      </w:pPr>
    </w:p>
    <w:p w14:paraId="573C90EB" w14:textId="5BD0E971" w:rsidR="00656C06" w:rsidRPr="000C7E68" w:rsidRDefault="00656C06" w:rsidP="00656C06">
      <w:pPr>
        <w:ind w:left="7088" w:firstLine="0"/>
        <w:jc w:val="left"/>
        <w:rPr>
          <w:rFonts w:eastAsia="Calibri"/>
          <w:bCs/>
          <w:sz w:val="22"/>
          <w:szCs w:val="22"/>
        </w:rPr>
      </w:pPr>
      <w:r w:rsidRPr="000C7E68">
        <w:rPr>
          <w:rFonts w:eastAsia="Calibri"/>
          <w:bCs/>
          <w:sz w:val="22"/>
          <w:szCs w:val="22"/>
        </w:rPr>
        <w:t>Приложение № 1</w:t>
      </w:r>
    </w:p>
    <w:p w14:paraId="499071C5" w14:textId="0F3DAF43" w:rsidR="00656C06" w:rsidRPr="000C7E68" w:rsidRDefault="00656C06" w:rsidP="00656C06">
      <w:pPr>
        <w:ind w:left="7088" w:firstLine="0"/>
        <w:jc w:val="left"/>
        <w:rPr>
          <w:rFonts w:eastAsia="Calibri"/>
          <w:bCs/>
          <w:sz w:val="22"/>
          <w:szCs w:val="22"/>
        </w:rPr>
      </w:pPr>
      <w:r w:rsidRPr="000C7E68">
        <w:rPr>
          <w:rFonts w:eastAsia="Calibri"/>
          <w:bCs/>
          <w:sz w:val="22"/>
          <w:szCs w:val="22"/>
        </w:rPr>
        <w:t xml:space="preserve">к Контракту № </w:t>
      </w:r>
      <w:r w:rsidR="00A13388">
        <w:rPr>
          <w:rFonts w:eastAsia="Calibri"/>
          <w:bCs/>
          <w:sz w:val="22"/>
          <w:szCs w:val="22"/>
        </w:rPr>
        <w:t>____________</w:t>
      </w:r>
      <w:r w:rsidRPr="000C7E68">
        <w:rPr>
          <w:rFonts w:eastAsia="Calibri"/>
          <w:bCs/>
          <w:sz w:val="22"/>
          <w:szCs w:val="22"/>
        </w:rPr>
        <w:t xml:space="preserve"> </w:t>
      </w:r>
    </w:p>
    <w:p w14:paraId="456969B5" w14:textId="6415BF7E" w:rsidR="00656C06" w:rsidRPr="000C7E68" w:rsidRDefault="00656C06" w:rsidP="00656C06">
      <w:pPr>
        <w:ind w:left="7088" w:firstLine="0"/>
        <w:jc w:val="left"/>
        <w:rPr>
          <w:rFonts w:eastAsia="Calibri"/>
          <w:bCs/>
          <w:sz w:val="22"/>
          <w:szCs w:val="22"/>
        </w:rPr>
      </w:pPr>
      <w:r w:rsidRPr="000C7E68">
        <w:rPr>
          <w:rFonts w:eastAsia="Calibri"/>
          <w:bCs/>
          <w:sz w:val="22"/>
          <w:szCs w:val="22"/>
        </w:rPr>
        <w:t xml:space="preserve">от «___» </w:t>
      </w:r>
      <w:r w:rsidR="00A13388">
        <w:rPr>
          <w:rFonts w:eastAsia="Calibri"/>
          <w:bCs/>
          <w:sz w:val="22"/>
          <w:szCs w:val="22"/>
        </w:rPr>
        <w:t>__________</w:t>
      </w:r>
      <w:r w:rsidRPr="000C7E68">
        <w:rPr>
          <w:rFonts w:eastAsia="Calibri"/>
          <w:bCs/>
          <w:sz w:val="22"/>
          <w:szCs w:val="22"/>
        </w:rPr>
        <w:t xml:space="preserve"> 2026 г.</w:t>
      </w:r>
    </w:p>
    <w:p w14:paraId="7809281B" w14:textId="77777777" w:rsidR="00656C06" w:rsidRPr="000C7E68" w:rsidRDefault="00656C06" w:rsidP="00656C06">
      <w:pPr>
        <w:jc w:val="right"/>
        <w:rPr>
          <w:rFonts w:eastAsia="Calibri"/>
          <w:bCs/>
          <w:sz w:val="22"/>
          <w:szCs w:val="22"/>
        </w:rPr>
      </w:pPr>
    </w:p>
    <w:p w14:paraId="002CFD0E" w14:textId="77777777" w:rsidR="00213208" w:rsidRPr="000C7E68" w:rsidRDefault="00213208" w:rsidP="00656C06">
      <w:pPr>
        <w:ind w:firstLine="0"/>
        <w:jc w:val="center"/>
        <w:rPr>
          <w:rFonts w:eastAsia="Calibri"/>
          <w:bCs/>
          <w:sz w:val="22"/>
          <w:szCs w:val="22"/>
        </w:rPr>
      </w:pPr>
    </w:p>
    <w:p w14:paraId="29555074" w14:textId="1F942132" w:rsidR="00656C06" w:rsidRDefault="00656C06" w:rsidP="00656C06">
      <w:pPr>
        <w:ind w:firstLine="0"/>
        <w:jc w:val="center"/>
        <w:rPr>
          <w:rFonts w:eastAsia="Calibri"/>
          <w:b/>
          <w:sz w:val="22"/>
          <w:szCs w:val="22"/>
        </w:rPr>
      </w:pPr>
      <w:r w:rsidRPr="000C7E68">
        <w:rPr>
          <w:rFonts w:eastAsia="Calibri"/>
          <w:b/>
          <w:sz w:val="22"/>
          <w:szCs w:val="22"/>
        </w:rPr>
        <w:t>ОПИСАНИЕ ОБЪЕКТА ЗАКУПКИ</w:t>
      </w:r>
    </w:p>
    <w:p w14:paraId="3FAF5DEF" w14:textId="13BCC969" w:rsidR="00213208" w:rsidRPr="000C7E68" w:rsidRDefault="005C1E60" w:rsidP="005C1E60">
      <w:pPr>
        <w:ind w:firstLine="0"/>
        <w:jc w:val="center"/>
        <w:rPr>
          <w:rFonts w:eastAsia="Calibri"/>
          <w:bCs/>
          <w:sz w:val="22"/>
          <w:szCs w:val="22"/>
        </w:rPr>
      </w:pPr>
      <w:r>
        <w:rPr>
          <w:rFonts w:eastAsia="SimSun" w:cs="Mangal"/>
          <w:b/>
          <w:color w:val="00000A"/>
          <w:lang w:eastAsia="zh-CN" w:bidi="hi-IN"/>
        </w:rPr>
        <w:t xml:space="preserve">на </w:t>
      </w:r>
      <w:r w:rsidRPr="005C1E60">
        <w:rPr>
          <w:rFonts w:eastAsia="SimSun" w:cs="Mangal"/>
          <w:b/>
          <w:color w:val="00000A"/>
          <w:lang w:eastAsia="zh-CN" w:bidi="hi-IN"/>
        </w:rPr>
        <w:t xml:space="preserve">выполнение работ </w:t>
      </w:r>
      <w:r w:rsidR="00486806" w:rsidRPr="00486806">
        <w:rPr>
          <w:rFonts w:eastAsia="SimSun" w:cs="Mangal"/>
          <w:b/>
          <w:color w:val="00000A"/>
          <w:lang w:eastAsia="zh-CN" w:bidi="hi-IN"/>
        </w:rPr>
        <w:t xml:space="preserve">по замене светильников наружного освещения, расположенных на территории объекта культурного наследия регионального значения «Дворянская усадьба в пос. </w:t>
      </w:r>
      <w:proofErr w:type="spellStart"/>
      <w:r w:rsidR="00486806" w:rsidRPr="00486806">
        <w:rPr>
          <w:rFonts w:eastAsia="SimSun" w:cs="Mangal"/>
          <w:b/>
          <w:color w:val="00000A"/>
          <w:lang w:eastAsia="zh-CN" w:bidi="hi-IN"/>
        </w:rPr>
        <w:t>Извара</w:t>
      </w:r>
      <w:proofErr w:type="spellEnd"/>
      <w:r w:rsidR="00486806" w:rsidRPr="00486806">
        <w:rPr>
          <w:rFonts w:eastAsia="SimSun" w:cs="Mangal"/>
          <w:b/>
          <w:color w:val="00000A"/>
          <w:lang w:eastAsia="zh-CN" w:bidi="hi-IN"/>
        </w:rPr>
        <w:t xml:space="preserve">, которая с 1872 по 1900 гг. принадлежала семье художника Николая Константиновича Рериха, где в начале XX в. располагалась земледельческая колония», расположенного по адресу: Ленинградская область, </w:t>
      </w:r>
      <w:proofErr w:type="spellStart"/>
      <w:r w:rsidR="00486806" w:rsidRPr="00486806">
        <w:rPr>
          <w:rFonts w:eastAsia="SimSun" w:cs="Mangal"/>
          <w:b/>
          <w:color w:val="00000A"/>
          <w:lang w:eastAsia="zh-CN" w:bidi="hi-IN"/>
        </w:rPr>
        <w:t>Волосовский</w:t>
      </w:r>
      <w:proofErr w:type="spellEnd"/>
      <w:r w:rsidR="00486806" w:rsidRPr="00486806">
        <w:rPr>
          <w:rFonts w:eastAsia="SimSun" w:cs="Mangal"/>
          <w:b/>
          <w:color w:val="00000A"/>
          <w:lang w:eastAsia="zh-CN" w:bidi="hi-IN"/>
        </w:rPr>
        <w:t xml:space="preserve"> муниципальный район, </w:t>
      </w:r>
      <w:proofErr w:type="spellStart"/>
      <w:r w:rsidR="00486806" w:rsidRPr="00486806">
        <w:rPr>
          <w:rFonts w:eastAsia="SimSun" w:cs="Mangal"/>
          <w:b/>
          <w:color w:val="00000A"/>
          <w:lang w:eastAsia="zh-CN" w:bidi="hi-IN"/>
        </w:rPr>
        <w:t>Изварское</w:t>
      </w:r>
      <w:proofErr w:type="spellEnd"/>
      <w:r w:rsidR="00486806" w:rsidRPr="00486806">
        <w:rPr>
          <w:rFonts w:eastAsia="SimSun" w:cs="Mangal"/>
          <w:b/>
          <w:color w:val="00000A"/>
          <w:lang w:eastAsia="zh-CN" w:bidi="hi-IN"/>
        </w:rPr>
        <w:t xml:space="preserve"> сельское поселение, деревня </w:t>
      </w:r>
      <w:proofErr w:type="spellStart"/>
      <w:r w:rsidR="00486806" w:rsidRPr="00486806">
        <w:rPr>
          <w:rFonts w:eastAsia="SimSun" w:cs="Mangal"/>
          <w:b/>
          <w:color w:val="00000A"/>
          <w:lang w:eastAsia="zh-CN" w:bidi="hi-IN"/>
        </w:rPr>
        <w:t>Извара</w:t>
      </w:r>
      <w:proofErr w:type="spellEnd"/>
      <w:r w:rsidR="00486806" w:rsidRPr="00486806">
        <w:rPr>
          <w:rFonts w:eastAsia="SimSun" w:cs="Mangal"/>
          <w:b/>
          <w:color w:val="00000A"/>
          <w:lang w:eastAsia="zh-CN" w:bidi="hi-IN"/>
        </w:rPr>
        <w:t>, 15а</w:t>
      </w:r>
    </w:p>
    <w:p w14:paraId="547519AD" w14:textId="77777777" w:rsidR="002119E2" w:rsidRPr="000C7E68" w:rsidRDefault="002119E2" w:rsidP="002119E2">
      <w:pPr>
        <w:ind w:left="142"/>
        <w:jc w:val="center"/>
        <w:rPr>
          <w:bCs/>
          <w:sz w:val="22"/>
          <w:szCs w:val="22"/>
        </w:rPr>
      </w:pPr>
    </w:p>
    <w:tbl>
      <w:tblPr>
        <w:tblW w:w="4764" w:type="pct"/>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72"/>
        <w:gridCol w:w="1814"/>
        <w:gridCol w:w="6959"/>
      </w:tblGrid>
      <w:tr w:rsidR="00592EE8" w:rsidRPr="00592EE8" w14:paraId="58CBFEE6" w14:textId="77777777" w:rsidTr="00486806">
        <w:trPr>
          <w:trHeight w:val="615"/>
        </w:trPr>
        <w:tc>
          <w:tcPr>
            <w:tcW w:w="399" w:type="pct"/>
            <w:tcBorders>
              <w:top w:val="single" w:sz="4" w:space="0" w:color="000000"/>
              <w:left w:val="single" w:sz="4" w:space="0" w:color="000000"/>
              <w:bottom w:val="single" w:sz="4" w:space="0" w:color="000000"/>
              <w:right w:val="single" w:sz="4" w:space="0" w:color="000000"/>
            </w:tcBorders>
            <w:vAlign w:val="center"/>
          </w:tcPr>
          <w:p w14:paraId="73959444" w14:textId="77777777" w:rsidR="00592EE8" w:rsidRPr="00592EE8" w:rsidRDefault="00592EE8" w:rsidP="00592EE8">
            <w:pPr>
              <w:widowControl w:val="0"/>
              <w:numPr>
                <w:ilvl w:val="0"/>
                <w:numId w:val="19"/>
              </w:numPr>
              <w:tabs>
                <w:tab w:val="left" w:pos="284"/>
              </w:tabs>
              <w:suppressAutoHyphens/>
              <w:ind w:left="0" w:right="46" w:firstLine="0"/>
              <w:jc w:val="center"/>
              <w:rPr>
                <w:rFonts w:eastAsia="SimSun"/>
                <w:snapToGrid w:val="0"/>
                <w:color w:val="00000A"/>
                <w:sz w:val="20"/>
                <w:szCs w:val="20"/>
                <w:lang w:eastAsia="zh-CN" w:bidi="hi-IN"/>
              </w:rPr>
            </w:pPr>
          </w:p>
        </w:tc>
        <w:tc>
          <w:tcPr>
            <w:tcW w:w="874" w:type="pct"/>
            <w:vAlign w:val="center"/>
          </w:tcPr>
          <w:p w14:paraId="4C65F4E8" w14:textId="77777777" w:rsidR="00592EE8" w:rsidRPr="00592EE8" w:rsidRDefault="00592EE8" w:rsidP="00592EE8">
            <w:pPr>
              <w:widowControl w:val="0"/>
              <w:suppressAutoHyphens/>
              <w:ind w:firstLine="0"/>
              <w:jc w:val="left"/>
              <w:rPr>
                <w:rFonts w:ascii="Liberation Serif" w:eastAsia="SimSun" w:hAnsi="Liberation Serif" w:cs="Mangal" w:hint="eastAsia"/>
                <w:color w:val="00000A"/>
                <w:sz w:val="20"/>
                <w:szCs w:val="20"/>
                <w:lang w:eastAsia="zh-CN" w:bidi="hi-IN"/>
              </w:rPr>
            </w:pPr>
            <w:r w:rsidRPr="00592EE8">
              <w:rPr>
                <w:rFonts w:ascii="Liberation Serif" w:eastAsia="SimSun" w:hAnsi="Liberation Serif" w:cs="Mangal"/>
                <w:color w:val="00000A"/>
                <w:sz w:val="20"/>
                <w:szCs w:val="20"/>
                <w:lang w:eastAsia="zh-CN" w:bidi="hi-IN"/>
              </w:rPr>
              <w:t>Объект</w:t>
            </w:r>
          </w:p>
        </w:tc>
        <w:tc>
          <w:tcPr>
            <w:tcW w:w="3727" w:type="pct"/>
            <w:tcBorders>
              <w:top w:val="single" w:sz="4" w:space="0" w:color="000000"/>
              <w:left w:val="single" w:sz="4" w:space="0" w:color="000000"/>
              <w:bottom w:val="single" w:sz="4" w:space="0" w:color="000000"/>
              <w:right w:val="single" w:sz="4" w:space="0" w:color="000000"/>
            </w:tcBorders>
            <w:vAlign w:val="center"/>
          </w:tcPr>
          <w:p w14:paraId="7E713A06" w14:textId="4C8773B8" w:rsidR="00592EE8" w:rsidRPr="00592EE8" w:rsidRDefault="00486806" w:rsidP="00592EE8">
            <w:pPr>
              <w:widowControl w:val="0"/>
              <w:numPr>
                <w:ilvl w:val="1"/>
                <w:numId w:val="37"/>
              </w:numPr>
              <w:tabs>
                <w:tab w:val="left" w:pos="462"/>
              </w:tabs>
              <w:suppressAutoHyphens/>
              <w:jc w:val="left"/>
              <w:rPr>
                <w:rFonts w:eastAsia="SimSun"/>
                <w:color w:val="00000A"/>
                <w:szCs w:val="21"/>
                <w:lang w:eastAsia="zh-CN" w:bidi="hi-IN"/>
              </w:rPr>
            </w:pPr>
            <w:proofErr w:type="spellStart"/>
            <w:r w:rsidRPr="00486806">
              <w:rPr>
                <w:rFonts w:eastAsia="SimSun"/>
                <w:color w:val="00000A"/>
                <w:sz w:val="20"/>
                <w:szCs w:val="20"/>
                <w:lang w:eastAsia="zh-CN" w:bidi="hi-IN"/>
              </w:rPr>
              <w:t>Изварский</w:t>
            </w:r>
            <w:proofErr w:type="spellEnd"/>
            <w:r w:rsidRPr="00486806">
              <w:rPr>
                <w:rFonts w:eastAsia="SimSun"/>
                <w:color w:val="00000A"/>
                <w:sz w:val="20"/>
                <w:szCs w:val="20"/>
                <w:lang w:eastAsia="zh-CN" w:bidi="hi-IN"/>
              </w:rPr>
              <w:t xml:space="preserve"> филиал ГБУК ЛО «Музейное агентство» - объект культурного наследия </w:t>
            </w:r>
            <w:r w:rsidRPr="00486806">
              <w:rPr>
                <w:rFonts w:eastAsia="SimSun"/>
                <w:color w:val="00000A"/>
                <w:sz w:val="20"/>
                <w:szCs w:val="22"/>
                <w:lang w:eastAsia="zh-CN" w:bidi="hi-IN"/>
              </w:rPr>
              <w:t xml:space="preserve">культурного наследия регионального значения «Дворянская усадьба в пос. </w:t>
            </w:r>
            <w:proofErr w:type="spellStart"/>
            <w:r w:rsidRPr="00486806">
              <w:rPr>
                <w:rFonts w:eastAsia="SimSun"/>
                <w:color w:val="00000A"/>
                <w:sz w:val="20"/>
                <w:szCs w:val="22"/>
                <w:lang w:eastAsia="zh-CN" w:bidi="hi-IN"/>
              </w:rPr>
              <w:t>Извара</w:t>
            </w:r>
            <w:proofErr w:type="spellEnd"/>
            <w:r w:rsidRPr="00486806">
              <w:rPr>
                <w:rFonts w:eastAsia="SimSun"/>
                <w:color w:val="00000A"/>
                <w:sz w:val="20"/>
                <w:szCs w:val="22"/>
                <w:lang w:eastAsia="zh-CN" w:bidi="hi-IN"/>
              </w:rPr>
              <w:t xml:space="preserve">, которая с 1872 по 1900 гг. принадлежала семье художника Николая Константиновича Рериха, где в начале XX в. располагалась земледельческая колония», расположенного по адресу: Ленинградская область, </w:t>
            </w:r>
            <w:proofErr w:type="spellStart"/>
            <w:r w:rsidRPr="00486806">
              <w:rPr>
                <w:rFonts w:eastAsia="SimSun"/>
                <w:color w:val="00000A"/>
                <w:sz w:val="20"/>
                <w:szCs w:val="22"/>
                <w:lang w:eastAsia="zh-CN" w:bidi="hi-IN"/>
              </w:rPr>
              <w:t>Волосовский</w:t>
            </w:r>
            <w:proofErr w:type="spellEnd"/>
            <w:r w:rsidRPr="00486806">
              <w:rPr>
                <w:rFonts w:eastAsia="SimSun"/>
                <w:color w:val="00000A"/>
                <w:sz w:val="20"/>
                <w:szCs w:val="22"/>
                <w:lang w:eastAsia="zh-CN" w:bidi="hi-IN"/>
              </w:rPr>
              <w:t xml:space="preserve"> муниципальный район, </w:t>
            </w:r>
            <w:proofErr w:type="spellStart"/>
            <w:r w:rsidRPr="00486806">
              <w:rPr>
                <w:rFonts w:eastAsia="SimSun"/>
                <w:color w:val="00000A"/>
                <w:sz w:val="20"/>
                <w:szCs w:val="22"/>
                <w:lang w:eastAsia="zh-CN" w:bidi="hi-IN"/>
              </w:rPr>
              <w:t>Изварское</w:t>
            </w:r>
            <w:proofErr w:type="spellEnd"/>
            <w:r w:rsidRPr="00486806">
              <w:rPr>
                <w:rFonts w:eastAsia="SimSun"/>
                <w:color w:val="00000A"/>
                <w:sz w:val="20"/>
                <w:szCs w:val="22"/>
                <w:lang w:eastAsia="zh-CN" w:bidi="hi-IN"/>
              </w:rPr>
              <w:t xml:space="preserve"> сельское поселение, деревня </w:t>
            </w:r>
            <w:proofErr w:type="spellStart"/>
            <w:r w:rsidRPr="00486806">
              <w:rPr>
                <w:rFonts w:eastAsia="SimSun"/>
                <w:color w:val="00000A"/>
                <w:sz w:val="20"/>
                <w:szCs w:val="22"/>
                <w:lang w:eastAsia="zh-CN" w:bidi="hi-IN"/>
              </w:rPr>
              <w:t>Извара</w:t>
            </w:r>
            <w:proofErr w:type="spellEnd"/>
            <w:r w:rsidRPr="00486806">
              <w:rPr>
                <w:rFonts w:eastAsia="SimSun"/>
                <w:color w:val="00000A"/>
                <w:sz w:val="20"/>
                <w:szCs w:val="22"/>
                <w:lang w:eastAsia="zh-CN" w:bidi="hi-IN"/>
              </w:rPr>
              <w:t xml:space="preserve">, 15а </w:t>
            </w:r>
            <w:r w:rsidR="00592EE8" w:rsidRPr="00592EE8">
              <w:rPr>
                <w:rFonts w:eastAsia="SimSun"/>
                <w:color w:val="00000A"/>
                <w:sz w:val="20"/>
                <w:szCs w:val="22"/>
                <w:lang w:eastAsia="zh-CN" w:bidi="hi-IN"/>
              </w:rPr>
              <w:t>(далее Объект)</w:t>
            </w:r>
          </w:p>
        </w:tc>
      </w:tr>
      <w:tr w:rsidR="00592EE8" w:rsidRPr="00592EE8" w14:paraId="644B5636" w14:textId="77777777" w:rsidTr="00486806">
        <w:trPr>
          <w:trHeight w:val="615"/>
        </w:trPr>
        <w:tc>
          <w:tcPr>
            <w:tcW w:w="399" w:type="pct"/>
            <w:tcBorders>
              <w:top w:val="single" w:sz="4" w:space="0" w:color="000000"/>
              <w:left w:val="single" w:sz="4" w:space="0" w:color="000000"/>
              <w:bottom w:val="single" w:sz="4" w:space="0" w:color="000000"/>
              <w:right w:val="single" w:sz="4" w:space="0" w:color="000000"/>
            </w:tcBorders>
            <w:vAlign w:val="center"/>
          </w:tcPr>
          <w:p w14:paraId="24FEAE2D" w14:textId="77777777" w:rsidR="00592EE8" w:rsidRPr="00592EE8" w:rsidRDefault="00592EE8" w:rsidP="00592EE8">
            <w:pPr>
              <w:widowControl w:val="0"/>
              <w:numPr>
                <w:ilvl w:val="0"/>
                <w:numId w:val="19"/>
              </w:numPr>
              <w:tabs>
                <w:tab w:val="left" w:pos="284"/>
              </w:tabs>
              <w:suppressAutoHyphens/>
              <w:ind w:left="0" w:right="46" w:firstLine="0"/>
              <w:jc w:val="center"/>
              <w:rPr>
                <w:rFonts w:eastAsia="SimSun"/>
                <w:snapToGrid w:val="0"/>
                <w:color w:val="00000A"/>
                <w:sz w:val="20"/>
                <w:szCs w:val="20"/>
                <w:lang w:eastAsia="zh-CN" w:bidi="hi-IN"/>
              </w:rPr>
            </w:pPr>
          </w:p>
        </w:tc>
        <w:tc>
          <w:tcPr>
            <w:tcW w:w="874" w:type="pct"/>
            <w:vAlign w:val="center"/>
          </w:tcPr>
          <w:p w14:paraId="596CA80C" w14:textId="77777777" w:rsidR="00592EE8" w:rsidRPr="00592EE8" w:rsidRDefault="00592EE8" w:rsidP="00592EE8">
            <w:pPr>
              <w:widowControl w:val="0"/>
              <w:suppressAutoHyphens/>
              <w:ind w:firstLine="0"/>
              <w:jc w:val="left"/>
              <w:rPr>
                <w:rFonts w:ascii="Liberation Serif" w:eastAsia="SimSun" w:hAnsi="Liberation Serif" w:cs="Mangal" w:hint="eastAsia"/>
                <w:color w:val="00000A"/>
                <w:sz w:val="20"/>
                <w:szCs w:val="20"/>
                <w:lang w:eastAsia="zh-CN" w:bidi="hi-IN"/>
              </w:rPr>
            </w:pPr>
            <w:r w:rsidRPr="00592EE8">
              <w:rPr>
                <w:rFonts w:ascii="Liberation Serif" w:eastAsia="SimSun" w:hAnsi="Liberation Serif" w:cs="Mangal"/>
                <w:color w:val="00000A"/>
                <w:sz w:val="20"/>
                <w:szCs w:val="20"/>
                <w:lang w:eastAsia="zh-CN" w:bidi="hi-IN"/>
              </w:rPr>
              <w:t>Местонахождение Объекта</w:t>
            </w:r>
          </w:p>
        </w:tc>
        <w:tc>
          <w:tcPr>
            <w:tcW w:w="3727" w:type="pct"/>
            <w:tcBorders>
              <w:top w:val="single" w:sz="4" w:space="0" w:color="000000"/>
              <w:left w:val="single" w:sz="4" w:space="0" w:color="000000"/>
              <w:bottom w:val="single" w:sz="4" w:space="0" w:color="000000"/>
              <w:right w:val="single" w:sz="4" w:space="0" w:color="000000"/>
            </w:tcBorders>
            <w:vAlign w:val="center"/>
          </w:tcPr>
          <w:p w14:paraId="3877BAF0" w14:textId="036F4AFD" w:rsidR="00592EE8" w:rsidRPr="00592EE8" w:rsidRDefault="00592EE8" w:rsidP="00592EE8">
            <w:pPr>
              <w:widowControl w:val="0"/>
              <w:tabs>
                <w:tab w:val="left" w:pos="567"/>
                <w:tab w:val="left" w:pos="709"/>
              </w:tabs>
              <w:spacing w:line="259" w:lineRule="auto"/>
              <w:ind w:firstLine="0"/>
              <w:contextualSpacing/>
              <w:jc w:val="left"/>
              <w:rPr>
                <w:rFonts w:eastAsia="Calibri"/>
                <w:b/>
                <w:bCs/>
                <w:sz w:val="22"/>
                <w:szCs w:val="22"/>
                <w:lang w:eastAsia="en-US"/>
              </w:rPr>
            </w:pPr>
            <w:r w:rsidRPr="00592EE8">
              <w:rPr>
                <w:rFonts w:eastAsia="Calibri"/>
                <w:sz w:val="20"/>
                <w:szCs w:val="20"/>
                <w:lang w:eastAsia="en-US"/>
              </w:rPr>
              <w:t xml:space="preserve">2.1 Ленинградская область, </w:t>
            </w:r>
            <w:proofErr w:type="spellStart"/>
            <w:r w:rsidRPr="00592EE8">
              <w:rPr>
                <w:rFonts w:eastAsia="Calibri"/>
                <w:sz w:val="20"/>
                <w:szCs w:val="20"/>
                <w:lang w:eastAsia="en-US"/>
              </w:rPr>
              <w:t>Волосовский</w:t>
            </w:r>
            <w:proofErr w:type="spellEnd"/>
            <w:r w:rsidRPr="00592EE8">
              <w:rPr>
                <w:rFonts w:eastAsia="Calibri"/>
                <w:sz w:val="20"/>
                <w:szCs w:val="20"/>
                <w:lang w:eastAsia="en-US"/>
              </w:rPr>
              <w:t xml:space="preserve"> муниципальный район, </w:t>
            </w:r>
            <w:proofErr w:type="spellStart"/>
            <w:r w:rsidRPr="00592EE8">
              <w:rPr>
                <w:rFonts w:eastAsia="Calibri"/>
                <w:sz w:val="20"/>
                <w:szCs w:val="20"/>
                <w:lang w:eastAsia="en-US"/>
              </w:rPr>
              <w:t>Изварское</w:t>
            </w:r>
            <w:proofErr w:type="spellEnd"/>
            <w:r w:rsidRPr="00592EE8">
              <w:rPr>
                <w:rFonts w:eastAsia="Calibri"/>
                <w:sz w:val="20"/>
                <w:szCs w:val="20"/>
                <w:lang w:eastAsia="en-US"/>
              </w:rPr>
              <w:t xml:space="preserve"> сельское поселение, деревня </w:t>
            </w:r>
            <w:proofErr w:type="spellStart"/>
            <w:r w:rsidRPr="00592EE8">
              <w:rPr>
                <w:rFonts w:eastAsia="Calibri"/>
                <w:sz w:val="20"/>
                <w:szCs w:val="20"/>
                <w:lang w:eastAsia="en-US"/>
              </w:rPr>
              <w:t>Извара</w:t>
            </w:r>
            <w:proofErr w:type="spellEnd"/>
            <w:r w:rsidRPr="00592EE8">
              <w:rPr>
                <w:rFonts w:eastAsia="Calibri"/>
                <w:sz w:val="20"/>
                <w:szCs w:val="20"/>
                <w:lang w:eastAsia="en-US"/>
              </w:rPr>
              <w:t>, 15а</w:t>
            </w:r>
          </w:p>
        </w:tc>
      </w:tr>
      <w:tr w:rsidR="00592EE8" w:rsidRPr="00592EE8" w14:paraId="75A81C50" w14:textId="77777777" w:rsidTr="00486806">
        <w:trPr>
          <w:trHeight w:val="615"/>
        </w:trPr>
        <w:tc>
          <w:tcPr>
            <w:tcW w:w="399" w:type="pct"/>
            <w:tcBorders>
              <w:top w:val="single" w:sz="4" w:space="0" w:color="000000"/>
              <w:left w:val="single" w:sz="4" w:space="0" w:color="000000"/>
              <w:bottom w:val="single" w:sz="4" w:space="0" w:color="000000"/>
              <w:right w:val="single" w:sz="4" w:space="0" w:color="000000"/>
            </w:tcBorders>
            <w:vAlign w:val="center"/>
          </w:tcPr>
          <w:p w14:paraId="39374B55" w14:textId="77777777" w:rsidR="00592EE8" w:rsidRPr="00592EE8" w:rsidRDefault="00592EE8" w:rsidP="00592EE8">
            <w:pPr>
              <w:widowControl w:val="0"/>
              <w:numPr>
                <w:ilvl w:val="0"/>
                <w:numId w:val="19"/>
              </w:numPr>
              <w:tabs>
                <w:tab w:val="left" w:pos="284"/>
              </w:tabs>
              <w:suppressAutoHyphens/>
              <w:ind w:left="0" w:right="46" w:firstLine="0"/>
              <w:jc w:val="center"/>
              <w:rPr>
                <w:rFonts w:eastAsia="SimSun"/>
                <w:snapToGrid w:val="0"/>
                <w:color w:val="00000A"/>
                <w:sz w:val="20"/>
                <w:szCs w:val="20"/>
                <w:lang w:eastAsia="zh-CN" w:bidi="hi-IN"/>
              </w:rPr>
            </w:pPr>
          </w:p>
        </w:tc>
        <w:tc>
          <w:tcPr>
            <w:tcW w:w="874" w:type="pct"/>
            <w:tcBorders>
              <w:top w:val="single" w:sz="4" w:space="0" w:color="000000"/>
              <w:left w:val="single" w:sz="4" w:space="0" w:color="000000"/>
              <w:bottom w:val="single" w:sz="4" w:space="0" w:color="000000"/>
              <w:right w:val="single" w:sz="4" w:space="0" w:color="000000"/>
            </w:tcBorders>
            <w:vAlign w:val="center"/>
          </w:tcPr>
          <w:p w14:paraId="1951BD12" w14:textId="77777777" w:rsidR="00592EE8" w:rsidRPr="00592EE8" w:rsidRDefault="00592EE8" w:rsidP="00592EE8">
            <w:pPr>
              <w:widowControl w:val="0"/>
              <w:suppressAutoHyphens/>
              <w:ind w:firstLine="0"/>
              <w:jc w:val="left"/>
              <w:rPr>
                <w:rFonts w:eastAsia="SimSun"/>
                <w:snapToGrid w:val="0"/>
                <w:color w:val="00000A"/>
                <w:sz w:val="20"/>
                <w:szCs w:val="20"/>
                <w:lang w:eastAsia="zh-CN" w:bidi="hi-IN"/>
              </w:rPr>
            </w:pPr>
            <w:r w:rsidRPr="00592EE8">
              <w:rPr>
                <w:rFonts w:eastAsia="SimSun"/>
                <w:snapToGrid w:val="0"/>
                <w:color w:val="00000A"/>
                <w:sz w:val="20"/>
                <w:szCs w:val="20"/>
                <w:lang w:eastAsia="zh-CN" w:bidi="hi-IN"/>
              </w:rPr>
              <w:t>Наименование работ</w:t>
            </w:r>
          </w:p>
        </w:tc>
        <w:tc>
          <w:tcPr>
            <w:tcW w:w="3727" w:type="pct"/>
            <w:vAlign w:val="center"/>
          </w:tcPr>
          <w:p w14:paraId="6FCF1010" w14:textId="77777777" w:rsidR="00592EE8" w:rsidRPr="00592EE8" w:rsidRDefault="00592EE8" w:rsidP="00592EE8">
            <w:pPr>
              <w:widowControl w:val="0"/>
              <w:suppressAutoHyphens/>
              <w:ind w:firstLine="0"/>
              <w:rPr>
                <w:rFonts w:eastAsia="SimSun"/>
                <w:color w:val="00000A"/>
                <w:sz w:val="20"/>
                <w:szCs w:val="20"/>
                <w:lang w:eastAsia="zh-CN" w:bidi="hi-IN"/>
              </w:rPr>
            </w:pPr>
            <w:r w:rsidRPr="00592EE8">
              <w:rPr>
                <w:rFonts w:eastAsia="SimSun"/>
                <w:sz w:val="20"/>
                <w:szCs w:val="20"/>
                <w:lang w:eastAsia="zh-CN" w:bidi="hi-IN"/>
              </w:rPr>
              <w:t>3.1 Выполнение работ по замене светильников уличного освещения</w:t>
            </w:r>
          </w:p>
        </w:tc>
      </w:tr>
      <w:tr w:rsidR="00592EE8" w:rsidRPr="00592EE8" w14:paraId="0BA9DE4B" w14:textId="77777777" w:rsidTr="00486806">
        <w:trPr>
          <w:trHeight w:val="615"/>
        </w:trPr>
        <w:tc>
          <w:tcPr>
            <w:tcW w:w="399" w:type="pct"/>
            <w:tcBorders>
              <w:top w:val="single" w:sz="4" w:space="0" w:color="000000"/>
              <w:left w:val="single" w:sz="4" w:space="0" w:color="000000"/>
              <w:bottom w:val="single" w:sz="4" w:space="0" w:color="000000"/>
              <w:right w:val="single" w:sz="4" w:space="0" w:color="000000"/>
            </w:tcBorders>
            <w:vAlign w:val="center"/>
          </w:tcPr>
          <w:p w14:paraId="4D53157C" w14:textId="77777777" w:rsidR="00592EE8" w:rsidRPr="00592EE8" w:rsidRDefault="00592EE8" w:rsidP="00592EE8">
            <w:pPr>
              <w:widowControl w:val="0"/>
              <w:numPr>
                <w:ilvl w:val="0"/>
                <w:numId w:val="19"/>
              </w:numPr>
              <w:tabs>
                <w:tab w:val="left" w:pos="195"/>
                <w:tab w:val="left" w:pos="284"/>
              </w:tabs>
              <w:suppressAutoHyphens/>
              <w:ind w:left="0" w:right="46" w:firstLine="0"/>
              <w:jc w:val="center"/>
              <w:rPr>
                <w:rFonts w:eastAsia="SimSun"/>
                <w:snapToGrid w:val="0"/>
                <w:color w:val="00000A"/>
                <w:sz w:val="20"/>
                <w:szCs w:val="20"/>
                <w:lang w:eastAsia="zh-CN" w:bidi="hi-IN"/>
              </w:rPr>
            </w:pPr>
          </w:p>
        </w:tc>
        <w:tc>
          <w:tcPr>
            <w:tcW w:w="874" w:type="pct"/>
            <w:tcBorders>
              <w:top w:val="single" w:sz="4" w:space="0" w:color="000000"/>
              <w:left w:val="single" w:sz="4" w:space="0" w:color="000000"/>
              <w:bottom w:val="single" w:sz="4" w:space="0" w:color="000000"/>
              <w:right w:val="single" w:sz="4" w:space="0" w:color="000000"/>
            </w:tcBorders>
            <w:vAlign w:val="center"/>
          </w:tcPr>
          <w:p w14:paraId="076C0998" w14:textId="77777777" w:rsidR="00592EE8" w:rsidRPr="00592EE8" w:rsidRDefault="00592EE8" w:rsidP="00592EE8">
            <w:pPr>
              <w:widowControl w:val="0"/>
              <w:suppressAutoHyphens/>
              <w:ind w:firstLine="0"/>
              <w:jc w:val="left"/>
              <w:rPr>
                <w:rFonts w:eastAsia="SimSun"/>
                <w:snapToGrid w:val="0"/>
                <w:color w:val="00000A"/>
                <w:sz w:val="20"/>
                <w:szCs w:val="20"/>
                <w:lang w:eastAsia="zh-CN" w:bidi="hi-IN"/>
              </w:rPr>
            </w:pPr>
            <w:r w:rsidRPr="00592EE8">
              <w:rPr>
                <w:rFonts w:eastAsia="SimSun"/>
                <w:snapToGrid w:val="0"/>
                <w:color w:val="00000A"/>
                <w:sz w:val="20"/>
                <w:szCs w:val="20"/>
                <w:lang w:eastAsia="zh-CN" w:bidi="hi-IN"/>
              </w:rPr>
              <w:t>Цели Работ</w:t>
            </w:r>
          </w:p>
        </w:tc>
        <w:tc>
          <w:tcPr>
            <w:tcW w:w="3727" w:type="pct"/>
            <w:tcBorders>
              <w:top w:val="single" w:sz="4" w:space="0" w:color="000000"/>
              <w:left w:val="single" w:sz="4" w:space="0" w:color="000000"/>
              <w:bottom w:val="single" w:sz="4" w:space="0" w:color="000000"/>
              <w:right w:val="single" w:sz="4" w:space="0" w:color="000000"/>
            </w:tcBorders>
            <w:vAlign w:val="center"/>
          </w:tcPr>
          <w:p w14:paraId="56B8D400" w14:textId="77777777" w:rsidR="00592EE8" w:rsidRPr="00592EE8" w:rsidRDefault="00592EE8" w:rsidP="00592EE8">
            <w:pPr>
              <w:widowControl w:val="0"/>
              <w:suppressAutoHyphens/>
              <w:ind w:firstLine="0"/>
              <w:rPr>
                <w:rFonts w:eastAsia="SimSun"/>
                <w:color w:val="00000A"/>
                <w:sz w:val="20"/>
                <w:szCs w:val="20"/>
                <w:lang w:eastAsia="zh-CN" w:bidi="hi-IN"/>
              </w:rPr>
            </w:pPr>
            <w:r w:rsidRPr="00592EE8">
              <w:rPr>
                <w:rFonts w:eastAsia="SimSun"/>
                <w:color w:val="00000A"/>
                <w:sz w:val="20"/>
                <w:szCs w:val="20"/>
                <w:lang w:eastAsia="zh-CN" w:bidi="hi-IN"/>
              </w:rPr>
              <w:t>4.1. Освещение территории объекта в темное время суток</w:t>
            </w:r>
          </w:p>
        </w:tc>
      </w:tr>
      <w:tr w:rsidR="00592EE8" w:rsidRPr="00592EE8" w14:paraId="7468F870" w14:textId="77777777" w:rsidTr="00486806">
        <w:trPr>
          <w:trHeight w:val="615"/>
        </w:trPr>
        <w:tc>
          <w:tcPr>
            <w:tcW w:w="399" w:type="pct"/>
            <w:tcBorders>
              <w:top w:val="single" w:sz="4" w:space="0" w:color="000000"/>
              <w:left w:val="single" w:sz="4" w:space="0" w:color="000000"/>
              <w:bottom w:val="single" w:sz="4" w:space="0" w:color="000000"/>
              <w:right w:val="single" w:sz="4" w:space="0" w:color="000000"/>
            </w:tcBorders>
            <w:vAlign w:val="center"/>
          </w:tcPr>
          <w:p w14:paraId="0EC19201" w14:textId="77777777" w:rsidR="00592EE8" w:rsidRPr="00592EE8" w:rsidRDefault="00592EE8" w:rsidP="00592EE8">
            <w:pPr>
              <w:widowControl w:val="0"/>
              <w:numPr>
                <w:ilvl w:val="0"/>
                <w:numId w:val="19"/>
              </w:numPr>
              <w:tabs>
                <w:tab w:val="left" w:pos="195"/>
                <w:tab w:val="left" w:pos="284"/>
              </w:tabs>
              <w:suppressAutoHyphens/>
              <w:ind w:left="0" w:right="46" w:firstLine="0"/>
              <w:jc w:val="center"/>
              <w:rPr>
                <w:rFonts w:eastAsia="SimSun"/>
                <w:snapToGrid w:val="0"/>
                <w:color w:val="00000A"/>
                <w:sz w:val="20"/>
                <w:szCs w:val="20"/>
                <w:lang w:eastAsia="zh-CN" w:bidi="hi-IN"/>
              </w:rPr>
            </w:pPr>
          </w:p>
        </w:tc>
        <w:tc>
          <w:tcPr>
            <w:tcW w:w="874" w:type="pct"/>
            <w:tcBorders>
              <w:top w:val="single" w:sz="4" w:space="0" w:color="000000"/>
              <w:left w:val="single" w:sz="4" w:space="0" w:color="000000"/>
              <w:bottom w:val="single" w:sz="4" w:space="0" w:color="000000"/>
              <w:right w:val="single" w:sz="4" w:space="0" w:color="000000"/>
            </w:tcBorders>
            <w:vAlign w:val="center"/>
          </w:tcPr>
          <w:p w14:paraId="330AF107" w14:textId="77777777" w:rsidR="00592EE8" w:rsidRPr="00592EE8" w:rsidRDefault="00592EE8" w:rsidP="00592EE8">
            <w:pPr>
              <w:widowControl w:val="0"/>
              <w:suppressAutoHyphens/>
              <w:ind w:firstLine="0"/>
              <w:jc w:val="left"/>
              <w:rPr>
                <w:rFonts w:eastAsia="SimSun"/>
                <w:snapToGrid w:val="0"/>
                <w:color w:val="00000A"/>
                <w:sz w:val="20"/>
                <w:szCs w:val="20"/>
                <w:lang w:eastAsia="zh-CN" w:bidi="hi-IN"/>
              </w:rPr>
            </w:pPr>
            <w:r w:rsidRPr="00592EE8">
              <w:rPr>
                <w:rFonts w:eastAsia="SimSun"/>
                <w:snapToGrid w:val="0"/>
                <w:color w:val="00000A"/>
                <w:sz w:val="20"/>
                <w:szCs w:val="20"/>
                <w:lang w:eastAsia="zh-CN" w:bidi="hi-IN"/>
              </w:rPr>
              <w:t>Срок выполнения работ</w:t>
            </w:r>
          </w:p>
        </w:tc>
        <w:tc>
          <w:tcPr>
            <w:tcW w:w="3727" w:type="pct"/>
            <w:tcBorders>
              <w:top w:val="single" w:sz="4" w:space="0" w:color="000000"/>
              <w:left w:val="single" w:sz="4" w:space="0" w:color="000000"/>
              <w:bottom w:val="single" w:sz="4" w:space="0" w:color="000000"/>
              <w:right w:val="single" w:sz="4" w:space="0" w:color="000000"/>
            </w:tcBorders>
            <w:vAlign w:val="center"/>
          </w:tcPr>
          <w:p w14:paraId="45CD6A04" w14:textId="77777777" w:rsidR="00592EE8" w:rsidRPr="00592EE8" w:rsidRDefault="00592EE8" w:rsidP="00592EE8">
            <w:pPr>
              <w:widowControl w:val="0"/>
              <w:suppressAutoHyphens/>
              <w:ind w:firstLine="0"/>
              <w:rPr>
                <w:rFonts w:eastAsia="SimSun"/>
                <w:sz w:val="20"/>
                <w:szCs w:val="20"/>
                <w:lang w:eastAsia="zh-CN" w:bidi="hi-IN"/>
              </w:rPr>
            </w:pPr>
            <w:r w:rsidRPr="00592EE8">
              <w:rPr>
                <w:rFonts w:eastAsia="SimSun"/>
                <w:sz w:val="20"/>
                <w:szCs w:val="20"/>
                <w:lang w:eastAsia="zh-CN" w:bidi="hi-IN"/>
              </w:rPr>
              <w:t>В</w:t>
            </w:r>
            <w:r w:rsidRPr="00592EE8">
              <w:rPr>
                <w:rFonts w:eastAsia="Calibri"/>
                <w:sz w:val="20"/>
                <w:szCs w:val="20"/>
              </w:rPr>
              <w:t xml:space="preserve"> течение 15 (пятнадцати) календарных дней с даты заключения Контракта, включая сроки выполнения Работ, подготовки отчетной и исполнительной документации и исполнения других обязательств, установленных требованиями настоящего Контракта, связанными с выполнением работ</w:t>
            </w:r>
            <w:r w:rsidRPr="00592EE8">
              <w:rPr>
                <w:rFonts w:eastAsia="Calibri"/>
                <w:bCs/>
                <w:sz w:val="20"/>
                <w:szCs w:val="20"/>
              </w:rPr>
              <w:t>.</w:t>
            </w:r>
          </w:p>
        </w:tc>
      </w:tr>
      <w:tr w:rsidR="00592EE8" w:rsidRPr="00592EE8" w14:paraId="56BB4702" w14:textId="77777777" w:rsidTr="00486806">
        <w:trPr>
          <w:trHeight w:val="615"/>
        </w:trPr>
        <w:tc>
          <w:tcPr>
            <w:tcW w:w="399" w:type="pct"/>
            <w:tcBorders>
              <w:top w:val="single" w:sz="4" w:space="0" w:color="000000"/>
              <w:left w:val="single" w:sz="4" w:space="0" w:color="000000"/>
              <w:bottom w:val="single" w:sz="4" w:space="0" w:color="000000"/>
              <w:right w:val="single" w:sz="4" w:space="0" w:color="000000"/>
            </w:tcBorders>
            <w:vAlign w:val="center"/>
          </w:tcPr>
          <w:p w14:paraId="7A0FCA7C" w14:textId="77777777" w:rsidR="00592EE8" w:rsidRPr="00592EE8" w:rsidRDefault="00592EE8" w:rsidP="00592EE8">
            <w:pPr>
              <w:widowControl w:val="0"/>
              <w:numPr>
                <w:ilvl w:val="0"/>
                <w:numId w:val="19"/>
              </w:numPr>
              <w:tabs>
                <w:tab w:val="left" w:pos="195"/>
                <w:tab w:val="left" w:pos="284"/>
              </w:tabs>
              <w:suppressAutoHyphens/>
              <w:ind w:left="0" w:right="46" w:firstLine="0"/>
              <w:jc w:val="center"/>
              <w:rPr>
                <w:rFonts w:eastAsia="SimSun"/>
                <w:snapToGrid w:val="0"/>
                <w:color w:val="00000A"/>
                <w:sz w:val="20"/>
                <w:szCs w:val="20"/>
                <w:lang w:eastAsia="zh-CN" w:bidi="hi-IN"/>
              </w:rPr>
            </w:pPr>
          </w:p>
        </w:tc>
        <w:tc>
          <w:tcPr>
            <w:tcW w:w="874" w:type="pct"/>
            <w:tcBorders>
              <w:top w:val="single" w:sz="4" w:space="0" w:color="000000"/>
              <w:left w:val="single" w:sz="4" w:space="0" w:color="000000"/>
              <w:bottom w:val="single" w:sz="4" w:space="0" w:color="000000"/>
              <w:right w:val="single" w:sz="4" w:space="0" w:color="000000"/>
            </w:tcBorders>
            <w:vAlign w:val="center"/>
          </w:tcPr>
          <w:p w14:paraId="4AD7E32B" w14:textId="77777777" w:rsidR="00592EE8" w:rsidRPr="00592EE8" w:rsidRDefault="00592EE8" w:rsidP="00592EE8">
            <w:pPr>
              <w:widowControl w:val="0"/>
              <w:suppressAutoHyphens/>
              <w:ind w:firstLine="0"/>
              <w:jc w:val="left"/>
              <w:rPr>
                <w:rFonts w:eastAsia="SimSun"/>
                <w:snapToGrid w:val="0"/>
                <w:color w:val="00000A"/>
                <w:sz w:val="20"/>
                <w:szCs w:val="20"/>
                <w:lang w:eastAsia="zh-CN" w:bidi="hi-IN"/>
              </w:rPr>
            </w:pPr>
            <w:r w:rsidRPr="00592EE8">
              <w:rPr>
                <w:rFonts w:eastAsia="SimSun"/>
                <w:snapToGrid w:val="0"/>
                <w:color w:val="00000A"/>
                <w:sz w:val="20"/>
                <w:szCs w:val="20"/>
                <w:lang w:eastAsia="zh-CN" w:bidi="hi-IN"/>
              </w:rPr>
              <w:t>Требование к объему Работ</w:t>
            </w:r>
          </w:p>
        </w:tc>
        <w:tc>
          <w:tcPr>
            <w:tcW w:w="3727" w:type="pct"/>
            <w:tcBorders>
              <w:top w:val="single" w:sz="4" w:space="0" w:color="000000"/>
              <w:left w:val="single" w:sz="4" w:space="0" w:color="000000"/>
              <w:bottom w:val="single" w:sz="4" w:space="0" w:color="000000"/>
              <w:right w:val="single" w:sz="4" w:space="0" w:color="000000"/>
            </w:tcBorders>
            <w:vAlign w:val="center"/>
          </w:tcPr>
          <w:p w14:paraId="5732C6A8" w14:textId="77777777" w:rsidR="00592EE8" w:rsidRPr="00592EE8" w:rsidRDefault="00592EE8" w:rsidP="00592EE8">
            <w:pPr>
              <w:ind w:firstLine="0"/>
              <w:rPr>
                <w:rFonts w:eastAsia="Calibri"/>
                <w:sz w:val="20"/>
                <w:szCs w:val="20"/>
              </w:rPr>
            </w:pPr>
            <w:r w:rsidRPr="00592EE8">
              <w:rPr>
                <w:rFonts w:eastAsia="Calibri"/>
                <w:sz w:val="20"/>
                <w:szCs w:val="20"/>
              </w:rPr>
              <w:t>Объем Работ указан в Ведомости объемов работ (Приложении № 1 к Описанию объекта закупки), в том числе:</w:t>
            </w:r>
          </w:p>
          <w:p w14:paraId="51FBF34C" w14:textId="77777777" w:rsidR="00592EE8" w:rsidRPr="00592EE8" w:rsidRDefault="00592EE8" w:rsidP="00592EE8">
            <w:pPr>
              <w:widowControl w:val="0"/>
              <w:numPr>
                <w:ilvl w:val="0"/>
                <w:numId w:val="46"/>
              </w:numPr>
              <w:suppressAutoHyphens/>
              <w:ind w:left="742" w:hanging="382"/>
              <w:jc w:val="left"/>
              <w:rPr>
                <w:sz w:val="20"/>
                <w:szCs w:val="20"/>
              </w:rPr>
            </w:pPr>
            <w:r w:rsidRPr="00592EE8">
              <w:rPr>
                <w:sz w:val="20"/>
                <w:szCs w:val="20"/>
              </w:rPr>
              <w:t xml:space="preserve">Необходимые для выполнения работ оборудование, в </w:t>
            </w:r>
            <w:proofErr w:type="spellStart"/>
            <w:r w:rsidRPr="00592EE8">
              <w:rPr>
                <w:sz w:val="20"/>
                <w:szCs w:val="20"/>
              </w:rPr>
              <w:t>т.ч</w:t>
            </w:r>
            <w:proofErr w:type="spellEnd"/>
            <w:r w:rsidRPr="00592EE8">
              <w:rPr>
                <w:sz w:val="20"/>
                <w:szCs w:val="20"/>
              </w:rPr>
              <w:t>. специализированный (специальный) транспорт, и материалы приобретаются и доставляются на адрес места выполнения работ силами и за счет Подрядчика.</w:t>
            </w:r>
          </w:p>
          <w:p w14:paraId="49B18366" w14:textId="77777777" w:rsidR="00592EE8" w:rsidRPr="00592EE8" w:rsidRDefault="00592EE8" w:rsidP="00592EE8">
            <w:pPr>
              <w:widowControl w:val="0"/>
              <w:numPr>
                <w:ilvl w:val="0"/>
                <w:numId w:val="46"/>
              </w:numPr>
              <w:suppressAutoHyphens/>
              <w:ind w:left="742" w:hanging="382"/>
              <w:jc w:val="left"/>
              <w:rPr>
                <w:sz w:val="20"/>
                <w:szCs w:val="20"/>
              </w:rPr>
            </w:pPr>
            <w:r w:rsidRPr="00592EE8">
              <w:rPr>
                <w:sz w:val="20"/>
                <w:szCs w:val="20"/>
              </w:rPr>
              <w:t>Необходимые сопутствующие материалы для монтажа и демонтажа светильников приобретаются и доставляются на адрес места выполнения работ силами и за счет Подрядчика.</w:t>
            </w:r>
          </w:p>
          <w:p w14:paraId="3A0AC343" w14:textId="77777777" w:rsidR="00592EE8" w:rsidRPr="00592EE8" w:rsidRDefault="00592EE8" w:rsidP="00592EE8">
            <w:pPr>
              <w:widowControl w:val="0"/>
              <w:numPr>
                <w:ilvl w:val="0"/>
                <w:numId w:val="46"/>
              </w:numPr>
              <w:suppressAutoHyphens/>
              <w:ind w:left="742" w:hanging="382"/>
              <w:jc w:val="left"/>
              <w:rPr>
                <w:sz w:val="20"/>
                <w:szCs w:val="20"/>
              </w:rPr>
            </w:pPr>
            <w:r w:rsidRPr="00592EE8">
              <w:rPr>
                <w:sz w:val="20"/>
                <w:szCs w:val="20"/>
              </w:rPr>
              <w:t>Демонтаж и монтаж светильников выполняются материалами и техническими средствами Подрядчика и включены в стоимость работ.</w:t>
            </w:r>
          </w:p>
          <w:p w14:paraId="49F1A7B2" w14:textId="77777777" w:rsidR="00592EE8" w:rsidRPr="00592EE8" w:rsidRDefault="00592EE8" w:rsidP="00592EE8">
            <w:pPr>
              <w:widowControl w:val="0"/>
              <w:numPr>
                <w:ilvl w:val="0"/>
                <w:numId w:val="46"/>
              </w:numPr>
              <w:suppressAutoHyphens/>
              <w:ind w:left="742" w:hanging="382"/>
              <w:jc w:val="left"/>
              <w:rPr>
                <w:sz w:val="20"/>
                <w:szCs w:val="20"/>
              </w:rPr>
            </w:pPr>
            <w:r w:rsidRPr="00592EE8">
              <w:rPr>
                <w:sz w:val="20"/>
                <w:szCs w:val="20"/>
              </w:rPr>
              <w:t>Проведение пусконаладочных работ по окончанию монтажа в следующем объеме: (проверка зажигания светильников, проверка включения в автоматизированном и ручном режиме, регулировка наклона и поворота светильника для равномерного освещения освещаемой светильниками дороги) в присутствии представителя Заказчика.</w:t>
            </w:r>
          </w:p>
        </w:tc>
      </w:tr>
      <w:tr w:rsidR="00592EE8" w:rsidRPr="00592EE8" w14:paraId="370412EB" w14:textId="77777777" w:rsidTr="00486806">
        <w:trPr>
          <w:trHeight w:val="920"/>
        </w:trPr>
        <w:tc>
          <w:tcPr>
            <w:tcW w:w="399" w:type="pct"/>
            <w:tcBorders>
              <w:top w:val="single" w:sz="4" w:space="0" w:color="auto"/>
              <w:left w:val="single" w:sz="4" w:space="0" w:color="000000"/>
              <w:bottom w:val="single" w:sz="4" w:space="0" w:color="auto"/>
              <w:right w:val="single" w:sz="4" w:space="0" w:color="000000"/>
            </w:tcBorders>
            <w:vAlign w:val="center"/>
          </w:tcPr>
          <w:p w14:paraId="699FEE6B" w14:textId="77777777" w:rsidR="00592EE8" w:rsidRPr="00592EE8" w:rsidRDefault="00592EE8" w:rsidP="00592EE8">
            <w:pPr>
              <w:widowControl w:val="0"/>
              <w:numPr>
                <w:ilvl w:val="0"/>
                <w:numId w:val="19"/>
              </w:numPr>
              <w:tabs>
                <w:tab w:val="left" w:pos="317"/>
                <w:tab w:val="left" w:pos="459"/>
              </w:tabs>
              <w:suppressAutoHyphens/>
              <w:ind w:left="0" w:right="46" w:firstLine="0"/>
              <w:jc w:val="center"/>
              <w:rPr>
                <w:rFonts w:eastAsia="SimSun"/>
                <w:snapToGrid w:val="0"/>
                <w:color w:val="00000A"/>
                <w:sz w:val="20"/>
                <w:szCs w:val="20"/>
                <w:lang w:eastAsia="zh-CN" w:bidi="hi-IN"/>
              </w:rPr>
            </w:pPr>
          </w:p>
        </w:tc>
        <w:tc>
          <w:tcPr>
            <w:tcW w:w="874" w:type="pct"/>
            <w:vAlign w:val="center"/>
          </w:tcPr>
          <w:p w14:paraId="378A5EC8" w14:textId="77777777" w:rsidR="00592EE8" w:rsidRPr="00592EE8" w:rsidRDefault="00592EE8" w:rsidP="00592EE8">
            <w:pPr>
              <w:widowControl w:val="0"/>
              <w:suppressAutoHyphens/>
              <w:ind w:firstLine="0"/>
              <w:jc w:val="left"/>
              <w:rPr>
                <w:rFonts w:ascii="Liberation Serif" w:eastAsia="SimSun" w:hAnsi="Liberation Serif" w:cs="Mangal" w:hint="eastAsia"/>
                <w:color w:val="00000A"/>
                <w:sz w:val="20"/>
                <w:szCs w:val="20"/>
                <w:lang w:eastAsia="zh-CN" w:bidi="hi-IN"/>
              </w:rPr>
            </w:pPr>
            <w:r w:rsidRPr="00592EE8">
              <w:rPr>
                <w:rFonts w:ascii="Liberation Serif" w:eastAsia="SimSun" w:hAnsi="Liberation Serif" w:cs="Mangal"/>
                <w:color w:val="00000A"/>
                <w:sz w:val="20"/>
                <w:szCs w:val="20"/>
                <w:lang w:eastAsia="zh-CN" w:bidi="hi-IN"/>
              </w:rPr>
              <w:t>Зона производства Работ</w:t>
            </w:r>
          </w:p>
        </w:tc>
        <w:tc>
          <w:tcPr>
            <w:tcW w:w="3727" w:type="pct"/>
            <w:tcBorders>
              <w:top w:val="single" w:sz="4" w:space="0" w:color="000000"/>
              <w:left w:val="single" w:sz="4" w:space="0" w:color="000000"/>
              <w:bottom w:val="single" w:sz="4" w:space="0" w:color="000000"/>
              <w:right w:val="single" w:sz="4" w:space="0" w:color="000000"/>
            </w:tcBorders>
            <w:vAlign w:val="center"/>
          </w:tcPr>
          <w:p w14:paraId="5262E550" w14:textId="77777777" w:rsidR="00592EE8" w:rsidRPr="00592EE8" w:rsidRDefault="00592EE8" w:rsidP="00592EE8">
            <w:pPr>
              <w:widowControl w:val="0"/>
              <w:suppressAutoHyphens/>
              <w:ind w:firstLine="0"/>
              <w:jc w:val="left"/>
              <w:rPr>
                <w:rFonts w:ascii="Calibri" w:eastAsia="SimSun" w:hAnsi="Calibri" w:cs="Mangal"/>
                <w:color w:val="00000A"/>
                <w:sz w:val="20"/>
                <w:szCs w:val="20"/>
                <w:lang w:eastAsia="zh-CN" w:bidi="hi-IN"/>
              </w:rPr>
            </w:pPr>
            <w:r w:rsidRPr="00592EE8">
              <w:rPr>
                <w:rFonts w:ascii="Liberation Serif" w:eastAsia="SimSun" w:hAnsi="Liberation Serif" w:cs="Mangal"/>
                <w:color w:val="00000A"/>
                <w:sz w:val="20"/>
                <w:szCs w:val="20"/>
                <w:lang w:eastAsia="zh-CN" w:bidi="hi-IN"/>
              </w:rPr>
              <w:t xml:space="preserve">7.1 </w:t>
            </w:r>
            <w:r w:rsidRPr="00592EE8">
              <w:rPr>
                <w:rFonts w:eastAsia="SimSun"/>
                <w:color w:val="00000A"/>
                <w:sz w:val="20"/>
                <w:szCs w:val="20"/>
                <w:lang w:eastAsia="zh-CN" w:bidi="hi-IN"/>
              </w:rPr>
              <w:t>Территория Объекта</w:t>
            </w:r>
          </w:p>
        </w:tc>
      </w:tr>
      <w:tr w:rsidR="00592EE8" w:rsidRPr="00592EE8" w14:paraId="4C102EF3" w14:textId="77777777" w:rsidTr="00486806">
        <w:trPr>
          <w:trHeight w:val="920"/>
        </w:trPr>
        <w:tc>
          <w:tcPr>
            <w:tcW w:w="399" w:type="pct"/>
            <w:tcBorders>
              <w:top w:val="single" w:sz="4" w:space="0" w:color="auto"/>
              <w:left w:val="single" w:sz="4" w:space="0" w:color="000000"/>
              <w:bottom w:val="single" w:sz="4" w:space="0" w:color="auto"/>
              <w:right w:val="single" w:sz="4" w:space="0" w:color="000000"/>
            </w:tcBorders>
            <w:vAlign w:val="center"/>
          </w:tcPr>
          <w:p w14:paraId="32568794" w14:textId="77777777" w:rsidR="00592EE8" w:rsidRPr="00592EE8" w:rsidRDefault="00592EE8" w:rsidP="00592EE8">
            <w:pPr>
              <w:widowControl w:val="0"/>
              <w:numPr>
                <w:ilvl w:val="0"/>
                <w:numId w:val="19"/>
              </w:numPr>
              <w:tabs>
                <w:tab w:val="left" w:pos="195"/>
                <w:tab w:val="left" w:pos="459"/>
              </w:tabs>
              <w:suppressAutoHyphens/>
              <w:ind w:left="0" w:right="46" w:firstLine="0"/>
              <w:jc w:val="center"/>
              <w:rPr>
                <w:rFonts w:eastAsia="SimSun"/>
                <w:snapToGrid w:val="0"/>
                <w:color w:val="00000A"/>
                <w:sz w:val="20"/>
                <w:szCs w:val="20"/>
                <w:lang w:eastAsia="zh-CN" w:bidi="hi-IN"/>
              </w:rPr>
            </w:pPr>
          </w:p>
        </w:tc>
        <w:tc>
          <w:tcPr>
            <w:tcW w:w="874" w:type="pct"/>
            <w:vAlign w:val="center"/>
          </w:tcPr>
          <w:p w14:paraId="3C9C1A2C" w14:textId="77777777" w:rsidR="00592EE8" w:rsidRPr="00592EE8" w:rsidRDefault="00592EE8" w:rsidP="00592EE8">
            <w:pPr>
              <w:widowControl w:val="0"/>
              <w:suppressAutoHyphens/>
              <w:ind w:firstLine="0"/>
              <w:jc w:val="left"/>
              <w:rPr>
                <w:rFonts w:ascii="Liberation Serif" w:eastAsia="SimSun" w:hAnsi="Liberation Serif" w:cs="Mangal" w:hint="eastAsia"/>
                <w:color w:val="00000A"/>
                <w:sz w:val="20"/>
                <w:szCs w:val="20"/>
                <w:lang w:eastAsia="zh-CN" w:bidi="hi-IN"/>
              </w:rPr>
            </w:pPr>
            <w:r w:rsidRPr="00592EE8">
              <w:rPr>
                <w:rFonts w:ascii="Liberation Serif" w:eastAsia="SimSun" w:hAnsi="Liberation Serif" w:cs="Mangal"/>
                <w:color w:val="00000A"/>
                <w:sz w:val="20"/>
                <w:szCs w:val="20"/>
                <w:lang w:eastAsia="zh-CN" w:bidi="hi-IN"/>
              </w:rPr>
              <w:t>Требования к качеству, безопасности выполняемых Работ</w:t>
            </w:r>
          </w:p>
        </w:tc>
        <w:tc>
          <w:tcPr>
            <w:tcW w:w="3727" w:type="pct"/>
            <w:tcBorders>
              <w:top w:val="single" w:sz="4" w:space="0" w:color="000000"/>
              <w:left w:val="single" w:sz="4" w:space="0" w:color="000000"/>
              <w:bottom w:val="single" w:sz="4" w:space="0" w:color="000000"/>
              <w:right w:val="single" w:sz="4" w:space="0" w:color="000000"/>
            </w:tcBorders>
            <w:vAlign w:val="center"/>
          </w:tcPr>
          <w:p w14:paraId="4BA4E8EB" w14:textId="77777777" w:rsidR="00592EE8" w:rsidRPr="00592EE8" w:rsidRDefault="00592EE8" w:rsidP="00592EE8">
            <w:pPr>
              <w:widowControl w:val="0"/>
              <w:suppressAutoHyphens/>
              <w:ind w:firstLine="0"/>
              <w:jc w:val="left"/>
              <w:rPr>
                <w:rFonts w:ascii="Liberation Serif" w:eastAsia="SimSun" w:hAnsi="Liberation Serif" w:cs="Mangal" w:hint="eastAsia"/>
                <w:color w:val="00000A"/>
                <w:sz w:val="20"/>
                <w:szCs w:val="20"/>
                <w:lang w:eastAsia="zh-CN" w:bidi="hi-IN"/>
              </w:rPr>
            </w:pPr>
            <w:r w:rsidRPr="00592EE8">
              <w:rPr>
                <w:rFonts w:ascii="Liberation Serif" w:eastAsia="SimSun" w:hAnsi="Liberation Serif" w:cs="Mangal"/>
                <w:color w:val="00000A"/>
                <w:sz w:val="20"/>
                <w:szCs w:val="20"/>
                <w:lang w:eastAsia="zh-CN" w:bidi="hi-IN"/>
              </w:rPr>
              <w:t>При организации и проведении Работ Подрядчиком должны выполняться требования, действующих нормативных правовых актов в строительстве, государственных стандартов (ГОСТ), строительных норм и правил (СНиП), санитарных норм и правил (СанПиН), методических документов в строительстве (МДС), сметных норм, технических и технологических рекомендаций (ТР), определяющих нормы и правила ремонтно-строительных работ с безусловным учетом комплекса общих и специальных требований.</w:t>
            </w:r>
          </w:p>
          <w:p w14:paraId="10885E89" w14:textId="77777777" w:rsidR="00592EE8" w:rsidRPr="00592EE8" w:rsidRDefault="00592EE8" w:rsidP="00592EE8">
            <w:pPr>
              <w:widowControl w:val="0"/>
              <w:suppressAutoHyphens/>
              <w:ind w:firstLine="0"/>
              <w:jc w:val="left"/>
              <w:rPr>
                <w:rFonts w:ascii="Liberation Serif" w:eastAsia="SimSun" w:hAnsi="Liberation Serif" w:cs="Mangal" w:hint="eastAsia"/>
                <w:color w:val="00000A"/>
                <w:sz w:val="20"/>
                <w:szCs w:val="20"/>
                <w:lang w:eastAsia="zh-CN" w:bidi="hi-IN"/>
              </w:rPr>
            </w:pPr>
            <w:r w:rsidRPr="00592EE8">
              <w:rPr>
                <w:rFonts w:ascii="Liberation Serif" w:eastAsia="SimSun" w:hAnsi="Liberation Serif" w:cs="Mangal"/>
                <w:color w:val="00000A"/>
                <w:sz w:val="20"/>
                <w:szCs w:val="20"/>
                <w:lang w:eastAsia="zh-CN" w:bidi="hi-IN"/>
              </w:rPr>
              <w:t>Подрядчик гарантирует качество выполненных по Контракту работ по монтажу оборудования в соответствии с требованиями, указанными в Контракте, установленными техническими нормами и положениями законодательства Российской Федерации</w:t>
            </w:r>
          </w:p>
          <w:p w14:paraId="5A9F551B" w14:textId="77777777" w:rsidR="00592EE8" w:rsidRPr="00592EE8" w:rsidRDefault="00592EE8" w:rsidP="00592EE8">
            <w:pPr>
              <w:widowControl w:val="0"/>
              <w:suppressAutoHyphens/>
              <w:ind w:firstLine="0"/>
              <w:jc w:val="left"/>
              <w:rPr>
                <w:rFonts w:ascii="Liberation Serif" w:eastAsia="SimSun" w:hAnsi="Liberation Serif" w:cs="Mangal" w:hint="eastAsia"/>
                <w:color w:val="00000A"/>
                <w:sz w:val="20"/>
                <w:szCs w:val="20"/>
                <w:lang w:eastAsia="zh-CN" w:bidi="hi-IN"/>
              </w:rPr>
            </w:pPr>
            <w:r w:rsidRPr="00592EE8">
              <w:rPr>
                <w:rFonts w:ascii="Liberation Serif" w:eastAsia="SimSun" w:hAnsi="Liberation Serif" w:cs="Mangal"/>
                <w:color w:val="00000A"/>
                <w:sz w:val="20"/>
                <w:szCs w:val="20"/>
                <w:lang w:eastAsia="zh-CN" w:bidi="hi-IN"/>
              </w:rPr>
              <w:t xml:space="preserve">Подрядчик гарантирует соблюдение технологии и качества выполняемых Работ, используемых материалов и оборудования, </w:t>
            </w:r>
          </w:p>
          <w:p w14:paraId="2D90D483" w14:textId="77777777" w:rsidR="00592EE8" w:rsidRPr="00592EE8" w:rsidRDefault="00592EE8" w:rsidP="00592EE8">
            <w:pPr>
              <w:widowControl w:val="0"/>
              <w:suppressAutoHyphens/>
              <w:ind w:firstLine="0"/>
              <w:jc w:val="left"/>
              <w:rPr>
                <w:rFonts w:ascii="Liberation Serif" w:eastAsia="SimSun" w:hAnsi="Liberation Serif" w:cs="Mangal" w:hint="eastAsia"/>
                <w:color w:val="00000A"/>
                <w:sz w:val="20"/>
                <w:szCs w:val="20"/>
                <w:lang w:eastAsia="zh-CN" w:bidi="hi-IN"/>
              </w:rPr>
            </w:pPr>
            <w:r w:rsidRPr="00592EE8">
              <w:rPr>
                <w:rFonts w:ascii="Liberation Serif" w:eastAsia="SimSun" w:hAnsi="Liberation Serif" w:cs="Mangal"/>
                <w:color w:val="000000"/>
                <w:sz w:val="20"/>
                <w:szCs w:val="20"/>
                <w:lang w:eastAsia="zh-CN" w:bidi="hi-IN"/>
              </w:rPr>
              <w:t>Все работы должны производиться в соответствии с нормативными документами и инструкциями изготовителей оборудования.</w:t>
            </w:r>
          </w:p>
          <w:p w14:paraId="2835680E" w14:textId="77777777" w:rsidR="00592EE8" w:rsidRPr="00592EE8" w:rsidRDefault="00592EE8" w:rsidP="00592EE8">
            <w:pPr>
              <w:widowControl w:val="0"/>
              <w:suppressAutoHyphens/>
              <w:ind w:firstLine="0"/>
              <w:jc w:val="left"/>
              <w:rPr>
                <w:rFonts w:ascii="Liberation Serif" w:eastAsia="SimSun" w:hAnsi="Liberation Serif" w:cs="Mangal" w:hint="eastAsia"/>
                <w:color w:val="00000A"/>
                <w:sz w:val="20"/>
                <w:szCs w:val="20"/>
                <w:lang w:eastAsia="zh-CN" w:bidi="hi-IN"/>
              </w:rPr>
            </w:pPr>
            <w:r w:rsidRPr="00592EE8">
              <w:rPr>
                <w:rFonts w:ascii="Liberation Serif" w:eastAsia="SimSun" w:hAnsi="Liberation Serif" w:cs="Mangal"/>
                <w:color w:val="00000A"/>
                <w:sz w:val="20"/>
                <w:szCs w:val="20"/>
                <w:lang w:eastAsia="zh-CN" w:bidi="hi-IN"/>
              </w:rPr>
              <w:t>Подрядчик обязан выполнить Работы в соответствии со следующими актами законодательства Российской Федерации и нормативными документами:</w:t>
            </w:r>
          </w:p>
          <w:p w14:paraId="23E598FC" w14:textId="77777777" w:rsidR="00592EE8" w:rsidRPr="00592EE8" w:rsidRDefault="00592EE8" w:rsidP="00592EE8">
            <w:pPr>
              <w:widowControl w:val="0"/>
              <w:suppressAutoHyphens/>
              <w:ind w:firstLine="0"/>
              <w:jc w:val="left"/>
              <w:rPr>
                <w:rFonts w:ascii="Liberation Serif" w:eastAsia="SimSun" w:hAnsi="Liberation Serif" w:cs="Mangal" w:hint="eastAsia"/>
                <w:color w:val="000000"/>
                <w:sz w:val="20"/>
                <w:szCs w:val="20"/>
                <w:lang w:eastAsia="zh-CN" w:bidi="hi-IN"/>
              </w:rPr>
            </w:pPr>
            <w:r w:rsidRPr="00592EE8">
              <w:rPr>
                <w:rFonts w:ascii="Liberation Serif" w:eastAsia="SimSun" w:hAnsi="Liberation Serif" w:cs="Mangal"/>
                <w:color w:val="000000"/>
                <w:sz w:val="20"/>
                <w:szCs w:val="20"/>
                <w:lang w:eastAsia="zh-CN" w:bidi="hi-IN"/>
              </w:rPr>
              <w:t>Гражданский кодекс Российской Федерации (часть вторая),</w:t>
            </w:r>
          </w:p>
          <w:p w14:paraId="3A2AC25B" w14:textId="77777777" w:rsidR="00592EE8" w:rsidRPr="00592EE8" w:rsidRDefault="00592EE8" w:rsidP="00592EE8">
            <w:pPr>
              <w:widowControl w:val="0"/>
              <w:suppressAutoHyphens/>
              <w:ind w:firstLine="0"/>
              <w:jc w:val="left"/>
              <w:rPr>
                <w:rFonts w:ascii="Liberation Serif" w:eastAsia="SimSun" w:hAnsi="Liberation Serif" w:cs="Mangal" w:hint="eastAsia"/>
                <w:color w:val="000000"/>
                <w:sz w:val="20"/>
                <w:szCs w:val="20"/>
                <w:lang w:eastAsia="zh-CN" w:bidi="hi-IN"/>
              </w:rPr>
            </w:pPr>
            <w:r w:rsidRPr="00592EE8">
              <w:rPr>
                <w:rFonts w:ascii="Liberation Serif" w:eastAsia="SimSun" w:hAnsi="Liberation Serif" w:cs="Mangal"/>
                <w:color w:val="000000"/>
                <w:sz w:val="20"/>
                <w:szCs w:val="20"/>
                <w:lang w:eastAsia="zh-CN" w:bidi="hi-IN"/>
              </w:rPr>
              <w:t>Федеральный закон от 25.06.2002 № 73-ФЗ «Об объектах культурного наследия (памятниках истории и культуры) народов Российской Федерации»;</w:t>
            </w:r>
          </w:p>
          <w:p w14:paraId="156EE97D" w14:textId="77777777" w:rsidR="00592EE8" w:rsidRPr="00592EE8" w:rsidRDefault="00592EE8" w:rsidP="00592EE8">
            <w:pPr>
              <w:widowControl w:val="0"/>
              <w:suppressAutoHyphens/>
              <w:ind w:firstLine="0"/>
              <w:jc w:val="left"/>
              <w:rPr>
                <w:rFonts w:ascii="Liberation Serif" w:eastAsia="SimSun" w:hAnsi="Liberation Serif" w:cs="Mangal" w:hint="eastAsia"/>
                <w:color w:val="000000"/>
                <w:sz w:val="20"/>
                <w:szCs w:val="20"/>
                <w:lang w:eastAsia="zh-CN" w:bidi="hi-IN"/>
              </w:rPr>
            </w:pPr>
            <w:r w:rsidRPr="00592EE8">
              <w:rPr>
                <w:rFonts w:ascii="Liberation Serif" w:eastAsia="SimSun" w:hAnsi="Liberation Serif" w:cs="Mangal"/>
                <w:color w:val="000000"/>
                <w:sz w:val="20"/>
                <w:szCs w:val="20"/>
                <w:lang w:eastAsia="zh-CN" w:bidi="hi-IN"/>
              </w:rPr>
              <w:t>Федеральный закон от 30.12.2009 № 384-ФЗ «Технический регламент о безопасности зданий и сооружений»;</w:t>
            </w:r>
          </w:p>
          <w:p w14:paraId="5B001E60" w14:textId="77777777" w:rsidR="00592EE8" w:rsidRPr="00592EE8" w:rsidRDefault="00592EE8" w:rsidP="00592EE8">
            <w:pPr>
              <w:widowControl w:val="0"/>
              <w:suppressAutoHyphens/>
              <w:ind w:firstLine="0"/>
              <w:jc w:val="left"/>
              <w:rPr>
                <w:rFonts w:ascii="Liberation Serif" w:eastAsia="SimSun" w:hAnsi="Liberation Serif" w:cs="Mangal" w:hint="eastAsia"/>
                <w:color w:val="000000"/>
                <w:sz w:val="20"/>
                <w:szCs w:val="20"/>
                <w:lang w:eastAsia="zh-CN" w:bidi="hi-IN"/>
              </w:rPr>
            </w:pPr>
            <w:r w:rsidRPr="00592EE8">
              <w:rPr>
                <w:rFonts w:ascii="Liberation Serif" w:eastAsia="SimSun" w:hAnsi="Liberation Serif" w:cs="Mangal"/>
                <w:color w:val="000000"/>
                <w:sz w:val="20"/>
                <w:szCs w:val="20"/>
                <w:lang w:eastAsia="zh-CN" w:bidi="hi-IN"/>
              </w:rPr>
              <w:t>Федеральный закон от 22.07.2008 № 123-ФЗ «Технический регламент о требованиях пожарной безопасности»;</w:t>
            </w:r>
          </w:p>
          <w:p w14:paraId="2E9A2B08" w14:textId="77777777" w:rsidR="00592EE8" w:rsidRPr="00592EE8" w:rsidRDefault="00592EE8" w:rsidP="00592EE8">
            <w:pPr>
              <w:widowControl w:val="0"/>
              <w:suppressAutoHyphens/>
              <w:ind w:firstLine="0"/>
              <w:jc w:val="left"/>
              <w:rPr>
                <w:rFonts w:ascii="Liberation Serif" w:eastAsia="SimSun" w:hAnsi="Liberation Serif" w:cs="Mangal" w:hint="eastAsia"/>
                <w:color w:val="000000"/>
                <w:sz w:val="20"/>
                <w:szCs w:val="20"/>
                <w:lang w:eastAsia="zh-CN" w:bidi="hi-IN"/>
              </w:rPr>
            </w:pPr>
            <w:r w:rsidRPr="00592EE8">
              <w:rPr>
                <w:rFonts w:ascii="Liberation Serif" w:eastAsia="SimSun" w:hAnsi="Liberation Serif" w:cs="Mangal"/>
                <w:color w:val="000000"/>
                <w:sz w:val="20"/>
                <w:szCs w:val="20"/>
                <w:lang w:eastAsia="zh-CN" w:bidi="hi-IN"/>
              </w:rPr>
              <w:t>Федеральный закон от 10.01.2002 № 7-ФЗ «Об охране окружающей среды»;</w:t>
            </w:r>
          </w:p>
          <w:p w14:paraId="6B71A9CB" w14:textId="77777777" w:rsidR="00592EE8" w:rsidRPr="00592EE8" w:rsidRDefault="00592EE8" w:rsidP="00592EE8">
            <w:pPr>
              <w:widowControl w:val="0"/>
              <w:suppressAutoHyphens/>
              <w:ind w:firstLine="0"/>
              <w:jc w:val="left"/>
              <w:rPr>
                <w:rFonts w:ascii="Liberation Serif" w:eastAsia="SimSun" w:hAnsi="Liberation Serif" w:cs="Mangal" w:hint="eastAsia"/>
                <w:color w:val="000000"/>
                <w:sz w:val="20"/>
                <w:szCs w:val="20"/>
                <w:lang w:eastAsia="zh-CN" w:bidi="hi-IN"/>
              </w:rPr>
            </w:pPr>
            <w:r w:rsidRPr="00592EE8">
              <w:rPr>
                <w:rFonts w:ascii="Liberation Serif" w:eastAsia="SimSun" w:hAnsi="Liberation Serif" w:cs="Mangal"/>
                <w:color w:val="000000"/>
                <w:sz w:val="20"/>
                <w:szCs w:val="20"/>
                <w:lang w:eastAsia="zh-CN" w:bidi="hi-IN"/>
              </w:rPr>
              <w:t>Федеральный закон от 30.03.1999 № 52-ФЗ «О санитарно-эпидемиологическом благополучии населения»;</w:t>
            </w:r>
          </w:p>
          <w:p w14:paraId="028BD36D" w14:textId="77777777" w:rsidR="00592EE8" w:rsidRPr="00592EE8" w:rsidRDefault="00592EE8" w:rsidP="00592EE8">
            <w:pPr>
              <w:widowControl w:val="0"/>
              <w:suppressAutoHyphens/>
              <w:ind w:firstLine="0"/>
              <w:jc w:val="left"/>
              <w:rPr>
                <w:rFonts w:ascii="Liberation Serif" w:eastAsia="SimSun" w:hAnsi="Liberation Serif" w:cs="Mangal" w:hint="eastAsia"/>
                <w:color w:val="000000"/>
                <w:sz w:val="20"/>
                <w:szCs w:val="20"/>
                <w:lang w:eastAsia="zh-CN" w:bidi="hi-IN"/>
              </w:rPr>
            </w:pPr>
            <w:r w:rsidRPr="00592EE8">
              <w:rPr>
                <w:rFonts w:ascii="Liberation Serif" w:eastAsia="SimSun" w:hAnsi="Liberation Serif" w:cs="Mangal"/>
                <w:color w:val="000000"/>
                <w:sz w:val="20"/>
                <w:szCs w:val="20"/>
                <w:lang w:eastAsia="zh-CN" w:bidi="hi-IN"/>
              </w:rPr>
              <w:t>Федеральный закон от 24.06.1998 № 89-ФЗ «Об отходах производства и потребления»;</w:t>
            </w:r>
          </w:p>
          <w:p w14:paraId="493AA7AE" w14:textId="77777777" w:rsidR="00592EE8" w:rsidRPr="00592EE8" w:rsidRDefault="00592EE8" w:rsidP="00592EE8">
            <w:pPr>
              <w:widowControl w:val="0"/>
              <w:suppressAutoHyphens/>
              <w:ind w:firstLine="0"/>
              <w:jc w:val="left"/>
              <w:rPr>
                <w:rFonts w:ascii="Liberation Serif" w:eastAsia="SimSun" w:hAnsi="Liberation Serif" w:cs="Mangal" w:hint="eastAsia"/>
                <w:color w:val="000000"/>
                <w:sz w:val="20"/>
                <w:szCs w:val="20"/>
                <w:lang w:eastAsia="zh-CN" w:bidi="hi-IN"/>
              </w:rPr>
            </w:pPr>
            <w:r w:rsidRPr="00592EE8">
              <w:rPr>
                <w:rFonts w:ascii="Liberation Serif" w:eastAsia="SimSun" w:hAnsi="Liberation Serif" w:cs="Mangal"/>
                <w:color w:val="000000"/>
                <w:sz w:val="20"/>
                <w:szCs w:val="20"/>
                <w:lang w:eastAsia="zh-CN" w:bidi="hi-IN"/>
              </w:rPr>
              <w:t>Федеральный закон от 21.12.1994 № 69-ФЗ «О пожарной безопасности»;</w:t>
            </w:r>
          </w:p>
          <w:p w14:paraId="6A3FA90F" w14:textId="77777777" w:rsidR="00592EE8" w:rsidRPr="00592EE8" w:rsidRDefault="00592EE8" w:rsidP="00592EE8">
            <w:pPr>
              <w:widowControl w:val="0"/>
              <w:suppressAutoHyphens/>
              <w:ind w:firstLine="0"/>
              <w:jc w:val="left"/>
              <w:rPr>
                <w:rFonts w:ascii="Liberation Serif" w:eastAsia="SimSun" w:hAnsi="Liberation Serif" w:cs="Mangal" w:hint="eastAsia"/>
                <w:color w:val="000000"/>
                <w:sz w:val="20"/>
                <w:szCs w:val="20"/>
                <w:lang w:eastAsia="zh-CN" w:bidi="hi-IN"/>
              </w:rPr>
            </w:pPr>
            <w:r w:rsidRPr="00592EE8">
              <w:rPr>
                <w:rFonts w:ascii="Liberation Serif" w:eastAsia="SimSun" w:hAnsi="Liberation Serif" w:cs="Mangal"/>
                <w:color w:val="000000"/>
                <w:sz w:val="20"/>
                <w:szCs w:val="20"/>
                <w:lang w:eastAsia="zh-CN" w:bidi="hi-IN"/>
              </w:rPr>
              <w:t>Постановление Правительства Российской Федерации от 25.04.2012 № 390 «О противопожарном режиме» (вместе с «Правилами противопожарного режима в Российской Федерации»);</w:t>
            </w:r>
          </w:p>
          <w:p w14:paraId="2745960B" w14:textId="77777777" w:rsidR="00592EE8" w:rsidRPr="00592EE8" w:rsidRDefault="00592EE8" w:rsidP="00592EE8">
            <w:pPr>
              <w:widowControl w:val="0"/>
              <w:suppressAutoHyphens/>
              <w:ind w:firstLine="0"/>
              <w:jc w:val="left"/>
              <w:rPr>
                <w:rFonts w:ascii="Liberation Serif" w:eastAsia="SimSun" w:hAnsi="Liberation Serif" w:cs="Mangal" w:hint="eastAsia"/>
                <w:color w:val="000000"/>
                <w:sz w:val="20"/>
                <w:szCs w:val="20"/>
                <w:lang w:eastAsia="zh-CN" w:bidi="hi-IN"/>
              </w:rPr>
            </w:pPr>
            <w:r w:rsidRPr="00592EE8">
              <w:rPr>
                <w:rFonts w:ascii="Liberation Serif" w:eastAsia="SimSun" w:hAnsi="Liberation Serif" w:cs="Mangal"/>
                <w:color w:val="000000"/>
                <w:sz w:val="20"/>
                <w:szCs w:val="20"/>
                <w:lang w:eastAsia="zh-CN" w:bidi="hi-IN"/>
              </w:rPr>
              <w:t>Постановление Правительства Российской Федерации от 26.12.2014 № 1521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w:t>
            </w:r>
          </w:p>
          <w:p w14:paraId="3399E58F" w14:textId="77777777" w:rsidR="00592EE8" w:rsidRPr="00592EE8" w:rsidRDefault="00592EE8" w:rsidP="00592EE8">
            <w:pPr>
              <w:widowControl w:val="0"/>
              <w:suppressAutoHyphens/>
              <w:ind w:firstLine="0"/>
              <w:jc w:val="left"/>
              <w:rPr>
                <w:rFonts w:ascii="Liberation Serif" w:eastAsia="SimSun" w:hAnsi="Liberation Serif" w:cs="Mangal" w:hint="eastAsia"/>
                <w:color w:val="000000"/>
                <w:sz w:val="20"/>
                <w:szCs w:val="20"/>
                <w:lang w:eastAsia="zh-CN" w:bidi="hi-IN"/>
              </w:rPr>
            </w:pPr>
            <w:r w:rsidRPr="00592EE8">
              <w:rPr>
                <w:rFonts w:ascii="Liberation Serif" w:eastAsia="SimSun" w:hAnsi="Liberation Serif" w:cs="Mangal"/>
                <w:color w:val="000000"/>
                <w:sz w:val="20"/>
                <w:szCs w:val="20"/>
                <w:lang w:eastAsia="zh-CN" w:bidi="hi-IN"/>
              </w:rPr>
              <w:t xml:space="preserve">ГОСТ 30494-2011. «Межгосударственный стандарт. Здания жилые и общественные. Параметры микроклимата в помещениях» (введен в действие Приказом </w:t>
            </w:r>
            <w:proofErr w:type="spellStart"/>
            <w:r w:rsidRPr="00592EE8">
              <w:rPr>
                <w:rFonts w:ascii="Liberation Serif" w:eastAsia="SimSun" w:hAnsi="Liberation Serif" w:cs="Mangal"/>
                <w:color w:val="000000"/>
                <w:sz w:val="20"/>
                <w:szCs w:val="20"/>
                <w:lang w:eastAsia="zh-CN" w:bidi="hi-IN"/>
              </w:rPr>
              <w:t>Росстандарта</w:t>
            </w:r>
            <w:proofErr w:type="spellEnd"/>
            <w:r w:rsidRPr="00592EE8">
              <w:rPr>
                <w:rFonts w:ascii="Liberation Serif" w:eastAsia="SimSun" w:hAnsi="Liberation Serif" w:cs="Mangal"/>
                <w:color w:val="000000"/>
                <w:sz w:val="20"/>
                <w:szCs w:val="20"/>
                <w:lang w:eastAsia="zh-CN" w:bidi="hi-IN"/>
              </w:rPr>
              <w:t xml:space="preserve"> от 12.07.2012 № 191-ст);</w:t>
            </w:r>
          </w:p>
          <w:p w14:paraId="32087651" w14:textId="77777777" w:rsidR="00592EE8" w:rsidRPr="00592EE8" w:rsidRDefault="00592EE8" w:rsidP="00592EE8">
            <w:pPr>
              <w:widowControl w:val="0"/>
              <w:suppressAutoHyphens/>
              <w:ind w:firstLine="0"/>
              <w:rPr>
                <w:rFonts w:eastAsia="SimSun"/>
                <w:sz w:val="20"/>
                <w:szCs w:val="20"/>
                <w:lang w:eastAsia="zh-CN" w:bidi="hi-IN"/>
              </w:rPr>
            </w:pPr>
            <w:r w:rsidRPr="00592EE8">
              <w:rPr>
                <w:rFonts w:eastAsia="SimSun"/>
                <w:sz w:val="20"/>
                <w:szCs w:val="20"/>
                <w:lang w:eastAsia="zh-CN" w:bidi="hi-IN"/>
              </w:rPr>
              <w:t>ПУЭ «Правила устройств электроустановок» (6 и 7 издание);</w:t>
            </w:r>
          </w:p>
          <w:p w14:paraId="09AFD353" w14:textId="77777777" w:rsidR="00592EE8" w:rsidRPr="00592EE8" w:rsidRDefault="00592EE8" w:rsidP="00592EE8">
            <w:pPr>
              <w:widowControl w:val="0"/>
              <w:suppressAutoHyphens/>
              <w:ind w:firstLine="0"/>
              <w:rPr>
                <w:rFonts w:eastAsia="SimSun"/>
                <w:sz w:val="20"/>
                <w:szCs w:val="20"/>
                <w:lang w:eastAsia="zh-CN" w:bidi="hi-IN"/>
              </w:rPr>
            </w:pPr>
            <w:r w:rsidRPr="00592EE8">
              <w:rPr>
                <w:rFonts w:eastAsia="SimSun"/>
                <w:sz w:val="20"/>
                <w:szCs w:val="20"/>
                <w:lang w:eastAsia="zh-CN" w:bidi="hi-IN"/>
              </w:rPr>
              <w:t>ГОСТ Р 50571.5.51-2013/МЭК 60364-5-51:2005 «Электроустановки низковольтные. Часть 5-51. Выбор и монтаж электрооборудования. Общие требования»;</w:t>
            </w:r>
          </w:p>
          <w:p w14:paraId="394ADF16" w14:textId="77777777" w:rsidR="00592EE8" w:rsidRPr="00592EE8" w:rsidRDefault="00592EE8" w:rsidP="00592EE8">
            <w:pPr>
              <w:widowControl w:val="0"/>
              <w:suppressAutoHyphens/>
              <w:ind w:firstLine="0"/>
              <w:rPr>
                <w:rFonts w:eastAsia="SimSun"/>
                <w:sz w:val="20"/>
                <w:szCs w:val="20"/>
                <w:lang w:eastAsia="zh-CN" w:bidi="hi-IN"/>
              </w:rPr>
            </w:pPr>
            <w:r w:rsidRPr="00592EE8">
              <w:rPr>
                <w:rFonts w:eastAsia="SimSun"/>
                <w:sz w:val="20"/>
                <w:szCs w:val="20"/>
                <w:lang w:eastAsia="zh-CN" w:bidi="hi-IN"/>
              </w:rPr>
              <w:t xml:space="preserve">ГОСТ Р 58698-2019 (МЭК </w:t>
            </w:r>
            <w:proofErr w:type="gramStart"/>
            <w:r w:rsidRPr="00592EE8">
              <w:rPr>
                <w:rFonts w:eastAsia="SimSun"/>
                <w:sz w:val="20"/>
                <w:szCs w:val="20"/>
                <w:lang w:eastAsia="zh-CN" w:bidi="hi-IN"/>
              </w:rPr>
              <w:t>61140:2016)</w:t>
            </w:r>
            <w:r w:rsidRPr="00592EE8">
              <w:rPr>
                <w:rFonts w:eastAsia="SimSun"/>
                <w:sz w:val="20"/>
                <w:szCs w:val="20"/>
                <w:lang w:eastAsia="zh-CN" w:bidi="hi-IN"/>
              </w:rPr>
              <w:tab/>
            </w:r>
            <w:proofErr w:type="gramEnd"/>
            <w:r w:rsidRPr="00592EE8">
              <w:rPr>
                <w:rFonts w:eastAsia="SimSun"/>
                <w:sz w:val="20"/>
                <w:szCs w:val="20"/>
                <w:lang w:eastAsia="zh-CN" w:bidi="hi-IN"/>
              </w:rPr>
              <w:t>Защита от поражения электрическим током. Общие положения для электроустановок и электрооборудования;</w:t>
            </w:r>
          </w:p>
          <w:p w14:paraId="085D10DC" w14:textId="77777777" w:rsidR="00592EE8" w:rsidRPr="00592EE8" w:rsidRDefault="00592EE8" w:rsidP="00592EE8">
            <w:pPr>
              <w:widowControl w:val="0"/>
              <w:suppressAutoHyphens/>
              <w:ind w:firstLine="0"/>
              <w:rPr>
                <w:rFonts w:eastAsia="SimSun"/>
                <w:sz w:val="20"/>
                <w:szCs w:val="20"/>
                <w:lang w:eastAsia="zh-CN" w:bidi="hi-IN"/>
              </w:rPr>
            </w:pPr>
            <w:r w:rsidRPr="00592EE8">
              <w:rPr>
                <w:rFonts w:eastAsia="SimSun"/>
                <w:sz w:val="20"/>
                <w:szCs w:val="20"/>
                <w:lang w:eastAsia="zh-CN" w:bidi="hi-IN"/>
              </w:rPr>
              <w:t>ГОСТ 12.2.007.0-75</w:t>
            </w:r>
            <w:r w:rsidRPr="00592EE8">
              <w:rPr>
                <w:rFonts w:eastAsia="SimSun"/>
                <w:sz w:val="20"/>
                <w:szCs w:val="20"/>
                <w:lang w:eastAsia="zh-CN" w:bidi="hi-IN"/>
              </w:rPr>
              <w:tab/>
              <w:t xml:space="preserve">Система стандартов безопасности труда. Изделия электротехнические. Общие требования безопасности. </w:t>
            </w:r>
          </w:p>
          <w:p w14:paraId="755C6E6F" w14:textId="77777777" w:rsidR="00592EE8" w:rsidRPr="00592EE8" w:rsidRDefault="00592EE8" w:rsidP="00592EE8">
            <w:pPr>
              <w:widowControl w:val="0"/>
              <w:suppressAutoHyphens/>
              <w:ind w:firstLine="0"/>
              <w:rPr>
                <w:rFonts w:eastAsia="SimSun"/>
                <w:sz w:val="20"/>
                <w:szCs w:val="20"/>
                <w:lang w:eastAsia="zh-CN" w:bidi="hi-IN"/>
              </w:rPr>
            </w:pPr>
            <w:r w:rsidRPr="00592EE8">
              <w:rPr>
                <w:rFonts w:eastAsia="SimSun"/>
                <w:sz w:val="20"/>
                <w:szCs w:val="20"/>
                <w:lang w:eastAsia="zh-CN" w:bidi="hi-IN"/>
              </w:rPr>
              <w:t>СП 76.13330.2016 «Электротехнические устройства. Актуализированная редакция СНиП 3.05.06-85»;</w:t>
            </w:r>
          </w:p>
          <w:p w14:paraId="76058019" w14:textId="77777777" w:rsidR="00592EE8" w:rsidRPr="00592EE8" w:rsidRDefault="00592EE8" w:rsidP="00592EE8">
            <w:pPr>
              <w:widowControl w:val="0"/>
              <w:suppressAutoHyphens/>
              <w:ind w:firstLine="0"/>
              <w:rPr>
                <w:rFonts w:eastAsia="SimSun"/>
                <w:sz w:val="20"/>
                <w:szCs w:val="20"/>
                <w:lang w:eastAsia="zh-CN" w:bidi="hi-IN"/>
              </w:rPr>
            </w:pPr>
            <w:r w:rsidRPr="00592EE8">
              <w:rPr>
                <w:rFonts w:eastAsia="SimSun"/>
                <w:sz w:val="20"/>
                <w:szCs w:val="20"/>
                <w:lang w:eastAsia="zh-CN" w:bidi="hi-IN"/>
              </w:rPr>
              <w:t>СП 256.1325800.2016 Электроустановки жилых и общественных зданий. Правила проектирования и монтажа (с Изменениями N 1, 2, 3)</w:t>
            </w:r>
          </w:p>
        </w:tc>
      </w:tr>
      <w:tr w:rsidR="00592EE8" w:rsidRPr="00592EE8" w14:paraId="5CFD2654" w14:textId="77777777" w:rsidTr="00486806">
        <w:trPr>
          <w:trHeight w:val="675"/>
        </w:trPr>
        <w:tc>
          <w:tcPr>
            <w:tcW w:w="399" w:type="pct"/>
            <w:tcBorders>
              <w:top w:val="single" w:sz="4" w:space="0" w:color="auto"/>
              <w:left w:val="single" w:sz="4" w:space="0" w:color="000000"/>
              <w:bottom w:val="single" w:sz="4" w:space="0" w:color="auto"/>
              <w:right w:val="single" w:sz="4" w:space="0" w:color="000000"/>
            </w:tcBorders>
            <w:vAlign w:val="center"/>
          </w:tcPr>
          <w:p w14:paraId="23E60176" w14:textId="77777777" w:rsidR="00592EE8" w:rsidRPr="00592EE8" w:rsidRDefault="00592EE8" w:rsidP="00592EE8">
            <w:pPr>
              <w:widowControl w:val="0"/>
              <w:numPr>
                <w:ilvl w:val="0"/>
                <w:numId w:val="19"/>
              </w:numPr>
              <w:tabs>
                <w:tab w:val="left" w:pos="195"/>
                <w:tab w:val="left" w:pos="459"/>
              </w:tabs>
              <w:suppressAutoHyphens/>
              <w:ind w:right="46"/>
              <w:jc w:val="left"/>
              <w:rPr>
                <w:rFonts w:eastAsia="SimSun"/>
                <w:snapToGrid w:val="0"/>
                <w:color w:val="00000A"/>
                <w:sz w:val="20"/>
                <w:szCs w:val="20"/>
                <w:lang w:eastAsia="zh-CN" w:bidi="hi-IN"/>
              </w:rPr>
            </w:pPr>
          </w:p>
        </w:tc>
        <w:tc>
          <w:tcPr>
            <w:tcW w:w="874" w:type="pct"/>
            <w:vAlign w:val="center"/>
          </w:tcPr>
          <w:p w14:paraId="49D2D5E5" w14:textId="77777777" w:rsidR="00592EE8" w:rsidRPr="00592EE8" w:rsidRDefault="00592EE8" w:rsidP="00592EE8">
            <w:pPr>
              <w:widowControl w:val="0"/>
              <w:suppressAutoHyphens/>
              <w:ind w:firstLine="0"/>
              <w:jc w:val="left"/>
              <w:rPr>
                <w:rFonts w:ascii="Liberation Serif" w:eastAsia="SimSun" w:hAnsi="Liberation Serif" w:cs="Mangal" w:hint="eastAsia"/>
                <w:color w:val="00000A"/>
                <w:sz w:val="20"/>
                <w:szCs w:val="20"/>
                <w:lang w:eastAsia="zh-CN" w:bidi="hi-IN"/>
              </w:rPr>
            </w:pPr>
            <w:r w:rsidRPr="00592EE8">
              <w:rPr>
                <w:rFonts w:ascii="Liberation Serif" w:eastAsia="SimSun" w:hAnsi="Liberation Serif" w:cs="Mangal"/>
                <w:color w:val="00000A"/>
                <w:sz w:val="20"/>
                <w:szCs w:val="20"/>
                <w:lang w:eastAsia="zh-CN" w:bidi="hi-IN"/>
              </w:rPr>
              <w:t>Требования к Подрядчику и его работникам</w:t>
            </w:r>
          </w:p>
        </w:tc>
        <w:tc>
          <w:tcPr>
            <w:tcW w:w="3727" w:type="pct"/>
            <w:tcBorders>
              <w:top w:val="single" w:sz="4" w:space="0" w:color="000000"/>
              <w:left w:val="single" w:sz="4" w:space="0" w:color="000000"/>
              <w:bottom w:val="single" w:sz="4" w:space="0" w:color="000000"/>
              <w:right w:val="single" w:sz="4" w:space="0" w:color="000000"/>
            </w:tcBorders>
            <w:vAlign w:val="center"/>
          </w:tcPr>
          <w:p w14:paraId="38649DB7" w14:textId="77777777" w:rsidR="00592EE8" w:rsidRPr="00592EE8" w:rsidRDefault="00592EE8" w:rsidP="00592EE8">
            <w:pPr>
              <w:widowControl w:val="0"/>
              <w:numPr>
                <w:ilvl w:val="0"/>
                <w:numId w:val="47"/>
              </w:numPr>
              <w:suppressAutoHyphens/>
              <w:ind w:left="0" w:firstLine="0"/>
              <w:contextualSpacing/>
              <w:jc w:val="left"/>
              <w:rPr>
                <w:rFonts w:eastAsia="Calibri"/>
                <w:sz w:val="20"/>
                <w:szCs w:val="20"/>
                <w:lang w:eastAsia="en-US"/>
              </w:rPr>
            </w:pPr>
            <w:r w:rsidRPr="00592EE8">
              <w:rPr>
                <w:rFonts w:eastAsia="Calibri"/>
                <w:sz w:val="20"/>
                <w:szCs w:val="20"/>
                <w:lang w:eastAsia="en-US"/>
              </w:rPr>
              <w:t>Подрядчик при производстве Работ обязан выполнять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Российской Федерации.</w:t>
            </w:r>
          </w:p>
          <w:p w14:paraId="07034210" w14:textId="77777777" w:rsidR="00592EE8" w:rsidRPr="00592EE8" w:rsidRDefault="00592EE8" w:rsidP="00592EE8">
            <w:pPr>
              <w:widowControl w:val="0"/>
              <w:numPr>
                <w:ilvl w:val="0"/>
                <w:numId w:val="47"/>
              </w:numPr>
              <w:suppressAutoHyphens/>
              <w:ind w:left="0" w:firstLine="0"/>
              <w:contextualSpacing/>
              <w:jc w:val="left"/>
              <w:rPr>
                <w:rFonts w:eastAsia="Calibri"/>
                <w:sz w:val="20"/>
                <w:szCs w:val="20"/>
                <w:lang w:eastAsia="en-US"/>
              </w:rPr>
            </w:pPr>
            <w:r w:rsidRPr="00592EE8">
              <w:rPr>
                <w:rFonts w:eastAsia="Calibri"/>
                <w:sz w:val="20"/>
                <w:szCs w:val="20"/>
                <w:lang w:eastAsia="en-US"/>
              </w:rPr>
              <w:t>Все рабочие Подрядчика, не имеющие российского гражданства, должны иметь паспорта и разрешение на работу или патент, позволяющие осуществлять трудовую деятельность на территории Ленинградской области, оформленные в соответствии с требованиями Главного управления по вопросам миграции МВД России (если иное не предусмотрено законодательством Российской Федерации или международным Контрактом). Ущерб, причиненный в процессе выполнения Работ Объектам, расположенным в зоне производства Работ и на прилегающей территории, Подрядчик устраняет за свой счет.</w:t>
            </w:r>
          </w:p>
          <w:p w14:paraId="230A055B" w14:textId="77777777" w:rsidR="00592EE8" w:rsidRPr="00592EE8" w:rsidRDefault="00592EE8" w:rsidP="00592EE8">
            <w:pPr>
              <w:widowControl w:val="0"/>
              <w:numPr>
                <w:ilvl w:val="0"/>
                <w:numId w:val="47"/>
              </w:numPr>
              <w:suppressAutoHyphens/>
              <w:ind w:left="0" w:firstLine="0"/>
              <w:contextualSpacing/>
              <w:jc w:val="left"/>
              <w:rPr>
                <w:rFonts w:eastAsia="Calibri"/>
                <w:sz w:val="20"/>
                <w:szCs w:val="20"/>
                <w:lang w:eastAsia="en-US"/>
              </w:rPr>
            </w:pPr>
            <w:r w:rsidRPr="00592EE8">
              <w:rPr>
                <w:rFonts w:eastAsia="Calibri"/>
                <w:sz w:val="20"/>
                <w:szCs w:val="20"/>
                <w:lang w:eastAsia="en-US"/>
              </w:rPr>
              <w:t xml:space="preserve">К выполнению Работ, Подрядчик обязан привлекать только квалифицированных, </w:t>
            </w:r>
            <w:r w:rsidRPr="00592EE8">
              <w:rPr>
                <w:color w:val="000000"/>
                <w:sz w:val="20"/>
                <w:szCs w:val="20"/>
              </w:rPr>
              <w:t>обученных и аттестованных рабочих требуемых специальностей</w:t>
            </w:r>
            <w:r w:rsidRPr="00592EE8">
              <w:rPr>
                <w:rFonts w:eastAsia="Calibri"/>
                <w:sz w:val="20"/>
                <w:szCs w:val="20"/>
                <w:lang w:eastAsia="en-US"/>
              </w:rPr>
              <w:t>, имеющих соответствующий разряд</w:t>
            </w:r>
            <w:r w:rsidRPr="00592EE8">
              <w:rPr>
                <w:sz w:val="20"/>
                <w:szCs w:val="20"/>
              </w:rPr>
              <w:t xml:space="preserve"> </w:t>
            </w:r>
            <w:r w:rsidRPr="00592EE8">
              <w:rPr>
                <w:rFonts w:eastAsia="Calibri"/>
                <w:sz w:val="20"/>
                <w:szCs w:val="20"/>
                <w:lang w:eastAsia="en-US"/>
              </w:rPr>
              <w:t>и прошедших медицинское освидетельствование в случаях, установленных правовыми актами.</w:t>
            </w:r>
          </w:p>
          <w:p w14:paraId="527C279C" w14:textId="77777777" w:rsidR="00592EE8" w:rsidRPr="00592EE8" w:rsidRDefault="00592EE8" w:rsidP="00592EE8">
            <w:pPr>
              <w:widowControl w:val="0"/>
              <w:numPr>
                <w:ilvl w:val="0"/>
                <w:numId w:val="47"/>
              </w:numPr>
              <w:suppressAutoHyphens/>
              <w:ind w:left="0" w:firstLine="0"/>
              <w:contextualSpacing/>
              <w:jc w:val="left"/>
              <w:rPr>
                <w:rFonts w:eastAsia="Calibri"/>
                <w:sz w:val="20"/>
                <w:szCs w:val="20"/>
                <w:lang w:eastAsia="en-US"/>
              </w:rPr>
            </w:pPr>
            <w:r w:rsidRPr="00592EE8">
              <w:rPr>
                <w:rFonts w:eastAsia="Calibri"/>
                <w:sz w:val="20"/>
                <w:szCs w:val="20"/>
                <w:lang w:eastAsia="en-US"/>
              </w:rPr>
              <w:t>Подрядчик обязан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их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14:paraId="00086451" w14:textId="77777777" w:rsidR="00592EE8" w:rsidRPr="00592EE8" w:rsidRDefault="00592EE8" w:rsidP="00592EE8">
            <w:pPr>
              <w:widowControl w:val="0"/>
              <w:numPr>
                <w:ilvl w:val="0"/>
                <w:numId w:val="47"/>
              </w:numPr>
              <w:suppressAutoHyphens/>
              <w:ind w:left="0" w:firstLine="0"/>
              <w:contextualSpacing/>
              <w:jc w:val="left"/>
              <w:rPr>
                <w:rFonts w:eastAsia="Calibri"/>
                <w:sz w:val="20"/>
                <w:szCs w:val="20"/>
                <w:lang w:eastAsia="en-US"/>
              </w:rPr>
            </w:pPr>
            <w:r w:rsidRPr="00592EE8">
              <w:rPr>
                <w:rFonts w:eastAsia="Calibri"/>
                <w:sz w:val="20"/>
                <w:szCs w:val="20"/>
                <w:lang w:eastAsia="en-US"/>
              </w:rPr>
              <w:t>Подрядчик обязан обеспечивать соблюдение персоналом, выполняющим Работы по Контракту, правила техники безопасности, пожарной безопасности, электробезопасности и стандартов по защите окружающей среды в соответствии с законодательством Российской Федерации (ГОСТ 12.1.004-91 и СНиП 12-03-2001), а также действующих на Объекте правил внутреннего распорядка. Заказчик не несет ответственности за несоблюдение техники безопасности Подрядчиком.</w:t>
            </w:r>
          </w:p>
        </w:tc>
      </w:tr>
      <w:tr w:rsidR="00592EE8" w:rsidRPr="00592EE8" w14:paraId="427E671E" w14:textId="77777777" w:rsidTr="00486806">
        <w:trPr>
          <w:trHeight w:val="675"/>
        </w:trPr>
        <w:tc>
          <w:tcPr>
            <w:tcW w:w="399" w:type="pct"/>
            <w:tcBorders>
              <w:top w:val="single" w:sz="4" w:space="0" w:color="auto"/>
              <w:left w:val="single" w:sz="4" w:space="0" w:color="000000"/>
              <w:bottom w:val="single" w:sz="4" w:space="0" w:color="auto"/>
              <w:right w:val="single" w:sz="4" w:space="0" w:color="000000"/>
            </w:tcBorders>
            <w:vAlign w:val="center"/>
          </w:tcPr>
          <w:p w14:paraId="76B4597A" w14:textId="77777777" w:rsidR="00592EE8" w:rsidRPr="00592EE8" w:rsidRDefault="00592EE8" w:rsidP="00592EE8">
            <w:pPr>
              <w:widowControl w:val="0"/>
              <w:numPr>
                <w:ilvl w:val="0"/>
                <w:numId w:val="20"/>
              </w:numPr>
              <w:tabs>
                <w:tab w:val="left" w:pos="195"/>
                <w:tab w:val="left" w:pos="459"/>
              </w:tabs>
              <w:suppressAutoHyphens/>
              <w:ind w:left="0" w:right="53" w:firstLine="62"/>
              <w:jc w:val="center"/>
              <w:rPr>
                <w:rFonts w:eastAsia="SimSun"/>
                <w:snapToGrid w:val="0"/>
                <w:color w:val="00000A"/>
                <w:sz w:val="20"/>
                <w:szCs w:val="20"/>
                <w:lang w:eastAsia="zh-CN" w:bidi="hi-IN"/>
              </w:rPr>
            </w:pPr>
          </w:p>
        </w:tc>
        <w:tc>
          <w:tcPr>
            <w:tcW w:w="874" w:type="pct"/>
            <w:vAlign w:val="center"/>
          </w:tcPr>
          <w:p w14:paraId="7FD9998C" w14:textId="77777777" w:rsidR="00592EE8" w:rsidRPr="00592EE8" w:rsidRDefault="00592EE8" w:rsidP="00592EE8">
            <w:pPr>
              <w:widowControl w:val="0"/>
              <w:suppressAutoHyphens/>
              <w:ind w:firstLine="0"/>
              <w:jc w:val="left"/>
              <w:rPr>
                <w:rFonts w:ascii="Liberation Serif" w:eastAsia="SimSun" w:hAnsi="Liberation Serif" w:cs="Mangal" w:hint="eastAsia"/>
                <w:color w:val="00000A"/>
                <w:sz w:val="20"/>
                <w:szCs w:val="20"/>
                <w:lang w:eastAsia="zh-CN" w:bidi="hi-IN"/>
              </w:rPr>
            </w:pPr>
            <w:r w:rsidRPr="00592EE8">
              <w:rPr>
                <w:rFonts w:ascii="Liberation Serif" w:eastAsia="SimSun" w:hAnsi="Liberation Serif" w:cs="Mangal"/>
                <w:color w:val="00000A"/>
                <w:sz w:val="20"/>
                <w:szCs w:val="20"/>
                <w:lang w:eastAsia="zh-CN" w:bidi="hi-IN"/>
              </w:rPr>
              <w:t>Требования к организации выполнения Работ на Объекте</w:t>
            </w:r>
          </w:p>
        </w:tc>
        <w:tc>
          <w:tcPr>
            <w:tcW w:w="3727" w:type="pct"/>
            <w:vAlign w:val="center"/>
          </w:tcPr>
          <w:p w14:paraId="59E4965B" w14:textId="77777777" w:rsidR="00592EE8" w:rsidRPr="00592EE8" w:rsidRDefault="00592EE8" w:rsidP="00592EE8">
            <w:pPr>
              <w:widowControl w:val="0"/>
              <w:shd w:val="clear" w:color="auto" w:fill="FFFFFF"/>
              <w:tabs>
                <w:tab w:val="left" w:pos="474"/>
              </w:tabs>
              <w:suppressAutoHyphens/>
              <w:spacing w:line="259" w:lineRule="auto"/>
              <w:ind w:firstLine="0"/>
              <w:jc w:val="left"/>
              <w:rPr>
                <w:rFonts w:ascii="Liberation Serif" w:hAnsi="Liberation Serif" w:cs="Mangal"/>
                <w:sz w:val="20"/>
                <w:szCs w:val="20"/>
              </w:rPr>
            </w:pPr>
            <w:r w:rsidRPr="00592EE8">
              <w:rPr>
                <w:rFonts w:ascii="Liberation Serif" w:eastAsia="Calibri" w:hAnsi="Liberation Serif" w:cs="Mangal"/>
                <w:sz w:val="20"/>
                <w:szCs w:val="20"/>
                <w:lang w:eastAsia="en-US"/>
              </w:rPr>
              <w:t>Время и дата выполнения Работ на Объекте предварительно согласовывается с представителем Заказчика – заведующим Объекта</w:t>
            </w:r>
            <w:r w:rsidRPr="00592EE8">
              <w:rPr>
                <w:rFonts w:ascii="Liberation Serif" w:hAnsi="Liberation Serif" w:cs="Mangal"/>
                <w:sz w:val="20"/>
                <w:szCs w:val="20"/>
              </w:rPr>
              <w:t xml:space="preserve">. </w:t>
            </w:r>
          </w:p>
          <w:p w14:paraId="3168FCB2" w14:textId="77777777" w:rsidR="00592EE8" w:rsidRPr="00592EE8" w:rsidRDefault="00592EE8" w:rsidP="00592EE8">
            <w:pPr>
              <w:widowControl w:val="0"/>
              <w:shd w:val="clear" w:color="auto" w:fill="FFFFFF"/>
              <w:tabs>
                <w:tab w:val="left" w:pos="474"/>
              </w:tabs>
              <w:suppressAutoHyphens/>
              <w:spacing w:line="259" w:lineRule="auto"/>
              <w:ind w:firstLine="0"/>
              <w:jc w:val="left"/>
              <w:rPr>
                <w:rFonts w:ascii="Liberation Serif" w:hAnsi="Liberation Serif" w:cs="Mangal"/>
                <w:sz w:val="20"/>
                <w:szCs w:val="20"/>
              </w:rPr>
            </w:pPr>
            <w:r w:rsidRPr="00592EE8">
              <w:rPr>
                <w:rFonts w:ascii="Liberation Serif" w:hAnsi="Liberation Serif" w:cs="Mangal"/>
                <w:sz w:val="20"/>
                <w:szCs w:val="20"/>
              </w:rPr>
              <w:t>Контакты:</w:t>
            </w:r>
          </w:p>
          <w:p w14:paraId="23B31820" w14:textId="77777777" w:rsidR="00592EE8" w:rsidRPr="00592EE8" w:rsidRDefault="00592EE8" w:rsidP="00592EE8">
            <w:pPr>
              <w:widowControl w:val="0"/>
              <w:shd w:val="clear" w:color="auto" w:fill="FFFFFF"/>
              <w:tabs>
                <w:tab w:val="left" w:pos="474"/>
              </w:tabs>
              <w:suppressAutoHyphens/>
              <w:spacing w:line="259" w:lineRule="auto"/>
              <w:ind w:firstLine="0"/>
              <w:jc w:val="left"/>
              <w:rPr>
                <w:rFonts w:ascii="Liberation Serif" w:hAnsi="Liberation Serif" w:cs="Mangal"/>
                <w:sz w:val="20"/>
                <w:szCs w:val="20"/>
              </w:rPr>
            </w:pPr>
            <w:r w:rsidRPr="00592EE8">
              <w:rPr>
                <w:rFonts w:ascii="Liberation Serif" w:hAnsi="Liberation Serif" w:cs="Mangal"/>
                <w:sz w:val="20"/>
                <w:szCs w:val="20"/>
              </w:rPr>
              <w:t xml:space="preserve">Объект по адресу </w:t>
            </w:r>
            <w:r w:rsidRPr="00592EE8">
              <w:rPr>
                <w:rFonts w:eastAsia="SimSun"/>
                <w:color w:val="00000A"/>
                <w:sz w:val="20"/>
                <w:szCs w:val="20"/>
                <w:lang w:eastAsia="zh-CN" w:bidi="hi-IN"/>
              </w:rPr>
              <w:t xml:space="preserve">Ленинградская область, </w:t>
            </w:r>
            <w:proofErr w:type="spellStart"/>
            <w:r w:rsidRPr="00592EE8">
              <w:rPr>
                <w:rFonts w:eastAsia="SimSun"/>
                <w:color w:val="00000A"/>
                <w:sz w:val="20"/>
                <w:szCs w:val="20"/>
                <w:lang w:eastAsia="zh-CN" w:bidi="hi-IN"/>
              </w:rPr>
              <w:t>Волосовский</w:t>
            </w:r>
            <w:proofErr w:type="spellEnd"/>
            <w:r w:rsidRPr="00592EE8">
              <w:rPr>
                <w:rFonts w:eastAsia="SimSun"/>
                <w:color w:val="00000A"/>
                <w:sz w:val="20"/>
                <w:szCs w:val="20"/>
                <w:lang w:eastAsia="zh-CN" w:bidi="hi-IN"/>
              </w:rPr>
              <w:t xml:space="preserve"> муниципальный район, </w:t>
            </w:r>
            <w:proofErr w:type="spellStart"/>
            <w:r w:rsidRPr="00592EE8">
              <w:rPr>
                <w:rFonts w:eastAsia="SimSun"/>
                <w:color w:val="00000A"/>
                <w:sz w:val="20"/>
                <w:szCs w:val="20"/>
                <w:lang w:eastAsia="zh-CN" w:bidi="hi-IN"/>
              </w:rPr>
              <w:t>Изварское</w:t>
            </w:r>
            <w:proofErr w:type="spellEnd"/>
            <w:r w:rsidRPr="00592EE8">
              <w:rPr>
                <w:rFonts w:eastAsia="SimSun"/>
                <w:color w:val="00000A"/>
                <w:sz w:val="20"/>
                <w:szCs w:val="20"/>
                <w:lang w:eastAsia="zh-CN" w:bidi="hi-IN"/>
              </w:rPr>
              <w:t xml:space="preserve"> сельское поселение, деревня </w:t>
            </w:r>
            <w:proofErr w:type="spellStart"/>
            <w:r w:rsidRPr="00592EE8">
              <w:rPr>
                <w:rFonts w:eastAsia="SimSun"/>
                <w:color w:val="00000A"/>
                <w:sz w:val="20"/>
                <w:szCs w:val="20"/>
                <w:lang w:eastAsia="zh-CN" w:bidi="hi-IN"/>
              </w:rPr>
              <w:t>Извара</w:t>
            </w:r>
            <w:proofErr w:type="spellEnd"/>
            <w:r w:rsidRPr="00592EE8">
              <w:rPr>
                <w:rFonts w:eastAsia="SimSun"/>
                <w:color w:val="00000A"/>
                <w:sz w:val="20"/>
                <w:szCs w:val="20"/>
                <w:lang w:eastAsia="zh-CN" w:bidi="hi-IN"/>
              </w:rPr>
              <w:t>, 15а</w:t>
            </w:r>
          </w:p>
          <w:p w14:paraId="28B146D6" w14:textId="77777777" w:rsidR="00592EE8" w:rsidRPr="00592EE8" w:rsidRDefault="00592EE8" w:rsidP="00592EE8">
            <w:pPr>
              <w:widowControl w:val="0"/>
              <w:shd w:val="clear" w:color="auto" w:fill="FFFFFF"/>
              <w:suppressAutoHyphens/>
              <w:spacing w:line="259" w:lineRule="auto"/>
              <w:ind w:firstLine="0"/>
              <w:jc w:val="left"/>
              <w:rPr>
                <w:rFonts w:ascii="Liberation Serif" w:hAnsi="Liberation Serif" w:cs="Mangal"/>
                <w:color w:val="00000A"/>
                <w:sz w:val="20"/>
                <w:szCs w:val="20"/>
                <w:lang w:bidi="hi-IN"/>
              </w:rPr>
            </w:pPr>
            <w:r w:rsidRPr="00592EE8">
              <w:rPr>
                <w:rFonts w:ascii="Liberation Serif" w:hAnsi="Liberation Serif" w:cs="Mangal"/>
                <w:sz w:val="20"/>
                <w:szCs w:val="20"/>
              </w:rPr>
              <w:t xml:space="preserve">Телефон: </w:t>
            </w:r>
            <w:r w:rsidRPr="00592EE8">
              <w:rPr>
                <w:rFonts w:ascii="Liberation Serif" w:hAnsi="Liberation Serif" w:cs="Mangal" w:hint="eastAsia"/>
                <w:sz w:val="20"/>
                <w:szCs w:val="20"/>
              </w:rPr>
              <w:t>89618102608</w:t>
            </w:r>
            <w:r w:rsidRPr="00592EE8">
              <w:rPr>
                <w:rFonts w:ascii="Liberation Serif" w:hAnsi="Liberation Serif" w:cs="Mangal"/>
                <w:color w:val="00000A"/>
                <w:sz w:val="20"/>
                <w:szCs w:val="20"/>
                <w:lang w:bidi="hi-IN"/>
              </w:rPr>
              <w:br/>
              <w:t>Е-</w:t>
            </w:r>
            <w:proofErr w:type="spellStart"/>
            <w:r w:rsidRPr="00592EE8">
              <w:rPr>
                <w:rFonts w:ascii="Liberation Serif" w:hAnsi="Liberation Serif" w:cs="Mangal"/>
                <w:color w:val="00000A"/>
                <w:sz w:val="20"/>
                <w:szCs w:val="20"/>
                <w:lang w:bidi="hi-IN"/>
              </w:rPr>
              <w:t>mail</w:t>
            </w:r>
            <w:proofErr w:type="spellEnd"/>
            <w:r w:rsidRPr="00592EE8">
              <w:rPr>
                <w:rFonts w:ascii="Liberation Serif" w:hAnsi="Liberation Serif" w:cs="Mangal"/>
                <w:color w:val="00000A"/>
                <w:sz w:val="20"/>
                <w:szCs w:val="20"/>
                <w:lang w:bidi="hi-IN"/>
              </w:rPr>
              <w:t>: </w:t>
            </w:r>
            <w:r w:rsidRPr="00592EE8">
              <w:rPr>
                <w:rFonts w:ascii="Liberation Serif" w:hAnsi="Liberation Serif" w:cs="Mangal" w:hint="eastAsia"/>
                <w:color w:val="00000A"/>
                <w:sz w:val="20"/>
                <w:szCs w:val="20"/>
                <w:lang w:bidi="hi-IN"/>
              </w:rPr>
              <w:t>izvara@lenoblmus.ru</w:t>
            </w:r>
          </w:p>
          <w:p w14:paraId="33F756F6" w14:textId="77777777" w:rsidR="00592EE8" w:rsidRPr="00592EE8" w:rsidRDefault="00592EE8" w:rsidP="00592EE8">
            <w:pPr>
              <w:widowControl w:val="0"/>
              <w:shd w:val="clear" w:color="auto" w:fill="FFFFFF"/>
              <w:suppressAutoHyphens/>
              <w:spacing w:line="259" w:lineRule="auto"/>
              <w:ind w:firstLine="0"/>
              <w:jc w:val="left"/>
              <w:rPr>
                <w:rFonts w:ascii="Calibri" w:hAnsi="Calibri" w:cs="Mangal"/>
                <w:color w:val="00000A"/>
                <w:sz w:val="20"/>
                <w:szCs w:val="20"/>
                <w:lang w:bidi="hi-IN"/>
              </w:rPr>
            </w:pPr>
            <w:r w:rsidRPr="00592EE8">
              <w:rPr>
                <w:rFonts w:ascii="Liberation Serif" w:hAnsi="Liberation Serif" w:cs="Mangal"/>
                <w:color w:val="00000A"/>
                <w:sz w:val="20"/>
                <w:szCs w:val="20"/>
                <w:lang w:bidi="hi-IN"/>
              </w:rPr>
              <w:t xml:space="preserve">Заведующий Объекта – </w:t>
            </w:r>
            <w:proofErr w:type="spellStart"/>
            <w:r w:rsidRPr="00592EE8">
              <w:rPr>
                <w:rFonts w:ascii="Liberation Serif" w:hAnsi="Liberation Serif" w:cs="Mangal" w:hint="eastAsia"/>
                <w:color w:val="00000A"/>
                <w:sz w:val="20"/>
                <w:szCs w:val="20"/>
                <w:lang w:bidi="hi-IN"/>
              </w:rPr>
              <w:t>Жаданов</w:t>
            </w:r>
            <w:proofErr w:type="spellEnd"/>
            <w:r w:rsidRPr="00592EE8">
              <w:rPr>
                <w:rFonts w:ascii="Liberation Serif" w:hAnsi="Liberation Serif" w:cs="Mangal" w:hint="eastAsia"/>
                <w:color w:val="00000A"/>
                <w:sz w:val="20"/>
                <w:szCs w:val="20"/>
                <w:lang w:bidi="hi-IN"/>
              </w:rPr>
              <w:t xml:space="preserve"> Кирилл Владимирович   </w:t>
            </w:r>
          </w:p>
          <w:p w14:paraId="32CFDF54" w14:textId="77777777" w:rsidR="00592EE8" w:rsidRPr="00592EE8" w:rsidRDefault="00592EE8" w:rsidP="00592EE8">
            <w:pPr>
              <w:widowControl w:val="0"/>
              <w:numPr>
                <w:ilvl w:val="0"/>
                <w:numId w:val="22"/>
              </w:numPr>
              <w:suppressAutoHyphens/>
              <w:ind w:hanging="743"/>
              <w:jc w:val="left"/>
              <w:rPr>
                <w:rFonts w:eastAsia="Calibri"/>
                <w:sz w:val="20"/>
                <w:szCs w:val="20"/>
                <w:lang w:eastAsia="en-US"/>
              </w:rPr>
            </w:pPr>
            <w:r w:rsidRPr="00592EE8">
              <w:rPr>
                <w:rFonts w:eastAsia="Calibri"/>
                <w:sz w:val="20"/>
                <w:szCs w:val="20"/>
                <w:lang w:eastAsia="en-US"/>
              </w:rPr>
              <w:t>Подрядчик обязан предусмотреть следующие ограничения выполнения Работ:</w:t>
            </w:r>
          </w:p>
          <w:p w14:paraId="6BB769B0" w14:textId="77777777" w:rsidR="00592EE8" w:rsidRPr="00592EE8" w:rsidRDefault="00592EE8" w:rsidP="00592EE8">
            <w:pPr>
              <w:widowControl w:val="0"/>
              <w:numPr>
                <w:ilvl w:val="1"/>
                <w:numId w:val="21"/>
              </w:numPr>
              <w:suppressAutoHyphens/>
              <w:ind w:left="0" w:firstLine="0"/>
              <w:jc w:val="left"/>
              <w:rPr>
                <w:rFonts w:eastAsia="Calibri"/>
                <w:sz w:val="20"/>
                <w:szCs w:val="20"/>
                <w:lang w:eastAsia="en-US"/>
              </w:rPr>
            </w:pPr>
            <w:r w:rsidRPr="00592EE8">
              <w:rPr>
                <w:rFonts w:eastAsia="Calibri"/>
                <w:sz w:val="20"/>
                <w:szCs w:val="20"/>
                <w:lang w:eastAsia="en-US"/>
              </w:rPr>
              <w:t>не производить Работы в нерабочие дни и часы Объекта, без предварительного согласования с Заведующим Объекта;</w:t>
            </w:r>
          </w:p>
          <w:p w14:paraId="765E6C69" w14:textId="77777777" w:rsidR="00592EE8" w:rsidRPr="00592EE8" w:rsidRDefault="00592EE8" w:rsidP="00592EE8">
            <w:pPr>
              <w:widowControl w:val="0"/>
              <w:numPr>
                <w:ilvl w:val="1"/>
                <w:numId w:val="21"/>
              </w:numPr>
              <w:suppressAutoHyphens/>
              <w:ind w:left="0" w:firstLine="0"/>
              <w:jc w:val="left"/>
              <w:rPr>
                <w:rFonts w:eastAsia="Calibri"/>
                <w:sz w:val="20"/>
                <w:szCs w:val="20"/>
                <w:lang w:eastAsia="en-US"/>
              </w:rPr>
            </w:pPr>
            <w:r w:rsidRPr="00592EE8">
              <w:rPr>
                <w:rFonts w:eastAsia="Calibri"/>
                <w:sz w:val="20"/>
                <w:szCs w:val="20"/>
                <w:lang w:eastAsia="en-US"/>
              </w:rPr>
              <w:t>не начинать Работы, сопряженные с шумом, ранее 9:00 и (или) заканчивать их позднее 17:00;</w:t>
            </w:r>
          </w:p>
          <w:p w14:paraId="1F71F281" w14:textId="77777777" w:rsidR="00592EE8" w:rsidRPr="00592EE8" w:rsidRDefault="00592EE8" w:rsidP="00592EE8">
            <w:pPr>
              <w:widowControl w:val="0"/>
              <w:numPr>
                <w:ilvl w:val="1"/>
                <w:numId w:val="21"/>
              </w:numPr>
              <w:suppressAutoHyphens/>
              <w:ind w:left="0" w:firstLine="0"/>
              <w:jc w:val="left"/>
              <w:rPr>
                <w:rFonts w:eastAsia="Calibri"/>
                <w:sz w:val="20"/>
                <w:szCs w:val="20"/>
                <w:lang w:eastAsia="en-US"/>
              </w:rPr>
            </w:pPr>
            <w:r w:rsidRPr="00592EE8">
              <w:rPr>
                <w:rFonts w:eastAsia="Calibri"/>
                <w:sz w:val="20"/>
                <w:szCs w:val="20"/>
                <w:lang w:eastAsia="en-US"/>
              </w:rPr>
              <w:t>не применять при производстве Работ оборудование и инструменты, вызывающие превышение нормативно допустимого уровня шума и вибрации. Если для качественного выполнения Работ требуется применение такого оборудования и инструментов, необходимо дополнительно согласовать условия работы такого оборудования и инструмента с Заказчиком;</w:t>
            </w:r>
          </w:p>
          <w:p w14:paraId="71710A2A" w14:textId="77777777" w:rsidR="00592EE8" w:rsidRPr="00592EE8" w:rsidRDefault="00592EE8" w:rsidP="00592EE8">
            <w:pPr>
              <w:widowControl w:val="0"/>
              <w:numPr>
                <w:ilvl w:val="1"/>
                <w:numId w:val="21"/>
              </w:numPr>
              <w:suppressAutoHyphens/>
              <w:ind w:left="0" w:firstLine="0"/>
              <w:jc w:val="left"/>
              <w:rPr>
                <w:rFonts w:eastAsia="Calibri"/>
                <w:sz w:val="20"/>
                <w:szCs w:val="20"/>
                <w:lang w:eastAsia="en-US"/>
              </w:rPr>
            </w:pPr>
            <w:r w:rsidRPr="00592EE8">
              <w:rPr>
                <w:rFonts w:eastAsia="Calibri"/>
                <w:sz w:val="20"/>
                <w:szCs w:val="20"/>
                <w:lang w:eastAsia="en-US"/>
              </w:rPr>
              <w:t>в обязательном порядке проводить мероприятия, исключающие протечки, образование трещин и разрушение стен и потолков в смежных помещениях,</w:t>
            </w:r>
          </w:p>
          <w:p w14:paraId="189FDC28" w14:textId="77777777" w:rsidR="00592EE8" w:rsidRPr="00592EE8" w:rsidRDefault="00592EE8" w:rsidP="00592EE8">
            <w:pPr>
              <w:widowControl w:val="0"/>
              <w:numPr>
                <w:ilvl w:val="1"/>
                <w:numId w:val="21"/>
              </w:numPr>
              <w:suppressAutoHyphens/>
              <w:ind w:left="0" w:firstLine="0"/>
              <w:jc w:val="left"/>
              <w:rPr>
                <w:rFonts w:eastAsia="Calibri"/>
                <w:sz w:val="20"/>
                <w:szCs w:val="20"/>
                <w:lang w:eastAsia="en-US"/>
              </w:rPr>
            </w:pPr>
            <w:r w:rsidRPr="00592EE8">
              <w:rPr>
                <w:rFonts w:eastAsia="Calibri"/>
                <w:sz w:val="20"/>
                <w:szCs w:val="20"/>
                <w:lang w:eastAsia="en-US"/>
              </w:rPr>
              <w:t>не загромождать и не загрязнять оборудованием и инструментами, расходными материалами и (или) отходами эвакуационные пути, другие места общего пользования, своевременно очищать место производства Работ с вывозом на свалку;</w:t>
            </w:r>
          </w:p>
          <w:p w14:paraId="47CD976A" w14:textId="77777777" w:rsidR="00592EE8" w:rsidRPr="00592EE8" w:rsidRDefault="00592EE8" w:rsidP="00592EE8">
            <w:pPr>
              <w:widowControl w:val="0"/>
              <w:numPr>
                <w:ilvl w:val="1"/>
                <w:numId w:val="21"/>
              </w:numPr>
              <w:suppressAutoHyphens/>
              <w:ind w:left="0" w:firstLine="0"/>
              <w:jc w:val="left"/>
              <w:rPr>
                <w:rFonts w:eastAsia="Calibri"/>
                <w:sz w:val="20"/>
                <w:szCs w:val="20"/>
                <w:lang w:eastAsia="en-US"/>
              </w:rPr>
            </w:pPr>
            <w:r w:rsidRPr="00592EE8">
              <w:rPr>
                <w:rFonts w:eastAsia="Calibri"/>
                <w:sz w:val="20"/>
                <w:szCs w:val="20"/>
                <w:lang w:eastAsia="en-US"/>
              </w:rPr>
              <w:t>категорически не допускать попадания мусора и пыли в соседние помещения. Во время производства Работ необходимо предусмотреть мероприятия по уменьшению пылеобразования: защитные экраны, короба, тамбура, ежедневная уборка строительного мусора с затаривание его в мешки, транспортировка и вывоз строительного мусора еженедельно.</w:t>
            </w:r>
          </w:p>
          <w:p w14:paraId="35368FC8" w14:textId="77777777" w:rsidR="00592EE8" w:rsidRPr="00592EE8" w:rsidRDefault="00592EE8" w:rsidP="00592EE8">
            <w:pPr>
              <w:widowControl w:val="0"/>
              <w:numPr>
                <w:ilvl w:val="1"/>
                <w:numId w:val="21"/>
              </w:numPr>
              <w:suppressAutoHyphens/>
              <w:ind w:left="0" w:firstLine="0"/>
              <w:jc w:val="left"/>
              <w:rPr>
                <w:rFonts w:eastAsia="Calibri"/>
                <w:sz w:val="20"/>
                <w:szCs w:val="20"/>
                <w:lang w:eastAsia="en-US"/>
              </w:rPr>
            </w:pPr>
            <w:r w:rsidRPr="00592EE8">
              <w:rPr>
                <w:rFonts w:eastAsia="Calibri"/>
                <w:sz w:val="20"/>
                <w:szCs w:val="20"/>
                <w:lang w:eastAsia="en-US"/>
              </w:rPr>
              <w:t>категорически не допускать проживание сотрудников Подрядчика на территории Объекта.</w:t>
            </w:r>
          </w:p>
          <w:p w14:paraId="0936B012" w14:textId="77777777" w:rsidR="00592EE8" w:rsidRPr="00592EE8" w:rsidRDefault="00592EE8" w:rsidP="00592EE8">
            <w:pPr>
              <w:widowControl w:val="0"/>
              <w:numPr>
                <w:ilvl w:val="0"/>
                <w:numId w:val="21"/>
              </w:numPr>
              <w:suppressAutoHyphens/>
              <w:jc w:val="left"/>
              <w:rPr>
                <w:rFonts w:eastAsia="Calibri"/>
                <w:sz w:val="20"/>
                <w:szCs w:val="20"/>
                <w:lang w:eastAsia="en-US"/>
              </w:rPr>
            </w:pPr>
            <w:r w:rsidRPr="00592EE8">
              <w:rPr>
                <w:rFonts w:eastAsia="Calibri"/>
                <w:sz w:val="20"/>
                <w:szCs w:val="20"/>
                <w:lang w:eastAsia="en-US"/>
              </w:rPr>
              <w:t xml:space="preserve"> В связи со спецификой деятельности, Заказчик устанавливает, а Подрядчик гарантирует соблюдение следующих обязательных требований к трудовым ресурсам:</w:t>
            </w:r>
          </w:p>
          <w:p w14:paraId="120D4FCD" w14:textId="77777777" w:rsidR="00592EE8" w:rsidRPr="00592EE8" w:rsidRDefault="00592EE8" w:rsidP="00592EE8">
            <w:pPr>
              <w:widowControl w:val="0"/>
              <w:numPr>
                <w:ilvl w:val="0"/>
                <w:numId w:val="23"/>
              </w:numPr>
              <w:suppressAutoHyphens/>
              <w:spacing w:line="276" w:lineRule="auto"/>
              <w:contextualSpacing/>
              <w:jc w:val="left"/>
              <w:rPr>
                <w:rFonts w:eastAsia="Calibri"/>
                <w:sz w:val="20"/>
                <w:szCs w:val="20"/>
                <w:lang w:eastAsia="en-US"/>
              </w:rPr>
            </w:pPr>
            <w:r w:rsidRPr="00592EE8">
              <w:rPr>
                <w:rFonts w:eastAsia="Calibri"/>
                <w:sz w:val="20"/>
                <w:szCs w:val="20"/>
                <w:lang w:eastAsia="en-US"/>
              </w:rPr>
              <w:t>наличие квалификации и опыта у работников, выполняющих Работы;</w:t>
            </w:r>
          </w:p>
          <w:p w14:paraId="23BB13DC" w14:textId="77777777" w:rsidR="00592EE8" w:rsidRPr="00592EE8" w:rsidRDefault="00592EE8" w:rsidP="00592EE8">
            <w:pPr>
              <w:widowControl w:val="0"/>
              <w:numPr>
                <w:ilvl w:val="0"/>
                <w:numId w:val="23"/>
              </w:numPr>
              <w:suppressAutoHyphens/>
              <w:jc w:val="left"/>
              <w:rPr>
                <w:rFonts w:eastAsia="Calibri"/>
                <w:sz w:val="20"/>
                <w:szCs w:val="20"/>
                <w:lang w:eastAsia="en-US"/>
              </w:rPr>
            </w:pPr>
            <w:r w:rsidRPr="00592EE8">
              <w:rPr>
                <w:rFonts w:eastAsia="Calibri"/>
                <w:sz w:val="20"/>
                <w:szCs w:val="20"/>
                <w:lang w:eastAsia="en-US"/>
              </w:rPr>
              <w:t>вежливость работников, соблюдение этики и поведения по отношению к сотрудникам Заказчика и посетителям.</w:t>
            </w:r>
          </w:p>
          <w:p w14:paraId="5AF5B517" w14:textId="77777777" w:rsidR="00592EE8" w:rsidRPr="00592EE8" w:rsidRDefault="00592EE8" w:rsidP="00592EE8">
            <w:pPr>
              <w:widowControl w:val="0"/>
              <w:numPr>
                <w:ilvl w:val="0"/>
                <w:numId w:val="23"/>
              </w:numPr>
              <w:suppressAutoHyphens/>
              <w:jc w:val="left"/>
              <w:rPr>
                <w:rFonts w:eastAsia="Calibri"/>
                <w:sz w:val="20"/>
                <w:szCs w:val="20"/>
                <w:lang w:eastAsia="en-US"/>
              </w:rPr>
            </w:pPr>
            <w:r w:rsidRPr="00592EE8">
              <w:rPr>
                <w:rFonts w:eastAsia="Calibri"/>
                <w:sz w:val="20"/>
                <w:szCs w:val="20"/>
                <w:lang w:eastAsia="en-US"/>
              </w:rPr>
              <w:t>эстетичный, опрятный внешний вид работников, отсутствие неприятного запаха;</w:t>
            </w:r>
          </w:p>
          <w:p w14:paraId="1F3108DA" w14:textId="77777777" w:rsidR="00592EE8" w:rsidRPr="00592EE8" w:rsidRDefault="00592EE8" w:rsidP="00592EE8">
            <w:pPr>
              <w:widowControl w:val="0"/>
              <w:numPr>
                <w:ilvl w:val="0"/>
                <w:numId w:val="23"/>
              </w:numPr>
              <w:suppressAutoHyphens/>
              <w:jc w:val="left"/>
              <w:rPr>
                <w:rFonts w:eastAsia="Calibri"/>
                <w:sz w:val="20"/>
                <w:szCs w:val="20"/>
                <w:lang w:eastAsia="en-US"/>
              </w:rPr>
            </w:pPr>
            <w:r w:rsidRPr="00592EE8">
              <w:rPr>
                <w:rFonts w:eastAsia="Calibri"/>
                <w:sz w:val="20"/>
                <w:szCs w:val="20"/>
                <w:lang w:eastAsia="en-US"/>
              </w:rPr>
              <w:t>недопустимость появления на территории и помещениях Объекта Заказчика работников, находящихся в состоянии алкогольного, токсического или иного опьянения;</w:t>
            </w:r>
          </w:p>
          <w:p w14:paraId="372D5056" w14:textId="77777777" w:rsidR="00592EE8" w:rsidRPr="00592EE8" w:rsidRDefault="00592EE8" w:rsidP="00592EE8">
            <w:pPr>
              <w:widowControl w:val="0"/>
              <w:numPr>
                <w:ilvl w:val="0"/>
                <w:numId w:val="23"/>
              </w:numPr>
              <w:suppressAutoHyphens/>
              <w:jc w:val="left"/>
              <w:rPr>
                <w:rFonts w:eastAsia="Calibri"/>
                <w:sz w:val="20"/>
                <w:szCs w:val="20"/>
                <w:lang w:eastAsia="en-US"/>
              </w:rPr>
            </w:pPr>
            <w:r w:rsidRPr="00592EE8">
              <w:rPr>
                <w:rFonts w:eastAsia="Calibri"/>
                <w:sz w:val="20"/>
                <w:szCs w:val="20"/>
                <w:lang w:eastAsia="en-US"/>
              </w:rPr>
              <w:t>соблюдение работниками Подрядчика Федерального закона от 23.02.2013 № 15-ФЗ «Об охране здоровья граждан от воздействия окружающего табачного дыма и последствий потребления табака»: запрет курения в помещениях и на прилегающей территории Музеев Заказчика.</w:t>
            </w:r>
          </w:p>
          <w:p w14:paraId="606FD579" w14:textId="77777777" w:rsidR="00592EE8" w:rsidRPr="00592EE8" w:rsidRDefault="00592EE8" w:rsidP="00592EE8">
            <w:pPr>
              <w:widowControl w:val="0"/>
              <w:numPr>
                <w:ilvl w:val="0"/>
                <w:numId w:val="21"/>
              </w:numPr>
              <w:suppressAutoHyphens/>
              <w:spacing w:line="276" w:lineRule="auto"/>
              <w:ind w:left="685" w:hanging="685"/>
              <w:contextualSpacing/>
              <w:jc w:val="left"/>
              <w:rPr>
                <w:rFonts w:eastAsia="Calibri"/>
                <w:sz w:val="20"/>
                <w:szCs w:val="20"/>
                <w:lang w:eastAsia="en-US"/>
              </w:rPr>
            </w:pPr>
            <w:r w:rsidRPr="00592EE8">
              <w:rPr>
                <w:rFonts w:eastAsia="Calibri"/>
                <w:sz w:val="20"/>
                <w:szCs w:val="20"/>
                <w:lang w:eastAsia="en-US"/>
              </w:rPr>
              <w:t>Работы осуществляются в условиях действующего Объекта Заказчика без прекращения его функционирования. Выполнение Работ не должно препятствовать или создавать неудобства в Работе сотрудников Заказчика или представлять угрозу.</w:t>
            </w:r>
          </w:p>
          <w:p w14:paraId="3D5D61D1" w14:textId="77777777" w:rsidR="00592EE8" w:rsidRPr="00592EE8" w:rsidRDefault="00592EE8" w:rsidP="00592EE8">
            <w:pPr>
              <w:widowControl w:val="0"/>
              <w:numPr>
                <w:ilvl w:val="0"/>
                <w:numId w:val="21"/>
              </w:numPr>
              <w:suppressAutoHyphens/>
              <w:ind w:left="0" w:firstLine="0"/>
              <w:jc w:val="left"/>
              <w:rPr>
                <w:rFonts w:eastAsia="Calibri"/>
                <w:sz w:val="20"/>
                <w:szCs w:val="20"/>
                <w:lang w:eastAsia="en-US"/>
              </w:rPr>
            </w:pPr>
            <w:r w:rsidRPr="00592EE8">
              <w:rPr>
                <w:rFonts w:eastAsia="Calibri"/>
                <w:sz w:val="20"/>
                <w:szCs w:val="20"/>
                <w:lang w:eastAsia="en-US"/>
              </w:rPr>
              <w:t>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tc>
      </w:tr>
      <w:tr w:rsidR="00592EE8" w:rsidRPr="00592EE8" w14:paraId="0E5C3099" w14:textId="77777777" w:rsidTr="00486806">
        <w:trPr>
          <w:trHeight w:val="70"/>
        </w:trPr>
        <w:tc>
          <w:tcPr>
            <w:tcW w:w="399" w:type="pct"/>
            <w:tcBorders>
              <w:top w:val="single" w:sz="4" w:space="0" w:color="auto"/>
              <w:left w:val="single" w:sz="4" w:space="0" w:color="000000"/>
              <w:bottom w:val="single" w:sz="4" w:space="0" w:color="auto"/>
              <w:right w:val="single" w:sz="4" w:space="0" w:color="000000"/>
            </w:tcBorders>
            <w:vAlign w:val="center"/>
          </w:tcPr>
          <w:p w14:paraId="0646BBB9" w14:textId="77777777" w:rsidR="00592EE8" w:rsidRPr="00592EE8" w:rsidRDefault="00592EE8" w:rsidP="00592EE8">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629C692B" w14:textId="77777777" w:rsidR="00592EE8" w:rsidRPr="00592EE8" w:rsidRDefault="00592EE8" w:rsidP="00592EE8">
            <w:pPr>
              <w:widowControl w:val="0"/>
              <w:suppressAutoHyphens/>
              <w:ind w:firstLine="0"/>
              <w:jc w:val="left"/>
              <w:rPr>
                <w:rFonts w:ascii="Liberation Serif" w:eastAsia="SimSun" w:hAnsi="Liberation Serif" w:cs="Mangal" w:hint="eastAsia"/>
                <w:color w:val="00000A"/>
                <w:sz w:val="20"/>
                <w:szCs w:val="20"/>
                <w:lang w:eastAsia="zh-CN" w:bidi="hi-IN"/>
              </w:rPr>
            </w:pPr>
            <w:r w:rsidRPr="00592EE8">
              <w:rPr>
                <w:rFonts w:ascii="Liberation Serif" w:eastAsia="SimSun" w:hAnsi="Liberation Serif" w:cs="Mangal"/>
                <w:color w:val="00000A"/>
                <w:sz w:val="20"/>
                <w:szCs w:val="20"/>
                <w:lang w:eastAsia="zh-CN" w:bidi="hi-IN"/>
              </w:rPr>
              <w:t>Требования к применяемых материалам при выполнении Работ</w:t>
            </w:r>
          </w:p>
        </w:tc>
        <w:tc>
          <w:tcPr>
            <w:tcW w:w="3727" w:type="pct"/>
            <w:vAlign w:val="center"/>
          </w:tcPr>
          <w:p w14:paraId="257B82F8" w14:textId="77777777" w:rsidR="00592EE8" w:rsidRPr="00592EE8" w:rsidRDefault="00592EE8" w:rsidP="00592EE8">
            <w:pPr>
              <w:widowControl w:val="0"/>
              <w:numPr>
                <w:ilvl w:val="0"/>
                <w:numId w:val="24"/>
              </w:numPr>
              <w:suppressAutoHyphens/>
              <w:spacing w:line="276" w:lineRule="auto"/>
              <w:contextualSpacing/>
              <w:jc w:val="left"/>
              <w:rPr>
                <w:rFonts w:eastAsia="Calibri"/>
                <w:sz w:val="20"/>
                <w:szCs w:val="20"/>
                <w:lang w:eastAsia="en-US"/>
              </w:rPr>
            </w:pPr>
            <w:r w:rsidRPr="00592EE8">
              <w:rPr>
                <w:rFonts w:eastAsia="Calibri"/>
                <w:sz w:val="20"/>
                <w:szCs w:val="20"/>
                <w:lang w:eastAsia="en-US"/>
              </w:rPr>
              <w:t>Работы должны проводиться из высококачественных материалов и имеющих сертификаты соответствия Госстандарта Российской Федерации и/или сертификаты качества и соответствующие требованиям СНиПа, ГОСТа, ТУ, и другим нормативно-правовым документам. Сертификаты или копии сертификатов, паспорта на материалы и оборудование, используемые при выполнении Работ, должны быть представлены Подрядчиком Заказчику не менее чем за 3 (три) календарных дня до их использования в Работах. Все используемые Подрядчиком материалы должны быть новыми и соответствовать ГОСТ и ТУ. Срок годности используемых материалов должен быть не менее срока годности, установленного производителем.</w:t>
            </w:r>
          </w:p>
        </w:tc>
      </w:tr>
      <w:tr w:rsidR="00592EE8" w:rsidRPr="00592EE8" w14:paraId="00BED4D3" w14:textId="77777777" w:rsidTr="00486806">
        <w:trPr>
          <w:trHeight w:val="675"/>
        </w:trPr>
        <w:tc>
          <w:tcPr>
            <w:tcW w:w="399" w:type="pct"/>
            <w:tcBorders>
              <w:top w:val="single" w:sz="4" w:space="0" w:color="auto"/>
              <w:left w:val="single" w:sz="4" w:space="0" w:color="000000"/>
              <w:bottom w:val="single" w:sz="4" w:space="0" w:color="auto"/>
              <w:right w:val="single" w:sz="4" w:space="0" w:color="000000"/>
            </w:tcBorders>
            <w:vAlign w:val="center"/>
          </w:tcPr>
          <w:p w14:paraId="01C12285" w14:textId="77777777" w:rsidR="00592EE8" w:rsidRPr="00592EE8" w:rsidRDefault="00592EE8" w:rsidP="00592EE8">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6955FFFC" w14:textId="77777777" w:rsidR="00592EE8" w:rsidRPr="00592EE8" w:rsidRDefault="00592EE8" w:rsidP="00592EE8">
            <w:pPr>
              <w:widowControl w:val="0"/>
              <w:suppressAutoHyphens/>
              <w:ind w:firstLine="0"/>
              <w:jc w:val="left"/>
              <w:outlineLvl w:val="0"/>
              <w:rPr>
                <w:rFonts w:eastAsia="SimSun" w:cs="Mangal"/>
                <w:color w:val="00000A"/>
                <w:sz w:val="20"/>
                <w:szCs w:val="20"/>
                <w:lang w:eastAsia="zh-CN" w:bidi="hi-IN"/>
              </w:rPr>
            </w:pPr>
            <w:r w:rsidRPr="00592EE8">
              <w:rPr>
                <w:rFonts w:eastAsia="SimSun" w:cs="Mangal"/>
                <w:color w:val="00000A"/>
                <w:sz w:val="20"/>
                <w:szCs w:val="20"/>
                <w:lang w:eastAsia="zh-CN" w:bidi="hi-IN"/>
              </w:rPr>
              <w:t>Требования к объему документов, предоставляемых Заказчику при заключении Контракта</w:t>
            </w:r>
          </w:p>
        </w:tc>
        <w:tc>
          <w:tcPr>
            <w:tcW w:w="3727" w:type="pct"/>
            <w:vAlign w:val="center"/>
          </w:tcPr>
          <w:p w14:paraId="234A652E" w14:textId="77777777" w:rsidR="00592EE8" w:rsidRPr="00592EE8" w:rsidRDefault="00592EE8" w:rsidP="00592EE8">
            <w:pPr>
              <w:widowControl w:val="0"/>
              <w:numPr>
                <w:ilvl w:val="0"/>
                <w:numId w:val="43"/>
              </w:numPr>
              <w:suppressAutoHyphens/>
              <w:spacing w:line="276" w:lineRule="auto"/>
              <w:ind w:left="529" w:hanging="425"/>
              <w:contextualSpacing/>
              <w:jc w:val="left"/>
              <w:rPr>
                <w:rFonts w:eastAsia="Calibri"/>
                <w:sz w:val="20"/>
                <w:szCs w:val="20"/>
                <w:lang w:eastAsia="en-US"/>
              </w:rPr>
            </w:pPr>
            <w:r w:rsidRPr="00592EE8">
              <w:rPr>
                <w:rFonts w:eastAsia="Calibri"/>
                <w:sz w:val="20"/>
                <w:szCs w:val="20"/>
                <w:lang w:eastAsia="en-US"/>
              </w:rPr>
              <w:t>В течение 5 (пяти) календарных дней с даты заключения Контракта Подрядчик обязан предоставить в адрес Заказчика следующие документы:</w:t>
            </w:r>
          </w:p>
          <w:p w14:paraId="78185F23" w14:textId="77777777" w:rsidR="00592EE8" w:rsidRPr="00592EE8" w:rsidRDefault="00592EE8" w:rsidP="00592EE8">
            <w:pPr>
              <w:widowControl w:val="0"/>
              <w:numPr>
                <w:ilvl w:val="0"/>
                <w:numId w:val="44"/>
              </w:numPr>
              <w:suppressAutoHyphens/>
              <w:spacing w:line="276" w:lineRule="auto"/>
              <w:ind w:left="671" w:hanging="567"/>
              <w:contextualSpacing/>
              <w:jc w:val="left"/>
              <w:rPr>
                <w:rFonts w:eastAsia="Calibri"/>
                <w:sz w:val="20"/>
                <w:szCs w:val="20"/>
                <w:lang w:eastAsia="en-US"/>
              </w:rPr>
            </w:pPr>
            <w:r w:rsidRPr="00592EE8">
              <w:rPr>
                <w:rFonts w:eastAsia="Calibri"/>
                <w:sz w:val="20"/>
                <w:szCs w:val="20"/>
                <w:lang w:eastAsia="en-US"/>
              </w:rPr>
              <w:t>Приказ на назначение ответственного лица за выполнения Работ по Контракту;</w:t>
            </w:r>
          </w:p>
          <w:p w14:paraId="5A06C237" w14:textId="77777777" w:rsidR="00592EE8" w:rsidRPr="00592EE8" w:rsidRDefault="00592EE8" w:rsidP="00592EE8">
            <w:pPr>
              <w:widowControl w:val="0"/>
              <w:numPr>
                <w:ilvl w:val="0"/>
                <w:numId w:val="44"/>
              </w:numPr>
              <w:suppressAutoHyphens/>
              <w:spacing w:line="276" w:lineRule="auto"/>
              <w:ind w:left="671" w:hanging="567"/>
              <w:contextualSpacing/>
              <w:jc w:val="left"/>
              <w:rPr>
                <w:rFonts w:eastAsia="Calibri"/>
                <w:sz w:val="20"/>
                <w:szCs w:val="20"/>
                <w:lang w:eastAsia="en-US"/>
              </w:rPr>
            </w:pPr>
            <w:r w:rsidRPr="00592EE8">
              <w:rPr>
                <w:rFonts w:eastAsia="Calibri"/>
                <w:sz w:val="20"/>
                <w:szCs w:val="20"/>
                <w:lang w:eastAsia="en-US"/>
              </w:rPr>
              <w:t>Приказ на назначение ответственного лица за пожарную безопасность и охрану труда при выполнении работ по Контракту;</w:t>
            </w:r>
          </w:p>
          <w:p w14:paraId="5055A59A" w14:textId="77777777" w:rsidR="00592EE8" w:rsidRPr="00592EE8" w:rsidRDefault="00592EE8" w:rsidP="00592EE8">
            <w:pPr>
              <w:widowControl w:val="0"/>
              <w:numPr>
                <w:ilvl w:val="0"/>
                <w:numId w:val="44"/>
              </w:numPr>
              <w:suppressAutoHyphens/>
              <w:spacing w:line="276" w:lineRule="auto"/>
              <w:ind w:left="671" w:hanging="567"/>
              <w:contextualSpacing/>
              <w:jc w:val="left"/>
              <w:rPr>
                <w:rFonts w:eastAsia="Calibri"/>
                <w:sz w:val="20"/>
                <w:szCs w:val="20"/>
                <w:lang w:eastAsia="en-US"/>
              </w:rPr>
            </w:pPr>
            <w:r w:rsidRPr="00592EE8">
              <w:rPr>
                <w:rFonts w:eastAsia="Calibri"/>
                <w:sz w:val="20"/>
                <w:szCs w:val="20"/>
                <w:lang w:eastAsia="en-US"/>
              </w:rPr>
              <w:t>Список работников Подрядчика, выполняющих Работы на Объекте по Контракту;</w:t>
            </w:r>
          </w:p>
        </w:tc>
      </w:tr>
      <w:tr w:rsidR="00592EE8" w:rsidRPr="00592EE8" w14:paraId="31618CB6" w14:textId="77777777" w:rsidTr="00486806">
        <w:trPr>
          <w:trHeight w:val="675"/>
        </w:trPr>
        <w:tc>
          <w:tcPr>
            <w:tcW w:w="399" w:type="pct"/>
            <w:tcBorders>
              <w:top w:val="single" w:sz="4" w:space="0" w:color="auto"/>
              <w:left w:val="single" w:sz="4" w:space="0" w:color="000000"/>
              <w:bottom w:val="single" w:sz="4" w:space="0" w:color="auto"/>
              <w:right w:val="single" w:sz="4" w:space="0" w:color="000000"/>
            </w:tcBorders>
            <w:vAlign w:val="center"/>
          </w:tcPr>
          <w:p w14:paraId="33F747E5" w14:textId="77777777" w:rsidR="00592EE8" w:rsidRPr="00592EE8" w:rsidRDefault="00592EE8" w:rsidP="00592EE8">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308DDA3C" w14:textId="77777777" w:rsidR="00592EE8" w:rsidRPr="00592EE8" w:rsidRDefault="00592EE8" w:rsidP="00592EE8">
            <w:pPr>
              <w:widowControl w:val="0"/>
              <w:suppressAutoHyphens/>
              <w:ind w:firstLine="0"/>
              <w:jc w:val="left"/>
              <w:outlineLvl w:val="0"/>
              <w:rPr>
                <w:rFonts w:eastAsia="SimSun" w:cs="Mangal"/>
                <w:color w:val="00000A"/>
                <w:sz w:val="20"/>
                <w:szCs w:val="20"/>
                <w:lang w:eastAsia="zh-CN" w:bidi="hi-IN"/>
              </w:rPr>
            </w:pPr>
            <w:r w:rsidRPr="00592EE8">
              <w:rPr>
                <w:rFonts w:eastAsia="SimSun" w:cs="Mangal"/>
                <w:color w:val="00000A"/>
                <w:sz w:val="20"/>
                <w:szCs w:val="20"/>
                <w:lang w:eastAsia="zh-CN" w:bidi="hi-IN"/>
              </w:rPr>
              <w:t>Требования к объему документов, предоставляемых Подрядчику при заключении Контракта</w:t>
            </w:r>
          </w:p>
        </w:tc>
        <w:tc>
          <w:tcPr>
            <w:tcW w:w="3727" w:type="pct"/>
            <w:vAlign w:val="center"/>
          </w:tcPr>
          <w:p w14:paraId="4CF9FE0F" w14:textId="77777777" w:rsidR="00592EE8" w:rsidRPr="00592EE8" w:rsidRDefault="00592EE8" w:rsidP="00592EE8">
            <w:pPr>
              <w:widowControl w:val="0"/>
              <w:numPr>
                <w:ilvl w:val="0"/>
                <w:numId w:val="38"/>
              </w:numPr>
              <w:suppressAutoHyphens/>
              <w:spacing w:line="276" w:lineRule="auto"/>
              <w:ind w:left="529" w:hanging="425"/>
              <w:contextualSpacing/>
              <w:jc w:val="left"/>
              <w:rPr>
                <w:rFonts w:eastAsia="Calibri"/>
                <w:sz w:val="20"/>
                <w:szCs w:val="20"/>
                <w:lang w:eastAsia="en-US"/>
              </w:rPr>
            </w:pPr>
            <w:r w:rsidRPr="00592EE8">
              <w:rPr>
                <w:rFonts w:eastAsia="Calibri"/>
                <w:sz w:val="20"/>
                <w:szCs w:val="20"/>
                <w:lang w:eastAsia="en-US"/>
              </w:rPr>
              <w:t>В течение 5 (пяти) календарных дней с даты заключения Контракта, Заказчик направляет в электронном виде в адрес Подрядчика следующие документы:</w:t>
            </w:r>
          </w:p>
          <w:p w14:paraId="2D9467DE" w14:textId="77777777" w:rsidR="00592EE8" w:rsidRPr="00592EE8" w:rsidRDefault="00592EE8" w:rsidP="00592EE8">
            <w:pPr>
              <w:spacing w:line="276" w:lineRule="auto"/>
              <w:ind w:left="529" w:firstLine="0"/>
              <w:contextualSpacing/>
              <w:jc w:val="left"/>
              <w:rPr>
                <w:rFonts w:eastAsia="Calibri"/>
                <w:sz w:val="20"/>
                <w:szCs w:val="20"/>
                <w:lang w:eastAsia="en-US"/>
              </w:rPr>
            </w:pPr>
            <w:r w:rsidRPr="00592EE8">
              <w:rPr>
                <w:rFonts w:eastAsia="Calibri"/>
                <w:sz w:val="20"/>
                <w:szCs w:val="20"/>
                <w:lang w:eastAsia="en-US"/>
              </w:rPr>
              <w:t>Приказ на назначение ответственного лица за выполнения Работ по Контракту;</w:t>
            </w:r>
          </w:p>
        </w:tc>
      </w:tr>
      <w:tr w:rsidR="00592EE8" w:rsidRPr="00592EE8" w14:paraId="1B3E06DB" w14:textId="77777777" w:rsidTr="00486806">
        <w:trPr>
          <w:trHeight w:val="675"/>
        </w:trPr>
        <w:tc>
          <w:tcPr>
            <w:tcW w:w="399" w:type="pct"/>
            <w:tcBorders>
              <w:top w:val="single" w:sz="4" w:space="0" w:color="auto"/>
              <w:left w:val="single" w:sz="4" w:space="0" w:color="000000"/>
              <w:bottom w:val="single" w:sz="4" w:space="0" w:color="auto"/>
              <w:right w:val="single" w:sz="4" w:space="0" w:color="000000"/>
            </w:tcBorders>
            <w:vAlign w:val="center"/>
          </w:tcPr>
          <w:p w14:paraId="065FEC86" w14:textId="77777777" w:rsidR="00592EE8" w:rsidRPr="00592EE8" w:rsidRDefault="00592EE8" w:rsidP="00592EE8">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29019252" w14:textId="77777777" w:rsidR="00592EE8" w:rsidRPr="00592EE8" w:rsidRDefault="00592EE8" w:rsidP="00592EE8">
            <w:pPr>
              <w:widowControl w:val="0"/>
              <w:suppressAutoHyphens/>
              <w:ind w:firstLine="0"/>
              <w:jc w:val="left"/>
              <w:rPr>
                <w:rFonts w:ascii="Liberation Serif" w:eastAsia="SimSun" w:hAnsi="Liberation Serif" w:cs="Mangal" w:hint="eastAsia"/>
                <w:sz w:val="20"/>
                <w:szCs w:val="20"/>
                <w:lang w:eastAsia="zh-CN" w:bidi="hi-IN"/>
              </w:rPr>
            </w:pPr>
            <w:r w:rsidRPr="00592EE8">
              <w:rPr>
                <w:rFonts w:ascii="Liberation Serif" w:eastAsia="SimSun" w:hAnsi="Liberation Serif" w:cs="Mangal"/>
                <w:sz w:val="20"/>
                <w:szCs w:val="20"/>
                <w:lang w:eastAsia="zh-CN" w:bidi="hi-IN"/>
              </w:rPr>
              <w:t>Требования к ведению и объему исполнительной документации</w:t>
            </w:r>
          </w:p>
        </w:tc>
        <w:tc>
          <w:tcPr>
            <w:tcW w:w="3727" w:type="pct"/>
            <w:vAlign w:val="center"/>
          </w:tcPr>
          <w:p w14:paraId="3C570BC3" w14:textId="77777777" w:rsidR="00592EE8" w:rsidRPr="00592EE8" w:rsidRDefault="00592EE8" w:rsidP="00592EE8">
            <w:pPr>
              <w:widowControl w:val="0"/>
              <w:numPr>
                <w:ilvl w:val="1"/>
                <w:numId w:val="20"/>
              </w:numPr>
              <w:suppressAutoHyphens/>
              <w:spacing w:line="276" w:lineRule="auto"/>
              <w:ind w:left="402" w:hanging="402"/>
              <w:contextualSpacing/>
              <w:jc w:val="left"/>
              <w:rPr>
                <w:rFonts w:ascii="Liberation Serif" w:eastAsia="Calibri" w:hAnsi="Liberation Serif" w:cs="Mangal"/>
                <w:sz w:val="20"/>
                <w:szCs w:val="20"/>
                <w:lang w:eastAsia="en-US"/>
              </w:rPr>
            </w:pPr>
            <w:r w:rsidRPr="00592EE8">
              <w:rPr>
                <w:rFonts w:ascii="Liberation Serif" w:eastAsia="Calibri" w:hAnsi="Liberation Serif" w:cs="Mangal"/>
                <w:sz w:val="20"/>
                <w:szCs w:val="20"/>
                <w:lang w:eastAsia="en-US"/>
              </w:rPr>
              <w:t>Объем исполнительной документации:</w:t>
            </w:r>
          </w:p>
          <w:p w14:paraId="726B059D" w14:textId="77777777" w:rsidR="00592EE8" w:rsidRPr="00592EE8" w:rsidRDefault="00592EE8" w:rsidP="00592EE8">
            <w:pPr>
              <w:widowControl w:val="0"/>
              <w:suppressAutoHyphens/>
              <w:spacing w:line="276" w:lineRule="auto"/>
              <w:ind w:left="402" w:firstLine="0"/>
              <w:contextualSpacing/>
              <w:jc w:val="left"/>
              <w:rPr>
                <w:rFonts w:ascii="Liberation Serif" w:eastAsia="Calibri" w:hAnsi="Liberation Serif" w:cs="Mangal"/>
                <w:sz w:val="20"/>
                <w:szCs w:val="20"/>
                <w:lang w:eastAsia="en-US"/>
              </w:rPr>
            </w:pPr>
            <w:r w:rsidRPr="00592EE8">
              <w:rPr>
                <w:rFonts w:ascii="Liberation Serif" w:eastAsia="Calibri" w:hAnsi="Liberation Serif" w:cs="Mangal"/>
                <w:sz w:val="20"/>
                <w:szCs w:val="20"/>
                <w:lang w:eastAsia="en-US"/>
              </w:rPr>
              <w:t>Паспорта и сертификаты на применяемое оборудование и материалы;</w:t>
            </w:r>
          </w:p>
          <w:p w14:paraId="0EC346B5" w14:textId="77777777" w:rsidR="00592EE8" w:rsidRPr="00592EE8" w:rsidRDefault="00592EE8" w:rsidP="00592EE8">
            <w:pPr>
              <w:widowControl w:val="0"/>
              <w:suppressAutoHyphens/>
              <w:spacing w:line="276" w:lineRule="auto"/>
              <w:ind w:left="402" w:firstLine="0"/>
              <w:contextualSpacing/>
              <w:jc w:val="left"/>
              <w:rPr>
                <w:rFonts w:ascii="Liberation Serif" w:eastAsia="Calibri" w:hAnsi="Liberation Serif" w:cs="Mangal"/>
                <w:sz w:val="20"/>
                <w:szCs w:val="20"/>
                <w:lang w:eastAsia="en-US"/>
              </w:rPr>
            </w:pPr>
            <w:proofErr w:type="spellStart"/>
            <w:r w:rsidRPr="00592EE8">
              <w:rPr>
                <w:rFonts w:ascii="Liberation Serif" w:eastAsia="Calibri" w:hAnsi="Liberation Serif" w:cs="Mangal"/>
                <w:sz w:val="20"/>
                <w:szCs w:val="20"/>
                <w:lang w:eastAsia="en-US"/>
              </w:rPr>
              <w:t>Фотофиксация</w:t>
            </w:r>
            <w:proofErr w:type="spellEnd"/>
            <w:r w:rsidRPr="00592EE8">
              <w:rPr>
                <w:rFonts w:ascii="Liberation Serif" w:eastAsia="Calibri" w:hAnsi="Liberation Serif" w:cs="Mangal"/>
                <w:sz w:val="20"/>
                <w:szCs w:val="20"/>
                <w:lang w:eastAsia="en-US"/>
              </w:rPr>
              <w:t>;</w:t>
            </w:r>
          </w:p>
          <w:p w14:paraId="747C4C2B" w14:textId="77777777" w:rsidR="00592EE8" w:rsidRPr="00592EE8" w:rsidRDefault="00592EE8" w:rsidP="00592EE8">
            <w:pPr>
              <w:widowControl w:val="0"/>
              <w:numPr>
                <w:ilvl w:val="1"/>
                <w:numId w:val="20"/>
              </w:numPr>
              <w:suppressAutoHyphens/>
              <w:spacing w:line="276" w:lineRule="auto"/>
              <w:ind w:left="402" w:hanging="402"/>
              <w:contextualSpacing/>
              <w:jc w:val="left"/>
              <w:rPr>
                <w:rFonts w:ascii="Liberation Serif" w:eastAsia="Calibri" w:hAnsi="Liberation Serif" w:cs="Mangal"/>
                <w:sz w:val="20"/>
                <w:szCs w:val="20"/>
                <w:lang w:eastAsia="en-US"/>
              </w:rPr>
            </w:pPr>
            <w:r w:rsidRPr="00592EE8">
              <w:rPr>
                <w:rFonts w:ascii="Liberation Serif" w:eastAsia="Calibri" w:hAnsi="Liberation Serif" w:cs="Mangal"/>
                <w:sz w:val="20"/>
                <w:szCs w:val="20"/>
                <w:lang w:eastAsia="en-US"/>
              </w:rPr>
              <w:t>Исполнительная документация оформляется в бумажном и электронном виде по одному экземпляру.</w:t>
            </w:r>
          </w:p>
          <w:p w14:paraId="5F82F339" w14:textId="77777777" w:rsidR="00592EE8" w:rsidRPr="00592EE8" w:rsidRDefault="00592EE8" w:rsidP="00592EE8">
            <w:pPr>
              <w:widowControl w:val="0"/>
              <w:numPr>
                <w:ilvl w:val="1"/>
                <w:numId w:val="20"/>
              </w:numPr>
              <w:suppressAutoHyphens/>
              <w:spacing w:line="276" w:lineRule="auto"/>
              <w:ind w:left="402" w:hanging="402"/>
              <w:contextualSpacing/>
              <w:jc w:val="left"/>
              <w:rPr>
                <w:rFonts w:ascii="Liberation Serif" w:eastAsia="Calibri" w:hAnsi="Liberation Serif" w:cs="Mangal"/>
                <w:sz w:val="20"/>
                <w:szCs w:val="20"/>
                <w:lang w:eastAsia="en-US"/>
              </w:rPr>
            </w:pPr>
            <w:r w:rsidRPr="00592EE8">
              <w:rPr>
                <w:rFonts w:ascii="Liberation Serif" w:eastAsia="Calibri" w:hAnsi="Liberation Serif" w:cs="Mangal"/>
                <w:sz w:val="20"/>
                <w:szCs w:val="20"/>
                <w:lang w:eastAsia="en-US"/>
              </w:rPr>
              <w:t>Электронный вид состоит из копии бумажного экземпляра, представленном в едином файле формата .</w:t>
            </w:r>
            <w:r w:rsidRPr="00592EE8">
              <w:rPr>
                <w:rFonts w:ascii="Liberation Serif" w:eastAsia="Calibri" w:hAnsi="Liberation Serif" w:cs="Mangal"/>
                <w:sz w:val="20"/>
                <w:szCs w:val="20"/>
                <w:lang w:val="en-US" w:eastAsia="en-US"/>
              </w:rPr>
              <w:t>pdf</w:t>
            </w:r>
            <w:r w:rsidRPr="00592EE8">
              <w:rPr>
                <w:rFonts w:ascii="Liberation Serif" w:eastAsia="Calibri" w:hAnsi="Liberation Serif" w:cs="Mangal"/>
                <w:sz w:val="20"/>
                <w:szCs w:val="20"/>
                <w:lang w:eastAsia="en-US"/>
              </w:rPr>
              <w:t xml:space="preserve"> и из исходных документов исполнительной документации в редактируемом формате (текст в формате .d</w:t>
            </w:r>
            <w:proofErr w:type="spellStart"/>
            <w:r w:rsidRPr="00592EE8">
              <w:rPr>
                <w:rFonts w:ascii="Liberation Serif" w:eastAsia="Calibri" w:hAnsi="Liberation Serif" w:cs="Mangal"/>
                <w:sz w:val="20"/>
                <w:szCs w:val="20"/>
                <w:lang w:val="en-US" w:eastAsia="en-US"/>
              </w:rPr>
              <w:t>ocx</w:t>
            </w:r>
            <w:proofErr w:type="spellEnd"/>
            <w:r w:rsidRPr="00592EE8">
              <w:rPr>
                <w:rFonts w:ascii="Liberation Serif" w:eastAsia="Calibri" w:hAnsi="Liberation Serif" w:cs="Mangal"/>
                <w:sz w:val="20"/>
                <w:szCs w:val="20"/>
                <w:lang w:eastAsia="en-US"/>
              </w:rPr>
              <w:t>; таблицы в формате .</w:t>
            </w:r>
            <w:proofErr w:type="spellStart"/>
            <w:r w:rsidRPr="00592EE8">
              <w:rPr>
                <w:rFonts w:ascii="Liberation Serif" w:eastAsia="Calibri" w:hAnsi="Liberation Serif" w:cs="Mangal"/>
                <w:sz w:val="20"/>
                <w:szCs w:val="20"/>
                <w:lang w:val="en-US" w:eastAsia="en-US"/>
              </w:rPr>
              <w:t>docx</w:t>
            </w:r>
            <w:proofErr w:type="spellEnd"/>
            <w:r w:rsidRPr="00592EE8">
              <w:rPr>
                <w:rFonts w:ascii="Liberation Serif" w:eastAsia="Calibri" w:hAnsi="Liberation Serif" w:cs="Mangal"/>
                <w:sz w:val="20"/>
                <w:szCs w:val="20"/>
                <w:lang w:eastAsia="en-US"/>
              </w:rPr>
              <w:t>, .x</w:t>
            </w:r>
            <w:proofErr w:type="spellStart"/>
            <w:r w:rsidRPr="00592EE8">
              <w:rPr>
                <w:rFonts w:ascii="Liberation Serif" w:eastAsia="Calibri" w:hAnsi="Liberation Serif" w:cs="Mangal"/>
                <w:sz w:val="20"/>
                <w:szCs w:val="20"/>
                <w:lang w:val="en-US" w:eastAsia="en-US"/>
              </w:rPr>
              <w:t>ls</w:t>
            </w:r>
            <w:proofErr w:type="spellEnd"/>
            <w:r w:rsidRPr="00592EE8">
              <w:rPr>
                <w:rFonts w:ascii="Liberation Serif" w:eastAsia="Calibri" w:hAnsi="Liberation Serif" w:cs="Mangal"/>
                <w:sz w:val="20"/>
                <w:szCs w:val="20"/>
                <w:lang w:eastAsia="en-US"/>
              </w:rPr>
              <w:t xml:space="preserve">, схемы, планы и другие чертежи – в </w:t>
            </w:r>
            <w:proofErr w:type="gramStart"/>
            <w:r w:rsidRPr="00592EE8">
              <w:rPr>
                <w:rFonts w:ascii="Liberation Serif" w:eastAsia="Calibri" w:hAnsi="Liberation Serif" w:cs="Mangal"/>
                <w:sz w:val="20"/>
                <w:szCs w:val="20"/>
                <w:lang w:eastAsia="en-US"/>
              </w:rPr>
              <w:t>формате .</w:t>
            </w:r>
            <w:proofErr w:type="spellStart"/>
            <w:r w:rsidRPr="00592EE8">
              <w:rPr>
                <w:rFonts w:ascii="Liberation Serif" w:eastAsia="Calibri" w:hAnsi="Liberation Serif" w:cs="Mangal"/>
                <w:sz w:val="20"/>
                <w:szCs w:val="20"/>
                <w:lang w:val="en-US" w:eastAsia="en-US"/>
              </w:rPr>
              <w:t>dwg</w:t>
            </w:r>
            <w:proofErr w:type="spellEnd"/>
            <w:proofErr w:type="gramEnd"/>
            <w:r w:rsidRPr="00592EE8">
              <w:rPr>
                <w:rFonts w:ascii="Liberation Serif" w:eastAsia="Calibri" w:hAnsi="Liberation Serif" w:cs="Mangal"/>
                <w:sz w:val="20"/>
                <w:szCs w:val="20"/>
                <w:lang w:eastAsia="en-US"/>
              </w:rPr>
              <w:t>, сметы – в .</w:t>
            </w:r>
            <w:proofErr w:type="spellStart"/>
            <w:r w:rsidRPr="00592EE8">
              <w:rPr>
                <w:rFonts w:ascii="Liberation Serif" w:eastAsia="Calibri" w:hAnsi="Liberation Serif" w:cs="Mangal"/>
                <w:sz w:val="20"/>
                <w:szCs w:val="20"/>
                <w:lang w:val="en-US" w:eastAsia="en-US"/>
              </w:rPr>
              <w:t>xls</w:t>
            </w:r>
            <w:proofErr w:type="spellEnd"/>
            <w:r w:rsidRPr="00592EE8">
              <w:rPr>
                <w:rFonts w:ascii="Liberation Serif" w:eastAsia="Calibri" w:hAnsi="Liberation Serif" w:cs="Mangal"/>
                <w:sz w:val="20"/>
                <w:szCs w:val="20"/>
                <w:lang w:eastAsia="en-US"/>
              </w:rPr>
              <w:t>)</w:t>
            </w:r>
          </w:p>
          <w:p w14:paraId="3DB9B73C" w14:textId="77777777" w:rsidR="00592EE8" w:rsidRPr="00592EE8" w:rsidRDefault="00592EE8" w:rsidP="00592EE8">
            <w:pPr>
              <w:widowControl w:val="0"/>
              <w:numPr>
                <w:ilvl w:val="1"/>
                <w:numId w:val="20"/>
              </w:numPr>
              <w:suppressAutoHyphens/>
              <w:spacing w:line="276" w:lineRule="auto"/>
              <w:ind w:left="402" w:hanging="402"/>
              <w:contextualSpacing/>
              <w:jc w:val="left"/>
              <w:rPr>
                <w:rFonts w:ascii="Liberation Serif" w:eastAsia="Calibri" w:hAnsi="Liberation Serif" w:cs="Mangal"/>
                <w:sz w:val="20"/>
                <w:szCs w:val="20"/>
                <w:lang w:eastAsia="en-US"/>
              </w:rPr>
            </w:pPr>
            <w:r w:rsidRPr="00592EE8">
              <w:rPr>
                <w:rFonts w:ascii="Liberation Serif" w:eastAsia="Calibri" w:hAnsi="Liberation Serif" w:cs="Mangal"/>
                <w:sz w:val="20"/>
                <w:szCs w:val="20"/>
                <w:lang w:eastAsia="en-US"/>
              </w:rPr>
              <w:t>Структура исполнительной документации:</w:t>
            </w:r>
          </w:p>
          <w:p w14:paraId="18B7575C" w14:textId="77777777" w:rsidR="00592EE8" w:rsidRPr="00592EE8" w:rsidRDefault="00592EE8" w:rsidP="00592EE8">
            <w:pPr>
              <w:widowControl w:val="0"/>
              <w:numPr>
                <w:ilvl w:val="2"/>
                <w:numId w:val="20"/>
              </w:numPr>
              <w:suppressAutoHyphens/>
              <w:spacing w:line="276" w:lineRule="auto"/>
              <w:ind w:left="956" w:hanging="142"/>
              <w:contextualSpacing/>
              <w:jc w:val="left"/>
              <w:rPr>
                <w:rFonts w:ascii="Liberation Serif" w:eastAsia="Calibri" w:hAnsi="Liberation Serif" w:cs="Mangal"/>
                <w:sz w:val="20"/>
                <w:szCs w:val="20"/>
                <w:lang w:eastAsia="en-US"/>
              </w:rPr>
            </w:pPr>
            <w:r w:rsidRPr="00592EE8">
              <w:rPr>
                <w:rFonts w:ascii="Liberation Serif" w:eastAsia="Calibri" w:hAnsi="Liberation Serif" w:cs="Mangal"/>
                <w:sz w:val="20"/>
                <w:szCs w:val="20"/>
                <w:lang w:eastAsia="en-US"/>
              </w:rPr>
              <w:t>Титульный лист (с наименованием объекта, контракта, Подрядчика, указанием даты, с подписью и печатью Подрядчика);</w:t>
            </w:r>
          </w:p>
          <w:p w14:paraId="4C9F20BD" w14:textId="77777777" w:rsidR="00592EE8" w:rsidRPr="00592EE8" w:rsidRDefault="00592EE8" w:rsidP="00592EE8">
            <w:pPr>
              <w:widowControl w:val="0"/>
              <w:numPr>
                <w:ilvl w:val="2"/>
                <w:numId w:val="20"/>
              </w:numPr>
              <w:suppressAutoHyphens/>
              <w:spacing w:line="276" w:lineRule="auto"/>
              <w:ind w:left="969" w:hanging="142"/>
              <w:contextualSpacing/>
              <w:jc w:val="left"/>
              <w:rPr>
                <w:rFonts w:ascii="Liberation Serif" w:eastAsia="Calibri" w:hAnsi="Liberation Serif" w:cs="Mangal"/>
                <w:sz w:val="20"/>
                <w:szCs w:val="20"/>
                <w:lang w:eastAsia="en-US"/>
              </w:rPr>
            </w:pPr>
            <w:r w:rsidRPr="00592EE8">
              <w:rPr>
                <w:rFonts w:ascii="Liberation Serif" w:eastAsia="Calibri" w:hAnsi="Liberation Serif" w:cs="Mangal"/>
                <w:sz w:val="20"/>
                <w:szCs w:val="20"/>
                <w:lang w:eastAsia="en-US"/>
              </w:rPr>
              <w:t>Содержание исполнительной документации;</w:t>
            </w:r>
          </w:p>
          <w:p w14:paraId="0FB7D4F8" w14:textId="77777777" w:rsidR="00592EE8" w:rsidRPr="00592EE8" w:rsidRDefault="00592EE8" w:rsidP="00592EE8">
            <w:pPr>
              <w:widowControl w:val="0"/>
              <w:numPr>
                <w:ilvl w:val="2"/>
                <w:numId w:val="20"/>
              </w:numPr>
              <w:suppressAutoHyphens/>
              <w:spacing w:line="276" w:lineRule="auto"/>
              <w:ind w:left="969" w:hanging="142"/>
              <w:contextualSpacing/>
              <w:jc w:val="left"/>
              <w:rPr>
                <w:rFonts w:ascii="Liberation Serif" w:eastAsia="Calibri" w:hAnsi="Liberation Serif" w:cs="Mangal"/>
                <w:sz w:val="20"/>
                <w:szCs w:val="20"/>
                <w:lang w:eastAsia="en-US"/>
              </w:rPr>
            </w:pPr>
            <w:r w:rsidRPr="00592EE8">
              <w:rPr>
                <w:rFonts w:ascii="Liberation Serif" w:eastAsia="Calibri" w:hAnsi="Liberation Serif" w:cs="Mangal"/>
                <w:sz w:val="20"/>
                <w:szCs w:val="20"/>
                <w:lang w:eastAsia="en-US"/>
              </w:rPr>
              <w:t>Приказы о назначениях ответственных со стороны Подрядчика и Заказчика;</w:t>
            </w:r>
          </w:p>
          <w:p w14:paraId="1A71ED90" w14:textId="77777777" w:rsidR="00592EE8" w:rsidRPr="00592EE8" w:rsidRDefault="00592EE8" w:rsidP="00592EE8">
            <w:pPr>
              <w:widowControl w:val="0"/>
              <w:numPr>
                <w:ilvl w:val="2"/>
                <w:numId w:val="20"/>
              </w:numPr>
              <w:suppressAutoHyphens/>
              <w:spacing w:line="276" w:lineRule="auto"/>
              <w:ind w:left="969" w:hanging="142"/>
              <w:contextualSpacing/>
              <w:jc w:val="left"/>
              <w:rPr>
                <w:rFonts w:ascii="Liberation Serif" w:eastAsia="Calibri" w:hAnsi="Liberation Serif" w:cs="Mangal"/>
                <w:sz w:val="20"/>
                <w:szCs w:val="20"/>
                <w:lang w:eastAsia="en-US"/>
              </w:rPr>
            </w:pPr>
            <w:r w:rsidRPr="00592EE8">
              <w:rPr>
                <w:rFonts w:ascii="Liberation Serif" w:eastAsia="Calibri" w:hAnsi="Liberation Serif" w:cs="Mangal"/>
                <w:sz w:val="20"/>
                <w:szCs w:val="20"/>
                <w:lang w:eastAsia="en-US"/>
              </w:rPr>
              <w:t>Акты освидетельствования скрытых работ (состоит из акта, сертификатов, плана/схемы) (при необходимости);</w:t>
            </w:r>
          </w:p>
          <w:p w14:paraId="1FB35B05" w14:textId="77777777" w:rsidR="00592EE8" w:rsidRPr="00592EE8" w:rsidRDefault="00592EE8" w:rsidP="00592EE8">
            <w:pPr>
              <w:widowControl w:val="0"/>
              <w:numPr>
                <w:ilvl w:val="2"/>
                <w:numId w:val="20"/>
              </w:numPr>
              <w:suppressAutoHyphens/>
              <w:spacing w:line="276" w:lineRule="auto"/>
              <w:ind w:left="969" w:hanging="142"/>
              <w:contextualSpacing/>
              <w:jc w:val="left"/>
              <w:rPr>
                <w:rFonts w:ascii="Liberation Serif" w:eastAsia="Calibri" w:hAnsi="Liberation Serif" w:cs="Mangal"/>
                <w:sz w:val="20"/>
                <w:szCs w:val="20"/>
                <w:lang w:eastAsia="en-US"/>
              </w:rPr>
            </w:pPr>
            <w:r w:rsidRPr="00592EE8">
              <w:rPr>
                <w:rFonts w:ascii="Liberation Serif" w:eastAsia="Calibri" w:hAnsi="Liberation Serif" w:cs="Mangal"/>
                <w:sz w:val="20"/>
                <w:szCs w:val="20"/>
                <w:lang w:eastAsia="en-US"/>
              </w:rPr>
              <w:t>Паспорта и сертификаты на применяемое оборудование, материалы и изделия;</w:t>
            </w:r>
          </w:p>
          <w:p w14:paraId="3EB7A103" w14:textId="77777777" w:rsidR="00592EE8" w:rsidRPr="00592EE8" w:rsidRDefault="00592EE8" w:rsidP="00592EE8">
            <w:pPr>
              <w:widowControl w:val="0"/>
              <w:numPr>
                <w:ilvl w:val="2"/>
                <w:numId w:val="20"/>
              </w:numPr>
              <w:suppressAutoHyphens/>
              <w:spacing w:line="276" w:lineRule="auto"/>
              <w:ind w:left="969" w:hanging="142"/>
              <w:contextualSpacing/>
              <w:jc w:val="left"/>
              <w:rPr>
                <w:rFonts w:ascii="Liberation Serif" w:eastAsia="Calibri" w:hAnsi="Liberation Serif" w:cs="Mangal"/>
                <w:sz w:val="20"/>
                <w:szCs w:val="20"/>
                <w:lang w:eastAsia="en-US"/>
              </w:rPr>
            </w:pPr>
            <w:r w:rsidRPr="00592EE8">
              <w:rPr>
                <w:rFonts w:ascii="Liberation Serif" w:eastAsia="Calibri" w:hAnsi="Liberation Serif" w:cs="Mangal"/>
                <w:sz w:val="20"/>
                <w:szCs w:val="20"/>
                <w:lang w:eastAsia="en-US"/>
              </w:rPr>
              <w:t>Ведомость смонтированного оборудования;</w:t>
            </w:r>
          </w:p>
          <w:p w14:paraId="25A8D3E5" w14:textId="77777777" w:rsidR="00592EE8" w:rsidRPr="00592EE8" w:rsidRDefault="00592EE8" w:rsidP="00592EE8">
            <w:pPr>
              <w:widowControl w:val="0"/>
              <w:numPr>
                <w:ilvl w:val="2"/>
                <w:numId w:val="20"/>
              </w:numPr>
              <w:suppressAutoHyphens/>
              <w:spacing w:line="276" w:lineRule="auto"/>
              <w:ind w:left="969" w:hanging="142"/>
              <w:contextualSpacing/>
              <w:jc w:val="left"/>
              <w:rPr>
                <w:rFonts w:ascii="Liberation Serif" w:eastAsia="Calibri" w:hAnsi="Liberation Serif" w:cs="Mangal"/>
                <w:sz w:val="20"/>
                <w:szCs w:val="20"/>
                <w:lang w:eastAsia="en-US"/>
              </w:rPr>
            </w:pPr>
            <w:r w:rsidRPr="00592EE8">
              <w:rPr>
                <w:rFonts w:ascii="Liberation Serif" w:eastAsia="Calibri" w:hAnsi="Liberation Serif" w:cs="Mangal"/>
                <w:sz w:val="20"/>
                <w:szCs w:val="20"/>
                <w:lang w:eastAsia="en-US"/>
              </w:rPr>
              <w:t>Исполнительные схемы (при необходимости);</w:t>
            </w:r>
          </w:p>
          <w:p w14:paraId="58D5CFEE" w14:textId="77777777" w:rsidR="00592EE8" w:rsidRPr="00592EE8" w:rsidRDefault="00592EE8" w:rsidP="00592EE8">
            <w:pPr>
              <w:widowControl w:val="0"/>
              <w:numPr>
                <w:ilvl w:val="2"/>
                <w:numId w:val="20"/>
              </w:numPr>
              <w:suppressAutoHyphens/>
              <w:spacing w:line="276" w:lineRule="auto"/>
              <w:ind w:left="969" w:hanging="142"/>
              <w:contextualSpacing/>
              <w:jc w:val="left"/>
              <w:rPr>
                <w:rFonts w:ascii="Liberation Serif" w:eastAsia="Calibri" w:hAnsi="Liberation Serif" w:cs="Mangal"/>
                <w:sz w:val="20"/>
                <w:szCs w:val="20"/>
                <w:lang w:eastAsia="en-US"/>
              </w:rPr>
            </w:pPr>
            <w:proofErr w:type="spellStart"/>
            <w:r w:rsidRPr="00592EE8">
              <w:rPr>
                <w:rFonts w:ascii="Liberation Serif" w:eastAsia="Calibri" w:hAnsi="Liberation Serif" w:cs="Mangal"/>
                <w:sz w:val="20"/>
                <w:szCs w:val="20"/>
                <w:lang w:eastAsia="en-US"/>
              </w:rPr>
              <w:t>Фотофиксация</w:t>
            </w:r>
            <w:proofErr w:type="spellEnd"/>
            <w:r w:rsidRPr="00592EE8">
              <w:rPr>
                <w:rFonts w:ascii="Liberation Serif" w:eastAsia="Calibri" w:hAnsi="Liberation Serif" w:cs="Mangal"/>
                <w:sz w:val="20"/>
                <w:szCs w:val="20"/>
                <w:lang w:eastAsia="en-US"/>
              </w:rPr>
              <w:t xml:space="preserve"> (с разделением на 3 стадии);</w:t>
            </w:r>
          </w:p>
          <w:p w14:paraId="1D96D234" w14:textId="77777777" w:rsidR="00592EE8" w:rsidRPr="00592EE8" w:rsidRDefault="00592EE8" w:rsidP="00592EE8">
            <w:pPr>
              <w:widowControl w:val="0"/>
              <w:numPr>
                <w:ilvl w:val="2"/>
                <w:numId w:val="20"/>
              </w:numPr>
              <w:suppressAutoHyphens/>
              <w:spacing w:line="276" w:lineRule="auto"/>
              <w:ind w:left="969" w:hanging="142"/>
              <w:contextualSpacing/>
              <w:jc w:val="left"/>
              <w:rPr>
                <w:rFonts w:ascii="Liberation Serif" w:eastAsia="Calibri" w:hAnsi="Liberation Serif" w:cs="Mangal"/>
                <w:sz w:val="20"/>
                <w:szCs w:val="20"/>
                <w:lang w:eastAsia="en-US"/>
              </w:rPr>
            </w:pPr>
            <w:r w:rsidRPr="00592EE8">
              <w:rPr>
                <w:rFonts w:ascii="Liberation Serif" w:eastAsia="Calibri" w:hAnsi="Liberation Serif" w:cs="Mangal"/>
                <w:sz w:val="20"/>
                <w:szCs w:val="20"/>
                <w:lang w:eastAsia="en-US"/>
              </w:rPr>
              <w:t>Иные документы, предусмотренные Контрактом и действующим законодательством Российской Федерации.</w:t>
            </w:r>
          </w:p>
          <w:p w14:paraId="3E0AC838" w14:textId="77777777" w:rsidR="00592EE8" w:rsidRPr="00592EE8" w:rsidRDefault="00592EE8" w:rsidP="00592EE8">
            <w:pPr>
              <w:widowControl w:val="0"/>
              <w:numPr>
                <w:ilvl w:val="1"/>
                <w:numId w:val="20"/>
              </w:numPr>
              <w:suppressAutoHyphens/>
              <w:spacing w:line="276" w:lineRule="auto"/>
              <w:ind w:left="402" w:hanging="402"/>
              <w:contextualSpacing/>
              <w:jc w:val="left"/>
              <w:rPr>
                <w:rFonts w:ascii="Liberation Serif" w:eastAsia="Calibri" w:hAnsi="Liberation Serif" w:cs="Mangal"/>
                <w:sz w:val="20"/>
                <w:szCs w:val="20"/>
                <w:lang w:eastAsia="en-US"/>
              </w:rPr>
            </w:pPr>
            <w:r w:rsidRPr="00592EE8">
              <w:rPr>
                <w:rFonts w:ascii="Liberation Serif" w:eastAsia="Calibri" w:hAnsi="Liberation Serif" w:cs="Mangal"/>
                <w:sz w:val="20"/>
                <w:szCs w:val="20"/>
                <w:lang w:eastAsia="en-US"/>
              </w:rPr>
              <w:t>Структура исполнительной документации может быть изменена по согласованию с Заказчиком.</w:t>
            </w:r>
          </w:p>
          <w:p w14:paraId="3EAFD014" w14:textId="77777777" w:rsidR="00592EE8" w:rsidRPr="00592EE8" w:rsidRDefault="00592EE8" w:rsidP="00592EE8">
            <w:pPr>
              <w:widowControl w:val="0"/>
              <w:numPr>
                <w:ilvl w:val="1"/>
                <w:numId w:val="20"/>
              </w:numPr>
              <w:suppressAutoHyphens/>
              <w:spacing w:line="276" w:lineRule="auto"/>
              <w:ind w:left="402" w:hanging="402"/>
              <w:contextualSpacing/>
              <w:jc w:val="left"/>
              <w:rPr>
                <w:rFonts w:ascii="Liberation Serif" w:eastAsia="Calibri" w:hAnsi="Liberation Serif" w:cs="Mangal"/>
                <w:sz w:val="20"/>
                <w:szCs w:val="20"/>
                <w:lang w:eastAsia="en-US"/>
              </w:rPr>
            </w:pPr>
            <w:r w:rsidRPr="00592EE8">
              <w:rPr>
                <w:rFonts w:ascii="Liberation Serif" w:eastAsia="Calibri" w:hAnsi="Liberation Serif" w:cs="Mangal"/>
                <w:sz w:val="20"/>
                <w:szCs w:val="20"/>
                <w:lang w:eastAsia="en-US"/>
              </w:rPr>
              <w:t>Исполнительная документация должна быть пронумерована, прошита и скреплена печатью.</w:t>
            </w:r>
          </w:p>
          <w:p w14:paraId="79CE70E5" w14:textId="77777777" w:rsidR="00592EE8" w:rsidRPr="00592EE8" w:rsidRDefault="00592EE8" w:rsidP="00592EE8">
            <w:pPr>
              <w:widowControl w:val="0"/>
              <w:numPr>
                <w:ilvl w:val="1"/>
                <w:numId w:val="20"/>
              </w:numPr>
              <w:suppressAutoHyphens/>
              <w:spacing w:line="276" w:lineRule="auto"/>
              <w:ind w:left="402" w:hanging="402"/>
              <w:contextualSpacing/>
              <w:jc w:val="left"/>
              <w:rPr>
                <w:rFonts w:ascii="Liberation Serif" w:eastAsia="Calibri" w:hAnsi="Liberation Serif" w:cs="Mangal"/>
                <w:sz w:val="20"/>
                <w:szCs w:val="20"/>
                <w:lang w:eastAsia="en-US"/>
              </w:rPr>
            </w:pPr>
            <w:r w:rsidRPr="00592EE8">
              <w:rPr>
                <w:rFonts w:ascii="Liberation Serif" w:eastAsia="Calibri" w:hAnsi="Liberation Serif" w:cs="Mangal"/>
                <w:sz w:val="20"/>
                <w:szCs w:val="20"/>
                <w:lang w:eastAsia="en-US"/>
              </w:rPr>
              <w:t>Копии документов должны быть заверены подпись и печатью Подрядчика.</w:t>
            </w:r>
          </w:p>
          <w:p w14:paraId="7FCDF507" w14:textId="77777777" w:rsidR="00592EE8" w:rsidRPr="00592EE8" w:rsidRDefault="00592EE8" w:rsidP="00592EE8">
            <w:pPr>
              <w:widowControl w:val="0"/>
              <w:suppressAutoHyphens/>
              <w:ind w:firstLine="0"/>
              <w:jc w:val="left"/>
              <w:rPr>
                <w:rFonts w:ascii="Liberation Serif" w:eastAsia="SimSun" w:hAnsi="Liberation Serif" w:cs="Mangal" w:hint="eastAsia"/>
                <w:color w:val="00000A"/>
                <w:sz w:val="20"/>
                <w:szCs w:val="20"/>
                <w:lang w:eastAsia="zh-CN" w:bidi="hi-IN"/>
              </w:rPr>
            </w:pPr>
          </w:p>
        </w:tc>
      </w:tr>
      <w:tr w:rsidR="00592EE8" w:rsidRPr="00592EE8" w14:paraId="76644AE2" w14:textId="77777777" w:rsidTr="00486806">
        <w:trPr>
          <w:trHeight w:val="675"/>
        </w:trPr>
        <w:tc>
          <w:tcPr>
            <w:tcW w:w="399" w:type="pct"/>
            <w:tcBorders>
              <w:top w:val="single" w:sz="4" w:space="0" w:color="auto"/>
              <w:left w:val="single" w:sz="4" w:space="0" w:color="000000"/>
              <w:bottom w:val="single" w:sz="4" w:space="0" w:color="auto"/>
              <w:right w:val="single" w:sz="4" w:space="0" w:color="000000"/>
            </w:tcBorders>
            <w:vAlign w:val="center"/>
          </w:tcPr>
          <w:p w14:paraId="3599B608" w14:textId="77777777" w:rsidR="00592EE8" w:rsidRPr="00592EE8" w:rsidRDefault="00592EE8" w:rsidP="00592EE8">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64E92CC4" w14:textId="77777777" w:rsidR="00592EE8" w:rsidRPr="00592EE8" w:rsidRDefault="00592EE8" w:rsidP="00592EE8">
            <w:pPr>
              <w:widowControl w:val="0"/>
              <w:suppressAutoHyphens/>
              <w:ind w:firstLine="0"/>
              <w:jc w:val="left"/>
              <w:rPr>
                <w:rFonts w:ascii="Liberation Serif" w:eastAsia="SimSun" w:hAnsi="Liberation Serif" w:cs="Mangal" w:hint="eastAsia"/>
                <w:color w:val="00000A"/>
                <w:sz w:val="20"/>
                <w:szCs w:val="20"/>
                <w:lang w:eastAsia="zh-CN" w:bidi="hi-IN"/>
              </w:rPr>
            </w:pPr>
            <w:r w:rsidRPr="00592EE8">
              <w:rPr>
                <w:rFonts w:ascii="Liberation Serif" w:eastAsia="SimSun" w:hAnsi="Liberation Serif" w:cs="Mangal"/>
                <w:color w:val="00000A"/>
                <w:sz w:val="20"/>
                <w:szCs w:val="20"/>
                <w:lang w:eastAsia="zh-CN" w:bidi="hi-IN"/>
              </w:rPr>
              <w:t>Требования к предъявлению скрытых работ</w:t>
            </w:r>
          </w:p>
        </w:tc>
        <w:tc>
          <w:tcPr>
            <w:tcW w:w="3727" w:type="pct"/>
            <w:vAlign w:val="center"/>
          </w:tcPr>
          <w:p w14:paraId="60674F91" w14:textId="77777777" w:rsidR="00592EE8" w:rsidRPr="00592EE8" w:rsidRDefault="00592EE8" w:rsidP="00592EE8">
            <w:pPr>
              <w:widowControl w:val="0"/>
              <w:numPr>
                <w:ilvl w:val="0"/>
                <w:numId w:val="25"/>
              </w:numPr>
              <w:suppressAutoHyphens/>
              <w:spacing w:after="200" w:line="276" w:lineRule="auto"/>
              <w:ind w:hanging="256"/>
              <w:contextualSpacing/>
              <w:jc w:val="left"/>
              <w:rPr>
                <w:rFonts w:eastAsia="Calibri"/>
                <w:sz w:val="20"/>
                <w:szCs w:val="20"/>
                <w:lang w:eastAsia="en-US"/>
              </w:rPr>
            </w:pPr>
            <w:r w:rsidRPr="00592EE8">
              <w:rPr>
                <w:rFonts w:eastAsia="Calibri"/>
                <w:sz w:val="20"/>
                <w:szCs w:val="20"/>
                <w:lang w:eastAsia="en-US"/>
              </w:rPr>
              <w:t>Скрытые работы отсутствуют</w:t>
            </w:r>
          </w:p>
        </w:tc>
      </w:tr>
      <w:tr w:rsidR="00592EE8" w:rsidRPr="00592EE8" w14:paraId="4C051E76" w14:textId="77777777" w:rsidTr="00486806">
        <w:trPr>
          <w:trHeight w:val="675"/>
        </w:trPr>
        <w:tc>
          <w:tcPr>
            <w:tcW w:w="399" w:type="pct"/>
            <w:tcBorders>
              <w:top w:val="single" w:sz="4" w:space="0" w:color="auto"/>
              <w:left w:val="single" w:sz="4" w:space="0" w:color="000000"/>
              <w:right w:val="single" w:sz="4" w:space="0" w:color="000000"/>
            </w:tcBorders>
            <w:vAlign w:val="center"/>
          </w:tcPr>
          <w:p w14:paraId="0099BECF" w14:textId="77777777" w:rsidR="00592EE8" w:rsidRPr="00592EE8" w:rsidRDefault="00592EE8" w:rsidP="00592EE8">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2539C4AC" w14:textId="77777777" w:rsidR="00592EE8" w:rsidRPr="00592EE8" w:rsidRDefault="00592EE8" w:rsidP="00592EE8">
            <w:pPr>
              <w:widowControl w:val="0"/>
              <w:suppressAutoHyphens/>
              <w:ind w:firstLine="0"/>
              <w:jc w:val="left"/>
              <w:rPr>
                <w:rFonts w:ascii="Liberation Serif" w:eastAsia="SimSun" w:hAnsi="Liberation Serif" w:cs="Mangal" w:hint="eastAsia"/>
                <w:color w:val="00000A"/>
                <w:sz w:val="20"/>
                <w:szCs w:val="20"/>
                <w:lang w:eastAsia="zh-CN" w:bidi="hi-IN"/>
              </w:rPr>
            </w:pPr>
            <w:r w:rsidRPr="00592EE8">
              <w:rPr>
                <w:rFonts w:ascii="Liberation Serif" w:eastAsia="SimSun" w:hAnsi="Liberation Serif" w:cs="Mangal"/>
                <w:color w:val="00000A"/>
                <w:sz w:val="20"/>
                <w:szCs w:val="20"/>
                <w:lang w:eastAsia="zh-CN" w:bidi="hi-IN"/>
              </w:rPr>
              <w:t>Требования к ведению первичных производственных документов</w:t>
            </w:r>
          </w:p>
        </w:tc>
        <w:tc>
          <w:tcPr>
            <w:tcW w:w="3727" w:type="pct"/>
            <w:vAlign w:val="center"/>
          </w:tcPr>
          <w:p w14:paraId="343ABA2D" w14:textId="77777777" w:rsidR="00592EE8" w:rsidRPr="00592EE8" w:rsidRDefault="00592EE8" w:rsidP="00592EE8">
            <w:pPr>
              <w:widowControl w:val="0"/>
              <w:numPr>
                <w:ilvl w:val="0"/>
                <w:numId w:val="26"/>
              </w:numPr>
              <w:suppressAutoHyphens/>
              <w:spacing w:after="200" w:line="276" w:lineRule="auto"/>
              <w:ind w:hanging="256"/>
              <w:contextualSpacing/>
              <w:jc w:val="left"/>
              <w:rPr>
                <w:rFonts w:eastAsia="Calibri"/>
                <w:sz w:val="20"/>
                <w:szCs w:val="20"/>
                <w:lang w:eastAsia="en-US"/>
              </w:rPr>
            </w:pPr>
            <w:r w:rsidRPr="00592EE8">
              <w:rPr>
                <w:rFonts w:eastAsia="Calibri"/>
                <w:sz w:val="20"/>
                <w:szCs w:val="20"/>
                <w:lang w:eastAsia="en-US"/>
              </w:rPr>
              <w:t xml:space="preserve">Подрядчик обязан проводить 3-х стадийную </w:t>
            </w:r>
            <w:proofErr w:type="spellStart"/>
            <w:r w:rsidRPr="00592EE8">
              <w:rPr>
                <w:rFonts w:eastAsia="Calibri"/>
                <w:sz w:val="20"/>
                <w:szCs w:val="20"/>
                <w:lang w:eastAsia="en-US"/>
              </w:rPr>
              <w:t>фотофиксацию</w:t>
            </w:r>
            <w:proofErr w:type="spellEnd"/>
            <w:r w:rsidRPr="00592EE8">
              <w:rPr>
                <w:rFonts w:eastAsia="Calibri"/>
                <w:sz w:val="20"/>
                <w:szCs w:val="20"/>
                <w:lang w:eastAsia="en-US"/>
              </w:rPr>
              <w:t xml:space="preserve"> выполняемых Работ: до, вовремя и после.</w:t>
            </w:r>
          </w:p>
        </w:tc>
      </w:tr>
      <w:tr w:rsidR="00592EE8" w:rsidRPr="00592EE8" w14:paraId="5E0E31B1" w14:textId="77777777" w:rsidTr="00486806">
        <w:trPr>
          <w:trHeight w:val="675"/>
        </w:trPr>
        <w:tc>
          <w:tcPr>
            <w:tcW w:w="399" w:type="pct"/>
            <w:tcBorders>
              <w:left w:val="single" w:sz="4" w:space="0" w:color="000000"/>
              <w:bottom w:val="single" w:sz="4" w:space="0" w:color="auto"/>
              <w:right w:val="single" w:sz="4" w:space="0" w:color="000000"/>
            </w:tcBorders>
            <w:vAlign w:val="center"/>
          </w:tcPr>
          <w:p w14:paraId="7B6E6958" w14:textId="77777777" w:rsidR="00592EE8" w:rsidRPr="00592EE8" w:rsidRDefault="00592EE8" w:rsidP="00592EE8">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55CC60A2" w14:textId="77777777" w:rsidR="00592EE8" w:rsidRPr="00592EE8" w:rsidRDefault="00592EE8" w:rsidP="00592EE8">
            <w:pPr>
              <w:widowControl w:val="0"/>
              <w:suppressAutoHyphens/>
              <w:ind w:firstLine="0"/>
              <w:jc w:val="left"/>
              <w:rPr>
                <w:rFonts w:ascii="Liberation Serif" w:eastAsia="SimSun" w:hAnsi="Liberation Serif" w:cs="Mangal" w:hint="eastAsia"/>
                <w:snapToGrid w:val="0"/>
                <w:sz w:val="20"/>
                <w:szCs w:val="20"/>
                <w:lang w:eastAsia="zh-CN" w:bidi="hi-IN"/>
              </w:rPr>
            </w:pPr>
            <w:r w:rsidRPr="00592EE8">
              <w:rPr>
                <w:rFonts w:ascii="Liberation Serif" w:eastAsia="SimSun" w:hAnsi="Liberation Serif" w:cs="Mangal"/>
                <w:color w:val="00000A"/>
                <w:sz w:val="20"/>
                <w:szCs w:val="20"/>
                <w:lang w:eastAsia="zh-CN" w:bidi="hi-IN"/>
              </w:rPr>
              <w:t>Требования к субподрядным организациям</w:t>
            </w:r>
          </w:p>
        </w:tc>
        <w:tc>
          <w:tcPr>
            <w:tcW w:w="3727" w:type="pct"/>
            <w:vAlign w:val="center"/>
          </w:tcPr>
          <w:p w14:paraId="1CA416DF" w14:textId="77777777" w:rsidR="00592EE8" w:rsidRPr="00592EE8" w:rsidRDefault="00592EE8" w:rsidP="00592EE8">
            <w:pPr>
              <w:widowControl w:val="0"/>
              <w:numPr>
                <w:ilvl w:val="0"/>
                <w:numId w:val="27"/>
              </w:numPr>
              <w:shd w:val="clear" w:color="auto" w:fill="FFFFFF"/>
              <w:suppressAutoHyphens/>
              <w:spacing w:after="200" w:line="276" w:lineRule="auto"/>
              <w:ind w:hanging="256"/>
              <w:contextualSpacing/>
              <w:jc w:val="left"/>
              <w:rPr>
                <w:rFonts w:eastAsia="Calibri"/>
                <w:b/>
                <w:kern w:val="1"/>
                <w:sz w:val="20"/>
                <w:szCs w:val="20"/>
                <w:lang w:eastAsia="ar-SA"/>
              </w:rPr>
            </w:pPr>
            <w:r w:rsidRPr="00592EE8">
              <w:rPr>
                <w:rFonts w:eastAsia="Calibri"/>
                <w:sz w:val="20"/>
                <w:szCs w:val="20"/>
                <w:lang w:eastAsia="en-US"/>
              </w:rPr>
              <w:t>В случае привлечения к выполнению Работ по предмету Контракта субподрядных организаций, последние должны соответствовать требованиям, предусмотренным частью 2 статьи 52 Градостроительного кодекса.</w:t>
            </w:r>
          </w:p>
        </w:tc>
      </w:tr>
      <w:tr w:rsidR="00592EE8" w:rsidRPr="00592EE8" w14:paraId="4B3ACC3D" w14:textId="77777777" w:rsidTr="00486806">
        <w:trPr>
          <w:trHeight w:val="675"/>
        </w:trPr>
        <w:tc>
          <w:tcPr>
            <w:tcW w:w="399" w:type="pct"/>
            <w:tcBorders>
              <w:top w:val="single" w:sz="4" w:space="0" w:color="auto"/>
              <w:left w:val="single" w:sz="4" w:space="0" w:color="000000"/>
              <w:right w:val="single" w:sz="4" w:space="0" w:color="000000"/>
            </w:tcBorders>
            <w:vAlign w:val="center"/>
          </w:tcPr>
          <w:p w14:paraId="6195347B" w14:textId="77777777" w:rsidR="00592EE8" w:rsidRPr="00592EE8" w:rsidRDefault="00592EE8" w:rsidP="00592EE8">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340B4314" w14:textId="77777777" w:rsidR="00592EE8" w:rsidRPr="00592EE8" w:rsidRDefault="00592EE8" w:rsidP="00592EE8">
            <w:pPr>
              <w:widowControl w:val="0"/>
              <w:suppressAutoHyphens/>
              <w:ind w:firstLine="0"/>
              <w:jc w:val="left"/>
              <w:rPr>
                <w:rFonts w:ascii="Liberation Serif" w:eastAsia="SimSun" w:hAnsi="Liberation Serif" w:cs="Mangal" w:hint="eastAsia"/>
                <w:color w:val="00000A"/>
                <w:sz w:val="20"/>
                <w:szCs w:val="20"/>
                <w:lang w:eastAsia="zh-CN" w:bidi="hi-IN"/>
              </w:rPr>
            </w:pPr>
            <w:r w:rsidRPr="00592EE8">
              <w:rPr>
                <w:rFonts w:ascii="Liberation Serif" w:eastAsia="SimSun" w:hAnsi="Liberation Serif" w:cs="Mangal"/>
                <w:color w:val="00000A"/>
                <w:sz w:val="20"/>
                <w:szCs w:val="20"/>
                <w:lang w:eastAsia="zh-CN" w:bidi="hi-IN"/>
              </w:rPr>
              <w:t>Требования к зоне производства Работ</w:t>
            </w:r>
          </w:p>
          <w:p w14:paraId="2F191B6D" w14:textId="77777777" w:rsidR="00592EE8" w:rsidRPr="00592EE8" w:rsidRDefault="00592EE8" w:rsidP="00592EE8">
            <w:pPr>
              <w:widowControl w:val="0"/>
              <w:suppressAutoHyphens/>
              <w:ind w:firstLine="0"/>
              <w:jc w:val="left"/>
              <w:rPr>
                <w:rFonts w:ascii="Liberation Serif" w:eastAsia="SimSun" w:hAnsi="Liberation Serif" w:cs="Mangal" w:hint="eastAsia"/>
                <w:color w:val="00000A"/>
                <w:sz w:val="20"/>
                <w:szCs w:val="20"/>
                <w:lang w:eastAsia="zh-CN" w:bidi="hi-IN"/>
              </w:rPr>
            </w:pPr>
          </w:p>
        </w:tc>
        <w:tc>
          <w:tcPr>
            <w:tcW w:w="3727" w:type="pct"/>
            <w:vAlign w:val="center"/>
          </w:tcPr>
          <w:p w14:paraId="713DF12C" w14:textId="77777777" w:rsidR="00592EE8" w:rsidRPr="00592EE8" w:rsidRDefault="00592EE8" w:rsidP="00592EE8">
            <w:pPr>
              <w:widowControl w:val="0"/>
              <w:numPr>
                <w:ilvl w:val="0"/>
                <w:numId w:val="28"/>
              </w:numPr>
              <w:suppressAutoHyphens/>
              <w:spacing w:line="276" w:lineRule="auto"/>
              <w:ind w:hanging="256"/>
              <w:contextualSpacing/>
              <w:jc w:val="left"/>
              <w:rPr>
                <w:rFonts w:eastAsia="Calibri"/>
                <w:sz w:val="20"/>
                <w:szCs w:val="20"/>
                <w:lang w:eastAsia="en-US"/>
              </w:rPr>
            </w:pPr>
            <w:r w:rsidRPr="00592EE8">
              <w:rPr>
                <w:rFonts w:eastAsia="Calibri"/>
                <w:sz w:val="20"/>
                <w:szCs w:val="20"/>
                <w:lang w:eastAsia="en-US"/>
              </w:rPr>
              <w:t xml:space="preserve">Зоны производства Работ Подрядчик должна быть ограждена временными ограждениями. </w:t>
            </w:r>
          </w:p>
          <w:p w14:paraId="705A173F" w14:textId="77777777" w:rsidR="00592EE8" w:rsidRPr="00592EE8" w:rsidRDefault="00592EE8" w:rsidP="00592EE8">
            <w:pPr>
              <w:widowControl w:val="0"/>
              <w:suppressAutoHyphens/>
              <w:ind w:firstLine="0"/>
              <w:jc w:val="left"/>
              <w:rPr>
                <w:rFonts w:ascii="Liberation Serif" w:eastAsia="SimSun" w:hAnsi="Liberation Serif" w:cs="Mangal" w:hint="eastAsia"/>
                <w:color w:val="00000A"/>
                <w:sz w:val="20"/>
                <w:szCs w:val="20"/>
                <w:lang w:eastAsia="zh-CN" w:bidi="hi-IN"/>
              </w:rPr>
            </w:pPr>
            <w:r w:rsidRPr="00592EE8">
              <w:rPr>
                <w:rFonts w:ascii="Liberation Serif" w:eastAsia="SimSun" w:hAnsi="Liberation Serif" w:cs="Mangal"/>
                <w:color w:val="00000A"/>
                <w:sz w:val="20"/>
                <w:szCs w:val="20"/>
                <w:lang w:eastAsia="zh-CN" w:bidi="hi-IN"/>
              </w:rPr>
              <w:t xml:space="preserve">При необходимости проведения пылеобразующих работ, Подрядчик обеспечивает </w:t>
            </w:r>
            <w:proofErr w:type="spellStart"/>
            <w:r w:rsidRPr="00592EE8">
              <w:rPr>
                <w:rFonts w:ascii="Liberation Serif" w:eastAsia="SimSun" w:hAnsi="Liberation Serif" w:cs="Mangal"/>
                <w:color w:val="00000A"/>
                <w:sz w:val="20"/>
                <w:szCs w:val="20"/>
                <w:lang w:eastAsia="zh-CN" w:bidi="hi-IN"/>
              </w:rPr>
              <w:t>противопылевое</w:t>
            </w:r>
            <w:proofErr w:type="spellEnd"/>
            <w:r w:rsidRPr="00592EE8">
              <w:rPr>
                <w:rFonts w:ascii="Liberation Serif" w:eastAsia="SimSun" w:hAnsi="Liberation Serif" w:cs="Mangal"/>
                <w:color w:val="00000A"/>
                <w:sz w:val="20"/>
                <w:szCs w:val="20"/>
                <w:lang w:eastAsia="zh-CN" w:bidi="hi-IN"/>
              </w:rPr>
              <w:t xml:space="preserve"> ограждения зоны производства Работ</w:t>
            </w:r>
          </w:p>
        </w:tc>
      </w:tr>
      <w:tr w:rsidR="00592EE8" w:rsidRPr="00592EE8" w14:paraId="07E009B5" w14:textId="77777777" w:rsidTr="00486806">
        <w:trPr>
          <w:trHeight w:val="675"/>
        </w:trPr>
        <w:tc>
          <w:tcPr>
            <w:tcW w:w="399" w:type="pct"/>
            <w:tcBorders>
              <w:left w:val="single" w:sz="4" w:space="0" w:color="000000"/>
              <w:bottom w:val="single" w:sz="4" w:space="0" w:color="auto"/>
              <w:right w:val="single" w:sz="4" w:space="0" w:color="000000"/>
            </w:tcBorders>
            <w:vAlign w:val="center"/>
          </w:tcPr>
          <w:p w14:paraId="29BA1FD8" w14:textId="77777777" w:rsidR="00592EE8" w:rsidRPr="00592EE8" w:rsidRDefault="00592EE8" w:rsidP="00592EE8">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64647995" w14:textId="77777777" w:rsidR="00592EE8" w:rsidRPr="00592EE8" w:rsidRDefault="00592EE8" w:rsidP="00592EE8">
            <w:pPr>
              <w:widowControl w:val="0"/>
              <w:suppressAutoHyphens/>
              <w:ind w:firstLine="0"/>
              <w:jc w:val="center"/>
              <w:rPr>
                <w:rFonts w:ascii="Liberation Serif" w:eastAsia="SimSun" w:hAnsi="Liberation Serif" w:cs="Mangal" w:hint="eastAsia"/>
                <w:snapToGrid w:val="0"/>
                <w:sz w:val="20"/>
                <w:szCs w:val="20"/>
                <w:lang w:eastAsia="zh-CN" w:bidi="hi-IN"/>
              </w:rPr>
            </w:pPr>
            <w:r w:rsidRPr="00592EE8">
              <w:rPr>
                <w:rFonts w:ascii="Liberation Serif" w:eastAsia="SimSun" w:hAnsi="Liberation Serif" w:cs="Mangal"/>
                <w:color w:val="00000A"/>
                <w:sz w:val="20"/>
                <w:szCs w:val="20"/>
                <w:lang w:eastAsia="zh-CN" w:bidi="hi-IN"/>
              </w:rPr>
              <w:t>Требования к уборке строительного мусора, демонтируемого оборудования</w:t>
            </w:r>
          </w:p>
        </w:tc>
        <w:tc>
          <w:tcPr>
            <w:tcW w:w="3727" w:type="pct"/>
            <w:vAlign w:val="center"/>
          </w:tcPr>
          <w:p w14:paraId="7D993A58" w14:textId="77777777" w:rsidR="00592EE8" w:rsidRPr="00592EE8" w:rsidRDefault="00592EE8" w:rsidP="00592EE8">
            <w:pPr>
              <w:widowControl w:val="0"/>
              <w:numPr>
                <w:ilvl w:val="0"/>
                <w:numId w:val="29"/>
              </w:numPr>
              <w:suppressAutoHyphens/>
              <w:spacing w:line="276" w:lineRule="auto"/>
              <w:ind w:hanging="256"/>
              <w:contextualSpacing/>
              <w:jc w:val="left"/>
              <w:rPr>
                <w:rFonts w:eastAsia="Calibri"/>
                <w:sz w:val="20"/>
                <w:szCs w:val="20"/>
                <w:lang w:eastAsia="en-US"/>
              </w:rPr>
            </w:pPr>
            <w:r w:rsidRPr="00592EE8">
              <w:rPr>
                <w:rFonts w:eastAsia="Calibri"/>
                <w:sz w:val="20"/>
                <w:szCs w:val="20"/>
                <w:lang w:eastAsia="en-US"/>
              </w:rPr>
              <w:t>Подрядчик обязан убирать и вывозить мусор, возникающий при выполнении Работ.</w:t>
            </w:r>
          </w:p>
          <w:p w14:paraId="7A602D6A" w14:textId="77777777" w:rsidR="00592EE8" w:rsidRPr="00592EE8" w:rsidRDefault="00592EE8" w:rsidP="00592EE8">
            <w:pPr>
              <w:widowControl w:val="0"/>
              <w:suppressAutoHyphens/>
              <w:ind w:firstLine="0"/>
              <w:jc w:val="left"/>
              <w:rPr>
                <w:rFonts w:ascii="Liberation Serif" w:eastAsia="SimSun" w:hAnsi="Liberation Serif" w:cs="Mangal" w:hint="eastAsia"/>
                <w:color w:val="00000A"/>
                <w:sz w:val="20"/>
                <w:szCs w:val="20"/>
                <w:lang w:eastAsia="zh-CN" w:bidi="hi-IN"/>
              </w:rPr>
            </w:pPr>
            <w:r w:rsidRPr="00592EE8">
              <w:rPr>
                <w:rFonts w:ascii="Liberation Serif" w:eastAsia="SimSun" w:hAnsi="Liberation Serif" w:cs="Mangal"/>
                <w:color w:val="00000A"/>
                <w:sz w:val="20"/>
                <w:szCs w:val="20"/>
                <w:lang w:eastAsia="zh-CN" w:bidi="hi-IN"/>
              </w:rPr>
              <w:t>При уборке строительного мусора Подрядчику необходимо применять меры по уменьшению пылеобразования с ручной погрузкой. Погрузо-разгрузочные Работы проводятся по согласованию с Заказчиком времени и места подъезда машин.</w:t>
            </w:r>
          </w:p>
          <w:p w14:paraId="56BB27A1" w14:textId="77777777" w:rsidR="00592EE8" w:rsidRPr="00592EE8" w:rsidRDefault="00592EE8" w:rsidP="00592EE8">
            <w:pPr>
              <w:widowControl w:val="0"/>
              <w:suppressAutoHyphens/>
              <w:ind w:firstLine="0"/>
              <w:jc w:val="left"/>
              <w:rPr>
                <w:rFonts w:ascii="Liberation Serif" w:eastAsia="SimSun" w:hAnsi="Liberation Serif" w:cs="Mangal" w:hint="eastAsia"/>
                <w:color w:val="00000A"/>
                <w:sz w:val="20"/>
                <w:szCs w:val="20"/>
                <w:lang w:eastAsia="zh-CN" w:bidi="hi-IN"/>
              </w:rPr>
            </w:pPr>
            <w:r w:rsidRPr="00592EE8">
              <w:rPr>
                <w:rFonts w:ascii="Liberation Serif" w:eastAsia="SimSun" w:hAnsi="Liberation Serif" w:cs="Mangal"/>
                <w:color w:val="00000A"/>
                <w:sz w:val="20"/>
                <w:szCs w:val="20"/>
                <w:lang w:eastAsia="zh-CN" w:bidi="hi-IN"/>
              </w:rPr>
              <w:t>Строительный мусор и отходы производства упаковывать в мешки и вывозить на полигон силами и за счет Подрядчика.</w:t>
            </w:r>
          </w:p>
          <w:p w14:paraId="64EC2985" w14:textId="77777777" w:rsidR="00592EE8" w:rsidRPr="00592EE8" w:rsidRDefault="00592EE8" w:rsidP="00592EE8">
            <w:pPr>
              <w:widowControl w:val="0"/>
              <w:suppressAutoHyphens/>
              <w:ind w:firstLine="0"/>
              <w:jc w:val="left"/>
              <w:rPr>
                <w:rFonts w:ascii="Liberation Serif" w:eastAsia="SimSun" w:hAnsi="Liberation Serif" w:cs="Mangal" w:hint="eastAsia"/>
                <w:color w:val="00000A"/>
                <w:sz w:val="20"/>
                <w:szCs w:val="20"/>
                <w:lang w:eastAsia="zh-CN" w:bidi="hi-IN"/>
              </w:rPr>
            </w:pPr>
            <w:r w:rsidRPr="00592EE8">
              <w:rPr>
                <w:rFonts w:ascii="Liberation Serif" w:eastAsia="SimSun" w:hAnsi="Liberation Serif" w:cs="Mangal"/>
                <w:color w:val="00000A"/>
                <w:sz w:val="20"/>
                <w:szCs w:val="20"/>
                <w:lang w:eastAsia="zh-CN" w:bidi="hi-IN"/>
              </w:rPr>
              <w:t>Жидкие остатки растворов, красок, отходы от них, воду после мытья инструмента сливать в специальные емкости для отстоя твердых и взвешенных компонентов, в канализацию не сливать.</w:t>
            </w:r>
          </w:p>
          <w:p w14:paraId="5301D1F2" w14:textId="77777777" w:rsidR="00592EE8" w:rsidRPr="00592EE8" w:rsidRDefault="00592EE8" w:rsidP="00592EE8">
            <w:pPr>
              <w:ind w:firstLine="0"/>
              <w:rPr>
                <w:rFonts w:eastAsia="SimSun"/>
                <w:sz w:val="20"/>
                <w:szCs w:val="20"/>
                <w:lang w:eastAsia="zh-CN" w:bidi="hi-IN"/>
              </w:rPr>
            </w:pPr>
            <w:r w:rsidRPr="00592EE8">
              <w:rPr>
                <w:rFonts w:eastAsia="SimSun"/>
                <w:color w:val="00000A"/>
                <w:sz w:val="20"/>
                <w:szCs w:val="20"/>
                <w:lang w:eastAsia="zh-CN" w:bidi="hi-IN"/>
              </w:rPr>
              <w:t>Доставка на полигон и утилизация строительного мусора, в том числе оплата экологических платежей осуществляется за счет Подрядчика.</w:t>
            </w:r>
          </w:p>
        </w:tc>
      </w:tr>
      <w:tr w:rsidR="00592EE8" w:rsidRPr="00592EE8" w14:paraId="0D6177CC" w14:textId="77777777" w:rsidTr="00486806">
        <w:trPr>
          <w:trHeight w:val="675"/>
        </w:trPr>
        <w:tc>
          <w:tcPr>
            <w:tcW w:w="399" w:type="pct"/>
            <w:tcBorders>
              <w:top w:val="single" w:sz="4" w:space="0" w:color="auto"/>
              <w:left w:val="single" w:sz="4" w:space="0" w:color="000000"/>
              <w:bottom w:val="single" w:sz="4" w:space="0" w:color="auto"/>
              <w:right w:val="single" w:sz="4" w:space="0" w:color="000000"/>
            </w:tcBorders>
            <w:vAlign w:val="center"/>
          </w:tcPr>
          <w:p w14:paraId="38E12199" w14:textId="77777777" w:rsidR="00592EE8" w:rsidRPr="00592EE8" w:rsidRDefault="00592EE8" w:rsidP="00592EE8">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2FD2B0F1" w14:textId="77777777" w:rsidR="00592EE8" w:rsidRPr="00592EE8" w:rsidRDefault="00592EE8" w:rsidP="00592EE8">
            <w:pPr>
              <w:widowControl w:val="0"/>
              <w:suppressAutoHyphens/>
              <w:ind w:firstLine="0"/>
              <w:jc w:val="left"/>
              <w:rPr>
                <w:rFonts w:ascii="Liberation Serif" w:eastAsia="SimSun" w:hAnsi="Liberation Serif" w:cs="Mangal" w:hint="eastAsia"/>
                <w:sz w:val="20"/>
                <w:szCs w:val="20"/>
                <w:lang w:eastAsia="zh-CN" w:bidi="hi-IN"/>
              </w:rPr>
            </w:pPr>
            <w:r w:rsidRPr="00592EE8">
              <w:rPr>
                <w:rFonts w:ascii="Liberation Serif" w:eastAsia="SimSun" w:hAnsi="Liberation Serif" w:cs="Mangal"/>
                <w:sz w:val="20"/>
                <w:szCs w:val="20"/>
                <w:lang w:eastAsia="zh-CN" w:bidi="hi-IN"/>
              </w:rPr>
              <w:t>Требования к возмещению затрат энергетических ресурсов, требуемых при выполнении Работ</w:t>
            </w:r>
          </w:p>
        </w:tc>
        <w:tc>
          <w:tcPr>
            <w:tcW w:w="3727" w:type="pct"/>
            <w:vAlign w:val="center"/>
          </w:tcPr>
          <w:p w14:paraId="40DAD688" w14:textId="77777777" w:rsidR="00592EE8" w:rsidRPr="00592EE8" w:rsidRDefault="00592EE8" w:rsidP="00592EE8">
            <w:pPr>
              <w:tabs>
                <w:tab w:val="left" w:pos="104"/>
              </w:tabs>
              <w:ind w:left="360" w:hanging="256"/>
              <w:jc w:val="left"/>
              <w:rPr>
                <w:rFonts w:eastAsia="Calibri"/>
                <w:sz w:val="20"/>
                <w:szCs w:val="20"/>
                <w:lang w:eastAsia="en-US"/>
              </w:rPr>
            </w:pPr>
            <w:r w:rsidRPr="00592EE8">
              <w:rPr>
                <w:rFonts w:eastAsia="Calibri"/>
                <w:sz w:val="20"/>
                <w:szCs w:val="20"/>
                <w:lang w:eastAsia="en-US"/>
              </w:rPr>
              <w:t>При решении Подрядчика (письменное уведомление) и технической возможности Заказчика использовать при производстве Работ энергоресурсы Заказчика необходимо выполнить следующие действия:</w:t>
            </w:r>
          </w:p>
          <w:p w14:paraId="2664F61A" w14:textId="77777777" w:rsidR="00592EE8" w:rsidRPr="00592EE8" w:rsidRDefault="00592EE8" w:rsidP="00592EE8">
            <w:pPr>
              <w:widowControl w:val="0"/>
              <w:numPr>
                <w:ilvl w:val="0"/>
                <w:numId w:val="39"/>
              </w:numPr>
              <w:tabs>
                <w:tab w:val="left" w:pos="104"/>
              </w:tabs>
              <w:suppressAutoHyphens/>
              <w:ind w:hanging="256"/>
              <w:jc w:val="left"/>
              <w:rPr>
                <w:rFonts w:eastAsia="Calibri"/>
                <w:sz w:val="20"/>
                <w:szCs w:val="20"/>
                <w:lang w:eastAsia="en-US"/>
              </w:rPr>
            </w:pPr>
            <w:r w:rsidRPr="00592EE8">
              <w:rPr>
                <w:rFonts w:eastAsia="Calibri"/>
                <w:sz w:val="20"/>
                <w:szCs w:val="20"/>
                <w:lang w:eastAsia="en-US"/>
              </w:rPr>
              <w:t>Если Работы производятся на части Объекта с технической возможностью установки прибора учета энергоресурсов:</w:t>
            </w:r>
          </w:p>
          <w:p w14:paraId="0A41FCFE" w14:textId="77777777" w:rsidR="00592EE8" w:rsidRPr="00592EE8" w:rsidRDefault="00592EE8" w:rsidP="00592EE8">
            <w:pPr>
              <w:widowControl w:val="0"/>
              <w:numPr>
                <w:ilvl w:val="0"/>
                <w:numId w:val="40"/>
              </w:numPr>
              <w:tabs>
                <w:tab w:val="left" w:pos="104"/>
              </w:tabs>
              <w:suppressAutoHyphens/>
              <w:ind w:hanging="256"/>
              <w:jc w:val="left"/>
              <w:rPr>
                <w:rFonts w:eastAsia="Calibri"/>
                <w:sz w:val="20"/>
                <w:szCs w:val="20"/>
                <w:lang w:eastAsia="en-US"/>
              </w:rPr>
            </w:pPr>
            <w:r w:rsidRPr="00592EE8">
              <w:rPr>
                <w:rFonts w:eastAsia="Calibri"/>
                <w:sz w:val="20"/>
                <w:szCs w:val="20"/>
                <w:lang w:eastAsia="en-US"/>
              </w:rPr>
              <w:t>Получить от ответственного представителя Заказчика точку подключения к сетям Заказчика;</w:t>
            </w:r>
          </w:p>
          <w:p w14:paraId="209362EF" w14:textId="77777777" w:rsidR="00592EE8" w:rsidRPr="00592EE8" w:rsidRDefault="00592EE8" w:rsidP="00592EE8">
            <w:pPr>
              <w:widowControl w:val="0"/>
              <w:numPr>
                <w:ilvl w:val="0"/>
                <w:numId w:val="40"/>
              </w:numPr>
              <w:tabs>
                <w:tab w:val="left" w:pos="104"/>
              </w:tabs>
              <w:suppressAutoHyphens/>
              <w:ind w:hanging="256"/>
              <w:jc w:val="left"/>
              <w:rPr>
                <w:rFonts w:eastAsia="Calibri"/>
                <w:sz w:val="20"/>
                <w:szCs w:val="20"/>
                <w:lang w:eastAsia="en-US"/>
              </w:rPr>
            </w:pPr>
            <w:r w:rsidRPr="00592EE8">
              <w:rPr>
                <w:rFonts w:eastAsia="Calibri"/>
                <w:sz w:val="20"/>
                <w:szCs w:val="20"/>
                <w:lang w:eastAsia="en-US"/>
              </w:rPr>
              <w:t>Установить прибор учета энергоресурсов в зоне производства Работ (место установки согласовать с ответственным представителем Заказчика);</w:t>
            </w:r>
          </w:p>
          <w:p w14:paraId="51472950" w14:textId="77777777" w:rsidR="00592EE8" w:rsidRPr="00592EE8" w:rsidRDefault="00592EE8" w:rsidP="00592EE8">
            <w:pPr>
              <w:widowControl w:val="0"/>
              <w:numPr>
                <w:ilvl w:val="0"/>
                <w:numId w:val="40"/>
              </w:numPr>
              <w:tabs>
                <w:tab w:val="left" w:pos="104"/>
              </w:tabs>
              <w:suppressAutoHyphens/>
              <w:ind w:hanging="256"/>
              <w:jc w:val="left"/>
              <w:rPr>
                <w:rFonts w:eastAsia="Calibri"/>
                <w:sz w:val="20"/>
                <w:szCs w:val="20"/>
                <w:lang w:eastAsia="en-US"/>
              </w:rPr>
            </w:pPr>
            <w:r w:rsidRPr="00592EE8">
              <w:rPr>
                <w:rFonts w:eastAsia="Calibri"/>
                <w:sz w:val="20"/>
                <w:szCs w:val="20"/>
                <w:lang w:eastAsia="en-US"/>
              </w:rPr>
              <w:t>Заключить Контракт с ГБУК ЛО «Музейное агентство» на возмещение затрат за потребленные энергоресурсы. Контракт предоставляет ГБУК ЛО «Музейное агентство»</w:t>
            </w:r>
          </w:p>
          <w:p w14:paraId="3208CEA3" w14:textId="77777777" w:rsidR="00592EE8" w:rsidRPr="00592EE8" w:rsidRDefault="00592EE8" w:rsidP="00592EE8">
            <w:pPr>
              <w:widowControl w:val="0"/>
              <w:numPr>
                <w:ilvl w:val="0"/>
                <w:numId w:val="40"/>
              </w:numPr>
              <w:tabs>
                <w:tab w:val="left" w:pos="104"/>
              </w:tabs>
              <w:suppressAutoHyphens/>
              <w:ind w:hanging="256"/>
              <w:jc w:val="left"/>
              <w:rPr>
                <w:rFonts w:eastAsia="Calibri"/>
                <w:sz w:val="20"/>
                <w:szCs w:val="20"/>
                <w:lang w:eastAsia="en-US"/>
              </w:rPr>
            </w:pPr>
            <w:r w:rsidRPr="00592EE8">
              <w:rPr>
                <w:rFonts w:eastAsia="Calibri"/>
                <w:sz w:val="20"/>
                <w:szCs w:val="20"/>
                <w:lang w:eastAsia="en-US"/>
              </w:rPr>
              <w:t>Представить Заказчику копию свидетельства о поверке прибора учета энергоресурсов;</w:t>
            </w:r>
          </w:p>
          <w:p w14:paraId="16EBFE43" w14:textId="77777777" w:rsidR="00592EE8" w:rsidRPr="00592EE8" w:rsidRDefault="00592EE8" w:rsidP="00592EE8">
            <w:pPr>
              <w:widowControl w:val="0"/>
              <w:numPr>
                <w:ilvl w:val="0"/>
                <w:numId w:val="40"/>
              </w:numPr>
              <w:tabs>
                <w:tab w:val="left" w:pos="104"/>
              </w:tabs>
              <w:suppressAutoHyphens/>
              <w:ind w:hanging="256"/>
              <w:jc w:val="left"/>
              <w:rPr>
                <w:rFonts w:eastAsia="Calibri"/>
                <w:sz w:val="20"/>
                <w:szCs w:val="20"/>
                <w:lang w:eastAsia="en-US"/>
              </w:rPr>
            </w:pPr>
            <w:r w:rsidRPr="00592EE8">
              <w:rPr>
                <w:rFonts w:eastAsia="Calibri"/>
                <w:sz w:val="20"/>
                <w:szCs w:val="20"/>
                <w:lang w:eastAsia="en-US"/>
              </w:rPr>
              <w:t>Совместно с Заказчиком снять показания с прибора учета энергоресурсов и оформить акт начальных показаний (по форме Заказчика);</w:t>
            </w:r>
          </w:p>
          <w:p w14:paraId="768608E8" w14:textId="77777777" w:rsidR="00592EE8" w:rsidRPr="00592EE8" w:rsidRDefault="00592EE8" w:rsidP="00592EE8">
            <w:pPr>
              <w:widowControl w:val="0"/>
              <w:numPr>
                <w:ilvl w:val="0"/>
                <w:numId w:val="40"/>
              </w:numPr>
              <w:tabs>
                <w:tab w:val="left" w:pos="104"/>
              </w:tabs>
              <w:suppressAutoHyphens/>
              <w:ind w:hanging="256"/>
              <w:jc w:val="left"/>
              <w:rPr>
                <w:rFonts w:eastAsia="Calibri"/>
                <w:sz w:val="20"/>
                <w:szCs w:val="20"/>
                <w:lang w:eastAsia="en-US"/>
              </w:rPr>
            </w:pPr>
            <w:r w:rsidRPr="00592EE8">
              <w:rPr>
                <w:rFonts w:eastAsia="Calibri"/>
                <w:sz w:val="20"/>
                <w:szCs w:val="20"/>
                <w:lang w:eastAsia="en-US"/>
              </w:rPr>
              <w:t>Остальные положения о сроках, порядке оплаты и стоимости энергоресурсов регулируются заключенным Контрактом на возмещение затрат за потребленные энергоресурсы.</w:t>
            </w:r>
          </w:p>
          <w:p w14:paraId="0F10B1CF" w14:textId="77777777" w:rsidR="00592EE8" w:rsidRPr="00592EE8" w:rsidRDefault="00592EE8" w:rsidP="00592EE8">
            <w:pPr>
              <w:widowControl w:val="0"/>
              <w:numPr>
                <w:ilvl w:val="0"/>
                <w:numId w:val="39"/>
              </w:numPr>
              <w:tabs>
                <w:tab w:val="left" w:pos="104"/>
              </w:tabs>
              <w:suppressAutoHyphens/>
              <w:ind w:hanging="256"/>
              <w:jc w:val="left"/>
              <w:rPr>
                <w:rFonts w:eastAsia="Calibri"/>
                <w:sz w:val="20"/>
                <w:szCs w:val="20"/>
                <w:lang w:eastAsia="en-US"/>
              </w:rPr>
            </w:pPr>
            <w:r w:rsidRPr="00592EE8">
              <w:rPr>
                <w:rFonts w:eastAsia="Calibri"/>
                <w:sz w:val="20"/>
                <w:szCs w:val="20"/>
                <w:lang w:eastAsia="en-US"/>
              </w:rPr>
              <w:t>Если Работы производятся на части Объекта без технической возможности установки прибора учета энергоресурсов</w:t>
            </w:r>
          </w:p>
          <w:p w14:paraId="0E81F9B1" w14:textId="77777777" w:rsidR="00592EE8" w:rsidRPr="00592EE8" w:rsidRDefault="00592EE8" w:rsidP="00592EE8">
            <w:pPr>
              <w:widowControl w:val="0"/>
              <w:numPr>
                <w:ilvl w:val="0"/>
                <w:numId w:val="41"/>
              </w:numPr>
              <w:tabs>
                <w:tab w:val="left" w:pos="104"/>
              </w:tabs>
              <w:suppressAutoHyphens/>
              <w:ind w:hanging="256"/>
              <w:jc w:val="left"/>
              <w:rPr>
                <w:rFonts w:eastAsia="Calibri"/>
                <w:sz w:val="20"/>
                <w:szCs w:val="20"/>
                <w:lang w:eastAsia="en-US"/>
              </w:rPr>
            </w:pPr>
            <w:r w:rsidRPr="00592EE8">
              <w:rPr>
                <w:rFonts w:eastAsia="Calibri"/>
                <w:sz w:val="20"/>
                <w:szCs w:val="20"/>
                <w:lang w:eastAsia="en-US"/>
              </w:rPr>
              <w:t>Заключить Контракт с ГБУК ЛО «Музейное агентство» на возмещение затрат за потребленные энергоресурсы.</w:t>
            </w:r>
          </w:p>
          <w:p w14:paraId="2B54A437" w14:textId="77777777" w:rsidR="00592EE8" w:rsidRPr="00592EE8" w:rsidRDefault="00592EE8" w:rsidP="00592EE8">
            <w:pPr>
              <w:tabs>
                <w:tab w:val="left" w:pos="104"/>
              </w:tabs>
              <w:ind w:left="360" w:hanging="256"/>
              <w:rPr>
                <w:rFonts w:eastAsia="Calibri"/>
                <w:sz w:val="20"/>
                <w:szCs w:val="20"/>
                <w:lang w:eastAsia="en-US"/>
              </w:rPr>
            </w:pPr>
            <w:r w:rsidRPr="00592EE8">
              <w:rPr>
                <w:rFonts w:eastAsia="Calibri"/>
                <w:sz w:val="20"/>
                <w:szCs w:val="20"/>
                <w:lang w:eastAsia="en-US"/>
              </w:rPr>
              <w:t>Контракт предоставляет ГБУК ЛО «Музейное агентство»;</w:t>
            </w:r>
          </w:p>
          <w:p w14:paraId="692C8C33" w14:textId="77777777" w:rsidR="00592EE8" w:rsidRPr="00592EE8" w:rsidRDefault="00592EE8" w:rsidP="00592EE8">
            <w:pPr>
              <w:widowControl w:val="0"/>
              <w:numPr>
                <w:ilvl w:val="0"/>
                <w:numId w:val="41"/>
              </w:numPr>
              <w:tabs>
                <w:tab w:val="left" w:pos="104"/>
              </w:tabs>
              <w:suppressAutoHyphens/>
              <w:ind w:hanging="256"/>
              <w:jc w:val="left"/>
              <w:rPr>
                <w:rFonts w:eastAsia="Calibri"/>
                <w:sz w:val="20"/>
                <w:szCs w:val="20"/>
                <w:lang w:eastAsia="en-US"/>
              </w:rPr>
            </w:pPr>
            <w:r w:rsidRPr="00592EE8">
              <w:rPr>
                <w:rFonts w:eastAsia="Calibri"/>
                <w:sz w:val="20"/>
                <w:szCs w:val="20"/>
                <w:lang w:eastAsia="en-US"/>
              </w:rPr>
              <w:t>В этом случае стоимость потребленных Подрядчиком энергоресурсов будет пропорциональна площади, на которой производятся работы, если иное не указано в ППР, и стоимости энергоресурсов, потреблённых Объектом за расчетный месяц на основании счетов, выставляемых ГУБК ЛО «Музейное агентство» сбытовыми организациями.</w:t>
            </w:r>
          </w:p>
          <w:p w14:paraId="6D0B5F89" w14:textId="77777777" w:rsidR="00592EE8" w:rsidRPr="00592EE8" w:rsidRDefault="00592EE8" w:rsidP="00592EE8">
            <w:pPr>
              <w:widowControl w:val="0"/>
              <w:numPr>
                <w:ilvl w:val="0"/>
                <w:numId w:val="41"/>
              </w:numPr>
              <w:tabs>
                <w:tab w:val="left" w:pos="104"/>
              </w:tabs>
              <w:suppressAutoHyphens/>
              <w:ind w:hanging="256"/>
              <w:jc w:val="left"/>
              <w:rPr>
                <w:rFonts w:eastAsia="Calibri"/>
                <w:sz w:val="20"/>
                <w:szCs w:val="20"/>
                <w:lang w:eastAsia="en-US"/>
              </w:rPr>
            </w:pPr>
            <w:r w:rsidRPr="00592EE8">
              <w:rPr>
                <w:rFonts w:eastAsia="Calibri"/>
                <w:sz w:val="20"/>
                <w:szCs w:val="20"/>
                <w:lang w:eastAsia="en-US"/>
              </w:rPr>
              <w:t xml:space="preserve">Остальные положения о сроках, порядке оплаты и стоимости энергоресурсов регулируются заключенным Контрактом на возмещение затрат за потребленные энергоресурсы. </w:t>
            </w:r>
          </w:p>
          <w:p w14:paraId="685CF0E5" w14:textId="77777777" w:rsidR="00592EE8" w:rsidRPr="00592EE8" w:rsidRDefault="00592EE8" w:rsidP="00592EE8">
            <w:pPr>
              <w:widowControl w:val="0"/>
              <w:numPr>
                <w:ilvl w:val="0"/>
                <w:numId w:val="39"/>
              </w:numPr>
              <w:tabs>
                <w:tab w:val="left" w:pos="104"/>
              </w:tabs>
              <w:suppressAutoHyphens/>
              <w:ind w:hanging="256"/>
              <w:jc w:val="left"/>
              <w:rPr>
                <w:rFonts w:eastAsia="Calibri"/>
                <w:sz w:val="20"/>
                <w:szCs w:val="20"/>
                <w:lang w:eastAsia="en-US"/>
              </w:rPr>
            </w:pPr>
            <w:r w:rsidRPr="00592EE8">
              <w:rPr>
                <w:rFonts w:eastAsia="Calibri"/>
                <w:sz w:val="20"/>
                <w:szCs w:val="20"/>
                <w:lang w:eastAsia="en-US"/>
              </w:rPr>
              <w:t>Если Работы производиться на всем Объекте, и он передан Подрядчику по акту приема-передачи Объекта:</w:t>
            </w:r>
          </w:p>
          <w:p w14:paraId="50927135" w14:textId="77777777" w:rsidR="00592EE8" w:rsidRPr="00592EE8" w:rsidRDefault="00592EE8" w:rsidP="00592EE8">
            <w:pPr>
              <w:widowControl w:val="0"/>
              <w:numPr>
                <w:ilvl w:val="0"/>
                <w:numId w:val="42"/>
              </w:numPr>
              <w:tabs>
                <w:tab w:val="left" w:pos="104"/>
              </w:tabs>
              <w:suppressAutoHyphens/>
              <w:ind w:hanging="256"/>
              <w:jc w:val="left"/>
              <w:rPr>
                <w:rFonts w:eastAsia="Calibri"/>
                <w:sz w:val="20"/>
                <w:szCs w:val="20"/>
                <w:lang w:eastAsia="en-US"/>
              </w:rPr>
            </w:pPr>
            <w:r w:rsidRPr="00592EE8">
              <w:rPr>
                <w:rFonts w:eastAsia="Calibri"/>
                <w:sz w:val="20"/>
                <w:szCs w:val="20"/>
                <w:lang w:eastAsia="en-US"/>
              </w:rPr>
              <w:t>Заключить Контракт с ГБУК ЛО «Музейное агентство» на возмещение затрат за потребленные энергоресурсы, если порядок возмещения расходов за потребленные энергоресурсы не указан в Контракте/Контракте. Контракт предоставляет ГБУК ЛО «Музейное агентство»;</w:t>
            </w:r>
          </w:p>
          <w:p w14:paraId="1D0DED4D" w14:textId="77777777" w:rsidR="00592EE8" w:rsidRPr="00592EE8" w:rsidRDefault="00592EE8" w:rsidP="00592EE8">
            <w:pPr>
              <w:widowControl w:val="0"/>
              <w:numPr>
                <w:ilvl w:val="0"/>
                <w:numId w:val="42"/>
              </w:numPr>
              <w:tabs>
                <w:tab w:val="left" w:pos="104"/>
              </w:tabs>
              <w:suppressAutoHyphens/>
              <w:ind w:hanging="256"/>
              <w:jc w:val="left"/>
              <w:rPr>
                <w:rFonts w:eastAsia="Calibri"/>
                <w:sz w:val="20"/>
                <w:szCs w:val="20"/>
                <w:lang w:eastAsia="en-US"/>
              </w:rPr>
            </w:pPr>
            <w:r w:rsidRPr="00592EE8">
              <w:rPr>
                <w:rFonts w:eastAsia="Calibri"/>
                <w:sz w:val="20"/>
                <w:szCs w:val="20"/>
                <w:lang w:eastAsia="en-US"/>
              </w:rPr>
              <w:t xml:space="preserve">В этом случае Подрядчик возмещает расходы за потребленные энергоресурсы всего Объекта в соответствии со счетами, выставленными сбытовыми и </w:t>
            </w:r>
            <w:proofErr w:type="spellStart"/>
            <w:r w:rsidRPr="00592EE8">
              <w:rPr>
                <w:rFonts w:eastAsia="Calibri"/>
                <w:sz w:val="20"/>
                <w:szCs w:val="20"/>
                <w:lang w:eastAsia="en-US"/>
              </w:rPr>
              <w:t>ресурсоснабжающими</w:t>
            </w:r>
            <w:proofErr w:type="spellEnd"/>
            <w:r w:rsidRPr="00592EE8">
              <w:rPr>
                <w:rFonts w:eastAsia="Calibri"/>
                <w:sz w:val="20"/>
                <w:szCs w:val="20"/>
                <w:lang w:eastAsia="en-US"/>
              </w:rPr>
              <w:t xml:space="preserve"> организациями в адрес ГБУК ЛО «Музейное агентство»;</w:t>
            </w:r>
          </w:p>
          <w:p w14:paraId="3A555DCB" w14:textId="77777777" w:rsidR="00592EE8" w:rsidRPr="00592EE8" w:rsidRDefault="00592EE8" w:rsidP="00592EE8">
            <w:pPr>
              <w:widowControl w:val="0"/>
              <w:numPr>
                <w:ilvl w:val="0"/>
                <w:numId w:val="42"/>
              </w:numPr>
              <w:tabs>
                <w:tab w:val="left" w:pos="104"/>
              </w:tabs>
              <w:suppressAutoHyphens/>
              <w:ind w:hanging="256"/>
              <w:jc w:val="left"/>
              <w:rPr>
                <w:rFonts w:eastAsia="Calibri"/>
                <w:sz w:val="20"/>
                <w:szCs w:val="20"/>
                <w:lang w:eastAsia="en-US"/>
              </w:rPr>
            </w:pPr>
            <w:r w:rsidRPr="00592EE8">
              <w:rPr>
                <w:rFonts w:eastAsia="Calibri"/>
                <w:sz w:val="20"/>
                <w:szCs w:val="20"/>
                <w:lang w:eastAsia="en-US"/>
              </w:rPr>
              <w:t>Остальные положения о сроках, порядке оплаты и стоимости энергоресурсов регулируются заключенным Контрактом на возмещение затрат за потребленные энергоресурсы</w:t>
            </w:r>
          </w:p>
          <w:p w14:paraId="77FBFEC6" w14:textId="77777777" w:rsidR="00592EE8" w:rsidRPr="00592EE8" w:rsidRDefault="00592EE8" w:rsidP="00592EE8">
            <w:pPr>
              <w:widowControl w:val="0"/>
              <w:numPr>
                <w:ilvl w:val="0"/>
                <w:numId w:val="39"/>
              </w:numPr>
              <w:tabs>
                <w:tab w:val="left" w:pos="104"/>
              </w:tabs>
              <w:suppressAutoHyphens/>
              <w:ind w:hanging="256"/>
              <w:jc w:val="left"/>
              <w:rPr>
                <w:rFonts w:eastAsia="Calibri"/>
                <w:sz w:val="20"/>
                <w:szCs w:val="20"/>
                <w:lang w:eastAsia="en-US"/>
              </w:rPr>
            </w:pPr>
            <w:r w:rsidRPr="00592EE8">
              <w:rPr>
                <w:rFonts w:eastAsia="Calibri"/>
                <w:sz w:val="20"/>
                <w:szCs w:val="20"/>
                <w:lang w:eastAsia="en-US"/>
              </w:rPr>
              <w:t>При решении Подрядчика использовать автономные источники энергоресурсов, согласовать с Заказчиком место их размещения.</w:t>
            </w:r>
          </w:p>
          <w:p w14:paraId="1969DD74" w14:textId="77777777" w:rsidR="00592EE8" w:rsidRPr="00592EE8" w:rsidRDefault="00592EE8" w:rsidP="00592EE8">
            <w:pPr>
              <w:widowControl w:val="0"/>
              <w:numPr>
                <w:ilvl w:val="0"/>
                <w:numId w:val="39"/>
              </w:numPr>
              <w:tabs>
                <w:tab w:val="left" w:pos="104"/>
              </w:tabs>
              <w:suppressAutoHyphens/>
              <w:ind w:hanging="256"/>
              <w:jc w:val="left"/>
              <w:rPr>
                <w:rFonts w:eastAsia="Calibri"/>
                <w:sz w:val="20"/>
                <w:szCs w:val="20"/>
                <w:lang w:eastAsia="en-US"/>
              </w:rPr>
            </w:pPr>
            <w:r w:rsidRPr="00592EE8">
              <w:rPr>
                <w:rFonts w:eastAsia="Calibri"/>
                <w:sz w:val="20"/>
                <w:szCs w:val="20"/>
                <w:lang w:eastAsia="en-US"/>
              </w:rPr>
              <w:t xml:space="preserve">При решении Подрядчика о использовании энергоресурсов через временное технологическое присоединение Подрядчик за свой счет и своими силами заключает соответствующий Контракт с сетевой организацией, своими силами и средствами выполняет условия технических условий на подключение, до стадии получения Акта об осуществлении временного технологического присоединения, а также с заключает Контракт с </w:t>
            </w:r>
            <w:proofErr w:type="spellStart"/>
            <w:r w:rsidRPr="00592EE8">
              <w:rPr>
                <w:rFonts w:eastAsia="Calibri"/>
                <w:sz w:val="20"/>
                <w:szCs w:val="20"/>
                <w:lang w:eastAsia="en-US"/>
              </w:rPr>
              <w:t>энергосбытовой</w:t>
            </w:r>
            <w:proofErr w:type="spellEnd"/>
            <w:r w:rsidRPr="00592EE8">
              <w:rPr>
                <w:rFonts w:eastAsia="Calibri"/>
                <w:sz w:val="20"/>
                <w:szCs w:val="20"/>
                <w:lang w:eastAsia="en-US"/>
              </w:rPr>
              <w:t xml:space="preserve"> организацией в целях оплаты потребленных энергоресурсов.</w:t>
            </w:r>
          </w:p>
        </w:tc>
      </w:tr>
      <w:tr w:rsidR="00592EE8" w:rsidRPr="00592EE8" w14:paraId="5FC1AB8B" w14:textId="77777777" w:rsidTr="00486806">
        <w:trPr>
          <w:trHeight w:val="675"/>
        </w:trPr>
        <w:tc>
          <w:tcPr>
            <w:tcW w:w="399" w:type="pct"/>
            <w:tcBorders>
              <w:top w:val="single" w:sz="4" w:space="0" w:color="auto"/>
              <w:left w:val="single" w:sz="4" w:space="0" w:color="000000"/>
              <w:bottom w:val="single" w:sz="4" w:space="0" w:color="auto"/>
              <w:right w:val="single" w:sz="4" w:space="0" w:color="000000"/>
            </w:tcBorders>
            <w:vAlign w:val="center"/>
          </w:tcPr>
          <w:p w14:paraId="6F3D799D" w14:textId="77777777" w:rsidR="00592EE8" w:rsidRPr="00592EE8" w:rsidRDefault="00592EE8" w:rsidP="00592EE8">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246F7831" w14:textId="77777777" w:rsidR="00592EE8" w:rsidRPr="00592EE8" w:rsidRDefault="00592EE8" w:rsidP="00592EE8">
            <w:pPr>
              <w:widowControl w:val="0"/>
              <w:suppressAutoHyphens/>
              <w:ind w:firstLine="0"/>
              <w:jc w:val="left"/>
              <w:rPr>
                <w:rFonts w:ascii="Liberation Serif" w:eastAsia="SimSun" w:hAnsi="Liberation Serif" w:cs="Mangal" w:hint="eastAsia"/>
                <w:color w:val="00000A"/>
                <w:sz w:val="20"/>
                <w:szCs w:val="20"/>
                <w:lang w:eastAsia="zh-CN" w:bidi="hi-IN"/>
              </w:rPr>
            </w:pPr>
            <w:r w:rsidRPr="00592EE8">
              <w:rPr>
                <w:rFonts w:ascii="Liberation Serif" w:eastAsia="SimSun" w:hAnsi="Liberation Serif" w:cs="Mangal"/>
                <w:color w:val="00000A"/>
                <w:sz w:val="20"/>
                <w:szCs w:val="20"/>
                <w:lang w:eastAsia="zh-CN" w:bidi="hi-IN"/>
              </w:rPr>
              <w:t>Особые и дополнительные требования к Работам и их организации</w:t>
            </w:r>
          </w:p>
        </w:tc>
        <w:tc>
          <w:tcPr>
            <w:tcW w:w="3727" w:type="pct"/>
            <w:vAlign w:val="center"/>
          </w:tcPr>
          <w:p w14:paraId="6362C8E4" w14:textId="77777777" w:rsidR="00592EE8" w:rsidRPr="00592EE8" w:rsidRDefault="00592EE8" w:rsidP="00592EE8">
            <w:pPr>
              <w:widowControl w:val="0"/>
              <w:numPr>
                <w:ilvl w:val="0"/>
                <w:numId w:val="30"/>
              </w:numPr>
              <w:suppressAutoHyphens/>
              <w:spacing w:after="200" w:line="276" w:lineRule="auto"/>
              <w:contextualSpacing/>
              <w:jc w:val="left"/>
              <w:rPr>
                <w:rFonts w:eastAsia="Calibri"/>
                <w:sz w:val="20"/>
                <w:szCs w:val="20"/>
                <w:lang w:eastAsia="en-US"/>
              </w:rPr>
            </w:pPr>
            <w:r w:rsidRPr="00592EE8">
              <w:rPr>
                <w:rFonts w:eastAsia="Calibri"/>
                <w:sz w:val="20"/>
                <w:szCs w:val="20"/>
                <w:lang w:eastAsia="en-US"/>
              </w:rPr>
              <w:t>При выполнении Работ Подрядчику необходимо предусмотреть мероприятия, позволяющие не допустить повреждение/порчу имущества Заказчика и предметов охраны объекта культурного наследия. Риск случайной гибели или случайного повреждения объекта культурного наследия до приемки выполненных Работ несет Подрядчик (ст. 741 Гражданского кодекса Российской Федерации). Подрядчик обязан выполнить необходимые мероприятия по технике безопасности, по соблюдению правил пожарной безопасности и охране Объекта, переданного для выполнения Работ.</w:t>
            </w:r>
          </w:p>
        </w:tc>
      </w:tr>
      <w:tr w:rsidR="00592EE8" w:rsidRPr="00592EE8" w14:paraId="495E74C5" w14:textId="77777777" w:rsidTr="00486806">
        <w:trPr>
          <w:trHeight w:val="675"/>
        </w:trPr>
        <w:tc>
          <w:tcPr>
            <w:tcW w:w="399" w:type="pct"/>
            <w:tcBorders>
              <w:top w:val="single" w:sz="4" w:space="0" w:color="auto"/>
              <w:left w:val="single" w:sz="4" w:space="0" w:color="000000"/>
              <w:bottom w:val="single" w:sz="4" w:space="0" w:color="auto"/>
              <w:right w:val="single" w:sz="4" w:space="0" w:color="000000"/>
            </w:tcBorders>
            <w:vAlign w:val="center"/>
          </w:tcPr>
          <w:p w14:paraId="23DECFBC" w14:textId="77777777" w:rsidR="00592EE8" w:rsidRPr="00592EE8" w:rsidRDefault="00592EE8" w:rsidP="00592EE8">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35D429C7" w14:textId="77777777" w:rsidR="00592EE8" w:rsidRPr="00592EE8" w:rsidRDefault="00592EE8" w:rsidP="00592EE8">
            <w:pPr>
              <w:widowControl w:val="0"/>
              <w:suppressAutoHyphens/>
              <w:ind w:firstLine="0"/>
              <w:jc w:val="left"/>
              <w:rPr>
                <w:rFonts w:ascii="Liberation Serif" w:eastAsia="SimSun" w:hAnsi="Liberation Serif" w:cs="Mangal" w:hint="eastAsia"/>
                <w:color w:val="00000A"/>
                <w:sz w:val="20"/>
                <w:szCs w:val="20"/>
                <w:lang w:eastAsia="zh-CN" w:bidi="hi-IN"/>
              </w:rPr>
            </w:pPr>
            <w:r w:rsidRPr="00592EE8">
              <w:rPr>
                <w:rFonts w:ascii="Liberation Serif" w:eastAsia="SimSun" w:hAnsi="Liberation Serif" w:cs="Mangal"/>
                <w:color w:val="00000A"/>
                <w:sz w:val="20"/>
                <w:szCs w:val="20"/>
                <w:lang w:eastAsia="zh-CN" w:bidi="hi-IN"/>
              </w:rPr>
              <w:t>Требования к складированию и хранению материалов Подрядчика</w:t>
            </w:r>
          </w:p>
        </w:tc>
        <w:tc>
          <w:tcPr>
            <w:tcW w:w="3727" w:type="pct"/>
            <w:vAlign w:val="center"/>
          </w:tcPr>
          <w:p w14:paraId="27537FE6" w14:textId="77777777" w:rsidR="00592EE8" w:rsidRPr="00592EE8" w:rsidRDefault="00592EE8" w:rsidP="00592EE8">
            <w:pPr>
              <w:widowControl w:val="0"/>
              <w:numPr>
                <w:ilvl w:val="0"/>
                <w:numId w:val="31"/>
              </w:numPr>
              <w:suppressAutoHyphens/>
              <w:spacing w:after="200" w:line="276" w:lineRule="auto"/>
              <w:contextualSpacing/>
              <w:jc w:val="left"/>
              <w:rPr>
                <w:rFonts w:eastAsia="Calibri"/>
                <w:sz w:val="20"/>
                <w:szCs w:val="20"/>
                <w:lang w:eastAsia="en-US"/>
              </w:rPr>
            </w:pPr>
            <w:r w:rsidRPr="00592EE8">
              <w:rPr>
                <w:rFonts w:eastAsia="Calibri"/>
                <w:sz w:val="20"/>
                <w:szCs w:val="20"/>
                <w:lang w:eastAsia="en-US"/>
              </w:rPr>
              <w:t>Складирование и хранение материалов, изделий должно осуществляться в соответствии с требованиями стандартов или технических условий на материалы, изделия, а также в соответствии с требованиями постановления Госстроя России от 23.07.2001 № 80 «О принятии строительных норм и правил Российской Федерации «Безопасность труда в строительстве. Часть 1. Общие требования СНиП 12-03-2001» (зарегистрирован Минюстом России 09.08.2001, регистрационный № 2862).</w:t>
            </w:r>
          </w:p>
        </w:tc>
      </w:tr>
      <w:tr w:rsidR="00592EE8" w:rsidRPr="00592EE8" w14:paraId="5B69454E" w14:textId="77777777" w:rsidTr="00486806">
        <w:trPr>
          <w:trHeight w:val="70"/>
        </w:trPr>
        <w:tc>
          <w:tcPr>
            <w:tcW w:w="399" w:type="pct"/>
            <w:tcBorders>
              <w:top w:val="single" w:sz="4" w:space="0" w:color="auto"/>
              <w:left w:val="single" w:sz="4" w:space="0" w:color="000000"/>
              <w:bottom w:val="single" w:sz="4" w:space="0" w:color="auto"/>
              <w:right w:val="single" w:sz="4" w:space="0" w:color="000000"/>
            </w:tcBorders>
            <w:vAlign w:val="center"/>
          </w:tcPr>
          <w:p w14:paraId="47B277B7" w14:textId="77777777" w:rsidR="00592EE8" w:rsidRPr="00592EE8" w:rsidRDefault="00592EE8" w:rsidP="00592EE8">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24A792A1" w14:textId="77777777" w:rsidR="00592EE8" w:rsidRPr="00592EE8" w:rsidRDefault="00592EE8" w:rsidP="00592EE8">
            <w:pPr>
              <w:widowControl w:val="0"/>
              <w:suppressAutoHyphens/>
              <w:ind w:firstLine="0"/>
              <w:jc w:val="left"/>
              <w:rPr>
                <w:rFonts w:ascii="Liberation Serif" w:eastAsia="SimSun" w:hAnsi="Liberation Serif" w:cs="Mangal" w:hint="eastAsia"/>
                <w:color w:val="00000A"/>
                <w:sz w:val="20"/>
                <w:szCs w:val="20"/>
                <w:lang w:eastAsia="zh-CN" w:bidi="hi-IN"/>
              </w:rPr>
            </w:pPr>
            <w:r w:rsidRPr="00592EE8">
              <w:rPr>
                <w:rFonts w:ascii="Liberation Serif" w:eastAsia="SimSun" w:hAnsi="Liberation Serif" w:cs="Mangal"/>
                <w:color w:val="00000A"/>
                <w:sz w:val="20"/>
                <w:szCs w:val="20"/>
                <w:lang w:eastAsia="zh-CN" w:bidi="hi-IN"/>
              </w:rPr>
              <w:t>Ответственность Подрядчика</w:t>
            </w:r>
          </w:p>
        </w:tc>
        <w:tc>
          <w:tcPr>
            <w:tcW w:w="3727" w:type="pct"/>
            <w:vAlign w:val="center"/>
          </w:tcPr>
          <w:p w14:paraId="4BB0FA96" w14:textId="77777777" w:rsidR="00592EE8" w:rsidRPr="00592EE8" w:rsidRDefault="00592EE8" w:rsidP="00592EE8">
            <w:pPr>
              <w:widowControl w:val="0"/>
              <w:numPr>
                <w:ilvl w:val="0"/>
                <w:numId w:val="32"/>
              </w:numPr>
              <w:suppressAutoHyphens/>
              <w:spacing w:line="276" w:lineRule="auto"/>
              <w:contextualSpacing/>
              <w:jc w:val="left"/>
              <w:rPr>
                <w:rFonts w:eastAsia="Calibri"/>
                <w:sz w:val="20"/>
                <w:szCs w:val="20"/>
                <w:lang w:eastAsia="en-US"/>
              </w:rPr>
            </w:pPr>
            <w:r w:rsidRPr="00592EE8">
              <w:rPr>
                <w:rFonts w:eastAsia="Calibri"/>
                <w:sz w:val="20"/>
                <w:szCs w:val="20"/>
                <w:lang w:eastAsia="en-US"/>
              </w:rPr>
              <w:t xml:space="preserve">При выполнении Работ Подрядчик обеспечивает безопасность выполняемых Работ для жизни, здоровья, имущества Заказчика и окружающей среды при обычных условиях ее использования, хранения, транспортировки и утилизации, а также безопасность процесса выполнения Работ. </w:t>
            </w:r>
          </w:p>
          <w:p w14:paraId="5F8A2D00" w14:textId="77777777" w:rsidR="00592EE8" w:rsidRPr="00592EE8" w:rsidRDefault="00592EE8" w:rsidP="00592EE8">
            <w:pPr>
              <w:widowControl w:val="0"/>
              <w:numPr>
                <w:ilvl w:val="0"/>
                <w:numId w:val="32"/>
              </w:numPr>
              <w:suppressAutoHyphens/>
              <w:spacing w:line="276" w:lineRule="auto"/>
              <w:contextualSpacing/>
              <w:jc w:val="left"/>
              <w:rPr>
                <w:rFonts w:eastAsia="Calibri"/>
                <w:sz w:val="20"/>
                <w:szCs w:val="20"/>
                <w:lang w:eastAsia="en-US"/>
              </w:rPr>
            </w:pPr>
            <w:r w:rsidRPr="00592EE8">
              <w:rPr>
                <w:rFonts w:eastAsia="Calibri"/>
                <w:sz w:val="20"/>
                <w:szCs w:val="20"/>
                <w:lang w:eastAsia="en-US"/>
              </w:rPr>
              <w:t>Подрядчик обеспечивает выполнение на Объекте необходимых противопожарных мероприятий по технике безопасности, охране труда и охране окружающей среды во время выполнения Работ.</w:t>
            </w:r>
          </w:p>
          <w:p w14:paraId="52ED310A" w14:textId="77777777" w:rsidR="00592EE8" w:rsidRPr="00592EE8" w:rsidRDefault="00592EE8" w:rsidP="00592EE8">
            <w:pPr>
              <w:widowControl w:val="0"/>
              <w:numPr>
                <w:ilvl w:val="0"/>
                <w:numId w:val="32"/>
              </w:numPr>
              <w:suppressAutoHyphens/>
              <w:spacing w:line="276" w:lineRule="auto"/>
              <w:contextualSpacing/>
              <w:jc w:val="left"/>
              <w:rPr>
                <w:rFonts w:eastAsia="Calibri"/>
                <w:sz w:val="20"/>
                <w:szCs w:val="20"/>
                <w:lang w:eastAsia="en-US"/>
              </w:rPr>
            </w:pPr>
            <w:r w:rsidRPr="00592EE8">
              <w:rPr>
                <w:rFonts w:eastAsia="Calibri"/>
                <w:sz w:val="20"/>
                <w:szCs w:val="20"/>
                <w:lang w:eastAsia="en-US"/>
              </w:rPr>
              <w:t>Подрядчик обязан обеспечивать сохранность Объекта, материалов и оборудования, находящихся на Объекте, в период выполнения Работ, а также в период устранения недостатков в выполненной Работе после сдачи Объекта в эксплуатацию.</w:t>
            </w:r>
          </w:p>
          <w:p w14:paraId="707F36E1" w14:textId="77777777" w:rsidR="00592EE8" w:rsidRPr="00592EE8" w:rsidRDefault="00592EE8" w:rsidP="00592EE8">
            <w:pPr>
              <w:widowControl w:val="0"/>
              <w:numPr>
                <w:ilvl w:val="0"/>
                <w:numId w:val="32"/>
              </w:numPr>
              <w:suppressAutoHyphens/>
              <w:spacing w:line="276" w:lineRule="auto"/>
              <w:contextualSpacing/>
              <w:jc w:val="left"/>
              <w:rPr>
                <w:rFonts w:eastAsia="Calibri"/>
                <w:sz w:val="20"/>
                <w:szCs w:val="20"/>
                <w:lang w:eastAsia="en-US"/>
              </w:rPr>
            </w:pPr>
            <w:r w:rsidRPr="00592EE8">
              <w:rPr>
                <w:rFonts w:eastAsia="Calibri"/>
                <w:sz w:val="20"/>
                <w:szCs w:val="20"/>
                <w:lang w:eastAsia="en-US"/>
              </w:rPr>
              <w:t>Подрядчик несет полную ответственность, в том числе и материальную, за предписания, штрафы, предъявленные Заказчику контролирующими организациями в случае несоблюдения правил и норм, установленными нормативными документами в отношении выполняемых Подрядчиком Работ.</w:t>
            </w:r>
          </w:p>
        </w:tc>
      </w:tr>
      <w:tr w:rsidR="00592EE8" w:rsidRPr="00592EE8" w14:paraId="50166466" w14:textId="77777777" w:rsidTr="00486806">
        <w:trPr>
          <w:trHeight w:val="675"/>
        </w:trPr>
        <w:tc>
          <w:tcPr>
            <w:tcW w:w="399" w:type="pct"/>
            <w:tcBorders>
              <w:top w:val="single" w:sz="4" w:space="0" w:color="auto"/>
              <w:left w:val="single" w:sz="4" w:space="0" w:color="000000"/>
              <w:bottom w:val="single" w:sz="4" w:space="0" w:color="auto"/>
              <w:right w:val="single" w:sz="4" w:space="0" w:color="000000"/>
            </w:tcBorders>
            <w:vAlign w:val="center"/>
          </w:tcPr>
          <w:p w14:paraId="7094AD01" w14:textId="77777777" w:rsidR="00592EE8" w:rsidRPr="00592EE8" w:rsidRDefault="00592EE8" w:rsidP="00592EE8">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12BE003E" w14:textId="77777777" w:rsidR="00592EE8" w:rsidRPr="00592EE8" w:rsidRDefault="00592EE8" w:rsidP="00592EE8">
            <w:pPr>
              <w:widowControl w:val="0"/>
              <w:suppressAutoHyphens/>
              <w:ind w:firstLine="0"/>
              <w:jc w:val="left"/>
              <w:rPr>
                <w:rFonts w:ascii="Liberation Serif" w:eastAsia="SimSun" w:hAnsi="Liberation Serif" w:cs="Mangal" w:hint="eastAsia"/>
                <w:color w:val="00000A"/>
                <w:sz w:val="20"/>
                <w:szCs w:val="20"/>
                <w:lang w:eastAsia="zh-CN" w:bidi="hi-IN"/>
              </w:rPr>
            </w:pPr>
            <w:r w:rsidRPr="00592EE8">
              <w:rPr>
                <w:rFonts w:ascii="Liberation Serif" w:eastAsia="SimSun" w:hAnsi="Liberation Serif" w:cs="Mangal"/>
                <w:color w:val="00000A"/>
                <w:sz w:val="20"/>
                <w:szCs w:val="20"/>
                <w:lang w:eastAsia="zh-CN" w:bidi="hi-IN"/>
              </w:rPr>
              <w:t xml:space="preserve">Требования к результатам Работ и организации приемки </w:t>
            </w:r>
          </w:p>
        </w:tc>
        <w:tc>
          <w:tcPr>
            <w:tcW w:w="3727" w:type="pct"/>
            <w:vAlign w:val="center"/>
          </w:tcPr>
          <w:p w14:paraId="1E1C0E30" w14:textId="77777777" w:rsidR="00592EE8" w:rsidRPr="00592EE8" w:rsidRDefault="00592EE8" w:rsidP="00592EE8">
            <w:pPr>
              <w:widowControl w:val="0"/>
              <w:numPr>
                <w:ilvl w:val="0"/>
                <w:numId w:val="33"/>
              </w:numPr>
              <w:suppressAutoHyphens/>
              <w:spacing w:line="276" w:lineRule="auto"/>
              <w:ind w:hanging="383"/>
              <w:contextualSpacing/>
              <w:jc w:val="left"/>
              <w:rPr>
                <w:rFonts w:eastAsia="Calibri"/>
                <w:sz w:val="20"/>
                <w:szCs w:val="20"/>
                <w:lang w:eastAsia="en-US"/>
              </w:rPr>
            </w:pPr>
            <w:r w:rsidRPr="00592EE8">
              <w:rPr>
                <w:rFonts w:eastAsia="Calibri"/>
                <w:sz w:val="20"/>
                <w:szCs w:val="20"/>
                <w:lang w:eastAsia="en-US"/>
              </w:rPr>
              <w:t>В срок, установленный Контрактом, а также в случае досрочного выполнения Работ Подрядчик обязан направить письменное уведомление в адрес Заказчика о готовности к сдаче выполненных Работ, являющихся предметом Контракта. Уведомление Подрядчика о готовности к сдаче должно быть подписано уполномоченным представителем на подписание указанного уведомления.</w:t>
            </w:r>
          </w:p>
          <w:p w14:paraId="3558FBBD" w14:textId="77777777" w:rsidR="00592EE8" w:rsidRPr="00592EE8" w:rsidRDefault="00592EE8" w:rsidP="00592EE8">
            <w:pPr>
              <w:spacing w:line="276" w:lineRule="auto"/>
              <w:ind w:left="360" w:firstLine="0"/>
              <w:contextualSpacing/>
              <w:jc w:val="left"/>
              <w:rPr>
                <w:rFonts w:eastAsia="Calibri"/>
                <w:sz w:val="20"/>
                <w:szCs w:val="20"/>
                <w:lang w:eastAsia="en-US"/>
              </w:rPr>
            </w:pPr>
            <w:r w:rsidRPr="00592EE8">
              <w:rPr>
                <w:rFonts w:eastAsia="Calibri"/>
                <w:sz w:val="20"/>
                <w:szCs w:val="20"/>
                <w:lang w:eastAsia="en-US"/>
              </w:rPr>
              <w:t>Одновременно с уведомлением Подрядчик направляет Заказчику следующие документы:</w:t>
            </w:r>
          </w:p>
          <w:p w14:paraId="31BE5342" w14:textId="77777777" w:rsidR="00592EE8" w:rsidRPr="00592EE8" w:rsidRDefault="00592EE8" w:rsidP="00592EE8">
            <w:pPr>
              <w:spacing w:line="276" w:lineRule="auto"/>
              <w:ind w:left="360" w:firstLine="0"/>
              <w:contextualSpacing/>
              <w:jc w:val="left"/>
              <w:rPr>
                <w:rFonts w:eastAsia="Calibri"/>
                <w:sz w:val="20"/>
                <w:szCs w:val="20"/>
                <w:lang w:eastAsia="en-US"/>
              </w:rPr>
            </w:pPr>
            <w:r w:rsidRPr="00592EE8">
              <w:rPr>
                <w:rFonts w:eastAsia="Calibri"/>
                <w:sz w:val="20"/>
                <w:szCs w:val="20"/>
                <w:lang w:eastAsia="en-US"/>
              </w:rPr>
              <w:t>Комплект исполнительной документации (в бумажном и электронном виде, на USB-флэш накопителе). в 1-х экземпляре.</w:t>
            </w:r>
          </w:p>
          <w:p w14:paraId="6D8CDD65" w14:textId="77777777" w:rsidR="00592EE8" w:rsidRPr="00592EE8" w:rsidRDefault="00592EE8" w:rsidP="00592EE8">
            <w:pPr>
              <w:spacing w:line="276" w:lineRule="auto"/>
              <w:ind w:left="360" w:firstLine="0"/>
              <w:contextualSpacing/>
              <w:jc w:val="left"/>
              <w:rPr>
                <w:rFonts w:eastAsia="Calibri"/>
                <w:sz w:val="20"/>
                <w:szCs w:val="20"/>
                <w:lang w:eastAsia="en-US"/>
              </w:rPr>
            </w:pPr>
            <w:r w:rsidRPr="00592EE8">
              <w:rPr>
                <w:rFonts w:eastAsia="Calibri"/>
                <w:sz w:val="20"/>
                <w:szCs w:val="20"/>
                <w:lang w:eastAsia="en-US"/>
              </w:rPr>
              <w:t>Порядок приемки выполненных Работ в соответствии с положениями Контракта.</w:t>
            </w:r>
          </w:p>
        </w:tc>
      </w:tr>
      <w:tr w:rsidR="00592EE8" w:rsidRPr="00592EE8" w14:paraId="73F1D511" w14:textId="77777777" w:rsidTr="00486806">
        <w:trPr>
          <w:trHeight w:val="675"/>
        </w:trPr>
        <w:tc>
          <w:tcPr>
            <w:tcW w:w="399" w:type="pct"/>
            <w:tcBorders>
              <w:top w:val="single" w:sz="4" w:space="0" w:color="auto"/>
              <w:left w:val="single" w:sz="4" w:space="0" w:color="000000"/>
              <w:bottom w:val="single" w:sz="4" w:space="0" w:color="auto"/>
              <w:right w:val="single" w:sz="4" w:space="0" w:color="000000"/>
            </w:tcBorders>
            <w:vAlign w:val="center"/>
          </w:tcPr>
          <w:p w14:paraId="06168EE0" w14:textId="77777777" w:rsidR="00592EE8" w:rsidRPr="00592EE8" w:rsidRDefault="00592EE8" w:rsidP="00592EE8">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2A73D77B" w14:textId="77777777" w:rsidR="00592EE8" w:rsidRPr="00592EE8" w:rsidRDefault="00592EE8" w:rsidP="00592EE8">
            <w:pPr>
              <w:widowControl w:val="0"/>
              <w:suppressAutoHyphens/>
              <w:ind w:firstLine="0"/>
              <w:jc w:val="left"/>
              <w:rPr>
                <w:rFonts w:ascii="Liberation Serif" w:eastAsia="SimSun" w:hAnsi="Liberation Serif" w:cs="Mangal" w:hint="eastAsia"/>
                <w:color w:val="00000A"/>
                <w:sz w:val="20"/>
                <w:szCs w:val="20"/>
                <w:lang w:eastAsia="zh-CN" w:bidi="hi-IN"/>
              </w:rPr>
            </w:pPr>
            <w:r w:rsidRPr="00592EE8">
              <w:rPr>
                <w:rFonts w:ascii="Liberation Serif" w:eastAsia="SimSun" w:hAnsi="Liberation Serif" w:cs="Mangal"/>
                <w:color w:val="00000A"/>
                <w:sz w:val="20"/>
                <w:szCs w:val="20"/>
                <w:lang w:eastAsia="zh-CN" w:bidi="hi-IN"/>
              </w:rPr>
              <w:t>Требования к гарантийных обязательством и гарантийному сроку</w:t>
            </w:r>
          </w:p>
        </w:tc>
        <w:tc>
          <w:tcPr>
            <w:tcW w:w="3727" w:type="pct"/>
            <w:vAlign w:val="center"/>
          </w:tcPr>
          <w:p w14:paraId="391E54B0" w14:textId="77777777" w:rsidR="00592EE8" w:rsidRPr="00592EE8" w:rsidRDefault="00592EE8" w:rsidP="00592EE8">
            <w:pPr>
              <w:widowControl w:val="0"/>
              <w:numPr>
                <w:ilvl w:val="0"/>
                <w:numId w:val="34"/>
              </w:numPr>
              <w:suppressAutoHyphens/>
              <w:spacing w:line="276" w:lineRule="auto"/>
              <w:contextualSpacing/>
              <w:jc w:val="left"/>
              <w:rPr>
                <w:rFonts w:eastAsia="Calibri"/>
                <w:sz w:val="20"/>
                <w:szCs w:val="20"/>
                <w:lang w:eastAsia="en-US"/>
              </w:rPr>
            </w:pPr>
            <w:r w:rsidRPr="00592EE8">
              <w:rPr>
                <w:rFonts w:eastAsia="Calibri"/>
                <w:sz w:val="20"/>
                <w:szCs w:val="20"/>
                <w:lang w:eastAsia="en-US"/>
              </w:rPr>
              <w:t>Подрядчик обязан обеспечить соответствие выполненных Работ условиям Контракта о качестве в течение всего гарантийного срока на выполненные Работы, который составляет 12 (двенадцать) месяцев с даты приемки выполненных Работ и подписания акт сдачи-приемки выполненных Работ. В случае если в течение гарантийного срока обнаружится, что Работа выполнена Подрядчиком с отступлениями от условий Контракта, ухудшившими результат Работы, или с иными недостатками, которые делают его не пригодным для предусмотренного использования, Заказчик вправе по своему выбору потребовать от Подрядчика:</w:t>
            </w:r>
          </w:p>
          <w:p w14:paraId="5BA3B6F5" w14:textId="77777777" w:rsidR="00592EE8" w:rsidRPr="00592EE8" w:rsidRDefault="00592EE8" w:rsidP="00592EE8">
            <w:pPr>
              <w:spacing w:line="276" w:lineRule="auto"/>
              <w:ind w:left="360" w:firstLine="0"/>
              <w:contextualSpacing/>
              <w:jc w:val="left"/>
              <w:rPr>
                <w:rFonts w:eastAsia="Calibri"/>
                <w:sz w:val="20"/>
                <w:szCs w:val="20"/>
                <w:lang w:eastAsia="en-US"/>
              </w:rPr>
            </w:pPr>
            <w:r w:rsidRPr="00592EE8">
              <w:rPr>
                <w:rFonts w:eastAsia="Calibri"/>
                <w:sz w:val="20"/>
                <w:szCs w:val="20"/>
                <w:lang w:eastAsia="en-US"/>
              </w:rPr>
              <w:t>Безвозмездного устранения недостатков в срок, не превышающий 10 (десяти) календарных дней;</w:t>
            </w:r>
          </w:p>
          <w:p w14:paraId="32AEB8BC" w14:textId="77777777" w:rsidR="00592EE8" w:rsidRPr="00592EE8" w:rsidRDefault="00592EE8" w:rsidP="00592EE8">
            <w:pPr>
              <w:spacing w:line="276" w:lineRule="auto"/>
              <w:ind w:left="360" w:firstLine="0"/>
              <w:contextualSpacing/>
              <w:jc w:val="left"/>
              <w:rPr>
                <w:rFonts w:eastAsia="Calibri"/>
                <w:sz w:val="20"/>
                <w:szCs w:val="20"/>
                <w:lang w:eastAsia="en-US"/>
              </w:rPr>
            </w:pPr>
            <w:r w:rsidRPr="00592EE8">
              <w:rPr>
                <w:rFonts w:eastAsia="Calibri"/>
                <w:sz w:val="20"/>
                <w:szCs w:val="20"/>
                <w:lang w:eastAsia="en-US"/>
              </w:rPr>
              <w:t>Возмещения своих расходов на устранение недостатков, если Заказчик за свой счет устранил обнаруженные недостатки.</w:t>
            </w:r>
          </w:p>
        </w:tc>
      </w:tr>
      <w:tr w:rsidR="00592EE8" w:rsidRPr="00592EE8" w14:paraId="034B5C85" w14:textId="77777777" w:rsidTr="00486806">
        <w:trPr>
          <w:trHeight w:val="1260"/>
        </w:trPr>
        <w:tc>
          <w:tcPr>
            <w:tcW w:w="399" w:type="pct"/>
            <w:tcBorders>
              <w:top w:val="single" w:sz="4" w:space="0" w:color="auto"/>
              <w:left w:val="single" w:sz="4" w:space="0" w:color="000000"/>
              <w:bottom w:val="single" w:sz="4" w:space="0" w:color="auto"/>
              <w:right w:val="single" w:sz="4" w:space="0" w:color="000000"/>
            </w:tcBorders>
            <w:vAlign w:val="center"/>
          </w:tcPr>
          <w:p w14:paraId="1F87E60A" w14:textId="77777777" w:rsidR="00592EE8" w:rsidRPr="00592EE8" w:rsidRDefault="00592EE8" w:rsidP="00592EE8">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3B90C0A9" w14:textId="77777777" w:rsidR="00592EE8" w:rsidRPr="00592EE8" w:rsidRDefault="00592EE8" w:rsidP="00592EE8">
            <w:pPr>
              <w:widowControl w:val="0"/>
              <w:suppressAutoHyphens/>
              <w:ind w:firstLine="0"/>
              <w:jc w:val="left"/>
              <w:rPr>
                <w:rFonts w:ascii="Liberation Serif" w:eastAsia="SimSun" w:hAnsi="Liberation Serif" w:cs="Mangal" w:hint="eastAsia"/>
                <w:sz w:val="20"/>
                <w:szCs w:val="20"/>
                <w:lang w:eastAsia="zh-CN" w:bidi="hi-IN"/>
              </w:rPr>
            </w:pPr>
            <w:r w:rsidRPr="00592EE8">
              <w:rPr>
                <w:rFonts w:ascii="Liberation Serif" w:eastAsia="SimSun" w:hAnsi="Liberation Serif" w:cs="Mangal"/>
                <w:sz w:val="20"/>
                <w:szCs w:val="20"/>
                <w:lang w:eastAsia="zh-CN" w:bidi="hi-IN"/>
              </w:rPr>
              <w:t>Требованиях по энергетической эффективности выполняемых Работ</w:t>
            </w:r>
          </w:p>
        </w:tc>
        <w:tc>
          <w:tcPr>
            <w:tcW w:w="3727" w:type="pct"/>
            <w:vAlign w:val="center"/>
          </w:tcPr>
          <w:p w14:paraId="3B3BE19F" w14:textId="77777777" w:rsidR="00592EE8" w:rsidRPr="00592EE8" w:rsidRDefault="00592EE8" w:rsidP="00592EE8">
            <w:pPr>
              <w:widowControl w:val="0"/>
              <w:numPr>
                <w:ilvl w:val="0"/>
                <w:numId w:val="35"/>
              </w:numPr>
              <w:suppressAutoHyphens/>
              <w:spacing w:line="276" w:lineRule="auto"/>
              <w:contextualSpacing/>
              <w:jc w:val="left"/>
              <w:rPr>
                <w:rFonts w:eastAsia="Calibri"/>
                <w:sz w:val="20"/>
                <w:szCs w:val="20"/>
                <w:lang w:eastAsia="en-US"/>
              </w:rPr>
            </w:pPr>
            <w:r w:rsidRPr="00592EE8">
              <w:rPr>
                <w:rFonts w:eastAsia="Calibri"/>
                <w:sz w:val="20"/>
                <w:szCs w:val="20"/>
                <w:lang w:eastAsia="en-US"/>
              </w:rPr>
              <w:t>В соответствии с 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Постановлением Правительства РФ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tc>
      </w:tr>
      <w:tr w:rsidR="00592EE8" w:rsidRPr="00592EE8" w14:paraId="5E5E9B59" w14:textId="77777777" w:rsidTr="00486806">
        <w:trPr>
          <w:trHeight w:val="675"/>
        </w:trPr>
        <w:tc>
          <w:tcPr>
            <w:tcW w:w="399" w:type="pct"/>
            <w:tcBorders>
              <w:top w:val="single" w:sz="4" w:space="0" w:color="auto"/>
              <w:left w:val="single" w:sz="4" w:space="0" w:color="000000"/>
              <w:bottom w:val="single" w:sz="4" w:space="0" w:color="auto"/>
              <w:right w:val="single" w:sz="4" w:space="0" w:color="000000"/>
            </w:tcBorders>
            <w:vAlign w:val="center"/>
          </w:tcPr>
          <w:p w14:paraId="7D28FFED" w14:textId="77777777" w:rsidR="00592EE8" w:rsidRPr="00592EE8" w:rsidRDefault="00592EE8" w:rsidP="00592EE8">
            <w:pPr>
              <w:widowControl w:val="0"/>
              <w:numPr>
                <w:ilvl w:val="0"/>
                <w:numId w:val="20"/>
              </w:numPr>
              <w:tabs>
                <w:tab w:val="left" w:pos="195"/>
                <w:tab w:val="left" w:pos="459"/>
              </w:tabs>
              <w:suppressAutoHyphens/>
              <w:ind w:left="0" w:right="46" w:firstLine="62"/>
              <w:jc w:val="center"/>
              <w:rPr>
                <w:rFonts w:eastAsia="SimSun"/>
                <w:snapToGrid w:val="0"/>
                <w:color w:val="00000A"/>
                <w:sz w:val="20"/>
                <w:szCs w:val="20"/>
                <w:lang w:eastAsia="zh-CN" w:bidi="hi-IN"/>
              </w:rPr>
            </w:pPr>
          </w:p>
        </w:tc>
        <w:tc>
          <w:tcPr>
            <w:tcW w:w="874" w:type="pct"/>
            <w:vAlign w:val="center"/>
          </w:tcPr>
          <w:p w14:paraId="28EF2E59" w14:textId="77777777" w:rsidR="00592EE8" w:rsidRPr="00592EE8" w:rsidRDefault="00592EE8" w:rsidP="00592EE8">
            <w:pPr>
              <w:widowControl w:val="0"/>
              <w:suppressAutoHyphens/>
              <w:ind w:firstLine="0"/>
              <w:jc w:val="left"/>
              <w:rPr>
                <w:rFonts w:ascii="Liberation Serif" w:eastAsia="SimSun" w:hAnsi="Liberation Serif" w:cs="Mangal" w:hint="eastAsia"/>
                <w:color w:val="00000A"/>
                <w:sz w:val="20"/>
                <w:szCs w:val="20"/>
                <w:lang w:eastAsia="zh-CN" w:bidi="hi-IN"/>
              </w:rPr>
            </w:pPr>
            <w:r w:rsidRPr="00592EE8">
              <w:rPr>
                <w:rFonts w:ascii="Liberation Serif" w:eastAsia="SimSun" w:hAnsi="Liberation Serif" w:cs="Mangal"/>
                <w:color w:val="00000A"/>
                <w:sz w:val="20"/>
                <w:szCs w:val="20"/>
                <w:lang w:eastAsia="zh-CN" w:bidi="hi-IN"/>
              </w:rPr>
              <w:t>Приложения к Описанию объекта закупки</w:t>
            </w:r>
          </w:p>
        </w:tc>
        <w:tc>
          <w:tcPr>
            <w:tcW w:w="3727" w:type="pct"/>
            <w:vAlign w:val="center"/>
          </w:tcPr>
          <w:p w14:paraId="7AD1D17D" w14:textId="77777777" w:rsidR="00592EE8" w:rsidRPr="00592EE8" w:rsidRDefault="00592EE8" w:rsidP="00592EE8">
            <w:pPr>
              <w:widowControl w:val="0"/>
              <w:numPr>
                <w:ilvl w:val="0"/>
                <w:numId w:val="36"/>
              </w:numPr>
              <w:suppressAutoHyphens/>
              <w:spacing w:after="200" w:line="276" w:lineRule="auto"/>
              <w:contextualSpacing/>
              <w:jc w:val="left"/>
              <w:rPr>
                <w:rFonts w:eastAsia="Calibri"/>
                <w:sz w:val="20"/>
                <w:szCs w:val="20"/>
                <w:lang w:eastAsia="en-US"/>
              </w:rPr>
            </w:pPr>
            <w:r w:rsidRPr="00592EE8">
              <w:rPr>
                <w:rFonts w:eastAsia="Calibri"/>
                <w:sz w:val="20"/>
                <w:szCs w:val="20"/>
                <w:lang w:eastAsia="en-US"/>
              </w:rPr>
              <w:t>Приложение № 1 – ведомость объемов работ.</w:t>
            </w:r>
          </w:p>
        </w:tc>
      </w:tr>
    </w:tbl>
    <w:p w14:paraId="6E7A97BF" w14:textId="77777777" w:rsidR="00592EE8" w:rsidRPr="00592EE8" w:rsidRDefault="00592EE8" w:rsidP="00592EE8">
      <w:pPr>
        <w:widowControl w:val="0"/>
        <w:suppressAutoHyphens/>
        <w:ind w:left="426" w:firstLine="0"/>
        <w:jc w:val="center"/>
        <w:rPr>
          <w:rFonts w:eastAsia="SimSun"/>
          <w:b/>
          <w:color w:val="00000A"/>
          <w:lang w:eastAsia="zh-CN" w:bidi="hi-IN"/>
        </w:rPr>
      </w:pPr>
    </w:p>
    <w:p w14:paraId="701C623C" w14:textId="77777777" w:rsidR="00592EE8" w:rsidRPr="00592EE8" w:rsidRDefault="00592EE8" w:rsidP="00592EE8">
      <w:pPr>
        <w:widowControl w:val="0"/>
        <w:suppressAutoHyphens/>
        <w:ind w:firstLine="0"/>
        <w:jc w:val="left"/>
        <w:rPr>
          <w:rFonts w:eastAsia="SimSun"/>
        </w:rPr>
      </w:pPr>
    </w:p>
    <w:p w14:paraId="0BF18EB6" w14:textId="77777777" w:rsidR="00592EE8" w:rsidRPr="00592EE8" w:rsidRDefault="00592EE8" w:rsidP="00592EE8">
      <w:pPr>
        <w:widowControl w:val="0"/>
        <w:suppressAutoHyphens/>
        <w:ind w:firstLine="0"/>
        <w:jc w:val="left"/>
        <w:rPr>
          <w:rFonts w:eastAsia="SimSun"/>
        </w:rPr>
      </w:pPr>
    </w:p>
    <w:p w14:paraId="4CFC99C8" w14:textId="77777777" w:rsidR="00592EE8" w:rsidRPr="00592EE8" w:rsidRDefault="00592EE8" w:rsidP="00592EE8">
      <w:pPr>
        <w:widowControl w:val="0"/>
        <w:suppressAutoHyphens/>
        <w:ind w:firstLine="0"/>
        <w:jc w:val="left"/>
        <w:rPr>
          <w:rFonts w:eastAsia="SimSun"/>
        </w:rPr>
      </w:pPr>
    </w:p>
    <w:p w14:paraId="11A47A4E" w14:textId="77777777" w:rsidR="00592EE8" w:rsidRPr="00592EE8" w:rsidRDefault="00592EE8" w:rsidP="00592EE8">
      <w:pPr>
        <w:widowControl w:val="0"/>
        <w:suppressAutoHyphens/>
        <w:ind w:firstLine="0"/>
        <w:jc w:val="left"/>
        <w:rPr>
          <w:rFonts w:eastAsia="SimSun"/>
        </w:rPr>
      </w:pPr>
    </w:p>
    <w:p w14:paraId="6DF4C458" w14:textId="77777777" w:rsidR="00592EE8" w:rsidRPr="00592EE8" w:rsidRDefault="00592EE8" w:rsidP="00592EE8">
      <w:pPr>
        <w:widowControl w:val="0"/>
        <w:suppressAutoHyphens/>
        <w:ind w:firstLine="0"/>
        <w:jc w:val="left"/>
        <w:rPr>
          <w:rFonts w:eastAsia="SimSun"/>
        </w:rPr>
      </w:pPr>
    </w:p>
    <w:p w14:paraId="621D6525" w14:textId="77777777" w:rsidR="00592EE8" w:rsidRPr="00592EE8" w:rsidRDefault="00592EE8" w:rsidP="00592EE8">
      <w:pPr>
        <w:widowControl w:val="0"/>
        <w:suppressAutoHyphens/>
        <w:ind w:firstLine="0"/>
        <w:jc w:val="left"/>
        <w:rPr>
          <w:rFonts w:eastAsia="SimSun"/>
        </w:rPr>
      </w:pPr>
    </w:p>
    <w:p w14:paraId="1CBE1BFA" w14:textId="77777777" w:rsidR="00592EE8" w:rsidRPr="00592EE8" w:rsidRDefault="00592EE8" w:rsidP="00592EE8">
      <w:pPr>
        <w:widowControl w:val="0"/>
        <w:suppressAutoHyphens/>
        <w:ind w:firstLine="0"/>
        <w:jc w:val="left"/>
        <w:rPr>
          <w:rFonts w:eastAsia="SimSun"/>
        </w:rPr>
      </w:pPr>
    </w:p>
    <w:p w14:paraId="44441000" w14:textId="77777777" w:rsidR="00592EE8" w:rsidRPr="00592EE8" w:rsidRDefault="00592EE8" w:rsidP="00592EE8">
      <w:pPr>
        <w:widowControl w:val="0"/>
        <w:suppressAutoHyphens/>
        <w:ind w:firstLine="0"/>
        <w:jc w:val="left"/>
        <w:rPr>
          <w:rFonts w:eastAsia="SimSun"/>
        </w:rPr>
      </w:pPr>
    </w:p>
    <w:p w14:paraId="0226A319" w14:textId="77777777" w:rsidR="00592EE8" w:rsidRPr="00592EE8" w:rsidRDefault="00592EE8" w:rsidP="00592EE8">
      <w:pPr>
        <w:widowControl w:val="0"/>
        <w:suppressAutoHyphens/>
        <w:ind w:firstLine="0"/>
        <w:jc w:val="left"/>
        <w:rPr>
          <w:rFonts w:eastAsia="SimSun"/>
        </w:rPr>
      </w:pPr>
    </w:p>
    <w:p w14:paraId="1F4BBA6B" w14:textId="77777777" w:rsidR="00592EE8" w:rsidRPr="00592EE8" w:rsidRDefault="00592EE8" w:rsidP="00592EE8">
      <w:pPr>
        <w:widowControl w:val="0"/>
        <w:suppressAutoHyphens/>
        <w:ind w:firstLine="0"/>
        <w:jc w:val="left"/>
        <w:rPr>
          <w:rFonts w:eastAsia="SimSun"/>
        </w:rPr>
      </w:pPr>
    </w:p>
    <w:p w14:paraId="373B6787" w14:textId="77777777" w:rsidR="00592EE8" w:rsidRPr="00592EE8" w:rsidRDefault="00592EE8" w:rsidP="00592EE8">
      <w:pPr>
        <w:widowControl w:val="0"/>
        <w:suppressAutoHyphens/>
        <w:ind w:firstLine="0"/>
        <w:jc w:val="left"/>
        <w:rPr>
          <w:rFonts w:eastAsia="SimSun"/>
        </w:rPr>
      </w:pPr>
    </w:p>
    <w:p w14:paraId="7CFF698D" w14:textId="77777777" w:rsidR="00592EE8" w:rsidRPr="00592EE8" w:rsidRDefault="00592EE8" w:rsidP="00592EE8">
      <w:pPr>
        <w:widowControl w:val="0"/>
        <w:suppressAutoHyphens/>
        <w:ind w:firstLine="0"/>
        <w:jc w:val="left"/>
        <w:rPr>
          <w:rFonts w:eastAsia="SimSun"/>
        </w:rPr>
      </w:pPr>
    </w:p>
    <w:p w14:paraId="6D81394F" w14:textId="77777777" w:rsidR="00592EE8" w:rsidRPr="00592EE8" w:rsidRDefault="00592EE8" w:rsidP="00592EE8">
      <w:pPr>
        <w:widowControl w:val="0"/>
        <w:suppressAutoHyphens/>
        <w:ind w:firstLine="0"/>
        <w:jc w:val="left"/>
        <w:rPr>
          <w:rFonts w:eastAsia="SimSun"/>
        </w:rPr>
      </w:pPr>
    </w:p>
    <w:p w14:paraId="11808BE8" w14:textId="77777777" w:rsidR="00592EE8" w:rsidRPr="00592EE8" w:rsidRDefault="00592EE8" w:rsidP="00592EE8">
      <w:pPr>
        <w:widowControl w:val="0"/>
        <w:suppressAutoHyphens/>
        <w:ind w:firstLine="0"/>
        <w:jc w:val="left"/>
        <w:rPr>
          <w:rFonts w:eastAsia="SimSun"/>
        </w:rPr>
      </w:pPr>
    </w:p>
    <w:p w14:paraId="0B83EEAB" w14:textId="77777777" w:rsidR="00592EE8" w:rsidRPr="00592EE8" w:rsidRDefault="00592EE8" w:rsidP="00592EE8">
      <w:pPr>
        <w:widowControl w:val="0"/>
        <w:suppressAutoHyphens/>
        <w:ind w:firstLine="0"/>
        <w:jc w:val="left"/>
        <w:rPr>
          <w:rFonts w:eastAsia="SimSun"/>
        </w:rPr>
      </w:pPr>
    </w:p>
    <w:p w14:paraId="5F67D01D" w14:textId="77777777" w:rsidR="00592EE8" w:rsidRPr="00592EE8" w:rsidRDefault="00592EE8" w:rsidP="00592EE8">
      <w:pPr>
        <w:widowControl w:val="0"/>
        <w:suppressAutoHyphens/>
        <w:ind w:firstLine="0"/>
        <w:jc w:val="left"/>
        <w:rPr>
          <w:rFonts w:eastAsia="SimSun"/>
        </w:rPr>
      </w:pPr>
    </w:p>
    <w:p w14:paraId="2CA7D901" w14:textId="77777777" w:rsidR="00592EE8" w:rsidRPr="00592EE8" w:rsidRDefault="00592EE8" w:rsidP="00592EE8">
      <w:pPr>
        <w:widowControl w:val="0"/>
        <w:suppressAutoHyphens/>
        <w:ind w:firstLine="0"/>
        <w:jc w:val="left"/>
        <w:rPr>
          <w:rFonts w:eastAsia="SimSun"/>
        </w:rPr>
      </w:pPr>
    </w:p>
    <w:p w14:paraId="3E3CC77E" w14:textId="77777777" w:rsidR="00592EE8" w:rsidRPr="00592EE8" w:rsidRDefault="00592EE8" w:rsidP="00592EE8">
      <w:pPr>
        <w:widowControl w:val="0"/>
        <w:suppressAutoHyphens/>
        <w:ind w:firstLine="0"/>
        <w:jc w:val="left"/>
        <w:rPr>
          <w:rFonts w:eastAsia="SimSun"/>
        </w:rPr>
      </w:pPr>
    </w:p>
    <w:p w14:paraId="3CBDF53B" w14:textId="77777777" w:rsidR="00592EE8" w:rsidRPr="00592EE8" w:rsidRDefault="00592EE8" w:rsidP="00592EE8">
      <w:pPr>
        <w:widowControl w:val="0"/>
        <w:suppressAutoHyphens/>
        <w:ind w:firstLine="0"/>
        <w:jc w:val="left"/>
        <w:rPr>
          <w:rFonts w:eastAsia="SimSun"/>
        </w:rPr>
      </w:pPr>
    </w:p>
    <w:p w14:paraId="5E75A4B6" w14:textId="77777777" w:rsidR="00592EE8" w:rsidRPr="00592EE8" w:rsidRDefault="00592EE8" w:rsidP="00592EE8">
      <w:pPr>
        <w:widowControl w:val="0"/>
        <w:suppressAutoHyphens/>
        <w:ind w:firstLine="0"/>
        <w:jc w:val="left"/>
        <w:rPr>
          <w:rFonts w:eastAsia="SimSun"/>
        </w:rPr>
      </w:pPr>
    </w:p>
    <w:p w14:paraId="623CB082" w14:textId="77777777" w:rsidR="00592EE8" w:rsidRPr="00592EE8" w:rsidRDefault="00592EE8" w:rsidP="00592EE8">
      <w:pPr>
        <w:widowControl w:val="0"/>
        <w:suppressAutoHyphens/>
        <w:ind w:firstLine="0"/>
        <w:jc w:val="left"/>
        <w:rPr>
          <w:rFonts w:eastAsia="SimSun"/>
        </w:rPr>
      </w:pPr>
    </w:p>
    <w:p w14:paraId="4D4C55A0" w14:textId="77777777" w:rsidR="00592EE8" w:rsidRPr="00592EE8" w:rsidRDefault="00592EE8" w:rsidP="00592EE8">
      <w:pPr>
        <w:widowControl w:val="0"/>
        <w:suppressAutoHyphens/>
        <w:ind w:firstLine="0"/>
        <w:jc w:val="left"/>
        <w:rPr>
          <w:rFonts w:eastAsia="SimSun"/>
        </w:rPr>
      </w:pPr>
    </w:p>
    <w:p w14:paraId="047DB245" w14:textId="77777777" w:rsidR="00592EE8" w:rsidRPr="00592EE8" w:rsidRDefault="00592EE8" w:rsidP="00592EE8">
      <w:pPr>
        <w:widowControl w:val="0"/>
        <w:suppressAutoHyphens/>
        <w:ind w:firstLine="0"/>
        <w:jc w:val="left"/>
        <w:rPr>
          <w:rFonts w:eastAsia="SimSun"/>
        </w:rPr>
      </w:pPr>
    </w:p>
    <w:p w14:paraId="652CBE0E" w14:textId="77777777" w:rsidR="00592EE8" w:rsidRPr="00592EE8" w:rsidRDefault="00592EE8" w:rsidP="00592EE8">
      <w:pPr>
        <w:widowControl w:val="0"/>
        <w:suppressAutoHyphens/>
        <w:ind w:firstLine="0"/>
        <w:jc w:val="left"/>
        <w:rPr>
          <w:rFonts w:eastAsia="SimSun"/>
        </w:rPr>
      </w:pPr>
    </w:p>
    <w:p w14:paraId="008419BF" w14:textId="77777777" w:rsidR="00592EE8" w:rsidRPr="00592EE8" w:rsidRDefault="00592EE8" w:rsidP="00592EE8">
      <w:pPr>
        <w:widowControl w:val="0"/>
        <w:suppressAutoHyphens/>
        <w:ind w:firstLine="0"/>
        <w:jc w:val="left"/>
        <w:rPr>
          <w:rFonts w:eastAsia="SimSun"/>
        </w:rPr>
      </w:pPr>
    </w:p>
    <w:p w14:paraId="66DC751F" w14:textId="77777777" w:rsidR="00592EE8" w:rsidRPr="00592EE8" w:rsidRDefault="00592EE8" w:rsidP="00592EE8">
      <w:pPr>
        <w:widowControl w:val="0"/>
        <w:suppressAutoHyphens/>
        <w:ind w:firstLine="0"/>
        <w:jc w:val="left"/>
        <w:rPr>
          <w:rFonts w:eastAsia="SimSun"/>
        </w:rPr>
      </w:pPr>
    </w:p>
    <w:p w14:paraId="4813256E" w14:textId="77777777" w:rsidR="00592EE8" w:rsidRDefault="00592EE8" w:rsidP="00592EE8">
      <w:pPr>
        <w:widowControl w:val="0"/>
        <w:suppressAutoHyphens/>
        <w:ind w:firstLine="0"/>
        <w:jc w:val="left"/>
        <w:rPr>
          <w:color w:val="00000A"/>
          <w:lang w:eastAsia="zh-CN" w:bidi="hi-IN"/>
        </w:rPr>
        <w:sectPr w:rsidR="00592EE8" w:rsidSect="00BE5823">
          <w:footerReference w:type="even" r:id="rId9"/>
          <w:footerReference w:type="default" r:id="rId10"/>
          <w:pgSz w:w="11906" w:h="16838"/>
          <w:pgMar w:top="709" w:right="707" w:bottom="993" w:left="1276" w:header="709" w:footer="709" w:gutter="0"/>
          <w:cols w:space="708"/>
          <w:docGrid w:linePitch="360"/>
        </w:sectPr>
      </w:pPr>
    </w:p>
    <w:tbl>
      <w:tblPr>
        <w:tblW w:w="14819" w:type="dxa"/>
        <w:tblInd w:w="-709" w:type="dxa"/>
        <w:tblLook w:val="04A0" w:firstRow="1" w:lastRow="0" w:firstColumn="1" w:lastColumn="0" w:noHBand="0" w:noVBand="1"/>
      </w:tblPr>
      <w:tblGrid>
        <w:gridCol w:w="921"/>
        <w:gridCol w:w="10669"/>
        <w:gridCol w:w="1000"/>
        <w:gridCol w:w="715"/>
        <w:gridCol w:w="1514"/>
      </w:tblGrid>
      <w:tr w:rsidR="00592EE8" w:rsidRPr="00592EE8" w14:paraId="4A422B05" w14:textId="77777777" w:rsidTr="00592EE8">
        <w:trPr>
          <w:trHeight w:val="514"/>
        </w:trPr>
        <w:tc>
          <w:tcPr>
            <w:tcW w:w="14819" w:type="dxa"/>
            <w:gridSpan w:val="5"/>
            <w:vAlign w:val="center"/>
            <w:hideMark/>
          </w:tcPr>
          <w:p w14:paraId="32862412" w14:textId="3CB6B38E" w:rsidR="00592EE8" w:rsidRPr="00592EE8" w:rsidRDefault="00592EE8" w:rsidP="00592EE8">
            <w:pPr>
              <w:widowControl w:val="0"/>
              <w:suppressAutoHyphens/>
              <w:ind w:firstLine="0"/>
              <w:jc w:val="left"/>
              <w:rPr>
                <w:color w:val="00000A"/>
                <w:lang w:eastAsia="zh-CN" w:bidi="hi-IN"/>
              </w:rPr>
            </w:pPr>
          </w:p>
          <w:p w14:paraId="5F228481" w14:textId="77777777" w:rsidR="00592EE8" w:rsidRPr="00592EE8" w:rsidRDefault="00592EE8" w:rsidP="00592EE8">
            <w:pPr>
              <w:widowControl w:val="0"/>
              <w:suppressAutoHyphens/>
              <w:ind w:firstLine="0"/>
              <w:jc w:val="right"/>
              <w:rPr>
                <w:color w:val="00000A"/>
                <w:lang w:eastAsia="zh-CN" w:bidi="hi-IN"/>
              </w:rPr>
            </w:pPr>
            <w:r w:rsidRPr="00592EE8">
              <w:rPr>
                <w:color w:val="00000A"/>
                <w:lang w:eastAsia="zh-CN" w:bidi="hi-IN"/>
              </w:rPr>
              <w:t>Приложение № 1 к Описанию объекта закупки</w:t>
            </w:r>
          </w:p>
        </w:tc>
      </w:tr>
      <w:tr w:rsidR="00592EE8" w:rsidRPr="00592EE8" w14:paraId="30349A11" w14:textId="77777777" w:rsidTr="00592EE8">
        <w:trPr>
          <w:trHeight w:val="514"/>
        </w:trPr>
        <w:tc>
          <w:tcPr>
            <w:tcW w:w="14819" w:type="dxa"/>
            <w:gridSpan w:val="5"/>
            <w:tcBorders>
              <w:bottom w:val="single" w:sz="4" w:space="0" w:color="auto"/>
            </w:tcBorders>
            <w:vAlign w:val="center"/>
          </w:tcPr>
          <w:p w14:paraId="677936B5" w14:textId="77777777" w:rsidR="00592EE8" w:rsidRPr="00592EE8" w:rsidRDefault="00592EE8" w:rsidP="00592EE8">
            <w:pPr>
              <w:widowControl w:val="0"/>
              <w:suppressAutoHyphens/>
              <w:ind w:firstLine="0"/>
              <w:jc w:val="center"/>
              <w:rPr>
                <w:color w:val="00000A"/>
                <w:lang w:eastAsia="zh-CN" w:bidi="hi-IN"/>
              </w:rPr>
            </w:pPr>
            <w:r w:rsidRPr="00592EE8">
              <w:rPr>
                <w:color w:val="00000A"/>
                <w:lang w:eastAsia="zh-CN" w:bidi="hi-IN"/>
              </w:rPr>
              <w:t>Ведомость объемов работ</w:t>
            </w:r>
          </w:p>
        </w:tc>
      </w:tr>
      <w:tr w:rsidR="00592EE8" w:rsidRPr="00592EE8" w14:paraId="625EBBAA" w14:textId="77777777" w:rsidTr="00592EE8">
        <w:trPr>
          <w:trHeight w:val="514"/>
        </w:trPr>
        <w:tc>
          <w:tcPr>
            <w:tcW w:w="921" w:type="dxa"/>
            <w:tcBorders>
              <w:top w:val="nil"/>
              <w:left w:val="single" w:sz="4" w:space="0" w:color="auto"/>
              <w:bottom w:val="single" w:sz="4" w:space="0" w:color="auto"/>
              <w:right w:val="single" w:sz="4" w:space="0" w:color="auto"/>
            </w:tcBorders>
            <w:vAlign w:val="center"/>
            <w:hideMark/>
          </w:tcPr>
          <w:p w14:paraId="6D074F9F" w14:textId="77777777" w:rsidR="00592EE8" w:rsidRPr="00592EE8" w:rsidRDefault="00592EE8" w:rsidP="00592EE8">
            <w:pPr>
              <w:widowControl w:val="0"/>
              <w:suppressAutoHyphens/>
              <w:ind w:firstLine="0"/>
              <w:jc w:val="center"/>
              <w:rPr>
                <w:color w:val="00000A"/>
                <w:lang w:eastAsia="zh-CN" w:bidi="hi-IN"/>
              </w:rPr>
            </w:pPr>
            <w:r w:rsidRPr="00592EE8">
              <w:rPr>
                <w:color w:val="00000A"/>
                <w:lang w:eastAsia="zh-CN" w:bidi="hi-IN"/>
              </w:rPr>
              <w:t>№ пункта</w:t>
            </w:r>
          </w:p>
        </w:tc>
        <w:tc>
          <w:tcPr>
            <w:tcW w:w="10669" w:type="dxa"/>
            <w:tcBorders>
              <w:top w:val="nil"/>
              <w:left w:val="nil"/>
              <w:bottom w:val="single" w:sz="4" w:space="0" w:color="auto"/>
              <w:right w:val="single" w:sz="4" w:space="0" w:color="auto"/>
            </w:tcBorders>
            <w:vAlign w:val="center"/>
            <w:hideMark/>
          </w:tcPr>
          <w:p w14:paraId="4C86719C" w14:textId="77777777" w:rsidR="00592EE8" w:rsidRPr="00592EE8" w:rsidRDefault="00592EE8" w:rsidP="00592EE8">
            <w:pPr>
              <w:widowControl w:val="0"/>
              <w:suppressAutoHyphens/>
              <w:ind w:firstLine="0"/>
              <w:jc w:val="center"/>
              <w:rPr>
                <w:color w:val="00000A"/>
                <w:lang w:eastAsia="zh-CN" w:bidi="hi-IN"/>
              </w:rPr>
            </w:pPr>
            <w:r w:rsidRPr="00592EE8">
              <w:rPr>
                <w:color w:val="00000A"/>
                <w:lang w:eastAsia="zh-CN" w:bidi="hi-IN"/>
              </w:rPr>
              <w:t>Наименование, вид работ и материалы</w:t>
            </w:r>
          </w:p>
        </w:tc>
        <w:tc>
          <w:tcPr>
            <w:tcW w:w="1000" w:type="dxa"/>
            <w:tcBorders>
              <w:top w:val="nil"/>
              <w:left w:val="nil"/>
              <w:bottom w:val="single" w:sz="4" w:space="0" w:color="auto"/>
              <w:right w:val="single" w:sz="4" w:space="0" w:color="auto"/>
            </w:tcBorders>
            <w:vAlign w:val="center"/>
            <w:hideMark/>
          </w:tcPr>
          <w:p w14:paraId="5CC14869" w14:textId="77777777" w:rsidR="00592EE8" w:rsidRPr="00592EE8" w:rsidRDefault="00592EE8" w:rsidP="00592EE8">
            <w:pPr>
              <w:widowControl w:val="0"/>
              <w:suppressAutoHyphens/>
              <w:ind w:firstLine="0"/>
              <w:jc w:val="center"/>
              <w:rPr>
                <w:color w:val="00000A"/>
                <w:lang w:eastAsia="zh-CN" w:bidi="hi-IN"/>
              </w:rPr>
            </w:pPr>
            <w:r w:rsidRPr="00592EE8">
              <w:rPr>
                <w:color w:val="00000A"/>
                <w:lang w:eastAsia="zh-CN" w:bidi="hi-IN"/>
              </w:rPr>
              <w:t>Ед. изм.</w:t>
            </w:r>
          </w:p>
        </w:tc>
        <w:tc>
          <w:tcPr>
            <w:tcW w:w="715" w:type="dxa"/>
            <w:tcBorders>
              <w:top w:val="nil"/>
              <w:left w:val="nil"/>
              <w:bottom w:val="single" w:sz="4" w:space="0" w:color="auto"/>
              <w:right w:val="single" w:sz="4" w:space="0" w:color="auto"/>
            </w:tcBorders>
            <w:vAlign w:val="center"/>
            <w:hideMark/>
          </w:tcPr>
          <w:p w14:paraId="7E03BCB5" w14:textId="77777777" w:rsidR="00592EE8" w:rsidRPr="00592EE8" w:rsidRDefault="00592EE8" w:rsidP="00592EE8">
            <w:pPr>
              <w:widowControl w:val="0"/>
              <w:suppressAutoHyphens/>
              <w:ind w:firstLine="0"/>
              <w:jc w:val="center"/>
              <w:rPr>
                <w:color w:val="00000A"/>
                <w:lang w:eastAsia="zh-CN" w:bidi="hi-IN"/>
              </w:rPr>
            </w:pPr>
            <w:r w:rsidRPr="00592EE8">
              <w:rPr>
                <w:color w:val="00000A"/>
                <w:lang w:eastAsia="zh-CN" w:bidi="hi-IN"/>
              </w:rPr>
              <w:t>Кол-во</w:t>
            </w:r>
          </w:p>
        </w:tc>
        <w:tc>
          <w:tcPr>
            <w:tcW w:w="1514" w:type="dxa"/>
            <w:tcBorders>
              <w:top w:val="nil"/>
              <w:left w:val="nil"/>
              <w:bottom w:val="single" w:sz="4" w:space="0" w:color="auto"/>
              <w:right w:val="single" w:sz="4" w:space="0" w:color="auto"/>
            </w:tcBorders>
            <w:vAlign w:val="center"/>
            <w:hideMark/>
          </w:tcPr>
          <w:p w14:paraId="706B606A" w14:textId="77777777" w:rsidR="00592EE8" w:rsidRPr="00592EE8" w:rsidRDefault="00592EE8" w:rsidP="00592EE8">
            <w:pPr>
              <w:widowControl w:val="0"/>
              <w:suppressAutoHyphens/>
              <w:ind w:firstLine="0"/>
              <w:jc w:val="center"/>
              <w:rPr>
                <w:color w:val="00000A"/>
                <w:lang w:eastAsia="zh-CN" w:bidi="hi-IN"/>
              </w:rPr>
            </w:pPr>
            <w:r w:rsidRPr="00592EE8">
              <w:rPr>
                <w:color w:val="00000A"/>
                <w:lang w:eastAsia="zh-CN" w:bidi="hi-IN"/>
              </w:rPr>
              <w:t>Примечание</w:t>
            </w:r>
          </w:p>
        </w:tc>
      </w:tr>
      <w:tr w:rsidR="00592EE8" w:rsidRPr="00592EE8" w14:paraId="0C9DA069" w14:textId="77777777" w:rsidTr="00592EE8">
        <w:trPr>
          <w:trHeight w:val="385"/>
        </w:trPr>
        <w:tc>
          <w:tcPr>
            <w:tcW w:w="921" w:type="dxa"/>
            <w:tcBorders>
              <w:top w:val="single" w:sz="4" w:space="0" w:color="auto"/>
              <w:left w:val="single" w:sz="4" w:space="0" w:color="auto"/>
              <w:bottom w:val="single" w:sz="4" w:space="0" w:color="auto"/>
              <w:right w:val="single" w:sz="4" w:space="0" w:color="auto"/>
            </w:tcBorders>
            <w:noWrap/>
            <w:vAlign w:val="center"/>
            <w:hideMark/>
          </w:tcPr>
          <w:p w14:paraId="67525E05" w14:textId="77777777" w:rsidR="00592EE8" w:rsidRPr="00592EE8" w:rsidRDefault="00592EE8" w:rsidP="00592EE8">
            <w:pPr>
              <w:widowControl w:val="0"/>
              <w:suppressAutoHyphens/>
              <w:ind w:firstLine="0"/>
              <w:jc w:val="center"/>
              <w:rPr>
                <w:rFonts w:ascii="Liberation Serif" w:hAnsi="Liberation Serif"/>
                <w:color w:val="00000A"/>
                <w:lang w:eastAsia="zh-CN" w:bidi="hi-IN"/>
              </w:rPr>
            </w:pPr>
            <w:r w:rsidRPr="00592EE8">
              <w:rPr>
                <w:rFonts w:ascii="Liberation Serif" w:hAnsi="Liberation Serif"/>
                <w:color w:val="00000A"/>
                <w:lang w:eastAsia="zh-CN" w:bidi="hi-IN"/>
              </w:rPr>
              <w:t>1</w:t>
            </w:r>
          </w:p>
        </w:tc>
        <w:tc>
          <w:tcPr>
            <w:tcW w:w="10669" w:type="dxa"/>
            <w:tcBorders>
              <w:top w:val="single" w:sz="4" w:space="0" w:color="auto"/>
              <w:left w:val="nil"/>
              <w:bottom w:val="single" w:sz="4" w:space="0" w:color="auto"/>
              <w:right w:val="single" w:sz="4" w:space="0" w:color="auto"/>
            </w:tcBorders>
            <w:vAlign w:val="center"/>
          </w:tcPr>
          <w:p w14:paraId="5DEDC9EB" w14:textId="77777777" w:rsidR="00592EE8" w:rsidRPr="00592EE8" w:rsidRDefault="00592EE8" w:rsidP="00592EE8">
            <w:pPr>
              <w:widowControl w:val="0"/>
              <w:suppressAutoHyphens/>
              <w:ind w:firstLine="0"/>
              <w:rPr>
                <w:color w:val="00000A"/>
                <w:lang w:eastAsia="zh-CN" w:bidi="hi-IN"/>
              </w:rPr>
            </w:pPr>
            <w:r w:rsidRPr="00592EE8">
              <w:rPr>
                <w:color w:val="00000A"/>
                <w:lang w:eastAsia="zh-CN" w:bidi="hi-IN"/>
              </w:rPr>
              <w:t xml:space="preserve">Замена светильников (в </w:t>
            </w:r>
            <w:proofErr w:type="spellStart"/>
            <w:r w:rsidRPr="00592EE8">
              <w:rPr>
                <w:color w:val="00000A"/>
                <w:lang w:eastAsia="zh-CN" w:bidi="hi-IN"/>
              </w:rPr>
              <w:t>т.ч</w:t>
            </w:r>
            <w:proofErr w:type="spellEnd"/>
            <w:r w:rsidRPr="00592EE8">
              <w:rPr>
                <w:color w:val="00000A"/>
                <w:lang w:eastAsia="zh-CN" w:bidi="hi-IN"/>
              </w:rPr>
              <w:t>. поставка светильников к</w:t>
            </w:r>
            <w:r w:rsidRPr="00592EE8">
              <w:rPr>
                <w:rFonts w:hint="eastAsia"/>
                <w:color w:val="00000A"/>
                <w:lang w:eastAsia="zh-CN" w:bidi="hi-IN"/>
              </w:rPr>
              <w:t>онсольных светодиодных 150 Вт 5700К IP65</w:t>
            </w:r>
            <w:r w:rsidRPr="00592EE8">
              <w:rPr>
                <w:color w:val="00000A"/>
                <w:lang w:eastAsia="zh-CN" w:bidi="hi-IN"/>
              </w:rPr>
              <w:t xml:space="preserve"> или аналогов) на столбах освещения</w:t>
            </w:r>
          </w:p>
        </w:tc>
        <w:tc>
          <w:tcPr>
            <w:tcW w:w="1000" w:type="dxa"/>
            <w:tcBorders>
              <w:top w:val="single" w:sz="4" w:space="0" w:color="auto"/>
              <w:left w:val="nil"/>
              <w:bottom w:val="single" w:sz="4" w:space="0" w:color="auto"/>
              <w:right w:val="single" w:sz="4" w:space="0" w:color="auto"/>
            </w:tcBorders>
            <w:noWrap/>
            <w:vAlign w:val="center"/>
          </w:tcPr>
          <w:p w14:paraId="06682FFD" w14:textId="77777777" w:rsidR="00592EE8" w:rsidRPr="00592EE8" w:rsidRDefault="00592EE8" w:rsidP="00592EE8">
            <w:pPr>
              <w:widowControl w:val="0"/>
              <w:suppressAutoHyphens/>
              <w:ind w:firstLine="0"/>
              <w:jc w:val="center"/>
              <w:rPr>
                <w:color w:val="00000A"/>
                <w:lang w:eastAsia="zh-CN" w:bidi="hi-IN"/>
              </w:rPr>
            </w:pPr>
            <w:proofErr w:type="spellStart"/>
            <w:r w:rsidRPr="00592EE8">
              <w:rPr>
                <w:color w:val="00000A"/>
                <w:lang w:eastAsia="zh-CN" w:bidi="hi-IN"/>
              </w:rPr>
              <w:t>шт</w:t>
            </w:r>
            <w:proofErr w:type="spellEnd"/>
          </w:p>
        </w:tc>
        <w:tc>
          <w:tcPr>
            <w:tcW w:w="715" w:type="dxa"/>
            <w:tcBorders>
              <w:top w:val="single" w:sz="4" w:space="0" w:color="auto"/>
              <w:left w:val="nil"/>
              <w:bottom w:val="single" w:sz="4" w:space="0" w:color="auto"/>
              <w:right w:val="single" w:sz="4" w:space="0" w:color="auto"/>
            </w:tcBorders>
            <w:noWrap/>
            <w:vAlign w:val="center"/>
          </w:tcPr>
          <w:p w14:paraId="6605BACD" w14:textId="77777777" w:rsidR="00592EE8" w:rsidRPr="00592EE8" w:rsidRDefault="00592EE8" w:rsidP="00592EE8">
            <w:pPr>
              <w:widowControl w:val="0"/>
              <w:suppressAutoHyphens/>
              <w:ind w:firstLine="0"/>
              <w:jc w:val="center"/>
              <w:rPr>
                <w:color w:val="00000A"/>
                <w:lang w:val="en-US" w:eastAsia="zh-CN" w:bidi="hi-IN"/>
              </w:rPr>
            </w:pPr>
            <w:r w:rsidRPr="00592EE8">
              <w:rPr>
                <w:color w:val="00000A"/>
                <w:lang w:eastAsia="zh-CN" w:bidi="hi-IN"/>
              </w:rPr>
              <w:t>5</w:t>
            </w:r>
          </w:p>
        </w:tc>
        <w:tc>
          <w:tcPr>
            <w:tcW w:w="1514" w:type="dxa"/>
            <w:tcBorders>
              <w:top w:val="single" w:sz="4" w:space="0" w:color="auto"/>
              <w:left w:val="nil"/>
              <w:bottom w:val="single" w:sz="4" w:space="0" w:color="auto"/>
              <w:right w:val="single" w:sz="4" w:space="0" w:color="auto"/>
            </w:tcBorders>
            <w:noWrap/>
            <w:vAlign w:val="center"/>
          </w:tcPr>
          <w:p w14:paraId="04DC25AA" w14:textId="77777777" w:rsidR="00592EE8" w:rsidRPr="00592EE8" w:rsidRDefault="00592EE8" w:rsidP="00592EE8">
            <w:pPr>
              <w:widowControl w:val="0"/>
              <w:suppressAutoHyphens/>
              <w:ind w:firstLine="0"/>
              <w:jc w:val="center"/>
              <w:rPr>
                <w:color w:val="00000A"/>
                <w:lang w:eastAsia="zh-CN" w:bidi="hi-IN"/>
              </w:rPr>
            </w:pPr>
          </w:p>
        </w:tc>
      </w:tr>
    </w:tbl>
    <w:p w14:paraId="161F91B9" w14:textId="77777777" w:rsidR="00592EE8" w:rsidRPr="00592EE8" w:rsidRDefault="00592EE8" w:rsidP="00592EE8">
      <w:pPr>
        <w:widowControl w:val="0"/>
        <w:suppressAutoHyphens/>
        <w:ind w:firstLine="0"/>
        <w:jc w:val="left"/>
        <w:rPr>
          <w:rFonts w:ascii="Calibri" w:eastAsia="SimSun" w:hAnsi="Calibri"/>
        </w:rPr>
      </w:pPr>
    </w:p>
    <w:p w14:paraId="65017FCC" w14:textId="77777777" w:rsidR="002119E2" w:rsidRPr="000C7E68" w:rsidRDefault="002119E2" w:rsidP="002119E2">
      <w:pPr>
        <w:rPr>
          <w:sz w:val="22"/>
          <w:szCs w:val="22"/>
        </w:rPr>
      </w:pPr>
    </w:p>
    <w:p w14:paraId="37B4F92D" w14:textId="77777777" w:rsidR="000C7E68" w:rsidRDefault="000C7E68" w:rsidP="002119E2">
      <w:pPr>
        <w:ind w:left="6804" w:firstLine="0"/>
        <w:jc w:val="left"/>
        <w:rPr>
          <w:sz w:val="22"/>
          <w:szCs w:val="22"/>
        </w:rPr>
      </w:pPr>
    </w:p>
    <w:p w14:paraId="7A2776AD" w14:textId="77777777" w:rsidR="000C7E68" w:rsidRDefault="000C7E68" w:rsidP="002119E2">
      <w:pPr>
        <w:ind w:left="6804" w:firstLine="0"/>
        <w:jc w:val="left"/>
        <w:rPr>
          <w:sz w:val="22"/>
          <w:szCs w:val="22"/>
        </w:rPr>
      </w:pPr>
    </w:p>
    <w:p w14:paraId="51782621" w14:textId="77777777" w:rsidR="000C7E68" w:rsidRDefault="000C7E68" w:rsidP="002119E2">
      <w:pPr>
        <w:ind w:left="6804" w:firstLine="0"/>
        <w:jc w:val="left"/>
        <w:rPr>
          <w:sz w:val="22"/>
          <w:szCs w:val="22"/>
        </w:rPr>
      </w:pPr>
    </w:p>
    <w:p w14:paraId="19ECCE68" w14:textId="77777777" w:rsidR="000C7E68" w:rsidRDefault="000C7E68" w:rsidP="002119E2">
      <w:pPr>
        <w:ind w:left="6804" w:firstLine="0"/>
        <w:jc w:val="left"/>
        <w:rPr>
          <w:sz w:val="22"/>
          <w:szCs w:val="22"/>
        </w:rPr>
      </w:pPr>
    </w:p>
    <w:tbl>
      <w:tblPr>
        <w:tblW w:w="9571" w:type="dxa"/>
        <w:jc w:val="center"/>
        <w:tblCellMar>
          <w:left w:w="10" w:type="dxa"/>
          <w:right w:w="10" w:type="dxa"/>
        </w:tblCellMar>
        <w:tblLook w:val="04A0" w:firstRow="1" w:lastRow="0" w:firstColumn="1" w:lastColumn="0" w:noHBand="0" w:noVBand="1"/>
      </w:tblPr>
      <w:tblGrid>
        <w:gridCol w:w="4785"/>
        <w:gridCol w:w="4786"/>
      </w:tblGrid>
      <w:tr w:rsidR="00A13388" w:rsidRPr="00A13388" w14:paraId="56B54574" w14:textId="77777777" w:rsidTr="00A13388">
        <w:trPr>
          <w:trHeight w:val="1481"/>
          <w:jc w:val="center"/>
        </w:trPr>
        <w:tc>
          <w:tcPr>
            <w:tcW w:w="4785" w:type="dxa"/>
            <w:tcMar>
              <w:top w:w="0" w:type="dxa"/>
              <w:left w:w="108" w:type="dxa"/>
              <w:bottom w:w="0" w:type="dxa"/>
              <w:right w:w="108" w:type="dxa"/>
            </w:tcMar>
          </w:tcPr>
          <w:p w14:paraId="395C39F2" w14:textId="77777777" w:rsidR="00A13388" w:rsidRPr="00A13388" w:rsidRDefault="00A13388" w:rsidP="00A13388">
            <w:pPr>
              <w:spacing w:before="120" w:after="120"/>
              <w:ind w:firstLine="0"/>
              <w:rPr>
                <w:b/>
                <w:sz w:val="22"/>
                <w:szCs w:val="20"/>
              </w:rPr>
            </w:pPr>
            <w:bookmarkStart w:id="4" w:name="_Hlk52517001"/>
            <w:r w:rsidRPr="00A13388">
              <w:rPr>
                <w:b/>
                <w:sz w:val="22"/>
                <w:szCs w:val="20"/>
              </w:rPr>
              <w:t>Заказчик</w:t>
            </w:r>
          </w:p>
          <w:p w14:paraId="2227B95B" w14:textId="77777777" w:rsidR="00A13388" w:rsidRPr="00A13388" w:rsidRDefault="00A13388" w:rsidP="00A13388">
            <w:pPr>
              <w:spacing w:before="120" w:after="120"/>
              <w:ind w:firstLine="0"/>
              <w:rPr>
                <w:sz w:val="22"/>
                <w:szCs w:val="20"/>
              </w:rPr>
            </w:pPr>
            <w:r w:rsidRPr="00A13388">
              <w:rPr>
                <w:sz w:val="22"/>
                <w:szCs w:val="20"/>
              </w:rPr>
              <w:t xml:space="preserve"> </w:t>
            </w:r>
          </w:p>
          <w:p w14:paraId="68FE93A0" w14:textId="77777777" w:rsidR="00A13388" w:rsidRPr="00A13388" w:rsidRDefault="00A13388" w:rsidP="00A13388">
            <w:pPr>
              <w:spacing w:before="120" w:after="120"/>
              <w:ind w:firstLine="0"/>
              <w:rPr>
                <w:sz w:val="22"/>
                <w:szCs w:val="20"/>
              </w:rPr>
            </w:pPr>
            <w:r w:rsidRPr="00A13388">
              <w:rPr>
                <w:sz w:val="22"/>
                <w:szCs w:val="20"/>
              </w:rPr>
              <w:t>_________________________</w:t>
            </w:r>
          </w:p>
          <w:p w14:paraId="09724A7A" w14:textId="77777777" w:rsidR="00A13388" w:rsidRPr="00A13388" w:rsidRDefault="00A13388" w:rsidP="00A13388">
            <w:pPr>
              <w:spacing w:before="120" w:after="120"/>
              <w:ind w:firstLine="0"/>
              <w:jc w:val="left"/>
              <w:rPr>
                <w:sz w:val="22"/>
                <w:szCs w:val="20"/>
              </w:rPr>
            </w:pPr>
            <w:r w:rsidRPr="00A13388">
              <w:rPr>
                <w:sz w:val="22"/>
                <w:szCs w:val="20"/>
              </w:rPr>
              <w:t>«___»________________20__г.</w:t>
            </w:r>
          </w:p>
        </w:tc>
        <w:tc>
          <w:tcPr>
            <w:tcW w:w="4786" w:type="dxa"/>
            <w:tcMar>
              <w:top w:w="0" w:type="dxa"/>
              <w:left w:w="108" w:type="dxa"/>
              <w:bottom w:w="0" w:type="dxa"/>
              <w:right w:w="108" w:type="dxa"/>
            </w:tcMar>
          </w:tcPr>
          <w:p w14:paraId="009FECA3" w14:textId="77777777" w:rsidR="00A13388" w:rsidRPr="00A13388" w:rsidRDefault="00A13388" w:rsidP="00A13388">
            <w:pPr>
              <w:spacing w:before="120" w:after="120"/>
              <w:ind w:firstLine="0"/>
              <w:rPr>
                <w:b/>
                <w:sz w:val="22"/>
                <w:szCs w:val="20"/>
              </w:rPr>
            </w:pPr>
            <w:r w:rsidRPr="00A13388">
              <w:rPr>
                <w:b/>
                <w:sz w:val="22"/>
                <w:szCs w:val="20"/>
              </w:rPr>
              <w:t>Подрядчик</w:t>
            </w:r>
          </w:p>
          <w:p w14:paraId="1245D32E" w14:textId="77777777" w:rsidR="00A13388" w:rsidRPr="00A13388" w:rsidRDefault="00A13388" w:rsidP="00A13388">
            <w:pPr>
              <w:spacing w:before="120" w:after="120"/>
              <w:ind w:firstLine="0"/>
              <w:rPr>
                <w:sz w:val="22"/>
                <w:szCs w:val="20"/>
              </w:rPr>
            </w:pPr>
            <w:r w:rsidRPr="00A13388">
              <w:rPr>
                <w:sz w:val="22"/>
                <w:szCs w:val="20"/>
              </w:rPr>
              <w:t xml:space="preserve"> </w:t>
            </w:r>
          </w:p>
          <w:p w14:paraId="1BC33467" w14:textId="77777777" w:rsidR="00A13388" w:rsidRPr="00A13388" w:rsidRDefault="00A13388" w:rsidP="00A13388">
            <w:pPr>
              <w:spacing w:before="120" w:after="120"/>
              <w:ind w:left="-15" w:firstLine="0"/>
              <w:rPr>
                <w:sz w:val="22"/>
                <w:szCs w:val="20"/>
              </w:rPr>
            </w:pPr>
            <w:r w:rsidRPr="00A13388">
              <w:rPr>
                <w:sz w:val="22"/>
                <w:szCs w:val="20"/>
              </w:rPr>
              <w:t>_________________________</w:t>
            </w:r>
          </w:p>
          <w:p w14:paraId="2ABE043C" w14:textId="77777777" w:rsidR="00A13388" w:rsidRPr="00A13388" w:rsidRDefault="00A13388" w:rsidP="00A13388">
            <w:pPr>
              <w:spacing w:before="120" w:after="120"/>
              <w:ind w:left="-15" w:firstLine="0"/>
              <w:rPr>
                <w:sz w:val="22"/>
                <w:szCs w:val="20"/>
              </w:rPr>
            </w:pPr>
            <w:r w:rsidRPr="00A13388">
              <w:rPr>
                <w:sz w:val="22"/>
                <w:szCs w:val="20"/>
              </w:rPr>
              <w:t>«___»________________20__г.</w:t>
            </w:r>
            <w:bookmarkEnd w:id="4"/>
          </w:p>
        </w:tc>
      </w:tr>
    </w:tbl>
    <w:p w14:paraId="22C2040B" w14:textId="77777777" w:rsidR="00592EE8" w:rsidRDefault="00592EE8" w:rsidP="002119E2">
      <w:pPr>
        <w:ind w:left="6804" w:firstLine="0"/>
        <w:jc w:val="left"/>
        <w:rPr>
          <w:sz w:val="22"/>
          <w:szCs w:val="22"/>
        </w:rPr>
        <w:sectPr w:rsidR="00592EE8" w:rsidSect="00592EE8">
          <w:pgSz w:w="16838" w:h="11906" w:orient="landscape"/>
          <w:pgMar w:top="1276" w:right="709" w:bottom="709" w:left="992" w:header="709" w:footer="709" w:gutter="0"/>
          <w:cols w:space="708"/>
          <w:docGrid w:linePitch="360"/>
        </w:sectPr>
      </w:pPr>
    </w:p>
    <w:p w14:paraId="5B4913B9" w14:textId="77777777" w:rsidR="007E775B" w:rsidRDefault="007E775B" w:rsidP="002119E2">
      <w:pPr>
        <w:jc w:val="center"/>
        <w:rPr>
          <w:b/>
        </w:rPr>
      </w:pPr>
    </w:p>
    <w:p w14:paraId="5821279B" w14:textId="3FC918D1" w:rsidR="00DA1D03" w:rsidRPr="000C7E68" w:rsidRDefault="00E903FE" w:rsidP="00E903FE">
      <w:pPr>
        <w:ind w:left="7088" w:firstLine="0"/>
        <w:jc w:val="left"/>
        <w:rPr>
          <w:rFonts w:eastAsia="Calibri"/>
          <w:bCs/>
          <w:sz w:val="22"/>
          <w:szCs w:val="22"/>
        </w:rPr>
      </w:pPr>
      <w:r w:rsidRPr="000C7E68">
        <w:rPr>
          <w:rFonts w:eastAsia="Calibri"/>
          <w:bCs/>
          <w:sz w:val="22"/>
          <w:szCs w:val="22"/>
        </w:rPr>
        <w:t xml:space="preserve">Приложение № </w:t>
      </w:r>
      <w:r w:rsidR="001A005E" w:rsidRPr="000C7E68">
        <w:rPr>
          <w:rFonts w:eastAsia="Calibri"/>
          <w:bCs/>
          <w:sz w:val="22"/>
          <w:szCs w:val="22"/>
        </w:rPr>
        <w:t>2</w:t>
      </w:r>
    </w:p>
    <w:p w14:paraId="0AF9484B" w14:textId="5408765C" w:rsidR="00E903FE" w:rsidRPr="000C7E68" w:rsidRDefault="00E903FE" w:rsidP="00E903FE">
      <w:pPr>
        <w:ind w:left="7088" w:firstLine="0"/>
        <w:jc w:val="left"/>
        <w:rPr>
          <w:rFonts w:eastAsia="Calibri"/>
          <w:bCs/>
          <w:sz w:val="22"/>
          <w:szCs w:val="22"/>
        </w:rPr>
      </w:pPr>
      <w:r w:rsidRPr="000C7E68">
        <w:rPr>
          <w:rFonts w:eastAsia="Calibri"/>
          <w:bCs/>
          <w:sz w:val="22"/>
          <w:szCs w:val="22"/>
        </w:rPr>
        <w:t xml:space="preserve">к </w:t>
      </w:r>
      <w:r w:rsidR="00924EDF" w:rsidRPr="000C7E68">
        <w:rPr>
          <w:rFonts w:eastAsia="Calibri"/>
          <w:bCs/>
          <w:sz w:val="22"/>
          <w:szCs w:val="22"/>
        </w:rPr>
        <w:t>Контракт</w:t>
      </w:r>
      <w:r w:rsidRPr="000C7E68">
        <w:rPr>
          <w:rFonts w:eastAsia="Calibri"/>
          <w:bCs/>
          <w:sz w:val="22"/>
          <w:szCs w:val="22"/>
        </w:rPr>
        <w:t xml:space="preserve">у № </w:t>
      </w:r>
      <w:r w:rsidR="000C1917">
        <w:rPr>
          <w:rFonts w:eastAsia="Calibri"/>
          <w:bCs/>
          <w:sz w:val="22"/>
          <w:szCs w:val="22"/>
        </w:rPr>
        <w:t>___________</w:t>
      </w:r>
      <w:r w:rsidRPr="000C7E68">
        <w:rPr>
          <w:rFonts w:eastAsia="Calibri"/>
          <w:bCs/>
          <w:sz w:val="22"/>
          <w:szCs w:val="22"/>
        </w:rPr>
        <w:t xml:space="preserve"> </w:t>
      </w:r>
    </w:p>
    <w:p w14:paraId="185716B4" w14:textId="2A54490D" w:rsidR="00E903FE" w:rsidRPr="000C7E68" w:rsidRDefault="00E903FE" w:rsidP="00E903FE">
      <w:pPr>
        <w:ind w:left="7088" w:firstLine="0"/>
        <w:jc w:val="left"/>
        <w:rPr>
          <w:rFonts w:eastAsia="Calibri"/>
          <w:bCs/>
          <w:sz w:val="22"/>
          <w:szCs w:val="22"/>
        </w:rPr>
      </w:pPr>
      <w:r w:rsidRPr="000C7E68">
        <w:rPr>
          <w:rFonts w:eastAsia="Calibri"/>
          <w:bCs/>
          <w:sz w:val="22"/>
          <w:szCs w:val="22"/>
        </w:rPr>
        <w:t xml:space="preserve">от «___» </w:t>
      </w:r>
      <w:r w:rsidR="000C1917">
        <w:rPr>
          <w:rFonts w:eastAsia="Calibri"/>
          <w:bCs/>
          <w:sz w:val="22"/>
          <w:szCs w:val="22"/>
        </w:rPr>
        <w:t>___________</w:t>
      </w:r>
      <w:r w:rsidRPr="000C7E68">
        <w:rPr>
          <w:rFonts w:eastAsia="Calibri"/>
          <w:bCs/>
          <w:sz w:val="22"/>
          <w:szCs w:val="22"/>
        </w:rPr>
        <w:t xml:space="preserve"> 202</w:t>
      </w:r>
      <w:r w:rsidR="005D3E46" w:rsidRPr="000C7E68">
        <w:rPr>
          <w:rFonts w:eastAsia="Calibri"/>
          <w:bCs/>
          <w:sz w:val="22"/>
          <w:szCs w:val="22"/>
        </w:rPr>
        <w:t>6</w:t>
      </w:r>
      <w:r w:rsidRPr="000C7E68">
        <w:rPr>
          <w:rFonts w:eastAsia="Calibri"/>
          <w:bCs/>
          <w:sz w:val="22"/>
          <w:szCs w:val="22"/>
        </w:rPr>
        <w:t xml:space="preserve"> г.</w:t>
      </w:r>
    </w:p>
    <w:p w14:paraId="600EA65E" w14:textId="77777777" w:rsidR="00DA1D03" w:rsidRPr="000C7E68" w:rsidRDefault="00DA1D03" w:rsidP="006F33E4">
      <w:pPr>
        <w:jc w:val="right"/>
        <w:rPr>
          <w:rFonts w:eastAsia="Calibri"/>
          <w:bCs/>
          <w:sz w:val="22"/>
          <w:szCs w:val="22"/>
        </w:rPr>
      </w:pPr>
    </w:p>
    <w:p w14:paraId="2D116015" w14:textId="77777777" w:rsidR="00DA1D03" w:rsidRPr="000C7E68" w:rsidRDefault="00DA1D03" w:rsidP="00DA1D03">
      <w:pPr>
        <w:rPr>
          <w:sz w:val="22"/>
          <w:szCs w:val="22"/>
        </w:rPr>
      </w:pPr>
    </w:p>
    <w:p w14:paraId="0E9FC9BE" w14:textId="77777777" w:rsidR="00DA1D03" w:rsidRPr="000C7E68" w:rsidRDefault="00103905" w:rsidP="00103905">
      <w:pPr>
        <w:jc w:val="center"/>
        <w:rPr>
          <w:b/>
          <w:sz w:val="22"/>
          <w:szCs w:val="22"/>
        </w:rPr>
      </w:pPr>
      <w:r w:rsidRPr="000C7E68">
        <w:rPr>
          <w:b/>
          <w:sz w:val="22"/>
          <w:szCs w:val="22"/>
        </w:rPr>
        <w:t>РАСЧЕТ СТОИМОСТИ РАБОТ</w:t>
      </w:r>
    </w:p>
    <w:p w14:paraId="230B35C6" w14:textId="77777777" w:rsidR="00DA1D03" w:rsidRPr="000C7E68" w:rsidRDefault="00DA1D03" w:rsidP="00DA1D03">
      <w:pPr>
        <w:rPr>
          <w:sz w:val="22"/>
          <w:szCs w:val="22"/>
        </w:rPr>
      </w:pPr>
    </w:p>
    <w:tbl>
      <w:tblPr>
        <w:tblW w:w="9765" w:type="dxa"/>
        <w:jc w:val="center"/>
        <w:tblLayout w:type="fixed"/>
        <w:tblCellMar>
          <w:left w:w="40" w:type="dxa"/>
          <w:right w:w="40" w:type="dxa"/>
        </w:tblCellMar>
        <w:tblLook w:val="04A0" w:firstRow="1" w:lastRow="0" w:firstColumn="1" w:lastColumn="0" w:noHBand="0" w:noVBand="1"/>
      </w:tblPr>
      <w:tblGrid>
        <w:gridCol w:w="568"/>
        <w:gridCol w:w="3748"/>
        <w:gridCol w:w="992"/>
        <w:gridCol w:w="992"/>
        <w:gridCol w:w="1701"/>
        <w:gridCol w:w="1764"/>
      </w:tblGrid>
      <w:tr w:rsidR="00DA1D03" w:rsidRPr="000C7E68" w14:paraId="68AADA6D" w14:textId="77777777" w:rsidTr="00E82948">
        <w:trPr>
          <w:trHeight w:hRule="exact" w:val="1055"/>
          <w:jc w:val="center"/>
        </w:trPr>
        <w:tc>
          <w:tcPr>
            <w:tcW w:w="56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01AA5CE" w14:textId="77777777" w:rsidR="00DA1D03" w:rsidRPr="000C7E68" w:rsidRDefault="00DA1D03" w:rsidP="00E903FE">
            <w:pPr>
              <w:shd w:val="clear" w:color="auto" w:fill="FFFFFF"/>
              <w:ind w:firstLine="0"/>
              <w:jc w:val="center"/>
              <w:rPr>
                <w:sz w:val="22"/>
                <w:szCs w:val="22"/>
                <w:lang w:eastAsia="en-US"/>
              </w:rPr>
            </w:pPr>
            <w:bookmarkStart w:id="5" w:name="_GoBack"/>
            <w:r w:rsidRPr="000C7E68">
              <w:rPr>
                <w:bCs/>
                <w:sz w:val="22"/>
                <w:szCs w:val="22"/>
                <w:lang w:eastAsia="en-US"/>
              </w:rPr>
              <w:t xml:space="preserve">№ </w:t>
            </w:r>
            <w:proofErr w:type="spellStart"/>
            <w:r w:rsidRPr="000C7E68">
              <w:rPr>
                <w:bCs/>
                <w:sz w:val="22"/>
                <w:szCs w:val="22"/>
                <w:lang w:eastAsia="en-US"/>
              </w:rPr>
              <w:t>п.п</w:t>
            </w:r>
            <w:proofErr w:type="spellEnd"/>
          </w:p>
        </w:tc>
        <w:tc>
          <w:tcPr>
            <w:tcW w:w="374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9577E25" w14:textId="77777777" w:rsidR="00DA1D03" w:rsidRPr="000C7E68" w:rsidRDefault="00DA1D03" w:rsidP="00E903FE">
            <w:pPr>
              <w:shd w:val="clear" w:color="auto" w:fill="FFFFFF"/>
              <w:ind w:firstLine="0"/>
              <w:jc w:val="center"/>
              <w:rPr>
                <w:sz w:val="22"/>
                <w:szCs w:val="22"/>
                <w:lang w:eastAsia="en-US"/>
              </w:rPr>
            </w:pPr>
            <w:r w:rsidRPr="000C7E68">
              <w:rPr>
                <w:bCs/>
                <w:sz w:val="22"/>
                <w:szCs w:val="22"/>
                <w:lang w:eastAsia="en-US"/>
              </w:rPr>
              <w:t>Наименование работ</w:t>
            </w:r>
          </w:p>
        </w:tc>
        <w:tc>
          <w:tcPr>
            <w:tcW w:w="992" w:type="dxa"/>
            <w:tcBorders>
              <w:top w:val="single" w:sz="6" w:space="0" w:color="auto"/>
              <w:left w:val="single" w:sz="4" w:space="0" w:color="auto"/>
              <w:bottom w:val="single" w:sz="6" w:space="0" w:color="auto"/>
              <w:right w:val="single" w:sz="4" w:space="0" w:color="auto"/>
            </w:tcBorders>
            <w:shd w:val="clear" w:color="auto" w:fill="FFFFFF"/>
            <w:vAlign w:val="center"/>
            <w:hideMark/>
          </w:tcPr>
          <w:p w14:paraId="4C8F0EA9" w14:textId="77777777" w:rsidR="00DA1D03" w:rsidRPr="000C7E68" w:rsidRDefault="00DA1D03" w:rsidP="00E903FE">
            <w:pPr>
              <w:shd w:val="clear" w:color="auto" w:fill="FFFFFF"/>
              <w:ind w:firstLine="0"/>
              <w:jc w:val="center"/>
              <w:rPr>
                <w:sz w:val="22"/>
                <w:szCs w:val="22"/>
                <w:lang w:eastAsia="en-US"/>
              </w:rPr>
            </w:pPr>
            <w:r w:rsidRPr="000C7E68">
              <w:rPr>
                <w:sz w:val="22"/>
                <w:szCs w:val="22"/>
                <w:lang w:eastAsia="en-US"/>
              </w:rPr>
              <w:t>Ед. изм.</w:t>
            </w:r>
          </w:p>
        </w:tc>
        <w:tc>
          <w:tcPr>
            <w:tcW w:w="992" w:type="dxa"/>
            <w:tcBorders>
              <w:top w:val="single" w:sz="6" w:space="0" w:color="auto"/>
              <w:left w:val="single" w:sz="4" w:space="0" w:color="auto"/>
              <w:bottom w:val="single" w:sz="6" w:space="0" w:color="auto"/>
              <w:right w:val="single" w:sz="6" w:space="0" w:color="auto"/>
            </w:tcBorders>
            <w:shd w:val="clear" w:color="auto" w:fill="FFFFFF"/>
            <w:vAlign w:val="center"/>
            <w:hideMark/>
          </w:tcPr>
          <w:p w14:paraId="27323A9A" w14:textId="77777777" w:rsidR="00DA1D03" w:rsidRPr="000C7E68" w:rsidRDefault="00DA1D03" w:rsidP="00E903FE">
            <w:pPr>
              <w:shd w:val="clear" w:color="auto" w:fill="FFFFFF"/>
              <w:ind w:firstLine="0"/>
              <w:jc w:val="center"/>
              <w:rPr>
                <w:sz w:val="22"/>
                <w:szCs w:val="22"/>
                <w:lang w:eastAsia="en-US"/>
              </w:rPr>
            </w:pPr>
            <w:r w:rsidRPr="000C7E68">
              <w:rPr>
                <w:sz w:val="22"/>
                <w:szCs w:val="22"/>
                <w:lang w:eastAsia="en-US"/>
              </w:rPr>
              <w:t>Кол-во</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CFEDD64" w14:textId="77777777" w:rsidR="00E903FE" w:rsidRPr="000C7E68" w:rsidRDefault="00DA1D03" w:rsidP="00E903FE">
            <w:pPr>
              <w:shd w:val="clear" w:color="auto" w:fill="FFFFFF"/>
              <w:ind w:firstLine="0"/>
              <w:jc w:val="center"/>
              <w:rPr>
                <w:bCs/>
                <w:sz w:val="22"/>
                <w:szCs w:val="22"/>
                <w:lang w:eastAsia="en-US"/>
              </w:rPr>
            </w:pPr>
            <w:r w:rsidRPr="000C7E68">
              <w:rPr>
                <w:bCs/>
                <w:sz w:val="22"/>
                <w:szCs w:val="22"/>
                <w:lang w:eastAsia="en-US"/>
              </w:rPr>
              <w:t xml:space="preserve">Цена за единицу измерения, руб., </w:t>
            </w:r>
          </w:p>
          <w:p w14:paraId="68802F0D" w14:textId="4ADA4953" w:rsidR="00DA1D03" w:rsidRPr="000C7E68" w:rsidRDefault="00A13388" w:rsidP="00E903FE">
            <w:pPr>
              <w:shd w:val="clear" w:color="auto" w:fill="FFFFFF"/>
              <w:ind w:firstLine="0"/>
              <w:jc w:val="center"/>
              <w:rPr>
                <w:sz w:val="22"/>
                <w:szCs w:val="22"/>
                <w:lang w:eastAsia="en-US"/>
              </w:rPr>
            </w:pPr>
            <w:r>
              <w:rPr>
                <w:bCs/>
                <w:sz w:val="22"/>
                <w:szCs w:val="22"/>
                <w:lang w:eastAsia="en-US"/>
              </w:rPr>
              <w:t>с/</w:t>
            </w:r>
            <w:r w:rsidR="00E903FE" w:rsidRPr="000C7E68">
              <w:rPr>
                <w:bCs/>
                <w:sz w:val="22"/>
                <w:szCs w:val="22"/>
                <w:lang w:eastAsia="en-US"/>
              </w:rPr>
              <w:t>без</w:t>
            </w:r>
            <w:r w:rsidR="00DA1D03" w:rsidRPr="000C7E68">
              <w:rPr>
                <w:bCs/>
                <w:sz w:val="22"/>
                <w:szCs w:val="22"/>
                <w:lang w:eastAsia="en-US"/>
              </w:rPr>
              <w:t xml:space="preserve"> НДС</w:t>
            </w:r>
          </w:p>
        </w:tc>
        <w:tc>
          <w:tcPr>
            <w:tcW w:w="1764"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899EAE1" w14:textId="77777777" w:rsidR="00E903FE" w:rsidRPr="000C7E68" w:rsidRDefault="00E903FE" w:rsidP="00E903FE">
            <w:pPr>
              <w:shd w:val="clear" w:color="auto" w:fill="FFFFFF"/>
              <w:ind w:firstLine="0"/>
              <w:jc w:val="center"/>
              <w:rPr>
                <w:bCs/>
                <w:sz w:val="22"/>
                <w:szCs w:val="22"/>
                <w:lang w:eastAsia="en-US"/>
              </w:rPr>
            </w:pPr>
            <w:r w:rsidRPr="000C7E68">
              <w:rPr>
                <w:bCs/>
                <w:sz w:val="22"/>
                <w:szCs w:val="22"/>
                <w:lang w:eastAsia="en-US"/>
              </w:rPr>
              <w:t>С</w:t>
            </w:r>
            <w:r w:rsidR="00DA1D03" w:rsidRPr="000C7E68">
              <w:rPr>
                <w:bCs/>
                <w:sz w:val="22"/>
                <w:szCs w:val="22"/>
                <w:lang w:eastAsia="en-US"/>
              </w:rPr>
              <w:t xml:space="preserve">тоимость </w:t>
            </w:r>
            <w:r w:rsidR="00DA1D03" w:rsidRPr="000C7E68">
              <w:rPr>
                <w:rFonts w:eastAsia="Calibri"/>
                <w:sz w:val="22"/>
                <w:szCs w:val="22"/>
                <w:lang w:eastAsia="en-US"/>
              </w:rPr>
              <w:t>работ</w:t>
            </w:r>
            <w:r w:rsidR="00DA1D03" w:rsidRPr="000C7E68">
              <w:rPr>
                <w:bCs/>
                <w:sz w:val="22"/>
                <w:szCs w:val="22"/>
                <w:lang w:eastAsia="en-US"/>
              </w:rPr>
              <w:t xml:space="preserve">, руб., </w:t>
            </w:r>
          </w:p>
          <w:p w14:paraId="63D47574" w14:textId="333BCBB2" w:rsidR="00DA1D03" w:rsidRPr="000C7E68" w:rsidRDefault="00A13388" w:rsidP="00E903FE">
            <w:pPr>
              <w:shd w:val="clear" w:color="auto" w:fill="FFFFFF"/>
              <w:ind w:firstLine="0"/>
              <w:jc w:val="center"/>
              <w:rPr>
                <w:bCs/>
                <w:sz w:val="22"/>
                <w:szCs w:val="22"/>
                <w:lang w:eastAsia="en-US"/>
              </w:rPr>
            </w:pPr>
            <w:r>
              <w:rPr>
                <w:bCs/>
                <w:sz w:val="22"/>
                <w:szCs w:val="22"/>
                <w:lang w:eastAsia="en-US"/>
              </w:rPr>
              <w:t>с/</w:t>
            </w:r>
            <w:r w:rsidR="00E903FE" w:rsidRPr="000C7E68">
              <w:rPr>
                <w:bCs/>
                <w:sz w:val="22"/>
                <w:szCs w:val="22"/>
                <w:lang w:eastAsia="en-US"/>
              </w:rPr>
              <w:t>без</w:t>
            </w:r>
            <w:r w:rsidR="00DA1D03" w:rsidRPr="000C7E68">
              <w:rPr>
                <w:bCs/>
                <w:sz w:val="22"/>
                <w:szCs w:val="22"/>
                <w:lang w:eastAsia="en-US"/>
              </w:rPr>
              <w:t xml:space="preserve"> НДС</w:t>
            </w:r>
          </w:p>
        </w:tc>
      </w:tr>
      <w:tr w:rsidR="00903EEB" w:rsidRPr="000C7E68" w14:paraId="19154884" w14:textId="77777777" w:rsidTr="00E82948">
        <w:trPr>
          <w:trHeight w:val="2388"/>
          <w:jc w:val="center"/>
        </w:trPr>
        <w:tc>
          <w:tcPr>
            <w:tcW w:w="56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D8A6807" w14:textId="77777777" w:rsidR="00E82948" w:rsidRPr="000C7E68" w:rsidRDefault="00E82948" w:rsidP="00E82948">
            <w:pPr>
              <w:shd w:val="clear" w:color="auto" w:fill="FFFFFF"/>
              <w:ind w:firstLine="0"/>
              <w:jc w:val="center"/>
              <w:rPr>
                <w:bCs/>
                <w:sz w:val="22"/>
                <w:szCs w:val="22"/>
                <w:lang w:eastAsia="en-US"/>
              </w:rPr>
            </w:pPr>
            <w:r w:rsidRPr="000C7E68">
              <w:rPr>
                <w:bCs/>
                <w:sz w:val="22"/>
                <w:szCs w:val="22"/>
                <w:lang w:eastAsia="en-US"/>
              </w:rPr>
              <w:t>1</w:t>
            </w:r>
          </w:p>
        </w:tc>
        <w:tc>
          <w:tcPr>
            <w:tcW w:w="3748" w:type="dxa"/>
            <w:tcBorders>
              <w:top w:val="single" w:sz="6" w:space="0" w:color="auto"/>
              <w:left w:val="single" w:sz="6" w:space="0" w:color="auto"/>
              <w:bottom w:val="single" w:sz="6" w:space="0" w:color="auto"/>
              <w:right w:val="single" w:sz="4" w:space="0" w:color="auto"/>
            </w:tcBorders>
            <w:shd w:val="clear" w:color="auto" w:fill="FFFFFF"/>
            <w:vAlign w:val="center"/>
          </w:tcPr>
          <w:p w14:paraId="41C5CBFB" w14:textId="29AECDE9" w:rsidR="00E82948" w:rsidRPr="00486806" w:rsidRDefault="00486806" w:rsidP="00E903FE">
            <w:pPr>
              <w:ind w:firstLine="0"/>
              <w:jc w:val="center"/>
              <w:rPr>
                <w:bCs/>
                <w:sz w:val="22"/>
                <w:szCs w:val="22"/>
                <w:lang w:eastAsia="en-US"/>
              </w:rPr>
            </w:pPr>
            <w:r w:rsidRPr="00486806">
              <w:rPr>
                <w:bCs/>
                <w:sz w:val="22"/>
                <w:szCs w:val="22"/>
                <w:lang w:eastAsia="en-US"/>
              </w:rPr>
              <w:t xml:space="preserve">Выполнение работ по замене светильников наружного освещения, расположенных на территории объекта культурного наследия регионального значения «Дворянская усадьба в пос. </w:t>
            </w:r>
            <w:proofErr w:type="spellStart"/>
            <w:r w:rsidRPr="00486806">
              <w:rPr>
                <w:bCs/>
                <w:sz w:val="22"/>
                <w:szCs w:val="22"/>
                <w:lang w:eastAsia="en-US"/>
              </w:rPr>
              <w:t>Извара</w:t>
            </w:r>
            <w:proofErr w:type="spellEnd"/>
            <w:r w:rsidRPr="00486806">
              <w:rPr>
                <w:bCs/>
                <w:sz w:val="22"/>
                <w:szCs w:val="22"/>
                <w:lang w:eastAsia="en-US"/>
              </w:rPr>
              <w:t xml:space="preserve">, которая с 1872 по 1900 гг. принадлежала семье художника Николая Константиновича Рериха, где в начале XX в. располагалась земледельческая колония», расположенного по адресу: Ленинградская область, </w:t>
            </w:r>
            <w:proofErr w:type="spellStart"/>
            <w:r w:rsidRPr="00486806">
              <w:rPr>
                <w:bCs/>
                <w:sz w:val="22"/>
                <w:szCs w:val="22"/>
                <w:lang w:eastAsia="en-US"/>
              </w:rPr>
              <w:t>Волосовский</w:t>
            </w:r>
            <w:proofErr w:type="spellEnd"/>
            <w:r w:rsidRPr="00486806">
              <w:rPr>
                <w:bCs/>
                <w:sz w:val="22"/>
                <w:szCs w:val="22"/>
                <w:lang w:eastAsia="en-US"/>
              </w:rPr>
              <w:t xml:space="preserve"> муниципальный район, </w:t>
            </w:r>
            <w:proofErr w:type="spellStart"/>
            <w:r w:rsidRPr="00486806">
              <w:rPr>
                <w:bCs/>
                <w:sz w:val="22"/>
                <w:szCs w:val="22"/>
                <w:lang w:eastAsia="en-US"/>
              </w:rPr>
              <w:t>Изварское</w:t>
            </w:r>
            <w:proofErr w:type="spellEnd"/>
            <w:r w:rsidRPr="00486806">
              <w:rPr>
                <w:bCs/>
                <w:sz w:val="22"/>
                <w:szCs w:val="22"/>
                <w:lang w:eastAsia="en-US"/>
              </w:rPr>
              <w:t xml:space="preserve"> сельское поселение, деревня </w:t>
            </w:r>
            <w:proofErr w:type="spellStart"/>
            <w:r w:rsidRPr="00486806">
              <w:rPr>
                <w:bCs/>
                <w:sz w:val="22"/>
                <w:szCs w:val="22"/>
                <w:lang w:eastAsia="en-US"/>
              </w:rPr>
              <w:t>Извара</w:t>
            </w:r>
            <w:proofErr w:type="spellEnd"/>
            <w:r w:rsidRPr="00486806">
              <w:rPr>
                <w:bCs/>
                <w:sz w:val="22"/>
                <w:szCs w:val="22"/>
                <w:lang w:eastAsia="en-US"/>
              </w:rPr>
              <w:t>, 15а</w:t>
            </w:r>
          </w:p>
        </w:tc>
        <w:tc>
          <w:tcPr>
            <w:tcW w:w="992" w:type="dxa"/>
            <w:tcBorders>
              <w:top w:val="single" w:sz="6" w:space="0" w:color="auto"/>
              <w:left w:val="single" w:sz="4" w:space="0" w:color="auto"/>
              <w:bottom w:val="single" w:sz="6" w:space="0" w:color="auto"/>
              <w:right w:val="single" w:sz="4" w:space="0" w:color="auto"/>
            </w:tcBorders>
            <w:shd w:val="clear" w:color="auto" w:fill="FFFFFF"/>
            <w:vAlign w:val="center"/>
            <w:hideMark/>
          </w:tcPr>
          <w:p w14:paraId="5C2F2457" w14:textId="77777777" w:rsidR="00E82948" w:rsidRPr="000C7E68" w:rsidRDefault="00E82948" w:rsidP="00E903FE">
            <w:pPr>
              <w:ind w:firstLine="0"/>
              <w:jc w:val="center"/>
              <w:rPr>
                <w:bCs/>
                <w:sz w:val="22"/>
                <w:szCs w:val="22"/>
                <w:lang w:eastAsia="en-US"/>
              </w:rPr>
            </w:pPr>
            <w:proofErr w:type="spellStart"/>
            <w:r w:rsidRPr="000C7E68">
              <w:rPr>
                <w:bCs/>
                <w:sz w:val="22"/>
                <w:szCs w:val="22"/>
                <w:lang w:eastAsia="en-US"/>
              </w:rPr>
              <w:t>усл</w:t>
            </w:r>
            <w:proofErr w:type="spellEnd"/>
            <w:r w:rsidRPr="000C7E68">
              <w:rPr>
                <w:bCs/>
                <w:sz w:val="22"/>
                <w:szCs w:val="22"/>
                <w:lang w:eastAsia="en-US"/>
              </w:rPr>
              <w:t>. ед.</w:t>
            </w:r>
          </w:p>
        </w:tc>
        <w:tc>
          <w:tcPr>
            <w:tcW w:w="992" w:type="dxa"/>
            <w:tcBorders>
              <w:top w:val="single" w:sz="6" w:space="0" w:color="auto"/>
              <w:left w:val="single" w:sz="4" w:space="0" w:color="auto"/>
              <w:bottom w:val="single" w:sz="6" w:space="0" w:color="auto"/>
              <w:right w:val="single" w:sz="6" w:space="0" w:color="auto"/>
            </w:tcBorders>
            <w:shd w:val="clear" w:color="auto" w:fill="FFFFFF"/>
            <w:vAlign w:val="center"/>
            <w:hideMark/>
          </w:tcPr>
          <w:p w14:paraId="1791F460" w14:textId="77777777" w:rsidR="00E82948" w:rsidRPr="000C7E68" w:rsidRDefault="00E82948" w:rsidP="00E903FE">
            <w:pPr>
              <w:ind w:firstLine="0"/>
              <w:jc w:val="center"/>
              <w:rPr>
                <w:bCs/>
                <w:sz w:val="22"/>
                <w:szCs w:val="22"/>
                <w:lang w:eastAsia="en-US"/>
              </w:rPr>
            </w:pPr>
            <w:r w:rsidRPr="000C7E68">
              <w:rPr>
                <w:bCs/>
                <w:sz w:val="22"/>
                <w:szCs w:val="22"/>
                <w:lang w:eastAsia="en-US"/>
              </w:rPr>
              <w:t>1</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558C763" w14:textId="2EAAA620" w:rsidR="00E82948" w:rsidRPr="000C7E68" w:rsidRDefault="00E82948" w:rsidP="00E903FE">
            <w:pPr>
              <w:shd w:val="clear" w:color="auto" w:fill="FFFFFF"/>
              <w:ind w:firstLine="0"/>
              <w:jc w:val="center"/>
              <w:rPr>
                <w:bCs/>
                <w:sz w:val="22"/>
                <w:szCs w:val="22"/>
                <w:lang w:eastAsia="en-US"/>
              </w:rPr>
            </w:pPr>
          </w:p>
        </w:tc>
        <w:tc>
          <w:tcPr>
            <w:tcW w:w="1764"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9E609DD" w14:textId="63B3ECA5" w:rsidR="00E82948" w:rsidRPr="000C7E68" w:rsidRDefault="00E82948" w:rsidP="00566884">
            <w:pPr>
              <w:shd w:val="clear" w:color="auto" w:fill="FFFFFF"/>
              <w:ind w:firstLine="0"/>
              <w:jc w:val="center"/>
              <w:rPr>
                <w:bCs/>
                <w:sz w:val="22"/>
                <w:szCs w:val="22"/>
                <w:lang w:eastAsia="en-US"/>
              </w:rPr>
            </w:pPr>
          </w:p>
        </w:tc>
      </w:tr>
      <w:tr w:rsidR="00903EEB" w:rsidRPr="000C7E68" w14:paraId="42080C0C" w14:textId="77777777" w:rsidTr="00E903FE">
        <w:trPr>
          <w:trHeight w:val="540"/>
          <w:jc w:val="center"/>
        </w:trPr>
        <w:tc>
          <w:tcPr>
            <w:tcW w:w="8001" w:type="dxa"/>
            <w:gridSpan w:val="5"/>
            <w:tcBorders>
              <w:top w:val="single" w:sz="6" w:space="0" w:color="auto"/>
              <w:left w:val="single" w:sz="6" w:space="0" w:color="auto"/>
              <w:bottom w:val="single" w:sz="6" w:space="0" w:color="auto"/>
              <w:right w:val="single" w:sz="6" w:space="0" w:color="auto"/>
            </w:tcBorders>
            <w:shd w:val="clear" w:color="auto" w:fill="FFFFFF"/>
            <w:vAlign w:val="center"/>
            <w:hideMark/>
          </w:tcPr>
          <w:p w14:paraId="608BB2A3" w14:textId="77777777" w:rsidR="00E82948" w:rsidRPr="000C7E68" w:rsidRDefault="00E82948" w:rsidP="005D3E46">
            <w:pPr>
              <w:shd w:val="clear" w:color="auto" w:fill="FFFFFF"/>
              <w:ind w:right="284" w:firstLine="0"/>
              <w:jc w:val="right"/>
              <w:rPr>
                <w:b/>
                <w:sz w:val="22"/>
                <w:szCs w:val="22"/>
                <w:lang w:eastAsia="en-US"/>
              </w:rPr>
            </w:pPr>
            <w:r w:rsidRPr="000C7E68">
              <w:rPr>
                <w:b/>
                <w:sz w:val="22"/>
                <w:szCs w:val="22"/>
                <w:lang w:eastAsia="en-US"/>
              </w:rPr>
              <w:t>ИТОГО:</w:t>
            </w:r>
          </w:p>
        </w:tc>
        <w:tc>
          <w:tcPr>
            <w:tcW w:w="1764"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A510A61" w14:textId="088A59AD" w:rsidR="00E82948" w:rsidRPr="000C7E68" w:rsidRDefault="00E82948" w:rsidP="00566884">
            <w:pPr>
              <w:shd w:val="clear" w:color="auto" w:fill="FFFFFF"/>
              <w:ind w:firstLine="0"/>
              <w:jc w:val="center"/>
              <w:rPr>
                <w:b/>
                <w:bCs/>
                <w:sz w:val="22"/>
                <w:szCs w:val="22"/>
                <w:lang w:eastAsia="en-US"/>
              </w:rPr>
            </w:pPr>
          </w:p>
        </w:tc>
      </w:tr>
      <w:bookmarkEnd w:id="5"/>
    </w:tbl>
    <w:p w14:paraId="49C2F5E9" w14:textId="77777777" w:rsidR="00DA1D03" w:rsidRPr="000C7E68" w:rsidRDefault="00DA1D03" w:rsidP="00DA1D03">
      <w:pPr>
        <w:rPr>
          <w:sz w:val="22"/>
          <w:szCs w:val="22"/>
        </w:rPr>
      </w:pPr>
    </w:p>
    <w:p w14:paraId="5760C568" w14:textId="77777777" w:rsidR="00DA1D03" w:rsidRPr="000C7E68" w:rsidRDefault="00DA1D03" w:rsidP="00DA1D03">
      <w:pPr>
        <w:rPr>
          <w:sz w:val="22"/>
          <w:szCs w:val="22"/>
        </w:rPr>
      </w:pPr>
    </w:p>
    <w:p w14:paraId="368217D9" w14:textId="6AA8C66F" w:rsidR="00DA1D03" w:rsidRPr="003643F9" w:rsidRDefault="00E82948" w:rsidP="00DA1D03">
      <w:pPr>
        <w:rPr>
          <w:sz w:val="22"/>
          <w:szCs w:val="22"/>
        </w:rPr>
      </w:pPr>
      <w:r w:rsidRPr="003643F9">
        <w:rPr>
          <w:sz w:val="22"/>
          <w:szCs w:val="22"/>
        </w:rPr>
        <w:t xml:space="preserve">Общая стоимость </w:t>
      </w:r>
      <w:r w:rsidR="005D6E98" w:rsidRPr="003643F9">
        <w:rPr>
          <w:sz w:val="22"/>
          <w:szCs w:val="22"/>
        </w:rPr>
        <w:t xml:space="preserve">выполнения </w:t>
      </w:r>
      <w:r w:rsidRPr="003643F9">
        <w:rPr>
          <w:sz w:val="22"/>
          <w:szCs w:val="22"/>
        </w:rPr>
        <w:t>работ составляет</w:t>
      </w:r>
      <w:r w:rsidR="00DA1D03" w:rsidRPr="003643F9">
        <w:rPr>
          <w:rFonts w:eastAsia="Calibri"/>
          <w:sz w:val="22"/>
          <w:szCs w:val="22"/>
        </w:rPr>
        <w:t xml:space="preserve"> </w:t>
      </w:r>
      <w:r w:rsidR="003643F9" w:rsidRPr="003643F9">
        <w:rPr>
          <w:bCs/>
          <w:sz w:val="22"/>
          <w:szCs w:val="22"/>
        </w:rPr>
        <w:t xml:space="preserve">_____ (_____) руб. ___ копеек, </w:t>
      </w:r>
      <w:r w:rsidR="003643F9" w:rsidRPr="003643F9">
        <w:rPr>
          <w:sz w:val="22"/>
          <w:szCs w:val="22"/>
        </w:rPr>
        <w:t>включая НДС ___% в размере __________ (___________) рублей ___ копеек (или: указанная сумма не облагается НДС в соответствии с пунктом __ статьи ___ Налогового кодекса Российской Федерации)</w:t>
      </w:r>
    </w:p>
    <w:p w14:paraId="37D9BD58" w14:textId="77777777" w:rsidR="00DA1D03" w:rsidRPr="003643F9" w:rsidRDefault="00DA1D03" w:rsidP="00E82948">
      <w:pPr>
        <w:ind w:firstLine="0"/>
        <w:rPr>
          <w:sz w:val="22"/>
          <w:szCs w:val="22"/>
        </w:rPr>
      </w:pPr>
    </w:p>
    <w:p w14:paraId="3741A6D2" w14:textId="77777777" w:rsidR="00E82948" w:rsidRPr="000C7E68" w:rsidRDefault="00E82948" w:rsidP="00E82948">
      <w:pPr>
        <w:ind w:firstLine="0"/>
        <w:rPr>
          <w:sz w:val="22"/>
          <w:szCs w:val="22"/>
        </w:rPr>
      </w:pPr>
    </w:p>
    <w:tbl>
      <w:tblPr>
        <w:tblStyle w:val="af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3"/>
        <w:gridCol w:w="4960"/>
      </w:tblGrid>
      <w:tr w:rsidR="00E82948" w:rsidRPr="000C7E68" w14:paraId="1CE22B4E" w14:textId="77777777" w:rsidTr="00E82948">
        <w:tc>
          <w:tcPr>
            <w:tcW w:w="5069" w:type="dxa"/>
          </w:tcPr>
          <w:p w14:paraId="6CA99590" w14:textId="77777777" w:rsidR="00E82948" w:rsidRPr="000C7E68" w:rsidRDefault="00E82948" w:rsidP="00E82948">
            <w:pPr>
              <w:ind w:firstLine="0"/>
              <w:rPr>
                <w:sz w:val="22"/>
                <w:szCs w:val="22"/>
              </w:rPr>
            </w:pPr>
            <w:r w:rsidRPr="000C7E68">
              <w:rPr>
                <w:sz w:val="22"/>
                <w:szCs w:val="22"/>
              </w:rPr>
              <w:t>Заказчик:</w:t>
            </w:r>
          </w:p>
          <w:p w14:paraId="40DB95E5" w14:textId="77777777" w:rsidR="00566884" w:rsidRPr="000C7E68" w:rsidRDefault="00E35302" w:rsidP="00566884">
            <w:pPr>
              <w:ind w:firstLine="0"/>
              <w:rPr>
                <w:sz w:val="22"/>
                <w:szCs w:val="22"/>
              </w:rPr>
            </w:pPr>
            <w:r w:rsidRPr="000C7E68">
              <w:rPr>
                <w:sz w:val="22"/>
                <w:szCs w:val="22"/>
              </w:rPr>
              <w:t>Д</w:t>
            </w:r>
            <w:r w:rsidR="00566884" w:rsidRPr="000C7E68">
              <w:rPr>
                <w:sz w:val="22"/>
                <w:szCs w:val="22"/>
              </w:rPr>
              <w:t xml:space="preserve">иректор </w:t>
            </w:r>
          </w:p>
          <w:p w14:paraId="43125147" w14:textId="77777777" w:rsidR="00566884" w:rsidRPr="000C7E68" w:rsidRDefault="00566884" w:rsidP="00566884">
            <w:pPr>
              <w:ind w:firstLine="0"/>
              <w:rPr>
                <w:sz w:val="22"/>
                <w:szCs w:val="22"/>
              </w:rPr>
            </w:pPr>
            <w:r w:rsidRPr="000C7E68">
              <w:rPr>
                <w:sz w:val="22"/>
                <w:szCs w:val="22"/>
              </w:rPr>
              <w:t>ГБУК ЛО «Музейное агентство»</w:t>
            </w:r>
          </w:p>
          <w:p w14:paraId="30C4D787" w14:textId="77777777" w:rsidR="00566884" w:rsidRPr="000C7E68" w:rsidRDefault="00566884" w:rsidP="00566884">
            <w:pPr>
              <w:ind w:firstLine="0"/>
              <w:rPr>
                <w:sz w:val="22"/>
                <w:szCs w:val="22"/>
              </w:rPr>
            </w:pPr>
          </w:p>
          <w:p w14:paraId="0A8D1B81" w14:textId="55437916" w:rsidR="005D3E46" w:rsidRPr="000C7E68" w:rsidRDefault="00566884" w:rsidP="00566884">
            <w:pPr>
              <w:ind w:firstLine="0"/>
              <w:rPr>
                <w:sz w:val="22"/>
                <w:szCs w:val="22"/>
              </w:rPr>
            </w:pPr>
            <w:r w:rsidRPr="000C7E68">
              <w:rPr>
                <w:sz w:val="22"/>
                <w:szCs w:val="22"/>
              </w:rPr>
              <w:t xml:space="preserve">___________________ Ю. И. </w:t>
            </w:r>
            <w:proofErr w:type="spellStart"/>
            <w:r w:rsidRPr="000C7E68">
              <w:rPr>
                <w:sz w:val="22"/>
                <w:szCs w:val="22"/>
              </w:rPr>
              <w:t>Юруть</w:t>
            </w:r>
            <w:proofErr w:type="spellEnd"/>
          </w:p>
        </w:tc>
        <w:tc>
          <w:tcPr>
            <w:tcW w:w="5070" w:type="dxa"/>
          </w:tcPr>
          <w:p w14:paraId="6264E5F3" w14:textId="77777777" w:rsidR="00E82948" w:rsidRPr="000C7E68" w:rsidRDefault="00E82948" w:rsidP="00E82948">
            <w:pPr>
              <w:ind w:firstLine="0"/>
              <w:rPr>
                <w:sz w:val="22"/>
                <w:szCs w:val="22"/>
              </w:rPr>
            </w:pPr>
            <w:r w:rsidRPr="000C7E68">
              <w:rPr>
                <w:sz w:val="22"/>
                <w:szCs w:val="22"/>
              </w:rPr>
              <w:t>Подрядчик:</w:t>
            </w:r>
          </w:p>
          <w:p w14:paraId="1EC5F682" w14:textId="77777777" w:rsidR="001A005E" w:rsidRDefault="001A005E" w:rsidP="001A005E">
            <w:pPr>
              <w:ind w:firstLine="0"/>
              <w:jc w:val="left"/>
              <w:rPr>
                <w:sz w:val="22"/>
                <w:szCs w:val="22"/>
              </w:rPr>
            </w:pPr>
          </w:p>
          <w:p w14:paraId="1014E423" w14:textId="77777777" w:rsidR="003643F9" w:rsidRDefault="003643F9" w:rsidP="001A005E">
            <w:pPr>
              <w:ind w:firstLine="0"/>
              <w:jc w:val="left"/>
              <w:rPr>
                <w:sz w:val="22"/>
                <w:szCs w:val="22"/>
              </w:rPr>
            </w:pPr>
          </w:p>
          <w:p w14:paraId="46CC6E9B" w14:textId="77777777" w:rsidR="003643F9" w:rsidRPr="000C7E68" w:rsidRDefault="003643F9" w:rsidP="001A005E">
            <w:pPr>
              <w:ind w:firstLine="0"/>
              <w:jc w:val="left"/>
              <w:rPr>
                <w:sz w:val="22"/>
                <w:szCs w:val="22"/>
              </w:rPr>
            </w:pPr>
          </w:p>
          <w:p w14:paraId="52302AAE" w14:textId="2601DD3F" w:rsidR="00E82948" w:rsidRPr="000C7E68" w:rsidRDefault="001A005E" w:rsidP="001A005E">
            <w:pPr>
              <w:ind w:firstLine="0"/>
              <w:jc w:val="left"/>
              <w:rPr>
                <w:sz w:val="22"/>
                <w:szCs w:val="22"/>
              </w:rPr>
            </w:pPr>
            <w:r w:rsidRPr="000C7E68">
              <w:rPr>
                <w:sz w:val="22"/>
                <w:szCs w:val="22"/>
              </w:rPr>
              <w:t xml:space="preserve">__________________ </w:t>
            </w:r>
            <w:r w:rsidR="003643F9">
              <w:rPr>
                <w:sz w:val="22"/>
                <w:szCs w:val="22"/>
              </w:rPr>
              <w:t>/ _________________</w:t>
            </w:r>
          </w:p>
        </w:tc>
      </w:tr>
    </w:tbl>
    <w:p w14:paraId="2BA41DDD" w14:textId="74D37010" w:rsidR="00E82948" w:rsidRPr="000C7E68" w:rsidRDefault="00E82948" w:rsidP="00E82948">
      <w:pPr>
        <w:ind w:firstLine="0"/>
        <w:rPr>
          <w:sz w:val="22"/>
          <w:szCs w:val="22"/>
        </w:rPr>
      </w:pPr>
    </w:p>
    <w:p w14:paraId="521A688C" w14:textId="77777777" w:rsidR="00DA1D03" w:rsidRDefault="00DA1D03" w:rsidP="00DA1D03">
      <w:pPr>
        <w:tabs>
          <w:tab w:val="left" w:pos="4005"/>
        </w:tabs>
      </w:pPr>
    </w:p>
    <w:p w14:paraId="5A29A4B7" w14:textId="77777777" w:rsidR="00E82948" w:rsidRDefault="00E82948" w:rsidP="00DA1D03">
      <w:pPr>
        <w:tabs>
          <w:tab w:val="left" w:pos="4005"/>
        </w:tabs>
      </w:pPr>
    </w:p>
    <w:p w14:paraId="0AA0E2DD" w14:textId="77777777" w:rsidR="00E82948" w:rsidRDefault="00E82948" w:rsidP="00DA1D03">
      <w:pPr>
        <w:tabs>
          <w:tab w:val="left" w:pos="4005"/>
        </w:tabs>
      </w:pPr>
    </w:p>
    <w:p w14:paraId="592BFEB7" w14:textId="77777777" w:rsidR="00E82948" w:rsidRDefault="00E82948" w:rsidP="00DA1D03">
      <w:pPr>
        <w:tabs>
          <w:tab w:val="left" w:pos="4005"/>
        </w:tabs>
      </w:pPr>
    </w:p>
    <w:p w14:paraId="07D7A8CC" w14:textId="77777777" w:rsidR="00E82948" w:rsidRDefault="00E82948" w:rsidP="00DA1D03">
      <w:pPr>
        <w:tabs>
          <w:tab w:val="left" w:pos="4005"/>
        </w:tabs>
      </w:pPr>
    </w:p>
    <w:p w14:paraId="77734650" w14:textId="77777777" w:rsidR="00E82948" w:rsidRDefault="00E82948" w:rsidP="00DA1D03">
      <w:pPr>
        <w:tabs>
          <w:tab w:val="left" w:pos="4005"/>
        </w:tabs>
      </w:pPr>
    </w:p>
    <w:p w14:paraId="1C5D71B6" w14:textId="77777777" w:rsidR="00E82948" w:rsidRDefault="00E82948" w:rsidP="00DA1D03">
      <w:pPr>
        <w:tabs>
          <w:tab w:val="left" w:pos="4005"/>
        </w:tabs>
      </w:pPr>
    </w:p>
    <w:p w14:paraId="0FAD1DE4" w14:textId="77777777" w:rsidR="00A13388" w:rsidRDefault="00A13388" w:rsidP="00DA1D03">
      <w:pPr>
        <w:tabs>
          <w:tab w:val="left" w:pos="4005"/>
        </w:tabs>
      </w:pPr>
    </w:p>
    <w:p w14:paraId="7F606F51" w14:textId="77777777" w:rsidR="00A13388" w:rsidRDefault="00A13388" w:rsidP="00DA1D03">
      <w:pPr>
        <w:tabs>
          <w:tab w:val="left" w:pos="4005"/>
        </w:tabs>
      </w:pPr>
    </w:p>
    <w:p w14:paraId="319B7F2C" w14:textId="77777777" w:rsidR="00A13388" w:rsidRDefault="00A13388" w:rsidP="00DA1D03">
      <w:pPr>
        <w:tabs>
          <w:tab w:val="left" w:pos="4005"/>
        </w:tabs>
      </w:pPr>
    </w:p>
    <w:p w14:paraId="356A817E" w14:textId="77777777" w:rsidR="00A13388" w:rsidRDefault="00A13388" w:rsidP="00DA1D03">
      <w:pPr>
        <w:tabs>
          <w:tab w:val="left" w:pos="4005"/>
        </w:tabs>
      </w:pPr>
    </w:p>
    <w:p w14:paraId="51F695B1" w14:textId="77777777" w:rsidR="00A13388" w:rsidRDefault="00A13388" w:rsidP="00DA1D03">
      <w:pPr>
        <w:tabs>
          <w:tab w:val="left" w:pos="4005"/>
        </w:tabs>
      </w:pPr>
    </w:p>
    <w:p w14:paraId="7BD975BF" w14:textId="77777777" w:rsidR="00A13388" w:rsidRDefault="00A13388" w:rsidP="00DA1D03">
      <w:pPr>
        <w:tabs>
          <w:tab w:val="left" w:pos="4005"/>
        </w:tabs>
      </w:pPr>
    </w:p>
    <w:p w14:paraId="47E01654" w14:textId="77777777" w:rsidR="00E82948" w:rsidRDefault="00E82948" w:rsidP="00DA1D03">
      <w:pPr>
        <w:tabs>
          <w:tab w:val="left" w:pos="4005"/>
        </w:tabs>
      </w:pPr>
    </w:p>
    <w:p w14:paraId="3C037244" w14:textId="77777777" w:rsidR="007E775B" w:rsidRDefault="007E775B" w:rsidP="00DA1D03">
      <w:pPr>
        <w:tabs>
          <w:tab w:val="left" w:pos="4005"/>
        </w:tabs>
      </w:pPr>
    </w:p>
    <w:p w14:paraId="64A301BB" w14:textId="77777777" w:rsidR="00592EE8" w:rsidRDefault="00592EE8" w:rsidP="00DA1D03">
      <w:pPr>
        <w:tabs>
          <w:tab w:val="left" w:pos="4005"/>
        </w:tabs>
      </w:pPr>
    </w:p>
    <w:p w14:paraId="6B436A33" w14:textId="77777777" w:rsidR="007E775B" w:rsidRDefault="007E775B" w:rsidP="00DA1D03">
      <w:pPr>
        <w:tabs>
          <w:tab w:val="left" w:pos="4005"/>
        </w:tabs>
      </w:pPr>
    </w:p>
    <w:p w14:paraId="3A4E42AD" w14:textId="77777777" w:rsidR="00D567E6" w:rsidRDefault="00D567E6" w:rsidP="001A005E">
      <w:pPr>
        <w:ind w:left="7088" w:firstLine="0"/>
        <w:jc w:val="left"/>
        <w:rPr>
          <w:rFonts w:eastAsia="Calibri"/>
          <w:bCs/>
          <w:sz w:val="22"/>
          <w:szCs w:val="22"/>
        </w:rPr>
      </w:pPr>
    </w:p>
    <w:p w14:paraId="426E417D" w14:textId="1CA30F77" w:rsidR="001A005E" w:rsidRPr="00C5011D" w:rsidRDefault="001A005E" w:rsidP="001A005E">
      <w:pPr>
        <w:ind w:left="7088" w:firstLine="0"/>
        <w:jc w:val="left"/>
        <w:rPr>
          <w:rFonts w:eastAsia="Calibri"/>
          <w:bCs/>
          <w:sz w:val="22"/>
          <w:szCs w:val="22"/>
        </w:rPr>
      </w:pPr>
      <w:r w:rsidRPr="00C5011D">
        <w:rPr>
          <w:rFonts w:eastAsia="Calibri"/>
          <w:bCs/>
          <w:sz w:val="22"/>
          <w:szCs w:val="22"/>
        </w:rPr>
        <w:t>Приложение № 3</w:t>
      </w:r>
    </w:p>
    <w:p w14:paraId="1AD339AB" w14:textId="481E0F17" w:rsidR="001A005E" w:rsidRPr="00C5011D" w:rsidRDefault="001A005E" w:rsidP="001A005E">
      <w:pPr>
        <w:ind w:left="7088" w:firstLine="0"/>
        <w:jc w:val="left"/>
        <w:rPr>
          <w:rFonts w:eastAsia="Calibri"/>
          <w:bCs/>
          <w:sz w:val="22"/>
          <w:szCs w:val="22"/>
        </w:rPr>
      </w:pPr>
      <w:r w:rsidRPr="00C5011D">
        <w:rPr>
          <w:rFonts w:eastAsia="Calibri"/>
          <w:bCs/>
          <w:sz w:val="22"/>
          <w:szCs w:val="22"/>
        </w:rPr>
        <w:t xml:space="preserve">к Контракту № </w:t>
      </w:r>
      <w:r w:rsidR="00A13388">
        <w:rPr>
          <w:rFonts w:eastAsia="Calibri"/>
          <w:bCs/>
          <w:sz w:val="22"/>
          <w:szCs w:val="22"/>
        </w:rPr>
        <w:t>____________</w:t>
      </w:r>
      <w:r w:rsidRPr="00C5011D">
        <w:rPr>
          <w:rFonts w:eastAsia="Calibri"/>
          <w:bCs/>
          <w:sz w:val="22"/>
          <w:szCs w:val="22"/>
        </w:rPr>
        <w:t xml:space="preserve"> </w:t>
      </w:r>
    </w:p>
    <w:p w14:paraId="3458261F" w14:textId="5EAF5EEB" w:rsidR="001A005E" w:rsidRPr="00C5011D" w:rsidRDefault="001A005E" w:rsidP="001A005E">
      <w:pPr>
        <w:ind w:left="7088" w:firstLine="0"/>
        <w:jc w:val="left"/>
        <w:rPr>
          <w:rFonts w:eastAsia="Calibri"/>
          <w:bCs/>
          <w:sz w:val="22"/>
          <w:szCs w:val="22"/>
        </w:rPr>
      </w:pPr>
      <w:r w:rsidRPr="00C5011D">
        <w:rPr>
          <w:rFonts w:eastAsia="Calibri"/>
          <w:bCs/>
          <w:sz w:val="22"/>
          <w:szCs w:val="22"/>
        </w:rPr>
        <w:t xml:space="preserve">от «___» </w:t>
      </w:r>
      <w:r w:rsidR="00A13388">
        <w:rPr>
          <w:rFonts w:eastAsia="Calibri"/>
          <w:bCs/>
          <w:sz w:val="22"/>
          <w:szCs w:val="22"/>
        </w:rPr>
        <w:t>__________</w:t>
      </w:r>
      <w:r w:rsidRPr="00C5011D">
        <w:rPr>
          <w:rFonts w:eastAsia="Calibri"/>
          <w:bCs/>
          <w:sz w:val="22"/>
          <w:szCs w:val="22"/>
        </w:rPr>
        <w:t xml:space="preserve"> 2026 г.</w:t>
      </w:r>
    </w:p>
    <w:p w14:paraId="207A522B" w14:textId="77777777" w:rsidR="0014233A" w:rsidRPr="00DA1D03" w:rsidRDefault="004278A6" w:rsidP="006F33E4">
      <w:pPr>
        <w:jc w:val="center"/>
        <w:rPr>
          <w:rFonts w:eastAsia="Calibri"/>
          <w:b/>
          <w:i/>
          <w:sz w:val="22"/>
          <w:szCs w:val="22"/>
          <w:lang w:eastAsia="ar-SA"/>
        </w:rPr>
      </w:pPr>
      <w:r w:rsidRPr="00DA1D03">
        <w:rPr>
          <w:rFonts w:eastAsia="Calibri"/>
          <w:b/>
          <w:i/>
          <w:sz w:val="22"/>
          <w:szCs w:val="22"/>
          <w:lang w:eastAsia="ar-SA"/>
        </w:rPr>
        <w:t>Образец</w:t>
      </w:r>
    </w:p>
    <w:p w14:paraId="0FAEF5EB" w14:textId="77777777" w:rsidR="0014233A" w:rsidRPr="00DA1D03" w:rsidRDefault="0014233A" w:rsidP="006F33E4">
      <w:pPr>
        <w:jc w:val="center"/>
        <w:rPr>
          <w:sz w:val="22"/>
          <w:szCs w:val="22"/>
        </w:rPr>
      </w:pPr>
      <w:r w:rsidRPr="00DA1D03">
        <w:rPr>
          <w:rFonts w:eastAsia="Calibri"/>
          <w:b/>
          <w:sz w:val="22"/>
          <w:szCs w:val="22"/>
          <w:lang w:eastAsia="ar-SA"/>
        </w:rPr>
        <w:t>Акт сдачи-приемки выполненных Работ</w:t>
      </w:r>
    </w:p>
    <w:p w14:paraId="461CF7FC" w14:textId="405A74D9" w:rsidR="0014233A" w:rsidRDefault="0014233A" w:rsidP="006F33E4">
      <w:pPr>
        <w:ind w:firstLine="0"/>
        <w:rPr>
          <w:sz w:val="22"/>
          <w:szCs w:val="22"/>
          <w:shd w:val="clear" w:color="auto" w:fill="FFFFFF"/>
        </w:rPr>
      </w:pPr>
      <w:r w:rsidRPr="00DA1D03">
        <w:rPr>
          <w:sz w:val="22"/>
          <w:szCs w:val="22"/>
          <w:shd w:val="clear" w:color="auto" w:fill="FFFFFF"/>
        </w:rPr>
        <w:t xml:space="preserve">г. Санкт-Петербург </w:t>
      </w:r>
      <w:r w:rsidR="001604F0" w:rsidRPr="00DA1D03">
        <w:rPr>
          <w:sz w:val="22"/>
          <w:szCs w:val="22"/>
          <w:shd w:val="clear" w:color="auto" w:fill="FFFFFF"/>
        </w:rPr>
        <w:tab/>
      </w:r>
      <w:r w:rsidR="001604F0" w:rsidRPr="00DA1D03">
        <w:rPr>
          <w:sz w:val="22"/>
          <w:szCs w:val="22"/>
          <w:shd w:val="clear" w:color="auto" w:fill="FFFFFF"/>
        </w:rPr>
        <w:tab/>
      </w:r>
      <w:r w:rsidR="001604F0" w:rsidRPr="00DA1D03">
        <w:rPr>
          <w:sz w:val="22"/>
          <w:szCs w:val="22"/>
          <w:shd w:val="clear" w:color="auto" w:fill="FFFFFF"/>
        </w:rPr>
        <w:tab/>
      </w:r>
      <w:r w:rsidR="001604F0" w:rsidRPr="00DA1D03">
        <w:rPr>
          <w:sz w:val="22"/>
          <w:szCs w:val="22"/>
          <w:shd w:val="clear" w:color="auto" w:fill="FFFFFF"/>
        </w:rPr>
        <w:tab/>
      </w:r>
      <w:r w:rsidR="001604F0" w:rsidRPr="00DA1D03">
        <w:rPr>
          <w:sz w:val="22"/>
          <w:szCs w:val="22"/>
          <w:shd w:val="clear" w:color="auto" w:fill="FFFFFF"/>
        </w:rPr>
        <w:tab/>
      </w:r>
      <w:r w:rsidR="001604F0" w:rsidRPr="00DA1D03">
        <w:rPr>
          <w:sz w:val="22"/>
          <w:szCs w:val="22"/>
          <w:shd w:val="clear" w:color="auto" w:fill="FFFFFF"/>
        </w:rPr>
        <w:tab/>
      </w:r>
      <w:r w:rsidR="001604F0" w:rsidRPr="00DA1D03">
        <w:rPr>
          <w:sz w:val="22"/>
          <w:szCs w:val="22"/>
          <w:shd w:val="clear" w:color="auto" w:fill="FFFFFF"/>
        </w:rPr>
        <w:tab/>
      </w:r>
      <w:r w:rsidR="001604F0" w:rsidRPr="00DA1D03">
        <w:rPr>
          <w:sz w:val="22"/>
          <w:szCs w:val="22"/>
          <w:shd w:val="clear" w:color="auto" w:fill="FFFFFF"/>
        </w:rPr>
        <w:tab/>
      </w:r>
      <w:r w:rsidR="00AA0E77" w:rsidRPr="00DA1D03">
        <w:rPr>
          <w:sz w:val="22"/>
          <w:szCs w:val="22"/>
          <w:shd w:val="clear" w:color="auto" w:fill="FFFFFF"/>
        </w:rPr>
        <w:t xml:space="preserve">    </w:t>
      </w:r>
      <w:proofErr w:type="gramStart"/>
      <w:r w:rsidR="00AA0E77" w:rsidRPr="00DA1D03">
        <w:rPr>
          <w:sz w:val="22"/>
          <w:szCs w:val="22"/>
          <w:shd w:val="clear" w:color="auto" w:fill="FFFFFF"/>
        </w:rPr>
        <w:t xml:space="preserve">  </w:t>
      </w:r>
      <w:r w:rsidR="004278A6" w:rsidRPr="00DA1D03">
        <w:rPr>
          <w:sz w:val="22"/>
          <w:szCs w:val="22"/>
          <w:shd w:val="clear" w:color="auto" w:fill="FFFFFF"/>
        </w:rPr>
        <w:t xml:space="preserve"> «</w:t>
      </w:r>
      <w:proofErr w:type="gramEnd"/>
      <w:r w:rsidR="004278A6" w:rsidRPr="00DA1D03">
        <w:rPr>
          <w:sz w:val="22"/>
          <w:szCs w:val="22"/>
          <w:shd w:val="clear" w:color="auto" w:fill="FFFFFF"/>
        </w:rPr>
        <w:t>__» ___________ 202</w:t>
      </w:r>
      <w:r w:rsidR="005D3E46">
        <w:rPr>
          <w:sz w:val="22"/>
          <w:szCs w:val="22"/>
          <w:shd w:val="clear" w:color="auto" w:fill="FFFFFF"/>
        </w:rPr>
        <w:t>6</w:t>
      </w:r>
      <w:r w:rsidR="006C024C" w:rsidRPr="00DA1D03">
        <w:rPr>
          <w:sz w:val="22"/>
          <w:szCs w:val="22"/>
          <w:shd w:val="clear" w:color="auto" w:fill="FFFFFF"/>
        </w:rPr>
        <w:t xml:space="preserve"> </w:t>
      </w:r>
      <w:r w:rsidRPr="00DA1D03">
        <w:rPr>
          <w:sz w:val="22"/>
          <w:szCs w:val="22"/>
          <w:shd w:val="clear" w:color="auto" w:fill="FFFFFF"/>
        </w:rPr>
        <w:t>г.</w:t>
      </w:r>
    </w:p>
    <w:p w14:paraId="6062608D" w14:textId="77777777" w:rsidR="00F51385" w:rsidRPr="00DA1D03" w:rsidRDefault="00F51385" w:rsidP="00F51385">
      <w:pPr>
        <w:ind w:firstLine="0"/>
        <w:rPr>
          <w:sz w:val="22"/>
          <w:szCs w:val="22"/>
          <w:shd w:val="clear" w:color="auto" w:fill="FFFFFF"/>
        </w:rPr>
      </w:pPr>
    </w:p>
    <w:p w14:paraId="391EF18A" w14:textId="12B746CE" w:rsidR="0014233A" w:rsidRPr="00F51385" w:rsidRDefault="0014233A" w:rsidP="006F33E4">
      <w:pPr>
        <w:widowControl w:val="0"/>
        <w:autoSpaceDE w:val="0"/>
        <w:autoSpaceDN w:val="0"/>
        <w:adjustRightInd w:val="0"/>
        <w:ind w:firstLine="567"/>
        <w:rPr>
          <w:sz w:val="22"/>
          <w:szCs w:val="22"/>
          <w:lang w:bidi="ru-RU"/>
        </w:rPr>
      </w:pPr>
      <w:r w:rsidRPr="00DA1D03">
        <w:rPr>
          <w:b/>
          <w:sz w:val="22"/>
          <w:szCs w:val="22"/>
          <w:lang w:bidi="ru-RU"/>
        </w:rPr>
        <w:t>Государственное бюджетное учреждение культуры Ленинградской области «Музейное агентство»</w:t>
      </w:r>
      <w:r w:rsidRPr="00DA1D03">
        <w:rPr>
          <w:sz w:val="22"/>
          <w:szCs w:val="22"/>
          <w:lang w:bidi="ru-RU"/>
        </w:rPr>
        <w:t xml:space="preserve"> </w:t>
      </w:r>
      <w:r w:rsidRPr="00DA1D03">
        <w:rPr>
          <w:b/>
          <w:sz w:val="22"/>
          <w:szCs w:val="22"/>
          <w:lang w:bidi="ru-RU"/>
        </w:rPr>
        <w:t>(ГБУК ЛО «Музейное агентство»)</w:t>
      </w:r>
      <w:r w:rsidRPr="00DA1D03">
        <w:rPr>
          <w:sz w:val="22"/>
          <w:szCs w:val="22"/>
          <w:lang w:bidi="ru-RU"/>
        </w:rPr>
        <w:t xml:space="preserve">, именуемое в дальнейшем </w:t>
      </w:r>
      <w:r w:rsidRPr="00DA1D03">
        <w:rPr>
          <w:b/>
          <w:sz w:val="22"/>
          <w:szCs w:val="22"/>
          <w:lang w:bidi="ru-RU"/>
        </w:rPr>
        <w:t>«Заказчик»</w:t>
      </w:r>
      <w:r w:rsidRPr="00DA1D03">
        <w:rPr>
          <w:sz w:val="22"/>
          <w:szCs w:val="22"/>
          <w:lang w:bidi="ru-RU"/>
        </w:rPr>
        <w:t xml:space="preserve">, в лице </w:t>
      </w:r>
      <w:r w:rsidR="00F51385">
        <w:rPr>
          <w:sz w:val="22"/>
          <w:szCs w:val="22"/>
          <w:lang w:bidi="ru-RU"/>
        </w:rPr>
        <w:t xml:space="preserve">заместителя директора по реставрации и </w:t>
      </w:r>
      <w:r w:rsidR="00F51385" w:rsidRPr="00C5011D">
        <w:rPr>
          <w:sz w:val="22"/>
          <w:szCs w:val="22"/>
          <w:lang w:bidi="ru-RU"/>
        </w:rPr>
        <w:t xml:space="preserve">капитальному </w:t>
      </w:r>
      <w:r w:rsidR="004A119C" w:rsidRPr="00C5011D">
        <w:rPr>
          <w:sz w:val="22"/>
          <w:szCs w:val="22"/>
          <w:lang w:bidi="ru-RU"/>
        </w:rPr>
        <w:t>ремонту</w:t>
      </w:r>
      <w:r w:rsidR="00F51385" w:rsidRPr="00C5011D">
        <w:rPr>
          <w:sz w:val="22"/>
          <w:szCs w:val="22"/>
          <w:lang w:bidi="ru-RU"/>
        </w:rPr>
        <w:t xml:space="preserve"> Кожухова Павла Андреевича</w:t>
      </w:r>
      <w:r w:rsidRPr="00C5011D">
        <w:rPr>
          <w:sz w:val="22"/>
          <w:szCs w:val="22"/>
          <w:lang w:bidi="ru-RU"/>
        </w:rPr>
        <w:t xml:space="preserve">, действующего на основании </w:t>
      </w:r>
      <w:r w:rsidR="00F51385" w:rsidRPr="00C5011D">
        <w:rPr>
          <w:sz w:val="22"/>
          <w:szCs w:val="22"/>
          <w:lang w:bidi="ru-RU"/>
        </w:rPr>
        <w:t xml:space="preserve">Доверенности от </w:t>
      </w:r>
      <w:r w:rsidR="0070271A" w:rsidRPr="00C5011D">
        <w:rPr>
          <w:sz w:val="22"/>
          <w:szCs w:val="22"/>
          <w:lang w:bidi="ru-RU"/>
        </w:rPr>
        <w:t>12</w:t>
      </w:r>
      <w:r w:rsidR="00F51385" w:rsidRPr="00C5011D">
        <w:rPr>
          <w:sz w:val="22"/>
          <w:szCs w:val="22"/>
          <w:lang w:bidi="ru-RU"/>
        </w:rPr>
        <w:t>.01.202</w:t>
      </w:r>
      <w:r w:rsidR="0070271A" w:rsidRPr="00C5011D">
        <w:rPr>
          <w:sz w:val="22"/>
          <w:szCs w:val="22"/>
          <w:lang w:bidi="ru-RU"/>
        </w:rPr>
        <w:t>6</w:t>
      </w:r>
      <w:r w:rsidR="00F51385" w:rsidRPr="00C5011D">
        <w:rPr>
          <w:sz w:val="22"/>
          <w:szCs w:val="22"/>
          <w:lang w:bidi="ru-RU"/>
        </w:rPr>
        <w:t xml:space="preserve"> № 0</w:t>
      </w:r>
      <w:r w:rsidR="0070271A" w:rsidRPr="00C5011D">
        <w:rPr>
          <w:sz w:val="22"/>
          <w:szCs w:val="22"/>
          <w:lang w:bidi="ru-RU"/>
        </w:rPr>
        <w:t>1-10</w:t>
      </w:r>
      <w:r w:rsidR="00F51385" w:rsidRPr="00C5011D">
        <w:rPr>
          <w:sz w:val="22"/>
          <w:szCs w:val="22"/>
          <w:lang w:bidi="ru-RU"/>
        </w:rPr>
        <w:t>/0</w:t>
      </w:r>
      <w:r w:rsidR="0070271A" w:rsidRPr="00C5011D">
        <w:rPr>
          <w:sz w:val="22"/>
          <w:szCs w:val="22"/>
          <w:lang w:bidi="ru-RU"/>
        </w:rPr>
        <w:t>7</w:t>
      </w:r>
      <w:r w:rsidRPr="00C5011D">
        <w:rPr>
          <w:sz w:val="22"/>
          <w:szCs w:val="22"/>
          <w:lang w:bidi="ru-RU"/>
        </w:rPr>
        <w:t xml:space="preserve">, с одной стороны и </w:t>
      </w:r>
      <w:r w:rsidR="00A13388">
        <w:rPr>
          <w:b/>
          <w:bCs/>
          <w:sz w:val="22"/>
          <w:szCs w:val="22"/>
        </w:rPr>
        <w:t>____________________________</w:t>
      </w:r>
      <w:r w:rsidR="00C5011D" w:rsidRPr="00C5011D">
        <w:rPr>
          <w:bCs/>
          <w:sz w:val="22"/>
          <w:szCs w:val="22"/>
        </w:rPr>
        <w:t xml:space="preserve">, именуемый </w:t>
      </w:r>
      <w:r w:rsidR="004C43AB" w:rsidRPr="00C5011D">
        <w:rPr>
          <w:bCs/>
          <w:sz w:val="22"/>
          <w:szCs w:val="22"/>
        </w:rPr>
        <w:t xml:space="preserve">в дальнейшем </w:t>
      </w:r>
      <w:r w:rsidR="004C43AB" w:rsidRPr="00C5011D">
        <w:rPr>
          <w:b/>
          <w:bCs/>
          <w:sz w:val="22"/>
          <w:szCs w:val="22"/>
        </w:rPr>
        <w:t>«Подрядчик»</w:t>
      </w:r>
      <w:r w:rsidR="004C43AB" w:rsidRPr="00C5011D">
        <w:rPr>
          <w:bCs/>
          <w:sz w:val="22"/>
          <w:szCs w:val="22"/>
        </w:rPr>
        <w:t xml:space="preserve">, </w:t>
      </w:r>
      <w:r w:rsidRPr="00F51385">
        <w:rPr>
          <w:sz w:val="22"/>
          <w:szCs w:val="22"/>
        </w:rPr>
        <w:t xml:space="preserve">с другой стороны (далее – Стороны), </w:t>
      </w:r>
      <w:r w:rsidRPr="00F51385">
        <w:rPr>
          <w:sz w:val="22"/>
          <w:szCs w:val="22"/>
          <w:shd w:val="clear" w:color="auto" w:fill="FFFFFF"/>
        </w:rPr>
        <w:t>составили акт о нижеследующем:</w:t>
      </w:r>
    </w:p>
    <w:p w14:paraId="73251FAF" w14:textId="1609EE8A" w:rsidR="0014233A" w:rsidRPr="00F51385" w:rsidRDefault="00313CC6" w:rsidP="006F33E4">
      <w:pPr>
        <w:ind w:firstLine="0"/>
        <w:rPr>
          <w:rFonts w:eastAsia="Calibri"/>
          <w:sz w:val="22"/>
          <w:szCs w:val="22"/>
        </w:rPr>
      </w:pPr>
      <w:r w:rsidRPr="00F51385">
        <w:rPr>
          <w:sz w:val="22"/>
          <w:szCs w:val="22"/>
          <w:shd w:val="clear" w:color="auto" w:fill="FFFFFF"/>
        </w:rPr>
        <w:t xml:space="preserve">1. </w:t>
      </w:r>
      <w:r w:rsidR="0014233A" w:rsidRPr="00F51385">
        <w:rPr>
          <w:sz w:val="22"/>
          <w:szCs w:val="22"/>
          <w:shd w:val="clear" w:color="auto" w:fill="FFFFFF"/>
        </w:rPr>
        <w:t xml:space="preserve">В соответствии с </w:t>
      </w:r>
      <w:r w:rsidR="00924EDF">
        <w:rPr>
          <w:sz w:val="22"/>
          <w:szCs w:val="22"/>
          <w:shd w:val="clear" w:color="auto" w:fill="FFFFFF"/>
        </w:rPr>
        <w:t>Контракт</w:t>
      </w:r>
      <w:r w:rsidR="004278A6" w:rsidRPr="00F51385">
        <w:rPr>
          <w:sz w:val="22"/>
          <w:szCs w:val="22"/>
          <w:shd w:val="clear" w:color="auto" w:fill="FFFFFF"/>
        </w:rPr>
        <w:t>ом от «_</w:t>
      </w:r>
      <w:r w:rsidRPr="00F51385">
        <w:rPr>
          <w:sz w:val="22"/>
          <w:szCs w:val="22"/>
          <w:shd w:val="clear" w:color="auto" w:fill="FFFFFF"/>
        </w:rPr>
        <w:t>_</w:t>
      </w:r>
      <w:r w:rsidR="004278A6" w:rsidRPr="00F51385">
        <w:rPr>
          <w:sz w:val="22"/>
          <w:szCs w:val="22"/>
          <w:shd w:val="clear" w:color="auto" w:fill="FFFFFF"/>
        </w:rPr>
        <w:t xml:space="preserve">_» </w:t>
      </w:r>
      <w:r w:rsidR="00A13388">
        <w:rPr>
          <w:sz w:val="22"/>
          <w:szCs w:val="22"/>
          <w:shd w:val="clear" w:color="auto" w:fill="FFFFFF"/>
        </w:rPr>
        <w:t>__________</w:t>
      </w:r>
      <w:r w:rsidR="004278A6" w:rsidRPr="00F51385">
        <w:rPr>
          <w:sz w:val="22"/>
          <w:szCs w:val="22"/>
          <w:shd w:val="clear" w:color="auto" w:fill="FFFFFF"/>
        </w:rPr>
        <w:t xml:space="preserve"> 202</w:t>
      </w:r>
      <w:r w:rsidR="0070271A">
        <w:rPr>
          <w:sz w:val="22"/>
          <w:szCs w:val="22"/>
          <w:shd w:val="clear" w:color="auto" w:fill="FFFFFF"/>
        </w:rPr>
        <w:t>6</w:t>
      </w:r>
      <w:r w:rsidR="00945D28" w:rsidRPr="00F51385">
        <w:rPr>
          <w:sz w:val="22"/>
          <w:szCs w:val="22"/>
          <w:shd w:val="clear" w:color="auto" w:fill="FFFFFF"/>
        </w:rPr>
        <w:t xml:space="preserve"> </w:t>
      </w:r>
      <w:r w:rsidR="0014233A" w:rsidRPr="00F51385">
        <w:rPr>
          <w:sz w:val="22"/>
          <w:szCs w:val="22"/>
          <w:shd w:val="clear" w:color="auto" w:fill="FFFFFF"/>
        </w:rPr>
        <w:t xml:space="preserve">г. № </w:t>
      </w:r>
      <w:r w:rsidR="00A13388">
        <w:rPr>
          <w:sz w:val="22"/>
          <w:szCs w:val="22"/>
          <w:shd w:val="clear" w:color="auto" w:fill="FFFFFF"/>
        </w:rPr>
        <w:t>____________</w:t>
      </w:r>
      <w:r w:rsidR="0014233A" w:rsidRPr="00F51385">
        <w:rPr>
          <w:sz w:val="22"/>
          <w:szCs w:val="22"/>
          <w:shd w:val="clear" w:color="auto" w:fill="FFFFFF"/>
        </w:rPr>
        <w:t xml:space="preserve"> (далее - </w:t>
      </w:r>
      <w:r w:rsidR="00924EDF">
        <w:rPr>
          <w:sz w:val="22"/>
          <w:szCs w:val="22"/>
          <w:shd w:val="clear" w:color="auto" w:fill="FFFFFF"/>
        </w:rPr>
        <w:t>Контракт</w:t>
      </w:r>
      <w:r w:rsidR="0014233A" w:rsidRPr="00F51385">
        <w:rPr>
          <w:sz w:val="22"/>
          <w:szCs w:val="22"/>
          <w:shd w:val="clear" w:color="auto" w:fill="FFFFFF"/>
        </w:rPr>
        <w:t>) Подрядчик выполнил обязательства</w:t>
      </w:r>
      <w:r w:rsidR="0014233A" w:rsidRPr="00F51385">
        <w:rPr>
          <w:rFonts w:eastAsia="Calibri"/>
          <w:sz w:val="22"/>
          <w:szCs w:val="22"/>
        </w:rPr>
        <w:t xml:space="preserve"> </w:t>
      </w:r>
      <w:r w:rsidR="00486806" w:rsidRPr="00486806">
        <w:rPr>
          <w:bCs/>
          <w:sz w:val="22"/>
          <w:szCs w:val="22"/>
        </w:rPr>
        <w:t xml:space="preserve">по замене светильников наружного освещения, расположенных на территории объекта культурного наследия регионального значения «Дворянская усадьба в пос. </w:t>
      </w:r>
      <w:proofErr w:type="spellStart"/>
      <w:r w:rsidR="00486806" w:rsidRPr="00486806">
        <w:rPr>
          <w:bCs/>
          <w:sz w:val="22"/>
          <w:szCs w:val="22"/>
        </w:rPr>
        <w:t>Извара</w:t>
      </w:r>
      <w:proofErr w:type="spellEnd"/>
      <w:r w:rsidR="00486806" w:rsidRPr="00486806">
        <w:rPr>
          <w:bCs/>
          <w:sz w:val="22"/>
          <w:szCs w:val="22"/>
        </w:rPr>
        <w:t xml:space="preserve">, которая с 1872 по 1900 гг. принадлежала семье художника Николая Константиновича Рериха, где в начале XX в. располагалась земледельческая колония», расположенного по адресу: Ленинградская область, </w:t>
      </w:r>
      <w:proofErr w:type="spellStart"/>
      <w:r w:rsidR="00486806" w:rsidRPr="00486806">
        <w:rPr>
          <w:bCs/>
          <w:sz w:val="22"/>
          <w:szCs w:val="22"/>
        </w:rPr>
        <w:t>Волосовский</w:t>
      </w:r>
      <w:proofErr w:type="spellEnd"/>
      <w:r w:rsidR="00486806" w:rsidRPr="00486806">
        <w:rPr>
          <w:bCs/>
          <w:sz w:val="22"/>
          <w:szCs w:val="22"/>
        </w:rPr>
        <w:t xml:space="preserve"> муниципальный район, </w:t>
      </w:r>
      <w:proofErr w:type="spellStart"/>
      <w:r w:rsidR="00486806" w:rsidRPr="00486806">
        <w:rPr>
          <w:bCs/>
          <w:sz w:val="22"/>
          <w:szCs w:val="22"/>
        </w:rPr>
        <w:t>Изварское</w:t>
      </w:r>
      <w:proofErr w:type="spellEnd"/>
      <w:r w:rsidR="00486806" w:rsidRPr="00486806">
        <w:rPr>
          <w:bCs/>
          <w:sz w:val="22"/>
          <w:szCs w:val="22"/>
        </w:rPr>
        <w:t xml:space="preserve"> сельское поселение, деревня </w:t>
      </w:r>
      <w:proofErr w:type="spellStart"/>
      <w:r w:rsidR="00486806" w:rsidRPr="00486806">
        <w:rPr>
          <w:bCs/>
          <w:sz w:val="22"/>
          <w:szCs w:val="22"/>
        </w:rPr>
        <w:t>Извара</w:t>
      </w:r>
      <w:proofErr w:type="spellEnd"/>
      <w:r w:rsidR="00486806" w:rsidRPr="00486806">
        <w:rPr>
          <w:bCs/>
          <w:sz w:val="22"/>
          <w:szCs w:val="22"/>
        </w:rPr>
        <w:t xml:space="preserve">, 15а </w:t>
      </w:r>
      <w:r w:rsidR="0014233A" w:rsidRPr="00F51385">
        <w:rPr>
          <w:rFonts w:eastAsia="Calibri"/>
          <w:sz w:val="22"/>
          <w:szCs w:val="22"/>
        </w:rPr>
        <w:t>(далее – Работы).</w:t>
      </w:r>
    </w:p>
    <w:p w14:paraId="723D73A2" w14:textId="73B15C54" w:rsidR="0014233A" w:rsidRPr="00DA1D03" w:rsidRDefault="00313CC6" w:rsidP="006F33E4">
      <w:pPr>
        <w:ind w:firstLine="0"/>
        <w:rPr>
          <w:bCs/>
          <w:iCs/>
          <w:sz w:val="22"/>
          <w:szCs w:val="22"/>
        </w:rPr>
      </w:pPr>
      <w:r>
        <w:rPr>
          <w:sz w:val="22"/>
          <w:szCs w:val="22"/>
        </w:rPr>
        <w:t xml:space="preserve">2. </w:t>
      </w:r>
      <w:r w:rsidR="0014233A" w:rsidRPr="00DA1D03">
        <w:rPr>
          <w:sz w:val="22"/>
          <w:szCs w:val="22"/>
        </w:rPr>
        <w:t>Стоимость Работ составила</w:t>
      </w:r>
      <w:r w:rsidR="0014233A" w:rsidRPr="00DA1D03">
        <w:rPr>
          <w:bCs/>
          <w:iCs/>
          <w:sz w:val="22"/>
          <w:szCs w:val="22"/>
        </w:rPr>
        <w:t>: _________________</w:t>
      </w:r>
      <w:r w:rsidR="00F51385">
        <w:rPr>
          <w:bCs/>
          <w:iCs/>
          <w:sz w:val="22"/>
          <w:szCs w:val="22"/>
        </w:rPr>
        <w:t xml:space="preserve">_______________, </w:t>
      </w:r>
      <w:r>
        <w:rPr>
          <w:bCs/>
          <w:iCs/>
          <w:sz w:val="22"/>
          <w:szCs w:val="22"/>
        </w:rPr>
        <w:t xml:space="preserve">НДС не облагается в соответствии с </w:t>
      </w:r>
      <w:r w:rsidRPr="00DA1D03">
        <w:rPr>
          <w:rFonts w:eastAsia="Calibri"/>
          <w:lang w:eastAsia="en-US"/>
        </w:rPr>
        <w:t>гл</w:t>
      </w:r>
      <w:r w:rsidR="00C5011D">
        <w:rPr>
          <w:rFonts w:eastAsia="Calibri"/>
          <w:lang w:eastAsia="en-US"/>
        </w:rPr>
        <w:t>.</w:t>
      </w:r>
      <w:r w:rsidRPr="00DA1D03">
        <w:rPr>
          <w:rFonts w:eastAsia="Calibri"/>
          <w:lang w:eastAsia="en-US"/>
        </w:rPr>
        <w:t xml:space="preserve"> 26.</w:t>
      </w:r>
      <w:r w:rsidR="00C5011D">
        <w:rPr>
          <w:rFonts w:eastAsia="Calibri"/>
          <w:lang w:eastAsia="en-US"/>
        </w:rPr>
        <w:t>5</w:t>
      </w:r>
      <w:r>
        <w:rPr>
          <w:rFonts w:eastAsia="Calibri"/>
          <w:lang w:eastAsia="en-US"/>
        </w:rPr>
        <w:t xml:space="preserve"> </w:t>
      </w:r>
      <w:r w:rsidR="00F51385" w:rsidRPr="00DA1D03">
        <w:rPr>
          <w:rFonts w:eastAsia="Calibri"/>
          <w:lang w:eastAsia="en-US"/>
        </w:rPr>
        <w:t>Налогового кодекса Российской Федерации</w:t>
      </w:r>
      <w:r w:rsidR="00F51385">
        <w:rPr>
          <w:rFonts w:eastAsia="Calibri"/>
          <w:lang w:eastAsia="en-US"/>
        </w:rPr>
        <w:t>.</w:t>
      </w:r>
    </w:p>
    <w:p w14:paraId="3A89FFD1" w14:textId="77777777" w:rsidR="0014233A" w:rsidRPr="00DA1D03" w:rsidRDefault="0014233A" w:rsidP="006F33E4">
      <w:pPr>
        <w:tabs>
          <w:tab w:val="left" w:pos="709"/>
        </w:tabs>
        <w:ind w:firstLine="0"/>
        <w:rPr>
          <w:sz w:val="22"/>
          <w:szCs w:val="22"/>
        </w:rPr>
      </w:pPr>
      <w:r w:rsidRPr="00DA1D03">
        <w:rPr>
          <w:sz w:val="22"/>
          <w:szCs w:val="22"/>
          <w:shd w:val="clear" w:color="auto" w:fill="FFFFFF"/>
        </w:rPr>
        <w:t>3.</w:t>
      </w:r>
      <w:r w:rsidR="00313CC6">
        <w:rPr>
          <w:sz w:val="22"/>
          <w:szCs w:val="22"/>
          <w:shd w:val="clear" w:color="auto" w:fill="FFFFFF"/>
        </w:rPr>
        <w:t xml:space="preserve"> </w:t>
      </w:r>
      <w:r w:rsidRPr="00DA1D03">
        <w:rPr>
          <w:sz w:val="22"/>
          <w:szCs w:val="22"/>
        </w:rPr>
        <w:t xml:space="preserve">Работы </w:t>
      </w:r>
      <w:r w:rsidRPr="00DA1D03">
        <w:rPr>
          <w:sz w:val="22"/>
          <w:szCs w:val="22"/>
          <w:shd w:val="clear" w:color="auto" w:fill="FFFFFF"/>
        </w:rPr>
        <w:t xml:space="preserve">должны быть выполнены </w:t>
      </w:r>
      <w:r w:rsidR="00F51385" w:rsidRPr="00DA1D03">
        <w:rPr>
          <w:sz w:val="22"/>
          <w:szCs w:val="22"/>
        </w:rPr>
        <w:t>Подрядчиком</w:t>
      </w:r>
      <w:r w:rsidR="00F51385">
        <w:rPr>
          <w:sz w:val="22"/>
          <w:szCs w:val="22"/>
        </w:rPr>
        <w:t xml:space="preserve"> </w:t>
      </w:r>
      <w:r w:rsidR="004278A6" w:rsidRPr="00DA1D03">
        <w:rPr>
          <w:sz w:val="22"/>
          <w:szCs w:val="22"/>
          <w:shd w:val="clear" w:color="auto" w:fill="FFFFFF"/>
        </w:rPr>
        <w:t xml:space="preserve">с </w:t>
      </w:r>
      <w:r w:rsidR="00F51385">
        <w:rPr>
          <w:sz w:val="22"/>
          <w:szCs w:val="22"/>
          <w:shd w:val="clear" w:color="auto" w:fill="FFFFFF"/>
        </w:rPr>
        <w:t>______________</w:t>
      </w:r>
      <w:r w:rsidR="004278A6" w:rsidRPr="00DA1D03">
        <w:rPr>
          <w:sz w:val="22"/>
          <w:szCs w:val="22"/>
          <w:shd w:val="clear" w:color="auto" w:fill="FFFFFF"/>
        </w:rPr>
        <w:t xml:space="preserve"> по </w:t>
      </w:r>
      <w:r w:rsidR="00F51385">
        <w:rPr>
          <w:sz w:val="22"/>
          <w:szCs w:val="22"/>
          <w:shd w:val="clear" w:color="auto" w:fill="FFFFFF"/>
        </w:rPr>
        <w:t>______________</w:t>
      </w:r>
      <w:r w:rsidR="004278A6" w:rsidRPr="00DA1D03">
        <w:rPr>
          <w:sz w:val="22"/>
          <w:szCs w:val="22"/>
          <w:shd w:val="clear" w:color="auto" w:fill="FFFFFF"/>
        </w:rPr>
        <w:t>_</w:t>
      </w:r>
      <w:r w:rsidR="00F51385">
        <w:rPr>
          <w:sz w:val="22"/>
          <w:szCs w:val="22"/>
          <w:shd w:val="clear" w:color="auto" w:fill="FFFFFF"/>
        </w:rPr>
        <w:t>,</w:t>
      </w:r>
      <w:r w:rsidRPr="00DA1D03">
        <w:rPr>
          <w:sz w:val="22"/>
          <w:szCs w:val="22"/>
          <w:shd w:val="clear" w:color="auto" w:fill="FFFFFF"/>
        </w:rPr>
        <w:t xml:space="preserve"> фактически </w:t>
      </w:r>
      <w:r w:rsidR="00C40318" w:rsidRPr="00DA1D03">
        <w:rPr>
          <w:sz w:val="22"/>
          <w:szCs w:val="22"/>
          <w:shd w:val="clear" w:color="auto" w:fill="FFFFFF"/>
        </w:rPr>
        <w:t>выполнены: ________________</w:t>
      </w:r>
      <w:r w:rsidRPr="00DA1D03">
        <w:rPr>
          <w:sz w:val="22"/>
          <w:szCs w:val="22"/>
          <w:shd w:val="clear" w:color="auto" w:fill="FFFFFF"/>
        </w:rPr>
        <w:t>_____.</w:t>
      </w:r>
    </w:p>
    <w:p w14:paraId="5B27D967" w14:textId="3E04AE99" w:rsidR="0014233A" w:rsidRPr="00DA1D03" w:rsidRDefault="0014233A" w:rsidP="006F33E4">
      <w:pPr>
        <w:ind w:firstLine="0"/>
        <w:rPr>
          <w:sz w:val="22"/>
          <w:szCs w:val="22"/>
          <w:shd w:val="clear" w:color="auto" w:fill="FFFFFF"/>
        </w:rPr>
      </w:pPr>
      <w:r w:rsidRPr="00DA1D03">
        <w:rPr>
          <w:color w:val="000000"/>
          <w:sz w:val="22"/>
          <w:szCs w:val="22"/>
        </w:rPr>
        <w:t>4.</w:t>
      </w:r>
      <w:r w:rsidR="00313CC6">
        <w:rPr>
          <w:sz w:val="22"/>
          <w:szCs w:val="22"/>
          <w:shd w:val="clear" w:color="auto" w:fill="FFFFFF"/>
        </w:rPr>
        <w:t xml:space="preserve"> </w:t>
      </w:r>
      <w:r w:rsidR="007E775B" w:rsidRPr="007E775B">
        <w:rPr>
          <w:sz w:val="22"/>
          <w:szCs w:val="22"/>
          <w:shd w:val="clear" w:color="auto" w:fill="FFFFFF"/>
        </w:rPr>
        <w:t>Вышеуказанные Работы выполнены без нарушения срока, установленного Контрактом / с нарушением срока, установленного Контрактом</w:t>
      </w:r>
      <w:r w:rsidR="007E775B">
        <w:rPr>
          <w:sz w:val="22"/>
          <w:szCs w:val="22"/>
          <w:shd w:val="clear" w:color="auto" w:fill="FFFFFF"/>
        </w:rPr>
        <w:t>.</w:t>
      </w:r>
    </w:p>
    <w:p w14:paraId="22CC3483" w14:textId="77777777" w:rsidR="0014233A" w:rsidRPr="00DA1D03" w:rsidRDefault="00313CC6" w:rsidP="006F33E4">
      <w:pPr>
        <w:ind w:firstLine="0"/>
        <w:rPr>
          <w:sz w:val="22"/>
          <w:szCs w:val="22"/>
        </w:rPr>
      </w:pPr>
      <w:r>
        <w:rPr>
          <w:sz w:val="22"/>
          <w:szCs w:val="22"/>
        </w:rPr>
        <w:t xml:space="preserve">5. </w:t>
      </w:r>
      <w:r w:rsidR="0014233A" w:rsidRPr="00DA1D03">
        <w:rPr>
          <w:sz w:val="22"/>
          <w:szCs w:val="22"/>
        </w:rPr>
        <w:t>Недостатки Работ выявлены (не выявлены):</w:t>
      </w:r>
      <w:r w:rsidR="00945D28" w:rsidRPr="00DA1D03">
        <w:rPr>
          <w:sz w:val="22"/>
          <w:szCs w:val="22"/>
        </w:rPr>
        <w:t> </w:t>
      </w:r>
      <w:r w:rsidR="0014233A" w:rsidRPr="00DA1D03">
        <w:rPr>
          <w:sz w:val="22"/>
          <w:szCs w:val="22"/>
        </w:rPr>
        <w:t>__________________________________</w:t>
      </w:r>
      <w:r w:rsidR="0014233A" w:rsidRPr="00DA1D03">
        <w:rPr>
          <w:sz w:val="22"/>
          <w:szCs w:val="22"/>
          <w:shd w:val="clear" w:color="auto" w:fill="FFFFFF"/>
        </w:rPr>
        <w:t>____</w:t>
      </w:r>
    </w:p>
    <w:p w14:paraId="07B98800" w14:textId="4F741FCE" w:rsidR="0070271A" w:rsidRDefault="00313CC6" w:rsidP="006F33E4">
      <w:pPr>
        <w:ind w:firstLine="0"/>
        <w:contextualSpacing/>
        <w:rPr>
          <w:sz w:val="22"/>
          <w:szCs w:val="22"/>
          <w:shd w:val="clear" w:color="auto" w:fill="FFFFFF"/>
        </w:rPr>
      </w:pPr>
      <w:r>
        <w:rPr>
          <w:sz w:val="22"/>
          <w:szCs w:val="22"/>
          <w:shd w:val="clear" w:color="auto" w:fill="FFFFFF"/>
        </w:rPr>
        <w:t xml:space="preserve">6. </w:t>
      </w:r>
      <w:r w:rsidR="0014233A" w:rsidRPr="00DA1D03">
        <w:rPr>
          <w:sz w:val="22"/>
          <w:szCs w:val="22"/>
          <w:shd w:val="clear" w:color="auto" w:fill="FFFFFF"/>
        </w:rPr>
        <w:t xml:space="preserve">Результаты Работ по </w:t>
      </w:r>
      <w:r w:rsidR="00924EDF">
        <w:rPr>
          <w:sz w:val="22"/>
          <w:szCs w:val="22"/>
          <w:shd w:val="clear" w:color="auto" w:fill="FFFFFF"/>
        </w:rPr>
        <w:t>Контракт</w:t>
      </w:r>
      <w:r w:rsidR="0014233A" w:rsidRPr="00DA1D03">
        <w:rPr>
          <w:sz w:val="22"/>
          <w:szCs w:val="22"/>
          <w:shd w:val="clear" w:color="auto" w:fill="FFFFFF"/>
        </w:rPr>
        <w:t>у сданы ответственным работником Подрядчика:</w:t>
      </w:r>
      <w:r w:rsidR="00945D28" w:rsidRPr="00DA1D03">
        <w:rPr>
          <w:sz w:val="22"/>
          <w:szCs w:val="22"/>
          <w:shd w:val="clear" w:color="auto" w:fill="FFFFFF"/>
        </w:rPr>
        <w:t> </w:t>
      </w:r>
    </w:p>
    <w:p w14:paraId="0F07553E" w14:textId="480D87E7" w:rsidR="0014233A" w:rsidRPr="00DA1D03" w:rsidRDefault="0070271A" w:rsidP="006F33E4">
      <w:pPr>
        <w:ind w:firstLine="0"/>
        <w:contextualSpacing/>
        <w:rPr>
          <w:sz w:val="22"/>
          <w:szCs w:val="22"/>
          <w:shd w:val="clear" w:color="auto" w:fill="FFFFFF"/>
        </w:rPr>
      </w:pPr>
      <w:r>
        <w:rPr>
          <w:sz w:val="22"/>
          <w:szCs w:val="22"/>
          <w:shd w:val="clear" w:color="auto" w:fill="FFFFFF"/>
        </w:rPr>
        <w:t>_____________________________________________________</w:t>
      </w:r>
      <w:r w:rsidR="0014233A" w:rsidRPr="00DA1D03">
        <w:rPr>
          <w:sz w:val="22"/>
          <w:szCs w:val="22"/>
          <w:shd w:val="clear" w:color="auto" w:fill="FFFFFF"/>
        </w:rPr>
        <w:t>_____________________________________</w:t>
      </w:r>
    </w:p>
    <w:p w14:paraId="275DE239" w14:textId="77777777" w:rsidR="0014233A" w:rsidRPr="00313CC6" w:rsidRDefault="0014233A" w:rsidP="006F33E4">
      <w:pPr>
        <w:ind w:firstLine="0"/>
        <w:contextualSpacing/>
        <w:jc w:val="center"/>
        <w:rPr>
          <w:i/>
          <w:sz w:val="18"/>
          <w:szCs w:val="18"/>
          <w:shd w:val="clear" w:color="auto" w:fill="FFFFFF"/>
        </w:rPr>
      </w:pPr>
      <w:r w:rsidRPr="00313CC6">
        <w:rPr>
          <w:i/>
          <w:sz w:val="18"/>
          <w:szCs w:val="18"/>
          <w:shd w:val="clear" w:color="auto" w:fill="FFFFFF"/>
        </w:rPr>
        <w:t>(должность, ФИО, подпись)</w:t>
      </w:r>
    </w:p>
    <w:p w14:paraId="4F22A0BC" w14:textId="377315FC" w:rsidR="0070271A" w:rsidRDefault="0014233A" w:rsidP="006F33E4">
      <w:pPr>
        <w:ind w:firstLine="0"/>
        <w:contextualSpacing/>
        <w:rPr>
          <w:sz w:val="22"/>
          <w:szCs w:val="22"/>
          <w:shd w:val="clear" w:color="auto" w:fill="FFFFFF"/>
        </w:rPr>
      </w:pPr>
      <w:r w:rsidRPr="00DA1D03">
        <w:rPr>
          <w:sz w:val="22"/>
          <w:szCs w:val="22"/>
          <w:shd w:val="clear" w:color="auto" w:fill="FFFFFF"/>
        </w:rPr>
        <w:t xml:space="preserve">Результаты Работ по </w:t>
      </w:r>
      <w:r w:rsidR="00924EDF">
        <w:rPr>
          <w:sz w:val="22"/>
          <w:szCs w:val="22"/>
          <w:shd w:val="clear" w:color="auto" w:fill="FFFFFF"/>
        </w:rPr>
        <w:t>Контракт</w:t>
      </w:r>
      <w:r w:rsidRPr="00DA1D03">
        <w:rPr>
          <w:sz w:val="22"/>
          <w:szCs w:val="22"/>
          <w:shd w:val="clear" w:color="auto" w:fill="FFFFFF"/>
        </w:rPr>
        <w:t>у п</w:t>
      </w:r>
      <w:r w:rsidR="00A001B6">
        <w:rPr>
          <w:sz w:val="22"/>
          <w:szCs w:val="22"/>
          <w:shd w:val="clear" w:color="auto" w:fill="FFFFFF"/>
        </w:rPr>
        <w:t xml:space="preserve">риняты ответственным работником </w:t>
      </w:r>
      <w:r w:rsidRPr="00DA1D03">
        <w:rPr>
          <w:sz w:val="22"/>
          <w:szCs w:val="22"/>
          <w:shd w:val="clear" w:color="auto" w:fill="FFFFFF"/>
        </w:rPr>
        <w:t>Заказчика:</w:t>
      </w:r>
      <w:r w:rsidR="004F2955" w:rsidRPr="00DA1D03">
        <w:rPr>
          <w:sz w:val="22"/>
          <w:szCs w:val="22"/>
          <w:shd w:val="clear" w:color="auto" w:fill="FFFFFF"/>
        </w:rPr>
        <w:t> </w:t>
      </w:r>
      <w:r w:rsidR="00A001B6">
        <w:rPr>
          <w:sz w:val="22"/>
          <w:szCs w:val="22"/>
          <w:shd w:val="clear" w:color="auto" w:fill="FFFFFF"/>
        </w:rPr>
        <w:t xml:space="preserve"> </w:t>
      </w:r>
    </w:p>
    <w:p w14:paraId="57BC6F1C" w14:textId="209052FD" w:rsidR="0014233A" w:rsidRPr="00DA1D03" w:rsidRDefault="0070271A" w:rsidP="006F33E4">
      <w:pPr>
        <w:ind w:firstLine="0"/>
        <w:contextualSpacing/>
        <w:rPr>
          <w:sz w:val="22"/>
          <w:szCs w:val="22"/>
          <w:shd w:val="clear" w:color="auto" w:fill="FFFFFF"/>
        </w:rPr>
      </w:pPr>
      <w:r>
        <w:rPr>
          <w:sz w:val="22"/>
          <w:szCs w:val="22"/>
          <w:shd w:val="clear" w:color="auto" w:fill="FFFFFF"/>
        </w:rPr>
        <w:t>__________</w:t>
      </w:r>
      <w:r w:rsidR="00A001B6">
        <w:rPr>
          <w:sz w:val="22"/>
          <w:szCs w:val="22"/>
          <w:shd w:val="clear" w:color="auto" w:fill="FFFFFF"/>
        </w:rPr>
        <w:t xml:space="preserve"> </w:t>
      </w:r>
      <w:r w:rsidR="004F2955" w:rsidRPr="00DA1D03">
        <w:rPr>
          <w:sz w:val="22"/>
          <w:szCs w:val="22"/>
          <w:shd w:val="clear" w:color="auto" w:fill="FFFFFF"/>
        </w:rPr>
        <w:t>_</w:t>
      </w:r>
      <w:r w:rsidR="0014233A" w:rsidRPr="00DA1D03">
        <w:rPr>
          <w:sz w:val="22"/>
          <w:szCs w:val="22"/>
          <w:shd w:val="clear" w:color="auto" w:fill="FFFFFF"/>
        </w:rPr>
        <w:t>______________________________________________________________________________</w:t>
      </w:r>
    </w:p>
    <w:p w14:paraId="72FF6D2B" w14:textId="77777777" w:rsidR="0014233A" w:rsidRPr="00313CC6" w:rsidRDefault="0014233A" w:rsidP="006F33E4">
      <w:pPr>
        <w:ind w:firstLine="0"/>
        <w:contextualSpacing/>
        <w:jc w:val="center"/>
        <w:rPr>
          <w:i/>
          <w:sz w:val="18"/>
          <w:szCs w:val="18"/>
          <w:shd w:val="clear" w:color="auto" w:fill="FFFFFF"/>
        </w:rPr>
      </w:pPr>
      <w:r w:rsidRPr="00313CC6">
        <w:rPr>
          <w:i/>
          <w:sz w:val="18"/>
          <w:szCs w:val="18"/>
          <w:shd w:val="clear" w:color="auto" w:fill="FFFFFF"/>
        </w:rPr>
        <w:t>(должность, ФИО, подпись)</w:t>
      </w:r>
    </w:p>
    <w:p w14:paraId="4C0C0F52" w14:textId="276D52E2" w:rsidR="00313CC6" w:rsidRDefault="0014233A" w:rsidP="00313CC6">
      <w:pPr>
        <w:ind w:firstLine="0"/>
        <w:rPr>
          <w:sz w:val="22"/>
          <w:szCs w:val="22"/>
          <w:shd w:val="clear" w:color="auto" w:fill="FFFFFF"/>
        </w:rPr>
      </w:pPr>
      <w:r w:rsidRPr="00DA1D03">
        <w:rPr>
          <w:sz w:val="22"/>
          <w:szCs w:val="22"/>
          <w:shd w:val="clear" w:color="auto" w:fill="FFFFFF"/>
        </w:rPr>
        <w:t xml:space="preserve">7. После подписания Акта Работы по </w:t>
      </w:r>
      <w:r w:rsidR="00924EDF">
        <w:rPr>
          <w:sz w:val="22"/>
          <w:szCs w:val="22"/>
          <w:shd w:val="clear" w:color="auto" w:fill="FFFFFF"/>
        </w:rPr>
        <w:t>Контракт</w:t>
      </w:r>
      <w:r w:rsidRPr="00DA1D03">
        <w:rPr>
          <w:sz w:val="22"/>
          <w:szCs w:val="22"/>
          <w:shd w:val="clear" w:color="auto" w:fill="FFFFFF"/>
        </w:rPr>
        <w:t>у считаются выполненными</w:t>
      </w:r>
      <w:r w:rsidR="000A01AB" w:rsidRPr="00DA1D03">
        <w:rPr>
          <w:sz w:val="22"/>
          <w:szCs w:val="22"/>
          <w:shd w:val="clear" w:color="auto" w:fill="FFFFFF"/>
        </w:rPr>
        <w:t xml:space="preserve"> полностью (частично)</w:t>
      </w:r>
      <w:r w:rsidRPr="00DA1D03">
        <w:rPr>
          <w:sz w:val="22"/>
          <w:szCs w:val="22"/>
          <w:shd w:val="clear" w:color="auto" w:fill="FFFFFF"/>
        </w:rPr>
        <w:t>.</w:t>
      </w:r>
    </w:p>
    <w:p w14:paraId="05B48AA5" w14:textId="77777777" w:rsidR="00F51385" w:rsidRPr="00C5011D" w:rsidRDefault="00F51385" w:rsidP="00313CC6">
      <w:pPr>
        <w:ind w:firstLine="0"/>
        <w:rPr>
          <w:sz w:val="10"/>
          <w:szCs w:val="10"/>
        </w:rPr>
      </w:pPr>
    </w:p>
    <w:p w14:paraId="7A3784D9" w14:textId="618E914E" w:rsidR="00927075" w:rsidRDefault="0014233A" w:rsidP="00313CC6">
      <w:pPr>
        <w:ind w:firstLine="0"/>
        <w:rPr>
          <w:sz w:val="22"/>
          <w:szCs w:val="22"/>
        </w:rPr>
      </w:pPr>
      <w:proofErr w:type="gramStart"/>
      <w:r w:rsidRPr="00DA1D03">
        <w:rPr>
          <w:sz w:val="22"/>
          <w:szCs w:val="22"/>
        </w:rPr>
        <w:t>ПРИНЯЛ:</w:t>
      </w:r>
      <w:r w:rsidR="00313CC6">
        <w:rPr>
          <w:sz w:val="22"/>
          <w:szCs w:val="22"/>
        </w:rPr>
        <w:tab/>
      </w:r>
      <w:proofErr w:type="gramEnd"/>
      <w:r w:rsidR="00313CC6">
        <w:rPr>
          <w:sz w:val="22"/>
          <w:szCs w:val="22"/>
        </w:rPr>
        <w:tab/>
      </w:r>
      <w:r w:rsidR="00313CC6">
        <w:rPr>
          <w:sz w:val="22"/>
          <w:szCs w:val="22"/>
        </w:rPr>
        <w:tab/>
      </w:r>
      <w:r w:rsidR="00313CC6">
        <w:rPr>
          <w:sz w:val="22"/>
          <w:szCs w:val="22"/>
        </w:rPr>
        <w:tab/>
      </w:r>
      <w:r w:rsidR="00313CC6">
        <w:rPr>
          <w:sz w:val="22"/>
          <w:szCs w:val="22"/>
        </w:rPr>
        <w:tab/>
      </w:r>
      <w:r w:rsidR="00313CC6">
        <w:rPr>
          <w:sz w:val="22"/>
          <w:szCs w:val="22"/>
        </w:rPr>
        <w:tab/>
      </w:r>
      <w:r w:rsidR="00C5011D">
        <w:rPr>
          <w:sz w:val="22"/>
          <w:szCs w:val="22"/>
        </w:rPr>
        <w:t xml:space="preserve">        </w:t>
      </w:r>
      <w:r w:rsidR="00313CC6">
        <w:rPr>
          <w:sz w:val="22"/>
          <w:szCs w:val="22"/>
        </w:rPr>
        <w:t>СДАЛ:</w:t>
      </w:r>
    </w:p>
    <w:tbl>
      <w:tblPr>
        <w:tblW w:w="10065" w:type="dxa"/>
        <w:tblInd w:w="-142" w:type="dxa"/>
        <w:tblLook w:val="0000" w:firstRow="0" w:lastRow="0" w:firstColumn="0" w:lastColumn="0" w:noHBand="0" w:noVBand="0"/>
      </w:tblPr>
      <w:tblGrid>
        <w:gridCol w:w="5387"/>
        <w:gridCol w:w="4678"/>
      </w:tblGrid>
      <w:tr w:rsidR="005E6DB0" w:rsidRPr="00BE5823" w14:paraId="223CFF7C" w14:textId="77777777" w:rsidTr="00C5011D">
        <w:trPr>
          <w:trHeight w:val="6333"/>
        </w:trPr>
        <w:tc>
          <w:tcPr>
            <w:tcW w:w="5387" w:type="dxa"/>
          </w:tcPr>
          <w:p w14:paraId="79E7DB74" w14:textId="77777777" w:rsidR="005E6DB0" w:rsidRPr="00BE5823" w:rsidRDefault="005E6DB0" w:rsidP="005E6DB0">
            <w:pPr>
              <w:ind w:firstLine="0"/>
              <w:jc w:val="left"/>
              <w:rPr>
                <w:b/>
                <w:sz w:val="22"/>
                <w:szCs w:val="22"/>
              </w:rPr>
            </w:pPr>
            <w:r w:rsidRPr="00BE5823">
              <w:rPr>
                <w:b/>
                <w:sz w:val="22"/>
                <w:szCs w:val="22"/>
              </w:rPr>
              <w:t>«Заказчик»:</w:t>
            </w:r>
          </w:p>
          <w:p w14:paraId="4EDAE98D" w14:textId="77777777" w:rsidR="005E6DB0" w:rsidRPr="00BE5823" w:rsidRDefault="005E6DB0" w:rsidP="005E6DB0">
            <w:pPr>
              <w:widowControl w:val="0"/>
              <w:suppressAutoHyphens/>
              <w:ind w:firstLine="0"/>
              <w:jc w:val="left"/>
              <w:rPr>
                <w:b/>
                <w:sz w:val="22"/>
                <w:szCs w:val="22"/>
              </w:rPr>
            </w:pPr>
            <w:r w:rsidRPr="00BE5823">
              <w:rPr>
                <w:b/>
                <w:sz w:val="22"/>
                <w:szCs w:val="22"/>
              </w:rPr>
              <w:t xml:space="preserve">Государственное бюджетное учреждение культуры Ленинградской </w:t>
            </w:r>
            <w:proofErr w:type="gramStart"/>
            <w:r w:rsidRPr="00BE5823">
              <w:rPr>
                <w:b/>
                <w:sz w:val="22"/>
                <w:szCs w:val="22"/>
              </w:rPr>
              <w:t>области  «</w:t>
            </w:r>
            <w:proofErr w:type="gramEnd"/>
            <w:r w:rsidRPr="00BE5823">
              <w:rPr>
                <w:b/>
                <w:sz w:val="22"/>
                <w:szCs w:val="22"/>
              </w:rPr>
              <w:t xml:space="preserve">Музейное агентство» </w:t>
            </w:r>
          </w:p>
          <w:p w14:paraId="3F3E9C2A" w14:textId="77777777" w:rsidR="005E6DB0" w:rsidRPr="00BE5823" w:rsidRDefault="005E6DB0" w:rsidP="005E6DB0">
            <w:pPr>
              <w:widowControl w:val="0"/>
              <w:suppressAutoHyphens/>
              <w:ind w:firstLine="0"/>
              <w:jc w:val="left"/>
              <w:rPr>
                <w:b/>
                <w:sz w:val="22"/>
                <w:szCs w:val="22"/>
              </w:rPr>
            </w:pPr>
            <w:r w:rsidRPr="00BE5823">
              <w:rPr>
                <w:b/>
                <w:sz w:val="22"/>
                <w:szCs w:val="22"/>
              </w:rPr>
              <w:t>(ГБУК ЛО «Музейное агентство»)</w:t>
            </w:r>
          </w:p>
          <w:p w14:paraId="5FF9DE35" w14:textId="77777777" w:rsidR="005E6DB0" w:rsidRPr="00BE5823" w:rsidRDefault="005E6DB0" w:rsidP="005E6DB0">
            <w:pPr>
              <w:widowControl w:val="0"/>
              <w:ind w:firstLine="0"/>
              <w:jc w:val="left"/>
              <w:rPr>
                <w:color w:val="000000"/>
                <w:sz w:val="22"/>
                <w:szCs w:val="22"/>
                <w:lang w:eastAsia="ar-SA"/>
              </w:rPr>
            </w:pPr>
            <w:r w:rsidRPr="00BE5823">
              <w:rPr>
                <w:color w:val="000000"/>
                <w:sz w:val="22"/>
                <w:szCs w:val="22"/>
                <w:lang w:eastAsia="ar-SA"/>
              </w:rPr>
              <w:t xml:space="preserve">Адрес юридический: 188356, Ленинградская обл., </w:t>
            </w:r>
            <w:r w:rsidRPr="00BE5823">
              <w:rPr>
                <w:color w:val="000000"/>
                <w:sz w:val="22"/>
                <w:szCs w:val="22"/>
              </w:rPr>
              <w:t xml:space="preserve">Гатчинский </w:t>
            </w:r>
            <w:proofErr w:type="spellStart"/>
            <w:r w:rsidRPr="00BE5823">
              <w:rPr>
                <w:color w:val="000000"/>
                <w:sz w:val="22"/>
                <w:szCs w:val="22"/>
              </w:rPr>
              <w:t>мо</w:t>
            </w:r>
            <w:proofErr w:type="spellEnd"/>
            <w:r w:rsidRPr="00BE5823">
              <w:rPr>
                <w:color w:val="000000"/>
                <w:sz w:val="22"/>
                <w:szCs w:val="22"/>
              </w:rPr>
              <w:t xml:space="preserve">, </w:t>
            </w:r>
            <w:r w:rsidRPr="00BE5823">
              <w:rPr>
                <w:color w:val="000000"/>
                <w:sz w:val="22"/>
                <w:szCs w:val="22"/>
                <w:lang w:eastAsia="ar-SA"/>
              </w:rPr>
              <w:t>с. Рождествено, ул. Музейная, д. 1.</w:t>
            </w:r>
          </w:p>
          <w:p w14:paraId="0FCE8720" w14:textId="77777777" w:rsidR="005E6DB0" w:rsidRPr="00BE5823" w:rsidRDefault="005E6DB0" w:rsidP="005E6DB0">
            <w:pPr>
              <w:widowControl w:val="0"/>
              <w:ind w:firstLine="0"/>
              <w:jc w:val="left"/>
              <w:rPr>
                <w:color w:val="000000"/>
                <w:sz w:val="22"/>
                <w:szCs w:val="22"/>
                <w:lang w:eastAsia="ar-SA"/>
              </w:rPr>
            </w:pPr>
            <w:r w:rsidRPr="00BE5823">
              <w:rPr>
                <w:color w:val="000000"/>
                <w:sz w:val="22"/>
                <w:szCs w:val="22"/>
                <w:lang w:eastAsia="ar-SA"/>
              </w:rPr>
              <w:t xml:space="preserve">Адрес почтовый: 191311, г. Санкт-Петербург, </w:t>
            </w:r>
          </w:p>
          <w:p w14:paraId="0122915F" w14:textId="77777777" w:rsidR="005E6DB0" w:rsidRPr="00BE5823" w:rsidRDefault="005E6DB0" w:rsidP="005E6DB0">
            <w:pPr>
              <w:widowControl w:val="0"/>
              <w:ind w:firstLine="0"/>
              <w:jc w:val="left"/>
              <w:rPr>
                <w:color w:val="000000"/>
                <w:sz w:val="22"/>
                <w:szCs w:val="22"/>
                <w:lang w:eastAsia="ar-SA"/>
              </w:rPr>
            </w:pPr>
            <w:r w:rsidRPr="00BE5823">
              <w:rPr>
                <w:color w:val="000000"/>
                <w:sz w:val="22"/>
                <w:szCs w:val="22"/>
                <w:lang w:eastAsia="ar-SA"/>
              </w:rPr>
              <w:t>ул. Смольного, д.3, лит. А, Телефон: 579-57-22</w:t>
            </w:r>
          </w:p>
          <w:p w14:paraId="262FAC93" w14:textId="77777777" w:rsidR="005E6DB0" w:rsidRPr="00486806" w:rsidRDefault="005E6DB0" w:rsidP="005E6DB0">
            <w:pPr>
              <w:widowControl w:val="0"/>
              <w:ind w:firstLine="0"/>
              <w:jc w:val="left"/>
              <w:rPr>
                <w:color w:val="000000"/>
                <w:sz w:val="22"/>
                <w:szCs w:val="22"/>
                <w:lang w:val="en-US" w:eastAsia="ar-SA"/>
              </w:rPr>
            </w:pPr>
            <w:r w:rsidRPr="00BE5823">
              <w:rPr>
                <w:sz w:val="22"/>
                <w:szCs w:val="22"/>
                <w:lang w:val="en-US"/>
              </w:rPr>
              <w:t>E</w:t>
            </w:r>
            <w:r w:rsidRPr="00486806">
              <w:rPr>
                <w:sz w:val="22"/>
                <w:szCs w:val="22"/>
                <w:lang w:val="en-US"/>
              </w:rPr>
              <w:t>-</w:t>
            </w:r>
            <w:r w:rsidRPr="00BE5823">
              <w:rPr>
                <w:sz w:val="22"/>
                <w:szCs w:val="22"/>
                <w:lang w:val="en-US"/>
              </w:rPr>
              <w:t>mail</w:t>
            </w:r>
            <w:r w:rsidRPr="00486806">
              <w:rPr>
                <w:sz w:val="22"/>
                <w:szCs w:val="22"/>
                <w:lang w:val="en-US"/>
              </w:rPr>
              <w:t xml:space="preserve">:   </w:t>
            </w:r>
            <w:hyperlink r:id="rId11" w:history="1">
              <w:r w:rsidRPr="00332CA9">
                <w:rPr>
                  <w:rStyle w:val="a9"/>
                  <w:rFonts w:eastAsia="Arial"/>
                  <w:sz w:val="22"/>
                  <w:szCs w:val="22"/>
                  <w:lang w:val="en-US"/>
                </w:rPr>
                <w:t>mus</w:t>
              </w:r>
              <w:r w:rsidRPr="00486806">
                <w:rPr>
                  <w:rStyle w:val="a9"/>
                  <w:rFonts w:eastAsia="Arial"/>
                  <w:sz w:val="22"/>
                  <w:szCs w:val="22"/>
                  <w:lang w:val="en-US"/>
                </w:rPr>
                <w:t>_</w:t>
              </w:r>
              <w:r w:rsidRPr="00332CA9">
                <w:rPr>
                  <w:rStyle w:val="a9"/>
                  <w:rFonts w:eastAsia="Arial"/>
                  <w:sz w:val="22"/>
                  <w:szCs w:val="22"/>
                  <w:lang w:val="en-US"/>
                </w:rPr>
                <w:t>agency</w:t>
              </w:r>
              <w:r w:rsidRPr="00486806">
                <w:rPr>
                  <w:rStyle w:val="a9"/>
                  <w:rFonts w:eastAsia="Arial"/>
                  <w:sz w:val="22"/>
                  <w:szCs w:val="22"/>
                  <w:lang w:val="en-US"/>
                </w:rPr>
                <w:t>_</w:t>
              </w:r>
              <w:r w:rsidRPr="00332CA9">
                <w:rPr>
                  <w:rStyle w:val="a9"/>
                  <w:rFonts w:eastAsia="Arial"/>
                  <w:sz w:val="22"/>
                  <w:szCs w:val="22"/>
                  <w:lang w:val="en-US"/>
                </w:rPr>
                <w:t>obl</w:t>
              </w:r>
              <w:r w:rsidRPr="00486806">
                <w:rPr>
                  <w:rStyle w:val="a9"/>
                  <w:rFonts w:eastAsia="Arial"/>
                  <w:sz w:val="22"/>
                  <w:szCs w:val="22"/>
                  <w:lang w:val="en-US"/>
                </w:rPr>
                <w:t>@</w:t>
              </w:r>
              <w:r w:rsidRPr="00332CA9">
                <w:rPr>
                  <w:rStyle w:val="a9"/>
                  <w:rFonts w:eastAsia="Arial"/>
                  <w:sz w:val="22"/>
                  <w:szCs w:val="22"/>
                  <w:lang w:val="en-US"/>
                </w:rPr>
                <w:t>lenoblmus</w:t>
              </w:r>
              <w:r w:rsidRPr="00486806">
                <w:rPr>
                  <w:rStyle w:val="a9"/>
                  <w:rFonts w:eastAsia="Arial"/>
                  <w:sz w:val="22"/>
                  <w:szCs w:val="22"/>
                  <w:lang w:val="en-US"/>
                </w:rPr>
                <w:t>.</w:t>
              </w:r>
              <w:r w:rsidRPr="00332CA9">
                <w:rPr>
                  <w:rStyle w:val="a9"/>
                  <w:rFonts w:eastAsia="Arial"/>
                  <w:sz w:val="22"/>
                  <w:szCs w:val="22"/>
                  <w:lang w:val="en-US"/>
                </w:rPr>
                <w:t>ru</w:t>
              </w:r>
            </w:hyperlink>
          </w:p>
          <w:p w14:paraId="0DFC4CB0" w14:textId="77777777" w:rsidR="005E6DB0" w:rsidRPr="00BE5823" w:rsidRDefault="005E6DB0" w:rsidP="005E6DB0">
            <w:pPr>
              <w:widowControl w:val="0"/>
              <w:ind w:firstLine="0"/>
              <w:jc w:val="left"/>
              <w:rPr>
                <w:color w:val="000000"/>
                <w:sz w:val="22"/>
                <w:szCs w:val="22"/>
                <w:lang w:eastAsia="ar-SA"/>
              </w:rPr>
            </w:pPr>
            <w:r w:rsidRPr="00BE5823">
              <w:rPr>
                <w:color w:val="000000"/>
                <w:sz w:val="22"/>
                <w:szCs w:val="22"/>
                <w:lang w:eastAsia="ar-SA"/>
              </w:rPr>
              <w:t>ИНН 7825414608 / КПП 470501001</w:t>
            </w:r>
          </w:p>
          <w:p w14:paraId="2316AD48" w14:textId="77777777" w:rsidR="005E6DB0" w:rsidRPr="00BE5823" w:rsidRDefault="005E6DB0" w:rsidP="005E6DB0">
            <w:pPr>
              <w:widowControl w:val="0"/>
              <w:ind w:firstLine="0"/>
              <w:jc w:val="left"/>
              <w:rPr>
                <w:color w:val="000000"/>
                <w:sz w:val="22"/>
                <w:szCs w:val="22"/>
                <w:lang w:eastAsia="ar-SA"/>
              </w:rPr>
            </w:pPr>
            <w:r w:rsidRPr="00BE5823">
              <w:rPr>
                <w:sz w:val="22"/>
                <w:szCs w:val="22"/>
                <w:shd w:val="clear" w:color="auto" w:fill="FFFFFF"/>
              </w:rPr>
              <w:t>ОГРН 1037843064533</w:t>
            </w:r>
          </w:p>
          <w:p w14:paraId="38025ADE" w14:textId="77777777" w:rsidR="005E6DB0" w:rsidRPr="00BE5823" w:rsidRDefault="005E6DB0" w:rsidP="005E6DB0">
            <w:pPr>
              <w:widowControl w:val="0"/>
              <w:ind w:firstLine="0"/>
              <w:jc w:val="left"/>
              <w:rPr>
                <w:color w:val="000000"/>
                <w:sz w:val="22"/>
                <w:szCs w:val="22"/>
                <w:lang w:eastAsia="ar-SA"/>
              </w:rPr>
            </w:pPr>
            <w:r w:rsidRPr="00BE5823">
              <w:rPr>
                <w:color w:val="000000"/>
                <w:sz w:val="22"/>
                <w:szCs w:val="22"/>
                <w:lang w:eastAsia="ar-SA"/>
              </w:rPr>
              <w:t xml:space="preserve">ОКТМО </w:t>
            </w:r>
            <w:r w:rsidRPr="00BE5823">
              <w:rPr>
                <w:sz w:val="22"/>
                <w:szCs w:val="22"/>
                <w:shd w:val="clear" w:color="auto" w:fill="FFFFFF"/>
              </w:rPr>
              <w:t>41518000280 / ОКПО 50864527</w:t>
            </w:r>
          </w:p>
          <w:p w14:paraId="4D64BF37" w14:textId="77777777" w:rsidR="005E6DB0" w:rsidRPr="00BE5823" w:rsidRDefault="005E6DB0" w:rsidP="005E6DB0">
            <w:pPr>
              <w:widowControl w:val="0"/>
              <w:tabs>
                <w:tab w:val="left" w:pos="5529"/>
              </w:tabs>
              <w:ind w:firstLine="0"/>
              <w:jc w:val="left"/>
              <w:rPr>
                <w:sz w:val="22"/>
                <w:szCs w:val="22"/>
                <w:lang w:eastAsia="ar-SA"/>
              </w:rPr>
            </w:pPr>
            <w:r w:rsidRPr="00BE5823">
              <w:rPr>
                <w:sz w:val="22"/>
                <w:szCs w:val="22"/>
                <w:lang w:eastAsia="ar-SA"/>
              </w:rPr>
              <w:t xml:space="preserve">Наименование получателя: </w:t>
            </w:r>
          </w:p>
          <w:p w14:paraId="2D088AEE" w14:textId="77777777" w:rsidR="005E6DB0" w:rsidRPr="00BE5823" w:rsidRDefault="005E6DB0" w:rsidP="005E6DB0">
            <w:pPr>
              <w:widowControl w:val="0"/>
              <w:tabs>
                <w:tab w:val="left" w:pos="5529"/>
              </w:tabs>
              <w:ind w:firstLine="0"/>
              <w:jc w:val="left"/>
              <w:rPr>
                <w:sz w:val="22"/>
                <w:szCs w:val="22"/>
                <w:lang w:eastAsia="ar-SA"/>
              </w:rPr>
            </w:pPr>
            <w:r w:rsidRPr="00BE5823">
              <w:rPr>
                <w:sz w:val="22"/>
                <w:szCs w:val="22"/>
                <w:lang w:eastAsia="ar-SA"/>
              </w:rPr>
              <w:t xml:space="preserve">Комитет финансов Ленинградской области </w:t>
            </w:r>
          </w:p>
          <w:p w14:paraId="3BC6A028" w14:textId="77777777" w:rsidR="005E6DB0" w:rsidRPr="00BE5823" w:rsidRDefault="005E6DB0" w:rsidP="005E6DB0">
            <w:pPr>
              <w:widowControl w:val="0"/>
              <w:ind w:firstLine="0"/>
              <w:jc w:val="left"/>
              <w:rPr>
                <w:sz w:val="22"/>
                <w:szCs w:val="22"/>
                <w:lang w:eastAsia="ar-SA"/>
              </w:rPr>
            </w:pPr>
            <w:r w:rsidRPr="00BE5823">
              <w:rPr>
                <w:sz w:val="22"/>
                <w:szCs w:val="22"/>
              </w:rPr>
              <w:t xml:space="preserve">(ГБУК ЛО «Музейное агентство», </w:t>
            </w:r>
            <w:r w:rsidRPr="00BE5823">
              <w:rPr>
                <w:sz w:val="22"/>
                <w:szCs w:val="22"/>
                <w:lang w:eastAsia="ar-SA"/>
              </w:rPr>
              <w:t>л/с 20975932006</w:t>
            </w:r>
            <w:r w:rsidRPr="00BE5823">
              <w:rPr>
                <w:sz w:val="22"/>
                <w:szCs w:val="22"/>
              </w:rPr>
              <w:t>)</w:t>
            </w:r>
          </w:p>
          <w:p w14:paraId="4DFAF440" w14:textId="77777777" w:rsidR="005E6DB0" w:rsidRPr="00BE5823" w:rsidRDefault="005E6DB0" w:rsidP="005E6DB0">
            <w:pPr>
              <w:widowControl w:val="0"/>
              <w:ind w:firstLine="0"/>
              <w:jc w:val="left"/>
              <w:rPr>
                <w:sz w:val="22"/>
                <w:szCs w:val="22"/>
                <w:lang w:eastAsia="ar-SA"/>
              </w:rPr>
            </w:pPr>
            <w:r w:rsidRPr="00BE5823">
              <w:rPr>
                <w:sz w:val="22"/>
                <w:szCs w:val="22"/>
                <w:lang w:eastAsia="ar-SA"/>
              </w:rPr>
              <w:t>Р/</w:t>
            </w:r>
            <w:proofErr w:type="gramStart"/>
            <w:r w:rsidRPr="00BE5823">
              <w:rPr>
                <w:sz w:val="22"/>
                <w:szCs w:val="22"/>
                <w:lang w:eastAsia="ar-SA"/>
              </w:rPr>
              <w:t>с  03224643410000004500</w:t>
            </w:r>
            <w:proofErr w:type="gramEnd"/>
          </w:p>
          <w:p w14:paraId="2F790D4C" w14:textId="77777777" w:rsidR="005E6DB0" w:rsidRPr="00BE5823" w:rsidRDefault="005E6DB0" w:rsidP="005E6DB0">
            <w:pPr>
              <w:widowControl w:val="0"/>
              <w:ind w:firstLine="0"/>
              <w:jc w:val="left"/>
              <w:rPr>
                <w:sz w:val="22"/>
                <w:szCs w:val="22"/>
                <w:lang w:eastAsia="ar-SA"/>
              </w:rPr>
            </w:pPr>
            <w:r w:rsidRPr="00BE5823">
              <w:rPr>
                <w:sz w:val="22"/>
                <w:szCs w:val="22"/>
                <w:lang w:eastAsia="ar-SA"/>
              </w:rPr>
              <w:t xml:space="preserve">в ОКЦ №1 Северо-Западного ГУ Банка России// </w:t>
            </w:r>
          </w:p>
          <w:p w14:paraId="51FFF27A" w14:textId="77777777" w:rsidR="005E6DB0" w:rsidRPr="00BE5823" w:rsidRDefault="005E6DB0" w:rsidP="005E6DB0">
            <w:pPr>
              <w:widowControl w:val="0"/>
              <w:ind w:firstLine="0"/>
              <w:jc w:val="left"/>
              <w:rPr>
                <w:sz w:val="22"/>
                <w:szCs w:val="22"/>
                <w:lang w:eastAsia="ar-SA"/>
              </w:rPr>
            </w:pPr>
            <w:r w:rsidRPr="00BE5823">
              <w:rPr>
                <w:sz w:val="22"/>
                <w:szCs w:val="22"/>
                <w:lang w:eastAsia="ar-SA"/>
              </w:rPr>
              <w:t xml:space="preserve">УФК по Ленинградской области г. Санкт-Петербург   </w:t>
            </w:r>
          </w:p>
          <w:p w14:paraId="1CF6E1D8" w14:textId="77777777" w:rsidR="005E6DB0" w:rsidRPr="00BE5823" w:rsidRDefault="005E6DB0" w:rsidP="005E6DB0">
            <w:pPr>
              <w:widowControl w:val="0"/>
              <w:ind w:firstLine="0"/>
              <w:jc w:val="left"/>
              <w:rPr>
                <w:sz w:val="22"/>
                <w:szCs w:val="22"/>
                <w:lang w:eastAsia="ar-SA"/>
              </w:rPr>
            </w:pPr>
            <w:r w:rsidRPr="00BE5823">
              <w:rPr>
                <w:sz w:val="22"/>
                <w:szCs w:val="22"/>
                <w:lang w:eastAsia="ar-SA"/>
              </w:rPr>
              <w:t xml:space="preserve">БИК: 044030098   </w:t>
            </w:r>
          </w:p>
          <w:p w14:paraId="6306124D" w14:textId="0BC19828" w:rsidR="005E6DB0" w:rsidRPr="00BE5823" w:rsidRDefault="005E6DB0" w:rsidP="005E6DB0">
            <w:pPr>
              <w:widowControl w:val="0"/>
              <w:ind w:firstLine="0"/>
              <w:jc w:val="left"/>
              <w:rPr>
                <w:sz w:val="22"/>
                <w:szCs w:val="22"/>
                <w:lang w:bidi="ru-RU"/>
              </w:rPr>
            </w:pPr>
            <w:r w:rsidRPr="00BE5823">
              <w:rPr>
                <w:sz w:val="22"/>
                <w:szCs w:val="22"/>
                <w:lang w:eastAsia="ar-SA"/>
              </w:rPr>
              <w:t>К/</w:t>
            </w:r>
            <w:proofErr w:type="gramStart"/>
            <w:r w:rsidRPr="00BE5823">
              <w:rPr>
                <w:sz w:val="22"/>
                <w:szCs w:val="22"/>
                <w:lang w:eastAsia="ar-SA"/>
              </w:rPr>
              <w:t>с  40102810745370000098</w:t>
            </w:r>
            <w:proofErr w:type="gramEnd"/>
          </w:p>
          <w:p w14:paraId="7AF907F5" w14:textId="77777777" w:rsidR="005E6DB0" w:rsidRPr="00BE5823" w:rsidRDefault="005E6DB0" w:rsidP="005E6DB0">
            <w:pPr>
              <w:widowControl w:val="0"/>
              <w:ind w:firstLine="0"/>
              <w:jc w:val="left"/>
              <w:rPr>
                <w:sz w:val="22"/>
                <w:szCs w:val="22"/>
                <w:lang w:bidi="ru-RU"/>
              </w:rPr>
            </w:pPr>
          </w:p>
          <w:p w14:paraId="1AC24A00" w14:textId="77777777" w:rsidR="005E6DB0" w:rsidRPr="00BE5823" w:rsidRDefault="005E6DB0" w:rsidP="005E6DB0">
            <w:pPr>
              <w:ind w:firstLine="0"/>
              <w:jc w:val="left"/>
              <w:rPr>
                <w:sz w:val="22"/>
                <w:szCs w:val="22"/>
                <w:lang w:bidi="ru-RU"/>
              </w:rPr>
            </w:pPr>
            <w:r w:rsidRPr="00BE5823">
              <w:rPr>
                <w:sz w:val="22"/>
                <w:szCs w:val="22"/>
              </w:rPr>
              <w:t xml:space="preserve">Заместитель директора по </w:t>
            </w:r>
            <w:r w:rsidRPr="00BE5823">
              <w:rPr>
                <w:sz w:val="22"/>
                <w:szCs w:val="22"/>
                <w:lang w:bidi="ru-RU"/>
              </w:rPr>
              <w:t xml:space="preserve">реставрации </w:t>
            </w:r>
          </w:p>
          <w:p w14:paraId="500930C9" w14:textId="17C925F8" w:rsidR="005E6DB0" w:rsidRPr="00BE5823" w:rsidRDefault="005E6DB0" w:rsidP="005E6DB0">
            <w:pPr>
              <w:ind w:firstLine="0"/>
              <w:jc w:val="left"/>
              <w:rPr>
                <w:sz w:val="22"/>
                <w:szCs w:val="22"/>
              </w:rPr>
            </w:pPr>
            <w:r w:rsidRPr="00BE5823">
              <w:rPr>
                <w:sz w:val="22"/>
                <w:szCs w:val="22"/>
                <w:lang w:bidi="ru-RU"/>
              </w:rPr>
              <w:t>и капитальному ремонту</w:t>
            </w:r>
          </w:p>
          <w:p w14:paraId="0BA1814A" w14:textId="77777777" w:rsidR="005E6DB0" w:rsidRPr="00BE5823" w:rsidRDefault="005E6DB0" w:rsidP="005E6DB0">
            <w:pPr>
              <w:ind w:firstLine="0"/>
              <w:jc w:val="left"/>
              <w:rPr>
                <w:sz w:val="22"/>
                <w:szCs w:val="22"/>
              </w:rPr>
            </w:pPr>
          </w:p>
          <w:p w14:paraId="2E9024EF" w14:textId="3B1874BE" w:rsidR="005E6DB0" w:rsidRPr="00BE5823" w:rsidRDefault="005E6DB0" w:rsidP="00C5011D">
            <w:pPr>
              <w:ind w:firstLine="0"/>
              <w:jc w:val="left"/>
              <w:rPr>
                <w:sz w:val="22"/>
                <w:szCs w:val="22"/>
              </w:rPr>
            </w:pPr>
            <w:r w:rsidRPr="00BE5823">
              <w:rPr>
                <w:sz w:val="22"/>
                <w:szCs w:val="22"/>
              </w:rPr>
              <w:t>_____________________ П.А. Кожухов</w:t>
            </w:r>
            <w:r w:rsidRPr="00BE5823">
              <w:rPr>
                <w:sz w:val="22"/>
                <w:szCs w:val="22"/>
              </w:rPr>
              <w:tab/>
            </w:r>
          </w:p>
        </w:tc>
        <w:tc>
          <w:tcPr>
            <w:tcW w:w="4678" w:type="dxa"/>
          </w:tcPr>
          <w:p w14:paraId="6AE5C27B" w14:textId="77777777" w:rsidR="005E6DB0" w:rsidRPr="00BE5823" w:rsidRDefault="005E6DB0" w:rsidP="005E6DB0">
            <w:pPr>
              <w:tabs>
                <w:tab w:val="left" w:pos="5040"/>
              </w:tabs>
              <w:ind w:firstLine="0"/>
              <w:rPr>
                <w:b/>
                <w:sz w:val="22"/>
                <w:szCs w:val="22"/>
              </w:rPr>
            </w:pPr>
            <w:r w:rsidRPr="00BE5823">
              <w:rPr>
                <w:b/>
                <w:sz w:val="22"/>
                <w:szCs w:val="22"/>
              </w:rPr>
              <w:t>«Подрядчик»:</w:t>
            </w:r>
          </w:p>
          <w:p w14:paraId="0B4EA1FA" w14:textId="43EE12E5" w:rsidR="00C5011D" w:rsidRDefault="00C5011D" w:rsidP="00C5011D">
            <w:pPr>
              <w:ind w:firstLine="0"/>
              <w:jc w:val="left"/>
              <w:rPr>
                <w:b/>
                <w:bCs/>
                <w:sz w:val="22"/>
                <w:szCs w:val="22"/>
              </w:rPr>
            </w:pPr>
          </w:p>
          <w:p w14:paraId="022D8C91" w14:textId="77777777" w:rsidR="003643F9" w:rsidRDefault="003643F9" w:rsidP="00C5011D">
            <w:pPr>
              <w:ind w:firstLine="0"/>
              <w:jc w:val="left"/>
              <w:rPr>
                <w:b/>
                <w:bCs/>
                <w:sz w:val="22"/>
                <w:szCs w:val="22"/>
              </w:rPr>
            </w:pPr>
          </w:p>
          <w:p w14:paraId="5BD119CF" w14:textId="77777777" w:rsidR="003643F9" w:rsidRDefault="003643F9" w:rsidP="00C5011D">
            <w:pPr>
              <w:ind w:firstLine="0"/>
              <w:jc w:val="left"/>
              <w:rPr>
                <w:b/>
                <w:bCs/>
                <w:sz w:val="22"/>
                <w:szCs w:val="22"/>
              </w:rPr>
            </w:pPr>
          </w:p>
          <w:p w14:paraId="1BD0C8C3" w14:textId="77777777" w:rsidR="003643F9" w:rsidRDefault="003643F9" w:rsidP="00C5011D">
            <w:pPr>
              <w:ind w:firstLine="0"/>
              <w:jc w:val="left"/>
              <w:rPr>
                <w:b/>
                <w:bCs/>
                <w:sz w:val="22"/>
                <w:szCs w:val="22"/>
              </w:rPr>
            </w:pPr>
          </w:p>
          <w:p w14:paraId="68381355" w14:textId="77777777" w:rsidR="003643F9" w:rsidRDefault="003643F9" w:rsidP="00C5011D">
            <w:pPr>
              <w:ind w:firstLine="0"/>
              <w:jc w:val="left"/>
              <w:rPr>
                <w:b/>
                <w:bCs/>
                <w:sz w:val="22"/>
                <w:szCs w:val="22"/>
              </w:rPr>
            </w:pPr>
          </w:p>
          <w:p w14:paraId="2A57E464" w14:textId="77777777" w:rsidR="003643F9" w:rsidRDefault="003643F9" w:rsidP="00C5011D">
            <w:pPr>
              <w:ind w:firstLine="0"/>
              <w:jc w:val="left"/>
              <w:rPr>
                <w:b/>
                <w:bCs/>
                <w:sz w:val="22"/>
                <w:szCs w:val="22"/>
              </w:rPr>
            </w:pPr>
          </w:p>
          <w:p w14:paraId="534D10AC" w14:textId="77777777" w:rsidR="003643F9" w:rsidRDefault="003643F9" w:rsidP="00C5011D">
            <w:pPr>
              <w:ind w:firstLine="0"/>
              <w:jc w:val="left"/>
              <w:rPr>
                <w:b/>
                <w:bCs/>
                <w:sz w:val="22"/>
                <w:szCs w:val="22"/>
              </w:rPr>
            </w:pPr>
          </w:p>
          <w:p w14:paraId="72BC9498" w14:textId="77777777" w:rsidR="003643F9" w:rsidRDefault="003643F9" w:rsidP="00C5011D">
            <w:pPr>
              <w:ind w:firstLine="0"/>
              <w:jc w:val="left"/>
              <w:rPr>
                <w:b/>
                <w:bCs/>
                <w:sz w:val="22"/>
                <w:szCs w:val="22"/>
              </w:rPr>
            </w:pPr>
          </w:p>
          <w:p w14:paraId="00511320" w14:textId="77777777" w:rsidR="003643F9" w:rsidRDefault="003643F9" w:rsidP="00C5011D">
            <w:pPr>
              <w:ind w:firstLine="0"/>
              <w:jc w:val="left"/>
              <w:rPr>
                <w:b/>
                <w:bCs/>
                <w:sz w:val="22"/>
                <w:szCs w:val="22"/>
              </w:rPr>
            </w:pPr>
          </w:p>
          <w:p w14:paraId="51596097" w14:textId="77777777" w:rsidR="003643F9" w:rsidRDefault="003643F9" w:rsidP="00C5011D">
            <w:pPr>
              <w:ind w:firstLine="0"/>
              <w:jc w:val="left"/>
              <w:rPr>
                <w:b/>
                <w:bCs/>
                <w:sz w:val="22"/>
                <w:szCs w:val="22"/>
              </w:rPr>
            </w:pPr>
          </w:p>
          <w:p w14:paraId="39AB6860" w14:textId="77777777" w:rsidR="003643F9" w:rsidRDefault="003643F9" w:rsidP="00C5011D">
            <w:pPr>
              <w:ind w:firstLine="0"/>
              <w:jc w:val="left"/>
              <w:rPr>
                <w:b/>
                <w:bCs/>
                <w:sz w:val="22"/>
                <w:szCs w:val="22"/>
              </w:rPr>
            </w:pPr>
          </w:p>
          <w:p w14:paraId="6926BF9A" w14:textId="77777777" w:rsidR="003643F9" w:rsidRDefault="003643F9" w:rsidP="00C5011D">
            <w:pPr>
              <w:ind w:firstLine="0"/>
              <w:jc w:val="left"/>
              <w:rPr>
                <w:b/>
                <w:bCs/>
                <w:sz w:val="22"/>
                <w:szCs w:val="22"/>
              </w:rPr>
            </w:pPr>
          </w:p>
          <w:p w14:paraId="78C675D3" w14:textId="77777777" w:rsidR="003643F9" w:rsidRDefault="003643F9" w:rsidP="00C5011D">
            <w:pPr>
              <w:ind w:firstLine="0"/>
              <w:jc w:val="left"/>
              <w:rPr>
                <w:b/>
                <w:bCs/>
                <w:sz w:val="22"/>
                <w:szCs w:val="22"/>
              </w:rPr>
            </w:pPr>
          </w:p>
          <w:p w14:paraId="3CD628A2" w14:textId="77777777" w:rsidR="003643F9" w:rsidRDefault="003643F9" w:rsidP="00C5011D">
            <w:pPr>
              <w:ind w:firstLine="0"/>
              <w:jc w:val="left"/>
              <w:rPr>
                <w:b/>
                <w:bCs/>
                <w:sz w:val="22"/>
                <w:szCs w:val="22"/>
              </w:rPr>
            </w:pPr>
          </w:p>
          <w:p w14:paraId="32AC98FD" w14:textId="77777777" w:rsidR="003643F9" w:rsidRDefault="003643F9" w:rsidP="00C5011D">
            <w:pPr>
              <w:ind w:firstLine="0"/>
              <w:jc w:val="left"/>
              <w:rPr>
                <w:b/>
                <w:bCs/>
                <w:sz w:val="22"/>
                <w:szCs w:val="22"/>
              </w:rPr>
            </w:pPr>
          </w:p>
          <w:p w14:paraId="245BBA02" w14:textId="77777777" w:rsidR="003643F9" w:rsidRDefault="003643F9" w:rsidP="00C5011D">
            <w:pPr>
              <w:ind w:firstLine="0"/>
              <w:jc w:val="left"/>
              <w:rPr>
                <w:b/>
                <w:bCs/>
                <w:sz w:val="22"/>
                <w:szCs w:val="22"/>
              </w:rPr>
            </w:pPr>
          </w:p>
          <w:p w14:paraId="6B0739D0" w14:textId="77777777" w:rsidR="003643F9" w:rsidRDefault="003643F9" w:rsidP="00C5011D">
            <w:pPr>
              <w:ind w:firstLine="0"/>
              <w:jc w:val="left"/>
              <w:rPr>
                <w:b/>
                <w:bCs/>
                <w:sz w:val="22"/>
                <w:szCs w:val="22"/>
              </w:rPr>
            </w:pPr>
          </w:p>
          <w:p w14:paraId="6C501CD8" w14:textId="77777777" w:rsidR="003643F9" w:rsidRDefault="003643F9" w:rsidP="00C5011D">
            <w:pPr>
              <w:ind w:firstLine="0"/>
              <w:jc w:val="left"/>
              <w:rPr>
                <w:b/>
                <w:bCs/>
                <w:sz w:val="22"/>
                <w:szCs w:val="22"/>
              </w:rPr>
            </w:pPr>
          </w:p>
          <w:p w14:paraId="4A7556D0" w14:textId="77777777" w:rsidR="003643F9" w:rsidRDefault="003643F9" w:rsidP="00C5011D">
            <w:pPr>
              <w:ind w:firstLine="0"/>
              <w:jc w:val="left"/>
              <w:rPr>
                <w:b/>
                <w:bCs/>
                <w:sz w:val="22"/>
                <w:szCs w:val="22"/>
              </w:rPr>
            </w:pPr>
          </w:p>
          <w:p w14:paraId="460E9A37" w14:textId="77777777" w:rsidR="003643F9" w:rsidRDefault="003643F9" w:rsidP="00C5011D">
            <w:pPr>
              <w:ind w:firstLine="0"/>
              <w:jc w:val="left"/>
              <w:rPr>
                <w:b/>
                <w:bCs/>
                <w:sz w:val="22"/>
                <w:szCs w:val="22"/>
              </w:rPr>
            </w:pPr>
          </w:p>
          <w:p w14:paraId="43686373" w14:textId="77777777" w:rsidR="003643F9" w:rsidRDefault="003643F9" w:rsidP="00C5011D">
            <w:pPr>
              <w:ind w:firstLine="0"/>
              <w:jc w:val="left"/>
              <w:rPr>
                <w:b/>
                <w:bCs/>
                <w:sz w:val="22"/>
                <w:szCs w:val="22"/>
              </w:rPr>
            </w:pPr>
          </w:p>
          <w:p w14:paraId="49B25EBF" w14:textId="77777777" w:rsidR="003643F9" w:rsidRPr="000C6499" w:rsidRDefault="003643F9" w:rsidP="00C5011D">
            <w:pPr>
              <w:ind w:firstLine="0"/>
              <w:jc w:val="left"/>
              <w:rPr>
                <w:sz w:val="22"/>
                <w:szCs w:val="22"/>
              </w:rPr>
            </w:pPr>
          </w:p>
          <w:p w14:paraId="62A8BB9A" w14:textId="77777777" w:rsidR="00C5011D" w:rsidRPr="000C6499" w:rsidRDefault="00C5011D" w:rsidP="00C5011D">
            <w:pPr>
              <w:ind w:firstLine="0"/>
              <w:jc w:val="left"/>
              <w:rPr>
                <w:sz w:val="22"/>
                <w:szCs w:val="22"/>
              </w:rPr>
            </w:pPr>
          </w:p>
          <w:p w14:paraId="44B30113" w14:textId="62B75ABB" w:rsidR="005E6DB0" w:rsidRPr="00BE5823" w:rsidRDefault="00C5011D" w:rsidP="00C5011D">
            <w:pPr>
              <w:tabs>
                <w:tab w:val="left" w:pos="5040"/>
              </w:tabs>
              <w:ind w:firstLine="0"/>
              <w:rPr>
                <w:sz w:val="22"/>
                <w:szCs w:val="22"/>
              </w:rPr>
            </w:pPr>
            <w:r w:rsidRPr="000C6499">
              <w:rPr>
                <w:sz w:val="22"/>
                <w:szCs w:val="22"/>
              </w:rPr>
              <w:t xml:space="preserve">__________________ </w:t>
            </w:r>
            <w:r w:rsidR="003643F9">
              <w:rPr>
                <w:sz w:val="22"/>
                <w:szCs w:val="22"/>
              </w:rPr>
              <w:t>/ _________________</w:t>
            </w:r>
          </w:p>
        </w:tc>
      </w:tr>
    </w:tbl>
    <w:p w14:paraId="5B64A6BD" w14:textId="77777777" w:rsidR="00396FF9" w:rsidRPr="00DA1D03" w:rsidRDefault="00396FF9" w:rsidP="00BE5823">
      <w:pPr>
        <w:ind w:firstLine="0"/>
        <w:jc w:val="left"/>
        <w:rPr>
          <w:rFonts w:eastAsia="Calibri"/>
        </w:rPr>
      </w:pPr>
    </w:p>
    <w:sectPr w:rsidR="00396FF9" w:rsidRPr="00DA1D03" w:rsidSect="00BE5823">
      <w:pgSz w:w="11906" w:h="16838"/>
      <w:pgMar w:top="709" w:right="707" w:bottom="993"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621E35" w14:textId="77777777" w:rsidR="00486806" w:rsidRDefault="00486806" w:rsidP="00BA0E89">
      <w:r>
        <w:separator/>
      </w:r>
    </w:p>
  </w:endnote>
  <w:endnote w:type="continuationSeparator" w:id="0">
    <w:p w14:paraId="0E23CC16" w14:textId="77777777" w:rsidR="00486806" w:rsidRDefault="00486806" w:rsidP="00BA0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GaramondC">
    <w:altName w:val="Segoe Print"/>
    <w:charset w:val="00"/>
    <w:family w:val="roman"/>
    <w:pitch w:val="default"/>
  </w:font>
  <w:font w:name="TimesDL">
    <w:altName w:val="Times New Roman"/>
    <w:panose1 w:val="00000000000000000000"/>
    <w:charset w:val="00"/>
    <w:family w:val="auto"/>
    <w:notTrueType/>
    <w:pitch w:val="variable"/>
    <w:sig w:usb0="00000003" w:usb1="00000000" w:usb2="00000000" w:usb3="00000000" w:csb0="00000001" w:csb1="00000000"/>
  </w:font>
  <w:font w:name="DejaVu Sans">
    <w:altName w:val="Verdana"/>
    <w:charset w:val="CC"/>
    <w:family w:val="swiss"/>
    <w:pitch w:val="default"/>
    <w:sig w:usb0="00000000" w:usb1="00000000" w:usb2="00000000" w:usb3="00000000" w:csb0="00000005" w:csb1="00000000"/>
  </w:font>
  <w:font w:name="font381">
    <w:altName w:val="Segoe Print"/>
    <w:charset w:val="00"/>
    <w:family w:val="roman"/>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GaramondNarrowC">
    <w:altName w:val="Segoe Print"/>
    <w:charset w:val="00"/>
    <w:family w:val="roman"/>
    <w:pitch w:val="default"/>
  </w:font>
  <w:font w:name="Mangal">
    <w:altName w:val="Courier New"/>
    <w:panose1 w:val="00000400000000000000"/>
    <w:charset w:val="01"/>
    <w:family w:val="roman"/>
    <w:notTrueType/>
    <w:pitch w:val="variable"/>
    <w:sig w:usb0="00002000" w:usb1="00000000" w:usb2="00000000" w:usb3="00000000" w:csb0="00000000" w:csb1="00000000"/>
  </w:font>
  <w:font w:name="Liberation Serif">
    <w:altName w:val="Times New Roman"/>
    <w:charset w:val="CC"/>
    <w:family w:val="roman"/>
    <w:pitch w:val="variable"/>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DD8E84" w14:textId="77777777" w:rsidR="00486806" w:rsidRDefault="00486806" w:rsidP="00447DA9">
    <w:pPr>
      <w:pStyle w:val="af6"/>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14:paraId="42B1060A" w14:textId="77777777" w:rsidR="00486806" w:rsidRDefault="00486806" w:rsidP="00447DA9">
    <w:pPr>
      <w:pStyle w:val="af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4683114"/>
      <w:docPartObj>
        <w:docPartGallery w:val="Page Numbers (Bottom of Page)"/>
        <w:docPartUnique/>
      </w:docPartObj>
    </w:sdtPr>
    <w:sdtContent>
      <w:p w14:paraId="19FC92DD" w14:textId="77777777" w:rsidR="00486806" w:rsidRDefault="00486806" w:rsidP="003B4BED">
        <w:pPr>
          <w:pStyle w:val="af6"/>
          <w:jc w:val="center"/>
        </w:pPr>
        <w:r>
          <w:fldChar w:fldCharType="begin"/>
        </w:r>
        <w:r>
          <w:instrText>PAGE   \* MERGEFORMAT</w:instrText>
        </w:r>
        <w:r>
          <w:fldChar w:fldCharType="separate"/>
        </w:r>
        <w:r w:rsidR="00F964BB" w:rsidRPr="00F964BB">
          <w:rPr>
            <w:noProof/>
            <w:lang w:val="ru-RU"/>
          </w:rPr>
          <w:t>22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5F8359" w14:textId="77777777" w:rsidR="00486806" w:rsidRDefault="00486806" w:rsidP="00BA0E89">
      <w:r>
        <w:separator/>
      </w:r>
    </w:p>
  </w:footnote>
  <w:footnote w:type="continuationSeparator" w:id="0">
    <w:p w14:paraId="139449DE" w14:textId="77777777" w:rsidR="00486806" w:rsidRDefault="00486806" w:rsidP="00BA0E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lvlText w:val="%1."/>
      <w:lvlJc w:val="left"/>
      <w:pPr>
        <w:tabs>
          <w:tab w:val="num" w:pos="360"/>
        </w:tabs>
        <w:ind w:left="360" w:hanging="360"/>
      </w:pPr>
    </w:lvl>
    <w:lvl w:ilvl="1">
      <w:start w:val="1"/>
      <w:numFmt w:val="decimal"/>
      <w:pStyle w:val="2"/>
      <w:lvlText w:val="%2."/>
      <w:lvlJc w:val="left"/>
      <w:pPr>
        <w:tabs>
          <w:tab w:val="num" w:pos="1620"/>
        </w:tabs>
        <w:ind w:left="1620" w:hanging="360"/>
      </w:pPr>
    </w:lvl>
    <w:lvl w:ilvl="2">
      <w:start w:val="1"/>
      <w:numFmt w:val="decimal"/>
      <w:lvlText w:val="%1.%2.%3."/>
      <w:lvlJc w:val="left"/>
      <w:pPr>
        <w:tabs>
          <w:tab w:val="num" w:pos="2420"/>
        </w:tabs>
        <w:ind w:left="2204" w:hanging="504"/>
      </w:pPr>
    </w:lvl>
    <w:lvl w:ilvl="3">
      <w:start w:val="1"/>
      <w:numFmt w:val="decimal"/>
      <w:lvlText w:val="%1.%2.%3.%4."/>
      <w:lvlJc w:val="left"/>
      <w:pPr>
        <w:tabs>
          <w:tab w:val="num" w:pos="4580"/>
        </w:tabs>
        <w:ind w:left="414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
    <w:nsid w:val="00000003"/>
    <w:multiLevelType w:val="multilevel"/>
    <w:tmpl w:val="00000003"/>
    <w:name w:val="WW8Num3"/>
    <w:lvl w:ilvl="0">
      <w:start w:val="1"/>
      <w:numFmt w:val="decimal"/>
      <w:pStyle w:val="a"/>
      <w:lvlText w:val="%1."/>
      <w:lvlJc w:val="left"/>
      <w:pPr>
        <w:tabs>
          <w:tab w:val="num" w:pos="360"/>
        </w:tabs>
        <w:ind w:left="360" w:hanging="360"/>
      </w:pPr>
    </w:lvl>
    <w:lvl w:ilvl="1">
      <w:start w:val="1"/>
      <w:numFmt w:val="decimal"/>
      <w:lvlText w:val="%1.%2."/>
      <w:lvlJc w:val="left"/>
      <w:pPr>
        <w:tabs>
          <w:tab w:val="num" w:pos="792"/>
        </w:tabs>
        <w:ind w:left="792" w:hanging="432"/>
      </w:pPr>
      <w:rPr>
        <w:b/>
        <w:i w:val="0"/>
      </w:rPr>
    </w:lvl>
    <w:lvl w:ilvl="2">
      <w:start w:val="1"/>
      <w:numFmt w:val="decimal"/>
      <w:lvlText w:val="%1.%2.%3."/>
      <w:lvlJc w:val="left"/>
      <w:pPr>
        <w:tabs>
          <w:tab w:val="num" w:pos="2420"/>
        </w:tabs>
        <w:ind w:left="2204" w:hanging="504"/>
      </w:pPr>
    </w:lvl>
    <w:lvl w:ilvl="3">
      <w:start w:val="1"/>
      <w:numFmt w:val="decimal"/>
      <w:lvlText w:val="%1.%2.%3.%4."/>
      <w:lvlJc w:val="left"/>
      <w:pPr>
        <w:tabs>
          <w:tab w:val="num" w:pos="4580"/>
        </w:tabs>
        <w:ind w:left="414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nsid w:val="00000004"/>
    <w:multiLevelType w:val="multilevel"/>
    <w:tmpl w:val="00000004"/>
    <w:name w:val="WW8Num4"/>
    <w:lvl w:ilvl="0">
      <w:start w:val="7"/>
      <w:numFmt w:val="decimal"/>
      <w:pStyle w:val="20"/>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7"/>
    <w:multiLevelType w:val="multilevel"/>
    <w:tmpl w:val="00000007"/>
    <w:name w:val="WW8Num7"/>
    <w:lvl w:ilvl="0">
      <w:start w:val="1"/>
      <w:numFmt w:val="bullet"/>
      <w:pStyle w:val="Normal1"/>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nsid w:val="0000000A"/>
    <w:multiLevelType w:val="multilevel"/>
    <w:tmpl w:val="0000000A"/>
    <w:name w:val="WW8Num10"/>
    <w:lvl w:ilvl="0">
      <w:start w:val="6"/>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pStyle w:val="1"/>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E"/>
    <w:multiLevelType w:val="singleLevel"/>
    <w:tmpl w:val="3C981FFA"/>
    <w:name w:val="WW8Num16"/>
    <w:lvl w:ilvl="0">
      <w:start w:val="1"/>
      <w:numFmt w:val="bullet"/>
      <w:lvlText w:val=""/>
      <w:lvlJc w:val="left"/>
      <w:pPr>
        <w:tabs>
          <w:tab w:val="num" w:pos="540"/>
        </w:tabs>
        <w:ind w:left="540" w:hanging="360"/>
      </w:pPr>
      <w:rPr>
        <w:rFonts w:ascii="Symbol" w:hAnsi="Symbol"/>
        <w:color w:val="auto"/>
      </w:rPr>
    </w:lvl>
  </w:abstractNum>
  <w:abstractNum w:abstractNumId="6">
    <w:nsid w:val="033D75C9"/>
    <w:multiLevelType w:val="hybridMultilevel"/>
    <w:tmpl w:val="697E730C"/>
    <w:lvl w:ilvl="0" w:tplc="BE02DC28">
      <w:start w:val="1"/>
      <w:numFmt w:val="decimal"/>
      <w:lvlText w:val="21.%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C0CF7"/>
    <w:multiLevelType w:val="hybridMultilevel"/>
    <w:tmpl w:val="3492310E"/>
    <w:name w:val="WW8Num42"/>
    <w:lvl w:ilvl="0" w:tplc="4A96BCA2">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6CC64E2"/>
    <w:multiLevelType w:val="multilevel"/>
    <w:tmpl w:val="0E7AD752"/>
    <w:lvl w:ilvl="0">
      <w:start w:val="8"/>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0E74277C"/>
    <w:multiLevelType w:val="hybridMultilevel"/>
    <w:tmpl w:val="42425FBC"/>
    <w:lvl w:ilvl="0" w:tplc="36164096">
      <w:start w:val="1"/>
      <w:numFmt w:val="decimal"/>
      <w:lvlText w:val="20.%1."/>
      <w:lvlJc w:val="left"/>
      <w:pPr>
        <w:ind w:left="838" w:hanging="360"/>
      </w:pPr>
      <w:rPr>
        <w:rFonts w:ascii="Times New Roman" w:hAnsi="Times New Roman" w:cs="Times New Roman" w:hint="default"/>
      </w:rPr>
    </w:lvl>
    <w:lvl w:ilvl="1" w:tplc="04190019" w:tentative="1">
      <w:start w:val="1"/>
      <w:numFmt w:val="lowerLetter"/>
      <w:lvlText w:val="%2."/>
      <w:lvlJc w:val="left"/>
      <w:pPr>
        <w:ind w:left="1558" w:hanging="360"/>
      </w:pPr>
    </w:lvl>
    <w:lvl w:ilvl="2" w:tplc="0419001B" w:tentative="1">
      <w:start w:val="1"/>
      <w:numFmt w:val="lowerRoman"/>
      <w:lvlText w:val="%3."/>
      <w:lvlJc w:val="right"/>
      <w:pPr>
        <w:ind w:left="2278" w:hanging="180"/>
      </w:pPr>
    </w:lvl>
    <w:lvl w:ilvl="3" w:tplc="0419000F" w:tentative="1">
      <w:start w:val="1"/>
      <w:numFmt w:val="decimal"/>
      <w:lvlText w:val="%4."/>
      <w:lvlJc w:val="left"/>
      <w:pPr>
        <w:ind w:left="2998" w:hanging="360"/>
      </w:pPr>
    </w:lvl>
    <w:lvl w:ilvl="4" w:tplc="04190019" w:tentative="1">
      <w:start w:val="1"/>
      <w:numFmt w:val="lowerLetter"/>
      <w:lvlText w:val="%5."/>
      <w:lvlJc w:val="left"/>
      <w:pPr>
        <w:ind w:left="3718" w:hanging="360"/>
      </w:pPr>
    </w:lvl>
    <w:lvl w:ilvl="5" w:tplc="0419001B" w:tentative="1">
      <w:start w:val="1"/>
      <w:numFmt w:val="lowerRoman"/>
      <w:lvlText w:val="%6."/>
      <w:lvlJc w:val="right"/>
      <w:pPr>
        <w:ind w:left="4438" w:hanging="180"/>
      </w:pPr>
    </w:lvl>
    <w:lvl w:ilvl="6" w:tplc="0419000F" w:tentative="1">
      <w:start w:val="1"/>
      <w:numFmt w:val="decimal"/>
      <w:lvlText w:val="%7."/>
      <w:lvlJc w:val="left"/>
      <w:pPr>
        <w:ind w:left="5158" w:hanging="360"/>
      </w:pPr>
    </w:lvl>
    <w:lvl w:ilvl="7" w:tplc="04190019" w:tentative="1">
      <w:start w:val="1"/>
      <w:numFmt w:val="lowerLetter"/>
      <w:lvlText w:val="%8."/>
      <w:lvlJc w:val="left"/>
      <w:pPr>
        <w:ind w:left="5878" w:hanging="360"/>
      </w:pPr>
    </w:lvl>
    <w:lvl w:ilvl="8" w:tplc="0419001B" w:tentative="1">
      <w:start w:val="1"/>
      <w:numFmt w:val="lowerRoman"/>
      <w:lvlText w:val="%9."/>
      <w:lvlJc w:val="right"/>
      <w:pPr>
        <w:ind w:left="6598" w:hanging="180"/>
      </w:pPr>
    </w:lvl>
  </w:abstractNum>
  <w:abstractNum w:abstractNumId="10">
    <w:nsid w:val="17304D8E"/>
    <w:multiLevelType w:val="hybridMultilevel"/>
    <w:tmpl w:val="A67681CC"/>
    <w:lvl w:ilvl="0" w:tplc="7BDE6BD6">
      <w:start w:val="1"/>
      <w:numFmt w:val="decimal"/>
      <w:lvlText w:val="24.%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8DA08BF"/>
    <w:multiLevelType w:val="hybridMultilevel"/>
    <w:tmpl w:val="57781404"/>
    <w:lvl w:ilvl="0" w:tplc="732820CA">
      <w:start w:val="1"/>
      <w:numFmt w:val="decimal"/>
      <w:lvlText w:val="27.%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F749B6"/>
    <w:multiLevelType w:val="hybridMultilevel"/>
    <w:tmpl w:val="E37A6BDC"/>
    <w:lvl w:ilvl="0" w:tplc="3E5847E6">
      <w:start w:val="1"/>
      <w:numFmt w:val="decimal"/>
      <w:lvlText w:val="12.%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C9D6200"/>
    <w:multiLevelType w:val="hybridMultilevel"/>
    <w:tmpl w:val="F552CE80"/>
    <w:lvl w:ilvl="0" w:tplc="85AEDFDE">
      <w:start w:val="1"/>
      <w:numFmt w:val="decimal"/>
      <w:lvlText w:val="20.2.%1"/>
      <w:lvlJc w:val="left"/>
      <w:pPr>
        <w:ind w:left="838" w:hanging="360"/>
      </w:pPr>
      <w:rPr>
        <w:rFonts w:hint="default"/>
      </w:rPr>
    </w:lvl>
    <w:lvl w:ilvl="1" w:tplc="04190019" w:tentative="1">
      <w:start w:val="1"/>
      <w:numFmt w:val="lowerLetter"/>
      <w:lvlText w:val="%2."/>
      <w:lvlJc w:val="left"/>
      <w:pPr>
        <w:ind w:left="1558" w:hanging="360"/>
      </w:pPr>
    </w:lvl>
    <w:lvl w:ilvl="2" w:tplc="0419001B" w:tentative="1">
      <w:start w:val="1"/>
      <w:numFmt w:val="lowerRoman"/>
      <w:lvlText w:val="%3."/>
      <w:lvlJc w:val="right"/>
      <w:pPr>
        <w:ind w:left="2278" w:hanging="180"/>
      </w:pPr>
    </w:lvl>
    <w:lvl w:ilvl="3" w:tplc="0419000F" w:tentative="1">
      <w:start w:val="1"/>
      <w:numFmt w:val="decimal"/>
      <w:lvlText w:val="%4."/>
      <w:lvlJc w:val="left"/>
      <w:pPr>
        <w:ind w:left="2998" w:hanging="360"/>
      </w:pPr>
    </w:lvl>
    <w:lvl w:ilvl="4" w:tplc="04190019" w:tentative="1">
      <w:start w:val="1"/>
      <w:numFmt w:val="lowerLetter"/>
      <w:lvlText w:val="%5."/>
      <w:lvlJc w:val="left"/>
      <w:pPr>
        <w:ind w:left="3718" w:hanging="360"/>
      </w:pPr>
    </w:lvl>
    <w:lvl w:ilvl="5" w:tplc="0419001B" w:tentative="1">
      <w:start w:val="1"/>
      <w:numFmt w:val="lowerRoman"/>
      <w:lvlText w:val="%6."/>
      <w:lvlJc w:val="right"/>
      <w:pPr>
        <w:ind w:left="4438" w:hanging="180"/>
      </w:pPr>
    </w:lvl>
    <w:lvl w:ilvl="6" w:tplc="0419000F" w:tentative="1">
      <w:start w:val="1"/>
      <w:numFmt w:val="decimal"/>
      <w:lvlText w:val="%7."/>
      <w:lvlJc w:val="left"/>
      <w:pPr>
        <w:ind w:left="5158" w:hanging="360"/>
      </w:pPr>
    </w:lvl>
    <w:lvl w:ilvl="7" w:tplc="04190019" w:tentative="1">
      <w:start w:val="1"/>
      <w:numFmt w:val="lowerLetter"/>
      <w:lvlText w:val="%8."/>
      <w:lvlJc w:val="left"/>
      <w:pPr>
        <w:ind w:left="5878" w:hanging="360"/>
      </w:pPr>
    </w:lvl>
    <w:lvl w:ilvl="8" w:tplc="0419001B" w:tentative="1">
      <w:start w:val="1"/>
      <w:numFmt w:val="lowerRoman"/>
      <w:lvlText w:val="%9."/>
      <w:lvlJc w:val="right"/>
      <w:pPr>
        <w:ind w:left="6598" w:hanging="180"/>
      </w:pPr>
    </w:lvl>
  </w:abstractNum>
  <w:abstractNum w:abstractNumId="14">
    <w:nsid w:val="1CBF00C2"/>
    <w:multiLevelType w:val="hybridMultilevel"/>
    <w:tmpl w:val="9F02758C"/>
    <w:lvl w:ilvl="0" w:tplc="DC76587C">
      <w:start w:val="1"/>
      <w:numFmt w:val="decimal"/>
      <w:lvlText w:val="16.%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C84A57"/>
    <w:multiLevelType w:val="hybridMultilevel"/>
    <w:tmpl w:val="A926A606"/>
    <w:lvl w:ilvl="0" w:tplc="7E96AC5A">
      <w:start w:val="1"/>
      <w:numFmt w:val="decimal"/>
      <w:lvlText w:val="20.3.%1"/>
      <w:lvlJc w:val="left"/>
      <w:pPr>
        <w:ind w:left="838" w:hanging="360"/>
      </w:pPr>
      <w:rPr>
        <w:rFonts w:hint="default"/>
      </w:rPr>
    </w:lvl>
    <w:lvl w:ilvl="1" w:tplc="04190019" w:tentative="1">
      <w:start w:val="1"/>
      <w:numFmt w:val="lowerLetter"/>
      <w:lvlText w:val="%2."/>
      <w:lvlJc w:val="left"/>
      <w:pPr>
        <w:ind w:left="1558" w:hanging="360"/>
      </w:pPr>
    </w:lvl>
    <w:lvl w:ilvl="2" w:tplc="0419001B" w:tentative="1">
      <w:start w:val="1"/>
      <w:numFmt w:val="lowerRoman"/>
      <w:lvlText w:val="%3."/>
      <w:lvlJc w:val="right"/>
      <w:pPr>
        <w:ind w:left="2278" w:hanging="180"/>
      </w:pPr>
    </w:lvl>
    <w:lvl w:ilvl="3" w:tplc="0419000F" w:tentative="1">
      <w:start w:val="1"/>
      <w:numFmt w:val="decimal"/>
      <w:lvlText w:val="%4."/>
      <w:lvlJc w:val="left"/>
      <w:pPr>
        <w:ind w:left="2998" w:hanging="360"/>
      </w:pPr>
    </w:lvl>
    <w:lvl w:ilvl="4" w:tplc="04190019" w:tentative="1">
      <w:start w:val="1"/>
      <w:numFmt w:val="lowerLetter"/>
      <w:lvlText w:val="%5."/>
      <w:lvlJc w:val="left"/>
      <w:pPr>
        <w:ind w:left="3718" w:hanging="360"/>
      </w:pPr>
    </w:lvl>
    <w:lvl w:ilvl="5" w:tplc="0419001B" w:tentative="1">
      <w:start w:val="1"/>
      <w:numFmt w:val="lowerRoman"/>
      <w:lvlText w:val="%6."/>
      <w:lvlJc w:val="right"/>
      <w:pPr>
        <w:ind w:left="4438" w:hanging="180"/>
      </w:pPr>
    </w:lvl>
    <w:lvl w:ilvl="6" w:tplc="0419000F" w:tentative="1">
      <w:start w:val="1"/>
      <w:numFmt w:val="decimal"/>
      <w:lvlText w:val="%7."/>
      <w:lvlJc w:val="left"/>
      <w:pPr>
        <w:ind w:left="5158" w:hanging="360"/>
      </w:pPr>
    </w:lvl>
    <w:lvl w:ilvl="7" w:tplc="04190019" w:tentative="1">
      <w:start w:val="1"/>
      <w:numFmt w:val="lowerLetter"/>
      <w:lvlText w:val="%8."/>
      <w:lvlJc w:val="left"/>
      <w:pPr>
        <w:ind w:left="5878" w:hanging="360"/>
      </w:pPr>
    </w:lvl>
    <w:lvl w:ilvl="8" w:tplc="0419001B" w:tentative="1">
      <w:start w:val="1"/>
      <w:numFmt w:val="lowerRoman"/>
      <w:lvlText w:val="%9."/>
      <w:lvlJc w:val="right"/>
      <w:pPr>
        <w:ind w:left="6598" w:hanging="180"/>
      </w:pPr>
    </w:lvl>
  </w:abstractNum>
  <w:abstractNum w:abstractNumId="16">
    <w:nsid w:val="250D2059"/>
    <w:multiLevelType w:val="hybridMultilevel"/>
    <w:tmpl w:val="5E9E5A96"/>
    <w:lvl w:ilvl="0" w:tplc="8E04B2A8">
      <w:start w:val="1"/>
      <w:numFmt w:val="decimal"/>
      <w:lvlText w:val="26.%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6106D11"/>
    <w:multiLevelType w:val="hybridMultilevel"/>
    <w:tmpl w:val="8F9A7A4E"/>
    <w:lvl w:ilvl="0" w:tplc="B4244544">
      <w:start w:val="12"/>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8">
    <w:nsid w:val="2A6C3DF6"/>
    <w:multiLevelType w:val="hybridMultilevel"/>
    <w:tmpl w:val="AF60A490"/>
    <w:lvl w:ilvl="0" w:tplc="B0F63B88">
      <w:start w:val="1"/>
      <w:numFmt w:val="decimal"/>
      <w:lvlText w:val="25.%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F5C0A69"/>
    <w:multiLevelType w:val="hybridMultilevel"/>
    <w:tmpl w:val="3B325146"/>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37D11EE1"/>
    <w:multiLevelType w:val="hybridMultilevel"/>
    <w:tmpl w:val="9A0C5AE4"/>
    <w:lvl w:ilvl="0" w:tplc="E9C84202">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89E50DF"/>
    <w:multiLevelType w:val="hybridMultilevel"/>
    <w:tmpl w:val="44E0ABA2"/>
    <w:lvl w:ilvl="0" w:tplc="C97E92C0">
      <w:start w:val="1"/>
      <w:numFmt w:val="decimal"/>
      <w:lvlText w:val="13.%1."/>
      <w:lvlJc w:val="left"/>
      <w:pPr>
        <w:ind w:left="1260" w:hanging="360"/>
      </w:pPr>
      <w:rPr>
        <w:rFonts w:cs="Times New Roman"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2">
    <w:nsid w:val="39CA475D"/>
    <w:multiLevelType w:val="hybridMultilevel"/>
    <w:tmpl w:val="14DA5C7C"/>
    <w:lvl w:ilvl="0" w:tplc="4B00D782">
      <w:start w:val="1"/>
      <w:numFmt w:val="decimal"/>
      <w:lvlText w:val="1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BE87396"/>
    <w:multiLevelType w:val="hybridMultilevel"/>
    <w:tmpl w:val="FD5A2004"/>
    <w:lvl w:ilvl="0" w:tplc="9F343314">
      <w:start w:val="1"/>
      <w:numFmt w:val="decimal"/>
      <w:lvlText w:val="12.1.%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C2C2392"/>
    <w:multiLevelType w:val="hybridMultilevel"/>
    <w:tmpl w:val="5C548DC8"/>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F170EF3"/>
    <w:multiLevelType w:val="hybridMultilevel"/>
    <w:tmpl w:val="2A2C32DA"/>
    <w:lvl w:ilvl="0" w:tplc="743217BC">
      <w:start w:val="1"/>
      <w:numFmt w:val="decimal"/>
      <w:lvlText w:val="17.%1."/>
      <w:lvlJc w:val="left"/>
      <w:pPr>
        <w:ind w:left="36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F3359C8"/>
    <w:multiLevelType w:val="multilevel"/>
    <w:tmpl w:val="094CF8C8"/>
    <w:lvl w:ilvl="0">
      <w:start w:val="1"/>
      <w:numFmt w:val="decimal"/>
      <w:lvlText w:val="%1"/>
      <w:lvlJc w:val="left"/>
      <w:pPr>
        <w:ind w:left="405" w:hanging="405"/>
      </w:pPr>
      <w:rPr>
        <w:rFonts w:hint="default"/>
        <w:sz w:val="20"/>
      </w:rPr>
    </w:lvl>
    <w:lvl w:ilvl="1">
      <w:start w:val="1"/>
      <w:numFmt w:val="decimal"/>
      <w:lvlText w:val="%1.%2"/>
      <w:lvlJc w:val="left"/>
      <w:pPr>
        <w:ind w:left="405" w:hanging="405"/>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720" w:hanging="72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080" w:hanging="108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440" w:hanging="1440"/>
      </w:pPr>
      <w:rPr>
        <w:rFonts w:hint="default"/>
        <w:sz w:val="20"/>
      </w:rPr>
    </w:lvl>
  </w:abstractNum>
  <w:abstractNum w:abstractNumId="27">
    <w:nsid w:val="47F37758"/>
    <w:multiLevelType w:val="hybridMultilevel"/>
    <w:tmpl w:val="0E7019B4"/>
    <w:lvl w:ilvl="0" w:tplc="E208C7D6">
      <w:start w:val="1"/>
      <w:numFmt w:val="decimal"/>
      <w:lvlText w:val="20.1.%1"/>
      <w:lvlJc w:val="left"/>
      <w:pPr>
        <w:ind w:left="838" w:hanging="360"/>
      </w:pPr>
      <w:rPr>
        <w:rFonts w:hint="default"/>
      </w:rPr>
    </w:lvl>
    <w:lvl w:ilvl="1" w:tplc="04190019" w:tentative="1">
      <w:start w:val="1"/>
      <w:numFmt w:val="lowerLetter"/>
      <w:lvlText w:val="%2."/>
      <w:lvlJc w:val="left"/>
      <w:pPr>
        <w:ind w:left="1558" w:hanging="360"/>
      </w:pPr>
    </w:lvl>
    <w:lvl w:ilvl="2" w:tplc="0419001B" w:tentative="1">
      <w:start w:val="1"/>
      <w:numFmt w:val="lowerRoman"/>
      <w:lvlText w:val="%3."/>
      <w:lvlJc w:val="right"/>
      <w:pPr>
        <w:ind w:left="2278" w:hanging="180"/>
      </w:pPr>
    </w:lvl>
    <w:lvl w:ilvl="3" w:tplc="0419000F" w:tentative="1">
      <w:start w:val="1"/>
      <w:numFmt w:val="decimal"/>
      <w:lvlText w:val="%4."/>
      <w:lvlJc w:val="left"/>
      <w:pPr>
        <w:ind w:left="2998" w:hanging="360"/>
      </w:pPr>
    </w:lvl>
    <w:lvl w:ilvl="4" w:tplc="04190019" w:tentative="1">
      <w:start w:val="1"/>
      <w:numFmt w:val="lowerLetter"/>
      <w:lvlText w:val="%5."/>
      <w:lvlJc w:val="left"/>
      <w:pPr>
        <w:ind w:left="3718" w:hanging="360"/>
      </w:pPr>
    </w:lvl>
    <w:lvl w:ilvl="5" w:tplc="0419001B" w:tentative="1">
      <w:start w:val="1"/>
      <w:numFmt w:val="lowerRoman"/>
      <w:lvlText w:val="%6."/>
      <w:lvlJc w:val="right"/>
      <w:pPr>
        <w:ind w:left="4438" w:hanging="180"/>
      </w:pPr>
    </w:lvl>
    <w:lvl w:ilvl="6" w:tplc="0419000F" w:tentative="1">
      <w:start w:val="1"/>
      <w:numFmt w:val="decimal"/>
      <w:lvlText w:val="%7."/>
      <w:lvlJc w:val="left"/>
      <w:pPr>
        <w:ind w:left="5158" w:hanging="360"/>
      </w:pPr>
    </w:lvl>
    <w:lvl w:ilvl="7" w:tplc="04190019" w:tentative="1">
      <w:start w:val="1"/>
      <w:numFmt w:val="lowerLetter"/>
      <w:lvlText w:val="%8."/>
      <w:lvlJc w:val="left"/>
      <w:pPr>
        <w:ind w:left="5878" w:hanging="360"/>
      </w:pPr>
    </w:lvl>
    <w:lvl w:ilvl="8" w:tplc="0419001B" w:tentative="1">
      <w:start w:val="1"/>
      <w:numFmt w:val="lowerRoman"/>
      <w:lvlText w:val="%9."/>
      <w:lvlJc w:val="right"/>
      <w:pPr>
        <w:ind w:left="6598" w:hanging="180"/>
      </w:pPr>
    </w:lvl>
  </w:abstractNum>
  <w:abstractNum w:abstractNumId="28">
    <w:nsid w:val="49992916"/>
    <w:multiLevelType w:val="hybridMultilevel"/>
    <w:tmpl w:val="9516087A"/>
    <w:lvl w:ilvl="0" w:tplc="3DC29C00">
      <w:start w:val="1"/>
      <w:numFmt w:val="decimal"/>
      <w:lvlText w:val="22.%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AFA0E79"/>
    <w:multiLevelType w:val="multilevel"/>
    <w:tmpl w:val="AB4CF9EC"/>
    <w:lvl w:ilvl="0">
      <w:start w:val="8"/>
      <w:numFmt w:val="decimal"/>
      <w:lvlText w:val="%1."/>
      <w:lvlJc w:val="left"/>
      <w:pPr>
        <w:ind w:left="720" w:hanging="360"/>
      </w:pPr>
      <w:rPr>
        <w:rFonts w:hint="default"/>
        <w:b/>
      </w:rPr>
    </w:lvl>
    <w:lvl w:ilvl="1">
      <w:start w:val="5"/>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0">
    <w:nsid w:val="4B780CA5"/>
    <w:multiLevelType w:val="multilevel"/>
    <w:tmpl w:val="A84C0FC4"/>
    <w:lvl w:ilvl="0">
      <w:start w:val="6"/>
      <w:numFmt w:val="decimal"/>
      <w:lvlText w:val="%1."/>
      <w:lvlJc w:val="left"/>
      <w:pPr>
        <w:ind w:left="644" w:hanging="360"/>
      </w:pPr>
      <w:rPr>
        <w:rFonts w:hint="default"/>
      </w:rPr>
    </w:lvl>
    <w:lvl w:ilvl="1">
      <w:start w:val="6"/>
      <w:numFmt w:val="decimal"/>
      <w:isLgl/>
      <w:lvlText w:val="%1.%2."/>
      <w:lvlJc w:val="left"/>
      <w:pPr>
        <w:ind w:left="1260" w:hanging="600"/>
      </w:pPr>
      <w:rPr>
        <w:rFonts w:hint="default"/>
        <w:color w:val="auto"/>
      </w:rPr>
    </w:lvl>
    <w:lvl w:ilvl="2">
      <w:start w:val="1"/>
      <w:numFmt w:val="decimal"/>
      <w:isLgl/>
      <w:lvlText w:val="%1.%2.%3."/>
      <w:lvlJc w:val="left"/>
      <w:pPr>
        <w:ind w:left="1756" w:hanging="720"/>
      </w:pPr>
      <w:rPr>
        <w:rFonts w:hint="default"/>
        <w:color w:val="auto"/>
      </w:rPr>
    </w:lvl>
    <w:lvl w:ilvl="3">
      <w:start w:val="1"/>
      <w:numFmt w:val="decimal"/>
      <w:isLgl/>
      <w:lvlText w:val="%1.%2.%3.%4."/>
      <w:lvlJc w:val="left"/>
      <w:pPr>
        <w:ind w:left="2132" w:hanging="720"/>
      </w:pPr>
      <w:rPr>
        <w:rFonts w:hint="default"/>
        <w:color w:val="auto"/>
      </w:rPr>
    </w:lvl>
    <w:lvl w:ilvl="4">
      <w:start w:val="1"/>
      <w:numFmt w:val="decimal"/>
      <w:isLgl/>
      <w:lvlText w:val="%1.%2.%3.%4.%5."/>
      <w:lvlJc w:val="left"/>
      <w:pPr>
        <w:ind w:left="2868" w:hanging="1080"/>
      </w:pPr>
      <w:rPr>
        <w:rFonts w:hint="default"/>
        <w:color w:val="auto"/>
      </w:rPr>
    </w:lvl>
    <w:lvl w:ilvl="5">
      <w:start w:val="1"/>
      <w:numFmt w:val="decimal"/>
      <w:isLgl/>
      <w:lvlText w:val="%1.%2.%3.%4.%5.%6."/>
      <w:lvlJc w:val="left"/>
      <w:pPr>
        <w:ind w:left="3244" w:hanging="1080"/>
      </w:pPr>
      <w:rPr>
        <w:rFonts w:hint="default"/>
        <w:color w:val="auto"/>
      </w:rPr>
    </w:lvl>
    <w:lvl w:ilvl="6">
      <w:start w:val="1"/>
      <w:numFmt w:val="decimal"/>
      <w:isLgl/>
      <w:lvlText w:val="%1.%2.%3.%4.%5.%6.%7."/>
      <w:lvlJc w:val="left"/>
      <w:pPr>
        <w:ind w:left="3980" w:hanging="1440"/>
      </w:pPr>
      <w:rPr>
        <w:rFonts w:hint="default"/>
        <w:color w:val="auto"/>
      </w:rPr>
    </w:lvl>
    <w:lvl w:ilvl="7">
      <w:start w:val="1"/>
      <w:numFmt w:val="decimal"/>
      <w:isLgl/>
      <w:lvlText w:val="%1.%2.%3.%4.%5.%6.%7.%8."/>
      <w:lvlJc w:val="left"/>
      <w:pPr>
        <w:ind w:left="4356" w:hanging="1440"/>
      </w:pPr>
      <w:rPr>
        <w:rFonts w:hint="default"/>
        <w:color w:val="auto"/>
      </w:rPr>
    </w:lvl>
    <w:lvl w:ilvl="8">
      <w:start w:val="1"/>
      <w:numFmt w:val="decimal"/>
      <w:isLgl/>
      <w:lvlText w:val="%1.%2.%3.%4.%5.%6.%7.%8.%9."/>
      <w:lvlJc w:val="left"/>
      <w:pPr>
        <w:ind w:left="5092" w:hanging="1800"/>
      </w:pPr>
      <w:rPr>
        <w:rFonts w:hint="default"/>
        <w:color w:val="auto"/>
      </w:rPr>
    </w:lvl>
  </w:abstractNum>
  <w:abstractNum w:abstractNumId="31">
    <w:nsid w:val="4C9A7F8C"/>
    <w:multiLevelType w:val="multilevel"/>
    <w:tmpl w:val="669A790E"/>
    <w:lvl w:ilvl="0">
      <w:start w:val="15"/>
      <w:numFmt w:val="decimal"/>
      <w:lvlText w:val="%1."/>
      <w:lvlJc w:val="left"/>
      <w:pPr>
        <w:ind w:left="660" w:hanging="660"/>
      </w:pPr>
      <w:rPr>
        <w:rFonts w:hint="default"/>
      </w:rPr>
    </w:lvl>
    <w:lvl w:ilvl="1">
      <w:start w:val="3"/>
      <w:numFmt w:val="decimal"/>
      <w:lvlText w:val="%1.%2."/>
      <w:lvlJc w:val="left"/>
      <w:pPr>
        <w:ind w:left="1003" w:hanging="720"/>
      </w:pPr>
      <w:rPr>
        <w:rFonts w:hint="default"/>
      </w:rPr>
    </w:lvl>
    <w:lvl w:ilvl="2">
      <w:start w:val="1"/>
      <w:numFmt w:val="decimal"/>
      <w:lvlText w:val="9.3.%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32">
    <w:nsid w:val="4CB27ED9"/>
    <w:multiLevelType w:val="hybridMultilevel"/>
    <w:tmpl w:val="2DD474BE"/>
    <w:lvl w:ilvl="0" w:tplc="2F6EDC12">
      <w:start w:val="1"/>
      <w:numFmt w:val="decimal"/>
      <w:lvlText w:val="14.%1."/>
      <w:lvlJc w:val="left"/>
      <w:pPr>
        <w:ind w:left="92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3">
    <w:nsid w:val="4D6606DD"/>
    <w:multiLevelType w:val="hybridMultilevel"/>
    <w:tmpl w:val="870ECEEC"/>
    <w:lvl w:ilvl="0" w:tplc="A60A41AE">
      <w:start w:val="1"/>
      <w:numFmt w:val="decimal"/>
      <w:lvlText w:val="10.2.%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421311C"/>
    <w:multiLevelType w:val="multilevel"/>
    <w:tmpl w:val="7B9EFEB2"/>
    <w:lvl w:ilvl="0">
      <w:start w:val="1"/>
      <w:numFmt w:val="decimal"/>
      <w:lvlText w:val="10.%1."/>
      <w:lvlJc w:val="left"/>
      <w:pPr>
        <w:ind w:left="360" w:hanging="360"/>
      </w:pPr>
      <w:rPr>
        <w:rFonts w:hint="default"/>
      </w:rPr>
    </w:lvl>
    <w:lvl w:ilvl="1">
      <w:start w:val="1"/>
      <w:numFmt w:val="decimal"/>
      <w:lvlText w:val="10.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54593237"/>
    <w:multiLevelType w:val="hybridMultilevel"/>
    <w:tmpl w:val="6E787E3A"/>
    <w:lvl w:ilvl="0" w:tplc="B1BC030C">
      <w:start w:val="1"/>
      <w:numFmt w:val="decimal"/>
      <w:lvlText w:val="23.%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56A0D55"/>
    <w:multiLevelType w:val="hybridMultilevel"/>
    <w:tmpl w:val="060AF4BE"/>
    <w:lvl w:ilvl="0" w:tplc="0419000F">
      <w:start w:val="1"/>
      <w:numFmt w:val="decimal"/>
      <w:lvlText w:val="%1."/>
      <w:lvlJc w:val="left"/>
      <w:pPr>
        <w:ind w:left="720" w:hanging="360"/>
      </w:pPr>
    </w:lvl>
    <w:lvl w:ilvl="1" w:tplc="DCBA444E">
      <w:start w:val="3"/>
      <w:numFmt w:val="bullet"/>
      <w:lvlText w:val="-"/>
      <w:lvlJc w:val="left"/>
      <w:pPr>
        <w:ind w:left="1440" w:hanging="360"/>
      </w:pPr>
      <w:rPr>
        <w:rFonts w:ascii="Times New Roman" w:eastAsia="SimSu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BD42430"/>
    <w:multiLevelType w:val="hybridMultilevel"/>
    <w:tmpl w:val="5A587DC6"/>
    <w:lvl w:ilvl="0" w:tplc="A484FA7E">
      <w:start w:val="1"/>
      <w:numFmt w:val="decimal"/>
      <w:lvlText w:val="15.%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D3E5DF6"/>
    <w:multiLevelType w:val="hybridMultilevel"/>
    <w:tmpl w:val="3058F5AC"/>
    <w:lvl w:ilvl="0" w:tplc="3BCECAE4">
      <w:start w:val="1"/>
      <w:numFmt w:val="decimal"/>
      <w:lvlText w:val="9.%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ECF00FB"/>
    <w:multiLevelType w:val="hybridMultilevel"/>
    <w:tmpl w:val="DA9E99D8"/>
    <w:lvl w:ilvl="0" w:tplc="80DAB1B8">
      <w:start w:val="1"/>
      <w:numFmt w:val="decimal"/>
      <w:lvlText w:val="11.%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342DC5"/>
    <w:multiLevelType w:val="multilevel"/>
    <w:tmpl w:val="446C5FA6"/>
    <w:lvl w:ilvl="0">
      <w:start w:val="10"/>
      <w:numFmt w:val="decimal"/>
      <w:lvlText w:val="%1."/>
      <w:lvlJc w:val="left"/>
      <w:pPr>
        <w:ind w:left="660" w:hanging="660"/>
      </w:pPr>
      <w:rPr>
        <w:rFonts w:hint="default"/>
      </w:rPr>
    </w:lvl>
    <w:lvl w:ilvl="1">
      <w:start w:val="3"/>
      <w:numFmt w:val="decimal"/>
      <w:lvlText w:val="%1.%2."/>
      <w:lvlJc w:val="left"/>
      <w:pPr>
        <w:ind w:left="1003" w:hanging="720"/>
      </w:pPr>
      <w:rPr>
        <w:rFonts w:hint="default"/>
      </w:rPr>
    </w:lvl>
    <w:lvl w:ilvl="2">
      <w:start w:val="1"/>
      <w:numFmt w:val="decimal"/>
      <w:lvlText w:val="9.3.%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41">
    <w:nsid w:val="6635390D"/>
    <w:multiLevelType w:val="multilevel"/>
    <w:tmpl w:val="B8A04DC6"/>
    <w:lvl w:ilvl="0">
      <w:start w:val="12"/>
      <w:numFmt w:val="decimal"/>
      <w:lvlText w:val="%1."/>
      <w:lvlJc w:val="left"/>
      <w:pPr>
        <w:ind w:left="660" w:hanging="660"/>
      </w:pPr>
      <w:rPr>
        <w:rFonts w:hint="default"/>
      </w:rPr>
    </w:lvl>
    <w:lvl w:ilvl="1">
      <w:start w:val="3"/>
      <w:numFmt w:val="decimal"/>
      <w:lvlText w:val="%1.%2."/>
      <w:lvlJc w:val="left"/>
      <w:pPr>
        <w:ind w:left="1003" w:hanging="720"/>
      </w:pPr>
      <w:rPr>
        <w:rFonts w:hint="default"/>
      </w:rPr>
    </w:lvl>
    <w:lvl w:ilvl="2">
      <w:start w:val="1"/>
      <w:numFmt w:val="decimal"/>
      <w:lvlText w:val="9.3.%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42">
    <w:nsid w:val="665F0BC2"/>
    <w:multiLevelType w:val="hybridMultilevel"/>
    <w:tmpl w:val="62A6F956"/>
    <w:lvl w:ilvl="0" w:tplc="6366AA8C">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0F2F53"/>
    <w:multiLevelType w:val="multilevel"/>
    <w:tmpl w:val="D7847742"/>
    <w:lvl w:ilvl="0">
      <w:start w:val="10"/>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4">
    <w:nsid w:val="75F04B1E"/>
    <w:multiLevelType w:val="hybridMultilevel"/>
    <w:tmpl w:val="D9D2FF46"/>
    <w:lvl w:ilvl="0" w:tplc="91840480">
      <w:start w:val="1"/>
      <w:numFmt w:val="decimal"/>
      <w:lvlText w:val="18.%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B94332D"/>
    <w:multiLevelType w:val="hybridMultilevel"/>
    <w:tmpl w:val="24529F5A"/>
    <w:lvl w:ilvl="0" w:tplc="04190011">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46">
    <w:nsid w:val="7EEF7BC5"/>
    <w:multiLevelType w:val="hybridMultilevel"/>
    <w:tmpl w:val="38F6B04A"/>
    <w:lvl w:ilvl="0" w:tplc="26E808DA">
      <w:start w:val="1"/>
      <w:numFmt w:val="decimal"/>
      <w:lvlText w:val="19.%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D735E2"/>
    <w:multiLevelType w:val="hybridMultilevel"/>
    <w:tmpl w:val="CAF2511E"/>
    <w:lvl w:ilvl="0" w:tplc="A45E241E">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19"/>
  </w:num>
  <w:num w:numId="7">
    <w:abstractNumId w:val="21"/>
  </w:num>
  <w:num w:numId="8">
    <w:abstractNumId w:val="29"/>
  </w:num>
  <w:num w:numId="9">
    <w:abstractNumId w:val="38"/>
  </w:num>
  <w:num w:numId="10">
    <w:abstractNumId w:val="41"/>
  </w:num>
  <w:num w:numId="11">
    <w:abstractNumId w:val="32"/>
  </w:num>
  <w:num w:numId="12">
    <w:abstractNumId w:val="30"/>
  </w:num>
  <w:num w:numId="13">
    <w:abstractNumId w:val="7"/>
  </w:num>
  <w:num w:numId="14">
    <w:abstractNumId w:val="40"/>
  </w:num>
  <w:num w:numId="15">
    <w:abstractNumId w:val="31"/>
  </w:num>
  <w:num w:numId="1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num>
  <w:num w:numId="18">
    <w:abstractNumId w:val="17"/>
  </w:num>
  <w:num w:numId="19">
    <w:abstractNumId w:val="36"/>
  </w:num>
  <w:num w:numId="20">
    <w:abstractNumId w:val="43"/>
  </w:num>
  <w:num w:numId="21">
    <w:abstractNumId w:val="34"/>
  </w:num>
  <w:num w:numId="22">
    <w:abstractNumId w:val="47"/>
  </w:num>
  <w:num w:numId="23">
    <w:abstractNumId w:val="33"/>
  </w:num>
  <w:num w:numId="24">
    <w:abstractNumId w:val="39"/>
  </w:num>
  <w:num w:numId="25">
    <w:abstractNumId w:val="37"/>
  </w:num>
  <w:num w:numId="26">
    <w:abstractNumId w:val="14"/>
  </w:num>
  <w:num w:numId="27">
    <w:abstractNumId w:val="25"/>
  </w:num>
  <w:num w:numId="28">
    <w:abstractNumId w:val="44"/>
  </w:num>
  <w:num w:numId="29">
    <w:abstractNumId w:val="46"/>
  </w:num>
  <w:num w:numId="30">
    <w:abstractNumId w:val="6"/>
  </w:num>
  <w:num w:numId="31">
    <w:abstractNumId w:val="28"/>
  </w:num>
  <w:num w:numId="32">
    <w:abstractNumId w:val="35"/>
  </w:num>
  <w:num w:numId="33">
    <w:abstractNumId w:val="10"/>
  </w:num>
  <w:num w:numId="34">
    <w:abstractNumId w:val="18"/>
  </w:num>
  <w:num w:numId="35">
    <w:abstractNumId w:val="16"/>
  </w:num>
  <w:num w:numId="36">
    <w:abstractNumId w:val="11"/>
  </w:num>
  <w:num w:numId="37">
    <w:abstractNumId w:val="26"/>
  </w:num>
  <w:num w:numId="38">
    <w:abstractNumId w:val="22"/>
  </w:num>
  <w:num w:numId="39">
    <w:abstractNumId w:val="9"/>
  </w:num>
  <w:num w:numId="40">
    <w:abstractNumId w:val="27"/>
  </w:num>
  <w:num w:numId="41">
    <w:abstractNumId w:val="13"/>
  </w:num>
  <w:num w:numId="42">
    <w:abstractNumId w:val="15"/>
  </w:num>
  <w:num w:numId="43">
    <w:abstractNumId w:val="12"/>
  </w:num>
  <w:num w:numId="44">
    <w:abstractNumId w:val="23"/>
  </w:num>
  <w:num w:numId="45">
    <w:abstractNumId w:val="8"/>
  </w:num>
  <w:num w:numId="4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857"/>
    <w:rsid w:val="00001E8B"/>
    <w:rsid w:val="000027DF"/>
    <w:rsid w:val="00005AD3"/>
    <w:rsid w:val="00007DED"/>
    <w:rsid w:val="00012E54"/>
    <w:rsid w:val="000133F3"/>
    <w:rsid w:val="00013EE7"/>
    <w:rsid w:val="0002081E"/>
    <w:rsid w:val="00021402"/>
    <w:rsid w:val="00022CE7"/>
    <w:rsid w:val="0003042D"/>
    <w:rsid w:val="00032245"/>
    <w:rsid w:val="00036C2D"/>
    <w:rsid w:val="00037BD5"/>
    <w:rsid w:val="000411D8"/>
    <w:rsid w:val="00041B3C"/>
    <w:rsid w:val="0004603E"/>
    <w:rsid w:val="00046368"/>
    <w:rsid w:val="00047C08"/>
    <w:rsid w:val="0005272D"/>
    <w:rsid w:val="000529C8"/>
    <w:rsid w:val="00054314"/>
    <w:rsid w:val="0005568C"/>
    <w:rsid w:val="00055B54"/>
    <w:rsid w:val="000564EB"/>
    <w:rsid w:val="00056C28"/>
    <w:rsid w:val="00056C71"/>
    <w:rsid w:val="00060A9F"/>
    <w:rsid w:val="00060FED"/>
    <w:rsid w:val="00066510"/>
    <w:rsid w:val="00066A54"/>
    <w:rsid w:val="000715A7"/>
    <w:rsid w:val="00073303"/>
    <w:rsid w:val="00073615"/>
    <w:rsid w:val="00073CC5"/>
    <w:rsid w:val="000746A6"/>
    <w:rsid w:val="00076A64"/>
    <w:rsid w:val="00077B0A"/>
    <w:rsid w:val="00081691"/>
    <w:rsid w:val="00082E8D"/>
    <w:rsid w:val="000862DF"/>
    <w:rsid w:val="00087CD9"/>
    <w:rsid w:val="00087E3E"/>
    <w:rsid w:val="00090D57"/>
    <w:rsid w:val="00093891"/>
    <w:rsid w:val="00093922"/>
    <w:rsid w:val="00094B0D"/>
    <w:rsid w:val="00094DB5"/>
    <w:rsid w:val="00096788"/>
    <w:rsid w:val="000A01AB"/>
    <w:rsid w:val="000A41F4"/>
    <w:rsid w:val="000B3170"/>
    <w:rsid w:val="000B4B27"/>
    <w:rsid w:val="000B668C"/>
    <w:rsid w:val="000C1917"/>
    <w:rsid w:val="000C1E16"/>
    <w:rsid w:val="000C6499"/>
    <w:rsid w:val="000C7087"/>
    <w:rsid w:val="000C7E68"/>
    <w:rsid w:val="000C7F01"/>
    <w:rsid w:val="000D031D"/>
    <w:rsid w:val="000D4A15"/>
    <w:rsid w:val="000D52F5"/>
    <w:rsid w:val="000E0AAA"/>
    <w:rsid w:val="000E24A0"/>
    <w:rsid w:val="000E5756"/>
    <w:rsid w:val="000E78AB"/>
    <w:rsid w:val="000F235D"/>
    <w:rsid w:val="000F6302"/>
    <w:rsid w:val="000F7BB8"/>
    <w:rsid w:val="001005BA"/>
    <w:rsid w:val="00101F1F"/>
    <w:rsid w:val="00103905"/>
    <w:rsid w:val="0010726A"/>
    <w:rsid w:val="00107790"/>
    <w:rsid w:val="001116EA"/>
    <w:rsid w:val="00113119"/>
    <w:rsid w:val="00113633"/>
    <w:rsid w:val="001144B5"/>
    <w:rsid w:val="001146BF"/>
    <w:rsid w:val="00116CA9"/>
    <w:rsid w:val="00124944"/>
    <w:rsid w:val="00125AE4"/>
    <w:rsid w:val="001279AC"/>
    <w:rsid w:val="00127DDD"/>
    <w:rsid w:val="0013174F"/>
    <w:rsid w:val="00133D9B"/>
    <w:rsid w:val="00136818"/>
    <w:rsid w:val="00136835"/>
    <w:rsid w:val="001400C1"/>
    <w:rsid w:val="0014233A"/>
    <w:rsid w:val="001445BA"/>
    <w:rsid w:val="00144918"/>
    <w:rsid w:val="00146298"/>
    <w:rsid w:val="001515A7"/>
    <w:rsid w:val="001557F3"/>
    <w:rsid w:val="00155F5C"/>
    <w:rsid w:val="00160245"/>
    <w:rsid w:val="001604F0"/>
    <w:rsid w:val="001613FA"/>
    <w:rsid w:val="00161BD3"/>
    <w:rsid w:val="001653F4"/>
    <w:rsid w:val="00167A97"/>
    <w:rsid w:val="00167F9F"/>
    <w:rsid w:val="0017132B"/>
    <w:rsid w:val="00174727"/>
    <w:rsid w:val="00176C01"/>
    <w:rsid w:val="00177526"/>
    <w:rsid w:val="00177CBE"/>
    <w:rsid w:val="001813E6"/>
    <w:rsid w:val="001837C4"/>
    <w:rsid w:val="00186300"/>
    <w:rsid w:val="00186871"/>
    <w:rsid w:val="001924AB"/>
    <w:rsid w:val="001932AE"/>
    <w:rsid w:val="00193CB0"/>
    <w:rsid w:val="00195FD2"/>
    <w:rsid w:val="001965E8"/>
    <w:rsid w:val="001A005E"/>
    <w:rsid w:val="001A0B6B"/>
    <w:rsid w:val="001A11D4"/>
    <w:rsid w:val="001A3C30"/>
    <w:rsid w:val="001A49AF"/>
    <w:rsid w:val="001A6AB8"/>
    <w:rsid w:val="001A7154"/>
    <w:rsid w:val="001A7421"/>
    <w:rsid w:val="001A7B92"/>
    <w:rsid w:val="001A7D8D"/>
    <w:rsid w:val="001B031D"/>
    <w:rsid w:val="001B053A"/>
    <w:rsid w:val="001B0D97"/>
    <w:rsid w:val="001B25C8"/>
    <w:rsid w:val="001B5DD7"/>
    <w:rsid w:val="001B5E5F"/>
    <w:rsid w:val="001B6B50"/>
    <w:rsid w:val="001C3DD0"/>
    <w:rsid w:val="001C3E4C"/>
    <w:rsid w:val="001C6844"/>
    <w:rsid w:val="001C7F3B"/>
    <w:rsid w:val="001D0451"/>
    <w:rsid w:val="001D1183"/>
    <w:rsid w:val="001D1639"/>
    <w:rsid w:val="001D19FC"/>
    <w:rsid w:val="001D2320"/>
    <w:rsid w:val="001D5D38"/>
    <w:rsid w:val="001D7660"/>
    <w:rsid w:val="001E1050"/>
    <w:rsid w:val="001E7567"/>
    <w:rsid w:val="001F0125"/>
    <w:rsid w:val="001F0B4C"/>
    <w:rsid w:val="001F13B0"/>
    <w:rsid w:val="001F2BF9"/>
    <w:rsid w:val="001F37DD"/>
    <w:rsid w:val="001F68C7"/>
    <w:rsid w:val="00200994"/>
    <w:rsid w:val="00202B56"/>
    <w:rsid w:val="00202D01"/>
    <w:rsid w:val="00203435"/>
    <w:rsid w:val="0021035A"/>
    <w:rsid w:val="00211548"/>
    <w:rsid w:val="002119E2"/>
    <w:rsid w:val="00213208"/>
    <w:rsid w:val="00213324"/>
    <w:rsid w:val="00223F8F"/>
    <w:rsid w:val="002249F7"/>
    <w:rsid w:val="00224AB3"/>
    <w:rsid w:val="002255A0"/>
    <w:rsid w:val="002265E0"/>
    <w:rsid w:val="00230515"/>
    <w:rsid w:val="00232857"/>
    <w:rsid w:val="002344A9"/>
    <w:rsid w:val="0023742D"/>
    <w:rsid w:val="002452D4"/>
    <w:rsid w:val="002541E6"/>
    <w:rsid w:val="00255ED9"/>
    <w:rsid w:val="0025695E"/>
    <w:rsid w:val="00260BC1"/>
    <w:rsid w:val="00261C16"/>
    <w:rsid w:val="00262A13"/>
    <w:rsid w:val="00267896"/>
    <w:rsid w:val="0027002D"/>
    <w:rsid w:val="002738D5"/>
    <w:rsid w:val="00274033"/>
    <w:rsid w:val="002747AD"/>
    <w:rsid w:val="0027556C"/>
    <w:rsid w:val="00276A57"/>
    <w:rsid w:val="00276DA1"/>
    <w:rsid w:val="00277FED"/>
    <w:rsid w:val="00284838"/>
    <w:rsid w:val="00286AB3"/>
    <w:rsid w:val="00287AE6"/>
    <w:rsid w:val="00292B0D"/>
    <w:rsid w:val="00293188"/>
    <w:rsid w:val="00295D2F"/>
    <w:rsid w:val="002A083C"/>
    <w:rsid w:val="002A08A2"/>
    <w:rsid w:val="002A1007"/>
    <w:rsid w:val="002A42B7"/>
    <w:rsid w:val="002A4DCA"/>
    <w:rsid w:val="002A54C6"/>
    <w:rsid w:val="002A773D"/>
    <w:rsid w:val="002B1D8D"/>
    <w:rsid w:val="002B24D7"/>
    <w:rsid w:val="002C1576"/>
    <w:rsid w:val="002C44FA"/>
    <w:rsid w:val="002C5139"/>
    <w:rsid w:val="002C6C64"/>
    <w:rsid w:val="002D3E67"/>
    <w:rsid w:val="002D6494"/>
    <w:rsid w:val="002D6F4B"/>
    <w:rsid w:val="002E1C07"/>
    <w:rsid w:val="002E3AE0"/>
    <w:rsid w:val="002E4678"/>
    <w:rsid w:val="002E5298"/>
    <w:rsid w:val="002E62FD"/>
    <w:rsid w:val="002E6677"/>
    <w:rsid w:val="002E6F73"/>
    <w:rsid w:val="002E792D"/>
    <w:rsid w:val="002F3503"/>
    <w:rsid w:val="002F4B20"/>
    <w:rsid w:val="002F5E06"/>
    <w:rsid w:val="002F60B7"/>
    <w:rsid w:val="002F69BD"/>
    <w:rsid w:val="002F79A1"/>
    <w:rsid w:val="002F79E5"/>
    <w:rsid w:val="002F7C06"/>
    <w:rsid w:val="003002C2"/>
    <w:rsid w:val="00300B52"/>
    <w:rsid w:val="00303120"/>
    <w:rsid w:val="00303DC3"/>
    <w:rsid w:val="00306AB1"/>
    <w:rsid w:val="00307423"/>
    <w:rsid w:val="003104C8"/>
    <w:rsid w:val="00310EEC"/>
    <w:rsid w:val="00311626"/>
    <w:rsid w:val="00313365"/>
    <w:rsid w:val="00313872"/>
    <w:rsid w:val="00313CC6"/>
    <w:rsid w:val="00315839"/>
    <w:rsid w:val="00316BA7"/>
    <w:rsid w:val="00317210"/>
    <w:rsid w:val="003265F2"/>
    <w:rsid w:val="00326FF7"/>
    <w:rsid w:val="003276F2"/>
    <w:rsid w:val="00327849"/>
    <w:rsid w:val="00332A2C"/>
    <w:rsid w:val="00332CA9"/>
    <w:rsid w:val="00332FEF"/>
    <w:rsid w:val="0033388F"/>
    <w:rsid w:val="003346BD"/>
    <w:rsid w:val="00336CA0"/>
    <w:rsid w:val="00340389"/>
    <w:rsid w:val="003407CB"/>
    <w:rsid w:val="0034243D"/>
    <w:rsid w:val="0034257A"/>
    <w:rsid w:val="00346ABC"/>
    <w:rsid w:val="003503D9"/>
    <w:rsid w:val="00350AE9"/>
    <w:rsid w:val="003527B5"/>
    <w:rsid w:val="003540AC"/>
    <w:rsid w:val="0035420D"/>
    <w:rsid w:val="0035458B"/>
    <w:rsid w:val="003555A9"/>
    <w:rsid w:val="00356A73"/>
    <w:rsid w:val="003573E2"/>
    <w:rsid w:val="0035754D"/>
    <w:rsid w:val="003643F9"/>
    <w:rsid w:val="00372CF3"/>
    <w:rsid w:val="00372CFE"/>
    <w:rsid w:val="00372D57"/>
    <w:rsid w:val="003735BA"/>
    <w:rsid w:val="00374DB0"/>
    <w:rsid w:val="00380830"/>
    <w:rsid w:val="00382C19"/>
    <w:rsid w:val="00391DB3"/>
    <w:rsid w:val="00396F91"/>
    <w:rsid w:val="00396FF9"/>
    <w:rsid w:val="003A0DB9"/>
    <w:rsid w:val="003A2FB2"/>
    <w:rsid w:val="003A43EA"/>
    <w:rsid w:val="003A5C43"/>
    <w:rsid w:val="003A6859"/>
    <w:rsid w:val="003B0DB8"/>
    <w:rsid w:val="003B2791"/>
    <w:rsid w:val="003B3CD7"/>
    <w:rsid w:val="003B4BED"/>
    <w:rsid w:val="003B5E44"/>
    <w:rsid w:val="003B761E"/>
    <w:rsid w:val="003B7DF4"/>
    <w:rsid w:val="003C462D"/>
    <w:rsid w:val="003C5776"/>
    <w:rsid w:val="003C72CF"/>
    <w:rsid w:val="003D08D4"/>
    <w:rsid w:val="003D1E97"/>
    <w:rsid w:val="003D31ED"/>
    <w:rsid w:val="003D536C"/>
    <w:rsid w:val="003D69A0"/>
    <w:rsid w:val="003E0A02"/>
    <w:rsid w:val="003E0BB6"/>
    <w:rsid w:val="003E4638"/>
    <w:rsid w:val="003E7E87"/>
    <w:rsid w:val="003F3E65"/>
    <w:rsid w:val="0040026E"/>
    <w:rsid w:val="004037EA"/>
    <w:rsid w:val="004048C6"/>
    <w:rsid w:val="00406F31"/>
    <w:rsid w:val="00406F3B"/>
    <w:rsid w:val="00412BD7"/>
    <w:rsid w:val="00413577"/>
    <w:rsid w:val="00414065"/>
    <w:rsid w:val="0041599B"/>
    <w:rsid w:val="00415A4F"/>
    <w:rsid w:val="00417B3A"/>
    <w:rsid w:val="00423BD5"/>
    <w:rsid w:val="00426061"/>
    <w:rsid w:val="004278A6"/>
    <w:rsid w:val="00427AD5"/>
    <w:rsid w:val="00427AE5"/>
    <w:rsid w:val="0043002C"/>
    <w:rsid w:val="004316B0"/>
    <w:rsid w:val="00432E4C"/>
    <w:rsid w:val="00434930"/>
    <w:rsid w:val="00436293"/>
    <w:rsid w:val="00441182"/>
    <w:rsid w:val="004433EE"/>
    <w:rsid w:val="00447DA9"/>
    <w:rsid w:val="00451470"/>
    <w:rsid w:val="004533E7"/>
    <w:rsid w:val="0045534C"/>
    <w:rsid w:val="00461F72"/>
    <w:rsid w:val="00463EB7"/>
    <w:rsid w:val="004643AB"/>
    <w:rsid w:val="00464FFA"/>
    <w:rsid w:val="00476F7D"/>
    <w:rsid w:val="00483CEC"/>
    <w:rsid w:val="00483E60"/>
    <w:rsid w:val="004842BA"/>
    <w:rsid w:val="00484563"/>
    <w:rsid w:val="00485D32"/>
    <w:rsid w:val="00486806"/>
    <w:rsid w:val="00490E82"/>
    <w:rsid w:val="004926CD"/>
    <w:rsid w:val="00493F94"/>
    <w:rsid w:val="0049435A"/>
    <w:rsid w:val="00494EA0"/>
    <w:rsid w:val="00496EE0"/>
    <w:rsid w:val="004A0F2E"/>
    <w:rsid w:val="004A119C"/>
    <w:rsid w:val="004A2519"/>
    <w:rsid w:val="004A4E31"/>
    <w:rsid w:val="004A57FD"/>
    <w:rsid w:val="004A7B98"/>
    <w:rsid w:val="004B2121"/>
    <w:rsid w:val="004B2325"/>
    <w:rsid w:val="004C05BB"/>
    <w:rsid w:val="004C0BFF"/>
    <w:rsid w:val="004C1251"/>
    <w:rsid w:val="004C3EE3"/>
    <w:rsid w:val="004C43AB"/>
    <w:rsid w:val="004C7280"/>
    <w:rsid w:val="004C781F"/>
    <w:rsid w:val="004D0AE6"/>
    <w:rsid w:val="004D247F"/>
    <w:rsid w:val="004D2522"/>
    <w:rsid w:val="004E2C62"/>
    <w:rsid w:val="004E3B6A"/>
    <w:rsid w:val="004E486C"/>
    <w:rsid w:val="004E5DFD"/>
    <w:rsid w:val="004E77AF"/>
    <w:rsid w:val="004F0002"/>
    <w:rsid w:val="004F2955"/>
    <w:rsid w:val="004F2D03"/>
    <w:rsid w:val="005014AA"/>
    <w:rsid w:val="005019A8"/>
    <w:rsid w:val="00503669"/>
    <w:rsid w:val="005051C1"/>
    <w:rsid w:val="0050527C"/>
    <w:rsid w:val="00505C26"/>
    <w:rsid w:val="00512B31"/>
    <w:rsid w:val="00516EB1"/>
    <w:rsid w:val="005202CC"/>
    <w:rsid w:val="005215E4"/>
    <w:rsid w:val="005221A2"/>
    <w:rsid w:val="00522DDF"/>
    <w:rsid w:val="005234BB"/>
    <w:rsid w:val="005237A0"/>
    <w:rsid w:val="005248F2"/>
    <w:rsid w:val="00524B0D"/>
    <w:rsid w:val="00530E66"/>
    <w:rsid w:val="00535AB6"/>
    <w:rsid w:val="00535C60"/>
    <w:rsid w:val="005377A2"/>
    <w:rsid w:val="005430CD"/>
    <w:rsid w:val="005447A9"/>
    <w:rsid w:val="005449AD"/>
    <w:rsid w:val="00546E2F"/>
    <w:rsid w:val="005521C1"/>
    <w:rsid w:val="0055240F"/>
    <w:rsid w:val="00554925"/>
    <w:rsid w:val="00554BEB"/>
    <w:rsid w:val="00555CCF"/>
    <w:rsid w:val="00561809"/>
    <w:rsid w:val="005623EF"/>
    <w:rsid w:val="005626FC"/>
    <w:rsid w:val="00566884"/>
    <w:rsid w:val="0057015D"/>
    <w:rsid w:val="00572760"/>
    <w:rsid w:val="00574486"/>
    <w:rsid w:val="005751D9"/>
    <w:rsid w:val="00576E3C"/>
    <w:rsid w:val="00592EE8"/>
    <w:rsid w:val="005937CB"/>
    <w:rsid w:val="00594093"/>
    <w:rsid w:val="00596CAD"/>
    <w:rsid w:val="005A2C3F"/>
    <w:rsid w:val="005A6D32"/>
    <w:rsid w:val="005A7BBD"/>
    <w:rsid w:val="005B21BE"/>
    <w:rsid w:val="005B304C"/>
    <w:rsid w:val="005B73E0"/>
    <w:rsid w:val="005B7502"/>
    <w:rsid w:val="005B750D"/>
    <w:rsid w:val="005C02EF"/>
    <w:rsid w:val="005C1E60"/>
    <w:rsid w:val="005C21DD"/>
    <w:rsid w:val="005C34B9"/>
    <w:rsid w:val="005C43B7"/>
    <w:rsid w:val="005C4D01"/>
    <w:rsid w:val="005C6FB1"/>
    <w:rsid w:val="005D3E46"/>
    <w:rsid w:val="005D5316"/>
    <w:rsid w:val="005D6E98"/>
    <w:rsid w:val="005E1D3D"/>
    <w:rsid w:val="005E5658"/>
    <w:rsid w:val="005E6DB0"/>
    <w:rsid w:val="005F151F"/>
    <w:rsid w:val="005F31F1"/>
    <w:rsid w:val="005F5513"/>
    <w:rsid w:val="006012E4"/>
    <w:rsid w:val="006026E0"/>
    <w:rsid w:val="00603395"/>
    <w:rsid w:val="006069EE"/>
    <w:rsid w:val="00607B01"/>
    <w:rsid w:val="0061008A"/>
    <w:rsid w:val="006118CC"/>
    <w:rsid w:val="006120D3"/>
    <w:rsid w:val="0061608E"/>
    <w:rsid w:val="00616DBF"/>
    <w:rsid w:val="006206FF"/>
    <w:rsid w:val="006217AD"/>
    <w:rsid w:val="006220E3"/>
    <w:rsid w:val="00630675"/>
    <w:rsid w:val="00630FD0"/>
    <w:rsid w:val="00634BED"/>
    <w:rsid w:val="00635735"/>
    <w:rsid w:val="00636BA2"/>
    <w:rsid w:val="006421AF"/>
    <w:rsid w:val="00650414"/>
    <w:rsid w:val="00655A44"/>
    <w:rsid w:val="00655FA0"/>
    <w:rsid w:val="006569F2"/>
    <w:rsid w:val="00656C06"/>
    <w:rsid w:val="00660CE2"/>
    <w:rsid w:val="00660F65"/>
    <w:rsid w:val="006618BD"/>
    <w:rsid w:val="006647DF"/>
    <w:rsid w:val="00665A16"/>
    <w:rsid w:val="00665B5B"/>
    <w:rsid w:val="00667855"/>
    <w:rsid w:val="006712B1"/>
    <w:rsid w:val="0067255D"/>
    <w:rsid w:val="00672C51"/>
    <w:rsid w:val="00676C4E"/>
    <w:rsid w:val="00677B6D"/>
    <w:rsid w:val="00681AA5"/>
    <w:rsid w:val="006826FC"/>
    <w:rsid w:val="00691013"/>
    <w:rsid w:val="0069110F"/>
    <w:rsid w:val="00691EA6"/>
    <w:rsid w:val="00692665"/>
    <w:rsid w:val="0069511D"/>
    <w:rsid w:val="0069781E"/>
    <w:rsid w:val="006A1032"/>
    <w:rsid w:val="006A19F8"/>
    <w:rsid w:val="006A1AC2"/>
    <w:rsid w:val="006B017F"/>
    <w:rsid w:val="006B341D"/>
    <w:rsid w:val="006B5B59"/>
    <w:rsid w:val="006B69F4"/>
    <w:rsid w:val="006C024C"/>
    <w:rsid w:val="006C1315"/>
    <w:rsid w:val="006C267D"/>
    <w:rsid w:val="006C332A"/>
    <w:rsid w:val="006D0EB4"/>
    <w:rsid w:val="006D1EC6"/>
    <w:rsid w:val="006D36FD"/>
    <w:rsid w:val="006D3F81"/>
    <w:rsid w:val="006D5432"/>
    <w:rsid w:val="006E0F4F"/>
    <w:rsid w:val="006E25EB"/>
    <w:rsid w:val="006E47CD"/>
    <w:rsid w:val="006E5FD8"/>
    <w:rsid w:val="006F0B03"/>
    <w:rsid w:val="006F1FF4"/>
    <w:rsid w:val="006F33E4"/>
    <w:rsid w:val="006F5267"/>
    <w:rsid w:val="006F7F12"/>
    <w:rsid w:val="00701200"/>
    <w:rsid w:val="0070271A"/>
    <w:rsid w:val="00702C0D"/>
    <w:rsid w:val="0070763C"/>
    <w:rsid w:val="00712BAF"/>
    <w:rsid w:val="0071378A"/>
    <w:rsid w:val="00713B65"/>
    <w:rsid w:val="00715A2C"/>
    <w:rsid w:val="00717375"/>
    <w:rsid w:val="00717772"/>
    <w:rsid w:val="00717E3F"/>
    <w:rsid w:val="00721AE1"/>
    <w:rsid w:val="0072342E"/>
    <w:rsid w:val="0072396B"/>
    <w:rsid w:val="00723EBF"/>
    <w:rsid w:val="0072606D"/>
    <w:rsid w:val="0073085A"/>
    <w:rsid w:val="007321B9"/>
    <w:rsid w:val="00732AC1"/>
    <w:rsid w:val="007353C5"/>
    <w:rsid w:val="0073584E"/>
    <w:rsid w:val="0074030B"/>
    <w:rsid w:val="00740591"/>
    <w:rsid w:val="007405FA"/>
    <w:rsid w:val="007437DF"/>
    <w:rsid w:val="00744554"/>
    <w:rsid w:val="007472D0"/>
    <w:rsid w:val="00747BCA"/>
    <w:rsid w:val="007508FC"/>
    <w:rsid w:val="0075219E"/>
    <w:rsid w:val="0075261D"/>
    <w:rsid w:val="00757A3A"/>
    <w:rsid w:val="00757A3E"/>
    <w:rsid w:val="00760A92"/>
    <w:rsid w:val="0077168E"/>
    <w:rsid w:val="00772F57"/>
    <w:rsid w:val="0077481F"/>
    <w:rsid w:val="00774F15"/>
    <w:rsid w:val="007754AD"/>
    <w:rsid w:val="00785CE0"/>
    <w:rsid w:val="0078756D"/>
    <w:rsid w:val="0079456D"/>
    <w:rsid w:val="00796418"/>
    <w:rsid w:val="00796B02"/>
    <w:rsid w:val="007979EC"/>
    <w:rsid w:val="00797EAC"/>
    <w:rsid w:val="007A1391"/>
    <w:rsid w:val="007A200D"/>
    <w:rsid w:val="007A2FE8"/>
    <w:rsid w:val="007A7641"/>
    <w:rsid w:val="007B1233"/>
    <w:rsid w:val="007B24B8"/>
    <w:rsid w:val="007B45FB"/>
    <w:rsid w:val="007B5180"/>
    <w:rsid w:val="007B6C07"/>
    <w:rsid w:val="007B7553"/>
    <w:rsid w:val="007C1117"/>
    <w:rsid w:val="007C1791"/>
    <w:rsid w:val="007C2F41"/>
    <w:rsid w:val="007C3E27"/>
    <w:rsid w:val="007C4246"/>
    <w:rsid w:val="007C476F"/>
    <w:rsid w:val="007D0AC6"/>
    <w:rsid w:val="007D3C1D"/>
    <w:rsid w:val="007D3E6A"/>
    <w:rsid w:val="007D461E"/>
    <w:rsid w:val="007D4CBB"/>
    <w:rsid w:val="007D6C85"/>
    <w:rsid w:val="007D6E84"/>
    <w:rsid w:val="007D77DC"/>
    <w:rsid w:val="007E1250"/>
    <w:rsid w:val="007E1643"/>
    <w:rsid w:val="007E1801"/>
    <w:rsid w:val="007E3331"/>
    <w:rsid w:val="007E3C0C"/>
    <w:rsid w:val="007E4968"/>
    <w:rsid w:val="007E64C6"/>
    <w:rsid w:val="007E775B"/>
    <w:rsid w:val="007F1549"/>
    <w:rsid w:val="007F2C3E"/>
    <w:rsid w:val="007F2D90"/>
    <w:rsid w:val="007F3912"/>
    <w:rsid w:val="007F4B95"/>
    <w:rsid w:val="007F563C"/>
    <w:rsid w:val="007F5BCA"/>
    <w:rsid w:val="00800E92"/>
    <w:rsid w:val="0080150A"/>
    <w:rsid w:val="00803848"/>
    <w:rsid w:val="00803C39"/>
    <w:rsid w:val="0080406E"/>
    <w:rsid w:val="008045F5"/>
    <w:rsid w:val="00805E34"/>
    <w:rsid w:val="008103EB"/>
    <w:rsid w:val="0081268D"/>
    <w:rsid w:val="00813074"/>
    <w:rsid w:val="00814E6B"/>
    <w:rsid w:val="008157F5"/>
    <w:rsid w:val="00815FD2"/>
    <w:rsid w:val="00816E72"/>
    <w:rsid w:val="00826E99"/>
    <w:rsid w:val="008306D9"/>
    <w:rsid w:val="00831BB7"/>
    <w:rsid w:val="0083249E"/>
    <w:rsid w:val="008352B5"/>
    <w:rsid w:val="0083557E"/>
    <w:rsid w:val="00836300"/>
    <w:rsid w:val="008420DD"/>
    <w:rsid w:val="00843B69"/>
    <w:rsid w:val="00843C88"/>
    <w:rsid w:val="0084643C"/>
    <w:rsid w:val="00851E9F"/>
    <w:rsid w:val="008526D8"/>
    <w:rsid w:val="008562E3"/>
    <w:rsid w:val="008617FE"/>
    <w:rsid w:val="0086268F"/>
    <w:rsid w:val="00864042"/>
    <w:rsid w:val="00866090"/>
    <w:rsid w:val="008663E7"/>
    <w:rsid w:val="008708E3"/>
    <w:rsid w:val="00874179"/>
    <w:rsid w:val="00874319"/>
    <w:rsid w:val="0087709B"/>
    <w:rsid w:val="008771E1"/>
    <w:rsid w:val="00877618"/>
    <w:rsid w:val="008802DC"/>
    <w:rsid w:val="00881C49"/>
    <w:rsid w:val="00882BFE"/>
    <w:rsid w:val="00882CDB"/>
    <w:rsid w:val="00883409"/>
    <w:rsid w:val="0088426A"/>
    <w:rsid w:val="00885CEE"/>
    <w:rsid w:val="00886865"/>
    <w:rsid w:val="00886D67"/>
    <w:rsid w:val="00886D95"/>
    <w:rsid w:val="00890540"/>
    <w:rsid w:val="0089102E"/>
    <w:rsid w:val="00891266"/>
    <w:rsid w:val="00896F97"/>
    <w:rsid w:val="008A24B5"/>
    <w:rsid w:val="008A3057"/>
    <w:rsid w:val="008A542F"/>
    <w:rsid w:val="008A5E44"/>
    <w:rsid w:val="008A6E60"/>
    <w:rsid w:val="008A7283"/>
    <w:rsid w:val="008B4722"/>
    <w:rsid w:val="008B51FB"/>
    <w:rsid w:val="008B6170"/>
    <w:rsid w:val="008C11BC"/>
    <w:rsid w:val="008C5BEC"/>
    <w:rsid w:val="008C6A52"/>
    <w:rsid w:val="008C790B"/>
    <w:rsid w:val="008D0A96"/>
    <w:rsid w:val="008D438D"/>
    <w:rsid w:val="008D508F"/>
    <w:rsid w:val="008D6CEF"/>
    <w:rsid w:val="008D7AA2"/>
    <w:rsid w:val="008E00D4"/>
    <w:rsid w:val="008E1747"/>
    <w:rsid w:val="008E18B3"/>
    <w:rsid w:val="008E19D3"/>
    <w:rsid w:val="008E7181"/>
    <w:rsid w:val="008E79F2"/>
    <w:rsid w:val="008E7D45"/>
    <w:rsid w:val="008F4C05"/>
    <w:rsid w:val="008F5910"/>
    <w:rsid w:val="008F625B"/>
    <w:rsid w:val="008F66A0"/>
    <w:rsid w:val="008F734A"/>
    <w:rsid w:val="008F763D"/>
    <w:rsid w:val="009002F9"/>
    <w:rsid w:val="00903EEB"/>
    <w:rsid w:val="00906A06"/>
    <w:rsid w:val="009105FB"/>
    <w:rsid w:val="0091068D"/>
    <w:rsid w:val="00911A2A"/>
    <w:rsid w:val="009145D4"/>
    <w:rsid w:val="0091591C"/>
    <w:rsid w:val="00916261"/>
    <w:rsid w:val="00917F96"/>
    <w:rsid w:val="009213FB"/>
    <w:rsid w:val="00922EFB"/>
    <w:rsid w:val="00924EDF"/>
    <w:rsid w:val="00926107"/>
    <w:rsid w:val="00927075"/>
    <w:rsid w:val="0093247D"/>
    <w:rsid w:val="00935861"/>
    <w:rsid w:val="009400A1"/>
    <w:rsid w:val="00940691"/>
    <w:rsid w:val="00943A5D"/>
    <w:rsid w:val="0094486E"/>
    <w:rsid w:val="00945D28"/>
    <w:rsid w:val="0095121F"/>
    <w:rsid w:val="00952629"/>
    <w:rsid w:val="009560E2"/>
    <w:rsid w:val="00960EB0"/>
    <w:rsid w:val="0096776E"/>
    <w:rsid w:val="00972F79"/>
    <w:rsid w:val="009731E5"/>
    <w:rsid w:val="009764D5"/>
    <w:rsid w:val="009769D8"/>
    <w:rsid w:val="009777C6"/>
    <w:rsid w:val="009818A2"/>
    <w:rsid w:val="00981A05"/>
    <w:rsid w:val="0098234E"/>
    <w:rsid w:val="00982CBA"/>
    <w:rsid w:val="009868F9"/>
    <w:rsid w:val="00992247"/>
    <w:rsid w:val="00992904"/>
    <w:rsid w:val="009947C2"/>
    <w:rsid w:val="009A49E3"/>
    <w:rsid w:val="009A513D"/>
    <w:rsid w:val="009B4932"/>
    <w:rsid w:val="009B5330"/>
    <w:rsid w:val="009B6418"/>
    <w:rsid w:val="009C0942"/>
    <w:rsid w:val="009C246A"/>
    <w:rsid w:val="009C6221"/>
    <w:rsid w:val="009C6A5A"/>
    <w:rsid w:val="009D0739"/>
    <w:rsid w:val="009D172C"/>
    <w:rsid w:val="009D1C91"/>
    <w:rsid w:val="009D3769"/>
    <w:rsid w:val="009D3F14"/>
    <w:rsid w:val="009E2A2E"/>
    <w:rsid w:val="009E325C"/>
    <w:rsid w:val="009E75BC"/>
    <w:rsid w:val="009E77D6"/>
    <w:rsid w:val="009F2448"/>
    <w:rsid w:val="009F4C8F"/>
    <w:rsid w:val="009F7634"/>
    <w:rsid w:val="00A001B6"/>
    <w:rsid w:val="00A0417B"/>
    <w:rsid w:val="00A1015F"/>
    <w:rsid w:val="00A104B4"/>
    <w:rsid w:val="00A12688"/>
    <w:rsid w:val="00A13388"/>
    <w:rsid w:val="00A13AA7"/>
    <w:rsid w:val="00A155BC"/>
    <w:rsid w:val="00A16D3D"/>
    <w:rsid w:val="00A17A84"/>
    <w:rsid w:val="00A17C8B"/>
    <w:rsid w:val="00A22342"/>
    <w:rsid w:val="00A27030"/>
    <w:rsid w:val="00A270EA"/>
    <w:rsid w:val="00A30F69"/>
    <w:rsid w:val="00A336B0"/>
    <w:rsid w:val="00A34E32"/>
    <w:rsid w:val="00A35F6E"/>
    <w:rsid w:val="00A51E95"/>
    <w:rsid w:val="00A53270"/>
    <w:rsid w:val="00A53CC1"/>
    <w:rsid w:val="00A55032"/>
    <w:rsid w:val="00A62F34"/>
    <w:rsid w:val="00A65A69"/>
    <w:rsid w:val="00A6630A"/>
    <w:rsid w:val="00A66351"/>
    <w:rsid w:val="00A758DF"/>
    <w:rsid w:val="00A76007"/>
    <w:rsid w:val="00A80DCB"/>
    <w:rsid w:val="00A80FD6"/>
    <w:rsid w:val="00A82059"/>
    <w:rsid w:val="00A84D22"/>
    <w:rsid w:val="00A85B15"/>
    <w:rsid w:val="00A942F8"/>
    <w:rsid w:val="00A964C9"/>
    <w:rsid w:val="00AA0E77"/>
    <w:rsid w:val="00AA3849"/>
    <w:rsid w:val="00AA55CD"/>
    <w:rsid w:val="00AA5AB7"/>
    <w:rsid w:val="00AB1798"/>
    <w:rsid w:val="00AB1AC2"/>
    <w:rsid w:val="00AB2D7B"/>
    <w:rsid w:val="00AB2DF5"/>
    <w:rsid w:val="00AB33E0"/>
    <w:rsid w:val="00AB5612"/>
    <w:rsid w:val="00AB74A7"/>
    <w:rsid w:val="00AC20C9"/>
    <w:rsid w:val="00AC2AF4"/>
    <w:rsid w:val="00AC3188"/>
    <w:rsid w:val="00AC5F36"/>
    <w:rsid w:val="00AD5F79"/>
    <w:rsid w:val="00AD76D7"/>
    <w:rsid w:val="00AE21E4"/>
    <w:rsid w:val="00AE6AA7"/>
    <w:rsid w:val="00AF051F"/>
    <w:rsid w:val="00AF2CED"/>
    <w:rsid w:val="00AF3EB0"/>
    <w:rsid w:val="00AF456F"/>
    <w:rsid w:val="00AF5244"/>
    <w:rsid w:val="00B00221"/>
    <w:rsid w:val="00B035D8"/>
    <w:rsid w:val="00B06BF4"/>
    <w:rsid w:val="00B06FE7"/>
    <w:rsid w:val="00B10C7E"/>
    <w:rsid w:val="00B12029"/>
    <w:rsid w:val="00B14ADB"/>
    <w:rsid w:val="00B209FE"/>
    <w:rsid w:val="00B218B8"/>
    <w:rsid w:val="00B22952"/>
    <w:rsid w:val="00B2323A"/>
    <w:rsid w:val="00B2605A"/>
    <w:rsid w:val="00B2744E"/>
    <w:rsid w:val="00B312FA"/>
    <w:rsid w:val="00B313AD"/>
    <w:rsid w:val="00B3147D"/>
    <w:rsid w:val="00B3271D"/>
    <w:rsid w:val="00B3339F"/>
    <w:rsid w:val="00B33F67"/>
    <w:rsid w:val="00B34CD3"/>
    <w:rsid w:val="00B375B9"/>
    <w:rsid w:val="00B37C3F"/>
    <w:rsid w:val="00B4100C"/>
    <w:rsid w:val="00B41BB2"/>
    <w:rsid w:val="00B4381B"/>
    <w:rsid w:val="00B446E2"/>
    <w:rsid w:val="00B452B8"/>
    <w:rsid w:val="00B45D6F"/>
    <w:rsid w:val="00B47EA5"/>
    <w:rsid w:val="00B509A1"/>
    <w:rsid w:val="00B51CE8"/>
    <w:rsid w:val="00B523EE"/>
    <w:rsid w:val="00B55B63"/>
    <w:rsid w:val="00B57855"/>
    <w:rsid w:val="00B6225B"/>
    <w:rsid w:val="00B63182"/>
    <w:rsid w:val="00B656B0"/>
    <w:rsid w:val="00B657DB"/>
    <w:rsid w:val="00B669E9"/>
    <w:rsid w:val="00B70519"/>
    <w:rsid w:val="00B71C4D"/>
    <w:rsid w:val="00B72F4F"/>
    <w:rsid w:val="00B76445"/>
    <w:rsid w:val="00B774EC"/>
    <w:rsid w:val="00B815FE"/>
    <w:rsid w:val="00B835E7"/>
    <w:rsid w:val="00B8435B"/>
    <w:rsid w:val="00B85316"/>
    <w:rsid w:val="00B8538C"/>
    <w:rsid w:val="00B87CFC"/>
    <w:rsid w:val="00B87D29"/>
    <w:rsid w:val="00B916A5"/>
    <w:rsid w:val="00B95727"/>
    <w:rsid w:val="00B96274"/>
    <w:rsid w:val="00B969D4"/>
    <w:rsid w:val="00BA0228"/>
    <w:rsid w:val="00BA0E89"/>
    <w:rsid w:val="00BA22A4"/>
    <w:rsid w:val="00BA35F3"/>
    <w:rsid w:val="00BA39BC"/>
    <w:rsid w:val="00BA5931"/>
    <w:rsid w:val="00BA6C18"/>
    <w:rsid w:val="00BB04D0"/>
    <w:rsid w:val="00BB47E1"/>
    <w:rsid w:val="00BB4ABD"/>
    <w:rsid w:val="00BB64E8"/>
    <w:rsid w:val="00BB6CCF"/>
    <w:rsid w:val="00BC3D93"/>
    <w:rsid w:val="00BC6E27"/>
    <w:rsid w:val="00BD1C02"/>
    <w:rsid w:val="00BD4DFD"/>
    <w:rsid w:val="00BD69CD"/>
    <w:rsid w:val="00BE06A1"/>
    <w:rsid w:val="00BE201A"/>
    <w:rsid w:val="00BE3E50"/>
    <w:rsid w:val="00BE5823"/>
    <w:rsid w:val="00BE70C3"/>
    <w:rsid w:val="00BF1C0A"/>
    <w:rsid w:val="00BF1EA7"/>
    <w:rsid w:val="00BF2CAC"/>
    <w:rsid w:val="00BF3410"/>
    <w:rsid w:val="00C010EF"/>
    <w:rsid w:val="00C02995"/>
    <w:rsid w:val="00C02FFF"/>
    <w:rsid w:val="00C0667B"/>
    <w:rsid w:val="00C06D71"/>
    <w:rsid w:val="00C07320"/>
    <w:rsid w:val="00C07F73"/>
    <w:rsid w:val="00C1016D"/>
    <w:rsid w:val="00C10CCC"/>
    <w:rsid w:val="00C1494D"/>
    <w:rsid w:val="00C16CCE"/>
    <w:rsid w:val="00C174EA"/>
    <w:rsid w:val="00C179C8"/>
    <w:rsid w:val="00C202DB"/>
    <w:rsid w:val="00C250F4"/>
    <w:rsid w:val="00C27EDB"/>
    <w:rsid w:val="00C27F7A"/>
    <w:rsid w:val="00C311AD"/>
    <w:rsid w:val="00C34C0D"/>
    <w:rsid w:val="00C371B5"/>
    <w:rsid w:val="00C40318"/>
    <w:rsid w:val="00C405B2"/>
    <w:rsid w:val="00C411AC"/>
    <w:rsid w:val="00C41EBF"/>
    <w:rsid w:val="00C4258C"/>
    <w:rsid w:val="00C5011D"/>
    <w:rsid w:val="00C50363"/>
    <w:rsid w:val="00C53AEF"/>
    <w:rsid w:val="00C56CE3"/>
    <w:rsid w:val="00C60A59"/>
    <w:rsid w:val="00C625B9"/>
    <w:rsid w:val="00C63091"/>
    <w:rsid w:val="00C63A5C"/>
    <w:rsid w:val="00C64A89"/>
    <w:rsid w:val="00C66254"/>
    <w:rsid w:val="00C67218"/>
    <w:rsid w:val="00C71240"/>
    <w:rsid w:val="00C72774"/>
    <w:rsid w:val="00C7400B"/>
    <w:rsid w:val="00C74850"/>
    <w:rsid w:val="00C757A9"/>
    <w:rsid w:val="00C82B75"/>
    <w:rsid w:val="00C83C28"/>
    <w:rsid w:val="00C8593C"/>
    <w:rsid w:val="00C86620"/>
    <w:rsid w:val="00C8744C"/>
    <w:rsid w:val="00C950BB"/>
    <w:rsid w:val="00C97F71"/>
    <w:rsid w:val="00CA31AD"/>
    <w:rsid w:val="00CA35CA"/>
    <w:rsid w:val="00CA36B1"/>
    <w:rsid w:val="00CA6BEE"/>
    <w:rsid w:val="00CA7B8C"/>
    <w:rsid w:val="00CB6F53"/>
    <w:rsid w:val="00CC4CF4"/>
    <w:rsid w:val="00CC6487"/>
    <w:rsid w:val="00CD0F28"/>
    <w:rsid w:val="00CD49D4"/>
    <w:rsid w:val="00CD6265"/>
    <w:rsid w:val="00CE076E"/>
    <w:rsid w:val="00CE0B3D"/>
    <w:rsid w:val="00CF0623"/>
    <w:rsid w:val="00CF182D"/>
    <w:rsid w:val="00CF2A82"/>
    <w:rsid w:val="00CF3E11"/>
    <w:rsid w:val="00CF7BB2"/>
    <w:rsid w:val="00D034BC"/>
    <w:rsid w:val="00D05AEE"/>
    <w:rsid w:val="00D06E03"/>
    <w:rsid w:val="00D11E7D"/>
    <w:rsid w:val="00D13483"/>
    <w:rsid w:val="00D155F1"/>
    <w:rsid w:val="00D15727"/>
    <w:rsid w:val="00D2005F"/>
    <w:rsid w:val="00D201BF"/>
    <w:rsid w:val="00D21920"/>
    <w:rsid w:val="00D21FB5"/>
    <w:rsid w:val="00D22448"/>
    <w:rsid w:val="00D22949"/>
    <w:rsid w:val="00D2509F"/>
    <w:rsid w:val="00D268AC"/>
    <w:rsid w:val="00D308E4"/>
    <w:rsid w:val="00D30E87"/>
    <w:rsid w:val="00D31A71"/>
    <w:rsid w:val="00D32CFA"/>
    <w:rsid w:val="00D37A8C"/>
    <w:rsid w:val="00D421E0"/>
    <w:rsid w:val="00D43D00"/>
    <w:rsid w:val="00D4508C"/>
    <w:rsid w:val="00D45A8E"/>
    <w:rsid w:val="00D567E6"/>
    <w:rsid w:val="00D574EA"/>
    <w:rsid w:val="00D60991"/>
    <w:rsid w:val="00D60B1E"/>
    <w:rsid w:val="00D62D26"/>
    <w:rsid w:val="00D65B49"/>
    <w:rsid w:val="00D70773"/>
    <w:rsid w:val="00D70DF7"/>
    <w:rsid w:val="00D71697"/>
    <w:rsid w:val="00D74FC8"/>
    <w:rsid w:val="00D77CFB"/>
    <w:rsid w:val="00D80E4F"/>
    <w:rsid w:val="00D82D31"/>
    <w:rsid w:val="00D9326B"/>
    <w:rsid w:val="00D97556"/>
    <w:rsid w:val="00DA079C"/>
    <w:rsid w:val="00DA1C70"/>
    <w:rsid w:val="00DA1D03"/>
    <w:rsid w:val="00DA3D35"/>
    <w:rsid w:val="00DA6E44"/>
    <w:rsid w:val="00DB39C8"/>
    <w:rsid w:val="00DB5B6F"/>
    <w:rsid w:val="00DB61F6"/>
    <w:rsid w:val="00DB729A"/>
    <w:rsid w:val="00DC0BAC"/>
    <w:rsid w:val="00DC20E2"/>
    <w:rsid w:val="00DC282E"/>
    <w:rsid w:val="00DC55FA"/>
    <w:rsid w:val="00DD0E96"/>
    <w:rsid w:val="00DD332E"/>
    <w:rsid w:val="00DD4A90"/>
    <w:rsid w:val="00DD619B"/>
    <w:rsid w:val="00DE0B47"/>
    <w:rsid w:val="00DE26FA"/>
    <w:rsid w:val="00DE40EA"/>
    <w:rsid w:val="00DE685A"/>
    <w:rsid w:val="00DE7B68"/>
    <w:rsid w:val="00DF1972"/>
    <w:rsid w:val="00DF4428"/>
    <w:rsid w:val="00DF58CD"/>
    <w:rsid w:val="00DF5D09"/>
    <w:rsid w:val="00E0106D"/>
    <w:rsid w:val="00E03B03"/>
    <w:rsid w:val="00E03DC6"/>
    <w:rsid w:val="00E06CAD"/>
    <w:rsid w:val="00E06CE3"/>
    <w:rsid w:val="00E11D37"/>
    <w:rsid w:val="00E22DD9"/>
    <w:rsid w:val="00E23346"/>
    <w:rsid w:val="00E23F01"/>
    <w:rsid w:val="00E24248"/>
    <w:rsid w:val="00E25221"/>
    <w:rsid w:val="00E35302"/>
    <w:rsid w:val="00E37AA9"/>
    <w:rsid w:val="00E37C40"/>
    <w:rsid w:val="00E41E3B"/>
    <w:rsid w:val="00E421FB"/>
    <w:rsid w:val="00E44047"/>
    <w:rsid w:val="00E45AC4"/>
    <w:rsid w:val="00E46FF3"/>
    <w:rsid w:val="00E5164D"/>
    <w:rsid w:val="00E51C13"/>
    <w:rsid w:val="00E544B6"/>
    <w:rsid w:val="00E6039C"/>
    <w:rsid w:val="00E6187D"/>
    <w:rsid w:val="00E64E3F"/>
    <w:rsid w:val="00E64F01"/>
    <w:rsid w:val="00E6651B"/>
    <w:rsid w:val="00E67C0F"/>
    <w:rsid w:val="00E71D6B"/>
    <w:rsid w:val="00E71DA8"/>
    <w:rsid w:val="00E72018"/>
    <w:rsid w:val="00E72BAB"/>
    <w:rsid w:val="00E753CD"/>
    <w:rsid w:val="00E75D88"/>
    <w:rsid w:val="00E77782"/>
    <w:rsid w:val="00E82948"/>
    <w:rsid w:val="00E85677"/>
    <w:rsid w:val="00E86316"/>
    <w:rsid w:val="00E871BC"/>
    <w:rsid w:val="00E87707"/>
    <w:rsid w:val="00E903FE"/>
    <w:rsid w:val="00E90E35"/>
    <w:rsid w:val="00E92780"/>
    <w:rsid w:val="00E92A70"/>
    <w:rsid w:val="00E9381D"/>
    <w:rsid w:val="00E9392D"/>
    <w:rsid w:val="00E9475F"/>
    <w:rsid w:val="00E97190"/>
    <w:rsid w:val="00E9792D"/>
    <w:rsid w:val="00EA0738"/>
    <w:rsid w:val="00EA1157"/>
    <w:rsid w:val="00EA18A5"/>
    <w:rsid w:val="00EA1C9B"/>
    <w:rsid w:val="00EA2607"/>
    <w:rsid w:val="00EA2F21"/>
    <w:rsid w:val="00EA3DC8"/>
    <w:rsid w:val="00EA5A39"/>
    <w:rsid w:val="00EA619F"/>
    <w:rsid w:val="00EA7CC2"/>
    <w:rsid w:val="00EB1AC4"/>
    <w:rsid w:val="00EB3B17"/>
    <w:rsid w:val="00EC0E94"/>
    <w:rsid w:val="00EC17A1"/>
    <w:rsid w:val="00EC2025"/>
    <w:rsid w:val="00EC44A5"/>
    <w:rsid w:val="00EC7ABE"/>
    <w:rsid w:val="00ED01F3"/>
    <w:rsid w:val="00ED04B1"/>
    <w:rsid w:val="00ED1077"/>
    <w:rsid w:val="00ED17E8"/>
    <w:rsid w:val="00ED2861"/>
    <w:rsid w:val="00ED2B68"/>
    <w:rsid w:val="00ED36D5"/>
    <w:rsid w:val="00ED4107"/>
    <w:rsid w:val="00ED461A"/>
    <w:rsid w:val="00ED54DF"/>
    <w:rsid w:val="00EE26AF"/>
    <w:rsid w:val="00EE2EE5"/>
    <w:rsid w:val="00EE477D"/>
    <w:rsid w:val="00EE5D5E"/>
    <w:rsid w:val="00EE6200"/>
    <w:rsid w:val="00EF092E"/>
    <w:rsid w:val="00EF1F7F"/>
    <w:rsid w:val="00EF3463"/>
    <w:rsid w:val="00EF37D4"/>
    <w:rsid w:val="00EF7305"/>
    <w:rsid w:val="00EF7B14"/>
    <w:rsid w:val="00EF7B46"/>
    <w:rsid w:val="00F0104E"/>
    <w:rsid w:val="00F02D79"/>
    <w:rsid w:val="00F046EB"/>
    <w:rsid w:val="00F05DCF"/>
    <w:rsid w:val="00F137CB"/>
    <w:rsid w:val="00F1442F"/>
    <w:rsid w:val="00F14709"/>
    <w:rsid w:val="00F14EFB"/>
    <w:rsid w:val="00F24260"/>
    <w:rsid w:val="00F245FB"/>
    <w:rsid w:val="00F33690"/>
    <w:rsid w:val="00F353E9"/>
    <w:rsid w:val="00F37BFB"/>
    <w:rsid w:val="00F37EAC"/>
    <w:rsid w:val="00F4280A"/>
    <w:rsid w:val="00F450B7"/>
    <w:rsid w:val="00F50EFA"/>
    <w:rsid w:val="00F51385"/>
    <w:rsid w:val="00F51AB9"/>
    <w:rsid w:val="00F611A8"/>
    <w:rsid w:val="00F62C69"/>
    <w:rsid w:val="00F62F2C"/>
    <w:rsid w:val="00F641F2"/>
    <w:rsid w:val="00F65B0C"/>
    <w:rsid w:val="00F664D9"/>
    <w:rsid w:val="00F77F34"/>
    <w:rsid w:val="00F81084"/>
    <w:rsid w:val="00F81543"/>
    <w:rsid w:val="00F8215C"/>
    <w:rsid w:val="00F82BAB"/>
    <w:rsid w:val="00F82CF5"/>
    <w:rsid w:val="00F83102"/>
    <w:rsid w:val="00F83768"/>
    <w:rsid w:val="00F91E31"/>
    <w:rsid w:val="00F92368"/>
    <w:rsid w:val="00F93DF4"/>
    <w:rsid w:val="00F93F52"/>
    <w:rsid w:val="00F964BB"/>
    <w:rsid w:val="00F96D22"/>
    <w:rsid w:val="00F97079"/>
    <w:rsid w:val="00F970CC"/>
    <w:rsid w:val="00FA0855"/>
    <w:rsid w:val="00FA1B41"/>
    <w:rsid w:val="00FA4843"/>
    <w:rsid w:val="00FA4ABB"/>
    <w:rsid w:val="00FB3E17"/>
    <w:rsid w:val="00FB4EB4"/>
    <w:rsid w:val="00FB5453"/>
    <w:rsid w:val="00FB7886"/>
    <w:rsid w:val="00FC2E09"/>
    <w:rsid w:val="00FC359F"/>
    <w:rsid w:val="00FC3E1A"/>
    <w:rsid w:val="00FD1D8F"/>
    <w:rsid w:val="00FD3905"/>
    <w:rsid w:val="00FE3000"/>
    <w:rsid w:val="00FE341C"/>
    <w:rsid w:val="00FE421D"/>
    <w:rsid w:val="00FE627C"/>
    <w:rsid w:val="00FE762D"/>
    <w:rsid w:val="00FF0D9F"/>
    <w:rsid w:val="00FF0DF1"/>
    <w:rsid w:val="00FF29FD"/>
    <w:rsid w:val="00FF4AA1"/>
    <w:rsid w:val="00FF52FE"/>
    <w:rsid w:val="00FF6949"/>
    <w:rsid w:val="00FF69A5"/>
    <w:rsid w:val="00FF6BAC"/>
    <w:rsid w:val="00FF6F8C"/>
    <w:rsid w:val="00FF79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1B0483"/>
  <w15:docId w15:val="{ECFC1982-A4B6-470B-B50E-F41521FB1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746A6"/>
    <w:rPr>
      <w:sz w:val="24"/>
      <w:szCs w:val="24"/>
    </w:rPr>
  </w:style>
  <w:style w:type="paragraph" w:styleId="10">
    <w:name w:val="heading 1"/>
    <w:aliases w:val="Заголовок 1 Знак Знак Знак Знак Знак Знак Знак Знак Знак,H1,Заголовок 1 Знак Знак Знак Знак Знак Знак Знак Знак Знак Знак Знак"/>
    <w:next w:val="a0"/>
    <w:link w:val="11"/>
    <w:qFormat/>
    <w:rsid w:val="009D3769"/>
    <w:pPr>
      <w:keepNext/>
      <w:tabs>
        <w:tab w:val="right" w:pos="-100"/>
      </w:tabs>
      <w:suppressAutoHyphens/>
      <w:spacing w:before="480" w:after="60"/>
      <w:ind w:right="285"/>
      <w:jc w:val="center"/>
      <w:outlineLvl w:val="0"/>
    </w:pPr>
    <w:rPr>
      <w:rFonts w:eastAsia="Arial"/>
      <w:b/>
      <w:i/>
      <w:iCs/>
      <w:smallCaps/>
      <w:kern w:val="1"/>
      <w:sz w:val="24"/>
      <w:szCs w:val="24"/>
      <w:lang w:val="en-US" w:eastAsia="ar-SA"/>
    </w:rPr>
  </w:style>
  <w:style w:type="paragraph" w:styleId="2">
    <w:name w:val="heading 2"/>
    <w:aliases w:val="H2"/>
    <w:basedOn w:val="a0"/>
    <w:next w:val="a0"/>
    <w:link w:val="21"/>
    <w:qFormat/>
    <w:rsid w:val="009D3769"/>
    <w:pPr>
      <w:keepNext/>
      <w:widowControl w:val="0"/>
      <w:numPr>
        <w:ilvl w:val="1"/>
        <w:numId w:val="1"/>
      </w:numPr>
      <w:tabs>
        <w:tab w:val="left" w:pos="14411"/>
      </w:tabs>
      <w:autoSpaceDE w:val="0"/>
      <w:spacing w:before="480" w:after="120"/>
      <w:ind w:left="1701" w:hanging="850"/>
      <w:outlineLvl w:val="1"/>
    </w:pPr>
    <w:rPr>
      <w:b/>
      <w:bCs/>
      <w:iCs/>
      <w:caps/>
      <w:kern w:val="1"/>
      <w:sz w:val="28"/>
      <w:szCs w:val="28"/>
      <w:lang w:val="x-none" w:eastAsia="ar-SA"/>
    </w:rPr>
  </w:style>
  <w:style w:type="paragraph" w:styleId="3">
    <w:name w:val="heading 3"/>
    <w:next w:val="a0"/>
    <w:link w:val="30"/>
    <w:qFormat/>
    <w:rsid w:val="009D3769"/>
    <w:pPr>
      <w:keepNext/>
      <w:suppressAutoHyphens/>
      <w:spacing w:before="120" w:after="120"/>
      <w:jc w:val="center"/>
      <w:outlineLvl w:val="2"/>
    </w:pPr>
    <w:rPr>
      <w:rFonts w:eastAsia="Arial"/>
      <w:b/>
      <w:kern w:val="1"/>
      <w:lang w:eastAsia="ar-SA"/>
    </w:rPr>
  </w:style>
  <w:style w:type="paragraph" w:styleId="4">
    <w:name w:val="heading 4"/>
    <w:basedOn w:val="a0"/>
    <w:next w:val="a0"/>
    <w:link w:val="40"/>
    <w:qFormat/>
    <w:rsid w:val="009D3769"/>
    <w:pPr>
      <w:keepNext/>
      <w:spacing w:before="240" w:after="60"/>
      <w:outlineLvl w:val="3"/>
    </w:pPr>
    <w:rPr>
      <w:b/>
      <w:bCs/>
      <w:sz w:val="28"/>
      <w:szCs w:val="28"/>
      <w:lang w:val="x-none" w:eastAsia="x-none"/>
    </w:rPr>
  </w:style>
  <w:style w:type="paragraph" w:styleId="5">
    <w:name w:val="heading 5"/>
    <w:basedOn w:val="a0"/>
    <w:next w:val="a0"/>
    <w:link w:val="50"/>
    <w:qFormat/>
    <w:rsid w:val="009D3769"/>
    <w:pPr>
      <w:spacing w:before="240" w:after="120"/>
      <w:ind w:left="360" w:hanging="360"/>
      <w:jc w:val="center"/>
      <w:outlineLvl w:val="4"/>
    </w:pPr>
    <w:rPr>
      <w:b/>
      <w:bCs/>
      <w:iCs/>
      <w:kern w:val="1"/>
      <w:lang w:val="x-none" w:eastAsia="ar-SA"/>
    </w:rPr>
  </w:style>
  <w:style w:type="paragraph" w:styleId="6">
    <w:name w:val="heading 6"/>
    <w:basedOn w:val="a0"/>
    <w:next w:val="a0"/>
    <w:link w:val="60"/>
    <w:qFormat/>
    <w:rsid w:val="009D3769"/>
    <w:pPr>
      <w:widowControl w:val="0"/>
      <w:autoSpaceDE w:val="0"/>
      <w:spacing w:before="240" w:after="60"/>
      <w:outlineLvl w:val="5"/>
    </w:pPr>
    <w:rPr>
      <w:b/>
      <w:bCs/>
      <w:kern w:val="1"/>
      <w:sz w:val="22"/>
      <w:szCs w:val="22"/>
      <w:lang w:val="x-none" w:eastAsia="ar-SA"/>
    </w:rPr>
  </w:style>
  <w:style w:type="paragraph" w:styleId="7">
    <w:name w:val="heading 7"/>
    <w:basedOn w:val="a0"/>
    <w:next w:val="a0"/>
    <w:link w:val="70"/>
    <w:qFormat/>
    <w:rsid w:val="009D3769"/>
    <w:pPr>
      <w:spacing w:before="240" w:after="60"/>
      <w:outlineLvl w:val="6"/>
    </w:pPr>
    <w:rPr>
      <w:kern w:val="1"/>
      <w:lang w:val="x-none" w:eastAsia="ar-SA"/>
    </w:rPr>
  </w:style>
  <w:style w:type="paragraph" w:styleId="8">
    <w:name w:val="heading 8"/>
    <w:basedOn w:val="a0"/>
    <w:next w:val="a0"/>
    <w:link w:val="80"/>
    <w:qFormat/>
    <w:rsid w:val="009D3769"/>
    <w:pPr>
      <w:widowControl w:val="0"/>
      <w:autoSpaceDE w:val="0"/>
      <w:spacing w:before="240" w:after="60"/>
      <w:outlineLvl w:val="7"/>
    </w:pPr>
    <w:rPr>
      <w:i/>
      <w:iCs/>
      <w:kern w:val="1"/>
      <w:lang w:val="x-none" w:eastAsia="ar-SA"/>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rsid w:val="00232857"/>
    <w:rPr>
      <w:rFonts w:ascii="Tahoma" w:hAnsi="Tahoma" w:cs="Tahoma"/>
      <w:sz w:val="16"/>
      <w:szCs w:val="16"/>
    </w:rPr>
  </w:style>
  <w:style w:type="character" w:customStyle="1" w:styleId="11">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
    <w:link w:val="10"/>
    <w:rsid w:val="009D3769"/>
    <w:rPr>
      <w:rFonts w:eastAsia="Arial"/>
      <w:b/>
      <w:i/>
      <w:iCs/>
      <w:smallCaps/>
      <w:kern w:val="1"/>
      <w:sz w:val="24"/>
      <w:szCs w:val="24"/>
      <w:lang w:val="en-US" w:eastAsia="ar-SA" w:bidi="ar-SA"/>
    </w:rPr>
  </w:style>
  <w:style w:type="character" w:customStyle="1" w:styleId="21">
    <w:name w:val="Заголовок 2 Знак"/>
    <w:aliases w:val="H2 Знак"/>
    <w:link w:val="2"/>
    <w:rsid w:val="009D3769"/>
    <w:rPr>
      <w:b/>
      <w:bCs/>
      <w:iCs/>
      <w:caps/>
      <w:kern w:val="1"/>
      <w:sz w:val="28"/>
      <w:szCs w:val="28"/>
      <w:lang w:val="x-none" w:eastAsia="ar-SA"/>
    </w:rPr>
  </w:style>
  <w:style w:type="character" w:customStyle="1" w:styleId="30">
    <w:name w:val="Заголовок 3 Знак"/>
    <w:link w:val="3"/>
    <w:rsid w:val="009D3769"/>
    <w:rPr>
      <w:rFonts w:eastAsia="Arial"/>
      <w:b/>
      <w:kern w:val="1"/>
      <w:lang w:eastAsia="ar-SA" w:bidi="ar-SA"/>
    </w:rPr>
  </w:style>
  <w:style w:type="character" w:customStyle="1" w:styleId="40">
    <w:name w:val="Заголовок 4 Знак"/>
    <w:link w:val="4"/>
    <w:rsid w:val="009D3769"/>
    <w:rPr>
      <w:b/>
      <w:bCs/>
      <w:sz w:val="28"/>
      <w:szCs w:val="28"/>
    </w:rPr>
  </w:style>
  <w:style w:type="character" w:customStyle="1" w:styleId="50">
    <w:name w:val="Заголовок 5 Знак"/>
    <w:link w:val="5"/>
    <w:rsid w:val="009D3769"/>
    <w:rPr>
      <w:b/>
      <w:bCs/>
      <w:iCs/>
      <w:kern w:val="1"/>
      <w:sz w:val="24"/>
      <w:szCs w:val="24"/>
      <w:lang w:eastAsia="ar-SA"/>
    </w:rPr>
  </w:style>
  <w:style w:type="character" w:customStyle="1" w:styleId="60">
    <w:name w:val="Заголовок 6 Знак"/>
    <w:link w:val="6"/>
    <w:rsid w:val="009D3769"/>
    <w:rPr>
      <w:b/>
      <w:bCs/>
      <w:kern w:val="1"/>
      <w:sz w:val="22"/>
      <w:szCs w:val="22"/>
      <w:lang w:eastAsia="ar-SA"/>
    </w:rPr>
  </w:style>
  <w:style w:type="character" w:customStyle="1" w:styleId="70">
    <w:name w:val="Заголовок 7 Знак"/>
    <w:link w:val="7"/>
    <w:rsid w:val="009D3769"/>
    <w:rPr>
      <w:kern w:val="1"/>
      <w:sz w:val="24"/>
      <w:szCs w:val="24"/>
      <w:lang w:eastAsia="ar-SA"/>
    </w:rPr>
  </w:style>
  <w:style w:type="character" w:customStyle="1" w:styleId="80">
    <w:name w:val="Заголовок 8 Знак"/>
    <w:link w:val="8"/>
    <w:rsid w:val="009D3769"/>
    <w:rPr>
      <w:i/>
      <w:iCs/>
      <w:kern w:val="1"/>
      <w:sz w:val="24"/>
      <w:szCs w:val="24"/>
      <w:lang w:eastAsia="ar-SA"/>
    </w:rPr>
  </w:style>
  <w:style w:type="paragraph" w:customStyle="1" w:styleId="12">
    <w:name w:val="Знак Знак Знак Знак Знак1 Знак"/>
    <w:basedOn w:val="a0"/>
    <w:rsid w:val="009D3769"/>
    <w:pPr>
      <w:widowControl w:val="0"/>
      <w:adjustRightInd w:val="0"/>
      <w:spacing w:after="160" w:line="240" w:lineRule="exact"/>
      <w:jc w:val="right"/>
    </w:pPr>
    <w:rPr>
      <w:sz w:val="20"/>
      <w:szCs w:val="20"/>
      <w:lang w:val="en-GB" w:eastAsia="en-US"/>
    </w:rPr>
  </w:style>
  <w:style w:type="character" w:customStyle="1" w:styleId="WW8Num3z1">
    <w:name w:val="WW8Num3z1"/>
    <w:rsid w:val="009D3769"/>
    <w:rPr>
      <w:b/>
      <w:i w:val="0"/>
    </w:rPr>
  </w:style>
  <w:style w:type="character" w:customStyle="1" w:styleId="WW8Num7z0">
    <w:name w:val="WW8Num7z0"/>
    <w:rsid w:val="009D3769"/>
    <w:rPr>
      <w:rFonts w:ascii="Symbol" w:hAnsi="Symbol" w:cs="OpenSymbol"/>
    </w:rPr>
  </w:style>
  <w:style w:type="character" w:customStyle="1" w:styleId="WW8Num8z0">
    <w:name w:val="WW8Num8z0"/>
    <w:rsid w:val="009D3769"/>
    <w:rPr>
      <w:rFonts w:ascii="Times New Roman" w:eastAsia="Times New Roman" w:hAnsi="Times New Roman" w:cs="Times New Roman"/>
    </w:rPr>
  </w:style>
  <w:style w:type="character" w:customStyle="1" w:styleId="WW8Num9z0">
    <w:name w:val="WW8Num9z0"/>
    <w:rsid w:val="009D3769"/>
    <w:rPr>
      <w:rFonts w:ascii="Times New Roman" w:hAnsi="Times New Roman" w:cs="Times New Roman"/>
    </w:rPr>
  </w:style>
  <w:style w:type="character" w:customStyle="1" w:styleId="WW8Num11z0">
    <w:name w:val="WW8Num11z0"/>
    <w:rsid w:val="009D3769"/>
    <w:rPr>
      <w:rFonts w:ascii="Symbol" w:hAnsi="Symbol" w:cs="OpenSymbol"/>
    </w:rPr>
  </w:style>
  <w:style w:type="character" w:customStyle="1" w:styleId="Absatz-Standardschriftart">
    <w:name w:val="Absatz-Standardschriftart"/>
    <w:rsid w:val="009D3769"/>
  </w:style>
  <w:style w:type="character" w:customStyle="1" w:styleId="WW-Absatz-Standardschriftart">
    <w:name w:val="WW-Absatz-Standardschriftart"/>
    <w:rsid w:val="009D3769"/>
  </w:style>
  <w:style w:type="character" w:customStyle="1" w:styleId="WW-Absatz-Standardschriftart1">
    <w:name w:val="WW-Absatz-Standardschriftart1"/>
    <w:rsid w:val="009D3769"/>
  </w:style>
  <w:style w:type="character" w:customStyle="1" w:styleId="WW-Absatz-Standardschriftart11">
    <w:name w:val="WW-Absatz-Standardschriftart11"/>
    <w:rsid w:val="009D3769"/>
  </w:style>
  <w:style w:type="character" w:customStyle="1" w:styleId="WW-Absatz-Standardschriftart111">
    <w:name w:val="WW-Absatz-Standardschriftart111"/>
    <w:rsid w:val="009D3769"/>
  </w:style>
  <w:style w:type="character" w:customStyle="1" w:styleId="WW-Absatz-Standardschriftart1111">
    <w:name w:val="WW-Absatz-Standardschriftart1111"/>
    <w:rsid w:val="009D3769"/>
  </w:style>
  <w:style w:type="character" w:customStyle="1" w:styleId="WW-Absatz-Standardschriftart11111">
    <w:name w:val="WW-Absatz-Standardschriftart11111"/>
    <w:rsid w:val="009D3769"/>
  </w:style>
  <w:style w:type="character" w:customStyle="1" w:styleId="WW-Absatz-Standardschriftart111111">
    <w:name w:val="WW-Absatz-Standardschriftart111111"/>
    <w:rsid w:val="009D3769"/>
  </w:style>
  <w:style w:type="character" w:customStyle="1" w:styleId="WW-Absatz-Standardschriftart1111111">
    <w:name w:val="WW-Absatz-Standardschriftart1111111"/>
    <w:rsid w:val="009D3769"/>
  </w:style>
  <w:style w:type="character" w:customStyle="1" w:styleId="WW-Absatz-Standardschriftart11111111">
    <w:name w:val="WW-Absatz-Standardschriftart11111111"/>
    <w:rsid w:val="009D3769"/>
  </w:style>
  <w:style w:type="character" w:customStyle="1" w:styleId="WW-Absatz-Standardschriftart111111111">
    <w:name w:val="WW-Absatz-Standardschriftart111111111"/>
    <w:rsid w:val="009D3769"/>
  </w:style>
  <w:style w:type="character" w:customStyle="1" w:styleId="WW-Absatz-Standardschriftart1111111111">
    <w:name w:val="WW-Absatz-Standardschriftart1111111111"/>
    <w:rsid w:val="009D3769"/>
  </w:style>
  <w:style w:type="character" w:customStyle="1" w:styleId="WW-Absatz-Standardschriftart11111111111">
    <w:name w:val="WW-Absatz-Standardschriftart11111111111"/>
    <w:rsid w:val="009D3769"/>
  </w:style>
  <w:style w:type="character" w:customStyle="1" w:styleId="WW-Absatz-Standardschriftart111111111111">
    <w:name w:val="WW-Absatz-Standardschriftart111111111111"/>
    <w:rsid w:val="009D3769"/>
  </w:style>
  <w:style w:type="character" w:customStyle="1" w:styleId="WW-Absatz-Standardschriftart1111111111111">
    <w:name w:val="WW-Absatz-Standardschriftart1111111111111"/>
    <w:rsid w:val="009D3769"/>
  </w:style>
  <w:style w:type="character" w:customStyle="1" w:styleId="WW8Num7z1">
    <w:name w:val="WW8Num7z1"/>
    <w:rsid w:val="009D3769"/>
    <w:rPr>
      <w:b/>
    </w:rPr>
  </w:style>
  <w:style w:type="character" w:customStyle="1" w:styleId="WW8Num10z0">
    <w:name w:val="WW8Num10z0"/>
    <w:rsid w:val="009D3769"/>
    <w:rPr>
      <w:rFonts w:ascii="Symbol" w:hAnsi="Symbol" w:cs="OpenSymbol"/>
    </w:rPr>
  </w:style>
  <w:style w:type="character" w:customStyle="1" w:styleId="WW-Absatz-Standardschriftart11111111111111">
    <w:name w:val="WW-Absatz-Standardschriftart11111111111111"/>
    <w:rsid w:val="009D3769"/>
  </w:style>
  <w:style w:type="character" w:customStyle="1" w:styleId="WW-Absatz-Standardschriftart111111111111111">
    <w:name w:val="WW-Absatz-Standardschriftart111111111111111"/>
    <w:rsid w:val="009D3769"/>
  </w:style>
  <w:style w:type="character" w:customStyle="1" w:styleId="WW-Absatz-Standardschriftart1111111111111111">
    <w:name w:val="WW-Absatz-Standardschriftart1111111111111111"/>
    <w:rsid w:val="009D3769"/>
  </w:style>
  <w:style w:type="character" w:customStyle="1" w:styleId="WW-Absatz-Standardschriftart11111111111111111">
    <w:name w:val="WW-Absatz-Standardschriftart11111111111111111"/>
    <w:rsid w:val="009D3769"/>
  </w:style>
  <w:style w:type="character" w:customStyle="1" w:styleId="WW-Absatz-Standardschriftart111111111111111111">
    <w:name w:val="WW-Absatz-Standardschriftart111111111111111111"/>
    <w:rsid w:val="009D3769"/>
  </w:style>
  <w:style w:type="character" w:customStyle="1" w:styleId="WW-Absatz-Standardschriftart1111111111111111111">
    <w:name w:val="WW-Absatz-Standardschriftart1111111111111111111"/>
    <w:rsid w:val="009D3769"/>
  </w:style>
  <w:style w:type="character" w:customStyle="1" w:styleId="WW-Absatz-Standardschriftart11111111111111111111">
    <w:name w:val="WW-Absatz-Standardschriftart11111111111111111111"/>
    <w:rsid w:val="009D3769"/>
  </w:style>
  <w:style w:type="character" w:customStyle="1" w:styleId="WW-Absatz-Standardschriftart111111111111111111111">
    <w:name w:val="WW-Absatz-Standardschriftart111111111111111111111"/>
    <w:rsid w:val="009D3769"/>
  </w:style>
  <w:style w:type="character" w:customStyle="1" w:styleId="WW-Absatz-Standardschriftart1111111111111111111111">
    <w:name w:val="WW-Absatz-Standardschriftart1111111111111111111111"/>
    <w:rsid w:val="009D3769"/>
  </w:style>
  <w:style w:type="character" w:customStyle="1" w:styleId="WW-Absatz-Standardschriftart11111111111111111111111">
    <w:name w:val="WW-Absatz-Standardschriftart11111111111111111111111"/>
    <w:rsid w:val="009D3769"/>
  </w:style>
  <w:style w:type="character" w:customStyle="1" w:styleId="WW-Absatz-Standardschriftart111111111111111111111111">
    <w:name w:val="WW-Absatz-Standardschriftart111111111111111111111111"/>
    <w:rsid w:val="009D3769"/>
  </w:style>
  <w:style w:type="character" w:customStyle="1" w:styleId="WW-Absatz-Standardschriftart1111111111111111111111111">
    <w:name w:val="WW-Absatz-Standardschriftart1111111111111111111111111"/>
    <w:rsid w:val="009D3769"/>
  </w:style>
  <w:style w:type="character" w:customStyle="1" w:styleId="WW-Absatz-Standardschriftart11111111111111111111111111">
    <w:name w:val="WW-Absatz-Standardschriftart11111111111111111111111111"/>
    <w:rsid w:val="009D3769"/>
  </w:style>
  <w:style w:type="character" w:customStyle="1" w:styleId="WW-Absatz-Standardschriftart111111111111111111111111111">
    <w:name w:val="WW-Absatz-Standardschriftart111111111111111111111111111"/>
    <w:rsid w:val="009D3769"/>
  </w:style>
  <w:style w:type="character" w:customStyle="1" w:styleId="WW8Num4z1">
    <w:name w:val="WW8Num4z1"/>
    <w:rsid w:val="009D3769"/>
    <w:rPr>
      <w:b/>
      <w:i w:val="0"/>
    </w:rPr>
  </w:style>
  <w:style w:type="character" w:customStyle="1" w:styleId="WW-Absatz-Standardschriftart1111111111111111111111111111">
    <w:name w:val="WW-Absatz-Standardschriftart1111111111111111111111111111"/>
    <w:rsid w:val="009D3769"/>
  </w:style>
  <w:style w:type="character" w:customStyle="1" w:styleId="WW8Num6z0">
    <w:name w:val="WW8Num6z0"/>
    <w:rsid w:val="009D3769"/>
    <w:rPr>
      <w:rFonts w:ascii="Times New Roman" w:hAnsi="Times New Roman" w:cs="Times New Roman"/>
    </w:rPr>
  </w:style>
  <w:style w:type="character" w:customStyle="1" w:styleId="WW-Absatz-Standardschriftart11111111111111111111111111111">
    <w:name w:val="WW-Absatz-Standardschriftart11111111111111111111111111111"/>
    <w:rsid w:val="009D3769"/>
  </w:style>
  <w:style w:type="character" w:customStyle="1" w:styleId="WW-Absatz-Standardschriftart111111111111111111111111111111">
    <w:name w:val="WW-Absatz-Standardschriftart111111111111111111111111111111"/>
    <w:rsid w:val="009D3769"/>
  </w:style>
  <w:style w:type="character" w:customStyle="1" w:styleId="WW-Absatz-Standardschriftart1111111111111111111111111111111">
    <w:name w:val="WW-Absatz-Standardschriftart1111111111111111111111111111111"/>
    <w:rsid w:val="009D3769"/>
  </w:style>
  <w:style w:type="character" w:customStyle="1" w:styleId="WW-Absatz-Standardschriftart11111111111111111111111111111111">
    <w:name w:val="WW-Absatz-Standardschriftart11111111111111111111111111111111"/>
    <w:rsid w:val="009D3769"/>
  </w:style>
  <w:style w:type="character" w:customStyle="1" w:styleId="WW-Absatz-Standardschriftart111111111111111111111111111111111">
    <w:name w:val="WW-Absatz-Standardschriftart111111111111111111111111111111111"/>
    <w:rsid w:val="009D3769"/>
  </w:style>
  <w:style w:type="character" w:customStyle="1" w:styleId="WW-Absatz-Standardschriftart1111111111111111111111111111111111">
    <w:name w:val="WW-Absatz-Standardschriftart1111111111111111111111111111111111"/>
    <w:rsid w:val="009D3769"/>
  </w:style>
  <w:style w:type="character" w:customStyle="1" w:styleId="WW-Absatz-Standardschriftart11111111111111111111111111111111111">
    <w:name w:val="WW-Absatz-Standardschriftart11111111111111111111111111111111111"/>
    <w:rsid w:val="009D3769"/>
  </w:style>
  <w:style w:type="character" w:customStyle="1" w:styleId="WW-Absatz-Standardschriftart111111111111111111111111111111111111">
    <w:name w:val="WW-Absatz-Standardschriftart111111111111111111111111111111111111"/>
    <w:rsid w:val="009D3769"/>
  </w:style>
  <w:style w:type="character" w:customStyle="1" w:styleId="WW-Absatz-Standardschriftart1111111111111111111111111111111111111">
    <w:name w:val="WW-Absatz-Standardschriftart1111111111111111111111111111111111111"/>
    <w:rsid w:val="009D3769"/>
  </w:style>
  <w:style w:type="character" w:customStyle="1" w:styleId="WW-Absatz-Standardschriftart11111111111111111111111111111111111111">
    <w:name w:val="WW-Absatz-Standardschriftart11111111111111111111111111111111111111"/>
    <w:rsid w:val="009D3769"/>
  </w:style>
  <w:style w:type="character" w:customStyle="1" w:styleId="WW-Absatz-Standardschriftart111111111111111111111111111111111111111">
    <w:name w:val="WW-Absatz-Standardschriftart111111111111111111111111111111111111111"/>
    <w:rsid w:val="009D3769"/>
  </w:style>
  <w:style w:type="character" w:customStyle="1" w:styleId="WW-Absatz-Standardschriftart1111111111111111111111111111111111111111">
    <w:name w:val="WW-Absatz-Standardschriftart1111111111111111111111111111111111111111"/>
    <w:rsid w:val="009D3769"/>
  </w:style>
  <w:style w:type="character" w:customStyle="1" w:styleId="WW8Num5z0">
    <w:name w:val="WW8Num5z0"/>
    <w:rsid w:val="009D3769"/>
    <w:rPr>
      <w:b w:val="0"/>
      <w:i w:val="0"/>
    </w:rPr>
  </w:style>
  <w:style w:type="character" w:customStyle="1" w:styleId="WW8Num5z1">
    <w:name w:val="WW8Num5z1"/>
    <w:rsid w:val="009D3769"/>
    <w:rPr>
      <w:b/>
      <w:i w:val="0"/>
    </w:rPr>
  </w:style>
  <w:style w:type="character" w:customStyle="1" w:styleId="WW8Num14z1">
    <w:name w:val="WW8Num14z1"/>
    <w:rsid w:val="009D3769"/>
    <w:rPr>
      <w:b/>
    </w:rPr>
  </w:style>
  <w:style w:type="character" w:customStyle="1" w:styleId="WW8Num15z0">
    <w:name w:val="WW8Num15z0"/>
    <w:rsid w:val="009D3769"/>
    <w:rPr>
      <w:b w:val="0"/>
      <w:i w:val="0"/>
      <w:u w:val="none"/>
    </w:rPr>
  </w:style>
  <w:style w:type="character" w:customStyle="1" w:styleId="WW8Num24z0">
    <w:name w:val="WW8Num24z0"/>
    <w:rsid w:val="009D3769"/>
    <w:rPr>
      <w:rFonts w:ascii="Times New Roman" w:eastAsia="Times New Roman" w:hAnsi="Times New Roman" w:cs="Times New Roman"/>
    </w:rPr>
  </w:style>
  <w:style w:type="character" w:customStyle="1" w:styleId="WW-Absatz-Standardschriftart11111111111111111111111111111111111111111">
    <w:name w:val="WW-Absatz-Standardschriftart11111111111111111111111111111111111111111"/>
    <w:rsid w:val="009D3769"/>
  </w:style>
  <w:style w:type="character" w:customStyle="1" w:styleId="WW-Absatz-Standardschriftart111111111111111111111111111111111111111111">
    <w:name w:val="WW-Absatz-Standardschriftart111111111111111111111111111111111111111111"/>
    <w:rsid w:val="009D3769"/>
  </w:style>
  <w:style w:type="character" w:customStyle="1" w:styleId="WW-Absatz-Standardschriftart1111111111111111111111111111111111111111111">
    <w:name w:val="WW-Absatz-Standardschriftart1111111111111111111111111111111111111111111"/>
    <w:rsid w:val="009D3769"/>
  </w:style>
  <w:style w:type="character" w:customStyle="1" w:styleId="WW8Num4z0">
    <w:name w:val="WW8Num4z0"/>
    <w:rsid w:val="009D3769"/>
    <w:rPr>
      <w:b w:val="0"/>
      <w:i w:val="0"/>
    </w:rPr>
  </w:style>
  <w:style w:type="character" w:customStyle="1" w:styleId="WW8Num13z1">
    <w:name w:val="WW8Num13z1"/>
    <w:rsid w:val="009D3769"/>
    <w:rPr>
      <w:b/>
    </w:rPr>
  </w:style>
  <w:style w:type="character" w:customStyle="1" w:styleId="WW8Num14z0">
    <w:name w:val="WW8Num14z0"/>
    <w:rsid w:val="009D3769"/>
    <w:rPr>
      <w:b w:val="0"/>
      <w:i w:val="0"/>
      <w:u w:val="none"/>
    </w:rPr>
  </w:style>
  <w:style w:type="character" w:customStyle="1" w:styleId="WW8Num24z1">
    <w:name w:val="WW8Num24z1"/>
    <w:rsid w:val="009D3769"/>
    <w:rPr>
      <w:rFonts w:ascii="Courier New" w:hAnsi="Courier New"/>
    </w:rPr>
  </w:style>
  <w:style w:type="character" w:customStyle="1" w:styleId="WW8Num24z2">
    <w:name w:val="WW8Num24z2"/>
    <w:rsid w:val="009D3769"/>
    <w:rPr>
      <w:rFonts w:ascii="Wingdings" w:hAnsi="Wingdings"/>
    </w:rPr>
  </w:style>
  <w:style w:type="character" w:customStyle="1" w:styleId="WW8Num24z3">
    <w:name w:val="WW8Num24z3"/>
    <w:rsid w:val="009D3769"/>
    <w:rPr>
      <w:rFonts w:ascii="Symbol" w:hAnsi="Symbol"/>
    </w:rPr>
  </w:style>
  <w:style w:type="character" w:customStyle="1" w:styleId="13">
    <w:name w:val="Основной шрифт абзаца1"/>
    <w:rsid w:val="009D3769"/>
  </w:style>
  <w:style w:type="character" w:customStyle="1" w:styleId="51">
    <w:name w:val="Знак5"/>
    <w:rsid w:val="009D3769"/>
    <w:rPr>
      <w:rFonts w:cs="Arial"/>
      <w:b/>
      <w:bCs/>
      <w:kern w:val="1"/>
      <w:sz w:val="32"/>
      <w:szCs w:val="32"/>
      <w:lang w:val="ru-RU" w:eastAsia="ar-SA" w:bidi="ar-SA"/>
    </w:rPr>
  </w:style>
  <w:style w:type="character" w:styleId="a5">
    <w:name w:val="page number"/>
    <w:rsid w:val="009D3769"/>
  </w:style>
  <w:style w:type="character" w:customStyle="1" w:styleId="a6">
    <w:name w:val="ТестАбзаца Знак Знак"/>
    <w:rsid w:val="009D3769"/>
    <w:rPr>
      <w:color w:val="000000"/>
      <w:kern w:val="1"/>
      <w:sz w:val="24"/>
      <w:lang w:val="ru-RU" w:eastAsia="ar-SA" w:bidi="ar-SA"/>
    </w:rPr>
  </w:style>
  <w:style w:type="character" w:customStyle="1" w:styleId="a7">
    <w:name w:val="Символ сноски"/>
    <w:rsid w:val="009D3769"/>
    <w:rPr>
      <w:vertAlign w:val="superscript"/>
    </w:rPr>
  </w:style>
  <w:style w:type="character" w:customStyle="1" w:styleId="1005">
    <w:name w:val="Стиль Текст положения1 + уплотненный на  0.05 пт Знак"/>
    <w:rsid w:val="009D3769"/>
    <w:rPr>
      <w:spacing w:val="-1"/>
      <w:sz w:val="26"/>
      <w:szCs w:val="26"/>
      <w:lang w:val="ru-RU" w:eastAsia="ar-SA" w:bidi="ar-SA"/>
    </w:rPr>
  </w:style>
  <w:style w:type="character" w:customStyle="1" w:styleId="a8">
    <w:name w:val="Текст положения Знак Знак"/>
    <w:rsid w:val="009D3769"/>
    <w:rPr>
      <w:sz w:val="28"/>
      <w:szCs w:val="28"/>
      <w:lang w:val="ru-RU" w:eastAsia="ar-SA" w:bidi="ar-SA"/>
    </w:rPr>
  </w:style>
  <w:style w:type="character" w:customStyle="1" w:styleId="005">
    <w:name w:val="Стиль Текст положения + уплотненный на  0.05 пт Знак"/>
    <w:rsid w:val="009D3769"/>
    <w:rPr>
      <w:spacing w:val="-1"/>
      <w:sz w:val="28"/>
      <w:szCs w:val="28"/>
      <w:lang w:val="ru-RU" w:eastAsia="ar-SA" w:bidi="ar-SA"/>
    </w:rPr>
  </w:style>
  <w:style w:type="character" w:styleId="a9">
    <w:name w:val="Hyperlink"/>
    <w:rsid w:val="009D3769"/>
    <w:rPr>
      <w:rFonts w:ascii="Times New Roman" w:hAnsi="Times New Roman"/>
      <w:color w:val="0000FF"/>
      <w:spacing w:val="0"/>
      <w:sz w:val="24"/>
      <w:szCs w:val="24"/>
      <w:u w:val="single"/>
    </w:rPr>
  </w:style>
  <w:style w:type="character" w:styleId="aa">
    <w:name w:val="FollowedHyperlink"/>
    <w:rsid w:val="009D3769"/>
    <w:rPr>
      <w:color w:val="800080"/>
      <w:u w:val="single"/>
    </w:rPr>
  </w:style>
  <w:style w:type="character" w:customStyle="1" w:styleId="41">
    <w:name w:val="Знак4"/>
    <w:rsid w:val="009D3769"/>
    <w:rPr>
      <w:lang w:val="ru-RU" w:eastAsia="ar-SA" w:bidi="ar-SA"/>
    </w:rPr>
  </w:style>
  <w:style w:type="character" w:styleId="ab">
    <w:name w:val="Strong"/>
    <w:uiPriority w:val="22"/>
    <w:qFormat/>
    <w:rsid w:val="009D3769"/>
    <w:rPr>
      <w:b/>
    </w:rPr>
  </w:style>
  <w:style w:type="character" w:customStyle="1" w:styleId="31">
    <w:name w:val="Стиль3 Знак Знак Знак"/>
    <w:rsid w:val="009D3769"/>
    <w:rPr>
      <w:sz w:val="24"/>
      <w:lang w:val="ru-RU" w:eastAsia="ar-SA" w:bidi="ar-SA"/>
    </w:rPr>
  </w:style>
  <w:style w:type="character" w:customStyle="1" w:styleId="61">
    <w:name w:val="Знак6"/>
    <w:rsid w:val="009D3769"/>
    <w:rPr>
      <w:sz w:val="24"/>
      <w:szCs w:val="24"/>
      <w:lang w:val="ru-RU" w:eastAsia="ar-SA" w:bidi="ar-SA"/>
    </w:rPr>
  </w:style>
  <w:style w:type="character" w:customStyle="1" w:styleId="71">
    <w:name w:val="Знак7"/>
    <w:rsid w:val="009D3769"/>
    <w:rPr>
      <w:b/>
      <w:bCs/>
      <w:iCs/>
      <w:caps/>
      <w:sz w:val="28"/>
      <w:szCs w:val="28"/>
      <w:lang w:val="ru-RU" w:eastAsia="ar-SA" w:bidi="ar-SA"/>
    </w:rPr>
  </w:style>
  <w:style w:type="character" w:customStyle="1" w:styleId="ac">
    <w:name w:val="Символ нумерации"/>
    <w:rsid w:val="009D3769"/>
  </w:style>
  <w:style w:type="character" w:customStyle="1" w:styleId="ad">
    <w:name w:val="Маркеры списка"/>
    <w:rsid w:val="009D3769"/>
    <w:rPr>
      <w:rFonts w:ascii="OpenSymbol" w:eastAsia="OpenSymbol" w:hAnsi="OpenSymbol" w:cs="OpenSymbol"/>
    </w:rPr>
  </w:style>
  <w:style w:type="character" w:customStyle="1" w:styleId="WW8Num23z0">
    <w:name w:val="WW8Num23z0"/>
    <w:rsid w:val="009D3769"/>
    <w:rPr>
      <w:b/>
    </w:rPr>
  </w:style>
  <w:style w:type="character" w:styleId="ae">
    <w:name w:val="line number"/>
    <w:rsid w:val="009D3769"/>
  </w:style>
  <w:style w:type="character" w:customStyle="1" w:styleId="WW8Num9z1">
    <w:name w:val="WW8Num9z1"/>
    <w:rsid w:val="009D3769"/>
    <w:rPr>
      <w:rFonts w:ascii="Courier New" w:hAnsi="Courier New" w:cs="Courier New"/>
    </w:rPr>
  </w:style>
  <w:style w:type="character" w:customStyle="1" w:styleId="WW8Num9z2">
    <w:name w:val="WW8Num9z2"/>
    <w:rsid w:val="009D3769"/>
    <w:rPr>
      <w:rFonts w:ascii="Wingdings" w:hAnsi="Wingdings"/>
    </w:rPr>
  </w:style>
  <w:style w:type="character" w:customStyle="1" w:styleId="WW8Num9z3">
    <w:name w:val="WW8Num9z3"/>
    <w:rsid w:val="009D3769"/>
    <w:rPr>
      <w:rFonts w:ascii="Symbol" w:hAnsi="Symbol"/>
    </w:rPr>
  </w:style>
  <w:style w:type="paragraph" w:customStyle="1" w:styleId="14">
    <w:name w:val="Заголовок1"/>
    <w:basedOn w:val="a0"/>
    <w:next w:val="af"/>
    <w:rsid w:val="009D3769"/>
    <w:pPr>
      <w:keepNext/>
      <w:widowControl w:val="0"/>
      <w:autoSpaceDE w:val="0"/>
      <w:spacing w:before="240" w:after="120"/>
    </w:pPr>
    <w:rPr>
      <w:rFonts w:ascii="Arial" w:eastAsia="Lucida Sans Unicode" w:hAnsi="Arial" w:cs="Tahoma"/>
      <w:kern w:val="1"/>
      <w:sz w:val="28"/>
      <w:szCs w:val="28"/>
      <w:lang w:eastAsia="ar-SA"/>
    </w:rPr>
  </w:style>
  <w:style w:type="paragraph" w:styleId="af">
    <w:name w:val="Body Text"/>
    <w:basedOn w:val="a0"/>
    <w:link w:val="af0"/>
    <w:rsid w:val="009D3769"/>
    <w:pPr>
      <w:spacing w:before="60" w:after="60"/>
    </w:pPr>
    <w:rPr>
      <w:bCs/>
      <w:iCs/>
      <w:kern w:val="1"/>
      <w:lang w:val="x-none" w:eastAsia="ar-SA"/>
    </w:rPr>
  </w:style>
  <w:style w:type="character" w:customStyle="1" w:styleId="af0">
    <w:name w:val="Основной текст Знак"/>
    <w:link w:val="af"/>
    <w:rsid w:val="009D3769"/>
    <w:rPr>
      <w:bCs/>
      <w:iCs/>
      <w:kern w:val="1"/>
      <w:sz w:val="24"/>
      <w:szCs w:val="24"/>
      <w:lang w:eastAsia="ar-SA"/>
    </w:rPr>
  </w:style>
  <w:style w:type="paragraph" w:styleId="af1">
    <w:name w:val="List"/>
    <w:basedOn w:val="af"/>
    <w:rsid w:val="009D3769"/>
    <w:rPr>
      <w:rFonts w:cs="Tahoma"/>
    </w:rPr>
  </w:style>
  <w:style w:type="paragraph" w:customStyle="1" w:styleId="15">
    <w:name w:val="Название1"/>
    <w:basedOn w:val="a0"/>
    <w:rsid w:val="009D3769"/>
    <w:pPr>
      <w:widowControl w:val="0"/>
      <w:suppressLineNumbers/>
      <w:autoSpaceDE w:val="0"/>
      <w:spacing w:before="120" w:after="120"/>
    </w:pPr>
    <w:rPr>
      <w:rFonts w:cs="Tahoma"/>
      <w:i/>
      <w:iCs/>
      <w:kern w:val="1"/>
      <w:lang w:eastAsia="ar-SA"/>
    </w:rPr>
  </w:style>
  <w:style w:type="paragraph" w:customStyle="1" w:styleId="16">
    <w:name w:val="Указатель1"/>
    <w:basedOn w:val="a0"/>
    <w:rsid w:val="009D3769"/>
    <w:pPr>
      <w:widowControl w:val="0"/>
      <w:suppressLineNumbers/>
      <w:autoSpaceDE w:val="0"/>
    </w:pPr>
    <w:rPr>
      <w:rFonts w:cs="Tahoma"/>
      <w:kern w:val="1"/>
      <w:sz w:val="20"/>
      <w:szCs w:val="20"/>
      <w:lang w:eastAsia="ar-SA"/>
    </w:rPr>
  </w:style>
  <w:style w:type="paragraph" w:styleId="af2">
    <w:name w:val="Title"/>
    <w:basedOn w:val="a0"/>
    <w:next w:val="af3"/>
    <w:link w:val="af4"/>
    <w:qFormat/>
    <w:rsid w:val="009D3769"/>
    <w:pPr>
      <w:widowControl w:val="0"/>
      <w:autoSpaceDE w:val="0"/>
      <w:spacing w:before="240" w:after="60"/>
      <w:jc w:val="center"/>
    </w:pPr>
    <w:rPr>
      <w:b/>
      <w:bCs/>
      <w:kern w:val="1"/>
      <w:sz w:val="32"/>
      <w:szCs w:val="32"/>
      <w:lang w:val="x-none" w:eastAsia="ar-SA"/>
    </w:rPr>
  </w:style>
  <w:style w:type="character" w:customStyle="1" w:styleId="af4">
    <w:name w:val="Название Знак"/>
    <w:link w:val="af2"/>
    <w:rsid w:val="009D3769"/>
    <w:rPr>
      <w:rFonts w:cs="Arial"/>
      <w:b/>
      <w:bCs/>
      <w:kern w:val="1"/>
      <w:sz w:val="32"/>
      <w:szCs w:val="32"/>
      <w:lang w:eastAsia="ar-SA"/>
    </w:rPr>
  </w:style>
  <w:style w:type="paragraph" w:styleId="af3">
    <w:name w:val="Subtitle"/>
    <w:basedOn w:val="14"/>
    <w:next w:val="af"/>
    <w:link w:val="af5"/>
    <w:qFormat/>
    <w:rsid w:val="009D3769"/>
    <w:pPr>
      <w:jc w:val="center"/>
    </w:pPr>
    <w:rPr>
      <w:rFonts w:cs="Times New Roman"/>
      <w:i/>
      <w:iCs/>
      <w:lang w:val="x-none"/>
    </w:rPr>
  </w:style>
  <w:style w:type="character" w:customStyle="1" w:styleId="af5">
    <w:name w:val="Подзаголовок Знак"/>
    <w:link w:val="af3"/>
    <w:rsid w:val="009D3769"/>
    <w:rPr>
      <w:rFonts w:ascii="Arial" w:eastAsia="Lucida Sans Unicode" w:hAnsi="Arial" w:cs="Tahoma"/>
      <w:i/>
      <w:iCs/>
      <w:kern w:val="1"/>
      <w:sz w:val="28"/>
      <w:szCs w:val="28"/>
      <w:lang w:eastAsia="ar-SA"/>
    </w:rPr>
  </w:style>
  <w:style w:type="paragraph" w:styleId="af6">
    <w:name w:val="footer"/>
    <w:basedOn w:val="a0"/>
    <w:link w:val="af7"/>
    <w:uiPriority w:val="99"/>
    <w:rsid w:val="009D3769"/>
    <w:pPr>
      <w:widowControl w:val="0"/>
      <w:tabs>
        <w:tab w:val="center" w:pos="4677"/>
        <w:tab w:val="right" w:pos="9355"/>
      </w:tabs>
      <w:autoSpaceDE w:val="0"/>
    </w:pPr>
    <w:rPr>
      <w:kern w:val="1"/>
      <w:sz w:val="20"/>
      <w:szCs w:val="20"/>
      <w:lang w:val="x-none" w:eastAsia="ar-SA"/>
    </w:rPr>
  </w:style>
  <w:style w:type="character" w:customStyle="1" w:styleId="af7">
    <w:name w:val="Нижний колонтитул Знак"/>
    <w:link w:val="af6"/>
    <w:uiPriority w:val="99"/>
    <w:rsid w:val="009D3769"/>
    <w:rPr>
      <w:kern w:val="1"/>
      <w:lang w:eastAsia="ar-SA"/>
    </w:rPr>
  </w:style>
  <w:style w:type="paragraph" w:customStyle="1" w:styleId="af8">
    <w:name w:val="ТестАбзаца"/>
    <w:rsid w:val="009D3769"/>
    <w:pPr>
      <w:tabs>
        <w:tab w:val="left" w:pos="2280"/>
      </w:tabs>
      <w:suppressAutoHyphens/>
      <w:spacing w:before="60" w:after="120" w:line="288" w:lineRule="auto"/>
      <w:jc w:val="center"/>
    </w:pPr>
    <w:rPr>
      <w:rFonts w:eastAsia="Arial"/>
      <w:color w:val="000000"/>
      <w:kern w:val="1"/>
      <w:sz w:val="24"/>
      <w:lang w:eastAsia="ar-SA"/>
    </w:rPr>
  </w:style>
  <w:style w:type="paragraph" w:customStyle="1" w:styleId="17">
    <w:name w:val="Название 1"/>
    <w:basedOn w:val="a0"/>
    <w:rsid w:val="009D3769"/>
    <w:pPr>
      <w:widowControl w:val="0"/>
      <w:autoSpaceDE w:val="0"/>
      <w:spacing w:before="120" w:after="120"/>
      <w:jc w:val="center"/>
    </w:pPr>
    <w:rPr>
      <w:kern w:val="1"/>
      <w:sz w:val="28"/>
      <w:szCs w:val="28"/>
      <w:lang w:eastAsia="ar-SA"/>
    </w:rPr>
  </w:style>
  <w:style w:type="paragraph" w:customStyle="1" w:styleId="af9">
    <w:name w:val="Название аукциона"/>
    <w:basedOn w:val="a0"/>
    <w:rsid w:val="009D3769"/>
    <w:pPr>
      <w:widowControl w:val="0"/>
      <w:autoSpaceDE w:val="0"/>
      <w:spacing w:before="120" w:after="120"/>
      <w:jc w:val="center"/>
    </w:pPr>
    <w:rPr>
      <w:b/>
      <w:kern w:val="1"/>
      <w:sz w:val="28"/>
      <w:szCs w:val="20"/>
      <w:lang w:eastAsia="ar-SA"/>
    </w:rPr>
  </w:style>
  <w:style w:type="paragraph" w:styleId="afa">
    <w:name w:val="header"/>
    <w:basedOn w:val="a0"/>
    <w:link w:val="afb"/>
    <w:uiPriority w:val="99"/>
    <w:rsid w:val="009D3769"/>
    <w:pPr>
      <w:widowControl w:val="0"/>
      <w:tabs>
        <w:tab w:val="center" w:pos="4677"/>
        <w:tab w:val="right" w:pos="9355"/>
      </w:tabs>
      <w:autoSpaceDE w:val="0"/>
    </w:pPr>
    <w:rPr>
      <w:kern w:val="1"/>
      <w:sz w:val="20"/>
      <w:szCs w:val="20"/>
      <w:lang w:val="x-none" w:eastAsia="ar-SA"/>
    </w:rPr>
  </w:style>
  <w:style w:type="character" w:customStyle="1" w:styleId="afb">
    <w:name w:val="Верхний колонтитул Знак"/>
    <w:link w:val="afa"/>
    <w:uiPriority w:val="99"/>
    <w:rsid w:val="009D3769"/>
    <w:rPr>
      <w:kern w:val="1"/>
      <w:lang w:eastAsia="ar-SA"/>
    </w:rPr>
  </w:style>
  <w:style w:type="paragraph" w:customStyle="1" w:styleId="a">
    <w:name w:val="Текст положения"/>
    <w:rsid w:val="009D3769"/>
    <w:pPr>
      <w:numPr>
        <w:numId w:val="2"/>
      </w:numPr>
      <w:shd w:val="clear" w:color="auto" w:fill="FFFFFF"/>
      <w:tabs>
        <w:tab w:val="left" w:pos="1701"/>
      </w:tabs>
      <w:suppressAutoHyphens/>
      <w:spacing w:before="120" w:after="120"/>
      <w:ind w:left="0" w:firstLine="851"/>
    </w:pPr>
    <w:rPr>
      <w:rFonts w:eastAsia="Arial"/>
      <w:kern w:val="1"/>
      <w:sz w:val="28"/>
      <w:szCs w:val="28"/>
      <w:lang w:eastAsia="ar-SA"/>
    </w:rPr>
  </w:style>
  <w:style w:type="paragraph" w:customStyle="1" w:styleId="18">
    <w:name w:val="Текст положения1"/>
    <w:basedOn w:val="a"/>
    <w:rsid w:val="009D3769"/>
    <w:pPr>
      <w:spacing w:before="60" w:after="60"/>
      <w:ind w:left="360" w:hanging="360"/>
    </w:pPr>
    <w:rPr>
      <w:sz w:val="24"/>
      <w:szCs w:val="24"/>
    </w:rPr>
  </w:style>
  <w:style w:type="paragraph" w:styleId="afc">
    <w:name w:val="footnote text"/>
    <w:aliases w:val="Знак2,Знак21,Знак4 Знак,Char,Текст сноски Знак Знак,Знак4 Знак1,Знак4,Footnote Text Char Знак Знак Знак,Footnote Text Char Знак Знак1,Footnote Text Char Знак Знак Знак Знак Знак,Footnote Text Char Знак Знак"/>
    <w:basedOn w:val="a0"/>
    <w:link w:val="afd"/>
    <w:uiPriority w:val="99"/>
    <w:qFormat/>
    <w:rsid w:val="009D3769"/>
    <w:pPr>
      <w:widowControl w:val="0"/>
      <w:autoSpaceDE w:val="0"/>
      <w:spacing w:before="60" w:after="60"/>
      <w:ind w:firstLine="720"/>
    </w:pPr>
    <w:rPr>
      <w:kern w:val="1"/>
      <w:sz w:val="20"/>
      <w:szCs w:val="20"/>
      <w:lang w:val="x-none" w:eastAsia="ar-SA"/>
    </w:rPr>
  </w:style>
  <w:style w:type="character" w:customStyle="1" w:styleId="afd">
    <w:name w:val="Текст сноски Знак"/>
    <w:aliases w:val="Знак2 Знак,Знак21 Знак,Знак4 Знак Знак,Char Знак,Текст сноски Знак Знак Знак,Знак4 Знак1 Знак,Знак4 Знак2,Footnote Text Char Знак Знак Знак Знак,Footnote Text Char Знак Знак1 Знак,Footnote Text Char Знак Знак Знак Знак Знак Знак"/>
    <w:link w:val="afc"/>
    <w:uiPriority w:val="99"/>
    <w:rsid w:val="009D3769"/>
    <w:rPr>
      <w:kern w:val="1"/>
      <w:lang w:eastAsia="ar-SA"/>
    </w:rPr>
  </w:style>
  <w:style w:type="paragraph" w:customStyle="1" w:styleId="10050">
    <w:name w:val="Стиль Текст положения1 + уплотненный на  0.05 пт"/>
    <w:basedOn w:val="18"/>
    <w:rsid w:val="009D3769"/>
    <w:pPr>
      <w:numPr>
        <w:numId w:val="0"/>
      </w:numPr>
    </w:pPr>
    <w:rPr>
      <w:spacing w:val="-1"/>
    </w:rPr>
  </w:style>
  <w:style w:type="paragraph" w:customStyle="1" w:styleId="32">
    <w:name w:val="Текст3"/>
    <w:basedOn w:val="a0"/>
    <w:rsid w:val="009D3769"/>
    <w:pPr>
      <w:widowControl w:val="0"/>
      <w:autoSpaceDE w:val="0"/>
      <w:spacing w:before="120" w:after="120"/>
      <w:ind w:firstLine="851"/>
    </w:pPr>
    <w:rPr>
      <w:rFonts w:cs="Courier New"/>
      <w:kern w:val="1"/>
      <w:sz w:val="28"/>
      <w:szCs w:val="28"/>
      <w:lang w:eastAsia="ar-SA"/>
    </w:rPr>
  </w:style>
  <w:style w:type="paragraph" w:customStyle="1" w:styleId="19">
    <w:name w:val="Текст1"/>
    <w:rsid w:val="009D3769"/>
    <w:pPr>
      <w:shd w:val="clear" w:color="auto" w:fill="FFFFFF"/>
      <w:tabs>
        <w:tab w:val="left" w:pos="14791"/>
      </w:tabs>
      <w:suppressAutoHyphens/>
      <w:ind w:left="1700"/>
    </w:pPr>
    <w:rPr>
      <w:rFonts w:eastAsia="Arial"/>
      <w:kern w:val="1"/>
      <w:sz w:val="24"/>
      <w:szCs w:val="24"/>
      <w:lang w:eastAsia="ar-SA"/>
    </w:rPr>
  </w:style>
  <w:style w:type="paragraph" w:customStyle="1" w:styleId="01">
    <w:name w:val="Стиль Текст положения + уплотненный на  0.1 пт"/>
    <w:basedOn w:val="a"/>
    <w:rsid w:val="009D3769"/>
    <w:pPr>
      <w:numPr>
        <w:numId w:val="0"/>
      </w:numPr>
    </w:pPr>
    <w:rPr>
      <w:spacing w:val="-2"/>
    </w:rPr>
  </w:style>
  <w:style w:type="paragraph" w:customStyle="1" w:styleId="22">
    <w:name w:val="Текст положения2"/>
    <w:basedOn w:val="18"/>
    <w:rsid w:val="009D3769"/>
    <w:pPr>
      <w:tabs>
        <w:tab w:val="left" w:pos="3686"/>
      </w:tabs>
      <w:ind w:left="0" w:firstLine="966"/>
    </w:pPr>
  </w:style>
  <w:style w:type="paragraph" w:customStyle="1" w:styleId="0050">
    <w:name w:val="Стиль Текст положения + уплотненный на  0.05 пт"/>
    <w:basedOn w:val="a"/>
    <w:rsid w:val="009D3769"/>
    <w:pPr>
      <w:numPr>
        <w:numId w:val="0"/>
      </w:numPr>
    </w:pPr>
    <w:rPr>
      <w:spacing w:val="-1"/>
    </w:rPr>
  </w:style>
  <w:style w:type="paragraph" w:customStyle="1" w:styleId="011">
    <w:name w:val="Стиль Текст положения + уплотненный на  0.1 пт1"/>
    <w:basedOn w:val="a"/>
    <w:rsid w:val="009D3769"/>
    <w:rPr>
      <w:spacing w:val="-2"/>
    </w:rPr>
  </w:style>
  <w:style w:type="paragraph" w:styleId="1a">
    <w:name w:val="toc 1"/>
    <w:basedOn w:val="a0"/>
    <w:next w:val="a0"/>
    <w:rsid w:val="009D3769"/>
    <w:pPr>
      <w:widowControl w:val="0"/>
      <w:autoSpaceDE w:val="0"/>
    </w:pPr>
    <w:rPr>
      <w:kern w:val="1"/>
      <w:sz w:val="20"/>
      <w:szCs w:val="20"/>
      <w:lang w:eastAsia="ar-SA"/>
    </w:rPr>
  </w:style>
  <w:style w:type="paragraph" w:customStyle="1" w:styleId="afe">
    <w:name w:val="Заявка"/>
    <w:rsid w:val="009D3769"/>
    <w:pPr>
      <w:shd w:val="clear" w:color="auto" w:fill="FFFFFF"/>
      <w:tabs>
        <w:tab w:val="left" w:pos="1300"/>
      </w:tabs>
      <w:suppressAutoHyphens/>
      <w:spacing w:before="120" w:after="120"/>
      <w:ind w:firstLine="851"/>
    </w:pPr>
    <w:rPr>
      <w:rFonts w:eastAsia="Arial"/>
      <w:kern w:val="1"/>
      <w:sz w:val="24"/>
      <w:szCs w:val="24"/>
      <w:lang w:eastAsia="ar-SA"/>
    </w:rPr>
  </w:style>
  <w:style w:type="paragraph" w:customStyle="1" w:styleId="aff">
    <w:name w:val="Тест несписок Знак"/>
    <w:basedOn w:val="a0"/>
    <w:rsid w:val="009D3769"/>
    <w:pPr>
      <w:spacing w:before="60" w:after="60" w:line="288" w:lineRule="auto"/>
      <w:ind w:firstLine="567"/>
    </w:pPr>
    <w:rPr>
      <w:bCs/>
      <w:kern w:val="1"/>
      <w:lang w:eastAsia="ar-SA"/>
    </w:rPr>
  </w:style>
  <w:style w:type="paragraph" w:customStyle="1" w:styleId="1b">
    <w:name w:val="Название объекта1"/>
    <w:basedOn w:val="a0"/>
    <w:rsid w:val="009D3769"/>
    <w:pPr>
      <w:jc w:val="center"/>
    </w:pPr>
    <w:rPr>
      <w:b/>
      <w:kern w:val="1"/>
      <w:sz w:val="28"/>
      <w:lang w:eastAsia="ar-SA"/>
    </w:rPr>
  </w:style>
  <w:style w:type="paragraph" w:customStyle="1" w:styleId="ConsNonformat">
    <w:name w:val="ConsNonformat"/>
    <w:rsid w:val="009D3769"/>
    <w:pPr>
      <w:widowControl w:val="0"/>
      <w:suppressAutoHyphens/>
      <w:snapToGrid w:val="0"/>
      <w:ind w:right="19772"/>
    </w:pPr>
    <w:rPr>
      <w:rFonts w:ascii="Courier New" w:eastAsia="Arial" w:hAnsi="Courier New"/>
      <w:kern w:val="1"/>
      <w:lang w:eastAsia="ar-SA"/>
    </w:rPr>
  </w:style>
  <w:style w:type="paragraph" w:customStyle="1" w:styleId="ConsTitle">
    <w:name w:val="ConsTitle"/>
    <w:rsid w:val="009D3769"/>
    <w:pPr>
      <w:widowControl w:val="0"/>
      <w:suppressAutoHyphens/>
      <w:snapToGrid w:val="0"/>
      <w:ind w:right="19772"/>
    </w:pPr>
    <w:rPr>
      <w:rFonts w:ascii="Arial" w:eastAsia="Arial" w:hAnsi="Arial"/>
      <w:b/>
      <w:kern w:val="1"/>
      <w:sz w:val="16"/>
      <w:lang w:eastAsia="ar-SA"/>
    </w:rPr>
  </w:style>
  <w:style w:type="paragraph" w:customStyle="1" w:styleId="aff0">
    <w:name w:val="Приложения"/>
    <w:basedOn w:val="a0"/>
    <w:rsid w:val="009D3769"/>
    <w:pPr>
      <w:jc w:val="center"/>
    </w:pPr>
    <w:rPr>
      <w:kern w:val="1"/>
      <w:sz w:val="28"/>
      <w:szCs w:val="20"/>
      <w:lang w:eastAsia="ar-SA"/>
    </w:rPr>
  </w:style>
  <w:style w:type="paragraph" w:customStyle="1" w:styleId="33">
    <w:name w:val="Знак3 Знак Знак Знак Знак Знак Знак Знак Знак Знак Знак Знак Знак Знак Знак Знак Знак Знак Знак Знак Знак"/>
    <w:basedOn w:val="a0"/>
    <w:rsid w:val="009D3769"/>
    <w:pPr>
      <w:spacing w:before="100" w:after="100"/>
    </w:pPr>
    <w:rPr>
      <w:rFonts w:ascii="Tahoma" w:hAnsi="Tahoma"/>
      <w:kern w:val="1"/>
      <w:sz w:val="20"/>
      <w:szCs w:val="20"/>
      <w:lang w:val="en-US" w:eastAsia="ar-SA"/>
    </w:rPr>
  </w:style>
  <w:style w:type="paragraph" w:customStyle="1" w:styleId="110">
    <w:name w:val="Знак Знак Знак Знак Знак Знак1 Знак Знак Знак Знак Знак Знак Знак Знак Знак Знак Знак Знак1 Знак Знак Знак Знак Знак Знак Знак"/>
    <w:basedOn w:val="a0"/>
    <w:rsid w:val="009D3769"/>
    <w:pPr>
      <w:spacing w:before="100" w:after="100"/>
    </w:pPr>
    <w:rPr>
      <w:rFonts w:ascii="Tahoma" w:hAnsi="Tahoma"/>
      <w:kern w:val="1"/>
      <w:sz w:val="20"/>
      <w:szCs w:val="20"/>
      <w:lang w:val="en-US" w:eastAsia="ar-SA"/>
    </w:rPr>
  </w:style>
  <w:style w:type="paragraph" w:customStyle="1" w:styleId="1c">
    <w:name w:val="Знак1"/>
    <w:basedOn w:val="a0"/>
    <w:rsid w:val="009D3769"/>
    <w:pPr>
      <w:keepLines/>
      <w:spacing w:after="160" w:line="240" w:lineRule="exact"/>
    </w:pPr>
    <w:rPr>
      <w:rFonts w:ascii="Verdana" w:eastAsia="MS Mincho" w:hAnsi="Verdana" w:cs="Franklin Gothic Book"/>
      <w:kern w:val="1"/>
      <w:sz w:val="20"/>
      <w:szCs w:val="20"/>
      <w:lang w:val="en-US" w:eastAsia="ar-SA"/>
    </w:rPr>
  </w:style>
  <w:style w:type="paragraph" w:customStyle="1" w:styleId="ConsPlusNormal">
    <w:name w:val="ConsPlusNormal"/>
    <w:rsid w:val="009D3769"/>
    <w:pPr>
      <w:widowControl w:val="0"/>
      <w:suppressAutoHyphens/>
      <w:autoSpaceDE w:val="0"/>
      <w:ind w:firstLine="720"/>
    </w:pPr>
    <w:rPr>
      <w:rFonts w:ascii="Arial" w:eastAsia="Arial" w:hAnsi="Arial" w:cs="Arial"/>
      <w:kern w:val="1"/>
      <w:lang w:eastAsia="ar-SA"/>
    </w:rPr>
  </w:style>
  <w:style w:type="paragraph" w:customStyle="1" w:styleId="220">
    <w:name w:val="Основной текст 22"/>
    <w:basedOn w:val="a0"/>
    <w:rsid w:val="009D3769"/>
    <w:pPr>
      <w:widowControl w:val="0"/>
      <w:autoSpaceDE w:val="0"/>
      <w:spacing w:after="120" w:line="480" w:lineRule="auto"/>
    </w:pPr>
    <w:rPr>
      <w:kern w:val="1"/>
      <w:sz w:val="20"/>
      <w:szCs w:val="20"/>
      <w:lang w:eastAsia="ar-SA"/>
    </w:rPr>
  </w:style>
  <w:style w:type="paragraph" w:customStyle="1" w:styleId="310">
    <w:name w:val="Основной текст 31"/>
    <w:basedOn w:val="a0"/>
    <w:rsid w:val="009D3769"/>
    <w:pPr>
      <w:widowControl w:val="0"/>
      <w:autoSpaceDE w:val="0"/>
      <w:spacing w:after="120"/>
    </w:pPr>
    <w:rPr>
      <w:kern w:val="1"/>
      <w:sz w:val="16"/>
      <w:szCs w:val="16"/>
      <w:lang w:eastAsia="ar-SA"/>
    </w:rPr>
  </w:style>
  <w:style w:type="paragraph" w:styleId="aff1">
    <w:name w:val="Body Text Indent"/>
    <w:basedOn w:val="a0"/>
    <w:link w:val="aff2"/>
    <w:rsid w:val="009D3769"/>
    <w:pPr>
      <w:spacing w:after="120"/>
      <w:ind w:left="283"/>
    </w:pPr>
    <w:rPr>
      <w:kern w:val="1"/>
      <w:sz w:val="20"/>
      <w:szCs w:val="20"/>
      <w:lang w:val="x-none" w:eastAsia="ar-SA"/>
    </w:rPr>
  </w:style>
  <w:style w:type="character" w:customStyle="1" w:styleId="aff2">
    <w:name w:val="Основной текст с отступом Знак"/>
    <w:link w:val="aff1"/>
    <w:rsid w:val="009D3769"/>
    <w:rPr>
      <w:kern w:val="1"/>
      <w:lang w:eastAsia="ar-SA"/>
    </w:rPr>
  </w:style>
  <w:style w:type="paragraph" w:customStyle="1" w:styleId="1d">
    <w:name w:val="Стиль1"/>
    <w:basedOn w:val="a0"/>
    <w:rsid w:val="009D3769"/>
    <w:pPr>
      <w:jc w:val="center"/>
    </w:pPr>
    <w:rPr>
      <w:kern w:val="1"/>
      <w:sz w:val="20"/>
      <w:lang w:eastAsia="ar-SA"/>
    </w:rPr>
  </w:style>
  <w:style w:type="paragraph" w:customStyle="1" w:styleId="aff3">
    <w:name w:val="Готовый"/>
    <w:basedOn w:val="a0"/>
    <w:rsid w:val="009D376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kern w:val="1"/>
      <w:sz w:val="20"/>
      <w:szCs w:val="20"/>
      <w:lang w:eastAsia="ar-SA"/>
    </w:rPr>
  </w:style>
  <w:style w:type="paragraph" w:customStyle="1" w:styleId="210">
    <w:name w:val="Основной текст с отступом 21"/>
    <w:basedOn w:val="a0"/>
    <w:rsid w:val="009D3769"/>
    <w:pPr>
      <w:widowControl w:val="0"/>
      <w:autoSpaceDE w:val="0"/>
      <w:spacing w:after="120" w:line="480" w:lineRule="auto"/>
      <w:ind w:left="283"/>
    </w:pPr>
    <w:rPr>
      <w:kern w:val="1"/>
      <w:sz w:val="20"/>
      <w:szCs w:val="20"/>
      <w:lang w:eastAsia="ar-SA"/>
    </w:rPr>
  </w:style>
  <w:style w:type="paragraph" w:customStyle="1" w:styleId="34">
    <w:name w:val="Стиль3"/>
    <w:basedOn w:val="210"/>
    <w:rsid w:val="009D3769"/>
    <w:pPr>
      <w:autoSpaceDE/>
      <w:spacing w:after="0" w:line="240" w:lineRule="auto"/>
      <w:ind w:left="0"/>
      <w:textAlignment w:val="baseline"/>
    </w:pPr>
    <w:rPr>
      <w:sz w:val="24"/>
    </w:rPr>
  </w:style>
  <w:style w:type="paragraph" w:customStyle="1" w:styleId="1e">
    <w:name w:val="МойЗаголовок1"/>
    <w:basedOn w:val="a0"/>
    <w:rsid w:val="009D3769"/>
    <w:pPr>
      <w:spacing w:before="360" w:after="60" w:line="288" w:lineRule="auto"/>
      <w:jc w:val="center"/>
    </w:pPr>
    <w:rPr>
      <w:b/>
      <w:bCs/>
      <w:kern w:val="1"/>
      <w:lang w:eastAsia="ar-SA"/>
    </w:rPr>
  </w:style>
  <w:style w:type="paragraph" w:customStyle="1" w:styleId="xl24">
    <w:name w:val="xl24"/>
    <w:basedOn w:val="a0"/>
    <w:rsid w:val="009D3769"/>
    <w:pPr>
      <w:pBdr>
        <w:bottom w:val="single" w:sz="4" w:space="0" w:color="000000"/>
        <w:right w:val="single" w:sz="4" w:space="0" w:color="000000"/>
      </w:pBdr>
      <w:spacing w:before="100" w:after="100"/>
      <w:jc w:val="center"/>
      <w:textAlignment w:val="top"/>
    </w:pPr>
    <w:rPr>
      <w:kern w:val="1"/>
      <w:lang w:eastAsia="ar-SA"/>
    </w:rPr>
  </w:style>
  <w:style w:type="paragraph" w:customStyle="1" w:styleId="35">
    <w:name w:val="Стиль3 Знак Знак"/>
    <w:basedOn w:val="210"/>
    <w:rsid w:val="009D3769"/>
    <w:pPr>
      <w:tabs>
        <w:tab w:val="left" w:pos="227"/>
      </w:tabs>
      <w:autoSpaceDE/>
      <w:spacing w:after="0" w:line="240" w:lineRule="auto"/>
      <w:ind w:left="0"/>
      <w:textAlignment w:val="baseline"/>
    </w:pPr>
    <w:rPr>
      <w:sz w:val="24"/>
    </w:rPr>
  </w:style>
  <w:style w:type="paragraph" w:customStyle="1" w:styleId="aff4">
    <w:name w:val="Тест список нум"/>
    <w:basedOn w:val="a0"/>
    <w:rsid w:val="009D3769"/>
    <w:pPr>
      <w:tabs>
        <w:tab w:val="left" w:pos="284"/>
      </w:tabs>
      <w:spacing w:before="60" w:after="60" w:line="288" w:lineRule="auto"/>
    </w:pPr>
    <w:rPr>
      <w:bCs/>
      <w:kern w:val="1"/>
      <w:lang w:eastAsia="ar-SA"/>
    </w:rPr>
  </w:style>
  <w:style w:type="paragraph" w:customStyle="1" w:styleId="1f">
    <w:name w:val="Тест список1"/>
    <w:basedOn w:val="a0"/>
    <w:rsid w:val="009D3769"/>
    <w:pPr>
      <w:tabs>
        <w:tab w:val="left" w:pos="1276"/>
      </w:tabs>
      <w:spacing w:before="60" w:after="60" w:line="288" w:lineRule="auto"/>
    </w:pPr>
    <w:rPr>
      <w:bCs/>
      <w:kern w:val="1"/>
      <w:lang w:eastAsia="ar-SA"/>
    </w:rPr>
  </w:style>
  <w:style w:type="paragraph" w:customStyle="1" w:styleId="1f0">
    <w:name w:val="Обычный1"/>
    <w:rsid w:val="009D3769"/>
    <w:pPr>
      <w:suppressAutoHyphens/>
    </w:pPr>
    <w:rPr>
      <w:rFonts w:eastAsia="Arial"/>
      <w:kern w:val="1"/>
      <w:lang w:eastAsia="ar-SA"/>
    </w:rPr>
  </w:style>
  <w:style w:type="paragraph" w:customStyle="1" w:styleId="23">
    <w:name w:val="Обычный2"/>
    <w:rsid w:val="009D3769"/>
    <w:pPr>
      <w:suppressAutoHyphens/>
    </w:pPr>
    <w:rPr>
      <w:rFonts w:eastAsia="Arial"/>
      <w:kern w:val="1"/>
      <w:lang w:eastAsia="ar-SA"/>
    </w:rPr>
  </w:style>
  <w:style w:type="paragraph" w:customStyle="1" w:styleId="211">
    <w:name w:val="Нумерованный список 21"/>
    <w:basedOn w:val="a0"/>
    <w:rsid w:val="009D3769"/>
    <w:pPr>
      <w:widowControl w:val="0"/>
      <w:tabs>
        <w:tab w:val="left" w:pos="360"/>
      </w:tabs>
      <w:autoSpaceDE w:val="0"/>
    </w:pPr>
    <w:rPr>
      <w:kern w:val="1"/>
      <w:sz w:val="20"/>
      <w:szCs w:val="20"/>
      <w:lang w:eastAsia="ar-SA"/>
    </w:rPr>
  </w:style>
  <w:style w:type="paragraph" w:customStyle="1" w:styleId="24">
    <w:name w:val="Стиль2"/>
    <w:basedOn w:val="211"/>
    <w:rsid w:val="009D3769"/>
    <w:pPr>
      <w:keepNext/>
      <w:keepLines/>
      <w:suppressLineNumbers/>
      <w:tabs>
        <w:tab w:val="left" w:pos="-31680"/>
        <w:tab w:val="left" w:pos="-31156"/>
        <w:tab w:val="left" w:pos="-30400"/>
        <w:tab w:val="left" w:pos="-30004"/>
        <w:tab w:val="left" w:pos="1116"/>
        <w:tab w:val="left" w:pos="1872"/>
        <w:tab w:val="left" w:pos="2628"/>
        <w:tab w:val="left" w:pos="3384"/>
        <w:tab w:val="left" w:pos="4140"/>
        <w:tab w:val="left" w:pos="4896"/>
        <w:tab w:val="left" w:pos="5652"/>
        <w:tab w:val="left" w:pos="6408"/>
        <w:tab w:val="left" w:pos="7164"/>
        <w:tab w:val="left" w:pos="7920"/>
        <w:tab w:val="left" w:pos="8676"/>
        <w:tab w:val="left" w:pos="9432"/>
        <w:tab w:val="left" w:pos="10188"/>
        <w:tab w:val="left" w:pos="10944"/>
        <w:tab w:val="left" w:pos="11700"/>
        <w:tab w:val="left" w:pos="12456"/>
        <w:tab w:val="left" w:pos="13212"/>
        <w:tab w:val="left" w:pos="13968"/>
        <w:tab w:val="left" w:pos="14724"/>
        <w:tab w:val="left" w:pos="15480"/>
        <w:tab w:val="left" w:pos="16236"/>
        <w:tab w:val="left" w:pos="16992"/>
        <w:tab w:val="left" w:pos="17748"/>
        <w:tab w:val="left" w:pos="18504"/>
        <w:tab w:val="left" w:pos="19260"/>
        <w:tab w:val="left" w:pos="20016"/>
        <w:tab w:val="left" w:pos="20772"/>
        <w:tab w:val="left" w:pos="21528"/>
        <w:tab w:val="left" w:pos="22284"/>
        <w:tab w:val="left" w:pos="23040"/>
        <w:tab w:val="left" w:pos="23796"/>
        <w:tab w:val="left" w:pos="24552"/>
        <w:tab w:val="left" w:pos="25308"/>
        <w:tab w:val="left" w:pos="26064"/>
        <w:tab w:val="left" w:pos="26820"/>
        <w:tab w:val="left" w:pos="27576"/>
        <w:tab w:val="left" w:pos="28332"/>
        <w:tab w:val="left" w:pos="29088"/>
        <w:tab w:val="left" w:pos="29844"/>
        <w:tab w:val="left" w:pos="30600"/>
        <w:tab w:val="left" w:pos="31356"/>
        <w:tab w:val="left" w:pos="31680"/>
        <w:tab w:val="left" w:pos="-31680"/>
      </w:tabs>
      <w:suppressAutoHyphens/>
      <w:autoSpaceDE/>
      <w:spacing w:after="60"/>
      <w:ind w:left="756" w:hanging="576"/>
    </w:pPr>
    <w:rPr>
      <w:b/>
      <w:sz w:val="24"/>
    </w:rPr>
  </w:style>
  <w:style w:type="paragraph" w:customStyle="1" w:styleId="111">
    <w:name w:val="Знак Знак Знак Знак Знак Знак1 Знак Знак Знак Знак Знак Знак Знак Знак Знак Знак Знак Знак1 Знак Знак Знак Знак Знак Знак Знак Знак Знак"/>
    <w:basedOn w:val="a0"/>
    <w:rsid w:val="009D3769"/>
    <w:pPr>
      <w:spacing w:before="100" w:after="100"/>
    </w:pPr>
    <w:rPr>
      <w:rFonts w:ascii="Tahoma" w:hAnsi="Tahoma"/>
      <w:kern w:val="1"/>
      <w:sz w:val="20"/>
      <w:szCs w:val="20"/>
      <w:lang w:val="en-US" w:eastAsia="ar-SA"/>
    </w:rPr>
  </w:style>
  <w:style w:type="paragraph" w:customStyle="1" w:styleId="1f1">
    <w:name w:val="Знак Знак Знак Знак Знак Знак1 Знак Знак Знак Знак Знак Знак Знак Знак Знак Знак"/>
    <w:basedOn w:val="a0"/>
    <w:rsid w:val="009D3769"/>
    <w:pPr>
      <w:spacing w:before="100" w:after="100"/>
    </w:pPr>
    <w:rPr>
      <w:rFonts w:ascii="Tahoma" w:hAnsi="Tahoma"/>
      <w:kern w:val="1"/>
      <w:sz w:val="20"/>
      <w:szCs w:val="20"/>
      <w:lang w:val="en-US" w:eastAsia="ar-SA"/>
    </w:rPr>
  </w:style>
  <w:style w:type="paragraph" w:customStyle="1" w:styleId="1f2">
    <w:name w:val="Знак1 Знак Знак Знак Знак Знак Знак Знак Знак Знак Знак Знак Знак Знак Знак Знак Знак Знак Знак Знак Знак Знак"/>
    <w:basedOn w:val="a0"/>
    <w:rsid w:val="009D3769"/>
    <w:pPr>
      <w:keepLines/>
      <w:spacing w:after="160" w:line="240" w:lineRule="exact"/>
    </w:pPr>
    <w:rPr>
      <w:rFonts w:ascii="Verdana" w:eastAsia="MS Mincho" w:hAnsi="Verdana" w:cs="Franklin Gothic Book"/>
      <w:kern w:val="1"/>
      <w:sz w:val="20"/>
      <w:szCs w:val="20"/>
      <w:lang w:val="en-US" w:eastAsia="ar-SA"/>
    </w:rPr>
  </w:style>
  <w:style w:type="paragraph" w:customStyle="1" w:styleId="36">
    <w:name w:val="Знак3"/>
    <w:basedOn w:val="a0"/>
    <w:rsid w:val="009D3769"/>
    <w:pPr>
      <w:spacing w:before="100" w:after="100"/>
    </w:pPr>
    <w:rPr>
      <w:rFonts w:ascii="Tahoma" w:hAnsi="Tahoma"/>
      <w:kern w:val="1"/>
      <w:sz w:val="20"/>
      <w:szCs w:val="20"/>
      <w:lang w:val="en-US" w:eastAsia="ar-SA"/>
    </w:rPr>
  </w:style>
  <w:style w:type="paragraph" w:customStyle="1" w:styleId="52">
    <w:name w:val="Знак5 Знак Знак Знак Знак Знак Знак Знак Знак Знак"/>
    <w:basedOn w:val="a0"/>
    <w:rsid w:val="009D3769"/>
    <w:pPr>
      <w:spacing w:before="100" w:after="100"/>
    </w:pPr>
    <w:rPr>
      <w:rFonts w:ascii="Tahoma" w:hAnsi="Tahoma"/>
      <w:kern w:val="1"/>
      <w:sz w:val="20"/>
      <w:szCs w:val="20"/>
      <w:lang w:val="en-US" w:eastAsia="ar-SA"/>
    </w:rPr>
  </w:style>
  <w:style w:type="paragraph" w:customStyle="1" w:styleId="212">
    <w:name w:val="Основной текст 21"/>
    <w:basedOn w:val="a0"/>
    <w:rsid w:val="009D3769"/>
    <w:pPr>
      <w:jc w:val="center"/>
    </w:pPr>
    <w:rPr>
      <w:kern w:val="1"/>
      <w:lang w:eastAsia="ar-SA"/>
    </w:rPr>
  </w:style>
  <w:style w:type="paragraph" w:customStyle="1" w:styleId="03zagolovok2">
    <w:name w:val="03zagolovok2"/>
    <w:basedOn w:val="a0"/>
    <w:rsid w:val="009D3769"/>
    <w:pPr>
      <w:keepNext/>
      <w:spacing w:before="360" w:after="120" w:line="360" w:lineRule="atLeast"/>
    </w:pPr>
    <w:rPr>
      <w:rFonts w:ascii="GaramondC" w:hAnsi="GaramondC"/>
      <w:b/>
      <w:color w:val="000000"/>
      <w:kern w:val="1"/>
      <w:sz w:val="28"/>
      <w:szCs w:val="28"/>
      <w:lang w:eastAsia="ar-SA"/>
    </w:rPr>
  </w:style>
  <w:style w:type="paragraph" w:styleId="aff5">
    <w:name w:val="Normal (Web)"/>
    <w:basedOn w:val="a0"/>
    <w:uiPriority w:val="99"/>
    <w:rsid w:val="009D3769"/>
    <w:pPr>
      <w:spacing w:before="100" w:after="100"/>
    </w:pPr>
    <w:rPr>
      <w:kern w:val="1"/>
      <w:lang w:eastAsia="ar-SA"/>
    </w:rPr>
  </w:style>
  <w:style w:type="paragraph" w:customStyle="1" w:styleId="37">
    <w:name w:val="Знак3 Знак Знак Знак"/>
    <w:basedOn w:val="a0"/>
    <w:rsid w:val="009D3769"/>
    <w:pPr>
      <w:spacing w:before="100" w:after="100"/>
    </w:pPr>
    <w:rPr>
      <w:rFonts w:ascii="Tahoma" w:hAnsi="Tahoma"/>
      <w:kern w:val="1"/>
      <w:sz w:val="20"/>
      <w:szCs w:val="20"/>
      <w:lang w:val="en-US"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9D3769"/>
    <w:pPr>
      <w:spacing w:before="100" w:after="100"/>
    </w:pPr>
    <w:rPr>
      <w:rFonts w:ascii="Tahoma" w:hAnsi="Tahoma"/>
      <w:kern w:val="1"/>
      <w:sz w:val="20"/>
      <w:szCs w:val="20"/>
      <w:lang w:val="en-US" w:eastAsia="ar-SA"/>
    </w:rPr>
  </w:style>
  <w:style w:type="paragraph" w:customStyle="1" w:styleId="112">
    <w:name w:val="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w:basedOn w:val="a0"/>
    <w:rsid w:val="009D3769"/>
    <w:pPr>
      <w:spacing w:before="100" w:after="100"/>
    </w:pPr>
    <w:rPr>
      <w:rFonts w:ascii="Tahoma" w:hAnsi="Tahoma"/>
      <w:kern w:val="1"/>
      <w:sz w:val="20"/>
      <w:szCs w:val="20"/>
      <w:lang w:val="en-US" w:eastAsia="ar-SA"/>
    </w:rPr>
  </w:style>
  <w:style w:type="paragraph" w:customStyle="1" w:styleId="aff6">
    <w:name w:val="Знак"/>
    <w:basedOn w:val="a0"/>
    <w:rsid w:val="009D3769"/>
    <w:pPr>
      <w:spacing w:after="160" w:line="240" w:lineRule="exact"/>
    </w:pPr>
    <w:rPr>
      <w:rFonts w:ascii="Verdana" w:hAnsi="Verdana"/>
      <w:kern w:val="1"/>
      <w:sz w:val="20"/>
      <w:szCs w:val="20"/>
      <w:lang w:val="en-GB" w:eastAsia="ar-SA"/>
    </w:rPr>
  </w:style>
  <w:style w:type="paragraph" w:customStyle="1" w:styleId="38">
    <w:name w:val="Знак3 Знак Знак Знак Знак Знак Знак"/>
    <w:basedOn w:val="a0"/>
    <w:rsid w:val="009D3769"/>
    <w:pPr>
      <w:spacing w:before="100" w:after="100"/>
    </w:pPr>
    <w:rPr>
      <w:rFonts w:ascii="Tahoma" w:hAnsi="Tahoma"/>
      <w:kern w:val="1"/>
      <w:sz w:val="20"/>
      <w:szCs w:val="20"/>
      <w:lang w:val="en-US" w:eastAsia="ar-SA"/>
    </w:rPr>
  </w:style>
  <w:style w:type="paragraph" w:customStyle="1" w:styleId="1f3">
    <w:name w:val="Знак1 Знак Знак Знак Знак Знак Знак Знак Знак Знак Знак Знак Знак Знак Знак Знак Знак Знак Знак Знак Знак Знак Знак Знак"/>
    <w:basedOn w:val="a0"/>
    <w:rsid w:val="009D3769"/>
    <w:pPr>
      <w:keepLines/>
      <w:spacing w:after="160" w:line="240" w:lineRule="exact"/>
    </w:pPr>
    <w:rPr>
      <w:rFonts w:ascii="Verdana" w:eastAsia="MS Mincho" w:hAnsi="Verdana" w:cs="Franklin Gothic Book"/>
      <w:kern w:val="1"/>
      <w:sz w:val="20"/>
      <w:szCs w:val="20"/>
      <w:lang w:val="en-US" w:eastAsia="ar-SA"/>
    </w:rPr>
  </w:style>
  <w:style w:type="paragraph" w:customStyle="1" w:styleId="aff7">
    <w:name w:val="Текст формы"/>
    <w:basedOn w:val="32"/>
    <w:rsid w:val="009D3769"/>
    <w:rPr>
      <w:sz w:val="24"/>
    </w:rPr>
  </w:style>
  <w:style w:type="paragraph" w:customStyle="1" w:styleId="1f4">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9D3769"/>
    <w:pPr>
      <w:spacing w:before="100" w:after="100"/>
    </w:pPr>
    <w:rPr>
      <w:rFonts w:ascii="Tahoma" w:hAnsi="Tahoma"/>
      <w:kern w:val="1"/>
      <w:sz w:val="20"/>
      <w:szCs w:val="20"/>
      <w:lang w:val="en-US" w:eastAsia="ar-SA"/>
    </w:rPr>
  </w:style>
  <w:style w:type="paragraph" w:customStyle="1" w:styleId="39">
    <w:name w:val="Знак3 Знак Знак Знак Знак Знак Знак"/>
    <w:basedOn w:val="a0"/>
    <w:rsid w:val="009D3769"/>
    <w:pPr>
      <w:spacing w:before="100" w:after="100"/>
    </w:pPr>
    <w:rPr>
      <w:rFonts w:ascii="Tahoma" w:hAnsi="Tahoma"/>
      <w:kern w:val="1"/>
      <w:sz w:val="20"/>
      <w:szCs w:val="20"/>
      <w:lang w:val="en-US" w:eastAsia="ar-SA"/>
    </w:rPr>
  </w:style>
  <w:style w:type="paragraph" w:customStyle="1" w:styleId="311">
    <w:name w:val="Знак3 Знак Знак Знак Знак Знак Знак Знак Знак Знак1"/>
    <w:basedOn w:val="a0"/>
    <w:rsid w:val="009D3769"/>
    <w:pPr>
      <w:spacing w:before="100" w:after="100"/>
    </w:pPr>
    <w:rPr>
      <w:rFonts w:ascii="Tahoma" w:hAnsi="Tahoma"/>
      <w:kern w:val="1"/>
      <w:sz w:val="20"/>
      <w:szCs w:val="20"/>
      <w:lang w:val="en-US" w:eastAsia="ar-SA"/>
    </w:rPr>
  </w:style>
  <w:style w:type="paragraph" w:customStyle="1" w:styleId="1f5">
    <w:name w:val="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9D3769"/>
    <w:pPr>
      <w:keepLines/>
      <w:spacing w:after="160" w:line="240" w:lineRule="exact"/>
    </w:pPr>
    <w:rPr>
      <w:rFonts w:ascii="Verdana" w:eastAsia="MS Mincho" w:hAnsi="Verdana" w:cs="Franklin Gothic Book"/>
      <w:kern w:val="1"/>
      <w:sz w:val="20"/>
      <w:szCs w:val="20"/>
      <w:lang w:val="en-US" w:eastAsia="ar-SA"/>
    </w:rPr>
  </w:style>
  <w:style w:type="paragraph" w:customStyle="1" w:styleId="aff8">
    <w:name w:val="Знак"/>
    <w:basedOn w:val="a0"/>
    <w:rsid w:val="009D3769"/>
    <w:pPr>
      <w:spacing w:before="100" w:after="100"/>
    </w:pPr>
    <w:rPr>
      <w:rFonts w:ascii="Tahoma" w:hAnsi="Tahoma"/>
      <w:kern w:val="1"/>
      <w:sz w:val="20"/>
      <w:szCs w:val="20"/>
      <w:lang w:val="en-US" w:eastAsia="ar-SA"/>
    </w:rPr>
  </w:style>
  <w:style w:type="paragraph" w:customStyle="1" w:styleId="ConsPlusTitle">
    <w:name w:val="ConsPlusTitle"/>
    <w:rsid w:val="009D3769"/>
    <w:pPr>
      <w:widowControl w:val="0"/>
      <w:suppressAutoHyphens/>
      <w:autoSpaceDE w:val="0"/>
    </w:pPr>
    <w:rPr>
      <w:rFonts w:ascii="Arial" w:eastAsia="Arial" w:hAnsi="Arial" w:cs="Arial"/>
      <w:b/>
      <w:bCs/>
      <w:kern w:val="1"/>
      <w:lang w:eastAsia="ar-SA"/>
    </w:rPr>
  </w:style>
  <w:style w:type="paragraph" w:customStyle="1" w:styleId="20">
    <w:name w:val="Тест список2"/>
    <w:basedOn w:val="1f"/>
    <w:rsid w:val="009D3769"/>
    <w:pPr>
      <w:numPr>
        <w:numId w:val="3"/>
      </w:numPr>
      <w:tabs>
        <w:tab w:val="left" w:pos="2520"/>
      </w:tabs>
      <w:ind w:left="0" w:firstLine="840"/>
    </w:pPr>
  </w:style>
  <w:style w:type="paragraph" w:customStyle="1" w:styleId="25">
    <w:name w:val="Знак2"/>
    <w:basedOn w:val="a0"/>
    <w:rsid w:val="009D3769"/>
    <w:pPr>
      <w:keepLines/>
      <w:spacing w:after="160" w:line="240" w:lineRule="exact"/>
    </w:pPr>
    <w:rPr>
      <w:rFonts w:ascii="Verdana" w:eastAsia="MS Mincho" w:hAnsi="Verdana" w:cs="Franklin Gothic Book"/>
      <w:kern w:val="1"/>
      <w:sz w:val="20"/>
      <w:szCs w:val="20"/>
      <w:lang w:val="en-US" w:eastAsia="ar-SA"/>
    </w:rPr>
  </w:style>
  <w:style w:type="paragraph" w:customStyle="1" w:styleId="aff9">
    <w:name w:val="Знак Знак Знак Знак Знак Знак"/>
    <w:basedOn w:val="a0"/>
    <w:rsid w:val="009D3769"/>
    <w:pPr>
      <w:spacing w:before="100" w:after="100"/>
    </w:pPr>
    <w:rPr>
      <w:rFonts w:ascii="Tahoma" w:hAnsi="Tahoma" w:cs="Tahoma"/>
      <w:kern w:val="1"/>
      <w:sz w:val="20"/>
      <w:szCs w:val="20"/>
      <w:lang w:val="en-US" w:eastAsia="ar-SA"/>
    </w:rPr>
  </w:style>
  <w:style w:type="paragraph" w:customStyle="1" w:styleId="affa">
    <w:name w:val="Содержимое таблицы"/>
    <w:basedOn w:val="a0"/>
    <w:rsid w:val="009D3769"/>
    <w:pPr>
      <w:widowControl w:val="0"/>
      <w:suppressLineNumbers/>
      <w:suppressAutoHyphens/>
    </w:pPr>
    <w:rPr>
      <w:rFonts w:eastAsia="Lucida Sans Unicode" w:cs="Tahoma"/>
      <w:kern w:val="1"/>
      <w:lang w:eastAsia="gu-IN" w:bidi="gu-IN"/>
    </w:rPr>
  </w:style>
  <w:style w:type="paragraph" w:customStyle="1" w:styleId="230">
    <w:name w:val="Основной текст 23"/>
    <w:basedOn w:val="a0"/>
    <w:rsid w:val="009D3769"/>
    <w:rPr>
      <w:kern w:val="1"/>
      <w:sz w:val="28"/>
      <w:szCs w:val="20"/>
      <w:lang w:eastAsia="ar-SA"/>
    </w:rPr>
  </w:style>
  <w:style w:type="paragraph" w:customStyle="1" w:styleId="3a">
    <w:name w:val="Знак3 Знак Знак Знак Знак Знак Знак Знак Знак Знак Знак Знак Знак Знак Знак Знак"/>
    <w:basedOn w:val="a0"/>
    <w:rsid w:val="009D3769"/>
    <w:pPr>
      <w:spacing w:before="100" w:after="100"/>
    </w:pPr>
    <w:rPr>
      <w:rFonts w:ascii="Tahoma" w:hAnsi="Tahoma"/>
      <w:kern w:val="1"/>
      <w:sz w:val="20"/>
      <w:szCs w:val="20"/>
      <w:lang w:val="en-US" w:eastAsia="ar-SA"/>
    </w:rPr>
  </w:style>
  <w:style w:type="paragraph" w:customStyle="1" w:styleId="affb">
    <w:name w:val="Заголовок таблицы"/>
    <w:basedOn w:val="affa"/>
    <w:rsid w:val="009D3769"/>
    <w:pPr>
      <w:jc w:val="center"/>
    </w:pPr>
    <w:rPr>
      <w:b/>
      <w:bCs/>
    </w:rPr>
  </w:style>
  <w:style w:type="paragraph" w:customStyle="1" w:styleId="affc">
    <w:name w:val="Содержимое врезки"/>
    <w:basedOn w:val="af"/>
    <w:rsid w:val="009D3769"/>
  </w:style>
  <w:style w:type="paragraph" w:customStyle="1" w:styleId="affd">
    <w:name w:val="Подраздел"/>
    <w:rsid w:val="009D3769"/>
    <w:pPr>
      <w:widowControl w:val="0"/>
      <w:suppressAutoHyphens/>
      <w:spacing w:before="240" w:after="120" w:line="100" w:lineRule="atLeast"/>
      <w:jc w:val="center"/>
    </w:pPr>
    <w:rPr>
      <w:rFonts w:ascii="TimesDL" w:eastAsia="DejaVu Sans" w:hAnsi="TimesDL" w:cs="font381"/>
      <w:b/>
      <w:smallCaps/>
      <w:spacing w:val="-2"/>
      <w:kern w:val="1"/>
      <w:sz w:val="24"/>
      <w:lang w:eastAsia="ar-SA"/>
    </w:rPr>
  </w:style>
  <w:style w:type="paragraph" w:customStyle="1" w:styleId="ConsNormal">
    <w:name w:val="ConsNormal"/>
    <w:link w:val="ConsNormal0"/>
    <w:rsid w:val="009D3769"/>
    <w:pPr>
      <w:widowControl w:val="0"/>
      <w:suppressAutoHyphens/>
      <w:autoSpaceDE w:val="0"/>
      <w:ind w:right="19772" w:firstLine="720"/>
    </w:pPr>
    <w:rPr>
      <w:rFonts w:ascii="Arial" w:eastAsia="Arial" w:hAnsi="Arial"/>
      <w:kern w:val="1"/>
      <w:lang w:eastAsia="ar-SA"/>
    </w:rPr>
  </w:style>
  <w:style w:type="character" w:customStyle="1" w:styleId="ConsNormal0">
    <w:name w:val="ConsNormal Знак"/>
    <w:link w:val="ConsNormal"/>
    <w:rsid w:val="009D3769"/>
    <w:rPr>
      <w:rFonts w:ascii="Arial" w:eastAsia="Arial" w:hAnsi="Arial"/>
      <w:kern w:val="1"/>
      <w:lang w:eastAsia="ar-SA" w:bidi="ar-SA"/>
    </w:rPr>
  </w:style>
  <w:style w:type="paragraph" w:customStyle="1" w:styleId="affe">
    <w:name w:val="Таблица заголовок"/>
    <w:basedOn w:val="a0"/>
    <w:rsid w:val="009D3769"/>
    <w:pPr>
      <w:spacing w:before="120" w:after="120" w:line="360" w:lineRule="auto"/>
      <w:jc w:val="right"/>
    </w:pPr>
    <w:rPr>
      <w:b/>
      <w:kern w:val="1"/>
      <w:sz w:val="28"/>
      <w:szCs w:val="28"/>
      <w:lang w:eastAsia="ar-SA"/>
    </w:rPr>
  </w:style>
  <w:style w:type="paragraph" w:customStyle="1" w:styleId="26">
    <w:name w:val="Текст2"/>
    <w:basedOn w:val="a0"/>
    <w:rsid w:val="009D3769"/>
    <w:pPr>
      <w:widowControl w:val="0"/>
      <w:autoSpaceDE w:val="0"/>
      <w:spacing w:before="120" w:after="120"/>
      <w:ind w:firstLine="851"/>
    </w:pPr>
    <w:rPr>
      <w:rFonts w:cs="Courier New"/>
      <w:kern w:val="1"/>
      <w:sz w:val="28"/>
      <w:szCs w:val="28"/>
      <w:lang w:eastAsia="ar-SA"/>
    </w:rPr>
  </w:style>
  <w:style w:type="paragraph" w:customStyle="1" w:styleId="221">
    <w:name w:val="Основной текст с отступом 22"/>
    <w:basedOn w:val="a0"/>
    <w:rsid w:val="009D3769"/>
    <w:pPr>
      <w:widowControl w:val="0"/>
      <w:autoSpaceDE w:val="0"/>
      <w:spacing w:after="120" w:line="480" w:lineRule="auto"/>
      <w:ind w:left="283"/>
    </w:pPr>
    <w:rPr>
      <w:kern w:val="1"/>
      <w:sz w:val="20"/>
      <w:szCs w:val="20"/>
      <w:lang w:eastAsia="ar-SA"/>
    </w:rPr>
  </w:style>
  <w:style w:type="paragraph" w:customStyle="1" w:styleId="afff">
    <w:name w:val="Условия контракта"/>
    <w:basedOn w:val="a0"/>
    <w:rsid w:val="009D3769"/>
    <w:pPr>
      <w:widowControl w:val="0"/>
      <w:autoSpaceDE w:val="0"/>
      <w:spacing w:before="240" w:after="120"/>
    </w:pPr>
    <w:rPr>
      <w:b/>
      <w:bCs/>
      <w:kern w:val="1"/>
      <w:sz w:val="20"/>
      <w:szCs w:val="20"/>
      <w:lang w:eastAsia="ar-SA"/>
    </w:rPr>
  </w:style>
  <w:style w:type="paragraph" w:customStyle="1" w:styleId="3b">
    <w:name w:val="Стиль3 Знак"/>
    <w:basedOn w:val="af"/>
    <w:rsid w:val="009D3769"/>
    <w:pPr>
      <w:widowControl w:val="0"/>
      <w:tabs>
        <w:tab w:val="left" w:pos="227"/>
      </w:tabs>
      <w:spacing w:before="0" w:after="0"/>
    </w:pPr>
  </w:style>
  <w:style w:type="paragraph" w:customStyle="1" w:styleId="81">
    <w:name w:val="Знак8 Знак Знак Знак Знак Знак Знак"/>
    <w:basedOn w:val="a0"/>
    <w:rsid w:val="009D3769"/>
    <w:pPr>
      <w:spacing w:before="100" w:beforeAutospacing="1" w:after="100" w:afterAutospacing="1"/>
    </w:pPr>
    <w:rPr>
      <w:rFonts w:ascii="Tahoma" w:hAnsi="Tahoma"/>
      <w:sz w:val="20"/>
      <w:szCs w:val="20"/>
      <w:lang w:val="en-US" w:eastAsia="en-US"/>
    </w:rPr>
  </w:style>
  <w:style w:type="paragraph" w:customStyle="1" w:styleId="312">
    <w:name w:val="Знак Знак3 Знак Знак Знак1 Знак Знак Знак Знак Знак Знак Знак"/>
    <w:basedOn w:val="a0"/>
    <w:rsid w:val="009D3769"/>
    <w:pPr>
      <w:spacing w:before="100" w:beforeAutospacing="1" w:after="100" w:afterAutospacing="1"/>
    </w:pPr>
    <w:rPr>
      <w:rFonts w:ascii="Tahoma" w:hAnsi="Tahoma"/>
      <w:sz w:val="20"/>
      <w:szCs w:val="20"/>
      <w:lang w:val="en-US" w:eastAsia="en-US"/>
    </w:rPr>
  </w:style>
  <w:style w:type="character" w:customStyle="1" w:styleId="FontStyle23">
    <w:name w:val="Font Style23"/>
    <w:rsid w:val="009D3769"/>
    <w:rPr>
      <w:rFonts w:ascii="Cambria" w:hAnsi="Cambria" w:cs="Cambria"/>
      <w:sz w:val="20"/>
      <w:szCs w:val="20"/>
    </w:rPr>
  </w:style>
  <w:style w:type="paragraph" w:customStyle="1" w:styleId="3c">
    <w:name w:val="Знак Знак3 Знак Знак Знак Знак"/>
    <w:basedOn w:val="a0"/>
    <w:rsid w:val="009D3769"/>
    <w:pPr>
      <w:suppressAutoHyphens/>
      <w:spacing w:before="280" w:after="280"/>
    </w:pPr>
    <w:rPr>
      <w:rFonts w:ascii="Tahoma" w:hAnsi="Tahoma"/>
      <w:sz w:val="20"/>
      <w:szCs w:val="20"/>
      <w:lang w:val="en-US" w:eastAsia="ar-SA"/>
    </w:rPr>
  </w:style>
  <w:style w:type="paragraph" w:customStyle="1" w:styleId="313">
    <w:name w:val="Знак Знак3 Знак Знак Знак1 Знак Знак Знак Знак Знак Знак Знак Знак Знак Знак Знак Знак Знак"/>
    <w:basedOn w:val="a0"/>
    <w:rsid w:val="009D3769"/>
    <w:pPr>
      <w:spacing w:before="100" w:beforeAutospacing="1" w:after="100" w:afterAutospacing="1"/>
    </w:pPr>
    <w:rPr>
      <w:rFonts w:ascii="Tahoma" w:hAnsi="Tahoma"/>
      <w:sz w:val="20"/>
      <w:szCs w:val="20"/>
      <w:lang w:val="en-US" w:eastAsia="en-US"/>
    </w:rPr>
  </w:style>
  <w:style w:type="character" w:customStyle="1" w:styleId="FontStyle24">
    <w:name w:val="Font Style24"/>
    <w:rsid w:val="009D3769"/>
    <w:rPr>
      <w:rFonts w:ascii="Cambria" w:hAnsi="Cambria" w:cs="Cambria"/>
      <w:sz w:val="20"/>
      <w:szCs w:val="20"/>
    </w:rPr>
  </w:style>
  <w:style w:type="paragraph" w:customStyle="1" w:styleId="Style3">
    <w:name w:val="Style3"/>
    <w:basedOn w:val="a0"/>
    <w:rsid w:val="009D3769"/>
    <w:pPr>
      <w:widowControl w:val="0"/>
      <w:suppressAutoHyphens/>
      <w:autoSpaceDE w:val="0"/>
      <w:spacing w:line="334" w:lineRule="exact"/>
      <w:ind w:firstLine="566"/>
    </w:pPr>
    <w:rPr>
      <w:rFonts w:ascii="Cambria" w:hAnsi="Cambria"/>
      <w:lang w:eastAsia="ar-SA"/>
    </w:rPr>
  </w:style>
  <w:style w:type="paragraph" w:customStyle="1" w:styleId="Style7">
    <w:name w:val="Style7"/>
    <w:basedOn w:val="a0"/>
    <w:rsid w:val="009D3769"/>
    <w:pPr>
      <w:widowControl w:val="0"/>
      <w:suppressAutoHyphens/>
      <w:autoSpaceDE w:val="0"/>
      <w:spacing w:line="331" w:lineRule="exact"/>
      <w:ind w:firstLine="566"/>
    </w:pPr>
    <w:rPr>
      <w:rFonts w:ascii="Cambria" w:hAnsi="Cambria"/>
      <w:lang w:eastAsia="ar-SA"/>
    </w:rPr>
  </w:style>
  <w:style w:type="paragraph" w:customStyle="1" w:styleId="Style10">
    <w:name w:val="Style10"/>
    <w:basedOn w:val="a0"/>
    <w:rsid w:val="009D3769"/>
    <w:pPr>
      <w:widowControl w:val="0"/>
      <w:suppressAutoHyphens/>
      <w:autoSpaceDE w:val="0"/>
      <w:spacing w:line="331" w:lineRule="exact"/>
      <w:ind w:firstLine="557"/>
    </w:pPr>
    <w:rPr>
      <w:rFonts w:ascii="Cambria" w:hAnsi="Cambria"/>
      <w:lang w:eastAsia="ar-SA"/>
    </w:rPr>
  </w:style>
  <w:style w:type="paragraph" w:customStyle="1" w:styleId="Style2">
    <w:name w:val="Style2"/>
    <w:basedOn w:val="a0"/>
    <w:rsid w:val="009D3769"/>
    <w:pPr>
      <w:widowControl w:val="0"/>
      <w:suppressAutoHyphens/>
      <w:autoSpaceDE w:val="0"/>
      <w:spacing w:line="259" w:lineRule="exact"/>
    </w:pPr>
    <w:rPr>
      <w:rFonts w:ascii="Cambria" w:hAnsi="Cambria"/>
      <w:lang w:eastAsia="ar-SA"/>
    </w:rPr>
  </w:style>
  <w:style w:type="paragraph" w:customStyle="1" w:styleId="27">
    <w:name w:val="Знак Знак2 Знак"/>
    <w:basedOn w:val="a0"/>
    <w:rsid w:val="009D3769"/>
    <w:pPr>
      <w:spacing w:before="100" w:beforeAutospacing="1" w:after="100" w:afterAutospacing="1"/>
    </w:pPr>
    <w:rPr>
      <w:rFonts w:ascii="Tahoma" w:hAnsi="Tahoma"/>
      <w:sz w:val="20"/>
      <w:szCs w:val="20"/>
      <w:lang w:val="en-US" w:eastAsia="en-US"/>
    </w:rPr>
  </w:style>
  <w:style w:type="paragraph" w:styleId="28">
    <w:name w:val="Body Text 2"/>
    <w:basedOn w:val="a0"/>
    <w:link w:val="29"/>
    <w:rsid w:val="009D3769"/>
    <w:pPr>
      <w:widowControl w:val="0"/>
      <w:autoSpaceDE w:val="0"/>
      <w:spacing w:after="120" w:line="480" w:lineRule="auto"/>
    </w:pPr>
    <w:rPr>
      <w:kern w:val="1"/>
      <w:sz w:val="20"/>
      <w:szCs w:val="20"/>
      <w:lang w:val="x-none" w:eastAsia="ar-SA"/>
    </w:rPr>
  </w:style>
  <w:style w:type="character" w:customStyle="1" w:styleId="29">
    <w:name w:val="Основной текст 2 Знак"/>
    <w:link w:val="28"/>
    <w:rsid w:val="009D3769"/>
    <w:rPr>
      <w:kern w:val="1"/>
      <w:lang w:eastAsia="ar-SA"/>
    </w:rPr>
  </w:style>
  <w:style w:type="character" w:customStyle="1" w:styleId="apple-style-span">
    <w:name w:val="apple-style-span"/>
    <w:rsid w:val="009D3769"/>
  </w:style>
  <w:style w:type="paragraph" w:customStyle="1" w:styleId="afff0">
    <w:name w:val="Знак Знак Знак Знак"/>
    <w:basedOn w:val="a0"/>
    <w:rsid w:val="009D3769"/>
    <w:pPr>
      <w:spacing w:before="100" w:beforeAutospacing="1" w:after="100" w:afterAutospacing="1"/>
    </w:pPr>
    <w:rPr>
      <w:rFonts w:ascii="Tahoma" w:hAnsi="Tahoma"/>
      <w:sz w:val="20"/>
      <w:szCs w:val="20"/>
      <w:lang w:val="en-US" w:eastAsia="en-US"/>
    </w:rPr>
  </w:style>
  <w:style w:type="paragraph" w:customStyle="1" w:styleId="82">
    <w:name w:val="Знак8 Знак Знак Знак"/>
    <w:basedOn w:val="a0"/>
    <w:rsid w:val="009D3769"/>
    <w:pPr>
      <w:spacing w:before="100" w:beforeAutospacing="1" w:after="100" w:afterAutospacing="1"/>
    </w:pPr>
    <w:rPr>
      <w:rFonts w:ascii="Tahoma" w:hAnsi="Tahoma"/>
      <w:sz w:val="20"/>
      <w:szCs w:val="20"/>
      <w:lang w:val="en-US" w:eastAsia="en-US"/>
    </w:rPr>
  </w:style>
  <w:style w:type="paragraph" w:customStyle="1" w:styleId="afff1">
    <w:name w:val="Пункт"/>
    <w:basedOn w:val="af"/>
    <w:rsid w:val="009D3769"/>
    <w:pPr>
      <w:tabs>
        <w:tab w:val="left" w:pos="15958"/>
        <w:tab w:val="left" w:pos="17016"/>
      </w:tabs>
      <w:ind w:left="1418" w:hanging="851"/>
    </w:pPr>
    <w:rPr>
      <w:rFonts w:eastAsia="Calibri"/>
      <w:szCs w:val="20"/>
    </w:rPr>
  </w:style>
  <w:style w:type="paragraph" w:customStyle="1" w:styleId="83">
    <w:name w:val="Знак8 Знак Знак Знак Знак Знак Знак Знак Знак Знак"/>
    <w:basedOn w:val="a0"/>
    <w:rsid w:val="009D3769"/>
    <w:pPr>
      <w:spacing w:before="100" w:beforeAutospacing="1" w:after="100" w:afterAutospacing="1"/>
    </w:pPr>
    <w:rPr>
      <w:rFonts w:ascii="Tahoma" w:hAnsi="Tahoma"/>
      <w:sz w:val="20"/>
      <w:szCs w:val="20"/>
      <w:lang w:val="en-US" w:eastAsia="en-US"/>
    </w:rPr>
  </w:style>
  <w:style w:type="paragraph" w:customStyle="1" w:styleId="Char">
    <w:name w:val="Char Знак Знак"/>
    <w:basedOn w:val="a0"/>
    <w:autoRedefine/>
    <w:rsid w:val="009D3769"/>
    <w:pPr>
      <w:widowControl w:val="0"/>
      <w:tabs>
        <w:tab w:val="left" w:pos="708"/>
      </w:tabs>
      <w:adjustRightInd w:val="0"/>
      <w:spacing w:after="160" w:line="240" w:lineRule="exact"/>
      <w:jc w:val="center"/>
    </w:pPr>
    <w:rPr>
      <w:rFonts w:cs="Arial"/>
      <w:b/>
      <w:caps/>
      <w:szCs w:val="20"/>
      <w:lang w:eastAsia="en-US"/>
    </w:rPr>
  </w:style>
  <w:style w:type="paragraph" w:customStyle="1" w:styleId="FR1">
    <w:name w:val="FR1"/>
    <w:rsid w:val="009D3769"/>
    <w:pPr>
      <w:widowControl w:val="0"/>
      <w:autoSpaceDE w:val="0"/>
      <w:autoSpaceDN w:val="0"/>
      <w:adjustRightInd w:val="0"/>
      <w:spacing w:line="300" w:lineRule="auto"/>
      <w:ind w:left="360" w:firstLine="360"/>
    </w:pPr>
    <w:rPr>
      <w:rFonts w:ascii="Arial" w:hAnsi="Arial" w:cs="Arial"/>
      <w:sz w:val="16"/>
      <w:szCs w:val="16"/>
    </w:rPr>
  </w:style>
  <w:style w:type="paragraph" w:customStyle="1" w:styleId="FR2">
    <w:name w:val="FR2"/>
    <w:rsid w:val="009D3769"/>
    <w:pPr>
      <w:widowControl w:val="0"/>
      <w:tabs>
        <w:tab w:val="left" w:pos="708"/>
      </w:tabs>
      <w:autoSpaceDE w:val="0"/>
      <w:autoSpaceDN w:val="0"/>
      <w:adjustRightInd w:val="0"/>
      <w:spacing w:line="636" w:lineRule="auto"/>
      <w:ind w:left="960" w:right="800"/>
      <w:jc w:val="center"/>
    </w:pPr>
    <w:rPr>
      <w:sz w:val="36"/>
      <w:szCs w:val="36"/>
    </w:rPr>
  </w:style>
  <w:style w:type="paragraph" w:customStyle="1" w:styleId="3d">
    <w:name w:val="Раздел 3"/>
    <w:basedOn w:val="a0"/>
    <w:rsid w:val="009D3769"/>
    <w:pPr>
      <w:spacing w:before="120" w:after="120"/>
      <w:jc w:val="center"/>
    </w:pPr>
    <w:rPr>
      <w:b/>
      <w:szCs w:val="20"/>
    </w:rPr>
  </w:style>
  <w:style w:type="character" w:customStyle="1" w:styleId="afff2">
    <w:name w:val="Текст Знак"/>
    <w:link w:val="afff3"/>
    <w:locked/>
    <w:rsid w:val="009D3769"/>
    <w:rPr>
      <w:rFonts w:ascii="Courier New" w:hAnsi="Courier New" w:cs="Courier New"/>
    </w:rPr>
  </w:style>
  <w:style w:type="paragraph" w:styleId="afff3">
    <w:name w:val="Plain Text"/>
    <w:basedOn w:val="a0"/>
    <w:link w:val="afff2"/>
    <w:rsid w:val="009D3769"/>
    <w:pPr>
      <w:tabs>
        <w:tab w:val="left" w:pos="708"/>
      </w:tabs>
    </w:pPr>
    <w:rPr>
      <w:rFonts w:ascii="Courier New" w:hAnsi="Courier New"/>
      <w:sz w:val="20"/>
      <w:szCs w:val="20"/>
      <w:lang w:val="x-none" w:eastAsia="x-none"/>
    </w:rPr>
  </w:style>
  <w:style w:type="character" w:customStyle="1" w:styleId="1f6">
    <w:name w:val="Текст Знак1"/>
    <w:rsid w:val="009D3769"/>
    <w:rPr>
      <w:rFonts w:ascii="Courier New" w:hAnsi="Courier New" w:cs="Courier New"/>
    </w:rPr>
  </w:style>
  <w:style w:type="character" w:customStyle="1" w:styleId="Normal10">
    <w:name w:val="Normal1 Знак"/>
    <w:link w:val="Normal1"/>
    <w:locked/>
    <w:rsid w:val="009D3769"/>
    <w:rPr>
      <w:sz w:val="24"/>
    </w:rPr>
  </w:style>
  <w:style w:type="paragraph" w:customStyle="1" w:styleId="Normal1">
    <w:name w:val="Normal1"/>
    <w:link w:val="Normal10"/>
    <w:rsid w:val="009D3769"/>
    <w:pPr>
      <w:widowControl w:val="0"/>
      <w:numPr>
        <w:numId w:val="4"/>
      </w:numPr>
      <w:tabs>
        <w:tab w:val="num" w:pos="1836"/>
      </w:tabs>
      <w:snapToGrid w:val="0"/>
      <w:ind w:firstLine="400"/>
    </w:pPr>
    <w:rPr>
      <w:sz w:val="24"/>
    </w:rPr>
  </w:style>
  <w:style w:type="character" w:customStyle="1" w:styleId="1f7">
    <w:name w:val="Стиль 1 Знак"/>
    <w:link w:val="1"/>
    <w:locked/>
    <w:rsid w:val="009D3769"/>
    <w:rPr>
      <w:color w:val="000000"/>
      <w:sz w:val="28"/>
      <w:szCs w:val="28"/>
      <w:shd w:val="clear" w:color="auto" w:fill="FFFFFF"/>
      <w:lang w:val="x-none" w:eastAsia="x-none"/>
    </w:rPr>
  </w:style>
  <w:style w:type="paragraph" w:customStyle="1" w:styleId="1">
    <w:name w:val="Стиль 1"/>
    <w:basedOn w:val="a0"/>
    <w:link w:val="1f7"/>
    <w:rsid w:val="009D3769"/>
    <w:pPr>
      <w:numPr>
        <w:ilvl w:val="2"/>
        <w:numId w:val="5"/>
      </w:numPr>
      <w:shd w:val="clear" w:color="auto" w:fill="FFFFFF"/>
      <w:autoSpaceDE w:val="0"/>
      <w:autoSpaceDN w:val="0"/>
      <w:adjustRightInd w:val="0"/>
    </w:pPr>
    <w:rPr>
      <w:color w:val="000000"/>
      <w:sz w:val="28"/>
      <w:szCs w:val="28"/>
      <w:lang w:val="x-none" w:eastAsia="x-none"/>
    </w:rPr>
  </w:style>
  <w:style w:type="character" w:customStyle="1" w:styleId="1110">
    <w:name w:val="стиль 1.1.1 Знак"/>
    <w:link w:val="1111"/>
    <w:locked/>
    <w:rsid w:val="009D3769"/>
    <w:rPr>
      <w:color w:val="000000"/>
      <w:sz w:val="24"/>
      <w:szCs w:val="24"/>
      <w:shd w:val="clear" w:color="auto" w:fill="FFFFFF"/>
    </w:rPr>
  </w:style>
  <w:style w:type="paragraph" w:customStyle="1" w:styleId="1111">
    <w:name w:val="стиль 1.1.1"/>
    <w:basedOn w:val="a0"/>
    <w:link w:val="1110"/>
    <w:rsid w:val="009D3769"/>
    <w:pPr>
      <w:shd w:val="clear" w:color="auto" w:fill="FFFFFF"/>
      <w:tabs>
        <w:tab w:val="left" w:pos="708"/>
      </w:tabs>
      <w:autoSpaceDE w:val="0"/>
      <w:autoSpaceDN w:val="0"/>
      <w:adjustRightInd w:val="0"/>
      <w:ind w:left="851" w:hanging="567"/>
    </w:pPr>
    <w:rPr>
      <w:color w:val="000000"/>
      <w:lang w:val="x-none" w:eastAsia="x-none"/>
    </w:rPr>
  </w:style>
  <w:style w:type="paragraph" w:customStyle="1" w:styleId="text-15">
    <w:name w:val="text-15"/>
    <w:basedOn w:val="a0"/>
    <w:rsid w:val="009D3769"/>
    <w:pPr>
      <w:spacing w:before="100" w:beforeAutospacing="1" w:after="100" w:afterAutospacing="1"/>
    </w:pPr>
  </w:style>
  <w:style w:type="character" w:customStyle="1" w:styleId="afff4">
    <w:name w:val="Знак Знак"/>
    <w:locked/>
    <w:rsid w:val="009D3769"/>
    <w:rPr>
      <w:rFonts w:ascii="Courier New" w:hAnsi="Courier New" w:cs="Courier New"/>
      <w:lang w:val="ru-RU" w:eastAsia="ru-RU" w:bidi="ar-SA"/>
    </w:rPr>
  </w:style>
  <w:style w:type="character" w:customStyle="1" w:styleId="3e">
    <w:name w:val="Знак Знак3"/>
    <w:locked/>
    <w:rsid w:val="009D3769"/>
    <w:rPr>
      <w:rFonts w:ascii="Courier New" w:hAnsi="Courier New" w:cs="Courier New"/>
      <w:lang w:val="ru-RU" w:eastAsia="ru-RU" w:bidi="ar-SA"/>
    </w:rPr>
  </w:style>
  <w:style w:type="paragraph" w:customStyle="1" w:styleId="1f8">
    <w:name w:val="Стиль 1)"/>
    <w:basedOn w:val="a0"/>
    <w:rsid w:val="009D3769"/>
    <w:pPr>
      <w:shd w:val="clear" w:color="auto" w:fill="FFFFFF"/>
      <w:autoSpaceDE w:val="0"/>
      <w:autoSpaceDN w:val="0"/>
      <w:adjustRightInd w:val="0"/>
      <w:ind w:left="851" w:hanging="284"/>
    </w:pPr>
    <w:rPr>
      <w:color w:val="000000"/>
      <w:szCs w:val="28"/>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0"/>
    <w:next w:val="a0"/>
    <w:rsid w:val="009D3769"/>
    <w:pPr>
      <w:keepNext/>
      <w:widowControl w:val="0"/>
      <w:suppressAutoHyphens/>
      <w:spacing w:before="60"/>
      <w:jc w:val="center"/>
      <w:outlineLvl w:val="0"/>
    </w:pPr>
    <w:rPr>
      <w:b/>
      <w:szCs w:val="20"/>
    </w:rPr>
  </w:style>
  <w:style w:type="paragraph" w:customStyle="1" w:styleId="Web">
    <w:name w:val="Обычный (Web)"/>
    <w:basedOn w:val="a0"/>
    <w:rsid w:val="009D3769"/>
    <w:pPr>
      <w:keepNext/>
    </w:pPr>
    <w:rPr>
      <w:szCs w:val="20"/>
    </w:rPr>
  </w:style>
  <w:style w:type="paragraph" w:customStyle="1" w:styleId="84">
    <w:name w:val="Знак8 Знак Знак Знак Знак Знак Знак"/>
    <w:basedOn w:val="a0"/>
    <w:rsid w:val="009D3769"/>
    <w:pPr>
      <w:spacing w:before="100" w:beforeAutospacing="1" w:after="100" w:afterAutospacing="1"/>
    </w:pPr>
    <w:rPr>
      <w:rFonts w:ascii="Tahoma" w:hAnsi="Tahoma"/>
      <w:sz w:val="20"/>
      <w:szCs w:val="20"/>
      <w:lang w:val="en-US" w:eastAsia="en-US"/>
    </w:rPr>
  </w:style>
  <w:style w:type="paragraph" w:customStyle="1" w:styleId="85">
    <w:name w:val="Знак8 Знак Знак Знак Знак Знак Знак Знак Знак"/>
    <w:basedOn w:val="a0"/>
    <w:rsid w:val="009D3769"/>
    <w:pPr>
      <w:spacing w:before="100" w:beforeAutospacing="1" w:after="100" w:afterAutospacing="1"/>
    </w:pPr>
    <w:rPr>
      <w:rFonts w:ascii="Tahoma" w:hAnsi="Tahoma"/>
      <w:sz w:val="20"/>
      <w:szCs w:val="20"/>
      <w:lang w:val="en-US" w:eastAsia="en-US"/>
    </w:rPr>
  </w:style>
  <w:style w:type="paragraph" w:customStyle="1" w:styleId="113">
    <w:name w:val="Знак Знак Знак1 Знак Знак Знак1 Знак"/>
    <w:basedOn w:val="a0"/>
    <w:rsid w:val="009D3769"/>
    <w:pPr>
      <w:spacing w:before="100" w:beforeAutospacing="1" w:after="100" w:afterAutospacing="1"/>
    </w:pPr>
    <w:rPr>
      <w:rFonts w:ascii="Tahoma" w:hAnsi="Tahoma"/>
      <w:sz w:val="20"/>
      <w:szCs w:val="20"/>
      <w:lang w:val="en-US" w:eastAsia="en-US"/>
    </w:rPr>
  </w:style>
  <w:style w:type="paragraph" w:styleId="afff5">
    <w:name w:val="No Spacing"/>
    <w:link w:val="afff6"/>
    <w:uiPriority w:val="1"/>
    <w:qFormat/>
    <w:rsid w:val="009D3769"/>
    <w:rPr>
      <w:rFonts w:ascii="Calibri" w:eastAsia="Calibri" w:hAnsi="Calibri"/>
      <w:sz w:val="22"/>
      <w:szCs w:val="22"/>
      <w:lang w:eastAsia="en-US"/>
    </w:rPr>
  </w:style>
  <w:style w:type="paragraph" w:customStyle="1" w:styleId="afff7">
    <w:name w:val="ФИО"/>
    <w:basedOn w:val="a0"/>
    <w:rsid w:val="009D3769"/>
    <w:rPr>
      <w:b/>
      <w:bCs/>
    </w:rPr>
  </w:style>
  <w:style w:type="paragraph" w:customStyle="1" w:styleId="FR3">
    <w:name w:val="FR3"/>
    <w:rsid w:val="009D3769"/>
    <w:pPr>
      <w:widowControl w:val="0"/>
      <w:autoSpaceDE w:val="0"/>
      <w:autoSpaceDN w:val="0"/>
      <w:adjustRightInd w:val="0"/>
      <w:spacing w:before="380" w:line="300" w:lineRule="auto"/>
      <w:jc w:val="center"/>
    </w:pPr>
    <w:rPr>
      <w:sz w:val="32"/>
      <w:szCs w:val="32"/>
    </w:rPr>
  </w:style>
  <w:style w:type="paragraph" w:customStyle="1" w:styleId="1f9">
    <w:name w:val="Знак Знак Знак1 Знак"/>
    <w:basedOn w:val="a0"/>
    <w:rsid w:val="009D3769"/>
    <w:pPr>
      <w:spacing w:before="100" w:beforeAutospacing="1" w:after="100" w:afterAutospacing="1"/>
    </w:pPr>
    <w:rPr>
      <w:rFonts w:ascii="Tahoma" w:hAnsi="Tahoma"/>
      <w:sz w:val="20"/>
      <w:szCs w:val="20"/>
      <w:lang w:val="en-US" w:eastAsia="en-US"/>
    </w:rPr>
  </w:style>
  <w:style w:type="paragraph" w:customStyle="1" w:styleId="1fa">
    <w:name w:val="Обычный (веб)1"/>
    <w:aliases w:val="Обычный (Web)1"/>
    <w:basedOn w:val="a0"/>
    <w:next w:val="aff5"/>
    <w:rsid w:val="009D3769"/>
    <w:pPr>
      <w:keepNext/>
    </w:pPr>
    <w:rPr>
      <w:rFonts w:cs="Arial"/>
      <w:szCs w:val="18"/>
    </w:rPr>
  </w:style>
  <w:style w:type="character" w:customStyle="1" w:styleId="120">
    <w:name w:val="Заголовок 1 Знак2 Знак Знак"/>
    <w:aliases w:val="Заголовок 1 Знак1 Знак Знак Знак,Заголовок 1 Знак Знак Знак Знак Знак,Заголовок 1 Знак Знак1 Знак Знак Знак"/>
    <w:rsid w:val="009D3769"/>
    <w:rPr>
      <w:rFonts w:ascii="Times New Roman" w:hAnsi="Times New Roman" w:cs="Times New Roman"/>
      <w:b/>
      <w:sz w:val="28"/>
      <w:szCs w:val="18"/>
      <w:lang w:val="ru-RU" w:eastAsia="ru-RU" w:bidi="ar-SA"/>
    </w:rPr>
  </w:style>
  <w:style w:type="paragraph" w:customStyle="1" w:styleId="CharChar">
    <w:name w:val="Char Char"/>
    <w:basedOn w:val="a0"/>
    <w:rsid w:val="009D3769"/>
    <w:pPr>
      <w:spacing w:after="160" w:line="240" w:lineRule="exact"/>
    </w:pPr>
    <w:rPr>
      <w:sz w:val="20"/>
      <w:szCs w:val="20"/>
    </w:rPr>
  </w:style>
  <w:style w:type="paragraph" w:customStyle="1" w:styleId="Preformat">
    <w:name w:val="Preformat"/>
    <w:rsid w:val="009D3769"/>
    <w:pPr>
      <w:widowControl w:val="0"/>
    </w:pPr>
    <w:rPr>
      <w:rFonts w:ascii="Courier New" w:hAnsi="Courier New"/>
    </w:rPr>
  </w:style>
  <w:style w:type="paragraph" w:customStyle="1" w:styleId="320">
    <w:name w:val="Основной текст 32"/>
    <w:basedOn w:val="a0"/>
    <w:rsid w:val="009D3769"/>
    <w:pPr>
      <w:keepNext/>
      <w:keepLines/>
    </w:pPr>
    <w:rPr>
      <w:szCs w:val="20"/>
    </w:rPr>
  </w:style>
  <w:style w:type="paragraph" w:customStyle="1" w:styleId="1fb">
    <w:name w:val="Знак Знак Знак Знак Знак1 Знак Знак Знак Знак"/>
    <w:basedOn w:val="a0"/>
    <w:rsid w:val="009D3769"/>
    <w:pPr>
      <w:widowControl w:val="0"/>
      <w:adjustRightInd w:val="0"/>
      <w:spacing w:after="160" w:line="240" w:lineRule="exact"/>
      <w:jc w:val="right"/>
    </w:pPr>
    <w:rPr>
      <w:sz w:val="20"/>
      <w:szCs w:val="20"/>
      <w:lang w:val="en-GB" w:eastAsia="en-US"/>
    </w:rPr>
  </w:style>
  <w:style w:type="paragraph" w:customStyle="1" w:styleId="font5">
    <w:name w:val="font5"/>
    <w:basedOn w:val="a0"/>
    <w:rsid w:val="009D3769"/>
    <w:pPr>
      <w:spacing w:before="100" w:beforeAutospacing="1" w:after="100" w:afterAutospacing="1"/>
    </w:pPr>
    <w:rPr>
      <w:i/>
      <w:iCs/>
      <w:sz w:val="14"/>
      <w:szCs w:val="14"/>
    </w:rPr>
  </w:style>
  <w:style w:type="paragraph" w:customStyle="1" w:styleId="font6">
    <w:name w:val="font6"/>
    <w:basedOn w:val="a0"/>
    <w:rsid w:val="009D3769"/>
    <w:pPr>
      <w:spacing w:before="100" w:beforeAutospacing="1" w:after="100" w:afterAutospacing="1"/>
    </w:pPr>
  </w:style>
  <w:style w:type="paragraph" w:customStyle="1" w:styleId="xl22">
    <w:name w:val="xl22"/>
    <w:basedOn w:val="a0"/>
    <w:rsid w:val="009D3769"/>
    <w:pPr>
      <w:spacing w:before="100" w:beforeAutospacing="1" w:after="100" w:afterAutospacing="1"/>
    </w:pPr>
    <w:rPr>
      <w:sz w:val="22"/>
      <w:szCs w:val="22"/>
    </w:rPr>
  </w:style>
  <w:style w:type="paragraph" w:customStyle="1" w:styleId="xl23">
    <w:name w:val="xl23"/>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5">
    <w:name w:val="xl25"/>
    <w:basedOn w:val="a0"/>
    <w:rsid w:val="009D3769"/>
    <w:pPr>
      <w:spacing w:before="100" w:beforeAutospacing="1" w:after="100" w:afterAutospacing="1"/>
      <w:jc w:val="center"/>
      <w:textAlignment w:val="top"/>
    </w:pPr>
    <w:rPr>
      <w:b/>
      <w:bCs/>
    </w:rPr>
  </w:style>
  <w:style w:type="paragraph" w:customStyle="1" w:styleId="xl26">
    <w:name w:val="xl26"/>
    <w:basedOn w:val="a0"/>
    <w:rsid w:val="009D3769"/>
    <w:pPr>
      <w:spacing w:before="100" w:beforeAutospacing="1" w:after="100" w:afterAutospacing="1"/>
      <w:jc w:val="center"/>
      <w:textAlignment w:val="top"/>
    </w:pPr>
    <w:rPr>
      <w:b/>
      <w:bCs/>
      <w:sz w:val="16"/>
      <w:szCs w:val="16"/>
    </w:rPr>
  </w:style>
  <w:style w:type="paragraph" w:customStyle="1" w:styleId="xl27">
    <w:name w:val="xl27"/>
    <w:basedOn w:val="a0"/>
    <w:rsid w:val="009D3769"/>
    <w:pPr>
      <w:spacing w:before="100" w:beforeAutospacing="1" w:after="100" w:afterAutospacing="1"/>
      <w:jc w:val="center"/>
      <w:textAlignment w:val="top"/>
    </w:pPr>
    <w:rPr>
      <w:sz w:val="16"/>
      <w:szCs w:val="16"/>
    </w:rPr>
  </w:style>
  <w:style w:type="paragraph" w:customStyle="1" w:styleId="xl28">
    <w:name w:val="xl28"/>
    <w:basedOn w:val="a0"/>
    <w:rsid w:val="009D3769"/>
    <w:pPr>
      <w:spacing w:before="100" w:beforeAutospacing="1" w:after="100" w:afterAutospacing="1"/>
      <w:jc w:val="center"/>
      <w:textAlignment w:val="top"/>
    </w:pPr>
    <w:rPr>
      <w:sz w:val="18"/>
      <w:szCs w:val="18"/>
    </w:rPr>
  </w:style>
  <w:style w:type="paragraph" w:customStyle="1" w:styleId="xl29">
    <w:name w:val="xl29"/>
    <w:basedOn w:val="a0"/>
    <w:rsid w:val="009D3769"/>
    <w:pPr>
      <w:spacing w:before="100" w:beforeAutospacing="1" w:after="100" w:afterAutospacing="1"/>
      <w:textAlignment w:val="top"/>
    </w:pPr>
    <w:rPr>
      <w:sz w:val="18"/>
      <w:szCs w:val="18"/>
    </w:rPr>
  </w:style>
  <w:style w:type="paragraph" w:customStyle="1" w:styleId="xl30">
    <w:name w:val="xl30"/>
    <w:basedOn w:val="a0"/>
    <w:rsid w:val="009D3769"/>
    <w:pPr>
      <w:spacing w:before="100" w:beforeAutospacing="1" w:after="100" w:afterAutospacing="1"/>
      <w:jc w:val="center"/>
      <w:textAlignment w:val="top"/>
    </w:pPr>
    <w:rPr>
      <w:i/>
      <w:iCs/>
      <w:sz w:val="18"/>
      <w:szCs w:val="18"/>
    </w:rPr>
  </w:style>
  <w:style w:type="paragraph" w:customStyle="1" w:styleId="xl31">
    <w:name w:val="xl31"/>
    <w:basedOn w:val="a0"/>
    <w:rsid w:val="009D3769"/>
    <w:pPr>
      <w:spacing w:before="100" w:beforeAutospacing="1" w:after="100" w:afterAutospacing="1"/>
      <w:textAlignment w:val="top"/>
    </w:pPr>
    <w:rPr>
      <w:sz w:val="18"/>
      <w:szCs w:val="18"/>
    </w:rPr>
  </w:style>
  <w:style w:type="paragraph" w:customStyle="1" w:styleId="xl32">
    <w:name w:val="xl32"/>
    <w:basedOn w:val="a0"/>
    <w:rsid w:val="009D3769"/>
    <w:pPr>
      <w:spacing w:before="100" w:beforeAutospacing="1" w:after="100" w:afterAutospacing="1"/>
      <w:jc w:val="center"/>
      <w:textAlignment w:val="top"/>
    </w:pPr>
    <w:rPr>
      <w:sz w:val="18"/>
      <w:szCs w:val="18"/>
    </w:rPr>
  </w:style>
  <w:style w:type="paragraph" w:customStyle="1" w:styleId="xl33">
    <w:name w:val="xl33"/>
    <w:basedOn w:val="a0"/>
    <w:rsid w:val="009D3769"/>
    <w:pPr>
      <w:spacing w:before="100" w:beforeAutospacing="1" w:after="100" w:afterAutospacing="1"/>
      <w:jc w:val="right"/>
      <w:textAlignment w:val="top"/>
    </w:pPr>
    <w:rPr>
      <w:sz w:val="16"/>
      <w:szCs w:val="16"/>
    </w:rPr>
  </w:style>
  <w:style w:type="paragraph" w:customStyle="1" w:styleId="xl34">
    <w:name w:val="xl34"/>
    <w:basedOn w:val="a0"/>
    <w:rsid w:val="009D3769"/>
    <w:pPr>
      <w:pBdr>
        <w:bottom w:val="single" w:sz="4" w:space="0" w:color="auto"/>
      </w:pBdr>
      <w:spacing w:before="100" w:beforeAutospacing="1" w:after="100" w:afterAutospacing="1"/>
      <w:jc w:val="right"/>
      <w:textAlignment w:val="top"/>
    </w:pPr>
    <w:rPr>
      <w:sz w:val="16"/>
      <w:szCs w:val="16"/>
    </w:rPr>
  </w:style>
  <w:style w:type="paragraph" w:customStyle="1" w:styleId="xl35">
    <w:name w:val="xl35"/>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6">
    <w:name w:val="xl36"/>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37">
    <w:name w:val="xl37"/>
    <w:basedOn w:val="a0"/>
    <w:rsid w:val="009D3769"/>
    <w:pPr>
      <w:pBdr>
        <w:bottom w:val="single" w:sz="4" w:space="0" w:color="auto"/>
      </w:pBdr>
      <w:spacing w:before="100" w:beforeAutospacing="1" w:after="100" w:afterAutospacing="1"/>
      <w:jc w:val="center"/>
      <w:textAlignment w:val="top"/>
    </w:pPr>
    <w:rPr>
      <w:sz w:val="22"/>
      <w:szCs w:val="22"/>
    </w:rPr>
  </w:style>
  <w:style w:type="paragraph" w:customStyle="1" w:styleId="xl38">
    <w:name w:val="xl38"/>
    <w:basedOn w:val="a0"/>
    <w:rsid w:val="009D3769"/>
    <w:pPr>
      <w:pBdr>
        <w:bottom w:val="single" w:sz="4" w:space="0" w:color="auto"/>
      </w:pBdr>
      <w:spacing w:before="100" w:beforeAutospacing="1" w:after="100" w:afterAutospacing="1"/>
      <w:jc w:val="right"/>
      <w:textAlignment w:val="top"/>
    </w:pPr>
    <w:rPr>
      <w:sz w:val="22"/>
      <w:szCs w:val="22"/>
    </w:rPr>
  </w:style>
  <w:style w:type="paragraph" w:customStyle="1" w:styleId="xl39">
    <w:name w:val="xl39"/>
    <w:basedOn w:val="a0"/>
    <w:rsid w:val="009D3769"/>
    <w:pPr>
      <w:spacing w:before="100" w:beforeAutospacing="1" w:after="100" w:afterAutospacing="1"/>
      <w:jc w:val="center"/>
      <w:textAlignment w:val="top"/>
    </w:pPr>
    <w:rPr>
      <w:i/>
      <w:iCs/>
    </w:rPr>
  </w:style>
  <w:style w:type="paragraph" w:customStyle="1" w:styleId="xl40">
    <w:name w:val="xl40"/>
    <w:basedOn w:val="a0"/>
    <w:rsid w:val="009D3769"/>
    <w:pPr>
      <w:pBdr>
        <w:bottom w:val="single" w:sz="4" w:space="0" w:color="auto"/>
      </w:pBdr>
      <w:spacing w:before="100" w:beforeAutospacing="1" w:after="100" w:afterAutospacing="1"/>
      <w:textAlignment w:val="top"/>
    </w:pPr>
    <w:rPr>
      <w:sz w:val="22"/>
      <w:szCs w:val="22"/>
    </w:rPr>
  </w:style>
  <w:style w:type="paragraph" w:customStyle="1" w:styleId="xl41">
    <w:name w:val="xl41"/>
    <w:basedOn w:val="a0"/>
    <w:rsid w:val="009D3769"/>
    <w:pPr>
      <w:spacing w:before="100" w:beforeAutospacing="1" w:after="100" w:afterAutospacing="1"/>
      <w:jc w:val="center"/>
      <w:textAlignment w:val="top"/>
    </w:pPr>
    <w:rPr>
      <w:sz w:val="16"/>
      <w:szCs w:val="16"/>
    </w:rPr>
  </w:style>
  <w:style w:type="paragraph" w:customStyle="1" w:styleId="xl42">
    <w:name w:val="xl42"/>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0"/>
    <w:rsid w:val="009D3769"/>
    <w:pPr>
      <w:spacing w:before="100" w:beforeAutospacing="1" w:after="100" w:afterAutospacing="1"/>
      <w:jc w:val="right"/>
      <w:textAlignment w:val="top"/>
    </w:pPr>
    <w:rPr>
      <w:sz w:val="22"/>
      <w:szCs w:val="22"/>
    </w:rPr>
  </w:style>
  <w:style w:type="paragraph" w:customStyle="1" w:styleId="xl44">
    <w:name w:val="xl44"/>
    <w:basedOn w:val="a0"/>
    <w:rsid w:val="009D3769"/>
    <w:pPr>
      <w:spacing w:before="100" w:beforeAutospacing="1" w:after="100" w:afterAutospacing="1"/>
    </w:pPr>
    <w:rPr>
      <w:sz w:val="22"/>
      <w:szCs w:val="22"/>
    </w:rPr>
  </w:style>
  <w:style w:type="paragraph" w:customStyle="1" w:styleId="xl45">
    <w:name w:val="xl45"/>
    <w:basedOn w:val="a0"/>
    <w:rsid w:val="009D3769"/>
    <w:pPr>
      <w:spacing w:before="100" w:beforeAutospacing="1" w:after="100" w:afterAutospacing="1"/>
      <w:textAlignment w:val="top"/>
    </w:pPr>
    <w:rPr>
      <w:sz w:val="18"/>
      <w:szCs w:val="18"/>
    </w:rPr>
  </w:style>
  <w:style w:type="paragraph" w:customStyle="1" w:styleId="xl46">
    <w:name w:val="xl46"/>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7">
    <w:name w:val="xl47"/>
    <w:basedOn w:val="a0"/>
    <w:rsid w:val="009D3769"/>
    <w:pPr>
      <w:spacing w:before="100" w:beforeAutospacing="1" w:after="100" w:afterAutospacing="1"/>
      <w:textAlignment w:val="top"/>
    </w:pPr>
    <w:rPr>
      <w:sz w:val="22"/>
      <w:szCs w:val="22"/>
    </w:rPr>
  </w:style>
  <w:style w:type="paragraph" w:customStyle="1" w:styleId="xl48">
    <w:name w:val="xl48"/>
    <w:basedOn w:val="a0"/>
    <w:rsid w:val="009D3769"/>
    <w:pPr>
      <w:spacing w:before="100" w:beforeAutospacing="1" w:after="100" w:afterAutospacing="1"/>
      <w:textAlignment w:val="top"/>
    </w:pPr>
    <w:rPr>
      <w:sz w:val="22"/>
      <w:szCs w:val="22"/>
    </w:rPr>
  </w:style>
  <w:style w:type="paragraph" w:customStyle="1" w:styleId="xl49">
    <w:name w:val="xl49"/>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50">
    <w:name w:val="xl50"/>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1">
    <w:name w:val="xl51"/>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52">
    <w:name w:val="xl52"/>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rPr>
  </w:style>
  <w:style w:type="paragraph" w:customStyle="1" w:styleId="xl53">
    <w:name w:val="xl53"/>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54">
    <w:name w:val="xl54"/>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55">
    <w:name w:val="xl55"/>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56">
    <w:name w:val="xl56"/>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6"/>
      <w:szCs w:val="16"/>
    </w:rPr>
  </w:style>
  <w:style w:type="paragraph" w:customStyle="1" w:styleId="xl57">
    <w:name w:val="xl57"/>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6"/>
      <w:szCs w:val="16"/>
    </w:rPr>
  </w:style>
  <w:style w:type="paragraph" w:customStyle="1" w:styleId="xl58">
    <w:name w:val="xl58"/>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rPr>
  </w:style>
  <w:style w:type="paragraph" w:customStyle="1" w:styleId="xl59">
    <w:name w:val="xl59"/>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6"/>
      <w:szCs w:val="16"/>
    </w:rPr>
  </w:style>
  <w:style w:type="paragraph" w:customStyle="1" w:styleId="xl60">
    <w:name w:val="xl60"/>
    <w:basedOn w:val="a0"/>
    <w:rsid w:val="009D3769"/>
    <w:pPr>
      <w:spacing w:before="100" w:beforeAutospacing="1" w:after="100" w:afterAutospacing="1"/>
      <w:jc w:val="right"/>
    </w:pPr>
    <w:rPr>
      <w:sz w:val="22"/>
      <w:szCs w:val="22"/>
    </w:rPr>
  </w:style>
  <w:style w:type="paragraph" w:customStyle="1" w:styleId="xl61">
    <w:name w:val="xl61"/>
    <w:basedOn w:val="a0"/>
    <w:rsid w:val="009D3769"/>
    <w:pPr>
      <w:spacing w:before="100" w:beforeAutospacing="1" w:after="100" w:afterAutospacing="1"/>
      <w:jc w:val="right"/>
    </w:pPr>
  </w:style>
  <w:style w:type="paragraph" w:customStyle="1" w:styleId="xl62">
    <w:name w:val="xl62"/>
    <w:basedOn w:val="a0"/>
    <w:rsid w:val="009D3769"/>
    <w:pPr>
      <w:spacing w:before="100" w:beforeAutospacing="1" w:after="100" w:afterAutospacing="1"/>
      <w:textAlignment w:val="top"/>
    </w:pPr>
    <w:rPr>
      <w:i/>
      <w:iCs/>
    </w:rPr>
  </w:style>
  <w:style w:type="paragraph" w:customStyle="1" w:styleId="xl63">
    <w:name w:val="xl63"/>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4">
    <w:name w:val="xl64"/>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5">
    <w:name w:val="xl65"/>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66">
    <w:name w:val="xl66"/>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0"/>
    <w:rsid w:val="009D37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table" w:styleId="afff8">
    <w:name w:val="Table Grid"/>
    <w:basedOn w:val="a2"/>
    <w:uiPriority w:val="59"/>
    <w:rsid w:val="009D37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c">
    <w:name w:val="заголовок 1"/>
    <w:basedOn w:val="a0"/>
    <w:next w:val="a0"/>
    <w:rsid w:val="009D3769"/>
    <w:pPr>
      <w:keepNext/>
      <w:widowControl w:val="0"/>
      <w:jc w:val="center"/>
    </w:pPr>
    <w:rPr>
      <w:rFonts w:ascii="Arial" w:hAnsi="Arial"/>
      <w:b/>
      <w:sz w:val="22"/>
      <w:szCs w:val="20"/>
    </w:rPr>
  </w:style>
  <w:style w:type="paragraph" w:styleId="afff9">
    <w:name w:val="annotation text"/>
    <w:basedOn w:val="a0"/>
    <w:link w:val="afffa"/>
    <w:rsid w:val="009D3769"/>
    <w:rPr>
      <w:sz w:val="20"/>
      <w:szCs w:val="20"/>
      <w:lang w:val="x-none" w:eastAsia="en-US"/>
    </w:rPr>
  </w:style>
  <w:style w:type="character" w:customStyle="1" w:styleId="afffa">
    <w:name w:val="Текст примечания Знак"/>
    <w:link w:val="afff9"/>
    <w:rsid w:val="009D3769"/>
    <w:rPr>
      <w:lang w:eastAsia="en-US"/>
    </w:rPr>
  </w:style>
  <w:style w:type="paragraph" w:styleId="3f">
    <w:name w:val="Body Text 3"/>
    <w:basedOn w:val="a0"/>
    <w:link w:val="3f0"/>
    <w:rsid w:val="009D3769"/>
    <w:pPr>
      <w:widowControl w:val="0"/>
      <w:autoSpaceDE w:val="0"/>
      <w:spacing w:after="120"/>
    </w:pPr>
    <w:rPr>
      <w:kern w:val="1"/>
      <w:sz w:val="16"/>
      <w:szCs w:val="16"/>
      <w:lang w:val="x-none" w:eastAsia="ar-SA"/>
    </w:rPr>
  </w:style>
  <w:style w:type="character" w:customStyle="1" w:styleId="3f0">
    <w:name w:val="Основной текст 3 Знак"/>
    <w:link w:val="3f"/>
    <w:rsid w:val="009D3769"/>
    <w:rPr>
      <w:kern w:val="1"/>
      <w:sz w:val="16"/>
      <w:szCs w:val="16"/>
      <w:lang w:eastAsia="ar-SA"/>
    </w:rPr>
  </w:style>
  <w:style w:type="paragraph" w:customStyle="1" w:styleId="2a">
    <w:name w:val="Знак2 Знак Знак"/>
    <w:basedOn w:val="a0"/>
    <w:rsid w:val="009D3769"/>
    <w:pPr>
      <w:spacing w:after="160" w:line="240" w:lineRule="exact"/>
    </w:pPr>
    <w:rPr>
      <w:rFonts w:ascii="Verdana" w:hAnsi="Verdana" w:cs="Verdana"/>
      <w:sz w:val="20"/>
      <w:szCs w:val="20"/>
      <w:lang w:val="en-US" w:eastAsia="en-US"/>
    </w:rPr>
  </w:style>
  <w:style w:type="character" w:styleId="afffb">
    <w:name w:val="annotation reference"/>
    <w:rsid w:val="009D3769"/>
    <w:rPr>
      <w:sz w:val="16"/>
    </w:rPr>
  </w:style>
  <w:style w:type="paragraph" w:customStyle="1" w:styleId="Default">
    <w:name w:val="Default"/>
    <w:rsid w:val="009D3769"/>
    <w:pPr>
      <w:autoSpaceDE w:val="0"/>
      <w:autoSpaceDN w:val="0"/>
      <w:adjustRightInd w:val="0"/>
    </w:pPr>
    <w:rPr>
      <w:rFonts w:ascii="GaramondNarrowC" w:hAnsi="GaramondNarrowC" w:cs="GaramondNarrowC"/>
      <w:color w:val="000000"/>
      <w:sz w:val="24"/>
      <w:szCs w:val="24"/>
    </w:rPr>
  </w:style>
  <w:style w:type="paragraph" w:styleId="afffc">
    <w:name w:val="List Paragraph"/>
    <w:basedOn w:val="a0"/>
    <w:link w:val="afffd"/>
    <w:uiPriority w:val="34"/>
    <w:qFormat/>
    <w:rsid w:val="009D3769"/>
    <w:pPr>
      <w:spacing w:after="200" w:line="276" w:lineRule="auto"/>
      <w:ind w:left="720"/>
      <w:contextualSpacing/>
    </w:pPr>
    <w:rPr>
      <w:rFonts w:ascii="Calibri" w:hAnsi="Calibri"/>
      <w:sz w:val="22"/>
      <w:szCs w:val="22"/>
    </w:rPr>
  </w:style>
  <w:style w:type="character" w:customStyle="1" w:styleId="apple-converted-space">
    <w:name w:val="apple-converted-space"/>
    <w:rsid w:val="009D3769"/>
  </w:style>
  <w:style w:type="character" w:styleId="afffe">
    <w:name w:val="Emphasis"/>
    <w:uiPriority w:val="20"/>
    <w:qFormat/>
    <w:rsid w:val="009D3769"/>
    <w:rPr>
      <w:i/>
      <w:iCs/>
    </w:rPr>
  </w:style>
  <w:style w:type="paragraph" w:customStyle="1" w:styleId="1fd">
    <w:name w:val="Абзац списка1"/>
    <w:basedOn w:val="a0"/>
    <w:rsid w:val="009D3769"/>
    <w:pPr>
      <w:spacing w:after="200" w:line="276" w:lineRule="auto"/>
      <w:ind w:left="720"/>
      <w:contextualSpacing/>
    </w:pPr>
    <w:rPr>
      <w:rFonts w:ascii="Calibri" w:hAnsi="Calibri"/>
      <w:sz w:val="22"/>
      <w:szCs w:val="22"/>
      <w:lang w:eastAsia="en-US"/>
    </w:rPr>
  </w:style>
  <w:style w:type="character" w:customStyle="1" w:styleId="FontStyle34">
    <w:name w:val="Font Style34"/>
    <w:rsid w:val="009D3769"/>
    <w:rPr>
      <w:rFonts w:ascii="Arial" w:hAnsi="Arial" w:cs="Arial"/>
      <w:sz w:val="18"/>
      <w:szCs w:val="18"/>
    </w:rPr>
  </w:style>
  <w:style w:type="character" w:customStyle="1" w:styleId="121">
    <w:name w:val="Знак Знак12"/>
    <w:locked/>
    <w:rsid w:val="009D3769"/>
    <w:rPr>
      <w:rFonts w:ascii="Times New Roman" w:hAnsi="Times New Roman" w:cs="Times New Roman"/>
      <w:b/>
      <w:bCs/>
      <w:sz w:val="24"/>
      <w:szCs w:val="24"/>
      <w:lang w:val="x-none" w:eastAsia="ar-SA" w:bidi="ar-SA"/>
    </w:rPr>
  </w:style>
  <w:style w:type="character" w:customStyle="1" w:styleId="Heading2Char">
    <w:name w:val="Heading 2 Char"/>
    <w:aliases w:val="H2 Char"/>
    <w:locked/>
    <w:rsid w:val="009D3769"/>
    <w:rPr>
      <w:rFonts w:ascii="Arial" w:hAnsi="Arial" w:cs="Arial"/>
      <w:b/>
      <w:bCs/>
      <w:i/>
      <w:iCs/>
      <w:sz w:val="28"/>
      <w:szCs w:val="28"/>
      <w:lang w:val="en-US" w:eastAsia="ru-RU"/>
    </w:rPr>
  </w:style>
  <w:style w:type="paragraph" w:customStyle="1" w:styleId="affff">
    <w:name w:val="Норма"/>
    <w:basedOn w:val="af"/>
    <w:next w:val="af"/>
    <w:autoRedefine/>
    <w:rsid w:val="009D3769"/>
    <w:pPr>
      <w:spacing w:before="0" w:after="0"/>
    </w:pPr>
    <w:rPr>
      <w:bCs w:val="0"/>
      <w:iCs w:val="0"/>
      <w:kern w:val="0"/>
      <w:sz w:val="20"/>
      <w:szCs w:val="20"/>
      <w:lang w:val="en-US" w:eastAsia="ru-RU"/>
    </w:rPr>
  </w:style>
  <w:style w:type="paragraph" w:customStyle="1" w:styleId="ConsPlusCell">
    <w:name w:val="ConsPlusCell"/>
    <w:rsid w:val="009D3769"/>
    <w:pPr>
      <w:autoSpaceDE w:val="0"/>
      <w:autoSpaceDN w:val="0"/>
      <w:adjustRightInd w:val="0"/>
    </w:pPr>
    <w:rPr>
      <w:rFonts w:ascii="Arial" w:hAnsi="Arial" w:cs="Arial"/>
    </w:rPr>
  </w:style>
  <w:style w:type="character" w:styleId="affff0">
    <w:name w:val="footnote reference"/>
    <w:rsid w:val="009D3769"/>
    <w:rPr>
      <w:rFonts w:cs="Times New Roman"/>
      <w:vertAlign w:val="superscript"/>
    </w:rPr>
  </w:style>
  <w:style w:type="character" w:customStyle="1" w:styleId="affff1">
    <w:name w:val="Гипертекстовая ссылка"/>
    <w:uiPriority w:val="99"/>
    <w:rsid w:val="009D3769"/>
    <w:rPr>
      <w:color w:val="106BBE"/>
    </w:rPr>
  </w:style>
  <w:style w:type="paragraph" w:customStyle="1" w:styleId="affff2">
    <w:name w:val="Комментарий"/>
    <w:basedOn w:val="a0"/>
    <w:next w:val="a0"/>
    <w:uiPriority w:val="99"/>
    <w:rsid w:val="009D3769"/>
    <w:pPr>
      <w:autoSpaceDE w:val="0"/>
      <w:autoSpaceDN w:val="0"/>
      <w:adjustRightInd w:val="0"/>
      <w:spacing w:before="75"/>
    </w:pPr>
    <w:rPr>
      <w:rFonts w:ascii="Arial" w:hAnsi="Arial" w:cs="Arial"/>
      <w:color w:val="353842"/>
      <w:shd w:val="clear" w:color="auto" w:fill="F0F0F0"/>
    </w:rPr>
  </w:style>
  <w:style w:type="paragraph" w:customStyle="1" w:styleId="affff3">
    <w:name w:val="Информация об изменениях документа"/>
    <w:basedOn w:val="affff2"/>
    <w:next w:val="a0"/>
    <w:uiPriority w:val="99"/>
    <w:rsid w:val="009D3769"/>
    <w:pPr>
      <w:spacing w:before="0"/>
    </w:pPr>
    <w:rPr>
      <w:i/>
      <w:iCs/>
    </w:rPr>
  </w:style>
  <w:style w:type="character" w:customStyle="1" w:styleId="afff6">
    <w:name w:val="Без интервала Знак"/>
    <w:link w:val="afff5"/>
    <w:uiPriority w:val="1"/>
    <w:rsid w:val="009D3769"/>
    <w:rPr>
      <w:rFonts w:ascii="Calibri" w:eastAsia="Calibri" w:hAnsi="Calibri"/>
      <w:sz w:val="22"/>
      <w:szCs w:val="22"/>
      <w:lang w:eastAsia="en-US" w:bidi="ar-SA"/>
    </w:rPr>
  </w:style>
  <w:style w:type="character" w:customStyle="1" w:styleId="conts">
    <w:name w:val="conts"/>
    <w:rsid w:val="009D3769"/>
  </w:style>
  <w:style w:type="character" w:customStyle="1" w:styleId="2b">
    <w:name w:val="Основной текст (2)_"/>
    <w:link w:val="2c"/>
    <w:locked/>
    <w:rsid w:val="003B2791"/>
    <w:rPr>
      <w:rFonts w:ascii="Verdana" w:hAnsi="Verdana"/>
      <w:shd w:val="clear" w:color="auto" w:fill="FFFFFF"/>
    </w:rPr>
  </w:style>
  <w:style w:type="paragraph" w:customStyle="1" w:styleId="2c">
    <w:name w:val="Основной текст (2)"/>
    <w:basedOn w:val="a0"/>
    <w:link w:val="2b"/>
    <w:rsid w:val="003B2791"/>
    <w:pPr>
      <w:widowControl w:val="0"/>
      <w:shd w:val="clear" w:color="auto" w:fill="FFFFFF"/>
      <w:spacing w:line="278" w:lineRule="exact"/>
    </w:pPr>
    <w:rPr>
      <w:rFonts w:ascii="Verdana" w:hAnsi="Verdana"/>
      <w:sz w:val="20"/>
      <w:szCs w:val="20"/>
      <w:shd w:val="clear" w:color="auto" w:fill="FFFFFF"/>
      <w:lang w:val="x-none" w:eastAsia="x-none"/>
    </w:rPr>
  </w:style>
  <w:style w:type="paragraph" w:customStyle="1" w:styleId="1fe">
    <w:name w:val="Абзац списка1"/>
    <w:basedOn w:val="a0"/>
    <w:rsid w:val="00805E34"/>
    <w:pPr>
      <w:ind w:left="720"/>
      <w:contextualSpacing/>
    </w:pPr>
    <w:rPr>
      <w:rFonts w:eastAsia="Calibri"/>
    </w:rPr>
  </w:style>
  <w:style w:type="table" w:customStyle="1" w:styleId="1ff">
    <w:name w:val="Сетка таблицы1"/>
    <w:basedOn w:val="a2"/>
    <w:next w:val="afff8"/>
    <w:uiPriority w:val="59"/>
    <w:rsid w:val="00463EB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d">
    <w:name w:val="Сетка таблицы2"/>
    <w:basedOn w:val="a2"/>
    <w:next w:val="afff8"/>
    <w:uiPriority w:val="59"/>
    <w:rsid w:val="00843C8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d">
    <w:name w:val="Абзац списка Знак"/>
    <w:link w:val="afffc"/>
    <w:uiPriority w:val="34"/>
    <w:locked/>
    <w:rsid w:val="00213324"/>
    <w:rPr>
      <w:rFonts w:ascii="Calibri" w:hAnsi="Calibri"/>
      <w:sz w:val="22"/>
      <w:szCs w:val="22"/>
    </w:rPr>
  </w:style>
  <w:style w:type="table" w:customStyle="1" w:styleId="3f1">
    <w:name w:val="Сетка таблицы3"/>
    <w:basedOn w:val="a2"/>
    <w:next w:val="afff8"/>
    <w:uiPriority w:val="59"/>
    <w:rsid w:val="001A0B6B"/>
    <w:pPr>
      <w:ind w:firstLine="0"/>
      <w:jc w:val="left"/>
    </w:pPr>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2"/>
    <w:next w:val="afff8"/>
    <w:uiPriority w:val="59"/>
    <w:rsid w:val="00B035D8"/>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1"/>
    <w:uiPriority w:val="99"/>
    <w:semiHidden/>
    <w:unhideWhenUsed/>
    <w:rsid w:val="007E33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9232939">
      <w:bodyDiv w:val="1"/>
      <w:marLeft w:val="0"/>
      <w:marRight w:val="0"/>
      <w:marTop w:val="0"/>
      <w:marBottom w:val="0"/>
      <w:divBdr>
        <w:top w:val="none" w:sz="0" w:space="0" w:color="auto"/>
        <w:left w:val="none" w:sz="0" w:space="0" w:color="auto"/>
        <w:bottom w:val="none" w:sz="0" w:space="0" w:color="auto"/>
        <w:right w:val="none" w:sz="0" w:space="0" w:color="auto"/>
      </w:divBdr>
    </w:div>
    <w:div w:id="1527986844">
      <w:bodyDiv w:val="1"/>
      <w:marLeft w:val="0"/>
      <w:marRight w:val="0"/>
      <w:marTop w:val="0"/>
      <w:marBottom w:val="0"/>
      <w:divBdr>
        <w:top w:val="none" w:sz="0" w:space="0" w:color="auto"/>
        <w:left w:val="none" w:sz="0" w:space="0" w:color="auto"/>
        <w:bottom w:val="none" w:sz="0" w:space="0" w:color="auto"/>
        <w:right w:val="none" w:sz="0" w:space="0" w:color="auto"/>
      </w:divBdr>
      <w:divsChild>
        <w:div w:id="629700879">
          <w:marLeft w:val="0"/>
          <w:marRight w:val="0"/>
          <w:marTop w:val="0"/>
          <w:marBottom w:val="0"/>
          <w:divBdr>
            <w:top w:val="none" w:sz="0" w:space="0" w:color="auto"/>
            <w:left w:val="none" w:sz="0" w:space="0" w:color="auto"/>
            <w:bottom w:val="none" w:sz="0" w:space="0" w:color="auto"/>
            <w:right w:val="none" w:sz="0" w:space="0" w:color="auto"/>
          </w:divBdr>
          <w:divsChild>
            <w:div w:id="925651144">
              <w:marLeft w:val="0"/>
              <w:marRight w:val="0"/>
              <w:marTop w:val="0"/>
              <w:marBottom w:val="0"/>
              <w:divBdr>
                <w:top w:val="none" w:sz="0" w:space="0" w:color="auto"/>
                <w:left w:val="none" w:sz="0" w:space="0" w:color="auto"/>
                <w:bottom w:val="none" w:sz="0" w:space="0" w:color="auto"/>
                <w:right w:val="none" w:sz="0" w:space="0" w:color="auto"/>
              </w:divBdr>
            </w:div>
          </w:divsChild>
        </w:div>
        <w:div w:id="1809543149">
          <w:marLeft w:val="0"/>
          <w:marRight w:val="0"/>
          <w:marTop w:val="0"/>
          <w:marBottom w:val="0"/>
          <w:divBdr>
            <w:top w:val="none" w:sz="0" w:space="0" w:color="auto"/>
            <w:left w:val="none" w:sz="0" w:space="0" w:color="auto"/>
            <w:bottom w:val="none" w:sz="0" w:space="0" w:color="auto"/>
            <w:right w:val="none" w:sz="0" w:space="0" w:color="auto"/>
          </w:divBdr>
          <w:divsChild>
            <w:div w:id="1447044148">
              <w:marLeft w:val="0"/>
              <w:marRight w:val="0"/>
              <w:marTop w:val="0"/>
              <w:marBottom w:val="0"/>
              <w:divBdr>
                <w:top w:val="none" w:sz="0" w:space="0" w:color="auto"/>
                <w:left w:val="none" w:sz="0" w:space="0" w:color="auto"/>
                <w:bottom w:val="none" w:sz="0" w:space="0" w:color="auto"/>
                <w:right w:val="none" w:sz="0" w:space="0" w:color="auto"/>
              </w:divBdr>
            </w:div>
          </w:divsChild>
        </w:div>
        <w:div w:id="968708532">
          <w:marLeft w:val="0"/>
          <w:marRight w:val="0"/>
          <w:marTop w:val="0"/>
          <w:marBottom w:val="0"/>
          <w:divBdr>
            <w:top w:val="none" w:sz="0" w:space="0" w:color="auto"/>
            <w:left w:val="none" w:sz="0" w:space="0" w:color="auto"/>
            <w:bottom w:val="none" w:sz="0" w:space="0" w:color="auto"/>
            <w:right w:val="none" w:sz="0" w:space="0" w:color="auto"/>
          </w:divBdr>
          <w:divsChild>
            <w:div w:id="117071970">
              <w:marLeft w:val="0"/>
              <w:marRight w:val="0"/>
              <w:marTop w:val="0"/>
              <w:marBottom w:val="0"/>
              <w:divBdr>
                <w:top w:val="none" w:sz="0" w:space="0" w:color="auto"/>
                <w:left w:val="none" w:sz="0" w:space="0" w:color="auto"/>
                <w:bottom w:val="none" w:sz="0" w:space="0" w:color="auto"/>
                <w:right w:val="none" w:sz="0" w:space="0" w:color="auto"/>
              </w:divBdr>
            </w:div>
          </w:divsChild>
        </w:div>
        <w:div w:id="724067885">
          <w:marLeft w:val="0"/>
          <w:marRight w:val="0"/>
          <w:marTop w:val="0"/>
          <w:marBottom w:val="0"/>
          <w:divBdr>
            <w:top w:val="none" w:sz="0" w:space="0" w:color="auto"/>
            <w:left w:val="none" w:sz="0" w:space="0" w:color="auto"/>
            <w:bottom w:val="none" w:sz="0" w:space="0" w:color="auto"/>
            <w:right w:val="none" w:sz="0" w:space="0" w:color="auto"/>
          </w:divBdr>
          <w:divsChild>
            <w:div w:id="75515700">
              <w:marLeft w:val="0"/>
              <w:marRight w:val="0"/>
              <w:marTop w:val="0"/>
              <w:marBottom w:val="0"/>
              <w:divBdr>
                <w:top w:val="none" w:sz="0" w:space="0" w:color="auto"/>
                <w:left w:val="none" w:sz="0" w:space="0" w:color="auto"/>
                <w:bottom w:val="none" w:sz="0" w:space="0" w:color="auto"/>
                <w:right w:val="none" w:sz="0" w:space="0" w:color="auto"/>
              </w:divBdr>
            </w:div>
          </w:divsChild>
        </w:div>
        <w:div w:id="1227183977">
          <w:marLeft w:val="0"/>
          <w:marRight w:val="0"/>
          <w:marTop w:val="0"/>
          <w:marBottom w:val="0"/>
          <w:divBdr>
            <w:top w:val="none" w:sz="0" w:space="0" w:color="auto"/>
            <w:left w:val="none" w:sz="0" w:space="0" w:color="auto"/>
            <w:bottom w:val="none" w:sz="0" w:space="0" w:color="auto"/>
            <w:right w:val="none" w:sz="0" w:space="0" w:color="auto"/>
          </w:divBdr>
          <w:divsChild>
            <w:div w:id="2143693605">
              <w:marLeft w:val="0"/>
              <w:marRight w:val="0"/>
              <w:marTop w:val="0"/>
              <w:marBottom w:val="0"/>
              <w:divBdr>
                <w:top w:val="none" w:sz="0" w:space="0" w:color="auto"/>
                <w:left w:val="none" w:sz="0" w:space="0" w:color="auto"/>
                <w:bottom w:val="none" w:sz="0" w:space="0" w:color="auto"/>
                <w:right w:val="none" w:sz="0" w:space="0" w:color="auto"/>
              </w:divBdr>
            </w:div>
          </w:divsChild>
        </w:div>
        <w:div w:id="2087602762">
          <w:marLeft w:val="0"/>
          <w:marRight w:val="0"/>
          <w:marTop w:val="0"/>
          <w:marBottom w:val="0"/>
          <w:divBdr>
            <w:top w:val="none" w:sz="0" w:space="0" w:color="auto"/>
            <w:left w:val="none" w:sz="0" w:space="0" w:color="auto"/>
            <w:bottom w:val="none" w:sz="0" w:space="0" w:color="auto"/>
            <w:right w:val="none" w:sz="0" w:space="0" w:color="auto"/>
          </w:divBdr>
          <w:divsChild>
            <w:div w:id="1968193227">
              <w:marLeft w:val="0"/>
              <w:marRight w:val="0"/>
              <w:marTop w:val="0"/>
              <w:marBottom w:val="0"/>
              <w:divBdr>
                <w:top w:val="none" w:sz="0" w:space="0" w:color="auto"/>
                <w:left w:val="none" w:sz="0" w:space="0" w:color="auto"/>
                <w:bottom w:val="none" w:sz="0" w:space="0" w:color="auto"/>
                <w:right w:val="none" w:sz="0" w:space="0" w:color="auto"/>
              </w:divBdr>
            </w:div>
          </w:divsChild>
        </w:div>
        <w:div w:id="1429615503">
          <w:marLeft w:val="0"/>
          <w:marRight w:val="0"/>
          <w:marTop w:val="0"/>
          <w:marBottom w:val="0"/>
          <w:divBdr>
            <w:top w:val="none" w:sz="0" w:space="0" w:color="auto"/>
            <w:left w:val="none" w:sz="0" w:space="0" w:color="auto"/>
            <w:bottom w:val="none" w:sz="0" w:space="0" w:color="auto"/>
            <w:right w:val="none" w:sz="0" w:space="0" w:color="auto"/>
          </w:divBdr>
          <w:divsChild>
            <w:div w:id="505705812">
              <w:marLeft w:val="0"/>
              <w:marRight w:val="0"/>
              <w:marTop w:val="0"/>
              <w:marBottom w:val="0"/>
              <w:divBdr>
                <w:top w:val="none" w:sz="0" w:space="0" w:color="auto"/>
                <w:left w:val="none" w:sz="0" w:space="0" w:color="auto"/>
                <w:bottom w:val="none" w:sz="0" w:space="0" w:color="auto"/>
                <w:right w:val="none" w:sz="0" w:space="0" w:color="auto"/>
              </w:divBdr>
            </w:div>
          </w:divsChild>
        </w:div>
        <w:div w:id="1697072500">
          <w:marLeft w:val="0"/>
          <w:marRight w:val="0"/>
          <w:marTop w:val="0"/>
          <w:marBottom w:val="0"/>
          <w:divBdr>
            <w:top w:val="none" w:sz="0" w:space="0" w:color="auto"/>
            <w:left w:val="none" w:sz="0" w:space="0" w:color="auto"/>
            <w:bottom w:val="none" w:sz="0" w:space="0" w:color="auto"/>
            <w:right w:val="none" w:sz="0" w:space="0" w:color="auto"/>
          </w:divBdr>
          <w:divsChild>
            <w:div w:id="317270729">
              <w:marLeft w:val="0"/>
              <w:marRight w:val="0"/>
              <w:marTop w:val="0"/>
              <w:marBottom w:val="0"/>
              <w:divBdr>
                <w:top w:val="none" w:sz="0" w:space="0" w:color="auto"/>
                <w:left w:val="none" w:sz="0" w:space="0" w:color="auto"/>
                <w:bottom w:val="none" w:sz="0" w:space="0" w:color="auto"/>
                <w:right w:val="none" w:sz="0" w:space="0" w:color="auto"/>
              </w:divBdr>
            </w:div>
          </w:divsChild>
        </w:div>
        <w:div w:id="893782366">
          <w:marLeft w:val="0"/>
          <w:marRight w:val="0"/>
          <w:marTop w:val="0"/>
          <w:marBottom w:val="0"/>
          <w:divBdr>
            <w:top w:val="none" w:sz="0" w:space="0" w:color="auto"/>
            <w:left w:val="none" w:sz="0" w:space="0" w:color="auto"/>
            <w:bottom w:val="none" w:sz="0" w:space="0" w:color="auto"/>
            <w:right w:val="none" w:sz="0" w:space="0" w:color="auto"/>
          </w:divBdr>
          <w:divsChild>
            <w:div w:id="339234766">
              <w:marLeft w:val="0"/>
              <w:marRight w:val="0"/>
              <w:marTop w:val="0"/>
              <w:marBottom w:val="0"/>
              <w:divBdr>
                <w:top w:val="none" w:sz="0" w:space="0" w:color="auto"/>
                <w:left w:val="none" w:sz="0" w:space="0" w:color="auto"/>
                <w:bottom w:val="none" w:sz="0" w:space="0" w:color="auto"/>
                <w:right w:val="none" w:sz="0" w:space="0" w:color="auto"/>
              </w:divBdr>
            </w:div>
          </w:divsChild>
        </w:div>
        <w:div w:id="1339699486">
          <w:marLeft w:val="0"/>
          <w:marRight w:val="0"/>
          <w:marTop w:val="0"/>
          <w:marBottom w:val="0"/>
          <w:divBdr>
            <w:top w:val="none" w:sz="0" w:space="0" w:color="auto"/>
            <w:left w:val="none" w:sz="0" w:space="0" w:color="auto"/>
            <w:bottom w:val="none" w:sz="0" w:space="0" w:color="auto"/>
            <w:right w:val="none" w:sz="0" w:space="0" w:color="auto"/>
          </w:divBdr>
          <w:divsChild>
            <w:div w:id="190028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361181">
      <w:bodyDiv w:val="1"/>
      <w:marLeft w:val="0"/>
      <w:marRight w:val="0"/>
      <w:marTop w:val="0"/>
      <w:marBottom w:val="0"/>
      <w:divBdr>
        <w:top w:val="none" w:sz="0" w:space="0" w:color="auto"/>
        <w:left w:val="none" w:sz="0" w:space="0" w:color="auto"/>
        <w:bottom w:val="none" w:sz="0" w:space="0" w:color="auto"/>
        <w:right w:val="none" w:sz="0" w:space="0" w:color="auto"/>
      </w:divBdr>
    </w:div>
    <w:div w:id="183922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us_agency_obl@lenoblmus.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us_agency_obl@lenoblmus.ru"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98F1B-865C-4A38-8725-D26C9274E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22</Pages>
  <Words>8095</Words>
  <Characters>58688</Characters>
  <Application>Microsoft Office Word</Application>
  <DocSecurity>0</DocSecurity>
  <Lines>489</Lines>
  <Paragraphs>133</Paragraphs>
  <ScaleCrop>false</ScaleCrop>
  <HeadingPairs>
    <vt:vector size="2" baseType="variant">
      <vt:variant>
        <vt:lpstr>Название</vt:lpstr>
      </vt:variant>
      <vt:variant>
        <vt:i4>1</vt:i4>
      </vt:variant>
    </vt:vector>
  </HeadingPairs>
  <TitlesOfParts>
    <vt:vector size="1" baseType="lpstr">
      <vt:lpstr>ГБУЗ ЛО Волховская МБ</vt:lpstr>
    </vt:vector>
  </TitlesOfParts>
  <Company>Grizli777</Company>
  <LinksUpToDate>false</LinksUpToDate>
  <CharactersWithSpaces>66650</CharactersWithSpaces>
  <SharedDoc>false</SharedDoc>
  <HLinks>
    <vt:vector size="6" baseType="variant">
      <vt:variant>
        <vt:i4>458876</vt:i4>
      </vt:variant>
      <vt:variant>
        <vt:i4>0</vt:i4>
      </vt:variant>
      <vt:variant>
        <vt:i4>0</vt:i4>
      </vt:variant>
      <vt:variant>
        <vt:i4>5</vt:i4>
      </vt:variant>
      <vt:variant>
        <vt:lpwstr>http://www.consultant.ru/document/cons_doc_LAW_155057/?dst=100010</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ГБУЗ ЛО Волховская МБ</dc:title>
  <dc:creator>Анна</dc:creator>
  <cp:lastModifiedBy>Юлия Высочина</cp:lastModifiedBy>
  <cp:revision>3</cp:revision>
  <cp:lastPrinted>2025-06-09T08:06:00Z</cp:lastPrinted>
  <dcterms:created xsi:type="dcterms:W3CDTF">2026-09-25T08:15:00Z</dcterms:created>
  <dcterms:modified xsi:type="dcterms:W3CDTF">2026-10-01T09:05:00Z</dcterms:modified>
</cp:coreProperties>
</file>