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383495" w14:textId="22992714" w:rsidR="00234518" w:rsidRPr="00016FE0" w:rsidRDefault="00061D0B" w:rsidP="004E35E2">
      <w:pPr>
        <w:pStyle w:val="HTML1"/>
        <w:spacing w:line="276" w:lineRule="auto"/>
        <w:jc w:val="center"/>
        <w:rPr>
          <w:rFonts w:ascii="Times New Roman" w:hAnsi="Times New Roman"/>
          <w:b/>
          <w:sz w:val="23"/>
          <w:szCs w:val="23"/>
        </w:rPr>
      </w:pPr>
      <w:bookmarkStart w:id="0" w:name="_GoBack"/>
      <w:bookmarkEnd w:id="0"/>
      <w:r w:rsidRPr="00016FE0">
        <w:rPr>
          <w:rFonts w:ascii="Times New Roman" w:hAnsi="Times New Roman"/>
          <w:b/>
          <w:sz w:val="23"/>
          <w:szCs w:val="23"/>
        </w:rPr>
        <w:t>ДОГОВОР №</w:t>
      </w:r>
      <w:r w:rsidR="00EA3DDA">
        <w:rPr>
          <w:rFonts w:ascii="Times New Roman" w:hAnsi="Times New Roman"/>
          <w:b/>
          <w:sz w:val="23"/>
          <w:szCs w:val="23"/>
        </w:rPr>
        <w:t>____________</w:t>
      </w:r>
    </w:p>
    <w:p w14:paraId="431D5540" w14:textId="61F61086" w:rsidR="004524EE" w:rsidRDefault="00457325" w:rsidP="004E35E2">
      <w:pPr>
        <w:pStyle w:val="HTML1"/>
        <w:spacing w:line="276" w:lineRule="auto"/>
        <w:jc w:val="center"/>
        <w:rPr>
          <w:rFonts w:ascii="Times New Roman" w:hAnsi="Times New Roman"/>
          <w:b/>
          <w:sz w:val="23"/>
          <w:szCs w:val="23"/>
        </w:rPr>
      </w:pPr>
      <w:r w:rsidRPr="005F182C">
        <w:rPr>
          <w:rFonts w:ascii="Times New Roman" w:hAnsi="Times New Roman"/>
          <w:b/>
          <w:sz w:val="23"/>
          <w:szCs w:val="23"/>
        </w:rPr>
        <w:t xml:space="preserve">ИКЗ </w:t>
      </w:r>
      <w:r w:rsidR="005F182C" w:rsidRPr="005F182C">
        <w:rPr>
          <w:rFonts w:ascii="Times New Roman" w:hAnsi="Times New Roman"/>
          <w:b/>
          <w:sz w:val="23"/>
          <w:szCs w:val="23"/>
        </w:rPr>
        <w:t>262470702221447070100100020000000244</w:t>
      </w:r>
    </w:p>
    <w:p w14:paraId="224762B5" w14:textId="77777777" w:rsidR="006770DD" w:rsidRPr="00016FE0" w:rsidRDefault="006770DD" w:rsidP="004E35E2">
      <w:pPr>
        <w:pStyle w:val="HTML1"/>
        <w:spacing w:line="276" w:lineRule="auto"/>
        <w:jc w:val="center"/>
        <w:rPr>
          <w:rFonts w:ascii="Times New Roman" w:hAnsi="Times New Roman"/>
          <w:b/>
          <w:sz w:val="23"/>
          <w:szCs w:val="23"/>
        </w:rPr>
      </w:pPr>
    </w:p>
    <w:p w14:paraId="5FE1152E" w14:textId="13FC9B08" w:rsidR="00234518" w:rsidRPr="00016FE0" w:rsidRDefault="00387B96" w:rsidP="004E35E2">
      <w:pPr>
        <w:pStyle w:val="HTML1"/>
        <w:spacing w:line="276" w:lineRule="auto"/>
        <w:jc w:val="both"/>
        <w:rPr>
          <w:rFonts w:ascii="Times New Roman" w:hAnsi="Times New Roman"/>
          <w:sz w:val="23"/>
          <w:szCs w:val="23"/>
        </w:rPr>
      </w:pPr>
      <w:r w:rsidRPr="00016FE0">
        <w:rPr>
          <w:rFonts w:ascii="Times New Roman" w:hAnsi="Times New Roman"/>
          <w:sz w:val="23"/>
          <w:szCs w:val="23"/>
        </w:rPr>
        <w:t xml:space="preserve"> </w:t>
      </w:r>
      <w:r w:rsidR="004524EE" w:rsidRPr="004524EE">
        <w:rPr>
          <w:rFonts w:ascii="Times New Roman" w:hAnsi="Times New Roman"/>
          <w:sz w:val="23"/>
          <w:szCs w:val="23"/>
        </w:rPr>
        <w:t>д. Ванакюля</w:t>
      </w:r>
      <w:r w:rsidRPr="00016FE0">
        <w:rPr>
          <w:rFonts w:ascii="Times New Roman" w:hAnsi="Times New Roman"/>
          <w:sz w:val="23"/>
          <w:szCs w:val="23"/>
        </w:rPr>
        <w:t xml:space="preserve">                                                                                           </w:t>
      </w:r>
      <w:r w:rsidR="004524EE">
        <w:rPr>
          <w:rFonts w:ascii="Times New Roman" w:hAnsi="Times New Roman"/>
          <w:sz w:val="23"/>
          <w:szCs w:val="23"/>
        </w:rPr>
        <w:t xml:space="preserve">           </w:t>
      </w:r>
      <w:r w:rsidRPr="00016FE0">
        <w:rPr>
          <w:rFonts w:ascii="Times New Roman" w:hAnsi="Times New Roman"/>
          <w:sz w:val="23"/>
          <w:szCs w:val="23"/>
        </w:rPr>
        <w:t xml:space="preserve"> </w:t>
      </w:r>
      <w:r w:rsidR="00414EEC" w:rsidRPr="00016FE0">
        <w:rPr>
          <w:rFonts w:ascii="Times New Roman" w:hAnsi="Times New Roman"/>
          <w:sz w:val="23"/>
          <w:szCs w:val="23"/>
        </w:rPr>
        <w:t xml:space="preserve"> </w:t>
      </w:r>
      <w:r w:rsidR="00E229C6">
        <w:rPr>
          <w:rFonts w:ascii="Times New Roman" w:hAnsi="Times New Roman"/>
          <w:sz w:val="23"/>
          <w:szCs w:val="23"/>
        </w:rPr>
        <w:t xml:space="preserve">        </w:t>
      </w:r>
      <w:r w:rsidR="00414EEC" w:rsidRPr="00016FE0">
        <w:rPr>
          <w:rFonts w:ascii="Times New Roman" w:hAnsi="Times New Roman"/>
          <w:sz w:val="23"/>
          <w:szCs w:val="23"/>
        </w:rPr>
        <w:t xml:space="preserve">     </w:t>
      </w:r>
      <w:r w:rsidR="00EA4C3A" w:rsidRPr="00016FE0">
        <w:rPr>
          <w:rFonts w:ascii="Times New Roman" w:hAnsi="Times New Roman"/>
          <w:sz w:val="23"/>
          <w:szCs w:val="23"/>
        </w:rPr>
        <w:t>«</w:t>
      </w:r>
      <w:r w:rsidR="00EA3DDA">
        <w:rPr>
          <w:rFonts w:ascii="Times New Roman" w:hAnsi="Times New Roman"/>
          <w:sz w:val="23"/>
          <w:szCs w:val="23"/>
        </w:rPr>
        <w:t>___</w:t>
      </w:r>
      <w:r w:rsidR="00EA4C3A" w:rsidRPr="00016FE0">
        <w:rPr>
          <w:rFonts w:ascii="Times New Roman" w:hAnsi="Times New Roman"/>
          <w:sz w:val="23"/>
          <w:szCs w:val="23"/>
        </w:rPr>
        <w:t xml:space="preserve">» </w:t>
      </w:r>
      <w:r w:rsidR="00EA3DDA">
        <w:rPr>
          <w:rFonts w:ascii="Times New Roman" w:hAnsi="Times New Roman"/>
          <w:sz w:val="23"/>
          <w:szCs w:val="23"/>
        </w:rPr>
        <w:t>______</w:t>
      </w:r>
      <w:r w:rsidRPr="00016FE0">
        <w:rPr>
          <w:rFonts w:ascii="Times New Roman" w:hAnsi="Times New Roman"/>
          <w:sz w:val="23"/>
          <w:szCs w:val="23"/>
        </w:rPr>
        <w:t>202</w:t>
      </w:r>
      <w:r w:rsidR="002C7167">
        <w:rPr>
          <w:rFonts w:ascii="Times New Roman" w:hAnsi="Times New Roman"/>
          <w:sz w:val="23"/>
          <w:szCs w:val="23"/>
        </w:rPr>
        <w:t>6</w:t>
      </w:r>
      <w:r w:rsidRPr="00016FE0">
        <w:rPr>
          <w:rFonts w:ascii="Times New Roman" w:hAnsi="Times New Roman"/>
          <w:sz w:val="23"/>
          <w:szCs w:val="23"/>
        </w:rPr>
        <w:t xml:space="preserve"> г.</w:t>
      </w:r>
    </w:p>
    <w:p w14:paraId="58F67FD8" w14:textId="77777777" w:rsidR="00234518" w:rsidRPr="00016FE0" w:rsidRDefault="00387B96" w:rsidP="004E35E2">
      <w:pPr>
        <w:pStyle w:val="HTML1"/>
        <w:spacing w:line="276" w:lineRule="auto"/>
        <w:jc w:val="both"/>
        <w:rPr>
          <w:rFonts w:ascii="Times New Roman" w:hAnsi="Times New Roman"/>
          <w:sz w:val="23"/>
          <w:szCs w:val="23"/>
        </w:rPr>
      </w:pPr>
      <w:r w:rsidRPr="00016FE0">
        <w:rPr>
          <w:rFonts w:ascii="Times New Roman" w:hAnsi="Times New Roman"/>
          <w:sz w:val="23"/>
          <w:szCs w:val="23"/>
        </w:rPr>
        <w:t xml:space="preserve">    </w:t>
      </w:r>
      <w:r w:rsidR="00414EEC" w:rsidRPr="00016FE0">
        <w:rPr>
          <w:rFonts w:ascii="Times New Roman" w:hAnsi="Times New Roman"/>
          <w:sz w:val="23"/>
          <w:szCs w:val="23"/>
        </w:rPr>
        <w:t xml:space="preserve">       </w:t>
      </w:r>
    </w:p>
    <w:p w14:paraId="2E78AFA5" w14:textId="111C34E6" w:rsidR="00E07233" w:rsidRPr="006770DD" w:rsidRDefault="00387B96" w:rsidP="006770DD">
      <w:pPr>
        <w:spacing w:line="276" w:lineRule="auto"/>
        <w:ind w:firstLine="142"/>
        <w:jc w:val="both"/>
        <w:rPr>
          <w:sz w:val="23"/>
          <w:szCs w:val="23"/>
        </w:rPr>
      </w:pPr>
      <w:r w:rsidRPr="00016FE0">
        <w:rPr>
          <w:spacing w:val="4"/>
          <w:sz w:val="23"/>
          <w:szCs w:val="23"/>
        </w:rPr>
        <w:t xml:space="preserve"> </w:t>
      </w:r>
      <w:r w:rsidR="00DE67CC" w:rsidRPr="00016FE0">
        <w:rPr>
          <w:spacing w:val="4"/>
          <w:sz w:val="23"/>
          <w:szCs w:val="23"/>
        </w:rPr>
        <w:tab/>
      </w:r>
      <w:r w:rsidR="00EA3DDA">
        <w:rPr>
          <w:rFonts w:eastAsia="Calibri"/>
          <w:b/>
          <w:bCs/>
          <w:color w:val="auto"/>
          <w:sz w:val="23"/>
          <w:szCs w:val="23"/>
          <w:lang w:eastAsia="en-US"/>
        </w:rPr>
        <w:t>_______________________________,</w:t>
      </w:r>
      <w:r w:rsidR="005F1D66" w:rsidRPr="005F1D66">
        <w:rPr>
          <w:rFonts w:eastAsia="Calibri"/>
          <w:color w:val="auto"/>
          <w:sz w:val="23"/>
          <w:szCs w:val="23"/>
          <w:lang w:eastAsia="en-US"/>
        </w:rPr>
        <w:t xml:space="preserve"> именуемое в дальнейшем «Исполнитель», в лице</w:t>
      </w:r>
      <w:r w:rsidR="001618C3" w:rsidRPr="001618C3">
        <w:t xml:space="preserve"> </w:t>
      </w:r>
      <w:r w:rsidR="00EA3DDA">
        <w:rPr>
          <w:rFonts w:eastAsia="Calibri"/>
          <w:color w:val="auto"/>
          <w:sz w:val="23"/>
          <w:szCs w:val="23"/>
          <w:lang w:eastAsia="en-US"/>
        </w:rPr>
        <w:t>___________________</w:t>
      </w:r>
      <w:r w:rsidR="005F1D66" w:rsidRPr="005F1D66">
        <w:rPr>
          <w:rFonts w:eastAsia="Calibri"/>
          <w:color w:val="auto"/>
          <w:sz w:val="23"/>
          <w:szCs w:val="23"/>
          <w:lang w:eastAsia="en-US"/>
        </w:rPr>
        <w:t xml:space="preserve">, действующей на основании </w:t>
      </w:r>
      <w:r w:rsidR="00EA3DDA">
        <w:rPr>
          <w:rFonts w:eastAsia="Calibri"/>
          <w:color w:val="auto"/>
          <w:sz w:val="23"/>
          <w:szCs w:val="23"/>
          <w:lang w:eastAsia="en-US"/>
        </w:rPr>
        <w:t>_________</w:t>
      </w:r>
      <w:r w:rsidRPr="00016FE0">
        <w:rPr>
          <w:spacing w:val="4"/>
          <w:sz w:val="23"/>
          <w:szCs w:val="23"/>
        </w:rPr>
        <w:t>,</w:t>
      </w:r>
      <w:r w:rsidR="002C7167">
        <w:rPr>
          <w:spacing w:val="4"/>
          <w:sz w:val="23"/>
          <w:szCs w:val="23"/>
        </w:rPr>
        <w:t xml:space="preserve"> </w:t>
      </w:r>
      <w:r w:rsidR="002C7167" w:rsidRPr="002C7167">
        <w:rPr>
          <w:i/>
          <w:spacing w:val="4"/>
          <w:sz w:val="23"/>
          <w:szCs w:val="23"/>
        </w:rPr>
        <w:t>самозанятый,  являющийся плательщиком налога на профессиональный доход</w:t>
      </w:r>
      <w:r w:rsidR="002C7167">
        <w:rPr>
          <w:rStyle w:val="afff2"/>
          <w:i/>
          <w:spacing w:val="4"/>
          <w:sz w:val="23"/>
          <w:szCs w:val="23"/>
        </w:rPr>
        <w:footnoteReference w:id="1"/>
      </w:r>
      <w:r w:rsidR="002C7167">
        <w:rPr>
          <w:spacing w:val="4"/>
          <w:sz w:val="23"/>
          <w:szCs w:val="23"/>
        </w:rPr>
        <w:t>,</w:t>
      </w:r>
      <w:r w:rsidRPr="00016FE0">
        <w:rPr>
          <w:spacing w:val="4"/>
          <w:sz w:val="23"/>
          <w:szCs w:val="23"/>
        </w:rPr>
        <w:t xml:space="preserve"> с одной стороны и</w:t>
      </w:r>
      <w:r w:rsidR="00061D0B" w:rsidRPr="00492836">
        <w:rPr>
          <w:b/>
          <w:bCs/>
          <w:sz w:val="23"/>
          <w:szCs w:val="23"/>
        </w:rPr>
        <w:t xml:space="preserve"> Государственное бюджетное учреждение дополнительного образования «Детский оздоровительно-образовательный центр «</w:t>
      </w:r>
      <w:r w:rsidR="004A557D" w:rsidRPr="00492836">
        <w:rPr>
          <w:b/>
          <w:bCs/>
          <w:sz w:val="23"/>
          <w:szCs w:val="23"/>
        </w:rPr>
        <w:t>Россонь</w:t>
      </w:r>
      <w:r w:rsidR="00061D0B" w:rsidRPr="00492836">
        <w:rPr>
          <w:b/>
          <w:bCs/>
          <w:sz w:val="23"/>
          <w:szCs w:val="23"/>
        </w:rPr>
        <w:t>»</w:t>
      </w:r>
      <w:r w:rsidR="00DE67CC" w:rsidRPr="00492836">
        <w:rPr>
          <w:b/>
          <w:bCs/>
          <w:sz w:val="23"/>
          <w:szCs w:val="23"/>
        </w:rPr>
        <w:t xml:space="preserve"> </w:t>
      </w:r>
      <w:r w:rsidR="004A557D" w:rsidRPr="00492836">
        <w:rPr>
          <w:b/>
          <w:bCs/>
          <w:sz w:val="23"/>
          <w:szCs w:val="23"/>
        </w:rPr>
        <w:t xml:space="preserve">им. Ю.А. Шадрина» </w:t>
      </w:r>
      <w:r w:rsidR="00DE67CC" w:rsidRPr="00492836">
        <w:rPr>
          <w:b/>
          <w:bCs/>
          <w:sz w:val="23"/>
          <w:szCs w:val="23"/>
        </w:rPr>
        <w:t>(ГБУ ДО ДООЦ «</w:t>
      </w:r>
      <w:r w:rsidR="004A557D" w:rsidRPr="00492836">
        <w:rPr>
          <w:b/>
          <w:bCs/>
          <w:sz w:val="23"/>
          <w:szCs w:val="23"/>
        </w:rPr>
        <w:t>Россонь</w:t>
      </w:r>
      <w:r w:rsidR="00DE67CC" w:rsidRPr="00492836">
        <w:rPr>
          <w:b/>
          <w:bCs/>
          <w:sz w:val="23"/>
          <w:szCs w:val="23"/>
        </w:rPr>
        <w:t>»</w:t>
      </w:r>
      <w:r w:rsidR="004A557D" w:rsidRPr="00492836">
        <w:rPr>
          <w:b/>
          <w:bCs/>
          <w:sz w:val="23"/>
          <w:szCs w:val="23"/>
        </w:rPr>
        <w:t xml:space="preserve"> им. Ю.А. Шадрина»</w:t>
      </w:r>
      <w:r w:rsidR="00DE67CC" w:rsidRPr="00492836">
        <w:rPr>
          <w:b/>
          <w:bCs/>
          <w:sz w:val="23"/>
          <w:szCs w:val="23"/>
        </w:rPr>
        <w:t>)</w:t>
      </w:r>
      <w:r w:rsidR="001F7F6F" w:rsidRPr="00492836">
        <w:rPr>
          <w:b/>
          <w:bCs/>
          <w:spacing w:val="4"/>
          <w:sz w:val="23"/>
          <w:szCs w:val="23"/>
        </w:rPr>
        <w:t xml:space="preserve">, </w:t>
      </w:r>
      <w:r w:rsidR="00EA3DDA" w:rsidRPr="00A26D64">
        <w:rPr>
          <w:snapToGrid w:val="0"/>
          <w:sz w:val="22"/>
          <w:szCs w:val="22"/>
        </w:rPr>
        <w:t xml:space="preserve">именуемый  в дальнейшем </w:t>
      </w:r>
      <w:r w:rsidR="00EA3DDA" w:rsidRPr="00B67AA1">
        <w:rPr>
          <w:snapToGrid w:val="0"/>
          <w:sz w:val="22"/>
          <w:szCs w:val="22"/>
        </w:rPr>
        <w:t xml:space="preserve">«Заказчик», </w:t>
      </w:r>
      <w:r w:rsidR="001F7F6F" w:rsidRPr="00B67AA1">
        <w:rPr>
          <w:spacing w:val="4"/>
          <w:sz w:val="23"/>
          <w:szCs w:val="23"/>
        </w:rPr>
        <w:t xml:space="preserve">в лице </w:t>
      </w:r>
      <w:r w:rsidR="00B67AA1" w:rsidRPr="00B67AA1">
        <w:rPr>
          <w:spacing w:val="4"/>
          <w:sz w:val="23"/>
          <w:szCs w:val="23"/>
        </w:rPr>
        <w:t>заместителя директора по общим вопросам Викторова Владимира Николаевича</w:t>
      </w:r>
      <w:r w:rsidRPr="00B67AA1">
        <w:rPr>
          <w:sz w:val="23"/>
          <w:szCs w:val="23"/>
        </w:rPr>
        <w:t xml:space="preserve">,  </w:t>
      </w:r>
      <w:r w:rsidR="00B67AA1" w:rsidRPr="00B67AA1">
        <w:rPr>
          <w:sz w:val="23"/>
          <w:szCs w:val="23"/>
        </w:rPr>
        <w:t>исполняющего обязанности директора, действующего на основании распоряжения комитета общего и профессионального образования Ленинградской области от 23.06.2026г. № 184-лс</w:t>
      </w:r>
      <w:r w:rsidRPr="00016FE0">
        <w:rPr>
          <w:sz w:val="23"/>
          <w:szCs w:val="23"/>
        </w:rPr>
        <w:t>,</w:t>
      </w:r>
      <w:r w:rsidRPr="00016FE0">
        <w:rPr>
          <w:spacing w:val="4"/>
          <w:sz w:val="23"/>
          <w:szCs w:val="23"/>
        </w:rPr>
        <w:t xml:space="preserve"> </w:t>
      </w:r>
      <w:r w:rsidR="00492836" w:rsidRPr="007B2400">
        <w:rPr>
          <w:bCs/>
          <w:sz w:val="23"/>
          <w:szCs w:val="23"/>
        </w:rPr>
        <w:t>с другой стороны, с</w:t>
      </w:r>
      <w:r w:rsidR="00492836" w:rsidRPr="007F10CE">
        <w:rPr>
          <w:sz w:val="23"/>
          <w:szCs w:val="23"/>
        </w:rPr>
        <w:t xml:space="preserve">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других федеральных законов и положений, иных правовых актов Ленинградской области, регулирующих размещение заказа на основании ст. 93 ч. </w:t>
      </w:r>
      <w:r w:rsidR="00492836" w:rsidRPr="00785A86">
        <w:rPr>
          <w:sz w:val="23"/>
          <w:szCs w:val="23"/>
        </w:rPr>
        <w:t xml:space="preserve">1 п. </w:t>
      </w:r>
      <w:r w:rsidR="00B67AA1">
        <w:rPr>
          <w:sz w:val="23"/>
          <w:szCs w:val="23"/>
        </w:rPr>
        <w:t>5</w:t>
      </w:r>
      <w:r w:rsidR="00492836" w:rsidRPr="007F10CE">
        <w:rPr>
          <w:sz w:val="23"/>
          <w:szCs w:val="23"/>
        </w:rPr>
        <w:t xml:space="preserve"> № 44-ФЗ заключили настоящий  договор:</w:t>
      </w:r>
    </w:p>
    <w:p w14:paraId="478FF275" w14:textId="53D1B0CE" w:rsidR="00234518" w:rsidRPr="00016FE0" w:rsidRDefault="00387B96" w:rsidP="00B519DF">
      <w:pPr>
        <w:pStyle w:val="ConsNormal"/>
        <w:spacing w:line="276" w:lineRule="auto"/>
        <w:ind w:left="900" w:firstLine="142"/>
        <w:jc w:val="center"/>
        <w:rPr>
          <w:rFonts w:ascii="Times New Roman" w:hAnsi="Times New Roman"/>
          <w:sz w:val="23"/>
          <w:szCs w:val="23"/>
        </w:rPr>
      </w:pPr>
      <w:r w:rsidRPr="00016FE0">
        <w:rPr>
          <w:rFonts w:ascii="Times New Roman" w:hAnsi="Times New Roman"/>
          <w:b/>
          <w:spacing w:val="4"/>
          <w:sz w:val="23"/>
          <w:szCs w:val="23"/>
        </w:rPr>
        <w:t>1. Предмет договора</w:t>
      </w:r>
    </w:p>
    <w:p w14:paraId="3F7F613E" w14:textId="77777777" w:rsidR="00122064" w:rsidRDefault="00387B96" w:rsidP="00522F22">
      <w:pPr>
        <w:spacing w:line="276" w:lineRule="auto"/>
        <w:ind w:firstLine="142"/>
        <w:jc w:val="both"/>
        <w:rPr>
          <w:sz w:val="23"/>
          <w:szCs w:val="23"/>
        </w:rPr>
      </w:pPr>
      <w:r w:rsidRPr="00016FE0">
        <w:rPr>
          <w:spacing w:val="4"/>
          <w:sz w:val="23"/>
          <w:szCs w:val="23"/>
        </w:rPr>
        <w:t xml:space="preserve">1.1 </w:t>
      </w:r>
      <w:r w:rsidRPr="000C03F9">
        <w:rPr>
          <w:sz w:val="23"/>
          <w:szCs w:val="23"/>
        </w:rPr>
        <w:t xml:space="preserve">Исполнитель обязуется </w:t>
      </w:r>
      <w:r w:rsidR="00CE0393" w:rsidRPr="000C03F9">
        <w:rPr>
          <w:sz w:val="23"/>
          <w:szCs w:val="23"/>
        </w:rPr>
        <w:t xml:space="preserve">оказать услуги </w:t>
      </w:r>
      <w:r w:rsidR="00101865" w:rsidRPr="000C03F9">
        <w:rPr>
          <w:sz w:val="23"/>
          <w:szCs w:val="23"/>
        </w:rPr>
        <w:t xml:space="preserve">по </w:t>
      </w:r>
      <w:r w:rsidR="00EA3DDA" w:rsidRPr="000C03F9">
        <w:rPr>
          <w:sz w:val="23"/>
          <w:szCs w:val="23"/>
        </w:rPr>
        <w:t xml:space="preserve">проведению занятий на тему: </w:t>
      </w:r>
    </w:p>
    <w:p w14:paraId="50BED4A2" w14:textId="108B3FB2" w:rsidR="000C03F9" w:rsidRPr="002C7167" w:rsidRDefault="00122064" w:rsidP="00122064">
      <w:pPr>
        <w:spacing w:line="276" w:lineRule="auto"/>
        <w:jc w:val="both"/>
        <w:rPr>
          <w:sz w:val="23"/>
          <w:szCs w:val="23"/>
          <w:highlight w:val="yellow"/>
        </w:rPr>
      </w:pPr>
      <w:r w:rsidRPr="00B67AA1">
        <w:rPr>
          <w:sz w:val="23"/>
          <w:szCs w:val="23"/>
        </w:rPr>
        <w:t xml:space="preserve">- </w:t>
      </w:r>
      <w:r w:rsidR="00EA3DDA" w:rsidRPr="00B67AA1">
        <w:rPr>
          <w:sz w:val="23"/>
          <w:szCs w:val="23"/>
        </w:rPr>
        <w:t>«</w:t>
      </w:r>
      <w:r w:rsidR="00B67AA1" w:rsidRPr="00B67AA1">
        <w:rPr>
          <w:sz w:val="23"/>
          <w:szCs w:val="23"/>
        </w:rPr>
        <w:t>Социальное</w:t>
      </w:r>
      <w:r w:rsidR="00B67AA1">
        <w:rPr>
          <w:sz w:val="23"/>
          <w:szCs w:val="23"/>
        </w:rPr>
        <w:t xml:space="preserve"> проектирование» с подготовкой проекта на гр</w:t>
      </w:r>
      <w:r w:rsidR="00353B43">
        <w:rPr>
          <w:sz w:val="23"/>
          <w:szCs w:val="23"/>
        </w:rPr>
        <w:t>а</w:t>
      </w:r>
      <w:r w:rsidR="00B67AA1">
        <w:rPr>
          <w:sz w:val="23"/>
          <w:szCs w:val="23"/>
        </w:rPr>
        <w:t xml:space="preserve">нтовый конкурс. (Бюджет проекта – 1 час; Календарно-тематический план – 1 час; План и набор мероприятий – 1 час; Консультация – 1 час; Защита проектов – 2 часа) </w:t>
      </w:r>
      <w:r w:rsidR="00B67AA1" w:rsidRPr="00B67AA1">
        <w:rPr>
          <w:sz w:val="23"/>
          <w:szCs w:val="23"/>
        </w:rPr>
        <w:t xml:space="preserve">в рамках организации и проведения мероприятия «Организация и проведение профильных смен Общероссийского общественно-государственного движения детей и молодежи «Движение Первых» и смен «Орлята России» («Содружество Орлят Ленинградской области») в ГБУ ДО ДООЦ «Россонь» им. Ю.А. Шадрина» </w:t>
      </w:r>
      <w:r w:rsidR="000C03F9" w:rsidRPr="00B67AA1">
        <w:rPr>
          <w:sz w:val="23"/>
          <w:szCs w:val="23"/>
        </w:rPr>
        <w:t>(</w:t>
      </w:r>
      <w:r w:rsidR="00B67AA1" w:rsidRPr="00B67AA1">
        <w:rPr>
          <w:sz w:val="23"/>
          <w:szCs w:val="23"/>
        </w:rPr>
        <w:t>159</w:t>
      </w:r>
      <w:r w:rsidR="000C03F9" w:rsidRPr="00B67AA1">
        <w:rPr>
          <w:sz w:val="23"/>
          <w:szCs w:val="23"/>
        </w:rPr>
        <w:t xml:space="preserve"> слушателей). </w:t>
      </w:r>
    </w:p>
    <w:p w14:paraId="785548BE" w14:textId="07018195" w:rsidR="00234518" w:rsidRPr="00B67AA1" w:rsidRDefault="000C03F9" w:rsidP="000C03F9">
      <w:pPr>
        <w:spacing w:line="276" w:lineRule="auto"/>
        <w:jc w:val="both"/>
        <w:rPr>
          <w:sz w:val="23"/>
          <w:szCs w:val="23"/>
        </w:rPr>
      </w:pPr>
      <w:r w:rsidRPr="00B67AA1">
        <w:rPr>
          <w:sz w:val="23"/>
          <w:szCs w:val="23"/>
        </w:rPr>
        <w:t xml:space="preserve">Продолжительность программы - </w:t>
      </w:r>
      <w:r w:rsidR="00F018BE">
        <w:rPr>
          <w:sz w:val="23"/>
          <w:szCs w:val="23"/>
        </w:rPr>
        <w:t>6</w:t>
      </w:r>
      <w:r w:rsidR="00522F22" w:rsidRPr="00B67AA1">
        <w:rPr>
          <w:sz w:val="23"/>
          <w:szCs w:val="23"/>
        </w:rPr>
        <w:t xml:space="preserve"> час</w:t>
      </w:r>
      <w:r w:rsidR="00F018BE">
        <w:rPr>
          <w:sz w:val="23"/>
          <w:szCs w:val="23"/>
        </w:rPr>
        <w:t>ов</w:t>
      </w:r>
      <w:r w:rsidRPr="00B67AA1">
        <w:rPr>
          <w:sz w:val="23"/>
          <w:szCs w:val="23"/>
        </w:rPr>
        <w:t>.</w:t>
      </w:r>
    </w:p>
    <w:p w14:paraId="7AD4A3D8" w14:textId="3069CBAB" w:rsidR="00234518" w:rsidRPr="00016FE0" w:rsidRDefault="00387B96" w:rsidP="00B519DF">
      <w:pPr>
        <w:widowControl w:val="0"/>
        <w:tabs>
          <w:tab w:val="left" w:pos="0"/>
        </w:tabs>
        <w:spacing w:line="276" w:lineRule="auto"/>
        <w:ind w:firstLine="142"/>
        <w:jc w:val="both"/>
        <w:rPr>
          <w:sz w:val="23"/>
          <w:szCs w:val="23"/>
        </w:rPr>
      </w:pPr>
      <w:r w:rsidRPr="00B67AA1">
        <w:rPr>
          <w:sz w:val="23"/>
          <w:szCs w:val="23"/>
        </w:rPr>
        <w:t xml:space="preserve">1.2 </w:t>
      </w:r>
      <w:r w:rsidR="000C03F9" w:rsidRPr="00B67AA1">
        <w:rPr>
          <w:sz w:val="23"/>
          <w:szCs w:val="23"/>
        </w:rPr>
        <w:t>Период</w:t>
      </w:r>
      <w:r w:rsidRPr="00B67AA1">
        <w:rPr>
          <w:sz w:val="23"/>
          <w:szCs w:val="23"/>
        </w:rPr>
        <w:t xml:space="preserve"> </w:t>
      </w:r>
      <w:r w:rsidR="00CE0393" w:rsidRPr="00B67AA1">
        <w:rPr>
          <w:sz w:val="23"/>
          <w:szCs w:val="23"/>
        </w:rPr>
        <w:t xml:space="preserve">оказания услуг: </w:t>
      </w:r>
      <w:r w:rsidR="00B67AA1" w:rsidRPr="00B67AA1">
        <w:rPr>
          <w:sz w:val="23"/>
          <w:szCs w:val="23"/>
        </w:rPr>
        <w:t>29</w:t>
      </w:r>
      <w:r w:rsidR="00492836" w:rsidRPr="00B67AA1">
        <w:rPr>
          <w:sz w:val="23"/>
          <w:szCs w:val="23"/>
        </w:rPr>
        <w:t>.</w:t>
      </w:r>
      <w:r w:rsidR="00B67AA1" w:rsidRPr="00B67AA1">
        <w:rPr>
          <w:sz w:val="23"/>
          <w:szCs w:val="23"/>
        </w:rPr>
        <w:t>09</w:t>
      </w:r>
      <w:r w:rsidR="00492836" w:rsidRPr="00B67AA1">
        <w:rPr>
          <w:sz w:val="23"/>
          <w:szCs w:val="23"/>
        </w:rPr>
        <w:t>.202</w:t>
      </w:r>
      <w:r w:rsidR="00B67AA1" w:rsidRPr="00B67AA1">
        <w:rPr>
          <w:sz w:val="23"/>
          <w:szCs w:val="23"/>
        </w:rPr>
        <w:t>6</w:t>
      </w:r>
      <w:r w:rsidR="00D71E78" w:rsidRPr="00B67AA1">
        <w:rPr>
          <w:sz w:val="23"/>
          <w:szCs w:val="23"/>
        </w:rPr>
        <w:t xml:space="preserve"> года</w:t>
      </w:r>
      <w:r w:rsidR="005F64ED" w:rsidRPr="00B67AA1">
        <w:rPr>
          <w:sz w:val="23"/>
          <w:szCs w:val="23"/>
        </w:rPr>
        <w:t xml:space="preserve"> и </w:t>
      </w:r>
      <w:r w:rsidR="00B67AA1" w:rsidRPr="00B67AA1">
        <w:rPr>
          <w:sz w:val="23"/>
          <w:szCs w:val="23"/>
        </w:rPr>
        <w:t>30</w:t>
      </w:r>
      <w:r w:rsidR="005F64ED" w:rsidRPr="00B67AA1">
        <w:rPr>
          <w:sz w:val="23"/>
          <w:szCs w:val="23"/>
        </w:rPr>
        <w:t>.</w:t>
      </w:r>
      <w:r w:rsidR="00B67AA1" w:rsidRPr="00B67AA1">
        <w:rPr>
          <w:sz w:val="23"/>
          <w:szCs w:val="23"/>
        </w:rPr>
        <w:t>09</w:t>
      </w:r>
      <w:r w:rsidR="005F64ED" w:rsidRPr="00B67AA1">
        <w:rPr>
          <w:sz w:val="23"/>
          <w:szCs w:val="23"/>
        </w:rPr>
        <w:t>.202</w:t>
      </w:r>
      <w:r w:rsidR="00B67AA1" w:rsidRPr="00B67AA1">
        <w:rPr>
          <w:sz w:val="23"/>
          <w:szCs w:val="23"/>
        </w:rPr>
        <w:t>6</w:t>
      </w:r>
      <w:r w:rsidR="005F64ED" w:rsidRPr="00B67AA1">
        <w:rPr>
          <w:sz w:val="23"/>
          <w:szCs w:val="23"/>
        </w:rPr>
        <w:t xml:space="preserve"> года</w:t>
      </w:r>
      <w:r w:rsidR="000C03F9" w:rsidRPr="00B67AA1">
        <w:rPr>
          <w:sz w:val="23"/>
          <w:szCs w:val="23"/>
        </w:rPr>
        <w:t>.</w:t>
      </w:r>
    </w:p>
    <w:p w14:paraId="30C02D8A" w14:textId="77777777" w:rsidR="00E07233" w:rsidRDefault="00E07233" w:rsidP="00B519DF">
      <w:pPr>
        <w:pStyle w:val="ConsNormal"/>
        <w:spacing w:line="276" w:lineRule="auto"/>
        <w:ind w:firstLine="142"/>
        <w:jc w:val="center"/>
        <w:rPr>
          <w:rFonts w:ascii="Times New Roman" w:hAnsi="Times New Roman"/>
          <w:b/>
          <w:sz w:val="23"/>
          <w:szCs w:val="23"/>
        </w:rPr>
      </w:pPr>
    </w:p>
    <w:p w14:paraId="41BB2F67" w14:textId="66F71A7D" w:rsidR="00234518" w:rsidRPr="00016FE0" w:rsidRDefault="00387B96" w:rsidP="00B519DF">
      <w:pPr>
        <w:pStyle w:val="ConsNormal"/>
        <w:spacing w:line="276" w:lineRule="auto"/>
        <w:ind w:firstLine="142"/>
        <w:jc w:val="center"/>
        <w:rPr>
          <w:rFonts w:ascii="Times New Roman" w:hAnsi="Times New Roman"/>
          <w:sz w:val="23"/>
          <w:szCs w:val="23"/>
        </w:rPr>
      </w:pPr>
      <w:r w:rsidRPr="00016FE0">
        <w:rPr>
          <w:rFonts w:ascii="Times New Roman" w:hAnsi="Times New Roman"/>
          <w:b/>
          <w:sz w:val="23"/>
          <w:szCs w:val="23"/>
        </w:rPr>
        <w:t>2. Обязанности сторон</w:t>
      </w:r>
    </w:p>
    <w:p w14:paraId="45165C7B" w14:textId="77777777" w:rsidR="00234518" w:rsidRPr="00016FE0" w:rsidRDefault="00387B96" w:rsidP="00B519DF">
      <w:pPr>
        <w:spacing w:line="276" w:lineRule="auto"/>
        <w:ind w:firstLine="142"/>
        <w:rPr>
          <w:sz w:val="23"/>
          <w:szCs w:val="23"/>
        </w:rPr>
      </w:pPr>
      <w:r w:rsidRPr="00016FE0">
        <w:rPr>
          <w:b/>
          <w:sz w:val="23"/>
          <w:szCs w:val="23"/>
        </w:rPr>
        <w:t>2.1</w:t>
      </w:r>
      <w:r w:rsidRPr="00016FE0">
        <w:rPr>
          <w:sz w:val="23"/>
          <w:szCs w:val="23"/>
        </w:rPr>
        <w:t xml:space="preserve">. </w:t>
      </w:r>
      <w:r w:rsidRPr="00016FE0">
        <w:rPr>
          <w:b/>
          <w:sz w:val="23"/>
          <w:szCs w:val="23"/>
        </w:rPr>
        <w:t>Заказчик обязан:</w:t>
      </w:r>
    </w:p>
    <w:p w14:paraId="05E6C144" w14:textId="77777777" w:rsidR="00234518" w:rsidRPr="00016FE0" w:rsidRDefault="00387B96" w:rsidP="00B519DF">
      <w:pPr>
        <w:spacing w:line="276" w:lineRule="auto"/>
        <w:ind w:firstLine="142"/>
        <w:jc w:val="both"/>
        <w:rPr>
          <w:sz w:val="23"/>
          <w:szCs w:val="23"/>
        </w:rPr>
      </w:pPr>
      <w:r w:rsidRPr="00016FE0">
        <w:rPr>
          <w:sz w:val="23"/>
          <w:szCs w:val="23"/>
        </w:rPr>
        <w:t xml:space="preserve">2.1.1 Заказчик обязан обеспечить Исполнителя всей информацией, необходимой для исполнения </w:t>
      </w:r>
      <w:r w:rsidR="00DB6CF2" w:rsidRPr="00016FE0">
        <w:rPr>
          <w:sz w:val="23"/>
          <w:szCs w:val="23"/>
        </w:rPr>
        <w:t xml:space="preserve">Договора </w:t>
      </w:r>
      <w:r w:rsidRPr="00016FE0">
        <w:rPr>
          <w:sz w:val="23"/>
          <w:szCs w:val="23"/>
        </w:rPr>
        <w:t xml:space="preserve">до </w:t>
      </w:r>
      <w:r w:rsidR="00DB6CF2" w:rsidRPr="00016FE0">
        <w:rPr>
          <w:sz w:val="23"/>
          <w:szCs w:val="23"/>
        </w:rPr>
        <w:t>начала оказания услуг</w:t>
      </w:r>
      <w:r w:rsidRPr="00016FE0">
        <w:rPr>
          <w:sz w:val="23"/>
          <w:szCs w:val="23"/>
        </w:rPr>
        <w:t>.</w:t>
      </w:r>
    </w:p>
    <w:p w14:paraId="0090F45F" w14:textId="77777777" w:rsidR="00234518" w:rsidRPr="00016FE0" w:rsidRDefault="00387B96" w:rsidP="00B519DF">
      <w:pPr>
        <w:spacing w:line="276" w:lineRule="auto"/>
        <w:ind w:firstLine="142"/>
        <w:jc w:val="both"/>
        <w:rPr>
          <w:sz w:val="23"/>
          <w:szCs w:val="23"/>
        </w:rPr>
      </w:pPr>
      <w:r w:rsidRPr="00016FE0">
        <w:rPr>
          <w:sz w:val="23"/>
          <w:szCs w:val="23"/>
        </w:rPr>
        <w:t>2.1.2 Заказчик обязан по факту</w:t>
      </w:r>
      <w:r w:rsidR="00DB6CF2" w:rsidRPr="00016FE0">
        <w:rPr>
          <w:sz w:val="23"/>
          <w:szCs w:val="23"/>
        </w:rPr>
        <w:t xml:space="preserve"> оказания услуг подписать акт об оказании услуг</w:t>
      </w:r>
      <w:r w:rsidRPr="00016FE0">
        <w:rPr>
          <w:sz w:val="23"/>
          <w:szCs w:val="23"/>
        </w:rPr>
        <w:t>, либо предоставить мотивированный отказ от подписания в письменной форме.</w:t>
      </w:r>
    </w:p>
    <w:p w14:paraId="53FB897F" w14:textId="77777777" w:rsidR="00234518" w:rsidRPr="00016FE0" w:rsidRDefault="00387B96" w:rsidP="00B519DF">
      <w:pPr>
        <w:spacing w:line="276" w:lineRule="auto"/>
        <w:ind w:firstLine="142"/>
        <w:jc w:val="both"/>
        <w:rPr>
          <w:sz w:val="23"/>
          <w:szCs w:val="23"/>
        </w:rPr>
      </w:pPr>
      <w:r w:rsidRPr="00016FE0">
        <w:rPr>
          <w:b/>
          <w:spacing w:val="4"/>
          <w:sz w:val="23"/>
          <w:szCs w:val="23"/>
        </w:rPr>
        <w:t>2.2. Исполнитель обязан:</w:t>
      </w:r>
    </w:p>
    <w:p w14:paraId="0EDEAA4B" w14:textId="39B4A8D3" w:rsidR="00234518" w:rsidRPr="00016FE0" w:rsidRDefault="00387B96" w:rsidP="00B519DF">
      <w:pPr>
        <w:widowControl w:val="0"/>
        <w:tabs>
          <w:tab w:val="left" w:pos="0"/>
        </w:tabs>
        <w:spacing w:line="276" w:lineRule="auto"/>
        <w:ind w:firstLine="142"/>
        <w:jc w:val="both"/>
        <w:rPr>
          <w:sz w:val="23"/>
          <w:szCs w:val="23"/>
        </w:rPr>
      </w:pPr>
      <w:r w:rsidRPr="00016FE0">
        <w:rPr>
          <w:sz w:val="23"/>
          <w:szCs w:val="23"/>
        </w:rPr>
        <w:t>2.2.</w:t>
      </w:r>
      <w:r w:rsidR="000C03F9">
        <w:rPr>
          <w:sz w:val="23"/>
          <w:szCs w:val="23"/>
        </w:rPr>
        <w:t>1</w:t>
      </w:r>
      <w:r w:rsidRPr="00016FE0">
        <w:rPr>
          <w:sz w:val="23"/>
          <w:szCs w:val="23"/>
        </w:rPr>
        <w:t xml:space="preserve"> Исполнитель обязуется надлежащим образом</w:t>
      </w:r>
      <w:r w:rsidR="00DB6CF2" w:rsidRPr="00016FE0">
        <w:rPr>
          <w:sz w:val="23"/>
          <w:szCs w:val="23"/>
        </w:rPr>
        <w:t xml:space="preserve"> оказать услуги</w:t>
      </w:r>
      <w:r w:rsidRPr="00016FE0">
        <w:rPr>
          <w:sz w:val="23"/>
          <w:szCs w:val="23"/>
        </w:rPr>
        <w:t>, указанные в п. 1.1 настоящего Договора, в объемах и в сроки, предусмотренные Договор</w:t>
      </w:r>
      <w:r w:rsidR="00DB6CF2" w:rsidRPr="00016FE0">
        <w:rPr>
          <w:sz w:val="23"/>
          <w:szCs w:val="23"/>
        </w:rPr>
        <w:t>ом</w:t>
      </w:r>
      <w:r w:rsidRPr="00016FE0">
        <w:rPr>
          <w:sz w:val="23"/>
          <w:szCs w:val="23"/>
        </w:rPr>
        <w:t>.</w:t>
      </w:r>
    </w:p>
    <w:p w14:paraId="0F37B785" w14:textId="1AFCF330" w:rsidR="00234518" w:rsidRPr="00016FE0" w:rsidRDefault="00387B96" w:rsidP="00B519DF">
      <w:pPr>
        <w:widowControl w:val="0"/>
        <w:tabs>
          <w:tab w:val="left" w:pos="0"/>
        </w:tabs>
        <w:spacing w:line="276" w:lineRule="auto"/>
        <w:ind w:firstLine="142"/>
        <w:jc w:val="both"/>
        <w:rPr>
          <w:sz w:val="23"/>
          <w:szCs w:val="23"/>
        </w:rPr>
      </w:pPr>
      <w:r w:rsidRPr="00016FE0">
        <w:rPr>
          <w:sz w:val="23"/>
          <w:szCs w:val="23"/>
        </w:rPr>
        <w:t>2.2.</w:t>
      </w:r>
      <w:r w:rsidR="000C03F9">
        <w:rPr>
          <w:sz w:val="23"/>
          <w:szCs w:val="23"/>
        </w:rPr>
        <w:t>2</w:t>
      </w:r>
      <w:r w:rsidRPr="00016FE0">
        <w:rPr>
          <w:sz w:val="23"/>
          <w:szCs w:val="23"/>
        </w:rPr>
        <w:t xml:space="preserve"> Исполнитель имеет право привлекать третьих лиц для исполнения Договора. В этом случае, ответственность за ненадлежащее исполнение обязательств третьими лицами, Исполнитель несет перед Заказчиком.</w:t>
      </w:r>
    </w:p>
    <w:p w14:paraId="67882C9A" w14:textId="26B5CE78" w:rsidR="00234518" w:rsidRPr="00016FE0" w:rsidRDefault="00387B96" w:rsidP="00B519DF">
      <w:pPr>
        <w:widowControl w:val="0"/>
        <w:tabs>
          <w:tab w:val="left" w:pos="0"/>
        </w:tabs>
        <w:spacing w:line="276" w:lineRule="auto"/>
        <w:ind w:firstLine="142"/>
        <w:jc w:val="both"/>
        <w:rPr>
          <w:sz w:val="23"/>
          <w:szCs w:val="23"/>
        </w:rPr>
      </w:pPr>
      <w:r w:rsidRPr="00016FE0">
        <w:rPr>
          <w:sz w:val="23"/>
          <w:szCs w:val="23"/>
        </w:rPr>
        <w:t>2.2.</w:t>
      </w:r>
      <w:r w:rsidR="000C03F9">
        <w:rPr>
          <w:sz w:val="23"/>
          <w:szCs w:val="23"/>
        </w:rPr>
        <w:t>3</w:t>
      </w:r>
      <w:r w:rsidRPr="00016FE0">
        <w:rPr>
          <w:sz w:val="23"/>
          <w:szCs w:val="23"/>
        </w:rPr>
        <w:t xml:space="preserve"> Исполнитель обязуется исполнять полученные в ходе исполнения Договора указания Заказчика, если такие указания были даны после подписания Договора до</w:t>
      </w:r>
      <w:r w:rsidR="00DB6CF2" w:rsidRPr="00016FE0">
        <w:rPr>
          <w:sz w:val="23"/>
          <w:szCs w:val="23"/>
        </w:rPr>
        <w:t xml:space="preserve"> начала</w:t>
      </w:r>
      <w:r w:rsidRPr="00016FE0">
        <w:rPr>
          <w:sz w:val="23"/>
          <w:szCs w:val="23"/>
        </w:rPr>
        <w:t xml:space="preserve"> </w:t>
      </w:r>
      <w:r w:rsidR="008D5F96" w:rsidRPr="00016FE0">
        <w:rPr>
          <w:sz w:val="23"/>
          <w:szCs w:val="23"/>
        </w:rPr>
        <w:t>оказания услуг,</w:t>
      </w:r>
      <w:r w:rsidR="00DB6CF2" w:rsidRPr="00016FE0">
        <w:rPr>
          <w:sz w:val="23"/>
          <w:szCs w:val="23"/>
        </w:rPr>
        <w:t xml:space="preserve"> </w:t>
      </w:r>
      <w:r w:rsidRPr="00016FE0">
        <w:rPr>
          <w:sz w:val="23"/>
          <w:szCs w:val="23"/>
        </w:rPr>
        <w:t>и они не меняют характера предусмотренных настоящим Договором обязательств и не увеличивают стоимость Договора, а также имеется объективная возможность их выполнения.</w:t>
      </w:r>
    </w:p>
    <w:p w14:paraId="6E23EE21" w14:textId="559EB735" w:rsidR="00234518" w:rsidRPr="00016FE0" w:rsidRDefault="00387B96" w:rsidP="00B519DF">
      <w:pPr>
        <w:widowControl w:val="0"/>
        <w:tabs>
          <w:tab w:val="left" w:pos="0"/>
        </w:tabs>
        <w:spacing w:line="276" w:lineRule="auto"/>
        <w:ind w:firstLine="142"/>
        <w:jc w:val="both"/>
        <w:rPr>
          <w:spacing w:val="4"/>
          <w:sz w:val="23"/>
          <w:szCs w:val="23"/>
        </w:rPr>
      </w:pPr>
      <w:r w:rsidRPr="00016FE0">
        <w:rPr>
          <w:spacing w:val="4"/>
          <w:sz w:val="23"/>
          <w:szCs w:val="23"/>
        </w:rPr>
        <w:t>2.2.</w:t>
      </w:r>
      <w:r w:rsidR="000C03F9">
        <w:rPr>
          <w:spacing w:val="4"/>
          <w:sz w:val="23"/>
          <w:szCs w:val="23"/>
        </w:rPr>
        <w:t>4</w:t>
      </w:r>
      <w:r w:rsidRPr="00016FE0">
        <w:rPr>
          <w:spacing w:val="4"/>
          <w:sz w:val="23"/>
          <w:szCs w:val="23"/>
        </w:rPr>
        <w:t xml:space="preserve"> По факту </w:t>
      </w:r>
      <w:r w:rsidR="00DB6CF2" w:rsidRPr="00016FE0">
        <w:rPr>
          <w:spacing w:val="4"/>
          <w:sz w:val="23"/>
          <w:szCs w:val="23"/>
        </w:rPr>
        <w:t xml:space="preserve">оказания услуг </w:t>
      </w:r>
      <w:r w:rsidRPr="00016FE0">
        <w:rPr>
          <w:spacing w:val="4"/>
          <w:sz w:val="23"/>
          <w:szCs w:val="23"/>
        </w:rPr>
        <w:t>предоставить Заказчику</w:t>
      </w:r>
      <w:r w:rsidR="00DB6CF2" w:rsidRPr="00016FE0">
        <w:rPr>
          <w:spacing w:val="4"/>
          <w:sz w:val="23"/>
          <w:szCs w:val="23"/>
        </w:rPr>
        <w:t xml:space="preserve"> акт об оказании услуг</w:t>
      </w:r>
      <w:r w:rsidRPr="00016FE0">
        <w:rPr>
          <w:spacing w:val="4"/>
          <w:sz w:val="23"/>
          <w:szCs w:val="23"/>
        </w:rPr>
        <w:t>.</w:t>
      </w:r>
    </w:p>
    <w:p w14:paraId="73734E30" w14:textId="77DA93FE" w:rsidR="003942C0" w:rsidRPr="00016FE0" w:rsidRDefault="00A71225" w:rsidP="00B519DF">
      <w:pPr>
        <w:spacing w:line="276" w:lineRule="auto"/>
        <w:ind w:firstLine="142"/>
        <w:contextualSpacing/>
        <w:jc w:val="both"/>
        <w:textAlignment w:val="baseline"/>
        <w:rPr>
          <w:color w:val="auto"/>
          <w:sz w:val="23"/>
          <w:szCs w:val="23"/>
        </w:rPr>
      </w:pPr>
      <w:r w:rsidRPr="00016FE0">
        <w:rPr>
          <w:rFonts w:eastAsia="Calibri"/>
          <w:color w:val="auto"/>
          <w:sz w:val="23"/>
          <w:szCs w:val="23"/>
          <w:lang w:eastAsia="en-US"/>
        </w:rPr>
        <w:t>2.2.</w:t>
      </w:r>
      <w:r w:rsidR="000C03F9">
        <w:rPr>
          <w:rFonts w:eastAsia="Calibri"/>
          <w:color w:val="auto"/>
          <w:sz w:val="23"/>
          <w:szCs w:val="23"/>
          <w:lang w:eastAsia="en-US"/>
        </w:rPr>
        <w:t>5</w:t>
      </w:r>
      <w:r w:rsidR="003942C0" w:rsidRPr="00016FE0">
        <w:rPr>
          <w:rFonts w:eastAsia="Calibri"/>
          <w:color w:val="auto"/>
          <w:sz w:val="23"/>
          <w:szCs w:val="23"/>
          <w:lang w:eastAsia="en-US"/>
        </w:rPr>
        <w:t xml:space="preserve"> </w:t>
      </w:r>
      <w:r w:rsidRPr="00016FE0">
        <w:rPr>
          <w:rFonts w:eastAsia="Calibri"/>
          <w:color w:val="auto"/>
          <w:sz w:val="23"/>
          <w:szCs w:val="23"/>
          <w:lang w:eastAsia="en-US"/>
        </w:rPr>
        <w:t>Соответствовать требованиям, установленным пунктами 3</w:t>
      </w:r>
      <w:r w:rsidR="00FB6C77" w:rsidRPr="00016FE0">
        <w:rPr>
          <w:rFonts w:eastAsia="Calibri"/>
          <w:color w:val="auto"/>
          <w:sz w:val="23"/>
          <w:szCs w:val="23"/>
          <w:lang w:eastAsia="en-US"/>
        </w:rPr>
        <w:t xml:space="preserve"> </w:t>
      </w:r>
      <w:r w:rsidRPr="00016FE0">
        <w:rPr>
          <w:rFonts w:eastAsia="Calibri"/>
          <w:color w:val="auto"/>
          <w:sz w:val="23"/>
          <w:szCs w:val="23"/>
          <w:lang w:eastAsia="en-US"/>
        </w:rPr>
        <w:t>- 5, 7 - 11 части 1 статьи 31 Федерального закона от 05.04.2013 г.  № 44-ФЗ.</w:t>
      </w:r>
    </w:p>
    <w:p w14:paraId="2941DC41" w14:textId="77777777" w:rsidR="00E07233" w:rsidRDefault="00E07233" w:rsidP="00B519DF">
      <w:pPr>
        <w:pStyle w:val="HTML1"/>
        <w:tabs>
          <w:tab w:val="center" w:pos="4677"/>
        </w:tabs>
        <w:spacing w:line="276" w:lineRule="auto"/>
        <w:ind w:firstLine="142"/>
        <w:jc w:val="center"/>
        <w:rPr>
          <w:rFonts w:ascii="Times New Roman" w:hAnsi="Times New Roman"/>
          <w:b/>
          <w:sz w:val="23"/>
          <w:szCs w:val="23"/>
        </w:rPr>
      </w:pPr>
    </w:p>
    <w:p w14:paraId="298B7E5A" w14:textId="579FD1D6" w:rsidR="00DB6CF2" w:rsidRPr="00016FE0" w:rsidRDefault="00387B96" w:rsidP="00B519DF">
      <w:pPr>
        <w:pStyle w:val="HTML1"/>
        <w:tabs>
          <w:tab w:val="center" w:pos="4677"/>
        </w:tabs>
        <w:spacing w:line="276" w:lineRule="auto"/>
        <w:ind w:firstLine="142"/>
        <w:jc w:val="center"/>
        <w:rPr>
          <w:rFonts w:ascii="Times New Roman" w:hAnsi="Times New Roman"/>
          <w:b/>
          <w:sz w:val="23"/>
          <w:szCs w:val="23"/>
        </w:rPr>
      </w:pPr>
      <w:r w:rsidRPr="00016FE0">
        <w:rPr>
          <w:rFonts w:ascii="Times New Roman" w:hAnsi="Times New Roman"/>
          <w:b/>
          <w:sz w:val="23"/>
          <w:szCs w:val="23"/>
        </w:rPr>
        <w:lastRenderedPageBreak/>
        <w:t>3.  Цены и порядок расчетов</w:t>
      </w:r>
    </w:p>
    <w:p w14:paraId="677B005C" w14:textId="4313A10C" w:rsidR="00DF0687" w:rsidRPr="00016FE0" w:rsidRDefault="00A71225" w:rsidP="00B519DF">
      <w:pPr>
        <w:spacing w:after="4" w:line="276" w:lineRule="auto"/>
        <w:ind w:left="-1" w:firstLine="142"/>
        <w:jc w:val="both"/>
        <w:rPr>
          <w:sz w:val="23"/>
          <w:szCs w:val="23"/>
          <w:lang w:eastAsia="en-US"/>
        </w:rPr>
      </w:pPr>
      <w:r w:rsidRPr="00016FE0">
        <w:rPr>
          <w:sz w:val="23"/>
          <w:szCs w:val="23"/>
          <w:lang w:eastAsia="en-US"/>
        </w:rPr>
        <w:t xml:space="preserve">3.1 </w:t>
      </w:r>
      <w:r w:rsidR="00DB6CF2" w:rsidRPr="00016FE0">
        <w:rPr>
          <w:sz w:val="23"/>
          <w:szCs w:val="23"/>
          <w:lang w:eastAsia="en-US"/>
        </w:rPr>
        <w:t>Цена настоящего Договора составляет:</w:t>
      </w:r>
      <w:r w:rsidR="00B20D4A" w:rsidRPr="00B20D4A">
        <w:t xml:space="preserve"> </w:t>
      </w:r>
      <w:r w:rsidR="00522F22">
        <w:rPr>
          <w:sz w:val="23"/>
          <w:szCs w:val="23"/>
          <w:lang w:eastAsia="en-US"/>
        </w:rPr>
        <w:t>_____________________</w:t>
      </w:r>
      <w:r w:rsidR="00B20D4A" w:rsidRPr="00B20D4A">
        <w:rPr>
          <w:sz w:val="23"/>
          <w:szCs w:val="23"/>
          <w:lang w:eastAsia="en-US"/>
        </w:rPr>
        <w:t>, в том числе НДС</w:t>
      </w:r>
      <w:r w:rsidR="00522F22">
        <w:rPr>
          <w:sz w:val="23"/>
          <w:szCs w:val="23"/>
          <w:lang w:eastAsia="en-US"/>
        </w:rPr>
        <w:t xml:space="preserve"> облагается/не облагается______________</w:t>
      </w:r>
      <w:r w:rsidR="00B20D4A" w:rsidRPr="00B20D4A">
        <w:rPr>
          <w:sz w:val="23"/>
          <w:szCs w:val="23"/>
          <w:lang w:eastAsia="en-US"/>
        </w:rPr>
        <w:t>.</w:t>
      </w:r>
    </w:p>
    <w:p w14:paraId="74C9B611" w14:textId="77777777" w:rsidR="00DB6CF2" w:rsidRPr="00016FE0" w:rsidRDefault="00DB6CF2" w:rsidP="00B519DF">
      <w:pPr>
        <w:spacing w:after="4" w:line="276" w:lineRule="auto"/>
        <w:ind w:left="-1" w:firstLine="142"/>
        <w:jc w:val="both"/>
        <w:rPr>
          <w:sz w:val="23"/>
          <w:szCs w:val="23"/>
          <w:lang w:eastAsia="en-US"/>
        </w:rPr>
      </w:pPr>
      <w:r w:rsidRPr="00016FE0">
        <w:rPr>
          <w:sz w:val="23"/>
          <w:szCs w:val="23"/>
          <w:lang w:eastAsia="en-US"/>
        </w:rPr>
        <w:t xml:space="preserve">Оплата </w:t>
      </w:r>
      <w:r w:rsidR="00A71225" w:rsidRPr="00016FE0">
        <w:rPr>
          <w:sz w:val="23"/>
          <w:szCs w:val="23"/>
          <w:lang w:eastAsia="en-US"/>
        </w:rPr>
        <w:t xml:space="preserve">услуг </w:t>
      </w:r>
      <w:r w:rsidRPr="00016FE0">
        <w:rPr>
          <w:sz w:val="23"/>
          <w:szCs w:val="23"/>
          <w:lang w:eastAsia="en-US"/>
        </w:rPr>
        <w:t xml:space="preserve">производиться путем перечисления денежных средств на расчетный счет </w:t>
      </w:r>
      <w:r w:rsidR="00A71225" w:rsidRPr="00016FE0">
        <w:rPr>
          <w:sz w:val="23"/>
          <w:szCs w:val="23"/>
          <w:lang w:eastAsia="en-US"/>
        </w:rPr>
        <w:t xml:space="preserve">Исполнителя </w:t>
      </w:r>
      <w:r w:rsidRPr="00016FE0">
        <w:rPr>
          <w:sz w:val="23"/>
          <w:szCs w:val="23"/>
          <w:lang w:eastAsia="en-US"/>
        </w:rPr>
        <w:t>по указанным им банковским реквизитам. Датой платежа является дата списания денежных средств со счета</w:t>
      </w:r>
      <w:r w:rsidR="00A71225" w:rsidRPr="00016FE0">
        <w:rPr>
          <w:sz w:val="23"/>
          <w:szCs w:val="23"/>
          <w:lang w:eastAsia="en-US"/>
        </w:rPr>
        <w:t xml:space="preserve"> Заказчика</w:t>
      </w:r>
      <w:r w:rsidRPr="00016FE0">
        <w:rPr>
          <w:sz w:val="23"/>
          <w:szCs w:val="23"/>
          <w:lang w:eastAsia="en-US"/>
        </w:rPr>
        <w:t>.</w:t>
      </w:r>
    </w:p>
    <w:p w14:paraId="04B4D948" w14:textId="4D2DFD7F" w:rsidR="00D71E78" w:rsidRDefault="00A71225" w:rsidP="004524EE">
      <w:pPr>
        <w:spacing w:after="4" w:line="276" w:lineRule="auto"/>
        <w:ind w:left="-1" w:firstLine="142"/>
        <w:jc w:val="both"/>
        <w:rPr>
          <w:sz w:val="23"/>
          <w:szCs w:val="23"/>
          <w:lang w:eastAsia="en-US"/>
        </w:rPr>
      </w:pPr>
      <w:r w:rsidRPr="00016FE0">
        <w:rPr>
          <w:sz w:val="23"/>
          <w:szCs w:val="23"/>
          <w:lang w:eastAsia="en-US"/>
        </w:rPr>
        <w:t>3</w:t>
      </w:r>
      <w:r w:rsidR="00DB6CF2" w:rsidRPr="00016FE0">
        <w:rPr>
          <w:sz w:val="23"/>
          <w:szCs w:val="23"/>
          <w:lang w:eastAsia="en-US"/>
        </w:rPr>
        <w:t>.</w:t>
      </w:r>
      <w:r w:rsidRPr="00016FE0">
        <w:rPr>
          <w:sz w:val="23"/>
          <w:szCs w:val="23"/>
          <w:lang w:eastAsia="en-US"/>
        </w:rPr>
        <w:t>2</w:t>
      </w:r>
      <w:r w:rsidR="004524EE">
        <w:rPr>
          <w:sz w:val="23"/>
          <w:szCs w:val="23"/>
          <w:lang w:eastAsia="en-US"/>
        </w:rPr>
        <w:t xml:space="preserve"> </w:t>
      </w:r>
      <w:r w:rsidR="004524EE" w:rsidRPr="004524EE">
        <w:rPr>
          <w:sz w:val="23"/>
          <w:szCs w:val="23"/>
          <w:lang w:eastAsia="en-US"/>
        </w:rPr>
        <w:t>Оплата по настоящему договору производиться в течении 7 (Семь банковских дней) с даты подписания сторонами акта приемки товаров, работ, услуг (ф. 0510452) и документа о приемке (акта об оказании услуг), с приложением отрывных талонов путевых листов.</w:t>
      </w:r>
    </w:p>
    <w:p w14:paraId="22B5061D" w14:textId="06018E18" w:rsidR="00DB6CF2" w:rsidRPr="00016FE0" w:rsidRDefault="00A71225" w:rsidP="00B519DF">
      <w:pPr>
        <w:spacing w:after="4" w:line="276" w:lineRule="auto"/>
        <w:ind w:left="-1" w:firstLine="142"/>
        <w:jc w:val="both"/>
        <w:rPr>
          <w:bCs/>
          <w:color w:val="auto"/>
          <w:spacing w:val="-5"/>
          <w:sz w:val="23"/>
          <w:szCs w:val="23"/>
        </w:rPr>
      </w:pPr>
      <w:r w:rsidRPr="00016FE0">
        <w:rPr>
          <w:sz w:val="23"/>
          <w:szCs w:val="23"/>
          <w:lang w:eastAsia="en-US"/>
        </w:rPr>
        <w:t>3</w:t>
      </w:r>
      <w:r w:rsidR="00DB6CF2" w:rsidRPr="00016FE0">
        <w:rPr>
          <w:sz w:val="23"/>
          <w:szCs w:val="23"/>
          <w:lang w:eastAsia="en-US"/>
        </w:rPr>
        <w:t>.</w:t>
      </w:r>
      <w:r w:rsidRPr="00016FE0">
        <w:rPr>
          <w:sz w:val="23"/>
          <w:szCs w:val="23"/>
          <w:lang w:eastAsia="en-US"/>
        </w:rPr>
        <w:t>3</w:t>
      </w:r>
      <w:r w:rsidR="00DB6CF2" w:rsidRPr="00016FE0">
        <w:rPr>
          <w:sz w:val="23"/>
          <w:szCs w:val="23"/>
          <w:lang w:eastAsia="en-US"/>
        </w:rPr>
        <w:t xml:space="preserve"> </w:t>
      </w:r>
      <w:r w:rsidR="00DB6CF2" w:rsidRPr="00016FE0">
        <w:rPr>
          <w:bCs/>
          <w:color w:val="auto"/>
          <w:spacing w:val="-5"/>
          <w:sz w:val="23"/>
          <w:szCs w:val="23"/>
        </w:rPr>
        <w:t>Цена настоящего Договор является твердой и определяется на весь срок исполнения Договора,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настоящим Договором.</w:t>
      </w:r>
    </w:p>
    <w:p w14:paraId="15B846C0" w14:textId="77777777" w:rsidR="00DB6CF2" w:rsidRPr="00016FE0" w:rsidRDefault="00DB6CF2" w:rsidP="00B519DF">
      <w:pPr>
        <w:widowControl w:val="0"/>
        <w:autoSpaceDE w:val="0"/>
        <w:autoSpaceDN w:val="0"/>
        <w:adjustRightInd w:val="0"/>
        <w:spacing w:line="276" w:lineRule="auto"/>
        <w:ind w:firstLine="142"/>
        <w:jc w:val="both"/>
        <w:rPr>
          <w:bCs/>
          <w:color w:val="auto"/>
          <w:spacing w:val="-5"/>
          <w:sz w:val="23"/>
          <w:szCs w:val="23"/>
        </w:rPr>
      </w:pPr>
      <w:r w:rsidRPr="00016FE0">
        <w:rPr>
          <w:bCs/>
          <w:color w:val="auto"/>
          <w:spacing w:val="-5"/>
          <w:sz w:val="23"/>
          <w:szCs w:val="23"/>
        </w:rPr>
        <w:t>Цена Договора может быть снижена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597F00C6" w14:textId="77777777" w:rsidR="00DB6CF2" w:rsidRPr="00016FE0" w:rsidRDefault="00DB6CF2" w:rsidP="00B519DF">
      <w:pPr>
        <w:spacing w:after="4" w:line="276" w:lineRule="auto"/>
        <w:ind w:firstLine="142"/>
        <w:jc w:val="both"/>
        <w:rPr>
          <w:sz w:val="23"/>
          <w:szCs w:val="23"/>
          <w:lang w:eastAsia="en-US"/>
        </w:rPr>
      </w:pPr>
      <w:r w:rsidRPr="00016FE0">
        <w:rPr>
          <w:color w:val="auto"/>
          <w:sz w:val="23"/>
          <w:szCs w:val="23"/>
        </w:rPr>
        <w:t>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Договора.</w:t>
      </w:r>
    </w:p>
    <w:p w14:paraId="784DA1A4" w14:textId="77777777" w:rsidR="00234518" w:rsidRPr="00016FE0" w:rsidRDefault="00A71225" w:rsidP="00B519DF">
      <w:pPr>
        <w:spacing w:after="4" w:line="276" w:lineRule="auto"/>
        <w:ind w:left="-1" w:firstLine="142"/>
        <w:jc w:val="both"/>
        <w:rPr>
          <w:sz w:val="23"/>
          <w:szCs w:val="23"/>
          <w:lang w:eastAsia="en-US"/>
        </w:rPr>
      </w:pPr>
      <w:r w:rsidRPr="00016FE0">
        <w:rPr>
          <w:sz w:val="23"/>
          <w:szCs w:val="23"/>
          <w:lang w:eastAsia="en-US"/>
        </w:rPr>
        <w:t>3</w:t>
      </w:r>
      <w:r w:rsidR="00DB6CF2" w:rsidRPr="00016FE0">
        <w:rPr>
          <w:sz w:val="23"/>
          <w:szCs w:val="23"/>
          <w:lang w:eastAsia="en-US"/>
        </w:rPr>
        <w:t>.</w:t>
      </w:r>
      <w:r w:rsidRPr="00016FE0">
        <w:rPr>
          <w:sz w:val="23"/>
          <w:szCs w:val="23"/>
          <w:lang w:eastAsia="en-US"/>
        </w:rPr>
        <w:t>4</w:t>
      </w:r>
      <w:r w:rsidR="00DB6CF2" w:rsidRPr="00016FE0">
        <w:rPr>
          <w:sz w:val="23"/>
          <w:szCs w:val="23"/>
          <w:lang w:eastAsia="en-US"/>
        </w:rPr>
        <w:t xml:space="preserve"> В цену Договора на </w:t>
      </w:r>
      <w:r w:rsidRPr="00016FE0">
        <w:rPr>
          <w:sz w:val="23"/>
          <w:szCs w:val="23"/>
          <w:lang w:eastAsia="en-US"/>
        </w:rPr>
        <w:t xml:space="preserve">оказание услуг </w:t>
      </w:r>
      <w:r w:rsidR="00DB6CF2" w:rsidRPr="00016FE0">
        <w:rPr>
          <w:sz w:val="23"/>
          <w:szCs w:val="23"/>
          <w:lang w:eastAsia="en-US"/>
        </w:rPr>
        <w:t>включены все расходы</w:t>
      </w:r>
      <w:r w:rsidRPr="00016FE0">
        <w:rPr>
          <w:sz w:val="23"/>
          <w:szCs w:val="23"/>
          <w:lang w:eastAsia="en-US"/>
        </w:rPr>
        <w:t xml:space="preserve"> Исполнителя</w:t>
      </w:r>
      <w:r w:rsidR="00DB6CF2" w:rsidRPr="00016FE0">
        <w:rPr>
          <w:sz w:val="23"/>
          <w:szCs w:val="23"/>
          <w:lang w:eastAsia="en-US"/>
        </w:rPr>
        <w:t>, в том числе: страхование, уплату таможенных пошлин, налогов, сборов и других обязательных платежей.</w:t>
      </w:r>
    </w:p>
    <w:p w14:paraId="45D10591" w14:textId="2E1DE85E" w:rsidR="00497019" w:rsidRDefault="004B2309" w:rsidP="00B519DF">
      <w:pPr>
        <w:spacing w:after="4" w:line="276" w:lineRule="auto"/>
        <w:ind w:left="-1" w:firstLine="142"/>
        <w:jc w:val="both"/>
        <w:rPr>
          <w:sz w:val="23"/>
          <w:szCs w:val="23"/>
          <w:lang w:eastAsia="en-US"/>
        </w:rPr>
      </w:pPr>
      <w:r w:rsidRPr="00016FE0">
        <w:rPr>
          <w:sz w:val="23"/>
          <w:szCs w:val="23"/>
          <w:lang w:eastAsia="en-US"/>
        </w:rPr>
        <w:t>3.5</w:t>
      </w:r>
      <w:r w:rsidR="008319AF" w:rsidRPr="00016FE0">
        <w:rPr>
          <w:sz w:val="23"/>
          <w:szCs w:val="23"/>
          <w:lang w:eastAsia="en-US"/>
        </w:rPr>
        <w:t xml:space="preserve"> </w:t>
      </w:r>
      <w:r w:rsidRPr="00B67AA1">
        <w:rPr>
          <w:sz w:val="23"/>
          <w:szCs w:val="23"/>
          <w:lang w:eastAsia="en-US"/>
        </w:rPr>
        <w:t>Источник финансирования настоящего Договора —</w:t>
      </w:r>
      <w:r w:rsidR="00405BDD" w:rsidRPr="00B67AA1">
        <w:rPr>
          <w:sz w:val="23"/>
          <w:szCs w:val="23"/>
        </w:rPr>
        <w:t xml:space="preserve"> </w:t>
      </w:r>
      <w:r w:rsidR="00B67AA1" w:rsidRPr="00B67AA1">
        <w:rPr>
          <w:sz w:val="23"/>
          <w:szCs w:val="23"/>
          <w:lang w:eastAsia="en-US"/>
        </w:rPr>
        <w:t>собственные средства учреждения (средства от приносящей доход деятельности).</w:t>
      </w:r>
    </w:p>
    <w:p w14:paraId="75FA84AC" w14:textId="77777777" w:rsidR="00497019" w:rsidRDefault="00497019" w:rsidP="00B519DF">
      <w:pPr>
        <w:spacing w:after="4" w:line="276" w:lineRule="auto"/>
        <w:ind w:left="-1" w:firstLine="142"/>
        <w:jc w:val="both"/>
        <w:rPr>
          <w:sz w:val="23"/>
          <w:szCs w:val="23"/>
          <w:lang w:eastAsia="en-US"/>
        </w:rPr>
      </w:pPr>
    </w:p>
    <w:p w14:paraId="6BC1E506" w14:textId="7ECF68F5" w:rsidR="00234518" w:rsidRPr="00016FE0" w:rsidRDefault="00387B96" w:rsidP="00B519DF">
      <w:pPr>
        <w:spacing w:after="4" w:line="276" w:lineRule="auto"/>
        <w:ind w:left="-1" w:firstLine="142"/>
        <w:jc w:val="center"/>
        <w:rPr>
          <w:sz w:val="23"/>
          <w:szCs w:val="23"/>
        </w:rPr>
      </w:pPr>
      <w:r w:rsidRPr="00016FE0">
        <w:rPr>
          <w:b/>
          <w:sz w:val="23"/>
          <w:szCs w:val="23"/>
        </w:rPr>
        <w:t>4. Ответственность сторон</w:t>
      </w:r>
    </w:p>
    <w:p w14:paraId="087C0B9F" w14:textId="77777777" w:rsidR="00A71225" w:rsidRPr="00016FE0" w:rsidRDefault="00A71225" w:rsidP="00B519DF">
      <w:pPr>
        <w:spacing w:line="276" w:lineRule="auto"/>
        <w:ind w:firstLine="142"/>
        <w:jc w:val="both"/>
        <w:rPr>
          <w:rFonts w:eastAsia="Calibri"/>
          <w:color w:val="auto"/>
          <w:sz w:val="23"/>
          <w:szCs w:val="23"/>
          <w:lang w:eastAsia="en-US"/>
        </w:rPr>
      </w:pPr>
      <w:r w:rsidRPr="00016FE0">
        <w:rPr>
          <w:rFonts w:eastAsia="Calibri"/>
          <w:color w:val="auto"/>
          <w:sz w:val="23"/>
          <w:szCs w:val="23"/>
          <w:lang w:eastAsia="en-US"/>
        </w:rPr>
        <w:t>4.1 За неисполнение или ненадлежащее исполнение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14:paraId="19D690BB" w14:textId="77777777" w:rsidR="00A71225" w:rsidRPr="00016FE0" w:rsidRDefault="00A71225" w:rsidP="00B519DF">
      <w:pPr>
        <w:spacing w:line="276" w:lineRule="auto"/>
        <w:ind w:firstLine="142"/>
        <w:jc w:val="both"/>
        <w:rPr>
          <w:rFonts w:eastAsia="Calibri"/>
          <w:color w:val="auto"/>
          <w:sz w:val="23"/>
          <w:szCs w:val="23"/>
          <w:lang w:eastAsia="en-US"/>
        </w:rPr>
      </w:pPr>
      <w:r w:rsidRPr="00016FE0">
        <w:rPr>
          <w:rFonts w:eastAsia="Calibri"/>
          <w:color w:val="auto"/>
          <w:sz w:val="23"/>
          <w:szCs w:val="23"/>
          <w:lang w:eastAsia="en-US"/>
        </w:rPr>
        <w:t xml:space="preserve">4.2 Неисполнение Исполнителем условий Договора является основанием для обращения Заказчика в суд с требованием о расторжении настоящего Договора или расторжения Договора в связи с односторонним отказом Заказчика от исполнения Договора. </w:t>
      </w:r>
    </w:p>
    <w:p w14:paraId="577B11BA" w14:textId="77777777" w:rsidR="00A71225" w:rsidRPr="00016FE0" w:rsidRDefault="00A71225" w:rsidP="00B519DF">
      <w:pPr>
        <w:spacing w:line="276" w:lineRule="auto"/>
        <w:ind w:firstLine="142"/>
        <w:jc w:val="both"/>
        <w:rPr>
          <w:rFonts w:eastAsia="Calibri"/>
          <w:color w:val="auto"/>
          <w:sz w:val="23"/>
          <w:szCs w:val="23"/>
          <w:lang w:eastAsia="en-US"/>
        </w:rPr>
      </w:pPr>
      <w:r w:rsidRPr="00016FE0">
        <w:rPr>
          <w:rFonts w:eastAsia="Calibri"/>
          <w:color w:val="auto"/>
          <w:sz w:val="23"/>
          <w:szCs w:val="23"/>
          <w:lang w:eastAsia="en-US"/>
        </w:rPr>
        <w:t>4.3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w:t>
      </w:r>
    </w:p>
    <w:p w14:paraId="2763E477" w14:textId="77777777" w:rsidR="00A71225" w:rsidRPr="00016FE0" w:rsidRDefault="00A71225" w:rsidP="00B519DF">
      <w:pPr>
        <w:widowControl w:val="0"/>
        <w:autoSpaceDE w:val="0"/>
        <w:autoSpaceDN w:val="0"/>
        <w:spacing w:line="276" w:lineRule="auto"/>
        <w:ind w:right="-2" w:firstLine="142"/>
        <w:jc w:val="both"/>
        <w:rPr>
          <w:rFonts w:eastAsia="Calibri"/>
          <w:color w:val="auto"/>
          <w:sz w:val="23"/>
          <w:szCs w:val="23"/>
        </w:rPr>
      </w:pPr>
      <w:r w:rsidRPr="00016FE0">
        <w:rPr>
          <w:rFonts w:eastAsia="Calibri"/>
          <w:color w:val="auto"/>
          <w:sz w:val="23"/>
          <w:szCs w:val="23"/>
          <w:lang w:eastAsia="en-US"/>
        </w:rPr>
        <w:t xml:space="preserve">4.4 </w:t>
      </w:r>
      <w:r w:rsidRPr="00016FE0">
        <w:rPr>
          <w:rFonts w:eastAsia="Calibri"/>
          <w:color w:val="auto"/>
          <w:sz w:val="23"/>
          <w:szCs w:val="23"/>
        </w:rPr>
        <w:t>В случае просрочки исполнения Исполнителем обязательств, предусмотренных настоящим Договором,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3E405F2E" w14:textId="77777777" w:rsidR="00A71225" w:rsidRPr="00016FE0" w:rsidRDefault="00A71225" w:rsidP="00B519DF">
      <w:pPr>
        <w:spacing w:line="276" w:lineRule="auto"/>
        <w:ind w:firstLine="142"/>
        <w:jc w:val="both"/>
        <w:rPr>
          <w:rFonts w:eastAsia="Calibri"/>
          <w:color w:val="auto"/>
          <w:sz w:val="23"/>
          <w:szCs w:val="23"/>
          <w:lang w:eastAsia="en-US"/>
        </w:rPr>
      </w:pPr>
      <w:r w:rsidRPr="00016FE0">
        <w:rPr>
          <w:rFonts w:eastAsia="Calibri"/>
          <w:color w:val="auto"/>
          <w:sz w:val="23"/>
          <w:szCs w:val="23"/>
          <w:lang w:eastAsia="en-US"/>
        </w:rPr>
        <w:t>4.5 В случае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Исполнитель уплачивает Заказчику штраф в размере, установленном Постановлением Правительства Российской Федерации от 30.08.2017 № 1042.</w:t>
      </w:r>
    </w:p>
    <w:p w14:paraId="46903928" w14:textId="77777777" w:rsidR="00A71225" w:rsidRPr="00016FE0" w:rsidRDefault="00A71225" w:rsidP="00B519DF">
      <w:pPr>
        <w:spacing w:line="276" w:lineRule="auto"/>
        <w:ind w:firstLine="142"/>
        <w:jc w:val="both"/>
        <w:rPr>
          <w:rFonts w:eastAsia="Calibri"/>
          <w:color w:val="auto"/>
          <w:sz w:val="23"/>
          <w:szCs w:val="23"/>
          <w:lang w:eastAsia="en-US"/>
        </w:rPr>
      </w:pPr>
      <w:r w:rsidRPr="00016FE0">
        <w:rPr>
          <w:rFonts w:eastAsia="Calibri"/>
          <w:color w:val="auto"/>
          <w:sz w:val="23"/>
          <w:szCs w:val="23"/>
          <w:lang w:eastAsia="en-US"/>
        </w:rPr>
        <w:lastRenderedPageBreak/>
        <w:t xml:space="preserve"> 4.6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 определенной в порядке, установленном Правительством Российской Федерации от 30.08.2017 № 1042.</w:t>
      </w:r>
    </w:p>
    <w:p w14:paraId="25ED9E62" w14:textId="77777777" w:rsidR="00A71225" w:rsidRPr="00016FE0" w:rsidRDefault="00A71225" w:rsidP="00B519DF">
      <w:pPr>
        <w:spacing w:line="276" w:lineRule="auto"/>
        <w:ind w:firstLine="142"/>
        <w:jc w:val="both"/>
        <w:rPr>
          <w:rFonts w:eastAsia="Calibri"/>
          <w:color w:val="auto"/>
          <w:sz w:val="23"/>
          <w:szCs w:val="23"/>
          <w:lang w:eastAsia="en-US"/>
        </w:rPr>
      </w:pPr>
      <w:r w:rsidRPr="00016FE0">
        <w:rPr>
          <w:rFonts w:eastAsia="Calibri"/>
          <w:color w:val="auto"/>
          <w:sz w:val="23"/>
          <w:szCs w:val="23"/>
          <w:lang w:eastAsia="en-US"/>
        </w:rPr>
        <w:t>4.7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7E1C9D4" w14:textId="77777777" w:rsidR="00A71225" w:rsidRPr="00016FE0" w:rsidRDefault="00A71225" w:rsidP="00B519DF">
      <w:pPr>
        <w:spacing w:line="276" w:lineRule="auto"/>
        <w:ind w:firstLine="142"/>
        <w:jc w:val="both"/>
        <w:rPr>
          <w:rFonts w:eastAsia="Calibri"/>
          <w:color w:val="auto"/>
          <w:sz w:val="23"/>
          <w:szCs w:val="23"/>
          <w:lang w:eastAsia="en-US"/>
        </w:rPr>
      </w:pPr>
      <w:r w:rsidRPr="00016FE0">
        <w:rPr>
          <w:rFonts w:eastAsia="Calibri"/>
          <w:color w:val="auto"/>
          <w:sz w:val="23"/>
          <w:szCs w:val="23"/>
          <w:lang w:eastAsia="en-US"/>
        </w:rPr>
        <w:t>4.8 Применение штрафных санкций не освобождает Стороны от исполнения обязательств по настоящему Договору.</w:t>
      </w:r>
    </w:p>
    <w:p w14:paraId="1C0894A6" w14:textId="77777777" w:rsidR="00A71225" w:rsidRPr="00016FE0" w:rsidRDefault="00A71225" w:rsidP="00B519DF">
      <w:pPr>
        <w:spacing w:line="276" w:lineRule="auto"/>
        <w:ind w:firstLine="142"/>
        <w:jc w:val="both"/>
        <w:rPr>
          <w:rFonts w:eastAsia="Calibri"/>
          <w:color w:val="auto"/>
          <w:sz w:val="23"/>
          <w:szCs w:val="23"/>
          <w:lang w:eastAsia="en-US"/>
        </w:rPr>
      </w:pPr>
      <w:r w:rsidRPr="00016FE0">
        <w:rPr>
          <w:rFonts w:eastAsia="Calibri"/>
          <w:color w:val="auto"/>
          <w:sz w:val="23"/>
          <w:szCs w:val="23"/>
          <w:lang w:eastAsia="en-US"/>
        </w:rPr>
        <w:t xml:space="preserve">4.9 Общая сумма штрафных санкций, начисляемых в соответствии с настоящим Договором, не может превышать цены Договора. </w:t>
      </w:r>
    </w:p>
    <w:p w14:paraId="36153872" w14:textId="457CDCCD" w:rsidR="00E07233" w:rsidRDefault="00A71225" w:rsidP="006770DD">
      <w:pPr>
        <w:spacing w:line="276" w:lineRule="auto"/>
        <w:ind w:firstLine="142"/>
        <w:jc w:val="both"/>
        <w:rPr>
          <w:rFonts w:eastAsia="Calibri"/>
          <w:color w:val="auto"/>
          <w:sz w:val="23"/>
          <w:szCs w:val="23"/>
          <w:lang w:eastAsia="en-US"/>
        </w:rPr>
      </w:pPr>
      <w:r w:rsidRPr="00016FE0">
        <w:rPr>
          <w:rFonts w:eastAsia="Calibri"/>
          <w:color w:val="auto"/>
          <w:sz w:val="23"/>
          <w:szCs w:val="23"/>
          <w:lang w:eastAsia="en-US"/>
        </w:rPr>
        <w:t>4.10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22F8E1F" w14:textId="77777777" w:rsidR="006770DD" w:rsidRPr="00016FE0" w:rsidRDefault="006770DD" w:rsidP="006770DD">
      <w:pPr>
        <w:spacing w:line="276" w:lineRule="auto"/>
        <w:ind w:firstLine="142"/>
        <w:jc w:val="both"/>
        <w:rPr>
          <w:rFonts w:eastAsia="Calibri"/>
          <w:color w:val="auto"/>
          <w:sz w:val="23"/>
          <w:szCs w:val="23"/>
          <w:lang w:eastAsia="en-US"/>
        </w:rPr>
      </w:pPr>
    </w:p>
    <w:p w14:paraId="4F24EB05" w14:textId="77777777" w:rsidR="00234518" w:rsidRPr="00016FE0" w:rsidRDefault="00387B96" w:rsidP="00B519DF">
      <w:pPr>
        <w:pStyle w:val="ConsNormal"/>
        <w:widowControl/>
        <w:numPr>
          <w:ilvl w:val="0"/>
          <w:numId w:val="1"/>
        </w:numPr>
        <w:spacing w:line="276" w:lineRule="auto"/>
        <w:ind w:firstLine="142"/>
        <w:jc w:val="center"/>
        <w:rPr>
          <w:rFonts w:ascii="Times New Roman" w:hAnsi="Times New Roman"/>
          <w:sz w:val="23"/>
          <w:szCs w:val="23"/>
        </w:rPr>
      </w:pPr>
      <w:r w:rsidRPr="00016FE0">
        <w:rPr>
          <w:rFonts w:ascii="Times New Roman" w:hAnsi="Times New Roman"/>
          <w:b/>
          <w:sz w:val="23"/>
          <w:szCs w:val="23"/>
        </w:rPr>
        <w:t>Форс-мажор</w:t>
      </w:r>
    </w:p>
    <w:p w14:paraId="5658EDB7" w14:textId="77777777" w:rsidR="00234518" w:rsidRPr="00016FE0" w:rsidRDefault="00387B96" w:rsidP="00B519DF">
      <w:pPr>
        <w:spacing w:line="276" w:lineRule="auto"/>
        <w:ind w:firstLine="142"/>
        <w:jc w:val="both"/>
        <w:rPr>
          <w:sz w:val="23"/>
          <w:szCs w:val="23"/>
        </w:rPr>
      </w:pPr>
      <w:r w:rsidRPr="00016FE0">
        <w:rPr>
          <w:sz w:val="23"/>
          <w:szCs w:val="23"/>
        </w:rPr>
        <w:t xml:space="preserve">5.1 Стороны освобождаются от ответственности за частичное или полное неисполнение обязательств по настоящему Договору, если оно явилось следствием действия обстоятельств непреодолимой силы, возникшими помимо воли и желания сторон и которые нельзя предвидеть и предотвратить,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 </w:t>
      </w:r>
    </w:p>
    <w:p w14:paraId="2CA46996" w14:textId="77777777" w:rsidR="00234518" w:rsidRPr="00016FE0" w:rsidRDefault="00387B96" w:rsidP="00B519DF">
      <w:pPr>
        <w:spacing w:line="276" w:lineRule="auto"/>
        <w:ind w:firstLine="142"/>
        <w:jc w:val="both"/>
        <w:rPr>
          <w:sz w:val="23"/>
          <w:szCs w:val="23"/>
        </w:rPr>
      </w:pPr>
      <w:r w:rsidRPr="00016FE0">
        <w:rPr>
          <w:sz w:val="23"/>
          <w:szCs w:val="23"/>
        </w:rPr>
        <w:t>5.2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3A736CBE" w14:textId="67234C7F" w:rsidR="00DF0687" w:rsidRDefault="00387B96" w:rsidP="00B519DF">
      <w:pPr>
        <w:pStyle w:val="afb"/>
        <w:spacing w:after="0" w:line="276" w:lineRule="auto"/>
        <w:ind w:firstLine="142"/>
        <w:jc w:val="both"/>
        <w:rPr>
          <w:sz w:val="23"/>
          <w:szCs w:val="23"/>
        </w:rPr>
      </w:pPr>
      <w:r w:rsidRPr="00016FE0">
        <w:rPr>
          <w:spacing w:val="9"/>
          <w:sz w:val="23"/>
          <w:szCs w:val="23"/>
        </w:rPr>
        <w:t xml:space="preserve">5.3 </w:t>
      </w:r>
      <w:r w:rsidRPr="00016FE0">
        <w:rPr>
          <w:sz w:val="23"/>
          <w:szCs w:val="23"/>
        </w:rPr>
        <w:t>Сторона, ссылающаяся на обстоятельства непреодолимой силы, обязана информировать об этом другую сторону не позднее следующего дня их наступления с последующим (в течение 7 рабочих дней, с даты уведомления) документальным подтверждением от компетентных органов. Невыполнение данного требования лишает Сторону права ссылаться на действие обстоятельств.</w:t>
      </w:r>
    </w:p>
    <w:p w14:paraId="503A913B" w14:textId="77777777" w:rsidR="00E07233" w:rsidRPr="00016FE0" w:rsidRDefault="00E07233" w:rsidP="00B519DF">
      <w:pPr>
        <w:pStyle w:val="afb"/>
        <w:spacing w:after="0" w:line="276" w:lineRule="auto"/>
        <w:ind w:firstLine="142"/>
        <w:jc w:val="both"/>
        <w:rPr>
          <w:sz w:val="23"/>
          <w:szCs w:val="23"/>
        </w:rPr>
      </w:pPr>
    </w:p>
    <w:p w14:paraId="791F9946" w14:textId="77777777" w:rsidR="00234518" w:rsidRPr="00016FE0" w:rsidRDefault="00387B96" w:rsidP="00B519DF">
      <w:pPr>
        <w:pStyle w:val="ConsNormal"/>
        <w:numPr>
          <w:ilvl w:val="0"/>
          <w:numId w:val="2"/>
        </w:numPr>
        <w:spacing w:line="276" w:lineRule="auto"/>
        <w:ind w:firstLine="142"/>
        <w:jc w:val="center"/>
        <w:rPr>
          <w:rFonts w:ascii="Times New Roman" w:hAnsi="Times New Roman"/>
          <w:sz w:val="23"/>
          <w:szCs w:val="23"/>
        </w:rPr>
      </w:pPr>
      <w:r w:rsidRPr="00016FE0">
        <w:rPr>
          <w:rFonts w:ascii="Times New Roman" w:hAnsi="Times New Roman"/>
          <w:b/>
          <w:sz w:val="23"/>
          <w:szCs w:val="23"/>
        </w:rPr>
        <w:t>Срок действия договора</w:t>
      </w:r>
    </w:p>
    <w:p w14:paraId="4C4813FB" w14:textId="533EEBB7" w:rsidR="00414EEC" w:rsidRPr="00016FE0" w:rsidRDefault="00387B96" w:rsidP="00B519DF">
      <w:pPr>
        <w:spacing w:line="276" w:lineRule="auto"/>
        <w:ind w:firstLine="142"/>
        <w:jc w:val="both"/>
        <w:rPr>
          <w:sz w:val="23"/>
          <w:szCs w:val="23"/>
        </w:rPr>
      </w:pPr>
      <w:r w:rsidRPr="00016FE0">
        <w:rPr>
          <w:spacing w:val="4"/>
          <w:sz w:val="23"/>
          <w:szCs w:val="23"/>
        </w:rPr>
        <w:t>6.1</w:t>
      </w:r>
      <w:r w:rsidRPr="00016FE0">
        <w:rPr>
          <w:b/>
          <w:spacing w:val="4"/>
          <w:sz w:val="23"/>
          <w:szCs w:val="23"/>
        </w:rPr>
        <w:t xml:space="preserve"> </w:t>
      </w:r>
      <w:r w:rsidRPr="00016FE0">
        <w:rPr>
          <w:sz w:val="23"/>
          <w:szCs w:val="23"/>
        </w:rPr>
        <w:t xml:space="preserve">Настоящий Договор считается заключенным с </w:t>
      </w:r>
      <w:r w:rsidR="00414EEC" w:rsidRPr="00016FE0">
        <w:rPr>
          <w:sz w:val="23"/>
          <w:szCs w:val="23"/>
        </w:rPr>
        <w:t>момента подписания</w:t>
      </w:r>
      <w:r w:rsidRPr="00016FE0">
        <w:rPr>
          <w:sz w:val="23"/>
          <w:szCs w:val="23"/>
        </w:rPr>
        <w:t xml:space="preserve"> обеими сторонами и действует до </w:t>
      </w:r>
      <w:r w:rsidR="00414EEC" w:rsidRPr="00016FE0">
        <w:rPr>
          <w:sz w:val="23"/>
          <w:szCs w:val="23"/>
        </w:rPr>
        <w:t>31 декабря 202</w:t>
      </w:r>
      <w:r w:rsidR="002C7167">
        <w:rPr>
          <w:sz w:val="23"/>
          <w:szCs w:val="23"/>
        </w:rPr>
        <w:t>6</w:t>
      </w:r>
      <w:r w:rsidR="00414EEC" w:rsidRPr="00016FE0">
        <w:rPr>
          <w:sz w:val="23"/>
          <w:szCs w:val="23"/>
        </w:rPr>
        <w:t xml:space="preserve"> г.</w:t>
      </w:r>
    </w:p>
    <w:p w14:paraId="04336046" w14:textId="77777777" w:rsidR="00234518" w:rsidRPr="00016FE0" w:rsidRDefault="00387B96" w:rsidP="00B519DF">
      <w:pPr>
        <w:spacing w:line="276" w:lineRule="auto"/>
        <w:ind w:firstLine="142"/>
        <w:jc w:val="both"/>
        <w:rPr>
          <w:sz w:val="23"/>
          <w:szCs w:val="23"/>
        </w:rPr>
      </w:pPr>
      <w:r w:rsidRPr="00016FE0">
        <w:rPr>
          <w:sz w:val="23"/>
          <w:szCs w:val="23"/>
        </w:rPr>
        <w:t>6.2 Договор может быть изменен или его действие прекращено в случаях, предусмотренных законодательством РФ.</w:t>
      </w:r>
    </w:p>
    <w:p w14:paraId="420119F9" w14:textId="77777777" w:rsidR="00234518" w:rsidRPr="00016FE0" w:rsidRDefault="00387B96" w:rsidP="00B519DF">
      <w:pPr>
        <w:spacing w:line="276" w:lineRule="auto"/>
        <w:ind w:firstLine="142"/>
        <w:jc w:val="both"/>
        <w:rPr>
          <w:sz w:val="23"/>
          <w:szCs w:val="23"/>
        </w:rPr>
      </w:pPr>
      <w:r w:rsidRPr="00016FE0">
        <w:rPr>
          <w:sz w:val="23"/>
          <w:szCs w:val="23"/>
        </w:rPr>
        <w:t xml:space="preserve">6.3 </w:t>
      </w:r>
      <w:r w:rsidR="00414EEC" w:rsidRPr="00016FE0">
        <w:rPr>
          <w:sz w:val="23"/>
          <w:szCs w:val="23"/>
        </w:rPr>
        <w:t>Заказчик вправе</w:t>
      </w:r>
      <w:r w:rsidRPr="00016FE0">
        <w:rPr>
          <w:sz w:val="23"/>
          <w:szCs w:val="23"/>
        </w:rPr>
        <w:t xml:space="preserve"> потребовать досрочного расторжения Договора в случае нарушения Исполнителем пунктов настоящего Договора.</w:t>
      </w:r>
    </w:p>
    <w:p w14:paraId="3F4E364E" w14:textId="71E27041" w:rsidR="00234518" w:rsidRDefault="00387B96" w:rsidP="00B519DF">
      <w:pPr>
        <w:spacing w:line="276" w:lineRule="auto"/>
        <w:ind w:firstLine="142"/>
        <w:jc w:val="both"/>
        <w:rPr>
          <w:sz w:val="23"/>
          <w:szCs w:val="23"/>
        </w:rPr>
      </w:pPr>
      <w:r w:rsidRPr="00016FE0">
        <w:rPr>
          <w:sz w:val="23"/>
          <w:szCs w:val="23"/>
        </w:rPr>
        <w:t>6.4 Исполнитель   вправе потребовать досрочного расторжения настоящего Договора в случаях, не выполнения Заказчиком обязанностей настоящего договора.</w:t>
      </w:r>
    </w:p>
    <w:p w14:paraId="16F95611" w14:textId="77777777" w:rsidR="00E07233" w:rsidRPr="00016FE0" w:rsidRDefault="00E07233" w:rsidP="00B519DF">
      <w:pPr>
        <w:spacing w:line="276" w:lineRule="auto"/>
        <w:ind w:firstLine="142"/>
        <w:jc w:val="both"/>
        <w:rPr>
          <w:sz w:val="23"/>
          <w:szCs w:val="23"/>
        </w:rPr>
      </w:pPr>
    </w:p>
    <w:p w14:paraId="368627CD" w14:textId="77777777" w:rsidR="00234518" w:rsidRPr="00016FE0" w:rsidRDefault="00387B96" w:rsidP="00B519DF">
      <w:pPr>
        <w:pStyle w:val="ConsNormal"/>
        <w:numPr>
          <w:ilvl w:val="0"/>
          <w:numId w:val="2"/>
        </w:numPr>
        <w:spacing w:line="276" w:lineRule="auto"/>
        <w:ind w:firstLine="142"/>
        <w:jc w:val="center"/>
        <w:rPr>
          <w:rFonts w:ascii="Times New Roman" w:hAnsi="Times New Roman"/>
          <w:sz w:val="23"/>
          <w:szCs w:val="23"/>
        </w:rPr>
      </w:pPr>
      <w:r w:rsidRPr="00016FE0">
        <w:rPr>
          <w:rFonts w:ascii="Times New Roman" w:hAnsi="Times New Roman"/>
          <w:b/>
          <w:sz w:val="23"/>
          <w:szCs w:val="23"/>
        </w:rPr>
        <w:t>Иные условия договора</w:t>
      </w:r>
    </w:p>
    <w:p w14:paraId="53B1B8AA" w14:textId="77777777" w:rsidR="00234518" w:rsidRPr="00016FE0" w:rsidRDefault="00387B96" w:rsidP="00B519DF">
      <w:pPr>
        <w:spacing w:line="276" w:lineRule="auto"/>
        <w:ind w:firstLine="142"/>
        <w:jc w:val="both"/>
        <w:rPr>
          <w:sz w:val="23"/>
          <w:szCs w:val="23"/>
        </w:rPr>
      </w:pPr>
      <w:r w:rsidRPr="00016FE0">
        <w:rPr>
          <w:spacing w:val="4"/>
          <w:sz w:val="23"/>
          <w:szCs w:val="23"/>
        </w:rPr>
        <w:t xml:space="preserve">7.1 По вопросам, не предусмотренным настоящим договором, стороны руководствуются действующим законодательством РФ. </w:t>
      </w:r>
    </w:p>
    <w:p w14:paraId="64063FC0" w14:textId="77777777" w:rsidR="00414EEC" w:rsidRPr="00016FE0" w:rsidRDefault="00387B96" w:rsidP="00B519DF">
      <w:pPr>
        <w:spacing w:line="276" w:lineRule="auto"/>
        <w:ind w:firstLine="142"/>
        <w:jc w:val="both"/>
        <w:rPr>
          <w:rFonts w:eastAsia="Calibri"/>
          <w:color w:val="auto"/>
          <w:sz w:val="23"/>
          <w:szCs w:val="23"/>
          <w:lang w:eastAsia="en-US"/>
        </w:rPr>
      </w:pPr>
      <w:r w:rsidRPr="00016FE0">
        <w:rPr>
          <w:spacing w:val="4"/>
          <w:sz w:val="23"/>
          <w:szCs w:val="23"/>
        </w:rPr>
        <w:t xml:space="preserve">7.2 </w:t>
      </w:r>
      <w:r w:rsidR="00414EEC" w:rsidRPr="00016FE0">
        <w:rPr>
          <w:rFonts w:eastAsia="Calibri"/>
          <w:color w:val="auto"/>
          <w:sz w:val="23"/>
          <w:szCs w:val="23"/>
          <w:lang w:eastAsia="en-US"/>
        </w:rPr>
        <w:t>Неурегулированные споры передаются на разрешение в Арбитражный суд</w:t>
      </w:r>
      <w:r w:rsidR="00414EEC" w:rsidRPr="00016FE0">
        <w:rPr>
          <w:rFonts w:eastAsia="Calibri"/>
          <w:color w:val="auto"/>
          <w:sz w:val="23"/>
          <w:szCs w:val="23"/>
        </w:rPr>
        <w:t xml:space="preserve"> города Санкт-Петербурга и Ленинградской области</w:t>
      </w:r>
      <w:r w:rsidR="00414EEC" w:rsidRPr="00016FE0">
        <w:rPr>
          <w:rFonts w:eastAsia="Calibri"/>
          <w:color w:val="auto"/>
          <w:sz w:val="23"/>
          <w:szCs w:val="23"/>
          <w:lang w:eastAsia="en-US"/>
        </w:rPr>
        <w:t>, только после принятия мер по их досудебному урегулированию.</w:t>
      </w:r>
    </w:p>
    <w:p w14:paraId="5EC89B77" w14:textId="77777777" w:rsidR="00234518" w:rsidRPr="00016FE0" w:rsidRDefault="00387B96" w:rsidP="00B519DF">
      <w:pPr>
        <w:spacing w:line="276" w:lineRule="auto"/>
        <w:ind w:firstLine="142"/>
        <w:jc w:val="both"/>
        <w:rPr>
          <w:sz w:val="23"/>
          <w:szCs w:val="23"/>
        </w:rPr>
      </w:pPr>
      <w:r w:rsidRPr="00016FE0">
        <w:rPr>
          <w:spacing w:val="4"/>
          <w:sz w:val="23"/>
          <w:szCs w:val="23"/>
        </w:rPr>
        <w:lastRenderedPageBreak/>
        <w:t>7.3 Условия настоящего договора имеют одинаковую юридическую силу для Сторон и могут быть изменены по взаимному согласию с обязательным составлением письменного документа.</w:t>
      </w:r>
    </w:p>
    <w:p w14:paraId="51010197" w14:textId="0FC7652A" w:rsidR="00234518" w:rsidRDefault="00387B96" w:rsidP="00B519DF">
      <w:pPr>
        <w:spacing w:line="276" w:lineRule="auto"/>
        <w:ind w:firstLine="142"/>
        <w:jc w:val="both"/>
        <w:rPr>
          <w:spacing w:val="4"/>
          <w:sz w:val="23"/>
          <w:szCs w:val="23"/>
        </w:rPr>
      </w:pPr>
      <w:r w:rsidRPr="00016FE0">
        <w:rPr>
          <w:spacing w:val="4"/>
          <w:sz w:val="23"/>
          <w:szCs w:val="23"/>
        </w:rPr>
        <w:t>7.4 Настоящий договор составлен на русском языке, в 2-х экземплярах, имеющих равную юридическую силу.</w:t>
      </w:r>
    </w:p>
    <w:p w14:paraId="44134E27" w14:textId="194ACE4C" w:rsidR="00B519DF" w:rsidRPr="00B519DF" w:rsidRDefault="00B519DF" w:rsidP="00B519DF">
      <w:pPr>
        <w:spacing w:line="276" w:lineRule="auto"/>
        <w:ind w:firstLine="142"/>
        <w:jc w:val="both"/>
        <w:rPr>
          <w:spacing w:val="4"/>
          <w:sz w:val="23"/>
          <w:szCs w:val="23"/>
        </w:rPr>
      </w:pPr>
      <w:r>
        <w:rPr>
          <w:spacing w:val="4"/>
          <w:sz w:val="23"/>
          <w:szCs w:val="23"/>
        </w:rPr>
        <w:t>7</w:t>
      </w:r>
      <w:r w:rsidRPr="00B519DF">
        <w:rPr>
          <w:spacing w:val="4"/>
          <w:sz w:val="23"/>
          <w:szCs w:val="23"/>
        </w:rPr>
        <w:t>.</w:t>
      </w:r>
      <w:r>
        <w:rPr>
          <w:spacing w:val="4"/>
          <w:sz w:val="23"/>
          <w:szCs w:val="23"/>
        </w:rPr>
        <w:t>5</w:t>
      </w:r>
      <w:r w:rsidRPr="00B519DF">
        <w:rPr>
          <w:spacing w:val="4"/>
          <w:sz w:val="23"/>
          <w:szCs w:val="23"/>
        </w:rPr>
        <w:t>.</w:t>
      </w:r>
      <w:r>
        <w:rPr>
          <w:spacing w:val="4"/>
          <w:sz w:val="23"/>
          <w:szCs w:val="23"/>
        </w:rPr>
        <w:t xml:space="preserve"> </w:t>
      </w:r>
      <w:r w:rsidRPr="00B519DF">
        <w:rPr>
          <w:spacing w:val="4"/>
          <w:sz w:val="23"/>
          <w:szCs w:val="23"/>
        </w:rPr>
        <w:t xml:space="preserve">При отсутствии претензий относительно объема и видов оказанных услуг, Заказчик в течение 5 рабочих дней формирует, при наличии организационно-технической возможности подписывает ЭЦП комиссии (при отсутствии – собственноручно) и направляет на подпись Перевозчику копию электронного (либо бумажного) акта приемки товаров, работ, услуг (ф. 0510452). </w:t>
      </w:r>
    </w:p>
    <w:p w14:paraId="33AA029D" w14:textId="055461A6" w:rsidR="00B519DF" w:rsidRPr="00B519DF" w:rsidRDefault="00B519DF" w:rsidP="00B519DF">
      <w:pPr>
        <w:spacing w:line="276" w:lineRule="auto"/>
        <w:ind w:firstLine="142"/>
        <w:jc w:val="both"/>
        <w:rPr>
          <w:spacing w:val="4"/>
          <w:sz w:val="23"/>
          <w:szCs w:val="23"/>
        </w:rPr>
      </w:pPr>
      <w:r>
        <w:rPr>
          <w:spacing w:val="4"/>
          <w:sz w:val="23"/>
          <w:szCs w:val="23"/>
        </w:rPr>
        <w:t>7</w:t>
      </w:r>
      <w:r w:rsidRPr="00B519DF">
        <w:rPr>
          <w:spacing w:val="4"/>
          <w:sz w:val="23"/>
          <w:szCs w:val="23"/>
        </w:rPr>
        <w:t>.</w:t>
      </w:r>
      <w:r>
        <w:rPr>
          <w:spacing w:val="4"/>
          <w:sz w:val="23"/>
          <w:szCs w:val="23"/>
        </w:rPr>
        <w:t>6</w:t>
      </w:r>
      <w:r w:rsidRPr="00B519DF">
        <w:rPr>
          <w:spacing w:val="4"/>
          <w:sz w:val="23"/>
          <w:szCs w:val="23"/>
        </w:rPr>
        <w:t>.</w:t>
      </w:r>
      <w:r>
        <w:rPr>
          <w:spacing w:val="4"/>
          <w:sz w:val="23"/>
          <w:szCs w:val="23"/>
        </w:rPr>
        <w:t xml:space="preserve"> </w:t>
      </w:r>
      <w:r w:rsidRPr="00B519DF">
        <w:rPr>
          <w:spacing w:val="4"/>
          <w:sz w:val="23"/>
          <w:szCs w:val="23"/>
        </w:rPr>
        <w:t>Перевозчик в день получения акта приемки товаров, работ, услуг (ф. 0510452), подписывает собственноручно, либо (при возможности) по средствам ЭЦП и направляет данный акт Заказчику.</w:t>
      </w:r>
    </w:p>
    <w:p w14:paraId="1C330FB6" w14:textId="0E24CB09" w:rsidR="00B519DF" w:rsidRPr="00B519DF" w:rsidRDefault="00B519DF" w:rsidP="00B519DF">
      <w:pPr>
        <w:spacing w:line="276" w:lineRule="auto"/>
        <w:ind w:firstLine="142"/>
        <w:jc w:val="both"/>
        <w:rPr>
          <w:spacing w:val="4"/>
          <w:sz w:val="23"/>
          <w:szCs w:val="23"/>
        </w:rPr>
      </w:pPr>
      <w:r>
        <w:rPr>
          <w:spacing w:val="4"/>
          <w:sz w:val="23"/>
          <w:szCs w:val="23"/>
        </w:rPr>
        <w:t>7</w:t>
      </w:r>
      <w:r w:rsidRPr="00B519DF">
        <w:rPr>
          <w:spacing w:val="4"/>
          <w:sz w:val="23"/>
          <w:szCs w:val="23"/>
        </w:rPr>
        <w:t>.</w:t>
      </w:r>
      <w:r>
        <w:rPr>
          <w:spacing w:val="4"/>
          <w:sz w:val="23"/>
          <w:szCs w:val="23"/>
        </w:rPr>
        <w:t>7</w:t>
      </w:r>
      <w:r w:rsidRPr="00B519DF">
        <w:rPr>
          <w:spacing w:val="4"/>
          <w:sz w:val="23"/>
          <w:szCs w:val="23"/>
        </w:rPr>
        <w:t>.</w:t>
      </w:r>
      <w:r>
        <w:rPr>
          <w:spacing w:val="4"/>
          <w:sz w:val="23"/>
          <w:szCs w:val="23"/>
        </w:rPr>
        <w:t xml:space="preserve"> </w:t>
      </w:r>
      <w:r w:rsidRPr="00B519DF">
        <w:rPr>
          <w:spacing w:val="4"/>
          <w:sz w:val="23"/>
          <w:szCs w:val="23"/>
        </w:rPr>
        <w:t>Заказчик в день получения акта приемки товаров, работ, услуг (ф. 0510452), подписывает документ о приемке (акт выполненных работ) и акт приемки товаров, работ, услуг (ф. 0510452).</w:t>
      </w:r>
    </w:p>
    <w:p w14:paraId="6F80B7AC" w14:textId="01B6E705" w:rsidR="00B519DF" w:rsidRDefault="00B519DF" w:rsidP="00B519DF">
      <w:pPr>
        <w:spacing w:line="276" w:lineRule="auto"/>
        <w:ind w:firstLine="142"/>
        <w:jc w:val="both"/>
        <w:rPr>
          <w:spacing w:val="4"/>
          <w:sz w:val="23"/>
          <w:szCs w:val="23"/>
        </w:rPr>
      </w:pPr>
      <w:r>
        <w:rPr>
          <w:spacing w:val="4"/>
          <w:sz w:val="23"/>
          <w:szCs w:val="23"/>
        </w:rPr>
        <w:t>7</w:t>
      </w:r>
      <w:r w:rsidRPr="00B519DF">
        <w:rPr>
          <w:spacing w:val="4"/>
          <w:sz w:val="23"/>
          <w:szCs w:val="23"/>
        </w:rPr>
        <w:t>.</w:t>
      </w:r>
      <w:r>
        <w:rPr>
          <w:spacing w:val="4"/>
          <w:sz w:val="23"/>
          <w:szCs w:val="23"/>
        </w:rPr>
        <w:t>8</w:t>
      </w:r>
      <w:r w:rsidRPr="00B519DF">
        <w:rPr>
          <w:spacing w:val="4"/>
          <w:sz w:val="23"/>
          <w:szCs w:val="23"/>
        </w:rPr>
        <w:t>.</w:t>
      </w:r>
      <w:r>
        <w:rPr>
          <w:spacing w:val="4"/>
          <w:sz w:val="23"/>
          <w:szCs w:val="23"/>
        </w:rPr>
        <w:t xml:space="preserve"> </w:t>
      </w:r>
      <w:r w:rsidRPr="00B519DF">
        <w:rPr>
          <w:spacing w:val="4"/>
          <w:sz w:val="23"/>
          <w:szCs w:val="23"/>
        </w:rPr>
        <w:t>Датой приемки оказанных услуг считается дата подписания документа о приемке (акта оказанных услуг) Заказчиком и акта приемки товаров, работ, услуг (ф. 0510452).</w:t>
      </w:r>
    </w:p>
    <w:p w14:paraId="1B9B1CC3" w14:textId="3EE9C14F" w:rsidR="002C7167" w:rsidRPr="002C7167" w:rsidRDefault="002C7167" w:rsidP="002C7167">
      <w:pPr>
        <w:spacing w:line="276" w:lineRule="auto"/>
        <w:ind w:firstLine="142"/>
        <w:jc w:val="both"/>
        <w:rPr>
          <w:i/>
          <w:spacing w:val="4"/>
          <w:sz w:val="23"/>
          <w:szCs w:val="23"/>
        </w:rPr>
      </w:pPr>
      <w:r w:rsidRPr="002C7167">
        <w:rPr>
          <w:i/>
          <w:spacing w:val="4"/>
          <w:sz w:val="23"/>
          <w:szCs w:val="23"/>
        </w:rPr>
        <w:t xml:space="preserve">7.9.Стороны при заключении настоящего Договора исходили из того, что Исполнитель применяет специальный налоговый режим «Налог на профессиональный доход» (Федеральный закон от 27.11.2018 № 422-ФЗ). </w:t>
      </w:r>
    </w:p>
    <w:p w14:paraId="28AB34A4" w14:textId="71B66861" w:rsidR="002C7167" w:rsidRPr="002C7167" w:rsidRDefault="002C7167" w:rsidP="002C7167">
      <w:pPr>
        <w:spacing w:line="276" w:lineRule="auto"/>
        <w:ind w:firstLine="142"/>
        <w:jc w:val="both"/>
        <w:rPr>
          <w:i/>
          <w:spacing w:val="4"/>
          <w:sz w:val="23"/>
          <w:szCs w:val="23"/>
        </w:rPr>
      </w:pPr>
      <w:r w:rsidRPr="002C7167">
        <w:rPr>
          <w:i/>
          <w:spacing w:val="4"/>
          <w:sz w:val="23"/>
          <w:szCs w:val="23"/>
        </w:rPr>
        <w:t>7.10.</w:t>
      </w:r>
      <w:r w:rsidRPr="002C7167">
        <w:rPr>
          <w:i/>
          <w:spacing w:val="4"/>
          <w:sz w:val="23"/>
          <w:szCs w:val="23"/>
        </w:rPr>
        <w:tab/>
        <w:t xml:space="preserve">В соответствии со ст. 14 Федерального Закона № 422-ФЗ от 27.11.2018, Исполнитель, на каждую выплаченную ему Заказчиком по настоящему Договору сумму, обязуется передать Заказчику чек (в электронном виде – направив на электронный адрес rosson@mail.ru, или распечатанным на бумаге), сформированный при расчете за услуги, указанные в п. </w:t>
      </w:r>
      <w:r>
        <w:rPr>
          <w:i/>
          <w:spacing w:val="4"/>
          <w:sz w:val="23"/>
          <w:szCs w:val="23"/>
        </w:rPr>
        <w:t>1</w:t>
      </w:r>
      <w:r w:rsidRPr="002C7167">
        <w:rPr>
          <w:i/>
          <w:spacing w:val="4"/>
          <w:sz w:val="23"/>
          <w:szCs w:val="23"/>
        </w:rPr>
        <w:t xml:space="preserve">.1 настоящего Договора. </w:t>
      </w:r>
    </w:p>
    <w:p w14:paraId="5B42A8D9" w14:textId="79150E23" w:rsidR="002C7167" w:rsidRPr="002C7167" w:rsidRDefault="002C7167" w:rsidP="002C7167">
      <w:pPr>
        <w:spacing w:line="276" w:lineRule="auto"/>
        <w:ind w:firstLine="142"/>
        <w:jc w:val="both"/>
        <w:rPr>
          <w:i/>
          <w:spacing w:val="4"/>
          <w:sz w:val="23"/>
          <w:szCs w:val="23"/>
        </w:rPr>
      </w:pPr>
      <w:r w:rsidRPr="002C7167">
        <w:rPr>
          <w:i/>
          <w:spacing w:val="4"/>
          <w:sz w:val="23"/>
          <w:szCs w:val="23"/>
        </w:rPr>
        <w:t>7.11.</w:t>
      </w:r>
      <w:r w:rsidRPr="002C7167">
        <w:rPr>
          <w:i/>
          <w:spacing w:val="4"/>
          <w:sz w:val="23"/>
          <w:szCs w:val="23"/>
        </w:rPr>
        <w:tab/>
        <w:t>Заказчик освобождается от обязанности по уплате налогов и взносов (п. 8 ст. 2 Федерального закона от 27.11.2018 г. № 422-ФЗ).</w:t>
      </w:r>
      <w:r>
        <w:rPr>
          <w:rStyle w:val="afff2"/>
          <w:i/>
          <w:spacing w:val="4"/>
          <w:sz w:val="23"/>
          <w:szCs w:val="23"/>
        </w:rPr>
        <w:footnoteReference w:id="2"/>
      </w:r>
    </w:p>
    <w:p w14:paraId="7C82B35F" w14:textId="77777777" w:rsidR="00E07233" w:rsidRPr="00016FE0" w:rsidRDefault="00E07233" w:rsidP="006770DD">
      <w:pPr>
        <w:spacing w:line="276" w:lineRule="auto"/>
        <w:jc w:val="both"/>
        <w:rPr>
          <w:sz w:val="23"/>
          <w:szCs w:val="23"/>
        </w:rPr>
      </w:pPr>
    </w:p>
    <w:p w14:paraId="538AC3DE" w14:textId="77777777" w:rsidR="00234518" w:rsidRPr="00016FE0" w:rsidRDefault="00387B96" w:rsidP="00B519DF">
      <w:pPr>
        <w:numPr>
          <w:ilvl w:val="0"/>
          <w:numId w:val="2"/>
        </w:numPr>
        <w:spacing w:line="276" w:lineRule="auto"/>
        <w:ind w:firstLine="142"/>
        <w:jc w:val="center"/>
        <w:rPr>
          <w:sz w:val="23"/>
          <w:szCs w:val="23"/>
        </w:rPr>
      </w:pPr>
      <w:r w:rsidRPr="00016FE0">
        <w:rPr>
          <w:b/>
          <w:spacing w:val="4"/>
          <w:sz w:val="23"/>
          <w:szCs w:val="23"/>
        </w:rPr>
        <w:t xml:space="preserve"> Реквизиты сторон</w:t>
      </w:r>
    </w:p>
    <w:tbl>
      <w:tblPr>
        <w:tblW w:w="10091" w:type="dxa"/>
        <w:tblInd w:w="682" w:type="dxa"/>
        <w:tblLook w:val="01E0" w:firstRow="1" w:lastRow="1" w:firstColumn="1" w:lastColumn="1" w:noHBand="0" w:noVBand="0"/>
      </w:tblPr>
      <w:tblGrid>
        <w:gridCol w:w="10058"/>
        <w:gridCol w:w="222"/>
      </w:tblGrid>
      <w:tr w:rsidR="00414EEC" w:rsidRPr="00016FE0" w14:paraId="113A9095" w14:textId="77777777" w:rsidTr="00276A88">
        <w:tc>
          <w:tcPr>
            <w:tcW w:w="4785" w:type="dxa"/>
          </w:tcPr>
          <w:tbl>
            <w:tblPr>
              <w:tblW w:w="9781" w:type="dxa"/>
              <w:tblInd w:w="61" w:type="dxa"/>
              <w:tblLook w:val="01E0" w:firstRow="1" w:lastRow="1" w:firstColumn="1" w:lastColumn="1" w:noHBand="0" w:noVBand="0"/>
            </w:tblPr>
            <w:tblGrid>
              <w:gridCol w:w="4678"/>
              <w:gridCol w:w="5103"/>
            </w:tblGrid>
            <w:tr w:rsidR="005F1D66" w:rsidRPr="00016FE0" w14:paraId="12D9079B" w14:textId="77777777" w:rsidTr="004303D8">
              <w:tc>
                <w:tcPr>
                  <w:tcW w:w="4678" w:type="dxa"/>
                </w:tcPr>
                <w:p w14:paraId="3B11CC45" w14:textId="77777777" w:rsidR="005F1D66" w:rsidRPr="00016FE0" w:rsidRDefault="005F1D66" w:rsidP="004303D8">
                  <w:pPr>
                    <w:spacing w:line="276" w:lineRule="auto"/>
                    <w:ind w:left="20" w:firstLine="142"/>
                    <w:outlineLvl w:val="1"/>
                    <w:rPr>
                      <w:b/>
                      <w:bCs/>
                      <w:color w:val="auto"/>
                      <w:spacing w:val="7"/>
                      <w:sz w:val="23"/>
                      <w:szCs w:val="23"/>
                    </w:rPr>
                  </w:pPr>
                  <w:bookmarkStart w:id="1" w:name="_Hlk108446267"/>
                  <w:r w:rsidRPr="00016FE0">
                    <w:rPr>
                      <w:b/>
                      <w:bCs/>
                      <w:color w:val="auto"/>
                      <w:spacing w:val="7"/>
                      <w:sz w:val="23"/>
                      <w:szCs w:val="23"/>
                    </w:rPr>
                    <w:t>«Исполнитель»</w:t>
                  </w:r>
                </w:p>
                <w:p w14:paraId="6B1BDA72" w14:textId="77777777" w:rsidR="005F1D66" w:rsidRPr="00016FE0" w:rsidRDefault="005F1D66" w:rsidP="004303D8">
                  <w:pPr>
                    <w:spacing w:line="276" w:lineRule="auto"/>
                    <w:rPr>
                      <w:rFonts w:eastAsia="Arial Unicode MS"/>
                      <w:sz w:val="23"/>
                      <w:szCs w:val="23"/>
                    </w:rPr>
                  </w:pPr>
                </w:p>
                <w:p w14:paraId="26983F4D" w14:textId="77777777" w:rsidR="005F1D66" w:rsidRPr="00016FE0" w:rsidRDefault="005F1D66" w:rsidP="004303D8">
                  <w:pPr>
                    <w:spacing w:line="276" w:lineRule="auto"/>
                    <w:ind w:firstLine="142"/>
                    <w:rPr>
                      <w:rFonts w:eastAsia="Arial Unicode MS"/>
                      <w:sz w:val="23"/>
                      <w:szCs w:val="23"/>
                    </w:rPr>
                  </w:pPr>
                </w:p>
                <w:p w14:paraId="39C1386D" w14:textId="1F82CD9D" w:rsidR="005F1D66" w:rsidRDefault="005F1D66" w:rsidP="004303D8">
                  <w:pPr>
                    <w:spacing w:line="276" w:lineRule="auto"/>
                    <w:ind w:firstLine="142"/>
                    <w:rPr>
                      <w:rFonts w:eastAsia="Arial Unicode MS"/>
                      <w:sz w:val="23"/>
                      <w:szCs w:val="23"/>
                    </w:rPr>
                  </w:pPr>
                </w:p>
                <w:p w14:paraId="7816BFCC" w14:textId="1BC8E50E" w:rsidR="006770DD" w:rsidRDefault="006770DD" w:rsidP="004303D8">
                  <w:pPr>
                    <w:spacing w:line="276" w:lineRule="auto"/>
                    <w:ind w:firstLine="142"/>
                    <w:rPr>
                      <w:rFonts w:eastAsia="Arial Unicode MS"/>
                      <w:sz w:val="23"/>
                      <w:szCs w:val="23"/>
                    </w:rPr>
                  </w:pPr>
                </w:p>
                <w:p w14:paraId="05080BF4" w14:textId="20BF3628" w:rsidR="006770DD" w:rsidRDefault="006770DD" w:rsidP="004303D8">
                  <w:pPr>
                    <w:spacing w:line="276" w:lineRule="auto"/>
                    <w:ind w:firstLine="142"/>
                    <w:rPr>
                      <w:rFonts w:eastAsia="Arial Unicode MS"/>
                      <w:sz w:val="23"/>
                      <w:szCs w:val="23"/>
                    </w:rPr>
                  </w:pPr>
                </w:p>
                <w:p w14:paraId="628D5DF1" w14:textId="6459D658" w:rsidR="006770DD" w:rsidRDefault="006770DD" w:rsidP="004303D8">
                  <w:pPr>
                    <w:spacing w:line="276" w:lineRule="auto"/>
                    <w:ind w:firstLine="142"/>
                    <w:rPr>
                      <w:rFonts w:eastAsia="Arial Unicode MS"/>
                      <w:sz w:val="23"/>
                      <w:szCs w:val="23"/>
                    </w:rPr>
                  </w:pPr>
                </w:p>
                <w:p w14:paraId="6580C81B" w14:textId="1889A15B" w:rsidR="006770DD" w:rsidRDefault="006770DD" w:rsidP="004303D8">
                  <w:pPr>
                    <w:spacing w:line="276" w:lineRule="auto"/>
                    <w:ind w:firstLine="142"/>
                    <w:rPr>
                      <w:rFonts w:eastAsia="Arial Unicode MS"/>
                      <w:sz w:val="23"/>
                      <w:szCs w:val="23"/>
                    </w:rPr>
                  </w:pPr>
                </w:p>
                <w:p w14:paraId="72FFE8F6" w14:textId="5E991B74" w:rsidR="006770DD" w:rsidRDefault="006770DD" w:rsidP="004303D8">
                  <w:pPr>
                    <w:spacing w:line="276" w:lineRule="auto"/>
                    <w:ind w:firstLine="142"/>
                    <w:rPr>
                      <w:rFonts w:eastAsia="Arial Unicode MS"/>
                      <w:sz w:val="23"/>
                      <w:szCs w:val="23"/>
                    </w:rPr>
                  </w:pPr>
                </w:p>
                <w:p w14:paraId="32BF152C" w14:textId="679BFF44" w:rsidR="006770DD" w:rsidRDefault="006770DD" w:rsidP="004303D8">
                  <w:pPr>
                    <w:spacing w:line="276" w:lineRule="auto"/>
                    <w:ind w:firstLine="142"/>
                    <w:rPr>
                      <w:rFonts w:eastAsia="Arial Unicode MS"/>
                      <w:sz w:val="23"/>
                      <w:szCs w:val="23"/>
                    </w:rPr>
                  </w:pPr>
                </w:p>
                <w:p w14:paraId="669CBC14" w14:textId="25E82615" w:rsidR="006770DD" w:rsidRDefault="006770DD" w:rsidP="004303D8">
                  <w:pPr>
                    <w:spacing w:line="276" w:lineRule="auto"/>
                    <w:ind w:firstLine="142"/>
                    <w:rPr>
                      <w:rFonts w:eastAsia="Arial Unicode MS"/>
                      <w:sz w:val="23"/>
                      <w:szCs w:val="23"/>
                    </w:rPr>
                  </w:pPr>
                </w:p>
                <w:p w14:paraId="5609ACCC" w14:textId="4C36FEA7" w:rsidR="006770DD" w:rsidRDefault="006770DD" w:rsidP="004303D8">
                  <w:pPr>
                    <w:spacing w:line="276" w:lineRule="auto"/>
                    <w:ind w:firstLine="142"/>
                    <w:rPr>
                      <w:rFonts w:eastAsia="Arial Unicode MS"/>
                      <w:sz w:val="23"/>
                      <w:szCs w:val="23"/>
                    </w:rPr>
                  </w:pPr>
                </w:p>
                <w:p w14:paraId="74D41FC3" w14:textId="08D3668B" w:rsidR="006770DD" w:rsidRDefault="006770DD" w:rsidP="004303D8">
                  <w:pPr>
                    <w:spacing w:line="276" w:lineRule="auto"/>
                    <w:ind w:firstLine="142"/>
                    <w:rPr>
                      <w:rFonts w:eastAsia="Arial Unicode MS"/>
                      <w:sz w:val="23"/>
                      <w:szCs w:val="23"/>
                    </w:rPr>
                  </w:pPr>
                </w:p>
                <w:p w14:paraId="311188C9" w14:textId="08B959E5" w:rsidR="006770DD" w:rsidRDefault="006770DD" w:rsidP="004303D8">
                  <w:pPr>
                    <w:spacing w:line="276" w:lineRule="auto"/>
                    <w:ind w:firstLine="142"/>
                    <w:rPr>
                      <w:rFonts w:eastAsia="Arial Unicode MS"/>
                      <w:sz w:val="23"/>
                      <w:szCs w:val="23"/>
                    </w:rPr>
                  </w:pPr>
                </w:p>
                <w:p w14:paraId="49BA559F" w14:textId="0C738DC8" w:rsidR="006770DD" w:rsidRDefault="006770DD" w:rsidP="004303D8">
                  <w:pPr>
                    <w:spacing w:line="276" w:lineRule="auto"/>
                    <w:ind w:firstLine="142"/>
                    <w:rPr>
                      <w:rFonts w:eastAsia="Arial Unicode MS"/>
                      <w:sz w:val="23"/>
                      <w:szCs w:val="23"/>
                    </w:rPr>
                  </w:pPr>
                </w:p>
                <w:p w14:paraId="4812DD0A" w14:textId="16B6A8FE" w:rsidR="006770DD" w:rsidRDefault="006770DD" w:rsidP="004303D8">
                  <w:pPr>
                    <w:spacing w:line="276" w:lineRule="auto"/>
                    <w:ind w:firstLine="142"/>
                    <w:rPr>
                      <w:rFonts w:eastAsia="Arial Unicode MS"/>
                      <w:sz w:val="23"/>
                      <w:szCs w:val="23"/>
                    </w:rPr>
                  </w:pPr>
                </w:p>
                <w:p w14:paraId="787DE260" w14:textId="10626F5E" w:rsidR="006770DD" w:rsidRDefault="006770DD" w:rsidP="004303D8">
                  <w:pPr>
                    <w:spacing w:line="276" w:lineRule="auto"/>
                    <w:ind w:firstLine="142"/>
                    <w:rPr>
                      <w:rFonts w:eastAsia="Arial Unicode MS"/>
                      <w:sz w:val="23"/>
                      <w:szCs w:val="23"/>
                    </w:rPr>
                  </w:pPr>
                </w:p>
                <w:p w14:paraId="2B57319B" w14:textId="4B16D396" w:rsidR="006770DD" w:rsidRDefault="006770DD" w:rsidP="004303D8">
                  <w:pPr>
                    <w:spacing w:line="276" w:lineRule="auto"/>
                    <w:ind w:firstLine="142"/>
                    <w:rPr>
                      <w:rFonts w:eastAsia="Arial Unicode MS"/>
                      <w:sz w:val="23"/>
                      <w:szCs w:val="23"/>
                    </w:rPr>
                  </w:pPr>
                </w:p>
                <w:p w14:paraId="45BFF7E2" w14:textId="32E29CA5" w:rsidR="006770DD" w:rsidRDefault="006770DD" w:rsidP="004303D8">
                  <w:pPr>
                    <w:spacing w:line="276" w:lineRule="auto"/>
                    <w:ind w:firstLine="142"/>
                    <w:rPr>
                      <w:rFonts w:eastAsia="Arial Unicode MS"/>
                      <w:sz w:val="23"/>
                      <w:szCs w:val="23"/>
                    </w:rPr>
                  </w:pPr>
                </w:p>
                <w:p w14:paraId="3AA02302" w14:textId="77777777" w:rsidR="006770DD" w:rsidRPr="00016FE0" w:rsidRDefault="006770DD" w:rsidP="004303D8">
                  <w:pPr>
                    <w:spacing w:line="276" w:lineRule="auto"/>
                    <w:ind w:firstLine="142"/>
                    <w:rPr>
                      <w:rFonts w:eastAsia="Arial Unicode MS"/>
                      <w:sz w:val="23"/>
                      <w:szCs w:val="23"/>
                    </w:rPr>
                  </w:pPr>
                </w:p>
                <w:p w14:paraId="7927C9E9" w14:textId="77777777" w:rsidR="004303D8" w:rsidRPr="00016FE0" w:rsidRDefault="004303D8" w:rsidP="004303D8">
                  <w:pPr>
                    <w:spacing w:line="276" w:lineRule="auto"/>
                    <w:rPr>
                      <w:rFonts w:eastAsia="Arial Unicode MS"/>
                      <w:sz w:val="23"/>
                      <w:szCs w:val="23"/>
                    </w:rPr>
                  </w:pPr>
                </w:p>
                <w:p w14:paraId="0679F03A" w14:textId="7095837F" w:rsidR="004303D8" w:rsidRPr="00016FE0" w:rsidRDefault="004303D8" w:rsidP="004303D8">
                  <w:pPr>
                    <w:spacing w:line="276" w:lineRule="auto"/>
                    <w:rPr>
                      <w:rFonts w:eastAsia="Arial Unicode MS"/>
                      <w:sz w:val="23"/>
                      <w:szCs w:val="23"/>
                    </w:rPr>
                  </w:pPr>
                  <w:r w:rsidRPr="00016FE0">
                    <w:rPr>
                      <w:rFonts w:eastAsia="Arial Unicode MS"/>
                      <w:sz w:val="23"/>
                      <w:szCs w:val="23"/>
                    </w:rPr>
                    <w:t xml:space="preserve">___________________ </w:t>
                  </w:r>
                </w:p>
                <w:p w14:paraId="449E8411" w14:textId="4FFC1BCA" w:rsidR="005F1D66" w:rsidRDefault="004303D8" w:rsidP="004303D8">
                  <w:pPr>
                    <w:spacing w:line="276" w:lineRule="auto"/>
                    <w:rPr>
                      <w:rFonts w:eastAsia="Arial Unicode MS"/>
                      <w:sz w:val="23"/>
                      <w:szCs w:val="23"/>
                    </w:rPr>
                  </w:pPr>
                  <w:r w:rsidRPr="00016FE0">
                    <w:rPr>
                      <w:rFonts w:eastAsia="Arial Unicode MS"/>
                      <w:sz w:val="23"/>
                      <w:szCs w:val="23"/>
                    </w:rPr>
                    <w:t>М.П</w:t>
                  </w:r>
                  <w:r>
                    <w:rPr>
                      <w:rFonts w:eastAsia="Arial Unicode MS"/>
                      <w:sz w:val="23"/>
                      <w:szCs w:val="23"/>
                    </w:rPr>
                    <w:t>.</w:t>
                  </w:r>
                </w:p>
                <w:p w14:paraId="14892EE0" w14:textId="6DD814EC" w:rsidR="00492836" w:rsidRDefault="00492836" w:rsidP="004303D8">
                  <w:pPr>
                    <w:spacing w:line="276" w:lineRule="auto"/>
                    <w:ind w:firstLine="142"/>
                    <w:rPr>
                      <w:rFonts w:eastAsia="Arial Unicode MS"/>
                      <w:sz w:val="23"/>
                      <w:szCs w:val="23"/>
                    </w:rPr>
                  </w:pPr>
                </w:p>
                <w:p w14:paraId="15A7A1DD" w14:textId="5AF96623" w:rsidR="00492836" w:rsidRDefault="00492836" w:rsidP="004303D8">
                  <w:pPr>
                    <w:spacing w:line="276" w:lineRule="auto"/>
                    <w:ind w:firstLine="142"/>
                    <w:rPr>
                      <w:rFonts w:eastAsia="Arial Unicode MS"/>
                      <w:sz w:val="23"/>
                      <w:szCs w:val="23"/>
                    </w:rPr>
                  </w:pPr>
                </w:p>
                <w:p w14:paraId="764EDCAB" w14:textId="4A748C06" w:rsidR="00492836" w:rsidRDefault="00492836" w:rsidP="004303D8">
                  <w:pPr>
                    <w:spacing w:line="276" w:lineRule="auto"/>
                    <w:ind w:firstLine="142"/>
                    <w:rPr>
                      <w:rFonts w:eastAsia="Arial Unicode MS"/>
                      <w:sz w:val="23"/>
                      <w:szCs w:val="23"/>
                    </w:rPr>
                  </w:pPr>
                </w:p>
                <w:p w14:paraId="13BBD4E8" w14:textId="722541D4" w:rsidR="005F1D66" w:rsidRPr="00016FE0" w:rsidRDefault="005F1D66" w:rsidP="004303D8">
                  <w:pPr>
                    <w:spacing w:line="276" w:lineRule="auto"/>
                    <w:rPr>
                      <w:rFonts w:eastAsia="Arial Unicode MS"/>
                      <w:sz w:val="23"/>
                      <w:szCs w:val="23"/>
                    </w:rPr>
                  </w:pPr>
                </w:p>
              </w:tc>
              <w:tc>
                <w:tcPr>
                  <w:tcW w:w="5103" w:type="dxa"/>
                </w:tcPr>
                <w:p w14:paraId="27E37B3C" w14:textId="77777777" w:rsidR="005F1D66" w:rsidRPr="00016FE0" w:rsidRDefault="005F1D66" w:rsidP="004303D8">
                  <w:pPr>
                    <w:spacing w:line="276" w:lineRule="auto"/>
                    <w:ind w:hanging="107"/>
                    <w:outlineLvl w:val="1"/>
                    <w:rPr>
                      <w:b/>
                      <w:color w:val="auto"/>
                      <w:sz w:val="23"/>
                      <w:szCs w:val="23"/>
                    </w:rPr>
                  </w:pPr>
                  <w:r w:rsidRPr="00016FE0">
                    <w:rPr>
                      <w:b/>
                      <w:color w:val="auto"/>
                      <w:sz w:val="23"/>
                      <w:szCs w:val="23"/>
                    </w:rPr>
                    <w:lastRenderedPageBreak/>
                    <w:t>«Заказчик»</w:t>
                  </w:r>
                </w:p>
                <w:p w14:paraId="5CFB740D" w14:textId="77777777" w:rsidR="005F1D66" w:rsidRPr="00016FE0" w:rsidRDefault="005F1D66" w:rsidP="004303D8">
                  <w:pPr>
                    <w:spacing w:line="276" w:lineRule="auto"/>
                    <w:ind w:left="-107"/>
                    <w:outlineLvl w:val="1"/>
                    <w:rPr>
                      <w:rFonts w:eastAsia="Arial Unicode MS"/>
                      <w:b/>
                      <w:sz w:val="23"/>
                      <w:szCs w:val="23"/>
                    </w:rPr>
                  </w:pPr>
                  <w:r w:rsidRPr="00016FE0">
                    <w:rPr>
                      <w:rFonts w:eastAsia="Arial Unicode MS"/>
                      <w:b/>
                      <w:sz w:val="23"/>
                      <w:szCs w:val="23"/>
                    </w:rPr>
                    <w:t>ГБУ ДО ДООЦ «Россонь» им. Ю.А. Шадрина»</w:t>
                  </w:r>
                </w:p>
                <w:p w14:paraId="4E8D8D37" w14:textId="276F4B5A" w:rsidR="004303D8" w:rsidRDefault="00492836" w:rsidP="004303D8">
                  <w:pPr>
                    <w:keepNext/>
                    <w:keepLines/>
                    <w:suppressLineNumbers/>
                    <w:spacing w:line="276" w:lineRule="auto"/>
                    <w:ind w:left="-108" w:firstLine="1"/>
                    <w:rPr>
                      <w:rFonts w:eastAsia="Arial Unicode MS"/>
                      <w:bCs/>
                      <w:sz w:val="23"/>
                      <w:szCs w:val="23"/>
                    </w:rPr>
                  </w:pPr>
                  <w:r w:rsidRPr="00492836">
                    <w:rPr>
                      <w:rFonts w:eastAsia="Arial Unicode MS"/>
                      <w:bCs/>
                      <w:sz w:val="23"/>
                      <w:szCs w:val="23"/>
                    </w:rPr>
                    <w:t>Адрес: 188475, Ленинградская обл.,</w:t>
                  </w:r>
                  <w:r w:rsidR="00B519DF">
                    <w:rPr>
                      <w:rFonts w:eastAsia="Arial Unicode MS"/>
                      <w:bCs/>
                      <w:sz w:val="23"/>
                      <w:szCs w:val="23"/>
                    </w:rPr>
                    <w:t xml:space="preserve"> </w:t>
                  </w:r>
                  <w:r w:rsidRPr="00492836">
                    <w:rPr>
                      <w:rFonts w:eastAsia="Arial Unicode MS"/>
                      <w:bCs/>
                      <w:sz w:val="23"/>
                      <w:szCs w:val="23"/>
                    </w:rPr>
                    <w:t xml:space="preserve">Кингисеппский р-н, д. Ванакюля </w:t>
                  </w:r>
                </w:p>
                <w:p w14:paraId="76629F4B" w14:textId="1E4B6C7C" w:rsidR="00492836" w:rsidRPr="00492836" w:rsidRDefault="00492836" w:rsidP="004303D8">
                  <w:pPr>
                    <w:keepNext/>
                    <w:keepLines/>
                    <w:suppressLineNumbers/>
                    <w:spacing w:line="276" w:lineRule="auto"/>
                    <w:ind w:left="-108" w:firstLine="1"/>
                    <w:rPr>
                      <w:rFonts w:eastAsia="Arial Unicode MS"/>
                      <w:bCs/>
                      <w:sz w:val="23"/>
                      <w:szCs w:val="23"/>
                    </w:rPr>
                  </w:pPr>
                  <w:r w:rsidRPr="00492836">
                    <w:rPr>
                      <w:rFonts w:eastAsia="Arial Unicode MS"/>
                      <w:bCs/>
                      <w:sz w:val="23"/>
                      <w:szCs w:val="23"/>
                    </w:rPr>
                    <w:t>тел.: (81375) 67-221</w:t>
                  </w:r>
                </w:p>
                <w:p w14:paraId="4085FF2D" w14:textId="77777777" w:rsidR="00492836" w:rsidRPr="00492836" w:rsidRDefault="00492836" w:rsidP="004303D8">
                  <w:pPr>
                    <w:keepNext/>
                    <w:keepLines/>
                    <w:suppressLineNumbers/>
                    <w:spacing w:line="276" w:lineRule="auto"/>
                    <w:ind w:hanging="107"/>
                    <w:rPr>
                      <w:rFonts w:eastAsia="Arial Unicode MS"/>
                      <w:bCs/>
                      <w:sz w:val="23"/>
                      <w:szCs w:val="23"/>
                    </w:rPr>
                  </w:pPr>
                  <w:r w:rsidRPr="00492836">
                    <w:rPr>
                      <w:rFonts w:eastAsia="Arial Unicode MS"/>
                      <w:bCs/>
                      <w:sz w:val="23"/>
                      <w:szCs w:val="23"/>
                    </w:rPr>
                    <w:t>эл.почта: rosson@mail.ru</w:t>
                  </w:r>
                </w:p>
                <w:p w14:paraId="6F9B2FCC" w14:textId="77777777" w:rsidR="00492836" w:rsidRPr="00492836" w:rsidRDefault="00492836" w:rsidP="004303D8">
                  <w:pPr>
                    <w:keepNext/>
                    <w:keepLines/>
                    <w:suppressLineNumbers/>
                    <w:spacing w:line="276" w:lineRule="auto"/>
                    <w:ind w:hanging="107"/>
                    <w:rPr>
                      <w:rFonts w:eastAsia="Arial Unicode MS"/>
                      <w:bCs/>
                      <w:sz w:val="23"/>
                      <w:szCs w:val="23"/>
                    </w:rPr>
                  </w:pPr>
                  <w:r w:rsidRPr="00492836">
                    <w:rPr>
                      <w:rFonts w:eastAsia="Arial Unicode MS"/>
                      <w:bCs/>
                      <w:sz w:val="23"/>
                      <w:szCs w:val="23"/>
                    </w:rPr>
                    <w:t>ИНН 4707022214 / КПП 470701001</w:t>
                  </w:r>
                </w:p>
                <w:p w14:paraId="2F8585C5" w14:textId="77777777" w:rsidR="00492836" w:rsidRPr="00492836" w:rsidRDefault="00492836" w:rsidP="004303D8">
                  <w:pPr>
                    <w:keepNext/>
                    <w:keepLines/>
                    <w:suppressLineNumbers/>
                    <w:spacing w:line="276" w:lineRule="auto"/>
                    <w:ind w:hanging="107"/>
                    <w:rPr>
                      <w:rFonts w:eastAsia="Arial Unicode MS"/>
                      <w:bCs/>
                      <w:sz w:val="23"/>
                      <w:szCs w:val="23"/>
                    </w:rPr>
                  </w:pPr>
                  <w:r w:rsidRPr="00492836">
                    <w:rPr>
                      <w:rFonts w:eastAsia="Arial Unicode MS"/>
                      <w:bCs/>
                      <w:sz w:val="23"/>
                      <w:szCs w:val="23"/>
                    </w:rPr>
                    <w:t>код ОГРН 1054700331465</w:t>
                  </w:r>
                </w:p>
                <w:p w14:paraId="30699655" w14:textId="77777777" w:rsidR="00492836" w:rsidRPr="00492836" w:rsidRDefault="00492836" w:rsidP="004303D8">
                  <w:pPr>
                    <w:keepNext/>
                    <w:keepLines/>
                    <w:suppressLineNumbers/>
                    <w:spacing w:line="276" w:lineRule="auto"/>
                    <w:ind w:hanging="107"/>
                    <w:rPr>
                      <w:rFonts w:eastAsia="Arial Unicode MS"/>
                      <w:bCs/>
                      <w:sz w:val="23"/>
                      <w:szCs w:val="23"/>
                    </w:rPr>
                  </w:pPr>
                  <w:r w:rsidRPr="00492836">
                    <w:rPr>
                      <w:rFonts w:eastAsia="Arial Unicode MS"/>
                      <w:bCs/>
                      <w:sz w:val="23"/>
                      <w:szCs w:val="23"/>
                    </w:rPr>
                    <w:t xml:space="preserve">ОКТМО 41621432 </w:t>
                  </w:r>
                </w:p>
                <w:p w14:paraId="5DB90475" w14:textId="77777777" w:rsidR="00492836" w:rsidRPr="00492836" w:rsidRDefault="00492836" w:rsidP="004303D8">
                  <w:pPr>
                    <w:keepNext/>
                    <w:keepLines/>
                    <w:suppressLineNumbers/>
                    <w:spacing w:line="276" w:lineRule="auto"/>
                    <w:ind w:hanging="107"/>
                    <w:rPr>
                      <w:rFonts w:eastAsia="Arial Unicode MS"/>
                      <w:bCs/>
                      <w:sz w:val="23"/>
                      <w:szCs w:val="23"/>
                    </w:rPr>
                  </w:pPr>
                  <w:r w:rsidRPr="00492836">
                    <w:rPr>
                      <w:rFonts w:eastAsia="Arial Unicode MS"/>
                      <w:bCs/>
                      <w:sz w:val="23"/>
                      <w:szCs w:val="23"/>
                    </w:rPr>
                    <w:t>Банковские реквизиты:</w:t>
                  </w:r>
                </w:p>
                <w:p w14:paraId="1DECE495" w14:textId="77777777" w:rsidR="00492836" w:rsidRPr="00492836" w:rsidRDefault="00492836" w:rsidP="004303D8">
                  <w:pPr>
                    <w:keepNext/>
                    <w:keepLines/>
                    <w:suppressLineNumbers/>
                    <w:spacing w:line="276" w:lineRule="auto"/>
                    <w:ind w:hanging="107"/>
                    <w:rPr>
                      <w:rFonts w:eastAsia="Arial Unicode MS"/>
                      <w:bCs/>
                      <w:sz w:val="23"/>
                      <w:szCs w:val="23"/>
                    </w:rPr>
                  </w:pPr>
                  <w:r w:rsidRPr="00492836">
                    <w:rPr>
                      <w:rFonts w:eastAsia="Arial Unicode MS"/>
                      <w:bCs/>
                      <w:sz w:val="23"/>
                      <w:szCs w:val="23"/>
                    </w:rPr>
                    <w:t>Расчётный счёт (КС) 03224643410000004500</w:t>
                  </w:r>
                </w:p>
                <w:p w14:paraId="2409E712" w14:textId="77777777" w:rsidR="00492836" w:rsidRPr="00492836" w:rsidRDefault="00492836" w:rsidP="004303D8">
                  <w:pPr>
                    <w:keepNext/>
                    <w:keepLines/>
                    <w:suppressLineNumbers/>
                    <w:spacing w:line="276" w:lineRule="auto"/>
                    <w:ind w:hanging="107"/>
                    <w:rPr>
                      <w:rFonts w:eastAsia="Arial Unicode MS"/>
                      <w:bCs/>
                      <w:sz w:val="23"/>
                      <w:szCs w:val="23"/>
                    </w:rPr>
                  </w:pPr>
                  <w:r w:rsidRPr="00492836">
                    <w:rPr>
                      <w:rFonts w:eastAsia="Arial Unicode MS"/>
                      <w:bCs/>
                      <w:sz w:val="23"/>
                      <w:szCs w:val="23"/>
                    </w:rPr>
                    <w:t>Кор.счет (ЕКС) 40102810745370000098</w:t>
                  </w:r>
                </w:p>
                <w:p w14:paraId="2AF26732" w14:textId="2A784490" w:rsidR="00492836" w:rsidRPr="00492836" w:rsidRDefault="00492836" w:rsidP="004303D8">
                  <w:pPr>
                    <w:keepNext/>
                    <w:keepLines/>
                    <w:suppressLineNumbers/>
                    <w:spacing w:line="276" w:lineRule="auto"/>
                    <w:ind w:left="-107"/>
                    <w:rPr>
                      <w:rFonts w:eastAsia="Arial Unicode MS"/>
                      <w:bCs/>
                      <w:sz w:val="23"/>
                      <w:szCs w:val="23"/>
                    </w:rPr>
                  </w:pPr>
                  <w:r w:rsidRPr="00492836">
                    <w:rPr>
                      <w:rFonts w:eastAsia="Arial Unicode MS"/>
                      <w:bCs/>
                      <w:sz w:val="23"/>
                      <w:szCs w:val="23"/>
                    </w:rPr>
                    <w:t>Банк</w:t>
                  </w:r>
                  <w:r w:rsidRPr="00492836">
                    <w:rPr>
                      <w:rFonts w:eastAsia="Arial Unicode MS"/>
                      <w:bCs/>
                      <w:sz w:val="23"/>
                      <w:szCs w:val="23"/>
                    </w:rPr>
                    <w:tab/>
                  </w:r>
                  <w:r w:rsidR="002C7167">
                    <w:rPr>
                      <w:rFonts w:eastAsia="Arial Unicode MS"/>
                      <w:bCs/>
                      <w:sz w:val="23"/>
                      <w:szCs w:val="23"/>
                    </w:rPr>
                    <w:t xml:space="preserve">ОКЦ № 1 </w:t>
                  </w:r>
                  <w:r w:rsidRPr="00492836">
                    <w:rPr>
                      <w:rFonts w:eastAsia="Arial Unicode MS"/>
                      <w:bCs/>
                      <w:sz w:val="23"/>
                      <w:szCs w:val="23"/>
                    </w:rPr>
                    <w:t>СЕВЕРО-ЗАПАДНОЕ ГУ БАНКА РОССИИ //УФК по Ленинградской области, г. Санкт-Петербург</w:t>
                  </w:r>
                </w:p>
                <w:p w14:paraId="306DB1D9" w14:textId="77777777" w:rsidR="00492836" w:rsidRPr="00492836" w:rsidRDefault="00492836" w:rsidP="004303D8">
                  <w:pPr>
                    <w:keepNext/>
                    <w:keepLines/>
                    <w:suppressLineNumbers/>
                    <w:spacing w:line="276" w:lineRule="auto"/>
                    <w:ind w:hanging="107"/>
                    <w:rPr>
                      <w:rFonts w:eastAsia="Arial Unicode MS"/>
                      <w:bCs/>
                      <w:sz w:val="23"/>
                      <w:szCs w:val="23"/>
                    </w:rPr>
                  </w:pPr>
                  <w:r w:rsidRPr="00492836">
                    <w:rPr>
                      <w:rFonts w:eastAsia="Arial Unicode MS"/>
                      <w:bCs/>
                      <w:sz w:val="23"/>
                      <w:szCs w:val="23"/>
                    </w:rPr>
                    <w:t>БИК</w:t>
                  </w:r>
                  <w:r w:rsidRPr="00492836">
                    <w:rPr>
                      <w:rFonts w:eastAsia="Arial Unicode MS"/>
                      <w:bCs/>
                      <w:sz w:val="23"/>
                      <w:szCs w:val="23"/>
                    </w:rPr>
                    <w:tab/>
                    <w:t>044030098</w:t>
                  </w:r>
                </w:p>
                <w:p w14:paraId="56CFC38B" w14:textId="6F5C5CED" w:rsidR="005F1D66" w:rsidRDefault="00492836" w:rsidP="004303D8">
                  <w:pPr>
                    <w:spacing w:line="276" w:lineRule="auto"/>
                    <w:ind w:hanging="107"/>
                    <w:rPr>
                      <w:rFonts w:eastAsia="Arial Unicode MS"/>
                      <w:color w:val="auto"/>
                      <w:sz w:val="23"/>
                      <w:szCs w:val="23"/>
                    </w:rPr>
                  </w:pPr>
                  <w:r w:rsidRPr="00492836">
                    <w:rPr>
                      <w:rFonts w:eastAsia="Arial Unicode MS"/>
                      <w:bCs/>
                      <w:sz w:val="23"/>
                      <w:szCs w:val="23"/>
                    </w:rPr>
                    <w:t>Лицевой счет</w:t>
                  </w:r>
                  <w:r w:rsidRPr="00492836">
                    <w:rPr>
                      <w:rFonts w:eastAsia="Arial Unicode MS"/>
                      <w:bCs/>
                      <w:sz w:val="23"/>
                      <w:szCs w:val="23"/>
                    </w:rPr>
                    <w:tab/>
                  </w:r>
                  <w:r w:rsidR="00B519DF" w:rsidRPr="00B519DF">
                    <w:rPr>
                      <w:rFonts w:eastAsia="Arial Unicode MS"/>
                      <w:bCs/>
                      <w:sz w:val="23"/>
                      <w:szCs w:val="23"/>
                    </w:rPr>
                    <w:t>2</w:t>
                  </w:r>
                  <w:r w:rsidR="002C7167">
                    <w:rPr>
                      <w:rFonts w:eastAsia="Arial Unicode MS"/>
                      <w:bCs/>
                      <w:sz w:val="23"/>
                      <w:szCs w:val="23"/>
                    </w:rPr>
                    <w:t>0</w:t>
                  </w:r>
                  <w:r w:rsidR="00B519DF" w:rsidRPr="00B519DF">
                    <w:rPr>
                      <w:rFonts w:eastAsia="Arial Unicode MS"/>
                      <w:bCs/>
                      <w:sz w:val="23"/>
                      <w:szCs w:val="23"/>
                    </w:rPr>
                    <w:t>865068045</w:t>
                  </w:r>
                </w:p>
                <w:p w14:paraId="51213A46" w14:textId="77777777" w:rsidR="00B519DF" w:rsidRDefault="00B519DF" w:rsidP="004303D8">
                  <w:pPr>
                    <w:spacing w:line="276" w:lineRule="auto"/>
                    <w:ind w:hanging="107"/>
                    <w:rPr>
                      <w:rFonts w:eastAsia="Arial Unicode MS"/>
                      <w:color w:val="auto"/>
                      <w:sz w:val="23"/>
                      <w:szCs w:val="23"/>
                    </w:rPr>
                  </w:pPr>
                </w:p>
                <w:p w14:paraId="6A1E5631" w14:textId="77777777" w:rsidR="00B67AA1" w:rsidRDefault="00B67AA1" w:rsidP="00B67AA1">
                  <w:pPr>
                    <w:spacing w:line="276" w:lineRule="auto"/>
                    <w:rPr>
                      <w:rFonts w:eastAsia="Arial Unicode MS"/>
                      <w:color w:val="auto"/>
                      <w:sz w:val="23"/>
                      <w:szCs w:val="23"/>
                    </w:rPr>
                  </w:pPr>
                  <w:r w:rsidRPr="00B67AA1">
                    <w:rPr>
                      <w:rFonts w:eastAsia="Arial Unicode MS"/>
                      <w:color w:val="auto"/>
                      <w:sz w:val="23"/>
                      <w:szCs w:val="23"/>
                    </w:rPr>
                    <w:t>Заместитель директора по общим вопросам</w:t>
                  </w:r>
                </w:p>
                <w:p w14:paraId="6A489264" w14:textId="7C3075A6" w:rsidR="005F1D66" w:rsidRDefault="00B67AA1" w:rsidP="00B67AA1">
                  <w:pPr>
                    <w:spacing w:line="276" w:lineRule="auto"/>
                    <w:rPr>
                      <w:rFonts w:eastAsia="Arial Unicode MS"/>
                      <w:color w:val="auto"/>
                      <w:sz w:val="23"/>
                      <w:szCs w:val="23"/>
                    </w:rPr>
                  </w:pPr>
                  <w:r w:rsidRPr="00B67AA1">
                    <w:rPr>
                      <w:rFonts w:eastAsia="Arial Unicode MS"/>
                      <w:color w:val="auto"/>
                      <w:sz w:val="23"/>
                      <w:szCs w:val="23"/>
                    </w:rPr>
                    <w:t xml:space="preserve"> </w:t>
                  </w:r>
                  <w:r w:rsidR="005F1D66" w:rsidRPr="00016FE0">
                    <w:rPr>
                      <w:rFonts w:eastAsia="Arial Unicode MS"/>
                      <w:color w:val="auto"/>
                      <w:sz w:val="23"/>
                      <w:szCs w:val="23"/>
                    </w:rPr>
                    <w:t>ГБУ ДО ДООЦ «Россонь» им. Ю.А. Шадрина»</w:t>
                  </w:r>
                </w:p>
                <w:p w14:paraId="5B3A142F" w14:textId="77777777" w:rsidR="00492836" w:rsidRPr="00016FE0" w:rsidRDefault="00492836" w:rsidP="004303D8">
                  <w:pPr>
                    <w:spacing w:line="276" w:lineRule="auto"/>
                    <w:ind w:hanging="107"/>
                    <w:rPr>
                      <w:rFonts w:eastAsia="Arial Unicode MS"/>
                      <w:color w:val="auto"/>
                      <w:sz w:val="23"/>
                      <w:szCs w:val="23"/>
                    </w:rPr>
                  </w:pPr>
                </w:p>
                <w:p w14:paraId="7D24EE7A" w14:textId="77777777" w:rsidR="005F1D66" w:rsidRPr="00016FE0" w:rsidRDefault="005F1D66" w:rsidP="004303D8">
                  <w:pPr>
                    <w:spacing w:line="276" w:lineRule="auto"/>
                    <w:ind w:hanging="107"/>
                    <w:rPr>
                      <w:rFonts w:eastAsia="Arial Unicode MS"/>
                      <w:color w:val="auto"/>
                      <w:sz w:val="23"/>
                      <w:szCs w:val="23"/>
                    </w:rPr>
                  </w:pPr>
                  <w:r w:rsidRPr="00016FE0">
                    <w:rPr>
                      <w:rFonts w:eastAsia="Arial Unicode MS"/>
                      <w:color w:val="auto"/>
                      <w:sz w:val="23"/>
                      <w:szCs w:val="23"/>
                    </w:rPr>
                    <w:t>______________ В.Н. Викторов</w:t>
                  </w:r>
                </w:p>
                <w:p w14:paraId="3258C70D" w14:textId="40DBF6CA" w:rsidR="005F1D66" w:rsidRPr="00016FE0" w:rsidRDefault="005F1D66" w:rsidP="00E35443">
                  <w:pPr>
                    <w:spacing w:line="276" w:lineRule="auto"/>
                    <w:ind w:hanging="107"/>
                    <w:rPr>
                      <w:rFonts w:eastAsia="Arial Unicode MS"/>
                      <w:color w:val="auto"/>
                      <w:sz w:val="23"/>
                      <w:szCs w:val="23"/>
                    </w:rPr>
                  </w:pPr>
                  <w:r w:rsidRPr="00016FE0">
                    <w:rPr>
                      <w:rFonts w:eastAsia="Arial Unicode MS"/>
                      <w:color w:val="auto"/>
                      <w:sz w:val="23"/>
                      <w:szCs w:val="23"/>
                    </w:rPr>
                    <w:t>М.П.</w:t>
                  </w:r>
                </w:p>
              </w:tc>
            </w:tr>
          </w:tbl>
          <w:p w14:paraId="201754D5" w14:textId="2F5A771C" w:rsidR="00414EEC" w:rsidRPr="00016FE0" w:rsidRDefault="00414EEC" w:rsidP="004303D8">
            <w:pPr>
              <w:spacing w:line="276" w:lineRule="auto"/>
              <w:ind w:firstLine="142"/>
              <w:rPr>
                <w:rFonts w:eastAsia="Arial Unicode MS"/>
                <w:sz w:val="23"/>
                <w:szCs w:val="23"/>
              </w:rPr>
            </w:pPr>
          </w:p>
        </w:tc>
        <w:tc>
          <w:tcPr>
            <w:tcW w:w="5306" w:type="dxa"/>
          </w:tcPr>
          <w:p w14:paraId="4F191B56" w14:textId="77777777" w:rsidR="00414EEC" w:rsidRPr="00016FE0" w:rsidRDefault="00414EEC" w:rsidP="004303D8">
            <w:pPr>
              <w:spacing w:line="276" w:lineRule="auto"/>
              <w:ind w:firstLine="142"/>
              <w:rPr>
                <w:rFonts w:eastAsia="Arial Unicode MS"/>
                <w:color w:val="auto"/>
                <w:sz w:val="23"/>
                <w:szCs w:val="23"/>
              </w:rPr>
            </w:pPr>
          </w:p>
        </w:tc>
      </w:tr>
      <w:bookmarkEnd w:id="1"/>
    </w:tbl>
    <w:p w14:paraId="2FBA8D62" w14:textId="4350C630" w:rsidR="00477DEC" w:rsidRPr="00477DEC" w:rsidRDefault="00477DEC" w:rsidP="006770DD">
      <w:pPr>
        <w:spacing w:after="240" w:line="276" w:lineRule="auto"/>
        <w:rPr>
          <w:sz w:val="18"/>
          <w:szCs w:val="18"/>
        </w:rPr>
      </w:pPr>
    </w:p>
    <w:sectPr w:rsidR="00477DEC" w:rsidRPr="00477DEC" w:rsidSect="00E35443">
      <w:footerReference w:type="default" r:id="rId9"/>
      <w:type w:val="continuous"/>
      <w:pgSz w:w="11906" w:h="16838"/>
      <w:pgMar w:top="426" w:right="720" w:bottom="720" w:left="851" w:header="720" w:footer="7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3355FF" w14:textId="77777777" w:rsidR="0028445C" w:rsidRDefault="0028445C">
      <w:r>
        <w:separator/>
      </w:r>
    </w:p>
  </w:endnote>
  <w:endnote w:type="continuationSeparator" w:id="0">
    <w:p w14:paraId="58FADCE7" w14:textId="77777777" w:rsidR="0028445C" w:rsidRDefault="00284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Liberation Sans">
    <w:altName w:val="Arial"/>
    <w:charset w:val="CC"/>
    <w:family w:val="swiss"/>
    <w:pitch w:val="variable"/>
    <w:sig w:usb0="E0000AF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E7D0D5" w14:textId="77777777" w:rsidR="00234518" w:rsidRDefault="00387B96">
    <w:pPr>
      <w:pStyle w:val="a5"/>
      <w:jc w:val="right"/>
    </w:pPr>
    <w:r>
      <w:t xml:space="preserve">стр. </w:t>
    </w:r>
    <w:r>
      <w:fldChar w:fldCharType="begin"/>
    </w:r>
    <w:r>
      <w:instrText xml:space="preserve">PAGE </w:instrText>
    </w:r>
    <w:r>
      <w:fldChar w:fldCharType="separate"/>
    </w:r>
    <w:r w:rsidR="006030F7">
      <w:rPr>
        <w:noProof/>
      </w:rPr>
      <w:t>1</w:t>
    </w:r>
    <w:r>
      <w:fldChar w:fldCharType="end"/>
    </w:r>
  </w:p>
  <w:p w14:paraId="60433D64" w14:textId="77777777" w:rsidR="00234518" w:rsidRDefault="0023451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E8A5C0" w14:textId="77777777" w:rsidR="0028445C" w:rsidRDefault="0028445C">
      <w:r>
        <w:separator/>
      </w:r>
    </w:p>
  </w:footnote>
  <w:footnote w:type="continuationSeparator" w:id="0">
    <w:p w14:paraId="0EF76445" w14:textId="77777777" w:rsidR="0028445C" w:rsidRDefault="0028445C">
      <w:r>
        <w:continuationSeparator/>
      </w:r>
    </w:p>
  </w:footnote>
  <w:footnote w:id="1">
    <w:p w14:paraId="21115215" w14:textId="571A5766" w:rsidR="002C7167" w:rsidRDefault="002C7167">
      <w:pPr>
        <w:pStyle w:val="afff1"/>
      </w:pPr>
      <w:r>
        <w:rPr>
          <w:rStyle w:val="afff2"/>
        </w:rPr>
        <w:footnoteRef/>
      </w:r>
      <w:r>
        <w:t xml:space="preserve"> </w:t>
      </w:r>
      <w:r w:rsidRPr="002C7167">
        <w:rPr>
          <w:i/>
        </w:rPr>
        <w:t>Указывается в договоре, если Исполнителем будет самозанятый, являющийся плательщиком налога на профессиональный доход.</w:t>
      </w:r>
    </w:p>
  </w:footnote>
  <w:footnote w:id="2">
    <w:p w14:paraId="37CC5478" w14:textId="232D2275" w:rsidR="002C7167" w:rsidRPr="002C7167" w:rsidRDefault="002C7167">
      <w:pPr>
        <w:pStyle w:val="afff1"/>
        <w:rPr>
          <w:i/>
        </w:rPr>
      </w:pPr>
      <w:r w:rsidRPr="002C7167">
        <w:rPr>
          <w:rStyle w:val="afff2"/>
          <w:i/>
        </w:rPr>
        <w:footnoteRef/>
      </w:r>
      <w:r w:rsidRPr="002C7167">
        <w:rPr>
          <w:i/>
        </w:rPr>
        <w:t xml:space="preserve"> Указывается в договоре, если Исполнителем будет самозанятый, являющийся плательщиком налога на профессиональный доход.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573CF"/>
    <w:multiLevelType w:val="multilevel"/>
    <w:tmpl w:val="B1024DCA"/>
    <w:lvl w:ilvl="0">
      <w:start w:val="6"/>
      <w:numFmt w:val="decimal"/>
      <w:lvlText w:val="%1."/>
      <w:lvlJc w:val="left"/>
      <w:pPr>
        <w:tabs>
          <w:tab w:val="left" w:pos="720"/>
        </w:tabs>
        <w:ind w:left="720" w:hanging="360"/>
      </w:pPr>
      <w:rPr>
        <w:rFonts w:ascii="Times New Roman" w:hAnsi="Times New Roman" w:cs="Times New Roman" w:hint="default"/>
        <w:b/>
        <w:spacing w:val="4"/>
        <w:sz w:val="24"/>
        <w:szCs w:val="24"/>
      </w:rPr>
    </w:lvl>
    <w:lvl w:ilvl="1">
      <w:start w:val="1"/>
      <w:numFmt w:val="decimal"/>
      <w:lvlText w:val="%1.%2"/>
      <w:lvlJc w:val="left"/>
      <w:pPr>
        <w:tabs>
          <w:tab w:val="left" w:pos="0"/>
        </w:tabs>
        <w:ind w:left="780" w:hanging="420"/>
      </w:pPr>
    </w:lvl>
    <w:lvl w:ilvl="2">
      <w:start w:val="1"/>
      <w:numFmt w:val="decimal"/>
      <w:lvlText w:val="%1.%2.%3"/>
      <w:lvlJc w:val="left"/>
      <w:pPr>
        <w:tabs>
          <w:tab w:val="left" w:pos="0"/>
        </w:tabs>
        <w:ind w:left="1080" w:hanging="720"/>
      </w:pPr>
    </w:lvl>
    <w:lvl w:ilvl="3">
      <w:start w:val="1"/>
      <w:numFmt w:val="decimal"/>
      <w:lvlText w:val="%1.%2.%3.%4"/>
      <w:lvlJc w:val="left"/>
      <w:pPr>
        <w:tabs>
          <w:tab w:val="left" w:pos="0"/>
        </w:tabs>
        <w:ind w:left="1080" w:hanging="720"/>
      </w:pPr>
    </w:lvl>
    <w:lvl w:ilvl="4">
      <w:start w:val="1"/>
      <w:numFmt w:val="decimal"/>
      <w:lvlText w:val="%1.%2.%3.%4.%5"/>
      <w:lvlJc w:val="left"/>
      <w:pPr>
        <w:tabs>
          <w:tab w:val="left" w:pos="0"/>
        </w:tabs>
        <w:ind w:left="1440" w:hanging="1080"/>
      </w:pPr>
    </w:lvl>
    <w:lvl w:ilvl="5">
      <w:start w:val="1"/>
      <w:numFmt w:val="decimal"/>
      <w:lvlText w:val="%1.%2.%3.%4.%5.%6"/>
      <w:lvlJc w:val="left"/>
      <w:pPr>
        <w:tabs>
          <w:tab w:val="left" w:pos="0"/>
        </w:tabs>
        <w:ind w:left="1440" w:hanging="1080"/>
      </w:pPr>
    </w:lvl>
    <w:lvl w:ilvl="6">
      <w:start w:val="1"/>
      <w:numFmt w:val="decimal"/>
      <w:lvlText w:val="%1.%2.%3.%4.%5.%6.%7"/>
      <w:lvlJc w:val="left"/>
      <w:pPr>
        <w:tabs>
          <w:tab w:val="left" w:pos="0"/>
        </w:tabs>
        <w:ind w:left="1800" w:hanging="1440"/>
      </w:pPr>
    </w:lvl>
    <w:lvl w:ilvl="7">
      <w:start w:val="1"/>
      <w:numFmt w:val="decimal"/>
      <w:lvlText w:val="%1.%2.%3.%4.%5.%6.%7.%8"/>
      <w:lvlJc w:val="left"/>
      <w:pPr>
        <w:tabs>
          <w:tab w:val="left" w:pos="0"/>
        </w:tabs>
        <w:ind w:left="1800" w:hanging="1440"/>
      </w:pPr>
    </w:lvl>
    <w:lvl w:ilvl="8">
      <w:start w:val="1"/>
      <w:numFmt w:val="decimal"/>
      <w:lvlText w:val="%1.%2.%3.%4.%5.%6.%7.%8.%9"/>
      <w:lvlJc w:val="left"/>
      <w:pPr>
        <w:tabs>
          <w:tab w:val="left" w:pos="0"/>
        </w:tabs>
        <w:ind w:left="2160" w:hanging="1800"/>
      </w:pPr>
    </w:lvl>
  </w:abstractNum>
  <w:abstractNum w:abstractNumId="1">
    <w:nsid w:val="1CDC54D9"/>
    <w:multiLevelType w:val="hybridMultilevel"/>
    <w:tmpl w:val="B296A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7D6EDA"/>
    <w:multiLevelType w:val="multilevel"/>
    <w:tmpl w:val="BFEAFC24"/>
    <w:lvl w:ilvl="0">
      <w:start w:val="1"/>
      <w:numFmt w:val="decimal"/>
      <w:pStyle w:val="1"/>
      <w:lvlText w:val=""/>
      <w:lvlJc w:val="left"/>
      <w:pPr>
        <w:tabs>
          <w:tab w:val="left" w:pos="0"/>
        </w:tabs>
        <w:ind w:left="0" w:firstLine="0"/>
      </w:pPr>
    </w:lvl>
    <w:lvl w:ilvl="1">
      <w:start w:val="1"/>
      <w:numFmt w:val="decimal"/>
      <w:lvlText w:val=""/>
      <w:lvlJc w:val="left"/>
      <w:pPr>
        <w:tabs>
          <w:tab w:val="left" w:pos="0"/>
        </w:tabs>
        <w:ind w:left="0" w:firstLine="0"/>
      </w:pPr>
    </w:lvl>
    <w:lvl w:ilvl="2">
      <w:start w:val="1"/>
      <w:numFmt w:val="decimal"/>
      <w:pStyle w:val="3"/>
      <w:lvlText w:val=""/>
      <w:lvlJc w:val="left"/>
      <w:pPr>
        <w:tabs>
          <w:tab w:val="left" w:pos="0"/>
        </w:tabs>
        <w:ind w:left="0" w:firstLine="0"/>
      </w:pPr>
    </w:lvl>
    <w:lvl w:ilvl="3">
      <w:start w:val="1"/>
      <w:numFmt w:val="decimal"/>
      <w:lvlText w:val=""/>
      <w:lvlJc w:val="left"/>
      <w:pPr>
        <w:tabs>
          <w:tab w:val="left" w:pos="0"/>
        </w:tabs>
        <w:ind w:left="0" w:firstLine="0"/>
      </w:pPr>
    </w:lvl>
    <w:lvl w:ilvl="4">
      <w:start w:val="1"/>
      <w:numFmt w:val="decimal"/>
      <w:lvlText w:val=""/>
      <w:lvlJc w:val="left"/>
      <w:pPr>
        <w:tabs>
          <w:tab w:val="left" w:pos="0"/>
        </w:tabs>
        <w:ind w:left="0" w:firstLine="0"/>
      </w:pPr>
    </w:lvl>
    <w:lvl w:ilvl="5">
      <w:start w:val="1"/>
      <w:numFmt w:val="decimal"/>
      <w:lvlText w:val=""/>
      <w:lvlJc w:val="left"/>
      <w:pPr>
        <w:tabs>
          <w:tab w:val="left" w:pos="0"/>
        </w:tabs>
        <w:ind w:left="0" w:firstLine="0"/>
      </w:pPr>
    </w:lvl>
    <w:lvl w:ilvl="6">
      <w:start w:val="1"/>
      <w:numFmt w:val="decimal"/>
      <w:lvlText w:val=""/>
      <w:lvlJc w:val="left"/>
      <w:pPr>
        <w:tabs>
          <w:tab w:val="left" w:pos="0"/>
        </w:tabs>
        <w:ind w:left="0" w:firstLine="0"/>
      </w:pPr>
    </w:lvl>
    <w:lvl w:ilvl="7">
      <w:start w:val="1"/>
      <w:numFmt w:val="decimal"/>
      <w:lvlText w:val=""/>
      <w:lvlJc w:val="left"/>
      <w:pPr>
        <w:tabs>
          <w:tab w:val="left" w:pos="0"/>
        </w:tabs>
        <w:ind w:left="0" w:firstLine="0"/>
      </w:pPr>
    </w:lvl>
    <w:lvl w:ilvl="8">
      <w:start w:val="1"/>
      <w:numFmt w:val="decimal"/>
      <w:lvlText w:val=""/>
      <w:lvlJc w:val="left"/>
      <w:pPr>
        <w:tabs>
          <w:tab w:val="left" w:pos="0"/>
        </w:tabs>
        <w:ind w:left="0" w:firstLine="0"/>
      </w:pPr>
    </w:lvl>
  </w:abstractNum>
  <w:abstractNum w:abstractNumId="3">
    <w:nsid w:val="4AF13319"/>
    <w:multiLevelType w:val="multilevel"/>
    <w:tmpl w:val="4012624E"/>
    <w:lvl w:ilvl="0">
      <w:start w:val="5"/>
      <w:numFmt w:val="decimal"/>
      <w:lvlText w:val="%1."/>
      <w:lvlJc w:val="left"/>
      <w:pPr>
        <w:tabs>
          <w:tab w:val="left" w:pos="720"/>
        </w:tabs>
        <w:ind w:left="720" w:hanging="360"/>
      </w:pPr>
      <w:rPr>
        <w:rFonts w:ascii="Times New Roman" w:hAnsi="Times New Roman" w:cs="Times New Roman" w:hint="default"/>
        <w:b/>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FF33E69"/>
    <w:multiLevelType w:val="hybridMultilevel"/>
    <w:tmpl w:val="58AE94CE"/>
    <w:lvl w:ilvl="0" w:tplc="58D671F6">
      <w:start w:val="1"/>
      <w:numFmt w:val="decimal"/>
      <w:lvlText w:val="%1."/>
      <w:lvlJc w:val="left"/>
      <w:pPr>
        <w:ind w:left="374" w:hanging="360"/>
      </w:pPr>
      <w:rPr>
        <w:rFonts w:hint="default"/>
        <w:sz w:val="23"/>
      </w:rPr>
    </w:lvl>
    <w:lvl w:ilvl="1" w:tplc="04190019" w:tentative="1">
      <w:start w:val="1"/>
      <w:numFmt w:val="lowerLetter"/>
      <w:lvlText w:val="%2."/>
      <w:lvlJc w:val="left"/>
      <w:pPr>
        <w:ind w:left="1094" w:hanging="360"/>
      </w:pPr>
    </w:lvl>
    <w:lvl w:ilvl="2" w:tplc="0419001B" w:tentative="1">
      <w:start w:val="1"/>
      <w:numFmt w:val="lowerRoman"/>
      <w:lvlText w:val="%3."/>
      <w:lvlJc w:val="right"/>
      <w:pPr>
        <w:ind w:left="1814" w:hanging="180"/>
      </w:pPr>
    </w:lvl>
    <w:lvl w:ilvl="3" w:tplc="0419000F" w:tentative="1">
      <w:start w:val="1"/>
      <w:numFmt w:val="decimal"/>
      <w:lvlText w:val="%4."/>
      <w:lvlJc w:val="left"/>
      <w:pPr>
        <w:ind w:left="2534" w:hanging="360"/>
      </w:pPr>
    </w:lvl>
    <w:lvl w:ilvl="4" w:tplc="04190019" w:tentative="1">
      <w:start w:val="1"/>
      <w:numFmt w:val="lowerLetter"/>
      <w:lvlText w:val="%5."/>
      <w:lvlJc w:val="left"/>
      <w:pPr>
        <w:ind w:left="3254" w:hanging="360"/>
      </w:pPr>
    </w:lvl>
    <w:lvl w:ilvl="5" w:tplc="0419001B" w:tentative="1">
      <w:start w:val="1"/>
      <w:numFmt w:val="lowerRoman"/>
      <w:lvlText w:val="%6."/>
      <w:lvlJc w:val="right"/>
      <w:pPr>
        <w:ind w:left="3974" w:hanging="180"/>
      </w:pPr>
    </w:lvl>
    <w:lvl w:ilvl="6" w:tplc="0419000F" w:tentative="1">
      <w:start w:val="1"/>
      <w:numFmt w:val="decimal"/>
      <w:lvlText w:val="%7."/>
      <w:lvlJc w:val="left"/>
      <w:pPr>
        <w:ind w:left="4694" w:hanging="360"/>
      </w:pPr>
    </w:lvl>
    <w:lvl w:ilvl="7" w:tplc="04190019" w:tentative="1">
      <w:start w:val="1"/>
      <w:numFmt w:val="lowerLetter"/>
      <w:lvlText w:val="%8."/>
      <w:lvlJc w:val="left"/>
      <w:pPr>
        <w:ind w:left="5414" w:hanging="360"/>
      </w:pPr>
    </w:lvl>
    <w:lvl w:ilvl="8" w:tplc="0419001B" w:tentative="1">
      <w:start w:val="1"/>
      <w:numFmt w:val="lowerRoman"/>
      <w:lvlText w:val="%9."/>
      <w:lvlJc w:val="right"/>
      <w:pPr>
        <w:ind w:left="6134" w:hanging="180"/>
      </w:pPr>
    </w:lvl>
  </w:abstractNum>
  <w:abstractNum w:abstractNumId="5">
    <w:nsid w:val="66325FC7"/>
    <w:multiLevelType w:val="hybridMultilevel"/>
    <w:tmpl w:val="3A4243EA"/>
    <w:lvl w:ilvl="0" w:tplc="DABCE9BA">
      <w:start w:val="1"/>
      <w:numFmt w:val="decimal"/>
      <w:lvlText w:val="%1"/>
      <w:lvlJc w:val="left"/>
      <w:pPr>
        <w:ind w:left="9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5107FA4">
      <w:start w:val="1"/>
      <w:numFmt w:val="lowerLetter"/>
      <w:lvlText w:val="%2"/>
      <w:lvlJc w:val="left"/>
      <w:pPr>
        <w:ind w:left="57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752FDF6">
      <w:start w:val="1"/>
      <w:numFmt w:val="lowerRoman"/>
      <w:lvlText w:val="%3"/>
      <w:lvlJc w:val="left"/>
      <w:pPr>
        <w:ind w:left="64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3C87D4E">
      <w:start w:val="1"/>
      <w:numFmt w:val="decimal"/>
      <w:lvlText w:val="%4"/>
      <w:lvlJc w:val="left"/>
      <w:pPr>
        <w:ind w:left="71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5C8EA34">
      <w:start w:val="1"/>
      <w:numFmt w:val="lowerLetter"/>
      <w:lvlText w:val="%5"/>
      <w:lvlJc w:val="left"/>
      <w:pPr>
        <w:ind w:left="79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8524360">
      <w:start w:val="1"/>
      <w:numFmt w:val="lowerRoman"/>
      <w:lvlText w:val="%6"/>
      <w:lvlJc w:val="left"/>
      <w:pPr>
        <w:ind w:left="86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3E2AA1E">
      <w:start w:val="1"/>
      <w:numFmt w:val="decimal"/>
      <w:lvlText w:val="%7"/>
      <w:lvlJc w:val="left"/>
      <w:pPr>
        <w:ind w:left="93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DE69740">
      <w:start w:val="1"/>
      <w:numFmt w:val="lowerLetter"/>
      <w:lvlText w:val="%8"/>
      <w:lvlJc w:val="left"/>
      <w:pPr>
        <w:ind w:left="100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EBEBC48">
      <w:start w:val="1"/>
      <w:numFmt w:val="lowerRoman"/>
      <w:lvlText w:val="%9"/>
      <w:lvlJc w:val="left"/>
      <w:pPr>
        <w:ind w:left="107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518"/>
    <w:rsid w:val="000033A6"/>
    <w:rsid w:val="00016FE0"/>
    <w:rsid w:val="00044023"/>
    <w:rsid w:val="000506F4"/>
    <w:rsid w:val="00061D0B"/>
    <w:rsid w:val="00070BA5"/>
    <w:rsid w:val="00074F08"/>
    <w:rsid w:val="000C03F9"/>
    <w:rsid w:val="000C4092"/>
    <w:rsid w:val="00101865"/>
    <w:rsid w:val="00106FB4"/>
    <w:rsid w:val="00122064"/>
    <w:rsid w:val="001244E7"/>
    <w:rsid w:val="001618C3"/>
    <w:rsid w:val="0016193E"/>
    <w:rsid w:val="00162740"/>
    <w:rsid w:val="001754BD"/>
    <w:rsid w:val="001778BB"/>
    <w:rsid w:val="00183726"/>
    <w:rsid w:val="001A02CD"/>
    <w:rsid w:val="001A4F48"/>
    <w:rsid w:val="001B63D0"/>
    <w:rsid w:val="001F7F6F"/>
    <w:rsid w:val="00215E32"/>
    <w:rsid w:val="00230B39"/>
    <w:rsid w:val="00234518"/>
    <w:rsid w:val="00240F06"/>
    <w:rsid w:val="00250BA6"/>
    <w:rsid w:val="00260C9B"/>
    <w:rsid w:val="00276A88"/>
    <w:rsid w:val="00283B78"/>
    <w:rsid w:val="0028445C"/>
    <w:rsid w:val="00290E81"/>
    <w:rsid w:val="002C47BB"/>
    <w:rsid w:val="002C7167"/>
    <w:rsid w:val="00315C45"/>
    <w:rsid w:val="00331215"/>
    <w:rsid w:val="00353B43"/>
    <w:rsid w:val="0036438C"/>
    <w:rsid w:val="003667D5"/>
    <w:rsid w:val="00387B96"/>
    <w:rsid w:val="003942C0"/>
    <w:rsid w:val="003A7283"/>
    <w:rsid w:val="003D57AA"/>
    <w:rsid w:val="003F67B3"/>
    <w:rsid w:val="00405BDD"/>
    <w:rsid w:val="00414EEC"/>
    <w:rsid w:val="00427D19"/>
    <w:rsid w:val="004303D8"/>
    <w:rsid w:val="00444471"/>
    <w:rsid w:val="0045178B"/>
    <w:rsid w:val="004524EE"/>
    <w:rsid w:val="00454A9A"/>
    <w:rsid w:val="00457325"/>
    <w:rsid w:val="00471AC4"/>
    <w:rsid w:val="00477CCF"/>
    <w:rsid w:val="00477DEC"/>
    <w:rsid w:val="00480F79"/>
    <w:rsid w:val="00492836"/>
    <w:rsid w:val="00497019"/>
    <w:rsid w:val="004A557D"/>
    <w:rsid w:val="004B2309"/>
    <w:rsid w:val="004D6423"/>
    <w:rsid w:val="004E35E2"/>
    <w:rsid w:val="004F6537"/>
    <w:rsid w:val="00515E67"/>
    <w:rsid w:val="00522F22"/>
    <w:rsid w:val="00532622"/>
    <w:rsid w:val="005462DB"/>
    <w:rsid w:val="00547CE9"/>
    <w:rsid w:val="005548C9"/>
    <w:rsid w:val="00563155"/>
    <w:rsid w:val="0058604B"/>
    <w:rsid w:val="005B3980"/>
    <w:rsid w:val="005E0ACF"/>
    <w:rsid w:val="005E1E7A"/>
    <w:rsid w:val="005E3681"/>
    <w:rsid w:val="005F182C"/>
    <w:rsid w:val="005F1D66"/>
    <w:rsid w:val="005F592E"/>
    <w:rsid w:val="005F64ED"/>
    <w:rsid w:val="006030F7"/>
    <w:rsid w:val="00617EE7"/>
    <w:rsid w:val="00657E9E"/>
    <w:rsid w:val="006770DD"/>
    <w:rsid w:val="0068145A"/>
    <w:rsid w:val="006841A8"/>
    <w:rsid w:val="006B4D3D"/>
    <w:rsid w:val="006F6815"/>
    <w:rsid w:val="00712C56"/>
    <w:rsid w:val="00726105"/>
    <w:rsid w:val="00740061"/>
    <w:rsid w:val="00743117"/>
    <w:rsid w:val="007517B1"/>
    <w:rsid w:val="0075219D"/>
    <w:rsid w:val="0078190F"/>
    <w:rsid w:val="00785A86"/>
    <w:rsid w:val="00794C93"/>
    <w:rsid w:val="007A058E"/>
    <w:rsid w:val="007B7AD8"/>
    <w:rsid w:val="007E2FF7"/>
    <w:rsid w:val="00807ABC"/>
    <w:rsid w:val="00821499"/>
    <w:rsid w:val="0082428F"/>
    <w:rsid w:val="008270D5"/>
    <w:rsid w:val="008308CE"/>
    <w:rsid w:val="008319AF"/>
    <w:rsid w:val="00845DCA"/>
    <w:rsid w:val="00853E3B"/>
    <w:rsid w:val="00895832"/>
    <w:rsid w:val="008D5F96"/>
    <w:rsid w:val="008D707D"/>
    <w:rsid w:val="00902E36"/>
    <w:rsid w:val="00906472"/>
    <w:rsid w:val="009128A9"/>
    <w:rsid w:val="009564C2"/>
    <w:rsid w:val="00964341"/>
    <w:rsid w:val="009918EF"/>
    <w:rsid w:val="009D24EC"/>
    <w:rsid w:val="009E7A3C"/>
    <w:rsid w:val="009F7695"/>
    <w:rsid w:val="00A044C6"/>
    <w:rsid w:val="00A1297F"/>
    <w:rsid w:val="00A32571"/>
    <w:rsid w:val="00A641C4"/>
    <w:rsid w:val="00A671A7"/>
    <w:rsid w:val="00A71225"/>
    <w:rsid w:val="00A80698"/>
    <w:rsid w:val="00A82955"/>
    <w:rsid w:val="00A97473"/>
    <w:rsid w:val="00AB3998"/>
    <w:rsid w:val="00AC57D1"/>
    <w:rsid w:val="00AE16F8"/>
    <w:rsid w:val="00AF59CA"/>
    <w:rsid w:val="00B177A2"/>
    <w:rsid w:val="00B20D4A"/>
    <w:rsid w:val="00B27CF3"/>
    <w:rsid w:val="00B51597"/>
    <w:rsid w:val="00B519DF"/>
    <w:rsid w:val="00B67AA1"/>
    <w:rsid w:val="00C01D7E"/>
    <w:rsid w:val="00C07EEF"/>
    <w:rsid w:val="00C21279"/>
    <w:rsid w:val="00C43FEC"/>
    <w:rsid w:val="00C55EB0"/>
    <w:rsid w:val="00C646ED"/>
    <w:rsid w:val="00C71998"/>
    <w:rsid w:val="00C917E9"/>
    <w:rsid w:val="00C967AC"/>
    <w:rsid w:val="00CA0369"/>
    <w:rsid w:val="00CD0B4E"/>
    <w:rsid w:val="00CD5185"/>
    <w:rsid w:val="00CE0393"/>
    <w:rsid w:val="00D53638"/>
    <w:rsid w:val="00D71E78"/>
    <w:rsid w:val="00D81E36"/>
    <w:rsid w:val="00DA2188"/>
    <w:rsid w:val="00DA6E5A"/>
    <w:rsid w:val="00DB6CF2"/>
    <w:rsid w:val="00DE67CC"/>
    <w:rsid w:val="00DF0687"/>
    <w:rsid w:val="00E068A1"/>
    <w:rsid w:val="00E07233"/>
    <w:rsid w:val="00E229C6"/>
    <w:rsid w:val="00E35443"/>
    <w:rsid w:val="00E432AE"/>
    <w:rsid w:val="00E90F96"/>
    <w:rsid w:val="00EA3DDA"/>
    <w:rsid w:val="00EA424D"/>
    <w:rsid w:val="00EA4C3A"/>
    <w:rsid w:val="00EF5853"/>
    <w:rsid w:val="00F018BE"/>
    <w:rsid w:val="00F05C31"/>
    <w:rsid w:val="00F344DF"/>
    <w:rsid w:val="00F531F0"/>
    <w:rsid w:val="00F70E01"/>
    <w:rsid w:val="00FA0D94"/>
    <w:rsid w:val="00FB4592"/>
    <w:rsid w:val="00FB6C77"/>
    <w:rsid w:val="00FC2912"/>
    <w:rsid w:val="00FE3B6D"/>
    <w:rsid w:val="00FF5E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AE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0"/>
    <w:qFormat/>
    <w:rsid w:val="00A044C6"/>
    <w:rPr>
      <w:sz w:val="24"/>
    </w:rPr>
  </w:style>
  <w:style w:type="paragraph" w:styleId="1">
    <w:name w:val="heading 1"/>
    <w:basedOn w:val="a"/>
    <w:next w:val="a"/>
    <w:link w:val="11"/>
    <w:uiPriority w:val="9"/>
    <w:qFormat/>
    <w:pPr>
      <w:keepNext/>
      <w:numPr>
        <w:numId w:val="3"/>
      </w:numPr>
      <w:spacing w:before="240" w:after="60"/>
      <w:outlineLvl w:val="0"/>
    </w:pPr>
    <w:rPr>
      <w:rFonts w:ascii="Cambria" w:hAnsi="Cambria"/>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basedOn w:val="a"/>
    <w:next w:val="a"/>
    <w:link w:val="31"/>
    <w:uiPriority w:val="9"/>
    <w:qFormat/>
    <w:pPr>
      <w:keepNext/>
      <w:numPr>
        <w:ilvl w:val="2"/>
        <w:numId w:val="3"/>
      </w:numPr>
      <w:spacing w:before="240" w:after="60"/>
      <w:outlineLvl w:val="2"/>
    </w:pPr>
    <w:rPr>
      <w:rFonts w:ascii="Cambria" w:hAnsi="Cambria"/>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sz w:val="24"/>
    </w:rPr>
  </w:style>
  <w:style w:type="paragraph" w:customStyle="1" w:styleId="6">
    <w:name w:val="Основной шрифт абзаца6"/>
    <w:link w:val="60"/>
  </w:style>
  <w:style w:type="character" w:customStyle="1" w:styleId="60">
    <w:name w:val="Основной шрифт абзаца6"/>
    <w:link w:val="6"/>
  </w:style>
  <w:style w:type="paragraph" w:styleId="a3">
    <w:name w:val="caption"/>
    <w:basedOn w:val="a"/>
    <w:link w:val="a4"/>
    <w:pPr>
      <w:spacing w:before="120" w:after="120"/>
    </w:pPr>
    <w:rPr>
      <w:i/>
    </w:rPr>
  </w:style>
  <w:style w:type="character" w:customStyle="1" w:styleId="a4">
    <w:name w:val="Название объекта Знак"/>
    <w:basedOn w:val="12"/>
    <w:link w:val="a3"/>
    <w:rPr>
      <w:i/>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5">
    <w:name w:val="footer"/>
    <w:basedOn w:val="a"/>
    <w:link w:val="13"/>
    <w:pPr>
      <w:tabs>
        <w:tab w:val="center" w:pos="4677"/>
        <w:tab w:val="right" w:pos="9355"/>
      </w:tabs>
    </w:pPr>
  </w:style>
  <w:style w:type="character" w:customStyle="1" w:styleId="13">
    <w:name w:val="Нижний колонтитул Знак1"/>
    <w:basedOn w:val="12"/>
    <w:link w:val="a5"/>
    <w:rPr>
      <w:sz w:val="24"/>
    </w:rPr>
  </w:style>
  <w:style w:type="paragraph" w:customStyle="1" w:styleId="ConsNormal">
    <w:name w:val="ConsNormal"/>
    <w:link w:val="ConsNormal0"/>
    <w:pPr>
      <w:widowControl w:val="0"/>
      <w:ind w:firstLine="720"/>
    </w:pPr>
    <w:rPr>
      <w:rFonts w:ascii="Arial" w:hAnsi="Arial"/>
    </w:rPr>
  </w:style>
  <w:style w:type="character" w:customStyle="1" w:styleId="ConsNormal0">
    <w:name w:val="ConsNormal"/>
    <w:link w:val="ConsNormal"/>
    <w:rPr>
      <w:rFonts w:ascii="Arial" w:hAnsi="Arial"/>
    </w:rPr>
  </w:style>
  <w:style w:type="paragraph" w:customStyle="1" w:styleId="14">
    <w:name w:val="Указатель1"/>
    <w:basedOn w:val="a"/>
    <w:link w:val="15"/>
    <w:rPr>
      <w:rFonts w:ascii="Arial" w:hAnsi="Arial"/>
    </w:rPr>
  </w:style>
  <w:style w:type="character" w:customStyle="1" w:styleId="15">
    <w:name w:val="Указатель1"/>
    <w:basedOn w:val="12"/>
    <w:link w:val="14"/>
    <w:rPr>
      <w:rFonts w:ascii="Arial" w:hAnsi="Arial"/>
      <w:sz w:val="24"/>
    </w:rPr>
  </w:style>
  <w:style w:type="paragraph" w:customStyle="1" w:styleId="WW8Num5z2">
    <w:name w:val="WW8Num5z2"/>
    <w:link w:val="WW8Num5z20"/>
    <w:rPr>
      <w:rFonts w:ascii="Wingdings" w:hAnsi="Wingdings"/>
    </w:rPr>
  </w:style>
  <w:style w:type="character" w:customStyle="1" w:styleId="WW8Num5z20">
    <w:name w:val="WW8Num5z2"/>
    <w:link w:val="WW8Num5z2"/>
    <w:rPr>
      <w:rFonts w:ascii="Wingdings" w:hAnsi="Wingdings"/>
    </w:rPr>
  </w:style>
  <w:style w:type="paragraph" w:customStyle="1" w:styleId="WW8Num15z1">
    <w:name w:val="WW8Num15z1"/>
    <w:link w:val="WW8Num15z10"/>
  </w:style>
  <w:style w:type="character" w:customStyle="1" w:styleId="WW8Num15z10">
    <w:name w:val="WW8Num15z1"/>
    <w:link w:val="WW8Num15z1"/>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WW8Num7z0">
    <w:name w:val="WW8Num7z0"/>
    <w:link w:val="WW8Num7z00"/>
  </w:style>
  <w:style w:type="character" w:customStyle="1" w:styleId="WW8Num7z00">
    <w:name w:val="WW8Num7z0"/>
    <w:link w:val="WW8Num7z0"/>
  </w:style>
  <w:style w:type="paragraph" w:customStyle="1" w:styleId="WW-Absatz-Standardschriftart1111111111">
    <w:name w:val="WW-Absatz-Standardschriftart1111111111"/>
    <w:link w:val="WW-Absatz-Standardschriftart11111111110"/>
  </w:style>
  <w:style w:type="character" w:customStyle="1" w:styleId="WW-Absatz-Standardschriftart11111111110">
    <w:name w:val="WW-Absatz-Standardschriftart1111111111"/>
    <w:link w:val="WW-Absatz-Standardschriftart1111111111"/>
  </w:style>
  <w:style w:type="paragraph" w:customStyle="1" w:styleId="210">
    <w:name w:val="Основной текст 21"/>
    <w:basedOn w:val="a"/>
    <w:link w:val="211"/>
    <w:pPr>
      <w:spacing w:after="120" w:line="480" w:lineRule="auto"/>
    </w:pPr>
  </w:style>
  <w:style w:type="character" w:customStyle="1" w:styleId="211">
    <w:name w:val="Основной текст 21"/>
    <w:basedOn w:val="12"/>
    <w:link w:val="210"/>
    <w:rPr>
      <w:sz w:val="24"/>
    </w:rPr>
  </w:style>
  <w:style w:type="paragraph" w:customStyle="1" w:styleId="WW8Num16z0">
    <w:name w:val="WW8Num16z0"/>
    <w:link w:val="WW8Num16z00"/>
  </w:style>
  <w:style w:type="character" w:customStyle="1" w:styleId="WW8Num16z00">
    <w:name w:val="WW8Num16z0"/>
    <w:link w:val="WW8Num16z0"/>
  </w:style>
  <w:style w:type="paragraph" w:styleId="a6">
    <w:name w:val="Balloon Text"/>
    <w:basedOn w:val="a"/>
    <w:link w:val="a7"/>
    <w:rPr>
      <w:rFonts w:ascii="Tahoma" w:hAnsi="Tahoma"/>
      <w:sz w:val="16"/>
    </w:rPr>
  </w:style>
  <w:style w:type="character" w:customStyle="1" w:styleId="a7">
    <w:name w:val="Текст выноски Знак"/>
    <w:basedOn w:val="12"/>
    <w:link w:val="a6"/>
    <w:rPr>
      <w:rFonts w:ascii="Tahoma" w:hAnsi="Tahoma"/>
      <w:sz w:val="16"/>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customStyle="1" w:styleId="WW8Num3z4">
    <w:name w:val="WW8Num3z4"/>
    <w:link w:val="WW8Num3z40"/>
  </w:style>
  <w:style w:type="character" w:customStyle="1" w:styleId="WW8Num3z40">
    <w:name w:val="WW8Num3z4"/>
    <w:link w:val="WW8Num3z4"/>
  </w:style>
  <w:style w:type="paragraph" w:customStyle="1" w:styleId="WW8Num1z3">
    <w:name w:val="WW8Num1z3"/>
    <w:link w:val="WW8Num1z30"/>
  </w:style>
  <w:style w:type="character" w:customStyle="1" w:styleId="WW8Num1z30">
    <w:name w:val="WW8Num1z3"/>
    <w:link w:val="WW8Num1z3"/>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WW8Num2z0">
    <w:name w:val="WW8Num2z0"/>
    <w:link w:val="WW8Num2z00"/>
  </w:style>
  <w:style w:type="character" w:customStyle="1" w:styleId="WW8Num2z00">
    <w:name w:val="WW8Num2z0"/>
    <w:link w:val="WW8Num2z0"/>
  </w:style>
  <w:style w:type="paragraph" w:customStyle="1" w:styleId="WW-Absatz-Standardschriftart11">
    <w:name w:val="WW-Absatz-Standardschriftart11"/>
    <w:link w:val="WW-Absatz-Standardschriftart110"/>
  </w:style>
  <w:style w:type="character" w:customStyle="1" w:styleId="WW-Absatz-Standardschriftart110">
    <w:name w:val="WW-Absatz-Standardschriftart11"/>
    <w:link w:val="WW-Absatz-Standardschriftart11"/>
  </w:style>
  <w:style w:type="paragraph" w:customStyle="1" w:styleId="51">
    <w:name w:val="Указатель5"/>
    <w:basedOn w:val="a"/>
    <w:link w:val="52"/>
  </w:style>
  <w:style w:type="character" w:customStyle="1" w:styleId="52">
    <w:name w:val="Указатель5"/>
    <w:basedOn w:val="12"/>
    <w:link w:val="51"/>
    <w:rPr>
      <w:sz w:val="24"/>
    </w:rPr>
  </w:style>
  <w:style w:type="paragraph" w:customStyle="1" w:styleId="WW8Num3z5">
    <w:name w:val="WW8Num3z5"/>
    <w:link w:val="WW8Num3z50"/>
  </w:style>
  <w:style w:type="character" w:customStyle="1" w:styleId="WW8Num3z50">
    <w:name w:val="WW8Num3z5"/>
    <w:link w:val="WW8Num3z5"/>
  </w:style>
  <w:style w:type="paragraph" w:customStyle="1" w:styleId="a8">
    <w:name w:val="Текст сноски Знак"/>
    <w:link w:val="a9"/>
  </w:style>
  <w:style w:type="character" w:customStyle="1" w:styleId="a9">
    <w:name w:val="Текст сноски Знак"/>
    <w:link w:val="a8"/>
  </w:style>
  <w:style w:type="paragraph" w:customStyle="1" w:styleId="43">
    <w:name w:val="Указатель4"/>
    <w:basedOn w:val="a"/>
    <w:link w:val="44"/>
  </w:style>
  <w:style w:type="character" w:customStyle="1" w:styleId="44">
    <w:name w:val="Указатель4"/>
    <w:basedOn w:val="12"/>
    <w:link w:val="43"/>
    <w:rPr>
      <w:sz w:val="24"/>
    </w:rPr>
  </w:style>
  <w:style w:type="paragraph" w:customStyle="1" w:styleId="WW8Num9z1">
    <w:name w:val="WW8Num9z1"/>
    <w:link w:val="WW8Num9z10"/>
    <w:rPr>
      <w:rFonts w:ascii="Courier New" w:hAnsi="Courier New"/>
    </w:rPr>
  </w:style>
  <w:style w:type="character" w:customStyle="1" w:styleId="WW8Num9z10">
    <w:name w:val="WW8Num9z1"/>
    <w:link w:val="WW8Num9z1"/>
    <w:rPr>
      <w:rFonts w:ascii="Courier New" w:hAnsi="Courier New"/>
    </w:rPr>
  </w:style>
  <w:style w:type="character" w:customStyle="1" w:styleId="31">
    <w:name w:val="Заголовок 3 Знак1"/>
    <w:basedOn w:val="12"/>
    <w:link w:val="3"/>
    <w:rPr>
      <w:rFonts w:ascii="Cambria" w:hAnsi="Cambria"/>
      <w:b/>
      <w:sz w:val="26"/>
    </w:rPr>
  </w:style>
  <w:style w:type="paragraph" w:customStyle="1" w:styleId="WW8Num11z0">
    <w:name w:val="WW8Num11z0"/>
    <w:link w:val="WW8Num11z00"/>
  </w:style>
  <w:style w:type="character" w:customStyle="1" w:styleId="WW8Num11z00">
    <w:name w:val="WW8Num11z0"/>
    <w:link w:val="WW8Num11z0"/>
  </w:style>
  <w:style w:type="paragraph" w:customStyle="1" w:styleId="aa">
    <w:name w:val="Символ нумерации"/>
    <w:link w:val="ab"/>
  </w:style>
  <w:style w:type="character" w:customStyle="1" w:styleId="ab">
    <w:name w:val="Символ нумерации"/>
    <w:link w:val="aa"/>
  </w:style>
  <w:style w:type="paragraph" w:customStyle="1" w:styleId="WW8Num1z1">
    <w:name w:val="WW8Num1z1"/>
    <w:link w:val="WW8Num1z10"/>
  </w:style>
  <w:style w:type="character" w:customStyle="1" w:styleId="WW8Num1z10">
    <w:name w:val="WW8Num1z1"/>
    <w:link w:val="WW8Num1z1"/>
  </w:style>
  <w:style w:type="paragraph" w:customStyle="1" w:styleId="16">
    <w:name w:val="Номер строки1"/>
    <w:link w:val="17"/>
  </w:style>
  <w:style w:type="character" w:customStyle="1" w:styleId="17">
    <w:name w:val="Номер строки1"/>
    <w:link w:val="16"/>
  </w:style>
  <w:style w:type="paragraph" w:customStyle="1" w:styleId="23">
    <w:name w:val="Основной шрифт абзаца2"/>
    <w:link w:val="24"/>
  </w:style>
  <w:style w:type="character" w:customStyle="1" w:styleId="24">
    <w:name w:val="Основной шрифт абзаца2"/>
    <w:link w:val="23"/>
  </w:style>
  <w:style w:type="paragraph" w:customStyle="1" w:styleId="18">
    <w:name w:val="Знак примечания1"/>
    <w:link w:val="19"/>
    <w:rPr>
      <w:sz w:val="16"/>
    </w:rPr>
  </w:style>
  <w:style w:type="character" w:customStyle="1" w:styleId="19">
    <w:name w:val="Знак примечания1"/>
    <w:link w:val="18"/>
    <w:rPr>
      <w:sz w:val="16"/>
    </w:rPr>
  </w:style>
  <w:style w:type="paragraph" w:customStyle="1" w:styleId="1a">
    <w:name w:val="Текст примечания1"/>
    <w:basedOn w:val="a"/>
    <w:link w:val="1b"/>
    <w:rPr>
      <w:sz w:val="20"/>
    </w:rPr>
  </w:style>
  <w:style w:type="character" w:customStyle="1" w:styleId="1b">
    <w:name w:val="Текст примечания1"/>
    <w:basedOn w:val="12"/>
    <w:link w:val="1a"/>
    <w:rPr>
      <w:sz w:val="20"/>
    </w:rPr>
  </w:style>
  <w:style w:type="paragraph" w:customStyle="1" w:styleId="53">
    <w:name w:val="Основной шрифт абзаца5"/>
    <w:link w:val="54"/>
  </w:style>
  <w:style w:type="character" w:customStyle="1" w:styleId="54">
    <w:name w:val="Основной шрифт абзаца5"/>
    <w:link w:val="53"/>
  </w:style>
  <w:style w:type="paragraph" w:customStyle="1" w:styleId="WW-Absatz-Standardschriftart1">
    <w:name w:val="WW-Absatz-Standardschriftart1"/>
    <w:link w:val="WW-Absatz-Standardschriftart10"/>
  </w:style>
  <w:style w:type="character" w:customStyle="1" w:styleId="WW-Absatz-Standardschriftart10">
    <w:name w:val="WW-Absatz-Standardschriftart1"/>
    <w:link w:val="WW-Absatz-Standardschriftart1"/>
  </w:style>
  <w:style w:type="paragraph" w:customStyle="1" w:styleId="HTML">
    <w:name w:val="Стандартный HTML Знак"/>
    <w:link w:val="HTML0"/>
    <w:rPr>
      <w:rFonts w:ascii="Courier New" w:hAnsi="Courier New"/>
    </w:rPr>
  </w:style>
  <w:style w:type="character" w:customStyle="1" w:styleId="HTML0">
    <w:name w:val="Стандартный HTML Знак"/>
    <w:link w:val="HTML"/>
    <w:rPr>
      <w:rFonts w:ascii="Courier New" w:hAnsi="Courier New"/>
    </w:rPr>
  </w:style>
  <w:style w:type="paragraph" w:customStyle="1" w:styleId="1c">
    <w:name w:val="Строгий1"/>
    <w:link w:val="1d"/>
    <w:rPr>
      <w:b/>
    </w:rPr>
  </w:style>
  <w:style w:type="character" w:customStyle="1" w:styleId="1d">
    <w:name w:val="Строгий1"/>
    <w:link w:val="1c"/>
    <w:rPr>
      <w:b/>
    </w:rPr>
  </w:style>
  <w:style w:type="paragraph" w:styleId="ac">
    <w:name w:val="Body Text Indent"/>
    <w:basedOn w:val="a"/>
    <w:link w:val="1e"/>
    <w:pPr>
      <w:spacing w:after="120"/>
      <w:ind w:left="283"/>
    </w:pPr>
  </w:style>
  <w:style w:type="character" w:customStyle="1" w:styleId="1e">
    <w:name w:val="Основной текст с отступом Знак1"/>
    <w:basedOn w:val="12"/>
    <w:link w:val="ac"/>
    <w:rPr>
      <w:sz w:val="24"/>
    </w:rPr>
  </w:style>
  <w:style w:type="paragraph" w:styleId="ad">
    <w:name w:val="No Spacing"/>
    <w:link w:val="ae"/>
    <w:rPr>
      <w:sz w:val="24"/>
    </w:rPr>
  </w:style>
  <w:style w:type="character" w:customStyle="1" w:styleId="ae">
    <w:name w:val="Без интервала Знак"/>
    <w:link w:val="ad"/>
    <w:rPr>
      <w:sz w:val="24"/>
    </w:rPr>
  </w:style>
  <w:style w:type="paragraph" w:customStyle="1" w:styleId="25">
    <w:name w:val="Указатель2"/>
    <w:basedOn w:val="a"/>
    <w:link w:val="26"/>
  </w:style>
  <w:style w:type="character" w:customStyle="1" w:styleId="26">
    <w:name w:val="Указатель2"/>
    <w:basedOn w:val="12"/>
    <w:link w:val="25"/>
    <w:rPr>
      <w:sz w:val="24"/>
    </w:rPr>
  </w:style>
  <w:style w:type="paragraph" w:customStyle="1" w:styleId="1f">
    <w:name w:val="Название объекта1"/>
    <w:basedOn w:val="a"/>
    <w:link w:val="1f0"/>
    <w:pPr>
      <w:spacing w:before="120" w:after="120"/>
    </w:pPr>
    <w:rPr>
      <w:i/>
    </w:rPr>
  </w:style>
  <w:style w:type="character" w:customStyle="1" w:styleId="1f0">
    <w:name w:val="Название объекта1"/>
    <w:basedOn w:val="12"/>
    <w:link w:val="1f"/>
    <w:rPr>
      <w:i/>
      <w:sz w:val="24"/>
    </w:rPr>
  </w:style>
  <w:style w:type="paragraph" w:customStyle="1" w:styleId="style133611259000000001111">
    <w:name w:val="style_133611259000000001111"/>
    <w:basedOn w:val="a"/>
    <w:link w:val="style1336112590000000011110"/>
    <w:pPr>
      <w:spacing w:before="280" w:after="280"/>
    </w:pPr>
  </w:style>
  <w:style w:type="character" w:customStyle="1" w:styleId="style1336112590000000011110">
    <w:name w:val="style_133611259000000001111"/>
    <w:basedOn w:val="12"/>
    <w:link w:val="style133611259000000001111"/>
    <w:rPr>
      <w:sz w:val="24"/>
    </w:rPr>
  </w:style>
  <w:style w:type="paragraph" w:customStyle="1" w:styleId="27">
    <w:name w:val="Основной шрифт абзаца2"/>
    <w:link w:val="28"/>
  </w:style>
  <w:style w:type="character" w:customStyle="1" w:styleId="28">
    <w:name w:val="Основной шрифт абзаца2"/>
    <w:link w:val="27"/>
  </w:style>
  <w:style w:type="paragraph" w:customStyle="1" w:styleId="1f1">
    <w:name w:val="Основной шрифт абзаца1"/>
  </w:style>
  <w:style w:type="paragraph" w:customStyle="1" w:styleId="WW-Absatz-Standardschriftart1111">
    <w:name w:val="WW-Absatz-Standardschriftart1111"/>
    <w:link w:val="WW-Absatz-Standardschriftart11110"/>
  </w:style>
  <w:style w:type="character" w:customStyle="1" w:styleId="WW-Absatz-Standardschriftart11110">
    <w:name w:val="WW-Absatz-Standardschriftart1111"/>
    <w:link w:val="WW-Absatz-Standardschriftart1111"/>
  </w:style>
  <w:style w:type="paragraph" w:customStyle="1" w:styleId="ConsPlusNonformat">
    <w:name w:val="ConsPlusNonformat"/>
    <w:basedOn w:val="a"/>
    <w:link w:val="ConsPlusNonformat0"/>
    <w:rPr>
      <w:rFonts w:ascii="Courier New" w:hAnsi="Courier New"/>
      <w:sz w:val="20"/>
    </w:rPr>
  </w:style>
  <w:style w:type="character" w:customStyle="1" w:styleId="ConsPlusNonformat0">
    <w:name w:val="ConsPlusNonformat"/>
    <w:basedOn w:val="12"/>
    <w:link w:val="ConsPlusNonformat"/>
    <w:rPr>
      <w:rFonts w:ascii="Courier New" w:hAnsi="Courier New"/>
      <w:sz w:val="20"/>
    </w:rPr>
  </w:style>
  <w:style w:type="paragraph" w:styleId="af">
    <w:name w:val="annotation subject"/>
    <w:basedOn w:val="1a"/>
    <w:next w:val="1a"/>
    <w:link w:val="1f2"/>
    <w:rPr>
      <w:b/>
    </w:rPr>
  </w:style>
  <w:style w:type="character" w:customStyle="1" w:styleId="1f2">
    <w:name w:val="Тема примечания Знак1"/>
    <w:basedOn w:val="1b"/>
    <w:link w:val="af"/>
    <w:rPr>
      <w:b/>
      <w:sz w:val="20"/>
    </w:rPr>
  </w:style>
  <w:style w:type="paragraph" w:customStyle="1" w:styleId="1f3">
    <w:name w:val="Обычный1"/>
    <w:link w:val="10"/>
    <w:rPr>
      <w:sz w:val="24"/>
    </w:rPr>
  </w:style>
  <w:style w:type="character" w:customStyle="1" w:styleId="10">
    <w:name w:val="Обычный1"/>
    <w:link w:val="1f3"/>
    <w:rPr>
      <w:sz w:val="24"/>
    </w:rPr>
  </w:style>
  <w:style w:type="paragraph" w:customStyle="1" w:styleId="af0">
    <w:name w:val="Основной текст с отступом Знак"/>
    <w:link w:val="af1"/>
    <w:rPr>
      <w:sz w:val="24"/>
    </w:rPr>
  </w:style>
  <w:style w:type="character" w:customStyle="1" w:styleId="af1">
    <w:name w:val="Основной текст с отступом Знак"/>
    <w:link w:val="af0"/>
    <w:rPr>
      <w:sz w:val="24"/>
    </w:rPr>
  </w:style>
  <w:style w:type="paragraph" w:customStyle="1" w:styleId="af2">
    <w:name w:val="Символ сноски"/>
    <w:link w:val="af3"/>
    <w:rPr>
      <w:vertAlign w:val="superscript"/>
    </w:rPr>
  </w:style>
  <w:style w:type="character" w:customStyle="1" w:styleId="af3">
    <w:name w:val="Символ сноски"/>
    <w:link w:val="af2"/>
    <w:rPr>
      <w:vertAlign w:val="superscript"/>
    </w:rPr>
  </w:style>
  <w:style w:type="paragraph" w:customStyle="1" w:styleId="WW8Num1z4">
    <w:name w:val="WW8Num1z4"/>
    <w:link w:val="WW8Num1z40"/>
  </w:style>
  <w:style w:type="character" w:customStyle="1" w:styleId="WW8Num1z40">
    <w:name w:val="WW8Num1z4"/>
    <w:link w:val="WW8Num1z4"/>
  </w:style>
  <w:style w:type="paragraph" w:styleId="af4">
    <w:name w:val="header"/>
    <w:basedOn w:val="a"/>
    <w:link w:val="af5"/>
    <w:pPr>
      <w:tabs>
        <w:tab w:val="center" w:pos="4818"/>
        <w:tab w:val="right" w:pos="9637"/>
      </w:tabs>
    </w:pPr>
  </w:style>
  <w:style w:type="character" w:customStyle="1" w:styleId="af5">
    <w:name w:val="Верхний колонтитул Знак"/>
    <w:basedOn w:val="12"/>
    <w:link w:val="af4"/>
    <w:rPr>
      <w:sz w:val="24"/>
    </w:rPr>
  </w:style>
  <w:style w:type="paragraph" w:customStyle="1" w:styleId="af6">
    <w:name w:val="Заголовок таблицы"/>
    <w:basedOn w:val="af7"/>
    <w:link w:val="af8"/>
    <w:pPr>
      <w:jc w:val="center"/>
    </w:pPr>
    <w:rPr>
      <w:b/>
    </w:rPr>
  </w:style>
  <w:style w:type="character" w:customStyle="1" w:styleId="af8">
    <w:name w:val="Заголовок таблицы"/>
    <w:basedOn w:val="af9"/>
    <w:link w:val="af6"/>
    <w:rPr>
      <w:b/>
      <w:sz w:val="24"/>
    </w:rPr>
  </w:style>
  <w:style w:type="paragraph" w:customStyle="1" w:styleId="af7">
    <w:name w:val="Содержимое таблицы"/>
    <w:basedOn w:val="a"/>
    <w:link w:val="af9"/>
  </w:style>
  <w:style w:type="character" w:customStyle="1" w:styleId="af9">
    <w:name w:val="Содержимое таблицы"/>
    <w:basedOn w:val="12"/>
    <w:link w:val="af7"/>
    <w:rPr>
      <w:sz w:val="24"/>
    </w:rPr>
  </w:style>
  <w:style w:type="paragraph" w:customStyle="1" w:styleId="WW8Num3z7">
    <w:name w:val="WW8Num3z7"/>
    <w:link w:val="WW8Num3z70"/>
  </w:style>
  <w:style w:type="character" w:customStyle="1" w:styleId="WW8Num3z70">
    <w:name w:val="WW8Num3z7"/>
    <w:link w:val="WW8Num3z7"/>
  </w:style>
  <w:style w:type="paragraph" w:customStyle="1" w:styleId="style13361125900000000111msoplaintext">
    <w:name w:val="style_13361125900000000111msoplaintext"/>
    <w:basedOn w:val="a"/>
    <w:link w:val="style13361125900000000111msoplaintext0"/>
    <w:pPr>
      <w:spacing w:before="280" w:after="280"/>
    </w:pPr>
  </w:style>
  <w:style w:type="character" w:customStyle="1" w:styleId="style13361125900000000111msoplaintext0">
    <w:name w:val="style_13361125900000000111msoplaintext"/>
    <w:basedOn w:val="12"/>
    <w:link w:val="style13361125900000000111msoplaintext"/>
    <w:rPr>
      <w:sz w:val="24"/>
    </w:rPr>
  </w:style>
  <w:style w:type="paragraph" w:styleId="30">
    <w:name w:val="toc 3"/>
    <w:next w:val="a"/>
    <w:link w:val="32"/>
    <w:uiPriority w:val="39"/>
    <w:pPr>
      <w:ind w:left="400"/>
    </w:pPr>
    <w:rPr>
      <w:rFonts w:ascii="XO Thames" w:hAnsi="XO Thames"/>
      <w:sz w:val="28"/>
    </w:rPr>
  </w:style>
  <w:style w:type="character" w:customStyle="1" w:styleId="32">
    <w:name w:val="Оглавление 3 Знак"/>
    <w:link w:val="30"/>
    <w:rPr>
      <w:rFonts w:ascii="XO Thames" w:hAnsi="XO Thames"/>
      <w:sz w:val="28"/>
    </w:rPr>
  </w:style>
  <w:style w:type="paragraph" w:customStyle="1" w:styleId="WW8Num14z2">
    <w:name w:val="WW8Num14z2"/>
    <w:link w:val="WW8Num14z20"/>
    <w:rPr>
      <w:rFonts w:ascii="Wingdings" w:hAnsi="Wingdings"/>
    </w:rPr>
  </w:style>
  <w:style w:type="character" w:customStyle="1" w:styleId="WW8Num14z20">
    <w:name w:val="WW8Num14z2"/>
    <w:link w:val="WW8Num14z2"/>
    <w:rPr>
      <w:rFonts w:ascii="Wingdings" w:hAnsi="Wingdings"/>
    </w:rPr>
  </w:style>
  <w:style w:type="paragraph" w:styleId="HTML1">
    <w:name w:val="HTML Preformatted"/>
    <w:basedOn w:val="a"/>
    <w:link w:val="HTML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10">
    <w:name w:val="Стандартный HTML Знак1"/>
    <w:basedOn w:val="12"/>
    <w:link w:val="HTML1"/>
    <w:rPr>
      <w:rFonts w:ascii="Courier New" w:hAnsi="Courier New"/>
      <w:sz w:val="20"/>
    </w:rPr>
  </w:style>
  <w:style w:type="paragraph" w:customStyle="1" w:styleId="1f4">
    <w:name w:val="Выделение1"/>
    <w:link w:val="1f5"/>
    <w:rPr>
      <w:i/>
    </w:rPr>
  </w:style>
  <w:style w:type="character" w:customStyle="1" w:styleId="1f5">
    <w:name w:val="Выделение1"/>
    <w:link w:val="1f4"/>
    <w:rPr>
      <w:i/>
    </w:rPr>
  </w:style>
  <w:style w:type="paragraph" w:customStyle="1" w:styleId="WW8Num9z0">
    <w:name w:val="WW8Num9z0"/>
    <w:link w:val="WW8Num9z00"/>
  </w:style>
  <w:style w:type="character" w:customStyle="1" w:styleId="WW8Num9z00">
    <w:name w:val="WW8Num9z0"/>
    <w:link w:val="WW8Num9z0"/>
  </w:style>
  <w:style w:type="paragraph" w:customStyle="1" w:styleId="mail-message-map-nobreak">
    <w:name w:val="mail-message-map-nobreak"/>
    <w:link w:val="mail-message-map-nobreak0"/>
  </w:style>
  <w:style w:type="character" w:customStyle="1" w:styleId="mail-message-map-nobreak0">
    <w:name w:val="mail-message-map-nobreak"/>
    <w:link w:val="mail-message-map-nobreak"/>
  </w:style>
  <w:style w:type="paragraph" w:customStyle="1" w:styleId="29">
    <w:name w:val="Название2"/>
    <w:basedOn w:val="a"/>
    <w:link w:val="2a"/>
    <w:pPr>
      <w:spacing w:before="120" w:after="120"/>
    </w:pPr>
    <w:rPr>
      <w:i/>
    </w:rPr>
  </w:style>
  <w:style w:type="character" w:customStyle="1" w:styleId="2a">
    <w:name w:val="Название2"/>
    <w:basedOn w:val="12"/>
    <w:link w:val="29"/>
    <w:rPr>
      <w:i/>
      <w:sz w:val="24"/>
    </w:rPr>
  </w:style>
  <w:style w:type="paragraph" w:customStyle="1" w:styleId="71">
    <w:name w:val="Указатель7"/>
    <w:basedOn w:val="a"/>
    <w:link w:val="72"/>
  </w:style>
  <w:style w:type="character" w:customStyle="1" w:styleId="72">
    <w:name w:val="Указатель7"/>
    <w:basedOn w:val="12"/>
    <w:link w:val="71"/>
    <w:rPr>
      <w:sz w:val="24"/>
    </w:rPr>
  </w:style>
  <w:style w:type="paragraph" w:customStyle="1" w:styleId="WW8Num8z0">
    <w:name w:val="WW8Num8z0"/>
    <w:link w:val="WW8Num8z00"/>
  </w:style>
  <w:style w:type="character" w:customStyle="1" w:styleId="WW8Num8z00">
    <w:name w:val="WW8Num8z0"/>
    <w:link w:val="WW8Num8z0"/>
  </w:style>
  <w:style w:type="paragraph" w:customStyle="1" w:styleId="WW8Num1z8">
    <w:name w:val="WW8Num1z8"/>
    <w:link w:val="WW8Num1z80"/>
  </w:style>
  <w:style w:type="character" w:customStyle="1" w:styleId="WW8Num1z80">
    <w:name w:val="WW8Num1z8"/>
    <w:link w:val="WW8Num1z8"/>
  </w:style>
  <w:style w:type="paragraph" w:customStyle="1" w:styleId="33">
    <w:name w:val="Заголовок 3 Знак"/>
    <w:link w:val="34"/>
    <w:rPr>
      <w:rFonts w:ascii="Cambria" w:hAnsi="Cambria"/>
      <w:b/>
      <w:sz w:val="26"/>
    </w:rPr>
  </w:style>
  <w:style w:type="character" w:customStyle="1" w:styleId="34">
    <w:name w:val="Заголовок 3 Знак"/>
    <w:link w:val="33"/>
    <w:rPr>
      <w:rFonts w:ascii="Cambria" w:hAnsi="Cambria"/>
      <w:b/>
      <w:sz w:val="26"/>
    </w:rPr>
  </w:style>
  <w:style w:type="paragraph" w:customStyle="1" w:styleId="WW8Num12z0">
    <w:name w:val="WW8Num12z0"/>
    <w:link w:val="WW8Num12z00"/>
  </w:style>
  <w:style w:type="character" w:customStyle="1" w:styleId="WW8Num12z00">
    <w:name w:val="WW8Num12z0"/>
    <w:link w:val="WW8Num12z0"/>
  </w:style>
  <w:style w:type="paragraph" w:styleId="afa">
    <w:name w:val="List"/>
    <w:basedOn w:val="afb"/>
    <w:link w:val="afc"/>
    <w:rPr>
      <w:rFonts w:ascii="Arial" w:hAnsi="Arial"/>
    </w:rPr>
  </w:style>
  <w:style w:type="character" w:customStyle="1" w:styleId="afc">
    <w:name w:val="Список Знак"/>
    <w:basedOn w:val="afd"/>
    <w:link w:val="afa"/>
    <w:rPr>
      <w:rFonts w:ascii="Arial" w:hAnsi="Arial"/>
      <w:sz w:val="24"/>
    </w:rPr>
  </w:style>
  <w:style w:type="paragraph" w:customStyle="1" w:styleId="WW8Num15z4">
    <w:name w:val="WW8Num15z4"/>
    <w:link w:val="WW8Num15z40"/>
  </w:style>
  <w:style w:type="character" w:customStyle="1" w:styleId="WW8Num15z40">
    <w:name w:val="WW8Num15z4"/>
    <w:link w:val="WW8Num15z4"/>
  </w:style>
  <w:style w:type="paragraph" w:customStyle="1" w:styleId="WW8Num14z0">
    <w:name w:val="WW8Num14z0"/>
    <w:link w:val="WW8Num14z00"/>
    <w:rPr>
      <w:rFonts w:ascii="Symbol" w:hAnsi="Symbol"/>
    </w:rPr>
  </w:style>
  <w:style w:type="character" w:customStyle="1" w:styleId="WW8Num14z00">
    <w:name w:val="WW8Num14z0"/>
    <w:link w:val="WW8Num14z0"/>
    <w:rPr>
      <w:rFonts w:ascii="Symbol" w:hAnsi="Symbol"/>
    </w:rPr>
  </w:style>
  <w:style w:type="character" w:customStyle="1" w:styleId="50">
    <w:name w:val="Заголовок 5 Знак"/>
    <w:link w:val="5"/>
    <w:rPr>
      <w:rFonts w:ascii="XO Thames" w:hAnsi="XO Thames"/>
      <w:b/>
      <w:sz w:val="22"/>
    </w:rPr>
  </w:style>
  <w:style w:type="paragraph" w:customStyle="1" w:styleId="45">
    <w:name w:val="Название4"/>
    <w:basedOn w:val="a"/>
    <w:link w:val="46"/>
    <w:pPr>
      <w:spacing w:before="120" w:after="120"/>
    </w:pPr>
    <w:rPr>
      <w:i/>
    </w:rPr>
  </w:style>
  <w:style w:type="character" w:customStyle="1" w:styleId="46">
    <w:name w:val="Название4"/>
    <w:basedOn w:val="12"/>
    <w:link w:val="45"/>
    <w:rPr>
      <w:i/>
      <w:sz w:val="24"/>
    </w:rPr>
  </w:style>
  <w:style w:type="character" w:customStyle="1" w:styleId="11">
    <w:name w:val="Заголовок 1 Знак1"/>
    <w:basedOn w:val="12"/>
    <w:link w:val="1"/>
    <w:rPr>
      <w:rFonts w:ascii="Cambria" w:hAnsi="Cambria"/>
      <w:b/>
      <w:sz w:val="32"/>
    </w:rPr>
  </w:style>
  <w:style w:type="paragraph" w:customStyle="1" w:styleId="js-extracted-address">
    <w:name w:val="js-extracted-address"/>
    <w:link w:val="js-extracted-address0"/>
  </w:style>
  <w:style w:type="character" w:customStyle="1" w:styleId="js-extracted-address0">
    <w:name w:val="js-extracted-address"/>
    <w:link w:val="js-extracted-address"/>
  </w:style>
  <w:style w:type="paragraph" w:customStyle="1" w:styleId="WW-Absatz-Standardschriftart">
    <w:name w:val="WW-Absatz-Standardschriftart"/>
    <w:link w:val="WW-Absatz-Standardschriftart0"/>
  </w:style>
  <w:style w:type="character" w:customStyle="1" w:styleId="WW-Absatz-Standardschriftart0">
    <w:name w:val="WW-Absatz-Standardschriftart"/>
    <w:link w:val="WW-Absatz-Standardschriftart"/>
  </w:style>
  <w:style w:type="paragraph" w:customStyle="1" w:styleId="afe">
    <w:name w:val="Тема примечания Знак"/>
    <w:link w:val="aff"/>
    <w:rPr>
      <w:b/>
    </w:rPr>
  </w:style>
  <w:style w:type="character" w:customStyle="1" w:styleId="aff">
    <w:name w:val="Тема примечания Знак"/>
    <w:link w:val="afe"/>
    <w:rPr>
      <w:b/>
    </w:rPr>
  </w:style>
  <w:style w:type="paragraph" w:customStyle="1" w:styleId="il">
    <w:name w:val="il"/>
    <w:basedOn w:val="6"/>
    <w:link w:val="il0"/>
  </w:style>
  <w:style w:type="character" w:customStyle="1" w:styleId="il0">
    <w:name w:val="il"/>
    <w:basedOn w:val="60"/>
    <w:link w:val="il"/>
  </w:style>
  <w:style w:type="paragraph" w:customStyle="1" w:styleId="1f6">
    <w:name w:val="Гиперссылка1"/>
    <w:link w:val="aff0"/>
    <w:rPr>
      <w:color w:val="0000FF"/>
      <w:u w:val="single"/>
    </w:rPr>
  </w:style>
  <w:style w:type="character" w:styleId="aff0">
    <w:name w:val="Hyperlink"/>
    <w:link w:val="1f6"/>
    <w:rPr>
      <w:color w:val="0000FF"/>
      <w:u w:val="single"/>
    </w:rPr>
  </w:style>
  <w:style w:type="paragraph" w:customStyle="1" w:styleId="Footnote">
    <w:name w:val="Footnote"/>
    <w:basedOn w:val="a"/>
    <w:link w:val="Footnote0"/>
    <w:rPr>
      <w:sz w:val="20"/>
    </w:rPr>
  </w:style>
  <w:style w:type="character" w:customStyle="1" w:styleId="Footnote0">
    <w:name w:val="Footnote"/>
    <w:basedOn w:val="12"/>
    <w:link w:val="Footnote"/>
    <w:rPr>
      <w:sz w:val="20"/>
    </w:rPr>
  </w:style>
  <w:style w:type="paragraph" w:customStyle="1" w:styleId="FontStyle11">
    <w:name w:val="Font Style11"/>
    <w:link w:val="FontStyle110"/>
    <w:rPr>
      <w:sz w:val="22"/>
    </w:rPr>
  </w:style>
  <w:style w:type="character" w:customStyle="1" w:styleId="FontStyle110">
    <w:name w:val="Font Style11"/>
    <w:link w:val="FontStyle11"/>
    <w:rPr>
      <w:sz w:val="22"/>
    </w:rPr>
  </w:style>
  <w:style w:type="paragraph" w:customStyle="1" w:styleId="Absatz-Standardschriftart">
    <w:name w:val="Absatz-Standardschriftart"/>
    <w:link w:val="Absatz-Standardschriftart0"/>
  </w:style>
  <w:style w:type="character" w:customStyle="1" w:styleId="Absatz-Standardschriftart0">
    <w:name w:val="Absatz-Standardschriftart"/>
    <w:link w:val="Absatz-Standardschriftart"/>
  </w:style>
  <w:style w:type="paragraph" w:customStyle="1" w:styleId="WW8Num4z2">
    <w:name w:val="WW8Num4z2"/>
    <w:link w:val="WW8Num4z20"/>
    <w:rPr>
      <w:rFonts w:ascii="Wingdings" w:hAnsi="Wingdings"/>
    </w:rPr>
  </w:style>
  <w:style w:type="character" w:customStyle="1" w:styleId="WW8Num4z20">
    <w:name w:val="WW8Num4z2"/>
    <w:link w:val="WW8Num4z2"/>
    <w:rPr>
      <w:rFonts w:ascii="Wingdings" w:hAnsi="Wingdings"/>
    </w:rPr>
  </w:style>
  <w:style w:type="paragraph" w:customStyle="1" w:styleId="WW8Num15z6">
    <w:name w:val="WW8Num15z6"/>
    <w:link w:val="WW8Num15z60"/>
  </w:style>
  <w:style w:type="character" w:customStyle="1" w:styleId="WW8Num15z60">
    <w:name w:val="WW8Num15z6"/>
    <w:link w:val="WW8Num15z6"/>
  </w:style>
  <w:style w:type="paragraph" w:styleId="1f7">
    <w:name w:val="toc 1"/>
    <w:next w:val="a"/>
    <w:link w:val="1f8"/>
    <w:uiPriority w:val="39"/>
    <w:rPr>
      <w:rFonts w:ascii="XO Thames" w:hAnsi="XO Thames"/>
      <w:b/>
      <w:sz w:val="28"/>
    </w:rPr>
  </w:style>
  <w:style w:type="character" w:customStyle="1" w:styleId="1f8">
    <w:name w:val="Оглавление 1 Знак"/>
    <w:link w:val="1f7"/>
    <w:rPr>
      <w:rFonts w:ascii="XO Thames" w:hAnsi="XO Thames"/>
      <w:b/>
      <w:sz w:val="28"/>
    </w:rPr>
  </w:style>
  <w:style w:type="paragraph" w:customStyle="1" w:styleId="WW-Absatz-Standardschriftart11111111111">
    <w:name w:val="WW-Absatz-Standardschriftart11111111111"/>
    <w:link w:val="WW-Absatz-Standardschriftart111111111110"/>
  </w:style>
  <w:style w:type="character" w:customStyle="1" w:styleId="WW-Absatz-Standardschriftart111111111110">
    <w:name w:val="WW-Absatz-Standardschriftart11111111111"/>
    <w:link w:val="WW-Absatz-Standardschriftart11111111111"/>
  </w:style>
  <w:style w:type="paragraph" w:customStyle="1" w:styleId="WW8Num3z8">
    <w:name w:val="WW8Num3z8"/>
    <w:link w:val="WW8Num3z80"/>
  </w:style>
  <w:style w:type="character" w:customStyle="1" w:styleId="WW8Num3z80">
    <w:name w:val="WW8Num3z8"/>
    <w:link w:val="WW8Num3z8"/>
  </w:style>
  <w:style w:type="paragraph" w:customStyle="1" w:styleId="WW8Num14z1">
    <w:name w:val="WW8Num14z1"/>
    <w:link w:val="WW8Num14z10"/>
    <w:rPr>
      <w:rFonts w:ascii="Courier New" w:hAnsi="Courier New"/>
    </w:rPr>
  </w:style>
  <w:style w:type="character" w:customStyle="1" w:styleId="WW8Num14z10">
    <w:name w:val="WW8Num14z1"/>
    <w:link w:val="WW8Num14z1"/>
    <w:rPr>
      <w:rFonts w:ascii="Courier New" w:hAnsi="Courier New"/>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WW8Num6z0">
    <w:name w:val="WW8Num6z0"/>
    <w:link w:val="WW8Num6z00"/>
  </w:style>
  <w:style w:type="character" w:customStyle="1" w:styleId="WW8Num6z00">
    <w:name w:val="WW8Num6z0"/>
    <w:link w:val="WW8Num6z0"/>
  </w:style>
  <w:style w:type="paragraph" w:customStyle="1" w:styleId="WW8Num3z6">
    <w:name w:val="WW8Num3z6"/>
    <w:link w:val="WW8Num3z60"/>
  </w:style>
  <w:style w:type="character" w:customStyle="1" w:styleId="WW8Num3z60">
    <w:name w:val="WW8Num3z6"/>
    <w:link w:val="WW8Num3z6"/>
  </w:style>
  <w:style w:type="paragraph" w:customStyle="1" w:styleId="WW-Absatz-Standardschriftart111111111">
    <w:name w:val="WW-Absatz-Standardschriftart111111111"/>
    <w:link w:val="WW-Absatz-Standardschriftart1111111110"/>
  </w:style>
  <w:style w:type="character" w:customStyle="1" w:styleId="WW-Absatz-Standardschriftart1111111110">
    <w:name w:val="WW-Absatz-Standardschriftart111111111"/>
    <w:link w:val="WW-Absatz-Standardschriftart111111111"/>
  </w:style>
  <w:style w:type="paragraph" w:customStyle="1" w:styleId="WW8Num16z5">
    <w:name w:val="WW8Num16z5"/>
    <w:link w:val="WW8Num16z50"/>
  </w:style>
  <w:style w:type="character" w:customStyle="1" w:styleId="WW8Num16z50">
    <w:name w:val="WW8Num16z5"/>
    <w:link w:val="WW8Num16z5"/>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apple-style-span">
    <w:name w:val="apple-style-span"/>
    <w:basedOn w:val="6"/>
    <w:link w:val="apple-style-span0"/>
  </w:style>
  <w:style w:type="character" w:customStyle="1" w:styleId="apple-style-span0">
    <w:name w:val="apple-style-span"/>
    <w:basedOn w:val="60"/>
    <w:link w:val="apple-style-span"/>
  </w:style>
  <w:style w:type="paragraph" w:customStyle="1" w:styleId="WW8Num1z0">
    <w:name w:val="WW8Num1z0"/>
    <w:link w:val="WW8Num1z00"/>
  </w:style>
  <w:style w:type="character" w:customStyle="1" w:styleId="WW8Num1z00">
    <w:name w:val="WW8Num1z0"/>
    <w:link w:val="WW8Num1z0"/>
  </w:style>
  <w:style w:type="paragraph" w:customStyle="1" w:styleId="WW8Num4z1">
    <w:name w:val="WW8Num4z1"/>
    <w:link w:val="WW8Num4z10"/>
    <w:rPr>
      <w:rFonts w:ascii="Courier New" w:hAnsi="Courier New"/>
    </w:rPr>
  </w:style>
  <w:style w:type="character" w:customStyle="1" w:styleId="WW8Num4z10">
    <w:name w:val="WW8Num4z1"/>
    <w:link w:val="WW8Num4z1"/>
    <w:rPr>
      <w:rFonts w:ascii="Courier New" w:hAnsi="Courier New"/>
    </w:rPr>
  </w:style>
  <w:style w:type="paragraph" w:customStyle="1" w:styleId="aff1">
    <w:name w:val="Нижний колонтитул Знак"/>
    <w:link w:val="aff2"/>
    <w:rPr>
      <w:sz w:val="24"/>
    </w:rPr>
  </w:style>
  <w:style w:type="character" w:customStyle="1" w:styleId="aff2">
    <w:name w:val="Нижний колонтитул Знак"/>
    <w:link w:val="aff1"/>
    <w:rPr>
      <w:sz w:val="24"/>
    </w:rPr>
  </w:style>
  <w:style w:type="paragraph" w:customStyle="1" w:styleId="WW-Absatz-Standardschriftart1111111">
    <w:name w:val="WW-Absatz-Standardschriftart1111111"/>
    <w:link w:val="WW-Absatz-Standardschriftart11111110"/>
  </w:style>
  <w:style w:type="character" w:customStyle="1" w:styleId="WW-Absatz-Standardschriftart11111110">
    <w:name w:val="WW-Absatz-Standardschriftart1111111"/>
    <w:link w:val="WW-Absatz-Standardschriftart1111111"/>
  </w:style>
  <w:style w:type="paragraph" w:customStyle="1" w:styleId="WW8Num16z2">
    <w:name w:val="WW8Num16z2"/>
    <w:link w:val="WW8Num16z20"/>
  </w:style>
  <w:style w:type="character" w:customStyle="1" w:styleId="WW8Num16z20">
    <w:name w:val="WW8Num16z2"/>
    <w:link w:val="WW8Num16z2"/>
  </w:style>
  <w:style w:type="paragraph" w:customStyle="1" w:styleId="aff3">
    <w:name w:val="Текст примечания Знак"/>
    <w:basedOn w:val="23"/>
    <w:link w:val="aff4"/>
  </w:style>
  <w:style w:type="character" w:customStyle="1" w:styleId="aff4">
    <w:name w:val="Текст примечания Знак"/>
    <w:basedOn w:val="24"/>
    <w:link w:val="aff3"/>
  </w:style>
  <w:style w:type="paragraph" w:customStyle="1" w:styleId="WW8Num16z6">
    <w:name w:val="WW8Num16z6"/>
    <w:link w:val="WW8Num16z60"/>
  </w:style>
  <w:style w:type="character" w:customStyle="1" w:styleId="WW8Num16z60">
    <w:name w:val="WW8Num16z6"/>
    <w:link w:val="WW8Num16z6"/>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W8Num3z3">
    <w:name w:val="WW8Num3z3"/>
    <w:link w:val="WW8Num3z30"/>
  </w:style>
  <w:style w:type="character" w:customStyle="1" w:styleId="WW8Num3z30">
    <w:name w:val="WW8Num3z3"/>
    <w:link w:val="WW8Num3z3"/>
  </w:style>
  <w:style w:type="paragraph" w:customStyle="1" w:styleId="63">
    <w:name w:val="Указатель6"/>
    <w:basedOn w:val="a"/>
    <w:link w:val="64"/>
  </w:style>
  <w:style w:type="character" w:customStyle="1" w:styleId="64">
    <w:name w:val="Указатель6"/>
    <w:basedOn w:val="12"/>
    <w:link w:val="63"/>
    <w:rPr>
      <w:sz w:val="24"/>
    </w:rPr>
  </w:style>
  <w:style w:type="paragraph" w:customStyle="1" w:styleId="55">
    <w:name w:val="Название5"/>
    <w:basedOn w:val="a"/>
    <w:link w:val="56"/>
    <w:pPr>
      <w:spacing w:before="120" w:after="120"/>
    </w:pPr>
    <w:rPr>
      <w:i/>
    </w:rPr>
  </w:style>
  <w:style w:type="character" w:customStyle="1" w:styleId="56">
    <w:name w:val="Название5"/>
    <w:basedOn w:val="12"/>
    <w:link w:val="55"/>
    <w:rPr>
      <w:i/>
      <w:sz w:val="24"/>
    </w:rPr>
  </w:style>
  <w:style w:type="paragraph" w:customStyle="1" w:styleId="WW8Num16z4">
    <w:name w:val="WW8Num16z4"/>
    <w:link w:val="WW8Num16z40"/>
  </w:style>
  <w:style w:type="character" w:customStyle="1" w:styleId="WW8Num16z40">
    <w:name w:val="WW8Num16z4"/>
    <w:link w:val="WW8Num16z4"/>
  </w:style>
  <w:style w:type="paragraph" w:customStyle="1" w:styleId="WW8Num5z1">
    <w:name w:val="WW8Num5z1"/>
    <w:link w:val="WW8Num5z10"/>
    <w:rPr>
      <w:rFonts w:ascii="Courier New" w:hAnsi="Courier New"/>
    </w:rPr>
  </w:style>
  <w:style w:type="character" w:customStyle="1" w:styleId="WW8Num5z10">
    <w:name w:val="WW8Num5z1"/>
    <w:link w:val="WW8Num5z1"/>
    <w:rPr>
      <w:rFonts w:ascii="Courier New" w:hAnsi="Courier New"/>
    </w:rPr>
  </w:style>
  <w:style w:type="paragraph" w:customStyle="1" w:styleId="WW8Num16z3">
    <w:name w:val="WW8Num16z3"/>
    <w:link w:val="WW8Num16z30"/>
  </w:style>
  <w:style w:type="character" w:customStyle="1" w:styleId="WW8Num16z30">
    <w:name w:val="WW8Num16z3"/>
    <w:link w:val="WW8Num16z3"/>
  </w:style>
  <w:style w:type="paragraph" w:customStyle="1" w:styleId="WW8Num1z6">
    <w:name w:val="WW8Num1z6"/>
    <w:link w:val="WW8Num1z60"/>
  </w:style>
  <w:style w:type="character" w:customStyle="1" w:styleId="WW8Num1z60">
    <w:name w:val="WW8Num1z6"/>
    <w:link w:val="WW8Num1z6"/>
  </w:style>
  <w:style w:type="paragraph" w:customStyle="1" w:styleId="1f9">
    <w:name w:val="Основной шрифт абзаца1"/>
    <w:link w:val="1fa"/>
  </w:style>
  <w:style w:type="character" w:customStyle="1" w:styleId="1fa">
    <w:name w:val="Основной шрифт абзаца1"/>
    <w:link w:val="1f9"/>
  </w:style>
  <w:style w:type="paragraph" w:customStyle="1" w:styleId="WW-Absatz-Standardschriftart111111">
    <w:name w:val="WW-Absatz-Standardschriftart111111"/>
    <w:link w:val="WW-Absatz-Standardschriftart1111110"/>
  </w:style>
  <w:style w:type="character" w:customStyle="1" w:styleId="WW-Absatz-Standardschriftart1111110">
    <w:name w:val="WW-Absatz-Standardschriftart111111"/>
    <w:link w:val="WW-Absatz-Standardschriftart111111"/>
  </w:style>
  <w:style w:type="paragraph" w:customStyle="1" w:styleId="WW8Num15z2">
    <w:name w:val="WW8Num15z2"/>
    <w:link w:val="WW8Num15z20"/>
  </w:style>
  <w:style w:type="character" w:customStyle="1" w:styleId="WW8Num15z20">
    <w:name w:val="WW8Num15z2"/>
    <w:link w:val="WW8Num15z2"/>
  </w:style>
  <w:style w:type="paragraph" w:customStyle="1" w:styleId="WW8Num9z2">
    <w:name w:val="WW8Num9z2"/>
    <w:link w:val="WW8Num9z20"/>
    <w:rPr>
      <w:rFonts w:ascii="Wingdings" w:hAnsi="Wingdings"/>
    </w:rPr>
  </w:style>
  <w:style w:type="character" w:customStyle="1" w:styleId="WW8Num9z20">
    <w:name w:val="WW8Num9z2"/>
    <w:link w:val="WW8Num9z2"/>
    <w:rPr>
      <w:rFonts w:ascii="Wingdings" w:hAnsi="Wingdings"/>
    </w:rPr>
  </w:style>
  <w:style w:type="paragraph" w:customStyle="1" w:styleId="WW-Absatz-Standardschriftart111">
    <w:name w:val="WW-Absatz-Standardschriftart111"/>
    <w:link w:val="WW-Absatz-Standardschriftart1110"/>
  </w:style>
  <w:style w:type="character" w:customStyle="1" w:styleId="WW-Absatz-Standardschriftart1110">
    <w:name w:val="WW-Absatz-Standardschriftart111"/>
    <w:link w:val="WW-Absatz-Standardschriftart111"/>
  </w:style>
  <w:style w:type="paragraph" w:customStyle="1" w:styleId="WW8Num16z1">
    <w:name w:val="WW8Num16z1"/>
    <w:link w:val="WW8Num16z10"/>
  </w:style>
  <w:style w:type="character" w:customStyle="1" w:styleId="WW8Num16z10">
    <w:name w:val="WW8Num16z1"/>
    <w:link w:val="WW8Num16z1"/>
  </w:style>
  <w:style w:type="paragraph" w:customStyle="1" w:styleId="wmi-callto">
    <w:name w:val="wmi-callto"/>
    <w:link w:val="wmi-callto0"/>
  </w:style>
  <w:style w:type="character" w:customStyle="1" w:styleId="wmi-callto0">
    <w:name w:val="wmi-callto"/>
    <w:link w:val="wmi-callto"/>
  </w:style>
  <w:style w:type="paragraph" w:customStyle="1" w:styleId="1fb">
    <w:name w:val="Заголовок1"/>
    <w:basedOn w:val="a"/>
    <w:next w:val="afb"/>
    <w:link w:val="1fc"/>
    <w:pPr>
      <w:keepNext/>
      <w:spacing w:before="240" w:after="120"/>
    </w:pPr>
    <w:rPr>
      <w:rFonts w:ascii="Arial" w:hAnsi="Arial"/>
      <w:sz w:val="28"/>
    </w:rPr>
  </w:style>
  <w:style w:type="character" w:customStyle="1" w:styleId="1fc">
    <w:name w:val="Заголовок1"/>
    <w:basedOn w:val="12"/>
    <w:link w:val="1fb"/>
    <w:rPr>
      <w:rFonts w:ascii="Arial" w:hAnsi="Arial"/>
      <w:sz w:val="28"/>
    </w:rPr>
  </w:style>
  <w:style w:type="paragraph" w:styleId="57">
    <w:name w:val="toc 5"/>
    <w:next w:val="a"/>
    <w:link w:val="58"/>
    <w:uiPriority w:val="39"/>
    <w:pPr>
      <w:ind w:left="800"/>
    </w:pPr>
    <w:rPr>
      <w:rFonts w:ascii="XO Thames" w:hAnsi="XO Thames"/>
      <w:sz w:val="28"/>
    </w:rPr>
  </w:style>
  <w:style w:type="character" w:customStyle="1" w:styleId="58">
    <w:name w:val="Оглавление 5 Знак"/>
    <w:link w:val="57"/>
    <w:rPr>
      <w:rFonts w:ascii="XO Thames" w:hAnsi="XO Thames"/>
      <w:sz w:val="28"/>
    </w:rPr>
  </w:style>
  <w:style w:type="paragraph" w:customStyle="1" w:styleId="WW8Num16z8">
    <w:name w:val="WW8Num16z8"/>
    <w:link w:val="WW8Num16z80"/>
  </w:style>
  <w:style w:type="character" w:customStyle="1" w:styleId="WW8Num16z80">
    <w:name w:val="WW8Num16z8"/>
    <w:link w:val="WW8Num16z8"/>
  </w:style>
  <w:style w:type="paragraph" w:customStyle="1" w:styleId="1fd">
    <w:name w:val="Название1"/>
    <w:basedOn w:val="a"/>
    <w:link w:val="1fe"/>
    <w:pPr>
      <w:spacing w:before="120" w:after="120"/>
    </w:pPr>
    <w:rPr>
      <w:rFonts w:ascii="Arial" w:hAnsi="Arial"/>
      <w:i/>
      <w:sz w:val="20"/>
    </w:rPr>
  </w:style>
  <w:style w:type="character" w:customStyle="1" w:styleId="1fe">
    <w:name w:val="Название1"/>
    <w:basedOn w:val="12"/>
    <w:link w:val="1fd"/>
    <w:rPr>
      <w:rFonts w:ascii="Arial" w:hAnsi="Arial"/>
      <w:i/>
      <w:sz w:val="20"/>
    </w:rPr>
  </w:style>
  <w:style w:type="paragraph" w:customStyle="1" w:styleId="47">
    <w:name w:val="Основной шрифт абзаца4"/>
    <w:link w:val="48"/>
  </w:style>
  <w:style w:type="character" w:customStyle="1" w:styleId="48">
    <w:name w:val="Основной шрифт абзаца4"/>
    <w:link w:val="47"/>
  </w:style>
  <w:style w:type="paragraph" w:customStyle="1" w:styleId="35">
    <w:name w:val="Основной шрифт абзаца3"/>
    <w:link w:val="36"/>
  </w:style>
  <w:style w:type="character" w:customStyle="1" w:styleId="36">
    <w:name w:val="Основной шрифт абзаца3"/>
    <w:link w:val="35"/>
  </w:style>
  <w:style w:type="paragraph" w:customStyle="1" w:styleId="WW8Num3z2">
    <w:name w:val="WW8Num3z2"/>
    <w:link w:val="WW8Num3z20"/>
  </w:style>
  <w:style w:type="character" w:customStyle="1" w:styleId="WW8Num3z20">
    <w:name w:val="WW8Num3z2"/>
    <w:link w:val="WW8Num3z2"/>
  </w:style>
  <w:style w:type="paragraph" w:customStyle="1" w:styleId="1ff">
    <w:name w:val="Заголовок 1 Знак"/>
    <w:link w:val="1ff0"/>
    <w:rPr>
      <w:rFonts w:ascii="Cambria" w:hAnsi="Cambria"/>
      <w:b/>
      <w:sz w:val="32"/>
    </w:rPr>
  </w:style>
  <w:style w:type="character" w:customStyle="1" w:styleId="1ff0">
    <w:name w:val="Заголовок 1 Знак"/>
    <w:link w:val="1ff"/>
    <w:rPr>
      <w:rFonts w:ascii="Cambria" w:hAnsi="Cambria"/>
      <w:b/>
      <w:sz w:val="32"/>
    </w:rPr>
  </w:style>
  <w:style w:type="paragraph" w:customStyle="1" w:styleId="WW8Num2z1">
    <w:name w:val="WW8Num2z1"/>
    <w:link w:val="WW8Num2z10"/>
  </w:style>
  <w:style w:type="character" w:customStyle="1" w:styleId="WW8Num2z10">
    <w:name w:val="WW8Num2z1"/>
    <w:link w:val="WW8Num2z1"/>
  </w:style>
  <w:style w:type="paragraph" w:customStyle="1" w:styleId="73">
    <w:name w:val="Основной шрифт абзаца7"/>
    <w:link w:val="74"/>
  </w:style>
  <w:style w:type="character" w:customStyle="1" w:styleId="74">
    <w:name w:val="Основной шрифт абзаца7"/>
    <w:link w:val="73"/>
  </w:style>
  <w:style w:type="paragraph" w:customStyle="1" w:styleId="WW8Num15z0">
    <w:name w:val="WW8Num15z0"/>
    <w:link w:val="WW8Num15z00"/>
  </w:style>
  <w:style w:type="character" w:customStyle="1" w:styleId="WW8Num15z00">
    <w:name w:val="WW8Num15z0"/>
    <w:link w:val="WW8Num15z0"/>
  </w:style>
  <w:style w:type="paragraph" w:customStyle="1" w:styleId="37">
    <w:name w:val="Указатель3"/>
    <w:basedOn w:val="a"/>
    <w:link w:val="38"/>
  </w:style>
  <w:style w:type="character" w:customStyle="1" w:styleId="38">
    <w:name w:val="Указатель3"/>
    <w:basedOn w:val="12"/>
    <w:link w:val="37"/>
    <w:rPr>
      <w:sz w:val="24"/>
    </w:rPr>
  </w:style>
  <w:style w:type="paragraph" w:customStyle="1" w:styleId="WW8Num3z0">
    <w:name w:val="WW8Num3z0"/>
    <w:link w:val="WW8Num3z00"/>
    <w:rPr>
      <w:b/>
      <w:spacing w:val="4"/>
    </w:rPr>
  </w:style>
  <w:style w:type="character" w:customStyle="1" w:styleId="WW8Num3z00">
    <w:name w:val="WW8Num3z0"/>
    <w:link w:val="WW8Num3z0"/>
    <w:rPr>
      <w:b/>
      <w:spacing w:val="4"/>
    </w:rPr>
  </w:style>
  <w:style w:type="paragraph" w:customStyle="1" w:styleId="WW-Absatz-Standardschriftart11111111">
    <w:name w:val="WW-Absatz-Standardschriftart11111111"/>
    <w:link w:val="WW-Absatz-Standardschriftart111111110"/>
  </w:style>
  <w:style w:type="character" w:customStyle="1" w:styleId="WW-Absatz-Standardschriftart111111110">
    <w:name w:val="WW-Absatz-Standardschriftart11111111"/>
    <w:link w:val="WW-Absatz-Standardschriftart11111111"/>
  </w:style>
  <w:style w:type="paragraph" w:customStyle="1" w:styleId="WW8Num4z0">
    <w:name w:val="WW8Num4z0"/>
    <w:link w:val="WW8Num4z00"/>
  </w:style>
  <w:style w:type="character" w:customStyle="1" w:styleId="WW8Num4z00">
    <w:name w:val="WW8Num4z0"/>
    <w:link w:val="WW8Num4z0"/>
  </w:style>
  <w:style w:type="paragraph" w:customStyle="1" w:styleId="aff5">
    <w:name w:val="Маркеры списка"/>
    <w:link w:val="aff6"/>
    <w:rPr>
      <w:rFonts w:ascii="OpenSymbol" w:hAnsi="OpenSymbol"/>
    </w:rPr>
  </w:style>
  <w:style w:type="character" w:customStyle="1" w:styleId="aff6">
    <w:name w:val="Маркеры списка"/>
    <w:link w:val="aff5"/>
    <w:rPr>
      <w:rFonts w:ascii="OpenSymbol" w:hAnsi="OpenSymbol"/>
    </w:rPr>
  </w:style>
  <w:style w:type="paragraph" w:styleId="aff7">
    <w:name w:val="Subtitle"/>
    <w:next w:val="a"/>
    <w:link w:val="aff8"/>
    <w:uiPriority w:val="11"/>
    <w:qFormat/>
    <w:pPr>
      <w:jc w:val="both"/>
    </w:pPr>
    <w:rPr>
      <w:rFonts w:ascii="XO Thames" w:hAnsi="XO Thames"/>
      <w:i/>
      <w:sz w:val="24"/>
    </w:rPr>
  </w:style>
  <w:style w:type="character" w:customStyle="1" w:styleId="aff8">
    <w:name w:val="Подзаголовок Знак"/>
    <w:link w:val="aff7"/>
    <w:rPr>
      <w:rFonts w:ascii="XO Thames" w:hAnsi="XO Thames"/>
      <w:i/>
      <w:sz w:val="24"/>
    </w:rPr>
  </w:style>
  <w:style w:type="paragraph" w:customStyle="1" w:styleId="WW8Num1z2">
    <w:name w:val="WW8Num1z2"/>
    <w:link w:val="WW8Num1z20"/>
  </w:style>
  <w:style w:type="character" w:customStyle="1" w:styleId="WW8Num1z20">
    <w:name w:val="WW8Num1z2"/>
    <w:link w:val="WW8Num1z2"/>
  </w:style>
  <w:style w:type="paragraph" w:customStyle="1" w:styleId="WW8Num15z3">
    <w:name w:val="WW8Num15z3"/>
    <w:link w:val="WW8Num15z30"/>
  </w:style>
  <w:style w:type="character" w:customStyle="1" w:styleId="WW8Num15z30">
    <w:name w:val="WW8Num15z3"/>
    <w:link w:val="WW8Num15z3"/>
  </w:style>
  <w:style w:type="paragraph" w:customStyle="1" w:styleId="WW8Num3z1">
    <w:name w:val="WW8Num3z1"/>
    <w:link w:val="WW8Num3z10"/>
  </w:style>
  <w:style w:type="character" w:customStyle="1" w:styleId="WW8Num3z10">
    <w:name w:val="WW8Num3z1"/>
    <w:link w:val="WW8Num3z1"/>
  </w:style>
  <w:style w:type="paragraph" w:customStyle="1" w:styleId="WW-Absatz-Standardschriftart11111">
    <w:name w:val="WW-Absatz-Standardschriftart11111"/>
    <w:link w:val="WW-Absatz-Standardschriftart111110"/>
  </w:style>
  <w:style w:type="character" w:customStyle="1" w:styleId="WW-Absatz-Standardschriftart111110">
    <w:name w:val="WW-Absatz-Standardschriftart11111"/>
    <w:link w:val="WW-Absatz-Standardschriftart11111"/>
  </w:style>
  <w:style w:type="paragraph" w:customStyle="1" w:styleId="WW8Num16z7">
    <w:name w:val="WW8Num16z7"/>
    <w:link w:val="WW8Num16z70"/>
  </w:style>
  <w:style w:type="character" w:customStyle="1" w:styleId="WW8Num16z70">
    <w:name w:val="WW8Num16z7"/>
    <w:link w:val="WW8Num16z7"/>
  </w:style>
  <w:style w:type="paragraph" w:styleId="aff9">
    <w:name w:val="Title"/>
    <w:basedOn w:val="a"/>
    <w:next w:val="afb"/>
    <w:link w:val="affa"/>
    <w:uiPriority w:val="10"/>
    <w:qFormat/>
    <w:pPr>
      <w:keepNext/>
      <w:spacing w:before="240" w:after="120"/>
    </w:pPr>
    <w:rPr>
      <w:rFonts w:ascii="Liberation Sans" w:hAnsi="Liberation Sans"/>
      <w:sz w:val="28"/>
    </w:rPr>
  </w:style>
  <w:style w:type="character" w:customStyle="1" w:styleId="affa">
    <w:name w:val="Название Знак"/>
    <w:basedOn w:val="12"/>
    <w:link w:val="aff9"/>
    <w:rPr>
      <w:rFonts w:ascii="Liberation Sans" w:hAnsi="Liberation Sans"/>
      <w:sz w:val="28"/>
    </w:rPr>
  </w:style>
  <w:style w:type="character" w:customStyle="1" w:styleId="40">
    <w:name w:val="Заголовок 4 Знак"/>
    <w:link w:val="4"/>
    <w:rPr>
      <w:rFonts w:ascii="XO Thames" w:hAnsi="XO Thames"/>
      <w:b/>
      <w:sz w:val="24"/>
    </w:rPr>
  </w:style>
  <w:style w:type="paragraph" w:customStyle="1" w:styleId="WW8Num15z5">
    <w:name w:val="WW8Num15z5"/>
    <w:link w:val="WW8Num15z50"/>
  </w:style>
  <w:style w:type="character" w:customStyle="1" w:styleId="WW8Num15z50">
    <w:name w:val="WW8Num15z5"/>
    <w:link w:val="WW8Num15z5"/>
  </w:style>
  <w:style w:type="paragraph" w:customStyle="1" w:styleId="affb">
    <w:name w:val="Содержимое врезки"/>
    <w:basedOn w:val="afb"/>
    <w:link w:val="affc"/>
  </w:style>
  <w:style w:type="character" w:customStyle="1" w:styleId="affc">
    <w:name w:val="Содержимое врезки"/>
    <w:basedOn w:val="afd"/>
    <w:link w:val="affb"/>
    <w:rPr>
      <w:sz w:val="24"/>
    </w:rPr>
  </w:style>
  <w:style w:type="paragraph" w:customStyle="1" w:styleId="WW8Num5z0">
    <w:name w:val="WW8Num5z0"/>
    <w:link w:val="WW8Num5z00"/>
  </w:style>
  <w:style w:type="character" w:customStyle="1" w:styleId="WW8Num5z00">
    <w:name w:val="WW8Num5z0"/>
    <w:link w:val="WW8Num5z0"/>
  </w:style>
  <w:style w:type="paragraph" w:customStyle="1" w:styleId="WW8Num15z8">
    <w:name w:val="WW8Num15z8"/>
    <w:link w:val="WW8Num15z80"/>
  </w:style>
  <w:style w:type="character" w:customStyle="1" w:styleId="WW8Num15z80">
    <w:name w:val="WW8Num15z8"/>
    <w:link w:val="WW8Num15z8"/>
  </w:style>
  <w:style w:type="character" w:customStyle="1" w:styleId="20">
    <w:name w:val="Заголовок 2 Знак"/>
    <w:link w:val="2"/>
    <w:rPr>
      <w:rFonts w:ascii="XO Thames" w:hAnsi="XO Thames"/>
      <w:b/>
      <w:sz w:val="28"/>
    </w:rPr>
  </w:style>
  <w:style w:type="paragraph" w:styleId="afb">
    <w:name w:val="Body Text"/>
    <w:basedOn w:val="a"/>
    <w:link w:val="afd"/>
    <w:pPr>
      <w:spacing w:after="120"/>
    </w:pPr>
  </w:style>
  <w:style w:type="character" w:customStyle="1" w:styleId="afd">
    <w:name w:val="Основной текст Знак"/>
    <w:basedOn w:val="12"/>
    <w:link w:val="afb"/>
    <w:rPr>
      <w:sz w:val="24"/>
    </w:rPr>
  </w:style>
  <w:style w:type="paragraph" w:customStyle="1" w:styleId="WW8Num1z5">
    <w:name w:val="WW8Num1z5"/>
    <w:link w:val="WW8Num1z50"/>
  </w:style>
  <w:style w:type="character" w:customStyle="1" w:styleId="WW8Num1z50">
    <w:name w:val="WW8Num1z5"/>
    <w:link w:val="WW8Num1z5"/>
  </w:style>
  <w:style w:type="paragraph" w:customStyle="1" w:styleId="1ff1">
    <w:name w:val="Гиперссылка1"/>
    <w:link w:val="1ff2"/>
    <w:rPr>
      <w:color w:val="0000FF"/>
      <w:u w:val="single"/>
    </w:rPr>
  </w:style>
  <w:style w:type="character" w:customStyle="1" w:styleId="1ff2">
    <w:name w:val="Гиперссылка1"/>
    <w:link w:val="1ff1"/>
    <w:rPr>
      <w:color w:val="0000FF"/>
      <w:u w:val="single"/>
    </w:rPr>
  </w:style>
  <w:style w:type="paragraph" w:customStyle="1" w:styleId="WW8Num15z7">
    <w:name w:val="WW8Num15z7"/>
    <w:link w:val="WW8Num15z70"/>
  </w:style>
  <w:style w:type="character" w:customStyle="1" w:styleId="WW8Num15z70">
    <w:name w:val="WW8Num15z7"/>
    <w:link w:val="WW8Num15z7"/>
  </w:style>
  <w:style w:type="paragraph" w:customStyle="1" w:styleId="1ff3">
    <w:name w:val="Номер страницы1"/>
    <w:basedOn w:val="1f9"/>
    <w:link w:val="1ff4"/>
  </w:style>
  <w:style w:type="character" w:customStyle="1" w:styleId="1ff4">
    <w:name w:val="Номер страницы1"/>
    <w:basedOn w:val="1fa"/>
    <w:link w:val="1ff3"/>
  </w:style>
  <w:style w:type="paragraph" w:styleId="affd">
    <w:name w:val="Normal (Web)"/>
    <w:basedOn w:val="a"/>
    <w:link w:val="affe"/>
    <w:pPr>
      <w:spacing w:before="280" w:after="280"/>
    </w:pPr>
  </w:style>
  <w:style w:type="character" w:customStyle="1" w:styleId="affe">
    <w:name w:val="Обычный (веб) Знак"/>
    <w:basedOn w:val="12"/>
    <w:link w:val="affd"/>
    <w:rPr>
      <w:sz w:val="24"/>
    </w:rPr>
  </w:style>
  <w:style w:type="paragraph" w:customStyle="1" w:styleId="WW8Num13z0">
    <w:name w:val="WW8Num13z0"/>
    <w:link w:val="WW8Num13z00"/>
  </w:style>
  <w:style w:type="character" w:customStyle="1" w:styleId="WW8Num13z00">
    <w:name w:val="WW8Num13z0"/>
    <w:link w:val="WW8Num13z0"/>
  </w:style>
  <w:style w:type="paragraph" w:customStyle="1" w:styleId="39">
    <w:name w:val="Название3"/>
    <w:basedOn w:val="a"/>
    <w:link w:val="3a"/>
    <w:pPr>
      <w:spacing w:before="120" w:after="120"/>
    </w:pPr>
    <w:rPr>
      <w:i/>
    </w:rPr>
  </w:style>
  <w:style w:type="character" w:customStyle="1" w:styleId="3a">
    <w:name w:val="Название3"/>
    <w:basedOn w:val="12"/>
    <w:link w:val="39"/>
    <w:rPr>
      <w:i/>
      <w:sz w:val="24"/>
    </w:rPr>
  </w:style>
  <w:style w:type="paragraph" w:customStyle="1" w:styleId="WW8Num1z7">
    <w:name w:val="WW8Num1z7"/>
    <w:link w:val="WW8Num1z70"/>
  </w:style>
  <w:style w:type="character" w:customStyle="1" w:styleId="WW8Num1z70">
    <w:name w:val="WW8Num1z7"/>
    <w:link w:val="WW8Num1z7"/>
  </w:style>
  <w:style w:type="paragraph" w:customStyle="1" w:styleId="WW8Num10z0">
    <w:name w:val="WW8Num10z0"/>
    <w:link w:val="WW8Num10z00"/>
  </w:style>
  <w:style w:type="character" w:customStyle="1" w:styleId="WW8Num10z00">
    <w:name w:val="WW8Num10z0"/>
    <w:link w:val="WW8Num10z0"/>
  </w:style>
  <w:style w:type="table" w:styleId="afff">
    <w:name w:val="Table Grid"/>
    <w:basedOn w:val="a1"/>
    <w:uiPriority w:val="39"/>
    <w:rsid w:val="00283B78"/>
    <w:rPr>
      <w:rFonts w:ascii="Calibri" w:eastAsia="Calibri" w:hAnsi="Calibri"/>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List Paragraph"/>
    <w:basedOn w:val="a"/>
    <w:uiPriority w:val="34"/>
    <w:qFormat/>
    <w:rsid w:val="00331215"/>
    <w:pPr>
      <w:ind w:left="720"/>
      <w:contextualSpacing/>
    </w:pPr>
  </w:style>
  <w:style w:type="paragraph" w:styleId="afff1">
    <w:name w:val="footnote text"/>
    <w:basedOn w:val="a"/>
    <w:link w:val="1ff5"/>
    <w:uiPriority w:val="99"/>
    <w:semiHidden/>
    <w:unhideWhenUsed/>
    <w:rsid w:val="002C7167"/>
    <w:rPr>
      <w:sz w:val="20"/>
    </w:rPr>
  </w:style>
  <w:style w:type="character" w:customStyle="1" w:styleId="1ff5">
    <w:name w:val="Текст сноски Знак1"/>
    <w:basedOn w:val="a0"/>
    <w:link w:val="afff1"/>
    <w:uiPriority w:val="99"/>
    <w:semiHidden/>
    <w:rsid w:val="002C7167"/>
  </w:style>
  <w:style w:type="character" w:styleId="afff2">
    <w:name w:val="footnote reference"/>
    <w:basedOn w:val="a0"/>
    <w:uiPriority w:val="99"/>
    <w:semiHidden/>
    <w:unhideWhenUsed/>
    <w:rsid w:val="002C716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0"/>
    <w:qFormat/>
    <w:rsid w:val="00A044C6"/>
    <w:rPr>
      <w:sz w:val="24"/>
    </w:rPr>
  </w:style>
  <w:style w:type="paragraph" w:styleId="1">
    <w:name w:val="heading 1"/>
    <w:basedOn w:val="a"/>
    <w:next w:val="a"/>
    <w:link w:val="11"/>
    <w:uiPriority w:val="9"/>
    <w:qFormat/>
    <w:pPr>
      <w:keepNext/>
      <w:numPr>
        <w:numId w:val="3"/>
      </w:numPr>
      <w:spacing w:before="240" w:after="60"/>
      <w:outlineLvl w:val="0"/>
    </w:pPr>
    <w:rPr>
      <w:rFonts w:ascii="Cambria" w:hAnsi="Cambria"/>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basedOn w:val="a"/>
    <w:next w:val="a"/>
    <w:link w:val="31"/>
    <w:uiPriority w:val="9"/>
    <w:qFormat/>
    <w:pPr>
      <w:keepNext/>
      <w:numPr>
        <w:ilvl w:val="2"/>
        <w:numId w:val="3"/>
      </w:numPr>
      <w:spacing w:before="240" w:after="60"/>
      <w:outlineLvl w:val="2"/>
    </w:pPr>
    <w:rPr>
      <w:rFonts w:ascii="Cambria" w:hAnsi="Cambria"/>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sz w:val="24"/>
    </w:rPr>
  </w:style>
  <w:style w:type="paragraph" w:customStyle="1" w:styleId="6">
    <w:name w:val="Основной шрифт абзаца6"/>
    <w:link w:val="60"/>
  </w:style>
  <w:style w:type="character" w:customStyle="1" w:styleId="60">
    <w:name w:val="Основной шрифт абзаца6"/>
    <w:link w:val="6"/>
  </w:style>
  <w:style w:type="paragraph" w:styleId="a3">
    <w:name w:val="caption"/>
    <w:basedOn w:val="a"/>
    <w:link w:val="a4"/>
    <w:pPr>
      <w:spacing w:before="120" w:after="120"/>
    </w:pPr>
    <w:rPr>
      <w:i/>
    </w:rPr>
  </w:style>
  <w:style w:type="character" w:customStyle="1" w:styleId="a4">
    <w:name w:val="Название объекта Знак"/>
    <w:basedOn w:val="12"/>
    <w:link w:val="a3"/>
    <w:rPr>
      <w:i/>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5">
    <w:name w:val="footer"/>
    <w:basedOn w:val="a"/>
    <w:link w:val="13"/>
    <w:pPr>
      <w:tabs>
        <w:tab w:val="center" w:pos="4677"/>
        <w:tab w:val="right" w:pos="9355"/>
      </w:tabs>
    </w:pPr>
  </w:style>
  <w:style w:type="character" w:customStyle="1" w:styleId="13">
    <w:name w:val="Нижний колонтитул Знак1"/>
    <w:basedOn w:val="12"/>
    <w:link w:val="a5"/>
    <w:rPr>
      <w:sz w:val="24"/>
    </w:rPr>
  </w:style>
  <w:style w:type="paragraph" w:customStyle="1" w:styleId="ConsNormal">
    <w:name w:val="ConsNormal"/>
    <w:link w:val="ConsNormal0"/>
    <w:pPr>
      <w:widowControl w:val="0"/>
      <w:ind w:firstLine="720"/>
    </w:pPr>
    <w:rPr>
      <w:rFonts w:ascii="Arial" w:hAnsi="Arial"/>
    </w:rPr>
  </w:style>
  <w:style w:type="character" w:customStyle="1" w:styleId="ConsNormal0">
    <w:name w:val="ConsNormal"/>
    <w:link w:val="ConsNormal"/>
    <w:rPr>
      <w:rFonts w:ascii="Arial" w:hAnsi="Arial"/>
    </w:rPr>
  </w:style>
  <w:style w:type="paragraph" w:customStyle="1" w:styleId="14">
    <w:name w:val="Указатель1"/>
    <w:basedOn w:val="a"/>
    <w:link w:val="15"/>
    <w:rPr>
      <w:rFonts w:ascii="Arial" w:hAnsi="Arial"/>
    </w:rPr>
  </w:style>
  <w:style w:type="character" w:customStyle="1" w:styleId="15">
    <w:name w:val="Указатель1"/>
    <w:basedOn w:val="12"/>
    <w:link w:val="14"/>
    <w:rPr>
      <w:rFonts w:ascii="Arial" w:hAnsi="Arial"/>
      <w:sz w:val="24"/>
    </w:rPr>
  </w:style>
  <w:style w:type="paragraph" w:customStyle="1" w:styleId="WW8Num5z2">
    <w:name w:val="WW8Num5z2"/>
    <w:link w:val="WW8Num5z20"/>
    <w:rPr>
      <w:rFonts w:ascii="Wingdings" w:hAnsi="Wingdings"/>
    </w:rPr>
  </w:style>
  <w:style w:type="character" w:customStyle="1" w:styleId="WW8Num5z20">
    <w:name w:val="WW8Num5z2"/>
    <w:link w:val="WW8Num5z2"/>
    <w:rPr>
      <w:rFonts w:ascii="Wingdings" w:hAnsi="Wingdings"/>
    </w:rPr>
  </w:style>
  <w:style w:type="paragraph" w:customStyle="1" w:styleId="WW8Num15z1">
    <w:name w:val="WW8Num15z1"/>
    <w:link w:val="WW8Num15z10"/>
  </w:style>
  <w:style w:type="character" w:customStyle="1" w:styleId="WW8Num15z10">
    <w:name w:val="WW8Num15z1"/>
    <w:link w:val="WW8Num15z1"/>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WW8Num7z0">
    <w:name w:val="WW8Num7z0"/>
    <w:link w:val="WW8Num7z00"/>
  </w:style>
  <w:style w:type="character" w:customStyle="1" w:styleId="WW8Num7z00">
    <w:name w:val="WW8Num7z0"/>
    <w:link w:val="WW8Num7z0"/>
  </w:style>
  <w:style w:type="paragraph" w:customStyle="1" w:styleId="WW-Absatz-Standardschriftart1111111111">
    <w:name w:val="WW-Absatz-Standardschriftart1111111111"/>
    <w:link w:val="WW-Absatz-Standardschriftart11111111110"/>
  </w:style>
  <w:style w:type="character" w:customStyle="1" w:styleId="WW-Absatz-Standardschriftart11111111110">
    <w:name w:val="WW-Absatz-Standardschriftart1111111111"/>
    <w:link w:val="WW-Absatz-Standardschriftart1111111111"/>
  </w:style>
  <w:style w:type="paragraph" w:customStyle="1" w:styleId="210">
    <w:name w:val="Основной текст 21"/>
    <w:basedOn w:val="a"/>
    <w:link w:val="211"/>
    <w:pPr>
      <w:spacing w:after="120" w:line="480" w:lineRule="auto"/>
    </w:pPr>
  </w:style>
  <w:style w:type="character" w:customStyle="1" w:styleId="211">
    <w:name w:val="Основной текст 21"/>
    <w:basedOn w:val="12"/>
    <w:link w:val="210"/>
    <w:rPr>
      <w:sz w:val="24"/>
    </w:rPr>
  </w:style>
  <w:style w:type="paragraph" w:customStyle="1" w:styleId="WW8Num16z0">
    <w:name w:val="WW8Num16z0"/>
    <w:link w:val="WW8Num16z00"/>
  </w:style>
  <w:style w:type="character" w:customStyle="1" w:styleId="WW8Num16z00">
    <w:name w:val="WW8Num16z0"/>
    <w:link w:val="WW8Num16z0"/>
  </w:style>
  <w:style w:type="paragraph" w:styleId="a6">
    <w:name w:val="Balloon Text"/>
    <w:basedOn w:val="a"/>
    <w:link w:val="a7"/>
    <w:rPr>
      <w:rFonts w:ascii="Tahoma" w:hAnsi="Tahoma"/>
      <w:sz w:val="16"/>
    </w:rPr>
  </w:style>
  <w:style w:type="character" w:customStyle="1" w:styleId="a7">
    <w:name w:val="Текст выноски Знак"/>
    <w:basedOn w:val="12"/>
    <w:link w:val="a6"/>
    <w:rPr>
      <w:rFonts w:ascii="Tahoma" w:hAnsi="Tahoma"/>
      <w:sz w:val="16"/>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customStyle="1" w:styleId="WW8Num3z4">
    <w:name w:val="WW8Num3z4"/>
    <w:link w:val="WW8Num3z40"/>
  </w:style>
  <w:style w:type="character" w:customStyle="1" w:styleId="WW8Num3z40">
    <w:name w:val="WW8Num3z4"/>
    <w:link w:val="WW8Num3z4"/>
  </w:style>
  <w:style w:type="paragraph" w:customStyle="1" w:styleId="WW8Num1z3">
    <w:name w:val="WW8Num1z3"/>
    <w:link w:val="WW8Num1z30"/>
  </w:style>
  <w:style w:type="character" w:customStyle="1" w:styleId="WW8Num1z30">
    <w:name w:val="WW8Num1z3"/>
    <w:link w:val="WW8Num1z3"/>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WW8Num2z0">
    <w:name w:val="WW8Num2z0"/>
    <w:link w:val="WW8Num2z00"/>
  </w:style>
  <w:style w:type="character" w:customStyle="1" w:styleId="WW8Num2z00">
    <w:name w:val="WW8Num2z0"/>
    <w:link w:val="WW8Num2z0"/>
  </w:style>
  <w:style w:type="paragraph" w:customStyle="1" w:styleId="WW-Absatz-Standardschriftart11">
    <w:name w:val="WW-Absatz-Standardschriftart11"/>
    <w:link w:val="WW-Absatz-Standardschriftart110"/>
  </w:style>
  <w:style w:type="character" w:customStyle="1" w:styleId="WW-Absatz-Standardschriftart110">
    <w:name w:val="WW-Absatz-Standardschriftart11"/>
    <w:link w:val="WW-Absatz-Standardschriftart11"/>
  </w:style>
  <w:style w:type="paragraph" w:customStyle="1" w:styleId="51">
    <w:name w:val="Указатель5"/>
    <w:basedOn w:val="a"/>
    <w:link w:val="52"/>
  </w:style>
  <w:style w:type="character" w:customStyle="1" w:styleId="52">
    <w:name w:val="Указатель5"/>
    <w:basedOn w:val="12"/>
    <w:link w:val="51"/>
    <w:rPr>
      <w:sz w:val="24"/>
    </w:rPr>
  </w:style>
  <w:style w:type="paragraph" w:customStyle="1" w:styleId="WW8Num3z5">
    <w:name w:val="WW8Num3z5"/>
    <w:link w:val="WW8Num3z50"/>
  </w:style>
  <w:style w:type="character" w:customStyle="1" w:styleId="WW8Num3z50">
    <w:name w:val="WW8Num3z5"/>
    <w:link w:val="WW8Num3z5"/>
  </w:style>
  <w:style w:type="paragraph" w:customStyle="1" w:styleId="a8">
    <w:name w:val="Текст сноски Знак"/>
    <w:link w:val="a9"/>
  </w:style>
  <w:style w:type="character" w:customStyle="1" w:styleId="a9">
    <w:name w:val="Текст сноски Знак"/>
    <w:link w:val="a8"/>
  </w:style>
  <w:style w:type="paragraph" w:customStyle="1" w:styleId="43">
    <w:name w:val="Указатель4"/>
    <w:basedOn w:val="a"/>
    <w:link w:val="44"/>
  </w:style>
  <w:style w:type="character" w:customStyle="1" w:styleId="44">
    <w:name w:val="Указатель4"/>
    <w:basedOn w:val="12"/>
    <w:link w:val="43"/>
    <w:rPr>
      <w:sz w:val="24"/>
    </w:rPr>
  </w:style>
  <w:style w:type="paragraph" w:customStyle="1" w:styleId="WW8Num9z1">
    <w:name w:val="WW8Num9z1"/>
    <w:link w:val="WW8Num9z10"/>
    <w:rPr>
      <w:rFonts w:ascii="Courier New" w:hAnsi="Courier New"/>
    </w:rPr>
  </w:style>
  <w:style w:type="character" w:customStyle="1" w:styleId="WW8Num9z10">
    <w:name w:val="WW8Num9z1"/>
    <w:link w:val="WW8Num9z1"/>
    <w:rPr>
      <w:rFonts w:ascii="Courier New" w:hAnsi="Courier New"/>
    </w:rPr>
  </w:style>
  <w:style w:type="character" w:customStyle="1" w:styleId="31">
    <w:name w:val="Заголовок 3 Знак1"/>
    <w:basedOn w:val="12"/>
    <w:link w:val="3"/>
    <w:rPr>
      <w:rFonts w:ascii="Cambria" w:hAnsi="Cambria"/>
      <w:b/>
      <w:sz w:val="26"/>
    </w:rPr>
  </w:style>
  <w:style w:type="paragraph" w:customStyle="1" w:styleId="WW8Num11z0">
    <w:name w:val="WW8Num11z0"/>
    <w:link w:val="WW8Num11z00"/>
  </w:style>
  <w:style w:type="character" w:customStyle="1" w:styleId="WW8Num11z00">
    <w:name w:val="WW8Num11z0"/>
    <w:link w:val="WW8Num11z0"/>
  </w:style>
  <w:style w:type="paragraph" w:customStyle="1" w:styleId="aa">
    <w:name w:val="Символ нумерации"/>
    <w:link w:val="ab"/>
  </w:style>
  <w:style w:type="character" w:customStyle="1" w:styleId="ab">
    <w:name w:val="Символ нумерации"/>
    <w:link w:val="aa"/>
  </w:style>
  <w:style w:type="paragraph" w:customStyle="1" w:styleId="WW8Num1z1">
    <w:name w:val="WW8Num1z1"/>
    <w:link w:val="WW8Num1z10"/>
  </w:style>
  <w:style w:type="character" w:customStyle="1" w:styleId="WW8Num1z10">
    <w:name w:val="WW8Num1z1"/>
    <w:link w:val="WW8Num1z1"/>
  </w:style>
  <w:style w:type="paragraph" w:customStyle="1" w:styleId="16">
    <w:name w:val="Номер строки1"/>
    <w:link w:val="17"/>
  </w:style>
  <w:style w:type="character" w:customStyle="1" w:styleId="17">
    <w:name w:val="Номер строки1"/>
    <w:link w:val="16"/>
  </w:style>
  <w:style w:type="paragraph" w:customStyle="1" w:styleId="23">
    <w:name w:val="Основной шрифт абзаца2"/>
    <w:link w:val="24"/>
  </w:style>
  <w:style w:type="character" w:customStyle="1" w:styleId="24">
    <w:name w:val="Основной шрифт абзаца2"/>
    <w:link w:val="23"/>
  </w:style>
  <w:style w:type="paragraph" w:customStyle="1" w:styleId="18">
    <w:name w:val="Знак примечания1"/>
    <w:link w:val="19"/>
    <w:rPr>
      <w:sz w:val="16"/>
    </w:rPr>
  </w:style>
  <w:style w:type="character" w:customStyle="1" w:styleId="19">
    <w:name w:val="Знак примечания1"/>
    <w:link w:val="18"/>
    <w:rPr>
      <w:sz w:val="16"/>
    </w:rPr>
  </w:style>
  <w:style w:type="paragraph" w:customStyle="1" w:styleId="1a">
    <w:name w:val="Текст примечания1"/>
    <w:basedOn w:val="a"/>
    <w:link w:val="1b"/>
    <w:rPr>
      <w:sz w:val="20"/>
    </w:rPr>
  </w:style>
  <w:style w:type="character" w:customStyle="1" w:styleId="1b">
    <w:name w:val="Текст примечания1"/>
    <w:basedOn w:val="12"/>
    <w:link w:val="1a"/>
    <w:rPr>
      <w:sz w:val="20"/>
    </w:rPr>
  </w:style>
  <w:style w:type="paragraph" w:customStyle="1" w:styleId="53">
    <w:name w:val="Основной шрифт абзаца5"/>
    <w:link w:val="54"/>
  </w:style>
  <w:style w:type="character" w:customStyle="1" w:styleId="54">
    <w:name w:val="Основной шрифт абзаца5"/>
    <w:link w:val="53"/>
  </w:style>
  <w:style w:type="paragraph" w:customStyle="1" w:styleId="WW-Absatz-Standardschriftart1">
    <w:name w:val="WW-Absatz-Standardschriftart1"/>
    <w:link w:val="WW-Absatz-Standardschriftart10"/>
  </w:style>
  <w:style w:type="character" w:customStyle="1" w:styleId="WW-Absatz-Standardschriftart10">
    <w:name w:val="WW-Absatz-Standardschriftart1"/>
    <w:link w:val="WW-Absatz-Standardschriftart1"/>
  </w:style>
  <w:style w:type="paragraph" w:customStyle="1" w:styleId="HTML">
    <w:name w:val="Стандартный HTML Знак"/>
    <w:link w:val="HTML0"/>
    <w:rPr>
      <w:rFonts w:ascii="Courier New" w:hAnsi="Courier New"/>
    </w:rPr>
  </w:style>
  <w:style w:type="character" w:customStyle="1" w:styleId="HTML0">
    <w:name w:val="Стандартный HTML Знак"/>
    <w:link w:val="HTML"/>
    <w:rPr>
      <w:rFonts w:ascii="Courier New" w:hAnsi="Courier New"/>
    </w:rPr>
  </w:style>
  <w:style w:type="paragraph" w:customStyle="1" w:styleId="1c">
    <w:name w:val="Строгий1"/>
    <w:link w:val="1d"/>
    <w:rPr>
      <w:b/>
    </w:rPr>
  </w:style>
  <w:style w:type="character" w:customStyle="1" w:styleId="1d">
    <w:name w:val="Строгий1"/>
    <w:link w:val="1c"/>
    <w:rPr>
      <w:b/>
    </w:rPr>
  </w:style>
  <w:style w:type="paragraph" w:styleId="ac">
    <w:name w:val="Body Text Indent"/>
    <w:basedOn w:val="a"/>
    <w:link w:val="1e"/>
    <w:pPr>
      <w:spacing w:after="120"/>
      <w:ind w:left="283"/>
    </w:pPr>
  </w:style>
  <w:style w:type="character" w:customStyle="1" w:styleId="1e">
    <w:name w:val="Основной текст с отступом Знак1"/>
    <w:basedOn w:val="12"/>
    <w:link w:val="ac"/>
    <w:rPr>
      <w:sz w:val="24"/>
    </w:rPr>
  </w:style>
  <w:style w:type="paragraph" w:styleId="ad">
    <w:name w:val="No Spacing"/>
    <w:link w:val="ae"/>
    <w:rPr>
      <w:sz w:val="24"/>
    </w:rPr>
  </w:style>
  <w:style w:type="character" w:customStyle="1" w:styleId="ae">
    <w:name w:val="Без интервала Знак"/>
    <w:link w:val="ad"/>
    <w:rPr>
      <w:sz w:val="24"/>
    </w:rPr>
  </w:style>
  <w:style w:type="paragraph" w:customStyle="1" w:styleId="25">
    <w:name w:val="Указатель2"/>
    <w:basedOn w:val="a"/>
    <w:link w:val="26"/>
  </w:style>
  <w:style w:type="character" w:customStyle="1" w:styleId="26">
    <w:name w:val="Указатель2"/>
    <w:basedOn w:val="12"/>
    <w:link w:val="25"/>
    <w:rPr>
      <w:sz w:val="24"/>
    </w:rPr>
  </w:style>
  <w:style w:type="paragraph" w:customStyle="1" w:styleId="1f">
    <w:name w:val="Название объекта1"/>
    <w:basedOn w:val="a"/>
    <w:link w:val="1f0"/>
    <w:pPr>
      <w:spacing w:before="120" w:after="120"/>
    </w:pPr>
    <w:rPr>
      <w:i/>
    </w:rPr>
  </w:style>
  <w:style w:type="character" w:customStyle="1" w:styleId="1f0">
    <w:name w:val="Название объекта1"/>
    <w:basedOn w:val="12"/>
    <w:link w:val="1f"/>
    <w:rPr>
      <w:i/>
      <w:sz w:val="24"/>
    </w:rPr>
  </w:style>
  <w:style w:type="paragraph" w:customStyle="1" w:styleId="style133611259000000001111">
    <w:name w:val="style_133611259000000001111"/>
    <w:basedOn w:val="a"/>
    <w:link w:val="style1336112590000000011110"/>
    <w:pPr>
      <w:spacing w:before="280" w:after="280"/>
    </w:pPr>
  </w:style>
  <w:style w:type="character" w:customStyle="1" w:styleId="style1336112590000000011110">
    <w:name w:val="style_133611259000000001111"/>
    <w:basedOn w:val="12"/>
    <w:link w:val="style133611259000000001111"/>
    <w:rPr>
      <w:sz w:val="24"/>
    </w:rPr>
  </w:style>
  <w:style w:type="paragraph" w:customStyle="1" w:styleId="27">
    <w:name w:val="Основной шрифт абзаца2"/>
    <w:link w:val="28"/>
  </w:style>
  <w:style w:type="character" w:customStyle="1" w:styleId="28">
    <w:name w:val="Основной шрифт абзаца2"/>
    <w:link w:val="27"/>
  </w:style>
  <w:style w:type="paragraph" w:customStyle="1" w:styleId="1f1">
    <w:name w:val="Основной шрифт абзаца1"/>
  </w:style>
  <w:style w:type="paragraph" w:customStyle="1" w:styleId="WW-Absatz-Standardschriftart1111">
    <w:name w:val="WW-Absatz-Standardschriftart1111"/>
    <w:link w:val="WW-Absatz-Standardschriftart11110"/>
  </w:style>
  <w:style w:type="character" w:customStyle="1" w:styleId="WW-Absatz-Standardschriftart11110">
    <w:name w:val="WW-Absatz-Standardschriftart1111"/>
    <w:link w:val="WW-Absatz-Standardschriftart1111"/>
  </w:style>
  <w:style w:type="paragraph" w:customStyle="1" w:styleId="ConsPlusNonformat">
    <w:name w:val="ConsPlusNonformat"/>
    <w:basedOn w:val="a"/>
    <w:link w:val="ConsPlusNonformat0"/>
    <w:rPr>
      <w:rFonts w:ascii="Courier New" w:hAnsi="Courier New"/>
      <w:sz w:val="20"/>
    </w:rPr>
  </w:style>
  <w:style w:type="character" w:customStyle="1" w:styleId="ConsPlusNonformat0">
    <w:name w:val="ConsPlusNonformat"/>
    <w:basedOn w:val="12"/>
    <w:link w:val="ConsPlusNonformat"/>
    <w:rPr>
      <w:rFonts w:ascii="Courier New" w:hAnsi="Courier New"/>
      <w:sz w:val="20"/>
    </w:rPr>
  </w:style>
  <w:style w:type="paragraph" w:styleId="af">
    <w:name w:val="annotation subject"/>
    <w:basedOn w:val="1a"/>
    <w:next w:val="1a"/>
    <w:link w:val="1f2"/>
    <w:rPr>
      <w:b/>
    </w:rPr>
  </w:style>
  <w:style w:type="character" w:customStyle="1" w:styleId="1f2">
    <w:name w:val="Тема примечания Знак1"/>
    <w:basedOn w:val="1b"/>
    <w:link w:val="af"/>
    <w:rPr>
      <w:b/>
      <w:sz w:val="20"/>
    </w:rPr>
  </w:style>
  <w:style w:type="paragraph" w:customStyle="1" w:styleId="1f3">
    <w:name w:val="Обычный1"/>
    <w:link w:val="10"/>
    <w:rPr>
      <w:sz w:val="24"/>
    </w:rPr>
  </w:style>
  <w:style w:type="character" w:customStyle="1" w:styleId="10">
    <w:name w:val="Обычный1"/>
    <w:link w:val="1f3"/>
    <w:rPr>
      <w:sz w:val="24"/>
    </w:rPr>
  </w:style>
  <w:style w:type="paragraph" w:customStyle="1" w:styleId="af0">
    <w:name w:val="Основной текст с отступом Знак"/>
    <w:link w:val="af1"/>
    <w:rPr>
      <w:sz w:val="24"/>
    </w:rPr>
  </w:style>
  <w:style w:type="character" w:customStyle="1" w:styleId="af1">
    <w:name w:val="Основной текст с отступом Знак"/>
    <w:link w:val="af0"/>
    <w:rPr>
      <w:sz w:val="24"/>
    </w:rPr>
  </w:style>
  <w:style w:type="paragraph" w:customStyle="1" w:styleId="af2">
    <w:name w:val="Символ сноски"/>
    <w:link w:val="af3"/>
    <w:rPr>
      <w:vertAlign w:val="superscript"/>
    </w:rPr>
  </w:style>
  <w:style w:type="character" w:customStyle="1" w:styleId="af3">
    <w:name w:val="Символ сноски"/>
    <w:link w:val="af2"/>
    <w:rPr>
      <w:vertAlign w:val="superscript"/>
    </w:rPr>
  </w:style>
  <w:style w:type="paragraph" w:customStyle="1" w:styleId="WW8Num1z4">
    <w:name w:val="WW8Num1z4"/>
    <w:link w:val="WW8Num1z40"/>
  </w:style>
  <w:style w:type="character" w:customStyle="1" w:styleId="WW8Num1z40">
    <w:name w:val="WW8Num1z4"/>
    <w:link w:val="WW8Num1z4"/>
  </w:style>
  <w:style w:type="paragraph" w:styleId="af4">
    <w:name w:val="header"/>
    <w:basedOn w:val="a"/>
    <w:link w:val="af5"/>
    <w:pPr>
      <w:tabs>
        <w:tab w:val="center" w:pos="4818"/>
        <w:tab w:val="right" w:pos="9637"/>
      </w:tabs>
    </w:pPr>
  </w:style>
  <w:style w:type="character" w:customStyle="1" w:styleId="af5">
    <w:name w:val="Верхний колонтитул Знак"/>
    <w:basedOn w:val="12"/>
    <w:link w:val="af4"/>
    <w:rPr>
      <w:sz w:val="24"/>
    </w:rPr>
  </w:style>
  <w:style w:type="paragraph" w:customStyle="1" w:styleId="af6">
    <w:name w:val="Заголовок таблицы"/>
    <w:basedOn w:val="af7"/>
    <w:link w:val="af8"/>
    <w:pPr>
      <w:jc w:val="center"/>
    </w:pPr>
    <w:rPr>
      <w:b/>
    </w:rPr>
  </w:style>
  <w:style w:type="character" w:customStyle="1" w:styleId="af8">
    <w:name w:val="Заголовок таблицы"/>
    <w:basedOn w:val="af9"/>
    <w:link w:val="af6"/>
    <w:rPr>
      <w:b/>
      <w:sz w:val="24"/>
    </w:rPr>
  </w:style>
  <w:style w:type="paragraph" w:customStyle="1" w:styleId="af7">
    <w:name w:val="Содержимое таблицы"/>
    <w:basedOn w:val="a"/>
    <w:link w:val="af9"/>
  </w:style>
  <w:style w:type="character" w:customStyle="1" w:styleId="af9">
    <w:name w:val="Содержимое таблицы"/>
    <w:basedOn w:val="12"/>
    <w:link w:val="af7"/>
    <w:rPr>
      <w:sz w:val="24"/>
    </w:rPr>
  </w:style>
  <w:style w:type="paragraph" w:customStyle="1" w:styleId="WW8Num3z7">
    <w:name w:val="WW8Num3z7"/>
    <w:link w:val="WW8Num3z70"/>
  </w:style>
  <w:style w:type="character" w:customStyle="1" w:styleId="WW8Num3z70">
    <w:name w:val="WW8Num3z7"/>
    <w:link w:val="WW8Num3z7"/>
  </w:style>
  <w:style w:type="paragraph" w:customStyle="1" w:styleId="style13361125900000000111msoplaintext">
    <w:name w:val="style_13361125900000000111msoplaintext"/>
    <w:basedOn w:val="a"/>
    <w:link w:val="style13361125900000000111msoplaintext0"/>
    <w:pPr>
      <w:spacing w:before="280" w:after="280"/>
    </w:pPr>
  </w:style>
  <w:style w:type="character" w:customStyle="1" w:styleId="style13361125900000000111msoplaintext0">
    <w:name w:val="style_13361125900000000111msoplaintext"/>
    <w:basedOn w:val="12"/>
    <w:link w:val="style13361125900000000111msoplaintext"/>
    <w:rPr>
      <w:sz w:val="24"/>
    </w:rPr>
  </w:style>
  <w:style w:type="paragraph" w:styleId="30">
    <w:name w:val="toc 3"/>
    <w:next w:val="a"/>
    <w:link w:val="32"/>
    <w:uiPriority w:val="39"/>
    <w:pPr>
      <w:ind w:left="400"/>
    </w:pPr>
    <w:rPr>
      <w:rFonts w:ascii="XO Thames" w:hAnsi="XO Thames"/>
      <w:sz w:val="28"/>
    </w:rPr>
  </w:style>
  <w:style w:type="character" w:customStyle="1" w:styleId="32">
    <w:name w:val="Оглавление 3 Знак"/>
    <w:link w:val="30"/>
    <w:rPr>
      <w:rFonts w:ascii="XO Thames" w:hAnsi="XO Thames"/>
      <w:sz w:val="28"/>
    </w:rPr>
  </w:style>
  <w:style w:type="paragraph" w:customStyle="1" w:styleId="WW8Num14z2">
    <w:name w:val="WW8Num14z2"/>
    <w:link w:val="WW8Num14z20"/>
    <w:rPr>
      <w:rFonts w:ascii="Wingdings" w:hAnsi="Wingdings"/>
    </w:rPr>
  </w:style>
  <w:style w:type="character" w:customStyle="1" w:styleId="WW8Num14z20">
    <w:name w:val="WW8Num14z2"/>
    <w:link w:val="WW8Num14z2"/>
    <w:rPr>
      <w:rFonts w:ascii="Wingdings" w:hAnsi="Wingdings"/>
    </w:rPr>
  </w:style>
  <w:style w:type="paragraph" w:styleId="HTML1">
    <w:name w:val="HTML Preformatted"/>
    <w:basedOn w:val="a"/>
    <w:link w:val="HTML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10">
    <w:name w:val="Стандартный HTML Знак1"/>
    <w:basedOn w:val="12"/>
    <w:link w:val="HTML1"/>
    <w:rPr>
      <w:rFonts w:ascii="Courier New" w:hAnsi="Courier New"/>
      <w:sz w:val="20"/>
    </w:rPr>
  </w:style>
  <w:style w:type="paragraph" w:customStyle="1" w:styleId="1f4">
    <w:name w:val="Выделение1"/>
    <w:link w:val="1f5"/>
    <w:rPr>
      <w:i/>
    </w:rPr>
  </w:style>
  <w:style w:type="character" w:customStyle="1" w:styleId="1f5">
    <w:name w:val="Выделение1"/>
    <w:link w:val="1f4"/>
    <w:rPr>
      <w:i/>
    </w:rPr>
  </w:style>
  <w:style w:type="paragraph" w:customStyle="1" w:styleId="WW8Num9z0">
    <w:name w:val="WW8Num9z0"/>
    <w:link w:val="WW8Num9z00"/>
  </w:style>
  <w:style w:type="character" w:customStyle="1" w:styleId="WW8Num9z00">
    <w:name w:val="WW8Num9z0"/>
    <w:link w:val="WW8Num9z0"/>
  </w:style>
  <w:style w:type="paragraph" w:customStyle="1" w:styleId="mail-message-map-nobreak">
    <w:name w:val="mail-message-map-nobreak"/>
    <w:link w:val="mail-message-map-nobreak0"/>
  </w:style>
  <w:style w:type="character" w:customStyle="1" w:styleId="mail-message-map-nobreak0">
    <w:name w:val="mail-message-map-nobreak"/>
    <w:link w:val="mail-message-map-nobreak"/>
  </w:style>
  <w:style w:type="paragraph" w:customStyle="1" w:styleId="29">
    <w:name w:val="Название2"/>
    <w:basedOn w:val="a"/>
    <w:link w:val="2a"/>
    <w:pPr>
      <w:spacing w:before="120" w:after="120"/>
    </w:pPr>
    <w:rPr>
      <w:i/>
    </w:rPr>
  </w:style>
  <w:style w:type="character" w:customStyle="1" w:styleId="2a">
    <w:name w:val="Название2"/>
    <w:basedOn w:val="12"/>
    <w:link w:val="29"/>
    <w:rPr>
      <w:i/>
      <w:sz w:val="24"/>
    </w:rPr>
  </w:style>
  <w:style w:type="paragraph" w:customStyle="1" w:styleId="71">
    <w:name w:val="Указатель7"/>
    <w:basedOn w:val="a"/>
    <w:link w:val="72"/>
  </w:style>
  <w:style w:type="character" w:customStyle="1" w:styleId="72">
    <w:name w:val="Указатель7"/>
    <w:basedOn w:val="12"/>
    <w:link w:val="71"/>
    <w:rPr>
      <w:sz w:val="24"/>
    </w:rPr>
  </w:style>
  <w:style w:type="paragraph" w:customStyle="1" w:styleId="WW8Num8z0">
    <w:name w:val="WW8Num8z0"/>
    <w:link w:val="WW8Num8z00"/>
  </w:style>
  <w:style w:type="character" w:customStyle="1" w:styleId="WW8Num8z00">
    <w:name w:val="WW8Num8z0"/>
    <w:link w:val="WW8Num8z0"/>
  </w:style>
  <w:style w:type="paragraph" w:customStyle="1" w:styleId="WW8Num1z8">
    <w:name w:val="WW8Num1z8"/>
    <w:link w:val="WW8Num1z80"/>
  </w:style>
  <w:style w:type="character" w:customStyle="1" w:styleId="WW8Num1z80">
    <w:name w:val="WW8Num1z8"/>
    <w:link w:val="WW8Num1z8"/>
  </w:style>
  <w:style w:type="paragraph" w:customStyle="1" w:styleId="33">
    <w:name w:val="Заголовок 3 Знак"/>
    <w:link w:val="34"/>
    <w:rPr>
      <w:rFonts w:ascii="Cambria" w:hAnsi="Cambria"/>
      <w:b/>
      <w:sz w:val="26"/>
    </w:rPr>
  </w:style>
  <w:style w:type="character" w:customStyle="1" w:styleId="34">
    <w:name w:val="Заголовок 3 Знак"/>
    <w:link w:val="33"/>
    <w:rPr>
      <w:rFonts w:ascii="Cambria" w:hAnsi="Cambria"/>
      <w:b/>
      <w:sz w:val="26"/>
    </w:rPr>
  </w:style>
  <w:style w:type="paragraph" w:customStyle="1" w:styleId="WW8Num12z0">
    <w:name w:val="WW8Num12z0"/>
    <w:link w:val="WW8Num12z00"/>
  </w:style>
  <w:style w:type="character" w:customStyle="1" w:styleId="WW8Num12z00">
    <w:name w:val="WW8Num12z0"/>
    <w:link w:val="WW8Num12z0"/>
  </w:style>
  <w:style w:type="paragraph" w:styleId="afa">
    <w:name w:val="List"/>
    <w:basedOn w:val="afb"/>
    <w:link w:val="afc"/>
    <w:rPr>
      <w:rFonts w:ascii="Arial" w:hAnsi="Arial"/>
    </w:rPr>
  </w:style>
  <w:style w:type="character" w:customStyle="1" w:styleId="afc">
    <w:name w:val="Список Знак"/>
    <w:basedOn w:val="afd"/>
    <w:link w:val="afa"/>
    <w:rPr>
      <w:rFonts w:ascii="Arial" w:hAnsi="Arial"/>
      <w:sz w:val="24"/>
    </w:rPr>
  </w:style>
  <w:style w:type="paragraph" w:customStyle="1" w:styleId="WW8Num15z4">
    <w:name w:val="WW8Num15z4"/>
    <w:link w:val="WW8Num15z40"/>
  </w:style>
  <w:style w:type="character" w:customStyle="1" w:styleId="WW8Num15z40">
    <w:name w:val="WW8Num15z4"/>
    <w:link w:val="WW8Num15z4"/>
  </w:style>
  <w:style w:type="paragraph" w:customStyle="1" w:styleId="WW8Num14z0">
    <w:name w:val="WW8Num14z0"/>
    <w:link w:val="WW8Num14z00"/>
    <w:rPr>
      <w:rFonts w:ascii="Symbol" w:hAnsi="Symbol"/>
    </w:rPr>
  </w:style>
  <w:style w:type="character" w:customStyle="1" w:styleId="WW8Num14z00">
    <w:name w:val="WW8Num14z0"/>
    <w:link w:val="WW8Num14z0"/>
    <w:rPr>
      <w:rFonts w:ascii="Symbol" w:hAnsi="Symbol"/>
    </w:rPr>
  </w:style>
  <w:style w:type="character" w:customStyle="1" w:styleId="50">
    <w:name w:val="Заголовок 5 Знак"/>
    <w:link w:val="5"/>
    <w:rPr>
      <w:rFonts w:ascii="XO Thames" w:hAnsi="XO Thames"/>
      <w:b/>
      <w:sz w:val="22"/>
    </w:rPr>
  </w:style>
  <w:style w:type="paragraph" w:customStyle="1" w:styleId="45">
    <w:name w:val="Название4"/>
    <w:basedOn w:val="a"/>
    <w:link w:val="46"/>
    <w:pPr>
      <w:spacing w:before="120" w:after="120"/>
    </w:pPr>
    <w:rPr>
      <w:i/>
    </w:rPr>
  </w:style>
  <w:style w:type="character" w:customStyle="1" w:styleId="46">
    <w:name w:val="Название4"/>
    <w:basedOn w:val="12"/>
    <w:link w:val="45"/>
    <w:rPr>
      <w:i/>
      <w:sz w:val="24"/>
    </w:rPr>
  </w:style>
  <w:style w:type="character" w:customStyle="1" w:styleId="11">
    <w:name w:val="Заголовок 1 Знак1"/>
    <w:basedOn w:val="12"/>
    <w:link w:val="1"/>
    <w:rPr>
      <w:rFonts w:ascii="Cambria" w:hAnsi="Cambria"/>
      <w:b/>
      <w:sz w:val="32"/>
    </w:rPr>
  </w:style>
  <w:style w:type="paragraph" w:customStyle="1" w:styleId="js-extracted-address">
    <w:name w:val="js-extracted-address"/>
    <w:link w:val="js-extracted-address0"/>
  </w:style>
  <w:style w:type="character" w:customStyle="1" w:styleId="js-extracted-address0">
    <w:name w:val="js-extracted-address"/>
    <w:link w:val="js-extracted-address"/>
  </w:style>
  <w:style w:type="paragraph" w:customStyle="1" w:styleId="WW-Absatz-Standardschriftart">
    <w:name w:val="WW-Absatz-Standardschriftart"/>
    <w:link w:val="WW-Absatz-Standardschriftart0"/>
  </w:style>
  <w:style w:type="character" w:customStyle="1" w:styleId="WW-Absatz-Standardschriftart0">
    <w:name w:val="WW-Absatz-Standardschriftart"/>
    <w:link w:val="WW-Absatz-Standardschriftart"/>
  </w:style>
  <w:style w:type="paragraph" w:customStyle="1" w:styleId="afe">
    <w:name w:val="Тема примечания Знак"/>
    <w:link w:val="aff"/>
    <w:rPr>
      <w:b/>
    </w:rPr>
  </w:style>
  <w:style w:type="character" w:customStyle="1" w:styleId="aff">
    <w:name w:val="Тема примечания Знак"/>
    <w:link w:val="afe"/>
    <w:rPr>
      <w:b/>
    </w:rPr>
  </w:style>
  <w:style w:type="paragraph" w:customStyle="1" w:styleId="il">
    <w:name w:val="il"/>
    <w:basedOn w:val="6"/>
    <w:link w:val="il0"/>
  </w:style>
  <w:style w:type="character" w:customStyle="1" w:styleId="il0">
    <w:name w:val="il"/>
    <w:basedOn w:val="60"/>
    <w:link w:val="il"/>
  </w:style>
  <w:style w:type="paragraph" w:customStyle="1" w:styleId="1f6">
    <w:name w:val="Гиперссылка1"/>
    <w:link w:val="aff0"/>
    <w:rPr>
      <w:color w:val="0000FF"/>
      <w:u w:val="single"/>
    </w:rPr>
  </w:style>
  <w:style w:type="character" w:styleId="aff0">
    <w:name w:val="Hyperlink"/>
    <w:link w:val="1f6"/>
    <w:rPr>
      <w:color w:val="0000FF"/>
      <w:u w:val="single"/>
    </w:rPr>
  </w:style>
  <w:style w:type="paragraph" w:customStyle="1" w:styleId="Footnote">
    <w:name w:val="Footnote"/>
    <w:basedOn w:val="a"/>
    <w:link w:val="Footnote0"/>
    <w:rPr>
      <w:sz w:val="20"/>
    </w:rPr>
  </w:style>
  <w:style w:type="character" w:customStyle="1" w:styleId="Footnote0">
    <w:name w:val="Footnote"/>
    <w:basedOn w:val="12"/>
    <w:link w:val="Footnote"/>
    <w:rPr>
      <w:sz w:val="20"/>
    </w:rPr>
  </w:style>
  <w:style w:type="paragraph" w:customStyle="1" w:styleId="FontStyle11">
    <w:name w:val="Font Style11"/>
    <w:link w:val="FontStyle110"/>
    <w:rPr>
      <w:sz w:val="22"/>
    </w:rPr>
  </w:style>
  <w:style w:type="character" w:customStyle="1" w:styleId="FontStyle110">
    <w:name w:val="Font Style11"/>
    <w:link w:val="FontStyle11"/>
    <w:rPr>
      <w:sz w:val="22"/>
    </w:rPr>
  </w:style>
  <w:style w:type="paragraph" w:customStyle="1" w:styleId="Absatz-Standardschriftart">
    <w:name w:val="Absatz-Standardschriftart"/>
    <w:link w:val="Absatz-Standardschriftart0"/>
  </w:style>
  <w:style w:type="character" w:customStyle="1" w:styleId="Absatz-Standardschriftart0">
    <w:name w:val="Absatz-Standardschriftart"/>
    <w:link w:val="Absatz-Standardschriftart"/>
  </w:style>
  <w:style w:type="paragraph" w:customStyle="1" w:styleId="WW8Num4z2">
    <w:name w:val="WW8Num4z2"/>
    <w:link w:val="WW8Num4z20"/>
    <w:rPr>
      <w:rFonts w:ascii="Wingdings" w:hAnsi="Wingdings"/>
    </w:rPr>
  </w:style>
  <w:style w:type="character" w:customStyle="1" w:styleId="WW8Num4z20">
    <w:name w:val="WW8Num4z2"/>
    <w:link w:val="WW8Num4z2"/>
    <w:rPr>
      <w:rFonts w:ascii="Wingdings" w:hAnsi="Wingdings"/>
    </w:rPr>
  </w:style>
  <w:style w:type="paragraph" w:customStyle="1" w:styleId="WW8Num15z6">
    <w:name w:val="WW8Num15z6"/>
    <w:link w:val="WW8Num15z60"/>
  </w:style>
  <w:style w:type="character" w:customStyle="1" w:styleId="WW8Num15z60">
    <w:name w:val="WW8Num15z6"/>
    <w:link w:val="WW8Num15z6"/>
  </w:style>
  <w:style w:type="paragraph" w:styleId="1f7">
    <w:name w:val="toc 1"/>
    <w:next w:val="a"/>
    <w:link w:val="1f8"/>
    <w:uiPriority w:val="39"/>
    <w:rPr>
      <w:rFonts w:ascii="XO Thames" w:hAnsi="XO Thames"/>
      <w:b/>
      <w:sz w:val="28"/>
    </w:rPr>
  </w:style>
  <w:style w:type="character" w:customStyle="1" w:styleId="1f8">
    <w:name w:val="Оглавление 1 Знак"/>
    <w:link w:val="1f7"/>
    <w:rPr>
      <w:rFonts w:ascii="XO Thames" w:hAnsi="XO Thames"/>
      <w:b/>
      <w:sz w:val="28"/>
    </w:rPr>
  </w:style>
  <w:style w:type="paragraph" w:customStyle="1" w:styleId="WW-Absatz-Standardschriftart11111111111">
    <w:name w:val="WW-Absatz-Standardschriftart11111111111"/>
    <w:link w:val="WW-Absatz-Standardschriftart111111111110"/>
  </w:style>
  <w:style w:type="character" w:customStyle="1" w:styleId="WW-Absatz-Standardschriftart111111111110">
    <w:name w:val="WW-Absatz-Standardschriftart11111111111"/>
    <w:link w:val="WW-Absatz-Standardschriftart11111111111"/>
  </w:style>
  <w:style w:type="paragraph" w:customStyle="1" w:styleId="WW8Num3z8">
    <w:name w:val="WW8Num3z8"/>
    <w:link w:val="WW8Num3z80"/>
  </w:style>
  <w:style w:type="character" w:customStyle="1" w:styleId="WW8Num3z80">
    <w:name w:val="WW8Num3z8"/>
    <w:link w:val="WW8Num3z8"/>
  </w:style>
  <w:style w:type="paragraph" w:customStyle="1" w:styleId="WW8Num14z1">
    <w:name w:val="WW8Num14z1"/>
    <w:link w:val="WW8Num14z10"/>
    <w:rPr>
      <w:rFonts w:ascii="Courier New" w:hAnsi="Courier New"/>
    </w:rPr>
  </w:style>
  <w:style w:type="character" w:customStyle="1" w:styleId="WW8Num14z10">
    <w:name w:val="WW8Num14z1"/>
    <w:link w:val="WW8Num14z1"/>
    <w:rPr>
      <w:rFonts w:ascii="Courier New" w:hAnsi="Courier New"/>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WW8Num6z0">
    <w:name w:val="WW8Num6z0"/>
    <w:link w:val="WW8Num6z00"/>
  </w:style>
  <w:style w:type="character" w:customStyle="1" w:styleId="WW8Num6z00">
    <w:name w:val="WW8Num6z0"/>
    <w:link w:val="WW8Num6z0"/>
  </w:style>
  <w:style w:type="paragraph" w:customStyle="1" w:styleId="WW8Num3z6">
    <w:name w:val="WW8Num3z6"/>
    <w:link w:val="WW8Num3z60"/>
  </w:style>
  <w:style w:type="character" w:customStyle="1" w:styleId="WW8Num3z60">
    <w:name w:val="WW8Num3z6"/>
    <w:link w:val="WW8Num3z6"/>
  </w:style>
  <w:style w:type="paragraph" w:customStyle="1" w:styleId="WW-Absatz-Standardschriftart111111111">
    <w:name w:val="WW-Absatz-Standardschriftart111111111"/>
    <w:link w:val="WW-Absatz-Standardschriftart1111111110"/>
  </w:style>
  <w:style w:type="character" w:customStyle="1" w:styleId="WW-Absatz-Standardschriftart1111111110">
    <w:name w:val="WW-Absatz-Standardschriftart111111111"/>
    <w:link w:val="WW-Absatz-Standardschriftart111111111"/>
  </w:style>
  <w:style w:type="paragraph" w:customStyle="1" w:styleId="WW8Num16z5">
    <w:name w:val="WW8Num16z5"/>
    <w:link w:val="WW8Num16z50"/>
  </w:style>
  <w:style w:type="character" w:customStyle="1" w:styleId="WW8Num16z50">
    <w:name w:val="WW8Num16z5"/>
    <w:link w:val="WW8Num16z5"/>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apple-style-span">
    <w:name w:val="apple-style-span"/>
    <w:basedOn w:val="6"/>
    <w:link w:val="apple-style-span0"/>
  </w:style>
  <w:style w:type="character" w:customStyle="1" w:styleId="apple-style-span0">
    <w:name w:val="apple-style-span"/>
    <w:basedOn w:val="60"/>
    <w:link w:val="apple-style-span"/>
  </w:style>
  <w:style w:type="paragraph" w:customStyle="1" w:styleId="WW8Num1z0">
    <w:name w:val="WW8Num1z0"/>
    <w:link w:val="WW8Num1z00"/>
  </w:style>
  <w:style w:type="character" w:customStyle="1" w:styleId="WW8Num1z00">
    <w:name w:val="WW8Num1z0"/>
    <w:link w:val="WW8Num1z0"/>
  </w:style>
  <w:style w:type="paragraph" w:customStyle="1" w:styleId="WW8Num4z1">
    <w:name w:val="WW8Num4z1"/>
    <w:link w:val="WW8Num4z10"/>
    <w:rPr>
      <w:rFonts w:ascii="Courier New" w:hAnsi="Courier New"/>
    </w:rPr>
  </w:style>
  <w:style w:type="character" w:customStyle="1" w:styleId="WW8Num4z10">
    <w:name w:val="WW8Num4z1"/>
    <w:link w:val="WW8Num4z1"/>
    <w:rPr>
      <w:rFonts w:ascii="Courier New" w:hAnsi="Courier New"/>
    </w:rPr>
  </w:style>
  <w:style w:type="paragraph" w:customStyle="1" w:styleId="aff1">
    <w:name w:val="Нижний колонтитул Знак"/>
    <w:link w:val="aff2"/>
    <w:rPr>
      <w:sz w:val="24"/>
    </w:rPr>
  </w:style>
  <w:style w:type="character" w:customStyle="1" w:styleId="aff2">
    <w:name w:val="Нижний колонтитул Знак"/>
    <w:link w:val="aff1"/>
    <w:rPr>
      <w:sz w:val="24"/>
    </w:rPr>
  </w:style>
  <w:style w:type="paragraph" w:customStyle="1" w:styleId="WW-Absatz-Standardschriftart1111111">
    <w:name w:val="WW-Absatz-Standardschriftart1111111"/>
    <w:link w:val="WW-Absatz-Standardschriftart11111110"/>
  </w:style>
  <w:style w:type="character" w:customStyle="1" w:styleId="WW-Absatz-Standardschriftart11111110">
    <w:name w:val="WW-Absatz-Standardschriftart1111111"/>
    <w:link w:val="WW-Absatz-Standardschriftart1111111"/>
  </w:style>
  <w:style w:type="paragraph" w:customStyle="1" w:styleId="WW8Num16z2">
    <w:name w:val="WW8Num16z2"/>
    <w:link w:val="WW8Num16z20"/>
  </w:style>
  <w:style w:type="character" w:customStyle="1" w:styleId="WW8Num16z20">
    <w:name w:val="WW8Num16z2"/>
    <w:link w:val="WW8Num16z2"/>
  </w:style>
  <w:style w:type="paragraph" w:customStyle="1" w:styleId="aff3">
    <w:name w:val="Текст примечания Знак"/>
    <w:basedOn w:val="23"/>
    <w:link w:val="aff4"/>
  </w:style>
  <w:style w:type="character" w:customStyle="1" w:styleId="aff4">
    <w:name w:val="Текст примечания Знак"/>
    <w:basedOn w:val="24"/>
    <w:link w:val="aff3"/>
  </w:style>
  <w:style w:type="paragraph" w:customStyle="1" w:styleId="WW8Num16z6">
    <w:name w:val="WW8Num16z6"/>
    <w:link w:val="WW8Num16z60"/>
  </w:style>
  <w:style w:type="character" w:customStyle="1" w:styleId="WW8Num16z60">
    <w:name w:val="WW8Num16z6"/>
    <w:link w:val="WW8Num16z6"/>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W8Num3z3">
    <w:name w:val="WW8Num3z3"/>
    <w:link w:val="WW8Num3z30"/>
  </w:style>
  <w:style w:type="character" w:customStyle="1" w:styleId="WW8Num3z30">
    <w:name w:val="WW8Num3z3"/>
    <w:link w:val="WW8Num3z3"/>
  </w:style>
  <w:style w:type="paragraph" w:customStyle="1" w:styleId="63">
    <w:name w:val="Указатель6"/>
    <w:basedOn w:val="a"/>
    <w:link w:val="64"/>
  </w:style>
  <w:style w:type="character" w:customStyle="1" w:styleId="64">
    <w:name w:val="Указатель6"/>
    <w:basedOn w:val="12"/>
    <w:link w:val="63"/>
    <w:rPr>
      <w:sz w:val="24"/>
    </w:rPr>
  </w:style>
  <w:style w:type="paragraph" w:customStyle="1" w:styleId="55">
    <w:name w:val="Название5"/>
    <w:basedOn w:val="a"/>
    <w:link w:val="56"/>
    <w:pPr>
      <w:spacing w:before="120" w:after="120"/>
    </w:pPr>
    <w:rPr>
      <w:i/>
    </w:rPr>
  </w:style>
  <w:style w:type="character" w:customStyle="1" w:styleId="56">
    <w:name w:val="Название5"/>
    <w:basedOn w:val="12"/>
    <w:link w:val="55"/>
    <w:rPr>
      <w:i/>
      <w:sz w:val="24"/>
    </w:rPr>
  </w:style>
  <w:style w:type="paragraph" w:customStyle="1" w:styleId="WW8Num16z4">
    <w:name w:val="WW8Num16z4"/>
    <w:link w:val="WW8Num16z40"/>
  </w:style>
  <w:style w:type="character" w:customStyle="1" w:styleId="WW8Num16z40">
    <w:name w:val="WW8Num16z4"/>
    <w:link w:val="WW8Num16z4"/>
  </w:style>
  <w:style w:type="paragraph" w:customStyle="1" w:styleId="WW8Num5z1">
    <w:name w:val="WW8Num5z1"/>
    <w:link w:val="WW8Num5z10"/>
    <w:rPr>
      <w:rFonts w:ascii="Courier New" w:hAnsi="Courier New"/>
    </w:rPr>
  </w:style>
  <w:style w:type="character" w:customStyle="1" w:styleId="WW8Num5z10">
    <w:name w:val="WW8Num5z1"/>
    <w:link w:val="WW8Num5z1"/>
    <w:rPr>
      <w:rFonts w:ascii="Courier New" w:hAnsi="Courier New"/>
    </w:rPr>
  </w:style>
  <w:style w:type="paragraph" w:customStyle="1" w:styleId="WW8Num16z3">
    <w:name w:val="WW8Num16z3"/>
    <w:link w:val="WW8Num16z30"/>
  </w:style>
  <w:style w:type="character" w:customStyle="1" w:styleId="WW8Num16z30">
    <w:name w:val="WW8Num16z3"/>
    <w:link w:val="WW8Num16z3"/>
  </w:style>
  <w:style w:type="paragraph" w:customStyle="1" w:styleId="WW8Num1z6">
    <w:name w:val="WW8Num1z6"/>
    <w:link w:val="WW8Num1z60"/>
  </w:style>
  <w:style w:type="character" w:customStyle="1" w:styleId="WW8Num1z60">
    <w:name w:val="WW8Num1z6"/>
    <w:link w:val="WW8Num1z6"/>
  </w:style>
  <w:style w:type="paragraph" w:customStyle="1" w:styleId="1f9">
    <w:name w:val="Основной шрифт абзаца1"/>
    <w:link w:val="1fa"/>
  </w:style>
  <w:style w:type="character" w:customStyle="1" w:styleId="1fa">
    <w:name w:val="Основной шрифт абзаца1"/>
    <w:link w:val="1f9"/>
  </w:style>
  <w:style w:type="paragraph" w:customStyle="1" w:styleId="WW-Absatz-Standardschriftart111111">
    <w:name w:val="WW-Absatz-Standardschriftart111111"/>
    <w:link w:val="WW-Absatz-Standardschriftart1111110"/>
  </w:style>
  <w:style w:type="character" w:customStyle="1" w:styleId="WW-Absatz-Standardschriftart1111110">
    <w:name w:val="WW-Absatz-Standardschriftart111111"/>
    <w:link w:val="WW-Absatz-Standardschriftart111111"/>
  </w:style>
  <w:style w:type="paragraph" w:customStyle="1" w:styleId="WW8Num15z2">
    <w:name w:val="WW8Num15z2"/>
    <w:link w:val="WW8Num15z20"/>
  </w:style>
  <w:style w:type="character" w:customStyle="1" w:styleId="WW8Num15z20">
    <w:name w:val="WW8Num15z2"/>
    <w:link w:val="WW8Num15z2"/>
  </w:style>
  <w:style w:type="paragraph" w:customStyle="1" w:styleId="WW8Num9z2">
    <w:name w:val="WW8Num9z2"/>
    <w:link w:val="WW8Num9z20"/>
    <w:rPr>
      <w:rFonts w:ascii="Wingdings" w:hAnsi="Wingdings"/>
    </w:rPr>
  </w:style>
  <w:style w:type="character" w:customStyle="1" w:styleId="WW8Num9z20">
    <w:name w:val="WW8Num9z2"/>
    <w:link w:val="WW8Num9z2"/>
    <w:rPr>
      <w:rFonts w:ascii="Wingdings" w:hAnsi="Wingdings"/>
    </w:rPr>
  </w:style>
  <w:style w:type="paragraph" w:customStyle="1" w:styleId="WW-Absatz-Standardschriftart111">
    <w:name w:val="WW-Absatz-Standardschriftart111"/>
    <w:link w:val="WW-Absatz-Standardschriftart1110"/>
  </w:style>
  <w:style w:type="character" w:customStyle="1" w:styleId="WW-Absatz-Standardschriftart1110">
    <w:name w:val="WW-Absatz-Standardschriftart111"/>
    <w:link w:val="WW-Absatz-Standardschriftart111"/>
  </w:style>
  <w:style w:type="paragraph" w:customStyle="1" w:styleId="WW8Num16z1">
    <w:name w:val="WW8Num16z1"/>
    <w:link w:val="WW8Num16z10"/>
  </w:style>
  <w:style w:type="character" w:customStyle="1" w:styleId="WW8Num16z10">
    <w:name w:val="WW8Num16z1"/>
    <w:link w:val="WW8Num16z1"/>
  </w:style>
  <w:style w:type="paragraph" w:customStyle="1" w:styleId="wmi-callto">
    <w:name w:val="wmi-callto"/>
    <w:link w:val="wmi-callto0"/>
  </w:style>
  <w:style w:type="character" w:customStyle="1" w:styleId="wmi-callto0">
    <w:name w:val="wmi-callto"/>
    <w:link w:val="wmi-callto"/>
  </w:style>
  <w:style w:type="paragraph" w:customStyle="1" w:styleId="1fb">
    <w:name w:val="Заголовок1"/>
    <w:basedOn w:val="a"/>
    <w:next w:val="afb"/>
    <w:link w:val="1fc"/>
    <w:pPr>
      <w:keepNext/>
      <w:spacing w:before="240" w:after="120"/>
    </w:pPr>
    <w:rPr>
      <w:rFonts w:ascii="Arial" w:hAnsi="Arial"/>
      <w:sz w:val="28"/>
    </w:rPr>
  </w:style>
  <w:style w:type="character" w:customStyle="1" w:styleId="1fc">
    <w:name w:val="Заголовок1"/>
    <w:basedOn w:val="12"/>
    <w:link w:val="1fb"/>
    <w:rPr>
      <w:rFonts w:ascii="Arial" w:hAnsi="Arial"/>
      <w:sz w:val="28"/>
    </w:rPr>
  </w:style>
  <w:style w:type="paragraph" w:styleId="57">
    <w:name w:val="toc 5"/>
    <w:next w:val="a"/>
    <w:link w:val="58"/>
    <w:uiPriority w:val="39"/>
    <w:pPr>
      <w:ind w:left="800"/>
    </w:pPr>
    <w:rPr>
      <w:rFonts w:ascii="XO Thames" w:hAnsi="XO Thames"/>
      <w:sz w:val="28"/>
    </w:rPr>
  </w:style>
  <w:style w:type="character" w:customStyle="1" w:styleId="58">
    <w:name w:val="Оглавление 5 Знак"/>
    <w:link w:val="57"/>
    <w:rPr>
      <w:rFonts w:ascii="XO Thames" w:hAnsi="XO Thames"/>
      <w:sz w:val="28"/>
    </w:rPr>
  </w:style>
  <w:style w:type="paragraph" w:customStyle="1" w:styleId="WW8Num16z8">
    <w:name w:val="WW8Num16z8"/>
    <w:link w:val="WW8Num16z80"/>
  </w:style>
  <w:style w:type="character" w:customStyle="1" w:styleId="WW8Num16z80">
    <w:name w:val="WW8Num16z8"/>
    <w:link w:val="WW8Num16z8"/>
  </w:style>
  <w:style w:type="paragraph" w:customStyle="1" w:styleId="1fd">
    <w:name w:val="Название1"/>
    <w:basedOn w:val="a"/>
    <w:link w:val="1fe"/>
    <w:pPr>
      <w:spacing w:before="120" w:after="120"/>
    </w:pPr>
    <w:rPr>
      <w:rFonts w:ascii="Arial" w:hAnsi="Arial"/>
      <w:i/>
      <w:sz w:val="20"/>
    </w:rPr>
  </w:style>
  <w:style w:type="character" w:customStyle="1" w:styleId="1fe">
    <w:name w:val="Название1"/>
    <w:basedOn w:val="12"/>
    <w:link w:val="1fd"/>
    <w:rPr>
      <w:rFonts w:ascii="Arial" w:hAnsi="Arial"/>
      <w:i/>
      <w:sz w:val="20"/>
    </w:rPr>
  </w:style>
  <w:style w:type="paragraph" w:customStyle="1" w:styleId="47">
    <w:name w:val="Основной шрифт абзаца4"/>
    <w:link w:val="48"/>
  </w:style>
  <w:style w:type="character" w:customStyle="1" w:styleId="48">
    <w:name w:val="Основной шрифт абзаца4"/>
    <w:link w:val="47"/>
  </w:style>
  <w:style w:type="paragraph" w:customStyle="1" w:styleId="35">
    <w:name w:val="Основной шрифт абзаца3"/>
    <w:link w:val="36"/>
  </w:style>
  <w:style w:type="character" w:customStyle="1" w:styleId="36">
    <w:name w:val="Основной шрифт абзаца3"/>
    <w:link w:val="35"/>
  </w:style>
  <w:style w:type="paragraph" w:customStyle="1" w:styleId="WW8Num3z2">
    <w:name w:val="WW8Num3z2"/>
    <w:link w:val="WW8Num3z20"/>
  </w:style>
  <w:style w:type="character" w:customStyle="1" w:styleId="WW8Num3z20">
    <w:name w:val="WW8Num3z2"/>
    <w:link w:val="WW8Num3z2"/>
  </w:style>
  <w:style w:type="paragraph" w:customStyle="1" w:styleId="1ff">
    <w:name w:val="Заголовок 1 Знак"/>
    <w:link w:val="1ff0"/>
    <w:rPr>
      <w:rFonts w:ascii="Cambria" w:hAnsi="Cambria"/>
      <w:b/>
      <w:sz w:val="32"/>
    </w:rPr>
  </w:style>
  <w:style w:type="character" w:customStyle="1" w:styleId="1ff0">
    <w:name w:val="Заголовок 1 Знак"/>
    <w:link w:val="1ff"/>
    <w:rPr>
      <w:rFonts w:ascii="Cambria" w:hAnsi="Cambria"/>
      <w:b/>
      <w:sz w:val="32"/>
    </w:rPr>
  </w:style>
  <w:style w:type="paragraph" w:customStyle="1" w:styleId="WW8Num2z1">
    <w:name w:val="WW8Num2z1"/>
    <w:link w:val="WW8Num2z10"/>
  </w:style>
  <w:style w:type="character" w:customStyle="1" w:styleId="WW8Num2z10">
    <w:name w:val="WW8Num2z1"/>
    <w:link w:val="WW8Num2z1"/>
  </w:style>
  <w:style w:type="paragraph" w:customStyle="1" w:styleId="73">
    <w:name w:val="Основной шрифт абзаца7"/>
    <w:link w:val="74"/>
  </w:style>
  <w:style w:type="character" w:customStyle="1" w:styleId="74">
    <w:name w:val="Основной шрифт абзаца7"/>
    <w:link w:val="73"/>
  </w:style>
  <w:style w:type="paragraph" w:customStyle="1" w:styleId="WW8Num15z0">
    <w:name w:val="WW8Num15z0"/>
    <w:link w:val="WW8Num15z00"/>
  </w:style>
  <w:style w:type="character" w:customStyle="1" w:styleId="WW8Num15z00">
    <w:name w:val="WW8Num15z0"/>
    <w:link w:val="WW8Num15z0"/>
  </w:style>
  <w:style w:type="paragraph" w:customStyle="1" w:styleId="37">
    <w:name w:val="Указатель3"/>
    <w:basedOn w:val="a"/>
    <w:link w:val="38"/>
  </w:style>
  <w:style w:type="character" w:customStyle="1" w:styleId="38">
    <w:name w:val="Указатель3"/>
    <w:basedOn w:val="12"/>
    <w:link w:val="37"/>
    <w:rPr>
      <w:sz w:val="24"/>
    </w:rPr>
  </w:style>
  <w:style w:type="paragraph" w:customStyle="1" w:styleId="WW8Num3z0">
    <w:name w:val="WW8Num3z0"/>
    <w:link w:val="WW8Num3z00"/>
    <w:rPr>
      <w:b/>
      <w:spacing w:val="4"/>
    </w:rPr>
  </w:style>
  <w:style w:type="character" w:customStyle="1" w:styleId="WW8Num3z00">
    <w:name w:val="WW8Num3z0"/>
    <w:link w:val="WW8Num3z0"/>
    <w:rPr>
      <w:b/>
      <w:spacing w:val="4"/>
    </w:rPr>
  </w:style>
  <w:style w:type="paragraph" w:customStyle="1" w:styleId="WW-Absatz-Standardschriftart11111111">
    <w:name w:val="WW-Absatz-Standardschriftart11111111"/>
    <w:link w:val="WW-Absatz-Standardschriftart111111110"/>
  </w:style>
  <w:style w:type="character" w:customStyle="1" w:styleId="WW-Absatz-Standardschriftart111111110">
    <w:name w:val="WW-Absatz-Standardschriftart11111111"/>
    <w:link w:val="WW-Absatz-Standardschriftart11111111"/>
  </w:style>
  <w:style w:type="paragraph" w:customStyle="1" w:styleId="WW8Num4z0">
    <w:name w:val="WW8Num4z0"/>
    <w:link w:val="WW8Num4z00"/>
  </w:style>
  <w:style w:type="character" w:customStyle="1" w:styleId="WW8Num4z00">
    <w:name w:val="WW8Num4z0"/>
    <w:link w:val="WW8Num4z0"/>
  </w:style>
  <w:style w:type="paragraph" w:customStyle="1" w:styleId="aff5">
    <w:name w:val="Маркеры списка"/>
    <w:link w:val="aff6"/>
    <w:rPr>
      <w:rFonts w:ascii="OpenSymbol" w:hAnsi="OpenSymbol"/>
    </w:rPr>
  </w:style>
  <w:style w:type="character" w:customStyle="1" w:styleId="aff6">
    <w:name w:val="Маркеры списка"/>
    <w:link w:val="aff5"/>
    <w:rPr>
      <w:rFonts w:ascii="OpenSymbol" w:hAnsi="OpenSymbol"/>
    </w:rPr>
  </w:style>
  <w:style w:type="paragraph" w:styleId="aff7">
    <w:name w:val="Subtitle"/>
    <w:next w:val="a"/>
    <w:link w:val="aff8"/>
    <w:uiPriority w:val="11"/>
    <w:qFormat/>
    <w:pPr>
      <w:jc w:val="both"/>
    </w:pPr>
    <w:rPr>
      <w:rFonts w:ascii="XO Thames" w:hAnsi="XO Thames"/>
      <w:i/>
      <w:sz w:val="24"/>
    </w:rPr>
  </w:style>
  <w:style w:type="character" w:customStyle="1" w:styleId="aff8">
    <w:name w:val="Подзаголовок Знак"/>
    <w:link w:val="aff7"/>
    <w:rPr>
      <w:rFonts w:ascii="XO Thames" w:hAnsi="XO Thames"/>
      <w:i/>
      <w:sz w:val="24"/>
    </w:rPr>
  </w:style>
  <w:style w:type="paragraph" w:customStyle="1" w:styleId="WW8Num1z2">
    <w:name w:val="WW8Num1z2"/>
    <w:link w:val="WW8Num1z20"/>
  </w:style>
  <w:style w:type="character" w:customStyle="1" w:styleId="WW8Num1z20">
    <w:name w:val="WW8Num1z2"/>
    <w:link w:val="WW8Num1z2"/>
  </w:style>
  <w:style w:type="paragraph" w:customStyle="1" w:styleId="WW8Num15z3">
    <w:name w:val="WW8Num15z3"/>
    <w:link w:val="WW8Num15z30"/>
  </w:style>
  <w:style w:type="character" w:customStyle="1" w:styleId="WW8Num15z30">
    <w:name w:val="WW8Num15z3"/>
    <w:link w:val="WW8Num15z3"/>
  </w:style>
  <w:style w:type="paragraph" w:customStyle="1" w:styleId="WW8Num3z1">
    <w:name w:val="WW8Num3z1"/>
    <w:link w:val="WW8Num3z10"/>
  </w:style>
  <w:style w:type="character" w:customStyle="1" w:styleId="WW8Num3z10">
    <w:name w:val="WW8Num3z1"/>
    <w:link w:val="WW8Num3z1"/>
  </w:style>
  <w:style w:type="paragraph" w:customStyle="1" w:styleId="WW-Absatz-Standardschriftart11111">
    <w:name w:val="WW-Absatz-Standardschriftart11111"/>
    <w:link w:val="WW-Absatz-Standardschriftart111110"/>
  </w:style>
  <w:style w:type="character" w:customStyle="1" w:styleId="WW-Absatz-Standardschriftart111110">
    <w:name w:val="WW-Absatz-Standardschriftart11111"/>
    <w:link w:val="WW-Absatz-Standardschriftart11111"/>
  </w:style>
  <w:style w:type="paragraph" w:customStyle="1" w:styleId="WW8Num16z7">
    <w:name w:val="WW8Num16z7"/>
    <w:link w:val="WW8Num16z70"/>
  </w:style>
  <w:style w:type="character" w:customStyle="1" w:styleId="WW8Num16z70">
    <w:name w:val="WW8Num16z7"/>
    <w:link w:val="WW8Num16z7"/>
  </w:style>
  <w:style w:type="paragraph" w:styleId="aff9">
    <w:name w:val="Title"/>
    <w:basedOn w:val="a"/>
    <w:next w:val="afb"/>
    <w:link w:val="affa"/>
    <w:uiPriority w:val="10"/>
    <w:qFormat/>
    <w:pPr>
      <w:keepNext/>
      <w:spacing w:before="240" w:after="120"/>
    </w:pPr>
    <w:rPr>
      <w:rFonts w:ascii="Liberation Sans" w:hAnsi="Liberation Sans"/>
      <w:sz w:val="28"/>
    </w:rPr>
  </w:style>
  <w:style w:type="character" w:customStyle="1" w:styleId="affa">
    <w:name w:val="Название Знак"/>
    <w:basedOn w:val="12"/>
    <w:link w:val="aff9"/>
    <w:rPr>
      <w:rFonts w:ascii="Liberation Sans" w:hAnsi="Liberation Sans"/>
      <w:sz w:val="28"/>
    </w:rPr>
  </w:style>
  <w:style w:type="character" w:customStyle="1" w:styleId="40">
    <w:name w:val="Заголовок 4 Знак"/>
    <w:link w:val="4"/>
    <w:rPr>
      <w:rFonts w:ascii="XO Thames" w:hAnsi="XO Thames"/>
      <w:b/>
      <w:sz w:val="24"/>
    </w:rPr>
  </w:style>
  <w:style w:type="paragraph" w:customStyle="1" w:styleId="WW8Num15z5">
    <w:name w:val="WW8Num15z5"/>
    <w:link w:val="WW8Num15z50"/>
  </w:style>
  <w:style w:type="character" w:customStyle="1" w:styleId="WW8Num15z50">
    <w:name w:val="WW8Num15z5"/>
    <w:link w:val="WW8Num15z5"/>
  </w:style>
  <w:style w:type="paragraph" w:customStyle="1" w:styleId="affb">
    <w:name w:val="Содержимое врезки"/>
    <w:basedOn w:val="afb"/>
    <w:link w:val="affc"/>
  </w:style>
  <w:style w:type="character" w:customStyle="1" w:styleId="affc">
    <w:name w:val="Содержимое врезки"/>
    <w:basedOn w:val="afd"/>
    <w:link w:val="affb"/>
    <w:rPr>
      <w:sz w:val="24"/>
    </w:rPr>
  </w:style>
  <w:style w:type="paragraph" w:customStyle="1" w:styleId="WW8Num5z0">
    <w:name w:val="WW8Num5z0"/>
    <w:link w:val="WW8Num5z00"/>
  </w:style>
  <w:style w:type="character" w:customStyle="1" w:styleId="WW8Num5z00">
    <w:name w:val="WW8Num5z0"/>
    <w:link w:val="WW8Num5z0"/>
  </w:style>
  <w:style w:type="paragraph" w:customStyle="1" w:styleId="WW8Num15z8">
    <w:name w:val="WW8Num15z8"/>
    <w:link w:val="WW8Num15z80"/>
  </w:style>
  <w:style w:type="character" w:customStyle="1" w:styleId="WW8Num15z80">
    <w:name w:val="WW8Num15z8"/>
    <w:link w:val="WW8Num15z8"/>
  </w:style>
  <w:style w:type="character" w:customStyle="1" w:styleId="20">
    <w:name w:val="Заголовок 2 Знак"/>
    <w:link w:val="2"/>
    <w:rPr>
      <w:rFonts w:ascii="XO Thames" w:hAnsi="XO Thames"/>
      <w:b/>
      <w:sz w:val="28"/>
    </w:rPr>
  </w:style>
  <w:style w:type="paragraph" w:styleId="afb">
    <w:name w:val="Body Text"/>
    <w:basedOn w:val="a"/>
    <w:link w:val="afd"/>
    <w:pPr>
      <w:spacing w:after="120"/>
    </w:pPr>
  </w:style>
  <w:style w:type="character" w:customStyle="1" w:styleId="afd">
    <w:name w:val="Основной текст Знак"/>
    <w:basedOn w:val="12"/>
    <w:link w:val="afb"/>
    <w:rPr>
      <w:sz w:val="24"/>
    </w:rPr>
  </w:style>
  <w:style w:type="paragraph" w:customStyle="1" w:styleId="WW8Num1z5">
    <w:name w:val="WW8Num1z5"/>
    <w:link w:val="WW8Num1z50"/>
  </w:style>
  <w:style w:type="character" w:customStyle="1" w:styleId="WW8Num1z50">
    <w:name w:val="WW8Num1z5"/>
    <w:link w:val="WW8Num1z5"/>
  </w:style>
  <w:style w:type="paragraph" w:customStyle="1" w:styleId="1ff1">
    <w:name w:val="Гиперссылка1"/>
    <w:link w:val="1ff2"/>
    <w:rPr>
      <w:color w:val="0000FF"/>
      <w:u w:val="single"/>
    </w:rPr>
  </w:style>
  <w:style w:type="character" w:customStyle="1" w:styleId="1ff2">
    <w:name w:val="Гиперссылка1"/>
    <w:link w:val="1ff1"/>
    <w:rPr>
      <w:color w:val="0000FF"/>
      <w:u w:val="single"/>
    </w:rPr>
  </w:style>
  <w:style w:type="paragraph" w:customStyle="1" w:styleId="WW8Num15z7">
    <w:name w:val="WW8Num15z7"/>
    <w:link w:val="WW8Num15z70"/>
  </w:style>
  <w:style w:type="character" w:customStyle="1" w:styleId="WW8Num15z70">
    <w:name w:val="WW8Num15z7"/>
    <w:link w:val="WW8Num15z7"/>
  </w:style>
  <w:style w:type="paragraph" w:customStyle="1" w:styleId="1ff3">
    <w:name w:val="Номер страницы1"/>
    <w:basedOn w:val="1f9"/>
    <w:link w:val="1ff4"/>
  </w:style>
  <w:style w:type="character" w:customStyle="1" w:styleId="1ff4">
    <w:name w:val="Номер страницы1"/>
    <w:basedOn w:val="1fa"/>
    <w:link w:val="1ff3"/>
  </w:style>
  <w:style w:type="paragraph" w:styleId="affd">
    <w:name w:val="Normal (Web)"/>
    <w:basedOn w:val="a"/>
    <w:link w:val="affe"/>
    <w:pPr>
      <w:spacing w:before="280" w:after="280"/>
    </w:pPr>
  </w:style>
  <w:style w:type="character" w:customStyle="1" w:styleId="affe">
    <w:name w:val="Обычный (веб) Знак"/>
    <w:basedOn w:val="12"/>
    <w:link w:val="affd"/>
    <w:rPr>
      <w:sz w:val="24"/>
    </w:rPr>
  </w:style>
  <w:style w:type="paragraph" w:customStyle="1" w:styleId="WW8Num13z0">
    <w:name w:val="WW8Num13z0"/>
    <w:link w:val="WW8Num13z00"/>
  </w:style>
  <w:style w:type="character" w:customStyle="1" w:styleId="WW8Num13z00">
    <w:name w:val="WW8Num13z0"/>
    <w:link w:val="WW8Num13z0"/>
  </w:style>
  <w:style w:type="paragraph" w:customStyle="1" w:styleId="39">
    <w:name w:val="Название3"/>
    <w:basedOn w:val="a"/>
    <w:link w:val="3a"/>
    <w:pPr>
      <w:spacing w:before="120" w:after="120"/>
    </w:pPr>
    <w:rPr>
      <w:i/>
    </w:rPr>
  </w:style>
  <w:style w:type="character" w:customStyle="1" w:styleId="3a">
    <w:name w:val="Название3"/>
    <w:basedOn w:val="12"/>
    <w:link w:val="39"/>
    <w:rPr>
      <w:i/>
      <w:sz w:val="24"/>
    </w:rPr>
  </w:style>
  <w:style w:type="paragraph" w:customStyle="1" w:styleId="WW8Num1z7">
    <w:name w:val="WW8Num1z7"/>
    <w:link w:val="WW8Num1z70"/>
  </w:style>
  <w:style w:type="character" w:customStyle="1" w:styleId="WW8Num1z70">
    <w:name w:val="WW8Num1z7"/>
    <w:link w:val="WW8Num1z7"/>
  </w:style>
  <w:style w:type="paragraph" w:customStyle="1" w:styleId="WW8Num10z0">
    <w:name w:val="WW8Num10z0"/>
    <w:link w:val="WW8Num10z00"/>
  </w:style>
  <w:style w:type="character" w:customStyle="1" w:styleId="WW8Num10z00">
    <w:name w:val="WW8Num10z0"/>
    <w:link w:val="WW8Num10z0"/>
  </w:style>
  <w:style w:type="table" w:styleId="afff">
    <w:name w:val="Table Grid"/>
    <w:basedOn w:val="a1"/>
    <w:uiPriority w:val="39"/>
    <w:rsid w:val="00283B78"/>
    <w:rPr>
      <w:rFonts w:ascii="Calibri" w:eastAsia="Calibri" w:hAnsi="Calibri"/>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List Paragraph"/>
    <w:basedOn w:val="a"/>
    <w:uiPriority w:val="34"/>
    <w:qFormat/>
    <w:rsid w:val="00331215"/>
    <w:pPr>
      <w:ind w:left="720"/>
      <w:contextualSpacing/>
    </w:pPr>
  </w:style>
  <w:style w:type="paragraph" w:styleId="afff1">
    <w:name w:val="footnote text"/>
    <w:basedOn w:val="a"/>
    <w:link w:val="1ff5"/>
    <w:uiPriority w:val="99"/>
    <w:semiHidden/>
    <w:unhideWhenUsed/>
    <w:rsid w:val="002C7167"/>
    <w:rPr>
      <w:sz w:val="20"/>
    </w:rPr>
  </w:style>
  <w:style w:type="character" w:customStyle="1" w:styleId="1ff5">
    <w:name w:val="Текст сноски Знак1"/>
    <w:basedOn w:val="a0"/>
    <w:link w:val="afff1"/>
    <w:uiPriority w:val="99"/>
    <w:semiHidden/>
    <w:rsid w:val="002C7167"/>
  </w:style>
  <w:style w:type="character" w:styleId="afff2">
    <w:name w:val="footnote reference"/>
    <w:basedOn w:val="a0"/>
    <w:uiPriority w:val="99"/>
    <w:semiHidden/>
    <w:unhideWhenUsed/>
    <w:rsid w:val="002C716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53406-A7B6-4477-9EAE-8633B0BE9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1954</Words>
  <Characters>11138</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Some</cp:lastModifiedBy>
  <cp:revision>2</cp:revision>
  <cp:lastPrinted>2026-09-25T09:27:00Z</cp:lastPrinted>
  <dcterms:created xsi:type="dcterms:W3CDTF">2026-09-25T11:19:00Z</dcterms:created>
  <dcterms:modified xsi:type="dcterms:W3CDTF">2026-09-25T11:19:00Z</dcterms:modified>
</cp:coreProperties>
</file>