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4195" w:rsidRPr="00C401DD" w:rsidRDefault="002107B6" w:rsidP="00C401DD">
      <w:pPr>
        <w:pStyle w:val="12"/>
        <w:numPr>
          <w:ilvl w:val="0"/>
          <w:numId w:val="0"/>
        </w:numPr>
        <w:spacing w:before="0" w:after="0" w:line="240" w:lineRule="auto"/>
        <w:rPr>
          <w:szCs w:val="24"/>
        </w:rPr>
      </w:pPr>
      <w:r w:rsidRPr="00C401DD">
        <w:rPr>
          <w:szCs w:val="24"/>
        </w:rPr>
        <w:t>Договор</w:t>
      </w:r>
      <w:r w:rsidR="00C34195" w:rsidRPr="00C401DD">
        <w:rPr>
          <w:szCs w:val="24"/>
        </w:rPr>
        <w:t xml:space="preserve"> </w:t>
      </w:r>
      <w:r w:rsidR="00676E21" w:rsidRPr="00C401DD">
        <w:rPr>
          <w:szCs w:val="24"/>
        </w:rPr>
        <w:t xml:space="preserve">№ </w:t>
      </w:r>
      <w:r w:rsidRPr="00C401DD">
        <w:rPr>
          <w:szCs w:val="24"/>
        </w:rPr>
        <w:t>_______________</w:t>
      </w:r>
    </w:p>
    <w:p w:rsidR="003C4379" w:rsidRDefault="00C34195" w:rsidP="00C401DD">
      <w:pPr>
        <w:spacing w:before="0" w:after="0" w:line="240" w:lineRule="auto"/>
        <w:ind w:firstLine="0"/>
        <w:jc w:val="center"/>
        <w:rPr>
          <w:b/>
          <w:sz w:val="24"/>
          <w:szCs w:val="24"/>
        </w:rPr>
      </w:pPr>
      <w:r w:rsidRPr="00C401DD">
        <w:rPr>
          <w:b/>
          <w:sz w:val="24"/>
          <w:szCs w:val="24"/>
        </w:rPr>
        <w:t xml:space="preserve">на </w:t>
      </w:r>
      <w:r w:rsidR="001E1A74">
        <w:rPr>
          <w:b/>
          <w:sz w:val="24"/>
          <w:szCs w:val="24"/>
        </w:rPr>
        <w:t>о</w:t>
      </w:r>
      <w:r w:rsidR="001E1A74" w:rsidRPr="001E1A74">
        <w:rPr>
          <w:b/>
          <w:sz w:val="24"/>
          <w:szCs w:val="24"/>
        </w:rPr>
        <w:t xml:space="preserve">казание услуг </w:t>
      </w:r>
      <w:r w:rsidR="004144C4">
        <w:rPr>
          <w:b/>
          <w:sz w:val="24"/>
          <w:szCs w:val="24"/>
        </w:rPr>
        <w:t xml:space="preserve">по уничтожению </w:t>
      </w:r>
      <w:r w:rsidR="003C4379">
        <w:rPr>
          <w:b/>
          <w:sz w:val="24"/>
          <w:szCs w:val="24"/>
        </w:rPr>
        <w:t>архивной документации</w:t>
      </w:r>
      <w:r w:rsidR="004144C4">
        <w:rPr>
          <w:b/>
          <w:sz w:val="24"/>
          <w:szCs w:val="24"/>
        </w:rPr>
        <w:t xml:space="preserve"> </w:t>
      </w:r>
    </w:p>
    <w:p w:rsidR="00C34195" w:rsidRPr="00C401DD" w:rsidRDefault="001E1A74" w:rsidP="00C401DD">
      <w:pPr>
        <w:spacing w:before="0" w:after="0" w:line="240" w:lineRule="auto"/>
        <w:ind w:firstLine="0"/>
        <w:jc w:val="center"/>
        <w:rPr>
          <w:b/>
          <w:sz w:val="24"/>
          <w:szCs w:val="24"/>
        </w:rPr>
      </w:pPr>
      <w:r w:rsidRPr="001E1A74">
        <w:rPr>
          <w:b/>
          <w:sz w:val="24"/>
          <w:szCs w:val="24"/>
        </w:rPr>
        <w:t xml:space="preserve">для </w:t>
      </w:r>
      <w:r w:rsidR="003C4379">
        <w:rPr>
          <w:b/>
          <w:sz w:val="24"/>
          <w:szCs w:val="24"/>
        </w:rPr>
        <w:t xml:space="preserve">обеспечения </w:t>
      </w:r>
      <w:r w:rsidRPr="001E1A74">
        <w:rPr>
          <w:b/>
          <w:sz w:val="24"/>
          <w:szCs w:val="24"/>
        </w:rPr>
        <w:t>нужд ГКУЗ ЛО «ДПБ»</w:t>
      </w:r>
    </w:p>
    <w:p w:rsidR="002107B6" w:rsidRPr="0074483E" w:rsidRDefault="002107B6" w:rsidP="00C401DD">
      <w:pPr>
        <w:spacing w:before="0" w:after="0" w:line="240" w:lineRule="auto"/>
        <w:ind w:firstLine="0"/>
        <w:jc w:val="center"/>
        <w:rPr>
          <w:sz w:val="24"/>
          <w:szCs w:val="24"/>
        </w:rPr>
      </w:pP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786"/>
      </w:tblGrid>
      <w:tr w:rsidR="002107B6" w:rsidRPr="0074483E" w:rsidTr="00D725D7">
        <w:tc>
          <w:tcPr>
            <w:tcW w:w="4786" w:type="dxa"/>
            <w:vAlign w:val="center"/>
          </w:tcPr>
          <w:p w:rsidR="002107B6" w:rsidRPr="0074483E" w:rsidRDefault="002107B6" w:rsidP="00C401DD">
            <w:pPr>
              <w:spacing w:before="0" w:after="0" w:line="240" w:lineRule="auto"/>
              <w:ind w:firstLine="0"/>
              <w:jc w:val="left"/>
              <w:rPr>
                <w:sz w:val="24"/>
                <w:szCs w:val="24"/>
              </w:rPr>
            </w:pPr>
            <w:r w:rsidRPr="0074483E">
              <w:rPr>
                <w:sz w:val="24"/>
                <w:szCs w:val="24"/>
              </w:rPr>
              <w:t xml:space="preserve">пос. </w:t>
            </w:r>
            <w:proofErr w:type="spellStart"/>
            <w:r w:rsidRPr="0074483E">
              <w:rPr>
                <w:sz w:val="24"/>
                <w:szCs w:val="24"/>
              </w:rPr>
              <w:t>Дружноселье</w:t>
            </w:r>
            <w:proofErr w:type="spellEnd"/>
          </w:p>
        </w:tc>
        <w:tc>
          <w:tcPr>
            <w:tcW w:w="4786" w:type="dxa"/>
            <w:vAlign w:val="center"/>
          </w:tcPr>
          <w:p w:rsidR="002107B6" w:rsidRPr="0074483E" w:rsidRDefault="002107B6" w:rsidP="0074483E">
            <w:pPr>
              <w:spacing w:before="0" w:after="0" w:line="240" w:lineRule="auto"/>
              <w:ind w:firstLine="0"/>
              <w:jc w:val="right"/>
              <w:rPr>
                <w:sz w:val="24"/>
                <w:szCs w:val="24"/>
              </w:rPr>
            </w:pPr>
            <w:r w:rsidRPr="0074483E">
              <w:rPr>
                <w:sz w:val="24"/>
                <w:szCs w:val="24"/>
              </w:rPr>
              <w:t>«____» ____________ 202 г.</w:t>
            </w:r>
          </w:p>
        </w:tc>
      </w:tr>
      <w:tr w:rsidR="00D725D7" w:rsidRPr="0074483E" w:rsidTr="00D725D7">
        <w:tc>
          <w:tcPr>
            <w:tcW w:w="9572" w:type="dxa"/>
            <w:gridSpan w:val="2"/>
            <w:vAlign w:val="center"/>
          </w:tcPr>
          <w:p w:rsidR="003C4379" w:rsidRDefault="003C4379" w:rsidP="00D725D7">
            <w:pPr>
              <w:spacing w:before="0" w:after="0" w:line="240" w:lineRule="auto"/>
              <w:ind w:firstLine="0"/>
              <w:jc w:val="center"/>
              <w:rPr>
                <w:b/>
                <w:sz w:val="24"/>
                <w:szCs w:val="24"/>
              </w:rPr>
            </w:pPr>
          </w:p>
          <w:p w:rsidR="00D725D7" w:rsidRPr="003C4379" w:rsidRDefault="00D725D7" w:rsidP="00D725D7">
            <w:pPr>
              <w:spacing w:before="0" w:after="0" w:line="240" w:lineRule="auto"/>
              <w:ind w:firstLine="0"/>
              <w:jc w:val="center"/>
              <w:rPr>
                <w:b/>
                <w:sz w:val="24"/>
                <w:szCs w:val="24"/>
              </w:rPr>
            </w:pPr>
            <w:r w:rsidRPr="003C4379">
              <w:rPr>
                <w:b/>
                <w:sz w:val="24"/>
                <w:szCs w:val="24"/>
              </w:rPr>
              <w:t xml:space="preserve">ИКЗ: </w:t>
            </w:r>
            <w:r w:rsidR="00C35089" w:rsidRPr="00C35089">
              <w:rPr>
                <w:b/>
                <w:sz w:val="24"/>
                <w:szCs w:val="24"/>
              </w:rPr>
              <w:t>262471900502047050100100040000000244</w:t>
            </w:r>
            <w:bookmarkStart w:id="0" w:name="_GoBack"/>
            <w:bookmarkEnd w:id="0"/>
            <w:r w:rsidR="003C4379" w:rsidRPr="003C4379">
              <w:rPr>
                <w:b/>
                <w:sz w:val="24"/>
                <w:szCs w:val="24"/>
              </w:rPr>
              <w:t xml:space="preserve"> </w:t>
            </w:r>
          </w:p>
          <w:p w:rsidR="00D725D7" w:rsidRPr="0074483E" w:rsidRDefault="00D725D7" w:rsidP="0074483E">
            <w:pPr>
              <w:spacing w:before="0" w:after="0" w:line="240" w:lineRule="auto"/>
              <w:ind w:firstLine="0"/>
              <w:jc w:val="center"/>
              <w:rPr>
                <w:sz w:val="24"/>
                <w:szCs w:val="24"/>
              </w:rPr>
            </w:pPr>
            <w:r w:rsidRPr="003C4379">
              <w:rPr>
                <w:b/>
                <w:sz w:val="24"/>
                <w:szCs w:val="24"/>
              </w:rPr>
              <w:t xml:space="preserve">ОКПД2: </w:t>
            </w:r>
            <w:r w:rsidR="006D48EA" w:rsidRPr="003C4379">
              <w:rPr>
                <w:b/>
                <w:sz w:val="24"/>
                <w:szCs w:val="24"/>
              </w:rPr>
              <w:t>38.21.10.000</w:t>
            </w:r>
          </w:p>
        </w:tc>
      </w:tr>
    </w:tbl>
    <w:p w:rsidR="002107B6" w:rsidRPr="00C401DD" w:rsidRDefault="002107B6" w:rsidP="00C401DD">
      <w:pPr>
        <w:spacing w:before="0" w:after="0" w:line="240" w:lineRule="auto"/>
        <w:ind w:firstLine="0"/>
        <w:jc w:val="center"/>
        <w:rPr>
          <w:b/>
          <w:sz w:val="24"/>
          <w:szCs w:val="24"/>
        </w:rPr>
      </w:pPr>
    </w:p>
    <w:p w:rsidR="00E265C1" w:rsidRPr="00C401DD" w:rsidRDefault="00C34195" w:rsidP="00C401DD">
      <w:pPr>
        <w:tabs>
          <w:tab w:val="left" w:pos="900"/>
        </w:tabs>
        <w:spacing w:before="0" w:after="0" w:line="240" w:lineRule="auto"/>
        <w:ind w:firstLine="0"/>
        <w:rPr>
          <w:sz w:val="24"/>
          <w:szCs w:val="24"/>
        </w:rPr>
      </w:pPr>
      <w:r w:rsidRPr="00C401DD">
        <w:rPr>
          <w:bCs/>
          <w:sz w:val="24"/>
          <w:szCs w:val="24"/>
        </w:rPr>
        <w:t xml:space="preserve">      Действующий от имени субъекта Российской Федерации получатель бюджетных средств </w:t>
      </w:r>
      <w:r w:rsidRPr="00C401DD">
        <w:rPr>
          <w:b/>
          <w:sz w:val="24"/>
          <w:szCs w:val="24"/>
        </w:rPr>
        <w:t>Государственное казенное учреждение здравоохранения Ленинградской области «</w:t>
      </w:r>
      <w:proofErr w:type="spellStart"/>
      <w:r w:rsidRPr="00C401DD">
        <w:rPr>
          <w:b/>
          <w:sz w:val="24"/>
          <w:szCs w:val="24"/>
        </w:rPr>
        <w:t>Дружносель</w:t>
      </w:r>
      <w:r w:rsidR="00786A00" w:rsidRPr="00C401DD">
        <w:rPr>
          <w:b/>
          <w:sz w:val="24"/>
          <w:szCs w:val="24"/>
        </w:rPr>
        <w:t>ская</w:t>
      </w:r>
      <w:proofErr w:type="spellEnd"/>
      <w:r w:rsidR="00786A00" w:rsidRPr="00C401DD">
        <w:rPr>
          <w:b/>
          <w:sz w:val="24"/>
          <w:szCs w:val="24"/>
        </w:rPr>
        <w:t xml:space="preserve"> психиатрическая больница»</w:t>
      </w:r>
      <w:r w:rsidR="00786A00" w:rsidRPr="00C401DD">
        <w:rPr>
          <w:sz w:val="24"/>
          <w:szCs w:val="24"/>
        </w:rPr>
        <w:t xml:space="preserve">, </w:t>
      </w:r>
      <w:r w:rsidRPr="00C401DD">
        <w:rPr>
          <w:sz w:val="24"/>
          <w:szCs w:val="24"/>
        </w:rPr>
        <w:t xml:space="preserve">именуемое в дальнейшем </w:t>
      </w:r>
      <w:r w:rsidRPr="00C401DD">
        <w:rPr>
          <w:b/>
          <w:sz w:val="24"/>
          <w:szCs w:val="24"/>
        </w:rPr>
        <w:t>«Заказчик»</w:t>
      </w:r>
      <w:r w:rsidRPr="00C401DD">
        <w:rPr>
          <w:sz w:val="24"/>
          <w:szCs w:val="24"/>
        </w:rPr>
        <w:t xml:space="preserve">, </w:t>
      </w:r>
      <w:r w:rsidR="003C4379" w:rsidRPr="003C4379">
        <w:rPr>
          <w:sz w:val="24"/>
          <w:szCs w:val="24"/>
        </w:rPr>
        <w:t xml:space="preserve">в лице заместителя главного врача по медицинской части </w:t>
      </w:r>
      <w:proofErr w:type="spellStart"/>
      <w:r w:rsidR="003C4379" w:rsidRPr="003C4379">
        <w:rPr>
          <w:sz w:val="24"/>
          <w:szCs w:val="24"/>
        </w:rPr>
        <w:t>Тамаровской</w:t>
      </w:r>
      <w:proofErr w:type="spellEnd"/>
      <w:r w:rsidR="003C4379" w:rsidRPr="003C4379">
        <w:rPr>
          <w:sz w:val="24"/>
          <w:szCs w:val="24"/>
        </w:rPr>
        <w:t xml:space="preserve"> Татьяны Сергеевны, действующего на основании приказа №166 от 16.06.2026 г., именуемое в дальнейшем </w:t>
      </w:r>
      <w:r w:rsidR="003C4379" w:rsidRPr="003C4379">
        <w:rPr>
          <w:b/>
          <w:sz w:val="24"/>
          <w:szCs w:val="24"/>
        </w:rPr>
        <w:t>«Заказчик»</w:t>
      </w:r>
      <w:r w:rsidR="003C4379" w:rsidRPr="003C4379">
        <w:rPr>
          <w:sz w:val="24"/>
          <w:szCs w:val="24"/>
        </w:rPr>
        <w:t>, с одной стороны</w:t>
      </w:r>
      <w:r w:rsidR="00A568AC" w:rsidRPr="00C401DD">
        <w:rPr>
          <w:sz w:val="24"/>
          <w:szCs w:val="24"/>
        </w:rPr>
        <w:t xml:space="preserve">, и </w:t>
      </w:r>
      <w:r w:rsidR="00786A00" w:rsidRPr="00C401DD">
        <w:rPr>
          <w:b/>
          <w:sz w:val="24"/>
          <w:szCs w:val="24"/>
        </w:rPr>
        <w:t>____________________________________</w:t>
      </w:r>
      <w:r w:rsidR="00A568AC" w:rsidRPr="00C401DD">
        <w:rPr>
          <w:sz w:val="24"/>
          <w:szCs w:val="24"/>
        </w:rPr>
        <w:t xml:space="preserve">,  именуемое в дальнейшем </w:t>
      </w:r>
      <w:r w:rsidR="00A568AC" w:rsidRPr="00C401DD">
        <w:rPr>
          <w:b/>
          <w:sz w:val="24"/>
          <w:szCs w:val="24"/>
        </w:rPr>
        <w:t>«Исполнитель»</w:t>
      </w:r>
      <w:r w:rsidR="00A568AC" w:rsidRPr="00C401DD">
        <w:rPr>
          <w:sz w:val="24"/>
          <w:szCs w:val="24"/>
        </w:rPr>
        <w:t xml:space="preserve">, в лице </w:t>
      </w:r>
      <w:r w:rsidR="00786A00" w:rsidRPr="00C401DD">
        <w:rPr>
          <w:sz w:val="24"/>
          <w:szCs w:val="24"/>
        </w:rPr>
        <w:t>____________</w:t>
      </w:r>
      <w:r w:rsidR="00A568AC" w:rsidRPr="00C401DD">
        <w:rPr>
          <w:sz w:val="24"/>
          <w:szCs w:val="24"/>
        </w:rPr>
        <w:t>, действующе</w:t>
      </w:r>
      <w:r w:rsidR="00786A00" w:rsidRPr="00C401DD">
        <w:rPr>
          <w:sz w:val="24"/>
          <w:szCs w:val="24"/>
        </w:rPr>
        <w:t>го</w:t>
      </w:r>
      <w:r w:rsidR="00A568AC" w:rsidRPr="00C401DD">
        <w:rPr>
          <w:sz w:val="24"/>
          <w:szCs w:val="24"/>
        </w:rPr>
        <w:t xml:space="preserve"> на основании </w:t>
      </w:r>
      <w:r w:rsidR="00786A00" w:rsidRPr="00C401DD">
        <w:rPr>
          <w:sz w:val="24"/>
          <w:szCs w:val="24"/>
        </w:rPr>
        <w:t>__________________</w:t>
      </w:r>
      <w:r w:rsidR="00A568AC" w:rsidRPr="00C401DD">
        <w:rPr>
          <w:sz w:val="24"/>
          <w:szCs w:val="24"/>
        </w:rPr>
        <w:t xml:space="preserve">, с другой стороны, совместно именуемые в дальнейшем </w:t>
      </w:r>
      <w:r w:rsidR="00A568AC" w:rsidRPr="00C401DD">
        <w:rPr>
          <w:b/>
          <w:sz w:val="24"/>
          <w:szCs w:val="24"/>
        </w:rPr>
        <w:t>«Стороны»</w:t>
      </w:r>
      <w:r w:rsidR="00A568AC" w:rsidRPr="00C401DD">
        <w:rPr>
          <w:sz w:val="24"/>
          <w:szCs w:val="24"/>
        </w:rPr>
        <w:t xml:space="preserve">, </w:t>
      </w:r>
      <w:r w:rsidR="00786A00" w:rsidRPr="00C401DD">
        <w:rPr>
          <w:sz w:val="24"/>
          <w:szCs w:val="24"/>
        </w:rPr>
        <w:t>на основании п. 4 части 1 ст. 93 Ф</w:t>
      </w:r>
      <w:r w:rsidR="00786A00" w:rsidRPr="00C401DD">
        <w:rPr>
          <w:iCs/>
          <w:sz w:val="24"/>
          <w:szCs w:val="24"/>
        </w:rPr>
        <w:t>едерального закона от 05.04.2013 №</w:t>
      </w:r>
      <w:r w:rsidR="008226B3">
        <w:rPr>
          <w:iCs/>
          <w:sz w:val="24"/>
          <w:szCs w:val="24"/>
        </w:rPr>
        <w:t xml:space="preserve"> </w:t>
      </w:r>
      <w:r w:rsidR="00786A00" w:rsidRPr="00C401DD">
        <w:rPr>
          <w:iCs/>
          <w:sz w:val="24"/>
          <w:szCs w:val="24"/>
        </w:rPr>
        <w:t xml:space="preserve">44-ФЗ «О контрактной системе в сфере закупок товаров, работ, услуг для обеспечения государственных и муниципальных нужд» </w:t>
      </w:r>
      <w:r w:rsidR="00A568AC" w:rsidRPr="00C401DD">
        <w:rPr>
          <w:sz w:val="24"/>
          <w:szCs w:val="24"/>
        </w:rPr>
        <w:t xml:space="preserve">заключили настоящий </w:t>
      </w:r>
      <w:r w:rsidR="00786A00" w:rsidRPr="00C401DD">
        <w:rPr>
          <w:sz w:val="24"/>
          <w:szCs w:val="24"/>
        </w:rPr>
        <w:t>Договор</w:t>
      </w:r>
      <w:r w:rsidR="00A568AC" w:rsidRPr="00C401DD">
        <w:rPr>
          <w:sz w:val="24"/>
          <w:szCs w:val="24"/>
        </w:rPr>
        <w:t xml:space="preserve"> (далее - «</w:t>
      </w:r>
      <w:r w:rsidR="00786A00" w:rsidRPr="00C401DD">
        <w:rPr>
          <w:sz w:val="24"/>
          <w:szCs w:val="24"/>
        </w:rPr>
        <w:t>Договор</w:t>
      </w:r>
      <w:r w:rsidR="00A568AC" w:rsidRPr="00C401DD">
        <w:rPr>
          <w:sz w:val="24"/>
          <w:szCs w:val="24"/>
        </w:rPr>
        <w:t xml:space="preserve">»),  о нижеследующем: </w:t>
      </w:r>
    </w:p>
    <w:p w:rsidR="00E741C9" w:rsidRPr="00C401DD" w:rsidRDefault="00786A00" w:rsidP="00C401DD">
      <w:pPr>
        <w:pStyle w:val="20"/>
        <w:keepNext/>
        <w:numPr>
          <w:ilvl w:val="0"/>
          <w:numId w:val="0"/>
        </w:numPr>
        <w:spacing w:before="0" w:after="0" w:line="240" w:lineRule="auto"/>
        <w:jc w:val="center"/>
        <w:rPr>
          <w:b/>
          <w:sz w:val="24"/>
          <w:szCs w:val="24"/>
        </w:rPr>
      </w:pPr>
      <w:r w:rsidRPr="00C401DD">
        <w:rPr>
          <w:b/>
          <w:sz w:val="24"/>
          <w:szCs w:val="24"/>
        </w:rPr>
        <w:t>1. Предмет договора</w:t>
      </w:r>
    </w:p>
    <w:p w:rsidR="001E1A74" w:rsidRPr="006452A4" w:rsidRDefault="00E741C9" w:rsidP="005E69E6">
      <w:pPr>
        <w:pStyle w:val="aff3"/>
        <w:numPr>
          <w:ilvl w:val="1"/>
          <w:numId w:val="5"/>
        </w:numPr>
        <w:tabs>
          <w:tab w:val="clear" w:pos="360"/>
        </w:tabs>
        <w:ind w:left="284" w:firstLine="284"/>
        <w:rPr>
          <w:rFonts w:ascii="Times New Roman" w:hAnsi="Times New Roman" w:cs="Times New Roman"/>
          <w:b/>
        </w:rPr>
      </w:pPr>
      <w:r w:rsidRPr="006452A4">
        <w:rPr>
          <w:rFonts w:ascii="Times New Roman" w:hAnsi="Times New Roman" w:cs="Times New Roman"/>
        </w:rPr>
        <w:t xml:space="preserve">Заказчик поручает, а Исполнитель </w:t>
      </w:r>
      <w:r w:rsidR="00381DF1" w:rsidRPr="006452A4">
        <w:rPr>
          <w:rFonts w:ascii="Times New Roman" w:hAnsi="Times New Roman" w:cs="Times New Roman"/>
        </w:rPr>
        <w:t>обязуется оказать услуги</w:t>
      </w:r>
      <w:r w:rsidR="001E1A74" w:rsidRPr="006452A4">
        <w:rPr>
          <w:rFonts w:ascii="Times New Roman" w:hAnsi="Times New Roman" w:cs="Times New Roman"/>
        </w:rPr>
        <w:t xml:space="preserve"> </w:t>
      </w:r>
      <w:r w:rsidR="00381DF1" w:rsidRPr="006452A4">
        <w:rPr>
          <w:rFonts w:ascii="Times New Roman" w:hAnsi="Times New Roman" w:cs="Times New Roman"/>
        </w:rPr>
        <w:t xml:space="preserve">по </w:t>
      </w:r>
      <w:r w:rsidR="0074483E" w:rsidRPr="006452A4">
        <w:rPr>
          <w:rFonts w:ascii="Times New Roman" w:hAnsi="Times New Roman" w:cs="Times New Roman"/>
        </w:rPr>
        <w:t xml:space="preserve">уничтожению </w:t>
      </w:r>
      <w:r w:rsidR="00324161" w:rsidRPr="006452A4">
        <w:rPr>
          <w:rFonts w:ascii="Times New Roman" w:hAnsi="Times New Roman" w:cs="Times New Roman"/>
        </w:rPr>
        <w:t>архивной документации</w:t>
      </w:r>
      <w:r w:rsidR="001E1A74" w:rsidRPr="006452A4">
        <w:rPr>
          <w:rFonts w:ascii="Times New Roman" w:hAnsi="Times New Roman" w:cs="Times New Roman"/>
        </w:rPr>
        <w:t xml:space="preserve"> для </w:t>
      </w:r>
      <w:r w:rsidR="00324161" w:rsidRPr="006452A4">
        <w:rPr>
          <w:rFonts w:ascii="Times New Roman" w:hAnsi="Times New Roman" w:cs="Times New Roman"/>
        </w:rPr>
        <w:t xml:space="preserve">обеспечения </w:t>
      </w:r>
      <w:r w:rsidR="001E1A74" w:rsidRPr="006452A4">
        <w:rPr>
          <w:rFonts w:ascii="Times New Roman" w:hAnsi="Times New Roman" w:cs="Times New Roman"/>
        </w:rPr>
        <w:t>нужд ГКУЗ ЛО «ДПБ»</w:t>
      </w:r>
      <w:r w:rsidR="00381DF1" w:rsidRPr="006452A4">
        <w:rPr>
          <w:rFonts w:ascii="Times New Roman" w:hAnsi="Times New Roman" w:cs="Times New Roman"/>
        </w:rPr>
        <w:t>.</w:t>
      </w:r>
    </w:p>
    <w:p w:rsidR="00E741C9" w:rsidRPr="00C401DD" w:rsidRDefault="00E741C9" w:rsidP="00C401DD">
      <w:pPr>
        <w:pStyle w:val="aff3"/>
        <w:jc w:val="center"/>
        <w:rPr>
          <w:rFonts w:ascii="Times New Roman" w:hAnsi="Times New Roman" w:cs="Times New Roman"/>
          <w:b/>
        </w:rPr>
      </w:pPr>
      <w:r w:rsidRPr="00C401DD">
        <w:rPr>
          <w:rFonts w:ascii="Times New Roman" w:hAnsi="Times New Roman" w:cs="Times New Roman"/>
          <w:b/>
        </w:rPr>
        <w:t>2.</w:t>
      </w:r>
      <w:r w:rsidR="00374B39" w:rsidRPr="00C401DD">
        <w:rPr>
          <w:rFonts w:ascii="Times New Roman" w:hAnsi="Times New Roman" w:cs="Times New Roman"/>
          <w:b/>
        </w:rPr>
        <w:t xml:space="preserve"> Стоимость </w:t>
      </w:r>
      <w:r w:rsidR="005B02A4" w:rsidRPr="00C401DD">
        <w:rPr>
          <w:rFonts w:ascii="Times New Roman" w:hAnsi="Times New Roman" w:cs="Times New Roman"/>
          <w:b/>
        </w:rPr>
        <w:t>услуг</w:t>
      </w:r>
      <w:r w:rsidR="00374B39" w:rsidRPr="00C401DD">
        <w:rPr>
          <w:rFonts w:ascii="Times New Roman" w:hAnsi="Times New Roman" w:cs="Times New Roman"/>
          <w:b/>
        </w:rPr>
        <w:t xml:space="preserve"> и порядок расчетов</w:t>
      </w:r>
    </w:p>
    <w:p w:rsidR="00E741C9" w:rsidRPr="00C401DD" w:rsidRDefault="00955681" w:rsidP="00C401DD">
      <w:pPr>
        <w:tabs>
          <w:tab w:val="left" w:pos="540"/>
          <w:tab w:val="left" w:pos="1134"/>
          <w:tab w:val="left" w:pos="1418"/>
          <w:tab w:val="left" w:pos="1701"/>
          <w:tab w:val="left" w:pos="1985"/>
          <w:tab w:val="left" w:pos="2268"/>
          <w:tab w:val="left" w:pos="2552"/>
          <w:tab w:val="left" w:pos="2835"/>
        </w:tabs>
        <w:spacing w:before="0" w:after="0" w:line="240" w:lineRule="auto"/>
        <w:ind w:firstLine="284"/>
        <w:rPr>
          <w:bCs/>
          <w:sz w:val="24"/>
          <w:szCs w:val="24"/>
        </w:rPr>
      </w:pPr>
      <w:r w:rsidRPr="00C401DD">
        <w:rPr>
          <w:sz w:val="24"/>
          <w:szCs w:val="24"/>
        </w:rPr>
        <w:t xml:space="preserve">2.1.  </w:t>
      </w:r>
      <w:r w:rsidR="00E741C9" w:rsidRPr="00C401DD">
        <w:rPr>
          <w:sz w:val="24"/>
          <w:szCs w:val="24"/>
        </w:rPr>
        <w:t>Стоимост</w:t>
      </w:r>
      <w:r w:rsidR="006D7711" w:rsidRPr="00C401DD">
        <w:rPr>
          <w:sz w:val="24"/>
          <w:szCs w:val="24"/>
        </w:rPr>
        <w:t xml:space="preserve">ь </w:t>
      </w:r>
      <w:r w:rsidR="005B02A4" w:rsidRPr="00C401DD">
        <w:rPr>
          <w:sz w:val="24"/>
          <w:szCs w:val="24"/>
        </w:rPr>
        <w:t>оказанных услуг</w:t>
      </w:r>
      <w:r w:rsidR="006D7711" w:rsidRPr="00C401DD">
        <w:rPr>
          <w:sz w:val="24"/>
          <w:szCs w:val="24"/>
        </w:rPr>
        <w:t xml:space="preserve"> по настоящему </w:t>
      </w:r>
      <w:r w:rsidR="003158B0">
        <w:rPr>
          <w:sz w:val="24"/>
          <w:szCs w:val="24"/>
        </w:rPr>
        <w:t>Д</w:t>
      </w:r>
      <w:r w:rsidR="006D7711" w:rsidRPr="00C401DD">
        <w:rPr>
          <w:sz w:val="24"/>
          <w:szCs w:val="24"/>
        </w:rPr>
        <w:t>оговору составляет</w:t>
      </w:r>
      <w:r w:rsidR="00374B39" w:rsidRPr="00C401DD">
        <w:rPr>
          <w:sz w:val="24"/>
          <w:szCs w:val="24"/>
        </w:rPr>
        <w:t xml:space="preserve"> _______________(________) рублей __ копеек, в том числе </w:t>
      </w:r>
      <w:r w:rsidR="00374B39" w:rsidRPr="00C401DD">
        <w:rPr>
          <w:iCs/>
          <w:sz w:val="24"/>
          <w:szCs w:val="24"/>
        </w:rPr>
        <w:t>НДС</w:t>
      </w:r>
      <w:r w:rsidR="00374B39" w:rsidRPr="00C401DD">
        <w:rPr>
          <w:sz w:val="24"/>
          <w:szCs w:val="24"/>
        </w:rPr>
        <w:t xml:space="preserve"> (__%) _______________(________) рублей__ копеек </w:t>
      </w:r>
      <w:r w:rsidR="00374B39" w:rsidRPr="00C401DD">
        <w:rPr>
          <w:i/>
          <w:sz w:val="24"/>
          <w:szCs w:val="24"/>
        </w:rPr>
        <w:t>(НДС не облагается на основании ______________ Налогового кодекса Российской Федерации и ________)</w:t>
      </w:r>
      <w:r w:rsidR="00374B39" w:rsidRPr="00C401DD">
        <w:rPr>
          <w:sz w:val="24"/>
          <w:szCs w:val="24"/>
        </w:rPr>
        <w:t>.</w:t>
      </w:r>
    </w:p>
    <w:p w:rsidR="00D175B1" w:rsidRPr="00C401DD" w:rsidRDefault="00955681" w:rsidP="00C401DD">
      <w:pPr>
        <w:tabs>
          <w:tab w:val="left" w:pos="540"/>
          <w:tab w:val="left" w:pos="1134"/>
          <w:tab w:val="left" w:pos="1418"/>
          <w:tab w:val="left" w:pos="1701"/>
          <w:tab w:val="left" w:pos="1985"/>
          <w:tab w:val="left" w:pos="2268"/>
          <w:tab w:val="left" w:pos="2552"/>
          <w:tab w:val="left" w:pos="2835"/>
        </w:tabs>
        <w:spacing w:before="0" w:after="0" w:line="240" w:lineRule="auto"/>
        <w:ind w:firstLine="284"/>
        <w:rPr>
          <w:bCs/>
          <w:sz w:val="24"/>
          <w:szCs w:val="24"/>
        </w:rPr>
      </w:pPr>
      <w:r w:rsidRPr="00C401DD">
        <w:rPr>
          <w:bCs/>
          <w:sz w:val="24"/>
          <w:szCs w:val="24"/>
        </w:rPr>
        <w:t>2.2. </w:t>
      </w:r>
      <w:r w:rsidR="00E741C9" w:rsidRPr="00C401DD">
        <w:rPr>
          <w:bCs/>
          <w:sz w:val="24"/>
          <w:szCs w:val="24"/>
        </w:rPr>
        <w:t xml:space="preserve">Оплата </w:t>
      </w:r>
      <w:r w:rsidR="005B02A4" w:rsidRPr="00C401DD">
        <w:rPr>
          <w:sz w:val="24"/>
          <w:szCs w:val="24"/>
        </w:rPr>
        <w:t xml:space="preserve">оказанных услуг </w:t>
      </w:r>
      <w:r w:rsidR="00E741C9" w:rsidRPr="00C401DD">
        <w:rPr>
          <w:bCs/>
          <w:sz w:val="24"/>
          <w:szCs w:val="24"/>
        </w:rPr>
        <w:t xml:space="preserve">производится после подписания акта сдачи-приемки </w:t>
      </w:r>
      <w:r w:rsidR="003158B0">
        <w:rPr>
          <w:sz w:val="24"/>
          <w:szCs w:val="24"/>
        </w:rPr>
        <w:t>оказанных услуг</w:t>
      </w:r>
      <w:r w:rsidR="0078028E">
        <w:rPr>
          <w:sz w:val="24"/>
          <w:szCs w:val="24"/>
        </w:rPr>
        <w:t xml:space="preserve"> и </w:t>
      </w:r>
      <w:r w:rsidR="0078028E" w:rsidRPr="00DE5D72">
        <w:rPr>
          <w:sz w:val="24"/>
          <w:szCs w:val="24"/>
        </w:rPr>
        <w:t>подписанного обеими сторонами акта приемки ф. 0510452</w:t>
      </w:r>
      <w:r w:rsidR="00E741C9" w:rsidRPr="00DE5D72">
        <w:rPr>
          <w:bCs/>
          <w:sz w:val="24"/>
          <w:szCs w:val="24"/>
        </w:rPr>
        <w:t>.</w:t>
      </w:r>
    </w:p>
    <w:p w:rsidR="00374B39" w:rsidRPr="00C401DD" w:rsidRDefault="00374B39" w:rsidP="00C401DD">
      <w:pPr>
        <w:pStyle w:val="afff5"/>
        <w:spacing w:after="0" w:line="240" w:lineRule="auto"/>
        <w:ind w:firstLine="284"/>
        <w:jc w:val="both"/>
        <w:rPr>
          <w:rFonts w:ascii="Times New Roman" w:hAnsi="Times New Roman"/>
          <w:sz w:val="24"/>
          <w:szCs w:val="24"/>
        </w:rPr>
      </w:pPr>
      <w:r w:rsidRPr="00C401DD">
        <w:rPr>
          <w:rFonts w:ascii="Times New Roman" w:hAnsi="Times New Roman"/>
          <w:sz w:val="24"/>
          <w:szCs w:val="24"/>
        </w:rPr>
        <w:t>2.3. Оплата производится в безналичном порядке, путем перечисления Заказчиком денежных средств на указанный в Договоре расчетный счет Исполнителя.</w:t>
      </w:r>
    </w:p>
    <w:p w:rsidR="00374B39" w:rsidRPr="00C401DD" w:rsidRDefault="00374B39" w:rsidP="00C401DD">
      <w:pPr>
        <w:pStyle w:val="afff5"/>
        <w:spacing w:after="0" w:line="240" w:lineRule="auto"/>
        <w:ind w:firstLine="284"/>
        <w:jc w:val="both"/>
        <w:rPr>
          <w:rFonts w:ascii="Times New Roman" w:hAnsi="Times New Roman"/>
          <w:sz w:val="24"/>
          <w:szCs w:val="24"/>
        </w:rPr>
      </w:pPr>
      <w:r w:rsidRPr="00C401DD">
        <w:rPr>
          <w:rFonts w:ascii="Times New Roman" w:hAnsi="Times New Roman"/>
          <w:sz w:val="24"/>
          <w:szCs w:val="24"/>
        </w:rPr>
        <w:t>2.4. Оплата по Договору осуществляется за счет средств Областного бюджета Ленинградской области на 202</w:t>
      </w:r>
      <w:r w:rsidR="00C250AC">
        <w:rPr>
          <w:rFonts w:ascii="Times New Roman" w:hAnsi="Times New Roman"/>
          <w:sz w:val="24"/>
          <w:szCs w:val="24"/>
        </w:rPr>
        <w:t>6</w:t>
      </w:r>
      <w:r w:rsidRPr="00C401DD">
        <w:rPr>
          <w:rFonts w:ascii="Times New Roman" w:hAnsi="Times New Roman"/>
          <w:sz w:val="24"/>
          <w:szCs w:val="24"/>
        </w:rPr>
        <w:t xml:space="preserve"> год.</w:t>
      </w:r>
    </w:p>
    <w:p w:rsidR="00374B39" w:rsidRPr="00C401DD" w:rsidRDefault="00374B39" w:rsidP="00C401DD">
      <w:pPr>
        <w:pStyle w:val="afff5"/>
        <w:spacing w:after="0" w:line="240" w:lineRule="auto"/>
        <w:ind w:firstLine="284"/>
        <w:jc w:val="both"/>
        <w:rPr>
          <w:rFonts w:ascii="Times New Roman" w:hAnsi="Times New Roman"/>
          <w:sz w:val="24"/>
          <w:szCs w:val="24"/>
        </w:rPr>
      </w:pPr>
      <w:r w:rsidRPr="00C401DD">
        <w:rPr>
          <w:rFonts w:ascii="Times New Roman" w:hAnsi="Times New Roman"/>
          <w:sz w:val="24"/>
          <w:szCs w:val="24"/>
        </w:rPr>
        <w:t>2.5. Авансовые платежи по Договору не предусмотрены.</w:t>
      </w:r>
    </w:p>
    <w:p w:rsidR="004B6912" w:rsidRPr="00C401DD" w:rsidRDefault="004B6912" w:rsidP="00C401DD">
      <w:pPr>
        <w:tabs>
          <w:tab w:val="left" w:pos="540"/>
          <w:tab w:val="left" w:pos="1134"/>
          <w:tab w:val="left" w:pos="1418"/>
          <w:tab w:val="left" w:pos="1701"/>
          <w:tab w:val="left" w:pos="1985"/>
          <w:tab w:val="left" w:pos="2268"/>
          <w:tab w:val="left" w:pos="2552"/>
          <w:tab w:val="left" w:pos="2835"/>
        </w:tabs>
        <w:spacing w:before="0" w:after="0" w:line="240" w:lineRule="auto"/>
        <w:ind w:firstLine="284"/>
        <w:rPr>
          <w:sz w:val="24"/>
          <w:szCs w:val="24"/>
        </w:rPr>
      </w:pPr>
      <w:r w:rsidRPr="00C401DD">
        <w:rPr>
          <w:bCs/>
          <w:sz w:val="24"/>
          <w:szCs w:val="24"/>
        </w:rPr>
        <w:t>2.</w:t>
      </w:r>
      <w:r w:rsidR="00C359BC" w:rsidRPr="00C401DD">
        <w:rPr>
          <w:bCs/>
          <w:sz w:val="24"/>
          <w:szCs w:val="24"/>
        </w:rPr>
        <w:t>6</w:t>
      </w:r>
      <w:r w:rsidRPr="00C401DD">
        <w:rPr>
          <w:bCs/>
          <w:sz w:val="24"/>
          <w:szCs w:val="24"/>
        </w:rPr>
        <w:t xml:space="preserve">.  Заказчик в течение 5-ти дней с момента получения результата работ по настоящему Договору обязан направить Исполнителю подписанный акт сдачи-приемки </w:t>
      </w:r>
      <w:r w:rsidR="005B02A4" w:rsidRPr="00C401DD">
        <w:rPr>
          <w:sz w:val="24"/>
          <w:szCs w:val="24"/>
        </w:rPr>
        <w:t xml:space="preserve">оказанных услуг </w:t>
      </w:r>
      <w:r w:rsidRPr="00C401DD">
        <w:rPr>
          <w:bCs/>
          <w:sz w:val="24"/>
          <w:szCs w:val="24"/>
        </w:rPr>
        <w:t xml:space="preserve">или мотивированный отказ от </w:t>
      </w:r>
      <w:r w:rsidR="005B02A4" w:rsidRPr="00C401DD">
        <w:rPr>
          <w:sz w:val="24"/>
          <w:szCs w:val="24"/>
        </w:rPr>
        <w:t xml:space="preserve">оказанных услуг </w:t>
      </w:r>
      <w:r w:rsidRPr="00C401DD">
        <w:rPr>
          <w:bCs/>
          <w:sz w:val="24"/>
          <w:szCs w:val="24"/>
        </w:rPr>
        <w:t>в письменной форме.</w:t>
      </w:r>
    </w:p>
    <w:p w:rsidR="004B6912" w:rsidRPr="00C401DD" w:rsidRDefault="004B6912" w:rsidP="00C401DD">
      <w:pPr>
        <w:spacing w:before="0" w:after="0" w:line="240" w:lineRule="auto"/>
        <w:ind w:firstLine="284"/>
        <w:rPr>
          <w:bCs/>
          <w:sz w:val="24"/>
          <w:szCs w:val="24"/>
        </w:rPr>
      </w:pPr>
      <w:r w:rsidRPr="00C401DD">
        <w:rPr>
          <w:bCs/>
          <w:sz w:val="24"/>
          <w:szCs w:val="24"/>
        </w:rPr>
        <w:t>2.</w:t>
      </w:r>
      <w:r w:rsidR="00C359BC" w:rsidRPr="00C401DD">
        <w:rPr>
          <w:bCs/>
          <w:sz w:val="24"/>
          <w:szCs w:val="24"/>
        </w:rPr>
        <w:t>7</w:t>
      </w:r>
      <w:r w:rsidRPr="00C401DD">
        <w:rPr>
          <w:bCs/>
          <w:sz w:val="24"/>
          <w:szCs w:val="24"/>
        </w:rPr>
        <w:t>. В случае мотивированного отказа сторонами составляется двухсторонний акт с перечнем необходимых доработок и сроков их выполнения.</w:t>
      </w:r>
    </w:p>
    <w:p w:rsidR="005B02A4" w:rsidRDefault="004B6912" w:rsidP="00C401DD">
      <w:pPr>
        <w:spacing w:before="0" w:after="0" w:line="240" w:lineRule="auto"/>
        <w:ind w:firstLine="284"/>
        <w:rPr>
          <w:bCs/>
          <w:sz w:val="24"/>
          <w:szCs w:val="24"/>
        </w:rPr>
      </w:pPr>
      <w:r w:rsidRPr="00C401DD">
        <w:rPr>
          <w:bCs/>
          <w:sz w:val="24"/>
          <w:szCs w:val="24"/>
        </w:rPr>
        <w:t>2.</w:t>
      </w:r>
      <w:r w:rsidR="00C359BC" w:rsidRPr="00C401DD">
        <w:rPr>
          <w:bCs/>
          <w:sz w:val="24"/>
          <w:szCs w:val="24"/>
        </w:rPr>
        <w:t>8</w:t>
      </w:r>
      <w:r w:rsidRPr="00C401DD">
        <w:rPr>
          <w:bCs/>
          <w:sz w:val="24"/>
          <w:szCs w:val="24"/>
        </w:rPr>
        <w:t xml:space="preserve">. В случае, не выполнения «Заказчиком» требований п. </w:t>
      </w:r>
      <w:r w:rsidR="00955681" w:rsidRPr="00C401DD">
        <w:rPr>
          <w:bCs/>
          <w:sz w:val="24"/>
          <w:szCs w:val="24"/>
        </w:rPr>
        <w:t>2</w:t>
      </w:r>
      <w:r w:rsidRPr="00C401DD">
        <w:rPr>
          <w:bCs/>
          <w:sz w:val="24"/>
          <w:szCs w:val="24"/>
        </w:rPr>
        <w:t>.3 по истечении 5-ти дней с момента получения документов работы считаются выполненными в срок и надлежащего качества.</w:t>
      </w:r>
    </w:p>
    <w:p w:rsidR="005B02A4" w:rsidRPr="00C401DD" w:rsidRDefault="002D4E9A" w:rsidP="006452A4">
      <w:pPr>
        <w:spacing w:before="0" w:after="0" w:line="240" w:lineRule="auto"/>
        <w:ind w:firstLine="284"/>
        <w:rPr>
          <w:bCs/>
          <w:sz w:val="24"/>
          <w:szCs w:val="24"/>
        </w:rPr>
      </w:pPr>
      <w:r>
        <w:rPr>
          <w:bCs/>
          <w:sz w:val="24"/>
          <w:szCs w:val="24"/>
        </w:rPr>
        <w:t xml:space="preserve">2.9. </w:t>
      </w:r>
      <w:r w:rsidRPr="00DE5D72">
        <w:rPr>
          <w:bCs/>
          <w:sz w:val="24"/>
          <w:szCs w:val="24"/>
        </w:rPr>
        <w:t>Расчет по Договору осуществляется Заказчиком в течение 7 (Семи) рабочих дней с даты подписания Сторонами документа, подтверждающего приемку оказанных услуг</w:t>
      </w:r>
      <w:r w:rsidR="002F3784" w:rsidRPr="00DE5D72">
        <w:rPr>
          <w:bCs/>
          <w:sz w:val="24"/>
          <w:szCs w:val="24"/>
        </w:rPr>
        <w:t xml:space="preserve">, </w:t>
      </w:r>
      <w:r w:rsidR="002F3784" w:rsidRPr="00DE5D72">
        <w:rPr>
          <w:sz w:val="24"/>
          <w:szCs w:val="24"/>
        </w:rPr>
        <w:t>и оформлени</w:t>
      </w:r>
      <w:r w:rsidR="00C250AC">
        <w:rPr>
          <w:sz w:val="24"/>
          <w:szCs w:val="24"/>
        </w:rPr>
        <w:t>е</w:t>
      </w:r>
      <w:r w:rsidR="002F3784" w:rsidRPr="00DE5D72">
        <w:rPr>
          <w:sz w:val="24"/>
          <w:szCs w:val="24"/>
        </w:rPr>
        <w:t xml:space="preserve"> подписанного обеими сторонами акта приемки ф. 0510452.</w:t>
      </w:r>
    </w:p>
    <w:p w:rsidR="006C5861" w:rsidRPr="00C401DD" w:rsidRDefault="00C359BC" w:rsidP="00C401DD">
      <w:pPr>
        <w:pStyle w:val="aff3"/>
        <w:jc w:val="center"/>
        <w:rPr>
          <w:rFonts w:ascii="Times New Roman" w:hAnsi="Times New Roman" w:cs="Times New Roman"/>
          <w:b/>
        </w:rPr>
      </w:pPr>
      <w:r w:rsidRPr="00C401DD">
        <w:rPr>
          <w:rFonts w:ascii="Times New Roman" w:hAnsi="Times New Roman" w:cs="Times New Roman"/>
          <w:b/>
        </w:rPr>
        <w:t>3. Срок выполнения работ</w:t>
      </w:r>
    </w:p>
    <w:p w:rsidR="00C250AC" w:rsidRPr="00C401DD" w:rsidRDefault="005B02A4" w:rsidP="00C250AC">
      <w:pPr>
        <w:pStyle w:val="aff3"/>
        <w:ind w:firstLine="284"/>
        <w:rPr>
          <w:rFonts w:ascii="Times New Roman" w:hAnsi="Times New Roman" w:cs="Times New Roman"/>
          <w:b/>
        </w:rPr>
      </w:pPr>
      <w:r w:rsidRPr="00C401DD">
        <w:rPr>
          <w:rFonts w:ascii="Times New Roman" w:hAnsi="Times New Roman" w:cs="Times New Roman"/>
        </w:rPr>
        <w:t>3.1.</w:t>
      </w:r>
      <w:r w:rsidRPr="00C401DD">
        <w:rPr>
          <w:rFonts w:ascii="Times New Roman" w:hAnsi="Times New Roman" w:cs="Times New Roman"/>
        </w:rPr>
        <w:tab/>
      </w:r>
      <w:r w:rsidRPr="00377F48">
        <w:rPr>
          <w:rFonts w:ascii="Times New Roman" w:hAnsi="Times New Roman" w:cs="Times New Roman"/>
        </w:rPr>
        <w:t xml:space="preserve">Срок оказания услуг: </w:t>
      </w:r>
      <w:r w:rsidR="002C1816" w:rsidRPr="00CC4DA0">
        <w:rPr>
          <w:rFonts w:ascii="Times New Roman" w:hAnsi="Times New Roman" w:cs="Times New Roman"/>
          <w:b/>
          <w:u w:val="single"/>
        </w:rPr>
        <w:t xml:space="preserve">в течение </w:t>
      </w:r>
      <w:r w:rsidR="002C1816">
        <w:rPr>
          <w:rFonts w:ascii="Times New Roman" w:hAnsi="Times New Roman" w:cs="Times New Roman"/>
          <w:b/>
          <w:u w:val="single"/>
        </w:rPr>
        <w:t>10</w:t>
      </w:r>
      <w:r w:rsidR="002C1816" w:rsidRPr="00CC4DA0">
        <w:rPr>
          <w:rFonts w:ascii="Times New Roman" w:hAnsi="Times New Roman" w:cs="Times New Roman"/>
          <w:b/>
          <w:u w:val="single"/>
        </w:rPr>
        <w:t xml:space="preserve"> </w:t>
      </w:r>
      <w:r w:rsidR="002C1816">
        <w:rPr>
          <w:rFonts w:ascii="Times New Roman" w:hAnsi="Times New Roman" w:cs="Times New Roman"/>
          <w:b/>
          <w:u w:val="single"/>
        </w:rPr>
        <w:t xml:space="preserve">(Десяти) </w:t>
      </w:r>
      <w:r w:rsidR="002F3784">
        <w:rPr>
          <w:rFonts w:ascii="Times New Roman" w:hAnsi="Times New Roman" w:cs="Times New Roman"/>
          <w:b/>
          <w:u w:val="single"/>
        </w:rPr>
        <w:t>рабочих</w:t>
      </w:r>
      <w:r w:rsidR="002C1816" w:rsidRPr="00CC4DA0">
        <w:rPr>
          <w:rFonts w:ascii="Times New Roman" w:hAnsi="Times New Roman" w:cs="Times New Roman"/>
          <w:b/>
          <w:u w:val="single"/>
        </w:rPr>
        <w:t xml:space="preserve"> дней</w:t>
      </w:r>
      <w:r w:rsidR="002C1816">
        <w:rPr>
          <w:rFonts w:ascii="Times New Roman" w:hAnsi="Times New Roman" w:cs="Times New Roman"/>
          <w:b/>
          <w:u w:val="single"/>
        </w:rPr>
        <w:t xml:space="preserve"> с момента подписания Договора</w:t>
      </w:r>
      <w:r w:rsidR="002C1816" w:rsidRPr="00CC4DA0">
        <w:rPr>
          <w:rFonts w:ascii="Times New Roman" w:hAnsi="Times New Roman" w:cs="Times New Roman"/>
          <w:b/>
          <w:u w:val="single"/>
        </w:rPr>
        <w:t>.</w:t>
      </w:r>
    </w:p>
    <w:p w:rsidR="00BC508B" w:rsidRPr="00C401DD" w:rsidRDefault="005B02A4" w:rsidP="00C401DD">
      <w:pPr>
        <w:pStyle w:val="aff3"/>
        <w:jc w:val="center"/>
        <w:rPr>
          <w:rFonts w:ascii="Times New Roman" w:hAnsi="Times New Roman" w:cs="Times New Roman"/>
          <w:b/>
        </w:rPr>
      </w:pPr>
      <w:r w:rsidRPr="00C401DD">
        <w:rPr>
          <w:rFonts w:ascii="Times New Roman" w:hAnsi="Times New Roman" w:cs="Times New Roman"/>
          <w:b/>
        </w:rPr>
        <w:t>4</w:t>
      </w:r>
      <w:r w:rsidR="00BC508B" w:rsidRPr="00C401DD">
        <w:rPr>
          <w:rFonts w:ascii="Times New Roman" w:hAnsi="Times New Roman" w:cs="Times New Roman"/>
        </w:rPr>
        <w:t xml:space="preserve">. </w:t>
      </w:r>
      <w:r w:rsidR="00BC508B" w:rsidRPr="00C401DD">
        <w:rPr>
          <w:rFonts w:ascii="Times New Roman" w:hAnsi="Times New Roman" w:cs="Times New Roman"/>
          <w:b/>
        </w:rPr>
        <w:t>Права и обязанности сторон</w:t>
      </w:r>
    </w:p>
    <w:p w:rsidR="00BC508B" w:rsidRPr="00C401DD" w:rsidRDefault="00BC508B" w:rsidP="00C401DD">
      <w:pPr>
        <w:pStyle w:val="aff3"/>
        <w:ind w:firstLine="284"/>
        <w:rPr>
          <w:rFonts w:ascii="Times New Roman" w:hAnsi="Times New Roman" w:cs="Times New Roman"/>
        </w:rPr>
      </w:pPr>
      <w:r w:rsidRPr="00C401DD">
        <w:rPr>
          <w:rFonts w:ascii="Times New Roman" w:hAnsi="Times New Roman" w:cs="Times New Roman"/>
        </w:rPr>
        <w:t>4.1.</w:t>
      </w:r>
      <w:r w:rsidRPr="00C401DD">
        <w:rPr>
          <w:rFonts w:ascii="Times New Roman" w:hAnsi="Times New Roman" w:cs="Times New Roman"/>
        </w:rPr>
        <w:tab/>
        <w:t>Заказчик имеет право:</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4.1.1.</w:t>
      </w:r>
      <w:r w:rsidRPr="00C401DD">
        <w:rPr>
          <w:rFonts w:ascii="Times New Roman" w:hAnsi="Times New Roman" w:cs="Times New Roman"/>
        </w:rPr>
        <w:tab/>
        <w:t>Досрочно принять и оплатить услуги в соответствии с условиями Договора.</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4.1.2.</w:t>
      </w:r>
      <w:r w:rsidRPr="00C401DD">
        <w:rPr>
          <w:rFonts w:ascii="Times New Roman" w:hAnsi="Times New Roman" w:cs="Times New Roman"/>
        </w:rPr>
        <w:tab/>
        <w:t>По согласованию с Исполнителем изменить объем услуг в соответствии с условиями Договора.</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lastRenderedPageBreak/>
        <w:t>4.1.3.</w:t>
      </w:r>
      <w:r w:rsidRPr="00C401DD">
        <w:rPr>
          <w:rFonts w:ascii="Times New Roman" w:hAnsi="Times New Roman" w:cs="Times New Roman"/>
        </w:rPr>
        <w:tab/>
        <w:t>Осуществлять иные права, предусмотренные Договором и (или) законодательством Российской Федерации.</w:t>
      </w:r>
    </w:p>
    <w:p w:rsidR="00BC508B" w:rsidRPr="00C401DD" w:rsidRDefault="00BC508B" w:rsidP="00C401DD">
      <w:pPr>
        <w:pStyle w:val="aff3"/>
        <w:ind w:firstLine="284"/>
        <w:rPr>
          <w:rFonts w:ascii="Times New Roman" w:hAnsi="Times New Roman" w:cs="Times New Roman"/>
        </w:rPr>
      </w:pPr>
      <w:r w:rsidRPr="00C401DD">
        <w:rPr>
          <w:rFonts w:ascii="Times New Roman" w:hAnsi="Times New Roman" w:cs="Times New Roman"/>
        </w:rPr>
        <w:t>4.2.</w:t>
      </w:r>
      <w:r w:rsidRPr="00C401DD">
        <w:rPr>
          <w:rFonts w:ascii="Times New Roman" w:hAnsi="Times New Roman" w:cs="Times New Roman"/>
        </w:rPr>
        <w:tab/>
        <w:t>Заказчик обязан:</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4.2.1.</w:t>
      </w:r>
      <w:r w:rsidRPr="00C401DD">
        <w:rPr>
          <w:rFonts w:ascii="Times New Roman" w:hAnsi="Times New Roman" w:cs="Times New Roman"/>
        </w:rPr>
        <w:tab/>
        <w:t>Обеспечить приемку оказанных по Договору услуг по объему и качеству.</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4.2.2.</w:t>
      </w:r>
      <w:r w:rsidRPr="00C401DD">
        <w:rPr>
          <w:rFonts w:ascii="Times New Roman" w:hAnsi="Times New Roman" w:cs="Times New Roman"/>
        </w:rPr>
        <w:tab/>
        <w:t>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4.2.3.</w:t>
      </w:r>
      <w:r w:rsidRPr="00C401DD">
        <w:rPr>
          <w:rFonts w:ascii="Times New Roman" w:hAnsi="Times New Roman" w:cs="Times New Roman"/>
        </w:rPr>
        <w:tab/>
        <w:t>Оплатить услуги в порядке, предусмотренном Договором.</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4.2.4.</w:t>
      </w:r>
      <w:r w:rsidRPr="00C401DD">
        <w:rPr>
          <w:rFonts w:ascii="Times New Roman" w:hAnsi="Times New Roman" w:cs="Times New Roman"/>
        </w:rPr>
        <w:tab/>
        <w:t>Своевременно предоставить Исполнителю информацию, необходимую для исполнения Договора.</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4.2.5.</w:t>
      </w:r>
      <w:r w:rsidRPr="00C401DD">
        <w:rPr>
          <w:rFonts w:ascii="Times New Roman" w:hAnsi="Times New Roman" w:cs="Times New Roman"/>
        </w:rPr>
        <w:tab/>
        <w:t>Требовать возмещения неустойки и (или) убытков, причиненных по вине Исполнителя.</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4.2.6.</w:t>
      </w:r>
      <w:r w:rsidRPr="00C401DD">
        <w:rPr>
          <w:rFonts w:ascii="Times New Roman" w:hAnsi="Times New Roman" w:cs="Times New Roman"/>
        </w:rPr>
        <w:tab/>
        <w:t>Выполнять иные обязанности, предусмотренные Договором.</w:t>
      </w:r>
    </w:p>
    <w:p w:rsidR="00BC508B" w:rsidRPr="00C401DD" w:rsidRDefault="00BC508B" w:rsidP="00C401DD">
      <w:pPr>
        <w:pStyle w:val="aff3"/>
        <w:ind w:firstLine="284"/>
        <w:rPr>
          <w:rFonts w:ascii="Times New Roman" w:hAnsi="Times New Roman" w:cs="Times New Roman"/>
        </w:rPr>
      </w:pPr>
      <w:r w:rsidRPr="00C401DD">
        <w:rPr>
          <w:rFonts w:ascii="Times New Roman" w:hAnsi="Times New Roman" w:cs="Times New Roman"/>
        </w:rPr>
        <w:t>4.3.</w:t>
      </w:r>
      <w:r w:rsidRPr="00C401DD">
        <w:rPr>
          <w:rFonts w:ascii="Times New Roman" w:hAnsi="Times New Roman" w:cs="Times New Roman"/>
        </w:rPr>
        <w:tab/>
        <w:t>Исполнитель вправе:</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4.3.1.</w:t>
      </w:r>
      <w:r w:rsidRPr="00C401DD">
        <w:rPr>
          <w:rFonts w:ascii="Times New Roman" w:hAnsi="Times New Roman" w:cs="Times New Roman"/>
        </w:rPr>
        <w:tab/>
        <w:t>Требовать приемки и оплаты услуг в объеме, порядке, сроки и на условиях, предусмотренных Договором.</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4.3.2.</w:t>
      </w:r>
      <w:r w:rsidRPr="00C401DD">
        <w:rPr>
          <w:rFonts w:ascii="Times New Roman" w:hAnsi="Times New Roman" w:cs="Times New Roman"/>
        </w:rPr>
        <w:tab/>
        <w:t>По согласованию с Заказчиком досрочно оказать услуги.</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4.3.3.</w:t>
      </w:r>
      <w:r w:rsidRPr="00C401DD">
        <w:rPr>
          <w:rFonts w:ascii="Times New Roman" w:hAnsi="Times New Roman" w:cs="Times New Roman"/>
        </w:rPr>
        <w:tab/>
        <w:t>Требовать возмещения убытков, причиненных Исполнителю по вине Заказчика в ходе исполнения Договора.</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4.3.4.</w:t>
      </w:r>
      <w:r w:rsidRPr="00C401DD">
        <w:rPr>
          <w:rFonts w:ascii="Times New Roman" w:hAnsi="Times New Roman" w:cs="Times New Roman"/>
        </w:rPr>
        <w:tab/>
        <w:t>Осуществлять иные права, предусмотренные Договором и (или) законодательством Российской Федерации.</w:t>
      </w:r>
    </w:p>
    <w:p w:rsidR="00BC508B" w:rsidRPr="00C401DD" w:rsidRDefault="00BC508B" w:rsidP="00C401DD">
      <w:pPr>
        <w:pStyle w:val="aff3"/>
        <w:ind w:firstLine="284"/>
        <w:rPr>
          <w:rFonts w:ascii="Times New Roman" w:hAnsi="Times New Roman" w:cs="Times New Roman"/>
        </w:rPr>
      </w:pPr>
      <w:r w:rsidRPr="00C401DD">
        <w:rPr>
          <w:rFonts w:ascii="Times New Roman" w:hAnsi="Times New Roman" w:cs="Times New Roman"/>
        </w:rPr>
        <w:t>4.4.</w:t>
      </w:r>
      <w:r w:rsidRPr="00C401DD">
        <w:rPr>
          <w:rFonts w:ascii="Times New Roman" w:hAnsi="Times New Roman" w:cs="Times New Roman"/>
        </w:rPr>
        <w:tab/>
        <w:t>Исполнитель обязан:</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4.4.1.</w:t>
      </w:r>
      <w:r w:rsidRPr="00C401DD">
        <w:rPr>
          <w:rFonts w:ascii="Times New Roman" w:hAnsi="Times New Roman" w:cs="Times New Roman"/>
        </w:rPr>
        <w:tab/>
        <w:t>Самостоятельно оказать услуги в сроки, предусмотренные Договором.</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4.4.2.</w:t>
      </w:r>
      <w:r w:rsidRPr="00C401DD">
        <w:rPr>
          <w:rFonts w:ascii="Times New Roman" w:hAnsi="Times New Roman" w:cs="Times New Roman"/>
        </w:rPr>
        <w:tab/>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4.4.3.</w:t>
      </w:r>
      <w:r w:rsidRPr="00C401DD">
        <w:rPr>
          <w:rFonts w:ascii="Times New Roman" w:hAnsi="Times New Roman" w:cs="Times New Roman"/>
        </w:rPr>
        <w:tab/>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4.4.4.</w:t>
      </w:r>
      <w:r w:rsidRPr="00C401DD">
        <w:rPr>
          <w:rFonts w:ascii="Times New Roman" w:hAnsi="Times New Roman" w:cs="Times New Roman"/>
        </w:rPr>
        <w:tab/>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BC508B" w:rsidRPr="00C401DD" w:rsidRDefault="00BC508B" w:rsidP="00C401DD">
      <w:pPr>
        <w:pStyle w:val="aff3"/>
        <w:ind w:firstLine="567"/>
        <w:rPr>
          <w:rFonts w:ascii="Times New Roman" w:hAnsi="Times New Roman" w:cs="Times New Roman"/>
        </w:rPr>
      </w:pPr>
      <w:r w:rsidRPr="00C401DD">
        <w:rPr>
          <w:rFonts w:ascii="Times New Roman" w:hAnsi="Times New Roman" w:cs="Times New Roman"/>
        </w:rPr>
        <w:t>4.4.5.</w:t>
      </w:r>
      <w:r w:rsidRPr="00C401DD">
        <w:rPr>
          <w:rFonts w:ascii="Times New Roman" w:hAnsi="Times New Roman" w:cs="Times New Roman"/>
        </w:rPr>
        <w:tab/>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Договору, изменения способа оказания услуг при отсутствии соответствующих согласований с Заказчиком.</w:t>
      </w:r>
    </w:p>
    <w:p w:rsidR="00E741C9" w:rsidRPr="00C401DD" w:rsidRDefault="00BC508B" w:rsidP="006452A4">
      <w:pPr>
        <w:pStyle w:val="aff3"/>
        <w:ind w:firstLine="567"/>
        <w:rPr>
          <w:rFonts w:ascii="Times New Roman" w:hAnsi="Times New Roman" w:cs="Times New Roman"/>
        </w:rPr>
      </w:pPr>
      <w:r w:rsidRPr="00C401DD">
        <w:rPr>
          <w:rFonts w:ascii="Times New Roman" w:hAnsi="Times New Roman" w:cs="Times New Roman"/>
        </w:rPr>
        <w:t>4.4.6.</w:t>
      </w:r>
      <w:r w:rsidRPr="00C401DD">
        <w:rPr>
          <w:rFonts w:ascii="Times New Roman" w:hAnsi="Times New Roman" w:cs="Times New Roman"/>
        </w:rPr>
        <w:tab/>
        <w:t>Выполнять иные обязанности, предусмотренные Договором и (или) законодательством Российской Федерации.</w:t>
      </w:r>
      <w:r w:rsidR="00E741C9" w:rsidRPr="00C401DD">
        <w:rPr>
          <w:rFonts w:ascii="Times New Roman" w:hAnsi="Times New Roman" w:cs="Times New Roman"/>
        </w:rPr>
        <w:t xml:space="preserve"> </w:t>
      </w:r>
    </w:p>
    <w:p w:rsidR="00E741C9" w:rsidRPr="00C401DD" w:rsidRDefault="00BC508B" w:rsidP="00C401DD">
      <w:pPr>
        <w:spacing w:before="0" w:after="0" w:line="240" w:lineRule="auto"/>
        <w:ind w:firstLine="0"/>
        <w:jc w:val="center"/>
        <w:rPr>
          <w:b/>
          <w:sz w:val="24"/>
          <w:szCs w:val="24"/>
        </w:rPr>
      </w:pPr>
      <w:r w:rsidRPr="00C401DD">
        <w:rPr>
          <w:b/>
          <w:sz w:val="24"/>
          <w:szCs w:val="24"/>
        </w:rPr>
        <w:t>5. Ответственность сторон и порядок рассмотрения споров</w:t>
      </w:r>
    </w:p>
    <w:p w:rsidR="00BC508B" w:rsidRPr="00C401DD" w:rsidRDefault="00BC508B" w:rsidP="00C401DD">
      <w:pPr>
        <w:spacing w:before="0" w:after="0" w:line="240" w:lineRule="auto"/>
        <w:ind w:firstLine="284"/>
        <w:rPr>
          <w:sz w:val="24"/>
          <w:szCs w:val="24"/>
        </w:rPr>
      </w:pPr>
      <w:r w:rsidRPr="00C401DD">
        <w:rPr>
          <w:sz w:val="24"/>
          <w:szCs w:val="24"/>
        </w:rPr>
        <w:t>5.1. За неисполнение или ненадлежащее исполнение обязательств, предусмотренных настоящим Договором, Заказчик и Исполнитель несут ответственность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30.08.2017г №</w:t>
      </w:r>
      <w:r w:rsidR="001A2AA3">
        <w:rPr>
          <w:sz w:val="24"/>
          <w:szCs w:val="24"/>
        </w:rPr>
        <w:t xml:space="preserve"> </w:t>
      </w:r>
      <w:r w:rsidRPr="00C401DD">
        <w:rPr>
          <w:sz w:val="24"/>
          <w:szCs w:val="24"/>
        </w:rPr>
        <w:t>1042.</w:t>
      </w:r>
    </w:p>
    <w:p w:rsidR="00BC508B" w:rsidRPr="00C401DD" w:rsidRDefault="00BC508B" w:rsidP="00C401DD">
      <w:pPr>
        <w:spacing w:before="0" w:after="0" w:line="240" w:lineRule="auto"/>
        <w:ind w:firstLine="284"/>
        <w:rPr>
          <w:sz w:val="24"/>
          <w:szCs w:val="24"/>
        </w:rPr>
      </w:pPr>
      <w:r w:rsidRPr="00C401DD">
        <w:rPr>
          <w:sz w:val="24"/>
          <w:szCs w:val="24"/>
        </w:rPr>
        <w:t>5.2.  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BC508B" w:rsidRDefault="00BC508B" w:rsidP="00C401DD">
      <w:pPr>
        <w:spacing w:before="0" w:after="0" w:line="240" w:lineRule="auto"/>
        <w:ind w:firstLine="284"/>
        <w:rPr>
          <w:sz w:val="24"/>
          <w:szCs w:val="24"/>
        </w:rPr>
      </w:pPr>
      <w:r w:rsidRPr="00C401DD">
        <w:rPr>
          <w:sz w:val="24"/>
          <w:szCs w:val="24"/>
        </w:rPr>
        <w:t>5.3.  Любая из сторон освобождается от ответственности, если докажет, что просрочка исполнения обязательства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CB4EEC" w:rsidRPr="00CB4EEC" w:rsidRDefault="00CB4EEC" w:rsidP="00CB4EEC">
      <w:pPr>
        <w:spacing w:before="0" w:after="0" w:line="240" w:lineRule="auto"/>
        <w:ind w:firstLine="284"/>
        <w:rPr>
          <w:sz w:val="24"/>
          <w:szCs w:val="24"/>
        </w:rPr>
      </w:pPr>
      <w:r>
        <w:rPr>
          <w:sz w:val="24"/>
          <w:szCs w:val="24"/>
        </w:rPr>
        <w:lastRenderedPageBreak/>
        <w:t xml:space="preserve">5.4. </w:t>
      </w:r>
      <w:r w:rsidRPr="00CB4EEC">
        <w:rPr>
          <w:sz w:val="24"/>
          <w:szCs w:val="24"/>
        </w:rPr>
        <w:t>При возникновении споров по настоящему Договору обязательным является предъявление претензии, срок рассмотрения которой устанавливается в 10 (десять) рабочих дней с даты ее вручения другой Стороне.</w:t>
      </w:r>
      <w:r>
        <w:rPr>
          <w:sz w:val="24"/>
          <w:szCs w:val="24"/>
        </w:rPr>
        <w:t xml:space="preserve"> </w:t>
      </w:r>
      <w:r w:rsidRPr="00CB4EEC">
        <w:rPr>
          <w:sz w:val="24"/>
          <w:szCs w:val="24"/>
        </w:rPr>
        <w:t>Претензия и ответ на претензию на нее вручаются почтовым отправлением или по электронной почте, указанной в разделе 8. Договора.</w:t>
      </w:r>
    </w:p>
    <w:p w:rsidR="00932C5F" w:rsidRPr="00C401DD" w:rsidRDefault="00CB4EEC" w:rsidP="00C401DD">
      <w:pPr>
        <w:spacing w:before="0" w:after="0" w:line="240" w:lineRule="auto"/>
        <w:ind w:firstLine="284"/>
        <w:rPr>
          <w:sz w:val="24"/>
          <w:szCs w:val="24"/>
        </w:rPr>
      </w:pPr>
      <w:r>
        <w:rPr>
          <w:sz w:val="24"/>
          <w:szCs w:val="24"/>
        </w:rPr>
        <w:t xml:space="preserve">5.5.  </w:t>
      </w:r>
      <w:r w:rsidRPr="00CB4EEC">
        <w:rPr>
          <w:sz w:val="24"/>
          <w:szCs w:val="24"/>
        </w:rPr>
        <w:t xml:space="preserve">В случае невозможности урегулирования споров и разногласий в претензионном порядке, Стороны вправе передать их на рассмотрение </w:t>
      </w:r>
      <w:r>
        <w:rPr>
          <w:sz w:val="24"/>
          <w:szCs w:val="24"/>
        </w:rPr>
        <w:t>в</w:t>
      </w:r>
      <w:r w:rsidRPr="00CB4EEC">
        <w:rPr>
          <w:sz w:val="24"/>
          <w:szCs w:val="24"/>
        </w:rPr>
        <w:t xml:space="preserve"> Арбитражном суде Санкт-Петербурга и Ленинградской области.</w:t>
      </w:r>
    </w:p>
    <w:p w:rsidR="00E741C9" w:rsidRPr="00C401DD" w:rsidRDefault="00BC508B" w:rsidP="00C401DD">
      <w:pPr>
        <w:spacing w:before="0" w:after="0" w:line="240" w:lineRule="auto"/>
        <w:jc w:val="center"/>
        <w:rPr>
          <w:b/>
          <w:sz w:val="24"/>
          <w:szCs w:val="24"/>
        </w:rPr>
      </w:pPr>
      <w:r w:rsidRPr="00C401DD">
        <w:rPr>
          <w:b/>
          <w:sz w:val="24"/>
          <w:szCs w:val="24"/>
        </w:rPr>
        <w:t xml:space="preserve">6. Срок действия </w:t>
      </w:r>
      <w:r w:rsidR="00C250AC">
        <w:rPr>
          <w:b/>
          <w:sz w:val="24"/>
          <w:szCs w:val="24"/>
        </w:rPr>
        <w:t>договора</w:t>
      </w:r>
      <w:r w:rsidRPr="00C401DD">
        <w:rPr>
          <w:b/>
          <w:sz w:val="24"/>
          <w:szCs w:val="24"/>
        </w:rPr>
        <w:t xml:space="preserve">, изменение условий </w:t>
      </w:r>
      <w:r w:rsidR="00932C5F">
        <w:rPr>
          <w:b/>
          <w:sz w:val="24"/>
          <w:szCs w:val="24"/>
        </w:rPr>
        <w:t>Договора</w:t>
      </w:r>
    </w:p>
    <w:p w:rsidR="00BC508B" w:rsidRPr="00C401DD" w:rsidRDefault="00BC508B" w:rsidP="00C401DD">
      <w:pPr>
        <w:pStyle w:val="LBGovstyle2"/>
        <w:spacing w:before="0" w:after="0"/>
        <w:ind w:firstLine="284"/>
        <w:rPr>
          <w:sz w:val="24"/>
          <w:szCs w:val="24"/>
          <w:lang w:val="ru-RU"/>
        </w:rPr>
      </w:pPr>
      <w:r w:rsidRPr="00C401DD">
        <w:rPr>
          <w:sz w:val="24"/>
          <w:szCs w:val="24"/>
          <w:lang w:val="ru-RU"/>
        </w:rPr>
        <w:t>6.1. Договор вступает в силу с даты его заключения Сторонами и действует до «31» декабря 202</w:t>
      </w:r>
      <w:r w:rsidR="00C250AC">
        <w:rPr>
          <w:sz w:val="24"/>
          <w:szCs w:val="24"/>
          <w:lang w:val="ru-RU"/>
        </w:rPr>
        <w:t>6</w:t>
      </w:r>
      <w:r w:rsidRPr="00C401DD">
        <w:rPr>
          <w:sz w:val="24"/>
          <w:szCs w:val="24"/>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sidR="00C250AC">
        <w:rPr>
          <w:sz w:val="24"/>
          <w:szCs w:val="24"/>
          <w:lang w:val="ru-RU"/>
        </w:rPr>
        <w:t>Договору</w:t>
      </w:r>
      <w:r w:rsidRPr="00C401DD">
        <w:rPr>
          <w:sz w:val="24"/>
          <w:szCs w:val="24"/>
          <w:lang w:val="ru-RU"/>
        </w:rPr>
        <w:t>.</w:t>
      </w:r>
    </w:p>
    <w:p w:rsidR="00DD16D0" w:rsidRPr="00C401DD" w:rsidRDefault="00BC508B" w:rsidP="006452A4">
      <w:pPr>
        <w:pStyle w:val="LBGovstyle2"/>
        <w:spacing w:before="0" w:after="0"/>
        <w:ind w:firstLine="284"/>
        <w:rPr>
          <w:sz w:val="24"/>
          <w:szCs w:val="24"/>
          <w:lang w:val="ru-RU"/>
        </w:rPr>
      </w:pPr>
      <w:r w:rsidRPr="00C401DD">
        <w:rPr>
          <w:sz w:val="24"/>
          <w:szCs w:val="24"/>
          <w:lang w:val="ru-RU"/>
        </w:rPr>
        <w:t xml:space="preserve">6.2. Все изменения и дополнения к </w:t>
      </w:r>
      <w:r w:rsidR="003158B0">
        <w:rPr>
          <w:sz w:val="24"/>
          <w:szCs w:val="24"/>
          <w:lang w:val="ru-RU"/>
        </w:rPr>
        <w:t>Договору</w:t>
      </w:r>
      <w:r w:rsidRPr="00C401DD">
        <w:rPr>
          <w:sz w:val="24"/>
          <w:szCs w:val="24"/>
          <w:lang w:val="ru-RU"/>
        </w:rPr>
        <w:t xml:space="preserve"> оформляются письменно, в виде дополнительных соглашений, подписываются каждой из Сторон и являются неотъемлемой частью Договора.</w:t>
      </w:r>
    </w:p>
    <w:p w:rsidR="00DD16D0" w:rsidRPr="00C401DD" w:rsidRDefault="00DD16D0" w:rsidP="00C401DD">
      <w:pPr>
        <w:pStyle w:val="LBGovstyle2"/>
        <w:spacing w:before="0" w:after="0"/>
        <w:ind w:firstLine="284"/>
        <w:jc w:val="center"/>
        <w:rPr>
          <w:b/>
          <w:sz w:val="24"/>
          <w:szCs w:val="24"/>
          <w:lang w:val="ru-RU"/>
        </w:rPr>
      </w:pPr>
      <w:r w:rsidRPr="00C401DD">
        <w:rPr>
          <w:b/>
          <w:sz w:val="24"/>
          <w:szCs w:val="24"/>
          <w:lang w:val="ru-RU"/>
        </w:rPr>
        <w:t>7. Приложения к Договору</w:t>
      </w:r>
    </w:p>
    <w:p w:rsidR="00DD16D0" w:rsidRPr="00C401DD" w:rsidRDefault="00DD16D0" w:rsidP="00C325E9">
      <w:pPr>
        <w:pStyle w:val="LBGovstyle2"/>
        <w:spacing w:before="0" w:after="0"/>
        <w:ind w:firstLine="284"/>
        <w:rPr>
          <w:sz w:val="24"/>
          <w:szCs w:val="24"/>
          <w:lang w:val="ru-RU"/>
        </w:rPr>
      </w:pPr>
      <w:r w:rsidRPr="00C401DD">
        <w:rPr>
          <w:sz w:val="24"/>
          <w:szCs w:val="24"/>
          <w:lang w:val="ru-RU"/>
        </w:rPr>
        <w:t>7.1. Приложение №</w:t>
      </w:r>
      <w:r w:rsidR="00C2791C">
        <w:rPr>
          <w:sz w:val="24"/>
          <w:szCs w:val="24"/>
          <w:lang w:val="ru-RU"/>
        </w:rPr>
        <w:t xml:space="preserve"> </w:t>
      </w:r>
      <w:r w:rsidRPr="00C401DD">
        <w:rPr>
          <w:sz w:val="24"/>
          <w:szCs w:val="24"/>
          <w:lang w:val="ru-RU"/>
        </w:rPr>
        <w:t xml:space="preserve">1 – </w:t>
      </w:r>
      <w:r w:rsidR="009D5366">
        <w:rPr>
          <w:sz w:val="24"/>
          <w:szCs w:val="24"/>
          <w:lang w:val="ru-RU"/>
        </w:rPr>
        <w:t>Спецификация</w:t>
      </w:r>
      <w:r w:rsidRPr="00C401DD">
        <w:rPr>
          <w:sz w:val="24"/>
          <w:szCs w:val="24"/>
          <w:lang w:val="ru-RU"/>
        </w:rPr>
        <w:t>.</w:t>
      </w:r>
    </w:p>
    <w:p w:rsidR="00DD16D0" w:rsidRPr="00C401DD" w:rsidRDefault="00DD16D0" w:rsidP="00C325E9">
      <w:pPr>
        <w:pStyle w:val="LBGovstyle2"/>
        <w:spacing w:before="0" w:after="0"/>
        <w:ind w:firstLine="284"/>
        <w:rPr>
          <w:sz w:val="24"/>
          <w:szCs w:val="24"/>
          <w:lang w:val="ru-RU"/>
        </w:rPr>
      </w:pPr>
      <w:r w:rsidRPr="00C401DD">
        <w:rPr>
          <w:sz w:val="24"/>
          <w:szCs w:val="24"/>
          <w:lang w:val="ru-RU"/>
        </w:rPr>
        <w:t>7.2. Приложение №</w:t>
      </w:r>
      <w:r w:rsidR="00C2791C">
        <w:rPr>
          <w:sz w:val="24"/>
          <w:szCs w:val="24"/>
          <w:lang w:val="ru-RU"/>
        </w:rPr>
        <w:t xml:space="preserve"> </w:t>
      </w:r>
      <w:r w:rsidRPr="00C401DD">
        <w:rPr>
          <w:sz w:val="24"/>
          <w:szCs w:val="24"/>
          <w:lang w:val="ru-RU"/>
        </w:rPr>
        <w:t xml:space="preserve">2 </w:t>
      </w:r>
      <w:r w:rsidR="00C325E9" w:rsidRPr="00C401DD">
        <w:rPr>
          <w:sz w:val="24"/>
          <w:szCs w:val="24"/>
          <w:lang w:val="ru-RU"/>
        </w:rPr>
        <w:t>–</w:t>
      </w:r>
      <w:r w:rsidRPr="00C401DD">
        <w:rPr>
          <w:sz w:val="24"/>
          <w:szCs w:val="24"/>
          <w:lang w:val="ru-RU"/>
        </w:rPr>
        <w:t xml:space="preserve"> Описание объекта закупки</w:t>
      </w:r>
      <w:r w:rsidR="000738B2">
        <w:rPr>
          <w:sz w:val="24"/>
          <w:szCs w:val="24"/>
          <w:lang w:val="ru-RU"/>
        </w:rPr>
        <w:t>.</w:t>
      </w:r>
    </w:p>
    <w:p w:rsidR="00DD16D0" w:rsidRPr="00C401DD" w:rsidRDefault="00C325E9" w:rsidP="00C325E9">
      <w:pPr>
        <w:pStyle w:val="LBGovstyle2"/>
        <w:spacing w:before="0" w:after="0"/>
        <w:ind w:firstLine="284"/>
        <w:rPr>
          <w:sz w:val="24"/>
          <w:szCs w:val="24"/>
          <w:lang w:val="ru-RU"/>
        </w:rPr>
      </w:pPr>
      <w:r>
        <w:rPr>
          <w:sz w:val="24"/>
          <w:szCs w:val="24"/>
          <w:lang w:val="ru-RU"/>
        </w:rPr>
        <w:t xml:space="preserve">7.3. </w:t>
      </w:r>
      <w:r w:rsidR="00DD16D0" w:rsidRPr="00C401DD">
        <w:rPr>
          <w:sz w:val="24"/>
          <w:szCs w:val="24"/>
          <w:lang w:val="ru-RU"/>
        </w:rPr>
        <w:t>Приложение №</w:t>
      </w:r>
      <w:r>
        <w:rPr>
          <w:sz w:val="24"/>
          <w:szCs w:val="24"/>
          <w:lang w:val="ru-RU"/>
        </w:rPr>
        <w:t xml:space="preserve"> </w:t>
      </w:r>
      <w:r w:rsidR="00DD16D0" w:rsidRPr="00C401DD">
        <w:rPr>
          <w:sz w:val="24"/>
          <w:szCs w:val="24"/>
          <w:lang w:val="ru-RU"/>
        </w:rPr>
        <w:t xml:space="preserve">3 </w:t>
      </w:r>
      <w:r w:rsidRPr="00C401DD">
        <w:rPr>
          <w:sz w:val="24"/>
          <w:szCs w:val="24"/>
          <w:lang w:val="ru-RU"/>
        </w:rPr>
        <w:t>–</w:t>
      </w:r>
      <w:r w:rsidR="00DD16D0" w:rsidRPr="00C401DD">
        <w:rPr>
          <w:sz w:val="24"/>
          <w:szCs w:val="24"/>
          <w:lang w:val="ru-RU"/>
        </w:rPr>
        <w:t xml:space="preserve"> «Декларация</w:t>
      </w:r>
      <w:r w:rsidR="00DD16D0" w:rsidRPr="00C401DD">
        <w:rPr>
          <w:b/>
          <w:sz w:val="24"/>
          <w:szCs w:val="24"/>
          <w:lang w:val="ru-RU"/>
        </w:rPr>
        <w:t xml:space="preserve"> </w:t>
      </w:r>
      <w:r w:rsidR="00DD16D0" w:rsidRPr="00C401DD">
        <w:rPr>
          <w:sz w:val="24"/>
          <w:szCs w:val="24"/>
          <w:lang w:val="ru-RU"/>
        </w:rPr>
        <w:t>о соответствии участника закупки (поставщика, исполнителя, подрядчика) требованиям,</w:t>
      </w:r>
      <w:r w:rsidR="00C250AC">
        <w:rPr>
          <w:sz w:val="24"/>
          <w:szCs w:val="24"/>
          <w:lang w:val="ru-RU"/>
        </w:rPr>
        <w:t xml:space="preserve"> </w:t>
      </w:r>
      <w:r w:rsidR="00DD16D0" w:rsidRPr="00C401DD">
        <w:rPr>
          <w:sz w:val="24"/>
          <w:szCs w:val="24"/>
          <w:lang w:val="ru-RU"/>
        </w:rPr>
        <w:t>установленным частью 1 и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43DA7" w:rsidRPr="00C401DD" w:rsidRDefault="00C43DA7" w:rsidP="00C401DD">
      <w:pPr>
        <w:spacing w:before="0" w:after="0" w:line="240" w:lineRule="auto"/>
        <w:ind w:firstLine="0"/>
        <w:rPr>
          <w:sz w:val="24"/>
          <w:szCs w:val="24"/>
        </w:rPr>
      </w:pPr>
    </w:p>
    <w:p w:rsidR="00E741C9" w:rsidRPr="00C401DD" w:rsidRDefault="00AB5409" w:rsidP="00C401DD">
      <w:pPr>
        <w:spacing w:before="0" w:after="0" w:line="240" w:lineRule="auto"/>
        <w:ind w:firstLine="0"/>
        <w:jc w:val="center"/>
        <w:rPr>
          <w:b/>
          <w:sz w:val="24"/>
          <w:szCs w:val="24"/>
        </w:rPr>
      </w:pPr>
      <w:r w:rsidRPr="00C401DD">
        <w:rPr>
          <w:b/>
          <w:sz w:val="24"/>
          <w:szCs w:val="24"/>
        </w:rPr>
        <w:t>8</w:t>
      </w:r>
      <w:r w:rsidR="00C43DA7" w:rsidRPr="00C401DD">
        <w:rPr>
          <w:b/>
          <w:sz w:val="24"/>
          <w:szCs w:val="24"/>
        </w:rPr>
        <w:t xml:space="preserve">. </w:t>
      </w:r>
      <w:r w:rsidR="00DD16D0" w:rsidRPr="00C401DD">
        <w:rPr>
          <w:b/>
          <w:sz w:val="24"/>
          <w:szCs w:val="24"/>
        </w:rPr>
        <w:t>Юридические адреса, реквизиты и подписи сторон</w:t>
      </w:r>
    </w:p>
    <w:p w:rsidR="00DD16D0" w:rsidRDefault="00DD16D0" w:rsidP="00C401DD">
      <w:pPr>
        <w:spacing w:before="0" w:after="0" w:line="240" w:lineRule="auto"/>
        <w:ind w:firstLine="0"/>
        <w:jc w:val="center"/>
        <w:rPr>
          <w:b/>
          <w:sz w:val="24"/>
          <w:szCs w:val="24"/>
        </w:rPr>
      </w:pPr>
    </w:p>
    <w:tbl>
      <w:tblPr>
        <w:tblW w:w="9565" w:type="dxa"/>
        <w:tblLook w:val="00A0" w:firstRow="1" w:lastRow="0" w:firstColumn="1" w:lastColumn="0" w:noHBand="0" w:noVBand="0"/>
      </w:tblPr>
      <w:tblGrid>
        <w:gridCol w:w="4782"/>
        <w:gridCol w:w="4783"/>
      </w:tblGrid>
      <w:tr w:rsidR="00C72E17" w:rsidRPr="00C72E17" w:rsidTr="00050CC1">
        <w:trPr>
          <w:trHeight w:val="4539"/>
        </w:trPr>
        <w:tc>
          <w:tcPr>
            <w:tcW w:w="4782" w:type="dxa"/>
          </w:tcPr>
          <w:p w:rsidR="00C72E17" w:rsidRPr="00C72E17" w:rsidRDefault="00C72E17" w:rsidP="00C72E17">
            <w:pPr>
              <w:spacing w:before="0" w:after="0" w:line="240" w:lineRule="auto"/>
              <w:ind w:firstLine="0"/>
              <w:jc w:val="left"/>
              <w:rPr>
                <w:b/>
                <w:sz w:val="24"/>
                <w:szCs w:val="24"/>
              </w:rPr>
            </w:pPr>
            <w:proofErr w:type="gramStart"/>
            <w:r>
              <w:rPr>
                <w:b/>
                <w:sz w:val="24"/>
                <w:szCs w:val="24"/>
                <w:u w:val="single"/>
              </w:rPr>
              <w:t>З</w:t>
            </w:r>
            <w:r w:rsidRPr="00C72E17">
              <w:rPr>
                <w:b/>
                <w:sz w:val="24"/>
                <w:szCs w:val="24"/>
                <w:u w:val="single"/>
              </w:rPr>
              <w:t>аказчик:</w:t>
            </w:r>
            <w:r w:rsidRPr="00C72E17">
              <w:rPr>
                <w:b/>
                <w:sz w:val="24"/>
                <w:szCs w:val="24"/>
              </w:rPr>
              <w:t xml:space="preserve">   </w:t>
            </w:r>
            <w:proofErr w:type="gramEnd"/>
            <w:r w:rsidRPr="00C72E17">
              <w:rPr>
                <w:b/>
                <w:sz w:val="24"/>
                <w:szCs w:val="24"/>
              </w:rPr>
              <w:t xml:space="preserve">                                                                                                             Государственное казенное учреждение здравоохранения Ленинградской области «</w:t>
            </w:r>
            <w:proofErr w:type="spellStart"/>
            <w:r w:rsidRPr="00C72E17">
              <w:rPr>
                <w:b/>
                <w:sz w:val="24"/>
                <w:szCs w:val="24"/>
              </w:rPr>
              <w:t>Дружносельская</w:t>
            </w:r>
            <w:proofErr w:type="spellEnd"/>
            <w:r w:rsidRPr="00C72E17">
              <w:rPr>
                <w:b/>
                <w:sz w:val="24"/>
                <w:szCs w:val="24"/>
              </w:rPr>
              <w:t xml:space="preserve"> психиатрическая больница»</w:t>
            </w:r>
          </w:p>
          <w:p w:rsidR="00C72E17" w:rsidRPr="00C72E17" w:rsidRDefault="00C72E17" w:rsidP="00C72E17">
            <w:pPr>
              <w:spacing w:before="0" w:after="0" w:line="240" w:lineRule="auto"/>
              <w:ind w:firstLine="0"/>
              <w:jc w:val="left"/>
              <w:rPr>
                <w:sz w:val="24"/>
                <w:szCs w:val="24"/>
              </w:rPr>
            </w:pPr>
            <w:r w:rsidRPr="00C72E17">
              <w:rPr>
                <w:sz w:val="24"/>
                <w:szCs w:val="24"/>
              </w:rPr>
              <w:t xml:space="preserve">Место нахождения: </w:t>
            </w:r>
            <w:r w:rsidRPr="00C72E17">
              <w:rPr>
                <w:sz w:val="24"/>
                <w:szCs w:val="24"/>
              </w:rPr>
              <w:br/>
              <w:t xml:space="preserve">188330, Ленинградская область, </w:t>
            </w:r>
            <w:r w:rsidRPr="00C72E17">
              <w:rPr>
                <w:sz w:val="24"/>
                <w:szCs w:val="24"/>
              </w:rPr>
              <w:br/>
              <w:t xml:space="preserve">Гатчинский район, пос. </w:t>
            </w:r>
            <w:proofErr w:type="spellStart"/>
            <w:r w:rsidRPr="00C72E17">
              <w:rPr>
                <w:sz w:val="24"/>
                <w:szCs w:val="24"/>
              </w:rPr>
              <w:t>Дружноселье</w:t>
            </w:r>
            <w:proofErr w:type="spellEnd"/>
            <w:r w:rsidRPr="00C72E17">
              <w:rPr>
                <w:sz w:val="24"/>
                <w:szCs w:val="24"/>
              </w:rPr>
              <w:t>, ул. ДПБ, д. 3</w:t>
            </w:r>
          </w:p>
          <w:p w:rsidR="00C72E17" w:rsidRPr="00C72E17" w:rsidRDefault="00C72E17" w:rsidP="00C72E17">
            <w:pPr>
              <w:spacing w:before="0" w:after="0" w:line="240" w:lineRule="auto"/>
              <w:ind w:firstLine="0"/>
              <w:jc w:val="left"/>
              <w:rPr>
                <w:sz w:val="24"/>
                <w:szCs w:val="24"/>
              </w:rPr>
            </w:pPr>
            <w:r w:rsidRPr="00C72E17">
              <w:rPr>
                <w:sz w:val="24"/>
                <w:szCs w:val="24"/>
              </w:rPr>
              <w:t>ИНН 4719005020</w:t>
            </w:r>
          </w:p>
          <w:p w:rsidR="00C72E17" w:rsidRPr="00C72E17" w:rsidRDefault="00C72E17" w:rsidP="00C72E17">
            <w:pPr>
              <w:spacing w:before="0" w:after="0" w:line="240" w:lineRule="auto"/>
              <w:ind w:firstLine="0"/>
              <w:jc w:val="left"/>
              <w:rPr>
                <w:sz w:val="24"/>
                <w:szCs w:val="24"/>
              </w:rPr>
            </w:pPr>
            <w:r w:rsidRPr="00C72E17">
              <w:rPr>
                <w:sz w:val="24"/>
                <w:szCs w:val="24"/>
              </w:rPr>
              <w:t>КПП 470501001</w:t>
            </w:r>
          </w:p>
          <w:p w:rsidR="00C72E17" w:rsidRPr="00C72E17" w:rsidRDefault="00C72E17" w:rsidP="00C72E17">
            <w:pPr>
              <w:spacing w:before="0" w:after="0" w:line="240" w:lineRule="auto"/>
              <w:ind w:firstLine="0"/>
              <w:jc w:val="left"/>
              <w:rPr>
                <w:sz w:val="24"/>
                <w:szCs w:val="24"/>
              </w:rPr>
            </w:pPr>
            <w:r w:rsidRPr="00C72E17">
              <w:rPr>
                <w:sz w:val="24"/>
                <w:szCs w:val="24"/>
              </w:rPr>
              <w:t>ОГРН 1024702086771</w:t>
            </w:r>
          </w:p>
          <w:p w:rsidR="00C72E17" w:rsidRPr="00C72E17" w:rsidRDefault="00C72E17" w:rsidP="00C72E17">
            <w:pPr>
              <w:spacing w:before="0" w:after="0" w:line="240" w:lineRule="auto"/>
              <w:ind w:firstLine="0"/>
              <w:rPr>
                <w:sz w:val="24"/>
                <w:szCs w:val="24"/>
              </w:rPr>
            </w:pPr>
            <w:r w:rsidRPr="00C72E17">
              <w:rPr>
                <w:sz w:val="24"/>
                <w:szCs w:val="24"/>
              </w:rPr>
              <w:t>Лицевой счет 02035986004 в Комитете финансов Ленинградской области</w:t>
            </w:r>
          </w:p>
          <w:p w:rsidR="00C72E17" w:rsidRPr="00C72E17" w:rsidRDefault="00C72E17" w:rsidP="00C72E17">
            <w:pPr>
              <w:spacing w:before="0" w:after="0" w:line="240" w:lineRule="auto"/>
              <w:ind w:firstLine="0"/>
              <w:jc w:val="left"/>
              <w:rPr>
                <w:sz w:val="24"/>
                <w:szCs w:val="24"/>
                <w:lang w:val="en-US"/>
              </w:rPr>
            </w:pPr>
            <w:r w:rsidRPr="00C72E17">
              <w:rPr>
                <w:sz w:val="24"/>
                <w:szCs w:val="24"/>
              </w:rPr>
              <w:t>Тел</w:t>
            </w:r>
            <w:r w:rsidRPr="00C72E17">
              <w:rPr>
                <w:sz w:val="24"/>
                <w:szCs w:val="24"/>
                <w:lang w:val="en-US"/>
              </w:rPr>
              <w:t xml:space="preserve">. 8(81371)64-001    </w:t>
            </w:r>
          </w:p>
          <w:p w:rsidR="00C72E17" w:rsidRPr="00C72E17" w:rsidRDefault="00C72E17" w:rsidP="00C72E17">
            <w:pPr>
              <w:spacing w:before="0" w:after="0" w:line="240" w:lineRule="auto"/>
              <w:ind w:firstLine="0"/>
              <w:jc w:val="left"/>
              <w:rPr>
                <w:sz w:val="24"/>
                <w:szCs w:val="24"/>
                <w:lang w:val="en-US"/>
              </w:rPr>
            </w:pPr>
            <w:r w:rsidRPr="00C72E17">
              <w:rPr>
                <w:sz w:val="24"/>
                <w:szCs w:val="24"/>
                <w:lang w:val="en-US"/>
              </w:rPr>
              <w:t xml:space="preserve">E-mail: </w:t>
            </w:r>
            <w:r w:rsidR="006363BF">
              <w:fldChar w:fldCharType="begin"/>
            </w:r>
            <w:r w:rsidR="006363BF" w:rsidRPr="00C35089">
              <w:rPr>
                <w:lang w:val="en-US"/>
              </w:rPr>
              <w:instrText xml:space="preserve"> HYPERLINK "mailto:dpb3@mail.ru" </w:instrText>
            </w:r>
            <w:r w:rsidR="006363BF">
              <w:fldChar w:fldCharType="separate"/>
            </w:r>
            <w:r w:rsidRPr="00C72E17">
              <w:rPr>
                <w:color w:val="0000FF"/>
                <w:sz w:val="24"/>
                <w:u w:val="single"/>
                <w:lang w:val="en-US"/>
              </w:rPr>
              <w:t>dpb3@mail.ru</w:t>
            </w:r>
            <w:r w:rsidR="006363BF">
              <w:rPr>
                <w:color w:val="0000FF"/>
                <w:sz w:val="24"/>
                <w:u w:val="single"/>
                <w:lang w:val="en-US"/>
              </w:rPr>
              <w:fldChar w:fldCharType="end"/>
            </w:r>
            <w:r w:rsidRPr="00C72E17">
              <w:rPr>
                <w:sz w:val="24"/>
                <w:szCs w:val="24"/>
                <w:lang w:val="en-US"/>
              </w:rPr>
              <w:t xml:space="preserve">   </w:t>
            </w:r>
          </w:p>
          <w:p w:rsidR="00C72E17" w:rsidRPr="00C72E17" w:rsidRDefault="00C72E17" w:rsidP="00C72E17">
            <w:pPr>
              <w:spacing w:before="0" w:after="0" w:line="240" w:lineRule="auto"/>
              <w:ind w:firstLine="0"/>
              <w:jc w:val="left"/>
              <w:rPr>
                <w:sz w:val="24"/>
                <w:szCs w:val="24"/>
                <w:lang w:val="en-US"/>
              </w:rPr>
            </w:pPr>
          </w:p>
          <w:p w:rsidR="00E40BDA" w:rsidRDefault="00C72E17" w:rsidP="00C72E17">
            <w:pPr>
              <w:spacing w:before="0" w:after="0" w:line="240" w:lineRule="auto"/>
              <w:ind w:firstLine="0"/>
              <w:rPr>
                <w:sz w:val="24"/>
                <w:szCs w:val="24"/>
              </w:rPr>
            </w:pPr>
            <w:r w:rsidRPr="00C72E17">
              <w:rPr>
                <w:b/>
                <w:sz w:val="24"/>
                <w:szCs w:val="24"/>
              </w:rPr>
              <w:t>Сопровождение</w:t>
            </w:r>
            <w:r w:rsidRPr="00C72E17">
              <w:rPr>
                <w:sz w:val="24"/>
                <w:szCs w:val="24"/>
              </w:rPr>
              <w:t xml:space="preserve"> данного </w:t>
            </w:r>
            <w:r>
              <w:rPr>
                <w:sz w:val="24"/>
                <w:szCs w:val="24"/>
              </w:rPr>
              <w:t>Договора со стороны З</w:t>
            </w:r>
            <w:r w:rsidRPr="00C72E17">
              <w:rPr>
                <w:sz w:val="24"/>
                <w:szCs w:val="24"/>
              </w:rPr>
              <w:t xml:space="preserve">аказчика осуществляет </w:t>
            </w:r>
            <w:r w:rsidR="00E40BDA">
              <w:rPr>
                <w:sz w:val="24"/>
                <w:szCs w:val="24"/>
              </w:rPr>
              <w:br/>
            </w:r>
            <w:r w:rsidR="00C250AC">
              <w:rPr>
                <w:sz w:val="24"/>
                <w:szCs w:val="24"/>
              </w:rPr>
              <w:t>Меньшикова А.П.</w:t>
            </w:r>
            <w:r w:rsidRPr="00C401DD">
              <w:rPr>
                <w:sz w:val="24"/>
                <w:szCs w:val="24"/>
              </w:rPr>
              <w:t xml:space="preserve">, </w:t>
            </w:r>
            <w:r>
              <w:rPr>
                <w:sz w:val="24"/>
                <w:szCs w:val="24"/>
              </w:rPr>
              <w:t>т</w:t>
            </w:r>
            <w:r w:rsidRPr="00C401DD">
              <w:rPr>
                <w:sz w:val="24"/>
                <w:szCs w:val="24"/>
              </w:rPr>
              <w:t xml:space="preserve">ел. </w:t>
            </w:r>
            <w:r>
              <w:rPr>
                <w:sz w:val="24"/>
                <w:szCs w:val="24"/>
              </w:rPr>
              <w:t>8(813-71)44-580</w:t>
            </w:r>
          </w:p>
          <w:p w:rsidR="00C72E17" w:rsidRPr="00C72E17" w:rsidRDefault="00C72E17" w:rsidP="00C72E17">
            <w:pPr>
              <w:spacing w:before="0" w:after="0" w:line="240" w:lineRule="auto"/>
              <w:ind w:firstLine="0"/>
              <w:rPr>
                <w:sz w:val="24"/>
                <w:szCs w:val="24"/>
              </w:rPr>
            </w:pPr>
            <w:r w:rsidRPr="00C72E17">
              <w:rPr>
                <w:sz w:val="24"/>
                <w:szCs w:val="24"/>
              </w:rPr>
              <w:t>Тел. бухгалтерии 8(813-71)64-005.</w:t>
            </w:r>
          </w:p>
          <w:p w:rsidR="00C72E17" w:rsidRPr="00C72E17" w:rsidRDefault="00C72E17" w:rsidP="00C72E17">
            <w:pPr>
              <w:spacing w:before="0" w:after="0" w:line="240" w:lineRule="auto"/>
              <w:ind w:firstLine="0"/>
              <w:jc w:val="left"/>
              <w:rPr>
                <w:sz w:val="24"/>
                <w:szCs w:val="24"/>
              </w:rPr>
            </w:pPr>
          </w:p>
        </w:tc>
        <w:tc>
          <w:tcPr>
            <w:tcW w:w="4783" w:type="dxa"/>
          </w:tcPr>
          <w:p w:rsidR="00C72E17" w:rsidRPr="00C72E17" w:rsidRDefault="00C72E17" w:rsidP="00C72E17">
            <w:pPr>
              <w:spacing w:before="0" w:after="0" w:line="240" w:lineRule="auto"/>
              <w:ind w:firstLine="0"/>
              <w:jc w:val="left"/>
              <w:rPr>
                <w:b/>
                <w:sz w:val="24"/>
                <w:szCs w:val="24"/>
                <w:u w:val="single"/>
              </w:rPr>
            </w:pPr>
            <w:r w:rsidRPr="00C72E17">
              <w:rPr>
                <w:b/>
                <w:sz w:val="24"/>
                <w:szCs w:val="24"/>
                <w:u w:val="single"/>
              </w:rPr>
              <w:t>Поставщик:</w:t>
            </w:r>
          </w:p>
          <w:p w:rsidR="00C72E17" w:rsidRPr="00C72E17" w:rsidRDefault="00C72E17" w:rsidP="00C72E17">
            <w:pPr>
              <w:spacing w:before="0" w:after="0" w:line="240" w:lineRule="auto"/>
              <w:ind w:firstLine="284"/>
              <w:jc w:val="left"/>
              <w:rPr>
                <w:sz w:val="24"/>
                <w:szCs w:val="24"/>
              </w:rPr>
            </w:pPr>
          </w:p>
        </w:tc>
      </w:tr>
      <w:tr w:rsidR="00C72E17" w:rsidRPr="00C72E17" w:rsidTr="00050CC1">
        <w:tc>
          <w:tcPr>
            <w:tcW w:w="4782" w:type="dxa"/>
          </w:tcPr>
          <w:p w:rsidR="00C250AC" w:rsidRPr="00C250AC" w:rsidRDefault="00C250AC" w:rsidP="00C250AC">
            <w:pPr>
              <w:spacing w:before="0" w:after="0" w:line="240" w:lineRule="auto"/>
              <w:ind w:firstLine="0"/>
              <w:rPr>
                <w:sz w:val="24"/>
                <w:szCs w:val="24"/>
              </w:rPr>
            </w:pPr>
            <w:r w:rsidRPr="00C250AC">
              <w:rPr>
                <w:sz w:val="24"/>
                <w:szCs w:val="24"/>
              </w:rPr>
              <w:t>Зам. гл. врача по мед. части</w:t>
            </w:r>
          </w:p>
          <w:p w:rsidR="00C72E17" w:rsidRPr="00C72E17" w:rsidRDefault="00C250AC" w:rsidP="00C250AC">
            <w:pPr>
              <w:spacing w:before="0" w:after="0" w:line="240" w:lineRule="auto"/>
              <w:ind w:firstLine="0"/>
              <w:rPr>
                <w:sz w:val="24"/>
                <w:szCs w:val="24"/>
              </w:rPr>
            </w:pPr>
            <w:r w:rsidRPr="00C250AC">
              <w:rPr>
                <w:sz w:val="24"/>
                <w:szCs w:val="24"/>
              </w:rPr>
              <w:t xml:space="preserve">___________ /Т.С. </w:t>
            </w:r>
            <w:proofErr w:type="spellStart"/>
            <w:r w:rsidRPr="00C250AC">
              <w:rPr>
                <w:sz w:val="24"/>
                <w:szCs w:val="24"/>
              </w:rPr>
              <w:t>Тамаровская</w:t>
            </w:r>
            <w:proofErr w:type="spellEnd"/>
            <w:r w:rsidRPr="00C250AC">
              <w:rPr>
                <w:sz w:val="24"/>
                <w:szCs w:val="24"/>
              </w:rPr>
              <w:t>/</w:t>
            </w:r>
          </w:p>
          <w:p w:rsidR="00C72E17" w:rsidRPr="00C72E17" w:rsidRDefault="00C72E17" w:rsidP="00C72E17">
            <w:pPr>
              <w:spacing w:before="0" w:after="0" w:line="240" w:lineRule="auto"/>
              <w:ind w:firstLine="0"/>
              <w:jc w:val="left"/>
              <w:rPr>
                <w:b/>
                <w:sz w:val="24"/>
                <w:szCs w:val="24"/>
                <w:u w:val="single"/>
              </w:rPr>
            </w:pPr>
            <w:r w:rsidRPr="00C72E17">
              <w:rPr>
                <w:sz w:val="24"/>
                <w:szCs w:val="24"/>
              </w:rPr>
              <w:t>М. п.</w:t>
            </w:r>
          </w:p>
        </w:tc>
        <w:tc>
          <w:tcPr>
            <w:tcW w:w="4783" w:type="dxa"/>
          </w:tcPr>
          <w:p w:rsidR="00C72E17" w:rsidRPr="00C72E17" w:rsidRDefault="00C72E17" w:rsidP="00C72E17">
            <w:pPr>
              <w:spacing w:before="0" w:after="0" w:line="240" w:lineRule="auto"/>
              <w:ind w:firstLine="0"/>
              <w:jc w:val="left"/>
              <w:rPr>
                <w:b/>
                <w:sz w:val="24"/>
                <w:szCs w:val="24"/>
                <w:u w:val="single"/>
              </w:rPr>
            </w:pPr>
          </w:p>
        </w:tc>
      </w:tr>
    </w:tbl>
    <w:p w:rsidR="00C325E9" w:rsidRDefault="00C325E9" w:rsidP="00C401DD">
      <w:pPr>
        <w:spacing w:before="0" w:after="0" w:line="240" w:lineRule="auto"/>
        <w:ind w:firstLine="6237"/>
        <w:rPr>
          <w:sz w:val="24"/>
          <w:szCs w:val="24"/>
        </w:rPr>
      </w:pPr>
    </w:p>
    <w:p w:rsidR="00C401DD" w:rsidRPr="00C250AC" w:rsidRDefault="00C401DD" w:rsidP="00C401DD">
      <w:pPr>
        <w:spacing w:before="0" w:after="0" w:line="240" w:lineRule="auto"/>
        <w:ind w:firstLine="6237"/>
        <w:rPr>
          <w:b/>
          <w:sz w:val="24"/>
          <w:szCs w:val="24"/>
        </w:rPr>
      </w:pPr>
      <w:r w:rsidRPr="00C250AC">
        <w:rPr>
          <w:b/>
          <w:sz w:val="24"/>
          <w:szCs w:val="24"/>
        </w:rPr>
        <w:lastRenderedPageBreak/>
        <w:t>Приложение №</w:t>
      </w:r>
      <w:r w:rsidR="002D220D" w:rsidRPr="00C250AC">
        <w:rPr>
          <w:b/>
          <w:sz w:val="24"/>
          <w:szCs w:val="24"/>
        </w:rPr>
        <w:t xml:space="preserve"> </w:t>
      </w:r>
      <w:r w:rsidRPr="00C250AC">
        <w:rPr>
          <w:b/>
          <w:sz w:val="24"/>
          <w:szCs w:val="24"/>
        </w:rPr>
        <w:t>1</w:t>
      </w:r>
    </w:p>
    <w:p w:rsidR="00C401DD" w:rsidRPr="00C401DD" w:rsidRDefault="00C401DD" w:rsidP="00C401DD">
      <w:pPr>
        <w:spacing w:before="0" w:after="0" w:line="240" w:lineRule="auto"/>
        <w:ind w:firstLine="6237"/>
        <w:rPr>
          <w:sz w:val="24"/>
          <w:szCs w:val="24"/>
        </w:rPr>
      </w:pPr>
      <w:r w:rsidRPr="00C401DD">
        <w:rPr>
          <w:sz w:val="24"/>
          <w:szCs w:val="24"/>
        </w:rPr>
        <w:t>к Договору № __________</w:t>
      </w:r>
    </w:p>
    <w:p w:rsidR="00C401DD" w:rsidRPr="00C401DD" w:rsidRDefault="00C401DD" w:rsidP="00C401DD">
      <w:pPr>
        <w:spacing w:before="0" w:after="0" w:line="240" w:lineRule="auto"/>
        <w:ind w:firstLine="6237"/>
        <w:rPr>
          <w:sz w:val="24"/>
          <w:szCs w:val="24"/>
        </w:rPr>
      </w:pPr>
      <w:r w:rsidRPr="00C401DD">
        <w:rPr>
          <w:sz w:val="24"/>
          <w:szCs w:val="24"/>
        </w:rPr>
        <w:t>от «___» ___________ 202</w:t>
      </w:r>
      <w:r w:rsidR="00C250AC">
        <w:rPr>
          <w:sz w:val="24"/>
          <w:szCs w:val="24"/>
        </w:rPr>
        <w:t>6</w:t>
      </w:r>
      <w:r w:rsidRPr="00C401DD">
        <w:rPr>
          <w:sz w:val="24"/>
          <w:szCs w:val="24"/>
        </w:rPr>
        <w:t xml:space="preserve"> г.</w:t>
      </w:r>
    </w:p>
    <w:p w:rsidR="00C401DD" w:rsidRPr="00C401DD" w:rsidRDefault="00C401DD" w:rsidP="00C401DD">
      <w:pPr>
        <w:spacing w:before="0" w:after="0" w:line="240" w:lineRule="auto"/>
        <w:ind w:firstLine="6237"/>
        <w:rPr>
          <w:sz w:val="24"/>
          <w:szCs w:val="24"/>
        </w:rPr>
      </w:pPr>
    </w:p>
    <w:p w:rsidR="00C401DD" w:rsidRPr="00C325E9" w:rsidRDefault="00005729" w:rsidP="00C401DD">
      <w:pPr>
        <w:spacing w:before="0" w:after="0" w:line="240" w:lineRule="auto"/>
        <w:ind w:firstLine="0"/>
        <w:jc w:val="center"/>
        <w:rPr>
          <w:b/>
          <w:sz w:val="24"/>
          <w:szCs w:val="24"/>
        </w:rPr>
      </w:pPr>
      <w:r w:rsidRPr="00C325E9">
        <w:rPr>
          <w:b/>
          <w:sz w:val="24"/>
          <w:szCs w:val="24"/>
        </w:rPr>
        <w:t>Спецификация</w:t>
      </w:r>
    </w:p>
    <w:p w:rsidR="00C401DD" w:rsidRPr="00C401DD" w:rsidRDefault="00C401DD" w:rsidP="00C401DD">
      <w:pPr>
        <w:spacing w:before="0" w:after="0" w:line="240" w:lineRule="auto"/>
        <w:ind w:firstLine="0"/>
        <w:jc w:val="center"/>
        <w:rPr>
          <w:sz w:val="24"/>
          <w:szCs w:val="24"/>
        </w:rPr>
      </w:pPr>
    </w:p>
    <w:tbl>
      <w:tblPr>
        <w:tblStyle w:val="affa"/>
        <w:tblW w:w="0" w:type="auto"/>
        <w:tblLook w:val="04A0" w:firstRow="1" w:lastRow="0" w:firstColumn="1" w:lastColumn="0" w:noHBand="0" w:noVBand="1"/>
      </w:tblPr>
      <w:tblGrid>
        <w:gridCol w:w="718"/>
        <w:gridCol w:w="4493"/>
        <w:gridCol w:w="1250"/>
        <w:gridCol w:w="696"/>
        <w:gridCol w:w="1405"/>
        <w:gridCol w:w="1010"/>
      </w:tblGrid>
      <w:tr w:rsidR="00D9696B" w:rsidRPr="00C401DD" w:rsidTr="00E94F58">
        <w:trPr>
          <w:trHeight w:val="684"/>
        </w:trPr>
        <w:tc>
          <w:tcPr>
            <w:tcW w:w="718" w:type="dxa"/>
            <w:vAlign w:val="center"/>
            <w:hideMark/>
          </w:tcPr>
          <w:p w:rsidR="00D9696B" w:rsidRPr="00005729" w:rsidRDefault="00D9696B" w:rsidP="00C401DD">
            <w:pPr>
              <w:spacing w:before="0" w:after="0" w:line="240" w:lineRule="auto"/>
              <w:ind w:firstLine="0"/>
              <w:jc w:val="center"/>
              <w:rPr>
                <w:bCs/>
                <w:sz w:val="24"/>
                <w:szCs w:val="24"/>
              </w:rPr>
            </w:pPr>
            <w:r w:rsidRPr="00005729">
              <w:rPr>
                <w:bCs/>
                <w:sz w:val="24"/>
                <w:szCs w:val="24"/>
              </w:rPr>
              <w:t>№ п/п</w:t>
            </w:r>
          </w:p>
        </w:tc>
        <w:tc>
          <w:tcPr>
            <w:tcW w:w="4493" w:type="dxa"/>
            <w:vAlign w:val="center"/>
            <w:hideMark/>
          </w:tcPr>
          <w:p w:rsidR="00D9696B" w:rsidRPr="00005729" w:rsidRDefault="00D9696B" w:rsidP="00C401DD">
            <w:pPr>
              <w:spacing w:before="0" w:after="0" w:line="240" w:lineRule="auto"/>
              <w:ind w:firstLine="0"/>
              <w:jc w:val="center"/>
              <w:rPr>
                <w:bCs/>
                <w:sz w:val="24"/>
                <w:szCs w:val="24"/>
              </w:rPr>
            </w:pPr>
            <w:r w:rsidRPr="00005729">
              <w:rPr>
                <w:bCs/>
                <w:sz w:val="24"/>
                <w:szCs w:val="24"/>
              </w:rPr>
              <w:t>Наименование товара (услуги, работы)</w:t>
            </w:r>
          </w:p>
        </w:tc>
        <w:tc>
          <w:tcPr>
            <w:tcW w:w="1250" w:type="dxa"/>
            <w:vAlign w:val="center"/>
            <w:hideMark/>
          </w:tcPr>
          <w:p w:rsidR="00D9696B" w:rsidRPr="00005729" w:rsidRDefault="00D9696B" w:rsidP="00C401DD">
            <w:pPr>
              <w:spacing w:before="0" w:after="0" w:line="240" w:lineRule="auto"/>
              <w:ind w:firstLine="0"/>
              <w:jc w:val="center"/>
              <w:rPr>
                <w:bCs/>
                <w:sz w:val="24"/>
                <w:szCs w:val="24"/>
              </w:rPr>
            </w:pPr>
            <w:r w:rsidRPr="00005729">
              <w:rPr>
                <w:bCs/>
                <w:sz w:val="24"/>
                <w:szCs w:val="24"/>
              </w:rPr>
              <w:t>Ед. изм.</w:t>
            </w:r>
          </w:p>
        </w:tc>
        <w:tc>
          <w:tcPr>
            <w:tcW w:w="696" w:type="dxa"/>
            <w:vAlign w:val="center"/>
          </w:tcPr>
          <w:p w:rsidR="00D9696B" w:rsidRPr="00005729" w:rsidRDefault="00D9696B" w:rsidP="00D9696B">
            <w:pPr>
              <w:spacing w:before="0" w:after="0" w:line="240" w:lineRule="auto"/>
              <w:ind w:firstLine="0"/>
              <w:jc w:val="center"/>
              <w:rPr>
                <w:bCs/>
                <w:sz w:val="24"/>
                <w:szCs w:val="24"/>
              </w:rPr>
            </w:pPr>
            <w:r w:rsidRPr="00005729">
              <w:rPr>
                <w:bCs/>
                <w:sz w:val="24"/>
                <w:szCs w:val="24"/>
              </w:rPr>
              <w:t>Кол-во</w:t>
            </w:r>
          </w:p>
        </w:tc>
        <w:tc>
          <w:tcPr>
            <w:tcW w:w="1405" w:type="dxa"/>
            <w:vAlign w:val="center"/>
            <w:hideMark/>
          </w:tcPr>
          <w:p w:rsidR="00D9696B" w:rsidRPr="00005729" w:rsidRDefault="00D9696B" w:rsidP="00C401DD">
            <w:pPr>
              <w:spacing w:before="0" w:after="0" w:line="240" w:lineRule="auto"/>
              <w:ind w:firstLine="0"/>
              <w:jc w:val="center"/>
              <w:rPr>
                <w:bCs/>
                <w:sz w:val="24"/>
                <w:szCs w:val="24"/>
              </w:rPr>
            </w:pPr>
            <w:r w:rsidRPr="00005729">
              <w:rPr>
                <w:bCs/>
                <w:sz w:val="24"/>
                <w:szCs w:val="24"/>
              </w:rPr>
              <w:t>Цена, руб.</w:t>
            </w:r>
          </w:p>
        </w:tc>
        <w:tc>
          <w:tcPr>
            <w:tcW w:w="1010" w:type="dxa"/>
            <w:vAlign w:val="center"/>
          </w:tcPr>
          <w:p w:rsidR="00D9696B" w:rsidRPr="00005729" w:rsidRDefault="00D9696B" w:rsidP="00D9696B">
            <w:pPr>
              <w:spacing w:before="0" w:after="0" w:line="240" w:lineRule="auto"/>
              <w:ind w:firstLine="0"/>
              <w:jc w:val="center"/>
              <w:rPr>
                <w:bCs/>
                <w:sz w:val="24"/>
                <w:szCs w:val="24"/>
              </w:rPr>
            </w:pPr>
            <w:r w:rsidRPr="00005729">
              <w:rPr>
                <w:bCs/>
                <w:sz w:val="24"/>
                <w:szCs w:val="24"/>
              </w:rPr>
              <w:t>Сумма, руб.</w:t>
            </w:r>
          </w:p>
        </w:tc>
      </w:tr>
      <w:tr w:rsidR="00D9696B" w:rsidRPr="00C401DD" w:rsidTr="00E94F58">
        <w:trPr>
          <w:trHeight w:val="684"/>
        </w:trPr>
        <w:tc>
          <w:tcPr>
            <w:tcW w:w="718" w:type="dxa"/>
            <w:vAlign w:val="center"/>
            <w:hideMark/>
          </w:tcPr>
          <w:p w:rsidR="00D9696B" w:rsidRPr="00C401DD" w:rsidRDefault="00D9696B" w:rsidP="00C401DD">
            <w:pPr>
              <w:spacing w:before="0" w:after="0" w:line="240" w:lineRule="auto"/>
              <w:ind w:firstLine="0"/>
              <w:jc w:val="center"/>
              <w:rPr>
                <w:sz w:val="24"/>
                <w:szCs w:val="24"/>
              </w:rPr>
            </w:pPr>
            <w:r w:rsidRPr="00C401DD">
              <w:rPr>
                <w:sz w:val="24"/>
                <w:szCs w:val="24"/>
              </w:rPr>
              <w:t>1</w:t>
            </w:r>
          </w:p>
        </w:tc>
        <w:tc>
          <w:tcPr>
            <w:tcW w:w="4493" w:type="dxa"/>
            <w:vAlign w:val="center"/>
            <w:hideMark/>
          </w:tcPr>
          <w:p w:rsidR="00D9696B" w:rsidRPr="00C401DD" w:rsidRDefault="00005729" w:rsidP="00E94F58">
            <w:pPr>
              <w:spacing w:before="0" w:after="0" w:line="240" w:lineRule="auto"/>
              <w:ind w:firstLine="0"/>
              <w:rPr>
                <w:sz w:val="24"/>
                <w:szCs w:val="24"/>
              </w:rPr>
            </w:pPr>
            <w:r>
              <w:rPr>
                <w:sz w:val="24"/>
                <w:szCs w:val="24"/>
              </w:rPr>
              <w:t>Уничтожение документов на бумажных носителях с ф</w:t>
            </w:r>
            <w:r w:rsidR="00E94F58">
              <w:rPr>
                <w:sz w:val="24"/>
                <w:szCs w:val="24"/>
              </w:rPr>
              <w:t xml:space="preserve">ракцией </w:t>
            </w:r>
            <w:proofErr w:type="gramStart"/>
            <w:r w:rsidR="00E94F58">
              <w:rPr>
                <w:sz w:val="24"/>
                <w:szCs w:val="24"/>
              </w:rPr>
              <w:t>измельчения</w:t>
            </w:r>
            <w:proofErr w:type="gramEnd"/>
            <w:r w:rsidR="00E94F58">
              <w:rPr>
                <w:sz w:val="24"/>
                <w:szCs w:val="24"/>
              </w:rPr>
              <w:t xml:space="preserve"> соответствующей 4 уровню секретности, согласно Европейским Стандартам</w:t>
            </w:r>
            <w:r w:rsidR="00573FE7">
              <w:rPr>
                <w:sz w:val="24"/>
                <w:szCs w:val="24"/>
              </w:rPr>
              <w:t>.</w:t>
            </w:r>
          </w:p>
        </w:tc>
        <w:tc>
          <w:tcPr>
            <w:tcW w:w="1250" w:type="dxa"/>
            <w:vAlign w:val="center"/>
            <w:hideMark/>
          </w:tcPr>
          <w:p w:rsidR="00D9696B" w:rsidRPr="00C401DD" w:rsidRDefault="001062AA" w:rsidP="00E94F58">
            <w:pPr>
              <w:spacing w:before="0" w:after="0" w:line="240" w:lineRule="auto"/>
              <w:ind w:firstLine="0"/>
              <w:jc w:val="center"/>
              <w:rPr>
                <w:sz w:val="24"/>
                <w:szCs w:val="24"/>
              </w:rPr>
            </w:pPr>
            <w:proofErr w:type="spellStart"/>
            <w:r>
              <w:rPr>
                <w:sz w:val="24"/>
                <w:szCs w:val="24"/>
              </w:rPr>
              <w:t>Усл</w:t>
            </w:r>
            <w:proofErr w:type="spellEnd"/>
            <w:r>
              <w:rPr>
                <w:sz w:val="24"/>
                <w:szCs w:val="24"/>
              </w:rPr>
              <w:t>. ед.</w:t>
            </w:r>
          </w:p>
        </w:tc>
        <w:tc>
          <w:tcPr>
            <w:tcW w:w="696" w:type="dxa"/>
            <w:vAlign w:val="center"/>
          </w:tcPr>
          <w:p w:rsidR="00D9696B" w:rsidRDefault="00E94F58" w:rsidP="00D9696B">
            <w:pPr>
              <w:spacing w:before="0" w:after="0" w:line="240" w:lineRule="auto"/>
              <w:ind w:firstLine="0"/>
              <w:jc w:val="center"/>
            </w:pPr>
            <w:r>
              <w:t>1</w:t>
            </w:r>
          </w:p>
        </w:tc>
        <w:tc>
          <w:tcPr>
            <w:tcW w:w="1405" w:type="dxa"/>
            <w:vAlign w:val="center"/>
            <w:hideMark/>
          </w:tcPr>
          <w:p w:rsidR="00D9696B" w:rsidRPr="00C401DD" w:rsidRDefault="00D9696B" w:rsidP="00C401DD">
            <w:pPr>
              <w:spacing w:before="0" w:after="0" w:line="240" w:lineRule="auto"/>
              <w:ind w:firstLine="0"/>
              <w:jc w:val="center"/>
              <w:rPr>
                <w:sz w:val="24"/>
                <w:szCs w:val="24"/>
              </w:rPr>
            </w:pPr>
          </w:p>
        </w:tc>
        <w:tc>
          <w:tcPr>
            <w:tcW w:w="1010" w:type="dxa"/>
            <w:vAlign w:val="center"/>
          </w:tcPr>
          <w:p w:rsidR="00D9696B" w:rsidRDefault="00D9696B" w:rsidP="00D9696B">
            <w:pPr>
              <w:spacing w:before="0" w:after="0" w:line="240" w:lineRule="auto"/>
              <w:ind w:firstLine="0"/>
              <w:jc w:val="center"/>
            </w:pPr>
          </w:p>
        </w:tc>
      </w:tr>
      <w:tr w:rsidR="0073431C" w:rsidRPr="00C401DD" w:rsidTr="0073431C">
        <w:trPr>
          <w:trHeight w:val="255"/>
        </w:trPr>
        <w:tc>
          <w:tcPr>
            <w:tcW w:w="8562" w:type="dxa"/>
            <w:gridSpan w:val="5"/>
            <w:vAlign w:val="center"/>
          </w:tcPr>
          <w:p w:rsidR="0073431C" w:rsidRPr="0073431C" w:rsidRDefault="0073431C" w:rsidP="0073431C">
            <w:pPr>
              <w:spacing w:before="0" w:after="0" w:line="240" w:lineRule="auto"/>
              <w:ind w:firstLine="0"/>
              <w:jc w:val="right"/>
              <w:rPr>
                <w:b/>
                <w:sz w:val="24"/>
                <w:szCs w:val="24"/>
              </w:rPr>
            </w:pPr>
            <w:r w:rsidRPr="0073431C">
              <w:rPr>
                <w:b/>
                <w:sz w:val="24"/>
                <w:szCs w:val="24"/>
              </w:rPr>
              <w:t>ИТОГО</w:t>
            </w:r>
          </w:p>
        </w:tc>
        <w:tc>
          <w:tcPr>
            <w:tcW w:w="1010" w:type="dxa"/>
            <w:vAlign w:val="center"/>
          </w:tcPr>
          <w:p w:rsidR="0073431C" w:rsidRPr="0073431C" w:rsidRDefault="0073431C" w:rsidP="00D9696B">
            <w:pPr>
              <w:spacing w:before="0" w:after="0" w:line="240" w:lineRule="auto"/>
              <w:ind w:firstLine="0"/>
              <w:jc w:val="center"/>
              <w:rPr>
                <w:b/>
              </w:rPr>
            </w:pPr>
          </w:p>
        </w:tc>
      </w:tr>
    </w:tbl>
    <w:p w:rsidR="00C401DD" w:rsidRDefault="00C401DD" w:rsidP="00C401DD">
      <w:pPr>
        <w:spacing w:before="0" w:after="0" w:line="240" w:lineRule="auto"/>
        <w:ind w:firstLine="0"/>
        <w:jc w:val="center"/>
        <w:rPr>
          <w:sz w:val="24"/>
          <w:szCs w:val="24"/>
        </w:rPr>
      </w:pPr>
    </w:p>
    <w:p w:rsidR="002564DD" w:rsidRPr="00B63835" w:rsidRDefault="00D06E29" w:rsidP="00B63835">
      <w:pPr>
        <w:spacing w:before="0" w:after="0" w:line="240" w:lineRule="auto"/>
        <w:ind w:firstLine="0"/>
        <w:rPr>
          <w:b/>
          <w:sz w:val="24"/>
          <w:szCs w:val="24"/>
        </w:rPr>
      </w:pPr>
      <w:r w:rsidRPr="00B63835">
        <w:rPr>
          <w:b/>
          <w:sz w:val="24"/>
          <w:szCs w:val="24"/>
        </w:rPr>
        <w:t xml:space="preserve">Единица измерения – 1 </w:t>
      </w:r>
      <w:proofErr w:type="spellStart"/>
      <w:r w:rsidRPr="00B63835">
        <w:rPr>
          <w:b/>
          <w:sz w:val="24"/>
          <w:szCs w:val="24"/>
        </w:rPr>
        <w:t>усл.ед</w:t>
      </w:r>
      <w:proofErr w:type="spellEnd"/>
      <w:r w:rsidRPr="00B63835">
        <w:rPr>
          <w:b/>
          <w:sz w:val="24"/>
          <w:szCs w:val="24"/>
        </w:rPr>
        <w:t>. соответствуют</w:t>
      </w:r>
      <w:r w:rsidR="00CB4EEC">
        <w:rPr>
          <w:b/>
          <w:sz w:val="24"/>
          <w:szCs w:val="24"/>
        </w:rPr>
        <w:t xml:space="preserve"> </w:t>
      </w:r>
      <w:r w:rsidR="00B63835" w:rsidRPr="00B63835">
        <w:rPr>
          <w:b/>
          <w:sz w:val="24"/>
          <w:szCs w:val="24"/>
        </w:rPr>
        <w:t xml:space="preserve">440 комплектов за 2018-2019 года, </w:t>
      </w:r>
      <w:proofErr w:type="gramStart"/>
      <w:r w:rsidR="00B63835" w:rsidRPr="00B63835">
        <w:rPr>
          <w:b/>
          <w:sz w:val="24"/>
          <w:szCs w:val="24"/>
        </w:rPr>
        <w:t>согласно акта</w:t>
      </w:r>
      <w:proofErr w:type="gramEnd"/>
      <w:r w:rsidR="00B63835" w:rsidRPr="00B63835">
        <w:rPr>
          <w:b/>
          <w:sz w:val="24"/>
          <w:szCs w:val="24"/>
        </w:rPr>
        <w:t xml:space="preserve"> № 2 от 17.02.2026 года.</w:t>
      </w:r>
    </w:p>
    <w:p w:rsidR="00B63835" w:rsidRDefault="00B63835" w:rsidP="002564DD">
      <w:pPr>
        <w:spacing w:before="0" w:after="0" w:line="240" w:lineRule="auto"/>
        <w:ind w:firstLine="0"/>
        <w:jc w:val="left"/>
        <w:rPr>
          <w:sz w:val="24"/>
          <w:szCs w:val="24"/>
        </w:rPr>
      </w:pPr>
    </w:p>
    <w:p w:rsidR="00B63835" w:rsidRDefault="00B63835" w:rsidP="002564DD">
      <w:pPr>
        <w:spacing w:before="0" w:after="0" w:line="240" w:lineRule="auto"/>
        <w:ind w:firstLine="0"/>
        <w:jc w:val="left"/>
        <w:rPr>
          <w:sz w:val="24"/>
          <w:szCs w:val="24"/>
        </w:rPr>
      </w:pPr>
    </w:p>
    <w:p w:rsidR="00B63835" w:rsidRPr="00C401DD" w:rsidRDefault="00B63835" w:rsidP="002564DD">
      <w:pPr>
        <w:spacing w:before="0" w:after="0" w:line="240" w:lineRule="auto"/>
        <w:ind w:firstLine="0"/>
        <w:jc w:val="left"/>
        <w:rPr>
          <w:sz w:val="24"/>
          <w:szCs w:val="24"/>
        </w:rPr>
      </w:pPr>
    </w:p>
    <w:tbl>
      <w:tblPr>
        <w:tblW w:w="9565" w:type="dxa"/>
        <w:tblLook w:val="00A0" w:firstRow="1" w:lastRow="0" w:firstColumn="1" w:lastColumn="0" w:noHBand="0" w:noVBand="0"/>
      </w:tblPr>
      <w:tblGrid>
        <w:gridCol w:w="4782"/>
        <w:gridCol w:w="4783"/>
      </w:tblGrid>
      <w:tr w:rsidR="00573FE7" w:rsidRPr="00C72E17" w:rsidTr="00573FE7">
        <w:tc>
          <w:tcPr>
            <w:tcW w:w="4782" w:type="dxa"/>
          </w:tcPr>
          <w:p w:rsidR="00573FE7" w:rsidRPr="00C72E17" w:rsidRDefault="00573FE7" w:rsidP="00050CC1">
            <w:pPr>
              <w:spacing w:before="0" w:after="0" w:line="240" w:lineRule="auto"/>
              <w:ind w:firstLine="0"/>
              <w:jc w:val="left"/>
              <w:rPr>
                <w:b/>
                <w:sz w:val="24"/>
                <w:szCs w:val="24"/>
              </w:rPr>
            </w:pPr>
            <w:proofErr w:type="gramStart"/>
            <w:r>
              <w:rPr>
                <w:b/>
                <w:sz w:val="24"/>
                <w:szCs w:val="24"/>
                <w:u w:val="single"/>
              </w:rPr>
              <w:t>З</w:t>
            </w:r>
            <w:r w:rsidRPr="00C72E17">
              <w:rPr>
                <w:b/>
                <w:sz w:val="24"/>
                <w:szCs w:val="24"/>
                <w:u w:val="single"/>
              </w:rPr>
              <w:t>аказчик:</w:t>
            </w:r>
            <w:r w:rsidRPr="00C72E17">
              <w:rPr>
                <w:b/>
                <w:sz w:val="24"/>
                <w:szCs w:val="24"/>
              </w:rPr>
              <w:t xml:space="preserve">   </w:t>
            </w:r>
            <w:proofErr w:type="gramEnd"/>
            <w:r w:rsidRPr="00C72E17">
              <w:rPr>
                <w:b/>
                <w:sz w:val="24"/>
                <w:szCs w:val="24"/>
              </w:rPr>
              <w:t xml:space="preserve">                                                                                                             Государственное казенное учреждение здравоохранения Ленинградской области «</w:t>
            </w:r>
            <w:proofErr w:type="spellStart"/>
            <w:r w:rsidRPr="00C72E17">
              <w:rPr>
                <w:b/>
                <w:sz w:val="24"/>
                <w:szCs w:val="24"/>
              </w:rPr>
              <w:t>Дружносельская</w:t>
            </w:r>
            <w:proofErr w:type="spellEnd"/>
            <w:r w:rsidRPr="00C72E17">
              <w:rPr>
                <w:b/>
                <w:sz w:val="24"/>
                <w:szCs w:val="24"/>
              </w:rPr>
              <w:t xml:space="preserve"> психиатрическая больница»</w:t>
            </w:r>
          </w:p>
          <w:p w:rsidR="00573FE7" w:rsidRPr="004144C4" w:rsidRDefault="00573FE7" w:rsidP="00050CC1">
            <w:pPr>
              <w:spacing w:before="0" w:after="0" w:line="240" w:lineRule="auto"/>
              <w:ind w:firstLine="0"/>
              <w:jc w:val="left"/>
              <w:rPr>
                <w:sz w:val="24"/>
                <w:szCs w:val="24"/>
              </w:rPr>
            </w:pPr>
          </w:p>
          <w:p w:rsidR="00573FE7" w:rsidRDefault="00573FE7" w:rsidP="00050CC1">
            <w:pPr>
              <w:spacing w:before="0" w:after="0" w:line="240" w:lineRule="auto"/>
              <w:ind w:firstLine="0"/>
              <w:rPr>
                <w:sz w:val="24"/>
                <w:szCs w:val="24"/>
              </w:rPr>
            </w:pPr>
            <w:r w:rsidRPr="00C72E17">
              <w:rPr>
                <w:b/>
                <w:sz w:val="24"/>
                <w:szCs w:val="24"/>
              </w:rPr>
              <w:t>Сопровождение</w:t>
            </w:r>
            <w:r w:rsidRPr="00C72E17">
              <w:rPr>
                <w:sz w:val="24"/>
                <w:szCs w:val="24"/>
              </w:rPr>
              <w:t xml:space="preserve"> данного </w:t>
            </w:r>
            <w:r>
              <w:rPr>
                <w:sz w:val="24"/>
                <w:szCs w:val="24"/>
              </w:rPr>
              <w:t>Договора со стороны З</w:t>
            </w:r>
            <w:r w:rsidRPr="00C72E17">
              <w:rPr>
                <w:sz w:val="24"/>
                <w:szCs w:val="24"/>
              </w:rPr>
              <w:t xml:space="preserve">аказчика осуществляет </w:t>
            </w:r>
            <w:r>
              <w:rPr>
                <w:sz w:val="24"/>
                <w:szCs w:val="24"/>
              </w:rPr>
              <w:br/>
            </w:r>
            <w:r w:rsidR="0073431C">
              <w:rPr>
                <w:sz w:val="24"/>
                <w:szCs w:val="24"/>
              </w:rPr>
              <w:t>Меньшикова А.П.</w:t>
            </w:r>
            <w:r w:rsidRPr="00C401DD">
              <w:rPr>
                <w:sz w:val="24"/>
                <w:szCs w:val="24"/>
              </w:rPr>
              <w:t xml:space="preserve">, </w:t>
            </w:r>
            <w:r>
              <w:rPr>
                <w:sz w:val="24"/>
                <w:szCs w:val="24"/>
              </w:rPr>
              <w:t>т</w:t>
            </w:r>
            <w:r w:rsidRPr="00C401DD">
              <w:rPr>
                <w:sz w:val="24"/>
                <w:szCs w:val="24"/>
              </w:rPr>
              <w:t xml:space="preserve">ел. </w:t>
            </w:r>
            <w:r>
              <w:rPr>
                <w:sz w:val="24"/>
                <w:szCs w:val="24"/>
              </w:rPr>
              <w:t>8(813-71)44-580</w:t>
            </w:r>
          </w:p>
          <w:p w:rsidR="00573FE7" w:rsidRPr="00C72E17" w:rsidRDefault="00573FE7" w:rsidP="00050CC1">
            <w:pPr>
              <w:spacing w:before="0" w:after="0" w:line="240" w:lineRule="auto"/>
              <w:ind w:firstLine="0"/>
              <w:rPr>
                <w:sz w:val="24"/>
                <w:szCs w:val="24"/>
              </w:rPr>
            </w:pPr>
            <w:r w:rsidRPr="00C72E17">
              <w:rPr>
                <w:sz w:val="24"/>
                <w:szCs w:val="24"/>
              </w:rPr>
              <w:t>Тел. бухгалтерии 8(813-71)64-005.</w:t>
            </w:r>
          </w:p>
          <w:p w:rsidR="00573FE7" w:rsidRPr="00C72E17" w:rsidRDefault="00573FE7" w:rsidP="00050CC1">
            <w:pPr>
              <w:spacing w:before="0" w:after="0" w:line="240" w:lineRule="auto"/>
              <w:ind w:firstLine="0"/>
              <w:jc w:val="left"/>
              <w:rPr>
                <w:sz w:val="24"/>
                <w:szCs w:val="24"/>
              </w:rPr>
            </w:pPr>
          </w:p>
        </w:tc>
        <w:tc>
          <w:tcPr>
            <w:tcW w:w="4783" w:type="dxa"/>
          </w:tcPr>
          <w:p w:rsidR="00573FE7" w:rsidRPr="00C72E17" w:rsidRDefault="00573FE7" w:rsidP="00050CC1">
            <w:pPr>
              <w:spacing w:before="0" w:after="0" w:line="240" w:lineRule="auto"/>
              <w:ind w:firstLine="0"/>
              <w:jc w:val="left"/>
              <w:rPr>
                <w:b/>
                <w:sz w:val="24"/>
                <w:szCs w:val="24"/>
                <w:u w:val="single"/>
              </w:rPr>
            </w:pPr>
            <w:r w:rsidRPr="00C72E17">
              <w:rPr>
                <w:b/>
                <w:sz w:val="24"/>
                <w:szCs w:val="24"/>
                <w:u w:val="single"/>
              </w:rPr>
              <w:t>Поставщик:</w:t>
            </w:r>
          </w:p>
          <w:p w:rsidR="00573FE7" w:rsidRPr="00C72E17" w:rsidRDefault="00573FE7" w:rsidP="00050CC1">
            <w:pPr>
              <w:spacing w:before="0" w:after="0" w:line="240" w:lineRule="auto"/>
              <w:ind w:firstLine="284"/>
              <w:jc w:val="left"/>
              <w:rPr>
                <w:sz w:val="24"/>
                <w:szCs w:val="24"/>
              </w:rPr>
            </w:pPr>
          </w:p>
        </w:tc>
      </w:tr>
      <w:tr w:rsidR="00573FE7" w:rsidRPr="00C72E17" w:rsidTr="00050CC1">
        <w:tc>
          <w:tcPr>
            <w:tcW w:w="4782" w:type="dxa"/>
          </w:tcPr>
          <w:p w:rsidR="0073431C" w:rsidRPr="00C250AC" w:rsidRDefault="0073431C" w:rsidP="0073431C">
            <w:pPr>
              <w:spacing w:before="0" w:after="0" w:line="240" w:lineRule="auto"/>
              <w:ind w:firstLine="0"/>
              <w:rPr>
                <w:sz w:val="24"/>
                <w:szCs w:val="24"/>
              </w:rPr>
            </w:pPr>
            <w:r w:rsidRPr="00C250AC">
              <w:rPr>
                <w:sz w:val="24"/>
                <w:szCs w:val="24"/>
              </w:rPr>
              <w:t>Зам. гл. врача по мед. части</w:t>
            </w:r>
          </w:p>
          <w:p w:rsidR="0073431C" w:rsidRPr="00C72E17" w:rsidRDefault="0073431C" w:rsidP="0073431C">
            <w:pPr>
              <w:spacing w:before="0" w:after="0" w:line="240" w:lineRule="auto"/>
              <w:ind w:firstLine="0"/>
              <w:rPr>
                <w:sz w:val="24"/>
                <w:szCs w:val="24"/>
              </w:rPr>
            </w:pPr>
            <w:r w:rsidRPr="00C250AC">
              <w:rPr>
                <w:sz w:val="24"/>
                <w:szCs w:val="24"/>
              </w:rPr>
              <w:t xml:space="preserve">___________ /Т.С. </w:t>
            </w:r>
            <w:proofErr w:type="spellStart"/>
            <w:r w:rsidRPr="00C250AC">
              <w:rPr>
                <w:sz w:val="24"/>
                <w:szCs w:val="24"/>
              </w:rPr>
              <w:t>Тамаровская</w:t>
            </w:r>
            <w:proofErr w:type="spellEnd"/>
            <w:r w:rsidRPr="00C250AC">
              <w:rPr>
                <w:sz w:val="24"/>
                <w:szCs w:val="24"/>
              </w:rPr>
              <w:t>/</w:t>
            </w:r>
          </w:p>
          <w:p w:rsidR="00573FE7" w:rsidRPr="00C72E17" w:rsidRDefault="0073431C" w:rsidP="0073431C">
            <w:pPr>
              <w:spacing w:before="0" w:after="0" w:line="240" w:lineRule="auto"/>
              <w:ind w:firstLine="0"/>
              <w:jc w:val="left"/>
              <w:rPr>
                <w:b/>
                <w:sz w:val="24"/>
                <w:szCs w:val="24"/>
                <w:u w:val="single"/>
              </w:rPr>
            </w:pPr>
            <w:r w:rsidRPr="00C72E17">
              <w:rPr>
                <w:sz w:val="24"/>
                <w:szCs w:val="24"/>
              </w:rPr>
              <w:t>М. п.</w:t>
            </w:r>
          </w:p>
        </w:tc>
        <w:tc>
          <w:tcPr>
            <w:tcW w:w="4783" w:type="dxa"/>
          </w:tcPr>
          <w:p w:rsidR="00573FE7" w:rsidRPr="00C72E17" w:rsidRDefault="00573FE7" w:rsidP="00050CC1">
            <w:pPr>
              <w:spacing w:before="0" w:after="0" w:line="240" w:lineRule="auto"/>
              <w:ind w:firstLine="0"/>
              <w:jc w:val="left"/>
              <w:rPr>
                <w:b/>
                <w:sz w:val="24"/>
                <w:szCs w:val="24"/>
                <w:u w:val="single"/>
              </w:rPr>
            </w:pPr>
          </w:p>
        </w:tc>
      </w:tr>
    </w:tbl>
    <w:p w:rsidR="00C401DD" w:rsidRPr="00C401DD" w:rsidRDefault="00C401DD" w:rsidP="00C401DD">
      <w:pPr>
        <w:spacing w:before="0" w:after="0" w:line="240" w:lineRule="auto"/>
        <w:ind w:firstLine="0"/>
        <w:jc w:val="left"/>
        <w:rPr>
          <w:sz w:val="24"/>
          <w:szCs w:val="24"/>
        </w:rPr>
      </w:pPr>
    </w:p>
    <w:p w:rsidR="00C401DD" w:rsidRPr="00C401DD" w:rsidRDefault="00C401DD" w:rsidP="00C401DD">
      <w:pPr>
        <w:spacing w:before="0" w:after="0" w:line="240" w:lineRule="auto"/>
        <w:ind w:firstLine="0"/>
        <w:jc w:val="left"/>
        <w:rPr>
          <w:sz w:val="24"/>
          <w:szCs w:val="24"/>
        </w:rPr>
      </w:pPr>
      <w:r w:rsidRPr="00C401DD">
        <w:rPr>
          <w:sz w:val="24"/>
          <w:szCs w:val="24"/>
        </w:rPr>
        <w:br w:type="page"/>
      </w:r>
    </w:p>
    <w:p w:rsidR="00C401DD" w:rsidRPr="0073431C" w:rsidRDefault="00C401DD" w:rsidP="00C401DD">
      <w:pPr>
        <w:spacing w:before="0" w:after="0" w:line="240" w:lineRule="auto"/>
        <w:ind w:firstLine="6237"/>
        <w:rPr>
          <w:b/>
          <w:sz w:val="24"/>
          <w:szCs w:val="24"/>
        </w:rPr>
      </w:pPr>
      <w:r w:rsidRPr="0073431C">
        <w:rPr>
          <w:b/>
          <w:sz w:val="24"/>
          <w:szCs w:val="24"/>
        </w:rPr>
        <w:lastRenderedPageBreak/>
        <w:t>Приложение №</w:t>
      </w:r>
      <w:r w:rsidR="0038359B" w:rsidRPr="0073431C">
        <w:rPr>
          <w:b/>
          <w:sz w:val="24"/>
          <w:szCs w:val="24"/>
        </w:rPr>
        <w:t xml:space="preserve"> </w:t>
      </w:r>
      <w:r w:rsidRPr="0073431C">
        <w:rPr>
          <w:b/>
          <w:sz w:val="24"/>
          <w:szCs w:val="24"/>
        </w:rPr>
        <w:t>2</w:t>
      </w:r>
    </w:p>
    <w:p w:rsidR="00C401DD" w:rsidRPr="00C401DD" w:rsidRDefault="00C401DD" w:rsidP="00C401DD">
      <w:pPr>
        <w:spacing w:before="0" w:after="0" w:line="240" w:lineRule="auto"/>
        <w:ind w:firstLine="6237"/>
        <w:rPr>
          <w:sz w:val="24"/>
          <w:szCs w:val="24"/>
        </w:rPr>
      </w:pPr>
      <w:r w:rsidRPr="00C401DD">
        <w:rPr>
          <w:sz w:val="24"/>
          <w:szCs w:val="24"/>
        </w:rPr>
        <w:t>к Договору № __________</w:t>
      </w:r>
    </w:p>
    <w:p w:rsidR="00C401DD" w:rsidRPr="00C401DD" w:rsidRDefault="00C401DD" w:rsidP="00C401DD">
      <w:pPr>
        <w:spacing w:before="0" w:after="0" w:line="240" w:lineRule="auto"/>
        <w:ind w:firstLine="6237"/>
        <w:rPr>
          <w:sz w:val="24"/>
          <w:szCs w:val="24"/>
        </w:rPr>
      </w:pPr>
      <w:r w:rsidRPr="00C401DD">
        <w:rPr>
          <w:sz w:val="24"/>
          <w:szCs w:val="24"/>
        </w:rPr>
        <w:t>от «___» ___________ 202</w:t>
      </w:r>
      <w:r w:rsidR="0073431C">
        <w:rPr>
          <w:sz w:val="24"/>
          <w:szCs w:val="24"/>
        </w:rPr>
        <w:t>6</w:t>
      </w:r>
      <w:r w:rsidRPr="00C401DD">
        <w:rPr>
          <w:sz w:val="24"/>
          <w:szCs w:val="24"/>
        </w:rPr>
        <w:t xml:space="preserve"> г.</w:t>
      </w:r>
    </w:p>
    <w:p w:rsidR="00C401DD" w:rsidRPr="00C401DD" w:rsidRDefault="00C401DD" w:rsidP="00C401DD">
      <w:pPr>
        <w:autoSpaceDE w:val="0"/>
        <w:autoSpaceDN w:val="0"/>
        <w:adjustRightInd w:val="0"/>
        <w:spacing w:before="0" w:after="0" w:line="240" w:lineRule="auto"/>
        <w:ind w:firstLine="0"/>
        <w:jc w:val="center"/>
        <w:rPr>
          <w:b/>
          <w:bCs/>
          <w:sz w:val="24"/>
          <w:szCs w:val="24"/>
        </w:rPr>
      </w:pPr>
    </w:p>
    <w:p w:rsidR="0073431C" w:rsidRDefault="0073431C" w:rsidP="00A81525">
      <w:pPr>
        <w:spacing w:before="0" w:after="0" w:line="240" w:lineRule="auto"/>
        <w:ind w:firstLine="0"/>
        <w:jc w:val="center"/>
        <w:rPr>
          <w:b/>
          <w:sz w:val="24"/>
          <w:szCs w:val="24"/>
        </w:rPr>
      </w:pPr>
    </w:p>
    <w:p w:rsidR="00A81525" w:rsidRPr="00A81525" w:rsidRDefault="00A81525" w:rsidP="00A81525">
      <w:pPr>
        <w:spacing w:before="0" w:after="0" w:line="240" w:lineRule="auto"/>
        <w:ind w:firstLine="0"/>
        <w:jc w:val="center"/>
        <w:rPr>
          <w:b/>
          <w:sz w:val="24"/>
          <w:szCs w:val="24"/>
        </w:rPr>
      </w:pPr>
      <w:r w:rsidRPr="00A81525">
        <w:rPr>
          <w:b/>
          <w:sz w:val="24"/>
          <w:szCs w:val="24"/>
        </w:rPr>
        <w:t>Описание объекта закупки</w:t>
      </w:r>
    </w:p>
    <w:p w:rsidR="00A81525" w:rsidRPr="00A81525" w:rsidRDefault="00A81525" w:rsidP="00A81525">
      <w:pPr>
        <w:spacing w:before="0" w:after="0" w:line="240" w:lineRule="auto"/>
        <w:ind w:firstLine="0"/>
        <w:jc w:val="center"/>
        <w:rPr>
          <w:b/>
          <w:sz w:val="24"/>
          <w:szCs w:val="24"/>
        </w:rPr>
      </w:pPr>
    </w:p>
    <w:p w:rsidR="00BD34D1" w:rsidRPr="00573FE7" w:rsidRDefault="00A81525" w:rsidP="001716A7">
      <w:pPr>
        <w:numPr>
          <w:ilvl w:val="0"/>
          <w:numId w:val="8"/>
        </w:numPr>
        <w:tabs>
          <w:tab w:val="left" w:pos="284"/>
        </w:tabs>
        <w:spacing w:before="0" w:after="0" w:line="240" w:lineRule="auto"/>
        <w:ind w:left="0" w:firstLine="284"/>
        <w:rPr>
          <w:sz w:val="24"/>
          <w:szCs w:val="24"/>
        </w:rPr>
      </w:pPr>
      <w:r w:rsidRPr="00573FE7">
        <w:rPr>
          <w:b/>
          <w:sz w:val="24"/>
          <w:szCs w:val="24"/>
        </w:rPr>
        <w:t xml:space="preserve">Предмет </w:t>
      </w:r>
      <w:r w:rsidR="0073431C">
        <w:rPr>
          <w:b/>
          <w:sz w:val="24"/>
          <w:szCs w:val="24"/>
        </w:rPr>
        <w:t>договора</w:t>
      </w:r>
      <w:r w:rsidRPr="00573FE7">
        <w:rPr>
          <w:sz w:val="24"/>
          <w:szCs w:val="24"/>
        </w:rPr>
        <w:t xml:space="preserve">: </w:t>
      </w:r>
      <w:r w:rsidR="001716A7" w:rsidRPr="00573FE7">
        <w:rPr>
          <w:sz w:val="24"/>
          <w:szCs w:val="24"/>
        </w:rPr>
        <w:t xml:space="preserve">Уничтожение документов на бумажных носителях с фракцией </w:t>
      </w:r>
      <w:proofErr w:type="gramStart"/>
      <w:r w:rsidR="001716A7" w:rsidRPr="00573FE7">
        <w:rPr>
          <w:sz w:val="24"/>
          <w:szCs w:val="24"/>
        </w:rPr>
        <w:t>измельчения</w:t>
      </w:r>
      <w:proofErr w:type="gramEnd"/>
      <w:r w:rsidR="001716A7" w:rsidRPr="00573FE7">
        <w:rPr>
          <w:sz w:val="24"/>
          <w:szCs w:val="24"/>
        </w:rPr>
        <w:t xml:space="preserve"> соответствующей 4 уровню секретности, согласно Европейским Стандартам.</w:t>
      </w:r>
    </w:p>
    <w:p w:rsidR="00A81525" w:rsidRDefault="00A81525" w:rsidP="00A81525">
      <w:pPr>
        <w:tabs>
          <w:tab w:val="left" w:pos="0"/>
        </w:tabs>
        <w:spacing w:before="0" w:after="0" w:line="240" w:lineRule="auto"/>
        <w:ind w:firstLine="0"/>
        <w:rPr>
          <w:sz w:val="24"/>
          <w:szCs w:val="24"/>
        </w:rPr>
      </w:pPr>
      <w:r w:rsidRPr="00573FE7">
        <w:rPr>
          <w:b/>
          <w:sz w:val="24"/>
          <w:szCs w:val="24"/>
        </w:rPr>
        <w:t>Место оказания услуг</w:t>
      </w:r>
      <w:r w:rsidRPr="00573FE7">
        <w:rPr>
          <w:sz w:val="24"/>
          <w:szCs w:val="24"/>
        </w:rPr>
        <w:t xml:space="preserve">: 188330, Ленинградская область, Гатчинский район, </w:t>
      </w:r>
      <w:r w:rsidR="00BD34D1" w:rsidRPr="00573FE7">
        <w:rPr>
          <w:sz w:val="24"/>
          <w:szCs w:val="24"/>
        </w:rPr>
        <w:br/>
      </w:r>
      <w:r w:rsidRPr="00573FE7">
        <w:rPr>
          <w:sz w:val="24"/>
          <w:szCs w:val="24"/>
        </w:rPr>
        <w:t xml:space="preserve">пос. </w:t>
      </w:r>
      <w:proofErr w:type="spellStart"/>
      <w:r w:rsidRPr="00573FE7">
        <w:rPr>
          <w:sz w:val="24"/>
          <w:szCs w:val="24"/>
        </w:rPr>
        <w:t>Дружноселье</w:t>
      </w:r>
      <w:proofErr w:type="spellEnd"/>
      <w:r w:rsidRPr="00573FE7">
        <w:rPr>
          <w:sz w:val="24"/>
          <w:szCs w:val="24"/>
        </w:rPr>
        <w:t xml:space="preserve">, ул. </w:t>
      </w:r>
      <w:r w:rsidR="001716A7" w:rsidRPr="00573FE7">
        <w:rPr>
          <w:sz w:val="24"/>
          <w:szCs w:val="24"/>
        </w:rPr>
        <w:t>Зеленая</w:t>
      </w:r>
      <w:r w:rsidR="00573FE7" w:rsidRPr="00573FE7">
        <w:rPr>
          <w:sz w:val="24"/>
          <w:szCs w:val="24"/>
        </w:rPr>
        <w:t>, д.</w:t>
      </w:r>
      <w:r w:rsidR="001716A7" w:rsidRPr="00573FE7">
        <w:rPr>
          <w:sz w:val="24"/>
          <w:szCs w:val="24"/>
        </w:rPr>
        <w:t xml:space="preserve"> 1.</w:t>
      </w:r>
    </w:p>
    <w:p w:rsidR="0073431C" w:rsidRPr="00573FE7" w:rsidRDefault="0073431C" w:rsidP="00A81525">
      <w:pPr>
        <w:tabs>
          <w:tab w:val="left" w:pos="0"/>
        </w:tabs>
        <w:spacing w:before="0" w:after="0" w:line="240" w:lineRule="auto"/>
        <w:ind w:firstLine="0"/>
        <w:rPr>
          <w:sz w:val="24"/>
          <w:szCs w:val="24"/>
        </w:rPr>
      </w:pPr>
    </w:p>
    <w:p w:rsidR="00A81525" w:rsidRPr="0073431C" w:rsidRDefault="00A81525" w:rsidP="001716A7">
      <w:pPr>
        <w:numPr>
          <w:ilvl w:val="0"/>
          <w:numId w:val="8"/>
        </w:numPr>
        <w:tabs>
          <w:tab w:val="left" w:pos="284"/>
        </w:tabs>
        <w:spacing w:before="0" w:after="0" w:line="240" w:lineRule="auto"/>
        <w:ind w:left="0" w:firstLine="284"/>
        <w:rPr>
          <w:sz w:val="24"/>
          <w:szCs w:val="24"/>
        </w:rPr>
      </w:pPr>
      <w:r w:rsidRPr="00573FE7">
        <w:rPr>
          <w:b/>
          <w:sz w:val="24"/>
          <w:szCs w:val="24"/>
        </w:rPr>
        <w:t>Сроки оказания услуг:</w:t>
      </w:r>
      <w:r w:rsidR="001716A7" w:rsidRPr="00573FE7">
        <w:rPr>
          <w:b/>
          <w:sz w:val="24"/>
          <w:szCs w:val="24"/>
        </w:rPr>
        <w:t xml:space="preserve"> </w:t>
      </w:r>
      <w:r w:rsidR="001716A7" w:rsidRPr="00573FE7">
        <w:rPr>
          <w:b/>
          <w:sz w:val="24"/>
          <w:szCs w:val="24"/>
          <w:u w:val="single"/>
        </w:rPr>
        <w:t xml:space="preserve">в течение 10 (Десяти) </w:t>
      </w:r>
      <w:r w:rsidR="00573FE7" w:rsidRPr="00573FE7">
        <w:rPr>
          <w:b/>
          <w:sz w:val="24"/>
          <w:szCs w:val="24"/>
          <w:u w:val="single"/>
        </w:rPr>
        <w:t>рабочих</w:t>
      </w:r>
      <w:r w:rsidR="001716A7" w:rsidRPr="00573FE7">
        <w:rPr>
          <w:b/>
          <w:sz w:val="24"/>
          <w:szCs w:val="24"/>
          <w:u w:val="single"/>
        </w:rPr>
        <w:t xml:space="preserve"> дней с момента подписания Договора.</w:t>
      </w:r>
    </w:p>
    <w:p w:rsidR="0073431C" w:rsidRPr="00573FE7" w:rsidRDefault="0073431C" w:rsidP="0073431C">
      <w:pPr>
        <w:tabs>
          <w:tab w:val="left" w:pos="284"/>
        </w:tabs>
        <w:spacing w:before="0" w:after="0" w:line="240" w:lineRule="auto"/>
        <w:ind w:left="284" w:firstLine="0"/>
        <w:rPr>
          <w:sz w:val="24"/>
          <w:szCs w:val="24"/>
        </w:rPr>
      </w:pPr>
    </w:p>
    <w:p w:rsidR="00A81525" w:rsidRPr="00A81525" w:rsidRDefault="00A81525" w:rsidP="00011AA4">
      <w:pPr>
        <w:numPr>
          <w:ilvl w:val="0"/>
          <w:numId w:val="8"/>
        </w:numPr>
        <w:tabs>
          <w:tab w:val="left" w:pos="284"/>
        </w:tabs>
        <w:spacing w:before="0" w:after="0" w:line="240" w:lineRule="auto"/>
        <w:ind w:left="0" w:firstLine="284"/>
        <w:jc w:val="left"/>
        <w:rPr>
          <w:rFonts w:eastAsia="Calibri"/>
          <w:b/>
          <w:sz w:val="24"/>
          <w:szCs w:val="24"/>
        </w:rPr>
      </w:pPr>
      <w:r w:rsidRPr="00A81525">
        <w:rPr>
          <w:rFonts w:eastAsia="Calibri"/>
          <w:b/>
          <w:sz w:val="24"/>
          <w:szCs w:val="24"/>
        </w:rPr>
        <w:t>Условия оказания услуг:</w:t>
      </w:r>
    </w:p>
    <w:p w:rsidR="00BD34D1" w:rsidRDefault="0008382E" w:rsidP="006452A4">
      <w:pPr>
        <w:pStyle w:val="ac"/>
        <w:numPr>
          <w:ilvl w:val="0"/>
          <w:numId w:val="9"/>
        </w:numPr>
        <w:spacing w:before="0" w:line="240" w:lineRule="auto"/>
        <w:ind w:left="0" w:firstLine="567"/>
        <w:jc w:val="both"/>
        <w:rPr>
          <w:sz w:val="24"/>
          <w:szCs w:val="24"/>
        </w:rPr>
      </w:pPr>
      <w:r w:rsidRPr="0008382E">
        <w:rPr>
          <w:sz w:val="24"/>
          <w:szCs w:val="24"/>
        </w:rPr>
        <w:t>Пог</w:t>
      </w:r>
      <w:r>
        <w:rPr>
          <w:sz w:val="24"/>
          <w:szCs w:val="24"/>
        </w:rPr>
        <w:t>рузка и вывоз документации с территории заказчика.</w:t>
      </w:r>
    </w:p>
    <w:p w:rsidR="00697A80" w:rsidRPr="00697A80" w:rsidRDefault="00697A80" w:rsidP="006452A4">
      <w:pPr>
        <w:pStyle w:val="ac"/>
        <w:numPr>
          <w:ilvl w:val="0"/>
          <w:numId w:val="9"/>
        </w:numPr>
        <w:spacing w:before="0" w:line="240" w:lineRule="auto"/>
        <w:ind w:left="0" w:firstLine="567"/>
        <w:jc w:val="both"/>
        <w:rPr>
          <w:sz w:val="24"/>
          <w:szCs w:val="24"/>
        </w:rPr>
      </w:pPr>
      <w:r>
        <w:rPr>
          <w:color w:val="000000"/>
          <w:sz w:val="24"/>
          <w:szCs w:val="24"/>
        </w:rPr>
        <w:t>Уничтожение документации на промышленном шредере «INTIMUS VZM 17.00»</w:t>
      </w:r>
    </w:p>
    <w:p w:rsidR="0008382E" w:rsidRDefault="002C29C7" w:rsidP="006452A4">
      <w:pPr>
        <w:pStyle w:val="ac"/>
        <w:numPr>
          <w:ilvl w:val="0"/>
          <w:numId w:val="9"/>
        </w:numPr>
        <w:spacing w:before="0" w:line="240" w:lineRule="auto"/>
        <w:ind w:left="0" w:firstLine="567"/>
        <w:jc w:val="both"/>
        <w:rPr>
          <w:sz w:val="24"/>
          <w:szCs w:val="24"/>
        </w:rPr>
      </w:pPr>
      <w:proofErr w:type="gramStart"/>
      <w:r>
        <w:rPr>
          <w:sz w:val="24"/>
          <w:szCs w:val="24"/>
        </w:rPr>
        <w:t>Фракция измельчения</w:t>
      </w:r>
      <w:proofErr w:type="gramEnd"/>
      <w:r>
        <w:rPr>
          <w:sz w:val="24"/>
          <w:szCs w:val="24"/>
        </w:rPr>
        <w:t xml:space="preserve"> соответствующая 4 уровню секретности</w:t>
      </w:r>
      <w:r w:rsidR="00370836">
        <w:rPr>
          <w:sz w:val="24"/>
          <w:szCs w:val="24"/>
        </w:rPr>
        <w:t>.</w:t>
      </w:r>
    </w:p>
    <w:p w:rsidR="002C29C7" w:rsidRDefault="002C29C7" w:rsidP="006452A4">
      <w:pPr>
        <w:pStyle w:val="ac"/>
        <w:numPr>
          <w:ilvl w:val="0"/>
          <w:numId w:val="9"/>
        </w:numPr>
        <w:spacing w:before="0" w:line="240" w:lineRule="auto"/>
        <w:ind w:left="0" w:firstLine="567"/>
        <w:jc w:val="both"/>
        <w:rPr>
          <w:sz w:val="24"/>
          <w:szCs w:val="24"/>
        </w:rPr>
      </w:pPr>
      <w:r>
        <w:rPr>
          <w:sz w:val="24"/>
          <w:szCs w:val="24"/>
        </w:rPr>
        <w:t>Утилизация документов с соблюдением требований экологической безопасности</w:t>
      </w:r>
      <w:r w:rsidR="00370836">
        <w:rPr>
          <w:sz w:val="24"/>
          <w:szCs w:val="24"/>
        </w:rPr>
        <w:t>.</w:t>
      </w:r>
    </w:p>
    <w:p w:rsidR="00370836" w:rsidRDefault="00370836" w:rsidP="006452A4">
      <w:pPr>
        <w:pStyle w:val="ac"/>
        <w:numPr>
          <w:ilvl w:val="0"/>
          <w:numId w:val="9"/>
        </w:numPr>
        <w:spacing w:before="0" w:after="0" w:line="240" w:lineRule="auto"/>
        <w:ind w:left="0" w:firstLine="567"/>
        <w:jc w:val="both"/>
        <w:rPr>
          <w:sz w:val="24"/>
          <w:szCs w:val="24"/>
        </w:rPr>
      </w:pPr>
      <w:r>
        <w:rPr>
          <w:sz w:val="24"/>
          <w:szCs w:val="24"/>
        </w:rPr>
        <w:t>Свободный доступ Заказчика на территорию предприятия для контроля качества предоставляемых услуг на любом этапе работы.</w:t>
      </w:r>
    </w:p>
    <w:p w:rsidR="00BE6CCB" w:rsidRDefault="001E3498" w:rsidP="006452A4">
      <w:pPr>
        <w:pStyle w:val="ac"/>
        <w:numPr>
          <w:ilvl w:val="0"/>
          <w:numId w:val="8"/>
        </w:numPr>
        <w:spacing w:before="0" w:line="240" w:lineRule="auto"/>
        <w:jc w:val="both"/>
        <w:rPr>
          <w:sz w:val="24"/>
          <w:szCs w:val="24"/>
        </w:rPr>
      </w:pPr>
      <w:r w:rsidRPr="0073431C">
        <w:rPr>
          <w:sz w:val="24"/>
          <w:szCs w:val="24"/>
        </w:rPr>
        <w:t xml:space="preserve">По окончанию </w:t>
      </w:r>
      <w:r w:rsidR="006C537C" w:rsidRPr="0073431C">
        <w:rPr>
          <w:sz w:val="24"/>
          <w:szCs w:val="24"/>
        </w:rPr>
        <w:t>оказанных услуг</w:t>
      </w:r>
      <w:r w:rsidRPr="0073431C">
        <w:rPr>
          <w:sz w:val="24"/>
          <w:szCs w:val="24"/>
        </w:rPr>
        <w:t xml:space="preserve"> предоставляется Акт об уничтожении документов и Акт оказа</w:t>
      </w:r>
      <w:r w:rsidR="006C537C" w:rsidRPr="0073431C">
        <w:rPr>
          <w:sz w:val="24"/>
          <w:szCs w:val="24"/>
        </w:rPr>
        <w:t>нных услуг.</w:t>
      </w:r>
    </w:p>
    <w:p w:rsidR="00CB4EEC" w:rsidRPr="0073431C" w:rsidRDefault="006452A4" w:rsidP="0078695E">
      <w:pPr>
        <w:pStyle w:val="ac"/>
        <w:numPr>
          <w:ilvl w:val="0"/>
          <w:numId w:val="8"/>
        </w:numPr>
        <w:spacing w:before="0" w:line="240" w:lineRule="auto"/>
        <w:ind w:left="0" w:firstLine="284"/>
        <w:jc w:val="both"/>
        <w:rPr>
          <w:sz w:val="24"/>
          <w:szCs w:val="24"/>
        </w:rPr>
      </w:pPr>
      <w:r w:rsidRPr="006452A4">
        <w:rPr>
          <w:sz w:val="24"/>
          <w:szCs w:val="24"/>
        </w:rPr>
        <w:t>Стороны обязуются не разглашать и не распространять сведения и документы, полученные ими друг от друга в рамках Договора, такая информация признается Сторонами конфиденциальной. Конфиденциальная информация не подлежат разглашению и распространению Сторонами в течение всего срока действия Договора, а также после его истечения в течение последующих 3 (Трех) лет, если иное не установлено законом.</w:t>
      </w:r>
    </w:p>
    <w:p w:rsidR="0073431C" w:rsidRDefault="0073431C" w:rsidP="0073431C">
      <w:pPr>
        <w:pStyle w:val="ac"/>
        <w:spacing w:before="0" w:line="240" w:lineRule="auto"/>
        <w:ind w:left="720" w:firstLine="0"/>
        <w:rPr>
          <w:sz w:val="24"/>
          <w:szCs w:val="24"/>
        </w:rPr>
      </w:pPr>
    </w:p>
    <w:p w:rsidR="0073431C" w:rsidRDefault="0073431C" w:rsidP="0073431C">
      <w:pPr>
        <w:pStyle w:val="ac"/>
        <w:spacing w:before="0" w:line="240" w:lineRule="auto"/>
        <w:ind w:left="720" w:firstLine="0"/>
        <w:rPr>
          <w:sz w:val="24"/>
          <w:szCs w:val="24"/>
        </w:rPr>
      </w:pPr>
    </w:p>
    <w:p w:rsidR="0073431C" w:rsidRPr="0073431C" w:rsidRDefault="0073431C" w:rsidP="0073431C">
      <w:pPr>
        <w:pStyle w:val="ac"/>
        <w:spacing w:before="0" w:line="240" w:lineRule="auto"/>
        <w:ind w:left="720" w:firstLine="0"/>
        <w:rPr>
          <w:sz w:val="24"/>
          <w:szCs w:val="24"/>
        </w:rPr>
      </w:pPr>
    </w:p>
    <w:tbl>
      <w:tblPr>
        <w:tblW w:w="9565" w:type="dxa"/>
        <w:tblLook w:val="00A0" w:firstRow="1" w:lastRow="0" w:firstColumn="1" w:lastColumn="0" w:noHBand="0" w:noVBand="0"/>
      </w:tblPr>
      <w:tblGrid>
        <w:gridCol w:w="4782"/>
        <w:gridCol w:w="4783"/>
      </w:tblGrid>
      <w:tr w:rsidR="002C05B0" w:rsidRPr="00C72E17" w:rsidTr="00050CC1">
        <w:tc>
          <w:tcPr>
            <w:tcW w:w="4782" w:type="dxa"/>
          </w:tcPr>
          <w:p w:rsidR="002C05B0" w:rsidRPr="00C72E17" w:rsidRDefault="002C05B0" w:rsidP="00050CC1">
            <w:pPr>
              <w:spacing w:before="0" w:after="0" w:line="240" w:lineRule="auto"/>
              <w:ind w:firstLine="0"/>
              <w:jc w:val="left"/>
              <w:rPr>
                <w:b/>
                <w:sz w:val="24"/>
                <w:szCs w:val="24"/>
              </w:rPr>
            </w:pPr>
            <w:proofErr w:type="gramStart"/>
            <w:r>
              <w:rPr>
                <w:b/>
                <w:sz w:val="24"/>
                <w:szCs w:val="24"/>
                <w:u w:val="single"/>
              </w:rPr>
              <w:t>З</w:t>
            </w:r>
            <w:r w:rsidRPr="00C72E17">
              <w:rPr>
                <w:b/>
                <w:sz w:val="24"/>
                <w:szCs w:val="24"/>
                <w:u w:val="single"/>
              </w:rPr>
              <w:t>аказчик:</w:t>
            </w:r>
            <w:r w:rsidRPr="00C72E17">
              <w:rPr>
                <w:b/>
                <w:sz w:val="24"/>
                <w:szCs w:val="24"/>
              </w:rPr>
              <w:t xml:space="preserve">   </w:t>
            </w:r>
            <w:proofErr w:type="gramEnd"/>
            <w:r w:rsidRPr="00C72E17">
              <w:rPr>
                <w:b/>
                <w:sz w:val="24"/>
                <w:szCs w:val="24"/>
              </w:rPr>
              <w:t xml:space="preserve">                                                                                                             Государственное казенное учреждение здравоохранения Ленинградской области «</w:t>
            </w:r>
            <w:proofErr w:type="spellStart"/>
            <w:r w:rsidRPr="00C72E17">
              <w:rPr>
                <w:b/>
                <w:sz w:val="24"/>
                <w:szCs w:val="24"/>
              </w:rPr>
              <w:t>Дружносельская</w:t>
            </w:r>
            <w:proofErr w:type="spellEnd"/>
            <w:r w:rsidRPr="00C72E17">
              <w:rPr>
                <w:b/>
                <w:sz w:val="24"/>
                <w:szCs w:val="24"/>
              </w:rPr>
              <w:t xml:space="preserve"> психиатрическая больница»</w:t>
            </w:r>
          </w:p>
          <w:p w:rsidR="002C05B0" w:rsidRPr="00C72E17" w:rsidRDefault="002C05B0" w:rsidP="00050CC1">
            <w:pPr>
              <w:spacing w:before="0" w:after="0" w:line="240" w:lineRule="auto"/>
              <w:ind w:firstLine="0"/>
              <w:jc w:val="left"/>
              <w:rPr>
                <w:sz w:val="24"/>
                <w:szCs w:val="24"/>
              </w:rPr>
            </w:pPr>
          </w:p>
          <w:p w:rsidR="002C05B0" w:rsidRDefault="002C05B0" w:rsidP="00050CC1">
            <w:pPr>
              <w:spacing w:before="0" w:after="0" w:line="240" w:lineRule="auto"/>
              <w:ind w:firstLine="0"/>
              <w:rPr>
                <w:sz w:val="24"/>
                <w:szCs w:val="24"/>
              </w:rPr>
            </w:pPr>
            <w:r w:rsidRPr="00C72E17">
              <w:rPr>
                <w:b/>
                <w:sz w:val="24"/>
                <w:szCs w:val="24"/>
              </w:rPr>
              <w:t>Сопровождение</w:t>
            </w:r>
            <w:r w:rsidRPr="00C72E17">
              <w:rPr>
                <w:sz w:val="24"/>
                <w:szCs w:val="24"/>
              </w:rPr>
              <w:t xml:space="preserve"> данного </w:t>
            </w:r>
            <w:r>
              <w:rPr>
                <w:sz w:val="24"/>
                <w:szCs w:val="24"/>
              </w:rPr>
              <w:t>Договора со стороны З</w:t>
            </w:r>
            <w:r w:rsidRPr="00C72E17">
              <w:rPr>
                <w:sz w:val="24"/>
                <w:szCs w:val="24"/>
              </w:rPr>
              <w:t xml:space="preserve">аказчика осуществляет </w:t>
            </w:r>
            <w:r>
              <w:rPr>
                <w:sz w:val="24"/>
                <w:szCs w:val="24"/>
              </w:rPr>
              <w:br/>
            </w:r>
            <w:r w:rsidR="0073431C">
              <w:rPr>
                <w:sz w:val="24"/>
                <w:szCs w:val="24"/>
              </w:rPr>
              <w:t>Меньшикова А.П.</w:t>
            </w:r>
            <w:r w:rsidRPr="00C401DD">
              <w:rPr>
                <w:sz w:val="24"/>
                <w:szCs w:val="24"/>
              </w:rPr>
              <w:t xml:space="preserve">, </w:t>
            </w:r>
            <w:r>
              <w:rPr>
                <w:sz w:val="24"/>
                <w:szCs w:val="24"/>
              </w:rPr>
              <w:t>т</w:t>
            </w:r>
            <w:r w:rsidRPr="00C401DD">
              <w:rPr>
                <w:sz w:val="24"/>
                <w:szCs w:val="24"/>
              </w:rPr>
              <w:t xml:space="preserve">ел. </w:t>
            </w:r>
            <w:r>
              <w:rPr>
                <w:sz w:val="24"/>
                <w:szCs w:val="24"/>
              </w:rPr>
              <w:t>8(813-71)44-580</w:t>
            </w:r>
            <w:r w:rsidR="00FF58B3">
              <w:rPr>
                <w:sz w:val="24"/>
                <w:szCs w:val="24"/>
              </w:rPr>
              <w:t>.</w:t>
            </w:r>
          </w:p>
          <w:p w:rsidR="002C05B0" w:rsidRPr="00C72E17" w:rsidRDefault="002C05B0" w:rsidP="00050CC1">
            <w:pPr>
              <w:spacing w:before="0" w:after="0" w:line="240" w:lineRule="auto"/>
              <w:ind w:firstLine="0"/>
              <w:rPr>
                <w:sz w:val="24"/>
                <w:szCs w:val="24"/>
              </w:rPr>
            </w:pPr>
            <w:r w:rsidRPr="00C72E17">
              <w:rPr>
                <w:sz w:val="24"/>
                <w:szCs w:val="24"/>
              </w:rPr>
              <w:t>Тел. бухгалтерии 8(813-71)64-005.</w:t>
            </w:r>
          </w:p>
          <w:p w:rsidR="002C05B0" w:rsidRPr="00C72E17" w:rsidRDefault="002C05B0" w:rsidP="00050CC1">
            <w:pPr>
              <w:spacing w:before="0" w:after="0" w:line="240" w:lineRule="auto"/>
              <w:ind w:firstLine="0"/>
              <w:jc w:val="left"/>
              <w:rPr>
                <w:sz w:val="24"/>
                <w:szCs w:val="24"/>
              </w:rPr>
            </w:pPr>
          </w:p>
        </w:tc>
        <w:tc>
          <w:tcPr>
            <w:tcW w:w="4783" w:type="dxa"/>
          </w:tcPr>
          <w:p w:rsidR="002C05B0" w:rsidRPr="00C72E17" w:rsidRDefault="002C05B0" w:rsidP="00050CC1">
            <w:pPr>
              <w:spacing w:before="0" w:after="0" w:line="240" w:lineRule="auto"/>
              <w:ind w:firstLine="0"/>
              <w:jc w:val="left"/>
              <w:rPr>
                <w:b/>
                <w:sz w:val="24"/>
                <w:szCs w:val="24"/>
                <w:u w:val="single"/>
              </w:rPr>
            </w:pPr>
            <w:r w:rsidRPr="00C72E17">
              <w:rPr>
                <w:b/>
                <w:sz w:val="24"/>
                <w:szCs w:val="24"/>
                <w:u w:val="single"/>
              </w:rPr>
              <w:t>Поставщик:</w:t>
            </w:r>
          </w:p>
          <w:p w:rsidR="002C05B0" w:rsidRPr="00C72E17" w:rsidRDefault="002C05B0" w:rsidP="00050CC1">
            <w:pPr>
              <w:spacing w:before="0" w:after="0" w:line="240" w:lineRule="auto"/>
              <w:ind w:firstLine="284"/>
              <w:jc w:val="left"/>
              <w:rPr>
                <w:sz w:val="24"/>
                <w:szCs w:val="24"/>
              </w:rPr>
            </w:pPr>
          </w:p>
        </w:tc>
      </w:tr>
      <w:tr w:rsidR="002C05B0" w:rsidRPr="00C72E17" w:rsidTr="00050CC1">
        <w:tc>
          <w:tcPr>
            <w:tcW w:w="4782" w:type="dxa"/>
          </w:tcPr>
          <w:p w:rsidR="0073431C" w:rsidRPr="00C250AC" w:rsidRDefault="0073431C" w:rsidP="0073431C">
            <w:pPr>
              <w:spacing w:before="0" w:after="0" w:line="240" w:lineRule="auto"/>
              <w:ind w:firstLine="0"/>
              <w:rPr>
                <w:sz w:val="24"/>
                <w:szCs w:val="24"/>
              </w:rPr>
            </w:pPr>
            <w:r w:rsidRPr="00C250AC">
              <w:rPr>
                <w:sz w:val="24"/>
                <w:szCs w:val="24"/>
              </w:rPr>
              <w:t>Зам. гл. врача по мед. части</w:t>
            </w:r>
          </w:p>
          <w:p w:rsidR="0073431C" w:rsidRPr="00C72E17" w:rsidRDefault="0073431C" w:rsidP="0073431C">
            <w:pPr>
              <w:spacing w:before="0" w:after="0" w:line="240" w:lineRule="auto"/>
              <w:ind w:firstLine="0"/>
              <w:rPr>
                <w:sz w:val="24"/>
                <w:szCs w:val="24"/>
              </w:rPr>
            </w:pPr>
            <w:r w:rsidRPr="00C250AC">
              <w:rPr>
                <w:sz w:val="24"/>
                <w:szCs w:val="24"/>
              </w:rPr>
              <w:t xml:space="preserve">___________ /Т.С. </w:t>
            </w:r>
            <w:proofErr w:type="spellStart"/>
            <w:r w:rsidRPr="00C250AC">
              <w:rPr>
                <w:sz w:val="24"/>
                <w:szCs w:val="24"/>
              </w:rPr>
              <w:t>Тамаровская</w:t>
            </w:r>
            <w:proofErr w:type="spellEnd"/>
            <w:r w:rsidRPr="00C250AC">
              <w:rPr>
                <w:sz w:val="24"/>
                <w:szCs w:val="24"/>
              </w:rPr>
              <w:t>/</w:t>
            </w:r>
          </w:p>
          <w:p w:rsidR="002C05B0" w:rsidRPr="00C72E17" w:rsidRDefault="0073431C" w:rsidP="0073431C">
            <w:pPr>
              <w:spacing w:before="0" w:after="0" w:line="240" w:lineRule="auto"/>
              <w:ind w:firstLine="0"/>
              <w:jc w:val="left"/>
              <w:rPr>
                <w:b/>
                <w:sz w:val="24"/>
                <w:szCs w:val="24"/>
                <w:u w:val="single"/>
              </w:rPr>
            </w:pPr>
            <w:r w:rsidRPr="00C72E17">
              <w:rPr>
                <w:sz w:val="24"/>
                <w:szCs w:val="24"/>
              </w:rPr>
              <w:t>М. п.</w:t>
            </w:r>
          </w:p>
        </w:tc>
        <w:tc>
          <w:tcPr>
            <w:tcW w:w="4783" w:type="dxa"/>
          </w:tcPr>
          <w:p w:rsidR="002C05B0" w:rsidRPr="00C72E17" w:rsidRDefault="002C05B0" w:rsidP="00050CC1">
            <w:pPr>
              <w:spacing w:before="0" w:after="0" w:line="240" w:lineRule="auto"/>
              <w:ind w:firstLine="0"/>
              <w:jc w:val="left"/>
              <w:rPr>
                <w:b/>
                <w:sz w:val="24"/>
                <w:szCs w:val="24"/>
                <w:u w:val="single"/>
              </w:rPr>
            </w:pPr>
          </w:p>
        </w:tc>
      </w:tr>
    </w:tbl>
    <w:p w:rsidR="002B6BEE" w:rsidRDefault="002B6BEE" w:rsidP="00C401DD">
      <w:pPr>
        <w:autoSpaceDE w:val="0"/>
        <w:autoSpaceDN w:val="0"/>
        <w:adjustRightInd w:val="0"/>
        <w:spacing w:before="0" w:after="0" w:line="240" w:lineRule="auto"/>
        <w:ind w:left="720" w:hanging="720"/>
        <w:rPr>
          <w:sz w:val="24"/>
          <w:szCs w:val="24"/>
        </w:rPr>
      </w:pPr>
    </w:p>
    <w:p w:rsidR="00C401DD" w:rsidRDefault="00C401DD" w:rsidP="00616F29">
      <w:pPr>
        <w:spacing w:before="0" w:after="0" w:line="240" w:lineRule="auto"/>
        <w:ind w:firstLine="0"/>
        <w:rPr>
          <w:sz w:val="24"/>
          <w:szCs w:val="24"/>
        </w:rPr>
      </w:pPr>
    </w:p>
    <w:p w:rsidR="002B6BEE" w:rsidRDefault="002B6BEE" w:rsidP="00C401DD">
      <w:pPr>
        <w:spacing w:before="0" w:after="0" w:line="240" w:lineRule="auto"/>
        <w:ind w:firstLine="6237"/>
        <w:rPr>
          <w:sz w:val="24"/>
          <w:szCs w:val="24"/>
        </w:rPr>
      </w:pPr>
    </w:p>
    <w:p w:rsidR="002B6BEE" w:rsidRDefault="002B6BEE" w:rsidP="00C401DD">
      <w:pPr>
        <w:spacing w:before="0" w:after="0" w:line="240" w:lineRule="auto"/>
        <w:ind w:firstLine="6237"/>
        <w:rPr>
          <w:sz w:val="24"/>
          <w:szCs w:val="24"/>
        </w:rPr>
      </w:pPr>
    </w:p>
    <w:p w:rsidR="002B6BEE" w:rsidRDefault="002B6BEE" w:rsidP="00C401DD">
      <w:pPr>
        <w:spacing w:before="0" w:after="0" w:line="240" w:lineRule="auto"/>
        <w:ind w:firstLine="6237"/>
        <w:rPr>
          <w:sz w:val="24"/>
          <w:szCs w:val="24"/>
        </w:rPr>
      </w:pPr>
    </w:p>
    <w:p w:rsidR="00C401DD" w:rsidRPr="0073431C" w:rsidRDefault="00C401DD" w:rsidP="00F22BC8">
      <w:pPr>
        <w:spacing w:before="0" w:after="0" w:line="240" w:lineRule="auto"/>
        <w:ind w:firstLine="6237"/>
        <w:rPr>
          <w:b/>
          <w:sz w:val="24"/>
          <w:szCs w:val="24"/>
        </w:rPr>
      </w:pPr>
      <w:r w:rsidRPr="0073431C">
        <w:rPr>
          <w:b/>
          <w:sz w:val="24"/>
          <w:szCs w:val="24"/>
        </w:rPr>
        <w:lastRenderedPageBreak/>
        <w:t>Приложение №</w:t>
      </w:r>
      <w:r w:rsidR="0038359B" w:rsidRPr="0073431C">
        <w:rPr>
          <w:b/>
          <w:sz w:val="24"/>
          <w:szCs w:val="24"/>
        </w:rPr>
        <w:t xml:space="preserve"> </w:t>
      </w:r>
      <w:r w:rsidRPr="0073431C">
        <w:rPr>
          <w:b/>
          <w:sz w:val="24"/>
          <w:szCs w:val="24"/>
        </w:rPr>
        <w:t>3</w:t>
      </w:r>
    </w:p>
    <w:p w:rsidR="00C401DD" w:rsidRPr="00C401DD" w:rsidRDefault="00C401DD" w:rsidP="00C401DD">
      <w:pPr>
        <w:spacing w:before="0" w:after="0" w:line="240" w:lineRule="auto"/>
        <w:ind w:firstLine="6237"/>
        <w:rPr>
          <w:sz w:val="24"/>
          <w:szCs w:val="24"/>
        </w:rPr>
      </w:pPr>
      <w:r w:rsidRPr="00C401DD">
        <w:rPr>
          <w:sz w:val="24"/>
          <w:szCs w:val="24"/>
        </w:rPr>
        <w:t>к Договору № __________</w:t>
      </w:r>
    </w:p>
    <w:p w:rsidR="00C401DD" w:rsidRPr="00C401DD" w:rsidRDefault="00C401DD" w:rsidP="00C401DD">
      <w:pPr>
        <w:spacing w:before="0" w:after="0" w:line="240" w:lineRule="auto"/>
        <w:ind w:firstLine="6237"/>
        <w:rPr>
          <w:sz w:val="24"/>
          <w:szCs w:val="24"/>
        </w:rPr>
      </w:pPr>
      <w:r w:rsidRPr="00C401DD">
        <w:rPr>
          <w:sz w:val="24"/>
          <w:szCs w:val="24"/>
        </w:rPr>
        <w:t>от «___» ___________ 202</w:t>
      </w:r>
      <w:r w:rsidR="0073431C">
        <w:rPr>
          <w:sz w:val="24"/>
          <w:szCs w:val="24"/>
        </w:rPr>
        <w:t>6</w:t>
      </w:r>
      <w:r w:rsidRPr="00C401DD">
        <w:rPr>
          <w:sz w:val="24"/>
          <w:szCs w:val="24"/>
        </w:rPr>
        <w:t xml:space="preserve"> г.</w:t>
      </w:r>
    </w:p>
    <w:p w:rsidR="002C05B0" w:rsidRDefault="002C05B0" w:rsidP="002C05B0">
      <w:pPr>
        <w:spacing w:before="0" w:after="0" w:line="240" w:lineRule="auto"/>
        <w:ind w:firstLine="0"/>
        <w:jc w:val="center"/>
        <w:rPr>
          <w:rFonts w:eastAsia="Calibri"/>
          <w:b/>
          <w:sz w:val="24"/>
          <w:szCs w:val="24"/>
          <w:lang w:eastAsia="en-US"/>
        </w:rPr>
      </w:pPr>
    </w:p>
    <w:p w:rsidR="002C05B0" w:rsidRPr="002C05B0" w:rsidRDefault="002C05B0" w:rsidP="002C05B0">
      <w:pPr>
        <w:spacing w:before="0" w:after="0" w:line="240" w:lineRule="auto"/>
        <w:ind w:firstLine="0"/>
        <w:jc w:val="center"/>
        <w:rPr>
          <w:rFonts w:eastAsia="Calibri"/>
          <w:b/>
          <w:sz w:val="24"/>
          <w:szCs w:val="24"/>
          <w:lang w:eastAsia="en-US"/>
        </w:rPr>
      </w:pPr>
      <w:r w:rsidRPr="002C05B0">
        <w:rPr>
          <w:rFonts w:eastAsia="Calibri"/>
          <w:b/>
          <w:sz w:val="24"/>
          <w:szCs w:val="24"/>
          <w:lang w:eastAsia="en-US"/>
        </w:rPr>
        <w:t>Декларация</w:t>
      </w:r>
    </w:p>
    <w:p w:rsidR="002C05B0" w:rsidRPr="002C05B0" w:rsidRDefault="002C05B0" w:rsidP="002C05B0">
      <w:pPr>
        <w:spacing w:before="0" w:after="0" w:line="240" w:lineRule="auto"/>
        <w:ind w:firstLine="567"/>
        <w:jc w:val="center"/>
        <w:rPr>
          <w:rFonts w:eastAsia="Calibri"/>
          <w:kern w:val="3"/>
          <w:sz w:val="24"/>
          <w:szCs w:val="24"/>
        </w:rPr>
      </w:pPr>
      <w:r w:rsidRPr="002C05B0">
        <w:rPr>
          <w:rFonts w:eastAsia="Calibri"/>
          <w:sz w:val="24"/>
          <w:szCs w:val="24"/>
          <w:lang w:eastAsia="en-US"/>
        </w:rPr>
        <w:t xml:space="preserve">о соответствии участника закупки (поставщика, </w:t>
      </w:r>
      <w:r w:rsidRPr="002C05B0">
        <w:rPr>
          <w:rFonts w:eastAsia="Calibri"/>
          <w:color w:val="000000"/>
          <w:sz w:val="24"/>
          <w:szCs w:val="24"/>
          <w:lang w:eastAsia="en-US"/>
        </w:rPr>
        <w:t xml:space="preserve">исполнителя, </w:t>
      </w:r>
      <w:r w:rsidRPr="002C05B0">
        <w:rPr>
          <w:rFonts w:eastAsia="Calibri"/>
          <w:color w:val="000000"/>
          <w:sz w:val="24"/>
          <w:szCs w:val="24"/>
          <w:shd w:val="clear" w:color="auto" w:fill="FBFBFB"/>
          <w:lang w:eastAsia="en-US"/>
        </w:rPr>
        <w:t>подрядчика</w:t>
      </w:r>
      <w:r w:rsidRPr="002C05B0">
        <w:rPr>
          <w:rFonts w:eastAsia="Calibri"/>
          <w:color w:val="000000"/>
          <w:sz w:val="24"/>
          <w:szCs w:val="24"/>
          <w:lang w:eastAsia="en-US"/>
        </w:rPr>
        <w:t>)</w:t>
      </w:r>
      <w:r w:rsidRPr="002C05B0">
        <w:rPr>
          <w:rFonts w:eastAsia="Calibri"/>
          <w:sz w:val="24"/>
          <w:szCs w:val="24"/>
          <w:lang w:eastAsia="en-US"/>
        </w:rPr>
        <w:t xml:space="preserve"> требованиям, установленным частью 1 статьи 31 </w:t>
      </w:r>
      <w:r w:rsidRPr="002C05B0">
        <w:rPr>
          <w:rFonts w:eastAsia="Calibri"/>
          <w:kern w:val="3"/>
          <w:sz w:val="24"/>
          <w:szCs w:val="24"/>
        </w:rPr>
        <w:t xml:space="preserve">Федерального закона от 05.04.2013 </w:t>
      </w:r>
      <w:r w:rsidRPr="002C05B0">
        <w:rPr>
          <w:rFonts w:eastAsia="Calibri"/>
          <w:kern w:val="3"/>
          <w:sz w:val="24"/>
          <w:szCs w:val="24"/>
        </w:rPr>
        <w:br/>
        <w:t>№ 44-ФЗ «О контрактной системе в сфере закупок товаров, работ, услуг для обеспечения государственных и муниципальных нужд»</w:t>
      </w:r>
    </w:p>
    <w:p w:rsidR="002C05B0" w:rsidRPr="002C05B0" w:rsidRDefault="002C05B0" w:rsidP="002C05B0">
      <w:pPr>
        <w:spacing w:before="0" w:after="0" w:line="240" w:lineRule="auto"/>
        <w:ind w:firstLine="567"/>
        <w:jc w:val="center"/>
        <w:rPr>
          <w:rFonts w:eastAsia="Calibri"/>
          <w:sz w:val="24"/>
          <w:szCs w:val="24"/>
          <w:lang w:eastAsia="en-US"/>
        </w:rPr>
      </w:pPr>
    </w:p>
    <w:p w:rsidR="002C05B0" w:rsidRPr="002C05B0" w:rsidRDefault="002C05B0" w:rsidP="002C05B0">
      <w:pPr>
        <w:spacing w:before="0" w:after="0" w:line="240" w:lineRule="auto"/>
        <w:ind w:firstLine="567"/>
        <w:rPr>
          <w:rFonts w:eastAsia="Calibri"/>
          <w:kern w:val="3"/>
          <w:sz w:val="24"/>
          <w:szCs w:val="24"/>
        </w:rPr>
      </w:pPr>
      <w:r w:rsidRPr="002C05B0">
        <w:rPr>
          <w:rFonts w:eastAsia="Calibri"/>
          <w:sz w:val="24"/>
          <w:szCs w:val="24"/>
          <w:lang w:eastAsia="en-US"/>
        </w:rPr>
        <w:t>Настоящим ______________________(</w:t>
      </w:r>
      <w:r w:rsidRPr="002C05B0">
        <w:rPr>
          <w:rFonts w:eastAsia="Calibri"/>
          <w:i/>
          <w:sz w:val="24"/>
          <w:szCs w:val="24"/>
          <w:lang w:eastAsia="en-US"/>
        </w:rPr>
        <w:t>наименование организации</w:t>
      </w:r>
      <w:r w:rsidRPr="002C05B0">
        <w:rPr>
          <w:rFonts w:eastAsia="Calibri"/>
          <w:sz w:val="24"/>
          <w:szCs w:val="24"/>
          <w:lang w:eastAsia="en-US"/>
        </w:rPr>
        <w:t xml:space="preserve">) подтверждает, что соответствует требованиям, установленным ч. 1 ст. 31 </w:t>
      </w:r>
      <w:r w:rsidRPr="002C05B0">
        <w:rPr>
          <w:rFonts w:eastAsia="Calibri"/>
          <w:kern w:val="3"/>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r w:rsidRPr="002C05B0">
        <w:rPr>
          <w:rFonts w:eastAsia="Calibri"/>
          <w:sz w:val="24"/>
          <w:szCs w:val="24"/>
          <w:lang w:eastAsia="en-US"/>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Контракта/Договора (разрешения, лицензии, подтверждение </w:t>
      </w:r>
      <w:proofErr w:type="spellStart"/>
      <w:r w:rsidRPr="002C05B0">
        <w:rPr>
          <w:rFonts w:eastAsia="Calibri"/>
          <w:sz w:val="24"/>
          <w:szCs w:val="24"/>
          <w:lang w:eastAsia="en-US"/>
        </w:rPr>
        <w:t>правообладания</w:t>
      </w:r>
      <w:proofErr w:type="spellEnd"/>
      <w:r w:rsidRPr="002C05B0">
        <w:rPr>
          <w:rFonts w:eastAsia="Calibri"/>
          <w:sz w:val="24"/>
          <w:szCs w:val="24"/>
          <w:lang w:eastAsia="en-US"/>
        </w:rPr>
        <w:t xml:space="preserve"> и т.д.);</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r w:rsidRPr="002C05B0">
        <w:rPr>
          <w:rFonts w:eastAsia="Calibri"/>
          <w:sz w:val="24"/>
          <w:szCs w:val="24"/>
          <w:lang w:eastAsia="en-US"/>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proofErr w:type="spellStart"/>
      <w:r w:rsidRPr="002C05B0">
        <w:rPr>
          <w:rFonts w:eastAsia="Calibri"/>
          <w:sz w:val="24"/>
          <w:szCs w:val="24"/>
          <w:lang w:eastAsia="en-US"/>
        </w:rPr>
        <w:t>неприостановление</w:t>
      </w:r>
      <w:proofErr w:type="spellEnd"/>
      <w:r w:rsidRPr="002C05B0">
        <w:rPr>
          <w:rFonts w:eastAsia="Calibri"/>
          <w:sz w:val="24"/>
          <w:szCs w:val="24"/>
          <w:lang w:eastAsia="en-US"/>
        </w:rPr>
        <w:t xml:space="preserve"> деятельности участника закупки в порядке, установленном Кодексом Российской Федерации об административных правонарушениях;</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r w:rsidRPr="002C05B0">
        <w:rPr>
          <w:rFonts w:eastAsia="Calibri"/>
          <w:sz w:val="24"/>
          <w:szCs w:val="24"/>
          <w:lang w:eastAsia="en-US"/>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r w:rsidRPr="002C05B0">
        <w:rPr>
          <w:rFonts w:eastAsia="Calibri"/>
          <w:sz w:val="24"/>
          <w:szCs w:val="24"/>
          <w:lang w:eastAsia="en-US"/>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r w:rsidRPr="002C05B0">
        <w:rPr>
          <w:rFonts w:eastAsia="Calibri"/>
          <w:sz w:val="24"/>
          <w:szCs w:val="24"/>
          <w:lang w:eastAsia="en-U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w:t>
      </w:r>
      <w:r w:rsidRPr="002C05B0">
        <w:rPr>
          <w:rFonts w:eastAsia="Calibri"/>
          <w:sz w:val="24"/>
          <w:szCs w:val="24"/>
          <w:lang w:eastAsia="en-US"/>
        </w:rPr>
        <w:lastRenderedPageBreak/>
        <w:t>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r w:rsidRPr="002C05B0">
        <w:rPr>
          <w:rFonts w:eastAsia="Calibri"/>
          <w:sz w:val="24"/>
          <w:szCs w:val="24"/>
          <w:lang w:eastAsia="en-US"/>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C05B0" w:rsidRPr="002C05B0" w:rsidRDefault="002C05B0" w:rsidP="002C05B0">
      <w:pPr>
        <w:autoSpaceDE w:val="0"/>
        <w:autoSpaceDN w:val="0"/>
        <w:adjustRightInd w:val="0"/>
        <w:spacing w:before="0" w:after="0" w:line="240" w:lineRule="auto"/>
        <w:ind w:firstLine="0"/>
        <w:rPr>
          <w:sz w:val="24"/>
          <w:szCs w:val="24"/>
        </w:rPr>
      </w:pPr>
      <w:r w:rsidRPr="002C05B0">
        <w:rPr>
          <w:rFonts w:eastAsia="Calibri"/>
          <w:sz w:val="24"/>
          <w:szCs w:val="24"/>
          <w:lang w:eastAsia="en-US"/>
        </w:rPr>
        <w:t>–</w:t>
      </w:r>
      <w:r w:rsidRPr="002C05B0">
        <w:rPr>
          <w:rFonts w:eastAsia="Calibri"/>
          <w:sz w:val="24"/>
          <w:szCs w:val="24"/>
          <w:lang w:val="en-US" w:eastAsia="en-US"/>
        </w:rPr>
        <w:t> </w:t>
      </w:r>
      <w:r w:rsidRPr="002C05B0">
        <w:rPr>
          <w:sz w:val="24"/>
          <w:szCs w:val="24"/>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C05B0" w:rsidRPr="002C05B0" w:rsidRDefault="002C05B0" w:rsidP="002C05B0">
      <w:pPr>
        <w:autoSpaceDE w:val="0"/>
        <w:autoSpaceDN w:val="0"/>
        <w:adjustRightInd w:val="0"/>
        <w:spacing w:before="0" w:after="0" w:line="240" w:lineRule="auto"/>
        <w:ind w:firstLine="0"/>
        <w:rPr>
          <w:sz w:val="24"/>
          <w:szCs w:val="24"/>
        </w:rPr>
      </w:pPr>
      <w:r w:rsidRPr="002C05B0">
        <w:rPr>
          <w:sz w:val="24"/>
          <w:szCs w:val="24"/>
        </w:rPr>
        <w:t xml:space="preserve">   а) физическим лицом (в том числе зарегистрированным в качестве индивидуального предпринимателя), являющимся участником закупки;</w:t>
      </w:r>
    </w:p>
    <w:p w:rsidR="002C05B0" w:rsidRPr="002C05B0" w:rsidRDefault="002C05B0" w:rsidP="002C05B0">
      <w:pPr>
        <w:autoSpaceDE w:val="0"/>
        <w:autoSpaceDN w:val="0"/>
        <w:adjustRightInd w:val="0"/>
        <w:spacing w:before="0" w:after="0" w:line="240" w:lineRule="auto"/>
        <w:ind w:firstLine="0"/>
        <w:rPr>
          <w:sz w:val="24"/>
          <w:szCs w:val="24"/>
        </w:rPr>
      </w:pPr>
      <w:r w:rsidRPr="002C05B0">
        <w:rPr>
          <w:sz w:val="24"/>
          <w:szCs w:val="24"/>
        </w:rPr>
        <w:t xml:space="preserve">   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C05B0" w:rsidRPr="002C05B0" w:rsidRDefault="002C05B0" w:rsidP="002C05B0">
      <w:pPr>
        <w:autoSpaceDE w:val="0"/>
        <w:autoSpaceDN w:val="0"/>
        <w:adjustRightInd w:val="0"/>
        <w:spacing w:before="0" w:after="0" w:line="240" w:lineRule="auto"/>
        <w:ind w:firstLine="0"/>
        <w:rPr>
          <w:sz w:val="24"/>
          <w:szCs w:val="24"/>
        </w:rPr>
      </w:pPr>
      <w:r w:rsidRPr="002C05B0">
        <w:rPr>
          <w:sz w:val="24"/>
          <w:szCs w:val="24"/>
        </w:rPr>
        <w:t xml:space="preserve">   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r w:rsidRPr="002C05B0">
        <w:rPr>
          <w:rFonts w:eastAsia="Calibri"/>
          <w:sz w:val="24"/>
          <w:szCs w:val="24"/>
          <w:lang w:eastAsia="en-US"/>
        </w:rPr>
        <w:t>участник закупки не является оффшорной компанией, не имеет в составе участников (членов) корпоративного юридического лица или в составе учредителей унитарного юридического лица оффшорной компании, а также не имеет оффшорных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C05B0" w:rsidRPr="002C05B0" w:rsidRDefault="002C05B0" w:rsidP="002C05B0">
      <w:pPr>
        <w:spacing w:before="0" w:after="0" w:line="240" w:lineRule="auto"/>
        <w:ind w:firstLine="567"/>
        <w:rPr>
          <w:rFonts w:eastAsia="MS Mincho"/>
          <w:sz w:val="24"/>
          <w:szCs w:val="24"/>
        </w:rPr>
      </w:pPr>
      <w:r w:rsidRPr="002C05B0">
        <w:rPr>
          <w:rFonts w:eastAsia="MS Mincho"/>
          <w:sz w:val="24"/>
          <w:szCs w:val="24"/>
        </w:rPr>
        <w:t>–</w:t>
      </w:r>
      <w:r w:rsidRPr="002C05B0">
        <w:rPr>
          <w:rFonts w:eastAsia="MS Mincho"/>
          <w:sz w:val="24"/>
          <w:szCs w:val="24"/>
          <w:lang w:val="en-US"/>
        </w:rPr>
        <w:t> </w:t>
      </w:r>
      <w:r w:rsidRPr="002C05B0">
        <w:rPr>
          <w:rFonts w:eastAsia="MS Mincho"/>
          <w:sz w:val="24"/>
          <w:szCs w:val="24"/>
        </w:rPr>
        <w:t>участник закупки не является иностранным агентом;</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r w:rsidRPr="002C05B0">
        <w:rPr>
          <w:rFonts w:eastAsia="Calibri"/>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p>
    <w:p w:rsidR="002C05B0" w:rsidRPr="002C05B0" w:rsidRDefault="002C05B0" w:rsidP="002C05B0">
      <w:pPr>
        <w:spacing w:before="0" w:after="0" w:line="240" w:lineRule="auto"/>
        <w:ind w:firstLine="567"/>
        <w:rPr>
          <w:rFonts w:eastAsia="Calibri"/>
          <w:sz w:val="24"/>
          <w:szCs w:val="24"/>
          <w:lang w:eastAsia="en-US"/>
        </w:rPr>
      </w:pPr>
      <w:r w:rsidRPr="002C05B0">
        <w:rPr>
          <w:rFonts w:eastAsia="Calibri"/>
          <w:sz w:val="24"/>
          <w:szCs w:val="24"/>
          <w:lang w:eastAsia="en-US"/>
        </w:rPr>
        <w:t>–</w:t>
      </w:r>
      <w:r w:rsidRPr="002C05B0">
        <w:rPr>
          <w:rFonts w:eastAsia="Calibri"/>
          <w:sz w:val="24"/>
          <w:szCs w:val="24"/>
          <w:lang w:val="en-US" w:eastAsia="en-US"/>
        </w:rPr>
        <w:t> </w:t>
      </w:r>
      <w:r w:rsidRPr="002C05B0">
        <w:rPr>
          <w:rFonts w:eastAsia="Calibri"/>
          <w:sz w:val="24"/>
          <w:szCs w:val="24"/>
          <w:lang w:eastAsia="en-US"/>
        </w:rPr>
        <w:t>отсутствие в предусмотренном 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C401DD" w:rsidRPr="00863C55" w:rsidRDefault="00C401DD" w:rsidP="00C401DD">
      <w:pPr>
        <w:spacing w:before="0" w:after="0" w:line="240" w:lineRule="auto"/>
        <w:rPr>
          <w:rFonts w:eastAsiaTheme="minorHAnsi"/>
          <w:sz w:val="24"/>
          <w:szCs w:val="24"/>
          <w:lang w:eastAsia="en-US"/>
        </w:rPr>
      </w:pPr>
    </w:p>
    <w:p w:rsidR="00C401DD" w:rsidRPr="00863C55" w:rsidRDefault="00C401DD" w:rsidP="00C401DD">
      <w:pPr>
        <w:spacing w:before="0" w:after="0" w:line="240" w:lineRule="auto"/>
        <w:ind w:firstLine="567"/>
        <w:rPr>
          <w:rFonts w:eastAsiaTheme="minorHAnsi"/>
          <w:sz w:val="24"/>
          <w:szCs w:val="24"/>
          <w:lang w:eastAsia="en-US"/>
        </w:rPr>
      </w:pPr>
      <w:r w:rsidRPr="00863C55">
        <w:rPr>
          <w:rFonts w:eastAsiaTheme="minorHAnsi"/>
          <w:sz w:val="24"/>
          <w:szCs w:val="24"/>
          <w:lang w:eastAsia="en-US"/>
        </w:rPr>
        <w:t>От Исполнителя</w:t>
      </w:r>
    </w:p>
    <w:p w:rsidR="00C401DD" w:rsidRPr="006C537C" w:rsidRDefault="00C401DD" w:rsidP="006C537C">
      <w:pPr>
        <w:spacing w:before="0" w:after="0" w:line="240" w:lineRule="auto"/>
        <w:ind w:firstLine="567"/>
        <w:rPr>
          <w:rFonts w:eastAsiaTheme="minorHAnsi"/>
          <w:sz w:val="24"/>
          <w:szCs w:val="24"/>
          <w:lang w:eastAsia="en-US"/>
        </w:rPr>
      </w:pPr>
      <w:r w:rsidRPr="006C537C">
        <w:rPr>
          <w:rFonts w:eastAsiaTheme="minorHAnsi"/>
          <w:sz w:val="24"/>
          <w:szCs w:val="24"/>
          <w:lang w:eastAsia="en-US"/>
        </w:rPr>
        <w:t>______________ /____________________________ /</w:t>
      </w:r>
    </w:p>
    <w:p w:rsidR="00C401DD" w:rsidRPr="006C537C" w:rsidRDefault="006C537C" w:rsidP="006C537C">
      <w:pPr>
        <w:spacing w:before="0" w:after="0" w:line="240" w:lineRule="auto"/>
        <w:ind w:firstLine="567"/>
        <w:rPr>
          <w:sz w:val="24"/>
          <w:szCs w:val="24"/>
        </w:rPr>
      </w:pPr>
      <w:r w:rsidRPr="006C537C">
        <w:rPr>
          <w:sz w:val="24"/>
          <w:szCs w:val="24"/>
        </w:rPr>
        <w:t>М. п.</w:t>
      </w:r>
    </w:p>
    <w:p w:rsidR="00C401DD" w:rsidRPr="00863C55" w:rsidRDefault="00C401DD" w:rsidP="00C401DD">
      <w:pPr>
        <w:spacing w:before="0" w:after="0" w:line="240" w:lineRule="auto"/>
        <w:rPr>
          <w:sz w:val="24"/>
          <w:szCs w:val="24"/>
          <w:lang w:bidi="ru-RU"/>
        </w:rPr>
      </w:pPr>
    </w:p>
    <w:p w:rsidR="00C401DD" w:rsidRPr="00C401DD" w:rsidRDefault="00C401DD" w:rsidP="00C401DD">
      <w:pPr>
        <w:autoSpaceDE w:val="0"/>
        <w:autoSpaceDN w:val="0"/>
        <w:adjustRightInd w:val="0"/>
        <w:spacing w:before="0" w:after="0" w:line="240" w:lineRule="auto"/>
        <w:ind w:left="720" w:hanging="720"/>
        <w:rPr>
          <w:sz w:val="24"/>
          <w:szCs w:val="24"/>
        </w:rPr>
      </w:pPr>
    </w:p>
    <w:sectPr w:rsidR="00C401DD" w:rsidRPr="00C401DD" w:rsidSect="00C250AC">
      <w:headerReference w:type="default" r:id="rId8"/>
      <w:footerReference w:type="default" r:id="rId9"/>
      <w:footerReference w:type="first" r:id="rId10"/>
      <w:pgSz w:w="11907" w:h="16839" w:code="9"/>
      <w:pgMar w:top="426" w:right="850" w:bottom="1134" w:left="1701" w:header="720"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63BF" w:rsidRDefault="006363BF">
      <w:pPr>
        <w:spacing w:before="0" w:after="0" w:line="240" w:lineRule="auto"/>
      </w:pPr>
      <w:r>
        <w:separator/>
      </w:r>
    </w:p>
  </w:endnote>
  <w:endnote w:type="continuationSeparator" w:id="0">
    <w:p w:rsidR="006363BF" w:rsidRDefault="006363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52383"/>
      <w:docPartObj>
        <w:docPartGallery w:val="Page Numbers (Bottom of Page)"/>
        <w:docPartUnique/>
      </w:docPartObj>
    </w:sdtPr>
    <w:sdtEndPr/>
    <w:sdtContent>
      <w:p w:rsidR="002C29C7" w:rsidRDefault="005609A6" w:rsidP="005A2F41">
        <w:pPr>
          <w:pStyle w:val="af9"/>
          <w:ind w:firstLine="0"/>
        </w:pPr>
        <w:r w:rsidRPr="005A2F41">
          <w:rPr>
            <w:sz w:val="24"/>
          </w:rPr>
          <w:fldChar w:fldCharType="begin"/>
        </w:r>
        <w:r w:rsidR="002C29C7" w:rsidRPr="005A2F41">
          <w:rPr>
            <w:sz w:val="24"/>
          </w:rPr>
          <w:instrText xml:space="preserve"> PAGE   \* MERGEFORMAT </w:instrText>
        </w:r>
        <w:r w:rsidRPr="005A2F41">
          <w:rPr>
            <w:sz w:val="24"/>
          </w:rPr>
          <w:fldChar w:fldCharType="separate"/>
        </w:r>
        <w:r w:rsidR="00FF58B3">
          <w:rPr>
            <w:noProof/>
            <w:sz w:val="24"/>
          </w:rPr>
          <w:t>5</w:t>
        </w:r>
        <w:r w:rsidRPr="005A2F41">
          <w:rPr>
            <w:sz w:val="24"/>
          </w:rPr>
          <w:fldChar w:fldCharType="end"/>
        </w:r>
      </w:p>
    </w:sdtContent>
  </w:sdt>
  <w:p w:rsidR="002C29C7" w:rsidRDefault="002C29C7">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52376"/>
      <w:docPartObj>
        <w:docPartGallery w:val="Page Numbers (Bottom of Page)"/>
        <w:docPartUnique/>
      </w:docPartObj>
    </w:sdtPr>
    <w:sdtEndPr>
      <w:rPr>
        <w:sz w:val="24"/>
      </w:rPr>
    </w:sdtEndPr>
    <w:sdtContent>
      <w:p w:rsidR="002C29C7" w:rsidRPr="005A2F41" w:rsidRDefault="005609A6" w:rsidP="005A2F41">
        <w:pPr>
          <w:pStyle w:val="af9"/>
          <w:ind w:firstLine="0"/>
          <w:rPr>
            <w:sz w:val="24"/>
          </w:rPr>
        </w:pPr>
        <w:r w:rsidRPr="005A2F41">
          <w:rPr>
            <w:sz w:val="24"/>
          </w:rPr>
          <w:fldChar w:fldCharType="begin"/>
        </w:r>
        <w:r w:rsidR="002C29C7" w:rsidRPr="005A2F41">
          <w:rPr>
            <w:sz w:val="24"/>
          </w:rPr>
          <w:instrText xml:space="preserve"> PAGE   \* MERGEFORMAT </w:instrText>
        </w:r>
        <w:r w:rsidRPr="005A2F41">
          <w:rPr>
            <w:sz w:val="24"/>
          </w:rPr>
          <w:fldChar w:fldCharType="separate"/>
        </w:r>
        <w:r w:rsidR="005C16E6">
          <w:rPr>
            <w:noProof/>
            <w:sz w:val="24"/>
          </w:rPr>
          <w:t>1</w:t>
        </w:r>
        <w:r w:rsidRPr="005A2F41">
          <w:rPr>
            <w:sz w:val="24"/>
          </w:rPr>
          <w:fldChar w:fldCharType="end"/>
        </w:r>
      </w:p>
    </w:sdtContent>
  </w:sdt>
  <w:p w:rsidR="002C29C7" w:rsidRDefault="002C29C7" w:rsidP="008643D1">
    <w:pPr>
      <w:pStyle w:val="af9"/>
      <w:ind w:firstLine="0"/>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63BF" w:rsidRDefault="006363BF">
      <w:pPr>
        <w:spacing w:before="0" w:after="0" w:line="240" w:lineRule="auto"/>
      </w:pPr>
      <w:r>
        <w:separator/>
      </w:r>
    </w:p>
  </w:footnote>
  <w:footnote w:type="continuationSeparator" w:id="0">
    <w:p w:rsidR="006363BF" w:rsidRDefault="006363B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9C7" w:rsidRDefault="002C29C7">
    <w:pPr>
      <w:pStyle w:val="af7"/>
    </w:pP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31156"/>
    <w:multiLevelType w:val="multilevel"/>
    <w:tmpl w:val="D8E6881C"/>
    <w:lvl w:ilvl="0">
      <w:start w:val="1"/>
      <w:numFmt w:val="decimal"/>
      <w:pStyle w:val="1"/>
      <w:suff w:val="space"/>
      <w:lvlText w:val="%1."/>
      <w:lvlJc w:val="center"/>
      <w:pPr>
        <w:ind w:left="5104" w:firstLine="709"/>
      </w:pPr>
      <w:rPr>
        <w:rFonts w:ascii="Times New Roman" w:hAnsi="Times New Roman" w:cs="Times New Roman" w:hint="default"/>
        <w:b/>
        <w:bCs w:val="0"/>
        <w:i w:val="0"/>
        <w:iCs w:val="0"/>
        <w:caps/>
        <w:strike w:val="0"/>
        <w:dstrike w:val="0"/>
        <w:vanish w:val="0"/>
        <w:color w:val="000000"/>
        <w:spacing w:val="0"/>
        <w:kern w:val="0"/>
        <w:position w:val="0"/>
        <w:sz w:val="22"/>
        <w:szCs w:val="22"/>
        <w:u w:val="none"/>
        <w:effect w:val="none"/>
        <w:vertAlign w:val="baseline"/>
        <w:em w:val="none"/>
      </w:rPr>
    </w:lvl>
    <w:lvl w:ilvl="1">
      <w:start w:val="1"/>
      <w:numFmt w:val="decimal"/>
      <w:pStyle w:val="11"/>
      <w:suff w:val="space"/>
      <w:lvlText w:val="%1.%2."/>
      <w:lvlJc w:val="left"/>
      <w:pPr>
        <w:ind w:left="1" w:firstLine="709"/>
      </w:pPr>
      <w:rPr>
        <w:rFonts w:ascii="Times New Roman" w:hAnsi="Times New Roman" w:hint="default"/>
        <w:b w:val="0"/>
        <w:i w:val="0"/>
        <w:caps w:val="0"/>
        <w:strike w:val="0"/>
        <w:dstrike w:val="0"/>
        <w:vanish w:val="0"/>
        <w:color w:val="000000"/>
        <w:spacing w:val="0"/>
        <w:w w:val="100"/>
        <w:kern w:val="0"/>
        <w:position w:val="0"/>
        <w:sz w:val="22"/>
        <w:szCs w:val="22"/>
        <w:vertAlign w:val="baseline"/>
      </w:rPr>
    </w:lvl>
    <w:lvl w:ilvl="2">
      <w:start w:val="1"/>
      <w:numFmt w:val="decimal"/>
      <w:pStyle w:val="111"/>
      <w:suff w:val="space"/>
      <w:lvlText w:val="%1.%2.%3."/>
      <w:lvlJc w:val="left"/>
      <w:pPr>
        <w:ind w:left="0" w:firstLine="709"/>
      </w:pPr>
      <w:rPr>
        <w:rFonts w:ascii="Times New Roman" w:hAnsi="Times New Roman" w:hint="default"/>
        <w:b w:val="0"/>
        <w:i w:val="0"/>
        <w:caps w:val="0"/>
        <w:strike w:val="0"/>
        <w:dstrike w:val="0"/>
        <w:vanish w:val="0"/>
        <w:color w:val="000000"/>
        <w:spacing w:val="0"/>
        <w:w w:val="100"/>
        <w:kern w:val="0"/>
        <w:position w:val="0"/>
        <w:sz w:val="22"/>
        <w:szCs w:val="22"/>
        <w:vertAlign w:val="baseline"/>
      </w:rPr>
    </w:lvl>
    <w:lvl w:ilvl="3">
      <w:start w:val="1"/>
      <w:numFmt w:val="decimal"/>
      <w:lvlText w:val="%1.%2.%3.%4."/>
      <w:lvlJc w:val="left"/>
      <w:pPr>
        <w:tabs>
          <w:tab w:val="num" w:pos="4384"/>
        </w:tabs>
        <w:ind w:left="4312" w:hanging="648"/>
      </w:pPr>
      <w:rPr>
        <w:rFonts w:hint="default"/>
      </w:rPr>
    </w:lvl>
    <w:lvl w:ilvl="4">
      <w:start w:val="1"/>
      <w:numFmt w:val="decimal"/>
      <w:lvlText w:val="%1.%2.%3.%4.%5."/>
      <w:lvlJc w:val="left"/>
      <w:pPr>
        <w:tabs>
          <w:tab w:val="num" w:pos="5104"/>
        </w:tabs>
        <w:ind w:left="4816" w:hanging="792"/>
      </w:pPr>
      <w:rPr>
        <w:rFonts w:hint="default"/>
      </w:rPr>
    </w:lvl>
    <w:lvl w:ilvl="5">
      <w:start w:val="1"/>
      <w:numFmt w:val="decimal"/>
      <w:lvlText w:val="%1.%2.%3.%4.%5.%6."/>
      <w:lvlJc w:val="left"/>
      <w:pPr>
        <w:tabs>
          <w:tab w:val="num" w:pos="5464"/>
        </w:tabs>
        <w:ind w:left="5320" w:hanging="936"/>
      </w:pPr>
      <w:rPr>
        <w:rFonts w:hint="default"/>
      </w:rPr>
    </w:lvl>
    <w:lvl w:ilvl="6">
      <w:start w:val="1"/>
      <w:numFmt w:val="decimal"/>
      <w:lvlText w:val="%1.%2.%3.%4.%5.%6.%7."/>
      <w:lvlJc w:val="left"/>
      <w:pPr>
        <w:tabs>
          <w:tab w:val="num" w:pos="6184"/>
        </w:tabs>
        <w:ind w:left="5824" w:hanging="1080"/>
      </w:pPr>
      <w:rPr>
        <w:rFonts w:hint="default"/>
      </w:rPr>
    </w:lvl>
    <w:lvl w:ilvl="7">
      <w:start w:val="1"/>
      <w:numFmt w:val="decimal"/>
      <w:lvlText w:val="%1.%2.%3.%4.%5.%6.%7.%8."/>
      <w:lvlJc w:val="left"/>
      <w:pPr>
        <w:tabs>
          <w:tab w:val="num" w:pos="6544"/>
        </w:tabs>
        <w:ind w:left="6328" w:hanging="1224"/>
      </w:pPr>
      <w:rPr>
        <w:rFonts w:hint="default"/>
      </w:rPr>
    </w:lvl>
    <w:lvl w:ilvl="8">
      <w:start w:val="1"/>
      <w:numFmt w:val="decimal"/>
      <w:lvlText w:val="%1.%2.%3.%4.%5.%6.%7.%8.%9."/>
      <w:lvlJc w:val="left"/>
      <w:pPr>
        <w:tabs>
          <w:tab w:val="num" w:pos="7264"/>
        </w:tabs>
        <w:ind w:left="6904" w:hanging="1440"/>
      </w:pPr>
      <w:rPr>
        <w:rFonts w:hint="default"/>
      </w:rPr>
    </w:lvl>
  </w:abstractNum>
  <w:abstractNum w:abstractNumId="1" w15:restartNumberingAfterBreak="0">
    <w:nsid w:val="11D7241B"/>
    <w:multiLevelType w:val="multilevel"/>
    <w:tmpl w:val="9490BB38"/>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231351D0"/>
    <w:multiLevelType w:val="hybridMultilevel"/>
    <w:tmpl w:val="A6C8C8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45A1B7B"/>
    <w:multiLevelType w:val="multilevel"/>
    <w:tmpl w:val="F13A0498"/>
    <w:lvl w:ilvl="0">
      <w:start w:val="1"/>
      <w:numFmt w:val="decimal"/>
      <w:suff w:val="space"/>
      <w:lvlText w:val="%1."/>
      <w:lvlJc w:val="center"/>
      <w:pPr>
        <w:ind w:left="0" w:firstLine="709"/>
      </w:pPr>
      <w:rPr>
        <w:rFonts w:ascii="Times New Roman" w:hAnsi="Times New Roman" w:hint="default"/>
        <w:b/>
        <w:i w:val="0"/>
        <w:caps w:val="0"/>
        <w:strike w:val="0"/>
        <w:dstrike w:val="0"/>
        <w:vanish w:val="0"/>
        <w:sz w:val="22"/>
        <w:szCs w:val="22"/>
        <w:vertAlign w:val="baseline"/>
      </w:rPr>
    </w:lvl>
    <w:lvl w:ilvl="1">
      <w:start w:val="1"/>
      <w:numFmt w:val="decimal"/>
      <w:pStyle w:val="10"/>
      <w:suff w:val="space"/>
      <w:lvlText w:val="%1.%2."/>
      <w:lvlJc w:val="left"/>
      <w:pPr>
        <w:ind w:left="681" w:firstLine="170"/>
      </w:pPr>
      <w:rPr>
        <w:b w:val="0"/>
        <w:i w:val="0"/>
        <w:caps w:val="0"/>
        <w:strike w:val="0"/>
        <w:dstrike w:val="0"/>
        <w:vanish w:val="0"/>
        <w:color w:val="000000"/>
        <w:sz w:val="24"/>
        <w:vertAlign w:val="baseline"/>
      </w:rPr>
    </w:lvl>
    <w:lvl w:ilvl="2">
      <w:start w:val="1"/>
      <w:numFmt w:val="decimal"/>
      <w:pStyle w:val="2"/>
      <w:suff w:val="space"/>
      <w:lvlText w:val="%1.%2.%3."/>
      <w:lvlJc w:val="left"/>
      <w:pPr>
        <w:ind w:left="0" w:firstLine="0"/>
      </w:pPr>
      <w:rPr>
        <w:rFonts w:hint="default"/>
        <w:b w:val="0"/>
        <w:i w:val="0"/>
      </w:rPr>
    </w:lvl>
    <w:lvl w:ilvl="3">
      <w:start w:val="1"/>
      <w:numFmt w:val="decimal"/>
      <w:lvlText w:val="%1.%2.%3.%4."/>
      <w:lvlJc w:val="left"/>
      <w:pPr>
        <w:tabs>
          <w:tab w:val="num" w:pos="1969"/>
        </w:tabs>
        <w:ind w:left="1969" w:hanging="720"/>
      </w:pPr>
      <w:rPr>
        <w:rFonts w:hint="default"/>
      </w:rPr>
    </w:lvl>
    <w:lvl w:ilvl="4">
      <w:start w:val="1"/>
      <w:numFmt w:val="decimal"/>
      <w:lvlText w:val="%1.%2.%3.%4.%5."/>
      <w:lvlJc w:val="left"/>
      <w:pPr>
        <w:tabs>
          <w:tab w:val="num" w:pos="2509"/>
        </w:tabs>
        <w:ind w:left="2509" w:hanging="1080"/>
      </w:pPr>
      <w:rPr>
        <w:rFonts w:hint="default"/>
      </w:rPr>
    </w:lvl>
    <w:lvl w:ilvl="5">
      <w:start w:val="1"/>
      <w:numFmt w:val="decimal"/>
      <w:lvlText w:val="%1.%2.%3.%4.%5.%6."/>
      <w:lvlJc w:val="left"/>
      <w:pPr>
        <w:tabs>
          <w:tab w:val="num" w:pos="2689"/>
        </w:tabs>
        <w:ind w:left="2689" w:hanging="1080"/>
      </w:pPr>
      <w:rPr>
        <w:rFonts w:hint="default"/>
      </w:rPr>
    </w:lvl>
    <w:lvl w:ilvl="6">
      <w:start w:val="1"/>
      <w:numFmt w:val="decimal"/>
      <w:lvlText w:val="%1.%2.%3.%4.%5.%6.%7."/>
      <w:lvlJc w:val="left"/>
      <w:pPr>
        <w:tabs>
          <w:tab w:val="num" w:pos="3229"/>
        </w:tabs>
        <w:ind w:left="3229" w:hanging="1440"/>
      </w:pPr>
      <w:rPr>
        <w:rFonts w:hint="default"/>
      </w:rPr>
    </w:lvl>
    <w:lvl w:ilvl="7">
      <w:start w:val="1"/>
      <w:numFmt w:val="decimal"/>
      <w:lvlText w:val="%1.%2.%3.%4.%5.%6.%7.%8."/>
      <w:lvlJc w:val="left"/>
      <w:pPr>
        <w:tabs>
          <w:tab w:val="num" w:pos="3409"/>
        </w:tabs>
        <w:ind w:left="3409" w:hanging="1440"/>
      </w:pPr>
      <w:rPr>
        <w:rFonts w:hint="default"/>
      </w:rPr>
    </w:lvl>
    <w:lvl w:ilvl="8">
      <w:start w:val="1"/>
      <w:numFmt w:val="decimal"/>
      <w:lvlText w:val="%1.%2.%3.%4.%5.%6.%7.%8.%9."/>
      <w:lvlJc w:val="left"/>
      <w:pPr>
        <w:tabs>
          <w:tab w:val="num" w:pos="3949"/>
        </w:tabs>
        <w:ind w:left="3949" w:hanging="1800"/>
      </w:pPr>
      <w:rPr>
        <w:rFonts w:hint="default"/>
      </w:rPr>
    </w:lvl>
  </w:abstractNum>
  <w:abstractNum w:abstractNumId="4" w15:restartNumberingAfterBreak="0">
    <w:nsid w:val="45074EDD"/>
    <w:multiLevelType w:val="multilevel"/>
    <w:tmpl w:val="E79CD968"/>
    <w:lvl w:ilvl="0">
      <w:start w:val="1"/>
      <w:numFmt w:val="decimal"/>
      <w:lvlText w:val="%1"/>
      <w:lvlJc w:val="left"/>
      <w:pPr>
        <w:tabs>
          <w:tab w:val="num" w:pos="360"/>
        </w:tabs>
        <w:ind w:left="360" w:hanging="360"/>
      </w:pPr>
      <w:rPr>
        <w:b w:val="0"/>
        <w:sz w:val="24"/>
      </w:rPr>
    </w:lvl>
    <w:lvl w:ilvl="1">
      <w:start w:val="1"/>
      <w:numFmt w:val="decimal"/>
      <w:lvlText w:val="%1.%2."/>
      <w:lvlJc w:val="left"/>
      <w:pPr>
        <w:tabs>
          <w:tab w:val="num" w:pos="360"/>
        </w:tabs>
        <w:ind w:left="360" w:hanging="360"/>
      </w:pPr>
      <w:rPr>
        <w:b w:val="0"/>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440"/>
        </w:tabs>
        <w:ind w:left="1440" w:hanging="144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5" w15:restartNumberingAfterBreak="0">
    <w:nsid w:val="48FF1761"/>
    <w:multiLevelType w:val="hybridMultilevel"/>
    <w:tmpl w:val="EC96F244"/>
    <w:lvl w:ilvl="0" w:tplc="CF6C0A4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F3F770A"/>
    <w:multiLevelType w:val="multilevel"/>
    <w:tmpl w:val="3034AB42"/>
    <w:lvl w:ilvl="0">
      <w:start w:val="1"/>
      <w:numFmt w:val="decimal"/>
      <w:pStyle w:val="12"/>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1.%2."/>
      <w:lvlJc w:val="left"/>
      <w:rPr>
        <w:rFonts w:hint="default"/>
        <w:b w:val="0"/>
        <w:u w:val="none"/>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7" w15:restartNumberingAfterBreak="0">
    <w:nsid w:val="68654A3E"/>
    <w:multiLevelType w:val="multilevel"/>
    <w:tmpl w:val="559CB5DA"/>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CA233E1"/>
    <w:multiLevelType w:val="multilevel"/>
    <w:tmpl w:val="E500ABD4"/>
    <w:styleLink w:val="WWNum4"/>
    <w:lvl w:ilvl="0">
      <w:start w:val="1"/>
      <w:numFmt w:val="decimal"/>
      <w:lvlText w:val="%1."/>
      <w:lvlJc w:val="left"/>
      <w:pPr>
        <w:ind w:left="786" w:hanging="360"/>
      </w:pPr>
      <w:rPr>
        <w:b/>
        <w:sz w:val="24"/>
      </w:rPr>
    </w:lvl>
    <w:lvl w:ilvl="1">
      <w:start w:val="1"/>
      <w:numFmt w:val="decimal"/>
      <w:lvlText w:val="6.%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6"/>
  </w:num>
  <w:num w:numId="2">
    <w:abstractNumId w:val="3"/>
  </w:num>
  <w:num w:numId="3">
    <w:abstractNumId w:val="0"/>
  </w:num>
  <w:num w:numId="4">
    <w:abstractNumId w:val="5"/>
  </w:num>
  <w:num w:numId="5">
    <w:abstractNumId w:val="4"/>
  </w:num>
  <w:num w:numId="6">
    <w:abstractNumId w:val="1"/>
  </w:num>
  <w:num w:numId="7">
    <w:abstractNumId w:val="8"/>
  </w:num>
  <w:num w:numId="8">
    <w:abstractNumId w:val="7"/>
  </w:num>
  <w:num w:numId="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SortMethod w:val="00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0C2E"/>
    <w:rsid w:val="000031E7"/>
    <w:rsid w:val="00003429"/>
    <w:rsid w:val="00004D51"/>
    <w:rsid w:val="00005729"/>
    <w:rsid w:val="00011AA4"/>
    <w:rsid w:val="00021F26"/>
    <w:rsid w:val="000267F1"/>
    <w:rsid w:val="000523D7"/>
    <w:rsid w:val="00060499"/>
    <w:rsid w:val="000738B2"/>
    <w:rsid w:val="00074739"/>
    <w:rsid w:val="000825AD"/>
    <w:rsid w:val="0008382E"/>
    <w:rsid w:val="00084160"/>
    <w:rsid w:val="000A7889"/>
    <w:rsid w:val="000B6DA4"/>
    <w:rsid w:val="000B75A0"/>
    <w:rsid w:val="000C780D"/>
    <w:rsid w:val="000E2BCE"/>
    <w:rsid w:val="000E2C73"/>
    <w:rsid w:val="000E7811"/>
    <w:rsid w:val="000F1279"/>
    <w:rsid w:val="000F699A"/>
    <w:rsid w:val="00101D74"/>
    <w:rsid w:val="001062AA"/>
    <w:rsid w:val="00106B7F"/>
    <w:rsid w:val="0011425E"/>
    <w:rsid w:val="00120077"/>
    <w:rsid w:val="00131E12"/>
    <w:rsid w:val="001340D5"/>
    <w:rsid w:val="00134200"/>
    <w:rsid w:val="0013673C"/>
    <w:rsid w:val="00136A07"/>
    <w:rsid w:val="001407CD"/>
    <w:rsid w:val="00140A1D"/>
    <w:rsid w:val="001638C9"/>
    <w:rsid w:val="0016423F"/>
    <w:rsid w:val="001716A7"/>
    <w:rsid w:val="00176C8B"/>
    <w:rsid w:val="00187807"/>
    <w:rsid w:val="00194F88"/>
    <w:rsid w:val="001964CE"/>
    <w:rsid w:val="00197AE9"/>
    <w:rsid w:val="001A17AD"/>
    <w:rsid w:val="001A2AA3"/>
    <w:rsid w:val="001A678A"/>
    <w:rsid w:val="001B03E8"/>
    <w:rsid w:val="001B0FCC"/>
    <w:rsid w:val="001B61A5"/>
    <w:rsid w:val="001C193D"/>
    <w:rsid w:val="001D3971"/>
    <w:rsid w:val="001E1A74"/>
    <w:rsid w:val="001E2370"/>
    <w:rsid w:val="001E3498"/>
    <w:rsid w:val="001E5732"/>
    <w:rsid w:val="001E58ED"/>
    <w:rsid w:val="001E66B7"/>
    <w:rsid w:val="001F0834"/>
    <w:rsid w:val="001F1984"/>
    <w:rsid w:val="001F2409"/>
    <w:rsid w:val="001F3CA2"/>
    <w:rsid w:val="00206370"/>
    <w:rsid w:val="002107B6"/>
    <w:rsid w:val="00212F6D"/>
    <w:rsid w:val="00220320"/>
    <w:rsid w:val="00225025"/>
    <w:rsid w:val="002564DD"/>
    <w:rsid w:val="002736D9"/>
    <w:rsid w:val="002910FB"/>
    <w:rsid w:val="00291C77"/>
    <w:rsid w:val="00294E57"/>
    <w:rsid w:val="00295B2C"/>
    <w:rsid w:val="002A1636"/>
    <w:rsid w:val="002B331F"/>
    <w:rsid w:val="002B6BEE"/>
    <w:rsid w:val="002B6EDB"/>
    <w:rsid w:val="002B785F"/>
    <w:rsid w:val="002C05B0"/>
    <w:rsid w:val="002C1816"/>
    <w:rsid w:val="002C29C7"/>
    <w:rsid w:val="002C32E9"/>
    <w:rsid w:val="002C69D9"/>
    <w:rsid w:val="002D220D"/>
    <w:rsid w:val="002D4E9A"/>
    <w:rsid w:val="002E03F0"/>
    <w:rsid w:val="002E771B"/>
    <w:rsid w:val="002F3784"/>
    <w:rsid w:val="002F64E9"/>
    <w:rsid w:val="00302BC1"/>
    <w:rsid w:val="0030741A"/>
    <w:rsid w:val="0030785D"/>
    <w:rsid w:val="003158B0"/>
    <w:rsid w:val="00324161"/>
    <w:rsid w:val="003242AD"/>
    <w:rsid w:val="00330F6C"/>
    <w:rsid w:val="00334D2C"/>
    <w:rsid w:val="00341774"/>
    <w:rsid w:val="00363EA3"/>
    <w:rsid w:val="00364C58"/>
    <w:rsid w:val="00370836"/>
    <w:rsid w:val="0037378A"/>
    <w:rsid w:val="00374B39"/>
    <w:rsid w:val="00377F48"/>
    <w:rsid w:val="00381DF1"/>
    <w:rsid w:val="0038359B"/>
    <w:rsid w:val="00391112"/>
    <w:rsid w:val="003949EB"/>
    <w:rsid w:val="003A0AF0"/>
    <w:rsid w:val="003A1C10"/>
    <w:rsid w:val="003A5415"/>
    <w:rsid w:val="003B067A"/>
    <w:rsid w:val="003B51CA"/>
    <w:rsid w:val="003C4379"/>
    <w:rsid w:val="003D4FD0"/>
    <w:rsid w:val="003F2B65"/>
    <w:rsid w:val="003F63C5"/>
    <w:rsid w:val="00403C86"/>
    <w:rsid w:val="0040432D"/>
    <w:rsid w:val="004144C4"/>
    <w:rsid w:val="00435971"/>
    <w:rsid w:val="004456A9"/>
    <w:rsid w:val="00462370"/>
    <w:rsid w:val="00465A0D"/>
    <w:rsid w:val="00473A62"/>
    <w:rsid w:val="004910EF"/>
    <w:rsid w:val="004941D1"/>
    <w:rsid w:val="004941D2"/>
    <w:rsid w:val="004A16C3"/>
    <w:rsid w:val="004A3885"/>
    <w:rsid w:val="004B343A"/>
    <w:rsid w:val="004B690A"/>
    <w:rsid w:val="004B6912"/>
    <w:rsid w:val="004C7894"/>
    <w:rsid w:val="004D35FF"/>
    <w:rsid w:val="004D440A"/>
    <w:rsid w:val="004D784F"/>
    <w:rsid w:val="004E197F"/>
    <w:rsid w:val="004E37A0"/>
    <w:rsid w:val="00510E81"/>
    <w:rsid w:val="00523FDD"/>
    <w:rsid w:val="00542310"/>
    <w:rsid w:val="005435C6"/>
    <w:rsid w:val="00550CFE"/>
    <w:rsid w:val="005553CF"/>
    <w:rsid w:val="00555D69"/>
    <w:rsid w:val="00555EA6"/>
    <w:rsid w:val="00557E97"/>
    <w:rsid w:val="005609A6"/>
    <w:rsid w:val="00560A87"/>
    <w:rsid w:val="00573FE7"/>
    <w:rsid w:val="005771D0"/>
    <w:rsid w:val="00595D1D"/>
    <w:rsid w:val="005A2F41"/>
    <w:rsid w:val="005A6479"/>
    <w:rsid w:val="005B02A4"/>
    <w:rsid w:val="005C16E6"/>
    <w:rsid w:val="005C332B"/>
    <w:rsid w:val="005D1E9C"/>
    <w:rsid w:val="005E71D1"/>
    <w:rsid w:val="005F0C1D"/>
    <w:rsid w:val="005F1031"/>
    <w:rsid w:val="005F21A8"/>
    <w:rsid w:val="00600C2E"/>
    <w:rsid w:val="00601BDA"/>
    <w:rsid w:val="0060719D"/>
    <w:rsid w:val="00611EA9"/>
    <w:rsid w:val="00616F29"/>
    <w:rsid w:val="0062672A"/>
    <w:rsid w:val="006363BF"/>
    <w:rsid w:val="006452A4"/>
    <w:rsid w:val="00653212"/>
    <w:rsid w:val="006562AF"/>
    <w:rsid w:val="006613D2"/>
    <w:rsid w:val="006646B6"/>
    <w:rsid w:val="00666420"/>
    <w:rsid w:val="00666C49"/>
    <w:rsid w:val="00667EEC"/>
    <w:rsid w:val="00674C4F"/>
    <w:rsid w:val="00676E21"/>
    <w:rsid w:val="00677716"/>
    <w:rsid w:val="00680BD7"/>
    <w:rsid w:val="00687BE8"/>
    <w:rsid w:val="0069009B"/>
    <w:rsid w:val="00695E9A"/>
    <w:rsid w:val="00697A80"/>
    <w:rsid w:val="006A0841"/>
    <w:rsid w:val="006A0EC9"/>
    <w:rsid w:val="006A2072"/>
    <w:rsid w:val="006B1F04"/>
    <w:rsid w:val="006C537C"/>
    <w:rsid w:val="006C5861"/>
    <w:rsid w:val="006D3BB9"/>
    <w:rsid w:val="006D41B9"/>
    <w:rsid w:val="006D48EA"/>
    <w:rsid w:val="006D603D"/>
    <w:rsid w:val="006D7711"/>
    <w:rsid w:val="006F2D39"/>
    <w:rsid w:val="00701DB4"/>
    <w:rsid w:val="00713E1C"/>
    <w:rsid w:val="0073431C"/>
    <w:rsid w:val="00735CF5"/>
    <w:rsid w:val="0074483E"/>
    <w:rsid w:val="007547A0"/>
    <w:rsid w:val="0076568A"/>
    <w:rsid w:val="007720EF"/>
    <w:rsid w:val="007751CA"/>
    <w:rsid w:val="0078028E"/>
    <w:rsid w:val="00781FBB"/>
    <w:rsid w:val="007860DB"/>
    <w:rsid w:val="0078695E"/>
    <w:rsid w:val="00786A00"/>
    <w:rsid w:val="007939BE"/>
    <w:rsid w:val="007947E2"/>
    <w:rsid w:val="007B175C"/>
    <w:rsid w:val="007C63F5"/>
    <w:rsid w:val="007D4764"/>
    <w:rsid w:val="007D538E"/>
    <w:rsid w:val="007F390E"/>
    <w:rsid w:val="00805490"/>
    <w:rsid w:val="00815B38"/>
    <w:rsid w:val="00816D17"/>
    <w:rsid w:val="00817591"/>
    <w:rsid w:val="008226B3"/>
    <w:rsid w:val="00824985"/>
    <w:rsid w:val="0084682B"/>
    <w:rsid w:val="008474C8"/>
    <w:rsid w:val="00847FFD"/>
    <w:rsid w:val="00862846"/>
    <w:rsid w:val="00863F70"/>
    <w:rsid w:val="00864304"/>
    <w:rsid w:val="008643D1"/>
    <w:rsid w:val="00873486"/>
    <w:rsid w:val="0087513E"/>
    <w:rsid w:val="008828F7"/>
    <w:rsid w:val="00895AC5"/>
    <w:rsid w:val="00895D1F"/>
    <w:rsid w:val="008A0111"/>
    <w:rsid w:val="008A471F"/>
    <w:rsid w:val="008A4D20"/>
    <w:rsid w:val="008A5698"/>
    <w:rsid w:val="008B0F38"/>
    <w:rsid w:val="008B4639"/>
    <w:rsid w:val="008C2761"/>
    <w:rsid w:val="008D3E0B"/>
    <w:rsid w:val="008E1C94"/>
    <w:rsid w:val="008E2009"/>
    <w:rsid w:val="008F5575"/>
    <w:rsid w:val="00910545"/>
    <w:rsid w:val="009116B6"/>
    <w:rsid w:val="009156DD"/>
    <w:rsid w:val="009167F0"/>
    <w:rsid w:val="00925A0A"/>
    <w:rsid w:val="00932C5F"/>
    <w:rsid w:val="00935FB5"/>
    <w:rsid w:val="009444FF"/>
    <w:rsid w:val="00944F2E"/>
    <w:rsid w:val="00955681"/>
    <w:rsid w:val="00961458"/>
    <w:rsid w:val="00962C49"/>
    <w:rsid w:val="00967F07"/>
    <w:rsid w:val="0097563D"/>
    <w:rsid w:val="0097601A"/>
    <w:rsid w:val="00980C16"/>
    <w:rsid w:val="00983DF7"/>
    <w:rsid w:val="009919FC"/>
    <w:rsid w:val="0099473A"/>
    <w:rsid w:val="009A0748"/>
    <w:rsid w:val="009A7372"/>
    <w:rsid w:val="009B0EB9"/>
    <w:rsid w:val="009B4D53"/>
    <w:rsid w:val="009C22DC"/>
    <w:rsid w:val="009C6E17"/>
    <w:rsid w:val="009D3FB2"/>
    <w:rsid w:val="009D5366"/>
    <w:rsid w:val="009D56B2"/>
    <w:rsid w:val="009E18A7"/>
    <w:rsid w:val="009E449B"/>
    <w:rsid w:val="009E50C9"/>
    <w:rsid w:val="009E5FF6"/>
    <w:rsid w:val="009F18E9"/>
    <w:rsid w:val="009F6423"/>
    <w:rsid w:val="009F724D"/>
    <w:rsid w:val="00A229F9"/>
    <w:rsid w:val="00A2332B"/>
    <w:rsid w:val="00A43A6B"/>
    <w:rsid w:val="00A55886"/>
    <w:rsid w:val="00A56822"/>
    <w:rsid w:val="00A568AC"/>
    <w:rsid w:val="00A5732F"/>
    <w:rsid w:val="00A57D5D"/>
    <w:rsid w:val="00A6576E"/>
    <w:rsid w:val="00A710B0"/>
    <w:rsid w:val="00A7125D"/>
    <w:rsid w:val="00A71B6E"/>
    <w:rsid w:val="00A72B8D"/>
    <w:rsid w:val="00A81525"/>
    <w:rsid w:val="00A81B34"/>
    <w:rsid w:val="00A92CCE"/>
    <w:rsid w:val="00AA3DF8"/>
    <w:rsid w:val="00AA7D8F"/>
    <w:rsid w:val="00AB5409"/>
    <w:rsid w:val="00AC0074"/>
    <w:rsid w:val="00AC4403"/>
    <w:rsid w:val="00AC4B95"/>
    <w:rsid w:val="00AC4C05"/>
    <w:rsid w:val="00AC7D4F"/>
    <w:rsid w:val="00AD6F78"/>
    <w:rsid w:val="00AF26BD"/>
    <w:rsid w:val="00AF2FEB"/>
    <w:rsid w:val="00AF624F"/>
    <w:rsid w:val="00B003E4"/>
    <w:rsid w:val="00B173A1"/>
    <w:rsid w:val="00B266E8"/>
    <w:rsid w:val="00B33F86"/>
    <w:rsid w:val="00B55E37"/>
    <w:rsid w:val="00B57AD4"/>
    <w:rsid w:val="00B63835"/>
    <w:rsid w:val="00B677AA"/>
    <w:rsid w:val="00B81DA9"/>
    <w:rsid w:val="00B856A9"/>
    <w:rsid w:val="00BB6908"/>
    <w:rsid w:val="00BC4EA7"/>
    <w:rsid w:val="00BC508B"/>
    <w:rsid w:val="00BD34D1"/>
    <w:rsid w:val="00BE07D6"/>
    <w:rsid w:val="00BE45BD"/>
    <w:rsid w:val="00BE4AAA"/>
    <w:rsid w:val="00BE6CCB"/>
    <w:rsid w:val="00BF0A98"/>
    <w:rsid w:val="00C05181"/>
    <w:rsid w:val="00C16757"/>
    <w:rsid w:val="00C17C53"/>
    <w:rsid w:val="00C238B9"/>
    <w:rsid w:val="00C2446D"/>
    <w:rsid w:val="00C250AC"/>
    <w:rsid w:val="00C2791C"/>
    <w:rsid w:val="00C325E9"/>
    <w:rsid w:val="00C34195"/>
    <w:rsid w:val="00C35089"/>
    <w:rsid w:val="00C359BC"/>
    <w:rsid w:val="00C401DD"/>
    <w:rsid w:val="00C43DA7"/>
    <w:rsid w:val="00C47233"/>
    <w:rsid w:val="00C70BC7"/>
    <w:rsid w:val="00C7105A"/>
    <w:rsid w:val="00C72272"/>
    <w:rsid w:val="00C72E17"/>
    <w:rsid w:val="00C738AC"/>
    <w:rsid w:val="00C76E57"/>
    <w:rsid w:val="00C82F40"/>
    <w:rsid w:val="00C9158A"/>
    <w:rsid w:val="00CA118E"/>
    <w:rsid w:val="00CB4EEC"/>
    <w:rsid w:val="00CC04C7"/>
    <w:rsid w:val="00CC37EF"/>
    <w:rsid w:val="00CC54EA"/>
    <w:rsid w:val="00CE2229"/>
    <w:rsid w:val="00D02312"/>
    <w:rsid w:val="00D06E29"/>
    <w:rsid w:val="00D07336"/>
    <w:rsid w:val="00D13C5D"/>
    <w:rsid w:val="00D175B1"/>
    <w:rsid w:val="00D2735C"/>
    <w:rsid w:val="00D32C63"/>
    <w:rsid w:val="00D427C8"/>
    <w:rsid w:val="00D46C44"/>
    <w:rsid w:val="00D52DFF"/>
    <w:rsid w:val="00D53936"/>
    <w:rsid w:val="00D63FA7"/>
    <w:rsid w:val="00D644EA"/>
    <w:rsid w:val="00D66CBE"/>
    <w:rsid w:val="00D66CDB"/>
    <w:rsid w:val="00D725D7"/>
    <w:rsid w:val="00D73BBF"/>
    <w:rsid w:val="00D82D45"/>
    <w:rsid w:val="00D924B6"/>
    <w:rsid w:val="00D9427E"/>
    <w:rsid w:val="00D9696B"/>
    <w:rsid w:val="00DA7DF2"/>
    <w:rsid w:val="00DB1E61"/>
    <w:rsid w:val="00DB634A"/>
    <w:rsid w:val="00DB7E2B"/>
    <w:rsid w:val="00DC17BB"/>
    <w:rsid w:val="00DC298E"/>
    <w:rsid w:val="00DD16D0"/>
    <w:rsid w:val="00DD68E7"/>
    <w:rsid w:val="00DE45E9"/>
    <w:rsid w:val="00DE5D72"/>
    <w:rsid w:val="00E017C0"/>
    <w:rsid w:val="00E04477"/>
    <w:rsid w:val="00E06E20"/>
    <w:rsid w:val="00E16802"/>
    <w:rsid w:val="00E16E54"/>
    <w:rsid w:val="00E2610F"/>
    <w:rsid w:val="00E265C1"/>
    <w:rsid w:val="00E3505E"/>
    <w:rsid w:val="00E36720"/>
    <w:rsid w:val="00E40BDA"/>
    <w:rsid w:val="00E41FA7"/>
    <w:rsid w:val="00E46155"/>
    <w:rsid w:val="00E54622"/>
    <w:rsid w:val="00E61D79"/>
    <w:rsid w:val="00E72874"/>
    <w:rsid w:val="00E741C9"/>
    <w:rsid w:val="00E82402"/>
    <w:rsid w:val="00E86556"/>
    <w:rsid w:val="00E94F58"/>
    <w:rsid w:val="00E9565A"/>
    <w:rsid w:val="00EA12AD"/>
    <w:rsid w:val="00EA46DD"/>
    <w:rsid w:val="00EA739A"/>
    <w:rsid w:val="00EC637E"/>
    <w:rsid w:val="00EC7A90"/>
    <w:rsid w:val="00ED6A4E"/>
    <w:rsid w:val="00EE3E5A"/>
    <w:rsid w:val="00EF1EE6"/>
    <w:rsid w:val="00F17DCE"/>
    <w:rsid w:val="00F22BC8"/>
    <w:rsid w:val="00F23B23"/>
    <w:rsid w:val="00F37BFF"/>
    <w:rsid w:val="00F504C5"/>
    <w:rsid w:val="00F71E6A"/>
    <w:rsid w:val="00F80964"/>
    <w:rsid w:val="00F83D4B"/>
    <w:rsid w:val="00F867BF"/>
    <w:rsid w:val="00F91034"/>
    <w:rsid w:val="00F91E47"/>
    <w:rsid w:val="00FB1BE1"/>
    <w:rsid w:val="00FB2D61"/>
    <w:rsid w:val="00FC4C23"/>
    <w:rsid w:val="00FE18A2"/>
    <w:rsid w:val="00FE4474"/>
    <w:rsid w:val="00FF1194"/>
    <w:rsid w:val="00FF2318"/>
    <w:rsid w:val="00FF58B3"/>
  </w:rsids>
  <m:mathPr>
    <m:mathFont m:val="Cambria Math"/>
    <m:brkBin m:val="before"/>
    <m:brkBinSub m:val="--"/>
    <m:smallFrac/>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10377F1-094F-4F5F-A357-45D178868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3305C"/>
    <w:pPr>
      <w:spacing w:before="120" w:after="120" w:line="276" w:lineRule="auto"/>
      <w:ind w:firstLine="708"/>
      <w:jc w:val="both"/>
    </w:pPr>
    <w:rPr>
      <w:sz w:val="22"/>
      <w:szCs w:val="22"/>
    </w:rPr>
  </w:style>
  <w:style w:type="paragraph" w:styleId="12">
    <w:name w:val="heading 1"/>
    <w:aliases w:val="раздел,?acaae"/>
    <w:basedOn w:val="a0"/>
    <w:next w:val="a0"/>
    <w:qFormat/>
    <w:rsid w:val="00B32490"/>
    <w:pPr>
      <w:keepNext/>
      <w:keepLines/>
      <w:numPr>
        <w:numId w:val="1"/>
      </w:numPr>
      <w:spacing w:before="240"/>
      <w:ind w:firstLine="0"/>
      <w:jc w:val="center"/>
      <w:outlineLvl w:val="0"/>
    </w:pPr>
    <w:rPr>
      <w:b/>
      <w:bCs/>
      <w:sz w:val="24"/>
      <w:szCs w:val="28"/>
    </w:rPr>
  </w:style>
  <w:style w:type="paragraph" w:styleId="20">
    <w:name w:val="heading 2"/>
    <w:basedOn w:val="a0"/>
    <w:next w:val="a0"/>
    <w:link w:val="21"/>
    <w:qFormat/>
    <w:rsid w:val="00FB784E"/>
    <w:pPr>
      <w:numPr>
        <w:ilvl w:val="1"/>
        <w:numId w:val="1"/>
      </w:numPr>
      <w:outlineLvl w:val="1"/>
    </w:pPr>
    <w:rPr>
      <w:bCs/>
      <w:szCs w:val="26"/>
    </w:rPr>
  </w:style>
  <w:style w:type="paragraph" w:styleId="3">
    <w:name w:val="heading 3"/>
    <w:basedOn w:val="a0"/>
    <w:next w:val="a0"/>
    <w:link w:val="30"/>
    <w:qFormat/>
    <w:rsid w:val="002C64AF"/>
    <w:pPr>
      <w:numPr>
        <w:ilvl w:val="2"/>
        <w:numId w:val="1"/>
      </w:numPr>
      <w:ind w:firstLine="0"/>
      <w:outlineLvl w:val="2"/>
    </w:pPr>
    <w:rPr>
      <w:bCs/>
    </w:rPr>
  </w:style>
  <w:style w:type="paragraph" w:styleId="4">
    <w:name w:val="heading 4"/>
    <w:basedOn w:val="a0"/>
    <w:next w:val="a0"/>
    <w:link w:val="40"/>
    <w:qFormat/>
    <w:rsid w:val="002C64AF"/>
    <w:pPr>
      <w:numPr>
        <w:ilvl w:val="3"/>
        <w:numId w:val="1"/>
      </w:numPr>
      <w:ind w:firstLine="0"/>
      <w:outlineLvl w:val="3"/>
    </w:pPr>
    <w:rPr>
      <w:bCs/>
      <w:iCs/>
    </w:rPr>
  </w:style>
  <w:style w:type="paragraph" w:styleId="5">
    <w:name w:val="heading 5"/>
    <w:basedOn w:val="a0"/>
    <w:next w:val="a0"/>
    <w:link w:val="50"/>
    <w:qFormat/>
    <w:rsid w:val="002C64AF"/>
    <w:pPr>
      <w:keepNext/>
      <w:keepLines/>
      <w:numPr>
        <w:ilvl w:val="4"/>
        <w:numId w:val="1"/>
      </w:numPr>
      <w:spacing w:before="200" w:after="0"/>
      <w:ind w:firstLine="0"/>
      <w:outlineLvl w:val="4"/>
    </w:pPr>
  </w:style>
  <w:style w:type="paragraph" w:styleId="6">
    <w:name w:val="heading 6"/>
    <w:basedOn w:val="a0"/>
    <w:next w:val="a0"/>
    <w:link w:val="60"/>
    <w:uiPriority w:val="9"/>
    <w:qFormat/>
    <w:rsid w:val="0098229F"/>
    <w:pPr>
      <w:keepNext/>
      <w:keepLines/>
      <w:numPr>
        <w:ilvl w:val="5"/>
        <w:numId w:val="1"/>
      </w:numPr>
      <w:spacing w:before="200" w:after="0"/>
      <w:ind w:firstLine="0"/>
      <w:outlineLvl w:val="5"/>
    </w:pPr>
    <w:rPr>
      <w:i/>
      <w:iCs/>
      <w:color w:val="243F60"/>
    </w:rPr>
  </w:style>
  <w:style w:type="paragraph" w:styleId="7">
    <w:name w:val="heading 7"/>
    <w:basedOn w:val="a0"/>
    <w:next w:val="a0"/>
    <w:link w:val="70"/>
    <w:uiPriority w:val="9"/>
    <w:qFormat/>
    <w:rsid w:val="0098229F"/>
    <w:pPr>
      <w:keepNext/>
      <w:keepLines/>
      <w:numPr>
        <w:ilvl w:val="6"/>
        <w:numId w:val="1"/>
      </w:numPr>
      <w:spacing w:before="200" w:after="0"/>
      <w:ind w:firstLine="0"/>
      <w:outlineLvl w:val="6"/>
    </w:pPr>
    <w:rPr>
      <w:i/>
      <w:iCs/>
      <w:color w:val="404040"/>
    </w:rPr>
  </w:style>
  <w:style w:type="paragraph" w:styleId="8">
    <w:name w:val="heading 8"/>
    <w:basedOn w:val="a0"/>
    <w:next w:val="a0"/>
    <w:link w:val="80"/>
    <w:uiPriority w:val="9"/>
    <w:qFormat/>
    <w:rsid w:val="0098229F"/>
    <w:pPr>
      <w:keepNext/>
      <w:keepLines/>
      <w:numPr>
        <w:ilvl w:val="7"/>
        <w:numId w:val="1"/>
      </w:numPr>
      <w:spacing w:before="200" w:after="0"/>
      <w:ind w:firstLine="0"/>
      <w:outlineLvl w:val="7"/>
    </w:pPr>
    <w:rPr>
      <w:color w:val="4F81BD"/>
      <w:szCs w:val="20"/>
    </w:rPr>
  </w:style>
  <w:style w:type="paragraph" w:styleId="9">
    <w:name w:val="heading 9"/>
    <w:basedOn w:val="a0"/>
    <w:next w:val="a0"/>
    <w:link w:val="90"/>
    <w:qFormat/>
    <w:rsid w:val="0098229F"/>
    <w:pPr>
      <w:keepNext/>
      <w:keepLines/>
      <w:numPr>
        <w:ilvl w:val="8"/>
        <w:numId w:val="1"/>
      </w:numPr>
      <w:spacing w:before="200" w:after="0"/>
      <w:ind w:firstLine="0"/>
      <w:outlineLvl w:val="8"/>
    </w:pPr>
    <w:rPr>
      <w:i/>
      <w:iCs/>
      <w:color w:val="4040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link w:val="20"/>
    <w:rsid w:val="00FB784E"/>
    <w:rPr>
      <w:bCs/>
      <w:sz w:val="22"/>
      <w:szCs w:val="26"/>
    </w:rPr>
  </w:style>
  <w:style w:type="character" w:customStyle="1" w:styleId="30">
    <w:name w:val="Заголовок 3 Знак"/>
    <w:basedOn w:val="a1"/>
    <w:link w:val="3"/>
    <w:rsid w:val="002C64AF"/>
    <w:rPr>
      <w:bCs/>
      <w:sz w:val="22"/>
      <w:szCs w:val="22"/>
    </w:rPr>
  </w:style>
  <w:style w:type="character" w:customStyle="1" w:styleId="40">
    <w:name w:val="Заголовок 4 Знак"/>
    <w:basedOn w:val="a1"/>
    <w:link w:val="4"/>
    <w:rsid w:val="002C64AF"/>
    <w:rPr>
      <w:bCs/>
      <w:iCs/>
      <w:sz w:val="22"/>
      <w:szCs w:val="22"/>
    </w:rPr>
  </w:style>
  <w:style w:type="character" w:customStyle="1" w:styleId="50">
    <w:name w:val="Заголовок 5 Знак"/>
    <w:basedOn w:val="a1"/>
    <w:link w:val="5"/>
    <w:rsid w:val="002C64AF"/>
    <w:rPr>
      <w:sz w:val="22"/>
      <w:szCs w:val="22"/>
    </w:rPr>
  </w:style>
  <w:style w:type="character" w:customStyle="1" w:styleId="60">
    <w:name w:val="Заголовок 6 Знак"/>
    <w:basedOn w:val="a1"/>
    <w:link w:val="6"/>
    <w:uiPriority w:val="9"/>
    <w:rsid w:val="0098229F"/>
    <w:rPr>
      <w:i/>
      <w:iCs/>
      <w:color w:val="243F60"/>
      <w:sz w:val="22"/>
      <w:szCs w:val="22"/>
    </w:rPr>
  </w:style>
  <w:style w:type="character" w:customStyle="1" w:styleId="70">
    <w:name w:val="Заголовок 7 Знак"/>
    <w:basedOn w:val="a1"/>
    <w:link w:val="7"/>
    <w:uiPriority w:val="9"/>
    <w:rsid w:val="0098229F"/>
    <w:rPr>
      <w:i/>
      <w:iCs/>
      <w:color w:val="404040"/>
      <w:sz w:val="22"/>
      <w:szCs w:val="22"/>
    </w:rPr>
  </w:style>
  <w:style w:type="character" w:customStyle="1" w:styleId="80">
    <w:name w:val="Заголовок 8 Знак"/>
    <w:basedOn w:val="a1"/>
    <w:link w:val="8"/>
    <w:uiPriority w:val="9"/>
    <w:rsid w:val="0098229F"/>
    <w:rPr>
      <w:color w:val="4F81BD"/>
      <w:sz w:val="22"/>
    </w:rPr>
  </w:style>
  <w:style w:type="character" w:customStyle="1" w:styleId="90">
    <w:name w:val="Заголовок 9 Знак"/>
    <w:basedOn w:val="a1"/>
    <w:link w:val="9"/>
    <w:rsid w:val="0098229F"/>
    <w:rPr>
      <w:i/>
      <w:iCs/>
      <w:color w:val="404040"/>
      <w:sz w:val="22"/>
    </w:rPr>
  </w:style>
  <w:style w:type="paragraph" w:customStyle="1" w:styleId="Normalunindented">
    <w:name w:val="Normal unindented"/>
    <w:qFormat/>
    <w:rsid w:val="0013305C"/>
    <w:pPr>
      <w:spacing w:before="120" w:after="120" w:line="276" w:lineRule="auto"/>
      <w:jc w:val="both"/>
    </w:pPr>
    <w:rPr>
      <w:sz w:val="22"/>
      <w:szCs w:val="22"/>
    </w:rPr>
  </w:style>
  <w:style w:type="paragraph" w:customStyle="1" w:styleId="heading1unnumbered">
    <w:name w:val="heading 1 unnumbered"/>
    <w:basedOn w:val="a0"/>
    <w:next w:val="a0"/>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basedOn w:val="a0"/>
    <w:next w:val="a0"/>
    <w:uiPriority w:val="9"/>
    <w:qFormat/>
    <w:rsid w:val="00B32490"/>
    <w:pPr>
      <w:ind w:firstLine="0"/>
      <w:outlineLvl w:val="0"/>
    </w:pPr>
  </w:style>
  <w:style w:type="paragraph" w:customStyle="1" w:styleId="heading1normalunnumbered">
    <w:name w:val="heading 1 normal unnumbered"/>
    <w:basedOn w:val="a0"/>
    <w:next w:val="a0"/>
    <w:link w:val="13"/>
    <w:uiPriority w:val="9"/>
    <w:qFormat/>
    <w:rsid w:val="00B32490"/>
    <w:pPr>
      <w:outlineLvl w:val="0"/>
    </w:pPr>
  </w:style>
  <w:style w:type="character" w:customStyle="1" w:styleId="13">
    <w:name w:val="Заголовок 1 Знак"/>
    <w:basedOn w:val="a1"/>
    <w:link w:val="heading1normalunnumbered"/>
    <w:rsid w:val="00B32490"/>
    <w:rPr>
      <w:rFonts w:ascii="Times New Roman" w:hAnsi="Times New Roman"/>
      <w:b/>
      <w:bCs/>
      <w:sz w:val="24"/>
      <w:szCs w:val="28"/>
      <w:lang w:val="ru-RU"/>
    </w:rPr>
  </w:style>
  <w:style w:type="paragraph" w:styleId="a4">
    <w:name w:val="caption"/>
    <w:basedOn w:val="a0"/>
    <w:next w:val="a0"/>
    <w:uiPriority w:val="35"/>
    <w:qFormat/>
    <w:rsid w:val="0098229F"/>
    <w:pPr>
      <w:spacing w:line="240" w:lineRule="auto"/>
    </w:pPr>
    <w:rPr>
      <w:b/>
      <w:bCs/>
      <w:color w:val="4F81BD"/>
      <w:sz w:val="18"/>
      <w:szCs w:val="18"/>
    </w:rPr>
  </w:style>
  <w:style w:type="paragraph" w:styleId="a5">
    <w:name w:val="Title"/>
    <w:basedOn w:val="a0"/>
    <w:next w:val="a0"/>
    <w:link w:val="a6"/>
    <w:qFormat/>
    <w:rsid w:val="00222923"/>
    <w:pPr>
      <w:keepNext/>
      <w:keepLines/>
      <w:spacing w:after="300" w:line="240" w:lineRule="auto"/>
      <w:contextualSpacing/>
      <w:jc w:val="center"/>
      <w:outlineLvl w:val="0"/>
    </w:pPr>
    <w:rPr>
      <w:b/>
      <w:spacing w:val="5"/>
      <w:kern w:val="28"/>
      <w:sz w:val="28"/>
      <w:szCs w:val="52"/>
    </w:rPr>
  </w:style>
  <w:style w:type="character" w:customStyle="1" w:styleId="a6">
    <w:name w:val="Заголовок Знак"/>
    <w:basedOn w:val="a1"/>
    <w:link w:val="a5"/>
    <w:uiPriority w:val="10"/>
    <w:rsid w:val="00222923"/>
    <w:rPr>
      <w:rFonts w:ascii="Times New Roman" w:hAnsi="Times New Roman"/>
      <w:b/>
      <w:spacing w:val="5"/>
      <w:kern w:val="28"/>
      <w:sz w:val="28"/>
      <w:szCs w:val="52"/>
    </w:rPr>
  </w:style>
  <w:style w:type="paragraph" w:styleId="a7">
    <w:name w:val="Subtitle"/>
    <w:basedOn w:val="a0"/>
    <w:next w:val="a0"/>
    <w:link w:val="a8"/>
    <w:uiPriority w:val="11"/>
    <w:qFormat/>
    <w:rsid w:val="0098229F"/>
    <w:pPr>
      <w:numPr>
        <w:ilvl w:val="1"/>
      </w:numPr>
      <w:ind w:firstLine="708"/>
    </w:pPr>
    <w:rPr>
      <w:i/>
      <w:iCs/>
      <w:color w:val="4F81BD"/>
      <w:spacing w:val="15"/>
      <w:sz w:val="24"/>
      <w:szCs w:val="24"/>
    </w:rPr>
  </w:style>
  <w:style w:type="character" w:customStyle="1" w:styleId="a8">
    <w:name w:val="Подзаголовок Знак"/>
    <w:basedOn w:val="a1"/>
    <w:link w:val="a7"/>
    <w:uiPriority w:val="11"/>
    <w:rsid w:val="0098229F"/>
    <w:rPr>
      <w:i/>
      <w:iCs/>
      <w:color w:val="4F81BD"/>
      <w:spacing w:val="15"/>
      <w:sz w:val="24"/>
      <w:szCs w:val="24"/>
    </w:rPr>
  </w:style>
  <w:style w:type="character" w:styleId="a9">
    <w:name w:val="Strong"/>
    <w:basedOn w:val="a1"/>
    <w:qFormat/>
    <w:rsid w:val="0098229F"/>
    <w:rPr>
      <w:b/>
      <w:bCs/>
    </w:rPr>
  </w:style>
  <w:style w:type="character" w:styleId="aa">
    <w:name w:val="Emphasis"/>
    <w:basedOn w:val="a1"/>
    <w:uiPriority w:val="20"/>
    <w:qFormat/>
    <w:rsid w:val="0098229F"/>
    <w:rPr>
      <w:i/>
      <w:iCs/>
    </w:rPr>
  </w:style>
  <w:style w:type="paragraph" w:styleId="ab">
    <w:name w:val="No Spacing"/>
    <w:qFormat/>
    <w:rsid w:val="0098229F"/>
    <w:rPr>
      <w:sz w:val="22"/>
      <w:szCs w:val="22"/>
    </w:rPr>
  </w:style>
  <w:style w:type="paragraph" w:styleId="ac">
    <w:name w:val="List Paragraph"/>
    <w:basedOn w:val="a0"/>
    <w:uiPriority w:val="34"/>
    <w:qFormat/>
    <w:rsid w:val="0098229F"/>
    <w:pPr>
      <w:contextualSpacing/>
      <w:jc w:val="left"/>
    </w:pPr>
  </w:style>
  <w:style w:type="paragraph" w:styleId="22">
    <w:name w:val="Quote"/>
    <w:basedOn w:val="a0"/>
    <w:next w:val="a0"/>
    <w:uiPriority w:val="29"/>
    <w:qFormat/>
    <w:rsid w:val="0098229F"/>
    <w:rPr>
      <w:i/>
      <w:iCs/>
      <w:color w:val="8064A2"/>
    </w:rPr>
  </w:style>
  <w:style w:type="paragraph" w:customStyle="1" w:styleId="DeletedPlaceholder">
    <w:name w:val="DeletedPlaceholder"/>
    <w:basedOn w:val="a0"/>
    <w:next w:val="a0"/>
    <w:link w:val="DeletedPlaceholder0"/>
    <w:uiPriority w:val="29"/>
    <w:qFormat/>
    <w:rsid w:val="00EB0599"/>
    <w:rPr>
      <w:i/>
      <w:iCs/>
      <w:color w:val="FF3F1F"/>
    </w:rPr>
  </w:style>
  <w:style w:type="character" w:customStyle="1" w:styleId="DeletedPlaceholder0">
    <w:name w:val="DeletedPlaceholder Знак"/>
    <w:basedOn w:val="a1"/>
    <w:link w:val="DeletedPlaceholder"/>
    <w:uiPriority w:val="29"/>
    <w:rsid w:val="00EB0599"/>
    <w:rPr>
      <w:rFonts w:ascii="Times New Roman" w:hAnsi="Times New Roman"/>
      <w:i/>
      <w:iCs/>
      <w:color w:val="FF3F1F"/>
    </w:rPr>
  </w:style>
  <w:style w:type="paragraph" w:customStyle="1" w:styleId="Warning">
    <w:name w:val="Warning"/>
    <w:basedOn w:val="a0"/>
    <w:next w:val="a0"/>
    <w:link w:val="23"/>
    <w:uiPriority w:val="29"/>
    <w:qFormat/>
    <w:rsid w:val="0098229F"/>
    <w:rPr>
      <w:i/>
      <w:iCs/>
      <w:color w:val="E36C0A"/>
    </w:rPr>
  </w:style>
  <w:style w:type="character" w:customStyle="1" w:styleId="23">
    <w:name w:val="Цитата 2 Знак"/>
    <w:basedOn w:val="a1"/>
    <w:link w:val="Warning"/>
    <w:uiPriority w:val="29"/>
    <w:rsid w:val="0098229F"/>
    <w:rPr>
      <w:i/>
      <w:iCs/>
      <w:color w:val="000000"/>
    </w:rPr>
  </w:style>
  <w:style w:type="paragraph" w:styleId="ad">
    <w:name w:val="Intense Quote"/>
    <w:basedOn w:val="a0"/>
    <w:next w:val="a0"/>
    <w:link w:val="ae"/>
    <w:uiPriority w:val="30"/>
    <w:qFormat/>
    <w:rsid w:val="0098229F"/>
    <w:pPr>
      <w:pBdr>
        <w:bottom w:val="single" w:sz="4" w:space="4" w:color="4F81BD"/>
      </w:pBdr>
      <w:spacing w:before="200" w:after="280"/>
      <w:ind w:left="936" w:right="936"/>
    </w:pPr>
    <w:rPr>
      <w:b/>
      <w:bCs/>
      <w:i/>
      <w:iCs/>
      <w:color w:val="4F81BD"/>
    </w:rPr>
  </w:style>
  <w:style w:type="character" w:customStyle="1" w:styleId="ae">
    <w:name w:val="Выделенная цитата Знак"/>
    <w:basedOn w:val="a1"/>
    <w:link w:val="ad"/>
    <w:uiPriority w:val="30"/>
    <w:rsid w:val="0098229F"/>
    <w:rPr>
      <w:b/>
      <w:bCs/>
      <w:i/>
      <w:iCs/>
      <w:color w:val="4F81BD"/>
    </w:rPr>
  </w:style>
  <w:style w:type="character" w:styleId="af">
    <w:name w:val="Subtle Emphasis"/>
    <w:basedOn w:val="a1"/>
    <w:uiPriority w:val="19"/>
    <w:qFormat/>
    <w:rsid w:val="0098229F"/>
    <w:rPr>
      <w:i/>
      <w:iCs/>
      <w:color w:val="808080"/>
    </w:rPr>
  </w:style>
  <w:style w:type="character" w:styleId="af0">
    <w:name w:val="Intense Emphasis"/>
    <w:basedOn w:val="a1"/>
    <w:uiPriority w:val="21"/>
    <w:qFormat/>
    <w:rsid w:val="0098229F"/>
    <w:rPr>
      <w:b/>
      <w:bCs/>
      <w:i/>
      <w:iCs/>
      <w:color w:val="4F81BD"/>
    </w:rPr>
  </w:style>
  <w:style w:type="character" w:styleId="af1">
    <w:name w:val="Subtle Reference"/>
    <w:basedOn w:val="a1"/>
    <w:uiPriority w:val="31"/>
    <w:qFormat/>
    <w:rsid w:val="0098229F"/>
    <w:rPr>
      <w:smallCaps/>
      <w:color w:val="C0504D"/>
      <w:u w:val="single"/>
    </w:rPr>
  </w:style>
  <w:style w:type="character" w:styleId="af2">
    <w:name w:val="Intense Reference"/>
    <w:basedOn w:val="a1"/>
    <w:uiPriority w:val="32"/>
    <w:qFormat/>
    <w:rsid w:val="0098229F"/>
    <w:rPr>
      <w:b/>
      <w:bCs/>
      <w:smallCaps/>
      <w:color w:val="C0504D"/>
      <w:spacing w:val="5"/>
      <w:u w:val="single"/>
    </w:rPr>
  </w:style>
  <w:style w:type="character" w:styleId="af3">
    <w:name w:val="Book Title"/>
    <w:basedOn w:val="a1"/>
    <w:uiPriority w:val="33"/>
    <w:qFormat/>
    <w:rsid w:val="0098229F"/>
    <w:rPr>
      <w:b/>
      <w:bCs/>
      <w:smallCaps/>
      <w:spacing w:val="5"/>
    </w:rPr>
  </w:style>
  <w:style w:type="paragraph" w:styleId="af4">
    <w:name w:val="TOC Heading"/>
    <w:basedOn w:val="12"/>
    <w:next w:val="a0"/>
    <w:uiPriority w:val="39"/>
    <w:qFormat/>
    <w:rsid w:val="0098229F"/>
    <w:pPr>
      <w:outlineLvl w:val="9"/>
    </w:pPr>
  </w:style>
  <w:style w:type="paragraph" w:styleId="af5">
    <w:name w:val="Document Map"/>
    <w:basedOn w:val="a0"/>
    <w:link w:val="af6"/>
    <w:uiPriority w:val="99"/>
    <w:semiHidden/>
    <w:unhideWhenUsed/>
    <w:rsid w:val="00222923"/>
    <w:pPr>
      <w:spacing w:after="0" w:line="240" w:lineRule="auto"/>
    </w:pPr>
    <w:rPr>
      <w:rFonts w:ascii="Tahoma" w:hAnsi="Tahoma" w:cs="Tahoma"/>
      <w:sz w:val="16"/>
      <w:szCs w:val="16"/>
    </w:rPr>
  </w:style>
  <w:style w:type="character" w:customStyle="1" w:styleId="af6">
    <w:name w:val="Схема документа Знак"/>
    <w:basedOn w:val="a1"/>
    <w:link w:val="af5"/>
    <w:uiPriority w:val="99"/>
    <w:semiHidden/>
    <w:rsid w:val="00222923"/>
    <w:rPr>
      <w:rFonts w:ascii="Tahoma" w:hAnsi="Tahoma" w:cs="Tahoma"/>
      <w:sz w:val="16"/>
      <w:szCs w:val="16"/>
    </w:rPr>
  </w:style>
  <w:style w:type="paragraph" w:styleId="af7">
    <w:name w:val="header"/>
    <w:basedOn w:val="a0"/>
    <w:link w:val="af8"/>
    <w:unhideWhenUsed/>
    <w:rsid w:val="00256A2F"/>
    <w:pPr>
      <w:tabs>
        <w:tab w:val="center" w:pos="4677"/>
        <w:tab w:val="right" w:pos="9355"/>
      </w:tabs>
      <w:spacing w:before="0" w:after="0" w:line="240" w:lineRule="auto"/>
      <w:jc w:val="center"/>
    </w:pPr>
    <w:rPr>
      <w:sz w:val="16"/>
      <w:szCs w:val="20"/>
    </w:rPr>
  </w:style>
  <w:style w:type="character" w:customStyle="1" w:styleId="af8">
    <w:name w:val="Верхний колонтитул Знак"/>
    <w:basedOn w:val="a1"/>
    <w:link w:val="af7"/>
    <w:rsid w:val="00256A2F"/>
    <w:rPr>
      <w:rFonts w:ascii="Times New Roman" w:hAnsi="Times New Roman"/>
      <w:sz w:val="16"/>
      <w:lang w:val="ru-RU"/>
    </w:rPr>
  </w:style>
  <w:style w:type="paragraph" w:styleId="af9">
    <w:name w:val="footer"/>
    <w:basedOn w:val="a0"/>
    <w:link w:val="afa"/>
    <w:uiPriority w:val="99"/>
    <w:unhideWhenUsed/>
    <w:rsid w:val="00256A2F"/>
    <w:pPr>
      <w:tabs>
        <w:tab w:val="center" w:pos="4677"/>
        <w:tab w:val="right" w:pos="9355"/>
      </w:tabs>
      <w:spacing w:before="0" w:after="0" w:line="240" w:lineRule="auto"/>
      <w:jc w:val="center"/>
    </w:pPr>
    <w:rPr>
      <w:sz w:val="16"/>
      <w:szCs w:val="20"/>
    </w:rPr>
  </w:style>
  <w:style w:type="character" w:customStyle="1" w:styleId="afa">
    <w:name w:val="Нижний колонтитул Знак"/>
    <w:basedOn w:val="a1"/>
    <w:link w:val="af9"/>
    <w:uiPriority w:val="99"/>
    <w:rsid w:val="00256A2F"/>
    <w:rPr>
      <w:rFonts w:ascii="Times New Roman" w:hAnsi="Times New Roman"/>
      <w:sz w:val="16"/>
      <w:lang w:val="ru-RU"/>
    </w:rPr>
  </w:style>
  <w:style w:type="paragraph" w:customStyle="1" w:styleId="ConsPlusNormal">
    <w:name w:val="ConsPlusNormal"/>
    <w:rsid w:val="00701DB4"/>
    <w:pPr>
      <w:autoSpaceDE w:val="0"/>
      <w:autoSpaceDN w:val="0"/>
      <w:adjustRightInd w:val="0"/>
    </w:pPr>
    <w:rPr>
      <w:rFonts w:ascii="Arial" w:hAnsi="Arial" w:cs="Arial"/>
    </w:rPr>
  </w:style>
  <w:style w:type="character" w:styleId="afb">
    <w:name w:val="annotation reference"/>
    <w:basedOn w:val="a1"/>
    <w:uiPriority w:val="99"/>
    <w:semiHidden/>
    <w:unhideWhenUsed/>
    <w:rsid w:val="008F5575"/>
    <w:rPr>
      <w:sz w:val="16"/>
      <w:szCs w:val="16"/>
    </w:rPr>
  </w:style>
  <w:style w:type="paragraph" w:styleId="afc">
    <w:name w:val="annotation text"/>
    <w:basedOn w:val="a0"/>
    <w:link w:val="afd"/>
    <w:uiPriority w:val="99"/>
    <w:unhideWhenUsed/>
    <w:rsid w:val="008F5575"/>
    <w:pPr>
      <w:spacing w:line="240" w:lineRule="auto"/>
    </w:pPr>
    <w:rPr>
      <w:sz w:val="20"/>
      <w:szCs w:val="20"/>
    </w:rPr>
  </w:style>
  <w:style w:type="character" w:customStyle="1" w:styleId="afd">
    <w:name w:val="Текст примечания Знак"/>
    <w:basedOn w:val="a1"/>
    <w:link w:val="afc"/>
    <w:uiPriority w:val="99"/>
    <w:rsid w:val="008F5575"/>
  </w:style>
  <w:style w:type="paragraph" w:styleId="afe">
    <w:name w:val="annotation subject"/>
    <w:basedOn w:val="afc"/>
    <w:next w:val="afc"/>
    <w:link w:val="aff"/>
    <w:semiHidden/>
    <w:unhideWhenUsed/>
    <w:rsid w:val="008F5575"/>
    <w:rPr>
      <w:b/>
      <w:bCs/>
    </w:rPr>
  </w:style>
  <w:style w:type="character" w:customStyle="1" w:styleId="aff">
    <w:name w:val="Тема примечания Знак"/>
    <w:basedOn w:val="afd"/>
    <w:link w:val="afe"/>
    <w:semiHidden/>
    <w:rsid w:val="008F5575"/>
    <w:rPr>
      <w:b/>
      <w:bCs/>
    </w:rPr>
  </w:style>
  <w:style w:type="paragraph" w:styleId="aff0">
    <w:name w:val="Balloon Text"/>
    <w:basedOn w:val="a0"/>
    <w:link w:val="aff1"/>
    <w:semiHidden/>
    <w:unhideWhenUsed/>
    <w:rsid w:val="008F5575"/>
    <w:pPr>
      <w:spacing w:before="0" w:after="0" w:line="240" w:lineRule="auto"/>
    </w:pPr>
    <w:rPr>
      <w:rFonts w:ascii="Segoe UI" w:hAnsi="Segoe UI" w:cs="Segoe UI"/>
      <w:sz w:val="18"/>
      <w:szCs w:val="18"/>
    </w:rPr>
  </w:style>
  <w:style w:type="character" w:customStyle="1" w:styleId="aff1">
    <w:name w:val="Текст выноски Знак"/>
    <w:basedOn w:val="a1"/>
    <w:link w:val="aff0"/>
    <w:semiHidden/>
    <w:rsid w:val="008F5575"/>
    <w:rPr>
      <w:rFonts w:ascii="Segoe UI" w:hAnsi="Segoe UI" w:cs="Segoe UI"/>
      <w:sz w:val="18"/>
      <w:szCs w:val="18"/>
    </w:rPr>
  </w:style>
  <w:style w:type="character" w:styleId="aff2">
    <w:name w:val="Hyperlink"/>
    <w:basedOn w:val="a1"/>
    <w:uiPriority w:val="99"/>
    <w:unhideWhenUsed/>
    <w:rsid w:val="00DD68E7"/>
    <w:rPr>
      <w:color w:val="0000FF"/>
      <w:u w:val="single"/>
    </w:rPr>
  </w:style>
  <w:style w:type="paragraph" w:customStyle="1" w:styleId="14">
    <w:name w:val="Обычный1"/>
    <w:rsid w:val="00910545"/>
    <w:rPr>
      <w:rFonts w:ascii="Arial" w:eastAsia="Calibri" w:hAnsi="Arial" w:cs="Arial"/>
      <w:sz w:val="24"/>
      <w:szCs w:val="24"/>
    </w:rPr>
  </w:style>
  <w:style w:type="paragraph" w:styleId="aff3">
    <w:name w:val="Body Text"/>
    <w:basedOn w:val="14"/>
    <w:link w:val="aff4"/>
    <w:rsid w:val="00910545"/>
    <w:pPr>
      <w:jc w:val="both"/>
    </w:pPr>
  </w:style>
  <w:style w:type="character" w:customStyle="1" w:styleId="aff4">
    <w:name w:val="Основной текст Знак"/>
    <w:basedOn w:val="a1"/>
    <w:link w:val="aff3"/>
    <w:rsid w:val="00910545"/>
    <w:rPr>
      <w:rFonts w:ascii="Arial" w:eastAsia="Calibri" w:hAnsi="Arial" w:cs="Arial"/>
      <w:sz w:val="24"/>
      <w:szCs w:val="24"/>
    </w:rPr>
  </w:style>
  <w:style w:type="paragraph" w:styleId="aff5">
    <w:name w:val="Body Text Indent"/>
    <w:basedOn w:val="a0"/>
    <w:link w:val="aff6"/>
    <w:rsid w:val="00910545"/>
    <w:pPr>
      <w:spacing w:before="0" w:line="240" w:lineRule="auto"/>
      <w:ind w:left="283" w:firstLine="0"/>
      <w:jc w:val="left"/>
    </w:pPr>
    <w:rPr>
      <w:rFonts w:eastAsia="Calibri"/>
      <w:sz w:val="24"/>
      <w:szCs w:val="24"/>
    </w:rPr>
  </w:style>
  <w:style w:type="character" w:customStyle="1" w:styleId="aff6">
    <w:name w:val="Основной текст с отступом Знак"/>
    <w:basedOn w:val="a1"/>
    <w:link w:val="aff5"/>
    <w:rsid w:val="00910545"/>
    <w:rPr>
      <w:rFonts w:eastAsia="Calibri"/>
      <w:sz w:val="24"/>
      <w:szCs w:val="24"/>
    </w:rPr>
  </w:style>
  <w:style w:type="character" w:customStyle="1" w:styleId="24">
    <w:name w:val="Основной текст 2 Знак"/>
    <w:basedOn w:val="a1"/>
    <w:link w:val="25"/>
    <w:semiHidden/>
    <w:rsid w:val="00910545"/>
    <w:rPr>
      <w:rFonts w:eastAsia="Calibri"/>
      <w:sz w:val="24"/>
      <w:szCs w:val="24"/>
    </w:rPr>
  </w:style>
  <w:style w:type="paragraph" w:styleId="25">
    <w:name w:val="Body Text 2"/>
    <w:basedOn w:val="a0"/>
    <w:link w:val="24"/>
    <w:semiHidden/>
    <w:rsid w:val="00910545"/>
    <w:pPr>
      <w:spacing w:before="0" w:line="480" w:lineRule="auto"/>
      <w:ind w:firstLine="0"/>
      <w:jc w:val="left"/>
    </w:pPr>
    <w:rPr>
      <w:rFonts w:eastAsia="Calibri"/>
      <w:sz w:val="24"/>
      <w:szCs w:val="24"/>
    </w:rPr>
  </w:style>
  <w:style w:type="character" w:customStyle="1" w:styleId="26">
    <w:name w:val="Основной текст с отступом 2 Знак"/>
    <w:basedOn w:val="a1"/>
    <w:link w:val="27"/>
    <w:semiHidden/>
    <w:rsid w:val="00910545"/>
    <w:rPr>
      <w:rFonts w:eastAsia="Calibri"/>
      <w:sz w:val="24"/>
      <w:szCs w:val="24"/>
    </w:rPr>
  </w:style>
  <w:style w:type="paragraph" w:styleId="27">
    <w:name w:val="Body Text Indent 2"/>
    <w:basedOn w:val="a0"/>
    <w:link w:val="26"/>
    <w:semiHidden/>
    <w:rsid w:val="00910545"/>
    <w:pPr>
      <w:spacing w:before="0" w:line="480" w:lineRule="auto"/>
      <w:ind w:left="283" w:firstLine="0"/>
      <w:jc w:val="left"/>
    </w:pPr>
    <w:rPr>
      <w:rFonts w:eastAsia="Calibri"/>
      <w:sz w:val="24"/>
      <w:szCs w:val="24"/>
    </w:rPr>
  </w:style>
  <w:style w:type="paragraph" w:customStyle="1" w:styleId="ConsNormal">
    <w:name w:val="ConsNormal"/>
    <w:rsid w:val="00910545"/>
    <w:pPr>
      <w:widowControl w:val="0"/>
      <w:autoSpaceDE w:val="0"/>
      <w:autoSpaceDN w:val="0"/>
      <w:adjustRightInd w:val="0"/>
      <w:ind w:firstLine="720"/>
    </w:pPr>
    <w:rPr>
      <w:rFonts w:ascii="Arial" w:eastAsia="Calibri" w:hAnsi="Arial" w:cs="Arial"/>
    </w:rPr>
  </w:style>
  <w:style w:type="paragraph" w:customStyle="1" w:styleId="aff7">
    <w:name w:val="a"/>
    <w:basedOn w:val="a0"/>
    <w:rsid w:val="00910545"/>
    <w:pPr>
      <w:spacing w:before="100" w:beforeAutospacing="1" w:after="100" w:afterAutospacing="1" w:line="240" w:lineRule="auto"/>
      <w:ind w:firstLine="0"/>
      <w:jc w:val="left"/>
    </w:pPr>
    <w:rPr>
      <w:rFonts w:eastAsia="Calibri"/>
      <w:sz w:val="24"/>
      <w:szCs w:val="24"/>
    </w:rPr>
  </w:style>
  <w:style w:type="paragraph" w:customStyle="1" w:styleId="15">
    <w:name w:val="Абзац списка1"/>
    <w:basedOn w:val="a0"/>
    <w:rsid w:val="00910545"/>
    <w:pPr>
      <w:spacing w:before="0" w:after="0" w:line="240" w:lineRule="auto"/>
      <w:ind w:left="720" w:firstLine="0"/>
      <w:contextualSpacing/>
      <w:jc w:val="left"/>
    </w:pPr>
    <w:rPr>
      <w:rFonts w:eastAsia="Calibri"/>
      <w:sz w:val="24"/>
      <w:szCs w:val="24"/>
    </w:rPr>
  </w:style>
  <w:style w:type="paragraph" w:styleId="HTML">
    <w:name w:val="HTML Preformatted"/>
    <w:basedOn w:val="a0"/>
    <w:link w:val="HTML0"/>
    <w:rsid w:val="00910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pPr>
    <w:rPr>
      <w:rFonts w:ascii="Courier New" w:eastAsia="Calibri" w:hAnsi="Courier New" w:cs="Courier New"/>
      <w:sz w:val="20"/>
      <w:szCs w:val="20"/>
    </w:rPr>
  </w:style>
  <w:style w:type="character" w:customStyle="1" w:styleId="HTML0">
    <w:name w:val="Стандартный HTML Знак"/>
    <w:basedOn w:val="a1"/>
    <w:link w:val="HTML"/>
    <w:rsid w:val="00910545"/>
    <w:rPr>
      <w:rFonts w:ascii="Courier New" w:eastAsia="Calibri" w:hAnsi="Courier New" w:cs="Courier New"/>
    </w:rPr>
  </w:style>
  <w:style w:type="character" w:customStyle="1" w:styleId="aff8">
    <w:name w:val="Основной текст + Полужирный"/>
    <w:uiPriority w:val="99"/>
    <w:rsid w:val="00910545"/>
    <w:rPr>
      <w:rFonts w:ascii="Times New Roman" w:hAnsi="Times New Roman" w:cs="Times New Roman"/>
      <w:b/>
      <w:bCs/>
      <w:color w:val="000000"/>
      <w:spacing w:val="0"/>
      <w:w w:val="100"/>
      <w:position w:val="0"/>
      <w:sz w:val="26"/>
      <w:szCs w:val="26"/>
      <w:u w:val="none"/>
      <w:lang w:val="ru-RU"/>
    </w:rPr>
  </w:style>
  <w:style w:type="paragraph" w:customStyle="1" w:styleId="aff9">
    <w:name w:val="Знак"/>
    <w:basedOn w:val="a0"/>
    <w:rsid w:val="00910545"/>
    <w:pPr>
      <w:spacing w:before="0" w:after="160" w:line="240" w:lineRule="exact"/>
      <w:ind w:firstLine="0"/>
      <w:jc w:val="left"/>
    </w:pPr>
    <w:rPr>
      <w:rFonts w:ascii="Verdana" w:eastAsia="Calibri" w:hAnsi="Verdana" w:cs="Verdana"/>
      <w:sz w:val="20"/>
      <w:szCs w:val="20"/>
      <w:lang w:val="en-US" w:eastAsia="en-US"/>
    </w:rPr>
  </w:style>
  <w:style w:type="character" w:customStyle="1" w:styleId="apple-converted-space">
    <w:name w:val="apple-converted-space"/>
    <w:basedOn w:val="a1"/>
    <w:rsid w:val="00910545"/>
  </w:style>
  <w:style w:type="table" w:styleId="affa">
    <w:name w:val="Table Grid"/>
    <w:basedOn w:val="a2"/>
    <w:uiPriority w:val="39"/>
    <w:rsid w:val="009105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910545"/>
    <w:pPr>
      <w:widowControl w:val="0"/>
      <w:suppressAutoHyphens/>
      <w:autoSpaceDE w:val="0"/>
    </w:pPr>
    <w:rPr>
      <w:rFonts w:ascii="Courier New" w:eastAsia="Arial" w:hAnsi="Courier New" w:cs="Courier New"/>
      <w:lang w:eastAsia="ar-SA"/>
    </w:rPr>
  </w:style>
  <w:style w:type="paragraph" w:styleId="31">
    <w:name w:val="Body Text 3"/>
    <w:basedOn w:val="a0"/>
    <w:link w:val="32"/>
    <w:rsid w:val="00910545"/>
    <w:pPr>
      <w:widowControl w:val="0"/>
      <w:autoSpaceDE w:val="0"/>
      <w:autoSpaceDN w:val="0"/>
      <w:adjustRightInd w:val="0"/>
      <w:spacing w:before="0" w:line="240" w:lineRule="auto"/>
      <w:ind w:firstLine="0"/>
      <w:jc w:val="left"/>
    </w:pPr>
    <w:rPr>
      <w:rFonts w:ascii="Arial" w:hAnsi="Arial" w:cs="Arial"/>
      <w:sz w:val="16"/>
      <w:szCs w:val="16"/>
    </w:rPr>
  </w:style>
  <w:style w:type="character" w:customStyle="1" w:styleId="32">
    <w:name w:val="Основной текст 3 Знак"/>
    <w:basedOn w:val="a1"/>
    <w:link w:val="31"/>
    <w:rsid w:val="00910545"/>
    <w:rPr>
      <w:rFonts w:ascii="Arial" w:hAnsi="Arial" w:cs="Arial"/>
      <w:sz w:val="16"/>
      <w:szCs w:val="16"/>
    </w:rPr>
  </w:style>
  <w:style w:type="paragraph" w:customStyle="1" w:styleId="ConsCell">
    <w:name w:val="ConsCell"/>
    <w:rsid w:val="00910545"/>
    <w:pPr>
      <w:widowControl w:val="0"/>
    </w:pPr>
    <w:rPr>
      <w:rFonts w:ascii="Arial" w:hAnsi="Arial" w:cs="Arial"/>
    </w:rPr>
  </w:style>
  <w:style w:type="character" w:styleId="affb">
    <w:name w:val="page number"/>
    <w:basedOn w:val="a1"/>
    <w:rsid w:val="00910545"/>
  </w:style>
  <w:style w:type="paragraph" w:customStyle="1" w:styleId="affc">
    <w:name w:val="Знак Знак Знак Знак"/>
    <w:basedOn w:val="a0"/>
    <w:rsid w:val="00910545"/>
    <w:pPr>
      <w:spacing w:before="0" w:after="160" w:line="240" w:lineRule="exact"/>
      <w:ind w:firstLine="0"/>
      <w:jc w:val="left"/>
    </w:pPr>
    <w:rPr>
      <w:rFonts w:ascii="Verdana" w:hAnsi="Verdana" w:cs="Verdana"/>
      <w:sz w:val="20"/>
      <w:szCs w:val="20"/>
      <w:lang w:val="en-US" w:eastAsia="en-US"/>
    </w:rPr>
  </w:style>
  <w:style w:type="paragraph" w:customStyle="1" w:styleId="ConsNonformat">
    <w:name w:val="ConsNonformat"/>
    <w:rsid w:val="00910545"/>
    <w:pPr>
      <w:widowControl w:val="0"/>
      <w:autoSpaceDE w:val="0"/>
      <w:autoSpaceDN w:val="0"/>
      <w:adjustRightInd w:val="0"/>
      <w:ind w:right="19772"/>
    </w:pPr>
    <w:rPr>
      <w:rFonts w:ascii="Courier New" w:hAnsi="Courier New" w:cs="Courier New"/>
    </w:rPr>
  </w:style>
  <w:style w:type="character" w:customStyle="1" w:styleId="affd">
    <w:name w:val="Текст концевой сноски Знак"/>
    <w:basedOn w:val="a1"/>
    <w:link w:val="affe"/>
    <w:uiPriority w:val="99"/>
    <w:semiHidden/>
    <w:rsid w:val="00910545"/>
    <w:rPr>
      <w:rFonts w:ascii="Arial" w:hAnsi="Arial" w:cs="Arial"/>
    </w:rPr>
  </w:style>
  <w:style w:type="paragraph" w:styleId="affe">
    <w:name w:val="endnote text"/>
    <w:basedOn w:val="a0"/>
    <w:link w:val="affd"/>
    <w:uiPriority w:val="99"/>
    <w:semiHidden/>
    <w:unhideWhenUsed/>
    <w:rsid w:val="00910545"/>
    <w:pPr>
      <w:widowControl w:val="0"/>
      <w:autoSpaceDE w:val="0"/>
      <w:autoSpaceDN w:val="0"/>
      <w:adjustRightInd w:val="0"/>
      <w:spacing w:before="0" w:after="0" w:line="240" w:lineRule="auto"/>
      <w:ind w:firstLine="0"/>
      <w:jc w:val="left"/>
    </w:pPr>
    <w:rPr>
      <w:rFonts w:ascii="Arial" w:hAnsi="Arial" w:cs="Arial"/>
      <w:sz w:val="20"/>
      <w:szCs w:val="20"/>
    </w:rPr>
  </w:style>
  <w:style w:type="paragraph" w:customStyle="1" w:styleId="10">
    <w:name w:val="Договор 1"/>
    <w:basedOn w:val="a0"/>
    <w:autoRedefine/>
    <w:rsid w:val="00F83D4B"/>
    <w:pPr>
      <w:numPr>
        <w:ilvl w:val="1"/>
        <w:numId w:val="2"/>
      </w:numPr>
      <w:overflowPunct w:val="0"/>
      <w:autoSpaceDE w:val="0"/>
      <w:autoSpaceDN w:val="0"/>
      <w:adjustRightInd w:val="0"/>
      <w:spacing w:before="0" w:after="0" w:line="240" w:lineRule="auto"/>
      <w:ind w:firstLine="709"/>
      <w:textAlignment w:val="baseline"/>
    </w:pPr>
    <w:rPr>
      <w:szCs w:val="20"/>
    </w:rPr>
  </w:style>
  <w:style w:type="paragraph" w:customStyle="1" w:styleId="2">
    <w:name w:val="Договор 2"/>
    <w:basedOn w:val="a0"/>
    <w:autoRedefine/>
    <w:rsid w:val="00F83D4B"/>
    <w:pPr>
      <w:numPr>
        <w:ilvl w:val="2"/>
        <w:numId w:val="2"/>
      </w:numPr>
      <w:overflowPunct w:val="0"/>
      <w:autoSpaceDE w:val="0"/>
      <w:autoSpaceDN w:val="0"/>
      <w:adjustRightInd w:val="0"/>
      <w:spacing w:before="0" w:after="0" w:line="240" w:lineRule="auto"/>
      <w:ind w:firstLine="709"/>
      <w:textAlignment w:val="baseline"/>
    </w:pPr>
    <w:rPr>
      <w:szCs w:val="20"/>
    </w:rPr>
  </w:style>
  <w:style w:type="paragraph" w:customStyle="1" w:styleId="1">
    <w:name w:val="1 Договор нумерация"/>
    <w:basedOn w:val="a0"/>
    <w:link w:val="16"/>
    <w:autoRedefine/>
    <w:rsid w:val="00F83D4B"/>
    <w:pPr>
      <w:numPr>
        <w:numId w:val="3"/>
      </w:numPr>
      <w:spacing w:before="100" w:beforeAutospacing="1" w:after="100" w:afterAutospacing="1" w:line="240" w:lineRule="auto"/>
      <w:ind w:left="0" w:firstLine="0"/>
      <w:contextualSpacing/>
      <w:jc w:val="center"/>
    </w:pPr>
    <w:rPr>
      <w:rFonts w:eastAsia="MS Outlook"/>
      <w:b/>
      <w:caps/>
    </w:rPr>
  </w:style>
  <w:style w:type="character" w:customStyle="1" w:styleId="16">
    <w:name w:val="1 Договор нумерация Знак Знак"/>
    <w:link w:val="1"/>
    <w:rsid w:val="00F83D4B"/>
    <w:rPr>
      <w:rFonts w:eastAsia="MS Outlook"/>
      <w:b/>
      <w:caps/>
      <w:sz w:val="22"/>
      <w:szCs w:val="22"/>
    </w:rPr>
  </w:style>
  <w:style w:type="paragraph" w:customStyle="1" w:styleId="11">
    <w:name w:val="1.1 Договор нумерация"/>
    <w:basedOn w:val="1"/>
    <w:link w:val="110"/>
    <w:autoRedefine/>
    <w:rsid w:val="00F83D4B"/>
    <w:pPr>
      <w:numPr>
        <w:ilvl w:val="1"/>
      </w:numPr>
      <w:tabs>
        <w:tab w:val="left" w:pos="3119"/>
      </w:tabs>
      <w:spacing w:before="0" w:beforeAutospacing="0" w:after="0" w:afterAutospacing="0"/>
      <w:ind w:left="284" w:firstLine="567"/>
      <w:jc w:val="both"/>
    </w:pPr>
    <w:rPr>
      <w:b w:val="0"/>
      <w:caps w:val="0"/>
    </w:rPr>
  </w:style>
  <w:style w:type="character" w:customStyle="1" w:styleId="110">
    <w:name w:val="1.1 Договор нумерация Знак"/>
    <w:basedOn w:val="16"/>
    <w:link w:val="11"/>
    <w:rsid w:val="00F83D4B"/>
    <w:rPr>
      <w:rFonts w:eastAsia="MS Outlook"/>
      <w:b/>
      <w:caps/>
      <w:sz w:val="22"/>
      <w:szCs w:val="22"/>
    </w:rPr>
  </w:style>
  <w:style w:type="paragraph" w:customStyle="1" w:styleId="111">
    <w:name w:val="1.1.1 Договор нумерация"/>
    <w:basedOn w:val="11"/>
    <w:link w:val="1110"/>
    <w:autoRedefine/>
    <w:rsid w:val="00F83D4B"/>
    <w:pPr>
      <w:numPr>
        <w:ilvl w:val="2"/>
      </w:numPr>
      <w:ind w:left="284" w:firstLine="567"/>
    </w:pPr>
  </w:style>
  <w:style w:type="character" w:customStyle="1" w:styleId="1110">
    <w:name w:val="1.1.1 Договор нумерация Знак"/>
    <w:basedOn w:val="110"/>
    <w:link w:val="111"/>
    <w:rsid w:val="00F83D4B"/>
    <w:rPr>
      <w:rFonts w:eastAsia="MS Outlook"/>
      <w:b/>
      <w:caps/>
      <w:sz w:val="22"/>
      <w:szCs w:val="22"/>
    </w:rPr>
  </w:style>
  <w:style w:type="character" w:customStyle="1" w:styleId="afff">
    <w:name w:val="Основной текст_"/>
    <w:link w:val="28"/>
    <w:uiPriority w:val="99"/>
    <w:locked/>
    <w:rsid w:val="00F83D4B"/>
    <w:rPr>
      <w:sz w:val="26"/>
      <w:szCs w:val="26"/>
      <w:shd w:val="clear" w:color="auto" w:fill="FFFFFF"/>
    </w:rPr>
  </w:style>
  <w:style w:type="paragraph" w:customStyle="1" w:styleId="28">
    <w:name w:val="Основной текст2"/>
    <w:basedOn w:val="a0"/>
    <w:link w:val="afff"/>
    <w:uiPriority w:val="99"/>
    <w:rsid w:val="00F83D4B"/>
    <w:pPr>
      <w:widowControl w:val="0"/>
      <w:shd w:val="clear" w:color="auto" w:fill="FFFFFF"/>
      <w:spacing w:before="300" w:after="180" w:line="360" w:lineRule="exact"/>
      <w:ind w:firstLine="0"/>
    </w:pPr>
    <w:rPr>
      <w:sz w:val="26"/>
      <w:szCs w:val="26"/>
    </w:rPr>
  </w:style>
  <w:style w:type="paragraph" w:customStyle="1" w:styleId="afff0">
    <w:name w:val="Основной"/>
    <w:basedOn w:val="aff3"/>
    <w:rsid w:val="0011425E"/>
    <w:pPr>
      <w:spacing w:after="60" w:line="360" w:lineRule="auto"/>
      <w:ind w:left="180"/>
    </w:pPr>
    <w:rPr>
      <w:rFonts w:ascii="Times New Roman" w:eastAsia="Times New Roman" w:hAnsi="Times New Roman" w:cs="Times New Roman"/>
      <w:sz w:val="22"/>
      <w:szCs w:val="20"/>
    </w:rPr>
  </w:style>
  <w:style w:type="paragraph" w:customStyle="1" w:styleId="29">
    <w:name w:val="Основной2"/>
    <w:basedOn w:val="afff0"/>
    <w:rsid w:val="0011425E"/>
    <w:pPr>
      <w:tabs>
        <w:tab w:val="num" w:pos="720"/>
      </w:tabs>
      <w:ind w:left="720" w:hanging="720"/>
    </w:pPr>
  </w:style>
  <w:style w:type="paragraph" w:styleId="a">
    <w:name w:val="List Bullet"/>
    <w:basedOn w:val="aff3"/>
    <w:autoRedefine/>
    <w:rsid w:val="00944F2E"/>
    <w:pPr>
      <w:numPr>
        <w:numId w:val="4"/>
      </w:numPr>
      <w:tabs>
        <w:tab w:val="left" w:pos="186"/>
      </w:tabs>
    </w:pPr>
    <w:rPr>
      <w:rFonts w:ascii="Times New Roman" w:eastAsia="Times New Roman" w:hAnsi="Times New Roman" w:cs="Times New Roman"/>
      <w:sz w:val="22"/>
      <w:szCs w:val="20"/>
    </w:rPr>
  </w:style>
  <w:style w:type="paragraph" w:styleId="afff1">
    <w:name w:val="Normal Indent"/>
    <w:basedOn w:val="a0"/>
    <w:rsid w:val="0011425E"/>
    <w:pPr>
      <w:spacing w:before="0" w:after="0" w:line="240" w:lineRule="auto"/>
      <w:ind w:left="720" w:firstLine="0"/>
      <w:jc w:val="left"/>
    </w:pPr>
    <w:rPr>
      <w:rFonts w:ascii="Arial" w:hAnsi="Arial"/>
      <w:sz w:val="20"/>
      <w:szCs w:val="20"/>
    </w:rPr>
  </w:style>
  <w:style w:type="paragraph" w:customStyle="1" w:styleId="2a">
    <w:name w:val="Обычный2"/>
    <w:rsid w:val="0011425E"/>
    <w:pPr>
      <w:ind w:firstLine="720"/>
    </w:pPr>
    <w:rPr>
      <w:snapToGrid w:val="0"/>
    </w:rPr>
  </w:style>
  <w:style w:type="paragraph" w:styleId="afff2">
    <w:name w:val="footnote text"/>
    <w:basedOn w:val="a0"/>
    <w:link w:val="afff3"/>
    <w:rsid w:val="0011425E"/>
    <w:pPr>
      <w:spacing w:before="0" w:after="0" w:line="240" w:lineRule="auto"/>
      <w:ind w:firstLine="0"/>
      <w:jc w:val="left"/>
    </w:pPr>
    <w:rPr>
      <w:sz w:val="20"/>
      <w:szCs w:val="20"/>
    </w:rPr>
  </w:style>
  <w:style w:type="character" w:customStyle="1" w:styleId="afff3">
    <w:name w:val="Текст сноски Знак"/>
    <w:basedOn w:val="a1"/>
    <w:link w:val="afff2"/>
    <w:rsid w:val="0011425E"/>
  </w:style>
  <w:style w:type="character" w:styleId="afff4">
    <w:name w:val="footnote reference"/>
    <w:rsid w:val="0011425E"/>
    <w:rPr>
      <w:vertAlign w:val="superscript"/>
    </w:rPr>
  </w:style>
  <w:style w:type="character" w:customStyle="1" w:styleId="arefseq">
    <w:name w:val="aref_seq"/>
    <w:basedOn w:val="a1"/>
    <w:rsid w:val="00FB1BE1"/>
  </w:style>
  <w:style w:type="character" w:customStyle="1" w:styleId="placeholder">
    <w:name w:val="placeholder"/>
    <w:basedOn w:val="a1"/>
    <w:rsid w:val="00FB1BE1"/>
  </w:style>
  <w:style w:type="paragraph" w:customStyle="1" w:styleId="afff5">
    <w:name w:val="Базовый"/>
    <w:uiPriority w:val="99"/>
    <w:rsid w:val="00E741C9"/>
    <w:pPr>
      <w:tabs>
        <w:tab w:val="left" w:pos="709"/>
      </w:tabs>
      <w:suppressAutoHyphens/>
      <w:spacing w:after="200" w:line="276" w:lineRule="atLeast"/>
    </w:pPr>
    <w:rPr>
      <w:rFonts w:ascii="Calibri" w:eastAsia="Lucida Sans Unicode" w:hAnsi="Calibri"/>
      <w:sz w:val="22"/>
      <w:szCs w:val="22"/>
      <w:lang w:eastAsia="en-US"/>
    </w:rPr>
  </w:style>
  <w:style w:type="paragraph" w:customStyle="1" w:styleId="LBScheduleSubheading">
    <w:name w:val="LB Schedule Subheading"/>
    <w:basedOn w:val="aff3"/>
    <w:next w:val="a0"/>
    <w:rsid w:val="009F724D"/>
    <w:pPr>
      <w:keepNext/>
      <w:suppressAutoHyphens/>
      <w:autoSpaceDN w:val="0"/>
      <w:spacing w:before="120" w:after="120"/>
      <w:jc w:val="center"/>
      <w:textAlignment w:val="baseline"/>
    </w:pPr>
    <w:rPr>
      <w:rFonts w:ascii="Times New Roman" w:eastAsia="MS Mincho" w:hAnsi="Times New Roman" w:cs="Times New Roman"/>
      <w:b/>
      <w:sz w:val="22"/>
      <w:szCs w:val="20"/>
      <w:lang w:eastAsia="en-US"/>
    </w:rPr>
  </w:style>
  <w:style w:type="paragraph" w:customStyle="1" w:styleId="LBGovstyle2">
    <w:name w:val="LB Gov style 2"/>
    <w:rsid w:val="00BC508B"/>
    <w:pPr>
      <w:suppressAutoHyphens/>
      <w:autoSpaceDN w:val="0"/>
      <w:spacing w:before="120" w:after="120"/>
      <w:jc w:val="both"/>
      <w:textAlignment w:val="baseline"/>
    </w:pPr>
    <w:rPr>
      <w:rFonts w:eastAsia="Calibri"/>
      <w:sz w:val="22"/>
      <w:szCs w:val="22"/>
      <w:lang w:val="en-US" w:eastAsia="en-US"/>
    </w:rPr>
  </w:style>
  <w:style w:type="paragraph" w:customStyle="1" w:styleId="LBGovstyle6">
    <w:name w:val="LB Gov style 6"/>
    <w:basedOn w:val="a0"/>
    <w:rsid w:val="00BC508B"/>
    <w:pPr>
      <w:numPr>
        <w:numId w:val="6"/>
      </w:numPr>
      <w:suppressAutoHyphens/>
      <w:autoSpaceDN w:val="0"/>
      <w:spacing w:line="240" w:lineRule="auto"/>
      <w:textAlignment w:val="baseline"/>
    </w:pPr>
    <w:rPr>
      <w:rFonts w:eastAsia="Calibri"/>
      <w:lang w:val="en-US" w:eastAsia="en-US"/>
    </w:rPr>
  </w:style>
  <w:style w:type="numbering" w:customStyle="1" w:styleId="LFO49">
    <w:name w:val="LFO49"/>
    <w:basedOn w:val="a3"/>
    <w:rsid w:val="00BC508B"/>
    <w:pPr>
      <w:numPr>
        <w:numId w:val="6"/>
      </w:numPr>
    </w:pPr>
  </w:style>
  <w:style w:type="numbering" w:customStyle="1" w:styleId="WWNum4">
    <w:name w:val="WWNum4"/>
    <w:basedOn w:val="a3"/>
    <w:rsid w:val="00074739"/>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12766">
      <w:bodyDiv w:val="1"/>
      <w:marLeft w:val="0"/>
      <w:marRight w:val="0"/>
      <w:marTop w:val="0"/>
      <w:marBottom w:val="0"/>
      <w:divBdr>
        <w:top w:val="none" w:sz="0" w:space="0" w:color="auto"/>
        <w:left w:val="none" w:sz="0" w:space="0" w:color="auto"/>
        <w:bottom w:val="none" w:sz="0" w:space="0" w:color="auto"/>
        <w:right w:val="none" w:sz="0" w:space="0" w:color="auto"/>
      </w:divBdr>
    </w:div>
    <w:div w:id="425005809">
      <w:bodyDiv w:val="1"/>
      <w:marLeft w:val="0"/>
      <w:marRight w:val="0"/>
      <w:marTop w:val="0"/>
      <w:marBottom w:val="0"/>
      <w:divBdr>
        <w:top w:val="none" w:sz="0" w:space="0" w:color="auto"/>
        <w:left w:val="none" w:sz="0" w:space="0" w:color="auto"/>
        <w:bottom w:val="none" w:sz="0" w:space="0" w:color="auto"/>
        <w:right w:val="none" w:sz="0" w:space="0" w:color="auto"/>
      </w:divBdr>
    </w:div>
    <w:div w:id="428742499">
      <w:bodyDiv w:val="1"/>
      <w:marLeft w:val="0"/>
      <w:marRight w:val="0"/>
      <w:marTop w:val="0"/>
      <w:marBottom w:val="0"/>
      <w:divBdr>
        <w:top w:val="none" w:sz="0" w:space="0" w:color="auto"/>
        <w:left w:val="none" w:sz="0" w:space="0" w:color="auto"/>
        <w:bottom w:val="none" w:sz="0" w:space="0" w:color="auto"/>
        <w:right w:val="none" w:sz="0" w:space="0" w:color="auto"/>
      </w:divBdr>
    </w:div>
    <w:div w:id="461313047">
      <w:bodyDiv w:val="1"/>
      <w:marLeft w:val="0"/>
      <w:marRight w:val="0"/>
      <w:marTop w:val="0"/>
      <w:marBottom w:val="0"/>
      <w:divBdr>
        <w:top w:val="none" w:sz="0" w:space="0" w:color="auto"/>
        <w:left w:val="none" w:sz="0" w:space="0" w:color="auto"/>
        <w:bottom w:val="none" w:sz="0" w:space="0" w:color="auto"/>
        <w:right w:val="none" w:sz="0" w:space="0" w:color="auto"/>
      </w:divBdr>
    </w:div>
    <w:div w:id="825173562">
      <w:bodyDiv w:val="1"/>
      <w:marLeft w:val="0"/>
      <w:marRight w:val="0"/>
      <w:marTop w:val="0"/>
      <w:marBottom w:val="0"/>
      <w:divBdr>
        <w:top w:val="none" w:sz="0" w:space="0" w:color="auto"/>
        <w:left w:val="none" w:sz="0" w:space="0" w:color="auto"/>
        <w:bottom w:val="none" w:sz="0" w:space="0" w:color="auto"/>
        <w:right w:val="none" w:sz="0" w:space="0" w:color="auto"/>
      </w:divBdr>
    </w:div>
    <w:div w:id="942347432">
      <w:bodyDiv w:val="1"/>
      <w:marLeft w:val="0"/>
      <w:marRight w:val="0"/>
      <w:marTop w:val="0"/>
      <w:marBottom w:val="0"/>
      <w:divBdr>
        <w:top w:val="none" w:sz="0" w:space="0" w:color="auto"/>
        <w:left w:val="none" w:sz="0" w:space="0" w:color="auto"/>
        <w:bottom w:val="none" w:sz="0" w:space="0" w:color="auto"/>
        <w:right w:val="none" w:sz="0" w:space="0" w:color="auto"/>
      </w:divBdr>
    </w:div>
    <w:div w:id="999189475">
      <w:bodyDiv w:val="1"/>
      <w:marLeft w:val="0"/>
      <w:marRight w:val="0"/>
      <w:marTop w:val="0"/>
      <w:marBottom w:val="0"/>
      <w:divBdr>
        <w:top w:val="none" w:sz="0" w:space="0" w:color="auto"/>
        <w:left w:val="none" w:sz="0" w:space="0" w:color="auto"/>
        <w:bottom w:val="none" w:sz="0" w:space="0" w:color="auto"/>
        <w:right w:val="none" w:sz="0" w:space="0" w:color="auto"/>
      </w:divBdr>
    </w:div>
    <w:div w:id="1036348089">
      <w:bodyDiv w:val="1"/>
      <w:marLeft w:val="0"/>
      <w:marRight w:val="0"/>
      <w:marTop w:val="0"/>
      <w:marBottom w:val="0"/>
      <w:divBdr>
        <w:top w:val="none" w:sz="0" w:space="0" w:color="auto"/>
        <w:left w:val="none" w:sz="0" w:space="0" w:color="auto"/>
        <w:bottom w:val="none" w:sz="0" w:space="0" w:color="auto"/>
        <w:right w:val="none" w:sz="0" w:space="0" w:color="auto"/>
      </w:divBdr>
    </w:div>
    <w:div w:id="1057388980">
      <w:bodyDiv w:val="1"/>
      <w:marLeft w:val="0"/>
      <w:marRight w:val="0"/>
      <w:marTop w:val="0"/>
      <w:marBottom w:val="0"/>
      <w:divBdr>
        <w:top w:val="none" w:sz="0" w:space="0" w:color="auto"/>
        <w:left w:val="none" w:sz="0" w:space="0" w:color="auto"/>
        <w:bottom w:val="none" w:sz="0" w:space="0" w:color="auto"/>
        <w:right w:val="none" w:sz="0" w:space="0" w:color="auto"/>
      </w:divBdr>
    </w:div>
    <w:div w:id="1578590568">
      <w:bodyDiv w:val="1"/>
      <w:marLeft w:val="0"/>
      <w:marRight w:val="0"/>
      <w:marTop w:val="0"/>
      <w:marBottom w:val="0"/>
      <w:divBdr>
        <w:top w:val="none" w:sz="0" w:space="0" w:color="auto"/>
        <w:left w:val="none" w:sz="0" w:space="0" w:color="auto"/>
        <w:bottom w:val="none" w:sz="0" w:space="0" w:color="auto"/>
        <w:right w:val="none" w:sz="0" w:space="0" w:color="auto"/>
      </w:divBdr>
    </w:div>
    <w:div w:id="1918323048">
      <w:bodyDiv w:val="1"/>
      <w:marLeft w:val="0"/>
      <w:marRight w:val="0"/>
      <w:marTop w:val="0"/>
      <w:marBottom w:val="0"/>
      <w:divBdr>
        <w:top w:val="none" w:sz="0" w:space="0" w:color="auto"/>
        <w:left w:val="none" w:sz="0" w:space="0" w:color="auto"/>
        <w:bottom w:val="none" w:sz="0" w:space="0" w:color="auto"/>
        <w:right w:val="none" w:sz="0" w:space="0" w:color="auto"/>
      </w:divBdr>
    </w:div>
    <w:div w:id="2095737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315E5-1DE8-4EF8-B501-68926EF24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7</Pages>
  <Words>2674</Words>
  <Characters>15247</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на оказание услуг № ____</vt:lpstr>
    </vt:vector>
  </TitlesOfParts>
  <Company>Microsoft</Company>
  <LinksUpToDate>false</LinksUpToDate>
  <CharactersWithSpaces>17886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на оказание услуг № ____</dc:title>
  <dc:creator>менеджер</dc:creator>
  <cp:lastModifiedBy>User</cp:lastModifiedBy>
  <cp:revision>55</cp:revision>
  <cp:lastPrinted>2021-02-19T10:09:00Z</cp:lastPrinted>
  <dcterms:created xsi:type="dcterms:W3CDTF">2021-02-12T05:42:00Z</dcterms:created>
  <dcterms:modified xsi:type="dcterms:W3CDTF">2026-09-29T11:47:00Z</dcterms:modified>
</cp:coreProperties>
</file>