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23C" w:rsidRDefault="00B4023C"/>
    <w:p w:rsidR="00435173" w:rsidRDefault="00435173"/>
    <w:p w:rsidR="00435173" w:rsidRPr="00C77C20" w:rsidRDefault="00435173">
      <w:pPr>
        <w:rPr>
          <w:b/>
        </w:rPr>
      </w:pPr>
    </w:p>
    <w:p w:rsidR="00435173" w:rsidRPr="00C77C20" w:rsidRDefault="00435173" w:rsidP="00435173">
      <w:pPr>
        <w:jc w:val="center"/>
        <w:rPr>
          <w:b/>
        </w:rPr>
      </w:pPr>
      <w:r w:rsidRPr="00C77C20">
        <w:rPr>
          <w:b/>
        </w:rPr>
        <w:t>Техническое задание</w:t>
      </w:r>
    </w:p>
    <w:p w:rsidR="00435173" w:rsidRDefault="00435173"/>
    <w:p w:rsidR="00435173" w:rsidRDefault="00435173"/>
    <w:p w:rsidR="00435173" w:rsidRDefault="00435173"/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981"/>
        <w:gridCol w:w="3259"/>
        <w:gridCol w:w="1046"/>
        <w:gridCol w:w="1499"/>
      </w:tblGrid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  <w:r w:rsidRPr="00CA537D">
              <w:rPr>
                <w:b/>
                <w:color w:val="000000"/>
              </w:rPr>
              <w:t>№ п/п</w:t>
            </w:r>
          </w:p>
        </w:tc>
        <w:tc>
          <w:tcPr>
            <w:tcW w:w="2981" w:type="dxa"/>
            <w:shd w:val="clear" w:color="auto" w:fill="auto"/>
            <w:noWrap/>
            <w:vAlign w:val="bottom"/>
            <w:hideMark/>
          </w:tcPr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  <w:r w:rsidRPr="00CA537D">
              <w:rPr>
                <w:b/>
                <w:color w:val="000000"/>
              </w:rPr>
              <w:t>Наименование тов</w:t>
            </w:r>
            <w:r>
              <w:rPr>
                <w:b/>
                <w:color w:val="000000"/>
              </w:rPr>
              <w:t>ара</w:t>
            </w:r>
          </w:p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259" w:type="dxa"/>
          </w:tcPr>
          <w:p w:rsidR="00C77C20" w:rsidRPr="00FF342F" w:rsidRDefault="00C77C20" w:rsidP="00C77C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Технические характеристики товара</w:t>
            </w: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C77C20" w:rsidRPr="00FF342F" w:rsidRDefault="00C77C20" w:rsidP="00C77C20">
            <w:pPr>
              <w:jc w:val="center"/>
              <w:rPr>
                <w:b/>
                <w:color w:val="000000"/>
              </w:rPr>
            </w:pPr>
            <w:r w:rsidRPr="00FF342F">
              <w:rPr>
                <w:b/>
                <w:color w:val="000000"/>
              </w:rPr>
              <w:t xml:space="preserve">Ед. </w:t>
            </w:r>
            <w:r w:rsidRPr="00FF342F">
              <w:rPr>
                <w:b/>
              </w:rPr>
              <w:t>изм.</w:t>
            </w:r>
          </w:p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:rsidR="00C77C20" w:rsidRPr="00CA537D" w:rsidRDefault="00C77C20" w:rsidP="00C720C7">
            <w:pPr>
              <w:rPr>
                <w:b/>
                <w:color w:val="000000"/>
              </w:rPr>
            </w:pPr>
            <w:r w:rsidRPr="00CA537D">
              <w:rPr>
                <w:b/>
                <w:color w:val="000000"/>
              </w:rPr>
              <w:t>Количество</w:t>
            </w:r>
          </w:p>
          <w:p w:rsidR="00C77C20" w:rsidRPr="00CA537D" w:rsidRDefault="00C77C20" w:rsidP="00C720C7">
            <w:pPr>
              <w:rPr>
                <w:b/>
                <w:color w:val="000000"/>
              </w:rPr>
            </w:pPr>
          </w:p>
          <w:p w:rsidR="00C77C20" w:rsidRPr="00CA537D" w:rsidRDefault="00C77C20" w:rsidP="00C720C7">
            <w:pPr>
              <w:rPr>
                <w:b/>
                <w:color w:val="000000"/>
              </w:rPr>
            </w:pP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1.</w:t>
            </w:r>
          </w:p>
        </w:tc>
        <w:tc>
          <w:tcPr>
            <w:tcW w:w="2981" w:type="dxa"/>
            <w:shd w:val="clear" w:color="auto" w:fill="auto"/>
            <w:noWrap/>
            <w:vAlign w:val="bottom"/>
            <w:hideMark/>
          </w:tcPr>
          <w:p w:rsidR="00C77C20" w:rsidRPr="00C77C20" w:rsidRDefault="00C77C20" w:rsidP="00C77C20">
            <w:pPr>
              <w:shd w:val="clear" w:color="auto" w:fill="FFFFFF"/>
              <w:outlineLvl w:val="0"/>
              <w:rPr>
                <w:b/>
              </w:rPr>
            </w:pPr>
            <w:r w:rsidRPr="00C77C20">
              <w:rPr>
                <w:b/>
              </w:rPr>
              <w:t xml:space="preserve">Лампа светодиодная </w:t>
            </w:r>
            <w:proofErr w:type="spellStart"/>
            <w:r w:rsidRPr="00C77C20">
              <w:rPr>
                <w:b/>
              </w:rPr>
              <w:t>филаментная</w:t>
            </w:r>
            <w:proofErr w:type="spellEnd"/>
            <w:r w:rsidRPr="00C77C20">
              <w:rPr>
                <w:b/>
              </w:rPr>
              <w:t xml:space="preserve"> </w:t>
            </w:r>
            <w:proofErr w:type="spellStart"/>
            <w:r w:rsidRPr="00C77C20">
              <w:rPr>
                <w:b/>
              </w:rPr>
              <w:t>Gauss</w:t>
            </w:r>
            <w:proofErr w:type="spellEnd"/>
            <w:r w:rsidRPr="00C77C20">
              <w:rPr>
                <w:b/>
              </w:rPr>
              <w:t xml:space="preserve"> E14 2700К 12 Вт 730 Лм 190-240 </w:t>
            </w:r>
            <w:proofErr w:type="gramStart"/>
            <w:r w:rsidRPr="00C77C20">
              <w:rPr>
                <w:b/>
              </w:rPr>
              <w:t>В</w:t>
            </w:r>
            <w:proofErr w:type="gramEnd"/>
            <w:r w:rsidRPr="00C77C20">
              <w:rPr>
                <w:b/>
              </w:rPr>
              <w:t xml:space="preserve"> свеча прозрачная</w:t>
            </w:r>
          </w:p>
          <w:p w:rsidR="00C77C20" w:rsidRDefault="00C77C20" w:rsidP="00C720C7">
            <w:pPr>
              <w:shd w:val="clear" w:color="auto" w:fill="FFFFFF"/>
              <w:spacing w:line="480" w:lineRule="atLeast"/>
              <w:outlineLvl w:val="0"/>
              <w:rPr>
                <w:highlight w:val="yellow"/>
              </w:rPr>
            </w:pPr>
          </w:p>
          <w:p w:rsidR="00C77C20" w:rsidRPr="00CA537D" w:rsidRDefault="00C77C20" w:rsidP="00C77C20">
            <w:pPr>
              <w:shd w:val="clear" w:color="auto" w:fill="FFFFFF"/>
              <w:spacing w:line="480" w:lineRule="atLeast"/>
              <w:outlineLvl w:val="0"/>
              <w:rPr>
                <w:color w:val="000000"/>
              </w:rPr>
            </w:pPr>
          </w:p>
        </w:tc>
        <w:tc>
          <w:tcPr>
            <w:tcW w:w="3259" w:type="dxa"/>
          </w:tcPr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  <w:color w:val="000000"/>
                <w:spacing w:val="2"/>
              </w:rPr>
              <w:t>Характеристики</w:t>
            </w:r>
          </w:p>
          <w:p w:rsidR="00C77C20" w:rsidRPr="00C77C20" w:rsidRDefault="00C77C20" w:rsidP="00FB4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Тип товара</w:t>
            </w:r>
            <w:hyperlink r:id="rId5" w:history="1">
              <w:r w:rsidRPr="00C77C20">
                <w:rPr>
                  <w:rStyle w:val="properties-item-value-item"/>
                  <w:color w:val="000000"/>
                  <w:bdr w:val="none" w:sz="0" w:space="0" w:color="auto" w:frame="1"/>
                  <w:shd w:val="clear" w:color="auto" w:fill="FFFFFF"/>
                </w:rPr>
                <w:t xml:space="preserve"> </w:t>
              </w:r>
              <w:r w:rsidRPr="00C77C20">
                <w:rPr>
                  <w:color w:val="1C3697"/>
                  <w:spacing w:val="2"/>
                  <w:bdr w:val="none" w:sz="0" w:space="0" w:color="auto" w:frame="1"/>
                  <w:shd w:val="clear" w:color="auto" w:fill="FFFFFF"/>
                </w:rPr>
                <w:t>Лампа светодиодная</w:t>
              </w:r>
            </w:hyperlink>
          </w:p>
          <w:p w:rsidR="00C77C20" w:rsidRPr="00C77C20" w:rsidRDefault="00C77C20" w:rsidP="001040B2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Бренд </w:t>
            </w:r>
            <w:hyperlink r:id="rId6" w:history="1">
              <w:proofErr w:type="spellStart"/>
              <w:r w:rsidRPr="00C77C20">
                <w:rPr>
                  <w:color w:val="1C3697"/>
                  <w:spacing w:val="2"/>
                  <w:bdr w:val="none" w:sz="0" w:space="0" w:color="auto" w:frame="1"/>
                  <w:shd w:val="clear" w:color="auto" w:fill="FFFFFF"/>
                </w:rPr>
                <w:t>Gauss</w:t>
              </w:r>
              <w:proofErr w:type="spellEnd"/>
            </w:hyperlink>
          </w:p>
          <w:p w:rsidR="00C77C20" w:rsidRPr="00C77C20" w:rsidRDefault="00C77C20" w:rsidP="009A07B1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Мощность, Вт: 12</w:t>
            </w:r>
          </w:p>
          <w:p w:rsidR="00C77C20" w:rsidRPr="00C77C20" w:rsidRDefault="00C77C20" w:rsidP="009F3D77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Тип цоколя:</w:t>
            </w:r>
            <w:hyperlink r:id="rId7" w:history="1">
              <w:r w:rsidRPr="00C77C20">
                <w:rPr>
                  <w:rStyle w:val="properties-item-value-item"/>
                  <w:color w:val="000000"/>
                  <w:bdr w:val="none" w:sz="0" w:space="0" w:color="auto" w:frame="1"/>
                  <w:shd w:val="clear" w:color="auto" w:fill="FFFFFF"/>
                </w:rPr>
                <w:t xml:space="preserve"> </w:t>
              </w:r>
              <w:r w:rsidRPr="00C77C20">
                <w:rPr>
                  <w:color w:val="1C3697"/>
                  <w:spacing w:val="2"/>
                  <w:bdr w:val="none" w:sz="0" w:space="0" w:color="auto" w:frame="1"/>
                  <w:shd w:val="clear" w:color="auto" w:fill="FFFFFF"/>
                </w:rPr>
                <w:t>E14</w:t>
              </w:r>
            </w:hyperlink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Цветовая температура, К:2700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Свет</w:t>
            </w:r>
            <w:r w:rsidRPr="00C77C20">
              <w:t xml:space="preserve">: </w:t>
            </w: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Теплый белый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Световой поток, лм: 730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Срок службы, ч: 25000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Поверхность колбы: Прозрачная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Аналог мощности лампы накаливания, Вт 75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Индекс цветопередачи: 80-89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Угол рассеивания: 360°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Материал колбы: Стекло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Диаметр, мм:35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Высота, мм: 98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Класс энергопотребления: A+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Вид лампы: </w:t>
            </w:r>
            <w:proofErr w:type="spellStart"/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Филаментная</w:t>
            </w:r>
            <w:proofErr w:type="spellEnd"/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Форма лампы: Свеча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Тип напряжения: AC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Номинальное напряжение, В: 190-240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Температура эксплуатации, °C: От -20 до +50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Степень защиты: IP20</w:t>
            </w: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270" w:lineRule="atLeast"/>
              <w:ind w:left="0"/>
              <w:rPr>
                <w:b/>
                <w:bCs/>
                <w:color w:val="1C3697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Назначение: </w:t>
            </w:r>
            <w:r w:rsidRPr="00C77C20">
              <w:rPr>
                <w:rStyle w:val="properties-item-value-item"/>
                <w:color w:val="000000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C77C20">
              <w:rPr>
                <w:rStyle w:val="properties-item-value-item"/>
                <w:color w:val="000000"/>
                <w:bdr w:val="none" w:sz="0" w:space="0" w:color="auto" w:frame="1"/>
                <w:shd w:val="clear" w:color="auto" w:fill="FFFFFF"/>
              </w:rPr>
              <w:instrText xml:space="preserve"> HYPERLINK "https://luga.petrovich.ru/catalog/18187/svetodiodnye-lampy-dlja-doma/" </w:instrText>
            </w:r>
            <w:r w:rsidRPr="00C77C20">
              <w:rPr>
                <w:rStyle w:val="properties-item-value-item"/>
                <w:color w:val="000000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C77C20">
              <w:rPr>
                <w:color w:val="1C3697"/>
                <w:spacing w:val="2"/>
                <w:bdr w:val="none" w:sz="0" w:space="0" w:color="auto" w:frame="1"/>
                <w:shd w:val="clear" w:color="auto" w:fill="FFFFFF"/>
              </w:rPr>
              <w:t>Для дома и квартиры</w:t>
            </w:r>
          </w:p>
          <w:p w:rsidR="00C77C20" w:rsidRPr="00C77C20" w:rsidRDefault="00C77C20" w:rsidP="00C77C20">
            <w:pPr>
              <w:shd w:val="clear" w:color="auto" w:fill="FFFFFF"/>
              <w:spacing w:line="300" w:lineRule="atLeast"/>
              <w:rPr>
                <w:color w:val="000000"/>
              </w:rPr>
            </w:pPr>
            <w:r w:rsidRPr="00C77C20">
              <w:rPr>
                <w:rStyle w:val="properties-item-value-item"/>
                <w:color w:val="000000"/>
                <w:bdr w:val="none" w:sz="0" w:space="0" w:color="auto" w:frame="1"/>
                <w:shd w:val="clear" w:color="auto" w:fill="FFFFFF"/>
              </w:rPr>
              <w:fldChar w:fldCharType="end"/>
            </w: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Серия: </w:t>
            </w:r>
            <w:proofErr w:type="spellStart"/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Filament</w:t>
            </w:r>
            <w:proofErr w:type="spellEnd"/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Elementary</w:t>
            </w:r>
            <w:proofErr w:type="spellEnd"/>
          </w:p>
          <w:p w:rsidR="00C77C20" w:rsidRPr="00C77C20" w:rsidRDefault="00C77C20" w:rsidP="00C77C20">
            <w:pPr>
              <w:shd w:val="clear" w:color="auto" w:fill="FFFFFF"/>
              <w:spacing w:line="480" w:lineRule="atLeast"/>
              <w:outlineLvl w:val="0"/>
              <w:rPr>
                <w:highlight w:val="yellow"/>
              </w:rPr>
            </w:pPr>
          </w:p>
          <w:p w:rsidR="00C77C20" w:rsidRPr="00C77C20" w:rsidRDefault="00C77C20" w:rsidP="00C77C20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color w:val="000000"/>
              </w:rPr>
            </w:pPr>
          </w:p>
          <w:p w:rsidR="00C77C20" w:rsidRPr="00C77C20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  <w:vAlign w:val="bottom"/>
            <w:hideMark/>
          </w:tcPr>
          <w:p w:rsidR="00C77C20" w:rsidRPr="00CA537D" w:rsidRDefault="00C77C20" w:rsidP="00C77C20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CA537D" w:rsidRDefault="00C77C20" w:rsidP="00C77C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A537D">
              <w:rPr>
                <w:color w:val="000000"/>
              </w:rPr>
              <w:t>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lastRenderedPageBreak/>
              <w:t>2.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C77C20" w:rsidRDefault="00C77C20" w:rsidP="00C77C20">
            <w:pPr>
              <w:shd w:val="clear" w:color="auto" w:fill="FFFFFF"/>
              <w:outlineLvl w:val="0"/>
              <w:rPr>
                <w:b/>
              </w:rPr>
            </w:pPr>
            <w:r w:rsidRPr="00C77C20">
              <w:rPr>
                <w:b/>
              </w:rPr>
              <w:t xml:space="preserve">Лампа светодиодная </w:t>
            </w:r>
            <w:proofErr w:type="spellStart"/>
            <w:r w:rsidRPr="00C77C20">
              <w:rPr>
                <w:b/>
              </w:rPr>
              <w:t>Онлайт</w:t>
            </w:r>
            <w:proofErr w:type="spellEnd"/>
            <w:r w:rsidRPr="00C77C20">
              <w:rPr>
                <w:b/>
              </w:rPr>
              <w:t xml:space="preserve"> E27 4000К 15 Вт 1350 Лм 176-264 </w:t>
            </w:r>
            <w:proofErr w:type="gramStart"/>
            <w:r w:rsidRPr="00C77C20">
              <w:rPr>
                <w:b/>
              </w:rPr>
              <w:t>В</w:t>
            </w:r>
            <w:proofErr w:type="gramEnd"/>
            <w:r w:rsidRPr="00C77C20">
              <w:rPr>
                <w:b/>
              </w:rPr>
              <w:t xml:space="preserve"> груша матовая</w:t>
            </w:r>
          </w:p>
          <w:p w:rsidR="00C77C20" w:rsidRDefault="00C77C20" w:rsidP="00C720C7">
            <w:pPr>
              <w:pStyle w:val="1"/>
              <w:shd w:val="clear" w:color="auto" w:fill="FFFFFF"/>
              <w:spacing w:before="0" w:beforeAutospacing="0" w:after="0" w:afterAutospacing="0" w:line="480" w:lineRule="atLeast"/>
              <w:rPr>
                <w:rFonts w:ascii="PT-Roboto" w:hAnsi="PT-Roboto"/>
                <w:color w:val="000000"/>
                <w:spacing w:val="2"/>
                <w:sz w:val="36"/>
                <w:szCs w:val="36"/>
              </w:rPr>
            </w:pPr>
          </w:p>
          <w:p w:rsidR="00C77C20" w:rsidRPr="00136A08" w:rsidRDefault="00C77C20" w:rsidP="00C720C7">
            <w:pPr>
              <w:ind w:left="720"/>
              <w:contextualSpacing/>
              <w:rPr>
                <w:color w:val="000000"/>
                <w:highlight w:val="yellow"/>
              </w:rPr>
            </w:pPr>
          </w:p>
        </w:tc>
        <w:tc>
          <w:tcPr>
            <w:tcW w:w="3259" w:type="dxa"/>
          </w:tcPr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  <w:color w:val="000000"/>
                <w:spacing w:val="2"/>
              </w:rPr>
              <w:t>Характеристики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Тип товара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C77C20">
              <w:rPr>
                <w:b/>
                <w:bCs/>
                <w:spacing w:val="2"/>
              </w:rPr>
              <w:fldChar w:fldCharType="begin"/>
            </w:r>
            <w:r w:rsidRPr="00C77C20">
              <w:rPr>
                <w:b/>
                <w:bCs/>
                <w:spacing w:val="2"/>
              </w:rPr>
              <w:instrText xml:space="preserve"> HYPERLINK "https://luga.petrovich.ru/catalog/18187/?tip_tovara=lampa_svetodiodnaya" </w:instrText>
            </w:r>
            <w:r w:rsidRPr="00C77C20">
              <w:rPr>
                <w:b/>
                <w:bCs/>
                <w:spacing w:val="2"/>
              </w:rPr>
              <w:fldChar w:fldCharType="separate"/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  <w:color w:val="000000"/>
                <w:spacing w:val="2"/>
              </w:rPr>
              <w:t>Лампа светодиодная</w:t>
            </w:r>
            <w:r w:rsidRPr="00C77C20">
              <w:rPr>
                <w:b/>
                <w:bCs/>
                <w:spacing w:val="2"/>
              </w:rPr>
              <w:fldChar w:fldCharType="end"/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Бренд</w:t>
            </w:r>
            <w:hyperlink r:id="rId8" w:history="1">
              <w:r>
                <w:rPr>
                  <w:color w:val="000000"/>
                  <w:spacing w:val="2"/>
                </w:rPr>
                <w:t xml:space="preserve"> </w:t>
              </w:r>
              <w:proofErr w:type="spellStart"/>
              <w:r w:rsidRPr="00C77C20">
                <w:rPr>
                  <w:b/>
                  <w:bCs/>
                  <w:color w:val="000000"/>
                  <w:spacing w:val="2"/>
                </w:rPr>
                <w:t>Онлайт</w:t>
              </w:r>
              <w:proofErr w:type="spellEnd"/>
            </w:hyperlink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Артикул</w:t>
            </w:r>
            <w:r>
              <w:rPr>
                <w:b/>
                <w:bCs/>
              </w:rPr>
              <w:t xml:space="preserve"> </w:t>
            </w:r>
            <w:r w:rsidRPr="00C77C20">
              <w:rPr>
                <w:b/>
                <w:bCs/>
              </w:rPr>
              <w:t>61150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Мощность, Вт15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C77C20">
              <w:rPr>
                <w:b/>
                <w:bCs/>
              </w:rPr>
              <w:t>Тип цоколя</w:t>
            </w:r>
            <w:r w:rsidRPr="00C77C20">
              <w:rPr>
                <w:b/>
                <w:bCs/>
                <w:spacing w:val="2"/>
              </w:rPr>
              <w:fldChar w:fldCharType="begin"/>
            </w:r>
            <w:r w:rsidRPr="00C77C20">
              <w:rPr>
                <w:b/>
                <w:bCs/>
                <w:spacing w:val="2"/>
              </w:rPr>
              <w:instrText xml:space="preserve"> HYPERLINK "https://luga.petrovich.ru/catalog/18187/svetodiodnye-lampy-e27/" </w:instrText>
            </w:r>
            <w:r w:rsidRPr="00C77C20">
              <w:rPr>
                <w:b/>
                <w:bCs/>
                <w:spacing w:val="2"/>
              </w:rPr>
              <w:fldChar w:fldCharType="separate"/>
            </w:r>
            <w:r>
              <w:rPr>
                <w:color w:val="000000"/>
                <w:spacing w:val="2"/>
              </w:rPr>
              <w:t xml:space="preserve"> </w:t>
            </w:r>
            <w:r w:rsidRPr="00C77C20">
              <w:rPr>
                <w:b/>
                <w:bCs/>
                <w:color w:val="000000"/>
                <w:spacing w:val="2"/>
              </w:rPr>
              <w:t>E27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  <w:spacing w:val="2"/>
              </w:rPr>
              <w:fldChar w:fldCharType="end"/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Цветовая температура, К</w:t>
            </w:r>
          </w:p>
          <w:p w:rsidR="00C77C20" w:rsidRPr="00C77C20" w:rsidRDefault="00C77C20" w:rsidP="00C77C20">
            <w:pPr>
              <w:pStyle w:val="ptuitypography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pacing w:val="2"/>
              </w:rPr>
            </w:pPr>
            <w:r w:rsidRPr="00C77C20">
              <w:rPr>
                <w:b/>
                <w:bCs/>
              </w:rPr>
              <w:t>4000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>
              <w:rPr>
                <w:rStyle w:val="ptuitypography1"/>
                <w:rFonts w:ascii="PT-Roboto" w:hAnsi="PT-Roboto"/>
                <w:color w:val="000000"/>
                <w:spacing w:val="2"/>
                <w:sz w:val="21"/>
                <w:szCs w:val="21"/>
                <w:bdr w:val="none" w:sz="0" w:space="0" w:color="auto" w:frame="1"/>
                <w:shd w:val="clear" w:color="auto" w:fill="FFFFFF"/>
              </w:rPr>
              <w:t>Св</w:t>
            </w: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ет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Нейтральный белый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Световой поток, лм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1500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Срок службы, ч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30000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Поверхность колбы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Матовая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Индекс цветопередачи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80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Угол рассеивания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270°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Материал колбы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Пластик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Диаметр, мм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60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Высота, мм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115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Длина, мм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115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Класс энергопотребления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A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Форма лампы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Груша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Тип напряжения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AC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Номинальное напряжение, В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176-264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Температура эксплуатации, °C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От -40 до +40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Степень защиты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IP20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Типоразмер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A60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Беспроводное подключение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Отсутствует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>Экосистема Умного дома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lastRenderedPageBreak/>
              <w:t>О</w:t>
            </w: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тсутствует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Голосовой помощник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Отсутствует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Назначение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</w:rPr>
            </w:pPr>
            <w:r w:rsidRPr="00C77C20">
              <w:rPr>
                <w:rStyle w:val="ptuitypography1"/>
                <w:spacing w:val="2"/>
              </w:rPr>
              <w:fldChar w:fldCharType="begin"/>
            </w:r>
            <w:r w:rsidRPr="00C77C20">
              <w:rPr>
                <w:rStyle w:val="ptuitypography1"/>
                <w:spacing w:val="2"/>
              </w:rPr>
              <w:instrText xml:space="preserve"> HYPERLINK "https://luga.petrovich.ru/catalog/18187/svetodiodnye-lampy-dlja-doma/" </w:instrText>
            </w:r>
            <w:r w:rsidRPr="00C77C20">
              <w:rPr>
                <w:rStyle w:val="ptuitypography1"/>
                <w:spacing w:val="2"/>
              </w:rPr>
              <w:fldChar w:fldCharType="separate"/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</w:rPr>
              <w:t>Для дома и квартиры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</w:rPr>
              <w:fldChar w:fldCharType="end"/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Серия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OLL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Гарантия</w:t>
            </w:r>
          </w:p>
          <w:p w:rsidR="00C77C20" w:rsidRPr="00C77C20" w:rsidRDefault="00C77C20" w:rsidP="00C77C2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C77C20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1 год</w:t>
            </w:r>
          </w:p>
          <w:p w:rsidR="00C77C20" w:rsidRPr="00136A08" w:rsidRDefault="00C77C20" w:rsidP="00C720C7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046" w:type="dxa"/>
            <w:shd w:val="clear" w:color="auto" w:fill="auto"/>
            <w:noWrap/>
            <w:vAlign w:val="bottom"/>
          </w:tcPr>
          <w:p w:rsidR="00C77C20" w:rsidRPr="00FA6EA5" w:rsidRDefault="00C77C20" w:rsidP="00C720C7">
            <w:pPr>
              <w:jc w:val="center"/>
              <w:rPr>
                <w:color w:val="000000"/>
              </w:rPr>
            </w:pPr>
            <w:r w:rsidRPr="00FA6EA5">
              <w:rPr>
                <w:color w:val="000000"/>
              </w:rPr>
              <w:lastRenderedPageBreak/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FA6EA5" w:rsidRDefault="00C77C20" w:rsidP="00C720C7">
            <w:pPr>
              <w:jc w:val="center"/>
              <w:rPr>
                <w:color w:val="000000"/>
              </w:rPr>
            </w:pPr>
            <w:r w:rsidRPr="00FA6EA5">
              <w:rPr>
                <w:color w:val="000000"/>
              </w:rPr>
              <w:t>30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lastRenderedPageBreak/>
              <w:t>3.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C77C20" w:rsidRDefault="00C77C20" w:rsidP="00C77C20">
            <w:pPr>
              <w:shd w:val="clear" w:color="auto" w:fill="FFFFFF"/>
              <w:outlineLvl w:val="0"/>
              <w:rPr>
                <w:b/>
              </w:rPr>
            </w:pPr>
            <w:r w:rsidRPr="00C77C20">
              <w:rPr>
                <w:b/>
              </w:rPr>
              <w:t xml:space="preserve">Удлинитель </w:t>
            </w:r>
            <w:proofErr w:type="spellStart"/>
            <w:r w:rsidRPr="00C77C20">
              <w:rPr>
                <w:b/>
              </w:rPr>
              <w:t>UNIVersal</w:t>
            </w:r>
            <w:proofErr w:type="spellEnd"/>
            <w:r w:rsidRPr="00C77C20">
              <w:rPr>
                <w:b/>
              </w:rPr>
              <w:t xml:space="preserve"> 3 розетки 5 м ПВС 3х1 </w:t>
            </w:r>
            <w:proofErr w:type="spellStart"/>
            <w:proofErr w:type="gramStart"/>
            <w:r w:rsidRPr="00C77C20">
              <w:rPr>
                <w:b/>
              </w:rPr>
              <w:t>кв.мм</w:t>
            </w:r>
            <w:proofErr w:type="spellEnd"/>
            <w:proofErr w:type="gramEnd"/>
            <w:r w:rsidRPr="00C77C20">
              <w:rPr>
                <w:b/>
              </w:rPr>
              <w:t xml:space="preserve"> 13 А 2,9 кВт с кнопкой белый</w:t>
            </w:r>
          </w:p>
          <w:p w:rsidR="00C77C20" w:rsidRDefault="00C77C20" w:rsidP="00C720C7">
            <w:pPr>
              <w:pStyle w:val="1"/>
              <w:shd w:val="clear" w:color="auto" w:fill="FFFFFF"/>
              <w:spacing w:before="0" w:beforeAutospacing="0" w:after="0" w:afterAutospacing="0" w:line="480" w:lineRule="atLeast"/>
              <w:rPr>
                <w:rFonts w:ascii="PT-Roboto" w:hAnsi="PT-Roboto"/>
                <w:color w:val="000000"/>
                <w:spacing w:val="2"/>
                <w:sz w:val="36"/>
                <w:szCs w:val="36"/>
              </w:rPr>
            </w:pPr>
          </w:p>
          <w:p w:rsidR="00C77C20" w:rsidRDefault="00C77C20" w:rsidP="00C720C7">
            <w:pPr>
              <w:shd w:val="clear" w:color="auto" w:fill="FFFFFF"/>
              <w:spacing w:line="300" w:lineRule="atLeast"/>
              <w:rPr>
                <w:rFonts w:ascii="inherit" w:hAnsi="inherit"/>
                <w:color w:val="000000"/>
                <w:sz w:val="21"/>
                <w:szCs w:val="21"/>
              </w:rPr>
            </w:pPr>
          </w:p>
          <w:p w:rsidR="00C77C20" w:rsidRDefault="00C77C20" w:rsidP="00C720C7">
            <w:pPr>
              <w:pStyle w:val="1"/>
              <w:shd w:val="clear" w:color="auto" w:fill="FFFFFF"/>
              <w:spacing w:before="0" w:beforeAutospacing="0" w:after="0" w:afterAutospacing="0" w:line="480" w:lineRule="atLeast"/>
              <w:rPr>
                <w:rFonts w:ascii="PT-Roboto" w:hAnsi="PT-Roboto"/>
                <w:color w:val="000000"/>
                <w:spacing w:val="2"/>
                <w:sz w:val="36"/>
                <w:szCs w:val="36"/>
              </w:rPr>
            </w:pPr>
          </w:p>
          <w:p w:rsidR="00C77C20" w:rsidRDefault="00C77C20" w:rsidP="00C720C7">
            <w:pPr>
              <w:ind w:left="720"/>
              <w:contextualSpacing/>
              <w:rPr>
                <w:color w:val="000000"/>
              </w:rPr>
            </w:pPr>
          </w:p>
          <w:p w:rsidR="00C77C20" w:rsidRPr="00CA537D" w:rsidRDefault="00C77C20" w:rsidP="00C720C7">
            <w:pPr>
              <w:ind w:left="720"/>
              <w:contextualSpacing/>
              <w:rPr>
                <w:color w:val="000000"/>
              </w:rPr>
            </w:pPr>
          </w:p>
        </w:tc>
        <w:tc>
          <w:tcPr>
            <w:tcW w:w="3259" w:type="dxa"/>
          </w:tcPr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bdr w:val="none" w:sz="0" w:space="0" w:color="auto" w:frame="1"/>
                <w:shd w:val="clear" w:color="auto" w:fill="FFFFFF"/>
              </w:rPr>
              <w:t>Характеристики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Тип товара</w:t>
            </w:r>
            <w:r w:rsidRPr="000B0A82">
              <w:rPr>
                <w:rStyle w:val="ptuitypography1"/>
                <w:spacing w:val="2"/>
              </w:rPr>
              <w:fldChar w:fldCharType="begin"/>
            </w:r>
            <w:r w:rsidRPr="000B0A82">
              <w:rPr>
                <w:rStyle w:val="ptuitypography1"/>
                <w:spacing w:val="2"/>
              </w:rPr>
              <w:instrText xml:space="preserve"> HYPERLINK "https://luga.petrovich.ru/catalog/285395750/udliniteli-bytovye/" </w:instrText>
            </w:r>
            <w:r w:rsidRPr="000B0A82">
              <w:rPr>
                <w:rStyle w:val="ptuitypography1"/>
                <w:spacing w:val="2"/>
              </w:rPr>
              <w:fldChar w:fldCharType="separate"/>
            </w:r>
            <w:r w:rsidR="000B0A82">
              <w:rPr>
                <w:rStyle w:val="ptuitypography1"/>
                <w:spacing w:val="2"/>
              </w:rPr>
              <w:t xml:space="preserve"> </w:t>
            </w:r>
            <w:r w:rsidRPr="000B0A82">
              <w:rPr>
                <w:rStyle w:val="ptuitypography1"/>
              </w:rPr>
              <w:t>Удлинитель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</w:rPr>
              <w:fldChar w:fldCharType="end"/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Бренд</w:t>
            </w:r>
            <w:r w:rsidRPr="000B0A82">
              <w:rPr>
                <w:rStyle w:val="ptuitypography1"/>
                <w:spacing w:val="2"/>
              </w:rPr>
              <w:fldChar w:fldCharType="begin"/>
            </w:r>
            <w:r w:rsidRPr="000B0A82">
              <w:rPr>
                <w:rStyle w:val="ptuitypography1"/>
                <w:spacing w:val="2"/>
              </w:rPr>
              <w:instrText xml:space="preserve"> HYPERLINK "https://luga.petrovich.ru/catalog/285395750/universal/" </w:instrText>
            </w:r>
            <w:r w:rsidRPr="000B0A82">
              <w:rPr>
                <w:rStyle w:val="ptuitypography1"/>
                <w:spacing w:val="2"/>
              </w:rPr>
              <w:fldChar w:fldCharType="separate"/>
            </w:r>
            <w:r w:rsidR="000B0A82">
              <w:rPr>
                <w:rStyle w:val="ptuitypography1"/>
                <w:spacing w:val="2"/>
              </w:rPr>
              <w:t xml:space="preserve"> </w:t>
            </w:r>
            <w:proofErr w:type="spellStart"/>
            <w:r w:rsidRPr="000B0A82">
              <w:rPr>
                <w:rStyle w:val="ptuitypography1"/>
              </w:rPr>
              <w:t>UNIVersal</w:t>
            </w:r>
            <w:proofErr w:type="spellEnd"/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</w:rPr>
              <w:fldChar w:fldCharType="end"/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Длина сетевого шнура, м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5</w:t>
            </w:r>
          </w:p>
          <w:p w:rsidR="00C77C20" w:rsidRPr="000B0A82" w:rsidRDefault="00C77C20" w:rsidP="00207DB7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Тип механизма</w:t>
            </w:r>
            <w:r w:rsid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 заземлением</w:t>
            </w:r>
          </w:p>
          <w:p w:rsidR="00C77C20" w:rsidRPr="000B0A82" w:rsidRDefault="00C77C20" w:rsidP="00A5592B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Количество гнезд</w:t>
            </w:r>
            <w:r w:rsid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3</w:t>
            </w:r>
          </w:p>
          <w:p w:rsidR="00C77C20" w:rsidRPr="000B0A82" w:rsidRDefault="00C77C20" w:rsidP="005A1E40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Количество штепсельных розеток</w:t>
            </w:r>
            <w:r w:rsid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3</w:t>
            </w:r>
          </w:p>
          <w:p w:rsidR="00C77C20" w:rsidRPr="000B0A82" w:rsidRDefault="00C77C20" w:rsidP="00DE3021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Количество штепсельных розеток с заземлением</w:t>
            </w:r>
            <w:r w:rsid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3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Беспроводное подключение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Отсутствует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Цвет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</w:rPr>
            </w:pPr>
            <w:r w:rsidRPr="000B0A82">
              <w:rPr>
                <w:rStyle w:val="ptuitypography1"/>
                <w:spacing w:val="2"/>
              </w:rPr>
              <w:fldChar w:fldCharType="begin"/>
            </w:r>
            <w:r w:rsidRPr="000B0A82">
              <w:rPr>
                <w:rStyle w:val="ptuitypography1"/>
                <w:spacing w:val="2"/>
              </w:rPr>
              <w:instrText xml:space="preserve"> HYPERLINK "https://luga.petrovich.ru/catalog/285395750/?cvet=belyi" </w:instrText>
            </w:r>
            <w:r w:rsidRPr="000B0A82">
              <w:rPr>
                <w:rStyle w:val="ptuitypography1"/>
                <w:spacing w:val="2"/>
              </w:rPr>
              <w:fldChar w:fldCharType="separate"/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</w:rPr>
              <w:t>Белый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</w:rPr>
              <w:fldChar w:fldCharType="end"/>
            </w: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 xml:space="preserve"> Макс. мощность нагрузки, Вт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2990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Макс. ток нагрузки, А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13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Количество USB портов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Без USB портов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Выключатель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 выключателем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Особенности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Крепление на стену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Основание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Без основания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Наличие защиты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Без защиты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Тип розетки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F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lastRenderedPageBreak/>
              <w:t>Марка кабеля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ПВС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Количество жил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3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Сечение жилы, мм2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1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Номинальное напряжение, В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230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Тип вилки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CEE 7/7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Форма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Стандартная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Предохранитель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Без предохранителя Температура эксплуатации, °C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От +1 до +25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Материал корпуса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Пластик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Степень защиты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IP20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Применение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Бытовое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Цвет производителя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Белый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Серия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  <w:r w:rsidRPr="000B0A82"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  <w:t>Премиум</w:t>
            </w: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</w:p>
          <w:p w:rsidR="00C77C20" w:rsidRPr="000B0A82" w:rsidRDefault="00C77C20" w:rsidP="000B0A82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Style w:val="ptuitypography1"/>
                <w:spacing w:val="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046" w:type="dxa"/>
            <w:shd w:val="clear" w:color="auto" w:fill="auto"/>
            <w:noWrap/>
            <w:vAlign w:val="bottom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lastRenderedPageBreak/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D92286" w:rsidRDefault="00C77C20" w:rsidP="00C72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lastRenderedPageBreak/>
              <w:t>4.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DD10B8" w:rsidRDefault="00C77C20" w:rsidP="000B0A82">
            <w:pPr>
              <w:pStyle w:val="1"/>
              <w:shd w:val="clear" w:color="auto" w:fill="FFFFFF"/>
              <w:spacing w:before="0" w:beforeAutospacing="0" w:after="0" w:afterAutospacing="0"/>
              <w:rPr>
                <w:bCs w:val="0"/>
                <w:kern w:val="0"/>
                <w:sz w:val="24"/>
                <w:szCs w:val="24"/>
              </w:rPr>
            </w:pPr>
            <w:r w:rsidRPr="000B0A82">
              <w:rPr>
                <w:bCs w:val="0"/>
                <w:kern w:val="0"/>
                <w:sz w:val="24"/>
                <w:szCs w:val="24"/>
              </w:rPr>
              <w:t xml:space="preserve">Светильник </w:t>
            </w:r>
            <w:r w:rsidR="00DD10B8">
              <w:rPr>
                <w:bCs w:val="0"/>
                <w:kern w:val="0"/>
                <w:sz w:val="24"/>
                <w:szCs w:val="24"/>
              </w:rPr>
              <w:t>«ЭРА»</w:t>
            </w:r>
          </w:p>
          <w:p w:rsidR="00C77C20" w:rsidRPr="000B0A82" w:rsidRDefault="00C77C20" w:rsidP="000B0A82">
            <w:pPr>
              <w:pStyle w:val="1"/>
              <w:shd w:val="clear" w:color="auto" w:fill="FFFFFF"/>
              <w:spacing w:before="0" w:beforeAutospacing="0" w:after="0" w:afterAutospacing="0"/>
              <w:rPr>
                <w:bCs w:val="0"/>
                <w:kern w:val="0"/>
                <w:sz w:val="24"/>
                <w:szCs w:val="24"/>
              </w:rPr>
            </w:pPr>
            <w:r w:rsidRPr="000B0A82">
              <w:rPr>
                <w:bCs w:val="0"/>
                <w:kern w:val="0"/>
                <w:sz w:val="24"/>
                <w:szCs w:val="24"/>
              </w:rPr>
              <w:t>встраиваемый светодиодный белый 12 Вт 4000К IP20 </w:t>
            </w:r>
          </w:p>
          <w:p w:rsidR="00C77C20" w:rsidRDefault="00C77C20" w:rsidP="00C720C7">
            <w:pPr>
              <w:ind w:left="720"/>
              <w:contextualSpacing/>
              <w:rPr>
                <w:color w:val="000000"/>
              </w:rPr>
            </w:pPr>
          </w:p>
          <w:p w:rsidR="00C77C20" w:rsidRPr="0026187E" w:rsidRDefault="00C77C20" w:rsidP="000B0A82">
            <w:pPr>
              <w:ind w:left="720"/>
              <w:contextualSpacing/>
              <w:rPr>
                <w:color w:val="000000"/>
              </w:rPr>
            </w:pPr>
          </w:p>
        </w:tc>
        <w:tc>
          <w:tcPr>
            <w:tcW w:w="3259" w:type="dxa"/>
          </w:tcPr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  <w:lang w:val="en-US"/>
              </w:rPr>
              <w:t>LED</w:t>
            </w:r>
            <w:r w:rsidRPr="0026187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светит как лампа накаливания 70 Вт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Свет: дневной белый свет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Световой поток: 540 Лм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Размеры: 168 мм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Высота: 10 мм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Диаметр отверстия: 150 мм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Материал: стекло, пластик, алюминий</w:t>
            </w:r>
          </w:p>
          <w:p w:rsidR="000B0A82" w:rsidRDefault="000B0A82" w:rsidP="00DD10B8">
            <w:pPr>
              <w:ind w:left="27"/>
              <w:contextualSpacing/>
              <w:rPr>
                <w:color w:val="000000"/>
              </w:rPr>
            </w:pPr>
            <w:r>
              <w:rPr>
                <w:color w:val="000000"/>
              </w:rPr>
              <w:t>Цвет материала: белый</w:t>
            </w: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  <w:vAlign w:val="bottom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D92286" w:rsidRDefault="00C77C20" w:rsidP="00C72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5.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0B0A82" w:rsidRDefault="00C77C20" w:rsidP="00C720C7">
            <w:pPr>
              <w:ind w:left="720"/>
              <w:contextualSpacing/>
              <w:rPr>
                <w:b/>
              </w:rPr>
            </w:pPr>
            <w:r w:rsidRPr="000B0A82">
              <w:rPr>
                <w:b/>
              </w:rPr>
              <w:t>Лампа электрическая со светодиодным излучателем MR16 8w 2700K GU10</w:t>
            </w:r>
          </w:p>
          <w:p w:rsidR="00C77C20" w:rsidRDefault="00C77C20" w:rsidP="00C720C7">
            <w:pPr>
              <w:ind w:left="720"/>
              <w:contextualSpacing/>
              <w:rPr>
                <w:highlight w:val="yellow"/>
              </w:rPr>
            </w:pPr>
          </w:p>
          <w:p w:rsidR="00C77C20" w:rsidRPr="00E77517" w:rsidRDefault="00C77C20" w:rsidP="00C720C7">
            <w:pPr>
              <w:ind w:left="720"/>
              <w:contextualSpacing/>
              <w:rPr>
                <w:color w:val="000000"/>
                <w:highlight w:val="yellow"/>
              </w:rPr>
            </w:pPr>
          </w:p>
        </w:tc>
        <w:tc>
          <w:tcPr>
            <w:tcW w:w="3259" w:type="dxa"/>
          </w:tcPr>
          <w:p w:rsidR="000B0A82" w:rsidRDefault="000B0A82" w:rsidP="000B0A82">
            <w:pPr>
              <w:ind w:left="720"/>
              <w:contextualSpacing/>
              <w:rPr>
                <w:highlight w:val="yellow"/>
              </w:rPr>
            </w:pPr>
          </w:p>
          <w:p w:rsidR="000B0A82" w:rsidRPr="00DD10B8" w:rsidRDefault="000B0A82" w:rsidP="00DD10B8">
            <w:pPr>
              <w:ind w:left="27"/>
              <w:contextualSpacing/>
            </w:pPr>
            <w:r w:rsidRPr="00DD10B8">
              <w:rPr>
                <w:color w:val="000000"/>
              </w:rPr>
              <w:t xml:space="preserve">Свет: </w:t>
            </w:r>
            <w:r w:rsidRPr="00DD10B8">
              <w:t>Тёплый белый</w:t>
            </w:r>
          </w:p>
          <w:p w:rsidR="000B0A82" w:rsidRPr="00DD10B8" w:rsidRDefault="000B0A82" w:rsidP="00DD10B8">
            <w:pPr>
              <w:ind w:left="27"/>
              <w:contextualSpacing/>
            </w:pPr>
            <w:proofErr w:type="gramStart"/>
            <w:r w:rsidRPr="00DD10B8">
              <w:t>Напряжение,</w:t>
            </w:r>
            <w:r w:rsidRPr="00DD10B8">
              <w:rPr>
                <w:lang w:val="en-US"/>
              </w:rPr>
              <w:t>V</w:t>
            </w:r>
            <w:proofErr w:type="gramEnd"/>
            <w:r w:rsidRPr="00DD10B8">
              <w:t>: 230</w:t>
            </w:r>
          </w:p>
          <w:p w:rsidR="00C77C20" w:rsidRPr="00147762" w:rsidRDefault="000B0A82" w:rsidP="00DD10B8">
            <w:pPr>
              <w:ind w:left="27"/>
              <w:jc w:val="center"/>
              <w:rPr>
                <w:color w:val="000000"/>
                <w:highlight w:val="yellow"/>
              </w:rPr>
            </w:pPr>
            <w:r w:rsidRPr="00DD10B8">
              <w:t>Световой поток, Лм: 560 Лм</w:t>
            </w:r>
          </w:p>
        </w:tc>
        <w:tc>
          <w:tcPr>
            <w:tcW w:w="1046" w:type="dxa"/>
            <w:shd w:val="clear" w:color="auto" w:fill="auto"/>
            <w:noWrap/>
            <w:vAlign w:val="bottom"/>
          </w:tcPr>
          <w:p w:rsidR="00C77C20" w:rsidRPr="00FA6EA5" w:rsidRDefault="00C77C20" w:rsidP="00C720C7">
            <w:pPr>
              <w:jc w:val="center"/>
              <w:rPr>
                <w:color w:val="000000"/>
              </w:rPr>
            </w:pPr>
            <w:r w:rsidRPr="00FA6EA5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FA6EA5" w:rsidRDefault="00C77C20" w:rsidP="00C720C7">
            <w:pPr>
              <w:jc w:val="center"/>
              <w:rPr>
                <w:color w:val="000000"/>
              </w:rPr>
            </w:pPr>
            <w:r w:rsidRPr="00FA6EA5">
              <w:rPr>
                <w:color w:val="000000"/>
              </w:rPr>
              <w:t>20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lastRenderedPageBreak/>
              <w:t>6.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r w:rsidRPr="00DD10B8">
              <w:rPr>
                <w:b/>
              </w:rPr>
              <w:t>Элемент питания GP Super 24 А LR 03/286 б/б 4S</w:t>
            </w:r>
          </w:p>
        </w:tc>
        <w:tc>
          <w:tcPr>
            <w:tcW w:w="3259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7.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r w:rsidRPr="00DD10B8">
              <w:rPr>
                <w:b/>
              </w:rPr>
              <w:t>Элемент питания GP Super 15А LR 6/316 б/б 4S</w:t>
            </w:r>
          </w:p>
        </w:tc>
        <w:tc>
          <w:tcPr>
            <w:tcW w:w="3259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8.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r w:rsidRPr="00DD10B8">
              <w:rPr>
                <w:b/>
              </w:rPr>
              <w:t xml:space="preserve">Лампа светодиодная LED 11 Вт 960 Лм300К  А60 груша теплый E 27 AC 220 В </w:t>
            </w:r>
            <w:proofErr w:type="spellStart"/>
            <w:r w:rsidRPr="00DD10B8">
              <w:rPr>
                <w:b/>
              </w:rPr>
              <w:t>диммируемая</w:t>
            </w:r>
            <w:proofErr w:type="spellEnd"/>
            <w:r w:rsidRPr="00DD10B8">
              <w:rPr>
                <w:b/>
              </w:rPr>
              <w:t xml:space="preserve"> </w:t>
            </w:r>
            <w:proofErr w:type="spellStart"/>
            <w:r w:rsidRPr="00DD10B8">
              <w:rPr>
                <w:b/>
              </w:rPr>
              <w:t>Black</w:t>
            </w:r>
            <w:proofErr w:type="spellEnd"/>
            <w:r w:rsidRPr="00DD10B8">
              <w:rPr>
                <w:b/>
              </w:rPr>
              <w:t xml:space="preserve"> </w:t>
            </w:r>
            <w:proofErr w:type="spellStart"/>
            <w:r w:rsidRPr="00DD10B8">
              <w:rPr>
                <w:b/>
              </w:rPr>
              <w:t>Gauss</w:t>
            </w:r>
            <w:proofErr w:type="spellEnd"/>
          </w:p>
        </w:tc>
        <w:tc>
          <w:tcPr>
            <w:tcW w:w="3259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10</w:t>
            </w:r>
          </w:p>
        </w:tc>
      </w:tr>
      <w:tr w:rsidR="00C77C20" w:rsidRPr="00CA537D" w:rsidTr="00FA6EA5">
        <w:trPr>
          <w:trHeight w:val="290"/>
          <w:jc w:val="center"/>
        </w:trPr>
        <w:tc>
          <w:tcPr>
            <w:tcW w:w="560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9.</w:t>
            </w:r>
          </w:p>
        </w:tc>
        <w:tc>
          <w:tcPr>
            <w:tcW w:w="2981" w:type="dxa"/>
            <w:shd w:val="clear" w:color="auto" w:fill="auto"/>
            <w:noWrap/>
            <w:vAlign w:val="bottom"/>
          </w:tcPr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proofErr w:type="spellStart"/>
            <w:r w:rsidRPr="00DD10B8">
              <w:rPr>
                <w:b/>
              </w:rPr>
              <w:t>Ecola</w:t>
            </w:r>
            <w:proofErr w:type="spellEnd"/>
            <w:r w:rsidRPr="00DD10B8">
              <w:rPr>
                <w:b/>
              </w:rPr>
              <w:t xml:space="preserve"> Блок питания для </w:t>
            </w:r>
            <w:proofErr w:type="spellStart"/>
            <w:r w:rsidRPr="00DD10B8">
              <w:rPr>
                <w:b/>
              </w:rPr>
              <w:t>св</w:t>
            </w:r>
            <w:proofErr w:type="spellEnd"/>
            <w:r w:rsidRPr="00DD10B8">
              <w:rPr>
                <w:b/>
              </w:rPr>
              <w:t>/д лент 12 V 60 W IP 20 </w:t>
            </w:r>
          </w:p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r w:rsidRPr="00DD10B8">
              <w:rPr>
                <w:b/>
              </w:rPr>
              <w:t>292Х18Х18 (интерьерный)</w:t>
            </w:r>
          </w:p>
          <w:p w:rsidR="00C77C20" w:rsidRPr="00DD10B8" w:rsidRDefault="00C77C20" w:rsidP="00C720C7">
            <w:pPr>
              <w:ind w:left="720"/>
              <w:contextualSpacing/>
              <w:rPr>
                <w:b/>
              </w:rPr>
            </w:pPr>
            <w:r w:rsidRPr="00DD10B8">
              <w:rPr>
                <w:b/>
              </w:rPr>
              <w:t xml:space="preserve"> B 2T060ESB</w:t>
            </w:r>
          </w:p>
        </w:tc>
        <w:tc>
          <w:tcPr>
            <w:tcW w:w="3259" w:type="dxa"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</w:tc>
        <w:tc>
          <w:tcPr>
            <w:tcW w:w="1046" w:type="dxa"/>
            <w:shd w:val="clear" w:color="auto" w:fill="auto"/>
            <w:noWrap/>
          </w:tcPr>
          <w:p w:rsidR="00C77C20" w:rsidRPr="00CA537D" w:rsidRDefault="00C77C20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DD10B8" w:rsidRDefault="00DD10B8" w:rsidP="00C720C7">
            <w:pPr>
              <w:jc w:val="center"/>
              <w:rPr>
                <w:color w:val="000000"/>
              </w:rPr>
            </w:pPr>
          </w:p>
          <w:p w:rsidR="00C77C20" w:rsidRPr="00CA537D" w:rsidRDefault="00C77C20" w:rsidP="00C720C7">
            <w:pPr>
              <w:jc w:val="center"/>
              <w:rPr>
                <w:color w:val="000000"/>
              </w:rPr>
            </w:pPr>
            <w:r w:rsidRPr="00CA537D">
              <w:rPr>
                <w:color w:val="000000"/>
              </w:rPr>
              <w:t>шт.</w:t>
            </w:r>
          </w:p>
        </w:tc>
        <w:tc>
          <w:tcPr>
            <w:tcW w:w="1499" w:type="dxa"/>
            <w:shd w:val="clear" w:color="auto" w:fill="auto"/>
            <w:noWrap/>
            <w:vAlign w:val="bottom"/>
          </w:tcPr>
          <w:p w:rsidR="00C77C20" w:rsidRPr="004D2C44" w:rsidRDefault="00C77C20" w:rsidP="00C720C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</w:tbl>
    <w:p w:rsidR="00435173" w:rsidRDefault="00435173">
      <w:pPr>
        <w:rPr>
          <w:b/>
        </w:rPr>
      </w:pPr>
    </w:p>
    <w:p w:rsidR="00466EDB" w:rsidRDefault="00466EDB">
      <w:pPr>
        <w:rPr>
          <w:b/>
        </w:rPr>
      </w:pPr>
    </w:p>
    <w:p w:rsidR="00466EDB" w:rsidRPr="00427918" w:rsidRDefault="00466EDB" w:rsidP="00466EDB">
      <w:pPr>
        <w:ind w:firstLine="709"/>
        <w:jc w:val="both"/>
      </w:pPr>
      <w:r w:rsidRPr="00427918"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466EDB" w:rsidRPr="00427918" w:rsidRDefault="00466EDB" w:rsidP="00466ED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466EDB" w:rsidRPr="00427918" w:rsidRDefault="00466EDB" w:rsidP="00466ED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Поставляемый товар должен:</w:t>
      </w:r>
    </w:p>
    <w:p w:rsidR="00466EDB" w:rsidRPr="00427918" w:rsidRDefault="00466EDB" w:rsidP="00466ED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466EDB" w:rsidRPr="00427918" w:rsidRDefault="00466EDB" w:rsidP="00466ED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иметь потертостей, царапин и следов вскрытия и (или) иных повреждений;</w:t>
      </w:r>
    </w:p>
    <w:p w:rsidR="00466EDB" w:rsidRPr="00427918" w:rsidRDefault="00466EDB" w:rsidP="00466ED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быть контрафактным.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Поставка товара должна сопровождаться: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 документами о сертификации;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-иными документами, необходимыми подтверждающими качество товара.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 xml:space="preserve">Требования по комплектности товаров: 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466EDB" w:rsidRPr="00427918" w:rsidRDefault="00466EDB" w:rsidP="00466ED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eastAsia="Arial"/>
          <w:bCs/>
          <w:lang w:eastAsia="ar-SA"/>
        </w:rPr>
      </w:pPr>
      <w:r w:rsidRPr="00427918">
        <w:rPr>
          <w:rFonts w:eastAsia="Arial"/>
          <w:bCs/>
          <w:lang w:eastAsia="ar-SA"/>
        </w:rPr>
        <w:lastRenderedPageBreak/>
        <w:t>При обнаружении производственных дефектов и невозможности их устранения на месте, эта продукция подлежит замене.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</w:t>
      </w:r>
      <w:r>
        <w:rPr>
          <w:color w:val="000000"/>
        </w:rPr>
        <w:t xml:space="preserve">бочих дня письменно уведомляет </w:t>
      </w:r>
      <w:r w:rsidRPr="00427918">
        <w:rPr>
          <w:color w:val="000000"/>
        </w:rPr>
        <w:t>об этом Поставщика.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Гарантийный срок на поставку товара составляет 12 месяцев и исчисляется с даты подписания Заказчиком акта приема-передачи товара.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 xml:space="preserve">Товар не должен находится в залоге, под арестом или под иным обременением. 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rPr>
          <w:u w:val="single"/>
        </w:rPr>
        <w:t>В стоимость товара включены:</w:t>
      </w:r>
      <w:r w:rsidRPr="00427918">
        <w:rPr>
          <w:bCs/>
        </w:rPr>
        <w:t xml:space="preserve"> производство товара, стоимость товара,</w:t>
      </w:r>
      <w:r w:rsidRPr="00427918"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 w:rsidRPr="00427918">
        <w:rPr>
          <w:bCs/>
        </w:rPr>
        <w:t>.</w:t>
      </w:r>
      <w:r w:rsidRPr="00427918">
        <w:rPr>
          <w:rFonts w:eastAsia="Calibri"/>
        </w:rPr>
        <w:t xml:space="preserve"> 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466EDB" w:rsidRPr="00427918" w:rsidRDefault="00466EDB" w:rsidP="00466ED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rPr>
          <w:u w:val="single"/>
        </w:rPr>
        <w:t>Срок поставки товара</w:t>
      </w:r>
      <w:r w:rsidRPr="00427918">
        <w:t>: Поставка товара (работ, услуг) о</w:t>
      </w:r>
      <w:r>
        <w:t xml:space="preserve">существляется силами Поставщика в течение 10 рабочих дней с момента подписания </w:t>
      </w:r>
      <w:r w:rsidRPr="00427918">
        <w:t>контракта Заказчиком.</w:t>
      </w:r>
    </w:p>
    <w:p w:rsidR="00466EDB" w:rsidRDefault="00466EDB" w:rsidP="00466EDB">
      <w:pPr>
        <w:jc w:val="both"/>
        <w:rPr>
          <w:b/>
          <w:sz w:val="20"/>
          <w:szCs w:val="20"/>
        </w:rPr>
      </w:pPr>
      <w:r w:rsidRPr="00427918">
        <w:rPr>
          <w:u w:val="single"/>
        </w:rPr>
        <w:t>Место поставки товара</w:t>
      </w:r>
      <w:r w:rsidRPr="00427918">
        <w:t>: Ленинградская область, город Луга, пр. Володарского, д.5,                             МКУ «</w:t>
      </w:r>
      <w:proofErr w:type="spellStart"/>
      <w:r w:rsidRPr="00427918">
        <w:t>Лужский</w:t>
      </w:r>
      <w:proofErr w:type="spellEnd"/>
      <w:r w:rsidRPr="00427918">
        <w:t xml:space="preserve"> киноцентр «Смена» по рабочим дням с 09:00 до 16:00</w:t>
      </w:r>
    </w:p>
    <w:p w:rsidR="00466EDB" w:rsidRPr="00435173" w:rsidRDefault="00466EDB">
      <w:pPr>
        <w:rPr>
          <w:b/>
        </w:rPr>
      </w:pPr>
      <w:bookmarkStart w:id="0" w:name="_GoBack"/>
      <w:bookmarkEnd w:id="0"/>
    </w:p>
    <w:sectPr w:rsidR="00466EDB" w:rsidRPr="0043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-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660ED"/>
    <w:multiLevelType w:val="multilevel"/>
    <w:tmpl w:val="4E8E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F3A0D"/>
    <w:multiLevelType w:val="multilevel"/>
    <w:tmpl w:val="7B9E0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E6CBD"/>
    <w:multiLevelType w:val="multilevel"/>
    <w:tmpl w:val="D7E8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696AE9"/>
    <w:multiLevelType w:val="multilevel"/>
    <w:tmpl w:val="819A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3F64A7"/>
    <w:multiLevelType w:val="multilevel"/>
    <w:tmpl w:val="4F68D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BF16FC"/>
    <w:multiLevelType w:val="multilevel"/>
    <w:tmpl w:val="E12AB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73"/>
    <w:rsid w:val="000B0A82"/>
    <w:rsid w:val="00435173"/>
    <w:rsid w:val="00466EDB"/>
    <w:rsid w:val="004B196E"/>
    <w:rsid w:val="00B4023C"/>
    <w:rsid w:val="00C77C20"/>
    <w:rsid w:val="00DD10B8"/>
    <w:rsid w:val="00FA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CE4F"/>
  <w15:chartTrackingRefBased/>
  <w15:docId w15:val="{1A4549EC-760D-49FE-9006-935F1699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351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51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page-title-suffix">
    <w:name w:val="product-page-title-suffix"/>
    <w:basedOn w:val="a0"/>
    <w:rsid w:val="00435173"/>
  </w:style>
  <w:style w:type="paragraph" w:customStyle="1" w:styleId="ptuitypography">
    <w:name w:val="ptui_typography"/>
    <w:basedOn w:val="a"/>
    <w:rsid w:val="00435173"/>
    <w:pPr>
      <w:spacing w:before="100" w:beforeAutospacing="1" w:after="100" w:afterAutospacing="1"/>
    </w:pPr>
  </w:style>
  <w:style w:type="character" w:customStyle="1" w:styleId="ptuitypography1">
    <w:name w:val="ptui_typography1"/>
    <w:basedOn w:val="a0"/>
    <w:rsid w:val="00435173"/>
  </w:style>
  <w:style w:type="character" w:customStyle="1" w:styleId="properties-item-value-item">
    <w:name w:val="properties-item-value-item"/>
    <w:basedOn w:val="a0"/>
    <w:rsid w:val="00435173"/>
  </w:style>
  <w:style w:type="character" w:styleId="a3">
    <w:name w:val="Hyperlink"/>
    <w:basedOn w:val="a0"/>
    <w:uiPriority w:val="99"/>
    <w:semiHidden/>
    <w:unhideWhenUsed/>
    <w:rsid w:val="0043517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35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ga.petrovich.ru/catalog/18187/onla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uga.petrovich.ru/catalog/18187/svetodiodnye-lampy-e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ga.petrovich.ru/catalog/18187/svetodiodnye-lampy-gauss/" TargetMode="External"/><Relationship Id="rId5" Type="http://schemas.openxmlformats.org/officeDocument/2006/relationships/hyperlink" Target="https://luga.petrovich.ru/catalog/18187/?tip_tovara=lampa_svetodiodnay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7</cp:revision>
  <dcterms:created xsi:type="dcterms:W3CDTF">2026-10-06T13:33:00Z</dcterms:created>
  <dcterms:modified xsi:type="dcterms:W3CDTF">2026-10-12T07:25:00Z</dcterms:modified>
</cp:coreProperties>
</file>