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00" w:type="dxa"/>
        <w:tblInd w:w="74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59"/>
        <w:gridCol w:w="1701"/>
        <w:gridCol w:w="1843"/>
        <w:gridCol w:w="2126"/>
        <w:gridCol w:w="1985"/>
        <w:gridCol w:w="1984"/>
        <w:gridCol w:w="1701"/>
        <w:gridCol w:w="1701"/>
      </w:tblGrid>
      <w:tr w:rsidR="004D67C5" w:rsidRPr="00CA6549" w:rsidTr="004D67C5">
        <w:trPr>
          <w:cantSplit/>
          <w:trHeight w:val="1108"/>
        </w:trPr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D67C5" w:rsidRPr="00AD778B" w:rsidRDefault="004D67C5" w:rsidP="00361EC3">
            <w:pPr>
              <w:jc w:val="center"/>
              <w:rPr>
                <w:color w:val="000000"/>
                <w:sz w:val="24"/>
                <w:szCs w:val="24"/>
              </w:rPr>
            </w:pPr>
            <w:r w:rsidRPr="00AD778B">
              <w:rPr>
                <w:color w:val="000000"/>
                <w:sz w:val="24"/>
                <w:szCs w:val="24"/>
              </w:rPr>
              <w:t>Товар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D67C5" w:rsidRPr="00AD778B" w:rsidRDefault="004D67C5" w:rsidP="004D67C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32"/>
                <w:sz w:val="24"/>
                <w:szCs w:val="24"/>
              </w:rPr>
              <w:t>ОКПД</w:t>
            </w:r>
            <w:proofErr w:type="gramStart"/>
            <w:r>
              <w:rPr>
                <w:color w:val="000000"/>
                <w:kern w:val="32"/>
                <w:sz w:val="24"/>
                <w:szCs w:val="24"/>
              </w:rPr>
              <w:t>2</w:t>
            </w:r>
            <w:proofErr w:type="gramEnd"/>
            <w:r>
              <w:rPr>
                <w:color w:val="000000"/>
                <w:kern w:val="32"/>
                <w:sz w:val="24"/>
                <w:szCs w:val="24"/>
              </w:rPr>
              <w:t xml:space="preserve">/КТРУ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4D67C5" w:rsidRPr="00AD778B" w:rsidRDefault="004D67C5" w:rsidP="009369B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Характеристика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67C5" w:rsidRPr="00AD778B" w:rsidRDefault="004D67C5" w:rsidP="00361EC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67C5" w:rsidRDefault="004D67C5" w:rsidP="00361EC3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Значение характеристики </w:t>
            </w:r>
          </w:p>
          <w:p w:rsidR="004D67C5" w:rsidRPr="00AD778B" w:rsidRDefault="004D67C5" w:rsidP="00361EC3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369B8">
              <w:rPr>
                <w:color w:val="FF0000"/>
                <w:sz w:val="24"/>
                <w:szCs w:val="24"/>
                <w:lang w:eastAsia="en-US"/>
              </w:rPr>
              <w:t>(</w:t>
            </w:r>
            <w:r>
              <w:rPr>
                <w:color w:val="FF0000"/>
                <w:sz w:val="24"/>
                <w:szCs w:val="24"/>
                <w:lang w:eastAsia="en-US"/>
              </w:rPr>
              <w:t>заполняется по оферте поставщиком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67C5" w:rsidRDefault="004D67C5" w:rsidP="004D67C5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Наименование товара, модель, товарный знак 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(</w:t>
            </w:r>
            <w:r>
              <w:rPr>
                <w:color w:val="FF0000"/>
                <w:sz w:val="24"/>
                <w:szCs w:val="24"/>
                <w:lang w:eastAsia="en-US"/>
              </w:rPr>
              <w:t>заполняется по оферте поставщиком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67C5" w:rsidRDefault="004D67C5" w:rsidP="00361EC3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Страна производитель 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(</w:t>
            </w:r>
            <w:r>
              <w:rPr>
                <w:color w:val="FF0000"/>
                <w:sz w:val="24"/>
                <w:szCs w:val="24"/>
                <w:lang w:eastAsia="en-US"/>
              </w:rPr>
              <w:t>заполняется по оферте поставщиком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67C5" w:rsidRDefault="004D67C5" w:rsidP="00361EC3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Количество 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(</w:t>
            </w:r>
            <w:r>
              <w:rPr>
                <w:color w:val="FF0000"/>
                <w:sz w:val="24"/>
                <w:szCs w:val="24"/>
                <w:lang w:eastAsia="en-US"/>
              </w:rPr>
              <w:t>заполняется по оферте поставщиком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)</w:t>
            </w:r>
          </w:p>
        </w:tc>
      </w:tr>
      <w:tr w:rsidR="00500915" w:rsidRPr="00CA6549" w:rsidTr="003A675C">
        <w:trPr>
          <w:cantSplit/>
          <w:trHeight w:val="212"/>
        </w:trPr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0915" w:rsidRPr="006D58D1" w:rsidRDefault="00500915" w:rsidP="00CC5A8C">
            <w:pPr>
              <w:rPr>
                <w:noProof/>
                <w:color w:val="000000"/>
                <w:lang w:eastAsia="ru-RU"/>
              </w:rPr>
            </w:pPr>
            <w:r>
              <w:rPr>
                <w:rFonts w:ascii="Roboto" w:hAnsi="Roboto"/>
                <w:color w:val="334059"/>
                <w:shd w:val="clear" w:color="auto" w:fill="FFFFFF"/>
              </w:rPr>
              <w:t>Печь микроволновая</w:t>
            </w:r>
          </w:p>
          <w:p w:rsidR="00500915" w:rsidRPr="006D58D1" w:rsidRDefault="00500915" w:rsidP="00CC5A8C">
            <w:pPr>
              <w:jc w:val="both"/>
              <w:rPr>
                <w:color w:val="000000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0915" w:rsidRPr="006D58D1" w:rsidRDefault="00500915" w:rsidP="00CC5A8C">
            <w:pPr>
              <w:rPr>
                <w:color w:val="000000"/>
              </w:rPr>
            </w:pPr>
            <w:r>
              <w:rPr>
                <w:rFonts w:ascii="Roboto" w:hAnsi="Roboto"/>
                <w:color w:val="334059"/>
                <w:shd w:val="clear" w:color="auto" w:fill="FFFFFF"/>
              </w:rPr>
              <w:t>27.51.27.000: Печи микроволновые</w:t>
            </w: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/</w:t>
            </w:r>
            <w:r>
              <w:rPr>
                <w:rFonts w:ascii="Roboto" w:hAnsi="Roboto"/>
                <w:color w:val="334059"/>
                <w:shd w:val="clear" w:color="auto" w:fill="FFFFFF"/>
              </w:rPr>
              <w:t>27.51.27.000-00000038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0915" w:rsidRPr="003A675C" w:rsidRDefault="00500915" w:rsidP="003A675C">
            <w:pP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Вид микроволновой печи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915" w:rsidRDefault="00500915" w:rsidP="00500915">
            <w:pP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proofErr w:type="spellStart"/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Отдельностоящая</w:t>
            </w:r>
            <w:proofErr w:type="spellEnd"/>
          </w:p>
          <w:p w:rsidR="00500915" w:rsidRPr="00915CDC" w:rsidRDefault="00500915" w:rsidP="00361EC3">
            <w:pPr>
              <w:rPr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915" w:rsidRPr="00AD778B" w:rsidRDefault="00500915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915" w:rsidRDefault="00500915" w:rsidP="00500915">
            <w:pPr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915" w:rsidRDefault="00500915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915" w:rsidRDefault="00500915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3A675C" w:rsidRPr="00CA6549" w:rsidTr="003A675C">
        <w:trPr>
          <w:cantSplit/>
          <w:trHeight w:val="212"/>
        </w:trPr>
        <w:tc>
          <w:tcPr>
            <w:tcW w:w="1559" w:type="dxa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A675C" w:rsidRPr="00915CDC" w:rsidRDefault="00500915" w:rsidP="004D67C5">
            <w:pPr>
              <w:rPr>
                <w:color w:val="000000" w:themeColor="text1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Внутреннее покрытие рабочей камеры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915" w:rsidRDefault="00500915" w:rsidP="00500915">
            <w:pP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Эмаль</w:t>
            </w:r>
          </w:p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3A675C" w:rsidRPr="00CA6549" w:rsidTr="004D67C5">
        <w:trPr>
          <w:cantSplit/>
          <w:trHeight w:val="212"/>
        </w:trPr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A675C" w:rsidRPr="00915CDC" w:rsidRDefault="00500915" w:rsidP="004D67C5">
            <w:pPr>
              <w:rPr>
                <w:color w:val="000000" w:themeColor="text1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Объем камеры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915" w:rsidRDefault="00500915" w:rsidP="00500915">
            <w:pP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&gt; 17  и  ≤ 20 Литр; кубический дециметр</w:t>
            </w:r>
          </w:p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3A675C" w:rsidRPr="00CA6549" w:rsidTr="004D67C5">
        <w:trPr>
          <w:cantSplit/>
          <w:trHeight w:val="212"/>
        </w:trPr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A675C" w:rsidRPr="00915CDC" w:rsidRDefault="00500915" w:rsidP="009369B8">
            <w:pPr>
              <w:rPr>
                <w:color w:val="000000" w:themeColor="text1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Мощность микроволн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915" w:rsidRDefault="00500915" w:rsidP="00500915">
            <w:pP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&gt; 500  и  ≤ 800 Ватт</w:t>
            </w:r>
          </w:p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3A675C" w:rsidRPr="00CA6549" w:rsidTr="003A675C">
        <w:trPr>
          <w:cantSplit/>
          <w:trHeight w:val="562"/>
        </w:trPr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A675C" w:rsidRPr="00915CDC" w:rsidRDefault="003A675C" w:rsidP="009369B8">
            <w:pPr>
              <w:rPr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Pr="003A675C" w:rsidRDefault="003A675C" w:rsidP="00361EC3">
            <w:pPr>
              <w:rPr>
                <w:rFonts w:ascii="Roboto" w:hAnsi="Roboto"/>
                <w:color w:val="334059"/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</w:tbl>
    <w:p w:rsidR="00B279D5" w:rsidRDefault="00B279D5"/>
    <w:sectPr w:rsidR="00B279D5" w:rsidSect="009369B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1A5113"/>
    <w:multiLevelType w:val="hybridMultilevel"/>
    <w:tmpl w:val="797CE756"/>
    <w:lvl w:ilvl="0" w:tplc="7F4CF69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124"/>
    <w:rsid w:val="003A675C"/>
    <w:rsid w:val="004D67C5"/>
    <w:rsid w:val="00500915"/>
    <w:rsid w:val="007D3124"/>
    <w:rsid w:val="009369B8"/>
    <w:rsid w:val="00B27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9B8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369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9B8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369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2026-08-26T08:27:00Z</dcterms:created>
  <dcterms:modified xsi:type="dcterms:W3CDTF">2026-09-10T12:55:00Z</dcterms:modified>
</cp:coreProperties>
</file>