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AE" w:rsidRPr="00A905AE" w:rsidRDefault="005C3A12" w:rsidP="003420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342010">
        <w:rPr>
          <w:rFonts w:ascii="Times New Roman" w:eastAsia="Times New Roman" w:hAnsi="Times New Roman" w:cs="Times New Roman"/>
          <w:b/>
          <w:lang w:eastAsia="ru-RU"/>
        </w:rPr>
        <w:t xml:space="preserve"> № </w:t>
      </w:r>
      <w:r w:rsidR="007A17B7">
        <w:rPr>
          <w:rFonts w:ascii="Times New Roman" w:eastAsia="Times New Roman" w:hAnsi="Times New Roman" w:cs="Times New Roman"/>
          <w:b/>
          <w:lang w:eastAsia="ru-RU"/>
        </w:rPr>
        <w:t>______</w:t>
      </w:r>
    </w:p>
    <w:p w:rsidR="00A905AE" w:rsidRPr="00A905AE" w:rsidRDefault="00A905AE" w:rsidP="00A90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г. Тихвин                                                                                                       </w:t>
      </w:r>
      <w:r w:rsidR="005C3A12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E8258B">
        <w:rPr>
          <w:rFonts w:ascii="Times New Roman" w:eastAsia="Times New Roman" w:hAnsi="Times New Roman" w:cs="Times New Roman"/>
          <w:lang w:eastAsia="ru-RU"/>
        </w:rPr>
        <w:t xml:space="preserve">   </w:t>
      </w:r>
      <w:r w:rsidR="008925DE">
        <w:rPr>
          <w:rFonts w:ascii="Times New Roman" w:eastAsia="Times New Roman" w:hAnsi="Times New Roman" w:cs="Times New Roman"/>
          <w:lang w:eastAsia="ru-RU"/>
        </w:rPr>
        <w:t xml:space="preserve"> </w:t>
      </w:r>
      <w:r w:rsidR="005C3A12">
        <w:rPr>
          <w:rFonts w:ascii="Times New Roman" w:eastAsia="Times New Roman" w:hAnsi="Times New Roman" w:cs="Times New Roman"/>
          <w:lang w:eastAsia="ru-RU"/>
        </w:rPr>
        <w:t>«</w:t>
      </w:r>
      <w:r w:rsidR="007A17B7">
        <w:rPr>
          <w:rFonts w:ascii="Times New Roman" w:eastAsia="Times New Roman" w:hAnsi="Times New Roman" w:cs="Times New Roman"/>
          <w:lang w:eastAsia="ru-RU"/>
        </w:rPr>
        <w:t>___</w:t>
      </w:r>
      <w:r w:rsidR="005C3A12">
        <w:rPr>
          <w:rFonts w:ascii="Times New Roman" w:eastAsia="Times New Roman" w:hAnsi="Times New Roman" w:cs="Times New Roman"/>
          <w:lang w:eastAsia="ru-RU"/>
        </w:rPr>
        <w:t>»</w:t>
      </w:r>
      <w:r w:rsidR="003420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17B7">
        <w:rPr>
          <w:rFonts w:ascii="Times New Roman" w:eastAsia="Times New Roman" w:hAnsi="Times New Roman" w:cs="Times New Roman"/>
          <w:lang w:eastAsia="ru-RU"/>
        </w:rPr>
        <w:t>сентября</w:t>
      </w:r>
      <w:r w:rsidR="00B62A2F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5C3A12">
        <w:rPr>
          <w:rFonts w:ascii="Times New Roman" w:eastAsia="Times New Roman" w:hAnsi="Times New Roman" w:cs="Times New Roman"/>
          <w:lang w:eastAsia="ru-RU"/>
        </w:rPr>
        <w:t>6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A905AE" w:rsidRP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361E9" w:rsidRDefault="00A905AE" w:rsidP="00A905AE">
      <w:pPr>
        <w:spacing w:after="0" w:line="240" w:lineRule="auto"/>
        <w:ind w:firstLine="708"/>
        <w:jc w:val="both"/>
      </w:pPr>
      <w:proofErr w:type="gramStart"/>
      <w:r w:rsidRPr="00A905AE">
        <w:rPr>
          <w:rFonts w:ascii="Times New Roman" w:eastAsia="Times New Roman" w:hAnsi="Times New Roman" w:cs="Times New Roman"/>
          <w:lang w:eastAsia="ru-RU"/>
        </w:rPr>
        <w:t>Муниц</w:t>
      </w:r>
      <w:r w:rsidR="00342010">
        <w:rPr>
          <w:rFonts w:ascii="Times New Roman" w:eastAsia="Times New Roman" w:hAnsi="Times New Roman" w:cs="Times New Roman"/>
          <w:lang w:eastAsia="ru-RU"/>
        </w:rPr>
        <w:t>ипальное учреждение «</w:t>
      </w:r>
      <w:r w:rsidR="007361E9">
        <w:rPr>
          <w:rFonts w:ascii="Times New Roman" w:eastAsia="Times New Roman" w:hAnsi="Times New Roman" w:cs="Times New Roman"/>
          <w:lang w:eastAsia="ru-RU"/>
        </w:rPr>
        <w:t>Тихвинский Районный Дом Культуры»</w:t>
      </w:r>
      <w:r w:rsidRPr="00A905AE">
        <w:rPr>
          <w:rFonts w:ascii="Times New Roman" w:eastAsia="Times New Roman" w:hAnsi="Times New Roman" w:cs="Times New Roman"/>
          <w:lang w:eastAsia="ru-RU"/>
        </w:rPr>
        <w:t>» в лице  директо</w:t>
      </w:r>
      <w:r w:rsidR="00342010">
        <w:rPr>
          <w:rFonts w:ascii="Times New Roman" w:eastAsia="Times New Roman" w:hAnsi="Times New Roman" w:cs="Times New Roman"/>
          <w:lang w:eastAsia="ru-RU"/>
        </w:rPr>
        <w:t xml:space="preserve">ра </w:t>
      </w:r>
      <w:r w:rsidR="007361E9">
        <w:rPr>
          <w:rFonts w:ascii="Times New Roman" w:eastAsia="Times New Roman" w:hAnsi="Times New Roman" w:cs="Times New Roman"/>
          <w:lang w:eastAsia="ru-RU"/>
        </w:rPr>
        <w:t>Нефёдовой Оксаны Владимировны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,  действующего на основании Устава, именуемое в дальнейшем Заказчик, с одной стороны, и </w:t>
      </w:r>
      <w:r w:rsidR="005F6F9E">
        <w:rPr>
          <w:rFonts w:ascii="Times New Roman" w:eastAsia="Times New Roman" w:hAnsi="Times New Roman" w:cs="Times New Roman"/>
          <w:lang w:eastAsia="ru-RU"/>
        </w:rPr>
        <w:t>______________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, действующий на основании </w:t>
      </w:r>
      <w:r w:rsidR="005F6F9E">
        <w:rPr>
          <w:rFonts w:ascii="Times New Roman" w:eastAsia="Times New Roman" w:hAnsi="Times New Roman" w:cs="Times New Roman"/>
          <w:lang w:eastAsia="ru-RU"/>
        </w:rPr>
        <w:t>____________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, именуемый  в дальнейшем   Исполнитель,   с   другой  стороны (далее - стороны),  заключили настоящий </w:t>
      </w:r>
      <w:r w:rsidR="007361E9">
        <w:rPr>
          <w:rFonts w:ascii="Times New Roman" w:eastAsia="Times New Roman" w:hAnsi="Times New Roman" w:cs="Times New Roman"/>
          <w:lang w:eastAsia="ru-RU"/>
        </w:rPr>
        <w:t>Договор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(далее </w:t>
      </w:r>
      <w:r w:rsidR="007361E9">
        <w:rPr>
          <w:rFonts w:ascii="Times New Roman" w:eastAsia="Times New Roman" w:hAnsi="Times New Roman" w:cs="Times New Roman"/>
          <w:lang w:eastAsia="ru-RU"/>
        </w:rPr>
        <w:t>Договор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) о нижеследующем на </w:t>
      </w:r>
      <w:r w:rsidRPr="00E72868">
        <w:rPr>
          <w:rFonts w:ascii="Times New Roman" w:eastAsia="Times New Roman" w:hAnsi="Times New Roman" w:cs="Times New Roman"/>
          <w:lang w:eastAsia="ru-RU"/>
        </w:rPr>
        <w:t>ос</w:t>
      </w:r>
      <w:r w:rsidR="00342010">
        <w:rPr>
          <w:rFonts w:ascii="Times New Roman" w:eastAsia="Times New Roman" w:hAnsi="Times New Roman" w:cs="Times New Roman"/>
          <w:lang w:eastAsia="ru-RU"/>
        </w:rPr>
        <w:t xml:space="preserve">новании п. </w:t>
      </w:r>
      <w:r w:rsidR="007361E9">
        <w:rPr>
          <w:rFonts w:ascii="Times New Roman" w:eastAsia="Times New Roman" w:hAnsi="Times New Roman" w:cs="Times New Roman"/>
          <w:lang w:eastAsia="ru-RU"/>
        </w:rPr>
        <w:t>5</w:t>
      </w:r>
      <w:r w:rsidRPr="00E72868">
        <w:rPr>
          <w:rFonts w:ascii="Times New Roman" w:eastAsia="Times New Roman" w:hAnsi="Times New Roman" w:cs="Times New Roman"/>
          <w:lang w:eastAsia="ru-RU"/>
        </w:rPr>
        <w:t xml:space="preserve"> ч.1 ст. 93 Федерального закона от 05.04.2013г. №44-ФЗ «О контрактной системе</w:t>
      </w:r>
      <w:proofErr w:type="gramEnd"/>
      <w:r w:rsidRPr="00E72868">
        <w:rPr>
          <w:rFonts w:ascii="Times New Roman" w:eastAsia="Times New Roman" w:hAnsi="Times New Roman" w:cs="Times New Roman"/>
          <w:lang w:eastAsia="ru-RU"/>
        </w:rPr>
        <w:t xml:space="preserve"> в сфере закупок товаров,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работ, услуг для обеспечения государственных и муниципальных нужд»:</w:t>
      </w:r>
      <w:r w:rsidR="007361E9" w:rsidRPr="007361E9">
        <w:t xml:space="preserve"> </w:t>
      </w:r>
    </w:p>
    <w:p w:rsidR="00A905AE" w:rsidRPr="007361E9" w:rsidRDefault="007361E9" w:rsidP="007361E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361E9">
        <w:rPr>
          <w:rFonts w:ascii="Times New Roman" w:hAnsi="Times New Roman" w:cs="Times New Roman"/>
        </w:rPr>
        <w:t>ИКЗ</w:t>
      </w:r>
      <w:r>
        <w:rPr>
          <w:rFonts w:ascii="Times New Roman" w:hAnsi="Times New Roman" w:cs="Times New Roman"/>
        </w:rPr>
        <w:t>:</w:t>
      </w:r>
      <w:r w:rsidRPr="007361E9">
        <w:rPr>
          <w:rFonts w:ascii="Times New Roman" w:hAnsi="Times New Roman" w:cs="Times New Roman"/>
        </w:rPr>
        <w:t xml:space="preserve"> </w:t>
      </w:r>
      <w:r w:rsidRPr="007361E9">
        <w:rPr>
          <w:rFonts w:ascii="Times New Roman" w:eastAsia="Times New Roman" w:hAnsi="Times New Roman" w:cs="Times New Roman"/>
          <w:lang w:eastAsia="ru-RU"/>
        </w:rPr>
        <w:t>263471500544547150100100020000000244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A905AE" w:rsidRPr="00A905AE" w:rsidRDefault="00A905AE" w:rsidP="00A905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905AE" w:rsidRPr="00984572" w:rsidRDefault="00A905AE" w:rsidP="00A905AE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ПРЕДМЕТ КОНТРАКТА</w:t>
      </w:r>
    </w:p>
    <w:p w:rsidR="00E232CA" w:rsidRDefault="00A905AE" w:rsidP="007A17B7">
      <w:pPr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E232CA">
        <w:rPr>
          <w:rFonts w:ascii="Times New Roman" w:eastAsia="Times New Roman" w:hAnsi="Times New Roman" w:cs="Times New Roman"/>
          <w:bCs/>
          <w:lang w:eastAsia="ru-RU"/>
        </w:rPr>
        <w:t xml:space="preserve">Заказчик поручает, а Исполнитель </w:t>
      </w:r>
      <w:r w:rsidRPr="00E232CA">
        <w:rPr>
          <w:rFonts w:ascii="Times New Roman" w:eastAsia="Times New Roman" w:hAnsi="Times New Roman" w:cs="Times New Roman"/>
          <w:lang w:eastAsia="ru-RU"/>
        </w:rPr>
        <w:t xml:space="preserve">обязуется оказать услуги по </w:t>
      </w:r>
      <w:r w:rsidR="007A17B7">
        <w:rPr>
          <w:rFonts w:ascii="Times New Roman" w:eastAsia="Times New Roman" w:hAnsi="Times New Roman" w:cs="Times New Roman"/>
          <w:lang w:eastAsia="ru-RU"/>
        </w:rPr>
        <w:t xml:space="preserve">организации выступления </w:t>
      </w:r>
      <w:r w:rsidR="00154B85">
        <w:rPr>
          <w:rFonts w:ascii="Times New Roman" w:eastAsia="Times New Roman" w:hAnsi="Times New Roman" w:cs="Times New Roman"/>
          <w:lang w:eastAsia="ru-RU"/>
        </w:rPr>
        <w:t xml:space="preserve">джазовых </w:t>
      </w:r>
      <w:r w:rsidR="007A17B7" w:rsidRPr="00154B85">
        <w:rPr>
          <w:rFonts w:ascii="Times New Roman" w:eastAsia="Times New Roman" w:hAnsi="Times New Roman" w:cs="Times New Roman"/>
          <w:lang w:eastAsia="ru-RU"/>
        </w:rPr>
        <w:t>коллективов</w:t>
      </w:r>
      <w:r w:rsidR="00154B85" w:rsidRPr="00154B85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17B7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3D1CFE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7A17B7">
        <w:rPr>
          <w:rFonts w:ascii="Times New Roman" w:eastAsia="Times New Roman" w:hAnsi="Times New Roman" w:cs="Times New Roman"/>
          <w:lang w:eastAsia="ru-RU"/>
        </w:rPr>
        <w:t xml:space="preserve">XXVII </w:t>
      </w:r>
      <w:r w:rsidR="007A17B7" w:rsidRPr="007A17B7">
        <w:rPr>
          <w:rFonts w:ascii="Times New Roman" w:eastAsia="Times New Roman" w:hAnsi="Times New Roman" w:cs="Times New Roman"/>
          <w:lang w:eastAsia="ru-RU"/>
        </w:rPr>
        <w:t>открытого фестиваля духовой и джазовой музыки «Сентябрь в Тихвине»</w:t>
      </w:r>
      <w:r w:rsidR="007A17B7">
        <w:rPr>
          <w:rFonts w:ascii="Times New Roman" w:eastAsia="Times New Roman" w:hAnsi="Times New Roman" w:cs="Times New Roman"/>
          <w:lang w:eastAsia="ru-RU"/>
        </w:rPr>
        <w:t xml:space="preserve"> 12</w:t>
      </w:r>
      <w:r w:rsidR="003420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7A17B7">
        <w:rPr>
          <w:rFonts w:ascii="Times New Roman" w:eastAsia="Times New Roman" w:hAnsi="Times New Roman" w:cs="Times New Roman"/>
          <w:lang w:eastAsia="ru-RU"/>
        </w:rPr>
        <w:t>сентября</w:t>
      </w:r>
      <w:r w:rsidR="00E232CA" w:rsidRPr="00E232C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5C3A12">
        <w:rPr>
          <w:rFonts w:ascii="Times New Roman" w:eastAsia="Times New Roman" w:hAnsi="Times New Roman" w:cs="Times New Roman"/>
          <w:lang w:eastAsia="ru-RU"/>
        </w:rPr>
        <w:t>6</w:t>
      </w:r>
      <w:r w:rsidR="00E232CA" w:rsidRPr="00E232CA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A905AE" w:rsidRPr="00E232CA" w:rsidRDefault="00A905AE" w:rsidP="00E232C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232CA">
        <w:rPr>
          <w:rFonts w:ascii="Times New Roman" w:eastAsia="Times New Roman" w:hAnsi="Times New Roman" w:cs="Times New Roman"/>
          <w:lang w:eastAsia="ru-RU"/>
        </w:rPr>
        <w:t xml:space="preserve">1.2.  Сроки оказания услуги: </w:t>
      </w:r>
      <w:r w:rsidR="007A17B7">
        <w:rPr>
          <w:rFonts w:ascii="Times New Roman" w:eastAsia="Times New Roman" w:hAnsi="Times New Roman" w:cs="Times New Roman"/>
          <w:lang w:eastAsia="ru-RU"/>
        </w:rPr>
        <w:t>12</w:t>
      </w:r>
      <w:r w:rsidR="00553A2C">
        <w:rPr>
          <w:rFonts w:ascii="Times New Roman" w:eastAsia="Times New Roman" w:hAnsi="Times New Roman" w:cs="Times New Roman"/>
          <w:lang w:eastAsia="ru-RU"/>
        </w:rPr>
        <w:t>.</w:t>
      </w:r>
      <w:r w:rsidR="005C3A12">
        <w:rPr>
          <w:rFonts w:ascii="Times New Roman" w:eastAsia="Times New Roman" w:hAnsi="Times New Roman" w:cs="Times New Roman"/>
          <w:lang w:eastAsia="ru-RU"/>
        </w:rPr>
        <w:t>0</w:t>
      </w:r>
      <w:r w:rsidR="007A17B7">
        <w:rPr>
          <w:rFonts w:ascii="Times New Roman" w:eastAsia="Times New Roman" w:hAnsi="Times New Roman" w:cs="Times New Roman"/>
          <w:lang w:eastAsia="ru-RU"/>
        </w:rPr>
        <w:t>9</w:t>
      </w:r>
      <w:r w:rsidR="00B62A2F" w:rsidRPr="00E232CA">
        <w:rPr>
          <w:rFonts w:ascii="Times New Roman" w:eastAsia="Times New Roman" w:hAnsi="Times New Roman" w:cs="Times New Roman"/>
          <w:lang w:eastAsia="ru-RU"/>
        </w:rPr>
        <w:t>.202</w:t>
      </w:r>
      <w:r w:rsidR="005C3A12">
        <w:rPr>
          <w:rFonts w:ascii="Times New Roman" w:eastAsia="Times New Roman" w:hAnsi="Times New Roman" w:cs="Times New Roman"/>
          <w:lang w:eastAsia="ru-RU"/>
        </w:rPr>
        <w:t>6</w:t>
      </w:r>
      <w:r w:rsidRPr="00E232CA">
        <w:rPr>
          <w:rFonts w:ascii="Times New Roman" w:eastAsia="Times New Roman" w:hAnsi="Times New Roman" w:cs="Times New Roman"/>
          <w:lang w:eastAsia="ru-RU"/>
        </w:rPr>
        <w:t>г.</w:t>
      </w:r>
      <w:r w:rsidR="00E232C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905AE" w:rsidRPr="00A905AE" w:rsidRDefault="00A905AE" w:rsidP="00A90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1.3.  Услуги должны быть оказаны качественно и в срок.</w:t>
      </w:r>
    </w:p>
    <w:p w:rsidR="00A905AE" w:rsidRPr="00A905AE" w:rsidRDefault="00A905AE" w:rsidP="00A90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1.4. Заказчик обеспечивает Исполнителя всем необходимым для выполнения работы, предусмотренной настоящим </w:t>
      </w:r>
      <w:r w:rsidR="007361E9">
        <w:rPr>
          <w:rFonts w:ascii="Times New Roman" w:eastAsia="Times New Roman" w:hAnsi="Times New Roman" w:cs="Times New Roman"/>
          <w:lang w:eastAsia="ru-RU"/>
        </w:rPr>
        <w:t>Договором</w:t>
      </w:r>
      <w:r w:rsidRPr="00A905AE">
        <w:rPr>
          <w:rFonts w:ascii="Times New Roman" w:eastAsia="Times New Roman" w:hAnsi="Times New Roman" w:cs="Times New Roman"/>
          <w:lang w:eastAsia="ru-RU"/>
        </w:rPr>
        <w:t>.</w:t>
      </w:r>
    </w:p>
    <w:p w:rsidR="00A905AE" w:rsidRDefault="00A905AE" w:rsidP="00A90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1.5.  Заказчик обязан своевременно принять и оплатить оказанную услугу.</w:t>
      </w:r>
    </w:p>
    <w:p w:rsidR="00193ADB" w:rsidRPr="00A905AE" w:rsidRDefault="00193ADB" w:rsidP="00A905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C026E">
        <w:rPr>
          <w:rFonts w:ascii="Times New Roman" w:eastAsia="Times New Roman" w:hAnsi="Times New Roman" w:cs="Times New Roman"/>
          <w:lang w:eastAsia="ru-RU"/>
        </w:rPr>
        <w:t>1.6. ИКЗ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905AE" w:rsidRPr="00A905AE" w:rsidRDefault="00A905AE" w:rsidP="00A905AE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A905AE" w:rsidRPr="00A905AE" w:rsidRDefault="00A905AE" w:rsidP="00984572">
      <w:pPr>
        <w:tabs>
          <w:tab w:val="num" w:pos="0"/>
        </w:tabs>
        <w:spacing w:after="0" w:line="240" w:lineRule="auto"/>
        <w:ind w:firstLine="2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2. ПРАВА И ОБЯЗАННОСТИ СТОРОН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2.1.</w:t>
      </w:r>
      <w:r w:rsidRPr="00A905AE">
        <w:rPr>
          <w:rFonts w:ascii="Times New Roman" w:eastAsia="Times New Roman" w:hAnsi="Times New Roman" w:cs="Times New Roman"/>
          <w:lang w:eastAsia="ru-RU"/>
        </w:rPr>
        <w:tab/>
        <w:t>Заказчик обязан: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2.1.1.</w:t>
      </w:r>
      <w:r w:rsidRPr="00A905AE">
        <w:rPr>
          <w:rFonts w:ascii="Times New Roman" w:eastAsia="Times New Roman" w:hAnsi="Times New Roman" w:cs="Times New Roman"/>
          <w:lang w:eastAsia="ru-RU"/>
        </w:rPr>
        <w:tab/>
        <w:t xml:space="preserve">Принять оказанные услуги в порядке и в сроки, установленные настоящим </w:t>
      </w:r>
      <w:r w:rsidR="007361E9">
        <w:rPr>
          <w:rFonts w:ascii="Times New Roman" w:eastAsia="Times New Roman" w:hAnsi="Times New Roman" w:cs="Times New Roman"/>
          <w:lang w:eastAsia="ru-RU"/>
        </w:rPr>
        <w:t>Договором</w:t>
      </w:r>
      <w:r w:rsidRPr="00A905AE">
        <w:rPr>
          <w:rFonts w:ascii="Times New Roman" w:eastAsia="Times New Roman" w:hAnsi="Times New Roman" w:cs="Times New Roman"/>
          <w:lang w:eastAsia="ru-RU"/>
        </w:rPr>
        <w:t>, с подписанием акта выполненных услуг.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2.1.2.</w:t>
      </w:r>
      <w:r w:rsidRPr="00A905AE">
        <w:rPr>
          <w:rFonts w:ascii="Times New Roman" w:eastAsia="Times New Roman" w:hAnsi="Times New Roman" w:cs="Times New Roman"/>
          <w:lang w:eastAsia="ru-RU"/>
        </w:rPr>
        <w:tab/>
        <w:t xml:space="preserve">Оплатить Исполнителю оказанные услуги в соответствии с условиями настоящего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>.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2.2.</w:t>
      </w:r>
      <w:r w:rsidRPr="00A905AE">
        <w:rPr>
          <w:rFonts w:ascii="Times New Roman" w:eastAsia="Times New Roman" w:hAnsi="Times New Roman" w:cs="Times New Roman"/>
          <w:lang w:eastAsia="ru-RU"/>
        </w:rPr>
        <w:tab/>
        <w:t>Исполнитель обязан: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2.2.2.</w:t>
      </w:r>
      <w:r w:rsidRPr="00A905AE">
        <w:rPr>
          <w:rFonts w:ascii="Times New Roman" w:eastAsia="Times New Roman" w:hAnsi="Times New Roman" w:cs="Times New Roman"/>
          <w:lang w:eastAsia="ru-RU"/>
        </w:rPr>
        <w:tab/>
        <w:t xml:space="preserve">Оказать услуги Заказчику в соответствии с условиями настоящего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в указанном Заказчиком месте;</w:t>
      </w:r>
    </w:p>
    <w:p w:rsidR="00A905AE" w:rsidRPr="00A905AE" w:rsidRDefault="00A905AE" w:rsidP="00A905A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A905AE" w:rsidRPr="00984572" w:rsidRDefault="00A905AE" w:rsidP="009845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3. ЦЕНА КОНТРАКТА И ПОРЯДОК РАСЧЕТОВ</w:t>
      </w:r>
    </w:p>
    <w:p w:rsidR="005C3A12" w:rsidRDefault="00A905AE" w:rsidP="00A90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x-none"/>
        </w:rPr>
      </w:pPr>
      <w:r w:rsidRPr="00A905AE">
        <w:rPr>
          <w:rFonts w:ascii="Times New Roman" w:eastAsia="Times New Roman" w:hAnsi="Times New Roman" w:cs="Times New Roman"/>
          <w:lang w:eastAsia="x-none"/>
        </w:rPr>
        <w:t>3</w:t>
      </w:r>
      <w:r w:rsidRPr="00A905AE">
        <w:rPr>
          <w:rFonts w:ascii="Times New Roman" w:eastAsia="Times New Roman" w:hAnsi="Times New Roman" w:cs="Times New Roman"/>
          <w:lang w:val="x-none" w:eastAsia="x-none"/>
        </w:rPr>
        <w:t xml:space="preserve">.1. Цена 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настоящего </w:t>
      </w:r>
      <w:r w:rsidR="007361E9">
        <w:rPr>
          <w:rFonts w:ascii="Times New Roman" w:eastAsia="Times New Roman" w:hAnsi="Times New Roman" w:cs="Times New Roman"/>
          <w:color w:val="000000"/>
          <w:lang w:eastAsia="x-none"/>
        </w:rPr>
        <w:t>Договора</w:t>
      </w:r>
      <w:r w:rsidRPr="00A905AE">
        <w:rPr>
          <w:rFonts w:ascii="Times New Roman" w:eastAsia="Times New Roman" w:hAnsi="Times New Roman" w:cs="Times New Roman"/>
          <w:lang w:val="x-none" w:eastAsia="x-none"/>
        </w:rPr>
        <w:t xml:space="preserve"> составляет </w:t>
      </w:r>
      <w:r w:rsidR="005F6F9E">
        <w:rPr>
          <w:rFonts w:ascii="Times New Roman" w:eastAsia="Times New Roman" w:hAnsi="Times New Roman" w:cs="Times New Roman"/>
          <w:lang w:eastAsia="x-none"/>
        </w:rPr>
        <w:t>____________.</w:t>
      </w:r>
    </w:p>
    <w:p w:rsidR="00A905AE" w:rsidRPr="00A905AE" w:rsidRDefault="00A905AE" w:rsidP="00A90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A905AE">
        <w:rPr>
          <w:rFonts w:ascii="Times New Roman" w:eastAsia="Times New Roman" w:hAnsi="Times New Roman" w:cs="Times New Roman"/>
          <w:bCs/>
          <w:color w:val="000000"/>
          <w:lang w:eastAsia="x-none"/>
        </w:rPr>
        <w:t>3.2.</w:t>
      </w:r>
      <w:r w:rsidRPr="00A905AE">
        <w:rPr>
          <w:rFonts w:ascii="Times New Roman" w:eastAsia="Times New Roman" w:hAnsi="Times New Roman" w:cs="Times New Roman"/>
          <w:b/>
          <w:bCs/>
          <w:color w:val="000000"/>
          <w:lang w:eastAsia="x-none"/>
        </w:rPr>
        <w:t xml:space="preserve"> 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Цена </w:t>
      </w:r>
      <w:r w:rsidR="007361E9">
        <w:rPr>
          <w:rFonts w:ascii="Times New Roman" w:eastAsia="Times New Roman" w:hAnsi="Times New Roman" w:cs="Times New Roman"/>
          <w:color w:val="000000"/>
          <w:lang w:eastAsia="x-none"/>
        </w:rPr>
        <w:t>Договора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 является твердой и не может изменяться в ходе исполнения </w:t>
      </w:r>
      <w:r w:rsidR="007361E9">
        <w:rPr>
          <w:rFonts w:ascii="Times New Roman" w:eastAsia="Times New Roman" w:hAnsi="Times New Roman" w:cs="Times New Roman"/>
          <w:color w:val="000000"/>
          <w:lang w:eastAsia="x-none"/>
        </w:rPr>
        <w:t>Договора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>.</w:t>
      </w:r>
    </w:p>
    <w:p w:rsidR="00CE1545" w:rsidRDefault="00CE1545" w:rsidP="00CE15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x-none"/>
        </w:rPr>
      </w:pPr>
      <w:r w:rsidRPr="00A905AE">
        <w:rPr>
          <w:rFonts w:ascii="Times New Roman" w:eastAsia="Times New Roman" w:hAnsi="Times New Roman" w:cs="Times New Roman"/>
          <w:lang w:eastAsia="x-none"/>
        </w:rPr>
        <w:t xml:space="preserve">3.3. 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Авансирование по настоящему </w:t>
      </w:r>
      <w:r w:rsidR="007361E9">
        <w:rPr>
          <w:rFonts w:ascii="Times New Roman" w:eastAsia="Times New Roman" w:hAnsi="Times New Roman" w:cs="Times New Roman"/>
          <w:color w:val="000000"/>
          <w:lang w:eastAsia="x-none"/>
        </w:rPr>
        <w:t>Договору</w:t>
      </w:r>
      <w:r w:rsidRPr="00A905AE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x-none"/>
        </w:rPr>
        <w:t xml:space="preserve">не предусмотрено. </w:t>
      </w:r>
    </w:p>
    <w:p w:rsidR="00CE1545" w:rsidRPr="00427BA1" w:rsidRDefault="00CE1545" w:rsidP="00CE15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>3.4.</w:t>
      </w:r>
      <w:r w:rsidRPr="00BC2BE1">
        <w:rPr>
          <w:rFonts w:ascii="Times New Roman" w:eastAsia="Times New Roman" w:hAnsi="Times New Roman" w:cs="Times New Roman"/>
          <w:lang w:eastAsia="x-none"/>
        </w:rPr>
        <w:t xml:space="preserve">Выплата </w:t>
      </w:r>
      <w:r>
        <w:rPr>
          <w:rFonts w:ascii="Times New Roman" w:eastAsia="Times New Roman" w:hAnsi="Times New Roman" w:cs="Times New Roman"/>
          <w:lang w:eastAsia="x-none"/>
        </w:rPr>
        <w:t xml:space="preserve">по настоящему </w:t>
      </w:r>
      <w:r w:rsidR="007361E9">
        <w:rPr>
          <w:rFonts w:ascii="Times New Roman" w:eastAsia="Times New Roman" w:hAnsi="Times New Roman" w:cs="Times New Roman"/>
          <w:lang w:eastAsia="x-none"/>
        </w:rPr>
        <w:t>Договору</w:t>
      </w:r>
      <w:r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BC2BE1">
        <w:rPr>
          <w:rFonts w:ascii="Times New Roman" w:eastAsia="Times New Roman" w:hAnsi="Times New Roman" w:cs="Times New Roman"/>
          <w:lang w:eastAsia="x-none"/>
        </w:rPr>
        <w:t xml:space="preserve">должна быть произведена </w:t>
      </w:r>
      <w:r w:rsidRPr="00BC2BE1">
        <w:rPr>
          <w:rFonts w:ascii="Times New Roman" w:eastAsia="Times New Roman" w:hAnsi="Times New Roman" w:cs="Times New Roman"/>
          <w:lang w:val="x-none" w:eastAsia="x-none"/>
        </w:rPr>
        <w:t>в течение</w:t>
      </w:r>
      <w:r w:rsidRPr="00BC2BE1">
        <w:rPr>
          <w:rFonts w:ascii="Times New Roman" w:eastAsia="Times New Roman" w:hAnsi="Times New Roman" w:cs="Times New Roman"/>
          <w:lang w:eastAsia="x-none"/>
        </w:rPr>
        <w:t xml:space="preserve"> </w:t>
      </w:r>
      <w:r w:rsidR="007361E9">
        <w:rPr>
          <w:rFonts w:ascii="Times New Roman" w:eastAsia="Times New Roman" w:hAnsi="Times New Roman" w:cs="Times New Roman"/>
          <w:lang w:eastAsia="x-none"/>
        </w:rPr>
        <w:t>7</w:t>
      </w:r>
      <w:r w:rsidRPr="00BC2BE1">
        <w:rPr>
          <w:rFonts w:ascii="Times New Roman" w:eastAsia="Times New Roman" w:hAnsi="Times New Roman" w:cs="Times New Roman"/>
          <w:lang w:val="x-none" w:eastAsia="x-none"/>
        </w:rPr>
        <w:t xml:space="preserve"> (</w:t>
      </w:r>
      <w:r w:rsidR="007361E9">
        <w:rPr>
          <w:rFonts w:ascii="Times New Roman" w:eastAsia="Times New Roman" w:hAnsi="Times New Roman" w:cs="Times New Roman"/>
          <w:lang w:eastAsia="x-none"/>
        </w:rPr>
        <w:t>семи</w:t>
      </w:r>
      <w:r w:rsidRPr="00BC2BE1">
        <w:rPr>
          <w:rFonts w:ascii="Times New Roman" w:eastAsia="Times New Roman" w:hAnsi="Times New Roman" w:cs="Times New Roman"/>
          <w:lang w:val="x-none" w:eastAsia="x-none"/>
        </w:rPr>
        <w:t xml:space="preserve">) </w:t>
      </w:r>
      <w:r w:rsidR="007361E9">
        <w:rPr>
          <w:rFonts w:ascii="Times New Roman" w:eastAsia="Times New Roman" w:hAnsi="Times New Roman" w:cs="Times New Roman"/>
          <w:lang w:eastAsia="x-none"/>
        </w:rPr>
        <w:t>банковских</w:t>
      </w:r>
      <w:r w:rsidRPr="00BC2BE1"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BC2BE1">
        <w:rPr>
          <w:rFonts w:ascii="Times New Roman" w:eastAsia="Times New Roman" w:hAnsi="Times New Roman" w:cs="Times New Roman"/>
          <w:lang w:val="x-none" w:eastAsia="x-none"/>
        </w:rPr>
        <w:t>дней с момента подписания</w:t>
      </w:r>
      <w:r w:rsidRPr="00BC2BE1">
        <w:rPr>
          <w:rFonts w:ascii="Times New Roman" w:eastAsia="Times New Roman" w:hAnsi="Times New Roman" w:cs="Times New Roman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t xml:space="preserve">Акта </w:t>
      </w:r>
      <w:r w:rsidRPr="00427BA1">
        <w:rPr>
          <w:rFonts w:ascii="Times New Roman" w:eastAsia="Times New Roman" w:hAnsi="Times New Roman" w:cs="Times New Roman"/>
          <w:lang w:eastAsia="x-none"/>
        </w:rPr>
        <w:t>сдачи-приемки  выполненных услуг</w:t>
      </w:r>
      <w:r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BC2BE1">
        <w:rPr>
          <w:rFonts w:ascii="Times New Roman" w:eastAsia="Times New Roman" w:hAnsi="Times New Roman" w:cs="Times New Roman"/>
          <w:lang w:eastAsia="x-none"/>
        </w:rPr>
        <w:t>на основании выставленного</w:t>
      </w:r>
      <w:r w:rsidRPr="00BC2BE1">
        <w:rPr>
          <w:rFonts w:ascii="Times New Roman" w:eastAsia="Times New Roman" w:hAnsi="Times New Roman" w:cs="Times New Roman"/>
          <w:color w:val="000000"/>
          <w:lang w:val="x-none" w:eastAsia="x-none"/>
        </w:rPr>
        <w:t xml:space="preserve"> счет</w:t>
      </w:r>
      <w:r w:rsidRPr="00BC2BE1">
        <w:rPr>
          <w:rFonts w:ascii="Times New Roman" w:eastAsia="Times New Roman" w:hAnsi="Times New Roman" w:cs="Times New Roman"/>
          <w:color w:val="000000"/>
          <w:lang w:eastAsia="x-none"/>
        </w:rPr>
        <w:t xml:space="preserve">а.    </w:t>
      </w:r>
    </w:p>
    <w:p w:rsidR="00CE1545" w:rsidRPr="00A905AE" w:rsidRDefault="00CE1545" w:rsidP="00CE154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BC2BE1">
        <w:rPr>
          <w:rFonts w:ascii="Times New Roman" w:eastAsia="Times New Roman" w:hAnsi="Times New Roman" w:cs="Times New Roman"/>
          <w:color w:val="000000"/>
          <w:lang w:eastAsia="ru-RU"/>
        </w:rPr>
        <w:t xml:space="preserve">3.5. При изменении расчетного счета Исполнитель уведомляет Заказчика о новых реквизитах расчетного счета в течение 3 рабочих дней. В случае несвоевременного уведомления все риски, связанные с перечислением Заказчиком денежных средств на указанный при заключении настоящего </w:t>
      </w:r>
      <w:r w:rsidR="007361E9"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BC2BE1">
        <w:rPr>
          <w:rFonts w:ascii="Times New Roman" w:eastAsia="Times New Roman" w:hAnsi="Times New Roman" w:cs="Times New Roman"/>
          <w:color w:val="000000"/>
          <w:lang w:eastAsia="ru-RU"/>
        </w:rPr>
        <w:t xml:space="preserve"> счет, несет Исполнитель</w:t>
      </w:r>
    </w:p>
    <w:p w:rsidR="00A905AE" w:rsidRPr="00A905AE" w:rsidRDefault="00A905AE" w:rsidP="00A905A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x-none"/>
        </w:rPr>
      </w:pPr>
    </w:p>
    <w:p w:rsidR="00A905AE" w:rsidRPr="00A905AE" w:rsidRDefault="00A905AE" w:rsidP="009845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A905AE">
        <w:rPr>
          <w:rFonts w:ascii="Times New Roman" w:eastAsia="Times New Roman" w:hAnsi="Times New Roman" w:cs="Times New Roman"/>
          <w:b/>
          <w:lang w:eastAsia="x-none"/>
        </w:rPr>
        <w:t>4. ОТВЕТСТВЕННОСТЬ СТОРОН</w:t>
      </w:r>
    </w:p>
    <w:p w:rsidR="00A905AE" w:rsidRP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4.1. За неисполнение или ненадлежащее исполнение своих обязанностей по настоящему </w:t>
      </w:r>
      <w:r w:rsidR="007361E9">
        <w:rPr>
          <w:rFonts w:ascii="Times New Roman" w:eastAsia="Times New Roman" w:hAnsi="Times New Roman" w:cs="Times New Roman"/>
          <w:lang w:eastAsia="ru-RU"/>
        </w:rPr>
        <w:t>Договору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стороны несут ответственность согласно действующему законодательству РФ.</w:t>
      </w:r>
    </w:p>
    <w:p w:rsidR="00A905AE" w:rsidRP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4.2. Стороны освобождаются от ответственности за невыполнение обязательств по настоящему </w:t>
      </w:r>
      <w:r w:rsidR="007361E9">
        <w:rPr>
          <w:rFonts w:ascii="Times New Roman" w:eastAsia="Times New Roman" w:hAnsi="Times New Roman" w:cs="Times New Roman"/>
          <w:lang w:eastAsia="ru-RU"/>
        </w:rPr>
        <w:t>Договору</w:t>
      </w:r>
      <w:r w:rsidRPr="00A905AE">
        <w:rPr>
          <w:rFonts w:ascii="Times New Roman" w:eastAsia="Times New Roman" w:hAnsi="Times New Roman" w:cs="Times New Roman"/>
          <w:lang w:eastAsia="ru-RU"/>
        </w:rPr>
        <w:t>, если оно явилось следствием обстоятельств непреодолимой силы.</w:t>
      </w:r>
    </w:p>
    <w:p w:rsidR="00A905AE" w:rsidRP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905AE" w:rsidRPr="00A905AE" w:rsidRDefault="00A905AE" w:rsidP="009845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5. ПОРЯДОК РАССМОТРЕНИЯ СПОРОВ</w:t>
      </w:r>
    </w:p>
    <w:p w:rsidR="00A905AE" w:rsidRPr="00A905AE" w:rsidRDefault="00A905AE" w:rsidP="005F6F9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5.1. Все споры по настоящему </w:t>
      </w:r>
      <w:r w:rsidR="007361E9">
        <w:rPr>
          <w:rFonts w:ascii="Times New Roman" w:eastAsia="Times New Roman" w:hAnsi="Times New Roman" w:cs="Times New Roman"/>
          <w:lang w:eastAsia="ru-RU"/>
        </w:rPr>
        <w:t>Договору</w:t>
      </w:r>
      <w:r w:rsidR="005F6F9E">
        <w:rPr>
          <w:rFonts w:ascii="Times New Roman" w:eastAsia="Times New Roman" w:hAnsi="Times New Roman" w:cs="Times New Roman"/>
          <w:lang w:eastAsia="ru-RU"/>
        </w:rPr>
        <w:t xml:space="preserve"> подлежат рассмотрению </w:t>
      </w:r>
      <w:r w:rsidRPr="00A905AE">
        <w:rPr>
          <w:rFonts w:ascii="Times New Roman" w:eastAsia="Times New Roman" w:hAnsi="Times New Roman" w:cs="Times New Roman"/>
          <w:lang w:eastAsia="ru-RU"/>
        </w:rPr>
        <w:t>в Арбитражном суде Санкт-Петербурга и Ленинградской области.</w:t>
      </w:r>
    </w:p>
    <w:p w:rsidR="00A905AE" w:rsidRPr="00A905AE" w:rsidRDefault="00A905AE" w:rsidP="00A905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A905AE" w:rsidRPr="00A905AE" w:rsidRDefault="00A905AE" w:rsidP="00984572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6. СРОК  ДЕЙСТВИЯ КОНТРАКТА</w:t>
      </w:r>
    </w:p>
    <w:p w:rsidR="00A905AE" w:rsidRPr="00A905AE" w:rsidRDefault="00A905AE" w:rsidP="00A905A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6.1. Настоящий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 вступает в силу </w:t>
      </w:r>
      <w:r w:rsidR="007361E9">
        <w:rPr>
          <w:rFonts w:ascii="Times New Roman" w:eastAsia="Times New Roman" w:hAnsi="Times New Roman" w:cs="Times New Roman"/>
          <w:lang w:eastAsia="ru-RU"/>
        </w:rPr>
        <w:t xml:space="preserve">с момента подписания </w:t>
      </w:r>
      <w:r w:rsidR="00553A2C">
        <w:rPr>
          <w:rFonts w:ascii="Times New Roman" w:eastAsia="Times New Roman" w:hAnsi="Times New Roman" w:cs="Times New Roman"/>
          <w:lang w:eastAsia="ru-RU"/>
        </w:rPr>
        <w:t xml:space="preserve">и действует до </w:t>
      </w:r>
      <w:r w:rsidR="007361E9">
        <w:rPr>
          <w:rFonts w:ascii="Times New Roman" w:eastAsia="Times New Roman" w:hAnsi="Times New Roman" w:cs="Times New Roman"/>
          <w:lang w:eastAsia="ru-RU"/>
        </w:rPr>
        <w:t>31.12.2026г.</w:t>
      </w:r>
    </w:p>
    <w:p w:rsidR="006D61C3" w:rsidRDefault="00A905AE" w:rsidP="008C7F9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6.2. Истечение срока действия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не освобождает стороны от ответственности за  его нарушение.</w:t>
      </w:r>
    </w:p>
    <w:p w:rsidR="00B62A2F" w:rsidRPr="00A905AE" w:rsidRDefault="00B62A2F" w:rsidP="00A905AE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905AE" w:rsidRPr="00A905AE" w:rsidRDefault="00A905AE" w:rsidP="00A905AE">
      <w:pPr>
        <w:widowControl w:val="0"/>
        <w:suppressAutoHyphens/>
        <w:spacing w:after="0" w:line="240" w:lineRule="auto"/>
        <w:ind w:firstLine="2694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 xml:space="preserve">                    7. ПРОЧИЕ УСЛОВИЯ</w:t>
      </w:r>
    </w:p>
    <w:p w:rsidR="00A905AE" w:rsidRPr="00A905AE" w:rsidRDefault="00A905AE" w:rsidP="00A905AE">
      <w:pPr>
        <w:widowControl w:val="0"/>
        <w:suppressAutoHyphens/>
        <w:spacing w:after="0" w:line="240" w:lineRule="auto"/>
        <w:ind w:firstLine="2694"/>
        <w:rPr>
          <w:rFonts w:ascii="Times New Roman" w:eastAsia="Times New Roman" w:hAnsi="Times New Roman" w:cs="Times New Roman"/>
          <w:b/>
          <w:lang w:eastAsia="ru-RU"/>
        </w:rPr>
      </w:pPr>
    </w:p>
    <w:p w:rsidR="00A905AE" w:rsidRPr="00A905AE" w:rsidRDefault="00A905AE" w:rsidP="00A905A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7.1. Все изменения и дополнения к настоящему </w:t>
      </w:r>
      <w:r w:rsidR="007361E9">
        <w:rPr>
          <w:rFonts w:ascii="Times New Roman" w:eastAsia="Times New Roman" w:hAnsi="Times New Roman" w:cs="Times New Roman"/>
          <w:lang w:eastAsia="ru-RU"/>
        </w:rPr>
        <w:t>Договору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действительны лишь </w:t>
      </w:r>
      <w:r w:rsidRPr="00A905AE">
        <w:rPr>
          <w:rFonts w:ascii="Times New Roman" w:eastAsia="Times New Roman" w:hAnsi="Times New Roman" w:cs="Times New Roman"/>
          <w:lang w:eastAsia="ru-RU"/>
        </w:rPr>
        <w:br/>
        <w:t>в том случае</w:t>
      </w:r>
      <w:r w:rsidRPr="00A905AE">
        <w:rPr>
          <w:rFonts w:ascii="Times New Roman" w:eastAsia="Times New Roman" w:hAnsi="Times New Roman" w:cs="Times New Roman"/>
          <w:b/>
          <w:lang w:eastAsia="ru-RU"/>
        </w:rPr>
        <w:t>,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если они совершены в письменной форме и подписаны Сторонами. Дополнительные соглашения являются неотъемлемой частью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>.</w:t>
      </w:r>
    </w:p>
    <w:p w:rsidR="00A905AE" w:rsidRPr="00A905AE" w:rsidRDefault="00A905AE" w:rsidP="00A905A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7.2. Стороны вправе изменить условия </w:t>
      </w:r>
      <w:r w:rsidR="007361E9">
        <w:rPr>
          <w:rFonts w:ascii="Times New Roman" w:eastAsia="Times New Roman" w:hAnsi="Times New Roman" w:cs="Times New Roman"/>
          <w:lang w:eastAsia="ru-RU"/>
        </w:rPr>
        <w:t>Договора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в соответствии с положениями ст. 95 Федерального закона от 05.04.2013 № 44-ФЗ «О контрактной системе в сфере закупок товаров, работ, услуг для обеспечения </w:t>
      </w:r>
      <w:r w:rsidRPr="00A905AE">
        <w:rPr>
          <w:rFonts w:ascii="Times New Roman" w:eastAsia="Times New Roman" w:hAnsi="Times New Roman" w:cs="Times New Roman"/>
          <w:lang w:eastAsia="ru-RU"/>
        </w:rPr>
        <w:lastRenderedPageBreak/>
        <w:t xml:space="preserve">государственных и муниципальных нужд», заключив дополнительное соглашение к </w:t>
      </w:r>
      <w:r w:rsidR="007361E9">
        <w:rPr>
          <w:rFonts w:ascii="Times New Roman" w:eastAsia="Times New Roman" w:hAnsi="Times New Roman" w:cs="Times New Roman"/>
          <w:lang w:eastAsia="ru-RU"/>
        </w:rPr>
        <w:t>Договору</w:t>
      </w:r>
      <w:r w:rsidRPr="00A905AE">
        <w:rPr>
          <w:rFonts w:ascii="Times New Roman" w:eastAsia="Times New Roman" w:hAnsi="Times New Roman" w:cs="Times New Roman"/>
          <w:lang w:eastAsia="ru-RU"/>
        </w:rPr>
        <w:t>.</w:t>
      </w:r>
    </w:p>
    <w:p w:rsidR="00A905AE" w:rsidRPr="00A905AE" w:rsidRDefault="00A905AE" w:rsidP="00A905A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 xml:space="preserve">7.3. Настоящий </w:t>
      </w:r>
      <w:r w:rsidR="007361E9">
        <w:rPr>
          <w:rFonts w:ascii="Times New Roman" w:eastAsia="Times New Roman" w:hAnsi="Times New Roman" w:cs="Times New Roman"/>
          <w:lang w:eastAsia="ru-RU"/>
        </w:rPr>
        <w:t>Договор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составлен в 2 экземплярах, имеющих одинаковую юридическую силу, по одному экземпляру для каждой из Сторон.</w:t>
      </w:r>
    </w:p>
    <w:p w:rsidR="00A905AE" w:rsidRPr="00A905AE" w:rsidRDefault="00A905AE" w:rsidP="00A905A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7.4</w:t>
      </w:r>
      <w:r w:rsidR="00B149F9">
        <w:rPr>
          <w:rFonts w:ascii="Times New Roman" w:eastAsia="Times New Roman" w:hAnsi="Times New Roman" w:cs="Times New Roman"/>
          <w:lang w:eastAsia="ru-RU"/>
        </w:rPr>
        <w:t>.</w:t>
      </w:r>
      <w:r w:rsidRPr="00A905AE">
        <w:rPr>
          <w:rFonts w:ascii="Times New Roman" w:eastAsia="Times New Roman" w:hAnsi="Times New Roman" w:cs="Times New Roman"/>
          <w:lang w:eastAsia="ru-RU"/>
        </w:rPr>
        <w:t xml:space="preserve"> По вопросам, не предусмотренным настоящим </w:t>
      </w:r>
      <w:r w:rsidR="007361E9">
        <w:rPr>
          <w:rFonts w:ascii="Times New Roman" w:eastAsia="Times New Roman" w:hAnsi="Times New Roman" w:cs="Times New Roman"/>
          <w:lang w:eastAsia="ru-RU"/>
        </w:rPr>
        <w:t>Договором</w:t>
      </w:r>
      <w:r w:rsidRPr="00A905AE">
        <w:rPr>
          <w:rFonts w:ascii="Times New Roman" w:eastAsia="Times New Roman" w:hAnsi="Times New Roman" w:cs="Times New Roman"/>
          <w:lang w:eastAsia="ru-RU"/>
        </w:rPr>
        <w:t>, Стороны руководствуются действующим законодательством Российской Федерации.</w:t>
      </w:r>
    </w:p>
    <w:p w:rsidR="00A905AE" w:rsidRPr="00A905AE" w:rsidRDefault="00A905AE" w:rsidP="00A905AE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905AE">
        <w:rPr>
          <w:rFonts w:ascii="Times New Roman" w:eastAsia="Times New Roman" w:hAnsi="Times New Roman" w:cs="Times New Roman"/>
          <w:lang w:eastAsia="ru-RU"/>
        </w:rPr>
        <w:t>7.5. Стороны обязуются своевременно информировать друг друга об изменении их адресов, реквизитов и статуса.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905AE">
        <w:rPr>
          <w:rFonts w:ascii="Times New Roman" w:eastAsia="Times New Roman" w:hAnsi="Times New Roman" w:cs="Times New Roman"/>
          <w:b/>
          <w:lang w:eastAsia="ru-RU"/>
        </w:rPr>
        <w:t>8. АДРЕСА, БАНКОВСКИЕ РЕКВИЗИТЫ И ПОДПИСИ СТОРОН</w:t>
      </w:r>
    </w:p>
    <w:p w:rsidR="00A905AE" w:rsidRPr="00A905AE" w:rsidRDefault="00A905AE" w:rsidP="00A905A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21"/>
        <w:gridCol w:w="5321"/>
      </w:tblGrid>
      <w:tr w:rsidR="00A905AE" w:rsidRPr="00A905AE" w:rsidTr="006B3CF5">
        <w:tc>
          <w:tcPr>
            <w:tcW w:w="5321" w:type="dxa"/>
            <w:shd w:val="clear" w:color="auto" w:fill="auto"/>
          </w:tcPr>
          <w:p w:rsidR="00A905AE" w:rsidRPr="00A905AE" w:rsidRDefault="00A905AE" w:rsidP="00A905A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905AE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</w:tc>
        <w:tc>
          <w:tcPr>
            <w:tcW w:w="5321" w:type="dxa"/>
            <w:shd w:val="clear" w:color="auto" w:fill="auto"/>
          </w:tcPr>
          <w:p w:rsidR="00A905AE" w:rsidRPr="00A905AE" w:rsidRDefault="00A905AE" w:rsidP="00A905A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905A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Исполнитель:</w:t>
            </w:r>
          </w:p>
        </w:tc>
      </w:tr>
      <w:tr w:rsidR="00A905AE" w:rsidRPr="00A905AE" w:rsidTr="006B3CF5">
        <w:tc>
          <w:tcPr>
            <w:tcW w:w="5321" w:type="dxa"/>
            <w:shd w:val="clear" w:color="auto" w:fill="auto"/>
          </w:tcPr>
          <w:p w:rsidR="00A905AE" w:rsidRDefault="007361E9" w:rsidP="00A905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u w:val="single"/>
              </w:rPr>
              <w:t>Муниципальное учреждение</w:t>
            </w:r>
          </w:p>
          <w:p w:rsidR="007361E9" w:rsidRPr="00A905AE" w:rsidRDefault="007361E9" w:rsidP="00A905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u w:val="single"/>
              </w:rPr>
              <w:t>«Тихвинский Районный Дом Культуры»</w:t>
            </w:r>
          </w:p>
          <w:p w:rsidR="007361E9" w:rsidRPr="00A905AE" w:rsidRDefault="007361E9" w:rsidP="00A905AE">
            <w:pPr>
              <w:widowControl w:val="0"/>
              <w:tabs>
                <w:tab w:val="left" w:pos="-47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Юридический адрес: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187555, Ленинградская область, г. Тихвин, пл. Свободы, д. 1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Почтовый адрес: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187555, Ленинградская область, г. Тихвин, пл. Свободы, д. 1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ИНН/КПП 4715005445/471501001</w:t>
            </w:r>
          </w:p>
          <w:p w:rsid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ОГРН 1024701849270, ОКТМО 41645101 ,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ОКПО 28803551,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</w:t>
            </w:r>
            <w:r w:rsidRPr="007361E9">
              <w:rPr>
                <w:rFonts w:ascii="Times New Roman" w:eastAsia="Calibri" w:hAnsi="Times New Roman" w:cs="Times New Roman"/>
              </w:rPr>
              <w:t>тдельный лицевой счет № 21839006150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в Комитете финансов администрации муниципального образования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Тихвинский муниципальный район Ленинградской области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№ казначейского счета 03234643416451014500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БИК 044030098 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Единый казначейский счет 40102810745370000098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ОКЦ № 1 </w:t>
            </w:r>
            <w:r w:rsidR="007A17B7">
              <w:rPr>
                <w:rFonts w:ascii="Times New Roman" w:eastAsia="Calibri" w:hAnsi="Times New Roman" w:cs="Times New Roman"/>
              </w:rPr>
              <w:t>СЗ</w:t>
            </w:r>
            <w:r w:rsidRPr="007361E9">
              <w:rPr>
                <w:rFonts w:ascii="Times New Roman" w:eastAsia="Calibri" w:hAnsi="Times New Roman" w:cs="Times New Roman"/>
              </w:rPr>
              <w:t xml:space="preserve"> ГУ Банка России//УФК по Ленинградской области, 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>г. Санкт-Петербург</w:t>
            </w:r>
          </w:p>
          <w:p w:rsidR="007361E9" w:rsidRPr="007361E9" w:rsidRDefault="007361E9" w:rsidP="007361E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361E9">
              <w:rPr>
                <w:rFonts w:ascii="Times New Roman" w:eastAsia="Calibri" w:hAnsi="Times New Roman" w:cs="Times New Roman"/>
              </w:rPr>
              <w:t xml:space="preserve">Тел. 8 (81367) </w:t>
            </w:r>
            <w:r w:rsidR="007A17B7">
              <w:rPr>
                <w:rFonts w:ascii="Times New Roman" w:eastAsia="Calibri" w:hAnsi="Times New Roman" w:cs="Times New Roman"/>
              </w:rPr>
              <w:t>42</w:t>
            </w:r>
            <w:r w:rsidRPr="007361E9">
              <w:rPr>
                <w:rFonts w:ascii="Times New Roman" w:eastAsia="Calibri" w:hAnsi="Times New Roman" w:cs="Times New Roman"/>
              </w:rPr>
              <w:t>-</w:t>
            </w:r>
            <w:r w:rsidR="007A17B7">
              <w:rPr>
                <w:rFonts w:ascii="Times New Roman" w:eastAsia="Calibri" w:hAnsi="Times New Roman" w:cs="Times New Roman"/>
              </w:rPr>
              <w:t>005</w:t>
            </w:r>
            <w:r w:rsidRPr="007361E9">
              <w:rPr>
                <w:rFonts w:ascii="Times New Roman" w:eastAsia="Calibri" w:hAnsi="Times New Roman" w:cs="Times New Roman"/>
              </w:rPr>
              <w:t xml:space="preserve">, </w:t>
            </w:r>
            <w:r w:rsidR="007A17B7">
              <w:rPr>
                <w:rFonts w:ascii="Times New Roman" w:eastAsia="Calibri" w:hAnsi="Times New Roman" w:cs="Times New Roman"/>
              </w:rPr>
              <w:t>42</w:t>
            </w:r>
            <w:r w:rsidRPr="007361E9">
              <w:rPr>
                <w:rFonts w:ascii="Times New Roman" w:eastAsia="Calibri" w:hAnsi="Times New Roman" w:cs="Times New Roman"/>
              </w:rPr>
              <w:t>-</w:t>
            </w:r>
            <w:r w:rsidR="007A17B7">
              <w:rPr>
                <w:rFonts w:ascii="Times New Roman" w:eastAsia="Calibri" w:hAnsi="Times New Roman" w:cs="Times New Roman"/>
              </w:rPr>
              <w:t>043</w:t>
            </w:r>
          </w:p>
          <w:p w:rsidR="00204F8E" w:rsidRPr="00C2573F" w:rsidRDefault="007361E9" w:rsidP="00736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61E9">
              <w:rPr>
                <w:rFonts w:ascii="Times New Roman" w:eastAsia="Calibri" w:hAnsi="Times New Roman" w:cs="Times New Roman"/>
                <w:lang w:val="en-US"/>
              </w:rPr>
              <w:t>E</w:t>
            </w:r>
            <w:r w:rsidRPr="00C2573F">
              <w:rPr>
                <w:rFonts w:ascii="Times New Roman" w:eastAsia="Calibri" w:hAnsi="Times New Roman" w:cs="Times New Roman"/>
              </w:rPr>
              <w:t>-</w:t>
            </w:r>
            <w:r w:rsidRPr="007361E9">
              <w:rPr>
                <w:rFonts w:ascii="Times New Roman" w:eastAsia="Calibri" w:hAnsi="Times New Roman" w:cs="Times New Roman"/>
                <w:lang w:val="en-US"/>
              </w:rPr>
              <w:t>mail</w:t>
            </w:r>
            <w:r w:rsidRPr="00C2573F">
              <w:rPr>
                <w:rFonts w:ascii="Times New Roman" w:eastAsia="Calibri" w:hAnsi="Times New Roman" w:cs="Times New Roman"/>
              </w:rPr>
              <w:t xml:space="preserve">: </w:t>
            </w:r>
            <w:proofErr w:type="spellStart"/>
            <w:r w:rsidRPr="007361E9">
              <w:rPr>
                <w:rFonts w:ascii="Times New Roman" w:eastAsia="Calibri" w:hAnsi="Times New Roman" w:cs="Times New Roman"/>
                <w:lang w:val="en-US"/>
              </w:rPr>
              <w:t>priem</w:t>
            </w:r>
            <w:proofErr w:type="spellEnd"/>
            <w:r w:rsidRPr="00C2573F">
              <w:rPr>
                <w:rFonts w:ascii="Times New Roman" w:eastAsia="Calibri" w:hAnsi="Times New Roman" w:cs="Times New Roman"/>
              </w:rPr>
              <w:t>.</w:t>
            </w:r>
            <w:proofErr w:type="spellStart"/>
            <w:r w:rsidRPr="007361E9">
              <w:rPr>
                <w:rFonts w:ascii="Times New Roman" w:eastAsia="Calibri" w:hAnsi="Times New Roman" w:cs="Times New Roman"/>
                <w:lang w:val="en-US"/>
              </w:rPr>
              <w:t>rdk</w:t>
            </w:r>
            <w:proofErr w:type="spellEnd"/>
            <w:r w:rsidRPr="00C2573F">
              <w:rPr>
                <w:rFonts w:ascii="Times New Roman" w:eastAsia="Calibri" w:hAnsi="Times New Roman" w:cs="Times New Roman"/>
              </w:rPr>
              <w:t>2012@</w:t>
            </w:r>
            <w:proofErr w:type="spellStart"/>
            <w:r w:rsidRPr="007361E9">
              <w:rPr>
                <w:rFonts w:ascii="Times New Roman" w:eastAsia="Calibri" w:hAnsi="Times New Roman" w:cs="Times New Roman"/>
                <w:lang w:val="en-US"/>
              </w:rPr>
              <w:t>yandex</w:t>
            </w:r>
            <w:proofErr w:type="spellEnd"/>
            <w:r w:rsidRPr="00C2573F">
              <w:rPr>
                <w:rFonts w:ascii="Times New Roman" w:eastAsia="Calibri" w:hAnsi="Times New Roman" w:cs="Times New Roman"/>
              </w:rPr>
              <w:t>.</w:t>
            </w:r>
            <w:r w:rsidRPr="007361E9">
              <w:rPr>
                <w:rFonts w:ascii="Times New Roman" w:eastAsia="Calibri" w:hAnsi="Times New Roman" w:cs="Times New Roman"/>
                <w:lang w:val="en-US"/>
              </w:rPr>
              <w:t>ru</w:t>
            </w:r>
          </w:p>
        </w:tc>
        <w:tc>
          <w:tcPr>
            <w:tcW w:w="5321" w:type="dxa"/>
            <w:shd w:val="clear" w:color="auto" w:fill="auto"/>
          </w:tcPr>
          <w:p w:rsidR="00A905AE" w:rsidRPr="00E37DDB" w:rsidRDefault="00A905AE" w:rsidP="00C2573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905AE" w:rsidRPr="00A905AE" w:rsidTr="006B3CF5">
        <w:tc>
          <w:tcPr>
            <w:tcW w:w="5321" w:type="dxa"/>
            <w:shd w:val="clear" w:color="auto" w:fill="auto"/>
          </w:tcPr>
          <w:p w:rsidR="00A905AE" w:rsidRPr="00A905AE" w:rsidRDefault="00A905AE" w:rsidP="00A905A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:rsidR="00A905AE" w:rsidRPr="00A905AE" w:rsidRDefault="00A905AE" w:rsidP="00A905A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A905AE">
              <w:rPr>
                <w:rFonts w:ascii="Times New Roman" w:eastAsia="Calibri" w:hAnsi="Times New Roman" w:cs="Times New Roman"/>
                <w:b/>
              </w:rPr>
              <w:t>Директор</w:t>
            </w:r>
          </w:p>
          <w:p w:rsidR="00A905AE" w:rsidRPr="00A905AE" w:rsidRDefault="00A905AE" w:rsidP="00A905A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:rsidR="00A905AE" w:rsidRPr="00A905AE" w:rsidRDefault="00A905AE" w:rsidP="00A905AE">
            <w:pPr>
              <w:widowControl w:val="0"/>
              <w:tabs>
                <w:tab w:val="left" w:pos="-47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</w:pPr>
          </w:p>
          <w:p w:rsidR="00A905AE" w:rsidRPr="00A905AE" w:rsidRDefault="00A905AE" w:rsidP="00A905AE">
            <w:pPr>
              <w:widowControl w:val="0"/>
              <w:tabs>
                <w:tab w:val="left" w:pos="-475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A905AE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 xml:space="preserve">_______________ </w:t>
            </w:r>
            <w:r w:rsidR="007361E9">
              <w:rPr>
                <w:rFonts w:ascii="Times New Roman" w:eastAsia="Times New Roman" w:hAnsi="Times New Roman" w:cs="Times New Roman"/>
                <w:b/>
                <w:lang w:eastAsia="ar-SA"/>
              </w:rPr>
              <w:t>О.В.Нефёдова</w:t>
            </w:r>
            <w:r w:rsidRPr="00A905AE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 xml:space="preserve"> </w:t>
            </w:r>
          </w:p>
          <w:p w:rsidR="00A905AE" w:rsidRPr="00A905AE" w:rsidRDefault="00A905AE" w:rsidP="00A905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A905AE" w:rsidRPr="00A905AE" w:rsidRDefault="00A905AE" w:rsidP="00A905A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A905A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</w:t>
            </w:r>
          </w:p>
        </w:tc>
        <w:tc>
          <w:tcPr>
            <w:tcW w:w="5321" w:type="dxa"/>
            <w:shd w:val="clear" w:color="auto" w:fill="auto"/>
          </w:tcPr>
          <w:p w:rsidR="00A905AE" w:rsidRPr="00A905AE" w:rsidRDefault="00A905AE" w:rsidP="00B62A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A905AE" w:rsidRP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F1698" w:rsidRDefault="006F1698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F1698" w:rsidRDefault="006F1698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F1698" w:rsidRDefault="006F1698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D61C3" w:rsidRDefault="006D61C3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CA08B8" w:rsidRDefault="00CA08B8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D61C3" w:rsidRDefault="006D61C3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6D61C3" w:rsidRDefault="006D61C3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A905AE" w:rsidRDefault="00A905AE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8C7F92" w:rsidRPr="00A905AE" w:rsidRDefault="008C7F92" w:rsidP="00A905AE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lang w:eastAsia="ru-RU"/>
        </w:rPr>
      </w:pPr>
    </w:p>
    <w:p w:rsidR="00A905AE" w:rsidRPr="00A905AE" w:rsidRDefault="00A905AE" w:rsidP="00A905A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napToGrid w:val="0"/>
          <w:lang w:eastAsia="ru-RU"/>
        </w:rPr>
      </w:pPr>
      <w:bookmarkStart w:id="0" w:name="_GoBack"/>
      <w:bookmarkEnd w:id="0"/>
    </w:p>
    <w:sectPr w:rsidR="00A905AE" w:rsidRPr="00A905AE" w:rsidSect="006D61C3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733C"/>
    <w:multiLevelType w:val="hybridMultilevel"/>
    <w:tmpl w:val="CC2E9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C44FEB"/>
    <w:multiLevelType w:val="multilevel"/>
    <w:tmpl w:val="BA026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36"/>
    <w:rsid w:val="00001B2B"/>
    <w:rsid w:val="000A40F1"/>
    <w:rsid w:val="00154B85"/>
    <w:rsid w:val="00193ADB"/>
    <w:rsid w:val="001D099F"/>
    <w:rsid w:val="00204F8E"/>
    <w:rsid w:val="0024120E"/>
    <w:rsid w:val="00342010"/>
    <w:rsid w:val="003455CD"/>
    <w:rsid w:val="003D1CFE"/>
    <w:rsid w:val="003E7244"/>
    <w:rsid w:val="004940EC"/>
    <w:rsid w:val="004A31CA"/>
    <w:rsid w:val="00553A2C"/>
    <w:rsid w:val="00590B04"/>
    <w:rsid w:val="005C3A12"/>
    <w:rsid w:val="005F6F9E"/>
    <w:rsid w:val="00615437"/>
    <w:rsid w:val="00630B6F"/>
    <w:rsid w:val="006A7DAB"/>
    <w:rsid w:val="006B0DB4"/>
    <w:rsid w:val="006D61C3"/>
    <w:rsid w:val="006F1698"/>
    <w:rsid w:val="007361E9"/>
    <w:rsid w:val="0074244F"/>
    <w:rsid w:val="007A17B7"/>
    <w:rsid w:val="007C1BE4"/>
    <w:rsid w:val="00885050"/>
    <w:rsid w:val="008925DE"/>
    <w:rsid w:val="008A3636"/>
    <w:rsid w:val="008C7F92"/>
    <w:rsid w:val="008F0F0C"/>
    <w:rsid w:val="009406D7"/>
    <w:rsid w:val="00984572"/>
    <w:rsid w:val="009A3778"/>
    <w:rsid w:val="009A5662"/>
    <w:rsid w:val="00A905AE"/>
    <w:rsid w:val="00AC026E"/>
    <w:rsid w:val="00AE000B"/>
    <w:rsid w:val="00AE6969"/>
    <w:rsid w:val="00B13637"/>
    <w:rsid w:val="00B14799"/>
    <w:rsid w:val="00B149F9"/>
    <w:rsid w:val="00B62A2F"/>
    <w:rsid w:val="00B963A8"/>
    <w:rsid w:val="00B9695B"/>
    <w:rsid w:val="00C2573F"/>
    <w:rsid w:val="00CA08B8"/>
    <w:rsid w:val="00CB2B9B"/>
    <w:rsid w:val="00CC6ECE"/>
    <w:rsid w:val="00CD450D"/>
    <w:rsid w:val="00CE1545"/>
    <w:rsid w:val="00D20EFB"/>
    <w:rsid w:val="00E232CA"/>
    <w:rsid w:val="00E37DDB"/>
    <w:rsid w:val="00E716A8"/>
    <w:rsid w:val="00E724C8"/>
    <w:rsid w:val="00E72868"/>
    <w:rsid w:val="00E8258B"/>
    <w:rsid w:val="00EC5BA1"/>
    <w:rsid w:val="00F22936"/>
    <w:rsid w:val="00F500E4"/>
    <w:rsid w:val="00FC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C7F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C7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15E84-4A57-4084-A821-0C7EAAD63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Nefedova</dc:creator>
  <cp:lastModifiedBy>Gavrilova</cp:lastModifiedBy>
  <cp:revision>2</cp:revision>
  <cp:lastPrinted>2026-02-16T08:44:00Z</cp:lastPrinted>
  <dcterms:created xsi:type="dcterms:W3CDTF">2026-09-07T09:26:00Z</dcterms:created>
  <dcterms:modified xsi:type="dcterms:W3CDTF">2026-09-07T09:26:00Z</dcterms:modified>
</cp:coreProperties>
</file>