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7BA" w:rsidRDefault="00DE695C" w:rsidP="00BC07BA">
      <w:pPr>
        <w:pStyle w:val="11"/>
        <w:numPr>
          <w:ilvl w:val="0"/>
          <w:numId w:val="3"/>
        </w:numPr>
        <w:rPr>
          <w:sz w:val="24"/>
          <w:szCs w:val="24"/>
        </w:rPr>
      </w:pPr>
      <w:r>
        <w:rPr>
          <w:sz w:val="24"/>
          <w:szCs w:val="24"/>
        </w:rPr>
        <w:t xml:space="preserve">ПРОЕКТ </w:t>
      </w:r>
      <w:r w:rsidR="00C64515" w:rsidRPr="000F1675">
        <w:rPr>
          <w:sz w:val="24"/>
          <w:szCs w:val="24"/>
        </w:rPr>
        <w:t>ДОГОВОР</w:t>
      </w:r>
      <w:r>
        <w:rPr>
          <w:sz w:val="24"/>
          <w:szCs w:val="24"/>
        </w:rPr>
        <w:t>А</w:t>
      </w:r>
      <w:r w:rsidR="00C64515" w:rsidRPr="000F1675">
        <w:rPr>
          <w:sz w:val="24"/>
          <w:szCs w:val="24"/>
        </w:rPr>
        <w:t xml:space="preserve"> №</w:t>
      </w:r>
      <w:r w:rsidR="00103DB2">
        <w:rPr>
          <w:sz w:val="24"/>
          <w:szCs w:val="24"/>
        </w:rPr>
        <w:t xml:space="preserve"> </w:t>
      </w:r>
    </w:p>
    <w:p w:rsidR="00E570BF" w:rsidRDefault="00BC07BA" w:rsidP="00BC07BA">
      <w:pPr>
        <w:pStyle w:val="11"/>
        <w:numPr>
          <w:ilvl w:val="0"/>
          <w:numId w:val="3"/>
        </w:numPr>
        <w:rPr>
          <w:sz w:val="24"/>
          <w:szCs w:val="24"/>
        </w:rPr>
      </w:pPr>
      <w:r w:rsidRPr="00BC07BA">
        <w:rPr>
          <w:sz w:val="24"/>
          <w:szCs w:val="24"/>
        </w:rPr>
        <w:t>на поставку товара</w:t>
      </w:r>
    </w:p>
    <w:p w:rsidR="007168C3" w:rsidRPr="00BC07BA" w:rsidRDefault="00DE695C" w:rsidP="00BC07BA">
      <w:pPr>
        <w:pStyle w:val="11"/>
        <w:numPr>
          <w:ilvl w:val="0"/>
          <w:numId w:val="3"/>
        </w:numPr>
        <w:rPr>
          <w:sz w:val="24"/>
          <w:szCs w:val="24"/>
        </w:rPr>
      </w:pPr>
      <w:r>
        <w:rPr>
          <w:sz w:val="24"/>
          <w:szCs w:val="24"/>
        </w:rPr>
        <w:t xml:space="preserve"> ( </w:t>
      </w:r>
      <w:r w:rsidR="00E570BF">
        <w:rPr>
          <w:sz w:val="24"/>
          <w:szCs w:val="24"/>
        </w:rPr>
        <w:t>уличное оборудование для прогулочных участков ДОУ</w:t>
      </w:r>
      <w:r>
        <w:rPr>
          <w:sz w:val="24"/>
          <w:szCs w:val="24"/>
        </w:rPr>
        <w:t xml:space="preserve">). </w:t>
      </w:r>
      <w:r w:rsidR="00BC07BA" w:rsidRPr="00BC07BA">
        <w:rPr>
          <w:sz w:val="24"/>
          <w:szCs w:val="24"/>
        </w:rPr>
        <w:t xml:space="preserve"> </w:t>
      </w:r>
      <w:r w:rsidR="00C64515" w:rsidRPr="00BC07BA">
        <w:rPr>
          <w:sz w:val="24"/>
          <w:szCs w:val="24"/>
        </w:rPr>
        <w:t xml:space="preserve"> </w:t>
      </w:r>
    </w:p>
    <w:p w:rsidR="000E76F4" w:rsidRPr="000E76F4" w:rsidRDefault="000E76F4" w:rsidP="000E76F4">
      <w:pPr>
        <w:pStyle w:val="a3"/>
        <w:jc w:val="center"/>
      </w:pPr>
      <w:r>
        <w:t xml:space="preserve">ИКЗ </w:t>
      </w:r>
      <w:r w:rsidR="00DE695C" w:rsidRPr="00DE695C">
        <w:t>263470100410647150100100140000000244</w:t>
      </w:r>
    </w:p>
    <w:p w:rsidR="007168C3" w:rsidRDefault="000E76F4">
      <w:pPr>
        <w:pStyle w:val="a3"/>
        <w:jc w:val="right"/>
        <w:rPr>
          <w:sz w:val="24"/>
          <w:szCs w:val="24"/>
        </w:rPr>
      </w:pPr>
      <w:r>
        <w:rPr>
          <w:sz w:val="24"/>
          <w:szCs w:val="24"/>
        </w:rPr>
        <w:t>«</w:t>
      </w:r>
      <w:r w:rsidR="00DE695C">
        <w:rPr>
          <w:sz w:val="24"/>
          <w:szCs w:val="24"/>
        </w:rPr>
        <w:t xml:space="preserve">     </w:t>
      </w:r>
      <w:r>
        <w:rPr>
          <w:sz w:val="24"/>
          <w:szCs w:val="24"/>
        </w:rPr>
        <w:t>»</w:t>
      </w:r>
      <w:r w:rsidR="005A17C2">
        <w:rPr>
          <w:sz w:val="24"/>
          <w:szCs w:val="24"/>
        </w:rPr>
        <w:t xml:space="preserve"> </w:t>
      </w:r>
      <w:r w:rsidR="00E570BF">
        <w:rPr>
          <w:sz w:val="24"/>
          <w:szCs w:val="24"/>
        </w:rPr>
        <w:t xml:space="preserve">   сентябрь </w:t>
      </w:r>
      <w:r w:rsidR="00DE695C">
        <w:rPr>
          <w:sz w:val="24"/>
          <w:szCs w:val="24"/>
        </w:rPr>
        <w:t xml:space="preserve"> </w:t>
      </w:r>
      <w:r w:rsidR="00BC07BA">
        <w:rPr>
          <w:sz w:val="24"/>
          <w:szCs w:val="24"/>
        </w:rPr>
        <w:t xml:space="preserve">   2026</w:t>
      </w:r>
      <w:r w:rsidR="00C64515" w:rsidRPr="000F1675">
        <w:rPr>
          <w:sz w:val="24"/>
          <w:szCs w:val="24"/>
        </w:rPr>
        <w:t xml:space="preserve"> г.</w:t>
      </w:r>
    </w:p>
    <w:p w:rsidR="007069A1" w:rsidRPr="000F1675" w:rsidRDefault="007069A1">
      <w:pPr>
        <w:pStyle w:val="a3"/>
        <w:jc w:val="right"/>
        <w:rPr>
          <w:sz w:val="24"/>
          <w:szCs w:val="24"/>
        </w:rPr>
      </w:pPr>
    </w:p>
    <w:p w:rsidR="000E76F4" w:rsidRPr="00600069" w:rsidRDefault="000E76F4" w:rsidP="00600069">
      <w:pPr>
        <w:pStyle w:val="af"/>
        <w:numPr>
          <w:ilvl w:val="0"/>
          <w:numId w:val="4"/>
        </w:numPr>
        <w:rPr>
          <w:b/>
          <w:bCs/>
          <w:sz w:val="24"/>
          <w:szCs w:val="24"/>
        </w:rPr>
      </w:pPr>
      <w:proofErr w:type="gramStart"/>
      <w:r w:rsidRPr="000E76F4">
        <w:rPr>
          <w:b/>
          <w:color w:val="000000"/>
          <w:sz w:val="24"/>
          <w:szCs w:val="24"/>
        </w:rPr>
        <w:t>Муниципальное бюджетное дошкольное образовательное учреждение «Ефимовский детский сад комбинированного вида»,</w:t>
      </w:r>
      <w:r w:rsidRPr="000E76F4">
        <w:rPr>
          <w:bCs/>
          <w:color w:val="000000"/>
          <w:sz w:val="24"/>
          <w:szCs w:val="24"/>
        </w:rPr>
        <w:t xml:space="preserve"> именуемое в дальнейш</w:t>
      </w:r>
      <w:r>
        <w:rPr>
          <w:bCs/>
          <w:color w:val="000000"/>
          <w:sz w:val="24"/>
          <w:szCs w:val="24"/>
        </w:rPr>
        <w:t>ем «Покупатель</w:t>
      </w:r>
      <w:r w:rsidRPr="000E76F4">
        <w:rPr>
          <w:bCs/>
          <w:color w:val="000000"/>
          <w:sz w:val="24"/>
          <w:szCs w:val="24"/>
        </w:rPr>
        <w:t xml:space="preserve">», в </w:t>
      </w:r>
      <w:r w:rsidRPr="00600069">
        <w:rPr>
          <w:b/>
          <w:bCs/>
          <w:color w:val="000000"/>
          <w:sz w:val="24"/>
          <w:szCs w:val="24"/>
        </w:rPr>
        <w:t>лице заведующего Прокопьевой Ольги Сергеевны</w:t>
      </w:r>
      <w:r w:rsidRPr="000E76F4">
        <w:rPr>
          <w:bCs/>
          <w:color w:val="000000"/>
          <w:sz w:val="24"/>
          <w:szCs w:val="24"/>
        </w:rPr>
        <w:t xml:space="preserve">, действующей на основании </w:t>
      </w:r>
      <w:r w:rsidRPr="00600069">
        <w:rPr>
          <w:b/>
          <w:bCs/>
          <w:color w:val="000000"/>
          <w:sz w:val="24"/>
          <w:szCs w:val="24"/>
        </w:rPr>
        <w:t>Устава</w:t>
      </w:r>
      <w:r w:rsidRPr="000E76F4">
        <w:rPr>
          <w:bCs/>
          <w:color w:val="000000"/>
          <w:sz w:val="24"/>
          <w:szCs w:val="24"/>
        </w:rPr>
        <w:t>, именуемое в дальнейшем «</w:t>
      </w:r>
      <w:r>
        <w:rPr>
          <w:bCs/>
          <w:color w:val="000000"/>
          <w:sz w:val="24"/>
          <w:szCs w:val="24"/>
        </w:rPr>
        <w:t>Покупатель</w:t>
      </w:r>
      <w:r w:rsidRPr="000E76F4">
        <w:rPr>
          <w:bCs/>
          <w:color w:val="000000"/>
          <w:sz w:val="24"/>
          <w:szCs w:val="24"/>
        </w:rPr>
        <w:t>», с одной стороны,</w:t>
      </w:r>
      <w:r w:rsidRPr="000E76F4">
        <w:rPr>
          <w:spacing w:val="-2"/>
          <w:sz w:val="24"/>
          <w:szCs w:val="24"/>
          <w:lang w:eastAsia="ar-SA"/>
        </w:rPr>
        <w:t xml:space="preserve"> и </w:t>
      </w:r>
      <w:r w:rsidR="00DE695C">
        <w:rPr>
          <w:b/>
          <w:sz w:val="24"/>
          <w:szCs w:val="24"/>
        </w:rPr>
        <w:t>_______________________________</w:t>
      </w:r>
      <w:r w:rsidR="00EA3B6F">
        <w:rPr>
          <w:b/>
          <w:sz w:val="24"/>
          <w:szCs w:val="24"/>
        </w:rPr>
        <w:t xml:space="preserve">, </w:t>
      </w:r>
      <w:r w:rsidRPr="000E76F4">
        <w:rPr>
          <w:sz w:val="24"/>
          <w:szCs w:val="24"/>
        </w:rPr>
        <w:t xml:space="preserve"> именуемый в дальнейшем</w:t>
      </w:r>
      <w:r>
        <w:rPr>
          <w:sz w:val="24"/>
          <w:szCs w:val="24"/>
        </w:rPr>
        <w:t xml:space="preserve"> </w:t>
      </w:r>
      <w:r w:rsidRPr="000E76F4">
        <w:rPr>
          <w:i/>
          <w:sz w:val="24"/>
          <w:szCs w:val="24"/>
        </w:rPr>
        <w:t>«</w:t>
      </w:r>
      <w:r>
        <w:rPr>
          <w:sz w:val="24"/>
          <w:szCs w:val="24"/>
        </w:rPr>
        <w:t>Поставщик</w:t>
      </w:r>
      <w:r w:rsidRPr="000E76F4">
        <w:rPr>
          <w:i/>
          <w:sz w:val="24"/>
          <w:szCs w:val="24"/>
        </w:rPr>
        <w:t>»</w:t>
      </w:r>
      <w:r w:rsidRPr="000E76F4">
        <w:rPr>
          <w:sz w:val="24"/>
          <w:szCs w:val="24"/>
        </w:rPr>
        <w:t>,</w:t>
      </w:r>
      <w:r w:rsidR="00600069">
        <w:rPr>
          <w:sz w:val="24"/>
          <w:szCs w:val="24"/>
        </w:rPr>
        <w:t xml:space="preserve"> </w:t>
      </w:r>
      <w:r w:rsidRPr="00600069">
        <w:rPr>
          <w:sz w:val="24"/>
          <w:szCs w:val="24"/>
        </w:rPr>
        <w:t xml:space="preserve">в лице </w:t>
      </w:r>
      <w:r w:rsidR="00DE695C">
        <w:rPr>
          <w:b/>
          <w:sz w:val="24"/>
          <w:szCs w:val="24"/>
        </w:rPr>
        <w:t>______________________</w:t>
      </w:r>
      <w:r w:rsidR="00600069">
        <w:rPr>
          <w:b/>
          <w:sz w:val="24"/>
          <w:szCs w:val="24"/>
        </w:rPr>
        <w:t>,</w:t>
      </w:r>
      <w:r w:rsidR="00600069" w:rsidRPr="00600069">
        <w:rPr>
          <w:sz w:val="24"/>
          <w:szCs w:val="24"/>
        </w:rPr>
        <w:t xml:space="preserve"> </w:t>
      </w:r>
      <w:r w:rsidRPr="00600069">
        <w:rPr>
          <w:sz w:val="24"/>
          <w:szCs w:val="24"/>
        </w:rPr>
        <w:t xml:space="preserve">действующий на основании </w:t>
      </w:r>
      <w:r w:rsidR="00DE695C">
        <w:rPr>
          <w:b/>
          <w:sz w:val="24"/>
          <w:szCs w:val="24"/>
        </w:rPr>
        <w:t>_________________</w:t>
      </w:r>
      <w:r w:rsidRPr="00600069">
        <w:rPr>
          <w:sz w:val="24"/>
          <w:szCs w:val="24"/>
          <w:lang w:eastAsia="ar-SA"/>
        </w:rPr>
        <w:t xml:space="preserve">, с другой стороны, совместно именуемые далее – "Стороны", </w:t>
      </w:r>
      <w:r w:rsidRPr="00600069">
        <w:rPr>
          <w:sz w:val="24"/>
          <w:szCs w:val="24"/>
        </w:rPr>
        <w:t>руководствуясь Гражданским кодексом Российской Федерации, в соответствии с положениями п.5 ч</w:t>
      </w:r>
      <w:proofErr w:type="gramEnd"/>
      <w:r w:rsidRPr="00600069">
        <w:rPr>
          <w:sz w:val="24"/>
          <w:szCs w:val="24"/>
        </w:rPr>
        <w:t>.1 ст.93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DE695C">
        <w:rPr>
          <w:sz w:val="24"/>
          <w:szCs w:val="24"/>
        </w:rPr>
        <w:t xml:space="preserve"> </w:t>
      </w:r>
      <w:r w:rsidRPr="00600069">
        <w:rPr>
          <w:sz w:val="24"/>
          <w:szCs w:val="24"/>
        </w:rPr>
        <w:t>(далее – Закон №44-ФЗ),  заключили настоящий Договор №</w:t>
      </w:r>
      <w:r w:rsidRPr="00600069">
        <w:rPr>
          <w:b/>
          <w:bCs/>
          <w:sz w:val="24"/>
          <w:szCs w:val="24"/>
        </w:rPr>
        <w:t xml:space="preserve"> </w:t>
      </w:r>
      <w:r w:rsidR="00DE695C">
        <w:rPr>
          <w:b/>
          <w:bCs/>
          <w:color w:val="000000"/>
          <w:lang w:eastAsia="ar-SA"/>
        </w:rPr>
        <w:t xml:space="preserve">           </w:t>
      </w:r>
      <w:r w:rsidR="00103DB2">
        <w:rPr>
          <w:b/>
          <w:bCs/>
          <w:color w:val="000000"/>
          <w:lang w:eastAsia="ar-SA"/>
        </w:rPr>
        <w:t xml:space="preserve"> </w:t>
      </w:r>
      <w:r w:rsidR="00DE695C">
        <w:rPr>
          <w:sz w:val="24"/>
          <w:szCs w:val="24"/>
        </w:rPr>
        <w:t xml:space="preserve">от «   » августа </w:t>
      </w:r>
      <w:r w:rsidR="00103DB2">
        <w:rPr>
          <w:sz w:val="24"/>
          <w:szCs w:val="24"/>
        </w:rPr>
        <w:t xml:space="preserve"> </w:t>
      </w:r>
      <w:r w:rsidR="00BC07BA">
        <w:rPr>
          <w:sz w:val="24"/>
          <w:szCs w:val="24"/>
        </w:rPr>
        <w:t>2026</w:t>
      </w:r>
      <w:r w:rsidRPr="00600069">
        <w:rPr>
          <w:sz w:val="24"/>
          <w:szCs w:val="24"/>
        </w:rPr>
        <w:t xml:space="preserve">г.  (далее - Договор) о нижеследующем: </w:t>
      </w:r>
    </w:p>
    <w:p w:rsidR="000E76F4" w:rsidRPr="000E76F4" w:rsidRDefault="000E76F4" w:rsidP="000E76F4">
      <w:pPr>
        <w:pStyle w:val="af"/>
        <w:numPr>
          <w:ilvl w:val="0"/>
          <w:numId w:val="4"/>
        </w:numPr>
        <w:rPr>
          <w:spacing w:val="-2"/>
          <w:sz w:val="24"/>
          <w:szCs w:val="24"/>
          <w:lang w:eastAsia="ar-SA"/>
        </w:rPr>
      </w:pPr>
    </w:p>
    <w:p w:rsidR="007168C3" w:rsidRDefault="000F1675">
      <w:pPr>
        <w:pStyle w:val="11"/>
        <w:numPr>
          <w:ilvl w:val="0"/>
          <w:numId w:val="4"/>
        </w:numPr>
        <w:rPr>
          <w:sz w:val="24"/>
          <w:szCs w:val="24"/>
          <w:lang w:val="en-US"/>
        </w:rPr>
      </w:pPr>
      <w:r w:rsidRPr="000F1675">
        <w:rPr>
          <w:sz w:val="24"/>
          <w:szCs w:val="24"/>
        </w:rPr>
        <w:t>1. ПРЕДМЕТ ДОГОВОРА</w:t>
      </w:r>
    </w:p>
    <w:p w:rsidR="000F1675" w:rsidRPr="000F1675" w:rsidRDefault="000F1675" w:rsidP="000F1675">
      <w:pPr>
        <w:pStyle w:val="a3"/>
        <w:rPr>
          <w:lang w:val="en-US"/>
        </w:rPr>
      </w:pPr>
    </w:p>
    <w:p w:rsidR="00C64515" w:rsidRPr="000F1675" w:rsidRDefault="00C64515" w:rsidP="000F1675">
      <w:pPr>
        <w:pStyle w:val="af"/>
        <w:widowControl w:val="0"/>
        <w:numPr>
          <w:ilvl w:val="0"/>
          <w:numId w:val="4"/>
        </w:numPr>
        <w:ind w:firstLine="567"/>
        <w:rPr>
          <w:bCs/>
          <w:sz w:val="24"/>
          <w:szCs w:val="24"/>
        </w:rPr>
      </w:pPr>
      <w:r w:rsidRPr="000F1675">
        <w:rPr>
          <w:bCs/>
          <w:sz w:val="24"/>
          <w:szCs w:val="24"/>
        </w:rPr>
        <w:t>1.1. По настоящему Договору Поставщик, обязуется передать Покупателю Товар, опред</w:t>
      </w:r>
      <w:r w:rsidR="00270D06">
        <w:rPr>
          <w:bCs/>
          <w:sz w:val="24"/>
          <w:szCs w:val="24"/>
        </w:rPr>
        <w:t xml:space="preserve">еленный сторонами в </w:t>
      </w:r>
      <w:r w:rsidR="00600069">
        <w:rPr>
          <w:bCs/>
          <w:sz w:val="24"/>
          <w:szCs w:val="24"/>
        </w:rPr>
        <w:t>П</w:t>
      </w:r>
      <w:r w:rsidR="00BC07BA">
        <w:rPr>
          <w:bCs/>
          <w:sz w:val="24"/>
          <w:szCs w:val="24"/>
        </w:rPr>
        <w:t>риложение №1</w:t>
      </w:r>
      <w:r w:rsidR="00270D06">
        <w:rPr>
          <w:bCs/>
          <w:sz w:val="24"/>
          <w:szCs w:val="24"/>
        </w:rPr>
        <w:t xml:space="preserve"> к Договору</w:t>
      </w:r>
      <w:proofErr w:type="gramStart"/>
      <w:r w:rsidR="00270D06">
        <w:rPr>
          <w:bCs/>
          <w:sz w:val="24"/>
          <w:szCs w:val="24"/>
        </w:rPr>
        <w:t xml:space="preserve"> </w:t>
      </w:r>
      <w:r w:rsidRPr="000F1675">
        <w:rPr>
          <w:bCs/>
          <w:sz w:val="24"/>
          <w:szCs w:val="24"/>
        </w:rPr>
        <w:t>,</w:t>
      </w:r>
      <w:proofErr w:type="gramEnd"/>
      <w:r w:rsidRPr="000F1675">
        <w:rPr>
          <w:bCs/>
          <w:sz w:val="24"/>
          <w:szCs w:val="24"/>
        </w:rPr>
        <w:t xml:space="preserve"> являющейся неотъемлемой частью настоящего договора, а Покупатель обязуется принять и оплатить Товар, на условия</w:t>
      </w:r>
      <w:r w:rsidR="008340AC">
        <w:rPr>
          <w:bCs/>
          <w:sz w:val="24"/>
          <w:szCs w:val="24"/>
        </w:rPr>
        <w:t>х</w:t>
      </w:r>
      <w:r w:rsidRPr="000F1675">
        <w:rPr>
          <w:bCs/>
          <w:sz w:val="24"/>
          <w:szCs w:val="24"/>
        </w:rPr>
        <w:t>, определенных настоящим Договором.</w:t>
      </w:r>
    </w:p>
    <w:p w:rsidR="00C64515" w:rsidRPr="000F1675" w:rsidRDefault="00C64515" w:rsidP="000F1675">
      <w:pPr>
        <w:pStyle w:val="af"/>
        <w:numPr>
          <w:ilvl w:val="0"/>
          <w:numId w:val="4"/>
        </w:numPr>
        <w:ind w:firstLine="567"/>
        <w:rPr>
          <w:sz w:val="24"/>
          <w:szCs w:val="24"/>
          <w:lang w:eastAsia="ar-SA"/>
        </w:rPr>
      </w:pPr>
      <w:r w:rsidRPr="000F1675">
        <w:rPr>
          <w:sz w:val="24"/>
          <w:szCs w:val="24"/>
        </w:rPr>
        <w:t xml:space="preserve">1.2. </w:t>
      </w:r>
      <w:r w:rsidRPr="000F1675">
        <w:rPr>
          <w:sz w:val="24"/>
          <w:szCs w:val="24"/>
          <w:lang w:eastAsia="ar-SA"/>
        </w:rPr>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AB27A9" w:rsidRDefault="00AB27A9" w:rsidP="00C64515">
      <w:pPr>
        <w:pStyle w:val="af"/>
        <w:numPr>
          <w:ilvl w:val="0"/>
          <w:numId w:val="4"/>
        </w:numPr>
        <w:jc w:val="center"/>
        <w:rPr>
          <w:b/>
          <w:bCs/>
          <w:sz w:val="24"/>
          <w:szCs w:val="24"/>
        </w:rPr>
      </w:pPr>
    </w:p>
    <w:p w:rsidR="00C64515" w:rsidRPr="000F1675" w:rsidRDefault="00C64515" w:rsidP="00C64515">
      <w:pPr>
        <w:pStyle w:val="af"/>
        <w:numPr>
          <w:ilvl w:val="0"/>
          <w:numId w:val="4"/>
        </w:numPr>
        <w:jc w:val="center"/>
        <w:rPr>
          <w:b/>
          <w:bCs/>
          <w:sz w:val="24"/>
          <w:szCs w:val="24"/>
        </w:rPr>
      </w:pPr>
      <w:r w:rsidRPr="000F1675">
        <w:rPr>
          <w:b/>
          <w:bCs/>
          <w:sz w:val="24"/>
          <w:szCs w:val="24"/>
        </w:rPr>
        <w:t>2. ЦЕНА ДОГОВОРА И ПОРЯДОК РАСЧЕТОВ.</w:t>
      </w:r>
    </w:p>
    <w:p w:rsidR="000F1675" w:rsidRPr="000F1675" w:rsidRDefault="000F1675" w:rsidP="000F1675">
      <w:pPr>
        <w:pStyle w:val="af"/>
        <w:rPr>
          <w:b/>
          <w:bCs/>
          <w:sz w:val="24"/>
          <w:szCs w:val="24"/>
        </w:rPr>
      </w:pPr>
    </w:p>
    <w:p w:rsidR="00600069" w:rsidRPr="00FF34F4" w:rsidRDefault="000F608C" w:rsidP="00600069">
      <w:pPr>
        <w:pStyle w:val="af"/>
        <w:numPr>
          <w:ilvl w:val="0"/>
          <w:numId w:val="4"/>
        </w:numPr>
        <w:ind w:firstLine="567"/>
        <w:rPr>
          <w:b/>
          <w:sz w:val="24"/>
          <w:szCs w:val="24"/>
        </w:rPr>
      </w:pPr>
      <w:r w:rsidRPr="00600069">
        <w:rPr>
          <w:sz w:val="24"/>
          <w:szCs w:val="24"/>
        </w:rPr>
        <w:t xml:space="preserve">2.1. Стоимость </w:t>
      </w:r>
      <w:r w:rsidR="00F14C41" w:rsidRPr="00600069">
        <w:rPr>
          <w:sz w:val="24"/>
          <w:szCs w:val="24"/>
        </w:rPr>
        <w:t>Т</w:t>
      </w:r>
      <w:r w:rsidR="00C64515" w:rsidRPr="00600069">
        <w:rPr>
          <w:sz w:val="24"/>
          <w:szCs w:val="24"/>
        </w:rPr>
        <w:t>овара, поставляемого по настоящему Договору определяется в Спецификации</w:t>
      </w:r>
      <w:r w:rsidR="000E76F4" w:rsidRPr="00600069">
        <w:rPr>
          <w:sz w:val="24"/>
          <w:szCs w:val="24"/>
        </w:rPr>
        <w:t xml:space="preserve"> (Приложение №1)</w:t>
      </w:r>
      <w:r w:rsidR="00C64515" w:rsidRPr="00600069">
        <w:rPr>
          <w:sz w:val="24"/>
          <w:szCs w:val="24"/>
        </w:rPr>
        <w:t xml:space="preserve"> и составляет</w:t>
      </w:r>
      <w:proofErr w:type="gramStart"/>
      <w:r w:rsidR="00C64515" w:rsidRPr="00600069">
        <w:rPr>
          <w:sz w:val="24"/>
          <w:szCs w:val="24"/>
        </w:rPr>
        <w:t>:</w:t>
      </w:r>
      <w:r w:rsidR="00600069" w:rsidRPr="00600069">
        <w:rPr>
          <w:sz w:val="24"/>
          <w:szCs w:val="24"/>
        </w:rPr>
        <w:t xml:space="preserve"> </w:t>
      </w:r>
      <w:r w:rsidR="00EA3B6F">
        <w:rPr>
          <w:b/>
          <w:sz w:val="24"/>
          <w:szCs w:val="24"/>
        </w:rPr>
        <w:t xml:space="preserve"> </w:t>
      </w:r>
      <w:r w:rsidR="00DE695C">
        <w:rPr>
          <w:b/>
          <w:sz w:val="24"/>
          <w:szCs w:val="24"/>
        </w:rPr>
        <w:t>_________________</w:t>
      </w:r>
      <w:r w:rsidR="00600069" w:rsidRPr="00FF34F4">
        <w:rPr>
          <w:b/>
          <w:sz w:val="24"/>
          <w:szCs w:val="24"/>
        </w:rPr>
        <w:t>(</w:t>
      </w:r>
      <w:r w:rsidR="00DE695C">
        <w:rPr>
          <w:b/>
          <w:sz w:val="24"/>
          <w:szCs w:val="24"/>
        </w:rPr>
        <w:t>______________________________</w:t>
      </w:r>
      <w:r w:rsidR="00600069" w:rsidRPr="00FF34F4">
        <w:rPr>
          <w:b/>
          <w:sz w:val="24"/>
          <w:szCs w:val="24"/>
        </w:rPr>
        <w:t xml:space="preserve">) </w:t>
      </w:r>
      <w:proofErr w:type="gramEnd"/>
      <w:r w:rsidR="00600069" w:rsidRPr="00FF34F4">
        <w:rPr>
          <w:b/>
          <w:sz w:val="24"/>
          <w:szCs w:val="24"/>
        </w:rPr>
        <w:t>рублей 00 копеек, НДС не облагается.</w:t>
      </w:r>
    </w:p>
    <w:p w:rsidR="00C64515" w:rsidRPr="00600069" w:rsidRDefault="00C64515" w:rsidP="000F1675">
      <w:pPr>
        <w:pStyle w:val="af"/>
        <w:numPr>
          <w:ilvl w:val="0"/>
          <w:numId w:val="4"/>
        </w:numPr>
        <w:ind w:firstLine="567"/>
        <w:rPr>
          <w:sz w:val="24"/>
          <w:szCs w:val="24"/>
        </w:rPr>
      </w:pPr>
      <w:r w:rsidRPr="00600069">
        <w:rPr>
          <w:sz w:val="24"/>
          <w:szCs w:val="24"/>
        </w:rPr>
        <w:t>2.2</w:t>
      </w:r>
      <w:r w:rsidRPr="00600069">
        <w:rPr>
          <w:rFonts w:eastAsia="Arial Unicode MS"/>
          <w:kern w:val="1"/>
          <w:sz w:val="24"/>
          <w:szCs w:val="24"/>
          <w:lang w:eastAsia="hi-IN" w:bidi="hi-IN"/>
        </w:rPr>
        <w:t>. Цена Договора является твердой и определена на весь срок его исполнения.</w:t>
      </w:r>
    </w:p>
    <w:p w:rsidR="00623944" w:rsidRDefault="000E76F4" w:rsidP="000F1675">
      <w:pPr>
        <w:pStyle w:val="af"/>
        <w:numPr>
          <w:ilvl w:val="0"/>
          <w:numId w:val="4"/>
        </w:numPr>
        <w:ind w:firstLine="567"/>
        <w:rPr>
          <w:sz w:val="24"/>
          <w:szCs w:val="24"/>
        </w:rPr>
      </w:pPr>
      <w:r>
        <w:rPr>
          <w:sz w:val="24"/>
          <w:szCs w:val="24"/>
        </w:rPr>
        <w:t>2.3</w:t>
      </w:r>
      <w:r w:rsidR="00C64515" w:rsidRPr="000E76F4">
        <w:rPr>
          <w:sz w:val="24"/>
          <w:szCs w:val="24"/>
        </w:rPr>
        <w:t xml:space="preserve">. </w:t>
      </w:r>
      <w:r w:rsidRPr="000E76F4">
        <w:rPr>
          <w:sz w:val="24"/>
          <w:szCs w:val="24"/>
        </w:rPr>
        <w:t>Покупатель производит оплату в течение 10 (Десяти) рабочих дней после приемки указанного в товарной накладной товар, путем перечисления денежных средств на расчетный счет Продавца. Основанием для оплаты являются подписанная товарная накладная, счет.</w:t>
      </w:r>
    </w:p>
    <w:p w:rsidR="00C64515" w:rsidRPr="000E76F4" w:rsidRDefault="00623944" w:rsidP="000F1675">
      <w:pPr>
        <w:pStyle w:val="af"/>
        <w:numPr>
          <w:ilvl w:val="0"/>
          <w:numId w:val="4"/>
        </w:numPr>
        <w:ind w:firstLine="567"/>
        <w:rPr>
          <w:sz w:val="24"/>
          <w:szCs w:val="24"/>
        </w:rPr>
      </w:pPr>
      <w:r>
        <w:rPr>
          <w:sz w:val="24"/>
          <w:szCs w:val="24"/>
        </w:rPr>
        <w:t>2.4</w:t>
      </w:r>
      <w:r w:rsidR="00C64515" w:rsidRPr="000E76F4">
        <w:rPr>
          <w:sz w:val="24"/>
          <w:szCs w:val="24"/>
        </w:rPr>
        <w:t>. Обязанности Покупателя по оплате Товара считаются выполненными с момента поступления денежных средств на расчетный счет банка-получателя платежа (Поставщика).</w:t>
      </w:r>
    </w:p>
    <w:p w:rsidR="00C64515" w:rsidRPr="000E76F4" w:rsidRDefault="00623944" w:rsidP="000F1675">
      <w:pPr>
        <w:pStyle w:val="af"/>
        <w:numPr>
          <w:ilvl w:val="0"/>
          <w:numId w:val="4"/>
        </w:numPr>
        <w:ind w:firstLine="567"/>
        <w:rPr>
          <w:bCs/>
          <w:sz w:val="24"/>
          <w:szCs w:val="24"/>
        </w:rPr>
      </w:pPr>
      <w:r>
        <w:rPr>
          <w:sz w:val="24"/>
          <w:szCs w:val="24"/>
        </w:rPr>
        <w:t>2.5</w:t>
      </w:r>
      <w:r w:rsidR="00C64515" w:rsidRPr="000F1675">
        <w:rPr>
          <w:sz w:val="24"/>
          <w:szCs w:val="24"/>
        </w:rPr>
        <w:t>. В цену товара включены все расходы Поставщика связанные с погрузкой, доставкой и выгрузкой (в месте передачи Покупателю) Товара.</w:t>
      </w:r>
    </w:p>
    <w:p w:rsidR="00C64515" w:rsidRPr="00E570BF" w:rsidRDefault="000E76F4" w:rsidP="000F1675">
      <w:pPr>
        <w:pStyle w:val="af"/>
        <w:numPr>
          <w:ilvl w:val="0"/>
          <w:numId w:val="4"/>
        </w:numPr>
        <w:ind w:firstLine="567"/>
        <w:rPr>
          <w:bCs/>
          <w:sz w:val="24"/>
          <w:szCs w:val="24"/>
        </w:rPr>
      </w:pPr>
      <w:r w:rsidRPr="00E570BF">
        <w:rPr>
          <w:sz w:val="24"/>
          <w:szCs w:val="24"/>
        </w:rPr>
        <w:t>2.</w:t>
      </w:r>
      <w:r w:rsidR="00623944" w:rsidRPr="00E570BF">
        <w:rPr>
          <w:sz w:val="24"/>
          <w:szCs w:val="24"/>
        </w:rPr>
        <w:t>6</w:t>
      </w:r>
      <w:r w:rsidRPr="00E570BF">
        <w:rPr>
          <w:b/>
          <w:sz w:val="24"/>
          <w:szCs w:val="24"/>
        </w:rPr>
        <w:t>.</w:t>
      </w:r>
      <w:r w:rsidR="00623944" w:rsidRPr="00E570BF">
        <w:rPr>
          <w:b/>
          <w:sz w:val="24"/>
          <w:szCs w:val="24"/>
        </w:rPr>
        <w:t xml:space="preserve"> </w:t>
      </w:r>
      <w:r w:rsidRPr="00E570BF">
        <w:rPr>
          <w:b/>
          <w:sz w:val="24"/>
          <w:szCs w:val="24"/>
        </w:rPr>
        <w:t xml:space="preserve">Источник финансирования: </w:t>
      </w:r>
      <w:r w:rsidR="00E570BF">
        <w:rPr>
          <w:b/>
          <w:sz w:val="24"/>
          <w:szCs w:val="24"/>
        </w:rPr>
        <w:t>с</w:t>
      </w:r>
      <w:r w:rsidR="00E570BF" w:rsidRPr="00E570BF">
        <w:rPr>
          <w:b/>
          <w:sz w:val="24"/>
          <w:szCs w:val="24"/>
        </w:rPr>
        <w:t>убсидия на укрепление МТБ образовательных организаций</w:t>
      </w:r>
      <w:r w:rsidR="00E570BF">
        <w:rPr>
          <w:b/>
          <w:sz w:val="24"/>
          <w:szCs w:val="24"/>
        </w:rPr>
        <w:t>.</w:t>
      </w:r>
    </w:p>
    <w:p w:rsidR="00C64515" w:rsidRPr="000F1675" w:rsidRDefault="00C64515" w:rsidP="00C64515">
      <w:pPr>
        <w:pStyle w:val="af"/>
        <w:numPr>
          <w:ilvl w:val="0"/>
          <w:numId w:val="4"/>
        </w:numPr>
        <w:jc w:val="center"/>
        <w:rPr>
          <w:b/>
          <w:bCs/>
          <w:sz w:val="24"/>
          <w:szCs w:val="24"/>
        </w:rPr>
      </w:pPr>
      <w:r w:rsidRPr="000F1675">
        <w:rPr>
          <w:b/>
          <w:bCs/>
          <w:sz w:val="24"/>
          <w:szCs w:val="24"/>
        </w:rPr>
        <w:t>3. ПОРЯДОК ПОСТАВКИ  И ПРИЕМА ТОВАРА</w:t>
      </w:r>
    </w:p>
    <w:p w:rsidR="000F1675" w:rsidRPr="000F1675" w:rsidRDefault="000F1675" w:rsidP="000F1675">
      <w:pPr>
        <w:pStyle w:val="af"/>
        <w:rPr>
          <w:b/>
          <w:bCs/>
          <w:sz w:val="24"/>
          <w:szCs w:val="24"/>
        </w:rPr>
      </w:pPr>
    </w:p>
    <w:p w:rsidR="00C64515" w:rsidRPr="007C07F2" w:rsidRDefault="00C64515" w:rsidP="00A8309D">
      <w:pPr>
        <w:tabs>
          <w:tab w:val="left" w:pos="709"/>
        </w:tabs>
        <w:ind w:firstLine="567"/>
        <w:rPr>
          <w:color w:val="000000" w:themeColor="text1"/>
          <w:sz w:val="24"/>
          <w:szCs w:val="24"/>
        </w:rPr>
      </w:pPr>
      <w:r w:rsidRPr="00A8309D">
        <w:rPr>
          <w:sz w:val="24"/>
          <w:szCs w:val="24"/>
        </w:rPr>
        <w:t>3.1. Поставка Товара осуществляется Поста</w:t>
      </w:r>
      <w:r w:rsidR="00DE4581">
        <w:rPr>
          <w:sz w:val="24"/>
          <w:szCs w:val="24"/>
        </w:rPr>
        <w:t xml:space="preserve">вщиком по адресу: </w:t>
      </w:r>
      <w:r w:rsidR="00DE4581" w:rsidRPr="000A3DB8">
        <w:rPr>
          <w:sz w:val="24"/>
          <w:szCs w:val="24"/>
        </w:rPr>
        <w:t xml:space="preserve">187620, Ленинградская область, </w:t>
      </w:r>
      <w:proofErr w:type="spellStart"/>
      <w:r w:rsidR="00DE4581" w:rsidRPr="000A3DB8">
        <w:rPr>
          <w:sz w:val="24"/>
          <w:szCs w:val="24"/>
        </w:rPr>
        <w:t>Бокситогорский</w:t>
      </w:r>
      <w:proofErr w:type="spellEnd"/>
      <w:r w:rsidR="00DE4581" w:rsidRPr="000A3DB8">
        <w:rPr>
          <w:sz w:val="24"/>
          <w:szCs w:val="24"/>
        </w:rPr>
        <w:t xml:space="preserve"> муниципальный район, </w:t>
      </w:r>
      <w:proofErr w:type="gramStart"/>
      <w:r w:rsidR="00DE4581" w:rsidRPr="000A3DB8">
        <w:rPr>
          <w:sz w:val="24"/>
          <w:szCs w:val="24"/>
        </w:rPr>
        <w:t>г</w:t>
      </w:r>
      <w:proofErr w:type="gramEnd"/>
      <w:r w:rsidR="00DE4581" w:rsidRPr="000A3DB8">
        <w:rPr>
          <w:sz w:val="24"/>
          <w:szCs w:val="24"/>
        </w:rPr>
        <w:t xml:space="preserve">.п. Ефимовский , </w:t>
      </w:r>
      <w:r w:rsidR="00DE695C">
        <w:rPr>
          <w:sz w:val="24"/>
          <w:szCs w:val="24"/>
        </w:rPr>
        <w:t xml:space="preserve">1 микрорайон, дом 1 </w:t>
      </w:r>
      <w:r w:rsidR="00BC07BA">
        <w:rPr>
          <w:sz w:val="24"/>
          <w:szCs w:val="24"/>
        </w:rPr>
        <w:t xml:space="preserve"> </w:t>
      </w:r>
      <w:r w:rsidR="003623E8">
        <w:rPr>
          <w:sz w:val="24"/>
          <w:szCs w:val="24"/>
        </w:rPr>
        <w:t xml:space="preserve">, в </w:t>
      </w:r>
      <w:r w:rsidR="007C07F2" w:rsidRPr="007C07F2">
        <w:rPr>
          <w:color w:val="000000" w:themeColor="text1"/>
          <w:sz w:val="24"/>
          <w:szCs w:val="24"/>
        </w:rPr>
        <w:t>течение 4</w:t>
      </w:r>
      <w:r w:rsidR="003623E8" w:rsidRPr="007C07F2">
        <w:rPr>
          <w:color w:val="000000" w:themeColor="text1"/>
          <w:sz w:val="24"/>
          <w:szCs w:val="24"/>
        </w:rPr>
        <w:t>0 (</w:t>
      </w:r>
      <w:r w:rsidR="006A65B8">
        <w:rPr>
          <w:color w:val="000000" w:themeColor="text1"/>
          <w:sz w:val="24"/>
          <w:szCs w:val="24"/>
        </w:rPr>
        <w:t>сорока</w:t>
      </w:r>
      <w:r w:rsidRPr="007C07F2">
        <w:rPr>
          <w:color w:val="000000" w:themeColor="text1"/>
          <w:sz w:val="24"/>
          <w:szCs w:val="24"/>
        </w:rPr>
        <w:t>) рабочих дней с момента подписания Договора</w:t>
      </w:r>
      <w:r w:rsidR="00584A16" w:rsidRPr="007C07F2">
        <w:rPr>
          <w:color w:val="000000" w:themeColor="text1"/>
          <w:sz w:val="24"/>
          <w:szCs w:val="24"/>
        </w:rPr>
        <w:t>.</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3.2. Товар передается уполномоченным лицом Поставщика уполномоченному лицу Покупателя. Приемка Товара по количеству и комплектности осуществляется путем сравнения данных, указанных в Спецификации и товарной  накладной с фактически доставленным количеством Товара. Факт отгрузки товара подтверждается накладной, которая подписывается Покупателем по окончании приемки  товара.</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3.3. В случае расхождения по количеству и (или) комплектности Товара, составляется акт об установлении расхождения, подписываемого Сторонами.</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lastRenderedPageBreak/>
        <w:t xml:space="preserve">3.4. В случае недопоставки и (или) поставки некомплектного Товара Поставщик должен восстановить количество (комплектность) товара в срок не более чем 15  банковских дней с момента подписания Сторонами акта о расхождении по количеству/комплектности Товара. </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3.5. Товар считается сданным Поставщиком и принятым  Покупателем (Получателем) с момента подписания  товарной накладной,  в которой указывается наименование,  цена,  количество, стоимость полученного Товара. Претензии по количеству и комплектности Товара после подписания накладной Поставщиком не принимаются.</w:t>
      </w:r>
    </w:p>
    <w:p w:rsidR="00C64515" w:rsidRPr="000F1675" w:rsidRDefault="00C64515" w:rsidP="000F1675">
      <w:pPr>
        <w:pStyle w:val="af"/>
        <w:numPr>
          <w:ilvl w:val="0"/>
          <w:numId w:val="4"/>
        </w:numPr>
        <w:spacing w:before="28"/>
        <w:ind w:firstLine="567"/>
        <w:rPr>
          <w:sz w:val="24"/>
          <w:szCs w:val="24"/>
        </w:rPr>
      </w:pPr>
    </w:p>
    <w:p w:rsidR="00C64515" w:rsidRPr="000F1675" w:rsidRDefault="00C64515" w:rsidP="00C64515">
      <w:pPr>
        <w:pStyle w:val="af"/>
        <w:numPr>
          <w:ilvl w:val="0"/>
          <w:numId w:val="4"/>
        </w:numPr>
        <w:jc w:val="center"/>
        <w:rPr>
          <w:b/>
          <w:bCs/>
          <w:sz w:val="24"/>
          <w:szCs w:val="24"/>
        </w:rPr>
      </w:pPr>
      <w:r w:rsidRPr="000F1675">
        <w:rPr>
          <w:b/>
          <w:bCs/>
          <w:sz w:val="24"/>
          <w:szCs w:val="24"/>
        </w:rPr>
        <w:t>4. ОБЯЗАТЕЛЬСТВА СТОРОН</w:t>
      </w:r>
    </w:p>
    <w:p w:rsidR="000F1675" w:rsidRPr="000F1675" w:rsidRDefault="000F1675" w:rsidP="000F1675">
      <w:pPr>
        <w:pStyle w:val="af"/>
        <w:rPr>
          <w:b/>
          <w:bCs/>
          <w:sz w:val="24"/>
          <w:szCs w:val="24"/>
        </w:rPr>
      </w:pP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 xml:space="preserve">4.1. Поставщик обязан: </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 xml:space="preserve">4.1.1. Своевременно поставить Покупателю Товар, отвечающий условиям Договора. </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4.1.2.Представить копии сертификатов  в соответствии с законодательством Российской Федерации и иные документы, подтверждающие качество и безопасность Товара, оформленные в соответствии с законодательством Российской Федерации.</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 xml:space="preserve">4.1.3. Заменить некачественный или некомплектный Товар в течение 15 банковских дней с момента составления акта о предъявлении претензии Поставщику по качеству и комплектности Товара. Произвести поставку недопоставленного товара в течение 15 банковских дней  с момента составления акта о предъявлении претензий Поставщику по количеству Товара. </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 xml:space="preserve">4.2. Покупатель  обязан: </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4.2.1. Принять Товар в соответствии с заключением экспертной комиссии по количеству, качеству в порядке и в сроки, установленные настоящим Договором и действующим законодательством.</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 xml:space="preserve">4.2.2. Произвести оплату поставленного Товара в размерах и в сроки, установленные Договором.  </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 xml:space="preserve">4.2.3. Обеспечить сохранность Товара (ответственное хранение) при возникновении разногласий по вопросам качества и количества Товара. </w:t>
      </w:r>
    </w:p>
    <w:p w:rsidR="00C64515" w:rsidRPr="000F1675" w:rsidRDefault="00C64515" w:rsidP="00C64515">
      <w:pPr>
        <w:pStyle w:val="af"/>
        <w:numPr>
          <w:ilvl w:val="0"/>
          <w:numId w:val="4"/>
        </w:numPr>
        <w:spacing w:before="100"/>
        <w:rPr>
          <w:sz w:val="24"/>
          <w:szCs w:val="24"/>
        </w:rPr>
      </w:pPr>
    </w:p>
    <w:p w:rsidR="00C64515" w:rsidRPr="000F1675" w:rsidRDefault="00C64515" w:rsidP="00C64515">
      <w:pPr>
        <w:pStyle w:val="af"/>
        <w:numPr>
          <w:ilvl w:val="0"/>
          <w:numId w:val="4"/>
        </w:numPr>
        <w:spacing w:before="100"/>
        <w:jc w:val="center"/>
        <w:rPr>
          <w:b/>
          <w:sz w:val="24"/>
          <w:szCs w:val="24"/>
        </w:rPr>
      </w:pPr>
      <w:r w:rsidRPr="000F1675">
        <w:rPr>
          <w:b/>
          <w:sz w:val="24"/>
          <w:szCs w:val="24"/>
        </w:rPr>
        <w:t>5. КАЧЕСТВО ТОВАРА</w:t>
      </w:r>
    </w:p>
    <w:p w:rsidR="000F1675" w:rsidRPr="000F1675" w:rsidRDefault="000F1675" w:rsidP="000F1675">
      <w:pPr>
        <w:pStyle w:val="af"/>
        <w:rPr>
          <w:b/>
          <w:sz w:val="24"/>
          <w:szCs w:val="24"/>
        </w:rPr>
      </w:pP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5.1.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ТУ  и т.д.).</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5.2. Качество товара должно соответствовать установленным стандартам и техническим требованиям изготовителя и подтверждаться сертификатами соответствия. Копии сертификатов должны быть представлены Покупателю.</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5.3. Гарантийный срок товара составляет 1 год.</w:t>
      </w:r>
    </w:p>
    <w:p w:rsidR="00C64515" w:rsidRPr="000F1675" w:rsidRDefault="00C64515" w:rsidP="000F1675">
      <w:pPr>
        <w:pStyle w:val="af"/>
        <w:numPr>
          <w:ilvl w:val="0"/>
          <w:numId w:val="4"/>
        </w:numPr>
        <w:ind w:firstLine="567"/>
        <w:rPr>
          <w:sz w:val="24"/>
          <w:szCs w:val="24"/>
        </w:rPr>
      </w:pPr>
    </w:p>
    <w:p w:rsidR="00C64515" w:rsidRPr="000F1675" w:rsidRDefault="00C64515" w:rsidP="00C64515">
      <w:pPr>
        <w:pStyle w:val="af"/>
        <w:numPr>
          <w:ilvl w:val="0"/>
          <w:numId w:val="4"/>
        </w:numPr>
        <w:spacing w:before="100"/>
        <w:jc w:val="center"/>
        <w:rPr>
          <w:b/>
          <w:sz w:val="24"/>
          <w:szCs w:val="24"/>
        </w:rPr>
      </w:pPr>
      <w:r w:rsidRPr="000F1675">
        <w:rPr>
          <w:b/>
          <w:sz w:val="24"/>
          <w:szCs w:val="24"/>
        </w:rPr>
        <w:t>6. УПАКОВКА И МАРКИРОВКА</w:t>
      </w:r>
    </w:p>
    <w:p w:rsidR="000F1675" w:rsidRPr="000F1675" w:rsidRDefault="000F1675" w:rsidP="000F1675">
      <w:pPr>
        <w:pStyle w:val="af"/>
        <w:rPr>
          <w:b/>
          <w:sz w:val="24"/>
          <w:szCs w:val="24"/>
        </w:rPr>
      </w:pP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6.1. Товар поставляется в упаковке и с маркировкой производителя.</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6.2. Упаковка Товара должна гарантировать его сохранность в пути следования при  условии соблюдения правил транспортировки. Не допускается наличие вмятин на упаковке, разрывов, попадания влаги и прочих повреждений.</w:t>
      </w:r>
    </w:p>
    <w:p w:rsidR="00C64515" w:rsidRPr="000F1675" w:rsidRDefault="00C64515" w:rsidP="00C64515">
      <w:pPr>
        <w:pStyle w:val="af"/>
        <w:numPr>
          <w:ilvl w:val="0"/>
          <w:numId w:val="4"/>
        </w:numPr>
        <w:spacing w:before="100"/>
        <w:rPr>
          <w:sz w:val="24"/>
          <w:szCs w:val="24"/>
        </w:rPr>
      </w:pPr>
    </w:p>
    <w:p w:rsidR="00C64515" w:rsidRPr="000F1675" w:rsidRDefault="00C64515" w:rsidP="00C64515">
      <w:pPr>
        <w:pStyle w:val="af"/>
        <w:numPr>
          <w:ilvl w:val="0"/>
          <w:numId w:val="4"/>
        </w:numPr>
        <w:jc w:val="center"/>
        <w:rPr>
          <w:b/>
          <w:bCs/>
          <w:sz w:val="24"/>
          <w:szCs w:val="24"/>
        </w:rPr>
      </w:pPr>
      <w:r w:rsidRPr="000F1675">
        <w:rPr>
          <w:b/>
          <w:bCs/>
          <w:sz w:val="24"/>
          <w:szCs w:val="24"/>
        </w:rPr>
        <w:t>7. ОТВЕТСТВЕННОСТЬ СТОРОН</w:t>
      </w:r>
    </w:p>
    <w:p w:rsidR="000F1675" w:rsidRPr="000F1675" w:rsidRDefault="000F1675" w:rsidP="000F1675">
      <w:pPr>
        <w:pStyle w:val="af"/>
        <w:rPr>
          <w:b/>
          <w:bCs/>
          <w:sz w:val="24"/>
          <w:szCs w:val="24"/>
        </w:rPr>
      </w:pPr>
    </w:p>
    <w:p w:rsidR="00C64515" w:rsidRPr="000F1675" w:rsidRDefault="00C64515" w:rsidP="000F1675">
      <w:pPr>
        <w:pStyle w:val="af"/>
        <w:numPr>
          <w:ilvl w:val="0"/>
          <w:numId w:val="4"/>
        </w:numPr>
        <w:ind w:firstLine="567"/>
        <w:rPr>
          <w:sz w:val="24"/>
          <w:szCs w:val="24"/>
          <w:lang w:eastAsia="ar-SA"/>
        </w:rPr>
      </w:pPr>
      <w:r w:rsidRPr="000F1675">
        <w:rPr>
          <w:rFonts w:eastAsia="Arial Unicode MS"/>
          <w:kern w:val="1"/>
          <w:sz w:val="24"/>
          <w:szCs w:val="24"/>
          <w:lang w:eastAsia="hi-IN" w:bidi="hi-IN"/>
        </w:rPr>
        <w:t>7.1.</w:t>
      </w:r>
      <w:r w:rsidRPr="000F1675">
        <w:rPr>
          <w:sz w:val="24"/>
          <w:szCs w:val="24"/>
          <w:lang w:eastAsia="ar-SA"/>
        </w:rPr>
        <w:t>За невыполнение либо ненадлежащее выполнение обязательств по настоящему Договору стороны несут ответственность в порядке и в размерах, установленных настоящим действующим законодательством РФ.</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 xml:space="preserve">7.2. В случае просрочки исполнения Покупателя обязательств по оплате, предусмотренных Договором, на срок более 3 (Трех) календарных дней Поставщик  вправе потребовать уплату пени со дня, следующего за днем, когда Товар должен был быть оплачен Покупателем.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w:t>
      </w:r>
      <w:r w:rsidRPr="000F1675">
        <w:rPr>
          <w:sz w:val="24"/>
          <w:szCs w:val="24"/>
          <w:lang w:eastAsia="ar-SA"/>
        </w:rPr>
        <w:lastRenderedPageBreak/>
        <w:t xml:space="preserve">обязательства.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w:t>
      </w:r>
    </w:p>
    <w:p w:rsidR="00C64515" w:rsidRPr="000F1675" w:rsidRDefault="00C64515" w:rsidP="000F1675">
      <w:pPr>
        <w:pStyle w:val="af"/>
        <w:numPr>
          <w:ilvl w:val="0"/>
          <w:numId w:val="4"/>
        </w:numPr>
        <w:ind w:firstLine="567"/>
        <w:rPr>
          <w:rFonts w:eastAsia="Arial Unicode MS"/>
          <w:kern w:val="1"/>
          <w:sz w:val="24"/>
          <w:szCs w:val="24"/>
          <w:lang w:eastAsia="hi-IN" w:bidi="hi-IN"/>
        </w:rPr>
      </w:pPr>
      <w:r w:rsidRPr="000F1675">
        <w:rPr>
          <w:sz w:val="24"/>
          <w:szCs w:val="24"/>
          <w:lang w:eastAsia="ar-SA"/>
        </w:rPr>
        <w:t>7.3.В случае просрочки исполнения Поставщиком обязатель</w:t>
      </w:r>
      <w:proofErr w:type="gramStart"/>
      <w:r w:rsidRPr="000F1675">
        <w:rPr>
          <w:sz w:val="24"/>
          <w:szCs w:val="24"/>
          <w:lang w:eastAsia="ar-SA"/>
        </w:rPr>
        <w:t>ств в ср</w:t>
      </w:r>
      <w:proofErr w:type="gramEnd"/>
      <w:r w:rsidRPr="000F1675">
        <w:rPr>
          <w:sz w:val="24"/>
          <w:szCs w:val="24"/>
          <w:lang w:eastAsia="ar-SA"/>
        </w:rPr>
        <w:t xml:space="preserve">ок, предусмотренный Договором, на срок более 3 (Трех) календарных дней Поставщик вправе потребовать уплату пени со дня, следующего за днем, когда Товар должен был быть поставлен Покупателю.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дату уплаты пеней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rsidR="00C64515" w:rsidRPr="000F1675" w:rsidRDefault="00C64515" w:rsidP="000F1675">
      <w:pPr>
        <w:pStyle w:val="af"/>
        <w:numPr>
          <w:ilvl w:val="0"/>
          <w:numId w:val="4"/>
        </w:numPr>
        <w:ind w:firstLine="567"/>
        <w:jc w:val="center"/>
        <w:rPr>
          <w:bCs/>
          <w:sz w:val="24"/>
          <w:szCs w:val="24"/>
        </w:rPr>
      </w:pPr>
    </w:p>
    <w:p w:rsidR="00C64515" w:rsidRPr="000F1675" w:rsidRDefault="00C64515" w:rsidP="00C64515">
      <w:pPr>
        <w:pStyle w:val="af"/>
        <w:numPr>
          <w:ilvl w:val="0"/>
          <w:numId w:val="4"/>
        </w:numPr>
        <w:jc w:val="center"/>
        <w:rPr>
          <w:b/>
          <w:bCs/>
          <w:sz w:val="24"/>
          <w:szCs w:val="24"/>
        </w:rPr>
      </w:pPr>
      <w:r w:rsidRPr="000F1675">
        <w:rPr>
          <w:b/>
          <w:bCs/>
          <w:sz w:val="24"/>
          <w:szCs w:val="24"/>
        </w:rPr>
        <w:t>8. ФОРС-МАЖОРНЫЕ ОБСТОЯТЕЛЬСТВА</w:t>
      </w:r>
    </w:p>
    <w:p w:rsidR="00C64515" w:rsidRPr="000F1675" w:rsidRDefault="00C64515" w:rsidP="00C64515">
      <w:pPr>
        <w:pStyle w:val="af"/>
        <w:numPr>
          <w:ilvl w:val="0"/>
          <w:numId w:val="4"/>
        </w:numPr>
        <w:rPr>
          <w:bCs/>
          <w:sz w:val="24"/>
          <w:szCs w:val="24"/>
        </w:rPr>
      </w:pPr>
    </w:p>
    <w:p w:rsidR="000F1675" w:rsidRPr="000F1675" w:rsidRDefault="00C64515" w:rsidP="000F1675">
      <w:pPr>
        <w:pStyle w:val="af"/>
        <w:numPr>
          <w:ilvl w:val="0"/>
          <w:numId w:val="4"/>
        </w:numPr>
        <w:ind w:firstLine="567"/>
        <w:rPr>
          <w:sz w:val="24"/>
          <w:szCs w:val="24"/>
          <w:lang w:eastAsia="ar-SA"/>
        </w:rPr>
      </w:pPr>
      <w:proofErr w:type="gramStart"/>
      <w:r w:rsidRPr="000F1675">
        <w:rPr>
          <w:bCs/>
          <w:sz w:val="24"/>
          <w:szCs w:val="24"/>
        </w:rPr>
        <w:t>8.1.</w:t>
      </w:r>
      <w:r w:rsidRPr="000F1675">
        <w:rPr>
          <w:sz w:val="24"/>
          <w:szCs w:val="24"/>
          <w:lang w:eastAsia="ar-SA"/>
        </w:rPr>
        <w:t>Ни одна из Сторон не несет ответственность за частичное или полное неисполнение любого из своих обязательств по настоящему Договору, если это неисполнение будет являться следствием обстоятельств непреодолимой силы, а именно: пожар, стихийные бедствия, вооруженный конфликт, забастовки, гражданские беспорядки, действия правительства или правительственных органов или иных обстоятельств, находящихся вне контроля Сторон, при условии, что данные обстоятельства непосредственно повлияли на выполнение</w:t>
      </w:r>
      <w:proofErr w:type="gramEnd"/>
      <w:r w:rsidRPr="000F1675">
        <w:rPr>
          <w:sz w:val="24"/>
          <w:szCs w:val="24"/>
          <w:lang w:eastAsia="ar-SA"/>
        </w:rPr>
        <w:t xml:space="preserve"> Сторонами своих обязательств по настоящему Договору. В этом случае срок выполнения  договорных обязательств будет продлен на время действия указанных обстоятельств.</w:t>
      </w:r>
    </w:p>
    <w:p w:rsidR="00C64515" w:rsidRPr="000F1675" w:rsidRDefault="00C64515" w:rsidP="000F1675">
      <w:pPr>
        <w:pStyle w:val="af"/>
        <w:numPr>
          <w:ilvl w:val="0"/>
          <w:numId w:val="4"/>
        </w:numPr>
        <w:ind w:firstLine="567"/>
        <w:rPr>
          <w:sz w:val="24"/>
          <w:szCs w:val="24"/>
        </w:rPr>
      </w:pPr>
      <w:r w:rsidRPr="000F1675">
        <w:rPr>
          <w:sz w:val="24"/>
          <w:szCs w:val="24"/>
          <w:lang w:eastAsia="ar-SA"/>
        </w:rPr>
        <w:t>8.2.Сторона, которая не в состоянии выполнить свои договорные обязательства по причине действия обстоятельств непреодолимой силы, незамедлительно информирует другую Сторону о начале действия указанных обстоятельств, но в любом случае не позднее 10 дней после начала их действия и прекращения. Несвоевременное уведомление об обстоятельствах непреодолимой силы лишает соответствующую Сторону права на освобождение от ответственности за невыполнение договорных обязательств по причине указанных обязательств</w:t>
      </w:r>
      <w:r w:rsidRPr="000F1675">
        <w:rPr>
          <w:sz w:val="24"/>
          <w:szCs w:val="24"/>
        </w:rPr>
        <w:t>.</w:t>
      </w:r>
    </w:p>
    <w:p w:rsidR="00C64515" w:rsidRPr="000F1675" w:rsidRDefault="00C64515" w:rsidP="00C64515">
      <w:pPr>
        <w:pStyle w:val="af"/>
        <w:numPr>
          <w:ilvl w:val="0"/>
          <w:numId w:val="4"/>
        </w:numPr>
        <w:tabs>
          <w:tab w:val="num" w:pos="1836"/>
        </w:tabs>
        <w:rPr>
          <w:sz w:val="24"/>
          <w:szCs w:val="24"/>
        </w:rPr>
      </w:pPr>
    </w:p>
    <w:p w:rsidR="00C64515" w:rsidRPr="000F1675" w:rsidRDefault="00C64515" w:rsidP="00C64515">
      <w:pPr>
        <w:pStyle w:val="af"/>
        <w:numPr>
          <w:ilvl w:val="0"/>
          <w:numId w:val="4"/>
        </w:numPr>
        <w:spacing w:before="76"/>
        <w:jc w:val="center"/>
        <w:rPr>
          <w:b/>
          <w:bCs/>
          <w:sz w:val="24"/>
          <w:szCs w:val="24"/>
        </w:rPr>
      </w:pPr>
      <w:r w:rsidRPr="000F1675">
        <w:rPr>
          <w:b/>
          <w:bCs/>
          <w:sz w:val="24"/>
          <w:szCs w:val="24"/>
        </w:rPr>
        <w:t>9. СРОК ДЕЙСТВИЯ ДОГОВОРА</w:t>
      </w:r>
    </w:p>
    <w:p w:rsidR="000F1675" w:rsidRPr="000F1675" w:rsidRDefault="000F1675" w:rsidP="000F1675">
      <w:pPr>
        <w:pStyle w:val="af"/>
        <w:rPr>
          <w:b/>
          <w:bCs/>
          <w:sz w:val="24"/>
          <w:szCs w:val="24"/>
        </w:rPr>
      </w:pPr>
    </w:p>
    <w:p w:rsidR="00C64515" w:rsidRPr="000F1675" w:rsidRDefault="00C64515" w:rsidP="000F1675">
      <w:pPr>
        <w:pStyle w:val="af"/>
        <w:numPr>
          <w:ilvl w:val="0"/>
          <w:numId w:val="4"/>
        </w:numPr>
        <w:spacing w:after="120"/>
        <w:ind w:firstLine="567"/>
        <w:rPr>
          <w:sz w:val="24"/>
          <w:szCs w:val="24"/>
        </w:rPr>
      </w:pPr>
      <w:r w:rsidRPr="000F1675">
        <w:rPr>
          <w:sz w:val="24"/>
          <w:szCs w:val="24"/>
        </w:rPr>
        <w:t>9.1. Настоящий договор  вступает в силу и становится обязательным для сторон с момента его подписания и поступления оплаты (предоплаты)  на расчётный счёт Поставщика. Действует  до 31.12.202</w:t>
      </w:r>
      <w:r w:rsidR="00BC07BA">
        <w:rPr>
          <w:sz w:val="24"/>
          <w:szCs w:val="24"/>
        </w:rPr>
        <w:t>6</w:t>
      </w:r>
      <w:r w:rsidRPr="000F1675">
        <w:rPr>
          <w:sz w:val="24"/>
          <w:szCs w:val="24"/>
        </w:rPr>
        <w:t xml:space="preserve"> года.</w:t>
      </w:r>
    </w:p>
    <w:p w:rsidR="00C64515" w:rsidRPr="000F1675" w:rsidRDefault="00C64515" w:rsidP="00C64515">
      <w:pPr>
        <w:pStyle w:val="af"/>
        <w:numPr>
          <w:ilvl w:val="0"/>
          <w:numId w:val="4"/>
        </w:numPr>
        <w:spacing w:after="120"/>
        <w:rPr>
          <w:sz w:val="24"/>
          <w:szCs w:val="24"/>
        </w:rPr>
      </w:pPr>
    </w:p>
    <w:p w:rsidR="00C64515" w:rsidRPr="000F1675" w:rsidRDefault="00C64515" w:rsidP="00C64515">
      <w:pPr>
        <w:pStyle w:val="af"/>
        <w:numPr>
          <w:ilvl w:val="0"/>
          <w:numId w:val="4"/>
        </w:numPr>
        <w:spacing w:after="120"/>
        <w:jc w:val="center"/>
        <w:rPr>
          <w:b/>
          <w:bCs/>
          <w:sz w:val="24"/>
          <w:szCs w:val="24"/>
        </w:rPr>
      </w:pPr>
      <w:r w:rsidRPr="000F1675">
        <w:rPr>
          <w:b/>
          <w:bCs/>
          <w:sz w:val="24"/>
          <w:szCs w:val="24"/>
        </w:rPr>
        <w:t>10. ПОРЯДОК ИЗМЕНЕНИЯ, ДОПОЛНЕНИЯ И РАСТОРЖЕНИЕ ДОГОВОРА</w:t>
      </w:r>
    </w:p>
    <w:p w:rsidR="000F1675" w:rsidRPr="000F1675" w:rsidRDefault="000F1675" w:rsidP="000F1675">
      <w:pPr>
        <w:pStyle w:val="af"/>
        <w:rPr>
          <w:b/>
          <w:bCs/>
          <w:sz w:val="24"/>
          <w:szCs w:val="24"/>
        </w:rPr>
      </w:pPr>
    </w:p>
    <w:p w:rsidR="00C64515" w:rsidRPr="000F1675" w:rsidRDefault="00C64515" w:rsidP="000F1675">
      <w:pPr>
        <w:pStyle w:val="af"/>
        <w:numPr>
          <w:ilvl w:val="0"/>
          <w:numId w:val="4"/>
        </w:numPr>
        <w:ind w:firstLine="567"/>
        <w:rPr>
          <w:sz w:val="24"/>
          <w:szCs w:val="24"/>
          <w:lang w:eastAsia="ar-SA"/>
        </w:rPr>
      </w:pPr>
      <w:r w:rsidRPr="000F1675">
        <w:rPr>
          <w:sz w:val="24"/>
          <w:szCs w:val="24"/>
        </w:rPr>
        <w:t>10.1.</w:t>
      </w:r>
      <w:r w:rsidRPr="000F1675">
        <w:rPr>
          <w:sz w:val="24"/>
          <w:szCs w:val="24"/>
          <w:lang w:eastAsia="ar-SA"/>
        </w:rPr>
        <w:t>Изменения и дополнения к настоящему договору должны быть оформлены сторонами в письменном виде, подписаны уполномоченными лицами и скреплены печатями.</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10.2. Изменение условий Договора возможны по соглашению сторон в следующих случаях:</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10.2.1. При изменении цены Договора без изменения, предусмотренного договором количества поставляемого товара и иных условий  договора.</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10.2.2. Если по предложению  Покупателя увеличивается предусмотренный  договором объем поставляемого Товара.</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10.2.3. В иных случаях, предусмотренных законом или Договором.</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10.3. Досрочное расторжение Договора допускается исключительно  по соглашению сторон,  решению суда или в связи с односторонним отказом стороны договора от исполнения договора в соответствии  с действующим законодательством РФ.</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10.4. Односторонний отказ от исполнения договора не допускается, за исключением оснований, предусмотренных действующим законодательством РФ.</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10.5. В случае изменения организационно-правовой формы, реорганизации, изменения банковских реквизитов, почтового адреса, Стороны обязан уведомить друг друга о таких изменениях незамедлительно в письменном виде, путем направления заказного письма, в адрес Стороны.</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lastRenderedPageBreak/>
        <w:t>10.6. Споры, которые могут возникнуть при исполнении настоящего Договора, решаются путем переговоров, а при не достижении  согласия, рассматриваются в установленном законом порядке.</w:t>
      </w:r>
    </w:p>
    <w:p w:rsidR="00C64515" w:rsidRDefault="00C64515" w:rsidP="00C64515">
      <w:pPr>
        <w:pStyle w:val="af"/>
        <w:numPr>
          <w:ilvl w:val="0"/>
          <w:numId w:val="4"/>
        </w:numPr>
        <w:jc w:val="center"/>
        <w:rPr>
          <w:b/>
          <w:bCs/>
          <w:sz w:val="24"/>
          <w:szCs w:val="24"/>
        </w:rPr>
      </w:pPr>
      <w:r w:rsidRPr="000F1675">
        <w:rPr>
          <w:b/>
          <w:bCs/>
          <w:sz w:val="24"/>
          <w:szCs w:val="24"/>
        </w:rPr>
        <w:t>11. ЗАКЛЮЧИТЕЛЬНЫЕ ПОЛОЖЕНИЯ</w:t>
      </w:r>
    </w:p>
    <w:p w:rsidR="00587423" w:rsidRPr="000F1675" w:rsidRDefault="00587423" w:rsidP="00C64515">
      <w:pPr>
        <w:pStyle w:val="af"/>
        <w:numPr>
          <w:ilvl w:val="0"/>
          <w:numId w:val="4"/>
        </w:numPr>
        <w:jc w:val="center"/>
        <w:rPr>
          <w:b/>
          <w:bCs/>
          <w:sz w:val="24"/>
          <w:szCs w:val="24"/>
        </w:rPr>
      </w:pPr>
    </w:p>
    <w:p w:rsidR="00C64515" w:rsidRPr="000F1675" w:rsidRDefault="00C64515" w:rsidP="000F1675">
      <w:pPr>
        <w:pStyle w:val="af"/>
        <w:numPr>
          <w:ilvl w:val="0"/>
          <w:numId w:val="4"/>
        </w:numPr>
        <w:ind w:firstLine="567"/>
        <w:rPr>
          <w:sz w:val="24"/>
          <w:szCs w:val="24"/>
          <w:lang w:eastAsia="ar-SA"/>
        </w:rPr>
      </w:pPr>
      <w:r w:rsidRPr="000F1675">
        <w:rPr>
          <w:sz w:val="24"/>
          <w:szCs w:val="24"/>
        </w:rPr>
        <w:t xml:space="preserve">11.1. </w:t>
      </w:r>
      <w:r w:rsidRPr="000F1675">
        <w:rPr>
          <w:sz w:val="24"/>
          <w:szCs w:val="24"/>
          <w:lang w:eastAsia="ar-SA"/>
        </w:rPr>
        <w:t>Во всем остальном, что не предусмотрено условиями настоящего Договора, Стороны руководствуются положениями действующего законодательства Российской Федерации.</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11.2. Настоящий Договор составлен в двух экземплярах, имеющих одинаковую юридическую силу, по одному экземпляру для каждой из Сторон.</w:t>
      </w:r>
    </w:p>
    <w:p w:rsidR="00C64515" w:rsidRPr="000F1675" w:rsidRDefault="00C64515" w:rsidP="000F1675">
      <w:pPr>
        <w:pStyle w:val="af"/>
        <w:numPr>
          <w:ilvl w:val="0"/>
          <w:numId w:val="4"/>
        </w:numPr>
        <w:ind w:firstLine="567"/>
        <w:rPr>
          <w:sz w:val="24"/>
          <w:szCs w:val="24"/>
          <w:lang w:eastAsia="ar-SA"/>
        </w:rPr>
      </w:pPr>
      <w:r w:rsidRPr="000F1675">
        <w:rPr>
          <w:sz w:val="24"/>
          <w:szCs w:val="24"/>
          <w:lang w:eastAsia="ar-SA"/>
        </w:rPr>
        <w:t>11.3. Любые изменения и дополнения к настоящему Договору действительны при условии, если они совершены в письменной форме и подписаны Сторонами или уполномоченными представителями Сторон.</w:t>
      </w:r>
    </w:p>
    <w:p w:rsidR="00C64515" w:rsidRPr="000F1675" w:rsidRDefault="00C64515" w:rsidP="000F1675">
      <w:pPr>
        <w:pStyle w:val="af"/>
        <w:numPr>
          <w:ilvl w:val="0"/>
          <w:numId w:val="4"/>
        </w:numPr>
        <w:ind w:firstLine="567"/>
        <w:rPr>
          <w:sz w:val="24"/>
          <w:szCs w:val="24"/>
          <w:lang w:eastAsia="ar-SA"/>
        </w:rPr>
      </w:pPr>
    </w:p>
    <w:p w:rsidR="00C64515" w:rsidRDefault="00C64515" w:rsidP="00C64515">
      <w:pPr>
        <w:pStyle w:val="af"/>
        <w:numPr>
          <w:ilvl w:val="0"/>
          <w:numId w:val="4"/>
        </w:numPr>
        <w:jc w:val="center"/>
        <w:rPr>
          <w:b/>
          <w:bCs/>
          <w:sz w:val="24"/>
          <w:szCs w:val="24"/>
        </w:rPr>
      </w:pPr>
      <w:r w:rsidRPr="000F1675">
        <w:rPr>
          <w:b/>
          <w:bCs/>
          <w:sz w:val="24"/>
          <w:szCs w:val="24"/>
        </w:rPr>
        <w:t>12. ЮРИДИЧЕСКИЕ АДРЕСА И РЕКВИЗИТЫ СТОРОН</w:t>
      </w:r>
    </w:p>
    <w:p w:rsidR="0001232C" w:rsidRPr="0001232C" w:rsidRDefault="0001232C" w:rsidP="0001232C">
      <w:pPr>
        <w:pStyle w:val="af"/>
        <w:rPr>
          <w:b/>
          <w:bCs/>
          <w:sz w:val="24"/>
          <w:szCs w:val="24"/>
        </w:rPr>
      </w:pPr>
    </w:p>
    <w:tbl>
      <w:tblPr>
        <w:tblW w:w="5000" w:type="pct"/>
        <w:tblLook w:val="01E0"/>
      </w:tblPr>
      <w:tblGrid>
        <w:gridCol w:w="5210"/>
        <w:gridCol w:w="5211"/>
      </w:tblGrid>
      <w:tr w:rsidR="007168C3" w:rsidRPr="000F1675" w:rsidTr="00C64515">
        <w:trPr>
          <w:cantSplit/>
        </w:trPr>
        <w:tc>
          <w:tcPr>
            <w:tcW w:w="5210" w:type="dxa"/>
          </w:tcPr>
          <w:p w:rsidR="007168C3" w:rsidRPr="000F1675" w:rsidRDefault="00C64515">
            <w:pPr>
              <w:pStyle w:val="a3"/>
              <w:rPr>
                <w:b/>
                <w:sz w:val="24"/>
                <w:szCs w:val="24"/>
              </w:rPr>
            </w:pPr>
            <w:r w:rsidRPr="000F1675">
              <w:rPr>
                <w:b/>
                <w:sz w:val="24"/>
                <w:szCs w:val="24"/>
              </w:rPr>
              <w:t>ПОСТАВЩИК:</w:t>
            </w:r>
          </w:p>
        </w:tc>
        <w:tc>
          <w:tcPr>
            <w:tcW w:w="5211" w:type="dxa"/>
          </w:tcPr>
          <w:p w:rsidR="007168C3" w:rsidRPr="000F1675" w:rsidRDefault="00C64515">
            <w:pPr>
              <w:pStyle w:val="a3"/>
              <w:rPr>
                <w:b/>
                <w:sz w:val="24"/>
                <w:szCs w:val="24"/>
              </w:rPr>
            </w:pPr>
            <w:r w:rsidRPr="000F1675">
              <w:rPr>
                <w:b/>
                <w:sz w:val="24"/>
                <w:szCs w:val="24"/>
              </w:rPr>
              <w:t>ПОКУПАТЕЛЬ:</w:t>
            </w:r>
          </w:p>
        </w:tc>
      </w:tr>
      <w:tr w:rsidR="00103DB2" w:rsidRPr="000F1675" w:rsidTr="00C64515">
        <w:trPr>
          <w:cantSplit/>
        </w:trPr>
        <w:tc>
          <w:tcPr>
            <w:tcW w:w="5210" w:type="dxa"/>
          </w:tcPr>
          <w:p w:rsidR="00103DB2" w:rsidRPr="007069A1" w:rsidRDefault="00103DB2" w:rsidP="00303262">
            <w:pPr>
              <w:pStyle w:val="a3"/>
              <w:jc w:val="left"/>
              <w:rPr>
                <w:b/>
                <w:sz w:val="24"/>
                <w:szCs w:val="24"/>
              </w:rPr>
            </w:pPr>
          </w:p>
        </w:tc>
        <w:tc>
          <w:tcPr>
            <w:tcW w:w="5211" w:type="dxa"/>
          </w:tcPr>
          <w:p w:rsidR="00103DB2" w:rsidRPr="00DD46DD" w:rsidRDefault="00103DB2" w:rsidP="00DE4581">
            <w:pPr>
              <w:rPr>
                <w:b/>
                <w:lang w:eastAsia="zh-CN"/>
              </w:rPr>
            </w:pPr>
            <w:r w:rsidRPr="00DD46DD">
              <w:rPr>
                <w:b/>
                <w:lang w:eastAsia="zh-CN"/>
              </w:rPr>
              <w:t>Муниципальное бюджетное дошкольное образовательное учреждение «Ефимовский детский сад комбинированного вида»</w:t>
            </w:r>
          </w:p>
          <w:p w:rsidR="00103DB2" w:rsidRPr="007069A1" w:rsidRDefault="00103DB2" w:rsidP="00DE4581">
            <w:pPr>
              <w:pStyle w:val="a3"/>
              <w:jc w:val="left"/>
              <w:rPr>
                <w:b/>
                <w:sz w:val="24"/>
                <w:szCs w:val="24"/>
              </w:rPr>
            </w:pPr>
            <w:r w:rsidRPr="00DD46DD">
              <w:rPr>
                <w:b/>
                <w:lang w:eastAsia="zh-CN"/>
              </w:rPr>
              <w:t>(МБДОУ «Ефимовский детский сад комбинированного вида»)</w:t>
            </w:r>
          </w:p>
        </w:tc>
      </w:tr>
      <w:tr w:rsidR="00103DB2" w:rsidRPr="007B26B2" w:rsidTr="00C64515">
        <w:trPr>
          <w:cantSplit/>
        </w:trPr>
        <w:tc>
          <w:tcPr>
            <w:tcW w:w="5210" w:type="dxa"/>
          </w:tcPr>
          <w:p w:rsidR="00103DB2" w:rsidRPr="007C07F2" w:rsidRDefault="00103DB2" w:rsidP="00103DB2">
            <w:pPr>
              <w:pStyle w:val="a3"/>
              <w:jc w:val="left"/>
              <w:rPr>
                <w:sz w:val="24"/>
                <w:szCs w:val="24"/>
              </w:rPr>
            </w:pPr>
          </w:p>
        </w:tc>
        <w:tc>
          <w:tcPr>
            <w:tcW w:w="5211" w:type="dxa"/>
          </w:tcPr>
          <w:p w:rsidR="00103DB2" w:rsidRPr="00DE4581" w:rsidRDefault="00103DB2" w:rsidP="00DE4581">
            <w:pPr>
              <w:pStyle w:val="a3"/>
              <w:jc w:val="left"/>
              <w:rPr>
                <w:sz w:val="24"/>
                <w:szCs w:val="24"/>
              </w:rPr>
            </w:pPr>
            <w:r w:rsidRPr="00DE4581">
              <w:rPr>
                <w:sz w:val="24"/>
                <w:szCs w:val="24"/>
              </w:rPr>
              <w:t xml:space="preserve">Адрес: 187620, Ленинградская область, </w:t>
            </w:r>
            <w:proofErr w:type="spellStart"/>
            <w:r w:rsidRPr="00DE4581">
              <w:rPr>
                <w:sz w:val="24"/>
                <w:szCs w:val="24"/>
              </w:rPr>
              <w:t>Бокситогорский</w:t>
            </w:r>
            <w:proofErr w:type="spellEnd"/>
            <w:r w:rsidRPr="00DE4581">
              <w:rPr>
                <w:sz w:val="24"/>
                <w:szCs w:val="24"/>
              </w:rPr>
              <w:t xml:space="preserve"> район, п</w:t>
            </w:r>
            <w:proofErr w:type="gramStart"/>
            <w:r w:rsidRPr="00DE4581">
              <w:rPr>
                <w:sz w:val="24"/>
                <w:szCs w:val="24"/>
              </w:rPr>
              <w:t>.Е</w:t>
            </w:r>
            <w:proofErr w:type="gramEnd"/>
            <w:r w:rsidRPr="00DE4581">
              <w:rPr>
                <w:sz w:val="24"/>
                <w:szCs w:val="24"/>
              </w:rPr>
              <w:t>фимовский, 1 микрорайон, дом №1</w:t>
            </w:r>
          </w:p>
          <w:p w:rsidR="00103DB2" w:rsidRPr="00DE4581" w:rsidRDefault="00103DB2" w:rsidP="00DE4581">
            <w:pPr>
              <w:pStyle w:val="a3"/>
              <w:jc w:val="left"/>
              <w:rPr>
                <w:sz w:val="24"/>
                <w:szCs w:val="24"/>
              </w:rPr>
            </w:pPr>
            <w:r w:rsidRPr="00DE4581">
              <w:rPr>
                <w:sz w:val="24"/>
                <w:szCs w:val="24"/>
              </w:rPr>
              <w:t>ИНН / КПП: 4701004106 / 471501001</w:t>
            </w:r>
          </w:p>
          <w:p w:rsidR="00103DB2" w:rsidRPr="00DE4581" w:rsidRDefault="00103DB2" w:rsidP="00DE4581">
            <w:pPr>
              <w:pStyle w:val="a3"/>
              <w:jc w:val="left"/>
              <w:rPr>
                <w:sz w:val="24"/>
                <w:szCs w:val="24"/>
              </w:rPr>
            </w:pPr>
            <w:r w:rsidRPr="00DE4581">
              <w:rPr>
                <w:sz w:val="24"/>
                <w:szCs w:val="24"/>
              </w:rPr>
              <w:t>ОКПО: 41801321, ОГРН: 1034700508083</w:t>
            </w:r>
          </w:p>
          <w:p w:rsidR="00103DB2" w:rsidRPr="00DE4581" w:rsidRDefault="00103DB2" w:rsidP="00DE4581">
            <w:pPr>
              <w:pStyle w:val="a3"/>
              <w:jc w:val="left"/>
              <w:rPr>
                <w:sz w:val="24"/>
                <w:szCs w:val="24"/>
              </w:rPr>
            </w:pPr>
            <w:r w:rsidRPr="00DE4581">
              <w:rPr>
                <w:sz w:val="24"/>
                <w:szCs w:val="24"/>
              </w:rPr>
              <w:t>ОКТМО 41603155, ОКАТО 41203555000</w:t>
            </w:r>
          </w:p>
          <w:p w:rsidR="00103DB2" w:rsidRPr="00DE4581" w:rsidRDefault="00103DB2" w:rsidP="00DE4581">
            <w:pPr>
              <w:pStyle w:val="a3"/>
              <w:jc w:val="left"/>
              <w:rPr>
                <w:sz w:val="24"/>
                <w:szCs w:val="24"/>
              </w:rPr>
            </w:pPr>
            <w:proofErr w:type="gramStart"/>
            <w:r w:rsidRPr="00DE4581">
              <w:rPr>
                <w:sz w:val="24"/>
                <w:szCs w:val="24"/>
              </w:rPr>
              <w:t>л</w:t>
            </w:r>
            <w:proofErr w:type="gramEnd"/>
            <w:r w:rsidRPr="00DE4581">
              <w:rPr>
                <w:sz w:val="24"/>
                <w:szCs w:val="24"/>
              </w:rPr>
              <w:t xml:space="preserve">/счет № 20453032390, 21453032390 в КФ Администрации </w:t>
            </w:r>
            <w:proofErr w:type="spellStart"/>
            <w:r w:rsidRPr="00DE4581">
              <w:rPr>
                <w:sz w:val="24"/>
                <w:szCs w:val="24"/>
              </w:rPr>
              <w:t>Бокситогорского</w:t>
            </w:r>
            <w:proofErr w:type="spellEnd"/>
            <w:r w:rsidRPr="00DE4581">
              <w:rPr>
                <w:sz w:val="24"/>
                <w:szCs w:val="24"/>
              </w:rPr>
              <w:t xml:space="preserve"> муниципального района Ленинградской области</w:t>
            </w:r>
          </w:p>
          <w:p w:rsidR="00103DB2" w:rsidRPr="00DE4581" w:rsidRDefault="00103DB2" w:rsidP="00DE4581">
            <w:pPr>
              <w:pStyle w:val="a3"/>
              <w:jc w:val="left"/>
              <w:rPr>
                <w:sz w:val="24"/>
                <w:szCs w:val="24"/>
              </w:rPr>
            </w:pPr>
            <w:r w:rsidRPr="00DE4581">
              <w:rPr>
                <w:sz w:val="24"/>
                <w:szCs w:val="24"/>
              </w:rPr>
              <w:t>Банковские реквизиты:</w:t>
            </w:r>
          </w:p>
          <w:p w:rsidR="00103DB2" w:rsidRPr="00DE4581" w:rsidRDefault="00103DB2" w:rsidP="00DE4581">
            <w:pPr>
              <w:pStyle w:val="a3"/>
              <w:jc w:val="left"/>
              <w:rPr>
                <w:sz w:val="24"/>
                <w:szCs w:val="24"/>
              </w:rPr>
            </w:pPr>
            <w:proofErr w:type="spellStart"/>
            <w:r w:rsidRPr="00DE4581">
              <w:rPr>
                <w:sz w:val="24"/>
                <w:szCs w:val="24"/>
              </w:rPr>
              <w:t>Кор</w:t>
            </w:r>
            <w:proofErr w:type="spellEnd"/>
            <w:r w:rsidRPr="00DE4581">
              <w:rPr>
                <w:sz w:val="24"/>
                <w:szCs w:val="24"/>
              </w:rPr>
              <w:t>/с 40102810745370000098</w:t>
            </w:r>
          </w:p>
          <w:p w:rsidR="00103DB2" w:rsidRPr="00DE4581" w:rsidRDefault="00103DB2" w:rsidP="00DE4581">
            <w:pPr>
              <w:pStyle w:val="a3"/>
              <w:jc w:val="left"/>
              <w:rPr>
                <w:sz w:val="24"/>
                <w:szCs w:val="24"/>
              </w:rPr>
            </w:pPr>
            <w:r>
              <w:rPr>
                <w:sz w:val="24"/>
                <w:szCs w:val="24"/>
              </w:rPr>
              <w:t xml:space="preserve">Операционно-кассовый центр №1         </w:t>
            </w:r>
            <w:proofErr w:type="gramStart"/>
            <w:r w:rsidRPr="00DE4581">
              <w:rPr>
                <w:sz w:val="24"/>
                <w:szCs w:val="24"/>
              </w:rPr>
              <w:t>СЕВЕРО-ЗАПАДНОЕ</w:t>
            </w:r>
            <w:proofErr w:type="gramEnd"/>
            <w:r w:rsidRPr="00DE4581">
              <w:rPr>
                <w:sz w:val="24"/>
                <w:szCs w:val="24"/>
              </w:rPr>
              <w:t xml:space="preserve"> ГУ БАНКА РОССИИ//УФК по Ленинградской области г </w:t>
            </w:r>
            <w:proofErr w:type="spellStart"/>
            <w:r w:rsidRPr="00DE4581">
              <w:rPr>
                <w:sz w:val="24"/>
                <w:szCs w:val="24"/>
              </w:rPr>
              <w:t>Санкт-Петребург</w:t>
            </w:r>
            <w:proofErr w:type="spellEnd"/>
          </w:p>
          <w:p w:rsidR="00103DB2" w:rsidRPr="00DE4581" w:rsidRDefault="00103DB2" w:rsidP="00DE4581">
            <w:pPr>
              <w:pStyle w:val="a3"/>
              <w:jc w:val="left"/>
              <w:rPr>
                <w:sz w:val="24"/>
                <w:szCs w:val="24"/>
              </w:rPr>
            </w:pPr>
            <w:r w:rsidRPr="00DE4581">
              <w:rPr>
                <w:sz w:val="24"/>
                <w:szCs w:val="24"/>
              </w:rPr>
              <w:t>Банковский счет 03234643416030004500</w:t>
            </w:r>
          </w:p>
          <w:p w:rsidR="00103DB2" w:rsidRPr="00DE4581" w:rsidRDefault="00103DB2" w:rsidP="00DE4581">
            <w:pPr>
              <w:pStyle w:val="a3"/>
              <w:jc w:val="left"/>
              <w:rPr>
                <w:sz w:val="24"/>
                <w:szCs w:val="24"/>
              </w:rPr>
            </w:pPr>
            <w:proofErr w:type="spellStart"/>
            <w:r w:rsidRPr="00DE4581">
              <w:rPr>
                <w:sz w:val="24"/>
                <w:szCs w:val="24"/>
              </w:rPr>
              <w:t>Бик</w:t>
            </w:r>
            <w:proofErr w:type="spellEnd"/>
            <w:r w:rsidRPr="00DE4581">
              <w:rPr>
                <w:sz w:val="24"/>
                <w:szCs w:val="24"/>
              </w:rPr>
              <w:t>: 044030098</w:t>
            </w:r>
          </w:p>
          <w:p w:rsidR="00103DB2" w:rsidRPr="00DE4581" w:rsidRDefault="00103DB2" w:rsidP="00DE4581">
            <w:pPr>
              <w:pStyle w:val="a3"/>
              <w:jc w:val="left"/>
              <w:rPr>
                <w:sz w:val="24"/>
                <w:szCs w:val="24"/>
              </w:rPr>
            </w:pPr>
            <w:r w:rsidRPr="00DE4581">
              <w:rPr>
                <w:sz w:val="24"/>
                <w:szCs w:val="24"/>
              </w:rPr>
              <w:t>телефон/факс: (8813 66) 51576</w:t>
            </w:r>
          </w:p>
          <w:p w:rsidR="00103DB2" w:rsidRPr="000F1675" w:rsidRDefault="00103DB2" w:rsidP="00DE4581">
            <w:pPr>
              <w:pStyle w:val="a3"/>
              <w:jc w:val="left"/>
              <w:rPr>
                <w:sz w:val="24"/>
                <w:szCs w:val="24"/>
                <w:lang w:val="en-US"/>
              </w:rPr>
            </w:pPr>
            <w:proofErr w:type="spellStart"/>
            <w:r w:rsidRPr="00DE4581">
              <w:rPr>
                <w:sz w:val="24"/>
                <w:szCs w:val="24"/>
              </w:rPr>
              <w:t>email</w:t>
            </w:r>
            <w:proofErr w:type="spellEnd"/>
            <w:r w:rsidRPr="00DE4581">
              <w:rPr>
                <w:sz w:val="24"/>
                <w:szCs w:val="24"/>
              </w:rPr>
              <w:t>: efimovski-1981@mail.ru</w:t>
            </w:r>
          </w:p>
        </w:tc>
      </w:tr>
      <w:tr w:rsidR="00103DB2" w:rsidRPr="000F1675" w:rsidTr="00C64515">
        <w:trPr>
          <w:cantSplit/>
        </w:trPr>
        <w:tc>
          <w:tcPr>
            <w:tcW w:w="5210" w:type="dxa"/>
          </w:tcPr>
          <w:p w:rsidR="00103DB2" w:rsidRPr="000F1675" w:rsidRDefault="00103DB2">
            <w:pPr>
              <w:pStyle w:val="ac"/>
              <w:rPr>
                <w:sz w:val="24"/>
                <w:szCs w:val="24"/>
              </w:rPr>
            </w:pPr>
          </w:p>
        </w:tc>
        <w:tc>
          <w:tcPr>
            <w:tcW w:w="5211" w:type="dxa"/>
          </w:tcPr>
          <w:p w:rsidR="00103DB2" w:rsidRPr="000F1675" w:rsidRDefault="00103DB2">
            <w:pPr>
              <w:pStyle w:val="ac"/>
              <w:rPr>
                <w:sz w:val="24"/>
                <w:szCs w:val="24"/>
              </w:rPr>
            </w:pPr>
            <w:proofErr w:type="gramStart"/>
            <w:r>
              <w:rPr>
                <w:sz w:val="24"/>
                <w:szCs w:val="24"/>
              </w:rPr>
              <w:t>Заведующий ______________</w:t>
            </w:r>
            <w:r w:rsidRPr="000F1675">
              <w:rPr>
                <w:sz w:val="24"/>
                <w:szCs w:val="24"/>
              </w:rPr>
              <w:t>/</w:t>
            </w:r>
            <w:r>
              <w:rPr>
                <w:sz w:val="24"/>
                <w:szCs w:val="24"/>
              </w:rPr>
              <w:t>Прокопьева</w:t>
            </w:r>
            <w:proofErr w:type="gramEnd"/>
            <w:r>
              <w:rPr>
                <w:sz w:val="24"/>
                <w:szCs w:val="24"/>
              </w:rPr>
              <w:t xml:space="preserve"> О.С.</w:t>
            </w:r>
            <w:r w:rsidRPr="000F1675">
              <w:rPr>
                <w:sz w:val="24"/>
                <w:szCs w:val="24"/>
              </w:rPr>
              <w:t> /</w:t>
            </w:r>
          </w:p>
        </w:tc>
      </w:tr>
      <w:tr w:rsidR="00103DB2" w:rsidRPr="000F1675" w:rsidTr="00C64515">
        <w:trPr>
          <w:cantSplit/>
        </w:trPr>
        <w:tc>
          <w:tcPr>
            <w:tcW w:w="5210" w:type="dxa"/>
          </w:tcPr>
          <w:p w:rsidR="00103DB2" w:rsidRPr="000F1675" w:rsidRDefault="00103DB2">
            <w:pPr>
              <w:pStyle w:val="ad"/>
              <w:rPr>
                <w:sz w:val="24"/>
                <w:szCs w:val="24"/>
              </w:rPr>
            </w:pPr>
            <w:r w:rsidRPr="000F1675">
              <w:rPr>
                <w:sz w:val="24"/>
                <w:szCs w:val="24"/>
              </w:rPr>
              <w:t>М. П.</w:t>
            </w:r>
          </w:p>
        </w:tc>
        <w:tc>
          <w:tcPr>
            <w:tcW w:w="5211" w:type="dxa"/>
          </w:tcPr>
          <w:p w:rsidR="00103DB2" w:rsidRPr="000F1675" w:rsidRDefault="00103DB2">
            <w:pPr>
              <w:pStyle w:val="ad"/>
              <w:rPr>
                <w:sz w:val="24"/>
                <w:szCs w:val="24"/>
              </w:rPr>
            </w:pPr>
            <w:r w:rsidRPr="000F1675">
              <w:rPr>
                <w:sz w:val="24"/>
                <w:szCs w:val="24"/>
              </w:rPr>
              <w:t>М. П.</w:t>
            </w:r>
          </w:p>
        </w:tc>
      </w:tr>
    </w:tbl>
    <w:p w:rsidR="007168C3" w:rsidRPr="000F1675" w:rsidRDefault="00C64515" w:rsidP="00BC07BA">
      <w:pPr>
        <w:pStyle w:val="a3"/>
        <w:jc w:val="right"/>
        <w:rPr>
          <w:sz w:val="24"/>
          <w:szCs w:val="24"/>
        </w:rPr>
      </w:pPr>
      <w:r w:rsidRPr="000F1675">
        <w:rPr>
          <w:sz w:val="24"/>
          <w:szCs w:val="24"/>
        </w:rPr>
        <w:br w:type="page"/>
      </w:r>
      <w:r w:rsidR="00BC07BA" w:rsidRPr="000F1675">
        <w:rPr>
          <w:sz w:val="24"/>
          <w:szCs w:val="24"/>
        </w:rPr>
        <w:lastRenderedPageBreak/>
        <w:t xml:space="preserve"> </w:t>
      </w:r>
    </w:p>
    <w:sectPr w:rsidR="007168C3" w:rsidRPr="000F1675" w:rsidSect="007168C3">
      <w:pgSz w:w="11906" w:h="16838"/>
      <w:pgMar w:top="567" w:right="567" w:bottom="851" w:left="1134" w:header="720" w:footer="720" w:gutter="0"/>
      <w:cols w:space="720"/>
      <w:formProt w:val="0"/>
      <w:docGrid w:linePitch="100" w:charSpace="2048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font187">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charset w:val="CC"/>
    <w:family w:val="swiss"/>
    <w:pitch w:val="variable"/>
    <w:sig w:usb0="E4002EFF"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556BB"/>
    <w:multiLevelType w:val="multilevel"/>
    <w:tmpl w:val="F9642A6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0611ABC"/>
    <w:multiLevelType w:val="multilevel"/>
    <w:tmpl w:val="B614C49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68920350"/>
    <w:multiLevelType w:val="multilevel"/>
    <w:tmpl w:val="64C8A7AA"/>
    <w:lvl w:ilvl="0">
      <w:start w:val="1"/>
      <w:numFmt w:val="none"/>
      <w:pStyle w:val="1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68C938EF"/>
    <w:multiLevelType w:val="multilevel"/>
    <w:tmpl w:val="CC741AE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characterSpacingControl w:val="doNotCompress"/>
  <w:compat/>
  <w:rsids>
    <w:rsidRoot w:val="007168C3"/>
    <w:rsid w:val="00000C42"/>
    <w:rsid w:val="0001232C"/>
    <w:rsid w:val="00030E91"/>
    <w:rsid w:val="00051B18"/>
    <w:rsid w:val="000B1400"/>
    <w:rsid w:val="000B26C8"/>
    <w:rsid w:val="000C303B"/>
    <w:rsid w:val="000C47D7"/>
    <w:rsid w:val="000D51C0"/>
    <w:rsid w:val="000E4C29"/>
    <w:rsid w:val="000E76F4"/>
    <w:rsid w:val="000F1675"/>
    <w:rsid w:val="000F608C"/>
    <w:rsid w:val="00103DB2"/>
    <w:rsid w:val="00117578"/>
    <w:rsid w:val="00151F56"/>
    <w:rsid w:val="001E002B"/>
    <w:rsid w:val="0020478A"/>
    <w:rsid w:val="00234C65"/>
    <w:rsid w:val="00270D06"/>
    <w:rsid w:val="002A54DB"/>
    <w:rsid w:val="002B7209"/>
    <w:rsid w:val="003623E8"/>
    <w:rsid w:val="00382910"/>
    <w:rsid w:val="003E6818"/>
    <w:rsid w:val="00434B72"/>
    <w:rsid w:val="00465600"/>
    <w:rsid w:val="004F0915"/>
    <w:rsid w:val="00567109"/>
    <w:rsid w:val="00584A16"/>
    <w:rsid w:val="00587423"/>
    <w:rsid w:val="005A17C2"/>
    <w:rsid w:val="005D6630"/>
    <w:rsid w:val="005F47BB"/>
    <w:rsid w:val="00600069"/>
    <w:rsid w:val="00605C60"/>
    <w:rsid w:val="00623944"/>
    <w:rsid w:val="00695CB6"/>
    <w:rsid w:val="006A16DF"/>
    <w:rsid w:val="006A65B8"/>
    <w:rsid w:val="006B11B2"/>
    <w:rsid w:val="006E367B"/>
    <w:rsid w:val="007069A1"/>
    <w:rsid w:val="00707DB3"/>
    <w:rsid w:val="007168C3"/>
    <w:rsid w:val="007B26B2"/>
    <w:rsid w:val="007C07F2"/>
    <w:rsid w:val="008340AC"/>
    <w:rsid w:val="00883969"/>
    <w:rsid w:val="009B2CD1"/>
    <w:rsid w:val="009E2754"/>
    <w:rsid w:val="00A810C9"/>
    <w:rsid w:val="00A8309D"/>
    <w:rsid w:val="00AB27A9"/>
    <w:rsid w:val="00AE76A4"/>
    <w:rsid w:val="00B426C3"/>
    <w:rsid w:val="00B61F1E"/>
    <w:rsid w:val="00B64918"/>
    <w:rsid w:val="00BC07BA"/>
    <w:rsid w:val="00C14ADE"/>
    <w:rsid w:val="00C64515"/>
    <w:rsid w:val="00C867E9"/>
    <w:rsid w:val="00C87E63"/>
    <w:rsid w:val="00C93C30"/>
    <w:rsid w:val="00C96BBB"/>
    <w:rsid w:val="00CA383A"/>
    <w:rsid w:val="00D8277B"/>
    <w:rsid w:val="00DE4581"/>
    <w:rsid w:val="00DE695C"/>
    <w:rsid w:val="00E0721B"/>
    <w:rsid w:val="00E46B3C"/>
    <w:rsid w:val="00E570BF"/>
    <w:rsid w:val="00EA3B6F"/>
    <w:rsid w:val="00F14C41"/>
    <w:rsid w:val="00F163EF"/>
    <w:rsid w:val="00F36C48"/>
    <w:rsid w:val="00F621D2"/>
    <w:rsid w:val="00F71BD2"/>
    <w:rsid w:val="00FA6FAA"/>
    <w:rsid w:val="00FF34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5B32"/>
    <w:pPr>
      <w:suppressAutoHyphens/>
      <w:jc w:val="both"/>
      <w:textAlignment w:val="baseline"/>
    </w:pPr>
    <w:rPr>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3"/>
    <w:qFormat/>
    <w:rsid w:val="007168C3"/>
    <w:pPr>
      <w:numPr>
        <w:numId w:val="1"/>
      </w:numPr>
      <w:spacing w:before="120"/>
      <w:jc w:val="center"/>
      <w:outlineLvl w:val="0"/>
    </w:pPr>
    <w:rPr>
      <w:b/>
    </w:rPr>
  </w:style>
  <w:style w:type="character" w:customStyle="1" w:styleId="1">
    <w:name w:val="Основной шрифт абзаца1"/>
    <w:qFormat/>
    <w:rsid w:val="007168C3"/>
  </w:style>
  <w:style w:type="character" w:customStyle="1" w:styleId="FontStyle20">
    <w:name w:val="Font Style20"/>
    <w:qFormat/>
    <w:rsid w:val="007168C3"/>
    <w:rPr>
      <w:rFonts w:ascii="Times New Roman" w:hAnsi="Times New Roman" w:cs="Times New Roman"/>
      <w:b/>
      <w:bCs/>
      <w:sz w:val="22"/>
      <w:szCs w:val="22"/>
    </w:rPr>
  </w:style>
  <w:style w:type="character" w:customStyle="1" w:styleId="FontStyle23">
    <w:name w:val="Font Style23"/>
    <w:qFormat/>
    <w:rsid w:val="007168C3"/>
    <w:rPr>
      <w:rFonts w:ascii="Times New Roman" w:hAnsi="Times New Roman" w:cs="Times New Roman"/>
      <w:sz w:val="22"/>
      <w:szCs w:val="22"/>
    </w:rPr>
  </w:style>
  <w:style w:type="character" w:customStyle="1" w:styleId="FontStyle32">
    <w:name w:val="Font Style32"/>
    <w:qFormat/>
    <w:rsid w:val="007168C3"/>
    <w:rPr>
      <w:rFonts w:ascii="Times New Roman" w:hAnsi="Times New Roman" w:cs="Times New Roman"/>
      <w:b/>
      <w:bCs/>
      <w:sz w:val="22"/>
      <w:szCs w:val="22"/>
    </w:rPr>
  </w:style>
  <w:style w:type="character" w:customStyle="1" w:styleId="WW8Num4z0">
    <w:name w:val="WW8Num4z0"/>
    <w:qFormat/>
    <w:rsid w:val="007168C3"/>
  </w:style>
  <w:style w:type="character" w:customStyle="1" w:styleId="a4">
    <w:name w:val="МП Знак"/>
    <w:basedOn w:val="a0"/>
    <w:qFormat/>
    <w:rsid w:val="007168C3"/>
    <w:rPr>
      <w:kern w:val="2"/>
      <w:szCs w:val="22"/>
    </w:rPr>
  </w:style>
  <w:style w:type="character" w:customStyle="1" w:styleId="a5">
    <w:name w:val="Основной текст Знак"/>
    <w:basedOn w:val="a0"/>
    <w:qFormat/>
    <w:rsid w:val="00F75B32"/>
    <w:rPr>
      <w:kern w:val="2"/>
      <w:szCs w:val="22"/>
    </w:rPr>
  </w:style>
  <w:style w:type="character" w:customStyle="1" w:styleId="a6">
    <w:name w:val="Основной текст с отступом Знак"/>
    <w:basedOn w:val="a5"/>
    <w:qFormat/>
    <w:rsid w:val="00F75B32"/>
    <w:rPr>
      <w:kern w:val="2"/>
      <w:szCs w:val="22"/>
    </w:rPr>
  </w:style>
  <w:style w:type="paragraph" w:customStyle="1" w:styleId="10">
    <w:name w:val="Заголовок1"/>
    <w:basedOn w:val="a"/>
    <w:next w:val="a3"/>
    <w:qFormat/>
    <w:rsid w:val="007168C3"/>
    <w:pPr>
      <w:keepNext/>
      <w:spacing w:before="240" w:after="120"/>
    </w:pPr>
    <w:rPr>
      <w:rFonts w:ascii="Liberation Sans" w:eastAsia="Microsoft YaHei" w:hAnsi="Liberation Sans" w:cs="Mangal"/>
      <w:sz w:val="28"/>
      <w:szCs w:val="28"/>
    </w:rPr>
  </w:style>
  <w:style w:type="paragraph" w:styleId="a3">
    <w:name w:val="Body Text"/>
    <w:basedOn w:val="a"/>
    <w:rsid w:val="007168C3"/>
  </w:style>
  <w:style w:type="paragraph" w:styleId="a7">
    <w:name w:val="List"/>
    <w:basedOn w:val="a3"/>
    <w:rsid w:val="007168C3"/>
    <w:rPr>
      <w:rFonts w:cs="Mangal"/>
    </w:rPr>
  </w:style>
  <w:style w:type="paragraph" w:customStyle="1" w:styleId="12">
    <w:name w:val="Название объекта1"/>
    <w:basedOn w:val="a"/>
    <w:qFormat/>
    <w:rsid w:val="007168C3"/>
    <w:pPr>
      <w:suppressLineNumbers/>
      <w:spacing w:before="120" w:after="120"/>
    </w:pPr>
    <w:rPr>
      <w:rFonts w:cs="Mangal"/>
      <w:i/>
      <w:iCs/>
      <w:sz w:val="24"/>
      <w:szCs w:val="24"/>
    </w:rPr>
  </w:style>
  <w:style w:type="paragraph" w:styleId="a8">
    <w:name w:val="index heading"/>
    <w:basedOn w:val="a"/>
    <w:qFormat/>
    <w:rsid w:val="007168C3"/>
    <w:pPr>
      <w:suppressLineNumbers/>
    </w:pPr>
    <w:rPr>
      <w:rFonts w:cs="Mangal"/>
    </w:rPr>
  </w:style>
  <w:style w:type="paragraph" w:styleId="a9">
    <w:name w:val="Title"/>
    <w:basedOn w:val="a"/>
    <w:next w:val="a3"/>
    <w:qFormat/>
    <w:rsid w:val="007168C3"/>
    <w:pPr>
      <w:spacing w:after="170"/>
    </w:pPr>
  </w:style>
  <w:style w:type="paragraph" w:styleId="aa">
    <w:name w:val="caption"/>
    <w:basedOn w:val="a"/>
    <w:qFormat/>
    <w:rsid w:val="007168C3"/>
    <w:pPr>
      <w:suppressLineNumbers/>
      <w:spacing w:before="120" w:after="120"/>
    </w:pPr>
    <w:rPr>
      <w:rFonts w:cs="Mangal"/>
      <w:i/>
      <w:iCs/>
      <w:sz w:val="24"/>
      <w:szCs w:val="24"/>
    </w:rPr>
  </w:style>
  <w:style w:type="paragraph" w:customStyle="1" w:styleId="13">
    <w:name w:val="Указатель1"/>
    <w:basedOn w:val="a"/>
    <w:qFormat/>
    <w:rsid w:val="007168C3"/>
    <w:pPr>
      <w:suppressLineNumbers/>
    </w:pPr>
    <w:rPr>
      <w:rFonts w:cs="Mangal"/>
    </w:rPr>
  </w:style>
  <w:style w:type="paragraph" w:customStyle="1" w:styleId="Style5">
    <w:name w:val="Style5"/>
    <w:basedOn w:val="a"/>
    <w:qFormat/>
    <w:rsid w:val="007168C3"/>
    <w:pPr>
      <w:suppressAutoHyphens w:val="0"/>
      <w:overflowPunct w:val="0"/>
      <w:jc w:val="center"/>
      <w:textAlignment w:val="auto"/>
    </w:pPr>
    <w:rPr>
      <w:rFonts w:eastAsia="font187"/>
      <w:sz w:val="24"/>
      <w:szCs w:val="24"/>
    </w:rPr>
  </w:style>
  <w:style w:type="paragraph" w:customStyle="1" w:styleId="Style6">
    <w:name w:val="Style6"/>
    <w:basedOn w:val="a"/>
    <w:qFormat/>
    <w:rsid w:val="007168C3"/>
    <w:pPr>
      <w:suppressAutoHyphens w:val="0"/>
      <w:overflowPunct w:val="0"/>
      <w:textAlignment w:val="auto"/>
    </w:pPr>
    <w:rPr>
      <w:rFonts w:eastAsia="font187"/>
      <w:sz w:val="24"/>
      <w:szCs w:val="24"/>
    </w:rPr>
  </w:style>
  <w:style w:type="paragraph" w:customStyle="1" w:styleId="Style9">
    <w:name w:val="Style9"/>
    <w:basedOn w:val="a"/>
    <w:qFormat/>
    <w:rsid w:val="007168C3"/>
    <w:pPr>
      <w:suppressAutoHyphens w:val="0"/>
      <w:overflowPunct w:val="0"/>
      <w:spacing w:line="274" w:lineRule="exact"/>
      <w:textAlignment w:val="auto"/>
    </w:pPr>
    <w:rPr>
      <w:rFonts w:eastAsia="font187"/>
      <w:sz w:val="24"/>
      <w:szCs w:val="24"/>
    </w:rPr>
  </w:style>
  <w:style w:type="paragraph" w:customStyle="1" w:styleId="Style10">
    <w:name w:val="Style10"/>
    <w:basedOn w:val="a"/>
    <w:qFormat/>
    <w:rsid w:val="007168C3"/>
    <w:pPr>
      <w:suppressAutoHyphens w:val="0"/>
      <w:overflowPunct w:val="0"/>
      <w:textAlignment w:val="auto"/>
    </w:pPr>
    <w:rPr>
      <w:rFonts w:eastAsia="font187"/>
      <w:sz w:val="24"/>
      <w:szCs w:val="24"/>
    </w:rPr>
  </w:style>
  <w:style w:type="paragraph" w:customStyle="1" w:styleId="Style14">
    <w:name w:val="Style14"/>
    <w:basedOn w:val="a"/>
    <w:qFormat/>
    <w:rsid w:val="007168C3"/>
    <w:pPr>
      <w:suppressAutoHyphens w:val="0"/>
      <w:overflowPunct w:val="0"/>
      <w:textAlignment w:val="auto"/>
    </w:pPr>
    <w:rPr>
      <w:rFonts w:eastAsia="font187"/>
      <w:sz w:val="24"/>
      <w:szCs w:val="24"/>
    </w:rPr>
  </w:style>
  <w:style w:type="paragraph" w:customStyle="1" w:styleId="Style15">
    <w:name w:val="Style15"/>
    <w:basedOn w:val="a"/>
    <w:qFormat/>
    <w:rsid w:val="007168C3"/>
    <w:pPr>
      <w:suppressAutoHyphens w:val="0"/>
      <w:overflowPunct w:val="0"/>
      <w:spacing w:line="274" w:lineRule="exact"/>
      <w:textAlignment w:val="auto"/>
    </w:pPr>
    <w:rPr>
      <w:rFonts w:eastAsia="font187"/>
      <w:sz w:val="24"/>
      <w:szCs w:val="24"/>
    </w:rPr>
  </w:style>
  <w:style w:type="paragraph" w:customStyle="1" w:styleId="Style17">
    <w:name w:val="Style17"/>
    <w:basedOn w:val="a"/>
    <w:qFormat/>
    <w:rsid w:val="007168C3"/>
    <w:pPr>
      <w:suppressAutoHyphens w:val="0"/>
      <w:overflowPunct w:val="0"/>
      <w:textAlignment w:val="auto"/>
    </w:pPr>
    <w:rPr>
      <w:rFonts w:eastAsia="font187"/>
      <w:sz w:val="24"/>
      <w:szCs w:val="24"/>
    </w:rPr>
  </w:style>
  <w:style w:type="paragraph" w:customStyle="1" w:styleId="Style18">
    <w:name w:val="Style18"/>
    <w:basedOn w:val="a"/>
    <w:qFormat/>
    <w:rsid w:val="007168C3"/>
    <w:pPr>
      <w:suppressAutoHyphens w:val="0"/>
      <w:overflowPunct w:val="0"/>
      <w:spacing w:line="274" w:lineRule="exact"/>
      <w:textAlignment w:val="auto"/>
    </w:pPr>
    <w:rPr>
      <w:rFonts w:eastAsia="font187"/>
      <w:sz w:val="24"/>
      <w:szCs w:val="24"/>
    </w:rPr>
  </w:style>
  <w:style w:type="paragraph" w:styleId="ab">
    <w:name w:val="Body Text Indent"/>
    <w:basedOn w:val="a3"/>
    <w:rsid w:val="007168C3"/>
    <w:pPr>
      <w:ind w:firstLine="709"/>
    </w:pPr>
  </w:style>
  <w:style w:type="paragraph" w:customStyle="1" w:styleId="14">
    <w:name w:val="Текст примечания1"/>
    <w:basedOn w:val="a3"/>
    <w:qFormat/>
    <w:rsid w:val="007168C3"/>
    <w:pPr>
      <w:ind w:left="2268"/>
    </w:pPr>
  </w:style>
  <w:style w:type="paragraph" w:customStyle="1" w:styleId="ac">
    <w:name w:val="Подписи"/>
    <w:basedOn w:val="a"/>
    <w:qFormat/>
    <w:rsid w:val="007168C3"/>
    <w:pPr>
      <w:tabs>
        <w:tab w:val="right" w:leader="underscore" w:pos="4677"/>
      </w:tabs>
      <w:spacing w:before="240"/>
    </w:pPr>
  </w:style>
  <w:style w:type="paragraph" w:customStyle="1" w:styleId="ad">
    <w:name w:val="МП"/>
    <w:basedOn w:val="a"/>
    <w:qFormat/>
    <w:rsid w:val="007168C3"/>
    <w:pPr>
      <w:spacing w:before="240"/>
      <w:ind w:left="851"/>
    </w:pPr>
  </w:style>
  <w:style w:type="table" w:styleId="ae">
    <w:name w:val="Table Grid"/>
    <w:basedOn w:val="a1"/>
    <w:rsid w:val="007168C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
    <w:uiPriority w:val="34"/>
    <w:qFormat/>
    <w:rsid w:val="00C64515"/>
    <w:pPr>
      <w:ind w:left="720"/>
      <w:contextualSpacing/>
    </w:pPr>
  </w:style>
  <w:style w:type="paragraph" w:customStyle="1" w:styleId="Preformat">
    <w:name w:val="Preformat"/>
    <w:rsid w:val="00DE4581"/>
    <w:pPr>
      <w:widowControl w:val="0"/>
    </w:pPr>
    <w:rPr>
      <w:rFonts w:ascii="Courier New" w:hAnsi="Courier New"/>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1</Pages>
  <Words>1734</Words>
  <Characters>9885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ProVision</dc:creator>
  <cp:lastModifiedBy>User</cp:lastModifiedBy>
  <cp:revision>30</cp:revision>
  <cp:lastPrinted>2025-11-26T06:59:00Z</cp:lastPrinted>
  <dcterms:created xsi:type="dcterms:W3CDTF">2025-11-21T08:13:00Z</dcterms:created>
  <dcterms:modified xsi:type="dcterms:W3CDTF">2026-09-16T08:37:00Z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