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15B85F" w14:textId="49F2CAA0" w:rsidR="00FA6C64" w:rsidRDefault="001B2EA5">
      <w:pPr>
        <w:widowControl w:val="0"/>
        <w:jc w:val="center"/>
        <w:outlineLvl w:val="0"/>
        <w:rPr>
          <w:caps/>
          <w:sz w:val="20"/>
          <w:szCs w:val="20"/>
        </w:rPr>
      </w:pPr>
      <w:r>
        <w:rPr>
          <w:b/>
          <w:caps/>
          <w:sz w:val="20"/>
          <w:szCs w:val="20"/>
        </w:rPr>
        <w:t xml:space="preserve">Проект </w:t>
      </w:r>
      <w:r w:rsidR="00BC79B7" w:rsidRPr="00BC79B7">
        <w:rPr>
          <w:b/>
          <w:caps/>
          <w:sz w:val="20"/>
          <w:szCs w:val="20"/>
        </w:rPr>
        <w:t>КОНТРАКТ</w:t>
      </w:r>
      <w:r>
        <w:rPr>
          <w:b/>
          <w:caps/>
          <w:sz w:val="20"/>
          <w:szCs w:val="20"/>
        </w:rPr>
        <w:t>А</w:t>
      </w:r>
      <w:r w:rsidR="00BC79B7" w:rsidRPr="00BC79B7">
        <w:rPr>
          <w:b/>
          <w:caps/>
          <w:sz w:val="20"/>
          <w:szCs w:val="20"/>
        </w:rPr>
        <w:t xml:space="preserve"> </w:t>
      </w:r>
      <w:r w:rsidR="00B91827">
        <w:rPr>
          <w:b/>
          <w:caps/>
          <w:sz w:val="20"/>
          <w:szCs w:val="20"/>
        </w:rPr>
        <w:t>________</w:t>
      </w:r>
    </w:p>
    <w:p w14:paraId="5E4F0401" w14:textId="77777777" w:rsidR="00FA6C64" w:rsidRDefault="00FA6C64">
      <w:pPr>
        <w:widowControl w:val="0"/>
        <w:rPr>
          <w:caps/>
          <w:color w:val="000000" w:themeColor="text1"/>
          <w:sz w:val="20"/>
          <w:szCs w:val="20"/>
        </w:rPr>
      </w:pPr>
    </w:p>
    <w:p w14:paraId="3C69ADF1" w14:textId="3AA84EC6" w:rsidR="00FA6C64" w:rsidRDefault="00450AF0" w:rsidP="005F4BEB">
      <w:pPr>
        <w:widowControl w:val="0"/>
        <w:jc w:val="center"/>
        <w:rPr>
          <w:color w:val="000000" w:themeColor="text1"/>
          <w:sz w:val="20"/>
          <w:szCs w:val="20"/>
        </w:rPr>
      </w:pPr>
      <w:r>
        <w:rPr>
          <w:color w:val="000000" w:themeColor="text1"/>
          <w:sz w:val="20"/>
          <w:szCs w:val="20"/>
        </w:rPr>
        <w:t xml:space="preserve">Идентификационный код закупки: </w:t>
      </w:r>
      <w:r w:rsidR="005F4BEB" w:rsidRPr="005F0362">
        <w:rPr>
          <w:color w:val="000000" w:themeColor="text1"/>
          <w:sz w:val="20"/>
          <w:szCs w:val="20"/>
        </w:rPr>
        <w:t>26 3 4703031828470301001 0002 000 0000 244</w:t>
      </w:r>
    </w:p>
    <w:p w14:paraId="65E2D33A" w14:textId="77777777" w:rsidR="005F4BEB" w:rsidRDefault="005F4BEB" w:rsidP="005F4BEB">
      <w:pPr>
        <w:widowControl w:val="0"/>
        <w:jc w:val="center"/>
        <w:rPr>
          <w:color w:val="000000" w:themeColor="text1"/>
          <w:sz w:val="20"/>
          <w:szCs w:val="20"/>
        </w:rPr>
      </w:pPr>
    </w:p>
    <w:p w14:paraId="3D42BDF5" w14:textId="276308C1" w:rsidR="00FA6C64" w:rsidRDefault="00FB75F5">
      <w:pPr>
        <w:widowControl w:val="0"/>
        <w:tabs>
          <w:tab w:val="left" w:pos="7938"/>
        </w:tabs>
        <w:rPr>
          <w:sz w:val="20"/>
          <w:szCs w:val="20"/>
        </w:rPr>
      </w:pPr>
      <w:r>
        <w:rPr>
          <w:sz w:val="20"/>
          <w:szCs w:val="20"/>
        </w:rPr>
        <w:t xml:space="preserve">город </w:t>
      </w:r>
      <w:r w:rsidR="00E96C06">
        <w:rPr>
          <w:sz w:val="20"/>
          <w:szCs w:val="20"/>
        </w:rPr>
        <w:t>Санкт-Петербург</w:t>
      </w:r>
      <w:r w:rsidR="00450AF0">
        <w:rPr>
          <w:sz w:val="20"/>
          <w:szCs w:val="20"/>
        </w:rPr>
        <w:tab/>
        <w:t>«____» ____</w:t>
      </w:r>
      <w:r w:rsidR="00E96C06">
        <w:rPr>
          <w:sz w:val="20"/>
          <w:szCs w:val="20"/>
        </w:rPr>
        <w:t>____</w:t>
      </w:r>
      <w:r w:rsidR="00450AF0">
        <w:rPr>
          <w:sz w:val="20"/>
          <w:szCs w:val="20"/>
        </w:rPr>
        <w:t>___ 20</w:t>
      </w:r>
      <w:r w:rsidR="001578E2">
        <w:rPr>
          <w:sz w:val="20"/>
          <w:szCs w:val="20"/>
        </w:rPr>
        <w:t>2</w:t>
      </w:r>
      <w:r w:rsidR="001B2EA5">
        <w:rPr>
          <w:sz w:val="20"/>
          <w:szCs w:val="20"/>
        </w:rPr>
        <w:t>6</w:t>
      </w:r>
      <w:r w:rsidR="00450AF0">
        <w:rPr>
          <w:sz w:val="20"/>
          <w:szCs w:val="20"/>
        </w:rPr>
        <w:t xml:space="preserve"> г.</w:t>
      </w:r>
    </w:p>
    <w:p w14:paraId="447E3DD0" w14:textId="77777777" w:rsidR="00FA6C64" w:rsidRDefault="00FA6C64">
      <w:pPr>
        <w:widowControl w:val="0"/>
        <w:rPr>
          <w:sz w:val="20"/>
          <w:szCs w:val="20"/>
        </w:rPr>
      </w:pPr>
    </w:p>
    <w:p w14:paraId="02605BAD" w14:textId="0AA71EB1" w:rsidR="00FA6C64" w:rsidRDefault="001B2EA5" w:rsidP="00BC79B7">
      <w:pPr>
        <w:widowControl w:val="0"/>
        <w:ind w:firstLine="709"/>
        <w:rPr>
          <w:sz w:val="22"/>
          <w:szCs w:val="22"/>
        </w:rPr>
      </w:pPr>
      <w:r w:rsidRPr="00E96C06">
        <w:rPr>
          <w:color w:val="auto"/>
          <w:sz w:val="20"/>
          <w:szCs w:val="20"/>
        </w:rPr>
        <w:t>Муниципальное общеобразовательное учреждение "</w:t>
      </w:r>
      <w:proofErr w:type="spellStart"/>
      <w:r>
        <w:rPr>
          <w:color w:val="auto"/>
          <w:sz w:val="20"/>
          <w:szCs w:val="20"/>
        </w:rPr>
        <w:t>К</w:t>
      </w:r>
      <w:r w:rsidRPr="00E96C06">
        <w:rPr>
          <w:color w:val="auto"/>
          <w:sz w:val="20"/>
          <w:szCs w:val="20"/>
        </w:rPr>
        <w:t>узьмоловская</w:t>
      </w:r>
      <w:proofErr w:type="spellEnd"/>
      <w:r w:rsidRPr="00E96C06">
        <w:rPr>
          <w:color w:val="auto"/>
          <w:sz w:val="20"/>
          <w:szCs w:val="20"/>
        </w:rPr>
        <w:t xml:space="preserve"> средняя общеобразовательная школа № 1"</w:t>
      </w:r>
      <w:r w:rsidR="00E96C06" w:rsidRPr="00E96C06">
        <w:rPr>
          <w:color w:val="auto"/>
          <w:sz w:val="20"/>
          <w:szCs w:val="20"/>
        </w:rPr>
        <w:t xml:space="preserve"> (МОУ КСОШ № 1)</w:t>
      </w:r>
      <w:r w:rsidR="0046138C" w:rsidRPr="0046138C">
        <w:rPr>
          <w:color w:val="auto"/>
          <w:sz w:val="20"/>
          <w:szCs w:val="20"/>
        </w:rPr>
        <w:t xml:space="preserve">, </w:t>
      </w:r>
      <w:r w:rsidR="00E96C06" w:rsidRPr="00E96C06">
        <w:rPr>
          <w:color w:val="auto"/>
          <w:sz w:val="20"/>
          <w:szCs w:val="20"/>
        </w:rPr>
        <w:t>именуемое в дальнейшем «Заказчик»</w:t>
      </w:r>
      <w:r w:rsidR="00E96C06">
        <w:rPr>
          <w:color w:val="auto"/>
          <w:sz w:val="20"/>
          <w:szCs w:val="20"/>
        </w:rPr>
        <w:t xml:space="preserve">, </w:t>
      </w:r>
      <w:r w:rsidR="0046138C" w:rsidRPr="0046138C">
        <w:rPr>
          <w:color w:val="auto"/>
          <w:sz w:val="20"/>
          <w:szCs w:val="20"/>
        </w:rPr>
        <w:t xml:space="preserve">в лице директора </w:t>
      </w:r>
      <w:proofErr w:type="spellStart"/>
      <w:r w:rsidR="00E96C06" w:rsidRPr="00E96C06">
        <w:rPr>
          <w:color w:val="auto"/>
          <w:sz w:val="20"/>
          <w:szCs w:val="20"/>
        </w:rPr>
        <w:t>Борцовой</w:t>
      </w:r>
      <w:proofErr w:type="spellEnd"/>
      <w:r w:rsidR="00E96C06" w:rsidRPr="00E96C06">
        <w:rPr>
          <w:color w:val="auto"/>
          <w:sz w:val="20"/>
          <w:szCs w:val="20"/>
        </w:rPr>
        <w:t xml:space="preserve"> Н. Н.</w:t>
      </w:r>
      <w:r w:rsidR="0046138C" w:rsidRPr="0046138C">
        <w:rPr>
          <w:color w:val="auto"/>
          <w:sz w:val="20"/>
          <w:szCs w:val="20"/>
        </w:rPr>
        <w:t>, действующего</w:t>
      </w:r>
      <w:r w:rsidR="0046138C">
        <w:rPr>
          <w:color w:val="auto"/>
          <w:sz w:val="20"/>
          <w:szCs w:val="20"/>
        </w:rPr>
        <w:t xml:space="preserve"> </w:t>
      </w:r>
      <w:r w:rsidR="0046138C" w:rsidRPr="0046138C">
        <w:rPr>
          <w:color w:val="auto"/>
          <w:sz w:val="20"/>
          <w:szCs w:val="20"/>
        </w:rPr>
        <w:t>на основании Устава</w:t>
      </w:r>
      <w:r w:rsidR="00BC79B7" w:rsidRPr="00BC79B7">
        <w:rPr>
          <w:color w:val="auto"/>
          <w:sz w:val="20"/>
          <w:szCs w:val="20"/>
        </w:rPr>
        <w:t xml:space="preserve">, с одной стороны, и </w:t>
      </w:r>
      <w:r>
        <w:rPr>
          <w:color w:val="auto"/>
          <w:sz w:val="20"/>
          <w:szCs w:val="20"/>
        </w:rPr>
        <w:t>__________</w:t>
      </w:r>
      <w:r w:rsidR="00BC79B7" w:rsidRPr="00BC79B7">
        <w:rPr>
          <w:color w:val="auto"/>
          <w:sz w:val="20"/>
          <w:szCs w:val="20"/>
        </w:rPr>
        <w:t xml:space="preserve">, именуемое в дальнейшем «Исполнитель», в лице </w:t>
      </w:r>
      <w:r>
        <w:rPr>
          <w:color w:val="auto"/>
          <w:sz w:val="20"/>
          <w:szCs w:val="20"/>
        </w:rPr>
        <w:t>__________</w:t>
      </w:r>
      <w:r w:rsidR="00BC79B7" w:rsidRPr="00BC79B7">
        <w:rPr>
          <w:color w:val="auto"/>
          <w:sz w:val="20"/>
          <w:szCs w:val="20"/>
        </w:rPr>
        <w:t xml:space="preserve">, действующего на основании </w:t>
      </w:r>
      <w:r>
        <w:rPr>
          <w:color w:val="auto"/>
          <w:sz w:val="20"/>
          <w:szCs w:val="20"/>
        </w:rPr>
        <w:t>__________</w:t>
      </w:r>
      <w:r w:rsidR="00BC79B7" w:rsidRPr="00BC79B7">
        <w:rPr>
          <w:color w:val="auto"/>
          <w:sz w:val="20"/>
          <w:szCs w:val="20"/>
        </w:rPr>
        <w:t xml:space="preserve">, </w:t>
      </w:r>
      <w:r w:rsidR="00450AF0">
        <w:rPr>
          <w:sz w:val="20"/>
          <w:szCs w:val="20"/>
        </w:rPr>
        <w:t xml:space="preserve">именуемый в дальнейшем «Исполнитель», с другой стороны, а вместе именуемые «Стороны» и по отдельности «Сторона», </w:t>
      </w:r>
      <w:r w:rsidR="008022CD" w:rsidRPr="008022CD">
        <w:rPr>
          <w:sz w:val="20"/>
          <w:szCs w:val="20"/>
        </w:rPr>
        <w:t>с соблюдением требований Гражданского кодекса Российской Федерации, Федерального закона от 05.04.2013 N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и Ленинградской области, на основании п.</w:t>
      </w:r>
      <w:r w:rsidR="005D0CB5">
        <w:rPr>
          <w:sz w:val="20"/>
          <w:szCs w:val="20"/>
        </w:rPr>
        <w:t>5</w:t>
      </w:r>
      <w:r w:rsidR="008022CD" w:rsidRPr="008022CD">
        <w:rPr>
          <w:sz w:val="20"/>
          <w:szCs w:val="20"/>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w:t>
      </w:r>
      <w:r w:rsidR="00450AF0">
        <w:rPr>
          <w:sz w:val="20"/>
          <w:szCs w:val="20"/>
        </w:rPr>
        <w:t xml:space="preserve"> </w:t>
      </w:r>
      <w:r w:rsidR="00BC79B7">
        <w:rPr>
          <w:sz w:val="20"/>
          <w:szCs w:val="20"/>
        </w:rPr>
        <w:t>К</w:t>
      </w:r>
      <w:r w:rsidR="00450AF0">
        <w:rPr>
          <w:sz w:val="20"/>
          <w:szCs w:val="20"/>
        </w:rPr>
        <w:t>онтракт о нижеследующем:</w:t>
      </w:r>
    </w:p>
    <w:p w14:paraId="45A9B791" w14:textId="77777777" w:rsidR="00FA6C64" w:rsidRDefault="00FA6C64">
      <w:pPr>
        <w:pStyle w:val="affb"/>
        <w:ind w:left="0"/>
        <w:rPr>
          <w:sz w:val="20"/>
        </w:rPr>
      </w:pPr>
    </w:p>
    <w:p w14:paraId="1AF4069A" w14:textId="77777777" w:rsidR="00FA6C64" w:rsidRDefault="00450AF0">
      <w:pPr>
        <w:pStyle w:val="affb"/>
        <w:ind w:left="0"/>
        <w:jc w:val="center"/>
        <w:outlineLvl w:val="0"/>
        <w:rPr>
          <w:b/>
          <w:sz w:val="20"/>
        </w:rPr>
      </w:pPr>
      <w:r>
        <w:rPr>
          <w:b/>
          <w:sz w:val="20"/>
        </w:rPr>
        <w:t>1. Предмет контракта</w:t>
      </w:r>
    </w:p>
    <w:p w14:paraId="171C6ED3" w14:textId="1EF5EB9E" w:rsidR="00FA6C64" w:rsidRDefault="00450AF0">
      <w:pPr>
        <w:widowControl w:val="0"/>
        <w:ind w:firstLine="709"/>
      </w:pPr>
      <w:r>
        <w:rPr>
          <w:sz w:val="20"/>
          <w:szCs w:val="20"/>
        </w:rPr>
        <w:t xml:space="preserve">1.1. По контракту Исполнитель обязуется </w:t>
      </w:r>
      <w:r w:rsidR="009F3570" w:rsidRPr="005D0CB5">
        <w:rPr>
          <w:b/>
          <w:bCs/>
          <w:sz w:val="20"/>
          <w:szCs w:val="20"/>
        </w:rPr>
        <w:t xml:space="preserve">оказать услуги по </w:t>
      </w:r>
      <w:r w:rsidR="005D0CB5" w:rsidRPr="005D0CB5">
        <w:rPr>
          <w:b/>
          <w:sz w:val="20"/>
          <w:szCs w:val="20"/>
        </w:rPr>
        <w:t xml:space="preserve">техническому обслуживанию СКУД и передаче неисключительного права на использование Программного обеспечения </w:t>
      </w:r>
      <w:proofErr w:type="spellStart"/>
      <w:r w:rsidR="005D0CB5" w:rsidRPr="005D0CB5">
        <w:rPr>
          <w:b/>
          <w:sz w:val="20"/>
          <w:szCs w:val="20"/>
        </w:rPr>
        <w:t>CST.Security</w:t>
      </w:r>
      <w:proofErr w:type="spellEnd"/>
      <w:r w:rsidR="005D0CB5" w:rsidRPr="005D0CB5">
        <w:rPr>
          <w:b/>
          <w:sz w:val="20"/>
          <w:szCs w:val="20"/>
        </w:rPr>
        <w:t xml:space="preserve"> (№ 21657 в реестре российского ПО) для информационного сопровождения Системы контроля посещаемости (далее - СКП), предоставленной Исполнителем Заказчику, интегрированной в СКУД</w:t>
      </w:r>
      <w:r w:rsidR="009F3570">
        <w:rPr>
          <w:b/>
          <w:bCs/>
          <w:sz w:val="20"/>
          <w:szCs w:val="20"/>
        </w:rPr>
        <w:t xml:space="preserve"> </w:t>
      </w:r>
      <w:r w:rsidR="00635A66">
        <w:rPr>
          <w:b/>
          <w:color w:val="2C2D2E"/>
          <w:sz w:val="20"/>
          <w:szCs w:val="20"/>
        </w:rPr>
        <w:t xml:space="preserve">- </w:t>
      </w:r>
      <w:r>
        <w:rPr>
          <w:sz w:val="20"/>
          <w:szCs w:val="20"/>
        </w:rPr>
        <w:t>(далее – услуга), а Заказчик обязуется создать необходимые условия для оказания услуг, принять результат оказанных услуг и обеспечить его оплату.</w:t>
      </w:r>
    </w:p>
    <w:p w14:paraId="38D45D7C" w14:textId="77777777" w:rsidR="00FA6C64" w:rsidRDefault="00450AF0">
      <w:pPr>
        <w:widowControl w:val="0"/>
        <w:ind w:firstLine="709"/>
        <w:rPr>
          <w:sz w:val="20"/>
          <w:szCs w:val="20"/>
        </w:rPr>
      </w:pPr>
      <w:r>
        <w:rPr>
          <w:sz w:val="20"/>
          <w:szCs w:val="20"/>
        </w:rPr>
        <w:t>1.2. Исполнитель оказывает услуги в соответствии с Расчетом стоимости (приложение № 1 к контракту), и с Техническим заданием (приложение № 2 к контракту), согласованным Сторонами и определяющими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461326CD" w14:textId="77777777" w:rsidR="00FA6C64" w:rsidRDefault="00FA6C64">
      <w:pPr>
        <w:pStyle w:val="2c"/>
        <w:spacing w:after="0"/>
        <w:ind w:left="0" w:firstLine="0"/>
        <w:rPr>
          <w:sz w:val="20"/>
        </w:rPr>
      </w:pPr>
    </w:p>
    <w:p w14:paraId="67C46E9F" w14:textId="77777777" w:rsidR="00FA6C64" w:rsidRDefault="00450AF0">
      <w:pPr>
        <w:pStyle w:val="2c"/>
        <w:spacing w:after="0"/>
        <w:ind w:left="0" w:firstLine="0"/>
        <w:jc w:val="center"/>
        <w:outlineLvl w:val="0"/>
        <w:rPr>
          <w:b/>
          <w:sz w:val="20"/>
        </w:rPr>
      </w:pPr>
      <w:r>
        <w:rPr>
          <w:b/>
          <w:sz w:val="20"/>
        </w:rPr>
        <w:t>2. Права и обязанности Сторон</w:t>
      </w:r>
    </w:p>
    <w:p w14:paraId="7C583CCD" w14:textId="77777777" w:rsidR="00FA6C64" w:rsidRDefault="00450AF0">
      <w:pPr>
        <w:ind w:firstLine="709"/>
        <w:rPr>
          <w:b/>
          <w:sz w:val="20"/>
          <w:szCs w:val="20"/>
        </w:rPr>
      </w:pPr>
      <w:r>
        <w:rPr>
          <w:b/>
          <w:sz w:val="20"/>
          <w:szCs w:val="20"/>
        </w:rPr>
        <w:t>2.1. Заказчик вправе:</w:t>
      </w:r>
    </w:p>
    <w:p w14:paraId="602173E4" w14:textId="77777777" w:rsidR="00FA6C64" w:rsidRDefault="00450AF0">
      <w:pPr>
        <w:ind w:firstLine="709"/>
        <w:rPr>
          <w:sz w:val="20"/>
          <w:szCs w:val="20"/>
        </w:rPr>
      </w:pPr>
      <w:r>
        <w:rPr>
          <w:sz w:val="20"/>
          <w:szCs w:val="20"/>
        </w:rPr>
        <w:t>2.1.1. Требовать от Исполнителя надлежащего исполнения обязательств в соответствии с контрактом.</w:t>
      </w:r>
    </w:p>
    <w:p w14:paraId="7E67CF8F" w14:textId="77777777" w:rsidR="00FA6C64" w:rsidRDefault="00450AF0">
      <w:pPr>
        <w:ind w:firstLine="709"/>
        <w:rPr>
          <w:sz w:val="20"/>
          <w:szCs w:val="20"/>
        </w:rPr>
      </w:pPr>
      <w:r>
        <w:rPr>
          <w:sz w:val="20"/>
          <w:szCs w:val="20"/>
        </w:rPr>
        <w:t>2.1.2. 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6F92AA11" w14:textId="77777777" w:rsidR="00FA6C64" w:rsidRDefault="00450AF0">
      <w:pPr>
        <w:ind w:firstLine="709"/>
        <w:rPr>
          <w:sz w:val="20"/>
          <w:szCs w:val="20"/>
        </w:rPr>
      </w:pPr>
      <w:r>
        <w:rPr>
          <w:sz w:val="20"/>
          <w:szCs w:val="20"/>
        </w:rPr>
        <w:t>2.1.3. Запрашивать информацию о ходе и состоянии исполнения обязательств по контракту.</w:t>
      </w:r>
    </w:p>
    <w:p w14:paraId="68933799" w14:textId="77777777" w:rsidR="00FA6C64" w:rsidRDefault="00450AF0">
      <w:pPr>
        <w:ind w:firstLine="709"/>
        <w:rPr>
          <w:sz w:val="20"/>
          <w:szCs w:val="20"/>
        </w:rPr>
      </w:pPr>
      <w:r>
        <w:rPr>
          <w:sz w:val="20"/>
          <w:szCs w:val="20"/>
        </w:rPr>
        <w:t>2.1.4. Осуществлять контроль за порядком и сроками оказания услуг, не вмешиваясь в оперативно-хозяйственную деятельность Исполнителя.</w:t>
      </w:r>
    </w:p>
    <w:p w14:paraId="72C8D84C" w14:textId="77777777" w:rsidR="00FA6C64" w:rsidRDefault="00450AF0">
      <w:pPr>
        <w:widowControl w:val="0"/>
        <w:ind w:firstLine="698"/>
        <w:contextualSpacing/>
        <w:rPr>
          <w:sz w:val="20"/>
          <w:szCs w:val="20"/>
          <w:lang w:eastAsia="en-US"/>
        </w:rPr>
      </w:pPr>
      <w:r>
        <w:rPr>
          <w:sz w:val="20"/>
          <w:szCs w:val="20"/>
          <w:lang w:eastAsia="en-US"/>
        </w:rPr>
        <w:t>2.1.5. Для приемки оказанной услуги создавать приемочную комиссию, которая состоит не менее чем из 5 (пяти) человек.</w:t>
      </w:r>
    </w:p>
    <w:p w14:paraId="1E1ED525" w14:textId="77777777" w:rsidR="00FA6C64" w:rsidRDefault="00450AF0">
      <w:pPr>
        <w:widowControl w:val="0"/>
        <w:ind w:firstLine="698"/>
        <w:contextualSpacing/>
        <w:rPr>
          <w:sz w:val="20"/>
          <w:szCs w:val="20"/>
        </w:rPr>
      </w:pPr>
      <w:r>
        <w:rPr>
          <w:sz w:val="20"/>
          <w:szCs w:val="20"/>
          <w:lang w:eastAsia="en-US"/>
        </w:rPr>
        <w:t>2.1.6. 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1FE3B7E5" w14:textId="77777777" w:rsidR="00FA6C64" w:rsidRDefault="00450AF0">
      <w:pPr>
        <w:widowControl w:val="0"/>
        <w:ind w:firstLine="698"/>
        <w:contextualSpacing/>
        <w:rPr>
          <w:sz w:val="20"/>
          <w:szCs w:val="20"/>
          <w:lang w:eastAsia="en-US"/>
        </w:rPr>
      </w:pPr>
      <w:r>
        <w:rPr>
          <w:sz w:val="20"/>
          <w:szCs w:val="20"/>
          <w:lang w:eastAsia="en-US"/>
        </w:rPr>
        <w:t xml:space="preserve">2.1.7. </w:t>
      </w:r>
      <w:r>
        <w:rPr>
          <w:sz w:val="20"/>
          <w:szCs w:val="20"/>
        </w:rPr>
        <w:t>Отказаться от принятия и оплаты услуг, не соответствующих условиям контракта.</w:t>
      </w:r>
    </w:p>
    <w:p w14:paraId="7E12A2A8" w14:textId="77777777" w:rsidR="00FA6C64" w:rsidRDefault="00450AF0">
      <w:pPr>
        <w:widowControl w:val="0"/>
        <w:ind w:firstLine="709"/>
      </w:pPr>
      <w:r>
        <w:rPr>
          <w:sz w:val="20"/>
          <w:szCs w:val="20"/>
          <w:lang w:eastAsia="en-US"/>
        </w:rPr>
        <w:t xml:space="preserve">2.1.8. </w:t>
      </w:r>
      <w:r>
        <w:rPr>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2BF6F866" w14:textId="77777777" w:rsidR="00FA6C64" w:rsidRDefault="00450AF0">
      <w:pPr>
        <w:widowControl w:val="0"/>
        <w:ind w:firstLine="709"/>
        <w:contextualSpacing/>
        <w:rPr>
          <w:sz w:val="20"/>
          <w:szCs w:val="20"/>
          <w:lang w:eastAsia="en-US"/>
        </w:rPr>
      </w:pPr>
      <w:r>
        <w:rPr>
          <w:sz w:val="20"/>
          <w:szCs w:val="20"/>
          <w:lang w:eastAsia="en-US"/>
        </w:rPr>
        <w:t>2.1.9. 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3CA43427" w14:textId="77777777" w:rsidR="00FA6C64" w:rsidRDefault="00450AF0">
      <w:pPr>
        <w:widowControl w:val="0"/>
        <w:ind w:firstLine="709"/>
        <w:contextualSpacing/>
        <w:rPr>
          <w:sz w:val="20"/>
          <w:szCs w:val="20"/>
          <w:lang w:eastAsia="en-US"/>
        </w:rPr>
      </w:pPr>
      <w:r>
        <w:rPr>
          <w:sz w:val="20"/>
          <w:szCs w:val="20"/>
          <w:lang w:eastAsia="en-US"/>
        </w:rPr>
        <w:t>2.1.10.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02718082" w14:textId="77777777" w:rsidR="00FA6C64" w:rsidRDefault="00450AF0">
      <w:pPr>
        <w:widowControl w:val="0"/>
        <w:ind w:firstLine="709"/>
        <w:contextualSpacing/>
        <w:rPr>
          <w:sz w:val="20"/>
          <w:szCs w:val="20"/>
          <w:lang w:eastAsia="en-US"/>
        </w:rPr>
      </w:pPr>
      <w:r>
        <w:rPr>
          <w:sz w:val="20"/>
          <w:szCs w:val="20"/>
          <w:lang w:eastAsia="en-US"/>
        </w:rPr>
        <w:t>2.1.11. 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575BA184" w14:textId="43AA8955" w:rsidR="00FA6C64" w:rsidRDefault="00450AF0">
      <w:pPr>
        <w:widowControl w:val="0"/>
        <w:ind w:firstLine="709"/>
        <w:contextualSpacing/>
        <w:rPr>
          <w:sz w:val="20"/>
          <w:szCs w:val="20"/>
          <w:lang w:eastAsia="en-US"/>
        </w:rPr>
      </w:pPr>
      <w:r>
        <w:rPr>
          <w:sz w:val="20"/>
          <w:szCs w:val="20"/>
          <w:lang w:eastAsia="en-US"/>
        </w:rPr>
        <w:t>2.1.12. П</w:t>
      </w:r>
      <w:r>
        <w:rPr>
          <w:sz w:val="20"/>
          <w:szCs w:val="20"/>
        </w:rPr>
        <w:t xml:space="preserve">роизводить поэтапную оплату за фактически оказанные Исполнителем услуги при наличии </w:t>
      </w:r>
      <w:r w:rsidR="001116A7" w:rsidRPr="001116A7">
        <w:rPr>
          <w:sz w:val="20"/>
          <w:szCs w:val="20"/>
        </w:rPr>
        <w:t>УПД</w:t>
      </w:r>
      <w:r>
        <w:rPr>
          <w:sz w:val="20"/>
          <w:szCs w:val="20"/>
        </w:rPr>
        <w:t>, подписанного Сторонами.</w:t>
      </w:r>
    </w:p>
    <w:p w14:paraId="715017D3" w14:textId="2B9A96A4" w:rsidR="00FA6C64" w:rsidRDefault="00450AF0">
      <w:pPr>
        <w:widowControl w:val="0"/>
        <w:ind w:firstLine="709"/>
        <w:contextualSpacing/>
        <w:rPr>
          <w:sz w:val="20"/>
          <w:szCs w:val="20"/>
          <w:lang w:eastAsia="en-US"/>
        </w:rPr>
      </w:pPr>
      <w:r>
        <w:rPr>
          <w:sz w:val="20"/>
          <w:szCs w:val="20"/>
          <w:lang w:eastAsia="en-US"/>
        </w:rPr>
        <w:t>2.1.13. 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p>
    <w:p w14:paraId="28AEE673" w14:textId="77777777" w:rsidR="00FA6C64" w:rsidRDefault="00450AF0">
      <w:pPr>
        <w:pStyle w:val="affffe"/>
        <w:spacing w:after="0" w:line="240" w:lineRule="auto"/>
        <w:ind w:left="0" w:firstLine="709"/>
        <w:jc w:val="both"/>
        <w:rPr>
          <w:rFonts w:ascii="Times New Roman" w:hAnsi="Times New Roman"/>
          <w:b/>
          <w:sz w:val="20"/>
          <w:szCs w:val="20"/>
        </w:rPr>
      </w:pPr>
      <w:r>
        <w:rPr>
          <w:rFonts w:ascii="Times New Roman" w:hAnsi="Times New Roman"/>
          <w:b/>
          <w:sz w:val="20"/>
          <w:szCs w:val="20"/>
        </w:rPr>
        <w:t>2.2. Заказчик обязан:</w:t>
      </w:r>
    </w:p>
    <w:p w14:paraId="58CB99BA" w14:textId="77777777" w:rsidR="00FA6C64" w:rsidRDefault="00450AF0">
      <w:pPr>
        <w:pStyle w:val="affffe"/>
        <w:spacing w:after="0" w:line="240" w:lineRule="auto"/>
        <w:ind w:left="0" w:firstLine="709"/>
        <w:jc w:val="both"/>
        <w:rPr>
          <w:rFonts w:ascii="Times New Roman" w:hAnsi="Times New Roman"/>
          <w:sz w:val="20"/>
          <w:szCs w:val="20"/>
        </w:rPr>
      </w:pPr>
      <w:r>
        <w:rPr>
          <w:rFonts w:ascii="Times New Roman" w:hAnsi="Times New Roman"/>
          <w:sz w:val="20"/>
          <w:szCs w:val="20"/>
        </w:rPr>
        <w:t>2.2.1.</w:t>
      </w:r>
      <w:r>
        <w:rPr>
          <w:rFonts w:ascii="Times New Roman" w:hAnsi="Times New Roman"/>
          <w:b/>
          <w:sz w:val="20"/>
          <w:szCs w:val="20"/>
        </w:rPr>
        <w:t xml:space="preserve"> </w:t>
      </w:r>
      <w:r>
        <w:rPr>
          <w:rFonts w:ascii="Times New Roman" w:hAnsi="Times New Roman"/>
          <w:sz w:val="20"/>
          <w:szCs w:val="20"/>
        </w:rPr>
        <w:t>Предоставлять Исполнителю необходимые исходные данные (сведения, документы и материалы).</w:t>
      </w:r>
    </w:p>
    <w:p w14:paraId="15D54725" w14:textId="77777777" w:rsidR="00FA6C64" w:rsidRDefault="00450AF0">
      <w:pPr>
        <w:pStyle w:val="affffe"/>
        <w:spacing w:after="0" w:line="240" w:lineRule="auto"/>
        <w:ind w:left="0" w:firstLine="709"/>
        <w:jc w:val="both"/>
        <w:rPr>
          <w:rFonts w:ascii="Times New Roman" w:hAnsi="Times New Roman"/>
          <w:b/>
          <w:sz w:val="20"/>
          <w:szCs w:val="20"/>
        </w:rPr>
      </w:pPr>
      <w:r>
        <w:rPr>
          <w:rFonts w:ascii="Times New Roman" w:hAnsi="Times New Roman"/>
          <w:sz w:val="20"/>
          <w:szCs w:val="20"/>
        </w:rPr>
        <w:t>2.2.2. Обеспечить при необходимости доступ Исполнителю на территорию и (или) в здание Заказчика, в рабочее время Заказчика, либо в не рабочее время по согласованию Сторон.</w:t>
      </w:r>
    </w:p>
    <w:p w14:paraId="3217105D" w14:textId="77777777" w:rsidR="00FA6C64" w:rsidRDefault="00450AF0">
      <w:pPr>
        <w:pStyle w:val="affffe"/>
        <w:spacing w:after="0" w:line="240" w:lineRule="auto"/>
        <w:ind w:left="0" w:firstLine="709"/>
        <w:jc w:val="both"/>
        <w:rPr>
          <w:rFonts w:ascii="Times New Roman" w:hAnsi="Times New Roman"/>
          <w:b/>
          <w:sz w:val="20"/>
          <w:szCs w:val="20"/>
        </w:rPr>
      </w:pPr>
      <w:r>
        <w:rPr>
          <w:rFonts w:ascii="Times New Roman" w:hAnsi="Times New Roman"/>
          <w:sz w:val="20"/>
          <w:szCs w:val="20"/>
        </w:rPr>
        <w:t>2.2.3. 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39DB82EC" w14:textId="77777777" w:rsidR="00FA6C64" w:rsidRDefault="00450AF0">
      <w:pPr>
        <w:pStyle w:val="affffe"/>
        <w:spacing w:after="0" w:line="240" w:lineRule="auto"/>
        <w:ind w:left="0" w:firstLine="709"/>
        <w:jc w:val="both"/>
        <w:rPr>
          <w:rFonts w:ascii="Times New Roman" w:hAnsi="Times New Roman"/>
          <w:sz w:val="20"/>
          <w:szCs w:val="20"/>
        </w:rPr>
      </w:pPr>
      <w:r>
        <w:rPr>
          <w:rFonts w:ascii="Times New Roman" w:hAnsi="Times New Roman"/>
          <w:sz w:val="20"/>
          <w:szCs w:val="20"/>
        </w:rPr>
        <w:lastRenderedPageBreak/>
        <w:t>2.2.4. Оплатить оказанные услуги, в случае надлежащего исполнения обязательств по контракту, в порядке и на условиях, предусмотренных контрактом.</w:t>
      </w:r>
    </w:p>
    <w:p w14:paraId="353A67FC" w14:textId="77777777" w:rsidR="00FA6C64" w:rsidRDefault="00450AF0">
      <w:pPr>
        <w:widowControl w:val="0"/>
        <w:ind w:firstLine="709"/>
        <w:contextualSpacing/>
        <w:rPr>
          <w:color w:val="000000"/>
          <w:sz w:val="20"/>
          <w:szCs w:val="20"/>
          <w:lang w:eastAsia="en-US"/>
        </w:rPr>
      </w:pPr>
      <w:r>
        <w:rPr>
          <w:color w:val="000000"/>
          <w:sz w:val="20"/>
          <w:szCs w:val="20"/>
          <w:lang w:eastAsia="en-US"/>
        </w:rPr>
        <w:t>2.2.5. В случае неисполнения или ненадлежащего исполнения 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14:paraId="1CB3F6A1" w14:textId="77777777" w:rsidR="00FA6C64" w:rsidRDefault="00450AF0">
      <w:pPr>
        <w:pStyle w:val="affffe"/>
        <w:spacing w:after="0" w:line="240" w:lineRule="auto"/>
        <w:ind w:left="0" w:firstLine="709"/>
        <w:jc w:val="both"/>
        <w:rPr>
          <w:rFonts w:ascii="Times New Roman" w:hAnsi="Times New Roman"/>
          <w:b/>
          <w:sz w:val="20"/>
          <w:szCs w:val="20"/>
        </w:rPr>
      </w:pPr>
      <w:r>
        <w:rPr>
          <w:rFonts w:ascii="Times New Roman" w:hAnsi="Times New Roman"/>
          <w:b/>
          <w:sz w:val="20"/>
          <w:szCs w:val="20"/>
        </w:rPr>
        <w:t>2.3. Исполнитель вправе:</w:t>
      </w:r>
    </w:p>
    <w:p w14:paraId="3F094E4A" w14:textId="77777777" w:rsidR="00FA6C64" w:rsidRDefault="00450AF0">
      <w:pPr>
        <w:widowControl w:val="0"/>
        <w:ind w:firstLine="698"/>
        <w:contextualSpacing/>
        <w:rPr>
          <w:color w:val="000000"/>
          <w:sz w:val="20"/>
          <w:szCs w:val="20"/>
          <w:lang w:eastAsia="en-US"/>
        </w:rPr>
      </w:pPr>
      <w:r>
        <w:rPr>
          <w:color w:val="000000"/>
          <w:sz w:val="20"/>
          <w:szCs w:val="20"/>
          <w:lang w:eastAsia="en-US"/>
        </w:rPr>
        <w:t>2.3.1. Требовать от Заказчика надлежащего исполнения обязательств в соответствии с контрактом.</w:t>
      </w:r>
    </w:p>
    <w:p w14:paraId="630D3184" w14:textId="77777777" w:rsidR="00FA6C64" w:rsidRDefault="00450AF0">
      <w:pPr>
        <w:pStyle w:val="affffe"/>
        <w:spacing w:after="0" w:line="240" w:lineRule="auto"/>
        <w:ind w:left="0" w:firstLine="709"/>
        <w:jc w:val="both"/>
        <w:rPr>
          <w:rFonts w:ascii="Times New Roman" w:hAnsi="Times New Roman"/>
          <w:sz w:val="20"/>
          <w:szCs w:val="20"/>
        </w:rPr>
      </w:pPr>
      <w:r>
        <w:rPr>
          <w:rFonts w:ascii="Times New Roman" w:hAnsi="Times New Roman"/>
          <w:sz w:val="20"/>
          <w:szCs w:val="20"/>
        </w:rPr>
        <w:t>2.3.2. Требовать подписания документов об исполнении им обязательств по контракту.</w:t>
      </w:r>
    </w:p>
    <w:p w14:paraId="0C317D7B" w14:textId="77777777" w:rsidR="00FA6C64" w:rsidRDefault="00450AF0">
      <w:pPr>
        <w:pStyle w:val="affffe"/>
        <w:spacing w:after="0" w:line="240" w:lineRule="auto"/>
        <w:ind w:left="0" w:firstLine="709"/>
        <w:jc w:val="both"/>
        <w:rPr>
          <w:rFonts w:ascii="Times New Roman" w:hAnsi="Times New Roman"/>
          <w:sz w:val="20"/>
          <w:szCs w:val="20"/>
        </w:rPr>
      </w:pPr>
      <w:r>
        <w:rPr>
          <w:rFonts w:ascii="Times New Roman" w:hAnsi="Times New Roman"/>
          <w:sz w:val="20"/>
          <w:szCs w:val="20"/>
        </w:rPr>
        <w:t>2.3.3. Требовать оплаты по контракту в случае надлежащего исполнения своих обязательств по контракту.</w:t>
      </w:r>
    </w:p>
    <w:p w14:paraId="61A79A11" w14:textId="77777777" w:rsidR="00FA6C64" w:rsidRDefault="00450AF0">
      <w:pPr>
        <w:pStyle w:val="affffe"/>
        <w:spacing w:after="0" w:line="240" w:lineRule="auto"/>
        <w:ind w:left="0" w:firstLine="709"/>
        <w:jc w:val="both"/>
        <w:rPr>
          <w:rFonts w:ascii="Times New Roman" w:hAnsi="Times New Roman"/>
          <w:sz w:val="20"/>
          <w:szCs w:val="20"/>
        </w:rPr>
      </w:pPr>
      <w:r>
        <w:rPr>
          <w:rFonts w:ascii="Times New Roman" w:hAnsi="Times New Roman"/>
          <w:sz w:val="20"/>
          <w:szCs w:val="20"/>
        </w:rPr>
        <w:t>2.3.4. 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12.3. контракта.</w:t>
      </w:r>
    </w:p>
    <w:p w14:paraId="75CE7BD4" w14:textId="77777777" w:rsidR="00FA6C64" w:rsidRDefault="00450AF0">
      <w:pPr>
        <w:widowControl w:val="0"/>
        <w:ind w:firstLine="709"/>
        <w:contextualSpacing/>
        <w:rPr>
          <w:sz w:val="20"/>
          <w:szCs w:val="20"/>
          <w:lang w:eastAsia="en-US"/>
        </w:rPr>
      </w:pPr>
      <w:r>
        <w:rPr>
          <w:sz w:val="20"/>
          <w:szCs w:val="20"/>
          <w:lang w:eastAsia="en-US"/>
        </w:rPr>
        <w:t>2.3.5. Привлечь для оказания услуги соисполнителя(-ей) с согласия Заказчика, оставаясь ответственным перед Заказчиком за его(их) действия.</w:t>
      </w:r>
    </w:p>
    <w:p w14:paraId="0D716550" w14:textId="77777777" w:rsidR="00FA6C64" w:rsidRDefault="00450AF0">
      <w:pPr>
        <w:widowControl w:val="0"/>
        <w:ind w:firstLine="708"/>
        <w:rPr>
          <w:sz w:val="20"/>
          <w:szCs w:val="20"/>
        </w:rPr>
      </w:pPr>
      <w:r>
        <w:rPr>
          <w:sz w:val="20"/>
          <w:szCs w:val="20"/>
        </w:rPr>
        <w:t>2.3.6. Уступать права и осуществлять перевод долга по обязательствам, возникшим из настоящего контракта, только с согласия Заказчика.</w:t>
      </w:r>
    </w:p>
    <w:p w14:paraId="524853C0" w14:textId="77777777" w:rsidR="00FA6C64" w:rsidRDefault="00450AF0">
      <w:pPr>
        <w:pStyle w:val="affffe"/>
        <w:spacing w:after="0" w:line="240" w:lineRule="auto"/>
        <w:ind w:left="0" w:firstLine="709"/>
        <w:jc w:val="both"/>
        <w:rPr>
          <w:rFonts w:ascii="Times New Roman" w:hAnsi="Times New Roman"/>
          <w:b/>
          <w:sz w:val="20"/>
          <w:szCs w:val="20"/>
        </w:rPr>
      </w:pPr>
      <w:r>
        <w:rPr>
          <w:rFonts w:ascii="Times New Roman" w:hAnsi="Times New Roman"/>
          <w:b/>
          <w:sz w:val="20"/>
          <w:szCs w:val="20"/>
        </w:rPr>
        <w:t>2.4. Исполнитель обязан:</w:t>
      </w:r>
    </w:p>
    <w:p w14:paraId="3BC1D49A" w14:textId="77777777" w:rsidR="00FA6C64" w:rsidRDefault="00450AF0">
      <w:pPr>
        <w:pStyle w:val="affffe"/>
        <w:spacing w:after="0" w:line="240" w:lineRule="auto"/>
        <w:ind w:left="0" w:firstLine="709"/>
        <w:jc w:val="both"/>
        <w:rPr>
          <w:rFonts w:ascii="Times New Roman" w:hAnsi="Times New Roman"/>
          <w:sz w:val="20"/>
          <w:szCs w:val="20"/>
        </w:rPr>
      </w:pPr>
      <w:r>
        <w:rPr>
          <w:rFonts w:ascii="Times New Roman" w:hAnsi="Times New Roman"/>
          <w:sz w:val="20"/>
          <w:szCs w:val="20"/>
        </w:rPr>
        <w:t>2.4.1. Принять от Заказчика исходные данные (сведения, документы и материалы), которые необходимы для оказания услуг по контракту.</w:t>
      </w:r>
    </w:p>
    <w:p w14:paraId="1605E859" w14:textId="77777777" w:rsidR="00FA6C64" w:rsidRDefault="00450AF0">
      <w:pPr>
        <w:pStyle w:val="affffe"/>
        <w:spacing w:after="0" w:line="240" w:lineRule="auto"/>
        <w:ind w:left="0" w:firstLine="709"/>
        <w:jc w:val="both"/>
        <w:rPr>
          <w:rFonts w:ascii="Times New Roman" w:hAnsi="Times New Roman"/>
          <w:sz w:val="20"/>
          <w:szCs w:val="20"/>
        </w:rPr>
      </w:pPr>
      <w:r>
        <w:rPr>
          <w:rFonts w:ascii="Times New Roman" w:hAnsi="Times New Roman"/>
          <w:sz w:val="20"/>
          <w:szCs w:val="20"/>
        </w:rPr>
        <w:t>2.4.2. Оказать услуги, обеспечив надлежащее качество, в сроки, установленные контрактом.</w:t>
      </w:r>
    </w:p>
    <w:p w14:paraId="7BAF4DFC" w14:textId="77777777" w:rsidR="00FA6C64" w:rsidRDefault="00450AF0">
      <w:pPr>
        <w:pStyle w:val="affffe"/>
        <w:spacing w:after="0" w:line="240" w:lineRule="auto"/>
        <w:ind w:left="0" w:firstLine="709"/>
        <w:jc w:val="both"/>
        <w:rPr>
          <w:rFonts w:ascii="Times New Roman" w:hAnsi="Times New Roman"/>
          <w:sz w:val="20"/>
          <w:szCs w:val="20"/>
        </w:rPr>
      </w:pPr>
      <w:r>
        <w:rPr>
          <w:rFonts w:ascii="Times New Roman" w:hAnsi="Times New Roman"/>
          <w:sz w:val="20"/>
          <w:szCs w:val="20"/>
        </w:rPr>
        <w:t xml:space="preserve">2.4.3. Организовать порядок оказания услуг в соответствии с указаниями (техническим заданием) Заказчика (при их отсутствии - выбрать по своему усмотрению наиболее целесообразный порядок). </w:t>
      </w:r>
    </w:p>
    <w:p w14:paraId="0F4FAA78" w14:textId="77777777" w:rsidR="00FA6C64" w:rsidRDefault="00450AF0">
      <w:pPr>
        <w:pStyle w:val="affffe"/>
        <w:spacing w:after="0" w:line="240" w:lineRule="auto"/>
        <w:ind w:left="0" w:firstLine="709"/>
        <w:jc w:val="both"/>
        <w:rPr>
          <w:rFonts w:ascii="Times New Roman" w:hAnsi="Times New Roman"/>
          <w:sz w:val="20"/>
          <w:szCs w:val="20"/>
        </w:rPr>
      </w:pPr>
      <w:r>
        <w:rPr>
          <w:rFonts w:ascii="Times New Roman" w:hAnsi="Times New Roman"/>
          <w:sz w:val="20"/>
          <w:szCs w:val="20"/>
        </w:rPr>
        <w:t>2.4.4. Обеспечивать Заказчику возможность контроля за процессом оказания услуг, качеством используемых материалов и оборудования.</w:t>
      </w:r>
    </w:p>
    <w:p w14:paraId="7E4B830C" w14:textId="77777777" w:rsidR="00FA6C64" w:rsidRDefault="00450AF0">
      <w:pPr>
        <w:pStyle w:val="affffe"/>
        <w:spacing w:after="0" w:line="240" w:lineRule="auto"/>
        <w:ind w:left="0" w:firstLine="709"/>
        <w:jc w:val="both"/>
        <w:rPr>
          <w:rFonts w:ascii="Times New Roman" w:hAnsi="Times New Roman"/>
          <w:sz w:val="20"/>
          <w:szCs w:val="20"/>
        </w:rPr>
      </w:pPr>
      <w:r>
        <w:rPr>
          <w:rFonts w:ascii="Times New Roman" w:hAnsi="Times New Roman"/>
          <w:sz w:val="20"/>
          <w:szCs w:val="20"/>
        </w:rPr>
        <w:t>2.4.5. 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14:paraId="31EF722D" w14:textId="77777777" w:rsidR="00FA6C64" w:rsidRDefault="00450AF0">
      <w:pPr>
        <w:pStyle w:val="affffe"/>
        <w:spacing w:after="0" w:line="240" w:lineRule="auto"/>
        <w:ind w:left="0" w:firstLine="709"/>
        <w:jc w:val="both"/>
        <w:rPr>
          <w:rFonts w:ascii="Times New Roman" w:hAnsi="Times New Roman"/>
          <w:sz w:val="20"/>
          <w:szCs w:val="20"/>
        </w:rPr>
      </w:pPr>
      <w:r>
        <w:rPr>
          <w:rFonts w:ascii="Times New Roman" w:hAnsi="Times New Roman"/>
          <w:sz w:val="20"/>
          <w:szCs w:val="20"/>
        </w:rPr>
        <w:t>2.4.6. Передать надлежащим образом оформленные отчетные, транспортные, расчетные и финансовые документы в порядке и срок, установленные контрактом.</w:t>
      </w:r>
    </w:p>
    <w:p w14:paraId="050098BD" w14:textId="07176585" w:rsidR="00FA6C64" w:rsidRDefault="00450AF0">
      <w:pPr>
        <w:pStyle w:val="affffe"/>
        <w:spacing w:after="0" w:line="240" w:lineRule="auto"/>
        <w:ind w:left="0" w:firstLine="709"/>
        <w:jc w:val="both"/>
        <w:rPr>
          <w:rFonts w:ascii="Times New Roman" w:hAnsi="Times New Roman"/>
          <w:sz w:val="20"/>
          <w:szCs w:val="20"/>
        </w:rPr>
      </w:pPr>
      <w:r>
        <w:rPr>
          <w:rFonts w:ascii="Times New Roman" w:hAnsi="Times New Roman"/>
          <w:sz w:val="20"/>
          <w:szCs w:val="20"/>
        </w:rPr>
        <w:t>2.4.</w:t>
      </w:r>
      <w:r w:rsidR="00BC79B7">
        <w:rPr>
          <w:rFonts w:ascii="Times New Roman" w:hAnsi="Times New Roman"/>
          <w:sz w:val="20"/>
          <w:szCs w:val="20"/>
        </w:rPr>
        <w:t>7</w:t>
      </w:r>
      <w:r>
        <w:rPr>
          <w:rFonts w:ascii="Times New Roman" w:hAnsi="Times New Roman"/>
          <w:sz w:val="20"/>
          <w:szCs w:val="20"/>
        </w:rPr>
        <w:t>. Предоставлять по запросу Заказчика в сроки, указанные в таком запросе, информацию о ходе исполнения обязательств по контракту.</w:t>
      </w:r>
    </w:p>
    <w:p w14:paraId="02F034A0" w14:textId="02DA9345" w:rsidR="00FA6C64" w:rsidRDefault="00450AF0">
      <w:pPr>
        <w:pStyle w:val="affffe"/>
        <w:spacing w:after="0" w:line="240" w:lineRule="auto"/>
        <w:ind w:left="0" w:firstLine="709"/>
        <w:jc w:val="both"/>
        <w:rPr>
          <w:rFonts w:ascii="Times New Roman" w:hAnsi="Times New Roman"/>
          <w:sz w:val="20"/>
          <w:szCs w:val="20"/>
        </w:rPr>
      </w:pPr>
      <w:r>
        <w:rPr>
          <w:rFonts w:ascii="Times New Roman" w:hAnsi="Times New Roman"/>
          <w:sz w:val="20"/>
          <w:szCs w:val="20"/>
        </w:rPr>
        <w:t>2.4.</w:t>
      </w:r>
      <w:r w:rsidR="00BC79B7">
        <w:rPr>
          <w:rFonts w:ascii="Times New Roman" w:hAnsi="Times New Roman"/>
          <w:sz w:val="20"/>
          <w:szCs w:val="20"/>
        </w:rPr>
        <w:t>8</w:t>
      </w:r>
      <w:r>
        <w:rPr>
          <w:rFonts w:ascii="Times New Roman" w:hAnsi="Times New Roman"/>
          <w:sz w:val="20"/>
          <w:szCs w:val="20"/>
        </w:rPr>
        <w:t>. Оказывать услуги с соблюдением норм пожарной безопасности, техники безопасности, санитарно-эпидемиологических норм.</w:t>
      </w:r>
    </w:p>
    <w:p w14:paraId="541F86CF" w14:textId="1321B419" w:rsidR="00FA6C64" w:rsidRDefault="00450AF0">
      <w:pPr>
        <w:widowControl w:val="0"/>
        <w:ind w:firstLine="708"/>
        <w:rPr>
          <w:color w:val="000000"/>
          <w:sz w:val="20"/>
          <w:szCs w:val="20"/>
        </w:rPr>
      </w:pPr>
      <w:r>
        <w:rPr>
          <w:color w:val="000000"/>
          <w:sz w:val="20"/>
          <w:szCs w:val="20"/>
        </w:rPr>
        <w:t>2.4.</w:t>
      </w:r>
      <w:r w:rsidR="00BC79B7">
        <w:rPr>
          <w:color w:val="000000"/>
          <w:sz w:val="20"/>
          <w:szCs w:val="20"/>
        </w:rPr>
        <w:t>9</w:t>
      </w:r>
      <w:r>
        <w:rPr>
          <w:color w:val="000000"/>
          <w:sz w:val="20"/>
          <w:szCs w:val="20"/>
        </w:rPr>
        <w:t>. Устранить все обнаруженные (выявленные) недостатки своими силами и за свой счет в установленные сроки.</w:t>
      </w:r>
    </w:p>
    <w:p w14:paraId="5883A53E" w14:textId="1693F457" w:rsidR="00FA6C64" w:rsidRDefault="00450AF0">
      <w:pPr>
        <w:widowControl w:val="0"/>
        <w:ind w:firstLine="708"/>
        <w:rPr>
          <w:color w:val="000000"/>
          <w:sz w:val="20"/>
          <w:szCs w:val="20"/>
        </w:rPr>
      </w:pPr>
      <w:r>
        <w:rPr>
          <w:color w:val="000000"/>
          <w:sz w:val="20"/>
          <w:szCs w:val="20"/>
        </w:rPr>
        <w:t>2.4.1</w:t>
      </w:r>
      <w:r w:rsidR="00BC79B7">
        <w:rPr>
          <w:color w:val="000000"/>
          <w:sz w:val="20"/>
          <w:szCs w:val="20"/>
        </w:rPr>
        <w:t>0</w:t>
      </w:r>
      <w:r>
        <w:rPr>
          <w:color w:val="000000"/>
          <w:sz w:val="20"/>
          <w:szCs w:val="20"/>
        </w:rPr>
        <w:t>.</w:t>
      </w:r>
      <w:r>
        <w:t xml:space="preserve"> </w:t>
      </w:r>
      <w:r>
        <w:rPr>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4D671789" w14:textId="49936409" w:rsidR="00FA6C64" w:rsidRDefault="00450AF0">
      <w:pPr>
        <w:widowControl w:val="0"/>
        <w:ind w:firstLine="708"/>
        <w:rPr>
          <w:sz w:val="20"/>
          <w:szCs w:val="20"/>
        </w:rPr>
      </w:pPr>
      <w:r>
        <w:rPr>
          <w:sz w:val="20"/>
          <w:szCs w:val="20"/>
        </w:rPr>
        <w:t>2.4.1</w:t>
      </w:r>
      <w:r w:rsidR="00BC79B7">
        <w:rPr>
          <w:sz w:val="20"/>
          <w:szCs w:val="20"/>
        </w:rPr>
        <w:t>1</w:t>
      </w:r>
      <w:r>
        <w:rPr>
          <w:sz w:val="20"/>
          <w:szCs w:val="20"/>
        </w:rPr>
        <w:t>. 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06FEBEB6" w14:textId="3A8A43AA" w:rsidR="00FA6C64" w:rsidRDefault="00450AF0">
      <w:pPr>
        <w:widowControl w:val="0"/>
        <w:ind w:firstLine="708"/>
        <w:rPr>
          <w:color w:val="000000"/>
          <w:sz w:val="20"/>
          <w:szCs w:val="20"/>
        </w:rPr>
      </w:pPr>
      <w:r>
        <w:rPr>
          <w:rFonts w:eastAsia="Calibri"/>
          <w:color w:val="000000"/>
          <w:sz w:val="20"/>
          <w:szCs w:val="20"/>
          <w:lang w:eastAsia="en-US"/>
        </w:rPr>
        <w:t>2.4.1</w:t>
      </w:r>
      <w:r w:rsidR="00BC79B7">
        <w:rPr>
          <w:rFonts w:eastAsia="Calibri"/>
          <w:color w:val="000000"/>
          <w:sz w:val="20"/>
          <w:szCs w:val="20"/>
          <w:lang w:eastAsia="en-US"/>
        </w:rPr>
        <w:t>2</w:t>
      </w:r>
      <w:r>
        <w:rPr>
          <w:rFonts w:eastAsia="Calibri"/>
          <w:color w:val="000000"/>
          <w:sz w:val="20"/>
          <w:szCs w:val="20"/>
          <w:lang w:eastAsia="en-US"/>
        </w:rPr>
        <w:t xml:space="preserve">. </w:t>
      </w:r>
      <w:r>
        <w:rPr>
          <w:color w:val="000000"/>
          <w:sz w:val="20"/>
          <w:szCs w:val="20"/>
        </w:rPr>
        <w:t>Обеспечить сохранность имущества Заказчика при оказании услуг, в том числе в случае его использования.</w:t>
      </w:r>
    </w:p>
    <w:p w14:paraId="75E6FAB8" w14:textId="31084E81" w:rsidR="00FA6C64" w:rsidRDefault="00450AF0">
      <w:pPr>
        <w:widowControl w:val="0"/>
        <w:ind w:firstLine="709"/>
        <w:rPr>
          <w:color w:val="000000"/>
          <w:sz w:val="20"/>
          <w:szCs w:val="20"/>
        </w:rPr>
      </w:pPr>
      <w:r>
        <w:rPr>
          <w:color w:val="000000"/>
          <w:sz w:val="20"/>
          <w:szCs w:val="20"/>
        </w:rPr>
        <w:t>2.4.1</w:t>
      </w:r>
      <w:r w:rsidR="00BC79B7">
        <w:rPr>
          <w:color w:val="000000"/>
          <w:sz w:val="20"/>
          <w:szCs w:val="20"/>
        </w:rPr>
        <w:t>3</w:t>
      </w:r>
      <w:r>
        <w:rPr>
          <w:color w:val="000000"/>
          <w:sz w:val="20"/>
          <w:szCs w:val="20"/>
        </w:rPr>
        <w:t xml:space="preserve">. </w:t>
      </w:r>
      <w:r>
        <w:rPr>
          <w:sz w:val="20"/>
          <w:szCs w:val="20"/>
          <w:lang w:eastAsia="en-US"/>
        </w:rPr>
        <w:t>Соблюдать конфиденциальность в отношении всей информации, ставшей известной в связи с исполнением обязательств по контракту.</w:t>
      </w:r>
    </w:p>
    <w:p w14:paraId="392D644C" w14:textId="0C6685FE" w:rsidR="00FA6C64" w:rsidRDefault="00450AF0">
      <w:pPr>
        <w:pStyle w:val="affffe"/>
        <w:spacing w:after="0" w:line="240" w:lineRule="auto"/>
        <w:ind w:left="0" w:firstLine="709"/>
        <w:jc w:val="both"/>
        <w:rPr>
          <w:rFonts w:ascii="Times New Roman" w:hAnsi="Times New Roman"/>
          <w:sz w:val="20"/>
          <w:szCs w:val="20"/>
        </w:rPr>
      </w:pPr>
      <w:r>
        <w:rPr>
          <w:rFonts w:ascii="Times New Roman" w:hAnsi="Times New Roman"/>
          <w:sz w:val="20"/>
          <w:szCs w:val="20"/>
        </w:rPr>
        <w:t>2.4.1</w:t>
      </w:r>
      <w:r w:rsidR="00BC79B7">
        <w:rPr>
          <w:rFonts w:ascii="Times New Roman" w:hAnsi="Times New Roman"/>
          <w:sz w:val="20"/>
          <w:szCs w:val="20"/>
        </w:rPr>
        <w:t>4</w:t>
      </w:r>
      <w:r>
        <w:rPr>
          <w:rFonts w:ascii="Times New Roman" w:hAnsi="Times New Roman"/>
          <w:sz w:val="20"/>
          <w:szCs w:val="20"/>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1D6D9067" w14:textId="2F162616" w:rsidR="00FA6C64" w:rsidRDefault="00450AF0">
      <w:pPr>
        <w:pStyle w:val="affffe"/>
        <w:spacing w:after="0" w:line="240" w:lineRule="auto"/>
        <w:ind w:left="0" w:firstLine="709"/>
        <w:jc w:val="both"/>
        <w:rPr>
          <w:rFonts w:ascii="Times New Roman" w:hAnsi="Times New Roman"/>
          <w:sz w:val="20"/>
          <w:szCs w:val="20"/>
        </w:rPr>
      </w:pPr>
      <w:r>
        <w:rPr>
          <w:rFonts w:ascii="Times New Roman" w:hAnsi="Times New Roman"/>
          <w:sz w:val="20"/>
          <w:szCs w:val="20"/>
        </w:rPr>
        <w:t>2.4.1</w:t>
      </w:r>
      <w:r w:rsidR="00BC79B7">
        <w:rPr>
          <w:rFonts w:ascii="Times New Roman" w:hAnsi="Times New Roman"/>
          <w:sz w:val="20"/>
          <w:szCs w:val="20"/>
        </w:rPr>
        <w:t>5</w:t>
      </w:r>
      <w:r>
        <w:rPr>
          <w:rFonts w:ascii="Times New Roman" w:hAnsi="Times New Roman"/>
          <w:sz w:val="20"/>
          <w:szCs w:val="20"/>
        </w:rPr>
        <w:t>. Незамедлительно уведомлять Заказчика обо всех созданных в процессе исполнения контракта объектах интеллектуальной собственности.</w:t>
      </w:r>
    </w:p>
    <w:p w14:paraId="0F497C43" w14:textId="7DBE54CE" w:rsidR="00FA6C64" w:rsidRDefault="00450AF0">
      <w:pPr>
        <w:widowControl w:val="0"/>
        <w:ind w:firstLine="709"/>
        <w:contextualSpacing/>
        <w:rPr>
          <w:color w:val="000000"/>
          <w:sz w:val="20"/>
          <w:szCs w:val="20"/>
          <w:lang w:eastAsia="en-US"/>
        </w:rPr>
      </w:pPr>
      <w:r>
        <w:rPr>
          <w:color w:val="000000"/>
          <w:sz w:val="20"/>
          <w:szCs w:val="20"/>
          <w:lang w:eastAsia="en-US"/>
        </w:rPr>
        <w:t>2.4.1</w:t>
      </w:r>
      <w:r w:rsidR="00BC79B7">
        <w:rPr>
          <w:color w:val="000000"/>
          <w:sz w:val="20"/>
          <w:szCs w:val="20"/>
          <w:lang w:eastAsia="en-US"/>
        </w:rPr>
        <w:t>6</w:t>
      </w:r>
      <w:r>
        <w:rPr>
          <w:color w:val="000000"/>
          <w:sz w:val="20"/>
          <w:szCs w:val="20"/>
          <w:lang w:eastAsia="en-US"/>
        </w:rPr>
        <w:t>. Назначить ответственное лицо за сдачу результата оказанных услуг Заказчику.</w:t>
      </w:r>
    </w:p>
    <w:p w14:paraId="1130DCB3" w14:textId="649B2A43" w:rsidR="00FA6C64" w:rsidRDefault="00450AF0">
      <w:pPr>
        <w:widowControl w:val="0"/>
        <w:ind w:firstLine="709"/>
        <w:contextualSpacing/>
        <w:rPr>
          <w:sz w:val="20"/>
          <w:szCs w:val="20"/>
          <w:lang w:eastAsia="en-US"/>
        </w:rPr>
      </w:pPr>
      <w:r>
        <w:rPr>
          <w:sz w:val="20"/>
          <w:szCs w:val="20"/>
          <w:lang w:eastAsia="en-US"/>
        </w:rPr>
        <w:t>2.4.1</w:t>
      </w:r>
      <w:r w:rsidR="00BC79B7">
        <w:rPr>
          <w:sz w:val="20"/>
          <w:szCs w:val="20"/>
          <w:lang w:eastAsia="en-US"/>
        </w:rPr>
        <w:t>7</w:t>
      </w:r>
      <w:r>
        <w:rPr>
          <w:sz w:val="20"/>
          <w:szCs w:val="20"/>
          <w:lang w:eastAsia="en-US"/>
        </w:rPr>
        <w:t>. Незамедлительно письменно уведомить Заказчика о привлечении для оказания услуг соисполнителя.</w:t>
      </w:r>
    </w:p>
    <w:p w14:paraId="1A8F8803" w14:textId="3BE14F90" w:rsidR="00FA6C64" w:rsidRDefault="00450AF0">
      <w:pPr>
        <w:widowControl w:val="0"/>
        <w:ind w:firstLine="709"/>
        <w:contextualSpacing/>
        <w:rPr>
          <w:sz w:val="20"/>
          <w:szCs w:val="20"/>
          <w:lang w:eastAsia="en-US"/>
        </w:rPr>
      </w:pPr>
      <w:r>
        <w:rPr>
          <w:color w:val="000000"/>
          <w:sz w:val="20"/>
          <w:szCs w:val="20"/>
          <w:lang w:eastAsia="en-US"/>
        </w:rPr>
        <w:t>2.4.1</w:t>
      </w:r>
      <w:r w:rsidR="00BC79B7">
        <w:rPr>
          <w:color w:val="000000"/>
          <w:sz w:val="20"/>
          <w:szCs w:val="20"/>
          <w:lang w:eastAsia="en-US"/>
        </w:rPr>
        <w:t>8</w:t>
      </w:r>
      <w:r>
        <w:rPr>
          <w:color w:val="000000"/>
          <w:sz w:val="20"/>
          <w:szCs w:val="20"/>
          <w:lang w:eastAsia="en-US"/>
        </w:rPr>
        <w:t xml:space="preserve">. Возвратить суммы излишне полученных денежных средств в случае выявления фактов оплаты сверх </w:t>
      </w:r>
      <w:r>
        <w:rPr>
          <w:sz w:val="20"/>
          <w:szCs w:val="20"/>
          <w:lang w:eastAsia="en-US"/>
        </w:rPr>
        <w:t>фактических объемов услуг, отступлений от расчета стоимости.</w:t>
      </w:r>
    </w:p>
    <w:p w14:paraId="0F618B6C" w14:textId="1CCE51AD" w:rsidR="00FA6C64" w:rsidRDefault="00450AF0">
      <w:pPr>
        <w:widowControl w:val="0"/>
        <w:ind w:firstLine="709"/>
        <w:contextualSpacing/>
        <w:rPr>
          <w:sz w:val="20"/>
          <w:szCs w:val="20"/>
          <w:lang w:eastAsia="en-US"/>
        </w:rPr>
      </w:pPr>
      <w:r>
        <w:rPr>
          <w:sz w:val="20"/>
          <w:szCs w:val="20"/>
          <w:lang w:eastAsia="en-US"/>
        </w:rPr>
        <w:t>2.4.</w:t>
      </w:r>
      <w:r w:rsidR="00BC79B7">
        <w:rPr>
          <w:sz w:val="20"/>
          <w:szCs w:val="20"/>
          <w:lang w:eastAsia="en-US"/>
        </w:rPr>
        <w:t>19</w:t>
      </w:r>
      <w:r>
        <w:rPr>
          <w:sz w:val="20"/>
          <w:szCs w:val="20"/>
          <w:lang w:eastAsia="en-US"/>
        </w:rPr>
        <w:t>.</w:t>
      </w:r>
      <w:r>
        <w:rPr>
          <w:sz w:val="20"/>
          <w:szCs w:val="20"/>
          <w:lang w:eastAsia="en-US"/>
        </w:rPr>
        <w:tab/>
        <w:t xml:space="preserve">Иметь лицензии и (или) допуски и (или) разрешения необходимые для оказания услуг,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Передать по требованию Заказчика </w:t>
      </w:r>
      <w:r w:rsidR="00981727">
        <w:rPr>
          <w:sz w:val="20"/>
          <w:szCs w:val="20"/>
          <w:lang w:eastAsia="en-US"/>
        </w:rPr>
        <w:t>надлежащим образом,</w:t>
      </w:r>
      <w:r>
        <w:rPr>
          <w:sz w:val="20"/>
          <w:szCs w:val="20"/>
          <w:lang w:eastAsia="en-US"/>
        </w:rPr>
        <w:t xml:space="preserve"> оформленный документ о соответствии указанным требованиям (лицензия, допуск, др.).</w:t>
      </w:r>
    </w:p>
    <w:p w14:paraId="2C2E67C8" w14:textId="77777777" w:rsidR="00FA6C64" w:rsidRDefault="00450AF0">
      <w:pPr>
        <w:widowControl w:val="0"/>
        <w:ind w:firstLine="709"/>
        <w:contextualSpacing/>
        <w:rPr>
          <w:b/>
          <w:color w:val="000000"/>
          <w:sz w:val="20"/>
          <w:szCs w:val="20"/>
          <w:lang w:eastAsia="en-US"/>
        </w:rPr>
      </w:pPr>
      <w:r>
        <w:rPr>
          <w:color w:val="000000"/>
          <w:sz w:val="20"/>
          <w:szCs w:val="20"/>
          <w:lang w:eastAsia="en-US"/>
        </w:rPr>
        <w:t xml:space="preserve">2.5. </w:t>
      </w:r>
      <w:r>
        <w:rPr>
          <w:b/>
          <w:color w:val="000000"/>
          <w:sz w:val="20"/>
          <w:szCs w:val="20"/>
          <w:lang w:eastAsia="en-US"/>
        </w:rPr>
        <w:t xml:space="preserve">Стороны вправе: </w:t>
      </w:r>
    </w:p>
    <w:p w14:paraId="0B502A51" w14:textId="77777777" w:rsidR="00FA6C64" w:rsidRDefault="00450AF0">
      <w:pPr>
        <w:widowControl w:val="0"/>
        <w:ind w:firstLine="709"/>
        <w:contextualSpacing/>
        <w:rPr>
          <w:color w:val="000000"/>
          <w:sz w:val="20"/>
          <w:szCs w:val="20"/>
          <w:lang w:eastAsia="en-US"/>
        </w:rPr>
      </w:pPr>
      <w:r>
        <w:rPr>
          <w:color w:val="000000"/>
          <w:sz w:val="20"/>
          <w:szCs w:val="20"/>
          <w:lang w:eastAsia="en-US"/>
        </w:rPr>
        <w:t>2.5.1. При осуществлении расчетов по контракту применять универсальный передаточный документ</w:t>
      </w:r>
      <w:r>
        <w:rPr>
          <w:rStyle w:val="aff4"/>
          <w:color w:val="000000"/>
          <w:sz w:val="20"/>
          <w:szCs w:val="20"/>
          <w:lang w:eastAsia="en-US"/>
        </w:rPr>
        <w:footnoteReference w:id="1"/>
      </w:r>
      <w:r>
        <w:rPr>
          <w:color w:val="000000"/>
          <w:sz w:val="20"/>
          <w:szCs w:val="20"/>
          <w:lang w:eastAsia="en-US"/>
        </w:rPr>
        <w:t>, за исключением случаев, когда условиями контракта определена конкретная форма оформляемого документа.</w:t>
      </w:r>
    </w:p>
    <w:p w14:paraId="1D7423EB" w14:textId="77777777" w:rsidR="00FA6C64" w:rsidRDefault="00450AF0">
      <w:pPr>
        <w:widowControl w:val="0"/>
        <w:ind w:firstLine="709"/>
        <w:contextualSpacing/>
        <w:rPr>
          <w:color w:val="000000"/>
          <w:sz w:val="20"/>
          <w:szCs w:val="20"/>
          <w:lang w:eastAsia="en-US"/>
        </w:rPr>
      </w:pPr>
      <w:r>
        <w:rPr>
          <w:color w:val="000000"/>
          <w:sz w:val="20"/>
          <w:szCs w:val="20"/>
          <w:lang w:eastAsia="en-US"/>
        </w:rPr>
        <w:t xml:space="preserve">2.5.2. </w:t>
      </w:r>
      <w:r>
        <w:rPr>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14:paraId="0B92B495" w14:textId="77777777" w:rsidR="00FA6C64" w:rsidRDefault="00450AF0">
      <w:pPr>
        <w:widowControl w:val="0"/>
        <w:ind w:firstLine="709"/>
        <w:contextualSpacing/>
        <w:rPr>
          <w:color w:val="000000"/>
          <w:sz w:val="20"/>
          <w:szCs w:val="20"/>
          <w:lang w:eastAsia="en-US"/>
        </w:rPr>
      </w:pPr>
      <w:r>
        <w:rPr>
          <w:color w:val="000000"/>
          <w:sz w:val="20"/>
          <w:szCs w:val="20"/>
          <w:lang w:eastAsia="en-US"/>
        </w:rPr>
        <w:t xml:space="preserve">2.6. </w:t>
      </w:r>
      <w:r>
        <w:rPr>
          <w:b/>
          <w:color w:val="000000"/>
          <w:sz w:val="20"/>
          <w:szCs w:val="20"/>
          <w:lang w:eastAsia="en-US"/>
        </w:rPr>
        <w:t>Стороны обязуются</w:t>
      </w:r>
      <w:r>
        <w:rPr>
          <w:color w:val="000000"/>
          <w:sz w:val="20"/>
          <w:szCs w:val="20"/>
          <w:lang w:eastAsia="en-US"/>
        </w:rPr>
        <w:t xml:space="preserve">: </w:t>
      </w:r>
    </w:p>
    <w:p w14:paraId="1626732D" w14:textId="77777777" w:rsidR="00FA6C64" w:rsidRDefault="00450AF0">
      <w:pPr>
        <w:widowControl w:val="0"/>
        <w:ind w:firstLine="709"/>
        <w:contextualSpacing/>
        <w:rPr>
          <w:color w:val="000000"/>
          <w:sz w:val="20"/>
          <w:szCs w:val="20"/>
          <w:lang w:eastAsia="en-US"/>
        </w:rPr>
      </w:pPr>
      <w:r>
        <w:rPr>
          <w:color w:val="000000"/>
          <w:sz w:val="20"/>
          <w:szCs w:val="20"/>
          <w:lang w:eastAsia="en-US"/>
        </w:rPr>
        <w:t xml:space="preserve">2.6.1. В случае изменения полного и (или) сокращенного наименования любой из Сторон заключить </w:t>
      </w:r>
      <w:r>
        <w:rPr>
          <w:color w:val="000000"/>
          <w:sz w:val="20"/>
          <w:szCs w:val="20"/>
          <w:lang w:eastAsia="en-US"/>
        </w:rPr>
        <w:lastRenderedPageBreak/>
        <w:t>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C1D3DEB" w14:textId="77777777" w:rsidR="00FA6C64" w:rsidRDefault="00450AF0">
      <w:pPr>
        <w:widowControl w:val="0"/>
        <w:ind w:firstLine="709"/>
        <w:contextualSpacing/>
        <w:rPr>
          <w:color w:val="000000"/>
          <w:sz w:val="20"/>
          <w:szCs w:val="20"/>
          <w:lang w:eastAsia="en-US"/>
        </w:rPr>
      </w:pPr>
      <w:r>
        <w:rPr>
          <w:color w:val="000000"/>
          <w:sz w:val="20"/>
          <w:szCs w:val="20"/>
          <w:lang w:eastAsia="en-US"/>
        </w:rPr>
        <w:t>2.6.2. 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8DD3F87" w14:textId="77777777" w:rsidR="00FA6C64" w:rsidRDefault="00450AF0">
      <w:pPr>
        <w:widowControl w:val="0"/>
        <w:ind w:firstLine="709"/>
        <w:contextualSpacing/>
        <w:rPr>
          <w:color w:val="000000"/>
          <w:sz w:val="20"/>
          <w:szCs w:val="20"/>
          <w:lang w:eastAsia="en-US"/>
        </w:rPr>
      </w:pPr>
      <w:r>
        <w:rPr>
          <w:color w:val="000000"/>
          <w:sz w:val="20"/>
          <w:szCs w:val="20"/>
          <w:lang w:eastAsia="en-US"/>
        </w:rPr>
        <w:t xml:space="preserve">2.6.3.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ADB121C" w14:textId="77777777" w:rsidR="00FA6C64" w:rsidRDefault="00450AF0">
      <w:pPr>
        <w:widowControl w:val="0"/>
        <w:ind w:firstLine="709"/>
        <w:contextualSpacing/>
        <w:rPr>
          <w:color w:val="000000"/>
          <w:sz w:val="20"/>
          <w:szCs w:val="20"/>
          <w:lang w:eastAsia="en-US"/>
        </w:rPr>
      </w:pPr>
      <w:r>
        <w:rPr>
          <w:color w:val="000000"/>
          <w:sz w:val="20"/>
          <w:szCs w:val="20"/>
          <w:lang w:eastAsia="en-US"/>
        </w:rPr>
        <w:t xml:space="preserve">2.6.4. Сообщать о своих действующих адресах электронной почты в информационно-телекоммуникационной сети «Интернет». </w:t>
      </w:r>
    </w:p>
    <w:p w14:paraId="11527D83" w14:textId="77777777" w:rsidR="00FA6C64" w:rsidRDefault="00450AF0">
      <w:pPr>
        <w:widowControl w:val="0"/>
        <w:ind w:firstLine="709"/>
        <w:contextualSpacing/>
        <w:rPr>
          <w:sz w:val="20"/>
          <w:szCs w:val="20"/>
        </w:rPr>
      </w:pPr>
      <w:r>
        <w:rPr>
          <w:sz w:val="20"/>
          <w:szCs w:val="20"/>
        </w:rPr>
        <w:t>2.6.5. 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24A5CD0E" w14:textId="77777777" w:rsidR="00FA6C64" w:rsidRDefault="00450AF0">
      <w:pPr>
        <w:widowControl w:val="0"/>
        <w:ind w:firstLine="709"/>
        <w:contextualSpacing/>
        <w:rPr>
          <w:sz w:val="20"/>
          <w:szCs w:val="20"/>
        </w:rPr>
      </w:pPr>
      <w:r>
        <w:rPr>
          <w:color w:val="000000" w:themeColor="text1"/>
          <w:sz w:val="20"/>
          <w:szCs w:val="20"/>
        </w:rPr>
        <w:t xml:space="preserve">2.6.6. В целях соблюдения нормативно-правовых актов, изданных в рамках реализации национальной системы </w:t>
      </w:r>
      <w:proofErr w:type="spellStart"/>
      <w:r>
        <w:rPr>
          <w:color w:val="000000" w:themeColor="text1"/>
          <w:sz w:val="20"/>
          <w:szCs w:val="20"/>
        </w:rPr>
        <w:t>прослеживаемости</w:t>
      </w:r>
      <w:proofErr w:type="spellEnd"/>
      <w:r>
        <w:rPr>
          <w:color w:val="000000" w:themeColor="text1"/>
          <w:sz w:val="20"/>
          <w:szCs w:val="20"/>
        </w:rPr>
        <w:t xml:space="preserve"> товаров</w:t>
      </w:r>
      <w:r>
        <w:rPr>
          <w:rStyle w:val="aff4"/>
          <w:color w:val="000000" w:themeColor="text1"/>
          <w:sz w:val="20"/>
          <w:szCs w:val="20"/>
        </w:rPr>
        <w:footnoteReference w:id="2"/>
      </w:r>
      <w:r>
        <w:rPr>
          <w:color w:val="000000" w:themeColor="text1"/>
          <w:sz w:val="20"/>
          <w:szCs w:val="20"/>
        </w:rPr>
        <w:t xml:space="preserve"> использовать ЭДО при обмене документами.</w:t>
      </w:r>
    </w:p>
    <w:p w14:paraId="07B849FC" w14:textId="77777777" w:rsidR="00FA6C64" w:rsidRDefault="00FA6C64">
      <w:pPr>
        <w:pStyle w:val="affffe"/>
        <w:spacing w:after="0" w:line="240" w:lineRule="auto"/>
        <w:ind w:left="0"/>
        <w:jc w:val="both"/>
        <w:rPr>
          <w:rFonts w:ascii="Times New Roman" w:hAnsi="Times New Roman"/>
          <w:sz w:val="20"/>
          <w:szCs w:val="20"/>
        </w:rPr>
      </w:pPr>
    </w:p>
    <w:p w14:paraId="43FB0F5B" w14:textId="77777777" w:rsidR="00FA6C64" w:rsidRDefault="00450AF0">
      <w:pPr>
        <w:pStyle w:val="affb"/>
        <w:ind w:left="0"/>
        <w:jc w:val="center"/>
        <w:outlineLvl w:val="0"/>
        <w:rPr>
          <w:b/>
          <w:sz w:val="20"/>
        </w:rPr>
      </w:pPr>
      <w:r>
        <w:rPr>
          <w:b/>
          <w:sz w:val="20"/>
        </w:rPr>
        <w:t>3. Цена контракта и порядок расчетов</w:t>
      </w:r>
    </w:p>
    <w:p w14:paraId="4B659360" w14:textId="77777777" w:rsidR="00FA6C64" w:rsidRDefault="00450AF0">
      <w:pPr>
        <w:ind w:firstLine="709"/>
        <w:rPr>
          <w:sz w:val="20"/>
          <w:szCs w:val="20"/>
        </w:rPr>
      </w:pPr>
      <w:r>
        <w:rPr>
          <w:sz w:val="20"/>
          <w:szCs w:val="20"/>
        </w:rPr>
        <w:t xml:space="preserve">3.1. Цена подлежащих оказанию Исполнителем услуг определяется Расчетом стоимости </w:t>
      </w:r>
      <w:r>
        <w:rPr>
          <w:sz w:val="20"/>
          <w:szCs w:val="20"/>
        </w:rPr>
        <w:br/>
        <w:t xml:space="preserve">(приложение № 1 к контракту), которое является неотъемлемой частью контракта. </w:t>
      </w:r>
    </w:p>
    <w:p w14:paraId="2A36E113" w14:textId="18425DFB" w:rsidR="00103AAE" w:rsidRDefault="00450AF0">
      <w:pPr>
        <w:ind w:firstLine="709"/>
        <w:rPr>
          <w:sz w:val="20"/>
          <w:szCs w:val="20"/>
        </w:rPr>
      </w:pPr>
      <w:r w:rsidRPr="00BE3E7F">
        <w:rPr>
          <w:sz w:val="20"/>
          <w:szCs w:val="20"/>
        </w:rPr>
        <w:t xml:space="preserve">Цена контракта составляет </w:t>
      </w:r>
      <w:r w:rsidR="008333C0">
        <w:rPr>
          <w:b/>
          <w:sz w:val="20"/>
          <w:szCs w:val="20"/>
        </w:rPr>
        <w:t>216 000,00</w:t>
      </w:r>
      <w:r w:rsidRPr="00103AAE">
        <w:rPr>
          <w:b/>
          <w:sz w:val="20"/>
          <w:szCs w:val="20"/>
        </w:rPr>
        <w:t xml:space="preserve"> (</w:t>
      </w:r>
      <w:r w:rsidR="008333C0">
        <w:rPr>
          <w:b/>
          <w:sz w:val="20"/>
          <w:szCs w:val="20"/>
        </w:rPr>
        <w:t>Двести шестнадцать</w:t>
      </w:r>
      <w:r w:rsidR="009F3570" w:rsidRPr="00103AAE">
        <w:rPr>
          <w:b/>
          <w:sz w:val="20"/>
          <w:szCs w:val="20"/>
        </w:rPr>
        <w:t xml:space="preserve"> </w:t>
      </w:r>
      <w:r w:rsidR="00BC79B7" w:rsidRPr="00103AAE">
        <w:rPr>
          <w:b/>
          <w:sz w:val="20"/>
          <w:szCs w:val="20"/>
        </w:rPr>
        <w:t>тысяч</w:t>
      </w:r>
      <w:r w:rsidRPr="00103AAE">
        <w:rPr>
          <w:b/>
          <w:sz w:val="20"/>
          <w:szCs w:val="20"/>
        </w:rPr>
        <w:t xml:space="preserve">) рублей </w:t>
      </w:r>
      <w:r w:rsidR="00BC79B7" w:rsidRPr="00103AAE">
        <w:rPr>
          <w:b/>
          <w:sz w:val="20"/>
          <w:szCs w:val="20"/>
        </w:rPr>
        <w:t xml:space="preserve">00 </w:t>
      </w:r>
      <w:r w:rsidRPr="00103AAE">
        <w:rPr>
          <w:b/>
          <w:sz w:val="20"/>
          <w:szCs w:val="20"/>
        </w:rPr>
        <w:t>копеек</w:t>
      </w:r>
      <w:r w:rsidRPr="00BE3E7F">
        <w:rPr>
          <w:sz w:val="20"/>
          <w:szCs w:val="20"/>
        </w:rPr>
        <w:t xml:space="preserve">, </w:t>
      </w:r>
      <w:r w:rsidR="00103AAE" w:rsidRPr="0075631D">
        <w:rPr>
          <w:sz w:val="20"/>
          <w:szCs w:val="20"/>
        </w:rPr>
        <w:t>в том числе НДС</w:t>
      </w:r>
      <w:r w:rsidR="00103AAE" w:rsidRPr="0075631D">
        <w:rPr>
          <w:rStyle w:val="af8"/>
          <w:sz w:val="20"/>
          <w:szCs w:val="20"/>
        </w:rPr>
        <w:footnoteReference w:id="3"/>
      </w:r>
      <w:r w:rsidR="00103AAE" w:rsidRPr="0075631D">
        <w:rPr>
          <w:sz w:val="20"/>
          <w:szCs w:val="20"/>
        </w:rPr>
        <w:t>.</w:t>
      </w:r>
      <w:r w:rsidR="00103AAE">
        <w:rPr>
          <w:sz w:val="20"/>
          <w:szCs w:val="20"/>
        </w:rPr>
        <w:t xml:space="preserve"> </w:t>
      </w:r>
    </w:p>
    <w:p w14:paraId="5D7B86CC" w14:textId="14555F54" w:rsidR="00FA6C64" w:rsidRDefault="00450AF0">
      <w:pPr>
        <w:ind w:firstLine="709"/>
        <w:rPr>
          <w:sz w:val="20"/>
        </w:rPr>
      </w:pPr>
      <w:r>
        <w:rPr>
          <w:sz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6EF1C6B" w14:textId="77777777" w:rsidR="00FA6C64" w:rsidRDefault="00450AF0">
      <w:pPr>
        <w:ind w:firstLine="709"/>
        <w:rPr>
          <w:sz w:val="20"/>
          <w:szCs w:val="20"/>
          <w:highlight w:val="white"/>
        </w:rPr>
      </w:pPr>
      <w:r>
        <w:rPr>
          <w:sz w:val="20"/>
          <w:szCs w:val="20"/>
        </w:rPr>
        <w:t>3.2. Ц</w:t>
      </w:r>
      <w:r>
        <w:rPr>
          <w:sz w:val="20"/>
          <w:szCs w:val="20"/>
          <w:shd w:val="clear" w:color="auto" w:fill="FFFFFF"/>
        </w:rPr>
        <w:t>ена контракта является твердой и определяется на весь срок исполнения контракта.</w:t>
      </w:r>
    </w:p>
    <w:p w14:paraId="7E222CAE" w14:textId="77777777" w:rsidR="00FA6C64" w:rsidRDefault="00450AF0">
      <w:pPr>
        <w:ind w:firstLine="709"/>
        <w:rPr>
          <w:sz w:val="20"/>
          <w:szCs w:val="20"/>
          <w:highlight w:val="white"/>
        </w:rPr>
      </w:pPr>
      <w:r>
        <w:rPr>
          <w:sz w:val="20"/>
          <w:szCs w:val="20"/>
          <w:shd w:val="clear" w:color="auto" w:fill="FFFFFF"/>
        </w:rPr>
        <w:t>3.3. В цену контракта включены все расходы, связанные с выполнением Исполнителем обязательств по контракту, включая расходы на выпуск и доставку персональных бесконтактных смарт-карт для учащихся и сотрудников,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018FA10" w14:textId="2E4CC8EA" w:rsidR="00FA6C64" w:rsidRDefault="00450AF0">
      <w:pPr>
        <w:ind w:firstLine="709"/>
        <w:rPr>
          <w:sz w:val="20"/>
          <w:szCs w:val="20"/>
        </w:rPr>
      </w:pPr>
      <w:r>
        <w:rPr>
          <w:sz w:val="20"/>
          <w:szCs w:val="20"/>
        </w:rPr>
        <w:t xml:space="preserve">3.4. </w:t>
      </w:r>
      <w:r w:rsidRPr="00981727">
        <w:rPr>
          <w:sz w:val="20"/>
          <w:szCs w:val="20"/>
        </w:rPr>
        <w:t>Источник финансирования Контракта</w:t>
      </w:r>
      <w:r>
        <w:rPr>
          <w:sz w:val="20"/>
          <w:szCs w:val="20"/>
        </w:rPr>
        <w:t xml:space="preserve"> </w:t>
      </w:r>
      <w:r w:rsidR="00981727">
        <w:rPr>
          <w:sz w:val="20"/>
          <w:szCs w:val="20"/>
        </w:rPr>
        <w:t>– бюджет ВМР ЛО.</w:t>
      </w:r>
    </w:p>
    <w:p w14:paraId="593DEC30" w14:textId="1A0BAF1A" w:rsidR="00FA6C64" w:rsidRDefault="00450AF0">
      <w:pPr>
        <w:widowControl w:val="0"/>
        <w:ind w:firstLine="709"/>
        <w:rPr>
          <w:sz w:val="20"/>
          <w:szCs w:val="20"/>
        </w:rPr>
      </w:pPr>
      <w:r>
        <w:rPr>
          <w:sz w:val="20"/>
          <w:szCs w:val="20"/>
        </w:rPr>
        <w:t xml:space="preserve">3.5. </w:t>
      </w:r>
      <w:r>
        <w:rPr>
          <w:color w:val="000000"/>
          <w:sz w:val="20"/>
          <w:szCs w:val="20"/>
        </w:rPr>
        <w:t xml:space="preserve">Порядок расчета: </w:t>
      </w:r>
      <w:r w:rsidR="0067177F">
        <w:rPr>
          <w:color w:val="000000"/>
          <w:sz w:val="20"/>
          <w:szCs w:val="20"/>
        </w:rPr>
        <w:t>о</w:t>
      </w:r>
      <w:r w:rsidR="0067177F" w:rsidRPr="0067177F">
        <w:rPr>
          <w:color w:val="000000"/>
          <w:sz w:val="20"/>
          <w:szCs w:val="20"/>
        </w:rPr>
        <w:t xml:space="preserve">плата </w:t>
      </w:r>
      <w:r w:rsidR="0067177F">
        <w:rPr>
          <w:color w:val="000000"/>
          <w:sz w:val="20"/>
          <w:szCs w:val="20"/>
        </w:rPr>
        <w:t>оказанных</w:t>
      </w:r>
      <w:r w:rsidR="0067177F" w:rsidRPr="0067177F">
        <w:rPr>
          <w:color w:val="000000"/>
          <w:sz w:val="20"/>
          <w:szCs w:val="20"/>
        </w:rPr>
        <w:t xml:space="preserve"> Исполнителем услуг производится Заказчиком ежеквартально при наличии оснований оплаты, предусмотренных п. 3.</w:t>
      </w:r>
      <w:r w:rsidR="00D349F1">
        <w:rPr>
          <w:color w:val="000000"/>
          <w:sz w:val="20"/>
          <w:szCs w:val="20"/>
        </w:rPr>
        <w:t>7</w:t>
      </w:r>
      <w:r w:rsidR="0067177F" w:rsidRPr="0067177F">
        <w:rPr>
          <w:color w:val="000000"/>
          <w:sz w:val="20"/>
          <w:szCs w:val="20"/>
        </w:rPr>
        <w:t xml:space="preserve">. </w:t>
      </w:r>
      <w:r w:rsidR="00D349F1">
        <w:rPr>
          <w:color w:val="000000"/>
          <w:sz w:val="20"/>
          <w:szCs w:val="20"/>
        </w:rPr>
        <w:t>контракта</w:t>
      </w:r>
      <w:r w:rsidR="0067177F" w:rsidRPr="0067177F">
        <w:rPr>
          <w:color w:val="000000"/>
          <w:sz w:val="20"/>
          <w:szCs w:val="20"/>
        </w:rPr>
        <w:t>, и осуществляется в безналичной форме</w:t>
      </w:r>
      <w:r>
        <w:rPr>
          <w:color w:val="000000"/>
          <w:sz w:val="20"/>
          <w:szCs w:val="20"/>
        </w:rPr>
        <w:t>.</w:t>
      </w:r>
    </w:p>
    <w:p w14:paraId="379AC601" w14:textId="77777777" w:rsidR="00FA6C64" w:rsidRDefault="00450AF0">
      <w:pPr>
        <w:widowControl w:val="0"/>
        <w:ind w:firstLine="709"/>
        <w:rPr>
          <w:sz w:val="20"/>
          <w:szCs w:val="20"/>
        </w:rPr>
      </w:pPr>
      <w:r>
        <w:rPr>
          <w:sz w:val="20"/>
          <w:szCs w:val="20"/>
        </w:rPr>
        <w:t>3.6. Предварительная оплата, а</w:t>
      </w:r>
      <w:r>
        <w:rPr>
          <w:sz w:val="20"/>
          <w:szCs w:val="20"/>
          <w:shd w:val="clear" w:color="auto" w:fill="FFFFFF"/>
        </w:rPr>
        <w:t>вансирование, задаток не предусмотрены.</w:t>
      </w:r>
    </w:p>
    <w:p w14:paraId="67D1484B" w14:textId="07594991" w:rsidR="00FA6C64" w:rsidRDefault="00450AF0">
      <w:pPr>
        <w:widowControl w:val="0"/>
        <w:ind w:firstLine="709"/>
        <w:rPr>
          <w:color w:val="000000"/>
          <w:sz w:val="20"/>
          <w:szCs w:val="20"/>
        </w:rPr>
      </w:pPr>
      <w:r>
        <w:rPr>
          <w:color w:val="000000"/>
          <w:sz w:val="20"/>
          <w:szCs w:val="20"/>
        </w:rPr>
        <w:t>3.7. Основанием для оплаты оказанных Исполнителем услуг явля</w:t>
      </w:r>
      <w:r w:rsidR="001116A7">
        <w:rPr>
          <w:color w:val="000000"/>
          <w:sz w:val="20"/>
          <w:szCs w:val="20"/>
        </w:rPr>
        <w:t>е</w:t>
      </w:r>
      <w:r>
        <w:rPr>
          <w:color w:val="000000"/>
          <w:sz w:val="20"/>
          <w:szCs w:val="20"/>
        </w:rPr>
        <w:t>тся</w:t>
      </w:r>
      <w:r w:rsidR="001116A7">
        <w:rPr>
          <w:color w:val="000000"/>
          <w:sz w:val="20"/>
          <w:szCs w:val="20"/>
        </w:rPr>
        <w:t xml:space="preserve"> </w:t>
      </w:r>
      <w:r w:rsidR="001116A7" w:rsidRPr="001116A7">
        <w:rPr>
          <w:color w:val="000000"/>
          <w:sz w:val="20"/>
          <w:szCs w:val="20"/>
        </w:rPr>
        <w:t>универсальный передаточный документ (далее УПД)</w:t>
      </w:r>
      <w:r>
        <w:rPr>
          <w:color w:val="000000"/>
          <w:sz w:val="20"/>
          <w:szCs w:val="20"/>
        </w:rPr>
        <w:t>, подписанный Сторонами.</w:t>
      </w:r>
    </w:p>
    <w:p w14:paraId="62CF417B" w14:textId="01F51687" w:rsidR="00FA6C64" w:rsidRDefault="00450AF0">
      <w:pPr>
        <w:widowControl w:val="0"/>
        <w:ind w:firstLine="709"/>
        <w:rPr>
          <w:sz w:val="20"/>
          <w:szCs w:val="20"/>
        </w:rPr>
      </w:pPr>
      <w:r>
        <w:rPr>
          <w:color w:val="000000"/>
          <w:sz w:val="20"/>
          <w:szCs w:val="20"/>
        </w:rPr>
        <w:t xml:space="preserve">3.8. Срок оплаты: в течение 10 (десяти) рабочих </w:t>
      </w:r>
      <w:r>
        <w:rPr>
          <w:sz w:val="20"/>
          <w:szCs w:val="20"/>
        </w:rPr>
        <w:t xml:space="preserve">дня(-ей) с даты подписания Заказчиком </w:t>
      </w:r>
      <w:bookmarkStart w:id="0" w:name="_Hlk214021956"/>
      <w:r w:rsidR="001116A7">
        <w:rPr>
          <w:sz w:val="20"/>
          <w:szCs w:val="20"/>
        </w:rPr>
        <w:t>УПД</w:t>
      </w:r>
      <w:bookmarkEnd w:id="0"/>
      <w:r>
        <w:rPr>
          <w:sz w:val="20"/>
          <w:szCs w:val="20"/>
        </w:rPr>
        <w:t xml:space="preserve">. </w:t>
      </w:r>
    </w:p>
    <w:p w14:paraId="440FFC87" w14:textId="07B8A928" w:rsidR="00FA6C64" w:rsidRDefault="00450AF0">
      <w:pPr>
        <w:widowControl w:val="0"/>
        <w:tabs>
          <w:tab w:val="left" w:pos="360"/>
          <w:tab w:val="left" w:pos="960"/>
          <w:tab w:val="left" w:pos="1200"/>
        </w:tabs>
        <w:ind w:firstLine="709"/>
        <w:rPr>
          <w:sz w:val="20"/>
          <w:szCs w:val="20"/>
        </w:rPr>
      </w:pPr>
      <w:r>
        <w:rPr>
          <w:bCs/>
          <w:sz w:val="20"/>
          <w:szCs w:val="20"/>
        </w:rPr>
        <w:t xml:space="preserve">3.9. Оплата услуг, </w:t>
      </w:r>
      <w:r>
        <w:rPr>
          <w:sz w:val="20"/>
          <w:szCs w:val="20"/>
        </w:rPr>
        <w:t>оказанных</w:t>
      </w:r>
      <w:r>
        <w:rPr>
          <w:bCs/>
          <w:sz w:val="20"/>
          <w:szCs w:val="20"/>
        </w:rPr>
        <w:t xml:space="preserve"> в </w:t>
      </w:r>
      <w:r w:rsidR="00D349F1">
        <w:rPr>
          <w:bCs/>
          <w:sz w:val="20"/>
          <w:szCs w:val="20"/>
        </w:rPr>
        <w:t>4-ом квартале</w:t>
      </w:r>
      <w:r>
        <w:rPr>
          <w:bCs/>
          <w:sz w:val="20"/>
          <w:szCs w:val="20"/>
        </w:rPr>
        <w:t xml:space="preserve"> 20</w:t>
      </w:r>
      <w:r w:rsidR="001578E2">
        <w:rPr>
          <w:bCs/>
          <w:sz w:val="20"/>
          <w:szCs w:val="20"/>
        </w:rPr>
        <w:t>2</w:t>
      </w:r>
      <w:r w:rsidR="005F4BEB">
        <w:rPr>
          <w:bCs/>
          <w:sz w:val="20"/>
          <w:szCs w:val="20"/>
        </w:rPr>
        <w:t>7</w:t>
      </w:r>
      <w:r w:rsidR="001578E2">
        <w:rPr>
          <w:bCs/>
          <w:sz w:val="20"/>
          <w:szCs w:val="20"/>
        </w:rPr>
        <w:t xml:space="preserve"> </w:t>
      </w:r>
      <w:r>
        <w:rPr>
          <w:bCs/>
          <w:sz w:val="20"/>
          <w:szCs w:val="20"/>
        </w:rPr>
        <w:t>года, производится на основании счета, выставленного не позднее 10.12.20</w:t>
      </w:r>
      <w:r w:rsidR="001578E2">
        <w:rPr>
          <w:bCs/>
          <w:sz w:val="20"/>
          <w:szCs w:val="20"/>
        </w:rPr>
        <w:t>2</w:t>
      </w:r>
      <w:r w:rsidR="005F4BEB">
        <w:rPr>
          <w:bCs/>
          <w:sz w:val="20"/>
          <w:szCs w:val="20"/>
        </w:rPr>
        <w:t>7</w:t>
      </w:r>
      <w:r>
        <w:rPr>
          <w:bCs/>
          <w:sz w:val="20"/>
          <w:szCs w:val="20"/>
        </w:rPr>
        <w:t xml:space="preserve"> с последующим подтверждением документами, указанными в п. 3.</w:t>
      </w:r>
      <w:r w:rsidR="00D349F1">
        <w:rPr>
          <w:bCs/>
          <w:sz w:val="20"/>
          <w:szCs w:val="20"/>
        </w:rPr>
        <w:t>7</w:t>
      </w:r>
      <w:r>
        <w:rPr>
          <w:bCs/>
          <w:sz w:val="20"/>
          <w:szCs w:val="20"/>
        </w:rPr>
        <w:t>. контракта.</w:t>
      </w:r>
    </w:p>
    <w:p w14:paraId="34578FA6" w14:textId="77777777" w:rsidR="00FA6C64" w:rsidRDefault="00450AF0">
      <w:pPr>
        <w:widowControl w:val="0"/>
        <w:tabs>
          <w:tab w:val="left" w:pos="360"/>
          <w:tab w:val="left" w:pos="960"/>
          <w:tab w:val="left" w:pos="1200"/>
        </w:tabs>
        <w:ind w:firstLine="709"/>
        <w:rPr>
          <w:sz w:val="20"/>
          <w:szCs w:val="20"/>
        </w:rPr>
      </w:pPr>
      <w:r>
        <w:rPr>
          <w:sz w:val="20"/>
          <w:szCs w:val="20"/>
        </w:rPr>
        <w:t>3.10. Датой оплаты оказанных услуг считается дата списания денежных средств со счета (лицевого счета) Заказчика.</w:t>
      </w:r>
    </w:p>
    <w:p w14:paraId="1E2EAD85" w14:textId="77777777" w:rsidR="00FA6C64" w:rsidRDefault="00450AF0">
      <w:pPr>
        <w:widowControl w:val="0"/>
        <w:tabs>
          <w:tab w:val="left" w:pos="360"/>
          <w:tab w:val="left" w:pos="960"/>
          <w:tab w:val="left" w:pos="1200"/>
        </w:tabs>
        <w:ind w:firstLine="709"/>
        <w:rPr>
          <w:color w:val="000000" w:themeColor="text1"/>
          <w:sz w:val="20"/>
          <w:szCs w:val="20"/>
        </w:rPr>
      </w:pPr>
      <w:r>
        <w:rPr>
          <w:sz w:val="20"/>
          <w:szCs w:val="20"/>
        </w:rPr>
        <w:t xml:space="preserve">3.11.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Pr>
          <w:color w:val="000000" w:themeColor="text1"/>
          <w:sz w:val="20"/>
          <w:szCs w:val="20"/>
        </w:rPr>
        <w:t>недостатков.</w:t>
      </w:r>
    </w:p>
    <w:p w14:paraId="7FC39577" w14:textId="77777777" w:rsidR="00FA6C64" w:rsidRDefault="00450AF0">
      <w:pPr>
        <w:widowControl w:val="0"/>
        <w:tabs>
          <w:tab w:val="left" w:pos="360"/>
          <w:tab w:val="left" w:pos="960"/>
          <w:tab w:val="left" w:pos="1200"/>
        </w:tabs>
        <w:ind w:firstLine="709"/>
        <w:rPr>
          <w:sz w:val="20"/>
          <w:szCs w:val="20"/>
        </w:rPr>
      </w:pPr>
      <w:r>
        <w:rPr>
          <w:color w:val="000000" w:themeColor="text1"/>
          <w:sz w:val="20"/>
          <w:szCs w:val="20"/>
        </w:rPr>
        <w:t xml:space="preserve">3.12. Услуги, оказанные </w:t>
      </w:r>
      <w:r>
        <w:rPr>
          <w:color w:val="000000"/>
          <w:sz w:val="20"/>
          <w:szCs w:val="20"/>
        </w:rPr>
        <w:t>свыше предусмотренного контрактом объема услуг, оплате не подлежат.</w:t>
      </w:r>
    </w:p>
    <w:p w14:paraId="0D49E162" w14:textId="77777777" w:rsidR="00FA6C64" w:rsidRDefault="00FA6C64">
      <w:pPr>
        <w:widowControl w:val="0"/>
        <w:tabs>
          <w:tab w:val="left" w:pos="360"/>
          <w:tab w:val="left" w:pos="960"/>
          <w:tab w:val="left" w:pos="1200"/>
        </w:tabs>
        <w:rPr>
          <w:sz w:val="20"/>
          <w:szCs w:val="20"/>
        </w:rPr>
      </w:pPr>
    </w:p>
    <w:p w14:paraId="6658167C" w14:textId="77777777" w:rsidR="00FA6C64" w:rsidRDefault="00450AF0">
      <w:pPr>
        <w:tabs>
          <w:tab w:val="left" w:pos="360"/>
          <w:tab w:val="left" w:pos="960"/>
          <w:tab w:val="left" w:pos="1200"/>
        </w:tabs>
        <w:jc w:val="center"/>
        <w:outlineLvl w:val="0"/>
        <w:rPr>
          <w:b/>
          <w:sz w:val="20"/>
          <w:szCs w:val="20"/>
        </w:rPr>
      </w:pPr>
      <w:r>
        <w:rPr>
          <w:b/>
          <w:sz w:val="20"/>
          <w:szCs w:val="20"/>
        </w:rPr>
        <w:t>4. Порядок и место оказания услуг</w:t>
      </w:r>
    </w:p>
    <w:p w14:paraId="29535761" w14:textId="6A71E59C" w:rsidR="0046138C" w:rsidRDefault="00450AF0" w:rsidP="00BC79B7">
      <w:pPr>
        <w:ind w:firstLine="709"/>
        <w:rPr>
          <w:color w:val="auto"/>
          <w:sz w:val="20"/>
          <w:szCs w:val="20"/>
        </w:rPr>
      </w:pPr>
      <w:r>
        <w:rPr>
          <w:sz w:val="20"/>
          <w:szCs w:val="20"/>
        </w:rPr>
        <w:t xml:space="preserve">4.1. </w:t>
      </w:r>
      <w:r w:rsidR="00FB75F5">
        <w:rPr>
          <w:sz w:val="20"/>
          <w:szCs w:val="20"/>
        </w:rPr>
        <w:t xml:space="preserve">Услуги для </w:t>
      </w:r>
      <w:r w:rsidR="00E96C06" w:rsidRPr="00E96C06">
        <w:rPr>
          <w:color w:val="auto"/>
          <w:sz w:val="20"/>
          <w:szCs w:val="20"/>
        </w:rPr>
        <w:t>МОУ КСОШ № 1</w:t>
      </w:r>
      <w:r w:rsidR="008D0504">
        <w:rPr>
          <w:color w:val="auto"/>
          <w:sz w:val="20"/>
          <w:szCs w:val="20"/>
        </w:rPr>
        <w:t xml:space="preserve"> </w:t>
      </w:r>
      <w:r w:rsidR="00FB75F5" w:rsidRPr="00BC79B7">
        <w:rPr>
          <w:color w:val="auto"/>
          <w:sz w:val="20"/>
          <w:szCs w:val="20"/>
        </w:rPr>
        <w:t xml:space="preserve">выполняются </w:t>
      </w:r>
      <w:r w:rsidR="00FB75F5">
        <w:rPr>
          <w:sz w:val="20"/>
          <w:szCs w:val="20"/>
        </w:rPr>
        <w:t xml:space="preserve">по </w:t>
      </w:r>
      <w:r w:rsidR="00FB75F5" w:rsidRPr="00BC79B7">
        <w:rPr>
          <w:color w:val="auto"/>
          <w:sz w:val="20"/>
          <w:szCs w:val="20"/>
        </w:rPr>
        <w:t>адрес</w:t>
      </w:r>
      <w:r w:rsidR="00BE3E7F">
        <w:rPr>
          <w:color w:val="auto"/>
          <w:sz w:val="20"/>
          <w:szCs w:val="20"/>
        </w:rPr>
        <w:t>ам</w:t>
      </w:r>
      <w:r w:rsidR="00FB75F5" w:rsidRPr="00BC79B7">
        <w:rPr>
          <w:color w:val="auto"/>
          <w:sz w:val="20"/>
          <w:szCs w:val="20"/>
        </w:rPr>
        <w:t xml:space="preserve">: </w:t>
      </w:r>
    </w:p>
    <w:p w14:paraId="1E6508EB" w14:textId="77777777" w:rsidR="00BE3E7F" w:rsidRPr="00BE3E7F" w:rsidRDefault="00BE3E7F" w:rsidP="00BE3E7F">
      <w:pPr>
        <w:ind w:firstLine="709"/>
        <w:rPr>
          <w:color w:val="000000"/>
          <w:sz w:val="20"/>
          <w:szCs w:val="20"/>
        </w:rPr>
      </w:pPr>
      <w:r w:rsidRPr="00BE3E7F">
        <w:rPr>
          <w:color w:val="000000"/>
          <w:sz w:val="20"/>
          <w:szCs w:val="20"/>
        </w:rPr>
        <w:t xml:space="preserve">- </w:t>
      </w:r>
      <w:bookmarkStart w:id="1" w:name="_Hlk217577474"/>
      <w:r w:rsidRPr="00BE3E7F">
        <w:rPr>
          <w:color w:val="000000"/>
          <w:sz w:val="20"/>
          <w:szCs w:val="20"/>
        </w:rPr>
        <w:t xml:space="preserve">188663, Ленинградская область, Всеволожский район, </w:t>
      </w:r>
      <w:proofErr w:type="spellStart"/>
      <w:r w:rsidRPr="00BE3E7F">
        <w:rPr>
          <w:color w:val="000000"/>
          <w:sz w:val="20"/>
          <w:szCs w:val="20"/>
        </w:rPr>
        <w:t>гп</w:t>
      </w:r>
      <w:proofErr w:type="spellEnd"/>
      <w:r w:rsidRPr="00BE3E7F">
        <w:rPr>
          <w:color w:val="000000"/>
          <w:sz w:val="20"/>
          <w:szCs w:val="20"/>
        </w:rPr>
        <w:t xml:space="preserve"> </w:t>
      </w:r>
      <w:proofErr w:type="spellStart"/>
      <w:r w:rsidRPr="00BE3E7F">
        <w:rPr>
          <w:color w:val="000000"/>
          <w:sz w:val="20"/>
          <w:szCs w:val="20"/>
        </w:rPr>
        <w:t>Кузьмоловский</w:t>
      </w:r>
      <w:proofErr w:type="spellEnd"/>
      <w:r w:rsidRPr="00BE3E7F">
        <w:rPr>
          <w:color w:val="000000"/>
          <w:sz w:val="20"/>
          <w:szCs w:val="20"/>
        </w:rPr>
        <w:t>, улица Строителей, 7А</w:t>
      </w:r>
      <w:bookmarkEnd w:id="1"/>
      <w:r w:rsidRPr="00BE3E7F">
        <w:rPr>
          <w:color w:val="000000"/>
          <w:sz w:val="20"/>
          <w:szCs w:val="20"/>
        </w:rPr>
        <w:t>;</w:t>
      </w:r>
    </w:p>
    <w:p w14:paraId="44E6F2C9" w14:textId="77777777" w:rsidR="00BE3E7F" w:rsidRDefault="00BE3E7F" w:rsidP="00BE3E7F">
      <w:pPr>
        <w:ind w:firstLine="709"/>
        <w:rPr>
          <w:color w:val="000000"/>
          <w:sz w:val="20"/>
          <w:szCs w:val="20"/>
        </w:rPr>
      </w:pPr>
      <w:r w:rsidRPr="00BE3E7F">
        <w:rPr>
          <w:color w:val="000000"/>
          <w:sz w:val="20"/>
          <w:szCs w:val="20"/>
        </w:rPr>
        <w:t xml:space="preserve">- 188663, Ленинградская область, Всеволожский район, </w:t>
      </w:r>
      <w:proofErr w:type="spellStart"/>
      <w:r w:rsidRPr="00BE3E7F">
        <w:rPr>
          <w:color w:val="000000"/>
          <w:sz w:val="20"/>
          <w:szCs w:val="20"/>
        </w:rPr>
        <w:t>гп</w:t>
      </w:r>
      <w:proofErr w:type="spellEnd"/>
      <w:r w:rsidRPr="00BE3E7F">
        <w:rPr>
          <w:color w:val="000000"/>
          <w:sz w:val="20"/>
          <w:szCs w:val="20"/>
        </w:rPr>
        <w:t xml:space="preserve"> </w:t>
      </w:r>
      <w:proofErr w:type="spellStart"/>
      <w:r w:rsidRPr="00BE3E7F">
        <w:rPr>
          <w:color w:val="000000"/>
          <w:sz w:val="20"/>
          <w:szCs w:val="20"/>
        </w:rPr>
        <w:t>Кузьмоловский</w:t>
      </w:r>
      <w:proofErr w:type="spellEnd"/>
      <w:r w:rsidRPr="00BE3E7F">
        <w:rPr>
          <w:color w:val="000000"/>
          <w:sz w:val="20"/>
          <w:szCs w:val="20"/>
        </w:rPr>
        <w:t xml:space="preserve">, </w:t>
      </w:r>
      <w:bookmarkStart w:id="2" w:name="_Hlk217577463"/>
      <w:r w:rsidRPr="00BE3E7F">
        <w:rPr>
          <w:color w:val="000000"/>
          <w:sz w:val="20"/>
          <w:szCs w:val="20"/>
        </w:rPr>
        <w:t>улица Спортивная, 10</w:t>
      </w:r>
      <w:bookmarkEnd w:id="2"/>
      <w:r w:rsidRPr="00BE3E7F">
        <w:rPr>
          <w:color w:val="000000"/>
          <w:sz w:val="20"/>
          <w:szCs w:val="20"/>
        </w:rPr>
        <w:t>.</w:t>
      </w:r>
    </w:p>
    <w:p w14:paraId="69496209" w14:textId="058C1A3D" w:rsidR="00FA6C64" w:rsidRDefault="00450AF0" w:rsidP="00BE3E7F">
      <w:pPr>
        <w:ind w:firstLine="709"/>
        <w:rPr>
          <w:color w:val="FF0000"/>
          <w:sz w:val="20"/>
        </w:rPr>
      </w:pPr>
      <w:r>
        <w:rPr>
          <w:sz w:val="20"/>
        </w:rPr>
        <w:t xml:space="preserve">4.2. Сроки </w:t>
      </w:r>
      <w:r w:rsidRPr="00981727">
        <w:rPr>
          <w:sz w:val="20"/>
          <w:szCs w:val="20"/>
        </w:rPr>
        <w:t>оказания услуг: с 01.0</w:t>
      </w:r>
      <w:r w:rsidR="00306B4D" w:rsidRPr="00981727">
        <w:rPr>
          <w:sz w:val="20"/>
          <w:szCs w:val="20"/>
        </w:rPr>
        <w:t>1</w:t>
      </w:r>
      <w:r w:rsidRPr="00981727">
        <w:rPr>
          <w:sz w:val="20"/>
          <w:szCs w:val="20"/>
        </w:rPr>
        <w:t>.20</w:t>
      </w:r>
      <w:r w:rsidR="001578E2" w:rsidRPr="00981727">
        <w:rPr>
          <w:sz w:val="20"/>
          <w:szCs w:val="20"/>
        </w:rPr>
        <w:t>2</w:t>
      </w:r>
      <w:r w:rsidR="008333C0">
        <w:rPr>
          <w:sz w:val="20"/>
          <w:szCs w:val="20"/>
        </w:rPr>
        <w:t>7</w:t>
      </w:r>
      <w:r w:rsidRPr="00981727">
        <w:rPr>
          <w:sz w:val="20"/>
          <w:szCs w:val="20"/>
        </w:rPr>
        <w:t xml:space="preserve"> г. по 31.12.20</w:t>
      </w:r>
      <w:r w:rsidR="001578E2" w:rsidRPr="00981727">
        <w:rPr>
          <w:sz w:val="20"/>
          <w:szCs w:val="20"/>
        </w:rPr>
        <w:t>2</w:t>
      </w:r>
      <w:r w:rsidR="008333C0">
        <w:rPr>
          <w:sz w:val="20"/>
          <w:szCs w:val="20"/>
        </w:rPr>
        <w:t>7</w:t>
      </w:r>
      <w:r w:rsidRPr="00981727">
        <w:rPr>
          <w:sz w:val="20"/>
          <w:szCs w:val="20"/>
        </w:rPr>
        <w:t xml:space="preserve"> г.</w:t>
      </w:r>
    </w:p>
    <w:p w14:paraId="3F42DBCB" w14:textId="77777777" w:rsidR="00FA6C64" w:rsidRDefault="00FA6C64">
      <w:pPr>
        <w:rPr>
          <w:b/>
          <w:sz w:val="20"/>
          <w:szCs w:val="20"/>
        </w:rPr>
      </w:pPr>
    </w:p>
    <w:p w14:paraId="02F6E380" w14:textId="77777777" w:rsidR="00FA6C64" w:rsidRDefault="00450AF0">
      <w:pPr>
        <w:jc w:val="center"/>
        <w:outlineLvl w:val="0"/>
        <w:rPr>
          <w:b/>
          <w:sz w:val="20"/>
          <w:szCs w:val="20"/>
        </w:rPr>
      </w:pPr>
      <w:r>
        <w:rPr>
          <w:b/>
          <w:sz w:val="20"/>
          <w:szCs w:val="20"/>
        </w:rPr>
        <w:t xml:space="preserve">5. Порядок и срок приемки оказанных услуг (их результатов) в части </w:t>
      </w:r>
    </w:p>
    <w:p w14:paraId="5482566D" w14:textId="77777777" w:rsidR="00FA6C64" w:rsidRDefault="00450AF0">
      <w:pPr>
        <w:jc w:val="center"/>
        <w:rPr>
          <w:b/>
          <w:sz w:val="20"/>
          <w:szCs w:val="20"/>
        </w:rPr>
      </w:pPr>
      <w:r>
        <w:rPr>
          <w:b/>
          <w:sz w:val="20"/>
          <w:szCs w:val="20"/>
        </w:rPr>
        <w:t>соответствия их объема требованиям, установленным контрактом, а также о порядке и сроках оформления результатов такой приемки</w:t>
      </w:r>
    </w:p>
    <w:p w14:paraId="0B0901E3" w14:textId="0874549E" w:rsidR="00FA6C64" w:rsidRDefault="00450AF0">
      <w:pPr>
        <w:ind w:firstLine="851"/>
        <w:rPr>
          <w:color w:val="000000" w:themeColor="text1"/>
          <w:sz w:val="20"/>
          <w:szCs w:val="20"/>
        </w:rPr>
      </w:pPr>
      <w:r>
        <w:rPr>
          <w:sz w:val="20"/>
          <w:szCs w:val="20"/>
        </w:rPr>
        <w:t>5.1. По завершении услуг по контракту, Исполнитель письменно извещает Заказчика о готовности к сдаче результата оказанных услуг и одновременно предоставляет на проверку всю необходимую техническую, отчетную и испол</w:t>
      </w:r>
      <w:r>
        <w:rPr>
          <w:color w:val="000000" w:themeColor="text1"/>
          <w:sz w:val="20"/>
          <w:szCs w:val="20"/>
        </w:rPr>
        <w:t>нительную документацию в 2 (двух) экземплярах, счет.</w:t>
      </w:r>
    </w:p>
    <w:p w14:paraId="739A19E2" w14:textId="71837D11" w:rsidR="00FA6C64" w:rsidRDefault="00BC79B7">
      <w:pPr>
        <w:ind w:firstLine="851"/>
        <w:rPr>
          <w:sz w:val="20"/>
          <w:szCs w:val="20"/>
        </w:rPr>
      </w:pPr>
      <w:r>
        <w:rPr>
          <w:sz w:val="20"/>
          <w:szCs w:val="20"/>
        </w:rPr>
        <w:t xml:space="preserve">5.2 </w:t>
      </w:r>
      <w:r w:rsidR="001116A7" w:rsidRPr="001116A7">
        <w:rPr>
          <w:sz w:val="20"/>
          <w:szCs w:val="20"/>
        </w:rPr>
        <w:t xml:space="preserve">УПД </w:t>
      </w:r>
      <w:r w:rsidR="00450AF0">
        <w:rPr>
          <w:sz w:val="20"/>
          <w:szCs w:val="20"/>
        </w:rPr>
        <w:t>оформляется Исполнителем в двух экземплярах и предоставляется Заказчику вместе с документами, указанными в настоящем пункте контракта.</w:t>
      </w:r>
    </w:p>
    <w:p w14:paraId="1E3B37E2" w14:textId="5B6CB849" w:rsidR="00FA6C64" w:rsidRDefault="00450AF0">
      <w:pPr>
        <w:ind w:firstLine="851"/>
        <w:rPr>
          <w:sz w:val="20"/>
          <w:szCs w:val="20"/>
        </w:rPr>
      </w:pPr>
      <w:r>
        <w:rPr>
          <w:sz w:val="20"/>
          <w:szCs w:val="20"/>
        </w:rPr>
        <w:t>5.3. Заказчик</w:t>
      </w:r>
      <w:r>
        <w:rPr>
          <w:bCs/>
          <w:sz w:val="20"/>
          <w:szCs w:val="20"/>
        </w:rPr>
        <w:t xml:space="preserve">, </w:t>
      </w:r>
      <w:r>
        <w:rPr>
          <w:sz w:val="20"/>
          <w:szCs w:val="20"/>
        </w:rPr>
        <w:t>получивший сообщение Исполнителя и документы, указанные в п. 5.1., 5.2. контракта, в срок не позднее 5 (пяти) рабочих</w:t>
      </w:r>
      <w:r>
        <w:rPr>
          <w:color w:val="FF0000"/>
          <w:sz w:val="20"/>
          <w:szCs w:val="20"/>
        </w:rPr>
        <w:t xml:space="preserve"> </w:t>
      </w:r>
      <w:r>
        <w:rPr>
          <w:color w:val="000000" w:themeColor="text1"/>
          <w:sz w:val="20"/>
          <w:szCs w:val="20"/>
        </w:rPr>
        <w:t>дней о</w:t>
      </w:r>
      <w:r>
        <w:rPr>
          <w:sz w:val="20"/>
          <w:szCs w:val="20"/>
        </w:rPr>
        <w:t>существляет приемку результата оказанных услуг, а также проверяет предоставленную Исполнителем документацию.</w:t>
      </w:r>
    </w:p>
    <w:p w14:paraId="60DB99C3" w14:textId="77777777" w:rsidR="00FA6C64" w:rsidRDefault="00450AF0">
      <w:pPr>
        <w:ind w:firstLine="851"/>
        <w:rPr>
          <w:sz w:val="20"/>
          <w:szCs w:val="20"/>
        </w:rPr>
      </w:pPr>
      <w:r>
        <w:rPr>
          <w:sz w:val="20"/>
          <w:szCs w:val="20"/>
        </w:rPr>
        <w:lastRenderedPageBreak/>
        <w:t>5.4.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не позднее срока, указанного в п. 5.3.  контракта, проводит экспертизу результатов оказанных услуг.</w:t>
      </w:r>
    </w:p>
    <w:p w14:paraId="63A6C4AD" w14:textId="77777777" w:rsidR="00FA6C64" w:rsidRDefault="00450AF0">
      <w:pPr>
        <w:ind w:firstLine="851"/>
        <w:rPr>
          <w:sz w:val="20"/>
          <w:szCs w:val="20"/>
        </w:rPr>
      </w:pPr>
      <w:r>
        <w:rPr>
          <w:sz w:val="20"/>
          <w:szCs w:val="20"/>
        </w:rPr>
        <w:t>5.5.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0FD3FDD6" w14:textId="77777777" w:rsidR="00FA6C64" w:rsidRDefault="00450AF0">
      <w:pPr>
        <w:ind w:firstLine="851"/>
        <w:rPr>
          <w:sz w:val="20"/>
          <w:szCs w:val="20"/>
        </w:rPr>
      </w:pPr>
      <w:r>
        <w:rPr>
          <w:sz w:val="20"/>
          <w:szCs w:val="20"/>
        </w:rPr>
        <w:t xml:space="preserve">5.6. При обнаружении в ходе приемки недостатков в оказанной услуге Сторонами составляется рекламационный акт, в котором фиксируется перечень недостатков и сроки их устранения Исполнителем. </w:t>
      </w:r>
    </w:p>
    <w:p w14:paraId="52BDBE2D" w14:textId="77777777" w:rsidR="00FA6C64" w:rsidRDefault="00450AF0">
      <w:pPr>
        <w:ind w:firstLine="851"/>
        <w:rPr>
          <w:sz w:val="20"/>
          <w:szCs w:val="20"/>
        </w:rPr>
      </w:pPr>
      <w:r>
        <w:rPr>
          <w:sz w:val="20"/>
          <w:szCs w:val="20"/>
        </w:rPr>
        <w:t>При отказе Исполнителя от подписания указанного акта, в нем делается отметка об этом.</w:t>
      </w:r>
    </w:p>
    <w:p w14:paraId="5435B078" w14:textId="77777777" w:rsidR="00FA6C64" w:rsidRDefault="00450AF0">
      <w:pPr>
        <w:ind w:firstLine="851"/>
        <w:rPr>
          <w:sz w:val="20"/>
          <w:szCs w:val="20"/>
        </w:rPr>
      </w:pPr>
      <w:r>
        <w:rPr>
          <w:sz w:val="20"/>
          <w:szCs w:val="20"/>
        </w:rPr>
        <w:t>5.7. 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2ABFC98E" w14:textId="2C121711" w:rsidR="00FA6C64" w:rsidRDefault="00450AF0">
      <w:pPr>
        <w:ind w:firstLine="851"/>
        <w:rPr>
          <w:sz w:val="20"/>
          <w:szCs w:val="20"/>
        </w:rPr>
      </w:pPr>
      <w:r>
        <w:rPr>
          <w:sz w:val="20"/>
          <w:szCs w:val="20"/>
        </w:rPr>
        <w:t xml:space="preserve">5.8. Приемка результатов оказанных услуг оформляется </w:t>
      </w:r>
      <w:r w:rsidR="001116A7" w:rsidRPr="001116A7">
        <w:rPr>
          <w:sz w:val="20"/>
          <w:szCs w:val="20"/>
        </w:rPr>
        <w:t>УПД</w:t>
      </w:r>
      <w:r>
        <w:rPr>
          <w:sz w:val="20"/>
          <w:szCs w:val="20"/>
        </w:rPr>
        <w:t>.</w:t>
      </w:r>
    </w:p>
    <w:p w14:paraId="1AA41DE3" w14:textId="35369AEA" w:rsidR="00FA6C64" w:rsidRDefault="00450AF0">
      <w:pPr>
        <w:ind w:firstLine="851"/>
        <w:rPr>
          <w:sz w:val="20"/>
          <w:szCs w:val="20"/>
        </w:rPr>
      </w:pPr>
      <w:r>
        <w:rPr>
          <w:sz w:val="20"/>
          <w:szCs w:val="20"/>
        </w:rPr>
        <w:t xml:space="preserve">5.9. 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w:t>
      </w:r>
      <w:r w:rsidR="001116A7" w:rsidRPr="001116A7">
        <w:rPr>
          <w:sz w:val="20"/>
          <w:szCs w:val="20"/>
        </w:rPr>
        <w:t xml:space="preserve">УПД </w:t>
      </w:r>
      <w:r>
        <w:rPr>
          <w:sz w:val="20"/>
          <w:szCs w:val="20"/>
        </w:rPr>
        <w:t xml:space="preserve">или направляет Исполнителю мотивированный отказ от подписания </w:t>
      </w:r>
      <w:r w:rsidR="001116A7" w:rsidRPr="001116A7">
        <w:rPr>
          <w:sz w:val="20"/>
          <w:szCs w:val="20"/>
        </w:rPr>
        <w:t>УПД</w:t>
      </w:r>
      <w:r>
        <w:rPr>
          <w:sz w:val="20"/>
          <w:szCs w:val="20"/>
        </w:rPr>
        <w:t>.</w:t>
      </w:r>
    </w:p>
    <w:p w14:paraId="251B4404" w14:textId="2D615E5E" w:rsidR="00FA6C64" w:rsidRDefault="00450AF0">
      <w:pPr>
        <w:ind w:firstLine="851"/>
        <w:rPr>
          <w:sz w:val="20"/>
          <w:szCs w:val="20"/>
        </w:rPr>
      </w:pPr>
      <w:r>
        <w:rPr>
          <w:sz w:val="20"/>
          <w:szCs w:val="20"/>
        </w:rPr>
        <w:t xml:space="preserve">5.10. Заказчик обязан после устранения Исполнителем недостатков в течение 3 (трех) рабочих дней подписать </w:t>
      </w:r>
      <w:r w:rsidR="001116A7" w:rsidRPr="001116A7">
        <w:rPr>
          <w:sz w:val="20"/>
          <w:szCs w:val="20"/>
        </w:rPr>
        <w:t xml:space="preserve">УПД </w:t>
      </w:r>
      <w:r>
        <w:rPr>
          <w:sz w:val="20"/>
          <w:szCs w:val="20"/>
        </w:rPr>
        <w:t>или предоставить мотивированный отказ.</w:t>
      </w:r>
    </w:p>
    <w:p w14:paraId="220D09EC" w14:textId="0BEA1A19" w:rsidR="00FA6C64" w:rsidRDefault="00450AF0">
      <w:pPr>
        <w:ind w:firstLine="851"/>
        <w:rPr>
          <w:sz w:val="20"/>
          <w:szCs w:val="20"/>
        </w:rPr>
      </w:pPr>
      <w:r>
        <w:rPr>
          <w:sz w:val="20"/>
          <w:szCs w:val="20"/>
        </w:rPr>
        <w:t xml:space="preserve">5.11. Датой приемки оказанных услуг считается дата подписания Заказчиком </w:t>
      </w:r>
      <w:r w:rsidR="001116A7" w:rsidRPr="001116A7">
        <w:rPr>
          <w:sz w:val="20"/>
          <w:szCs w:val="20"/>
        </w:rPr>
        <w:t>УПД</w:t>
      </w:r>
      <w:r>
        <w:rPr>
          <w:sz w:val="20"/>
          <w:szCs w:val="20"/>
        </w:rPr>
        <w:t>,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69426C9D" w14:textId="77777777" w:rsidR="00FA6C64" w:rsidRDefault="00450AF0">
      <w:pPr>
        <w:ind w:firstLine="851"/>
        <w:rPr>
          <w:sz w:val="20"/>
          <w:szCs w:val="20"/>
        </w:rPr>
      </w:pPr>
      <w:r>
        <w:rPr>
          <w:sz w:val="20"/>
          <w:szCs w:val="20"/>
        </w:rPr>
        <w:t>5.12.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44DA09F" w14:textId="2F0869DE" w:rsidR="00FA6C64" w:rsidRDefault="00450AF0">
      <w:pPr>
        <w:ind w:firstLine="851"/>
        <w:rPr>
          <w:spacing w:val="-4"/>
          <w:sz w:val="20"/>
          <w:szCs w:val="20"/>
        </w:rPr>
      </w:pPr>
      <w:r>
        <w:rPr>
          <w:spacing w:val="-4"/>
          <w:sz w:val="20"/>
          <w:szCs w:val="20"/>
        </w:rPr>
        <w:t xml:space="preserve">5.13. Факт неисполнения или ненадлежащего исполнения Исполнителем условий контракта, а также размер неустойки указывается при оформлении </w:t>
      </w:r>
      <w:r w:rsidR="001116A7" w:rsidRPr="001116A7">
        <w:rPr>
          <w:sz w:val="20"/>
          <w:szCs w:val="20"/>
        </w:rPr>
        <w:t>УПД</w:t>
      </w:r>
      <w:r>
        <w:rPr>
          <w:sz w:val="20"/>
          <w:szCs w:val="20"/>
        </w:rPr>
        <w:t>.</w:t>
      </w:r>
    </w:p>
    <w:p w14:paraId="2117C895" w14:textId="77777777" w:rsidR="00FA6C64" w:rsidRDefault="00450AF0">
      <w:pPr>
        <w:ind w:firstLine="851"/>
        <w:rPr>
          <w:sz w:val="20"/>
          <w:szCs w:val="20"/>
        </w:rPr>
      </w:pPr>
      <w:r>
        <w:rPr>
          <w:sz w:val="20"/>
          <w:szCs w:val="20"/>
        </w:rPr>
        <w:t>5.14. Заказчик вправе отказаться от приемки услуг в случае обнаружения недостатков, которые не могут быть устранены Исполнителем.</w:t>
      </w:r>
    </w:p>
    <w:p w14:paraId="2876C749" w14:textId="77777777" w:rsidR="00FA6C64" w:rsidRDefault="00450AF0">
      <w:pPr>
        <w:ind w:firstLine="851"/>
        <w:rPr>
          <w:sz w:val="20"/>
          <w:szCs w:val="20"/>
        </w:rPr>
      </w:pPr>
      <w:r>
        <w:rPr>
          <w:sz w:val="20"/>
          <w:szCs w:val="20"/>
        </w:rPr>
        <w:t>5.15. 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14:paraId="6FC7F61C" w14:textId="77777777" w:rsidR="00FA6C64" w:rsidRDefault="00450AF0">
      <w:pPr>
        <w:ind w:firstLine="851"/>
        <w:rPr>
          <w:sz w:val="20"/>
          <w:szCs w:val="20"/>
        </w:rPr>
      </w:pPr>
      <w:r>
        <w:rPr>
          <w:sz w:val="20"/>
          <w:szCs w:val="20"/>
        </w:rPr>
        <w:t>5.16. 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65399205" w14:textId="77777777" w:rsidR="00FA6C64" w:rsidRDefault="00FA6C64">
      <w:pPr>
        <w:pStyle w:val="affb"/>
        <w:ind w:left="0"/>
        <w:rPr>
          <w:sz w:val="20"/>
        </w:rPr>
      </w:pPr>
    </w:p>
    <w:p w14:paraId="6CA3C1C6" w14:textId="77777777" w:rsidR="00FA6C64" w:rsidRDefault="00450AF0">
      <w:pPr>
        <w:jc w:val="center"/>
        <w:outlineLvl w:val="0"/>
        <w:rPr>
          <w:b/>
          <w:sz w:val="20"/>
          <w:szCs w:val="20"/>
        </w:rPr>
      </w:pPr>
      <w:r>
        <w:rPr>
          <w:b/>
          <w:sz w:val="20"/>
          <w:szCs w:val="20"/>
        </w:rPr>
        <w:t xml:space="preserve">6. Ответственность Сторон </w:t>
      </w:r>
    </w:p>
    <w:p w14:paraId="7F0D5BD3" w14:textId="77777777" w:rsidR="00FA6C64" w:rsidRDefault="00450AF0">
      <w:pPr>
        <w:pStyle w:val="affffe"/>
        <w:numPr>
          <w:ilvl w:val="1"/>
          <w:numId w:val="1"/>
        </w:numPr>
        <w:spacing w:after="0" w:line="240" w:lineRule="auto"/>
        <w:ind w:left="0" w:firstLine="709"/>
        <w:jc w:val="both"/>
        <w:rPr>
          <w:rFonts w:ascii="Times New Roman" w:hAnsi="Times New Roman"/>
          <w:sz w:val="20"/>
          <w:szCs w:val="20"/>
        </w:rPr>
      </w:pPr>
      <w:r>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E889F65" w14:textId="77777777" w:rsidR="00FA6C64" w:rsidRDefault="00450AF0">
      <w:pPr>
        <w:pStyle w:val="affffe"/>
        <w:numPr>
          <w:ilvl w:val="2"/>
          <w:numId w:val="1"/>
        </w:numPr>
        <w:spacing w:after="0" w:line="240" w:lineRule="auto"/>
        <w:ind w:left="0" w:firstLine="709"/>
        <w:jc w:val="both"/>
        <w:rPr>
          <w:rFonts w:ascii="Times New Roman" w:hAnsi="Times New Roman"/>
          <w:sz w:val="20"/>
          <w:szCs w:val="20"/>
        </w:rPr>
      </w:pPr>
      <w:r>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1A57B558" w14:textId="77777777" w:rsidR="00FA6C64" w:rsidRDefault="00450AF0">
      <w:pPr>
        <w:pStyle w:val="affffe"/>
        <w:numPr>
          <w:ilvl w:val="2"/>
          <w:numId w:val="1"/>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B75F5">
        <w:rPr>
          <w:rFonts w:ascii="Times New Roman" w:hAnsi="Times New Roman"/>
          <w:bCs/>
          <w:color w:val="000000" w:themeColor="text1"/>
          <w:sz w:val="20"/>
        </w:rPr>
        <w:t>1000 рублей 00 копеек</w:t>
      </w:r>
      <w:r>
        <w:rPr>
          <w:rFonts w:ascii="Times New Roman" w:hAnsi="Times New Roman"/>
          <w:color w:val="000000" w:themeColor="text1"/>
          <w:sz w:val="20"/>
        </w:rPr>
        <w:t xml:space="preserve"> (одна тысяча рублей 00 копеек</w:t>
      </w:r>
      <w:r>
        <w:rPr>
          <w:rFonts w:ascii="Times New Roman" w:hAnsi="Times New Roman"/>
          <w:sz w:val="20"/>
          <w:szCs w:val="20"/>
        </w:rPr>
        <w:t>)</w:t>
      </w:r>
      <w:r>
        <w:rPr>
          <w:rStyle w:val="aff4"/>
          <w:rFonts w:ascii="Times New Roman" w:hAnsi="Times New Roman"/>
          <w:sz w:val="20"/>
          <w:szCs w:val="20"/>
        </w:rPr>
        <w:footnoteReference w:id="4"/>
      </w:r>
      <w:r>
        <w:rPr>
          <w:rFonts w:ascii="Times New Roman" w:hAnsi="Times New Roman"/>
          <w:sz w:val="20"/>
          <w:szCs w:val="20"/>
        </w:rPr>
        <w:t>.</w:t>
      </w:r>
    </w:p>
    <w:p w14:paraId="31D4A7AB" w14:textId="77777777" w:rsidR="00FA6C64" w:rsidRDefault="00450AF0">
      <w:pPr>
        <w:pStyle w:val="affffe"/>
        <w:widowControl w:val="0"/>
        <w:numPr>
          <w:ilvl w:val="1"/>
          <w:numId w:val="1"/>
        </w:numPr>
        <w:spacing w:after="0" w:line="240" w:lineRule="auto"/>
        <w:ind w:left="0" w:firstLine="709"/>
        <w:jc w:val="both"/>
        <w:rPr>
          <w:rFonts w:ascii="Times New Roman" w:hAnsi="Times New Roman"/>
          <w:sz w:val="20"/>
          <w:szCs w:val="20"/>
        </w:rPr>
      </w:pPr>
      <w:r>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46311586" w14:textId="77777777" w:rsidR="00FA6C64" w:rsidRDefault="00450AF0">
      <w:pPr>
        <w:pStyle w:val="affffe"/>
        <w:numPr>
          <w:ilvl w:val="2"/>
          <w:numId w:val="1"/>
        </w:numPr>
        <w:spacing w:after="0" w:line="240" w:lineRule="auto"/>
        <w:ind w:left="0" w:firstLine="709"/>
        <w:jc w:val="both"/>
        <w:rPr>
          <w:rFonts w:ascii="Times New Roman" w:hAnsi="Times New Roman"/>
          <w:sz w:val="20"/>
          <w:szCs w:val="20"/>
        </w:rPr>
      </w:pPr>
      <w:r>
        <w:rPr>
          <w:rFonts w:ascii="Times New Roman" w:hAnsi="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4139DAE" w14:textId="77777777" w:rsidR="00FA6C64" w:rsidRPr="00FB75F5" w:rsidRDefault="00450AF0">
      <w:pPr>
        <w:widowControl w:val="0"/>
        <w:numPr>
          <w:ilvl w:val="2"/>
          <w:numId w:val="1"/>
        </w:numPr>
        <w:ind w:left="0" w:firstLine="709"/>
        <w:rPr>
          <w:sz w:val="20"/>
          <w:szCs w:val="20"/>
        </w:rPr>
      </w:pPr>
      <w:r>
        <w:rPr>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w:t>
      </w:r>
      <w:r w:rsidRPr="00FB75F5">
        <w:rPr>
          <w:sz w:val="20"/>
          <w:szCs w:val="20"/>
        </w:rPr>
        <w:t>размере 10% цены контракта (этапа)</w:t>
      </w:r>
      <w:r w:rsidRPr="00FB75F5">
        <w:rPr>
          <w:rStyle w:val="aff4"/>
          <w:sz w:val="20"/>
          <w:szCs w:val="20"/>
        </w:rPr>
        <w:footnoteReference w:id="5"/>
      </w:r>
      <w:r w:rsidRPr="00FB75F5">
        <w:rPr>
          <w:sz w:val="20"/>
          <w:szCs w:val="20"/>
        </w:rPr>
        <w:t>.</w:t>
      </w:r>
    </w:p>
    <w:p w14:paraId="5F94FA8B" w14:textId="77777777" w:rsidR="00FA6C64" w:rsidRDefault="00450AF0">
      <w:pPr>
        <w:widowControl w:val="0"/>
        <w:numPr>
          <w:ilvl w:val="2"/>
          <w:numId w:val="1"/>
        </w:numPr>
        <w:ind w:left="0" w:firstLine="709"/>
        <w:rPr>
          <w:sz w:val="20"/>
          <w:szCs w:val="20"/>
        </w:rPr>
      </w:pPr>
      <w:r>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Pr>
          <w:color w:val="000000" w:themeColor="text1"/>
          <w:sz w:val="20"/>
          <w:szCs w:val="20"/>
        </w:rPr>
        <w:t xml:space="preserve">размере </w:t>
      </w:r>
      <w:r w:rsidRPr="00FB75F5">
        <w:rPr>
          <w:bCs/>
          <w:color w:val="000000" w:themeColor="text1"/>
          <w:sz w:val="20"/>
        </w:rPr>
        <w:t>1000 рублей 00 копеек</w:t>
      </w:r>
      <w:r>
        <w:rPr>
          <w:color w:val="000000" w:themeColor="text1"/>
          <w:sz w:val="20"/>
        </w:rPr>
        <w:t xml:space="preserve"> (одна тысяча рублей 00 копеек</w:t>
      </w:r>
      <w:r>
        <w:rPr>
          <w:sz w:val="20"/>
        </w:rPr>
        <w:t>)</w:t>
      </w:r>
      <w:r>
        <w:rPr>
          <w:rStyle w:val="aff4"/>
          <w:sz w:val="20"/>
        </w:rPr>
        <w:footnoteReference w:id="6"/>
      </w:r>
      <w:r>
        <w:rPr>
          <w:sz w:val="20"/>
          <w:szCs w:val="20"/>
        </w:rPr>
        <w:t>.</w:t>
      </w:r>
    </w:p>
    <w:p w14:paraId="715C9AA2" w14:textId="77777777" w:rsidR="00FA6C64" w:rsidRDefault="00450AF0">
      <w:pPr>
        <w:pStyle w:val="affffe"/>
        <w:widowControl w:val="0"/>
        <w:numPr>
          <w:ilvl w:val="1"/>
          <w:numId w:val="1"/>
        </w:numPr>
        <w:suppressAutoHyphens/>
        <w:spacing w:after="0" w:line="240" w:lineRule="auto"/>
        <w:ind w:left="0" w:firstLine="709"/>
        <w:jc w:val="both"/>
        <w:rPr>
          <w:rFonts w:ascii="Times New Roman" w:hAnsi="Times New Roman"/>
          <w:sz w:val="20"/>
          <w:szCs w:val="20"/>
        </w:rPr>
      </w:pPr>
      <w:r>
        <w:rPr>
          <w:rFonts w:ascii="Times New Roman" w:hAnsi="Times New Roman"/>
          <w:sz w:val="20"/>
          <w:szCs w:val="20"/>
        </w:rPr>
        <w:lastRenderedPageBreak/>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8A52786" w14:textId="77777777" w:rsidR="00FA6C64" w:rsidRDefault="00450AF0">
      <w:pPr>
        <w:pStyle w:val="affffe"/>
        <w:widowControl w:val="0"/>
        <w:numPr>
          <w:ilvl w:val="1"/>
          <w:numId w:val="1"/>
        </w:numPr>
        <w:suppressAutoHyphens/>
        <w:spacing w:after="0" w:line="240" w:lineRule="auto"/>
        <w:ind w:left="0" w:firstLine="709"/>
        <w:jc w:val="both"/>
        <w:rPr>
          <w:rFonts w:ascii="Times New Roman" w:hAnsi="Times New Roman"/>
          <w:sz w:val="20"/>
          <w:szCs w:val="20"/>
        </w:rPr>
      </w:pPr>
      <w:r>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E9FE18" w14:textId="77777777" w:rsidR="00FA6C64" w:rsidRDefault="00450AF0">
      <w:pPr>
        <w:widowControl w:val="0"/>
        <w:numPr>
          <w:ilvl w:val="1"/>
          <w:numId w:val="1"/>
        </w:numPr>
        <w:suppressAutoHyphens/>
        <w:ind w:left="0" w:firstLine="709"/>
        <w:rPr>
          <w:sz w:val="20"/>
          <w:szCs w:val="20"/>
        </w:rPr>
      </w:pPr>
      <w:r>
        <w:rPr>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5C5C453" w14:textId="77777777" w:rsidR="00FA6C64" w:rsidRDefault="00450AF0">
      <w:pPr>
        <w:widowControl w:val="0"/>
        <w:numPr>
          <w:ilvl w:val="1"/>
          <w:numId w:val="1"/>
        </w:numPr>
        <w:suppressAutoHyphens/>
        <w:ind w:left="0" w:firstLine="709"/>
        <w:rPr>
          <w:sz w:val="20"/>
          <w:szCs w:val="20"/>
        </w:rPr>
      </w:pPr>
      <w:r>
        <w:rPr>
          <w:sz w:val="20"/>
          <w:szCs w:val="20"/>
        </w:rPr>
        <w:t>Удержание неустоек не освобождает Исполнителя от исполнения обязательств, в том числе обязательств в натуре.</w:t>
      </w:r>
    </w:p>
    <w:p w14:paraId="2F096351" w14:textId="77777777" w:rsidR="00FA6C64" w:rsidRDefault="00FA6C64">
      <w:pPr>
        <w:ind w:firstLine="709"/>
        <w:jc w:val="center"/>
        <w:rPr>
          <w:b/>
          <w:bCs/>
          <w:sz w:val="20"/>
          <w:szCs w:val="20"/>
        </w:rPr>
      </w:pPr>
    </w:p>
    <w:p w14:paraId="1633F8FD" w14:textId="77777777" w:rsidR="00FA6C64" w:rsidRDefault="00450AF0">
      <w:pPr>
        <w:ind w:firstLine="709"/>
        <w:jc w:val="center"/>
        <w:outlineLvl w:val="0"/>
        <w:rPr>
          <w:b/>
          <w:sz w:val="20"/>
          <w:szCs w:val="20"/>
        </w:rPr>
      </w:pPr>
      <w:r>
        <w:rPr>
          <w:b/>
          <w:bCs/>
          <w:sz w:val="20"/>
          <w:szCs w:val="20"/>
        </w:rPr>
        <w:t>7. Требования к качеству</w:t>
      </w:r>
      <w:r>
        <w:rPr>
          <w:b/>
          <w:sz w:val="20"/>
          <w:szCs w:val="20"/>
        </w:rPr>
        <w:t xml:space="preserve"> и безопасности оказываемых услуг</w:t>
      </w:r>
    </w:p>
    <w:p w14:paraId="56059960" w14:textId="77777777" w:rsidR="00FA6C64" w:rsidRDefault="00450AF0" w:rsidP="00E15ACB">
      <w:pPr>
        <w:tabs>
          <w:tab w:val="left" w:pos="360"/>
          <w:tab w:val="left" w:pos="960"/>
        </w:tabs>
        <w:ind w:firstLine="709"/>
        <w:rPr>
          <w:bCs/>
          <w:sz w:val="20"/>
          <w:szCs w:val="20"/>
        </w:rPr>
      </w:pPr>
      <w:r>
        <w:rPr>
          <w:bCs/>
          <w:sz w:val="20"/>
          <w:szCs w:val="20"/>
        </w:rPr>
        <w:t>7.1. Используемые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2FD9DDB4" w14:textId="77777777" w:rsidR="00FA6C64" w:rsidRDefault="00450AF0" w:rsidP="00E15ACB">
      <w:pPr>
        <w:tabs>
          <w:tab w:val="left" w:pos="360"/>
          <w:tab w:val="left" w:pos="960"/>
        </w:tabs>
        <w:ind w:firstLine="709"/>
        <w:rPr>
          <w:sz w:val="20"/>
          <w:szCs w:val="20"/>
        </w:rPr>
      </w:pPr>
      <w:r>
        <w:rPr>
          <w:sz w:val="20"/>
          <w:szCs w:val="20"/>
        </w:rPr>
        <w:t xml:space="preserve">7.2. Безопасность оказания услуг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541B1676" w14:textId="77777777" w:rsidR="00FA6C64" w:rsidRDefault="00450AF0" w:rsidP="00E15ACB">
      <w:pPr>
        <w:tabs>
          <w:tab w:val="left" w:pos="360"/>
          <w:tab w:val="left" w:pos="960"/>
        </w:tabs>
        <w:ind w:firstLine="709"/>
        <w:rPr>
          <w:sz w:val="20"/>
          <w:szCs w:val="20"/>
        </w:rPr>
      </w:pPr>
      <w:r>
        <w:rPr>
          <w:sz w:val="20"/>
          <w:szCs w:val="20"/>
        </w:rPr>
        <w:t>–Федеральный закон от 30.03.1999 № 52-ФЗ «О санитарно-эпидемиологическом благополучии населения».</w:t>
      </w:r>
    </w:p>
    <w:p w14:paraId="2E397F11" w14:textId="1D2B8815" w:rsidR="00FA6C64" w:rsidRDefault="00450AF0" w:rsidP="00E15ACB">
      <w:pPr>
        <w:pStyle w:val="aff7"/>
        <w:spacing w:after="0"/>
        <w:ind w:firstLine="709"/>
        <w:rPr>
          <w:sz w:val="20"/>
        </w:rPr>
      </w:pPr>
      <w:r>
        <w:rPr>
          <w:sz w:val="20"/>
        </w:rPr>
        <w:t>7.3. 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техническом задании (Приложение №2 к контракту).</w:t>
      </w:r>
    </w:p>
    <w:p w14:paraId="4B820CD8" w14:textId="77777777" w:rsidR="00A51C3A" w:rsidRDefault="00A51C3A">
      <w:pPr>
        <w:pStyle w:val="aff7"/>
        <w:spacing w:after="0"/>
        <w:ind w:firstLine="851"/>
        <w:rPr>
          <w:sz w:val="20"/>
        </w:rPr>
      </w:pPr>
    </w:p>
    <w:p w14:paraId="6AEC7500" w14:textId="1F6F878D" w:rsidR="00A51C3A" w:rsidRPr="00A51C3A" w:rsidRDefault="00A51C3A" w:rsidP="00A51C3A">
      <w:pPr>
        <w:ind w:firstLine="709"/>
        <w:jc w:val="center"/>
        <w:outlineLvl w:val="0"/>
        <w:rPr>
          <w:b/>
          <w:bCs/>
          <w:sz w:val="20"/>
          <w:szCs w:val="20"/>
        </w:rPr>
      </w:pPr>
      <w:r>
        <w:rPr>
          <w:b/>
          <w:bCs/>
          <w:sz w:val="20"/>
          <w:szCs w:val="20"/>
        </w:rPr>
        <w:t xml:space="preserve">8. </w:t>
      </w:r>
      <w:r w:rsidRPr="00A51C3A">
        <w:rPr>
          <w:b/>
          <w:bCs/>
          <w:sz w:val="20"/>
          <w:szCs w:val="20"/>
        </w:rPr>
        <w:t>Конфиденциальность</w:t>
      </w:r>
    </w:p>
    <w:p w14:paraId="0C51731F" w14:textId="77777777" w:rsidR="00A51C3A" w:rsidRPr="007668F6" w:rsidRDefault="00A51C3A" w:rsidP="00A51C3A">
      <w:pPr>
        <w:pStyle w:val="affffe"/>
        <w:numPr>
          <w:ilvl w:val="0"/>
          <w:numId w:val="4"/>
        </w:numPr>
        <w:suppressAutoHyphens/>
        <w:spacing w:after="0" w:line="240" w:lineRule="auto"/>
        <w:contextualSpacing w:val="0"/>
        <w:jc w:val="both"/>
        <w:rPr>
          <w:vanish/>
          <w:color w:val="000000"/>
        </w:rPr>
      </w:pPr>
    </w:p>
    <w:p w14:paraId="5B4A2CED" w14:textId="77777777" w:rsidR="001B4BB6" w:rsidRPr="001B4BB6" w:rsidRDefault="001B4BB6" w:rsidP="001B4BB6">
      <w:pPr>
        <w:pStyle w:val="aff7"/>
        <w:spacing w:after="0"/>
        <w:ind w:firstLine="709"/>
        <w:rPr>
          <w:sz w:val="20"/>
        </w:rPr>
      </w:pPr>
      <w:r w:rsidRPr="001B4BB6">
        <w:rPr>
          <w:sz w:val="20"/>
        </w:rPr>
        <w:t>8.1. В целях исполнения Федерального закона «О персональных данных» №152-ФЗ от 27.07.2006 и функционирования контрольно-пропускной системы у Заказчика Стороны договорились о следующем:</w:t>
      </w:r>
    </w:p>
    <w:p w14:paraId="47AA7656" w14:textId="77777777" w:rsidR="001B4BB6" w:rsidRPr="001B4BB6" w:rsidRDefault="001B4BB6" w:rsidP="001B4BB6">
      <w:pPr>
        <w:pStyle w:val="aff7"/>
        <w:spacing w:after="0"/>
        <w:ind w:firstLine="709"/>
        <w:rPr>
          <w:sz w:val="20"/>
        </w:rPr>
      </w:pPr>
      <w:r w:rsidRPr="001B4BB6">
        <w:rPr>
          <w:sz w:val="20"/>
        </w:rPr>
        <w:t>8.1.1.</w:t>
      </w:r>
      <w:r w:rsidRPr="001B4BB6">
        <w:rPr>
          <w:sz w:val="20"/>
        </w:rPr>
        <w:tab/>
        <w:t>в целях функционирования и обеспечения информационной системы Заказчик передает, а Исполнитель осуществляет обработку персональных данных контингента сотрудников и учеников, в том числе автоматизированную обработку.</w:t>
      </w:r>
    </w:p>
    <w:p w14:paraId="718A8CD8" w14:textId="77777777" w:rsidR="001B4BB6" w:rsidRPr="001B4BB6" w:rsidRDefault="001B4BB6" w:rsidP="001B4BB6">
      <w:pPr>
        <w:pStyle w:val="aff7"/>
        <w:spacing w:after="0"/>
        <w:ind w:firstLine="709"/>
        <w:rPr>
          <w:sz w:val="20"/>
        </w:rPr>
      </w:pPr>
      <w:r w:rsidRPr="001B4BB6">
        <w:rPr>
          <w:sz w:val="20"/>
        </w:rPr>
        <w:t>8.1.2.</w:t>
      </w:r>
      <w:r w:rsidRPr="001B4BB6">
        <w:rPr>
          <w:sz w:val="20"/>
        </w:rPr>
        <w:tab/>
        <w:t>Заказчик передает, а Исполнитель принимает персональные данные для первоначального формирования информационной системы. При этом Заказчик должен иметь достаточные основания для передачи персональных данных.</w:t>
      </w:r>
    </w:p>
    <w:p w14:paraId="6B4A1EDF" w14:textId="77777777" w:rsidR="001B4BB6" w:rsidRPr="001B4BB6" w:rsidRDefault="001B4BB6" w:rsidP="001B4BB6">
      <w:pPr>
        <w:pStyle w:val="aff7"/>
        <w:spacing w:after="0"/>
        <w:ind w:firstLine="709"/>
        <w:rPr>
          <w:sz w:val="20"/>
        </w:rPr>
      </w:pPr>
      <w:r w:rsidRPr="001B4BB6">
        <w:rPr>
          <w:sz w:val="20"/>
        </w:rPr>
        <w:t>8.1.3.</w:t>
      </w:r>
      <w:r w:rsidRPr="001B4BB6">
        <w:rPr>
          <w:sz w:val="20"/>
        </w:rPr>
        <w:tab/>
        <w:t xml:space="preserve">Исполнитель подтверждает, что является Оператором персональных данных (Реестр </w:t>
      </w:r>
      <w:proofErr w:type="spellStart"/>
      <w:r w:rsidRPr="001B4BB6">
        <w:rPr>
          <w:sz w:val="20"/>
        </w:rPr>
        <w:t>Роскомнадзора</w:t>
      </w:r>
      <w:proofErr w:type="spellEnd"/>
      <w:r w:rsidRPr="001B4BB6">
        <w:rPr>
          <w:sz w:val="20"/>
        </w:rPr>
        <w:t xml:space="preserve"> № 78-18-005337, Лицензия на оказание </w:t>
      </w:r>
      <w:proofErr w:type="spellStart"/>
      <w:r w:rsidRPr="001B4BB6">
        <w:rPr>
          <w:sz w:val="20"/>
        </w:rPr>
        <w:t>Телематических</w:t>
      </w:r>
      <w:proofErr w:type="spellEnd"/>
      <w:r w:rsidRPr="001B4BB6">
        <w:rPr>
          <w:sz w:val="20"/>
        </w:rPr>
        <w:t xml:space="preserve"> услуг связи № 161677 от 18.01.2018) и обязуется осуществлять обработку персональных данных на законной и справедливой основе, в строгом соответствии с Федеральным законом «О персональных данных» №152-ФЗ от 27.07.2006.</w:t>
      </w:r>
    </w:p>
    <w:p w14:paraId="158F3A24" w14:textId="77777777" w:rsidR="001B4BB6" w:rsidRPr="001B4BB6" w:rsidRDefault="001B4BB6" w:rsidP="001B4BB6">
      <w:pPr>
        <w:pStyle w:val="aff7"/>
        <w:spacing w:after="0"/>
        <w:ind w:firstLine="709"/>
        <w:rPr>
          <w:sz w:val="20"/>
        </w:rPr>
      </w:pPr>
      <w:r w:rsidRPr="001B4BB6">
        <w:rPr>
          <w:sz w:val="20"/>
        </w:rPr>
        <w:t>8.2. Стороны подтверждают, что информация, в том числе персональные данные учащихся и сотрудников ОУ, которой они обмениваются в рамках настоящего контракта, носит конфиденциальный характер, являясь ценной для сторон и не подлежащей разглашению.</w:t>
      </w:r>
    </w:p>
    <w:p w14:paraId="32B62490" w14:textId="77777777" w:rsidR="001B4BB6" w:rsidRPr="001B4BB6" w:rsidRDefault="001B4BB6" w:rsidP="001B4BB6">
      <w:pPr>
        <w:pStyle w:val="aff7"/>
        <w:spacing w:after="0"/>
        <w:ind w:firstLine="709"/>
        <w:rPr>
          <w:sz w:val="20"/>
        </w:rPr>
      </w:pPr>
      <w:r w:rsidRPr="001B4BB6">
        <w:rPr>
          <w:sz w:val="20"/>
        </w:rPr>
        <w:t>8.3. С момента вступления в силу настоящего контракта стороны обязуются хранить в тайне информацию и данные, полученные каждой из сторон в рамках выполнения настоящего контракта, добровольно не открывать и не разглашать, в общем или в частности, факты или информацию, относящиеся к предмету контракта, какой-либо третьей стороне без письменного согласия второй стороны контракта.</w:t>
      </w:r>
    </w:p>
    <w:p w14:paraId="6ECC6C9D" w14:textId="10A5659B" w:rsidR="00FA6C64" w:rsidRPr="001B4BB6" w:rsidRDefault="001B4BB6" w:rsidP="001B4BB6">
      <w:pPr>
        <w:pStyle w:val="aff7"/>
        <w:spacing w:after="0"/>
        <w:ind w:firstLine="709"/>
        <w:rPr>
          <w:sz w:val="20"/>
        </w:rPr>
      </w:pPr>
      <w:r w:rsidRPr="001B4BB6">
        <w:rPr>
          <w:sz w:val="20"/>
        </w:rPr>
        <w:t>8.4. Обязательство о соблюдении конфиденциальности не затрагивает случаи предоставления информации органам власти в порядке, установленном законодательством Российской Федерации.</w:t>
      </w:r>
    </w:p>
    <w:p w14:paraId="33E67213" w14:textId="77777777" w:rsidR="001B4BB6" w:rsidRPr="00504837" w:rsidRDefault="001B4BB6" w:rsidP="001B4BB6">
      <w:pPr>
        <w:pStyle w:val="aff7"/>
        <w:spacing w:after="0"/>
        <w:rPr>
          <w:sz w:val="20"/>
        </w:rPr>
      </w:pPr>
    </w:p>
    <w:p w14:paraId="336FC124" w14:textId="6527C8D7" w:rsidR="00FA6C64" w:rsidRDefault="001D65EB">
      <w:pPr>
        <w:pStyle w:val="aff7"/>
        <w:spacing w:after="0"/>
        <w:jc w:val="center"/>
        <w:outlineLvl w:val="0"/>
        <w:rPr>
          <w:b/>
          <w:sz w:val="20"/>
        </w:rPr>
      </w:pPr>
      <w:r>
        <w:rPr>
          <w:b/>
          <w:sz w:val="20"/>
        </w:rPr>
        <w:t>9</w:t>
      </w:r>
      <w:r w:rsidR="00450AF0">
        <w:rPr>
          <w:b/>
          <w:sz w:val="20"/>
        </w:rPr>
        <w:t>. Гарантии качества</w:t>
      </w:r>
    </w:p>
    <w:p w14:paraId="078B2BB4" w14:textId="45396CE8" w:rsidR="00FA6C64" w:rsidRDefault="001D65EB" w:rsidP="00E15ACB">
      <w:pPr>
        <w:pStyle w:val="aff7"/>
        <w:spacing w:after="0"/>
        <w:ind w:firstLine="709"/>
        <w:rPr>
          <w:sz w:val="20"/>
        </w:rPr>
      </w:pPr>
      <w:r>
        <w:rPr>
          <w:sz w:val="20"/>
        </w:rPr>
        <w:t>9</w:t>
      </w:r>
      <w:r w:rsidR="00450AF0">
        <w:rPr>
          <w:sz w:val="20"/>
        </w:rPr>
        <w:t xml:space="preserve">.1. Гарантийный срок на оказанные услуги: </w:t>
      </w:r>
      <w:r w:rsidR="00450AF0" w:rsidRPr="00935550">
        <w:rPr>
          <w:bCs/>
          <w:sz w:val="20"/>
        </w:rPr>
        <w:t>12 месяцев</w:t>
      </w:r>
      <w:r w:rsidR="00450AF0">
        <w:rPr>
          <w:sz w:val="20"/>
        </w:rPr>
        <w:t xml:space="preserve"> со дня подписания </w:t>
      </w:r>
      <w:r w:rsidR="001116A7" w:rsidRPr="001116A7">
        <w:rPr>
          <w:sz w:val="20"/>
        </w:rPr>
        <w:t>УПД</w:t>
      </w:r>
      <w:r w:rsidR="00450AF0">
        <w:rPr>
          <w:sz w:val="20"/>
        </w:rPr>
        <w:t>.</w:t>
      </w:r>
    </w:p>
    <w:p w14:paraId="01185802" w14:textId="657C1D3C" w:rsidR="00FA6C64" w:rsidRDefault="001D65EB" w:rsidP="00E15ACB">
      <w:pPr>
        <w:pStyle w:val="aff7"/>
        <w:spacing w:after="0"/>
        <w:ind w:firstLine="709"/>
        <w:rPr>
          <w:sz w:val="20"/>
        </w:rPr>
      </w:pPr>
      <w:r>
        <w:rPr>
          <w:sz w:val="20"/>
        </w:rPr>
        <w:t>9</w:t>
      </w:r>
      <w:r w:rsidR="00450AF0">
        <w:rPr>
          <w:sz w:val="20"/>
        </w:rPr>
        <w:t>.2. В случае обнаружения недостатков услуг в пределах гарантийного срока Исполнитель обязан устранить указанные недостатки в установленный Заказчиком срок.</w:t>
      </w:r>
    </w:p>
    <w:p w14:paraId="1DF5005F" w14:textId="241370CB" w:rsidR="00FA6C64" w:rsidRDefault="001D65EB" w:rsidP="00E15ACB">
      <w:pPr>
        <w:pStyle w:val="aff7"/>
        <w:spacing w:after="0"/>
        <w:ind w:firstLine="709"/>
        <w:rPr>
          <w:sz w:val="20"/>
        </w:rPr>
      </w:pPr>
      <w:r>
        <w:rPr>
          <w:sz w:val="20"/>
        </w:rPr>
        <w:t>9</w:t>
      </w:r>
      <w:r w:rsidR="00450AF0">
        <w:rPr>
          <w:sz w:val="20"/>
        </w:rPr>
        <w:t>.3. 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14:paraId="5B1C0677" w14:textId="77777777" w:rsidR="00FA6C64" w:rsidRDefault="00FA6C64">
      <w:pPr>
        <w:pStyle w:val="affb"/>
        <w:ind w:left="0"/>
        <w:rPr>
          <w:sz w:val="20"/>
        </w:rPr>
      </w:pPr>
    </w:p>
    <w:p w14:paraId="5D30F349" w14:textId="367A7BFE" w:rsidR="00FA6C64" w:rsidRDefault="001D65EB">
      <w:pPr>
        <w:pStyle w:val="affb"/>
        <w:ind w:left="0"/>
        <w:jc w:val="center"/>
        <w:outlineLvl w:val="0"/>
        <w:rPr>
          <w:b/>
          <w:sz w:val="20"/>
        </w:rPr>
      </w:pPr>
      <w:r>
        <w:rPr>
          <w:b/>
          <w:sz w:val="20"/>
        </w:rPr>
        <w:t>10</w:t>
      </w:r>
      <w:r w:rsidR="00450AF0">
        <w:rPr>
          <w:b/>
          <w:sz w:val="20"/>
        </w:rPr>
        <w:t xml:space="preserve">. Срок действия контракта </w:t>
      </w:r>
    </w:p>
    <w:p w14:paraId="17629EA8" w14:textId="52F90865" w:rsidR="00FA6C64" w:rsidRPr="00E15ACB" w:rsidRDefault="001D65EB" w:rsidP="00E15ACB">
      <w:pPr>
        <w:pStyle w:val="aff7"/>
        <w:spacing w:after="0"/>
        <w:ind w:firstLine="709"/>
        <w:rPr>
          <w:sz w:val="20"/>
        </w:rPr>
      </w:pPr>
      <w:r>
        <w:rPr>
          <w:sz w:val="20"/>
        </w:rPr>
        <w:t>10</w:t>
      </w:r>
      <w:r w:rsidR="00450AF0" w:rsidRPr="00E15ACB">
        <w:rPr>
          <w:sz w:val="20"/>
        </w:rPr>
        <w:t>.1. Контракт вступает в силу с момента его подписания и действует до исполнения Сторонами своих обязательств.</w:t>
      </w:r>
    </w:p>
    <w:p w14:paraId="3D6D4C21" w14:textId="77777777" w:rsidR="00FA6C64" w:rsidRDefault="00FA6C64">
      <w:pPr>
        <w:rPr>
          <w:color w:val="000000" w:themeColor="text1"/>
          <w:sz w:val="20"/>
          <w:szCs w:val="20"/>
        </w:rPr>
      </w:pPr>
    </w:p>
    <w:p w14:paraId="250E5133" w14:textId="43BF2EE6" w:rsidR="00FA6C64" w:rsidRDefault="00450AF0">
      <w:pPr>
        <w:pStyle w:val="affb"/>
        <w:ind w:left="0"/>
        <w:jc w:val="center"/>
        <w:outlineLvl w:val="0"/>
        <w:rPr>
          <w:b/>
          <w:sz w:val="20"/>
        </w:rPr>
      </w:pPr>
      <w:r>
        <w:rPr>
          <w:b/>
          <w:sz w:val="20"/>
        </w:rPr>
        <w:t>1</w:t>
      </w:r>
      <w:r w:rsidR="001D65EB">
        <w:rPr>
          <w:b/>
          <w:sz w:val="20"/>
        </w:rPr>
        <w:t>1</w:t>
      </w:r>
      <w:r>
        <w:rPr>
          <w:b/>
          <w:sz w:val="20"/>
        </w:rPr>
        <w:t>. Порядок изменения и расторжения контракта</w:t>
      </w:r>
    </w:p>
    <w:p w14:paraId="14E6AB5A" w14:textId="2694DFB2" w:rsidR="00FA6C64" w:rsidRDefault="00450AF0">
      <w:pPr>
        <w:ind w:firstLine="708"/>
        <w:rPr>
          <w:sz w:val="20"/>
          <w:szCs w:val="20"/>
        </w:rPr>
      </w:pPr>
      <w:r>
        <w:rPr>
          <w:sz w:val="20"/>
          <w:szCs w:val="20"/>
        </w:rPr>
        <w:t>1</w:t>
      </w:r>
      <w:r w:rsidR="001D65EB">
        <w:rPr>
          <w:sz w:val="20"/>
          <w:szCs w:val="20"/>
        </w:rPr>
        <w:t>1</w:t>
      </w:r>
      <w:r>
        <w:rPr>
          <w:sz w:val="20"/>
          <w:szCs w:val="20"/>
        </w:rPr>
        <w:t>.1.</w:t>
      </w:r>
      <w:r>
        <w:rPr>
          <w:b/>
          <w:sz w:val="20"/>
          <w:szCs w:val="20"/>
        </w:rPr>
        <w:t xml:space="preserve"> </w:t>
      </w:r>
      <w:r>
        <w:rPr>
          <w:sz w:val="20"/>
          <w:szCs w:val="20"/>
        </w:rPr>
        <w:t>Изменение условий контракта допускается по соглашению сторон с учетом положений настоящего раздела контракта.</w:t>
      </w:r>
    </w:p>
    <w:p w14:paraId="70484581" w14:textId="69FFF5E1" w:rsidR="00FA6C64" w:rsidRDefault="00450AF0">
      <w:pPr>
        <w:ind w:firstLine="708"/>
        <w:rPr>
          <w:sz w:val="20"/>
          <w:szCs w:val="20"/>
        </w:rPr>
      </w:pPr>
      <w:r>
        <w:rPr>
          <w:sz w:val="20"/>
          <w:szCs w:val="20"/>
        </w:rPr>
        <w:t>1</w:t>
      </w:r>
      <w:r w:rsidR="001D65EB">
        <w:rPr>
          <w:sz w:val="20"/>
          <w:szCs w:val="20"/>
        </w:rPr>
        <w:t>1</w:t>
      </w:r>
      <w:r>
        <w:rPr>
          <w:sz w:val="20"/>
          <w:szCs w:val="20"/>
        </w:rPr>
        <w:t>.2. 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F9F4D57" w14:textId="64C4A2E5" w:rsidR="00FA6C64" w:rsidRDefault="00450AF0">
      <w:pPr>
        <w:ind w:firstLine="708"/>
        <w:rPr>
          <w:color w:val="000000" w:themeColor="text1"/>
          <w:sz w:val="20"/>
          <w:szCs w:val="20"/>
        </w:rPr>
      </w:pPr>
      <w:r>
        <w:rPr>
          <w:color w:val="000000" w:themeColor="text1"/>
          <w:sz w:val="20"/>
          <w:szCs w:val="20"/>
        </w:rPr>
        <w:t>1</w:t>
      </w:r>
      <w:r w:rsidR="001D65EB">
        <w:rPr>
          <w:color w:val="000000" w:themeColor="text1"/>
          <w:sz w:val="20"/>
          <w:szCs w:val="20"/>
        </w:rPr>
        <w:t>1</w:t>
      </w:r>
      <w:r>
        <w:rPr>
          <w:color w:val="000000" w:themeColor="text1"/>
          <w:sz w:val="20"/>
          <w:szCs w:val="20"/>
        </w:rPr>
        <w:t xml:space="preserve">.3.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w:t>
      </w:r>
      <w:r>
        <w:rPr>
          <w:color w:val="000000" w:themeColor="text1"/>
          <w:sz w:val="20"/>
          <w:szCs w:val="20"/>
        </w:rPr>
        <w:lastRenderedPageBreak/>
        <w:t>(или)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3D66D69A" w14:textId="292D14EB" w:rsidR="00FA6C64" w:rsidRDefault="00450AF0">
      <w:pPr>
        <w:ind w:firstLine="708"/>
        <w:rPr>
          <w:sz w:val="20"/>
          <w:szCs w:val="20"/>
          <w:highlight w:val="white"/>
        </w:rPr>
      </w:pPr>
      <w:r>
        <w:rPr>
          <w:sz w:val="20"/>
          <w:szCs w:val="20"/>
        </w:rPr>
        <w:t>1</w:t>
      </w:r>
      <w:r w:rsidR="001D65EB">
        <w:rPr>
          <w:sz w:val="20"/>
          <w:szCs w:val="20"/>
        </w:rPr>
        <w:t>1</w:t>
      </w:r>
      <w:r>
        <w:rPr>
          <w:sz w:val="20"/>
          <w:szCs w:val="20"/>
        </w:rPr>
        <w:t xml:space="preserve">.4. </w:t>
      </w:r>
      <w:r>
        <w:rPr>
          <w:sz w:val="20"/>
          <w:szCs w:val="20"/>
          <w:shd w:val="clear" w:color="auto" w:fill="FFFFFF"/>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D439D2D" w14:textId="22123A24" w:rsidR="00FA6C64" w:rsidRDefault="00450AF0">
      <w:pPr>
        <w:ind w:firstLine="708"/>
        <w:rPr>
          <w:sz w:val="20"/>
          <w:szCs w:val="20"/>
        </w:rPr>
      </w:pPr>
      <w:r>
        <w:rPr>
          <w:sz w:val="20"/>
          <w:szCs w:val="20"/>
        </w:rPr>
        <w:t>1</w:t>
      </w:r>
      <w:r w:rsidR="001D65EB">
        <w:rPr>
          <w:sz w:val="20"/>
          <w:szCs w:val="20"/>
        </w:rPr>
        <w:t>1</w:t>
      </w:r>
      <w:r>
        <w:rPr>
          <w:sz w:val="20"/>
          <w:szCs w:val="20"/>
        </w:rPr>
        <w:t>.5. В случае перемены Заказчика его права и обязанности переходят к новому Заказчику.</w:t>
      </w:r>
    </w:p>
    <w:p w14:paraId="15F188EA" w14:textId="1F9F2AA2" w:rsidR="00FA6C64" w:rsidRDefault="00450AF0">
      <w:pPr>
        <w:ind w:firstLine="708"/>
      </w:pPr>
      <w:r>
        <w:rPr>
          <w:sz w:val="20"/>
          <w:szCs w:val="20"/>
        </w:rPr>
        <w:t>1</w:t>
      </w:r>
      <w:r w:rsidR="001D65EB">
        <w:rPr>
          <w:sz w:val="20"/>
          <w:szCs w:val="20"/>
        </w:rPr>
        <w:t>1</w:t>
      </w:r>
      <w:r>
        <w:rPr>
          <w:sz w:val="20"/>
          <w:szCs w:val="20"/>
        </w:rPr>
        <w:t xml:space="preserve">.6. При исполнении контракта (за исключением случаев, которые предусмотрены нормативными правовыми актами, принятыми в </w:t>
      </w:r>
      <w:r>
        <w:rPr>
          <w:color w:val="000000"/>
          <w:sz w:val="20"/>
          <w:szCs w:val="20"/>
        </w:rPr>
        <w:t xml:space="preserve">соответствии с </w:t>
      </w:r>
      <w:hyperlink w:anchor="Par2">
        <w:r>
          <w:rPr>
            <w:rStyle w:val="-"/>
            <w:color w:val="000000"/>
            <w:sz w:val="20"/>
            <w:szCs w:val="20"/>
          </w:rPr>
          <w:t>частью 6 статьи 14</w:t>
        </w:r>
      </w:hyperlink>
      <w:r>
        <w:rPr>
          <w:color w:val="000000"/>
          <w:sz w:val="20"/>
          <w:szCs w:val="20"/>
        </w:rPr>
        <w:t xml:space="preserve"> федерального закона от 05.04.2013 №44-ФЗ) по согласованию Сторон допускается оказание</w:t>
      </w:r>
      <w:r>
        <w:rPr>
          <w:sz w:val="20"/>
          <w:szCs w:val="20"/>
        </w:rPr>
        <w:t xml:space="preserve"> услуг, </w:t>
      </w:r>
      <w:r>
        <w:rPr>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E1E2A02" w14:textId="240DCC9E" w:rsidR="00FA6C64" w:rsidRDefault="00450AF0">
      <w:pPr>
        <w:ind w:firstLine="708"/>
        <w:rPr>
          <w:sz w:val="20"/>
          <w:szCs w:val="20"/>
        </w:rPr>
      </w:pPr>
      <w:r>
        <w:rPr>
          <w:sz w:val="20"/>
          <w:szCs w:val="20"/>
        </w:rPr>
        <w:t>1</w:t>
      </w:r>
      <w:r w:rsidR="001D65EB">
        <w:rPr>
          <w:sz w:val="20"/>
          <w:szCs w:val="20"/>
        </w:rPr>
        <w:t>1</w:t>
      </w:r>
      <w:r>
        <w:rPr>
          <w:sz w:val="20"/>
          <w:szCs w:val="20"/>
        </w:rPr>
        <w:t xml:space="preserve">.7. Расторжение контракта допускается: </w:t>
      </w:r>
    </w:p>
    <w:p w14:paraId="163E86FD" w14:textId="77777777" w:rsidR="00FA6C64" w:rsidRDefault="00450AF0">
      <w:pPr>
        <w:ind w:firstLine="708"/>
        <w:rPr>
          <w:sz w:val="20"/>
          <w:szCs w:val="20"/>
        </w:rPr>
      </w:pPr>
      <w:r>
        <w:rPr>
          <w:sz w:val="20"/>
          <w:szCs w:val="20"/>
        </w:rPr>
        <w:t xml:space="preserve">- по соглашению Сторон; </w:t>
      </w:r>
    </w:p>
    <w:p w14:paraId="77CD5FEA" w14:textId="77777777" w:rsidR="00FA6C64" w:rsidRDefault="00450AF0">
      <w:pPr>
        <w:ind w:firstLine="708"/>
        <w:rPr>
          <w:sz w:val="20"/>
          <w:szCs w:val="20"/>
        </w:rPr>
      </w:pPr>
      <w:r>
        <w:rPr>
          <w:sz w:val="20"/>
          <w:szCs w:val="20"/>
        </w:rPr>
        <w:t xml:space="preserve">- по решению суда; </w:t>
      </w:r>
    </w:p>
    <w:p w14:paraId="1CE58334" w14:textId="77777777" w:rsidR="00FA6C64" w:rsidRDefault="00450AF0">
      <w:pPr>
        <w:ind w:firstLine="708"/>
        <w:rPr>
          <w:sz w:val="20"/>
          <w:szCs w:val="20"/>
        </w:rPr>
      </w:pPr>
      <w:r>
        <w:rPr>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2BE72AA6" w14:textId="10C2E74A" w:rsidR="00FA6C64" w:rsidRDefault="00450AF0">
      <w:pPr>
        <w:ind w:firstLine="708"/>
        <w:rPr>
          <w:sz w:val="20"/>
          <w:szCs w:val="20"/>
        </w:rPr>
      </w:pPr>
      <w:r>
        <w:rPr>
          <w:sz w:val="20"/>
          <w:szCs w:val="20"/>
        </w:rPr>
        <w:t>1</w:t>
      </w:r>
      <w:r w:rsidR="001D65EB">
        <w:rPr>
          <w:sz w:val="20"/>
          <w:szCs w:val="20"/>
        </w:rPr>
        <w:t>1</w:t>
      </w:r>
      <w:r>
        <w:rPr>
          <w:sz w:val="20"/>
          <w:szCs w:val="20"/>
        </w:rPr>
        <w:t>.8.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5E5BE417" w14:textId="77777777" w:rsidR="00FA6C64" w:rsidRDefault="00450AF0">
      <w:pPr>
        <w:ind w:firstLine="708"/>
        <w:rPr>
          <w:sz w:val="20"/>
          <w:szCs w:val="20"/>
        </w:rPr>
      </w:pPr>
      <w:r>
        <w:rPr>
          <w:sz w:val="20"/>
          <w:szCs w:val="20"/>
        </w:rPr>
        <w:t>–если задержка в сроках оказания услуг Исполнителем составляет более 10 (десяти) дней;</w:t>
      </w:r>
    </w:p>
    <w:p w14:paraId="064A32A1" w14:textId="77777777" w:rsidR="00FA6C64" w:rsidRDefault="00450AF0">
      <w:pPr>
        <w:ind w:firstLine="708"/>
        <w:rPr>
          <w:sz w:val="20"/>
          <w:szCs w:val="20"/>
        </w:rPr>
      </w:pPr>
      <w:r>
        <w:rPr>
          <w:sz w:val="20"/>
          <w:szCs w:val="20"/>
        </w:rPr>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7851005" w14:textId="77777777" w:rsidR="00FA6C64" w:rsidRDefault="00450AF0">
      <w:pPr>
        <w:ind w:firstLine="708"/>
        <w:rPr>
          <w:sz w:val="20"/>
          <w:szCs w:val="20"/>
        </w:rPr>
      </w:pPr>
      <w:r>
        <w:rPr>
          <w:sz w:val="20"/>
          <w:szCs w:val="20"/>
        </w:rPr>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76C47F3B" w14:textId="646C7824" w:rsidR="00FA6C64" w:rsidRDefault="00450AF0">
      <w:pPr>
        <w:widowControl w:val="0"/>
        <w:ind w:firstLine="708"/>
        <w:rPr>
          <w:color w:val="000000" w:themeColor="text1"/>
          <w:sz w:val="20"/>
          <w:szCs w:val="20"/>
        </w:rPr>
      </w:pPr>
      <w:r>
        <w:rPr>
          <w:color w:val="000000" w:themeColor="text1"/>
          <w:sz w:val="20"/>
          <w:szCs w:val="20"/>
        </w:rPr>
        <w:t>1</w:t>
      </w:r>
      <w:r w:rsidR="001D65EB">
        <w:rPr>
          <w:color w:val="000000" w:themeColor="text1"/>
          <w:sz w:val="20"/>
          <w:szCs w:val="20"/>
        </w:rPr>
        <w:t>1</w:t>
      </w:r>
      <w:r>
        <w:rPr>
          <w:color w:val="000000" w:themeColor="text1"/>
          <w:sz w:val="20"/>
          <w:szCs w:val="20"/>
        </w:rPr>
        <w:t>.9. 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Style w:val="aff4"/>
          <w:color w:val="000000" w:themeColor="text1"/>
          <w:sz w:val="20"/>
          <w:szCs w:val="20"/>
        </w:rPr>
        <w:footnoteReference w:id="7"/>
      </w:r>
      <w:r>
        <w:rPr>
          <w:color w:val="000000" w:themeColor="text1"/>
          <w:sz w:val="20"/>
          <w:szCs w:val="20"/>
        </w:rPr>
        <w:t>.</w:t>
      </w:r>
    </w:p>
    <w:p w14:paraId="6B51FE74" w14:textId="45694363" w:rsidR="00FA6C64" w:rsidRDefault="00450AF0">
      <w:pPr>
        <w:widowControl w:val="0"/>
        <w:ind w:firstLine="708"/>
        <w:rPr>
          <w:color w:val="000000" w:themeColor="text1"/>
          <w:sz w:val="20"/>
          <w:szCs w:val="20"/>
        </w:rPr>
      </w:pPr>
      <w:r>
        <w:rPr>
          <w:color w:val="000000" w:themeColor="text1"/>
          <w:sz w:val="20"/>
          <w:szCs w:val="20"/>
        </w:rPr>
        <w:t>1</w:t>
      </w:r>
      <w:r w:rsidR="001D65EB">
        <w:rPr>
          <w:color w:val="000000" w:themeColor="text1"/>
          <w:sz w:val="20"/>
          <w:szCs w:val="20"/>
        </w:rPr>
        <w:t>1</w:t>
      </w:r>
      <w:r>
        <w:rPr>
          <w:color w:val="000000" w:themeColor="text1"/>
          <w:sz w:val="20"/>
          <w:szCs w:val="20"/>
        </w:rPr>
        <w:t>.10. Заказчик направляет обращение о включении информации об Исполнителе в реестр недобросовестных поставщиков (подрядчиков, исполнителей) в случаях</w:t>
      </w:r>
      <w:bookmarkStart w:id="3" w:name="_Hlk116475053"/>
      <w:bookmarkEnd w:id="3"/>
      <w:r>
        <w:rPr>
          <w:rStyle w:val="aff4"/>
          <w:color w:val="000000" w:themeColor="text1"/>
          <w:sz w:val="20"/>
          <w:szCs w:val="20"/>
        </w:rPr>
        <w:footnoteReference w:id="8"/>
      </w:r>
      <w:r>
        <w:rPr>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24B132A" w14:textId="452B292B" w:rsidR="001D65EB" w:rsidRDefault="001D65EB">
      <w:pPr>
        <w:widowControl w:val="0"/>
        <w:ind w:firstLine="708"/>
        <w:rPr>
          <w:color w:val="000000" w:themeColor="text1"/>
          <w:sz w:val="20"/>
          <w:szCs w:val="20"/>
        </w:rPr>
      </w:pPr>
    </w:p>
    <w:p w14:paraId="3878129F" w14:textId="77777777" w:rsidR="001D65EB" w:rsidRDefault="001D65EB" w:rsidP="001D65EB">
      <w:pPr>
        <w:pStyle w:val="affb"/>
        <w:ind w:left="0"/>
        <w:jc w:val="center"/>
        <w:outlineLvl w:val="0"/>
        <w:rPr>
          <w:b/>
          <w:sz w:val="20"/>
        </w:rPr>
      </w:pPr>
      <w:bookmarkStart w:id="4" w:name="_Hlk152676344"/>
      <w:r>
        <w:rPr>
          <w:b/>
          <w:sz w:val="20"/>
        </w:rPr>
        <w:t xml:space="preserve">12. </w:t>
      </w:r>
      <w:r w:rsidRPr="001D65EB">
        <w:rPr>
          <w:b/>
          <w:sz w:val="20"/>
        </w:rPr>
        <w:t>Антикоррупционная оговорка</w:t>
      </w:r>
    </w:p>
    <w:p w14:paraId="6402F8A7" w14:textId="7536E3B0" w:rsidR="001D65EB" w:rsidRPr="001D65EB" w:rsidRDefault="001D65EB" w:rsidP="001D65EB">
      <w:pPr>
        <w:ind w:firstLine="708"/>
        <w:rPr>
          <w:sz w:val="20"/>
          <w:szCs w:val="20"/>
        </w:rPr>
      </w:pPr>
      <w:r>
        <w:rPr>
          <w:sz w:val="20"/>
          <w:szCs w:val="20"/>
        </w:rPr>
        <w:t>12</w:t>
      </w:r>
      <w:r w:rsidRPr="001D65EB">
        <w:rPr>
          <w:sz w:val="20"/>
          <w:szCs w:val="20"/>
        </w:rPr>
        <w:t xml:space="preserve">.1. При исполнении своих обязательств по </w:t>
      </w:r>
      <w:r>
        <w:rPr>
          <w:sz w:val="20"/>
          <w:szCs w:val="20"/>
        </w:rPr>
        <w:t>контракту</w:t>
      </w:r>
      <w:r w:rsidRPr="001D65EB">
        <w:rPr>
          <w:sz w:val="20"/>
          <w:szCs w:val="20"/>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6109F97B" w14:textId="720E1DB0" w:rsidR="001D65EB" w:rsidRPr="001D65EB" w:rsidRDefault="001D65EB" w:rsidP="001D65EB">
      <w:pPr>
        <w:ind w:firstLine="708"/>
        <w:rPr>
          <w:sz w:val="20"/>
          <w:szCs w:val="20"/>
        </w:rPr>
      </w:pPr>
      <w:r>
        <w:rPr>
          <w:sz w:val="20"/>
          <w:szCs w:val="20"/>
        </w:rPr>
        <w:t>12</w:t>
      </w:r>
      <w:r w:rsidRPr="001D65EB">
        <w:rPr>
          <w:sz w:val="20"/>
          <w:szCs w:val="20"/>
        </w:rPr>
        <w:t xml:space="preserve">.2. При исполнении своих обязательств по </w:t>
      </w:r>
      <w:r>
        <w:rPr>
          <w:sz w:val="20"/>
          <w:szCs w:val="20"/>
        </w:rPr>
        <w:t>контракту</w:t>
      </w:r>
      <w:r w:rsidRPr="001D65EB">
        <w:rPr>
          <w:sz w:val="20"/>
          <w:szCs w:val="20"/>
        </w:rPr>
        <w:t xml:space="preserve">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14:paraId="56B4C337" w14:textId="72519060" w:rsidR="001D65EB" w:rsidRPr="001D65EB" w:rsidRDefault="001D65EB" w:rsidP="001D65EB">
      <w:pPr>
        <w:ind w:firstLine="708"/>
        <w:rPr>
          <w:sz w:val="20"/>
          <w:szCs w:val="20"/>
        </w:rPr>
      </w:pPr>
      <w:r>
        <w:rPr>
          <w:sz w:val="20"/>
          <w:szCs w:val="20"/>
        </w:rPr>
        <w:t>12</w:t>
      </w:r>
      <w:r w:rsidRPr="001D65EB">
        <w:rPr>
          <w:sz w:val="20"/>
          <w:szCs w:val="20"/>
        </w:rPr>
        <w:t>.3.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14:paraId="6FB20585" w14:textId="4FCF8417" w:rsidR="001D65EB" w:rsidRPr="001D65EB" w:rsidRDefault="001D65EB" w:rsidP="001D65EB">
      <w:pPr>
        <w:ind w:firstLine="708"/>
        <w:rPr>
          <w:sz w:val="20"/>
          <w:szCs w:val="20"/>
        </w:rPr>
      </w:pPr>
      <w:r>
        <w:rPr>
          <w:sz w:val="20"/>
          <w:szCs w:val="20"/>
        </w:rPr>
        <w:t>12</w:t>
      </w:r>
      <w:r w:rsidRPr="001D65EB">
        <w:rPr>
          <w:sz w:val="20"/>
          <w:szCs w:val="20"/>
        </w:rPr>
        <w:t>.4. 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bookmarkEnd w:id="4"/>
    <w:p w14:paraId="23D73AA7" w14:textId="77777777" w:rsidR="001D65EB" w:rsidRDefault="001D65EB" w:rsidP="001D65EB">
      <w:pPr>
        <w:ind w:firstLine="708"/>
        <w:rPr>
          <w:sz w:val="20"/>
          <w:szCs w:val="20"/>
        </w:rPr>
      </w:pPr>
    </w:p>
    <w:p w14:paraId="37B326C7" w14:textId="34C49A2F" w:rsidR="00FA6C64" w:rsidRDefault="00450AF0">
      <w:pPr>
        <w:shd w:val="clear" w:color="auto" w:fill="FFFFFF"/>
        <w:jc w:val="center"/>
        <w:outlineLvl w:val="0"/>
        <w:rPr>
          <w:b/>
          <w:bCs/>
          <w:spacing w:val="-1"/>
          <w:sz w:val="20"/>
          <w:szCs w:val="20"/>
        </w:rPr>
      </w:pPr>
      <w:r>
        <w:rPr>
          <w:b/>
          <w:bCs/>
          <w:spacing w:val="-1"/>
          <w:sz w:val="20"/>
          <w:szCs w:val="20"/>
        </w:rPr>
        <w:t>1</w:t>
      </w:r>
      <w:r w:rsidR="001D65EB">
        <w:rPr>
          <w:b/>
          <w:bCs/>
          <w:spacing w:val="-1"/>
          <w:sz w:val="20"/>
          <w:szCs w:val="20"/>
        </w:rPr>
        <w:t>3</w:t>
      </w:r>
      <w:r>
        <w:rPr>
          <w:b/>
          <w:bCs/>
          <w:spacing w:val="-1"/>
          <w:sz w:val="20"/>
          <w:szCs w:val="20"/>
        </w:rPr>
        <w:t>. Обстоятельства непреодолимой силы</w:t>
      </w:r>
    </w:p>
    <w:p w14:paraId="27080514" w14:textId="5CE97C5B" w:rsidR="00FA6C64" w:rsidRDefault="00450AF0" w:rsidP="00E15ACB">
      <w:pPr>
        <w:ind w:firstLine="708"/>
        <w:rPr>
          <w:sz w:val="20"/>
          <w:szCs w:val="20"/>
        </w:rPr>
      </w:pPr>
      <w:r>
        <w:rPr>
          <w:sz w:val="20"/>
          <w:szCs w:val="20"/>
        </w:rPr>
        <w:t>1</w:t>
      </w:r>
      <w:r w:rsidR="001D65EB">
        <w:rPr>
          <w:sz w:val="20"/>
          <w:szCs w:val="20"/>
        </w:rPr>
        <w:t>3</w:t>
      </w:r>
      <w:r>
        <w:rPr>
          <w:sz w:val="20"/>
          <w:szCs w:val="20"/>
        </w:rPr>
        <w:t>.1.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9B79738" w14:textId="6CC5D5A8" w:rsidR="00FA6C64" w:rsidRDefault="00450AF0" w:rsidP="00E15ACB">
      <w:pPr>
        <w:ind w:firstLine="708"/>
        <w:rPr>
          <w:sz w:val="20"/>
          <w:szCs w:val="20"/>
        </w:rPr>
      </w:pPr>
      <w:r>
        <w:rPr>
          <w:sz w:val="20"/>
          <w:szCs w:val="20"/>
        </w:rPr>
        <w:t>1</w:t>
      </w:r>
      <w:r w:rsidR="001D65EB">
        <w:rPr>
          <w:sz w:val="20"/>
          <w:szCs w:val="20"/>
        </w:rPr>
        <w:t>3</w:t>
      </w:r>
      <w:r>
        <w:rPr>
          <w:sz w:val="20"/>
          <w:szCs w:val="20"/>
        </w:rPr>
        <w:t>.2. При наступлении указанных в п. 1</w:t>
      </w:r>
      <w:r w:rsidR="001D65EB">
        <w:rPr>
          <w:sz w:val="20"/>
          <w:szCs w:val="20"/>
        </w:rPr>
        <w:t>3</w:t>
      </w:r>
      <w:r>
        <w:rPr>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3314013" w14:textId="39E73169" w:rsidR="00FA6C64" w:rsidRDefault="00FA6C64">
      <w:pPr>
        <w:pStyle w:val="affb"/>
        <w:ind w:left="0"/>
        <w:rPr>
          <w:sz w:val="20"/>
        </w:rPr>
      </w:pPr>
    </w:p>
    <w:p w14:paraId="755F5E09" w14:textId="3E16A126" w:rsidR="005F4BEB" w:rsidRDefault="005F4BEB">
      <w:pPr>
        <w:pStyle w:val="affb"/>
        <w:ind w:left="0"/>
        <w:rPr>
          <w:sz w:val="20"/>
        </w:rPr>
      </w:pPr>
    </w:p>
    <w:p w14:paraId="0530F95D" w14:textId="77777777" w:rsidR="005F4BEB" w:rsidRDefault="005F4BEB">
      <w:pPr>
        <w:pStyle w:val="affb"/>
        <w:ind w:left="0"/>
        <w:rPr>
          <w:sz w:val="20"/>
        </w:rPr>
      </w:pPr>
      <w:bookmarkStart w:id="5" w:name="_GoBack"/>
      <w:bookmarkEnd w:id="5"/>
    </w:p>
    <w:p w14:paraId="6373CEC6" w14:textId="01B07723" w:rsidR="00FA6C64" w:rsidRDefault="00450AF0">
      <w:pPr>
        <w:shd w:val="clear" w:color="auto" w:fill="FFFFFF"/>
        <w:tabs>
          <w:tab w:val="left" w:pos="1109"/>
        </w:tabs>
        <w:jc w:val="center"/>
        <w:outlineLvl w:val="0"/>
        <w:rPr>
          <w:sz w:val="20"/>
          <w:szCs w:val="20"/>
        </w:rPr>
      </w:pPr>
      <w:r>
        <w:rPr>
          <w:b/>
          <w:bCs/>
          <w:sz w:val="20"/>
          <w:szCs w:val="20"/>
        </w:rPr>
        <w:lastRenderedPageBreak/>
        <w:t>1</w:t>
      </w:r>
      <w:r w:rsidR="001D65EB">
        <w:rPr>
          <w:b/>
          <w:bCs/>
          <w:sz w:val="20"/>
          <w:szCs w:val="20"/>
        </w:rPr>
        <w:t>4</w:t>
      </w:r>
      <w:r>
        <w:rPr>
          <w:b/>
          <w:bCs/>
          <w:sz w:val="20"/>
          <w:szCs w:val="20"/>
        </w:rPr>
        <w:t xml:space="preserve">. </w:t>
      </w:r>
      <w:r>
        <w:rPr>
          <w:b/>
          <w:sz w:val="20"/>
          <w:szCs w:val="20"/>
        </w:rPr>
        <w:t>Прочие условия</w:t>
      </w:r>
    </w:p>
    <w:p w14:paraId="13CFDE8A" w14:textId="50FADC13" w:rsidR="00FA6C64" w:rsidRDefault="00450AF0">
      <w:pPr>
        <w:ind w:firstLine="851"/>
        <w:rPr>
          <w:sz w:val="20"/>
          <w:szCs w:val="20"/>
        </w:rPr>
      </w:pPr>
      <w:r>
        <w:rPr>
          <w:sz w:val="20"/>
          <w:szCs w:val="20"/>
        </w:rPr>
        <w:t>1</w:t>
      </w:r>
      <w:r w:rsidR="001D65EB">
        <w:rPr>
          <w:sz w:val="20"/>
          <w:szCs w:val="20"/>
        </w:rPr>
        <w:t>4</w:t>
      </w:r>
      <w:r>
        <w:rPr>
          <w:sz w:val="20"/>
          <w:szCs w:val="20"/>
        </w:rPr>
        <w:t xml:space="preserve">.1. Споры, возникающие при исполнении контракта, разрешаются путем переговоров. При </w:t>
      </w:r>
      <w:r w:rsidR="00981727">
        <w:rPr>
          <w:sz w:val="20"/>
          <w:szCs w:val="20"/>
        </w:rPr>
        <w:t>не достижении</w:t>
      </w:r>
      <w:r>
        <w:rPr>
          <w:sz w:val="20"/>
          <w:szCs w:val="20"/>
        </w:rPr>
        <w:t xml:space="preserve"> Сторонами согласия спор может быть передан на рассмотрение Арбитражного суда города Санкт-Петербурга и Ленинградской области.</w:t>
      </w:r>
    </w:p>
    <w:p w14:paraId="2899080F" w14:textId="2021C726" w:rsidR="00FA6C64" w:rsidRDefault="00450AF0">
      <w:pPr>
        <w:widowControl w:val="0"/>
        <w:ind w:firstLine="851"/>
        <w:rPr>
          <w:sz w:val="20"/>
          <w:szCs w:val="20"/>
        </w:rPr>
      </w:pPr>
      <w:r>
        <w:rPr>
          <w:sz w:val="20"/>
          <w:szCs w:val="20"/>
        </w:rPr>
        <w:t>1</w:t>
      </w:r>
      <w:r w:rsidR="001D65EB">
        <w:rPr>
          <w:sz w:val="20"/>
          <w:szCs w:val="20"/>
        </w:rPr>
        <w:t>4</w:t>
      </w:r>
      <w:r>
        <w:rPr>
          <w:sz w:val="20"/>
          <w:szCs w:val="20"/>
        </w:rPr>
        <w:t>.2.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1D6FC92" w14:textId="4ED5B018" w:rsidR="00FA6C64" w:rsidRDefault="00450AF0">
      <w:pPr>
        <w:widowControl w:val="0"/>
        <w:ind w:firstLine="851"/>
        <w:rPr>
          <w:sz w:val="20"/>
          <w:szCs w:val="20"/>
        </w:rPr>
      </w:pPr>
      <w:r>
        <w:rPr>
          <w:sz w:val="20"/>
          <w:szCs w:val="20"/>
        </w:rPr>
        <w:t>1</w:t>
      </w:r>
      <w:r w:rsidR="001D65EB">
        <w:rPr>
          <w:sz w:val="20"/>
          <w:szCs w:val="20"/>
        </w:rPr>
        <w:t>4</w:t>
      </w:r>
      <w:r>
        <w:rPr>
          <w:sz w:val="20"/>
          <w:szCs w:val="20"/>
        </w:rPr>
        <w:t>.3. 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7FA42DB3" w14:textId="77777777" w:rsidR="00FA6C64" w:rsidRDefault="00450AF0">
      <w:pPr>
        <w:widowControl w:val="0"/>
        <w:ind w:firstLine="851"/>
        <w:rPr>
          <w:sz w:val="20"/>
          <w:szCs w:val="20"/>
        </w:rPr>
      </w:pPr>
      <w:r>
        <w:rPr>
          <w:sz w:val="20"/>
          <w:szCs w:val="20"/>
        </w:rPr>
        <w:t>- претензия;</w:t>
      </w:r>
    </w:p>
    <w:p w14:paraId="587A22DD" w14:textId="77777777" w:rsidR="00FA6C64" w:rsidRDefault="00450AF0">
      <w:pPr>
        <w:widowControl w:val="0"/>
        <w:ind w:firstLine="851"/>
        <w:rPr>
          <w:sz w:val="20"/>
          <w:szCs w:val="20"/>
        </w:rPr>
      </w:pPr>
      <w:r>
        <w:rPr>
          <w:sz w:val="20"/>
          <w:szCs w:val="20"/>
        </w:rPr>
        <w:t>- требование об уплате неустойки (штраф, пени);</w:t>
      </w:r>
    </w:p>
    <w:p w14:paraId="6098556B" w14:textId="77777777" w:rsidR="00FA6C64" w:rsidRDefault="00450AF0">
      <w:pPr>
        <w:widowControl w:val="0"/>
        <w:ind w:firstLine="851"/>
        <w:rPr>
          <w:sz w:val="20"/>
          <w:szCs w:val="20"/>
        </w:rPr>
      </w:pPr>
      <w:r>
        <w:rPr>
          <w:sz w:val="20"/>
          <w:szCs w:val="20"/>
        </w:rPr>
        <w:t>- уведомление.</w:t>
      </w:r>
    </w:p>
    <w:p w14:paraId="4F11E19B" w14:textId="77777777" w:rsidR="00FA6C64" w:rsidRDefault="00450AF0">
      <w:pPr>
        <w:widowControl w:val="0"/>
        <w:ind w:firstLine="851"/>
        <w:rPr>
          <w:sz w:val="20"/>
          <w:szCs w:val="20"/>
        </w:rPr>
      </w:pPr>
      <w:r>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Pr>
          <w:sz w:val="20"/>
          <w:szCs w:val="20"/>
          <w:lang w:val="en-US"/>
        </w:rPr>
        <w:t>PDF</w:t>
      </w:r>
      <w:r>
        <w:rPr>
          <w:sz w:val="20"/>
          <w:szCs w:val="20"/>
        </w:rPr>
        <w:t xml:space="preserve"> (</w:t>
      </w:r>
      <w:r>
        <w:rPr>
          <w:sz w:val="20"/>
          <w:szCs w:val="20"/>
          <w:lang w:val="en-US"/>
        </w:rPr>
        <w:t>Portable</w:t>
      </w:r>
      <w:r>
        <w:rPr>
          <w:sz w:val="20"/>
          <w:szCs w:val="20"/>
        </w:rPr>
        <w:t xml:space="preserve"> </w:t>
      </w:r>
      <w:r>
        <w:rPr>
          <w:sz w:val="20"/>
          <w:szCs w:val="20"/>
          <w:lang w:val="en-US"/>
        </w:rPr>
        <w:t>Document</w:t>
      </w:r>
      <w:r>
        <w:rPr>
          <w:sz w:val="20"/>
          <w:szCs w:val="20"/>
        </w:rPr>
        <w:t xml:space="preserve"> </w:t>
      </w:r>
      <w:r>
        <w:rPr>
          <w:sz w:val="20"/>
          <w:szCs w:val="20"/>
          <w:lang w:val="en-US"/>
        </w:rPr>
        <w:t>Format</w:t>
      </w:r>
      <w:r>
        <w:rPr>
          <w:sz w:val="20"/>
          <w:szCs w:val="20"/>
        </w:rPr>
        <w:t>).</w:t>
      </w:r>
    </w:p>
    <w:p w14:paraId="7C08DB2F" w14:textId="54DCC928" w:rsidR="00FA6C64" w:rsidRDefault="00450AF0">
      <w:pPr>
        <w:widowControl w:val="0"/>
        <w:ind w:firstLine="851"/>
        <w:rPr>
          <w:sz w:val="20"/>
          <w:szCs w:val="20"/>
        </w:rPr>
      </w:pPr>
      <w:r>
        <w:rPr>
          <w:sz w:val="20"/>
          <w:szCs w:val="20"/>
        </w:rPr>
        <w:t>1</w:t>
      </w:r>
      <w:r w:rsidR="00E15ACB">
        <w:rPr>
          <w:sz w:val="20"/>
          <w:szCs w:val="20"/>
        </w:rPr>
        <w:t>4</w:t>
      </w:r>
      <w:r>
        <w:rPr>
          <w:sz w:val="20"/>
          <w:szCs w:val="20"/>
        </w:rPr>
        <w:t>.4. Адрес электронной почты определяется в реквизитах Стороны, а при его изменении - уведомлением Стороны.</w:t>
      </w:r>
    </w:p>
    <w:p w14:paraId="7ACD9F25" w14:textId="77777777" w:rsidR="00FA6C64" w:rsidRDefault="00450AF0">
      <w:pPr>
        <w:widowControl w:val="0"/>
        <w:ind w:firstLine="851"/>
        <w:rPr>
          <w:sz w:val="20"/>
          <w:szCs w:val="20"/>
        </w:rPr>
      </w:pPr>
      <w:r>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3D5F3F0F" w14:textId="55551C19" w:rsidR="00FA6C64" w:rsidRDefault="00450AF0">
      <w:pPr>
        <w:ind w:firstLine="851"/>
        <w:rPr>
          <w:sz w:val="20"/>
          <w:szCs w:val="20"/>
        </w:rPr>
      </w:pPr>
      <w:r>
        <w:rPr>
          <w:sz w:val="20"/>
          <w:szCs w:val="20"/>
        </w:rPr>
        <w:t>1</w:t>
      </w:r>
      <w:r w:rsidR="00E15ACB">
        <w:rPr>
          <w:sz w:val="20"/>
          <w:szCs w:val="20"/>
        </w:rPr>
        <w:t>4</w:t>
      </w:r>
      <w:r>
        <w:rPr>
          <w:sz w:val="20"/>
          <w:szCs w:val="20"/>
        </w:rPr>
        <w:t>.5. Все, что не урегулировано контрактом, регулируется действующим законодательством Российской Федерации.</w:t>
      </w:r>
    </w:p>
    <w:p w14:paraId="0A02FC97" w14:textId="20ADDEC1" w:rsidR="00FA6C64" w:rsidRDefault="00450AF0">
      <w:pPr>
        <w:ind w:firstLine="851"/>
        <w:rPr>
          <w:sz w:val="20"/>
          <w:szCs w:val="20"/>
        </w:rPr>
      </w:pPr>
      <w:r>
        <w:rPr>
          <w:sz w:val="20"/>
          <w:szCs w:val="20"/>
        </w:rPr>
        <w:t>1</w:t>
      </w:r>
      <w:r w:rsidR="00E15ACB">
        <w:rPr>
          <w:sz w:val="20"/>
          <w:szCs w:val="20"/>
        </w:rPr>
        <w:t>4</w:t>
      </w:r>
      <w:r>
        <w:rPr>
          <w:sz w:val="20"/>
          <w:szCs w:val="20"/>
        </w:rPr>
        <w:t>.6. К контракту прилагаются и являются его неотъемлемой частью:</w:t>
      </w:r>
    </w:p>
    <w:p w14:paraId="2FA0F40A" w14:textId="77777777" w:rsidR="00FA6C64" w:rsidRDefault="00450AF0">
      <w:pPr>
        <w:ind w:firstLine="851"/>
        <w:rPr>
          <w:sz w:val="20"/>
          <w:szCs w:val="20"/>
        </w:rPr>
      </w:pPr>
      <w:r>
        <w:rPr>
          <w:sz w:val="20"/>
          <w:szCs w:val="20"/>
        </w:rPr>
        <w:t>Приложение № 1 – Расчет стоимости;</w:t>
      </w:r>
    </w:p>
    <w:p w14:paraId="4CBEEC8A" w14:textId="77777777" w:rsidR="00FA6C64" w:rsidRDefault="00450AF0">
      <w:pPr>
        <w:ind w:firstLine="851"/>
        <w:rPr>
          <w:sz w:val="20"/>
          <w:szCs w:val="20"/>
        </w:rPr>
      </w:pPr>
      <w:r>
        <w:rPr>
          <w:sz w:val="20"/>
          <w:szCs w:val="20"/>
        </w:rPr>
        <w:t>Приложение № 2 – Техническое задание.</w:t>
      </w:r>
    </w:p>
    <w:p w14:paraId="538539DB" w14:textId="77777777" w:rsidR="00FA6C64" w:rsidRDefault="00FA6C64">
      <w:pPr>
        <w:ind w:firstLine="851"/>
        <w:rPr>
          <w:color w:val="FF0000"/>
          <w:sz w:val="20"/>
          <w:szCs w:val="20"/>
        </w:rPr>
      </w:pPr>
    </w:p>
    <w:p w14:paraId="39096A97" w14:textId="7FA04F9F" w:rsidR="00FA6C64" w:rsidRDefault="00450AF0">
      <w:pPr>
        <w:pStyle w:val="affb"/>
        <w:keepNext/>
        <w:ind w:left="0"/>
        <w:jc w:val="center"/>
        <w:outlineLvl w:val="0"/>
        <w:rPr>
          <w:b/>
          <w:sz w:val="20"/>
        </w:rPr>
      </w:pPr>
      <w:r>
        <w:rPr>
          <w:b/>
          <w:sz w:val="20"/>
        </w:rPr>
        <w:t>1</w:t>
      </w:r>
      <w:r w:rsidR="00282E15">
        <w:rPr>
          <w:b/>
          <w:sz w:val="20"/>
        </w:rPr>
        <w:t>5</w:t>
      </w:r>
      <w:r>
        <w:rPr>
          <w:b/>
          <w:sz w:val="20"/>
        </w:rPr>
        <w:t>. Место нахождения и банковские реквизиты Сторон</w:t>
      </w:r>
    </w:p>
    <w:p w14:paraId="394AE924" w14:textId="77777777" w:rsidR="00FA6C64" w:rsidRDefault="00FA6C64">
      <w:pPr>
        <w:pStyle w:val="affb"/>
        <w:keepNext/>
        <w:ind w:left="0"/>
        <w:jc w:val="center"/>
        <w:rPr>
          <w:b/>
          <w:sz w:val="20"/>
        </w:rPr>
      </w:pPr>
    </w:p>
    <w:tbl>
      <w:tblPr>
        <w:tblW w:w="10173" w:type="dxa"/>
        <w:tblLook w:val="0000" w:firstRow="0" w:lastRow="0" w:firstColumn="0" w:lastColumn="0" w:noHBand="0" w:noVBand="0"/>
      </w:tblPr>
      <w:tblGrid>
        <w:gridCol w:w="5356"/>
        <w:gridCol w:w="4817"/>
      </w:tblGrid>
      <w:tr w:rsidR="00FA6C64" w14:paraId="34A7347D" w14:textId="77777777" w:rsidTr="008333C0">
        <w:tc>
          <w:tcPr>
            <w:tcW w:w="5356" w:type="dxa"/>
          </w:tcPr>
          <w:p w14:paraId="09DECC18" w14:textId="77777777" w:rsidR="00FA6C64" w:rsidRPr="00BE3E7F" w:rsidRDefault="00450AF0">
            <w:pPr>
              <w:pStyle w:val="aff7"/>
              <w:spacing w:after="0"/>
              <w:jc w:val="center"/>
              <w:rPr>
                <w:b/>
                <w:sz w:val="20"/>
              </w:rPr>
            </w:pPr>
            <w:r>
              <w:rPr>
                <w:b/>
                <w:sz w:val="20"/>
              </w:rPr>
              <w:t>ЗАКАЗЧИК</w:t>
            </w:r>
            <w:r w:rsidRPr="00BE3E7F">
              <w:rPr>
                <w:b/>
                <w:sz w:val="20"/>
              </w:rPr>
              <w:t>:</w:t>
            </w:r>
          </w:p>
          <w:p w14:paraId="2A595500" w14:textId="1B449EBB" w:rsidR="008D0504" w:rsidRPr="00BE3E7F" w:rsidRDefault="00E96C06" w:rsidP="008D0504">
            <w:pPr>
              <w:jc w:val="left"/>
              <w:rPr>
                <w:b/>
                <w:sz w:val="20"/>
                <w:szCs w:val="20"/>
              </w:rPr>
            </w:pPr>
            <w:r w:rsidRPr="00BE3E7F">
              <w:rPr>
                <w:b/>
                <w:sz w:val="20"/>
                <w:szCs w:val="20"/>
              </w:rPr>
              <w:t>МОУ КСОШ № 1</w:t>
            </w:r>
          </w:p>
          <w:p w14:paraId="7A8AFBAC" w14:textId="77777777" w:rsidR="00BE3E7F" w:rsidRPr="00BE3E7F" w:rsidRDefault="00BE3E7F" w:rsidP="00BE3E7F">
            <w:pPr>
              <w:jc w:val="left"/>
              <w:rPr>
                <w:bCs/>
                <w:sz w:val="20"/>
                <w:szCs w:val="20"/>
              </w:rPr>
            </w:pPr>
            <w:r w:rsidRPr="00BE3E7F">
              <w:rPr>
                <w:bCs/>
                <w:sz w:val="20"/>
                <w:szCs w:val="20"/>
              </w:rPr>
              <w:t>Юридический/Фактический адрес: 188663, Ленинградская область, Всеволожский район,</w:t>
            </w:r>
          </w:p>
          <w:p w14:paraId="40E5EAAC" w14:textId="77777777" w:rsidR="00BE3E7F" w:rsidRPr="00BE3E7F" w:rsidRDefault="00BE3E7F" w:rsidP="00BE3E7F">
            <w:pPr>
              <w:jc w:val="left"/>
              <w:rPr>
                <w:bCs/>
                <w:sz w:val="20"/>
                <w:szCs w:val="20"/>
              </w:rPr>
            </w:pPr>
            <w:r w:rsidRPr="00BE3E7F">
              <w:rPr>
                <w:bCs/>
                <w:sz w:val="20"/>
                <w:szCs w:val="20"/>
              </w:rPr>
              <w:t xml:space="preserve"> </w:t>
            </w:r>
            <w:proofErr w:type="spellStart"/>
            <w:r w:rsidRPr="00BE3E7F">
              <w:rPr>
                <w:bCs/>
                <w:sz w:val="20"/>
                <w:szCs w:val="20"/>
              </w:rPr>
              <w:t>гп</w:t>
            </w:r>
            <w:proofErr w:type="spellEnd"/>
            <w:r w:rsidRPr="00BE3E7F">
              <w:rPr>
                <w:bCs/>
                <w:sz w:val="20"/>
                <w:szCs w:val="20"/>
              </w:rPr>
              <w:t xml:space="preserve"> </w:t>
            </w:r>
            <w:proofErr w:type="spellStart"/>
            <w:r w:rsidRPr="00BE3E7F">
              <w:rPr>
                <w:bCs/>
                <w:sz w:val="20"/>
                <w:szCs w:val="20"/>
              </w:rPr>
              <w:t>Кузьмоловский</w:t>
            </w:r>
            <w:proofErr w:type="spellEnd"/>
            <w:r w:rsidRPr="00BE3E7F">
              <w:rPr>
                <w:bCs/>
                <w:sz w:val="20"/>
                <w:szCs w:val="20"/>
              </w:rPr>
              <w:t>, ул. Строителей, 7А</w:t>
            </w:r>
          </w:p>
          <w:p w14:paraId="4F68A59F" w14:textId="77777777" w:rsidR="00BE3E7F" w:rsidRPr="00BE3E7F" w:rsidRDefault="00BE3E7F" w:rsidP="00BE3E7F">
            <w:pPr>
              <w:jc w:val="left"/>
              <w:rPr>
                <w:bCs/>
                <w:sz w:val="20"/>
                <w:szCs w:val="20"/>
              </w:rPr>
            </w:pPr>
            <w:r w:rsidRPr="00BE3E7F">
              <w:rPr>
                <w:bCs/>
                <w:sz w:val="20"/>
                <w:szCs w:val="20"/>
              </w:rPr>
              <w:t>ИНН 4703031828 / КПП 470301001</w:t>
            </w:r>
          </w:p>
          <w:p w14:paraId="7CA69621" w14:textId="77777777" w:rsidR="00BE3E7F" w:rsidRPr="00BE3E7F" w:rsidRDefault="00BE3E7F" w:rsidP="00BE3E7F">
            <w:pPr>
              <w:jc w:val="left"/>
              <w:rPr>
                <w:bCs/>
                <w:sz w:val="20"/>
                <w:szCs w:val="20"/>
              </w:rPr>
            </w:pPr>
            <w:r w:rsidRPr="00BE3E7F">
              <w:rPr>
                <w:bCs/>
                <w:sz w:val="20"/>
                <w:szCs w:val="20"/>
              </w:rPr>
              <w:t>ОКПО 43502982 / ОКТМО 41612158000</w:t>
            </w:r>
          </w:p>
          <w:p w14:paraId="1DDA7A3C" w14:textId="77777777" w:rsidR="00BE3E7F" w:rsidRPr="00BE3E7F" w:rsidRDefault="00BE3E7F" w:rsidP="00BE3E7F">
            <w:pPr>
              <w:jc w:val="left"/>
              <w:rPr>
                <w:bCs/>
                <w:sz w:val="20"/>
                <w:szCs w:val="20"/>
              </w:rPr>
            </w:pPr>
            <w:r w:rsidRPr="00BE3E7F">
              <w:rPr>
                <w:bCs/>
                <w:sz w:val="20"/>
                <w:szCs w:val="20"/>
              </w:rPr>
              <w:t>ОГРН 1024700558321</w:t>
            </w:r>
          </w:p>
          <w:p w14:paraId="61900837" w14:textId="77777777" w:rsidR="00BE3E7F" w:rsidRPr="00BE3E7F" w:rsidRDefault="00BE3E7F" w:rsidP="00BE3E7F">
            <w:pPr>
              <w:jc w:val="left"/>
              <w:rPr>
                <w:bCs/>
                <w:sz w:val="20"/>
                <w:szCs w:val="20"/>
              </w:rPr>
            </w:pPr>
            <w:r w:rsidRPr="00BE3E7F">
              <w:rPr>
                <w:bCs/>
                <w:sz w:val="20"/>
                <w:szCs w:val="20"/>
              </w:rPr>
              <w:t xml:space="preserve">Лицевой счет № 20015410023, 21015310023 в КФ администрации Всеволожского муниципального района, Расчетный счет 03234643416120004500 </w:t>
            </w:r>
          </w:p>
          <w:p w14:paraId="4F1676C1" w14:textId="77777777" w:rsidR="00EA05C1" w:rsidRDefault="00EA05C1" w:rsidP="00BE3E7F">
            <w:pPr>
              <w:jc w:val="left"/>
              <w:rPr>
                <w:bCs/>
                <w:sz w:val="20"/>
                <w:szCs w:val="20"/>
              </w:rPr>
            </w:pPr>
            <w:r w:rsidRPr="00EA05C1">
              <w:rPr>
                <w:bCs/>
                <w:sz w:val="20"/>
                <w:szCs w:val="20"/>
              </w:rPr>
              <w:t>в ОКЦ №1 СЗГУ БАНКА РОССИИ //УФК по Ленинградской области г. Санкт-Петербург</w:t>
            </w:r>
          </w:p>
          <w:p w14:paraId="7FB3199D" w14:textId="4177A65C" w:rsidR="00BE3E7F" w:rsidRPr="00BE3E7F" w:rsidRDefault="00BE3E7F" w:rsidP="00BE3E7F">
            <w:pPr>
              <w:jc w:val="left"/>
              <w:rPr>
                <w:bCs/>
                <w:sz w:val="20"/>
                <w:szCs w:val="20"/>
              </w:rPr>
            </w:pPr>
            <w:r w:rsidRPr="00BE3E7F">
              <w:rPr>
                <w:bCs/>
                <w:sz w:val="20"/>
                <w:szCs w:val="20"/>
              </w:rPr>
              <w:t>БИК 044030098,</w:t>
            </w:r>
            <w:r w:rsidR="00EA05C1">
              <w:rPr>
                <w:bCs/>
                <w:sz w:val="20"/>
                <w:szCs w:val="20"/>
              </w:rPr>
              <w:t xml:space="preserve"> </w:t>
            </w:r>
            <w:proofErr w:type="spellStart"/>
            <w:r w:rsidRPr="00BE3E7F">
              <w:rPr>
                <w:bCs/>
                <w:sz w:val="20"/>
                <w:szCs w:val="20"/>
              </w:rPr>
              <w:t>Кор.счет</w:t>
            </w:r>
            <w:proofErr w:type="spellEnd"/>
            <w:r w:rsidRPr="00BE3E7F">
              <w:rPr>
                <w:bCs/>
                <w:sz w:val="20"/>
                <w:szCs w:val="20"/>
              </w:rPr>
              <w:t xml:space="preserve"> 40102810745370000098</w:t>
            </w:r>
          </w:p>
          <w:p w14:paraId="14EAA96E" w14:textId="77777777" w:rsidR="00BE3E7F" w:rsidRPr="00BE3E7F" w:rsidRDefault="00BE3E7F" w:rsidP="00BE3E7F">
            <w:pPr>
              <w:jc w:val="left"/>
              <w:rPr>
                <w:bCs/>
                <w:sz w:val="20"/>
                <w:szCs w:val="20"/>
              </w:rPr>
            </w:pPr>
            <w:r w:rsidRPr="00BE3E7F">
              <w:rPr>
                <w:bCs/>
                <w:sz w:val="20"/>
                <w:szCs w:val="20"/>
              </w:rPr>
              <w:t>телефон/факс (813)70-91-140, бух (813) 70-92-160</w:t>
            </w:r>
          </w:p>
          <w:p w14:paraId="711BC71B" w14:textId="39A9E0E4" w:rsidR="0046138C" w:rsidRDefault="00BE3E7F" w:rsidP="00BE3E7F">
            <w:pPr>
              <w:jc w:val="left"/>
              <w:rPr>
                <w:bCs/>
                <w:sz w:val="20"/>
                <w:szCs w:val="20"/>
                <w:lang w:val="en-US"/>
              </w:rPr>
            </w:pPr>
            <w:r w:rsidRPr="00BE3E7F">
              <w:rPr>
                <w:bCs/>
                <w:sz w:val="20"/>
                <w:szCs w:val="20"/>
                <w:lang w:val="en-US"/>
              </w:rPr>
              <w:t xml:space="preserve">e-mail: </w:t>
            </w:r>
            <w:hyperlink r:id="rId8" w:history="1">
              <w:r w:rsidR="008333C0" w:rsidRPr="00E872BE">
                <w:rPr>
                  <w:rStyle w:val="afffff5"/>
                  <w:bCs/>
                  <w:sz w:val="20"/>
                  <w:szCs w:val="20"/>
                  <w:lang w:val="en-US"/>
                </w:rPr>
                <w:t>kuzm1@vsevobr.ru</w:t>
              </w:r>
            </w:hyperlink>
          </w:p>
          <w:p w14:paraId="78146831" w14:textId="77777777" w:rsidR="008333C0" w:rsidRDefault="008333C0" w:rsidP="00BE3E7F">
            <w:pPr>
              <w:jc w:val="left"/>
              <w:rPr>
                <w:bCs/>
                <w:sz w:val="20"/>
                <w:szCs w:val="20"/>
                <w:lang w:val="en-US"/>
              </w:rPr>
            </w:pPr>
          </w:p>
          <w:p w14:paraId="64FD6544" w14:textId="77777777" w:rsidR="008333C0" w:rsidRPr="005D0CB5" w:rsidRDefault="008333C0" w:rsidP="008333C0">
            <w:pPr>
              <w:jc w:val="left"/>
              <w:rPr>
                <w:bCs/>
                <w:sz w:val="20"/>
                <w:szCs w:val="20"/>
                <w:lang w:val="en-US"/>
              </w:rPr>
            </w:pPr>
            <w:r w:rsidRPr="008D0504">
              <w:rPr>
                <w:bCs/>
                <w:sz w:val="20"/>
                <w:szCs w:val="20"/>
              </w:rPr>
              <w:t>Директор</w:t>
            </w:r>
            <w:r w:rsidRPr="005D0CB5">
              <w:rPr>
                <w:bCs/>
                <w:sz w:val="20"/>
                <w:szCs w:val="20"/>
                <w:lang w:val="en-US"/>
              </w:rPr>
              <w:t xml:space="preserve"> </w:t>
            </w:r>
          </w:p>
          <w:p w14:paraId="6822CAFA" w14:textId="77777777" w:rsidR="008333C0" w:rsidRPr="00BE3E7F" w:rsidRDefault="008333C0" w:rsidP="008333C0">
            <w:pPr>
              <w:jc w:val="left"/>
              <w:rPr>
                <w:bCs/>
                <w:sz w:val="20"/>
                <w:szCs w:val="20"/>
              </w:rPr>
            </w:pPr>
            <w:r w:rsidRPr="00BE3E7F">
              <w:rPr>
                <w:bCs/>
                <w:sz w:val="20"/>
                <w:szCs w:val="20"/>
              </w:rPr>
              <w:t>МОУ КСОШ № 1</w:t>
            </w:r>
          </w:p>
          <w:p w14:paraId="19D1BA88" w14:textId="77777777" w:rsidR="008333C0" w:rsidRPr="00BE3E7F" w:rsidRDefault="008333C0" w:rsidP="008333C0">
            <w:pPr>
              <w:jc w:val="left"/>
              <w:rPr>
                <w:bCs/>
                <w:sz w:val="20"/>
                <w:szCs w:val="20"/>
              </w:rPr>
            </w:pPr>
          </w:p>
          <w:p w14:paraId="1DEDA17D" w14:textId="77777777" w:rsidR="008333C0" w:rsidRPr="00BE3E7F" w:rsidRDefault="008333C0" w:rsidP="008333C0">
            <w:pPr>
              <w:jc w:val="left"/>
              <w:rPr>
                <w:bCs/>
                <w:sz w:val="20"/>
                <w:szCs w:val="20"/>
              </w:rPr>
            </w:pPr>
            <w:r w:rsidRPr="00BE3E7F">
              <w:rPr>
                <w:bCs/>
                <w:sz w:val="20"/>
                <w:szCs w:val="20"/>
              </w:rPr>
              <w:t>__________________ Борцова Н. Н.</w:t>
            </w:r>
          </w:p>
          <w:p w14:paraId="17AFB2A4" w14:textId="40590716" w:rsidR="008333C0" w:rsidRDefault="008333C0" w:rsidP="008333C0">
            <w:pPr>
              <w:jc w:val="left"/>
              <w:rPr>
                <w:bCs/>
                <w:sz w:val="20"/>
                <w:szCs w:val="20"/>
                <w:lang w:val="en-US"/>
              </w:rPr>
            </w:pPr>
            <w:proofErr w:type="spellStart"/>
            <w:r>
              <w:rPr>
                <w:bCs/>
                <w:sz w:val="20"/>
                <w:szCs w:val="20"/>
              </w:rPr>
              <w:t>мп</w:t>
            </w:r>
            <w:proofErr w:type="spellEnd"/>
          </w:p>
          <w:p w14:paraId="488C3006" w14:textId="77777777" w:rsidR="008333C0" w:rsidRDefault="008333C0" w:rsidP="00BE3E7F">
            <w:pPr>
              <w:jc w:val="left"/>
              <w:rPr>
                <w:bCs/>
                <w:sz w:val="20"/>
                <w:szCs w:val="20"/>
                <w:lang w:val="en-US"/>
              </w:rPr>
            </w:pPr>
          </w:p>
          <w:p w14:paraId="0716D624" w14:textId="368FDFDF" w:rsidR="008333C0" w:rsidRPr="00BE3E7F" w:rsidRDefault="008333C0" w:rsidP="00BE3E7F">
            <w:pPr>
              <w:jc w:val="left"/>
              <w:rPr>
                <w:b/>
                <w:sz w:val="20"/>
                <w:lang w:val="en-US"/>
              </w:rPr>
            </w:pPr>
          </w:p>
        </w:tc>
        <w:tc>
          <w:tcPr>
            <w:tcW w:w="4817" w:type="dxa"/>
          </w:tcPr>
          <w:p w14:paraId="38702EE2" w14:textId="107C1BC0" w:rsidR="00103AAE" w:rsidRDefault="00450AF0" w:rsidP="00103AAE">
            <w:pPr>
              <w:jc w:val="center"/>
              <w:rPr>
                <w:b/>
                <w:sz w:val="20"/>
                <w:szCs w:val="20"/>
              </w:rPr>
            </w:pPr>
            <w:r>
              <w:rPr>
                <w:b/>
                <w:sz w:val="20"/>
                <w:szCs w:val="20"/>
              </w:rPr>
              <w:t>ИСПОЛНИТЕЛЬ:</w:t>
            </w:r>
          </w:p>
          <w:p w14:paraId="30724ADB" w14:textId="77777777" w:rsidR="008D0504" w:rsidRDefault="008D0504" w:rsidP="008D0504">
            <w:pPr>
              <w:jc w:val="left"/>
              <w:rPr>
                <w:b/>
                <w:sz w:val="20"/>
                <w:szCs w:val="20"/>
              </w:rPr>
            </w:pPr>
          </w:p>
          <w:p w14:paraId="33739FD4" w14:textId="77777777" w:rsidR="008333C0" w:rsidRDefault="008333C0" w:rsidP="008D0504">
            <w:pPr>
              <w:jc w:val="left"/>
              <w:rPr>
                <w:b/>
                <w:sz w:val="20"/>
                <w:szCs w:val="20"/>
              </w:rPr>
            </w:pPr>
          </w:p>
          <w:p w14:paraId="267D5C0B" w14:textId="77777777" w:rsidR="008333C0" w:rsidRDefault="008333C0" w:rsidP="008D0504">
            <w:pPr>
              <w:jc w:val="left"/>
              <w:rPr>
                <w:b/>
                <w:sz w:val="20"/>
                <w:szCs w:val="20"/>
              </w:rPr>
            </w:pPr>
          </w:p>
          <w:p w14:paraId="7346CE62" w14:textId="77777777" w:rsidR="008333C0" w:rsidRDefault="008333C0" w:rsidP="008D0504">
            <w:pPr>
              <w:jc w:val="left"/>
              <w:rPr>
                <w:b/>
                <w:sz w:val="20"/>
                <w:szCs w:val="20"/>
              </w:rPr>
            </w:pPr>
          </w:p>
          <w:p w14:paraId="29D71850" w14:textId="77777777" w:rsidR="008333C0" w:rsidRDefault="008333C0" w:rsidP="008D0504">
            <w:pPr>
              <w:jc w:val="left"/>
              <w:rPr>
                <w:b/>
                <w:sz w:val="20"/>
                <w:szCs w:val="20"/>
              </w:rPr>
            </w:pPr>
          </w:p>
          <w:p w14:paraId="76319F30" w14:textId="77777777" w:rsidR="008333C0" w:rsidRDefault="008333C0" w:rsidP="008D0504">
            <w:pPr>
              <w:jc w:val="left"/>
              <w:rPr>
                <w:b/>
                <w:sz w:val="20"/>
                <w:szCs w:val="20"/>
              </w:rPr>
            </w:pPr>
          </w:p>
          <w:p w14:paraId="623BB518" w14:textId="77777777" w:rsidR="008333C0" w:rsidRDefault="008333C0" w:rsidP="008D0504">
            <w:pPr>
              <w:jc w:val="left"/>
              <w:rPr>
                <w:b/>
                <w:sz w:val="20"/>
                <w:szCs w:val="20"/>
              </w:rPr>
            </w:pPr>
          </w:p>
          <w:p w14:paraId="0E82CAFD" w14:textId="77777777" w:rsidR="008333C0" w:rsidRDefault="008333C0" w:rsidP="008D0504">
            <w:pPr>
              <w:jc w:val="left"/>
              <w:rPr>
                <w:b/>
                <w:sz w:val="20"/>
                <w:szCs w:val="20"/>
              </w:rPr>
            </w:pPr>
          </w:p>
          <w:p w14:paraId="4C907E24" w14:textId="77777777" w:rsidR="008333C0" w:rsidRDefault="008333C0" w:rsidP="008D0504">
            <w:pPr>
              <w:jc w:val="left"/>
              <w:rPr>
                <w:b/>
                <w:sz w:val="20"/>
                <w:szCs w:val="20"/>
              </w:rPr>
            </w:pPr>
          </w:p>
          <w:p w14:paraId="45896561" w14:textId="77777777" w:rsidR="008333C0" w:rsidRDefault="008333C0" w:rsidP="008D0504">
            <w:pPr>
              <w:jc w:val="left"/>
              <w:rPr>
                <w:b/>
                <w:sz w:val="20"/>
                <w:szCs w:val="20"/>
              </w:rPr>
            </w:pPr>
          </w:p>
          <w:p w14:paraId="1570D5F2" w14:textId="77777777" w:rsidR="008333C0" w:rsidRDefault="008333C0" w:rsidP="008D0504">
            <w:pPr>
              <w:jc w:val="left"/>
              <w:rPr>
                <w:b/>
                <w:sz w:val="20"/>
                <w:szCs w:val="20"/>
              </w:rPr>
            </w:pPr>
          </w:p>
          <w:p w14:paraId="7DF04C26" w14:textId="77777777" w:rsidR="008333C0" w:rsidRDefault="008333C0" w:rsidP="008D0504">
            <w:pPr>
              <w:jc w:val="left"/>
              <w:rPr>
                <w:b/>
                <w:sz w:val="20"/>
                <w:szCs w:val="20"/>
              </w:rPr>
            </w:pPr>
          </w:p>
          <w:p w14:paraId="265DCFB9" w14:textId="77777777" w:rsidR="008333C0" w:rsidRDefault="008333C0" w:rsidP="008D0504">
            <w:pPr>
              <w:jc w:val="left"/>
              <w:rPr>
                <w:b/>
                <w:sz w:val="20"/>
                <w:szCs w:val="20"/>
              </w:rPr>
            </w:pPr>
          </w:p>
          <w:p w14:paraId="23B2F58B" w14:textId="77777777" w:rsidR="008333C0" w:rsidRDefault="008333C0" w:rsidP="008D0504">
            <w:pPr>
              <w:jc w:val="left"/>
              <w:rPr>
                <w:b/>
                <w:sz w:val="20"/>
                <w:szCs w:val="20"/>
              </w:rPr>
            </w:pPr>
          </w:p>
          <w:p w14:paraId="5650AFAF" w14:textId="77777777" w:rsidR="008333C0" w:rsidRDefault="008333C0" w:rsidP="008D0504">
            <w:pPr>
              <w:jc w:val="left"/>
              <w:rPr>
                <w:b/>
                <w:sz w:val="20"/>
                <w:szCs w:val="20"/>
              </w:rPr>
            </w:pPr>
          </w:p>
          <w:p w14:paraId="7F3F417B" w14:textId="77777777" w:rsidR="008333C0" w:rsidRDefault="008333C0" w:rsidP="008D0504">
            <w:pPr>
              <w:jc w:val="left"/>
              <w:rPr>
                <w:b/>
                <w:sz w:val="20"/>
                <w:szCs w:val="20"/>
              </w:rPr>
            </w:pPr>
          </w:p>
          <w:p w14:paraId="75446CCB" w14:textId="77777777" w:rsidR="008333C0" w:rsidRDefault="008333C0" w:rsidP="008D0504">
            <w:pPr>
              <w:jc w:val="left"/>
              <w:rPr>
                <w:b/>
                <w:sz w:val="20"/>
                <w:szCs w:val="20"/>
              </w:rPr>
            </w:pPr>
          </w:p>
          <w:p w14:paraId="733FFAEF" w14:textId="77777777" w:rsidR="008333C0" w:rsidRDefault="008333C0" w:rsidP="008333C0">
            <w:pPr>
              <w:jc w:val="left"/>
              <w:rPr>
                <w:bCs/>
                <w:sz w:val="20"/>
                <w:szCs w:val="20"/>
              </w:rPr>
            </w:pPr>
          </w:p>
          <w:p w14:paraId="08644FCF" w14:textId="77777777" w:rsidR="008333C0" w:rsidRDefault="008333C0" w:rsidP="008333C0">
            <w:pPr>
              <w:jc w:val="left"/>
              <w:rPr>
                <w:bCs/>
                <w:sz w:val="20"/>
                <w:szCs w:val="20"/>
              </w:rPr>
            </w:pPr>
          </w:p>
          <w:p w14:paraId="4594F171" w14:textId="7718AAFB" w:rsidR="008333C0" w:rsidRPr="008D0504" w:rsidRDefault="008333C0" w:rsidP="008333C0">
            <w:pPr>
              <w:jc w:val="left"/>
              <w:rPr>
                <w:bCs/>
                <w:sz w:val="20"/>
                <w:szCs w:val="20"/>
              </w:rPr>
            </w:pPr>
            <w:r w:rsidRPr="008D0504">
              <w:rPr>
                <w:bCs/>
                <w:sz w:val="20"/>
                <w:szCs w:val="20"/>
              </w:rPr>
              <w:t xml:space="preserve">__________________ </w:t>
            </w:r>
            <w:r>
              <w:rPr>
                <w:bCs/>
                <w:sz w:val="20"/>
                <w:szCs w:val="20"/>
              </w:rPr>
              <w:t>/_______________</w:t>
            </w:r>
          </w:p>
          <w:p w14:paraId="7DFF6253" w14:textId="77777777" w:rsidR="008333C0" w:rsidRPr="008D0504" w:rsidRDefault="008333C0" w:rsidP="008333C0">
            <w:pPr>
              <w:jc w:val="left"/>
              <w:rPr>
                <w:bCs/>
                <w:sz w:val="20"/>
                <w:szCs w:val="20"/>
              </w:rPr>
            </w:pPr>
            <w:proofErr w:type="spellStart"/>
            <w:r>
              <w:rPr>
                <w:bCs/>
                <w:sz w:val="20"/>
                <w:szCs w:val="20"/>
              </w:rPr>
              <w:t>мп</w:t>
            </w:r>
            <w:proofErr w:type="spellEnd"/>
          </w:p>
          <w:p w14:paraId="11D24549" w14:textId="77777777" w:rsidR="008333C0" w:rsidRDefault="008333C0" w:rsidP="008D0504">
            <w:pPr>
              <w:jc w:val="left"/>
              <w:rPr>
                <w:b/>
                <w:sz w:val="20"/>
                <w:szCs w:val="20"/>
              </w:rPr>
            </w:pPr>
          </w:p>
          <w:p w14:paraId="1221C5A0" w14:textId="7F9BA9E9" w:rsidR="008333C0" w:rsidRDefault="008333C0" w:rsidP="008D0504">
            <w:pPr>
              <w:jc w:val="left"/>
              <w:rPr>
                <w:b/>
                <w:sz w:val="20"/>
                <w:szCs w:val="20"/>
              </w:rPr>
            </w:pPr>
          </w:p>
        </w:tc>
      </w:tr>
    </w:tbl>
    <w:p w14:paraId="0D955D14" w14:textId="77777777" w:rsidR="00FA6C64" w:rsidRDefault="00FA6C64">
      <w:pPr>
        <w:rPr>
          <w:caps/>
          <w:sz w:val="20"/>
          <w:szCs w:val="20"/>
        </w:rPr>
      </w:pPr>
    </w:p>
    <w:p w14:paraId="36208E8D" w14:textId="77777777" w:rsidR="00FA6C64" w:rsidRDefault="00450AF0">
      <w:pPr>
        <w:jc w:val="left"/>
        <w:rPr>
          <w:caps/>
          <w:sz w:val="20"/>
          <w:szCs w:val="20"/>
        </w:rPr>
      </w:pPr>
      <w:r>
        <w:br w:type="page"/>
      </w:r>
    </w:p>
    <w:p w14:paraId="1A09793D" w14:textId="77777777" w:rsidR="00FA6C64" w:rsidRDefault="00450AF0">
      <w:pPr>
        <w:widowControl w:val="0"/>
        <w:jc w:val="right"/>
        <w:outlineLvl w:val="1"/>
        <w:rPr>
          <w:b/>
          <w:sz w:val="20"/>
          <w:szCs w:val="20"/>
        </w:rPr>
      </w:pPr>
      <w:r>
        <w:rPr>
          <w:b/>
          <w:sz w:val="20"/>
          <w:szCs w:val="20"/>
        </w:rPr>
        <w:lastRenderedPageBreak/>
        <w:t>Приложение № 1</w:t>
      </w:r>
    </w:p>
    <w:p w14:paraId="09B28666" w14:textId="77745010" w:rsidR="00046BCA" w:rsidRDefault="008D0504" w:rsidP="00046BCA">
      <w:pPr>
        <w:widowControl w:val="0"/>
        <w:jc w:val="right"/>
        <w:outlineLvl w:val="0"/>
        <w:rPr>
          <w:caps/>
          <w:sz w:val="20"/>
          <w:szCs w:val="20"/>
        </w:rPr>
      </w:pPr>
      <w:r w:rsidRPr="008D0504">
        <w:rPr>
          <w:sz w:val="20"/>
          <w:szCs w:val="20"/>
        </w:rPr>
        <w:t xml:space="preserve">к Контракту № </w:t>
      </w:r>
      <w:r w:rsidR="00B91827">
        <w:rPr>
          <w:bCs/>
          <w:caps/>
          <w:sz w:val="20"/>
          <w:szCs w:val="20"/>
        </w:rPr>
        <w:t>_________</w:t>
      </w:r>
      <w:r w:rsidR="00046BCA" w:rsidRPr="00046BCA">
        <w:rPr>
          <w:caps/>
          <w:sz w:val="20"/>
          <w:szCs w:val="20"/>
        </w:rPr>
        <w:t xml:space="preserve">  </w:t>
      </w:r>
    </w:p>
    <w:p w14:paraId="66E8B934" w14:textId="020089BF" w:rsidR="00FA6C64" w:rsidRDefault="008D0504" w:rsidP="008D0504">
      <w:pPr>
        <w:widowControl w:val="0"/>
        <w:jc w:val="right"/>
        <w:rPr>
          <w:sz w:val="20"/>
          <w:szCs w:val="20"/>
        </w:rPr>
      </w:pPr>
      <w:r w:rsidRPr="008D0504">
        <w:rPr>
          <w:sz w:val="20"/>
          <w:szCs w:val="20"/>
        </w:rPr>
        <w:t xml:space="preserve">    от </w:t>
      </w:r>
      <w:proofErr w:type="gramStart"/>
      <w:r w:rsidRPr="008D0504">
        <w:rPr>
          <w:sz w:val="20"/>
          <w:szCs w:val="20"/>
        </w:rPr>
        <w:t xml:space="preserve">«  </w:t>
      </w:r>
      <w:proofErr w:type="gramEnd"/>
      <w:r w:rsidRPr="008D0504">
        <w:rPr>
          <w:sz w:val="20"/>
          <w:szCs w:val="20"/>
        </w:rPr>
        <w:t xml:space="preserve">    »                     20</w:t>
      </w:r>
      <w:r w:rsidR="001578E2">
        <w:rPr>
          <w:sz w:val="20"/>
          <w:szCs w:val="20"/>
        </w:rPr>
        <w:t>2</w:t>
      </w:r>
      <w:r w:rsidR="00BE3E7F">
        <w:rPr>
          <w:sz w:val="20"/>
          <w:szCs w:val="20"/>
        </w:rPr>
        <w:t xml:space="preserve">  </w:t>
      </w:r>
      <w:r w:rsidRPr="008D0504">
        <w:rPr>
          <w:sz w:val="20"/>
          <w:szCs w:val="20"/>
        </w:rPr>
        <w:t>г.</w:t>
      </w:r>
    </w:p>
    <w:p w14:paraId="0915F083" w14:textId="77777777" w:rsidR="00FA6C64" w:rsidRDefault="00FA6C64">
      <w:pPr>
        <w:widowControl w:val="0"/>
        <w:rPr>
          <w:sz w:val="20"/>
          <w:szCs w:val="20"/>
        </w:rPr>
      </w:pPr>
    </w:p>
    <w:p w14:paraId="29B8854B" w14:textId="3FBF2622" w:rsidR="00FA6C64" w:rsidRDefault="00450AF0">
      <w:pPr>
        <w:widowControl w:val="0"/>
        <w:jc w:val="center"/>
        <w:rPr>
          <w:b/>
          <w:sz w:val="20"/>
          <w:szCs w:val="20"/>
        </w:rPr>
      </w:pPr>
      <w:r>
        <w:rPr>
          <w:b/>
          <w:sz w:val="20"/>
          <w:szCs w:val="20"/>
        </w:rPr>
        <w:t>РАСЧЕТ СТОИМОСТИ</w:t>
      </w:r>
    </w:p>
    <w:p w14:paraId="2326B16F" w14:textId="6B270D4E" w:rsidR="008333C0" w:rsidRDefault="008333C0">
      <w:pPr>
        <w:widowControl w:val="0"/>
        <w:jc w:val="center"/>
        <w:rPr>
          <w:b/>
          <w:sz w:val="20"/>
          <w:szCs w:val="20"/>
        </w:rPr>
      </w:pPr>
    </w:p>
    <w:tbl>
      <w:tblPr>
        <w:tblStyle w:val="TableGrid"/>
        <w:tblW w:w="0" w:type="auto"/>
        <w:tblInd w:w="0" w:type="dxa"/>
        <w:tblCellMar>
          <w:top w:w="84" w:type="dxa"/>
          <w:left w:w="108" w:type="dxa"/>
          <w:right w:w="72" w:type="dxa"/>
        </w:tblCellMar>
        <w:tblLook w:val="04A0" w:firstRow="1" w:lastRow="0" w:firstColumn="1" w:lastColumn="0" w:noHBand="0" w:noVBand="1"/>
      </w:tblPr>
      <w:tblGrid>
        <w:gridCol w:w="394"/>
        <w:gridCol w:w="3997"/>
        <w:gridCol w:w="850"/>
        <w:gridCol w:w="771"/>
        <w:gridCol w:w="1214"/>
        <w:gridCol w:w="1134"/>
        <w:gridCol w:w="850"/>
        <w:gridCol w:w="1128"/>
      </w:tblGrid>
      <w:tr w:rsidR="005D0CB5" w:rsidRPr="005D0CB5" w14:paraId="042A473B" w14:textId="77777777" w:rsidTr="00EA05C1">
        <w:tc>
          <w:tcPr>
            <w:tcW w:w="0" w:type="auto"/>
            <w:tcBorders>
              <w:top w:val="single" w:sz="3" w:space="0" w:color="000000"/>
              <w:left w:val="single" w:sz="3" w:space="0" w:color="000000"/>
              <w:bottom w:val="single" w:sz="3" w:space="0" w:color="000000"/>
              <w:right w:val="single" w:sz="3" w:space="0" w:color="000000"/>
            </w:tcBorders>
            <w:vAlign w:val="center"/>
          </w:tcPr>
          <w:p w14:paraId="195954A9" w14:textId="77777777" w:rsidR="008333C0" w:rsidRPr="005D0CB5" w:rsidRDefault="008333C0" w:rsidP="00CE3656">
            <w:pPr>
              <w:ind w:left="33"/>
              <w:rPr>
                <w:sz w:val="18"/>
                <w:szCs w:val="18"/>
              </w:rPr>
            </w:pPr>
            <w:r w:rsidRPr="005D0CB5">
              <w:rPr>
                <w:rFonts w:ascii="Times New Roman" w:eastAsia="Times New Roman" w:hAnsi="Times New Roman" w:cs="Times New Roman"/>
                <w:b/>
                <w:sz w:val="18"/>
                <w:szCs w:val="18"/>
              </w:rPr>
              <w:t xml:space="preserve">№ </w:t>
            </w:r>
          </w:p>
        </w:tc>
        <w:tc>
          <w:tcPr>
            <w:tcW w:w="3997" w:type="dxa"/>
            <w:tcBorders>
              <w:top w:val="single" w:sz="3" w:space="0" w:color="000000"/>
              <w:left w:val="single" w:sz="3" w:space="0" w:color="000000"/>
              <w:bottom w:val="single" w:sz="3" w:space="0" w:color="000000"/>
              <w:right w:val="single" w:sz="3" w:space="0" w:color="000000"/>
            </w:tcBorders>
            <w:vAlign w:val="center"/>
          </w:tcPr>
          <w:p w14:paraId="13119A3C" w14:textId="77777777" w:rsidR="008333C0" w:rsidRPr="005D0CB5" w:rsidRDefault="008333C0" w:rsidP="00CE3656">
            <w:pPr>
              <w:ind w:right="39"/>
              <w:jc w:val="center"/>
              <w:rPr>
                <w:sz w:val="18"/>
                <w:szCs w:val="18"/>
              </w:rPr>
            </w:pPr>
            <w:r w:rsidRPr="005D0CB5">
              <w:rPr>
                <w:rFonts w:ascii="Times New Roman" w:eastAsia="Times New Roman" w:hAnsi="Times New Roman" w:cs="Times New Roman"/>
                <w:b/>
                <w:sz w:val="18"/>
                <w:szCs w:val="18"/>
              </w:rPr>
              <w:t xml:space="preserve">Наименование работ </w:t>
            </w:r>
          </w:p>
        </w:tc>
        <w:tc>
          <w:tcPr>
            <w:tcW w:w="850" w:type="dxa"/>
            <w:tcBorders>
              <w:top w:val="single" w:sz="3" w:space="0" w:color="000000"/>
              <w:left w:val="single" w:sz="3" w:space="0" w:color="000000"/>
              <w:bottom w:val="single" w:sz="3" w:space="0" w:color="000000"/>
              <w:right w:val="single" w:sz="3" w:space="0" w:color="000000"/>
            </w:tcBorders>
            <w:vAlign w:val="center"/>
          </w:tcPr>
          <w:p w14:paraId="07E5048E" w14:textId="3185D308" w:rsidR="008333C0" w:rsidRPr="005D0CB5" w:rsidRDefault="008333C0" w:rsidP="00EA05C1">
            <w:pPr>
              <w:spacing w:line="238" w:lineRule="auto"/>
              <w:jc w:val="center"/>
              <w:rPr>
                <w:sz w:val="18"/>
                <w:szCs w:val="18"/>
              </w:rPr>
            </w:pPr>
            <w:r w:rsidRPr="005D0CB5">
              <w:rPr>
                <w:rFonts w:ascii="Times New Roman" w:eastAsia="Times New Roman" w:hAnsi="Times New Roman" w:cs="Times New Roman"/>
                <w:b/>
                <w:sz w:val="18"/>
                <w:szCs w:val="18"/>
              </w:rPr>
              <w:t>Кол-</w:t>
            </w:r>
            <w:r w:rsidR="00EA05C1">
              <w:rPr>
                <w:rFonts w:ascii="Times New Roman" w:eastAsia="Times New Roman" w:hAnsi="Times New Roman" w:cs="Times New Roman"/>
                <w:b/>
                <w:sz w:val="18"/>
                <w:szCs w:val="18"/>
              </w:rPr>
              <w:t>во</w:t>
            </w:r>
          </w:p>
        </w:tc>
        <w:tc>
          <w:tcPr>
            <w:tcW w:w="771" w:type="dxa"/>
            <w:tcBorders>
              <w:top w:val="single" w:sz="3" w:space="0" w:color="000000"/>
              <w:left w:val="single" w:sz="3" w:space="0" w:color="000000"/>
              <w:bottom w:val="single" w:sz="3" w:space="0" w:color="000000"/>
              <w:right w:val="single" w:sz="3" w:space="0" w:color="000000"/>
            </w:tcBorders>
            <w:vAlign w:val="center"/>
          </w:tcPr>
          <w:p w14:paraId="77EC6385" w14:textId="2BAD1A61" w:rsidR="008333C0" w:rsidRPr="005D0CB5" w:rsidRDefault="008333C0" w:rsidP="005D0CB5">
            <w:pPr>
              <w:ind w:right="40"/>
              <w:jc w:val="center"/>
              <w:rPr>
                <w:sz w:val="18"/>
                <w:szCs w:val="18"/>
              </w:rPr>
            </w:pPr>
            <w:r w:rsidRPr="005D0CB5">
              <w:rPr>
                <w:rFonts w:ascii="Times New Roman" w:eastAsia="Times New Roman" w:hAnsi="Times New Roman" w:cs="Times New Roman"/>
                <w:b/>
                <w:sz w:val="18"/>
                <w:szCs w:val="18"/>
              </w:rPr>
              <w:t>Ед.</w:t>
            </w:r>
          </w:p>
        </w:tc>
        <w:tc>
          <w:tcPr>
            <w:tcW w:w="1214" w:type="dxa"/>
            <w:tcBorders>
              <w:top w:val="single" w:sz="3" w:space="0" w:color="000000"/>
              <w:left w:val="single" w:sz="3" w:space="0" w:color="000000"/>
              <w:bottom w:val="single" w:sz="3" w:space="0" w:color="000000"/>
              <w:right w:val="single" w:sz="3" w:space="0" w:color="000000"/>
            </w:tcBorders>
            <w:vAlign w:val="center"/>
          </w:tcPr>
          <w:p w14:paraId="22510EDC" w14:textId="77777777" w:rsidR="005D0CB5" w:rsidRPr="005D0CB5" w:rsidRDefault="008333C0" w:rsidP="008333C0">
            <w:pPr>
              <w:jc w:val="center"/>
              <w:rPr>
                <w:rFonts w:ascii="Times New Roman" w:eastAsia="Times New Roman" w:hAnsi="Times New Roman" w:cs="Times New Roman"/>
                <w:b/>
                <w:sz w:val="18"/>
                <w:szCs w:val="18"/>
              </w:rPr>
            </w:pPr>
            <w:r w:rsidRPr="005D0CB5">
              <w:rPr>
                <w:rFonts w:ascii="Times New Roman" w:eastAsia="Times New Roman" w:hAnsi="Times New Roman" w:cs="Times New Roman"/>
                <w:b/>
                <w:sz w:val="18"/>
                <w:szCs w:val="18"/>
              </w:rPr>
              <w:t xml:space="preserve">Цена </w:t>
            </w:r>
          </w:p>
          <w:p w14:paraId="42B2DE67" w14:textId="119BD542" w:rsidR="008333C0" w:rsidRPr="005D0CB5" w:rsidRDefault="008333C0" w:rsidP="008333C0">
            <w:pPr>
              <w:jc w:val="center"/>
              <w:rPr>
                <w:sz w:val="18"/>
                <w:szCs w:val="18"/>
              </w:rPr>
            </w:pPr>
            <w:r w:rsidRPr="005D0CB5">
              <w:rPr>
                <w:rFonts w:ascii="Times New Roman" w:eastAsia="Times New Roman" w:hAnsi="Times New Roman" w:cs="Times New Roman"/>
                <w:b/>
                <w:sz w:val="18"/>
                <w:szCs w:val="18"/>
              </w:rPr>
              <w:t>(без НДС), руб.</w:t>
            </w:r>
          </w:p>
        </w:tc>
        <w:tc>
          <w:tcPr>
            <w:tcW w:w="1134" w:type="dxa"/>
            <w:tcBorders>
              <w:top w:val="single" w:sz="3" w:space="0" w:color="000000"/>
              <w:left w:val="single" w:sz="3" w:space="0" w:color="000000"/>
              <w:bottom w:val="single" w:sz="3" w:space="0" w:color="000000"/>
              <w:right w:val="single" w:sz="3" w:space="0" w:color="000000"/>
            </w:tcBorders>
            <w:vAlign w:val="center"/>
          </w:tcPr>
          <w:p w14:paraId="2F243325" w14:textId="77777777" w:rsidR="005D0CB5" w:rsidRDefault="008333C0" w:rsidP="00EA05C1">
            <w:pPr>
              <w:jc w:val="center"/>
              <w:rPr>
                <w:rFonts w:ascii="Times New Roman" w:eastAsia="Times New Roman" w:hAnsi="Times New Roman" w:cs="Times New Roman"/>
                <w:b/>
                <w:sz w:val="18"/>
                <w:szCs w:val="18"/>
              </w:rPr>
            </w:pPr>
            <w:r w:rsidRPr="005D0CB5">
              <w:rPr>
                <w:rFonts w:ascii="Times New Roman" w:eastAsia="Times New Roman" w:hAnsi="Times New Roman" w:cs="Times New Roman"/>
                <w:b/>
                <w:sz w:val="18"/>
                <w:szCs w:val="18"/>
              </w:rPr>
              <w:t xml:space="preserve">Сумма </w:t>
            </w:r>
          </w:p>
          <w:p w14:paraId="630ADD46" w14:textId="3AADB827" w:rsidR="008333C0" w:rsidRPr="005D0CB5" w:rsidRDefault="008333C0" w:rsidP="00EA05C1">
            <w:pPr>
              <w:jc w:val="center"/>
              <w:rPr>
                <w:sz w:val="18"/>
                <w:szCs w:val="18"/>
              </w:rPr>
            </w:pPr>
            <w:r w:rsidRPr="005D0CB5">
              <w:rPr>
                <w:rFonts w:ascii="Times New Roman" w:eastAsia="Times New Roman" w:hAnsi="Times New Roman" w:cs="Times New Roman"/>
                <w:b/>
                <w:sz w:val="18"/>
                <w:szCs w:val="18"/>
              </w:rPr>
              <w:t>(без</w:t>
            </w:r>
            <w:r w:rsidR="00EA05C1">
              <w:rPr>
                <w:rFonts w:ascii="Times New Roman" w:eastAsia="Times New Roman" w:hAnsi="Times New Roman" w:cs="Times New Roman"/>
                <w:b/>
                <w:sz w:val="18"/>
                <w:szCs w:val="18"/>
              </w:rPr>
              <w:t xml:space="preserve"> </w:t>
            </w:r>
            <w:r w:rsidRPr="005D0CB5">
              <w:rPr>
                <w:rFonts w:ascii="Times New Roman" w:eastAsia="Times New Roman" w:hAnsi="Times New Roman" w:cs="Times New Roman"/>
                <w:b/>
                <w:sz w:val="18"/>
                <w:szCs w:val="18"/>
              </w:rPr>
              <w:t>НДС), руб</w:t>
            </w:r>
            <w:r w:rsidR="005D0CB5">
              <w:rPr>
                <w:rFonts w:ascii="Times New Roman" w:eastAsia="Times New Roman" w:hAnsi="Times New Roman" w:cs="Times New Roman"/>
                <w:b/>
                <w:sz w:val="18"/>
                <w:szCs w:val="18"/>
              </w:rPr>
              <w:t>.</w:t>
            </w:r>
          </w:p>
        </w:tc>
        <w:tc>
          <w:tcPr>
            <w:tcW w:w="850" w:type="dxa"/>
            <w:tcBorders>
              <w:top w:val="single" w:sz="3" w:space="0" w:color="000000"/>
              <w:left w:val="single" w:sz="3" w:space="0" w:color="000000"/>
              <w:bottom w:val="single" w:sz="3" w:space="0" w:color="000000"/>
              <w:right w:val="single" w:sz="3" w:space="0" w:color="000000"/>
            </w:tcBorders>
            <w:vAlign w:val="center"/>
          </w:tcPr>
          <w:p w14:paraId="32D7A7B0" w14:textId="254A2DB6" w:rsidR="008333C0" w:rsidRPr="005D0CB5" w:rsidRDefault="008333C0" w:rsidP="005D0CB5">
            <w:pPr>
              <w:ind w:right="48"/>
              <w:jc w:val="center"/>
              <w:rPr>
                <w:sz w:val="18"/>
                <w:szCs w:val="18"/>
              </w:rPr>
            </w:pPr>
            <w:r w:rsidRPr="005D0CB5">
              <w:rPr>
                <w:rFonts w:ascii="Times New Roman" w:eastAsia="Times New Roman" w:hAnsi="Times New Roman" w:cs="Times New Roman"/>
                <w:b/>
                <w:sz w:val="18"/>
                <w:szCs w:val="18"/>
              </w:rPr>
              <w:t>НДС</w:t>
            </w:r>
            <w:r w:rsidR="005D0CB5" w:rsidRPr="0075631D">
              <w:rPr>
                <w:rStyle w:val="af8"/>
                <w:sz w:val="20"/>
                <w:szCs w:val="20"/>
              </w:rPr>
              <w:footnoteReference w:id="9"/>
            </w:r>
          </w:p>
        </w:tc>
        <w:tc>
          <w:tcPr>
            <w:tcW w:w="1128" w:type="dxa"/>
            <w:tcBorders>
              <w:top w:val="single" w:sz="3" w:space="0" w:color="000000"/>
              <w:left w:val="single" w:sz="3" w:space="0" w:color="000000"/>
              <w:bottom w:val="single" w:sz="3" w:space="0" w:color="000000"/>
              <w:right w:val="single" w:sz="3" w:space="0" w:color="000000"/>
            </w:tcBorders>
            <w:vAlign w:val="center"/>
          </w:tcPr>
          <w:p w14:paraId="1648DBF0" w14:textId="1F8AF8D7" w:rsidR="008333C0" w:rsidRPr="005D0CB5" w:rsidRDefault="005D0CB5" w:rsidP="005D0CB5">
            <w:pPr>
              <w:ind w:left="28"/>
              <w:jc w:val="center"/>
              <w:rPr>
                <w:sz w:val="18"/>
                <w:szCs w:val="18"/>
              </w:rPr>
            </w:pPr>
            <w:r>
              <w:rPr>
                <w:rFonts w:ascii="Times New Roman" w:eastAsia="Times New Roman" w:hAnsi="Times New Roman" w:cs="Times New Roman"/>
                <w:b/>
                <w:sz w:val="18"/>
                <w:szCs w:val="18"/>
              </w:rPr>
              <w:t>Итого с НДС, руб.</w:t>
            </w:r>
          </w:p>
        </w:tc>
      </w:tr>
      <w:tr w:rsidR="005D0CB5" w:rsidRPr="005D0CB5" w14:paraId="20EF3DAD" w14:textId="77777777" w:rsidTr="00EA05C1">
        <w:tc>
          <w:tcPr>
            <w:tcW w:w="0" w:type="auto"/>
            <w:tcBorders>
              <w:top w:val="single" w:sz="3" w:space="0" w:color="000000"/>
              <w:left w:val="single" w:sz="3" w:space="0" w:color="000000"/>
              <w:bottom w:val="single" w:sz="3" w:space="0" w:color="000000"/>
              <w:right w:val="single" w:sz="3" w:space="0" w:color="000000"/>
            </w:tcBorders>
            <w:vAlign w:val="center"/>
          </w:tcPr>
          <w:p w14:paraId="64FB4905" w14:textId="77777777" w:rsidR="008333C0" w:rsidRPr="005D0CB5" w:rsidRDefault="008333C0" w:rsidP="00CE3656">
            <w:pPr>
              <w:ind w:right="35"/>
              <w:jc w:val="center"/>
              <w:rPr>
                <w:sz w:val="18"/>
                <w:szCs w:val="18"/>
              </w:rPr>
            </w:pPr>
            <w:r w:rsidRPr="005D0CB5">
              <w:rPr>
                <w:rFonts w:ascii="Times New Roman" w:eastAsia="Times New Roman" w:hAnsi="Times New Roman" w:cs="Times New Roman"/>
                <w:sz w:val="18"/>
                <w:szCs w:val="18"/>
              </w:rPr>
              <w:t xml:space="preserve">1 </w:t>
            </w:r>
          </w:p>
        </w:tc>
        <w:tc>
          <w:tcPr>
            <w:tcW w:w="3997" w:type="dxa"/>
            <w:tcBorders>
              <w:top w:val="single" w:sz="3" w:space="0" w:color="000000"/>
              <w:left w:val="single" w:sz="3" w:space="0" w:color="000000"/>
              <w:bottom w:val="single" w:sz="3" w:space="0" w:color="000000"/>
              <w:right w:val="single" w:sz="3" w:space="0" w:color="000000"/>
            </w:tcBorders>
          </w:tcPr>
          <w:p w14:paraId="3C1FE09F" w14:textId="5F60F5F7" w:rsidR="008333C0" w:rsidRPr="005D0CB5" w:rsidRDefault="008333C0" w:rsidP="005D0CB5">
            <w:pPr>
              <w:jc w:val="left"/>
              <w:rPr>
                <w:sz w:val="18"/>
                <w:szCs w:val="18"/>
              </w:rPr>
            </w:pPr>
            <w:r w:rsidRPr="005D0CB5">
              <w:rPr>
                <w:rFonts w:ascii="Times New Roman" w:eastAsia="Times New Roman" w:hAnsi="Times New Roman" w:cs="Times New Roman"/>
                <w:sz w:val="18"/>
                <w:szCs w:val="18"/>
              </w:rPr>
              <w:t xml:space="preserve">Техническое обслуживание оборудования СКУД </w:t>
            </w:r>
          </w:p>
        </w:tc>
        <w:tc>
          <w:tcPr>
            <w:tcW w:w="850" w:type="dxa"/>
            <w:tcBorders>
              <w:top w:val="single" w:sz="3" w:space="0" w:color="000000"/>
              <w:left w:val="single" w:sz="3" w:space="0" w:color="000000"/>
              <w:bottom w:val="single" w:sz="3" w:space="0" w:color="000000"/>
              <w:right w:val="single" w:sz="3" w:space="0" w:color="000000"/>
            </w:tcBorders>
            <w:vAlign w:val="center"/>
          </w:tcPr>
          <w:p w14:paraId="2DF90E47" w14:textId="77777777" w:rsidR="008333C0" w:rsidRPr="005D0CB5" w:rsidRDefault="008333C0" w:rsidP="00CE3656">
            <w:pPr>
              <w:ind w:right="36"/>
              <w:jc w:val="center"/>
              <w:rPr>
                <w:sz w:val="18"/>
                <w:szCs w:val="18"/>
              </w:rPr>
            </w:pPr>
            <w:r w:rsidRPr="005D0CB5">
              <w:rPr>
                <w:rFonts w:ascii="Times New Roman" w:eastAsia="Times New Roman" w:hAnsi="Times New Roman" w:cs="Times New Roman"/>
                <w:sz w:val="18"/>
                <w:szCs w:val="18"/>
              </w:rPr>
              <w:t xml:space="preserve">4 </w:t>
            </w:r>
          </w:p>
        </w:tc>
        <w:tc>
          <w:tcPr>
            <w:tcW w:w="771" w:type="dxa"/>
            <w:tcBorders>
              <w:top w:val="single" w:sz="3" w:space="0" w:color="000000"/>
              <w:left w:val="single" w:sz="3" w:space="0" w:color="000000"/>
              <w:bottom w:val="single" w:sz="3" w:space="0" w:color="000000"/>
              <w:right w:val="single" w:sz="3" w:space="0" w:color="000000"/>
            </w:tcBorders>
            <w:vAlign w:val="center"/>
          </w:tcPr>
          <w:p w14:paraId="46A57D74" w14:textId="20F0AF4B" w:rsidR="008333C0" w:rsidRPr="005D0CB5" w:rsidRDefault="008333C0" w:rsidP="005D0CB5">
            <w:pPr>
              <w:jc w:val="center"/>
              <w:rPr>
                <w:sz w:val="18"/>
                <w:szCs w:val="18"/>
              </w:rPr>
            </w:pPr>
            <w:r w:rsidRPr="005D0CB5">
              <w:rPr>
                <w:rFonts w:ascii="Times New Roman" w:eastAsia="Times New Roman" w:hAnsi="Times New Roman" w:cs="Times New Roman"/>
                <w:sz w:val="18"/>
                <w:szCs w:val="18"/>
              </w:rPr>
              <w:t>квартал</w:t>
            </w:r>
          </w:p>
        </w:tc>
        <w:tc>
          <w:tcPr>
            <w:tcW w:w="1214" w:type="dxa"/>
            <w:tcBorders>
              <w:top w:val="single" w:sz="3" w:space="0" w:color="000000"/>
              <w:left w:val="single" w:sz="3" w:space="0" w:color="000000"/>
              <w:bottom w:val="single" w:sz="3" w:space="0" w:color="000000"/>
              <w:right w:val="single" w:sz="3" w:space="0" w:color="000000"/>
            </w:tcBorders>
            <w:vAlign w:val="center"/>
          </w:tcPr>
          <w:p w14:paraId="55CAA5CE" w14:textId="66694E5B" w:rsidR="008333C0" w:rsidRPr="005D0CB5" w:rsidRDefault="008333C0" w:rsidP="00CE3656">
            <w:pPr>
              <w:ind w:right="41"/>
              <w:jc w:val="right"/>
              <w:rPr>
                <w:sz w:val="18"/>
                <w:szCs w:val="18"/>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5A47A16E" w14:textId="7ADC099A" w:rsidR="008333C0" w:rsidRPr="005D0CB5" w:rsidRDefault="008333C0" w:rsidP="008333C0">
            <w:pPr>
              <w:rPr>
                <w:sz w:val="18"/>
                <w:szCs w:val="18"/>
              </w:rPr>
            </w:pPr>
          </w:p>
        </w:tc>
        <w:tc>
          <w:tcPr>
            <w:tcW w:w="850" w:type="dxa"/>
            <w:tcBorders>
              <w:top w:val="single" w:sz="3" w:space="0" w:color="000000"/>
              <w:left w:val="single" w:sz="3" w:space="0" w:color="000000"/>
              <w:bottom w:val="single" w:sz="3" w:space="0" w:color="000000"/>
              <w:right w:val="single" w:sz="3" w:space="0" w:color="000000"/>
            </w:tcBorders>
            <w:vAlign w:val="center"/>
          </w:tcPr>
          <w:p w14:paraId="0908F1C0" w14:textId="7FB91809" w:rsidR="008333C0" w:rsidRPr="005D0CB5" w:rsidRDefault="008333C0" w:rsidP="00CE3656">
            <w:pPr>
              <w:ind w:right="40"/>
              <w:jc w:val="right"/>
              <w:rPr>
                <w:sz w:val="18"/>
                <w:szCs w:val="18"/>
              </w:rPr>
            </w:pPr>
          </w:p>
        </w:tc>
        <w:tc>
          <w:tcPr>
            <w:tcW w:w="1128" w:type="dxa"/>
            <w:tcBorders>
              <w:top w:val="single" w:sz="3" w:space="0" w:color="000000"/>
              <w:left w:val="single" w:sz="3" w:space="0" w:color="000000"/>
              <w:bottom w:val="single" w:sz="3" w:space="0" w:color="000000"/>
              <w:right w:val="single" w:sz="3" w:space="0" w:color="000000"/>
            </w:tcBorders>
            <w:vAlign w:val="center"/>
          </w:tcPr>
          <w:p w14:paraId="372EFEBC" w14:textId="37808729" w:rsidR="008333C0" w:rsidRPr="005D0CB5" w:rsidRDefault="008333C0" w:rsidP="008333C0">
            <w:pPr>
              <w:ind w:right="40"/>
              <w:jc w:val="center"/>
              <w:rPr>
                <w:sz w:val="18"/>
                <w:szCs w:val="18"/>
              </w:rPr>
            </w:pPr>
            <w:r w:rsidRPr="005D0CB5">
              <w:rPr>
                <w:rFonts w:ascii="Times New Roman" w:eastAsia="Times New Roman" w:hAnsi="Times New Roman" w:cs="Times New Roman"/>
                <w:sz w:val="18"/>
                <w:szCs w:val="18"/>
              </w:rPr>
              <w:t>37 800,00</w:t>
            </w:r>
          </w:p>
        </w:tc>
      </w:tr>
      <w:tr w:rsidR="005D0CB5" w:rsidRPr="005D0CB5" w14:paraId="1E69EDC5" w14:textId="77777777" w:rsidTr="00EA05C1">
        <w:tc>
          <w:tcPr>
            <w:tcW w:w="0" w:type="auto"/>
            <w:tcBorders>
              <w:top w:val="single" w:sz="3" w:space="0" w:color="000000"/>
              <w:left w:val="single" w:sz="3" w:space="0" w:color="000000"/>
              <w:bottom w:val="single" w:sz="3" w:space="0" w:color="000000"/>
              <w:right w:val="single" w:sz="3" w:space="0" w:color="000000"/>
            </w:tcBorders>
            <w:vAlign w:val="center"/>
          </w:tcPr>
          <w:p w14:paraId="151DE559" w14:textId="77777777" w:rsidR="008333C0" w:rsidRPr="005D0CB5" w:rsidRDefault="008333C0" w:rsidP="00CE3656">
            <w:pPr>
              <w:ind w:right="35"/>
              <w:jc w:val="center"/>
              <w:rPr>
                <w:sz w:val="18"/>
                <w:szCs w:val="18"/>
              </w:rPr>
            </w:pPr>
            <w:r w:rsidRPr="005D0CB5">
              <w:rPr>
                <w:rFonts w:ascii="Times New Roman" w:eastAsia="Times New Roman" w:hAnsi="Times New Roman" w:cs="Times New Roman"/>
                <w:sz w:val="18"/>
                <w:szCs w:val="18"/>
              </w:rPr>
              <w:t xml:space="preserve">2 </w:t>
            </w:r>
          </w:p>
        </w:tc>
        <w:tc>
          <w:tcPr>
            <w:tcW w:w="3997" w:type="dxa"/>
            <w:tcBorders>
              <w:top w:val="single" w:sz="3" w:space="0" w:color="000000"/>
              <w:left w:val="single" w:sz="3" w:space="0" w:color="000000"/>
              <w:bottom w:val="single" w:sz="3" w:space="0" w:color="000000"/>
              <w:right w:val="single" w:sz="3" w:space="0" w:color="000000"/>
            </w:tcBorders>
          </w:tcPr>
          <w:p w14:paraId="36F45675" w14:textId="77777777" w:rsidR="008333C0" w:rsidRPr="005D0CB5" w:rsidRDefault="008333C0" w:rsidP="008333C0">
            <w:pPr>
              <w:jc w:val="left"/>
              <w:rPr>
                <w:sz w:val="18"/>
                <w:szCs w:val="18"/>
              </w:rPr>
            </w:pPr>
            <w:r w:rsidRPr="005D0CB5">
              <w:rPr>
                <w:rFonts w:ascii="Times New Roman" w:eastAsia="Times New Roman" w:hAnsi="Times New Roman" w:cs="Times New Roman"/>
                <w:sz w:val="18"/>
                <w:szCs w:val="18"/>
              </w:rPr>
              <w:t xml:space="preserve">Передача неисключительного права на использование ПО </w:t>
            </w:r>
            <w:proofErr w:type="spellStart"/>
            <w:r w:rsidRPr="005D0CB5">
              <w:rPr>
                <w:rFonts w:ascii="Times New Roman" w:eastAsia="Times New Roman" w:hAnsi="Times New Roman" w:cs="Times New Roman"/>
                <w:sz w:val="18"/>
                <w:szCs w:val="18"/>
              </w:rPr>
              <w:t>CST.Security</w:t>
            </w:r>
            <w:proofErr w:type="spellEnd"/>
            <w:r w:rsidRPr="005D0CB5">
              <w:rPr>
                <w:rFonts w:ascii="Times New Roman" w:eastAsia="Times New Roman" w:hAnsi="Times New Roman" w:cs="Times New Roman"/>
                <w:sz w:val="18"/>
                <w:szCs w:val="18"/>
              </w:rPr>
              <w:t xml:space="preserve"> (№ 21657 в реестре российского ПО) для информационного сопровождения СКП  </w:t>
            </w:r>
          </w:p>
        </w:tc>
        <w:tc>
          <w:tcPr>
            <w:tcW w:w="850" w:type="dxa"/>
            <w:tcBorders>
              <w:top w:val="single" w:sz="3" w:space="0" w:color="000000"/>
              <w:left w:val="single" w:sz="3" w:space="0" w:color="000000"/>
              <w:bottom w:val="single" w:sz="3" w:space="0" w:color="000000"/>
              <w:right w:val="single" w:sz="3" w:space="0" w:color="000000"/>
            </w:tcBorders>
            <w:vAlign w:val="center"/>
          </w:tcPr>
          <w:p w14:paraId="56A59926" w14:textId="77777777" w:rsidR="008333C0" w:rsidRPr="005D0CB5" w:rsidRDefault="008333C0" w:rsidP="00CE3656">
            <w:pPr>
              <w:ind w:right="36"/>
              <w:jc w:val="center"/>
              <w:rPr>
                <w:sz w:val="18"/>
                <w:szCs w:val="18"/>
              </w:rPr>
            </w:pPr>
            <w:r w:rsidRPr="005D0CB5">
              <w:rPr>
                <w:rFonts w:ascii="Times New Roman" w:eastAsia="Times New Roman" w:hAnsi="Times New Roman" w:cs="Times New Roman"/>
                <w:sz w:val="18"/>
                <w:szCs w:val="18"/>
              </w:rPr>
              <w:t xml:space="preserve">4 </w:t>
            </w:r>
          </w:p>
        </w:tc>
        <w:tc>
          <w:tcPr>
            <w:tcW w:w="771" w:type="dxa"/>
            <w:tcBorders>
              <w:top w:val="single" w:sz="3" w:space="0" w:color="000000"/>
              <w:left w:val="single" w:sz="3" w:space="0" w:color="000000"/>
              <w:bottom w:val="single" w:sz="3" w:space="0" w:color="000000"/>
              <w:right w:val="single" w:sz="3" w:space="0" w:color="000000"/>
            </w:tcBorders>
            <w:vAlign w:val="center"/>
          </w:tcPr>
          <w:p w14:paraId="29F12E0F" w14:textId="4C81A477" w:rsidR="008333C0" w:rsidRPr="005D0CB5" w:rsidRDefault="008333C0" w:rsidP="005D0CB5">
            <w:pPr>
              <w:jc w:val="center"/>
              <w:rPr>
                <w:sz w:val="18"/>
                <w:szCs w:val="18"/>
              </w:rPr>
            </w:pPr>
            <w:r w:rsidRPr="005D0CB5">
              <w:rPr>
                <w:rFonts w:ascii="Times New Roman" w:eastAsia="Times New Roman" w:hAnsi="Times New Roman" w:cs="Times New Roman"/>
                <w:sz w:val="18"/>
                <w:szCs w:val="18"/>
              </w:rPr>
              <w:t>квартал</w:t>
            </w:r>
          </w:p>
        </w:tc>
        <w:tc>
          <w:tcPr>
            <w:tcW w:w="1214" w:type="dxa"/>
            <w:tcBorders>
              <w:top w:val="single" w:sz="3" w:space="0" w:color="000000"/>
              <w:left w:val="single" w:sz="3" w:space="0" w:color="000000"/>
              <w:bottom w:val="single" w:sz="3" w:space="0" w:color="000000"/>
              <w:right w:val="single" w:sz="3" w:space="0" w:color="000000"/>
            </w:tcBorders>
            <w:vAlign w:val="center"/>
          </w:tcPr>
          <w:p w14:paraId="2480B477" w14:textId="798CF62E" w:rsidR="008333C0" w:rsidRPr="005D0CB5" w:rsidRDefault="008333C0" w:rsidP="00CE3656">
            <w:pPr>
              <w:ind w:right="41"/>
              <w:jc w:val="right"/>
              <w:rPr>
                <w:sz w:val="18"/>
                <w:szCs w:val="18"/>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789809DA" w14:textId="3F1DE953" w:rsidR="008333C0" w:rsidRPr="005D0CB5" w:rsidRDefault="008333C0" w:rsidP="00CE3656">
            <w:pPr>
              <w:ind w:right="40"/>
              <w:jc w:val="right"/>
              <w:rPr>
                <w:sz w:val="18"/>
                <w:szCs w:val="18"/>
              </w:rPr>
            </w:pPr>
          </w:p>
        </w:tc>
        <w:tc>
          <w:tcPr>
            <w:tcW w:w="850" w:type="dxa"/>
            <w:tcBorders>
              <w:top w:val="single" w:sz="3" w:space="0" w:color="000000"/>
              <w:left w:val="single" w:sz="3" w:space="0" w:color="000000"/>
              <w:bottom w:val="single" w:sz="3" w:space="0" w:color="000000"/>
              <w:right w:val="single" w:sz="3" w:space="0" w:color="000000"/>
            </w:tcBorders>
            <w:vAlign w:val="center"/>
          </w:tcPr>
          <w:p w14:paraId="63E8EF87" w14:textId="70EFEB2C" w:rsidR="008333C0" w:rsidRPr="005D0CB5" w:rsidRDefault="008333C0" w:rsidP="00CE3656">
            <w:pPr>
              <w:ind w:left="33"/>
              <w:rPr>
                <w:sz w:val="18"/>
                <w:szCs w:val="18"/>
              </w:rPr>
            </w:pPr>
          </w:p>
        </w:tc>
        <w:tc>
          <w:tcPr>
            <w:tcW w:w="1128" w:type="dxa"/>
            <w:tcBorders>
              <w:top w:val="single" w:sz="3" w:space="0" w:color="000000"/>
              <w:left w:val="single" w:sz="3" w:space="0" w:color="000000"/>
              <w:bottom w:val="single" w:sz="3" w:space="0" w:color="000000"/>
              <w:right w:val="single" w:sz="3" w:space="0" w:color="000000"/>
            </w:tcBorders>
            <w:vAlign w:val="center"/>
          </w:tcPr>
          <w:p w14:paraId="7A3A01F4" w14:textId="58CDEF5C" w:rsidR="008333C0" w:rsidRPr="005D0CB5" w:rsidRDefault="008333C0" w:rsidP="008333C0">
            <w:pPr>
              <w:ind w:right="40"/>
              <w:jc w:val="center"/>
              <w:rPr>
                <w:sz w:val="18"/>
                <w:szCs w:val="18"/>
              </w:rPr>
            </w:pPr>
            <w:r w:rsidRPr="005D0CB5">
              <w:rPr>
                <w:rFonts w:ascii="Times New Roman" w:eastAsia="Times New Roman" w:hAnsi="Times New Roman" w:cs="Times New Roman"/>
                <w:sz w:val="18"/>
                <w:szCs w:val="18"/>
              </w:rPr>
              <w:t>178 200,00</w:t>
            </w:r>
          </w:p>
        </w:tc>
      </w:tr>
      <w:tr w:rsidR="008333C0" w:rsidRPr="005D0CB5" w14:paraId="3378775C" w14:textId="77777777" w:rsidTr="005D0CB5">
        <w:tc>
          <w:tcPr>
            <w:tcW w:w="0" w:type="auto"/>
            <w:tcBorders>
              <w:top w:val="single" w:sz="3" w:space="0" w:color="000000"/>
              <w:left w:val="single" w:sz="3" w:space="0" w:color="000000"/>
              <w:bottom w:val="single" w:sz="3" w:space="0" w:color="000000"/>
              <w:right w:val="nil"/>
            </w:tcBorders>
          </w:tcPr>
          <w:p w14:paraId="60D3696B" w14:textId="77777777" w:rsidR="008333C0" w:rsidRPr="005D0CB5" w:rsidRDefault="008333C0" w:rsidP="00CE3656">
            <w:pPr>
              <w:rPr>
                <w:sz w:val="18"/>
                <w:szCs w:val="18"/>
              </w:rPr>
            </w:pPr>
          </w:p>
        </w:tc>
        <w:tc>
          <w:tcPr>
            <w:tcW w:w="8816" w:type="dxa"/>
            <w:gridSpan w:val="6"/>
            <w:tcBorders>
              <w:top w:val="single" w:sz="3" w:space="0" w:color="000000"/>
              <w:left w:val="nil"/>
              <w:bottom w:val="single" w:sz="3" w:space="0" w:color="000000"/>
              <w:right w:val="single" w:sz="3" w:space="0" w:color="000000"/>
            </w:tcBorders>
          </w:tcPr>
          <w:p w14:paraId="009E3559" w14:textId="77777777" w:rsidR="00EA05C1" w:rsidRDefault="008333C0" w:rsidP="008333C0">
            <w:pPr>
              <w:ind w:right="38"/>
              <w:jc w:val="right"/>
              <w:rPr>
                <w:rFonts w:ascii="Times New Roman" w:eastAsia="Times New Roman" w:hAnsi="Times New Roman" w:cs="Times New Roman"/>
                <w:b/>
                <w:sz w:val="18"/>
                <w:szCs w:val="18"/>
              </w:rPr>
            </w:pPr>
            <w:r w:rsidRPr="005D0CB5">
              <w:rPr>
                <w:rFonts w:ascii="Times New Roman" w:eastAsia="Times New Roman" w:hAnsi="Times New Roman" w:cs="Times New Roman"/>
                <w:b/>
                <w:sz w:val="18"/>
                <w:szCs w:val="18"/>
              </w:rPr>
              <w:t>Всего:</w:t>
            </w:r>
          </w:p>
          <w:p w14:paraId="7C5A8812" w14:textId="26453529" w:rsidR="008333C0" w:rsidRPr="005D0CB5" w:rsidRDefault="00EA05C1" w:rsidP="008333C0">
            <w:pPr>
              <w:ind w:right="38"/>
              <w:jc w:val="right"/>
              <w:rPr>
                <w:sz w:val="18"/>
                <w:szCs w:val="18"/>
              </w:rPr>
            </w:pPr>
            <w:r>
              <w:rPr>
                <w:rFonts w:ascii="Times New Roman" w:eastAsia="Times New Roman" w:hAnsi="Times New Roman" w:cs="Times New Roman"/>
                <w:b/>
                <w:sz w:val="18"/>
                <w:szCs w:val="18"/>
              </w:rPr>
              <w:t>В том числе НДС</w:t>
            </w:r>
            <w:r w:rsidRPr="0075631D">
              <w:rPr>
                <w:rStyle w:val="af8"/>
                <w:sz w:val="20"/>
                <w:szCs w:val="20"/>
              </w:rPr>
              <w:footnoteReference w:id="10"/>
            </w:r>
            <w:r w:rsidR="008333C0" w:rsidRPr="005D0CB5">
              <w:rPr>
                <w:rFonts w:ascii="Times New Roman" w:eastAsia="Times New Roman" w:hAnsi="Times New Roman" w:cs="Times New Roman"/>
                <w:b/>
                <w:sz w:val="18"/>
                <w:szCs w:val="18"/>
              </w:rPr>
              <w:t xml:space="preserve"> </w:t>
            </w:r>
          </w:p>
        </w:tc>
        <w:tc>
          <w:tcPr>
            <w:tcW w:w="1128" w:type="dxa"/>
            <w:tcBorders>
              <w:top w:val="single" w:sz="3" w:space="0" w:color="000000"/>
              <w:left w:val="single" w:sz="3" w:space="0" w:color="000000"/>
              <w:bottom w:val="single" w:sz="3" w:space="0" w:color="000000"/>
              <w:right w:val="single" w:sz="3" w:space="0" w:color="000000"/>
            </w:tcBorders>
          </w:tcPr>
          <w:p w14:paraId="38230B62" w14:textId="0004934F" w:rsidR="008333C0" w:rsidRPr="005D0CB5" w:rsidRDefault="008333C0" w:rsidP="00285AA8">
            <w:pPr>
              <w:ind w:right="40"/>
              <w:jc w:val="center"/>
              <w:rPr>
                <w:sz w:val="18"/>
                <w:szCs w:val="18"/>
              </w:rPr>
            </w:pPr>
            <w:r w:rsidRPr="005D0CB5">
              <w:rPr>
                <w:rFonts w:ascii="Times New Roman" w:eastAsia="Times New Roman" w:hAnsi="Times New Roman" w:cs="Times New Roman"/>
                <w:b/>
                <w:sz w:val="18"/>
                <w:szCs w:val="18"/>
              </w:rPr>
              <w:t>216 000,00</w:t>
            </w:r>
          </w:p>
        </w:tc>
      </w:tr>
    </w:tbl>
    <w:p w14:paraId="54366BEF" w14:textId="77777777" w:rsidR="008333C0" w:rsidRDefault="008333C0">
      <w:pPr>
        <w:widowControl w:val="0"/>
        <w:jc w:val="center"/>
        <w:rPr>
          <w:b/>
          <w:sz w:val="20"/>
          <w:szCs w:val="20"/>
        </w:rPr>
      </w:pPr>
    </w:p>
    <w:p w14:paraId="26DE4E76" w14:textId="5A1D2303" w:rsidR="00FA6C64" w:rsidRDefault="00EA05C1">
      <w:pPr>
        <w:widowControl w:val="0"/>
        <w:rPr>
          <w:sz w:val="20"/>
          <w:szCs w:val="20"/>
        </w:rPr>
      </w:pPr>
      <w:r>
        <w:rPr>
          <w:sz w:val="20"/>
          <w:szCs w:val="20"/>
        </w:rPr>
        <w:tab/>
        <w:t xml:space="preserve">Итого: </w:t>
      </w:r>
      <w:r>
        <w:rPr>
          <w:b/>
          <w:sz w:val="20"/>
          <w:szCs w:val="20"/>
        </w:rPr>
        <w:t>216 000,00</w:t>
      </w:r>
      <w:r w:rsidRPr="00103AAE">
        <w:rPr>
          <w:b/>
          <w:sz w:val="20"/>
          <w:szCs w:val="20"/>
        </w:rPr>
        <w:t xml:space="preserve"> (</w:t>
      </w:r>
      <w:r>
        <w:rPr>
          <w:b/>
          <w:sz w:val="20"/>
          <w:szCs w:val="20"/>
        </w:rPr>
        <w:t>Двести шестнадцать</w:t>
      </w:r>
      <w:r w:rsidRPr="00103AAE">
        <w:rPr>
          <w:b/>
          <w:sz w:val="20"/>
          <w:szCs w:val="20"/>
        </w:rPr>
        <w:t xml:space="preserve"> тысяч) рублей 00 копеек</w:t>
      </w:r>
      <w:r w:rsidRPr="00BE3E7F">
        <w:rPr>
          <w:sz w:val="20"/>
          <w:szCs w:val="20"/>
        </w:rPr>
        <w:t xml:space="preserve">, </w:t>
      </w:r>
      <w:r w:rsidRPr="0075631D">
        <w:rPr>
          <w:sz w:val="20"/>
          <w:szCs w:val="20"/>
        </w:rPr>
        <w:t>в том числе НДС</w:t>
      </w:r>
      <w:r w:rsidRPr="0075631D">
        <w:rPr>
          <w:rStyle w:val="af8"/>
          <w:sz w:val="20"/>
          <w:szCs w:val="20"/>
        </w:rPr>
        <w:footnoteReference w:id="11"/>
      </w:r>
      <w:r w:rsidRPr="0075631D">
        <w:rPr>
          <w:sz w:val="20"/>
          <w:szCs w:val="20"/>
        </w:rPr>
        <w:t>.</w:t>
      </w:r>
    </w:p>
    <w:p w14:paraId="79441EC6" w14:textId="77777777" w:rsidR="00FA6C64" w:rsidRDefault="00FA6C64">
      <w:pPr>
        <w:widowControl w:val="0"/>
        <w:rPr>
          <w:sz w:val="20"/>
          <w:szCs w:val="20"/>
        </w:rPr>
      </w:pPr>
    </w:p>
    <w:p w14:paraId="455D7A4E" w14:textId="77777777" w:rsidR="00FA6C64" w:rsidRDefault="00FA6C64">
      <w:pPr>
        <w:widowControl w:val="0"/>
        <w:rPr>
          <w:sz w:val="20"/>
          <w:szCs w:val="20"/>
        </w:rPr>
      </w:pPr>
    </w:p>
    <w:tbl>
      <w:tblPr>
        <w:tblW w:w="10173" w:type="dxa"/>
        <w:tblLook w:val="0000" w:firstRow="0" w:lastRow="0" w:firstColumn="0" w:lastColumn="0" w:noHBand="0" w:noVBand="0"/>
      </w:tblPr>
      <w:tblGrid>
        <w:gridCol w:w="5356"/>
        <w:gridCol w:w="4817"/>
      </w:tblGrid>
      <w:tr w:rsidR="008D0504" w14:paraId="6342F6C3" w14:textId="77777777" w:rsidTr="008333C0">
        <w:tc>
          <w:tcPr>
            <w:tcW w:w="5355" w:type="dxa"/>
          </w:tcPr>
          <w:p w14:paraId="3DD49490" w14:textId="77777777" w:rsidR="008D0504" w:rsidRPr="00BE3E7F" w:rsidRDefault="008D0504" w:rsidP="00E34D96">
            <w:pPr>
              <w:pStyle w:val="aff7"/>
              <w:spacing w:after="0"/>
              <w:jc w:val="center"/>
              <w:rPr>
                <w:b/>
                <w:sz w:val="20"/>
              </w:rPr>
            </w:pPr>
          </w:p>
          <w:p w14:paraId="4F15EB2F" w14:textId="77777777" w:rsidR="008D0504" w:rsidRPr="00BE3E7F" w:rsidRDefault="008D0504" w:rsidP="008D0504">
            <w:pPr>
              <w:pStyle w:val="aff7"/>
              <w:spacing w:after="0"/>
              <w:jc w:val="center"/>
              <w:rPr>
                <w:b/>
                <w:sz w:val="20"/>
              </w:rPr>
            </w:pPr>
            <w:r>
              <w:rPr>
                <w:b/>
                <w:sz w:val="20"/>
              </w:rPr>
              <w:t>ЗАКАЗЧИК</w:t>
            </w:r>
            <w:r w:rsidRPr="00BE3E7F">
              <w:rPr>
                <w:b/>
                <w:sz w:val="20"/>
              </w:rPr>
              <w:t>:</w:t>
            </w:r>
          </w:p>
          <w:p w14:paraId="1F54305B" w14:textId="22DC22E9" w:rsidR="008D0504" w:rsidRPr="00BE3E7F" w:rsidRDefault="008D0504" w:rsidP="00E34D96">
            <w:pPr>
              <w:jc w:val="left"/>
              <w:rPr>
                <w:bCs/>
                <w:sz w:val="20"/>
                <w:szCs w:val="20"/>
              </w:rPr>
            </w:pPr>
            <w:r w:rsidRPr="008D0504">
              <w:rPr>
                <w:bCs/>
                <w:sz w:val="20"/>
                <w:szCs w:val="20"/>
              </w:rPr>
              <w:t>Директор</w:t>
            </w:r>
            <w:r w:rsidRPr="00BE3E7F">
              <w:rPr>
                <w:bCs/>
                <w:sz w:val="20"/>
                <w:szCs w:val="20"/>
              </w:rPr>
              <w:t xml:space="preserve"> </w:t>
            </w:r>
          </w:p>
          <w:p w14:paraId="36DE4B58" w14:textId="3D4583F5" w:rsidR="008D0504" w:rsidRPr="00BE3E7F" w:rsidRDefault="00E96C06" w:rsidP="00E34D96">
            <w:pPr>
              <w:jc w:val="left"/>
              <w:rPr>
                <w:bCs/>
                <w:sz w:val="20"/>
                <w:szCs w:val="20"/>
              </w:rPr>
            </w:pPr>
            <w:r w:rsidRPr="00BE3E7F">
              <w:rPr>
                <w:bCs/>
                <w:sz w:val="20"/>
                <w:szCs w:val="20"/>
              </w:rPr>
              <w:t>МОУ КСОШ № 1</w:t>
            </w:r>
          </w:p>
          <w:p w14:paraId="7FF390FE" w14:textId="77777777" w:rsidR="00E96C06" w:rsidRPr="00BE3E7F" w:rsidRDefault="00E96C06" w:rsidP="00E34D96">
            <w:pPr>
              <w:jc w:val="left"/>
              <w:rPr>
                <w:bCs/>
                <w:sz w:val="20"/>
                <w:szCs w:val="20"/>
              </w:rPr>
            </w:pPr>
          </w:p>
          <w:p w14:paraId="6F75CB1E" w14:textId="01AB73DB" w:rsidR="008D0504" w:rsidRPr="00BE3E7F" w:rsidRDefault="008D0504" w:rsidP="00E34D96">
            <w:pPr>
              <w:jc w:val="left"/>
              <w:rPr>
                <w:bCs/>
                <w:sz w:val="20"/>
                <w:szCs w:val="20"/>
              </w:rPr>
            </w:pPr>
            <w:r w:rsidRPr="00BE3E7F">
              <w:rPr>
                <w:bCs/>
                <w:sz w:val="20"/>
                <w:szCs w:val="20"/>
              </w:rPr>
              <w:t xml:space="preserve">__________________ </w:t>
            </w:r>
            <w:r w:rsidR="00E96C06" w:rsidRPr="00BE3E7F">
              <w:rPr>
                <w:bCs/>
                <w:sz w:val="20"/>
                <w:szCs w:val="20"/>
              </w:rPr>
              <w:t>Борцова Н. Н.</w:t>
            </w:r>
          </w:p>
          <w:p w14:paraId="14FE2993" w14:textId="6F652F23" w:rsidR="008D0504" w:rsidRDefault="008333C0" w:rsidP="00E34D96">
            <w:pPr>
              <w:jc w:val="left"/>
              <w:rPr>
                <w:b/>
                <w:sz w:val="20"/>
              </w:rPr>
            </w:pPr>
            <w:proofErr w:type="spellStart"/>
            <w:r>
              <w:rPr>
                <w:bCs/>
                <w:sz w:val="20"/>
                <w:szCs w:val="20"/>
              </w:rPr>
              <w:t>мп</w:t>
            </w:r>
            <w:proofErr w:type="spellEnd"/>
          </w:p>
        </w:tc>
        <w:tc>
          <w:tcPr>
            <w:tcW w:w="4817" w:type="dxa"/>
          </w:tcPr>
          <w:p w14:paraId="758DA0A0" w14:textId="77777777" w:rsidR="008D0504" w:rsidRDefault="008D0504" w:rsidP="00E34D96">
            <w:pPr>
              <w:suppressAutoHyphens/>
              <w:spacing w:line="216" w:lineRule="auto"/>
              <w:ind w:right="-5"/>
              <w:rPr>
                <w:sz w:val="22"/>
                <w:szCs w:val="22"/>
                <w:lang w:eastAsia="ar-SA"/>
              </w:rPr>
            </w:pPr>
          </w:p>
          <w:p w14:paraId="7CA35231" w14:textId="77777777" w:rsidR="008D0504" w:rsidRDefault="008D0504" w:rsidP="008D0504">
            <w:pPr>
              <w:jc w:val="center"/>
              <w:rPr>
                <w:b/>
                <w:sz w:val="20"/>
                <w:szCs w:val="20"/>
              </w:rPr>
            </w:pPr>
            <w:r>
              <w:rPr>
                <w:b/>
                <w:sz w:val="20"/>
                <w:szCs w:val="20"/>
              </w:rPr>
              <w:t>ИСПОЛНИТЕЛЬ:</w:t>
            </w:r>
          </w:p>
          <w:p w14:paraId="6F752898" w14:textId="77777777" w:rsidR="008D0504" w:rsidRDefault="008D0504" w:rsidP="00E34D96">
            <w:pPr>
              <w:jc w:val="left"/>
              <w:rPr>
                <w:bCs/>
                <w:sz w:val="20"/>
                <w:szCs w:val="20"/>
              </w:rPr>
            </w:pPr>
          </w:p>
          <w:p w14:paraId="0BA381FE" w14:textId="77777777" w:rsidR="00103AAE" w:rsidRDefault="00103AAE" w:rsidP="00103AAE">
            <w:pPr>
              <w:jc w:val="left"/>
              <w:rPr>
                <w:bCs/>
                <w:sz w:val="20"/>
                <w:szCs w:val="20"/>
              </w:rPr>
            </w:pPr>
          </w:p>
          <w:p w14:paraId="1ABE9B35" w14:textId="77777777" w:rsidR="00103AAE" w:rsidRDefault="00103AAE" w:rsidP="00103AAE">
            <w:pPr>
              <w:jc w:val="left"/>
              <w:rPr>
                <w:bCs/>
                <w:sz w:val="20"/>
                <w:szCs w:val="20"/>
              </w:rPr>
            </w:pPr>
          </w:p>
          <w:p w14:paraId="1D5500FF" w14:textId="77777777" w:rsidR="00103AAE" w:rsidRPr="008D0504" w:rsidRDefault="00103AAE" w:rsidP="00103AAE">
            <w:pPr>
              <w:jc w:val="left"/>
              <w:rPr>
                <w:bCs/>
                <w:sz w:val="20"/>
                <w:szCs w:val="20"/>
              </w:rPr>
            </w:pPr>
            <w:r w:rsidRPr="008D0504">
              <w:rPr>
                <w:bCs/>
                <w:sz w:val="20"/>
                <w:szCs w:val="20"/>
              </w:rPr>
              <w:t xml:space="preserve">__________________ </w:t>
            </w:r>
            <w:r>
              <w:rPr>
                <w:bCs/>
                <w:sz w:val="20"/>
                <w:szCs w:val="20"/>
              </w:rPr>
              <w:t>/_______________</w:t>
            </w:r>
          </w:p>
          <w:p w14:paraId="6113E7B7" w14:textId="7AFB4318" w:rsidR="00103AAE" w:rsidRPr="008D0504" w:rsidRDefault="008333C0" w:rsidP="00103AAE">
            <w:pPr>
              <w:jc w:val="left"/>
              <w:rPr>
                <w:bCs/>
                <w:sz w:val="20"/>
                <w:szCs w:val="20"/>
              </w:rPr>
            </w:pPr>
            <w:proofErr w:type="spellStart"/>
            <w:r>
              <w:rPr>
                <w:bCs/>
                <w:sz w:val="20"/>
                <w:szCs w:val="20"/>
              </w:rPr>
              <w:t>мп</w:t>
            </w:r>
            <w:proofErr w:type="spellEnd"/>
          </w:p>
          <w:p w14:paraId="52CED15E" w14:textId="77777777" w:rsidR="008D0504" w:rsidRDefault="008D0504" w:rsidP="00E34D96">
            <w:pPr>
              <w:jc w:val="center"/>
              <w:rPr>
                <w:b/>
                <w:sz w:val="20"/>
                <w:szCs w:val="20"/>
              </w:rPr>
            </w:pPr>
          </w:p>
        </w:tc>
      </w:tr>
    </w:tbl>
    <w:p w14:paraId="2E29DD3A" w14:textId="77777777" w:rsidR="00FA6C64" w:rsidRDefault="00FA6C64">
      <w:pPr>
        <w:widowControl w:val="0"/>
        <w:rPr>
          <w:sz w:val="20"/>
          <w:szCs w:val="20"/>
        </w:rPr>
      </w:pPr>
    </w:p>
    <w:p w14:paraId="1718BA36" w14:textId="77777777" w:rsidR="00FA6C64" w:rsidRDefault="00FA6C64">
      <w:pPr>
        <w:widowControl w:val="0"/>
        <w:rPr>
          <w:sz w:val="20"/>
          <w:szCs w:val="20"/>
        </w:rPr>
      </w:pPr>
    </w:p>
    <w:p w14:paraId="77712DDE" w14:textId="77777777" w:rsidR="00FA6C64" w:rsidRDefault="00FA6C64">
      <w:pPr>
        <w:widowControl w:val="0"/>
        <w:rPr>
          <w:sz w:val="20"/>
          <w:szCs w:val="20"/>
        </w:rPr>
      </w:pPr>
    </w:p>
    <w:p w14:paraId="4BF99CBA" w14:textId="77777777" w:rsidR="00FA6C64" w:rsidRDefault="00FA6C64">
      <w:pPr>
        <w:widowControl w:val="0"/>
        <w:rPr>
          <w:sz w:val="20"/>
          <w:szCs w:val="20"/>
        </w:rPr>
      </w:pPr>
    </w:p>
    <w:p w14:paraId="41FE67CF" w14:textId="77777777" w:rsidR="00FA6C64" w:rsidRDefault="00FA6C64">
      <w:pPr>
        <w:widowControl w:val="0"/>
        <w:rPr>
          <w:sz w:val="20"/>
          <w:szCs w:val="20"/>
        </w:rPr>
      </w:pPr>
    </w:p>
    <w:p w14:paraId="57E13AAD" w14:textId="77777777" w:rsidR="00FA6C64" w:rsidRDefault="00450AF0">
      <w:pPr>
        <w:jc w:val="left"/>
        <w:rPr>
          <w:caps/>
          <w:sz w:val="20"/>
          <w:szCs w:val="20"/>
        </w:rPr>
      </w:pPr>
      <w:r>
        <w:br w:type="page"/>
      </w:r>
    </w:p>
    <w:p w14:paraId="7694EDD0" w14:textId="77777777" w:rsidR="00FA6C64" w:rsidRPr="00F30576" w:rsidRDefault="00450AF0">
      <w:pPr>
        <w:widowControl w:val="0"/>
        <w:jc w:val="right"/>
        <w:outlineLvl w:val="1"/>
        <w:rPr>
          <w:b/>
          <w:sz w:val="20"/>
          <w:szCs w:val="20"/>
        </w:rPr>
      </w:pPr>
      <w:r w:rsidRPr="00F30576">
        <w:rPr>
          <w:b/>
          <w:sz w:val="20"/>
          <w:szCs w:val="20"/>
        </w:rPr>
        <w:lastRenderedPageBreak/>
        <w:t>Приложение № 2</w:t>
      </w:r>
    </w:p>
    <w:p w14:paraId="63786660" w14:textId="56D3DCF6" w:rsidR="00046BCA" w:rsidRPr="00F30576" w:rsidRDefault="00046BCA" w:rsidP="00046BCA">
      <w:pPr>
        <w:widowControl w:val="0"/>
        <w:jc w:val="right"/>
        <w:outlineLvl w:val="0"/>
        <w:rPr>
          <w:caps/>
          <w:sz w:val="20"/>
          <w:szCs w:val="20"/>
        </w:rPr>
      </w:pPr>
      <w:r w:rsidRPr="00F30576">
        <w:rPr>
          <w:sz w:val="20"/>
          <w:szCs w:val="20"/>
        </w:rPr>
        <w:t xml:space="preserve">к Контракту № </w:t>
      </w:r>
      <w:r w:rsidR="00981727" w:rsidRPr="00F30576">
        <w:rPr>
          <w:bCs/>
          <w:caps/>
          <w:sz w:val="20"/>
          <w:szCs w:val="20"/>
        </w:rPr>
        <w:t>_____________</w:t>
      </w:r>
      <w:r w:rsidRPr="00F30576">
        <w:rPr>
          <w:caps/>
          <w:sz w:val="20"/>
          <w:szCs w:val="20"/>
        </w:rPr>
        <w:t xml:space="preserve">  </w:t>
      </w:r>
    </w:p>
    <w:p w14:paraId="0BEAE9E6" w14:textId="1702DBC2" w:rsidR="006B2A11" w:rsidRPr="00F30576" w:rsidRDefault="006B2A11" w:rsidP="006B2A11">
      <w:pPr>
        <w:widowControl w:val="0"/>
        <w:jc w:val="right"/>
        <w:rPr>
          <w:sz w:val="20"/>
          <w:szCs w:val="20"/>
        </w:rPr>
      </w:pPr>
      <w:r w:rsidRPr="00F30576">
        <w:rPr>
          <w:sz w:val="20"/>
          <w:szCs w:val="20"/>
        </w:rPr>
        <w:t xml:space="preserve">    от </w:t>
      </w:r>
      <w:proofErr w:type="gramStart"/>
      <w:r w:rsidRPr="00F30576">
        <w:rPr>
          <w:sz w:val="20"/>
          <w:szCs w:val="20"/>
        </w:rPr>
        <w:t xml:space="preserve">«  </w:t>
      </w:r>
      <w:proofErr w:type="gramEnd"/>
      <w:r w:rsidRPr="00F30576">
        <w:rPr>
          <w:sz w:val="20"/>
          <w:szCs w:val="20"/>
        </w:rPr>
        <w:t xml:space="preserve">    »                     20</w:t>
      </w:r>
      <w:r w:rsidR="001578E2" w:rsidRPr="00F30576">
        <w:rPr>
          <w:sz w:val="20"/>
          <w:szCs w:val="20"/>
        </w:rPr>
        <w:t>2</w:t>
      </w:r>
      <w:r w:rsidR="00981727" w:rsidRPr="00F30576">
        <w:rPr>
          <w:sz w:val="20"/>
          <w:szCs w:val="20"/>
        </w:rPr>
        <w:t>6</w:t>
      </w:r>
      <w:r w:rsidR="009F3570" w:rsidRPr="00F30576">
        <w:rPr>
          <w:sz w:val="20"/>
          <w:szCs w:val="20"/>
        </w:rPr>
        <w:t xml:space="preserve"> </w:t>
      </w:r>
      <w:r w:rsidRPr="00F30576">
        <w:rPr>
          <w:sz w:val="20"/>
          <w:szCs w:val="20"/>
        </w:rPr>
        <w:t>г.</w:t>
      </w:r>
    </w:p>
    <w:p w14:paraId="698D443A" w14:textId="77777777" w:rsidR="00FA6C64" w:rsidRPr="00F30576" w:rsidRDefault="00FA6C64">
      <w:pPr>
        <w:jc w:val="center"/>
        <w:rPr>
          <w:caps/>
          <w:sz w:val="20"/>
          <w:szCs w:val="20"/>
        </w:rPr>
      </w:pPr>
    </w:p>
    <w:p w14:paraId="0E354472" w14:textId="649F5F80" w:rsidR="00FA6C64" w:rsidRDefault="00450AF0">
      <w:pPr>
        <w:widowControl w:val="0"/>
        <w:jc w:val="center"/>
        <w:rPr>
          <w:b/>
          <w:sz w:val="20"/>
          <w:szCs w:val="20"/>
        </w:rPr>
      </w:pPr>
      <w:r w:rsidRPr="00F30576">
        <w:rPr>
          <w:b/>
          <w:sz w:val="20"/>
          <w:szCs w:val="20"/>
        </w:rPr>
        <w:t>ТЕХНИЧЕСКОЕ ЗАДАНИЕ</w:t>
      </w:r>
    </w:p>
    <w:p w14:paraId="511F9DB2" w14:textId="77777777" w:rsidR="00F30576" w:rsidRPr="00F30576" w:rsidRDefault="00F30576">
      <w:pPr>
        <w:widowControl w:val="0"/>
        <w:jc w:val="center"/>
        <w:rPr>
          <w:b/>
          <w:sz w:val="20"/>
          <w:szCs w:val="20"/>
        </w:rPr>
      </w:pPr>
    </w:p>
    <w:p w14:paraId="4C0D65DC" w14:textId="762392FF" w:rsidR="00F30576" w:rsidRPr="00F30576" w:rsidRDefault="00450AF0" w:rsidP="00F30576">
      <w:pPr>
        <w:pStyle w:val="affffe"/>
        <w:numPr>
          <w:ilvl w:val="0"/>
          <w:numId w:val="2"/>
        </w:numPr>
        <w:suppressAutoHyphens/>
        <w:spacing w:after="0" w:line="240" w:lineRule="auto"/>
        <w:ind w:right="-13"/>
        <w:rPr>
          <w:rFonts w:ascii="Times New Roman" w:hAnsi="Times New Roman"/>
          <w:sz w:val="20"/>
          <w:szCs w:val="20"/>
        </w:rPr>
      </w:pPr>
      <w:r w:rsidRPr="00F30576">
        <w:rPr>
          <w:rFonts w:ascii="Times New Roman" w:hAnsi="Times New Roman"/>
          <w:sz w:val="20"/>
          <w:szCs w:val="20"/>
        </w:rPr>
        <w:t xml:space="preserve">Исполнитель оказывает услуги по </w:t>
      </w:r>
      <w:r w:rsidR="00F30576" w:rsidRPr="00F30576">
        <w:rPr>
          <w:rFonts w:ascii="Times New Roman" w:hAnsi="Times New Roman"/>
          <w:sz w:val="20"/>
          <w:szCs w:val="20"/>
        </w:rPr>
        <w:t xml:space="preserve">техническому обслуживанию СКУД и передаче неисключительного права на использование Программного обеспечения </w:t>
      </w:r>
      <w:proofErr w:type="spellStart"/>
      <w:r w:rsidR="00F30576" w:rsidRPr="00F30576">
        <w:rPr>
          <w:rFonts w:ascii="Times New Roman" w:hAnsi="Times New Roman"/>
          <w:sz w:val="20"/>
          <w:szCs w:val="20"/>
        </w:rPr>
        <w:t>CST.Security</w:t>
      </w:r>
      <w:proofErr w:type="spellEnd"/>
      <w:r w:rsidR="00F30576" w:rsidRPr="00F30576">
        <w:rPr>
          <w:rFonts w:ascii="Times New Roman" w:hAnsi="Times New Roman"/>
          <w:sz w:val="20"/>
          <w:szCs w:val="20"/>
        </w:rPr>
        <w:t xml:space="preserve"> (№ 21657 в реестре российского ПО) для информационного сопровождения Системы контроля посещаемости (далее - СКП), предоставленной Исполнителем Заказчику, интегрированной в СКУД </w:t>
      </w:r>
      <w:r w:rsidRPr="00F30576">
        <w:rPr>
          <w:rFonts w:ascii="Times New Roman" w:hAnsi="Times New Roman"/>
          <w:sz w:val="20"/>
          <w:szCs w:val="20"/>
        </w:rPr>
        <w:t xml:space="preserve">в период: </w:t>
      </w:r>
      <w:r w:rsidR="0067177F" w:rsidRPr="00F30576">
        <w:rPr>
          <w:rFonts w:ascii="Times New Roman" w:hAnsi="Times New Roman"/>
          <w:sz w:val="20"/>
          <w:szCs w:val="20"/>
        </w:rPr>
        <w:t>январь</w:t>
      </w:r>
      <w:r w:rsidRPr="00F30576">
        <w:rPr>
          <w:rFonts w:ascii="Times New Roman" w:hAnsi="Times New Roman"/>
          <w:sz w:val="20"/>
          <w:szCs w:val="20"/>
        </w:rPr>
        <w:t>-</w:t>
      </w:r>
      <w:r w:rsidR="00FC6D84" w:rsidRPr="00F30576">
        <w:rPr>
          <w:rFonts w:ascii="Times New Roman" w:hAnsi="Times New Roman"/>
          <w:sz w:val="20"/>
          <w:szCs w:val="20"/>
        </w:rPr>
        <w:t>декабрь</w:t>
      </w:r>
      <w:r w:rsidRPr="00F30576">
        <w:rPr>
          <w:rFonts w:ascii="Times New Roman" w:hAnsi="Times New Roman"/>
          <w:sz w:val="20"/>
          <w:szCs w:val="20"/>
        </w:rPr>
        <w:t xml:space="preserve"> 202</w:t>
      </w:r>
      <w:r w:rsidR="00285AA8" w:rsidRPr="00F30576">
        <w:rPr>
          <w:rFonts w:ascii="Times New Roman" w:hAnsi="Times New Roman"/>
          <w:sz w:val="20"/>
          <w:szCs w:val="20"/>
        </w:rPr>
        <w:t>7</w:t>
      </w:r>
      <w:r w:rsidRPr="00F30576">
        <w:rPr>
          <w:rFonts w:ascii="Times New Roman" w:hAnsi="Times New Roman"/>
          <w:sz w:val="20"/>
          <w:szCs w:val="20"/>
        </w:rPr>
        <w:t xml:space="preserve"> года включительно:</w:t>
      </w:r>
    </w:p>
    <w:p w14:paraId="5714E92A" w14:textId="77777777" w:rsidR="00F30576" w:rsidRPr="00F30576" w:rsidRDefault="00F30576" w:rsidP="00F30576">
      <w:pPr>
        <w:pStyle w:val="affffe"/>
        <w:numPr>
          <w:ilvl w:val="0"/>
          <w:numId w:val="2"/>
        </w:numPr>
        <w:spacing w:after="0" w:line="240" w:lineRule="auto"/>
        <w:rPr>
          <w:rFonts w:ascii="Times New Roman" w:hAnsi="Times New Roman"/>
          <w:sz w:val="20"/>
          <w:szCs w:val="20"/>
        </w:rPr>
      </w:pPr>
      <w:r w:rsidRPr="00F30576">
        <w:rPr>
          <w:rFonts w:ascii="Times New Roman" w:hAnsi="Times New Roman"/>
          <w:b/>
          <w:sz w:val="20"/>
          <w:szCs w:val="20"/>
        </w:rPr>
        <w:t>Спецификация услуг, включенных в п.1</w:t>
      </w:r>
      <w:r w:rsidRPr="00F30576">
        <w:rPr>
          <w:rFonts w:ascii="Times New Roman" w:hAnsi="Times New Roman"/>
          <w:sz w:val="20"/>
          <w:szCs w:val="20"/>
        </w:rPr>
        <w:t xml:space="preserve"> </w:t>
      </w:r>
    </w:p>
    <w:tbl>
      <w:tblPr>
        <w:tblStyle w:val="TableGrid"/>
        <w:tblW w:w="5000" w:type="pct"/>
        <w:tblInd w:w="0" w:type="dxa"/>
        <w:tblCellMar>
          <w:top w:w="43" w:type="dxa"/>
          <w:left w:w="30" w:type="dxa"/>
          <w:right w:w="115" w:type="dxa"/>
        </w:tblCellMar>
        <w:tblLook w:val="04A0" w:firstRow="1" w:lastRow="0" w:firstColumn="1" w:lastColumn="0" w:noHBand="0" w:noVBand="1"/>
      </w:tblPr>
      <w:tblGrid>
        <w:gridCol w:w="10334"/>
      </w:tblGrid>
      <w:tr w:rsidR="00F30576" w:rsidRPr="00F30576" w14:paraId="0FEA1E74" w14:textId="77777777" w:rsidTr="00F30576">
        <w:trPr>
          <w:trHeight w:val="272"/>
        </w:trPr>
        <w:tc>
          <w:tcPr>
            <w:tcW w:w="5000" w:type="pct"/>
            <w:tcBorders>
              <w:top w:val="single" w:sz="5" w:space="0" w:color="000000"/>
              <w:left w:val="single" w:sz="5" w:space="0" w:color="000000"/>
              <w:bottom w:val="single" w:sz="5" w:space="0" w:color="000000"/>
              <w:right w:val="single" w:sz="5" w:space="0" w:color="000000"/>
            </w:tcBorders>
          </w:tcPr>
          <w:p w14:paraId="4F15BC6A"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Удаленный мониторинг работы оборудования СКУД службой технической поддержки ЦШТ с понедельника по субботу с 7-30 до 21-00 </w:t>
            </w:r>
          </w:p>
        </w:tc>
      </w:tr>
      <w:tr w:rsidR="00F30576" w:rsidRPr="00F30576" w14:paraId="2749D580" w14:textId="77777777" w:rsidTr="00F30576">
        <w:trPr>
          <w:trHeight w:val="384"/>
        </w:trPr>
        <w:tc>
          <w:tcPr>
            <w:tcW w:w="5000" w:type="pct"/>
            <w:tcBorders>
              <w:top w:val="single" w:sz="5" w:space="0" w:color="000000"/>
              <w:left w:val="single" w:sz="5" w:space="0" w:color="000000"/>
              <w:bottom w:val="single" w:sz="5" w:space="0" w:color="000000"/>
              <w:right w:val="single" w:sz="5" w:space="0" w:color="000000"/>
            </w:tcBorders>
          </w:tcPr>
          <w:p w14:paraId="239F09DB"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Автоматизированная Система приема заявок на устранение неисправностей, выезд инженера на объект в течение не более, чем 48 часов от получения заявки </w:t>
            </w:r>
          </w:p>
        </w:tc>
      </w:tr>
      <w:tr w:rsidR="00F30576" w:rsidRPr="00F30576" w14:paraId="7AB91C35" w14:textId="77777777" w:rsidTr="00F30576">
        <w:trPr>
          <w:trHeight w:val="272"/>
        </w:trPr>
        <w:tc>
          <w:tcPr>
            <w:tcW w:w="5000" w:type="pct"/>
            <w:tcBorders>
              <w:top w:val="single" w:sz="5" w:space="0" w:color="000000"/>
              <w:left w:val="single" w:sz="5" w:space="0" w:color="000000"/>
              <w:bottom w:val="single" w:sz="5" w:space="0" w:color="000000"/>
              <w:right w:val="single" w:sz="5" w:space="0" w:color="000000"/>
            </w:tcBorders>
          </w:tcPr>
          <w:p w14:paraId="56905927"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Гарантийная замена неисправных узлов, механизмов или оборудования в целом, включая стоимость ЗИП </w:t>
            </w:r>
          </w:p>
        </w:tc>
      </w:tr>
      <w:tr w:rsidR="00F30576" w:rsidRPr="00F30576" w14:paraId="779C9693" w14:textId="77777777" w:rsidTr="00F30576">
        <w:trPr>
          <w:trHeight w:val="476"/>
        </w:trPr>
        <w:tc>
          <w:tcPr>
            <w:tcW w:w="5000" w:type="pct"/>
            <w:tcBorders>
              <w:top w:val="single" w:sz="5" w:space="0" w:color="000000"/>
              <w:left w:val="single" w:sz="5" w:space="0" w:color="000000"/>
              <w:bottom w:val="single" w:sz="5" w:space="0" w:color="000000"/>
              <w:right w:val="single" w:sz="5" w:space="0" w:color="000000"/>
            </w:tcBorders>
          </w:tcPr>
          <w:p w14:paraId="2A7C24CD"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Плановое техническое обслуживание оборудования СКУД (проверка оставшегося ресурса узлов, проверка устойчивости крепежных элементов, очистка внутренних компонентов системы от пыли и т.п.) не реже, чем 2 раза в год. </w:t>
            </w:r>
          </w:p>
        </w:tc>
      </w:tr>
    </w:tbl>
    <w:p w14:paraId="3EB56B8C" w14:textId="21C305C3" w:rsidR="00F30576" w:rsidRPr="00F30576" w:rsidRDefault="00F30576" w:rsidP="00F30576">
      <w:pPr>
        <w:pStyle w:val="affffe"/>
        <w:suppressAutoHyphens/>
        <w:spacing w:after="0" w:line="240" w:lineRule="auto"/>
        <w:ind w:right="-13"/>
        <w:rPr>
          <w:rFonts w:ascii="Times New Roman" w:hAnsi="Times New Roman"/>
          <w:b/>
          <w:sz w:val="20"/>
          <w:szCs w:val="20"/>
        </w:rPr>
      </w:pPr>
      <w:r w:rsidRPr="00F30576">
        <w:rPr>
          <w:rFonts w:ascii="Times New Roman" w:hAnsi="Times New Roman"/>
          <w:b/>
          <w:sz w:val="20"/>
          <w:szCs w:val="20"/>
        </w:rPr>
        <w:t>Спецификация услуг, включенных в п.2</w:t>
      </w:r>
    </w:p>
    <w:tbl>
      <w:tblPr>
        <w:tblStyle w:val="TableGrid"/>
        <w:tblW w:w="5000" w:type="pct"/>
        <w:tblInd w:w="0" w:type="dxa"/>
        <w:tblCellMar>
          <w:top w:w="43" w:type="dxa"/>
          <w:left w:w="30" w:type="dxa"/>
          <w:right w:w="27" w:type="dxa"/>
        </w:tblCellMar>
        <w:tblLook w:val="04A0" w:firstRow="1" w:lastRow="0" w:firstColumn="1" w:lastColumn="0" w:noHBand="0" w:noVBand="1"/>
      </w:tblPr>
      <w:tblGrid>
        <w:gridCol w:w="10334"/>
      </w:tblGrid>
      <w:tr w:rsidR="00F30576" w:rsidRPr="00F30576" w14:paraId="3669E3E5" w14:textId="77777777" w:rsidTr="00F30576">
        <w:trPr>
          <w:trHeight w:val="424"/>
        </w:trPr>
        <w:tc>
          <w:tcPr>
            <w:tcW w:w="5000" w:type="pct"/>
            <w:tcBorders>
              <w:top w:val="single" w:sz="5" w:space="0" w:color="000000"/>
              <w:left w:val="single" w:sz="5" w:space="0" w:color="000000"/>
              <w:bottom w:val="single" w:sz="5" w:space="0" w:color="000000"/>
              <w:right w:val="single" w:sz="5" w:space="0" w:color="000000"/>
            </w:tcBorders>
          </w:tcPr>
          <w:p w14:paraId="027AA71E"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Установка, подключение, пуско-наладка и передача неисключительного права на использование Программного обеспечения </w:t>
            </w:r>
            <w:proofErr w:type="spellStart"/>
            <w:r w:rsidRPr="00F30576">
              <w:rPr>
                <w:rFonts w:ascii="Times New Roman" w:eastAsia="Times New Roman" w:hAnsi="Times New Roman" w:cs="Times New Roman"/>
                <w:sz w:val="20"/>
                <w:szCs w:val="20"/>
              </w:rPr>
              <w:t>CST.Security</w:t>
            </w:r>
            <w:proofErr w:type="spellEnd"/>
            <w:r w:rsidRPr="00F30576">
              <w:rPr>
                <w:rFonts w:ascii="Times New Roman" w:eastAsia="Times New Roman" w:hAnsi="Times New Roman" w:cs="Times New Roman"/>
                <w:sz w:val="20"/>
                <w:szCs w:val="20"/>
              </w:rPr>
              <w:t xml:space="preserve"> (№ 21657 в реестре российского ПО) на весь период действия договора </w:t>
            </w:r>
          </w:p>
        </w:tc>
      </w:tr>
      <w:tr w:rsidR="00F30576" w:rsidRPr="00F30576" w14:paraId="3BF150BD" w14:textId="77777777" w:rsidTr="00F30576">
        <w:trPr>
          <w:trHeight w:val="212"/>
        </w:trPr>
        <w:tc>
          <w:tcPr>
            <w:tcW w:w="5000" w:type="pct"/>
            <w:tcBorders>
              <w:top w:val="single" w:sz="5" w:space="0" w:color="000000"/>
              <w:left w:val="single" w:sz="5" w:space="0" w:color="000000"/>
              <w:bottom w:val="single" w:sz="5" w:space="0" w:color="000000"/>
              <w:right w:val="single" w:sz="5" w:space="0" w:color="000000"/>
            </w:tcBorders>
          </w:tcPr>
          <w:p w14:paraId="1758924D"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Выделение ресурсов Центрального сервера для обработки данных СКУД Заказчика. </w:t>
            </w:r>
          </w:p>
        </w:tc>
      </w:tr>
      <w:tr w:rsidR="00F30576" w:rsidRPr="00F30576" w14:paraId="7FEDD79B" w14:textId="77777777" w:rsidTr="00F30576">
        <w:trPr>
          <w:trHeight w:val="200"/>
        </w:trPr>
        <w:tc>
          <w:tcPr>
            <w:tcW w:w="5000" w:type="pct"/>
            <w:tcBorders>
              <w:top w:val="single" w:sz="5" w:space="0" w:color="000000"/>
              <w:left w:val="single" w:sz="5" w:space="0" w:color="000000"/>
              <w:bottom w:val="single" w:sz="5" w:space="0" w:color="000000"/>
              <w:right w:val="single" w:sz="5" w:space="0" w:color="000000"/>
            </w:tcBorders>
          </w:tcPr>
          <w:p w14:paraId="33B3486A"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Создание базы данных пользователей для объекта Заказчика. </w:t>
            </w:r>
          </w:p>
        </w:tc>
      </w:tr>
      <w:tr w:rsidR="00F30576" w:rsidRPr="00F30576" w14:paraId="49D73A57" w14:textId="77777777" w:rsidTr="00F30576">
        <w:trPr>
          <w:trHeight w:val="264"/>
        </w:trPr>
        <w:tc>
          <w:tcPr>
            <w:tcW w:w="5000" w:type="pct"/>
            <w:tcBorders>
              <w:top w:val="single" w:sz="5" w:space="0" w:color="000000"/>
              <w:left w:val="single" w:sz="5" w:space="0" w:color="000000"/>
              <w:bottom w:val="single" w:sz="5" w:space="0" w:color="000000"/>
              <w:right w:val="single" w:sz="5" w:space="0" w:color="000000"/>
            </w:tcBorders>
          </w:tcPr>
          <w:p w14:paraId="627551FD"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Организация защищенного канала связи между Центральным сервером ЦШТ и локальным сервером СКУД на объекте Заказчика </w:t>
            </w:r>
          </w:p>
        </w:tc>
      </w:tr>
      <w:tr w:rsidR="00F30576" w:rsidRPr="00F30576" w14:paraId="713C85A0" w14:textId="77777777" w:rsidTr="00F30576">
        <w:trPr>
          <w:trHeight w:val="408"/>
        </w:trPr>
        <w:tc>
          <w:tcPr>
            <w:tcW w:w="5000" w:type="pct"/>
            <w:tcBorders>
              <w:top w:val="single" w:sz="5" w:space="0" w:color="000000"/>
              <w:left w:val="single" w:sz="5" w:space="0" w:color="000000"/>
              <w:bottom w:val="single" w:sz="5" w:space="0" w:color="000000"/>
              <w:right w:val="single" w:sz="5" w:space="0" w:color="000000"/>
            </w:tcBorders>
          </w:tcPr>
          <w:p w14:paraId="60E5F6DE"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Предоставление Заказчику программного обеспечения Исполнителя для визуального контроля проходящих через СКУД по фотографиям, выводимым на монитор Заказчика, а также получению оперативной информации о количестве и составе присутствующих в здании </w:t>
            </w:r>
          </w:p>
        </w:tc>
      </w:tr>
      <w:tr w:rsidR="00F30576" w:rsidRPr="00F30576" w14:paraId="460C0AAE" w14:textId="77777777" w:rsidTr="00F30576">
        <w:trPr>
          <w:trHeight w:val="212"/>
        </w:trPr>
        <w:tc>
          <w:tcPr>
            <w:tcW w:w="5000" w:type="pct"/>
            <w:tcBorders>
              <w:top w:val="single" w:sz="5" w:space="0" w:color="000000"/>
              <w:left w:val="single" w:sz="5" w:space="0" w:color="000000"/>
              <w:bottom w:val="single" w:sz="5" w:space="0" w:color="000000"/>
              <w:right w:val="single" w:sz="5" w:space="0" w:color="000000"/>
            </w:tcBorders>
          </w:tcPr>
          <w:p w14:paraId="39DF494E"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Удаленный мониторинг работы ПО </w:t>
            </w:r>
            <w:proofErr w:type="spellStart"/>
            <w:r w:rsidRPr="00F30576">
              <w:rPr>
                <w:rFonts w:ascii="Times New Roman" w:eastAsia="Times New Roman" w:hAnsi="Times New Roman" w:cs="Times New Roman"/>
                <w:sz w:val="20"/>
                <w:szCs w:val="20"/>
              </w:rPr>
              <w:t>CST.Security</w:t>
            </w:r>
            <w:proofErr w:type="spellEnd"/>
            <w:r w:rsidRPr="00F30576">
              <w:rPr>
                <w:rFonts w:ascii="Times New Roman" w:eastAsia="Times New Roman" w:hAnsi="Times New Roman" w:cs="Times New Roman"/>
                <w:sz w:val="20"/>
                <w:szCs w:val="20"/>
              </w:rPr>
              <w:t xml:space="preserve"> службой </w:t>
            </w:r>
            <w:proofErr w:type="spellStart"/>
            <w:r w:rsidRPr="00F30576">
              <w:rPr>
                <w:rFonts w:ascii="Times New Roman" w:eastAsia="Times New Roman" w:hAnsi="Times New Roman" w:cs="Times New Roman"/>
                <w:sz w:val="20"/>
                <w:szCs w:val="20"/>
              </w:rPr>
              <w:t>техн</w:t>
            </w:r>
            <w:proofErr w:type="spellEnd"/>
            <w:r w:rsidRPr="00F30576">
              <w:rPr>
                <w:rFonts w:ascii="Times New Roman" w:eastAsia="Times New Roman" w:hAnsi="Times New Roman" w:cs="Times New Roman"/>
                <w:sz w:val="20"/>
                <w:szCs w:val="20"/>
              </w:rPr>
              <w:t xml:space="preserve">. поддержки ЦШТ с понедельника по субботу с 7-30 до 21-00 </w:t>
            </w:r>
          </w:p>
        </w:tc>
      </w:tr>
      <w:tr w:rsidR="00F30576" w:rsidRPr="00F30576" w14:paraId="1792DEC5" w14:textId="77777777" w:rsidTr="00F30576">
        <w:trPr>
          <w:trHeight w:val="477"/>
        </w:trPr>
        <w:tc>
          <w:tcPr>
            <w:tcW w:w="5000" w:type="pct"/>
            <w:tcBorders>
              <w:top w:val="single" w:sz="5" w:space="0" w:color="000000"/>
              <w:left w:val="single" w:sz="5" w:space="0" w:color="000000"/>
              <w:bottom w:val="single" w:sz="5" w:space="0" w:color="000000"/>
              <w:right w:val="single" w:sz="5" w:space="0" w:color="000000"/>
            </w:tcBorders>
          </w:tcPr>
          <w:p w14:paraId="57028AC7"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Выявление и устранение неисправностей ПО в удаленном режиме в течение 1 часа или, при необходимости, выезде инженера в учебное заведение в течение 48 часов по выявлению неисправности ПО </w:t>
            </w:r>
          </w:p>
        </w:tc>
      </w:tr>
      <w:tr w:rsidR="00F30576" w:rsidRPr="00F30576" w14:paraId="50B5534C" w14:textId="77777777" w:rsidTr="00F30576">
        <w:trPr>
          <w:trHeight w:val="308"/>
        </w:trPr>
        <w:tc>
          <w:tcPr>
            <w:tcW w:w="5000" w:type="pct"/>
            <w:tcBorders>
              <w:top w:val="single" w:sz="5" w:space="0" w:color="000000"/>
              <w:left w:val="single" w:sz="5" w:space="0" w:color="000000"/>
              <w:bottom w:val="single" w:sz="5" w:space="0" w:color="000000"/>
              <w:right w:val="single" w:sz="5" w:space="0" w:color="000000"/>
            </w:tcBorders>
          </w:tcPr>
          <w:p w14:paraId="7878E34F"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Разработка макета персонализированных </w:t>
            </w:r>
            <w:proofErr w:type="spellStart"/>
            <w:r w:rsidRPr="00F30576">
              <w:rPr>
                <w:rFonts w:ascii="Times New Roman" w:eastAsia="Times New Roman" w:hAnsi="Times New Roman" w:cs="Times New Roman"/>
                <w:sz w:val="20"/>
                <w:szCs w:val="20"/>
              </w:rPr>
              <w:t>бск</w:t>
            </w:r>
            <w:proofErr w:type="spellEnd"/>
            <w:r w:rsidRPr="00F30576">
              <w:rPr>
                <w:rFonts w:ascii="Times New Roman" w:eastAsia="Times New Roman" w:hAnsi="Times New Roman" w:cs="Times New Roman"/>
                <w:sz w:val="20"/>
                <w:szCs w:val="20"/>
              </w:rPr>
              <w:t xml:space="preserve"> пользователей (учащиеся и сотрудники), первичный выпуск, </w:t>
            </w:r>
            <w:proofErr w:type="spellStart"/>
            <w:r w:rsidRPr="00F30576">
              <w:rPr>
                <w:rFonts w:ascii="Times New Roman" w:eastAsia="Times New Roman" w:hAnsi="Times New Roman" w:cs="Times New Roman"/>
                <w:sz w:val="20"/>
                <w:szCs w:val="20"/>
              </w:rPr>
              <w:t>по-классная</w:t>
            </w:r>
            <w:proofErr w:type="spellEnd"/>
            <w:r w:rsidRPr="00F30576">
              <w:rPr>
                <w:rFonts w:ascii="Times New Roman" w:eastAsia="Times New Roman" w:hAnsi="Times New Roman" w:cs="Times New Roman"/>
                <w:sz w:val="20"/>
                <w:szCs w:val="20"/>
              </w:rPr>
              <w:t xml:space="preserve"> комплектация и доставка в ОУ </w:t>
            </w:r>
          </w:p>
        </w:tc>
      </w:tr>
      <w:tr w:rsidR="00F30576" w:rsidRPr="00F30576" w14:paraId="34DBEA3F" w14:textId="77777777" w:rsidTr="00F30576">
        <w:trPr>
          <w:trHeight w:val="476"/>
        </w:trPr>
        <w:tc>
          <w:tcPr>
            <w:tcW w:w="5000" w:type="pct"/>
            <w:tcBorders>
              <w:top w:val="single" w:sz="5" w:space="0" w:color="000000"/>
              <w:left w:val="single" w:sz="5" w:space="0" w:color="000000"/>
              <w:bottom w:val="single" w:sz="5" w:space="0" w:color="000000"/>
              <w:right w:val="single" w:sz="5" w:space="0" w:color="000000"/>
            </w:tcBorders>
          </w:tcPr>
          <w:p w14:paraId="57495F5A"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Ведение актуальной базы учащихся и сотрудников Заказчика силами и программным обеспечением Исполнителя, включая статусы наличия персональных БСК, прав доступа в здание Заказчика и т.д. </w:t>
            </w:r>
          </w:p>
        </w:tc>
      </w:tr>
      <w:tr w:rsidR="00F30576" w:rsidRPr="00F30576" w14:paraId="2F99BC0F" w14:textId="77777777" w:rsidTr="00F30576">
        <w:trPr>
          <w:trHeight w:val="248"/>
        </w:trPr>
        <w:tc>
          <w:tcPr>
            <w:tcW w:w="5000" w:type="pct"/>
            <w:tcBorders>
              <w:top w:val="single" w:sz="5" w:space="0" w:color="000000"/>
              <w:left w:val="single" w:sz="5" w:space="0" w:color="000000"/>
              <w:bottom w:val="single" w:sz="5" w:space="0" w:color="000000"/>
              <w:right w:val="single" w:sz="5" w:space="0" w:color="000000"/>
            </w:tcBorders>
          </w:tcPr>
          <w:p w14:paraId="73B63199"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Автоматизированная система восстановления утраченных </w:t>
            </w:r>
            <w:proofErr w:type="spellStart"/>
            <w:r w:rsidRPr="00F30576">
              <w:rPr>
                <w:rFonts w:ascii="Times New Roman" w:eastAsia="Times New Roman" w:hAnsi="Times New Roman" w:cs="Times New Roman"/>
                <w:sz w:val="20"/>
                <w:szCs w:val="20"/>
              </w:rPr>
              <w:t>бск</w:t>
            </w:r>
            <w:proofErr w:type="spellEnd"/>
            <w:r w:rsidRPr="00F30576">
              <w:rPr>
                <w:rFonts w:ascii="Times New Roman" w:eastAsia="Times New Roman" w:hAnsi="Times New Roman" w:cs="Times New Roman"/>
                <w:sz w:val="20"/>
                <w:szCs w:val="20"/>
              </w:rPr>
              <w:t xml:space="preserve"> с еженедельной доставкой новых карт в ОУ </w:t>
            </w:r>
          </w:p>
        </w:tc>
      </w:tr>
      <w:tr w:rsidR="00F30576" w:rsidRPr="00F30576" w14:paraId="5012A1D5" w14:textId="77777777" w:rsidTr="00F30576">
        <w:trPr>
          <w:trHeight w:val="248"/>
        </w:trPr>
        <w:tc>
          <w:tcPr>
            <w:tcW w:w="5000" w:type="pct"/>
            <w:tcBorders>
              <w:top w:val="single" w:sz="5" w:space="0" w:color="000000"/>
              <w:left w:val="single" w:sz="5" w:space="0" w:color="000000"/>
              <w:bottom w:val="single" w:sz="5" w:space="0" w:color="000000"/>
              <w:right w:val="single" w:sz="5" w:space="0" w:color="000000"/>
            </w:tcBorders>
          </w:tcPr>
          <w:p w14:paraId="37D0607E"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Ведение актуального расписания занятий силами и программным обеспечением Исполнителя для формирования корректных отчетов о посещаемости </w:t>
            </w:r>
          </w:p>
        </w:tc>
      </w:tr>
      <w:tr w:rsidR="00F30576" w:rsidRPr="00F30576" w14:paraId="5D4AF911" w14:textId="77777777" w:rsidTr="00F30576">
        <w:trPr>
          <w:trHeight w:val="384"/>
        </w:trPr>
        <w:tc>
          <w:tcPr>
            <w:tcW w:w="5000" w:type="pct"/>
            <w:tcBorders>
              <w:top w:val="single" w:sz="5" w:space="0" w:color="000000"/>
              <w:left w:val="single" w:sz="5" w:space="0" w:color="000000"/>
              <w:bottom w:val="single" w:sz="5" w:space="0" w:color="000000"/>
              <w:right w:val="single" w:sz="5" w:space="0" w:color="000000"/>
            </w:tcBorders>
          </w:tcPr>
          <w:p w14:paraId="75D73CF8"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Сопровождение ПО ЦШТ для автоматизированного получения образовательным учреждением 10 видов аналитических отчетов о посещаемости учащихся и сотрудников с учетом пропусков, опозданий и ранних уходов </w:t>
            </w:r>
          </w:p>
        </w:tc>
      </w:tr>
      <w:tr w:rsidR="00F30576" w:rsidRPr="00F30576" w14:paraId="43BB0296" w14:textId="77777777" w:rsidTr="00F30576">
        <w:trPr>
          <w:trHeight w:val="565"/>
        </w:trPr>
        <w:tc>
          <w:tcPr>
            <w:tcW w:w="5000" w:type="pct"/>
            <w:tcBorders>
              <w:top w:val="single" w:sz="5" w:space="0" w:color="000000"/>
              <w:left w:val="single" w:sz="5" w:space="0" w:color="000000"/>
              <w:bottom w:val="single" w:sz="5" w:space="0" w:color="000000"/>
              <w:right w:val="single" w:sz="5" w:space="0" w:color="000000"/>
            </w:tcBorders>
          </w:tcPr>
          <w:p w14:paraId="735D50D0" w14:textId="77777777" w:rsidR="00F30576" w:rsidRDefault="00F30576" w:rsidP="00F30576">
            <w:pPr>
              <w:jc w:val="left"/>
              <w:rPr>
                <w:rFonts w:ascii="Times New Roman" w:eastAsia="Times New Roman" w:hAnsi="Times New Roman" w:cs="Times New Roman"/>
                <w:sz w:val="20"/>
                <w:szCs w:val="20"/>
              </w:rPr>
            </w:pPr>
            <w:r w:rsidRPr="00F30576">
              <w:rPr>
                <w:rFonts w:ascii="Times New Roman" w:eastAsia="Times New Roman" w:hAnsi="Times New Roman" w:cs="Times New Roman"/>
                <w:sz w:val="20"/>
                <w:szCs w:val="20"/>
              </w:rPr>
              <w:t>Организация работы собственного многоканального контактн</w:t>
            </w:r>
            <w:r>
              <w:rPr>
                <w:rFonts w:ascii="Times New Roman" w:eastAsia="Times New Roman" w:hAnsi="Times New Roman" w:cs="Times New Roman"/>
                <w:sz w:val="20"/>
                <w:szCs w:val="20"/>
              </w:rPr>
              <w:t xml:space="preserve">ого центра для </w:t>
            </w:r>
            <w:r w:rsidRPr="00F30576">
              <w:rPr>
                <w:rFonts w:ascii="Times New Roman" w:eastAsia="Times New Roman" w:hAnsi="Times New Roman" w:cs="Times New Roman"/>
                <w:sz w:val="20"/>
                <w:szCs w:val="20"/>
              </w:rPr>
              <w:t xml:space="preserve">пользователей Системы: </w:t>
            </w:r>
          </w:p>
          <w:p w14:paraId="2041EE80" w14:textId="6366A1E2"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 телефон – ежедневно с понедельника по пятницу с 9:30 – 18:00; </w:t>
            </w:r>
          </w:p>
          <w:p w14:paraId="1C675881"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 электронная почта – ежедневно с 9:30 до 21:00 </w:t>
            </w:r>
          </w:p>
        </w:tc>
      </w:tr>
      <w:tr w:rsidR="00F30576" w:rsidRPr="00F30576" w14:paraId="731174E6" w14:textId="77777777" w:rsidTr="00F30576">
        <w:trPr>
          <w:trHeight w:val="384"/>
        </w:trPr>
        <w:tc>
          <w:tcPr>
            <w:tcW w:w="5000" w:type="pct"/>
            <w:tcBorders>
              <w:top w:val="single" w:sz="5" w:space="0" w:color="000000"/>
              <w:left w:val="single" w:sz="5" w:space="0" w:color="000000"/>
              <w:bottom w:val="single" w:sz="5" w:space="0" w:color="000000"/>
              <w:right w:val="single" w:sz="5" w:space="0" w:color="000000"/>
            </w:tcBorders>
          </w:tcPr>
          <w:p w14:paraId="785F1765" w14:textId="77777777" w:rsidR="00F30576" w:rsidRPr="00F30576" w:rsidRDefault="00F30576" w:rsidP="00F30576">
            <w:pPr>
              <w:jc w:val="left"/>
              <w:rPr>
                <w:rFonts w:ascii="Times New Roman" w:hAnsi="Times New Roman" w:cs="Times New Roman"/>
                <w:sz w:val="20"/>
                <w:szCs w:val="20"/>
              </w:rPr>
            </w:pPr>
            <w:r w:rsidRPr="00F30576">
              <w:rPr>
                <w:rFonts w:ascii="Times New Roman" w:eastAsia="Times New Roman" w:hAnsi="Times New Roman" w:cs="Times New Roman"/>
                <w:sz w:val="20"/>
                <w:szCs w:val="20"/>
              </w:rPr>
              <w:t xml:space="preserve">Предоставление Заказчику обслуживания программного обеспечения Исполнителя для получения родителями учащихся Заказчика отчетов о посещаемости их детьми, актуальном расписании уроков в Личном кабинете каждого родителя на сайте Исполнителя в сети Интернет </w:t>
            </w:r>
          </w:p>
        </w:tc>
      </w:tr>
    </w:tbl>
    <w:p w14:paraId="51C0CE79" w14:textId="77777777" w:rsidR="00F30576" w:rsidRPr="00F30576" w:rsidRDefault="00F30576" w:rsidP="00F30576">
      <w:pPr>
        <w:pStyle w:val="affffe"/>
        <w:suppressAutoHyphens/>
        <w:spacing w:after="0" w:line="240" w:lineRule="auto"/>
        <w:ind w:right="-13"/>
        <w:rPr>
          <w:rFonts w:ascii="Times New Roman" w:hAnsi="Times New Roman"/>
          <w:sz w:val="20"/>
          <w:szCs w:val="20"/>
        </w:rPr>
      </w:pPr>
    </w:p>
    <w:tbl>
      <w:tblPr>
        <w:tblW w:w="10173" w:type="dxa"/>
        <w:tblLook w:val="0000" w:firstRow="0" w:lastRow="0" w:firstColumn="0" w:lastColumn="0" w:noHBand="0" w:noVBand="0"/>
      </w:tblPr>
      <w:tblGrid>
        <w:gridCol w:w="5356"/>
        <w:gridCol w:w="4817"/>
      </w:tblGrid>
      <w:tr w:rsidR="006B2A11" w14:paraId="35E25E1B" w14:textId="77777777" w:rsidTr="006B2A11">
        <w:tc>
          <w:tcPr>
            <w:tcW w:w="5356" w:type="dxa"/>
          </w:tcPr>
          <w:p w14:paraId="19BAAC8D" w14:textId="77777777" w:rsidR="006B2A11" w:rsidRDefault="006B2A11" w:rsidP="006B2A11">
            <w:pPr>
              <w:pStyle w:val="aff7"/>
              <w:spacing w:after="0"/>
              <w:jc w:val="center"/>
              <w:rPr>
                <w:b/>
                <w:sz w:val="20"/>
              </w:rPr>
            </w:pPr>
          </w:p>
          <w:p w14:paraId="297A6229" w14:textId="77777777" w:rsidR="006B2A11" w:rsidRPr="00BE3E7F" w:rsidRDefault="006B2A11" w:rsidP="006B2A11">
            <w:pPr>
              <w:pStyle w:val="aff7"/>
              <w:spacing w:after="0"/>
              <w:jc w:val="center"/>
              <w:rPr>
                <w:b/>
                <w:sz w:val="20"/>
              </w:rPr>
            </w:pPr>
            <w:r>
              <w:rPr>
                <w:b/>
                <w:sz w:val="20"/>
              </w:rPr>
              <w:t>ЗАКАЗЧИК</w:t>
            </w:r>
            <w:r w:rsidRPr="00BE3E7F">
              <w:rPr>
                <w:b/>
                <w:sz w:val="20"/>
              </w:rPr>
              <w:t>:</w:t>
            </w:r>
          </w:p>
          <w:p w14:paraId="10D42E6F" w14:textId="77777777" w:rsidR="00E96C06" w:rsidRPr="00BE3E7F" w:rsidRDefault="00E96C06" w:rsidP="00E96C06">
            <w:pPr>
              <w:jc w:val="left"/>
              <w:rPr>
                <w:bCs/>
                <w:sz w:val="20"/>
                <w:szCs w:val="20"/>
              </w:rPr>
            </w:pPr>
            <w:r w:rsidRPr="008D0504">
              <w:rPr>
                <w:bCs/>
                <w:sz w:val="20"/>
                <w:szCs w:val="20"/>
              </w:rPr>
              <w:t>Директор</w:t>
            </w:r>
            <w:r w:rsidRPr="00BE3E7F">
              <w:rPr>
                <w:bCs/>
                <w:sz w:val="20"/>
                <w:szCs w:val="20"/>
              </w:rPr>
              <w:t xml:space="preserve"> </w:t>
            </w:r>
          </w:p>
          <w:p w14:paraId="370609ED" w14:textId="77777777" w:rsidR="00E96C06" w:rsidRPr="00BE3E7F" w:rsidRDefault="00E96C06" w:rsidP="00E96C06">
            <w:pPr>
              <w:jc w:val="left"/>
              <w:rPr>
                <w:bCs/>
                <w:sz w:val="20"/>
                <w:szCs w:val="20"/>
              </w:rPr>
            </w:pPr>
            <w:r w:rsidRPr="00BE3E7F">
              <w:rPr>
                <w:bCs/>
                <w:sz w:val="20"/>
                <w:szCs w:val="20"/>
              </w:rPr>
              <w:t>МОУ КСОШ № 1</w:t>
            </w:r>
          </w:p>
          <w:p w14:paraId="7DB7AC60" w14:textId="77777777" w:rsidR="00E96C06" w:rsidRPr="00BE3E7F" w:rsidRDefault="00E96C06" w:rsidP="00E96C06">
            <w:pPr>
              <w:jc w:val="left"/>
              <w:rPr>
                <w:bCs/>
                <w:sz w:val="20"/>
                <w:szCs w:val="20"/>
              </w:rPr>
            </w:pPr>
          </w:p>
          <w:p w14:paraId="0A5CD291" w14:textId="381416E3" w:rsidR="00E96C06" w:rsidRPr="00BE3E7F" w:rsidRDefault="00E96C06" w:rsidP="00E96C06">
            <w:pPr>
              <w:jc w:val="left"/>
              <w:rPr>
                <w:bCs/>
                <w:sz w:val="20"/>
                <w:szCs w:val="20"/>
              </w:rPr>
            </w:pPr>
            <w:r w:rsidRPr="00BE3E7F">
              <w:rPr>
                <w:bCs/>
                <w:sz w:val="20"/>
                <w:szCs w:val="20"/>
              </w:rPr>
              <w:t xml:space="preserve">__________________ </w:t>
            </w:r>
            <w:r w:rsidR="00103AAE">
              <w:rPr>
                <w:bCs/>
                <w:sz w:val="20"/>
                <w:szCs w:val="20"/>
              </w:rPr>
              <w:t>/</w:t>
            </w:r>
            <w:r w:rsidRPr="00BE3E7F">
              <w:rPr>
                <w:bCs/>
                <w:sz w:val="20"/>
                <w:szCs w:val="20"/>
              </w:rPr>
              <w:t>Борцова Н. Н.</w:t>
            </w:r>
          </w:p>
          <w:p w14:paraId="2C969951" w14:textId="7AF35EEA" w:rsidR="006B2A11" w:rsidRDefault="00F30576" w:rsidP="00E96C06">
            <w:pPr>
              <w:pStyle w:val="aff7"/>
              <w:spacing w:after="0"/>
              <w:jc w:val="left"/>
              <w:rPr>
                <w:b/>
                <w:sz w:val="20"/>
              </w:rPr>
            </w:pPr>
            <w:proofErr w:type="spellStart"/>
            <w:r>
              <w:rPr>
                <w:bCs/>
                <w:sz w:val="20"/>
              </w:rPr>
              <w:t>мп</w:t>
            </w:r>
            <w:proofErr w:type="spellEnd"/>
          </w:p>
        </w:tc>
        <w:tc>
          <w:tcPr>
            <w:tcW w:w="4817" w:type="dxa"/>
          </w:tcPr>
          <w:p w14:paraId="55A74C0B" w14:textId="77777777" w:rsidR="006B2A11" w:rsidRDefault="006B2A11" w:rsidP="006B2A11">
            <w:pPr>
              <w:suppressAutoHyphens/>
              <w:spacing w:line="216" w:lineRule="auto"/>
              <w:ind w:right="-5"/>
              <w:rPr>
                <w:sz w:val="22"/>
                <w:szCs w:val="22"/>
                <w:lang w:eastAsia="ar-SA"/>
              </w:rPr>
            </w:pPr>
          </w:p>
          <w:p w14:paraId="0E1D1DC9" w14:textId="77777777" w:rsidR="006B2A11" w:rsidRDefault="006B2A11" w:rsidP="006B2A11">
            <w:pPr>
              <w:jc w:val="center"/>
              <w:rPr>
                <w:b/>
                <w:sz w:val="20"/>
                <w:szCs w:val="20"/>
              </w:rPr>
            </w:pPr>
            <w:r>
              <w:rPr>
                <w:b/>
                <w:sz w:val="20"/>
                <w:szCs w:val="20"/>
              </w:rPr>
              <w:t>ИСПОЛНИТЕЛЬ:</w:t>
            </w:r>
          </w:p>
          <w:p w14:paraId="0E0C6F0E" w14:textId="77777777" w:rsidR="006B2A11" w:rsidRDefault="006B2A11" w:rsidP="006B2A11">
            <w:pPr>
              <w:jc w:val="left"/>
              <w:rPr>
                <w:bCs/>
                <w:sz w:val="20"/>
                <w:szCs w:val="20"/>
              </w:rPr>
            </w:pPr>
          </w:p>
          <w:p w14:paraId="7E610200" w14:textId="62F545A7" w:rsidR="006B2A11" w:rsidRDefault="006B2A11" w:rsidP="006B2A11">
            <w:pPr>
              <w:jc w:val="left"/>
              <w:rPr>
                <w:bCs/>
                <w:sz w:val="20"/>
                <w:szCs w:val="20"/>
              </w:rPr>
            </w:pPr>
          </w:p>
          <w:p w14:paraId="767DF061" w14:textId="77777777" w:rsidR="00103AAE" w:rsidRDefault="00103AAE" w:rsidP="006B2A11">
            <w:pPr>
              <w:jc w:val="left"/>
              <w:rPr>
                <w:bCs/>
                <w:sz w:val="20"/>
                <w:szCs w:val="20"/>
              </w:rPr>
            </w:pPr>
          </w:p>
          <w:p w14:paraId="6A96ADB0" w14:textId="64117FB0" w:rsidR="006B2A11" w:rsidRPr="008D0504" w:rsidRDefault="006B2A11" w:rsidP="006B2A11">
            <w:pPr>
              <w:jc w:val="left"/>
              <w:rPr>
                <w:bCs/>
                <w:sz w:val="20"/>
                <w:szCs w:val="20"/>
              </w:rPr>
            </w:pPr>
            <w:r w:rsidRPr="008D0504">
              <w:rPr>
                <w:bCs/>
                <w:sz w:val="20"/>
                <w:szCs w:val="20"/>
              </w:rPr>
              <w:t xml:space="preserve">__________________ </w:t>
            </w:r>
            <w:r w:rsidR="00103AAE">
              <w:rPr>
                <w:bCs/>
                <w:sz w:val="20"/>
                <w:szCs w:val="20"/>
              </w:rPr>
              <w:t>/_______________</w:t>
            </w:r>
          </w:p>
          <w:p w14:paraId="7FE95803" w14:textId="47389975" w:rsidR="006B2A11" w:rsidRDefault="00F30576" w:rsidP="00F30576">
            <w:pPr>
              <w:jc w:val="left"/>
              <w:rPr>
                <w:b/>
                <w:sz w:val="20"/>
                <w:szCs w:val="20"/>
              </w:rPr>
            </w:pPr>
            <w:proofErr w:type="spellStart"/>
            <w:r>
              <w:rPr>
                <w:bCs/>
                <w:sz w:val="20"/>
                <w:szCs w:val="20"/>
              </w:rPr>
              <w:t>мп</w:t>
            </w:r>
            <w:proofErr w:type="spellEnd"/>
          </w:p>
        </w:tc>
      </w:tr>
    </w:tbl>
    <w:p w14:paraId="484104C1" w14:textId="77777777" w:rsidR="00FA6C64" w:rsidRDefault="00FA6C64"/>
    <w:sectPr w:rsidR="00FA6C64" w:rsidSect="00306B4D">
      <w:footerReference w:type="default" r:id="rId9"/>
      <w:pgSz w:w="11906" w:h="16838"/>
      <w:pgMar w:top="568" w:right="567" w:bottom="993" w:left="993" w:header="0" w:footer="709" w:gutter="0"/>
      <w:cols w:space="720"/>
      <w:formProt w:val="0"/>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8BE9EF" w14:textId="77777777" w:rsidR="002544BB" w:rsidRDefault="002544BB">
      <w:r>
        <w:separator/>
      </w:r>
    </w:p>
  </w:endnote>
  <w:endnote w:type="continuationSeparator" w:id="0">
    <w:p w14:paraId="11C63DB7" w14:textId="77777777" w:rsidR="002544BB" w:rsidRDefault="00254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GaramondC">
    <w:charset w:val="CC"/>
    <w:family w:val="roman"/>
    <w:pitch w:val="variable"/>
  </w:font>
  <w:font w:name="SchoolBookC">
    <w:altName w:val="Courier New"/>
    <w:charset w:val="CC"/>
    <w:family w:val="roman"/>
    <w:pitch w:val="variable"/>
  </w:font>
  <w:font w:name="TimesDL">
    <w:altName w:val="Times New Roman"/>
    <w:charset w:val="CC"/>
    <w:family w:val="roman"/>
    <w:pitch w:val="variable"/>
  </w:font>
  <w:font w:name="GaramondNarrowC">
    <w:altName w:val="Courier New"/>
    <w:charset w:val="CC"/>
    <w:family w:val="roman"/>
    <w:pitch w:val="variable"/>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ont305">
    <w:panose1 w:val="00000000000000000000"/>
    <w:charset w:val="00"/>
    <w:family w:val="roman"/>
    <w:notTrueType/>
    <w:pitch w:val="default"/>
  </w:font>
  <w:font w:name="TimesET">
    <w:charset w:val="CC"/>
    <w:family w:val="roman"/>
    <w:pitch w:val="variable"/>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E15AE" w14:textId="37C9BF5E" w:rsidR="00FA6C64" w:rsidRPr="00981727" w:rsidRDefault="00450AF0">
    <w:pPr>
      <w:pStyle w:val="a6"/>
      <w:jc w:val="right"/>
      <w:rPr>
        <w:sz w:val="20"/>
      </w:rPr>
    </w:pPr>
    <w:r w:rsidRPr="00981727">
      <w:rPr>
        <w:sz w:val="20"/>
      </w:rPr>
      <w:fldChar w:fldCharType="begin"/>
    </w:r>
    <w:r w:rsidRPr="00981727">
      <w:rPr>
        <w:sz w:val="20"/>
      </w:rPr>
      <w:instrText>PAGE</w:instrText>
    </w:r>
    <w:r w:rsidRPr="00981727">
      <w:rPr>
        <w:sz w:val="20"/>
      </w:rPr>
      <w:fldChar w:fldCharType="separate"/>
    </w:r>
    <w:r w:rsidR="005F4BEB">
      <w:rPr>
        <w:noProof/>
        <w:sz w:val="20"/>
      </w:rPr>
      <w:t>9</w:t>
    </w:r>
    <w:r w:rsidRPr="00981727">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5488F2" w14:textId="77777777" w:rsidR="002544BB" w:rsidRDefault="002544BB">
      <w:r>
        <w:separator/>
      </w:r>
    </w:p>
  </w:footnote>
  <w:footnote w:type="continuationSeparator" w:id="0">
    <w:p w14:paraId="5FA44487" w14:textId="77777777" w:rsidR="002544BB" w:rsidRDefault="002544BB">
      <w:r>
        <w:continuationSeparator/>
      </w:r>
    </w:p>
  </w:footnote>
  <w:footnote w:id="1">
    <w:p w14:paraId="65603119" w14:textId="3B9B68F5" w:rsidR="00FA6C64" w:rsidRDefault="00450AF0">
      <w:pPr>
        <w:pStyle w:val="affff6"/>
      </w:pPr>
      <w:r w:rsidRPr="00981727">
        <w:rPr>
          <w:rStyle w:val="af8"/>
          <w:sz w:val="12"/>
          <w:szCs w:val="12"/>
        </w:rPr>
        <w:footnoteRef/>
      </w:r>
      <w:r w:rsidRPr="00981727">
        <w:rPr>
          <w:sz w:val="12"/>
          <w:szCs w:val="12"/>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2">
    <w:p w14:paraId="36486925" w14:textId="5DA7BD82" w:rsidR="00FA6C64" w:rsidRPr="00981727" w:rsidRDefault="00450AF0">
      <w:pPr>
        <w:pStyle w:val="affff6"/>
        <w:rPr>
          <w:sz w:val="12"/>
          <w:szCs w:val="12"/>
        </w:rPr>
      </w:pPr>
      <w:r w:rsidRPr="00981727">
        <w:rPr>
          <w:rStyle w:val="af8"/>
          <w:sz w:val="12"/>
          <w:szCs w:val="12"/>
        </w:rPr>
        <w:footnoteRef/>
      </w:r>
      <w:r w:rsidR="00981727">
        <w:rPr>
          <w:rStyle w:val="af8"/>
          <w:sz w:val="12"/>
          <w:szCs w:val="12"/>
        </w:rPr>
        <w:t xml:space="preserve"> </w:t>
      </w:r>
      <w:r w:rsidRPr="00981727">
        <w:rPr>
          <w:sz w:val="12"/>
          <w:szCs w:val="12"/>
        </w:rPr>
        <w:t xml:space="preserve">Прим.: постановление Правительства РФ от 1 июля 2021 г. N 1108 "Об утверждении Положения о национальной системе </w:t>
      </w:r>
      <w:proofErr w:type="spellStart"/>
      <w:r w:rsidRPr="00981727">
        <w:rPr>
          <w:sz w:val="12"/>
          <w:szCs w:val="12"/>
        </w:rPr>
        <w:t>прослеживаемости</w:t>
      </w:r>
      <w:proofErr w:type="spellEnd"/>
      <w:r w:rsidRPr="00981727">
        <w:rPr>
          <w:sz w:val="12"/>
          <w:szCs w:val="12"/>
        </w:rPr>
        <w:t xml:space="preserve"> товаров"; постановление Правительства РФ от 1 июля 2021 г. N 1110 "Об утверждении перечня товаров, подлежащих </w:t>
      </w:r>
      <w:proofErr w:type="spellStart"/>
      <w:r w:rsidRPr="00981727">
        <w:rPr>
          <w:sz w:val="12"/>
          <w:szCs w:val="12"/>
        </w:rPr>
        <w:t>прослеживаемости</w:t>
      </w:r>
      <w:proofErr w:type="spellEnd"/>
      <w:r w:rsidRPr="00981727">
        <w:rPr>
          <w:sz w:val="12"/>
          <w:szCs w:val="12"/>
        </w:rPr>
        <w:t>".</w:t>
      </w:r>
    </w:p>
  </w:footnote>
  <w:footnote w:id="3">
    <w:p w14:paraId="17E877E0" w14:textId="77777777" w:rsidR="00103AAE" w:rsidRPr="000824AF" w:rsidRDefault="00103AAE" w:rsidP="00103AAE">
      <w:pPr>
        <w:pStyle w:val="affff6"/>
        <w:rPr>
          <w:sz w:val="12"/>
          <w:szCs w:val="12"/>
        </w:rPr>
      </w:pPr>
      <w:r w:rsidRPr="000824AF">
        <w:rPr>
          <w:rStyle w:val="af8"/>
          <w:sz w:val="12"/>
          <w:szCs w:val="12"/>
        </w:rPr>
        <w:footnoteRef/>
      </w:r>
      <w:r w:rsidRPr="000824AF">
        <w:rPr>
          <w:sz w:val="12"/>
          <w:szCs w:val="12"/>
        </w:rPr>
        <w:t xml:space="preserve"> Заполняется в соответствии с информацией о системе налогообложения лица, с которым заключается Договор.</w:t>
      </w:r>
    </w:p>
  </w:footnote>
  <w:footnote w:id="4">
    <w:p w14:paraId="14D39879" w14:textId="77777777" w:rsidR="00FA6C64" w:rsidRPr="00981727" w:rsidRDefault="00450AF0">
      <w:pPr>
        <w:rPr>
          <w:sz w:val="12"/>
          <w:szCs w:val="12"/>
        </w:rPr>
      </w:pPr>
      <w:r w:rsidRPr="00981727">
        <w:rPr>
          <w:rStyle w:val="af8"/>
          <w:sz w:val="12"/>
          <w:szCs w:val="12"/>
        </w:rPr>
        <w:footnoteRef/>
      </w:r>
      <w:r w:rsidRPr="00981727">
        <w:rPr>
          <w:rStyle w:val="af8"/>
          <w:sz w:val="12"/>
          <w:szCs w:val="12"/>
        </w:rPr>
        <w:tab/>
      </w:r>
      <w:r w:rsidRPr="00981727">
        <w:rPr>
          <w:sz w:val="12"/>
          <w:szCs w:val="12"/>
        </w:rPr>
        <w:t>а) 1000 рублей в случае, если цена Контракта не превышает 3 млн. рублей (включительно);</w:t>
      </w:r>
    </w:p>
    <w:p w14:paraId="148D11EE" w14:textId="77777777" w:rsidR="00FA6C64" w:rsidRPr="00981727" w:rsidRDefault="00450AF0">
      <w:pPr>
        <w:rPr>
          <w:sz w:val="12"/>
          <w:szCs w:val="12"/>
        </w:rPr>
      </w:pPr>
      <w:r w:rsidRPr="00981727">
        <w:rPr>
          <w:sz w:val="12"/>
          <w:szCs w:val="12"/>
        </w:rPr>
        <w:tab/>
        <w:t>б) 5000 рублей, если цена Контракта составляет от 3 млн. рублей до 50 млн. рублей (включительно);</w:t>
      </w:r>
    </w:p>
    <w:p w14:paraId="02F5A53E" w14:textId="77777777" w:rsidR="00FA6C64" w:rsidRPr="00981727" w:rsidRDefault="00450AF0">
      <w:pPr>
        <w:rPr>
          <w:sz w:val="12"/>
          <w:szCs w:val="12"/>
        </w:rPr>
      </w:pPr>
      <w:r w:rsidRPr="00981727">
        <w:rPr>
          <w:sz w:val="12"/>
          <w:szCs w:val="12"/>
        </w:rPr>
        <w:tab/>
        <w:t>в) 10000 рублей, если цена Контракта составляет от 50 млн. рублей до 100 млн. рублей (включительно);</w:t>
      </w:r>
    </w:p>
    <w:p w14:paraId="24D0DD78" w14:textId="77777777" w:rsidR="00FA6C64" w:rsidRPr="00981727" w:rsidRDefault="00450AF0">
      <w:pPr>
        <w:rPr>
          <w:sz w:val="12"/>
          <w:szCs w:val="12"/>
        </w:rPr>
      </w:pPr>
      <w:r w:rsidRPr="00981727">
        <w:rPr>
          <w:sz w:val="12"/>
          <w:szCs w:val="12"/>
        </w:rPr>
        <w:tab/>
        <w:t>г) 100000 рублей, если цена Контракта превышает 100 млн. рублей.</w:t>
      </w:r>
    </w:p>
  </w:footnote>
  <w:footnote w:id="5">
    <w:p w14:paraId="7BCD02EF" w14:textId="0D5A98A5" w:rsidR="00FA6C64" w:rsidRPr="00981727" w:rsidRDefault="00450AF0">
      <w:pPr>
        <w:rPr>
          <w:sz w:val="12"/>
          <w:szCs w:val="12"/>
        </w:rPr>
      </w:pPr>
      <w:r w:rsidRPr="00981727">
        <w:rPr>
          <w:rStyle w:val="af8"/>
          <w:sz w:val="12"/>
          <w:szCs w:val="12"/>
        </w:rPr>
        <w:footnoteRef/>
      </w:r>
      <w:r w:rsidR="00981727">
        <w:rPr>
          <w:rStyle w:val="af8"/>
          <w:sz w:val="12"/>
          <w:szCs w:val="12"/>
        </w:rPr>
        <w:t xml:space="preserve"> </w:t>
      </w:r>
      <w:r w:rsidRPr="00981727">
        <w:rPr>
          <w:sz w:val="12"/>
          <w:szCs w:val="12"/>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6">
    <w:p w14:paraId="02F68077" w14:textId="77777777" w:rsidR="00FA6C64" w:rsidRPr="00981727" w:rsidRDefault="00450AF0">
      <w:pPr>
        <w:rPr>
          <w:sz w:val="12"/>
          <w:szCs w:val="12"/>
        </w:rPr>
      </w:pPr>
      <w:r w:rsidRPr="00981727">
        <w:rPr>
          <w:rStyle w:val="af8"/>
          <w:sz w:val="12"/>
          <w:szCs w:val="12"/>
        </w:rPr>
        <w:footnoteRef/>
      </w:r>
      <w:r w:rsidRPr="00981727">
        <w:rPr>
          <w:rStyle w:val="af8"/>
          <w:sz w:val="12"/>
          <w:szCs w:val="12"/>
        </w:rPr>
        <w:tab/>
      </w:r>
      <w:r w:rsidRPr="00981727">
        <w:rPr>
          <w:sz w:val="12"/>
          <w:szCs w:val="12"/>
        </w:rPr>
        <w:t xml:space="preserve"> а) 1000 рублей в случае, если цена Контракта не превышает 3 млн. рублей (включительно);</w:t>
      </w:r>
    </w:p>
    <w:p w14:paraId="45AB0F99" w14:textId="77777777" w:rsidR="00FA6C64" w:rsidRPr="00981727" w:rsidRDefault="00450AF0">
      <w:pPr>
        <w:rPr>
          <w:sz w:val="12"/>
          <w:szCs w:val="12"/>
        </w:rPr>
      </w:pPr>
      <w:r w:rsidRPr="00981727">
        <w:rPr>
          <w:sz w:val="12"/>
          <w:szCs w:val="12"/>
        </w:rPr>
        <w:tab/>
        <w:t>б) 5000 рублей, если цена Контракта составляет от 3 млн. рублей до 50 млн. рублей (включительно);</w:t>
      </w:r>
    </w:p>
    <w:p w14:paraId="4E824D88" w14:textId="77777777" w:rsidR="00FA6C64" w:rsidRPr="00981727" w:rsidRDefault="00450AF0">
      <w:pPr>
        <w:rPr>
          <w:sz w:val="12"/>
          <w:szCs w:val="12"/>
        </w:rPr>
      </w:pPr>
      <w:r w:rsidRPr="00981727">
        <w:rPr>
          <w:sz w:val="12"/>
          <w:szCs w:val="12"/>
        </w:rPr>
        <w:tab/>
        <w:t>в) 10000 рублей, если цена Контракта составляет от 50 млн. рублей до 100 млн. рублей (включительно);</w:t>
      </w:r>
    </w:p>
    <w:p w14:paraId="77E528EE" w14:textId="77777777" w:rsidR="00FA6C64" w:rsidRDefault="00450AF0">
      <w:r w:rsidRPr="00981727">
        <w:rPr>
          <w:sz w:val="12"/>
          <w:szCs w:val="12"/>
        </w:rPr>
        <w:tab/>
        <w:t>г) 100000 рублей, если цена Контракта превышает 100 млн. рублей.</w:t>
      </w:r>
    </w:p>
  </w:footnote>
  <w:footnote w:id="7">
    <w:p w14:paraId="2D601A17" w14:textId="34774DA1" w:rsidR="00FA6C64" w:rsidRPr="00981727" w:rsidRDefault="00450AF0">
      <w:pPr>
        <w:pStyle w:val="affff6"/>
        <w:rPr>
          <w:sz w:val="12"/>
          <w:szCs w:val="12"/>
        </w:rPr>
      </w:pPr>
      <w:r w:rsidRPr="00981727">
        <w:rPr>
          <w:rStyle w:val="af8"/>
          <w:sz w:val="12"/>
          <w:szCs w:val="12"/>
        </w:rPr>
        <w:footnoteRef/>
      </w:r>
      <w:r w:rsidR="00981727">
        <w:rPr>
          <w:rStyle w:val="af8"/>
          <w:sz w:val="12"/>
          <w:szCs w:val="12"/>
        </w:rPr>
        <w:t xml:space="preserve"> </w:t>
      </w:r>
      <w:r w:rsidRPr="00981727">
        <w:rPr>
          <w:sz w:val="12"/>
          <w:szCs w:val="12"/>
        </w:rPr>
        <w:t>См.: ч.12.2., ч. 20.2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8">
    <w:p w14:paraId="5AD59FEC" w14:textId="2C2789C5" w:rsidR="00FA6C64" w:rsidRDefault="00450AF0">
      <w:pPr>
        <w:pStyle w:val="affff6"/>
      </w:pPr>
      <w:r w:rsidRPr="00981727">
        <w:rPr>
          <w:rStyle w:val="af8"/>
          <w:sz w:val="12"/>
          <w:szCs w:val="12"/>
        </w:rPr>
        <w:footnoteRef/>
      </w:r>
      <w:r w:rsidR="00981727">
        <w:rPr>
          <w:rStyle w:val="af8"/>
          <w:sz w:val="12"/>
          <w:szCs w:val="12"/>
        </w:rPr>
        <w:t xml:space="preserve"> </w:t>
      </w:r>
      <w:r w:rsidRPr="00981727">
        <w:rPr>
          <w:sz w:val="12"/>
          <w:szCs w:val="12"/>
        </w:rPr>
        <w:t>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47C0B0D3" w14:textId="77777777" w:rsidR="005D0CB5" w:rsidRPr="000824AF" w:rsidRDefault="005D0CB5" w:rsidP="005D0CB5">
      <w:pPr>
        <w:pStyle w:val="affff6"/>
        <w:rPr>
          <w:sz w:val="12"/>
          <w:szCs w:val="12"/>
        </w:rPr>
      </w:pPr>
      <w:r w:rsidRPr="000824AF">
        <w:rPr>
          <w:rStyle w:val="af8"/>
          <w:sz w:val="12"/>
          <w:szCs w:val="12"/>
        </w:rPr>
        <w:footnoteRef/>
      </w:r>
      <w:r w:rsidRPr="000824AF">
        <w:rPr>
          <w:sz w:val="12"/>
          <w:szCs w:val="12"/>
        </w:rPr>
        <w:t xml:space="preserve"> Заполняется в соответствии с информацией о системе налогообложения лица, с которым заключается Договор.</w:t>
      </w:r>
    </w:p>
  </w:footnote>
  <w:footnote w:id="10">
    <w:p w14:paraId="48153192" w14:textId="77777777" w:rsidR="00EA05C1" w:rsidRPr="000824AF" w:rsidRDefault="00EA05C1" w:rsidP="00EA05C1">
      <w:pPr>
        <w:pStyle w:val="affff6"/>
        <w:rPr>
          <w:sz w:val="12"/>
          <w:szCs w:val="12"/>
        </w:rPr>
      </w:pPr>
      <w:r w:rsidRPr="000824AF">
        <w:rPr>
          <w:rStyle w:val="af8"/>
          <w:sz w:val="12"/>
          <w:szCs w:val="12"/>
        </w:rPr>
        <w:footnoteRef/>
      </w:r>
      <w:r w:rsidRPr="000824AF">
        <w:rPr>
          <w:sz w:val="12"/>
          <w:szCs w:val="12"/>
        </w:rPr>
        <w:t xml:space="preserve"> Заполняется в соответствии с информацией о системе налогообложения лица, с которым заключается Договор.</w:t>
      </w:r>
    </w:p>
  </w:footnote>
  <w:footnote w:id="11">
    <w:p w14:paraId="2AD5202E" w14:textId="77777777" w:rsidR="00EA05C1" w:rsidRPr="000824AF" w:rsidRDefault="00EA05C1" w:rsidP="00EA05C1">
      <w:pPr>
        <w:pStyle w:val="affff6"/>
        <w:rPr>
          <w:sz w:val="12"/>
          <w:szCs w:val="12"/>
        </w:rPr>
      </w:pPr>
      <w:r w:rsidRPr="000824AF">
        <w:rPr>
          <w:rStyle w:val="af8"/>
          <w:sz w:val="12"/>
          <w:szCs w:val="12"/>
        </w:rPr>
        <w:footnoteRef/>
      </w:r>
      <w:r w:rsidRPr="000824AF">
        <w:rPr>
          <w:sz w:val="12"/>
          <w:szCs w:val="12"/>
        </w:rPr>
        <w:t xml:space="preserve"> Заполняется в соответствии с информацией о системе налогообложения лица, с которым заключается Договор.</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F4B74"/>
    <w:multiLevelType w:val="multilevel"/>
    <w:tmpl w:val="317271C6"/>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 w15:restartNumberingAfterBreak="0">
    <w:nsid w:val="21E222E6"/>
    <w:multiLevelType w:val="hybridMultilevel"/>
    <w:tmpl w:val="F06AAD7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5061585"/>
    <w:multiLevelType w:val="multilevel"/>
    <w:tmpl w:val="63148478"/>
    <w:lvl w:ilvl="0">
      <w:start w:val="1"/>
      <w:numFmt w:val="decimal"/>
      <w:lvlText w:val="%1."/>
      <w:lvlJc w:val="left"/>
      <w:pPr>
        <w:ind w:left="720" w:hanging="360"/>
      </w:pPr>
      <w:rPr>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32A07442"/>
    <w:multiLevelType w:val="multilevel"/>
    <w:tmpl w:val="9C90CC0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529A16EC"/>
    <w:multiLevelType w:val="multilevel"/>
    <w:tmpl w:val="3D962372"/>
    <w:lvl w:ilvl="0">
      <w:start w:val="6"/>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334" w:hanging="108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5" w15:restartNumberingAfterBreak="0">
    <w:nsid w:val="5D344B55"/>
    <w:multiLevelType w:val="hybridMultilevel"/>
    <w:tmpl w:val="BDBC4E54"/>
    <w:lvl w:ilvl="0" w:tplc="DC46EB9E">
      <w:start w:val="7"/>
      <w:numFmt w:val="decimal"/>
      <w:lvlText w:val="%1."/>
      <w:lvlJc w:val="left"/>
      <w:pPr>
        <w:ind w:left="936" w:hanging="360"/>
      </w:pPr>
      <w:rPr>
        <w:rFonts w:hint="default"/>
      </w:rPr>
    </w:lvl>
    <w:lvl w:ilvl="1" w:tplc="04190019">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6" w15:restartNumberingAfterBreak="0">
    <w:nsid w:val="6A354C6A"/>
    <w:multiLevelType w:val="hybridMultilevel"/>
    <w:tmpl w:val="27F08C1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C64"/>
    <w:rsid w:val="00002075"/>
    <w:rsid w:val="00004770"/>
    <w:rsid w:val="00012448"/>
    <w:rsid w:val="00014B92"/>
    <w:rsid w:val="00014E26"/>
    <w:rsid w:val="0001501F"/>
    <w:rsid w:val="000219D0"/>
    <w:rsid w:val="00046BCA"/>
    <w:rsid w:val="0005182E"/>
    <w:rsid w:val="00055DBB"/>
    <w:rsid w:val="00057BCE"/>
    <w:rsid w:val="000607B0"/>
    <w:rsid w:val="00066A9A"/>
    <w:rsid w:val="00072709"/>
    <w:rsid w:val="000B1BE4"/>
    <w:rsid w:val="000E2856"/>
    <w:rsid w:val="00103AAE"/>
    <w:rsid w:val="0010440A"/>
    <w:rsid w:val="001116A7"/>
    <w:rsid w:val="001200CF"/>
    <w:rsid w:val="00120239"/>
    <w:rsid w:val="001422EA"/>
    <w:rsid w:val="00153F0D"/>
    <w:rsid w:val="001578E2"/>
    <w:rsid w:val="00164EC8"/>
    <w:rsid w:val="00176480"/>
    <w:rsid w:val="00183110"/>
    <w:rsid w:val="001938FE"/>
    <w:rsid w:val="001B2EA5"/>
    <w:rsid w:val="001B4BB6"/>
    <w:rsid w:val="001C4ACC"/>
    <w:rsid w:val="001D2807"/>
    <w:rsid w:val="001D65EB"/>
    <w:rsid w:val="001E36D4"/>
    <w:rsid w:val="00212F95"/>
    <w:rsid w:val="00213FD4"/>
    <w:rsid w:val="002309BE"/>
    <w:rsid w:val="002358F0"/>
    <w:rsid w:val="0025277B"/>
    <w:rsid w:val="002544BB"/>
    <w:rsid w:val="002566CF"/>
    <w:rsid w:val="00265549"/>
    <w:rsid w:val="002774F5"/>
    <w:rsid w:val="00282E15"/>
    <w:rsid w:val="00285AA8"/>
    <w:rsid w:val="002A65C3"/>
    <w:rsid w:val="002A6737"/>
    <w:rsid w:val="002C135B"/>
    <w:rsid w:val="002E62F5"/>
    <w:rsid w:val="002F51E3"/>
    <w:rsid w:val="00306B4D"/>
    <w:rsid w:val="00362B7A"/>
    <w:rsid w:val="00364318"/>
    <w:rsid w:val="003663A8"/>
    <w:rsid w:val="00382559"/>
    <w:rsid w:val="00383E22"/>
    <w:rsid w:val="00386A75"/>
    <w:rsid w:val="00392A76"/>
    <w:rsid w:val="003A3C5D"/>
    <w:rsid w:val="003B5249"/>
    <w:rsid w:val="003D2AED"/>
    <w:rsid w:val="003D41B9"/>
    <w:rsid w:val="00402A3F"/>
    <w:rsid w:val="004065CA"/>
    <w:rsid w:val="00440CEF"/>
    <w:rsid w:val="00440D03"/>
    <w:rsid w:val="00443458"/>
    <w:rsid w:val="00450AF0"/>
    <w:rsid w:val="004607D4"/>
    <w:rsid w:val="0046138C"/>
    <w:rsid w:val="00461C97"/>
    <w:rsid w:val="00472359"/>
    <w:rsid w:val="00485258"/>
    <w:rsid w:val="004A1C27"/>
    <w:rsid w:val="004A4E30"/>
    <w:rsid w:val="004A5CD9"/>
    <w:rsid w:val="004A66EC"/>
    <w:rsid w:val="004B1BF4"/>
    <w:rsid w:val="004B6455"/>
    <w:rsid w:val="004B69CA"/>
    <w:rsid w:val="004C77F6"/>
    <w:rsid w:val="004D2637"/>
    <w:rsid w:val="004F6E7F"/>
    <w:rsid w:val="00504837"/>
    <w:rsid w:val="00506F18"/>
    <w:rsid w:val="00531C9B"/>
    <w:rsid w:val="0057080D"/>
    <w:rsid w:val="005A304C"/>
    <w:rsid w:val="005B1EFB"/>
    <w:rsid w:val="005D0CB5"/>
    <w:rsid w:val="005D19CA"/>
    <w:rsid w:val="005F4BEB"/>
    <w:rsid w:val="006035DD"/>
    <w:rsid w:val="006052F9"/>
    <w:rsid w:val="006273D0"/>
    <w:rsid w:val="00635A66"/>
    <w:rsid w:val="00635A87"/>
    <w:rsid w:val="00636252"/>
    <w:rsid w:val="00657348"/>
    <w:rsid w:val="00670A33"/>
    <w:rsid w:val="0067177F"/>
    <w:rsid w:val="0067593C"/>
    <w:rsid w:val="0068126D"/>
    <w:rsid w:val="006B2A11"/>
    <w:rsid w:val="006C5E48"/>
    <w:rsid w:val="006D0FFA"/>
    <w:rsid w:val="006D6334"/>
    <w:rsid w:val="006F2EA4"/>
    <w:rsid w:val="00772FE1"/>
    <w:rsid w:val="007778EF"/>
    <w:rsid w:val="007930F4"/>
    <w:rsid w:val="007A3A0C"/>
    <w:rsid w:val="007B3637"/>
    <w:rsid w:val="007D0972"/>
    <w:rsid w:val="007E419F"/>
    <w:rsid w:val="008022CD"/>
    <w:rsid w:val="00812D42"/>
    <w:rsid w:val="008333C0"/>
    <w:rsid w:val="00856FD1"/>
    <w:rsid w:val="008916FE"/>
    <w:rsid w:val="008A0561"/>
    <w:rsid w:val="008A1BD7"/>
    <w:rsid w:val="008D0504"/>
    <w:rsid w:val="00907DE7"/>
    <w:rsid w:val="00912681"/>
    <w:rsid w:val="00935550"/>
    <w:rsid w:val="009404FC"/>
    <w:rsid w:val="0095186F"/>
    <w:rsid w:val="009546D3"/>
    <w:rsid w:val="00972C9D"/>
    <w:rsid w:val="00981727"/>
    <w:rsid w:val="009B2675"/>
    <w:rsid w:val="009B777F"/>
    <w:rsid w:val="009F3570"/>
    <w:rsid w:val="009F6910"/>
    <w:rsid w:val="00A35AEB"/>
    <w:rsid w:val="00A40EFB"/>
    <w:rsid w:val="00A42295"/>
    <w:rsid w:val="00A51C3A"/>
    <w:rsid w:val="00A752A0"/>
    <w:rsid w:val="00A93787"/>
    <w:rsid w:val="00A95930"/>
    <w:rsid w:val="00AB3B05"/>
    <w:rsid w:val="00AC00B3"/>
    <w:rsid w:val="00B22C94"/>
    <w:rsid w:val="00B36BCC"/>
    <w:rsid w:val="00B4246A"/>
    <w:rsid w:val="00B43923"/>
    <w:rsid w:val="00B5248B"/>
    <w:rsid w:val="00B71FC6"/>
    <w:rsid w:val="00B91827"/>
    <w:rsid w:val="00B95AD0"/>
    <w:rsid w:val="00BA2AB2"/>
    <w:rsid w:val="00BB7C21"/>
    <w:rsid w:val="00BC79B7"/>
    <w:rsid w:val="00BD529A"/>
    <w:rsid w:val="00BE1184"/>
    <w:rsid w:val="00BE3E7F"/>
    <w:rsid w:val="00BF7EA5"/>
    <w:rsid w:val="00C307C9"/>
    <w:rsid w:val="00CD3F87"/>
    <w:rsid w:val="00CE5EA7"/>
    <w:rsid w:val="00CF5BB0"/>
    <w:rsid w:val="00D147FE"/>
    <w:rsid w:val="00D2018B"/>
    <w:rsid w:val="00D349F1"/>
    <w:rsid w:val="00D46788"/>
    <w:rsid w:val="00D907AD"/>
    <w:rsid w:val="00D92F83"/>
    <w:rsid w:val="00DB5E89"/>
    <w:rsid w:val="00DC00E3"/>
    <w:rsid w:val="00DD7290"/>
    <w:rsid w:val="00DE2DBC"/>
    <w:rsid w:val="00DE479E"/>
    <w:rsid w:val="00DE57F1"/>
    <w:rsid w:val="00DE7113"/>
    <w:rsid w:val="00DF517C"/>
    <w:rsid w:val="00E0150C"/>
    <w:rsid w:val="00E15ACB"/>
    <w:rsid w:val="00E16F92"/>
    <w:rsid w:val="00E17A04"/>
    <w:rsid w:val="00E33F5D"/>
    <w:rsid w:val="00E346D7"/>
    <w:rsid w:val="00E3600E"/>
    <w:rsid w:val="00E47116"/>
    <w:rsid w:val="00E47809"/>
    <w:rsid w:val="00E61171"/>
    <w:rsid w:val="00E96C06"/>
    <w:rsid w:val="00EA05C1"/>
    <w:rsid w:val="00EA4709"/>
    <w:rsid w:val="00EB2148"/>
    <w:rsid w:val="00ED244E"/>
    <w:rsid w:val="00ED5490"/>
    <w:rsid w:val="00F22CE3"/>
    <w:rsid w:val="00F30576"/>
    <w:rsid w:val="00F5108A"/>
    <w:rsid w:val="00F7513A"/>
    <w:rsid w:val="00F968F9"/>
    <w:rsid w:val="00FA6C64"/>
    <w:rsid w:val="00FB0391"/>
    <w:rsid w:val="00FB1A25"/>
    <w:rsid w:val="00FB4349"/>
    <w:rsid w:val="00FB75F5"/>
    <w:rsid w:val="00FC29B4"/>
    <w:rsid w:val="00FC6D84"/>
    <w:rsid w:val="00FD77E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870A8"/>
  <w15:docId w15:val="{AAE2DDA8-CCB8-42A6-A11A-A1FE6879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F55"/>
    <w:pPr>
      <w:jc w:val="both"/>
    </w:pPr>
    <w:rPr>
      <w:color w:val="00000A"/>
      <w:sz w:val="24"/>
      <w:szCs w:val="24"/>
    </w:rPr>
  </w:style>
  <w:style w:type="paragraph" w:styleId="1">
    <w:name w:val="heading 1"/>
    <w:basedOn w:val="a"/>
    <w:link w:val="10"/>
    <w:uiPriority w:val="99"/>
    <w:qFormat/>
    <w:rsid w:val="00C024D4"/>
    <w:pPr>
      <w:keepNext/>
      <w:spacing w:before="240" w:after="60"/>
      <w:jc w:val="center"/>
      <w:outlineLvl w:val="0"/>
    </w:pPr>
    <w:rPr>
      <w:b/>
      <w:sz w:val="36"/>
      <w:szCs w:val="20"/>
    </w:rPr>
  </w:style>
  <w:style w:type="paragraph" w:styleId="2">
    <w:name w:val="heading 2"/>
    <w:basedOn w:val="a"/>
    <w:uiPriority w:val="99"/>
    <w:qFormat/>
    <w:rsid w:val="00C024D4"/>
    <w:pPr>
      <w:keepNext/>
      <w:jc w:val="center"/>
      <w:outlineLvl w:val="1"/>
    </w:pPr>
    <w:rPr>
      <w:b/>
      <w:szCs w:val="20"/>
    </w:rPr>
  </w:style>
  <w:style w:type="paragraph" w:styleId="3">
    <w:name w:val="heading 3"/>
    <w:basedOn w:val="a"/>
    <w:link w:val="31"/>
    <w:qFormat/>
    <w:rsid w:val="00C024D4"/>
    <w:pPr>
      <w:keepNext/>
      <w:spacing w:before="240" w:after="60"/>
      <w:outlineLvl w:val="2"/>
    </w:pPr>
    <w:rPr>
      <w:rFonts w:ascii="Arial" w:hAnsi="Arial"/>
      <w:b/>
      <w:szCs w:val="20"/>
    </w:rPr>
  </w:style>
  <w:style w:type="paragraph" w:styleId="4">
    <w:name w:val="heading 4"/>
    <w:basedOn w:val="a"/>
    <w:link w:val="40"/>
    <w:uiPriority w:val="99"/>
    <w:qFormat/>
    <w:rsid w:val="00C024D4"/>
    <w:pPr>
      <w:keepNext/>
      <w:spacing w:before="240" w:after="60"/>
      <w:outlineLvl w:val="3"/>
    </w:pPr>
    <w:rPr>
      <w:rFonts w:ascii="Arial" w:hAnsi="Arial"/>
      <w:szCs w:val="20"/>
    </w:rPr>
  </w:style>
  <w:style w:type="paragraph" w:styleId="5">
    <w:name w:val="heading 5"/>
    <w:basedOn w:val="a"/>
    <w:link w:val="50"/>
    <w:uiPriority w:val="99"/>
    <w:qFormat/>
    <w:rsid w:val="00C024D4"/>
    <w:pPr>
      <w:spacing w:before="240" w:after="60"/>
      <w:outlineLvl w:val="4"/>
    </w:pPr>
    <w:rPr>
      <w:sz w:val="22"/>
      <w:szCs w:val="20"/>
    </w:rPr>
  </w:style>
  <w:style w:type="paragraph" w:styleId="6">
    <w:name w:val="heading 6"/>
    <w:basedOn w:val="a"/>
    <w:link w:val="60"/>
    <w:uiPriority w:val="99"/>
    <w:qFormat/>
    <w:rsid w:val="00C024D4"/>
    <w:pPr>
      <w:spacing w:before="240" w:after="60"/>
      <w:outlineLvl w:val="5"/>
    </w:pPr>
    <w:rPr>
      <w:i/>
      <w:sz w:val="22"/>
      <w:szCs w:val="20"/>
    </w:rPr>
  </w:style>
  <w:style w:type="paragraph" w:styleId="7">
    <w:name w:val="heading 7"/>
    <w:basedOn w:val="a"/>
    <w:link w:val="70"/>
    <w:uiPriority w:val="99"/>
    <w:qFormat/>
    <w:rsid w:val="00C024D4"/>
    <w:pPr>
      <w:spacing w:before="240" w:after="60"/>
      <w:outlineLvl w:val="6"/>
    </w:pPr>
    <w:rPr>
      <w:rFonts w:ascii="Arial" w:hAnsi="Arial"/>
      <w:sz w:val="20"/>
      <w:szCs w:val="20"/>
    </w:rPr>
  </w:style>
  <w:style w:type="paragraph" w:styleId="8">
    <w:name w:val="heading 8"/>
    <w:basedOn w:val="a"/>
    <w:link w:val="80"/>
    <w:uiPriority w:val="99"/>
    <w:qFormat/>
    <w:rsid w:val="00C024D4"/>
    <w:pPr>
      <w:spacing w:before="240" w:after="60"/>
      <w:outlineLvl w:val="7"/>
    </w:pPr>
    <w:rPr>
      <w:rFonts w:ascii="Arial" w:hAnsi="Arial"/>
      <w:i/>
      <w:sz w:val="20"/>
      <w:szCs w:val="20"/>
    </w:rPr>
  </w:style>
  <w:style w:type="paragraph" w:styleId="9">
    <w:name w:val="heading 9"/>
    <w:basedOn w:val="a"/>
    <w:link w:val="90"/>
    <w:uiPriority w:val="99"/>
    <w:qFormat/>
    <w:rsid w:val="00C024D4"/>
    <w:pPr>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qFormat/>
    <w:locked/>
    <w:rsid w:val="00C024D4"/>
    <w:rPr>
      <w:rFonts w:cs="Times New Roman"/>
      <w:b/>
      <w:sz w:val="36"/>
    </w:rPr>
  </w:style>
  <w:style w:type="character" w:customStyle="1" w:styleId="20">
    <w:name w:val="Заголовок 2 Знак"/>
    <w:link w:val="200"/>
    <w:uiPriority w:val="99"/>
    <w:qFormat/>
    <w:locked/>
    <w:rsid w:val="00C024D4"/>
    <w:rPr>
      <w:rFonts w:cs="Times New Roman"/>
      <w:b/>
      <w:sz w:val="24"/>
    </w:rPr>
  </w:style>
  <w:style w:type="character" w:customStyle="1" w:styleId="31">
    <w:name w:val="Заголовок 3 Знак1"/>
    <w:link w:val="3"/>
    <w:qFormat/>
    <w:locked/>
    <w:rsid w:val="00C024D4"/>
    <w:rPr>
      <w:rFonts w:ascii="Arial" w:hAnsi="Arial" w:cs="Times New Roman"/>
      <w:b/>
      <w:sz w:val="24"/>
    </w:rPr>
  </w:style>
  <w:style w:type="character" w:customStyle="1" w:styleId="40">
    <w:name w:val="Заголовок 4 Знак"/>
    <w:link w:val="4"/>
    <w:uiPriority w:val="99"/>
    <w:qFormat/>
    <w:locked/>
    <w:rsid w:val="00C024D4"/>
    <w:rPr>
      <w:rFonts w:ascii="Arial" w:hAnsi="Arial" w:cs="Times New Roman"/>
      <w:sz w:val="24"/>
    </w:rPr>
  </w:style>
  <w:style w:type="character" w:customStyle="1" w:styleId="50">
    <w:name w:val="Заголовок 5 Знак"/>
    <w:link w:val="5"/>
    <w:uiPriority w:val="99"/>
    <w:qFormat/>
    <w:locked/>
    <w:rsid w:val="00C024D4"/>
    <w:rPr>
      <w:rFonts w:cs="Times New Roman"/>
      <w:sz w:val="22"/>
    </w:rPr>
  </w:style>
  <w:style w:type="character" w:customStyle="1" w:styleId="60">
    <w:name w:val="Заголовок 6 Знак"/>
    <w:link w:val="6"/>
    <w:uiPriority w:val="99"/>
    <w:qFormat/>
    <w:locked/>
    <w:rsid w:val="00C024D4"/>
    <w:rPr>
      <w:rFonts w:cs="Times New Roman"/>
      <w:i/>
      <w:sz w:val="22"/>
    </w:rPr>
  </w:style>
  <w:style w:type="character" w:customStyle="1" w:styleId="70">
    <w:name w:val="Заголовок 7 Знак"/>
    <w:link w:val="7"/>
    <w:uiPriority w:val="99"/>
    <w:qFormat/>
    <w:locked/>
    <w:rsid w:val="00C024D4"/>
    <w:rPr>
      <w:rFonts w:ascii="Arial" w:hAnsi="Arial" w:cs="Times New Roman"/>
    </w:rPr>
  </w:style>
  <w:style w:type="character" w:customStyle="1" w:styleId="80">
    <w:name w:val="Заголовок 8 Знак"/>
    <w:link w:val="8"/>
    <w:uiPriority w:val="99"/>
    <w:qFormat/>
    <w:locked/>
    <w:rsid w:val="00C024D4"/>
    <w:rPr>
      <w:rFonts w:ascii="Arial" w:hAnsi="Arial" w:cs="Times New Roman"/>
      <w:i/>
    </w:rPr>
  </w:style>
  <w:style w:type="character" w:customStyle="1" w:styleId="90">
    <w:name w:val="Заголовок 9 Знак"/>
    <w:link w:val="9"/>
    <w:uiPriority w:val="99"/>
    <w:qFormat/>
    <w:locked/>
    <w:rsid w:val="00C024D4"/>
    <w:rPr>
      <w:rFonts w:ascii="Arial" w:hAnsi="Arial" w:cs="Times New Roman"/>
      <w:b/>
      <w:i/>
      <w:sz w:val="18"/>
    </w:rPr>
  </w:style>
  <w:style w:type="character" w:customStyle="1" w:styleId="a3">
    <w:name w:val="Основной текст с отступом Знак"/>
    <w:uiPriority w:val="99"/>
    <w:qFormat/>
    <w:locked/>
    <w:rsid w:val="00C024D4"/>
    <w:rPr>
      <w:rFonts w:cs="Times New Roman"/>
      <w:sz w:val="24"/>
    </w:rPr>
  </w:style>
  <w:style w:type="character" w:customStyle="1" w:styleId="21">
    <w:name w:val="Основной текст с отступом 2 Знак"/>
    <w:uiPriority w:val="99"/>
    <w:qFormat/>
    <w:locked/>
    <w:rsid w:val="00C024D4"/>
    <w:rPr>
      <w:rFonts w:cs="Times New Roman"/>
      <w:sz w:val="24"/>
    </w:rPr>
  </w:style>
  <w:style w:type="character" w:customStyle="1" w:styleId="ConsNormal">
    <w:name w:val="ConsNormal Знак"/>
    <w:qFormat/>
    <w:locked/>
    <w:rsid w:val="0055509C"/>
    <w:rPr>
      <w:rFonts w:ascii="Arial" w:hAnsi="Arial"/>
      <w:sz w:val="22"/>
      <w:szCs w:val="22"/>
      <w:lang w:val="ru-RU" w:eastAsia="ru-RU" w:bidi="ar-SA"/>
    </w:rPr>
  </w:style>
  <w:style w:type="character" w:customStyle="1" w:styleId="-">
    <w:name w:val="Интернет-ссылка"/>
    <w:uiPriority w:val="99"/>
    <w:rsid w:val="00C024D4"/>
    <w:rPr>
      <w:rFonts w:cs="Times New Roman"/>
      <w:color w:val="0000FF"/>
      <w:u w:val="single"/>
    </w:rPr>
  </w:style>
  <w:style w:type="character" w:customStyle="1" w:styleId="30">
    <w:name w:val="Основной текст с отступом 3 Знак"/>
    <w:uiPriority w:val="99"/>
    <w:qFormat/>
    <w:locked/>
    <w:rsid w:val="00C024D4"/>
    <w:rPr>
      <w:rFonts w:cs="Times New Roman"/>
      <w:sz w:val="24"/>
    </w:rPr>
  </w:style>
  <w:style w:type="character" w:customStyle="1" w:styleId="a4">
    <w:name w:val="Текст Знак"/>
    <w:uiPriority w:val="99"/>
    <w:qFormat/>
    <w:locked/>
    <w:rsid w:val="00C024D4"/>
    <w:rPr>
      <w:rFonts w:ascii="Courier New" w:hAnsi="Courier New" w:cs="Times New Roman"/>
    </w:rPr>
  </w:style>
  <w:style w:type="character" w:customStyle="1" w:styleId="22">
    <w:name w:val="Оглавление 2 Знак"/>
    <w:link w:val="23"/>
    <w:uiPriority w:val="99"/>
    <w:qFormat/>
    <w:locked/>
    <w:rsid w:val="00C024D4"/>
    <w:rPr>
      <w:rFonts w:cs="Times New Roman"/>
      <w:sz w:val="24"/>
      <w:lang w:val="ru-RU" w:eastAsia="ru-RU"/>
    </w:rPr>
  </w:style>
  <w:style w:type="character" w:styleId="a5">
    <w:name w:val="page number"/>
    <w:qFormat/>
    <w:rsid w:val="00C024D4"/>
    <w:rPr>
      <w:rFonts w:ascii="Times New Roman" w:hAnsi="Times New Roman" w:cs="Times New Roman"/>
    </w:rPr>
  </w:style>
  <w:style w:type="character" w:customStyle="1" w:styleId="24">
    <w:name w:val="Заголовок 2 со списком Знак"/>
    <w:link w:val="25"/>
    <w:uiPriority w:val="99"/>
    <w:qFormat/>
    <w:locked/>
    <w:rsid w:val="00EF68AF"/>
    <w:rPr>
      <w:b/>
      <w:sz w:val="24"/>
      <w:lang w:val="ru-RU" w:eastAsia="ru-RU"/>
    </w:rPr>
  </w:style>
  <w:style w:type="character" w:customStyle="1" w:styleId="32">
    <w:name w:val="Заголовок 3 со списком Знак"/>
    <w:uiPriority w:val="99"/>
    <w:qFormat/>
    <w:locked/>
    <w:rsid w:val="005D6D38"/>
    <w:rPr>
      <w:rFonts w:ascii="Arial" w:hAnsi="Arial"/>
      <w:b/>
      <w:sz w:val="24"/>
      <w:lang w:val="ru-RU" w:eastAsia="ru-RU"/>
    </w:rPr>
  </w:style>
  <w:style w:type="character" w:customStyle="1" w:styleId="11">
    <w:name w:val="Нижний колонтитул Знак1"/>
    <w:uiPriority w:val="99"/>
    <w:qFormat/>
    <w:locked/>
    <w:rsid w:val="00C024D4"/>
    <w:rPr>
      <w:rFonts w:cs="Times New Roman"/>
      <w:sz w:val="24"/>
    </w:rPr>
  </w:style>
  <w:style w:type="character" w:customStyle="1" w:styleId="26">
    <w:name w:val="Нижний колонтитул Знак2"/>
    <w:link w:val="a6"/>
    <w:uiPriority w:val="99"/>
    <w:qFormat/>
    <w:locked/>
    <w:rsid w:val="00C024D4"/>
    <w:rPr>
      <w:rFonts w:cs="Times New Roman"/>
      <w:sz w:val="24"/>
    </w:rPr>
  </w:style>
  <w:style w:type="character" w:customStyle="1" w:styleId="a7">
    <w:name w:val="Основной текст Знак"/>
    <w:qFormat/>
    <w:locked/>
    <w:rsid w:val="00C024D4"/>
    <w:rPr>
      <w:rFonts w:cs="Times New Roman"/>
      <w:sz w:val="24"/>
    </w:rPr>
  </w:style>
  <w:style w:type="character" w:customStyle="1" w:styleId="33">
    <w:name w:val="Основной текст 3 Знак"/>
    <w:uiPriority w:val="99"/>
    <w:qFormat/>
    <w:locked/>
    <w:rsid w:val="00C024D4"/>
    <w:rPr>
      <w:rFonts w:cs="Times New Roman"/>
      <w:b/>
      <w:i/>
      <w:sz w:val="24"/>
    </w:rPr>
  </w:style>
  <w:style w:type="character" w:customStyle="1" w:styleId="a8">
    <w:name w:val="Основной шрифт"/>
    <w:uiPriority w:val="99"/>
    <w:semiHidden/>
    <w:qFormat/>
    <w:rsid w:val="00C024D4"/>
  </w:style>
  <w:style w:type="character" w:styleId="a9">
    <w:name w:val="FollowedHyperlink"/>
    <w:uiPriority w:val="99"/>
    <w:qFormat/>
    <w:rsid w:val="00C024D4"/>
    <w:rPr>
      <w:rFonts w:cs="Times New Roman"/>
      <w:color w:val="800080"/>
      <w:u w:val="single"/>
    </w:rPr>
  </w:style>
  <w:style w:type="character" w:customStyle="1" w:styleId="aa">
    <w:name w:val="ТЛ_Заказчик Знак"/>
    <w:uiPriority w:val="99"/>
    <w:qFormat/>
    <w:locked/>
    <w:rsid w:val="00C024D4"/>
    <w:rPr>
      <w:sz w:val="28"/>
    </w:rPr>
  </w:style>
  <w:style w:type="character" w:customStyle="1" w:styleId="ab">
    <w:name w:val="ТЛ_Утверждаю Знак"/>
    <w:uiPriority w:val="99"/>
    <w:qFormat/>
    <w:locked/>
    <w:rsid w:val="00C024D4"/>
    <w:rPr>
      <w:sz w:val="28"/>
    </w:rPr>
  </w:style>
  <w:style w:type="character" w:customStyle="1" w:styleId="ac">
    <w:name w:val="ТЛ_Название Знак"/>
    <w:uiPriority w:val="99"/>
    <w:qFormat/>
    <w:locked/>
    <w:rsid w:val="00C024D4"/>
    <w:rPr>
      <w:b/>
      <w:sz w:val="28"/>
    </w:rPr>
  </w:style>
  <w:style w:type="character" w:customStyle="1" w:styleId="ad">
    <w:name w:val="ТЛ_Город и Дата Знак"/>
    <w:uiPriority w:val="99"/>
    <w:qFormat/>
    <w:locked/>
    <w:rsid w:val="00C024D4"/>
    <w:rPr>
      <w:sz w:val="28"/>
    </w:rPr>
  </w:style>
  <w:style w:type="character" w:customStyle="1" w:styleId="ae">
    <w:name w:val="АД_Наименование Разделов Знак"/>
    <w:uiPriority w:val="99"/>
    <w:qFormat/>
    <w:locked/>
    <w:rsid w:val="00C024D4"/>
    <w:rPr>
      <w:b/>
      <w:sz w:val="28"/>
    </w:rPr>
  </w:style>
  <w:style w:type="character" w:customStyle="1" w:styleId="af">
    <w:name w:val="АД_Наименование главы без нумерации Знак"/>
    <w:uiPriority w:val="99"/>
    <w:qFormat/>
    <w:locked/>
    <w:rsid w:val="005D6D38"/>
    <w:rPr>
      <w:rFonts w:cs="Times New Roman"/>
      <w:b w:val="0"/>
      <w:bCs/>
      <w:sz w:val="24"/>
      <w:szCs w:val="24"/>
    </w:rPr>
  </w:style>
  <w:style w:type="character" w:customStyle="1" w:styleId="af0">
    <w:name w:val="АД_Глава Знак"/>
    <w:uiPriority w:val="99"/>
    <w:qFormat/>
    <w:locked/>
    <w:rsid w:val="00EF68AF"/>
    <w:rPr>
      <w:rFonts w:cs="Times New Roman"/>
      <w:b w:val="0"/>
      <w:bCs/>
      <w:sz w:val="24"/>
      <w:szCs w:val="24"/>
      <w:lang w:val="ru-RU" w:eastAsia="ru-RU" w:bidi="ar-SA"/>
    </w:rPr>
  </w:style>
  <w:style w:type="character" w:customStyle="1" w:styleId="af1">
    <w:name w:val="АД_Нумерованный пункт Знак"/>
    <w:uiPriority w:val="99"/>
    <w:qFormat/>
    <w:locked/>
    <w:rsid w:val="005D6D38"/>
    <w:rPr>
      <w:rFonts w:ascii="Arial" w:hAnsi="Arial" w:cs="Times New Roman"/>
      <w:b w:val="0"/>
      <w:sz w:val="24"/>
      <w:lang w:val="ru-RU" w:eastAsia="ru-RU" w:bidi="ar-SA"/>
    </w:rPr>
  </w:style>
  <w:style w:type="character" w:customStyle="1" w:styleId="af2">
    <w:name w:val="АД_Нумерованный подпункт Знак"/>
    <w:uiPriority w:val="99"/>
    <w:qFormat/>
    <w:locked/>
    <w:rsid w:val="00B93EDB"/>
    <w:rPr>
      <w:sz w:val="24"/>
      <w:lang w:val="ru-RU" w:eastAsia="ru-RU"/>
    </w:rPr>
  </w:style>
  <w:style w:type="character" w:customStyle="1" w:styleId="af3">
    <w:name w:val="АД_Основной текст Знак"/>
    <w:uiPriority w:val="99"/>
    <w:qFormat/>
    <w:locked/>
    <w:rsid w:val="00B907B1"/>
    <w:rPr>
      <w:sz w:val="24"/>
    </w:rPr>
  </w:style>
  <w:style w:type="character" w:customStyle="1" w:styleId="af4">
    <w:name w:val="Текст выноски Знак"/>
    <w:uiPriority w:val="99"/>
    <w:qFormat/>
    <w:locked/>
    <w:rsid w:val="005E7A15"/>
    <w:rPr>
      <w:rFonts w:ascii="Tahoma" w:hAnsi="Tahoma" w:cs="Times New Roman"/>
      <w:sz w:val="16"/>
    </w:rPr>
  </w:style>
  <w:style w:type="character" w:customStyle="1" w:styleId="af5">
    <w:name w:val="АД_Основной текст по центру полужирный Знак"/>
    <w:uiPriority w:val="99"/>
    <w:qFormat/>
    <w:locked/>
    <w:rsid w:val="00727F86"/>
    <w:rPr>
      <w:b/>
      <w:sz w:val="24"/>
    </w:rPr>
  </w:style>
  <w:style w:type="character" w:customStyle="1" w:styleId="34">
    <w:name w:val="АД_Текст отступ 3 Знак"/>
    <w:uiPriority w:val="99"/>
    <w:qFormat/>
    <w:locked/>
    <w:rsid w:val="00EF71DC"/>
    <w:rPr>
      <w:sz w:val="24"/>
    </w:rPr>
  </w:style>
  <w:style w:type="character" w:customStyle="1" w:styleId="41">
    <w:name w:val="АД_Нумерованный подпункт 4 уровня Знак"/>
    <w:uiPriority w:val="99"/>
    <w:qFormat/>
    <w:locked/>
    <w:rsid w:val="00B93EDB"/>
    <w:rPr>
      <w:sz w:val="24"/>
      <w:szCs w:val="20"/>
      <w:lang w:val="ru-RU" w:eastAsia="ru-RU"/>
    </w:rPr>
  </w:style>
  <w:style w:type="character" w:customStyle="1" w:styleId="ConsPlusNormal">
    <w:name w:val="ConsPlusNormal Знак"/>
    <w:qFormat/>
    <w:locked/>
    <w:rsid w:val="005F07AC"/>
    <w:rPr>
      <w:rFonts w:ascii="Arial" w:hAnsi="Arial"/>
      <w:sz w:val="22"/>
      <w:szCs w:val="22"/>
      <w:lang w:val="ru-RU" w:eastAsia="ru-RU" w:bidi="ar-SA"/>
    </w:rPr>
  </w:style>
  <w:style w:type="character" w:customStyle="1" w:styleId="af6">
    <w:name w:val="Текст сноски Знак"/>
    <w:aliases w:val=" Знак4 Знак Знак,Знак2 Знак Знак Знак Знак,Знак4 Знак Знак, Знак6 Знак Знак,Знак6 Знак Знак,Знак8 Знак, Знак8 Знак, Знак2 Знак Знак,Знак8 Знак Знак Знак,Знак2 Знак Знак"/>
    <w:uiPriority w:val="99"/>
    <w:qFormat/>
    <w:locked/>
    <w:rsid w:val="0034430E"/>
    <w:rPr>
      <w:rFonts w:cs="Times New Roman"/>
    </w:rPr>
  </w:style>
  <w:style w:type="character" w:customStyle="1" w:styleId="35">
    <w:name w:val="Заголовок 3 Знак"/>
    <w:uiPriority w:val="99"/>
    <w:qFormat/>
    <w:rsid w:val="007C78ED"/>
    <w:rPr>
      <w:rFonts w:ascii="Arial" w:hAnsi="Arial"/>
      <w:b/>
      <w:sz w:val="26"/>
      <w:lang w:val="ru-RU" w:eastAsia="ru-RU"/>
    </w:rPr>
  </w:style>
  <w:style w:type="character" w:customStyle="1" w:styleId="af7">
    <w:name w:val="Название Знак"/>
    <w:uiPriority w:val="10"/>
    <w:qFormat/>
    <w:locked/>
    <w:rsid w:val="00F50D17"/>
    <w:rPr>
      <w:rFonts w:ascii="Cambria" w:hAnsi="Cambria" w:cs="Times New Roman"/>
      <w:b/>
      <w:bCs/>
      <w:sz w:val="32"/>
      <w:szCs w:val="32"/>
    </w:rPr>
  </w:style>
  <w:style w:type="character" w:customStyle="1" w:styleId="FontStyle24">
    <w:name w:val="Font Style24"/>
    <w:uiPriority w:val="99"/>
    <w:qFormat/>
    <w:rsid w:val="00AD6537"/>
    <w:rPr>
      <w:rFonts w:ascii="Times New Roman" w:hAnsi="Times New Roman"/>
      <w:spacing w:val="10"/>
      <w:sz w:val="20"/>
    </w:rPr>
  </w:style>
  <w:style w:type="character" w:customStyle="1" w:styleId="FontStyle22">
    <w:name w:val="Font Style22"/>
    <w:uiPriority w:val="99"/>
    <w:qFormat/>
    <w:rsid w:val="00AD6537"/>
    <w:rPr>
      <w:rFonts w:ascii="Times New Roman" w:hAnsi="Times New Roman"/>
      <w:b/>
      <w:spacing w:val="10"/>
      <w:sz w:val="20"/>
    </w:rPr>
  </w:style>
  <w:style w:type="character" w:customStyle="1" w:styleId="FontStyle23">
    <w:name w:val="Font Style23"/>
    <w:uiPriority w:val="99"/>
    <w:qFormat/>
    <w:rsid w:val="00AD6537"/>
    <w:rPr>
      <w:rFonts w:ascii="Times New Roman" w:hAnsi="Times New Roman"/>
      <w:b/>
      <w:i/>
      <w:sz w:val="20"/>
    </w:rPr>
  </w:style>
  <w:style w:type="character" w:customStyle="1" w:styleId="FontStyle25">
    <w:name w:val="Font Style25"/>
    <w:uiPriority w:val="99"/>
    <w:qFormat/>
    <w:rsid w:val="00AD6537"/>
    <w:rPr>
      <w:rFonts w:ascii="Times New Roman" w:hAnsi="Times New Roman"/>
      <w:b/>
      <w:sz w:val="26"/>
    </w:rPr>
  </w:style>
  <w:style w:type="character" w:customStyle="1" w:styleId="FontStyle26">
    <w:name w:val="Font Style26"/>
    <w:uiPriority w:val="99"/>
    <w:qFormat/>
    <w:rsid w:val="00AD6537"/>
    <w:rPr>
      <w:rFonts w:ascii="Times New Roman" w:hAnsi="Times New Roman"/>
      <w:sz w:val="24"/>
    </w:rPr>
  </w:style>
  <w:style w:type="character" w:customStyle="1" w:styleId="27">
    <w:name w:val="Красная строка 2 Знак"/>
    <w:uiPriority w:val="99"/>
    <w:qFormat/>
    <w:locked/>
    <w:rsid w:val="00A90111"/>
    <w:rPr>
      <w:rFonts w:cs="Times New Roman"/>
      <w:sz w:val="24"/>
      <w:szCs w:val="24"/>
    </w:rPr>
  </w:style>
  <w:style w:type="character" w:styleId="af8">
    <w:name w:val="footnote reference"/>
    <w:qFormat/>
    <w:rsid w:val="00A1755C"/>
    <w:rPr>
      <w:rFonts w:cs="Times New Roman"/>
      <w:vertAlign w:val="superscript"/>
    </w:rPr>
  </w:style>
  <w:style w:type="character" w:customStyle="1" w:styleId="12">
    <w:name w:val="Верхний колонтитул Знак1"/>
    <w:link w:val="af9"/>
    <w:uiPriority w:val="99"/>
    <w:qFormat/>
    <w:rsid w:val="000136C8"/>
    <w:rPr>
      <w:rFonts w:ascii="Arial" w:hAnsi="Arial"/>
      <w:sz w:val="18"/>
    </w:rPr>
  </w:style>
  <w:style w:type="character" w:customStyle="1" w:styleId="HTML">
    <w:name w:val="Стандартный HTML Знак"/>
    <w:uiPriority w:val="99"/>
    <w:semiHidden/>
    <w:qFormat/>
    <w:locked/>
    <w:rsid w:val="00F50D17"/>
    <w:rPr>
      <w:rFonts w:ascii="Courier New" w:hAnsi="Courier New" w:cs="Courier New"/>
      <w:sz w:val="20"/>
      <w:szCs w:val="20"/>
    </w:rPr>
  </w:style>
  <w:style w:type="character" w:customStyle="1" w:styleId="17">
    <w:name w:val="Знак Знак17"/>
    <w:uiPriority w:val="99"/>
    <w:qFormat/>
    <w:rsid w:val="009B7C3E"/>
    <w:rPr>
      <w:b/>
      <w:sz w:val="36"/>
    </w:rPr>
  </w:style>
  <w:style w:type="character" w:customStyle="1" w:styleId="afa">
    <w:name w:val="Нижний колонтитул Знак"/>
    <w:uiPriority w:val="99"/>
    <w:qFormat/>
    <w:locked/>
    <w:rsid w:val="009B7C3E"/>
  </w:style>
  <w:style w:type="character" w:customStyle="1" w:styleId="200">
    <w:name w:val="Знак Знак20"/>
    <w:link w:val="20"/>
    <w:uiPriority w:val="99"/>
    <w:qFormat/>
    <w:rsid w:val="009B7C3E"/>
    <w:rPr>
      <w:rFonts w:ascii="Times New Roman" w:hAnsi="Times New Roman"/>
      <w:b/>
      <w:sz w:val="36"/>
    </w:rPr>
  </w:style>
  <w:style w:type="character" w:customStyle="1" w:styleId="19">
    <w:name w:val="Знак Знак19"/>
    <w:uiPriority w:val="99"/>
    <w:qFormat/>
    <w:rsid w:val="009B7C3E"/>
    <w:rPr>
      <w:b/>
      <w:sz w:val="36"/>
      <w:lang w:val="ru-RU" w:eastAsia="ru-RU"/>
    </w:rPr>
  </w:style>
  <w:style w:type="character" w:customStyle="1" w:styleId="afb">
    <w:name w:val="Верхний колонтитул Знак"/>
    <w:uiPriority w:val="99"/>
    <w:semiHidden/>
    <w:qFormat/>
    <w:locked/>
    <w:rsid w:val="00590EDD"/>
  </w:style>
  <w:style w:type="character" w:customStyle="1" w:styleId="36">
    <w:name w:val="Стиль3 Знак Знак Знак"/>
    <w:uiPriority w:val="99"/>
    <w:qFormat/>
    <w:locked/>
    <w:rsid w:val="00523FC5"/>
    <w:rPr>
      <w:sz w:val="24"/>
    </w:rPr>
  </w:style>
  <w:style w:type="character" w:customStyle="1" w:styleId="ListParagraphChar">
    <w:name w:val="List Paragraph Char"/>
    <w:link w:val="13"/>
    <w:qFormat/>
    <w:locked/>
    <w:rsid w:val="00BF64D0"/>
    <w:rPr>
      <w:rFonts w:eastAsia="Times New Roman"/>
      <w:sz w:val="24"/>
    </w:rPr>
  </w:style>
  <w:style w:type="character" w:customStyle="1" w:styleId="apple-converted-space">
    <w:name w:val="apple-converted-space"/>
    <w:qFormat/>
    <w:rsid w:val="00BD3AC5"/>
    <w:rPr>
      <w:rFonts w:cs="Times New Roman"/>
    </w:rPr>
  </w:style>
  <w:style w:type="character" w:customStyle="1" w:styleId="apple-style-span">
    <w:name w:val="apple-style-span"/>
    <w:uiPriority w:val="99"/>
    <w:qFormat/>
    <w:rsid w:val="006470B7"/>
    <w:rPr>
      <w:rFonts w:cs="Times New Roman"/>
    </w:rPr>
  </w:style>
  <w:style w:type="character" w:customStyle="1" w:styleId="14">
    <w:name w:val="Основной шрифт абзаца1"/>
    <w:uiPriority w:val="99"/>
    <w:qFormat/>
    <w:rsid w:val="006E2DC0"/>
  </w:style>
  <w:style w:type="character" w:styleId="afc">
    <w:name w:val="Strong"/>
    <w:uiPriority w:val="99"/>
    <w:qFormat/>
    <w:rsid w:val="006E2DC0"/>
    <w:rPr>
      <w:rFonts w:cs="Times New Roman"/>
      <w:b/>
    </w:rPr>
  </w:style>
  <w:style w:type="character" w:customStyle="1" w:styleId="15">
    <w:name w:val="Просмотренная гиперссылка1"/>
    <w:uiPriority w:val="99"/>
    <w:qFormat/>
    <w:rsid w:val="006E2DC0"/>
    <w:rPr>
      <w:color w:val="800080"/>
      <w:u w:val="single"/>
    </w:rPr>
  </w:style>
  <w:style w:type="character" w:styleId="afd">
    <w:name w:val="Emphasis"/>
    <w:uiPriority w:val="20"/>
    <w:qFormat/>
    <w:rsid w:val="006E2DC0"/>
    <w:rPr>
      <w:rFonts w:cs="Times New Roman"/>
      <w:i/>
    </w:rPr>
  </w:style>
  <w:style w:type="character" w:customStyle="1" w:styleId="ListLabel1">
    <w:name w:val="ListLabel 1"/>
    <w:uiPriority w:val="99"/>
    <w:qFormat/>
    <w:rsid w:val="006E2DC0"/>
    <w:rPr>
      <w:sz w:val="20"/>
    </w:rPr>
  </w:style>
  <w:style w:type="character" w:customStyle="1" w:styleId="b-marketprice">
    <w:name w:val="b-market__price"/>
    <w:uiPriority w:val="99"/>
    <w:qFormat/>
    <w:rsid w:val="006E2DC0"/>
  </w:style>
  <w:style w:type="character" w:customStyle="1" w:styleId="110">
    <w:name w:val="Основной текст Знак1 Знак1"/>
    <w:uiPriority w:val="99"/>
    <w:qFormat/>
    <w:rsid w:val="009C6AE5"/>
    <w:rPr>
      <w:sz w:val="24"/>
      <w:lang w:val="ru-RU" w:eastAsia="ru-RU"/>
    </w:rPr>
  </w:style>
  <w:style w:type="character" w:customStyle="1" w:styleId="81">
    <w:name w:val="Знак Знак8"/>
    <w:uiPriority w:val="99"/>
    <w:qFormat/>
    <w:rsid w:val="008C4C0A"/>
    <w:rPr>
      <w:rFonts w:ascii="Times New Roman" w:hAnsi="Times New Roman"/>
      <w:sz w:val="20"/>
      <w:lang w:eastAsia="ru-RU"/>
    </w:rPr>
  </w:style>
  <w:style w:type="character" w:customStyle="1" w:styleId="111">
    <w:name w:val="Знак Знак11"/>
    <w:uiPriority w:val="99"/>
    <w:qFormat/>
    <w:rsid w:val="006A3BDF"/>
    <w:rPr>
      <w:rFonts w:ascii="Times New Roman" w:hAnsi="Times New Roman"/>
      <w:sz w:val="24"/>
      <w:lang w:eastAsia="ru-RU"/>
    </w:rPr>
  </w:style>
  <w:style w:type="character" w:customStyle="1" w:styleId="37">
    <w:name w:val="3 Знак"/>
    <w:uiPriority w:val="99"/>
    <w:qFormat/>
    <w:rsid w:val="006A3BDF"/>
    <w:rPr>
      <w:rFonts w:ascii="Arial" w:hAnsi="Arial"/>
      <w:b/>
      <w:sz w:val="20"/>
      <w:lang w:eastAsia="ru-RU"/>
    </w:rPr>
  </w:style>
  <w:style w:type="character" w:customStyle="1" w:styleId="120">
    <w:name w:val="Знак Знак12"/>
    <w:uiPriority w:val="99"/>
    <w:qFormat/>
    <w:rsid w:val="006A3BDF"/>
    <w:rPr>
      <w:rFonts w:ascii="Times New Roman" w:hAnsi="Times New Roman"/>
      <w:sz w:val="24"/>
      <w:lang w:eastAsia="ru-RU"/>
    </w:rPr>
  </w:style>
  <w:style w:type="character" w:styleId="afe">
    <w:name w:val="Book Title"/>
    <w:uiPriority w:val="33"/>
    <w:qFormat/>
    <w:rsid w:val="006D292E"/>
    <w:rPr>
      <w:b/>
      <w:bCs/>
      <w:smallCaps/>
      <w:spacing w:val="5"/>
    </w:rPr>
  </w:style>
  <w:style w:type="character" w:customStyle="1" w:styleId="310">
    <w:name w:val="Стиль3 Знак Знак1"/>
    <w:qFormat/>
    <w:locked/>
    <w:rsid w:val="001F5E29"/>
    <w:rPr>
      <w:sz w:val="24"/>
    </w:rPr>
  </w:style>
  <w:style w:type="character" w:styleId="aff">
    <w:name w:val="annotation reference"/>
    <w:basedOn w:val="a0"/>
    <w:uiPriority w:val="99"/>
    <w:semiHidden/>
    <w:unhideWhenUsed/>
    <w:qFormat/>
    <w:locked/>
    <w:rsid w:val="00250716"/>
    <w:rPr>
      <w:sz w:val="16"/>
      <w:szCs w:val="16"/>
    </w:rPr>
  </w:style>
  <w:style w:type="character" w:customStyle="1" w:styleId="aff0">
    <w:name w:val="Текст примечания Знак"/>
    <w:basedOn w:val="a0"/>
    <w:uiPriority w:val="99"/>
    <w:semiHidden/>
    <w:qFormat/>
    <w:rsid w:val="00250716"/>
  </w:style>
  <w:style w:type="character" w:customStyle="1" w:styleId="aff1">
    <w:name w:val="Тема примечания Знак"/>
    <w:basedOn w:val="aff0"/>
    <w:uiPriority w:val="99"/>
    <w:semiHidden/>
    <w:qFormat/>
    <w:rsid w:val="00250716"/>
    <w:rPr>
      <w:b/>
      <w:bCs/>
    </w:rPr>
  </w:style>
  <w:style w:type="character" w:customStyle="1" w:styleId="aff2">
    <w:name w:val="Схема документа Знак"/>
    <w:basedOn w:val="a0"/>
    <w:uiPriority w:val="99"/>
    <w:semiHidden/>
    <w:qFormat/>
    <w:rsid w:val="007C6E14"/>
    <w:rPr>
      <w:rFonts w:ascii="Tahoma" w:hAnsi="Tahoma" w:cs="Tahoma"/>
      <w:sz w:val="16"/>
      <w:szCs w:val="16"/>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b/>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sz w:val="20"/>
      <w:szCs w:val="22"/>
    </w:rPr>
  </w:style>
  <w:style w:type="character" w:customStyle="1" w:styleId="aff3">
    <w:name w:val="Символ сноски"/>
    <w:qFormat/>
  </w:style>
  <w:style w:type="character" w:customStyle="1" w:styleId="aff4">
    <w:name w:val="Привязка сноски"/>
    <w:rPr>
      <w:vertAlign w:val="superscript"/>
    </w:rPr>
  </w:style>
  <w:style w:type="character" w:customStyle="1" w:styleId="aff5">
    <w:name w:val="Привязка концевой сноски"/>
    <w:rPr>
      <w:vertAlign w:val="superscript"/>
    </w:rPr>
  </w:style>
  <w:style w:type="character" w:customStyle="1" w:styleId="aff6">
    <w:name w:val="Символы концевой сноски"/>
    <w:qFormat/>
  </w:style>
  <w:style w:type="character" w:customStyle="1" w:styleId="ListLabel69">
    <w:name w:val="ListLabel 69"/>
    <w:qFormat/>
    <w:rPr>
      <w:sz w:val="20"/>
      <w:szCs w:val="22"/>
    </w:rPr>
  </w:style>
  <w:style w:type="character" w:customStyle="1" w:styleId="ListLabel70">
    <w:name w:val="ListLabel 70"/>
    <w:qFormat/>
    <w:rPr>
      <w:sz w:val="20"/>
      <w:szCs w:val="22"/>
    </w:rPr>
  </w:style>
  <w:style w:type="paragraph" w:customStyle="1" w:styleId="16">
    <w:name w:val="Заголовок1"/>
    <w:basedOn w:val="a"/>
    <w:next w:val="aff7"/>
    <w:uiPriority w:val="99"/>
    <w:qFormat/>
    <w:rsid w:val="009320F8"/>
    <w:pPr>
      <w:jc w:val="left"/>
    </w:pPr>
    <w:rPr>
      <w:rFonts w:ascii="Arial" w:hAnsi="Arial"/>
      <w:b/>
      <w:sz w:val="22"/>
    </w:rPr>
  </w:style>
  <w:style w:type="paragraph" w:styleId="aff7">
    <w:name w:val="Body Text"/>
    <w:basedOn w:val="a"/>
    <w:rsid w:val="00C024D4"/>
    <w:pPr>
      <w:spacing w:after="120"/>
    </w:pPr>
    <w:rPr>
      <w:szCs w:val="20"/>
    </w:rPr>
  </w:style>
  <w:style w:type="paragraph" w:styleId="aff8">
    <w:name w:val="List"/>
    <w:basedOn w:val="aff7"/>
    <w:uiPriority w:val="99"/>
    <w:rsid w:val="006E2DC0"/>
    <w:pPr>
      <w:suppressAutoHyphens/>
      <w:jc w:val="left"/>
    </w:pPr>
    <w:rPr>
      <w:rFonts w:eastAsia="SimSun" w:cs="Mangal"/>
      <w:lang w:eastAsia="hi-IN" w:bidi="hi-IN"/>
    </w:rPr>
  </w:style>
  <w:style w:type="paragraph" w:styleId="aff9">
    <w:name w:val="caption"/>
    <w:basedOn w:val="a"/>
    <w:uiPriority w:val="99"/>
    <w:qFormat/>
    <w:rsid w:val="00290A50"/>
    <w:pPr>
      <w:widowControl w:val="0"/>
      <w:shd w:val="clear" w:color="auto" w:fill="FFFFFF"/>
      <w:spacing w:before="538"/>
      <w:ind w:left="994"/>
      <w:jc w:val="center"/>
    </w:pPr>
    <w:rPr>
      <w:b/>
      <w:bCs/>
      <w:color w:val="000000"/>
      <w:spacing w:val="-2"/>
      <w:w w:val="91"/>
      <w:sz w:val="26"/>
      <w:szCs w:val="26"/>
    </w:rPr>
  </w:style>
  <w:style w:type="paragraph" w:styleId="affa">
    <w:name w:val="index heading"/>
    <w:basedOn w:val="a"/>
    <w:qFormat/>
    <w:pPr>
      <w:suppressLineNumbers/>
    </w:pPr>
    <w:rPr>
      <w:rFonts w:cs="Lucida Sans"/>
    </w:rPr>
  </w:style>
  <w:style w:type="paragraph" w:styleId="affb">
    <w:name w:val="Body Text Indent"/>
    <w:basedOn w:val="a"/>
    <w:uiPriority w:val="99"/>
    <w:rsid w:val="00C024D4"/>
    <w:pPr>
      <w:ind w:left="5760"/>
    </w:pPr>
    <w:rPr>
      <w:szCs w:val="20"/>
    </w:rPr>
  </w:style>
  <w:style w:type="paragraph" w:customStyle="1" w:styleId="18">
    <w:name w:val="Стиль1"/>
    <w:basedOn w:val="a"/>
    <w:qFormat/>
    <w:rsid w:val="00C024D4"/>
    <w:pPr>
      <w:keepNext/>
      <w:keepLines/>
      <w:widowControl w:val="0"/>
      <w:suppressLineNumbers/>
      <w:suppressAutoHyphens/>
      <w:spacing w:after="60"/>
    </w:pPr>
    <w:rPr>
      <w:b/>
      <w:sz w:val="28"/>
    </w:rPr>
  </w:style>
  <w:style w:type="paragraph" w:customStyle="1" w:styleId="28">
    <w:name w:val="Стиль2"/>
    <w:qFormat/>
    <w:rsid w:val="00C024D4"/>
    <w:pPr>
      <w:keepNext/>
      <w:keepLines/>
      <w:widowControl w:val="0"/>
      <w:suppressLineNumbers/>
      <w:suppressAutoHyphens/>
      <w:spacing w:after="60"/>
    </w:pPr>
    <w:rPr>
      <w:b/>
      <w:color w:val="00000A"/>
      <w:sz w:val="24"/>
    </w:rPr>
  </w:style>
  <w:style w:type="paragraph" w:styleId="29">
    <w:name w:val="List Number 2"/>
    <w:basedOn w:val="a"/>
    <w:uiPriority w:val="99"/>
    <w:qFormat/>
    <w:rsid w:val="00C024D4"/>
    <w:pPr>
      <w:tabs>
        <w:tab w:val="left" w:pos="643"/>
      </w:tabs>
      <w:ind w:left="643" w:hanging="360"/>
    </w:pPr>
  </w:style>
  <w:style w:type="paragraph" w:customStyle="1" w:styleId="38">
    <w:name w:val="Оглавление 3 Знак"/>
    <w:link w:val="39"/>
    <w:qFormat/>
    <w:rsid w:val="00C024D4"/>
    <w:pPr>
      <w:widowControl w:val="0"/>
      <w:textAlignment w:val="baseline"/>
    </w:pPr>
    <w:rPr>
      <w:color w:val="00000A"/>
      <w:sz w:val="24"/>
    </w:rPr>
  </w:style>
  <w:style w:type="paragraph" w:styleId="2a">
    <w:name w:val="Body Text Indent 2"/>
    <w:basedOn w:val="a"/>
    <w:uiPriority w:val="99"/>
    <w:qFormat/>
    <w:rsid w:val="00C024D4"/>
    <w:pPr>
      <w:spacing w:after="120" w:line="480" w:lineRule="auto"/>
      <w:ind w:left="283"/>
    </w:pPr>
    <w:rPr>
      <w:szCs w:val="20"/>
    </w:rPr>
  </w:style>
  <w:style w:type="paragraph" w:customStyle="1" w:styleId="ConsNormal0">
    <w:name w:val="ConsNormal"/>
    <w:qFormat/>
    <w:rsid w:val="00C024D4"/>
    <w:pPr>
      <w:widowControl w:val="0"/>
      <w:ind w:left="709" w:right="19772" w:firstLine="720"/>
      <w:jc w:val="both"/>
    </w:pPr>
    <w:rPr>
      <w:rFonts w:ascii="Arial" w:hAnsi="Arial"/>
      <w:color w:val="00000A"/>
      <w:sz w:val="22"/>
      <w:szCs w:val="22"/>
    </w:rPr>
  </w:style>
  <w:style w:type="paragraph" w:styleId="23">
    <w:name w:val="toc 2"/>
    <w:basedOn w:val="a"/>
    <w:link w:val="22"/>
    <w:autoRedefine/>
    <w:uiPriority w:val="99"/>
    <w:rsid w:val="00040415"/>
    <w:pPr>
      <w:tabs>
        <w:tab w:val="left" w:pos="720"/>
        <w:tab w:val="right" w:leader="dot" w:pos="9720"/>
      </w:tabs>
      <w:ind w:left="240"/>
      <w:jc w:val="left"/>
    </w:pPr>
    <w:rPr>
      <w:smallCaps/>
      <w:sz w:val="20"/>
      <w:szCs w:val="20"/>
    </w:rPr>
  </w:style>
  <w:style w:type="paragraph" w:styleId="2b">
    <w:name w:val="List Bullet 2"/>
    <w:basedOn w:val="a"/>
    <w:autoRedefine/>
    <w:uiPriority w:val="99"/>
    <w:qFormat/>
    <w:rsid w:val="00C024D4"/>
    <w:pPr>
      <w:tabs>
        <w:tab w:val="left" w:pos="643"/>
      </w:tabs>
      <w:spacing w:after="60"/>
      <w:ind w:left="643" w:hanging="360"/>
    </w:pPr>
    <w:rPr>
      <w:szCs w:val="20"/>
    </w:rPr>
  </w:style>
  <w:style w:type="paragraph" w:styleId="3a">
    <w:name w:val="Body Text Indent 3"/>
    <w:basedOn w:val="a"/>
    <w:uiPriority w:val="99"/>
    <w:qFormat/>
    <w:rsid w:val="00C024D4"/>
    <w:pPr>
      <w:keepNext/>
      <w:keepLines/>
      <w:widowControl w:val="0"/>
      <w:suppressLineNumbers/>
      <w:tabs>
        <w:tab w:val="left" w:pos="252"/>
      </w:tabs>
      <w:suppressAutoHyphens/>
      <w:ind w:left="720"/>
    </w:pPr>
    <w:rPr>
      <w:szCs w:val="20"/>
    </w:rPr>
  </w:style>
  <w:style w:type="paragraph" w:styleId="1a">
    <w:name w:val="toc 1"/>
    <w:basedOn w:val="a"/>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9">
    <w:name w:val="toc 3"/>
    <w:basedOn w:val="a"/>
    <w:link w:val="38"/>
    <w:autoRedefine/>
    <w:uiPriority w:val="99"/>
    <w:rsid w:val="00A511B1"/>
    <w:pPr>
      <w:tabs>
        <w:tab w:val="left" w:pos="1200"/>
        <w:tab w:val="right" w:leader="dot" w:pos="9720"/>
      </w:tabs>
      <w:ind w:left="480"/>
      <w:jc w:val="left"/>
    </w:pPr>
    <w:rPr>
      <w:i/>
      <w:iCs/>
      <w:sz w:val="20"/>
      <w:szCs w:val="20"/>
    </w:rPr>
  </w:style>
  <w:style w:type="paragraph" w:styleId="42">
    <w:name w:val="toc 4"/>
    <w:basedOn w:val="a"/>
    <w:autoRedefine/>
    <w:uiPriority w:val="99"/>
    <w:rsid w:val="00C024D4"/>
    <w:pPr>
      <w:ind w:left="720"/>
    </w:pPr>
    <w:rPr>
      <w:sz w:val="18"/>
      <w:szCs w:val="18"/>
    </w:rPr>
  </w:style>
  <w:style w:type="paragraph" w:styleId="51">
    <w:name w:val="toc 5"/>
    <w:basedOn w:val="a"/>
    <w:autoRedefine/>
    <w:uiPriority w:val="99"/>
    <w:rsid w:val="00C024D4"/>
    <w:pPr>
      <w:ind w:left="960"/>
    </w:pPr>
    <w:rPr>
      <w:sz w:val="18"/>
      <w:szCs w:val="18"/>
    </w:rPr>
  </w:style>
  <w:style w:type="paragraph" w:styleId="61">
    <w:name w:val="toc 6"/>
    <w:basedOn w:val="a"/>
    <w:autoRedefine/>
    <w:uiPriority w:val="99"/>
    <w:rsid w:val="00C024D4"/>
    <w:pPr>
      <w:ind w:left="1200"/>
    </w:pPr>
    <w:rPr>
      <w:sz w:val="18"/>
      <w:szCs w:val="18"/>
    </w:rPr>
  </w:style>
  <w:style w:type="paragraph" w:styleId="71">
    <w:name w:val="toc 7"/>
    <w:basedOn w:val="a"/>
    <w:autoRedefine/>
    <w:uiPriority w:val="99"/>
    <w:rsid w:val="00C024D4"/>
    <w:pPr>
      <w:ind w:left="1440"/>
    </w:pPr>
    <w:rPr>
      <w:sz w:val="18"/>
      <w:szCs w:val="18"/>
    </w:rPr>
  </w:style>
  <w:style w:type="paragraph" w:styleId="82">
    <w:name w:val="toc 8"/>
    <w:basedOn w:val="a"/>
    <w:autoRedefine/>
    <w:uiPriority w:val="99"/>
    <w:rsid w:val="00C024D4"/>
    <w:pPr>
      <w:ind w:left="1680"/>
    </w:pPr>
    <w:rPr>
      <w:sz w:val="18"/>
      <w:szCs w:val="18"/>
    </w:rPr>
  </w:style>
  <w:style w:type="paragraph" w:styleId="91">
    <w:name w:val="toc 9"/>
    <w:basedOn w:val="a"/>
    <w:autoRedefine/>
    <w:uiPriority w:val="99"/>
    <w:rsid w:val="00C024D4"/>
    <w:pPr>
      <w:ind w:left="1920"/>
    </w:pPr>
    <w:rPr>
      <w:sz w:val="18"/>
      <w:szCs w:val="18"/>
    </w:rPr>
  </w:style>
  <w:style w:type="paragraph" w:styleId="affc">
    <w:name w:val="Plain Text"/>
    <w:basedOn w:val="a"/>
    <w:uiPriority w:val="99"/>
    <w:qFormat/>
    <w:rsid w:val="00C024D4"/>
    <w:rPr>
      <w:rFonts w:ascii="Courier New" w:hAnsi="Courier New"/>
      <w:sz w:val="20"/>
      <w:szCs w:val="20"/>
    </w:rPr>
  </w:style>
  <w:style w:type="paragraph" w:styleId="2c">
    <w:name w:val="Body Text 2"/>
    <w:basedOn w:val="a"/>
    <w:link w:val="2d"/>
    <w:uiPriority w:val="99"/>
    <w:qFormat/>
    <w:rsid w:val="00C024D4"/>
    <w:pPr>
      <w:tabs>
        <w:tab w:val="left" w:pos="567"/>
      </w:tabs>
      <w:spacing w:after="60"/>
      <w:ind w:left="567" w:hanging="567"/>
    </w:pPr>
    <w:rPr>
      <w:szCs w:val="20"/>
    </w:rPr>
  </w:style>
  <w:style w:type="paragraph" w:styleId="3b">
    <w:name w:val="List Bullet 3"/>
    <w:basedOn w:val="a"/>
    <w:autoRedefine/>
    <w:uiPriority w:val="99"/>
    <w:qFormat/>
    <w:rsid w:val="00C024D4"/>
    <w:pPr>
      <w:tabs>
        <w:tab w:val="left" w:pos="926"/>
      </w:tabs>
      <w:spacing w:after="60"/>
      <w:ind w:left="926" w:hanging="360"/>
    </w:pPr>
    <w:rPr>
      <w:szCs w:val="20"/>
    </w:rPr>
  </w:style>
  <w:style w:type="paragraph" w:styleId="43">
    <w:name w:val="List Bullet 4"/>
    <w:basedOn w:val="a"/>
    <w:autoRedefine/>
    <w:uiPriority w:val="99"/>
    <w:qFormat/>
    <w:rsid w:val="00C024D4"/>
    <w:pPr>
      <w:tabs>
        <w:tab w:val="left" w:pos="1209"/>
      </w:tabs>
      <w:spacing w:after="60"/>
      <w:ind w:left="1209" w:hanging="360"/>
    </w:pPr>
    <w:rPr>
      <w:szCs w:val="20"/>
    </w:rPr>
  </w:style>
  <w:style w:type="paragraph" w:styleId="52">
    <w:name w:val="List Bullet 5"/>
    <w:basedOn w:val="a"/>
    <w:autoRedefine/>
    <w:uiPriority w:val="99"/>
    <w:qFormat/>
    <w:rsid w:val="00C024D4"/>
    <w:pPr>
      <w:tabs>
        <w:tab w:val="left" w:pos="1492"/>
      </w:tabs>
      <w:spacing w:after="60"/>
      <w:ind w:left="1492" w:hanging="360"/>
    </w:pPr>
    <w:rPr>
      <w:szCs w:val="20"/>
    </w:rPr>
  </w:style>
  <w:style w:type="paragraph" w:styleId="affd">
    <w:name w:val="List Number"/>
    <w:basedOn w:val="a"/>
    <w:uiPriority w:val="99"/>
    <w:qFormat/>
    <w:rsid w:val="00C024D4"/>
    <w:pPr>
      <w:tabs>
        <w:tab w:val="left" w:pos="360"/>
      </w:tabs>
      <w:spacing w:after="60"/>
      <w:ind w:left="360" w:hanging="360"/>
    </w:pPr>
    <w:rPr>
      <w:szCs w:val="20"/>
    </w:rPr>
  </w:style>
  <w:style w:type="paragraph" w:styleId="3c">
    <w:name w:val="List Number 3"/>
    <w:basedOn w:val="a"/>
    <w:uiPriority w:val="99"/>
    <w:qFormat/>
    <w:rsid w:val="00C024D4"/>
    <w:pPr>
      <w:tabs>
        <w:tab w:val="left" w:pos="926"/>
      </w:tabs>
      <w:spacing w:after="60"/>
      <w:ind w:left="926" w:hanging="360"/>
    </w:pPr>
    <w:rPr>
      <w:szCs w:val="20"/>
    </w:rPr>
  </w:style>
  <w:style w:type="paragraph" w:styleId="44">
    <w:name w:val="List Number 4"/>
    <w:basedOn w:val="a"/>
    <w:uiPriority w:val="99"/>
    <w:qFormat/>
    <w:rsid w:val="00C024D4"/>
    <w:pPr>
      <w:tabs>
        <w:tab w:val="left" w:pos="1209"/>
      </w:tabs>
      <w:spacing w:after="60"/>
      <w:ind w:left="1209" w:hanging="360"/>
    </w:pPr>
    <w:rPr>
      <w:szCs w:val="20"/>
    </w:rPr>
  </w:style>
  <w:style w:type="paragraph" w:styleId="53">
    <w:name w:val="List Number 5"/>
    <w:basedOn w:val="a"/>
    <w:uiPriority w:val="99"/>
    <w:qFormat/>
    <w:rsid w:val="00C024D4"/>
    <w:pPr>
      <w:tabs>
        <w:tab w:val="left" w:pos="1492"/>
      </w:tabs>
      <w:spacing w:after="60"/>
      <w:ind w:left="1492" w:hanging="360"/>
    </w:pPr>
    <w:rPr>
      <w:szCs w:val="20"/>
    </w:rPr>
  </w:style>
  <w:style w:type="paragraph" w:customStyle="1" w:styleId="affe">
    <w:name w:val="Раздел"/>
    <w:basedOn w:val="a"/>
    <w:uiPriority w:val="99"/>
    <w:semiHidden/>
    <w:qFormat/>
    <w:rsid w:val="00C024D4"/>
    <w:pPr>
      <w:tabs>
        <w:tab w:val="left" w:pos="1440"/>
      </w:tabs>
      <w:spacing w:before="120" w:after="120"/>
      <w:ind w:left="720" w:hanging="720"/>
      <w:jc w:val="center"/>
    </w:pPr>
    <w:rPr>
      <w:rFonts w:ascii="Arial Narrow" w:hAnsi="Arial Narrow"/>
      <w:b/>
      <w:sz w:val="28"/>
      <w:szCs w:val="20"/>
    </w:rPr>
  </w:style>
  <w:style w:type="paragraph" w:customStyle="1" w:styleId="3d">
    <w:name w:val="Раздел 3"/>
    <w:basedOn w:val="a"/>
    <w:uiPriority w:val="99"/>
    <w:semiHidden/>
    <w:qFormat/>
    <w:rsid w:val="00C024D4"/>
    <w:pPr>
      <w:tabs>
        <w:tab w:val="left" w:pos="360"/>
      </w:tabs>
      <w:spacing w:before="120" w:after="120"/>
      <w:ind w:left="360" w:hanging="360"/>
      <w:jc w:val="center"/>
    </w:pPr>
    <w:rPr>
      <w:b/>
      <w:szCs w:val="20"/>
    </w:rPr>
  </w:style>
  <w:style w:type="paragraph" w:customStyle="1" w:styleId="afff">
    <w:name w:val="Условия контракта"/>
    <w:basedOn w:val="a"/>
    <w:uiPriority w:val="99"/>
    <w:semiHidden/>
    <w:qFormat/>
    <w:rsid w:val="00C024D4"/>
    <w:pPr>
      <w:tabs>
        <w:tab w:val="left" w:pos="567"/>
      </w:tabs>
      <w:spacing w:before="240" w:after="120"/>
      <w:ind w:left="567" w:hanging="567"/>
    </w:pPr>
    <w:rPr>
      <w:b/>
      <w:szCs w:val="20"/>
    </w:rPr>
  </w:style>
  <w:style w:type="paragraph" w:customStyle="1" w:styleId="Instruction">
    <w:name w:val="Instruction"/>
    <w:basedOn w:val="2c"/>
    <w:uiPriority w:val="99"/>
    <w:semiHidden/>
    <w:qFormat/>
    <w:rsid w:val="00C024D4"/>
    <w:pPr>
      <w:tabs>
        <w:tab w:val="left" w:pos="360"/>
      </w:tabs>
      <w:spacing w:before="180"/>
      <w:ind w:left="360" w:hanging="360"/>
    </w:pPr>
    <w:rPr>
      <w:b/>
    </w:rPr>
  </w:style>
  <w:style w:type="paragraph" w:styleId="afff0">
    <w:name w:val="Normal (Web)"/>
    <w:basedOn w:val="a"/>
    <w:uiPriority w:val="99"/>
    <w:qFormat/>
    <w:rsid w:val="00C024D4"/>
    <w:pPr>
      <w:spacing w:beforeAutospacing="1" w:afterAutospacing="1"/>
    </w:pPr>
  </w:style>
  <w:style w:type="paragraph" w:customStyle="1" w:styleId="3e">
    <w:name w:val="Стиль3"/>
    <w:basedOn w:val="2a"/>
    <w:uiPriority w:val="99"/>
    <w:qFormat/>
    <w:rsid w:val="00C024D4"/>
    <w:pPr>
      <w:widowControl w:val="0"/>
      <w:tabs>
        <w:tab w:val="left" w:pos="1307"/>
      </w:tabs>
      <w:spacing w:after="0" w:line="240" w:lineRule="auto"/>
      <w:ind w:left="1080"/>
      <w:textAlignment w:val="baseline"/>
    </w:pPr>
  </w:style>
  <w:style w:type="paragraph" w:customStyle="1" w:styleId="2-11">
    <w:name w:val="содержание2-11"/>
    <w:basedOn w:val="a"/>
    <w:uiPriority w:val="99"/>
    <w:qFormat/>
    <w:rsid w:val="00C024D4"/>
    <w:pPr>
      <w:spacing w:after="60"/>
    </w:pPr>
  </w:style>
  <w:style w:type="paragraph" w:styleId="afff1">
    <w:name w:val="List Bullet"/>
    <w:basedOn w:val="a"/>
    <w:autoRedefine/>
    <w:uiPriority w:val="99"/>
    <w:qFormat/>
    <w:rsid w:val="00C024D4"/>
    <w:pPr>
      <w:widowControl w:val="0"/>
      <w:spacing w:after="60"/>
    </w:pPr>
  </w:style>
  <w:style w:type="paragraph" w:customStyle="1" w:styleId="afff2">
    <w:name w:val="Тендерные данные"/>
    <w:basedOn w:val="a"/>
    <w:uiPriority w:val="99"/>
    <w:semiHidden/>
    <w:qFormat/>
    <w:rsid w:val="00C024D4"/>
    <w:pPr>
      <w:tabs>
        <w:tab w:val="left" w:pos="1985"/>
      </w:tabs>
      <w:spacing w:before="120" w:after="60"/>
    </w:pPr>
    <w:rPr>
      <w:b/>
      <w:szCs w:val="20"/>
    </w:rPr>
  </w:style>
  <w:style w:type="paragraph" w:customStyle="1" w:styleId="2d">
    <w:name w:val="Основной текст 2 Знак"/>
    <w:basedOn w:val="2"/>
    <w:link w:val="2c"/>
    <w:uiPriority w:val="99"/>
    <w:qFormat/>
    <w:rsid w:val="00C024D4"/>
    <w:pPr>
      <w:tabs>
        <w:tab w:val="left" w:pos="360"/>
      </w:tabs>
      <w:spacing w:line="360" w:lineRule="auto"/>
      <w:ind w:left="360" w:hanging="360"/>
    </w:pPr>
    <w:rPr>
      <w:bCs/>
    </w:rPr>
  </w:style>
  <w:style w:type="paragraph" w:customStyle="1" w:styleId="3f">
    <w:name w:val="Заголовок 3 со списком"/>
    <w:basedOn w:val="3"/>
    <w:uiPriority w:val="99"/>
    <w:qFormat/>
    <w:rsid w:val="00C024D4"/>
    <w:pPr>
      <w:tabs>
        <w:tab w:val="left" w:pos="972"/>
      </w:tabs>
      <w:ind w:left="972" w:hanging="432"/>
    </w:pPr>
  </w:style>
  <w:style w:type="paragraph" w:styleId="a6">
    <w:name w:val="footer"/>
    <w:basedOn w:val="a"/>
    <w:link w:val="26"/>
    <w:uiPriority w:val="99"/>
    <w:rsid w:val="00C024D4"/>
    <w:pPr>
      <w:tabs>
        <w:tab w:val="center" w:pos="4677"/>
        <w:tab w:val="right" w:pos="9355"/>
      </w:tabs>
    </w:pPr>
    <w:rPr>
      <w:szCs w:val="20"/>
    </w:rPr>
  </w:style>
  <w:style w:type="paragraph" w:styleId="af9">
    <w:name w:val="header"/>
    <w:basedOn w:val="a"/>
    <w:link w:val="12"/>
    <w:uiPriority w:val="99"/>
    <w:rsid w:val="00C024D4"/>
    <w:pPr>
      <w:tabs>
        <w:tab w:val="center" w:pos="4677"/>
        <w:tab w:val="right" w:pos="9355"/>
      </w:tabs>
    </w:pPr>
    <w:rPr>
      <w:szCs w:val="20"/>
    </w:rPr>
  </w:style>
  <w:style w:type="paragraph" w:styleId="3f0">
    <w:name w:val="Body Text 3"/>
    <w:basedOn w:val="a"/>
    <w:uiPriority w:val="99"/>
    <w:qFormat/>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paragraph" w:customStyle="1" w:styleId="afff3">
    <w:name w:val="текст таблицы"/>
    <w:basedOn w:val="a"/>
    <w:uiPriority w:val="99"/>
    <w:qFormat/>
    <w:rsid w:val="00C024D4"/>
    <w:pPr>
      <w:spacing w:before="120"/>
      <w:ind w:right="-102"/>
    </w:pPr>
  </w:style>
  <w:style w:type="paragraph" w:customStyle="1" w:styleId="afff4">
    <w:name w:val="ТЛ_Заказчик"/>
    <w:basedOn w:val="a"/>
    <w:uiPriority w:val="99"/>
    <w:qFormat/>
    <w:rsid w:val="00C024D4"/>
    <w:pPr>
      <w:jc w:val="center"/>
    </w:pPr>
    <w:rPr>
      <w:sz w:val="28"/>
      <w:szCs w:val="20"/>
    </w:rPr>
  </w:style>
  <w:style w:type="paragraph" w:customStyle="1" w:styleId="afff5">
    <w:name w:val="ТЛ_Утверждаю"/>
    <w:basedOn w:val="a"/>
    <w:uiPriority w:val="99"/>
    <w:qFormat/>
    <w:rsid w:val="00C024D4"/>
    <w:pPr>
      <w:ind w:left="4860"/>
      <w:jc w:val="center"/>
    </w:pPr>
    <w:rPr>
      <w:sz w:val="28"/>
      <w:szCs w:val="20"/>
    </w:rPr>
  </w:style>
  <w:style w:type="paragraph" w:customStyle="1" w:styleId="afff6">
    <w:name w:val="ТЛ_Название"/>
    <w:basedOn w:val="a"/>
    <w:uiPriority w:val="99"/>
    <w:qFormat/>
    <w:rsid w:val="00C024D4"/>
    <w:pPr>
      <w:jc w:val="center"/>
    </w:pPr>
    <w:rPr>
      <w:b/>
      <w:sz w:val="28"/>
      <w:szCs w:val="20"/>
    </w:rPr>
  </w:style>
  <w:style w:type="paragraph" w:customStyle="1" w:styleId="afff7">
    <w:name w:val="ТЛ_Город и Дата"/>
    <w:basedOn w:val="a"/>
    <w:uiPriority w:val="99"/>
    <w:qFormat/>
    <w:rsid w:val="00C024D4"/>
    <w:pPr>
      <w:jc w:val="center"/>
    </w:pPr>
    <w:rPr>
      <w:sz w:val="28"/>
      <w:szCs w:val="20"/>
    </w:rPr>
  </w:style>
  <w:style w:type="paragraph" w:customStyle="1" w:styleId="afff8">
    <w:name w:val="АД_Наименование Разделов"/>
    <w:basedOn w:val="1"/>
    <w:uiPriority w:val="99"/>
    <w:qFormat/>
    <w:rsid w:val="00C024D4"/>
    <w:rPr>
      <w:sz w:val="28"/>
    </w:rPr>
  </w:style>
  <w:style w:type="paragraph" w:customStyle="1" w:styleId="afff9">
    <w:name w:val="АД_Наименование главы с нумерацией"/>
    <w:basedOn w:val="2d"/>
    <w:uiPriority w:val="99"/>
    <w:qFormat/>
    <w:rsid w:val="00EF68AF"/>
    <w:rPr>
      <w:b w:val="0"/>
      <w:bCs w:val="0"/>
      <w:szCs w:val="24"/>
    </w:rPr>
  </w:style>
  <w:style w:type="paragraph" w:customStyle="1" w:styleId="afffa">
    <w:name w:val="АД_Наименование главы без нумерации"/>
    <w:basedOn w:val="2"/>
    <w:uiPriority w:val="99"/>
    <w:qFormat/>
    <w:rsid w:val="005D6D38"/>
    <w:rPr>
      <w:b w:val="0"/>
    </w:rPr>
  </w:style>
  <w:style w:type="paragraph" w:customStyle="1" w:styleId="afffb">
    <w:name w:val="АД_Нумерованный пункт"/>
    <w:basedOn w:val="3f"/>
    <w:uiPriority w:val="99"/>
    <w:qFormat/>
    <w:rsid w:val="005D6D38"/>
    <w:pPr>
      <w:tabs>
        <w:tab w:val="left" w:pos="720"/>
      </w:tabs>
      <w:ind w:left="720" w:hanging="720"/>
    </w:pPr>
    <w:rPr>
      <w:b w:val="0"/>
    </w:rPr>
  </w:style>
  <w:style w:type="paragraph" w:customStyle="1" w:styleId="afffc">
    <w:name w:val="АД_Нумерованный подпункт"/>
    <w:basedOn w:val="a"/>
    <w:uiPriority w:val="99"/>
    <w:qFormat/>
    <w:rsid w:val="00B93EDB"/>
    <w:pPr>
      <w:tabs>
        <w:tab w:val="left" w:pos="720"/>
      </w:tabs>
      <w:ind w:left="720" w:hanging="720"/>
    </w:pPr>
    <w:rPr>
      <w:szCs w:val="20"/>
    </w:rPr>
  </w:style>
  <w:style w:type="paragraph" w:customStyle="1" w:styleId="afffd">
    <w:name w:val="АД_Основной текст"/>
    <w:basedOn w:val="a"/>
    <w:uiPriority w:val="99"/>
    <w:qFormat/>
    <w:rsid w:val="00B907B1"/>
    <w:pPr>
      <w:ind w:firstLine="567"/>
    </w:pPr>
    <w:rPr>
      <w:szCs w:val="20"/>
    </w:rPr>
  </w:style>
  <w:style w:type="paragraph" w:customStyle="1" w:styleId="1b">
    <w:name w:val="Стиль АД_Список 1"/>
    <w:basedOn w:val="a"/>
    <w:uiPriority w:val="99"/>
    <w:qFormat/>
    <w:rsid w:val="00EF71DC"/>
    <w:pPr>
      <w:tabs>
        <w:tab w:val="left" w:pos="720"/>
        <w:tab w:val="left" w:pos="1440"/>
      </w:tabs>
      <w:ind w:left="1224" w:hanging="504"/>
    </w:pPr>
    <w:rPr>
      <w:b/>
      <w:bCs/>
      <w:i/>
      <w:iCs/>
    </w:rPr>
  </w:style>
  <w:style w:type="paragraph" w:customStyle="1" w:styleId="afffe">
    <w:name w:val="АД_Заголовки таблиц"/>
    <w:basedOn w:val="a"/>
    <w:uiPriority w:val="99"/>
    <w:qFormat/>
    <w:rsid w:val="00FD53E3"/>
    <w:pPr>
      <w:jc w:val="center"/>
    </w:pPr>
    <w:rPr>
      <w:b/>
      <w:bCs/>
    </w:rPr>
  </w:style>
  <w:style w:type="paragraph" w:styleId="affff">
    <w:name w:val="TOC Heading"/>
    <w:basedOn w:val="1"/>
    <w:uiPriority w:val="99"/>
    <w:qFormat/>
    <w:rsid w:val="005E7A15"/>
    <w:pPr>
      <w:keepLines/>
      <w:spacing w:before="480" w:after="0" w:line="276" w:lineRule="auto"/>
      <w:jc w:val="left"/>
    </w:pPr>
    <w:rPr>
      <w:rFonts w:ascii="Cambria" w:hAnsi="Cambria"/>
      <w:bCs/>
      <w:color w:val="365F91"/>
      <w:sz w:val="28"/>
      <w:szCs w:val="28"/>
      <w:lang w:eastAsia="en-US"/>
    </w:rPr>
  </w:style>
  <w:style w:type="paragraph" w:styleId="affff0">
    <w:name w:val="Balloon Text"/>
    <w:basedOn w:val="a"/>
    <w:uiPriority w:val="99"/>
    <w:qFormat/>
    <w:rsid w:val="005E7A15"/>
    <w:rPr>
      <w:rFonts w:ascii="Tahoma" w:hAnsi="Tahoma"/>
      <w:sz w:val="16"/>
      <w:szCs w:val="20"/>
    </w:rPr>
  </w:style>
  <w:style w:type="paragraph" w:customStyle="1" w:styleId="affff1">
    <w:name w:val="АД_Основной текст по центру полужирный"/>
    <w:basedOn w:val="a"/>
    <w:uiPriority w:val="99"/>
    <w:qFormat/>
    <w:rsid w:val="00727F86"/>
    <w:pPr>
      <w:ind w:firstLine="567"/>
      <w:jc w:val="center"/>
    </w:pPr>
    <w:rPr>
      <w:b/>
      <w:szCs w:val="20"/>
    </w:rPr>
  </w:style>
  <w:style w:type="paragraph" w:customStyle="1" w:styleId="3f1">
    <w:name w:val="АД_Текст отступ 3"/>
    <w:basedOn w:val="a"/>
    <w:uiPriority w:val="99"/>
    <w:qFormat/>
    <w:rsid w:val="00EF71DC"/>
    <w:pPr>
      <w:ind w:left="1418"/>
    </w:pPr>
    <w:rPr>
      <w:szCs w:val="20"/>
    </w:rPr>
  </w:style>
  <w:style w:type="paragraph" w:customStyle="1" w:styleId="45">
    <w:name w:val="АД_Нумерованный подпункт 4 уровня"/>
    <w:basedOn w:val="afffc"/>
    <w:uiPriority w:val="99"/>
    <w:qFormat/>
    <w:rsid w:val="00B93EDB"/>
    <w:pPr>
      <w:tabs>
        <w:tab w:val="left" w:pos="993"/>
      </w:tabs>
      <w:ind w:left="993" w:hanging="993"/>
    </w:pPr>
  </w:style>
  <w:style w:type="paragraph" w:customStyle="1" w:styleId="affff2">
    <w:name w:val="АД_Список абв"/>
    <w:basedOn w:val="a"/>
    <w:uiPriority w:val="99"/>
    <w:qFormat/>
    <w:rsid w:val="00FA74EE"/>
  </w:style>
  <w:style w:type="paragraph" w:customStyle="1" w:styleId="1c">
    <w:name w:val="Обычный1"/>
    <w:uiPriority w:val="99"/>
    <w:qFormat/>
    <w:rsid w:val="009320F8"/>
    <w:pPr>
      <w:widowControl w:val="0"/>
      <w:snapToGrid w:val="0"/>
      <w:spacing w:line="300" w:lineRule="auto"/>
      <w:ind w:firstLine="720"/>
      <w:jc w:val="both"/>
    </w:pPr>
    <w:rPr>
      <w:color w:val="00000A"/>
      <w:sz w:val="24"/>
    </w:rPr>
  </w:style>
  <w:style w:type="paragraph" w:styleId="affff3">
    <w:name w:val="Block Text"/>
    <w:basedOn w:val="a"/>
    <w:uiPriority w:val="99"/>
    <w:qFormat/>
    <w:rsid w:val="009320F8"/>
    <w:pPr>
      <w:spacing w:after="120"/>
      <w:ind w:left="1440" w:right="1440"/>
    </w:pPr>
    <w:rPr>
      <w:szCs w:val="20"/>
    </w:rPr>
  </w:style>
  <w:style w:type="paragraph" w:customStyle="1" w:styleId="WW-2">
    <w:name w:val="WW-Основной текст с отступом 2"/>
    <w:basedOn w:val="a"/>
    <w:uiPriority w:val="99"/>
    <w:qFormat/>
    <w:rsid w:val="009320F8"/>
    <w:pPr>
      <w:suppressAutoHyphens/>
      <w:ind w:left="-540"/>
    </w:pPr>
    <w:rPr>
      <w:rFonts w:ascii="Arial" w:hAnsi="Arial" w:cs="Arial"/>
      <w:sz w:val="18"/>
      <w:lang w:eastAsia="ar-SA"/>
    </w:rPr>
  </w:style>
  <w:style w:type="paragraph" w:customStyle="1" w:styleId="WW-3">
    <w:name w:val="WW-Основной текст с отступом 3"/>
    <w:basedOn w:val="a"/>
    <w:uiPriority w:val="99"/>
    <w:qFormat/>
    <w:rsid w:val="009320F8"/>
    <w:pPr>
      <w:suppressAutoHyphens/>
      <w:ind w:left="-540"/>
    </w:pPr>
    <w:rPr>
      <w:rFonts w:ascii="Arial" w:hAnsi="Arial" w:cs="Arial"/>
      <w:sz w:val="17"/>
      <w:lang w:eastAsia="ar-SA"/>
    </w:rPr>
  </w:style>
  <w:style w:type="paragraph" w:customStyle="1" w:styleId="affff4">
    <w:name w:val="Список нум."/>
    <w:basedOn w:val="a"/>
    <w:uiPriority w:val="99"/>
    <w:qFormat/>
    <w:rsid w:val="008575B3"/>
    <w:pPr>
      <w:keepNext/>
      <w:tabs>
        <w:tab w:val="left" w:pos="1701"/>
      </w:tabs>
      <w:spacing w:before="120" w:after="120" w:line="360" w:lineRule="auto"/>
      <w:jc w:val="left"/>
    </w:pPr>
    <w:rPr>
      <w:rFonts w:ascii="Arial" w:hAnsi="Arial"/>
      <w:szCs w:val="20"/>
    </w:rPr>
  </w:style>
  <w:style w:type="paragraph" w:customStyle="1" w:styleId="1VI">
    <w:name w:val="Заголовок 1 (раздел VI)"/>
    <w:basedOn w:val="1"/>
    <w:uiPriority w:val="99"/>
    <w:qFormat/>
    <w:rsid w:val="008575B3"/>
    <w:pPr>
      <w:keepLines/>
      <w:widowControl w:val="0"/>
      <w:tabs>
        <w:tab w:val="left" w:pos="643"/>
      </w:tabs>
      <w:suppressAutoHyphens/>
      <w:ind w:left="643" w:right="567" w:firstLine="709"/>
    </w:pPr>
    <w:rPr>
      <w:rFonts w:ascii="Arial" w:hAnsi="Arial" w:cs="Arial"/>
      <w:bCs/>
      <w:sz w:val="28"/>
      <w:szCs w:val="32"/>
    </w:rPr>
  </w:style>
  <w:style w:type="paragraph" w:customStyle="1" w:styleId="FR1">
    <w:name w:val="FR1"/>
    <w:uiPriority w:val="99"/>
    <w:qFormat/>
    <w:rsid w:val="00D01B6C"/>
    <w:pPr>
      <w:widowControl w:val="0"/>
      <w:spacing w:before="200"/>
      <w:ind w:left="40" w:firstLine="680"/>
      <w:jc w:val="both"/>
    </w:pPr>
    <w:rPr>
      <w:rFonts w:ascii="Arial" w:hAnsi="Arial"/>
      <w:color w:val="00000A"/>
      <w:sz w:val="24"/>
    </w:rPr>
  </w:style>
  <w:style w:type="paragraph" w:customStyle="1" w:styleId="ConsPlusNormal0">
    <w:name w:val="ConsPlusNormal"/>
    <w:qFormat/>
    <w:rsid w:val="00D01B6C"/>
    <w:pPr>
      <w:widowControl w:val="0"/>
      <w:ind w:firstLine="720"/>
    </w:pPr>
    <w:rPr>
      <w:rFonts w:ascii="Arial" w:hAnsi="Arial"/>
      <w:color w:val="00000A"/>
      <w:sz w:val="22"/>
      <w:szCs w:val="22"/>
    </w:rPr>
  </w:style>
  <w:style w:type="paragraph" w:customStyle="1" w:styleId="FR2">
    <w:name w:val="FR2"/>
    <w:uiPriority w:val="99"/>
    <w:qFormat/>
    <w:rsid w:val="00CF54C3"/>
    <w:pPr>
      <w:widowControl w:val="0"/>
      <w:spacing w:before="20"/>
      <w:jc w:val="center"/>
    </w:pPr>
    <w:rPr>
      <w:rFonts w:ascii="Arial" w:hAnsi="Arial"/>
      <w:color w:val="00000A"/>
      <w:sz w:val="24"/>
    </w:rPr>
  </w:style>
  <w:style w:type="paragraph" w:customStyle="1" w:styleId="affff5">
    <w:name w:val="Знак"/>
    <w:basedOn w:val="a"/>
    <w:uiPriority w:val="99"/>
    <w:qFormat/>
    <w:rsid w:val="009C5DF0"/>
    <w:pPr>
      <w:spacing w:after="160" w:line="240" w:lineRule="exact"/>
    </w:pPr>
    <w:rPr>
      <w:rFonts w:ascii="Verdana" w:hAnsi="Verdana"/>
      <w:sz w:val="22"/>
      <w:szCs w:val="20"/>
      <w:lang w:val="en-US" w:eastAsia="en-US"/>
    </w:rPr>
  </w:style>
  <w:style w:type="paragraph" w:styleId="affff6">
    <w:name w:val="footnote text"/>
    <w:aliases w:val=" Знак4 Знак,Знак2 Знак Знак Знак,Знак4 Знак, Знак6 Знак,Знак6 Знак,Знак8, Знак8, Знак2 Знак,Знак8 Знак Знак,Знак2 Знак"/>
    <w:basedOn w:val="a"/>
    <w:uiPriority w:val="99"/>
    <w:qFormat/>
  </w:style>
  <w:style w:type="paragraph" w:customStyle="1" w:styleId="3f2">
    <w:name w:val="Стиль3 Знак Знак"/>
    <w:basedOn w:val="2a"/>
    <w:uiPriority w:val="99"/>
    <w:qFormat/>
    <w:rsid w:val="007C78ED"/>
    <w:pPr>
      <w:widowControl w:val="0"/>
      <w:tabs>
        <w:tab w:val="left" w:pos="227"/>
      </w:tabs>
      <w:spacing w:after="0" w:line="240" w:lineRule="auto"/>
      <w:ind w:left="0"/>
      <w:textAlignment w:val="baseline"/>
    </w:pPr>
  </w:style>
  <w:style w:type="paragraph" w:customStyle="1" w:styleId="03zagolovok2">
    <w:name w:val="03zagolovok2"/>
    <w:basedOn w:val="a"/>
    <w:uiPriority w:val="99"/>
    <w:qFormat/>
    <w:rsid w:val="007C78ED"/>
    <w:pPr>
      <w:keepNext/>
      <w:spacing w:before="360" w:after="120" w:line="360" w:lineRule="atLeast"/>
      <w:jc w:val="left"/>
      <w:outlineLvl w:val="1"/>
    </w:pPr>
    <w:rPr>
      <w:rFonts w:ascii="GaramondC" w:hAnsi="GaramondC"/>
      <w:b/>
      <w:color w:val="000000"/>
      <w:sz w:val="28"/>
      <w:szCs w:val="28"/>
    </w:rPr>
  </w:style>
  <w:style w:type="paragraph" w:styleId="affff7">
    <w:name w:val="Title"/>
    <w:basedOn w:val="a"/>
    <w:uiPriority w:val="10"/>
    <w:qFormat/>
    <w:rsid w:val="007C78ED"/>
    <w:pPr>
      <w:widowControl w:val="0"/>
      <w:shd w:val="clear" w:color="auto" w:fill="FFFFFF"/>
      <w:ind w:left="72"/>
      <w:jc w:val="center"/>
    </w:pPr>
    <w:rPr>
      <w:rFonts w:ascii="Cambria" w:hAnsi="Cambria"/>
      <w:b/>
      <w:bCs/>
      <w:sz w:val="32"/>
      <w:szCs w:val="32"/>
    </w:rPr>
  </w:style>
  <w:style w:type="paragraph" w:customStyle="1" w:styleId="affff8">
    <w:name w:val="текст"/>
    <w:uiPriority w:val="99"/>
    <w:qFormat/>
    <w:rsid w:val="007C78ED"/>
    <w:pPr>
      <w:jc w:val="both"/>
    </w:pPr>
    <w:rPr>
      <w:rFonts w:ascii="SchoolBookC" w:hAnsi="SchoolBookC"/>
      <w:color w:val="000000"/>
      <w:sz w:val="24"/>
    </w:rPr>
  </w:style>
  <w:style w:type="paragraph" w:customStyle="1" w:styleId="affff9">
    <w:name w:val="втяжка"/>
    <w:uiPriority w:val="99"/>
    <w:qFormat/>
    <w:rsid w:val="007C78ED"/>
    <w:pPr>
      <w:widowControl w:val="0"/>
      <w:tabs>
        <w:tab w:val="left" w:pos="567"/>
      </w:tabs>
      <w:spacing w:before="57"/>
      <w:ind w:left="567" w:hanging="567"/>
    </w:pPr>
    <w:rPr>
      <w:color w:val="00000A"/>
      <w:sz w:val="24"/>
    </w:rPr>
  </w:style>
  <w:style w:type="paragraph" w:customStyle="1" w:styleId="1d">
    <w:name w:val="текст1"/>
    <w:uiPriority w:val="99"/>
    <w:qFormat/>
    <w:rsid w:val="007C78ED"/>
    <w:pPr>
      <w:ind w:firstLine="397"/>
      <w:jc w:val="both"/>
    </w:pPr>
    <w:rPr>
      <w:rFonts w:ascii="SchoolBookC" w:hAnsi="SchoolBookC"/>
      <w:color w:val="00000A"/>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CharChar">
    <w:name w:val="Char Char"/>
    <w:basedOn w:val="a"/>
    <w:uiPriority w:val="99"/>
    <w:qFormat/>
    <w:rsid w:val="00C90639"/>
    <w:pPr>
      <w:spacing w:beforeAutospacing="1" w:afterAutospacing="1"/>
      <w:jc w:val="left"/>
    </w:pPr>
    <w:rPr>
      <w:rFonts w:ascii="Tahoma" w:hAnsi="Tahoma"/>
      <w:sz w:val="20"/>
      <w:szCs w:val="20"/>
      <w:lang w:val="en-US" w:eastAsia="en-US"/>
    </w:rPr>
  </w:style>
  <w:style w:type="paragraph" w:customStyle="1" w:styleId="FR3">
    <w:name w:val="FR3"/>
    <w:uiPriority w:val="99"/>
    <w:qFormat/>
    <w:rsid w:val="008D420C"/>
    <w:pPr>
      <w:widowControl w:val="0"/>
      <w:spacing w:before="260"/>
    </w:pPr>
    <w:rPr>
      <w:color w:val="00000A"/>
      <w:sz w:val="16"/>
    </w:rPr>
  </w:style>
  <w:style w:type="paragraph" w:customStyle="1" w:styleId="affffa">
    <w:name w:val="Готовый"/>
    <w:basedOn w:val="a"/>
    <w:uiPriority w:val="99"/>
    <w:qFormat/>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rPr>
  </w:style>
  <w:style w:type="paragraph" w:customStyle="1" w:styleId="Style16">
    <w:name w:val="Style16"/>
    <w:basedOn w:val="a"/>
    <w:uiPriority w:val="99"/>
    <w:qFormat/>
    <w:rsid w:val="00AD6537"/>
    <w:pPr>
      <w:widowControl w:val="0"/>
      <w:spacing w:line="272" w:lineRule="exact"/>
      <w:ind w:firstLine="542"/>
    </w:pPr>
  </w:style>
  <w:style w:type="paragraph" w:customStyle="1" w:styleId="Style6">
    <w:name w:val="Style6"/>
    <w:basedOn w:val="a"/>
    <w:uiPriority w:val="99"/>
    <w:qFormat/>
    <w:rsid w:val="00AD6537"/>
    <w:pPr>
      <w:widowControl w:val="0"/>
      <w:spacing w:line="283" w:lineRule="exact"/>
      <w:jc w:val="left"/>
    </w:pPr>
  </w:style>
  <w:style w:type="paragraph" w:customStyle="1" w:styleId="Style9">
    <w:name w:val="Style9"/>
    <w:basedOn w:val="a"/>
    <w:uiPriority w:val="99"/>
    <w:qFormat/>
    <w:rsid w:val="00AD6537"/>
    <w:pPr>
      <w:widowControl w:val="0"/>
      <w:spacing w:line="295" w:lineRule="exact"/>
      <w:ind w:firstLine="185"/>
      <w:jc w:val="left"/>
    </w:pPr>
  </w:style>
  <w:style w:type="paragraph" w:customStyle="1" w:styleId="Style10">
    <w:name w:val="Style10"/>
    <w:basedOn w:val="a"/>
    <w:uiPriority w:val="99"/>
    <w:qFormat/>
    <w:rsid w:val="00AD6537"/>
    <w:pPr>
      <w:widowControl w:val="0"/>
    </w:pPr>
  </w:style>
  <w:style w:type="paragraph" w:customStyle="1" w:styleId="Style11">
    <w:name w:val="Style11"/>
    <w:basedOn w:val="a"/>
    <w:uiPriority w:val="99"/>
    <w:qFormat/>
    <w:rsid w:val="00AD6537"/>
    <w:pPr>
      <w:widowControl w:val="0"/>
      <w:spacing w:line="274" w:lineRule="exact"/>
    </w:pPr>
  </w:style>
  <w:style w:type="paragraph" w:customStyle="1" w:styleId="Style1">
    <w:name w:val="Style1"/>
    <w:basedOn w:val="a"/>
    <w:uiPriority w:val="99"/>
    <w:qFormat/>
    <w:rsid w:val="00AD6537"/>
    <w:pPr>
      <w:widowControl w:val="0"/>
      <w:jc w:val="left"/>
    </w:pPr>
  </w:style>
  <w:style w:type="paragraph" w:customStyle="1" w:styleId="Style2">
    <w:name w:val="Style2"/>
    <w:basedOn w:val="a"/>
    <w:uiPriority w:val="99"/>
    <w:qFormat/>
    <w:rsid w:val="00AD6537"/>
    <w:pPr>
      <w:widowControl w:val="0"/>
      <w:spacing w:line="271" w:lineRule="exact"/>
      <w:ind w:hanging="362"/>
      <w:jc w:val="left"/>
    </w:pPr>
  </w:style>
  <w:style w:type="paragraph" w:customStyle="1" w:styleId="Style8">
    <w:name w:val="Style8"/>
    <w:basedOn w:val="a"/>
    <w:uiPriority w:val="99"/>
    <w:qFormat/>
    <w:rsid w:val="00AD6537"/>
    <w:pPr>
      <w:widowControl w:val="0"/>
      <w:spacing w:line="413" w:lineRule="exact"/>
    </w:pPr>
  </w:style>
  <w:style w:type="paragraph" w:customStyle="1" w:styleId="Style13">
    <w:name w:val="Style13"/>
    <w:basedOn w:val="a"/>
    <w:uiPriority w:val="99"/>
    <w:qFormat/>
    <w:rsid w:val="00AD6537"/>
    <w:pPr>
      <w:widowControl w:val="0"/>
      <w:spacing w:line="401" w:lineRule="exact"/>
      <w:ind w:firstLine="259"/>
      <w:jc w:val="left"/>
    </w:pPr>
  </w:style>
  <w:style w:type="paragraph" w:customStyle="1" w:styleId="Style15">
    <w:name w:val="Style15"/>
    <w:basedOn w:val="a"/>
    <w:uiPriority w:val="99"/>
    <w:qFormat/>
    <w:rsid w:val="00AD6537"/>
    <w:pPr>
      <w:widowControl w:val="0"/>
      <w:spacing w:line="398" w:lineRule="exact"/>
      <w:ind w:firstLine="122"/>
      <w:jc w:val="left"/>
    </w:pPr>
  </w:style>
  <w:style w:type="paragraph" w:customStyle="1" w:styleId="Style17">
    <w:name w:val="Style17"/>
    <w:basedOn w:val="a"/>
    <w:uiPriority w:val="99"/>
    <w:qFormat/>
    <w:rsid w:val="00AD6537"/>
    <w:pPr>
      <w:widowControl w:val="0"/>
      <w:spacing w:line="413" w:lineRule="exact"/>
      <w:ind w:firstLine="1042"/>
      <w:jc w:val="left"/>
    </w:pPr>
  </w:style>
  <w:style w:type="paragraph" w:styleId="2e">
    <w:name w:val="Body Text First Indent 2"/>
    <w:basedOn w:val="affb"/>
    <w:uiPriority w:val="99"/>
    <w:qFormat/>
    <w:rsid w:val="00A90111"/>
    <w:pPr>
      <w:spacing w:after="120"/>
      <w:ind w:left="283" w:firstLine="210"/>
      <w:jc w:val="left"/>
    </w:pPr>
  </w:style>
  <w:style w:type="paragraph" w:customStyle="1" w:styleId="1e">
    <w:name w:val="заголовок 1"/>
    <w:basedOn w:val="a"/>
    <w:uiPriority w:val="99"/>
    <w:qFormat/>
    <w:rsid w:val="001F7392"/>
    <w:pPr>
      <w:keepNext/>
      <w:pageBreakBefore/>
      <w:widowControl w:val="0"/>
      <w:tabs>
        <w:tab w:val="left" w:pos="1450"/>
      </w:tabs>
      <w:spacing w:before="360" w:after="240"/>
      <w:ind w:left="431" w:hanging="431"/>
    </w:pPr>
    <w:rPr>
      <w:b/>
      <w:bCs/>
      <w:sz w:val="32"/>
      <w:szCs w:val="32"/>
    </w:rPr>
  </w:style>
  <w:style w:type="paragraph" w:customStyle="1" w:styleId="25">
    <w:name w:val="заголовок 2"/>
    <w:basedOn w:val="a"/>
    <w:link w:val="24"/>
    <w:uiPriority w:val="99"/>
    <w:qFormat/>
    <w:rsid w:val="001F7392"/>
    <w:pPr>
      <w:keepNext/>
      <w:keepLines/>
      <w:tabs>
        <w:tab w:val="left" w:pos="1440"/>
        <w:tab w:val="left" w:pos="2170"/>
      </w:tabs>
      <w:spacing w:before="240" w:after="60"/>
      <w:ind w:left="2170" w:hanging="360"/>
    </w:pPr>
    <w:rPr>
      <w:rFonts w:cs="Arial"/>
      <w:b/>
      <w:bCs/>
      <w:iCs/>
      <w:sz w:val="28"/>
    </w:rPr>
  </w:style>
  <w:style w:type="paragraph" w:customStyle="1" w:styleId="2f">
    <w:name w:val="Знак2"/>
    <w:basedOn w:val="a"/>
    <w:uiPriority w:val="99"/>
    <w:qFormat/>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
    <w:uiPriority w:val="99"/>
    <w:qFormat/>
    <w:rsid w:val="007602D2"/>
    <w:pPr>
      <w:suppressAutoHyphens/>
      <w:ind w:left="849" w:hanging="283"/>
      <w:jc w:val="left"/>
    </w:pPr>
    <w:rPr>
      <w:sz w:val="20"/>
      <w:szCs w:val="20"/>
      <w:lang w:eastAsia="ar-SA"/>
    </w:rPr>
  </w:style>
  <w:style w:type="paragraph" w:customStyle="1" w:styleId="210">
    <w:name w:val="Список 21"/>
    <w:basedOn w:val="a"/>
    <w:uiPriority w:val="99"/>
    <w:qFormat/>
    <w:rsid w:val="004A56ED"/>
    <w:pPr>
      <w:suppressAutoHyphens/>
      <w:ind w:left="566" w:hanging="283"/>
      <w:jc w:val="left"/>
    </w:pPr>
    <w:rPr>
      <w:sz w:val="20"/>
      <w:szCs w:val="20"/>
      <w:lang w:eastAsia="ar-SA"/>
    </w:rPr>
  </w:style>
  <w:style w:type="paragraph" w:customStyle="1" w:styleId="312">
    <w:name w:val="Основной текст 31"/>
    <w:basedOn w:val="a"/>
    <w:uiPriority w:val="99"/>
    <w:qFormat/>
    <w:rsid w:val="004A56ED"/>
    <w:pPr>
      <w:suppressAutoHyphens/>
      <w:spacing w:after="120"/>
      <w:jc w:val="left"/>
    </w:pPr>
    <w:rPr>
      <w:sz w:val="16"/>
      <w:szCs w:val="16"/>
      <w:lang w:eastAsia="ar-SA"/>
    </w:rPr>
  </w:style>
  <w:style w:type="paragraph" w:customStyle="1" w:styleId="affffb">
    <w:name w:val="Подраздел"/>
    <w:basedOn w:val="a"/>
    <w:uiPriority w:val="99"/>
    <w:qFormat/>
    <w:rsid w:val="004A56ED"/>
    <w:pPr>
      <w:suppressAutoHyphens/>
      <w:spacing w:before="240" w:after="120"/>
      <w:jc w:val="center"/>
    </w:pPr>
    <w:rPr>
      <w:rFonts w:ascii="TimesDL" w:hAnsi="TimesDL"/>
      <w:b/>
      <w:smallCaps/>
      <w:spacing w:val="-2"/>
      <w:szCs w:val="20"/>
      <w:lang w:eastAsia="ar-SA"/>
    </w:rPr>
  </w:style>
  <w:style w:type="paragraph" w:customStyle="1" w:styleId="Char">
    <w:name w:val="Char Знак Знак"/>
    <w:basedOn w:val="a"/>
    <w:uiPriority w:val="99"/>
    <w:qFormat/>
    <w:rsid w:val="00351C1A"/>
    <w:pPr>
      <w:widowControl w:val="0"/>
      <w:spacing w:after="160" w:line="240" w:lineRule="exact"/>
      <w:jc w:val="right"/>
    </w:pPr>
    <w:rPr>
      <w:rFonts w:ascii="Arial" w:hAnsi="Arial" w:cs="Arial"/>
      <w:sz w:val="20"/>
      <w:szCs w:val="20"/>
      <w:lang w:val="en-GB" w:eastAsia="en-US"/>
    </w:rPr>
  </w:style>
  <w:style w:type="paragraph" w:styleId="HTML0">
    <w:name w:val="HTML Preformatted"/>
    <w:basedOn w:val="a"/>
    <w:uiPriority w:val="99"/>
    <w:qFormat/>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paragraph" w:customStyle="1" w:styleId="02statia1">
    <w:name w:val="02statia1"/>
    <w:basedOn w:val="a"/>
    <w:uiPriority w:val="99"/>
    <w:qFormat/>
    <w:rsid w:val="009B7C3E"/>
    <w:pPr>
      <w:keepNext/>
      <w:spacing w:before="280" w:line="320" w:lineRule="atLeast"/>
      <w:ind w:left="1134" w:right="851" w:hanging="578"/>
      <w:jc w:val="left"/>
      <w:outlineLvl w:val="2"/>
    </w:pPr>
    <w:rPr>
      <w:rFonts w:ascii="GaramondNarrowC" w:hAnsi="GaramondNarrowC"/>
      <w:b/>
    </w:rPr>
  </w:style>
  <w:style w:type="paragraph" w:customStyle="1" w:styleId="affffc">
    <w:name w:val="Прижатый влево"/>
    <w:basedOn w:val="a"/>
    <w:uiPriority w:val="99"/>
    <w:qFormat/>
    <w:rsid w:val="009B7C3E"/>
    <w:pPr>
      <w:jc w:val="left"/>
    </w:pPr>
    <w:rPr>
      <w:rFonts w:ascii="Arial" w:hAnsi="Arial"/>
      <w:sz w:val="18"/>
      <w:szCs w:val="18"/>
    </w:rPr>
  </w:style>
  <w:style w:type="paragraph" w:customStyle="1" w:styleId="13">
    <w:name w:val="Абзац списка1"/>
    <w:basedOn w:val="a"/>
    <w:link w:val="ListParagraphChar"/>
    <w:qFormat/>
    <w:rsid w:val="009B7C3E"/>
    <w:pPr>
      <w:ind w:left="720"/>
      <w:contextualSpacing/>
      <w:jc w:val="left"/>
    </w:pPr>
    <w:rPr>
      <w:szCs w:val="20"/>
    </w:rPr>
  </w:style>
  <w:style w:type="paragraph" w:customStyle="1" w:styleId="affffd">
    <w:name w:val="Содержимое таблицы"/>
    <w:basedOn w:val="a"/>
    <w:uiPriority w:val="99"/>
    <w:qFormat/>
    <w:rsid w:val="009B7C3E"/>
    <w:pPr>
      <w:widowControl w:val="0"/>
      <w:suppressLineNumbers/>
      <w:suppressAutoHyphens/>
      <w:jc w:val="left"/>
    </w:pPr>
    <w:rPr>
      <w:rFonts w:cs="Tahoma"/>
      <w:color w:val="000000"/>
      <w:lang w:val="en-US" w:eastAsia="en-US"/>
    </w:rPr>
  </w:style>
  <w:style w:type="paragraph" w:customStyle="1" w:styleId="1f">
    <w:name w:val="Знак1"/>
    <w:basedOn w:val="a"/>
    <w:uiPriority w:val="99"/>
    <w:qFormat/>
    <w:rsid w:val="009B7C3E"/>
    <w:pPr>
      <w:widowControl w:val="0"/>
      <w:spacing w:after="160" w:line="240" w:lineRule="exact"/>
      <w:jc w:val="right"/>
    </w:pPr>
    <w:rPr>
      <w:rFonts w:ascii="Arial" w:hAnsi="Arial" w:cs="Arial"/>
      <w:sz w:val="20"/>
      <w:szCs w:val="20"/>
      <w:lang w:val="en-GB" w:eastAsia="en-US"/>
    </w:rPr>
  </w:style>
  <w:style w:type="paragraph" w:customStyle="1" w:styleId="02statia2">
    <w:name w:val="02statia2"/>
    <w:basedOn w:val="a"/>
    <w:uiPriority w:val="99"/>
    <w:qFormat/>
    <w:rsid w:val="00350990"/>
    <w:pPr>
      <w:spacing w:before="120" w:line="320" w:lineRule="atLeast"/>
      <w:ind w:left="2020" w:hanging="880"/>
    </w:pPr>
    <w:rPr>
      <w:rFonts w:ascii="GaramondNarrowC" w:hAnsi="GaramondNarrowC"/>
      <w:color w:val="000000"/>
      <w:sz w:val="21"/>
      <w:szCs w:val="21"/>
    </w:rPr>
  </w:style>
  <w:style w:type="paragraph" w:styleId="affffe">
    <w:name w:val="List Paragraph"/>
    <w:basedOn w:val="a"/>
    <w:uiPriority w:val="34"/>
    <w:qFormat/>
    <w:rsid w:val="00BD3AC5"/>
    <w:pPr>
      <w:spacing w:after="200" w:line="276" w:lineRule="auto"/>
      <w:ind w:left="720"/>
      <w:contextualSpacing/>
      <w:jc w:val="left"/>
    </w:pPr>
    <w:rPr>
      <w:rFonts w:ascii="Calibri" w:hAnsi="Calibri"/>
      <w:sz w:val="22"/>
      <w:szCs w:val="22"/>
      <w:lang w:eastAsia="en-US"/>
    </w:rPr>
  </w:style>
  <w:style w:type="paragraph" w:customStyle="1" w:styleId="1f0">
    <w:name w:val="Заголовок1"/>
    <w:basedOn w:val="a"/>
    <w:uiPriority w:val="99"/>
    <w:qFormat/>
    <w:rsid w:val="006E2DC0"/>
    <w:pPr>
      <w:keepNext/>
      <w:suppressAutoHyphens/>
      <w:spacing w:before="240" w:after="120"/>
      <w:jc w:val="left"/>
    </w:pPr>
    <w:rPr>
      <w:rFonts w:ascii="Arial" w:eastAsia="Microsoft YaHei" w:hAnsi="Arial" w:cs="Mangal"/>
      <w:sz w:val="28"/>
      <w:szCs w:val="28"/>
      <w:lang w:eastAsia="hi-IN" w:bidi="hi-IN"/>
    </w:rPr>
  </w:style>
  <w:style w:type="paragraph" w:customStyle="1" w:styleId="1f1">
    <w:name w:val="Название1"/>
    <w:basedOn w:val="a"/>
    <w:uiPriority w:val="99"/>
    <w:qFormat/>
    <w:rsid w:val="006E2DC0"/>
    <w:pPr>
      <w:suppressLineNumbers/>
      <w:suppressAutoHyphens/>
      <w:spacing w:before="120" w:after="120"/>
      <w:jc w:val="left"/>
    </w:pPr>
    <w:rPr>
      <w:rFonts w:eastAsia="SimSun" w:cs="Mangal"/>
      <w:i/>
      <w:iCs/>
      <w:lang w:eastAsia="hi-IN" w:bidi="hi-IN"/>
    </w:rPr>
  </w:style>
  <w:style w:type="paragraph" w:customStyle="1" w:styleId="1f2">
    <w:name w:val="Указатель1"/>
    <w:basedOn w:val="a"/>
    <w:uiPriority w:val="99"/>
    <w:qFormat/>
    <w:rsid w:val="006E2DC0"/>
    <w:pPr>
      <w:suppressLineNumbers/>
      <w:suppressAutoHyphens/>
      <w:jc w:val="left"/>
    </w:pPr>
    <w:rPr>
      <w:rFonts w:eastAsia="SimSun" w:cs="Mangal"/>
      <w:lang w:eastAsia="hi-IN" w:bidi="hi-IN"/>
    </w:rPr>
  </w:style>
  <w:style w:type="paragraph" w:customStyle="1" w:styleId="2f0">
    <w:name w:val="Абзац списка2"/>
    <w:basedOn w:val="a"/>
    <w:uiPriority w:val="99"/>
    <w:qFormat/>
    <w:rsid w:val="006E2DC0"/>
    <w:pPr>
      <w:suppressAutoHyphens/>
      <w:ind w:left="720"/>
      <w:jc w:val="left"/>
    </w:pPr>
    <w:rPr>
      <w:rFonts w:eastAsia="SimSun" w:cs="Mangal"/>
      <w:lang w:eastAsia="hi-IN" w:bidi="hi-IN"/>
    </w:rPr>
  </w:style>
  <w:style w:type="paragraph" w:customStyle="1" w:styleId="1f3">
    <w:name w:val="Обычный (веб)1"/>
    <w:basedOn w:val="a"/>
    <w:uiPriority w:val="99"/>
    <w:qFormat/>
    <w:rsid w:val="006E2DC0"/>
    <w:pPr>
      <w:suppressAutoHyphens/>
      <w:spacing w:before="28" w:after="28" w:line="100" w:lineRule="atLeast"/>
      <w:jc w:val="left"/>
    </w:pPr>
    <w:rPr>
      <w:lang w:eastAsia="hi-IN" w:bidi="hi-IN"/>
    </w:rPr>
  </w:style>
  <w:style w:type="paragraph" w:customStyle="1" w:styleId="1f4">
    <w:name w:val="Без интервала1"/>
    <w:uiPriority w:val="99"/>
    <w:qFormat/>
    <w:rsid w:val="006E2DC0"/>
    <w:pPr>
      <w:suppressAutoHyphens/>
      <w:spacing w:line="100" w:lineRule="atLeast"/>
    </w:pPr>
    <w:rPr>
      <w:rFonts w:eastAsia="SimSun" w:cs="font305"/>
      <w:color w:val="00000A"/>
      <w:sz w:val="24"/>
      <w:szCs w:val="24"/>
      <w:lang w:eastAsia="hi-IN" w:bidi="hi-IN"/>
    </w:rPr>
  </w:style>
  <w:style w:type="paragraph" w:customStyle="1" w:styleId="afffff">
    <w:name w:val="Заголовок таблицы"/>
    <w:basedOn w:val="affffd"/>
    <w:uiPriority w:val="99"/>
    <w:qFormat/>
    <w:rsid w:val="006E2DC0"/>
    <w:pPr>
      <w:widowControl/>
      <w:jc w:val="center"/>
    </w:pPr>
    <w:rPr>
      <w:rFonts w:eastAsia="SimSun" w:cs="Mangal"/>
      <w:b/>
      <w:bCs/>
      <w:color w:val="00000A"/>
      <w:lang w:val="ru-RU" w:eastAsia="hi-IN" w:bidi="hi-IN"/>
    </w:rPr>
  </w:style>
  <w:style w:type="paragraph" w:styleId="afffff0">
    <w:name w:val="No Spacing"/>
    <w:uiPriority w:val="1"/>
    <w:qFormat/>
    <w:rsid w:val="006E2DC0"/>
    <w:rPr>
      <w:rFonts w:ascii="Calibri" w:hAnsi="Calibri"/>
      <w:color w:val="00000A"/>
      <w:sz w:val="22"/>
      <w:szCs w:val="22"/>
    </w:rPr>
  </w:style>
  <w:style w:type="paragraph" w:customStyle="1" w:styleId="bodytext">
    <w:name w:val="bodytext"/>
    <w:basedOn w:val="a"/>
    <w:uiPriority w:val="99"/>
    <w:qFormat/>
    <w:rsid w:val="006E2DC0"/>
    <w:pPr>
      <w:spacing w:beforeAutospacing="1" w:afterAutospacing="1"/>
      <w:jc w:val="left"/>
    </w:pPr>
  </w:style>
  <w:style w:type="paragraph" w:customStyle="1" w:styleId="Preformat">
    <w:name w:val="Preformat"/>
    <w:qFormat/>
    <w:rsid w:val="00E9055B"/>
    <w:rPr>
      <w:rFonts w:ascii="Courier New" w:hAnsi="Courier New" w:cs="Courier New"/>
      <w:color w:val="00000A"/>
      <w:sz w:val="24"/>
    </w:rPr>
  </w:style>
  <w:style w:type="paragraph" w:customStyle="1" w:styleId="Norm">
    <w:name w:val="Norm"/>
    <w:basedOn w:val="a"/>
    <w:uiPriority w:val="99"/>
    <w:qFormat/>
    <w:rsid w:val="0016122D"/>
    <w:pPr>
      <w:ind w:firstLine="245"/>
    </w:pPr>
    <w:rPr>
      <w:rFonts w:ascii="TimesET" w:hAnsi="TimesET" w:cs="TimesET"/>
      <w:lang w:val="en-US"/>
    </w:rPr>
  </w:style>
  <w:style w:type="paragraph" w:customStyle="1" w:styleId="u">
    <w:name w:val="u"/>
    <w:basedOn w:val="a"/>
    <w:qFormat/>
    <w:rsid w:val="00F200AB"/>
    <w:pPr>
      <w:spacing w:beforeAutospacing="1" w:afterAutospacing="1"/>
      <w:jc w:val="left"/>
    </w:pPr>
  </w:style>
  <w:style w:type="paragraph" w:customStyle="1" w:styleId="uni">
    <w:name w:val="uni"/>
    <w:basedOn w:val="a"/>
    <w:qFormat/>
    <w:rsid w:val="00F200AB"/>
    <w:pPr>
      <w:spacing w:beforeAutospacing="1" w:afterAutospacing="1"/>
      <w:jc w:val="left"/>
    </w:pPr>
  </w:style>
  <w:style w:type="paragraph" w:customStyle="1" w:styleId="ConsNonformat">
    <w:name w:val="ConsNonformat"/>
    <w:link w:val="ConsNonformat0"/>
    <w:uiPriority w:val="99"/>
    <w:qFormat/>
    <w:rsid w:val="00B35E5E"/>
    <w:pPr>
      <w:widowControl w:val="0"/>
      <w:ind w:right="19772"/>
    </w:pPr>
    <w:rPr>
      <w:rFonts w:ascii="Courier New" w:hAnsi="Courier New" w:cs="Courier New"/>
      <w:color w:val="00000A"/>
      <w:sz w:val="24"/>
    </w:rPr>
  </w:style>
  <w:style w:type="paragraph" w:customStyle="1" w:styleId="ConsPlusNonformat">
    <w:name w:val="ConsPlusNonformat"/>
    <w:uiPriority w:val="99"/>
    <w:qFormat/>
    <w:rsid w:val="00B35E5E"/>
    <w:pPr>
      <w:widowControl w:val="0"/>
    </w:pPr>
    <w:rPr>
      <w:rFonts w:ascii="Courier New" w:hAnsi="Courier New" w:cs="Courier New"/>
      <w:color w:val="00000A"/>
      <w:sz w:val="24"/>
    </w:rPr>
  </w:style>
  <w:style w:type="paragraph" w:customStyle="1" w:styleId="222">
    <w:name w:val="222"/>
    <w:basedOn w:val="a"/>
    <w:qFormat/>
    <w:rsid w:val="001F5E29"/>
    <w:pPr>
      <w:ind w:left="851"/>
      <w:jc w:val="left"/>
    </w:pPr>
    <w:rPr>
      <w:rFonts w:ascii="Times New Roman CYR" w:hAnsi="Times New Roman CYR" w:cs="Times New Roman CYR"/>
      <w:sz w:val="20"/>
      <w:szCs w:val="20"/>
    </w:rPr>
  </w:style>
  <w:style w:type="paragraph" w:styleId="afffff1">
    <w:name w:val="annotation text"/>
    <w:basedOn w:val="a"/>
    <w:uiPriority w:val="99"/>
    <w:semiHidden/>
    <w:unhideWhenUsed/>
    <w:qFormat/>
    <w:locked/>
    <w:rsid w:val="00250716"/>
    <w:rPr>
      <w:sz w:val="20"/>
      <w:szCs w:val="20"/>
    </w:rPr>
  </w:style>
  <w:style w:type="paragraph" w:styleId="afffff2">
    <w:name w:val="annotation subject"/>
    <w:basedOn w:val="afffff1"/>
    <w:uiPriority w:val="99"/>
    <w:semiHidden/>
    <w:unhideWhenUsed/>
    <w:qFormat/>
    <w:locked/>
    <w:rsid w:val="00250716"/>
    <w:rPr>
      <w:b/>
      <w:bCs/>
    </w:rPr>
  </w:style>
  <w:style w:type="paragraph" w:styleId="afffff3">
    <w:name w:val="Document Map"/>
    <w:basedOn w:val="a"/>
    <w:uiPriority w:val="99"/>
    <w:semiHidden/>
    <w:unhideWhenUsed/>
    <w:qFormat/>
    <w:locked/>
    <w:rsid w:val="007C6E14"/>
    <w:rPr>
      <w:rFonts w:ascii="Tahoma" w:hAnsi="Tahoma" w:cs="Tahoma"/>
      <w:sz w:val="16"/>
      <w:szCs w:val="16"/>
    </w:rPr>
  </w:style>
  <w:style w:type="table" w:styleId="afffff4">
    <w:name w:val="Table Grid"/>
    <w:basedOn w:val="a1"/>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uiPriority w:val="99"/>
    <w:rsid w:val="006E2DC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uiPriority w:val="99"/>
    <w:rsid w:val="006E2DC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uiPriority w:val="99"/>
    <w:locked/>
    <w:rsid w:val="008D0504"/>
    <w:rPr>
      <w:rFonts w:ascii="Courier New" w:hAnsi="Courier New" w:cs="Courier New"/>
      <w:color w:val="00000A"/>
      <w:sz w:val="24"/>
    </w:rPr>
  </w:style>
  <w:style w:type="character" w:styleId="afffff5">
    <w:name w:val="Hyperlink"/>
    <w:basedOn w:val="a0"/>
    <w:uiPriority w:val="99"/>
    <w:unhideWhenUsed/>
    <w:locked/>
    <w:rsid w:val="0046138C"/>
    <w:rPr>
      <w:color w:val="0000FF" w:themeColor="hyperlink"/>
      <w:u w:val="single"/>
    </w:rPr>
  </w:style>
  <w:style w:type="character" w:customStyle="1" w:styleId="UnresolvedMention">
    <w:name w:val="Unresolved Mention"/>
    <w:basedOn w:val="a0"/>
    <w:uiPriority w:val="99"/>
    <w:semiHidden/>
    <w:unhideWhenUsed/>
    <w:rsid w:val="0046138C"/>
    <w:rPr>
      <w:color w:val="605E5C"/>
      <w:shd w:val="clear" w:color="auto" w:fill="E1DFDD"/>
    </w:rPr>
  </w:style>
  <w:style w:type="table" w:customStyle="1" w:styleId="TableGrid">
    <w:name w:val="TableGrid"/>
    <w:rsid w:val="008333C0"/>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kuzm1@vsevobr.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BC546-AAAF-461A-9D71-883C2E8A7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9</Pages>
  <Words>5361</Words>
  <Characters>30559</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subject/>
  <dc:creator>Бугаков Дмитрий Михайлович (ведущий юрист)</dc:creator>
  <cp:keywords>Универсал</cp:keywords>
  <dc:description/>
  <cp:lastModifiedBy>Ira2</cp:lastModifiedBy>
  <cp:revision>14</cp:revision>
  <cp:lastPrinted>2022-01-19T19:10:00Z</cp:lastPrinted>
  <dcterms:created xsi:type="dcterms:W3CDTF">2025-11-14T11:20:00Z</dcterms:created>
  <dcterms:modified xsi:type="dcterms:W3CDTF">2026-10-13T13:22:00Z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DG Win&amp;Soft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Оказание услуг</vt:lpwstr>
  </property>
</Properties>
</file>