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f2"/>
        <w:tblW w:w="9356" w:type="dxa"/>
        <w:tblLayout w:type="fixed"/>
        <w:tblLook w:val="04A0" w:firstRow="1" w:lastRow="0" w:firstColumn="1" w:lastColumn="0" w:noHBand="0" w:noVBand="1"/>
      </w:tblPr>
      <w:tblGrid>
        <w:gridCol w:w="851"/>
        <w:gridCol w:w="982"/>
        <w:gridCol w:w="35"/>
        <w:gridCol w:w="2810"/>
        <w:gridCol w:w="4678"/>
      </w:tblGrid>
      <w:tr w:rsidR="00DF1B6A" w:rsidRPr="00DF3010" w14:paraId="7BD573D5" w14:textId="77777777" w:rsidTr="00642918">
        <w:tc>
          <w:tcPr>
            <w:tcW w:w="9356" w:type="dxa"/>
            <w:gridSpan w:val="5"/>
            <w:tcBorders>
              <w:top w:val="nil"/>
              <w:left w:val="nil"/>
              <w:bottom w:val="nil"/>
              <w:right w:val="nil"/>
            </w:tcBorders>
          </w:tcPr>
          <w:p w14:paraId="091A16D8" w14:textId="44BD2529" w:rsidR="00DF1B6A" w:rsidRPr="00DF3010" w:rsidRDefault="00DF1B6A" w:rsidP="00642918">
            <w:pPr>
              <w:pStyle w:val="a3"/>
              <w:rPr>
                <w:rFonts w:ascii="Times New Roman" w:hAnsi="Times New Roman"/>
                <w:b/>
                <w:sz w:val="22"/>
                <w:szCs w:val="22"/>
                <w:lang w:val="ru-RU"/>
              </w:rPr>
            </w:pPr>
            <w:r w:rsidRPr="00DF3010">
              <w:rPr>
                <w:rFonts w:ascii="Times New Roman" w:hAnsi="Times New Roman"/>
                <w:b/>
                <w:sz w:val="22"/>
                <w:szCs w:val="22"/>
                <w:lang w:val="ru-RU"/>
              </w:rPr>
              <w:t>КОНТРАКТ</w:t>
            </w:r>
            <w:r w:rsidRPr="00DF3010">
              <w:rPr>
                <w:rFonts w:ascii="Times New Roman" w:hAnsi="Times New Roman"/>
                <w:b/>
                <w:sz w:val="22"/>
                <w:szCs w:val="22"/>
              </w:rPr>
              <w:t xml:space="preserve"> №</w:t>
            </w:r>
            <w:r w:rsidRPr="00DF3010">
              <w:rPr>
                <w:rFonts w:ascii="Times New Roman" w:hAnsi="Times New Roman"/>
                <w:b/>
                <w:sz w:val="22"/>
                <w:szCs w:val="22"/>
                <w:lang w:val="ru-RU"/>
              </w:rPr>
              <w:t xml:space="preserve"> </w:t>
            </w:r>
            <w:r w:rsidR="00C20D49" w:rsidRPr="00DF3010">
              <w:rPr>
                <w:rFonts w:ascii="Times New Roman" w:hAnsi="Times New Roman"/>
                <w:b/>
                <w:sz w:val="22"/>
                <w:szCs w:val="22"/>
                <w:lang w:val="ru-RU"/>
              </w:rPr>
              <w:t>__________</w:t>
            </w:r>
            <w:r w:rsidRPr="00DF3010">
              <w:rPr>
                <w:rFonts w:ascii="Times New Roman" w:hAnsi="Times New Roman"/>
                <w:b/>
                <w:sz w:val="22"/>
                <w:szCs w:val="22"/>
                <w:lang w:val="ru-RU"/>
              </w:rPr>
              <w:t>-р/202</w:t>
            </w:r>
            <w:r w:rsidR="00E02092" w:rsidRPr="00DF3010">
              <w:rPr>
                <w:rFonts w:ascii="Times New Roman" w:hAnsi="Times New Roman"/>
                <w:b/>
                <w:sz w:val="22"/>
                <w:szCs w:val="22"/>
                <w:lang w:val="ru-RU"/>
              </w:rPr>
              <w:t>6</w:t>
            </w:r>
          </w:p>
          <w:p w14:paraId="48EB096D" w14:textId="77777777" w:rsidR="00DF1B6A" w:rsidRPr="00DF3010" w:rsidRDefault="00DF1B6A" w:rsidP="00642918">
            <w:pPr>
              <w:pStyle w:val="a3"/>
              <w:rPr>
                <w:rFonts w:ascii="Times New Roman" w:hAnsi="Times New Roman"/>
                <w:b/>
                <w:sz w:val="22"/>
                <w:szCs w:val="22"/>
                <w:lang w:val="ru-RU"/>
              </w:rPr>
            </w:pPr>
          </w:p>
        </w:tc>
      </w:tr>
      <w:tr w:rsidR="00DF1B6A" w:rsidRPr="00DF3010" w14:paraId="22433FE9" w14:textId="77777777" w:rsidTr="00642918">
        <w:tc>
          <w:tcPr>
            <w:tcW w:w="4678" w:type="dxa"/>
            <w:gridSpan w:val="4"/>
            <w:tcBorders>
              <w:top w:val="nil"/>
              <w:left w:val="nil"/>
              <w:bottom w:val="nil"/>
              <w:right w:val="nil"/>
            </w:tcBorders>
          </w:tcPr>
          <w:p w14:paraId="46C9BF65" w14:textId="77777777" w:rsidR="00DF1B6A" w:rsidRPr="00DF3010" w:rsidRDefault="00DF1B6A" w:rsidP="00642918">
            <w:pPr>
              <w:pStyle w:val="a3"/>
              <w:jc w:val="left"/>
              <w:rPr>
                <w:rFonts w:ascii="Times New Roman" w:hAnsi="Times New Roman"/>
                <w:b/>
                <w:sz w:val="22"/>
                <w:szCs w:val="22"/>
                <w:lang w:val="ru-RU"/>
              </w:rPr>
            </w:pPr>
            <w:r w:rsidRPr="00DF3010">
              <w:rPr>
                <w:rFonts w:ascii="Times New Roman" w:hAnsi="Times New Roman"/>
                <w:sz w:val="22"/>
                <w:szCs w:val="22"/>
              </w:rPr>
              <w:t>г. Санкт-Петербург</w:t>
            </w:r>
          </w:p>
        </w:tc>
        <w:tc>
          <w:tcPr>
            <w:tcW w:w="4678" w:type="dxa"/>
            <w:tcBorders>
              <w:top w:val="nil"/>
              <w:left w:val="nil"/>
              <w:bottom w:val="nil"/>
              <w:right w:val="nil"/>
            </w:tcBorders>
          </w:tcPr>
          <w:p w14:paraId="44C059D6" w14:textId="7834EC62" w:rsidR="00DF1B6A" w:rsidRPr="00DF3010" w:rsidRDefault="00C20D49" w:rsidP="00642918">
            <w:pPr>
              <w:pStyle w:val="a3"/>
              <w:jc w:val="right"/>
              <w:rPr>
                <w:rFonts w:ascii="Times New Roman" w:hAnsi="Times New Roman"/>
                <w:b/>
                <w:sz w:val="22"/>
                <w:szCs w:val="22"/>
                <w:lang w:val="ru-RU"/>
              </w:rPr>
            </w:pPr>
            <w:r w:rsidRPr="00DF3010">
              <w:rPr>
                <w:rFonts w:ascii="Times New Roman" w:hAnsi="Times New Roman"/>
                <w:sz w:val="22"/>
                <w:szCs w:val="22"/>
                <w:lang w:val="ru-RU"/>
              </w:rPr>
              <w:t>__________</w:t>
            </w:r>
            <w:r w:rsidR="00DF1B6A" w:rsidRPr="00DF3010">
              <w:rPr>
                <w:rFonts w:ascii="Times New Roman" w:hAnsi="Times New Roman"/>
                <w:sz w:val="22"/>
                <w:szCs w:val="22"/>
                <w:lang w:val="ru-RU"/>
              </w:rPr>
              <w:t xml:space="preserve"> 202</w:t>
            </w:r>
            <w:r w:rsidR="00E02092" w:rsidRPr="00DF3010">
              <w:rPr>
                <w:rFonts w:ascii="Times New Roman" w:hAnsi="Times New Roman"/>
                <w:sz w:val="22"/>
                <w:szCs w:val="22"/>
                <w:lang w:val="ru-RU"/>
              </w:rPr>
              <w:t>6</w:t>
            </w:r>
            <w:r w:rsidR="00DF1B6A" w:rsidRPr="00DF3010">
              <w:rPr>
                <w:rFonts w:ascii="Times New Roman" w:hAnsi="Times New Roman"/>
                <w:sz w:val="22"/>
                <w:szCs w:val="22"/>
                <w:lang w:val="ru-RU"/>
              </w:rPr>
              <w:t xml:space="preserve"> г.</w:t>
            </w:r>
          </w:p>
        </w:tc>
      </w:tr>
      <w:tr w:rsidR="00DF1B6A" w:rsidRPr="00DF3010" w14:paraId="1B0189D9" w14:textId="77777777" w:rsidTr="00642918">
        <w:tc>
          <w:tcPr>
            <w:tcW w:w="9356" w:type="dxa"/>
            <w:gridSpan w:val="5"/>
            <w:tcBorders>
              <w:top w:val="nil"/>
              <w:left w:val="nil"/>
              <w:bottom w:val="nil"/>
              <w:right w:val="nil"/>
            </w:tcBorders>
          </w:tcPr>
          <w:p w14:paraId="08F786F8" w14:textId="01E33F50" w:rsidR="00DF1B6A" w:rsidRPr="00DF3010" w:rsidRDefault="00DF1B6A" w:rsidP="00642918">
            <w:pPr>
              <w:tabs>
                <w:tab w:val="left" w:pos="7371"/>
              </w:tabs>
              <w:suppressAutoHyphens/>
              <w:ind w:firstLine="567"/>
              <w:jc w:val="both"/>
              <w:rPr>
                <w:rFonts w:ascii="Times New Roman" w:hAnsi="Times New Roman"/>
                <w:b/>
                <w:sz w:val="22"/>
                <w:szCs w:val="22"/>
              </w:rPr>
            </w:pPr>
            <w:r w:rsidRPr="00DF3010">
              <w:rPr>
                <w:rFonts w:ascii="Times New Roman" w:hAnsi="Times New Roman"/>
                <w:b/>
                <w:sz w:val="22"/>
                <w:szCs w:val="22"/>
                <w:lang w:bidi="ru-RU"/>
              </w:rPr>
              <w:t>Ленинградское областное государственное бюджетное учреждение культуры «Драматический театр на Васильевском» (</w:t>
            </w:r>
            <w:r w:rsidR="00271C5D" w:rsidRPr="00DF3010">
              <w:rPr>
                <w:rFonts w:ascii="Times New Roman" w:hAnsi="Times New Roman"/>
                <w:b/>
                <w:sz w:val="22"/>
                <w:szCs w:val="22"/>
                <w:lang w:bidi="ru-RU"/>
              </w:rPr>
              <w:t>«</w:t>
            </w:r>
            <w:r w:rsidRPr="00DF3010">
              <w:rPr>
                <w:rFonts w:ascii="Times New Roman" w:hAnsi="Times New Roman"/>
                <w:b/>
                <w:sz w:val="22"/>
                <w:szCs w:val="22"/>
                <w:lang w:bidi="ru-RU"/>
              </w:rPr>
              <w:t xml:space="preserve">Театр </w:t>
            </w:r>
            <w:r w:rsidR="00271C5D" w:rsidRPr="00DF3010">
              <w:rPr>
                <w:rFonts w:ascii="Times New Roman" w:hAnsi="Times New Roman"/>
                <w:b/>
                <w:sz w:val="22"/>
                <w:szCs w:val="22"/>
                <w:lang w:bidi="ru-RU"/>
              </w:rPr>
              <w:t>н</w:t>
            </w:r>
            <w:r w:rsidRPr="00DF3010">
              <w:rPr>
                <w:rFonts w:ascii="Times New Roman" w:hAnsi="Times New Roman"/>
                <w:b/>
                <w:sz w:val="22"/>
                <w:szCs w:val="22"/>
                <w:lang w:bidi="ru-RU"/>
              </w:rPr>
              <w:t xml:space="preserve">а Васильевском»), </w:t>
            </w:r>
            <w:r w:rsidRPr="00DF3010">
              <w:rPr>
                <w:rFonts w:ascii="Times New Roman" w:hAnsi="Times New Roman"/>
                <w:sz w:val="22"/>
                <w:szCs w:val="22"/>
              </w:rPr>
              <w:t xml:space="preserve">именуемое в дальнейшем </w:t>
            </w:r>
            <w:r w:rsidRPr="00DF3010">
              <w:rPr>
                <w:rFonts w:ascii="Times New Roman" w:hAnsi="Times New Roman"/>
                <w:b/>
                <w:bCs/>
                <w:sz w:val="22"/>
                <w:szCs w:val="22"/>
              </w:rPr>
              <w:t>«Заказчик»</w:t>
            </w:r>
            <w:r w:rsidRPr="00DF3010">
              <w:rPr>
                <w:rFonts w:ascii="Times New Roman" w:hAnsi="Times New Roman"/>
                <w:bCs/>
                <w:sz w:val="22"/>
                <w:szCs w:val="22"/>
              </w:rPr>
              <w:t>,</w:t>
            </w:r>
            <w:r w:rsidRPr="00DF3010">
              <w:rPr>
                <w:rFonts w:ascii="Times New Roman" w:hAnsi="Times New Roman"/>
                <w:b/>
                <w:bCs/>
                <w:sz w:val="22"/>
                <w:szCs w:val="22"/>
              </w:rPr>
              <w:t xml:space="preserve"> </w:t>
            </w:r>
            <w:r w:rsidRPr="00DF3010">
              <w:rPr>
                <w:rFonts w:ascii="Times New Roman" w:hAnsi="Times New Roman"/>
                <w:sz w:val="22"/>
                <w:szCs w:val="22"/>
                <w:lang w:eastAsia="ar-SA"/>
              </w:rPr>
              <w:t xml:space="preserve">в лице директора филиала «Дворец искусств Ленинградской области» </w:t>
            </w:r>
            <w:proofErr w:type="spellStart"/>
            <w:r w:rsidR="00E02092" w:rsidRPr="00DF3010">
              <w:rPr>
                <w:rFonts w:ascii="Times New Roman" w:hAnsi="Times New Roman"/>
                <w:sz w:val="22"/>
                <w:szCs w:val="22"/>
                <w:lang w:eastAsia="ar-SA"/>
              </w:rPr>
              <w:t>Острикова</w:t>
            </w:r>
            <w:proofErr w:type="spellEnd"/>
            <w:r w:rsidR="00E02092" w:rsidRPr="00DF3010">
              <w:rPr>
                <w:rFonts w:ascii="Times New Roman" w:hAnsi="Times New Roman"/>
                <w:sz w:val="22"/>
                <w:szCs w:val="22"/>
                <w:lang w:eastAsia="ar-SA"/>
              </w:rPr>
              <w:t xml:space="preserve"> Александра Сергеевича</w:t>
            </w:r>
            <w:r w:rsidRPr="00DF3010">
              <w:rPr>
                <w:rFonts w:ascii="Times New Roman" w:hAnsi="Times New Roman"/>
                <w:sz w:val="22"/>
                <w:szCs w:val="22"/>
                <w:lang w:eastAsia="ar-SA"/>
              </w:rPr>
              <w:t xml:space="preserve">, действующего на основании доверенности № </w:t>
            </w:r>
            <w:r w:rsidR="00C20D49" w:rsidRPr="00DF3010">
              <w:rPr>
                <w:rFonts w:ascii="Times New Roman" w:hAnsi="Times New Roman"/>
                <w:sz w:val="22"/>
                <w:szCs w:val="22"/>
                <w:lang w:eastAsia="ar-SA"/>
              </w:rPr>
              <w:t>1</w:t>
            </w:r>
            <w:r w:rsidR="00ED047A" w:rsidRPr="00DF3010">
              <w:rPr>
                <w:rFonts w:ascii="Times New Roman" w:hAnsi="Times New Roman"/>
                <w:sz w:val="22"/>
                <w:szCs w:val="22"/>
                <w:lang w:eastAsia="ar-SA"/>
              </w:rPr>
              <w:t>7 от 17 июля 2026 г.</w:t>
            </w:r>
            <w:r w:rsidRPr="00DF3010">
              <w:rPr>
                <w:rFonts w:ascii="Times New Roman" w:hAnsi="Times New Roman"/>
                <w:sz w:val="22"/>
                <w:szCs w:val="22"/>
                <w:lang w:eastAsia="ar-SA"/>
              </w:rPr>
              <w:t xml:space="preserve">, </w:t>
            </w:r>
            <w:r w:rsidRPr="00DF3010">
              <w:rPr>
                <w:rFonts w:ascii="Times New Roman" w:hAnsi="Times New Roman"/>
                <w:sz w:val="22"/>
                <w:szCs w:val="22"/>
              </w:rPr>
              <w:t>с одной стороны, и</w:t>
            </w:r>
          </w:p>
        </w:tc>
      </w:tr>
      <w:tr w:rsidR="00DF1B6A" w:rsidRPr="00DF3010" w14:paraId="41B06906" w14:textId="77777777" w:rsidTr="00642918">
        <w:tc>
          <w:tcPr>
            <w:tcW w:w="9356" w:type="dxa"/>
            <w:gridSpan w:val="5"/>
            <w:tcBorders>
              <w:top w:val="nil"/>
              <w:left w:val="nil"/>
              <w:bottom w:val="nil"/>
              <w:right w:val="nil"/>
            </w:tcBorders>
          </w:tcPr>
          <w:p w14:paraId="251214B0" w14:textId="30CD876B" w:rsidR="00DF1B6A" w:rsidRPr="00DF3010" w:rsidRDefault="00C20D49" w:rsidP="00642918">
            <w:pPr>
              <w:ind w:firstLine="708"/>
              <w:jc w:val="both"/>
              <w:rPr>
                <w:rFonts w:ascii="Times New Roman" w:hAnsi="Times New Roman"/>
                <w:bCs/>
                <w:sz w:val="22"/>
                <w:szCs w:val="22"/>
              </w:rPr>
            </w:pPr>
            <w:r w:rsidRPr="00DF3010">
              <w:rPr>
                <w:rFonts w:ascii="Times New Roman" w:eastAsia="SimSun" w:hAnsi="Times New Roman"/>
                <w:b/>
                <w:kern w:val="1"/>
                <w:sz w:val="22"/>
                <w:szCs w:val="22"/>
                <w:lang w:eastAsia="ar-SA"/>
              </w:rPr>
              <w:t>________________</w:t>
            </w:r>
            <w:r w:rsidR="00DF1B6A" w:rsidRPr="00DF3010">
              <w:rPr>
                <w:rFonts w:ascii="Times New Roman" w:eastAsia="SimSun" w:hAnsi="Times New Roman"/>
                <w:kern w:val="1"/>
                <w:sz w:val="22"/>
                <w:szCs w:val="22"/>
                <w:lang w:eastAsia="ar-SA"/>
              </w:rPr>
              <w:t>, именуемое в дальнейшем «</w:t>
            </w:r>
            <w:r w:rsidR="00DF1B6A" w:rsidRPr="00DF3010">
              <w:rPr>
                <w:rFonts w:ascii="Times New Roman" w:eastAsia="SimSun" w:hAnsi="Times New Roman"/>
                <w:b/>
                <w:bCs/>
                <w:kern w:val="1"/>
                <w:sz w:val="22"/>
                <w:szCs w:val="22"/>
                <w:lang w:eastAsia="ar-SA"/>
              </w:rPr>
              <w:t>Исполнитель»</w:t>
            </w:r>
            <w:r w:rsidR="00DF1B6A" w:rsidRPr="00DF3010">
              <w:rPr>
                <w:rFonts w:ascii="Times New Roman" w:eastAsia="SimSun" w:hAnsi="Times New Roman"/>
                <w:kern w:val="1"/>
                <w:sz w:val="22"/>
                <w:szCs w:val="22"/>
                <w:lang w:eastAsia="ar-SA"/>
              </w:rPr>
              <w:t xml:space="preserve">, в лице генерального директора </w:t>
            </w:r>
            <w:r w:rsidRPr="00DF3010">
              <w:rPr>
                <w:rFonts w:ascii="Times New Roman" w:eastAsia="SimSun" w:hAnsi="Times New Roman"/>
                <w:kern w:val="1"/>
                <w:sz w:val="22"/>
                <w:szCs w:val="22"/>
                <w:lang w:eastAsia="ar-SA"/>
              </w:rPr>
              <w:t>_________________________________</w:t>
            </w:r>
            <w:r w:rsidR="00DF1B6A" w:rsidRPr="00DF3010">
              <w:rPr>
                <w:rFonts w:ascii="Times New Roman" w:eastAsia="SimSun" w:hAnsi="Times New Roman"/>
                <w:kern w:val="1"/>
                <w:sz w:val="22"/>
                <w:szCs w:val="22"/>
                <w:lang w:eastAsia="ar-SA"/>
              </w:rPr>
              <w:t xml:space="preserve">, действующего на основании Устава, с другой стороны, </w:t>
            </w:r>
            <w:r w:rsidR="00DF1B6A" w:rsidRPr="00DF3010">
              <w:rPr>
                <w:rFonts w:ascii="Times New Roman" w:hAnsi="Times New Roman"/>
                <w:sz w:val="22"/>
                <w:szCs w:val="22"/>
              </w:rPr>
              <w:t>совместно именуемые «Стороны», а по отдельности «Сторона»,</w:t>
            </w:r>
          </w:p>
        </w:tc>
      </w:tr>
      <w:tr w:rsidR="00DF1B6A" w:rsidRPr="00DF3010" w14:paraId="1E8BA569" w14:textId="77777777" w:rsidTr="00642918">
        <w:tc>
          <w:tcPr>
            <w:tcW w:w="9356" w:type="dxa"/>
            <w:gridSpan w:val="5"/>
            <w:tcBorders>
              <w:top w:val="nil"/>
              <w:left w:val="nil"/>
              <w:bottom w:val="nil"/>
              <w:right w:val="nil"/>
            </w:tcBorders>
          </w:tcPr>
          <w:p w14:paraId="27B9D0CA" w14:textId="7D256F00" w:rsidR="00DF1B6A" w:rsidRPr="00DF3010" w:rsidRDefault="00DF1B6A" w:rsidP="00642918">
            <w:pPr>
              <w:ind w:firstLine="567"/>
              <w:jc w:val="both"/>
              <w:rPr>
                <w:rFonts w:ascii="Times New Roman" w:hAnsi="Times New Roman"/>
                <w:sz w:val="22"/>
                <w:szCs w:val="22"/>
              </w:rPr>
            </w:pPr>
            <w:r w:rsidRPr="00DF3010">
              <w:rPr>
                <w:rFonts w:ascii="Times New Roman" w:hAnsi="Times New Roman"/>
                <w:sz w:val="22"/>
                <w:szCs w:val="22"/>
              </w:rPr>
              <w:t>заключили настоящий Контракт на основании п. </w:t>
            </w:r>
            <w:r w:rsidR="003E26F9" w:rsidRPr="00DF3010">
              <w:rPr>
                <w:rFonts w:ascii="Times New Roman" w:hAnsi="Times New Roman"/>
                <w:sz w:val="22"/>
                <w:szCs w:val="22"/>
              </w:rPr>
              <w:t>5</w:t>
            </w:r>
            <w:r w:rsidRPr="00DF3010">
              <w:rPr>
                <w:rFonts w:ascii="Times New Roman" w:hAnsi="Times New Roman"/>
                <w:sz w:val="22"/>
                <w:szCs w:val="22"/>
              </w:rPr>
              <w:t xml:space="preserve">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о нижеследующем:</w:t>
            </w:r>
          </w:p>
        </w:tc>
      </w:tr>
      <w:tr w:rsidR="00DF1B6A" w:rsidRPr="00DF3010" w14:paraId="5C5D05F3" w14:textId="77777777" w:rsidTr="00642918">
        <w:tc>
          <w:tcPr>
            <w:tcW w:w="9356" w:type="dxa"/>
            <w:gridSpan w:val="5"/>
            <w:tcBorders>
              <w:top w:val="nil"/>
              <w:left w:val="nil"/>
              <w:bottom w:val="nil"/>
              <w:right w:val="nil"/>
            </w:tcBorders>
          </w:tcPr>
          <w:p w14:paraId="6E556051" w14:textId="77777777" w:rsidR="00DF1B6A" w:rsidRPr="00DF3010" w:rsidRDefault="00DF1B6A" w:rsidP="00642918">
            <w:pPr>
              <w:pStyle w:val="1"/>
              <w:numPr>
                <w:ilvl w:val="0"/>
                <w:numId w:val="1"/>
              </w:numPr>
              <w:spacing w:before="120" w:after="120"/>
              <w:jc w:val="center"/>
              <w:outlineLvl w:val="0"/>
              <w:rPr>
                <w:rFonts w:ascii="Times New Roman" w:hAnsi="Times New Roman" w:cs="Times New Roman"/>
                <w:b w:val="0"/>
                <w:sz w:val="22"/>
                <w:szCs w:val="22"/>
              </w:rPr>
            </w:pPr>
            <w:r w:rsidRPr="00DF3010">
              <w:rPr>
                <w:rFonts w:ascii="Times New Roman" w:hAnsi="Times New Roman" w:cs="Times New Roman"/>
                <w:color w:val="auto"/>
                <w:sz w:val="22"/>
                <w:szCs w:val="22"/>
              </w:rPr>
              <w:t>ПРЕДМЕТ КОНТРАКТА</w:t>
            </w:r>
          </w:p>
        </w:tc>
      </w:tr>
      <w:tr w:rsidR="00DF1B6A" w:rsidRPr="00DF3010" w14:paraId="1B519FF7" w14:textId="77777777" w:rsidTr="00642918">
        <w:tc>
          <w:tcPr>
            <w:tcW w:w="851" w:type="dxa"/>
            <w:tcBorders>
              <w:top w:val="nil"/>
              <w:left w:val="nil"/>
              <w:bottom w:val="nil"/>
              <w:right w:val="nil"/>
            </w:tcBorders>
          </w:tcPr>
          <w:p w14:paraId="77BA254C"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3B35D5A3" w14:textId="16BBA339" w:rsidR="00DF1B6A" w:rsidRPr="00DF3010" w:rsidRDefault="00DF1B6A" w:rsidP="00642918">
            <w:pPr>
              <w:tabs>
                <w:tab w:val="left" w:pos="567"/>
              </w:tabs>
              <w:jc w:val="both"/>
              <w:outlineLvl w:val="0"/>
              <w:rPr>
                <w:rFonts w:ascii="Times New Roman" w:hAnsi="Times New Roman"/>
                <w:sz w:val="22"/>
                <w:szCs w:val="22"/>
                <w:lang w:eastAsia="en-US"/>
              </w:rPr>
            </w:pPr>
            <w:r w:rsidRPr="00DF3010">
              <w:rPr>
                <w:rFonts w:ascii="Times New Roman" w:hAnsi="Times New Roman"/>
                <w:sz w:val="22"/>
                <w:szCs w:val="22"/>
                <w:lang w:eastAsia="en-US"/>
              </w:rPr>
              <w:t xml:space="preserve">Исполнитель обязуется собственными силами своевременно оказать </w:t>
            </w:r>
            <w:r w:rsidR="000C37DC" w:rsidRPr="00DF3010">
              <w:rPr>
                <w:rFonts w:ascii="Times New Roman" w:hAnsi="Times New Roman"/>
                <w:b/>
                <w:bCs/>
                <w:sz w:val="22"/>
                <w:szCs w:val="22"/>
                <w:lang w:eastAsia="en-US"/>
              </w:rPr>
              <w:t>услуги по разработке пакета документов системы управления охраной труда</w:t>
            </w:r>
            <w:r w:rsidRPr="00DF3010">
              <w:rPr>
                <w:rFonts w:ascii="Times New Roman" w:hAnsi="Times New Roman"/>
                <w:sz w:val="22"/>
                <w:szCs w:val="22"/>
                <w:lang w:eastAsia="en-US"/>
              </w:rPr>
              <w:t xml:space="preserve"> (далее - «Услуги»)</w:t>
            </w:r>
            <w:r w:rsidR="00A10012" w:rsidRPr="00DF3010">
              <w:rPr>
                <w:rFonts w:ascii="Times New Roman" w:hAnsi="Times New Roman"/>
                <w:sz w:val="22"/>
                <w:szCs w:val="22"/>
                <w:lang w:eastAsia="en-US"/>
              </w:rPr>
              <w:t xml:space="preserve"> для нужд Филиала «Театра на Васильевском» - «Дворец искусств Ленинградской области»</w:t>
            </w:r>
            <w:r w:rsidRPr="00DF3010">
              <w:rPr>
                <w:rFonts w:ascii="Times New Roman" w:hAnsi="Times New Roman"/>
                <w:sz w:val="22"/>
                <w:szCs w:val="22"/>
                <w:lang w:eastAsia="en-US"/>
              </w:rPr>
              <w:t>, а Заказчик обязуется принять и оплатить Услуги, оказанные надлежащим образом.</w:t>
            </w:r>
            <w:r w:rsidRPr="00DF3010">
              <w:rPr>
                <w:rFonts w:ascii="Times New Roman" w:hAnsi="Times New Roman"/>
              </w:rPr>
              <w:t xml:space="preserve"> </w:t>
            </w:r>
          </w:p>
        </w:tc>
      </w:tr>
      <w:tr w:rsidR="00DF1B6A" w:rsidRPr="00DF3010" w14:paraId="71689DF9" w14:textId="77777777" w:rsidTr="00642918">
        <w:tc>
          <w:tcPr>
            <w:tcW w:w="851" w:type="dxa"/>
            <w:tcBorders>
              <w:top w:val="nil"/>
              <w:left w:val="nil"/>
              <w:bottom w:val="nil"/>
              <w:right w:val="nil"/>
            </w:tcBorders>
          </w:tcPr>
          <w:p w14:paraId="257280BA"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34C129AD" w14:textId="77777777" w:rsidR="00DF1B6A" w:rsidRPr="00DF3010" w:rsidRDefault="00DF1B6A" w:rsidP="00642918">
            <w:pPr>
              <w:tabs>
                <w:tab w:val="left" w:pos="567"/>
              </w:tabs>
              <w:jc w:val="both"/>
              <w:outlineLvl w:val="0"/>
              <w:rPr>
                <w:rFonts w:ascii="Times New Roman" w:hAnsi="Times New Roman"/>
                <w:sz w:val="22"/>
                <w:szCs w:val="22"/>
                <w:lang w:eastAsia="en-US"/>
              </w:rPr>
            </w:pPr>
            <w:r w:rsidRPr="00DF3010">
              <w:rPr>
                <w:rFonts w:ascii="Times New Roman" w:hAnsi="Times New Roman"/>
                <w:sz w:val="22"/>
                <w:szCs w:val="22"/>
                <w:lang w:eastAsia="en-US"/>
              </w:rPr>
              <w:t>Услуги по настоящему Контракту оказываются в соответствии с Техническим заданием, являющимся неотъемлемой частью настоящего Контракта (Приложение № 2 к настоящему Контракту).</w:t>
            </w:r>
          </w:p>
        </w:tc>
      </w:tr>
      <w:tr w:rsidR="00DF1B6A" w:rsidRPr="00DF3010" w14:paraId="39DFA0CE" w14:textId="77777777" w:rsidTr="00642918">
        <w:tc>
          <w:tcPr>
            <w:tcW w:w="851" w:type="dxa"/>
            <w:tcBorders>
              <w:top w:val="nil"/>
              <w:left w:val="nil"/>
              <w:bottom w:val="nil"/>
              <w:right w:val="nil"/>
            </w:tcBorders>
          </w:tcPr>
          <w:p w14:paraId="55814846" w14:textId="77777777" w:rsidR="00DF1B6A" w:rsidRPr="00DF3010" w:rsidRDefault="00DF1B6A"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5BBE9825" w14:textId="77777777" w:rsidR="00DF1B6A" w:rsidRPr="00DF3010" w:rsidRDefault="00DF1B6A" w:rsidP="00642918">
            <w:pPr>
              <w:tabs>
                <w:tab w:val="left" w:pos="567"/>
              </w:tabs>
              <w:jc w:val="both"/>
              <w:outlineLvl w:val="0"/>
              <w:rPr>
                <w:rFonts w:ascii="Times New Roman" w:hAnsi="Times New Roman"/>
                <w:sz w:val="22"/>
                <w:szCs w:val="22"/>
              </w:rPr>
            </w:pPr>
            <w:r w:rsidRPr="00DF3010">
              <w:rPr>
                <w:rFonts w:ascii="Times New Roman" w:eastAsia="Arial Unicode MS" w:hAnsi="Times New Roman"/>
                <w:sz w:val="22"/>
                <w:szCs w:val="22"/>
                <w:u w:color="000000"/>
                <w:lang w:eastAsia="en-US"/>
              </w:rPr>
              <w:t>Оказание Услуг осуществляется с использованием технического обеспечения и расходных материалов Исполнителя.</w:t>
            </w:r>
          </w:p>
        </w:tc>
      </w:tr>
      <w:tr w:rsidR="00DF1B6A" w:rsidRPr="00DF3010" w14:paraId="47C64789" w14:textId="77777777" w:rsidTr="00642918">
        <w:tc>
          <w:tcPr>
            <w:tcW w:w="851" w:type="dxa"/>
            <w:tcBorders>
              <w:top w:val="nil"/>
              <w:left w:val="nil"/>
              <w:bottom w:val="nil"/>
              <w:right w:val="nil"/>
            </w:tcBorders>
          </w:tcPr>
          <w:p w14:paraId="5328BEC0" w14:textId="77777777" w:rsidR="00DF1B6A" w:rsidRPr="00DF3010" w:rsidRDefault="00DF1B6A"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5D2AA344" w14:textId="77777777" w:rsidR="00DF1B6A" w:rsidRPr="00DF3010" w:rsidRDefault="00DF1B6A" w:rsidP="00642918">
            <w:pPr>
              <w:tabs>
                <w:tab w:val="left" w:pos="567"/>
              </w:tabs>
              <w:jc w:val="both"/>
              <w:outlineLvl w:val="0"/>
              <w:rPr>
                <w:rFonts w:ascii="Times New Roman" w:hAnsi="Times New Roman"/>
                <w:b/>
                <w:sz w:val="22"/>
                <w:szCs w:val="22"/>
              </w:rPr>
            </w:pPr>
            <w:r w:rsidRPr="00DF3010">
              <w:rPr>
                <w:rFonts w:ascii="Times New Roman" w:eastAsia="Adobe Ming Std L" w:hAnsi="Times New Roman"/>
                <w:sz w:val="22"/>
                <w:szCs w:val="22"/>
              </w:rPr>
              <w:t xml:space="preserve">Исполнитель гарантирует наличие у своих работников и сотрудников квалификации, навыков и знаний, необходимых для оказания Услуг надлежащего качества. </w:t>
            </w:r>
          </w:p>
        </w:tc>
      </w:tr>
      <w:tr w:rsidR="00DF1B6A" w:rsidRPr="00DF3010" w14:paraId="31AB2B8A" w14:textId="77777777" w:rsidTr="00642918">
        <w:tc>
          <w:tcPr>
            <w:tcW w:w="851" w:type="dxa"/>
            <w:tcBorders>
              <w:top w:val="nil"/>
              <w:left w:val="nil"/>
              <w:bottom w:val="nil"/>
              <w:right w:val="nil"/>
            </w:tcBorders>
          </w:tcPr>
          <w:p w14:paraId="1CB338D3" w14:textId="77777777" w:rsidR="00DF1B6A" w:rsidRPr="00DF3010" w:rsidRDefault="00DF1B6A"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2297B944" w14:textId="77777777" w:rsidR="00DF1B6A" w:rsidRPr="00DF3010" w:rsidRDefault="00DF1B6A" w:rsidP="00642918">
            <w:pPr>
              <w:tabs>
                <w:tab w:val="left" w:pos="567"/>
              </w:tabs>
              <w:jc w:val="both"/>
              <w:outlineLvl w:val="0"/>
              <w:rPr>
                <w:rFonts w:ascii="Times New Roman" w:eastAsia="Adobe Ming Std L" w:hAnsi="Times New Roman"/>
                <w:sz w:val="22"/>
                <w:szCs w:val="22"/>
              </w:rPr>
            </w:pPr>
            <w:r w:rsidRPr="00DF3010">
              <w:rPr>
                <w:rFonts w:ascii="Times New Roman" w:eastAsia="Adobe Ming Std L" w:hAnsi="Times New Roman"/>
                <w:sz w:val="22"/>
                <w:szCs w:val="22"/>
              </w:rPr>
              <w:t>Исполнитель декларирует, что соответствует требованиям к участникам закупки, установленным ч. 1 ст.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DF1B6A" w:rsidRPr="00DF3010" w14:paraId="5F779F34" w14:textId="77777777" w:rsidTr="00642918">
        <w:tc>
          <w:tcPr>
            <w:tcW w:w="9356" w:type="dxa"/>
            <w:gridSpan w:val="5"/>
            <w:tcBorders>
              <w:top w:val="nil"/>
              <w:left w:val="nil"/>
              <w:bottom w:val="nil"/>
              <w:right w:val="nil"/>
            </w:tcBorders>
            <w:vAlign w:val="center"/>
          </w:tcPr>
          <w:p w14:paraId="0EB20BB4" w14:textId="77777777" w:rsidR="00DF1B6A" w:rsidRPr="00DF3010" w:rsidRDefault="00DF1B6A" w:rsidP="00642918">
            <w:pPr>
              <w:pStyle w:val="1"/>
              <w:numPr>
                <w:ilvl w:val="0"/>
                <w:numId w:val="1"/>
              </w:numPr>
              <w:spacing w:before="120" w:after="120"/>
              <w:jc w:val="center"/>
              <w:outlineLvl w:val="0"/>
              <w:rPr>
                <w:rFonts w:ascii="Times New Roman" w:hAnsi="Times New Roman" w:cs="Times New Roman"/>
                <w:color w:val="auto"/>
                <w:sz w:val="22"/>
                <w:szCs w:val="22"/>
              </w:rPr>
            </w:pPr>
            <w:r w:rsidRPr="00DF3010">
              <w:rPr>
                <w:rFonts w:ascii="Times New Roman" w:hAnsi="Times New Roman" w:cs="Times New Roman"/>
                <w:color w:val="auto"/>
                <w:sz w:val="22"/>
                <w:szCs w:val="22"/>
              </w:rPr>
              <w:t>СРОК И МЕСТО ОКАЗАНИЯ УСЛУГ</w:t>
            </w:r>
          </w:p>
        </w:tc>
      </w:tr>
      <w:tr w:rsidR="00DF1B6A" w:rsidRPr="00DF3010" w14:paraId="146214AC" w14:textId="77777777" w:rsidTr="00642918">
        <w:tc>
          <w:tcPr>
            <w:tcW w:w="851" w:type="dxa"/>
            <w:tcBorders>
              <w:top w:val="nil"/>
              <w:left w:val="nil"/>
              <w:bottom w:val="nil"/>
              <w:right w:val="nil"/>
            </w:tcBorders>
          </w:tcPr>
          <w:p w14:paraId="0B236B2E"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68D37CA7" w14:textId="1EA81703" w:rsidR="00DF1B6A" w:rsidRPr="00DF3010" w:rsidRDefault="00DF1B6A" w:rsidP="00642918">
            <w:pPr>
              <w:jc w:val="both"/>
              <w:rPr>
                <w:rFonts w:ascii="Times New Roman" w:eastAsia="Adobe Ming Std L" w:hAnsi="Times New Roman"/>
                <w:sz w:val="22"/>
                <w:szCs w:val="22"/>
              </w:rPr>
            </w:pPr>
            <w:r w:rsidRPr="00DF3010">
              <w:rPr>
                <w:rFonts w:ascii="Times New Roman" w:eastAsia="Adobe Ming Std L" w:hAnsi="Times New Roman"/>
                <w:sz w:val="22"/>
                <w:szCs w:val="22"/>
              </w:rPr>
              <w:t xml:space="preserve">Общий срок оказания Исполнителем предусмотренных п. 1.1 настоящего Контракта Услуг, устанавливается </w:t>
            </w:r>
            <w:r w:rsidR="00614763" w:rsidRPr="00DF3010">
              <w:rPr>
                <w:rFonts w:ascii="Times New Roman" w:eastAsia="Adobe Ming Std L" w:hAnsi="Times New Roman"/>
                <w:sz w:val="22"/>
                <w:szCs w:val="22"/>
              </w:rPr>
              <w:t xml:space="preserve">в течение </w:t>
            </w:r>
            <w:r w:rsidR="000C37DC" w:rsidRPr="00DF3010">
              <w:rPr>
                <w:rFonts w:ascii="Times New Roman" w:eastAsia="Adobe Ming Std L" w:hAnsi="Times New Roman"/>
                <w:sz w:val="22"/>
                <w:szCs w:val="22"/>
              </w:rPr>
              <w:t>30</w:t>
            </w:r>
            <w:r w:rsidR="00614763" w:rsidRPr="00DF3010">
              <w:rPr>
                <w:rFonts w:ascii="Times New Roman" w:eastAsia="Adobe Ming Std L" w:hAnsi="Times New Roman"/>
                <w:sz w:val="22"/>
                <w:szCs w:val="22"/>
              </w:rPr>
              <w:t xml:space="preserve"> (</w:t>
            </w:r>
            <w:r w:rsidR="000C37DC" w:rsidRPr="00DF3010">
              <w:rPr>
                <w:rFonts w:ascii="Times New Roman" w:eastAsia="Adobe Ming Std L" w:hAnsi="Times New Roman"/>
                <w:sz w:val="22"/>
                <w:szCs w:val="22"/>
              </w:rPr>
              <w:t>Тридцат</w:t>
            </w:r>
            <w:r w:rsidR="00614763" w:rsidRPr="00DF3010">
              <w:rPr>
                <w:rFonts w:ascii="Times New Roman" w:eastAsia="Adobe Ming Std L" w:hAnsi="Times New Roman"/>
                <w:sz w:val="22"/>
                <w:szCs w:val="22"/>
              </w:rPr>
              <w:t>и) рабочих дней с даты заключения Контракта.</w:t>
            </w:r>
          </w:p>
        </w:tc>
      </w:tr>
      <w:tr w:rsidR="00DF1B6A" w:rsidRPr="00DF3010" w14:paraId="648913BA" w14:textId="77777777" w:rsidTr="00642918">
        <w:tc>
          <w:tcPr>
            <w:tcW w:w="851" w:type="dxa"/>
            <w:tcBorders>
              <w:top w:val="nil"/>
              <w:left w:val="nil"/>
              <w:bottom w:val="nil"/>
              <w:right w:val="nil"/>
            </w:tcBorders>
          </w:tcPr>
          <w:p w14:paraId="0C71A09E"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7E2B7734" w14:textId="3334135F" w:rsidR="00DF1B6A" w:rsidRPr="00DF3010" w:rsidRDefault="00DF1B6A" w:rsidP="00642918">
            <w:pPr>
              <w:jc w:val="both"/>
              <w:rPr>
                <w:rFonts w:ascii="Times New Roman" w:eastAsia="Adobe Ming Std L" w:hAnsi="Times New Roman"/>
                <w:sz w:val="22"/>
                <w:szCs w:val="22"/>
              </w:rPr>
            </w:pPr>
            <w:r w:rsidRPr="00DF3010">
              <w:rPr>
                <w:rFonts w:ascii="Times New Roman" w:eastAsia="Adobe Ming Std L" w:hAnsi="Times New Roman"/>
                <w:sz w:val="22"/>
                <w:szCs w:val="22"/>
              </w:rPr>
              <w:t>Место оказания Услуг определяется по месту нахождения Заказчика по адресу: Санкт</w:t>
            </w:r>
            <w:r w:rsidRPr="00DF3010">
              <w:rPr>
                <w:rFonts w:ascii="Times New Roman" w:eastAsia="Adobe Ming Std L" w:hAnsi="Times New Roman"/>
                <w:sz w:val="22"/>
                <w:szCs w:val="22"/>
              </w:rPr>
              <w:noBreakHyphen/>
              <w:t>Петербург, пл. Стачек дом 4</w:t>
            </w:r>
            <w:r w:rsidR="000C37DC" w:rsidRPr="00DF3010">
              <w:rPr>
                <w:rFonts w:ascii="Times New Roman" w:eastAsia="Adobe Ming Std L" w:hAnsi="Times New Roman"/>
                <w:sz w:val="22"/>
                <w:szCs w:val="22"/>
              </w:rPr>
              <w:t xml:space="preserve"> или по месту нахождения Исполнителя</w:t>
            </w:r>
            <w:r w:rsidRPr="00DF3010">
              <w:rPr>
                <w:rFonts w:ascii="Times New Roman" w:eastAsia="Adobe Ming Std L" w:hAnsi="Times New Roman"/>
                <w:sz w:val="22"/>
                <w:szCs w:val="22"/>
              </w:rPr>
              <w:t>.</w:t>
            </w:r>
          </w:p>
        </w:tc>
      </w:tr>
      <w:tr w:rsidR="00DF1B6A" w:rsidRPr="00DF3010" w14:paraId="58E435B0" w14:textId="77777777" w:rsidTr="00642918">
        <w:tc>
          <w:tcPr>
            <w:tcW w:w="9356" w:type="dxa"/>
            <w:gridSpan w:val="5"/>
            <w:tcBorders>
              <w:top w:val="nil"/>
              <w:left w:val="nil"/>
              <w:bottom w:val="nil"/>
              <w:right w:val="nil"/>
            </w:tcBorders>
            <w:vAlign w:val="center"/>
          </w:tcPr>
          <w:p w14:paraId="79C6C0ED" w14:textId="77777777" w:rsidR="00DF1B6A" w:rsidRPr="00DF3010" w:rsidRDefault="00DF1B6A" w:rsidP="00642918">
            <w:pPr>
              <w:pStyle w:val="1"/>
              <w:numPr>
                <w:ilvl w:val="0"/>
                <w:numId w:val="1"/>
              </w:numPr>
              <w:spacing w:before="120" w:after="120"/>
              <w:jc w:val="center"/>
              <w:outlineLvl w:val="0"/>
              <w:rPr>
                <w:rFonts w:ascii="Times New Roman" w:hAnsi="Times New Roman" w:cs="Times New Roman"/>
                <w:color w:val="auto"/>
                <w:sz w:val="22"/>
                <w:szCs w:val="22"/>
              </w:rPr>
            </w:pPr>
            <w:r w:rsidRPr="00DF3010">
              <w:rPr>
                <w:rFonts w:ascii="Times New Roman" w:hAnsi="Times New Roman" w:cs="Times New Roman"/>
                <w:color w:val="auto"/>
                <w:sz w:val="22"/>
                <w:szCs w:val="22"/>
              </w:rPr>
              <w:t>ЦЕНА КОНТРАКТА И ПОРЯДОК РАСЧЕТОВ</w:t>
            </w:r>
          </w:p>
        </w:tc>
      </w:tr>
      <w:tr w:rsidR="00DF1B6A" w:rsidRPr="00DF3010" w14:paraId="4C54A190" w14:textId="77777777" w:rsidTr="00642918">
        <w:tc>
          <w:tcPr>
            <w:tcW w:w="851" w:type="dxa"/>
            <w:tcBorders>
              <w:top w:val="nil"/>
              <w:left w:val="nil"/>
              <w:bottom w:val="nil"/>
              <w:right w:val="nil"/>
            </w:tcBorders>
          </w:tcPr>
          <w:p w14:paraId="45EC88DD"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1E4B5DA7" w14:textId="2D1DE401" w:rsidR="00DF1B6A" w:rsidRPr="00DF3010" w:rsidRDefault="00DF1B6A" w:rsidP="00642918">
            <w:pPr>
              <w:tabs>
                <w:tab w:val="left" w:pos="993"/>
              </w:tabs>
              <w:jc w:val="both"/>
              <w:rPr>
                <w:rFonts w:ascii="Times New Roman" w:hAnsi="Times New Roman"/>
                <w:sz w:val="22"/>
                <w:szCs w:val="22"/>
              </w:rPr>
            </w:pPr>
            <w:r w:rsidRPr="00DF3010">
              <w:rPr>
                <w:rFonts w:ascii="Times New Roman" w:hAnsi="Times New Roman"/>
                <w:b/>
                <w:sz w:val="22"/>
                <w:szCs w:val="22"/>
              </w:rPr>
              <w:t xml:space="preserve">Цена настоящего Контракта составляет </w:t>
            </w:r>
            <w:r w:rsidR="00614763" w:rsidRPr="00DF3010">
              <w:rPr>
                <w:rFonts w:ascii="Times New Roman" w:hAnsi="Times New Roman"/>
                <w:b/>
                <w:sz w:val="22"/>
                <w:szCs w:val="22"/>
              </w:rPr>
              <w:t>_____________</w:t>
            </w:r>
            <w:r w:rsidRPr="00DF3010">
              <w:rPr>
                <w:rFonts w:ascii="Times New Roman" w:hAnsi="Times New Roman"/>
                <w:b/>
                <w:sz w:val="22"/>
                <w:szCs w:val="22"/>
              </w:rPr>
              <w:t xml:space="preserve"> рублей (</w:t>
            </w:r>
            <w:r w:rsidR="00614763" w:rsidRPr="00DF3010">
              <w:rPr>
                <w:rFonts w:ascii="Times New Roman" w:hAnsi="Times New Roman"/>
                <w:b/>
                <w:sz w:val="22"/>
                <w:szCs w:val="22"/>
              </w:rPr>
              <w:t>_________________</w:t>
            </w:r>
            <w:r w:rsidRPr="00DF3010">
              <w:rPr>
                <w:rFonts w:ascii="Times New Roman" w:hAnsi="Times New Roman"/>
                <w:b/>
                <w:sz w:val="22"/>
                <w:szCs w:val="22"/>
              </w:rPr>
              <w:t>)</w:t>
            </w:r>
            <w:r w:rsidR="00CD0AC2" w:rsidRPr="00DF3010">
              <w:rPr>
                <w:rStyle w:val="af5"/>
                <w:rFonts w:ascii="Times New Roman" w:hAnsi="Times New Roman"/>
                <w:b/>
                <w:sz w:val="22"/>
                <w:szCs w:val="22"/>
              </w:rPr>
              <w:footnoteReference w:id="1"/>
            </w:r>
            <w:r w:rsidRPr="00DF3010">
              <w:rPr>
                <w:rFonts w:ascii="Times New Roman" w:hAnsi="Times New Roman"/>
                <w:b/>
                <w:sz w:val="22"/>
                <w:szCs w:val="22"/>
              </w:rPr>
              <w:t>, НДС не облагается в связи с применением Исполнителем упрощенной системы налогообложения</w:t>
            </w:r>
            <w:r w:rsidR="00614763" w:rsidRPr="00DF3010">
              <w:rPr>
                <w:rFonts w:ascii="Times New Roman" w:hAnsi="Times New Roman"/>
                <w:b/>
                <w:sz w:val="22"/>
                <w:szCs w:val="22"/>
              </w:rPr>
              <w:t xml:space="preserve"> или в том числе НДС</w:t>
            </w:r>
            <w:r w:rsidRPr="00DF3010">
              <w:rPr>
                <w:rFonts w:ascii="Times New Roman" w:hAnsi="Times New Roman"/>
                <w:b/>
                <w:sz w:val="22"/>
                <w:szCs w:val="22"/>
              </w:rPr>
              <w:t>.</w:t>
            </w:r>
          </w:p>
        </w:tc>
      </w:tr>
      <w:tr w:rsidR="00DF1B6A" w:rsidRPr="00DF3010" w14:paraId="68CEE5A5" w14:textId="77777777" w:rsidTr="00642918">
        <w:tc>
          <w:tcPr>
            <w:tcW w:w="851" w:type="dxa"/>
            <w:tcBorders>
              <w:top w:val="nil"/>
              <w:left w:val="nil"/>
              <w:bottom w:val="nil"/>
              <w:right w:val="nil"/>
            </w:tcBorders>
          </w:tcPr>
          <w:p w14:paraId="65C6FF9B"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1E48C589" w14:textId="77777777" w:rsidR="00DF1B6A" w:rsidRPr="00DF3010" w:rsidRDefault="00DF1B6A" w:rsidP="00642918">
            <w:pPr>
              <w:jc w:val="both"/>
              <w:rPr>
                <w:rFonts w:ascii="Times New Roman" w:hAnsi="Times New Roman"/>
                <w:b/>
                <w:sz w:val="22"/>
                <w:szCs w:val="22"/>
              </w:rPr>
            </w:pPr>
            <w:r w:rsidRPr="00DF3010">
              <w:rPr>
                <w:rFonts w:ascii="Times New Roman" w:hAnsi="Times New Roman"/>
                <w:sz w:val="22"/>
                <w:szCs w:val="22"/>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tc>
      </w:tr>
      <w:tr w:rsidR="00DF1B6A" w:rsidRPr="00DF3010" w14:paraId="1BC3A592" w14:textId="77777777" w:rsidTr="00642918">
        <w:tc>
          <w:tcPr>
            <w:tcW w:w="851" w:type="dxa"/>
            <w:tcBorders>
              <w:top w:val="nil"/>
              <w:left w:val="nil"/>
              <w:bottom w:val="nil"/>
              <w:right w:val="nil"/>
            </w:tcBorders>
          </w:tcPr>
          <w:p w14:paraId="644CD2B7"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723CA645" w14:textId="77777777" w:rsidR="00DF1B6A" w:rsidRPr="00DF3010" w:rsidRDefault="00DF1B6A" w:rsidP="00642918">
            <w:pPr>
              <w:jc w:val="both"/>
              <w:rPr>
                <w:rFonts w:ascii="Times New Roman" w:hAnsi="Times New Roman"/>
                <w:sz w:val="22"/>
                <w:szCs w:val="22"/>
              </w:rPr>
            </w:pPr>
            <w:r w:rsidRPr="00DF3010">
              <w:rPr>
                <w:rFonts w:ascii="Times New Roman" w:hAnsi="Times New Roman"/>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DF3010">
              <w:rPr>
                <w:rFonts w:ascii="Times New Roman" w:hAnsi="Times New Roman"/>
                <w:sz w:val="22"/>
                <w:szCs w:val="22"/>
              </w:rPr>
              <w:lastRenderedPageBreak/>
              <w:t>налоги, сборы и иные обязательные платежи подлежат уплате в бюджеты бюджетной системы Российской Федерации Заказчиком.</w:t>
            </w:r>
          </w:p>
        </w:tc>
      </w:tr>
      <w:tr w:rsidR="00DF1B6A" w:rsidRPr="00DF3010" w14:paraId="297408A7" w14:textId="77777777" w:rsidTr="00642918">
        <w:tc>
          <w:tcPr>
            <w:tcW w:w="851" w:type="dxa"/>
            <w:tcBorders>
              <w:top w:val="nil"/>
              <w:left w:val="nil"/>
              <w:bottom w:val="nil"/>
              <w:right w:val="nil"/>
            </w:tcBorders>
          </w:tcPr>
          <w:p w14:paraId="3BB3994C"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740CC87B" w14:textId="77777777" w:rsidR="00DF1B6A" w:rsidRPr="00DF3010" w:rsidRDefault="00DF1B6A" w:rsidP="00642918">
            <w:pPr>
              <w:jc w:val="both"/>
              <w:rPr>
                <w:rFonts w:ascii="Times New Roman" w:hAnsi="Times New Roman"/>
                <w:sz w:val="22"/>
                <w:szCs w:val="22"/>
              </w:rPr>
            </w:pPr>
            <w:r w:rsidRPr="00DF3010">
              <w:rPr>
                <w:rFonts w:ascii="Times New Roman" w:hAnsi="Times New Roman"/>
                <w:sz w:val="22"/>
                <w:szCs w:val="22"/>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tc>
      </w:tr>
      <w:tr w:rsidR="00DF1B6A" w:rsidRPr="00DF3010" w14:paraId="540EE966" w14:textId="77777777" w:rsidTr="00642918">
        <w:tc>
          <w:tcPr>
            <w:tcW w:w="851" w:type="dxa"/>
            <w:tcBorders>
              <w:top w:val="nil"/>
              <w:left w:val="nil"/>
              <w:bottom w:val="nil"/>
              <w:right w:val="nil"/>
            </w:tcBorders>
          </w:tcPr>
          <w:p w14:paraId="637CACC8" w14:textId="77777777" w:rsidR="00DF1B6A" w:rsidRPr="00DF3010" w:rsidRDefault="00DF1B6A"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40FD64C0" w14:textId="388ABD71" w:rsidR="00DF1B6A" w:rsidRPr="00DF3010" w:rsidRDefault="00DF1B6A" w:rsidP="00642918">
            <w:pPr>
              <w:tabs>
                <w:tab w:val="left" w:pos="993"/>
              </w:tabs>
              <w:jc w:val="both"/>
              <w:rPr>
                <w:rFonts w:ascii="Times New Roman" w:hAnsi="Times New Roman"/>
                <w:b/>
                <w:sz w:val="22"/>
                <w:szCs w:val="22"/>
              </w:rPr>
            </w:pPr>
            <w:r w:rsidRPr="00DF3010">
              <w:rPr>
                <w:rFonts w:ascii="Times New Roman" w:hAnsi="Times New Roman"/>
                <w:b/>
                <w:sz w:val="22"/>
                <w:szCs w:val="22"/>
              </w:rPr>
              <w:t xml:space="preserve">Источник финансирования – средства бюджетных учреждений, </w:t>
            </w:r>
            <w:r w:rsidR="00642918" w:rsidRPr="00DF3010">
              <w:rPr>
                <w:rFonts w:ascii="Times New Roman" w:hAnsi="Times New Roman"/>
                <w:b/>
                <w:sz w:val="22"/>
                <w:szCs w:val="22"/>
              </w:rPr>
              <w:t xml:space="preserve">субсидии на выполнение государственного задания, </w:t>
            </w:r>
            <w:r w:rsidRPr="00DF3010">
              <w:rPr>
                <w:rFonts w:ascii="Times New Roman" w:hAnsi="Times New Roman"/>
                <w:b/>
                <w:sz w:val="22"/>
                <w:szCs w:val="22"/>
              </w:rPr>
              <w:t>КОСГУ 22</w:t>
            </w:r>
            <w:r w:rsidR="000C37DC" w:rsidRPr="00DF3010">
              <w:rPr>
                <w:rFonts w:ascii="Times New Roman" w:hAnsi="Times New Roman"/>
                <w:b/>
                <w:sz w:val="22"/>
                <w:szCs w:val="22"/>
              </w:rPr>
              <w:t>6</w:t>
            </w:r>
            <w:r w:rsidRPr="00DF3010">
              <w:rPr>
                <w:rFonts w:ascii="Times New Roman" w:hAnsi="Times New Roman"/>
                <w:b/>
                <w:sz w:val="22"/>
                <w:szCs w:val="22"/>
              </w:rPr>
              <w:t>.</w:t>
            </w:r>
          </w:p>
        </w:tc>
      </w:tr>
      <w:tr w:rsidR="00642918" w:rsidRPr="00DF3010" w14:paraId="638BF7B4" w14:textId="77777777" w:rsidTr="00642918">
        <w:tc>
          <w:tcPr>
            <w:tcW w:w="851" w:type="dxa"/>
            <w:tcBorders>
              <w:top w:val="nil"/>
              <w:left w:val="nil"/>
              <w:bottom w:val="nil"/>
              <w:right w:val="nil"/>
            </w:tcBorders>
          </w:tcPr>
          <w:p w14:paraId="5EB40588" w14:textId="77777777" w:rsidR="00642918" w:rsidRPr="00DF3010" w:rsidRDefault="00642918"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3B451038" w14:textId="04EE74AA" w:rsidR="00642918" w:rsidRPr="00DF3010" w:rsidRDefault="00642918" w:rsidP="00642918">
            <w:pPr>
              <w:tabs>
                <w:tab w:val="left" w:pos="993"/>
              </w:tabs>
              <w:jc w:val="both"/>
              <w:rPr>
                <w:rFonts w:ascii="Times New Roman" w:hAnsi="Times New Roman"/>
                <w:b/>
                <w:sz w:val="22"/>
                <w:szCs w:val="22"/>
              </w:rPr>
            </w:pPr>
            <w:r w:rsidRPr="00DF3010">
              <w:rPr>
                <w:rFonts w:ascii="Times New Roman" w:hAnsi="Times New Roman"/>
                <w:b/>
                <w:sz w:val="22"/>
                <w:szCs w:val="22"/>
              </w:rPr>
              <w:t>Авансирование по настоящему Контракту не предусмотрено.</w:t>
            </w:r>
          </w:p>
        </w:tc>
      </w:tr>
      <w:tr w:rsidR="00642918" w:rsidRPr="00DF3010" w14:paraId="4DBE3E2C" w14:textId="77777777" w:rsidTr="00642918">
        <w:tc>
          <w:tcPr>
            <w:tcW w:w="851" w:type="dxa"/>
            <w:tcBorders>
              <w:top w:val="nil"/>
              <w:left w:val="nil"/>
              <w:bottom w:val="nil"/>
              <w:right w:val="nil"/>
            </w:tcBorders>
          </w:tcPr>
          <w:p w14:paraId="7EC9A634" w14:textId="77777777" w:rsidR="00642918" w:rsidRPr="00DF3010" w:rsidRDefault="00642918"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18FA19D8" w14:textId="04310D7A" w:rsidR="00642918" w:rsidRPr="00DF3010" w:rsidRDefault="00642918" w:rsidP="00642918">
            <w:pPr>
              <w:tabs>
                <w:tab w:val="left" w:pos="993"/>
              </w:tabs>
              <w:jc w:val="both"/>
              <w:rPr>
                <w:rFonts w:ascii="Times New Roman" w:hAnsi="Times New Roman"/>
                <w:b/>
                <w:sz w:val="22"/>
                <w:szCs w:val="22"/>
              </w:rPr>
            </w:pPr>
            <w:r w:rsidRPr="00DF3010">
              <w:rPr>
                <w:rFonts w:ascii="Times New Roman" w:hAnsi="Times New Roman"/>
                <w:sz w:val="22"/>
                <w:szCs w:val="22"/>
              </w:rPr>
              <w:t>Все платежи и расчеты по настоящему Контракту осуществляются по окончании оказания Услуг, в российских рублях в безналичном порядке</w:t>
            </w:r>
            <w:r w:rsidRPr="00DF3010">
              <w:rPr>
                <w:rFonts w:ascii="Times New Roman" w:hAnsi="Times New Roman"/>
                <w:iCs/>
                <w:sz w:val="22"/>
                <w:szCs w:val="22"/>
              </w:rPr>
              <w:t xml:space="preserve"> путем перечисления платежным поручением денежных средств на расчетный счет Исполнителя, в течение 7</w:t>
            </w:r>
            <w:r w:rsidR="000C37DC" w:rsidRPr="00DF3010">
              <w:rPr>
                <w:rFonts w:ascii="Times New Roman" w:hAnsi="Times New Roman"/>
                <w:iCs/>
                <w:sz w:val="22"/>
                <w:szCs w:val="22"/>
              </w:rPr>
              <w:t> </w:t>
            </w:r>
            <w:r w:rsidRPr="00DF3010">
              <w:rPr>
                <w:rFonts w:ascii="Times New Roman" w:hAnsi="Times New Roman"/>
                <w:iCs/>
                <w:sz w:val="22"/>
                <w:szCs w:val="22"/>
              </w:rPr>
              <w:t>(Семи) рабочих дней с даты подписания Сторонами Документа о приемке оказанных услуг, на основании выставленного Исполнителем счета.</w:t>
            </w:r>
          </w:p>
        </w:tc>
      </w:tr>
      <w:tr w:rsidR="00642918" w:rsidRPr="00DF3010" w14:paraId="13EA9953" w14:textId="77777777" w:rsidTr="00642918">
        <w:tc>
          <w:tcPr>
            <w:tcW w:w="851" w:type="dxa"/>
            <w:tcBorders>
              <w:top w:val="nil"/>
              <w:left w:val="nil"/>
              <w:bottom w:val="nil"/>
              <w:right w:val="nil"/>
            </w:tcBorders>
          </w:tcPr>
          <w:p w14:paraId="543EB0F5" w14:textId="77777777" w:rsidR="00642918" w:rsidRPr="00DF3010" w:rsidRDefault="00642918"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04177B87" w14:textId="77777777" w:rsidR="00642918" w:rsidRPr="00DF3010" w:rsidRDefault="00642918" w:rsidP="00642918">
            <w:pPr>
              <w:tabs>
                <w:tab w:val="left" w:pos="993"/>
              </w:tabs>
              <w:jc w:val="both"/>
              <w:rPr>
                <w:rFonts w:ascii="Times New Roman" w:hAnsi="Times New Roman"/>
                <w:b/>
                <w:sz w:val="22"/>
                <w:szCs w:val="22"/>
              </w:rPr>
            </w:pPr>
            <w:r w:rsidRPr="00DF3010">
              <w:rPr>
                <w:rFonts w:ascii="Times New Roman" w:hAnsi="Times New Roman"/>
                <w:b/>
                <w:sz w:val="22"/>
                <w:szCs w:val="22"/>
              </w:rPr>
              <w:t>Счет и Документ о приемке оказанных услуг должны содержать информацию, идентифицирующую Контракт: номер Контракта и дату его заключения.</w:t>
            </w:r>
          </w:p>
        </w:tc>
      </w:tr>
      <w:tr w:rsidR="00642918" w:rsidRPr="00DF3010" w14:paraId="5CBFABD7" w14:textId="77777777" w:rsidTr="00642918">
        <w:tc>
          <w:tcPr>
            <w:tcW w:w="851" w:type="dxa"/>
            <w:tcBorders>
              <w:top w:val="nil"/>
              <w:left w:val="nil"/>
              <w:bottom w:val="nil"/>
              <w:right w:val="nil"/>
            </w:tcBorders>
          </w:tcPr>
          <w:p w14:paraId="2A08D03B" w14:textId="77777777" w:rsidR="00642918" w:rsidRPr="00DF3010" w:rsidRDefault="00642918"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2F29416C" w14:textId="77777777" w:rsidR="00642918" w:rsidRPr="00DF3010" w:rsidRDefault="00642918" w:rsidP="00642918">
            <w:pPr>
              <w:tabs>
                <w:tab w:val="left" w:pos="993"/>
              </w:tabs>
              <w:jc w:val="both"/>
              <w:rPr>
                <w:rFonts w:ascii="Times New Roman" w:hAnsi="Times New Roman"/>
                <w:b/>
                <w:sz w:val="22"/>
                <w:szCs w:val="22"/>
              </w:rPr>
            </w:pPr>
            <w:r w:rsidRPr="00DF3010">
              <w:rPr>
                <w:rFonts w:ascii="Times New Roman" w:hAnsi="Times New Roman"/>
                <w:sz w:val="22"/>
                <w:szCs w:val="22"/>
              </w:rPr>
              <w:t>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tc>
      </w:tr>
      <w:tr w:rsidR="00642918" w:rsidRPr="00DF3010" w14:paraId="62967BFE" w14:textId="77777777" w:rsidTr="00642918">
        <w:tc>
          <w:tcPr>
            <w:tcW w:w="851" w:type="dxa"/>
            <w:tcBorders>
              <w:top w:val="nil"/>
              <w:left w:val="nil"/>
              <w:bottom w:val="nil"/>
              <w:right w:val="nil"/>
            </w:tcBorders>
          </w:tcPr>
          <w:p w14:paraId="06DD50A0" w14:textId="77777777" w:rsidR="00642918" w:rsidRPr="00DF3010" w:rsidRDefault="00642918"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736AC863" w14:textId="3762915D"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оказываемых Услуг может быть изменен по соглашению Сторон на основании ч. 5 ст. 78.1 Бюджетного кодекса Российской Федерации.</w:t>
            </w:r>
          </w:p>
        </w:tc>
      </w:tr>
      <w:tr w:rsidR="00642918" w:rsidRPr="00DF3010" w14:paraId="54080857" w14:textId="77777777" w:rsidTr="00642918">
        <w:tc>
          <w:tcPr>
            <w:tcW w:w="851" w:type="dxa"/>
            <w:tcBorders>
              <w:top w:val="nil"/>
              <w:left w:val="nil"/>
              <w:bottom w:val="nil"/>
              <w:right w:val="nil"/>
            </w:tcBorders>
          </w:tcPr>
          <w:p w14:paraId="421FAD32" w14:textId="77777777" w:rsidR="00642918" w:rsidRPr="00DF3010" w:rsidRDefault="00642918"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54441C8C" w14:textId="75C63819"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tc>
      </w:tr>
      <w:tr w:rsidR="00642918" w:rsidRPr="00DF3010" w14:paraId="02D20BC8" w14:textId="77777777" w:rsidTr="00642918">
        <w:tc>
          <w:tcPr>
            <w:tcW w:w="851" w:type="dxa"/>
            <w:tcBorders>
              <w:top w:val="nil"/>
              <w:left w:val="nil"/>
              <w:bottom w:val="nil"/>
              <w:right w:val="nil"/>
            </w:tcBorders>
          </w:tcPr>
          <w:p w14:paraId="5334D782" w14:textId="77777777" w:rsidR="00642918" w:rsidRPr="00DF3010" w:rsidRDefault="00642918" w:rsidP="00642918">
            <w:pPr>
              <w:pStyle w:val="a3"/>
              <w:numPr>
                <w:ilvl w:val="1"/>
                <w:numId w:val="1"/>
              </w:numPr>
              <w:rPr>
                <w:rFonts w:ascii="Times New Roman" w:hAnsi="Times New Roman"/>
                <w:b/>
                <w:sz w:val="22"/>
                <w:szCs w:val="22"/>
                <w:lang w:val="ru-RU"/>
              </w:rPr>
            </w:pPr>
          </w:p>
        </w:tc>
        <w:tc>
          <w:tcPr>
            <w:tcW w:w="8505" w:type="dxa"/>
            <w:gridSpan w:val="4"/>
            <w:tcBorders>
              <w:top w:val="nil"/>
              <w:left w:val="nil"/>
              <w:bottom w:val="nil"/>
              <w:right w:val="nil"/>
            </w:tcBorders>
          </w:tcPr>
          <w:p w14:paraId="2D3C7144" w14:textId="0E979D0E"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Заказчик по согласованию с Исполнителем вправе снизить цену Контракта без изменения предусмотренных Контрактом объема Услуги, качества оказываемой Услуги и иных условий Контракта.</w:t>
            </w:r>
          </w:p>
        </w:tc>
      </w:tr>
      <w:tr w:rsidR="00642918" w:rsidRPr="00DF3010" w14:paraId="4EB0B72E" w14:textId="77777777" w:rsidTr="00642918">
        <w:tc>
          <w:tcPr>
            <w:tcW w:w="9356" w:type="dxa"/>
            <w:gridSpan w:val="5"/>
            <w:tcBorders>
              <w:top w:val="nil"/>
              <w:left w:val="nil"/>
              <w:bottom w:val="nil"/>
              <w:right w:val="nil"/>
            </w:tcBorders>
          </w:tcPr>
          <w:p w14:paraId="4F1AB579"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sz w:val="22"/>
                <w:szCs w:val="22"/>
              </w:rPr>
            </w:pPr>
            <w:r w:rsidRPr="00DF3010">
              <w:rPr>
                <w:rFonts w:ascii="Times New Roman" w:hAnsi="Times New Roman" w:cs="Times New Roman"/>
                <w:color w:val="auto"/>
                <w:sz w:val="22"/>
                <w:szCs w:val="22"/>
              </w:rPr>
              <w:t>ПРАВА И ОБЯЗАННОСТИ СТОРОН</w:t>
            </w:r>
          </w:p>
        </w:tc>
      </w:tr>
      <w:tr w:rsidR="00642918" w:rsidRPr="00DF3010" w14:paraId="6659C8E2" w14:textId="77777777" w:rsidTr="00642918">
        <w:tc>
          <w:tcPr>
            <w:tcW w:w="851" w:type="dxa"/>
            <w:tcBorders>
              <w:top w:val="nil"/>
              <w:left w:val="nil"/>
              <w:bottom w:val="nil"/>
              <w:right w:val="nil"/>
            </w:tcBorders>
          </w:tcPr>
          <w:p w14:paraId="6C70307B" w14:textId="77777777" w:rsidR="00642918" w:rsidRPr="00DF3010" w:rsidRDefault="00642918" w:rsidP="00642918">
            <w:pPr>
              <w:pStyle w:val="a3"/>
              <w:numPr>
                <w:ilvl w:val="1"/>
                <w:numId w:val="1"/>
              </w:numPr>
              <w:spacing w:before="120"/>
              <w:rPr>
                <w:rFonts w:ascii="Times New Roman" w:hAnsi="Times New Roman"/>
                <w:b/>
                <w:sz w:val="22"/>
                <w:szCs w:val="22"/>
                <w:lang w:val="ru-RU"/>
              </w:rPr>
            </w:pPr>
          </w:p>
        </w:tc>
        <w:tc>
          <w:tcPr>
            <w:tcW w:w="8505" w:type="dxa"/>
            <w:gridSpan w:val="4"/>
            <w:tcBorders>
              <w:top w:val="nil"/>
              <w:left w:val="nil"/>
              <w:bottom w:val="nil"/>
              <w:right w:val="nil"/>
            </w:tcBorders>
          </w:tcPr>
          <w:p w14:paraId="2700D78B" w14:textId="77777777" w:rsidR="00642918" w:rsidRPr="00DF3010" w:rsidRDefault="00642918" w:rsidP="006429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DF3010">
              <w:rPr>
                <w:rFonts w:ascii="Times New Roman" w:hAnsi="Times New Roman"/>
                <w:b/>
                <w:sz w:val="22"/>
                <w:szCs w:val="22"/>
              </w:rPr>
              <w:t>Исполнитель обязан:</w:t>
            </w:r>
          </w:p>
        </w:tc>
      </w:tr>
      <w:tr w:rsidR="00690AEE" w:rsidRPr="00DF3010" w14:paraId="0D9E3BB3" w14:textId="77777777" w:rsidTr="00642918">
        <w:tc>
          <w:tcPr>
            <w:tcW w:w="851" w:type="dxa"/>
            <w:tcBorders>
              <w:top w:val="nil"/>
              <w:left w:val="nil"/>
              <w:bottom w:val="nil"/>
              <w:right w:val="nil"/>
            </w:tcBorders>
          </w:tcPr>
          <w:p w14:paraId="1D7C7AB1" w14:textId="77777777" w:rsidR="00690AEE" w:rsidRPr="00DF3010" w:rsidRDefault="00690AEE" w:rsidP="00690AEE">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4B7BA40E" w14:textId="77777777" w:rsidR="00690AEE" w:rsidRPr="00DF3010" w:rsidRDefault="00690AEE" w:rsidP="00690AEE">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61517910" w14:textId="7D49096C" w:rsidR="00690AEE" w:rsidRPr="00DF3010" w:rsidRDefault="00690AEE" w:rsidP="00690AEE">
            <w:pPr>
              <w:jc w:val="both"/>
              <w:rPr>
                <w:rFonts w:ascii="Times New Roman" w:hAnsi="Times New Roman"/>
                <w:sz w:val="22"/>
                <w:szCs w:val="22"/>
              </w:rPr>
            </w:pPr>
            <w:r w:rsidRPr="00DF3010">
              <w:rPr>
                <w:rFonts w:ascii="Times New Roman" w:hAnsi="Times New Roman"/>
                <w:sz w:val="22"/>
                <w:szCs w:val="22"/>
              </w:rPr>
              <w:t>Самостоятельно или с привлечением третьих лиц, обладающих специальными знаниями, навыками, квалификацией, специальным оборудованием и т.п., оказать Услуги в сроки, предусмотренные Контрактом. При этом ответственность за неисполнение или ненадлежащее исполнение третьими лицами обязательств перед Заказчиком несет Исполнитель.</w:t>
            </w:r>
          </w:p>
        </w:tc>
      </w:tr>
      <w:tr w:rsidR="00642918" w:rsidRPr="00DF3010" w14:paraId="651B90B9" w14:textId="77777777" w:rsidTr="00642918">
        <w:tc>
          <w:tcPr>
            <w:tcW w:w="851" w:type="dxa"/>
            <w:tcBorders>
              <w:top w:val="nil"/>
              <w:left w:val="nil"/>
              <w:bottom w:val="nil"/>
              <w:right w:val="nil"/>
            </w:tcBorders>
          </w:tcPr>
          <w:p w14:paraId="0A64F030"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5D5F10B7"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23112DED"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tc>
      </w:tr>
      <w:tr w:rsidR="00642918" w:rsidRPr="00DF3010" w14:paraId="74250A51" w14:textId="77777777" w:rsidTr="00642918">
        <w:tc>
          <w:tcPr>
            <w:tcW w:w="851" w:type="dxa"/>
            <w:tcBorders>
              <w:top w:val="nil"/>
              <w:left w:val="nil"/>
              <w:bottom w:val="nil"/>
              <w:right w:val="nil"/>
            </w:tcBorders>
          </w:tcPr>
          <w:p w14:paraId="6D8BE8D0"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2B6F6B13"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6C6B86F3"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tc>
      </w:tr>
      <w:tr w:rsidR="00642918" w:rsidRPr="00DF3010" w14:paraId="4476D1AC" w14:textId="77777777" w:rsidTr="00642918">
        <w:tc>
          <w:tcPr>
            <w:tcW w:w="851" w:type="dxa"/>
            <w:tcBorders>
              <w:top w:val="nil"/>
              <w:left w:val="nil"/>
              <w:bottom w:val="nil"/>
              <w:right w:val="nil"/>
            </w:tcBorders>
          </w:tcPr>
          <w:p w14:paraId="4C09B0F3"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2AD626EE"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74A04B54"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tc>
      </w:tr>
      <w:tr w:rsidR="00642918" w:rsidRPr="00DF3010" w14:paraId="45B4B432" w14:textId="77777777" w:rsidTr="00642918">
        <w:tc>
          <w:tcPr>
            <w:tcW w:w="851" w:type="dxa"/>
            <w:tcBorders>
              <w:top w:val="nil"/>
              <w:left w:val="nil"/>
              <w:bottom w:val="nil"/>
              <w:right w:val="nil"/>
            </w:tcBorders>
          </w:tcPr>
          <w:p w14:paraId="1D568C94"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1C5BBC1F"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064CA724"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tc>
      </w:tr>
      <w:tr w:rsidR="00642918" w:rsidRPr="00DF3010" w14:paraId="7D89A0FB" w14:textId="77777777" w:rsidTr="00642918">
        <w:tc>
          <w:tcPr>
            <w:tcW w:w="851" w:type="dxa"/>
            <w:tcBorders>
              <w:top w:val="nil"/>
              <w:left w:val="nil"/>
              <w:bottom w:val="nil"/>
              <w:right w:val="nil"/>
            </w:tcBorders>
          </w:tcPr>
          <w:p w14:paraId="4071AAC5"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63B121C7"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1D69C3CF"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tc>
      </w:tr>
      <w:tr w:rsidR="00642918" w:rsidRPr="00DF3010" w14:paraId="63F9F610" w14:textId="77777777" w:rsidTr="00642918">
        <w:tc>
          <w:tcPr>
            <w:tcW w:w="851" w:type="dxa"/>
            <w:tcBorders>
              <w:top w:val="nil"/>
              <w:left w:val="nil"/>
              <w:bottom w:val="nil"/>
              <w:right w:val="nil"/>
            </w:tcBorders>
          </w:tcPr>
          <w:p w14:paraId="23F1B3A6"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0A85A187"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439270B0"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Оказать Услуги в строгом соответствии с действующими нормами, ГОСТами и техническими условиями.</w:t>
            </w:r>
          </w:p>
        </w:tc>
      </w:tr>
      <w:tr w:rsidR="00642918" w:rsidRPr="00DF3010" w14:paraId="4FD533AD" w14:textId="77777777" w:rsidTr="00642918">
        <w:tc>
          <w:tcPr>
            <w:tcW w:w="851" w:type="dxa"/>
            <w:tcBorders>
              <w:top w:val="nil"/>
              <w:left w:val="nil"/>
              <w:bottom w:val="nil"/>
              <w:right w:val="nil"/>
            </w:tcBorders>
          </w:tcPr>
          <w:p w14:paraId="0761B3C2"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4A39DB30"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289AA5BE"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При оказании Услуг использовать профессиональное техническое оборудование, материалы и составы; не использовать в ходе материалы и оборудование, если это может привести к нарушению требований безопасности и требований в сфере охраны окружающей среды.</w:t>
            </w:r>
          </w:p>
        </w:tc>
      </w:tr>
      <w:tr w:rsidR="00642918" w:rsidRPr="00DF3010" w14:paraId="2628E96C" w14:textId="77777777" w:rsidTr="00642918">
        <w:tc>
          <w:tcPr>
            <w:tcW w:w="851" w:type="dxa"/>
            <w:tcBorders>
              <w:top w:val="nil"/>
              <w:left w:val="nil"/>
              <w:bottom w:val="nil"/>
              <w:right w:val="nil"/>
            </w:tcBorders>
          </w:tcPr>
          <w:p w14:paraId="412C62E4"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5EDAA602"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051F8B1F"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 xml:space="preserve">Обеспечить своевременное устранение недостатков, выявленных Заказчиком при приемке оказанных Услуг за свой счет в согласованные с Заказчиком сроки. </w:t>
            </w:r>
          </w:p>
        </w:tc>
      </w:tr>
      <w:tr w:rsidR="00642918" w:rsidRPr="00DF3010" w14:paraId="60E00614" w14:textId="77777777" w:rsidTr="00642918">
        <w:tc>
          <w:tcPr>
            <w:tcW w:w="851" w:type="dxa"/>
            <w:tcBorders>
              <w:top w:val="nil"/>
              <w:left w:val="nil"/>
              <w:bottom w:val="nil"/>
              <w:right w:val="nil"/>
            </w:tcBorders>
          </w:tcPr>
          <w:p w14:paraId="0A8FA0D1"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43191777"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34A60A25"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По запросу Заказчика предоставить последнему документацию, подтверждающую соответствие своих работников и сотрудников квалификации, необходимой для оказания предусмотренных настоящим Контрактом Услуг.</w:t>
            </w:r>
          </w:p>
        </w:tc>
      </w:tr>
      <w:tr w:rsidR="00642918" w:rsidRPr="00DF3010" w14:paraId="3D1AC293" w14:textId="77777777" w:rsidTr="00642918">
        <w:tc>
          <w:tcPr>
            <w:tcW w:w="851" w:type="dxa"/>
            <w:tcBorders>
              <w:top w:val="nil"/>
              <w:left w:val="nil"/>
              <w:bottom w:val="nil"/>
              <w:right w:val="nil"/>
            </w:tcBorders>
          </w:tcPr>
          <w:p w14:paraId="0D5628E7"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3D6BCE28"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6BD09CC3"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При нахождении в помещениях Заказчика бережно относиться к оборудованию и иному имуществу Заказчика. В случае повреждения имущества Заказчика по своей вине во время нахождения в помещениях Заказчика – возместить причиненный ущерб или своими силами и за свой счет устранить допущенные повреждения.</w:t>
            </w:r>
          </w:p>
        </w:tc>
      </w:tr>
      <w:tr w:rsidR="00642918" w:rsidRPr="00DF3010" w14:paraId="1E9A0C25" w14:textId="77777777" w:rsidTr="00642918">
        <w:tc>
          <w:tcPr>
            <w:tcW w:w="851" w:type="dxa"/>
            <w:tcBorders>
              <w:top w:val="nil"/>
              <w:left w:val="nil"/>
              <w:bottom w:val="nil"/>
              <w:right w:val="nil"/>
            </w:tcBorders>
          </w:tcPr>
          <w:p w14:paraId="46A7643C"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1EBD1BAE"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57DB996F"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Немедленно известить Заказчика и до получения от него указаний приостановить оказание Услуг при обнаружении независящих от Исполнителя обстоятельств, которые угрожают результату оказываемых Услуг, либо создающих невозможность их оказания в срок.</w:t>
            </w:r>
          </w:p>
        </w:tc>
      </w:tr>
      <w:tr w:rsidR="00642918" w:rsidRPr="00DF3010" w14:paraId="072BDA45" w14:textId="77777777" w:rsidTr="00642918">
        <w:tc>
          <w:tcPr>
            <w:tcW w:w="851" w:type="dxa"/>
            <w:tcBorders>
              <w:top w:val="nil"/>
              <w:left w:val="nil"/>
              <w:bottom w:val="nil"/>
              <w:right w:val="nil"/>
            </w:tcBorders>
          </w:tcPr>
          <w:p w14:paraId="16D0B299"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5F60522D"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0D3D63D7"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Выполнять иные обязанности, предусмотренные Контрактом и (или) законодательством Российской Федерации.</w:t>
            </w:r>
          </w:p>
        </w:tc>
      </w:tr>
      <w:tr w:rsidR="00642918" w:rsidRPr="00DF3010" w14:paraId="11C54A02" w14:textId="77777777" w:rsidTr="00642918">
        <w:tc>
          <w:tcPr>
            <w:tcW w:w="851" w:type="dxa"/>
            <w:tcBorders>
              <w:top w:val="nil"/>
              <w:left w:val="nil"/>
              <w:bottom w:val="nil"/>
              <w:right w:val="nil"/>
            </w:tcBorders>
          </w:tcPr>
          <w:p w14:paraId="38612E28" w14:textId="77777777" w:rsidR="00642918" w:rsidRPr="00DF3010" w:rsidRDefault="00642918" w:rsidP="00642918">
            <w:pPr>
              <w:pStyle w:val="a3"/>
              <w:numPr>
                <w:ilvl w:val="1"/>
                <w:numId w:val="1"/>
              </w:numPr>
              <w:spacing w:before="120"/>
              <w:rPr>
                <w:rFonts w:ascii="Times New Roman" w:hAnsi="Times New Roman"/>
                <w:b/>
                <w:sz w:val="22"/>
                <w:szCs w:val="22"/>
                <w:lang w:val="ru-RU"/>
              </w:rPr>
            </w:pPr>
          </w:p>
        </w:tc>
        <w:tc>
          <w:tcPr>
            <w:tcW w:w="8505" w:type="dxa"/>
            <w:gridSpan w:val="4"/>
            <w:tcBorders>
              <w:top w:val="nil"/>
              <w:left w:val="nil"/>
              <w:bottom w:val="nil"/>
              <w:right w:val="nil"/>
            </w:tcBorders>
          </w:tcPr>
          <w:p w14:paraId="03348B01"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DF3010">
              <w:rPr>
                <w:rFonts w:ascii="Times New Roman" w:hAnsi="Times New Roman"/>
                <w:b/>
                <w:sz w:val="22"/>
                <w:szCs w:val="22"/>
              </w:rPr>
              <w:t>Исполнитель вправе:</w:t>
            </w:r>
          </w:p>
        </w:tc>
      </w:tr>
      <w:tr w:rsidR="00642918" w:rsidRPr="00DF3010" w14:paraId="4BE4BF29" w14:textId="77777777" w:rsidTr="00642918">
        <w:tc>
          <w:tcPr>
            <w:tcW w:w="851" w:type="dxa"/>
            <w:tcBorders>
              <w:top w:val="nil"/>
              <w:left w:val="nil"/>
              <w:bottom w:val="nil"/>
              <w:right w:val="nil"/>
            </w:tcBorders>
          </w:tcPr>
          <w:p w14:paraId="2CDB86D3"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7CD00CF0"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548D4D8B"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Требовать приемки и оплаты Услуг в объеме, порядке, сроки и на условиях, предусмотренных Контрактом.</w:t>
            </w:r>
          </w:p>
        </w:tc>
      </w:tr>
      <w:tr w:rsidR="00642918" w:rsidRPr="00DF3010" w14:paraId="76E00D3F" w14:textId="77777777" w:rsidTr="00642918">
        <w:tc>
          <w:tcPr>
            <w:tcW w:w="851" w:type="dxa"/>
            <w:tcBorders>
              <w:top w:val="nil"/>
              <w:left w:val="nil"/>
              <w:bottom w:val="nil"/>
              <w:right w:val="nil"/>
            </w:tcBorders>
          </w:tcPr>
          <w:p w14:paraId="218676CA"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3E87F6A1"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010D50C4" w14:textId="2A342249"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 xml:space="preserve">По </w:t>
            </w:r>
            <w:r w:rsidR="00A10012" w:rsidRPr="00DF3010">
              <w:rPr>
                <w:rFonts w:ascii="Times New Roman" w:hAnsi="Times New Roman"/>
                <w:sz w:val="22"/>
                <w:szCs w:val="22"/>
              </w:rPr>
              <w:t xml:space="preserve">письменному </w:t>
            </w:r>
            <w:r w:rsidRPr="00DF3010">
              <w:rPr>
                <w:rFonts w:ascii="Times New Roman" w:hAnsi="Times New Roman"/>
                <w:sz w:val="22"/>
                <w:szCs w:val="22"/>
              </w:rPr>
              <w:t>согласованию с Заказчиком досрочно оказать Услуги.</w:t>
            </w:r>
          </w:p>
        </w:tc>
      </w:tr>
      <w:tr w:rsidR="00642918" w:rsidRPr="00DF3010" w14:paraId="46AFB862" w14:textId="77777777" w:rsidTr="00642918">
        <w:tc>
          <w:tcPr>
            <w:tcW w:w="851" w:type="dxa"/>
            <w:tcBorders>
              <w:top w:val="nil"/>
              <w:left w:val="nil"/>
              <w:bottom w:val="nil"/>
              <w:right w:val="nil"/>
            </w:tcBorders>
          </w:tcPr>
          <w:p w14:paraId="0C6923E0"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3891FC4D"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5388EB17"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Запрашивать у Заказчика разъяснения и уточнения относительно оказания Услуг в рамках настоящего Контракта.</w:t>
            </w:r>
          </w:p>
        </w:tc>
      </w:tr>
      <w:tr w:rsidR="00642918" w:rsidRPr="00DF3010" w14:paraId="41744176" w14:textId="77777777" w:rsidTr="00642918">
        <w:tc>
          <w:tcPr>
            <w:tcW w:w="851" w:type="dxa"/>
            <w:tcBorders>
              <w:top w:val="nil"/>
              <w:left w:val="nil"/>
              <w:bottom w:val="nil"/>
              <w:right w:val="nil"/>
            </w:tcBorders>
          </w:tcPr>
          <w:p w14:paraId="5E415813"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0BDCADE4"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2C07C744"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Самостоятельно определять способ исполнения своих обязательств по Контракту.</w:t>
            </w:r>
          </w:p>
        </w:tc>
      </w:tr>
      <w:tr w:rsidR="00642918" w:rsidRPr="00DF3010" w14:paraId="6D379B49" w14:textId="77777777" w:rsidTr="00642918">
        <w:tc>
          <w:tcPr>
            <w:tcW w:w="851" w:type="dxa"/>
            <w:tcBorders>
              <w:top w:val="nil"/>
              <w:left w:val="nil"/>
              <w:bottom w:val="nil"/>
              <w:right w:val="nil"/>
            </w:tcBorders>
          </w:tcPr>
          <w:p w14:paraId="240029D4" w14:textId="77777777" w:rsidR="00642918" w:rsidRPr="00DF3010" w:rsidRDefault="00642918" w:rsidP="00642918">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35517B50"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11F488FA" w14:textId="480ECE6A"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Осуществлять иные права, предусмотренные Контрактом и (или) законодательством Российской Федерации.</w:t>
            </w:r>
          </w:p>
        </w:tc>
      </w:tr>
      <w:tr w:rsidR="00642918" w:rsidRPr="00DF3010" w14:paraId="12FDCF29" w14:textId="77777777" w:rsidTr="00642918">
        <w:tc>
          <w:tcPr>
            <w:tcW w:w="851" w:type="dxa"/>
            <w:tcBorders>
              <w:top w:val="nil"/>
              <w:left w:val="nil"/>
              <w:bottom w:val="nil"/>
              <w:right w:val="nil"/>
            </w:tcBorders>
          </w:tcPr>
          <w:p w14:paraId="094D2FC4" w14:textId="77777777" w:rsidR="00642918" w:rsidRPr="00DF3010" w:rsidRDefault="00642918" w:rsidP="00642918">
            <w:pPr>
              <w:pStyle w:val="a3"/>
              <w:numPr>
                <w:ilvl w:val="1"/>
                <w:numId w:val="1"/>
              </w:numPr>
              <w:spacing w:before="120"/>
              <w:jc w:val="left"/>
              <w:rPr>
                <w:rFonts w:ascii="Times New Roman" w:hAnsi="Times New Roman"/>
                <w:b/>
                <w:sz w:val="22"/>
                <w:szCs w:val="22"/>
                <w:lang w:val="ru-RU"/>
              </w:rPr>
            </w:pPr>
          </w:p>
        </w:tc>
        <w:tc>
          <w:tcPr>
            <w:tcW w:w="8505" w:type="dxa"/>
            <w:gridSpan w:val="4"/>
            <w:tcBorders>
              <w:top w:val="nil"/>
              <w:left w:val="nil"/>
              <w:bottom w:val="nil"/>
              <w:right w:val="nil"/>
            </w:tcBorders>
          </w:tcPr>
          <w:p w14:paraId="712E2993"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DF3010">
              <w:rPr>
                <w:rFonts w:ascii="Times New Roman" w:hAnsi="Times New Roman"/>
                <w:b/>
                <w:sz w:val="22"/>
                <w:szCs w:val="22"/>
              </w:rPr>
              <w:t>Заказчик обязан:</w:t>
            </w:r>
          </w:p>
        </w:tc>
      </w:tr>
      <w:tr w:rsidR="00AD3CA3" w:rsidRPr="00DF3010" w14:paraId="45F1C947" w14:textId="77777777" w:rsidTr="00C1664E">
        <w:tc>
          <w:tcPr>
            <w:tcW w:w="851" w:type="dxa"/>
            <w:tcBorders>
              <w:top w:val="nil"/>
              <w:left w:val="nil"/>
              <w:bottom w:val="nil"/>
              <w:right w:val="nil"/>
            </w:tcBorders>
          </w:tcPr>
          <w:p w14:paraId="113BEE9D" w14:textId="77777777" w:rsidR="00AD3CA3" w:rsidRPr="00DF3010" w:rsidRDefault="00AD3CA3" w:rsidP="00C1664E">
            <w:pPr>
              <w:pStyle w:val="a3"/>
              <w:jc w:val="left"/>
              <w:rPr>
                <w:rFonts w:ascii="Times New Roman" w:hAnsi="Times New Roman"/>
                <w:b/>
                <w:sz w:val="22"/>
                <w:szCs w:val="22"/>
                <w:lang w:val="ru-RU"/>
              </w:rPr>
            </w:pPr>
          </w:p>
        </w:tc>
        <w:tc>
          <w:tcPr>
            <w:tcW w:w="982" w:type="dxa"/>
            <w:tcBorders>
              <w:top w:val="nil"/>
              <w:left w:val="nil"/>
              <w:bottom w:val="nil"/>
              <w:right w:val="nil"/>
            </w:tcBorders>
          </w:tcPr>
          <w:p w14:paraId="433DB023" w14:textId="77777777" w:rsidR="00AD3CA3" w:rsidRPr="00DF3010" w:rsidRDefault="00AD3CA3" w:rsidP="00C1664E">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309B03E9" w14:textId="77777777" w:rsidR="00AD3CA3" w:rsidRPr="00DF3010" w:rsidRDefault="00AD3CA3" w:rsidP="00C1664E">
            <w:pPr>
              <w:jc w:val="both"/>
              <w:rPr>
                <w:rFonts w:ascii="Times New Roman" w:hAnsi="Times New Roman"/>
                <w:sz w:val="22"/>
                <w:szCs w:val="22"/>
              </w:rPr>
            </w:pPr>
            <w:r w:rsidRPr="00DF3010">
              <w:rPr>
                <w:rFonts w:ascii="Times New Roman" w:hAnsi="Times New Roman"/>
                <w:sz w:val="22"/>
                <w:szCs w:val="22"/>
              </w:rPr>
              <w:t>Требовать надлежащего исполнения Исполнителем обязательств в соответствии с Контрактом.</w:t>
            </w:r>
          </w:p>
        </w:tc>
      </w:tr>
      <w:tr w:rsidR="00642918" w:rsidRPr="00DF3010" w14:paraId="0E62D6B6" w14:textId="77777777" w:rsidTr="00642918">
        <w:tc>
          <w:tcPr>
            <w:tcW w:w="851" w:type="dxa"/>
            <w:tcBorders>
              <w:top w:val="nil"/>
              <w:left w:val="nil"/>
              <w:bottom w:val="nil"/>
              <w:right w:val="nil"/>
            </w:tcBorders>
          </w:tcPr>
          <w:p w14:paraId="2E011AF5"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7B73F248"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2A22A6B9"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DF3010">
              <w:rPr>
                <w:rFonts w:ascii="Times New Roman" w:eastAsia="Arial Unicode MS" w:hAnsi="Times New Roman"/>
                <w:color w:val="000000"/>
                <w:sz w:val="22"/>
                <w:szCs w:val="22"/>
                <w:u w:color="000000"/>
              </w:rPr>
              <w:t>Произвести своевременную приемку оказанных по Контракту Услуг по объему и качеству.</w:t>
            </w:r>
          </w:p>
        </w:tc>
      </w:tr>
      <w:tr w:rsidR="00642918" w:rsidRPr="00DF3010" w14:paraId="5C65D009" w14:textId="77777777" w:rsidTr="00642918">
        <w:tc>
          <w:tcPr>
            <w:tcW w:w="851" w:type="dxa"/>
            <w:tcBorders>
              <w:top w:val="nil"/>
              <w:left w:val="nil"/>
              <w:bottom w:val="nil"/>
              <w:right w:val="nil"/>
            </w:tcBorders>
          </w:tcPr>
          <w:p w14:paraId="00D3ACE2"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539C0662"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23ADC4DB"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DF3010">
              <w:rPr>
                <w:rFonts w:ascii="Times New Roman" w:eastAsia="Arial Unicode MS" w:hAnsi="Times New Roman"/>
                <w:color w:val="000000"/>
                <w:sz w:val="22"/>
                <w:szCs w:val="22"/>
                <w:u w:color="000000"/>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tc>
      </w:tr>
      <w:tr w:rsidR="00642918" w:rsidRPr="00DF3010" w14:paraId="6D554466" w14:textId="77777777" w:rsidTr="00642918">
        <w:tc>
          <w:tcPr>
            <w:tcW w:w="851" w:type="dxa"/>
            <w:tcBorders>
              <w:top w:val="nil"/>
              <w:left w:val="nil"/>
              <w:bottom w:val="nil"/>
              <w:right w:val="nil"/>
            </w:tcBorders>
          </w:tcPr>
          <w:p w14:paraId="48EAD83D"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7476765F"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7FA80F06"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DF3010">
              <w:rPr>
                <w:rFonts w:ascii="Times New Roman" w:eastAsia="Arial Unicode MS" w:hAnsi="Times New Roman"/>
                <w:color w:val="000000"/>
                <w:sz w:val="22"/>
                <w:szCs w:val="22"/>
                <w:u w:color="000000"/>
              </w:rPr>
              <w:t>Оплатить Услуги в порядке, предусмотренном Контрактом.</w:t>
            </w:r>
          </w:p>
        </w:tc>
      </w:tr>
      <w:tr w:rsidR="00642918" w:rsidRPr="00DF3010" w14:paraId="78E2C059" w14:textId="77777777" w:rsidTr="00642918">
        <w:tc>
          <w:tcPr>
            <w:tcW w:w="851" w:type="dxa"/>
            <w:tcBorders>
              <w:top w:val="nil"/>
              <w:left w:val="nil"/>
              <w:bottom w:val="nil"/>
              <w:right w:val="nil"/>
            </w:tcBorders>
          </w:tcPr>
          <w:p w14:paraId="7B2DFA8E"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2DF22361"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3D441B94"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DF3010">
              <w:rPr>
                <w:rFonts w:ascii="Times New Roman" w:eastAsia="Arial Unicode MS" w:hAnsi="Times New Roman"/>
                <w:color w:val="000000"/>
                <w:sz w:val="22"/>
                <w:szCs w:val="22"/>
                <w:u w:color="000000"/>
              </w:rPr>
              <w:t>Своевременно предоставить Исполнителю информацию, необходимую для исполнения Контракта.</w:t>
            </w:r>
          </w:p>
        </w:tc>
      </w:tr>
      <w:tr w:rsidR="00642918" w:rsidRPr="00DF3010" w14:paraId="7C6A6D89" w14:textId="77777777" w:rsidTr="00642918">
        <w:tc>
          <w:tcPr>
            <w:tcW w:w="851" w:type="dxa"/>
            <w:tcBorders>
              <w:top w:val="nil"/>
              <w:left w:val="nil"/>
              <w:bottom w:val="nil"/>
              <w:right w:val="nil"/>
            </w:tcBorders>
          </w:tcPr>
          <w:p w14:paraId="2DFA1064"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6D53A21E"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3C7F5847"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DF3010">
              <w:rPr>
                <w:rFonts w:ascii="Times New Roman" w:eastAsia="Arial Unicode MS" w:hAnsi="Times New Roman"/>
                <w:color w:val="000000"/>
                <w:sz w:val="22"/>
                <w:szCs w:val="22"/>
                <w:u w:color="000000"/>
              </w:rPr>
              <w:t>Требовать возмещения неустойки и (или) убытков, причиненных по вине Исполнителя.</w:t>
            </w:r>
          </w:p>
        </w:tc>
      </w:tr>
      <w:tr w:rsidR="00642918" w:rsidRPr="00DF3010" w14:paraId="4E847DE3" w14:textId="77777777" w:rsidTr="00642918">
        <w:tc>
          <w:tcPr>
            <w:tcW w:w="851" w:type="dxa"/>
            <w:tcBorders>
              <w:top w:val="nil"/>
              <w:left w:val="nil"/>
              <w:bottom w:val="nil"/>
              <w:right w:val="nil"/>
            </w:tcBorders>
          </w:tcPr>
          <w:p w14:paraId="19F9277E"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066CD708"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1882019C"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DF3010">
              <w:rPr>
                <w:rFonts w:ascii="Times New Roman" w:eastAsia="Arial Unicode MS" w:hAnsi="Times New Roman"/>
                <w:color w:val="000000"/>
                <w:sz w:val="22"/>
                <w:szCs w:val="22"/>
                <w:u w:color="000000"/>
              </w:rPr>
              <w:t>При обнаружении в ходе оказания Услуг отступлений от условий Контракта, ухудшающих качество оказываемых Услуг, или иных недостатков, немедленно заявить об этом Исполнителю в письменной форме, назначив срок для их устранения.</w:t>
            </w:r>
          </w:p>
        </w:tc>
      </w:tr>
      <w:tr w:rsidR="00642918" w:rsidRPr="00DF3010" w14:paraId="3289FD74" w14:textId="77777777" w:rsidTr="00642918">
        <w:tc>
          <w:tcPr>
            <w:tcW w:w="851" w:type="dxa"/>
            <w:tcBorders>
              <w:top w:val="nil"/>
              <w:left w:val="nil"/>
              <w:bottom w:val="nil"/>
              <w:right w:val="nil"/>
            </w:tcBorders>
          </w:tcPr>
          <w:p w14:paraId="4BDE3A7E"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2776C320"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523" w:type="dxa"/>
            <w:gridSpan w:val="3"/>
            <w:tcBorders>
              <w:top w:val="nil"/>
              <w:left w:val="nil"/>
              <w:bottom w:val="nil"/>
              <w:right w:val="nil"/>
            </w:tcBorders>
          </w:tcPr>
          <w:p w14:paraId="122863D1"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DF3010">
              <w:rPr>
                <w:rFonts w:ascii="Times New Roman" w:eastAsia="Arial Unicode MS" w:hAnsi="Times New Roman"/>
                <w:color w:val="000000"/>
                <w:sz w:val="22"/>
                <w:szCs w:val="22"/>
                <w:u w:color="000000"/>
              </w:rPr>
              <w:t>Выполнять иные обязанности, предусмотренные Контрактом.</w:t>
            </w:r>
          </w:p>
        </w:tc>
      </w:tr>
      <w:tr w:rsidR="00642918" w:rsidRPr="00DF3010" w14:paraId="2B210487" w14:textId="77777777" w:rsidTr="00642918">
        <w:tc>
          <w:tcPr>
            <w:tcW w:w="851" w:type="dxa"/>
            <w:tcBorders>
              <w:top w:val="nil"/>
              <w:left w:val="nil"/>
              <w:bottom w:val="nil"/>
              <w:right w:val="nil"/>
            </w:tcBorders>
          </w:tcPr>
          <w:p w14:paraId="72CD0B47" w14:textId="77777777" w:rsidR="00642918" w:rsidRPr="00DF3010" w:rsidRDefault="00642918" w:rsidP="00642918">
            <w:pPr>
              <w:pStyle w:val="a3"/>
              <w:numPr>
                <w:ilvl w:val="1"/>
                <w:numId w:val="1"/>
              </w:numPr>
              <w:spacing w:before="120"/>
              <w:jc w:val="left"/>
              <w:rPr>
                <w:rFonts w:ascii="Times New Roman" w:hAnsi="Times New Roman"/>
                <w:b/>
                <w:sz w:val="22"/>
                <w:szCs w:val="22"/>
                <w:lang w:val="ru-RU"/>
              </w:rPr>
            </w:pPr>
          </w:p>
        </w:tc>
        <w:tc>
          <w:tcPr>
            <w:tcW w:w="8505" w:type="dxa"/>
            <w:gridSpan w:val="4"/>
            <w:tcBorders>
              <w:top w:val="nil"/>
              <w:left w:val="nil"/>
              <w:bottom w:val="nil"/>
              <w:right w:val="nil"/>
            </w:tcBorders>
          </w:tcPr>
          <w:p w14:paraId="3F368F37"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DF3010">
              <w:rPr>
                <w:rFonts w:ascii="Times New Roman" w:hAnsi="Times New Roman"/>
                <w:b/>
                <w:sz w:val="22"/>
                <w:szCs w:val="22"/>
              </w:rPr>
              <w:t>Заказчик вправе:</w:t>
            </w:r>
          </w:p>
        </w:tc>
      </w:tr>
      <w:tr w:rsidR="00642918" w:rsidRPr="00DF3010" w14:paraId="6821F725" w14:textId="77777777" w:rsidTr="00642918">
        <w:tc>
          <w:tcPr>
            <w:tcW w:w="851" w:type="dxa"/>
            <w:tcBorders>
              <w:top w:val="nil"/>
              <w:left w:val="nil"/>
              <w:bottom w:val="nil"/>
              <w:right w:val="nil"/>
            </w:tcBorders>
          </w:tcPr>
          <w:p w14:paraId="2CB776D3"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155656F2"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2C5230AC"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Досрочно принять и оплатить Услуги в соответствии с условиями Контракта.</w:t>
            </w:r>
          </w:p>
        </w:tc>
      </w:tr>
      <w:tr w:rsidR="00642918" w:rsidRPr="00DF3010" w14:paraId="3190B776" w14:textId="77777777" w:rsidTr="00642918">
        <w:tc>
          <w:tcPr>
            <w:tcW w:w="851" w:type="dxa"/>
            <w:tcBorders>
              <w:top w:val="nil"/>
              <w:left w:val="nil"/>
              <w:bottom w:val="nil"/>
              <w:right w:val="nil"/>
            </w:tcBorders>
          </w:tcPr>
          <w:p w14:paraId="5C5A9F2B"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1B992CA9"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5E53026B"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По согласованию с Исполнителем изменить объем Услуг в соответствии с условиями Контракта.</w:t>
            </w:r>
          </w:p>
        </w:tc>
      </w:tr>
      <w:tr w:rsidR="00642918" w:rsidRPr="00DF3010" w14:paraId="067DD005" w14:textId="77777777" w:rsidTr="00642918">
        <w:tc>
          <w:tcPr>
            <w:tcW w:w="851" w:type="dxa"/>
            <w:tcBorders>
              <w:top w:val="nil"/>
              <w:left w:val="nil"/>
              <w:bottom w:val="nil"/>
              <w:right w:val="nil"/>
            </w:tcBorders>
          </w:tcPr>
          <w:p w14:paraId="17DAF59F"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460DA0BD"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13DC538C"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Контрактом.</w:t>
            </w:r>
          </w:p>
        </w:tc>
      </w:tr>
      <w:tr w:rsidR="00642918" w:rsidRPr="00DF3010" w14:paraId="1D0958B6" w14:textId="77777777" w:rsidTr="00642918">
        <w:tc>
          <w:tcPr>
            <w:tcW w:w="851" w:type="dxa"/>
            <w:tcBorders>
              <w:top w:val="nil"/>
              <w:left w:val="nil"/>
              <w:bottom w:val="nil"/>
              <w:right w:val="nil"/>
            </w:tcBorders>
          </w:tcPr>
          <w:p w14:paraId="23A1FF19"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18C42D2A"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390557E2"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Запрашивать у Исполнителя информацию о ходе и состоянии исполнения обязательств по Контракту.</w:t>
            </w:r>
          </w:p>
        </w:tc>
      </w:tr>
      <w:tr w:rsidR="00642918" w:rsidRPr="00DF3010" w14:paraId="0250C3DE" w14:textId="77777777" w:rsidTr="00642918">
        <w:tc>
          <w:tcPr>
            <w:tcW w:w="851" w:type="dxa"/>
            <w:tcBorders>
              <w:top w:val="nil"/>
              <w:left w:val="nil"/>
              <w:bottom w:val="nil"/>
              <w:right w:val="nil"/>
            </w:tcBorders>
          </w:tcPr>
          <w:p w14:paraId="0A9D0F45"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465F72AD"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56BF41EB"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Отказаться от принятия и оплаты оказанных Услуг, не соответствующих требованиям Контракта.</w:t>
            </w:r>
          </w:p>
        </w:tc>
      </w:tr>
      <w:tr w:rsidR="00642918" w:rsidRPr="00DF3010" w14:paraId="6B12BC97" w14:textId="77777777" w:rsidTr="00642918">
        <w:tc>
          <w:tcPr>
            <w:tcW w:w="851" w:type="dxa"/>
            <w:tcBorders>
              <w:top w:val="nil"/>
              <w:left w:val="nil"/>
              <w:bottom w:val="nil"/>
              <w:right w:val="nil"/>
            </w:tcBorders>
          </w:tcPr>
          <w:p w14:paraId="6F76D9E9"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3D92BDAD"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41837455"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Осуществлять контроль за оказанием Услуг, не вмешиваясь в область профессиональной компетенции Исполнителя.</w:t>
            </w:r>
          </w:p>
        </w:tc>
      </w:tr>
      <w:tr w:rsidR="00642918" w:rsidRPr="00DF3010" w14:paraId="1ABA3909" w14:textId="77777777" w:rsidTr="00642918">
        <w:tc>
          <w:tcPr>
            <w:tcW w:w="851" w:type="dxa"/>
            <w:tcBorders>
              <w:top w:val="nil"/>
              <w:left w:val="nil"/>
              <w:bottom w:val="nil"/>
              <w:right w:val="nil"/>
            </w:tcBorders>
          </w:tcPr>
          <w:p w14:paraId="48D9D348"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678B56AF"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67895622"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В случае обнаружения недостатков в результатах оказанных Услуг, назначить Исполнителю срок для устранения недостатков и при неисполнении Исполнителем в назначенный срок этого требования отказаться от исполнения обязательств по Контракту либо поручить устранение недостатков в результатах оказанных Услуг другому лицу за счет Исполнителя, а также потребовать возмещения убытков.</w:t>
            </w:r>
          </w:p>
        </w:tc>
      </w:tr>
      <w:tr w:rsidR="00642918" w:rsidRPr="00DF3010" w14:paraId="2D3F5EEA" w14:textId="77777777" w:rsidTr="00642918">
        <w:tc>
          <w:tcPr>
            <w:tcW w:w="851" w:type="dxa"/>
            <w:tcBorders>
              <w:top w:val="nil"/>
              <w:left w:val="nil"/>
              <w:bottom w:val="nil"/>
              <w:right w:val="nil"/>
            </w:tcBorders>
          </w:tcPr>
          <w:p w14:paraId="6E25A942" w14:textId="77777777" w:rsidR="00642918" w:rsidRPr="00DF3010" w:rsidRDefault="00642918" w:rsidP="00642918">
            <w:pPr>
              <w:pStyle w:val="a3"/>
              <w:jc w:val="left"/>
              <w:rPr>
                <w:b/>
                <w:sz w:val="22"/>
                <w:szCs w:val="22"/>
                <w:lang w:val="ru-RU"/>
              </w:rPr>
            </w:pPr>
          </w:p>
        </w:tc>
        <w:tc>
          <w:tcPr>
            <w:tcW w:w="982" w:type="dxa"/>
            <w:tcBorders>
              <w:top w:val="nil"/>
              <w:left w:val="nil"/>
              <w:bottom w:val="nil"/>
              <w:right w:val="nil"/>
            </w:tcBorders>
          </w:tcPr>
          <w:p w14:paraId="35DB33E6" w14:textId="77777777" w:rsidR="00642918" w:rsidRPr="00DF3010" w:rsidRDefault="00642918" w:rsidP="00642918">
            <w:pPr>
              <w:pStyle w:val="a3"/>
              <w:numPr>
                <w:ilvl w:val="2"/>
                <w:numId w:val="1"/>
              </w:numPr>
              <w:tabs>
                <w:tab w:val="left" w:pos="0"/>
                <w:tab w:val="left" w:pos="34"/>
              </w:tabs>
              <w:jc w:val="left"/>
              <w:rPr>
                <w:sz w:val="22"/>
                <w:szCs w:val="22"/>
                <w:lang w:val="ru-RU"/>
              </w:rPr>
            </w:pPr>
          </w:p>
        </w:tc>
        <w:tc>
          <w:tcPr>
            <w:tcW w:w="7523" w:type="dxa"/>
            <w:gridSpan w:val="3"/>
            <w:tcBorders>
              <w:top w:val="nil"/>
              <w:left w:val="nil"/>
              <w:bottom w:val="nil"/>
              <w:right w:val="nil"/>
            </w:tcBorders>
          </w:tcPr>
          <w:p w14:paraId="3562E030" w14:textId="7C30DA88" w:rsidR="00642918" w:rsidRPr="00DF3010" w:rsidRDefault="00642918" w:rsidP="00642918">
            <w:pPr>
              <w:jc w:val="both"/>
              <w:rPr>
                <w:sz w:val="22"/>
                <w:szCs w:val="22"/>
              </w:rPr>
            </w:pPr>
            <w:r w:rsidRPr="00DF3010">
              <w:rPr>
                <w:rFonts w:ascii="Times New Roman" w:hAnsi="Times New Roman"/>
                <w:sz w:val="22"/>
                <w:szCs w:val="22"/>
              </w:rPr>
              <w:t>Запросить у Исполнителя документацию, подтверждающую его соответствие квалификации, необходимой для оказания предусмотренных настоящим Контрактом Услуг.</w:t>
            </w:r>
            <w:r w:rsidRPr="00DF3010">
              <w:rPr>
                <w:rFonts w:ascii="Times New Roman" w:hAnsi="Times New Roman"/>
                <w:sz w:val="22"/>
                <w:szCs w:val="22"/>
              </w:rPr>
              <w:tab/>
            </w:r>
          </w:p>
        </w:tc>
      </w:tr>
      <w:tr w:rsidR="00642918" w:rsidRPr="00DF3010" w14:paraId="090D9A4B" w14:textId="77777777" w:rsidTr="00642918">
        <w:tc>
          <w:tcPr>
            <w:tcW w:w="851" w:type="dxa"/>
            <w:tcBorders>
              <w:top w:val="nil"/>
              <w:left w:val="nil"/>
              <w:bottom w:val="nil"/>
              <w:right w:val="nil"/>
            </w:tcBorders>
          </w:tcPr>
          <w:p w14:paraId="56D5CF38" w14:textId="77777777" w:rsidR="00642918" w:rsidRPr="00DF3010" w:rsidRDefault="00642918" w:rsidP="00642918">
            <w:pPr>
              <w:pStyle w:val="a3"/>
              <w:jc w:val="left"/>
              <w:rPr>
                <w:rFonts w:ascii="Times New Roman" w:hAnsi="Times New Roman"/>
                <w:b/>
                <w:sz w:val="22"/>
                <w:szCs w:val="22"/>
                <w:lang w:val="ru-RU"/>
              </w:rPr>
            </w:pPr>
          </w:p>
        </w:tc>
        <w:tc>
          <w:tcPr>
            <w:tcW w:w="982" w:type="dxa"/>
            <w:tcBorders>
              <w:top w:val="nil"/>
              <w:left w:val="nil"/>
              <w:bottom w:val="nil"/>
              <w:right w:val="nil"/>
            </w:tcBorders>
          </w:tcPr>
          <w:p w14:paraId="637B6F75" w14:textId="77777777" w:rsidR="00642918" w:rsidRPr="00DF3010" w:rsidRDefault="00642918" w:rsidP="00642918">
            <w:pPr>
              <w:pStyle w:val="a3"/>
              <w:numPr>
                <w:ilvl w:val="2"/>
                <w:numId w:val="1"/>
              </w:numPr>
              <w:tabs>
                <w:tab w:val="left" w:pos="0"/>
                <w:tab w:val="left" w:pos="34"/>
              </w:tabs>
              <w:jc w:val="left"/>
              <w:rPr>
                <w:rFonts w:ascii="Times New Roman" w:hAnsi="Times New Roman"/>
                <w:sz w:val="22"/>
                <w:szCs w:val="22"/>
                <w:lang w:val="ru-RU"/>
              </w:rPr>
            </w:pPr>
          </w:p>
        </w:tc>
        <w:tc>
          <w:tcPr>
            <w:tcW w:w="7523" w:type="dxa"/>
            <w:gridSpan w:val="3"/>
            <w:tcBorders>
              <w:top w:val="nil"/>
              <w:left w:val="nil"/>
              <w:bottom w:val="nil"/>
              <w:right w:val="nil"/>
            </w:tcBorders>
          </w:tcPr>
          <w:p w14:paraId="116FCCB9"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Осуществлять иные права, предусмотренные Контрактом и (или) законодательством Российской Федерации.</w:t>
            </w:r>
          </w:p>
        </w:tc>
      </w:tr>
      <w:tr w:rsidR="00642918" w:rsidRPr="00DF3010" w14:paraId="0F924596" w14:textId="77777777" w:rsidTr="00642918">
        <w:tc>
          <w:tcPr>
            <w:tcW w:w="9356" w:type="dxa"/>
            <w:gridSpan w:val="5"/>
            <w:tcBorders>
              <w:top w:val="nil"/>
              <w:left w:val="nil"/>
              <w:bottom w:val="nil"/>
              <w:right w:val="nil"/>
            </w:tcBorders>
          </w:tcPr>
          <w:p w14:paraId="69E4F4DA"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color w:val="auto"/>
                <w:sz w:val="22"/>
                <w:szCs w:val="22"/>
              </w:rPr>
            </w:pPr>
            <w:r w:rsidRPr="00DF3010">
              <w:rPr>
                <w:rFonts w:ascii="Times New Roman" w:hAnsi="Times New Roman" w:cs="Times New Roman"/>
                <w:color w:val="auto"/>
                <w:sz w:val="22"/>
                <w:szCs w:val="22"/>
              </w:rPr>
              <w:t>ПОРЯДОК ПРИЕМКИ-ПЕРЕДАЧИ УСЛУГ</w:t>
            </w:r>
          </w:p>
        </w:tc>
      </w:tr>
      <w:tr w:rsidR="00642918" w:rsidRPr="00DF3010" w14:paraId="7B156E2D" w14:textId="77777777" w:rsidTr="00642918">
        <w:tc>
          <w:tcPr>
            <w:tcW w:w="851" w:type="dxa"/>
            <w:tcBorders>
              <w:top w:val="nil"/>
              <w:left w:val="nil"/>
              <w:bottom w:val="nil"/>
              <w:right w:val="nil"/>
            </w:tcBorders>
          </w:tcPr>
          <w:p w14:paraId="79843EAA"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61650248" w14:textId="68D7590C"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По окончании оказания Услуг, Исполнитель представляет Заказчику подписанный со своей стороны в 2 (Двух) экземплярах Документ о приемке оказанных Услуг.</w:t>
            </w:r>
          </w:p>
        </w:tc>
      </w:tr>
      <w:tr w:rsidR="00642918" w:rsidRPr="00DF3010" w14:paraId="249DB51F" w14:textId="77777777" w:rsidTr="00642918">
        <w:tc>
          <w:tcPr>
            <w:tcW w:w="851" w:type="dxa"/>
            <w:tcBorders>
              <w:top w:val="nil"/>
              <w:left w:val="nil"/>
              <w:bottom w:val="nil"/>
              <w:right w:val="nil"/>
            </w:tcBorders>
          </w:tcPr>
          <w:p w14:paraId="0030B561"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67AAF59F"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w:t>
            </w:r>
          </w:p>
        </w:tc>
      </w:tr>
      <w:tr w:rsidR="00642918" w:rsidRPr="00DF3010" w14:paraId="3256A142" w14:textId="77777777" w:rsidTr="00642918">
        <w:tc>
          <w:tcPr>
            <w:tcW w:w="851" w:type="dxa"/>
            <w:tcBorders>
              <w:top w:val="nil"/>
              <w:left w:val="nil"/>
              <w:bottom w:val="nil"/>
              <w:right w:val="nil"/>
            </w:tcBorders>
          </w:tcPr>
          <w:p w14:paraId="513A3EC0"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42863972"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tc>
      </w:tr>
      <w:tr w:rsidR="00642918" w:rsidRPr="00DF3010" w14:paraId="6BD7B0C2" w14:textId="77777777" w:rsidTr="00642918">
        <w:tc>
          <w:tcPr>
            <w:tcW w:w="851" w:type="dxa"/>
            <w:tcBorders>
              <w:top w:val="nil"/>
              <w:left w:val="nil"/>
              <w:bottom w:val="nil"/>
              <w:right w:val="nil"/>
            </w:tcBorders>
          </w:tcPr>
          <w:p w14:paraId="40752875"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699DF548"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tc>
      </w:tr>
      <w:tr w:rsidR="00642918" w:rsidRPr="00DF3010" w14:paraId="6247BC49" w14:textId="77777777" w:rsidTr="00642918">
        <w:tc>
          <w:tcPr>
            <w:tcW w:w="851" w:type="dxa"/>
            <w:tcBorders>
              <w:top w:val="nil"/>
              <w:left w:val="nil"/>
              <w:bottom w:val="nil"/>
              <w:right w:val="nil"/>
            </w:tcBorders>
          </w:tcPr>
          <w:p w14:paraId="4CA4E801"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6D654CFF" w14:textId="136A3066"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 xml:space="preserve">Заказчик в течение </w:t>
            </w:r>
            <w:r w:rsidR="00AB2ACC" w:rsidRPr="00DF3010">
              <w:rPr>
                <w:rFonts w:ascii="Times New Roman" w:hAnsi="Times New Roman"/>
                <w:sz w:val="22"/>
                <w:szCs w:val="22"/>
              </w:rPr>
              <w:t>5</w:t>
            </w:r>
            <w:r w:rsidRPr="00DF3010">
              <w:rPr>
                <w:rFonts w:ascii="Times New Roman" w:hAnsi="Times New Roman"/>
                <w:sz w:val="22"/>
                <w:szCs w:val="22"/>
              </w:rPr>
              <w:t xml:space="preserve"> (</w:t>
            </w:r>
            <w:r w:rsidR="00AB2ACC" w:rsidRPr="00DF3010">
              <w:rPr>
                <w:rFonts w:ascii="Times New Roman" w:hAnsi="Times New Roman"/>
                <w:sz w:val="22"/>
                <w:szCs w:val="22"/>
              </w:rPr>
              <w:t>Пяти</w:t>
            </w:r>
            <w:r w:rsidRPr="00DF3010">
              <w:rPr>
                <w:rFonts w:ascii="Times New Roman" w:hAnsi="Times New Roman"/>
                <w:sz w:val="22"/>
                <w:szCs w:val="22"/>
              </w:rPr>
              <w:t>) рабочих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Документ о приемке оказанных услуг.</w:t>
            </w:r>
          </w:p>
        </w:tc>
      </w:tr>
      <w:tr w:rsidR="00642918" w:rsidRPr="00DF3010" w14:paraId="3553D8B3" w14:textId="77777777" w:rsidTr="00642918">
        <w:tc>
          <w:tcPr>
            <w:tcW w:w="851" w:type="dxa"/>
            <w:tcBorders>
              <w:top w:val="nil"/>
              <w:left w:val="nil"/>
              <w:bottom w:val="nil"/>
              <w:right w:val="nil"/>
            </w:tcBorders>
          </w:tcPr>
          <w:p w14:paraId="750F1ADA"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5F861155"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tc>
      </w:tr>
      <w:tr w:rsidR="00642918" w:rsidRPr="00DF3010" w14:paraId="5DD7870B" w14:textId="77777777" w:rsidTr="00642918">
        <w:tc>
          <w:tcPr>
            <w:tcW w:w="851" w:type="dxa"/>
            <w:tcBorders>
              <w:top w:val="nil"/>
              <w:left w:val="nil"/>
              <w:bottom w:val="nil"/>
              <w:right w:val="nil"/>
            </w:tcBorders>
          </w:tcPr>
          <w:p w14:paraId="6CAD174D"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4763E1BA"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p>
        </w:tc>
      </w:tr>
      <w:tr w:rsidR="00642918" w:rsidRPr="00DF3010" w14:paraId="609D20AA" w14:textId="77777777" w:rsidTr="00642918">
        <w:tc>
          <w:tcPr>
            <w:tcW w:w="851" w:type="dxa"/>
            <w:tcBorders>
              <w:top w:val="nil"/>
              <w:left w:val="nil"/>
              <w:bottom w:val="nil"/>
              <w:right w:val="nil"/>
            </w:tcBorders>
          </w:tcPr>
          <w:p w14:paraId="30648F1B"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1CD2DE0C"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В случае отказа Исполнителя произвести устранение выявленных недостатков, Заказчик имеет право поручить оказание этих Услуг третьему лицу. В этом случае Исполнитель обязан возместить все расходы Заказчика, а также стоимость Услуг, оказанных третьим лицом.</w:t>
            </w:r>
            <w:r w:rsidRPr="00DF3010">
              <w:rPr>
                <w:rFonts w:ascii="Times New Roman" w:hAnsi="Times New Roman"/>
                <w:sz w:val="22"/>
                <w:szCs w:val="22"/>
              </w:rPr>
              <w:tab/>
            </w:r>
          </w:p>
        </w:tc>
      </w:tr>
      <w:tr w:rsidR="00642918" w:rsidRPr="00DF3010" w14:paraId="529E8ACA" w14:textId="77777777" w:rsidTr="00642918">
        <w:tc>
          <w:tcPr>
            <w:tcW w:w="851" w:type="dxa"/>
            <w:tcBorders>
              <w:top w:val="nil"/>
              <w:left w:val="nil"/>
              <w:bottom w:val="nil"/>
              <w:right w:val="nil"/>
            </w:tcBorders>
          </w:tcPr>
          <w:p w14:paraId="06FAFD57"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65D5B571"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После предоставления доработанных отчетных документов, приемка Услуг осуществляется в соответствии с настоящим Разделом.</w:t>
            </w:r>
          </w:p>
        </w:tc>
      </w:tr>
      <w:tr w:rsidR="00642918" w:rsidRPr="00DF3010" w14:paraId="4D7FCF7C" w14:textId="77777777" w:rsidTr="00642918">
        <w:tc>
          <w:tcPr>
            <w:tcW w:w="851" w:type="dxa"/>
            <w:tcBorders>
              <w:top w:val="nil"/>
              <w:left w:val="nil"/>
              <w:bottom w:val="nil"/>
              <w:right w:val="nil"/>
            </w:tcBorders>
          </w:tcPr>
          <w:p w14:paraId="273F3FF3"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40851B94"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tc>
      </w:tr>
      <w:tr w:rsidR="00642918" w:rsidRPr="00DF3010" w14:paraId="083AF431" w14:textId="77777777" w:rsidTr="00642918">
        <w:tc>
          <w:tcPr>
            <w:tcW w:w="851" w:type="dxa"/>
            <w:tcBorders>
              <w:top w:val="nil"/>
              <w:left w:val="nil"/>
              <w:bottom w:val="nil"/>
              <w:right w:val="nil"/>
            </w:tcBorders>
          </w:tcPr>
          <w:p w14:paraId="3B47B644" w14:textId="77777777" w:rsidR="00642918" w:rsidRPr="00DF3010" w:rsidRDefault="00642918" w:rsidP="00642918">
            <w:pPr>
              <w:pStyle w:val="a3"/>
              <w:numPr>
                <w:ilvl w:val="1"/>
                <w:numId w:val="1"/>
              </w:numPr>
              <w:tabs>
                <w:tab w:val="left" w:pos="0"/>
                <w:tab w:val="left" w:pos="34"/>
              </w:tabs>
              <w:jc w:val="left"/>
              <w:rPr>
                <w:rFonts w:ascii="Times New Roman" w:hAnsi="Times New Roman"/>
                <w:sz w:val="22"/>
                <w:szCs w:val="22"/>
                <w:lang w:val="ru-RU"/>
              </w:rPr>
            </w:pPr>
          </w:p>
        </w:tc>
        <w:tc>
          <w:tcPr>
            <w:tcW w:w="8505" w:type="dxa"/>
            <w:gridSpan w:val="4"/>
            <w:tcBorders>
              <w:top w:val="nil"/>
              <w:left w:val="nil"/>
              <w:bottom w:val="nil"/>
              <w:right w:val="nil"/>
            </w:tcBorders>
          </w:tcPr>
          <w:p w14:paraId="49282FF6"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14:paraId="25C4C15E"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Оплата Услуг производится в соответствии с Разделом 3 настоящего Контракта.</w:t>
            </w:r>
          </w:p>
        </w:tc>
      </w:tr>
      <w:tr w:rsidR="00642918" w:rsidRPr="00DF3010" w14:paraId="5EED3D2F" w14:textId="77777777" w:rsidTr="00642918">
        <w:tc>
          <w:tcPr>
            <w:tcW w:w="851" w:type="dxa"/>
            <w:tcBorders>
              <w:top w:val="nil"/>
              <w:left w:val="nil"/>
              <w:bottom w:val="nil"/>
              <w:right w:val="nil"/>
            </w:tcBorders>
          </w:tcPr>
          <w:p w14:paraId="58B6A263"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71809EB5"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(при необходимости), в том числе корректировочные документы к нему.</w:t>
            </w:r>
          </w:p>
          <w:p w14:paraId="6E55716C"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DF3010">
              <w:rPr>
                <w:rFonts w:ascii="Times New Roman" w:hAnsi="Times New Roman"/>
                <w:sz w:val="22"/>
                <w:szCs w:val="22"/>
              </w:rP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w:t>
            </w:r>
          </w:p>
        </w:tc>
      </w:tr>
      <w:tr w:rsidR="00642918" w:rsidRPr="00DF3010" w14:paraId="279875B5" w14:textId="77777777" w:rsidTr="00642918">
        <w:tc>
          <w:tcPr>
            <w:tcW w:w="851" w:type="dxa"/>
            <w:tcBorders>
              <w:top w:val="nil"/>
              <w:left w:val="nil"/>
              <w:bottom w:val="nil"/>
              <w:right w:val="nil"/>
            </w:tcBorders>
          </w:tcPr>
          <w:p w14:paraId="4E512524"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1A0AB397"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DF3010">
              <w:rPr>
                <w:rFonts w:ascii="Times New Roman" w:hAnsi="Times New Roman"/>
                <w:sz w:val="22"/>
                <w:szCs w:val="22"/>
              </w:rPr>
              <w:t>Если в течение 14 (Четырнадцати) дней с момента получения Заказчиком Документа о приемке оказанных Услуг, Исполнитель не получил письменный отказ от приемки Услуг, то Стороны считают, что Услуги, оказанные за период, указанный в Документе о приемке оказанных Услуг, оказаны в полном объеме и подлежат оплате.</w:t>
            </w:r>
          </w:p>
        </w:tc>
      </w:tr>
      <w:tr w:rsidR="00642918" w:rsidRPr="00DF3010" w14:paraId="6F7EB3A2" w14:textId="77777777" w:rsidTr="00642918">
        <w:tc>
          <w:tcPr>
            <w:tcW w:w="851" w:type="dxa"/>
            <w:tcBorders>
              <w:top w:val="nil"/>
              <w:left w:val="nil"/>
              <w:bottom w:val="nil"/>
              <w:right w:val="nil"/>
            </w:tcBorders>
          </w:tcPr>
          <w:p w14:paraId="1EE87008"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561E9D20"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DF3010">
              <w:rPr>
                <w:rFonts w:ascii="Times New Roman" w:hAnsi="Times New Roman"/>
                <w:sz w:val="22"/>
                <w:szCs w:val="22"/>
              </w:rPr>
              <w:t>В п. 12.1. настоящего Контракта указана дата, при наступлении которой обязательства Сторон прекращаются, за исключением обязательств по оплате фактически оказанных Услуг,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w:t>
            </w:r>
          </w:p>
        </w:tc>
      </w:tr>
      <w:tr w:rsidR="00642918" w:rsidRPr="00DF3010" w14:paraId="1DDCEDD7" w14:textId="77777777" w:rsidTr="00642918">
        <w:tc>
          <w:tcPr>
            <w:tcW w:w="9356" w:type="dxa"/>
            <w:gridSpan w:val="5"/>
            <w:tcBorders>
              <w:top w:val="nil"/>
              <w:left w:val="nil"/>
              <w:bottom w:val="nil"/>
              <w:right w:val="nil"/>
            </w:tcBorders>
          </w:tcPr>
          <w:p w14:paraId="6ABE33FA"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sz w:val="22"/>
                <w:szCs w:val="22"/>
              </w:rPr>
            </w:pPr>
            <w:r w:rsidRPr="00DF3010">
              <w:rPr>
                <w:rFonts w:ascii="Times New Roman" w:hAnsi="Times New Roman" w:cs="Times New Roman"/>
                <w:color w:val="auto"/>
                <w:sz w:val="22"/>
                <w:szCs w:val="22"/>
              </w:rPr>
              <w:t>ТРЕБОВАНИЯ К КАЧЕСТВУ И БЕЗОПАСНОСТИ УСЛУГ</w:t>
            </w:r>
          </w:p>
        </w:tc>
      </w:tr>
      <w:tr w:rsidR="00642918" w:rsidRPr="00DF3010" w14:paraId="708135EB" w14:textId="77777777" w:rsidTr="00642918">
        <w:tc>
          <w:tcPr>
            <w:tcW w:w="851" w:type="dxa"/>
            <w:tcBorders>
              <w:top w:val="nil"/>
              <w:left w:val="nil"/>
              <w:bottom w:val="nil"/>
              <w:right w:val="nil"/>
            </w:tcBorders>
          </w:tcPr>
          <w:p w14:paraId="3F9D19C9"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08F31535"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DF3010">
              <w:rPr>
                <w:rFonts w:ascii="Times New Roman" w:hAnsi="Times New Roman"/>
                <w:sz w:val="22"/>
                <w:szCs w:val="22"/>
              </w:rPr>
              <w:t>Качество оказываемых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tc>
      </w:tr>
      <w:tr w:rsidR="009555E0" w:rsidRPr="00DF3010" w14:paraId="501554A3" w14:textId="77777777" w:rsidTr="00642918">
        <w:tc>
          <w:tcPr>
            <w:tcW w:w="851" w:type="dxa"/>
            <w:tcBorders>
              <w:top w:val="nil"/>
              <w:left w:val="nil"/>
              <w:bottom w:val="nil"/>
              <w:right w:val="nil"/>
            </w:tcBorders>
          </w:tcPr>
          <w:p w14:paraId="65A26BDB" w14:textId="77777777" w:rsidR="009555E0" w:rsidRPr="00DF3010" w:rsidRDefault="009555E0" w:rsidP="009555E0">
            <w:pPr>
              <w:pStyle w:val="a3"/>
              <w:numPr>
                <w:ilvl w:val="1"/>
                <w:numId w:val="1"/>
              </w:numPr>
              <w:jc w:val="left"/>
              <w:rPr>
                <w:b/>
                <w:sz w:val="22"/>
                <w:szCs w:val="22"/>
                <w:lang w:val="ru-RU"/>
              </w:rPr>
            </w:pPr>
          </w:p>
        </w:tc>
        <w:tc>
          <w:tcPr>
            <w:tcW w:w="8505" w:type="dxa"/>
            <w:gridSpan w:val="4"/>
            <w:tcBorders>
              <w:top w:val="nil"/>
              <w:left w:val="nil"/>
              <w:bottom w:val="nil"/>
              <w:right w:val="nil"/>
            </w:tcBorders>
          </w:tcPr>
          <w:p w14:paraId="2310A1A1" w14:textId="4F850A8B" w:rsidR="009555E0" w:rsidRPr="00DF3010" w:rsidRDefault="009555E0" w:rsidP="009555E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DF3010">
              <w:rPr>
                <w:rFonts w:ascii="Times New Roman" w:hAnsi="Times New Roman"/>
                <w:bCs/>
                <w:color w:val="000000"/>
                <w:sz w:val="22"/>
                <w:szCs w:val="22"/>
              </w:rPr>
              <w:t>Исполнитель несет ответственность за соответствие оказанных Услуг действующим нормативным и законодательным требованиям Российской Федерации, требованиям Заказчика, исходным данным.</w:t>
            </w:r>
          </w:p>
        </w:tc>
      </w:tr>
      <w:tr w:rsidR="00642918" w:rsidRPr="00DF3010" w14:paraId="09D38D99" w14:textId="77777777" w:rsidTr="00642918">
        <w:tc>
          <w:tcPr>
            <w:tcW w:w="851" w:type="dxa"/>
            <w:tcBorders>
              <w:top w:val="nil"/>
              <w:left w:val="nil"/>
              <w:bottom w:val="nil"/>
              <w:right w:val="nil"/>
            </w:tcBorders>
          </w:tcPr>
          <w:p w14:paraId="340A56E1"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0BB3BFD9" w14:textId="77777777" w:rsidR="00642918" w:rsidRPr="00DF3010" w:rsidRDefault="00642918" w:rsidP="0064291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DF3010">
              <w:rPr>
                <w:rFonts w:ascii="Times New Roman" w:hAnsi="Times New Roman"/>
                <w:sz w:val="22"/>
              </w:rPr>
              <w:t>Услуги, не соответствующие требованиям качества, считаются не оказанными и оплате Заказчиком не подлежат.</w:t>
            </w:r>
          </w:p>
        </w:tc>
      </w:tr>
      <w:tr w:rsidR="00642918" w:rsidRPr="00DF3010" w14:paraId="5D3E1EE9" w14:textId="77777777" w:rsidTr="00642918">
        <w:tc>
          <w:tcPr>
            <w:tcW w:w="9356" w:type="dxa"/>
            <w:gridSpan w:val="5"/>
            <w:tcBorders>
              <w:top w:val="nil"/>
              <w:left w:val="nil"/>
              <w:bottom w:val="nil"/>
              <w:right w:val="nil"/>
            </w:tcBorders>
          </w:tcPr>
          <w:p w14:paraId="13EBEF0A"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sz w:val="22"/>
                <w:szCs w:val="22"/>
              </w:rPr>
            </w:pPr>
            <w:r w:rsidRPr="00DF3010">
              <w:rPr>
                <w:rFonts w:ascii="Times New Roman" w:hAnsi="Times New Roman" w:cs="Times New Roman"/>
                <w:color w:val="auto"/>
                <w:sz w:val="22"/>
                <w:szCs w:val="22"/>
              </w:rPr>
              <w:t>ОТВЕТСТВЕННОСТЬ СТОРОН</w:t>
            </w:r>
          </w:p>
        </w:tc>
      </w:tr>
      <w:tr w:rsidR="00642918" w:rsidRPr="00DF3010" w14:paraId="39E8ED43" w14:textId="77777777" w:rsidTr="00642918">
        <w:tc>
          <w:tcPr>
            <w:tcW w:w="851" w:type="dxa"/>
            <w:tcBorders>
              <w:top w:val="nil"/>
              <w:left w:val="nil"/>
              <w:bottom w:val="nil"/>
              <w:right w:val="nil"/>
            </w:tcBorders>
          </w:tcPr>
          <w:p w14:paraId="3334A70A"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05F8EEAC" w14:textId="77777777"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Стороны несут ответственность за неисполнение или ненадлежащее исполнение принятых на себя обязательств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tc>
      </w:tr>
      <w:tr w:rsidR="00642918" w:rsidRPr="00DF3010" w14:paraId="4C38D41B" w14:textId="77777777" w:rsidTr="00642918">
        <w:tc>
          <w:tcPr>
            <w:tcW w:w="851" w:type="dxa"/>
            <w:tcBorders>
              <w:top w:val="nil"/>
              <w:left w:val="nil"/>
              <w:bottom w:val="nil"/>
              <w:right w:val="nil"/>
            </w:tcBorders>
          </w:tcPr>
          <w:p w14:paraId="37E306B2"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1B84AEF6" w14:textId="77777777"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tc>
      </w:tr>
      <w:tr w:rsidR="00642918" w:rsidRPr="00DF3010" w14:paraId="4EE4756E" w14:textId="77777777" w:rsidTr="00642918">
        <w:tc>
          <w:tcPr>
            <w:tcW w:w="851" w:type="dxa"/>
            <w:tcBorders>
              <w:top w:val="nil"/>
              <w:left w:val="nil"/>
              <w:bottom w:val="nil"/>
              <w:right w:val="nil"/>
            </w:tcBorders>
          </w:tcPr>
          <w:p w14:paraId="3B2DE740"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6B0D5B1D"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7A6D51B5"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w:t>
            </w:r>
            <w:r w:rsidRPr="00DF3010">
              <w:rPr>
                <w:rFonts w:ascii="Times New Roman" w:hAnsi="Times New Roman"/>
                <w:sz w:val="22"/>
                <w:szCs w:val="22"/>
              </w:rPr>
              <w:lastRenderedPageBreak/>
              <w:t>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tc>
      </w:tr>
      <w:tr w:rsidR="00642918" w:rsidRPr="00DF3010" w14:paraId="70C61C0E" w14:textId="77777777" w:rsidTr="00642918">
        <w:tc>
          <w:tcPr>
            <w:tcW w:w="851" w:type="dxa"/>
            <w:tcBorders>
              <w:top w:val="nil"/>
              <w:left w:val="nil"/>
              <w:bottom w:val="nil"/>
              <w:right w:val="nil"/>
            </w:tcBorders>
          </w:tcPr>
          <w:p w14:paraId="2D79CD5C"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34C81871"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7B5E6E9B"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tc>
      </w:tr>
      <w:tr w:rsidR="00642918" w:rsidRPr="00DF3010" w14:paraId="564821A7" w14:textId="77777777" w:rsidTr="00642918">
        <w:tc>
          <w:tcPr>
            <w:tcW w:w="851" w:type="dxa"/>
            <w:tcBorders>
              <w:top w:val="nil"/>
              <w:left w:val="nil"/>
              <w:bottom w:val="nil"/>
              <w:right w:val="nil"/>
            </w:tcBorders>
          </w:tcPr>
          <w:p w14:paraId="7B2F26B7"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5AED2E65"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5819B287" w14:textId="77777777"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в следующем порядке:</w:t>
            </w:r>
          </w:p>
          <w:p w14:paraId="6CE2DD13" w14:textId="77777777" w:rsidR="00642918" w:rsidRPr="00DF3010" w:rsidRDefault="00642918" w:rsidP="00642918">
            <w:pPr>
              <w:pStyle w:val="ad"/>
              <w:numPr>
                <w:ilvl w:val="0"/>
                <w:numId w:val="32"/>
              </w:numPr>
              <w:tabs>
                <w:tab w:val="left" w:pos="993"/>
              </w:tabs>
              <w:jc w:val="both"/>
              <w:rPr>
                <w:rFonts w:ascii="Times New Roman" w:hAnsi="Times New Roman"/>
                <w:sz w:val="22"/>
                <w:szCs w:val="22"/>
              </w:rPr>
            </w:pPr>
            <w:r w:rsidRPr="00DF3010">
              <w:rPr>
                <w:rFonts w:ascii="Times New Roman" w:hAnsi="Times New Roman"/>
                <w:sz w:val="22"/>
                <w:szCs w:val="22"/>
              </w:rPr>
              <w:t>1 000,00 рублей, если цена Контракта не превышает 3 млн. рублей (включительно).</w:t>
            </w:r>
          </w:p>
        </w:tc>
      </w:tr>
      <w:tr w:rsidR="00642918" w:rsidRPr="00DF3010" w14:paraId="1AF886CE" w14:textId="77777777" w:rsidTr="00642918">
        <w:tc>
          <w:tcPr>
            <w:tcW w:w="851" w:type="dxa"/>
            <w:tcBorders>
              <w:top w:val="nil"/>
              <w:left w:val="nil"/>
              <w:bottom w:val="nil"/>
              <w:right w:val="nil"/>
            </w:tcBorders>
          </w:tcPr>
          <w:p w14:paraId="283FF855"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3926A79A" w14:textId="77777777"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tc>
      </w:tr>
      <w:tr w:rsidR="00642918" w:rsidRPr="00DF3010" w14:paraId="4998013C" w14:textId="77777777" w:rsidTr="00642918">
        <w:tc>
          <w:tcPr>
            <w:tcW w:w="851" w:type="dxa"/>
            <w:tcBorders>
              <w:top w:val="nil"/>
              <w:left w:val="nil"/>
              <w:bottom w:val="nil"/>
              <w:right w:val="nil"/>
            </w:tcBorders>
          </w:tcPr>
          <w:p w14:paraId="4B5847BB"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14C4A1EF"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56850EDC"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tc>
      </w:tr>
      <w:tr w:rsidR="00642918" w:rsidRPr="00DF3010" w14:paraId="4316035B" w14:textId="77777777" w:rsidTr="00642918">
        <w:tc>
          <w:tcPr>
            <w:tcW w:w="851" w:type="dxa"/>
            <w:tcBorders>
              <w:top w:val="nil"/>
              <w:left w:val="nil"/>
              <w:bottom w:val="nil"/>
              <w:right w:val="nil"/>
            </w:tcBorders>
          </w:tcPr>
          <w:p w14:paraId="6774498A"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73361ECD"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7E489F59"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tc>
      </w:tr>
      <w:tr w:rsidR="00642918" w:rsidRPr="00DF3010" w14:paraId="70989186" w14:textId="77777777" w:rsidTr="00642918">
        <w:tc>
          <w:tcPr>
            <w:tcW w:w="851" w:type="dxa"/>
            <w:tcBorders>
              <w:top w:val="nil"/>
              <w:left w:val="nil"/>
              <w:bottom w:val="nil"/>
              <w:right w:val="nil"/>
            </w:tcBorders>
          </w:tcPr>
          <w:p w14:paraId="3E8B94CC"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0BD82EAE"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7F837125"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tc>
      </w:tr>
      <w:tr w:rsidR="00642918" w:rsidRPr="00DF3010" w14:paraId="7539EDD9" w14:textId="77777777" w:rsidTr="00642918">
        <w:tc>
          <w:tcPr>
            <w:tcW w:w="851" w:type="dxa"/>
            <w:tcBorders>
              <w:top w:val="nil"/>
              <w:left w:val="nil"/>
              <w:bottom w:val="nil"/>
              <w:right w:val="nil"/>
            </w:tcBorders>
          </w:tcPr>
          <w:p w14:paraId="2813AFE7"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164FEBE4"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13193B6F" w14:textId="77777777"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размер штрафа устанавливается в следующем порядке:</w:t>
            </w:r>
          </w:p>
          <w:p w14:paraId="4A09CE3E" w14:textId="77777777" w:rsidR="00642918" w:rsidRPr="00DF3010" w:rsidRDefault="00642918" w:rsidP="00642918">
            <w:pPr>
              <w:pStyle w:val="ad"/>
              <w:numPr>
                <w:ilvl w:val="0"/>
                <w:numId w:val="33"/>
              </w:numPr>
              <w:tabs>
                <w:tab w:val="left" w:pos="993"/>
              </w:tabs>
              <w:jc w:val="both"/>
              <w:rPr>
                <w:rFonts w:ascii="Times New Roman" w:hAnsi="Times New Roman"/>
                <w:sz w:val="22"/>
                <w:szCs w:val="22"/>
              </w:rPr>
            </w:pPr>
            <w:r w:rsidRPr="00DF3010">
              <w:rPr>
                <w:rFonts w:ascii="Times New Roman" w:hAnsi="Times New Roman"/>
                <w:sz w:val="22"/>
                <w:szCs w:val="22"/>
              </w:rPr>
              <w:t>10 (Десять) процентов цены Контракта (этапа) в случае, если цена Контракта (этапа) не превышает 3 млн. рублей.</w:t>
            </w:r>
          </w:p>
        </w:tc>
      </w:tr>
      <w:tr w:rsidR="00642918" w:rsidRPr="00DF3010" w14:paraId="08B1B402" w14:textId="77777777" w:rsidTr="00642918">
        <w:tc>
          <w:tcPr>
            <w:tcW w:w="851" w:type="dxa"/>
            <w:tcBorders>
              <w:top w:val="nil"/>
              <w:left w:val="nil"/>
              <w:bottom w:val="nil"/>
              <w:right w:val="nil"/>
            </w:tcBorders>
          </w:tcPr>
          <w:p w14:paraId="4A66890E"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5AA4B53A"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7BC9556C" w14:textId="77777777" w:rsidR="00642918" w:rsidRPr="00DF3010" w:rsidRDefault="00642918" w:rsidP="00642918">
            <w:pPr>
              <w:tabs>
                <w:tab w:val="left" w:pos="993"/>
              </w:tabs>
              <w:jc w:val="both"/>
              <w:rPr>
                <w:rFonts w:ascii="Times New Roman" w:hAnsi="Times New Roman"/>
                <w:sz w:val="22"/>
                <w:szCs w:val="22"/>
              </w:rPr>
            </w:pPr>
            <w:r w:rsidRPr="00DF3010">
              <w:rPr>
                <w:rFonts w:ascii="Times New Roman" w:hAnsi="Times New Roman"/>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5DF0AE4" w14:textId="77777777" w:rsidR="00642918" w:rsidRPr="00DF3010" w:rsidRDefault="00642918" w:rsidP="00642918">
            <w:pPr>
              <w:pStyle w:val="ad"/>
              <w:numPr>
                <w:ilvl w:val="0"/>
                <w:numId w:val="34"/>
              </w:numPr>
              <w:tabs>
                <w:tab w:val="left" w:pos="993"/>
              </w:tabs>
              <w:jc w:val="both"/>
              <w:rPr>
                <w:rFonts w:ascii="Times New Roman" w:hAnsi="Times New Roman"/>
                <w:sz w:val="22"/>
                <w:szCs w:val="22"/>
              </w:rPr>
            </w:pPr>
            <w:r w:rsidRPr="00DF3010">
              <w:rPr>
                <w:rFonts w:ascii="Times New Roman" w:hAnsi="Times New Roman"/>
                <w:sz w:val="22"/>
                <w:szCs w:val="22"/>
              </w:rPr>
              <w:t>1 000,00 рублей, если цена контракта не превышает 3 млн. рублей.</w:t>
            </w:r>
          </w:p>
        </w:tc>
      </w:tr>
      <w:tr w:rsidR="00642918" w:rsidRPr="00DF3010" w14:paraId="682242EC" w14:textId="77777777" w:rsidTr="00642918">
        <w:tc>
          <w:tcPr>
            <w:tcW w:w="851" w:type="dxa"/>
            <w:tcBorders>
              <w:top w:val="nil"/>
              <w:left w:val="nil"/>
              <w:bottom w:val="nil"/>
              <w:right w:val="nil"/>
            </w:tcBorders>
          </w:tcPr>
          <w:p w14:paraId="245368DA"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2EEA288C"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 xml:space="preserve">Уплата неустоек (штрафов, пеней) за нарушение обязательств по Контракту производится виновной Стороной на основании письменной претензии другой Стороны и подлежит перечислению виновной Стороной на счет другой Стороны в срок не позднее </w:t>
            </w:r>
            <w:r w:rsidRPr="00DF3010">
              <w:rPr>
                <w:rFonts w:ascii="Times New Roman" w:hAnsi="Times New Roman"/>
                <w:sz w:val="22"/>
                <w:szCs w:val="22"/>
              </w:rPr>
              <w:lastRenderedPageBreak/>
              <w:t>10 (Десяти) рабочих дней с даты поступления письменного требования другой Стороны об уплате неустоек (штрафов, пеней).</w:t>
            </w:r>
          </w:p>
        </w:tc>
      </w:tr>
      <w:tr w:rsidR="00642918" w:rsidRPr="00DF3010" w14:paraId="14421D59" w14:textId="77777777" w:rsidTr="00642918">
        <w:tc>
          <w:tcPr>
            <w:tcW w:w="851" w:type="dxa"/>
            <w:tcBorders>
              <w:top w:val="nil"/>
              <w:left w:val="nil"/>
              <w:bottom w:val="nil"/>
              <w:right w:val="nil"/>
            </w:tcBorders>
          </w:tcPr>
          <w:p w14:paraId="056E3D31"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712E3207"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 xml:space="preserve">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tc>
      </w:tr>
      <w:tr w:rsidR="00642918" w:rsidRPr="00DF3010" w14:paraId="2B9C5098" w14:textId="77777777" w:rsidTr="00642918">
        <w:tc>
          <w:tcPr>
            <w:tcW w:w="851" w:type="dxa"/>
            <w:tcBorders>
              <w:top w:val="nil"/>
              <w:left w:val="nil"/>
              <w:bottom w:val="nil"/>
              <w:right w:val="nil"/>
            </w:tcBorders>
          </w:tcPr>
          <w:p w14:paraId="476C9AE6"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2C7F52E8"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tc>
      </w:tr>
      <w:tr w:rsidR="00642918" w:rsidRPr="00DF3010" w14:paraId="1B861C8A" w14:textId="77777777" w:rsidTr="00642918">
        <w:tc>
          <w:tcPr>
            <w:tcW w:w="851" w:type="dxa"/>
            <w:tcBorders>
              <w:top w:val="nil"/>
              <w:left w:val="nil"/>
              <w:bottom w:val="nil"/>
              <w:right w:val="nil"/>
            </w:tcBorders>
          </w:tcPr>
          <w:p w14:paraId="26CCA78B"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14444E8C" w14:textId="77777777" w:rsidR="00642918" w:rsidRPr="00DF3010" w:rsidRDefault="00642918" w:rsidP="00642918">
            <w:pPr>
              <w:jc w:val="both"/>
              <w:rPr>
                <w:rFonts w:ascii="Times New Roman" w:hAnsi="Times New Roman"/>
                <w:sz w:val="22"/>
                <w:szCs w:val="22"/>
              </w:rPr>
            </w:pPr>
            <w:r w:rsidRPr="00DF3010">
              <w:rPr>
                <w:rFonts w:ascii="Times New Roman" w:hAnsi="Times New Roman"/>
                <w:sz w:val="22"/>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642918" w:rsidRPr="00DF3010" w14:paraId="5759B2C6" w14:textId="77777777" w:rsidTr="00642918">
        <w:tc>
          <w:tcPr>
            <w:tcW w:w="851" w:type="dxa"/>
            <w:tcBorders>
              <w:top w:val="nil"/>
              <w:left w:val="nil"/>
              <w:bottom w:val="nil"/>
              <w:right w:val="nil"/>
            </w:tcBorders>
          </w:tcPr>
          <w:p w14:paraId="03019F25"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70430D14"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Уплата неустоек (штрафов, пеней) не освобождает Стороны от выполнения принятых на себя обязательств по настоящему Контракту.</w:t>
            </w:r>
          </w:p>
        </w:tc>
      </w:tr>
      <w:tr w:rsidR="00642918" w:rsidRPr="00DF3010" w14:paraId="11BCC2F8" w14:textId="77777777" w:rsidTr="00642918">
        <w:tc>
          <w:tcPr>
            <w:tcW w:w="851" w:type="dxa"/>
            <w:tcBorders>
              <w:top w:val="nil"/>
              <w:left w:val="nil"/>
              <w:bottom w:val="nil"/>
              <w:right w:val="nil"/>
            </w:tcBorders>
          </w:tcPr>
          <w:p w14:paraId="272C4619"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688A03B2"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Указанные в настоящем разделе неустойки (штрафы, пени) взимаются за каждое нарушение в отдельности.</w:t>
            </w:r>
          </w:p>
        </w:tc>
      </w:tr>
      <w:tr w:rsidR="00642918" w:rsidRPr="00DF3010" w14:paraId="5848BC80" w14:textId="77777777" w:rsidTr="00642918">
        <w:tc>
          <w:tcPr>
            <w:tcW w:w="851" w:type="dxa"/>
            <w:tcBorders>
              <w:top w:val="nil"/>
              <w:left w:val="nil"/>
              <w:bottom w:val="nil"/>
              <w:right w:val="nil"/>
            </w:tcBorders>
          </w:tcPr>
          <w:p w14:paraId="11906EE0"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6CFA457D" w14:textId="77777777" w:rsidR="00642918" w:rsidRPr="00DF3010" w:rsidRDefault="00642918" w:rsidP="00642918">
            <w:pPr>
              <w:pStyle w:val="a6"/>
              <w:ind w:firstLine="0"/>
              <w:rPr>
                <w:rFonts w:ascii="Times New Roman" w:hAnsi="Times New Roman"/>
                <w:sz w:val="22"/>
                <w:szCs w:val="22"/>
              </w:rPr>
            </w:pPr>
            <w:r w:rsidRPr="00DF3010">
              <w:rPr>
                <w:rFonts w:ascii="Times New Roman" w:hAnsi="Times New Roman"/>
                <w:sz w:val="22"/>
                <w:szCs w:val="22"/>
              </w:rPr>
              <w:t>Исполнитель несет ответственность в соответствии с условиями Контракта за действия третьих лиц, которых он привлек к исполнению своих обязанностей по Контракту.</w:t>
            </w:r>
          </w:p>
        </w:tc>
      </w:tr>
      <w:tr w:rsidR="00642918" w:rsidRPr="00DF3010" w14:paraId="030D2EA8" w14:textId="77777777" w:rsidTr="00642918">
        <w:tc>
          <w:tcPr>
            <w:tcW w:w="9356" w:type="dxa"/>
            <w:gridSpan w:val="5"/>
            <w:tcBorders>
              <w:top w:val="nil"/>
              <w:left w:val="nil"/>
              <w:bottom w:val="nil"/>
              <w:right w:val="nil"/>
            </w:tcBorders>
          </w:tcPr>
          <w:p w14:paraId="79747082"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color w:val="auto"/>
                <w:sz w:val="22"/>
                <w:szCs w:val="22"/>
              </w:rPr>
            </w:pPr>
            <w:r w:rsidRPr="00DF3010">
              <w:rPr>
                <w:rFonts w:ascii="Times New Roman" w:hAnsi="Times New Roman" w:cs="Times New Roman"/>
                <w:color w:val="auto"/>
                <w:sz w:val="22"/>
                <w:szCs w:val="22"/>
              </w:rPr>
              <w:t>ОБСТОЯТЕЛЬСТВА НЕПРЕОДОЛИМОЙ СИЛЫ</w:t>
            </w:r>
          </w:p>
        </w:tc>
      </w:tr>
      <w:tr w:rsidR="00642918" w:rsidRPr="00DF3010" w14:paraId="0D656841" w14:textId="77777777" w:rsidTr="00642918">
        <w:tc>
          <w:tcPr>
            <w:tcW w:w="851" w:type="dxa"/>
            <w:tcBorders>
              <w:top w:val="nil"/>
              <w:left w:val="nil"/>
              <w:bottom w:val="nil"/>
              <w:right w:val="nil"/>
            </w:tcBorders>
          </w:tcPr>
          <w:p w14:paraId="2BC38739"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07276549"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tc>
      </w:tr>
      <w:tr w:rsidR="00642918" w:rsidRPr="00DF3010" w14:paraId="1558A0B2" w14:textId="77777777" w:rsidTr="00642918">
        <w:tc>
          <w:tcPr>
            <w:tcW w:w="851" w:type="dxa"/>
            <w:tcBorders>
              <w:top w:val="nil"/>
              <w:left w:val="nil"/>
              <w:bottom w:val="nil"/>
              <w:right w:val="nil"/>
            </w:tcBorders>
          </w:tcPr>
          <w:p w14:paraId="065D4B13"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4415D9FD"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 xml:space="preserve">При неисполнении или частичном неисполнении любой из Сторон обязательств по настоящему Контракту вследствие наступления обстоятельств непреодолимой силы: пожара, наводнения, взрывов, дорожно-транспортных происшествий, землетрясений и других стихийных бедствий, войны, военных операций, забастовок, запретительных актов органов законодательной власти, а также других обстоятельств, которые в соответствии с действующим законодательством могут быть отнесены к обстоятельствам непреодолимой силы, если они непосредственно повлияли на сроки исполнения Сторонами своих обязательств, срок исполнения Контракта отодвигается соразмерно времени, в течение которого будут действовать эти обстоятельства, но не более чем на 1 (Один) месяц. </w:t>
            </w:r>
          </w:p>
        </w:tc>
      </w:tr>
      <w:tr w:rsidR="00642918" w:rsidRPr="00DF3010" w14:paraId="3C176CD8" w14:textId="77777777" w:rsidTr="00642918">
        <w:tc>
          <w:tcPr>
            <w:tcW w:w="851" w:type="dxa"/>
            <w:tcBorders>
              <w:top w:val="nil"/>
              <w:left w:val="nil"/>
              <w:bottom w:val="nil"/>
              <w:right w:val="nil"/>
            </w:tcBorders>
          </w:tcPr>
          <w:p w14:paraId="041981B8"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61921408"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Сторона, ссылающаяся на обстоятельства непреодолимой силы, обязана незамедлительно (не позднее, чем в 3-дневный срок с момента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 Не извещение или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tc>
      </w:tr>
      <w:tr w:rsidR="00642918" w:rsidRPr="00DF3010" w14:paraId="0FED835F" w14:textId="77777777" w:rsidTr="00642918">
        <w:tc>
          <w:tcPr>
            <w:tcW w:w="851" w:type="dxa"/>
            <w:tcBorders>
              <w:top w:val="nil"/>
              <w:left w:val="nil"/>
              <w:bottom w:val="nil"/>
              <w:right w:val="nil"/>
            </w:tcBorders>
          </w:tcPr>
          <w:p w14:paraId="69B7708F"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3D6612D6"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Сторона, которая не может из-за обстоятельств непреодолимой силы исполнить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неисполнение.</w:t>
            </w:r>
          </w:p>
        </w:tc>
      </w:tr>
      <w:tr w:rsidR="00642918" w:rsidRPr="00DF3010" w14:paraId="6E5594D1" w14:textId="77777777" w:rsidTr="00642918">
        <w:tc>
          <w:tcPr>
            <w:tcW w:w="851" w:type="dxa"/>
            <w:tcBorders>
              <w:top w:val="nil"/>
              <w:left w:val="nil"/>
              <w:bottom w:val="nil"/>
              <w:right w:val="nil"/>
            </w:tcBorders>
          </w:tcPr>
          <w:p w14:paraId="25D58F02"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0CDBFBBF" w14:textId="77777777" w:rsidR="00642918" w:rsidRPr="00DF3010" w:rsidRDefault="00642918" w:rsidP="00642918">
            <w:pPr>
              <w:pStyle w:val="a6"/>
              <w:rPr>
                <w:rFonts w:ascii="Times New Roman" w:hAnsi="Times New Roman"/>
                <w:sz w:val="22"/>
                <w:szCs w:val="22"/>
              </w:rPr>
            </w:pPr>
            <w:r w:rsidRPr="00DF3010">
              <w:rPr>
                <w:rFonts w:ascii="Times New Roman" w:hAnsi="Times New Roman"/>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tc>
      </w:tr>
      <w:tr w:rsidR="00642918" w:rsidRPr="00DF3010" w14:paraId="72E29016" w14:textId="77777777" w:rsidTr="00642918">
        <w:tc>
          <w:tcPr>
            <w:tcW w:w="851" w:type="dxa"/>
            <w:tcBorders>
              <w:top w:val="nil"/>
              <w:left w:val="nil"/>
              <w:bottom w:val="nil"/>
              <w:right w:val="nil"/>
            </w:tcBorders>
          </w:tcPr>
          <w:p w14:paraId="643B0C3C" w14:textId="77777777" w:rsidR="00642918" w:rsidRPr="00DF3010" w:rsidRDefault="00642918" w:rsidP="00642918">
            <w:pPr>
              <w:pStyle w:val="a3"/>
              <w:numPr>
                <w:ilvl w:val="1"/>
                <w:numId w:val="1"/>
              </w:numPr>
              <w:jc w:val="left"/>
              <w:rPr>
                <w:rFonts w:ascii="Times New Roman" w:hAnsi="Times New Roman"/>
                <w:b/>
                <w:sz w:val="22"/>
                <w:szCs w:val="22"/>
                <w:lang w:val="ru-RU"/>
              </w:rPr>
            </w:pPr>
          </w:p>
        </w:tc>
        <w:tc>
          <w:tcPr>
            <w:tcW w:w="8505" w:type="dxa"/>
            <w:gridSpan w:val="4"/>
            <w:tcBorders>
              <w:top w:val="nil"/>
              <w:left w:val="nil"/>
              <w:bottom w:val="nil"/>
              <w:right w:val="nil"/>
            </w:tcBorders>
          </w:tcPr>
          <w:p w14:paraId="485152CE" w14:textId="2FB51206" w:rsidR="009555E0" w:rsidRPr="00DF3010" w:rsidRDefault="00642918" w:rsidP="009555E0">
            <w:pPr>
              <w:pStyle w:val="a6"/>
              <w:rPr>
                <w:rFonts w:ascii="Times New Roman" w:hAnsi="Times New Roman"/>
                <w:sz w:val="22"/>
                <w:szCs w:val="22"/>
              </w:rPr>
            </w:pPr>
            <w:r w:rsidRPr="00DF3010">
              <w:rPr>
                <w:rFonts w:ascii="Times New Roman" w:hAnsi="Times New Roman"/>
                <w:sz w:val="22"/>
                <w:szCs w:val="22"/>
              </w:rPr>
              <w:t>Если наступившие обстоятельства непреодолимой силы и их последствия продолжают действовать более 1 (Одного) месяца, стороны проводят дополнительные переговоры для выявления приемлемых альтернативных способов исполнения настоящего Контракта, при этом заинтересованная Сторона вправе потребовать расторжения Контракта, и в этом случае ни одна из Сторон не вправе требовать возмещения убытков.</w:t>
            </w:r>
          </w:p>
        </w:tc>
      </w:tr>
      <w:tr w:rsidR="00642918" w:rsidRPr="00DF3010" w14:paraId="3F75EA36" w14:textId="77777777" w:rsidTr="00642918">
        <w:tc>
          <w:tcPr>
            <w:tcW w:w="9356" w:type="dxa"/>
            <w:gridSpan w:val="5"/>
            <w:tcBorders>
              <w:top w:val="nil"/>
              <w:left w:val="nil"/>
              <w:bottom w:val="nil"/>
              <w:right w:val="nil"/>
            </w:tcBorders>
          </w:tcPr>
          <w:p w14:paraId="78BE815E" w14:textId="77777777" w:rsidR="00642918" w:rsidRPr="00DF3010" w:rsidRDefault="00642918" w:rsidP="00642918">
            <w:pPr>
              <w:pStyle w:val="ad"/>
              <w:numPr>
                <w:ilvl w:val="0"/>
                <w:numId w:val="1"/>
              </w:numPr>
              <w:shd w:val="clear" w:color="auto" w:fill="FFFFFF"/>
              <w:autoSpaceDE w:val="0"/>
              <w:autoSpaceDN w:val="0"/>
              <w:adjustRightInd w:val="0"/>
              <w:spacing w:before="120" w:after="120"/>
              <w:ind w:left="34" w:firstLine="0"/>
              <w:jc w:val="center"/>
              <w:rPr>
                <w:rFonts w:ascii="Times New Roman" w:eastAsia="Calibri" w:hAnsi="Times New Roman"/>
                <w:b/>
                <w:sz w:val="22"/>
                <w:szCs w:val="22"/>
              </w:rPr>
            </w:pPr>
            <w:r w:rsidRPr="00DF3010">
              <w:rPr>
                <w:rFonts w:ascii="Times New Roman" w:hAnsi="Times New Roman"/>
                <w:b/>
                <w:color w:val="000000"/>
                <w:sz w:val="22"/>
                <w:szCs w:val="22"/>
              </w:rPr>
              <w:t>АНТИКОРРУПЦИОННАЯ ОГОВОРКА</w:t>
            </w:r>
          </w:p>
        </w:tc>
      </w:tr>
      <w:tr w:rsidR="00642918" w:rsidRPr="00DF3010" w14:paraId="60AF7D82" w14:textId="77777777" w:rsidTr="00642918">
        <w:tc>
          <w:tcPr>
            <w:tcW w:w="851" w:type="dxa"/>
            <w:tcBorders>
              <w:top w:val="nil"/>
              <w:left w:val="nil"/>
              <w:bottom w:val="nil"/>
              <w:right w:val="nil"/>
            </w:tcBorders>
          </w:tcPr>
          <w:p w14:paraId="29A6E539"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02B479C0" w14:textId="77777777" w:rsidR="00642918" w:rsidRPr="00DF3010" w:rsidRDefault="00642918" w:rsidP="00642918">
            <w:pPr>
              <w:suppressAutoHyphens/>
              <w:autoSpaceDN w:val="0"/>
              <w:jc w:val="both"/>
              <w:textAlignment w:val="baseline"/>
              <w:rPr>
                <w:rFonts w:ascii="Times New Roman" w:eastAsia="Calibri" w:hAnsi="Times New Roman"/>
                <w:sz w:val="22"/>
                <w:szCs w:val="22"/>
                <w:lang w:eastAsia="en-US"/>
              </w:rPr>
            </w:pPr>
            <w:r w:rsidRPr="00DF3010">
              <w:rPr>
                <w:rFonts w:ascii="Times New Roman" w:eastAsia="Calibri" w:hAnsi="Times New Roman"/>
                <w:sz w:val="22"/>
                <w:szCs w:val="22"/>
                <w:lang w:eastAsia="en-US"/>
              </w:rPr>
              <w:t>Во исполнение Федерального закона от 25 декабря 2008 г. № 273-ФЗ «О противодействии коррупции»:</w:t>
            </w:r>
          </w:p>
        </w:tc>
      </w:tr>
      <w:tr w:rsidR="00642918" w:rsidRPr="00DF3010" w14:paraId="7FC33DC2" w14:textId="77777777" w:rsidTr="00642918">
        <w:tc>
          <w:tcPr>
            <w:tcW w:w="851" w:type="dxa"/>
            <w:tcBorders>
              <w:top w:val="nil"/>
              <w:left w:val="nil"/>
              <w:bottom w:val="nil"/>
              <w:right w:val="nil"/>
            </w:tcBorders>
          </w:tcPr>
          <w:p w14:paraId="476EDE5D"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0355631D"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7DC81464" w14:textId="77777777" w:rsidR="00642918" w:rsidRPr="00DF3010" w:rsidRDefault="00642918" w:rsidP="00642918">
            <w:pPr>
              <w:tabs>
                <w:tab w:val="left" w:pos="993"/>
              </w:tabs>
              <w:jc w:val="both"/>
              <w:rPr>
                <w:rFonts w:ascii="Times New Roman" w:hAnsi="Times New Roman"/>
                <w:sz w:val="22"/>
                <w:szCs w:val="22"/>
              </w:rPr>
            </w:pPr>
            <w:r w:rsidRPr="00DF3010">
              <w:rPr>
                <w:rFonts w:ascii="Times New Roman" w:eastAsia="Calibri" w:hAnsi="Times New Roman"/>
                <w:sz w:val="22"/>
                <w:szCs w:val="22"/>
                <w:lang w:eastAsia="en-US"/>
              </w:rPr>
              <w:t xml:space="preserve">Стороны Контракта обязуются соблюдать применимое на территории Российской Федерации законодательство по противодействию коррупции и </w:t>
            </w:r>
            <w:r w:rsidRPr="00DF3010">
              <w:rPr>
                <w:rFonts w:ascii="Times New Roman" w:eastAsia="Calibri" w:hAnsi="Times New Roman"/>
                <w:sz w:val="22"/>
                <w:szCs w:val="22"/>
                <w:lang w:eastAsia="en-US"/>
              </w:rPr>
              <w:lastRenderedPageBreak/>
              <w:t>противодействию легализации (отмыванию) доходов, полученных преступным путем и принятые во исполнение таких законов подзаконные акты.</w:t>
            </w:r>
          </w:p>
        </w:tc>
      </w:tr>
      <w:tr w:rsidR="00642918" w:rsidRPr="00DF3010" w14:paraId="038A8BCF" w14:textId="77777777" w:rsidTr="00642918">
        <w:tc>
          <w:tcPr>
            <w:tcW w:w="851" w:type="dxa"/>
            <w:tcBorders>
              <w:top w:val="nil"/>
              <w:left w:val="nil"/>
              <w:bottom w:val="nil"/>
              <w:right w:val="nil"/>
            </w:tcBorders>
          </w:tcPr>
          <w:p w14:paraId="00252EF2"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2D86A9F2"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22326CF4" w14:textId="77777777"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eastAsia="Calibri" w:hAnsi="Times New Roman"/>
                <w:sz w:val="22"/>
                <w:szCs w:val="22"/>
                <w:lang w:eastAsia="en-US"/>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tc>
      </w:tr>
      <w:tr w:rsidR="00642918" w:rsidRPr="00DF3010" w14:paraId="2AB916A0" w14:textId="77777777" w:rsidTr="00642918">
        <w:tc>
          <w:tcPr>
            <w:tcW w:w="851" w:type="dxa"/>
            <w:tcBorders>
              <w:top w:val="nil"/>
              <w:left w:val="nil"/>
              <w:bottom w:val="nil"/>
              <w:right w:val="nil"/>
            </w:tcBorders>
          </w:tcPr>
          <w:p w14:paraId="75223C64"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3D73D15F"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1F340BE5" w14:textId="77777777"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eastAsia="Calibri" w:hAnsi="Times New Roman"/>
                <w:sz w:val="22"/>
                <w:szCs w:val="22"/>
                <w:lang w:eastAsia="en-US"/>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642918" w:rsidRPr="00DF3010" w14:paraId="51AEF2A9" w14:textId="77777777" w:rsidTr="00642918">
        <w:tc>
          <w:tcPr>
            <w:tcW w:w="851" w:type="dxa"/>
            <w:tcBorders>
              <w:top w:val="nil"/>
              <w:left w:val="nil"/>
              <w:bottom w:val="nil"/>
              <w:right w:val="nil"/>
            </w:tcBorders>
          </w:tcPr>
          <w:p w14:paraId="19A5C813"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07F9537A"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0304293E" w14:textId="77777777"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eastAsia="Calibri" w:hAnsi="Times New Roman"/>
                <w:sz w:val="22"/>
                <w:szCs w:val="22"/>
                <w:lang w:eastAsia="en-US"/>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tc>
      </w:tr>
      <w:tr w:rsidR="00642918" w:rsidRPr="00DF3010" w14:paraId="35317241" w14:textId="77777777" w:rsidTr="00642918">
        <w:tc>
          <w:tcPr>
            <w:tcW w:w="851" w:type="dxa"/>
            <w:tcBorders>
              <w:top w:val="nil"/>
              <w:left w:val="nil"/>
              <w:bottom w:val="nil"/>
              <w:right w:val="nil"/>
            </w:tcBorders>
          </w:tcPr>
          <w:p w14:paraId="3FA00DA5"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7A385206"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5DAF9D46" w14:textId="77777777"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eastAsia="Calibri" w:hAnsi="Times New Roman"/>
                <w:sz w:val="22"/>
                <w:szCs w:val="22"/>
                <w:lang w:eastAsia="en-US"/>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tc>
      </w:tr>
      <w:tr w:rsidR="00642918" w:rsidRPr="00DF3010" w14:paraId="45499297" w14:textId="77777777" w:rsidTr="00642918">
        <w:tc>
          <w:tcPr>
            <w:tcW w:w="851" w:type="dxa"/>
            <w:tcBorders>
              <w:top w:val="nil"/>
              <w:left w:val="nil"/>
              <w:bottom w:val="nil"/>
              <w:right w:val="nil"/>
            </w:tcBorders>
          </w:tcPr>
          <w:p w14:paraId="44F8E9B3" w14:textId="77777777" w:rsidR="00642918" w:rsidRPr="00DF3010" w:rsidRDefault="00642918" w:rsidP="00642918">
            <w:pPr>
              <w:pStyle w:val="a3"/>
              <w:jc w:val="left"/>
              <w:rPr>
                <w:rFonts w:ascii="Times New Roman" w:hAnsi="Times New Roman"/>
                <w:b/>
                <w:sz w:val="22"/>
                <w:szCs w:val="22"/>
                <w:lang w:val="ru-RU"/>
              </w:rPr>
            </w:pPr>
            <w:bookmarkStart w:id="0" w:name="_Hlk121414839"/>
          </w:p>
        </w:tc>
        <w:tc>
          <w:tcPr>
            <w:tcW w:w="1017" w:type="dxa"/>
            <w:gridSpan w:val="2"/>
            <w:tcBorders>
              <w:top w:val="nil"/>
              <w:left w:val="nil"/>
              <w:bottom w:val="nil"/>
              <w:right w:val="nil"/>
            </w:tcBorders>
          </w:tcPr>
          <w:p w14:paraId="1C2A59D0"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1FC4359D" w14:textId="1A7618F8"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eastAsia="Calibri" w:hAnsi="Times New Roman"/>
                <w:sz w:val="22"/>
                <w:szCs w:val="22"/>
                <w:lang w:eastAsia="en-US"/>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tc>
      </w:tr>
      <w:bookmarkEnd w:id="0"/>
      <w:tr w:rsidR="00642918" w:rsidRPr="00DF3010" w14:paraId="5F2AA40D" w14:textId="77777777" w:rsidTr="00642918">
        <w:tc>
          <w:tcPr>
            <w:tcW w:w="9356" w:type="dxa"/>
            <w:gridSpan w:val="5"/>
            <w:tcBorders>
              <w:top w:val="nil"/>
              <w:left w:val="nil"/>
              <w:bottom w:val="nil"/>
              <w:right w:val="nil"/>
            </w:tcBorders>
          </w:tcPr>
          <w:p w14:paraId="32897A6E"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sz w:val="22"/>
                <w:szCs w:val="22"/>
              </w:rPr>
            </w:pPr>
            <w:r w:rsidRPr="00DF3010">
              <w:rPr>
                <w:rFonts w:ascii="Times New Roman" w:hAnsi="Times New Roman" w:cs="Times New Roman"/>
                <w:color w:val="auto"/>
                <w:sz w:val="22"/>
                <w:szCs w:val="22"/>
              </w:rPr>
              <w:t>ПОРЯДОК РАЗРЕШЕНИЯ СПОРОВ</w:t>
            </w:r>
          </w:p>
        </w:tc>
      </w:tr>
      <w:tr w:rsidR="00642918" w:rsidRPr="00DF3010" w14:paraId="4A2A0078" w14:textId="77777777" w:rsidTr="00642918">
        <w:tc>
          <w:tcPr>
            <w:tcW w:w="851" w:type="dxa"/>
            <w:tcBorders>
              <w:top w:val="nil"/>
              <w:left w:val="nil"/>
              <w:bottom w:val="nil"/>
              <w:right w:val="nil"/>
            </w:tcBorders>
          </w:tcPr>
          <w:p w14:paraId="01E47B9D"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3566F74C" w14:textId="77777777" w:rsidR="00642918" w:rsidRPr="00DF3010" w:rsidRDefault="00642918" w:rsidP="00642918">
            <w:pPr>
              <w:shd w:val="clear" w:color="auto" w:fill="FFFFFF"/>
              <w:tabs>
                <w:tab w:val="left" w:pos="993"/>
              </w:tabs>
              <w:jc w:val="both"/>
              <w:rPr>
                <w:rFonts w:ascii="Times New Roman" w:hAnsi="Times New Roman"/>
                <w:noProof/>
                <w:sz w:val="22"/>
                <w:szCs w:val="22"/>
              </w:rPr>
            </w:pPr>
            <w:r w:rsidRPr="00DF3010">
              <w:rPr>
                <w:rFonts w:ascii="Times New Roman" w:hAnsi="Times New Roman"/>
                <w:noProof/>
                <w:sz w:val="22"/>
                <w:szCs w:val="22"/>
              </w:rPr>
              <w:t>Все споры и разногласия, которые могут возникнуть из настоящего Контракта, будут разрешаться Сторонами путем переговоров с обязательным соблюдением досудебного претензионного порядка.</w:t>
            </w:r>
          </w:p>
        </w:tc>
      </w:tr>
      <w:tr w:rsidR="00642918" w:rsidRPr="00DF3010" w14:paraId="5D386FF9" w14:textId="77777777" w:rsidTr="00642918">
        <w:tc>
          <w:tcPr>
            <w:tcW w:w="851" w:type="dxa"/>
            <w:tcBorders>
              <w:top w:val="nil"/>
              <w:left w:val="nil"/>
              <w:bottom w:val="nil"/>
              <w:right w:val="nil"/>
            </w:tcBorders>
          </w:tcPr>
          <w:p w14:paraId="4860CE9D"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44E340C4" w14:textId="77777777" w:rsidR="00642918" w:rsidRPr="00DF3010" w:rsidRDefault="00642918" w:rsidP="00642918">
            <w:pPr>
              <w:shd w:val="clear" w:color="auto" w:fill="FFFFFF"/>
              <w:tabs>
                <w:tab w:val="left" w:pos="993"/>
              </w:tabs>
              <w:jc w:val="both"/>
              <w:rPr>
                <w:rFonts w:ascii="Times New Roman" w:hAnsi="Times New Roman"/>
                <w:noProof/>
                <w:sz w:val="22"/>
                <w:szCs w:val="22"/>
              </w:rPr>
            </w:pPr>
            <w:r w:rsidRPr="00DF3010">
              <w:rPr>
                <w:rFonts w:ascii="Times New Roman" w:hAnsi="Times New Roman"/>
                <w:noProof/>
                <w:sz w:val="22"/>
                <w:szCs w:val="22"/>
              </w:rPr>
              <w:t xml:space="preserve">Претензия вручается лично Исполнителю или его представителю (с обязательной фиксацией факта вручения претензии посредством проставления даты и подписи принявшего ее лица на ее копии) или направляется в письменной форме по почте в виде заказного письма с уведомлением о вручении. </w:t>
            </w:r>
          </w:p>
        </w:tc>
      </w:tr>
      <w:tr w:rsidR="00642918" w:rsidRPr="00DF3010" w14:paraId="7FD74847" w14:textId="77777777" w:rsidTr="00642918">
        <w:tc>
          <w:tcPr>
            <w:tcW w:w="851" w:type="dxa"/>
            <w:tcBorders>
              <w:top w:val="nil"/>
              <w:left w:val="nil"/>
              <w:bottom w:val="nil"/>
              <w:right w:val="nil"/>
            </w:tcBorders>
          </w:tcPr>
          <w:p w14:paraId="592C9C51"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1F75A8BE" w14:textId="77777777" w:rsidR="00642918" w:rsidRPr="00DF3010" w:rsidRDefault="00642918" w:rsidP="00642918">
            <w:pPr>
              <w:shd w:val="clear" w:color="auto" w:fill="FFFFFF"/>
              <w:tabs>
                <w:tab w:val="left" w:pos="993"/>
              </w:tabs>
              <w:jc w:val="both"/>
              <w:rPr>
                <w:rFonts w:ascii="Times New Roman" w:hAnsi="Times New Roman"/>
                <w:noProof/>
                <w:sz w:val="22"/>
                <w:szCs w:val="22"/>
              </w:rPr>
            </w:pPr>
            <w:r w:rsidRPr="00DF3010">
              <w:rPr>
                <w:rFonts w:ascii="Times New Roman" w:hAnsi="Times New Roman"/>
                <w:noProof/>
                <w:sz w:val="22"/>
                <w:szCs w:val="22"/>
              </w:rPr>
              <w:t>В претензии перечисляются допущенные при исполнении Контракта нарушения со ссылкой на соответствующие положения Контракта и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w:t>
            </w:r>
          </w:p>
        </w:tc>
      </w:tr>
      <w:tr w:rsidR="00642918" w:rsidRPr="00DF3010" w14:paraId="229DB760" w14:textId="77777777" w:rsidTr="00642918">
        <w:tc>
          <w:tcPr>
            <w:tcW w:w="851" w:type="dxa"/>
            <w:tcBorders>
              <w:top w:val="nil"/>
              <w:left w:val="nil"/>
              <w:bottom w:val="nil"/>
              <w:right w:val="nil"/>
            </w:tcBorders>
          </w:tcPr>
          <w:p w14:paraId="00FCC209"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7BAC78A8" w14:textId="77777777" w:rsidR="00642918" w:rsidRPr="00DF3010" w:rsidRDefault="00642918" w:rsidP="00642918">
            <w:pPr>
              <w:shd w:val="clear" w:color="auto" w:fill="FFFFFF"/>
              <w:tabs>
                <w:tab w:val="left" w:pos="993"/>
              </w:tabs>
              <w:jc w:val="both"/>
              <w:rPr>
                <w:rFonts w:ascii="Times New Roman" w:hAnsi="Times New Roman"/>
                <w:noProof/>
                <w:sz w:val="22"/>
                <w:szCs w:val="22"/>
              </w:rPr>
            </w:pPr>
            <w:r w:rsidRPr="00DF3010">
              <w:rPr>
                <w:rFonts w:ascii="Times New Roman" w:hAnsi="Times New Roman"/>
                <w:noProof/>
                <w:sz w:val="22"/>
                <w:szCs w:val="22"/>
              </w:rPr>
              <w:t xml:space="preserve">Срок ответа на претензию не может превышать 10 (Десять) календарных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дней с момента ее отправления. Переписка Сторон </w:t>
            </w:r>
            <w:r w:rsidRPr="00DF3010">
              <w:rPr>
                <w:rFonts w:ascii="Times New Roman" w:hAnsi="Times New Roman"/>
                <w:noProof/>
                <w:sz w:val="22"/>
                <w:szCs w:val="22"/>
              </w:rPr>
              <w:lastRenderedPageBreak/>
              <w:t>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tc>
      </w:tr>
      <w:tr w:rsidR="00642918" w:rsidRPr="00DF3010" w14:paraId="1A02B36D" w14:textId="77777777" w:rsidTr="00642918">
        <w:tc>
          <w:tcPr>
            <w:tcW w:w="851" w:type="dxa"/>
            <w:tcBorders>
              <w:top w:val="nil"/>
              <w:left w:val="nil"/>
              <w:bottom w:val="nil"/>
              <w:right w:val="nil"/>
            </w:tcBorders>
          </w:tcPr>
          <w:p w14:paraId="1790A3F0"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22EDDB4C" w14:textId="77777777" w:rsidR="00642918" w:rsidRPr="00DF3010" w:rsidRDefault="00642918" w:rsidP="00642918">
            <w:pPr>
              <w:shd w:val="clear" w:color="auto" w:fill="FFFFFF"/>
              <w:tabs>
                <w:tab w:val="left" w:pos="993"/>
              </w:tabs>
              <w:jc w:val="both"/>
              <w:rPr>
                <w:rFonts w:ascii="Times New Roman" w:hAnsi="Times New Roman"/>
                <w:sz w:val="22"/>
                <w:szCs w:val="22"/>
              </w:rPr>
            </w:pPr>
            <w:r w:rsidRPr="00DF3010">
              <w:rPr>
                <w:rFonts w:ascii="Times New Roman" w:hAnsi="Times New Roman"/>
                <w:noProof/>
                <w:sz w:val="22"/>
                <w:szCs w:val="22"/>
              </w:rPr>
              <w:t>В случае невозможности разрешения споров путем переговоров и в претензионном порядке такие споры подлежат рассмотрению в установленном действующим законодательством Российской Федерации судебном порядке.</w:t>
            </w:r>
          </w:p>
        </w:tc>
      </w:tr>
      <w:tr w:rsidR="00642918" w:rsidRPr="00DF3010" w14:paraId="3BE6D2B0" w14:textId="77777777" w:rsidTr="00642918">
        <w:tc>
          <w:tcPr>
            <w:tcW w:w="9356" w:type="dxa"/>
            <w:gridSpan w:val="5"/>
            <w:tcBorders>
              <w:top w:val="nil"/>
              <w:left w:val="nil"/>
              <w:bottom w:val="nil"/>
              <w:right w:val="nil"/>
            </w:tcBorders>
          </w:tcPr>
          <w:p w14:paraId="74AA14A4"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sz w:val="22"/>
                <w:szCs w:val="22"/>
              </w:rPr>
            </w:pPr>
            <w:bookmarkStart w:id="1" w:name="_Hlk121414753"/>
            <w:r w:rsidRPr="00DF3010">
              <w:rPr>
                <w:rFonts w:ascii="Times New Roman" w:hAnsi="Times New Roman" w:cs="Times New Roman"/>
                <w:color w:val="auto"/>
                <w:sz w:val="22"/>
                <w:szCs w:val="22"/>
              </w:rPr>
              <w:t>РАСТОРЖЕНИЕ КОНТРАКТА</w:t>
            </w:r>
          </w:p>
        </w:tc>
      </w:tr>
      <w:bookmarkEnd w:id="1"/>
      <w:tr w:rsidR="00642918" w:rsidRPr="00DF3010" w14:paraId="221CCE9C" w14:textId="77777777" w:rsidTr="00642918">
        <w:tc>
          <w:tcPr>
            <w:tcW w:w="851" w:type="dxa"/>
            <w:tcBorders>
              <w:top w:val="nil"/>
              <w:left w:val="nil"/>
              <w:bottom w:val="nil"/>
              <w:right w:val="nil"/>
            </w:tcBorders>
          </w:tcPr>
          <w:p w14:paraId="212D6E33"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66E96035" w14:textId="77777777" w:rsidR="00642918" w:rsidRPr="00DF3010" w:rsidRDefault="00642918" w:rsidP="00642918">
            <w:pPr>
              <w:tabs>
                <w:tab w:val="left" w:pos="1134"/>
              </w:tabs>
              <w:jc w:val="both"/>
              <w:rPr>
                <w:rFonts w:ascii="Times New Roman" w:hAnsi="Times New Roman"/>
                <w:color w:val="000000"/>
                <w:sz w:val="22"/>
                <w:szCs w:val="22"/>
              </w:rPr>
            </w:pPr>
            <w:r w:rsidRPr="00DF3010">
              <w:rPr>
                <w:rFonts w:ascii="Times New Roman" w:hAnsi="Times New Roman"/>
                <w:color w:val="000000"/>
                <w:sz w:val="22"/>
                <w:szCs w:val="22"/>
              </w:rPr>
              <w:t xml:space="preserve">Расторжение настоящего Контракта возможно по соглашению Сторон, по решению суда или в случае одностороннего отказа от исполнения Контракта </w:t>
            </w:r>
            <w:r w:rsidRPr="00DF3010">
              <w:rPr>
                <w:rFonts w:ascii="Times New Roman" w:hAnsi="Times New Roman"/>
                <w:sz w:val="22"/>
                <w:szCs w:val="22"/>
              </w:rPr>
              <w:t>в соответствии с гражданским законодательством Российской Федерации</w:t>
            </w:r>
            <w:r w:rsidRPr="00DF3010">
              <w:rPr>
                <w:rFonts w:ascii="Times New Roman" w:hAnsi="Times New Roman"/>
                <w:color w:val="000000"/>
                <w:sz w:val="22"/>
                <w:szCs w:val="22"/>
              </w:rPr>
              <w:t>.</w:t>
            </w:r>
          </w:p>
        </w:tc>
      </w:tr>
      <w:tr w:rsidR="00642918" w:rsidRPr="00DF3010" w14:paraId="267BD32F" w14:textId="77777777" w:rsidTr="00642918">
        <w:tc>
          <w:tcPr>
            <w:tcW w:w="851" w:type="dxa"/>
            <w:tcBorders>
              <w:top w:val="nil"/>
              <w:left w:val="nil"/>
              <w:bottom w:val="nil"/>
              <w:right w:val="nil"/>
            </w:tcBorders>
          </w:tcPr>
          <w:p w14:paraId="462F0C17"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15EFAAE5" w14:textId="77777777" w:rsidR="00642918" w:rsidRPr="00DF3010" w:rsidRDefault="00642918" w:rsidP="00642918">
            <w:pPr>
              <w:tabs>
                <w:tab w:val="left" w:pos="1134"/>
              </w:tabs>
              <w:jc w:val="both"/>
              <w:rPr>
                <w:rFonts w:ascii="Times New Roman" w:hAnsi="Times New Roman"/>
                <w:color w:val="000000"/>
                <w:sz w:val="22"/>
                <w:szCs w:val="22"/>
              </w:rPr>
            </w:pPr>
            <w:r w:rsidRPr="00DF3010">
              <w:rPr>
                <w:rFonts w:ascii="Times New Roman" w:hAnsi="Times New Roman"/>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642918" w:rsidRPr="00DF3010" w14:paraId="338706CE" w14:textId="77777777" w:rsidTr="00642918">
        <w:tc>
          <w:tcPr>
            <w:tcW w:w="851" w:type="dxa"/>
            <w:tcBorders>
              <w:top w:val="nil"/>
              <w:left w:val="nil"/>
              <w:bottom w:val="nil"/>
              <w:right w:val="nil"/>
            </w:tcBorders>
          </w:tcPr>
          <w:p w14:paraId="77616A31"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6F33DBE0"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tc>
      </w:tr>
      <w:tr w:rsidR="00642918" w:rsidRPr="00DF3010" w14:paraId="32FB22A2" w14:textId="77777777" w:rsidTr="00642918">
        <w:tc>
          <w:tcPr>
            <w:tcW w:w="851" w:type="dxa"/>
            <w:tcBorders>
              <w:top w:val="nil"/>
              <w:left w:val="nil"/>
              <w:bottom w:val="nil"/>
              <w:right w:val="nil"/>
            </w:tcBorders>
          </w:tcPr>
          <w:p w14:paraId="5E1CCC00"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11CAFA90"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tc>
      </w:tr>
      <w:tr w:rsidR="00642918" w:rsidRPr="00DF3010" w14:paraId="3FE58479" w14:textId="77777777" w:rsidTr="00642918">
        <w:tc>
          <w:tcPr>
            <w:tcW w:w="851" w:type="dxa"/>
            <w:tcBorders>
              <w:top w:val="nil"/>
              <w:left w:val="nil"/>
              <w:bottom w:val="nil"/>
              <w:right w:val="nil"/>
            </w:tcBorders>
          </w:tcPr>
          <w:p w14:paraId="676C5CCB"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4330BD93" w14:textId="77777777" w:rsidR="00642918" w:rsidRPr="00DF3010" w:rsidRDefault="00642918" w:rsidP="00642918">
            <w:pPr>
              <w:tabs>
                <w:tab w:val="left" w:pos="1134"/>
              </w:tabs>
              <w:jc w:val="both"/>
              <w:rPr>
                <w:rFonts w:ascii="Times New Roman" w:hAnsi="Times New Roman"/>
                <w:color w:val="000000"/>
                <w:sz w:val="22"/>
                <w:szCs w:val="22"/>
              </w:rPr>
            </w:pPr>
            <w:r w:rsidRPr="00DF3010">
              <w:rPr>
                <w:rFonts w:ascii="Times New Roman" w:hAnsi="Times New Roman"/>
                <w:sz w:val="22"/>
                <w:szCs w:val="22"/>
              </w:rPr>
              <w:t xml:space="preserve">Решение Заказчика об одностороннем отказе от исполнения Контракта, передается лицу, имеющему право действовать от имени Исполнителя лично или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w:t>
            </w:r>
          </w:p>
        </w:tc>
      </w:tr>
      <w:tr w:rsidR="00642918" w:rsidRPr="00DF3010" w14:paraId="44CF3F33" w14:textId="77777777" w:rsidTr="00642918">
        <w:tc>
          <w:tcPr>
            <w:tcW w:w="851" w:type="dxa"/>
            <w:tcBorders>
              <w:top w:val="nil"/>
              <w:left w:val="nil"/>
              <w:bottom w:val="nil"/>
              <w:right w:val="nil"/>
            </w:tcBorders>
          </w:tcPr>
          <w:p w14:paraId="6317E827"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273203F9"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 xml:space="preserve">Выполнение Заказчиком требований п. 11.5 настоящего Контракта считается надлежащим уведомлением Исполнителя об одностороннем отказе от исполнения Контракта. Датой такого надлежащего уведомления считается:  </w:t>
            </w:r>
          </w:p>
        </w:tc>
      </w:tr>
      <w:tr w:rsidR="00642918" w:rsidRPr="00DF3010" w14:paraId="66B6A369" w14:textId="77777777" w:rsidTr="00642918">
        <w:tc>
          <w:tcPr>
            <w:tcW w:w="851" w:type="dxa"/>
            <w:tcBorders>
              <w:top w:val="nil"/>
              <w:left w:val="nil"/>
              <w:bottom w:val="nil"/>
              <w:right w:val="nil"/>
            </w:tcBorders>
          </w:tcPr>
          <w:p w14:paraId="5DB855E7"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03C4589C"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1E881C69" w14:textId="77777777"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hAnsi="Times New Roman"/>
                <w:sz w:val="22"/>
                <w:szCs w:val="22"/>
              </w:rPr>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tc>
      </w:tr>
      <w:tr w:rsidR="00642918" w:rsidRPr="00DF3010" w14:paraId="50BDD2E2" w14:textId="77777777" w:rsidTr="00642918">
        <w:tc>
          <w:tcPr>
            <w:tcW w:w="851" w:type="dxa"/>
            <w:tcBorders>
              <w:top w:val="nil"/>
              <w:left w:val="nil"/>
              <w:bottom w:val="nil"/>
              <w:right w:val="nil"/>
            </w:tcBorders>
          </w:tcPr>
          <w:p w14:paraId="07A7E6FD"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4F552458"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106012CC" w14:textId="77777777"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hAnsi="Times New Roman"/>
                <w:sz w:val="22"/>
                <w:szCs w:val="22"/>
              </w:rPr>
              <w:t>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tc>
      </w:tr>
      <w:tr w:rsidR="00642918" w:rsidRPr="00DF3010" w14:paraId="65CF4273" w14:textId="77777777" w:rsidTr="00642918">
        <w:tc>
          <w:tcPr>
            <w:tcW w:w="851" w:type="dxa"/>
            <w:tcBorders>
              <w:top w:val="nil"/>
              <w:left w:val="nil"/>
              <w:bottom w:val="nil"/>
              <w:right w:val="nil"/>
            </w:tcBorders>
          </w:tcPr>
          <w:p w14:paraId="1D4FF97A"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20227AD7"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tc>
      </w:tr>
      <w:tr w:rsidR="00642918" w:rsidRPr="00DF3010" w14:paraId="4F8534B1" w14:textId="77777777" w:rsidTr="00642918">
        <w:tc>
          <w:tcPr>
            <w:tcW w:w="851" w:type="dxa"/>
            <w:tcBorders>
              <w:top w:val="nil"/>
              <w:left w:val="nil"/>
              <w:bottom w:val="nil"/>
              <w:right w:val="nil"/>
            </w:tcBorders>
          </w:tcPr>
          <w:p w14:paraId="5B352665"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210ECAC2"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tc>
      </w:tr>
      <w:tr w:rsidR="00642918" w:rsidRPr="00DF3010" w14:paraId="79C6E5D5" w14:textId="77777777" w:rsidTr="00642918">
        <w:tc>
          <w:tcPr>
            <w:tcW w:w="851" w:type="dxa"/>
            <w:tcBorders>
              <w:top w:val="nil"/>
              <w:left w:val="nil"/>
              <w:bottom w:val="nil"/>
              <w:right w:val="nil"/>
            </w:tcBorders>
          </w:tcPr>
          <w:p w14:paraId="44433754"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61AE60DD"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 xml:space="preserve">В случае отмены Заказчиком не вступившего в силу решения об одностороннем отказе от исполнения Контракта, Заказчик не позднее 3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w:t>
            </w:r>
            <w:r w:rsidRPr="00DF3010">
              <w:rPr>
                <w:rFonts w:ascii="Times New Roman" w:hAnsi="Times New Roman"/>
                <w:sz w:val="22"/>
                <w:szCs w:val="22"/>
              </w:rPr>
              <w:lastRenderedPageBreak/>
              <w:t>Исполнителя, указанному в Контракте, уведомление об отмене решения об одностороннем отказе от исполнения Контракта.</w:t>
            </w:r>
          </w:p>
        </w:tc>
      </w:tr>
      <w:tr w:rsidR="00642918" w:rsidRPr="00DF3010" w14:paraId="0DD8A935" w14:textId="77777777" w:rsidTr="00642918">
        <w:tc>
          <w:tcPr>
            <w:tcW w:w="851" w:type="dxa"/>
            <w:tcBorders>
              <w:top w:val="nil"/>
              <w:left w:val="nil"/>
              <w:bottom w:val="nil"/>
              <w:right w:val="nil"/>
            </w:tcBorders>
          </w:tcPr>
          <w:p w14:paraId="5E6C1DA1"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74B99010"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 1 ч. 10 ст. 104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обращение о включении информации об Исполнителе в реестр недобросовестных Поставщиков (подрядчиков, исполнителей).</w:t>
            </w:r>
          </w:p>
        </w:tc>
      </w:tr>
      <w:tr w:rsidR="00642918" w:rsidRPr="00DF3010" w14:paraId="6AEE5701" w14:textId="77777777" w:rsidTr="00642918">
        <w:tc>
          <w:tcPr>
            <w:tcW w:w="851" w:type="dxa"/>
            <w:tcBorders>
              <w:top w:val="nil"/>
              <w:left w:val="nil"/>
              <w:bottom w:val="nil"/>
              <w:right w:val="nil"/>
            </w:tcBorders>
          </w:tcPr>
          <w:p w14:paraId="4BDFFF3D"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6B4FAEB5"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642918" w:rsidRPr="00DF3010" w14:paraId="1160FDFD" w14:textId="77777777" w:rsidTr="00642918">
        <w:tc>
          <w:tcPr>
            <w:tcW w:w="851" w:type="dxa"/>
            <w:tcBorders>
              <w:top w:val="nil"/>
              <w:left w:val="nil"/>
              <w:bottom w:val="nil"/>
              <w:right w:val="nil"/>
            </w:tcBorders>
          </w:tcPr>
          <w:p w14:paraId="548CA7F0"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331395A7"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p>
        </w:tc>
      </w:tr>
      <w:tr w:rsidR="00642918" w:rsidRPr="00DF3010" w14:paraId="3163199C" w14:textId="77777777" w:rsidTr="00642918">
        <w:tc>
          <w:tcPr>
            <w:tcW w:w="851" w:type="dxa"/>
            <w:tcBorders>
              <w:top w:val="nil"/>
              <w:left w:val="nil"/>
              <w:bottom w:val="nil"/>
              <w:right w:val="nil"/>
            </w:tcBorders>
          </w:tcPr>
          <w:p w14:paraId="50FC8FFA"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042C4516"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Выполнение Исполнителем требований п. 11.12 настоящего Контракта считается надлежащим уведомлением Заказчика об одностороннем отказе от исполнения Контракта. Датой такого надлежащего уведомления считается:</w:t>
            </w:r>
          </w:p>
        </w:tc>
      </w:tr>
      <w:tr w:rsidR="00642918" w:rsidRPr="00DF3010" w14:paraId="017BABD7" w14:textId="77777777" w:rsidTr="00642918">
        <w:tc>
          <w:tcPr>
            <w:tcW w:w="851" w:type="dxa"/>
            <w:tcBorders>
              <w:top w:val="nil"/>
              <w:left w:val="nil"/>
              <w:bottom w:val="nil"/>
              <w:right w:val="nil"/>
            </w:tcBorders>
          </w:tcPr>
          <w:p w14:paraId="41DA4D7D"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6EDB89C0"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774086AE" w14:textId="77777777"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hAnsi="Times New Roman"/>
                <w:sz w:val="22"/>
                <w:szCs w:val="22"/>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tc>
      </w:tr>
      <w:tr w:rsidR="00642918" w:rsidRPr="00DF3010" w14:paraId="03820752" w14:textId="77777777" w:rsidTr="00642918">
        <w:tc>
          <w:tcPr>
            <w:tcW w:w="851" w:type="dxa"/>
            <w:tcBorders>
              <w:top w:val="nil"/>
              <w:left w:val="nil"/>
              <w:bottom w:val="nil"/>
              <w:right w:val="nil"/>
            </w:tcBorders>
          </w:tcPr>
          <w:p w14:paraId="007BF681" w14:textId="77777777" w:rsidR="00642918" w:rsidRPr="00DF3010" w:rsidRDefault="00642918" w:rsidP="00642918">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2EAC6A76" w14:textId="77777777" w:rsidR="00642918" w:rsidRPr="00DF3010" w:rsidRDefault="00642918" w:rsidP="00642918">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488" w:type="dxa"/>
            <w:gridSpan w:val="2"/>
            <w:tcBorders>
              <w:top w:val="nil"/>
              <w:left w:val="nil"/>
              <w:bottom w:val="nil"/>
              <w:right w:val="nil"/>
            </w:tcBorders>
          </w:tcPr>
          <w:p w14:paraId="277D0DAA" w14:textId="77777777" w:rsidR="00642918" w:rsidRPr="00DF3010" w:rsidRDefault="00642918" w:rsidP="00642918">
            <w:pPr>
              <w:suppressAutoHyphens/>
              <w:autoSpaceDN w:val="0"/>
              <w:jc w:val="both"/>
              <w:textAlignment w:val="baseline"/>
              <w:rPr>
                <w:rFonts w:ascii="Times New Roman" w:hAnsi="Times New Roman"/>
                <w:sz w:val="22"/>
                <w:szCs w:val="22"/>
              </w:rPr>
            </w:pPr>
            <w:r w:rsidRPr="00DF3010">
              <w:rPr>
                <w:rFonts w:ascii="Times New Roman" w:hAnsi="Times New Roman"/>
                <w:sz w:val="22"/>
                <w:szCs w:val="22"/>
              </w:rPr>
              <w:t>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tc>
      </w:tr>
      <w:tr w:rsidR="00642918" w:rsidRPr="00DF3010" w14:paraId="6725EC4B" w14:textId="77777777" w:rsidTr="00642918">
        <w:tc>
          <w:tcPr>
            <w:tcW w:w="851" w:type="dxa"/>
            <w:tcBorders>
              <w:top w:val="nil"/>
              <w:left w:val="nil"/>
              <w:bottom w:val="nil"/>
              <w:right w:val="nil"/>
            </w:tcBorders>
          </w:tcPr>
          <w:p w14:paraId="2E5F745F"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1F003CB7"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tc>
      </w:tr>
      <w:tr w:rsidR="00642918" w:rsidRPr="00DF3010" w14:paraId="400A183C" w14:textId="77777777" w:rsidTr="00642918">
        <w:tc>
          <w:tcPr>
            <w:tcW w:w="851" w:type="dxa"/>
            <w:tcBorders>
              <w:top w:val="nil"/>
              <w:left w:val="nil"/>
              <w:bottom w:val="nil"/>
              <w:right w:val="nil"/>
            </w:tcBorders>
          </w:tcPr>
          <w:p w14:paraId="34E6D718"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16D68DC9"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Исполнитель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tc>
      </w:tr>
      <w:tr w:rsidR="00642918" w:rsidRPr="00DF3010" w14:paraId="0DB4EF8E" w14:textId="77777777" w:rsidTr="00642918">
        <w:tc>
          <w:tcPr>
            <w:tcW w:w="851" w:type="dxa"/>
            <w:tcBorders>
              <w:top w:val="nil"/>
              <w:left w:val="nil"/>
              <w:bottom w:val="nil"/>
              <w:right w:val="nil"/>
            </w:tcBorders>
          </w:tcPr>
          <w:p w14:paraId="5E5082D2"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51B7A800"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642918" w:rsidRPr="00DF3010" w14:paraId="7EE7F1E7" w14:textId="77777777" w:rsidTr="00642918">
        <w:tc>
          <w:tcPr>
            <w:tcW w:w="851" w:type="dxa"/>
            <w:tcBorders>
              <w:top w:val="nil"/>
              <w:left w:val="nil"/>
              <w:bottom w:val="nil"/>
              <w:right w:val="nil"/>
            </w:tcBorders>
          </w:tcPr>
          <w:p w14:paraId="7156CF1C"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2A544BAD"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 xml:space="preserve">Расторжение </w:t>
            </w:r>
            <w:r w:rsidRPr="00DF3010">
              <w:rPr>
                <w:rFonts w:ascii="Times New Roman" w:hAnsi="Times New Roman"/>
                <w:bCs/>
                <w:sz w:val="22"/>
                <w:szCs w:val="22"/>
              </w:rPr>
              <w:t>Контракта</w:t>
            </w:r>
            <w:r w:rsidRPr="00DF3010">
              <w:rPr>
                <w:rFonts w:ascii="Times New Roman" w:hAnsi="Times New Roman"/>
                <w:sz w:val="22"/>
                <w:szCs w:val="22"/>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w:t>
            </w:r>
            <w:r w:rsidRPr="00DF3010">
              <w:rPr>
                <w:rFonts w:ascii="Times New Roman" w:hAnsi="Times New Roman"/>
                <w:bCs/>
                <w:sz w:val="22"/>
                <w:szCs w:val="22"/>
              </w:rPr>
              <w:t>Контракта</w:t>
            </w:r>
            <w:r w:rsidRPr="00DF3010">
              <w:rPr>
                <w:rFonts w:ascii="Times New Roman" w:hAnsi="Times New Roman"/>
                <w:sz w:val="22"/>
                <w:szCs w:val="22"/>
              </w:rPr>
              <w:t>. Сторона, инициирующая расторжение Контракта, направляет письменное уведомление другой Стороне не менее, чем за 5 (Пять) рабочих дней до даты предполагаемого расторжения Контракта.</w:t>
            </w:r>
          </w:p>
        </w:tc>
      </w:tr>
      <w:tr w:rsidR="00642918" w:rsidRPr="00DF3010" w14:paraId="1E89E240" w14:textId="77777777" w:rsidTr="00642918">
        <w:tc>
          <w:tcPr>
            <w:tcW w:w="851" w:type="dxa"/>
            <w:tcBorders>
              <w:top w:val="nil"/>
              <w:left w:val="nil"/>
              <w:bottom w:val="nil"/>
              <w:right w:val="nil"/>
            </w:tcBorders>
          </w:tcPr>
          <w:p w14:paraId="233824C1"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3BE6C114"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При расторжении Контракта по соглашению Сторон, расчеты между Сторонами за исполненные до расторжения Контракта обязательства,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tc>
      </w:tr>
      <w:tr w:rsidR="00642918" w:rsidRPr="00DF3010" w14:paraId="69661C64" w14:textId="77777777" w:rsidTr="00642918">
        <w:tc>
          <w:tcPr>
            <w:tcW w:w="851" w:type="dxa"/>
            <w:tcBorders>
              <w:top w:val="nil"/>
              <w:left w:val="nil"/>
              <w:bottom w:val="nil"/>
              <w:right w:val="nil"/>
            </w:tcBorders>
          </w:tcPr>
          <w:p w14:paraId="2AB97DC1"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291A1A0D"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 xml:space="preserve">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w:t>
            </w:r>
            <w:r w:rsidRPr="00DF3010">
              <w:rPr>
                <w:rFonts w:ascii="Times New Roman" w:hAnsi="Times New Roman"/>
                <w:sz w:val="22"/>
                <w:szCs w:val="22"/>
              </w:rPr>
              <w:lastRenderedPageBreak/>
              <w:t>неполучения ответа в течение 10 (Десяти) дней с даты получения предложения о расторжении Контракта.</w:t>
            </w:r>
          </w:p>
        </w:tc>
      </w:tr>
      <w:tr w:rsidR="009555E0" w:rsidRPr="00DF3010" w14:paraId="6AA7541D" w14:textId="77777777" w:rsidTr="00642918">
        <w:tc>
          <w:tcPr>
            <w:tcW w:w="851" w:type="dxa"/>
            <w:tcBorders>
              <w:top w:val="nil"/>
              <w:left w:val="nil"/>
              <w:bottom w:val="nil"/>
              <w:right w:val="nil"/>
            </w:tcBorders>
          </w:tcPr>
          <w:p w14:paraId="200BC2B2" w14:textId="77777777" w:rsidR="009555E0" w:rsidRPr="00DF3010" w:rsidRDefault="009555E0"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7E38F8A2" w14:textId="510D5602" w:rsidR="009555E0" w:rsidRPr="00DF3010" w:rsidRDefault="009555E0" w:rsidP="00642918">
            <w:pPr>
              <w:tabs>
                <w:tab w:val="left" w:pos="1134"/>
              </w:tabs>
              <w:jc w:val="both"/>
              <w:rPr>
                <w:rFonts w:ascii="Times New Roman" w:hAnsi="Times New Roman"/>
                <w:sz w:val="22"/>
                <w:szCs w:val="22"/>
              </w:rPr>
            </w:pPr>
            <w:r w:rsidRPr="00DF3010">
              <w:rPr>
                <w:rFonts w:ascii="Times New Roman" w:hAnsi="Times New Roman"/>
                <w:sz w:val="22"/>
                <w:szCs w:val="22"/>
              </w:rPr>
              <w:t>Заказчик обязан принять решение об одностороннем отказе от исполнения Контракта, если в ходе исполнения Контракта установлено, что Исполнитель перестал соответствовать установленным Контрактом требованиям к участнику закупки.</w:t>
            </w:r>
          </w:p>
        </w:tc>
      </w:tr>
      <w:tr w:rsidR="00642918" w:rsidRPr="00DF3010" w14:paraId="234F5DCC" w14:textId="77777777" w:rsidTr="00642918">
        <w:tc>
          <w:tcPr>
            <w:tcW w:w="9356" w:type="dxa"/>
            <w:gridSpan w:val="5"/>
            <w:tcBorders>
              <w:top w:val="nil"/>
              <w:left w:val="nil"/>
              <w:bottom w:val="nil"/>
              <w:right w:val="nil"/>
            </w:tcBorders>
          </w:tcPr>
          <w:p w14:paraId="0D5C26F6"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sz w:val="22"/>
                <w:szCs w:val="22"/>
              </w:rPr>
            </w:pPr>
            <w:r w:rsidRPr="00DF3010">
              <w:rPr>
                <w:rFonts w:ascii="Times New Roman" w:hAnsi="Times New Roman" w:cs="Times New Roman"/>
                <w:color w:val="auto"/>
                <w:sz w:val="22"/>
                <w:szCs w:val="22"/>
              </w:rPr>
              <w:t>СРОК ДЕЙСТВИЯ КОНТРАКТА И ПОРЯДОК ЕГО ИЗМЕНЕНИЯ</w:t>
            </w:r>
          </w:p>
        </w:tc>
      </w:tr>
      <w:tr w:rsidR="00642918" w:rsidRPr="00DF3010" w14:paraId="26AE72FB" w14:textId="77777777" w:rsidTr="00642918">
        <w:tc>
          <w:tcPr>
            <w:tcW w:w="851" w:type="dxa"/>
            <w:tcBorders>
              <w:top w:val="nil"/>
              <w:left w:val="nil"/>
              <w:bottom w:val="nil"/>
              <w:right w:val="nil"/>
            </w:tcBorders>
          </w:tcPr>
          <w:p w14:paraId="36CE17F4"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1B79B200" w14:textId="40607F83"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 xml:space="preserve">Настоящий Контракт вступает в силу </w:t>
            </w:r>
            <w:r w:rsidR="00330406" w:rsidRPr="00DF3010">
              <w:rPr>
                <w:rFonts w:ascii="Times New Roman" w:hAnsi="Times New Roman"/>
                <w:sz w:val="22"/>
                <w:szCs w:val="22"/>
              </w:rPr>
              <w:t xml:space="preserve">с </w:t>
            </w:r>
            <w:r w:rsidRPr="00DF3010">
              <w:rPr>
                <w:rFonts w:ascii="Times New Roman" w:hAnsi="Times New Roman"/>
                <w:sz w:val="22"/>
                <w:szCs w:val="22"/>
              </w:rPr>
              <w:t>даты его подписания</w:t>
            </w:r>
            <w:r w:rsidR="00BB377A" w:rsidRPr="00DF3010">
              <w:rPr>
                <w:rFonts w:ascii="Times New Roman" w:hAnsi="Times New Roman"/>
                <w:sz w:val="22"/>
                <w:szCs w:val="22"/>
              </w:rPr>
              <w:t xml:space="preserve"> </w:t>
            </w:r>
            <w:r w:rsidRPr="00DF3010">
              <w:rPr>
                <w:rFonts w:ascii="Times New Roman" w:hAnsi="Times New Roman"/>
                <w:sz w:val="22"/>
                <w:szCs w:val="22"/>
              </w:rPr>
              <w:t>и действует до 31 декабря 202</w:t>
            </w:r>
            <w:r w:rsidR="00BB377A" w:rsidRPr="00DF3010">
              <w:rPr>
                <w:rFonts w:ascii="Times New Roman" w:hAnsi="Times New Roman"/>
                <w:sz w:val="22"/>
                <w:szCs w:val="22"/>
              </w:rPr>
              <w:t>6</w:t>
            </w:r>
            <w:r w:rsidRPr="00DF3010">
              <w:rPr>
                <w:rFonts w:ascii="Times New Roman" w:hAnsi="Times New Roman"/>
                <w:sz w:val="22"/>
                <w:szCs w:val="22"/>
              </w:rPr>
              <w:t> г.,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tc>
      </w:tr>
      <w:tr w:rsidR="00642918" w:rsidRPr="00DF3010" w14:paraId="46B8492D" w14:textId="77777777" w:rsidTr="00642918">
        <w:tc>
          <w:tcPr>
            <w:tcW w:w="851" w:type="dxa"/>
            <w:tcBorders>
              <w:top w:val="nil"/>
              <w:left w:val="nil"/>
              <w:bottom w:val="nil"/>
              <w:right w:val="nil"/>
            </w:tcBorders>
          </w:tcPr>
          <w:p w14:paraId="0D7DDDE1"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30B5BA49"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color w:val="000000"/>
                <w:sz w:val="22"/>
                <w:szCs w:val="22"/>
              </w:rPr>
              <w:t xml:space="preserve">Истечение срока действия Контракта не освобождает Стороны от исполнения </w:t>
            </w:r>
            <w:r w:rsidRPr="00DF3010">
              <w:rPr>
                <w:rFonts w:ascii="Times New Roman" w:hAnsi="Times New Roman"/>
                <w:sz w:val="22"/>
                <w:szCs w:val="22"/>
              </w:rPr>
              <w:t>обязательств, возникших в период действия Контракта, а также от ответственности за его нарушение.</w:t>
            </w:r>
          </w:p>
        </w:tc>
      </w:tr>
      <w:tr w:rsidR="00642918" w:rsidRPr="00DF3010" w14:paraId="19F6CC3B" w14:textId="77777777" w:rsidTr="00642918">
        <w:tc>
          <w:tcPr>
            <w:tcW w:w="9356" w:type="dxa"/>
            <w:gridSpan w:val="5"/>
            <w:tcBorders>
              <w:top w:val="nil"/>
              <w:left w:val="nil"/>
              <w:bottom w:val="nil"/>
              <w:right w:val="nil"/>
            </w:tcBorders>
          </w:tcPr>
          <w:p w14:paraId="40AF23A2" w14:textId="77777777" w:rsidR="00642918" w:rsidRPr="00DF3010" w:rsidRDefault="00642918" w:rsidP="00642918">
            <w:pPr>
              <w:pStyle w:val="1"/>
              <w:numPr>
                <w:ilvl w:val="0"/>
                <w:numId w:val="1"/>
              </w:numPr>
              <w:spacing w:before="120" w:after="120"/>
              <w:jc w:val="center"/>
              <w:outlineLvl w:val="0"/>
              <w:rPr>
                <w:rFonts w:ascii="Times New Roman" w:hAnsi="Times New Roman" w:cs="Times New Roman"/>
                <w:sz w:val="22"/>
                <w:szCs w:val="22"/>
              </w:rPr>
            </w:pPr>
            <w:r w:rsidRPr="00DF3010">
              <w:rPr>
                <w:rFonts w:ascii="Times New Roman" w:hAnsi="Times New Roman" w:cs="Times New Roman"/>
                <w:color w:val="auto"/>
                <w:sz w:val="22"/>
                <w:szCs w:val="22"/>
              </w:rPr>
              <w:t>ПРОЧИЕ УСЛОВИЯ</w:t>
            </w:r>
          </w:p>
        </w:tc>
      </w:tr>
      <w:tr w:rsidR="00642918" w:rsidRPr="00DF3010" w14:paraId="4AC8CB09" w14:textId="77777777" w:rsidTr="00642918">
        <w:tc>
          <w:tcPr>
            <w:tcW w:w="851" w:type="dxa"/>
            <w:tcBorders>
              <w:top w:val="nil"/>
              <w:left w:val="nil"/>
              <w:bottom w:val="nil"/>
              <w:right w:val="nil"/>
            </w:tcBorders>
          </w:tcPr>
          <w:p w14:paraId="2C05A6C3"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6FDB4A93" w14:textId="77777777" w:rsidR="00642918" w:rsidRPr="00DF3010" w:rsidRDefault="00642918" w:rsidP="00642918">
            <w:pPr>
              <w:tabs>
                <w:tab w:val="left" w:pos="993"/>
                <w:tab w:val="left" w:pos="1134"/>
              </w:tabs>
              <w:suppressAutoHyphens/>
              <w:jc w:val="both"/>
              <w:rPr>
                <w:rFonts w:ascii="Times New Roman" w:hAnsi="Times New Roman"/>
                <w:sz w:val="22"/>
                <w:szCs w:val="22"/>
              </w:rPr>
            </w:pPr>
            <w:r w:rsidRPr="00DF3010">
              <w:rPr>
                <w:rFonts w:ascii="Times New Roman" w:eastAsia="Calibri" w:hAnsi="Times New Roman"/>
                <w:sz w:val="22"/>
                <w:szCs w:val="22"/>
                <w:lang w:eastAsia="ar-SA"/>
              </w:rPr>
              <w:t>Во всем остальном, что не предусмотрено настоящим Контрактом, Стороны руководствуются действующим законодательством Российской Федерации.</w:t>
            </w:r>
          </w:p>
        </w:tc>
      </w:tr>
      <w:tr w:rsidR="00642918" w:rsidRPr="00DF3010" w14:paraId="3E027ACA" w14:textId="77777777" w:rsidTr="00642918">
        <w:tc>
          <w:tcPr>
            <w:tcW w:w="851" w:type="dxa"/>
            <w:tcBorders>
              <w:top w:val="nil"/>
              <w:left w:val="nil"/>
              <w:bottom w:val="nil"/>
              <w:right w:val="nil"/>
            </w:tcBorders>
          </w:tcPr>
          <w:p w14:paraId="1421E5D3"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737A830D"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При исполнении Контракта (за исключением случаев, которые предусмотрены нормативными правовыми актами, принятыми в соответствии с ч. 6 ст. 14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tc>
      </w:tr>
      <w:tr w:rsidR="00642918" w:rsidRPr="00DF3010" w14:paraId="2661362A" w14:textId="77777777" w:rsidTr="00642918">
        <w:tc>
          <w:tcPr>
            <w:tcW w:w="851" w:type="dxa"/>
            <w:tcBorders>
              <w:top w:val="nil"/>
              <w:left w:val="nil"/>
              <w:bottom w:val="nil"/>
              <w:right w:val="nil"/>
            </w:tcBorders>
          </w:tcPr>
          <w:p w14:paraId="002D74F9"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6AED22E9"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При исполнении Контракта не допускается изменение его существенных условий, за исключением их изменения по соглашению Сторон в случаях, предусмотренных ст. 95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642918" w:rsidRPr="00DF3010" w14:paraId="1B608926" w14:textId="77777777" w:rsidTr="00642918">
        <w:tc>
          <w:tcPr>
            <w:tcW w:w="851" w:type="dxa"/>
            <w:tcBorders>
              <w:top w:val="nil"/>
              <w:left w:val="nil"/>
              <w:bottom w:val="nil"/>
              <w:right w:val="nil"/>
            </w:tcBorders>
          </w:tcPr>
          <w:p w14:paraId="7A67B24F"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773084B8" w14:textId="77777777" w:rsidR="00642918" w:rsidRPr="00DF3010" w:rsidRDefault="00642918" w:rsidP="00642918">
            <w:pPr>
              <w:tabs>
                <w:tab w:val="left" w:pos="993"/>
                <w:tab w:val="left" w:pos="1134"/>
              </w:tabs>
              <w:suppressAutoHyphens/>
              <w:jc w:val="both"/>
              <w:rPr>
                <w:rFonts w:ascii="Times New Roman" w:eastAsia="Calibri" w:hAnsi="Times New Roman"/>
                <w:sz w:val="22"/>
                <w:szCs w:val="22"/>
                <w:lang w:eastAsia="ar-SA"/>
              </w:rPr>
            </w:pPr>
            <w:r w:rsidRPr="00DF3010">
              <w:rPr>
                <w:rFonts w:ascii="Times New Roman" w:eastAsia="Adobe Ming Std L" w:hAnsi="Times New Roman"/>
                <w:sz w:val="22"/>
                <w:szCs w:val="22"/>
              </w:rPr>
              <w:t>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оформляемых сторонами в рамках Контракта, иначе как с письменного согласия обеих Сторон.</w:t>
            </w:r>
          </w:p>
        </w:tc>
      </w:tr>
      <w:tr w:rsidR="00642918" w:rsidRPr="00DF3010" w14:paraId="72146E66" w14:textId="77777777" w:rsidTr="00642918">
        <w:tc>
          <w:tcPr>
            <w:tcW w:w="851" w:type="dxa"/>
            <w:tcBorders>
              <w:top w:val="nil"/>
              <w:left w:val="nil"/>
              <w:bottom w:val="nil"/>
              <w:right w:val="nil"/>
            </w:tcBorders>
          </w:tcPr>
          <w:p w14:paraId="617A257C"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25FCE61B" w14:textId="77777777" w:rsidR="00642918" w:rsidRPr="00DF3010" w:rsidRDefault="00642918" w:rsidP="00642918">
            <w:pPr>
              <w:tabs>
                <w:tab w:val="left" w:pos="993"/>
                <w:tab w:val="left" w:pos="1134"/>
              </w:tabs>
              <w:suppressAutoHyphens/>
              <w:jc w:val="both"/>
              <w:rPr>
                <w:rFonts w:ascii="Times New Roman" w:eastAsia="Adobe Ming Std L" w:hAnsi="Times New Roman"/>
                <w:sz w:val="22"/>
                <w:szCs w:val="22"/>
              </w:rPr>
            </w:pPr>
            <w:r w:rsidRPr="00DF3010">
              <w:rPr>
                <w:rFonts w:ascii="Times New Roman" w:eastAsia="Calibri" w:hAnsi="Times New Roman"/>
                <w:sz w:val="22"/>
                <w:szCs w:val="22"/>
                <w:lang w:eastAsia="ar-SA"/>
              </w:rPr>
              <w:t>Стороны обязаны в течение 3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w:t>
            </w:r>
            <w:r w:rsidRPr="00DF3010">
              <w:rPr>
                <w:rFonts w:ascii="Times New Roman" w:hAnsi="Times New Roman"/>
                <w:sz w:val="22"/>
                <w:szCs w:val="22"/>
              </w:rPr>
              <w:t xml:space="preserve"> При несоблюдении одной из Сторон данного условия, обязательства другой Стороны по </w:t>
            </w:r>
            <w:r w:rsidRPr="00DF3010">
              <w:rPr>
                <w:rFonts w:ascii="Times New Roman" w:hAnsi="Times New Roman"/>
                <w:bCs/>
                <w:sz w:val="22"/>
                <w:szCs w:val="22"/>
              </w:rPr>
              <w:t>Контракту</w:t>
            </w:r>
            <w:r w:rsidRPr="00DF3010">
              <w:rPr>
                <w:rFonts w:ascii="Times New Roman" w:hAnsi="Times New Roman"/>
                <w:sz w:val="22"/>
                <w:szCs w:val="22"/>
              </w:rPr>
              <w:t xml:space="preserve">, связанные с перепиской и расчетами по </w:t>
            </w:r>
            <w:r w:rsidRPr="00DF3010">
              <w:rPr>
                <w:rFonts w:ascii="Times New Roman" w:hAnsi="Times New Roman"/>
                <w:bCs/>
                <w:sz w:val="22"/>
                <w:szCs w:val="22"/>
              </w:rPr>
              <w:t>Контракту</w:t>
            </w:r>
            <w:r w:rsidRPr="00DF3010">
              <w:rPr>
                <w:rFonts w:ascii="Times New Roman" w:hAnsi="Times New Roman"/>
                <w:sz w:val="22"/>
                <w:szCs w:val="22"/>
              </w:rPr>
              <w:t>, будут считаться исполненными надлежащим образом.</w:t>
            </w:r>
          </w:p>
        </w:tc>
      </w:tr>
      <w:tr w:rsidR="00642918" w:rsidRPr="00DF3010" w14:paraId="3DE13FA6" w14:textId="77777777" w:rsidTr="00642918">
        <w:tc>
          <w:tcPr>
            <w:tcW w:w="851" w:type="dxa"/>
            <w:tcBorders>
              <w:top w:val="nil"/>
              <w:left w:val="nil"/>
              <w:bottom w:val="nil"/>
              <w:right w:val="nil"/>
            </w:tcBorders>
          </w:tcPr>
          <w:p w14:paraId="14DC4208"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60DDF3DD"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tc>
      </w:tr>
      <w:tr w:rsidR="00642918" w:rsidRPr="00DF3010" w14:paraId="235AA8A6" w14:textId="77777777" w:rsidTr="00642918">
        <w:tc>
          <w:tcPr>
            <w:tcW w:w="851" w:type="dxa"/>
            <w:tcBorders>
              <w:top w:val="nil"/>
              <w:left w:val="nil"/>
              <w:bottom w:val="nil"/>
              <w:right w:val="nil"/>
            </w:tcBorders>
          </w:tcPr>
          <w:p w14:paraId="05539F65"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7416A23B"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tc>
      </w:tr>
      <w:tr w:rsidR="00642918" w:rsidRPr="00DF3010" w14:paraId="5193DD57" w14:textId="77777777" w:rsidTr="00642918">
        <w:tc>
          <w:tcPr>
            <w:tcW w:w="851" w:type="dxa"/>
            <w:tcBorders>
              <w:top w:val="nil"/>
              <w:left w:val="nil"/>
              <w:bottom w:val="nil"/>
              <w:right w:val="nil"/>
            </w:tcBorders>
          </w:tcPr>
          <w:p w14:paraId="68049B7B"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13CD99D9"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w:t>
            </w:r>
          </w:p>
        </w:tc>
      </w:tr>
      <w:tr w:rsidR="00642918" w:rsidRPr="00DF3010" w14:paraId="145E018A" w14:textId="77777777" w:rsidTr="00642918">
        <w:tc>
          <w:tcPr>
            <w:tcW w:w="851" w:type="dxa"/>
            <w:tcBorders>
              <w:top w:val="nil"/>
              <w:left w:val="nil"/>
              <w:bottom w:val="nil"/>
              <w:right w:val="nil"/>
            </w:tcBorders>
          </w:tcPr>
          <w:p w14:paraId="309F45B2" w14:textId="77777777" w:rsidR="00642918" w:rsidRPr="00DF3010" w:rsidRDefault="00642918" w:rsidP="00642918">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69419780" w14:textId="77777777" w:rsidR="00642918" w:rsidRPr="00DF3010" w:rsidRDefault="00642918" w:rsidP="00642918">
            <w:pPr>
              <w:tabs>
                <w:tab w:val="left" w:pos="1134"/>
              </w:tabs>
              <w:jc w:val="both"/>
              <w:rPr>
                <w:rFonts w:ascii="Times New Roman" w:hAnsi="Times New Roman"/>
                <w:sz w:val="22"/>
                <w:szCs w:val="22"/>
              </w:rPr>
            </w:pPr>
            <w:r w:rsidRPr="00DF3010">
              <w:rPr>
                <w:rFonts w:ascii="Times New Roman" w:hAnsi="Times New Roman"/>
                <w:sz w:val="22"/>
                <w:szCs w:val="22"/>
              </w:rPr>
              <w:t>Все дополнительные соглашения к Контракту оформляются в 2 (Двух) экземплярах, имеют одинаковую юридическую силу, являются неотъемлемой частью Контракта и вступают в силу с момента их подписания Сторонами.</w:t>
            </w:r>
          </w:p>
        </w:tc>
      </w:tr>
      <w:tr w:rsidR="00366050" w:rsidRPr="00DF3010" w14:paraId="7F845FE3" w14:textId="77777777" w:rsidTr="00642918">
        <w:tc>
          <w:tcPr>
            <w:tcW w:w="851" w:type="dxa"/>
            <w:tcBorders>
              <w:top w:val="nil"/>
              <w:left w:val="nil"/>
              <w:bottom w:val="nil"/>
              <w:right w:val="nil"/>
            </w:tcBorders>
          </w:tcPr>
          <w:p w14:paraId="420AB153" w14:textId="77777777" w:rsidR="00366050" w:rsidRPr="00DF3010" w:rsidRDefault="00366050" w:rsidP="00366050">
            <w:pPr>
              <w:pStyle w:val="a6"/>
              <w:numPr>
                <w:ilvl w:val="1"/>
                <w:numId w:val="1"/>
              </w:numPr>
              <w:rPr>
                <w:sz w:val="22"/>
                <w:szCs w:val="22"/>
              </w:rPr>
            </w:pPr>
          </w:p>
        </w:tc>
        <w:tc>
          <w:tcPr>
            <w:tcW w:w="8505" w:type="dxa"/>
            <w:gridSpan w:val="4"/>
            <w:tcBorders>
              <w:top w:val="nil"/>
              <w:left w:val="nil"/>
              <w:bottom w:val="nil"/>
              <w:right w:val="nil"/>
            </w:tcBorders>
          </w:tcPr>
          <w:p w14:paraId="2F41847C" w14:textId="095E0830" w:rsidR="00366050" w:rsidRPr="00DF3010" w:rsidRDefault="00366050" w:rsidP="00366050">
            <w:pPr>
              <w:tabs>
                <w:tab w:val="left" w:pos="1134"/>
              </w:tabs>
              <w:jc w:val="both"/>
              <w:rPr>
                <w:sz w:val="22"/>
                <w:szCs w:val="22"/>
              </w:rPr>
            </w:pPr>
            <w:r w:rsidRPr="00DF3010">
              <w:rPr>
                <w:rFonts w:ascii="Times New Roman" w:hAnsi="Times New Roman"/>
                <w:sz w:val="22"/>
                <w:szCs w:val="22"/>
              </w:rPr>
              <w:t>Настоящий Контракт составлен в 2 (Двух) идентичных экземплярах, имеющих одинаковую юридическую силу, по одному для каждой из Сторон или в форме электронного документа, подписанного усиленными электронными подписями Сторон.</w:t>
            </w:r>
          </w:p>
        </w:tc>
      </w:tr>
      <w:tr w:rsidR="009555E0" w:rsidRPr="00DF3010" w14:paraId="239269FD" w14:textId="77777777" w:rsidTr="00642918">
        <w:tc>
          <w:tcPr>
            <w:tcW w:w="851" w:type="dxa"/>
            <w:tcBorders>
              <w:top w:val="nil"/>
              <w:left w:val="nil"/>
              <w:bottom w:val="nil"/>
              <w:right w:val="nil"/>
            </w:tcBorders>
          </w:tcPr>
          <w:p w14:paraId="3505F36E" w14:textId="77777777" w:rsidR="009555E0" w:rsidRPr="00DF3010" w:rsidRDefault="009555E0" w:rsidP="009555E0">
            <w:pPr>
              <w:pStyle w:val="a6"/>
              <w:numPr>
                <w:ilvl w:val="1"/>
                <w:numId w:val="1"/>
              </w:numPr>
              <w:rPr>
                <w:rFonts w:ascii="Times New Roman" w:hAnsi="Times New Roman"/>
                <w:sz w:val="22"/>
                <w:szCs w:val="22"/>
              </w:rPr>
            </w:pPr>
          </w:p>
        </w:tc>
        <w:tc>
          <w:tcPr>
            <w:tcW w:w="8505" w:type="dxa"/>
            <w:gridSpan w:val="4"/>
            <w:tcBorders>
              <w:top w:val="nil"/>
              <w:left w:val="nil"/>
              <w:bottom w:val="nil"/>
              <w:right w:val="nil"/>
            </w:tcBorders>
          </w:tcPr>
          <w:p w14:paraId="4058A3D8" w14:textId="77777777" w:rsidR="009555E0" w:rsidRPr="00DF3010" w:rsidRDefault="009555E0" w:rsidP="009555E0">
            <w:pPr>
              <w:tabs>
                <w:tab w:val="left" w:pos="993"/>
                <w:tab w:val="left" w:pos="1134"/>
              </w:tabs>
              <w:suppressAutoHyphens/>
              <w:jc w:val="both"/>
              <w:rPr>
                <w:rFonts w:ascii="Times New Roman" w:hAnsi="Times New Roman"/>
                <w:sz w:val="22"/>
                <w:szCs w:val="22"/>
              </w:rPr>
            </w:pPr>
            <w:r w:rsidRPr="00DF3010">
              <w:rPr>
                <w:rFonts w:ascii="Times New Roman" w:hAnsi="Times New Roman"/>
                <w:sz w:val="22"/>
                <w:szCs w:val="22"/>
              </w:rPr>
              <w:t>Неотъемлемой частью настоящего Контракта являются следующие приложения:</w:t>
            </w:r>
          </w:p>
        </w:tc>
      </w:tr>
      <w:tr w:rsidR="009555E0" w:rsidRPr="00DF3010" w14:paraId="386E3BFF" w14:textId="77777777" w:rsidTr="00642918">
        <w:tc>
          <w:tcPr>
            <w:tcW w:w="851" w:type="dxa"/>
            <w:tcBorders>
              <w:top w:val="nil"/>
              <w:left w:val="nil"/>
              <w:bottom w:val="nil"/>
              <w:right w:val="nil"/>
            </w:tcBorders>
          </w:tcPr>
          <w:p w14:paraId="42F8E48E" w14:textId="77777777" w:rsidR="009555E0" w:rsidRPr="00DF3010" w:rsidRDefault="009555E0" w:rsidP="009555E0">
            <w:pPr>
              <w:pStyle w:val="a6"/>
              <w:ind w:firstLine="0"/>
              <w:rPr>
                <w:rFonts w:ascii="Times New Roman" w:hAnsi="Times New Roman"/>
                <w:sz w:val="22"/>
                <w:szCs w:val="22"/>
              </w:rPr>
            </w:pPr>
          </w:p>
        </w:tc>
        <w:tc>
          <w:tcPr>
            <w:tcW w:w="1017" w:type="dxa"/>
            <w:gridSpan w:val="2"/>
            <w:tcBorders>
              <w:top w:val="nil"/>
              <w:left w:val="nil"/>
              <w:bottom w:val="nil"/>
              <w:right w:val="nil"/>
            </w:tcBorders>
          </w:tcPr>
          <w:p w14:paraId="6164E6AA" w14:textId="77777777" w:rsidR="009555E0" w:rsidRPr="00DF3010" w:rsidRDefault="009555E0" w:rsidP="009555E0">
            <w:pPr>
              <w:pStyle w:val="a3"/>
              <w:numPr>
                <w:ilvl w:val="2"/>
                <w:numId w:val="1"/>
              </w:numPr>
              <w:tabs>
                <w:tab w:val="left" w:pos="-74"/>
                <w:tab w:val="left" w:pos="34"/>
              </w:tabs>
              <w:ind w:left="34" w:hanging="108"/>
              <w:jc w:val="left"/>
              <w:rPr>
                <w:rFonts w:ascii="Times New Roman" w:hAnsi="Times New Roman"/>
                <w:sz w:val="22"/>
                <w:szCs w:val="22"/>
                <w:lang w:val="ru-RU"/>
              </w:rPr>
            </w:pPr>
          </w:p>
        </w:tc>
        <w:tc>
          <w:tcPr>
            <w:tcW w:w="7488" w:type="dxa"/>
            <w:gridSpan w:val="2"/>
            <w:tcBorders>
              <w:top w:val="nil"/>
              <w:left w:val="nil"/>
              <w:bottom w:val="nil"/>
              <w:right w:val="nil"/>
            </w:tcBorders>
          </w:tcPr>
          <w:p w14:paraId="76F1E1BE" w14:textId="77777777" w:rsidR="009555E0" w:rsidRPr="00DF3010" w:rsidRDefault="009555E0" w:rsidP="009555E0">
            <w:pPr>
              <w:tabs>
                <w:tab w:val="left" w:pos="0"/>
                <w:tab w:val="left" w:pos="540"/>
                <w:tab w:val="left" w:pos="1134"/>
              </w:tabs>
              <w:autoSpaceDE w:val="0"/>
              <w:autoSpaceDN w:val="0"/>
              <w:adjustRightInd w:val="0"/>
              <w:jc w:val="both"/>
              <w:rPr>
                <w:rFonts w:ascii="Times New Roman" w:hAnsi="Times New Roman"/>
                <w:sz w:val="22"/>
                <w:szCs w:val="22"/>
              </w:rPr>
            </w:pPr>
            <w:r w:rsidRPr="00DF3010">
              <w:rPr>
                <w:rFonts w:ascii="Times New Roman" w:hAnsi="Times New Roman"/>
                <w:sz w:val="22"/>
                <w:szCs w:val="22"/>
              </w:rPr>
              <w:t>Приложение № 1 – Расчет стоимости услуг.</w:t>
            </w:r>
          </w:p>
        </w:tc>
      </w:tr>
      <w:tr w:rsidR="009555E0" w:rsidRPr="00DF3010" w14:paraId="5CC67134" w14:textId="77777777" w:rsidTr="00642918">
        <w:tc>
          <w:tcPr>
            <w:tcW w:w="851" w:type="dxa"/>
            <w:tcBorders>
              <w:top w:val="nil"/>
              <w:left w:val="nil"/>
              <w:bottom w:val="nil"/>
              <w:right w:val="nil"/>
            </w:tcBorders>
          </w:tcPr>
          <w:p w14:paraId="780076C8" w14:textId="77777777" w:rsidR="009555E0" w:rsidRPr="00DF3010" w:rsidRDefault="009555E0" w:rsidP="009555E0">
            <w:pPr>
              <w:pStyle w:val="a6"/>
              <w:ind w:firstLine="0"/>
              <w:rPr>
                <w:rFonts w:ascii="Times New Roman" w:hAnsi="Times New Roman"/>
                <w:sz w:val="22"/>
                <w:szCs w:val="22"/>
              </w:rPr>
            </w:pPr>
          </w:p>
        </w:tc>
        <w:tc>
          <w:tcPr>
            <w:tcW w:w="1017" w:type="dxa"/>
            <w:gridSpan w:val="2"/>
            <w:tcBorders>
              <w:top w:val="nil"/>
              <w:left w:val="nil"/>
              <w:bottom w:val="nil"/>
              <w:right w:val="nil"/>
            </w:tcBorders>
          </w:tcPr>
          <w:p w14:paraId="44D9CBFE" w14:textId="77777777" w:rsidR="009555E0" w:rsidRPr="00DF3010" w:rsidRDefault="009555E0" w:rsidP="009555E0">
            <w:pPr>
              <w:pStyle w:val="a3"/>
              <w:numPr>
                <w:ilvl w:val="2"/>
                <w:numId w:val="1"/>
              </w:numPr>
              <w:tabs>
                <w:tab w:val="left" w:pos="-74"/>
                <w:tab w:val="left" w:pos="34"/>
              </w:tabs>
              <w:ind w:left="34" w:hanging="108"/>
              <w:jc w:val="left"/>
              <w:rPr>
                <w:rFonts w:ascii="Times New Roman" w:hAnsi="Times New Roman"/>
                <w:sz w:val="22"/>
                <w:szCs w:val="22"/>
                <w:lang w:val="ru-RU"/>
              </w:rPr>
            </w:pPr>
          </w:p>
        </w:tc>
        <w:tc>
          <w:tcPr>
            <w:tcW w:w="7488" w:type="dxa"/>
            <w:gridSpan w:val="2"/>
            <w:tcBorders>
              <w:top w:val="nil"/>
              <w:left w:val="nil"/>
              <w:bottom w:val="nil"/>
              <w:right w:val="nil"/>
            </w:tcBorders>
          </w:tcPr>
          <w:p w14:paraId="7273BA7E" w14:textId="77777777" w:rsidR="009555E0" w:rsidRPr="00DF3010" w:rsidRDefault="009555E0" w:rsidP="009555E0">
            <w:pPr>
              <w:tabs>
                <w:tab w:val="left" w:pos="0"/>
                <w:tab w:val="left" w:pos="540"/>
                <w:tab w:val="left" w:pos="1134"/>
              </w:tabs>
              <w:autoSpaceDE w:val="0"/>
              <w:autoSpaceDN w:val="0"/>
              <w:adjustRightInd w:val="0"/>
              <w:jc w:val="both"/>
              <w:rPr>
                <w:rFonts w:ascii="Times New Roman" w:hAnsi="Times New Roman"/>
                <w:sz w:val="22"/>
                <w:szCs w:val="22"/>
              </w:rPr>
            </w:pPr>
            <w:r w:rsidRPr="00DF3010">
              <w:rPr>
                <w:rFonts w:ascii="Times New Roman" w:hAnsi="Times New Roman"/>
                <w:sz w:val="22"/>
                <w:szCs w:val="22"/>
              </w:rPr>
              <w:t>Приложение № 2 – Техническое задание.</w:t>
            </w:r>
          </w:p>
        </w:tc>
      </w:tr>
      <w:tr w:rsidR="009555E0" w:rsidRPr="00DF3010" w14:paraId="2AA39FF4" w14:textId="77777777" w:rsidTr="00642918">
        <w:tc>
          <w:tcPr>
            <w:tcW w:w="9356" w:type="dxa"/>
            <w:gridSpan w:val="5"/>
            <w:tcBorders>
              <w:top w:val="nil"/>
              <w:left w:val="nil"/>
              <w:bottom w:val="nil"/>
              <w:right w:val="nil"/>
            </w:tcBorders>
          </w:tcPr>
          <w:p w14:paraId="43F1B46D" w14:textId="77777777" w:rsidR="009555E0" w:rsidRPr="00DF3010" w:rsidRDefault="009555E0" w:rsidP="009555E0">
            <w:pPr>
              <w:pStyle w:val="1"/>
              <w:numPr>
                <w:ilvl w:val="0"/>
                <w:numId w:val="1"/>
              </w:numPr>
              <w:spacing w:before="120" w:after="120"/>
              <w:jc w:val="center"/>
              <w:outlineLvl w:val="0"/>
              <w:rPr>
                <w:rFonts w:ascii="Times New Roman" w:hAnsi="Times New Roman" w:cs="Times New Roman"/>
                <w:sz w:val="22"/>
                <w:szCs w:val="22"/>
              </w:rPr>
            </w:pPr>
            <w:r w:rsidRPr="00DF3010">
              <w:rPr>
                <w:rFonts w:ascii="Times New Roman" w:eastAsia="Calibri" w:hAnsi="Times New Roman" w:cs="Times New Roman"/>
                <w:color w:val="auto"/>
                <w:sz w:val="22"/>
                <w:szCs w:val="22"/>
                <w:lang w:eastAsia="ar-SA"/>
              </w:rPr>
              <w:lastRenderedPageBreak/>
              <w:t>РЕКВИЗИТЫ И ПОДПИСИ СТОРОН</w:t>
            </w:r>
          </w:p>
        </w:tc>
      </w:tr>
      <w:tr w:rsidR="009555E0" w:rsidRPr="00DF3010" w14:paraId="62A6EEA6" w14:textId="77777777" w:rsidTr="00642918">
        <w:trPr>
          <w:trHeight w:val="340"/>
        </w:trPr>
        <w:tc>
          <w:tcPr>
            <w:tcW w:w="4678" w:type="dxa"/>
            <w:gridSpan w:val="4"/>
            <w:tcBorders>
              <w:top w:val="nil"/>
              <w:left w:val="nil"/>
              <w:bottom w:val="nil"/>
              <w:right w:val="nil"/>
            </w:tcBorders>
            <w:vAlign w:val="center"/>
          </w:tcPr>
          <w:p w14:paraId="623C0BC3" w14:textId="77777777" w:rsidR="009555E0" w:rsidRPr="00DF3010" w:rsidRDefault="009555E0" w:rsidP="009555E0">
            <w:pPr>
              <w:rPr>
                <w:rFonts w:ascii="Times New Roman" w:eastAsia="Calibri" w:hAnsi="Times New Roman"/>
                <w:sz w:val="22"/>
                <w:szCs w:val="22"/>
                <w:lang w:eastAsia="en-US"/>
              </w:rPr>
            </w:pPr>
            <w:r w:rsidRPr="00DF3010">
              <w:rPr>
                <w:rFonts w:ascii="Times New Roman" w:eastAsia="Calibri" w:hAnsi="Times New Roman"/>
                <w:b/>
                <w:bCs/>
                <w:sz w:val="22"/>
                <w:szCs w:val="22"/>
                <w:lang w:eastAsia="en-US"/>
              </w:rPr>
              <w:t>Заказчик</w:t>
            </w:r>
          </w:p>
        </w:tc>
        <w:tc>
          <w:tcPr>
            <w:tcW w:w="4678" w:type="dxa"/>
            <w:tcBorders>
              <w:top w:val="nil"/>
              <w:left w:val="nil"/>
              <w:bottom w:val="nil"/>
              <w:right w:val="nil"/>
            </w:tcBorders>
            <w:vAlign w:val="center"/>
          </w:tcPr>
          <w:p w14:paraId="349C138E" w14:textId="77777777" w:rsidR="009555E0" w:rsidRPr="00DF3010" w:rsidRDefault="009555E0" w:rsidP="009555E0">
            <w:pPr>
              <w:rPr>
                <w:rFonts w:ascii="Times New Roman" w:eastAsia="Calibri" w:hAnsi="Times New Roman"/>
                <w:sz w:val="22"/>
                <w:szCs w:val="22"/>
                <w:lang w:eastAsia="en-US"/>
              </w:rPr>
            </w:pPr>
            <w:r w:rsidRPr="00DF3010">
              <w:rPr>
                <w:rFonts w:ascii="Times New Roman" w:eastAsia="Calibri" w:hAnsi="Times New Roman"/>
                <w:b/>
                <w:bCs/>
                <w:sz w:val="22"/>
                <w:szCs w:val="22"/>
                <w:lang w:eastAsia="en-US"/>
              </w:rPr>
              <w:t>Исполнитель</w:t>
            </w:r>
          </w:p>
        </w:tc>
      </w:tr>
      <w:tr w:rsidR="009555E0" w:rsidRPr="00DF3010" w14:paraId="6150C7FA" w14:textId="77777777" w:rsidTr="00642918">
        <w:trPr>
          <w:trHeight w:val="340"/>
        </w:trPr>
        <w:tc>
          <w:tcPr>
            <w:tcW w:w="4678" w:type="dxa"/>
            <w:gridSpan w:val="4"/>
            <w:tcBorders>
              <w:top w:val="nil"/>
              <w:left w:val="nil"/>
              <w:bottom w:val="nil"/>
              <w:right w:val="nil"/>
            </w:tcBorders>
            <w:vAlign w:val="center"/>
          </w:tcPr>
          <w:p w14:paraId="391E3BC2" w14:textId="77777777" w:rsidR="009555E0" w:rsidRPr="00DF3010" w:rsidRDefault="009555E0" w:rsidP="009555E0">
            <w:pPr>
              <w:shd w:val="clear" w:color="auto" w:fill="FFFFFF"/>
              <w:rPr>
                <w:rFonts w:ascii="Times New Roman" w:eastAsia="Calibri" w:hAnsi="Times New Roman"/>
                <w:sz w:val="22"/>
                <w:szCs w:val="22"/>
                <w:lang w:eastAsia="en-US"/>
              </w:rPr>
            </w:pPr>
            <w:r w:rsidRPr="00DF3010">
              <w:rPr>
                <w:rFonts w:ascii="Times New Roman" w:hAnsi="Times New Roman"/>
                <w:b/>
                <w:bCs/>
                <w:sz w:val="22"/>
                <w:szCs w:val="22"/>
              </w:rPr>
              <w:t>«Театр на Васильевском»</w:t>
            </w:r>
          </w:p>
        </w:tc>
        <w:tc>
          <w:tcPr>
            <w:tcW w:w="4678" w:type="dxa"/>
            <w:tcBorders>
              <w:top w:val="nil"/>
              <w:left w:val="nil"/>
              <w:bottom w:val="nil"/>
              <w:right w:val="nil"/>
            </w:tcBorders>
            <w:vAlign w:val="center"/>
          </w:tcPr>
          <w:p w14:paraId="57E75911" w14:textId="1B61083C" w:rsidR="009555E0" w:rsidRPr="00DF3010" w:rsidRDefault="009555E0" w:rsidP="009555E0">
            <w:pPr>
              <w:rPr>
                <w:rFonts w:ascii="Times New Roman" w:hAnsi="Times New Roman"/>
                <w:b/>
                <w:sz w:val="22"/>
                <w:szCs w:val="22"/>
              </w:rPr>
            </w:pPr>
          </w:p>
        </w:tc>
      </w:tr>
      <w:tr w:rsidR="009555E0" w:rsidRPr="00DF3010" w14:paraId="25CE36B7" w14:textId="77777777" w:rsidTr="00642918">
        <w:trPr>
          <w:trHeight w:val="1136"/>
        </w:trPr>
        <w:tc>
          <w:tcPr>
            <w:tcW w:w="4678" w:type="dxa"/>
            <w:gridSpan w:val="4"/>
            <w:tcBorders>
              <w:top w:val="nil"/>
              <w:left w:val="nil"/>
              <w:bottom w:val="nil"/>
              <w:right w:val="nil"/>
            </w:tcBorders>
          </w:tcPr>
          <w:p w14:paraId="7314A3C0"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Юридический/фактический адрес: 199178, г. Санкт-Петербург, В.О., Средний пр., д. 48</w:t>
            </w:r>
          </w:p>
          <w:p w14:paraId="79DAE619"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Адрес филиала «Дворец искусств Ленинградской области»: 198095, г. Санкт</w:t>
            </w:r>
            <w:r w:rsidRPr="00DF3010">
              <w:rPr>
                <w:rFonts w:ascii="Times New Roman" w:hAnsi="Times New Roman"/>
                <w:bCs/>
                <w:sz w:val="22"/>
                <w:szCs w:val="22"/>
                <w:lang w:eastAsia="ar-SA"/>
              </w:rPr>
              <w:noBreakHyphen/>
              <w:t>Петербург, пл. Стачек, д. 4</w:t>
            </w:r>
          </w:p>
          <w:p w14:paraId="5DBA35E8"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ИНН 7801032078, КПП 780543002</w:t>
            </w:r>
          </w:p>
          <w:p w14:paraId="4BB2E39E"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ОКПО 71929805, ОКТМО 40339000</w:t>
            </w:r>
          </w:p>
          <w:p w14:paraId="28D2F22D"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 xml:space="preserve">ОКВЭД 90.01, 14.13, 59.11, 77.29, 90.02, 90.04, 91.0 </w:t>
            </w:r>
          </w:p>
          <w:p w14:paraId="3FA170A7"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ОГРН 1037 8000 44490</w:t>
            </w:r>
          </w:p>
          <w:p w14:paraId="2F6B9B5F"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ОКФС 13, ОКОГУ 2300231, ОКОПФ 75203</w:t>
            </w:r>
          </w:p>
          <w:p w14:paraId="4E346A25" w14:textId="77777777" w:rsidR="009555E0" w:rsidRPr="00DF3010" w:rsidRDefault="009555E0" w:rsidP="009555E0">
            <w:pPr>
              <w:shd w:val="clear" w:color="auto" w:fill="FFFFFF"/>
              <w:rPr>
                <w:rFonts w:ascii="Times New Roman" w:hAnsi="Times New Roman"/>
                <w:b/>
                <w:sz w:val="22"/>
                <w:szCs w:val="22"/>
                <w:lang w:eastAsia="ar-SA"/>
              </w:rPr>
            </w:pPr>
            <w:r w:rsidRPr="00DF3010">
              <w:rPr>
                <w:rFonts w:ascii="Times New Roman" w:hAnsi="Times New Roman"/>
                <w:bCs/>
                <w:sz w:val="22"/>
                <w:szCs w:val="22"/>
                <w:lang w:eastAsia="ar-SA"/>
              </w:rPr>
              <w:t>КБК 0000 0000 0000 0000 0130</w:t>
            </w:r>
          </w:p>
          <w:p w14:paraId="4BD8F717" w14:textId="77777777" w:rsidR="009555E0" w:rsidRPr="00DF3010" w:rsidRDefault="009555E0" w:rsidP="009555E0">
            <w:pPr>
              <w:shd w:val="clear" w:color="auto" w:fill="FFFFFF"/>
              <w:rPr>
                <w:rFonts w:ascii="Times New Roman" w:hAnsi="Times New Roman"/>
                <w:b/>
                <w:sz w:val="22"/>
                <w:szCs w:val="22"/>
                <w:lang w:eastAsia="ar-SA"/>
              </w:rPr>
            </w:pPr>
            <w:r w:rsidRPr="00DF3010">
              <w:rPr>
                <w:rFonts w:ascii="Times New Roman" w:hAnsi="Times New Roman"/>
                <w:b/>
                <w:sz w:val="22"/>
                <w:szCs w:val="22"/>
                <w:lang w:eastAsia="ar-SA"/>
              </w:rPr>
              <w:t>Банковские реквизиты</w:t>
            </w:r>
          </w:p>
          <w:p w14:paraId="5D8C0B8A" w14:textId="77777777" w:rsidR="009555E0" w:rsidRPr="00DF3010" w:rsidRDefault="009555E0" w:rsidP="009555E0">
            <w:pPr>
              <w:shd w:val="clear" w:color="auto" w:fill="FFFFFF"/>
              <w:rPr>
                <w:rFonts w:ascii="Times New Roman" w:hAnsi="Times New Roman"/>
                <w:bCs/>
                <w:sz w:val="22"/>
                <w:szCs w:val="22"/>
                <w:u w:val="single"/>
                <w:lang w:eastAsia="ar-SA"/>
              </w:rPr>
            </w:pPr>
            <w:r w:rsidRPr="00DF3010">
              <w:rPr>
                <w:rFonts w:ascii="Times New Roman" w:hAnsi="Times New Roman"/>
                <w:bCs/>
                <w:sz w:val="22"/>
                <w:szCs w:val="22"/>
                <w:u w:val="single"/>
                <w:lang w:eastAsia="ar-SA"/>
              </w:rPr>
              <w:t>Получатель:</w:t>
            </w:r>
          </w:p>
          <w:p w14:paraId="60A39355"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 xml:space="preserve">Комитет финансов Ленинградской области («ДВОРЕЦ ИСКУССТВ ЛЕНИНГРАДСКОЙ ОБЛАСТИ», </w:t>
            </w:r>
            <w:r w:rsidRPr="00DF3010">
              <w:rPr>
                <w:rFonts w:ascii="Times New Roman" w:hAnsi="Times New Roman"/>
                <w:b/>
                <w:sz w:val="22"/>
                <w:szCs w:val="22"/>
                <w:lang w:eastAsia="ar-SA"/>
              </w:rPr>
              <w:t>л/</w:t>
            </w:r>
            <w:proofErr w:type="spellStart"/>
            <w:r w:rsidRPr="00DF3010">
              <w:rPr>
                <w:rFonts w:ascii="Times New Roman" w:hAnsi="Times New Roman"/>
                <w:b/>
                <w:sz w:val="22"/>
                <w:szCs w:val="22"/>
                <w:lang w:eastAsia="ar-SA"/>
              </w:rPr>
              <w:t>сч</w:t>
            </w:r>
            <w:proofErr w:type="spellEnd"/>
            <w:r w:rsidRPr="00DF3010">
              <w:rPr>
                <w:rFonts w:ascii="Times New Roman" w:hAnsi="Times New Roman"/>
                <w:b/>
                <w:sz w:val="22"/>
                <w:szCs w:val="22"/>
                <w:lang w:eastAsia="ar-SA"/>
              </w:rPr>
              <w:t xml:space="preserve"> 20504962006</w:t>
            </w:r>
            <w:r w:rsidRPr="00DF3010">
              <w:rPr>
                <w:rFonts w:ascii="Times New Roman" w:hAnsi="Times New Roman"/>
                <w:bCs/>
                <w:sz w:val="22"/>
                <w:szCs w:val="22"/>
                <w:lang w:eastAsia="ar-SA"/>
              </w:rPr>
              <w:t>)</w:t>
            </w:r>
          </w:p>
          <w:p w14:paraId="70834A2E" w14:textId="0F97526B" w:rsidR="00136B18" w:rsidRPr="00DF3010" w:rsidRDefault="00136B18" w:rsidP="00136B18">
            <w:pPr>
              <w:shd w:val="clear" w:color="auto" w:fill="FFFFFF"/>
              <w:spacing w:line="259" w:lineRule="auto"/>
              <w:rPr>
                <w:rFonts w:ascii="Times New Roman" w:hAnsi="Times New Roman"/>
                <w:bCs/>
                <w:sz w:val="22"/>
                <w:szCs w:val="22"/>
                <w:lang w:eastAsia="ar-SA"/>
              </w:rPr>
            </w:pPr>
            <w:r w:rsidRPr="00DF3010">
              <w:rPr>
                <w:rFonts w:ascii="Times New Roman" w:hAnsi="Times New Roman"/>
                <w:bCs/>
                <w:sz w:val="22"/>
                <w:szCs w:val="22"/>
                <w:u w:val="single"/>
                <w:lang w:eastAsia="ar-SA"/>
              </w:rPr>
              <w:t>Банк получателя:</w:t>
            </w:r>
            <w:r w:rsidRPr="00DF3010">
              <w:rPr>
                <w:rFonts w:ascii="Times New Roman" w:hAnsi="Times New Roman"/>
                <w:bCs/>
                <w:sz w:val="22"/>
                <w:szCs w:val="22"/>
                <w:lang w:eastAsia="ar-SA"/>
              </w:rPr>
              <w:t xml:space="preserve"> Операционно-кассовый центр № 1 Северо-Западного главного управления Центрального банка Российской Федерации (сокращенное наименование – ОК</w:t>
            </w:r>
            <w:r w:rsidR="00860014" w:rsidRPr="00DF3010">
              <w:rPr>
                <w:rFonts w:ascii="Times New Roman" w:hAnsi="Times New Roman"/>
                <w:bCs/>
                <w:sz w:val="22"/>
                <w:szCs w:val="22"/>
                <w:lang w:eastAsia="ar-SA"/>
              </w:rPr>
              <w:t>Ц</w:t>
            </w:r>
            <w:r w:rsidRPr="00DF3010">
              <w:rPr>
                <w:rFonts w:ascii="Times New Roman" w:hAnsi="Times New Roman"/>
                <w:bCs/>
                <w:sz w:val="22"/>
                <w:szCs w:val="22"/>
                <w:lang w:eastAsia="ar-SA"/>
              </w:rPr>
              <w:t xml:space="preserve"> № 1 Северо-Западного ГУ банка России) г. Санкт</w:t>
            </w:r>
            <w:r w:rsidRPr="00DF3010">
              <w:rPr>
                <w:rFonts w:ascii="Times New Roman" w:hAnsi="Times New Roman"/>
                <w:bCs/>
                <w:sz w:val="22"/>
                <w:szCs w:val="22"/>
                <w:lang w:eastAsia="ar-SA"/>
              </w:rPr>
              <w:noBreakHyphen/>
              <w:t>Петербург</w:t>
            </w:r>
          </w:p>
          <w:p w14:paraId="15089B57"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БИК 044030098</w:t>
            </w:r>
          </w:p>
          <w:p w14:paraId="063C1813"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р/</w:t>
            </w:r>
            <w:proofErr w:type="spellStart"/>
            <w:r w:rsidRPr="00DF3010">
              <w:rPr>
                <w:rFonts w:ascii="Times New Roman" w:hAnsi="Times New Roman"/>
                <w:bCs/>
                <w:sz w:val="22"/>
                <w:szCs w:val="22"/>
                <w:lang w:eastAsia="ar-SA"/>
              </w:rPr>
              <w:t>сч</w:t>
            </w:r>
            <w:proofErr w:type="spellEnd"/>
            <w:r w:rsidRPr="00DF3010">
              <w:rPr>
                <w:rFonts w:ascii="Times New Roman" w:hAnsi="Times New Roman"/>
                <w:bCs/>
                <w:sz w:val="22"/>
                <w:szCs w:val="22"/>
                <w:lang w:eastAsia="ar-SA"/>
              </w:rPr>
              <w:t xml:space="preserve"> 0322 4643 4100 0000 4500</w:t>
            </w:r>
          </w:p>
          <w:p w14:paraId="4A743E9C"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к/</w:t>
            </w:r>
            <w:proofErr w:type="spellStart"/>
            <w:r w:rsidRPr="00DF3010">
              <w:rPr>
                <w:rFonts w:ascii="Times New Roman" w:hAnsi="Times New Roman"/>
                <w:bCs/>
                <w:sz w:val="22"/>
                <w:szCs w:val="22"/>
                <w:lang w:eastAsia="ar-SA"/>
              </w:rPr>
              <w:t>сч</w:t>
            </w:r>
            <w:proofErr w:type="spellEnd"/>
            <w:r w:rsidRPr="00DF3010">
              <w:rPr>
                <w:rFonts w:ascii="Times New Roman" w:hAnsi="Times New Roman"/>
                <w:bCs/>
                <w:sz w:val="22"/>
                <w:szCs w:val="22"/>
                <w:lang w:eastAsia="ar-SA"/>
              </w:rPr>
              <w:t xml:space="preserve"> 4010 2810 7453 7000 0098</w:t>
            </w:r>
          </w:p>
          <w:p w14:paraId="6892B8DE" w14:textId="77777777" w:rsidR="009555E0" w:rsidRPr="00DF3010" w:rsidRDefault="009555E0" w:rsidP="009555E0">
            <w:pPr>
              <w:shd w:val="clear" w:color="auto" w:fill="FFFFFF"/>
              <w:rPr>
                <w:rFonts w:ascii="Times New Roman" w:hAnsi="Times New Roman"/>
                <w:bCs/>
                <w:sz w:val="22"/>
                <w:szCs w:val="22"/>
                <w:lang w:eastAsia="ar-SA"/>
              </w:rPr>
            </w:pPr>
            <w:proofErr w:type="spellStart"/>
            <w:proofErr w:type="gramStart"/>
            <w:r w:rsidRPr="00DF3010">
              <w:rPr>
                <w:rFonts w:ascii="Times New Roman" w:hAnsi="Times New Roman"/>
                <w:bCs/>
                <w:sz w:val="22"/>
                <w:szCs w:val="22"/>
                <w:lang w:eastAsia="ar-SA"/>
              </w:rPr>
              <w:t>Эл.почта</w:t>
            </w:r>
            <w:proofErr w:type="spellEnd"/>
            <w:proofErr w:type="gramEnd"/>
            <w:r w:rsidRPr="00DF3010">
              <w:rPr>
                <w:rFonts w:ascii="Times New Roman" w:hAnsi="Times New Roman"/>
                <w:bCs/>
                <w:sz w:val="22"/>
                <w:szCs w:val="22"/>
                <w:lang w:eastAsia="ar-SA"/>
              </w:rPr>
              <w:t xml:space="preserve"> филиала: theater@artlo.ru</w:t>
            </w:r>
          </w:p>
          <w:p w14:paraId="5FCB0074" w14:textId="77777777" w:rsidR="009555E0" w:rsidRPr="00DF3010" w:rsidRDefault="009555E0" w:rsidP="009555E0">
            <w:pPr>
              <w:shd w:val="clear" w:color="auto" w:fill="FFFFFF"/>
              <w:rPr>
                <w:rFonts w:ascii="Times New Roman" w:hAnsi="Times New Roman"/>
                <w:bCs/>
                <w:sz w:val="22"/>
                <w:szCs w:val="22"/>
                <w:lang w:eastAsia="ar-SA"/>
              </w:rPr>
            </w:pPr>
            <w:r w:rsidRPr="00DF3010">
              <w:rPr>
                <w:rFonts w:ascii="Times New Roman" w:hAnsi="Times New Roman"/>
                <w:bCs/>
                <w:sz w:val="22"/>
                <w:szCs w:val="22"/>
                <w:lang w:eastAsia="ar-SA"/>
              </w:rPr>
              <w:t>Сайт филиала: www.artlo.ru</w:t>
            </w:r>
          </w:p>
          <w:p w14:paraId="09DD39E3" w14:textId="77777777" w:rsidR="009555E0" w:rsidRPr="00DF3010" w:rsidRDefault="009555E0" w:rsidP="009555E0">
            <w:pPr>
              <w:shd w:val="clear" w:color="auto" w:fill="FFFFFF"/>
              <w:rPr>
                <w:rFonts w:ascii="Times New Roman" w:hAnsi="Times New Roman"/>
                <w:sz w:val="22"/>
                <w:szCs w:val="22"/>
              </w:rPr>
            </w:pPr>
            <w:r w:rsidRPr="00DF3010">
              <w:rPr>
                <w:rFonts w:ascii="Times New Roman" w:hAnsi="Times New Roman"/>
                <w:bCs/>
                <w:sz w:val="22"/>
                <w:szCs w:val="22"/>
                <w:lang w:eastAsia="ar-SA"/>
              </w:rPr>
              <w:t>Телефон филиала: +7(812)-252-12-31 (приёмная)</w:t>
            </w:r>
          </w:p>
        </w:tc>
        <w:tc>
          <w:tcPr>
            <w:tcW w:w="4678" w:type="dxa"/>
            <w:tcBorders>
              <w:top w:val="nil"/>
              <w:left w:val="nil"/>
              <w:bottom w:val="nil"/>
              <w:right w:val="nil"/>
            </w:tcBorders>
          </w:tcPr>
          <w:p w14:paraId="58D606C2" w14:textId="77777777" w:rsidR="009555E0" w:rsidRPr="00DF3010" w:rsidRDefault="009555E0" w:rsidP="009555E0">
            <w:pPr>
              <w:rPr>
                <w:rFonts w:ascii="Times New Roman" w:hAnsi="Times New Roman"/>
                <w:sz w:val="18"/>
                <w:szCs w:val="18"/>
              </w:rPr>
            </w:pPr>
          </w:p>
        </w:tc>
      </w:tr>
      <w:tr w:rsidR="009555E0" w:rsidRPr="00DF3010" w14:paraId="3D8C0992" w14:textId="77777777" w:rsidTr="00642918">
        <w:trPr>
          <w:trHeight w:val="340"/>
        </w:trPr>
        <w:tc>
          <w:tcPr>
            <w:tcW w:w="4678" w:type="dxa"/>
            <w:gridSpan w:val="4"/>
            <w:tcBorders>
              <w:top w:val="nil"/>
              <w:left w:val="nil"/>
              <w:bottom w:val="nil"/>
              <w:right w:val="nil"/>
            </w:tcBorders>
            <w:vAlign w:val="center"/>
          </w:tcPr>
          <w:p w14:paraId="7315E18B" w14:textId="445922CD" w:rsidR="009555E0" w:rsidRPr="00DF3010" w:rsidRDefault="00ED047A" w:rsidP="009555E0">
            <w:pPr>
              <w:shd w:val="clear" w:color="auto" w:fill="FFFFFF"/>
              <w:rPr>
                <w:rFonts w:ascii="Times New Roman" w:hAnsi="Times New Roman"/>
                <w:sz w:val="22"/>
                <w:szCs w:val="22"/>
              </w:rPr>
            </w:pPr>
            <w:r w:rsidRPr="00DF3010">
              <w:rPr>
                <w:rFonts w:ascii="Times New Roman" w:hAnsi="Times New Roman"/>
                <w:sz w:val="22"/>
                <w:szCs w:val="22"/>
              </w:rPr>
              <w:t>Директор</w:t>
            </w:r>
            <w:r w:rsidR="009555E0" w:rsidRPr="00DF3010">
              <w:rPr>
                <w:rFonts w:ascii="Times New Roman" w:hAnsi="Times New Roman"/>
                <w:sz w:val="22"/>
                <w:szCs w:val="22"/>
              </w:rPr>
              <w:t xml:space="preserve"> филиала</w:t>
            </w:r>
          </w:p>
          <w:p w14:paraId="297A943F" w14:textId="77777777" w:rsidR="009555E0" w:rsidRPr="00DF3010" w:rsidRDefault="009555E0" w:rsidP="009555E0">
            <w:pPr>
              <w:shd w:val="clear" w:color="auto" w:fill="FFFFFF"/>
              <w:rPr>
                <w:rFonts w:ascii="Times New Roman" w:hAnsi="Times New Roman"/>
                <w:b/>
                <w:bCs/>
                <w:sz w:val="22"/>
                <w:szCs w:val="22"/>
              </w:rPr>
            </w:pPr>
            <w:r w:rsidRPr="00DF3010">
              <w:rPr>
                <w:rFonts w:ascii="Times New Roman" w:hAnsi="Times New Roman"/>
                <w:sz w:val="22"/>
                <w:szCs w:val="22"/>
              </w:rPr>
              <w:t>«Дворец искусств Ленинградской области»</w:t>
            </w:r>
          </w:p>
        </w:tc>
        <w:tc>
          <w:tcPr>
            <w:tcW w:w="4678" w:type="dxa"/>
            <w:tcBorders>
              <w:top w:val="nil"/>
              <w:left w:val="nil"/>
              <w:bottom w:val="nil"/>
              <w:right w:val="nil"/>
            </w:tcBorders>
            <w:vAlign w:val="center"/>
          </w:tcPr>
          <w:p w14:paraId="5E960D60" w14:textId="7485AF13" w:rsidR="009555E0" w:rsidRPr="00DF3010" w:rsidRDefault="009555E0" w:rsidP="009555E0">
            <w:pPr>
              <w:rPr>
                <w:rFonts w:ascii="Times New Roman" w:hAnsi="Times New Roman"/>
                <w:bCs/>
                <w:sz w:val="22"/>
                <w:szCs w:val="22"/>
              </w:rPr>
            </w:pPr>
          </w:p>
        </w:tc>
      </w:tr>
      <w:tr w:rsidR="009555E0" w:rsidRPr="00DF3010" w14:paraId="65B405E8" w14:textId="77777777" w:rsidTr="00642918">
        <w:trPr>
          <w:trHeight w:val="340"/>
        </w:trPr>
        <w:tc>
          <w:tcPr>
            <w:tcW w:w="4678" w:type="dxa"/>
            <w:gridSpan w:val="4"/>
            <w:tcBorders>
              <w:top w:val="nil"/>
              <w:left w:val="nil"/>
              <w:bottom w:val="nil"/>
              <w:right w:val="nil"/>
            </w:tcBorders>
            <w:vAlign w:val="center"/>
          </w:tcPr>
          <w:p w14:paraId="4057FCE2" w14:textId="73055EC2" w:rsidR="009555E0" w:rsidRPr="00DF3010" w:rsidRDefault="009555E0" w:rsidP="009555E0">
            <w:pPr>
              <w:shd w:val="clear" w:color="auto" w:fill="FFFFFF"/>
              <w:jc w:val="right"/>
              <w:rPr>
                <w:rFonts w:ascii="Times New Roman" w:hAnsi="Times New Roman"/>
                <w:bCs/>
                <w:sz w:val="22"/>
                <w:szCs w:val="22"/>
              </w:rPr>
            </w:pPr>
            <w:r w:rsidRPr="00DF3010">
              <w:rPr>
                <w:rFonts w:ascii="Times New Roman" w:hAnsi="Times New Roman"/>
                <w:sz w:val="22"/>
                <w:szCs w:val="22"/>
              </w:rPr>
              <w:t>_______________А.</w:t>
            </w:r>
            <w:r w:rsidR="00E02092" w:rsidRPr="00DF3010">
              <w:rPr>
                <w:rFonts w:ascii="Times New Roman" w:hAnsi="Times New Roman"/>
                <w:sz w:val="22"/>
                <w:szCs w:val="22"/>
              </w:rPr>
              <w:t>С. Остриков</w:t>
            </w:r>
          </w:p>
        </w:tc>
        <w:tc>
          <w:tcPr>
            <w:tcW w:w="4678" w:type="dxa"/>
            <w:tcBorders>
              <w:top w:val="nil"/>
              <w:left w:val="nil"/>
              <w:bottom w:val="nil"/>
              <w:right w:val="nil"/>
            </w:tcBorders>
            <w:vAlign w:val="center"/>
          </w:tcPr>
          <w:p w14:paraId="0A8D3196" w14:textId="479A5E78" w:rsidR="009555E0" w:rsidRPr="00DF3010" w:rsidRDefault="009555E0" w:rsidP="009555E0">
            <w:pPr>
              <w:jc w:val="right"/>
              <w:rPr>
                <w:rFonts w:ascii="Times New Roman" w:hAnsi="Times New Roman"/>
                <w:sz w:val="22"/>
                <w:szCs w:val="22"/>
              </w:rPr>
            </w:pPr>
          </w:p>
        </w:tc>
      </w:tr>
      <w:tr w:rsidR="009555E0" w:rsidRPr="00DF3010" w14:paraId="4AB0A00C" w14:textId="77777777" w:rsidTr="00642918">
        <w:trPr>
          <w:trHeight w:val="340"/>
        </w:trPr>
        <w:tc>
          <w:tcPr>
            <w:tcW w:w="4678" w:type="dxa"/>
            <w:gridSpan w:val="4"/>
            <w:tcBorders>
              <w:top w:val="nil"/>
              <w:left w:val="nil"/>
              <w:bottom w:val="nil"/>
              <w:right w:val="nil"/>
            </w:tcBorders>
            <w:vAlign w:val="center"/>
          </w:tcPr>
          <w:p w14:paraId="46537AE2" w14:textId="77777777" w:rsidR="009555E0" w:rsidRPr="00DF3010" w:rsidRDefault="009555E0" w:rsidP="009555E0">
            <w:pPr>
              <w:shd w:val="clear" w:color="auto" w:fill="FFFFFF"/>
              <w:rPr>
                <w:rFonts w:ascii="Times New Roman" w:hAnsi="Times New Roman"/>
                <w:bCs/>
                <w:sz w:val="22"/>
                <w:szCs w:val="22"/>
              </w:rPr>
            </w:pPr>
            <w:r w:rsidRPr="00DF3010">
              <w:rPr>
                <w:rFonts w:ascii="Times New Roman" w:hAnsi="Times New Roman"/>
                <w:bCs/>
                <w:sz w:val="22"/>
                <w:szCs w:val="22"/>
              </w:rPr>
              <w:t>ЭЦП</w:t>
            </w:r>
          </w:p>
        </w:tc>
        <w:tc>
          <w:tcPr>
            <w:tcW w:w="4678" w:type="dxa"/>
            <w:tcBorders>
              <w:top w:val="nil"/>
              <w:left w:val="nil"/>
              <w:bottom w:val="nil"/>
              <w:right w:val="nil"/>
            </w:tcBorders>
            <w:vAlign w:val="center"/>
          </w:tcPr>
          <w:p w14:paraId="0B9E15A2" w14:textId="77777777" w:rsidR="009555E0" w:rsidRPr="00DF3010" w:rsidRDefault="009555E0" w:rsidP="009555E0">
            <w:pPr>
              <w:shd w:val="clear" w:color="auto" w:fill="FFFFFF"/>
              <w:ind w:left="567" w:hanging="567"/>
              <w:textAlignment w:val="baseline"/>
              <w:rPr>
                <w:rFonts w:ascii="Times New Roman" w:hAnsi="Times New Roman"/>
                <w:sz w:val="22"/>
                <w:szCs w:val="22"/>
              </w:rPr>
            </w:pPr>
            <w:r w:rsidRPr="00DF3010">
              <w:rPr>
                <w:rFonts w:ascii="Times New Roman" w:hAnsi="Times New Roman"/>
                <w:sz w:val="22"/>
                <w:szCs w:val="22"/>
              </w:rPr>
              <w:t>ЭЦП</w:t>
            </w:r>
          </w:p>
        </w:tc>
      </w:tr>
    </w:tbl>
    <w:p w14:paraId="74F8CF09" w14:textId="77777777" w:rsidR="00DF1B6A" w:rsidRPr="00DF3010" w:rsidRDefault="00DF1B6A" w:rsidP="00DF1B6A">
      <w:pPr>
        <w:widowControl w:val="0"/>
        <w:jc w:val="right"/>
        <w:rPr>
          <w:rFonts w:eastAsia="Arial Unicode MS"/>
          <w:color w:val="000000"/>
        </w:rPr>
      </w:pPr>
    </w:p>
    <w:p w14:paraId="082B94F1" w14:textId="77777777" w:rsidR="00DF1B6A" w:rsidRPr="00DF3010" w:rsidRDefault="00DF1B6A" w:rsidP="00DF1B6A">
      <w:pPr>
        <w:tabs>
          <w:tab w:val="left" w:pos="7371"/>
        </w:tabs>
        <w:ind w:left="5664"/>
        <w:rPr>
          <w:rFonts w:eastAsia="Calibri"/>
          <w:sz w:val="22"/>
          <w:szCs w:val="22"/>
          <w:lang w:eastAsia="en-US"/>
        </w:rPr>
      </w:pPr>
    </w:p>
    <w:p w14:paraId="0AFDA105" w14:textId="77777777" w:rsidR="00DF1B6A" w:rsidRPr="00DF3010" w:rsidRDefault="00DF1B6A" w:rsidP="00DF1B6A">
      <w:pPr>
        <w:tabs>
          <w:tab w:val="left" w:pos="7371"/>
        </w:tabs>
        <w:ind w:left="5664"/>
        <w:rPr>
          <w:rFonts w:eastAsia="Calibri"/>
          <w:sz w:val="22"/>
          <w:szCs w:val="22"/>
          <w:lang w:eastAsia="en-US"/>
        </w:rPr>
      </w:pPr>
    </w:p>
    <w:p w14:paraId="3F16EA86" w14:textId="77777777" w:rsidR="00DF1B6A" w:rsidRPr="00DF3010" w:rsidRDefault="00DF1B6A" w:rsidP="00DF1B6A">
      <w:pPr>
        <w:tabs>
          <w:tab w:val="left" w:pos="7371"/>
        </w:tabs>
        <w:ind w:left="5664"/>
        <w:rPr>
          <w:rFonts w:eastAsia="Calibri"/>
          <w:sz w:val="22"/>
          <w:szCs w:val="22"/>
          <w:lang w:eastAsia="en-US"/>
        </w:rPr>
      </w:pPr>
    </w:p>
    <w:p w14:paraId="6D2FE8E0" w14:textId="77777777" w:rsidR="00DF1B6A" w:rsidRPr="00DF3010" w:rsidRDefault="00DF1B6A" w:rsidP="00DF1B6A">
      <w:pPr>
        <w:tabs>
          <w:tab w:val="left" w:pos="7371"/>
        </w:tabs>
        <w:ind w:left="5664"/>
        <w:rPr>
          <w:rFonts w:eastAsia="Calibri"/>
          <w:sz w:val="22"/>
          <w:szCs w:val="22"/>
          <w:lang w:eastAsia="en-US"/>
        </w:rPr>
      </w:pPr>
    </w:p>
    <w:p w14:paraId="7324FAF0" w14:textId="77777777" w:rsidR="00DF1B6A" w:rsidRPr="00DF3010" w:rsidRDefault="00DF1B6A" w:rsidP="00DF1B6A">
      <w:pPr>
        <w:tabs>
          <w:tab w:val="left" w:pos="7371"/>
        </w:tabs>
        <w:ind w:left="5664"/>
        <w:rPr>
          <w:rFonts w:eastAsia="Calibri"/>
          <w:sz w:val="22"/>
          <w:szCs w:val="22"/>
          <w:lang w:eastAsia="en-US"/>
        </w:rPr>
      </w:pPr>
    </w:p>
    <w:p w14:paraId="6CBBC3EB" w14:textId="77777777" w:rsidR="00DF1B6A" w:rsidRPr="00DF3010" w:rsidRDefault="00DF1B6A" w:rsidP="00DF1B6A">
      <w:pPr>
        <w:tabs>
          <w:tab w:val="left" w:pos="7371"/>
        </w:tabs>
        <w:ind w:left="5664"/>
        <w:rPr>
          <w:rFonts w:eastAsia="Calibri"/>
          <w:sz w:val="22"/>
          <w:szCs w:val="22"/>
          <w:lang w:eastAsia="en-US"/>
        </w:rPr>
      </w:pPr>
    </w:p>
    <w:p w14:paraId="7A57FC96" w14:textId="77777777" w:rsidR="00DF1B6A" w:rsidRPr="00DF3010" w:rsidRDefault="00DF1B6A" w:rsidP="00DF1B6A">
      <w:pPr>
        <w:tabs>
          <w:tab w:val="left" w:pos="7371"/>
        </w:tabs>
        <w:ind w:left="5664"/>
        <w:rPr>
          <w:rFonts w:eastAsia="Calibri"/>
          <w:sz w:val="22"/>
          <w:szCs w:val="22"/>
          <w:lang w:eastAsia="en-US"/>
        </w:rPr>
      </w:pPr>
    </w:p>
    <w:p w14:paraId="432F7592" w14:textId="77777777" w:rsidR="00DF1B6A" w:rsidRPr="00DF3010" w:rsidRDefault="00DF1B6A" w:rsidP="00DF1B6A">
      <w:pPr>
        <w:tabs>
          <w:tab w:val="left" w:pos="7371"/>
        </w:tabs>
        <w:ind w:left="5664"/>
        <w:rPr>
          <w:rFonts w:eastAsia="Calibri"/>
          <w:sz w:val="22"/>
          <w:szCs w:val="22"/>
          <w:lang w:eastAsia="en-US"/>
        </w:rPr>
      </w:pPr>
    </w:p>
    <w:p w14:paraId="0EBE2B3F" w14:textId="77777777" w:rsidR="00DF1B6A" w:rsidRPr="00DF3010" w:rsidRDefault="00DF1B6A" w:rsidP="00DF1B6A">
      <w:pPr>
        <w:tabs>
          <w:tab w:val="left" w:pos="7371"/>
        </w:tabs>
        <w:ind w:left="5664"/>
        <w:rPr>
          <w:rFonts w:eastAsia="Calibri"/>
          <w:sz w:val="22"/>
          <w:szCs w:val="22"/>
          <w:lang w:eastAsia="en-US"/>
        </w:rPr>
      </w:pPr>
    </w:p>
    <w:p w14:paraId="308DD51F" w14:textId="77777777" w:rsidR="00DF1B6A" w:rsidRPr="00DF3010" w:rsidRDefault="00DF1B6A" w:rsidP="00DF1B6A">
      <w:pPr>
        <w:tabs>
          <w:tab w:val="left" w:pos="7371"/>
        </w:tabs>
        <w:ind w:left="5664"/>
        <w:rPr>
          <w:rFonts w:eastAsia="Calibri"/>
          <w:sz w:val="22"/>
          <w:szCs w:val="22"/>
          <w:lang w:eastAsia="en-US"/>
        </w:rPr>
      </w:pPr>
    </w:p>
    <w:p w14:paraId="4C35D9CE" w14:textId="77777777" w:rsidR="00DF1B6A" w:rsidRPr="00DF3010" w:rsidRDefault="00DF1B6A" w:rsidP="00DF1B6A">
      <w:pPr>
        <w:tabs>
          <w:tab w:val="left" w:pos="7371"/>
        </w:tabs>
        <w:ind w:left="5664"/>
        <w:rPr>
          <w:rFonts w:eastAsia="Calibri"/>
          <w:sz w:val="22"/>
          <w:szCs w:val="22"/>
          <w:lang w:eastAsia="en-US"/>
        </w:rPr>
      </w:pPr>
    </w:p>
    <w:p w14:paraId="48F1A1FB" w14:textId="77777777" w:rsidR="00DF1B6A" w:rsidRPr="00DF3010" w:rsidRDefault="00DF1B6A" w:rsidP="00DF1B6A">
      <w:pPr>
        <w:tabs>
          <w:tab w:val="left" w:pos="7371"/>
        </w:tabs>
        <w:ind w:left="5664"/>
        <w:rPr>
          <w:rFonts w:eastAsia="Calibri"/>
          <w:sz w:val="22"/>
          <w:szCs w:val="22"/>
          <w:lang w:eastAsia="en-US"/>
        </w:rPr>
      </w:pPr>
    </w:p>
    <w:p w14:paraId="78DFF478" w14:textId="77777777" w:rsidR="00DF1B6A" w:rsidRPr="00DF3010" w:rsidRDefault="00DF1B6A" w:rsidP="00DF1B6A">
      <w:pPr>
        <w:tabs>
          <w:tab w:val="left" w:pos="7371"/>
        </w:tabs>
        <w:ind w:left="5664"/>
        <w:rPr>
          <w:rFonts w:eastAsia="Calibri"/>
          <w:sz w:val="22"/>
          <w:szCs w:val="22"/>
          <w:lang w:eastAsia="en-US"/>
        </w:rPr>
      </w:pPr>
    </w:p>
    <w:p w14:paraId="42B29B13" w14:textId="77777777" w:rsidR="00DF1B6A" w:rsidRPr="00DF3010" w:rsidRDefault="00DF1B6A" w:rsidP="00DF1B6A">
      <w:pPr>
        <w:tabs>
          <w:tab w:val="left" w:pos="7371"/>
        </w:tabs>
        <w:ind w:left="5664"/>
        <w:rPr>
          <w:rFonts w:eastAsia="Calibri"/>
          <w:sz w:val="22"/>
          <w:szCs w:val="22"/>
          <w:lang w:eastAsia="en-US"/>
        </w:rPr>
      </w:pPr>
    </w:p>
    <w:p w14:paraId="58F40EED" w14:textId="77777777" w:rsidR="00DF1B6A" w:rsidRPr="00DF3010" w:rsidRDefault="00DF1B6A" w:rsidP="00DF1B6A">
      <w:pPr>
        <w:tabs>
          <w:tab w:val="left" w:pos="7371"/>
        </w:tabs>
        <w:ind w:left="5664"/>
        <w:rPr>
          <w:rFonts w:eastAsia="Calibri"/>
          <w:sz w:val="22"/>
          <w:szCs w:val="22"/>
          <w:lang w:eastAsia="en-US"/>
        </w:rPr>
      </w:pPr>
    </w:p>
    <w:p w14:paraId="25ED90F0" w14:textId="77777777" w:rsidR="00DF1B6A" w:rsidRPr="00DF3010" w:rsidRDefault="00DF1B6A" w:rsidP="00DF1B6A">
      <w:pPr>
        <w:tabs>
          <w:tab w:val="left" w:pos="7371"/>
        </w:tabs>
        <w:ind w:left="5664"/>
        <w:rPr>
          <w:rFonts w:eastAsia="Calibri"/>
          <w:sz w:val="22"/>
          <w:szCs w:val="22"/>
          <w:lang w:eastAsia="en-US"/>
        </w:rPr>
      </w:pPr>
    </w:p>
    <w:p w14:paraId="25DDFDD0" w14:textId="77777777" w:rsidR="00DF1B6A" w:rsidRPr="00DF3010" w:rsidRDefault="00DF1B6A" w:rsidP="00DF1B6A">
      <w:pPr>
        <w:tabs>
          <w:tab w:val="left" w:pos="7371"/>
        </w:tabs>
        <w:ind w:left="5664"/>
        <w:rPr>
          <w:rFonts w:eastAsia="Calibri"/>
          <w:sz w:val="22"/>
          <w:szCs w:val="22"/>
          <w:lang w:eastAsia="en-US"/>
        </w:rPr>
        <w:sectPr w:rsidR="00DF1B6A" w:rsidRPr="00DF3010" w:rsidSect="009555E0">
          <w:footerReference w:type="default" r:id="rId8"/>
          <w:headerReference w:type="first" r:id="rId9"/>
          <w:footerReference w:type="first" r:id="rId10"/>
          <w:pgSz w:w="11906" w:h="16838"/>
          <w:pgMar w:top="851" w:right="851" w:bottom="851" w:left="2041" w:header="425" w:footer="266" w:gutter="0"/>
          <w:cols w:space="708"/>
          <w:titlePg/>
          <w:docGrid w:linePitch="360"/>
        </w:sectPr>
      </w:pPr>
    </w:p>
    <w:p w14:paraId="505ED7FF" w14:textId="77777777" w:rsidR="00DF1B6A" w:rsidRPr="00DF3010" w:rsidRDefault="00DF1B6A" w:rsidP="00DF1B6A">
      <w:pPr>
        <w:tabs>
          <w:tab w:val="left" w:pos="7371"/>
        </w:tabs>
        <w:ind w:left="5664"/>
        <w:rPr>
          <w:rFonts w:eastAsia="Calibri"/>
          <w:sz w:val="22"/>
          <w:szCs w:val="22"/>
          <w:lang w:eastAsia="en-US"/>
        </w:rPr>
      </w:pPr>
      <w:r w:rsidRPr="00DF3010">
        <w:rPr>
          <w:rFonts w:eastAsia="Calibri"/>
          <w:sz w:val="22"/>
          <w:szCs w:val="22"/>
          <w:lang w:eastAsia="en-US"/>
        </w:rPr>
        <w:lastRenderedPageBreak/>
        <w:t>Приложение № 1</w:t>
      </w:r>
    </w:p>
    <w:p w14:paraId="61913DC2" w14:textId="1D179B39" w:rsidR="00DF1B6A" w:rsidRPr="00DF3010" w:rsidRDefault="00DF1B6A" w:rsidP="00DF1B6A">
      <w:pPr>
        <w:tabs>
          <w:tab w:val="left" w:pos="7371"/>
        </w:tabs>
        <w:ind w:left="5664"/>
        <w:rPr>
          <w:rFonts w:eastAsia="Calibri"/>
          <w:sz w:val="22"/>
          <w:szCs w:val="22"/>
          <w:lang w:eastAsia="en-US"/>
        </w:rPr>
      </w:pPr>
      <w:r w:rsidRPr="00DF3010">
        <w:rPr>
          <w:rFonts w:eastAsia="Calibri"/>
          <w:sz w:val="22"/>
          <w:szCs w:val="22"/>
          <w:lang w:eastAsia="en-US"/>
        </w:rPr>
        <w:t xml:space="preserve">к Контракту № </w:t>
      </w:r>
      <w:r w:rsidR="0017705F" w:rsidRPr="00DF3010">
        <w:rPr>
          <w:rFonts w:eastAsia="Calibri"/>
          <w:sz w:val="22"/>
          <w:szCs w:val="22"/>
          <w:lang w:eastAsia="en-US"/>
        </w:rPr>
        <w:t>____</w:t>
      </w:r>
      <w:r w:rsidRPr="00DF3010">
        <w:rPr>
          <w:rFonts w:eastAsia="Calibri"/>
          <w:sz w:val="22"/>
          <w:szCs w:val="22"/>
          <w:lang w:eastAsia="en-US"/>
        </w:rPr>
        <w:t>-р/202</w:t>
      </w:r>
      <w:r w:rsidR="00E02092" w:rsidRPr="00DF3010">
        <w:rPr>
          <w:rFonts w:eastAsia="Calibri"/>
          <w:sz w:val="22"/>
          <w:szCs w:val="22"/>
          <w:lang w:eastAsia="en-US"/>
        </w:rPr>
        <w:t>6</w:t>
      </w:r>
      <w:r w:rsidRPr="00DF3010">
        <w:rPr>
          <w:rFonts w:eastAsia="Calibri"/>
          <w:sz w:val="22"/>
          <w:szCs w:val="22"/>
          <w:lang w:eastAsia="en-US"/>
        </w:rPr>
        <w:t xml:space="preserve"> </w:t>
      </w:r>
    </w:p>
    <w:p w14:paraId="1BFB1970" w14:textId="04BA6172" w:rsidR="00DF1B6A" w:rsidRPr="00DF3010" w:rsidRDefault="00DF1B6A" w:rsidP="00DF1B6A">
      <w:pPr>
        <w:tabs>
          <w:tab w:val="left" w:pos="7371"/>
        </w:tabs>
        <w:ind w:left="5664"/>
        <w:rPr>
          <w:rFonts w:eastAsia="Calibri"/>
          <w:sz w:val="22"/>
          <w:szCs w:val="22"/>
          <w:lang w:eastAsia="en-US"/>
        </w:rPr>
      </w:pPr>
      <w:r w:rsidRPr="00DF3010">
        <w:rPr>
          <w:rFonts w:eastAsia="Calibri"/>
          <w:sz w:val="22"/>
          <w:szCs w:val="22"/>
          <w:lang w:eastAsia="en-US"/>
        </w:rPr>
        <w:t xml:space="preserve">от </w:t>
      </w:r>
      <w:r w:rsidR="0017705F" w:rsidRPr="00DF3010">
        <w:rPr>
          <w:rFonts w:eastAsia="Calibri"/>
          <w:sz w:val="22"/>
          <w:szCs w:val="22"/>
          <w:lang w:eastAsia="en-US"/>
        </w:rPr>
        <w:t>________________</w:t>
      </w:r>
      <w:r w:rsidRPr="00DF3010">
        <w:rPr>
          <w:rFonts w:eastAsia="Calibri"/>
          <w:sz w:val="22"/>
          <w:szCs w:val="22"/>
          <w:lang w:eastAsia="en-US"/>
        </w:rPr>
        <w:t xml:space="preserve"> 202</w:t>
      </w:r>
      <w:r w:rsidR="00E02092" w:rsidRPr="00DF3010">
        <w:rPr>
          <w:rFonts w:eastAsia="Calibri"/>
          <w:sz w:val="22"/>
          <w:szCs w:val="22"/>
          <w:lang w:eastAsia="en-US"/>
        </w:rPr>
        <w:t>6</w:t>
      </w:r>
      <w:r w:rsidRPr="00DF3010">
        <w:rPr>
          <w:rFonts w:eastAsia="Calibri"/>
          <w:sz w:val="22"/>
          <w:szCs w:val="22"/>
          <w:lang w:eastAsia="en-US"/>
        </w:rPr>
        <w:t xml:space="preserve"> г.</w:t>
      </w:r>
    </w:p>
    <w:p w14:paraId="0B0BAEFD" w14:textId="77777777" w:rsidR="00DF1B6A" w:rsidRPr="00DF3010" w:rsidRDefault="00DF1B6A" w:rsidP="00DF1B6A">
      <w:pPr>
        <w:tabs>
          <w:tab w:val="left" w:pos="7371"/>
        </w:tabs>
        <w:ind w:firstLine="851"/>
        <w:jc w:val="both"/>
        <w:rPr>
          <w:rFonts w:eastAsia="Calibri"/>
          <w:sz w:val="22"/>
          <w:szCs w:val="22"/>
          <w:lang w:eastAsia="en-US"/>
        </w:rPr>
      </w:pPr>
    </w:p>
    <w:p w14:paraId="5A44D675" w14:textId="77777777" w:rsidR="00DF1B6A" w:rsidRPr="00DF3010" w:rsidRDefault="00DF1B6A" w:rsidP="00DF1B6A">
      <w:pPr>
        <w:tabs>
          <w:tab w:val="left" w:pos="7371"/>
        </w:tabs>
        <w:ind w:firstLine="851"/>
        <w:jc w:val="both"/>
        <w:rPr>
          <w:rFonts w:eastAsia="Calibri"/>
          <w:sz w:val="22"/>
          <w:szCs w:val="22"/>
          <w:lang w:eastAsia="en-US"/>
        </w:rPr>
      </w:pPr>
    </w:p>
    <w:p w14:paraId="1DE42956" w14:textId="1A84AA8C" w:rsidR="00DF1B6A" w:rsidRPr="00DF3010" w:rsidRDefault="00DF1B6A" w:rsidP="00DF1B6A">
      <w:pPr>
        <w:tabs>
          <w:tab w:val="left" w:pos="7371"/>
        </w:tabs>
        <w:spacing w:after="120"/>
        <w:jc w:val="center"/>
        <w:rPr>
          <w:rFonts w:eastAsia="Calibri"/>
          <w:b/>
          <w:sz w:val="22"/>
          <w:szCs w:val="22"/>
          <w:lang w:eastAsia="en-US"/>
        </w:rPr>
      </w:pPr>
      <w:r w:rsidRPr="00DF3010">
        <w:rPr>
          <w:rFonts w:eastAsia="Calibri"/>
          <w:b/>
          <w:sz w:val="22"/>
          <w:szCs w:val="22"/>
          <w:lang w:eastAsia="en-US"/>
        </w:rPr>
        <w:t>РАСЧЕТ СТОИМОСТИ УСЛУГ</w:t>
      </w:r>
    </w:p>
    <w:p w14:paraId="6E8F7A5F" w14:textId="11569396" w:rsidR="000C37DC" w:rsidRPr="00DF3010" w:rsidRDefault="000C37DC" w:rsidP="00DF1B6A">
      <w:pPr>
        <w:tabs>
          <w:tab w:val="left" w:pos="7371"/>
        </w:tabs>
        <w:spacing w:after="120"/>
        <w:jc w:val="center"/>
        <w:rPr>
          <w:rFonts w:eastAsia="Calibri"/>
          <w:b/>
          <w:sz w:val="22"/>
          <w:szCs w:val="22"/>
          <w:lang w:eastAsia="en-US"/>
        </w:rPr>
      </w:pPr>
    </w:p>
    <w:p w14:paraId="4168ABBF" w14:textId="10EF0725" w:rsidR="000C37DC" w:rsidRPr="00DF3010" w:rsidRDefault="000C37DC" w:rsidP="00DF1B6A">
      <w:pPr>
        <w:tabs>
          <w:tab w:val="left" w:pos="7371"/>
        </w:tabs>
        <w:spacing w:after="120"/>
        <w:jc w:val="center"/>
        <w:rPr>
          <w:rFonts w:eastAsia="Calibri"/>
          <w:b/>
          <w:sz w:val="22"/>
          <w:szCs w:val="22"/>
          <w:lang w:eastAsia="en-US"/>
        </w:rPr>
      </w:pPr>
    </w:p>
    <w:tbl>
      <w:tblPr>
        <w:tblW w:w="9351" w:type="dxa"/>
        <w:tblLayout w:type="fixed"/>
        <w:tblLook w:val="04A0" w:firstRow="1" w:lastRow="0" w:firstColumn="1" w:lastColumn="0" w:noHBand="0" w:noVBand="1"/>
      </w:tblPr>
      <w:tblGrid>
        <w:gridCol w:w="560"/>
        <w:gridCol w:w="2960"/>
        <w:gridCol w:w="1620"/>
        <w:gridCol w:w="1110"/>
        <w:gridCol w:w="1550"/>
        <w:gridCol w:w="1551"/>
      </w:tblGrid>
      <w:tr w:rsidR="000C37DC" w:rsidRPr="00DF3010" w14:paraId="6F110D89" w14:textId="77777777" w:rsidTr="000C37DC">
        <w:trPr>
          <w:trHeight w:val="42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ACA554" w14:textId="77777777" w:rsidR="000C37DC" w:rsidRPr="00DF3010" w:rsidRDefault="000C37DC">
            <w:pPr>
              <w:jc w:val="center"/>
              <w:rPr>
                <w:b/>
                <w:bCs/>
                <w:color w:val="000000"/>
                <w:sz w:val="16"/>
                <w:szCs w:val="16"/>
              </w:rPr>
            </w:pPr>
            <w:r w:rsidRPr="00DF3010">
              <w:rPr>
                <w:b/>
                <w:bCs/>
                <w:color w:val="000000"/>
                <w:sz w:val="16"/>
                <w:szCs w:val="16"/>
              </w:rPr>
              <w:t>№№</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14:paraId="014F6481" w14:textId="77777777" w:rsidR="000C37DC" w:rsidRPr="00DF3010" w:rsidRDefault="000C37DC">
            <w:pPr>
              <w:jc w:val="center"/>
              <w:rPr>
                <w:b/>
                <w:bCs/>
                <w:color w:val="000000"/>
                <w:sz w:val="16"/>
                <w:szCs w:val="16"/>
              </w:rPr>
            </w:pPr>
            <w:r w:rsidRPr="00DF3010">
              <w:rPr>
                <w:b/>
                <w:bCs/>
                <w:color w:val="000000"/>
                <w:sz w:val="16"/>
                <w:szCs w:val="16"/>
              </w:rPr>
              <w:t>Наименование, код ОКПД2</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5DCF6C4C" w14:textId="77777777" w:rsidR="000C37DC" w:rsidRPr="00DF3010" w:rsidRDefault="000C37DC">
            <w:pPr>
              <w:jc w:val="center"/>
              <w:rPr>
                <w:b/>
                <w:bCs/>
                <w:color w:val="000000"/>
                <w:sz w:val="16"/>
                <w:szCs w:val="16"/>
              </w:rPr>
            </w:pPr>
            <w:r w:rsidRPr="00DF3010">
              <w:rPr>
                <w:b/>
                <w:bCs/>
                <w:color w:val="000000"/>
                <w:sz w:val="16"/>
                <w:szCs w:val="16"/>
              </w:rPr>
              <w:t>Кол-во</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97A8BBB" w14:textId="77777777" w:rsidR="000C37DC" w:rsidRPr="00DF3010" w:rsidRDefault="000C37DC">
            <w:pPr>
              <w:jc w:val="center"/>
              <w:rPr>
                <w:b/>
                <w:bCs/>
                <w:color w:val="000000"/>
                <w:sz w:val="16"/>
                <w:szCs w:val="16"/>
              </w:rPr>
            </w:pPr>
            <w:r w:rsidRPr="00DF3010">
              <w:rPr>
                <w:b/>
                <w:bCs/>
                <w:color w:val="000000"/>
                <w:sz w:val="16"/>
                <w:szCs w:val="16"/>
              </w:rPr>
              <w:t>Ед. изм.</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6D4F6E5B" w14:textId="77777777" w:rsidR="000C37DC" w:rsidRPr="00DF3010" w:rsidRDefault="000C37DC">
            <w:pPr>
              <w:jc w:val="center"/>
              <w:rPr>
                <w:b/>
                <w:bCs/>
                <w:color w:val="000000"/>
                <w:sz w:val="16"/>
                <w:szCs w:val="16"/>
              </w:rPr>
            </w:pPr>
            <w:r w:rsidRPr="00DF3010">
              <w:rPr>
                <w:b/>
                <w:bCs/>
                <w:color w:val="000000"/>
                <w:sz w:val="16"/>
                <w:szCs w:val="16"/>
              </w:rPr>
              <w:t>Цена за единицу, руб., без НДС</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14:paraId="1B4988C7" w14:textId="77777777" w:rsidR="000C37DC" w:rsidRPr="00DF3010" w:rsidRDefault="000C37DC">
            <w:pPr>
              <w:jc w:val="center"/>
              <w:rPr>
                <w:b/>
                <w:bCs/>
                <w:color w:val="000000"/>
                <w:sz w:val="16"/>
                <w:szCs w:val="16"/>
              </w:rPr>
            </w:pPr>
            <w:r w:rsidRPr="00DF3010">
              <w:rPr>
                <w:b/>
                <w:bCs/>
                <w:color w:val="000000"/>
                <w:sz w:val="16"/>
                <w:szCs w:val="16"/>
              </w:rPr>
              <w:t>Сумма, руб., без НДС</w:t>
            </w:r>
          </w:p>
        </w:tc>
      </w:tr>
      <w:tr w:rsidR="000C37DC" w:rsidRPr="00DF3010" w14:paraId="0BE38E5A" w14:textId="77777777" w:rsidTr="000C37DC">
        <w:trPr>
          <w:trHeight w:val="1200"/>
        </w:trPr>
        <w:tc>
          <w:tcPr>
            <w:tcW w:w="560" w:type="dxa"/>
            <w:vMerge w:val="restart"/>
            <w:tcBorders>
              <w:top w:val="nil"/>
              <w:left w:val="single" w:sz="4" w:space="0" w:color="auto"/>
              <w:bottom w:val="single" w:sz="4" w:space="0" w:color="000000"/>
              <w:right w:val="single" w:sz="4" w:space="0" w:color="auto"/>
            </w:tcBorders>
            <w:shd w:val="clear" w:color="auto" w:fill="auto"/>
            <w:noWrap/>
            <w:hideMark/>
          </w:tcPr>
          <w:p w14:paraId="7C413967" w14:textId="77777777" w:rsidR="000C37DC" w:rsidRPr="00DF3010" w:rsidRDefault="000C37DC">
            <w:pPr>
              <w:jc w:val="center"/>
              <w:rPr>
                <w:color w:val="000000"/>
                <w:sz w:val="22"/>
                <w:szCs w:val="22"/>
              </w:rPr>
            </w:pPr>
            <w:r w:rsidRPr="00DF3010">
              <w:rPr>
                <w:color w:val="000000"/>
                <w:sz w:val="22"/>
                <w:szCs w:val="22"/>
              </w:rPr>
              <w:t>1</w:t>
            </w:r>
          </w:p>
        </w:tc>
        <w:tc>
          <w:tcPr>
            <w:tcW w:w="2960" w:type="dxa"/>
            <w:tcBorders>
              <w:top w:val="nil"/>
              <w:left w:val="nil"/>
              <w:bottom w:val="single" w:sz="4" w:space="0" w:color="auto"/>
              <w:right w:val="single" w:sz="4" w:space="0" w:color="auto"/>
            </w:tcBorders>
            <w:shd w:val="clear" w:color="auto" w:fill="auto"/>
            <w:hideMark/>
          </w:tcPr>
          <w:p w14:paraId="6D440F57" w14:textId="77777777" w:rsidR="000C37DC" w:rsidRPr="00DF3010" w:rsidRDefault="000C37DC">
            <w:pPr>
              <w:rPr>
                <w:color w:val="000000"/>
                <w:sz w:val="22"/>
                <w:szCs w:val="22"/>
              </w:rPr>
            </w:pPr>
            <w:r w:rsidRPr="00DF3010">
              <w:rPr>
                <w:color w:val="000000"/>
                <w:sz w:val="22"/>
                <w:szCs w:val="22"/>
              </w:rPr>
              <w:t>Разработка пакета документов Системы управления охраной труда для нужд Филиала</w:t>
            </w:r>
          </w:p>
        </w:tc>
        <w:tc>
          <w:tcPr>
            <w:tcW w:w="1620" w:type="dxa"/>
            <w:vMerge w:val="restart"/>
            <w:tcBorders>
              <w:top w:val="nil"/>
              <w:left w:val="single" w:sz="4" w:space="0" w:color="auto"/>
              <w:bottom w:val="single" w:sz="4" w:space="0" w:color="000000"/>
              <w:right w:val="single" w:sz="4" w:space="0" w:color="auto"/>
            </w:tcBorders>
            <w:shd w:val="clear" w:color="auto" w:fill="auto"/>
            <w:noWrap/>
            <w:hideMark/>
          </w:tcPr>
          <w:p w14:paraId="670D5E3C" w14:textId="77777777" w:rsidR="000C37DC" w:rsidRPr="00DF3010" w:rsidRDefault="000C37DC">
            <w:pPr>
              <w:jc w:val="center"/>
              <w:rPr>
                <w:color w:val="000000"/>
                <w:sz w:val="22"/>
                <w:szCs w:val="22"/>
              </w:rPr>
            </w:pPr>
            <w:r w:rsidRPr="00DF3010">
              <w:rPr>
                <w:color w:val="000000"/>
                <w:sz w:val="22"/>
                <w:szCs w:val="22"/>
              </w:rPr>
              <w:t>1</w:t>
            </w:r>
          </w:p>
        </w:tc>
        <w:tc>
          <w:tcPr>
            <w:tcW w:w="1110" w:type="dxa"/>
            <w:vMerge w:val="restart"/>
            <w:tcBorders>
              <w:top w:val="nil"/>
              <w:left w:val="single" w:sz="4" w:space="0" w:color="auto"/>
              <w:bottom w:val="single" w:sz="4" w:space="0" w:color="000000"/>
              <w:right w:val="single" w:sz="4" w:space="0" w:color="auto"/>
            </w:tcBorders>
            <w:shd w:val="clear" w:color="auto" w:fill="auto"/>
            <w:hideMark/>
          </w:tcPr>
          <w:p w14:paraId="06E517B7" w14:textId="77777777" w:rsidR="000C37DC" w:rsidRPr="00DF3010" w:rsidRDefault="000C37DC">
            <w:pPr>
              <w:jc w:val="center"/>
              <w:rPr>
                <w:color w:val="000000"/>
                <w:sz w:val="22"/>
                <w:szCs w:val="22"/>
              </w:rPr>
            </w:pPr>
            <w:r w:rsidRPr="00DF3010">
              <w:rPr>
                <w:color w:val="000000"/>
                <w:sz w:val="22"/>
                <w:szCs w:val="22"/>
              </w:rPr>
              <w:t>Условная единица</w:t>
            </w:r>
          </w:p>
        </w:tc>
        <w:tc>
          <w:tcPr>
            <w:tcW w:w="1550" w:type="dxa"/>
            <w:vMerge w:val="restart"/>
            <w:tcBorders>
              <w:top w:val="nil"/>
              <w:left w:val="single" w:sz="4" w:space="0" w:color="auto"/>
              <w:bottom w:val="single" w:sz="4" w:space="0" w:color="000000"/>
              <w:right w:val="single" w:sz="4" w:space="0" w:color="auto"/>
            </w:tcBorders>
            <w:shd w:val="clear" w:color="auto" w:fill="auto"/>
            <w:noWrap/>
          </w:tcPr>
          <w:p w14:paraId="1DCB7AE2" w14:textId="2590AD0B" w:rsidR="000C37DC" w:rsidRPr="00DF3010" w:rsidRDefault="000C37DC">
            <w:pPr>
              <w:jc w:val="center"/>
              <w:rPr>
                <w:color w:val="000000"/>
                <w:sz w:val="22"/>
                <w:szCs w:val="22"/>
              </w:rPr>
            </w:pPr>
          </w:p>
        </w:tc>
        <w:tc>
          <w:tcPr>
            <w:tcW w:w="1551" w:type="dxa"/>
            <w:vMerge w:val="restart"/>
            <w:tcBorders>
              <w:top w:val="nil"/>
              <w:left w:val="single" w:sz="4" w:space="0" w:color="auto"/>
              <w:bottom w:val="single" w:sz="4" w:space="0" w:color="000000"/>
              <w:right w:val="single" w:sz="4" w:space="0" w:color="auto"/>
            </w:tcBorders>
            <w:shd w:val="clear" w:color="auto" w:fill="auto"/>
            <w:noWrap/>
          </w:tcPr>
          <w:p w14:paraId="2235FACF" w14:textId="0450A9D9" w:rsidR="000C37DC" w:rsidRPr="00DF3010" w:rsidRDefault="000C37DC">
            <w:pPr>
              <w:jc w:val="center"/>
              <w:rPr>
                <w:color w:val="000000"/>
                <w:sz w:val="22"/>
                <w:szCs w:val="22"/>
              </w:rPr>
            </w:pPr>
          </w:p>
        </w:tc>
      </w:tr>
      <w:tr w:rsidR="000C37DC" w:rsidRPr="00DF3010" w14:paraId="74E609D4" w14:textId="77777777" w:rsidTr="000C37DC">
        <w:trPr>
          <w:trHeight w:val="300"/>
        </w:trPr>
        <w:tc>
          <w:tcPr>
            <w:tcW w:w="560" w:type="dxa"/>
            <w:vMerge/>
            <w:tcBorders>
              <w:top w:val="nil"/>
              <w:left w:val="single" w:sz="4" w:space="0" w:color="auto"/>
              <w:bottom w:val="single" w:sz="4" w:space="0" w:color="000000"/>
              <w:right w:val="single" w:sz="4" w:space="0" w:color="auto"/>
            </w:tcBorders>
            <w:vAlign w:val="center"/>
            <w:hideMark/>
          </w:tcPr>
          <w:p w14:paraId="33D8BA2F" w14:textId="77777777" w:rsidR="000C37DC" w:rsidRPr="00DF3010" w:rsidRDefault="000C37DC">
            <w:pPr>
              <w:rPr>
                <w:color w:val="000000"/>
                <w:sz w:val="22"/>
                <w:szCs w:val="22"/>
              </w:rPr>
            </w:pPr>
          </w:p>
        </w:tc>
        <w:tc>
          <w:tcPr>
            <w:tcW w:w="2960" w:type="dxa"/>
            <w:tcBorders>
              <w:top w:val="nil"/>
              <w:left w:val="nil"/>
              <w:bottom w:val="single" w:sz="4" w:space="0" w:color="auto"/>
              <w:right w:val="single" w:sz="4" w:space="0" w:color="auto"/>
            </w:tcBorders>
            <w:shd w:val="clear" w:color="auto" w:fill="auto"/>
            <w:hideMark/>
          </w:tcPr>
          <w:p w14:paraId="1C6B6C5A" w14:textId="77777777" w:rsidR="000C37DC" w:rsidRPr="00DF3010" w:rsidRDefault="000C37DC">
            <w:pPr>
              <w:rPr>
                <w:b/>
                <w:bCs/>
                <w:i/>
                <w:iCs/>
                <w:color w:val="000000"/>
                <w:sz w:val="16"/>
                <w:szCs w:val="16"/>
              </w:rPr>
            </w:pPr>
            <w:r w:rsidRPr="00DF3010">
              <w:rPr>
                <w:b/>
                <w:bCs/>
                <w:i/>
                <w:iCs/>
                <w:color w:val="000000"/>
                <w:sz w:val="16"/>
                <w:szCs w:val="16"/>
              </w:rPr>
              <w:t>74.90.19.190</w:t>
            </w:r>
          </w:p>
        </w:tc>
        <w:tc>
          <w:tcPr>
            <w:tcW w:w="1620" w:type="dxa"/>
            <w:vMerge/>
            <w:tcBorders>
              <w:top w:val="nil"/>
              <w:left w:val="single" w:sz="4" w:space="0" w:color="auto"/>
              <w:bottom w:val="single" w:sz="4" w:space="0" w:color="000000"/>
              <w:right w:val="single" w:sz="4" w:space="0" w:color="auto"/>
            </w:tcBorders>
            <w:vAlign w:val="center"/>
            <w:hideMark/>
          </w:tcPr>
          <w:p w14:paraId="602872EA" w14:textId="77777777" w:rsidR="000C37DC" w:rsidRPr="00DF3010" w:rsidRDefault="000C37DC">
            <w:pPr>
              <w:rPr>
                <w:color w:val="000000"/>
                <w:sz w:val="22"/>
                <w:szCs w:val="22"/>
              </w:rPr>
            </w:pPr>
          </w:p>
        </w:tc>
        <w:tc>
          <w:tcPr>
            <w:tcW w:w="1110" w:type="dxa"/>
            <w:vMerge/>
            <w:tcBorders>
              <w:top w:val="nil"/>
              <w:left w:val="single" w:sz="4" w:space="0" w:color="auto"/>
              <w:bottom w:val="single" w:sz="4" w:space="0" w:color="000000"/>
              <w:right w:val="single" w:sz="4" w:space="0" w:color="auto"/>
            </w:tcBorders>
            <w:vAlign w:val="center"/>
            <w:hideMark/>
          </w:tcPr>
          <w:p w14:paraId="0ACD5A05" w14:textId="77777777" w:rsidR="000C37DC" w:rsidRPr="00DF3010" w:rsidRDefault="000C37DC">
            <w:pPr>
              <w:rPr>
                <w:color w:val="000000"/>
                <w:sz w:val="22"/>
                <w:szCs w:val="22"/>
              </w:rPr>
            </w:pPr>
          </w:p>
        </w:tc>
        <w:tc>
          <w:tcPr>
            <w:tcW w:w="1550" w:type="dxa"/>
            <w:vMerge/>
            <w:tcBorders>
              <w:top w:val="nil"/>
              <w:left w:val="single" w:sz="4" w:space="0" w:color="auto"/>
              <w:bottom w:val="single" w:sz="4" w:space="0" w:color="000000"/>
              <w:right w:val="single" w:sz="4" w:space="0" w:color="auto"/>
            </w:tcBorders>
            <w:vAlign w:val="center"/>
          </w:tcPr>
          <w:p w14:paraId="03033196" w14:textId="77777777" w:rsidR="000C37DC" w:rsidRPr="00DF3010" w:rsidRDefault="000C37DC">
            <w:pPr>
              <w:rPr>
                <w:color w:val="000000"/>
                <w:sz w:val="22"/>
                <w:szCs w:val="22"/>
              </w:rPr>
            </w:pPr>
          </w:p>
        </w:tc>
        <w:tc>
          <w:tcPr>
            <w:tcW w:w="1551" w:type="dxa"/>
            <w:vMerge/>
            <w:tcBorders>
              <w:top w:val="nil"/>
              <w:left w:val="single" w:sz="4" w:space="0" w:color="auto"/>
              <w:bottom w:val="single" w:sz="4" w:space="0" w:color="000000"/>
              <w:right w:val="single" w:sz="4" w:space="0" w:color="auto"/>
            </w:tcBorders>
            <w:vAlign w:val="center"/>
          </w:tcPr>
          <w:p w14:paraId="2C91EAB6" w14:textId="77777777" w:rsidR="000C37DC" w:rsidRPr="00DF3010" w:rsidRDefault="000C37DC">
            <w:pPr>
              <w:rPr>
                <w:color w:val="000000"/>
                <w:sz w:val="22"/>
                <w:szCs w:val="22"/>
              </w:rPr>
            </w:pPr>
          </w:p>
        </w:tc>
      </w:tr>
      <w:tr w:rsidR="000C37DC" w:rsidRPr="00DF3010" w14:paraId="1A3BCCE3" w14:textId="77777777" w:rsidTr="000C37DC">
        <w:trPr>
          <w:trHeight w:val="300"/>
        </w:trPr>
        <w:tc>
          <w:tcPr>
            <w:tcW w:w="560" w:type="dxa"/>
            <w:tcBorders>
              <w:top w:val="nil"/>
              <w:left w:val="single" w:sz="4" w:space="0" w:color="auto"/>
              <w:bottom w:val="single" w:sz="4" w:space="0" w:color="auto"/>
              <w:right w:val="single" w:sz="4" w:space="0" w:color="auto"/>
            </w:tcBorders>
            <w:shd w:val="clear" w:color="auto" w:fill="auto"/>
            <w:noWrap/>
            <w:hideMark/>
          </w:tcPr>
          <w:p w14:paraId="38140653" w14:textId="77777777" w:rsidR="000C37DC" w:rsidRPr="00DF3010" w:rsidRDefault="000C37DC">
            <w:pPr>
              <w:rPr>
                <w:color w:val="000000"/>
                <w:sz w:val="22"/>
                <w:szCs w:val="22"/>
              </w:rPr>
            </w:pPr>
            <w:r w:rsidRPr="00DF3010">
              <w:rPr>
                <w:color w:val="000000"/>
                <w:sz w:val="22"/>
                <w:szCs w:val="22"/>
              </w:rPr>
              <w:t> </w:t>
            </w:r>
          </w:p>
        </w:tc>
        <w:tc>
          <w:tcPr>
            <w:tcW w:w="2960" w:type="dxa"/>
            <w:tcBorders>
              <w:top w:val="nil"/>
              <w:left w:val="nil"/>
              <w:bottom w:val="single" w:sz="4" w:space="0" w:color="auto"/>
              <w:right w:val="single" w:sz="4" w:space="0" w:color="auto"/>
            </w:tcBorders>
            <w:shd w:val="clear" w:color="auto" w:fill="auto"/>
            <w:noWrap/>
            <w:vAlign w:val="bottom"/>
            <w:hideMark/>
          </w:tcPr>
          <w:p w14:paraId="73435ED0" w14:textId="77777777" w:rsidR="000C37DC" w:rsidRPr="00DF3010" w:rsidRDefault="000C37DC">
            <w:pPr>
              <w:rPr>
                <w:color w:val="000000"/>
                <w:sz w:val="22"/>
                <w:szCs w:val="22"/>
              </w:rPr>
            </w:pPr>
            <w:r w:rsidRPr="00DF3010">
              <w:rPr>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center"/>
            <w:hideMark/>
          </w:tcPr>
          <w:p w14:paraId="7A994865" w14:textId="77777777" w:rsidR="000C37DC" w:rsidRPr="00DF3010" w:rsidRDefault="000C37DC">
            <w:pPr>
              <w:jc w:val="center"/>
              <w:rPr>
                <w:b/>
                <w:bCs/>
                <w:color w:val="000000"/>
                <w:sz w:val="22"/>
                <w:szCs w:val="22"/>
              </w:rPr>
            </w:pPr>
            <w:r w:rsidRPr="00DF3010">
              <w:rPr>
                <w:b/>
                <w:bCs/>
                <w:color w:val="000000"/>
                <w:sz w:val="22"/>
                <w:szCs w:val="22"/>
              </w:rPr>
              <w:t>ИТОГО:</w:t>
            </w:r>
          </w:p>
        </w:tc>
        <w:tc>
          <w:tcPr>
            <w:tcW w:w="1110" w:type="dxa"/>
            <w:tcBorders>
              <w:top w:val="nil"/>
              <w:left w:val="nil"/>
              <w:bottom w:val="single" w:sz="4" w:space="0" w:color="auto"/>
              <w:right w:val="single" w:sz="4" w:space="0" w:color="auto"/>
            </w:tcBorders>
            <w:shd w:val="clear" w:color="auto" w:fill="auto"/>
            <w:noWrap/>
            <w:vAlign w:val="bottom"/>
            <w:hideMark/>
          </w:tcPr>
          <w:p w14:paraId="657B4E30" w14:textId="77777777" w:rsidR="000C37DC" w:rsidRPr="00DF3010" w:rsidRDefault="000C37DC">
            <w:pPr>
              <w:rPr>
                <w:color w:val="000000"/>
                <w:sz w:val="22"/>
                <w:szCs w:val="22"/>
              </w:rPr>
            </w:pPr>
            <w:r w:rsidRPr="00DF3010">
              <w:rPr>
                <w:color w:val="000000"/>
                <w:sz w:val="22"/>
                <w:szCs w:val="22"/>
              </w:rPr>
              <w:t> </w:t>
            </w:r>
          </w:p>
        </w:tc>
        <w:tc>
          <w:tcPr>
            <w:tcW w:w="1550" w:type="dxa"/>
            <w:tcBorders>
              <w:top w:val="nil"/>
              <w:left w:val="nil"/>
              <w:bottom w:val="single" w:sz="4" w:space="0" w:color="auto"/>
              <w:right w:val="single" w:sz="4" w:space="0" w:color="auto"/>
            </w:tcBorders>
            <w:shd w:val="clear" w:color="auto" w:fill="auto"/>
            <w:noWrap/>
            <w:vAlign w:val="bottom"/>
          </w:tcPr>
          <w:p w14:paraId="46737F3F" w14:textId="77373FF0" w:rsidR="000C37DC" w:rsidRPr="00DF3010" w:rsidRDefault="000C37DC">
            <w:pPr>
              <w:rPr>
                <w:color w:val="000000"/>
                <w:sz w:val="22"/>
                <w:szCs w:val="22"/>
              </w:rPr>
            </w:pPr>
          </w:p>
        </w:tc>
        <w:tc>
          <w:tcPr>
            <w:tcW w:w="1551" w:type="dxa"/>
            <w:tcBorders>
              <w:top w:val="nil"/>
              <w:left w:val="nil"/>
              <w:bottom w:val="single" w:sz="4" w:space="0" w:color="auto"/>
              <w:right w:val="single" w:sz="4" w:space="0" w:color="auto"/>
            </w:tcBorders>
            <w:shd w:val="clear" w:color="auto" w:fill="auto"/>
            <w:noWrap/>
            <w:vAlign w:val="center"/>
          </w:tcPr>
          <w:p w14:paraId="57E57EBC" w14:textId="3A4B5637" w:rsidR="000C37DC" w:rsidRPr="00DF3010" w:rsidRDefault="000C37DC">
            <w:pPr>
              <w:jc w:val="center"/>
              <w:rPr>
                <w:b/>
                <w:bCs/>
                <w:color w:val="000000"/>
                <w:sz w:val="22"/>
                <w:szCs w:val="22"/>
              </w:rPr>
            </w:pPr>
          </w:p>
        </w:tc>
      </w:tr>
    </w:tbl>
    <w:p w14:paraId="3CF1DF0C" w14:textId="2606A993" w:rsidR="000C37DC" w:rsidRPr="00DF3010" w:rsidRDefault="000C37DC" w:rsidP="00DF1B6A">
      <w:pPr>
        <w:tabs>
          <w:tab w:val="left" w:pos="7371"/>
        </w:tabs>
        <w:spacing w:after="120"/>
        <w:jc w:val="center"/>
        <w:rPr>
          <w:rFonts w:eastAsia="Calibri"/>
          <w:b/>
          <w:sz w:val="22"/>
          <w:szCs w:val="22"/>
          <w:lang w:eastAsia="en-US"/>
        </w:rPr>
      </w:pPr>
    </w:p>
    <w:p w14:paraId="68A43A8D" w14:textId="77777777" w:rsidR="000C37DC" w:rsidRPr="00DF3010" w:rsidRDefault="000C37DC" w:rsidP="00DF1B6A">
      <w:pPr>
        <w:tabs>
          <w:tab w:val="left" w:pos="7371"/>
        </w:tabs>
        <w:spacing w:after="120"/>
        <w:jc w:val="center"/>
        <w:rPr>
          <w:rFonts w:eastAsia="Calibri"/>
          <w:b/>
          <w:sz w:val="22"/>
          <w:szCs w:val="22"/>
          <w:lang w:eastAsia="en-US"/>
        </w:rPr>
      </w:pPr>
    </w:p>
    <w:p w14:paraId="50F7F7C5" w14:textId="77777777" w:rsidR="00DF1B6A" w:rsidRPr="00DF3010" w:rsidRDefault="00DF1B6A" w:rsidP="00DF1B6A">
      <w:pPr>
        <w:tabs>
          <w:tab w:val="left" w:pos="7371"/>
        </w:tabs>
        <w:spacing w:after="120"/>
        <w:jc w:val="center"/>
        <w:rPr>
          <w:rFonts w:eastAsia="Calibri"/>
          <w:b/>
          <w:sz w:val="22"/>
          <w:szCs w:val="22"/>
          <w:lang w:eastAsia="en-US"/>
        </w:rPr>
      </w:pPr>
    </w:p>
    <w:tbl>
      <w:tblPr>
        <w:tblStyle w:val="af2"/>
        <w:tblW w:w="9356" w:type="dxa"/>
        <w:tblLayout w:type="fixed"/>
        <w:tblLook w:val="04A0" w:firstRow="1" w:lastRow="0" w:firstColumn="1" w:lastColumn="0" w:noHBand="0" w:noVBand="1"/>
      </w:tblPr>
      <w:tblGrid>
        <w:gridCol w:w="4678"/>
        <w:gridCol w:w="4678"/>
      </w:tblGrid>
      <w:tr w:rsidR="00DF1B6A" w:rsidRPr="00DF3010" w14:paraId="312553C4" w14:textId="77777777" w:rsidTr="00642918">
        <w:trPr>
          <w:trHeight w:val="340"/>
        </w:trPr>
        <w:tc>
          <w:tcPr>
            <w:tcW w:w="9356" w:type="dxa"/>
            <w:gridSpan w:val="2"/>
            <w:tcBorders>
              <w:top w:val="nil"/>
              <w:left w:val="nil"/>
              <w:bottom w:val="nil"/>
              <w:right w:val="nil"/>
            </w:tcBorders>
          </w:tcPr>
          <w:p w14:paraId="53E91DB4" w14:textId="77777777" w:rsidR="00DF1B6A" w:rsidRPr="00DF3010" w:rsidRDefault="00DF1B6A" w:rsidP="00642918">
            <w:pPr>
              <w:pStyle w:val="1"/>
              <w:spacing w:before="240" w:after="120"/>
              <w:outlineLvl w:val="0"/>
              <w:rPr>
                <w:rFonts w:ascii="Times New Roman" w:hAnsi="Times New Roman" w:cs="Times New Roman"/>
                <w:sz w:val="22"/>
                <w:szCs w:val="22"/>
              </w:rPr>
            </w:pPr>
            <w:r w:rsidRPr="00DF3010">
              <w:rPr>
                <w:rFonts w:ascii="Times New Roman" w:eastAsia="Calibri" w:hAnsi="Times New Roman" w:cs="Times New Roman"/>
                <w:color w:val="auto"/>
                <w:sz w:val="22"/>
                <w:szCs w:val="22"/>
                <w:lang w:eastAsia="ar-SA"/>
              </w:rPr>
              <w:t>ПОДПИСИ СТОРОН</w:t>
            </w:r>
          </w:p>
        </w:tc>
      </w:tr>
      <w:tr w:rsidR="00DF1B6A" w:rsidRPr="00DF3010" w14:paraId="4FE7B9D7" w14:textId="77777777" w:rsidTr="00642918">
        <w:trPr>
          <w:trHeight w:val="340"/>
        </w:trPr>
        <w:tc>
          <w:tcPr>
            <w:tcW w:w="4678" w:type="dxa"/>
            <w:tcBorders>
              <w:top w:val="nil"/>
              <w:left w:val="nil"/>
              <w:bottom w:val="nil"/>
              <w:right w:val="nil"/>
            </w:tcBorders>
            <w:vAlign w:val="center"/>
          </w:tcPr>
          <w:p w14:paraId="000B43B9" w14:textId="77777777" w:rsidR="00DF1B6A" w:rsidRPr="00DF3010" w:rsidRDefault="00DF1B6A" w:rsidP="00642918">
            <w:pPr>
              <w:rPr>
                <w:rFonts w:ascii="Times New Roman" w:eastAsia="Calibri" w:hAnsi="Times New Roman"/>
                <w:sz w:val="22"/>
                <w:szCs w:val="22"/>
                <w:lang w:eastAsia="en-US"/>
              </w:rPr>
            </w:pPr>
            <w:r w:rsidRPr="00DF3010">
              <w:rPr>
                <w:rFonts w:ascii="Times New Roman" w:eastAsia="Calibri" w:hAnsi="Times New Roman"/>
                <w:b/>
                <w:bCs/>
                <w:sz w:val="22"/>
                <w:szCs w:val="22"/>
                <w:lang w:eastAsia="en-US"/>
              </w:rPr>
              <w:t>Заказчик</w:t>
            </w:r>
          </w:p>
        </w:tc>
        <w:tc>
          <w:tcPr>
            <w:tcW w:w="4678" w:type="dxa"/>
            <w:tcBorders>
              <w:top w:val="nil"/>
              <w:left w:val="nil"/>
              <w:bottom w:val="nil"/>
              <w:right w:val="nil"/>
            </w:tcBorders>
            <w:vAlign w:val="center"/>
          </w:tcPr>
          <w:p w14:paraId="4B31C88E" w14:textId="77777777" w:rsidR="00DF1B6A" w:rsidRPr="00DF3010" w:rsidRDefault="00DF1B6A" w:rsidP="00642918">
            <w:pPr>
              <w:rPr>
                <w:rFonts w:ascii="Times New Roman" w:eastAsia="Calibri" w:hAnsi="Times New Roman"/>
                <w:sz w:val="22"/>
                <w:szCs w:val="22"/>
                <w:lang w:eastAsia="en-US"/>
              </w:rPr>
            </w:pPr>
            <w:r w:rsidRPr="00DF3010">
              <w:rPr>
                <w:rFonts w:ascii="Times New Roman" w:eastAsia="Calibri" w:hAnsi="Times New Roman"/>
                <w:b/>
                <w:bCs/>
                <w:sz w:val="22"/>
                <w:szCs w:val="22"/>
                <w:lang w:eastAsia="en-US"/>
              </w:rPr>
              <w:t>Исполнитель</w:t>
            </w:r>
          </w:p>
        </w:tc>
      </w:tr>
      <w:tr w:rsidR="00DF1B6A" w:rsidRPr="00DF3010" w14:paraId="53F670A7" w14:textId="77777777" w:rsidTr="00642918">
        <w:trPr>
          <w:trHeight w:val="340"/>
        </w:trPr>
        <w:tc>
          <w:tcPr>
            <w:tcW w:w="4678" w:type="dxa"/>
            <w:tcBorders>
              <w:top w:val="nil"/>
              <w:left w:val="nil"/>
              <w:bottom w:val="nil"/>
              <w:right w:val="nil"/>
            </w:tcBorders>
            <w:vAlign w:val="center"/>
          </w:tcPr>
          <w:p w14:paraId="07D154CF" w14:textId="77777777" w:rsidR="00DF1B6A" w:rsidRPr="00DF3010" w:rsidRDefault="00DF1B6A" w:rsidP="00642918">
            <w:pPr>
              <w:shd w:val="clear" w:color="auto" w:fill="FFFFFF"/>
              <w:rPr>
                <w:rFonts w:ascii="Times New Roman" w:eastAsia="Calibri" w:hAnsi="Times New Roman"/>
                <w:sz w:val="22"/>
                <w:szCs w:val="22"/>
                <w:lang w:eastAsia="en-US"/>
              </w:rPr>
            </w:pPr>
            <w:r w:rsidRPr="00DF3010">
              <w:rPr>
                <w:rFonts w:ascii="Times New Roman" w:hAnsi="Times New Roman"/>
                <w:b/>
                <w:bCs/>
                <w:sz w:val="22"/>
                <w:szCs w:val="22"/>
              </w:rPr>
              <w:t>«Театр на Васильевском»</w:t>
            </w:r>
          </w:p>
        </w:tc>
        <w:tc>
          <w:tcPr>
            <w:tcW w:w="4678" w:type="dxa"/>
            <w:tcBorders>
              <w:top w:val="nil"/>
              <w:left w:val="nil"/>
              <w:bottom w:val="nil"/>
              <w:right w:val="nil"/>
            </w:tcBorders>
            <w:vAlign w:val="center"/>
          </w:tcPr>
          <w:p w14:paraId="04AF4BAA" w14:textId="3C66B345" w:rsidR="00DF1B6A" w:rsidRPr="00DF3010" w:rsidRDefault="00DF1B6A" w:rsidP="00642918">
            <w:pPr>
              <w:rPr>
                <w:rFonts w:ascii="Times New Roman" w:hAnsi="Times New Roman"/>
                <w:b/>
                <w:sz w:val="22"/>
                <w:szCs w:val="22"/>
              </w:rPr>
            </w:pPr>
          </w:p>
        </w:tc>
      </w:tr>
      <w:tr w:rsidR="00DF1B6A" w:rsidRPr="00DF3010" w14:paraId="1EA07275" w14:textId="77777777" w:rsidTr="00642918">
        <w:trPr>
          <w:trHeight w:val="340"/>
        </w:trPr>
        <w:tc>
          <w:tcPr>
            <w:tcW w:w="4678" w:type="dxa"/>
            <w:tcBorders>
              <w:top w:val="nil"/>
              <w:left w:val="nil"/>
              <w:bottom w:val="nil"/>
              <w:right w:val="nil"/>
            </w:tcBorders>
            <w:vAlign w:val="center"/>
          </w:tcPr>
          <w:p w14:paraId="304CA3D7" w14:textId="7F0DFCEF" w:rsidR="00DF1B6A" w:rsidRPr="00DF3010" w:rsidRDefault="00ED047A" w:rsidP="00642918">
            <w:pPr>
              <w:shd w:val="clear" w:color="auto" w:fill="FFFFFF"/>
              <w:rPr>
                <w:rFonts w:ascii="Times New Roman" w:hAnsi="Times New Roman"/>
                <w:sz w:val="22"/>
                <w:szCs w:val="22"/>
              </w:rPr>
            </w:pPr>
            <w:r w:rsidRPr="00DF3010">
              <w:rPr>
                <w:rFonts w:ascii="Times New Roman" w:hAnsi="Times New Roman"/>
                <w:sz w:val="22"/>
                <w:szCs w:val="22"/>
              </w:rPr>
              <w:t>Директор</w:t>
            </w:r>
            <w:r w:rsidR="00DF1B6A" w:rsidRPr="00DF3010">
              <w:rPr>
                <w:rFonts w:ascii="Times New Roman" w:hAnsi="Times New Roman"/>
                <w:sz w:val="22"/>
                <w:szCs w:val="22"/>
              </w:rPr>
              <w:t xml:space="preserve"> филиала</w:t>
            </w:r>
          </w:p>
          <w:p w14:paraId="07363B89" w14:textId="77777777" w:rsidR="00DF1B6A" w:rsidRPr="00DF3010" w:rsidRDefault="00DF1B6A" w:rsidP="00642918">
            <w:pPr>
              <w:shd w:val="clear" w:color="auto" w:fill="FFFFFF"/>
              <w:rPr>
                <w:rFonts w:ascii="Times New Roman" w:hAnsi="Times New Roman"/>
                <w:b/>
                <w:bCs/>
                <w:sz w:val="22"/>
                <w:szCs w:val="22"/>
              </w:rPr>
            </w:pPr>
            <w:r w:rsidRPr="00DF3010">
              <w:rPr>
                <w:rFonts w:ascii="Times New Roman" w:hAnsi="Times New Roman"/>
                <w:sz w:val="22"/>
                <w:szCs w:val="22"/>
              </w:rPr>
              <w:t>«Дворец искусств Ленинградской области»</w:t>
            </w:r>
          </w:p>
        </w:tc>
        <w:tc>
          <w:tcPr>
            <w:tcW w:w="4678" w:type="dxa"/>
            <w:tcBorders>
              <w:top w:val="nil"/>
              <w:left w:val="nil"/>
              <w:bottom w:val="nil"/>
              <w:right w:val="nil"/>
            </w:tcBorders>
            <w:vAlign w:val="center"/>
          </w:tcPr>
          <w:p w14:paraId="4696B4BC" w14:textId="4AF81FB4" w:rsidR="00DF1B6A" w:rsidRPr="00DF3010" w:rsidRDefault="00DF1B6A" w:rsidP="00642918">
            <w:pPr>
              <w:rPr>
                <w:rFonts w:ascii="Times New Roman" w:hAnsi="Times New Roman"/>
                <w:sz w:val="22"/>
                <w:szCs w:val="22"/>
              </w:rPr>
            </w:pPr>
          </w:p>
        </w:tc>
      </w:tr>
      <w:tr w:rsidR="00DF1B6A" w:rsidRPr="00DF3010" w14:paraId="4F2A6CCA" w14:textId="77777777" w:rsidTr="00642918">
        <w:trPr>
          <w:trHeight w:val="340"/>
        </w:trPr>
        <w:tc>
          <w:tcPr>
            <w:tcW w:w="4678" w:type="dxa"/>
            <w:tcBorders>
              <w:top w:val="nil"/>
              <w:left w:val="nil"/>
              <w:bottom w:val="nil"/>
              <w:right w:val="nil"/>
            </w:tcBorders>
            <w:vAlign w:val="center"/>
          </w:tcPr>
          <w:p w14:paraId="0C53A409" w14:textId="04B7D65C" w:rsidR="00DF1B6A" w:rsidRPr="00DF3010" w:rsidRDefault="00DF1B6A" w:rsidP="00642918">
            <w:pPr>
              <w:shd w:val="clear" w:color="auto" w:fill="FFFFFF"/>
              <w:jc w:val="right"/>
              <w:rPr>
                <w:rFonts w:ascii="Times New Roman" w:hAnsi="Times New Roman"/>
                <w:bCs/>
                <w:sz w:val="22"/>
                <w:szCs w:val="22"/>
              </w:rPr>
            </w:pPr>
            <w:r w:rsidRPr="00DF3010">
              <w:rPr>
                <w:rFonts w:ascii="Times New Roman" w:hAnsi="Times New Roman"/>
                <w:sz w:val="22"/>
                <w:szCs w:val="22"/>
              </w:rPr>
              <w:t>_______________</w:t>
            </w:r>
            <w:r w:rsidR="0017705F" w:rsidRPr="00DF3010">
              <w:rPr>
                <w:rFonts w:ascii="Times New Roman" w:hAnsi="Times New Roman"/>
                <w:sz w:val="22"/>
                <w:szCs w:val="22"/>
              </w:rPr>
              <w:t>А.</w:t>
            </w:r>
            <w:r w:rsidR="00E02092" w:rsidRPr="00DF3010">
              <w:rPr>
                <w:rFonts w:ascii="Times New Roman" w:hAnsi="Times New Roman"/>
                <w:sz w:val="22"/>
                <w:szCs w:val="22"/>
              </w:rPr>
              <w:t>С. Остриков</w:t>
            </w:r>
          </w:p>
        </w:tc>
        <w:tc>
          <w:tcPr>
            <w:tcW w:w="4678" w:type="dxa"/>
            <w:tcBorders>
              <w:top w:val="nil"/>
              <w:left w:val="nil"/>
              <w:bottom w:val="nil"/>
              <w:right w:val="nil"/>
            </w:tcBorders>
            <w:vAlign w:val="center"/>
          </w:tcPr>
          <w:p w14:paraId="7FC8A337" w14:textId="2BE51ABA" w:rsidR="00DF1B6A" w:rsidRPr="00DF3010" w:rsidRDefault="00DF1B6A" w:rsidP="00642918">
            <w:pPr>
              <w:jc w:val="right"/>
              <w:rPr>
                <w:rFonts w:ascii="Times New Roman" w:hAnsi="Times New Roman"/>
                <w:sz w:val="22"/>
                <w:szCs w:val="22"/>
              </w:rPr>
            </w:pPr>
          </w:p>
        </w:tc>
      </w:tr>
      <w:tr w:rsidR="00DF1B6A" w:rsidRPr="00DF3010" w14:paraId="542E90B3" w14:textId="77777777" w:rsidTr="00642918">
        <w:trPr>
          <w:trHeight w:val="340"/>
        </w:trPr>
        <w:tc>
          <w:tcPr>
            <w:tcW w:w="4678" w:type="dxa"/>
            <w:tcBorders>
              <w:top w:val="nil"/>
              <w:left w:val="nil"/>
              <w:bottom w:val="nil"/>
              <w:right w:val="nil"/>
            </w:tcBorders>
            <w:vAlign w:val="center"/>
          </w:tcPr>
          <w:p w14:paraId="299C6C4F" w14:textId="77777777" w:rsidR="00DF1B6A" w:rsidRPr="00DF3010" w:rsidRDefault="00DF1B6A" w:rsidP="00642918">
            <w:pPr>
              <w:shd w:val="clear" w:color="auto" w:fill="FFFFFF"/>
              <w:rPr>
                <w:rFonts w:ascii="Times New Roman" w:hAnsi="Times New Roman"/>
                <w:bCs/>
                <w:sz w:val="22"/>
                <w:szCs w:val="22"/>
              </w:rPr>
            </w:pPr>
            <w:r w:rsidRPr="00DF3010">
              <w:rPr>
                <w:rFonts w:ascii="Times New Roman" w:hAnsi="Times New Roman"/>
                <w:bCs/>
                <w:sz w:val="22"/>
                <w:szCs w:val="22"/>
              </w:rPr>
              <w:t>ЭЦП</w:t>
            </w:r>
          </w:p>
        </w:tc>
        <w:tc>
          <w:tcPr>
            <w:tcW w:w="4678" w:type="dxa"/>
            <w:tcBorders>
              <w:top w:val="nil"/>
              <w:left w:val="nil"/>
              <w:bottom w:val="nil"/>
              <w:right w:val="nil"/>
            </w:tcBorders>
            <w:vAlign w:val="center"/>
          </w:tcPr>
          <w:p w14:paraId="70F3CDE4" w14:textId="77777777" w:rsidR="00DF1B6A" w:rsidRPr="00DF3010" w:rsidRDefault="00DF1B6A" w:rsidP="00642918">
            <w:pPr>
              <w:shd w:val="clear" w:color="auto" w:fill="FFFFFF"/>
              <w:ind w:left="567" w:hanging="567"/>
              <w:textAlignment w:val="baseline"/>
              <w:rPr>
                <w:rFonts w:ascii="Times New Roman" w:hAnsi="Times New Roman"/>
                <w:sz w:val="22"/>
                <w:szCs w:val="22"/>
              </w:rPr>
            </w:pPr>
            <w:r w:rsidRPr="00DF3010">
              <w:rPr>
                <w:rFonts w:ascii="Times New Roman" w:hAnsi="Times New Roman"/>
                <w:sz w:val="22"/>
                <w:szCs w:val="22"/>
              </w:rPr>
              <w:t>ЭЦП</w:t>
            </w:r>
          </w:p>
        </w:tc>
      </w:tr>
    </w:tbl>
    <w:p w14:paraId="1971FA06" w14:textId="77777777" w:rsidR="00DF1B6A" w:rsidRPr="00DF3010" w:rsidRDefault="00DF1B6A" w:rsidP="00DF1B6A">
      <w:pPr>
        <w:tabs>
          <w:tab w:val="left" w:pos="7371"/>
        </w:tabs>
        <w:ind w:left="5664"/>
        <w:rPr>
          <w:rFonts w:eastAsia="Calibri"/>
          <w:sz w:val="22"/>
          <w:szCs w:val="22"/>
          <w:lang w:eastAsia="en-US"/>
        </w:rPr>
      </w:pPr>
    </w:p>
    <w:p w14:paraId="4491673C" w14:textId="77777777" w:rsidR="00DF1B6A" w:rsidRPr="00DF3010" w:rsidRDefault="00DF1B6A" w:rsidP="00DF1B6A">
      <w:pPr>
        <w:tabs>
          <w:tab w:val="left" w:pos="7371"/>
        </w:tabs>
        <w:ind w:left="5664"/>
        <w:rPr>
          <w:rFonts w:eastAsia="Calibri"/>
          <w:sz w:val="22"/>
          <w:szCs w:val="22"/>
          <w:lang w:eastAsia="en-US"/>
        </w:rPr>
      </w:pPr>
    </w:p>
    <w:p w14:paraId="7D31A67F" w14:textId="77777777" w:rsidR="000C37DC" w:rsidRPr="00DF3010" w:rsidRDefault="000C37DC" w:rsidP="000C37DC">
      <w:pPr>
        <w:tabs>
          <w:tab w:val="left" w:pos="7371"/>
        </w:tabs>
        <w:ind w:left="5664"/>
        <w:rPr>
          <w:rFonts w:eastAsia="Calibri"/>
          <w:sz w:val="22"/>
          <w:szCs w:val="22"/>
          <w:lang w:eastAsia="en-US"/>
        </w:rPr>
      </w:pPr>
    </w:p>
    <w:p w14:paraId="05B52B13" w14:textId="77777777" w:rsidR="000C37DC" w:rsidRPr="00DF3010" w:rsidRDefault="000C37DC" w:rsidP="000C37DC">
      <w:pPr>
        <w:tabs>
          <w:tab w:val="left" w:pos="7371"/>
        </w:tabs>
        <w:ind w:left="5664"/>
        <w:rPr>
          <w:rFonts w:eastAsia="Calibri"/>
          <w:sz w:val="22"/>
          <w:szCs w:val="22"/>
          <w:lang w:eastAsia="en-US"/>
        </w:rPr>
      </w:pPr>
    </w:p>
    <w:p w14:paraId="11FF5D76" w14:textId="77777777" w:rsidR="000C37DC" w:rsidRPr="00DF3010" w:rsidRDefault="000C37DC" w:rsidP="000C37DC">
      <w:pPr>
        <w:tabs>
          <w:tab w:val="left" w:pos="7371"/>
        </w:tabs>
        <w:ind w:left="5664"/>
        <w:rPr>
          <w:rFonts w:eastAsia="Calibri"/>
          <w:sz w:val="22"/>
          <w:szCs w:val="22"/>
          <w:lang w:eastAsia="en-US"/>
        </w:rPr>
      </w:pPr>
    </w:p>
    <w:p w14:paraId="05E3C91B" w14:textId="77777777" w:rsidR="000C37DC" w:rsidRPr="00DF3010" w:rsidRDefault="000C37DC" w:rsidP="000C37DC">
      <w:pPr>
        <w:tabs>
          <w:tab w:val="left" w:pos="7371"/>
        </w:tabs>
        <w:ind w:left="5664"/>
        <w:rPr>
          <w:rFonts w:eastAsia="Calibri"/>
          <w:sz w:val="22"/>
          <w:szCs w:val="22"/>
          <w:lang w:eastAsia="en-US"/>
        </w:rPr>
      </w:pPr>
    </w:p>
    <w:p w14:paraId="3148D939" w14:textId="77777777" w:rsidR="000C37DC" w:rsidRPr="00DF3010" w:rsidRDefault="000C37DC" w:rsidP="000C37DC">
      <w:pPr>
        <w:tabs>
          <w:tab w:val="left" w:pos="7371"/>
        </w:tabs>
        <w:ind w:left="5664"/>
        <w:rPr>
          <w:rFonts w:eastAsia="Calibri"/>
          <w:sz w:val="22"/>
          <w:szCs w:val="22"/>
          <w:lang w:eastAsia="en-US"/>
        </w:rPr>
      </w:pPr>
    </w:p>
    <w:p w14:paraId="7FB94671" w14:textId="77777777" w:rsidR="000C37DC" w:rsidRPr="00DF3010" w:rsidRDefault="000C37DC" w:rsidP="000C37DC">
      <w:pPr>
        <w:tabs>
          <w:tab w:val="left" w:pos="7371"/>
        </w:tabs>
        <w:ind w:left="5664"/>
        <w:rPr>
          <w:rFonts w:eastAsia="Calibri"/>
          <w:sz w:val="22"/>
          <w:szCs w:val="22"/>
          <w:lang w:eastAsia="en-US"/>
        </w:rPr>
      </w:pPr>
    </w:p>
    <w:p w14:paraId="31FDD3B5" w14:textId="77777777" w:rsidR="000C37DC" w:rsidRPr="00DF3010" w:rsidRDefault="000C37DC" w:rsidP="000C37DC">
      <w:pPr>
        <w:tabs>
          <w:tab w:val="left" w:pos="7371"/>
        </w:tabs>
        <w:ind w:left="5664"/>
        <w:rPr>
          <w:rFonts w:eastAsia="Calibri"/>
          <w:sz w:val="22"/>
          <w:szCs w:val="22"/>
          <w:lang w:eastAsia="en-US"/>
        </w:rPr>
      </w:pPr>
    </w:p>
    <w:p w14:paraId="75AE9E0F" w14:textId="77777777" w:rsidR="000C37DC" w:rsidRPr="00DF3010" w:rsidRDefault="000C37DC" w:rsidP="000C37DC">
      <w:pPr>
        <w:tabs>
          <w:tab w:val="left" w:pos="7371"/>
        </w:tabs>
        <w:ind w:left="5664"/>
        <w:rPr>
          <w:rFonts w:eastAsia="Calibri"/>
          <w:sz w:val="22"/>
          <w:szCs w:val="22"/>
          <w:lang w:eastAsia="en-US"/>
        </w:rPr>
      </w:pPr>
    </w:p>
    <w:p w14:paraId="665F42B0" w14:textId="77777777" w:rsidR="000C37DC" w:rsidRPr="00DF3010" w:rsidRDefault="000C37DC" w:rsidP="000C37DC">
      <w:pPr>
        <w:tabs>
          <w:tab w:val="left" w:pos="7371"/>
        </w:tabs>
        <w:ind w:left="5664"/>
        <w:rPr>
          <w:rFonts w:eastAsia="Calibri"/>
          <w:sz w:val="22"/>
          <w:szCs w:val="22"/>
          <w:lang w:eastAsia="en-US"/>
        </w:rPr>
      </w:pPr>
    </w:p>
    <w:p w14:paraId="40C0A44C" w14:textId="77777777" w:rsidR="000C37DC" w:rsidRPr="00DF3010" w:rsidRDefault="000C37DC" w:rsidP="000C37DC">
      <w:pPr>
        <w:tabs>
          <w:tab w:val="left" w:pos="7371"/>
        </w:tabs>
        <w:ind w:left="5664"/>
        <w:rPr>
          <w:rFonts w:eastAsia="Calibri"/>
          <w:sz w:val="22"/>
          <w:szCs w:val="22"/>
          <w:lang w:eastAsia="en-US"/>
        </w:rPr>
      </w:pPr>
    </w:p>
    <w:p w14:paraId="779142FB" w14:textId="77777777" w:rsidR="000C37DC" w:rsidRPr="00DF3010" w:rsidRDefault="000C37DC" w:rsidP="000C37DC">
      <w:pPr>
        <w:tabs>
          <w:tab w:val="left" w:pos="7371"/>
        </w:tabs>
        <w:ind w:left="5664"/>
        <w:rPr>
          <w:rFonts w:eastAsia="Calibri"/>
          <w:sz w:val="22"/>
          <w:szCs w:val="22"/>
          <w:lang w:eastAsia="en-US"/>
        </w:rPr>
      </w:pPr>
    </w:p>
    <w:p w14:paraId="5D067D8A" w14:textId="77777777" w:rsidR="000C37DC" w:rsidRPr="00DF3010" w:rsidRDefault="000C37DC" w:rsidP="000C37DC">
      <w:pPr>
        <w:tabs>
          <w:tab w:val="left" w:pos="7371"/>
        </w:tabs>
        <w:ind w:left="5664"/>
        <w:rPr>
          <w:rFonts w:eastAsia="Calibri"/>
          <w:sz w:val="22"/>
          <w:szCs w:val="22"/>
          <w:lang w:eastAsia="en-US"/>
        </w:rPr>
      </w:pPr>
    </w:p>
    <w:p w14:paraId="07107A8A" w14:textId="77777777" w:rsidR="000C37DC" w:rsidRPr="00DF3010" w:rsidRDefault="000C37DC" w:rsidP="000C37DC">
      <w:pPr>
        <w:tabs>
          <w:tab w:val="left" w:pos="7371"/>
        </w:tabs>
        <w:ind w:left="5664"/>
        <w:rPr>
          <w:rFonts w:eastAsia="Calibri"/>
          <w:sz w:val="22"/>
          <w:szCs w:val="22"/>
          <w:lang w:eastAsia="en-US"/>
        </w:rPr>
      </w:pPr>
    </w:p>
    <w:p w14:paraId="26811B49" w14:textId="77777777" w:rsidR="000C37DC" w:rsidRPr="00DF3010" w:rsidRDefault="000C37DC" w:rsidP="000C37DC">
      <w:pPr>
        <w:tabs>
          <w:tab w:val="left" w:pos="7371"/>
        </w:tabs>
        <w:ind w:left="5664"/>
        <w:rPr>
          <w:rFonts w:eastAsia="Calibri"/>
          <w:sz w:val="22"/>
          <w:szCs w:val="22"/>
          <w:lang w:eastAsia="en-US"/>
        </w:rPr>
      </w:pPr>
    </w:p>
    <w:p w14:paraId="29BAEA9B" w14:textId="77777777" w:rsidR="000C37DC" w:rsidRPr="00DF3010" w:rsidRDefault="000C37DC" w:rsidP="000C37DC">
      <w:pPr>
        <w:tabs>
          <w:tab w:val="left" w:pos="7371"/>
        </w:tabs>
        <w:ind w:left="5664"/>
        <w:rPr>
          <w:rFonts w:eastAsia="Calibri"/>
          <w:sz w:val="22"/>
          <w:szCs w:val="22"/>
          <w:lang w:eastAsia="en-US"/>
        </w:rPr>
      </w:pPr>
    </w:p>
    <w:p w14:paraId="2AB7E0D5" w14:textId="77777777" w:rsidR="000C37DC" w:rsidRPr="00DF3010" w:rsidRDefault="000C37DC" w:rsidP="000C37DC">
      <w:pPr>
        <w:tabs>
          <w:tab w:val="left" w:pos="7371"/>
        </w:tabs>
        <w:ind w:left="5664"/>
        <w:rPr>
          <w:rFonts w:eastAsia="Calibri"/>
          <w:sz w:val="22"/>
          <w:szCs w:val="22"/>
          <w:lang w:eastAsia="en-US"/>
        </w:rPr>
      </w:pPr>
    </w:p>
    <w:p w14:paraId="072E025D" w14:textId="77777777" w:rsidR="000C37DC" w:rsidRPr="00DF3010" w:rsidRDefault="000C37DC" w:rsidP="000C37DC">
      <w:pPr>
        <w:tabs>
          <w:tab w:val="left" w:pos="7371"/>
        </w:tabs>
        <w:ind w:left="5664"/>
        <w:rPr>
          <w:rFonts w:eastAsia="Calibri"/>
          <w:sz w:val="22"/>
          <w:szCs w:val="22"/>
          <w:lang w:eastAsia="en-US"/>
        </w:rPr>
      </w:pPr>
    </w:p>
    <w:p w14:paraId="0033A928" w14:textId="77777777" w:rsidR="000C37DC" w:rsidRPr="00DF3010" w:rsidRDefault="000C37DC" w:rsidP="000C37DC">
      <w:pPr>
        <w:tabs>
          <w:tab w:val="left" w:pos="7371"/>
        </w:tabs>
        <w:ind w:left="5664"/>
        <w:rPr>
          <w:rFonts w:eastAsia="Calibri"/>
          <w:sz w:val="22"/>
          <w:szCs w:val="22"/>
          <w:lang w:eastAsia="en-US"/>
        </w:rPr>
      </w:pPr>
    </w:p>
    <w:p w14:paraId="174B5F6D" w14:textId="77777777" w:rsidR="000C37DC" w:rsidRPr="00DF3010" w:rsidRDefault="000C37DC" w:rsidP="000C37DC">
      <w:pPr>
        <w:tabs>
          <w:tab w:val="left" w:pos="7371"/>
        </w:tabs>
        <w:ind w:left="5664"/>
        <w:rPr>
          <w:rFonts w:eastAsia="Calibri"/>
          <w:sz w:val="22"/>
          <w:szCs w:val="22"/>
          <w:lang w:eastAsia="en-US"/>
        </w:rPr>
      </w:pPr>
    </w:p>
    <w:p w14:paraId="13F20A33" w14:textId="77777777" w:rsidR="000C37DC" w:rsidRPr="00DF3010" w:rsidRDefault="000C37DC" w:rsidP="000C37DC">
      <w:pPr>
        <w:tabs>
          <w:tab w:val="left" w:pos="7371"/>
        </w:tabs>
        <w:ind w:left="5664"/>
        <w:rPr>
          <w:rFonts w:eastAsia="Calibri"/>
          <w:sz w:val="22"/>
          <w:szCs w:val="22"/>
          <w:lang w:eastAsia="en-US"/>
        </w:rPr>
      </w:pPr>
    </w:p>
    <w:p w14:paraId="46E70A4B" w14:textId="77777777" w:rsidR="000C37DC" w:rsidRPr="00DF3010" w:rsidRDefault="000C37DC" w:rsidP="000C37DC">
      <w:pPr>
        <w:tabs>
          <w:tab w:val="left" w:pos="7371"/>
        </w:tabs>
        <w:ind w:left="5664"/>
        <w:rPr>
          <w:rFonts w:eastAsia="Calibri"/>
          <w:sz w:val="22"/>
          <w:szCs w:val="22"/>
          <w:lang w:eastAsia="en-US"/>
        </w:rPr>
      </w:pPr>
    </w:p>
    <w:p w14:paraId="2ACCA4A5" w14:textId="77777777" w:rsidR="000C37DC" w:rsidRPr="00DF3010" w:rsidRDefault="000C37DC" w:rsidP="000C37DC">
      <w:pPr>
        <w:tabs>
          <w:tab w:val="left" w:pos="7371"/>
        </w:tabs>
        <w:ind w:left="5664"/>
        <w:rPr>
          <w:rFonts w:eastAsia="Calibri"/>
          <w:sz w:val="22"/>
          <w:szCs w:val="22"/>
          <w:lang w:eastAsia="en-US"/>
        </w:rPr>
      </w:pPr>
    </w:p>
    <w:p w14:paraId="40FD2E1A" w14:textId="77777777" w:rsidR="00DF3010" w:rsidRPr="00DF3010" w:rsidRDefault="00DF3010" w:rsidP="000C37DC">
      <w:pPr>
        <w:tabs>
          <w:tab w:val="left" w:pos="7371"/>
        </w:tabs>
        <w:ind w:left="5664"/>
        <w:rPr>
          <w:rFonts w:eastAsia="Calibri"/>
          <w:sz w:val="22"/>
          <w:szCs w:val="22"/>
          <w:lang w:eastAsia="en-US"/>
        </w:rPr>
      </w:pPr>
    </w:p>
    <w:p w14:paraId="31F56FCB" w14:textId="77777777" w:rsidR="00DF3010" w:rsidRPr="00DF3010" w:rsidRDefault="00DF3010" w:rsidP="000C37DC">
      <w:pPr>
        <w:tabs>
          <w:tab w:val="left" w:pos="7371"/>
        </w:tabs>
        <w:ind w:left="5664"/>
        <w:rPr>
          <w:rFonts w:eastAsia="Calibri"/>
          <w:sz w:val="22"/>
          <w:szCs w:val="22"/>
          <w:lang w:eastAsia="en-US"/>
        </w:rPr>
      </w:pPr>
    </w:p>
    <w:p w14:paraId="23088C71" w14:textId="77777777" w:rsidR="00DF3010" w:rsidRPr="00DF3010" w:rsidRDefault="00DF3010" w:rsidP="000C37DC">
      <w:pPr>
        <w:tabs>
          <w:tab w:val="left" w:pos="7371"/>
        </w:tabs>
        <w:ind w:left="5664"/>
        <w:rPr>
          <w:rFonts w:eastAsia="Calibri"/>
          <w:sz w:val="22"/>
          <w:szCs w:val="22"/>
          <w:lang w:eastAsia="en-US"/>
        </w:rPr>
      </w:pPr>
    </w:p>
    <w:p w14:paraId="36700A20" w14:textId="2FCE93CB" w:rsidR="000C37DC" w:rsidRPr="00DF3010" w:rsidRDefault="000C37DC" w:rsidP="000C37DC">
      <w:pPr>
        <w:tabs>
          <w:tab w:val="left" w:pos="7371"/>
        </w:tabs>
        <w:ind w:left="5664"/>
        <w:rPr>
          <w:rFonts w:eastAsia="Calibri"/>
          <w:sz w:val="22"/>
          <w:szCs w:val="22"/>
          <w:lang w:eastAsia="en-US"/>
        </w:rPr>
      </w:pPr>
      <w:r w:rsidRPr="00DF3010">
        <w:rPr>
          <w:rFonts w:eastAsia="Calibri"/>
          <w:sz w:val="22"/>
          <w:szCs w:val="22"/>
          <w:lang w:eastAsia="en-US"/>
        </w:rPr>
        <w:lastRenderedPageBreak/>
        <w:t xml:space="preserve">Приложение № </w:t>
      </w:r>
      <w:r w:rsidRPr="00DF3010">
        <w:rPr>
          <w:rFonts w:eastAsia="Calibri"/>
          <w:sz w:val="22"/>
          <w:szCs w:val="22"/>
          <w:lang w:eastAsia="en-US"/>
        </w:rPr>
        <w:t>2</w:t>
      </w:r>
    </w:p>
    <w:p w14:paraId="0341375C" w14:textId="77777777" w:rsidR="000C37DC" w:rsidRPr="00DF3010" w:rsidRDefault="000C37DC" w:rsidP="000C37DC">
      <w:pPr>
        <w:tabs>
          <w:tab w:val="left" w:pos="7371"/>
        </w:tabs>
        <w:ind w:left="5664"/>
        <w:rPr>
          <w:rFonts w:eastAsia="Calibri"/>
          <w:sz w:val="22"/>
          <w:szCs w:val="22"/>
          <w:lang w:eastAsia="en-US"/>
        </w:rPr>
      </w:pPr>
      <w:r w:rsidRPr="00DF3010">
        <w:rPr>
          <w:rFonts w:eastAsia="Calibri"/>
          <w:sz w:val="22"/>
          <w:szCs w:val="22"/>
          <w:lang w:eastAsia="en-US"/>
        </w:rPr>
        <w:t xml:space="preserve">к Контракту № ____-р/2026 </w:t>
      </w:r>
    </w:p>
    <w:p w14:paraId="77F56DB4" w14:textId="77777777" w:rsidR="000C37DC" w:rsidRPr="00DF3010" w:rsidRDefault="000C37DC" w:rsidP="000C37DC">
      <w:pPr>
        <w:tabs>
          <w:tab w:val="left" w:pos="7371"/>
        </w:tabs>
        <w:ind w:left="5664"/>
        <w:rPr>
          <w:rFonts w:eastAsia="Calibri"/>
          <w:sz w:val="22"/>
          <w:szCs w:val="22"/>
          <w:lang w:eastAsia="en-US"/>
        </w:rPr>
      </w:pPr>
      <w:r w:rsidRPr="00DF3010">
        <w:rPr>
          <w:rFonts w:eastAsia="Calibri"/>
          <w:sz w:val="22"/>
          <w:szCs w:val="22"/>
          <w:lang w:eastAsia="en-US"/>
        </w:rPr>
        <w:t>от ________________ 2026 г.</w:t>
      </w:r>
    </w:p>
    <w:p w14:paraId="6DF83032" w14:textId="71ECAA7B" w:rsidR="00DF1B6A" w:rsidRPr="00DF3010" w:rsidRDefault="000C37DC" w:rsidP="000C37DC">
      <w:pPr>
        <w:tabs>
          <w:tab w:val="left" w:pos="7371"/>
        </w:tabs>
        <w:rPr>
          <w:rFonts w:eastAsia="Calibri"/>
          <w:sz w:val="22"/>
          <w:szCs w:val="22"/>
          <w:lang w:eastAsia="en-US"/>
        </w:rPr>
      </w:pPr>
      <w:r w:rsidRPr="00DF3010">
        <w:rPr>
          <w:rFonts w:eastAsia="Calibri"/>
          <w:noProof/>
          <w:sz w:val="22"/>
          <w:szCs w:val="22"/>
          <w:lang w:eastAsia="en-US"/>
        </w:rPr>
        <w:drawing>
          <wp:inline distT="0" distB="0" distL="0" distR="0" wp14:anchorId="266170D2" wp14:editId="74D386F0">
            <wp:extent cx="6353175" cy="8285480"/>
            <wp:effectExtent l="0" t="0" r="952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1967" b="6372"/>
                    <a:stretch/>
                  </pic:blipFill>
                  <pic:spPr bwMode="auto">
                    <a:xfrm>
                      <a:off x="0" y="0"/>
                      <a:ext cx="6353175" cy="8285480"/>
                    </a:xfrm>
                    <a:prstGeom prst="rect">
                      <a:avLst/>
                    </a:prstGeom>
                    <a:noFill/>
                    <a:ln>
                      <a:noFill/>
                    </a:ln>
                    <a:extLst>
                      <a:ext uri="{53640926-AAD7-44D8-BBD7-CCE9431645EC}">
                        <a14:shadowObscured xmlns:a14="http://schemas.microsoft.com/office/drawing/2010/main"/>
                      </a:ext>
                    </a:extLst>
                  </pic:spPr>
                </pic:pic>
              </a:graphicData>
            </a:graphic>
          </wp:inline>
        </w:drawing>
      </w:r>
    </w:p>
    <w:p w14:paraId="0DE50AE3" w14:textId="27129DB9" w:rsidR="000C37DC" w:rsidRPr="00DF3010" w:rsidRDefault="000C37DC" w:rsidP="000C37DC">
      <w:pPr>
        <w:tabs>
          <w:tab w:val="left" w:pos="7371"/>
        </w:tabs>
        <w:ind w:right="-58"/>
        <w:rPr>
          <w:rFonts w:eastAsia="Calibri"/>
          <w:sz w:val="22"/>
          <w:szCs w:val="22"/>
          <w:lang w:eastAsia="en-US"/>
        </w:rPr>
      </w:pPr>
      <w:r w:rsidRPr="00DF3010">
        <w:rPr>
          <w:rFonts w:eastAsia="Calibri"/>
          <w:noProof/>
          <w:sz w:val="22"/>
          <w:szCs w:val="22"/>
          <w:lang w:eastAsia="en-US"/>
        </w:rPr>
        <w:lastRenderedPageBreak/>
        <w:drawing>
          <wp:inline distT="0" distB="0" distL="0" distR="0" wp14:anchorId="607C1061" wp14:editId="0A4B14DA">
            <wp:extent cx="6362700" cy="90201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2700" cy="9020175"/>
                    </a:xfrm>
                    <a:prstGeom prst="rect">
                      <a:avLst/>
                    </a:prstGeom>
                    <a:noFill/>
                  </pic:spPr>
                </pic:pic>
              </a:graphicData>
            </a:graphic>
          </wp:inline>
        </w:drawing>
      </w:r>
    </w:p>
    <w:p w14:paraId="10399CA6" w14:textId="218BE9C4" w:rsidR="000C37DC" w:rsidRPr="00DF3010" w:rsidRDefault="000C37DC" w:rsidP="000C37DC">
      <w:pPr>
        <w:tabs>
          <w:tab w:val="left" w:pos="7371"/>
        </w:tabs>
        <w:rPr>
          <w:rFonts w:eastAsia="Calibri"/>
          <w:sz w:val="22"/>
          <w:szCs w:val="22"/>
          <w:lang w:eastAsia="en-US"/>
        </w:rPr>
      </w:pPr>
      <w:r w:rsidRPr="00DF3010">
        <w:rPr>
          <w:rFonts w:eastAsia="Calibri"/>
          <w:noProof/>
          <w:sz w:val="22"/>
          <w:szCs w:val="22"/>
          <w:lang w:eastAsia="en-US"/>
        </w:rPr>
        <w:lastRenderedPageBreak/>
        <w:drawing>
          <wp:inline distT="0" distB="0" distL="0" distR="0" wp14:anchorId="0B21E687" wp14:editId="0EA08D74">
            <wp:extent cx="6400800" cy="90773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0800" cy="9077325"/>
                    </a:xfrm>
                    <a:prstGeom prst="rect">
                      <a:avLst/>
                    </a:prstGeom>
                    <a:noFill/>
                  </pic:spPr>
                </pic:pic>
              </a:graphicData>
            </a:graphic>
          </wp:inline>
        </w:drawing>
      </w:r>
    </w:p>
    <w:p w14:paraId="5C9B436E" w14:textId="77777777" w:rsidR="000C37DC" w:rsidRPr="00DF3010" w:rsidRDefault="000C37DC" w:rsidP="000C37DC">
      <w:pPr>
        <w:tabs>
          <w:tab w:val="left" w:pos="7371"/>
        </w:tabs>
        <w:rPr>
          <w:rFonts w:eastAsia="Calibri"/>
          <w:noProof/>
          <w:sz w:val="22"/>
          <w:szCs w:val="22"/>
          <w:lang w:eastAsia="en-US"/>
        </w:rPr>
      </w:pPr>
    </w:p>
    <w:p w14:paraId="0F93BE6D" w14:textId="2382664C" w:rsidR="000C37DC" w:rsidRPr="00DF3010" w:rsidRDefault="000C37DC" w:rsidP="000C37DC">
      <w:pPr>
        <w:tabs>
          <w:tab w:val="left" w:pos="7371"/>
        </w:tabs>
        <w:rPr>
          <w:rFonts w:eastAsia="Calibri"/>
          <w:sz w:val="22"/>
          <w:szCs w:val="22"/>
          <w:lang w:eastAsia="en-US"/>
        </w:rPr>
      </w:pPr>
      <w:r w:rsidRPr="00DF3010">
        <w:rPr>
          <w:rFonts w:eastAsia="Calibri"/>
          <w:noProof/>
          <w:sz w:val="22"/>
          <w:szCs w:val="22"/>
          <w:lang w:eastAsia="en-US"/>
        </w:rPr>
        <w:lastRenderedPageBreak/>
        <w:drawing>
          <wp:inline distT="0" distB="0" distL="0" distR="0" wp14:anchorId="012F2280" wp14:editId="3AE94ED7">
            <wp:extent cx="6353175" cy="6090920"/>
            <wp:effectExtent l="0" t="0" r="9525"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b="29106"/>
                    <a:stretch/>
                  </pic:blipFill>
                  <pic:spPr bwMode="auto">
                    <a:xfrm>
                      <a:off x="0" y="0"/>
                      <a:ext cx="6353175" cy="6090920"/>
                    </a:xfrm>
                    <a:prstGeom prst="rect">
                      <a:avLst/>
                    </a:prstGeom>
                    <a:noFill/>
                    <a:ln>
                      <a:noFill/>
                    </a:ln>
                    <a:extLst>
                      <a:ext uri="{53640926-AAD7-44D8-BBD7-CCE9431645EC}">
                        <a14:shadowObscured xmlns:a14="http://schemas.microsoft.com/office/drawing/2010/main"/>
                      </a:ext>
                    </a:extLst>
                  </pic:spPr>
                </pic:pic>
              </a:graphicData>
            </a:graphic>
          </wp:inline>
        </w:drawing>
      </w:r>
    </w:p>
    <w:p w14:paraId="2E64C87F" w14:textId="6B6C84BB" w:rsidR="000C37DC" w:rsidRPr="00DF3010" w:rsidRDefault="000C37DC" w:rsidP="00DF1B6A">
      <w:pPr>
        <w:tabs>
          <w:tab w:val="left" w:pos="7371"/>
        </w:tabs>
        <w:ind w:left="5664"/>
        <w:rPr>
          <w:rFonts w:eastAsia="Calibri"/>
          <w:sz w:val="22"/>
          <w:szCs w:val="22"/>
          <w:lang w:eastAsia="en-US"/>
        </w:rPr>
      </w:pPr>
    </w:p>
    <w:tbl>
      <w:tblPr>
        <w:tblStyle w:val="af2"/>
        <w:tblW w:w="9356" w:type="dxa"/>
        <w:tblLayout w:type="fixed"/>
        <w:tblLook w:val="04A0" w:firstRow="1" w:lastRow="0" w:firstColumn="1" w:lastColumn="0" w:noHBand="0" w:noVBand="1"/>
      </w:tblPr>
      <w:tblGrid>
        <w:gridCol w:w="4678"/>
        <w:gridCol w:w="4678"/>
      </w:tblGrid>
      <w:tr w:rsidR="000C37DC" w:rsidRPr="00DF3010" w14:paraId="64813D71" w14:textId="77777777" w:rsidTr="009450C4">
        <w:trPr>
          <w:trHeight w:val="340"/>
        </w:trPr>
        <w:tc>
          <w:tcPr>
            <w:tcW w:w="9356" w:type="dxa"/>
            <w:gridSpan w:val="2"/>
            <w:tcBorders>
              <w:top w:val="nil"/>
              <w:left w:val="nil"/>
              <w:bottom w:val="nil"/>
              <w:right w:val="nil"/>
            </w:tcBorders>
          </w:tcPr>
          <w:p w14:paraId="7DE8BC00" w14:textId="77777777" w:rsidR="000C37DC" w:rsidRPr="00DF3010" w:rsidRDefault="000C37DC" w:rsidP="009450C4">
            <w:pPr>
              <w:pStyle w:val="1"/>
              <w:spacing w:before="240" w:after="120"/>
              <w:outlineLvl w:val="0"/>
              <w:rPr>
                <w:rFonts w:ascii="Times New Roman" w:hAnsi="Times New Roman" w:cs="Times New Roman"/>
                <w:sz w:val="22"/>
                <w:szCs w:val="22"/>
              </w:rPr>
            </w:pPr>
            <w:r w:rsidRPr="00DF3010">
              <w:rPr>
                <w:rFonts w:ascii="Times New Roman" w:eastAsia="Calibri" w:hAnsi="Times New Roman" w:cs="Times New Roman"/>
                <w:color w:val="auto"/>
                <w:sz w:val="22"/>
                <w:szCs w:val="22"/>
                <w:lang w:eastAsia="ar-SA"/>
              </w:rPr>
              <w:t>ПОДПИСИ СТОРОН</w:t>
            </w:r>
          </w:p>
        </w:tc>
      </w:tr>
      <w:tr w:rsidR="000C37DC" w:rsidRPr="00DF3010" w14:paraId="61EB7473" w14:textId="77777777" w:rsidTr="009450C4">
        <w:trPr>
          <w:trHeight w:val="340"/>
        </w:trPr>
        <w:tc>
          <w:tcPr>
            <w:tcW w:w="4678" w:type="dxa"/>
            <w:tcBorders>
              <w:top w:val="nil"/>
              <w:left w:val="nil"/>
              <w:bottom w:val="nil"/>
              <w:right w:val="nil"/>
            </w:tcBorders>
            <w:vAlign w:val="center"/>
          </w:tcPr>
          <w:p w14:paraId="4D1EF230" w14:textId="77777777" w:rsidR="000C37DC" w:rsidRPr="00DF3010" w:rsidRDefault="000C37DC" w:rsidP="009450C4">
            <w:pPr>
              <w:rPr>
                <w:rFonts w:ascii="Times New Roman" w:eastAsia="Calibri" w:hAnsi="Times New Roman"/>
                <w:sz w:val="22"/>
                <w:szCs w:val="22"/>
                <w:lang w:eastAsia="en-US"/>
              </w:rPr>
            </w:pPr>
            <w:r w:rsidRPr="00DF3010">
              <w:rPr>
                <w:rFonts w:ascii="Times New Roman" w:eastAsia="Calibri" w:hAnsi="Times New Roman"/>
                <w:b/>
                <w:bCs/>
                <w:sz w:val="22"/>
                <w:szCs w:val="22"/>
                <w:lang w:eastAsia="en-US"/>
              </w:rPr>
              <w:t>Заказчик</w:t>
            </w:r>
          </w:p>
        </w:tc>
        <w:tc>
          <w:tcPr>
            <w:tcW w:w="4678" w:type="dxa"/>
            <w:tcBorders>
              <w:top w:val="nil"/>
              <w:left w:val="nil"/>
              <w:bottom w:val="nil"/>
              <w:right w:val="nil"/>
            </w:tcBorders>
            <w:vAlign w:val="center"/>
          </w:tcPr>
          <w:p w14:paraId="373E08FC" w14:textId="77777777" w:rsidR="000C37DC" w:rsidRPr="00DF3010" w:rsidRDefault="000C37DC" w:rsidP="009450C4">
            <w:pPr>
              <w:rPr>
                <w:rFonts w:ascii="Times New Roman" w:eastAsia="Calibri" w:hAnsi="Times New Roman"/>
                <w:sz w:val="22"/>
                <w:szCs w:val="22"/>
                <w:lang w:eastAsia="en-US"/>
              </w:rPr>
            </w:pPr>
            <w:r w:rsidRPr="00DF3010">
              <w:rPr>
                <w:rFonts w:ascii="Times New Roman" w:eastAsia="Calibri" w:hAnsi="Times New Roman"/>
                <w:b/>
                <w:bCs/>
                <w:sz w:val="22"/>
                <w:szCs w:val="22"/>
                <w:lang w:eastAsia="en-US"/>
              </w:rPr>
              <w:t>Исполнитель</w:t>
            </w:r>
          </w:p>
        </w:tc>
      </w:tr>
      <w:tr w:rsidR="000C37DC" w:rsidRPr="00DF3010" w14:paraId="6B3660B5" w14:textId="77777777" w:rsidTr="009450C4">
        <w:trPr>
          <w:trHeight w:val="340"/>
        </w:trPr>
        <w:tc>
          <w:tcPr>
            <w:tcW w:w="4678" w:type="dxa"/>
            <w:tcBorders>
              <w:top w:val="nil"/>
              <w:left w:val="nil"/>
              <w:bottom w:val="nil"/>
              <w:right w:val="nil"/>
            </w:tcBorders>
            <w:vAlign w:val="center"/>
          </w:tcPr>
          <w:p w14:paraId="20DF55DE" w14:textId="77777777" w:rsidR="000C37DC" w:rsidRPr="00DF3010" w:rsidRDefault="000C37DC" w:rsidP="009450C4">
            <w:pPr>
              <w:shd w:val="clear" w:color="auto" w:fill="FFFFFF"/>
              <w:rPr>
                <w:rFonts w:ascii="Times New Roman" w:eastAsia="Calibri" w:hAnsi="Times New Roman"/>
                <w:sz w:val="22"/>
                <w:szCs w:val="22"/>
                <w:lang w:eastAsia="en-US"/>
              </w:rPr>
            </w:pPr>
            <w:r w:rsidRPr="00DF3010">
              <w:rPr>
                <w:rFonts w:ascii="Times New Roman" w:hAnsi="Times New Roman"/>
                <w:b/>
                <w:bCs/>
                <w:sz w:val="22"/>
                <w:szCs w:val="22"/>
              </w:rPr>
              <w:t>«Театр на Васильевском»</w:t>
            </w:r>
          </w:p>
        </w:tc>
        <w:tc>
          <w:tcPr>
            <w:tcW w:w="4678" w:type="dxa"/>
            <w:tcBorders>
              <w:top w:val="nil"/>
              <w:left w:val="nil"/>
              <w:bottom w:val="nil"/>
              <w:right w:val="nil"/>
            </w:tcBorders>
            <w:vAlign w:val="center"/>
          </w:tcPr>
          <w:p w14:paraId="32EDE351" w14:textId="77777777" w:rsidR="000C37DC" w:rsidRPr="00DF3010" w:rsidRDefault="000C37DC" w:rsidP="009450C4">
            <w:pPr>
              <w:rPr>
                <w:rFonts w:ascii="Times New Roman" w:hAnsi="Times New Roman"/>
                <w:b/>
                <w:sz w:val="22"/>
                <w:szCs w:val="22"/>
              </w:rPr>
            </w:pPr>
          </w:p>
        </w:tc>
      </w:tr>
      <w:tr w:rsidR="000C37DC" w:rsidRPr="00DF3010" w14:paraId="475B6CCC" w14:textId="77777777" w:rsidTr="009450C4">
        <w:trPr>
          <w:trHeight w:val="340"/>
        </w:trPr>
        <w:tc>
          <w:tcPr>
            <w:tcW w:w="4678" w:type="dxa"/>
            <w:tcBorders>
              <w:top w:val="nil"/>
              <w:left w:val="nil"/>
              <w:bottom w:val="nil"/>
              <w:right w:val="nil"/>
            </w:tcBorders>
            <w:vAlign w:val="center"/>
          </w:tcPr>
          <w:p w14:paraId="2028E822" w14:textId="77777777" w:rsidR="000C37DC" w:rsidRPr="00DF3010" w:rsidRDefault="000C37DC" w:rsidP="009450C4">
            <w:pPr>
              <w:shd w:val="clear" w:color="auto" w:fill="FFFFFF"/>
              <w:rPr>
                <w:rFonts w:ascii="Times New Roman" w:hAnsi="Times New Roman"/>
                <w:sz w:val="22"/>
                <w:szCs w:val="22"/>
              </w:rPr>
            </w:pPr>
            <w:r w:rsidRPr="00DF3010">
              <w:rPr>
                <w:rFonts w:ascii="Times New Roman" w:hAnsi="Times New Roman"/>
                <w:sz w:val="22"/>
                <w:szCs w:val="22"/>
              </w:rPr>
              <w:t>Директор филиала</w:t>
            </w:r>
          </w:p>
          <w:p w14:paraId="5C5E14E0" w14:textId="77777777" w:rsidR="000C37DC" w:rsidRPr="00DF3010" w:rsidRDefault="000C37DC" w:rsidP="009450C4">
            <w:pPr>
              <w:shd w:val="clear" w:color="auto" w:fill="FFFFFF"/>
              <w:rPr>
                <w:rFonts w:ascii="Times New Roman" w:hAnsi="Times New Roman"/>
                <w:b/>
                <w:bCs/>
                <w:sz w:val="22"/>
                <w:szCs w:val="22"/>
              </w:rPr>
            </w:pPr>
            <w:r w:rsidRPr="00DF3010">
              <w:rPr>
                <w:rFonts w:ascii="Times New Roman" w:hAnsi="Times New Roman"/>
                <w:sz w:val="22"/>
                <w:szCs w:val="22"/>
              </w:rPr>
              <w:t>«Дворец искусств Ленинградской области»</w:t>
            </w:r>
          </w:p>
        </w:tc>
        <w:tc>
          <w:tcPr>
            <w:tcW w:w="4678" w:type="dxa"/>
            <w:tcBorders>
              <w:top w:val="nil"/>
              <w:left w:val="nil"/>
              <w:bottom w:val="nil"/>
              <w:right w:val="nil"/>
            </w:tcBorders>
            <w:vAlign w:val="center"/>
          </w:tcPr>
          <w:p w14:paraId="2053BBE1" w14:textId="77777777" w:rsidR="000C37DC" w:rsidRPr="00DF3010" w:rsidRDefault="000C37DC" w:rsidP="009450C4">
            <w:pPr>
              <w:rPr>
                <w:rFonts w:ascii="Times New Roman" w:hAnsi="Times New Roman"/>
                <w:sz w:val="22"/>
                <w:szCs w:val="22"/>
              </w:rPr>
            </w:pPr>
          </w:p>
        </w:tc>
      </w:tr>
      <w:tr w:rsidR="000C37DC" w:rsidRPr="00DF3010" w14:paraId="3AB3A8F6" w14:textId="77777777" w:rsidTr="009450C4">
        <w:trPr>
          <w:trHeight w:val="340"/>
        </w:trPr>
        <w:tc>
          <w:tcPr>
            <w:tcW w:w="4678" w:type="dxa"/>
            <w:tcBorders>
              <w:top w:val="nil"/>
              <w:left w:val="nil"/>
              <w:bottom w:val="nil"/>
              <w:right w:val="nil"/>
            </w:tcBorders>
            <w:vAlign w:val="center"/>
          </w:tcPr>
          <w:p w14:paraId="1969A195" w14:textId="77777777" w:rsidR="000C37DC" w:rsidRPr="00DF3010" w:rsidRDefault="000C37DC" w:rsidP="009450C4">
            <w:pPr>
              <w:shd w:val="clear" w:color="auto" w:fill="FFFFFF"/>
              <w:jc w:val="right"/>
              <w:rPr>
                <w:rFonts w:ascii="Times New Roman" w:hAnsi="Times New Roman"/>
                <w:bCs/>
                <w:sz w:val="22"/>
                <w:szCs w:val="22"/>
              </w:rPr>
            </w:pPr>
            <w:r w:rsidRPr="00DF3010">
              <w:rPr>
                <w:rFonts w:ascii="Times New Roman" w:hAnsi="Times New Roman"/>
                <w:sz w:val="22"/>
                <w:szCs w:val="22"/>
              </w:rPr>
              <w:t>_______________А.С. Остриков</w:t>
            </w:r>
          </w:p>
        </w:tc>
        <w:tc>
          <w:tcPr>
            <w:tcW w:w="4678" w:type="dxa"/>
            <w:tcBorders>
              <w:top w:val="nil"/>
              <w:left w:val="nil"/>
              <w:bottom w:val="nil"/>
              <w:right w:val="nil"/>
            </w:tcBorders>
            <w:vAlign w:val="center"/>
          </w:tcPr>
          <w:p w14:paraId="046891F2" w14:textId="77777777" w:rsidR="000C37DC" w:rsidRPr="00DF3010" w:rsidRDefault="000C37DC" w:rsidP="009450C4">
            <w:pPr>
              <w:jc w:val="right"/>
              <w:rPr>
                <w:rFonts w:ascii="Times New Roman" w:hAnsi="Times New Roman"/>
                <w:sz w:val="22"/>
                <w:szCs w:val="22"/>
              </w:rPr>
            </w:pPr>
          </w:p>
        </w:tc>
      </w:tr>
      <w:tr w:rsidR="000C37DC" w:rsidRPr="00DF1B6A" w14:paraId="4BB8ADEC" w14:textId="77777777" w:rsidTr="009450C4">
        <w:trPr>
          <w:trHeight w:val="340"/>
        </w:trPr>
        <w:tc>
          <w:tcPr>
            <w:tcW w:w="4678" w:type="dxa"/>
            <w:tcBorders>
              <w:top w:val="nil"/>
              <w:left w:val="nil"/>
              <w:bottom w:val="nil"/>
              <w:right w:val="nil"/>
            </w:tcBorders>
            <w:vAlign w:val="center"/>
          </w:tcPr>
          <w:p w14:paraId="1965BA1D" w14:textId="77777777" w:rsidR="000C37DC" w:rsidRPr="00DF3010" w:rsidRDefault="000C37DC" w:rsidP="009450C4">
            <w:pPr>
              <w:shd w:val="clear" w:color="auto" w:fill="FFFFFF"/>
              <w:rPr>
                <w:rFonts w:ascii="Times New Roman" w:hAnsi="Times New Roman"/>
                <w:bCs/>
                <w:sz w:val="22"/>
                <w:szCs w:val="22"/>
              </w:rPr>
            </w:pPr>
            <w:r w:rsidRPr="00DF3010">
              <w:rPr>
                <w:rFonts w:ascii="Times New Roman" w:hAnsi="Times New Roman"/>
                <w:bCs/>
                <w:sz w:val="22"/>
                <w:szCs w:val="22"/>
              </w:rPr>
              <w:t>ЭЦП</w:t>
            </w:r>
          </w:p>
        </w:tc>
        <w:tc>
          <w:tcPr>
            <w:tcW w:w="4678" w:type="dxa"/>
            <w:tcBorders>
              <w:top w:val="nil"/>
              <w:left w:val="nil"/>
              <w:bottom w:val="nil"/>
              <w:right w:val="nil"/>
            </w:tcBorders>
            <w:vAlign w:val="center"/>
          </w:tcPr>
          <w:p w14:paraId="6EA1AEB8" w14:textId="77777777" w:rsidR="000C37DC" w:rsidRPr="00DF1B6A" w:rsidRDefault="000C37DC" w:rsidP="009450C4">
            <w:pPr>
              <w:shd w:val="clear" w:color="auto" w:fill="FFFFFF"/>
              <w:ind w:left="567" w:hanging="567"/>
              <w:textAlignment w:val="baseline"/>
              <w:rPr>
                <w:rFonts w:ascii="Times New Roman" w:hAnsi="Times New Roman"/>
                <w:sz w:val="22"/>
                <w:szCs w:val="22"/>
              </w:rPr>
            </w:pPr>
            <w:r w:rsidRPr="00DF3010">
              <w:rPr>
                <w:rFonts w:ascii="Times New Roman" w:hAnsi="Times New Roman"/>
                <w:sz w:val="22"/>
                <w:szCs w:val="22"/>
              </w:rPr>
              <w:t>ЭЦП</w:t>
            </w:r>
            <w:bookmarkStart w:id="2" w:name="_GoBack"/>
            <w:bookmarkEnd w:id="2"/>
          </w:p>
        </w:tc>
      </w:tr>
    </w:tbl>
    <w:p w14:paraId="3D2CE20C" w14:textId="77777777" w:rsidR="000C37DC" w:rsidRPr="00DF1B6A" w:rsidRDefault="000C37DC" w:rsidP="00DF1B6A">
      <w:pPr>
        <w:tabs>
          <w:tab w:val="left" w:pos="7371"/>
        </w:tabs>
        <w:ind w:left="5664"/>
        <w:rPr>
          <w:rFonts w:eastAsia="Calibri"/>
          <w:sz w:val="22"/>
          <w:szCs w:val="22"/>
          <w:lang w:eastAsia="en-US"/>
        </w:rPr>
      </w:pPr>
    </w:p>
    <w:p w14:paraId="655DEDC4" w14:textId="77777777" w:rsidR="00DF1B6A" w:rsidRPr="00DF1B6A" w:rsidRDefault="00DF1B6A" w:rsidP="00DF1B6A">
      <w:pPr>
        <w:tabs>
          <w:tab w:val="left" w:pos="7371"/>
        </w:tabs>
        <w:ind w:left="5664"/>
        <w:rPr>
          <w:rFonts w:eastAsia="Calibri"/>
          <w:sz w:val="22"/>
          <w:szCs w:val="22"/>
          <w:lang w:eastAsia="en-US"/>
        </w:rPr>
      </w:pPr>
    </w:p>
    <w:p w14:paraId="5F775EEE" w14:textId="77777777" w:rsidR="00DF1B6A" w:rsidRPr="00DF1B6A" w:rsidRDefault="00DF1B6A" w:rsidP="00DF1B6A">
      <w:pPr>
        <w:tabs>
          <w:tab w:val="left" w:pos="7371"/>
        </w:tabs>
        <w:ind w:left="5664"/>
        <w:rPr>
          <w:rFonts w:eastAsia="Calibri"/>
          <w:sz w:val="22"/>
          <w:szCs w:val="22"/>
          <w:lang w:eastAsia="en-US"/>
        </w:rPr>
      </w:pPr>
    </w:p>
    <w:p w14:paraId="0181AB6E" w14:textId="77777777" w:rsidR="00DF1B6A" w:rsidRPr="00DF1B6A" w:rsidRDefault="00DF1B6A" w:rsidP="00DF1B6A">
      <w:pPr>
        <w:tabs>
          <w:tab w:val="left" w:pos="7371"/>
        </w:tabs>
        <w:ind w:left="5664"/>
        <w:rPr>
          <w:rFonts w:eastAsia="Calibri"/>
          <w:sz w:val="22"/>
          <w:szCs w:val="22"/>
          <w:lang w:eastAsia="en-US"/>
        </w:rPr>
      </w:pPr>
    </w:p>
    <w:p w14:paraId="474EA9CB" w14:textId="77777777" w:rsidR="0017705F" w:rsidRPr="00DF1B6A" w:rsidRDefault="0017705F"/>
    <w:sectPr w:rsidR="0017705F" w:rsidRPr="00DF1B6A" w:rsidSect="00642918">
      <w:headerReference w:type="first" r:id="rId15"/>
      <w:type w:val="oddPage"/>
      <w:pgSz w:w="11906" w:h="16838"/>
      <w:pgMar w:top="709" w:right="851" w:bottom="851" w:left="2041" w:header="425" w:footer="26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E4A35" w14:textId="77777777" w:rsidR="003E799A" w:rsidRDefault="003E799A">
      <w:r>
        <w:separator/>
      </w:r>
    </w:p>
  </w:endnote>
  <w:endnote w:type="continuationSeparator" w:id="0">
    <w:p w14:paraId="21D5E84F" w14:textId="77777777" w:rsidR="003E799A" w:rsidRDefault="003E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dobe Ming Std L">
    <w:panose1 w:val="00000000000000000000"/>
    <w:charset w:val="80"/>
    <w:family w:val="roman"/>
    <w:notTrueType/>
    <w:pitch w:val="variable"/>
    <w:sig w:usb0="00000203" w:usb1="1A0F1900"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277603048"/>
      <w:docPartObj>
        <w:docPartGallery w:val="Page Numbers (Bottom of Page)"/>
        <w:docPartUnique/>
      </w:docPartObj>
    </w:sdtPr>
    <w:sdtEndPr/>
    <w:sdtContent>
      <w:p w14:paraId="04071043" w14:textId="77777777" w:rsidR="00642918" w:rsidRPr="00103A5E" w:rsidRDefault="00642918">
        <w:pPr>
          <w:pStyle w:val="a8"/>
          <w:jc w:val="center"/>
          <w:rPr>
            <w:sz w:val="16"/>
            <w:szCs w:val="16"/>
          </w:rPr>
        </w:pPr>
        <w:r w:rsidRPr="00103A5E">
          <w:rPr>
            <w:sz w:val="16"/>
            <w:szCs w:val="16"/>
          </w:rPr>
          <w:fldChar w:fldCharType="begin"/>
        </w:r>
        <w:r w:rsidRPr="00103A5E">
          <w:rPr>
            <w:sz w:val="16"/>
            <w:szCs w:val="16"/>
          </w:rPr>
          <w:instrText>PAGE   \* MERGEFORMAT</w:instrText>
        </w:r>
        <w:r w:rsidRPr="00103A5E">
          <w:rPr>
            <w:sz w:val="16"/>
            <w:szCs w:val="16"/>
          </w:rPr>
          <w:fldChar w:fldCharType="separate"/>
        </w:r>
        <w:r w:rsidRPr="00103A5E">
          <w:rPr>
            <w:sz w:val="16"/>
            <w:szCs w:val="16"/>
            <w:lang w:val="ru-RU"/>
          </w:rPr>
          <w:t>2</w:t>
        </w:r>
        <w:r w:rsidRPr="00103A5E">
          <w:rPr>
            <w:sz w:val="16"/>
            <w:szCs w:val="16"/>
          </w:rPr>
          <w:fldChar w:fldCharType="end"/>
        </w:r>
      </w:p>
    </w:sdtContent>
  </w:sdt>
  <w:p w14:paraId="1E079DB4" w14:textId="77777777" w:rsidR="00642918" w:rsidRDefault="0064291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9142872"/>
      <w:docPartObj>
        <w:docPartGallery w:val="Page Numbers (Bottom of Page)"/>
        <w:docPartUnique/>
      </w:docPartObj>
    </w:sdtPr>
    <w:sdtEndPr>
      <w:rPr>
        <w:sz w:val="16"/>
        <w:szCs w:val="16"/>
      </w:rPr>
    </w:sdtEndPr>
    <w:sdtContent>
      <w:p w14:paraId="203D23A9" w14:textId="77777777" w:rsidR="00642918" w:rsidRPr="0000316B" w:rsidRDefault="00642918">
        <w:pPr>
          <w:pStyle w:val="a8"/>
          <w:jc w:val="center"/>
          <w:rPr>
            <w:sz w:val="16"/>
            <w:szCs w:val="16"/>
          </w:rPr>
        </w:pPr>
        <w:r w:rsidRPr="0000316B">
          <w:rPr>
            <w:sz w:val="16"/>
            <w:szCs w:val="16"/>
          </w:rPr>
          <w:fldChar w:fldCharType="begin"/>
        </w:r>
        <w:r w:rsidRPr="0000316B">
          <w:rPr>
            <w:sz w:val="16"/>
            <w:szCs w:val="16"/>
          </w:rPr>
          <w:instrText>PAGE   \* MERGEFORMAT</w:instrText>
        </w:r>
        <w:r w:rsidRPr="0000316B">
          <w:rPr>
            <w:sz w:val="16"/>
            <w:szCs w:val="16"/>
          </w:rPr>
          <w:fldChar w:fldCharType="separate"/>
        </w:r>
        <w:r w:rsidRPr="0000316B">
          <w:rPr>
            <w:sz w:val="16"/>
            <w:szCs w:val="16"/>
            <w:lang w:val="ru-RU"/>
          </w:rPr>
          <w:t>2</w:t>
        </w:r>
        <w:r w:rsidRPr="0000316B">
          <w:rPr>
            <w:sz w:val="16"/>
            <w:szCs w:val="16"/>
          </w:rPr>
          <w:fldChar w:fldCharType="end"/>
        </w:r>
      </w:p>
    </w:sdtContent>
  </w:sdt>
  <w:p w14:paraId="648DD266" w14:textId="77777777" w:rsidR="00642918" w:rsidRDefault="0064291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B5505" w14:textId="77777777" w:rsidR="003E799A" w:rsidRDefault="003E799A">
      <w:r>
        <w:separator/>
      </w:r>
    </w:p>
  </w:footnote>
  <w:footnote w:type="continuationSeparator" w:id="0">
    <w:p w14:paraId="47478AC1" w14:textId="77777777" w:rsidR="003E799A" w:rsidRDefault="003E799A">
      <w:r>
        <w:continuationSeparator/>
      </w:r>
    </w:p>
  </w:footnote>
  <w:footnote w:id="1">
    <w:p w14:paraId="07706FD6" w14:textId="73AF74B9" w:rsidR="00CD0AC2" w:rsidRDefault="00CD0AC2" w:rsidP="00CD0AC2">
      <w:pPr>
        <w:pStyle w:val="af3"/>
        <w:jc w:val="both"/>
      </w:pPr>
      <w:r>
        <w:rPr>
          <w:rStyle w:val="af5"/>
        </w:rPr>
        <w:footnoteRef/>
      </w:r>
      <w:r>
        <w:t xml:space="preserve"> </w:t>
      </w:r>
      <w:r w:rsidRPr="00CD0AC2">
        <w:t xml:space="preserve">Если Исполнитель не является плательщиком НДС, то указывается «НДС не облагается в соответствии с налоговым законодательством Российской Федерации. В случае изменения законодательства Российской Федерации в отношении условий налогообложения Исполнителя, когда Исполнитель теряет право на освобождение от НДС, цена Контракта не подлежит изменению и включает в себя НДС. Исполнитель не вправе предъявлять к оплате суммы сверх установленной в настоящем пункте Контракта».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3B3AB" w14:textId="58414CD8" w:rsidR="00642918" w:rsidRDefault="00642918" w:rsidP="003E26F9">
    <w:pPr>
      <w:pStyle w:val="af0"/>
      <w:jc w:val="right"/>
    </w:pPr>
    <w:r>
      <w:tab/>
    </w:r>
    <w:r w:rsidR="00A10012" w:rsidRPr="00A10012">
      <w:rPr>
        <w:sz w:val="22"/>
        <w:szCs w:val="22"/>
      </w:rPr>
      <w:t xml:space="preserve">Идентификационный код закупки </w:t>
    </w:r>
    <w:r w:rsidR="003E26F9" w:rsidRPr="003E26F9">
      <w:rPr>
        <w:sz w:val="22"/>
        <w:szCs w:val="22"/>
      </w:rPr>
      <w:t>262780103207878054300200030000000244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FDC90" w14:textId="77777777" w:rsidR="00642918" w:rsidRDefault="00642918" w:rsidP="00642918">
    <w:pPr>
      <w:pStyle w:val="af0"/>
      <w:tabs>
        <w:tab w:val="left" w:pos="1873"/>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3805"/>
    <w:multiLevelType w:val="hybridMultilevel"/>
    <w:tmpl w:val="967A7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8359B6"/>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EA46418"/>
    <w:multiLevelType w:val="hybridMultilevel"/>
    <w:tmpl w:val="72A496F4"/>
    <w:lvl w:ilvl="0" w:tplc="957A0BF0">
      <w:numFmt w:val="bullet"/>
      <w:lvlText w:val="•"/>
      <w:lvlJc w:val="left"/>
      <w:pPr>
        <w:ind w:left="1350" w:hanging="99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8D5A12"/>
    <w:multiLevelType w:val="multilevel"/>
    <w:tmpl w:val="80D289D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 w15:restartNumberingAfterBreak="0">
    <w:nsid w:val="15674DE3"/>
    <w:multiLevelType w:val="multilevel"/>
    <w:tmpl w:val="F27C46E8"/>
    <w:lvl w:ilvl="0">
      <w:start w:val="1"/>
      <w:numFmt w:val="decimal"/>
      <w:lvlText w:val="%1."/>
      <w:lvlJc w:val="left"/>
      <w:pPr>
        <w:ind w:left="900" w:hanging="900"/>
      </w:pPr>
      <w:rPr>
        <w:rFonts w:hint="default"/>
        <w:b w:val="0"/>
        <w:color w:val="auto"/>
        <w:sz w:val="24"/>
        <w:szCs w:val="24"/>
      </w:rPr>
    </w:lvl>
    <w:lvl w:ilvl="1">
      <w:start w:val="1"/>
      <w:numFmt w:val="decimal"/>
      <w:lvlText w:val="%1.%2."/>
      <w:lvlJc w:val="left"/>
      <w:pPr>
        <w:ind w:left="650" w:hanging="900"/>
      </w:pPr>
      <w:rPr>
        <w:rFonts w:hint="default"/>
        <w:b w:val="0"/>
      </w:rPr>
    </w:lvl>
    <w:lvl w:ilvl="2">
      <w:start w:val="1"/>
      <w:numFmt w:val="decimal"/>
      <w:lvlText w:val="%1.%2.%3."/>
      <w:lvlJc w:val="left"/>
      <w:pPr>
        <w:ind w:left="650" w:hanging="900"/>
      </w:pPr>
      <w:rPr>
        <w:rFonts w:hint="default"/>
        <w:b w:val="0"/>
      </w:rPr>
    </w:lvl>
    <w:lvl w:ilvl="3">
      <w:start w:val="1"/>
      <w:numFmt w:val="decimal"/>
      <w:lvlText w:val="%1.%2.%3.%4."/>
      <w:lvlJc w:val="left"/>
      <w:pPr>
        <w:ind w:left="1928" w:hanging="900"/>
      </w:pPr>
      <w:rPr>
        <w:rFonts w:hint="default"/>
      </w:rPr>
    </w:lvl>
    <w:lvl w:ilvl="4">
      <w:start w:val="1"/>
      <w:numFmt w:val="decimal"/>
      <w:lvlText w:val="%1.%2.%3.%4.%5."/>
      <w:lvlJc w:val="left"/>
      <w:pPr>
        <w:ind w:left="2534" w:hanging="1080"/>
      </w:pPr>
      <w:rPr>
        <w:rFonts w:hint="default"/>
      </w:rPr>
    </w:lvl>
    <w:lvl w:ilvl="5">
      <w:start w:val="1"/>
      <w:numFmt w:val="decimal"/>
      <w:lvlText w:val="%1.%2.%3.%4.%5.%6."/>
      <w:lvlJc w:val="left"/>
      <w:pPr>
        <w:ind w:left="2960" w:hanging="1080"/>
      </w:pPr>
      <w:rPr>
        <w:rFonts w:hint="default"/>
      </w:rPr>
    </w:lvl>
    <w:lvl w:ilvl="6">
      <w:start w:val="1"/>
      <w:numFmt w:val="decimal"/>
      <w:lvlText w:val="%1.%2.%3.%4.%5.%6.%7."/>
      <w:lvlJc w:val="left"/>
      <w:pPr>
        <w:ind w:left="3746" w:hanging="1440"/>
      </w:pPr>
      <w:rPr>
        <w:rFonts w:hint="default"/>
      </w:rPr>
    </w:lvl>
    <w:lvl w:ilvl="7">
      <w:start w:val="1"/>
      <w:numFmt w:val="decimal"/>
      <w:lvlText w:val="%1.%2.%3.%4.%5.%6.%7.%8."/>
      <w:lvlJc w:val="left"/>
      <w:pPr>
        <w:ind w:left="4172" w:hanging="1440"/>
      </w:pPr>
      <w:rPr>
        <w:rFonts w:hint="default"/>
      </w:rPr>
    </w:lvl>
    <w:lvl w:ilvl="8">
      <w:start w:val="1"/>
      <w:numFmt w:val="decimal"/>
      <w:lvlText w:val="%1.%2.%3.%4.%5.%6.%7.%8.%9."/>
      <w:lvlJc w:val="left"/>
      <w:pPr>
        <w:ind w:left="4958" w:hanging="1800"/>
      </w:pPr>
      <w:rPr>
        <w:rFonts w:hint="default"/>
      </w:rPr>
    </w:lvl>
  </w:abstractNum>
  <w:abstractNum w:abstractNumId="5" w15:restartNumberingAfterBreak="0">
    <w:nsid w:val="17083C52"/>
    <w:multiLevelType w:val="hybridMultilevel"/>
    <w:tmpl w:val="A34E8720"/>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6" w15:restartNumberingAfterBreak="0">
    <w:nsid w:val="19982029"/>
    <w:multiLevelType w:val="hybridMultilevel"/>
    <w:tmpl w:val="0EB20BA6"/>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7" w15:restartNumberingAfterBreak="0">
    <w:nsid w:val="19FD2206"/>
    <w:multiLevelType w:val="hybridMultilevel"/>
    <w:tmpl w:val="64DE1FDE"/>
    <w:lvl w:ilvl="0" w:tplc="839C77F4">
      <w:start w:val="1"/>
      <w:numFmt w:val="bullet"/>
      <w:lvlText w:val=""/>
      <w:lvlJc w:val="left"/>
      <w:pPr>
        <w:ind w:left="720" w:hanging="360"/>
      </w:pPr>
      <w:rPr>
        <w:rFonts w:ascii="Symbol" w:hAnsi="Symbol" w:hint="default"/>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BDC0B85"/>
    <w:multiLevelType w:val="multilevel"/>
    <w:tmpl w:val="4FFE2E9E"/>
    <w:lvl w:ilvl="0">
      <w:start w:val="3"/>
      <w:numFmt w:val="decimal"/>
      <w:lvlText w:val="%1."/>
      <w:lvlJc w:val="left"/>
      <w:pPr>
        <w:ind w:left="360" w:hanging="360"/>
      </w:pPr>
      <w:rPr>
        <w:rFonts w:hint="default"/>
      </w:rPr>
    </w:lvl>
    <w:lvl w:ilvl="1">
      <w:start w:val="1"/>
      <w:numFmt w:val="decimal"/>
      <w:lvlText w:val="%1.%2."/>
      <w:lvlJc w:val="left"/>
      <w:pPr>
        <w:ind w:left="573" w:hanging="360"/>
      </w:pPr>
      <w:rPr>
        <w:rFonts w:hint="default"/>
        <w:b w:val="0"/>
      </w:rPr>
    </w:lvl>
    <w:lvl w:ilvl="2">
      <w:start w:val="11"/>
      <w:numFmt w:val="decimal"/>
      <w:lvlText w:val="%1.%2.%3."/>
      <w:lvlJc w:val="left"/>
      <w:pPr>
        <w:ind w:left="720"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15:restartNumberingAfterBreak="0">
    <w:nsid w:val="233D1916"/>
    <w:multiLevelType w:val="hybridMultilevel"/>
    <w:tmpl w:val="5554CE86"/>
    <w:lvl w:ilvl="0" w:tplc="ED2411C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B90DEB"/>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62C174C"/>
    <w:multiLevelType w:val="hybridMultilevel"/>
    <w:tmpl w:val="91607EB4"/>
    <w:lvl w:ilvl="0" w:tplc="2E7A5BF0">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A7340C8"/>
    <w:multiLevelType w:val="multilevel"/>
    <w:tmpl w:val="610C684E"/>
    <w:lvl w:ilvl="0">
      <w:start w:val="1"/>
      <w:numFmt w:val="decimal"/>
      <w:lvlText w:val="%1."/>
      <w:lvlJc w:val="left"/>
      <w:pPr>
        <w:ind w:left="900" w:hanging="900"/>
      </w:pPr>
      <w:rPr>
        <w:rFonts w:ascii="Times New Roman" w:hAnsi="Times New Roman" w:cs="Times New Roman" w:hint="default"/>
        <w:b/>
        <w:color w:val="auto"/>
        <w:sz w:val="22"/>
        <w:szCs w:val="22"/>
      </w:rPr>
    </w:lvl>
    <w:lvl w:ilvl="1">
      <w:start w:val="1"/>
      <w:numFmt w:val="decimal"/>
      <w:lvlText w:val="%1.%2."/>
      <w:lvlJc w:val="left"/>
      <w:pPr>
        <w:ind w:left="900" w:hanging="900"/>
      </w:pPr>
      <w:rPr>
        <w:rFonts w:ascii="Times New Roman" w:hAnsi="Times New Roman" w:cs="Times New Roman" w:hint="default"/>
        <w:b w:val="0"/>
      </w:rPr>
    </w:lvl>
    <w:lvl w:ilvl="2">
      <w:start w:val="1"/>
      <w:numFmt w:val="decimal"/>
      <w:lvlText w:val="%1.%2.%3."/>
      <w:lvlJc w:val="left"/>
      <w:pPr>
        <w:ind w:left="900" w:hanging="900"/>
      </w:pPr>
      <w:rPr>
        <w:rFonts w:ascii="Times New Roman" w:hAnsi="Times New Roman" w:cs="Times New Roman"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D7F12A4"/>
    <w:multiLevelType w:val="hybridMultilevel"/>
    <w:tmpl w:val="C6507B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18A39D2"/>
    <w:multiLevelType w:val="hybridMultilevel"/>
    <w:tmpl w:val="DA1E6040"/>
    <w:lvl w:ilvl="0" w:tplc="1E8C2B40">
      <w:start w:val="1"/>
      <w:numFmt w:val="bullet"/>
      <w:lvlText w:val="-"/>
      <w:lvlJc w:val="left"/>
      <w:pPr>
        <w:ind w:left="720" w:hanging="360"/>
      </w:pPr>
      <w:rPr>
        <w:rFonts w:ascii="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53A2E5B"/>
    <w:multiLevelType w:val="multilevel"/>
    <w:tmpl w:val="47B09AA4"/>
    <w:lvl w:ilvl="0">
      <w:start w:val="1"/>
      <w:numFmt w:val="decimal"/>
      <w:lvlText w:val="%1."/>
      <w:lvlJc w:val="left"/>
      <w:pPr>
        <w:ind w:left="1155" w:hanging="1155"/>
      </w:pPr>
      <w:rPr>
        <w:rFonts w:hint="default"/>
      </w:rPr>
    </w:lvl>
    <w:lvl w:ilvl="1">
      <w:start w:val="1"/>
      <w:numFmt w:val="decimal"/>
      <w:lvlText w:val="%1.%2."/>
      <w:lvlJc w:val="right"/>
      <w:pPr>
        <w:ind w:left="1134" w:hanging="1134"/>
      </w:pPr>
      <w:rPr>
        <w:rFonts w:hint="default"/>
      </w:rPr>
    </w:lvl>
    <w:lvl w:ilvl="2">
      <w:start w:val="1"/>
      <w:numFmt w:val="decimal"/>
      <w:lvlText w:val="%1.%2.%3."/>
      <w:lvlJc w:val="left"/>
      <w:pPr>
        <w:ind w:left="2573" w:hanging="1155"/>
      </w:pPr>
      <w:rPr>
        <w:rFonts w:hint="default"/>
      </w:rPr>
    </w:lvl>
    <w:lvl w:ilvl="3">
      <w:start w:val="1"/>
      <w:numFmt w:val="decimal"/>
      <w:lvlText w:val="%1.%2.%3.%4."/>
      <w:lvlJc w:val="left"/>
      <w:pPr>
        <w:ind w:left="3282" w:hanging="1155"/>
      </w:pPr>
      <w:rPr>
        <w:rFonts w:hint="default"/>
      </w:rPr>
    </w:lvl>
    <w:lvl w:ilvl="4">
      <w:start w:val="1"/>
      <w:numFmt w:val="decimal"/>
      <w:lvlText w:val="%1.%2.%3.%4.%5."/>
      <w:lvlJc w:val="left"/>
      <w:pPr>
        <w:ind w:left="3991" w:hanging="1155"/>
      </w:pPr>
      <w:rPr>
        <w:rFonts w:hint="default"/>
      </w:rPr>
    </w:lvl>
    <w:lvl w:ilvl="5">
      <w:start w:val="1"/>
      <w:numFmt w:val="decimal"/>
      <w:lvlText w:val="%1.%2.%3.%4.%5.%6."/>
      <w:lvlJc w:val="left"/>
      <w:pPr>
        <w:ind w:left="4700" w:hanging="115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7A61BFE"/>
    <w:multiLevelType w:val="hybridMultilevel"/>
    <w:tmpl w:val="192AD5C2"/>
    <w:lvl w:ilvl="0" w:tplc="DE82AD1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D1A44B1"/>
    <w:multiLevelType w:val="multilevel"/>
    <w:tmpl w:val="8A3EDA10"/>
    <w:lvl w:ilvl="0">
      <w:start w:val="1"/>
      <w:numFmt w:val="decimal"/>
      <w:lvlText w:val="%1."/>
      <w:lvlJc w:val="left"/>
      <w:pPr>
        <w:ind w:left="927" w:hanging="360"/>
      </w:pPr>
      <w:rPr>
        <w:rFonts w:ascii="Times New Roman" w:eastAsia="SimSun" w:hAnsi="Times New Roman" w:cs="Times New Roman"/>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3E447D10"/>
    <w:multiLevelType w:val="multilevel"/>
    <w:tmpl w:val="37FC4B88"/>
    <w:lvl w:ilvl="0">
      <w:start w:val="9"/>
      <w:numFmt w:val="decimal"/>
      <w:lvlText w:val="%1."/>
      <w:lvlJc w:val="left"/>
      <w:pPr>
        <w:ind w:left="360" w:hanging="360"/>
      </w:pPr>
      <w:rPr>
        <w:rFonts w:ascii="Times New Roman" w:hAnsi="Times New Roman" w:cs="Times New Roman" w:hint="default"/>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E916F23"/>
    <w:multiLevelType w:val="multilevel"/>
    <w:tmpl w:val="FC4EC830"/>
    <w:lvl w:ilvl="0">
      <w:start w:val="3"/>
      <w:numFmt w:val="decimal"/>
      <w:lvlText w:val="%1."/>
      <w:lvlJc w:val="left"/>
      <w:pPr>
        <w:ind w:left="360" w:hanging="360"/>
      </w:pPr>
      <w:rPr>
        <w:rFonts w:ascii="Times New Roman" w:hAnsi="Times New Roman" w:cs="Times New Roman" w:hint="default"/>
        <w:color w:val="auto"/>
        <w:sz w:val="24"/>
        <w:szCs w:val="24"/>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20C0702"/>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38640E3"/>
    <w:multiLevelType w:val="hybridMultilevel"/>
    <w:tmpl w:val="3078F39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4C983605"/>
    <w:multiLevelType w:val="hybridMultilevel"/>
    <w:tmpl w:val="8F8A2680"/>
    <w:lvl w:ilvl="0" w:tplc="476C8C14">
      <w:start w:val="1"/>
      <w:numFmt w:val="decimal"/>
      <w:lvlText w:val="%1."/>
      <w:lvlJc w:val="left"/>
      <w:pPr>
        <w:ind w:left="360" w:hanging="360"/>
      </w:pPr>
      <w:rPr>
        <w:rFonts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DAB6475"/>
    <w:multiLevelType w:val="multilevel"/>
    <w:tmpl w:val="C100C486"/>
    <w:lvl w:ilvl="0">
      <w:start w:val="2"/>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4" w15:restartNumberingAfterBreak="0">
    <w:nsid w:val="4FB2335F"/>
    <w:multiLevelType w:val="hybridMultilevel"/>
    <w:tmpl w:val="2E388A28"/>
    <w:lvl w:ilvl="0" w:tplc="CE76FC06">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EE1460"/>
    <w:multiLevelType w:val="hybridMultilevel"/>
    <w:tmpl w:val="C0D2D5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0E51D18"/>
    <w:multiLevelType w:val="hybridMultilevel"/>
    <w:tmpl w:val="BBD44548"/>
    <w:lvl w:ilvl="0" w:tplc="ED2411C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EB04D2"/>
    <w:multiLevelType w:val="hybridMultilevel"/>
    <w:tmpl w:val="3FC4A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4E471AD"/>
    <w:multiLevelType w:val="hybridMultilevel"/>
    <w:tmpl w:val="0BBA3A52"/>
    <w:lvl w:ilvl="0" w:tplc="A9D4DC0A">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B67A57"/>
    <w:multiLevelType w:val="hybridMultilevel"/>
    <w:tmpl w:val="5554CE86"/>
    <w:lvl w:ilvl="0" w:tplc="ED2411C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025300"/>
    <w:multiLevelType w:val="hybridMultilevel"/>
    <w:tmpl w:val="E8AEE274"/>
    <w:lvl w:ilvl="0" w:tplc="E806F2B6">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540C97"/>
    <w:multiLevelType w:val="hybridMultilevel"/>
    <w:tmpl w:val="B87CFADC"/>
    <w:lvl w:ilvl="0" w:tplc="D6925420">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CA1AD3"/>
    <w:multiLevelType w:val="multilevel"/>
    <w:tmpl w:val="C5980800"/>
    <w:lvl w:ilvl="0">
      <w:start w:val="3"/>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64747099"/>
    <w:multiLevelType w:val="hybridMultilevel"/>
    <w:tmpl w:val="C23CFD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0A68E6"/>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697E657B"/>
    <w:multiLevelType w:val="hybridMultilevel"/>
    <w:tmpl w:val="5554CE86"/>
    <w:lvl w:ilvl="0" w:tplc="ED2411C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D97CDB"/>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6E8A6E57"/>
    <w:multiLevelType w:val="hybridMultilevel"/>
    <w:tmpl w:val="BD40D2C4"/>
    <w:lvl w:ilvl="0" w:tplc="29EEED50">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FE6549"/>
    <w:multiLevelType w:val="hybridMultilevel"/>
    <w:tmpl w:val="D66A2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651662B"/>
    <w:multiLevelType w:val="multilevel"/>
    <w:tmpl w:val="8A3EDA10"/>
    <w:lvl w:ilvl="0">
      <w:start w:val="1"/>
      <w:numFmt w:val="decimal"/>
      <w:lvlText w:val="%1."/>
      <w:lvlJc w:val="left"/>
      <w:pPr>
        <w:ind w:left="927" w:hanging="360"/>
      </w:pPr>
      <w:rPr>
        <w:rFonts w:ascii="Times New Roman" w:eastAsia="SimSun" w:hAnsi="Times New Roman" w:cs="Times New Roman"/>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765900C1"/>
    <w:multiLevelType w:val="hybridMultilevel"/>
    <w:tmpl w:val="381C123C"/>
    <w:lvl w:ilvl="0" w:tplc="1E8C2B40">
      <w:start w:val="1"/>
      <w:numFmt w:val="bullet"/>
      <w:lvlText w:val="-"/>
      <w:lvlJc w:val="left"/>
      <w:pPr>
        <w:ind w:left="720" w:hanging="360"/>
      </w:pPr>
      <w:rPr>
        <w:rFonts w:ascii="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5"/>
  </w:num>
  <w:num w:numId="4">
    <w:abstractNumId w:val="38"/>
  </w:num>
  <w:num w:numId="5">
    <w:abstractNumId w:val="2"/>
  </w:num>
  <w:num w:numId="6">
    <w:abstractNumId w:val="16"/>
  </w:num>
  <w:num w:numId="7">
    <w:abstractNumId w:val="1"/>
  </w:num>
  <w:num w:numId="8">
    <w:abstractNumId w:val="34"/>
  </w:num>
  <w:num w:numId="9">
    <w:abstractNumId w:val="20"/>
  </w:num>
  <w:num w:numId="10">
    <w:abstractNumId w:val="10"/>
  </w:num>
  <w:num w:numId="11">
    <w:abstractNumId w:val="36"/>
  </w:num>
  <w:num w:numId="12">
    <w:abstractNumId w:val="11"/>
  </w:num>
  <w:num w:numId="13">
    <w:abstractNumId w:val="28"/>
  </w:num>
  <w:num w:numId="14">
    <w:abstractNumId w:val="24"/>
  </w:num>
  <w:num w:numId="15">
    <w:abstractNumId w:val="30"/>
  </w:num>
  <w:num w:numId="16">
    <w:abstractNumId w:val="37"/>
  </w:num>
  <w:num w:numId="17">
    <w:abstractNumId w:val="31"/>
  </w:num>
  <w:num w:numId="18">
    <w:abstractNumId w:val="8"/>
  </w:num>
  <w:num w:numId="19">
    <w:abstractNumId w:val="19"/>
  </w:num>
  <w:num w:numId="20">
    <w:abstractNumId w:val="32"/>
  </w:num>
  <w:num w:numId="21">
    <w:abstractNumId w:val="18"/>
  </w:num>
  <w:num w:numId="22">
    <w:abstractNumId w:val="13"/>
  </w:num>
  <w:num w:numId="23">
    <w:abstractNumId w:val="6"/>
  </w:num>
  <w:num w:numId="24">
    <w:abstractNumId w:val="27"/>
  </w:num>
  <w:num w:numId="25">
    <w:abstractNumId w:val="4"/>
  </w:num>
  <w:num w:numId="26">
    <w:abstractNumId w:val="15"/>
  </w:num>
  <w:num w:numId="27">
    <w:abstractNumId w:val="7"/>
  </w:num>
  <w:num w:numId="28">
    <w:abstractNumId w:val="22"/>
  </w:num>
  <w:num w:numId="29">
    <w:abstractNumId w:val="25"/>
  </w:num>
  <w:num w:numId="30">
    <w:abstractNumId w:val="3"/>
  </w:num>
  <w:num w:numId="31">
    <w:abstractNumId w:val="33"/>
  </w:num>
  <w:num w:numId="32">
    <w:abstractNumId w:val="29"/>
  </w:num>
  <w:num w:numId="33">
    <w:abstractNumId w:val="35"/>
  </w:num>
  <w:num w:numId="34">
    <w:abstractNumId w:val="9"/>
  </w:num>
  <w:num w:numId="35">
    <w:abstractNumId w:val="26"/>
  </w:num>
  <w:num w:numId="36">
    <w:abstractNumId w:val="39"/>
  </w:num>
  <w:num w:numId="37">
    <w:abstractNumId w:val="40"/>
  </w:num>
  <w:num w:numId="38">
    <w:abstractNumId w:val="14"/>
  </w:num>
  <w:num w:numId="39">
    <w:abstractNumId w:val="17"/>
  </w:num>
  <w:num w:numId="40">
    <w:abstractNumId w:val="23"/>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B6A"/>
    <w:rsid w:val="000572A9"/>
    <w:rsid w:val="000C225B"/>
    <w:rsid w:val="000C37DC"/>
    <w:rsid w:val="00136B18"/>
    <w:rsid w:val="001646B6"/>
    <w:rsid w:val="0017705F"/>
    <w:rsid w:val="001F2AF7"/>
    <w:rsid w:val="00271C5D"/>
    <w:rsid w:val="00280E78"/>
    <w:rsid w:val="003128C1"/>
    <w:rsid w:val="00330406"/>
    <w:rsid w:val="00366050"/>
    <w:rsid w:val="00366250"/>
    <w:rsid w:val="003E26F9"/>
    <w:rsid w:val="003E799A"/>
    <w:rsid w:val="00422F31"/>
    <w:rsid w:val="00473C87"/>
    <w:rsid w:val="00517915"/>
    <w:rsid w:val="005376D6"/>
    <w:rsid w:val="0059448D"/>
    <w:rsid w:val="00600999"/>
    <w:rsid w:val="00614763"/>
    <w:rsid w:val="00642918"/>
    <w:rsid w:val="00672AE8"/>
    <w:rsid w:val="00675812"/>
    <w:rsid w:val="00690AEE"/>
    <w:rsid w:val="00794349"/>
    <w:rsid w:val="007D576C"/>
    <w:rsid w:val="00860014"/>
    <w:rsid w:val="009114A3"/>
    <w:rsid w:val="009462EE"/>
    <w:rsid w:val="009555E0"/>
    <w:rsid w:val="009977D4"/>
    <w:rsid w:val="00A10012"/>
    <w:rsid w:val="00A9057F"/>
    <w:rsid w:val="00AB2ACC"/>
    <w:rsid w:val="00AD3CA3"/>
    <w:rsid w:val="00B2100E"/>
    <w:rsid w:val="00B92E49"/>
    <w:rsid w:val="00BA1D77"/>
    <w:rsid w:val="00BB377A"/>
    <w:rsid w:val="00C20D49"/>
    <w:rsid w:val="00C86782"/>
    <w:rsid w:val="00CD0AC2"/>
    <w:rsid w:val="00D70AB5"/>
    <w:rsid w:val="00DF1B6A"/>
    <w:rsid w:val="00DF3010"/>
    <w:rsid w:val="00DF6EB4"/>
    <w:rsid w:val="00DF7EDD"/>
    <w:rsid w:val="00E02092"/>
    <w:rsid w:val="00E1675B"/>
    <w:rsid w:val="00E41809"/>
    <w:rsid w:val="00E7747E"/>
    <w:rsid w:val="00ED047A"/>
    <w:rsid w:val="00F31018"/>
    <w:rsid w:val="00F80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B730C"/>
  <w15:chartTrackingRefBased/>
  <w15:docId w15:val="{0604248C-B00E-4F9F-855D-6E3316C04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B6A"/>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DF1B6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DF1B6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qFormat/>
    <w:rsid w:val="00DF1B6A"/>
    <w:pPr>
      <w:keepNext/>
      <w:spacing w:before="240" w:after="60"/>
      <w:outlineLvl w:val="2"/>
    </w:pPr>
    <w:rPr>
      <w:rFonts w:ascii="Arial" w:hAnsi="Arial"/>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1B6A"/>
    <w:rPr>
      <w:rFonts w:asciiTheme="majorHAnsi" w:eastAsiaTheme="majorEastAsia" w:hAnsiTheme="majorHAnsi" w:cstheme="majorBidi"/>
      <w:b/>
      <w:bCs/>
      <w:color w:val="2F5496" w:themeColor="accent1" w:themeShade="BF"/>
      <w:sz w:val="28"/>
      <w:szCs w:val="28"/>
      <w:lang w:eastAsia="ru-RU"/>
    </w:rPr>
  </w:style>
  <w:style w:type="character" w:customStyle="1" w:styleId="20">
    <w:name w:val="Заголовок 2 Знак"/>
    <w:basedOn w:val="a0"/>
    <w:link w:val="2"/>
    <w:uiPriority w:val="9"/>
    <w:rsid w:val="00DF1B6A"/>
    <w:rPr>
      <w:rFonts w:asciiTheme="majorHAnsi" w:eastAsiaTheme="majorEastAsia" w:hAnsiTheme="majorHAnsi" w:cstheme="majorBidi"/>
      <w:b/>
      <w:bCs/>
      <w:color w:val="4472C4" w:themeColor="accent1"/>
      <w:sz w:val="26"/>
      <w:szCs w:val="26"/>
      <w:lang w:eastAsia="ru-RU"/>
    </w:rPr>
  </w:style>
  <w:style w:type="character" w:customStyle="1" w:styleId="30">
    <w:name w:val="Заголовок 3 Знак"/>
    <w:basedOn w:val="a0"/>
    <w:link w:val="3"/>
    <w:rsid w:val="00DF1B6A"/>
    <w:rPr>
      <w:rFonts w:ascii="Arial" w:eastAsia="Times New Roman" w:hAnsi="Arial" w:cs="Times New Roman"/>
      <w:szCs w:val="20"/>
      <w:lang w:val="en-GB"/>
    </w:rPr>
  </w:style>
  <w:style w:type="paragraph" w:styleId="a3">
    <w:name w:val="Title"/>
    <w:basedOn w:val="a"/>
    <w:link w:val="a4"/>
    <w:qFormat/>
    <w:rsid w:val="00DF1B6A"/>
    <w:pPr>
      <w:jc w:val="center"/>
    </w:pPr>
    <w:rPr>
      <w:sz w:val="32"/>
      <w:lang w:val="x-none" w:eastAsia="x-none"/>
    </w:rPr>
  </w:style>
  <w:style w:type="character" w:customStyle="1" w:styleId="a4">
    <w:name w:val="Заголовок Знак"/>
    <w:basedOn w:val="a0"/>
    <w:link w:val="a3"/>
    <w:rsid w:val="00DF1B6A"/>
    <w:rPr>
      <w:rFonts w:eastAsia="Times New Roman" w:cs="Times New Roman"/>
      <w:sz w:val="32"/>
      <w:szCs w:val="24"/>
      <w:lang w:val="x-none" w:eastAsia="x-none"/>
    </w:rPr>
  </w:style>
  <w:style w:type="paragraph" w:styleId="a5">
    <w:name w:val="Normal (Web)"/>
    <w:basedOn w:val="a"/>
    <w:uiPriority w:val="99"/>
    <w:rsid w:val="00DF1B6A"/>
    <w:pPr>
      <w:suppressAutoHyphens/>
    </w:pPr>
    <w:rPr>
      <w:lang w:eastAsia="ar-SA"/>
    </w:rPr>
  </w:style>
  <w:style w:type="paragraph" w:styleId="a6">
    <w:name w:val="No Spacing"/>
    <w:link w:val="a7"/>
    <w:uiPriority w:val="1"/>
    <w:qFormat/>
    <w:rsid w:val="00DF1B6A"/>
    <w:pPr>
      <w:spacing w:after="0" w:line="240" w:lineRule="auto"/>
      <w:ind w:firstLine="11"/>
      <w:jc w:val="both"/>
    </w:pPr>
    <w:rPr>
      <w:rFonts w:eastAsia="Times New Roman" w:cs="Times New Roman"/>
      <w:szCs w:val="24"/>
      <w:lang w:eastAsia="ru-RU"/>
    </w:rPr>
  </w:style>
  <w:style w:type="character" w:customStyle="1" w:styleId="a7">
    <w:name w:val="Без интервала Знак"/>
    <w:link w:val="a6"/>
    <w:uiPriority w:val="1"/>
    <w:locked/>
    <w:rsid w:val="00DF1B6A"/>
    <w:rPr>
      <w:rFonts w:eastAsia="Times New Roman" w:cs="Times New Roman"/>
      <w:szCs w:val="24"/>
      <w:lang w:eastAsia="ru-RU"/>
    </w:rPr>
  </w:style>
  <w:style w:type="paragraph" w:styleId="a8">
    <w:name w:val="footer"/>
    <w:basedOn w:val="a"/>
    <w:link w:val="a9"/>
    <w:uiPriority w:val="99"/>
    <w:rsid w:val="00DF1B6A"/>
    <w:pPr>
      <w:tabs>
        <w:tab w:val="center" w:pos="4677"/>
        <w:tab w:val="right" w:pos="9355"/>
      </w:tabs>
    </w:pPr>
    <w:rPr>
      <w:lang w:val="x-none" w:eastAsia="x-none"/>
    </w:rPr>
  </w:style>
  <w:style w:type="character" w:customStyle="1" w:styleId="a9">
    <w:name w:val="Нижний колонтитул Знак"/>
    <w:basedOn w:val="a0"/>
    <w:link w:val="a8"/>
    <w:uiPriority w:val="99"/>
    <w:rsid w:val="00DF1B6A"/>
    <w:rPr>
      <w:rFonts w:eastAsia="Times New Roman" w:cs="Times New Roman"/>
      <w:szCs w:val="24"/>
      <w:lang w:val="x-none" w:eastAsia="x-none"/>
    </w:rPr>
  </w:style>
  <w:style w:type="character" w:customStyle="1" w:styleId="blk">
    <w:name w:val="blk"/>
    <w:rsid w:val="00DF1B6A"/>
  </w:style>
  <w:style w:type="character" w:customStyle="1" w:styleId="wmi-callto">
    <w:name w:val="wmi-callto"/>
    <w:rsid w:val="00DF1B6A"/>
  </w:style>
  <w:style w:type="character" w:customStyle="1" w:styleId="aa">
    <w:name w:val="Гипертекстовая ссылка"/>
    <w:rsid w:val="00DF1B6A"/>
    <w:rPr>
      <w:color w:val="106BBE"/>
    </w:rPr>
  </w:style>
  <w:style w:type="character" w:customStyle="1" w:styleId="ab">
    <w:name w:val="Основной текст_"/>
    <w:link w:val="11"/>
    <w:rsid w:val="00DF1B6A"/>
    <w:rPr>
      <w:rFonts w:eastAsia="Times New Roman" w:cs="Times New Roman"/>
      <w:sz w:val="19"/>
      <w:szCs w:val="19"/>
      <w:shd w:val="clear" w:color="auto" w:fill="FFFFFF"/>
    </w:rPr>
  </w:style>
  <w:style w:type="paragraph" w:customStyle="1" w:styleId="11">
    <w:name w:val="Основной текст1"/>
    <w:basedOn w:val="a"/>
    <w:link w:val="ab"/>
    <w:rsid w:val="00DF1B6A"/>
    <w:pPr>
      <w:widowControl w:val="0"/>
      <w:shd w:val="clear" w:color="auto" w:fill="FFFFFF"/>
      <w:spacing w:after="40" w:line="264" w:lineRule="auto"/>
      <w:jc w:val="both"/>
    </w:pPr>
    <w:rPr>
      <w:sz w:val="19"/>
      <w:szCs w:val="19"/>
      <w:lang w:eastAsia="en-US"/>
    </w:rPr>
  </w:style>
  <w:style w:type="paragraph" w:customStyle="1" w:styleId="21">
    <w:name w:val="Основной текст 21"/>
    <w:basedOn w:val="a"/>
    <w:rsid w:val="00DF1B6A"/>
    <w:pPr>
      <w:suppressAutoHyphens/>
      <w:ind w:firstLine="720"/>
      <w:jc w:val="both"/>
    </w:pPr>
    <w:rPr>
      <w:rFonts w:ascii="Arial" w:hAnsi="Arial"/>
      <w:szCs w:val="20"/>
      <w:lang w:eastAsia="ar-SA"/>
    </w:rPr>
  </w:style>
  <w:style w:type="character" w:styleId="ac">
    <w:name w:val="Hyperlink"/>
    <w:uiPriority w:val="99"/>
    <w:unhideWhenUsed/>
    <w:rsid w:val="00DF1B6A"/>
    <w:rPr>
      <w:color w:val="0563C1"/>
      <w:u w:val="single"/>
    </w:rPr>
  </w:style>
  <w:style w:type="paragraph" w:styleId="ad">
    <w:name w:val="List Paragraph"/>
    <w:basedOn w:val="a"/>
    <w:uiPriority w:val="34"/>
    <w:qFormat/>
    <w:rsid w:val="00DF1B6A"/>
    <w:pPr>
      <w:ind w:left="720"/>
      <w:contextualSpacing/>
    </w:pPr>
    <w:rPr>
      <w:sz w:val="20"/>
      <w:szCs w:val="20"/>
    </w:rPr>
  </w:style>
  <w:style w:type="paragraph" w:styleId="ae">
    <w:name w:val="Balloon Text"/>
    <w:basedOn w:val="a"/>
    <w:link w:val="af"/>
    <w:uiPriority w:val="99"/>
    <w:semiHidden/>
    <w:unhideWhenUsed/>
    <w:rsid w:val="00DF1B6A"/>
    <w:rPr>
      <w:rFonts w:ascii="Segoe UI" w:hAnsi="Segoe UI" w:cs="Segoe UI"/>
      <w:sz w:val="18"/>
      <w:szCs w:val="18"/>
    </w:rPr>
  </w:style>
  <w:style w:type="character" w:customStyle="1" w:styleId="af">
    <w:name w:val="Текст выноски Знак"/>
    <w:basedOn w:val="a0"/>
    <w:link w:val="ae"/>
    <w:uiPriority w:val="99"/>
    <w:semiHidden/>
    <w:rsid w:val="00DF1B6A"/>
    <w:rPr>
      <w:rFonts w:ascii="Segoe UI" w:eastAsia="Times New Roman" w:hAnsi="Segoe UI" w:cs="Segoe UI"/>
      <w:sz w:val="18"/>
      <w:szCs w:val="18"/>
      <w:lang w:eastAsia="ru-RU"/>
    </w:rPr>
  </w:style>
  <w:style w:type="paragraph" w:styleId="af0">
    <w:name w:val="header"/>
    <w:basedOn w:val="a"/>
    <w:link w:val="af1"/>
    <w:uiPriority w:val="99"/>
    <w:unhideWhenUsed/>
    <w:rsid w:val="00DF1B6A"/>
    <w:pPr>
      <w:tabs>
        <w:tab w:val="center" w:pos="4677"/>
        <w:tab w:val="right" w:pos="9355"/>
      </w:tabs>
    </w:pPr>
  </w:style>
  <w:style w:type="character" w:customStyle="1" w:styleId="af1">
    <w:name w:val="Верхний колонтитул Знак"/>
    <w:basedOn w:val="a0"/>
    <w:link w:val="af0"/>
    <w:uiPriority w:val="99"/>
    <w:rsid w:val="00DF1B6A"/>
    <w:rPr>
      <w:rFonts w:eastAsia="Times New Roman" w:cs="Times New Roman"/>
      <w:szCs w:val="24"/>
      <w:lang w:eastAsia="ru-RU"/>
    </w:rPr>
  </w:style>
  <w:style w:type="paragraph" w:customStyle="1" w:styleId="mcntmsonormal">
    <w:name w:val="mcntmsonormal"/>
    <w:basedOn w:val="a"/>
    <w:rsid w:val="00DF1B6A"/>
    <w:pPr>
      <w:spacing w:before="100" w:beforeAutospacing="1" w:after="100" w:afterAutospacing="1"/>
    </w:pPr>
  </w:style>
  <w:style w:type="table" w:styleId="af2">
    <w:name w:val="Table Grid"/>
    <w:basedOn w:val="a1"/>
    <w:uiPriority w:val="39"/>
    <w:rsid w:val="00DF1B6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2"/>
    <w:uiPriority w:val="39"/>
    <w:rsid w:val="00DF1B6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rsid w:val="00DF1B6A"/>
    <w:rPr>
      <w:sz w:val="20"/>
      <w:szCs w:val="20"/>
    </w:rPr>
  </w:style>
  <w:style w:type="character" w:customStyle="1" w:styleId="af4">
    <w:name w:val="Текст сноски Знак"/>
    <w:basedOn w:val="a0"/>
    <w:link w:val="af3"/>
    <w:uiPriority w:val="99"/>
    <w:semiHidden/>
    <w:rsid w:val="00DF1B6A"/>
    <w:rPr>
      <w:rFonts w:eastAsia="Times New Roman" w:cs="Times New Roman"/>
      <w:sz w:val="20"/>
      <w:szCs w:val="20"/>
      <w:lang w:eastAsia="ru-RU"/>
    </w:rPr>
  </w:style>
  <w:style w:type="character" w:styleId="af5">
    <w:name w:val="footnote reference"/>
    <w:basedOn w:val="a0"/>
    <w:uiPriority w:val="99"/>
    <w:semiHidden/>
    <w:unhideWhenUsed/>
    <w:rsid w:val="00DF1B6A"/>
    <w:rPr>
      <w:vertAlign w:val="superscript"/>
    </w:rPr>
  </w:style>
  <w:style w:type="paragraph" w:customStyle="1" w:styleId="LBGovstyle6">
    <w:name w:val="LB Gov style 6"/>
    <w:basedOn w:val="a"/>
    <w:rsid w:val="00DF1B6A"/>
    <w:pPr>
      <w:numPr>
        <w:numId w:val="30"/>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2"/>
    <w:rsid w:val="00DF1B6A"/>
    <w:pPr>
      <w:numPr>
        <w:numId w:val="30"/>
      </w:numPr>
    </w:pPr>
  </w:style>
  <w:style w:type="paragraph" w:customStyle="1" w:styleId="Standard">
    <w:name w:val="Standard"/>
    <w:rsid w:val="00DF1B6A"/>
    <w:pPr>
      <w:widowControl w:val="0"/>
      <w:suppressAutoHyphens/>
      <w:spacing w:after="0" w:line="240" w:lineRule="auto"/>
    </w:pPr>
    <w:rPr>
      <w:rFonts w:eastAsia="SimSun" w:cs="Arial"/>
      <w:kern w:val="2"/>
      <w:szCs w:val="24"/>
      <w:lang w:eastAsia="zh-CN" w:bidi="hi-IN"/>
    </w:rPr>
  </w:style>
  <w:style w:type="table" w:customStyle="1" w:styleId="120">
    <w:name w:val="Сетка таблицы12"/>
    <w:basedOn w:val="a1"/>
    <w:next w:val="af2"/>
    <w:uiPriority w:val="39"/>
    <w:rsid w:val="00DF1B6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f2"/>
    <w:uiPriority w:val="59"/>
    <w:rsid w:val="00DF1B6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928395">
      <w:bodyDiv w:val="1"/>
      <w:marLeft w:val="0"/>
      <w:marRight w:val="0"/>
      <w:marTop w:val="0"/>
      <w:marBottom w:val="0"/>
      <w:divBdr>
        <w:top w:val="none" w:sz="0" w:space="0" w:color="auto"/>
        <w:left w:val="none" w:sz="0" w:space="0" w:color="auto"/>
        <w:bottom w:val="none" w:sz="0" w:space="0" w:color="auto"/>
        <w:right w:val="none" w:sz="0" w:space="0" w:color="auto"/>
      </w:divBdr>
    </w:div>
    <w:div w:id="205707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D05AA-D7FB-414F-A667-0964F32E0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6275</Words>
  <Characters>35772</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Хщанович</dc:creator>
  <cp:keywords/>
  <dc:description/>
  <cp:lastModifiedBy>Татьяна Хщанович</cp:lastModifiedBy>
  <cp:revision>3</cp:revision>
  <dcterms:created xsi:type="dcterms:W3CDTF">2026-09-30T11:14:00Z</dcterms:created>
  <dcterms:modified xsi:type="dcterms:W3CDTF">2026-09-30T11:27:00Z</dcterms:modified>
</cp:coreProperties>
</file>