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1CDFB" w14:textId="77777777" w:rsidR="0059633F" w:rsidRDefault="0059633F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63893FD" w14:textId="07E2D854" w:rsidR="00C13D8A" w:rsidRPr="00294EFC" w:rsidRDefault="00CE6EF0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4EF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43920E0D" w14:textId="19A482B9" w:rsidR="00C13D8A" w:rsidRPr="002A78A0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2A78A0">
        <w:rPr>
          <w:rFonts w:ascii="Times New Roman" w:hAnsi="Times New Roman" w:cs="Times New Roman"/>
        </w:rPr>
        <w:t>в соответствии со статьей 33 Федерального закона</w:t>
      </w:r>
      <w:r w:rsidR="008304E0" w:rsidRPr="002A78A0">
        <w:rPr>
          <w:rFonts w:ascii="Times New Roman" w:hAnsi="Times New Roman" w:cs="Times New Roman"/>
        </w:rPr>
        <w:t xml:space="preserve"> </w:t>
      </w:r>
      <w:r w:rsidRPr="002A78A0">
        <w:rPr>
          <w:rFonts w:ascii="Times New Roman" w:hAnsi="Times New Roman" w:cs="Times New Roman"/>
        </w:rPr>
        <w:t>от 05</w:t>
      </w:r>
      <w:r w:rsidR="00C13D8A" w:rsidRPr="002A78A0">
        <w:rPr>
          <w:rFonts w:ascii="Times New Roman" w:hAnsi="Times New Roman" w:cs="Times New Roman"/>
        </w:rPr>
        <w:t>.04.</w:t>
      </w:r>
      <w:r w:rsidRPr="002A78A0">
        <w:rPr>
          <w:rFonts w:ascii="Times New Roman" w:hAnsi="Times New Roman" w:cs="Times New Roman"/>
        </w:rPr>
        <w:t xml:space="preserve">2013 № 44-ФЗ </w:t>
      </w:r>
    </w:p>
    <w:p w14:paraId="287C4B84" w14:textId="0897EA42" w:rsidR="00294EFC" w:rsidRDefault="00CE6EF0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2A78A0">
        <w:rPr>
          <w:rFonts w:ascii="Times New Roman" w:hAnsi="Times New Roman" w:cs="Times New Roman"/>
        </w:rPr>
        <w:t xml:space="preserve">«О контрактной системе в сфере закупок товаров, работ, услуг для обеспечения государственных и муниципальных </w:t>
      </w:r>
      <w:proofErr w:type="gramStart"/>
      <w:r w:rsidRPr="002A78A0">
        <w:rPr>
          <w:rFonts w:ascii="Times New Roman" w:hAnsi="Times New Roman" w:cs="Times New Roman"/>
        </w:rPr>
        <w:t>нужд»</w:t>
      </w:r>
      <w:r w:rsidR="002A78A0" w:rsidRPr="002A78A0">
        <w:rPr>
          <w:rFonts w:ascii="Times New Roman" w:hAnsi="Times New Roman" w:cs="Times New Roman"/>
        </w:rPr>
        <w:t xml:space="preserve">  </w:t>
      </w:r>
      <w:r w:rsidR="00BC7197" w:rsidRPr="002A78A0">
        <w:rPr>
          <w:rFonts w:ascii="Times New Roman" w:hAnsi="Times New Roman" w:cs="Times New Roman"/>
        </w:rPr>
        <w:t>(</w:t>
      </w:r>
      <w:proofErr w:type="gramEnd"/>
      <w:r w:rsidR="00BC7197" w:rsidRPr="002A78A0">
        <w:rPr>
          <w:rFonts w:ascii="Times New Roman" w:hAnsi="Times New Roman" w:cs="Times New Roman"/>
        </w:rPr>
        <w:t>далее –Закон о контрактной системе)</w:t>
      </w:r>
    </w:p>
    <w:p w14:paraId="470291CF" w14:textId="77777777" w:rsidR="0059633F" w:rsidRPr="002A78A0" w:rsidRDefault="0059633F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4D609A42" w14:textId="34A72C75" w:rsidR="00294EFC" w:rsidRPr="00A51CC7" w:rsidRDefault="00294EFC" w:rsidP="00A51CC7">
      <w:pPr>
        <w:pStyle w:val="a4"/>
        <w:numPr>
          <w:ilvl w:val="0"/>
          <w:numId w:val="9"/>
        </w:numPr>
        <w:rPr>
          <w:b/>
          <w:snapToGrid w:val="0"/>
          <w:sz w:val="22"/>
          <w:szCs w:val="22"/>
        </w:rPr>
      </w:pPr>
      <w:r w:rsidRPr="002656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tbl>
      <w:tblPr>
        <w:tblpPr w:leftFromText="180" w:rightFromText="180" w:vertAnchor="text" w:horzAnchor="margin" w:tblpX="-627" w:tblpY="109"/>
        <w:tblW w:w="10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6521"/>
        <w:gridCol w:w="1134"/>
        <w:gridCol w:w="851"/>
      </w:tblGrid>
      <w:tr w:rsidR="00294EFC" w:rsidRPr="002656D7" w14:paraId="2BF33F2E" w14:textId="77777777" w:rsidTr="00DD0836">
        <w:trPr>
          <w:trHeight w:val="53"/>
        </w:trPr>
        <w:tc>
          <w:tcPr>
            <w:tcW w:w="421" w:type="dxa"/>
            <w:shd w:val="clear" w:color="auto" w:fill="auto"/>
            <w:vAlign w:val="center"/>
          </w:tcPr>
          <w:p w14:paraId="0E0AADA5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shd w:val="clear" w:color="auto" w:fill="FFFFFF"/>
              </w:rPr>
              <w:t>№</w:t>
            </w:r>
          </w:p>
        </w:tc>
        <w:tc>
          <w:tcPr>
            <w:tcW w:w="1984" w:type="dxa"/>
            <w:vAlign w:val="center"/>
          </w:tcPr>
          <w:p w14:paraId="4AB45A59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Код позиции КТРУ</w:t>
            </w:r>
          </w:p>
          <w:p w14:paraId="03FAE625" w14:textId="77777777" w:rsidR="00294EFC" w:rsidRPr="002A78A0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2A78A0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(указан для сведения)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5BDCCD" w14:textId="77777777" w:rsidR="00294EFC" w:rsidRPr="002656D7" w:rsidRDefault="00294EFC" w:rsidP="002A78A0">
            <w:pPr>
              <w:widowControl w:val="0"/>
              <w:tabs>
                <w:tab w:val="left" w:pos="65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Наименование и х</w:t>
            </w:r>
            <w:r w:rsidRPr="002656D7">
              <w:rPr>
                <w:rFonts w:ascii="Times New Roman" w:hAnsi="Times New Roman" w:cs="Times New Roman"/>
                <w:b/>
                <w:shd w:val="clear" w:color="auto" w:fill="FFFFFF"/>
              </w:rPr>
              <w:t>арактеристики товара (показатели товара), в том числе по каталогу товаров, работ, услуг (далее – КТРУ)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E3289A1" w14:textId="77777777" w:rsidR="00294EFC" w:rsidRPr="002656D7" w:rsidRDefault="00294EFC" w:rsidP="00967A90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Ед. изм. по КТРУ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13D6A136" w14:textId="77777777" w:rsidR="00294EFC" w:rsidRPr="002656D7" w:rsidRDefault="00294EFC" w:rsidP="00967A90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Кол-во</w:t>
            </w:r>
          </w:p>
        </w:tc>
      </w:tr>
      <w:tr w:rsidR="00294EFC" w:rsidRPr="002656D7" w14:paraId="35EE8374" w14:textId="77777777" w:rsidTr="000D0AA5">
        <w:trPr>
          <w:trHeight w:val="3092"/>
        </w:trPr>
        <w:tc>
          <w:tcPr>
            <w:tcW w:w="421" w:type="dxa"/>
            <w:shd w:val="clear" w:color="auto" w:fill="auto"/>
            <w:vAlign w:val="center"/>
          </w:tcPr>
          <w:p w14:paraId="632A23B5" w14:textId="77777777" w:rsidR="00294EFC" w:rsidRPr="00DD0836" w:rsidRDefault="00294EFC" w:rsidP="00A5405C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  <w:p w14:paraId="00235F83" w14:textId="73E13BCD" w:rsidR="00DD0836" w:rsidRDefault="00DD0836" w:rsidP="00A5405C">
            <w:pPr>
              <w:spacing w:after="0"/>
            </w:pPr>
          </w:p>
          <w:p w14:paraId="1E732F9A" w14:textId="77777777" w:rsidR="000D0AA5" w:rsidRDefault="000D0AA5" w:rsidP="00A5405C">
            <w:pPr>
              <w:spacing w:after="0"/>
            </w:pPr>
          </w:p>
          <w:p w14:paraId="55419246" w14:textId="77777777" w:rsidR="000D0AA5" w:rsidRDefault="000D0AA5" w:rsidP="00A5405C">
            <w:pPr>
              <w:spacing w:after="0"/>
            </w:pPr>
          </w:p>
          <w:p w14:paraId="517C0214" w14:textId="1D68A756" w:rsidR="00DD0836" w:rsidRDefault="00DD0836" w:rsidP="00A5405C">
            <w:pPr>
              <w:spacing w:after="0"/>
            </w:pPr>
          </w:p>
          <w:p w14:paraId="2DCB81C8" w14:textId="7450E586" w:rsidR="00DD0836" w:rsidRPr="00DD0836" w:rsidRDefault="00DD0836" w:rsidP="00A5405C">
            <w:pPr>
              <w:spacing w:after="0"/>
            </w:pPr>
          </w:p>
        </w:tc>
        <w:tc>
          <w:tcPr>
            <w:tcW w:w="1984" w:type="dxa"/>
            <w:vAlign w:val="center"/>
          </w:tcPr>
          <w:p w14:paraId="5536BBDF" w14:textId="594FA572" w:rsidR="00294EF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28.29.22.110</w:t>
            </w:r>
          </w:p>
          <w:p w14:paraId="2D21EF1F" w14:textId="2D5A2192" w:rsidR="00DD0836" w:rsidRDefault="00DD0836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75C6AAEA" w14:textId="23B55A45" w:rsidR="00DD0836" w:rsidRDefault="00A5405C" w:rsidP="005E25D0">
            <w:pPr>
              <w:spacing w:after="0" w:line="240" w:lineRule="auto"/>
              <w:ind w:hanging="108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161D5B10" wp14:editId="0ED65F31">
                  <wp:extent cx="1320051" cy="88028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648" cy="883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5DE1FB" w14:textId="48B349C0" w:rsidR="000D0AA5" w:rsidRDefault="000D0AA5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21213659" w14:textId="122EC7E1" w:rsidR="000D0AA5" w:rsidRDefault="000D0AA5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27B6CA85" w14:textId="1F4A1BCB" w:rsidR="000D0AA5" w:rsidRDefault="000D0AA5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7918ECA5" w14:textId="4C3B7518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2007FD00" w14:textId="6D81B653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243C7960" w14:textId="3F092F04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5E5D8FCE" w14:textId="4662CC7E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574BE4E0" w14:textId="15983CD2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0C61F6CB" w14:textId="25458D8F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2B63516E" w14:textId="77777777" w:rsidR="000D0AA5" w:rsidRDefault="000D0AA5" w:rsidP="00BB0D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72D860C" w14:textId="787C3EEA" w:rsidR="00DD0836" w:rsidRDefault="00DD0836" w:rsidP="00A540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33EA6BA" w14:textId="3B27A2A0" w:rsidR="00DD0836" w:rsidRPr="002656D7" w:rsidRDefault="009F3FD4" w:rsidP="00A5405C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или эквивалент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FFFFFF"/>
          </w:tcPr>
          <w:p w14:paraId="04693A2A" w14:textId="3DFE15F4" w:rsidR="00A5405C" w:rsidRPr="00BB0D78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5405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Огнетушитель </w:t>
            </w:r>
            <w:proofErr w:type="spellStart"/>
            <w:r w:rsidRPr="00A5405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Ярпожинвест</w:t>
            </w:r>
            <w:proofErr w:type="spellEnd"/>
            <w:r w:rsidRPr="00A5405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ОП-5 з АВСЕ</w:t>
            </w:r>
          </w:p>
          <w:p w14:paraId="2056CEC3" w14:textId="416C4EB3" w:rsidR="00A5405C" w:rsidRPr="00A5405C" w:rsidRDefault="00A5405C" w:rsidP="00A5405C">
            <w:pPr>
              <w:pStyle w:val="3"/>
              <w:shd w:val="clear" w:color="auto" w:fill="FFFFFF"/>
              <w:spacing w:before="0" w:beforeAutospacing="0" w:after="0" w:afterAutospacing="0" w:line="360" w:lineRule="atLeast"/>
              <w:rPr>
                <w:sz w:val="22"/>
                <w:szCs w:val="22"/>
              </w:rPr>
            </w:pPr>
            <w:r w:rsidRPr="00A5405C">
              <w:rPr>
                <w:sz w:val="22"/>
                <w:szCs w:val="22"/>
              </w:rPr>
              <w:t>Технические характеристики</w:t>
            </w:r>
            <w:r>
              <w:rPr>
                <w:sz w:val="22"/>
                <w:szCs w:val="22"/>
              </w:rPr>
              <w:t>:</w:t>
            </w:r>
          </w:p>
          <w:p w14:paraId="5EE14BDD" w14:textId="5F01E9E0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Тип</w:t>
            </w:r>
            <w:r w:rsidRPr="00A5405C">
              <w:rPr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порошковый (ОП)</w:t>
            </w:r>
          </w:p>
          <w:p w14:paraId="17952441" w14:textId="22725DD2" w:rsidR="00A5405C" w:rsidRPr="00A5405C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Класс пожара</w:t>
            </w:r>
            <w:r w:rsidRPr="00A5405C">
              <w:rPr>
                <w:rFonts w:ascii="Times New Roman" w:hAnsi="Times New Roman" w:cs="Times New Roman"/>
              </w:rPr>
              <w:t xml:space="preserve"> - </w:t>
            </w:r>
            <w:hyperlink r:id="rId6" w:history="1">
              <w:r w:rsidRPr="00A5405C">
                <w:rPr>
                  <w:rStyle w:val="a3"/>
                  <w:rFonts w:ascii="Times New Roman" w:hAnsi="Times New Roman"/>
                  <w:color w:val="auto"/>
                </w:rPr>
                <w:t>А/В/С/Е</w:t>
              </w:r>
            </w:hyperlink>
          </w:p>
          <w:p w14:paraId="449BDEA7" w14:textId="0BB83D63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Ранг тушения модельных очагов класса А</w:t>
            </w:r>
            <w:r w:rsidRPr="00A5405C">
              <w:rPr>
                <w:rFonts w:ascii="Times New Roman" w:hAnsi="Times New Roman" w:cs="Times New Roman"/>
              </w:rPr>
              <w:t xml:space="preserve"> - </w:t>
            </w:r>
            <w:hyperlink r:id="rId7" w:history="1">
              <w:r w:rsidRPr="00A5405C">
                <w:rPr>
                  <w:rStyle w:val="a3"/>
                  <w:rFonts w:ascii="Times New Roman" w:hAnsi="Times New Roman"/>
                  <w:color w:val="auto"/>
                </w:rPr>
                <w:t>2</w:t>
              </w:r>
            </w:hyperlink>
          </w:p>
          <w:p w14:paraId="2CBD0021" w14:textId="014C33A5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Ранг тушения модельных очагов класса B</w:t>
            </w:r>
            <w:r w:rsidRPr="00A5405C">
              <w:rPr>
                <w:rFonts w:ascii="Times New Roman" w:hAnsi="Times New Roman" w:cs="Times New Roman"/>
              </w:rPr>
              <w:t xml:space="preserve"> - </w:t>
            </w:r>
            <w:hyperlink r:id="rId8" w:history="1">
              <w:r w:rsidRPr="00A5405C">
                <w:rPr>
                  <w:rStyle w:val="a3"/>
                  <w:rFonts w:ascii="Times New Roman" w:hAnsi="Times New Roman"/>
                  <w:color w:val="auto"/>
                </w:rPr>
                <w:t>70</w:t>
              </w:r>
            </w:hyperlink>
          </w:p>
          <w:p w14:paraId="3CBD461D" w14:textId="557DF480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Конструкция</w:t>
            </w:r>
            <w:r w:rsidRPr="00A5405C">
              <w:rPr>
                <w:rFonts w:ascii="Times New Roman" w:hAnsi="Times New Roman" w:cs="Times New Roman"/>
              </w:rPr>
              <w:t xml:space="preserve"> - </w:t>
            </w:r>
            <w:hyperlink r:id="rId9" w:history="1">
              <w:r w:rsidRPr="00A5405C">
                <w:rPr>
                  <w:rStyle w:val="a3"/>
                  <w:rFonts w:ascii="Times New Roman" w:hAnsi="Times New Roman"/>
                  <w:color w:val="auto"/>
                </w:rPr>
                <w:t>переносной</w:t>
              </w:r>
            </w:hyperlink>
          </w:p>
          <w:p w14:paraId="22F10CFE" w14:textId="31C0DE55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Материал корпуса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hyperlink r:id="rId10" w:history="1">
              <w:r w:rsidRPr="00A5405C">
                <w:rPr>
                  <w:rStyle w:val="a3"/>
                  <w:rFonts w:ascii="Times New Roman" w:hAnsi="Times New Roman"/>
                  <w:color w:val="auto"/>
                </w:rPr>
                <w:t>металл</w:t>
              </w:r>
            </w:hyperlink>
          </w:p>
          <w:p w14:paraId="60572727" w14:textId="30287B66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Перезаряжаемый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да</w:t>
            </w:r>
          </w:p>
          <w:p w14:paraId="4C628890" w14:textId="4B379D6C" w:rsidR="00A5405C" w:rsidRPr="00A5405C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Принцип вытеснения вещества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hyperlink r:id="rId11" w:history="1">
              <w:proofErr w:type="spellStart"/>
              <w:r w:rsidRPr="00A5405C">
                <w:rPr>
                  <w:rStyle w:val="a3"/>
                  <w:rFonts w:ascii="Times New Roman" w:hAnsi="Times New Roman"/>
                  <w:color w:val="auto"/>
                </w:rPr>
                <w:t>закачной</w:t>
              </w:r>
              <w:proofErr w:type="spellEnd"/>
            </w:hyperlink>
          </w:p>
          <w:p w14:paraId="426B4AD1" w14:textId="2E5D5343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Продолжительность подачи огнетушащего вещества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10 с, (не менее)</w:t>
            </w:r>
          </w:p>
          <w:p w14:paraId="175D8D92" w14:textId="367E72E4" w:rsidR="00A5405C" w:rsidRPr="00A5405C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5405C">
              <w:rPr>
                <w:rStyle w:val="vi-text17y0k286"/>
                <w:rFonts w:ascii="Times New Roman" w:hAnsi="Times New Roman" w:cs="Times New Roman"/>
              </w:rPr>
              <w:t>Max</w:t>
            </w:r>
            <w:proofErr w:type="spellEnd"/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длина струи огнетушителя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3 м</w:t>
            </w:r>
          </w:p>
          <w:p w14:paraId="38DE2877" w14:textId="78C54368" w:rsidR="00A5405C" w:rsidRPr="00A5405C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Номинальная масса ОТВ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5 кг</w:t>
            </w:r>
          </w:p>
          <w:p w14:paraId="04F68149" w14:textId="1F91470D" w:rsidR="00A5405C" w:rsidRPr="00A5405C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Мах масса заряженного огнетушителя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6.5 кг</w:t>
            </w:r>
          </w:p>
          <w:p w14:paraId="15145BB6" w14:textId="04812528" w:rsidR="00A5405C" w:rsidRPr="00A5405C" w:rsidRDefault="00A5405C" w:rsidP="00A5405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Диаметр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hyperlink r:id="rId12" w:history="1">
              <w:r w:rsidRPr="00A5405C">
                <w:rPr>
                  <w:rStyle w:val="a3"/>
                  <w:rFonts w:ascii="Times New Roman" w:hAnsi="Times New Roman"/>
                  <w:color w:val="auto"/>
                </w:rPr>
                <w:t>130 мм</w:t>
              </w:r>
            </w:hyperlink>
          </w:p>
          <w:p w14:paraId="615EFA2A" w14:textId="2FB0B435" w:rsidR="00A5405C" w:rsidRPr="00A5405C" w:rsidRDefault="00A5405C" w:rsidP="00A5405C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Объем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6.6 л</w:t>
            </w:r>
          </w:p>
          <w:p w14:paraId="3BC16DC8" w14:textId="4C719F6E" w:rsidR="00294EFC" w:rsidRPr="00A5405C" w:rsidRDefault="00A5405C" w:rsidP="00BB0D7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5405C">
              <w:rPr>
                <w:rStyle w:val="vi-text17y0k286"/>
                <w:rFonts w:ascii="Times New Roman" w:hAnsi="Times New Roman" w:cs="Times New Roman"/>
              </w:rPr>
              <w:t>Вес пустого баллона</w:t>
            </w:r>
            <w:r w:rsidRPr="00A5405C">
              <w:rPr>
                <w:rStyle w:val="vi-text17y0k286"/>
                <w:rFonts w:ascii="Times New Roman" w:hAnsi="Times New Roman" w:cs="Times New Roman"/>
              </w:rPr>
              <w:t xml:space="preserve"> - </w:t>
            </w:r>
            <w:r w:rsidRPr="00A5405C">
              <w:rPr>
                <w:rFonts w:ascii="Times New Roman" w:hAnsi="Times New Roman" w:cs="Times New Roman"/>
              </w:rPr>
              <w:t>2.3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9EB7AF7" w14:textId="32C0AE2B" w:rsidR="00DD0836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ш</w:t>
            </w:r>
            <w:r w:rsidR="00294EFC" w:rsidRPr="002656D7">
              <w:rPr>
                <w:rFonts w:ascii="Times New Roman" w:hAnsi="Times New Roman" w:cs="Times New Roman"/>
                <w:shd w:val="clear" w:color="auto" w:fill="FFFFFF"/>
              </w:rPr>
              <w:t>т</w:t>
            </w:r>
            <w:r w:rsidR="00680F7C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4DD913C9" w14:textId="1BD8D5D2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88F9DEC" w14:textId="24E67B3E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912C846" w14:textId="2099FB99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E55F213" w14:textId="5234A668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8E0C603" w14:textId="72193FF2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DB72578" w14:textId="06253E7F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DDB2FB4" w14:textId="3CC1F49E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7D21E46" w14:textId="52E04B34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1B1F9C3" w14:textId="23C76896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404058E" w14:textId="1955F8DF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2394627" w14:textId="3A44F00E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1BA112C" w14:textId="77777777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6A755DF" w14:textId="0C963B6F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A72C8B1" w14:textId="208A376C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17CED4B" w14:textId="77777777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BE4BB6F" w14:textId="10F788EA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34C2897" w14:textId="1BBDE972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FB183EB" w14:textId="381EC67B" w:rsidR="00DD0836" w:rsidRDefault="00DD0836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69D57B8" w14:textId="790FFB4A" w:rsidR="00294EFC" w:rsidRPr="002656D7" w:rsidRDefault="00294EFC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14:paraId="328E082E" w14:textId="10824473" w:rsidR="00294EFC" w:rsidRDefault="00A5405C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4</w:t>
            </w:r>
          </w:p>
          <w:p w14:paraId="65755AD0" w14:textId="77777777" w:rsidR="00DD0836" w:rsidRDefault="00DD0836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D304187" w14:textId="5A316E6B" w:rsidR="00DD0836" w:rsidRDefault="00DD0836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565E9DF" w14:textId="21C9E92E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A034308" w14:textId="4A2F6206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6D04B09" w14:textId="4FDB5D5A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D9931AB" w14:textId="69133D24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21D8DFC" w14:textId="62DCB258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7B2C3D8" w14:textId="30100232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1311200" w14:textId="028C820A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3656CCF" w14:textId="450C1D5D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CCF534C" w14:textId="38BB74A2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A764598" w14:textId="77777777" w:rsidR="005E25D0" w:rsidRDefault="005E25D0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2934744" w14:textId="46B47B6B" w:rsidR="000D0AA5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4EF953C" w14:textId="463CDEB6" w:rsidR="000D0AA5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838C3A3" w14:textId="77777777" w:rsidR="000D0AA5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740D038" w14:textId="77777777" w:rsidR="000D0AA5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75E111F" w14:textId="77777777" w:rsidR="000D0AA5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A8D3844" w14:textId="77777777" w:rsidR="000D0AA5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D3ADAF3" w14:textId="4F6B82FE" w:rsidR="000D0AA5" w:rsidRPr="002656D7" w:rsidRDefault="000D0AA5" w:rsidP="00A540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A5405C" w:rsidRPr="002656D7" w14:paraId="3D657E29" w14:textId="77777777" w:rsidTr="00BB0D78">
        <w:trPr>
          <w:trHeight w:val="2774"/>
        </w:trPr>
        <w:tc>
          <w:tcPr>
            <w:tcW w:w="421" w:type="dxa"/>
            <w:shd w:val="clear" w:color="auto" w:fill="auto"/>
            <w:vAlign w:val="center"/>
          </w:tcPr>
          <w:p w14:paraId="380DBBD6" w14:textId="77777777" w:rsidR="00A5405C" w:rsidRPr="00DD0836" w:rsidRDefault="00A5405C" w:rsidP="00A5405C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14:paraId="440BBF8B" w14:textId="61D9800A" w:rsidR="00A5405C" w:rsidRDefault="00A5405C" w:rsidP="00A5405C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  <w:r w:rsidR="00C277B8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9.</w:t>
            </w:r>
            <w:r w:rsidR="00C277B8">
              <w:rPr>
                <w:rFonts w:ascii="Times New Roman" w:hAnsi="Times New Roman" w:cs="Times New Roman"/>
              </w:rPr>
              <w:t>39.190</w:t>
            </w:r>
          </w:p>
          <w:p w14:paraId="4560F46B" w14:textId="77777777" w:rsidR="00A5405C" w:rsidRDefault="00C277B8" w:rsidP="00A5405C">
            <w:pPr>
              <w:spacing w:after="0" w:line="240" w:lineRule="auto"/>
              <w:ind w:firstLine="11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081E48" wp14:editId="0FDD5159">
                  <wp:extent cx="1122680" cy="1122680"/>
                  <wp:effectExtent l="0" t="0" r="1270" b="1270"/>
                  <wp:docPr id="4" name="Рисунок 4" descr="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12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EBCC46" w14:textId="338D7986" w:rsidR="00C277B8" w:rsidRPr="00C277B8" w:rsidRDefault="00C277B8" w:rsidP="00C277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или эквивалент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FFFFFF"/>
          </w:tcPr>
          <w:p w14:paraId="587429BD" w14:textId="77777777" w:rsidR="00A5405C" w:rsidRPr="00A5405C" w:rsidRDefault="00A5405C" w:rsidP="00A5405C">
            <w:pPr>
              <w:pStyle w:val="1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color w:val="auto"/>
                <w:spacing w:val="2"/>
                <w:sz w:val="24"/>
                <w:szCs w:val="24"/>
              </w:rPr>
            </w:pPr>
            <w:r w:rsidRPr="00A5405C">
              <w:rPr>
                <w:rFonts w:ascii="Times New Roman" w:hAnsi="Times New Roman" w:cs="Times New Roman"/>
                <w:b/>
                <w:bCs/>
                <w:color w:val="auto"/>
                <w:spacing w:val="2"/>
                <w:sz w:val="24"/>
                <w:szCs w:val="24"/>
              </w:rPr>
              <w:t xml:space="preserve">Подставка для огнетушителя металлическая </w:t>
            </w:r>
            <w:proofErr w:type="spellStart"/>
            <w:r w:rsidRPr="00A5405C">
              <w:rPr>
                <w:rFonts w:ascii="Times New Roman" w:hAnsi="Times New Roman" w:cs="Times New Roman"/>
                <w:b/>
                <w:bCs/>
                <w:color w:val="auto"/>
                <w:spacing w:val="2"/>
                <w:sz w:val="24"/>
                <w:szCs w:val="24"/>
              </w:rPr>
              <w:t>Ярпожинвест</w:t>
            </w:r>
            <w:proofErr w:type="spellEnd"/>
            <w:r w:rsidRPr="00A5405C">
              <w:rPr>
                <w:rFonts w:ascii="Times New Roman" w:hAnsi="Times New Roman" w:cs="Times New Roman"/>
                <w:color w:val="auto"/>
                <w:spacing w:val="2"/>
                <w:sz w:val="24"/>
                <w:szCs w:val="24"/>
              </w:rPr>
              <w:t xml:space="preserve"> универсальная </w:t>
            </w:r>
            <w:r w:rsidRPr="00A5405C">
              <w:rPr>
                <w:rStyle w:val="product-page-title-suffix"/>
                <w:rFonts w:ascii="Times New Roman" w:hAnsi="Times New Roman" w:cs="Times New Roman"/>
                <w:color w:val="auto"/>
                <w:spacing w:val="2"/>
                <w:sz w:val="24"/>
                <w:szCs w:val="24"/>
                <w:bdr w:val="none" w:sz="0" w:space="0" w:color="auto" w:frame="1"/>
              </w:rPr>
              <w:t>до 14,5 кг</w:t>
            </w:r>
          </w:p>
          <w:p w14:paraId="4D84ED4B" w14:textId="77777777" w:rsidR="00C277B8" w:rsidRPr="00A5405C" w:rsidRDefault="00C277B8" w:rsidP="00C277B8">
            <w:pPr>
              <w:pStyle w:val="3"/>
              <w:shd w:val="clear" w:color="auto" w:fill="FFFFFF"/>
              <w:spacing w:before="0" w:beforeAutospacing="0" w:after="0" w:afterAutospacing="0" w:line="360" w:lineRule="atLeast"/>
              <w:rPr>
                <w:sz w:val="22"/>
                <w:szCs w:val="22"/>
              </w:rPr>
            </w:pPr>
            <w:r w:rsidRPr="00A5405C">
              <w:rPr>
                <w:sz w:val="22"/>
                <w:szCs w:val="22"/>
              </w:rPr>
              <w:t>Технические характеристики</w:t>
            </w:r>
            <w:r>
              <w:rPr>
                <w:sz w:val="22"/>
                <w:szCs w:val="22"/>
              </w:rPr>
              <w:t>:</w:t>
            </w:r>
          </w:p>
          <w:p w14:paraId="26069A7E" w14:textId="7277D5CF" w:rsidR="00A5405C" w:rsidRPr="00A5405C" w:rsidRDefault="00A5405C" w:rsidP="00A5405C">
            <w:pPr>
              <w:pStyle w:val="properties-item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sz w:val="22"/>
                <w:szCs w:val="22"/>
              </w:rPr>
            </w:pP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Артикул</w:t>
            </w:r>
            <w:r w:rsidRPr="00A5405C">
              <w:rPr>
                <w:sz w:val="22"/>
                <w:szCs w:val="22"/>
              </w:rPr>
              <w:t xml:space="preserve"> - 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Подставка универсальная для огнетушителя</w:t>
            </w:r>
          </w:p>
          <w:p w14:paraId="440543E2" w14:textId="3F73977A" w:rsidR="00A5405C" w:rsidRPr="00A5405C" w:rsidRDefault="00A5405C" w:rsidP="00A5405C">
            <w:pPr>
              <w:pStyle w:val="properties-item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sz w:val="22"/>
                <w:szCs w:val="22"/>
              </w:rPr>
            </w:pP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Бренд</w:t>
            </w:r>
            <w:r w:rsidRPr="00A5405C">
              <w:rPr>
                <w:sz w:val="22"/>
                <w:szCs w:val="22"/>
              </w:rPr>
              <w:t xml:space="preserve"> - </w:t>
            </w: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instrText xml:space="preserve"> HYPERLINK "https://petrovich.ru/catalog/165830675/yarpojinvest/" </w:instrText>
            </w: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separate"/>
            </w:r>
            <w:proofErr w:type="spellStart"/>
            <w:r w:rsidRPr="00A5405C">
              <w:rPr>
                <w:spacing w:val="2"/>
                <w:sz w:val="22"/>
                <w:szCs w:val="22"/>
                <w:bdr w:val="none" w:sz="0" w:space="0" w:color="auto" w:frame="1"/>
              </w:rPr>
              <w:t>Ярпожинвест</w:t>
            </w:r>
            <w:proofErr w:type="spellEnd"/>
          </w:p>
          <w:p w14:paraId="10F16292" w14:textId="61D2E91E" w:rsidR="00A5405C" w:rsidRPr="00A5405C" w:rsidRDefault="00A5405C" w:rsidP="00A5405C">
            <w:pPr>
              <w:pStyle w:val="properties-item"/>
              <w:shd w:val="clear" w:color="auto" w:fill="FFFFFF"/>
              <w:spacing w:before="0" w:beforeAutospacing="0" w:after="0" w:afterAutospacing="0" w:line="300" w:lineRule="atLeast"/>
              <w:rPr>
                <w:sz w:val="22"/>
                <w:szCs w:val="22"/>
              </w:rPr>
            </w:pP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end"/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Тип товара</w:t>
            </w:r>
            <w:r w:rsidRPr="00A5405C">
              <w:rPr>
                <w:sz w:val="22"/>
                <w:szCs w:val="22"/>
              </w:rPr>
              <w:t xml:space="preserve"> - </w:t>
            </w: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instrText xml:space="preserve"> HYPERLINK "https://petrovich.ru/catalog/165830675/podstavki-pod-ognetushiteli/" </w:instrText>
            </w: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A5405C">
              <w:rPr>
                <w:spacing w:val="2"/>
                <w:sz w:val="22"/>
                <w:szCs w:val="22"/>
                <w:bdr w:val="none" w:sz="0" w:space="0" w:color="auto" w:frame="1"/>
              </w:rPr>
              <w:t>Подставка</w:t>
            </w:r>
          </w:p>
          <w:p w14:paraId="62AD1650" w14:textId="73461CAE" w:rsidR="00A5405C" w:rsidRPr="00A5405C" w:rsidRDefault="00A5405C" w:rsidP="00A5405C">
            <w:pPr>
              <w:pStyle w:val="properties-item"/>
              <w:shd w:val="clear" w:color="auto" w:fill="FFFFFF"/>
              <w:spacing w:before="0" w:beforeAutospacing="0" w:after="0" w:afterAutospacing="0" w:line="300" w:lineRule="atLeast"/>
              <w:rPr>
                <w:sz w:val="22"/>
                <w:szCs w:val="22"/>
              </w:rPr>
            </w:pPr>
            <w:r w:rsidRPr="00A5405C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end"/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Материал корпуса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- 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Сталь</w:t>
            </w:r>
          </w:p>
          <w:p w14:paraId="5250DA3E" w14:textId="517EA7C3" w:rsidR="00A5405C" w:rsidRPr="00A5405C" w:rsidRDefault="00A5405C" w:rsidP="00A5405C">
            <w:pPr>
              <w:pStyle w:val="properties-item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sz w:val="22"/>
                <w:szCs w:val="22"/>
              </w:rPr>
            </w:pP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Диаметр основания, мм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- 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180</w:t>
            </w:r>
          </w:p>
          <w:p w14:paraId="4E085080" w14:textId="6CF4EEFC" w:rsidR="00A5405C" w:rsidRPr="005E25D0" w:rsidRDefault="00A5405C" w:rsidP="00A5405C">
            <w:pPr>
              <w:pStyle w:val="properties-item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rFonts w:ascii="inherit" w:hAnsi="inherit"/>
                <w:color w:val="000000"/>
                <w:sz w:val="21"/>
                <w:szCs w:val="21"/>
              </w:rPr>
            </w:pP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Размеры, мм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- </w:t>
            </w:r>
            <w:r w:rsidRPr="00A5405C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190х180х300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DC31F89" w14:textId="77777777" w:rsidR="00A5405C" w:rsidRDefault="00C277B8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шт.</w:t>
            </w:r>
          </w:p>
          <w:p w14:paraId="4D69EB17" w14:textId="3323129B" w:rsidR="005E25D0" w:rsidRDefault="005E25D0" w:rsidP="005E25D0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38D856B" w14:textId="77777777" w:rsidR="00BB0D78" w:rsidRDefault="00BB0D78" w:rsidP="005E25D0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8A868FB" w14:textId="77777777" w:rsidR="005E25D0" w:rsidRDefault="005E25D0" w:rsidP="005E25D0">
            <w:pPr>
              <w:rPr>
                <w:rFonts w:ascii="Times New Roman" w:hAnsi="Times New Roman" w:cs="Times New Roman"/>
              </w:rPr>
            </w:pPr>
          </w:p>
          <w:p w14:paraId="15E04C7D" w14:textId="77777777" w:rsidR="005E25D0" w:rsidRDefault="005E25D0" w:rsidP="005E25D0">
            <w:pPr>
              <w:rPr>
                <w:rFonts w:ascii="Times New Roman" w:hAnsi="Times New Roman" w:cs="Times New Roman"/>
              </w:rPr>
            </w:pPr>
          </w:p>
          <w:p w14:paraId="30052BC0" w14:textId="7579A5E1" w:rsidR="005E25D0" w:rsidRPr="005E25D0" w:rsidRDefault="005E25D0" w:rsidP="005E25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14:paraId="1B6A1E04" w14:textId="77777777" w:rsidR="00A5405C" w:rsidRDefault="00C277B8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8</w:t>
            </w:r>
          </w:p>
          <w:p w14:paraId="2A6E12FF" w14:textId="47445427" w:rsidR="005E25D0" w:rsidRDefault="005E25D0" w:rsidP="005E25D0">
            <w:pPr>
              <w:rPr>
                <w:rFonts w:ascii="Times New Roman" w:hAnsi="Times New Roman" w:cs="Times New Roman"/>
              </w:rPr>
            </w:pPr>
          </w:p>
          <w:p w14:paraId="235D46CB" w14:textId="77777777" w:rsidR="00BB0D78" w:rsidRDefault="00BB0D78" w:rsidP="005E25D0">
            <w:pPr>
              <w:rPr>
                <w:rFonts w:ascii="Times New Roman" w:hAnsi="Times New Roman" w:cs="Times New Roman"/>
              </w:rPr>
            </w:pPr>
          </w:p>
          <w:p w14:paraId="3BCA917F" w14:textId="5BF149F6" w:rsidR="005E25D0" w:rsidRDefault="005E25D0" w:rsidP="005E25D0">
            <w:pPr>
              <w:rPr>
                <w:rFonts w:ascii="Times New Roman" w:hAnsi="Times New Roman" w:cs="Times New Roman"/>
              </w:rPr>
            </w:pPr>
          </w:p>
          <w:p w14:paraId="5BE7854A" w14:textId="77777777" w:rsidR="005E25D0" w:rsidRDefault="005E25D0" w:rsidP="005E25D0">
            <w:pPr>
              <w:rPr>
                <w:rFonts w:ascii="Times New Roman" w:hAnsi="Times New Roman" w:cs="Times New Roman"/>
              </w:rPr>
            </w:pPr>
          </w:p>
          <w:p w14:paraId="516C28C9" w14:textId="653C787F" w:rsidR="005E25D0" w:rsidRPr="005E25D0" w:rsidRDefault="005E25D0" w:rsidP="005E25D0">
            <w:pPr>
              <w:rPr>
                <w:rFonts w:ascii="Times New Roman" w:hAnsi="Times New Roman" w:cs="Times New Roman"/>
              </w:rPr>
            </w:pPr>
          </w:p>
        </w:tc>
      </w:tr>
      <w:tr w:rsidR="00C277B8" w:rsidRPr="002656D7" w14:paraId="56CE5E8A" w14:textId="77777777" w:rsidTr="00C277B8">
        <w:trPr>
          <w:trHeight w:val="3092"/>
        </w:trPr>
        <w:tc>
          <w:tcPr>
            <w:tcW w:w="421" w:type="dxa"/>
            <w:shd w:val="clear" w:color="auto" w:fill="auto"/>
            <w:vAlign w:val="center"/>
          </w:tcPr>
          <w:p w14:paraId="1508088D" w14:textId="77777777" w:rsidR="00C277B8" w:rsidRPr="00DD0836" w:rsidRDefault="00C277B8" w:rsidP="00A5405C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14:paraId="503B628E" w14:textId="1B52DD7E" w:rsidR="005E25D0" w:rsidRDefault="002C2004" w:rsidP="005E25D0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13.96.17.129</w:t>
            </w:r>
          </w:p>
          <w:p w14:paraId="0BC8E305" w14:textId="4D737515" w:rsidR="00C277B8" w:rsidRDefault="00C277B8" w:rsidP="00C277B8">
            <w:pPr>
              <w:spacing w:after="0" w:line="240" w:lineRule="auto"/>
              <w:ind w:firstLine="11"/>
              <w:jc w:val="both"/>
              <w:rPr>
                <w:noProof/>
              </w:rPr>
            </w:pPr>
          </w:p>
          <w:p w14:paraId="5B3E7257" w14:textId="5433BA32" w:rsidR="00C277B8" w:rsidRDefault="005E25D0" w:rsidP="00C277B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5B22A6" wp14:editId="64C427B2">
                  <wp:extent cx="1122680" cy="748665"/>
                  <wp:effectExtent l="0" t="0" r="127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74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74B6D2" w14:textId="77777777" w:rsidR="005E25D0" w:rsidRDefault="005E25D0" w:rsidP="00C277B8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03CC6D0" w14:textId="35C3D2A4" w:rsidR="00C277B8" w:rsidRPr="00C277B8" w:rsidRDefault="00C277B8" w:rsidP="00C277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или эквивалент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auto"/>
          </w:tcPr>
          <w:p w14:paraId="50636EE1" w14:textId="11A1A088" w:rsidR="00C277B8" w:rsidRPr="00C277B8" w:rsidRDefault="00C277B8" w:rsidP="00C277B8">
            <w:pPr>
              <w:pStyle w:val="1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C277B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Знак пожарной безопасности Огнетушитель, 200x200 мм, фотолюминесцентный, пленка самоклеящаяся</w:t>
            </w:r>
          </w:p>
          <w:p w14:paraId="59C54B56" w14:textId="66CA55FD" w:rsidR="00C277B8" w:rsidRPr="00C277B8" w:rsidRDefault="00C277B8" w:rsidP="00BB0D78">
            <w:pPr>
              <w:pStyle w:val="3"/>
              <w:shd w:val="clear" w:color="auto" w:fill="FFFFFF"/>
              <w:spacing w:before="0" w:beforeAutospacing="0" w:after="0" w:afterAutospacing="0" w:line="360" w:lineRule="atLeast"/>
              <w:rPr>
                <w:sz w:val="22"/>
                <w:szCs w:val="22"/>
              </w:rPr>
            </w:pPr>
            <w:r w:rsidRPr="00C277B8">
              <w:rPr>
                <w:sz w:val="22"/>
                <w:szCs w:val="22"/>
              </w:rPr>
              <w:t>Технические характеристики:</w:t>
            </w:r>
          </w:p>
          <w:p w14:paraId="39BC199E" w14:textId="487C8E8C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Материал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ПВХ</w:t>
            </w:r>
          </w:p>
          <w:p w14:paraId="3E783719" w14:textId="16F111DF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Клеевая основа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есть</w:t>
            </w:r>
          </w:p>
          <w:p w14:paraId="3D300002" w14:textId="20D96A18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Вес нетто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0.011 кг</w:t>
            </w:r>
          </w:p>
          <w:p w14:paraId="5C9981B8" w14:textId="3BD9A071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Габариты без упаковки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200х200 мм</w:t>
            </w:r>
          </w:p>
          <w:p w14:paraId="414848BF" w14:textId="4078E7FB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Фотолюминесцентная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да</w:t>
            </w:r>
            <w:bookmarkStart w:id="0" w:name="_GoBack"/>
            <w:bookmarkEnd w:id="0"/>
          </w:p>
          <w:p w14:paraId="76A08FC7" w14:textId="75E9F026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Количество в упаковке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1 </w:t>
            </w:r>
            <w:proofErr w:type="spellStart"/>
            <w:r w:rsidRPr="00C277B8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</w:p>
          <w:p w14:paraId="2F83D8AB" w14:textId="0A8EB7C1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Длина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200 мм</w:t>
            </w:r>
          </w:p>
          <w:p w14:paraId="7680D130" w14:textId="546EF6F2" w:rsidR="00C277B8" w:rsidRPr="00C277B8" w:rsidRDefault="00C277B8" w:rsidP="00C277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Ширина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200 мм</w:t>
            </w:r>
          </w:p>
          <w:p w14:paraId="66A3FF3D" w14:textId="7B51C2CB" w:rsidR="00C277B8" w:rsidRPr="00BB0D78" w:rsidRDefault="00C277B8" w:rsidP="00BB0D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77B8">
              <w:rPr>
                <w:rFonts w:ascii="Times New Roman" w:eastAsia="Times New Roman" w:hAnsi="Times New Roman" w:cs="Times New Roman"/>
              </w:rPr>
              <w:t>ГОСТ</w:t>
            </w:r>
            <w:r w:rsidRPr="00C277B8">
              <w:rPr>
                <w:rFonts w:ascii="Times New Roman" w:eastAsia="Times New Roman" w:hAnsi="Times New Roman" w:cs="Times New Roman"/>
              </w:rPr>
              <w:t xml:space="preserve"> - </w:t>
            </w:r>
            <w:r w:rsidRPr="00C277B8">
              <w:rPr>
                <w:rFonts w:ascii="Times New Roman" w:eastAsia="Times New Roman" w:hAnsi="Times New Roman" w:cs="Times New Roman"/>
              </w:rPr>
              <w:t>ГОСТ 12.4.026-2015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7087A4F" w14:textId="77777777" w:rsidR="00C277B8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шт.</w:t>
            </w:r>
          </w:p>
          <w:p w14:paraId="4E713195" w14:textId="2C74E562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B90986D" w14:textId="15344D71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28B923D" w14:textId="0F75EBC1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9E20A6E" w14:textId="2FB6E418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6594729" w14:textId="7A0BAC95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CE8D547" w14:textId="7B4AD616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01040D45" w14:textId="137DCC89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C1C6DA6" w14:textId="77777777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A09875B" w14:textId="77777777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5D7EEAA" w14:textId="77777777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DC10BD0" w14:textId="77777777" w:rsidR="005E25D0" w:rsidRDefault="005E25D0" w:rsidP="00A5405C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C83B3BB" w14:textId="524F7459" w:rsidR="005E25D0" w:rsidRDefault="005E25D0" w:rsidP="00BB0D7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14:paraId="357679D5" w14:textId="77777777" w:rsidR="00C277B8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20</w:t>
            </w:r>
          </w:p>
          <w:p w14:paraId="5932B988" w14:textId="77777777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713B567" w14:textId="77777777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F52C05F" w14:textId="4B856DB0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8CDD6E5" w14:textId="0AAAD791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71C85DB" w14:textId="7C47F487" w:rsidR="00BB0D78" w:rsidRDefault="00BB0D78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6F7CD44E" w14:textId="77777777" w:rsidR="00BB0D78" w:rsidRDefault="00BB0D78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AA5B61B" w14:textId="22480CA4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119B975" w14:textId="77777777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6F42320" w14:textId="77777777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4B097BF" w14:textId="77777777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812E8AF" w14:textId="77777777" w:rsidR="005E25D0" w:rsidRDefault="005E25D0" w:rsidP="00A5405C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2392EE58" w14:textId="36A40D4E" w:rsidR="005E25D0" w:rsidRDefault="005E25D0" w:rsidP="00BB0D7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</w:tbl>
    <w:p w14:paraId="0C43BAB4" w14:textId="77777777" w:rsidR="00340ACA" w:rsidRDefault="00340ACA" w:rsidP="00BB0D78">
      <w:pPr>
        <w:spacing w:after="0"/>
        <w:ind w:right="-1"/>
        <w:jc w:val="both"/>
        <w:rPr>
          <w:rFonts w:ascii="Times New Roman" w:hAnsi="Times New Roman" w:cs="Times New Roman"/>
        </w:rPr>
      </w:pPr>
    </w:p>
    <w:p w14:paraId="095B052C" w14:textId="297BC510" w:rsidR="0059633F" w:rsidRPr="0059633F" w:rsidRDefault="0059633F" w:rsidP="00BB0D78">
      <w:pPr>
        <w:spacing w:after="0"/>
        <w:ind w:right="-1" w:firstLine="567"/>
        <w:jc w:val="both"/>
        <w:rPr>
          <w:rFonts w:ascii="Times New Roman" w:hAnsi="Times New Roman" w:cs="Times New Roman"/>
        </w:rPr>
      </w:pPr>
      <w:r w:rsidRPr="0059633F">
        <w:rPr>
          <w:rFonts w:ascii="Times New Roman" w:hAnsi="Times New Roman" w:cs="Times New Roman"/>
        </w:rPr>
        <w:t xml:space="preserve">1.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 и </w:t>
      </w:r>
      <w:r w:rsidRPr="0059633F">
        <w:rPr>
          <w:rFonts w:ascii="Times New Roman" w:hAnsi="Times New Roman" w:cs="Times New Roman"/>
          <w:b/>
          <w:bCs/>
        </w:rPr>
        <w:t>быть не ранее 2025 года выпуска</w:t>
      </w:r>
      <w:r w:rsidRPr="0059633F">
        <w:rPr>
          <w:rFonts w:ascii="Times New Roman" w:hAnsi="Times New Roman" w:cs="Times New Roman"/>
        </w:rPr>
        <w:t>.</w:t>
      </w:r>
    </w:p>
    <w:p w14:paraId="03E22C93" w14:textId="77777777" w:rsidR="0059633F" w:rsidRPr="00BB0D78" w:rsidRDefault="0059633F" w:rsidP="0059633F">
      <w:pPr>
        <w:ind w:right="-1" w:firstLine="567"/>
        <w:jc w:val="both"/>
        <w:rPr>
          <w:rFonts w:ascii="Times New Roman" w:hAnsi="Times New Roman" w:cs="Times New Roman"/>
          <w:lang w:val="en-US"/>
        </w:rPr>
      </w:pPr>
      <w:r w:rsidRPr="0059633F">
        <w:rPr>
          <w:rFonts w:ascii="Times New Roman" w:hAnsi="Times New Roman" w:cs="Times New Roman"/>
        </w:rPr>
        <w:t>2. Срок предоставления гарантии поставщика (на товар) не менее 12 месяцев.</w:t>
      </w:r>
    </w:p>
    <w:p w14:paraId="16D4B0BD" w14:textId="77777777" w:rsidR="0059633F" w:rsidRPr="0059633F" w:rsidRDefault="0059633F" w:rsidP="0059633F">
      <w:pPr>
        <w:ind w:right="-1" w:firstLine="567"/>
        <w:jc w:val="both"/>
        <w:rPr>
          <w:rFonts w:ascii="Times New Roman" w:hAnsi="Times New Roman" w:cs="Times New Roman"/>
        </w:rPr>
      </w:pPr>
      <w:r w:rsidRPr="0059633F">
        <w:rPr>
          <w:rFonts w:ascii="Times New Roman" w:hAnsi="Times New Roman" w:cs="Times New Roman"/>
        </w:rPr>
        <w:lastRenderedPageBreak/>
        <w:t>3. Товар должен отвечать требованиям качества, безопасности жизни и здоровья, а также иным требованиям сертификации, безопасности (ГОСТам, СанПиНам и другим нормам, и правилам, действующим на данном товарном рынке, установленным законодательством российской Федерации).</w:t>
      </w:r>
    </w:p>
    <w:p w14:paraId="788CF203" w14:textId="77777777" w:rsidR="0059633F" w:rsidRPr="0059633F" w:rsidRDefault="0059633F" w:rsidP="0059633F">
      <w:pPr>
        <w:ind w:right="-1" w:firstLine="567"/>
        <w:jc w:val="both"/>
        <w:rPr>
          <w:rFonts w:ascii="Times New Roman" w:hAnsi="Times New Roman" w:cs="Times New Roman"/>
        </w:rPr>
      </w:pPr>
      <w:r w:rsidRPr="0059633F">
        <w:rPr>
          <w:rFonts w:ascii="Times New Roman" w:hAnsi="Times New Roman" w:cs="Times New Roman"/>
        </w:rPr>
        <w:t>Качество Товара подтверждается сертификатами (декларациями) соответствия и/или о соответствии.</w:t>
      </w:r>
    </w:p>
    <w:p w14:paraId="522D5580" w14:textId="5440F7E2" w:rsidR="0059633F" w:rsidRPr="0059633F" w:rsidRDefault="0059633F" w:rsidP="0059633F">
      <w:pPr>
        <w:ind w:right="-1" w:firstLine="567"/>
        <w:jc w:val="both"/>
        <w:rPr>
          <w:rFonts w:ascii="Times New Roman" w:hAnsi="Times New Roman" w:cs="Times New Roman"/>
        </w:rPr>
      </w:pPr>
      <w:r w:rsidRPr="0059633F">
        <w:rPr>
          <w:rFonts w:ascii="Times New Roman" w:hAnsi="Times New Roman" w:cs="Times New Roman"/>
        </w:rPr>
        <w:t>4. Требования к упаковке: поставщик должен обеспечить упаковку Товара, способную предотвратить его повреждение или порчу во время перевозки к Получател</w:t>
      </w:r>
      <w:r w:rsidR="00340ACA">
        <w:rPr>
          <w:rFonts w:ascii="Times New Roman" w:hAnsi="Times New Roman" w:cs="Times New Roman"/>
        </w:rPr>
        <w:t>ю</w:t>
      </w:r>
      <w:r w:rsidRPr="0059633F">
        <w:rPr>
          <w:rFonts w:ascii="Times New Roman" w:hAnsi="Times New Roman" w:cs="Times New Roman"/>
        </w:rPr>
        <w:t>. Упаковка товара должна полностью обеспечивать условия транспортировки, предъявляемые к данному виду продукции, а также иметь необходимые маркировки, наклейки и дать возможность определить количество содержащегося в ней товара.</w:t>
      </w:r>
    </w:p>
    <w:p w14:paraId="3035E572" w14:textId="77777777" w:rsidR="0059633F" w:rsidRPr="0059633F" w:rsidRDefault="0059633F" w:rsidP="0059633F">
      <w:pPr>
        <w:ind w:right="-1" w:firstLine="567"/>
        <w:jc w:val="both"/>
        <w:rPr>
          <w:rFonts w:ascii="Times New Roman" w:hAnsi="Times New Roman" w:cs="Times New Roman"/>
        </w:rPr>
      </w:pPr>
      <w:r w:rsidRPr="0059633F">
        <w:rPr>
          <w:rFonts w:ascii="Times New Roman" w:hAnsi="Times New Roman" w:cs="Times New Roman"/>
        </w:rPr>
        <w:t>5. Весь товар должен поставляться упакованный в соответствующую защитную упаковку.</w:t>
      </w:r>
    </w:p>
    <w:p w14:paraId="67E322B4" w14:textId="0B61562C" w:rsidR="00C255C7" w:rsidRPr="00DD0836" w:rsidRDefault="00C255C7" w:rsidP="00C255C7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D0836">
        <w:rPr>
          <w:rFonts w:ascii="Times New Roman" w:hAnsi="Times New Roman" w:cs="Times New Roman"/>
        </w:rPr>
        <w:t xml:space="preserve">Поставка Товара производится в течение </w:t>
      </w:r>
      <w:r>
        <w:rPr>
          <w:rFonts w:ascii="Times New Roman" w:hAnsi="Times New Roman" w:cs="Times New Roman"/>
        </w:rPr>
        <w:t xml:space="preserve">5 </w:t>
      </w:r>
      <w:r w:rsidRPr="00DD083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пяти</w:t>
      </w:r>
      <w:r w:rsidRPr="00DD0836">
        <w:rPr>
          <w:rFonts w:ascii="Times New Roman" w:hAnsi="Times New Roman" w:cs="Times New Roman"/>
        </w:rPr>
        <w:t>) рабочих дней с даты подписания Договора Сторонами.</w:t>
      </w:r>
    </w:p>
    <w:p w14:paraId="0FB7498E" w14:textId="77777777" w:rsidR="00C255C7" w:rsidRPr="002656D7" w:rsidRDefault="00C255C7" w:rsidP="00C255C7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2656D7">
        <w:rPr>
          <w:bCs/>
          <w:iCs/>
          <w:sz w:val="22"/>
          <w:szCs w:val="22"/>
        </w:rPr>
        <w:t xml:space="preserve">Поставщик должен обеспечить выполнение следующих работ, связанных с поставкой товара: </w:t>
      </w:r>
    </w:p>
    <w:p w14:paraId="058D9139" w14:textId="77777777" w:rsidR="00C255C7" w:rsidRPr="002656D7" w:rsidRDefault="00C255C7" w:rsidP="00C255C7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2656D7">
        <w:rPr>
          <w:bCs/>
          <w:iCs/>
          <w:sz w:val="22"/>
          <w:szCs w:val="22"/>
        </w:rPr>
        <w:t>Разгрузка товара, подъем на первый этаж</w:t>
      </w:r>
      <w:r>
        <w:rPr>
          <w:bCs/>
          <w:iCs/>
          <w:sz w:val="22"/>
          <w:szCs w:val="22"/>
        </w:rPr>
        <w:t>.</w:t>
      </w:r>
    </w:p>
    <w:p w14:paraId="1EB00701" w14:textId="77777777" w:rsidR="0059633F" w:rsidRPr="002D3400" w:rsidRDefault="0059633F" w:rsidP="0059633F">
      <w:pPr>
        <w:spacing w:line="360" w:lineRule="auto"/>
        <w:rPr>
          <w:color w:val="000000"/>
          <w:lang w:bidi="ru-RU"/>
        </w:rPr>
      </w:pPr>
    </w:p>
    <w:p w14:paraId="5F40131B" w14:textId="77777777" w:rsidR="00423A38" w:rsidRPr="00423A38" w:rsidRDefault="00423A38" w:rsidP="00423A38">
      <w:pPr>
        <w:ind w:firstLine="708"/>
      </w:pPr>
    </w:p>
    <w:sectPr w:rsidR="00423A38" w:rsidRPr="00423A38" w:rsidSect="002A78A0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97F29"/>
    <w:multiLevelType w:val="multilevel"/>
    <w:tmpl w:val="4F24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A48E8"/>
    <w:multiLevelType w:val="multilevel"/>
    <w:tmpl w:val="82B0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0E4409"/>
    <w:multiLevelType w:val="multilevel"/>
    <w:tmpl w:val="C418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2502E"/>
    <w:multiLevelType w:val="multilevel"/>
    <w:tmpl w:val="62E6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74329"/>
    <w:multiLevelType w:val="multilevel"/>
    <w:tmpl w:val="86329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C01D5F"/>
    <w:multiLevelType w:val="multilevel"/>
    <w:tmpl w:val="000C1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1400CC"/>
    <w:multiLevelType w:val="multilevel"/>
    <w:tmpl w:val="95462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2F7FB2"/>
    <w:multiLevelType w:val="multilevel"/>
    <w:tmpl w:val="4FE47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5B242F"/>
    <w:multiLevelType w:val="multilevel"/>
    <w:tmpl w:val="B2DE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214F4A"/>
    <w:multiLevelType w:val="multilevel"/>
    <w:tmpl w:val="1EC2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D27A9B"/>
    <w:multiLevelType w:val="multilevel"/>
    <w:tmpl w:val="A048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FB6D5D"/>
    <w:multiLevelType w:val="multilevel"/>
    <w:tmpl w:val="9E9C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1F5386"/>
    <w:multiLevelType w:val="multilevel"/>
    <w:tmpl w:val="195EB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3A2C7E"/>
    <w:multiLevelType w:val="multilevel"/>
    <w:tmpl w:val="3694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936FE7"/>
    <w:multiLevelType w:val="multilevel"/>
    <w:tmpl w:val="5D9E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53248B"/>
    <w:multiLevelType w:val="multilevel"/>
    <w:tmpl w:val="5EF4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AE1869"/>
    <w:multiLevelType w:val="multilevel"/>
    <w:tmpl w:val="79588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067DF1"/>
    <w:multiLevelType w:val="multilevel"/>
    <w:tmpl w:val="A8FEC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723685"/>
    <w:multiLevelType w:val="multilevel"/>
    <w:tmpl w:val="7D0A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405D5A"/>
    <w:multiLevelType w:val="multilevel"/>
    <w:tmpl w:val="1E1A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D2193A"/>
    <w:multiLevelType w:val="multilevel"/>
    <w:tmpl w:val="0612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B44EBB"/>
    <w:multiLevelType w:val="hybridMultilevel"/>
    <w:tmpl w:val="210AD64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67" w:hanging="360"/>
      </w:pPr>
    </w:lvl>
    <w:lvl w:ilvl="2" w:tplc="0419001B" w:tentative="1">
      <w:start w:val="1"/>
      <w:numFmt w:val="lowerRoman"/>
      <w:lvlText w:val="%3."/>
      <w:lvlJc w:val="right"/>
      <w:pPr>
        <w:ind w:left="2187" w:hanging="180"/>
      </w:pPr>
    </w:lvl>
    <w:lvl w:ilvl="3" w:tplc="0419000F" w:tentative="1">
      <w:start w:val="1"/>
      <w:numFmt w:val="decimal"/>
      <w:lvlText w:val="%4."/>
      <w:lvlJc w:val="left"/>
      <w:pPr>
        <w:ind w:left="2907" w:hanging="360"/>
      </w:pPr>
    </w:lvl>
    <w:lvl w:ilvl="4" w:tplc="04190019" w:tentative="1">
      <w:start w:val="1"/>
      <w:numFmt w:val="lowerLetter"/>
      <w:lvlText w:val="%5."/>
      <w:lvlJc w:val="left"/>
      <w:pPr>
        <w:ind w:left="3627" w:hanging="360"/>
      </w:pPr>
    </w:lvl>
    <w:lvl w:ilvl="5" w:tplc="0419001B" w:tentative="1">
      <w:start w:val="1"/>
      <w:numFmt w:val="lowerRoman"/>
      <w:lvlText w:val="%6."/>
      <w:lvlJc w:val="right"/>
      <w:pPr>
        <w:ind w:left="4347" w:hanging="180"/>
      </w:pPr>
    </w:lvl>
    <w:lvl w:ilvl="6" w:tplc="0419000F" w:tentative="1">
      <w:start w:val="1"/>
      <w:numFmt w:val="decimal"/>
      <w:lvlText w:val="%7."/>
      <w:lvlJc w:val="left"/>
      <w:pPr>
        <w:ind w:left="5067" w:hanging="360"/>
      </w:pPr>
    </w:lvl>
    <w:lvl w:ilvl="7" w:tplc="04190019" w:tentative="1">
      <w:start w:val="1"/>
      <w:numFmt w:val="lowerLetter"/>
      <w:lvlText w:val="%8."/>
      <w:lvlJc w:val="left"/>
      <w:pPr>
        <w:ind w:left="5787" w:hanging="360"/>
      </w:pPr>
    </w:lvl>
    <w:lvl w:ilvl="8" w:tplc="041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2" w15:restartNumberingAfterBreak="0">
    <w:nsid w:val="513766ED"/>
    <w:multiLevelType w:val="multilevel"/>
    <w:tmpl w:val="DC50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D72F9F"/>
    <w:multiLevelType w:val="multilevel"/>
    <w:tmpl w:val="461C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835F81"/>
    <w:multiLevelType w:val="multilevel"/>
    <w:tmpl w:val="5F4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F959CD"/>
    <w:multiLevelType w:val="multilevel"/>
    <w:tmpl w:val="8E68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A917FC"/>
    <w:multiLevelType w:val="multilevel"/>
    <w:tmpl w:val="A4D2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B1B64E7"/>
    <w:multiLevelType w:val="multilevel"/>
    <w:tmpl w:val="82EE7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A70758"/>
    <w:multiLevelType w:val="multilevel"/>
    <w:tmpl w:val="DCB2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DB4526"/>
    <w:multiLevelType w:val="hybridMultilevel"/>
    <w:tmpl w:val="2402ACA6"/>
    <w:lvl w:ilvl="0" w:tplc="301E6A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FEC1DD1"/>
    <w:multiLevelType w:val="multilevel"/>
    <w:tmpl w:val="3B7A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914755"/>
    <w:multiLevelType w:val="multilevel"/>
    <w:tmpl w:val="B6FA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9D07F1"/>
    <w:multiLevelType w:val="multilevel"/>
    <w:tmpl w:val="9718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2E350B"/>
    <w:multiLevelType w:val="multilevel"/>
    <w:tmpl w:val="35E2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F3C33"/>
    <w:multiLevelType w:val="multilevel"/>
    <w:tmpl w:val="3F867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A81BC3"/>
    <w:multiLevelType w:val="multilevel"/>
    <w:tmpl w:val="5DE0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07017"/>
    <w:multiLevelType w:val="multilevel"/>
    <w:tmpl w:val="CF2A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145BFB"/>
    <w:multiLevelType w:val="hybridMultilevel"/>
    <w:tmpl w:val="D0447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D1D3B"/>
    <w:multiLevelType w:val="multilevel"/>
    <w:tmpl w:val="1426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1C4D7E"/>
    <w:multiLevelType w:val="multilevel"/>
    <w:tmpl w:val="4AC2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011A0B"/>
    <w:multiLevelType w:val="multilevel"/>
    <w:tmpl w:val="99BA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8"/>
  </w:num>
  <w:num w:numId="2">
    <w:abstractNumId w:val="30"/>
  </w:num>
  <w:num w:numId="3">
    <w:abstractNumId w:val="21"/>
  </w:num>
  <w:num w:numId="4">
    <w:abstractNumId w:val="22"/>
  </w:num>
  <w:num w:numId="5">
    <w:abstractNumId w:val="41"/>
  </w:num>
  <w:num w:numId="6">
    <w:abstractNumId w:val="14"/>
  </w:num>
  <w:num w:numId="7">
    <w:abstractNumId w:val="33"/>
  </w:num>
  <w:num w:numId="8">
    <w:abstractNumId w:val="5"/>
  </w:num>
  <w:num w:numId="9">
    <w:abstractNumId w:val="27"/>
  </w:num>
  <w:num w:numId="10">
    <w:abstractNumId w:val="20"/>
  </w:num>
  <w:num w:numId="11">
    <w:abstractNumId w:val="36"/>
  </w:num>
  <w:num w:numId="12">
    <w:abstractNumId w:val="37"/>
  </w:num>
  <w:num w:numId="13">
    <w:abstractNumId w:val="2"/>
  </w:num>
  <w:num w:numId="14">
    <w:abstractNumId w:val="10"/>
  </w:num>
  <w:num w:numId="15">
    <w:abstractNumId w:val="32"/>
  </w:num>
  <w:num w:numId="16">
    <w:abstractNumId w:val="40"/>
  </w:num>
  <w:num w:numId="17">
    <w:abstractNumId w:val="34"/>
  </w:num>
  <w:num w:numId="18">
    <w:abstractNumId w:val="31"/>
  </w:num>
  <w:num w:numId="19">
    <w:abstractNumId w:val="18"/>
  </w:num>
  <w:num w:numId="20">
    <w:abstractNumId w:val="11"/>
  </w:num>
  <w:num w:numId="21">
    <w:abstractNumId w:val="8"/>
  </w:num>
  <w:num w:numId="22">
    <w:abstractNumId w:val="19"/>
  </w:num>
  <w:num w:numId="23">
    <w:abstractNumId w:val="26"/>
  </w:num>
  <w:num w:numId="24">
    <w:abstractNumId w:val="24"/>
  </w:num>
  <w:num w:numId="25">
    <w:abstractNumId w:val="9"/>
  </w:num>
  <w:num w:numId="26">
    <w:abstractNumId w:val="6"/>
  </w:num>
  <w:num w:numId="27">
    <w:abstractNumId w:val="12"/>
  </w:num>
  <w:num w:numId="28">
    <w:abstractNumId w:val="4"/>
  </w:num>
  <w:num w:numId="29">
    <w:abstractNumId w:val="1"/>
  </w:num>
  <w:num w:numId="30">
    <w:abstractNumId w:val="7"/>
  </w:num>
  <w:num w:numId="31">
    <w:abstractNumId w:val="13"/>
  </w:num>
  <w:num w:numId="32">
    <w:abstractNumId w:val="29"/>
  </w:num>
  <w:num w:numId="33">
    <w:abstractNumId w:val="25"/>
  </w:num>
  <w:num w:numId="34">
    <w:abstractNumId w:val="28"/>
  </w:num>
  <w:num w:numId="35">
    <w:abstractNumId w:val="0"/>
  </w:num>
  <w:num w:numId="36">
    <w:abstractNumId w:val="23"/>
  </w:num>
  <w:num w:numId="37">
    <w:abstractNumId w:val="3"/>
  </w:num>
  <w:num w:numId="38">
    <w:abstractNumId w:val="16"/>
  </w:num>
  <w:num w:numId="39">
    <w:abstractNumId w:val="17"/>
  </w:num>
  <w:num w:numId="40">
    <w:abstractNumId w:val="15"/>
  </w:num>
  <w:num w:numId="41">
    <w:abstractNumId w:val="35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69"/>
    <w:rsid w:val="00006163"/>
    <w:rsid w:val="00015DEB"/>
    <w:rsid w:val="0002148E"/>
    <w:rsid w:val="00033EB6"/>
    <w:rsid w:val="000362B9"/>
    <w:rsid w:val="0003689B"/>
    <w:rsid w:val="00051032"/>
    <w:rsid w:val="000752D9"/>
    <w:rsid w:val="000773E8"/>
    <w:rsid w:val="000816CF"/>
    <w:rsid w:val="000832B6"/>
    <w:rsid w:val="00083C4C"/>
    <w:rsid w:val="000970E7"/>
    <w:rsid w:val="000B222E"/>
    <w:rsid w:val="000B2643"/>
    <w:rsid w:val="000C60E4"/>
    <w:rsid w:val="000D0AA5"/>
    <w:rsid w:val="000E222F"/>
    <w:rsid w:val="000F168D"/>
    <w:rsid w:val="000F47CA"/>
    <w:rsid w:val="000F6D2D"/>
    <w:rsid w:val="001013F7"/>
    <w:rsid w:val="00110EB4"/>
    <w:rsid w:val="00115583"/>
    <w:rsid w:val="00127CF8"/>
    <w:rsid w:val="00130C9A"/>
    <w:rsid w:val="001329AA"/>
    <w:rsid w:val="001427C5"/>
    <w:rsid w:val="00156584"/>
    <w:rsid w:val="00157CC9"/>
    <w:rsid w:val="00161CAD"/>
    <w:rsid w:val="00162AC6"/>
    <w:rsid w:val="001643BB"/>
    <w:rsid w:val="00174418"/>
    <w:rsid w:val="001853C5"/>
    <w:rsid w:val="0019018F"/>
    <w:rsid w:val="00194D34"/>
    <w:rsid w:val="00197491"/>
    <w:rsid w:val="001A1C0C"/>
    <w:rsid w:val="001A39A3"/>
    <w:rsid w:val="001C1B65"/>
    <w:rsid w:val="001D410D"/>
    <w:rsid w:val="001E48C5"/>
    <w:rsid w:val="001F2339"/>
    <w:rsid w:val="00200FB8"/>
    <w:rsid w:val="0020399F"/>
    <w:rsid w:val="00221E97"/>
    <w:rsid w:val="0023254C"/>
    <w:rsid w:val="002344A2"/>
    <w:rsid w:val="002425BF"/>
    <w:rsid w:val="00262C68"/>
    <w:rsid w:val="002771D7"/>
    <w:rsid w:val="00285A9F"/>
    <w:rsid w:val="00293B52"/>
    <w:rsid w:val="00294EFC"/>
    <w:rsid w:val="002A17E5"/>
    <w:rsid w:val="002A3C49"/>
    <w:rsid w:val="002A503B"/>
    <w:rsid w:val="002A78A0"/>
    <w:rsid w:val="002B31EE"/>
    <w:rsid w:val="002B7B58"/>
    <w:rsid w:val="002C1C09"/>
    <w:rsid w:val="002C2004"/>
    <w:rsid w:val="002C2B19"/>
    <w:rsid w:val="002D3C77"/>
    <w:rsid w:val="002E0E95"/>
    <w:rsid w:val="002E61F2"/>
    <w:rsid w:val="002F3243"/>
    <w:rsid w:val="00306D8B"/>
    <w:rsid w:val="0032691F"/>
    <w:rsid w:val="00337C45"/>
    <w:rsid w:val="00340ACA"/>
    <w:rsid w:val="0034277A"/>
    <w:rsid w:val="0036422A"/>
    <w:rsid w:val="00385073"/>
    <w:rsid w:val="00392E6C"/>
    <w:rsid w:val="003A323F"/>
    <w:rsid w:val="003A389C"/>
    <w:rsid w:val="003A450E"/>
    <w:rsid w:val="003A4ABC"/>
    <w:rsid w:val="003A6160"/>
    <w:rsid w:val="003B4FFD"/>
    <w:rsid w:val="003E305F"/>
    <w:rsid w:val="003F645E"/>
    <w:rsid w:val="003F6A0D"/>
    <w:rsid w:val="00400F07"/>
    <w:rsid w:val="00402178"/>
    <w:rsid w:val="00405946"/>
    <w:rsid w:val="00407FE2"/>
    <w:rsid w:val="00416A4F"/>
    <w:rsid w:val="00421086"/>
    <w:rsid w:val="00423A38"/>
    <w:rsid w:val="0043399A"/>
    <w:rsid w:val="00447F8C"/>
    <w:rsid w:val="0045002F"/>
    <w:rsid w:val="00482D42"/>
    <w:rsid w:val="004907D9"/>
    <w:rsid w:val="004908BC"/>
    <w:rsid w:val="00495498"/>
    <w:rsid w:val="00496B92"/>
    <w:rsid w:val="004A2AB1"/>
    <w:rsid w:val="004A49BC"/>
    <w:rsid w:val="004B2955"/>
    <w:rsid w:val="004B2A1C"/>
    <w:rsid w:val="004B2A3D"/>
    <w:rsid w:val="004B4756"/>
    <w:rsid w:val="004C2ED1"/>
    <w:rsid w:val="004D031F"/>
    <w:rsid w:val="004D773C"/>
    <w:rsid w:val="004E611D"/>
    <w:rsid w:val="00502527"/>
    <w:rsid w:val="00502956"/>
    <w:rsid w:val="00504C8F"/>
    <w:rsid w:val="005060ED"/>
    <w:rsid w:val="00507807"/>
    <w:rsid w:val="00513710"/>
    <w:rsid w:val="00520702"/>
    <w:rsid w:val="0054495B"/>
    <w:rsid w:val="00555584"/>
    <w:rsid w:val="0055720D"/>
    <w:rsid w:val="00566469"/>
    <w:rsid w:val="00582BEA"/>
    <w:rsid w:val="00584D60"/>
    <w:rsid w:val="00587F7E"/>
    <w:rsid w:val="0059633F"/>
    <w:rsid w:val="005A1182"/>
    <w:rsid w:val="005B29B0"/>
    <w:rsid w:val="005D2E8E"/>
    <w:rsid w:val="005D5059"/>
    <w:rsid w:val="005E18E3"/>
    <w:rsid w:val="005E25D0"/>
    <w:rsid w:val="005E3A0C"/>
    <w:rsid w:val="005E7719"/>
    <w:rsid w:val="00602B0F"/>
    <w:rsid w:val="00615D83"/>
    <w:rsid w:val="00616073"/>
    <w:rsid w:val="00642D5E"/>
    <w:rsid w:val="006561E5"/>
    <w:rsid w:val="00680F7C"/>
    <w:rsid w:val="0068244F"/>
    <w:rsid w:val="006860B7"/>
    <w:rsid w:val="00686E0B"/>
    <w:rsid w:val="00697BD3"/>
    <w:rsid w:val="006A45B8"/>
    <w:rsid w:val="006A7778"/>
    <w:rsid w:val="006A7C06"/>
    <w:rsid w:val="006C11B6"/>
    <w:rsid w:val="006C4A17"/>
    <w:rsid w:val="006E1056"/>
    <w:rsid w:val="006F0C6C"/>
    <w:rsid w:val="0070224F"/>
    <w:rsid w:val="00707EE8"/>
    <w:rsid w:val="0071642A"/>
    <w:rsid w:val="00722462"/>
    <w:rsid w:val="0073146C"/>
    <w:rsid w:val="00742D10"/>
    <w:rsid w:val="00757949"/>
    <w:rsid w:val="007617A0"/>
    <w:rsid w:val="00764C11"/>
    <w:rsid w:val="00765E70"/>
    <w:rsid w:val="0077103B"/>
    <w:rsid w:val="00790764"/>
    <w:rsid w:val="00791B29"/>
    <w:rsid w:val="00797993"/>
    <w:rsid w:val="007A3949"/>
    <w:rsid w:val="007B7540"/>
    <w:rsid w:val="007C0D4B"/>
    <w:rsid w:val="007C2283"/>
    <w:rsid w:val="007C530E"/>
    <w:rsid w:val="007C6CD2"/>
    <w:rsid w:val="007C75F6"/>
    <w:rsid w:val="007E33E1"/>
    <w:rsid w:val="007F2B82"/>
    <w:rsid w:val="00800928"/>
    <w:rsid w:val="00800D08"/>
    <w:rsid w:val="00810A9C"/>
    <w:rsid w:val="00811642"/>
    <w:rsid w:val="008211DA"/>
    <w:rsid w:val="00822A6C"/>
    <w:rsid w:val="008304E0"/>
    <w:rsid w:val="00837748"/>
    <w:rsid w:val="00843CBE"/>
    <w:rsid w:val="00862AC2"/>
    <w:rsid w:val="0086481D"/>
    <w:rsid w:val="008650BA"/>
    <w:rsid w:val="00870564"/>
    <w:rsid w:val="008715E6"/>
    <w:rsid w:val="008776BC"/>
    <w:rsid w:val="008A7C33"/>
    <w:rsid w:val="008B0ADC"/>
    <w:rsid w:val="008B75D5"/>
    <w:rsid w:val="008E1791"/>
    <w:rsid w:val="008E2AEF"/>
    <w:rsid w:val="008F39D6"/>
    <w:rsid w:val="008F5BF0"/>
    <w:rsid w:val="00902031"/>
    <w:rsid w:val="00910C41"/>
    <w:rsid w:val="00910EBC"/>
    <w:rsid w:val="00912FE1"/>
    <w:rsid w:val="00915922"/>
    <w:rsid w:val="00925E00"/>
    <w:rsid w:val="00930211"/>
    <w:rsid w:val="00936353"/>
    <w:rsid w:val="00940C07"/>
    <w:rsid w:val="00945995"/>
    <w:rsid w:val="00952D2F"/>
    <w:rsid w:val="0095734F"/>
    <w:rsid w:val="00960E64"/>
    <w:rsid w:val="009633A9"/>
    <w:rsid w:val="00963AB0"/>
    <w:rsid w:val="00965361"/>
    <w:rsid w:val="009673EA"/>
    <w:rsid w:val="00980382"/>
    <w:rsid w:val="00986423"/>
    <w:rsid w:val="009877BC"/>
    <w:rsid w:val="00994572"/>
    <w:rsid w:val="00995296"/>
    <w:rsid w:val="009A235F"/>
    <w:rsid w:val="009A4AFA"/>
    <w:rsid w:val="009A753D"/>
    <w:rsid w:val="009B172F"/>
    <w:rsid w:val="009B5FC7"/>
    <w:rsid w:val="009C7864"/>
    <w:rsid w:val="009D173B"/>
    <w:rsid w:val="009E2CFE"/>
    <w:rsid w:val="009F0224"/>
    <w:rsid w:val="009F3FD4"/>
    <w:rsid w:val="009F5391"/>
    <w:rsid w:val="00A00A23"/>
    <w:rsid w:val="00A24C34"/>
    <w:rsid w:val="00A27F6A"/>
    <w:rsid w:val="00A30C17"/>
    <w:rsid w:val="00A40DB4"/>
    <w:rsid w:val="00A51CC7"/>
    <w:rsid w:val="00A5405C"/>
    <w:rsid w:val="00A554B5"/>
    <w:rsid w:val="00A5633B"/>
    <w:rsid w:val="00A63308"/>
    <w:rsid w:val="00A73340"/>
    <w:rsid w:val="00A95FD6"/>
    <w:rsid w:val="00AB3888"/>
    <w:rsid w:val="00AB3D49"/>
    <w:rsid w:val="00AC7331"/>
    <w:rsid w:val="00AD159B"/>
    <w:rsid w:val="00AD75C8"/>
    <w:rsid w:val="00AE712C"/>
    <w:rsid w:val="00B05272"/>
    <w:rsid w:val="00B0550C"/>
    <w:rsid w:val="00B11632"/>
    <w:rsid w:val="00B241B8"/>
    <w:rsid w:val="00B24ED3"/>
    <w:rsid w:val="00B256EB"/>
    <w:rsid w:val="00B379C0"/>
    <w:rsid w:val="00B42274"/>
    <w:rsid w:val="00B57834"/>
    <w:rsid w:val="00B6063D"/>
    <w:rsid w:val="00B8204B"/>
    <w:rsid w:val="00B833AD"/>
    <w:rsid w:val="00B97AE9"/>
    <w:rsid w:val="00BA29EA"/>
    <w:rsid w:val="00BA58E6"/>
    <w:rsid w:val="00BA7209"/>
    <w:rsid w:val="00BB0D78"/>
    <w:rsid w:val="00BC02D7"/>
    <w:rsid w:val="00BC2DCB"/>
    <w:rsid w:val="00BC4408"/>
    <w:rsid w:val="00BC7197"/>
    <w:rsid w:val="00BD36D3"/>
    <w:rsid w:val="00BE0944"/>
    <w:rsid w:val="00BE5D02"/>
    <w:rsid w:val="00BE7A39"/>
    <w:rsid w:val="00BF472F"/>
    <w:rsid w:val="00C07F33"/>
    <w:rsid w:val="00C12B1E"/>
    <w:rsid w:val="00C13D8A"/>
    <w:rsid w:val="00C21701"/>
    <w:rsid w:val="00C21BD4"/>
    <w:rsid w:val="00C225FA"/>
    <w:rsid w:val="00C247AE"/>
    <w:rsid w:val="00C255C7"/>
    <w:rsid w:val="00C277B8"/>
    <w:rsid w:val="00C3597C"/>
    <w:rsid w:val="00C36CD0"/>
    <w:rsid w:val="00C43755"/>
    <w:rsid w:val="00C47811"/>
    <w:rsid w:val="00C50E78"/>
    <w:rsid w:val="00C52579"/>
    <w:rsid w:val="00C560C9"/>
    <w:rsid w:val="00C56CF4"/>
    <w:rsid w:val="00C6349D"/>
    <w:rsid w:val="00C653E6"/>
    <w:rsid w:val="00C65DC9"/>
    <w:rsid w:val="00C70438"/>
    <w:rsid w:val="00C85664"/>
    <w:rsid w:val="00C86528"/>
    <w:rsid w:val="00CA15FB"/>
    <w:rsid w:val="00CB1FD9"/>
    <w:rsid w:val="00CB51E8"/>
    <w:rsid w:val="00CC3636"/>
    <w:rsid w:val="00CC3EBF"/>
    <w:rsid w:val="00CC75D8"/>
    <w:rsid w:val="00CD6C68"/>
    <w:rsid w:val="00CE2604"/>
    <w:rsid w:val="00CE2F62"/>
    <w:rsid w:val="00CE5071"/>
    <w:rsid w:val="00CE6EF0"/>
    <w:rsid w:val="00CE74A6"/>
    <w:rsid w:val="00CE7F4F"/>
    <w:rsid w:val="00CF6C04"/>
    <w:rsid w:val="00CF7479"/>
    <w:rsid w:val="00CF7734"/>
    <w:rsid w:val="00D0160E"/>
    <w:rsid w:val="00D01F9D"/>
    <w:rsid w:val="00D11B0D"/>
    <w:rsid w:val="00D150C3"/>
    <w:rsid w:val="00D32878"/>
    <w:rsid w:val="00D36065"/>
    <w:rsid w:val="00D4055C"/>
    <w:rsid w:val="00D50AC3"/>
    <w:rsid w:val="00D5442C"/>
    <w:rsid w:val="00D676D1"/>
    <w:rsid w:val="00D7504F"/>
    <w:rsid w:val="00D820EB"/>
    <w:rsid w:val="00D90C58"/>
    <w:rsid w:val="00D91838"/>
    <w:rsid w:val="00D92142"/>
    <w:rsid w:val="00D92A95"/>
    <w:rsid w:val="00D95E70"/>
    <w:rsid w:val="00DA57F1"/>
    <w:rsid w:val="00DB5C31"/>
    <w:rsid w:val="00DC6299"/>
    <w:rsid w:val="00DD0836"/>
    <w:rsid w:val="00DE682B"/>
    <w:rsid w:val="00E0064F"/>
    <w:rsid w:val="00E15089"/>
    <w:rsid w:val="00E1631C"/>
    <w:rsid w:val="00E21A66"/>
    <w:rsid w:val="00E24172"/>
    <w:rsid w:val="00E27C64"/>
    <w:rsid w:val="00E372C4"/>
    <w:rsid w:val="00E41E91"/>
    <w:rsid w:val="00E42AAC"/>
    <w:rsid w:val="00E66EB9"/>
    <w:rsid w:val="00E66FD3"/>
    <w:rsid w:val="00E67A92"/>
    <w:rsid w:val="00E81DB0"/>
    <w:rsid w:val="00E862C9"/>
    <w:rsid w:val="00E87D63"/>
    <w:rsid w:val="00E938C4"/>
    <w:rsid w:val="00EB1710"/>
    <w:rsid w:val="00EB6769"/>
    <w:rsid w:val="00EC3531"/>
    <w:rsid w:val="00EC4ED4"/>
    <w:rsid w:val="00EC5925"/>
    <w:rsid w:val="00EC6289"/>
    <w:rsid w:val="00ED4A43"/>
    <w:rsid w:val="00ED695E"/>
    <w:rsid w:val="00ED7F88"/>
    <w:rsid w:val="00EE7B21"/>
    <w:rsid w:val="00EF1273"/>
    <w:rsid w:val="00EF4043"/>
    <w:rsid w:val="00F05B25"/>
    <w:rsid w:val="00F1318A"/>
    <w:rsid w:val="00F13EE3"/>
    <w:rsid w:val="00F14C19"/>
    <w:rsid w:val="00F15E37"/>
    <w:rsid w:val="00F211BD"/>
    <w:rsid w:val="00F43854"/>
    <w:rsid w:val="00F63E09"/>
    <w:rsid w:val="00F72508"/>
    <w:rsid w:val="00F80FD8"/>
    <w:rsid w:val="00F82BD1"/>
    <w:rsid w:val="00F841BA"/>
    <w:rsid w:val="00F86B5D"/>
    <w:rsid w:val="00F95E3A"/>
    <w:rsid w:val="00F96A06"/>
    <w:rsid w:val="00FA0014"/>
    <w:rsid w:val="00FA530F"/>
    <w:rsid w:val="00FA73F2"/>
    <w:rsid w:val="00FB1C40"/>
    <w:rsid w:val="00FF0259"/>
    <w:rsid w:val="00FF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1214"/>
  <w15:docId w15:val="{F7FABDCA-522A-44FF-A308-D3F7BD90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AC6"/>
  </w:style>
  <w:style w:type="paragraph" w:styleId="1">
    <w:name w:val="heading 1"/>
    <w:basedOn w:val="a"/>
    <w:next w:val="a"/>
    <w:link w:val="10"/>
    <w:uiPriority w:val="9"/>
    <w:qFormat/>
    <w:rsid w:val="00200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80F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A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B6769"/>
    <w:rPr>
      <w:rFonts w:cs="Times New Roman"/>
      <w:color w:val="0000FF"/>
      <w:u w:val="single"/>
    </w:rPr>
  </w:style>
  <w:style w:type="paragraph" w:styleId="a4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5"/>
    <w:uiPriority w:val="34"/>
    <w:qFormat/>
    <w:rsid w:val="00EB6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4"/>
    <w:uiPriority w:val="34"/>
    <w:locked/>
    <w:rsid w:val="00EB676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0773E8"/>
    <w:rPr>
      <w:rFonts w:ascii="Times New Roman" w:hAnsi="Times New Roman"/>
      <w:sz w:val="22"/>
    </w:rPr>
  </w:style>
  <w:style w:type="paragraph" w:customStyle="1" w:styleId="ConsNormal">
    <w:name w:val="ConsNormal"/>
    <w:link w:val="ConsNormal0"/>
    <w:qFormat/>
    <w:rsid w:val="00BC440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ConsNormal0">
    <w:name w:val="ConsNormal Знак"/>
    <w:basedOn w:val="a0"/>
    <w:link w:val="ConsNormal"/>
    <w:locked/>
    <w:rsid w:val="00BC4408"/>
    <w:rPr>
      <w:rFonts w:ascii="Arial" w:eastAsia="Times New Roman" w:hAnsi="Arial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A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949"/>
    <w:rPr>
      <w:rFonts w:ascii="Tahoma" w:hAnsi="Tahoma" w:cs="Tahoma"/>
      <w:sz w:val="16"/>
      <w:szCs w:val="16"/>
    </w:rPr>
  </w:style>
  <w:style w:type="paragraph" w:styleId="a8">
    <w:name w:val="No Spacing"/>
    <w:aliases w:val="для таблиц"/>
    <w:link w:val="a9"/>
    <w:uiPriority w:val="99"/>
    <w:qFormat/>
    <w:rsid w:val="009F022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aliases w:val="для таблиц Знак"/>
    <w:link w:val="a8"/>
    <w:uiPriority w:val="99"/>
    <w:locked/>
    <w:rsid w:val="009F0224"/>
    <w:rPr>
      <w:rFonts w:ascii="Calibri" w:eastAsia="Times New Roman" w:hAnsi="Calibri" w:cs="Times New Roman"/>
      <w:lang w:eastAsia="en-US"/>
    </w:rPr>
  </w:style>
  <w:style w:type="table" w:styleId="aa">
    <w:name w:val="Table Grid"/>
    <w:basedOn w:val="a1"/>
    <w:uiPriority w:val="39"/>
    <w:rsid w:val="0033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80FD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00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rmal (Web)"/>
    <w:basedOn w:val="a"/>
    <w:uiPriority w:val="99"/>
    <w:semiHidden/>
    <w:unhideWhenUsed/>
    <w:rsid w:val="0079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sobennosti">
    <w:name w:val="osobennosti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CC3636"/>
    <w:rPr>
      <w:b/>
      <w:bCs/>
    </w:rPr>
  </w:style>
  <w:style w:type="paragraph" w:customStyle="1" w:styleId="h2">
    <w:name w:val="h2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B241B8"/>
  </w:style>
  <w:style w:type="paragraph" w:customStyle="1" w:styleId="product-characteristicsspec">
    <w:name w:val="product-characteristics__spec"/>
    <w:basedOn w:val="a"/>
    <w:rsid w:val="0011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15583"/>
  </w:style>
  <w:style w:type="paragraph" w:customStyle="1" w:styleId="featurelistitem">
    <w:name w:val="featurelist__item"/>
    <w:basedOn w:val="a"/>
    <w:rsid w:val="00C5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y">
    <w:name w:val="gray"/>
    <w:basedOn w:val="a0"/>
    <w:rsid w:val="00C50E78"/>
  </w:style>
  <w:style w:type="paragraph" w:customStyle="1" w:styleId="gray1">
    <w:name w:val="gray1"/>
    <w:basedOn w:val="a"/>
    <w:rsid w:val="00C5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A4AF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app-catalog-4ebx97-propertygroupwrapper--styledpropertygroupwrapper">
    <w:name w:val="app-catalog-4ebx97-propertygroupwrapper--styledpropertygroupwrapper"/>
    <w:basedOn w:val="a"/>
    <w:rsid w:val="009A4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s7ht5z5">
    <w:name w:val="es7ht5z5"/>
    <w:basedOn w:val="a0"/>
    <w:rsid w:val="009A4AFA"/>
  </w:style>
  <w:style w:type="character" w:customStyle="1" w:styleId="es7ht5z6">
    <w:name w:val="es7ht5z6"/>
    <w:basedOn w:val="a0"/>
    <w:rsid w:val="009A4AFA"/>
  </w:style>
  <w:style w:type="character" w:customStyle="1" w:styleId="app-catalog-hirijm-components--propertieslastword">
    <w:name w:val="app-catalog-hirijm-components--propertieslastword"/>
    <w:basedOn w:val="a0"/>
    <w:rsid w:val="009A4AFA"/>
  </w:style>
  <w:style w:type="paragraph" w:customStyle="1" w:styleId="ConsPlusNormal">
    <w:name w:val="ConsPlusNormal"/>
    <w:qFormat/>
    <w:rsid w:val="00DD083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ds-text">
    <w:name w:val="ds-text"/>
    <w:basedOn w:val="a0"/>
    <w:rsid w:val="000D0AA5"/>
  </w:style>
  <w:style w:type="character" w:customStyle="1" w:styleId="option-inner">
    <w:name w:val="option-inner"/>
    <w:basedOn w:val="a0"/>
    <w:rsid w:val="000D0AA5"/>
  </w:style>
  <w:style w:type="character" w:customStyle="1" w:styleId="value-inner">
    <w:name w:val="value-inner"/>
    <w:basedOn w:val="a0"/>
    <w:rsid w:val="000D0AA5"/>
  </w:style>
  <w:style w:type="character" w:customStyle="1" w:styleId="sectiontitle">
    <w:name w:val="section__title"/>
    <w:basedOn w:val="a0"/>
    <w:rsid w:val="00423A38"/>
  </w:style>
  <w:style w:type="character" w:customStyle="1" w:styleId="sectioninfo">
    <w:name w:val="section__info"/>
    <w:basedOn w:val="a0"/>
    <w:rsid w:val="00423A38"/>
  </w:style>
  <w:style w:type="character" w:customStyle="1" w:styleId="vi-text17y0k286">
    <w:name w:val="_vi-text_17y0k_286"/>
    <w:basedOn w:val="a0"/>
    <w:rsid w:val="00A5405C"/>
  </w:style>
  <w:style w:type="character" w:customStyle="1" w:styleId="product-page-title-suffix">
    <w:name w:val="product-page-title-suffix"/>
    <w:basedOn w:val="a0"/>
    <w:rsid w:val="00A5405C"/>
  </w:style>
  <w:style w:type="paragraph" w:customStyle="1" w:styleId="typographycsstypographystyled-sc-f7b03g-0">
    <w:name w:val="typographycss__typographystyled-sc-f7b03g-0"/>
    <w:basedOn w:val="a"/>
    <w:rsid w:val="00A5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perties-item">
    <w:name w:val="properties-item"/>
    <w:basedOn w:val="a"/>
    <w:rsid w:val="00A5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csstypographystyled-sc-f7b03g-01">
    <w:name w:val="typographycss__typographystyled-sc-f7b03g-01"/>
    <w:basedOn w:val="a0"/>
    <w:rsid w:val="00A5405C"/>
  </w:style>
  <w:style w:type="character" w:customStyle="1" w:styleId="properties-item-value-item">
    <w:name w:val="properties-item-value-item"/>
    <w:basedOn w:val="a0"/>
    <w:rsid w:val="00A54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4217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7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8940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6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5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738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2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76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9261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7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1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86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826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6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2276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3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4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0631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4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0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9156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613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1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1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4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8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118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639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63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127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4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1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29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0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1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43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3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3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532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3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011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2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92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5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23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4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7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4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2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1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8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36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62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4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5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9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1335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739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9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9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43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5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0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48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7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525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464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7645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039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2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294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0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08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32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8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005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36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80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3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958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23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29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5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58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2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2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9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334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867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33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707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8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475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91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877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24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492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06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2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9689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966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1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5968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6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60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13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89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56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7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97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78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11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85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15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0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691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13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481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0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90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7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21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075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12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0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648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2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95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883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33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64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515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21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26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391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92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37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10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52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81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3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53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87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761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2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6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54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43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02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86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990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80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87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944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58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9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800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9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22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6296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8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0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47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161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1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9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8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3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013090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9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53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2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078933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0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0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6582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63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0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3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9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8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5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4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2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2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4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52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0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32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7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8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4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66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69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03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2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7073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63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6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05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4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0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2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1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0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9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2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74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2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25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7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2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1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2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8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9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2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1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05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0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26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8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5651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50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70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842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9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73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8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0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618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995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99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59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04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173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934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0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886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211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85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9378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9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ognetushiteli-rang-tusheniya-modelnyh-ochagov-klassa-b-70-20135/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vseinstrumenti.ru/tag-page/ognetushiteli-rang-tusheniya-modelnyh-ochagov-klassa-a-2-20143/" TargetMode="External"/><Relationship Id="rId12" Type="http://schemas.openxmlformats.org/officeDocument/2006/relationships/hyperlink" Target="https://www.vseinstrumenti.ru/tag-page/ognetushiteli-130-mm-18859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ognetushiteli-klass-pozhara-avse-18880/" TargetMode="External"/><Relationship Id="rId11" Type="http://schemas.openxmlformats.org/officeDocument/2006/relationships/hyperlink" Target="https://www.vseinstrumenti.ru/tag-page/ognetushiteli-printsip-vytesneniya-veschestva-zakachnoj-26140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www.vseinstrumenti.ru/tag-page/ognetushiteli-material-korpusa-metall-2012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ognetushiteli-perenosnye-18876/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ko4</dc:creator>
  <cp:keywords/>
  <dc:description/>
  <cp:lastModifiedBy>ФОРТУНА КЦ</cp:lastModifiedBy>
  <cp:revision>3</cp:revision>
  <cp:lastPrinted>2026-07-09T09:09:00Z</cp:lastPrinted>
  <dcterms:created xsi:type="dcterms:W3CDTF">2026-07-09T07:44:00Z</dcterms:created>
  <dcterms:modified xsi:type="dcterms:W3CDTF">2026-07-09T09:10:00Z</dcterms:modified>
</cp:coreProperties>
</file>