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43CF" w:rsidRPr="004977DC" w:rsidRDefault="0083238F" w:rsidP="002D1B59">
      <w:pPr>
        <w:pStyle w:val="af9"/>
        <w:jc w:val="center"/>
        <w:rPr>
          <w:sz w:val="22"/>
          <w:szCs w:val="22"/>
          <w:u w:val="single"/>
        </w:rPr>
      </w:pPr>
      <w:r w:rsidRPr="004977DC">
        <w:rPr>
          <w:bCs/>
          <w:sz w:val="22"/>
          <w:szCs w:val="22"/>
        </w:rPr>
        <w:t xml:space="preserve">МУНИЦИПАЛЬНЫЙ </w:t>
      </w:r>
      <w:r w:rsidR="007527DE" w:rsidRPr="004977DC">
        <w:rPr>
          <w:bCs/>
          <w:sz w:val="22"/>
          <w:szCs w:val="22"/>
        </w:rPr>
        <w:t>КОНТРАКТ</w:t>
      </w:r>
      <w:r w:rsidR="00FC43CF" w:rsidRPr="004977DC">
        <w:rPr>
          <w:bCs/>
          <w:sz w:val="22"/>
          <w:szCs w:val="22"/>
        </w:rPr>
        <w:t xml:space="preserve"> № </w:t>
      </w:r>
      <w:r w:rsidR="004977DC" w:rsidRPr="004977DC">
        <w:rPr>
          <w:bCs/>
          <w:sz w:val="22"/>
          <w:szCs w:val="22"/>
          <w:u w:val="single"/>
        </w:rPr>
        <w:tab/>
      </w:r>
      <w:r w:rsidR="004977DC" w:rsidRPr="004977DC">
        <w:rPr>
          <w:bCs/>
          <w:sz w:val="22"/>
          <w:szCs w:val="22"/>
          <w:u w:val="single"/>
        </w:rPr>
        <w:tab/>
      </w:r>
      <w:r w:rsidR="004977DC" w:rsidRPr="004977DC">
        <w:rPr>
          <w:bCs/>
          <w:sz w:val="22"/>
          <w:szCs w:val="22"/>
          <w:u w:val="single"/>
        </w:rPr>
        <w:tab/>
      </w:r>
    </w:p>
    <w:p w:rsidR="00FC43CF" w:rsidRPr="004A5A79" w:rsidRDefault="00664F7C" w:rsidP="00ED2E85">
      <w:pPr>
        <w:pStyle w:val="af9"/>
        <w:jc w:val="center"/>
        <w:rPr>
          <w:bCs/>
          <w:sz w:val="22"/>
          <w:szCs w:val="22"/>
          <w:u w:val="single"/>
        </w:rPr>
      </w:pPr>
      <w:r w:rsidRPr="004A5A79">
        <w:rPr>
          <w:sz w:val="22"/>
          <w:szCs w:val="22"/>
        </w:rPr>
        <w:t xml:space="preserve">ИКЗ </w:t>
      </w:r>
      <w:r w:rsidR="00875B9F" w:rsidRPr="00875B9F">
        <w:rPr>
          <w:sz w:val="22"/>
          <w:szCs w:val="22"/>
        </w:rPr>
        <w:t>263471400048347260100100010000000000</w:t>
      </w:r>
    </w:p>
    <w:p w:rsidR="00FC43CF" w:rsidRPr="004A5A79" w:rsidRDefault="004977DC" w:rsidP="00ED2E85">
      <w:pPr>
        <w:pStyle w:val="af9"/>
        <w:jc w:val="center"/>
        <w:rPr>
          <w:sz w:val="22"/>
          <w:szCs w:val="22"/>
        </w:rPr>
      </w:pPr>
      <w:r w:rsidRPr="004A5A79">
        <w:rPr>
          <w:sz w:val="22"/>
          <w:szCs w:val="22"/>
        </w:rPr>
        <w:t>г. Сосновый Бор</w:t>
      </w:r>
      <w:r w:rsidR="00FC43CF" w:rsidRPr="004A5A79">
        <w:rPr>
          <w:sz w:val="22"/>
          <w:szCs w:val="22"/>
        </w:rPr>
        <w:t xml:space="preserve">                                                                              </w:t>
      </w:r>
      <w:r w:rsidR="00333950" w:rsidRPr="004A5A79">
        <w:rPr>
          <w:sz w:val="22"/>
          <w:szCs w:val="22"/>
        </w:rPr>
        <w:t xml:space="preserve">       </w:t>
      </w:r>
      <w:r w:rsidR="00FC43CF" w:rsidRPr="004A5A79">
        <w:rPr>
          <w:sz w:val="22"/>
          <w:szCs w:val="22"/>
        </w:rPr>
        <w:t xml:space="preserve">   </w:t>
      </w:r>
      <w:r w:rsidR="00333950" w:rsidRPr="004A5A79">
        <w:rPr>
          <w:sz w:val="22"/>
          <w:szCs w:val="22"/>
        </w:rPr>
        <w:t xml:space="preserve"> </w:t>
      </w:r>
      <w:r w:rsidR="00FC43CF" w:rsidRPr="004A5A79">
        <w:rPr>
          <w:sz w:val="22"/>
          <w:szCs w:val="22"/>
        </w:rPr>
        <w:t xml:space="preserve">        </w:t>
      </w:r>
      <w:r w:rsidR="00322E8A" w:rsidRPr="004A5A79">
        <w:rPr>
          <w:sz w:val="22"/>
          <w:szCs w:val="22"/>
        </w:rPr>
        <w:t xml:space="preserve">       </w:t>
      </w:r>
      <w:r w:rsidR="00322E8A" w:rsidRPr="004A5A79">
        <w:rPr>
          <w:sz w:val="22"/>
          <w:szCs w:val="22"/>
        </w:rPr>
        <w:tab/>
        <w:t xml:space="preserve">     «</w:t>
      </w:r>
      <w:r w:rsidR="00295515" w:rsidRPr="004A5A79">
        <w:rPr>
          <w:sz w:val="22"/>
          <w:szCs w:val="22"/>
        </w:rPr>
        <w:t xml:space="preserve">      </w:t>
      </w:r>
      <w:r w:rsidR="00F465FF" w:rsidRPr="004A5A79">
        <w:rPr>
          <w:sz w:val="22"/>
          <w:szCs w:val="22"/>
        </w:rPr>
        <w:t xml:space="preserve">» </w:t>
      </w:r>
      <w:r w:rsidRPr="004A5A79">
        <w:rPr>
          <w:sz w:val="22"/>
          <w:szCs w:val="22"/>
        </w:rPr>
        <w:t>сентября</w:t>
      </w:r>
      <w:r w:rsidR="00F465FF" w:rsidRPr="004A5A79">
        <w:rPr>
          <w:sz w:val="22"/>
          <w:szCs w:val="22"/>
        </w:rPr>
        <w:t xml:space="preserve"> </w:t>
      </w:r>
      <w:r w:rsidR="00353C86" w:rsidRPr="004A5A79">
        <w:rPr>
          <w:sz w:val="22"/>
          <w:szCs w:val="22"/>
        </w:rPr>
        <w:t>202</w:t>
      </w:r>
      <w:r w:rsidR="00295515" w:rsidRPr="004A5A79">
        <w:rPr>
          <w:sz w:val="22"/>
          <w:szCs w:val="22"/>
        </w:rPr>
        <w:t>6</w:t>
      </w:r>
      <w:r w:rsidR="00FC43CF" w:rsidRPr="004A5A79">
        <w:rPr>
          <w:sz w:val="22"/>
          <w:szCs w:val="22"/>
        </w:rPr>
        <w:t xml:space="preserve"> г</w:t>
      </w:r>
      <w:r w:rsidR="002928DA" w:rsidRPr="004A5A79">
        <w:rPr>
          <w:sz w:val="22"/>
          <w:szCs w:val="22"/>
        </w:rPr>
        <w:t>.</w:t>
      </w:r>
    </w:p>
    <w:p w:rsidR="00ED2E85" w:rsidRPr="004A5A79" w:rsidRDefault="00ED2E85" w:rsidP="00ED2E85">
      <w:pPr>
        <w:pStyle w:val="af9"/>
        <w:jc w:val="center"/>
        <w:rPr>
          <w:sz w:val="22"/>
          <w:szCs w:val="22"/>
        </w:rPr>
      </w:pPr>
    </w:p>
    <w:p w:rsidR="00580867" w:rsidRPr="004A5A79" w:rsidRDefault="004977DC" w:rsidP="00A54BDA">
      <w:pPr>
        <w:shd w:val="clear" w:color="auto" w:fill="FFFFFF"/>
        <w:ind w:firstLine="709"/>
        <w:jc w:val="both"/>
        <w:rPr>
          <w:rFonts w:ascii="Times New Roman CYR" w:hAnsi="Times New Roman CYR"/>
          <w:sz w:val="22"/>
          <w:szCs w:val="22"/>
        </w:rPr>
      </w:pPr>
      <w:r w:rsidRPr="004A5A79">
        <w:rPr>
          <w:sz w:val="22"/>
          <w:szCs w:val="22"/>
        </w:rPr>
        <w:t>Комитет образования администрации муниципального образования Сосновоборский городской округ Ленинградской области (Комитет образования Сосновоборского городского округа)</w:t>
      </w:r>
      <w:r w:rsidR="0095235D" w:rsidRPr="004A5A79">
        <w:rPr>
          <w:rFonts w:ascii="Times New Roman CYR" w:hAnsi="Times New Roman CYR"/>
          <w:sz w:val="22"/>
          <w:szCs w:val="22"/>
        </w:rPr>
        <w:t>, именуемый в дальнейшем «Заказчик», в лице</w:t>
      </w:r>
      <w:r w:rsidR="003A66BC" w:rsidRPr="004A5A79">
        <w:rPr>
          <w:rFonts w:ascii="Times New Roman CYR" w:hAnsi="Times New Roman CYR"/>
          <w:sz w:val="22"/>
          <w:szCs w:val="22"/>
        </w:rPr>
        <w:t xml:space="preserve"> </w:t>
      </w:r>
      <w:r w:rsidRPr="004A5A79">
        <w:rPr>
          <w:sz w:val="22"/>
          <w:szCs w:val="22"/>
        </w:rPr>
        <w:t>председателя комитета Шустровой Наталии Николаевны, действующей на основании Положения</w:t>
      </w:r>
      <w:r w:rsidR="0095235D" w:rsidRPr="004A5A79">
        <w:rPr>
          <w:rFonts w:ascii="Times New Roman CYR" w:hAnsi="Times New Roman CYR"/>
          <w:sz w:val="22"/>
          <w:szCs w:val="22"/>
        </w:rPr>
        <w:t xml:space="preserve">, с одной стороны, и </w:t>
      </w:r>
      <w:r w:rsidR="003818A1" w:rsidRPr="004A5A79">
        <w:rPr>
          <w:rFonts w:ascii="Times New Roman CYR" w:hAnsi="Times New Roman CYR"/>
          <w:sz w:val="22"/>
          <w:szCs w:val="22"/>
        </w:rPr>
        <w:t>___________________________</w:t>
      </w:r>
      <w:r w:rsidR="00F346CB" w:rsidRPr="004A5A79">
        <w:rPr>
          <w:rFonts w:ascii="Times New Roman CYR" w:hAnsi="Times New Roman CYR"/>
          <w:sz w:val="22"/>
          <w:szCs w:val="22"/>
        </w:rPr>
        <w:t xml:space="preserve">,  именуемое в дальнейшем </w:t>
      </w:r>
      <w:r w:rsidR="00F346CB" w:rsidRPr="004A5A79">
        <w:rPr>
          <w:sz w:val="22"/>
          <w:szCs w:val="22"/>
        </w:rPr>
        <w:t xml:space="preserve">«Исполнитель», в лице </w:t>
      </w:r>
      <w:r w:rsidR="003818A1" w:rsidRPr="004A5A79">
        <w:rPr>
          <w:sz w:val="22"/>
          <w:szCs w:val="22"/>
        </w:rPr>
        <w:t>________________________</w:t>
      </w:r>
      <w:r w:rsidR="00F346CB" w:rsidRPr="004A5A79">
        <w:rPr>
          <w:sz w:val="22"/>
          <w:szCs w:val="22"/>
        </w:rPr>
        <w:t xml:space="preserve">, действующего на основании </w:t>
      </w:r>
      <w:r w:rsidR="003818A1" w:rsidRPr="004A5A79">
        <w:rPr>
          <w:sz w:val="22"/>
          <w:szCs w:val="22"/>
        </w:rPr>
        <w:t>_________________</w:t>
      </w:r>
      <w:r w:rsidR="0095235D" w:rsidRPr="004A5A79">
        <w:rPr>
          <w:rFonts w:eastAsia="Calibri"/>
          <w:sz w:val="22"/>
          <w:szCs w:val="22"/>
          <w:lang w:eastAsia="en-US"/>
        </w:rPr>
        <w:t xml:space="preserve">, </w:t>
      </w:r>
      <w:r w:rsidR="0095235D" w:rsidRPr="004A5A79">
        <w:rPr>
          <w:sz w:val="22"/>
          <w:szCs w:val="22"/>
        </w:rPr>
        <w:t xml:space="preserve">вместе именуемые в дальнейшем «Стороны», </w:t>
      </w:r>
      <w:r w:rsidRPr="004A5A79">
        <w:rPr>
          <w:sz w:val="22"/>
          <w:szCs w:val="22"/>
        </w:rPr>
        <w:t xml:space="preserve">с соблюдением требований </w:t>
      </w:r>
      <w:hyperlink r:id="rId8" w:history="1">
        <w:r w:rsidRPr="004A5A79">
          <w:rPr>
            <w:sz w:val="22"/>
            <w:szCs w:val="22"/>
          </w:rPr>
          <w:t>Гражданского</w:t>
        </w:r>
      </w:hyperlink>
      <w:r w:rsidRPr="004A5A79">
        <w:rPr>
          <w:sz w:val="22"/>
          <w:szCs w:val="22"/>
        </w:rPr>
        <w:t xml:space="preserve"> кодекса Российской Федерации, на основании п.4 ч.1. статьи 93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95235D" w:rsidRPr="004A5A79">
        <w:rPr>
          <w:sz w:val="22"/>
          <w:szCs w:val="22"/>
        </w:rPr>
        <w:t>, заключили настоящий муниципальный контракт (далее – Контракт, договор) о нижеследующем:</w:t>
      </w:r>
      <w:r w:rsidR="0095235D" w:rsidRPr="004A5A79">
        <w:rPr>
          <w:rFonts w:ascii="Times New Roman CYR" w:hAnsi="Times New Roman CYR"/>
          <w:sz w:val="22"/>
          <w:szCs w:val="22"/>
        </w:rPr>
        <w:t xml:space="preserve"> </w:t>
      </w:r>
    </w:p>
    <w:p w:rsidR="00D1590C" w:rsidRPr="004A5A79" w:rsidRDefault="00580867" w:rsidP="00D1590C">
      <w:pPr>
        <w:shd w:val="clear" w:color="auto" w:fill="FFFFFF"/>
        <w:ind w:firstLine="709"/>
        <w:jc w:val="center"/>
        <w:rPr>
          <w:rFonts w:ascii="Times New Roman CYR" w:hAnsi="Times New Roman CYR"/>
          <w:sz w:val="22"/>
          <w:szCs w:val="22"/>
        </w:rPr>
      </w:pPr>
      <w:r w:rsidRPr="004A5A79">
        <w:rPr>
          <w:rFonts w:ascii="Times New Roman CYR" w:hAnsi="Times New Roman CYR"/>
          <w:sz w:val="22"/>
          <w:szCs w:val="22"/>
        </w:rPr>
        <w:t xml:space="preserve">1. </w:t>
      </w:r>
      <w:r w:rsidR="00D1590C" w:rsidRPr="004A5A79">
        <w:rPr>
          <w:rFonts w:ascii="Times New Roman CYR" w:hAnsi="Times New Roman CYR"/>
          <w:sz w:val="22"/>
          <w:szCs w:val="22"/>
        </w:rPr>
        <w:t>ПРЕДМЕТ КОНТРАКТА</w:t>
      </w:r>
    </w:p>
    <w:p w:rsidR="00D1590C" w:rsidRPr="004A5A79" w:rsidRDefault="00D652A6"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 xml:space="preserve">1.1. </w:t>
      </w:r>
      <w:r w:rsidR="00D1590C" w:rsidRPr="004A5A79">
        <w:rPr>
          <w:rFonts w:ascii="Times New Roman CYR" w:hAnsi="Times New Roman CYR"/>
          <w:sz w:val="22"/>
          <w:szCs w:val="22"/>
        </w:rPr>
        <w:t>По настоящему Контракту Исполнитель обязуется оказать услуги по предоставлению неисключительных прав на использование лицензионного про</w:t>
      </w:r>
      <w:r w:rsidR="00730607" w:rsidRPr="004A5A79">
        <w:rPr>
          <w:rFonts w:ascii="Times New Roman CYR" w:hAnsi="Times New Roman CYR"/>
          <w:sz w:val="22"/>
          <w:szCs w:val="22"/>
        </w:rPr>
        <w:t>граммного обеспечения (</w:t>
      </w:r>
      <w:r w:rsidR="007011B2" w:rsidRPr="004A5A79">
        <w:rPr>
          <w:rFonts w:ascii="Times New Roman CYR" w:hAnsi="Times New Roman CYR"/>
          <w:sz w:val="22"/>
          <w:szCs w:val="22"/>
        </w:rPr>
        <w:t xml:space="preserve">СКЗИ «КриптоПро </w:t>
      </w:r>
      <w:r w:rsidR="007011B2" w:rsidRPr="004A5A79">
        <w:rPr>
          <w:rFonts w:ascii="Times New Roman CYR" w:hAnsi="Times New Roman CYR"/>
          <w:sz w:val="22"/>
          <w:szCs w:val="22"/>
          <w:lang w:val="en-US"/>
        </w:rPr>
        <w:t>CSP</w:t>
      </w:r>
      <w:r w:rsidR="007011B2" w:rsidRPr="004A5A79">
        <w:rPr>
          <w:rFonts w:ascii="Times New Roman CYR" w:hAnsi="Times New Roman CYR"/>
          <w:sz w:val="22"/>
          <w:szCs w:val="22"/>
        </w:rPr>
        <w:t>» версии 5.0</w:t>
      </w:r>
      <w:r w:rsidR="002D268E" w:rsidRPr="004A5A79">
        <w:rPr>
          <w:rFonts w:ascii="Times New Roman CYR" w:hAnsi="Times New Roman CYR"/>
          <w:sz w:val="22"/>
          <w:szCs w:val="22"/>
        </w:rPr>
        <w:t xml:space="preserve"> на одном рабочем месте</w:t>
      </w:r>
      <w:r w:rsidR="00D1590C" w:rsidRPr="004A5A79">
        <w:rPr>
          <w:rFonts w:ascii="Times New Roman CYR" w:hAnsi="Times New Roman CYR"/>
          <w:sz w:val="22"/>
          <w:szCs w:val="22"/>
        </w:rPr>
        <w:t xml:space="preserve">), а Заказчик </w:t>
      </w:r>
      <w:bookmarkStart w:id="0" w:name="_GoBack"/>
      <w:bookmarkEnd w:id="0"/>
      <w:r w:rsidR="00D1590C" w:rsidRPr="004A5A79">
        <w:rPr>
          <w:rFonts w:ascii="Times New Roman CYR" w:hAnsi="Times New Roman CYR"/>
          <w:sz w:val="22"/>
          <w:szCs w:val="22"/>
        </w:rPr>
        <w:t>обязуется принять и оплатить оказанные услуги в порядке и сроки, предусмотренные настоящим Контрактом</w:t>
      </w:r>
      <w:r w:rsidR="004A5A79" w:rsidRPr="004A5A79">
        <w:rPr>
          <w:rFonts w:ascii="Times New Roman CYR" w:hAnsi="Times New Roman CYR"/>
          <w:sz w:val="22"/>
          <w:szCs w:val="22"/>
        </w:rPr>
        <w:t>:</w:t>
      </w:r>
    </w:p>
    <w:p w:rsidR="004A5A79" w:rsidRPr="004A5A79" w:rsidRDefault="004A5A79" w:rsidP="00D1590C">
      <w:pPr>
        <w:shd w:val="clear" w:color="auto" w:fill="FFFFFF"/>
        <w:ind w:firstLine="709"/>
        <w:jc w:val="both"/>
        <w:rPr>
          <w:rFonts w:ascii="Times New Roman CYR" w:hAnsi="Times New Roman CYR"/>
          <w:sz w:val="22"/>
          <w:szCs w:val="22"/>
        </w:rPr>
      </w:pPr>
    </w:p>
    <w:tbl>
      <w:tblPr>
        <w:tblW w:w="10592" w:type="dxa"/>
        <w:tblLayout w:type="fixed"/>
        <w:tblCellMar>
          <w:left w:w="10" w:type="dxa"/>
          <w:right w:w="10" w:type="dxa"/>
        </w:tblCellMar>
        <w:tblLook w:val="04A0" w:firstRow="1" w:lastRow="0" w:firstColumn="1" w:lastColumn="0" w:noHBand="0" w:noVBand="1"/>
      </w:tblPr>
      <w:tblGrid>
        <w:gridCol w:w="716"/>
        <w:gridCol w:w="5106"/>
        <w:gridCol w:w="1045"/>
        <w:gridCol w:w="1051"/>
        <w:gridCol w:w="1349"/>
        <w:gridCol w:w="1325"/>
      </w:tblGrid>
      <w:tr w:rsidR="004A5A79" w:rsidRPr="004A5A79" w:rsidTr="00C110B6">
        <w:trPr>
          <w:trHeight w:val="704"/>
        </w:trPr>
        <w:tc>
          <w:tcPr>
            <w:tcW w:w="716" w:type="dxa"/>
            <w:tcBorders>
              <w:top w:val="single" w:sz="4" w:space="0" w:color="000000"/>
              <w:left w:val="single" w:sz="4" w:space="0" w:color="000000"/>
              <w:bottom w:val="single" w:sz="4" w:space="0" w:color="000000"/>
            </w:tcBorders>
            <w:tcMar>
              <w:top w:w="0" w:type="dxa"/>
              <w:left w:w="108" w:type="dxa"/>
              <w:bottom w:w="0" w:type="dxa"/>
              <w:right w:w="108" w:type="dxa"/>
            </w:tcMar>
          </w:tcPr>
          <w:p w:rsidR="004A5A79" w:rsidRPr="004A5A79" w:rsidRDefault="004A5A79" w:rsidP="00C110B6">
            <w:pPr>
              <w:pStyle w:val="DefaultText"/>
              <w:suppressAutoHyphens/>
              <w:snapToGrid w:val="0"/>
              <w:spacing w:after="0" w:line="240" w:lineRule="auto"/>
              <w:jc w:val="center"/>
              <w:rPr>
                <w:rFonts w:ascii="Times New Roman" w:hAnsi="Times New Roman"/>
                <w:bCs/>
              </w:rPr>
            </w:pPr>
            <w:r w:rsidRPr="004A5A79">
              <w:rPr>
                <w:rFonts w:ascii="Times New Roman" w:hAnsi="Times New Roman"/>
                <w:bCs/>
              </w:rPr>
              <w:t>№ п/п</w:t>
            </w:r>
          </w:p>
        </w:tc>
        <w:tc>
          <w:tcPr>
            <w:tcW w:w="510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4A5A79" w:rsidRPr="004A5A79" w:rsidRDefault="004A5A79" w:rsidP="00C110B6">
            <w:pPr>
              <w:pStyle w:val="DefaultText"/>
              <w:suppressAutoHyphens/>
              <w:snapToGrid w:val="0"/>
              <w:spacing w:after="0" w:line="240" w:lineRule="auto"/>
              <w:jc w:val="center"/>
              <w:rPr>
                <w:rFonts w:ascii="Times New Roman" w:hAnsi="Times New Roman"/>
                <w:bCs/>
              </w:rPr>
            </w:pPr>
            <w:r w:rsidRPr="004A5A79">
              <w:rPr>
                <w:rFonts w:ascii="Times New Roman" w:hAnsi="Times New Roman"/>
                <w:bCs/>
              </w:rPr>
              <w:t>Наименование программного обеспечения, на которое предоставляются неисключительные права (лицензии):</w:t>
            </w:r>
          </w:p>
        </w:tc>
        <w:tc>
          <w:tcPr>
            <w:tcW w:w="1045" w:type="dxa"/>
            <w:tcBorders>
              <w:top w:val="single" w:sz="4" w:space="0" w:color="000000"/>
              <w:left w:val="single" w:sz="4" w:space="0" w:color="000000"/>
              <w:bottom w:val="single" w:sz="4" w:space="0" w:color="000000"/>
            </w:tcBorders>
            <w:tcMar>
              <w:top w:w="0" w:type="dxa"/>
              <w:left w:w="108" w:type="dxa"/>
              <w:bottom w:w="0" w:type="dxa"/>
              <w:right w:w="108" w:type="dxa"/>
            </w:tcMar>
          </w:tcPr>
          <w:p w:rsidR="004A5A79" w:rsidRPr="004A5A79" w:rsidRDefault="004A5A79" w:rsidP="00C110B6">
            <w:pPr>
              <w:pStyle w:val="DefaultText"/>
              <w:suppressAutoHyphens/>
              <w:snapToGrid w:val="0"/>
              <w:spacing w:after="0" w:line="240" w:lineRule="auto"/>
              <w:jc w:val="center"/>
              <w:rPr>
                <w:rFonts w:ascii="Times New Roman" w:hAnsi="Times New Roman"/>
                <w:bCs/>
              </w:rPr>
            </w:pPr>
            <w:r w:rsidRPr="004A5A79">
              <w:rPr>
                <w:rFonts w:ascii="Times New Roman" w:hAnsi="Times New Roman"/>
                <w:bCs/>
              </w:rPr>
              <w:t>Ед.изм.</w:t>
            </w:r>
          </w:p>
        </w:tc>
        <w:tc>
          <w:tcPr>
            <w:tcW w:w="1051" w:type="dxa"/>
            <w:tcBorders>
              <w:top w:val="single" w:sz="4" w:space="0" w:color="000000"/>
              <w:left w:val="single" w:sz="4" w:space="0" w:color="000000"/>
              <w:bottom w:val="single" w:sz="4" w:space="0" w:color="000000"/>
            </w:tcBorders>
            <w:tcMar>
              <w:top w:w="0" w:type="dxa"/>
              <w:left w:w="108" w:type="dxa"/>
              <w:bottom w:w="0" w:type="dxa"/>
              <w:right w:w="108" w:type="dxa"/>
            </w:tcMar>
          </w:tcPr>
          <w:p w:rsidR="004A5A79" w:rsidRPr="004A5A79" w:rsidRDefault="004A5A79" w:rsidP="00C110B6">
            <w:pPr>
              <w:pStyle w:val="DefaultText"/>
              <w:suppressAutoHyphens/>
              <w:snapToGrid w:val="0"/>
              <w:spacing w:after="0" w:line="240" w:lineRule="auto"/>
              <w:jc w:val="center"/>
              <w:rPr>
                <w:rFonts w:ascii="Times New Roman" w:hAnsi="Times New Roman"/>
                <w:bCs/>
              </w:rPr>
            </w:pPr>
            <w:r w:rsidRPr="004A5A79">
              <w:rPr>
                <w:rFonts w:ascii="Times New Roman" w:hAnsi="Times New Roman"/>
                <w:bCs/>
              </w:rPr>
              <w:t>Кол-во</w:t>
            </w:r>
          </w:p>
        </w:tc>
        <w:tc>
          <w:tcPr>
            <w:tcW w:w="1349" w:type="dxa"/>
            <w:tcBorders>
              <w:top w:val="single" w:sz="4" w:space="0" w:color="000000"/>
              <w:left w:val="single" w:sz="4" w:space="0" w:color="000000"/>
              <w:bottom w:val="single" w:sz="4" w:space="0" w:color="000000"/>
            </w:tcBorders>
            <w:tcMar>
              <w:top w:w="0" w:type="dxa"/>
              <w:left w:w="108" w:type="dxa"/>
              <w:bottom w:w="0" w:type="dxa"/>
              <w:right w:w="108" w:type="dxa"/>
            </w:tcMar>
          </w:tcPr>
          <w:p w:rsidR="004A5A79" w:rsidRPr="004A5A79" w:rsidRDefault="004A5A79" w:rsidP="00C110B6">
            <w:pPr>
              <w:pStyle w:val="DefaultText"/>
              <w:suppressAutoHyphens/>
              <w:snapToGrid w:val="0"/>
              <w:spacing w:after="0" w:line="240" w:lineRule="auto"/>
              <w:jc w:val="center"/>
              <w:rPr>
                <w:rFonts w:ascii="Times New Roman" w:hAnsi="Times New Roman"/>
                <w:bCs/>
              </w:rPr>
            </w:pPr>
            <w:r w:rsidRPr="004A5A79">
              <w:rPr>
                <w:rFonts w:ascii="Times New Roman" w:hAnsi="Times New Roman"/>
                <w:bCs/>
              </w:rPr>
              <w:t>Цена в руб.</w:t>
            </w:r>
          </w:p>
        </w:tc>
        <w:tc>
          <w:tcPr>
            <w:tcW w:w="1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5A79" w:rsidRPr="004A5A79" w:rsidRDefault="004A5A79" w:rsidP="00C110B6">
            <w:pPr>
              <w:pStyle w:val="DefaultText"/>
              <w:suppressAutoHyphens/>
              <w:snapToGrid w:val="0"/>
              <w:spacing w:after="0" w:line="240" w:lineRule="auto"/>
              <w:jc w:val="center"/>
              <w:rPr>
                <w:rFonts w:ascii="Times New Roman" w:hAnsi="Times New Roman"/>
                <w:bCs/>
              </w:rPr>
            </w:pPr>
            <w:r w:rsidRPr="004A5A79">
              <w:rPr>
                <w:rFonts w:ascii="Times New Roman" w:hAnsi="Times New Roman"/>
                <w:bCs/>
              </w:rPr>
              <w:t>Сумма в руб.</w:t>
            </w:r>
          </w:p>
        </w:tc>
      </w:tr>
      <w:tr w:rsidR="004A5A79" w:rsidRPr="004A5A79" w:rsidTr="00C110B6">
        <w:trPr>
          <w:trHeight w:val="229"/>
        </w:trPr>
        <w:tc>
          <w:tcPr>
            <w:tcW w:w="71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4A5A79" w:rsidRPr="004A5A79" w:rsidRDefault="004A5A79" w:rsidP="00C110B6">
            <w:pPr>
              <w:pStyle w:val="DefaultText"/>
              <w:suppressAutoHyphens/>
              <w:snapToGrid w:val="0"/>
              <w:spacing w:after="0" w:line="240" w:lineRule="auto"/>
              <w:jc w:val="center"/>
              <w:rPr>
                <w:rFonts w:ascii="Times New Roman" w:hAnsi="Times New Roman"/>
                <w:bCs/>
              </w:rPr>
            </w:pPr>
            <w:r w:rsidRPr="004A5A79">
              <w:rPr>
                <w:rFonts w:ascii="Times New Roman" w:hAnsi="Times New Roman"/>
                <w:bCs/>
              </w:rPr>
              <w:t>2.</w:t>
            </w:r>
          </w:p>
        </w:tc>
        <w:tc>
          <w:tcPr>
            <w:tcW w:w="5106" w:type="dxa"/>
            <w:tcBorders>
              <w:top w:val="single" w:sz="4" w:space="0" w:color="000000"/>
              <w:left w:val="single" w:sz="4" w:space="0" w:color="000000"/>
              <w:bottom w:val="single" w:sz="4" w:space="0" w:color="000000"/>
            </w:tcBorders>
            <w:tcMar>
              <w:top w:w="0" w:type="dxa"/>
              <w:left w:w="108" w:type="dxa"/>
              <w:bottom w:w="0" w:type="dxa"/>
              <w:right w:w="108" w:type="dxa"/>
            </w:tcMar>
          </w:tcPr>
          <w:p w:rsidR="004A5A79" w:rsidRPr="004A5A79" w:rsidRDefault="004A5A79" w:rsidP="00C110B6">
            <w:pPr>
              <w:pStyle w:val="DefaultText"/>
              <w:suppressAutoHyphens/>
              <w:spacing w:after="0" w:line="240" w:lineRule="auto"/>
              <w:rPr>
                <w:rFonts w:ascii="Times New Roman" w:hAnsi="Times New Roman"/>
              </w:rPr>
            </w:pPr>
            <w:r w:rsidRPr="004A5A79">
              <w:rPr>
                <w:rFonts w:ascii="Times New Roman" w:hAnsi="Times New Roman"/>
              </w:rPr>
              <w:t>Лицензия на право использования СКЗИ "КриптоПро CSP" версии 5.0 на одном рабочем  месте</w:t>
            </w:r>
          </w:p>
        </w:tc>
        <w:tc>
          <w:tcPr>
            <w:tcW w:w="104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4A5A79" w:rsidRPr="004A5A79" w:rsidRDefault="004A5A79" w:rsidP="00C110B6">
            <w:pPr>
              <w:pStyle w:val="DefaultText"/>
              <w:suppressAutoHyphens/>
              <w:snapToGrid w:val="0"/>
              <w:spacing w:after="0" w:line="240" w:lineRule="auto"/>
              <w:jc w:val="center"/>
              <w:rPr>
                <w:rFonts w:ascii="Times New Roman" w:hAnsi="Times New Roman"/>
                <w:bCs/>
              </w:rPr>
            </w:pPr>
            <w:r w:rsidRPr="004A5A79">
              <w:rPr>
                <w:rFonts w:ascii="Times New Roman" w:hAnsi="Times New Roman"/>
                <w:bCs/>
              </w:rPr>
              <w:t>шт</w:t>
            </w:r>
          </w:p>
        </w:tc>
        <w:tc>
          <w:tcPr>
            <w:tcW w:w="10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4A5A79" w:rsidRPr="004A5A79" w:rsidRDefault="004A5A79" w:rsidP="00C110B6">
            <w:pPr>
              <w:pStyle w:val="DefaultText"/>
              <w:suppressAutoHyphens/>
              <w:snapToGrid w:val="0"/>
              <w:spacing w:after="0" w:line="240" w:lineRule="auto"/>
              <w:jc w:val="center"/>
              <w:rPr>
                <w:rFonts w:ascii="Times New Roman" w:hAnsi="Times New Roman"/>
                <w:bCs/>
              </w:rPr>
            </w:pPr>
            <w:r w:rsidRPr="004A5A79">
              <w:rPr>
                <w:rFonts w:ascii="Times New Roman" w:hAnsi="Times New Roman"/>
                <w:bCs/>
              </w:rPr>
              <w:t>5</w:t>
            </w:r>
          </w:p>
        </w:tc>
        <w:tc>
          <w:tcPr>
            <w:tcW w:w="134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4A5A79" w:rsidRPr="004A5A79" w:rsidRDefault="004A5A79" w:rsidP="00C110B6">
            <w:pPr>
              <w:pStyle w:val="DefaultText"/>
              <w:suppressAutoHyphens/>
              <w:snapToGrid w:val="0"/>
              <w:spacing w:after="0" w:line="240" w:lineRule="auto"/>
              <w:jc w:val="center"/>
              <w:rPr>
                <w:rFonts w:ascii="Times New Roman" w:hAnsi="Times New Roman" w:cs="Times New Roman"/>
                <w:bCs/>
              </w:rPr>
            </w:pPr>
          </w:p>
        </w:tc>
        <w:tc>
          <w:tcPr>
            <w:tcW w:w="1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A5A79" w:rsidRPr="004A5A79" w:rsidRDefault="004A5A79" w:rsidP="00C110B6">
            <w:pPr>
              <w:pStyle w:val="DefaultText"/>
              <w:suppressAutoHyphens/>
              <w:snapToGrid w:val="0"/>
              <w:spacing w:after="0" w:line="240" w:lineRule="auto"/>
              <w:jc w:val="center"/>
              <w:rPr>
                <w:rFonts w:ascii="Times New Roman" w:hAnsi="Times New Roman"/>
                <w:bCs/>
              </w:rPr>
            </w:pPr>
          </w:p>
        </w:tc>
      </w:tr>
      <w:tr w:rsidR="004A5A79" w:rsidRPr="004A5A79" w:rsidTr="00C110B6">
        <w:trPr>
          <w:trHeight w:val="214"/>
        </w:trPr>
        <w:tc>
          <w:tcPr>
            <w:tcW w:w="9267" w:type="dxa"/>
            <w:gridSpan w:val="5"/>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4A5A79" w:rsidRPr="004A5A79" w:rsidRDefault="004A5A79" w:rsidP="00C110B6">
            <w:pPr>
              <w:pStyle w:val="DefaultText"/>
              <w:suppressAutoHyphens/>
              <w:snapToGrid w:val="0"/>
              <w:spacing w:after="0" w:line="240" w:lineRule="auto"/>
              <w:jc w:val="right"/>
              <w:rPr>
                <w:rFonts w:ascii="Times New Roman" w:hAnsi="Times New Roman"/>
                <w:bCs/>
              </w:rPr>
            </w:pPr>
            <w:r w:rsidRPr="004A5A79">
              <w:rPr>
                <w:rFonts w:ascii="Times New Roman" w:hAnsi="Times New Roman"/>
                <w:bCs/>
              </w:rPr>
              <w:t>Итого:</w:t>
            </w:r>
          </w:p>
        </w:tc>
        <w:tc>
          <w:tcPr>
            <w:tcW w:w="1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A5A79" w:rsidRPr="004A5A79" w:rsidRDefault="004A5A79" w:rsidP="00C110B6">
            <w:pPr>
              <w:pStyle w:val="DefaultText"/>
              <w:suppressAutoHyphens/>
              <w:snapToGrid w:val="0"/>
              <w:spacing w:after="0" w:line="240" w:lineRule="auto"/>
              <w:jc w:val="center"/>
              <w:rPr>
                <w:rFonts w:ascii="Times New Roman" w:hAnsi="Times New Roman"/>
                <w:bCs/>
              </w:rPr>
            </w:pPr>
          </w:p>
        </w:tc>
      </w:tr>
    </w:tbl>
    <w:p w:rsidR="004A5A79" w:rsidRPr="004A5A79" w:rsidRDefault="004A5A79" w:rsidP="00D1590C">
      <w:pPr>
        <w:shd w:val="clear" w:color="auto" w:fill="FFFFFF"/>
        <w:ind w:firstLine="709"/>
        <w:jc w:val="both"/>
        <w:rPr>
          <w:rFonts w:ascii="Times New Roman CYR" w:hAnsi="Times New Roman CYR"/>
          <w:sz w:val="22"/>
          <w:szCs w:val="22"/>
        </w:rPr>
      </w:pPr>
    </w:p>
    <w:p w:rsidR="00D1590C" w:rsidRPr="004A5A79" w:rsidRDefault="00D652A6"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 xml:space="preserve">1.2. </w:t>
      </w:r>
      <w:r w:rsidR="00D1590C" w:rsidRPr="004A5A79">
        <w:rPr>
          <w:rFonts w:ascii="Times New Roman CYR" w:hAnsi="Times New Roman CYR"/>
          <w:sz w:val="22"/>
          <w:szCs w:val="22"/>
        </w:rPr>
        <w:t xml:space="preserve">Место оказания услуг: г. </w:t>
      </w:r>
      <w:r w:rsidR="0010120E" w:rsidRPr="004A5A79">
        <w:rPr>
          <w:rFonts w:ascii="Times New Roman CYR" w:hAnsi="Times New Roman CYR"/>
          <w:sz w:val="22"/>
          <w:szCs w:val="22"/>
        </w:rPr>
        <w:t>Сосновый Бор</w:t>
      </w:r>
      <w:r w:rsidR="00D1590C" w:rsidRPr="004A5A79">
        <w:rPr>
          <w:rFonts w:ascii="Times New Roman CYR" w:hAnsi="Times New Roman CYR"/>
          <w:sz w:val="22"/>
          <w:szCs w:val="22"/>
        </w:rPr>
        <w:t xml:space="preserve">, </w:t>
      </w:r>
      <w:r w:rsidR="0010120E" w:rsidRPr="004A5A79">
        <w:rPr>
          <w:rFonts w:ascii="Times New Roman CYR" w:hAnsi="Times New Roman CYR"/>
          <w:sz w:val="22"/>
          <w:szCs w:val="22"/>
        </w:rPr>
        <w:t>ул.Ленинградская</w:t>
      </w:r>
      <w:r w:rsidR="00D1590C" w:rsidRPr="004A5A79">
        <w:rPr>
          <w:rFonts w:ascii="Times New Roman CYR" w:hAnsi="Times New Roman CYR"/>
          <w:sz w:val="22"/>
          <w:szCs w:val="22"/>
        </w:rPr>
        <w:t xml:space="preserve">, д. </w:t>
      </w:r>
      <w:r w:rsidR="0010120E" w:rsidRPr="004A5A79">
        <w:rPr>
          <w:rFonts w:ascii="Times New Roman CYR" w:hAnsi="Times New Roman CYR"/>
          <w:sz w:val="22"/>
          <w:szCs w:val="22"/>
        </w:rPr>
        <w:t>4</w:t>
      </w:r>
      <w:r w:rsidR="00D1590C" w:rsidRPr="004A5A79">
        <w:rPr>
          <w:rFonts w:ascii="Times New Roman CYR" w:hAnsi="Times New Roman CYR"/>
          <w:sz w:val="22"/>
          <w:szCs w:val="22"/>
        </w:rPr>
        <w:t>6</w:t>
      </w:r>
    </w:p>
    <w:p w:rsidR="00D1590C" w:rsidRPr="004A5A79" w:rsidRDefault="00D1590C" w:rsidP="00A54BDA">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1.3</w:t>
      </w:r>
      <w:r w:rsidR="00D652A6" w:rsidRPr="004A5A79">
        <w:rPr>
          <w:rFonts w:ascii="Times New Roman CYR" w:hAnsi="Times New Roman CYR"/>
          <w:sz w:val="22"/>
          <w:szCs w:val="22"/>
        </w:rPr>
        <w:t xml:space="preserve">. </w:t>
      </w:r>
      <w:r w:rsidRPr="004A5A79">
        <w:rPr>
          <w:rFonts w:ascii="Times New Roman CYR" w:hAnsi="Times New Roman CYR"/>
          <w:sz w:val="22"/>
          <w:szCs w:val="22"/>
        </w:rPr>
        <w:t xml:space="preserve">Срок оказания услуг: в течение </w:t>
      </w:r>
      <w:r w:rsidR="0010120E" w:rsidRPr="004A5A79">
        <w:rPr>
          <w:rFonts w:ascii="Times New Roman CYR" w:hAnsi="Times New Roman CYR"/>
          <w:sz w:val="22"/>
          <w:szCs w:val="22"/>
        </w:rPr>
        <w:t>1</w:t>
      </w:r>
      <w:r w:rsidR="007011B2" w:rsidRPr="004A5A79">
        <w:rPr>
          <w:rFonts w:ascii="Times New Roman CYR" w:hAnsi="Times New Roman CYR"/>
          <w:sz w:val="22"/>
          <w:szCs w:val="22"/>
        </w:rPr>
        <w:t>0</w:t>
      </w:r>
      <w:r w:rsidR="00AB6E7F" w:rsidRPr="004A5A79">
        <w:rPr>
          <w:rFonts w:ascii="Times New Roman CYR" w:hAnsi="Times New Roman CYR"/>
          <w:sz w:val="22"/>
          <w:szCs w:val="22"/>
        </w:rPr>
        <w:t xml:space="preserve"> </w:t>
      </w:r>
      <w:r w:rsidRPr="004A5A79">
        <w:rPr>
          <w:rFonts w:ascii="Times New Roman CYR" w:hAnsi="Times New Roman CYR"/>
          <w:sz w:val="22"/>
          <w:szCs w:val="22"/>
        </w:rPr>
        <w:t>(</w:t>
      </w:r>
      <w:r w:rsidR="0010120E" w:rsidRPr="004A5A79">
        <w:rPr>
          <w:rFonts w:ascii="Times New Roman CYR" w:hAnsi="Times New Roman CYR"/>
          <w:sz w:val="22"/>
          <w:szCs w:val="22"/>
        </w:rPr>
        <w:t>Десяти</w:t>
      </w:r>
      <w:r w:rsidRPr="004A5A79">
        <w:rPr>
          <w:rFonts w:ascii="Times New Roman CYR" w:hAnsi="Times New Roman CYR"/>
          <w:sz w:val="22"/>
          <w:szCs w:val="22"/>
        </w:rPr>
        <w:t xml:space="preserve">) </w:t>
      </w:r>
      <w:r w:rsidR="0010120E" w:rsidRPr="004A5A79">
        <w:rPr>
          <w:rFonts w:ascii="Times New Roman CYR" w:hAnsi="Times New Roman CYR"/>
          <w:sz w:val="22"/>
          <w:szCs w:val="22"/>
        </w:rPr>
        <w:t>рабочих</w:t>
      </w:r>
      <w:r w:rsidRPr="004A5A79">
        <w:rPr>
          <w:rFonts w:ascii="Times New Roman CYR" w:hAnsi="Times New Roman CYR"/>
          <w:sz w:val="22"/>
          <w:szCs w:val="22"/>
        </w:rPr>
        <w:t xml:space="preserve"> дней с даты </w:t>
      </w:r>
      <w:r w:rsidR="0010120E" w:rsidRPr="004A5A79">
        <w:rPr>
          <w:rFonts w:ascii="Times New Roman CYR" w:hAnsi="Times New Roman CYR"/>
          <w:sz w:val="22"/>
          <w:szCs w:val="22"/>
        </w:rPr>
        <w:t>подписания</w:t>
      </w:r>
      <w:r w:rsidRPr="004A5A79">
        <w:rPr>
          <w:rFonts w:ascii="Times New Roman CYR" w:hAnsi="Times New Roman CYR"/>
          <w:sz w:val="22"/>
          <w:szCs w:val="22"/>
        </w:rPr>
        <w:t xml:space="preserve"> контракта. </w:t>
      </w:r>
    </w:p>
    <w:p w:rsidR="00D1590C" w:rsidRPr="004A5A79" w:rsidRDefault="00D1590C" w:rsidP="00D1590C">
      <w:pPr>
        <w:shd w:val="clear" w:color="auto" w:fill="FFFFFF"/>
        <w:ind w:firstLine="709"/>
        <w:jc w:val="center"/>
        <w:rPr>
          <w:rFonts w:ascii="Times New Roman CYR" w:hAnsi="Times New Roman CYR"/>
          <w:b/>
          <w:sz w:val="22"/>
          <w:szCs w:val="22"/>
        </w:rPr>
      </w:pPr>
      <w:r w:rsidRPr="004A5A79">
        <w:rPr>
          <w:rFonts w:ascii="Times New Roman CYR" w:hAnsi="Times New Roman CYR"/>
          <w:b/>
          <w:sz w:val="22"/>
          <w:szCs w:val="22"/>
        </w:rPr>
        <w:t>2. ЦЕНА КОНТРАКТА И ПОРЯДОК РАСЧЕТОВ</w:t>
      </w:r>
    </w:p>
    <w:p w:rsidR="00AF493C" w:rsidRPr="004A5A79" w:rsidRDefault="00D652A6" w:rsidP="00D1590C">
      <w:pPr>
        <w:shd w:val="clear" w:color="auto" w:fill="FFFFFF"/>
        <w:ind w:firstLine="709"/>
        <w:jc w:val="both"/>
        <w:rPr>
          <w:rFonts w:ascii="Times New Roman CYR" w:hAnsi="Times New Roman CYR"/>
          <w:color w:val="FF0000"/>
          <w:sz w:val="22"/>
          <w:szCs w:val="22"/>
        </w:rPr>
      </w:pPr>
      <w:r w:rsidRPr="004A5A79">
        <w:rPr>
          <w:rFonts w:ascii="Times New Roman CYR" w:hAnsi="Times New Roman CYR"/>
          <w:sz w:val="22"/>
          <w:szCs w:val="22"/>
        </w:rPr>
        <w:t xml:space="preserve">2.1. </w:t>
      </w:r>
      <w:r w:rsidR="00D1590C" w:rsidRPr="004A5A79">
        <w:rPr>
          <w:rFonts w:ascii="Times New Roman CYR" w:hAnsi="Times New Roman CYR"/>
          <w:sz w:val="22"/>
          <w:szCs w:val="22"/>
        </w:rPr>
        <w:t xml:space="preserve">Цена контракта составляет </w:t>
      </w:r>
      <w:r w:rsidR="0010120E" w:rsidRPr="004A5A79">
        <w:rPr>
          <w:rFonts w:ascii="Times New Roman CYR" w:hAnsi="Times New Roman CYR"/>
          <w:color w:val="FF0000"/>
          <w:sz w:val="22"/>
          <w:szCs w:val="22"/>
          <w:u w:val="single"/>
        </w:rPr>
        <w:tab/>
      </w:r>
      <w:r w:rsidR="0010120E" w:rsidRPr="004A5A79">
        <w:rPr>
          <w:rFonts w:ascii="Times New Roman CYR" w:hAnsi="Times New Roman CYR"/>
          <w:color w:val="FF0000"/>
          <w:sz w:val="22"/>
          <w:szCs w:val="22"/>
          <w:u w:val="single"/>
        </w:rPr>
        <w:tab/>
      </w:r>
      <w:r w:rsidR="0010120E" w:rsidRPr="004A5A79">
        <w:rPr>
          <w:rFonts w:ascii="Times New Roman CYR" w:hAnsi="Times New Roman CYR"/>
          <w:color w:val="FF0000"/>
          <w:sz w:val="22"/>
          <w:szCs w:val="22"/>
          <w:u w:val="single"/>
        </w:rPr>
        <w:tab/>
      </w:r>
      <w:r w:rsidR="0010120E" w:rsidRPr="004A5A79">
        <w:rPr>
          <w:rFonts w:ascii="Times New Roman CYR" w:hAnsi="Times New Roman CYR"/>
          <w:color w:val="FF0000"/>
          <w:sz w:val="22"/>
          <w:szCs w:val="22"/>
          <w:u w:val="single"/>
        </w:rPr>
        <w:tab/>
      </w:r>
      <w:r w:rsidR="0010120E" w:rsidRPr="004A5A79">
        <w:rPr>
          <w:rFonts w:ascii="Times New Roman CYR" w:hAnsi="Times New Roman CYR"/>
          <w:color w:val="FF0000"/>
          <w:sz w:val="22"/>
          <w:szCs w:val="22"/>
          <w:u w:val="single"/>
        </w:rPr>
        <w:tab/>
      </w:r>
      <w:r w:rsidR="0010120E" w:rsidRPr="004A5A79">
        <w:rPr>
          <w:rFonts w:ascii="Times New Roman CYR" w:hAnsi="Times New Roman CYR"/>
          <w:color w:val="FF0000"/>
          <w:sz w:val="22"/>
          <w:szCs w:val="22"/>
          <w:u w:val="single"/>
        </w:rPr>
        <w:tab/>
      </w:r>
      <w:r w:rsidR="00AF493C" w:rsidRPr="004A5A79">
        <w:rPr>
          <w:rFonts w:ascii="Times New Roman CYR" w:hAnsi="Times New Roman CYR"/>
          <w:color w:val="FF0000"/>
          <w:sz w:val="22"/>
          <w:szCs w:val="22"/>
        </w:rPr>
        <w:t xml:space="preserve">, </w:t>
      </w:r>
      <w:r w:rsidR="00DF0BA7" w:rsidRPr="004A5A79">
        <w:rPr>
          <w:rFonts w:ascii="Times New Roman CYR" w:hAnsi="Times New Roman CYR"/>
          <w:color w:val="FF0000"/>
          <w:sz w:val="22"/>
          <w:szCs w:val="22"/>
        </w:rPr>
        <w:t>в том числе НДС</w:t>
      </w:r>
      <w:r w:rsidR="00DF0BA7" w:rsidRPr="004A5A79">
        <w:rPr>
          <w:rFonts w:ascii="Times New Roman CYR" w:hAnsi="Times New Roman CYR"/>
          <w:sz w:val="22"/>
          <w:szCs w:val="22"/>
        </w:rPr>
        <w:t xml:space="preserve">, </w:t>
      </w:r>
      <w:r w:rsidR="00AF493C" w:rsidRPr="004A5A79">
        <w:rPr>
          <w:rFonts w:ascii="Times New Roman CYR" w:hAnsi="Times New Roman CYR"/>
          <w:color w:val="FF0000"/>
          <w:sz w:val="22"/>
          <w:szCs w:val="22"/>
        </w:rPr>
        <w:t>без НДС (</w:t>
      </w:r>
      <w:r w:rsidR="00DF0BA7" w:rsidRPr="004A5A79">
        <w:rPr>
          <w:rFonts w:ascii="Times New Roman CYR" w:hAnsi="Times New Roman CYR"/>
          <w:color w:val="FF0000"/>
          <w:sz w:val="22"/>
          <w:szCs w:val="22"/>
        </w:rPr>
        <w:t>указывается при заключении контракта</w:t>
      </w:r>
      <w:r w:rsidR="00AF493C" w:rsidRPr="004A5A79">
        <w:rPr>
          <w:rFonts w:ascii="Times New Roman CYR" w:hAnsi="Times New Roman CYR"/>
          <w:color w:val="FF0000"/>
          <w:sz w:val="22"/>
          <w:szCs w:val="22"/>
        </w:rPr>
        <w:t xml:space="preserve">).   </w:t>
      </w:r>
    </w:p>
    <w:p w:rsidR="00D1590C" w:rsidRPr="004A5A79" w:rsidRDefault="00D1590C"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 xml:space="preserve">В цену Контракта включены все расходы, связанные с оказанием услуг в полном объеме, включая транспортные расходы, расходы на страхование, уплату таможенных пошлин, налогов и других обязательных платежей. </w:t>
      </w:r>
    </w:p>
    <w:p w:rsidR="00AF493C" w:rsidRPr="004A5A79" w:rsidRDefault="00D652A6" w:rsidP="004A41FA">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 xml:space="preserve">2.2. </w:t>
      </w:r>
      <w:r w:rsidR="00D1590C" w:rsidRPr="004A5A79">
        <w:rPr>
          <w:rFonts w:ascii="Times New Roman CYR" w:hAnsi="Times New Roman CYR"/>
          <w:sz w:val="22"/>
          <w:szCs w:val="22"/>
        </w:rPr>
        <w:t>Цена Контракта является твердой и определяется на</w:t>
      </w:r>
      <w:r w:rsidR="00AF493C" w:rsidRPr="004A5A79">
        <w:rPr>
          <w:rFonts w:ascii="Times New Roman CYR" w:hAnsi="Times New Roman CYR"/>
          <w:sz w:val="22"/>
          <w:szCs w:val="22"/>
        </w:rPr>
        <w:t xml:space="preserve"> весь срок исполнения Контракта</w:t>
      </w:r>
      <w:r w:rsidR="00AF493C" w:rsidRPr="004A5A79">
        <w:rPr>
          <w:sz w:val="22"/>
          <w:szCs w:val="22"/>
        </w:rPr>
        <w:t xml:space="preserve"> </w:t>
      </w:r>
      <w:r w:rsidR="00AF493C" w:rsidRPr="004A5A79">
        <w:rPr>
          <w:rFonts w:ascii="Times New Roman CYR" w:hAnsi="Times New Roman CYR"/>
          <w:sz w:val="22"/>
          <w:szCs w:val="22"/>
        </w:rPr>
        <w:t>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w:t>
      </w:r>
      <w:r w:rsidR="004A41FA" w:rsidRPr="004A5A79">
        <w:rPr>
          <w:rFonts w:ascii="Times New Roman CYR" w:hAnsi="Times New Roman CYR"/>
          <w:sz w:val="22"/>
          <w:szCs w:val="22"/>
        </w:rPr>
        <w:t xml:space="preserve">х нужд" и настоящим Контрактом. </w:t>
      </w:r>
      <w:r w:rsidR="00AF493C" w:rsidRPr="004A5A79">
        <w:rPr>
          <w:rFonts w:ascii="Times New Roman CYR" w:hAnsi="Times New Roman CYR"/>
          <w:sz w:val="22"/>
          <w:szCs w:val="22"/>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147BAC" w:rsidRPr="004A5A79" w:rsidRDefault="00147BAC"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 xml:space="preserve">Источник финансирования: </w:t>
      </w:r>
      <w:r w:rsidR="0018487C" w:rsidRPr="004A5A79">
        <w:rPr>
          <w:rFonts w:ascii="Times New Roman CYR" w:hAnsi="Times New Roman CYR"/>
          <w:sz w:val="22"/>
          <w:szCs w:val="22"/>
        </w:rPr>
        <w:t>местный бюджет</w:t>
      </w:r>
      <w:r w:rsidR="004F37A6" w:rsidRPr="004A5A79">
        <w:rPr>
          <w:rFonts w:ascii="Times New Roman CYR" w:hAnsi="Times New Roman CYR"/>
          <w:sz w:val="22"/>
          <w:szCs w:val="22"/>
        </w:rPr>
        <w:t>.</w:t>
      </w:r>
    </w:p>
    <w:p w:rsidR="00147BAC" w:rsidRPr="004A5A79" w:rsidRDefault="00147BAC" w:rsidP="00147BA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2.3. Авансирование не предусмотрено.</w:t>
      </w:r>
    </w:p>
    <w:p w:rsidR="00AC00E5" w:rsidRPr="004A5A79" w:rsidRDefault="00AC00E5" w:rsidP="00AC00E5">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2.4</w:t>
      </w:r>
      <w:r w:rsidR="00D652A6" w:rsidRPr="004A5A79">
        <w:rPr>
          <w:rFonts w:ascii="Times New Roman CYR" w:hAnsi="Times New Roman CYR"/>
          <w:sz w:val="22"/>
          <w:szCs w:val="22"/>
        </w:rPr>
        <w:t xml:space="preserve">. </w:t>
      </w:r>
      <w:r w:rsidRPr="004A5A79">
        <w:rPr>
          <w:rFonts w:ascii="Times New Roman CYR" w:hAnsi="Times New Roman CYR"/>
          <w:sz w:val="22"/>
          <w:szCs w:val="22"/>
        </w:rPr>
        <w:t>Банковское или казначейское сопровождение не требуется.</w:t>
      </w:r>
    </w:p>
    <w:p w:rsidR="00147BAC" w:rsidRPr="004A5A79" w:rsidRDefault="00AC00E5" w:rsidP="00936F51">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2.5</w:t>
      </w:r>
      <w:r w:rsidR="00147BAC" w:rsidRPr="004A5A79">
        <w:rPr>
          <w:rFonts w:ascii="Times New Roman CYR" w:hAnsi="Times New Roman CYR"/>
          <w:sz w:val="22"/>
          <w:szCs w:val="22"/>
        </w:rPr>
        <w:t xml:space="preserve">. </w:t>
      </w:r>
      <w:r w:rsidR="00D1590C" w:rsidRPr="004A5A79">
        <w:rPr>
          <w:rFonts w:ascii="Times New Roman CYR" w:hAnsi="Times New Roman CYR"/>
          <w:sz w:val="22"/>
          <w:szCs w:val="22"/>
        </w:rPr>
        <w:t>Оплата фактически оказанных услуг производится Заказчиком в безналичной форме</w:t>
      </w:r>
      <w:r w:rsidR="00147BAC" w:rsidRPr="004A5A79">
        <w:rPr>
          <w:sz w:val="22"/>
          <w:szCs w:val="22"/>
        </w:rPr>
        <w:t xml:space="preserve"> </w:t>
      </w:r>
      <w:r w:rsidR="00147BAC" w:rsidRPr="004A5A79">
        <w:rPr>
          <w:rFonts w:ascii="Times New Roman CYR" w:hAnsi="Times New Roman CYR"/>
          <w:sz w:val="22"/>
          <w:szCs w:val="22"/>
        </w:rPr>
        <w:t xml:space="preserve">не позднее </w:t>
      </w:r>
      <w:r w:rsidR="001A5975" w:rsidRPr="004A5A79">
        <w:rPr>
          <w:rFonts w:ascii="Times New Roman CYR" w:hAnsi="Times New Roman CYR"/>
          <w:sz w:val="22"/>
          <w:szCs w:val="22"/>
        </w:rPr>
        <w:t>7</w:t>
      </w:r>
      <w:r w:rsidR="00147BAC" w:rsidRPr="004A5A79">
        <w:rPr>
          <w:rFonts w:ascii="Times New Roman CYR" w:hAnsi="Times New Roman CYR"/>
          <w:sz w:val="22"/>
          <w:szCs w:val="22"/>
        </w:rPr>
        <w:t xml:space="preserve"> (</w:t>
      </w:r>
      <w:r w:rsidR="00B04A2D" w:rsidRPr="004A5A79">
        <w:rPr>
          <w:rFonts w:ascii="Times New Roman CYR" w:hAnsi="Times New Roman CYR"/>
          <w:sz w:val="22"/>
          <w:szCs w:val="22"/>
        </w:rPr>
        <w:t>семи</w:t>
      </w:r>
      <w:r w:rsidR="00147BAC" w:rsidRPr="004A5A79">
        <w:rPr>
          <w:rFonts w:ascii="Times New Roman CYR" w:hAnsi="Times New Roman CYR"/>
          <w:sz w:val="22"/>
          <w:szCs w:val="22"/>
        </w:rPr>
        <w:t>) рабочих дней</w:t>
      </w:r>
      <w:r w:rsidR="00D1590C" w:rsidRPr="004A5A79">
        <w:rPr>
          <w:rFonts w:ascii="Times New Roman CYR" w:hAnsi="Times New Roman CYR"/>
          <w:sz w:val="22"/>
          <w:szCs w:val="22"/>
        </w:rPr>
        <w:t xml:space="preserve"> с даты подписания </w:t>
      </w:r>
      <w:r w:rsidR="00147BAC" w:rsidRPr="004A5A79">
        <w:rPr>
          <w:rFonts w:ascii="Times New Roman CYR" w:hAnsi="Times New Roman CYR"/>
          <w:sz w:val="22"/>
          <w:szCs w:val="22"/>
        </w:rPr>
        <w:t>Заказчиком документа о приемке.</w:t>
      </w:r>
    </w:p>
    <w:p w:rsidR="00D1590C" w:rsidRPr="004A5A79" w:rsidRDefault="00AC00E5"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2.6</w:t>
      </w:r>
      <w:r w:rsidR="00D1590C" w:rsidRPr="004A5A79">
        <w:rPr>
          <w:rFonts w:ascii="Times New Roman CYR" w:hAnsi="Times New Roman CYR"/>
          <w:sz w:val="22"/>
          <w:szCs w:val="22"/>
        </w:rPr>
        <w:t>.</w:t>
      </w:r>
      <w:r w:rsidR="00D1590C" w:rsidRPr="004A5A79">
        <w:rPr>
          <w:rFonts w:ascii="Times New Roman CYR" w:hAnsi="Times New Roman CYR"/>
          <w:sz w:val="22"/>
          <w:szCs w:val="22"/>
        </w:rPr>
        <w:tab/>
        <w:t xml:space="preserve">Основанием для оплаты оказанных услуг являются </w:t>
      </w:r>
      <w:r w:rsidR="00936F51" w:rsidRPr="004A5A79">
        <w:rPr>
          <w:rFonts w:ascii="Times New Roman CYR" w:hAnsi="Times New Roman CYR"/>
          <w:sz w:val="22"/>
          <w:szCs w:val="22"/>
        </w:rPr>
        <w:t>универсальный передаточный документ</w:t>
      </w:r>
      <w:r w:rsidR="00D1590C" w:rsidRPr="004A5A79">
        <w:rPr>
          <w:rFonts w:ascii="Times New Roman CYR" w:hAnsi="Times New Roman CYR"/>
          <w:sz w:val="22"/>
          <w:szCs w:val="22"/>
        </w:rPr>
        <w:t>, оформленны</w:t>
      </w:r>
      <w:r w:rsidR="0018487C" w:rsidRPr="004A5A79">
        <w:rPr>
          <w:rFonts w:ascii="Times New Roman CYR" w:hAnsi="Times New Roman CYR"/>
          <w:sz w:val="22"/>
          <w:szCs w:val="22"/>
        </w:rPr>
        <w:t>й</w:t>
      </w:r>
      <w:r w:rsidR="00D1590C" w:rsidRPr="004A5A79">
        <w:rPr>
          <w:rFonts w:ascii="Times New Roman CYR" w:hAnsi="Times New Roman CYR"/>
          <w:sz w:val="22"/>
          <w:szCs w:val="22"/>
        </w:rPr>
        <w:t xml:space="preserve"> в соответствии с требованиями действующего Законодательства.</w:t>
      </w:r>
    </w:p>
    <w:p w:rsidR="00AC00E5" w:rsidRPr="004A5A79" w:rsidRDefault="00AC00E5" w:rsidP="00AC00E5">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2.7</w:t>
      </w:r>
      <w:r w:rsidR="00147BAC" w:rsidRPr="004A5A79">
        <w:rPr>
          <w:rFonts w:ascii="Times New Roman CYR" w:hAnsi="Times New Roman CYR"/>
          <w:sz w:val="22"/>
          <w:szCs w:val="22"/>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w:t>
      </w:r>
      <w:r w:rsidR="003F2C0C" w:rsidRPr="004A5A79">
        <w:rPr>
          <w:rFonts w:ascii="Times New Roman CYR" w:hAnsi="Times New Roman CYR"/>
          <w:sz w:val="22"/>
          <w:szCs w:val="22"/>
        </w:rPr>
        <w:t>Исполнителя</w:t>
      </w:r>
      <w:r w:rsidR="00147BAC" w:rsidRPr="004A5A79">
        <w:rPr>
          <w:rFonts w:ascii="Times New Roman CYR" w:hAnsi="Times New Roman CYR"/>
          <w:sz w:val="22"/>
          <w:szCs w:val="22"/>
        </w:rPr>
        <w:t xml:space="preserve">, указанный в настоящем Контракте. В случае изменения расчетного счета </w:t>
      </w:r>
      <w:r w:rsidR="00567655" w:rsidRPr="004A5A79">
        <w:rPr>
          <w:rFonts w:ascii="Times New Roman CYR" w:hAnsi="Times New Roman CYR"/>
          <w:sz w:val="22"/>
          <w:szCs w:val="22"/>
        </w:rPr>
        <w:t xml:space="preserve">Исполнитель </w:t>
      </w:r>
      <w:r w:rsidR="00147BAC" w:rsidRPr="004A5A79">
        <w:rPr>
          <w:rFonts w:ascii="Times New Roman CYR" w:hAnsi="Times New Roman CYR"/>
          <w:sz w:val="22"/>
          <w:szCs w:val="22"/>
        </w:rPr>
        <w:t xml:space="preserve">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w:t>
      </w:r>
      <w:r w:rsidR="00567655" w:rsidRPr="004A5A79">
        <w:rPr>
          <w:rFonts w:ascii="Times New Roman CYR" w:hAnsi="Times New Roman CYR"/>
          <w:sz w:val="22"/>
          <w:szCs w:val="22"/>
        </w:rPr>
        <w:t>Исполнителя</w:t>
      </w:r>
      <w:r w:rsidR="00147BAC" w:rsidRPr="004A5A79">
        <w:rPr>
          <w:rFonts w:ascii="Times New Roman CYR" w:hAnsi="Times New Roman CYR"/>
          <w:sz w:val="22"/>
          <w:szCs w:val="22"/>
        </w:rPr>
        <w:t xml:space="preserve">, несет </w:t>
      </w:r>
      <w:r w:rsidR="00567655" w:rsidRPr="004A5A79">
        <w:rPr>
          <w:rFonts w:ascii="Times New Roman CYR" w:hAnsi="Times New Roman CYR"/>
          <w:sz w:val="22"/>
          <w:szCs w:val="22"/>
        </w:rPr>
        <w:t>Исполнитель</w:t>
      </w:r>
      <w:r w:rsidR="00147BAC" w:rsidRPr="004A5A79">
        <w:rPr>
          <w:rFonts w:ascii="Times New Roman CYR" w:hAnsi="Times New Roman CYR"/>
          <w:sz w:val="22"/>
          <w:szCs w:val="22"/>
        </w:rPr>
        <w:t>.</w:t>
      </w:r>
    </w:p>
    <w:p w:rsidR="00D1590C" w:rsidRPr="004A5A79" w:rsidRDefault="00AC00E5" w:rsidP="00AC00E5">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 xml:space="preserve">2.8. </w:t>
      </w:r>
      <w:r w:rsidR="00D1590C" w:rsidRPr="004A5A79">
        <w:rPr>
          <w:rFonts w:ascii="Times New Roman CYR" w:hAnsi="Times New Roman CYR"/>
          <w:sz w:val="22"/>
          <w:szCs w:val="22"/>
        </w:rPr>
        <w:t xml:space="preserve">При необходимости Стороны составляют и подписывают Акт сверки взаимных расчетов по форме и в сроки, установленные Заказчиком. </w:t>
      </w:r>
    </w:p>
    <w:p w:rsidR="00D1590C" w:rsidRPr="004A5A79" w:rsidRDefault="00D1590C" w:rsidP="00A54BDA">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2.9.</w:t>
      </w:r>
      <w:r w:rsidRPr="004A5A79">
        <w:rPr>
          <w:rFonts w:ascii="Times New Roman CYR" w:hAnsi="Times New Roman CYR"/>
          <w:sz w:val="22"/>
          <w:szCs w:val="22"/>
        </w:rPr>
        <w:tab/>
        <w:t>Услуги, оказанные Исполнителем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Исполнителем обнаруженных недостатков.</w:t>
      </w:r>
    </w:p>
    <w:p w:rsidR="00D1590C" w:rsidRPr="004A5A79" w:rsidRDefault="00580867" w:rsidP="00F549AE">
      <w:pPr>
        <w:shd w:val="clear" w:color="auto" w:fill="FFFFFF"/>
        <w:ind w:firstLine="709"/>
        <w:jc w:val="center"/>
        <w:rPr>
          <w:rFonts w:ascii="Times New Roman CYR" w:hAnsi="Times New Roman CYR"/>
          <w:b/>
          <w:sz w:val="22"/>
          <w:szCs w:val="22"/>
        </w:rPr>
      </w:pPr>
      <w:r w:rsidRPr="004A5A79">
        <w:rPr>
          <w:rFonts w:ascii="Times New Roman CYR" w:hAnsi="Times New Roman CYR"/>
          <w:b/>
          <w:sz w:val="22"/>
          <w:szCs w:val="22"/>
        </w:rPr>
        <w:t xml:space="preserve">3. </w:t>
      </w:r>
      <w:r w:rsidR="00D1590C" w:rsidRPr="004A5A79">
        <w:rPr>
          <w:rFonts w:ascii="Times New Roman CYR" w:hAnsi="Times New Roman CYR"/>
          <w:b/>
          <w:sz w:val="22"/>
          <w:szCs w:val="22"/>
        </w:rPr>
        <w:t>ПРАВА И ОБЯЗАННОСТИ СТОРОН</w:t>
      </w:r>
    </w:p>
    <w:p w:rsidR="00D1590C" w:rsidRPr="004A5A79" w:rsidRDefault="00D1590C"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3.1. Заказчик обязан:</w:t>
      </w:r>
    </w:p>
    <w:p w:rsidR="00D1590C" w:rsidRPr="004A5A79" w:rsidRDefault="00D652A6" w:rsidP="00D652A6">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lastRenderedPageBreak/>
        <w:t xml:space="preserve">3.1.1. </w:t>
      </w:r>
      <w:r w:rsidR="00D1590C" w:rsidRPr="004A5A79">
        <w:rPr>
          <w:rFonts w:ascii="Times New Roman CYR" w:hAnsi="Times New Roman CYR"/>
          <w:sz w:val="22"/>
          <w:szCs w:val="22"/>
        </w:rPr>
        <w:t>Принять оказанные услуги, в порядке и сроки, предусмотренные Контрактом.</w:t>
      </w:r>
    </w:p>
    <w:p w:rsidR="00D1590C" w:rsidRPr="004A5A79" w:rsidRDefault="00D652A6"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 xml:space="preserve">3.1.2. </w:t>
      </w:r>
      <w:r w:rsidR="00D1590C" w:rsidRPr="004A5A79">
        <w:rPr>
          <w:rFonts w:ascii="Times New Roman CYR" w:hAnsi="Times New Roman CYR"/>
          <w:sz w:val="22"/>
          <w:szCs w:val="22"/>
        </w:rPr>
        <w:t>В случае невозможности исполнения Контракта по обстоятельствам, не зависящим от воли Сторон, но не являющимися обстоятельствами непреодолимой силы (форс-мажор), в течение 3 (трех) дней со дня появления таких обстоятельств направить Исполнителю обоснованное уведомление о невозможности исполнения Контракта.</w:t>
      </w:r>
    </w:p>
    <w:p w:rsidR="00D1590C" w:rsidRPr="004A5A79" w:rsidRDefault="00D1590C"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3.2. Исполнитель обязан:</w:t>
      </w:r>
    </w:p>
    <w:p w:rsidR="00D1590C" w:rsidRPr="004A5A79" w:rsidRDefault="00D1590C"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 xml:space="preserve">3.2.1. Оказать услуги, обеспечив надлежащее качество, в сроки, установленные Контрактом. </w:t>
      </w:r>
    </w:p>
    <w:p w:rsidR="00D1590C" w:rsidRPr="004A5A79" w:rsidRDefault="00D1590C"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 xml:space="preserve">3.2.2. Предоставить выписку из реестра:  </w:t>
      </w:r>
    </w:p>
    <w:p w:rsidR="00D1590C" w:rsidRPr="004A5A79" w:rsidRDefault="00D1590C"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В соответствии с постановлением Правительства Российской Федерации от 16 ноября 2015 года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для целей осуществления закупок для обеспечения государственных и муниципальных нужд.</w:t>
      </w:r>
    </w:p>
    <w:p w:rsidR="00D1590C" w:rsidRPr="004A5A79" w:rsidRDefault="00D1590C"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В соответствии с п. 2(2) Постановления Правительства РФ от 16.11.2015 г. № 1236:</w:t>
      </w:r>
    </w:p>
    <w:p w:rsidR="00D1590C" w:rsidRPr="004A5A79" w:rsidRDefault="00D1590C"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 подтверждением происхождения программ для электронных вычислительных машин и баз данных из Российской Федерации является наличие в реестре российского программного обеспечения сведений о таких программах для электронных вычислительных машин и базах данных;</w:t>
      </w:r>
    </w:p>
    <w:p w:rsidR="00D1590C" w:rsidRPr="004A5A79" w:rsidRDefault="00D1590C"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 подтверждением, что программа для электронных вычислительных машин и база данных относится к государству - члену Евразийского экономического союза, за исключением Российской Федерации, является наличие в реестре евразийского программного обеспечения сведений о таких программах для электронных вычислительных машин и базах данных.</w:t>
      </w:r>
    </w:p>
    <w:p w:rsidR="00D1590C" w:rsidRPr="004A5A79" w:rsidRDefault="00D1590C"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3.2.3.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D1590C" w:rsidRPr="004A5A79" w:rsidRDefault="00D1590C"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3.2.4. По просьбе Заказчика сообщать все сведения, относящиеся к исполнению Контракта.</w:t>
      </w:r>
    </w:p>
    <w:p w:rsidR="00D1590C" w:rsidRPr="004A5A79" w:rsidRDefault="00D1590C"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3.2.5. Передать надлежащим образом оформленные отчетные и финансовые документы в порядке и срок, установленные Контрактом.</w:t>
      </w:r>
    </w:p>
    <w:p w:rsidR="00D1590C" w:rsidRPr="004A5A79" w:rsidRDefault="00D1590C"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3.3. Заказчик вправе:</w:t>
      </w:r>
    </w:p>
    <w:p w:rsidR="00D1590C" w:rsidRPr="004A5A79" w:rsidRDefault="00D1590C"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3.3.1. Расторгнуть Контракт при невозможности его исполнения, возникшей по обстоятельствам, не зависящим от воли Сторон, но не являющимися обстоятельствами непреодолимой силы (форс-мажор).</w:t>
      </w:r>
    </w:p>
    <w:p w:rsidR="00D1590C" w:rsidRPr="004A5A79" w:rsidRDefault="00D1590C"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3.4. Исполнитель вправе:</w:t>
      </w:r>
    </w:p>
    <w:p w:rsidR="00D1590C" w:rsidRPr="004A5A79" w:rsidRDefault="00D1590C"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3.4.1. Расторгнуть контракт в одностороннем порядке, в случае нарушения Заказчиком условий Контракта.</w:t>
      </w:r>
    </w:p>
    <w:p w:rsidR="00365367" w:rsidRPr="004A5A79" w:rsidRDefault="00D1590C" w:rsidP="00A602F9">
      <w:pPr>
        <w:shd w:val="clear" w:color="auto" w:fill="FFFFFF"/>
        <w:ind w:firstLine="709"/>
        <w:jc w:val="center"/>
        <w:rPr>
          <w:rFonts w:ascii="Times New Roman CYR" w:hAnsi="Times New Roman CYR"/>
          <w:b/>
          <w:sz w:val="22"/>
          <w:szCs w:val="22"/>
        </w:rPr>
      </w:pPr>
      <w:r w:rsidRPr="004A5A79">
        <w:rPr>
          <w:rFonts w:ascii="Times New Roman CYR" w:hAnsi="Times New Roman CYR"/>
          <w:b/>
          <w:sz w:val="22"/>
          <w:szCs w:val="22"/>
        </w:rPr>
        <w:t>4. ПОРЯДОК И СРОКИ ПРИЕМКИ ОКАЗАННЫХ УСЛУГ</w:t>
      </w:r>
    </w:p>
    <w:p w:rsidR="00365367" w:rsidRPr="004A5A79" w:rsidRDefault="00365367" w:rsidP="0018487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4.1. По факту оказания услуг Сторонами подписывается унив</w:t>
      </w:r>
      <w:r w:rsidR="0018487C" w:rsidRPr="004A5A79">
        <w:rPr>
          <w:rFonts w:ascii="Times New Roman CYR" w:hAnsi="Times New Roman CYR"/>
          <w:sz w:val="22"/>
          <w:szCs w:val="22"/>
        </w:rPr>
        <w:t>ерсальный передаточный документ.</w:t>
      </w:r>
    </w:p>
    <w:p w:rsidR="00365367" w:rsidRPr="004A5A79" w:rsidRDefault="00365367" w:rsidP="00365367">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4.</w:t>
      </w:r>
      <w:r w:rsidR="0018487C" w:rsidRPr="004A5A79">
        <w:rPr>
          <w:rFonts w:ascii="Times New Roman CYR" w:hAnsi="Times New Roman CYR"/>
          <w:sz w:val="22"/>
          <w:szCs w:val="22"/>
        </w:rPr>
        <w:t>2</w:t>
      </w:r>
      <w:r w:rsidRPr="004A5A79">
        <w:rPr>
          <w:rFonts w:ascii="Times New Roman CYR" w:hAnsi="Times New Roman CYR"/>
          <w:sz w:val="22"/>
          <w:szCs w:val="22"/>
        </w:rPr>
        <w:t xml:space="preserve">. Заказчик обязан подписать документ о приемке или предоставить мотивированный отказ от подписания и вернуть один экземпляр Исполнителю в течение </w:t>
      </w:r>
      <w:r w:rsidR="001A5975" w:rsidRPr="004A5A79">
        <w:rPr>
          <w:rFonts w:ascii="Times New Roman CYR" w:hAnsi="Times New Roman CYR"/>
          <w:sz w:val="22"/>
          <w:szCs w:val="22"/>
        </w:rPr>
        <w:t>7</w:t>
      </w:r>
      <w:r w:rsidRPr="004A5A79">
        <w:rPr>
          <w:rFonts w:ascii="Times New Roman CYR" w:hAnsi="Times New Roman CYR"/>
          <w:sz w:val="22"/>
          <w:szCs w:val="22"/>
        </w:rPr>
        <w:t xml:space="preserve"> (</w:t>
      </w:r>
      <w:r w:rsidR="001A5975" w:rsidRPr="004A5A79">
        <w:rPr>
          <w:rFonts w:ascii="Times New Roman CYR" w:hAnsi="Times New Roman CYR"/>
          <w:sz w:val="22"/>
          <w:szCs w:val="22"/>
        </w:rPr>
        <w:t>семи</w:t>
      </w:r>
      <w:r w:rsidRPr="004A5A79">
        <w:rPr>
          <w:rFonts w:ascii="Times New Roman CYR" w:hAnsi="Times New Roman CYR"/>
          <w:sz w:val="22"/>
          <w:szCs w:val="22"/>
        </w:rPr>
        <w:t>) календарных дней с момента получения. В течение указанного срока Заказчик осуществляет проверку результата оказанных услуг на соответствие условиям настоящего договора.</w:t>
      </w:r>
    </w:p>
    <w:p w:rsidR="00365367" w:rsidRPr="004A5A79" w:rsidRDefault="00365367" w:rsidP="00365367">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4.</w:t>
      </w:r>
      <w:r w:rsidR="0018487C" w:rsidRPr="004A5A79">
        <w:rPr>
          <w:rFonts w:ascii="Times New Roman CYR" w:hAnsi="Times New Roman CYR"/>
          <w:sz w:val="22"/>
          <w:szCs w:val="22"/>
        </w:rPr>
        <w:t>3</w:t>
      </w:r>
      <w:r w:rsidRPr="004A5A79">
        <w:rPr>
          <w:rFonts w:ascii="Times New Roman CYR" w:hAnsi="Times New Roman CYR"/>
          <w:sz w:val="22"/>
          <w:szCs w:val="22"/>
        </w:rPr>
        <w:t>. В случае если Заказчик не подпишет документ о приемке или не предоставит мотивированный отказ от подписания документа о приемке в срок, указанный в п. 4.</w:t>
      </w:r>
      <w:r w:rsidR="0018487C" w:rsidRPr="004A5A79">
        <w:rPr>
          <w:rFonts w:ascii="Times New Roman CYR" w:hAnsi="Times New Roman CYR"/>
          <w:sz w:val="22"/>
          <w:szCs w:val="22"/>
        </w:rPr>
        <w:t>2</w:t>
      </w:r>
      <w:r w:rsidRPr="004A5A79">
        <w:rPr>
          <w:rFonts w:ascii="Times New Roman CYR" w:hAnsi="Times New Roman CYR"/>
          <w:sz w:val="22"/>
          <w:szCs w:val="22"/>
        </w:rPr>
        <w:t xml:space="preserve"> настоящего договора, услуги считаются оказанными должным образом и в срок.</w:t>
      </w:r>
    </w:p>
    <w:p w:rsidR="00D1590C" w:rsidRPr="004A5A79" w:rsidRDefault="00365367"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4.</w:t>
      </w:r>
      <w:r w:rsidR="0018487C" w:rsidRPr="004A5A79">
        <w:rPr>
          <w:rFonts w:ascii="Times New Roman CYR" w:hAnsi="Times New Roman CYR"/>
          <w:sz w:val="22"/>
          <w:szCs w:val="22"/>
        </w:rPr>
        <w:t>4</w:t>
      </w:r>
      <w:r w:rsidR="00D1590C" w:rsidRPr="004A5A79">
        <w:rPr>
          <w:rFonts w:ascii="Times New Roman CYR" w:hAnsi="Times New Roman CYR"/>
          <w:sz w:val="22"/>
          <w:szCs w:val="22"/>
        </w:rPr>
        <w:t>.</w:t>
      </w:r>
      <w:r w:rsidR="00D1590C" w:rsidRPr="004A5A79">
        <w:rPr>
          <w:rFonts w:ascii="Times New Roman CYR" w:hAnsi="Times New Roman CYR"/>
          <w:sz w:val="22"/>
          <w:szCs w:val="22"/>
        </w:rPr>
        <w:tab/>
        <w:t>Заказчик вправе отказаться от приемки оказанных услуг в случае обнаружения недостатков, которые не могут быть устранены Исполнителем. Причиной отказа в приемке оказанных услуг может быть, в том числе, несоответствие объемов предъявленных услуг фактически оказанным, некачественно оказанные услуги, отступления от технических условий и других нормативных документов, отсутствие требуемой исполнительной документации, а также неправильное оформление документов.</w:t>
      </w:r>
    </w:p>
    <w:p w:rsidR="00D1590C" w:rsidRPr="004A5A79" w:rsidRDefault="00257A87"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4.</w:t>
      </w:r>
      <w:r w:rsidR="0018487C" w:rsidRPr="004A5A79">
        <w:rPr>
          <w:rFonts w:ascii="Times New Roman CYR" w:hAnsi="Times New Roman CYR"/>
          <w:sz w:val="22"/>
          <w:szCs w:val="22"/>
        </w:rPr>
        <w:t>5</w:t>
      </w:r>
      <w:r w:rsidR="00D1590C" w:rsidRPr="004A5A79">
        <w:rPr>
          <w:rFonts w:ascii="Times New Roman CYR" w:hAnsi="Times New Roman CYR"/>
          <w:sz w:val="22"/>
          <w:szCs w:val="22"/>
        </w:rPr>
        <w:t>.</w:t>
      </w:r>
      <w:r w:rsidR="00D1590C" w:rsidRPr="004A5A79">
        <w:rPr>
          <w:rFonts w:ascii="Times New Roman CYR" w:hAnsi="Times New Roman CYR"/>
          <w:sz w:val="22"/>
          <w:szCs w:val="22"/>
        </w:rPr>
        <w:tab/>
        <w:t xml:space="preserve">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w:t>
      </w:r>
    </w:p>
    <w:p w:rsidR="00D1590C" w:rsidRPr="004A5A79" w:rsidRDefault="00257A87"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4.</w:t>
      </w:r>
      <w:r w:rsidR="0018487C" w:rsidRPr="004A5A79">
        <w:rPr>
          <w:rFonts w:ascii="Times New Roman CYR" w:hAnsi="Times New Roman CYR"/>
          <w:sz w:val="22"/>
          <w:szCs w:val="22"/>
        </w:rPr>
        <w:t>6</w:t>
      </w:r>
      <w:r w:rsidR="00D1590C" w:rsidRPr="004A5A79">
        <w:rPr>
          <w:rFonts w:ascii="Times New Roman CYR" w:hAnsi="Times New Roman CYR"/>
          <w:sz w:val="22"/>
          <w:szCs w:val="22"/>
        </w:rPr>
        <w:t>.</w:t>
      </w:r>
      <w:r w:rsidR="00D1590C" w:rsidRPr="004A5A79">
        <w:rPr>
          <w:rFonts w:ascii="Times New Roman CYR" w:hAnsi="Times New Roman CYR"/>
          <w:sz w:val="22"/>
          <w:szCs w:val="22"/>
        </w:rPr>
        <w:tab/>
        <w:t>Исполнитель обязан устранить все обнаруженные недостатки своими силами и за свой счет в сроки, указанные в рекламационном акте.</w:t>
      </w:r>
    </w:p>
    <w:p w:rsidR="00D1590C" w:rsidRPr="004A5A79" w:rsidRDefault="00257A87"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4.</w:t>
      </w:r>
      <w:r w:rsidR="0018487C" w:rsidRPr="004A5A79">
        <w:rPr>
          <w:rFonts w:ascii="Times New Roman CYR" w:hAnsi="Times New Roman CYR"/>
          <w:sz w:val="22"/>
          <w:szCs w:val="22"/>
        </w:rPr>
        <w:t>7</w:t>
      </w:r>
      <w:r w:rsidR="00D1590C" w:rsidRPr="004A5A79">
        <w:rPr>
          <w:rFonts w:ascii="Times New Roman CYR" w:hAnsi="Times New Roman CYR"/>
          <w:sz w:val="22"/>
          <w:szCs w:val="22"/>
        </w:rPr>
        <w:t>.</w:t>
      </w:r>
      <w:r w:rsidR="00D1590C" w:rsidRPr="004A5A79">
        <w:rPr>
          <w:rFonts w:ascii="Times New Roman CYR" w:hAnsi="Times New Roman CYR"/>
          <w:sz w:val="22"/>
          <w:szCs w:val="22"/>
        </w:rPr>
        <w:tab/>
        <w:t>Устранение Исполнителем в установленные сроки выявленных Заказчиком недостатков не освобождает его от уплаты неустойки (штрафа), предусмотренной настоящим Контрактом.</w:t>
      </w:r>
    </w:p>
    <w:p w:rsidR="00D1590C" w:rsidRPr="004A5A79" w:rsidRDefault="00257A87"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4.</w:t>
      </w:r>
      <w:r w:rsidR="0018487C" w:rsidRPr="004A5A79">
        <w:rPr>
          <w:rFonts w:ascii="Times New Roman CYR" w:hAnsi="Times New Roman CYR"/>
          <w:sz w:val="22"/>
          <w:szCs w:val="22"/>
        </w:rPr>
        <w:t>8</w:t>
      </w:r>
      <w:r w:rsidR="00D1590C" w:rsidRPr="004A5A79">
        <w:rPr>
          <w:rFonts w:ascii="Times New Roman CYR" w:hAnsi="Times New Roman CYR"/>
          <w:sz w:val="22"/>
          <w:szCs w:val="22"/>
        </w:rPr>
        <w:t>.</w:t>
      </w:r>
      <w:r w:rsidR="00D1590C" w:rsidRPr="004A5A79">
        <w:rPr>
          <w:rFonts w:ascii="Times New Roman CYR" w:hAnsi="Times New Roman CYR"/>
          <w:sz w:val="22"/>
          <w:szCs w:val="22"/>
        </w:rPr>
        <w:tab/>
        <w:t>Услуги, оказанные сверх услуг, предусмотренных Контрактом, или не соответствующие требованиям, установленным Контрактом, не принимаются и не оплачиваются.</w:t>
      </w:r>
    </w:p>
    <w:p w:rsidR="00580867" w:rsidRPr="004A5A79" w:rsidRDefault="00580867" w:rsidP="00A54BDA">
      <w:pPr>
        <w:shd w:val="clear" w:color="auto" w:fill="FFFFFF"/>
        <w:ind w:firstLine="709"/>
        <w:jc w:val="both"/>
        <w:rPr>
          <w:rFonts w:ascii="Times New Roman CYR" w:hAnsi="Times New Roman CYR"/>
          <w:sz w:val="22"/>
          <w:szCs w:val="22"/>
        </w:rPr>
      </w:pPr>
    </w:p>
    <w:p w:rsidR="00D1590C" w:rsidRPr="004A5A79" w:rsidRDefault="00D1590C" w:rsidP="00365367">
      <w:pPr>
        <w:shd w:val="clear" w:color="auto" w:fill="FFFFFF"/>
        <w:ind w:firstLine="709"/>
        <w:jc w:val="center"/>
        <w:rPr>
          <w:rFonts w:ascii="Times New Roman CYR" w:hAnsi="Times New Roman CYR"/>
          <w:b/>
          <w:sz w:val="22"/>
          <w:szCs w:val="22"/>
        </w:rPr>
      </w:pPr>
      <w:r w:rsidRPr="004A5A79">
        <w:rPr>
          <w:rFonts w:ascii="Times New Roman CYR" w:hAnsi="Times New Roman CYR"/>
          <w:b/>
          <w:sz w:val="22"/>
          <w:szCs w:val="22"/>
        </w:rPr>
        <w:lastRenderedPageBreak/>
        <w:t>5. ОТВЕТСТВЕННОСТЬ СТОРОН</w:t>
      </w:r>
    </w:p>
    <w:p w:rsidR="00257A87" w:rsidRPr="004A5A79" w:rsidRDefault="00257A87" w:rsidP="00257A87">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5.1.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257A87" w:rsidRPr="004A5A79" w:rsidRDefault="00257A87" w:rsidP="00257A87">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5.</w:t>
      </w:r>
      <w:r w:rsidR="00AA144A" w:rsidRPr="004A5A79">
        <w:rPr>
          <w:rFonts w:ascii="Times New Roman CYR" w:hAnsi="Times New Roman CYR"/>
          <w:sz w:val="22"/>
          <w:szCs w:val="22"/>
        </w:rPr>
        <w:t>2</w:t>
      </w:r>
      <w:r w:rsidRPr="004A5A79">
        <w:rPr>
          <w:rFonts w:ascii="Times New Roman CYR" w:hAnsi="Times New Roman CYR"/>
          <w:sz w:val="22"/>
          <w:szCs w:val="22"/>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257A87" w:rsidRPr="004A5A79" w:rsidRDefault="00257A87" w:rsidP="00257A87">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5.</w:t>
      </w:r>
      <w:r w:rsidR="00AA144A" w:rsidRPr="004A5A79">
        <w:rPr>
          <w:rFonts w:ascii="Times New Roman CYR" w:hAnsi="Times New Roman CYR"/>
          <w:sz w:val="22"/>
          <w:szCs w:val="22"/>
        </w:rPr>
        <w:t>3</w:t>
      </w:r>
      <w:r w:rsidRPr="004A5A79">
        <w:rPr>
          <w:rFonts w:ascii="Times New Roman CYR" w:hAnsi="Times New Roman CYR"/>
          <w:sz w:val="22"/>
          <w:szCs w:val="22"/>
        </w:rPr>
        <w:t xml:space="preserve">. В случае просрочки исполнения </w:t>
      </w:r>
      <w:r w:rsidR="00A462F5" w:rsidRPr="004A5A79">
        <w:rPr>
          <w:rFonts w:ascii="Times New Roman CYR" w:hAnsi="Times New Roman CYR"/>
          <w:sz w:val="22"/>
          <w:szCs w:val="22"/>
        </w:rPr>
        <w:t>Исполнителем</w:t>
      </w:r>
      <w:r w:rsidRPr="004A5A79">
        <w:rPr>
          <w:rFonts w:ascii="Times New Roman CYR" w:hAnsi="Times New Roman CYR"/>
          <w:sz w:val="22"/>
          <w:szCs w:val="22"/>
        </w:rPr>
        <w:t xml:space="preserve"> обязательств, предусм</w:t>
      </w:r>
      <w:r w:rsidR="00A462F5" w:rsidRPr="004A5A79">
        <w:rPr>
          <w:rFonts w:ascii="Times New Roman CYR" w:hAnsi="Times New Roman CYR"/>
          <w:sz w:val="22"/>
          <w:szCs w:val="22"/>
        </w:rPr>
        <w:t xml:space="preserve">отренных настоящим Контрактом, Исполнитель </w:t>
      </w:r>
      <w:r w:rsidRPr="004A5A79">
        <w:rPr>
          <w:rFonts w:ascii="Times New Roman CYR" w:hAnsi="Times New Roman CYR"/>
          <w:sz w:val="22"/>
          <w:szCs w:val="22"/>
        </w:rPr>
        <w:t xml:space="preserve">уплачивает Заказчику пени. Пеня начисляется за каждый день просрочки исполнения </w:t>
      </w:r>
      <w:r w:rsidR="00A462F5" w:rsidRPr="004A5A79">
        <w:rPr>
          <w:rFonts w:ascii="Times New Roman CYR" w:hAnsi="Times New Roman CYR"/>
          <w:sz w:val="22"/>
          <w:szCs w:val="22"/>
        </w:rPr>
        <w:t>Исполнителем</w:t>
      </w:r>
      <w:r w:rsidRPr="004A5A79">
        <w:rPr>
          <w:rFonts w:ascii="Times New Roman CYR" w:hAnsi="Times New Roman CYR"/>
          <w:sz w:val="22"/>
          <w:szCs w:val="22"/>
        </w:rPr>
        <w:t xml:space="preserve">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D6AC0" w:rsidRPr="004A5A79">
        <w:rPr>
          <w:rFonts w:ascii="Times New Roman CYR" w:hAnsi="Times New Roman CYR"/>
          <w:sz w:val="22"/>
          <w:szCs w:val="22"/>
        </w:rPr>
        <w:t>Исполнит</w:t>
      </w:r>
      <w:r w:rsidR="004D580C" w:rsidRPr="004A5A79">
        <w:rPr>
          <w:rFonts w:ascii="Times New Roman CYR" w:hAnsi="Times New Roman CYR"/>
          <w:sz w:val="22"/>
          <w:szCs w:val="22"/>
        </w:rPr>
        <w:t>е</w:t>
      </w:r>
      <w:r w:rsidR="00DD6AC0" w:rsidRPr="004A5A79">
        <w:rPr>
          <w:rFonts w:ascii="Times New Roman CYR" w:hAnsi="Times New Roman CYR"/>
          <w:sz w:val="22"/>
          <w:szCs w:val="22"/>
        </w:rPr>
        <w:t>лем</w:t>
      </w:r>
      <w:r w:rsidRPr="004A5A79">
        <w:rPr>
          <w:rFonts w:ascii="Times New Roman CYR" w:hAnsi="Times New Roman CYR"/>
          <w:sz w:val="22"/>
          <w:szCs w:val="22"/>
        </w:rPr>
        <w:t>.</w:t>
      </w:r>
    </w:p>
    <w:p w:rsidR="00257A87" w:rsidRPr="004A5A79" w:rsidRDefault="00257A87" w:rsidP="00257A87">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5.</w:t>
      </w:r>
      <w:r w:rsidR="00AA144A" w:rsidRPr="004A5A79">
        <w:rPr>
          <w:rFonts w:ascii="Times New Roman CYR" w:hAnsi="Times New Roman CYR"/>
          <w:sz w:val="22"/>
          <w:szCs w:val="22"/>
        </w:rPr>
        <w:t>4</w:t>
      </w:r>
      <w:r w:rsidRPr="004A5A79">
        <w:rPr>
          <w:rFonts w:ascii="Times New Roman CYR" w:hAnsi="Times New Roman CYR"/>
          <w:sz w:val="22"/>
          <w:szCs w:val="22"/>
        </w:rPr>
        <w:t xml:space="preserve">. За каждый факт неисполнения или ненадлежащего исполнения </w:t>
      </w:r>
      <w:r w:rsidR="00A462F5" w:rsidRPr="004A5A79">
        <w:rPr>
          <w:rFonts w:ascii="Times New Roman CYR" w:hAnsi="Times New Roman CYR"/>
          <w:sz w:val="22"/>
          <w:szCs w:val="22"/>
        </w:rPr>
        <w:t>Исполнителем</w:t>
      </w:r>
      <w:r w:rsidRPr="004A5A79">
        <w:rPr>
          <w:rFonts w:ascii="Times New Roman CYR" w:hAnsi="Times New Roman CYR"/>
          <w:sz w:val="22"/>
          <w:szCs w:val="22"/>
        </w:rPr>
        <w:t xml:space="preserve"> обязательств, предусмотренных Контрактом, за исключением просрочки </w:t>
      </w:r>
      <w:r w:rsidR="00A462F5" w:rsidRPr="004A5A79">
        <w:rPr>
          <w:rFonts w:ascii="Times New Roman CYR" w:hAnsi="Times New Roman CYR"/>
          <w:sz w:val="22"/>
          <w:szCs w:val="22"/>
        </w:rPr>
        <w:t>Исполнителем</w:t>
      </w:r>
      <w:r w:rsidRPr="004A5A79">
        <w:rPr>
          <w:rFonts w:ascii="Times New Roman CYR" w:hAnsi="Times New Roman CYR"/>
          <w:sz w:val="22"/>
          <w:szCs w:val="22"/>
        </w:rPr>
        <w:t xml:space="preserve"> обязательств (в том числе гарантийного обязательства</w:t>
      </w:r>
      <w:r w:rsidR="00A462F5" w:rsidRPr="004A5A79">
        <w:rPr>
          <w:rFonts w:ascii="Times New Roman CYR" w:hAnsi="Times New Roman CYR"/>
          <w:sz w:val="22"/>
          <w:szCs w:val="22"/>
        </w:rPr>
        <w:t xml:space="preserve">), предусмотренных Контрактом, Исполнитель </w:t>
      </w:r>
      <w:r w:rsidRPr="004A5A79">
        <w:rPr>
          <w:rFonts w:ascii="Times New Roman CYR" w:hAnsi="Times New Roman CYR"/>
          <w:sz w:val="22"/>
          <w:szCs w:val="22"/>
        </w:rPr>
        <w:t xml:space="preserve">уплачивает Заказчику штраф. Размер штрафа устанавливается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N 1042 (Собрание законодательства Российской Федерации, 2017, N 36, ст. 5458) (далее - Правила) и равен 1 процент цены договора, но не более 5 тыс. рублей и не менее 1 тыс. рублей. </w:t>
      </w:r>
    </w:p>
    <w:p w:rsidR="00257A87" w:rsidRPr="004A5A79" w:rsidRDefault="00257A87" w:rsidP="00257A87">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5.</w:t>
      </w:r>
      <w:r w:rsidR="00AA144A" w:rsidRPr="004A5A79">
        <w:rPr>
          <w:rFonts w:ascii="Times New Roman CYR" w:hAnsi="Times New Roman CYR"/>
          <w:sz w:val="22"/>
          <w:szCs w:val="22"/>
        </w:rPr>
        <w:t>5</w:t>
      </w:r>
      <w:r w:rsidRPr="004A5A79">
        <w:rPr>
          <w:rFonts w:ascii="Times New Roman CYR" w:hAnsi="Times New Roman CYR"/>
          <w:sz w:val="22"/>
          <w:szCs w:val="22"/>
        </w:rPr>
        <w:t xml:space="preserve">. За каждый факт неисполнения или ненадлежащего исполнения </w:t>
      </w:r>
      <w:r w:rsidR="004D580C" w:rsidRPr="004A5A79">
        <w:rPr>
          <w:rFonts w:ascii="Times New Roman CYR" w:hAnsi="Times New Roman CYR"/>
          <w:sz w:val="22"/>
          <w:szCs w:val="22"/>
        </w:rPr>
        <w:t>Исполнителем</w:t>
      </w:r>
      <w:r w:rsidRPr="004A5A79">
        <w:rPr>
          <w:rFonts w:ascii="Times New Roman CYR" w:hAnsi="Times New Roman CYR"/>
          <w:sz w:val="22"/>
          <w:szCs w:val="22"/>
        </w:rPr>
        <w:t xml:space="preserve"> обязательств, предусмотренных Контрактом, за исключением просрочки </w:t>
      </w:r>
      <w:r w:rsidR="004D580C" w:rsidRPr="004A5A79">
        <w:rPr>
          <w:rFonts w:ascii="Times New Roman CYR" w:hAnsi="Times New Roman CYR"/>
          <w:sz w:val="22"/>
          <w:szCs w:val="22"/>
        </w:rPr>
        <w:t>Исполнителем</w:t>
      </w:r>
      <w:r w:rsidRPr="004A5A79">
        <w:rPr>
          <w:rFonts w:ascii="Times New Roman CYR" w:hAnsi="Times New Roman CYR"/>
          <w:sz w:val="22"/>
          <w:szCs w:val="22"/>
        </w:rPr>
        <w:t xml:space="preserve"> обязательств (в том числе гарантийного обязательства), предусмотренных Контрактом, </w:t>
      </w:r>
      <w:r w:rsidR="009566BE" w:rsidRPr="004A5A79">
        <w:rPr>
          <w:rFonts w:ascii="Times New Roman CYR" w:hAnsi="Times New Roman CYR"/>
          <w:sz w:val="22"/>
          <w:szCs w:val="22"/>
        </w:rPr>
        <w:t xml:space="preserve">Исполнитель </w:t>
      </w:r>
      <w:r w:rsidRPr="004A5A79">
        <w:rPr>
          <w:rFonts w:ascii="Times New Roman CYR" w:hAnsi="Times New Roman CYR"/>
          <w:sz w:val="22"/>
          <w:szCs w:val="22"/>
        </w:rPr>
        <w:t xml:space="preserve">уплачивает Заказчику штраф. Размер штрафа определяется в соответствии с Правилами и равен 10% НМЦК. </w:t>
      </w:r>
    </w:p>
    <w:p w:rsidR="00257A87" w:rsidRPr="004A5A79" w:rsidRDefault="00257A87" w:rsidP="00257A87">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5.</w:t>
      </w:r>
      <w:r w:rsidR="00AA144A" w:rsidRPr="004A5A79">
        <w:rPr>
          <w:rFonts w:ascii="Times New Roman CYR" w:hAnsi="Times New Roman CYR"/>
          <w:sz w:val="22"/>
          <w:szCs w:val="22"/>
        </w:rPr>
        <w:t>6</w:t>
      </w:r>
      <w:r w:rsidRPr="004A5A79">
        <w:rPr>
          <w:rFonts w:ascii="Times New Roman CYR" w:hAnsi="Times New Roman CYR"/>
          <w:sz w:val="22"/>
          <w:szCs w:val="22"/>
        </w:rPr>
        <w:t xml:space="preserve">. За каждый факт неисполнения или ненадлежащего исполнения </w:t>
      </w:r>
      <w:r w:rsidR="004D580C" w:rsidRPr="004A5A79">
        <w:rPr>
          <w:rFonts w:ascii="Times New Roman CYR" w:hAnsi="Times New Roman CYR"/>
          <w:sz w:val="22"/>
          <w:szCs w:val="22"/>
        </w:rPr>
        <w:t>Исполнителем</w:t>
      </w:r>
      <w:r w:rsidRPr="004A5A79">
        <w:rPr>
          <w:rFonts w:ascii="Times New Roman CYR" w:hAnsi="Times New Roman CYR"/>
          <w:sz w:val="22"/>
          <w:szCs w:val="22"/>
        </w:rPr>
        <w:t xml:space="preserve"> обязател</w:t>
      </w:r>
      <w:r w:rsidR="003F2736" w:rsidRPr="004A5A79">
        <w:rPr>
          <w:rFonts w:ascii="Times New Roman CYR" w:hAnsi="Times New Roman CYR"/>
          <w:sz w:val="22"/>
          <w:szCs w:val="22"/>
        </w:rPr>
        <w:t xml:space="preserve">ьства, предусмотренных настоящим </w:t>
      </w:r>
      <w:r w:rsidRPr="004A5A79">
        <w:rPr>
          <w:rFonts w:ascii="Times New Roman CYR" w:hAnsi="Times New Roman CYR"/>
          <w:sz w:val="22"/>
          <w:szCs w:val="22"/>
        </w:rPr>
        <w:t>Контракт</w:t>
      </w:r>
      <w:r w:rsidR="003F2736" w:rsidRPr="004A5A79">
        <w:rPr>
          <w:rFonts w:ascii="Times New Roman CYR" w:hAnsi="Times New Roman CYR"/>
          <w:sz w:val="22"/>
          <w:szCs w:val="22"/>
        </w:rPr>
        <w:t>ом</w:t>
      </w:r>
      <w:r w:rsidRPr="004A5A79">
        <w:rPr>
          <w:rFonts w:ascii="Times New Roman CYR" w:hAnsi="Times New Roman CYR"/>
          <w:sz w:val="22"/>
          <w:szCs w:val="22"/>
        </w:rPr>
        <w:t xml:space="preserve">, </w:t>
      </w:r>
      <w:r w:rsidR="00DD0262" w:rsidRPr="004A5A79">
        <w:rPr>
          <w:rFonts w:ascii="Times New Roman CYR" w:hAnsi="Times New Roman CYR"/>
          <w:sz w:val="22"/>
          <w:szCs w:val="22"/>
        </w:rPr>
        <w:t xml:space="preserve">Исполнитель </w:t>
      </w:r>
      <w:r w:rsidRPr="004A5A79">
        <w:rPr>
          <w:rFonts w:ascii="Times New Roman CYR" w:hAnsi="Times New Roman CYR"/>
          <w:sz w:val="22"/>
          <w:szCs w:val="22"/>
        </w:rPr>
        <w:t xml:space="preserve">уплачивает Заказчику штраф. Штраф устанавливается в размере 1000 рублей. </w:t>
      </w:r>
    </w:p>
    <w:p w:rsidR="00257A87" w:rsidRPr="004A5A79" w:rsidRDefault="00257A87" w:rsidP="00257A87">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5.</w:t>
      </w:r>
      <w:r w:rsidR="00AA144A" w:rsidRPr="004A5A79">
        <w:rPr>
          <w:rFonts w:ascii="Times New Roman CYR" w:hAnsi="Times New Roman CYR"/>
          <w:sz w:val="22"/>
          <w:szCs w:val="22"/>
        </w:rPr>
        <w:t>7</w:t>
      </w:r>
      <w:r w:rsidRPr="004A5A79">
        <w:rPr>
          <w:rFonts w:ascii="Times New Roman CYR" w:hAnsi="Times New Roman CYR"/>
          <w:sz w:val="22"/>
          <w:szCs w:val="22"/>
        </w:rPr>
        <w:t xml:space="preserve">. В случае просрочки исполнения обязательств Заказчиком, предусмотренных настоящим Контрактом, </w:t>
      </w:r>
      <w:r w:rsidR="00DD0262" w:rsidRPr="004A5A79">
        <w:rPr>
          <w:rFonts w:ascii="Times New Roman CYR" w:hAnsi="Times New Roman CYR"/>
          <w:sz w:val="22"/>
          <w:szCs w:val="22"/>
        </w:rPr>
        <w:t>Исполнитель</w:t>
      </w:r>
      <w:r w:rsidRPr="004A5A79">
        <w:rPr>
          <w:rFonts w:ascii="Times New Roman CYR" w:hAnsi="Times New Roman CYR"/>
          <w:sz w:val="22"/>
          <w:szCs w:val="22"/>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w:t>
      </w:r>
      <w:r w:rsidR="00DD6AC0" w:rsidRPr="004A5A79">
        <w:rPr>
          <w:rFonts w:ascii="Times New Roman CYR" w:hAnsi="Times New Roman CYR"/>
          <w:sz w:val="22"/>
          <w:szCs w:val="22"/>
        </w:rPr>
        <w:t>следующего после дня истечения,</w:t>
      </w:r>
      <w:r w:rsidRPr="004A5A79">
        <w:rPr>
          <w:rFonts w:ascii="Times New Roman CYR" w:hAnsi="Times New Roman CYR"/>
          <w:sz w:val="22"/>
          <w:szCs w:val="22"/>
        </w:rPr>
        <w:t xml:space="preserve"> установленного Контрактом   срока исполнения обязательства.</w:t>
      </w:r>
    </w:p>
    <w:p w:rsidR="00257A87" w:rsidRPr="004A5A79" w:rsidRDefault="00257A87" w:rsidP="00257A87">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5.</w:t>
      </w:r>
      <w:r w:rsidR="00AA144A" w:rsidRPr="004A5A79">
        <w:rPr>
          <w:rFonts w:ascii="Times New Roman CYR" w:hAnsi="Times New Roman CYR"/>
          <w:sz w:val="22"/>
          <w:szCs w:val="22"/>
        </w:rPr>
        <w:t>8</w:t>
      </w:r>
      <w:r w:rsidRPr="004A5A79">
        <w:rPr>
          <w:rFonts w:ascii="Times New Roman CYR" w:hAnsi="Times New Roman CYR"/>
          <w:sz w:val="22"/>
          <w:szCs w:val="22"/>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4D580C" w:rsidRPr="004A5A79">
        <w:rPr>
          <w:rFonts w:ascii="Times New Roman CYR" w:hAnsi="Times New Roman CYR"/>
          <w:sz w:val="22"/>
          <w:szCs w:val="22"/>
        </w:rPr>
        <w:t>Исполнитель</w:t>
      </w:r>
      <w:r w:rsidRPr="004A5A79">
        <w:rPr>
          <w:rFonts w:ascii="Times New Roman CYR" w:hAnsi="Times New Roman CYR"/>
          <w:sz w:val="22"/>
          <w:szCs w:val="22"/>
        </w:rPr>
        <w:t xml:space="preserve"> вправе потребовать уплату штрафа. Штраф устанавливается в размере 1000 рублей.</w:t>
      </w:r>
    </w:p>
    <w:p w:rsidR="00257A87" w:rsidRPr="004A5A79" w:rsidRDefault="00257A87" w:rsidP="00257A87">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5.</w:t>
      </w:r>
      <w:r w:rsidR="00AA144A" w:rsidRPr="004A5A79">
        <w:rPr>
          <w:rFonts w:ascii="Times New Roman CYR" w:hAnsi="Times New Roman CYR"/>
          <w:sz w:val="22"/>
          <w:szCs w:val="22"/>
        </w:rPr>
        <w:t>9</w:t>
      </w:r>
      <w:r w:rsidRPr="004A5A79">
        <w:rPr>
          <w:rFonts w:ascii="Times New Roman CYR" w:hAnsi="Times New Roman CYR"/>
          <w:sz w:val="22"/>
          <w:szCs w:val="22"/>
        </w:rPr>
        <w:t>. Применение неустойки (штрафа, пени) не освобождает Стороны от исполнения обязательств по настоящему Контракту.</w:t>
      </w:r>
    </w:p>
    <w:p w:rsidR="00257A87" w:rsidRPr="004A5A79" w:rsidRDefault="00257A87" w:rsidP="00257A87">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5.1</w:t>
      </w:r>
      <w:r w:rsidR="00AA144A" w:rsidRPr="004A5A79">
        <w:rPr>
          <w:rFonts w:ascii="Times New Roman CYR" w:hAnsi="Times New Roman CYR"/>
          <w:sz w:val="22"/>
          <w:szCs w:val="22"/>
        </w:rPr>
        <w:t>0</w:t>
      </w:r>
      <w:r w:rsidRPr="004A5A79">
        <w:rPr>
          <w:rFonts w:ascii="Times New Roman CYR" w:hAnsi="Times New Roman CYR"/>
          <w:sz w:val="22"/>
          <w:szCs w:val="22"/>
        </w:rPr>
        <w:t xml:space="preserve">. Общая сумма начисленных штрафов за неисполнение или ненадлежащее исполнение </w:t>
      </w:r>
      <w:r w:rsidR="00DD6AC0" w:rsidRPr="004A5A79">
        <w:rPr>
          <w:rFonts w:ascii="Times New Roman CYR" w:hAnsi="Times New Roman CYR"/>
          <w:sz w:val="22"/>
          <w:szCs w:val="22"/>
        </w:rPr>
        <w:t>Исполнителем</w:t>
      </w:r>
      <w:r w:rsidRPr="004A5A79">
        <w:rPr>
          <w:rFonts w:ascii="Times New Roman CYR" w:hAnsi="Times New Roman CYR"/>
          <w:sz w:val="22"/>
          <w:szCs w:val="22"/>
        </w:rPr>
        <w:t xml:space="preserve"> обязательств, предусмотренных Контрактом, не может превышать цену Контракта.</w:t>
      </w:r>
    </w:p>
    <w:p w:rsidR="00257A87" w:rsidRPr="004A5A79" w:rsidRDefault="00257A87" w:rsidP="00257A87">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5.1</w:t>
      </w:r>
      <w:r w:rsidR="00AA144A" w:rsidRPr="004A5A79">
        <w:rPr>
          <w:rFonts w:ascii="Times New Roman CYR" w:hAnsi="Times New Roman CYR"/>
          <w:sz w:val="22"/>
          <w:szCs w:val="22"/>
        </w:rPr>
        <w:t>1</w:t>
      </w:r>
      <w:r w:rsidRPr="004A5A79">
        <w:rPr>
          <w:rFonts w:ascii="Times New Roman CYR" w:hAnsi="Times New Roman CY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57A87" w:rsidRPr="004A5A79" w:rsidRDefault="00257A87" w:rsidP="00257A87">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5.1</w:t>
      </w:r>
      <w:r w:rsidR="00AA144A" w:rsidRPr="004A5A79">
        <w:rPr>
          <w:rFonts w:ascii="Times New Roman CYR" w:hAnsi="Times New Roman CYR"/>
          <w:sz w:val="22"/>
          <w:szCs w:val="22"/>
        </w:rPr>
        <w:t>2</w:t>
      </w:r>
      <w:r w:rsidRPr="004A5A79">
        <w:rPr>
          <w:rFonts w:ascii="Times New Roman CYR" w:hAnsi="Times New Roman CYR"/>
          <w:sz w:val="22"/>
          <w:szCs w:val="22"/>
        </w:rPr>
        <w:t xml:space="preserve">. В случае просрочки со стороны </w:t>
      </w:r>
      <w:r w:rsidR="00DD6AC0" w:rsidRPr="004A5A79">
        <w:rPr>
          <w:rFonts w:ascii="Times New Roman CYR" w:hAnsi="Times New Roman CYR"/>
          <w:sz w:val="22"/>
          <w:szCs w:val="22"/>
        </w:rPr>
        <w:t>Исполнителя</w:t>
      </w:r>
      <w:r w:rsidRPr="004A5A79">
        <w:rPr>
          <w:rFonts w:ascii="Times New Roman CYR" w:hAnsi="Times New Roman CYR"/>
          <w:sz w:val="22"/>
          <w:szCs w:val="22"/>
        </w:rPr>
        <w:t xml:space="preserve"> исполнения настоящего Контракта   на срок более чем один месяц, в том числе по отдельным этапам, Заказчик имеет право обратиться к </w:t>
      </w:r>
      <w:r w:rsidR="00C31A04" w:rsidRPr="004A5A79">
        <w:rPr>
          <w:rFonts w:ascii="Times New Roman CYR" w:hAnsi="Times New Roman CYR"/>
          <w:sz w:val="22"/>
          <w:szCs w:val="22"/>
        </w:rPr>
        <w:t>Исполнителю</w:t>
      </w:r>
      <w:r w:rsidRPr="004A5A79">
        <w:rPr>
          <w:rFonts w:ascii="Times New Roman CYR" w:hAnsi="Times New Roman CYR"/>
          <w:sz w:val="22"/>
          <w:szCs w:val="22"/>
        </w:rPr>
        <w:t xml:space="preserve"> с предложением о расторжении Контракта, уплате штрафных санкций, а при несогласии </w:t>
      </w:r>
      <w:r w:rsidR="00DD6AC0" w:rsidRPr="004A5A79">
        <w:rPr>
          <w:rFonts w:ascii="Times New Roman CYR" w:hAnsi="Times New Roman CYR"/>
          <w:sz w:val="22"/>
          <w:szCs w:val="22"/>
        </w:rPr>
        <w:t>Исполнителя</w:t>
      </w:r>
      <w:r w:rsidRPr="004A5A79">
        <w:rPr>
          <w:rFonts w:ascii="Times New Roman CYR" w:hAnsi="Times New Roman CYR"/>
          <w:sz w:val="22"/>
          <w:szCs w:val="22"/>
        </w:rPr>
        <w:t xml:space="preserve"> - обратиться в суд с соответствующим иском. </w:t>
      </w:r>
    </w:p>
    <w:p w:rsidR="00580867" w:rsidRPr="004A5A79" w:rsidRDefault="00257A87" w:rsidP="00A54BDA">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5.1</w:t>
      </w:r>
      <w:r w:rsidR="00AA144A" w:rsidRPr="004A5A79">
        <w:rPr>
          <w:rFonts w:ascii="Times New Roman CYR" w:hAnsi="Times New Roman CYR"/>
          <w:sz w:val="22"/>
          <w:szCs w:val="22"/>
        </w:rPr>
        <w:t>3</w:t>
      </w:r>
      <w:r w:rsidRPr="004A5A79">
        <w:rPr>
          <w:rFonts w:ascii="Times New Roman CYR" w:hAnsi="Times New Roman CYR"/>
          <w:sz w:val="22"/>
          <w:szCs w:val="22"/>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w:t>
      </w:r>
      <w:r w:rsidR="00A602F9" w:rsidRPr="004A5A79">
        <w:rPr>
          <w:rFonts w:ascii="Times New Roman CYR" w:hAnsi="Times New Roman CYR"/>
          <w:sz w:val="22"/>
          <w:szCs w:val="22"/>
        </w:rPr>
        <w:t xml:space="preserve"> отказе от исполнения Контракта.</w:t>
      </w:r>
    </w:p>
    <w:p w:rsidR="00257A87" w:rsidRPr="004A5A79" w:rsidRDefault="00A602F9" w:rsidP="00A602F9">
      <w:pPr>
        <w:shd w:val="clear" w:color="auto" w:fill="FFFFFF"/>
        <w:ind w:firstLine="709"/>
        <w:jc w:val="center"/>
        <w:rPr>
          <w:rFonts w:ascii="Times New Roman CYR" w:hAnsi="Times New Roman CYR"/>
          <w:b/>
          <w:sz w:val="22"/>
          <w:szCs w:val="22"/>
        </w:rPr>
      </w:pPr>
      <w:r w:rsidRPr="004A5A79">
        <w:rPr>
          <w:rFonts w:ascii="Times New Roman CYR" w:hAnsi="Times New Roman CYR"/>
          <w:b/>
          <w:sz w:val="22"/>
          <w:szCs w:val="22"/>
        </w:rPr>
        <w:t>6</w:t>
      </w:r>
      <w:r w:rsidR="00D1590C" w:rsidRPr="004A5A79">
        <w:rPr>
          <w:rFonts w:ascii="Times New Roman CYR" w:hAnsi="Times New Roman CYR"/>
          <w:b/>
          <w:sz w:val="22"/>
          <w:szCs w:val="22"/>
        </w:rPr>
        <w:t>. ГАРАНТИИ</w:t>
      </w:r>
    </w:p>
    <w:p w:rsidR="00D1590C" w:rsidRPr="004A5A79" w:rsidRDefault="00A602F9" w:rsidP="00A602F9">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6.1</w:t>
      </w:r>
      <w:r w:rsidR="00257A87" w:rsidRPr="004A5A79">
        <w:rPr>
          <w:rFonts w:ascii="Times New Roman CYR" w:hAnsi="Times New Roman CYR"/>
          <w:sz w:val="22"/>
          <w:szCs w:val="22"/>
        </w:rPr>
        <w:t xml:space="preserve">. </w:t>
      </w:r>
      <w:r w:rsidR="00D1590C" w:rsidRPr="004A5A79">
        <w:rPr>
          <w:rFonts w:ascii="Times New Roman CYR" w:hAnsi="Times New Roman CYR"/>
          <w:sz w:val="22"/>
          <w:szCs w:val="22"/>
        </w:rPr>
        <w:t xml:space="preserve">Исполнитель принимает на себя обязательства по устранению возникших нарушений и недоделок в течение всего срока действия Контракта на весь объём оказанных Услуг. Гарантийный срок по настоящему Контракту устанавливается с даты </w:t>
      </w:r>
      <w:r w:rsidRPr="004A5A79">
        <w:rPr>
          <w:rFonts w:ascii="Times New Roman CYR" w:hAnsi="Times New Roman CYR"/>
          <w:sz w:val="22"/>
          <w:szCs w:val="22"/>
        </w:rPr>
        <w:t xml:space="preserve">подписания </w:t>
      </w:r>
      <w:r w:rsidR="00D1590C" w:rsidRPr="004A5A79">
        <w:rPr>
          <w:rFonts w:ascii="Times New Roman CYR" w:hAnsi="Times New Roman CYR"/>
          <w:sz w:val="22"/>
          <w:szCs w:val="22"/>
        </w:rPr>
        <w:t>документа о приемке, подписанного Заказчиком.  Гарантийный срок по настоящему Контракту составляет 1 (один) года с даты подписания документа о приемке.</w:t>
      </w:r>
    </w:p>
    <w:p w:rsidR="00D1590C" w:rsidRPr="004A5A79" w:rsidRDefault="00A602F9"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lastRenderedPageBreak/>
        <w:t>6</w:t>
      </w:r>
      <w:r w:rsidR="00D1590C" w:rsidRPr="004A5A79">
        <w:rPr>
          <w:rFonts w:ascii="Times New Roman CYR" w:hAnsi="Times New Roman CYR"/>
          <w:sz w:val="22"/>
          <w:szCs w:val="22"/>
        </w:rPr>
        <w:t>.2. Если в период гарантийного срока обнаружатся недостатки или дефекты, то Исполнитель обязан устранить их за свой счёт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D1590C" w:rsidRPr="004A5A79" w:rsidRDefault="00A602F9" w:rsidP="00A54BDA">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6</w:t>
      </w:r>
      <w:r w:rsidR="00D1590C" w:rsidRPr="004A5A79">
        <w:rPr>
          <w:rFonts w:ascii="Times New Roman CYR" w:hAnsi="Times New Roman CYR"/>
          <w:sz w:val="22"/>
          <w:szCs w:val="22"/>
        </w:rPr>
        <w:t>.3. Контроль за качеством Услуг производится одновременно с проведением контроля за соблюдением своевременности и сроков оказания Услуг по настоящему Контракту.</w:t>
      </w:r>
    </w:p>
    <w:p w:rsidR="00A602F9" w:rsidRPr="004A5A79" w:rsidRDefault="00EB1EEE" w:rsidP="00580867">
      <w:pPr>
        <w:shd w:val="clear" w:color="auto" w:fill="FFFFFF"/>
        <w:ind w:firstLine="709"/>
        <w:jc w:val="center"/>
        <w:rPr>
          <w:rFonts w:ascii="Times New Roman CYR" w:hAnsi="Times New Roman CYR"/>
          <w:b/>
          <w:sz w:val="22"/>
          <w:szCs w:val="22"/>
        </w:rPr>
      </w:pPr>
      <w:r w:rsidRPr="004A5A79">
        <w:rPr>
          <w:rFonts w:ascii="Times New Roman CYR" w:hAnsi="Times New Roman CYR"/>
          <w:b/>
          <w:sz w:val="22"/>
          <w:szCs w:val="22"/>
        </w:rPr>
        <w:t>7</w:t>
      </w:r>
      <w:r w:rsidR="00D1590C" w:rsidRPr="004A5A79">
        <w:rPr>
          <w:rFonts w:ascii="Times New Roman CYR" w:hAnsi="Times New Roman CYR"/>
          <w:b/>
          <w:sz w:val="22"/>
          <w:szCs w:val="22"/>
        </w:rPr>
        <w:t>. СРОК ДЕЙСТВИЯ, ВНЕСЕНИЕ ИЗМЕНЕНИЙ И РАСТОРЖЕНИЕ КОНТРАКТА</w:t>
      </w:r>
    </w:p>
    <w:p w:rsidR="00A602F9" w:rsidRPr="004A5A79" w:rsidRDefault="00EB1EEE" w:rsidP="00EB1EEE">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7</w:t>
      </w:r>
      <w:r w:rsidR="00A602F9" w:rsidRPr="004A5A79">
        <w:rPr>
          <w:rFonts w:ascii="Times New Roman CYR" w:hAnsi="Times New Roman CYR"/>
          <w:sz w:val="22"/>
          <w:szCs w:val="22"/>
        </w:rPr>
        <w:t>.1.</w:t>
      </w:r>
      <w:r w:rsidR="00A602F9" w:rsidRPr="004A5A79">
        <w:rPr>
          <w:rFonts w:ascii="Times New Roman CYR" w:hAnsi="Times New Roman CYR"/>
          <w:sz w:val="22"/>
          <w:szCs w:val="22"/>
        </w:rPr>
        <w:tab/>
        <w:t xml:space="preserve">Контракт вступает в силу с </w:t>
      </w:r>
      <w:r w:rsidR="00AA144A" w:rsidRPr="004A5A79">
        <w:rPr>
          <w:rFonts w:ascii="Times New Roman CYR" w:hAnsi="Times New Roman CYR"/>
          <w:sz w:val="22"/>
          <w:szCs w:val="22"/>
        </w:rPr>
        <w:t>даты</w:t>
      </w:r>
      <w:r w:rsidR="00A602F9" w:rsidRPr="004A5A79">
        <w:rPr>
          <w:rFonts w:ascii="Times New Roman CYR" w:hAnsi="Times New Roman CYR"/>
          <w:sz w:val="22"/>
          <w:szCs w:val="22"/>
        </w:rPr>
        <w:t xml:space="preserve"> его подписания Сторонами и действует                                     до «31» декабря 202</w:t>
      </w:r>
      <w:r w:rsidR="003961E6" w:rsidRPr="004A5A79">
        <w:rPr>
          <w:rFonts w:ascii="Times New Roman CYR" w:hAnsi="Times New Roman CYR"/>
          <w:sz w:val="22"/>
          <w:szCs w:val="22"/>
        </w:rPr>
        <w:t>6</w:t>
      </w:r>
      <w:r w:rsidR="00A602F9" w:rsidRPr="004A5A79">
        <w:rPr>
          <w:rFonts w:ascii="Times New Roman CYR" w:hAnsi="Times New Roman CYR"/>
          <w:sz w:val="22"/>
          <w:szCs w:val="22"/>
        </w:rPr>
        <w:t xml:space="preserve"> г.  Окончание срока действия Контракта не влечет прекращение неисполненных обязательств Сторон. Неисполненные до даты срока действия Контракта обязательства, подлежат исполнению в полном объеме.</w:t>
      </w:r>
    </w:p>
    <w:p w:rsidR="00A602F9" w:rsidRPr="004A5A79" w:rsidRDefault="00EB1EEE" w:rsidP="00A602F9">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7</w:t>
      </w:r>
      <w:r w:rsidR="00A602F9" w:rsidRPr="004A5A79">
        <w:rPr>
          <w:rFonts w:ascii="Times New Roman CYR" w:hAnsi="Times New Roman CYR"/>
          <w:sz w:val="22"/>
          <w:szCs w:val="22"/>
        </w:rPr>
        <w:t>.2.</w:t>
      </w:r>
      <w:r w:rsidR="00A602F9" w:rsidRPr="004A5A79">
        <w:rPr>
          <w:rFonts w:ascii="Times New Roman CYR" w:hAnsi="Times New Roman CYR"/>
          <w:sz w:val="22"/>
          <w:szCs w:val="22"/>
        </w:rPr>
        <w:tab/>
        <w:t>Любые изменения, уточнения и дополнения Контракта и приложений к нему, оформляются в письменной форме в виде дополнительных соглашений, составленных в двух идентичных экземплярах, которые имеют юридическую силу лишь в том случае, если они, подписаны и скреплены печатями с обеих Сторон.</w:t>
      </w:r>
    </w:p>
    <w:p w:rsidR="00D1590C" w:rsidRPr="004A5A79" w:rsidRDefault="00EB1EEE" w:rsidP="00A602F9">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7</w:t>
      </w:r>
      <w:r w:rsidR="00A602F9" w:rsidRPr="004A5A79">
        <w:rPr>
          <w:rFonts w:ascii="Times New Roman CYR" w:hAnsi="Times New Roman CYR"/>
          <w:sz w:val="22"/>
          <w:szCs w:val="22"/>
        </w:rPr>
        <w:t>.3.</w:t>
      </w:r>
      <w:r w:rsidR="00A602F9" w:rsidRPr="004A5A79">
        <w:rPr>
          <w:rFonts w:ascii="Times New Roman CYR" w:hAnsi="Times New Roman CYR"/>
          <w:sz w:val="22"/>
          <w:szCs w:val="22"/>
        </w:rPr>
        <w:tab/>
      </w:r>
      <w:r w:rsidR="00D1590C" w:rsidRPr="004A5A79">
        <w:rPr>
          <w:rFonts w:ascii="Times New Roman CYR" w:hAnsi="Times New Roman CYR"/>
          <w:sz w:val="22"/>
          <w:szCs w:val="22"/>
        </w:rPr>
        <w:t xml:space="preserve">Изменение существенных условий Контракта при его исполнении не допускается, за исключением их изменения по соглашению сторон в случаях, установленных пунктом </w:t>
      </w:r>
      <w:r w:rsidR="00580867" w:rsidRPr="004A5A79">
        <w:rPr>
          <w:rFonts w:ascii="Times New Roman CYR" w:hAnsi="Times New Roman CYR"/>
          <w:sz w:val="22"/>
          <w:szCs w:val="22"/>
        </w:rPr>
        <w:t>1 части</w:t>
      </w:r>
      <w:r w:rsidR="00D1590C" w:rsidRPr="004A5A79">
        <w:rPr>
          <w:rFonts w:ascii="Times New Roman CYR" w:hAnsi="Times New Roman CYR"/>
          <w:sz w:val="22"/>
          <w:szCs w:val="22"/>
        </w:rPr>
        <w:t xml:space="preserve"> </w:t>
      </w:r>
      <w:r w:rsidR="00580867" w:rsidRPr="004A5A79">
        <w:rPr>
          <w:rFonts w:ascii="Times New Roman CYR" w:hAnsi="Times New Roman CYR"/>
          <w:sz w:val="22"/>
          <w:szCs w:val="22"/>
        </w:rPr>
        <w:t>1 статьи</w:t>
      </w:r>
      <w:r w:rsidR="00D1590C" w:rsidRPr="004A5A79">
        <w:rPr>
          <w:rFonts w:ascii="Times New Roman CYR" w:hAnsi="Times New Roman CYR"/>
          <w:sz w:val="22"/>
          <w:szCs w:val="22"/>
        </w:rPr>
        <w:t xml:space="preserve"> 95 Федерально</w:t>
      </w:r>
      <w:r w:rsidR="00A602F9" w:rsidRPr="004A5A79">
        <w:rPr>
          <w:rFonts w:ascii="Times New Roman CYR" w:hAnsi="Times New Roman CYR"/>
          <w:sz w:val="22"/>
          <w:szCs w:val="22"/>
        </w:rPr>
        <w:t>го закона от 05.04.2013 № 44-ФЗ.</w:t>
      </w:r>
    </w:p>
    <w:p w:rsidR="00D1590C" w:rsidRPr="004A5A79" w:rsidRDefault="00EB1EEE" w:rsidP="00580867">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7</w:t>
      </w:r>
      <w:r w:rsidR="00580867" w:rsidRPr="004A5A79">
        <w:rPr>
          <w:rFonts w:ascii="Times New Roman CYR" w:hAnsi="Times New Roman CYR"/>
          <w:sz w:val="22"/>
          <w:szCs w:val="22"/>
        </w:rPr>
        <w:t xml:space="preserve">.4. </w:t>
      </w:r>
      <w:r w:rsidR="00D1590C" w:rsidRPr="004A5A79">
        <w:rPr>
          <w:rFonts w:ascii="Times New Roman CYR" w:hAnsi="Times New Roman CYR"/>
          <w:sz w:val="22"/>
          <w:szCs w:val="22"/>
        </w:rPr>
        <w:t>Расторжение настоящего Контракта производится по соглашению сторон, по решению суда или в случае одностороннего отказа стороны Контракта от исполнения Контракта в соответствии с гражданским законодательством.</w:t>
      </w:r>
    </w:p>
    <w:p w:rsidR="00D1590C" w:rsidRPr="004A5A79" w:rsidRDefault="00EB1EEE" w:rsidP="00A54BDA">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7</w:t>
      </w:r>
      <w:r w:rsidR="00580867" w:rsidRPr="004A5A79">
        <w:rPr>
          <w:rFonts w:ascii="Times New Roman CYR" w:hAnsi="Times New Roman CYR"/>
          <w:sz w:val="22"/>
          <w:szCs w:val="22"/>
        </w:rPr>
        <w:t>.5</w:t>
      </w:r>
      <w:r w:rsidR="00D1590C" w:rsidRPr="004A5A79">
        <w:rPr>
          <w:rFonts w:ascii="Times New Roman CYR" w:hAnsi="Times New Roman CYR"/>
          <w:sz w:val="22"/>
          <w:szCs w:val="22"/>
        </w:rPr>
        <w:t>.</w:t>
      </w:r>
      <w:r w:rsidR="00D1590C" w:rsidRPr="004A5A79">
        <w:rPr>
          <w:rFonts w:ascii="Times New Roman CYR" w:hAnsi="Times New Roman CYR"/>
          <w:sz w:val="22"/>
          <w:szCs w:val="22"/>
        </w:rPr>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w:t>
      </w:r>
      <w:r w:rsidR="00580867" w:rsidRPr="004A5A79">
        <w:rPr>
          <w:rFonts w:ascii="Times New Roman CYR" w:hAnsi="Times New Roman CYR"/>
          <w:sz w:val="22"/>
          <w:szCs w:val="22"/>
        </w:rPr>
        <w:t>я отдельных видов обязательств.</w:t>
      </w:r>
    </w:p>
    <w:p w:rsidR="00D1590C" w:rsidRPr="004A5A79" w:rsidRDefault="00EB1EEE" w:rsidP="00580867">
      <w:pPr>
        <w:shd w:val="clear" w:color="auto" w:fill="FFFFFF"/>
        <w:ind w:firstLine="709"/>
        <w:jc w:val="center"/>
        <w:rPr>
          <w:rFonts w:ascii="Times New Roman CYR" w:hAnsi="Times New Roman CYR"/>
          <w:b/>
          <w:sz w:val="22"/>
          <w:szCs w:val="22"/>
        </w:rPr>
      </w:pPr>
      <w:r w:rsidRPr="004A5A79">
        <w:rPr>
          <w:rFonts w:ascii="Times New Roman CYR" w:hAnsi="Times New Roman CYR"/>
          <w:b/>
          <w:sz w:val="22"/>
          <w:szCs w:val="22"/>
        </w:rPr>
        <w:t>8</w:t>
      </w:r>
      <w:r w:rsidR="00580867" w:rsidRPr="004A5A79">
        <w:rPr>
          <w:rFonts w:ascii="Times New Roman CYR" w:hAnsi="Times New Roman CYR"/>
          <w:b/>
          <w:sz w:val="22"/>
          <w:szCs w:val="22"/>
        </w:rPr>
        <w:t xml:space="preserve">. </w:t>
      </w:r>
      <w:r w:rsidR="00D1590C" w:rsidRPr="004A5A79">
        <w:rPr>
          <w:rFonts w:ascii="Times New Roman CYR" w:hAnsi="Times New Roman CYR"/>
          <w:b/>
          <w:sz w:val="22"/>
          <w:szCs w:val="22"/>
        </w:rPr>
        <w:t>АНТИКОРРУПЦИОНН</w:t>
      </w:r>
      <w:r w:rsidR="00580867" w:rsidRPr="004A5A79">
        <w:rPr>
          <w:rFonts w:ascii="Times New Roman CYR" w:hAnsi="Times New Roman CYR"/>
          <w:b/>
          <w:sz w:val="22"/>
          <w:szCs w:val="22"/>
        </w:rPr>
        <w:t>АЯ ОГОВОРКА</w:t>
      </w:r>
      <w:r w:rsidR="00D1590C" w:rsidRPr="004A5A79">
        <w:rPr>
          <w:rFonts w:ascii="Times New Roman CYR" w:hAnsi="Times New Roman CYR"/>
          <w:b/>
          <w:sz w:val="22"/>
          <w:szCs w:val="22"/>
        </w:rPr>
        <w:t xml:space="preserve"> </w:t>
      </w:r>
    </w:p>
    <w:p w:rsidR="00580867" w:rsidRPr="004A5A79" w:rsidRDefault="00EB1EEE" w:rsidP="00580867">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8</w:t>
      </w:r>
      <w:r w:rsidR="00580867" w:rsidRPr="004A5A79">
        <w:rPr>
          <w:rFonts w:ascii="Times New Roman CYR" w:hAnsi="Times New Roman CYR"/>
          <w:sz w:val="22"/>
          <w:szCs w:val="22"/>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580867" w:rsidRPr="004A5A79" w:rsidRDefault="00EB1EEE" w:rsidP="00580867">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8</w:t>
      </w:r>
      <w:r w:rsidR="00580867" w:rsidRPr="004A5A79">
        <w:rPr>
          <w:rFonts w:ascii="Times New Roman CYR" w:hAnsi="Times New Roman CYR"/>
          <w:sz w:val="22"/>
          <w:szCs w:val="22"/>
        </w:rPr>
        <w:t>.2.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rsidR="00580867" w:rsidRPr="004A5A79" w:rsidRDefault="00580867" w:rsidP="00580867">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w:t>
      </w:r>
    </w:p>
    <w:p w:rsidR="00580867" w:rsidRPr="004A5A79" w:rsidRDefault="00580867" w:rsidP="00A54BDA">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p w:rsidR="00D1590C" w:rsidRPr="004A5A79" w:rsidRDefault="00EB1EEE" w:rsidP="00EB1EEE">
      <w:pPr>
        <w:shd w:val="clear" w:color="auto" w:fill="FFFFFF"/>
        <w:ind w:firstLine="709"/>
        <w:jc w:val="center"/>
        <w:rPr>
          <w:rFonts w:ascii="Times New Roman CYR" w:hAnsi="Times New Roman CYR"/>
          <w:b/>
          <w:sz w:val="22"/>
          <w:szCs w:val="22"/>
        </w:rPr>
      </w:pPr>
      <w:r w:rsidRPr="004A5A79">
        <w:rPr>
          <w:rFonts w:ascii="Times New Roman CYR" w:hAnsi="Times New Roman CYR"/>
          <w:b/>
          <w:sz w:val="22"/>
          <w:szCs w:val="22"/>
        </w:rPr>
        <w:t>9</w:t>
      </w:r>
      <w:r w:rsidR="00D1590C" w:rsidRPr="004A5A79">
        <w:rPr>
          <w:rFonts w:ascii="Times New Roman CYR" w:hAnsi="Times New Roman CYR"/>
          <w:b/>
          <w:sz w:val="22"/>
          <w:szCs w:val="22"/>
        </w:rPr>
        <w:t>. ОБСТОЯТЕЛЬСТВА НЕПРЕОДОЛИМОЙ СИЛЫ</w:t>
      </w:r>
    </w:p>
    <w:p w:rsidR="00EB1EEE" w:rsidRPr="004A5A79" w:rsidRDefault="00EB1EEE" w:rsidP="00EB1EEE">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9.1. 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имеющих тяжкие последствия. Под обстоятельствами непреодолимой силы понимаются события, за возникновение которых Стороны не отвечают и оказывать влияние на которые не имеют возможности, в том числе:  стихийных бедствий (землетрясений, наводнений, пожара, тайфуна); определенных запретительных мер государства (законодательных и подзаконных актов государственных органов, запрещающих виды деятельности, указанные в договоре); обстоятельств общественной жизни (военных действий, террористических актов, эпидемий, эпизоотий, национальных и отраслевых забастовок, закрытия предприятия (локаут), мятежей, гражданских войн, железнодорожных, авиа, авто катастроф) аварий, и непосредственно повлиявших на выполнение обязательств Сторонами.</w:t>
      </w:r>
    </w:p>
    <w:p w:rsidR="00EB1EEE" w:rsidRPr="004A5A79" w:rsidRDefault="00EB1EEE" w:rsidP="00EB1EEE">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Если обстоятельство непосредственно повлияло на ход исполнения обязательства в срок, установленный в договоре, то этот срок соразмерно отодвигается на время действия соответствующего обстоятельства.</w:t>
      </w:r>
    </w:p>
    <w:p w:rsidR="00EB1EEE" w:rsidRPr="004A5A79" w:rsidRDefault="00EB1EEE" w:rsidP="00EB1EEE">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 xml:space="preserve">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w:t>
      </w:r>
      <w:r w:rsidRPr="004A5A79">
        <w:rPr>
          <w:rFonts w:ascii="Times New Roman CYR" w:hAnsi="Times New Roman CYR"/>
          <w:sz w:val="22"/>
          <w:szCs w:val="22"/>
        </w:rPr>
        <w:lastRenderedPageBreak/>
        <w:t>влиянии на исполнение обязательств по договору, любыми средствами связи. Сторона, не исполнившая требование настоящего пункта, несет риск возникновения неблагоприятных последствий.</w:t>
      </w:r>
    </w:p>
    <w:p w:rsidR="00EB1EEE" w:rsidRPr="004A5A79" w:rsidRDefault="00EB1EEE" w:rsidP="00EB1EEE">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9.3. В случае неисполнения обязательств одной из Сторон вследствие действия непреодолимой силы более 1 (одного) месяца любая из Сторон вправе отказаться от исполнения договора.</w:t>
      </w:r>
    </w:p>
    <w:p w:rsidR="00EB1EEE" w:rsidRPr="004A5A79" w:rsidRDefault="00EB1EEE" w:rsidP="00A54BDA">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9.4. Стороны освобождаются от ответственности за полное или частичное неисполнение обязательств при наступлении обстоятельств непреодолимой силы только в случае, если эти обстоятельства надлежащие удостоверены Торгово-промышленной Палатой РФ или иным компетентным органом.</w:t>
      </w:r>
    </w:p>
    <w:p w:rsidR="00D1590C" w:rsidRPr="004A5A79" w:rsidRDefault="00EB1EEE" w:rsidP="00EB1EEE">
      <w:pPr>
        <w:shd w:val="clear" w:color="auto" w:fill="FFFFFF"/>
        <w:ind w:firstLine="709"/>
        <w:jc w:val="center"/>
        <w:rPr>
          <w:rFonts w:ascii="Times New Roman CYR" w:hAnsi="Times New Roman CYR"/>
          <w:b/>
          <w:sz w:val="22"/>
          <w:szCs w:val="22"/>
        </w:rPr>
      </w:pPr>
      <w:r w:rsidRPr="004A5A79">
        <w:rPr>
          <w:rFonts w:ascii="Times New Roman CYR" w:hAnsi="Times New Roman CYR"/>
          <w:b/>
          <w:sz w:val="22"/>
          <w:szCs w:val="22"/>
        </w:rPr>
        <w:t>10</w:t>
      </w:r>
      <w:r w:rsidR="00D1590C" w:rsidRPr="004A5A79">
        <w:rPr>
          <w:rFonts w:ascii="Times New Roman CYR" w:hAnsi="Times New Roman CYR"/>
          <w:b/>
          <w:sz w:val="22"/>
          <w:szCs w:val="22"/>
        </w:rPr>
        <w:t>. РАЗРЕШЕНИЕ СПОРОВ</w:t>
      </w:r>
    </w:p>
    <w:p w:rsidR="00D1590C" w:rsidRPr="004A5A79" w:rsidRDefault="00950EA6"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10</w:t>
      </w:r>
      <w:r w:rsidR="00D1590C" w:rsidRPr="004A5A79">
        <w:rPr>
          <w:rFonts w:ascii="Times New Roman CYR" w:hAnsi="Times New Roman CYR"/>
          <w:sz w:val="22"/>
          <w:szCs w:val="22"/>
        </w:rPr>
        <w:t>.1.</w:t>
      </w:r>
      <w:r w:rsidR="00D1590C" w:rsidRPr="004A5A79">
        <w:rPr>
          <w:rFonts w:ascii="Times New Roman CYR" w:hAnsi="Times New Roman CYR"/>
          <w:sz w:val="22"/>
          <w:szCs w:val="22"/>
        </w:rPr>
        <w:tab/>
        <w:t xml:space="preserve"> 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путем переговоров.</w:t>
      </w:r>
    </w:p>
    <w:p w:rsidR="00D1590C" w:rsidRPr="004A5A79" w:rsidRDefault="00950EA6"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10</w:t>
      </w:r>
      <w:r w:rsidR="00D1590C" w:rsidRPr="004A5A79">
        <w:rPr>
          <w:rFonts w:ascii="Times New Roman CYR" w:hAnsi="Times New Roman CYR"/>
          <w:sz w:val="22"/>
          <w:szCs w:val="22"/>
        </w:rPr>
        <w:t>.2.</w:t>
      </w:r>
      <w:r w:rsidR="00D1590C" w:rsidRPr="004A5A79">
        <w:rPr>
          <w:rFonts w:ascii="Times New Roman CYR" w:hAnsi="Times New Roman CYR"/>
          <w:sz w:val="22"/>
          <w:szCs w:val="22"/>
        </w:rPr>
        <w:tab/>
        <w:t xml:space="preserve">Претензионный порядок досудебного урегулирования споров, вытекающих                                       из Контракта, является для Сторон </w:t>
      </w:r>
      <w:r w:rsidR="00EB1EEE" w:rsidRPr="004A5A79">
        <w:rPr>
          <w:rFonts w:ascii="Times New Roman CYR" w:hAnsi="Times New Roman CYR"/>
          <w:sz w:val="22"/>
          <w:szCs w:val="22"/>
        </w:rPr>
        <w:t>не</w:t>
      </w:r>
      <w:r w:rsidR="00D1590C" w:rsidRPr="004A5A79">
        <w:rPr>
          <w:rFonts w:ascii="Times New Roman CYR" w:hAnsi="Times New Roman CYR"/>
          <w:sz w:val="22"/>
          <w:szCs w:val="22"/>
        </w:rPr>
        <w:t>обязательным.</w:t>
      </w:r>
    </w:p>
    <w:p w:rsidR="00D1590C" w:rsidRPr="004A5A79" w:rsidRDefault="00950EA6"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10</w:t>
      </w:r>
      <w:r w:rsidR="00D1590C" w:rsidRPr="004A5A79">
        <w:rPr>
          <w:rFonts w:ascii="Times New Roman CYR" w:hAnsi="Times New Roman CYR"/>
          <w:sz w:val="22"/>
          <w:szCs w:val="22"/>
        </w:rPr>
        <w:t>.3.</w:t>
      </w:r>
      <w:r w:rsidR="00D1590C" w:rsidRPr="004A5A79">
        <w:rPr>
          <w:rFonts w:ascii="Times New Roman CYR" w:hAnsi="Times New Roman CYR"/>
          <w:sz w:val="22"/>
          <w:szCs w:val="22"/>
        </w:rPr>
        <w:tab/>
        <w:t>При возникновении претензий по настоящему Контракту, Заказчик направляет претензию Исполнителю в установленном порядке, по почте заказным письмом с уведомлением о вручении, а также телеграммой, либо посредством факсимильной связи, либо по адресу электронной почты, а также с использованием иных средств связи и доставки, обеспечивающих фиксирование получения Заказчиком подтверждения о вручении ее Исполнителю.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D1590C" w:rsidRPr="004A5A79" w:rsidRDefault="00950EA6"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10</w:t>
      </w:r>
      <w:r w:rsidR="00D1590C" w:rsidRPr="004A5A79">
        <w:rPr>
          <w:rFonts w:ascii="Times New Roman CYR" w:hAnsi="Times New Roman CYR"/>
          <w:sz w:val="22"/>
          <w:szCs w:val="22"/>
        </w:rPr>
        <w:t>.4.</w:t>
      </w:r>
      <w:r w:rsidR="00D1590C" w:rsidRPr="004A5A79">
        <w:rPr>
          <w:rFonts w:ascii="Times New Roman CYR" w:hAnsi="Times New Roman CYR"/>
          <w:sz w:val="22"/>
          <w:szCs w:val="22"/>
        </w:rPr>
        <w:tab/>
        <w:t>Срок рассмотрения писем, уведомлений или претензий не может превышать 5 (пять) рабочих дней со дня их получения.</w:t>
      </w:r>
    </w:p>
    <w:p w:rsidR="00D1590C" w:rsidRPr="004A5A79" w:rsidRDefault="00950EA6" w:rsidP="00A54BDA">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10</w:t>
      </w:r>
      <w:r w:rsidR="00D1590C" w:rsidRPr="004A5A79">
        <w:rPr>
          <w:rFonts w:ascii="Times New Roman CYR" w:hAnsi="Times New Roman CYR"/>
          <w:sz w:val="22"/>
          <w:szCs w:val="22"/>
        </w:rPr>
        <w:t>.5.</w:t>
      </w:r>
      <w:r w:rsidR="00D1590C" w:rsidRPr="004A5A79">
        <w:rPr>
          <w:rFonts w:ascii="Times New Roman CYR" w:hAnsi="Times New Roman CYR"/>
          <w:sz w:val="22"/>
          <w:szCs w:val="22"/>
        </w:rPr>
        <w:tab/>
        <w:t>В случае невыполнения Сторонами своих обязательств и не достижения взаимного согласия, а также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D1590C" w:rsidRPr="004A5A79" w:rsidRDefault="00207402" w:rsidP="00207402">
      <w:pPr>
        <w:shd w:val="clear" w:color="auto" w:fill="FFFFFF"/>
        <w:ind w:firstLine="709"/>
        <w:jc w:val="center"/>
        <w:rPr>
          <w:rFonts w:ascii="Times New Roman CYR" w:hAnsi="Times New Roman CYR"/>
          <w:b/>
          <w:sz w:val="22"/>
          <w:szCs w:val="22"/>
        </w:rPr>
      </w:pPr>
      <w:r w:rsidRPr="004A5A79">
        <w:rPr>
          <w:rFonts w:ascii="Times New Roman CYR" w:hAnsi="Times New Roman CYR"/>
          <w:b/>
          <w:sz w:val="22"/>
          <w:szCs w:val="22"/>
        </w:rPr>
        <w:t xml:space="preserve">11. </w:t>
      </w:r>
      <w:r w:rsidR="00D1590C" w:rsidRPr="004A5A79">
        <w:rPr>
          <w:rFonts w:ascii="Times New Roman CYR" w:hAnsi="Times New Roman CYR"/>
          <w:b/>
          <w:sz w:val="22"/>
          <w:szCs w:val="22"/>
        </w:rPr>
        <w:t>ТРЕБОВАНИЯ К ИНФОРМАЦИОННОЙ БЕЗОПАСНОСТИ</w:t>
      </w:r>
    </w:p>
    <w:p w:rsidR="00D1590C" w:rsidRPr="004A5A79" w:rsidRDefault="00207402"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11</w:t>
      </w:r>
      <w:r w:rsidR="00D1590C" w:rsidRPr="004A5A79">
        <w:rPr>
          <w:rFonts w:ascii="Times New Roman CYR" w:hAnsi="Times New Roman CYR"/>
          <w:sz w:val="22"/>
          <w:szCs w:val="22"/>
        </w:rPr>
        <w:t>.1. На Исполнителя возлагается обязанность по соблюдению конфиденциальности информации, ставшей известной Исполнителю в ходе оказания услуг.</w:t>
      </w:r>
    </w:p>
    <w:p w:rsidR="00D1590C" w:rsidRPr="004A5A79" w:rsidRDefault="00207402"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11</w:t>
      </w:r>
      <w:r w:rsidR="00D1590C" w:rsidRPr="004A5A79">
        <w:rPr>
          <w:rFonts w:ascii="Times New Roman CYR" w:hAnsi="Times New Roman CYR"/>
          <w:sz w:val="22"/>
          <w:szCs w:val="22"/>
        </w:rPr>
        <w:t>.2. Работа с оригиналами документов и/или их электронными копиями должна осуществляться с обеспечением мер по предотвращению утраты бумажных носителей и защите информации от несанкционированного доступа, утечки по техническим каналам, программно-технических воздействий с целью нарушения целостности (модификации, уничтожения) информации в процессе ее обработки, передачи и сохранения, а также работоспособности технических средств.</w:t>
      </w:r>
    </w:p>
    <w:p w:rsidR="00D1590C" w:rsidRPr="004A5A79" w:rsidRDefault="00207402"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11</w:t>
      </w:r>
      <w:r w:rsidR="00D1590C" w:rsidRPr="004A5A79">
        <w:rPr>
          <w:rFonts w:ascii="Times New Roman CYR" w:hAnsi="Times New Roman CYR"/>
          <w:sz w:val="22"/>
          <w:szCs w:val="22"/>
        </w:rPr>
        <w:t>.3. Исполнителем должны быть предприняты меры по обеспечению безопасности информации, обеспечивающие:</w:t>
      </w:r>
    </w:p>
    <w:p w:rsidR="00D1590C" w:rsidRPr="004A5A79" w:rsidRDefault="00D1590C"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 неразглашение сведений конфиденциального характера должностными лицами и сотрудниками, участвующими в оказании услуг;</w:t>
      </w:r>
    </w:p>
    <w:p w:rsidR="00D1590C" w:rsidRPr="004A5A79" w:rsidRDefault="00D1590C"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 контроль выполнения соответствующих инструкций для должностных лиц и сотрудников, оказывающих услуги;</w:t>
      </w:r>
    </w:p>
    <w:p w:rsidR="00D1590C" w:rsidRPr="004A5A79" w:rsidRDefault="00D1590C" w:rsidP="00D1590C">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 предотвращение несанкционированного копирования информации с носителей и технических средств Исполнителя в процессе оказания услуг.</w:t>
      </w:r>
    </w:p>
    <w:p w:rsidR="00207402" w:rsidRPr="004A5A79" w:rsidRDefault="00207402" w:rsidP="00A54BDA">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11</w:t>
      </w:r>
      <w:r w:rsidR="00D1590C" w:rsidRPr="004A5A79">
        <w:rPr>
          <w:rFonts w:ascii="Times New Roman CYR" w:hAnsi="Times New Roman CYR"/>
          <w:sz w:val="22"/>
          <w:szCs w:val="22"/>
        </w:rPr>
        <w:t xml:space="preserve">.4. Для обеспечения надежной и безопасной работы Исполнитель обязан оказать услуги согласно Федеральному закону от 27.07.2006 года № 152-ФЗ «О персональных данных». </w:t>
      </w:r>
    </w:p>
    <w:p w:rsidR="00D1590C" w:rsidRPr="004A5A79" w:rsidRDefault="003762C0" w:rsidP="003762C0">
      <w:pPr>
        <w:shd w:val="clear" w:color="auto" w:fill="FFFFFF"/>
        <w:ind w:firstLine="709"/>
        <w:jc w:val="center"/>
        <w:rPr>
          <w:rFonts w:ascii="Times New Roman CYR" w:hAnsi="Times New Roman CYR"/>
          <w:b/>
          <w:sz w:val="22"/>
          <w:szCs w:val="22"/>
        </w:rPr>
      </w:pPr>
      <w:r w:rsidRPr="004A5A79">
        <w:rPr>
          <w:rFonts w:ascii="Times New Roman CYR" w:hAnsi="Times New Roman CYR"/>
          <w:b/>
          <w:sz w:val="22"/>
          <w:szCs w:val="22"/>
        </w:rPr>
        <w:t>12</w:t>
      </w:r>
      <w:r w:rsidR="00D1590C" w:rsidRPr="004A5A79">
        <w:rPr>
          <w:rFonts w:ascii="Times New Roman CYR" w:hAnsi="Times New Roman CYR"/>
          <w:b/>
          <w:sz w:val="22"/>
          <w:szCs w:val="22"/>
        </w:rPr>
        <w:t>. ЗАКЛЮЧИТЕЛЬНЫЕ ПОЛОЖЕНИЯ</w:t>
      </w:r>
    </w:p>
    <w:p w:rsidR="004F0487" w:rsidRPr="004A5A79" w:rsidRDefault="00E3014E" w:rsidP="00E3014E">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12</w:t>
      </w:r>
      <w:r w:rsidR="009A6C6D" w:rsidRPr="004A5A79">
        <w:rPr>
          <w:rFonts w:ascii="Times New Roman CYR" w:hAnsi="Times New Roman CYR"/>
          <w:sz w:val="22"/>
          <w:szCs w:val="22"/>
        </w:rPr>
        <w:t>.</w:t>
      </w:r>
      <w:r w:rsidR="00AA144A" w:rsidRPr="004A5A79">
        <w:rPr>
          <w:rFonts w:ascii="Times New Roman CYR" w:hAnsi="Times New Roman CYR"/>
          <w:sz w:val="22"/>
          <w:szCs w:val="22"/>
        </w:rPr>
        <w:t>1</w:t>
      </w:r>
      <w:r w:rsidR="009A6C6D" w:rsidRPr="004A5A79">
        <w:rPr>
          <w:rFonts w:ascii="Times New Roman CYR" w:hAnsi="Times New Roman CYR"/>
          <w:sz w:val="22"/>
          <w:szCs w:val="22"/>
        </w:rPr>
        <w:t>.</w:t>
      </w:r>
      <w:r w:rsidR="009A6C6D" w:rsidRPr="004A5A79">
        <w:rPr>
          <w:rFonts w:ascii="Times New Roman CYR" w:hAnsi="Times New Roman CYR"/>
          <w:sz w:val="22"/>
          <w:szCs w:val="22"/>
        </w:rPr>
        <w:tab/>
      </w:r>
      <w:r w:rsidR="0027456C" w:rsidRPr="004A5A79">
        <w:rPr>
          <w:rFonts w:ascii="Times New Roman CYR" w:hAnsi="Times New Roman CYR"/>
          <w:sz w:val="22"/>
          <w:szCs w:val="22"/>
        </w:rPr>
        <w:t xml:space="preserve">Стороны заверяют друг друга, что на момент заключения Контракта: - Сторона обладает надлежащей правоспособностью для заключения Контракта и финансовыми ресурсами необходимыми и достаточными для своевременного и полного исполнения всех своих обязательств по нему; </w:t>
      </w:r>
      <w:r w:rsidR="009A6C6D" w:rsidRPr="004A5A79">
        <w:rPr>
          <w:rFonts w:ascii="Times New Roman CYR" w:hAnsi="Times New Roman CYR"/>
          <w:sz w:val="22"/>
          <w:szCs w:val="22"/>
        </w:rPr>
        <w:t xml:space="preserve">- Стороной получены все разрешения, одобрения и согласования, необходимые ей для заключения и/или исполнения </w:t>
      </w:r>
      <w:r w:rsidR="007527DE" w:rsidRPr="004A5A79">
        <w:rPr>
          <w:rFonts w:ascii="Times New Roman CYR" w:hAnsi="Times New Roman CYR"/>
          <w:sz w:val="22"/>
          <w:szCs w:val="22"/>
        </w:rPr>
        <w:t>Контракт</w:t>
      </w:r>
      <w:r w:rsidR="009A6C6D" w:rsidRPr="004A5A79">
        <w:rPr>
          <w:rFonts w:ascii="Times New Roman CYR" w:hAnsi="Times New Roman CYR"/>
          <w:sz w:val="22"/>
          <w:szCs w:val="22"/>
        </w:rPr>
        <w:t xml:space="preserve">а (в том числе в соответствии с действующим законодательством РФ или учредительными документами Стороны), Заверения имеют существенное значение. Стороны приняли решение о заключении </w:t>
      </w:r>
      <w:r w:rsidR="007527DE" w:rsidRPr="004A5A79">
        <w:rPr>
          <w:rFonts w:ascii="Times New Roman CYR" w:hAnsi="Times New Roman CYR"/>
          <w:sz w:val="22"/>
          <w:szCs w:val="22"/>
        </w:rPr>
        <w:t>Контракт</w:t>
      </w:r>
      <w:r w:rsidR="009A6C6D" w:rsidRPr="004A5A79">
        <w:rPr>
          <w:rFonts w:ascii="Times New Roman CYR" w:hAnsi="Times New Roman CYR"/>
          <w:sz w:val="22"/>
          <w:szCs w:val="22"/>
        </w:rPr>
        <w:t xml:space="preserve">а на условиях, указанных в </w:t>
      </w:r>
      <w:r w:rsidR="007527DE" w:rsidRPr="004A5A79">
        <w:rPr>
          <w:rFonts w:ascii="Times New Roman CYR" w:hAnsi="Times New Roman CYR"/>
          <w:sz w:val="22"/>
          <w:szCs w:val="22"/>
        </w:rPr>
        <w:t>Контракт</w:t>
      </w:r>
      <w:r w:rsidR="009A6C6D" w:rsidRPr="004A5A79">
        <w:rPr>
          <w:rFonts w:ascii="Times New Roman CYR" w:hAnsi="Times New Roman CYR"/>
          <w:sz w:val="22"/>
          <w:szCs w:val="22"/>
        </w:rPr>
        <w:t xml:space="preserve">е, с учетом заверений и не заключили бы </w:t>
      </w:r>
      <w:r w:rsidR="007527DE" w:rsidRPr="004A5A79">
        <w:rPr>
          <w:rFonts w:ascii="Times New Roman CYR" w:hAnsi="Times New Roman CYR"/>
          <w:sz w:val="22"/>
          <w:szCs w:val="22"/>
        </w:rPr>
        <w:t>Контракт</w:t>
      </w:r>
      <w:r w:rsidR="009A6C6D" w:rsidRPr="004A5A79">
        <w:rPr>
          <w:rFonts w:ascii="Times New Roman CYR" w:hAnsi="Times New Roman CYR"/>
          <w:sz w:val="22"/>
          <w:szCs w:val="22"/>
        </w:rPr>
        <w:t xml:space="preserve"> или заключили бы его на иных условиях, если бы имелись сведения о недостоверности вышеуказанных заверений.</w:t>
      </w:r>
    </w:p>
    <w:p w:rsidR="004F0487" w:rsidRPr="004A5A79" w:rsidRDefault="00E3014E" w:rsidP="00E3014E">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12</w:t>
      </w:r>
      <w:r w:rsidR="00811A0D" w:rsidRPr="004A5A79">
        <w:rPr>
          <w:rFonts w:ascii="Times New Roman CYR" w:hAnsi="Times New Roman CYR"/>
          <w:sz w:val="22"/>
          <w:szCs w:val="22"/>
        </w:rPr>
        <w:t>.</w:t>
      </w:r>
      <w:r w:rsidR="00AA144A" w:rsidRPr="004A5A79">
        <w:rPr>
          <w:rFonts w:ascii="Times New Roman CYR" w:hAnsi="Times New Roman CYR"/>
          <w:sz w:val="22"/>
          <w:szCs w:val="22"/>
        </w:rPr>
        <w:t>2</w:t>
      </w:r>
      <w:r w:rsidR="004F0487" w:rsidRPr="004A5A79">
        <w:rPr>
          <w:rFonts w:ascii="Times New Roman CYR" w:hAnsi="Times New Roman CYR"/>
          <w:sz w:val="22"/>
          <w:szCs w:val="22"/>
        </w:rPr>
        <w:t>.</w:t>
      </w:r>
      <w:r w:rsidR="004F0487" w:rsidRPr="004A5A79">
        <w:rPr>
          <w:rFonts w:ascii="Times New Roman CYR" w:hAnsi="Times New Roman CYR"/>
          <w:sz w:val="22"/>
          <w:szCs w:val="22"/>
        </w:rPr>
        <w:tab/>
        <w:t xml:space="preserve">В случае изменения у Стороны </w:t>
      </w:r>
      <w:r w:rsidR="007527DE" w:rsidRPr="004A5A79">
        <w:rPr>
          <w:rFonts w:ascii="Times New Roman CYR" w:hAnsi="Times New Roman CYR"/>
          <w:sz w:val="22"/>
          <w:szCs w:val="22"/>
        </w:rPr>
        <w:t>Контракт</w:t>
      </w:r>
      <w:r w:rsidR="004F0487" w:rsidRPr="004A5A79">
        <w:rPr>
          <w:rFonts w:ascii="Times New Roman CYR" w:hAnsi="Times New Roman CYR"/>
          <w:sz w:val="22"/>
          <w:szCs w:val="22"/>
        </w:rPr>
        <w:t xml:space="preserve">а адресов и/или иных реквизитов, указанных в </w:t>
      </w:r>
      <w:r w:rsidR="007527DE" w:rsidRPr="004A5A79">
        <w:rPr>
          <w:rFonts w:ascii="Times New Roman CYR" w:hAnsi="Times New Roman CYR"/>
          <w:sz w:val="22"/>
          <w:szCs w:val="22"/>
        </w:rPr>
        <w:t>Контракт</w:t>
      </w:r>
      <w:r w:rsidR="004F0487" w:rsidRPr="004A5A79">
        <w:rPr>
          <w:rFonts w:ascii="Times New Roman CYR" w:hAnsi="Times New Roman CYR"/>
          <w:sz w:val="22"/>
          <w:szCs w:val="22"/>
        </w:rPr>
        <w:t xml:space="preserve">е, такая Сторона обязана в течение 10 (Десяти) дней со дня их официального изменения уведомить об этом другую Сторону. В противном случае исполнение обязательств по прежним реквизитам будет считаться надлежащим исполнением обязательств по </w:t>
      </w:r>
      <w:r w:rsidR="007527DE" w:rsidRPr="004A5A79">
        <w:rPr>
          <w:rFonts w:ascii="Times New Roman CYR" w:hAnsi="Times New Roman CYR"/>
          <w:sz w:val="22"/>
          <w:szCs w:val="22"/>
        </w:rPr>
        <w:t>Контракт</w:t>
      </w:r>
      <w:r w:rsidR="004F0487" w:rsidRPr="004A5A79">
        <w:rPr>
          <w:rFonts w:ascii="Times New Roman CYR" w:hAnsi="Times New Roman CYR"/>
          <w:sz w:val="22"/>
          <w:szCs w:val="22"/>
        </w:rPr>
        <w:t>у.</w:t>
      </w:r>
    </w:p>
    <w:p w:rsidR="004F0487" w:rsidRPr="004A5A79" w:rsidRDefault="00E3014E" w:rsidP="00E3014E">
      <w:pPr>
        <w:shd w:val="clear" w:color="auto" w:fill="FFFFFF"/>
        <w:ind w:firstLine="709"/>
        <w:jc w:val="both"/>
        <w:rPr>
          <w:rFonts w:ascii="Times New Roman CYR" w:hAnsi="Times New Roman CYR"/>
          <w:sz w:val="22"/>
          <w:szCs w:val="22"/>
        </w:rPr>
      </w:pPr>
      <w:r w:rsidRPr="004A5A79">
        <w:rPr>
          <w:rFonts w:ascii="Times New Roman CYR" w:hAnsi="Times New Roman CYR"/>
          <w:sz w:val="22"/>
          <w:szCs w:val="22"/>
        </w:rPr>
        <w:t>12</w:t>
      </w:r>
      <w:r w:rsidR="00811A0D" w:rsidRPr="004A5A79">
        <w:rPr>
          <w:rFonts w:ascii="Times New Roman CYR" w:hAnsi="Times New Roman CYR"/>
          <w:sz w:val="22"/>
          <w:szCs w:val="22"/>
        </w:rPr>
        <w:t>.</w:t>
      </w:r>
      <w:r w:rsidR="00AA144A" w:rsidRPr="004A5A79">
        <w:rPr>
          <w:rFonts w:ascii="Times New Roman CYR" w:hAnsi="Times New Roman CYR"/>
          <w:sz w:val="22"/>
          <w:szCs w:val="22"/>
        </w:rPr>
        <w:t>3</w:t>
      </w:r>
      <w:r w:rsidR="004F0487" w:rsidRPr="004A5A79">
        <w:rPr>
          <w:rFonts w:ascii="Times New Roman CYR" w:hAnsi="Times New Roman CYR"/>
          <w:sz w:val="22"/>
          <w:szCs w:val="22"/>
        </w:rPr>
        <w:t>.</w:t>
      </w:r>
      <w:r w:rsidR="004F0487" w:rsidRPr="004A5A79">
        <w:rPr>
          <w:rFonts w:ascii="Times New Roman CYR" w:hAnsi="Times New Roman CYR"/>
          <w:sz w:val="22"/>
          <w:szCs w:val="22"/>
        </w:rPr>
        <w:tab/>
      </w:r>
      <w:r w:rsidR="007527DE" w:rsidRPr="004A5A79">
        <w:rPr>
          <w:rFonts w:ascii="Times New Roman CYR" w:hAnsi="Times New Roman CYR"/>
          <w:sz w:val="22"/>
          <w:szCs w:val="22"/>
        </w:rPr>
        <w:t>Контракт</w:t>
      </w:r>
      <w:r w:rsidR="004F0487" w:rsidRPr="004A5A79">
        <w:rPr>
          <w:rFonts w:ascii="Times New Roman CYR" w:hAnsi="Times New Roman CYR"/>
          <w:sz w:val="22"/>
          <w:szCs w:val="22"/>
        </w:rPr>
        <w:t xml:space="preserve"> составлен на русском языке, в 2-х (Двух) подлинных идентичных экземплярах, имеющих одинаковую юридическую силу, по одному экземпляру для каждой из Сторон </w:t>
      </w:r>
      <w:r w:rsidR="007527DE" w:rsidRPr="004A5A79">
        <w:rPr>
          <w:rFonts w:ascii="Times New Roman CYR" w:hAnsi="Times New Roman CYR"/>
          <w:sz w:val="22"/>
          <w:szCs w:val="22"/>
        </w:rPr>
        <w:t>Контракт</w:t>
      </w:r>
      <w:r w:rsidR="004F0487" w:rsidRPr="004A5A79">
        <w:rPr>
          <w:rFonts w:ascii="Times New Roman CYR" w:hAnsi="Times New Roman CYR"/>
          <w:sz w:val="22"/>
          <w:szCs w:val="22"/>
        </w:rPr>
        <w:t xml:space="preserve">а. </w:t>
      </w:r>
    </w:p>
    <w:p w:rsidR="007A4EAE" w:rsidRPr="004A5A79" w:rsidRDefault="00811A0D" w:rsidP="001D261A">
      <w:pPr>
        <w:pStyle w:val="af1"/>
        <w:jc w:val="center"/>
        <w:rPr>
          <w:rFonts w:ascii="Times New Roman" w:hAnsi="Times New Roman" w:cs="Times New Roman"/>
          <w:b/>
          <w:caps/>
        </w:rPr>
      </w:pPr>
      <w:r w:rsidRPr="004A5A79">
        <w:rPr>
          <w:rFonts w:ascii="Times New Roman" w:hAnsi="Times New Roman" w:cs="Times New Roman"/>
          <w:b/>
          <w:caps/>
        </w:rPr>
        <w:t>13</w:t>
      </w:r>
      <w:r w:rsidR="004F0487" w:rsidRPr="004A5A79">
        <w:rPr>
          <w:rFonts w:ascii="Times New Roman" w:hAnsi="Times New Roman" w:cs="Times New Roman"/>
          <w:b/>
          <w:caps/>
        </w:rPr>
        <w:t>. юридические адреса, реквизиты</w:t>
      </w:r>
      <w:r w:rsidR="00F910EA" w:rsidRPr="004A5A79">
        <w:rPr>
          <w:rFonts w:ascii="Times New Roman" w:hAnsi="Times New Roman" w:cs="Times New Roman"/>
          <w:b/>
          <w:caps/>
        </w:rPr>
        <w:t>,</w:t>
      </w:r>
      <w:r w:rsidR="004F0487" w:rsidRPr="004A5A79">
        <w:rPr>
          <w:rFonts w:ascii="Times New Roman" w:hAnsi="Times New Roman" w:cs="Times New Roman"/>
          <w:b/>
          <w:caps/>
        </w:rPr>
        <w:t xml:space="preserve"> подписи сторон.</w:t>
      </w:r>
    </w:p>
    <w:tbl>
      <w:tblPr>
        <w:tblW w:w="10138" w:type="dxa"/>
        <w:tblLook w:val="04A0" w:firstRow="1" w:lastRow="0" w:firstColumn="1" w:lastColumn="0" w:noHBand="0" w:noVBand="1"/>
      </w:tblPr>
      <w:tblGrid>
        <w:gridCol w:w="5211"/>
        <w:gridCol w:w="4927"/>
      </w:tblGrid>
      <w:tr w:rsidR="001D261A" w:rsidRPr="004A5A79" w:rsidTr="00D26D46">
        <w:tc>
          <w:tcPr>
            <w:tcW w:w="5211" w:type="dxa"/>
            <w:hideMark/>
          </w:tcPr>
          <w:p w:rsidR="001D261A" w:rsidRPr="004A5A79" w:rsidRDefault="001D261A" w:rsidP="00D26D46">
            <w:pPr>
              <w:jc w:val="both"/>
              <w:rPr>
                <w:b/>
                <w:sz w:val="22"/>
                <w:szCs w:val="22"/>
                <w:lang w:eastAsia="en-US"/>
              </w:rPr>
            </w:pPr>
            <w:r w:rsidRPr="004A5A79">
              <w:rPr>
                <w:b/>
                <w:sz w:val="22"/>
                <w:szCs w:val="22"/>
              </w:rPr>
              <w:t xml:space="preserve">Заказчик: </w:t>
            </w:r>
          </w:p>
        </w:tc>
        <w:tc>
          <w:tcPr>
            <w:tcW w:w="4927" w:type="dxa"/>
            <w:hideMark/>
          </w:tcPr>
          <w:p w:rsidR="001D261A" w:rsidRPr="004A5A79" w:rsidRDefault="00F03208" w:rsidP="00D26D46">
            <w:pPr>
              <w:suppressAutoHyphens/>
              <w:ind w:left="459"/>
              <w:rPr>
                <w:b/>
                <w:sz w:val="22"/>
                <w:szCs w:val="22"/>
                <w:lang w:eastAsia="en-US"/>
              </w:rPr>
            </w:pPr>
            <w:r w:rsidRPr="004A5A79">
              <w:rPr>
                <w:b/>
                <w:sz w:val="22"/>
                <w:szCs w:val="22"/>
              </w:rPr>
              <w:t>Исполнитель</w:t>
            </w:r>
            <w:r w:rsidR="001D261A" w:rsidRPr="004A5A79">
              <w:rPr>
                <w:b/>
                <w:sz w:val="22"/>
                <w:szCs w:val="22"/>
              </w:rPr>
              <w:t>:</w:t>
            </w:r>
          </w:p>
        </w:tc>
      </w:tr>
      <w:tr w:rsidR="001D261A" w:rsidRPr="004A5A79" w:rsidTr="00D26D46">
        <w:tc>
          <w:tcPr>
            <w:tcW w:w="5211" w:type="dxa"/>
          </w:tcPr>
          <w:p w:rsidR="00AA144A" w:rsidRPr="004A5A79" w:rsidRDefault="00AA144A" w:rsidP="00AA144A">
            <w:pPr>
              <w:rPr>
                <w:b/>
                <w:sz w:val="22"/>
                <w:szCs w:val="22"/>
              </w:rPr>
            </w:pPr>
            <w:r w:rsidRPr="004A5A79">
              <w:rPr>
                <w:b/>
                <w:sz w:val="22"/>
                <w:szCs w:val="22"/>
              </w:rPr>
              <w:lastRenderedPageBreak/>
              <w:t xml:space="preserve">Комитет образования Сосновоборского городского округа </w:t>
            </w:r>
          </w:p>
          <w:p w:rsidR="00AA144A" w:rsidRPr="004A5A79" w:rsidRDefault="00AA144A" w:rsidP="00AA144A">
            <w:pPr>
              <w:rPr>
                <w:sz w:val="22"/>
                <w:szCs w:val="22"/>
              </w:rPr>
            </w:pPr>
            <w:r w:rsidRPr="004A5A79">
              <w:rPr>
                <w:sz w:val="22"/>
                <w:szCs w:val="22"/>
              </w:rPr>
              <w:t>188540 Ленинградская область г. Сосновый Бор, ул. Ленинградская д.46</w:t>
            </w:r>
          </w:p>
          <w:p w:rsidR="00AA144A" w:rsidRPr="004A5A79" w:rsidRDefault="00AA144A" w:rsidP="00AA144A">
            <w:pPr>
              <w:rPr>
                <w:sz w:val="22"/>
                <w:szCs w:val="22"/>
              </w:rPr>
            </w:pPr>
            <w:r w:rsidRPr="004A5A79">
              <w:rPr>
                <w:sz w:val="22"/>
                <w:szCs w:val="22"/>
              </w:rPr>
              <w:t>ИНН 4714000483 КПП 472601001</w:t>
            </w:r>
          </w:p>
          <w:p w:rsidR="00AA144A" w:rsidRPr="004A5A79" w:rsidRDefault="00AA144A" w:rsidP="00AA144A">
            <w:pPr>
              <w:rPr>
                <w:sz w:val="22"/>
                <w:szCs w:val="22"/>
              </w:rPr>
            </w:pPr>
            <w:r w:rsidRPr="004A5A79">
              <w:rPr>
                <w:sz w:val="22"/>
                <w:szCs w:val="22"/>
              </w:rPr>
              <w:t>Комитет финансов Сосновоборского городского округа (л/с 02453004100)</w:t>
            </w:r>
          </w:p>
          <w:p w:rsidR="00AA144A" w:rsidRPr="004A5A79" w:rsidRDefault="00AA144A" w:rsidP="00AA144A">
            <w:pPr>
              <w:rPr>
                <w:sz w:val="22"/>
                <w:szCs w:val="22"/>
              </w:rPr>
            </w:pPr>
            <w:r w:rsidRPr="004A5A79">
              <w:rPr>
                <w:sz w:val="22"/>
                <w:szCs w:val="22"/>
              </w:rPr>
              <w:t>ОКЦ № 1 СЗГУ Банка России//УФК по Ленинградской области, г. Санкт-Петербург</w:t>
            </w:r>
          </w:p>
          <w:p w:rsidR="00AA144A" w:rsidRPr="004A5A79" w:rsidRDefault="00AA144A" w:rsidP="00AA144A">
            <w:pPr>
              <w:rPr>
                <w:sz w:val="22"/>
                <w:szCs w:val="22"/>
              </w:rPr>
            </w:pPr>
            <w:r w:rsidRPr="004A5A79">
              <w:rPr>
                <w:sz w:val="22"/>
                <w:szCs w:val="22"/>
              </w:rPr>
              <w:t>БИК 044030098</w:t>
            </w:r>
          </w:p>
          <w:p w:rsidR="00AA144A" w:rsidRPr="004A5A79" w:rsidRDefault="00AA144A" w:rsidP="00AA144A">
            <w:pPr>
              <w:rPr>
                <w:sz w:val="22"/>
                <w:szCs w:val="22"/>
              </w:rPr>
            </w:pPr>
            <w:r w:rsidRPr="004A5A79">
              <w:rPr>
                <w:sz w:val="22"/>
                <w:szCs w:val="22"/>
              </w:rPr>
              <w:t>Казначейский счет 03231643417540004500</w:t>
            </w:r>
          </w:p>
          <w:p w:rsidR="00AA144A" w:rsidRPr="004A5A79" w:rsidRDefault="00AA144A" w:rsidP="00AA144A">
            <w:pPr>
              <w:rPr>
                <w:sz w:val="22"/>
                <w:szCs w:val="22"/>
              </w:rPr>
            </w:pPr>
            <w:r w:rsidRPr="004A5A79">
              <w:rPr>
                <w:sz w:val="22"/>
                <w:szCs w:val="22"/>
              </w:rPr>
              <w:t>Единый казначейский счет 40102810745370000098</w:t>
            </w:r>
          </w:p>
          <w:p w:rsidR="00AA144A" w:rsidRPr="004A5A79" w:rsidRDefault="00AA144A" w:rsidP="00AA144A">
            <w:pPr>
              <w:rPr>
                <w:sz w:val="22"/>
                <w:szCs w:val="22"/>
              </w:rPr>
            </w:pPr>
            <w:r w:rsidRPr="004A5A79">
              <w:rPr>
                <w:sz w:val="22"/>
                <w:szCs w:val="22"/>
              </w:rPr>
              <w:t>Телефон: 8136929743, 8136929080, Email: ko_rem@sbor.ru</w:t>
            </w:r>
          </w:p>
          <w:p w:rsidR="001D261A" w:rsidRPr="004A5A79" w:rsidRDefault="001D261A" w:rsidP="00D26D46">
            <w:pPr>
              <w:rPr>
                <w:rFonts w:eastAsia="Courier New"/>
                <w:color w:val="000000"/>
                <w:sz w:val="22"/>
                <w:szCs w:val="22"/>
                <w:lang w:bidi="ru-RU"/>
              </w:rPr>
            </w:pPr>
          </w:p>
          <w:p w:rsidR="00754640" w:rsidRPr="004A5A79" w:rsidRDefault="00754640" w:rsidP="00D26D46">
            <w:pPr>
              <w:rPr>
                <w:sz w:val="22"/>
                <w:szCs w:val="22"/>
                <w:lang w:eastAsia="en-US"/>
              </w:rPr>
            </w:pPr>
          </w:p>
        </w:tc>
        <w:tc>
          <w:tcPr>
            <w:tcW w:w="4927" w:type="dxa"/>
          </w:tcPr>
          <w:p w:rsidR="009F1E90" w:rsidRPr="004A5A79" w:rsidRDefault="009F1E90" w:rsidP="00A05BAC">
            <w:pPr>
              <w:ind w:left="459"/>
              <w:rPr>
                <w:sz w:val="22"/>
                <w:szCs w:val="22"/>
                <w:lang w:eastAsia="en-US"/>
              </w:rPr>
            </w:pPr>
          </w:p>
          <w:p w:rsidR="001D261A" w:rsidRPr="004A5A79" w:rsidRDefault="001D261A" w:rsidP="003818A1">
            <w:pPr>
              <w:ind w:left="459"/>
              <w:rPr>
                <w:sz w:val="22"/>
                <w:szCs w:val="22"/>
                <w:lang w:eastAsia="en-US"/>
              </w:rPr>
            </w:pPr>
          </w:p>
        </w:tc>
      </w:tr>
    </w:tbl>
    <w:p w:rsidR="001D261A" w:rsidRPr="004A5A79" w:rsidRDefault="00AA144A" w:rsidP="00AA144A">
      <w:pPr>
        <w:tabs>
          <w:tab w:val="left" w:pos="5245"/>
        </w:tabs>
        <w:rPr>
          <w:rFonts w:ascii="Times New Roman CYR" w:eastAsia="Courier New" w:hAnsi="Times New Roman CYR"/>
          <w:b/>
          <w:bCs/>
          <w:color w:val="000000"/>
          <w:sz w:val="22"/>
          <w:szCs w:val="22"/>
          <w:lang w:bidi="ru-RU"/>
        </w:rPr>
      </w:pPr>
      <w:r w:rsidRPr="004A5A79">
        <w:rPr>
          <w:b/>
          <w:sz w:val="22"/>
          <w:szCs w:val="22"/>
        </w:rPr>
        <w:t xml:space="preserve">                                                           </w:t>
      </w:r>
      <w:r w:rsidR="001D261A" w:rsidRPr="004A5A79">
        <w:rPr>
          <w:rFonts w:ascii="Times New Roman CYR" w:eastAsia="Courier New" w:hAnsi="Times New Roman CYR"/>
          <w:b/>
          <w:bCs/>
          <w:color w:val="000000"/>
          <w:sz w:val="22"/>
          <w:szCs w:val="22"/>
          <w:lang w:bidi="ru-RU"/>
        </w:rPr>
        <w:t>ПОДПИСИ СТОРОН:</w:t>
      </w:r>
    </w:p>
    <w:p w:rsidR="00AA144A" w:rsidRPr="004A5A79" w:rsidRDefault="00AA144A" w:rsidP="00AA144A">
      <w:pPr>
        <w:tabs>
          <w:tab w:val="left" w:pos="5245"/>
        </w:tabs>
        <w:jc w:val="center"/>
        <w:rPr>
          <w:rFonts w:ascii="Times New Roman CYR" w:eastAsia="Courier New" w:hAnsi="Times New Roman CYR"/>
          <w:b/>
          <w:bCs/>
          <w:color w:val="000000"/>
          <w:sz w:val="22"/>
          <w:szCs w:val="22"/>
          <w:lang w:bidi="ru-RU"/>
        </w:rPr>
      </w:pPr>
    </w:p>
    <w:tbl>
      <w:tblPr>
        <w:tblStyle w:val="33"/>
        <w:tblW w:w="104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67"/>
        <w:gridCol w:w="4819"/>
      </w:tblGrid>
      <w:tr w:rsidR="001D261A" w:rsidRPr="004A5A79" w:rsidTr="00D26D46">
        <w:tc>
          <w:tcPr>
            <w:tcW w:w="5070" w:type="dxa"/>
          </w:tcPr>
          <w:p w:rsidR="001D261A" w:rsidRPr="004A5A79" w:rsidRDefault="001D261A" w:rsidP="00D26D46">
            <w:pPr>
              <w:tabs>
                <w:tab w:val="left" w:pos="5245"/>
              </w:tabs>
              <w:ind w:left="33"/>
              <w:rPr>
                <w:rFonts w:ascii="Times New Roman CYR" w:eastAsia="Courier New" w:hAnsi="Times New Roman CYR"/>
                <w:b/>
                <w:bCs/>
                <w:caps/>
                <w:color w:val="000000"/>
                <w:lang w:bidi="ru-RU"/>
              </w:rPr>
            </w:pPr>
            <w:r w:rsidRPr="004A5A79">
              <w:rPr>
                <w:rFonts w:ascii="Times New Roman CYR" w:eastAsia="Courier New" w:hAnsi="Times New Roman CYR"/>
                <w:b/>
                <w:bCs/>
                <w:caps/>
                <w:color w:val="000000"/>
                <w:lang w:bidi="ru-RU"/>
              </w:rPr>
              <w:t>ЗАКАЗЧИК</w:t>
            </w:r>
          </w:p>
          <w:p w:rsidR="001D261A" w:rsidRPr="004A5A79" w:rsidRDefault="003961E6" w:rsidP="00D26D46">
            <w:pPr>
              <w:tabs>
                <w:tab w:val="center" w:pos="2466"/>
              </w:tabs>
              <w:ind w:left="33" w:right="317"/>
              <w:rPr>
                <w:rFonts w:ascii="Times New Roman CYR" w:eastAsia="Courier New" w:hAnsi="Times New Roman CYR"/>
                <w:color w:val="000000"/>
                <w:lang w:bidi="ru-RU"/>
              </w:rPr>
            </w:pPr>
            <w:r w:rsidRPr="004A5A79">
              <w:rPr>
                <w:rFonts w:ascii="Times New Roman CYR" w:eastAsia="Courier New" w:hAnsi="Times New Roman CYR"/>
                <w:color w:val="000000"/>
                <w:lang w:bidi="ru-RU"/>
              </w:rPr>
              <w:t>Председатель</w:t>
            </w:r>
            <w:r w:rsidR="001D261A" w:rsidRPr="004A5A79">
              <w:rPr>
                <w:rFonts w:ascii="Times New Roman CYR" w:eastAsia="Courier New" w:hAnsi="Times New Roman CYR"/>
                <w:color w:val="000000"/>
                <w:lang w:bidi="ru-RU"/>
              </w:rPr>
              <w:t xml:space="preserve"> комитета </w:t>
            </w:r>
          </w:p>
          <w:p w:rsidR="001D261A" w:rsidRPr="004A5A79" w:rsidRDefault="001D261A" w:rsidP="00D26D46">
            <w:pPr>
              <w:tabs>
                <w:tab w:val="center" w:pos="2466"/>
              </w:tabs>
              <w:ind w:left="33" w:right="317"/>
              <w:rPr>
                <w:rFonts w:ascii="Times New Roman CYR" w:eastAsia="Courier New" w:hAnsi="Times New Roman CYR"/>
                <w:color w:val="000000"/>
                <w:lang w:bidi="ru-RU"/>
              </w:rPr>
            </w:pPr>
          </w:p>
          <w:p w:rsidR="001D261A" w:rsidRPr="004A5A79" w:rsidRDefault="001D261A" w:rsidP="00D26D46">
            <w:pPr>
              <w:tabs>
                <w:tab w:val="center" w:pos="2466"/>
              </w:tabs>
              <w:ind w:left="33" w:right="317"/>
              <w:rPr>
                <w:rFonts w:ascii="Times New Roman CYR" w:eastAsia="Courier New" w:hAnsi="Times New Roman CYR"/>
                <w:color w:val="000000"/>
                <w:lang w:bidi="ru-RU"/>
              </w:rPr>
            </w:pPr>
            <w:r w:rsidRPr="004A5A79">
              <w:rPr>
                <w:rFonts w:ascii="Times New Roman CYR" w:eastAsia="Courier New" w:hAnsi="Times New Roman CYR"/>
                <w:color w:val="000000"/>
                <w:lang w:bidi="ru-RU"/>
              </w:rPr>
              <w:t xml:space="preserve">________________           / </w:t>
            </w:r>
            <w:r w:rsidR="00AA144A" w:rsidRPr="004A5A79">
              <w:rPr>
                <w:rFonts w:ascii="Times New Roman CYR" w:eastAsia="Courier New" w:hAnsi="Times New Roman CYR"/>
                <w:color w:val="000000"/>
                <w:lang w:bidi="ru-RU"/>
              </w:rPr>
              <w:t>Н.Н.Шустрова</w:t>
            </w:r>
            <w:r w:rsidRPr="004A5A79">
              <w:rPr>
                <w:rFonts w:ascii="Times New Roman CYR" w:eastAsia="Courier New" w:hAnsi="Times New Roman CYR"/>
                <w:color w:val="000000"/>
                <w:lang w:bidi="ru-RU"/>
              </w:rPr>
              <w:t xml:space="preserve"> /</w:t>
            </w:r>
          </w:p>
          <w:p w:rsidR="001D261A" w:rsidRPr="004A5A79" w:rsidRDefault="001D261A" w:rsidP="00D26D46">
            <w:pPr>
              <w:tabs>
                <w:tab w:val="left" w:pos="5245"/>
              </w:tabs>
              <w:ind w:left="33"/>
              <w:rPr>
                <w:rFonts w:ascii="Times New Roman CYR" w:eastAsia="Courier New" w:hAnsi="Times New Roman CYR"/>
                <w:bCs/>
                <w:color w:val="000000"/>
                <w:lang w:bidi="ru-RU"/>
              </w:rPr>
            </w:pPr>
            <w:r w:rsidRPr="004A5A79">
              <w:rPr>
                <w:rFonts w:ascii="Times New Roman CYR" w:eastAsia="Courier New" w:hAnsi="Times New Roman CYR"/>
                <w:bCs/>
                <w:color w:val="000000"/>
                <w:lang w:bidi="ru-RU"/>
              </w:rPr>
              <w:t>М.П.</w:t>
            </w:r>
          </w:p>
        </w:tc>
        <w:tc>
          <w:tcPr>
            <w:tcW w:w="567" w:type="dxa"/>
          </w:tcPr>
          <w:p w:rsidR="001D261A" w:rsidRPr="004A5A79" w:rsidRDefault="001D261A" w:rsidP="00D26D46">
            <w:pPr>
              <w:tabs>
                <w:tab w:val="left" w:pos="5245"/>
              </w:tabs>
              <w:rPr>
                <w:rFonts w:ascii="Times New Roman CYR" w:eastAsia="Courier New" w:hAnsi="Times New Roman CYR"/>
                <w:b/>
                <w:bCs/>
                <w:color w:val="000000"/>
                <w:lang w:bidi="ru-RU"/>
              </w:rPr>
            </w:pPr>
          </w:p>
        </w:tc>
        <w:tc>
          <w:tcPr>
            <w:tcW w:w="4819" w:type="dxa"/>
          </w:tcPr>
          <w:p w:rsidR="001D261A" w:rsidRPr="004A5A79" w:rsidRDefault="00F03208" w:rsidP="009858FC">
            <w:pPr>
              <w:tabs>
                <w:tab w:val="center" w:pos="2466"/>
              </w:tabs>
              <w:rPr>
                <w:rFonts w:ascii="Times New Roman CYR" w:eastAsia="Courier New" w:hAnsi="Times New Roman CYR"/>
                <w:color w:val="000000"/>
                <w:lang w:bidi="ru-RU"/>
              </w:rPr>
            </w:pPr>
            <w:r w:rsidRPr="004A5A79">
              <w:rPr>
                <w:rFonts w:ascii="Times New Roman CYR" w:eastAsia="Courier New" w:hAnsi="Times New Roman CYR"/>
                <w:b/>
                <w:color w:val="000000"/>
                <w:lang w:bidi="ru-RU"/>
              </w:rPr>
              <w:t>ИСПОЛНИТЕЛЬ</w:t>
            </w:r>
          </w:p>
          <w:p w:rsidR="001A5975" w:rsidRPr="004A5A79" w:rsidRDefault="001A5975" w:rsidP="009858FC">
            <w:pPr>
              <w:tabs>
                <w:tab w:val="center" w:pos="2466"/>
              </w:tabs>
              <w:ind w:left="33" w:right="317"/>
              <w:rPr>
                <w:rFonts w:ascii="Times New Roman CYR" w:eastAsia="Courier New" w:hAnsi="Times New Roman CYR"/>
                <w:color w:val="000000"/>
                <w:lang w:bidi="ru-RU"/>
              </w:rPr>
            </w:pPr>
          </w:p>
          <w:p w:rsidR="009858FC" w:rsidRPr="004A5A79" w:rsidRDefault="009858FC" w:rsidP="00D26D46">
            <w:pPr>
              <w:tabs>
                <w:tab w:val="center" w:pos="2466"/>
              </w:tabs>
              <w:ind w:left="317"/>
              <w:rPr>
                <w:rFonts w:ascii="Times New Roman CYR" w:eastAsia="Courier New" w:hAnsi="Times New Roman CYR"/>
                <w:color w:val="000000"/>
                <w:lang w:bidi="ru-RU"/>
              </w:rPr>
            </w:pPr>
          </w:p>
          <w:p w:rsidR="001D261A" w:rsidRPr="004A5A79" w:rsidRDefault="001D261A" w:rsidP="009858FC">
            <w:pPr>
              <w:tabs>
                <w:tab w:val="center" w:pos="2466"/>
              </w:tabs>
              <w:rPr>
                <w:rFonts w:ascii="Times New Roman CYR" w:eastAsia="Courier New" w:hAnsi="Times New Roman CYR"/>
                <w:color w:val="000000"/>
                <w:lang w:bidi="ru-RU"/>
              </w:rPr>
            </w:pPr>
            <w:r w:rsidRPr="004A5A79">
              <w:rPr>
                <w:rFonts w:ascii="Times New Roman CYR" w:eastAsia="Courier New" w:hAnsi="Times New Roman CYR"/>
                <w:color w:val="000000"/>
                <w:lang w:bidi="ru-RU"/>
              </w:rPr>
              <w:t>_______________      / /</w:t>
            </w:r>
          </w:p>
          <w:p w:rsidR="001D261A" w:rsidRPr="004A5A79" w:rsidRDefault="001D261A" w:rsidP="009858FC">
            <w:pPr>
              <w:tabs>
                <w:tab w:val="left" w:pos="5245"/>
              </w:tabs>
              <w:rPr>
                <w:rFonts w:ascii="Times New Roman CYR" w:eastAsia="Courier New" w:hAnsi="Times New Roman CYR"/>
                <w:b/>
                <w:bCs/>
                <w:color w:val="000000"/>
                <w:lang w:bidi="ru-RU"/>
              </w:rPr>
            </w:pPr>
            <w:r w:rsidRPr="004A5A79">
              <w:rPr>
                <w:rFonts w:ascii="Times New Roman CYR" w:eastAsia="Courier New" w:hAnsi="Times New Roman CYR"/>
                <w:color w:val="000000"/>
                <w:lang w:bidi="ru-RU"/>
              </w:rPr>
              <w:t>М.П.</w:t>
            </w:r>
          </w:p>
        </w:tc>
      </w:tr>
    </w:tbl>
    <w:p w:rsidR="00AA144A" w:rsidRPr="004A5A79" w:rsidRDefault="00AA144A" w:rsidP="00AA144A">
      <w:pPr>
        <w:pStyle w:val="1"/>
        <w:jc w:val="left"/>
        <w:rPr>
          <w:rFonts w:ascii="Times New Roman CYR" w:hAnsi="Times New Roman CYR"/>
          <w:sz w:val="22"/>
          <w:szCs w:val="22"/>
        </w:rPr>
      </w:pPr>
    </w:p>
    <w:sectPr w:rsidR="00AA144A" w:rsidRPr="004A5A79" w:rsidSect="004A5A79">
      <w:pgSz w:w="11906" w:h="16838"/>
      <w:pgMar w:top="567" w:right="567" w:bottom="567" w:left="113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2941" w:rsidRDefault="00192941" w:rsidP="00475946">
      <w:r>
        <w:separator/>
      </w:r>
    </w:p>
  </w:endnote>
  <w:endnote w:type="continuationSeparator" w:id="0">
    <w:p w:rsidR="00192941" w:rsidRDefault="00192941" w:rsidP="00475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20002A87" w:usb1="00000000"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2941" w:rsidRDefault="00192941" w:rsidP="00475946">
      <w:r>
        <w:separator/>
      </w:r>
    </w:p>
  </w:footnote>
  <w:footnote w:type="continuationSeparator" w:id="0">
    <w:p w:rsidR="00192941" w:rsidRDefault="00192941" w:rsidP="0047594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53A2C"/>
    <w:multiLevelType w:val="hybridMultilevel"/>
    <w:tmpl w:val="46708532"/>
    <w:lvl w:ilvl="0" w:tplc="63B8EE40">
      <w:start w:val="1"/>
      <w:numFmt w:val="decimal"/>
      <w:lvlText w:val="%1."/>
      <w:lvlJc w:val="left"/>
      <w:pPr>
        <w:ind w:left="1069" w:hanging="360"/>
      </w:pPr>
      <w:rPr>
        <w:rFonts w:ascii="Times New Roman" w:hAnsi="Times New Roman" w:cs="Times New Roman" w:hint="default"/>
        <w:color w:val="auto"/>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BC0CE9"/>
    <w:multiLevelType w:val="hybridMultilevel"/>
    <w:tmpl w:val="49EAF1F0"/>
    <w:lvl w:ilvl="0" w:tplc="3724BF36">
      <w:start w:val="1"/>
      <w:numFmt w:val="decimal"/>
      <w:lvlText w:val="%1."/>
      <w:lvlJc w:val="left"/>
      <w:pPr>
        <w:ind w:left="1069" w:hanging="360"/>
      </w:pPr>
      <w:rPr>
        <w:rFonts w:ascii="Times New Roman" w:hAnsi="Times New Roman" w:cs="Times New Roman" w:hint="default"/>
        <w:color w:val="auto"/>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1">
    <w:nsid w:val="058273F5"/>
    <w:multiLevelType w:val="multilevel"/>
    <w:tmpl w:val="781AE03A"/>
    <w:lvl w:ilvl="0">
      <w:start w:val="2"/>
      <w:numFmt w:val="decimal"/>
      <w:lvlText w:val="%1."/>
      <w:lvlJc w:val="left"/>
      <w:pPr>
        <w:tabs>
          <w:tab w:val="num" w:pos="1155"/>
        </w:tabs>
        <w:ind w:left="1155" w:hanging="1155"/>
      </w:pPr>
      <w:rPr>
        <w:rFonts w:hint="default"/>
      </w:rPr>
    </w:lvl>
    <w:lvl w:ilvl="1">
      <w:start w:val="3"/>
      <w:numFmt w:val="decimal"/>
      <w:lvlText w:val="%1.%2."/>
      <w:lvlJc w:val="left"/>
      <w:pPr>
        <w:tabs>
          <w:tab w:val="num" w:pos="1297"/>
        </w:tabs>
        <w:ind w:left="1297" w:hanging="1155"/>
      </w:pPr>
      <w:rPr>
        <w:rFonts w:hint="default"/>
      </w:rPr>
    </w:lvl>
    <w:lvl w:ilvl="2">
      <w:start w:val="3"/>
      <w:numFmt w:val="decimal"/>
      <w:lvlText w:val="%1.%2.%3."/>
      <w:lvlJc w:val="left"/>
      <w:pPr>
        <w:tabs>
          <w:tab w:val="num" w:pos="1439"/>
        </w:tabs>
        <w:ind w:left="1439" w:hanging="1155"/>
      </w:pPr>
      <w:rPr>
        <w:rFonts w:hint="default"/>
      </w:rPr>
    </w:lvl>
    <w:lvl w:ilvl="3">
      <w:start w:val="1"/>
      <w:numFmt w:val="decimal"/>
      <w:lvlText w:val="%1.%2.%3.%4."/>
      <w:lvlJc w:val="left"/>
      <w:pPr>
        <w:tabs>
          <w:tab w:val="num" w:pos="1581"/>
        </w:tabs>
        <w:ind w:left="1581" w:hanging="1155"/>
      </w:pPr>
      <w:rPr>
        <w:rFonts w:hint="default"/>
      </w:rPr>
    </w:lvl>
    <w:lvl w:ilvl="4">
      <w:start w:val="1"/>
      <w:numFmt w:val="decimal"/>
      <w:lvlText w:val="%1.%2.%3.%4.%5."/>
      <w:lvlJc w:val="left"/>
      <w:pPr>
        <w:tabs>
          <w:tab w:val="num" w:pos="1723"/>
        </w:tabs>
        <w:ind w:left="1723" w:hanging="1155"/>
      </w:pPr>
      <w:rPr>
        <w:rFonts w:hint="default"/>
      </w:rPr>
    </w:lvl>
    <w:lvl w:ilvl="5">
      <w:start w:val="1"/>
      <w:numFmt w:val="decimal"/>
      <w:lvlText w:val="%1.%2.%3.%4.%5.%6."/>
      <w:lvlJc w:val="left"/>
      <w:pPr>
        <w:tabs>
          <w:tab w:val="num" w:pos="1865"/>
        </w:tabs>
        <w:ind w:left="1865" w:hanging="1155"/>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3" w15:restartNumberingAfterBreak="0">
    <w:nsid w:val="09F110EC"/>
    <w:multiLevelType w:val="multilevel"/>
    <w:tmpl w:val="9F2846FC"/>
    <w:lvl w:ilvl="0">
      <w:start w:val="1"/>
      <w:numFmt w:val="decimal"/>
      <w:lvlText w:val="%1."/>
      <w:lvlJc w:val="left"/>
      <w:pPr>
        <w:ind w:left="540" w:hanging="540"/>
      </w:pPr>
      <w:rPr>
        <w:rFonts w:hint="default"/>
        <w:b w:val="0"/>
        <w:color w:val="FF0000"/>
      </w:rPr>
    </w:lvl>
    <w:lvl w:ilvl="1">
      <w:start w:val="2"/>
      <w:numFmt w:val="decimal"/>
      <w:lvlText w:val="%1.%2."/>
      <w:lvlJc w:val="left"/>
      <w:pPr>
        <w:ind w:left="823" w:hanging="540"/>
      </w:pPr>
      <w:rPr>
        <w:rFonts w:hint="default"/>
        <w:b w:val="0"/>
        <w:color w:val="FF0000"/>
      </w:rPr>
    </w:lvl>
    <w:lvl w:ilvl="2">
      <w:start w:val="2"/>
      <w:numFmt w:val="decimal"/>
      <w:lvlText w:val="%1.%2.%3."/>
      <w:lvlJc w:val="left"/>
      <w:pPr>
        <w:ind w:left="1286" w:hanging="720"/>
      </w:pPr>
      <w:rPr>
        <w:rFonts w:hint="default"/>
        <w:b w:val="0"/>
        <w:color w:val="FF0000"/>
      </w:rPr>
    </w:lvl>
    <w:lvl w:ilvl="3">
      <w:start w:val="1"/>
      <w:numFmt w:val="decimal"/>
      <w:lvlText w:val="%1.%2.%3.%4."/>
      <w:lvlJc w:val="left"/>
      <w:pPr>
        <w:ind w:left="1569" w:hanging="720"/>
      </w:pPr>
      <w:rPr>
        <w:rFonts w:hint="default"/>
        <w:b w:val="0"/>
        <w:color w:val="FF0000"/>
      </w:rPr>
    </w:lvl>
    <w:lvl w:ilvl="4">
      <w:start w:val="1"/>
      <w:numFmt w:val="decimal"/>
      <w:lvlText w:val="%1.%2.%3.%4.%5."/>
      <w:lvlJc w:val="left"/>
      <w:pPr>
        <w:ind w:left="2212" w:hanging="1080"/>
      </w:pPr>
      <w:rPr>
        <w:rFonts w:hint="default"/>
        <w:b w:val="0"/>
        <w:color w:val="FF0000"/>
      </w:rPr>
    </w:lvl>
    <w:lvl w:ilvl="5">
      <w:start w:val="1"/>
      <w:numFmt w:val="decimal"/>
      <w:lvlText w:val="%1.%2.%3.%4.%5.%6."/>
      <w:lvlJc w:val="left"/>
      <w:pPr>
        <w:ind w:left="2495" w:hanging="1080"/>
      </w:pPr>
      <w:rPr>
        <w:rFonts w:hint="default"/>
        <w:b w:val="0"/>
        <w:color w:val="FF0000"/>
      </w:rPr>
    </w:lvl>
    <w:lvl w:ilvl="6">
      <w:start w:val="1"/>
      <w:numFmt w:val="decimal"/>
      <w:lvlText w:val="%1.%2.%3.%4.%5.%6.%7."/>
      <w:lvlJc w:val="left"/>
      <w:pPr>
        <w:ind w:left="3138" w:hanging="1440"/>
      </w:pPr>
      <w:rPr>
        <w:rFonts w:hint="default"/>
        <w:b w:val="0"/>
        <w:color w:val="FF0000"/>
      </w:rPr>
    </w:lvl>
    <w:lvl w:ilvl="7">
      <w:start w:val="1"/>
      <w:numFmt w:val="decimal"/>
      <w:lvlText w:val="%1.%2.%3.%4.%5.%6.%7.%8."/>
      <w:lvlJc w:val="left"/>
      <w:pPr>
        <w:ind w:left="3421" w:hanging="1440"/>
      </w:pPr>
      <w:rPr>
        <w:rFonts w:hint="default"/>
        <w:b w:val="0"/>
        <w:color w:val="FF0000"/>
      </w:rPr>
    </w:lvl>
    <w:lvl w:ilvl="8">
      <w:start w:val="1"/>
      <w:numFmt w:val="decimal"/>
      <w:lvlText w:val="%1.%2.%3.%4.%5.%6.%7.%8.%9."/>
      <w:lvlJc w:val="left"/>
      <w:pPr>
        <w:ind w:left="4064" w:hanging="1800"/>
      </w:pPr>
      <w:rPr>
        <w:rFonts w:hint="default"/>
        <w:b w:val="0"/>
        <w:color w:val="FF0000"/>
      </w:rPr>
    </w:lvl>
  </w:abstractNum>
  <w:abstractNum w:abstractNumId="4" w15:restartNumberingAfterBreak="0">
    <w:nsid w:val="116A3689"/>
    <w:multiLevelType w:val="hybridMultilevel"/>
    <w:tmpl w:val="967A6CA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AC411C5"/>
    <w:multiLevelType w:val="hybridMultilevel"/>
    <w:tmpl w:val="C4128E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BA838BD"/>
    <w:multiLevelType w:val="hybridMultilevel"/>
    <w:tmpl w:val="DD767902"/>
    <w:lvl w:ilvl="0" w:tplc="B0986BFC">
      <w:start w:val="1"/>
      <w:numFmt w:val="decimal"/>
      <w:lvlText w:val="%1..."/>
      <w:lvlJc w:val="left"/>
      <w:pPr>
        <w:tabs>
          <w:tab w:val="num" w:pos="1287"/>
        </w:tabs>
        <w:ind w:left="1287" w:hanging="360"/>
      </w:pPr>
      <w:rPr>
        <w:rFonts w:ascii="Times New Roman" w:eastAsia="Times New Roman" w:hAnsi="Times New Roman" w:cs="Times New Roman"/>
      </w:rPr>
    </w:lvl>
    <w:lvl w:ilvl="1" w:tplc="04190003">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start w:val="1"/>
      <w:numFmt w:val="bullet"/>
      <w:pStyle w:val="6"/>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7" w15:restartNumberingAfterBreak="0">
    <w:nsid w:val="31DA3D06"/>
    <w:multiLevelType w:val="hybridMultilevel"/>
    <w:tmpl w:val="7B5E624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3B3A6E49"/>
    <w:multiLevelType w:val="multilevel"/>
    <w:tmpl w:val="618216DC"/>
    <w:lvl w:ilvl="0">
      <w:numFmt w:val="bullet"/>
      <w:lvlText w:val=""/>
      <w:lvlJc w:val="left"/>
      <w:pPr>
        <w:tabs>
          <w:tab w:val="num" w:pos="0"/>
        </w:tabs>
        <w:ind w:left="360" w:hanging="360"/>
      </w:pPr>
      <w:rPr>
        <w:rFonts w:ascii="Symbol" w:hAnsi="Symbol" w:cs="Symbol" w:hint="default"/>
        <w:b/>
        <w:sz w:val="22"/>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9" w15:restartNumberingAfterBreak="0">
    <w:nsid w:val="3CD2150D"/>
    <w:multiLevelType w:val="multilevel"/>
    <w:tmpl w:val="8CB8F0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69E6CAF"/>
    <w:multiLevelType w:val="multilevel"/>
    <w:tmpl w:val="798EAEB4"/>
    <w:lvl w:ilvl="0">
      <w:start w:val="1"/>
      <w:numFmt w:val="decimal"/>
      <w:lvlText w:val="%1."/>
      <w:lvlJc w:val="left"/>
      <w:pPr>
        <w:ind w:left="540" w:hanging="540"/>
      </w:pPr>
      <w:rPr>
        <w:rFonts w:hint="default"/>
        <w:b/>
      </w:rPr>
    </w:lvl>
    <w:lvl w:ilvl="1">
      <w:start w:val="1"/>
      <w:numFmt w:val="decimal"/>
      <w:lvlText w:val="%1.%2."/>
      <w:lvlJc w:val="left"/>
      <w:pPr>
        <w:ind w:left="894" w:hanging="540"/>
      </w:pPr>
      <w:rPr>
        <w:rFonts w:hint="default"/>
        <w:b/>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2850" w:hanging="1080"/>
      </w:pPr>
      <w:rPr>
        <w:rFonts w:hint="default"/>
        <w:b/>
      </w:rPr>
    </w:lvl>
    <w:lvl w:ilvl="6">
      <w:start w:val="1"/>
      <w:numFmt w:val="decimal"/>
      <w:lvlText w:val="%1.%2.%3.%4.%5.%6.%7."/>
      <w:lvlJc w:val="left"/>
      <w:pPr>
        <w:ind w:left="3564" w:hanging="1440"/>
      </w:pPr>
      <w:rPr>
        <w:rFonts w:hint="default"/>
        <w:b/>
      </w:rPr>
    </w:lvl>
    <w:lvl w:ilvl="7">
      <w:start w:val="1"/>
      <w:numFmt w:val="decimal"/>
      <w:lvlText w:val="%1.%2.%3.%4.%5.%6.%7.%8."/>
      <w:lvlJc w:val="left"/>
      <w:pPr>
        <w:ind w:left="3918" w:hanging="1440"/>
      </w:pPr>
      <w:rPr>
        <w:rFonts w:hint="default"/>
        <w:b/>
      </w:rPr>
    </w:lvl>
    <w:lvl w:ilvl="8">
      <w:start w:val="1"/>
      <w:numFmt w:val="decimal"/>
      <w:lvlText w:val="%1.%2.%3.%4.%5.%6.%7.%8.%9."/>
      <w:lvlJc w:val="left"/>
      <w:pPr>
        <w:ind w:left="4632" w:hanging="1800"/>
      </w:pPr>
      <w:rPr>
        <w:rFonts w:hint="default"/>
        <w:b/>
      </w:rPr>
    </w:lvl>
  </w:abstractNum>
  <w:abstractNum w:abstractNumId="11" w15:restartNumberingAfterBreak="0">
    <w:nsid w:val="4DBD00BA"/>
    <w:multiLevelType w:val="multilevel"/>
    <w:tmpl w:val="2F02A3FC"/>
    <w:lvl w:ilvl="0">
      <w:start w:val="1"/>
      <w:numFmt w:val="bullet"/>
      <w:lvlText w:val=""/>
      <w:lvlJc w:val="left"/>
      <w:pPr>
        <w:tabs>
          <w:tab w:val="num" w:pos="1440"/>
        </w:tabs>
        <w:ind w:left="1440" w:hanging="360"/>
      </w:pPr>
      <w:rPr>
        <w:rFonts w:ascii="Symbol" w:hAnsi="Symbol" w:cs="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12" w15:restartNumberingAfterBreak="0">
    <w:nsid w:val="56BE02C9"/>
    <w:multiLevelType w:val="hybridMultilevel"/>
    <w:tmpl w:val="18CA3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C5E45A9"/>
    <w:multiLevelType w:val="multilevel"/>
    <w:tmpl w:val="0EE6CF16"/>
    <w:lvl w:ilvl="0">
      <w:start w:val="1"/>
      <w:numFmt w:val="decimal"/>
      <w:lvlText w:val="%1."/>
      <w:lvlJc w:val="left"/>
      <w:pPr>
        <w:ind w:left="495" w:hanging="495"/>
      </w:pPr>
      <w:rPr>
        <w:rFonts w:hint="default"/>
      </w:rPr>
    </w:lvl>
    <w:lvl w:ilvl="1">
      <w:start w:val="2"/>
      <w:numFmt w:val="decimal"/>
      <w:lvlText w:val="%1.%2."/>
      <w:lvlJc w:val="left"/>
      <w:pPr>
        <w:ind w:left="1205" w:hanging="495"/>
      </w:pPr>
      <w:rPr>
        <w:rFonts w:hint="default"/>
        <w:b/>
      </w:rPr>
    </w:lvl>
    <w:lvl w:ilvl="2">
      <w:start w:val="2"/>
      <w:numFmt w:val="decimal"/>
      <w:lvlText w:val="%1.%2.%3."/>
      <w:lvlJc w:val="left"/>
      <w:pPr>
        <w:ind w:left="1430" w:hanging="720"/>
      </w:pPr>
      <w:rPr>
        <w:rFonts w:hint="default"/>
        <w:b/>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248" w:hanging="1440"/>
      </w:pPr>
      <w:rPr>
        <w:rFonts w:hint="default"/>
      </w:rPr>
    </w:lvl>
  </w:abstractNum>
  <w:abstractNum w:abstractNumId="14" w15:restartNumberingAfterBreak="0">
    <w:nsid w:val="5D670690"/>
    <w:multiLevelType w:val="hybridMultilevel"/>
    <w:tmpl w:val="FB3CEA8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5F5D49EF"/>
    <w:multiLevelType w:val="multilevel"/>
    <w:tmpl w:val="2BA269A6"/>
    <w:lvl w:ilvl="0">
      <w:start w:val="1"/>
      <w:numFmt w:val="bullet"/>
      <w:lvlText w:val=""/>
      <w:lvlJc w:val="left"/>
      <w:pPr>
        <w:tabs>
          <w:tab w:val="num" w:pos="1440"/>
        </w:tabs>
        <w:ind w:left="1440" w:hanging="360"/>
      </w:pPr>
      <w:rPr>
        <w:rFonts w:ascii="Symbol" w:hAnsi="Symbol" w:cs="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16" w15:restartNumberingAfterBreak="0">
    <w:nsid w:val="6AA20592"/>
    <w:multiLevelType w:val="hybridMultilevel"/>
    <w:tmpl w:val="BAE692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78A63DBB"/>
    <w:multiLevelType w:val="hybridMultilevel"/>
    <w:tmpl w:val="F6C8E7E2"/>
    <w:lvl w:ilvl="0" w:tplc="5EC4E236">
      <w:start w:val="1"/>
      <w:numFmt w:val="decimal"/>
      <w:lvlText w:val="%1."/>
      <w:lvlJc w:val="left"/>
      <w:pPr>
        <w:ind w:left="1069" w:hanging="360"/>
      </w:pPr>
      <w:rPr>
        <w:rFonts w:ascii="Arial" w:hAnsi="Arial" w:cs="Arial" w:hint="default"/>
        <w:color w:val="auto"/>
        <w:sz w:val="20"/>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4"/>
  </w:num>
  <w:num w:numId="3">
    <w:abstractNumId w:val="16"/>
  </w:num>
  <w:num w:numId="4">
    <w:abstractNumId w:val="7"/>
  </w:num>
  <w:num w:numId="5">
    <w:abstractNumId w:val="14"/>
  </w:num>
  <w:num w:numId="6">
    <w:abstractNumId w:val="5"/>
  </w:num>
  <w:num w:numId="7">
    <w:abstractNumId w:val="0"/>
  </w:num>
  <w:num w:numId="8">
    <w:abstractNumId w:val="17"/>
  </w:num>
  <w:num w:numId="9">
    <w:abstractNumId w:val="1"/>
  </w:num>
  <w:num w:numId="10">
    <w:abstractNumId w:val="10"/>
  </w:num>
  <w:num w:numId="11">
    <w:abstractNumId w:val="3"/>
  </w:num>
  <w:num w:numId="12">
    <w:abstractNumId w:val="13"/>
  </w:num>
  <w:num w:numId="13">
    <w:abstractNumId w:val="9"/>
  </w:num>
  <w:num w:numId="14">
    <w:abstractNumId w:val="12"/>
  </w:num>
  <w:num w:numId="15">
    <w:abstractNumId w:val="15"/>
  </w:num>
  <w:num w:numId="16">
    <w:abstractNumId w:val="11"/>
  </w:num>
  <w:num w:numId="17">
    <w:abstractNumId w:val="8"/>
  </w:num>
  <w:num w:numId="18">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documentProtection w:edit="forms" w:enforcement="0"/>
  <w:defaultTabStop w:val="708"/>
  <w:doNotHyphenateCaps/>
  <w:drawingGridHorizontalSpacing w:val="10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75946"/>
    <w:rsid w:val="000053A6"/>
    <w:rsid w:val="000071B2"/>
    <w:rsid w:val="000113DD"/>
    <w:rsid w:val="0001207C"/>
    <w:rsid w:val="00012A99"/>
    <w:rsid w:val="000173C3"/>
    <w:rsid w:val="00020203"/>
    <w:rsid w:val="00020B93"/>
    <w:rsid w:val="00022BC8"/>
    <w:rsid w:val="0002662F"/>
    <w:rsid w:val="000344B4"/>
    <w:rsid w:val="000347AC"/>
    <w:rsid w:val="00042FD7"/>
    <w:rsid w:val="000454A0"/>
    <w:rsid w:val="0005156A"/>
    <w:rsid w:val="00052B02"/>
    <w:rsid w:val="00053B6B"/>
    <w:rsid w:val="00057556"/>
    <w:rsid w:val="00057E7F"/>
    <w:rsid w:val="00061E43"/>
    <w:rsid w:val="00064278"/>
    <w:rsid w:val="00064512"/>
    <w:rsid w:val="00066337"/>
    <w:rsid w:val="00067A2B"/>
    <w:rsid w:val="00067AD5"/>
    <w:rsid w:val="00070AC8"/>
    <w:rsid w:val="00072912"/>
    <w:rsid w:val="00073DD3"/>
    <w:rsid w:val="00074B10"/>
    <w:rsid w:val="00076DC4"/>
    <w:rsid w:val="000832F0"/>
    <w:rsid w:val="00083389"/>
    <w:rsid w:val="000836AC"/>
    <w:rsid w:val="00083FFF"/>
    <w:rsid w:val="000841C0"/>
    <w:rsid w:val="00084682"/>
    <w:rsid w:val="00087668"/>
    <w:rsid w:val="000908BA"/>
    <w:rsid w:val="000919BE"/>
    <w:rsid w:val="000924EA"/>
    <w:rsid w:val="00096BA3"/>
    <w:rsid w:val="000975D9"/>
    <w:rsid w:val="000A0E14"/>
    <w:rsid w:val="000A273C"/>
    <w:rsid w:val="000A3E6F"/>
    <w:rsid w:val="000A51D7"/>
    <w:rsid w:val="000A60B4"/>
    <w:rsid w:val="000A6CBC"/>
    <w:rsid w:val="000B4772"/>
    <w:rsid w:val="000C0586"/>
    <w:rsid w:val="000C5CA6"/>
    <w:rsid w:val="000E1037"/>
    <w:rsid w:val="000E7263"/>
    <w:rsid w:val="000F1C41"/>
    <w:rsid w:val="000F2A0D"/>
    <w:rsid w:val="000F51A5"/>
    <w:rsid w:val="000F69B5"/>
    <w:rsid w:val="0010120E"/>
    <w:rsid w:val="001036CE"/>
    <w:rsid w:val="0010735A"/>
    <w:rsid w:val="00113571"/>
    <w:rsid w:val="00114929"/>
    <w:rsid w:val="00116CB3"/>
    <w:rsid w:val="0012089D"/>
    <w:rsid w:val="00120CB5"/>
    <w:rsid w:val="001217CB"/>
    <w:rsid w:val="0012493E"/>
    <w:rsid w:val="0012530E"/>
    <w:rsid w:val="00126EF8"/>
    <w:rsid w:val="001273F0"/>
    <w:rsid w:val="0013014E"/>
    <w:rsid w:val="001307A1"/>
    <w:rsid w:val="001338C6"/>
    <w:rsid w:val="00133BE1"/>
    <w:rsid w:val="00134AF2"/>
    <w:rsid w:val="00135DE9"/>
    <w:rsid w:val="00136485"/>
    <w:rsid w:val="00136804"/>
    <w:rsid w:val="00141FAA"/>
    <w:rsid w:val="00143780"/>
    <w:rsid w:val="001466A8"/>
    <w:rsid w:val="00147BAC"/>
    <w:rsid w:val="001506D6"/>
    <w:rsid w:val="00152311"/>
    <w:rsid w:val="001527BC"/>
    <w:rsid w:val="001528E8"/>
    <w:rsid w:val="00154D6A"/>
    <w:rsid w:val="001567BC"/>
    <w:rsid w:val="00160492"/>
    <w:rsid w:val="00162D28"/>
    <w:rsid w:val="00163409"/>
    <w:rsid w:val="001639A5"/>
    <w:rsid w:val="00166425"/>
    <w:rsid w:val="0017047A"/>
    <w:rsid w:val="001705CA"/>
    <w:rsid w:val="0017090A"/>
    <w:rsid w:val="00171118"/>
    <w:rsid w:val="00171EBF"/>
    <w:rsid w:val="00183F71"/>
    <w:rsid w:val="0018487C"/>
    <w:rsid w:val="0018504E"/>
    <w:rsid w:val="00190A8D"/>
    <w:rsid w:val="00190C8C"/>
    <w:rsid w:val="00192941"/>
    <w:rsid w:val="0019324E"/>
    <w:rsid w:val="00196EAB"/>
    <w:rsid w:val="001A3EDC"/>
    <w:rsid w:val="001A4205"/>
    <w:rsid w:val="001A49DB"/>
    <w:rsid w:val="001A506F"/>
    <w:rsid w:val="001A5975"/>
    <w:rsid w:val="001A666A"/>
    <w:rsid w:val="001A71F0"/>
    <w:rsid w:val="001A7A46"/>
    <w:rsid w:val="001B1F00"/>
    <w:rsid w:val="001C0C03"/>
    <w:rsid w:val="001C18E6"/>
    <w:rsid w:val="001C4F48"/>
    <w:rsid w:val="001D13C0"/>
    <w:rsid w:val="001D261A"/>
    <w:rsid w:val="001D4144"/>
    <w:rsid w:val="001E0545"/>
    <w:rsid w:val="001E2F52"/>
    <w:rsid w:val="001E5A06"/>
    <w:rsid w:val="001E721F"/>
    <w:rsid w:val="001E7371"/>
    <w:rsid w:val="001F320E"/>
    <w:rsid w:val="001F5E7E"/>
    <w:rsid w:val="001F6B79"/>
    <w:rsid w:val="00200EB8"/>
    <w:rsid w:val="00201C90"/>
    <w:rsid w:val="00207402"/>
    <w:rsid w:val="0021245D"/>
    <w:rsid w:val="00214688"/>
    <w:rsid w:val="00215C9D"/>
    <w:rsid w:val="00217431"/>
    <w:rsid w:val="002213A9"/>
    <w:rsid w:val="00222973"/>
    <w:rsid w:val="00227A43"/>
    <w:rsid w:val="002348ED"/>
    <w:rsid w:val="00235A7F"/>
    <w:rsid w:val="00236EA9"/>
    <w:rsid w:val="00237354"/>
    <w:rsid w:val="002424AB"/>
    <w:rsid w:val="0024612B"/>
    <w:rsid w:val="00247393"/>
    <w:rsid w:val="002532AF"/>
    <w:rsid w:val="002544D9"/>
    <w:rsid w:val="00257A87"/>
    <w:rsid w:val="00262067"/>
    <w:rsid w:val="00266798"/>
    <w:rsid w:val="002679A0"/>
    <w:rsid w:val="00267CE2"/>
    <w:rsid w:val="0027456C"/>
    <w:rsid w:val="0027502B"/>
    <w:rsid w:val="00276503"/>
    <w:rsid w:val="00282C63"/>
    <w:rsid w:val="00282CFE"/>
    <w:rsid w:val="00285B60"/>
    <w:rsid w:val="00290976"/>
    <w:rsid w:val="002921A8"/>
    <w:rsid w:val="002928DA"/>
    <w:rsid w:val="00293699"/>
    <w:rsid w:val="00293C0E"/>
    <w:rsid w:val="00293EA0"/>
    <w:rsid w:val="00295515"/>
    <w:rsid w:val="00296E3F"/>
    <w:rsid w:val="002A03C8"/>
    <w:rsid w:val="002A517C"/>
    <w:rsid w:val="002A5F91"/>
    <w:rsid w:val="002A6995"/>
    <w:rsid w:val="002B1AF9"/>
    <w:rsid w:val="002B310C"/>
    <w:rsid w:val="002B49B4"/>
    <w:rsid w:val="002B5124"/>
    <w:rsid w:val="002C0509"/>
    <w:rsid w:val="002C4B7B"/>
    <w:rsid w:val="002D1B59"/>
    <w:rsid w:val="002D2188"/>
    <w:rsid w:val="002D268E"/>
    <w:rsid w:val="002D36A4"/>
    <w:rsid w:val="002D403B"/>
    <w:rsid w:val="002D7A45"/>
    <w:rsid w:val="002E0521"/>
    <w:rsid w:val="002E2A5A"/>
    <w:rsid w:val="002E3424"/>
    <w:rsid w:val="002E3910"/>
    <w:rsid w:val="002E4368"/>
    <w:rsid w:val="002E55AE"/>
    <w:rsid w:val="002E6EB9"/>
    <w:rsid w:val="002E7B89"/>
    <w:rsid w:val="002F45B3"/>
    <w:rsid w:val="00302B40"/>
    <w:rsid w:val="00305E4F"/>
    <w:rsid w:val="003128D9"/>
    <w:rsid w:val="003148B1"/>
    <w:rsid w:val="00314C7B"/>
    <w:rsid w:val="00316AC7"/>
    <w:rsid w:val="003171F8"/>
    <w:rsid w:val="0031777E"/>
    <w:rsid w:val="00321F23"/>
    <w:rsid w:val="00322E8A"/>
    <w:rsid w:val="00324902"/>
    <w:rsid w:val="00324B8B"/>
    <w:rsid w:val="00326AB9"/>
    <w:rsid w:val="00331283"/>
    <w:rsid w:val="003318E8"/>
    <w:rsid w:val="003324F1"/>
    <w:rsid w:val="003338CD"/>
    <w:rsid w:val="00333950"/>
    <w:rsid w:val="00333B17"/>
    <w:rsid w:val="003358DF"/>
    <w:rsid w:val="00353C86"/>
    <w:rsid w:val="00354439"/>
    <w:rsid w:val="00356502"/>
    <w:rsid w:val="00357201"/>
    <w:rsid w:val="00360324"/>
    <w:rsid w:val="00361581"/>
    <w:rsid w:val="00362B47"/>
    <w:rsid w:val="0036330D"/>
    <w:rsid w:val="00364E8E"/>
    <w:rsid w:val="00365367"/>
    <w:rsid w:val="0036609B"/>
    <w:rsid w:val="00367A17"/>
    <w:rsid w:val="00374D78"/>
    <w:rsid w:val="003762C0"/>
    <w:rsid w:val="00377EE3"/>
    <w:rsid w:val="003818A1"/>
    <w:rsid w:val="00383191"/>
    <w:rsid w:val="00384E1E"/>
    <w:rsid w:val="00387B01"/>
    <w:rsid w:val="00392358"/>
    <w:rsid w:val="00394B16"/>
    <w:rsid w:val="00395B38"/>
    <w:rsid w:val="00396080"/>
    <w:rsid w:val="003961E6"/>
    <w:rsid w:val="003A6511"/>
    <w:rsid w:val="003A66BC"/>
    <w:rsid w:val="003A79A2"/>
    <w:rsid w:val="003B05BA"/>
    <w:rsid w:val="003B11A9"/>
    <w:rsid w:val="003B4DD9"/>
    <w:rsid w:val="003B706F"/>
    <w:rsid w:val="003B7BCE"/>
    <w:rsid w:val="003C09CC"/>
    <w:rsid w:val="003C3E93"/>
    <w:rsid w:val="003C671C"/>
    <w:rsid w:val="003C6ACF"/>
    <w:rsid w:val="003C7AB8"/>
    <w:rsid w:val="003D0015"/>
    <w:rsid w:val="003D2607"/>
    <w:rsid w:val="003D3AE4"/>
    <w:rsid w:val="003D3DE3"/>
    <w:rsid w:val="003D4271"/>
    <w:rsid w:val="003D442F"/>
    <w:rsid w:val="003D6CB3"/>
    <w:rsid w:val="003E2C58"/>
    <w:rsid w:val="003E6DCE"/>
    <w:rsid w:val="003F057C"/>
    <w:rsid w:val="003F10FF"/>
    <w:rsid w:val="003F20AC"/>
    <w:rsid w:val="003F2736"/>
    <w:rsid w:val="003F2C0C"/>
    <w:rsid w:val="003F3995"/>
    <w:rsid w:val="003F54ED"/>
    <w:rsid w:val="003F5A9A"/>
    <w:rsid w:val="003F7883"/>
    <w:rsid w:val="003F7AA9"/>
    <w:rsid w:val="0040345F"/>
    <w:rsid w:val="00404316"/>
    <w:rsid w:val="00404D95"/>
    <w:rsid w:val="00405ADF"/>
    <w:rsid w:val="004115E1"/>
    <w:rsid w:val="00411795"/>
    <w:rsid w:val="00411A36"/>
    <w:rsid w:val="00411EA5"/>
    <w:rsid w:val="0041405C"/>
    <w:rsid w:val="00414D03"/>
    <w:rsid w:val="00415F3A"/>
    <w:rsid w:val="00416D45"/>
    <w:rsid w:val="004206A3"/>
    <w:rsid w:val="00421660"/>
    <w:rsid w:val="00432048"/>
    <w:rsid w:val="004344C9"/>
    <w:rsid w:val="00441DE7"/>
    <w:rsid w:val="004453FD"/>
    <w:rsid w:val="00450A7D"/>
    <w:rsid w:val="00450D5B"/>
    <w:rsid w:val="00454657"/>
    <w:rsid w:val="0045612A"/>
    <w:rsid w:val="00472E5A"/>
    <w:rsid w:val="004741E6"/>
    <w:rsid w:val="00475946"/>
    <w:rsid w:val="0048186F"/>
    <w:rsid w:val="00486117"/>
    <w:rsid w:val="004868E9"/>
    <w:rsid w:val="0049350C"/>
    <w:rsid w:val="00497471"/>
    <w:rsid w:val="004977DC"/>
    <w:rsid w:val="004A41FA"/>
    <w:rsid w:val="004A59CC"/>
    <w:rsid w:val="004A5A79"/>
    <w:rsid w:val="004A6069"/>
    <w:rsid w:val="004A6630"/>
    <w:rsid w:val="004B08C3"/>
    <w:rsid w:val="004B3E0B"/>
    <w:rsid w:val="004B3E5A"/>
    <w:rsid w:val="004B3F9B"/>
    <w:rsid w:val="004B4650"/>
    <w:rsid w:val="004C0C0A"/>
    <w:rsid w:val="004C29CF"/>
    <w:rsid w:val="004C300A"/>
    <w:rsid w:val="004C7B8F"/>
    <w:rsid w:val="004D0933"/>
    <w:rsid w:val="004D0F01"/>
    <w:rsid w:val="004D2709"/>
    <w:rsid w:val="004D325A"/>
    <w:rsid w:val="004D580C"/>
    <w:rsid w:val="004D58EC"/>
    <w:rsid w:val="004E1907"/>
    <w:rsid w:val="004E23C3"/>
    <w:rsid w:val="004E5250"/>
    <w:rsid w:val="004F0487"/>
    <w:rsid w:val="004F14A1"/>
    <w:rsid w:val="004F34A7"/>
    <w:rsid w:val="004F37A6"/>
    <w:rsid w:val="004F480B"/>
    <w:rsid w:val="004F505D"/>
    <w:rsid w:val="004F7AFB"/>
    <w:rsid w:val="004F7DB9"/>
    <w:rsid w:val="00500290"/>
    <w:rsid w:val="00500C2A"/>
    <w:rsid w:val="00501CBE"/>
    <w:rsid w:val="0050351F"/>
    <w:rsid w:val="005043A2"/>
    <w:rsid w:val="00504C9A"/>
    <w:rsid w:val="0050545C"/>
    <w:rsid w:val="005078FD"/>
    <w:rsid w:val="005132EA"/>
    <w:rsid w:val="00516B3B"/>
    <w:rsid w:val="00521CF4"/>
    <w:rsid w:val="00525152"/>
    <w:rsid w:val="00531383"/>
    <w:rsid w:val="00535A61"/>
    <w:rsid w:val="00537B36"/>
    <w:rsid w:val="005408FD"/>
    <w:rsid w:val="00543475"/>
    <w:rsid w:val="005458A6"/>
    <w:rsid w:val="00545C55"/>
    <w:rsid w:val="00545DED"/>
    <w:rsid w:val="00547E8E"/>
    <w:rsid w:val="005501F6"/>
    <w:rsid w:val="0056452B"/>
    <w:rsid w:val="005652ED"/>
    <w:rsid w:val="00565667"/>
    <w:rsid w:val="005667FD"/>
    <w:rsid w:val="00567655"/>
    <w:rsid w:val="00572066"/>
    <w:rsid w:val="0057228D"/>
    <w:rsid w:val="00573F73"/>
    <w:rsid w:val="00574EDD"/>
    <w:rsid w:val="00580867"/>
    <w:rsid w:val="00583357"/>
    <w:rsid w:val="00594352"/>
    <w:rsid w:val="00594828"/>
    <w:rsid w:val="00596E62"/>
    <w:rsid w:val="005A1A62"/>
    <w:rsid w:val="005A5BA3"/>
    <w:rsid w:val="005B10DD"/>
    <w:rsid w:val="005B1922"/>
    <w:rsid w:val="005B50D4"/>
    <w:rsid w:val="005B53FA"/>
    <w:rsid w:val="005B5507"/>
    <w:rsid w:val="005B62D7"/>
    <w:rsid w:val="005C360E"/>
    <w:rsid w:val="005C43CA"/>
    <w:rsid w:val="005C7505"/>
    <w:rsid w:val="005C7A0E"/>
    <w:rsid w:val="005D3019"/>
    <w:rsid w:val="005D4C7C"/>
    <w:rsid w:val="005D646C"/>
    <w:rsid w:val="005E73D0"/>
    <w:rsid w:val="005E7E7C"/>
    <w:rsid w:val="005F1D4B"/>
    <w:rsid w:val="005F2CFB"/>
    <w:rsid w:val="005F36F1"/>
    <w:rsid w:val="005F51C5"/>
    <w:rsid w:val="005F6BBB"/>
    <w:rsid w:val="005F73A9"/>
    <w:rsid w:val="006001A6"/>
    <w:rsid w:val="006011AD"/>
    <w:rsid w:val="00603949"/>
    <w:rsid w:val="00612A4E"/>
    <w:rsid w:val="00612A87"/>
    <w:rsid w:val="006141D6"/>
    <w:rsid w:val="00615AE6"/>
    <w:rsid w:val="00617043"/>
    <w:rsid w:val="00620D5F"/>
    <w:rsid w:val="006224FE"/>
    <w:rsid w:val="0062351D"/>
    <w:rsid w:val="00623BB1"/>
    <w:rsid w:val="0062543F"/>
    <w:rsid w:val="00630172"/>
    <w:rsid w:val="006307F8"/>
    <w:rsid w:val="00631D2A"/>
    <w:rsid w:val="00631DC6"/>
    <w:rsid w:val="006359AB"/>
    <w:rsid w:val="0063675C"/>
    <w:rsid w:val="0063723A"/>
    <w:rsid w:val="00641599"/>
    <w:rsid w:val="006428B4"/>
    <w:rsid w:val="00645482"/>
    <w:rsid w:val="00646549"/>
    <w:rsid w:val="00646637"/>
    <w:rsid w:val="00654E39"/>
    <w:rsid w:val="006577E0"/>
    <w:rsid w:val="00663FC3"/>
    <w:rsid w:val="00664F7C"/>
    <w:rsid w:val="00664F9D"/>
    <w:rsid w:val="0066576F"/>
    <w:rsid w:val="0066660B"/>
    <w:rsid w:val="006670B7"/>
    <w:rsid w:val="00671004"/>
    <w:rsid w:val="006730A5"/>
    <w:rsid w:val="00673AE5"/>
    <w:rsid w:val="00675556"/>
    <w:rsid w:val="0068593C"/>
    <w:rsid w:val="00686279"/>
    <w:rsid w:val="006916F0"/>
    <w:rsid w:val="00694B11"/>
    <w:rsid w:val="006967EB"/>
    <w:rsid w:val="006A0F9B"/>
    <w:rsid w:val="006B150A"/>
    <w:rsid w:val="006B66D2"/>
    <w:rsid w:val="006C07F0"/>
    <w:rsid w:val="006C135B"/>
    <w:rsid w:val="006C13E8"/>
    <w:rsid w:val="006C30BC"/>
    <w:rsid w:val="006C3B08"/>
    <w:rsid w:val="006C48EB"/>
    <w:rsid w:val="006C51F9"/>
    <w:rsid w:val="006C552A"/>
    <w:rsid w:val="006C7CC6"/>
    <w:rsid w:val="006D1C92"/>
    <w:rsid w:val="006D2634"/>
    <w:rsid w:val="006D671F"/>
    <w:rsid w:val="006D6DD4"/>
    <w:rsid w:val="006D79ED"/>
    <w:rsid w:val="006E0300"/>
    <w:rsid w:val="006E1711"/>
    <w:rsid w:val="006E28D6"/>
    <w:rsid w:val="006E5EA5"/>
    <w:rsid w:val="006E5F75"/>
    <w:rsid w:val="006E6ABC"/>
    <w:rsid w:val="006F0E71"/>
    <w:rsid w:val="006F1413"/>
    <w:rsid w:val="006F4B47"/>
    <w:rsid w:val="006F7B3E"/>
    <w:rsid w:val="007002A4"/>
    <w:rsid w:val="0070098A"/>
    <w:rsid w:val="007011B2"/>
    <w:rsid w:val="0070184E"/>
    <w:rsid w:val="0070268C"/>
    <w:rsid w:val="00713E06"/>
    <w:rsid w:val="00714192"/>
    <w:rsid w:val="00717881"/>
    <w:rsid w:val="0072364B"/>
    <w:rsid w:val="0072578D"/>
    <w:rsid w:val="00726C91"/>
    <w:rsid w:val="007270C6"/>
    <w:rsid w:val="00730607"/>
    <w:rsid w:val="00734CF0"/>
    <w:rsid w:val="00735F48"/>
    <w:rsid w:val="00736CE8"/>
    <w:rsid w:val="0073753B"/>
    <w:rsid w:val="007407AE"/>
    <w:rsid w:val="007468F9"/>
    <w:rsid w:val="00747307"/>
    <w:rsid w:val="007513E9"/>
    <w:rsid w:val="00751CA9"/>
    <w:rsid w:val="00752783"/>
    <w:rsid w:val="007527DE"/>
    <w:rsid w:val="007532F2"/>
    <w:rsid w:val="007536D8"/>
    <w:rsid w:val="00754640"/>
    <w:rsid w:val="00755EF3"/>
    <w:rsid w:val="0076133C"/>
    <w:rsid w:val="0076280D"/>
    <w:rsid w:val="00763CB7"/>
    <w:rsid w:val="00767CE5"/>
    <w:rsid w:val="00767DA5"/>
    <w:rsid w:val="0077098A"/>
    <w:rsid w:val="00777A9E"/>
    <w:rsid w:val="00777B90"/>
    <w:rsid w:val="00777D28"/>
    <w:rsid w:val="00784767"/>
    <w:rsid w:val="00793371"/>
    <w:rsid w:val="00794DB4"/>
    <w:rsid w:val="00796128"/>
    <w:rsid w:val="00796DB1"/>
    <w:rsid w:val="007A065B"/>
    <w:rsid w:val="007A27E3"/>
    <w:rsid w:val="007A3FB8"/>
    <w:rsid w:val="007A4EAE"/>
    <w:rsid w:val="007A5595"/>
    <w:rsid w:val="007B7065"/>
    <w:rsid w:val="007C1654"/>
    <w:rsid w:val="007C3A05"/>
    <w:rsid w:val="007D1DC3"/>
    <w:rsid w:val="007D34C9"/>
    <w:rsid w:val="007D3F50"/>
    <w:rsid w:val="007D4D47"/>
    <w:rsid w:val="007D777D"/>
    <w:rsid w:val="007E3FB9"/>
    <w:rsid w:val="007E463F"/>
    <w:rsid w:val="007E58E5"/>
    <w:rsid w:val="007E6922"/>
    <w:rsid w:val="007F0585"/>
    <w:rsid w:val="007F0D21"/>
    <w:rsid w:val="007F245F"/>
    <w:rsid w:val="008020B6"/>
    <w:rsid w:val="00803D22"/>
    <w:rsid w:val="00805F5E"/>
    <w:rsid w:val="008061F0"/>
    <w:rsid w:val="00806AEB"/>
    <w:rsid w:val="00811A0D"/>
    <w:rsid w:val="00817869"/>
    <w:rsid w:val="0082458A"/>
    <w:rsid w:val="00827485"/>
    <w:rsid w:val="0083238F"/>
    <w:rsid w:val="008421C5"/>
    <w:rsid w:val="0084389E"/>
    <w:rsid w:val="008473E0"/>
    <w:rsid w:val="0084765A"/>
    <w:rsid w:val="00856012"/>
    <w:rsid w:val="00856754"/>
    <w:rsid w:val="0085700B"/>
    <w:rsid w:val="00871E15"/>
    <w:rsid w:val="00872059"/>
    <w:rsid w:val="00875B9F"/>
    <w:rsid w:val="008805BE"/>
    <w:rsid w:val="00880DC3"/>
    <w:rsid w:val="0088127B"/>
    <w:rsid w:val="00883DA2"/>
    <w:rsid w:val="00885DED"/>
    <w:rsid w:val="008916C8"/>
    <w:rsid w:val="00891F81"/>
    <w:rsid w:val="00893E8A"/>
    <w:rsid w:val="00894105"/>
    <w:rsid w:val="008A0A9B"/>
    <w:rsid w:val="008A2666"/>
    <w:rsid w:val="008B0AD4"/>
    <w:rsid w:val="008B1349"/>
    <w:rsid w:val="008B29FE"/>
    <w:rsid w:val="008B2E80"/>
    <w:rsid w:val="008C0893"/>
    <w:rsid w:val="008C513F"/>
    <w:rsid w:val="008C6888"/>
    <w:rsid w:val="008C6D04"/>
    <w:rsid w:val="008C7402"/>
    <w:rsid w:val="008D106F"/>
    <w:rsid w:val="008D6F4C"/>
    <w:rsid w:val="008E3701"/>
    <w:rsid w:val="008F09B1"/>
    <w:rsid w:val="008F2C89"/>
    <w:rsid w:val="008F483E"/>
    <w:rsid w:val="008F5C3C"/>
    <w:rsid w:val="00900D29"/>
    <w:rsid w:val="00902E59"/>
    <w:rsid w:val="009036B4"/>
    <w:rsid w:val="00904D85"/>
    <w:rsid w:val="00913189"/>
    <w:rsid w:val="00916B43"/>
    <w:rsid w:val="00917E4B"/>
    <w:rsid w:val="00920D0E"/>
    <w:rsid w:val="00922868"/>
    <w:rsid w:val="00924648"/>
    <w:rsid w:val="009265F6"/>
    <w:rsid w:val="00936283"/>
    <w:rsid w:val="00936F51"/>
    <w:rsid w:val="00937076"/>
    <w:rsid w:val="009450DF"/>
    <w:rsid w:val="00945D00"/>
    <w:rsid w:val="009470EB"/>
    <w:rsid w:val="00950EA6"/>
    <w:rsid w:val="00951E11"/>
    <w:rsid w:val="0095235D"/>
    <w:rsid w:val="00955BEC"/>
    <w:rsid w:val="009566BE"/>
    <w:rsid w:val="00961A28"/>
    <w:rsid w:val="0096237F"/>
    <w:rsid w:val="00966198"/>
    <w:rsid w:val="00966E16"/>
    <w:rsid w:val="00967651"/>
    <w:rsid w:val="00967EE4"/>
    <w:rsid w:val="009712E2"/>
    <w:rsid w:val="00974070"/>
    <w:rsid w:val="00974B2B"/>
    <w:rsid w:val="009769A8"/>
    <w:rsid w:val="00980911"/>
    <w:rsid w:val="00980D0D"/>
    <w:rsid w:val="00981BB0"/>
    <w:rsid w:val="0098473C"/>
    <w:rsid w:val="009858FC"/>
    <w:rsid w:val="00985969"/>
    <w:rsid w:val="00987908"/>
    <w:rsid w:val="009914D5"/>
    <w:rsid w:val="009942B4"/>
    <w:rsid w:val="009958BD"/>
    <w:rsid w:val="00996A43"/>
    <w:rsid w:val="009978A5"/>
    <w:rsid w:val="009A1417"/>
    <w:rsid w:val="009A2FB7"/>
    <w:rsid w:val="009A6C6D"/>
    <w:rsid w:val="009A6EE5"/>
    <w:rsid w:val="009B02B7"/>
    <w:rsid w:val="009B2000"/>
    <w:rsid w:val="009B54BF"/>
    <w:rsid w:val="009B5927"/>
    <w:rsid w:val="009B6FAC"/>
    <w:rsid w:val="009C0EDD"/>
    <w:rsid w:val="009C3678"/>
    <w:rsid w:val="009C4A36"/>
    <w:rsid w:val="009C4E5C"/>
    <w:rsid w:val="009C68AA"/>
    <w:rsid w:val="009C6CB4"/>
    <w:rsid w:val="009D00D7"/>
    <w:rsid w:val="009D27C4"/>
    <w:rsid w:val="009D68BB"/>
    <w:rsid w:val="009E035E"/>
    <w:rsid w:val="009E42B0"/>
    <w:rsid w:val="009E7DF4"/>
    <w:rsid w:val="009F000C"/>
    <w:rsid w:val="009F1E90"/>
    <w:rsid w:val="00A00ED8"/>
    <w:rsid w:val="00A00EE9"/>
    <w:rsid w:val="00A042F0"/>
    <w:rsid w:val="00A046B6"/>
    <w:rsid w:val="00A05BAC"/>
    <w:rsid w:val="00A05FF1"/>
    <w:rsid w:val="00A12673"/>
    <w:rsid w:val="00A14FE8"/>
    <w:rsid w:val="00A1649E"/>
    <w:rsid w:val="00A2043F"/>
    <w:rsid w:val="00A275AA"/>
    <w:rsid w:val="00A414E8"/>
    <w:rsid w:val="00A41E58"/>
    <w:rsid w:val="00A43E29"/>
    <w:rsid w:val="00A462F5"/>
    <w:rsid w:val="00A46763"/>
    <w:rsid w:val="00A53668"/>
    <w:rsid w:val="00A54BD1"/>
    <w:rsid w:val="00A54BDA"/>
    <w:rsid w:val="00A557E1"/>
    <w:rsid w:val="00A602F9"/>
    <w:rsid w:val="00A6345B"/>
    <w:rsid w:val="00A6421D"/>
    <w:rsid w:val="00A64766"/>
    <w:rsid w:val="00A661DB"/>
    <w:rsid w:val="00A663A5"/>
    <w:rsid w:val="00A70B08"/>
    <w:rsid w:val="00A733F8"/>
    <w:rsid w:val="00A7770F"/>
    <w:rsid w:val="00A83A1E"/>
    <w:rsid w:val="00A84314"/>
    <w:rsid w:val="00A843D4"/>
    <w:rsid w:val="00A93B5B"/>
    <w:rsid w:val="00A968E9"/>
    <w:rsid w:val="00AA144A"/>
    <w:rsid w:val="00AA2EF0"/>
    <w:rsid w:val="00AA491F"/>
    <w:rsid w:val="00AA5D24"/>
    <w:rsid w:val="00AB20C6"/>
    <w:rsid w:val="00AB2279"/>
    <w:rsid w:val="00AB6E7F"/>
    <w:rsid w:val="00AB70D1"/>
    <w:rsid w:val="00AB7436"/>
    <w:rsid w:val="00AC00E5"/>
    <w:rsid w:val="00AC03AC"/>
    <w:rsid w:val="00AC2923"/>
    <w:rsid w:val="00AC3FAE"/>
    <w:rsid w:val="00AC47E2"/>
    <w:rsid w:val="00AC49CF"/>
    <w:rsid w:val="00AD3172"/>
    <w:rsid w:val="00AD34C5"/>
    <w:rsid w:val="00AD5496"/>
    <w:rsid w:val="00AD6041"/>
    <w:rsid w:val="00AD6642"/>
    <w:rsid w:val="00AD6FAB"/>
    <w:rsid w:val="00AD73A0"/>
    <w:rsid w:val="00AE023D"/>
    <w:rsid w:val="00AE077A"/>
    <w:rsid w:val="00AE5CBC"/>
    <w:rsid w:val="00AE5D4B"/>
    <w:rsid w:val="00AE6F70"/>
    <w:rsid w:val="00AE746A"/>
    <w:rsid w:val="00AF073E"/>
    <w:rsid w:val="00AF1857"/>
    <w:rsid w:val="00AF2A0A"/>
    <w:rsid w:val="00AF493C"/>
    <w:rsid w:val="00B00772"/>
    <w:rsid w:val="00B01E19"/>
    <w:rsid w:val="00B01E2B"/>
    <w:rsid w:val="00B04A2D"/>
    <w:rsid w:val="00B05894"/>
    <w:rsid w:val="00B07FFD"/>
    <w:rsid w:val="00B10074"/>
    <w:rsid w:val="00B14AEE"/>
    <w:rsid w:val="00B1575C"/>
    <w:rsid w:val="00B167AD"/>
    <w:rsid w:val="00B21634"/>
    <w:rsid w:val="00B225C9"/>
    <w:rsid w:val="00B27FE3"/>
    <w:rsid w:val="00B302A5"/>
    <w:rsid w:val="00B30450"/>
    <w:rsid w:val="00B326FC"/>
    <w:rsid w:val="00B32D29"/>
    <w:rsid w:val="00B34127"/>
    <w:rsid w:val="00B36D96"/>
    <w:rsid w:val="00B372C1"/>
    <w:rsid w:val="00B43CD1"/>
    <w:rsid w:val="00B447EB"/>
    <w:rsid w:val="00B46554"/>
    <w:rsid w:val="00B479E6"/>
    <w:rsid w:val="00B52DC8"/>
    <w:rsid w:val="00B542E0"/>
    <w:rsid w:val="00B543CF"/>
    <w:rsid w:val="00B5644A"/>
    <w:rsid w:val="00B631C7"/>
    <w:rsid w:val="00B63FA7"/>
    <w:rsid w:val="00B66DC9"/>
    <w:rsid w:val="00B673E5"/>
    <w:rsid w:val="00B700E9"/>
    <w:rsid w:val="00B703AD"/>
    <w:rsid w:val="00B70FF9"/>
    <w:rsid w:val="00B80D4E"/>
    <w:rsid w:val="00B819FB"/>
    <w:rsid w:val="00B846D5"/>
    <w:rsid w:val="00B85F79"/>
    <w:rsid w:val="00B87271"/>
    <w:rsid w:val="00B9434E"/>
    <w:rsid w:val="00B96875"/>
    <w:rsid w:val="00B96B29"/>
    <w:rsid w:val="00B96BE9"/>
    <w:rsid w:val="00B96C61"/>
    <w:rsid w:val="00BA108F"/>
    <w:rsid w:val="00BA2DF1"/>
    <w:rsid w:val="00BA4691"/>
    <w:rsid w:val="00BB03DE"/>
    <w:rsid w:val="00BB3CB6"/>
    <w:rsid w:val="00BB500B"/>
    <w:rsid w:val="00BB6681"/>
    <w:rsid w:val="00BB7152"/>
    <w:rsid w:val="00BC4F4E"/>
    <w:rsid w:val="00BD71D1"/>
    <w:rsid w:val="00BE1163"/>
    <w:rsid w:val="00BE4108"/>
    <w:rsid w:val="00BE4B75"/>
    <w:rsid w:val="00BF0C3A"/>
    <w:rsid w:val="00BF24A8"/>
    <w:rsid w:val="00BF6D9F"/>
    <w:rsid w:val="00BF707F"/>
    <w:rsid w:val="00C0025F"/>
    <w:rsid w:val="00C03A56"/>
    <w:rsid w:val="00C069FB"/>
    <w:rsid w:val="00C15DD7"/>
    <w:rsid w:val="00C21FAE"/>
    <w:rsid w:val="00C22447"/>
    <w:rsid w:val="00C229E9"/>
    <w:rsid w:val="00C24A0B"/>
    <w:rsid w:val="00C26BFD"/>
    <w:rsid w:val="00C31A04"/>
    <w:rsid w:val="00C33022"/>
    <w:rsid w:val="00C35E1F"/>
    <w:rsid w:val="00C372E6"/>
    <w:rsid w:val="00C37415"/>
    <w:rsid w:val="00C406AE"/>
    <w:rsid w:val="00C40FB2"/>
    <w:rsid w:val="00C4158C"/>
    <w:rsid w:val="00C43822"/>
    <w:rsid w:val="00C471A9"/>
    <w:rsid w:val="00C4739A"/>
    <w:rsid w:val="00C47791"/>
    <w:rsid w:val="00C5183E"/>
    <w:rsid w:val="00C554D2"/>
    <w:rsid w:val="00C61D51"/>
    <w:rsid w:val="00C624D4"/>
    <w:rsid w:val="00C62749"/>
    <w:rsid w:val="00C649C5"/>
    <w:rsid w:val="00C65256"/>
    <w:rsid w:val="00C66218"/>
    <w:rsid w:val="00C66CE5"/>
    <w:rsid w:val="00C678FD"/>
    <w:rsid w:val="00C75BDC"/>
    <w:rsid w:val="00C801EB"/>
    <w:rsid w:val="00C80A42"/>
    <w:rsid w:val="00C80F42"/>
    <w:rsid w:val="00C9092D"/>
    <w:rsid w:val="00C91081"/>
    <w:rsid w:val="00C92627"/>
    <w:rsid w:val="00CA0BF9"/>
    <w:rsid w:val="00CA2FBB"/>
    <w:rsid w:val="00CA7AAD"/>
    <w:rsid w:val="00CA7C99"/>
    <w:rsid w:val="00CB1B3A"/>
    <w:rsid w:val="00CB4D57"/>
    <w:rsid w:val="00CB5271"/>
    <w:rsid w:val="00CD1238"/>
    <w:rsid w:val="00CD14B2"/>
    <w:rsid w:val="00CD2256"/>
    <w:rsid w:val="00CD3BFD"/>
    <w:rsid w:val="00CE3720"/>
    <w:rsid w:val="00CE4002"/>
    <w:rsid w:val="00CF2141"/>
    <w:rsid w:val="00CF70BD"/>
    <w:rsid w:val="00CF7605"/>
    <w:rsid w:val="00D015D4"/>
    <w:rsid w:val="00D02D86"/>
    <w:rsid w:val="00D031AF"/>
    <w:rsid w:val="00D048DA"/>
    <w:rsid w:val="00D063F7"/>
    <w:rsid w:val="00D12B5D"/>
    <w:rsid w:val="00D15470"/>
    <w:rsid w:val="00D1590C"/>
    <w:rsid w:val="00D20146"/>
    <w:rsid w:val="00D20F78"/>
    <w:rsid w:val="00D26AF8"/>
    <w:rsid w:val="00D26D46"/>
    <w:rsid w:val="00D300D8"/>
    <w:rsid w:val="00D32C05"/>
    <w:rsid w:val="00D341B3"/>
    <w:rsid w:val="00D34AAA"/>
    <w:rsid w:val="00D40BDB"/>
    <w:rsid w:val="00D42518"/>
    <w:rsid w:val="00D4601A"/>
    <w:rsid w:val="00D46748"/>
    <w:rsid w:val="00D521CE"/>
    <w:rsid w:val="00D55575"/>
    <w:rsid w:val="00D62446"/>
    <w:rsid w:val="00D652A6"/>
    <w:rsid w:val="00D664B7"/>
    <w:rsid w:val="00D72D0C"/>
    <w:rsid w:val="00D730AA"/>
    <w:rsid w:val="00D757F6"/>
    <w:rsid w:val="00D771E2"/>
    <w:rsid w:val="00D82088"/>
    <w:rsid w:val="00D82266"/>
    <w:rsid w:val="00D83A05"/>
    <w:rsid w:val="00D84D2C"/>
    <w:rsid w:val="00D85F19"/>
    <w:rsid w:val="00D92996"/>
    <w:rsid w:val="00D96C07"/>
    <w:rsid w:val="00DA0949"/>
    <w:rsid w:val="00DA2853"/>
    <w:rsid w:val="00DA622D"/>
    <w:rsid w:val="00DC2819"/>
    <w:rsid w:val="00DC3A91"/>
    <w:rsid w:val="00DD0262"/>
    <w:rsid w:val="00DD122B"/>
    <w:rsid w:val="00DD3642"/>
    <w:rsid w:val="00DD610F"/>
    <w:rsid w:val="00DD6AC0"/>
    <w:rsid w:val="00DD7565"/>
    <w:rsid w:val="00DF0BA7"/>
    <w:rsid w:val="00DF3369"/>
    <w:rsid w:val="00DF4451"/>
    <w:rsid w:val="00E01BA7"/>
    <w:rsid w:val="00E02045"/>
    <w:rsid w:val="00E02D4C"/>
    <w:rsid w:val="00E03581"/>
    <w:rsid w:val="00E03C7C"/>
    <w:rsid w:val="00E073E4"/>
    <w:rsid w:val="00E073EF"/>
    <w:rsid w:val="00E1272D"/>
    <w:rsid w:val="00E14E89"/>
    <w:rsid w:val="00E16811"/>
    <w:rsid w:val="00E16E12"/>
    <w:rsid w:val="00E17617"/>
    <w:rsid w:val="00E20696"/>
    <w:rsid w:val="00E22755"/>
    <w:rsid w:val="00E231CF"/>
    <w:rsid w:val="00E2541B"/>
    <w:rsid w:val="00E27B96"/>
    <w:rsid w:val="00E27D2C"/>
    <w:rsid w:val="00E3014E"/>
    <w:rsid w:val="00E3145B"/>
    <w:rsid w:val="00E42DAC"/>
    <w:rsid w:val="00E43CC8"/>
    <w:rsid w:val="00E44B10"/>
    <w:rsid w:val="00E45813"/>
    <w:rsid w:val="00E50AC2"/>
    <w:rsid w:val="00E5597D"/>
    <w:rsid w:val="00E559E8"/>
    <w:rsid w:val="00E613E1"/>
    <w:rsid w:val="00E625C1"/>
    <w:rsid w:val="00E63202"/>
    <w:rsid w:val="00E7002D"/>
    <w:rsid w:val="00E7098F"/>
    <w:rsid w:val="00E714E8"/>
    <w:rsid w:val="00E72031"/>
    <w:rsid w:val="00E729DC"/>
    <w:rsid w:val="00E81853"/>
    <w:rsid w:val="00E82854"/>
    <w:rsid w:val="00E829FE"/>
    <w:rsid w:val="00E92DAD"/>
    <w:rsid w:val="00E938B9"/>
    <w:rsid w:val="00E94118"/>
    <w:rsid w:val="00E9484F"/>
    <w:rsid w:val="00E95BA4"/>
    <w:rsid w:val="00EA2859"/>
    <w:rsid w:val="00EA363D"/>
    <w:rsid w:val="00EA47C1"/>
    <w:rsid w:val="00EA712D"/>
    <w:rsid w:val="00EB0BC7"/>
    <w:rsid w:val="00EB1EEE"/>
    <w:rsid w:val="00EB23AF"/>
    <w:rsid w:val="00EB2713"/>
    <w:rsid w:val="00EB4327"/>
    <w:rsid w:val="00EB4B5F"/>
    <w:rsid w:val="00EC1D01"/>
    <w:rsid w:val="00ED0FE8"/>
    <w:rsid w:val="00ED152C"/>
    <w:rsid w:val="00ED2E85"/>
    <w:rsid w:val="00ED2F48"/>
    <w:rsid w:val="00EE22B6"/>
    <w:rsid w:val="00EE620D"/>
    <w:rsid w:val="00EE7264"/>
    <w:rsid w:val="00EF077E"/>
    <w:rsid w:val="00EF2274"/>
    <w:rsid w:val="00EF64E8"/>
    <w:rsid w:val="00EF6EF3"/>
    <w:rsid w:val="00F00BAE"/>
    <w:rsid w:val="00F03208"/>
    <w:rsid w:val="00F037B2"/>
    <w:rsid w:val="00F04D5D"/>
    <w:rsid w:val="00F07660"/>
    <w:rsid w:val="00F07EF2"/>
    <w:rsid w:val="00F10557"/>
    <w:rsid w:val="00F10A4B"/>
    <w:rsid w:val="00F140F0"/>
    <w:rsid w:val="00F14D10"/>
    <w:rsid w:val="00F201FA"/>
    <w:rsid w:val="00F21B2F"/>
    <w:rsid w:val="00F22D85"/>
    <w:rsid w:val="00F26134"/>
    <w:rsid w:val="00F27646"/>
    <w:rsid w:val="00F32381"/>
    <w:rsid w:val="00F346CB"/>
    <w:rsid w:val="00F35997"/>
    <w:rsid w:val="00F418D1"/>
    <w:rsid w:val="00F41D64"/>
    <w:rsid w:val="00F43DAB"/>
    <w:rsid w:val="00F43F2D"/>
    <w:rsid w:val="00F465FF"/>
    <w:rsid w:val="00F47823"/>
    <w:rsid w:val="00F53B7F"/>
    <w:rsid w:val="00F549AE"/>
    <w:rsid w:val="00F54DC3"/>
    <w:rsid w:val="00F61FE5"/>
    <w:rsid w:val="00F65FB9"/>
    <w:rsid w:val="00F679E7"/>
    <w:rsid w:val="00F67E70"/>
    <w:rsid w:val="00F7016E"/>
    <w:rsid w:val="00F7308A"/>
    <w:rsid w:val="00F730A6"/>
    <w:rsid w:val="00F830F9"/>
    <w:rsid w:val="00F83ADF"/>
    <w:rsid w:val="00F8670C"/>
    <w:rsid w:val="00F910EA"/>
    <w:rsid w:val="00F91354"/>
    <w:rsid w:val="00F91B5A"/>
    <w:rsid w:val="00F939D2"/>
    <w:rsid w:val="00FA1929"/>
    <w:rsid w:val="00FA1C16"/>
    <w:rsid w:val="00FA3ED0"/>
    <w:rsid w:val="00FA4F78"/>
    <w:rsid w:val="00FA7A53"/>
    <w:rsid w:val="00FB086F"/>
    <w:rsid w:val="00FB1249"/>
    <w:rsid w:val="00FB191E"/>
    <w:rsid w:val="00FB27EB"/>
    <w:rsid w:val="00FB7070"/>
    <w:rsid w:val="00FB7A0D"/>
    <w:rsid w:val="00FC1126"/>
    <w:rsid w:val="00FC3FB6"/>
    <w:rsid w:val="00FC43CF"/>
    <w:rsid w:val="00FD4365"/>
    <w:rsid w:val="00FD6713"/>
    <w:rsid w:val="00FD7DAE"/>
    <w:rsid w:val="00FE091F"/>
    <w:rsid w:val="00FE1960"/>
    <w:rsid w:val="00FE19CC"/>
    <w:rsid w:val="00FE3186"/>
    <w:rsid w:val="00FF1252"/>
    <w:rsid w:val="00FF6C2B"/>
    <w:rsid w:val="00FF76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C42B6A3C-0BF4-4C05-8B1E-8FE523289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5946"/>
    <w:pPr>
      <w:widowControl w:val="0"/>
      <w:overflowPunct w:val="0"/>
      <w:autoSpaceDE w:val="0"/>
      <w:autoSpaceDN w:val="0"/>
      <w:adjustRightInd w:val="0"/>
      <w:textAlignment w:val="baseline"/>
    </w:pPr>
    <w:rPr>
      <w:rFonts w:ascii="Times New Roman" w:eastAsia="Times New Roman" w:hAnsi="Times New Roman"/>
      <w:lang w:eastAsia="zh-CN"/>
    </w:rPr>
  </w:style>
  <w:style w:type="paragraph" w:styleId="1">
    <w:name w:val="heading 1"/>
    <w:basedOn w:val="a"/>
    <w:next w:val="a"/>
    <w:link w:val="10"/>
    <w:uiPriority w:val="99"/>
    <w:qFormat/>
    <w:rsid w:val="00475946"/>
    <w:pPr>
      <w:keepNext/>
      <w:jc w:val="right"/>
      <w:outlineLvl w:val="0"/>
    </w:pPr>
    <w:rPr>
      <w:b/>
      <w:bCs/>
    </w:rPr>
  </w:style>
  <w:style w:type="paragraph" w:styleId="2">
    <w:name w:val="heading 2"/>
    <w:basedOn w:val="a"/>
    <w:next w:val="a"/>
    <w:link w:val="20"/>
    <w:uiPriority w:val="99"/>
    <w:qFormat/>
    <w:rsid w:val="00475946"/>
    <w:pPr>
      <w:keepNext/>
      <w:jc w:val="center"/>
      <w:outlineLvl w:val="1"/>
    </w:pPr>
    <w:rPr>
      <w:rFonts w:ascii="Arial" w:hAnsi="Arial" w:cs="Arial"/>
      <w:b/>
      <w:bCs/>
    </w:rPr>
  </w:style>
  <w:style w:type="paragraph" w:styleId="3">
    <w:name w:val="heading 3"/>
    <w:basedOn w:val="a"/>
    <w:next w:val="a"/>
    <w:link w:val="30"/>
    <w:semiHidden/>
    <w:unhideWhenUsed/>
    <w:qFormat/>
    <w:locked/>
    <w:rsid w:val="00404D95"/>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
    <w:next w:val="a"/>
    <w:link w:val="60"/>
    <w:qFormat/>
    <w:locked/>
    <w:rsid w:val="00FC43CF"/>
    <w:pPr>
      <w:keepNext/>
      <w:widowControl/>
      <w:numPr>
        <w:ilvl w:val="5"/>
        <w:numId w:val="1"/>
      </w:numPr>
      <w:overflowPunct/>
      <w:autoSpaceDE/>
      <w:autoSpaceDN/>
      <w:adjustRightInd/>
      <w:jc w:val="center"/>
      <w:textAlignment w:val="auto"/>
      <w:outlineLvl w:val="5"/>
    </w:pPr>
    <w:rPr>
      <w:b/>
      <w:bCs/>
      <w:sz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75946"/>
    <w:rPr>
      <w:rFonts w:ascii="Times New Roman" w:hAnsi="Times New Roman" w:cs="Times New Roman"/>
      <w:b/>
      <w:bCs/>
      <w:sz w:val="20"/>
      <w:szCs w:val="20"/>
      <w:lang w:eastAsia="zh-CN"/>
    </w:rPr>
  </w:style>
  <w:style w:type="character" w:customStyle="1" w:styleId="20">
    <w:name w:val="Заголовок 2 Знак"/>
    <w:basedOn w:val="a0"/>
    <w:link w:val="2"/>
    <w:uiPriority w:val="99"/>
    <w:locked/>
    <w:rsid w:val="00475946"/>
    <w:rPr>
      <w:rFonts w:ascii="Arial" w:hAnsi="Arial" w:cs="Arial"/>
      <w:b/>
      <w:bCs/>
      <w:sz w:val="20"/>
      <w:szCs w:val="20"/>
      <w:lang w:eastAsia="zh-CN"/>
    </w:rPr>
  </w:style>
  <w:style w:type="character" w:customStyle="1" w:styleId="30">
    <w:name w:val="Заголовок 3 Знак"/>
    <w:basedOn w:val="a0"/>
    <w:link w:val="3"/>
    <w:semiHidden/>
    <w:rsid w:val="00404D95"/>
    <w:rPr>
      <w:rFonts w:asciiTheme="majorHAnsi" w:eastAsiaTheme="majorEastAsia" w:hAnsiTheme="majorHAnsi" w:cstheme="majorBidi"/>
      <w:b/>
      <w:bCs/>
      <w:color w:val="4F81BD" w:themeColor="accent1"/>
      <w:lang w:eastAsia="zh-CN"/>
    </w:rPr>
  </w:style>
  <w:style w:type="character" w:customStyle="1" w:styleId="60">
    <w:name w:val="Заголовок 6 Знак"/>
    <w:basedOn w:val="a0"/>
    <w:link w:val="6"/>
    <w:rsid w:val="00FC43CF"/>
    <w:rPr>
      <w:rFonts w:ascii="Times New Roman" w:eastAsia="Times New Roman" w:hAnsi="Times New Roman"/>
      <w:b/>
      <w:bCs/>
      <w:sz w:val="28"/>
      <w:lang w:eastAsia="ar-SA"/>
    </w:rPr>
  </w:style>
  <w:style w:type="paragraph" w:styleId="a3">
    <w:name w:val="header"/>
    <w:basedOn w:val="a"/>
    <w:link w:val="a4"/>
    <w:uiPriority w:val="99"/>
    <w:rsid w:val="00475946"/>
    <w:pPr>
      <w:tabs>
        <w:tab w:val="center" w:pos="4677"/>
        <w:tab w:val="right" w:pos="9355"/>
      </w:tabs>
    </w:pPr>
  </w:style>
  <w:style w:type="character" w:customStyle="1" w:styleId="a4">
    <w:name w:val="Верхний колонтитул Знак"/>
    <w:basedOn w:val="a0"/>
    <w:link w:val="a3"/>
    <w:uiPriority w:val="99"/>
    <w:locked/>
    <w:rsid w:val="00475946"/>
  </w:style>
  <w:style w:type="paragraph" w:styleId="a5">
    <w:name w:val="footer"/>
    <w:basedOn w:val="a"/>
    <w:link w:val="a6"/>
    <w:uiPriority w:val="99"/>
    <w:rsid w:val="00475946"/>
    <w:pPr>
      <w:tabs>
        <w:tab w:val="center" w:pos="4677"/>
        <w:tab w:val="right" w:pos="9355"/>
      </w:tabs>
    </w:pPr>
  </w:style>
  <w:style w:type="character" w:customStyle="1" w:styleId="a6">
    <w:name w:val="Нижний колонтитул Знак"/>
    <w:basedOn w:val="a0"/>
    <w:link w:val="a5"/>
    <w:uiPriority w:val="99"/>
    <w:locked/>
    <w:rsid w:val="00475946"/>
  </w:style>
  <w:style w:type="paragraph" w:styleId="a7">
    <w:name w:val="Balloon Text"/>
    <w:basedOn w:val="a"/>
    <w:link w:val="a8"/>
    <w:uiPriority w:val="99"/>
    <w:semiHidden/>
    <w:rsid w:val="00475946"/>
    <w:rPr>
      <w:rFonts w:ascii="Tahoma" w:hAnsi="Tahoma" w:cs="Tahoma"/>
      <w:sz w:val="16"/>
      <w:szCs w:val="16"/>
    </w:rPr>
  </w:style>
  <w:style w:type="character" w:customStyle="1" w:styleId="a8">
    <w:name w:val="Текст выноски Знак"/>
    <w:basedOn w:val="a0"/>
    <w:link w:val="a7"/>
    <w:uiPriority w:val="99"/>
    <w:semiHidden/>
    <w:locked/>
    <w:rsid w:val="00475946"/>
    <w:rPr>
      <w:rFonts w:ascii="Tahoma" w:hAnsi="Tahoma" w:cs="Tahoma"/>
      <w:sz w:val="16"/>
      <w:szCs w:val="16"/>
    </w:rPr>
  </w:style>
  <w:style w:type="table" w:styleId="a9">
    <w:name w:val="Table Grid"/>
    <w:basedOn w:val="a1"/>
    <w:uiPriority w:val="99"/>
    <w:rsid w:val="00475946"/>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basedOn w:val="a0"/>
    <w:uiPriority w:val="99"/>
    <w:rsid w:val="00475946"/>
  </w:style>
  <w:style w:type="paragraph" w:customStyle="1" w:styleId="21">
    <w:name w:val="Основной текст 21"/>
    <w:basedOn w:val="a"/>
    <w:uiPriority w:val="99"/>
    <w:rsid w:val="00475946"/>
    <w:pPr>
      <w:ind w:left="284"/>
    </w:pPr>
  </w:style>
  <w:style w:type="paragraph" w:styleId="ab">
    <w:name w:val="Title"/>
    <w:basedOn w:val="a"/>
    <w:link w:val="ac"/>
    <w:uiPriority w:val="99"/>
    <w:qFormat/>
    <w:rsid w:val="00475946"/>
    <w:pPr>
      <w:jc w:val="center"/>
    </w:pPr>
    <w:rPr>
      <w:b/>
      <w:bCs/>
      <w:sz w:val="28"/>
      <w:szCs w:val="28"/>
      <w:u w:val="single"/>
    </w:rPr>
  </w:style>
  <w:style w:type="character" w:customStyle="1" w:styleId="ac">
    <w:name w:val="Заголовок Знак"/>
    <w:basedOn w:val="a0"/>
    <w:link w:val="ab"/>
    <w:uiPriority w:val="99"/>
    <w:locked/>
    <w:rsid w:val="00475946"/>
    <w:rPr>
      <w:rFonts w:ascii="Times New Roman" w:hAnsi="Times New Roman" w:cs="Times New Roman"/>
      <w:b/>
      <w:bCs/>
      <w:sz w:val="28"/>
      <w:szCs w:val="28"/>
      <w:u w:val="single"/>
      <w:lang w:eastAsia="zh-CN"/>
    </w:rPr>
  </w:style>
  <w:style w:type="paragraph" w:styleId="ad">
    <w:name w:val="Body Text"/>
    <w:basedOn w:val="a"/>
    <w:link w:val="ae"/>
    <w:uiPriority w:val="99"/>
    <w:rsid w:val="00475946"/>
    <w:pPr>
      <w:widowControl/>
      <w:tabs>
        <w:tab w:val="left" w:pos="567"/>
        <w:tab w:val="left" w:pos="720"/>
      </w:tabs>
      <w:jc w:val="both"/>
    </w:pPr>
    <w:rPr>
      <w:sz w:val="19"/>
      <w:szCs w:val="19"/>
      <w:lang w:eastAsia="ru-RU"/>
    </w:rPr>
  </w:style>
  <w:style w:type="character" w:customStyle="1" w:styleId="ae">
    <w:name w:val="Основной текст Знак"/>
    <w:basedOn w:val="a0"/>
    <w:link w:val="ad"/>
    <w:uiPriority w:val="99"/>
    <w:locked/>
    <w:rsid w:val="00475946"/>
    <w:rPr>
      <w:rFonts w:ascii="Times New Roman" w:hAnsi="Times New Roman" w:cs="Times New Roman"/>
      <w:sz w:val="16"/>
      <w:szCs w:val="16"/>
      <w:lang w:eastAsia="ru-RU"/>
    </w:rPr>
  </w:style>
  <w:style w:type="paragraph" w:styleId="22">
    <w:name w:val="Body Text 2"/>
    <w:basedOn w:val="a"/>
    <w:link w:val="23"/>
    <w:uiPriority w:val="99"/>
    <w:rsid w:val="00475946"/>
    <w:pPr>
      <w:widowControl/>
      <w:tabs>
        <w:tab w:val="left" w:pos="720"/>
        <w:tab w:val="left" w:pos="1080"/>
      </w:tabs>
      <w:jc w:val="both"/>
    </w:pPr>
    <w:rPr>
      <w:lang w:eastAsia="ru-RU"/>
    </w:rPr>
  </w:style>
  <w:style w:type="character" w:customStyle="1" w:styleId="23">
    <w:name w:val="Основной текст 2 Знак"/>
    <w:basedOn w:val="a0"/>
    <w:link w:val="22"/>
    <w:uiPriority w:val="99"/>
    <w:locked/>
    <w:rsid w:val="00475946"/>
    <w:rPr>
      <w:rFonts w:ascii="Times New Roman" w:hAnsi="Times New Roman" w:cs="Times New Roman"/>
      <w:sz w:val="20"/>
      <w:szCs w:val="20"/>
      <w:lang w:eastAsia="ru-RU"/>
    </w:rPr>
  </w:style>
  <w:style w:type="paragraph" w:customStyle="1" w:styleId="af">
    <w:name w:val="ìàðê"/>
    <w:basedOn w:val="af0"/>
    <w:uiPriority w:val="99"/>
    <w:rsid w:val="00475946"/>
    <w:pPr>
      <w:widowControl/>
      <w:tabs>
        <w:tab w:val="left" w:pos="360"/>
        <w:tab w:val="right" w:pos="567"/>
      </w:tabs>
      <w:ind w:left="720"/>
      <w:jc w:val="both"/>
    </w:pPr>
    <w:rPr>
      <w:sz w:val="24"/>
      <w:szCs w:val="24"/>
      <w:lang w:eastAsia="ru-RU"/>
    </w:rPr>
  </w:style>
  <w:style w:type="paragraph" w:styleId="af0">
    <w:name w:val="List Bullet"/>
    <w:basedOn w:val="a"/>
    <w:uiPriority w:val="99"/>
    <w:semiHidden/>
    <w:rsid w:val="00475946"/>
  </w:style>
  <w:style w:type="paragraph" w:customStyle="1" w:styleId="ConsPlusNormal">
    <w:name w:val="ConsPlusNormal"/>
    <w:rsid w:val="00AB7436"/>
    <w:pPr>
      <w:autoSpaceDE w:val="0"/>
      <w:autoSpaceDN w:val="0"/>
      <w:adjustRightInd w:val="0"/>
    </w:pPr>
    <w:rPr>
      <w:rFonts w:ascii="Arial" w:hAnsi="Arial" w:cs="Arial"/>
      <w:sz w:val="22"/>
      <w:szCs w:val="22"/>
      <w:lang w:eastAsia="en-US"/>
    </w:rPr>
  </w:style>
  <w:style w:type="paragraph" w:styleId="af1">
    <w:name w:val="No Spacing"/>
    <w:link w:val="af2"/>
    <w:uiPriority w:val="1"/>
    <w:qFormat/>
    <w:rsid w:val="003171F8"/>
    <w:rPr>
      <w:rFonts w:cs="Calibri"/>
      <w:sz w:val="22"/>
      <w:szCs w:val="22"/>
      <w:lang w:eastAsia="en-US"/>
    </w:rPr>
  </w:style>
  <w:style w:type="character" w:customStyle="1" w:styleId="af2">
    <w:name w:val="Без интервала Знак"/>
    <w:basedOn w:val="a0"/>
    <w:link w:val="af1"/>
    <w:uiPriority w:val="1"/>
    <w:rsid w:val="00E559E8"/>
    <w:rPr>
      <w:rFonts w:cs="Calibri"/>
      <w:sz w:val="22"/>
      <w:szCs w:val="22"/>
      <w:lang w:val="ru-RU" w:eastAsia="en-US" w:bidi="ar-SA"/>
    </w:rPr>
  </w:style>
  <w:style w:type="paragraph" w:styleId="af3">
    <w:name w:val="List Paragraph"/>
    <w:aliases w:val="Bullet List,FooterText,numbered,Standart,ПКФ Список,Paragraphe de liste1,lp1,Булет 1,Bullet Number,Нумерованый список,lp11,Bullet 1,Use Case List Paragraph,Нумерованный список ГОСТ,Нумерованный список ГОСТ1,Bullet List1,リスト段落,Маркер"/>
    <w:basedOn w:val="a"/>
    <w:link w:val="af4"/>
    <w:uiPriority w:val="34"/>
    <w:qFormat/>
    <w:rsid w:val="003171F8"/>
    <w:pPr>
      <w:ind w:left="720"/>
    </w:pPr>
  </w:style>
  <w:style w:type="paragraph" w:styleId="af5">
    <w:name w:val="Normal (Web)"/>
    <w:basedOn w:val="a"/>
    <w:uiPriority w:val="99"/>
    <w:rsid w:val="003C6ACF"/>
    <w:pPr>
      <w:widowControl/>
      <w:overflowPunct/>
      <w:autoSpaceDE/>
      <w:autoSpaceDN/>
      <w:adjustRightInd/>
      <w:spacing w:before="100" w:beforeAutospacing="1" w:after="100" w:afterAutospacing="1"/>
      <w:textAlignment w:val="auto"/>
    </w:pPr>
    <w:rPr>
      <w:sz w:val="24"/>
      <w:szCs w:val="24"/>
      <w:lang w:eastAsia="ru-RU"/>
    </w:rPr>
  </w:style>
  <w:style w:type="character" w:customStyle="1" w:styleId="FontStyle22">
    <w:name w:val="Font Style22"/>
    <w:basedOn w:val="a0"/>
    <w:uiPriority w:val="99"/>
    <w:rsid w:val="007E58E5"/>
    <w:rPr>
      <w:rFonts w:ascii="Times New Roman" w:hAnsi="Times New Roman" w:cs="Times New Roman"/>
      <w:sz w:val="22"/>
      <w:szCs w:val="22"/>
    </w:rPr>
  </w:style>
  <w:style w:type="paragraph" w:customStyle="1" w:styleId="Default">
    <w:name w:val="Default"/>
    <w:rsid w:val="00C649C5"/>
    <w:pPr>
      <w:autoSpaceDE w:val="0"/>
      <w:autoSpaceDN w:val="0"/>
      <w:adjustRightInd w:val="0"/>
    </w:pPr>
    <w:rPr>
      <w:rFonts w:ascii="Arial" w:hAnsi="Arial" w:cs="Arial"/>
      <w:color w:val="000000"/>
      <w:sz w:val="24"/>
      <w:szCs w:val="24"/>
      <w:lang w:eastAsia="en-US"/>
    </w:rPr>
  </w:style>
  <w:style w:type="paragraph" w:customStyle="1" w:styleId="consplusnormal0">
    <w:name w:val="consplusnormal"/>
    <w:basedOn w:val="a"/>
    <w:rsid w:val="008061F0"/>
    <w:pPr>
      <w:widowControl/>
      <w:overflowPunct/>
      <w:autoSpaceDE/>
      <w:autoSpaceDN/>
      <w:adjustRightInd/>
      <w:spacing w:before="100" w:beforeAutospacing="1" w:after="100" w:afterAutospacing="1"/>
      <w:textAlignment w:val="auto"/>
    </w:pPr>
    <w:rPr>
      <w:sz w:val="24"/>
      <w:szCs w:val="24"/>
      <w:lang w:eastAsia="ru-RU"/>
    </w:rPr>
  </w:style>
  <w:style w:type="character" w:customStyle="1" w:styleId="apple-converted-space">
    <w:name w:val="apple-converted-space"/>
    <w:basedOn w:val="a0"/>
    <w:rsid w:val="008061F0"/>
  </w:style>
  <w:style w:type="character" w:styleId="af6">
    <w:name w:val="Hyperlink"/>
    <w:basedOn w:val="a0"/>
    <w:unhideWhenUsed/>
    <w:rsid w:val="008061F0"/>
    <w:rPr>
      <w:color w:val="0000FF"/>
      <w:u w:val="single"/>
    </w:rPr>
  </w:style>
  <w:style w:type="paragraph" w:styleId="af7">
    <w:name w:val="annotation text"/>
    <w:basedOn w:val="a"/>
    <w:link w:val="af8"/>
    <w:uiPriority w:val="99"/>
    <w:rsid w:val="004A6630"/>
    <w:pPr>
      <w:widowControl/>
      <w:overflowPunct/>
      <w:autoSpaceDE/>
      <w:autoSpaceDN/>
      <w:adjustRightInd/>
      <w:textAlignment w:val="auto"/>
    </w:pPr>
    <w:rPr>
      <w:lang w:eastAsia="ru-RU"/>
    </w:rPr>
  </w:style>
  <w:style w:type="character" w:customStyle="1" w:styleId="af8">
    <w:name w:val="Текст примечания Знак"/>
    <w:basedOn w:val="a0"/>
    <w:link w:val="af7"/>
    <w:uiPriority w:val="99"/>
    <w:rsid w:val="004A6630"/>
    <w:rPr>
      <w:rFonts w:ascii="Times New Roman" w:eastAsia="Times New Roman" w:hAnsi="Times New Roman"/>
    </w:rPr>
  </w:style>
  <w:style w:type="paragraph" w:styleId="HTML">
    <w:name w:val="HTML Preformatted"/>
    <w:basedOn w:val="a"/>
    <w:link w:val="HTML0"/>
    <w:uiPriority w:val="99"/>
    <w:semiHidden/>
    <w:unhideWhenUsed/>
    <w:rsid w:val="00134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lang w:eastAsia="ru-RU"/>
    </w:rPr>
  </w:style>
  <w:style w:type="character" w:customStyle="1" w:styleId="HTML0">
    <w:name w:val="Стандартный HTML Знак"/>
    <w:basedOn w:val="a0"/>
    <w:link w:val="HTML"/>
    <w:uiPriority w:val="99"/>
    <w:semiHidden/>
    <w:rsid w:val="00134AF2"/>
    <w:rPr>
      <w:rFonts w:ascii="Courier New" w:eastAsia="Times New Roman" w:hAnsi="Courier New" w:cs="Courier New"/>
    </w:rPr>
  </w:style>
  <w:style w:type="paragraph" w:customStyle="1" w:styleId="ConsPlusNonformat">
    <w:name w:val="ConsPlusNonformat"/>
    <w:uiPriority w:val="99"/>
    <w:rsid w:val="0082458A"/>
    <w:pPr>
      <w:autoSpaceDE w:val="0"/>
      <w:autoSpaceDN w:val="0"/>
      <w:adjustRightInd w:val="0"/>
    </w:pPr>
    <w:rPr>
      <w:rFonts w:ascii="Courier New" w:hAnsi="Courier New" w:cs="Courier New"/>
    </w:rPr>
  </w:style>
  <w:style w:type="paragraph" w:customStyle="1" w:styleId="af9">
    <w:name w:val="Нормальный"/>
    <w:uiPriority w:val="99"/>
    <w:rsid w:val="0036330D"/>
    <w:pPr>
      <w:autoSpaceDE w:val="0"/>
      <w:autoSpaceDN w:val="0"/>
    </w:pPr>
    <w:rPr>
      <w:rFonts w:ascii="Times New Roman" w:eastAsia="Times New Roman" w:hAnsi="Times New Roman"/>
    </w:rPr>
  </w:style>
  <w:style w:type="paragraph" w:customStyle="1" w:styleId="Normal1">
    <w:name w:val="Normal1"/>
    <w:uiPriority w:val="99"/>
    <w:rsid w:val="00671004"/>
    <w:pPr>
      <w:spacing w:after="120"/>
      <w:ind w:firstLine="567"/>
      <w:jc w:val="both"/>
    </w:pPr>
    <w:rPr>
      <w:rFonts w:ascii="Times New Roman" w:eastAsia="Times New Roman" w:hAnsi="Times New Roman"/>
      <w:sz w:val="22"/>
      <w:szCs w:val="22"/>
    </w:rPr>
  </w:style>
  <w:style w:type="paragraph" w:customStyle="1" w:styleId="11">
    <w:name w:val="çàãîëîâîê 1"/>
    <w:basedOn w:val="a"/>
    <w:next w:val="a"/>
    <w:uiPriority w:val="99"/>
    <w:rsid w:val="00FC43CF"/>
    <w:pPr>
      <w:keepNext/>
      <w:keepLines/>
      <w:widowControl/>
      <w:overflowPunct/>
      <w:autoSpaceDE/>
      <w:autoSpaceDN/>
      <w:adjustRightInd/>
      <w:spacing w:before="120" w:after="120"/>
      <w:jc w:val="both"/>
      <w:textAlignment w:val="auto"/>
    </w:pPr>
    <w:rPr>
      <w:b/>
      <w:bCs/>
      <w:sz w:val="22"/>
      <w:szCs w:val="22"/>
      <w:lang w:eastAsia="ru-RU"/>
    </w:rPr>
  </w:style>
  <w:style w:type="paragraph" w:styleId="31">
    <w:name w:val="Body Text Indent 3"/>
    <w:basedOn w:val="a"/>
    <w:link w:val="32"/>
    <w:uiPriority w:val="99"/>
    <w:rsid w:val="00FC43CF"/>
    <w:pPr>
      <w:widowControl/>
      <w:overflowPunct/>
      <w:autoSpaceDE/>
      <w:autoSpaceDN/>
      <w:adjustRightInd/>
      <w:ind w:firstLine="709"/>
      <w:jc w:val="both"/>
      <w:textAlignment w:val="auto"/>
    </w:pPr>
    <w:rPr>
      <w:sz w:val="28"/>
      <w:lang w:eastAsia="ru-RU"/>
    </w:rPr>
  </w:style>
  <w:style w:type="character" w:customStyle="1" w:styleId="32">
    <w:name w:val="Основной текст с отступом 3 Знак"/>
    <w:basedOn w:val="a0"/>
    <w:link w:val="31"/>
    <w:uiPriority w:val="99"/>
    <w:rsid w:val="00FC43CF"/>
    <w:rPr>
      <w:rFonts w:ascii="Times New Roman" w:eastAsia="Times New Roman" w:hAnsi="Times New Roman"/>
      <w:sz w:val="28"/>
    </w:rPr>
  </w:style>
  <w:style w:type="paragraph" w:customStyle="1" w:styleId="12">
    <w:name w:val="Текст1"/>
    <w:basedOn w:val="a"/>
    <w:uiPriority w:val="99"/>
    <w:rsid w:val="00FC43CF"/>
    <w:pPr>
      <w:widowControl/>
      <w:suppressAutoHyphens/>
      <w:overflowPunct/>
      <w:autoSpaceDE/>
      <w:autoSpaceDN/>
      <w:adjustRightInd/>
      <w:textAlignment w:val="auto"/>
    </w:pPr>
    <w:rPr>
      <w:rFonts w:ascii="Courier New" w:hAnsi="Courier New"/>
      <w:lang w:eastAsia="ar-SA"/>
    </w:rPr>
  </w:style>
  <w:style w:type="paragraph" w:styleId="afa">
    <w:name w:val="Body Text Indent"/>
    <w:basedOn w:val="a"/>
    <w:link w:val="afb"/>
    <w:uiPriority w:val="99"/>
    <w:rsid w:val="00FC43CF"/>
    <w:pPr>
      <w:widowControl/>
      <w:overflowPunct/>
      <w:autoSpaceDE/>
      <w:autoSpaceDN/>
      <w:adjustRightInd/>
      <w:spacing w:after="120"/>
      <w:ind w:left="283"/>
      <w:textAlignment w:val="auto"/>
    </w:pPr>
    <w:rPr>
      <w:lang w:eastAsia="ru-RU"/>
    </w:rPr>
  </w:style>
  <w:style w:type="character" w:customStyle="1" w:styleId="afb">
    <w:name w:val="Основной текст с отступом Знак"/>
    <w:basedOn w:val="a0"/>
    <w:link w:val="afa"/>
    <w:uiPriority w:val="99"/>
    <w:rsid w:val="00FC43CF"/>
    <w:rPr>
      <w:rFonts w:ascii="Times New Roman" w:eastAsia="Times New Roman" w:hAnsi="Times New Roman"/>
    </w:rPr>
  </w:style>
  <w:style w:type="paragraph" w:customStyle="1" w:styleId="ConsNonformat">
    <w:name w:val="ConsNonformat"/>
    <w:uiPriority w:val="99"/>
    <w:rsid w:val="00FC43CF"/>
    <w:pPr>
      <w:widowControl w:val="0"/>
      <w:suppressAutoHyphens/>
      <w:autoSpaceDE w:val="0"/>
      <w:ind w:right="19772"/>
    </w:pPr>
    <w:rPr>
      <w:rFonts w:ascii="Courier New" w:hAnsi="Courier New" w:cs="Courier New"/>
      <w:sz w:val="24"/>
      <w:szCs w:val="24"/>
      <w:lang w:eastAsia="ar-SA"/>
    </w:rPr>
  </w:style>
  <w:style w:type="paragraph" w:customStyle="1" w:styleId="13">
    <w:name w:val="Название1"/>
    <w:basedOn w:val="a"/>
    <w:uiPriority w:val="99"/>
    <w:rsid w:val="00FC43CF"/>
    <w:pPr>
      <w:widowControl/>
      <w:overflowPunct/>
      <w:autoSpaceDE/>
      <w:autoSpaceDN/>
      <w:adjustRightInd/>
      <w:jc w:val="center"/>
      <w:textAlignment w:val="auto"/>
    </w:pPr>
    <w:rPr>
      <w:b/>
      <w:sz w:val="28"/>
      <w:lang w:eastAsia="ru-RU"/>
    </w:rPr>
  </w:style>
  <w:style w:type="character" w:customStyle="1" w:styleId="afc">
    <w:name w:val="Тема примечания Знак"/>
    <w:basedOn w:val="af8"/>
    <w:link w:val="afd"/>
    <w:uiPriority w:val="99"/>
    <w:semiHidden/>
    <w:rsid w:val="00FC43CF"/>
    <w:rPr>
      <w:rFonts w:ascii="Times New Roman" w:eastAsia="Times New Roman" w:hAnsi="Times New Roman"/>
      <w:b/>
      <w:bCs/>
    </w:rPr>
  </w:style>
  <w:style w:type="paragraph" w:styleId="afd">
    <w:name w:val="annotation subject"/>
    <w:basedOn w:val="af7"/>
    <w:next w:val="af7"/>
    <w:link w:val="afc"/>
    <w:uiPriority w:val="99"/>
    <w:semiHidden/>
    <w:unhideWhenUsed/>
    <w:rsid w:val="00FC43CF"/>
    <w:rPr>
      <w:b/>
      <w:bCs/>
    </w:rPr>
  </w:style>
  <w:style w:type="character" w:styleId="afe">
    <w:name w:val="Placeholder Text"/>
    <w:basedOn w:val="a0"/>
    <w:uiPriority w:val="99"/>
    <w:semiHidden/>
    <w:rsid w:val="002928DA"/>
    <w:rPr>
      <w:color w:val="808080"/>
    </w:rPr>
  </w:style>
  <w:style w:type="character" w:customStyle="1" w:styleId="af4">
    <w:name w:val="Абзац списка Знак"/>
    <w:aliases w:val="Bullet List Знак,FooterText Знак,numbered Знак,Standart Знак,ПКФ Список Знак,Paragraphe de liste1 Знак,lp1 Знак,Булет 1 Знак,Bullet Number Знак,Нумерованый список Знак,lp11 Знак,Bullet 1 Знак,Use Case List Paragraph Знак,リスト段落 Знак"/>
    <w:link w:val="af3"/>
    <w:uiPriority w:val="34"/>
    <w:qFormat/>
    <w:locked/>
    <w:rsid w:val="00545DED"/>
    <w:rPr>
      <w:rFonts w:ascii="Times New Roman" w:eastAsia="Times New Roman" w:hAnsi="Times New Roman"/>
      <w:lang w:eastAsia="zh-CN"/>
    </w:rPr>
  </w:style>
  <w:style w:type="paragraph" w:customStyle="1" w:styleId="Standard">
    <w:name w:val="Standard"/>
    <w:qFormat/>
    <w:rsid w:val="00070AC8"/>
    <w:pPr>
      <w:widowControl w:val="0"/>
      <w:suppressAutoHyphens/>
      <w:autoSpaceDN w:val="0"/>
      <w:textAlignment w:val="baseline"/>
    </w:pPr>
    <w:rPr>
      <w:rFonts w:ascii="Arial" w:hAnsi="Arial" w:cs="Arial"/>
      <w:kern w:val="3"/>
      <w:sz w:val="18"/>
      <w:szCs w:val="18"/>
      <w:lang w:eastAsia="ar-SA"/>
    </w:rPr>
  </w:style>
  <w:style w:type="character" w:styleId="aff">
    <w:name w:val="annotation reference"/>
    <w:basedOn w:val="a0"/>
    <w:uiPriority w:val="99"/>
    <w:semiHidden/>
    <w:unhideWhenUsed/>
    <w:rsid w:val="006C07F0"/>
    <w:rPr>
      <w:sz w:val="16"/>
      <w:szCs w:val="16"/>
    </w:rPr>
  </w:style>
  <w:style w:type="character" w:styleId="aff0">
    <w:name w:val="Strong"/>
    <w:basedOn w:val="a0"/>
    <w:uiPriority w:val="22"/>
    <w:qFormat/>
    <w:locked/>
    <w:rsid w:val="00333B17"/>
    <w:rPr>
      <w:b/>
      <w:bCs/>
    </w:rPr>
  </w:style>
  <w:style w:type="table" w:customStyle="1" w:styleId="33">
    <w:name w:val="Сетка таблицы3"/>
    <w:basedOn w:val="a1"/>
    <w:next w:val="a9"/>
    <w:uiPriority w:val="59"/>
    <w:rsid w:val="001D261A"/>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92">
    <w:name w:val="Font Style92"/>
    <w:qFormat/>
    <w:rsid w:val="003D3DE3"/>
    <w:rPr>
      <w:rFonts w:ascii="Times New Roman" w:hAnsi="Times New Roman" w:cs="Times New Roman"/>
      <w:sz w:val="26"/>
      <w:szCs w:val="26"/>
    </w:rPr>
  </w:style>
  <w:style w:type="paragraph" w:customStyle="1" w:styleId="DefaultText">
    <w:name w:val="Default Text"/>
    <w:rsid w:val="004A5A79"/>
    <w:pPr>
      <w:autoSpaceDN w:val="0"/>
      <w:spacing w:after="200" w:line="276" w:lineRule="auto"/>
      <w:jc w:val="both"/>
      <w:textAlignment w:val="baseline"/>
    </w:pPr>
    <w:rPr>
      <w:rFonts w:cs="Calibri"/>
      <w:kern w:val="3"/>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053356">
      <w:bodyDiv w:val="1"/>
      <w:marLeft w:val="0"/>
      <w:marRight w:val="0"/>
      <w:marTop w:val="0"/>
      <w:marBottom w:val="0"/>
      <w:divBdr>
        <w:top w:val="none" w:sz="0" w:space="0" w:color="auto"/>
        <w:left w:val="none" w:sz="0" w:space="0" w:color="auto"/>
        <w:bottom w:val="none" w:sz="0" w:space="0" w:color="auto"/>
        <w:right w:val="none" w:sz="0" w:space="0" w:color="auto"/>
      </w:divBdr>
    </w:div>
    <w:div w:id="298996320">
      <w:bodyDiv w:val="1"/>
      <w:marLeft w:val="0"/>
      <w:marRight w:val="0"/>
      <w:marTop w:val="0"/>
      <w:marBottom w:val="0"/>
      <w:divBdr>
        <w:top w:val="none" w:sz="0" w:space="0" w:color="auto"/>
        <w:left w:val="none" w:sz="0" w:space="0" w:color="auto"/>
        <w:bottom w:val="none" w:sz="0" w:space="0" w:color="auto"/>
        <w:right w:val="none" w:sz="0" w:space="0" w:color="auto"/>
      </w:divBdr>
    </w:div>
    <w:div w:id="338239531">
      <w:bodyDiv w:val="1"/>
      <w:marLeft w:val="0"/>
      <w:marRight w:val="0"/>
      <w:marTop w:val="0"/>
      <w:marBottom w:val="0"/>
      <w:divBdr>
        <w:top w:val="none" w:sz="0" w:space="0" w:color="auto"/>
        <w:left w:val="none" w:sz="0" w:space="0" w:color="auto"/>
        <w:bottom w:val="none" w:sz="0" w:space="0" w:color="auto"/>
        <w:right w:val="none" w:sz="0" w:space="0" w:color="auto"/>
      </w:divBdr>
    </w:div>
    <w:div w:id="350836691">
      <w:marLeft w:val="0"/>
      <w:marRight w:val="0"/>
      <w:marTop w:val="0"/>
      <w:marBottom w:val="0"/>
      <w:divBdr>
        <w:top w:val="none" w:sz="0" w:space="0" w:color="auto"/>
        <w:left w:val="none" w:sz="0" w:space="0" w:color="auto"/>
        <w:bottom w:val="none" w:sz="0" w:space="0" w:color="auto"/>
        <w:right w:val="none" w:sz="0" w:space="0" w:color="auto"/>
      </w:divBdr>
    </w:div>
    <w:div w:id="369301800">
      <w:bodyDiv w:val="1"/>
      <w:marLeft w:val="0"/>
      <w:marRight w:val="0"/>
      <w:marTop w:val="0"/>
      <w:marBottom w:val="0"/>
      <w:divBdr>
        <w:top w:val="none" w:sz="0" w:space="0" w:color="auto"/>
        <w:left w:val="none" w:sz="0" w:space="0" w:color="auto"/>
        <w:bottom w:val="none" w:sz="0" w:space="0" w:color="auto"/>
        <w:right w:val="none" w:sz="0" w:space="0" w:color="auto"/>
      </w:divBdr>
    </w:div>
    <w:div w:id="372117001">
      <w:bodyDiv w:val="1"/>
      <w:marLeft w:val="0"/>
      <w:marRight w:val="0"/>
      <w:marTop w:val="0"/>
      <w:marBottom w:val="0"/>
      <w:divBdr>
        <w:top w:val="none" w:sz="0" w:space="0" w:color="auto"/>
        <w:left w:val="none" w:sz="0" w:space="0" w:color="auto"/>
        <w:bottom w:val="none" w:sz="0" w:space="0" w:color="auto"/>
        <w:right w:val="none" w:sz="0" w:space="0" w:color="auto"/>
      </w:divBdr>
    </w:div>
    <w:div w:id="502597671">
      <w:bodyDiv w:val="1"/>
      <w:marLeft w:val="0"/>
      <w:marRight w:val="0"/>
      <w:marTop w:val="0"/>
      <w:marBottom w:val="0"/>
      <w:divBdr>
        <w:top w:val="none" w:sz="0" w:space="0" w:color="auto"/>
        <w:left w:val="none" w:sz="0" w:space="0" w:color="auto"/>
        <w:bottom w:val="none" w:sz="0" w:space="0" w:color="auto"/>
        <w:right w:val="none" w:sz="0" w:space="0" w:color="auto"/>
      </w:divBdr>
    </w:div>
    <w:div w:id="977610165">
      <w:bodyDiv w:val="1"/>
      <w:marLeft w:val="0"/>
      <w:marRight w:val="0"/>
      <w:marTop w:val="0"/>
      <w:marBottom w:val="0"/>
      <w:divBdr>
        <w:top w:val="none" w:sz="0" w:space="0" w:color="auto"/>
        <w:left w:val="none" w:sz="0" w:space="0" w:color="auto"/>
        <w:bottom w:val="none" w:sz="0" w:space="0" w:color="auto"/>
        <w:right w:val="none" w:sz="0" w:space="0" w:color="auto"/>
      </w:divBdr>
    </w:div>
    <w:div w:id="1183393526">
      <w:bodyDiv w:val="1"/>
      <w:marLeft w:val="0"/>
      <w:marRight w:val="0"/>
      <w:marTop w:val="0"/>
      <w:marBottom w:val="0"/>
      <w:divBdr>
        <w:top w:val="none" w:sz="0" w:space="0" w:color="auto"/>
        <w:left w:val="none" w:sz="0" w:space="0" w:color="auto"/>
        <w:bottom w:val="none" w:sz="0" w:space="0" w:color="auto"/>
        <w:right w:val="none" w:sz="0" w:space="0" w:color="auto"/>
      </w:divBdr>
    </w:div>
    <w:div w:id="1478766820">
      <w:bodyDiv w:val="1"/>
      <w:marLeft w:val="0"/>
      <w:marRight w:val="0"/>
      <w:marTop w:val="0"/>
      <w:marBottom w:val="0"/>
      <w:divBdr>
        <w:top w:val="none" w:sz="0" w:space="0" w:color="auto"/>
        <w:left w:val="none" w:sz="0" w:space="0" w:color="auto"/>
        <w:bottom w:val="none" w:sz="0" w:space="0" w:color="auto"/>
        <w:right w:val="none" w:sz="0" w:space="0" w:color="auto"/>
      </w:divBdr>
    </w:div>
    <w:div w:id="1506818776">
      <w:bodyDiv w:val="1"/>
      <w:marLeft w:val="0"/>
      <w:marRight w:val="0"/>
      <w:marTop w:val="0"/>
      <w:marBottom w:val="0"/>
      <w:divBdr>
        <w:top w:val="none" w:sz="0" w:space="0" w:color="auto"/>
        <w:left w:val="none" w:sz="0" w:space="0" w:color="auto"/>
        <w:bottom w:val="none" w:sz="0" w:space="0" w:color="auto"/>
        <w:right w:val="none" w:sz="0" w:space="0" w:color="auto"/>
      </w:divBdr>
    </w:div>
    <w:div w:id="1917469412">
      <w:bodyDiv w:val="1"/>
      <w:marLeft w:val="0"/>
      <w:marRight w:val="0"/>
      <w:marTop w:val="0"/>
      <w:marBottom w:val="0"/>
      <w:divBdr>
        <w:top w:val="none" w:sz="0" w:space="0" w:color="auto"/>
        <w:left w:val="none" w:sz="0" w:space="0" w:color="auto"/>
        <w:bottom w:val="none" w:sz="0" w:space="0" w:color="auto"/>
        <w:right w:val="none" w:sz="0" w:space="0" w:color="auto"/>
      </w:divBdr>
    </w:div>
    <w:div w:id="1973779184">
      <w:bodyDiv w:val="1"/>
      <w:marLeft w:val="0"/>
      <w:marRight w:val="0"/>
      <w:marTop w:val="0"/>
      <w:marBottom w:val="0"/>
      <w:divBdr>
        <w:top w:val="none" w:sz="0" w:space="0" w:color="auto"/>
        <w:left w:val="none" w:sz="0" w:space="0" w:color="auto"/>
        <w:bottom w:val="none" w:sz="0" w:space="0" w:color="auto"/>
        <w:right w:val="none" w:sz="0" w:space="0" w:color="auto"/>
      </w:divBdr>
    </w:div>
    <w:div w:id="2106462620">
      <w:bodyDiv w:val="1"/>
      <w:marLeft w:val="0"/>
      <w:marRight w:val="0"/>
      <w:marTop w:val="0"/>
      <w:marBottom w:val="0"/>
      <w:divBdr>
        <w:top w:val="none" w:sz="0" w:space="0" w:color="auto"/>
        <w:left w:val="none" w:sz="0" w:space="0" w:color="auto"/>
        <w:bottom w:val="none" w:sz="0" w:space="0" w:color="auto"/>
        <w:right w:val="none" w:sz="0" w:space="0" w:color="auto"/>
      </w:divBdr>
    </w:div>
    <w:div w:id="213294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64072.52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2494CB-9DC9-431D-AAC5-29E780133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6</Pages>
  <Words>3643</Words>
  <Characters>20768</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  </cp:lastModifiedBy>
  <cp:revision>6</cp:revision>
  <cp:lastPrinted>2024-11-21T07:43:00Z</cp:lastPrinted>
  <dcterms:created xsi:type="dcterms:W3CDTF">2026-09-18T09:50:00Z</dcterms:created>
  <dcterms:modified xsi:type="dcterms:W3CDTF">2026-09-18T12:29:00Z</dcterms:modified>
</cp:coreProperties>
</file>