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A116D" w14:textId="5CDB4281" w:rsidR="008D1D35" w:rsidRPr="00652E9A" w:rsidRDefault="008D1D35" w:rsidP="008D1D35">
      <w:pPr>
        <w:jc w:val="center"/>
        <w:rPr>
          <w:rFonts w:eastAsia="Times New Roman"/>
          <w:b/>
        </w:rPr>
      </w:pPr>
      <w:r w:rsidRPr="00652E9A">
        <w:rPr>
          <w:rFonts w:eastAsia="Times New Roman"/>
          <w:b/>
          <w:szCs w:val="14"/>
          <w:lang w:eastAsia="ar-SA"/>
        </w:rPr>
        <w:t>Муниципальный к</w:t>
      </w:r>
      <w:r w:rsidRPr="00652E9A">
        <w:rPr>
          <w:rFonts w:eastAsia="Times New Roman"/>
          <w:b/>
        </w:rPr>
        <w:t xml:space="preserve">онтракт </w:t>
      </w:r>
      <w:r w:rsidRPr="00652E9A">
        <w:rPr>
          <w:rFonts w:eastAsia="Times New Roman" w:cs="Calibri"/>
          <w:b/>
        </w:rPr>
        <w:t>№</w:t>
      </w:r>
      <w:r w:rsidRPr="00652E9A">
        <w:rPr>
          <w:rFonts w:eastAsia="Times New Roman"/>
          <w:b/>
        </w:rPr>
        <w:t xml:space="preserve"> </w:t>
      </w:r>
      <w:r w:rsidR="006F00B5">
        <w:rPr>
          <w:rFonts w:eastAsia="Times New Roman"/>
          <w:b/>
        </w:rPr>
        <w:t>________________</w:t>
      </w:r>
      <w:r w:rsidR="00D80EA4">
        <w:rPr>
          <w:rFonts w:eastAsia="Times New Roman"/>
          <w:b/>
        </w:rPr>
        <w:t xml:space="preserve"> (ПРОЕКТ)</w:t>
      </w:r>
      <w:bookmarkStart w:id="0" w:name="_GoBack"/>
      <w:bookmarkEnd w:id="0"/>
    </w:p>
    <w:p w14:paraId="2602907E" w14:textId="1583A0EA" w:rsidR="00412F79" w:rsidRPr="00BE547C" w:rsidRDefault="00412F79" w:rsidP="008B76E4">
      <w:pPr>
        <w:pStyle w:val="Standard"/>
        <w:jc w:val="center"/>
      </w:pPr>
      <w:r w:rsidRPr="00BE547C">
        <w:rPr>
          <w:rFonts w:eastAsia="Times New Roman"/>
          <w:b/>
        </w:rPr>
        <w:t xml:space="preserve">на поставку </w:t>
      </w:r>
      <w:r w:rsidR="00363A77">
        <w:rPr>
          <w:b/>
          <w:color w:val="000000"/>
        </w:rPr>
        <w:t>кустарников</w:t>
      </w:r>
      <w:r w:rsidR="00AB107A">
        <w:rPr>
          <w:b/>
          <w:color w:val="000000"/>
        </w:rPr>
        <w:t xml:space="preserve"> </w:t>
      </w:r>
    </w:p>
    <w:p w14:paraId="6367B168" w14:textId="77777777" w:rsidR="008D1D35" w:rsidRPr="00F0549D" w:rsidRDefault="008D1D35" w:rsidP="008D1D35">
      <w:pPr>
        <w:widowControl w:val="0"/>
        <w:autoSpaceDE w:val="0"/>
        <w:autoSpaceDN w:val="0"/>
        <w:jc w:val="center"/>
        <w:rPr>
          <w:rFonts w:eastAsia="Times New Roman"/>
          <w:i/>
        </w:rPr>
      </w:pPr>
    </w:p>
    <w:p w14:paraId="59684AA2" w14:textId="59F4E8C8" w:rsidR="008D1D35" w:rsidRDefault="00652E9A" w:rsidP="00652E9A">
      <w:pPr>
        <w:widowControl w:val="0"/>
        <w:autoSpaceDE w:val="0"/>
        <w:autoSpaceDN w:val="0"/>
        <w:jc w:val="both"/>
        <w:rPr>
          <w:rFonts w:eastAsia="Times New Roman"/>
        </w:rPr>
      </w:pPr>
      <w:r w:rsidRPr="00652E9A">
        <w:rPr>
          <w:rFonts w:eastAsia="Times New Roman"/>
        </w:rPr>
        <w:t xml:space="preserve">город Никольское                                                            </w:t>
      </w:r>
      <w:r>
        <w:rPr>
          <w:rFonts w:eastAsia="Times New Roman"/>
        </w:rPr>
        <w:t xml:space="preserve">      </w:t>
      </w:r>
      <w:r w:rsidR="00E62852">
        <w:rPr>
          <w:rFonts w:eastAsia="Times New Roman"/>
        </w:rPr>
        <w:t xml:space="preserve">           </w:t>
      </w:r>
      <w:r>
        <w:rPr>
          <w:rFonts w:eastAsia="Times New Roman"/>
        </w:rPr>
        <w:t xml:space="preserve">       </w:t>
      </w:r>
      <w:proofErr w:type="gramStart"/>
      <w:r>
        <w:rPr>
          <w:rFonts w:eastAsia="Times New Roman"/>
        </w:rPr>
        <w:t xml:space="preserve">   «</w:t>
      </w:r>
      <w:proofErr w:type="gramEnd"/>
      <w:r w:rsidR="00412F79">
        <w:rPr>
          <w:rFonts w:eastAsia="Times New Roman"/>
        </w:rPr>
        <w:t>__</w:t>
      </w:r>
      <w:r>
        <w:rPr>
          <w:rFonts w:eastAsia="Times New Roman"/>
        </w:rPr>
        <w:t>»</w:t>
      </w:r>
      <w:r w:rsidR="00A03A66">
        <w:rPr>
          <w:rFonts w:eastAsia="Times New Roman"/>
        </w:rPr>
        <w:t>________</w:t>
      </w:r>
      <w:r w:rsidRPr="00652E9A">
        <w:rPr>
          <w:rFonts w:eastAsia="Times New Roman"/>
        </w:rPr>
        <w:t>202</w:t>
      </w:r>
      <w:r w:rsidR="00164E41">
        <w:rPr>
          <w:rFonts w:eastAsia="Times New Roman"/>
        </w:rPr>
        <w:t>6</w:t>
      </w:r>
      <w:r w:rsidRPr="00652E9A">
        <w:rPr>
          <w:rFonts w:eastAsia="Times New Roman"/>
        </w:rPr>
        <w:t xml:space="preserve"> год</w:t>
      </w:r>
      <w:r w:rsidR="007861DF">
        <w:rPr>
          <w:rFonts w:eastAsia="Times New Roman"/>
        </w:rPr>
        <w:t>а</w:t>
      </w:r>
    </w:p>
    <w:p w14:paraId="77AFC4E5" w14:textId="77777777" w:rsidR="00652E9A" w:rsidRPr="00F0549D" w:rsidRDefault="00652E9A" w:rsidP="00652E9A">
      <w:pPr>
        <w:widowControl w:val="0"/>
        <w:autoSpaceDE w:val="0"/>
        <w:autoSpaceDN w:val="0"/>
        <w:jc w:val="both"/>
        <w:rPr>
          <w:rFonts w:eastAsia="Times New Roman"/>
        </w:rPr>
      </w:pPr>
    </w:p>
    <w:p w14:paraId="575830D8" w14:textId="6FDA678A" w:rsidR="00666D00" w:rsidRDefault="001051FB" w:rsidP="00AB107A">
      <w:pPr>
        <w:ind w:firstLine="709"/>
        <w:jc w:val="both"/>
        <w:rPr>
          <w:lang w:bidi="en-US"/>
        </w:rPr>
      </w:pPr>
      <w:r>
        <w:rPr>
          <w:b/>
        </w:rPr>
        <w:t xml:space="preserve">Администрация Никольского городского поселения Тосненского муниципального района Ленинградской области, </w:t>
      </w:r>
      <w:r>
        <w:t xml:space="preserve">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w:t>
      </w:r>
      <w:r>
        <w:rPr>
          <w:b/>
        </w:rPr>
        <w:t>«Заказчик»,</w:t>
      </w:r>
      <w:r>
        <w:t xml:space="preserve">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sidRPr="00892A13">
        <w:rPr>
          <w:lang w:bidi="en-US"/>
        </w:rPr>
        <w:t xml:space="preserve">, </w:t>
      </w:r>
      <w:r w:rsidR="00AB107A" w:rsidRPr="00AB107A">
        <w:rPr>
          <w:lang w:bidi="en-US"/>
        </w:rPr>
        <w:t xml:space="preserve">и </w:t>
      </w:r>
      <w:r w:rsidR="00D841B7">
        <w:rPr>
          <w:color w:val="000000"/>
        </w:rPr>
        <w:t>____________________________</w:t>
      </w:r>
      <w:r w:rsidR="004D773F" w:rsidRPr="00C360DF">
        <w:rPr>
          <w:color w:val="000000"/>
        </w:rPr>
        <w:t xml:space="preserve">, действующий на основании </w:t>
      </w:r>
      <w:r w:rsidR="00D841B7">
        <w:rPr>
          <w:color w:val="000000"/>
        </w:rPr>
        <w:t>_________________________</w:t>
      </w:r>
      <w:r w:rsidR="004D773F" w:rsidRPr="006E23D2">
        <w:rPr>
          <w:color w:val="000000"/>
        </w:rPr>
        <w:t xml:space="preserve">, </w:t>
      </w:r>
      <w:r w:rsidR="00AB107A" w:rsidRPr="00AB107A">
        <w:rPr>
          <w:lang w:bidi="en-US"/>
        </w:rPr>
        <w:t xml:space="preserve">именуемый в дальнейшем «Поставщик», с другой стороны, при совместном упоминании по тексту настоящего Контракта именуемые «Стороны», </w:t>
      </w:r>
      <w:r w:rsidRPr="005B7B04">
        <w:rPr>
          <w:color w:val="0D0D0D" w:themeColor="text1" w:themeTint="F2"/>
          <w:lang w:bidi="en-US"/>
        </w:rPr>
        <w:t>а по отдельности «Сторона»</w:t>
      </w:r>
      <w:r w:rsidR="00AB107A" w:rsidRPr="00AB107A">
        <w:rPr>
          <w:lang w:bidi="en-US"/>
        </w:rPr>
        <w:t>, в соответствии с Гражданским Кодексом Российской Федерации, на основании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5090872" w14:textId="77777777" w:rsidR="00AB107A" w:rsidRPr="00627FE6" w:rsidRDefault="00AB107A" w:rsidP="00AB107A">
      <w:pPr>
        <w:ind w:firstLine="709"/>
        <w:jc w:val="both"/>
        <w:rPr>
          <w:color w:val="000000"/>
        </w:rPr>
      </w:pPr>
    </w:p>
    <w:p w14:paraId="0A1FAC12" w14:textId="046B42C4" w:rsidR="00892A13" w:rsidRPr="00892A13" w:rsidRDefault="00627FE6" w:rsidP="00892A13">
      <w:pPr>
        <w:pStyle w:val="aa"/>
        <w:numPr>
          <w:ilvl w:val="0"/>
          <w:numId w:val="1"/>
        </w:numPr>
        <w:ind w:left="0" w:firstLine="0"/>
        <w:jc w:val="center"/>
        <w:rPr>
          <w:color w:val="000000"/>
        </w:rPr>
      </w:pPr>
      <w:r w:rsidRPr="00B156F4">
        <w:rPr>
          <w:color w:val="000000"/>
        </w:rPr>
        <w:t>ПРЕДМЕТ КОНТРАКТА</w:t>
      </w:r>
    </w:p>
    <w:p w14:paraId="1BC8C37F" w14:textId="7ADE9836" w:rsidR="00D80199" w:rsidRPr="00F24737" w:rsidRDefault="00627FE6" w:rsidP="00F24737">
      <w:pPr>
        <w:pStyle w:val="ConsPlusNormal0"/>
        <w:ind w:firstLine="0"/>
        <w:jc w:val="both"/>
        <w:rPr>
          <w:rFonts w:ascii="Times New Roman" w:eastAsia="MS Mincho" w:hAnsi="Times New Roman"/>
          <w:color w:val="000000"/>
          <w:sz w:val="24"/>
          <w:szCs w:val="24"/>
        </w:rPr>
      </w:pPr>
      <w:r w:rsidRPr="00627FE6">
        <w:rPr>
          <w:rFonts w:ascii="Times New Roman" w:eastAsia="MS Mincho" w:hAnsi="Times New Roman"/>
          <w:color w:val="000000"/>
          <w:sz w:val="24"/>
          <w:szCs w:val="24"/>
        </w:rPr>
        <w:tab/>
        <w:t xml:space="preserve">1.1. По настоящему Контракту Поставщик обязуется </w:t>
      </w:r>
      <w:r w:rsidR="005D3B61" w:rsidRPr="005D3B61">
        <w:rPr>
          <w:rFonts w:ascii="Times New Roman" w:eastAsia="MS Mincho" w:hAnsi="Times New Roman"/>
          <w:color w:val="000000"/>
          <w:sz w:val="24"/>
          <w:szCs w:val="24"/>
        </w:rPr>
        <w:t>произвести постав</w:t>
      </w:r>
      <w:r w:rsidR="008B76E4">
        <w:rPr>
          <w:rFonts w:ascii="Times New Roman" w:eastAsia="MS Mincho" w:hAnsi="Times New Roman"/>
          <w:color w:val="000000"/>
          <w:sz w:val="24"/>
          <w:szCs w:val="24"/>
        </w:rPr>
        <w:t xml:space="preserve">ку </w:t>
      </w:r>
      <w:r w:rsidR="009103EC">
        <w:rPr>
          <w:rFonts w:ascii="Times New Roman" w:eastAsia="MS Mincho" w:hAnsi="Times New Roman"/>
          <w:color w:val="000000"/>
          <w:sz w:val="24"/>
          <w:szCs w:val="24"/>
        </w:rPr>
        <w:t>кустарников</w:t>
      </w:r>
      <w:r w:rsidR="008B76E4" w:rsidRPr="008B76E4">
        <w:rPr>
          <w:rFonts w:ascii="Times New Roman" w:eastAsia="MS Mincho" w:hAnsi="Times New Roman"/>
          <w:color w:val="000000"/>
          <w:sz w:val="24"/>
          <w:szCs w:val="24"/>
        </w:rPr>
        <w:t xml:space="preserve"> </w:t>
      </w:r>
      <w:r w:rsidR="005D3B61" w:rsidRPr="005D3B61">
        <w:rPr>
          <w:rFonts w:ascii="Times New Roman" w:eastAsia="MS Mincho" w:hAnsi="Times New Roman"/>
          <w:color w:val="000000"/>
          <w:sz w:val="24"/>
          <w:szCs w:val="24"/>
        </w:rPr>
        <w:t>(далее - товар) согласно Описанию объекта закупки (Приложение № 1 к Контракту), Спецификацией (Приложение № 2 к Контракту)</w:t>
      </w:r>
      <w:r w:rsidRPr="00627FE6">
        <w:rPr>
          <w:rFonts w:ascii="Times New Roman" w:eastAsia="MS Mincho" w:hAnsi="Times New Roman"/>
          <w:color w:val="000000"/>
          <w:sz w:val="24"/>
          <w:szCs w:val="24"/>
        </w:rPr>
        <w:t>, являющ</w:t>
      </w:r>
      <w:r w:rsidR="005D3B61">
        <w:rPr>
          <w:rFonts w:ascii="Times New Roman" w:eastAsia="MS Mincho" w:hAnsi="Times New Roman"/>
          <w:color w:val="000000"/>
          <w:sz w:val="24"/>
          <w:szCs w:val="24"/>
        </w:rPr>
        <w:t>имися</w:t>
      </w:r>
      <w:r w:rsidRPr="00627FE6">
        <w:rPr>
          <w:rFonts w:ascii="Times New Roman" w:eastAsia="MS Mincho" w:hAnsi="Times New Roman"/>
          <w:color w:val="000000"/>
          <w:sz w:val="24"/>
          <w:szCs w:val="24"/>
        </w:rPr>
        <w:t xml:space="preserve"> неотъемлемой частью настоящего Контракта, а Заказчик обязуется принять и</w:t>
      </w:r>
      <w:r w:rsidRPr="0013387B">
        <w:rPr>
          <w:rFonts w:ascii="Times New Roman" w:eastAsia="MS Mincho" w:hAnsi="Times New Roman"/>
          <w:color w:val="000000"/>
          <w:sz w:val="24"/>
          <w:szCs w:val="24"/>
        </w:rPr>
        <w:t xml:space="preserve"> оплатить товар на условиях, предусмотренных настоящим Контрактом.</w:t>
      </w:r>
    </w:p>
    <w:p w14:paraId="0367545D" w14:textId="16150A4F" w:rsidR="00652E9A" w:rsidRDefault="00D80199" w:rsidP="008D1D35">
      <w:pPr>
        <w:ind w:left="-142" w:firstLine="850"/>
        <w:jc w:val="both"/>
        <w:rPr>
          <w:color w:val="000000"/>
        </w:rPr>
      </w:pPr>
      <w:r w:rsidRPr="00D80199">
        <w:rPr>
          <w:color w:val="000000"/>
        </w:rPr>
        <w:t>1.</w:t>
      </w:r>
      <w:r w:rsidR="00F24737">
        <w:rPr>
          <w:color w:val="000000"/>
        </w:rPr>
        <w:t>2</w:t>
      </w:r>
      <w:r w:rsidRPr="00D80199">
        <w:rPr>
          <w:color w:val="000000"/>
        </w:rPr>
        <w:t xml:space="preserve">. </w:t>
      </w:r>
      <w:r w:rsidR="005D3B61" w:rsidRPr="005D3B61">
        <w:rPr>
          <w:color w:val="000000"/>
        </w:rPr>
        <w:t xml:space="preserve">Место поставки товара: </w:t>
      </w:r>
      <w:r w:rsidR="00892A13">
        <w:rPr>
          <w:color w:val="000000"/>
        </w:rPr>
        <w:t xml:space="preserve">Ленинградская область, Тосненский район, </w:t>
      </w:r>
      <w:r w:rsidR="00892A13">
        <w:rPr>
          <w:color w:val="000000"/>
        </w:rPr>
        <w:br/>
      </w:r>
      <w:r w:rsidR="005D3B61" w:rsidRPr="005D3B61">
        <w:rPr>
          <w:color w:val="000000"/>
        </w:rPr>
        <w:t>г. Никольское, ул. Зеленая. д. 32.</w:t>
      </w:r>
    </w:p>
    <w:p w14:paraId="02164391" w14:textId="6E96D28A" w:rsidR="0016301C" w:rsidRDefault="00627FE6" w:rsidP="0016301C">
      <w:pPr>
        <w:ind w:left="-142" w:firstLine="850"/>
        <w:jc w:val="both"/>
      </w:pPr>
      <w:bookmarkStart w:id="1" w:name="_Hlk132294722"/>
      <w:r>
        <w:rPr>
          <w:color w:val="000000"/>
        </w:rPr>
        <w:t>1.</w:t>
      </w:r>
      <w:r w:rsidR="00F24737">
        <w:rPr>
          <w:color w:val="000000"/>
        </w:rPr>
        <w:t>3</w:t>
      </w:r>
      <w:r>
        <w:rPr>
          <w:color w:val="000000"/>
        </w:rPr>
        <w:t xml:space="preserve">. </w:t>
      </w:r>
      <w:r w:rsidR="001270AF" w:rsidRPr="00BE547C">
        <w:t>Поставщик гарантирует, что поставляемый товар является его собственностью, не заложен, не арестован, не является предметом исков третьих лиц.</w:t>
      </w:r>
    </w:p>
    <w:p w14:paraId="2B31B59E" w14:textId="47A0C7E5" w:rsidR="00627FE6" w:rsidRDefault="00F24737" w:rsidP="0016301C">
      <w:pPr>
        <w:ind w:left="-142" w:firstLine="850"/>
        <w:jc w:val="both"/>
        <w:rPr>
          <w:color w:val="000000"/>
        </w:rPr>
      </w:pPr>
      <w:r>
        <w:rPr>
          <w:color w:val="000000"/>
        </w:rPr>
        <w:t>1.4</w:t>
      </w:r>
      <w:r w:rsidR="001270AF">
        <w:rPr>
          <w:color w:val="000000"/>
        </w:rPr>
        <w:t xml:space="preserve">. </w:t>
      </w:r>
      <w:r w:rsidR="00E35675">
        <w:rPr>
          <w:color w:val="000000"/>
        </w:rPr>
        <w:t xml:space="preserve">ИКЗ: </w:t>
      </w:r>
      <w:r w:rsidR="003D1C61" w:rsidRPr="003D1C61">
        <w:t>263471602466647160100100030000000244</w:t>
      </w:r>
      <w:r w:rsidR="003D1C61">
        <w:t>.</w:t>
      </w:r>
    </w:p>
    <w:bookmarkEnd w:id="1"/>
    <w:p w14:paraId="1E18CF0F" w14:textId="77777777" w:rsidR="008D1D35" w:rsidRPr="0013387B" w:rsidRDefault="008D1D35" w:rsidP="00627FE6">
      <w:pPr>
        <w:jc w:val="both"/>
        <w:rPr>
          <w:color w:val="000000"/>
        </w:rPr>
      </w:pPr>
    </w:p>
    <w:p w14:paraId="2D114099" w14:textId="0EFF56EC" w:rsidR="00627FE6" w:rsidRDefault="00627FE6" w:rsidP="0016301C">
      <w:pPr>
        <w:pStyle w:val="aa"/>
        <w:numPr>
          <w:ilvl w:val="0"/>
          <w:numId w:val="1"/>
        </w:numPr>
        <w:ind w:left="0" w:firstLine="0"/>
        <w:jc w:val="center"/>
        <w:rPr>
          <w:color w:val="000000"/>
        </w:rPr>
      </w:pPr>
      <w:r w:rsidRPr="00B156F4">
        <w:rPr>
          <w:color w:val="000000"/>
        </w:rPr>
        <w:t>ЦЕНА И ПОРЯДОК РАСЧЕТОВ</w:t>
      </w:r>
    </w:p>
    <w:p w14:paraId="042D5032" w14:textId="0A916B6B" w:rsidR="0073577C" w:rsidRDefault="00627FE6" w:rsidP="00627FE6">
      <w:pPr>
        <w:jc w:val="both"/>
        <w:rPr>
          <w:rFonts w:eastAsia="MS Mincho"/>
          <w:color w:val="000000"/>
        </w:rPr>
      </w:pPr>
      <w:r>
        <w:rPr>
          <w:color w:val="000000"/>
        </w:rPr>
        <w:tab/>
      </w:r>
      <w:r w:rsidR="008D1D35" w:rsidRPr="00F0549D">
        <w:rPr>
          <w:rFonts w:eastAsia="Times New Roman"/>
        </w:rPr>
        <w:t xml:space="preserve">2.1. </w:t>
      </w:r>
      <w:r w:rsidR="00D841B7">
        <w:rPr>
          <w:rFonts w:eastAsia="MS Mincho"/>
        </w:rPr>
        <w:t>Цена Контракта составляет ________ рублей (__________________) рублей __ копеек, в том числе НДС __% _________/ либо НДС не облагается на основании пункта 1 статьи 145 Налогового кодекса Российской Федерации.</w:t>
      </w:r>
    </w:p>
    <w:p w14:paraId="4DD2581C" w14:textId="596A30B4" w:rsidR="00627FE6" w:rsidRPr="0073577C" w:rsidRDefault="00627FE6" w:rsidP="0073577C">
      <w:pPr>
        <w:ind w:firstLine="709"/>
        <w:jc w:val="both"/>
        <w:rPr>
          <w:rFonts w:eastAsia="MS Mincho"/>
          <w:color w:val="000000"/>
        </w:rPr>
      </w:pPr>
      <w:r w:rsidRPr="008D60B0">
        <w:rPr>
          <w:rFonts w:eastAsia="MS Mincho"/>
          <w:color w:val="000000"/>
        </w:rPr>
        <w:t xml:space="preserve">2.2. </w:t>
      </w:r>
      <w:r w:rsidRPr="008D60B0">
        <w:rPr>
          <w:color w:val="000000"/>
        </w:rPr>
        <w:t xml:space="preserve">Цена Контракта включает стоимость товара, упаковки, маркировки, </w:t>
      </w:r>
      <w:r w:rsidRPr="00E62852">
        <w:rPr>
          <w:color w:val="000000"/>
        </w:rPr>
        <w:t>транспортные и погрузочно-разгрузочные расходы</w:t>
      </w:r>
      <w:r w:rsidRPr="008D60B0">
        <w:rPr>
          <w:color w:val="000000"/>
        </w:rPr>
        <w:t>, расходы на перевозку</w:t>
      </w:r>
      <w:r w:rsidR="00385B48">
        <w:rPr>
          <w:color w:val="000000"/>
        </w:rPr>
        <w:t xml:space="preserve">, </w:t>
      </w:r>
      <w:r w:rsidR="0066694F" w:rsidRPr="008D60B0">
        <w:t>вывоз мусора образовавшегося в результате поставки Товара</w:t>
      </w:r>
      <w:r w:rsidR="00383497" w:rsidRPr="008D60B0">
        <w:t>,</w:t>
      </w:r>
      <w:r w:rsidR="0066694F" w:rsidRPr="008D60B0">
        <w:rPr>
          <w:color w:val="000000"/>
        </w:rPr>
        <w:t xml:space="preserve"> </w:t>
      </w:r>
      <w:r w:rsidRPr="008D60B0">
        <w:rPr>
          <w:color w:val="000000"/>
        </w:rPr>
        <w:t xml:space="preserve">страхование, уплату пошлин, налогов и </w:t>
      </w:r>
      <w:r w:rsidR="0009536D" w:rsidRPr="008D60B0">
        <w:rPr>
          <w:color w:val="000000"/>
        </w:rPr>
        <w:t>сборов,</w:t>
      </w:r>
      <w:r w:rsidRPr="008D60B0">
        <w:rPr>
          <w:color w:val="000000"/>
        </w:rPr>
        <w:t xml:space="preserve"> и других обязательных платежей, установленных</w:t>
      </w:r>
      <w:r w:rsidRPr="0013387B">
        <w:rPr>
          <w:color w:val="000000"/>
        </w:rPr>
        <w:t xml:space="preserve"> законодательством Российской Федерации.</w:t>
      </w:r>
    </w:p>
    <w:p w14:paraId="198B03DD" w14:textId="77777777" w:rsidR="00627FE6" w:rsidRDefault="00627FE6" w:rsidP="00627FE6">
      <w:pPr>
        <w:suppressAutoHyphens/>
        <w:jc w:val="both"/>
        <w:rPr>
          <w:color w:val="000000"/>
        </w:rPr>
      </w:pPr>
      <w:r>
        <w:rPr>
          <w:color w:val="000000"/>
        </w:rPr>
        <w:tab/>
      </w:r>
      <w:r w:rsidRPr="0013387B">
        <w:rPr>
          <w:color w:val="000000"/>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13387B">
        <w:rPr>
          <w:color w:val="000000"/>
          <w:lang w:val="en-US"/>
        </w:rPr>
        <w:t>N</w:t>
      </w:r>
      <w:r w:rsidRPr="0013387B">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051FF906" w14:textId="77777777" w:rsidR="00627FE6" w:rsidRPr="0013387B" w:rsidRDefault="00627FE6" w:rsidP="00627FE6">
      <w:pPr>
        <w:suppressAutoHyphens/>
        <w:ind w:firstLine="709"/>
        <w:jc w:val="both"/>
        <w:rPr>
          <w:color w:val="000000"/>
        </w:rPr>
      </w:pPr>
      <w:r>
        <w:rPr>
          <w:color w:val="000000"/>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36A11673" w14:textId="1D9AB3FD" w:rsidR="00D00BDB" w:rsidRPr="008D60B0" w:rsidRDefault="008D60B0" w:rsidP="00D00BDB">
      <w:pPr>
        <w:autoSpaceDE w:val="0"/>
        <w:autoSpaceDN w:val="0"/>
        <w:adjustRightInd w:val="0"/>
        <w:ind w:firstLine="567"/>
        <w:jc w:val="both"/>
        <w:rPr>
          <w:color w:val="000000"/>
        </w:rPr>
      </w:pPr>
      <w:r>
        <w:rPr>
          <w:color w:val="000000"/>
        </w:rPr>
        <w:lastRenderedPageBreak/>
        <w:t xml:space="preserve"> </w:t>
      </w:r>
      <w:r w:rsidR="00D00BDB" w:rsidRPr="008D60B0">
        <w:rPr>
          <w:color w:val="000000"/>
        </w:rPr>
        <w:t xml:space="preserve">2.5. Заказчик по согласованию с Поставщиком в ходе исполнения </w:t>
      </w:r>
      <w:r w:rsidR="00385B48">
        <w:rPr>
          <w:color w:val="000000"/>
        </w:rPr>
        <w:t xml:space="preserve">Контракта </w:t>
      </w:r>
      <w:r w:rsidR="00D00BDB" w:rsidRPr="008D60B0">
        <w:rPr>
          <w:color w:val="000000"/>
        </w:rPr>
        <w:t xml:space="preserve">вправе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6950A2" w:rsidRPr="008D60B0">
        <w:rPr>
          <w:color w:val="000000"/>
        </w:rPr>
        <w:t>при уменьшении,</w:t>
      </w:r>
      <w:r w:rsidR="00D00BDB" w:rsidRPr="008D60B0">
        <w:rPr>
          <w:color w:val="000000"/>
        </w:rPr>
        <w:t xml:space="preserve"> предусмотренного </w:t>
      </w:r>
      <w:r w:rsidR="00E737FC" w:rsidRPr="008D60B0">
        <w:rPr>
          <w:color w:val="000000"/>
        </w:rPr>
        <w:t>контрактом количества поставляемого товара,</w:t>
      </w:r>
      <w:r w:rsidR="00D00BDB" w:rsidRPr="008D60B0">
        <w:rPr>
          <w:color w:val="000000"/>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063E59F9" w14:textId="3CBFB49D" w:rsidR="00D00BDB" w:rsidRPr="008D60B0" w:rsidRDefault="00581B16" w:rsidP="00D00BDB">
      <w:pPr>
        <w:autoSpaceDE w:val="0"/>
        <w:autoSpaceDN w:val="0"/>
        <w:adjustRightInd w:val="0"/>
        <w:ind w:firstLine="540"/>
        <w:jc w:val="both"/>
        <w:rPr>
          <w:color w:val="000000"/>
        </w:rPr>
      </w:pPr>
      <w:bookmarkStart w:id="2" w:name="_Hlk132295052"/>
      <w:r w:rsidRPr="008D60B0">
        <w:rPr>
          <w:color w:val="000000"/>
        </w:rPr>
        <w:t>2.</w:t>
      </w:r>
      <w:r w:rsidR="00705A6A">
        <w:rPr>
          <w:color w:val="000000"/>
        </w:rPr>
        <w:t>6</w:t>
      </w:r>
      <w:r w:rsidRPr="008D60B0">
        <w:rPr>
          <w:color w:val="000000"/>
        </w:rPr>
        <w:t>.</w:t>
      </w:r>
      <w:r w:rsidR="00D00BDB" w:rsidRPr="008D60B0">
        <w:rPr>
          <w:color w:val="000000"/>
        </w:rPr>
        <w:t xml:space="preserve"> При исполнении контракта по согласованию </w:t>
      </w:r>
      <w:r w:rsidRPr="008D60B0">
        <w:rPr>
          <w:color w:val="000000"/>
        </w:rPr>
        <w:t>З</w:t>
      </w:r>
      <w:r w:rsidR="00D00BDB" w:rsidRPr="008D60B0">
        <w:rPr>
          <w:color w:val="000000"/>
        </w:rPr>
        <w:t xml:space="preserve">аказчика с </w:t>
      </w:r>
      <w:r w:rsidRPr="008D60B0">
        <w:rPr>
          <w:color w:val="000000"/>
        </w:rPr>
        <w:t>П</w:t>
      </w:r>
      <w:r w:rsidR="00D00BDB" w:rsidRPr="008D60B0">
        <w:rPr>
          <w:color w:val="000000"/>
        </w:rPr>
        <w:t xml:space="preserve">оставщиком допускается поставка </w:t>
      </w:r>
      <w:r w:rsidR="000C3EC8">
        <w:rPr>
          <w:color w:val="000000"/>
        </w:rPr>
        <w:t xml:space="preserve">товара, качество, и </w:t>
      </w:r>
      <w:r w:rsidR="00D00BDB" w:rsidRPr="008D60B0">
        <w:rPr>
          <w:color w:val="000000"/>
        </w:rPr>
        <w:t>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w:t>
      </w:r>
      <w:r w:rsidR="00385B48">
        <w:rPr>
          <w:color w:val="000000"/>
        </w:rPr>
        <w:t>тиками, указанными в контракте.</w:t>
      </w:r>
    </w:p>
    <w:bookmarkEnd w:id="2"/>
    <w:p w14:paraId="3EF514CE" w14:textId="77777777" w:rsidR="00581B16" w:rsidRPr="00581B16" w:rsidRDefault="00581B16" w:rsidP="00581B16">
      <w:pPr>
        <w:pStyle w:val="a3"/>
        <w:ind w:firstLine="567"/>
        <w:jc w:val="both"/>
        <w:rPr>
          <w:rFonts w:ascii="Times New Roman" w:eastAsia="Calibri" w:hAnsi="Times New Roman" w:cs="Times New Roman"/>
          <w:color w:val="000000"/>
          <w:szCs w:val="24"/>
          <w:lang w:eastAsia="ru-RU"/>
        </w:rPr>
      </w:pPr>
    </w:p>
    <w:p w14:paraId="5B2C06B7" w14:textId="71F207E3" w:rsidR="00627FE6" w:rsidRDefault="00627FE6" w:rsidP="00DC4C92">
      <w:pPr>
        <w:pStyle w:val="a3"/>
        <w:numPr>
          <w:ilvl w:val="0"/>
          <w:numId w:val="1"/>
        </w:numPr>
        <w:ind w:left="0" w:firstLine="0"/>
        <w:jc w:val="center"/>
        <w:rPr>
          <w:rFonts w:ascii="Times New Roman" w:eastAsia="MS Mincho" w:hAnsi="Times New Roman"/>
          <w:color w:val="000000"/>
          <w:szCs w:val="24"/>
        </w:rPr>
      </w:pPr>
      <w:r w:rsidRPr="00AF3302">
        <w:rPr>
          <w:rFonts w:ascii="Times New Roman" w:eastAsia="MS Mincho" w:hAnsi="Times New Roman"/>
          <w:color w:val="000000"/>
          <w:szCs w:val="24"/>
        </w:rPr>
        <w:t>ПОРЯДОК И СРОКИ ОПЛАТЫ ТОВАРА</w:t>
      </w:r>
    </w:p>
    <w:p w14:paraId="03D8170F" w14:textId="77777777" w:rsidR="00627FE6" w:rsidRPr="0013387B" w:rsidRDefault="00627FE6" w:rsidP="00627FE6">
      <w:pPr>
        <w:pStyle w:val="ConsNormal0"/>
        <w:ind w:right="0"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3.1. Поставка товара оплачивается в строгом соответствии с объемами и источниками финансирования.</w:t>
      </w:r>
    </w:p>
    <w:p w14:paraId="13F94E27" w14:textId="369D93AE" w:rsidR="00627FE6" w:rsidRPr="0013387B" w:rsidRDefault="00627FE6" w:rsidP="00627FE6">
      <w:pPr>
        <w:suppressAutoHyphens/>
        <w:jc w:val="both"/>
        <w:rPr>
          <w:color w:val="000000"/>
        </w:rPr>
      </w:pPr>
      <w:r>
        <w:rPr>
          <w:color w:val="000000"/>
        </w:rPr>
        <w:tab/>
      </w:r>
      <w:r w:rsidR="00BB0E51">
        <w:rPr>
          <w:color w:val="000000"/>
        </w:rPr>
        <w:t>3</w:t>
      </w:r>
      <w:r w:rsidRPr="0013387B">
        <w:rPr>
          <w:color w:val="000000"/>
        </w:rPr>
        <w:t xml:space="preserve">.2. Авансовый платеж не предусмотрен. Оплата </w:t>
      </w:r>
      <w:r w:rsidR="008E69F7" w:rsidRPr="008E69F7">
        <w:rPr>
          <w:color w:val="000000"/>
        </w:rPr>
        <w:t xml:space="preserve">за поставленный товар </w:t>
      </w:r>
      <w:r w:rsidRPr="0013387B">
        <w:rPr>
          <w:color w:val="000000"/>
        </w:rPr>
        <w:t>производится в течение</w:t>
      </w:r>
      <w:r w:rsidR="00C75CBE">
        <w:rPr>
          <w:color w:val="000000"/>
        </w:rPr>
        <w:t xml:space="preserve"> </w:t>
      </w:r>
      <w:bookmarkStart w:id="3" w:name="_Hlk132295115"/>
      <w:r w:rsidR="00DC4C92">
        <w:rPr>
          <w:color w:val="000000"/>
        </w:rPr>
        <w:t>7</w:t>
      </w:r>
      <w:r w:rsidR="00C75CBE" w:rsidRPr="006F3365">
        <w:rPr>
          <w:color w:val="000000"/>
        </w:rPr>
        <w:t xml:space="preserve"> </w:t>
      </w:r>
      <w:r w:rsidRPr="006F3365">
        <w:rPr>
          <w:color w:val="000000"/>
        </w:rPr>
        <w:t>(</w:t>
      </w:r>
      <w:r w:rsidR="00DC4C92">
        <w:rPr>
          <w:color w:val="000000"/>
        </w:rPr>
        <w:t>семи</w:t>
      </w:r>
      <w:r w:rsidRPr="006F3365">
        <w:rPr>
          <w:color w:val="000000"/>
        </w:rPr>
        <w:t>)</w:t>
      </w:r>
      <w:r w:rsidRPr="0013387B">
        <w:rPr>
          <w:color w:val="000000"/>
        </w:rPr>
        <w:t xml:space="preserve"> </w:t>
      </w:r>
      <w:bookmarkEnd w:id="3"/>
      <w:r>
        <w:rPr>
          <w:color w:val="000000"/>
        </w:rPr>
        <w:t>рабочих</w:t>
      </w:r>
      <w:r w:rsidRPr="0013387B">
        <w:rPr>
          <w:color w:val="000000"/>
        </w:rPr>
        <w:t xml:space="preserve"> дней </w:t>
      </w:r>
      <w:r>
        <w:rPr>
          <w:color w:val="000000"/>
        </w:rPr>
        <w:t xml:space="preserve">на основании выставленного </w:t>
      </w:r>
      <w:r w:rsidR="008E69F7">
        <w:rPr>
          <w:color w:val="000000"/>
        </w:rPr>
        <w:t xml:space="preserve">Поставщиком </w:t>
      </w:r>
      <w:r>
        <w:rPr>
          <w:color w:val="000000"/>
        </w:rPr>
        <w:t xml:space="preserve">счета, </w:t>
      </w:r>
      <w:r w:rsidRPr="008D60B0">
        <w:rPr>
          <w:color w:val="000000"/>
        </w:rPr>
        <w:t>товарной накладной.</w:t>
      </w:r>
    </w:p>
    <w:p w14:paraId="28EA998F" w14:textId="7AFDA712" w:rsidR="00BB0E51" w:rsidRDefault="002362B8" w:rsidP="00BB0E51">
      <w:pPr>
        <w:pStyle w:val="aa"/>
        <w:tabs>
          <w:tab w:val="left" w:pos="1317"/>
          <w:tab w:val="left" w:pos="3677"/>
          <w:tab w:val="left" w:pos="8580"/>
        </w:tabs>
        <w:suppressAutoHyphens w:val="0"/>
        <w:ind w:left="0" w:firstLine="567"/>
        <w:jc w:val="both"/>
        <w:rPr>
          <w:rFonts w:eastAsia="Calibri"/>
        </w:rPr>
      </w:pPr>
      <w:r>
        <w:rPr>
          <w:color w:val="000000"/>
        </w:rPr>
        <w:t xml:space="preserve">  </w:t>
      </w:r>
      <w:r w:rsidR="00627FE6" w:rsidRPr="0013387B">
        <w:rPr>
          <w:color w:val="000000"/>
        </w:rPr>
        <w:t xml:space="preserve">3.3. </w:t>
      </w:r>
      <w:r w:rsidR="00BE7985" w:rsidRPr="0013387B">
        <w:t xml:space="preserve">Финансирование настоящего Контракта осуществляется </w:t>
      </w:r>
      <w:r w:rsidR="00BB0E51" w:rsidRPr="00F0549D">
        <w:t xml:space="preserve">за счет </w:t>
      </w:r>
      <w:r w:rsidR="00357CBA">
        <w:t xml:space="preserve">средств </w:t>
      </w:r>
      <w:r w:rsidR="00EE6BD8" w:rsidRPr="00EE6BD8">
        <w:t xml:space="preserve">бюджета Никольского городского поселения Тосненского </w:t>
      </w:r>
      <w:r w:rsidR="00447456">
        <w:t xml:space="preserve">муниципального </w:t>
      </w:r>
      <w:r w:rsidR="00EE6BD8" w:rsidRPr="00EE6BD8">
        <w:t xml:space="preserve">района Ленинградской области </w:t>
      </w:r>
      <w:r w:rsidR="00BB0E51" w:rsidRPr="00F0549D">
        <w:t>на 202</w:t>
      </w:r>
      <w:r w:rsidR="001051FB">
        <w:t>6</w:t>
      </w:r>
      <w:r w:rsidR="00BB0E51" w:rsidRPr="00F0549D">
        <w:t xml:space="preserve"> год.</w:t>
      </w:r>
    </w:p>
    <w:p w14:paraId="3D39CE4B" w14:textId="794FF08E" w:rsidR="00627FE6" w:rsidRPr="00BB0E51" w:rsidRDefault="00BB0E51" w:rsidP="00BB0E51">
      <w:pPr>
        <w:pStyle w:val="aa"/>
        <w:tabs>
          <w:tab w:val="left" w:pos="1317"/>
          <w:tab w:val="left" w:pos="3677"/>
          <w:tab w:val="left" w:pos="8580"/>
        </w:tabs>
        <w:suppressAutoHyphens w:val="0"/>
        <w:ind w:left="0" w:firstLine="567"/>
        <w:jc w:val="both"/>
        <w:rPr>
          <w:rFonts w:eastAsia="Calibri"/>
        </w:rPr>
      </w:pPr>
      <w:r>
        <w:rPr>
          <w:rFonts w:eastAsia="Calibri"/>
        </w:rPr>
        <w:t xml:space="preserve">  </w:t>
      </w:r>
      <w:r w:rsidR="00627FE6" w:rsidRPr="0013387B">
        <w:rPr>
          <w:color w:val="000000"/>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6DABEE22" w14:textId="4A5159AC" w:rsidR="00627FE6" w:rsidRPr="0013387B" w:rsidRDefault="00627FE6" w:rsidP="00627FE6">
      <w:pPr>
        <w:jc w:val="both"/>
        <w:rPr>
          <w:color w:val="000000"/>
        </w:rPr>
      </w:pPr>
      <w:r>
        <w:rPr>
          <w:color w:val="000000"/>
        </w:rPr>
        <w:tab/>
      </w:r>
      <w:r w:rsidRPr="0013387B">
        <w:rPr>
          <w:color w:val="000000"/>
        </w:rPr>
        <w:t xml:space="preserve">3.5. Обязанность Заказчика по оплате поставленного товара </w:t>
      </w:r>
      <w:r w:rsidRPr="008D60B0">
        <w:rPr>
          <w:color w:val="000000"/>
        </w:rPr>
        <w:t>счита</w:t>
      </w:r>
      <w:r w:rsidR="00C75CBE" w:rsidRPr="008D60B0">
        <w:rPr>
          <w:color w:val="000000"/>
        </w:rPr>
        <w:t>е</w:t>
      </w:r>
      <w:r w:rsidRPr="008D60B0">
        <w:rPr>
          <w:color w:val="000000"/>
        </w:rPr>
        <w:t>тся исполненн</w:t>
      </w:r>
      <w:r w:rsidR="00C75CBE" w:rsidRPr="008D60B0">
        <w:rPr>
          <w:color w:val="000000"/>
        </w:rPr>
        <w:t>ой</w:t>
      </w:r>
      <w:r w:rsidRPr="0013387B">
        <w:rPr>
          <w:color w:val="000000"/>
        </w:rPr>
        <w:t xml:space="preserve"> в момент списания денежных средств с его расчетного счета.</w:t>
      </w:r>
    </w:p>
    <w:p w14:paraId="77DB74DA" w14:textId="77777777" w:rsidR="00627FE6" w:rsidRDefault="00627FE6" w:rsidP="00627FE6">
      <w:pPr>
        <w:suppressAutoHyphens/>
        <w:jc w:val="both"/>
        <w:rPr>
          <w:color w:val="000000"/>
        </w:rPr>
      </w:pPr>
      <w:r>
        <w:rPr>
          <w:color w:val="000000"/>
        </w:rPr>
        <w:tab/>
      </w:r>
      <w:r w:rsidRPr="0013387B">
        <w:rPr>
          <w:color w:val="000000"/>
        </w:rPr>
        <w:t>3.</w:t>
      </w:r>
      <w:r w:rsidRPr="00876686">
        <w:rPr>
          <w:color w:val="000000"/>
        </w:rPr>
        <w:t xml:space="preserve">6. </w:t>
      </w:r>
      <w:r w:rsidRPr="006560D6">
        <w:rPr>
          <w:color w:val="000000"/>
        </w:rPr>
        <w:t>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r>
        <w:rPr>
          <w:color w:val="000000"/>
        </w:rPr>
        <w:t>.</w:t>
      </w:r>
    </w:p>
    <w:p w14:paraId="6B106FF1" w14:textId="77777777" w:rsidR="00627FE6" w:rsidRPr="0013387B" w:rsidRDefault="00627FE6" w:rsidP="00627FE6">
      <w:pPr>
        <w:jc w:val="both"/>
        <w:rPr>
          <w:color w:val="000000"/>
        </w:rPr>
      </w:pPr>
    </w:p>
    <w:p w14:paraId="70A35EB1" w14:textId="1A1BD32F" w:rsidR="00627FE6" w:rsidRPr="00B156F4" w:rsidRDefault="00627FE6" w:rsidP="008914EF">
      <w:pPr>
        <w:pStyle w:val="aa"/>
        <w:numPr>
          <w:ilvl w:val="0"/>
          <w:numId w:val="1"/>
        </w:numPr>
        <w:ind w:left="0" w:firstLine="0"/>
        <w:jc w:val="center"/>
        <w:rPr>
          <w:color w:val="000000"/>
        </w:rPr>
      </w:pPr>
      <w:r w:rsidRPr="00B156F4">
        <w:rPr>
          <w:color w:val="000000"/>
        </w:rPr>
        <w:t>СРОКИ И ПОРЯДОК ПОСТАВКИ</w:t>
      </w:r>
    </w:p>
    <w:p w14:paraId="241EE4DF" w14:textId="20C58011" w:rsidR="001051FB" w:rsidRPr="001051FB" w:rsidRDefault="00627FE6" w:rsidP="00627FE6">
      <w:pPr>
        <w:jc w:val="both"/>
        <w:rPr>
          <w:color w:val="0D0D0D" w:themeColor="text1" w:themeTint="F2"/>
        </w:rPr>
      </w:pPr>
      <w:r>
        <w:rPr>
          <w:color w:val="000000"/>
        </w:rPr>
        <w:tab/>
      </w:r>
      <w:r w:rsidRPr="005E12E0">
        <w:rPr>
          <w:color w:val="000000"/>
        </w:rPr>
        <w:t>4.1. Поставка товара</w:t>
      </w:r>
      <w:r w:rsidR="001051FB">
        <w:rPr>
          <w:color w:val="000000"/>
        </w:rPr>
        <w:t xml:space="preserve">: </w:t>
      </w:r>
      <w:r w:rsidR="009103EC">
        <w:rPr>
          <w:color w:val="000000"/>
        </w:rPr>
        <w:t>до 10.09.2026 года</w:t>
      </w:r>
      <w:r w:rsidR="00D841B7">
        <w:rPr>
          <w:color w:val="000000"/>
        </w:rPr>
        <w:t>.</w:t>
      </w:r>
    </w:p>
    <w:p w14:paraId="76406A27" w14:textId="757EFF8E" w:rsidR="00627FE6" w:rsidRDefault="00627FE6" w:rsidP="00627FE6">
      <w:pPr>
        <w:jc w:val="both"/>
        <w:rPr>
          <w:color w:val="000000"/>
        </w:rPr>
      </w:pPr>
      <w:r>
        <w:rPr>
          <w:rFonts w:eastAsia="MS Mincho"/>
          <w:color w:val="000000"/>
        </w:rPr>
        <w:tab/>
      </w:r>
      <w:r w:rsidRPr="0013387B">
        <w:rPr>
          <w:rFonts w:eastAsia="MS Mincho"/>
          <w:color w:val="000000"/>
        </w:rPr>
        <w:t xml:space="preserve">4.2. </w:t>
      </w:r>
      <w:r w:rsidR="001270AF" w:rsidRPr="00BE547C">
        <w:t>Поставка товара осуществляется транспортом Поставщика</w:t>
      </w:r>
      <w:r w:rsidR="00705A6A">
        <w:rPr>
          <w:color w:val="000000"/>
        </w:rPr>
        <w:t>.</w:t>
      </w:r>
      <w:r w:rsidRPr="0013387B">
        <w:rPr>
          <w:color w:val="000000"/>
        </w:rPr>
        <w:t xml:space="preserve"> </w:t>
      </w:r>
    </w:p>
    <w:p w14:paraId="20354DA2" w14:textId="60B7C295" w:rsidR="0066694F" w:rsidRPr="0013387B" w:rsidRDefault="0018349E" w:rsidP="0066694F">
      <w:pPr>
        <w:ind w:firstLine="709"/>
        <w:jc w:val="both"/>
        <w:rPr>
          <w:i/>
          <w:color w:val="000000"/>
        </w:rPr>
      </w:pPr>
      <w:r>
        <w:rPr>
          <w:color w:val="000000"/>
        </w:rPr>
        <w:t>4.3.</w:t>
      </w:r>
      <w:r w:rsidR="00D841B7">
        <w:rPr>
          <w:color w:val="000000"/>
        </w:rPr>
        <w:t xml:space="preserve"> </w:t>
      </w:r>
      <w:r w:rsidR="0066694F" w:rsidRPr="008D60B0">
        <w:rPr>
          <w:color w:val="000000"/>
        </w:rPr>
        <w:t>Все виды погрузо-разгрузочных работ</w:t>
      </w:r>
      <w:r w:rsidR="0066694F" w:rsidRPr="008D60B0">
        <w:t>,</w:t>
      </w:r>
      <w:r w:rsidR="0066694F" w:rsidRPr="008D60B0">
        <w:rPr>
          <w:color w:val="000000"/>
        </w:rPr>
        <w:t xml:space="preserve"> включая работы с применением грузоподъемных средств</w:t>
      </w:r>
      <w:r w:rsidR="00745F6F">
        <w:t xml:space="preserve">, транспортировка, </w:t>
      </w:r>
      <w:r w:rsidR="0066694F" w:rsidRPr="008D60B0">
        <w:t>вывоз мусора образовавшегося в результате поставки Товара осуществляется силами и средствами Поставщика.</w:t>
      </w:r>
    </w:p>
    <w:p w14:paraId="37F0163F" w14:textId="77777777" w:rsidR="00627FE6" w:rsidRPr="0013387B" w:rsidRDefault="00627FE6" w:rsidP="00627FE6">
      <w:pPr>
        <w:jc w:val="both"/>
        <w:rPr>
          <w:b/>
          <w:color w:val="000000"/>
        </w:rPr>
      </w:pPr>
      <w:r>
        <w:rPr>
          <w:color w:val="000000"/>
        </w:rPr>
        <w:tab/>
      </w:r>
    </w:p>
    <w:p w14:paraId="109232ED" w14:textId="50A128EA" w:rsidR="00627FE6" w:rsidRPr="00B156F4" w:rsidRDefault="00627FE6" w:rsidP="008914EF">
      <w:pPr>
        <w:pStyle w:val="aa"/>
        <w:numPr>
          <w:ilvl w:val="0"/>
          <w:numId w:val="1"/>
        </w:numPr>
        <w:ind w:left="0" w:firstLine="0"/>
        <w:jc w:val="center"/>
        <w:rPr>
          <w:color w:val="000000"/>
        </w:rPr>
      </w:pPr>
      <w:r w:rsidRPr="00B156F4">
        <w:rPr>
          <w:color w:val="000000"/>
        </w:rPr>
        <w:t>КАЧЕСТВО, КОМПЛЕКТНОСТЬ ТОВАРА</w:t>
      </w:r>
    </w:p>
    <w:p w14:paraId="09819E80" w14:textId="77777777" w:rsidR="0044532A" w:rsidRPr="00F0549D" w:rsidRDefault="0044532A" w:rsidP="0044532A">
      <w:pPr>
        <w:widowControl w:val="0"/>
        <w:autoSpaceDE w:val="0"/>
        <w:autoSpaceDN w:val="0"/>
        <w:ind w:firstLine="540"/>
        <w:jc w:val="both"/>
        <w:rPr>
          <w:rFonts w:eastAsia="Times New Roman"/>
        </w:rPr>
      </w:pPr>
      <w:r w:rsidRPr="00F0549D">
        <w:rPr>
          <w:rFonts w:eastAsia="Times New Roman"/>
        </w:rPr>
        <w:t>5.1. Поставщик гарантирует, что поставляемый Товар соответствует требованиям, установленным Контрактом.</w:t>
      </w:r>
    </w:p>
    <w:p w14:paraId="4CAA3D1C" w14:textId="77777777" w:rsidR="0044532A" w:rsidRPr="00F0549D" w:rsidRDefault="0044532A" w:rsidP="0044532A">
      <w:pPr>
        <w:widowControl w:val="0"/>
        <w:autoSpaceDE w:val="0"/>
        <w:autoSpaceDN w:val="0"/>
        <w:ind w:firstLine="540"/>
        <w:jc w:val="both"/>
        <w:rPr>
          <w:rFonts w:eastAsia="Times New Roman"/>
        </w:rPr>
      </w:pPr>
      <w:r w:rsidRPr="00F0549D">
        <w:rPr>
          <w:rFonts w:eastAsia="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9F7463F" w14:textId="77777777" w:rsidR="0044532A" w:rsidRPr="00F0549D" w:rsidRDefault="0044532A" w:rsidP="0044532A">
      <w:pPr>
        <w:widowControl w:val="0"/>
        <w:autoSpaceDE w:val="0"/>
        <w:autoSpaceDN w:val="0"/>
        <w:ind w:firstLine="540"/>
        <w:jc w:val="both"/>
        <w:rPr>
          <w:rFonts w:eastAsia="Times New Roman"/>
        </w:rPr>
      </w:pPr>
      <w:r w:rsidRPr="00F0549D">
        <w:rPr>
          <w:rFonts w:eastAsia="Times New Roman"/>
        </w:rPr>
        <w:t xml:space="preserve">Поставляемый Товар должен соответствовать действующим в Российской Федерации </w:t>
      </w:r>
      <w:r w:rsidRPr="00F0549D">
        <w:rPr>
          <w:rFonts w:eastAsia="Times New Roman"/>
        </w:rPr>
        <w:lastRenderedPageBreak/>
        <w:t>стандартам, техническим регламентам, санитарным и фитосанитарным нормам.</w:t>
      </w:r>
    </w:p>
    <w:p w14:paraId="5E4EA804" w14:textId="77777777" w:rsidR="0044532A" w:rsidRPr="00F0549D" w:rsidRDefault="0044532A" w:rsidP="0044532A">
      <w:pPr>
        <w:widowControl w:val="0"/>
        <w:autoSpaceDE w:val="0"/>
        <w:autoSpaceDN w:val="0"/>
        <w:ind w:firstLine="540"/>
        <w:jc w:val="both"/>
        <w:rPr>
          <w:rFonts w:eastAsia="Times New Roman"/>
        </w:rPr>
      </w:pPr>
      <w:r w:rsidRPr="00F0549D">
        <w:rPr>
          <w:rFonts w:eastAsia="Times New Roman"/>
        </w:rPr>
        <w:t>5.3. Товар должен быть упакован и замаркирован в соответствии с действующими стандартами.</w:t>
      </w:r>
    </w:p>
    <w:p w14:paraId="0A908616" w14:textId="77777777" w:rsidR="0044532A" w:rsidRPr="00F0549D" w:rsidRDefault="0044532A" w:rsidP="0044532A">
      <w:pPr>
        <w:widowControl w:val="0"/>
        <w:autoSpaceDE w:val="0"/>
        <w:autoSpaceDN w:val="0"/>
        <w:ind w:firstLine="540"/>
        <w:jc w:val="both"/>
        <w:rPr>
          <w:rFonts w:eastAsia="Times New Roman"/>
        </w:rPr>
      </w:pPr>
      <w:r w:rsidRPr="00F0549D">
        <w:rPr>
          <w:rFonts w:eastAsia="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14BE251" w14:textId="77777777" w:rsidR="00012C91" w:rsidRPr="0013387B" w:rsidRDefault="00012C91" w:rsidP="00627FE6">
      <w:pPr>
        <w:jc w:val="both"/>
        <w:rPr>
          <w:color w:val="000000"/>
        </w:rPr>
      </w:pPr>
    </w:p>
    <w:p w14:paraId="4D91A2B8" w14:textId="00DB4075" w:rsidR="00627FE6" w:rsidRPr="00B156F4" w:rsidRDefault="00627FE6" w:rsidP="008914EF">
      <w:pPr>
        <w:pStyle w:val="aa"/>
        <w:numPr>
          <w:ilvl w:val="0"/>
          <w:numId w:val="1"/>
        </w:numPr>
        <w:ind w:left="0" w:firstLine="0"/>
        <w:jc w:val="center"/>
        <w:rPr>
          <w:color w:val="000000"/>
        </w:rPr>
      </w:pPr>
      <w:r w:rsidRPr="00B156F4">
        <w:rPr>
          <w:color w:val="000000"/>
        </w:rPr>
        <w:t>ПОРЯДОК ПРИЕМКИ ТОВАРА</w:t>
      </w:r>
    </w:p>
    <w:p w14:paraId="176A5C55" w14:textId="72194122" w:rsidR="00627FE6" w:rsidRPr="00B2663F" w:rsidRDefault="00E62852" w:rsidP="00E62852">
      <w:pPr>
        <w:autoSpaceDE w:val="0"/>
        <w:autoSpaceDN w:val="0"/>
        <w:adjustRightInd w:val="0"/>
        <w:jc w:val="both"/>
        <w:rPr>
          <w:rFonts w:eastAsia="MS Mincho"/>
          <w:color w:val="000000"/>
        </w:rPr>
      </w:pPr>
      <w:r>
        <w:rPr>
          <w:color w:val="000000"/>
        </w:rPr>
        <w:tab/>
        <w:t>6.1</w:t>
      </w:r>
      <w:r w:rsidR="00627FE6" w:rsidRPr="00B2663F">
        <w:rPr>
          <w:color w:val="000000"/>
        </w:rPr>
        <w:t xml:space="preserve">. </w:t>
      </w:r>
      <w:r w:rsidR="00627FE6" w:rsidRPr="00B2663F">
        <w:rPr>
          <w:rFonts w:eastAsia="MS Mincho"/>
          <w:color w:val="000000"/>
        </w:rPr>
        <w:t>Приемка товара осуществляется в ходе передачи</w:t>
      </w:r>
      <w:r w:rsidR="00627FE6" w:rsidRPr="00B2663F">
        <w:rPr>
          <w:color w:val="000000"/>
        </w:rPr>
        <w:t xml:space="preserve"> товара</w:t>
      </w:r>
      <w:r w:rsidR="00627FE6" w:rsidRPr="00B2663F">
        <w:rPr>
          <w:rFonts w:eastAsia="MS Mincho"/>
          <w:color w:val="000000"/>
        </w:rPr>
        <w:t xml:space="preserve"> Заказчику в месте поставки и включает в себя следующие этапы:</w:t>
      </w:r>
    </w:p>
    <w:p w14:paraId="6664E472" w14:textId="6D08AA39" w:rsidR="00627FE6" w:rsidRPr="00B2663F" w:rsidRDefault="00627FE6" w:rsidP="00627FE6">
      <w:pPr>
        <w:jc w:val="both"/>
        <w:rPr>
          <w:rFonts w:eastAsia="MS Mincho"/>
          <w:color w:val="000000"/>
        </w:rPr>
      </w:pPr>
      <w:r w:rsidRPr="00B2663F">
        <w:rPr>
          <w:rFonts w:eastAsia="MS Mincho"/>
          <w:color w:val="000000"/>
        </w:rPr>
        <w:tab/>
        <w:t xml:space="preserve">- проверка </w:t>
      </w:r>
      <w:r w:rsidR="00483205">
        <w:rPr>
          <w:rFonts w:eastAsia="MS Mincho"/>
          <w:color w:val="000000"/>
        </w:rPr>
        <w:t>по товаросопроводительным</w:t>
      </w:r>
      <w:r w:rsidR="00483205" w:rsidRPr="00483205">
        <w:rPr>
          <w:rFonts w:eastAsia="MS Mincho"/>
          <w:color w:val="000000"/>
        </w:rPr>
        <w:t xml:space="preserve"> </w:t>
      </w:r>
      <w:r w:rsidRPr="00B2663F">
        <w:rPr>
          <w:rFonts w:eastAsia="MS Mincho"/>
          <w:color w:val="000000"/>
        </w:rPr>
        <w:t>документам номенклатуры поставленного товара на соответствие спецификации, являющейся неотъемлемой частью настоящего Контракта (</w:t>
      </w:r>
      <w:r w:rsidRPr="00B2663F">
        <w:rPr>
          <w:color w:val="000000"/>
        </w:rPr>
        <w:t xml:space="preserve">приложение </w:t>
      </w:r>
      <w:r w:rsidR="00D533A0">
        <w:rPr>
          <w:color w:val="000000"/>
        </w:rPr>
        <w:t>2</w:t>
      </w:r>
      <w:r w:rsidR="008914EF">
        <w:rPr>
          <w:color w:val="000000"/>
        </w:rPr>
        <w:t xml:space="preserve"> к настоящему Контракту</w:t>
      </w:r>
      <w:r w:rsidRPr="00B2663F">
        <w:rPr>
          <w:rFonts w:eastAsia="MS Mincho"/>
          <w:color w:val="000000"/>
        </w:rPr>
        <w:t>);</w:t>
      </w:r>
    </w:p>
    <w:p w14:paraId="479CD2C3" w14:textId="4CFF3BDF" w:rsidR="00627FE6" w:rsidRPr="00B2663F" w:rsidRDefault="00627FE6" w:rsidP="00627FE6">
      <w:pPr>
        <w:jc w:val="both"/>
        <w:rPr>
          <w:rFonts w:eastAsia="MS Mincho"/>
          <w:color w:val="000000"/>
        </w:rPr>
      </w:pPr>
      <w:r w:rsidRPr="00B2663F">
        <w:rPr>
          <w:rFonts w:eastAsia="MS Mincho"/>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r w:rsidR="00705A6A">
        <w:rPr>
          <w:rFonts w:eastAsia="MS Mincho"/>
          <w:color w:val="000000"/>
        </w:rPr>
        <w:t>.</w:t>
      </w:r>
    </w:p>
    <w:p w14:paraId="268D0326" w14:textId="562207DB" w:rsidR="00627FE6" w:rsidRPr="0013387B" w:rsidRDefault="00627FE6" w:rsidP="00705A6A">
      <w:pPr>
        <w:jc w:val="both"/>
        <w:rPr>
          <w:color w:val="000000"/>
        </w:rPr>
      </w:pPr>
      <w:r w:rsidRPr="00B2663F">
        <w:rPr>
          <w:rFonts w:eastAsia="MS Mincho"/>
          <w:color w:val="000000"/>
        </w:rPr>
        <w:tab/>
      </w:r>
      <w:r w:rsidRPr="00B2663F">
        <w:rPr>
          <w:color w:val="000000"/>
        </w:rPr>
        <w:t>6.</w:t>
      </w:r>
      <w:r w:rsidR="00E62852">
        <w:rPr>
          <w:color w:val="000000"/>
        </w:rPr>
        <w:t>2</w:t>
      </w:r>
      <w:r w:rsidRPr="00B2663F">
        <w:rPr>
          <w:color w:val="000000"/>
        </w:rPr>
        <w:t>.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0ABE8DD1" w14:textId="69C6A9E1" w:rsidR="00627FE6" w:rsidRPr="0013387B" w:rsidRDefault="00627FE6" w:rsidP="00627FE6">
      <w:pPr>
        <w:autoSpaceDE w:val="0"/>
        <w:autoSpaceDN w:val="0"/>
        <w:adjustRightInd w:val="0"/>
        <w:jc w:val="both"/>
        <w:rPr>
          <w:color w:val="000000"/>
        </w:rPr>
      </w:pPr>
      <w:r>
        <w:rPr>
          <w:color w:val="000000"/>
        </w:rPr>
        <w:tab/>
      </w:r>
      <w:r w:rsidRPr="0013387B">
        <w:rPr>
          <w:color w:val="000000"/>
        </w:rPr>
        <w:t>6.</w:t>
      </w:r>
      <w:r w:rsidR="00E62852">
        <w:rPr>
          <w:color w:val="000000"/>
        </w:rPr>
        <w:t>3</w:t>
      </w:r>
      <w:r w:rsidR="008F1E5F">
        <w:rPr>
          <w:color w:val="000000"/>
        </w:rPr>
        <w:t>. Приемка</w:t>
      </w:r>
      <w:r w:rsidR="008F1E5F" w:rsidRPr="008F1E5F">
        <w:t xml:space="preserve"> </w:t>
      </w:r>
      <w:r w:rsidR="008F1E5F" w:rsidRPr="008F1E5F">
        <w:rPr>
          <w:color w:val="000000"/>
        </w:rPr>
        <w:t>Товара</w:t>
      </w:r>
      <w:r w:rsidR="008F1E5F">
        <w:rPr>
          <w:color w:val="000000"/>
        </w:rPr>
        <w:t xml:space="preserve"> осуществляется</w:t>
      </w:r>
      <w:r w:rsidR="00E62852">
        <w:rPr>
          <w:color w:val="000000"/>
        </w:rPr>
        <w:t xml:space="preserve"> непосредственно в день п</w:t>
      </w:r>
      <w:r w:rsidRPr="0013387B">
        <w:rPr>
          <w:color w:val="000000"/>
        </w:rPr>
        <w:t xml:space="preserve">оставки. </w:t>
      </w:r>
      <w:r w:rsidR="00622C6C">
        <w:rPr>
          <w:color w:val="000000"/>
        </w:rPr>
        <w:t xml:space="preserve">Приемка Товара </w:t>
      </w:r>
      <w:r w:rsidR="00622C6C" w:rsidRPr="00622C6C">
        <w:rPr>
          <w:color w:val="000000"/>
        </w:rPr>
        <w:t xml:space="preserve">по количеству мест </w:t>
      </w:r>
      <w:r w:rsidR="00622C6C">
        <w:rPr>
          <w:color w:val="000000"/>
        </w:rPr>
        <w:t>осуществляется непосредственно в момент передачи Товара, а по количеству внутритарных мест в течение 5 дней с даты поставки.</w:t>
      </w:r>
    </w:p>
    <w:p w14:paraId="4B534991" w14:textId="5DF809A3" w:rsidR="00627FE6" w:rsidRPr="0013387B" w:rsidRDefault="00627FE6" w:rsidP="00627FE6">
      <w:pPr>
        <w:pStyle w:val="ConsPlusNormal0"/>
        <w:ind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6.</w:t>
      </w:r>
      <w:r w:rsidR="00E62852">
        <w:rPr>
          <w:rFonts w:ascii="Times New Roman" w:hAnsi="Times New Roman"/>
          <w:color w:val="000000"/>
          <w:sz w:val="24"/>
          <w:szCs w:val="24"/>
        </w:rPr>
        <w:t>4</w:t>
      </w:r>
      <w:r w:rsidRPr="0013387B">
        <w:rPr>
          <w:rFonts w:ascii="Times New Roman" w:hAnsi="Times New Roman"/>
          <w:color w:val="000000"/>
          <w:sz w:val="24"/>
          <w:szCs w:val="24"/>
        </w:rPr>
        <w:t>.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14:paraId="30173874" w14:textId="1F8D2F7B" w:rsidR="00627FE6" w:rsidRPr="0013387B" w:rsidRDefault="00627FE6" w:rsidP="00627FE6">
      <w:pPr>
        <w:suppressAutoHyphens/>
        <w:jc w:val="both"/>
        <w:rPr>
          <w:color w:val="000000"/>
        </w:rPr>
      </w:pPr>
      <w:r>
        <w:rPr>
          <w:color w:val="000000"/>
        </w:rPr>
        <w:tab/>
      </w:r>
      <w:r w:rsidRPr="0013387B">
        <w:rPr>
          <w:color w:val="000000"/>
        </w:rPr>
        <w:t>6.</w:t>
      </w:r>
      <w:r w:rsidR="00E62852">
        <w:rPr>
          <w:color w:val="000000"/>
        </w:rPr>
        <w:t>5</w:t>
      </w:r>
      <w:r w:rsidRPr="0013387B">
        <w:rPr>
          <w:color w:val="000000"/>
        </w:rPr>
        <w:t>.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перечень обнаруженных дефектов, срок их устранения или замены товара Поставщиком.</w:t>
      </w:r>
    </w:p>
    <w:p w14:paraId="21630BC5" w14:textId="5C8DB6E6" w:rsidR="00627FE6" w:rsidRPr="005E12E0" w:rsidRDefault="00627FE6" w:rsidP="00627FE6">
      <w:pPr>
        <w:suppressAutoHyphens/>
        <w:jc w:val="both"/>
        <w:rPr>
          <w:color w:val="000000"/>
        </w:rPr>
      </w:pPr>
      <w:r>
        <w:rPr>
          <w:color w:val="000000"/>
        </w:rPr>
        <w:tab/>
      </w:r>
      <w:r w:rsidRPr="0013387B">
        <w:rPr>
          <w:color w:val="000000"/>
        </w:rPr>
        <w:t>Не</w:t>
      </w:r>
      <w:r w:rsidR="003A3D84">
        <w:rPr>
          <w:color w:val="000000"/>
        </w:rPr>
        <w:t xml:space="preserve"> </w:t>
      </w:r>
      <w:r w:rsidRPr="0013387B">
        <w:rPr>
          <w:color w:val="000000"/>
        </w:rPr>
        <w:t>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6FC74F6B" w14:textId="10205254" w:rsidR="00627FE6" w:rsidRPr="0013387B" w:rsidRDefault="00627FE6" w:rsidP="00627FE6">
      <w:pPr>
        <w:autoSpaceDE w:val="0"/>
        <w:autoSpaceDN w:val="0"/>
        <w:adjustRightInd w:val="0"/>
        <w:jc w:val="both"/>
        <w:rPr>
          <w:color w:val="000000"/>
        </w:rPr>
      </w:pPr>
      <w:r w:rsidRPr="005E12E0">
        <w:rPr>
          <w:color w:val="000000"/>
        </w:rPr>
        <w:tab/>
        <w:t>6.</w:t>
      </w:r>
      <w:r w:rsidR="00622C6C">
        <w:rPr>
          <w:color w:val="000000"/>
        </w:rPr>
        <w:t>6</w:t>
      </w:r>
      <w:r w:rsidRPr="005E12E0">
        <w:rPr>
          <w:color w:val="000000"/>
        </w:rPr>
        <w:t xml:space="preserve">. Поставщик обязан в течение </w:t>
      </w:r>
      <w:bookmarkStart w:id="4" w:name="_Hlk132295885"/>
      <w:r w:rsidR="002D6E35">
        <w:rPr>
          <w:color w:val="000000"/>
        </w:rPr>
        <w:t>10</w:t>
      </w:r>
      <w:r w:rsidRPr="005E12E0">
        <w:rPr>
          <w:color w:val="000000"/>
        </w:rPr>
        <w:t xml:space="preserve"> (</w:t>
      </w:r>
      <w:r w:rsidR="002D6E35">
        <w:rPr>
          <w:color w:val="000000"/>
        </w:rPr>
        <w:t>десяти</w:t>
      </w:r>
      <w:r w:rsidRPr="005E12E0">
        <w:rPr>
          <w:color w:val="000000"/>
        </w:rPr>
        <w:t>)</w:t>
      </w:r>
      <w:r w:rsidRPr="0013387B">
        <w:rPr>
          <w:color w:val="000000"/>
        </w:rPr>
        <w:t xml:space="preserve"> </w:t>
      </w:r>
      <w:bookmarkEnd w:id="4"/>
      <w:r w:rsidRPr="0013387B">
        <w:rPr>
          <w:color w:val="000000"/>
        </w:rPr>
        <w:t xml:space="preserve">календарных дней со </w:t>
      </w:r>
      <w:r w:rsidR="00B83846">
        <w:rPr>
          <w:color w:val="000000"/>
        </w:rPr>
        <w:t xml:space="preserve">дня предъявления требований Заказчика заменить </w:t>
      </w:r>
      <w:r w:rsidRPr="0013387B">
        <w:rPr>
          <w:color w:val="000000"/>
        </w:rPr>
        <w:t>Това</w:t>
      </w:r>
      <w:r w:rsidR="007C5674">
        <w:rPr>
          <w:color w:val="000000"/>
        </w:rPr>
        <w:t>р с недостатками на товар надлежащего качества.</w:t>
      </w:r>
    </w:p>
    <w:p w14:paraId="4C3EA751" w14:textId="02E8F03A" w:rsidR="00627FE6" w:rsidRPr="0013387B" w:rsidRDefault="00627FE6" w:rsidP="00627FE6">
      <w:pPr>
        <w:pStyle w:val="ConsPlusNormal0"/>
        <w:ind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6.</w:t>
      </w:r>
      <w:r w:rsidR="00622C6C">
        <w:rPr>
          <w:rFonts w:ascii="Times New Roman" w:hAnsi="Times New Roman"/>
          <w:color w:val="000000"/>
          <w:sz w:val="24"/>
          <w:szCs w:val="24"/>
        </w:rPr>
        <w:t>7</w:t>
      </w:r>
      <w:r w:rsidRPr="0013387B">
        <w:rPr>
          <w:rFonts w:ascii="Times New Roman" w:hAnsi="Times New Roman"/>
          <w:color w:val="000000"/>
          <w:sz w:val="24"/>
          <w:szCs w:val="24"/>
        </w:rPr>
        <w:t>.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3D654941" w14:textId="70A3E080" w:rsidR="00622C6C" w:rsidRDefault="00627FE6" w:rsidP="00627FE6">
      <w:pPr>
        <w:autoSpaceDE w:val="0"/>
        <w:autoSpaceDN w:val="0"/>
        <w:adjustRightInd w:val="0"/>
        <w:jc w:val="both"/>
        <w:rPr>
          <w:color w:val="000000"/>
        </w:rPr>
      </w:pPr>
      <w:r>
        <w:rPr>
          <w:color w:val="000000"/>
        </w:rPr>
        <w:tab/>
      </w:r>
      <w:r w:rsidR="00622C6C">
        <w:rPr>
          <w:color w:val="000000"/>
        </w:rPr>
        <w:t>6.8</w:t>
      </w:r>
      <w:r w:rsidRPr="0013387B">
        <w:rPr>
          <w:color w:val="000000"/>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00622C6C">
        <w:rPr>
          <w:color w:val="000000"/>
        </w:rPr>
        <w:t>товаросопроводительных документов.</w:t>
      </w:r>
    </w:p>
    <w:p w14:paraId="62F26AD1" w14:textId="103761E6" w:rsidR="00627FE6" w:rsidRPr="0013387B" w:rsidRDefault="00622C6C" w:rsidP="00622C6C">
      <w:pPr>
        <w:autoSpaceDE w:val="0"/>
        <w:autoSpaceDN w:val="0"/>
        <w:adjustRightInd w:val="0"/>
        <w:ind w:firstLine="709"/>
        <w:jc w:val="both"/>
        <w:rPr>
          <w:color w:val="000000"/>
        </w:rPr>
      </w:pPr>
      <w:r>
        <w:rPr>
          <w:color w:val="000000"/>
        </w:rPr>
        <w:t>6.9</w:t>
      </w:r>
      <w:r w:rsidR="00627FE6" w:rsidRPr="0013387B">
        <w:rPr>
          <w:color w:val="000000"/>
        </w:rPr>
        <w:t>. Право собственности на Товар по Контракту возникает у Заказчика в момент подписан</w:t>
      </w:r>
      <w:r>
        <w:rPr>
          <w:color w:val="000000"/>
        </w:rPr>
        <w:t xml:space="preserve">ия Сторонами </w:t>
      </w:r>
      <w:r w:rsidRPr="00622C6C">
        <w:rPr>
          <w:color w:val="000000"/>
        </w:rPr>
        <w:t>товаросопрово</w:t>
      </w:r>
      <w:r>
        <w:rPr>
          <w:color w:val="000000"/>
        </w:rPr>
        <w:t>дительных документов.</w:t>
      </w:r>
    </w:p>
    <w:p w14:paraId="08F8CB97" w14:textId="77777777" w:rsidR="00627FE6" w:rsidRPr="0013387B" w:rsidRDefault="00627FE6" w:rsidP="00627FE6">
      <w:pPr>
        <w:jc w:val="both"/>
        <w:rPr>
          <w:b/>
          <w:color w:val="000000"/>
        </w:rPr>
      </w:pPr>
    </w:p>
    <w:p w14:paraId="4BA71667" w14:textId="0CFF479A" w:rsidR="00627FE6" w:rsidRPr="00B156F4" w:rsidRDefault="00627FE6" w:rsidP="004B41B9">
      <w:pPr>
        <w:pStyle w:val="aa"/>
        <w:numPr>
          <w:ilvl w:val="0"/>
          <w:numId w:val="1"/>
        </w:numPr>
        <w:ind w:left="0" w:firstLine="0"/>
        <w:jc w:val="center"/>
        <w:rPr>
          <w:color w:val="000000"/>
        </w:rPr>
      </w:pPr>
      <w:r w:rsidRPr="00B156F4">
        <w:rPr>
          <w:color w:val="000000"/>
        </w:rPr>
        <w:t>ПРАВА И ОБЯЗАННОСТИ СТОРОН</w:t>
      </w:r>
    </w:p>
    <w:p w14:paraId="3297F38D" w14:textId="333D4911" w:rsidR="0044532A" w:rsidRPr="00F0549D" w:rsidRDefault="0044532A" w:rsidP="0044532A">
      <w:pPr>
        <w:widowControl w:val="0"/>
        <w:autoSpaceDE w:val="0"/>
        <w:autoSpaceDN w:val="0"/>
        <w:ind w:firstLine="540"/>
        <w:jc w:val="both"/>
        <w:rPr>
          <w:rFonts w:eastAsia="Times New Roman"/>
          <w:b/>
        </w:rPr>
      </w:pPr>
      <w:r>
        <w:rPr>
          <w:rFonts w:eastAsia="Times New Roman"/>
          <w:b/>
        </w:rPr>
        <w:t>7</w:t>
      </w:r>
      <w:r w:rsidRPr="00F0549D">
        <w:rPr>
          <w:rFonts w:eastAsia="Times New Roman"/>
          <w:b/>
        </w:rPr>
        <w:t xml:space="preserve">.1. Поставщик обязан: </w:t>
      </w:r>
    </w:p>
    <w:p w14:paraId="0A67467C" w14:textId="25BF18D0" w:rsidR="0044532A" w:rsidRPr="00F0549D" w:rsidRDefault="0044532A" w:rsidP="0044532A">
      <w:pPr>
        <w:widowControl w:val="0"/>
        <w:autoSpaceDE w:val="0"/>
        <w:autoSpaceDN w:val="0"/>
        <w:ind w:firstLine="540"/>
        <w:jc w:val="both"/>
        <w:rPr>
          <w:rFonts w:eastAsia="Times New Roman"/>
        </w:rPr>
      </w:pPr>
      <w:r>
        <w:rPr>
          <w:rFonts w:eastAsia="Times New Roman"/>
        </w:rPr>
        <w:t>7</w:t>
      </w:r>
      <w:r w:rsidRPr="00F0549D">
        <w:rPr>
          <w:rFonts w:eastAsia="Times New Roman"/>
        </w:rPr>
        <w:t>.1.1. поставить Товар в порядке, количестве, в срок и на условиях, предусмотренных Контрактом и спецификацией;</w:t>
      </w:r>
    </w:p>
    <w:p w14:paraId="3707C9DB" w14:textId="4350DD8B" w:rsidR="0044532A" w:rsidRPr="00F0549D" w:rsidRDefault="0044532A" w:rsidP="0044532A">
      <w:pPr>
        <w:widowControl w:val="0"/>
        <w:autoSpaceDE w:val="0"/>
        <w:autoSpaceDN w:val="0"/>
        <w:ind w:firstLine="540"/>
        <w:jc w:val="both"/>
        <w:rPr>
          <w:rFonts w:eastAsia="Times New Roman"/>
        </w:rPr>
      </w:pPr>
      <w:bookmarkStart w:id="5" w:name="P1499"/>
      <w:bookmarkEnd w:id="5"/>
      <w:r>
        <w:rPr>
          <w:rFonts w:eastAsia="Times New Roman"/>
        </w:rPr>
        <w:t>7</w:t>
      </w:r>
      <w:r w:rsidRPr="00F0549D">
        <w:rPr>
          <w:rFonts w:eastAsia="Times New Roman"/>
        </w:rPr>
        <w:t>.1.2.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sidR="00BC25E7">
        <w:rPr>
          <w:rFonts w:eastAsia="Times New Roman"/>
        </w:rPr>
        <w:t>ссийской Федерации и Контрактом. Гарантийный срок составляет 12 месяцев с момента передачи товара.</w:t>
      </w:r>
    </w:p>
    <w:p w14:paraId="40D7A2FC" w14:textId="35581E7C" w:rsidR="0044532A" w:rsidRPr="00F0549D" w:rsidRDefault="0044532A" w:rsidP="0044532A">
      <w:pPr>
        <w:widowControl w:val="0"/>
        <w:autoSpaceDE w:val="0"/>
        <w:autoSpaceDN w:val="0"/>
        <w:ind w:firstLine="540"/>
        <w:jc w:val="both"/>
        <w:rPr>
          <w:rFonts w:eastAsia="Times New Roman"/>
        </w:rPr>
      </w:pPr>
      <w:r>
        <w:rPr>
          <w:rFonts w:eastAsia="Times New Roman"/>
        </w:rPr>
        <w:lastRenderedPageBreak/>
        <w:t>7</w:t>
      </w:r>
      <w:r w:rsidRPr="00F0549D">
        <w:rPr>
          <w:rFonts w:eastAsia="Times New Roman"/>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B9481E1" w14:textId="6FB6D77E" w:rsidR="0044532A" w:rsidRPr="00F0549D" w:rsidRDefault="0044532A" w:rsidP="0044532A">
      <w:pPr>
        <w:widowControl w:val="0"/>
        <w:autoSpaceDE w:val="0"/>
        <w:autoSpaceDN w:val="0"/>
        <w:ind w:firstLine="540"/>
        <w:jc w:val="both"/>
        <w:rPr>
          <w:rFonts w:eastAsia="Times New Roman"/>
        </w:rPr>
      </w:pPr>
      <w:bookmarkStart w:id="6" w:name="P1502"/>
      <w:bookmarkStart w:id="7" w:name="P1504"/>
      <w:bookmarkEnd w:id="6"/>
      <w:bookmarkEnd w:id="7"/>
      <w:r>
        <w:rPr>
          <w:rFonts w:eastAsia="Times New Roman"/>
        </w:rPr>
        <w:t>7</w:t>
      </w:r>
      <w:r w:rsidRPr="00F0549D">
        <w:rPr>
          <w:rFonts w:eastAsia="Times New Roman"/>
        </w:rPr>
        <w:t xml:space="preserve">.1.4.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7B475087" w14:textId="49DC1E28" w:rsidR="0044532A" w:rsidRPr="00F0549D" w:rsidRDefault="0044532A" w:rsidP="0044532A">
      <w:pPr>
        <w:widowControl w:val="0"/>
        <w:autoSpaceDE w:val="0"/>
        <w:autoSpaceDN w:val="0"/>
        <w:ind w:firstLine="540"/>
        <w:jc w:val="both"/>
        <w:rPr>
          <w:rFonts w:eastAsia="Times New Roman"/>
        </w:rPr>
      </w:pPr>
      <w:bookmarkStart w:id="8" w:name="P1505"/>
      <w:bookmarkEnd w:id="8"/>
      <w:r>
        <w:rPr>
          <w:rFonts w:eastAsia="Times New Roman"/>
        </w:rPr>
        <w:t>7</w:t>
      </w:r>
      <w:r w:rsidRPr="00F0549D">
        <w:rPr>
          <w:rFonts w:eastAsia="Times New Roman"/>
        </w:rPr>
        <w:t>.1.5.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9E9494B" w14:textId="0F30BFE9" w:rsidR="0044532A" w:rsidRPr="00F0549D" w:rsidRDefault="0044532A" w:rsidP="0044532A">
      <w:pPr>
        <w:widowControl w:val="0"/>
        <w:autoSpaceDE w:val="0"/>
        <w:autoSpaceDN w:val="0"/>
        <w:ind w:firstLine="540"/>
        <w:jc w:val="both"/>
        <w:rPr>
          <w:rFonts w:eastAsia="Times New Roman"/>
          <w:b/>
        </w:rPr>
      </w:pPr>
      <w:bookmarkStart w:id="9" w:name="P1507"/>
      <w:bookmarkStart w:id="10" w:name="P1508"/>
      <w:bookmarkEnd w:id="9"/>
      <w:bookmarkEnd w:id="10"/>
      <w:r>
        <w:rPr>
          <w:rFonts w:eastAsia="Times New Roman"/>
          <w:b/>
        </w:rPr>
        <w:t>7</w:t>
      </w:r>
      <w:r w:rsidRPr="00F0549D">
        <w:rPr>
          <w:rFonts w:eastAsia="Times New Roman"/>
          <w:b/>
        </w:rPr>
        <w:t>.2. Поставщик вправе:</w:t>
      </w:r>
    </w:p>
    <w:p w14:paraId="05ADC500" w14:textId="65528A38" w:rsidR="0044532A" w:rsidRPr="00F0549D" w:rsidRDefault="0044532A" w:rsidP="0044532A">
      <w:pPr>
        <w:widowControl w:val="0"/>
        <w:autoSpaceDE w:val="0"/>
        <w:autoSpaceDN w:val="0"/>
        <w:ind w:firstLine="540"/>
        <w:jc w:val="both"/>
        <w:rPr>
          <w:rFonts w:eastAsia="Times New Roman"/>
        </w:rPr>
      </w:pPr>
      <w:r>
        <w:rPr>
          <w:rFonts w:eastAsia="Times New Roman"/>
        </w:rPr>
        <w:t>7</w:t>
      </w:r>
      <w:r w:rsidRPr="00F0549D">
        <w:rPr>
          <w:rFonts w:eastAsia="Times New Roman"/>
        </w:rPr>
        <w:t>.2.1. требовать от Заказчика произвести приемку Товара в порядке и в сроки, предусмотренные Контрактом;</w:t>
      </w:r>
    </w:p>
    <w:p w14:paraId="766B4320" w14:textId="784BB1BB" w:rsidR="0044532A" w:rsidRPr="00F0549D" w:rsidRDefault="0044532A" w:rsidP="0044532A">
      <w:pPr>
        <w:widowControl w:val="0"/>
        <w:autoSpaceDE w:val="0"/>
        <w:autoSpaceDN w:val="0"/>
        <w:ind w:firstLine="540"/>
        <w:jc w:val="both"/>
        <w:rPr>
          <w:rFonts w:eastAsia="Times New Roman"/>
        </w:rPr>
      </w:pPr>
      <w:bookmarkStart w:id="11" w:name="P1518"/>
      <w:bookmarkEnd w:id="11"/>
      <w:r>
        <w:rPr>
          <w:rFonts w:eastAsia="Times New Roman"/>
        </w:rPr>
        <w:t>7</w:t>
      </w:r>
      <w:r w:rsidRPr="00F0549D">
        <w:rPr>
          <w:rFonts w:eastAsia="Times New Roman"/>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14:paraId="0BFB1053" w14:textId="74E6CCCD" w:rsidR="0044532A" w:rsidRPr="00F0549D" w:rsidRDefault="0044532A" w:rsidP="0044532A">
      <w:pPr>
        <w:widowControl w:val="0"/>
        <w:autoSpaceDE w:val="0"/>
        <w:autoSpaceDN w:val="0"/>
        <w:ind w:firstLine="540"/>
        <w:jc w:val="both"/>
        <w:rPr>
          <w:rFonts w:eastAsia="Times New Roman"/>
        </w:rPr>
      </w:pPr>
      <w:bookmarkStart w:id="12" w:name="P1519"/>
      <w:bookmarkEnd w:id="12"/>
      <w:r>
        <w:rPr>
          <w:rFonts w:eastAsia="Times New Roman"/>
        </w:rPr>
        <w:t>7</w:t>
      </w:r>
      <w:r w:rsidRPr="00F0549D">
        <w:rPr>
          <w:rFonts w:eastAsia="Times New Roman"/>
        </w:rPr>
        <w:t xml:space="preserve">.2.3. принять решение об одностороннем отказе от исполнения Контракта в соответствии с гражданским законодательством; </w:t>
      </w:r>
    </w:p>
    <w:p w14:paraId="39ADF0A2" w14:textId="0253D825" w:rsidR="0044532A" w:rsidRPr="00F0549D" w:rsidRDefault="0044532A" w:rsidP="0044532A">
      <w:pPr>
        <w:widowControl w:val="0"/>
        <w:autoSpaceDE w:val="0"/>
        <w:autoSpaceDN w:val="0"/>
        <w:ind w:firstLine="540"/>
        <w:jc w:val="both"/>
        <w:rPr>
          <w:rFonts w:eastAsia="Times New Roman"/>
        </w:rPr>
      </w:pPr>
      <w:r>
        <w:rPr>
          <w:rFonts w:eastAsia="Times New Roman"/>
        </w:rPr>
        <w:t>7</w:t>
      </w:r>
      <w:r w:rsidRPr="00F0549D">
        <w:rPr>
          <w:rFonts w:eastAsia="Times New Roman"/>
        </w:rPr>
        <w:t xml:space="preserve">.2.4. требовать возмещения убытков, уплаты неустоек (штрафов, пеней) в соответствии с </w:t>
      </w:r>
      <w:hyperlink r:id="rId8" w:anchor="P1550" w:history="1">
        <w:r w:rsidRPr="00B93BF0">
          <w:rPr>
            <w:rFonts w:eastAsia="Times New Roman"/>
          </w:rPr>
          <w:t xml:space="preserve">разделом </w:t>
        </w:r>
        <w:r w:rsidR="00EE6BD8">
          <w:rPr>
            <w:rFonts w:eastAsia="Times New Roman"/>
          </w:rPr>
          <w:t>8</w:t>
        </w:r>
      </w:hyperlink>
      <w:r w:rsidRPr="00B93BF0">
        <w:rPr>
          <w:rFonts w:eastAsia="Times New Roman"/>
        </w:rPr>
        <w:t xml:space="preserve"> Контракта;</w:t>
      </w:r>
    </w:p>
    <w:p w14:paraId="60F53E55" w14:textId="48CCD429" w:rsidR="0044532A" w:rsidRPr="00F0549D" w:rsidRDefault="0044532A" w:rsidP="0044532A">
      <w:pPr>
        <w:widowControl w:val="0"/>
        <w:autoSpaceDE w:val="0"/>
        <w:autoSpaceDN w:val="0"/>
        <w:ind w:firstLine="540"/>
        <w:jc w:val="both"/>
        <w:rPr>
          <w:rFonts w:eastAsia="Times New Roman"/>
          <w:b/>
        </w:rPr>
      </w:pPr>
      <w:bookmarkStart w:id="13" w:name="P1521"/>
      <w:bookmarkEnd w:id="13"/>
      <w:r>
        <w:rPr>
          <w:rFonts w:eastAsia="Times New Roman"/>
          <w:b/>
        </w:rPr>
        <w:t>7</w:t>
      </w:r>
      <w:r w:rsidRPr="00F0549D">
        <w:rPr>
          <w:rFonts w:eastAsia="Times New Roman"/>
          <w:b/>
        </w:rPr>
        <w:t>.3. Заказчик обязуется:</w:t>
      </w:r>
    </w:p>
    <w:p w14:paraId="3B6527A8" w14:textId="51250BF1" w:rsidR="0044532A" w:rsidRPr="00F0549D" w:rsidRDefault="0044532A" w:rsidP="0044532A">
      <w:pPr>
        <w:widowControl w:val="0"/>
        <w:autoSpaceDE w:val="0"/>
        <w:autoSpaceDN w:val="0"/>
        <w:ind w:firstLine="540"/>
        <w:jc w:val="both"/>
        <w:rPr>
          <w:rFonts w:eastAsia="Times New Roman"/>
        </w:rPr>
      </w:pPr>
      <w:r>
        <w:rPr>
          <w:rFonts w:eastAsia="Times New Roman"/>
        </w:rPr>
        <w:t>7</w:t>
      </w:r>
      <w:r w:rsidRPr="00F0549D">
        <w:rPr>
          <w:rFonts w:eastAsia="Times New Roman"/>
        </w:rPr>
        <w:t xml:space="preserve">.3.1. обеспечить своевременную приемку и оплату поставленного Товара надлежащего качества в порядке и сроки, предусмотренные Контрактом; </w:t>
      </w:r>
    </w:p>
    <w:p w14:paraId="07DC5562" w14:textId="1931408F" w:rsidR="0044532A" w:rsidRPr="00F0549D" w:rsidRDefault="0044532A" w:rsidP="0044532A">
      <w:pPr>
        <w:widowControl w:val="0"/>
        <w:autoSpaceDE w:val="0"/>
        <w:autoSpaceDN w:val="0"/>
        <w:ind w:firstLine="540"/>
        <w:jc w:val="both"/>
        <w:rPr>
          <w:rFonts w:eastAsia="Times New Roman"/>
        </w:rPr>
      </w:pPr>
      <w:bookmarkStart w:id="14" w:name="P1525"/>
      <w:bookmarkStart w:id="15" w:name="P1526"/>
      <w:bookmarkEnd w:id="14"/>
      <w:bookmarkEnd w:id="15"/>
      <w:r>
        <w:rPr>
          <w:rFonts w:eastAsia="Times New Roman"/>
        </w:rPr>
        <w:t>7</w:t>
      </w:r>
      <w:r w:rsidR="008C7150">
        <w:rPr>
          <w:rFonts w:eastAsia="Times New Roman"/>
        </w:rPr>
        <w:t>.3.2</w:t>
      </w:r>
      <w:r w:rsidRPr="00F0549D">
        <w:rPr>
          <w:rFonts w:eastAsia="Times New Roman"/>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w:t>
      </w:r>
      <w:r w:rsidR="00295321">
        <w:rPr>
          <w:rFonts w:eastAsia="Times New Roman"/>
        </w:rPr>
        <w:t xml:space="preserve">авщика, указанному в Контракте, </w:t>
      </w:r>
      <w:r w:rsidRPr="00F0549D">
        <w:rPr>
          <w:rFonts w:eastAsia="Times New Roman"/>
        </w:rPr>
        <w:t xml:space="preserve">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7299CCA" w14:textId="24AAE234" w:rsidR="0044532A" w:rsidRPr="00F0549D" w:rsidRDefault="0044532A" w:rsidP="0044532A">
      <w:pPr>
        <w:widowControl w:val="0"/>
        <w:autoSpaceDE w:val="0"/>
        <w:autoSpaceDN w:val="0"/>
        <w:ind w:firstLine="540"/>
        <w:jc w:val="both"/>
        <w:rPr>
          <w:rFonts w:eastAsia="Times New Roman"/>
        </w:rPr>
      </w:pPr>
      <w:r>
        <w:rPr>
          <w:rFonts w:eastAsia="Times New Roman"/>
        </w:rPr>
        <w:t>7</w:t>
      </w:r>
      <w:r w:rsidR="00125AD5">
        <w:rPr>
          <w:rFonts w:eastAsia="Times New Roman"/>
        </w:rPr>
        <w:t>.3.3</w:t>
      </w:r>
      <w:r w:rsidRPr="00F0549D">
        <w:rPr>
          <w:rFonts w:eastAsia="Times New Roman"/>
        </w:rPr>
        <w:t xml:space="preserve">. провести экспертизу поставленного Товара для проверки его соответствия условиям Контракта в соответствии с Федеральным </w:t>
      </w:r>
      <w:hyperlink r:id="rId9" w:history="1">
        <w:r w:rsidRPr="00F0549D">
          <w:rPr>
            <w:rFonts w:eastAsia="Times New Roman"/>
          </w:rPr>
          <w:t>законом</w:t>
        </w:r>
      </w:hyperlink>
      <w:r w:rsidRPr="00F0549D">
        <w:rPr>
          <w:rFonts w:eastAsia="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270D3B1" w14:textId="71D90380" w:rsidR="0044532A" w:rsidRDefault="0044532A" w:rsidP="0044532A">
      <w:pPr>
        <w:widowControl w:val="0"/>
        <w:autoSpaceDE w:val="0"/>
        <w:autoSpaceDN w:val="0"/>
        <w:ind w:firstLine="540"/>
        <w:jc w:val="both"/>
        <w:rPr>
          <w:rFonts w:eastAsia="Times New Roman"/>
          <w:b/>
        </w:rPr>
      </w:pPr>
      <w:bookmarkStart w:id="16" w:name="P1529"/>
      <w:bookmarkEnd w:id="16"/>
      <w:r>
        <w:rPr>
          <w:rFonts w:eastAsia="Times New Roman"/>
          <w:b/>
        </w:rPr>
        <w:t>7</w:t>
      </w:r>
      <w:r w:rsidRPr="00F0549D">
        <w:rPr>
          <w:rFonts w:eastAsia="Times New Roman"/>
          <w:b/>
        </w:rPr>
        <w:t>.4. Заказчик вправе:</w:t>
      </w:r>
    </w:p>
    <w:p w14:paraId="53D36599" w14:textId="4C4676A4" w:rsidR="008C7150" w:rsidRDefault="008C7150" w:rsidP="008C7150">
      <w:pPr>
        <w:widowControl w:val="0"/>
        <w:autoSpaceDE w:val="0"/>
        <w:autoSpaceDN w:val="0"/>
        <w:ind w:firstLine="540"/>
        <w:jc w:val="both"/>
        <w:rPr>
          <w:rFonts w:eastAsia="Times New Roman"/>
        </w:rPr>
      </w:pPr>
      <w:r>
        <w:rPr>
          <w:rFonts w:eastAsia="Times New Roman"/>
        </w:rPr>
        <w:t xml:space="preserve">7.4.1. </w:t>
      </w:r>
      <w:r w:rsidRPr="00F0549D">
        <w:rPr>
          <w:rFonts w:eastAsia="Times New Roman"/>
        </w:rPr>
        <w:t>принять решение об одностороннем отказе от исполнения Контракта в случае, если в ходе исполнения Контракта установлено, что Поставщик и (или) пост</w:t>
      </w:r>
      <w:r>
        <w:rPr>
          <w:rFonts w:eastAsia="Times New Roman"/>
        </w:rPr>
        <w:t xml:space="preserve">авляемый Товар не соответствуют </w:t>
      </w:r>
      <w:r w:rsidRPr="00F0549D">
        <w:rPr>
          <w:rFonts w:eastAsia="Times New Roman"/>
        </w:rPr>
        <w:t>требов</w:t>
      </w:r>
      <w:r>
        <w:rPr>
          <w:rFonts w:eastAsia="Times New Roman"/>
        </w:rPr>
        <w:t xml:space="preserve">аниям </w:t>
      </w:r>
      <w:r w:rsidRPr="00F0549D">
        <w:rPr>
          <w:rFonts w:eastAsia="Times New Roman"/>
        </w:rPr>
        <w:t>или пред</w:t>
      </w:r>
      <w:r>
        <w:rPr>
          <w:rFonts w:eastAsia="Times New Roman"/>
        </w:rPr>
        <w:t xml:space="preserve">ставил недостоверную информацию о </w:t>
      </w:r>
      <w:r w:rsidRPr="00F0549D">
        <w:rPr>
          <w:rFonts w:eastAsia="Times New Roman"/>
        </w:rPr>
        <w:t>соответствии постав</w:t>
      </w:r>
      <w:r>
        <w:rPr>
          <w:rFonts w:eastAsia="Times New Roman"/>
        </w:rPr>
        <w:t>ляемого Товара таким требованиям;</w:t>
      </w:r>
      <w:r w:rsidRPr="00F0549D">
        <w:rPr>
          <w:rFonts w:eastAsia="Times New Roman"/>
        </w:rPr>
        <w:t xml:space="preserve"> </w:t>
      </w:r>
    </w:p>
    <w:p w14:paraId="3D36E760" w14:textId="456A5786" w:rsidR="008C7150" w:rsidRPr="008C7150" w:rsidRDefault="008C7150" w:rsidP="008C7150">
      <w:pPr>
        <w:widowControl w:val="0"/>
        <w:autoSpaceDE w:val="0"/>
        <w:autoSpaceDN w:val="0"/>
        <w:ind w:firstLine="540"/>
        <w:jc w:val="both"/>
        <w:rPr>
          <w:rFonts w:eastAsia="Times New Roman"/>
        </w:rPr>
      </w:pPr>
      <w:r>
        <w:rPr>
          <w:rFonts w:eastAsia="Times New Roman"/>
        </w:rPr>
        <w:t xml:space="preserve">7.4.2. </w:t>
      </w:r>
      <w:r w:rsidRPr="008C7150">
        <w:rPr>
          <w:rFonts w:eastAsia="Times New Roman"/>
        </w:rPr>
        <w:t>требовать уплаты неустоек (штрафов, пе</w:t>
      </w:r>
      <w:r>
        <w:rPr>
          <w:rFonts w:eastAsia="Times New Roman"/>
        </w:rPr>
        <w:t xml:space="preserve">ней) в соответствии с разделом </w:t>
      </w:r>
      <w:r w:rsidRPr="008C7150">
        <w:rPr>
          <w:rFonts w:eastAsia="Times New Roman"/>
        </w:rPr>
        <w:t>8 Контракта;</w:t>
      </w:r>
    </w:p>
    <w:p w14:paraId="5D75ECC3" w14:textId="44558E4D" w:rsidR="0044532A" w:rsidRPr="00F0549D" w:rsidRDefault="0044532A" w:rsidP="0044532A">
      <w:pPr>
        <w:widowControl w:val="0"/>
        <w:autoSpaceDE w:val="0"/>
        <w:autoSpaceDN w:val="0"/>
        <w:ind w:firstLine="540"/>
        <w:jc w:val="both"/>
        <w:rPr>
          <w:rFonts w:eastAsia="Times New Roman"/>
        </w:rPr>
      </w:pPr>
      <w:r>
        <w:rPr>
          <w:rFonts w:eastAsia="Times New Roman"/>
        </w:rPr>
        <w:t>7</w:t>
      </w:r>
      <w:r w:rsidR="008C7150">
        <w:rPr>
          <w:rFonts w:eastAsia="Times New Roman"/>
        </w:rPr>
        <w:t>.4.3</w:t>
      </w:r>
      <w:r w:rsidRPr="00F0549D">
        <w:rPr>
          <w:rFonts w:eastAsia="Times New Roman"/>
        </w:rPr>
        <w:t>. требовать от Поставщика надлежащего исполнения обязательств по Контракту;</w:t>
      </w:r>
    </w:p>
    <w:p w14:paraId="1008EF47" w14:textId="53244499" w:rsidR="0044532A" w:rsidRPr="00F0549D" w:rsidRDefault="0044532A" w:rsidP="0044532A">
      <w:pPr>
        <w:widowControl w:val="0"/>
        <w:autoSpaceDE w:val="0"/>
        <w:autoSpaceDN w:val="0"/>
        <w:ind w:firstLine="540"/>
        <w:jc w:val="both"/>
        <w:rPr>
          <w:rFonts w:eastAsia="Times New Roman"/>
        </w:rPr>
      </w:pPr>
      <w:r>
        <w:rPr>
          <w:rFonts w:eastAsia="Times New Roman"/>
        </w:rPr>
        <w:t>7</w:t>
      </w:r>
      <w:r w:rsidR="008C7150">
        <w:rPr>
          <w:rFonts w:eastAsia="Times New Roman"/>
        </w:rPr>
        <w:t>.4.4</w:t>
      </w:r>
      <w:r w:rsidRPr="00F0549D">
        <w:rPr>
          <w:rFonts w:eastAsia="Times New Roman"/>
        </w:rPr>
        <w:t xml:space="preserve">. требовать от Поставщика своевременного устранения недостатков, выявленных как в ходе приемки; </w:t>
      </w:r>
    </w:p>
    <w:p w14:paraId="41D022A0" w14:textId="11B81FDF" w:rsidR="0044532A" w:rsidRPr="00F0549D" w:rsidRDefault="0044532A" w:rsidP="0044532A">
      <w:pPr>
        <w:widowControl w:val="0"/>
        <w:autoSpaceDE w:val="0"/>
        <w:autoSpaceDN w:val="0"/>
        <w:ind w:firstLine="540"/>
        <w:jc w:val="both"/>
        <w:rPr>
          <w:rFonts w:eastAsia="Times New Roman"/>
        </w:rPr>
      </w:pPr>
      <w:r>
        <w:rPr>
          <w:rFonts w:eastAsia="Times New Roman"/>
        </w:rPr>
        <w:t>7</w:t>
      </w:r>
      <w:r w:rsidR="008C7150">
        <w:rPr>
          <w:rFonts w:eastAsia="Times New Roman"/>
        </w:rPr>
        <w:t>.4.5</w:t>
      </w:r>
      <w:r w:rsidRPr="00F0549D">
        <w:rPr>
          <w:rFonts w:eastAsia="Times New Roman"/>
        </w:rPr>
        <w:t>. проверять ход и качество выполнения Поставщиком условий Контракта без вмешательства в оперативно-хозяйственную деятельность Поставщика;</w:t>
      </w:r>
    </w:p>
    <w:p w14:paraId="68CD37ED" w14:textId="3358AC34" w:rsidR="0044532A" w:rsidRPr="00F0549D" w:rsidRDefault="0044532A" w:rsidP="0044532A">
      <w:pPr>
        <w:widowControl w:val="0"/>
        <w:autoSpaceDE w:val="0"/>
        <w:autoSpaceDN w:val="0"/>
        <w:ind w:firstLine="540"/>
        <w:jc w:val="both"/>
        <w:rPr>
          <w:rFonts w:eastAsia="Times New Roman"/>
        </w:rPr>
      </w:pPr>
      <w:r>
        <w:rPr>
          <w:rFonts w:eastAsia="Times New Roman"/>
        </w:rPr>
        <w:t>7</w:t>
      </w:r>
      <w:r w:rsidR="008C7150">
        <w:rPr>
          <w:rFonts w:eastAsia="Times New Roman"/>
        </w:rPr>
        <w:t>.4.6</w:t>
      </w:r>
      <w:r w:rsidRPr="00F0549D">
        <w:rPr>
          <w:rFonts w:eastAsia="Times New Roman"/>
        </w:rPr>
        <w:t xml:space="preserve">. требовать возмещения убытков в соответствии с </w:t>
      </w:r>
      <w:hyperlink r:id="rId10" w:anchor="P1550" w:history="1">
        <w:r w:rsidRPr="00F0549D">
          <w:rPr>
            <w:rFonts w:eastAsia="Times New Roman"/>
          </w:rPr>
          <w:t xml:space="preserve">разделом </w:t>
        </w:r>
        <w:r w:rsidR="00EE6BD8">
          <w:rPr>
            <w:rFonts w:eastAsia="Times New Roman"/>
          </w:rPr>
          <w:t>8</w:t>
        </w:r>
      </w:hyperlink>
      <w:r w:rsidRPr="00F0549D">
        <w:rPr>
          <w:rFonts w:eastAsia="Times New Roman"/>
        </w:rPr>
        <w:t xml:space="preserve"> Контракта, причиненных по вине Поставщика;</w:t>
      </w:r>
    </w:p>
    <w:p w14:paraId="23E77D34" w14:textId="36A9F063" w:rsidR="0044532A" w:rsidRPr="00F0549D" w:rsidRDefault="0044532A" w:rsidP="0044532A">
      <w:pPr>
        <w:widowControl w:val="0"/>
        <w:autoSpaceDE w:val="0"/>
        <w:autoSpaceDN w:val="0"/>
        <w:ind w:firstLine="540"/>
        <w:jc w:val="both"/>
        <w:rPr>
          <w:rFonts w:eastAsia="Times New Roman"/>
        </w:rPr>
      </w:pPr>
      <w:bookmarkStart w:id="17" w:name="P1534"/>
      <w:bookmarkEnd w:id="17"/>
      <w:r>
        <w:rPr>
          <w:rFonts w:eastAsia="Times New Roman"/>
        </w:rPr>
        <w:t>7</w:t>
      </w:r>
      <w:r w:rsidR="008C7150">
        <w:rPr>
          <w:rFonts w:eastAsia="Times New Roman"/>
        </w:rPr>
        <w:t>.4.7</w:t>
      </w:r>
      <w:r w:rsidRPr="00F0549D">
        <w:rPr>
          <w:rFonts w:eastAsia="Times New Roman"/>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0549D">
          <w:rPr>
            <w:rFonts w:eastAsia="Times New Roman"/>
          </w:rPr>
          <w:t>законом</w:t>
        </w:r>
      </w:hyperlink>
      <w:r w:rsidRPr="00F0549D">
        <w:rPr>
          <w:rFonts w:eastAsia="Times New Roman"/>
        </w:rPr>
        <w:t xml:space="preserve"> от 5 апреля 2013 г. № 44-ФЗ </w:t>
      </w:r>
      <w:r w:rsidRPr="00F0549D">
        <w:rPr>
          <w:rFonts w:eastAsia="Times New Roman"/>
        </w:rPr>
        <w:lastRenderedPageBreak/>
        <w:t xml:space="preserve">«О контрактной системе в сфере закупок товаров, работ, услуг для обеспечения государственных и муниципальных нужд»; </w:t>
      </w:r>
    </w:p>
    <w:p w14:paraId="02BB0245" w14:textId="0336237A" w:rsidR="0044532A" w:rsidRPr="00F0549D" w:rsidRDefault="0044532A" w:rsidP="0044532A">
      <w:pPr>
        <w:widowControl w:val="0"/>
        <w:autoSpaceDE w:val="0"/>
        <w:autoSpaceDN w:val="0"/>
        <w:ind w:firstLine="540"/>
        <w:jc w:val="both"/>
        <w:rPr>
          <w:rFonts w:eastAsia="Times New Roman"/>
        </w:rPr>
      </w:pPr>
      <w:r>
        <w:rPr>
          <w:rFonts w:eastAsia="Times New Roman"/>
        </w:rPr>
        <w:t>7</w:t>
      </w:r>
      <w:r w:rsidR="008C7150">
        <w:rPr>
          <w:rFonts w:eastAsia="Times New Roman"/>
        </w:rPr>
        <w:t>.4.8</w:t>
      </w:r>
      <w:r w:rsidRPr="00F0549D">
        <w:rPr>
          <w:rFonts w:eastAsia="Times New Roman"/>
        </w:rPr>
        <w:t>. отказаться от приемки и оплаты Товара, не соответствующего условиям Контракта;</w:t>
      </w:r>
    </w:p>
    <w:p w14:paraId="5B52C464" w14:textId="271E63C5" w:rsidR="0044532A" w:rsidRPr="00F0549D" w:rsidRDefault="0044532A" w:rsidP="0044532A">
      <w:pPr>
        <w:widowControl w:val="0"/>
        <w:autoSpaceDE w:val="0"/>
        <w:autoSpaceDN w:val="0"/>
        <w:ind w:firstLine="540"/>
        <w:jc w:val="both"/>
        <w:rPr>
          <w:rFonts w:eastAsia="Times New Roman"/>
        </w:rPr>
      </w:pPr>
      <w:bookmarkStart w:id="18" w:name="P1536"/>
      <w:bookmarkEnd w:id="18"/>
      <w:r>
        <w:rPr>
          <w:rFonts w:eastAsia="Times New Roman"/>
        </w:rPr>
        <w:t>7</w:t>
      </w:r>
      <w:r w:rsidR="008C7150">
        <w:rPr>
          <w:rFonts w:eastAsia="Times New Roman"/>
        </w:rPr>
        <w:t>.4.9</w:t>
      </w:r>
      <w:r w:rsidRPr="00F0549D">
        <w:rPr>
          <w:rFonts w:eastAsia="Times New Roman"/>
        </w:rPr>
        <w:t xml:space="preserve">. принять решение об одностороннем отказе от исполнения Контракта в соответствии с гражданским законодательством; </w:t>
      </w:r>
    </w:p>
    <w:p w14:paraId="11451A6F" w14:textId="45B04F69" w:rsidR="0044532A" w:rsidRPr="00F0549D" w:rsidRDefault="0044532A" w:rsidP="0044532A">
      <w:pPr>
        <w:widowControl w:val="0"/>
        <w:autoSpaceDE w:val="0"/>
        <w:autoSpaceDN w:val="0"/>
        <w:ind w:firstLine="540"/>
        <w:jc w:val="both"/>
        <w:rPr>
          <w:rFonts w:eastAsia="Times New Roman"/>
        </w:rPr>
      </w:pPr>
      <w:bookmarkStart w:id="19" w:name="P1537"/>
      <w:bookmarkEnd w:id="19"/>
      <w:r>
        <w:rPr>
          <w:rFonts w:eastAsia="Times New Roman"/>
        </w:rPr>
        <w:t>7</w:t>
      </w:r>
      <w:r w:rsidR="008C7150">
        <w:rPr>
          <w:rFonts w:eastAsia="Times New Roman"/>
        </w:rPr>
        <w:t>.4.10</w:t>
      </w:r>
      <w:r w:rsidRPr="00F0549D">
        <w:rPr>
          <w:rFonts w:eastAsia="Times New Roman"/>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5B54BEF" w14:textId="77777777" w:rsidR="00627FE6" w:rsidRPr="0013387B" w:rsidRDefault="00627FE6" w:rsidP="00627FE6">
      <w:pPr>
        <w:jc w:val="both"/>
        <w:rPr>
          <w:b/>
          <w:color w:val="000000"/>
        </w:rPr>
      </w:pPr>
    </w:p>
    <w:p w14:paraId="788DDCF2" w14:textId="4506C479" w:rsidR="00627FE6" w:rsidRPr="00B156F4" w:rsidRDefault="00627FE6" w:rsidP="008A3B6E">
      <w:pPr>
        <w:pStyle w:val="aa"/>
        <w:numPr>
          <w:ilvl w:val="0"/>
          <w:numId w:val="1"/>
        </w:numPr>
        <w:ind w:left="0" w:firstLine="0"/>
        <w:jc w:val="center"/>
        <w:rPr>
          <w:color w:val="000000"/>
        </w:rPr>
      </w:pPr>
      <w:r w:rsidRPr="00B156F4">
        <w:rPr>
          <w:color w:val="000000"/>
        </w:rPr>
        <w:t>ОТВЕТСТВЕННОСТЬ СТОРОН</w:t>
      </w:r>
    </w:p>
    <w:p w14:paraId="515B3A73" w14:textId="319597FF" w:rsidR="00BF5B56" w:rsidRPr="006E23D2" w:rsidRDefault="00627FE6" w:rsidP="00BF5B56">
      <w:pPr>
        <w:pStyle w:val="a7"/>
        <w:jc w:val="both"/>
        <w:rPr>
          <w:sz w:val="24"/>
          <w:szCs w:val="24"/>
        </w:rPr>
      </w:pPr>
      <w:r w:rsidRPr="00B2663F">
        <w:tab/>
      </w:r>
      <w:r w:rsidR="00BF5B56">
        <w:rPr>
          <w:sz w:val="24"/>
          <w:szCs w:val="24"/>
        </w:rPr>
        <w:t>8</w:t>
      </w:r>
      <w:r w:rsidR="00BF5B56" w:rsidRPr="006E23D2">
        <w:rPr>
          <w:sz w:val="24"/>
          <w:szCs w:val="24"/>
        </w:rPr>
        <w:t>.1.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33DE3448" w14:textId="1F405D47" w:rsidR="00BF5B56" w:rsidRPr="006E23D2" w:rsidRDefault="00BF5B56" w:rsidP="00BF5B56">
      <w:pPr>
        <w:pStyle w:val="a7"/>
        <w:ind w:firstLine="709"/>
        <w:jc w:val="both"/>
        <w:rPr>
          <w:sz w:val="24"/>
          <w:szCs w:val="24"/>
        </w:rPr>
      </w:pPr>
      <w:r>
        <w:rPr>
          <w:sz w:val="24"/>
          <w:szCs w:val="24"/>
        </w:rPr>
        <w:t>8</w:t>
      </w:r>
      <w:r w:rsidRPr="006E23D2">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43296">
        <w:rPr>
          <w:sz w:val="24"/>
          <w:szCs w:val="24"/>
        </w:rPr>
        <w:t>Поставщик</w:t>
      </w:r>
      <w:r w:rsidRPr="006E23D2">
        <w:rPr>
          <w:sz w:val="24"/>
          <w:szCs w:val="24"/>
        </w:rPr>
        <w:t xml:space="preserve"> вправе потребовать уплаты неустоек (штрафов, пеней). </w:t>
      </w:r>
    </w:p>
    <w:p w14:paraId="6E887436" w14:textId="4EB04537" w:rsidR="00BF5B56" w:rsidRPr="006E23D2" w:rsidRDefault="00BF5B56" w:rsidP="00BF5B56">
      <w:pPr>
        <w:pStyle w:val="a7"/>
        <w:ind w:firstLine="709"/>
        <w:jc w:val="both"/>
        <w:rPr>
          <w:sz w:val="24"/>
          <w:szCs w:val="24"/>
        </w:rPr>
      </w:pPr>
      <w:r>
        <w:rPr>
          <w:sz w:val="24"/>
          <w:szCs w:val="24"/>
        </w:rPr>
        <w:t>8</w:t>
      </w:r>
      <w:r w:rsidRPr="006E23D2">
        <w:rPr>
          <w:sz w:val="24"/>
          <w:szCs w:val="24"/>
        </w:rPr>
        <w:t>.2.1.</w:t>
      </w:r>
      <w:r>
        <w:rPr>
          <w:sz w:val="24"/>
          <w:szCs w:val="24"/>
        </w:rPr>
        <w:t xml:space="preserve"> </w:t>
      </w:r>
      <w:r w:rsidRPr="006E23D2">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3DF3574" w14:textId="4949B087" w:rsidR="00BF5B56" w:rsidRPr="006E23D2" w:rsidRDefault="00BF5B56" w:rsidP="00BF5B56">
      <w:pPr>
        <w:pStyle w:val="a7"/>
        <w:ind w:firstLine="709"/>
        <w:jc w:val="both"/>
        <w:rPr>
          <w:sz w:val="24"/>
          <w:szCs w:val="24"/>
        </w:rPr>
      </w:pPr>
      <w:r>
        <w:rPr>
          <w:sz w:val="24"/>
          <w:szCs w:val="24"/>
        </w:rPr>
        <w:t>8</w:t>
      </w:r>
      <w:r w:rsidRPr="006E23D2">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512641B" w14:textId="77777777" w:rsidR="00BF5B56" w:rsidRPr="006E23D2" w:rsidRDefault="00BF5B56" w:rsidP="00BF5B56">
      <w:pPr>
        <w:pStyle w:val="a7"/>
        <w:jc w:val="both"/>
        <w:rPr>
          <w:sz w:val="24"/>
          <w:szCs w:val="24"/>
        </w:rPr>
      </w:pPr>
      <w:r w:rsidRPr="006E23D2">
        <w:rPr>
          <w:sz w:val="24"/>
          <w:szCs w:val="24"/>
        </w:rPr>
        <w:t>а) 1000 рублей, если цена контракта не превышает 3 млн. рублей (включительно).</w:t>
      </w:r>
    </w:p>
    <w:p w14:paraId="4D9725CB" w14:textId="2049AB89" w:rsidR="00BF5B56" w:rsidRPr="006E23D2" w:rsidRDefault="00BF5B56" w:rsidP="00BF5B56">
      <w:pPr>
        <w:pStyle w:val="a7"/>
        <w:ind w:firstLine="709"/>
        <w:jc w:val="both"/>
        <w:rPr>
          <w:sz w:val="24"/>
          <w:szCs w:val="24"/>
        </w:rPr>
      </w:pPr>
      <w:r>
        <w:rPr>
          <w:sz w:val="24"/>
          <w:szCs w:val="24"/>
        </w:rPr>
        <w:t>8</w:t>
      </w:r>
      <w:r w:rsidRPr="006E23D2">
        <w:rPr>
          <w:sz w:val="24"/>
          <w:szCs w:val="24"/>
        </w:rPr>
        <w:t>.2.3.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91A940" w14:textId="13E79ADF" w:rsidR="00BF5B56" w:rsidRPr="006E23D2" w:rsidRDefault="00BF5B56" w:rsidP="00BF5B56">
      <w:pPr>
        <w:pStyle w:val="a7"/>
        <w:ind w:firstLine="709"/>
        <w:jc w:val="both"/>
        <w:rPr>
          <w:sz w:val="24"/>
          <w:szCs w:val="24"/>
        </w:rPr>
      </w:pPr>
      <w:r>
        <w:rPr>
          <w:sz w:val="24"/>
          <w:szCs w:val="24"/>
        </w:rPr>
        <w:t>8</w:t>
      </w:r>
      <w:r w:rsidRPr="006E23D2">
        <w:rPr>
          <w:sz w:val="24"/>
          <w:szCs w:val="24"/>
        </w:rPr>
        <w:t xml:space="preserve">.3. В случае просрочки исполнения </w:t>
      </w:r>
      <w:r w:rsidR="00843296">
        <w:rPr>
          <w:sz w:val="24"/>
          <w:szCs w:val="24"/>
        </w:rPr>
        <w:t xml:space="preserve">Поставщиком </w:t>
      </w:r>
      <w:r w:rsidRPr="006E23D2">
        <w:rPr>
          <w:sz w:val="24"/>
          <w:szCs w:val="24"/>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43296" w:rsidRPr="00843296">
        <w:rPr>
          <w:sz w:val="24"/>
          <w:szCs w:val="24"/>
        </w:rPr>
        <w:t>Поставщиком</w:t>
      </w:r>
      <w:r w:rsidRPr="006E23D2">
        <w:rPr>
          <w:sz w:val="24"/>
          <w:szCs w:val="24"/>
        </w:rPr>
        <w:t xml:space="preserve"> обязательств, предусмотренных Контрактом, Заказчик направляет </w:t>
      </w:r>
      <w:r w:rsidR="00843296">
        <w:rPr>
          <w:sz w:val="24"/>
          <w:szCs w:val="24"/>
        </w:rPr>
        <w:t>Поставщику</w:t>
      </w:r>
      <w:r w:rsidRPr="006E23D2">
        <w:rPr>
          <w:sz w:val="24"/>
          <w:szCs w:val="24"/>
        </w:rPr>
        <w:t xml:space="preserve"> требование об уплате неустоек (штрафов, пеней).</w:t>
      </w:r>
    </w:p>
    <w:p w14:paraId="065A3637" w14:textId="4DDE8A83" w:rsidR="0038049E" w:rsidRPr="0038049E" w:rsidRDefault="00BF5B56" w:rsidP="0038049E">
      <w:pPr>
        <w:autoSpaceDE w:val="0"/>
        <w:autoSpaceDN w:val="0"/>
        <w:adjustRightInd w:val="0"/>
        <w:ind w:firstLine="709"/>
        <w:jc w:val="both"/>
      </w:pPr>
      <w:r>
        <w:t>8</w:t>
      </w:r>
      <w:r w:rsidRPr="006E23D2">
        <w:t xml:space="preserve">.3.1. Пеня начисляется за каждый день просрочки исполнения </w:t>
      </w:r>
      <w:r w:rsidR="00843296" w:rsidRPr="00843296">
        <w:t>Поставщиком</w:t>
      </w:r>
      <w:r w:rsidRPr="006E23D2">
        <w:t xml:space="preserve"> обязательства, предусмотренного контрактом,</w:t>
      </w:r>
      <w:r w:rsidRPr="006E23D2">
        <w:rPr>
          <w:rFonts w:eastAsia="Times New Roman"/>
        </w:rPr>
        <w:t xml:space="preserve"> начиная со дня, следующего после дня истечения установленного контрактом срока исполнения обязательства,</w:t>
      </w:r>
      <w:r w:rsidRPr="006E23D2">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43296" w:rsidRPr="00843296">
        <w:t>Поставщиком</w:t>
      </w:r>
      <w:r w:rsidRPr="006E23D2">
        <w:t>, за исключением случаев, если законодательством Российской Федерации установлен иной порядок начисления пени.</w:t>
      </w:r>
    </w:p>
    <w:p w14:paraId="68B22CE5" w14:textId="75AE9879" w:rsidR="0038049E" w:rsidRDefault="00BF5B56" w:rsidP="00BF5B56">
      <w:pPr>
        <w:pStyle w:val="a7"/>
        <w:ind w:firstLine="709"/>
        <w:jc w:val="both"/>
        <w:rPr>
          <w:sz w:val="24"/>
          <w:szCs w:val="24"/>
        </w:rPr>
      </w:pPr>
      <w:r>
        <w:rPr>
          <w:sz w:val="24"/>
          <w:szCs w:val="24"/>
        </w:rPr>
        <w:t>8</w:t>
      </w:r>
      <w:r w:rsidRPr="006E23D2">
        <w:rPr>
          <w:sz w:val="24"/>
          <w:szCs w:val="24"/>
        </w:rPr>
        <w:t xml:space="preserve">.3.2. </w:t>
      </w:r>
      <w:r w:rsidR="0038049E" w:rsidRPr="0038049E">
        <w:rPr>
          <w:sz w:val="24"/>
          <w:szCs w:val="24"/>
        </w:rPr>
        <w:t>За каждый факт неисполнения или ненадлежащего исполнения По</w:t>
      </w:r>
      <w:r w:rsidR="00A0681F">
        <w:rPr>
          <w:sz w:val="24"/>
          <w:szCs w:val="24"/>
        </w:rPr>
        <w:t>ставшщика</w:t>
      </w:r>
      <w:r w:rsidR="0038049E" w:rsidRPr="0038049E">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FCECE4C" w14:textId="407F24C3" w:rsidR="0038049E" w:rsidRDefault="0038049E" w:rsidP="0038049E">
      <w:pPr>
        <w:pStyle w:val="a7"/>
        <w:jc w:val="both"/>
        <w:rPr>
          <w:sz w:val="24"/>
          <w:szCs w:val="24"/>
        </w:rPr>
      </w:pPr>
      <w:r w:rsidRPr="0038049E">
        <w:rPr>
          <w:sz w:val="24"/>
          <w:szCs w:val="24"/>
        </w:rPr>
        <w:t>а) 10 процентов цены Контракта в случае, если цена контракта не превышает 3 млн. рублей</w:t>
      </w:r>
    </w:p>
    <w:p w14:paraId="60FE061C" w14:textId="1898E980" w:rsidR="00BF5B56" w:rsidRPr="006E23D2" w:rsidRDefault="0038049E" w:rsidP="00BF5B56">
      <w:pPr>
        <w:pStyle w:val="a7"/>
        <w:ind w:firstLine="709"/>
        <w:jc w:val="both"/>
        <w:rPr>
          <w:sz w:val="24"/>
          <w:szCs w:val="24"/>
        </w:rPr>
      </w:pPr>
      <w:r>
        <w:rPr>
          <w:sz w:val="24"/>
          <w:szCs w:val="24"/>
        </w:rPr>
        <w:t xml:space="preserve">8.3.3. </w:t>
      </w:r>
      <w:r w:rsidR="00BF5B56" w:rsidRPr="006E23D2">
        <w:rPr>
          <w:sz w:val="24"/>
          <w:szCs w:val="24"/>
        </w:rPr>
        <w:t xml:space="preserve">За каждый факт неисполнения или ненадлежащего исполнения </w:t>
      </w:r>
      <w:r w:rsidR="00843296" w:rsidRPr="00843296">
        <w:rPr>
          <w:sz w:val="24"/>
          <w:szCs w:val="24"/>
        </w:rPr>
        <w:t>Поставщиком</w:t>
      </w:r>
      <w:r w:rsidR="00BF5B56" w:rsidRPr="006E23D2">
        <w:rPr>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3D3871" w14:textId="77777777" w:rsidR="00BF5B56" w:rsidRPr="006E23D2" w:rsidRDefault="00BF5B56" w:rsidP="00BF5B56">
      <w:pPr>
        <w:pStyle w:val="a7"/>
        <w:jc w:val="both"/>
        <w:rPr>
          <w:sz w:val="24"/>
          <w:szCs w:val="24"/>
        </w:rPr>
      </w:pPr>
      <w:r w:rsidRPr="006E23D2">
        <w:rPr>
          <w:sz w:val="24"/>
          <w:szCs w:val="24"/>
        </w:rPr>
        <w:t>а) 1000 рублей, если цена контракта не превышает 3 млн. рублей.</w:t>
      </w:r>
    </w:p>
    <w:p w14:paraId="23AB04F2" w14:textId="55E24564" w:rsidR="00BF5B56" w:rsidRPr="006E23D2" w:rsidRDefault="00BF5B56" w:rsidP="00BF5B56">
      <w:pPr>
        <w:pStyle w:val="aa"/>
        <w:suppressAutoHyphens w:val="0"/>
        <w:autoSpaceDE w:val="0"/>
        <w:autoSpaceDN w:val="0"/>
        <w:adjustRightInd w:val="0"/>
        <w:ind w:left="0" w:firstLine="709"/>
        <w:contextualSpacing/>
        <w:jc w:val="both"/>
      </w:pPr>
      <w:r>
        <w:t>8</w:t>
      </w:r>
      <w:r w:rsidRPr="006E23D2">
        <w:t xml:space="preserve">.4. В случае неуплаты </w:t>
      </w:r>
      <w:r w:rsidR="00843296" w:rsidRPr="00843296">
        <w:t>Поставщиком</w:t>
      </w:r>
      <w:r w:rsidRPr="006E23D2">
        <w:t xml:space="preserve"> сумм штрафов и пеней Заказчик имеет право осуществить выплату </w:t>
      </w:r>
      <w:r w:rsidR="00843296">
        <w:t>Поставщику</w:t>
      </w:r>
      <w:r w:rsidRPr="006E23D2">
        <w:t xml:space="preserve"> суммы за выполненную работу, уменьшенную на сумму </w:t>
      </w:r>
      <w:r w:rsidRPr="006E23D2">
        <w:lastRenderedPageBreak/>
        <w:t xml:space="preserve">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w:t>
      </w:r>
      <w:r w:rsidR="00843296">
        <w:t>Поставщика</w:t>
      </w:r>
      <w:r w:rsidRPr="006E23D2">
        <w:t>.</w:t>
      </w:r>
    </w:p>
    <w:p w14:paraId="72E96CBC" w14:textId="489FDD64" w:rsidR="00BF5B56" w:rsidRPr="006E23D2" w:rsidRDefault="00BF5B56" w:rsidP="00BF5B56">
      <w:pPr>
        <w:pStyle w:val="a7"/>
        <w:ind w:firstLine="709"/>
        <w:jc w:val="both"/>
        <w:rPr>
          <w:sz w:val="24"/>
          <w:szCs w:val="24"/>
        </w:rPr>
      </w:pPr>
      <w:r>
        <w:rPr>
          <w:sz w:val="24"/>
          <w:szCs w:val="24"/>
        </w:rPr>
        <w:t>8</w:t>
      </w:r>
      <w:r w:rsidRPr="006E23D2">
        <w:rPr>
          <w:sz w:val="24"/>
          <w:szCs w:val="24"/>
        </w:rPr>
        <w:t xml:space="preserve">.5. Общая сумма начисленных штрафов за неисполнение или ненадлежащее исполнение </w:t>
      </w:r>
      <w:r w:rsidR="00843296" w:rsidRPr="00843296">
        <w:rPr>
          <w:sz w:val="24"/>
          <w:szCs w:val="24"/>
        </w:rPr>
        <w:t>Поставщиком</w:t>
      </w:r>
      <w:r w:rsidRPr="006E23D2">
        <w:rPr>
          <w:sz w:val="24"/>
          <w:szCs w:val="24"/>
        </w:rPr>
        <w:t xml:space="preserve"> обязательств, предусмотренных Контрактом, не может превышать цену контракта.</w:t>
      </w:r>
    </w:p>
    <w:p w14:paraId="7FFD6AAB" w14:textId="3E45001D" w:rsidR="00BF5B56" w:rsidRPr="006E23D2" w:rsidRDefault="00BF5B56" w:rsidP="00BF5B56">
      <w:pPr>
        <w:pStyle w:val="a7"/>
        <w:ind w:firstLine="709"/>
        <w:jc w:val="both"/>
        <w:rPr>
          <w:sz w:val="24"/>
          <w:szCs w:val="24"/>
        </w:rPr>
      </w:pPr>
      <w:r>
        <w:rPr>
          <w:sz w:val="24"/>
          <w:szCs w:val="24"/>
        </w:rPr>
        <w:t>8</w:t>
      </w:r>
      <w:r w:rsidRPr="006E23D2">
        <w:rPr>
          <w:sz w:val="24"/>
          <w:szCs w:val="24"/>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7F2246C" w14:textId="4A3D1739" w:rsidR="00BF5B56" w:rsidRPr="006E23D2" w:rsidRDefault="00BF5B56" w:rsidP="00BF5B56">
      <w:pPr>
        <w:pStyle w:val="a7"/>
        <w:ind w:firstLine="709"/>
        <w:jc w:val="both"/>
        <w:rPr>
          <w:sz w:val="24"/>
          <w:szCs w:val="24"/>
        </w:rPr>
      </w:pPr>
      <w:r>
        <w:rPr>
          <w:sz w:val="24"/>
          <w:szCs w:val="24"/>
        </w:rPr>
        <w:t>8</w:t>
      </w:r>
      <w:r w:rsidRPr="006E23D2">
        <w:rPr>
          <w:sz w:val="24"/>
          <w:szCs w:val="24"/>
        </w:rPr>
        <w:t xml:space="preserve">.7. Уплата неустойки (штрафа, пени) производится </w:t>
      </w:r>
      <w:r w:rsidR="00843296" w:rsidRPr="00843296">
        <w:rPr>
          <w:sz w:val="24"/>
          <w:szCs w:val="24"/>
        </w:rPr>
        <w:t>Поставщиком</w:t>
      </w:r>
      <w:r w:rsidRPr="006E23D2">
        <w:rPr>
          <w:sz w:val="24"/>
          <w:szCs w:val="24"/>
        </w:rPr>
        <w:t xml:space="preserve"> на основании претензии Заказчика путем перечисления денежных средств на счет Заказчика, указанный в претензии. Претензия может быть направлена </w:t>
      </w:r>
      <w:r w:rsidR="00843296">
        <w:rPr>
          <w:sz w:val="24"/>
          <w:szCs w:val="24"/>
        </w:rPr>
        <w:t>Поставщику</w:t>
      </w:r>
      <w:r w:rsidRPr="006E23D2">
        <w:rPr>
          <w:sz w:val="24"/>
          <w:szCs w:val="24"/>
        </w:rPr>
        <w:t xml:space="preserve"> в том числе в адрес электронной почты, указанный в контракте.</w:t>
      </w:r>
    </w:p>
    <w:p w14:paraId="5F6C1847" w14:textId="781258E9" w:rsidR="00BF5B56" w:rsidRPr="006E23D2" w:rsidRDefault="00BF5B56" w:rsidP="00BF5B56">
      <w:pPr>
        <w:pStyle w:val="a7"/>
        <w:ind w:firstLine="709"/>
        <w:jc w:val="both"/>
        <w:rPr>
          <w:sz w:val="24"/>
          <w:szCs w:val="24"/>
        </w:rPr>
      </w:pPr>
      <w:r>
        <w:rPr>
          <w:sz w:val="24"/>
          <w:szCs w:val="24"/>
        </w:rPr>
        <w:t>8</w:t>
      </w:r>
      <w:r w:rsidRPr="006E23D2">
        <w:rPr>
          <w:sz w:val="24"/>
          <w:szCs w:val="24"/>
        </w:rPr>
        <w:t>.8. Уплата неустойки не освобождает Стороны от исполнения их контрактных обязательств. Неустойка взымается за каждое нарушение в отдельности.</w:t>
      </w:r>
    </w:p>
    <w:p w14:paraId="50EC3BDA" w14:textId="6F1EF54D" w:rsidR="00BF5B56" w:rsidRPr="006E23D2" w:rsidRDefault="00BF5B56" w:rsidP="00BF5B56">
      <w:pPr>
        <w:pStyle w:val="a7"/>
        <w:ind w:firstLine="708"/>
        <w:jc w:val="both"/>
        <w:rPr>
          <w:sz w:val="24"/>
          <w:szCs w:val="24"/>
        </w:rPr>
      </w:pPr>
      <w:r>
        <w:rPr>
          <w:sz w:val="24"/>
          <w:szCs w:val="24"/>
        </w:rPr>
        <w:t>8</w:t>
      </w:r>
      <w:r w:rsidRPr="006E23D2">
        <w:rPr>
          <w:sz w:val="24"/>
          <w:szCs w:val="24"/>
        </w:rPr>
        <w:t xml:space="preserve">.9.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w:t>
      </w:r>
      <w:r w:rsidR="00843296" w:rsidRPr="00843296">
        <w:rPr>
          <w:sz w:val="24"/>
          <w:szCs w:val="24"/>
        </w:rPr>
        <w:t>Поставщиком</w:t>
      </w:r>
      <w:r w:rsidR="00843296">
        <w:rPr>
          <w:sz w:val="24"/>
          <w:szCs w:val="24"/>
        </w:rPr>
        <w:t xml:space="preserve"> </w:t>
      </w:r>
      <w:r w:rsidRPr="006E23D2">
        <w:rPr>
          <w:sz w:val="24"/>
          <w:szCs w:val="24"/>
        </w:rPr>
        <w:t xml:space="preserve">обязательств, предусмотренных контрактом (за исключение прострочки исполнения обязательств заказчиком, </w:t>
      </w:r>
      <w:r w:rsidR="00843296" w:rsidRPr="00843296">
        <w:rPr>
          <w:sz w:val="24"/>
          <w:szCs w:val="24"/>
        </w:rPr>
        <w:t>Поставщиком</w:t>
      </w:r>
      <w:r w:rsidR="00843296">
        <w:rPr>
          <w:sz w:val="24"/>
          <w:szCs w:val="24"/>
        </w:rPr>
        <w:t xml:space="preserve"> </w:t>
      </w:r>
      <w:r w:rsidRPr="006E23D2">
        <w:rPr>
          <w:sz w:val="24"/>
          <w:szCs w:val="24"/>
        </w:rPr>
        <w:t>обязательства, предусмотренного контрактом, утвержденными Постановлением Правительства Российской Федерации от 30.08.2017 №1042.</w:t>
      </w:r>
    </w:p>
    <w:p w14:paraId="5DA0E46C" w14:textId="4F10C4D0" w:rsidR="008F5AEF" w:rsidRPr="00343473" w:rsidRDefault="008F5AEF" w:rsidP="00BF5B56">
      <w:pPr>
        <w:pStyle w:val="a7"/>
        <w:jc w:val="both"/>
        <w:rPr>
          <w:sz w:val="24"/>
          <w:szCs w:val="24"/>
        </w:rPr>
      </w:pPr>
    </w:p>
    <w:p w14:paraId="77829D2B" w14:textId="23A4F981" w:rsidR="00627FE6" w:rsidRPr="00B156F4" w:rsidRDefault="00627FE6" w:rsidP="00FC52D9">
      <w:pPr>
        <w:pStyle w:val="aa"/>
        <w:numPr>
          <w:ilvl w:val="0"/>
          <w:numId w:val="1"/>
        </w:numPr>
        <w:ind w:left="0" w:firstLine="0"/>
        <w:jc w:val="center"/>
        <w:rPr>
          <w:color w:val="000000"/>
        </w:rPr>
      </w:pPr>
      <w:r w:rsidRPr="00B156F4">
        <w:rPr>
          <w:color w:val="000000"/>
        </w:rPr>
        <w:t>ДЕЙСТВИЕ ОБСТОЯТЕЛЬСТВ НЕПРЕОДОЛИМОЙ СИЛЫ</w:t>
      </w:r>
    </w:p>
    <w:p w14:paraId="3AC65EFC" w14:textId="59C0C53A" w:rsidR="00627FE6" w:rsidRPr="0013387B" w:rsidRDefault="00627FE6" w:rsidP="002362B8">
      <w:pPr>
        <w:jc w:val="both"/>
      </w:pPr>
      <w:r>
        <w:tab/>
      </w:r>
      <w:r w:rsidR="008F5AEF">
        <w:t>9</w:t>
      </w:r>
      <w:r w:rsidRPr="0013387B">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6736AE54" w14:textId="6FDB7E27" w:rsidR="00627FE6" w:rsidRPr="0013387B" w:rsidRDefault="00627FE6" w:rsidP="002362B8">
      <w:pPr>
        <w:jc w:val="both"/>
      </w:pPr>
      <w:r>
        <w:tab/>
      </w:r>
      <w:bookmarkStart w:id="20" w:name="_Hlk132296947"/>
      <w:r w:rsidR="008F5AEF">
        <w:t>9</w:t>
      </w:r>
      <w:r w:rsidRPr="0013387B">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7CAC2FA" w14:textId="2B6C7EE2" w:rsidR="00627FE6" w:rsidRDefault="00627FE6" w:rsidP="002362B8">
      <w:pPr>
        <w:jc w:val="both"/>
      </w:pPr>
      <w:r>
        <w:tab/>
      </w:r>
      <w:r w:rsidR="008F5AEF">
        <w:t>9</w:t>
      </w:r>
      <w:r w:rsidRPr="0013387B">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bookmarkEnd w:id="20"/>
    <w:p w14:paraId="0DDFA8FA" w14:textId="77777777" w:rsidR="00FC52D9" w:rsidRDefault="00FC52D9" w:rsidP="00627FE6">
      <w:pPr>
        <w:autoSpaceDE w:val="0"/>
        <w:autoSpaceDN w:val="0"/>
        <w:adjustRightInd w:val="0"/>
        <w:jc w:val="center"/>
        <w:rPr>
          <w:color w:val="000000"/>
        </w:rPr>
      </w:pPr>
    </w:p>
    <w:p w14:paraId="32B95B8F" w14:textId="66C57B62" w:rsidR="00627FE6" w:rsidRPr="00B156F4" w:rsidRDefault="00627FE6" w:rsidP="00F3703B">
      <w:pPr>
        <w:pStyle w:val="aa"/>
        <w:numPr>
          <w:ilvl w:val="0"/>
          <w:numId w:val="1"/>
        </w:numPr>
        <w:ind w:left="0" w:firstLine="0"/>
        <w:jc w:val="center"/>
        <w:rPr>
          <w:rFonts w:eastAsia="MS Mincho"/>
          <w:bCs/>
          <w:color w:val="000000"/>
        </w:rPr>
      </w:pPr>
      <w:r w:rsidRPr="00B156F4">
        <w:rPr>
          <w:rFonts w:eastAsia="MS Mincho"/>
          <w:bCs/>
          <w:color w:val="000000"/>
        </w:rPr>
        <w:t>ПОРЯДОК УРЕГУЛИРОВАНИЯ СПОРОВ</w:t>
      </w:r>
    </w:p>
    <w:p w14:paraId="1A98FAD2" w14:textId="0DC9BB0F"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0</w:t>
      </w:r>
      <w:r w:rsidRPr="0013387B">
        <w:rPr>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79DB0B66" w14:textId="6E7E9875" w:rsidR="00627FE6" w:rsidRPr="0013387B" w:rsidRDefault="00627FE6" w:rsidP="00627FE6">
      <w:pPr>
        <w:pStyle w:val="a7"/>
        <w:shd w:val="clear" w:color="auto" w:fill="FFFFFF"/>
        <w:jc w:val="both"/>
        <w:rPr>
          <w:iCs/>
          <w:sz w:val="24"/>
          <w:szCs w:val="24"/>
        </w:rPr>
      </w:pPr>
      <w:r>
        <w:rPr>
          <w:iCs/>
          <w:sz w:val="24"/>
          <w:szCs w:val="24"/>
        </w:rPr>
        <w:tab/>
      </w:r>
      <w:r w:rsidRPr="0013387B">
        <w:rPr>
          <w:iCs/>
          <w:sz w:val="24"/>
          <w:szCs w:val="24"/>
        </w:rPr>
        <w:t>1</w:t>
      </w:r>
      <w:r w:rsidR="005E66E7">
        <w:rPr>
          <w:iCs/>
          <w:sz w:val="24"/>
          <w:szCs w:val="24"/>
        </w:rPr>
        <w:t>0</w:t>
      </w:r>
      <w:r w:rsidRPr="0013387B">
        <w:rPr>
          <w:iCs/>
          <w:sz w:val="24"/>
          <w:szCs w:val="24"/>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3514256" w14:textId="43DB53BF" w:rsidR="00627FE6" w:rsidRPr="0013387B" w:rsidRDefault="00627FE6" w:rsidP="00627FE6">
      <w:pPr>
        <w:autoSpaceDE w:val="0"/>
        <w:autoSpaceDN w:val="0"/>
        <w:adjustRightInd w:val="0"/>
        <w:jc w:val="both"/>
        <w:rPr>
          <w:color w:val="000000"/>
        </w:rPr>
      </w:pPr>
      <w:r>
        <w:rPr>
          <w:color w:val="000000"/>
        </w:rPr>
        <w:tab/>
      </w:r>
      <w:r w:rsidRPr="0013387B">
        <w:rPr>
          <w:color w:val="000000"/>
        </w:rPr>
        <w:t xml:space="preserve">Претензионный порядок досудебного урегулирования споров, вытекающих </w:t>
      </w:r>
      <w:r w:rsidR="00BA32B1">
        <w:rPr>
          <w:color w:val="000000"/>
        </w:rPr>
        <w:br/>
      </w:r>
      <w:r w:rsidRPr="0013387B">
        <w:rPr>
          <w:color w:val="000000"/>
        </w:rPr>
        <w:t>из Контракта, является для Сторон обязательным.</w:t>
      </w:r>
    </w:p>
    <w:p w14:paraId="3F6AC7DE" w14:textId="5028A240" w:rsidR="00627FE6" w:rsidRPr="0013387B" w:rsidRDefault="00627FE6" w:rsidP="00627FE6">
      <w:pPr>
        <w:pStyle w:val="a7"/>
        <w:shd w:val="clear" w:color="auto" w:fill="FFFFFF"/>
        <w:jc w:val="both"/>
        <w:rPr>
          <w:sz w:val="24"/>
          <w:szCs w:val="24"/>
        </w:rPr>
      </w:pPr>
      <w:r>
        <w:rPr>
          <w:iCs/>
          <w:sz w:val="24"/>
          <w:szCs w:val="24"/>
        </w:rPr>
        <w:tab/>
      </w:r>
      <w:r w:rsidRPr="0013387B">
        <w:rPr>
          <w:iCs/>
          <w:sz w:val="24"/>
          <w:szCs w:val="24"/>
        </w:rPr>
        <w:t>1</w:t>
      </w:r>
      <w:r w:rsidR="005E66E7">
        <w:rPr>
          <w:iCs/>
          <w:sz w:val="24"/>
          <w:szCs w:val="24"/>
        </w:rPr>
        <w:t>0</w:t>
      </w:r>
      <w:r w:rsidRPr="0013387B">
        <w:rPr>
          <w:iCs/>
          <w:sz w:val="24"/>
          <w:szCs w:val="24"/>
        </w:rPr>
        <w:t xml:space="preserve">.3. Срок рассмотрения писем, уведомлений или претензий не может превышать </w:t>
      </w:r>
      <w:r w:rsidR="00BA32B1">
        <w:rPr>
          <w:iCs/>
          <w:sz w:val="24"/>
          <w:szCs w:val="24"/>
        </w:rPr>
        <w:br/>
      </w:r>
      <w:r w:rsidRPr="0013387B">
        <w:rPr>
          <w:iCs/>
          <w:sz w:val="24"/>
          <w:szCs w:val="24"/>
        </w:rPr>
        <w:t>10 (десяти) календарных дней со дня их получения.</w:t>
      </w:r>
    </w:p>
    <w:p w14:paraId="7E825554" w14:textId="1305136D"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0</w:t>
      </w:r>
      <w:r w:rsidRPr="0013387B">
        <w:rPr>
          <w:sz w:val="24"/>
          <w:szCs w:val="24"/>
        </w:rPr>
        <w:t xml:space="preserve">.4. В случае если указанные споры и разногласия не могут быть разрешены путем переговоров, они подлежат разрешению в порядке, предусмотренном действующим </w:t>
      </w:r>
      <w:r w:rsidRPr="0013387B">
        <w:rPr>
          <w:sz w:val="24"/>
          <w:szCs w:val="24"/>
        </w:rPr>
        <w:lastRenderedPageBreak/>
        <w:t>законодательством Российской Федерации, в Арбитражном суде города Санкт-Петербурга и Ленинградской области.</w:t>
      </w:r>
    </w:p>
    <w:p w14:paraId="691074DE" w14:textId="77777777" w:rsidR="00627FE6" w:rsidRPr="0013387B" w:rsidRDefault="00627FE6" w:rsidP="00627FE6">
      <w:pPr>
        <w:widowControl w:val="0"/>
        <w:jc w:val="both"/>
        <w:rPr>
          <w:bCs/>
          <w:color w:val="000000"/>
        </w:rPr>
      </w:pPr>
    </w:p>
    <w:p w14:paraId="37606481" w14:textId="1B52330E" w:rsidR="00627FE6" w:rsidRPr="0017481B" w:rsidRDefault="00627FE6" w:rsidP="00BA32B1">
      <w:pPr>
        <w:pStyle w:val="aa"/>
        <w:widowControl w:val="0"/>
        <w:numPr>
          <w:ilvl w:val="0"/>
          <w:numId w:val="1"/>
        </w:numPr>
        <w:ind w:left="0" w:firstLine="0"/>
        <w:jc w:val="center"/>
        <w:rPr>
          <w:bCs/>
          <w:color w:val="000000"/>
        </w:rPr>
      </w:pPr>
      <w:r w:rsidRPr="0017481B">
        <w:rPr>
          <w:bCs/>
          <w:color w:val="000000"/>
        </w:rPr>
        <w:t>УВЕДОМЛЕНИЯ И ИЗВЕЩЕНИЯ</w:t>
      </w:r>
    </w:p>
    <w:p w14:paraId="7EA1D460" w14:textId="2922F8A3"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15D6C1A" w14:textId="22F02D7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.2. Уведомления и извещения направляются за счет уведомляющей Стороны.</w:t>
      </w:r>
    </w:p>
    <w:p w14:paraId="1808D36D" w14:textId="3540453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5A3B5FF" w14:textId="34A014C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489B05C" w14:textId="77777777" w:rsidR="00627FE6" w:rsidRPr="0013387B" w:rsidRDefault="00627FE6" w:rsidP="00627FE6">
      <w:pPr>
        <w:widowControl w:val="0"/>
        <w:jc w:val="both"/>
        <w:rPr>
          <w:bCs/>
          <w:color w:val="000000"/>
        </w:rPr>
      </w:pPr>
    </w:p>
    <w:p w14:paraId="013F8029" w14:textId="48B45D0D" w:rsidR="00627FE6" w:rsidRPr="00B156F4" w:rsidRDefault="00627FE6" w:rsidP="0017481B">
      <w:pPr>
        <w:pStyle w:val="aa"/>
        <w:widowControl w:val="0"/>
        <w:numPr>
          <w:ilvl w:val="0"/>
          <w:numId w:val="1"/>
        </w:numPr>
        <w:ind w:left="0" w:firstLine="0"/>
        <w:jc w:val="center"/>
        <w:rPr>
          <w:bCs/>
          <w:color w:val="000000"/>
        </w:rPr>
      </w:pPr>
      <w:r w:rsidRPr="00B156F4">
        <w:rPr>
          <w:bCs/>
          <w:color w:val="000000"/>
        </w:rPr>
        <w:t>ДЕЙСТВИЕ КОНТРАКТА</w:t>
      </w:r>
    </w:p>
    <w:p w14:paraId="1651295D" w14:textId="2D6A3E74"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2</w:t>
      </w:r>
      <w:r w:rsidRPr="0013387B">
        <w:rPr>
          <w:sz w:val="24"/>
          <w:szCs w:val="24"/>
        </w:rPr>
        <w:t xml:space="preserve">.1. Контракт вступает в силу с даты его подписания и действует до </w:t>
      </w:r>
      <w:r w:rsidR="00AF282C">
        <w:rPr>
          <w:sz w:val="24"/>
          <w:szCs w:val="24"/>
        </w:rPr>
        <w:t>31 декабря</w:t>
      </w:r>
      <w:r w:rsidR="009E46EA">
        <w:rPr>
          <w:sz w:val="24"/>
          <w:szCs w:val="24"/>
        </w:rPr>
        <w:t xml:space="preserve"> 202</w:t>
      </w:r>
      <w:r w:rsidR="001051FB">
        <w:rPr>
          <w:sz w:val="24"/>
          <w:szCs w:val="24"/>
        </w:rPr>
        <w:t>6</w:t>
      </w:r>
      <w:r w:rsidR="009E46EA">
        <w:rPr>
          <w:sz w:val="24"/>
          <w:szCs w:val="24"/>
        </w:rPr>
        <w:t xml:space="preserve"> </w:t>
      </w:r>
      <w:r w:rsidRPr="0013387B">
        <w:rPr>
          <w:sz w:val="24"/>
          <w:szCs w:val="24"/>
        </w:rPr>
        <w:t>года.</w:t>
      </w:r>
    </w:p>
    <w:p w14:paraId="42AC9BBE" w14:textId="133D3A88"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2</w:t>
      </w:r>
      <w:r w:rsidRPr="0013387B">
        <w:rPr>
          <w:sz w:val="24"/>
          <w:szCs w:val="24"/>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72DFA262" w14:textId="77777777" w:rsidR="00627FE6" w:rsidRPr="0013387B" w:rsidRDefault="00627FE6" w:rsidP="00627FE6">
      <w:pPr>
        <w:widowControl w:val="0"/>
        <w:jc w:val="both"/>
        <w:rPr>
          <w:b/>
          <w:bCs/>
          <w:color w:val="000000"/>
        </w:rPr>
      </w:pPr>
    </w:p>
    <w:p w14:paraId="08658C0E" w14:textId="689AD220" w:rsidR="00627FE6" w:rsidRDefault="00627FE6" w:rsidP="0017481B">
      <w:pPr>
        <w:pStyle w:val="a7"/>
        <w:numPr>
          <w:ilvl w:val="0"/>
          <w:numId w:val="1"/>
        </w:numPr>
        <w:ind w:left="0" w:firstLine="0"/>
        <w:jc w:val="center"/>
        <w:rPr>
          <w:bCs/>
          <w:sz w:val="24"/>
          <w:szCs w:val="24"/>
        </w:rPr>
      </w:pPr>
      <w:r w:rsidRPr="000C3BB4">
        <w:rPr>
          <w:bCs/>
          <w:sz w:val="24"/>
          <w:szCs w:val="24"/>
        </w:rPr>
        <w:t>ПОРЯДОК ИЗМЕНЕНИЯ И РАСТОРЖЕНИЯ КОНТРАКТА</w:t>
      </w:r>
    </w:p>
    <w:p w14:paraId="27401E35" w14:textId="3A35D07C" w:rsidR="00627FE6"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.1. При заключении и исполнении Контракта изменение его условий в одностороннем порядке не допускается.</w:t>
      </w:r>
    </w:p>
    <w:p w14:paraId="61D3AC98" w14:textId="557DDB04" w:rsidR="00627FE6" w:rsidRPr="0013387B" w:rsidRDefault="00627FE6" w:rsidP="00627FE6">
      <w:pPr>
        <w:autoSpaceDE w:val="0"/>
        <w:autoSpaceDN w:val="0"/>
        <w:adjustRightInd w:val="0"/>
        <w:jc w:val="both"/>
        <w:rPr>
          <w:color w:val="000000"/>
        </w:rPr>
      </w:pPr>
      <w:r w:rsidRPr="0013387B">
        <w:rPr>
          <w:color w:val="000000"/>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r w:rsidR="00BB68D2">
        <w:rPr>
          <w:color w:val="000000"/>
        </w:rPr>
        <w:t>.</w:t>
      </w:r>
    </w:p>
    <w:p w14:paraId="10913F27" w14:textId="58481E2A"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 xml:space="preserve">.2.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w:t>
      </w:r>
      <w:r w:rsidR="00FB1C2C" w:rsidRPr="0013387B">
        <w:rPr>
          <w:rFonts w:ascii="Times New Roman" w:hAnsi="Times New Roman" w:cs="Times New Roman"/>
          <w:sz w:val="24"/>
          <w:szCs w:val="24"/>
        </w:rPr>
        <w:t>на</w:t>
      </w:r>
      <w:r w:rsidRPr="0013387B">
        <w:rPr>
          <w:rFonts w:ascii="Times New Roman" w:hAnsi="Times New Roman" w:cs="Times New Roman"/>
          <w:sz w:val="24"/>
          <w:szCs w:val="24"/>
        </w:rPr>
        <w:t xml:space="preserve">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2F307F47" w14:textId="103A548B"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28FA4E6" w14:textId="6CC983A4"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0BB61128" w14:textId="22D78A23" w:rsidR="00627FE6" w:rsidRDefault="00627FE6" w:rsidP="00627FE6">
      <w:pPr>
        <w:autoSpaceDE w:val="0"/>
        <w:autoSpaceDN w:val="0"/>
        <w:adjustRightInd w:val="0"/>
        <w:jc w:val="both"/>
        <w:rPr>
          <w:color w:val="000000"/>
        </w:rPr>
      </w:pPr>
      <w:r>
        <w:rPr>
          <w:color w:val="000000"/>
        </w:rPr>
        <w:tab/>
      </w:r>
      <w:r w:rsidRPr="0013387B">
        <w:rPr>
          <w:color w:val="000000"/>
        </w:rPr>
        <w:t>1</w:t>
      </w:r>
      <w:r w:rsidR="005E66E7">
        <w:rPr>
          <w:color w:val="000000"/>
        </w:rPr>
        <w:t>3</w:t>
      </w:r>
      <w:r w:rsidRPr="0013387B">
        <w:rPr>
          <w:color w:val="000000"/>
        </w:rPr>
        <w:t xml:space="preserve">.5. </w:t>
      </w:r>
      <w:r w:rsidRPr="00C523CC">
        <w:rPr>
          <w:color w:val="000000"/>
        </w:rPr>
        <w:t>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0200AA32" w14:textId="3743E805" w:rsidR="00627FE6" w:rsidRDefault="00627FE6" w:rsidP="00627FE6">
      <w:pPr>
        <w:autoSpaceDE w:val="0"/>
        <w:autoSpaceDN w:val="0"/>
        <w:adjustRightInd w:val="0"/>
        <w:jc w:val="both"/>
        <w:rPr>
          <w:color w:val="000000"/>
        </w:rPr>
      </w:pPr>
      <w:r>
        <w:rPr>
          <w:color w:val="000000"/>
        </w:rPr>
        <w:tab/>
      </w:r>
      <w:r w:rsidRPr="0013387B">
        <w:rPr>
          <w:color w:val="000000"/>
        </w:rPr>
        <w:t>1</w:t>
      </w:r>
      <w:r w:rsidR="005E66E7">
        <w:rPr>
          <w:color w:val="000000"/>
        </w:rPr>
        <w:t>3</w:t>
      </w:r>
      <w:r w:rsidRPr="0013387B">
        <w:rPr>
          <w:color w:val="000000"/>
        </w:rPr>
        <w:t xml:space="preserve">.6. </w:t>
      </w:r>
      <w:r w:rsidRPr="00C523CC">
        <w:rPr>
          <w:color w:val="000000"/>
        </w:rPr>
        <w:t>Заказчик принимает решение об одностороннем отказе от исполнения Контракта, если в ходе исполнения Контракта будет установлено</w:t>
      </w:r>
      <w:r w:rsidR="004E78E9">
        <w:rPr>
          <w:color w:val="000000"/>
        </w:rPr>
        <w:t xml:space="preserve">, что </w:t>
      </w:r>
      <w:r>
        <w:rPr>
          <w:color w:val="000000"/>
        </w:rPr>
        <w:t>п</w:t>
      </w:r>
      <w:r w:rsidRPr="0013387B">
        <w:rPr>
          <w:color w:val="000000"/>
        </w:rPr>
        <w:t>оставк</w:t>
      </w:r>
      <w:r w:rsidR="004E78E9">
        <w:rPr>
          <w:color w:val="000000"/>
        </w:rPr>
        <w:t>и</w:t>
      </w:r>
      <w:r w:rsidRPr="0013387B">
        <w:rPr>
          <w:color w:val="000000"/>
        </w:rPr>
        <w:t xml:space="preserve"> Товара ненадлежащего качества с недостатками, которые не могут быть устранены </w:t>
      </w:r>
      <w:r>
        <w:rPr>
          <w:color w:val="000000"/>
        </w:rPr>
        <w:t>в приемлемый для Заказчика срок</w:t>
      </w:r>
      <w:r w:rsidR="00C05831">
        <w:rPr>
          <w:color w:val="000000"/>
        </w:rPr>
        <w:t>.</w:t>
      </w:r>
    </w:p>
    <w:p w14:paraId="12E9B66B" w14:textId="77777777" w:rsidR="0038049E" w:rsidRPr="0013387B" w:rsidRDefault="0038049E" w:rsidP="00627FE6">
      <w:pPr>
        <w:autoSpaceDE w:val="0"/>
        <w:autoSpaceDN w:val="0"/>
        <w:adjustRightInd w:val="0"/>
        <w:jc w:val="both"/>
        <w:rPr>
          <w:color w:val="000000"/>
        </w:rPr>
      </w:pPr>
    </w:p>
    <w:p w14:paraId="28484F0F" w14:textId="52BB779C" w:rsidR="007B77CE" w:rsidRDefault="00C05831" w:rsidP="00C05831">
      <w:pPr>
        <w:autoSpaceDE w:val="0"/>
        <w:autoSpaceDN w:val="0"/>
        <w:adjustRightInd w:val="0"/>
        <w:jc w:val="both"/>
        <w:rPr>
          <w:color w:val="000000"/>
        </w:rPr>
      </w:pPr>
      <w:r>
        <w:rPr>
          <w:color w:val="000000"/>
        </w:rPr>
        <w:tab/>
      </w:r>
    </w:p>
    <w:p w14:paraId="57A37462" w14:textId="382868BE" w:rsidR="00627FE6" w:rsidRPr="00B156F4" w:rsidRDefault="00627FE6" w:rsidP="00BB68D2">
      <w:pPr>
        <w:pStyle w:val="aa"/>
        <w:numPr>
          <w:ilvl w:val="0"/>
          <w:numId w:val="1"/>
        </w:numPr>
        <w:autoSpaceDE w:val="0"/>
        <w:autoSpaceDN w:val="0"/>
        <w:adjustRightInd w:val="0"/>
        <w:ind w:left="0" w:firstLine="0"/>
        <w:jc w:val="center"/>
        <w:rPr>
          <w:color w:val="000000"/>
        </w:rPr>
      </w:pPr>
      <w:r w:rsidRPr="00B156F4">
        <w:rPr>
          <w:color w:val="000000"/>
        </w:rPr>
        <w:lastRenderedPageBreak/>
        <w:t>ПРОЧИЕ УСЛОВИЯ</w:t>
      </w:r>
    </w:p>
    <w:p w14:paraId="16E6A641" w14:textId="4C789761"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4</w:t>
      </w:r>
      <w:r w:rsidRPr="0013387B">
        <w:rPr>
          <w:rFonts w:ascii="Times New Roman" w:hAnsi="Times New Roman" w:cs="Times New Roman"/>
          <w:sz w:val="24"/>
          <w:szCs w:val="24"/>
        </w:rPr>
        <w:t xml:space="preserve">.1. При изменении юридического адреса, организационно-правовой формы </w:t>
      </w:r>
      <w:r w:rsidR="00843296">
        <w:rPr>
          <w:rFonts w:ascii="Times New Roman" w:hAnsi="Times New Roman" w:cs="Times New Roman"/>
          <w:sz w:val="24"/>
          <w:szCs w:val="24"/>
        </w:rPr>
        <w:t>Поставщик</w:t>
      </w:r>
      <w:r w:rsidRPr="0013387B">
        <w:rPr>
          <w:rFonts w:ascii="Times New Roman" w:hAnsi="Times New Roman" w:cs="Times New Roman"/>
          <w:sz w:val="24"/>
          <w:szCs w:val="24"/>
        </w:rPr>
        <w:t xml:space="preserve"> в </w:t>
      </w:r>
      <w:r w:rsidR="00756647">
        <w:rPr>
          <w:rFonts w:ascii="Times New Roman" w:hAnsi="Times New Roman" w:cs="Times New Roman"/>
          <w:sz w:val="24"/>
          <w:szCs w:val="24"/>
        </w:rPr>
        <w:t>пятидневный</w:t>
      </w:r>
      <w:r w:rsidRPr="0013387B">
        <w:rPr>
          <w:rFonts w:ascii="Times New Roman" w:hAnsi="Times New Roman" w:cs="Times New Roman"/>
          <w:sz w:val="24"/>
          <w:szCs w:val="24"/>
        </w:rPr>
        <w:t xml:space="preserve"> срок обязан письменно известить об этом Заказчика.</w:t>
      </w:r>
    </w:p>
    <w:p w14:paraId="2984C815" w14:textId="77777777" w:rsidR="00627FE6" w:rsidRPr="0013387B" w:rsidRDefault="00627FE6" w:rsidP="00627FE6">
      <w:pPr>
        <w:jc w:val="both"/>
        <w:rPr>
          <w:color w:val="000000"/>
        </w:rPr>
      </w:pPr>
      <w:r>
        <w:rPr>
          <w:color w:val="000000"/>
        </w:rPr>
        <w:tab/>
      </w:r>
      <w:r w:rsidRPr="0013387B">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AC98761" w14:textId="00AA3E0D" w:rsidR="00627FE6" w:rsidRDefault="00627FE6" w:rsidP="005E66E7">
      <w:pPr>
        <w:autoSpaceDE w:val="0"/>
        <w:autoSpaceDN w:val="0"/>
        <w:adjustRightInd w:val="0"/>
        <w:jc w:val="both"/>
        <w:rPr>
          <w:color w:val="000000"/>
        </w:rPr>
      </w:pPr>
      <w:r>
        <w:rPr>
          <w:color w:val="000000"/>
        </w:rPr>
        <w:tab/>
      </w:r>
      <w:r w:rsidRPr="0013387B">
        <w:rPr>
          <w:color w:val="000000"/>
        </w:rPr>
        <w:t>1</w:t>
      </w:r>
      <w:r w:rsidR="005E66E7">
        <w:rPr>
          <w:color w:val="000000"/>
        </w:rPr>
        <w:t>4</w:t>
      </w:r>
      <w:r w:rsidRPr="0013387B">
        <w:rPr>
          <w:color w:val="000000"/>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15D9F6EA" w14:textId="77777777" w:rsidR="00A2796A" w:rsidRDefault="00A2796A" w:rsidP="00A2796A">
      <w:pPr>
        <w:pStyle w:val="a7"/>
        <w:ind w:firstLine="709"/>
        <w:jc w:val="both"/>
        <w:rPr>
          <w:sz w:val="24"/>
          <w:szCs w:val="24"/>
        </w:rPr>
      </w:pPr>
      <w:r>
        <w:rPr>
          <w:sz w:val="24"/>
          <w:szCs w:val="24"/>
        </w:rPr>
        <w:t>14</w:t>
      </w:r>
      <w:r w:rsidRPr="0013387B">
        <w:rPr>
          <w:sz w:val="24"/>
          <w:szCs w:val="24"/>
        </w:rPr>
        <w:t>.3</w:t>
      </w:r>
      <w:r w:rsidRPr="00EB78D2">
        <w:rPr>
          <w:sz w:val="24"/>
          <w:szCs w:val="24"/>
        </w:rPr>
        <w:t xml:space="preserve"> </w:t>
      </w:r>
      <w:bookmarkStart w:id="21" w:name="_Hlk132298879"/>
      <w:r w:rsidRPr="00343473">
        <w:rPr>
          <w:sz w:val="24"/>
          <w:szCs w:val="24"/>
        </w:rPr>
        <w:t>Настоящий Контракт составлен в</w:t>
      </w:r>
      <w:r>
        <w:rPr>
          <w:sz w:val="24"/>
          <w:szCs w:val="24"/>
        </w:rPr>
        <w:t xml:space="preserve"> 2 (двух) экземплярах на русском языке, имеющих равную юридическую силу, по одному экземпляру для каждой из Сторон</w:t>
      </w:r>
      <w:r w:rsidRPr="008D60B0">
        <w:rPr>
          <w:sz w:val="24"/>
          <w:szCs w:val="24"/>
        </w:rPr>
        <w:t>.</w:t>
      </w:r>
      <w:bookmarkEnd w:id="21"/>
    </w:p>
    <w:p w14:paraId="65E23A59" w14:textId="77777777" w:rsidR="00A2796A" w:rsidRPr="0042318D" w:rsidRDefault="00A2796A" w:rsidP="00A2796A">
      <w:pPr>
        <w:pStyle w:val="a7"/>
        <w:ind w:firstLine="709"/>
        <w:jc w:val="both"/>
        <w:rPr>
          <w:sz w:val="24"/>
          <w:szCs w:val="24"/>
        </w:rPr>
      </w:pPr>
      <w:r>
        <w:rPr>
          <w:sz w:val="24"/>
          <w:szCs w:val="24"/>
        </w:rPr>
        <w:t>14</w:t>
      </w:r>
      <w:r w:rsidRPr="0042318D">
        <w:rPr>
          <w:sz w:val="24"/>
          <w:szCs w:val="24"/>
        </w:rPr>
        <w:t>.4. Поставщик не вправе без предварительного письменного согласия Заказчика передавать свои права по Контракту третьим лицам.</w:t>
      </w:r>
    </w:p>
    <w:p w14:paraId="205B85C2" w14:textId="6D9181E6" w:rsidR="00627FE6" w:rsidRPr="0013387B" w:rsidRDefault="00627FE6" w:rsidP="00627FE6">
      <w:pPr>
        <w:jc w:val="both"/>
        <w:rPr>
          <w:color w:val="000000"/>
        </w:rPr>
      </w:pPr>
      <w:r>
        <w:rPr>
          <w:color w:val="000000"/>
        </w:rPr>
        <w:tab/>
      </w:r>
      <w:r w:rsidRPr="0013387B">
        <w:rPr>
          <w:color w:val="000000"/>
        </w:rPr>
        <w:t>1</w:t>
      </w:r>
      <w:r w:rsidR="005E66E7">
        <w:rPr>
          <w:color w:val="000000"/>
        </w:rPr>
        <w:t>4</w:t>
      </w:r>
      <w:r w:rsidRPr="0013387B">
        <w:rPr>
          <w:color w:val="000000"/>
        </w:rPr>
        <w:t>.</w:t>
      </w:r>
      <w:r w:rsidR="00A2796A">
        <w:rPr>
          <w:color w:val="000000"/>
        </w:rPr>
        <w:t>5</w:t>
      </w:r>
      <w:r w:rsidRPr="0013387B">
        <w:rPr>
          <w:color w:val="000000"/>
        </w:rPr>
        <w:t>. Приложения, указанные в настоящем</w:t>
      </w:r>
      <w:r w:rsidRPr="0013387B">
        <w:rPr>
          <w:rFonts w:eastAsia="MS Mincho"/>
          <w:color w:val="000000"/>
        </w:rPr>
        <w:t xml:space="preserve"> Контракт</w:t>
      </w:r>
      <w:r w:rsidRPr="0013387B">
        <w:rPr>
          <w:color w:val="000000"/>
        </w:rPr>
        <w:t>е, являются его неотъемлемой частью:</w:t>
      </w:r>
    </w:p>
    <w:p w14:paraId="36B899CC" w14:textId="2D0029AA" w:rsidR="00EA2529" w:rsidRDefault="00627FE6" w:rsidP="00627FE6">
      <w:pPr>
        <w:jc w:val="both"/>
        <w:rPr>
          <w:rFonts w:eastAsia="MS Mincho"/>
          <w:color w:val="000000"/>
        </w:rPr>
      </w:pPr>
      <w:r>
        <w:rPr>
          <w:color w:val="000000"/>
        </w:rPr>
        <w:tab/>
        <w:t xml:space="preserve">- </w:t>
      </w:r>
      <w:r w:rsidRPr="0013387B">
        <w:rPr>
          <w:color w:val="000000"/>
        </w:rPr>
        <w:t xml:space="preserve">приложение 1 – </w:t>
      </w:r>
      <w:r w:rsidR="00D533A0">
        <w:rPr>
          <w:rFonts w:eastAsia="MS Mincho"/>
          <w:color w:val="000000"/>
        </w:rPr>
        <w:t>о</w:t>
      </w:r>
      <w:r w:rsidR="00EA2529" w:rsidRPr="005D3B61">
        <w:rPr>
          <w:rFonts w:eastAsia="MS Mincho"/>
          <w:color w:val="000000"/>
        </w:rPr>
        <w:t>писани</w:t>
      </w:r>
      <w:r w:rsidR="00EA2529">
        <w:rPr>
          <w:rFonts w:eastAsia="MS Mincho"/>
          <w:color w:val="000000"/>
        </w:rPr>
        <w:t>е</w:t>
      </w:r>
      <w:r w:rsidR="00EA2529" w:rsidRPr="005D3B61">
        <w:rPr>
          <w:rFonts w:eastAsia="MS Mincho"/>
          <w:color w:val="000000"/>
        </w:rPr>
        <w:t xml:space="preserve"> объекта закупки</w:t>
      </w:r>
      <w:r w:rsidR="00EA2529">
        <w:rPr>
          <w:rFonts w:eastAsia="MS Mincho"/>
          <w:color w:val="000000"/>
        </w:rPr>
        <w:t>;</w:t>
      </w:r>
    </w:p>
    <w:p w14:paraId="34F8F58B" w14:textId="724BC5E8" w:rsidR="008B76E4" w:rsidRDefault="00EA2529" w:rsidP="00B6072D">
      <w:pPr>
        <w:jc w:val="both"/>
        <w:rPr>
          <w:color w:val="000000"/>
        </w:rPr>
      </w:pPr>
      <w:r>
        <w:rPr>
          <w:rFonts w:eastAsia="MS Mincho"/>
          <w:color w:val="000000"/>
        </w:rPr>
        <w:tab/>
        <w:t xml:space="preserve">- приложение 2 </w:t>
      </w:r>
      <w:r w:rsidR="00AB107A">
        <w:rPr>
          <w:rFonts w:eastAsia="MS Mincho"/>
          <w:color w:val="000000"/>
        </w:rPr>
        <w:t>–</w:t>
      </w:r>
      <w:r>
        <w:rPr>
          <w:rFonts w:eastAsia="MS Mincho"/>
          <w:color w:val="000000"/>
        </w:rPr>
        <w:t xml:space="preserve"> </w:t>
      </w:r>
      <w:r w:rsidR="00627FE6" w:rsidRPr="0013387B">
        <w:rPr>
          <w:color w:val="000000"/>
        </w:rPr>
        <w:t>спецификация</w:t>
      </w:r>
      <w:r w:rsidR="00AB107A">
        <w:rPr>
          <w:color w:val="000000"/>
        </w:rPr>
        <w:t>.</w:t>
      </w:r>
    </w:p>
    <w:p w14:paraId="22CDC876" w14:textId="77777777" w:rsidR="00C05DE3" w:rsidRDefault="00C05DE3" w:rsidP="00627FE6">
      <w:pPr>
        <w:pStyle w:val="33"/>
        <w:spacing w:after="0"/>
        <w:ind w:left="0"/>
        <w:rPr>
          <w:color w:val="000000"/>
          <w:sz w:val="24"/>
          <w:szCs w:val="24"/>
          <w:lang w:val="ru-RU"/>
        </w:rPr>
      </w:pPr>
    </w:p>
    <w:p w14:paraId="7B311C51" w14:textId="3EAF6689" w:rsidR="00627FE6" w:rsidRPr="000C3BB4" w:rsidRDefault="00627FE6" w:rsidP="00627FE6">
      <w:pPr>
        <w:pStyle w:val="a3"/>
        <w:jc w:val="center"/>
        <w:rPr>
          <w:rFonts w:ascii="Times New Roman" w:eastAsia="MS Mincho" w:hAnsi="Times New Roman"/>
          <w:bCs/>
          <w:color w:val="000000"/>
          <w:szCs w:val="24"/>
        </w:rPr>
      </w:pPr>
      <w:r w:rsidRPr="000C3BB4">
        <w:rPr>
          <w:rFonts w:ascii="Times New Roman" w:eastAsia="MS Mincho" w:hAnsi="Times New Roman"/>
          <w:bCs/>
          <w:color w:val="000000"/>
          <w:szCs w:val="24"/>
        </w:rPr>
        <w:t>1</w:t>
      </w:r>
      <w:r w:rsidR="00B34CB7">
        <w:rPr>
          <w:rFonts w:ascii="Times New Roman" w:eastAsia="MS Mincho" w:hAnsi="Times New Roman"/>
          <w:bCs/>
          <w:color w:val="000000"/>
          <w:szCs w:val="24"/>
        </w:rPr>
        <w:t>5</w:t>
      </w:r>
      <w:r w:rsidRPr="000C3BB4">
        <w:rPr>
          <w:rFonts w:ascii="Times New Roman" w:eastAsia="MS Mincho" w:hAnsi="Times New Roman"/>
          <w:bCs/>
          <w:color w:val="000000"/>
          <w:szCs w:val="24"/>
        </w:rPr>
        <w:t xml:space="preserve">. </w:t>
      </w:r>
      <w:r>
        <w:rPr>
          <w:rFonts w:ascii="Times New Roman" w:eastAsia="MS Mincho" w:hAnsi="Times New Roman"/>
          <w:bCs/>
          <w:color w:val="000000"/>
          <w:szCs w:val="24"/>
        </w:rPr>
        <w:t xml:space="preserve">РЕКВИЗИТЫ СТОРОН </w:t>
      </w:r>
      <w:r w:rsidR="003D1C61">
        <w:rPr>
          <w:rFonts w:ascii="Times New Roman" w:eastAsia="MS Mincho" w:hAnsi="Times New Roman"/>
          <w:bCs/>
          <w:color w:val="000000"/>
          <w:szCs w:val="24"/>
        </w:rPr>
        <w:t>КОНТРАКТА</w:t>
      </w:r>
    </w:p>
    <w:p w14:paraId="261843A4" w14:textId="77777777" w:rsidR="00627FE6" w:rsidRPr="0013387B" w:rsidRDefault="00627FE6" w:rsidP="00627FE6">
      <w:pPr>
        <w:pStyle w:val="a3"/>
        <w:jc w:val="both"/>
        <w:rPr>
          <w:rFonts w:ascii="Times New Roman" w:eastAsia="MS Mincho" w:hAnsi="Times New Roman"/>
          <w:b/>
          <w:bCs/>
          <w:color w:val="000000"/>
          <w:szCs w:val="24"/>
        </w:rPr>
      </w:pPr>
    </w:p>
    <w:tbl>
      <w:tblPr>
        <w:tblW w:w="14257" w:type="dxa"/>
        <w:tblInd w:w="-426" w:type="dxa"/>
        <w:tblLayout w:type="fixed"/>
        <w:tblLook w:val="00A0" w:firstRow="1" w:lastRow="0" w:firstColumn="1" w:lastColumn="0" w:noHBand="0" w:noVBand="0"/>
      </w:tblPr>
      <w:tblGrid>
        <w:gridCol w:w="5289"/>
        <w:gridCol w:w="4484"/>
        <w:gridCol w:w="4484"/>
      </w:tblGrid>
      <w:tr w:rsidR="00C05831" w:rsidRPr="0013387B" w14:paraId="1F23DB32" w14:textId="77777777" w:rsidTr="00C05831">
        <w:trPr>
          <w:trHeight w:val="222"/>
        </w:trPr>
        <w:tc>
          <w:tcPr>
            <w:tcW w:w="5289" w:type="dxa"/>
          </w:tcPr>
          <w:p w14:paraId="1F46BA95" w14:textId="77777777" w:rsidR="00C05831" w:rsidRDefault="00C05831" w:rsidP="00C05831">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ЗАКАЗЧИК</w:t>
            </w:r>
          </w:p>
          <w:p w14:paraId="0BE7B9EE" w14:textId="77777777" w:rsidR="003A3D84" w:rsidRPr="000C3BB4" w:rsidRDefault="003A3D84" w:rsidP="00C05831">
            <w:pPr>
              <w:pStyle w:val="a3"/>
              <w:jc w:val="both"/>
              <w:rPr>
                <w:rFonts w:ascii="Times New Roman" w:eastAsia="MS Mincho" w:hAnsi="Times New Roman"/>
                <w:color w:val="000000"/>
                <w:szCs w:val="24"/>
              </w:rPr>
            </w:pPr>
          </w:p>
        </w:tc>
        <w:tc>
          <w:tcPr>
            <w:tcW w:w="4484" w:type="dxa"/>
          </w:tcPr>
          <w:p w14:paraId="18DAA584" w14:textId="1E7CD1E3" w:rsidR="00C05831" w:rsidRPr="000C3BB4" w:rsidRDefault="00C05831" w:rsidP="00C05831">
            <w:pPr>
              <w:pStyle w:val="a3"/>
              <w:jc w:val="both"/>
              <w:rPr>
                <w:rFonts w:ascii="Times New Roman" w:eastAsia="MS Mincho" w:hAnsi="Times New Roman"/>
                <w:color w:val="000000"/>
                <w:szCs w:val="24"/>
              </w:rPr>
            </w:pPr>
            <w:r>
              <w:rPr>
                <w:rFonts w:ascii="Times New Roman" w:eastAsia="MS Mincho" w:hAnsi="Times New Roman"/>
                <w:color w:val="000000"/>
                <w:szCs w:val="24"/>
              </w:rPr>
              <w:t>ПОСТАВЩИК</w:t>
            </w:r>
          </w:p>
        </w:tc>
        <w:tc>
          <w:tcPr>
            <w:tcW w:w="4484" w:type="dxa"/>
          </w:tcPr>
          <w:p w14:paraId="53D4A0A6" w14:textId="2D6579E2" w:rsidR="00C05831" w:rsidRPr="000C3BB4" w:rsidRDefault="00C05831" w:rsidP="00C05831">
            <w:pPr>
              <w:pStyle w:val="a3"/>
              <w:jc w:val="both"/>
              <w:rPr>
                <w:rFonts w:ascii="Times New Roman" w:eastAsia="MS Mincho" w:hAnsi="Times New Roman"/>
                <w:color w:val="000000"/>
                <w:szCs w:val="24"/>
              </w:rPr>
            </w:pPr>
          </w:p>
        </w:tc>
      </w:tr>
      <w:tr w:rsidR="00C05831" w:rsidRPr="00AF282C" w14:paraId="72C85C1D" w14:textId="77777777" w:rsidTr="00C05831">
        <w:trPr>
          <w:trHeight w:val="287"/>
        </w:trPr>
        <w:tc>
          <w:tcPr>
            <w:tcW w:w="5289" w:type="dxa"/>
          </w:tcPr>
          <w:p w14:paraId="6E19A72E" w14:textId="77777777" w:rsidR="001051FB" w:rsidRDefault="001051FB" w:rsidP="001051FB">
            <w:pPr>
              <w:spacing w:line="0" w:lineRule="atLeast"/>
            </w:pPr>
            <w:r>
              <w:t>Администрация Никольского городского поселения Тосненского муниципального района Ленинградской области</w:t>
            </w:r>
          </w:p>
          <w:p w14:paraId="692F7948" w14:textId="77777777" w:rsidR="001051FB" w:rsidRDefault="001051FB" w:rsidP="001051FB">
            <w:pPr>
              <w:spacing w:line="0" w:lineRule="atLeast"/>
            </w:pPr>
            <w:r>
              <w:t xml:space="preserve">Адрес: 187026, Ленинградская область, </w:t>
            </w:r>
          </w:p>
          <w:p w14:paraId="5D4CBCCF" w14:textId="77777777" w:rsidR="001051FB" w:rsidRDefault="001051FB" w:rsidP="001051FB">
            <w:pPr>
              <w:spacing w:line="0" w:lineRule="atLeast"/>
            </w:pPr>
            <w:r>
              <w:t xml:space="preserve">Тосненский район, г. Никольское, </w:t>
            </w:r>
          </w:p>
          <w:p w14:paraId="63F4427D" w14:textId="77777777" w:rsidR="001051FB" w:rsidRDefault="001051FB" w:rsidP="001051FB">
            <w:pPr>
              <w:spacing w:line="0" w:lineRule="atLeast"/>
            </w:pPr>
            <w:r>
              <w:t>ул. Зеленая, д. 32</w:t>
            </w:r>
          </w:p>
          <w:p w14:paraId="2CA7A7D4" w14:textId="77777777" w:rsidR="001051FB" w:rsidRDefault="001051FB" w:rsidP="001051FB">
            <w:pPr>
              <w:spacing w:line="0" w:lineRule="atLeast"/>
            </w:pPr>
            <w:r>
              <w:t>телефон: 8(81361)54532</w:t>
            </w:r>
          </w:p>
          <w:p w14:paraId="36DE3181" w14:textId="77777777" w:rsidR="001051FB" w:rsidRDefault="001051FB" w:rsidP="001051FB">
            <w:pPr>
              <w:spacing w:line="0" w:lineRule="atLeast"/>
            </w:pPr>
            <w:r>
              <w:t xml:space="preserve">e-mail: Nikolskoeadm@mail.ru </w:t>
            </w:r>
          </w:p>
          <w:p w14:paraId="051DF244" w14:textId="77777777" w:rsidR="001051FB" w:rsidRDefault="001051FB" w:rsidP="001051FB">
            <w:pPr>
              <w:spacing w:line="0" w:lineRule="atLeast"/>
            </w:pPr>
            <w:r>
              <w:t xml:space="preserve">ИНН 4716024666 КПП 471601001 </w:t>
            </w:r>
          </w:p>
          <w:p w14:paraId="68E3CA5B" w14:textId="77777777" w:rsidR="001051FB" w:rsidRDefault="001051FB" w:rsidP="001051FB">
            <w:pPr>
              <w:spacing w:line="0" w:lineRule="atLeast"/>
            </w:pPr>
            <w:r>
              <w:t xml:space="preserve">ОКТМО 41648108 </w:t>
            </w:r>
          </w:p>
          <w:p w14:paraId="05D6F2FB" w14:textId="77777777" w:rsidR="001051FB" w:rsidRDefault="001051FB" w:rsidP="001051FB">
            <w:pPr>
              <w:spacing w:line="0" w:lineRule="atLeast"/>
            </w:pPr>
            <w:r>
              <w:t>ОГРН 1054700604727</w:t>
            </w:r>
          </w:p>
          <w:p w14:paraId="22344C92" w14:textId="77777777" w:rsidR="001051FB" w:rsidRDefault="001051FB" w:rsidP="001051FB">
            <w:pPr>
              <w:spacing w:line="0" w:lineRule="atLeast"/>
            </w:pPr>
            <w:r>
              <w:t>БИК 044030098</w:t>
            </w:r>
          </w:p>
          <w:p w14:paraId="4B6A3828" w14:textId="77777777" w:rsidR="001051FB" w:rsidRDefault="001051FB" w:rsidP="001051FB">
            <w:pPr>
              <w:spacing w:line="0" w:lineRule="atLeast"/>
            </w:pPr>
            <w:r>
              <w:t>(Администрация Никольского городского поселения Тосненского муниципального района Ленинградской области, л/с 0217214120)</w:t>
            </w:r>
          </w:p>
          <w:p w14:paraId="44F93C6F" w14:textId="77777777" w:rsidR="001051FB" w:rsidRDefault="001051FB" w:rsidP="001051FB">
            <w:pPr>
              <w:spacing w:line="0" w:lineRule="atLeast"/>
            </w:pPr>
            <w:r>
              <w:t>Банк: ОКЦ № 1 Северо-Западного ГУ Банка России //УФК по Ленинградской области, г. Санкт-Петербург</w:t>
            </w:r>
          </w:p>
          <w:p w14:paraId="2890495D" w14:textId="77777777" w:rsidR="001051FB" w:rsidRDefault="001051FB" w:rsidP="001051FB">
            <w:pPr>
              <w:spacing w:line="0" w:lineRule="atLeast"/>
            </w:pPr>
            <w:r>
              <w:t>Номер счета банка плательщика средств,</w:t>
            </w:r>
          </w:p>
          <w:p w14:paraId="425B42DC" w14:textId="77777777" w:rsidR="001051FB" w:rsidRDefault="001051FB" w:rsidP="001051FB">
            <w:pPr>
              <w:spacing w:line="0" w:lineRule="atLeast"/>
            </w:pPr>
            <w:r>
              <w:t>(Единый казначейский счет):</w:t>
            </w:r>
          </w:p>
          <w:p w14:paraId="4220D61A" w14:textId="77777777" w:rsidR="001051FB" w:rsidRDefault="001051FB" w:rsidP="001051FB">
            <w:pPr>
              <w:spacing w:line="0" w:lineRule="atLeast"/>
            </w:pPr>
            <w:r>
              <w:t xml:space="preserve"> 40102810745370000098</w:t>
            </w:r>
          </w:p>
          <w:p w14:paraId="00C277AB" w14:textId="77777777" w:rsidR="001051FB" w:rsidRDefault="001051FB" w:rsidP="001051FB">
            <w:pPr>
              <w:spacing w:line="0" w:lineRule="atLeast"/>
            </w:pPr>
            <w:r>
              <w:t>Номер счета плательщика средств</w:t>
            </w:r>
          </w:p>
          <w:p w14:paraId="3F7594E4" w14:textId="77777777" w:rsidR="001051FB" w:rsidRDefault="001051FB" w:rsidP="001051FB">
            <w:pPr>
              <w:spacing w:line="0" w:lineRule="atLeast"/>
            </w:pPr>
            <w:r>
              <w:t xml:space="preserve">(Казначейский счет для осуществления </w:t>
            </w:r>
          </w:p>
          <w:p w14:paraId="1CDDCA65" w14:textId="77777777" w:rsidR="001051FB" w:rsidRDefault="001051FB" w:rsidP="001051FB">
            <w:pPr>
              <w:spacing w:line="0" w:lineRule="atLeast"/>
            </w:pPr>
            <w:r>
              <w:t>и распределения расходов):</w:t>
            </w:r>
          </w:p>
          <w:p w14:paraId="03AA4249" w14:textId="77777777" w:rsidR="001051FB" w:rsidRDefault="001051FB" w:rsidP="001051FB">
            <w:pPr>
              <w:spacing w:line="0" w:lineRule="atLeast"/>
            </w:pPr>
            <w:r>
              <w:t>03231643416481084500</w:t>
            </w:r>
          </w:p>
          <w:p w14:paraId="35BDA9D6" w14:textId="77777777" w:rsidR="001051FB" w:rsidRDefault="001051FB" w:rsidP="001051FB">
            <w:pPr>
              <w:spacing w:line="0" w:lineRule="atLeast"/>
            </w:pPr>
            <w:r>
              <w:t xml:space="preserve">Плательщик: КФ администрации ТМРЛО </w:t>
            </w:r>
          </w:p>
          <w:p w14:paraId="575878AB" w14:textId="77777777" w:rsidR="00D27976" w:rsidRPr="00E35675" w:rsidRDefault="00D27976" w:rsidP="00D27976"/>
          <w:p w14:paraId="03A10293" w14:textId="56F15238" w:rsidR="003A3D84" w:rsidRPr="003A3D84" w:rsidRDefault="00F93624" w:rsidP="003A3D84">
            <w:pPr>
              <w:rPr>
                <w:bCs/>
              </w:rPr>
            </w:pPr>
            <w:r>
              <w:rPr>
                <w:bCs/>
              </w:rPr>
              <w:t>Глава</w:t>
            </w:r>
            <w:r w:rsidR="003A3D84" w:rsidRPr="003A3D84">
              <w:rPr>
                <w:bCs/>
              </w:rPr>
              <w:t xml:space="preserve"> администрации </w:t>
            </w:r>
          </w:p>
          <w:p w14:paraId="52FC5C8A" w14:textId="77777777" w:rsidR="003A3D84" w:rsidRPr="003A3D84" w:rsidRDefault="003A3D84" w:rsidP="003A3D84">
            <w:pPr>
              <w:rPr>
                <w:bCs/>
              </w:rPr>
            </w:pPr>
          </w:p>
          <w:p w14:paraId="6B0FBC23" w14:textId="434B6E60" w:rsidR="00C05831" w:rsidRPr="00F82044" w:rsidRDefault="003A3D84" w:rsidP="00F82044">
            <w:pPr>
              <w:rPr>
                <w:bCs/>
              </w:rPr>
            </w:pPr>
            <w:r w:rsidRPr="003A3D84">
              <w:t>___________________________А.Ю. Смирнов</w:t>
            </w:r>
          </w:p>
        </w:tc>
        <w:tc>
          <w:tcPr>
            <w:tcW w:w="4484" w:type="dxa"/>
          </w:tcPr>
          <w:p w14:paraId="6FB757E1" w14:textId="77777777" w:rsidR="00420261" w:rsidRPr="001113A7" w:rsidRDefault="00420261" w:rsidP="00420261">
            <w:pPr>
              <w:pStyle w:val="a3"/>
              <w:spacing w:line="240" w:lineRule="atLeast"/>
              <w:jc w:val="both"/>
              <w:rPr>
                <w:rFonts w:ascii="Times New Roman" w:eastAsia="MS Mincho" w:hAnsi="Times New Roman"/>
                <w:color w:val="000000"/>
                <w:szCs w:val="24"/>
              </w:rPr>
            </w:pPr>
          </w:p>
          <w:p w14:paraId="67B336FE" w14:textId="77777777" w:rsidR="00420261" w:rsidRPr="001113A7" w:rsidRDefault="00420261" w:rsidP="00420261">
            <w:pPr>
              <w:pStyle w:val="a3"/>
              <w:spacing w:line="240" w:lineRule="atLeast"/>
              <w:jc w:val="both"/>
              <w:rPr>
                <w:rFonts w:ascii="Times New Roman" w:eastAsia="MS Mincho" w:hAnsi="Times New Roman"/>
                <w:color w:val="000000"/>
                <w:szCs w:val="24"/>
              </w:rPr>
            </w:pPr>
          </w:p>
          <w:p w14:paraId="6151899C" w14:textId="77777777" w:rsidR="00420261" w:rsidRPr="001113A7" w:rsidRDefault="00420261" w:rsidP="00420261">
            <w:pPr>
              <w:pStyle w:val="a3"/>
              <w:spacing w:line="240" w:lineRule="atLeast"/>
              <w:jc w:val="both"/>
              <w:rPr>
                <w:rFonts w:ascii="Times New Roman" w:eastAsia="MS Mincho" w:hAnsi="Times New Roman"/>
                <w:color w:val="000000"/>
                <w:szCs w:val="24"/>
              </w:rPr>
            </w:pPr>
          </w:p>
          <w:p w14:paraId="10190FA0" w14:textId="77777777" w:rsidR="00420261" w:rsidRPr="001113A7" w:rsidRDefault="00420261" w:rsidP="00420261">
            <w:pPr>
              <w:pStyle w:val="a3"/>
              <w:spacing w:line="240" w:lineRule="atLeast"/>
              <w:jc w:val="both"/>
              <w:rPr>
                <w:rFonts w:ascii="Times New Roman" w:eastAsia="MS Mincho" w:hAnsi="Times New Roman"/>
                <w:color w:val="000000"/>
                <w:szCs w:val="24"/>
              </w:rPr>
            </w:pPr>
          </w:p>
          <w:p w14:paraId="2C791A75" w14:textId="77777777" w:rsidR="00420261" w:rsidRPr="001113A7" w:rsidRDefault="00420261" w:rsidP="00420261">
            <w:pPr>
              <w:pStyle w:val="a3"/>
              <w:spacing w:line="240" w:lineRule="atLeast"/>
              <w:jc w:val="both"/>
              <w:rPr>
                <w:rFonts w:ascii="Times New Roman" w:eastAsia="MS Mincho" w:hAnsi="Times New Roman"/>
                <w:color w:val="000000"/>
                <w:szCs w:val="24"/>
              </w:rPr>
            </w:pPr>
          </w:p>
          <w:p w14:paraId="3CF8D039" w14:textId="77777777" w:rsidR="00420261" w:rsidRDefault="00420261" w:rsidP="00420261">
            <w:pPr>
              <w:pStyle w:val="a3"/>
              <w:spacing w:line="240" w:lineRule="atLeast"/>
              <w:jc w:val="both"/>
              <w:rPr>
                <w:rFonts w:ascii="Times New Roman" w:eastAsia="MS Mincho" w:hAnsi="Times New Roman"/>
                <w:color w:val="000000"/>
                <w:szCs w:val="24"/>
              </w:rPr>
            </w:pPr>
          </w:p>
          <w:p w14:paraId="3058ECC1" w14:textId="77777777" w:rsidR="00420261" w:rsidRDefault="00420261" w:rsidP="00420261">
            <w:pPr>
              <w:pStyle w:val="a3"/>
              <w:spacing w:line="240" w:lineRule="atLeast"/>
              <w:jc w:val="both"/>
              <w:rPr>
                <w:rFonts w:ascii="Times New Roman" w:eastAsia="MS Mincho" w:hAnsi="Times New Roman"/>
                <w:color w:val="000000"/>
                <w:szCs w:val="24"/>
              </w:rPr>
            </w:pPr>
          </w:p>
          <w:p w14:paraId="20040A5D" w14:textId="77777777" w:rsidR="00D841B7" w:rsidRDefault="00D841B7" w:rsidP="00420261">
            <w:pPr>
              <w:pStyle w:val="a3"/>
              <w:spacing w:line="240" w:lineRule="atLeast"/>
              <w:jc w:val="both"/>
              <w:rPr>
                <w:rFonts w:ascii="Times New Roman" w:eastAsia="MS Mincho" w:hAnsi="Times New Roman"/>
                <w:color w:val="000000"/>
                <w:szCs w:val="24"/>
              </w:rPr>
            </w:pPr>
          </w:p>
          <w:p w14:paraId="001603E4" w14:textId="77777777" w:rsidR="00D841B7" w:rsidRDefault="00D841B7" w:rsidP="00420261">
            <w:pPr>
              <w:pStyle w:val="a3"/>
              <w:spacing w:line="240" w:lineRule="atLeast"/>
              <w:jc w:val="both"/>
              <w:rPr>
                <w:rFonts w:ascii="Times New Roman" w:eastAsia="MS Mincho" w:hAnsi="Times New Roman"/>
                <w:color w:val="000000"/>
                <w:szCs w:val="24"/>
              </w:rPr>
            </w:pPr>
          </w:p>
          <w:p w14:paraId="7D958E63" w14:textId="77777777" w:rsidR="00D841B7" w:rsidRDefault="00D841B7" w:rsidP="00420261">
            <w:pPr>
              <w:pStyle w:val="a3"/>
              <w:spacing w:line="240" w:lineRule="atLeast"/>
              <w:jc w:val="both"/>
              <w:rPr>
                <w:rFonts w:ascii="Times New Roman" w:eastAsia="MS Mincho" w:hAnsi="Times New Roman"/>
                <w:color w:val="000000"/>
                <w:szCs w:val="24"/>
              </w:rPr>
            </w:pPr>
          </w:p>
          <w:p w14:paraId="0B0B8CD2" w14:textId="77777777" w:rsidR="00D841B7" w:rsidRDefault="00D841B7" w:rsidP="00420261">
            <w:pPr>
              <w:pStyle w:val="a3"/>
              <w:spacing w:line="240" w:lineRule="atLeast"/>
              <w:jc w:val="both"/>
              <w:rPr>
                <w:rFonts w:ascii="Times New Roman" w:eastAsia="MS Mincho" w:hAnsi="Times New Roman"/>
                <w:color w:val="000000"/>
                <w:szCs w:val="24"/>
              </w:rPr>
            </w:pPr>
          </w:p>
          <w:p w14:paraId="30FEA51D" w14:textId="77777777" w:rsidR="00D841B7" w:rsidRDefault="00D841B7" w:rsidP="00420261">
            <w:pPr>
              <w:pStyle w:val="a3"/>
              <w:spacing w:line="240" w:lineRule="atLeast"/>
              <w:jc w:val="both"/>
              <w:rPr>
                <w:rFonts w:ascii="Times New Roman" w:eastAsia="MS Mincho" w:hAnsi="Times New Roman"/>
                <w:color w:val="000000"/>
                <w:szCs w:val="24"/>
              </w:rPr>
            </w:pPr>
          </w:p>
          <w:p w14:paraId="10FFA61E" w14:textId="77777777" w:rsidR="00D841B7" w:rsidRDefault="00D841B7" w:rsidP="00420261">
            <w:pPr>
              <w:pStyle w:val="a3"/>
              <w:spacing w:line="240" w:lineRule="atLeast"/>
              <w:jc w:val="both"/>
              <w:rPr>
                <w:rFonts w:ascii="Times New Roman" w:eastAsia="MS Mincho" w:hAnsi="Times New Roman"/>
                <w:color w:val="000000"/>
                <w:szCs w:val="24"/>
              </w:rPr>
            </w:pPr>
          </w:p>
          <w:p w14:paraId="70CB14FD" w14:textId="77777777" w:rsidR="00D841B7" w:rsidRDefault="00D841B7" w:rsidP="00420261">
            <w:pPr>
              <w:pStyle w:val="a3"/>
              <w:spacing w:line="240" w:lineRule="atLeast"/>
              <w:jc w:val="both"/>
              <w:rPr>
                <w:rFonts w:ascii="Times New Roman" w:eastAsia="MS Mincho" w:hAnsi="Times New Roman"/>
                <w:color w:val="000000"/>
                <w:szCs w:val="24"/>
              </w:rPr>
            </w:pPr>
          </w:p>
          <w:p w14:paraId="733B2F06" w14:textId="77777777" w:rsidR="00D841B7" w:rsidRDefault="00D841B7" w:rsidP="00420261">
            <w:pPr>
              <w:pStyle w:val="a3"/>
              <w:spacing w:line="240" w:lineRule="atLeast"/>
              <w:jc w:val="both"/>
              <w:rPr>
                <w:rFonts w:ascii="Times New Roman" w:eastAsia="MS Mincho" w:hAnsi="Times New Roman"/>
                <w:color w:val="000000"/>
                <w:szCs w:val="24"/>
              </w:rPr>
            </w:pPr>
          </w:p>
          <w:p w14:paraId="381B7CF1" w14:textId="77777777" w:rsidR="00D841B7" w:rsidRDefault="00D841B7" w:rsidP="00420261">
            <w:pPr>
              <w:pStyle w:val="a3"/>
              <w:spacing w:line="240" w:lineRule="atLeast"/>
              <w:jc w:val="both"/>
              <w:rPr>
                <w:rFonts w:ascii="Times New Roman" w:eastAsia="MS Mincho" w:hAnsi="Times New Roman"/>
                <w:color w:val="000000"/>
                <w:szCs w:val="24"/>
              </w:rPr>
            </w:pPr>
          </w:p>
          <w:p w14:paraId="1D4DFDE4" w14:textId="77777777" w:rsidR="00D841B7" w:rsidRDefault="00D841B7" w:rsidP="00420261">
            <w:pPr>
              <w:pStyle w:val="a3"/>
              <w:spacing w:line="240" w:lineRule="atLeast"/>
              <w:jc w:val="both"/>
              <w:rPr>
                <w:rFonts w:ascii="Times New Roman" w:eastAsia="MS Mincho" w:hAnsi="Times New Roman"/>
                <w:color w:val="000000"/>
                <w:szCs w:val="24"/>
              </w:rPr>
            </w:pPr>
          </w:p>
          <w:p w14:paraId="498DA7B5" w14:textId="77777777" w:rsidR="00D841B7" w:rsidRDefault="00D841B7" w:rsidP="00420261">
            <w:pPr>
              <w:pStyle w:val="a3"/>
              <w:spacing w:line="240" w:lineRule="atLeast"/>
              <w:jc w:val="both"/>
              <w:rPr>
                <w:rFonts w:ascii="Times New Roman" w:eastAsia="MS Mincho" w:hAnsi="Times New Roman"/>
                <w:color w:val="000000"/>
                <w:szCs w:val="24"/>
              </w:rPr>
            </w:pPr>
          </w:p>
          <w:p w14:paraId="52BDE870" w14:textId="77777777" w:rsidR="00D841B7" w:rsidRDefault="00D841B7" w:rsidP="00420261">
            <w:pPr>
              <w:pStyle w:val="a3"/>
              <w:spacing w:line="240" w:lineRule="atLeast"/>
              <w:jc w:val="both"/>
              <w:rPr>
                <w:rFonts w:ascii="Times New Roman" w:eastAsia="MS Mincho" w:hAnsi="Times New Roman"/>
                <w:color w:val="000000"/>
                <w:szCs w:val="24"/>
              </w:rPr>
            </w:pPr>
          </w:p>
          <w:p w14:paraId="1D937762" w14:textId="77777777" w:rsidR="00D841B7" w:rsidRDefault="00D841B7" w:rsidP="00420261">
            <w:pPr>
              <w:pStyle w:val="a3"/>
              <w:spacing w:line="240" w:lineRule="atLeast"/>
              <w:jc w:val="both"/>
              <w:rPr>
                <w:rFonts w:ascii="Times New Roman" w:eastAsia="MS Mincho" w:hAnsi="Times New Roman"/>
                <w:color w:val="000000"/>
                <w:szCs w:val="24"/>
              </w:rPr>
            </w:pPr>
          </w:p>
          <w:p w14:paraId="66694AA6" w14:textId="77777777" w:rsidR="00D841B7" w:rsidRDefault="00D841B7" w:rsidP="00420261">
            <w:pPr>
              <w:pStyle w:val="a3"/>
              <w:spacing w:line="240" w:lineRule="atLeast"/>
              <w:jc w:val="both"/>
              <w:rPr>
                <w:rFonts w:ascii="Times New Roman" w:eastAsia="MS Mincho" w:hAnsi="Times New Roman"/>
                <w:color w:val="000000"/>
                <w:szCs w:val="24"/>
              </w:rPr>
            </w:pPr>
          </w:p>
          <w:p w14:paraId="7030B540" w14:textId="77777777" w:rsidR="00D841B7" w:rsidRDefault="00D841B7" w:rsidP="00420261">
            <w:pPr>
              <w:pStyle w:val="a3"/>
              <w:spacing w:line="240" w:lineRule="atLeast"/>
              <w:jc w:val="both"/>
              <w:rPr>
                <w:rFonts w:ascii="Times New Roman" w:eastAsia="MS Mincho" w:hAnsi="Times New Roman"/>
                <w:color w:val="000000"/>
                <w:szCs w:val="24"/>
              </w:rPr>
            </w:pPr>
          </w:p>
          <w:p w14:paraId="631DB193" w14:textId="77777777" w:rsidR="00D841B7" w:rsidRDefault="00D841B7" w:rsidP="00420261">
            <w:pPr>
              <w:pStyle w:val="a3"/>
              <w:spacing w:line="240" w:lineRule="atLeast"/>
              <w:jc w:val="both"/>
              <w:rPr>
                <w:rFonts w:ascii="Times New Roman" w:eastAsia="MS Mincho" w:hAnsi="Times New Roman"/>
                <w:color w:val="000000"/>
                <w:szCs w:val="24"/>
              </w:rPr>
            </w:pPr>
          </w:p>
          <w:p w14:paraId="764C36D5" w14:textId="77777777" w:rsidR="00D841B7" w:rsidRDefault="00D841B7" w:rsidP="00420261">
            <w:pPr>
              <w:pStyle w:val="a3"/>
              <w:spacing w:line="240" w:lineRule="atLeast"/>
              <w:jc w:val="both"/>
              <w:rPr>
                <w:rFonts w:ascii="Times New Roman" w:eastAsia="MS Mincho" w:hAnsi="Times New Roman"/>
                <w:color w:val="000000"/>
                <w:szCs w:val="24"/>
              </w:rPr>
            </w:pPr>
          </w:p>
          <w:p w14:paraId="13365FE2" w14:textId="77777777" w:rsidR="00D841B7" w:rsidRDefault="00D841B7" w:rsidP="00420261">
            <w:pPr>
              <w:pStyle w:val="a3"/>
              <w:spacing w:line="240" w:lineRule="atLeast"/>
              <w:jc w:val="both"/>
              <w:rPr>
                <w:rFonts w:ascii="Times New Roman" w:eastAsia="MS Mincho" w:hAnsi="Times New Roman"/>
                <w:color w:val="000000"/>
                <w:szCs w:val="24"/>
              </w:rPr>
            </w:pPr>
          </w:p>
          <w:p w14:paraId="02444277" w14:textId="77777777" w:rsidR="00D841B7" w:rsidRDefault="00D841B7" w:rsidP="00420261">
            <w:pPr>
              <w:pStyle w:val="a3"/>
              <w:spacing w:line="240" w:lineRule="atLeast"/>
              <w:jc w:val="both"/>
              <w:rPr>
                <w:rFonts w:ascii="Times New Roman" w:eastAsia="MS Mincho" w:hAnsi="Times New Roman"/>
                <w:color w:val="000000"/>
                <w:szCs w:val="24"/>
              </w:rPr>
            </w:pPr>
          </w:p>
          <w:p w14:paraId="656E2632" w14:textId="77777777" w:rsidR="00D841B7" w:rsidRDefault="00D841B7" w:rsidP="00420261">
            <w:pPr>
              <w:pStyle w:val="a3"/>
              <w:spacing w:line="240" w:lineRule="atLeast"/>
              <w:jc w:val="both"/>
              <w:rPr>
                <w:rFonts w:ascii="Times New Roman" w:eastAsia="MS Mincho" w:hAnsi="Times New Roman"/>
                <w:color w:val="000000"/>
                <w:szCs w:val="24"/>
              </w:rPr>
            </w:pPr>
          </w:p>
          <w:p w14:paraId="2729F730" w14:textId="77777777" w:rsidR="00D841B7" w:rsidRPr="001113A7" w:rsidRDefault="00D841B7" w:rsidP="00420261">
            <w:pPr>
              <w:pStyle w:val="a3"/>
              <w:spacing w:line="240" w:lineRule="atLeast"/>
              <w:jc w:val="both"/>
              <w:rPr>
                <w:rFonts w:ascii="Times New Roman" w:eastAsia="MS Mincho" w:hAnsi="Times New Roman"/>
                <w:color w:val="000000"/>
                <w:szCs w:val="24"/>
              </w:rPr>
            </w:pPr>
          </w:p>
          <w:p w14:paraId="0B2DE3FB" w14:textId="77777777" w:rsidR="00C05831" w:rsidRDefault="00C05831" w:rsidP="0073577C">
            <w:pPr>
              <w:pStyle w:val="a3"/>
              <w:jc w:val="both"/>
              <w:rPr>
                <w:rFonts w:ascii="Times New Roman" w:eastAsia="MS Mincho" w:hAnsi="Times New Roman" w:cs="Times New Roman"/>
                <w:color w:val="000000"/>
                <w:szCs w:val="24"/>
              </w:rPr>
            </w:pPr>
          </w:p>
          <w:p w14:paraId="51B7147F" w14:textId="583E05AF" w:rsidR="00D841B7" w:rsidRPr="00F82044" w:rsidRDefault="00D841B7" w:rsidP="00F82044">
            <w:pPr>
              <w:rPr>
                <w:bCs/>
              </w:rPr>
            </w:pPr>
            <w:r w:rsidRPr="003A3D84">
              <w:t>____________________</w:t>
            </w:r>
            <w:r>
              <w:t xml:space="preserve"> ___________</w:t>
            </w:r>
          </w:p>
        </w:tc>
        <w:tc>
          <w:tcPr>
            <w:tcW w:w="4484" w:type="dxa"/>
          </w:tcPr>
          <w:p w14:paraId="6DABCC45" w14:textId="2901B0B0" w:rsidR="00C05831" w:rsidRPr="00412F79" w:rsidRDefault="00C05831" w:rsidP="00C05831">
            <w:pPr>
              <w:pStyle w:val="a3"/>
              <w:jc w:val="both"/>
              <w:rPr>
                <w:rFonts w:ascii="Times New Roman" w:eastAsia="MS Mincho" w:hAnsi="Times New Roman" w:cs="Times New Roman"/>
                <w:color w:val="000000"/>
                <w:szCs w:val="24"/>
              </w:rPr>
            </w:pPr>
          </w:p>
        </w:tc>
      </w:tr>
    </w:tbl>
    <w:p w14:paraId="7436424E" w14:textId="120A4CF0" w:rsidR="00627FE6" w:rsidRDefault="00627FE6" w:rsidP="00627FE6">
      <w:pPr>
        <w:ind w:left="5954"/>
        <w:jc w:val="both"/>
        <w:rPr>
          <w:color w:val="000000"/>
        </w:rPr>
      </w:pPr>
      <w:r w:rsidRPr="0013387B">
        <w:rPr>
          <w:color w:val="000000"/>
        </w:rPr>
        <w:lastRenderedPageBreak/>
        <w:t xml:space="preserve">Приложение </w:t>
      </w:r>
      <w:r w:rsidR="00A2796A">
        <w:rPr>
          <w:color w:val="000000"/>
        </w:rPr>
        <w:t xml:space="preserve">№ </w:t>
      </w:r>
      <w:r w:rsidRPr="0013387B">
        <w:rPr>
          <w:color w:val="000000"/>
        </w:rPr>
        <w:t xml:space="preserve">1 </w:t>
      </w:r>
    </w:p>
    <w:p w14:paraId="609A94BC" w14:textId="2030B2C7" w:rsidR="00627FE6" w:rsidRPr="0013387B" w:rsidRDefault="00627FE6" w:rsidP="00627FE6">
      <w:pPr>
        <w:ind w:left="5954"/>
        <w:jc w:val="both"/>
        <w:rPr>
          <w:color w:val="000000"/>
        </w:rPr>
      </w:pPr>
      <w:r w:rsidRPr="0013387B">
        <w:rPr>
          <w:color w:val="000000"/>
        </w:rPr>
        <w:t>к Контракту</w:t>
      </w:r>
      <w:r>
        <w:rPr>
          <w:color w:val="000000"/>
        </w:rPr>
        <w:t xml:space="preserve"> №</w:t>
      </w:r>
      <w:r w:rsidR="00877937">
        <w:rPr>
          <w:color w:val="000000"/>
        </w:rPr>
        <w:t xml:space="preserve"> </w:t>
      </w:r>
      <w:r w:rsidR="00BB68D2">
        <w:rPr>
          <w:color w:val="000000"/>
        </w:rPr>
        <w:t>__________</w:t>
      </w:r>
    </w:p>
    <w:p w14:paraId="2548C771" w14:textId="0B7FF1EE" w:rsidR="00627FE6" w:rsidRPr="0013387B" w:rsidRDefault="00627FE6" w:rsidP="00877937">
      <w:pPr>
        <w:ind w:left="5954"/>
        <w:rPr>
          <w:color w:val="000000"/>
        </w:rPr>
      </w:pPr>
      <w:r w:rsidRPr="0013387B">
        <w:rPr>
          <w:color w:val="000000"/>
        </w:rPr>
        <w:t>от</w:t>
      </w:r>
      <w:r w:rsidR="00877937">
        <w:rPr>
          <w:color w:val="000000"/>
        </w:rPr>
        <w:t xml:space="preserve"> </w:t>
      </w:r>
      <w:r w:rsidR="00BB68D2">
        <w:rPr>
          <w:color w:val="000000"/>
        </w:rPr>
        <w:t>_______________</w:t>
      </w:r>
    </w:p>
    <w:p w14:paraId="7417F70A" w14:textId="753581C9" w:rsidR="00627FE6" w:rsidRDefault="00627FE6" w:rsidP="00627FE6">
      <w:pPr>
        <w:jc w:val="both"/>
        <w:rPr>
          <w:color w:val="000000"/>
        </w:rPr>
      </w:pPr>
    </w:p>
    <w:p w14:paraId="4C345980" w14:textId="77777777" w:rsidR="00EA2529" w:rsidRPr="00AE6C75" w:rsidRDefault="00EA2529" w:rsidP="00EA2529">
      <w:pPr>
        <w:pStyle w:val="Standard"/>
        <w:jc w:val="center"/>
        <w:rPr>
          <w:rFonts w:eastAsia="Times New Roman"/>
          <w:b/>
          <w:bCs/>
        </w:rPr>
      </w:pPr>
      <w:r w:rsidRPr="00AE6C75">
        <w:rPr>
          <w:rFonts w:eastAsia="Times New Roman"/>
          <w:b/>
          <w:bCs/>
        </w:rPr>
        <w:t>Описание объекта закупки</w:t>
      </w:r>
    </w:p>
    <w:p w14:paraId="1AEC2B10" w14:textId="61156BEE" w:rsidR="00EA2529" w:rsidRDefault="00EA2529" w:rsidP="008B76E4">
      <w:pPr>
        <w:jc w:val="center"/>
        <w:rPr>
          <w:b/>
          <w:color w:val="000000"/>
        </w:rPr>
      </w:pPr>
      <w:r w:rsidRPr="00AE6C75">
        <w:rPr>
          <w:b/>
          <w:color w:val="000000"/>
        </w:rPr>
        <w:t xml:space="preserve">на поставку </w:t>
      </w:r>
      <w:r w:rsidR="00F82044">
        <w:rPr>
          <w:b/>
          <w:color w:val="000000"/>
        </w:rPr>
        <w:t>кустарников</w:t>
      </w:r>
      <w:r w:rsidRPr="00AE6C75">
        <w:rPr>
          <w:b/>
          <w:color w:val="000000"/>
        </w:rPr>
        <w:t xml:space="preserve"> </w:t>
      </w:r>
    </w:p>
    <w:p w14:paraId="299C7515" w14:textId="77777777" w:rsidR="00EA2529" w:rsidRDefault="00EA2529" w:rsidP="00EA2529">
      <w:pPr>
        <w:jc w:val="center"/>
        <w:rPr>
          <w:b/>
          <w:color w:val="000000"/>
        </w:rPr>
      </w:pPr>
    </w:p>
    <w:p w14:paraId="5A27B998" w14:textId="42028FDA" w:rsidR="008B76E4" w:rsidRDefault="001E7D0B" w:rsidP="008B76E4">
      <w:pPr>
        <w:widowControl w:val="0"/>
        <w:suppressLineNumbers/>
        <w:suppressAutoHyphens/>
        <w:ind w:firstLine="709"/>
        <w:jc w:val="both"/>
        <w:rPr>
          <w:rFonts w:eastAsia="SimSun" w:cs="Mangal"/>
          <w:color w:val="000000"/>
          <w:kern w:val="1"/>
          <w:lang w:eastAsia="zh-CN" w:bidi="hi-IN"/>
        </w:rPr>
      </w:pPr>
      <w:r>
        <w:rPr>
          <w:rFonts w:eastAsia="SimSun" w:cs="Mangal"/>
          <w:color w:val="000000"/>
          <w:kern w:val="1"/>
          <w:lang w:eastAsia="zh-CN" w:bidi="hi-IN"/>
        </w:rPr>
        <w:t xml:space="preserve">1.1. </w:t>
      </w:r>
      <w:r w:rsidR="00D27976" w:rsidRPr="00FA04AC">
        <w:rPr>
          <w:rFonts w:eastAsia="SimSun" w:cs="Mangal"/>
          <w:color w:val="000000"/>
          <w:kern w:val="1"/>
          <w:lang w:eastAsia="zh-CN" w:bidi="hi-IN"/>
        </w:rPr>
        <w:t xml:space="preserve">В соответствии с настоящим </w:t>
      </w:r>
      <w:r w:rsidR="00D27976">
        <w:rPr>
          <w:rFonts w:eastAsia="SimSun" w:cs="Mangal"/>
          <w:color w:val="000000"/>
          <w:kern w:val="1"/>
          <w:lang w:eastAsia="zh-CN" w:bidi="hi-IN"/>
        </w:rPr>
        <w:t>Описанием объекта закупки</w:t>
      </w:r>
      <w:r w:rsidR="00D27976" w:rsidRPr="00FA04AC">
        <w:rPr>
          <w:rFonts w:eastAsia="SimSun" w:cs="Mangal"/>
          <w:color w:val="000000"/>
          <w:kern w:val="1"/>
          <w:lang w:eastAsia="zh-CN" w:bidi="hi-IN"/>
        </w:rPr>
        <w:t xml:space="preserve"> </w:t>
      </w:r>
      <w:r w:rsidR="00D27976">
        <w:rPr>
          <w:rFonts w:eastAsia="SimSun" w:cs="Mangal"/>
          <w:color w:val="000000"/>
          <w:kern w:val="1"/>
          <w:lang w:eastAsia="zh-CN" w:bidi="hi-IN"/>
        </w:rPr>
        <w:t xml:space="preserve">Поставщик обязуется осуществить </w:t>
      </w:r>
      <w:r w:rsidR="00D27976" w:rsidRPr="00D27976">
        <w:rPr>
          <w:rFonts w:eastAsia="SimSun" w:cs="Mangal"/>
          <w:color w:val="000000"/>
          <w:kern w:val="1"/>
          <w:lang w:eastAsia="zh-CN" w:bidi="hi-IN"/>
        </w:rPr>
        <w:t xml:space="preserve">поставку </w:t>
      </w:r>
      <w:r w:rsidR="00F82044">
        <w:rPr>
          <w:rFonts w:eastAsia="SimSun" w:cs="Mangal"/>
          <w:color w:val="000000"/>
          <w:kern w:val="1"/>
          <w:lang w:eastAsia="zh-CN" w:bidi="hi-IN"/>
        </w:rPr>
        <w:t>кустарников</w:t>
      </w:r>
      <w:r w:rsidR="008B76E4">
        <w:rPr>
          <w:rFonts w:eastAsia="SimSun" w:cs="Mangal"/>
          <w:color w:val="000000"/>
          <w:kern w:val="1"/>
          <w:lang w:eastAsia="zh-CN" w:bidi="hi-IN"/>
        </w:rPr>
        <w:t>.</w:t>
      </w:r>
      <w:r w:rsidR="008B76E4" w:rsidRPr="008B76E4">
        <w:rPr>
          <w:rFonts w:eastAsia="SimSun" w:cs="Mangal"/>
          <w:color w:val="000000"/>
          <w:kern w:val="1"/>
          <w:lang w:eastAsia="zh-CN" w:bidi="hi-IN"/>
        </w:rPr>
        <w:t xml:space="preserve"> </w:t>
      </w:r>
    </w:p>
    <w:p w14:paraId="2774A3E9" w14:textId="4107D71B" w:rsidR="00D27976" w:rsidRPr="001E7D0B" w:rsidRDefault="001E7D0B" w:rsidP="008B76E4">
      <w:pPr>
        <w:widowControl w:val="0"/>
        <w:suppressLineNumbers/>
        <w:suppressAutoHyphens/>
        <w:ind w:firstLine="709"/>
        <w:jc w:val="both"/>
      </w:pPr>
      <w:r w:rsidRPr="001E7D0B">
        <w:rPr>
          <w:bCs/>
        </w:rPr>
        <w:t>1.2</w:t>
      </w:r>
      <w:r w:rsidR="00D27976" w:rsidRPr="001E7D0B">
        <w:rPr>
          <w:bCs/>
        </w:rPr>
        <w:t>. Заказчик:</w:t>
      </w:r>
      <w:r w:rsidR="00D27976" w:rsidRPr="001E7D0B">
        <w:t xml:space="preserve"> Администрация Никольского городского поселения Тосненского муниципального района</w:t>
      </w:r>
      <w:r w:rsidR="00D27976" w:rsidRPr="001E7D0B">
        <w:rPr>
          <w:spacing w:val="-6"/>
        </w:rPr>
        <w:t xml:space="preserve"> </w:t>
      </w:r>
      <w:r w:rsidR="00D27976" w:rsidRPr="001E7D0B">
        <w:t>Ленинградской области.</w:t>
      </w:r>
    </w:p>
    <w:p w14:paraId="42ED5EB7" w14:textId="07547C5A" w:rsidR="00D27976" w:rsidRPr="001E7D0B" w:rsidRDefault="001E7D0B" w:rsidP="00D27976">
      <w:pPr>
        <w:ind w:firstLine="709"/>
        <w:jc w:val="both"/>
        <w:rPr>
          <w:bCs/>
        </w:rPr>
      </w:pPr>
      <w:r w:rsidRPr="001E7D0B">
        <w:rPr>
          <w:bCs/>
        </w:rPr>
        <w:t>1.3</w:t>
      </w:r>
      <w:r w:rsidR="00D27976" w:rsidRPr="001E7D0B">
        <w:rPr>
          <w:bCs/>
        </w:rPr>
        <w:t xml:space="preserve">. Место поставки: </w:t>
      </w:r>
      <w:r w:rsidR="00D27976" w:rsidRPr="001E7D0B">
        <w:t>187026, Ленинградская область, Тосненский</w:t>
      </w:r>
      <w:r w:rsidR="00D27976" w:rsidRPr="001E7D0B">
        <w:rPr>
          <w:spacing w:val="-20"/>
        </w:rPr>
        <w:t xml:space="preserve"> </w:t>
      </w:r>
      <w:r w:rsidR="00D27976" w:rsidRPr="001E7D0B">
        <w:t xml:space="preserve">район, </w:t>
      </w:r>
      <w:r w:rsidR="00D27976" w:rsidRPr="001E7D0B">
        <w:br/>
        <w:t xml:space="preserve">г. Никольское, </w:t>
      </w:r>
      <w:r w:rsidR="00D27976" w:rsidRPr="001E7D0B">
        <w:rPr>
          <w:spacing w:val="-3"/>
        </w:rPr>
        <w:t xml:space="preserve">ул. </w:t>
      </w:r>
      <w:r w:rsidR="00D27976" w:rsidRPr="001E7D0B">
        <w:t>Зеленая, д.32.</w:t>
      </w:r>
    </w:p>
    <w:p w14:paraId="5C923B2E" w14:textId="21D13C95" w:rsidR="001051FB" w:rsidRPr="001051FB" w:rsidRDefault="00D27976" w:rsidP="00420261">
      <w:pPr>
        <w:ind w:firstLine="709"/>
        <w:jc w:val="both"/>
        <w:rPr>
          <w:color w:val="0D0D0D" w:themeColor="text1" w:themeTint="F2"/>
        </w:rPr>
      </w:pPr>
      <w:r w:rsidRPr="001E7D0B">
        <w:rPr>
          <w:bCs/>
        </w:rPr>
        <w:t>1</w:t>
      </w:r>
      <w:r w:rsidR="001E7D0B" w:rsidRPr="001E7D0B">
        <w:rPr>
          <w:bCs/>
        </w:rPr>
        <w:t>.4</w:t>
      </w:r>
      <w:r w:rsidR="00E35675">
        <w:rPr>
          <w:bCs/>
        </w:rPr>
        <w:t xml:space="preserve">. Сроки поставки: </w:t>
      </w:r>
      <w:r w:rsidR="00F82044">
        <w:rPr>
          <w:bCs/>
        </w:rPr>
        <w:t>до 10.09.2026 года</w:t>
      </w:r>
      <w:r w:rsidR="001051FB" w:rsidRPr="001051FB">
        <w:rPr>
          <w:color w:val="0D0D0D" w:themeColor="text1" w:themeTint="F2"/>
        </w:rPr>
        <w:t>.</w:t>
      </w:r>
    </w:p>
    <w:p w14:paraId="79ECA23C" w14:textId="5903CE24" w:rsidR="001E7D0B" w:rsidRDefault="001E7D0B" w:rsidP="001051FB">
      <w:pPr>
        <w:widowControl w:val="0"/>
        <w:suppressAutoHyphens/>
        <w:autoSpaceDE w:val="0"/>
        <w:autoSpaceDN w:val="0"/>
        <w:adjustRightInd w:val="0"/>
        <w:ind w:firstLine="709"/>
        <w:jc w:val="both"/>
        <w:rPr>
          <w:bCs/>
        </w:rPr>
      </w:pPr>
      <w:r w:rsidRPr="001E7D0B">
        <w:rPr>
          <w:bCs/>
        </w:rPr>
        <w:t>1.5</w:t>
      </w:r>
      <w:r w:rsidR="00086C2A" w:rsidRPr="001E7D0B">
        <w:rPr>
          <w:bCs/>
        </w:rPr>
        <w:t>. Наименование и характеристики товара:</w:t>
      </w:r>
    </w:p>
    <w:tbl>
      <w:tblPr>
        <w:tblStyle w:val="11"/>
        <w:tblW w:w="9385" w:type="dxa"/>
        <w:tblInd w:w="108" w:type="dxa"/>
        <w:tblLook w:val="04A0" w:firstRow="1" w:lastRow="0" w:firstColumn="1" w:lastColumn="0" w:noHBand="0" w:noVBand="1"/>
      </w:tblPr>
      <w:tblGrid>
        <w:gridCol w:w="560"/>
        <w:gridCol w:w="5848"/>
        <w:gridCol w:w="2977"/>
      </w:tblGrid>
      <w:tr w:rsidR="00786306" w:rsidRPr="001814F2" w14:paraId="40DD4DDF" w14:textId="77777777" w:rsidTr="00786306">
        <w:tc>
          <w:tcPr>
            <w:tcW w:w="560" w:type="dxa"/>
          </w:tcPr>
          <w:p w14:paraId="1DAA213E" w14:textId="77777777" w:rsidR="00786306" w:rsidRPr="0030262D" w:rsidRDefault="00786306">
            <w:pPr>
              <w:widowControl w:val="0"/>
              <w:suppressAutoHyphens/>
              <w:spacing w:line="240" w:lineRule="atLeast"/>
              <w:jc w:val="center"/>
              <w:rPr>
                <w:rFonts w:eastAsia="SimSun" w:cs="Mangal"/>
                <w:b/>
                <w:bCs/>
                <w:kern w:val="1"/>
                <w:lang w:eastAsia="zh-CN" w:bidi="hi-IN"/>
              </w:rPr>
            </w:pPr>
            <w:r w:rsidRPr="0030262D">
              <w:rPr>
                <w:rFonts w:eastAsia="SimSun" w:cs="Mangal"/>
                <w:b/>
                <w:bCs/>
                <w:kern w:val="1"/>
                <w:lang w:eastAsia="zh-CN" w:bidi="hi-IN"/>
              </w:rPr>
              <w:t>№ п/п</w:t>
            </w:r>
          </w:p>
        </w:tc>
        <w:tc>
          <w:tcPr>
            <w:tcW w:w="5848" w:type="dxa"/>
          </w:tcPr>
          <w:p w14:paraId="22C9FC46" w14:textId="77777777" w:rsidR="00786306" w:rsidRPr="0030262D" w:rsidRDefault="00786306">
            <w:pPr>
              <w:widowControl w:val="0"/>
              <w:suppressAutoHyphens/>
              <w:spacing w:line="240" w:lineRule="atLeast"/>
              <w:jc w:val="center"/>
              <w:rPr>
                <w:rFonts w:eastAsia="SimSun" w:cs="Mangal"/>
                <w:b/>
                <w:bCs/>
                <w:kern w:val="1"/>
                <w:lang w:eastAsia="zh-CN" w:bidi="hi-IN"/>
              </w:rPr>
            </w:pPr>
            <w:r w:rsidRPr="0030262D">
              <w:rPr>
                <w:rFonts w:eastAsia="SimSun" w:cs="Mangal"/>
                <w:b/>
                <w:bCs/>
                <w:kern w:val="1"/>
                <w:lang w:eastAsia="zh-CN" w:bidi="hi-IN"/>
              </w:rPr>
              <w:t>Наименование</w:t>
            </w:r>
          </w:p>
        </w:tc>
        <w:tc>
          <w:tcPr>
            <w:tcW w:w="2977" w:type="dxa"/>
          </w:tcPr>
          <w:p w14:paraId="39DFDE79" w14:textId="77777777" w:rsidR="00786306" w:rsidRPr="0030262D" w:rsidRDefault="00786306">
            <w:pPr>
              <w:widowControl w:val="0"/>
              <w:suppressAutoHyphens/>
              <w:spacing w:line="240" w:lineRule="atLeast"/>
              <w:jc w:val="center"/>
              <w:rPr>
                <w:rFonts w:eastAsia="SimSun" w:cs="Mangal"/>
                <w:b/>
                <w:bCs/>
                <w:kern w:val="1"/>
                <w:lang w:eastAsia="zh-CN" w:bidi="hi-IN"/>
              </w:rPr>
            </w:pPr>
            <w:r w:rsidRPr="0030262D">
              <w:rPr>
                <w:b/>
                <w:bCs/>
              </w:rPr>
              <w:t>Кол-во, шт.</w:t>
            </w:r>
          </w:p>
        </w:tc>
      </w:tr>
      <w:tr w:rsidR="00786306" w:rsidRPr="001814F2" w14:paraId="75562F76" w14:textId="77777777" w:rsidTr="00786306">
        <w:tc>
          <w:tcPr>
            <w:tcW w:w="560" w:type="dxa"/>
          </w:tcPr>
          <w:p w14:paraId="0501401A" w14:textId="77777777" w:rsidR="00786306" w:rsidRPr="001814F2" w:rsidRDefault="00786306">
            <w:pPr>
              <w:widowControl w:val="0"/>
              <w:suppressAutoHyphens/>
              <w:spacing w:line="240" w:lineRule="atLeast"/>
              <w:rPr>
                <w:rFonts w:eastAsia="SimSun" w:cs="Mangal"/>
                <w:kern w:val="1"/>
                <w:lang w:eastAsia="zh-CN" w:bidi="hi-IN"/>
              </w:rPr>
            </w:pPr>
            <w:r w:rsidRPr="001814F2">
              <w:rPr>
                <w:rFonts w:eastAsia="SimSun" w:cs="Mangal"/>
                <w:kern w:val="1"/>
                <w:lang w:eastAsia="zh-CN" w:bidi="hi-IN"/>
              </w:rPr>
              <w:t>1</w:t>
            </w:r>
          </w:p>
        </w:tc>
        <w:tc>
          <w:tcPr>
            <w:tcW w:w="5848" w:type="dxa"/>
          </w:tcPr>
          <w:p w14:paraId="025E77C3" w14:textId="3295DA9A" w:rsidR="00786306" w:rsidRPr="00F82044" w:rsidRDefault="00F82044" w:rsidP="00F82044">
            <w:pPr>
              <w:rPr>
                <w:color w:val="000000"/>
              </w:rPr>
            </w:pPr>
            <w:r w:rsidRPr="00F82044">
              <w:rPr>
                <w:color w:val="000000"/>
              </w:rPr>
              <w:t xml:space="preserve">Спирея «Grefsheim», </w:t>
            </w:r>
            <w:r w:rsidRPr="00F82044">
              <w:rPr>
                <w:color w:val="000000"/>
                <w:lang w:val="en-US"/>
              </w:rPr>
              <w:t xml:space="preserve">40-60 </w:t>
            </w:r>
            <w:r w:rsidRPr="00F82044">
              <w:rPr>
                <w:color w:val="000000"/>
              </w:rPr>
              <w:t>см</w:t>
            </w:r>
          </w:p>
        </w:tc>
        <w:tc>
          <w:tcPr>
            <w:tcW w:w="2977" w:type="dxa"/>
          </w:tcPr>
          <w:p w14:paraId="7D2526F0" w14:textId="1228D3A0" w:rsidR="00786306" w:rsidRPr="00500732" w:rsidRDefault="00D841B7">
            <w:pPr>
              <w:widowControl w:val="0"/>
              <w:suppressAutoHyphens/>
              <w:spacing w:line="240" w:lineRule="atLeast"/>
              <w:jc w:val="center"/>
              <w:rPr>
                <w:rFonts w:eastAsia="SimSun" w:cs="Mangal"/>
                <w:kern w:val="1"/>
                <w:lang w:eastAsia="zh-CN" w:bidi="hi-IN"/>
              </w:rPr>
            </w:pPr>
            <w:r>
              <w:rPr>
                <w:rFonts w:eastAsia="SimSun" w:cs="Mangal"/>
                <w:kern w:val="1"/>
                <w:lang w:eastAsia="zh-CN" w:bidi="hi-IN"/>
              </w:rPr>
              <w:t>1</w:t>
            </w:r>
            <w:r w:rsidR="00F82044">
              <w:rPr>
                <w:rFonts w:eastAsia="SimSun" w:cs="Mangal"/>
                <w:kern w:val="1"/>
                <w:lang w:eastAsia="zh-CN" w:bidi="hi-IN"/>
              </w:rPr>
              <w:t>0</w:t>
            </w:r>
          </w:p>
        </w:tc>
      </w:tr>
      <w:tr w:rsidR="00786306" w:rsidRPr="001814F2" w14:paraId="10A74773" w14:textId="77777777" w:rsidTr="00F82044">
        <w:trPr>
          <w:trHeight w:val="376"/>
        </w:trPr>
        <w:tc>
          <w:tcPr>
            <w:tcW w:w="560" w:type="dxa"/>
          </w:tcPr>
          <w:p w14:paraId="0667C66B" w14:textId="77777777" w:rsidR="00786306" w:rsidRPr="001814F2" w:rsidRDefault="00786306">
            <w:pPr>
              <w:widowControl w:val="0"/>
              <w:suppressAutoHyphens/>
              <w:spacing w:line="240" w:lineRule="atLeast"/>
              <w:rPr>
                <w:rFonts w:eastAsia="SimSun" w:cs="Mangal"/>
                <w:kern w:val="1"/>
                <w:lang w:eastAsia="zh-CN" w:bidi="hi-IN"/>
              </w:rPr>
            </w:pPr>
            <w:r>
              <w:rPr>
                <w:rFonts w:eastAsia="SimSun" w:cs="Mangal"/>
                <w:kern w:val="1"/>
                <w:lang w:eastAsia="zh-CN" w:bidi="hi-IN"/>
              </w:rPr>
              <w:t>2</w:t>
            </w:r>
          </w:p>
        </w:tc>
        <w:tc>
          <w:tcPr>
            <w:tcW w:w="5848" w:type="dxa"/>
          </w:tcPr>
          <w:p w14:paraId="0038AB9B" w14:textId="39F02661" w:rsidR="00FB0261" w:rsidRPr="00F82044" w:rsidRDefault="00F82044" w:rsidP="00F82044">
            <w:pPr>
              <w:rPr>
                <w:color w:val="000000"/>
              </w:rPr>
            </w:pPr>
            <w:r w:rsidRPr="00F82044">
              <w:rPr>
                <w:color w:val="000000"/>
              </w:rPr>
              <w:t xml:space="preserve">Пузыреплодник «Diabolo», </w:t>
            </w:r>
            <w:r w:rsidRPr="00F82044">
              <w:rPr>
                <w:color w:val="000000"/>
                <w:lang w:val="en-US"/>
              </w:rPr>
              <w:t xml:space="preserve">40-60 </w:t>
            </w:r>
            <w:r w:rsidRPr="00F82044">
              <w:rPr>
                <w:color w:val="000000"/>
              </w:rPr>
              <w:t>см</w:t>
            </w:r>
          </w:p>
        </w:tc>
        <w:tc>
          <w:tcPr>
            <w:tcW w:w="2977" w:type="dxa"/>
          </w:tcPr>
          <w:p w14:paraId="65F7D79C" w14:textId="7813296B" w:rsidR="00786306" w:rsidRPr="00500732" w:rsidRDefault="00D841B7" w:rsidP="00F82044">
            <w:pPr>
              <w:widowControl w:val="0"/>
              <w:suppressAutoHyphens/>
              <w:spacing w:line="240" w:lineRule="atLeast"/>
              <w:jc w:val="center"/>
              <w:rPr>
                <w:rFonts w:eastAsia="SimSun" w:cs="Mangal"/>
                <w:kern w:val="1"/>
                <w:lang w:eastAsia="zh-CN" w:bidi="hi-IN"/>
              </w:rPr>
            </w:pPr>
            <w:r>
              <w:rPr>
                <w:rFonts w:eastAsia="SimSun" w:cs="Mangal"/>
                <w:kern w:val="1"/>
                <w:lang w:eastAsia="zh-CN" w:bidi="hi-IN"/>
              </w:rPr>
              <w:t>1</w:t>
            </w:r>
            <w:r w:rsidR="00F82044">
              <w:rPr>
                <w:rFonts w:eastAsia="SimSun" w:cs="Mangal"/>
                <w:kern w:val="1"/>
                <w:lang w:eastAsia="zh-CN" w:bidi="hi-IN"/>
              </w:rPr>
              <w:t>0</w:t>
            </w:r>
          </w:p>
        </w:tc>
      </w:tr>
    </w:tbl>
    <w:p w14:paraId="2688F1F7" w14:textId="49C53520" w:rsidR="00D27976" w:rsidRPr="00496DD5" w:rsidRDefault="001E7D0B" w:rsidP="00086C2A">
      <w:pPr>
        <w:widowControl w:val="0"/>
        <w:tabs>
          <w:tab w:val="left" w:pos="548"/>
        </w:tabs>
        <w:spacing w:after="160" w:line="256" w:lineRule="auto"/>
        <w:ind w:firstLine="709"/>
        <w:contextualSpacing/>
        <w:jc w:val="both"/>
      </w:pPr>
      <w:r>
        <w:t>1.6</w:t>
      </w:r>
      <w:r w:rsidR="00D27976">
        <w:t xml:space="preserve">. </w:t>
      </w:r>
      <w:r>
        <w:t>Поставляемый товар должен</w:t>
      </w:r>
      <w:r w:rsidRPr="00496DD5">
        <w:t xml:space="preserve"> быть нов</w:t>
      </w:r>
      <w:r>
        <w:t>ым, не бывшим в использовании.</w:t>
      </w:r>
    </w:p>
    <w:p w14:paraId="510AEAB9" w14:textId="2C15DAC9" w:rsidR="00D27976" w:rsidRPr="00420261" w:rsidRDefault="001E7D0B" w:rsidP="00420261">
      <w:pPr>
        <w:suppressAutoHyphens/>
        <w:ind w:firstLine="709"/>
        <w:jc w:val="both"/>
      </w:pPr>
      <w:r>
        <w:t>1.7</w:t>
      </w:r>
      <w:r w:rsidR="00D27976" w:rsidRPr="00496DD5">
        <w:t xml:space="preserve">. </w:t>
      </w:r>
      <w:r>
        <w:t>Поставщик</w:t>
      </w:r>
      <w:r w:rsidRPr="00B66E8E">
        <w:t xml:space="preserve"> гарантирует, что </w:t>
      </w:r>
      <w:r>
        <w:t>поставляемые товары соответствуют требованиям</w:t>
      </w:r>
      <w:r w:rsidRPr="00B66E8E">
        <w:t xml:space="preserve"> законодательства Российской Федерации, дейс</w:t>
      </w:r>
      <w:r>
        <w:t>твующим на момент поставки</w:t>
      </w:r>
      <w:r w:rsidRPr="00B66E8E">
        <w:t>.</w:t>
      </w:r>
    </w:p>
    <w:p w14:paraId="2ADB96C5" w14:textId="77777777" w:rsidR="00D27976" w:rsidRDefault="00D27976" w:rsidP="00EA2529">
      <w:pPr>
        <w:jc w:val="center"/>
        <w:rPr>
          <w:b/>
          <w:color w:val="000000"/>
        </w:rPr>
      </w:pPr>
    </w:p>
    <w:tbl>
      <w:tblPr>
        <w:tblpPr w:leftFromText="180" w:rightFromText="180" w:vertAnchor="text" w:horzAnchor="margin" w:tblpY="14"/>
        <w:tblW w:w="9714" w:type="dxa"/>
        <w:tblLayout w:type="fixed"/>
        <w:tblCellMar>
          <w:left w:w="10" w:type="dxa"/>
          <w:right w:w="10" w:type="dxa"/>
        </w:tblCellMar>
        <w:tblLook w:val="0000" w:firstRow="0" w:lastRow="0" w:firstColumn="0" w:lastColumn="0" w:noHBand="0" w:noVBand="0"/>
      </w:tblPr>
      <w:tblGrid>
        <w:gridCol w:w="4928"/>
        <w:gridCol w:w="4786"/>
      </w:tblGrid>
      <w:tr w:rsidR="001E7D0B" w:rsidRPr="00BE547C" w14:paraId="3F66548E" w14:textId="77777777" w:rsidTr="001E7D0B">
        <w:trPr>
          <w:trHeight w:val="1985"/>
        </w:trPr>
        <w:tc>
          <w:tcPr>
            <w:tcW w:w="4928" w:type="dxa"/>
            <w:tcMar>
              <w:top w:w="0" w:type="dxa"/>
              <w:left w:w="108" w:type="dxa"/>
              <w:bottom w:w="0" w:type="dxa"/>
              <w:right w:w="108" w:type="dxa"/>
            </w:tcMar>
          </w:tcPr>
          <w:p w14:paraId="03C76DEE" w14:textId="77777777" w:rsidR="001E7D0B" w:rsidRDefault="001E7D0B" w:rsidP="001E7D0B">
            <w:pPr>
              <w:pStyle w:val="2"/>
              <w:widowControl w:val="0"/>
              <w:spacing w:before="0" w:after="0"/>
              <w:jc w:val="both"/>
              <w:rPr>
                <w:rFonts w:ascii="Times New Roman" w:hAnsi="Times New Roman"/>
                <w:b w:val="0"/>
                <w:bCs w:val="0"/>
                <w:i w:val="0"/>
                <w:color w:val="000000"/>
                <w:sz w:val="24"/>
                <w:szCs w:val="24"/>
                <w:lang w:val="ru-RU" w:eastAsia="ru-RU"/>
              </w:rPr>
            </w:pPr>
            <w:r w:rsidRPr="008D60B0">
              <w:rPr>
                <w:rFonts w:ascii="Times New Roman" w:hAnsi="Times New Roman"/>
                <w:b w:val="0"/>
                <w:bCs w:val="0"/>
                <w:i w:val="0"/>
                <w:color w:val="000000"/>
                <w:sz w:val="24"/>
                <w:szCs w:val="24"/>
                <w:lang w:val="ru-RU" w:eastAsia="ru-RU"/>
              </w:rPr>
              <w:t>Заказчик</w:t>
            </w:r>
            <w:r>
              <w:rPr>
                <w:rFonts w:ascii="Times New Roman" w:hAnsi="Times New Roman"/>
                <w:b w:val="0"/>
                <w:bCs w:val="0"/>
                <w:i w:val="0"/>
                <w:color w:val="000000"/>
                <w:sz w:val="24"/>
                <w:szCs w:val="24"/>
                <w:lang w:val="ru-RU" w:eastAsia="ru-RU"/>
              </w:rPr>
              <w:t>:</w:t>
            </w:r>
          </w:p>
          <w:p w14:paraId="1D70F6A8" w14:textId="45A7EC64" w:rsidR="00420261" w:rsidRPr="00164E41" w:rsidRDefault="001E7D0B" w:rsidP="001E7D0B">
            <w:r>
              <w:t xml:space="preserve">Администрация Никольского городского поселения Тосненского </w:t>
            </w:r>
            <w:r w:rsidRPr="00483FF8">
              <w:t xml:space="preserve">муниципального </w:t>
            </w:r>
            <w:r>
              <w:t>района Ленинградской области</w:t>
            </w:r>
          </w:p>
          <w:p w14:paraId="2DA43D9F" w14:textId="1555F3A6" w:rsidR="001E7D0B" w:rsidRDefault="001E7D0B" w:rsidP="001E7D0B">
            <w:r>
              <w:t>Глава администрации</w:t>
            </w:r>
          </w:p>
          <w:p w14:paraId="02866A9B" w14:textId="77777777" w:rsidR="001E7D0B" w:rsidRDefault="001E7D0B" w:rsidP="001E7D0B"/>
          <w:p w14:paraId="79B467B0" w14:textId="77777777" w:rsidR="001E7D0B" w:rsidRPr="00BE547C" w:rsidRDefault="001E7D0B" w:rsidP="001E7D0B">
            <w:pPr>
              <w:widowControl w:val="0"/>
              <w:jc w:val="both"/>
            </w:pPr>
            <w:r>
              <w:t>_______________________А.Ю. Смирнов</w:t>
            </w:r>
            <w:r w:rsidRPr="00BE547C">
              <w:t xml:space="preserve"> </w:t>
            </w:r>
          </w:p>
        </w:tc>
        <w:tc>
          <w:tcPr>
            <w:tcW w:w="4786" w:type="dxa"/>
            <w:tcMar>
              <w:top w:w="0" w:type="dxa"/>
              <w:left w:w="108" w:type="dxa"/>
              <w:bottom w:w="0" w:type="dxa"/>
              <w:right w:w="108" w:type="dxa"/>
            </w:tcMar>
          </w:tcPr>
          <w:p w14:paraId="18FAD1AA" w14:textId="77777777" w:rsidR="001E7D0B" w:rsidRDefault="001E7D0B" w:rsidP="001E7D0B">
            <w:pPr>
              <w:pStyle w:val="2"/>
              <w:widowControl w:val="0"/>
              <w:snapToGrid w:val="0"/>
              <w:spacing w:before="0" w:after="0"/>
              <w:jc w:val="both"/>
              <w:rPr>
                <w:rFonts w:ascii="Times New Roman" w:hAnsi="Times New Roman"/>
                <w:b w:val="0"/>
                <w:bCs w:val="0"/>
                <w:i w:val="0"/>
                <w:sz w:val="24"/>
                <w:szCs w:val="24"/>
                <w:lang w:eastAsia="ru-RU"/>
              </w:rPr>
            </w:pPr>
            <w:r w:rsidRPr="00BE547C">
              <w:rPr>
                <w:rFonts w:ascii="Times New Roman" w:hAnsi="Times New Roman"/>
                <w:b w:val="0"/>
                <w:bCs w:val="0"/>
                <w:i w:val="0"/>
                <w:sz w:val="24"/>
                <w:szCs w:val="24"/>
                <w:lang w:eastAsia="ru-RU"/>
              </w:rPr>
              <w:t>Поставщик</w:t>
            </w:r>
          </w:p>
          <w:p w14:paraId="1EFD5D0F" w14:textId="77777777" w:rsidR="00427115" w:rsidRDefault="00427115" w:rsidP="00427115">
            <w:pPr>
              <w:jc w:val="both"/>
              <w:rPr>
                <w:rFonts w:eastAsia="MS Mincho"/>
                <w:lang w:eastAsia="en-US"/>
              </w:rPr>
            </w:pPr>
          </w:p>
          <w:p w14:paraId="78E7BE18" w14:textId="77777777" w:rsidR="00427115" w:rsidRPr="00164E41" w:rsidRDefault="00427115" w:rsidP="00427115">
            <w:pPr>
              <w:jc w:val="both"/>
              <w:rPr>
                <w:rFonts w:eastAsia="MS Mincho"/>
                <w:lang w:eastAsia="en-US"/>
              </w:rPr>
            </w:pPr>
          </w:p>
          <w:p w14:paraId="072549CC" w14:textId="77777777" w:rsidR="00427115" w:rsidRPr="00164E41" w:rsidRDefault="00427115" w:rsidP="00427115">
            <w:pPr>
              <w:jc w:val="both"/>
              <w:rPr>
                <w:rFonts w:eastAsia="MS Mincho"/>
                <w:lang w:eastAsia="en-US"/>
              </w:rPr>
            </w:pPr>
          </w:p>
          <w:p w14:paraId="721FB677" w14:textId="77777777" w:rsidR="00427115" w:rsidRDefault="00427115" w:rsidP="00427115">
            <w:pPr>
              <w:jc w:val="both"/>
              <w:rPr>
                <w:rFonts w:eastAsia="MS Mincho"/>
                <w:lang w:eastAsia="en-US"/>
              </w:rPr>
            </w:pPr>
          </w:p>
          <w:p w14:paraId="2FC64AD3" w14:textId="77777777" w:rsidR="00D841B7" w:rsidRPr="00164E41" w:rsidRDefault="00D841B7" w:rsidP="00427115">
            <w:pPr>
              <w:jc w:val="both"/>
              <w:rPr>
                <w:rFonts w:eastAsia="MS Mincho"/>
                <w:lang w:eastAsia="en-US"/>
              </w:rPr>
            </w:pPr>
          </w:p>
          <w:p w14:paraId="21B6F238" w14:textId="77777777" w:rsidR="00D841B7" w:rsidRPr="003A3D84" w:rsidRDefault="00D841B7" w:rsidP="00D841B7">
            <w:pPr>
              <w:rPr>
                <w:bCs/>
              </w:rPr>
            </w:pPr>
            <w:r w:rsidRPr="003A3D84">
              <w:t>____________________</w:t>
            </w:r>
            <w:r>
              <w:t xml:space="preserve"> ___________</w:t>
            </w:r>
          </w:p>
          <w:p w14:paraId="3880C730" w14:textId="226E7ABA" w:rsidR="001E7D0B" w:rsidRPr="00BE547C" w:rsidRDefault="001E7D0B" w:rsidP="0073577C">
            <w:pPr>
              <w:pStyle w:val="Standard"/>
              <w:widowControl w:val="0"/>
              <w:jc w:val="both"/>
              <w:rPr>
                <w:b/>
                <w:bCs/>
              </w:rPr>
            </w:pPr>
          </w:p>
        </w:tc>
      </w:tr>
    </w:tbl>
    <w:p w14:paraId="4533DC0F" w14:textId="77777777" w:rsidR="00D27976" w:rsidRPr="00AE6C75" w:rsidRDefault="00D27976" w:rsidP="00EA2529">
      <w:pPr>
        <w:jc w:val="center"/>
        <w:rPr>
          <w:b/>
          <w:color w:val="000000"/>
        </w:rPr>
      </w:pPr>
    </w:p>
    <w:p w14:paraId="721D8A7A" w14:textId="77777777" w:rsidR="00C05DE3" w:rsidRDefault="00C05DE3" w:rsidP="00627FE6">
      <w:pPr>
        <w:jc w:val="both"/>
        <w:rPr>
          <w:color w:val="000000"/>
        </w:rPr>
      </w:pPr>
    </w:p>
    <w:p w14:paraId="770D13D0" w14:textId="77777777" w:rsidR="001E7D0B" w:rsidRDefault="001E7D0B" w:rsidP="00627FE6">
      <w:pPr>
        <w:jc w:val="both"/>
        <w:rPr>
          <w:color w:val="000000"/>
        </w:rPr>
      </w:pPr>
    </w:p>
    <w:p w14:paraId="4BBE1251" w14:textId="77777777" w:rsidR="001E7D0B" w:rsidRDefault="001E7D0B" w:rsidP="00627FE6">
      <w:pPr>
        <w:jc w:val="both"/>
        <w:rPr>
          <w:color w:val="000000"/>
        </w:rPr>
      </w:pPr>
    </w:p>
    <w:p w14:paraId="55D17BBA" w14:textId="77777777" w:rsidR="001E7D0B" w:rsidRDefault="001E7D0B" w:rsidP="00627FE6">
      <w:pPr>
        <w:jc w:val="both"/>
        <w:rPr>
          <w:color w:val="000000"/>
        </w:rPr>
      </w:pPr>
    </w:p>
    <w:p w14:paraId="5270BFBD" w14:textId="77777777" w:rsidR="001E7D0B" w:rsidRDefault="001E7D0B" w:rsidP="00627FE6">
      <w:pPr>
        <w:jc w:val="both"/>
        <w:rPr>
          <w:color w:val="000000"/>
        </w:rPr>
      </w:pPr>
    </w:p>
    <w:p w14:paraId="4A78A6A7" w14:textId="77777777" w:rsidR="001E7D0B" w:rsidRDefault="001E7D0B" w:rsidP="00627FE6">
      <w:pPr>
        <w:jc w:val="both"/>
        <w:rPr>
          <w:color w:val="000000"/>
        </w:rPr>
      </w:pPr>
    </w:p>
    <w:p w14:paraId="119E2B37" w14:textId="77777777" w:rsidR="001E7D0B" w:rsidRDefault="001E7D0B" w:rsidP="00627FE6">
      <w:pPr>
        <w:jc w:val="both"/>
        <w:rPr>
          <w:color w:val="000000"/>
        </w:rPr>
      </w:pPr>
    </w:p>
    <w:p w14:paraId="65C55702" w14:textId="77777777" w:rsidR="00B6072D" w:rsidRDefault="00B6072D" w:rsidP="00627FE6">
      <w:pPr>
        <w:jc w:val="both"/>
        <w:rPr>
          <w:color w:val="000000"/>
        </w:rPr>
      </w:pPr>
    </w:p>
    <w:p w14:paraId="36AFE7A4" w14:textId="77777777" w:rsidR="004D773F" w:rsidRDefault="004D773F" w:rsidP="00627FE6">
      <w:pPr>
        <w:jc w:val="both"/>
        <w:rPr>
          <w:color w:val="000000"/>
        </w:rPr>
      </w:pPr>
    </w:p>
    <w:p w14:paraId="2BF27966" w14:textId="77777777" w:rsidR="004D773F" w:rsidRDefault="004D773F" w:rsidP="00627FE6">
      <w:pPr>
        <w:jc w:val="both"/>
        <w:rPr>
          <w:color w:val="000000"/>
        </w:rPr>
      </w:pPr>
    </w:p>
    <w:p w14:paraId="31A019FE" w14:textId="77777777" w:rsidR="00D841B7" w:rsidRDefault="00D841B7" w:rsidP="00627FE6">
      <w:pPr>
        <w:jc w:val="both"/>
        <w:rPr>
          <w:color w:val="000000"/>
        </w:rPr>
      </w:pPr>
    </w:p>
    <w:p w14:paraId="59CB6059" w14:textId="77777777" w:rsidR="00D841B7" w:rsidRDefault="00D841B7" w:rsidP="00627FE6">
      <w:pPr>
        <w:jc w:val="both"/>
        <w:rPr>
          <w:color w:val="000000"/>
        </w:rPr>
      </w:pPr>
    </w:p>
    <w:p w14:paraId="1C9E8129" w14:textId="77777777" w:rsidR="00D841B7" w:rsidRDefault="00D841B7" w:rsidP="00627FE6">
      <w:pPr>
        <w:jc w:val="both"/>
        <w:rPr>
          <w:color w:val="000000"/>
        </w:rPr>
      </w:pPr>
    </w:p>
    <w:p w14:paraId="18F3F62E" w14:textId="77777777" w:rsidR="00F82044" w:rsidRDefault="00F82044" w:rsidP="00627FE6">
      <w:pPr>
        <w:jc w:val="both"/>
        <w:rPr>
          <w:color w:val="000000"/>
        </w:rPr>
      </w:pPr>
    </w:p>
    <w:p w14:paraId="7AF5C0B2" w14:textId="77777777" w:rsidR="00D841B7" w:rsidRDefault="00D841B7" w:rsidP="00627FE6">
      <w:pPr>
        <w:jc w:val="both"/>
        <w:rPr>
          <w:color w:val="000000"/>
        </w:rPr>
      </w:pPr>
    </w:p>
    <w:p w14:paraId="1594153E" w14:textId="77777777" w:rsidR="00D841B7" w:rsidRDefault="00D841B7" w:rsidP="00627FE6">
      <w:pPr>
        <w:jc w:val="both"/>
        <w:rPr>
          <w:color w:val="000000"/>
        </w:rPr>
      </w:pPr>
    </w:p>
    <w:p w14:paraId="2894515E" w14:textId="77777777" w:rsidR="00D841B7" w:rsidRDefault="00D841B7" w:rsidP="00627FE6">
      <w:pPr>
        <w:jc w:val="both"/>
        <w:rPr>
          <w:color w:val="000000"/>
        </w:rPr>
      </w:pPr>
    </w:p>
    <w:p w14:paraId="3CC7BDD4" w14:textId="77777777" w:rsidR="00D841B7" w:rsidRDefault="00D841B7" w:rsidP="00627FE6">
      <w:pPr>
        <w:jc w:val="both"/>
        <w:rPr>
          <w:color w:val="000000"/>
        </w:rPr>
      </w:pPr>
    </w:p>
    <w:p w14:paraId="491FD1AA" w14:textId="77777777" w:rsidR="00D841B7" w:rsidRDefault="00D841B7" w:rsidP="00627FE6">
      <w:pPr>
        <w:jc w:val="both"/>
        <w:rPr>
          <w:color w:val="000000"/>
        </w:rPr>
      </w:pPr>
    </w:p>
    <w:p w14:paraId="0116E353" w14:textId="77777777" w:rsidR="00D841B7" w:rsidRDefault="00D841B7" w:rsidP="00627FE6">
      <w:pPr>
        <w:jc w:val="both"/>
        <w:rPr>
          <w:color w:val="000000"/>
        </w:rPr>
      </w:pPr>
    </w:p>
    <w:p w14:paraId="7D740745" w14:textId="77777777" w:rsidR="00D841B7" w:rsidRDefault="00D841B7" w:rsidP="00627FE6">
      <w:pPr>
        <w:jc w:val="both"/>
        <w:rPr>
          <w:color w:val="000000"/>
        </w:rPr>
      </w:pPr>
    </w:p>
    <w:p w14:paraId="2388A0B9" w14:textId="72A5C67B" w:rsidR="00EA2529" w:rsidRDefault="00EA2529" w:rsidP="00EA2529">
      <w:pPr>
        <w:ind w:left="5954"/>
        <w:jc w:val="both"/>
        <w:rPr>
          <w:color w:val="000000"/>
        </w:rPr>
      </w:pPr>
      <w:r w:rsidRPr="0013387B">
        <w:rPr>
          <w:color w:val="000000"/>
        </w:rPr>
        <w:lastRenderedPageBreak/>
        <w:t xml:space="preserve">Приложение </w:t>
      </w:r>
      <w:r>
        <w:rPr>
          <w:color w:val="000000"/>
        </w:rPr>
        <w:t>№ 2</w:t>
      </w:r>
      <w:r w:rsidRPr="0013387B">
        <w:rPr>
          <w:color w:val="000000"/>
        </w:rPr>
        <w:t xml:space="preserve"> </w:t>
      </w:r>
    </w:p>
    <w:p w14:paraId="4B8A93E0" w14:textId="53DEC6EA" w:rsidR="00EA2529" w:rsidRPr="0013387B" w:rsidRDefault="00EA2529" w:rsidP="00EA2529">
      <w:pPr>
        <w:ind w:left="5954"/>
        <w:jc w:val="both"/>
        <w:rPr>
          <w:color w:val="000000"/>
        </w:rPr>
      </w:pPr>
      <w:r w:rsidRPr="0013387B">
        <w:rPr>
          <w:color w:val="000000"/>
        </w:rPr>
        <w:t>к Контракту</w:t>
      </w:r>
      <w:r>
        <w:rPr>
          <w:color w:val="000000"/>
        </w:rPr>
        <w:t xml:space="preserve"> № </w:t>
      </w:r>
      <w:r w:rsidR="00204703">
        <w:rPr>
          <w:color w:val="000000"/>
        </w:rPr>
        <w:t>_________</w:t>
      </w:r>
    </w:p>
    <w:p w14:paraId="23E39ED5" w14:textId="301D0930" w:rsidR="00EA2529" w:rsidRDefault="00EA2529" w:rsidP="00420261">
      <w:pPr>
        <w:ind w:left="5954"/>
        <w:rPr>
          <w:color w:val="000000"/>
        </w:rPr>
      </w:pPr>
      <w:r w:rsidRPr="0013387B">
        <w:rPr>
          <w:color w:val="000000"/>
        </w:rPr>
        <w:t>от</w:t>
      </w:r>
      <w:r>
        <w:rPr>
          <w:color w:val="000000"/>
        </w:rPr>
        <w:t xml:space="preserve"> </w:t>
      </w:r>
      <w:r w:rsidR="00204703">
        <w:rPr>
          <w:color w:val="000000"/>
        </w:rPr>
        <w:t>________________</w:t>
      </w:r>
    </w:p>
    <w:p w14:paraId="5461F448" w14:textId="77777777" w:rsidR="00420261" w:rsidRPr="0013387B" w:rsidRDefault="00420261" w:rsidP="00420261">
      <w:pPr>
        <w:ind w:left="5954"/>
        <w:rPr>
          <w:color w:val="000000"/>
        </w:rPr>
      </w:pPr>
    </w:p>
    <w:p w14:paraId="0AA5BFCE" w14:textId="77777777" w:rsidR="00EA2529" w:rsidRPr="00BE547C" w:rsidRDefault="00EA2529" w:rsidP="00EA2529">
      <w:pPr>
        <w:pStyle w:val="Standard"/>
        <w:jc w:val="center"/>
      </w:pPr>
      <w:r w:rsidRPr="00BE547C">
        <w:t>Спецификация</w:t>
      </w:r>
    </w:p>
    <w:p w14:paraId="13BBFE62" w14:textId="77777777" w:rsidR="00EA2529" w:rsidRPr="00BE547C" w:rsidRDefault="00EA2529" w:rsidP="00EA2529">
      <w:pPr>
        <w:pStyle w:val="Standard"/>
        <w:jc w:val="both"/>
      </w:pPr>
    </w:p>
    <w:tbl>
      <w:tblPr>
        <w:tblStyle w:val="11"/>
        <w:tblW w:w="9385" w:type="dxa"/>
        <w:tblInd w:w="108" w:type="dxa"/>
        <w:tblLook w:val="04A0" w:firstRow="1" w:lastRow="0" w:firstColumn="1" w:lastColumn="0" w:noHBand="0" w:noVBand="1"/>
      </w:tblPr>
      <w:tblGrid>
        <w:gridCol w:w="560"/>
        <w:gridCol w:w="4430"/>
        <w:gridCol w:w="1362"/>
        <w:gridCol w:w="1422"/>
        <w:gridCol w:w="1611"/>
      </w:tblGrid>
      <w:tr w:rsidR="008570CE" w:rsidRPr="001814F2" w14:paraId="40DA46E4" w14:textId="77777777" w:rsidTr="00D841B7">
        <w:tc>
          <w:tcPr>
            <w:tcW w:w="560" w:type="dxa"/>
          </w:tcPr>
          <w:p w14:paraId="51E406CD" w14:textId="77777777" w:rsidR="008570CE" w:rsidRPr="0030262D" w:rsidRDefault="008570CE">
            <w:pPr>
              <w:widowControl w:val="0"/>
              <w:suppressAutoHyphens/>
              <w:spacing w:line="240" w:lineRule="atLeast"/>
              <w:jc w:val="center"/>
              <w:rPr>
                <w:rFonts w:eastAsia="SimSun" w:cs="Mangal"/>
                <w:b/>
                <w:bCs/>
                <w:kern w:val="1"/>
                <w:lang w:eastAsia="zh-CN" w:bidi="hi-IN"/>
              </w:rPr>
            </w:pPr>
            <w:r w:rsidRPr="0030262D">
              <w:rPr>
                <w:rFonts w:eastAsia="SimSun" w:cs="Mangal"/>
                <w:b/>
                <w:bCs/>
                <w:kern w:val="1"/>
                <w:lang w:eastAsia="zh-CN" w:bidi="hi-IN"/>
              </w:rPr>
              <w:t>№ п/п</w:t>
            </w:r>
          </w:p>
        </w:tc>
        <w:tc>
          <w:tcPr>
            <w:tcW w:w="4430" w:type="dxa"/>
          </w:tcPr>
          <w:p w14:paraId="33E5DAEA" w14:textId="77777777" w:rsidR="008570CE" w:rsidRPr="0030262D" w:rsidRDefault="008570CE">
            <w:pPr>
              <w:widowControl w:val="0"/>
              <w:suppressAutoHyphens/>
              <w:spacing w:line="240" w:lineRule="atLeast"/>
              <w:jc w:val="center"/>
              <w:rPr>
                <w:rFonts w:eastAsia="SimSun" w:cs="Mangal"/>
                <w:b/>
                <w:bCs/>
                <w:kern w:val="1"/>
                <w:lang w:eastAsia="zh-CN" w:bidi="hi-IN"/>
              </w:rPr>
            </w:pPr>
            <w:r w:rsidRPr="0030262D">
              <w:rPr>
                <w:rFonts w:eastAsia="SimSun" w:cs="Mangal"/>
                <w:b/>
                <w:bCs/>
                <w:kern w:val="1"/>
                <w:lang w:eastAsia="zh-CN" w:bidi="hi-IN"/>
              </w:rPr>
              <w:t>Наименование</w:t>
            </w:r>
          </w:p>
        </w:tc>
        <w:tc>
          <w:tcPr>
            <w:tcW w:w="1362" w:type="dxa"/>
          </w:tcPr>
          <w:p w14:paraId="140C00D4" w14:textId="77777777" w:rsidR="008570CE" w:rsidRPr="00D841B7" w:rsidRDefault="008570CE">
            <w:pPr>
              <w:widowControl w:val="0"/>
              <w:suppressAutoHyphens/>
              <w:spacing w:line="240" w:lineRule="atLeast"/>
              <w:jc w:val="center"/>
              <w:rPr>
                <w:rFonts w:eastAsia="SimSun" w:cs="Mangal"/>
                <w:kern w:val="1"/>
                <w:lang w:eastAsia="zh-CN" w:bidi="hi-IN"/>
              </w:rPr>
            </w:pPr>
            <w:r w:rsidRPr="00D841B7">
              <w:t>Кол-во, шт.</w:t>
            </w:r>
          </w:p>
        </w:tc>
        <w:tc>
          <w:tcPr>
            <w:tcW w:w="1422" w:type="dxa"/>
          </w:tcPr>
          <w:p w14:paraId="2CABB525" w14:textId="59DB8D1D" w:rsidR="008570CE" w:rsidRPr="004D773F" w:rsidRDefault="008570CE" w:rsidP="004D773F">
            <w:pPr>
              <w:jc w:val="center"/>
            </w:pPr>
            <w:r w:rsidRPr="004D773F">
              <w:t>Цена, руб.</w:t>
            </w:r>
          </w:p>
        </w:tc>
        <w:tc>
          <w:tcPr>
            <w:tcW w:w="1611" w:type="dxa"/>
          </w:tcPr>
          <w:p w14:paraId="0E7886DB" w14:textId="34096142" w:rsidR="008570CE" w:rsidRPr="004D773F" w:rsidRDefault="008570CE" w:rsidP="004D773F">
            <w:pPr>
              <w:jc w:val="center"/>
            </w:pPr>
            <w:r w:rsidRPr="004D773F">
              <w:t>Сумма, руб.</w:t>
            </w:r>
          </w:p>
        </w:tc>
      </w:tr>
      <w:tr w:rsidR="008570CE" w:rsidRPr="001814F2" w14:paraId="2A5304A4" w14:textId="77777777" w:rsidTr="00F82044">
        <w:trPr>
          <w:trHeight w:val="473"/>
        </w:trPr>
        <w:tc>
          <w:tcPr>
            <w:tcW w:w="560" w:type="dxa"/>
          </w:tcPr>
          <w:p w14:paraId="10DE6FAC" w14:textId="77777777" w:rsidR="008570CE" w:rsidRPr="001814F2" w:rsidRDefault="008570CE">
            <w:pPr>
              <w:widowControl w:val="0"/>
              <w:suppressAutoHyphens/>
              <w:spacing w:line="240" w:lineRule="atLeast"/>
              <w:rPr>
                <w:rFonts w:eastAsia="SimSun" w:cs="Mangal"/>
                <w:kern w:val="1"/>
                <w:lang w:eastAsia="zh-CN" w:bidi="hi-IN"/>
              </w:rPr>
            </w:pPr>
            <w:r w:rsidRPr="001814F2">
              <w:rPr>
                <w:rFonts w:eastAsia="SimSun" w:cs="Mangal"/>
                <w:kern w:val="1"/>
                <w:lang w:eastAsia="zh-CN" w:bidi="hi-IN"/>
              </w:rPr>
              <w:t>1</w:t>
            </w:r>
          </w:p>
        </w:tc>
        <w:tc>
          <w:tcPr>
            <w:tcW w:w="4430" w:type="dxa"/>
          </w:tcPr>
          <w:p w14:paraId="78B94882" w14:textId="3E13DFE2" w:rsidR="008570CE" w:rsidRPr="001814F2" w:rsidRDefault="00F82044" w:rsidP="00F82044">
            <w:pPr>
              <w:rPr>
                <w:rFonts w:eastAsia="SimSun" w:cs="Mangal"/>
                <w:kern w:val="1"/>
                <w:lang w:eastAsia="zh-CN" w:bidi="hi-IN"/>
              </w:rPr>
            </w:pPr>
            <w:r w:rsidRPr="00F82044">
              <w:rPr>
                <w:color w:val="000000"/>
              </w:rPr>
              <w:t>Спирея «Grefsheim»</w:t>
            </w:r>
            <w:r w:rsidR="00D841B7">
              <w:rPr>
                <w:lang w:eastAsia="en-US"/>
              </w:rPr>
              <w:t xml:space="preserve"> </w:t>
            </w:r>
          </w:p>
        </w:tc>
        <w:tc>
          <w:tcPr>
            <w:tcW w:w="1362" w:type="dxa"/>
          </w:tcPr>
          <w:p w14:paraId="771F88D4" w14:textId="247D0FDB" w:rsidR="008570CE" w:rsidRPr="00500732" w:rsidRDefault="00D841B7">
            <w:pPr>
              <w:widowControl w:val="0"/>
              <w:suppressAutoHyphens/>
              <w:spacing w:line="240" w:lineRule="atLeast"/>
              <w:jc w:val="center"/>
              <w:rPr>
                <w:rFonts w:eastAsia="SimSun" w:cs="Mangal"/>
                <w:kern w:val="1"/>
                <w:lang w:eastAsia="zh-CN" w:bidi="hi-IN"/>
              </w:rPr>
            </w:pPr>
            <w:r>
              <w:rPr>
                <w:rFonts w:eastAsia="SimSun" w:cs="Mangal"/>
                <w:kern w:val="1"/>
                <w:lang w:eastAsia="zh-CN" w:bidi="hi-IN"/>
              </w:rPr>
              <w:t>1</w:t>
            </w:r>
            <w:r w:rsidR="00F82044">
              <w:rPr>
                <w:rFonts w:eastAsia="SimSun" w:cs="Mangal"/>
                <w:kern w:val="1"/>
                <w:lang w:eastAsia="zh-CN" w:bidi="hi-IN"/>
              </w:rPr>
              <w:t>0</w:t>
            </w:r>
          </w:p>
        </w:tc>
        <w:tc>
          <w:tcPr>
            <w:tcW w:w="1422" w:type="dxa"/>
          </w:tcPr>
          <w:p w14:paraId="0FD1128C" w14:textId="71009EDC" w:rsidR="008570CE" w:rsidRPr="004D773F" w:rsidRDefault="008570CE" w:rsidP="004D773F">
            <w:pPr>
              <w:widowControl w:val="0"/>
              <w:suppressAutoHyphens/>
              <w:spacing w:line="240" w:lineRule="atLeast"/>
              <w:jc w:val="center"/>
              <w:rPr>
                <w:rFonts w:eastAsia="SimSun" w:cs="Mangal"/>
                <w:kern w:val="1"/>
                <w:lang w:eastAsia="zh-CN" w:bidi="hi-IN"/>
              </w:rPr>
            </w:pPr>
          </w:p>
        </w:tc>
        <w:tc>
          <w:tcPr>
            <w:tcW w:w="1611" w:type="dxa"/>
          </w:tcPr>
          <w:p w14:paraId="62C13D21" w14:textId="3FDB4C24" w:rsidR="008570CE" w:rsidRPr="004D773F" w:rsidRDefault="008570CE" w:rsidP="004D773F">
            <w:pPr>
              <w:widowControl w:val="0"/>
              <w:suppressAutoHyphens/>
              <w:spacing w:line="240" w:lineRule="atLeast"/>
              <w:jc w:val="center"/>
              <w:rPr>
                <w:rFonts w:eastAsia="SimSun" w:cs="Mangal"/>
                <w:kern w:val="1"/>
                <w:lang w:eastAsia="zh-CN" w:bidi="hi-IN"/>
              </w:rPr>
            </w:pPr>
          </w:p>
        </w:tc>
      </w:tr>
      <w:tr w:rsidR="008570CE" w:rsidRPr="001814F2" w14:paraId="79C66627" w14:textId="77777777" w:rsidTr="00D841B7">
        <w:tc>
          <w:tcPr>
            <w:tcW w:w="560" w:type="dxa"/>
          </w:tcPr>
          <w:p w14:paraId="4DE5BF66" w14:textId="77777777" w:rsidR="008570CE" w:rsidRPr="001814F2" w:rsidRDefault="008570CE">
            <w:pPr>
              <w:widowControl w:val="0"/>
              <w:suppressAutoHyphens/>
              <w:spacing w:line="240" w:lineRule="atLeast"/>
              <w:rPr>
                <w:rFonts w:eastAsia="SimSun" w:cs="Mangal"/>
                <w:kern w:val="1"/>
                <w:lang w:eastAsia="zh-CN" w:bidi="hi-IN"/>
              </w:rPr>
            </w:pPr>
            <w:r>
              <w:rPr>
                <w:rFonts w:eastAsia="SimSun" w:cs="Mangal"/>
                <w:kern w:val="1"/>
                <w:lang w:eastAsia="zh-CN" w:bidi="hi-IN"/>
              </w:rPr>
              <w:t>2</w:t>
            </w:r>
          </w:p>
        </w:tc>
        <w:tc>
          <w:tcPr>
            <w:tcW w:w="4430" w:type="dxa"/>
          </w:tcPr>
          <w:p w14:paraId="5533D1BD" w14:textId="4A186239" w:rsidR="00FB0261" w:rsidRPr="001814F2" w:rsidRDefault="00F82044" w:rsidP="00FB0261">
            <w:pPr>
              <w:pStyle w:val="TableParagraph"/>
              <w:ind w:right="114"/>
              <w:rPr>
                <w:rFonts w:eastAsia="SimSun" w:cs="Mangal"/>
                <w:b/>
                <w:i/>
                <w:kern w:val="1"/>
                <w:lang w:eastAsia="zh-CN" w:bidi="hi-IN"/>
              </w:rPr>
            </w:pPr>
            <w:r w:rsidRPr="00F82044">
              <w:rPr>
                <w:color w:val="000000"/>
                <w:sz w:val="24"/>
                <w:szCs w:val="24"/>
              </w:rPr>
              <w:t>Пузыреплодник «Diabolo»</w:t>
            </w:r>
            <w:r w:rsidR="00D841B7">
              <w:t xml:space="preserve"> </w:t>
            </w:r>
          </w:p>
          <w:p w14:paraId="69A0FEA2" w14:textId="0EFC3C20" w:rsidR="008570CE" w:rsidRPr="001814F2" w:rsidRDefault="008570CE" w:rsidP="00D841B7">
            <w:pPr>
              <w:widowControl w:val="0"/>
              <w:suppressAutoHyphens/>
              <w:spacing w:line="240" w:lineRule="atLeast"/>
              <w:rPr>
                <w:rFonts w:eastAsia="SimSun" w:cs="Mangal"/>
                <w:b/>
                <w:i/>
                <w:kern w:val="1"/>
                <w:lang w:eastAsia="zh-CN" w:bidi="hi-IN"/>
              </w:rPr>
            </w:pPr>
          </w:p>
        </w:tc>
        <w:tc>
          <w:tcPr>
            <w:tcW w:w="1362" w:type="dxa"/>
          </w:tcPr>
          <w:p w14:paraId="4C8CE9B5" w14:textId="1B80A464" w:rsidR="008570CE" w:rsidRPr="00500732" w:rsidRDefault="00D841B7" w:rsidP="00F82044">
            <w:pPr>
              <w:widowControl w:val="0"/>
              <w:suppressAutoHyphens/>
              <w:spacing w:line="240" w:lineRule="atLeast"/>
              <w:jc w:val="center"/>
              <w:rPr>
                <w:rFonts w:eastAsia="SimSun" w:cs="Mangal"/>
                <w:kern w:val="1"/>
                <w:lang w:eastAsia="zh-CN" w:bidi="hi-IN"/>
              </w:rPr>
            </w:pPr>
            <w:r>
              <w:rPr>
                <w:rFonts w:eastAsia="SimSun" w:cs="Mangal"/>
                <w:kern w:val="1"/>
                <w:lang w:eastAsia="zh-CN" w:bidi="hi-IN"/>
              </w:rPr>
              <w:t>1</w:t>
            </w:r>
            <w:r w:rsidR="00F82044">
              <w:rPr>
                <w:rFonts w:eastAsia="SimSun" w:cs="Mangal"/>
                <w:kern w:val="1"/>
                <w:lang w:eastAsia="zh-CN" w:bidi="hi-IN"/>
              </w:rPr>
              <w:t>0</w:t>
            </w:r>
          </w:p>
        </w:tc>
        <w:tc>
          <w:tcPr>
            <w:tcW w:w="1422" w:type="dxa"/>
          </w:tcPr>
          <w:p w14:paraId="54EE9BE5" w14:textId="648E960A" w:rsidR="008570CE" w:rsidRPr="004D773F" w:rsidRDefault="008570CE" w:rsidP="004D773F">
            <w:pPr>
              <w:widowControl w:val="0"/>
              <w:suppressAutoHyphens/>
              <w:spacing w:line="240" w:lineRule="atLeast"/>
              <w:jc w:val="center"/>
              <w:rPr>
                <w:rFonts w:eastAsia="SimSun" w:cs="Mangal"/>
                <w:kern w:val="1"/>
                <w:lang w:eastAsia="zh-CN" w:bidi="hi-IN"/>
              </w:rPr>
            </w:pPr>
          </w:p>
        </w:tc>
        <w:tc>
          <w:tcPr>
            <w:tcW w:w="1611" w:type="dxa"/>
          </w:tcPr>
          <w:p w14:paraId="60DF838B" w14:textId="4D1EFA50" w:rsidR="008570CE" w:rsidRPr="004D773F" w:rsidRDefault="008570CE" w:rsidP="004D773F">
            <w:pPr>
              <w:widowControl w:val="0"/>
              <w:suppressAutoHyphens/>
              <w:spacing w:line="240" w:lineRule="atLeast"/>
              <w:jc w:val="center"/>
              <w:rPr>
                <w:rFonts w:eastAsia="SimSun" w:cs="Mangal"/>
                <w:kern w:val="1"/>
                <w:lang w:eastAsia="zh-CN" w:bidi="hi-IN"/>
              </w:rPr>
            </w:pPr>
          </w:p>
        </w:tc>
      </w:tr>
      <w:tr w:rsidR="004D773F" w:rsidRPr="001814F2" w14:paraId="3A32B1DE" w14:textId="77777777">
        <w:tc>
          <w:tcPr>
            <w:tcW w:w="7774" w:type="dxa"/>
            <w:gridSpan w:val="4"/>
          </w:tcPr>
          <w:p w14:paraId="3A0F5CED" w14:textId="216B33D8" w:rsidR="004D773F" w:rsidRDefault="004D773F" w:rsidP="004D773F">
            <w:pPr>
              <w:widowControl w:val="0"/>
              <w:suppressAutoHyphens/>
              <w:spacing w:line="240" w:lineRule="atLeast"/>
              <w:jc w:val="right"/>
              <w:rPr>
                <w:rFonts w:eastAsia="SimSun" w:cs="Mangal"/>
                <w:kern w:val="1"/>
                <w:lang w:eastAsia="zh-CN" w:bidi="hi-IN"/>
              </w:rPr>
            </w:pPr>
            <w:r>
              <w:rPr>
                <w:rFonts w:eastAsia="SimSun" w:cs="Mangal"/>
                <w:kern w:val="1"/>
                <w:lang w:eastAsia="zh-CN" w:bidi="hi-IN"/>
              </w:rPr>
              <w:t>Итого:</w:t>
            </w:r>
          </w:p>
        </w:tc>
        <w:tc>
          <w:tcPr>
            <w:tcW w:w="1611" w:type="dxa"/>
          </w:tcPr>
          <w:p w14:paraId="7A6CC79C" w14:textId="31766AE3" w:rsidR="004D773F" w:rsidRDefault="004D773F" w:rsidP="004D773F">
            <w:pPr>
              <w:widowControl w:val="0"/>
              <w:suppressAutoHyphens/>
              <w:spacing w:line="240" w:lineRule="atLeast"/>
              <w:jc w:val="center"/>
              <w:rPr>
                <w:rFonts w:eastAsia="SimSun" w:cs="Mangal"/>
                <w:kern w:val="1"/>
                <w:lang w:eastAsia="zh-CN" w:bidi="hi-IN"/>
              </w:rPr>
            </w:pPr>
          </w:p>
        </w:tc>
      </w:tr>
    </w:tbl>
    <w:p w14:paraId="0ABBF32D" w14:textId="77777777" w:rsidR="00F82044" w:rsidRDefault="00F82044" w:rsidP="00B6072D">
      <w:pPr>
        <w:pStyle w:val="Standard"/>
        <w:widowControl w:val="0"/>
        <w:autoSpaceDE w:val="0"/>
        <w:jc w:val="both"/>
      </w:pPr>
    </w:p>
    <w:p w14:paraId="23D3BEAB" w14:textId="6B9D978B" w:rsidR="00B6072D" w:rsidRDefault="00EA2529" w:rsidP="00F82044">
      <w:pPr>
        <w:pStyle w:val="Standard"/>
        <w:widowControl w:val="0"/>
        <w:autoSpaceDE w:val="0"/>
        <w:ind w:firstLine="851"/>
        <w:jc w:val="both"/>
        <w:rPr>
          <w:rFonts w:eastAsia="MS Mincho"/>
        </w:rPr>
      </w:pPr>
      <w:r w:rsidRPr="00BE547C">
        <w:t>ИТОГО</w:t>
      </w:r>
      <w:r w:rsidR="007B58AB">
        <w:t>:</w:t>
      </w:r>
      <w:r w:rsidR="00F82044">
        <w:t xml:space="preserve"> </w:t>
      </w:r>
      <w:r w:rsidR="00D841B7">
        <w:rPr>
          <w:rFonts w:eastAsia="MS Mincho"/>
        </w:rPr>
        <w:t>Цена Контракта составляет ________ рублей (__________________) рублей __ копеек, в том числе НДС __% _________/ либо НДС не облагается на основании пункта 1 статьи 145 Налогового кодекса Российской Федерации.</w:t>
      </w:r>
    </w:p>
    <w:p w14:paraId="3CC0A85A" w14:textId="77777777" w:rsidR="00B6072D" w:rsidRPr="00B6072D" w:rsidRDefault="00B6072D" w:rsidP="00B6072D">
      <w:pPr>
        <w:pStyle w:val="Standard"/>
        <w:widowControl w:val="0"/>
        <w:autoSpaceDE w:val="0"/>
        <w:jc w:val="both"/>
        <w:rPr>
          <w:rFonts w:eastAsia="MS Mincho"/>
        </w:rPr>
      </w:pPr>
    </w:p>
    <w:tbl>
      <w:tblPr>
        <w:tblpPr w:leftFromText="180" w:rightFromText="180" w:vertAnchor="text" w:horzAnchor="margin" w:tblpXSpec="center" w:tblpY="-106"/>
        <w:tblOverlap w:val="never"/>
        <w:tblW w:w="9923" w:type="dxa"/>
        <w:tblCellMar>
          <w:left w:w="10" w:type="dxa"/>
          <w:right w:w="10" w:type="dxa"/>
        </w:tblCellMar>
        <w:tblLook w:val="0000" w:firstRow="0" w:lastRow="0" w:firstColumn="0" w:lastColumn="0" w:noHBand="0" w:noVBand="0"/>
      </w:tblPr>
      <w:tblGrid>
        <w:gridCol w:w="5137"/>
        <w:gridCol w:w="4786"/>
      </w:tblGrid>
      <w:tr w:rsidR="00B6072D" w:rsidRPr="00EB4470" w14:paraId="6834B192" w14:textId="77777777" w:rsidTr="00B6072D">
        <w:trPr>
          <w:trHeight w:val="1985"/>
        </w:trPr>
        <w:tc>
          <w:tcPr>
            <w:tcW w:w="5137" w:type="dxa"/>
            <w:tcMar>
              <w:top w:w="0" w:type="dxa"/>
              <w:left w:w="108" w:type="dxa"/>
              <w:bottom w:w="0" w:type="dxa"/>
              <w:right w:w="108" w:type="dxa"/>
            </w:tcMar>
          </w:tcPr>
          <w:p w14:paraId="1F1C0A8E" w14:textId="77777777" w:rsidR="00B6072D" w:rsidRPr="00EB4470" w:rsidRDefault="00B6072D" w:rsidP="00B6072D">
            <w:pPr>
              <w:pStyle w:val="2"/>
              <w:widowControl w:val="0"/>
              <w:spacing w:before="0" w:after="0"/>
              <w:jc w:val="both"/>
              <w:rPr>
                <w:rFonts w:ascii="Times New Roman" w:hAnsi="Times New Roman"/>
                <w:b w:val="0"/>
                <w:bCs w:val="0"/>
                <w:i w:val="0"/>
                <w:color w:val="000000"/>
                <w:sz w:val="24"/>
                <w:szCs w:val="24"/>
                <w:lang w:val="ru-RU" w:eastAsia="ru-RU"/>
              </w:rPr>
            </w:pPr>
            <w:r w:rsidRPr="00EB4470">
              <w:rPr>
                <w:rFonts w:ascii="Times New Roman" w:hAnsi="Times New Roman"/>
                <w:b w:val="0"/>
                <w:bCs w:val="0"/>
                <w:i w:val="0"/>
                <w:color w:val="000000"/>
                <w:sz w:val="24"/>
                <w:szCs w:val="24"/>
                <w:lang w:val="ru-RU" w:eastAsia="ru-RU"/>
              </w:rPr>
              <w:t>Заказчик:</w:t>
            </w:r>
          </w:p>
          <w:p w14:paraId="21AA1F3D" w14:textId="0F14D1E1" w:rsidR="00420261" w:rsidRPr="00164E41" w:rsidRDefault="00B6072D" w:rsidP="00B6072D">
            <w:r w:rsidRPr="00EB4470">
              <w:t>Администрация Никольского городского поселения Тосненского муниципального района Ленинградской области</w:t>
            </w:r>
          </w:p>
          <w:p w14:paraId="193A330A" w14:textId="300A995C" w:rsidR="00B6072D" w:rsidRPr="00EB4470" w:rsidRDefault="00B6072D" w:rsidP="00B6072D">
            <w:r w:rsidRPr="00EB4470">
              <w:t>Глава администрации</w:t>
            </w:r>
          </w:p>
          <w:p w14:paraId="5D166200" w14:textId="77777777" w:rsidR="00B6072D" w:rsidRPr="00EB4470" w:rsidRDefault="00B6072D" w:rsidP="00B6072D"/>
          <w:p w14:paraId="3EBA7723" w14:textId="77777777" w:rsidR="00B6072D" w:rsidRPr="00EB4470" w:rsidRDefault="00B6072D" w:rsidP="00B6072D">
            <w:pPr>
              <w:widowControl w:val="0"/>
              <w:jc w:val="both"/>
            </w:pPr>
            <w:r w:rsidRPr="00EB4470">
              <w:t xml:space="preserve">_______________________А.Ю. Смирнов </w:t>
            </w:r>
          </w:p>
        </w:tc>
        <w:tc>
          <w:tcPr>
            <w:tcW w:w="4786" w:type="dxa"/>
            <w:tcMar>
              <w:top w:w="0" w:type="dxa"/>
              <w:left w:w="108" w:type="dxa"/>
              <w:bottom w:w="0" w:type="dxa"/>
              <w:right w:w="108" w:type="dxa"/>
            </w:tcMar>
          </w:tcPr>
          <w:p w14:paraId="12794B17" w14:textId="60E1FD7E" w:rsidR="00B6072D" w:rsidRPr="00B6072D" w:rsidRDefault="00B6072D" w:rsidP="00B6072D">
            <w:pPr>
              <w:pStyle w:val="2"/>
              <w:widowControl w:val="0"/>
              <w:snapToGrid w:val="0"/>
              <w:spacing w:before="0" w:after="0"/>
              <w:jc w:val="both"/>
              <w:rPr>
                <w:rFonts w:ascii="Times New Roman" w:hAnsi="Times New Roman"/>
                <w:b w:val="0"/>
                <w:bCs w:val="0"/>
                <w:i w:val="0"/>
                <w:sz w:val="24"/>
                <w:szCs w:val="24"/>
                <w:lang w:val="ru-RU" w:eastAsia="ru-RU"/>
              </w:rPr>
            </w:pPr>
            <w:r w:rsidRPr="00EB4470">
              <w:rPr>
                <w:rFonts w:ascii="Times New Roman" w:hAnsi="Times New Roman"/>
                <w:b w:val="0"/>
                <w:bCs w:val="0"/>
                <w:i w:val="0"/>
                <w:sz w:val="24"/>
                <w:szCs w:val="24"/>
                <w:lang w:eastAsia="ru-RU"/>
              </w:rPr>
              <w:t>Поставщик</w:t>
            </w:r>
            <w:r>
              <w:rPr>
                <w:rFonts w:ascii="Times New Roman" w:hAnsi="Times New Roman"/>
                <w:b w:val="0"/>
                <w:bCs w:val="0"/>
                <w:i w:val="0"/>
                <w:sz w:val="24"/>
                <w:szCs w:val="24"/>
                <w:lang w:val="ru-RU" w:eastAsia="ru-RU"/>
              </w:rPr>
              <w:t>:</w:t>
            </w:r>
          </w:p>
          <w:p w14:paraId="46241D14" w14:textId="77777777" w:rsidR="00427115" w:rsidRDefault="00427115" w:rsidP="00427115">
            <w:pPr>
              <w:jc w:val="both"/>
              <w:rPr>
                <w:rFonts w:eastAsia="MS Mincho"/>
                <w:lang w:eastAsia="en-US"/>
              </w:rPr>
            </w:pPr>
          </w:p>
          <w:p w14:paraId="37BCB3FB" w14:textId="77777777" w:rsidR="00D841B7" w:rsidRPr="00164E41" w:rsidRDefault="00D841B7" w:rsidP="00427115">
            <w:pPr>
              <w:jc w:val="both"/>
              <w:rPr>
                <w:rFonts w:eastAsia="MS Mincho"/>
                <w:lang w:eastAsia="en-US"/>
              </w:rPr>
            </w:pPr>
          </w:p>
          <w:p w14:paraId="0D171D17" w14:textId="77777777" w:rsidR="00427115" w:rsidRPr="00164E41" w:rsidRDefault="00427115" w:rsidP="00427115">
            <w:pPr>
              <w:jc w:val="both"/>
              <w:rPr>
                <w:rFonts w:eastAsia="MS Mincho"/>
                <w:lang w:eastAsia="en-US"/>
              </w:rPr>
            </w:pPr>
          </w:p>
          <w:p w14:paraId="5380CBBC" w14:textId="77777777" w:rsidR="00427115" w:rsidRPr="00164E41" w:rsidRDefault="00427115" w:rsidP="00427115">
            <w:pPr>
              <w:jc w:val="both"/>
              <w:rPr>
                <w:rFonts w:eastAsia="MS Mincho"/>
                <w:lang w:eastAsia="en-US"/>
              </w:rPr>
            </w:pPr>
          </w:p>
          <w:p w14:paraId="727C7236" w14:textId="77777777" w:rsidR="00427115" w:rsidRPr="00250E23" w:rsidRDefault="00427115" w:rsidP="00427115">
            <w:pPr>
              <w:jc w:val="both"/>
              <w:rPr>
                <w:rFonts w:eastAsia="MS Mincho"/>
                <w:lang w:eastAsia="en-US"/>
              </w:rPr>
            </w:pPr>
          </w:p>
          <w:p w14:paraId="3A772312" w14:textId="77777777" w:rsidR="00D841B7" w:rsidRPr="003A3D84" w:rsidRDefault="00D841B7" w:rsidP="00D841B7">
            <w:pPr>
              <w:rPr>
                <w:bCs/>
              </w:rPr>
            </w:pPr>
            <w:r w:rsidRPr="003A3D84">
              <w:t>____________________</w:t>
            </w:r>
            <w:r>
              <w:t xml:space="preserve"> ___________</w:t>
            </w:r>
          </w:p>
          <w:p w14:paraId="31C185BF" w14:textId="7961AB98" w:rsidR="00B6072D" w:rsidRPr="00EB4470" w:rsidRDefault="00B6072D" w:rsidP="00B6072D">
            <w:pPr>
              <w:pStyle w:val="Standard"/>
              <w:widowControl w:val="0"/>
              <w:jc w:val="both"/>
              <w:rPr>
                <w:b/>
                <w:bCs/>
              </w:rPr>
            </w:pPr>
          </w:p>
        </w:tc>
      </w:tr>
    </w:tbl>
    <w:p w14:paraId="634CBFBB" w14:textId="77777777" w:rsidR="001C38E0" w:rsidRDefault="001C38E0" w:rsidP="00B6072D">
      <w:pPr>
        <w:jc w:val="both"/>
        <w:rPr>
          <w:color w:val="000000"/>
        </w:rPr>
      </w:pPr>
    </w:p>
    <w:sectPr w:rsidR="001C38E0" w:rsidSect="00B6072D">
      <w:headerReference w:type="even" r:id="rId12"/>
      <w:headerReference w:type="default" r:id="rId13"/>
      <w:footerReference w:type="even" r:id="rId14"/>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94F95" w14:textId="77777777" w:rsidR="00E76885" w:rsidRDefault="00E76885" w:rsidP="006A59F6">
      <w:r>
        <w:separator/>
      </w:r>
    </w:p>
  </w:endnote>
  <w:endnote w:type="continuationSeparator" w:id="0">
    <w:p w14:paraId="0D9D6C36" w14:textId="77777777" w:rsidR="00E76885" w:rsidRDefault="00E76885" w:rsidP="006A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D422E" w14:textId="77777777" w:rsidR="008F5AEF" w:rsidRPr="00DA78B0" w:rsidRDefault="008F5AEF" w:rsidP="00627FE6">
    <w:r w:rsidRPr="00DA78B0">
      <w:fldChar w:fldCharType="begin"/>
    </w:r>
    <w:r w:rsidRPr="00DA78B0">
      <w:instrText xml:space="preserve">PAGE  </w:instrText>
    </w:r>
    <w:r w:rsidRPr="00DA78B0">
      <w:fldChar w:fldCharType="end"/>
    </w:r>
  </w:p>
  <w:p w14:paraId="3A10C3B7" w14:textId="77777777" w:rsidR="008F5AEF" w:rsidRDefault="008F5AEF" w:rsidP="00627F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0F4EE" w14:textId="77777777" w:rsidR="00E76885" w:rsidRDefault="00E76885" w:rsidP="006A59F6">
      <w:r>
        <w:separator/>
      </w:r>
    </w:p>
  </w:footnote>
  <w:footnote w:type="continuationSeparator" w:id="0">
    <w:p w14:paraId="56224766" w14:textId="77777777" w:rsidR="00E76885" w:rsidRDefault="00E76885" w:rsidP="006A5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88AB7" w14:textId="77777777" w:rsidR="008F5AEF" w:rsidRDefault="008F5AEF" w:rsidP="00627FE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7</w:t>
    </w:r>
    <w:r>
      <w:rPr>
        <w:rStyle w:val="ac"/>
      </w:rPr>
      <w:fldChar w:fldCharType="end"/>
    </w:r>
  </w:p>
  <w:p w14:paraId="484E3C43" w14:textId="77777777" w:rsidR="008F5AEF" w:rsidRDefault="008F5AEF" w:rsidP="00627FE6">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59646" w14:textId="77777777" w:rsidR="008F5AEF" w:rsidRDefault="008F5AEF" w:rsidP="00627FE6">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B2722"/>
    <w:multiLevelType w:val="hybridMultilevel"/>
    <w:tmpl w:val="3D927564"/>
    <w:lvl w:ilvl="0" w:tplc="0419000F">
      <w:start w:val="1"/>
      <w:numFmt w:val="decimal"/>
      <w:lvlText w:val="%1."/>
      <w:lvlJc w:val="left"/>
      <w:pPr>
        <w:ind w:left="744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3A7"/>
    <w:rsid w:val="00002BD3"/>
    <w:rsid w:val="00012C91"/>
    <w:rsid w:val="000320A1"/>
    <w:rsid w:val="00042852"/>
    <w:rsid w:val="0004665C"/>
    <w:rsid w:val="00060EBE"/>
    <w:rsid w:val="00061F4D"/>
    <w:rsid w:val="00064EA4"/>
    <w:rsid w:val="000730AD"/>
    <w:rsid w:val="0007587E"/>
    <w:rsid w:val="00084B6B"/>
    <w:rsid w:val="00086C2A"/>
    <w:rsid w:val="0009536D"/>
    <w:rsid w:val="000A54C5"/>
    <w:rsid w:val="000A74DC"/>
    <w:rsid w:val="000C3EC8"/>
    <w:rsid w:val="000C4EA8"/>
    <w:rsid w:val="000F114D"/>
    <w:rsid w:val="000F32D9"/>
    <w:rsid w:val="000F48D5"/>
    <w:rsid w:val="000F5F20"/>
    <w:rsid w:val="000F61C3"/>
    <w:rsid w:val="001051FB"/>
    <w:rsid w:val="00106526"/>
    <w:rsid w:val="0011109C"/>
    <w:rsid w:val="001137CB"/>
    <w:rsid w:val="00124430"/>
    <w:rsid w:val="00125AD5"/>
    <w:rsid w:val="001270AF"/>
    <w:rsid w:val="00136178"/>
    <w:rsid w:val="00147760"/>
    <w:rsid w:val="00154742"/>
    <w:rsid w:val="00161728"/>
    <w:rsid w:val="0016301C"/>
    <w:rsid w:val="00164AB0"/>
    <w:rsid w:val="00164E41"/>
    <w:rsid w:val="0016576E"/>
    <w:rsid w:val="001673A7"/>
    <w:rsid w:val="0017481B"/>
    <w:rsid w:val="00176558"/>
    <w:rsid w:val="0018349E"/>
    <w:rsid w:val="00184A62"/>
    <w:rsid w:val="00184CBD"/>
    <w:rsid w:val="001C38E0"/>
    <w:rsid w:val="001C6E6D"/>
    <w:rsid w:val="001C765B"/>
    <w:rsid w:val="001D13FF"/>
    <w:rsid w:val="001E061D"/>
    <w:rsid w:val="001E7D0B"/>
    <w:rsid w:val="001F5E62"/>
    <w:rsid w:val="00204703"/>
    <w:rsid w:val="00205630"/>
    <w:rsid w:val="002362B8"/>
    <w:rsid w:val="00261FA4"/>
    <w:rsid w:val="002727D1"/>
    <w:rsid w:val="00275FCA"/>
    <w:rsid w:val="002837AA"/>
    <w:rsid w:val="00291033"/>
    <w:rsid w:val="0029424A"/>
    <w:rsid w:val="00295321"/>
    <w:rsid w:val="002A5012"/>
    <w:rsid w:val="002B3386"/>
    <w:rsid w:val="002B654B"/>
    <w:rsid w:val="002C7016"/>
    <w:rsid w:val="002D3E6F"/>
    <w:rsid w:val="002D6773"/>
    <w:rsid w:val="002D6E35"/>
    <w:rsid w:val="002E3C9C"/>
    <w:rsid w:val="002E58D5"/>
    <w:rsid w:val="002E7DBE"/>
    <w:rsid w:val="002F6943"/>
    <w:rsid w:val="00307AC8"/>
    <w:rsid w:val="00310898"/>
    <w:rsid w:val="00314753"/>
    <w:rsid w:val="00356628"/>
    <w:rsid w:val="00357509"/>
    <w:rsid w:val="00357CBA"/>
    <w:rsid w:val="00362960"/>
    <w:rsid w:val="00363A77"/>
    <w:rsid w:val="0038049E"/>
    <w:rsid w:val="00383497"/>
    <w:rsid w:val="00385B48"/>
    <w:rsid w:val="00390030"/>
    <w:rsid w:val="003A3D84"/>
    <w:rsid w:val="003B7AE9"/>
    <w:rsid w:val="003C103E"/>
    <w:rsid w:val="003C1E44"/>
    <w:rsid w:val="003C250B"/>
    <w:rsid w:val="003C35F1"/>
    <w:rsid w:val="003C7F70"/>
    <w:rsid w:val="003D1C61"/>
    <w:rsid w:val="003F2772"/>
    <w:rsid w:val="00403E2F"/>
    <w:rsid w:val="00407ACD"/>
    <w:rsid w:val="00412304"/>
    <w:rsid w:val="00412F79"/>
    <w:rsid w:val="00416AB1"/>
    <w:rsid w:val="00420261"/>
    <w:rsid w:val="00427115"/>
    <w:rsid w:val="00431DD1"/>
    <w:rsid w:val="00440212"/>
    <w:rsid w:val="00441057"/>
    <w:rsid w:val="0044532A"/>
    <w:rsid w:val="00447456"/>
    <w:rsid w:val="004540ED"/>
    <w:rsid w:val="00476FB7"/>
    <w:rsid w:val="00483205"/>
    <w:rsid w:val="00483FF8"/>
    <w:rsid w:val="00492E65"/>
    <w:rsid w:val="004A12AD"/>
    <w:rsid w:val="004B41B9"/>
    <w:rsid w:val="004C0FFE"/>
    <w:rsid w:val="004D773F"/>
    <w:rsid w:val="004E59D1"/>
    <w:rsid w:val="004E78E9"/>
    <w:rsid w:val="00500998"/>
    <w:rsid w:val="00504B64"/>
    <w:rsid w:val="00553815"/>
    <w:rsid w:val="0056299F"/>
    <w:rsid w:val="00581B16"/>
    <w:rsid w:val="005A0353"/>
    <w:rsid w:val="005B77D3"/>
    <w:rsid w:val="005C7523"/>
    <w:rsid w:val="005D3B61"/>
    <w:rsid w:val="005E12E0"/>
    <w:rsid w:val="005E2477"/>
    <w:rsid w:val="005E4DEA"/>
    <w:rsid w:val="005E66E7"/>
    <w:rsid w:val="006163B4"/>
    <w:rsid w:val="00622C6C"/>
    <w:rsid w:val="00627FE6"/>
    <w:rsid w:val="00632B32"/>
    <w:rsid w:val="006406C0"/>
    <w:rsid w:val="00641F27"/>
    <w:rsid w:val="006428C2"/>
    <w:rsid w:val="00644432"/>
    <w:rsid w:val="00652E9A"/>
    <w:rsid w:val="00653E91"/>
    <w:rsid w:val="00656EE9"/>
    <w:rsid w:val="00660172"/>
    <w:rsid w:val="006640E9"/>
    <w:rsid w:val="0066694F"/>
    <w:rsid w:val="00666D00"/>
    <w:rsid w:val="00672616"/>
    <w:rsid w:val="00682C87"/>
    <w:rsid w:val="00682D00"/>
    <w:rsid w:val="0068402A"/>
    <w:rsid w:val="006950A2"/>
    <w:rsid w:val="006A103A"/>
    <w:rsid w:val="006A18E4"/>
    <w:rsid w:val="006A59F6"/>
    <w:rsid w:val="006C1733"/>
    <w:rsid w:val="006E70BA"/>
    <w:rsid w:val="006F00B5"/>
    <w:rsid w:val="006F2CDB"/>
    <w:rsid w:val="006F3365"/>
    <w:rsid w:val="00700F90"/>
    <w:rsid w:val="00705A6A"/>
    <w:rsid w:val="00721E31"/>
    <w:rsid w:val="00724E34"/>
    <w:rsid w:val="0072628C"/>
    <w:rsid w:val="0073577C"/>
    <w:rsid w:val="00745F6F"/>
    <w:rsid w:val="00756647"/>
    <w:rsid w:val="00770B44"/>
    <w:rsid w:val="007861DF"/>
    <w:rsid w:val="00786306"/>
    <w:rsid w:val="00796FB7"/>
    <w:rsid w:val="007A4942"/>
    <w:rsid w:val="007A5292"/>
    <w:rsid w:val="007B58AB"/>
    <w:rsid w:val="007B77CE"/>
    <w:rsid w:val="007C5674"/>
    <w:rsid w:val="007E07C1"/>
    <w:rsid w:val="007E1B80"/>
    <w:rsid w:val="007F0FE5"/>
    <w:rsid w:val="00801A7B"/>
    <w:rsid w:val="00820D8C"/>
    <w:rsid w:val="00843296"/>
    <w:rsid w:val="00843CD7"/>
    <w:rsid w:val="008527B6"/>
    <w:rsid w:val="008570CE"/>
    <w:rsid w:val="0086033C"/>
    <w:rsid w:val="00871366"/>
    <w:rsid w:val="00875B40"/>
    <w:rsid w:val="00877937"/>
    <w:rsid w:val="00884C0C"/>
    <w:rsid w:val="008914EF"/>
    <w:rsid w:val="008920D8"/>
    <w:rsid w:val="00892A13"/>
    <w:rsid w:val="008A19BB"/>
    <w:rsid w:val="008A3B6E"/>
    <w:rsid w:val="008B142E"/>
    <w:rsid w:val="008B34C8"/>
    <w:rsid w:val="008B4B3E"/>
    <w:rsid w:val="008B76E4"/>
    <w:rsid w:val="008C7150"/>
    <w:rsid w:val="008D10DA"/>
    <w:rsid w:val="008D1D35"/>
    <w:rsid w:val="008D60B0"/>
    <w:rsid w:val="008E69F7"/>
    <w:rsid w:val="008E709D"/>
    <w:rsid w:val="008F1A65"/>
    <w:rsid w:val="008F1E5F"/>
    <w:rsid w:val="008F51AA"/>
    <w:rsid w:val="008F5AEF"/>
    <w:rsid w:val="00901DE3"/>
    <w:rsid w:val="00903B57"/>
    <w:rsid w:val="00906805"/>
    <w:rsid w:val="009103EC"/>
    <w:rsid w:val="0091761D"/>
    <w:rsid w:val="00920E87"/>
    <w:rsid w:val="00934ABF"/>
    <w:rsid w:val="00936EC0"/>
    <w:rsid w:val="00962D86"/>
    <w:rsid w:val="009634C1"/>
    <w:rsid w:val="00966523"/>
    <w:rsid w:val="009968FF"/>
    <w:rsid w:val="009A588D"/>
    <w:rsid w:val="009E46EA"/>
    <w:rsid w:val="009E49C6"/>
    <w:rsid w:val="009F7EAA"/>
    <w:rsid w:val="00A03A66"/>
    <w:rsid w:val="00A0681F"/>
    <w:rsid w:val="00A23E5E"/>
    <w:rsid w:val="00A2796A"/>
    <w:rsid w:val="00A44DC1"/>
    <w:rsid w:val="00A56F43"/>
    <w:rsid w:val="00A74FEB"/>
    <w:rsid w:val="00A77980"/>
    <w:rsid w:val="00A90DAE"/>
    <w:rsid w:val="00A93234"/>
    <w:rsid w:val="00AA0852"/>
    <w:rsid w:val="00AA2528"/>
    <w:rsid w:val="00AB107A"/>
    <w:rsid w:val="00AB2BE9"/>
    <w:rsid w:val="00AC1DFF"/>
    <w:rsid w:val="00AC33C3"/>
    <w:rsid w:val="00AD625C"/>
    <w:rsid w:val="00AE46E3"/>
    <w:rsid w:val="00AF282C"/>
    <w:rsid w:val="00AF4F95"/>
    <w:rsid w:val="00AF6A7A"/>
    <w:rsid w:val="00B01121"/>
    <w:rsid w:val="00B0676A"/>
    <w:rsid w:val="00B07C94"/>
    <w:rsid w:val="00B10259"/>
    <w:rsid w:val="00B156F4"/>
    <w:rsid w:val="00B34CB7"/>
    <w:rsid w:val="00B460E0"/>
    <w:rsid w:val="00B4691D"/>
    <w:rsid w:val="00B47DCA"/>
    <w:rsid w:val="00B6072D"/>
    <w:rsid w:val="00B614EE"/>
    <w:rsid w:val="00B634E7"/>
    <w:rsid w:val="00B64E26"/>
    <w:rsid w:val="00B67328"/>
    <w:rsid w:val="00B67A47"/>
    <w:rsid w:val="00B72339"/>
    <w:rsid w:val="00B75E46"/>
    <w:rsid w:val="00B83846"/>
    <w:rsid w:val="00B877AB"/>
    <w:rsid w:val="00BA2E41"/>
    <w:rsid w:val="00BA32B1"/>
    <w:rsid w:val="00BA3EDF"/>
    <w:rsid w:val="00BB0E51"/>
    <w:rsid w:val="00BB63CD"/>
    <w:rsid w:val="00BB68D2"/>
    <w:rsid w:val="00BC25E7"/>
    <w:rsid w:val="00BD61C3"/>
    <w:rsid w:val="00BE24D0"/>
    <w:rsid w:val="00BE3FD6"/>
    <w:rsid w:val="00BE7985"/>
    <w:rsid w:val="00BF5B56"/>
    <w:rsid w:val="00C00D2A"/>
    <w:rsid w:val="00C05831"/>
    <w:rsid w:val="00C05DE3"/>
    <w:rsid w:val="00C06C8D"/>
    <w:rsid w:val="00C2091A"/>
    <w:rsid w:val="00C447DE"/>
    <w:rsid w:val="00C53703"/>
    <w:rsid w:val="00C65893"/>
    <w:rsid w:val="00C66A78"/>
    <w:rsid w:val="00C75CBE"/>
    <w:rsid w:val="00C818F4"/>
    <w:rsid w:val="00C92D72"/>
    <w:rsid w:val="00CA6B30"/>
    <w:rsid w:val="00CB3568"/>
    <w:rsid w:val="00CD7DE8"/>
    <w:rsid w:val="00CF72D8"/>
    <w:rsid w:val="00D00BDB"/>
    <w:rsid w:val="00D136C1"/>
    <w:rsid w:val="00D210D6"/>
    <w:rsid w:val="00D27956"/>
    <w:rsid w:val="00D27976"/>
    <w:rsid w:val="00D44527"/>
    <w:rsid w:val="00D47087"/>
    <w:rsid w:val="00D50123"/>
    <w:rsid w:val="00D533A0"/>
    <w:rsid w:val="00D56425"/>
    <w:rsid w:val="00D61006"/>
    <w:rsid w:val="00D676FF"/>
    <w:rsid w:val="00D70CF7"/>
    <w:rsid w:val="00D7734B"/>
    <w:rsid w:val="00D80199"/>
    <w:rsid w:val="00D80EA4"/>
    <w:rsid w:val="00D841B7"/>
    <w:rsid w:val="00D9152E"/>
    <w:rsid w:val="00D97CEE"/>
    <w:rsid w:val="00DB2F1A"/>
    <w:rsid w:val="00DC3C6D"/>
    <w:rsid w:val="00DC4C92"/>
    <w:rsid w:val="00DE2FC4"/>
    <w:rsid w:val="00DF16AD"/>
    <w:rsid w:val="00DF3667"/>
    <w:rsid w:val="00E22211"/>
    <w:rsid w:val="00E35675"/>
    <w:rsid w:val="00E36363"/>
    <w:rsid w:val="00E47104"/>
    <w:rsid w:val="00E55231"/>
    <w:rsid w:val="00E55B54"/>
    <w:rsid w:val="00E5712F"/>
    <w:rsid w:val="00E62852"/>
    <w:rsid w:val="00E629EC"/>
    <w:rsid w:val="00E737FC"/>
    <w:rsid w:val="00E76885"/>
    <w:rsid w:val="00E80A53"/>
    <w:rsid w:val="00E82E5B"/>
    <w:rsid w:val="00E85233"/>
    <w:rsid w:val="00E9528D"/>
    <w:rsid w:val="00EA192D"/>
    <w:rsid w:val="00EA2529"/>
    <w:rsid w:val="00EB0DB1"/>
    <w:rsid w:val="00EB640F"/>
    <w:rsid w:val="00EC2ED2"/>
    <w:rsid w:val="00EE6BD8"/>
    <w:rsid w:val="00EE6D7B"/>
    <w:rsid w:val="00F00266"/>
    <w:rsid w:val="00F24737"/>
    <w:rsid w:val="00F34DB7"/>
    <w:rsid w:val="00F3703B"/>
    <w:rsid w:val="00F50A93"/>
    <w:rsid w:val="00F53C31"/>
    <w:rsid w:val="00F541DC"/>
    <w:rsid w:val="00F67305"/>
    <w:rsid w:val="00F82044"/>
    <w:rsid w:val="00F82CEF"/>
    <w:rsid w:val="00F8648B"/>
    <w:rsid w:val="00F93215"/>
    <w:rsid w:val="00F93624"/>
    <w:rsid w:val="00FB0261"/>
    <w:rsid w:val="00FB129C"/>
    <w:rsid w:val="00FB1C2C"/>
    <w:rsid w:val="00FC08E0"/>
    <w:rsid w:val="00FC52D9"/>
    <w:rsid w:val="00FD375D"/>
    <w:rsid w:val="00FD3AC4"/>
    <w:rsid w:val="00FE3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0ECB"/>
  <w15:docId w15:val="{226FC2EF-77A2-42FC-BAFB-43BCADE4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FE5"/>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627FE6"/>
    <w:pPr>
      <w:keepNext/>
      <w:spacing w:before="240" w:after="60"/>
      <w:outlineLvl w:val="1"/>
    </w:pPr>
    <w:rPr>
      <w:rFonts w:ascii="Cambria" w:eastAsia="Times New Roman" w:hAnsi="Cambria"/>
      <w:b/>
      <w:bCs/>
      <w:i/>
      <w:iCs/>
      <w:sz w:val="28"/>
      <w:szCs w:val="28"/>
      <w:lang w:val="x-none" w:eastAsia="x-none"/>
    </w:rPr>
  </w:style>
  <w:style w:type="paragraph" w:styleId="3">
    <w:name w:val="heading 3"/>
    <w:basedOn w:val="a"/>
    <w:next w:val="a"/>
    <w:link w:val="30"/>
    <w:uiPriority w:val="99"/>
    <w:unhideWhenUsed/>
    <w:qFormat/>
    <w:rsid w:val="00627FE6"/>
    <w:pPr>
      <w:keepNext/>
      <w:spacing w:before="240" w:after="60"/>
      <w:outlineLvl w:val="2"/>
    </w:pPr>
    <w:rPr>
      <w:rFonts w:ascii="Cambria" w:eastAsia="Times New Roman"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27FE6"/>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9"/>
    <w:rsid w:val="00627FE6"/>
    <w:rPr>
      <w:rFonts w:ascii="Cambria" w:eastAsia="Times New Roman" w:hAnsi="Cambria" w:cs="Times New Roman"/>
      <w:b/>
      <w:bCs/>
      <w:sz w:val="26"/>
      <w:szCs w:val="26"/>
      <w:lang w:val="x-none" w:eastAsia="x-none"/>
    </w:rPr>
  </w:style>
  <w:style w:type="paragraph" w:styleId="21">
    <w:name w:val="Body Text Indent 2"/>
    <w:basedOn w:val="a"/>
    <w:link w:val="22"/>
    <w:rsid w:val="00627FE6"/>
    <w:pPr>
      <w:spacing w:after="120" w:line="480" w:lineRule="auto"/>
      <w:ind w:left="283"/>
      <w:jc w:val="both"/>
    </w:pPr>
  </w:style>
  <w:style w:type="character" w:customStyle="1" w:styleId="22">
    <w:name w:val="Основной текст с отступом 2 Знак"/>
    <w:basedOn w:val="a0"/>
    <w:link w:val="21"/>
    <w:rsid w:val="00627FE6"/>
    <w:rPr>
      <w:rFonts w:ascii="Times New Roman" w:eastAsia="Calibri" w:hAnsi="Times New Roman" w:cs="Times New Roman"/>
      <w:sz w:val="24"/>
      <w:szCs w:val="24"/>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627FE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627FE6"/>
    <w:rPr>
      <w:rFonts w:ascii="Courier New" w:eastAsiaTheme="minorHAnsi" w:hAnsi="Courier New" w:cstheme="minorBidi"/>
      <w:szCs w:val="22"/>
      <w:lang w:eastAsia="en-US"/>
    </w:rPr>
  </w:style>
  <w:style w:type="character" w:customStyle="1" w:styleId="a4">
    <w:name w:val="Текст Знак"/>
    <w:basedOn w:val="a0"/>
    <w:uiPriority w:val="99"/>
    <w:semiHidden/>
    <w:rsid w:val="00627FE6"/>
    <w:rPr>
      <w:rFonts w:ascii="Consolas" w:eastAsia="Calibri" w:hAnsi="Consolas" w:cs="Consolas"/>
      <w:sz w:val="21"/>
      <w:szCs w:val="21"/>
      <w:lang w:eastAsia="ru-RU"/>
    </w:rPr>
  </w:style>
  <w:style w:type="character" w:customStyle="1" w:styleId="ConsPlusNormal">
    <w:name w:val="ConsPlusNormal Знак"/>
    <w:link w:val="ConsPlusNormal0"/>
    <w:locked/>
    <w:rsid w:val="00627FE6"/>
    <w:rPr>
      <w:rFonts w:ascii="Arial" w:hAnsi="Arial"/>
    </w:rPr>
  </w:style>
  <w:style w:type="paragraph" w:customStyle="1" w:styleId="ConsPlusNormal0">
    <w:name w:val="ConsPlusNormal"/>
    <w:link w:val="ConsPlusNormal"/>
    <w:rsid w:val="00627FE6"/>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627FE6"/>
    <w:rPr>
      <w:rFonts w:ascii="Arial" w:hAnsi="Arial"/>
    </w:rPr>
  </w:style>
  <w:style w:type="paragraph" w:customStyle="1" w:styleId="ConsNormal0">
    <w:name w:val="ConsNormal"/>
    <w:link w:val="ConsNormal"/>
    <w:rsid w:val="00627FE6"/>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627FE6"/>
    <w:rPr>
      <w:sz w:val="20"/>
      <w:szCs w:val="20"/>
    </w:rPr>
  </w:style>
  <w:style w:type="character" w:customStyle="1" w:styleId="a6">
    <w:name w:val="Текст сноски Знак"/>
    <w:basedOn w:val="a0"/>
    <w:link w:val="a5"/>
    <w:rsid w:val="00627FE6"/>
    <w:rPr>
      <w:rFonts w:ascii="Times New Roman" w:eastAsia="Calibri" w:hAnsi="Times New Roman" w:cs="Times New Roman"/>
      <w:sz w:val="20"/>
      <w:szCs w:val="20"/>
      <w:lang w:eastAsia="ru-RU"/>
    </w:rPr>
  </w:style>
  <w:style w:type="paragraph" w:customStyle="1" w:styleId="a7">
    <w:name w:val="обычный"/>
    <w:basedOn w:val="a"/>
    <w:rsid w:val="00627FE6"/>
    <w:rPr>
      <w:rFonts w:eastAsia="Times New Roman"/>
      <w:color w:val="000000"/>
      <w:sz w:val="20"/>
      <w:szCs w:val="20"/>
    </w:rPr>
  </w:style>
  <w:style w:type="paragraph" w:customStyle="1" w:styleId="consplusnormal1">
    <w:name w:val="consplusnormal"/>
    <w:basedOn w:val="a"/>
    <w:rsid w:val="00627FE6"/>
    <w:rPr>
      <w:rFonts w:ascii="Arial" w:eastAsia="Times New Roman" w:hAnsi="Arial" w:cs="Arial"/>
      <w:color w:val="000000"/>
      <w:sz w:val="20"/>
      <w:szCs w:val="20"/>
    </w:rPr>
  </w:style>
  <w:style w:type="paragraph" w:styleId="a8">
    <w:name w:val="header"/>
    <w:basedOn w:val="a"/>
    <w:link w:val="a9"/>
    <w:uiPriority w:val="99"/>
    <w:rsid w:val="00627FE6"/>
    <w:pPr>
      <w:tabs>
        <w:tab w:val="center" w:pos="4677"/>
        <w:tab w:val="right" w:pos="9355"/>
      </w:tabs>
    </w:pPr>
    <w:rPr>
      <w:lang w:val="x-none" w:eastAsia="x-none"/>
    </w:rPr>
  </w:style>
  <w:style w:type="character" w:customStyle="1" w:styleId="a9">
    <w:name w:val="Верхний колонтитул Знак"/>
    <w:basedOn w:val="a0"/>
    <w:link w:val="a8"/>
    <w:uiPriority w:val="99"/>
    <w:rsid w:val="00627FE6"/>
    <w:rPr>
      <w:rFonts w:ascii="Times New Roman" w:eastAsia="Calibri" w:hAnsi="Times New Roman" w:cs="Times New Roman"/>
      <w:sz w:val="24"/>
      <w:szCs w:val="24"/>
      <w:lang w:val="x-none" w:eastAsia="x-none"/>
    </w:rPr>
  </w:style>
  <w:style w:type="paragraph" w:styleId="aa">
    <w:name w:val="List Paragraph"/>
    <w:aliases w:val="Bullet List,FooterText,numbered,Paragraphe de liste1,lp1,Обычный текст,Абзац списка2,ТЗ список,Bulletr List Paragraph,Список нумерованный цифры,Цветной список - Акцент 11,List Paragraph1,GOST_TableList,A_маркированный_список,_Абзац списка"/>
    <w:basedOn w:val="a"/>
    <w:link w:val="ab"/>
    <w:uiPriority w:val="34"/>
    <w:qFormat/>
    <w:rsid w:val="00627FE6"/>
    <w:pPr>
      <w:suppressAutoHyphens/>
      <w:ind w:left="720"/>
    </w:pPr>
    <w:rPr>
      <w:rFonts w:eastAsia="Times New Roman"/>
      <w:lang w:eastAsia="zh-CN"/>
    </w:rPr>
  </w:style>
  <w:style w:type="character" w:customStyle="1" w:styleId="32">
    <w:name w:val="Основной текст с отступом 3 Знак"/>
    <w:link w:val="33"/>
    <w:rsid w:val="00627FE6"/>
    <w:rPr>
      <w:sz w:val="16"/>
      <w:szCs w:val="16"/>
      <w:lang w:val="x-none" w:eastAsia="x-none"/>
    </w:rPr>
  </w:style>
  <w:style w:type="paragraph" w:styleId="33">
    <w:name w:val="Body Text Indent 3"/>
    <w:basedOn w:val="a"/>
    <w:link w:val="32"/>
    <w:rsid w:val="00627FE6"/>
    <w:pPr>
      <w:spacing w:after="120"/>
      <w:ind w:left="283"/>
      <w:jc w:val="both"/>
    </w:pPr>
    <w:rPr>
      <w:rFonts w:asciiTheme="minorHAnsi" w:eastAsiaTheme="minorHAnsi" w:hAnsiTheme="minorHAnsi" w:cstheme="minorBidi"/>
      <w:sz w:val="16"/>
      <w:szCs w:val="16"/>
      <w:lang w:val="x-none" w:eastAsia="x-none"/>
    </w:rPr>
  </w:style>
  <w:style w:type="character" w:customStyle="1" w:styleId="310">
    <w:name w:val="Основной текст с отступом 3 Знак1"/>
    <w:basedOn w:val="a0"/>
    <w:uiPriority w:val="99"/>
    <w:semiHidden/>
    <w:rsid w:val="00627FE6"/>
    <w:rPr>
      <w:rFonts w:ascii="Times New Roman" w:eastAsia="Calibri" w:hAnsi="Times New Roman" w:cs="Times New Roman"/>
      <w:sz w:val="16"/>
      <w:szCs w:val="16"/>
      <w:lang w:eastAsia="ru-RU"/>
    </w:rPr>
  </w:style>
  <w:style w:type="character" w:styleId="ac">
    <w:name w:val="page number"/>
    <w:rsid w:val="00627FE6"/>
    <w:rPr>
      <w:rFonts w:ascii="Times New Roman" w:hAnsi="Times New Roman"/>
    </w:rPr>
  </w:style>
  <w:style w:type="paragraph" w:styleId="ad">
    <w:name w:val="footer"/>
    <w:basedOn w:val="a"/>
    <w:link w:val="ae"/>
    <w:uiPriority w:val="99"/>
    <w:unhideWhenUsed/>
    <w:rsid w:val="006A59F6"/>
    <w:pPr>
      <w:tabs>
        <w:tab w:val="center" w:pos="4677"/>
        <w:tab w:val="right" w:pos="9355"/>
      </w:tabs>
    </w:pPr>
  </w:style>
  <w:style w:type="character" w:customStyle="1" w:styleId="ae">
    <w:name w:val="Нижний колонтитул Знак"/>
    <w:basedOn w:val="a0"/>
    <w:link w:val="ad"/>
    <w:uiPriority w:val="99"/>
    <w:rsid w:val="006A59F6"/>
    <w:rPr>
      <w:rFonts w:ascii="Times New Roman" w:eastAsia="Calibri" w:hAnsi="Times New Roman" w:cs="Times New Roman"/>
      <w:sz w:val="24"/>
      <w:szCs w:val="24"/>
      <w:lang w:eastAsia="ru-RU"/>
    </w:rPr>
  </w:style>
  <w:style w:type="paragraph" w:styleId="23">
    <w:name w:val="Body Text 2"/>
    <w:basedOn w:val="a"/>
    <w:link w:val="24"/>
    <w:uiPriority w:val="99"/>
    <w:semiHidden/>
    <w:unhideWhenUsed/>
    <w:rsid w:val="00D00BDB"/>
    <w:pPr>
      <w:spacing w:after="120" w:line="480" w:lineRule="auto"/>
    </w:pPr>
  </w:style>
  <w:style w:type="character" w:customStyle="1" w:styleId="24">
    <w:name w:val="Основной текст 2 Знак"/>
    <w:basedOn w:val="a0"/>
    <w:link w:val="23"/>
    <w:uiPriority w:val="99"/>
    <w:semiHidden/>
    <w:rsid w:val="00D00BDB"/>
    <w:rPr>
      <w:rFonts w:ascii="Times New Roman" w:eastAsia="Calibri" w:hAnsi="Times New Roman" w:cs="Times New Roman"/>
      <w:sz w:val="24"/>
      <w:szCs w:val="24"/>
      <w:lang w:eastAsia="ru-RU"/>
    </w:rPr>
  </w:style>
  <w:style w:type="character" w:styleId="af">
    <w:name w:val="Hyperlink"/>
    <w:uiPriority w:val="99"/>
    <w:rsid w:val="00D00BDB"/>
    <w:rPr>
      <w:color w:val="0000FF"/>
      <w:u w:val="single"/>
    </w:rPr>
  </w:style>
  <w:style w:type="character" w:customStyle="1" w:styleId="apple-converted-space">
    <w:name w:val="apple-converted-space"/>
    <w:rsid w:val="00D00BDB"/>
  </w:style>
  <w:style w:type="character" w:customStyle="1" w:styleId="ab">
    <w:name w:val="Абзац списка Знак"/>
    <w:aliases w:val="Bullet List Знак,FooterText Знак,numbered Знак,Paragraphe de liste1 Знак,lp1 Знак,Обычный текст Знак,Абзац списка2 Знак,ТЗ список Знак,Bulletr List Paragraph Знак,Список нумерованный цифры Знак,Цветной список - Акцент 11 Знак"/>
    <w:link w:val="aa"/>
    <w:uiPriority w:val="34"/>
    <w:locked/>
    <w:rsid w:val="00BE7985"/>
    <w:rPr>
      <w:rFonts w:ascii="Times New Roman" w:eastAsia="Times New Roman" w:hAnsi="Times New Roman" w:cs="Times New Roman"/>
      <w:sz w:val="24"/>
      <w:szCs w:val="24"/>
      <w:lang w:eastAsia="zh-CN"/>
    </w:rPr>
  </w:style>
  <w:style w:type="paragraph" w:customStyle="1" w:styleId="14">
    <w:name w:val="Основной текст14"/>
    <w:basedOn w:val="a"/>
    <w:uiPriority w:val="99"/>
    <w:rsid w:val="000730AD"/>
    <w:pPr>
      <w:widowControl w:val="0"/>
      <w:shd w:val="clear" w:color="auto" w:fill="FFFFFF"/>
      <w:spacing w:before="60" w:after="360" w:line="240" w:lineRule="atLeast"/>
      <w:ind w:hanging="340"/>
      <w:jc w:val="right"/>
    </w:pPr>
    <w:rPr>
      <w:rFonts w:eastAsia="Times New Roman"/>
      <w:color w:val="000000"/>
      <w:sz w:val="22"/>
      <w:szCs w:val="22"/>
    </w:rPr>
  </w:style>
  <w:style w:type="table" w:customStyle="1" w:styleId="TableStyle0">
    <w:name w:val="TableStyle0"/>
    <w:rsid w:val="000730A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chname">
    <w:name w:val="techname"/>
    <w:basedOn w:val="a0"/>
    <w:rsid w:val="000730AD"/>
    <w:rPr>
      <w:rFonts w:cs="Times New Roman"/>
    </w:rPr>
  </w:style>
  <w:style w:type="paragraph" w:styleId="af0">
    <w:name w:val="No Spacing"/>
    <w:uiPriority w:val="1"/>
    <w:qFormat/>
    <w:rsid w:val="000730AD"/>
    <w:pPr>
      <w:spacing w:after="0" w:line="240" w:lineRule="auto"/>
    </w:pPr>
    <w:rPr>
      <w:rFonts w:ascii="Times New Roman" w:eastAsiaTheme="minorEastAsia" w:hAnsi="Times New Roman"/>
    </w:rPr>
  </w:style>
  <w:style w:type="paragraph" w:styleId="af1">
    <w:name w:val="Balloon Text"/>
    <w:basedOn w:val="a"/>
    <w:link w:val="af2"/>
    <w:uiPriority w:val="99"/>
    <w:semiHidden/>
    <w:unhideWhenUsed/>
    <w:rsid w:val="00B877AB"/>
    <w:rPr>
      <w:rFonts w:ascii="Calibri" w:hAnsi="Calibri"/>
      <w:sz w:val="18"/>
      <w:szCs w:val="18"/>
    </w:rPr>
  </w:style>
  <w:style w:type="character" w:customStyle="1" w:styleId="af2">
    <w:name w:val="Текст выноски Знак"/>
    <w:basedOn w:val="a0"/>
    <w:link w:val="af1"/>
    <w:uiPriority w:val="99"/>
    <w:semiHidden/>
    <w:rsid w:val="00B877AB"/>
    <w:rPr>
      <w:rFonts w:ascii="Calibri" w:eastAsia="Calibri" w:hAnsi="Calibri" w:cs="Times New Roman"/>
      <w:sz w:val="18"/>
      <w:szCs w:val="18"/>
      <w:lang w:eastAsia="ru-RU"/>
    </w:rPr>
  </w:style>
  <w:style w:type="paragraph" w:styleId="HTML">
    <w:name w:val="HTML Preformatted"/>
    <w:basedOn w:val="a"/>
    <w:link w:val="HTML0"/>
    <w:rsid w:val="00884C0C"/>
    <w:pPr>
      <w:suppressAutoHyphens/>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884C0C"/>
    <w:rPr>
      <w:rFonts w:ascii="Courier New" w:eastAsia="Times New Roman" w:hAnsi="Courier New" w:cs="Courier New"/>
      <w:sz w:val="20"/>
      <w:szCs w:val="20"/>
      <w:lang w:eastAsia="zh-CN"/>
    </w:rPr>
  </w:style>
  <w:style w:type="paragraph" w:styleId="af3">
    <w:name w:val="caption"/>
    <w:basedOn w:val="a"/>
    <w:next w:val="a"/>
    <w:qFormat/>
    <w:rsid w:val="00AF282C"/>
    <w:pPr>
      <w:spacing w:line="360" w:lineRule="auto"/>
      <w:jc w:val="right"/>
    </w:pPr>
    <w:rPr>
      <w:rFonts w:eastAsia="Times New Roman"/>
      <w:i/>
      <w:sz w:val="22"/>
      <w:szCs w:val="20"/>
    </w:rPr>
  </w:style>
  <w:style w:type="paragraph" w:customStyle="1" w:styleId="1">
    <w:name w:val="Текст1"/>
    <w:basedOn w:val="a"/>
    <w:rsid w:val="00C05831"/>
    <w:pPr>
      <w:suppressAutoHyphens/>
      <w:spacing w:line="100" w:lineRule="atLeast"/>
    </w:pPr>
    <w:rPr>
      <w:rFonts w:ascii="Courier New" w:hAnsi="Courier New" w:cs="F"/>
      <w:kern w:val="1"/>
      <w:szCs w:val="22"/>
      <w:lang w:eastAsia="ar-SA"/>
    </w:rPr>
  </w:style>
  <w:style w:type="paragraph" w:customStyle="1" w:styleId="Standard">
    <w:name w:val="Standard"/>
    <w:rsid w:val="00412F79"/>
    <w:pPr>
      <w:suppressAutoHyphens/>
      <w:autoSpaceDN w:val="0"/>
      <w:spacing w:after="0" w:line="240" w:lineRule="auto"/>
      <w:textAlignment w:val="baseline"/>
    </w:pPr>
    <w:rPr>
      <w:rFonts w:ascii="Times New Roman" w:eastAsia="Calibri" w:hAnsi="Times New Roman" w:cs="Calibri"/>
      <w:kern w:val="3"/>
      <w:sz w:val="24"/>
      <w:szCs w:val="24"/>
      <w:lang w:eastAsia="zh-CN"/>
    </w:rPr>
  </w:style>
  <w:style w:type="character" w:customStyle="1" w:styleId="properties-item-unit">
    <w:name w:val="properties-item-unit"/>
    <w:rsid w:val="00EA2529"/>
  </w:style>
  <w:style w:type="character" w:customStyle="1" w:styleId="inplace-offset">
    <w:name w:val="inplace-offset"/>
    <w:rsid w:val="00EA2529"/>
  </w:style>
  <w:style w:type="character" w:customStyle="1" w:styleId="10">
    <w:name w:val="Неразрешенное упоминание1"/>
    <w:basedOn w:val="a0"/>
    <w:uiPriority w:val="99"/>
    <w:semiHidden/>
    <w:unhideWhenUsed/>
    <w:rsid w:val="00B10259"/>
    <w:rPr>
      <w:color w:val="605E5C"/>
      <w:shd w:val="clear" w:color="auto" w:fill="E1DFDD"/>
    </w:rPr>
  </w:style>
  <w:style w:type="table" w:styleId="af4">
    <w:name w:val="Table Grid"/>
    <w:basedOn w:val="a1"/>
    <w:uiPriority w:val="39"/>
    <w:qFormat/>
    <w:rsid w:val="00D27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f4"/>
    <w:uiPriority w:val="59"/>
    <w:rsid w:val="007863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D841B7"/>
    <w:pPr>
      <w:widowControl w:val="0"/>
      <w:autoSpaceDE w:val="0"/>
      <w:autoSpaceDN w:val="0"/>
    </w:pPr>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RYBALK~1\AppData\Local\Temp\notes1D404D\&#1058;&#1080;&#1087;&#1086;&#1074;&#1086;&#1081;%20&#1082;&#1086;&#1085;&#1090;&#1088;&#1072;&#1082;&#1090;%20%20&#1041;&#1059;&#1052;&#1040;&#1043;&#1040;%20.doc"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D:\RYBALK~1\AppData\Local\Temp\notes1D404D\&#1058;&#1080;&#1087;&#1086;&#1074;&#1086;&#1081;%20&#1082;&#1086;&#1085;&#1090;&#1088;&#1072;&#1082;&#1090;%20%20&#1041;&#1059;&#1052;&#1040;&#1043;&#1040;%20.doc"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4F9F4-0BB1-4BAA-BCFF-450E33370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4220</Words>
  <Characters>24055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3</cp:revision>
  <cp:lastPrinted>2026-02-06T06:12:00Z</cp:lastPrinted>
  <dcterms:created xsi:type="dcterms:W3CDTF">2026-09-02T14:23:00Z</dcterms:created>
  <dcterms:modified xsi:type="dcterms:W3CDTF">2026-09-02T14:23:00Z</dcterms:modified>
</cp:coreProperties>
</file>