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BE5" w:rsidRDefault="00D95D6B">
      <w:pPr>
        <w:pStyle w:val="LBBodyText1"/>
        <w:jc w:val="right"/>
        <w:rPr>
          <w:color w:val="000000"/>
        </w:rPr>
      </w:pPr>
      <w:r>
        <w:rPr>
          <w:b/>
          <w:color w:val="000000"/>
        </w:rPr>
        <w:t>Утверждаю</w:t>
      </w:r>
    </w:p>
    <w:p w:rsidR="00484BE5" w:rsidRDefault="00484BE5">
      <w:pPr>
        <w:pStyle w:val="LBBodyText1"/>
        <w:jc w:val="right"/>
        <w:rPr>
          <w:color w:val="000000"/>
        </w:rPr>
      </w:pPr>
    </w:p>
    <w:p w:rsidR="00484BE5" w:rsidRDefault="00D95D6B">
      <w:pPr>
        <w:pStyle w:val="LBBodyText1"/>
        <w:jc w:val="right"/>
        <w:rPr>
          <w:color w:val="000000"/>
        </w:rPr>
      </w:pPr>
      <w:r>
        <w:rPr>
          <w:color w:val="000000"/>
        </w:rPr>
        <w:t>Директор</w:t>
      </w:r>
    </w:p>
    <w:p w:rsidR="00484BE5" w:rsidRDefault="00D95D6B">
      <w:pPr>
        <w:pStyle w:val="LBBodyText1"/>
        <w:jc w:val="right"/>
        <w:rPr>
          <w:color w:val="000000"/>
        </w:rPr>
      </w:pPr>
      <w:r>
        <w:rPr>
          <w:color w:val="000000"/>
        </w:rPr>
        <w:t>И.В.Елизарова</w:t>
      </w:r>
    </w:p>
    <w:p w:rsidR="00484BE5" w:rsidRDefault="00484BE5">
      <w:pPr>
        <w:pStyle w:val="LBBodyText1"/>
        <w:jc w:val="right"/>
        <w:rPr>
          <w:color w:val="000000"/>
        </w:rPr>
      </w:pPr>
    </w:p>
    <w:p w:rsidR="00484BE5" w:rsidRDefault="00D95D6B">
      <w:pPr>
        <w:pStyle w:val="LBBodyText1"/>
        <w:jc w:val="right"/>
        <w:rPr>
          <w:color w:val="000000"/>
        </w:rPr>
      </w:pPr>
      <w:r>
        <w:rPr>
          <w:color w:val="000000"/>
        </w:rPr>
        <w:t>Проект контракта</w:t>
      </w:r>
    </w:p>
    <w:p w:rsidR="00484BE5" w:rsidRDefault="00D95D6B">
      <w:pPr>
        <w:pStyle w:val="LBNameoftheParty"/>
        <w:rPr>
          <w:color w:val="000000"/>
        </w:rPr>
      </w:pPr>
      <w:r>
        <w:rPr>
          <w:color w:val="000000"/>
        </w:rPr>
        <w:t xml:space="preserve">ГОСУДАРСТВЕННЫЙ КОНТРАКТ </w:t>
      </w:r>
      <w:bookmarkStart w:id="0" w:name="_Hlk15555883"/>
      <w:r>
        <w:rPr>
          <w:color w:val="000000"/>
        </w:rPr>
        <w:t>№ __________</w:t>
      </w:r>
      <w:bookmarkEnd w:id="0"/>
    </w:p>
    <w:p w:rsidR="00484BE5" w:rsidRDefault="00D95D6B">
      <w:pPr>
        <w:jc w:val="center"/>
        <w:rPr>
          <w:color w:val="000000"/>
        </w:rPr>
      </w:pPr>
      <w:r>
        <w:rPr>
          <w:color w:val="000000"/>
        </w:rPr>
        <w:t>Приобретение продуктов питания</w:t>
      </w:r>
    </w:p>
    <w:p w:rsidR="00484BE5" w:rsidRDefault="00484BE5">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484BE5">
        <w:tc>
          <w:tcPr>
            <w:tcW w:w="4785" w:type="dxa"/>
            <w:tcMar>
              <w:top w:w="0" w:type="dxa"/>
              <w:left w:w="108" w:type="dxa"/>
              <w:bottom w:w="0" w:type="dxa"/>
              <w:right w:w="108" w:type="dxa"/>
            </w:tcMar>
            <w:hideMark/>
          </w:tcPr>
          <w:p w:rsidR="00484BE5" w:rsidRDefault="00D95D6B">
            <w:pPr>
              <w:pStyle w:val="BodyText1"/>
              <w:rPr>
                <w:color w:val="000000"/>
                <w:lang w:val="ru-RU"/>
              </w:rPr>
            </w:pPr>
            <w:r>
              <w:rPr>
                <w:color w:val="000000"/>
              </w:rPr>
              <w:t>г.Светогорск</w:t>
            </w:r>
          </w:p>
        </w:tc>
        <w:tc>
          <w:tcPr>
            <w:tcW w:w="4821" w:type="dxa"/>
            <w:tcMar>
              <w:top w:w="0" w:type="dxa"/>
              <w:left w:w="108" w:type="dxa"/>
              <w:bottom w:w="0" w:type="dxa"/>
              <w:right w:w="108" w:type="dxa"/>
            </w:tcMar>
            <w:hideMark/>
          </w:tcPr>
          <w:p w:rsidR="00484BE5" w:rsidRDefault="00D95D6B">
            <w:pPr>
              <w:pStyle w:val="BodyText1"/>
              <w:ind w:right="-15"/>
              <w:jc w:val="right"/>
              <w:rPr>
                <w:color w:val="000000"/>
              </w:rPr>
            </w:pPr>
            <w:bookmarkStart w:id="1" w:name="_Hlk53802719"/>
            <w:r>
              <w:rPr>
                <w:color w:val="000000"/>
              </w:rPr>
              <w:t xml:space="preserve">«____»__________ _____ г. </w:t>
            </w:r>
            <w:bookmarkEnd w:id="1"/>
          </w:p>
        </w:tc>
      </w:tr>
    </w:tbl>
    <w:p w:rsidR="00484BE5" w:rsidRDefault="00D95D6B">
      <w:pPr>
        <w:pStyle w:val="LBBodyText1"/>
        <w:ind w:hanging="15"/>
        <w:rPr>
          <w:color w:val="000000"/>
        </w:rPr>
      </w:pPr>
      <w:r>
        <w:rPr>
          <w:b/>
          <w:color w:val="000000"/>
        </w:rPr>
        <w:t>ЛЕНИНГРАДСКОЕ ОБЛАСТНОЕ ГОСУДАРСТВЕННОЕ БЮДЖЕТНОЕ УЧРЕЖДЕНИЕ "ВЫБОРГСКИЙ КОМПЛЕКСНЫЙ ЦЕНТР СОЦИАЛЬНОГО ОБСЛУЖИВАНИЯ НАСЕЛЕНИЯ "ДОБРО ПОЖАЛОВАТЬ!"</w:t>
      </w:r>
      <w:r>
        <w:rPr>
          <w:color w:val="000000"/>
        </w:rPr>
        <w:t>, в лице ___________________, действующего на основании _______ (далее –</w:t>
      </w:r>
      <w:r>
        <w:rPr>
          <w:b/>
          <w:color w:val="000000"/>
        </w:rPr>
        <w:t xml:space="preserve"> «Заказчик»)</w:t>
      </w:r>
      <w:r>
        <w:rPr>
          <w:color w:val="000000"/>
        </w:rPr>
        <w:t>, с одной стороны, и</w:t>
      </w:r>
    </w:p>
    <w:p w:rsidR="00484BE5" w:rsidRDefault="00D95D6B">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открытого аукциона в электронной форме (электронного аукциона), объявленного Извещением от «___» _________ __ г. № ________________ (идентификационный код закупки № </w:t>
      </w:r>
      <w:r w:rsidR="00B5000E" w:rsidRPr="00B5000E">
        <w:rPr>
          <w:color w:val="000000"/>
        </w:rPr>
        <w:t>263470406419947040100100070000000000</w:t>
      </w:r>
      <w:r>
        <w:rPr>
          <w:color w:val="000000"/>
        </w:rPr>
        <w:t xml:space="preserve">), на основании Протокола от «___» _________ __ г. № ________________, заключили настоящий </w:t>
      </w:r>
      <w:bookmarkStart w:id="9" w:name="_Hlk15555829"/>
      <w:r>
        <w:rPr>
          <w:color w:val="000000"/>
        </w:rPr>
        <w:t>государственный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484BE5" w:rsidRDefault="00D95D6B">
      <w:pPr>
        <w:pStyle w:val="LBGovstyle1"/>
        <w:rPr>
          <w:color w:val="000000"/>
        </w:rPr>
      </w:pPr>
      <w:r>
        <w:rPr>
          <w:color w:val="000000"/>
        </w:rPr>
        <w:t>Предмет Контракта</w:t>
      </w:r>
    </w:p>
    <w:p w:rsidR="00484BE5" w:rsidRDefault="00D95D6B">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в обусловленный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484BE5" w:rsidRDefault="00D95D6B">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484BE5" w:rsidRDefault="00D95D6B">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1"/>
      </w:r>
      <w:r>
        <w:rPr>
          <w:color w:val="000000"/>
        </w:rPr>
        <w:t>)</w:t>
      </w:r>
    </w:p>
    <w:p w:rsidR="00484BE5" w:rsidRDefault="00D95D6B">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484BE5" w:rsidRDefault="00D95D6B">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484BE5" w:rsidRDefault="00D95D6B">
      <w:pPr>
        <w:pStyle w:val="LBBodyText2"/>
        <w:rPr>
          <w:color w:val="000000"/>
        </w:rPr>
      </w:pPr>
      <w:r>
        <w:rPr>
          <w:color w:val="000000"/>
        </w:rPr>
        <w:t>Цена контракта (Предложение о цене за право заключения Контракта) составляет _______________(________) рублей__ копеек,</w:t>
      </w:r>
    </w:p>
    <w:p w:rsidR="00484BE5" w:rsidRDefault="00D95D6B">
      <w:pPr>
        <w:pStyle w:val="LBBodyText2"/>
        <w:rPr>
          <w:i/>
          <w:color w:val="000000"/>
        </w:rPr>
      </w:pPr>
      <w:r>
        <w:rPr>
          <w:i/>
          <w:color w:val="000000"/>
        </w:rPr>
        <w:t>в случае, если Поставщик применяет общую систему налогообложения:</w:t>
      </w:r>
    </w:p>
    <w:p w:rsidR="00484BE5" w:rsidRDefault="00D95D6B">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484BE5" w:rsidRDefault="00484BE5">
      <w:pPr>
        <w:pStyle w:val="LBBodyText2"/>
      </w:pPr>
    </w:p>
    <w:p w:rsidR="00484BE5" w:rsidRDefault="00D95D6B">
      <w:pPr>
        <w:pStyle w:val="LBBodyText2"/>
      </w:pPr>
      <w:r>
        <w:rPr>
          <w:i/>
          <w:color w:val="000000"/>
        </w:rPr>
        <w:t>в случае, если Поставщик применяет упрощённую систему налогообложения:</w:t>
      </w:r>
    </w:p>
    <w:p w:rsidR="00484BE5" w:rsidRDefault="00D95D6B">
      <w:pPr>
        <w:pStyle w:val="LBBodyText2"/>
      </w:pPr>
      <w:r>
        <w:t>0% в соответствии с _______________ Налогового кодекса Российской Федерации и _______________;</w:t>
      </w:r>
    </w:p>
    <w:p w:rsidR="00484BE5" w:rsidRDefault="00D95D6B">
      <w:pPr>
        <w:pStyle w:val="LBBodyText2"/>
      </w:pPr>
      <w:r>
        <w:t>5%, если сумма доходов Поставщика за _______ превысила 60 млн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484BE5" w:rsidRDefault="00D95D6B">
      <w:pPr>
        <w:pStyle w:val="LBBodyText2"/>
      </w:pPr>
      <w:r>
        <w:t>7%, если сумма доходов Поставщика за _______ превысила 250 млн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484BE5" w:rsidRDefault="00D95D6B">
      <w:pPr>
        <w:pStyle w:val="LBBodyText2"/>
        <w:rPr>
          <w:color w:val="000000"/>
        </w:rPr>
      </w:pPr>
      <w:r>
        <w:t>20% или 10%, начиная с 1 числа месяца, в котором сумма доходов Поставщика превысила 450 млн рублей.</w:t>
      </w:r>
    </w:p>
    <w:p w:rsidR="00484BE5" w:rsidRDefault="00D95D6B">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_______ не превысила 60 млн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484BE5" w:rsidRDefault="00D95D6B">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84BE5" w:rsidRDefault="00D95D6B">
      <w:pPr>
        <w:pStyle w:val="LBGovstyle2"/>
        <w:rPr>
          <w:color w:val="000000"/>
        </w:rPr>
      </w:pPr>
      <w:r>
        <w:rPr>
          <w:color w:val="000000"/>
        </w:rPr>
        <w:t>Цена Контракта</w:t>
      </w:r>
      <w:r w:rsidR="00B5000E">
        <w:rPr>
          <w:color w:val="000000"/>
        </w:rPr>
        <w:t xml:space="preserve"> </w:t>
      </w:r>
      <w:r>
        <w:rPr>
          <w:color w:val="000000"/>
          <w:shd w:val="clear" w:color="auto" w:fill="FFFFFF"/>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484BE5" w:rsidRDefault="00D95D6B">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484BE5" w:rsidRDefault="00D95D6B">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84BE5" w:rsidRDefault="00D95D6B">
      <w:pPr>
        <w:pStyle w:val="LBGovstyle2"/>
        <w:rPr>
          <w:color w:val="000000"/>
        </w:rPr>
      </w:pPr>
      <w:bookmarkStart w:id="15" w:name="_Ref493267580"/>
      <w:bookmarkStart w:id="16" w:name="_Ref493267553"/>
      <w:bookmarkEnd w:id="15"/>
      <w:bookmarkEnd w:id="16"/>
      <w:r>
        <w:rPr>
          <w:color w:val="000000"/>
        </w:rPr>
        <w:t>Оплата по Контракту производится в следующем порядке:</w:t>
      </w:r>
    </w:p>
    <w:p w:rsidR="00484BE5" w:rsidRDefault="00D95D6B">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484BE5" w:rsidRDefault="00D95D6B">
      <w:pPr>
        <w:pStyle w:val="LBGovstyle2"/>
        <w:spacing w:after="0"/>
        <w:rPr>
          <w:color w:val="000000"/>
        </w:rPr>
      </w:pPr>
      <w:bookmarkStart w:id="17" w:name="_Hlk37079612"/>
      <w:bookmarkStart w:id="18" w:name="_Hlk38991462"/>
      <w:bookmarkStart w:id="19" w:name="_Hlk55986656"/>
      <w:r>
        <w:rPr>
          <w:color w:val="000000"/>
        </w:rPr>
        <w:t>Источник финансирования Контракта:</w:t>
      </w:r>
      <w:bookmarkEnd w:id="17"/>
      <w:bookmarkEnd w:id="18"/>
      <w:bookmarkEnd w:id="19"/>
    </w:p>
    <w:p w:rsidR="00484BE5" w:rsidRPr="00521FF3" w:rsidRDefault="00D95D6B">
      <w:pPr>
        <w:pStyle w:val="LBGovstyle2doczillaStyle3"/>
        <w:numPr>
          <w:ilvl w:val="1"/>
          <w:numId w:val="0"/>
        </w:numPr>
        <w:ind w:left="720"/>
        <w:rPr>
          <w:color w:val="000000"/>
          <w:sz w:val="22"/>
          <w:lang w:val="ru-RU"/>
        </w:rPr>
      </w:pPr>
      <w:r>
        <w:rPr>
          <w:color w:val="000000"/>
          <w:sz w:val="22"/>
          <w:lang w:val="ru-RU"/>
        </w:rPr>
        <w:t xml:space="preserve">- </w:t>
      </w:r>
      <w:r w:rsidRPr="00521FF3">
        <w:rPr>
          <w:color w:val="000000"/>
          <w:sz w:val="22"/>
          <w:lang w:val="ru-RU"/>
        </w:rPr>
        <w:t>Средства бюджетных учреждений</w:t>
      </w:r>
      <w:r w:rsidR="00521FF3">
        <w:rPr>
          <w:color w:val="000000"/>
          <w:sz w:val="22"/>
          <w:lang w:val="ru-RU"/>
        </w:rPr>
        <w:t xml:space="preserve"> в виде субсидии на государственной заданий</w:t>
      </w:r>
    </w:p>
    <w:tbl>
      <w:tblPr>
        <w:tblW w:w="8650" w:type="dxa"/>
        <w:tblInd w:w="704" w:type="dxa"/>
        <w:tblLayout w:type="fixed"/>
        <w:tblLook w:val="04A0" w:firstRow="1" w:lastRow="0" w:firstColumn="1" w:lastColumn="0" w:noHBand="0" w:noVBand="1"/>
      </w:tblPr>
      <w:tblGrid>
        <w:gridCol w:w="3973"/>
        <w:gridCol w:w="4677"/>
      </w:tblGrid>
      <w:tr w:rsidR="00484BE5">
        <w:tc>
          <w:tcPr>
            <w:tcW w:w="3973" w:type="dxa"/>
          </w:tcPr>
          <w:p w:rsidR="00484BE5" w:rsidRDefault="00484BE5">
            <w:pPr>
              <w:jc w:val="left"/>
              <w:rPr>
                <w:color w:val="000000"/>
              </w:rPr>
            </w:pPr>
          </w:p>
        </w:tc>
        <w:tc>
          <w:tcPr>
            <w:tcW w:w="4677" w:type="dxa"/>
          </w:tcPr>
          <w:p w:rsidR="00484BE5" w:rsidRDefault="00484BE5"/>
        </w:tc>
      </w:tr>
      <w:tr w:rsidR="00484BE5">
        <w:tc>
          <w:tcPr>
            <w:tcW w:w="3973" w:type="dxa"/>
          </w:tcPr>
          <w:p w:rsidR="00484BE5" w:rsidRDefault="00D95D6B">
            <w:pPr>
              <w:jc w:val="left"/>
              <w:rPr>
                <w:color w:val="000000"/>
              </w:rPr>
            </w:pPr>
            <w:r>
              <w:rPr>
                <w:color w:val="000000"/>
              </w:rPr>
              <w:t>на 2026 год</w:t>
            </w:r>
          </w:p>
        </w:tc>
        <w:tc>
          <w:tcPr>
            <w:tcW w:w="4677" w:type="dxa"/>
          </w:tcPr>
          <w:p w:rsidR="00484BE5" w:rsidRDefault="00484BE5">
            <w:pPr>
              <w:jc w:val="left"/>
              <w:rPr>
                <w:color w:val="000000"/>
              </w:rPr>
            </w:pPr>
          </w:p>
        </w:tc>
      </w:tr>
    </w:tbl>
    <w:p w:rsidR="00484BE5" w:rsidRDefault="00484BE5">
      <w:pPr>
        <w:pStyle w:val="LBGovstyle2"/>
        <w:numPr>
          <w:ilvl w:val="0"/>
          <w:numId w:val="0"/>
        </w:numPr>
        <w:ind w:left="720"/>
        <w:rPr>
          <w:color w:val="000000"/>
        </w:rPr>
      </w:pPr>
    </w:p>
    <w:p w:rsidR="00484BE5" w:rsidRDefault="00D95D6B">
      <w:pPr>
        <w:pStyle w:val="LBGovstyle2"/>
        <w:rPr>
          <w:color w:val="000000"/>
        </w:rPr>
      </w:pPr>
      <w:r>
        <w:rPr>
          <w:color w:val="000000"/>
        </w:rPr>
        <w:t>Авансовые платежи по Контракту не предусмотрены.</w:t>
      </w:r>
    </w:p>
    <w:p w:rsidR="00484BE5" w:rsidRDefault="00D95D6B">
      <w:pPr>
        <w:pStyle w:val="LBGovstyle2"/>
        <w:rPr>
          <w:color w:val="000000"/>
        </w:rPr>
      </w:pPr>
      <w:bookmarkStart w:id="20" w:name="_Hlk92921972"/>
      <w:bookmarkStart w:id="21" w:name="_Hlk94117721"/>
      <w:bookmarkStart w:id="22" w:name="_Hlk94118078"/>
      <w:bookmarkStart w:id="23" w:name="_Hlk107608581"/>
      <w:bookmarkStart w:id="24" w:name="_Hlk107608601"/>
      <w:bookmarkStart w:id="25" w:name="_Hlk103610734"/>
      <w:bookmarkStart w:id="26" w:name="_Hlk107608545"/>
      <w:bookmarkStart w:id="27" w:name="_Hlk94087863"/>
      <w:bookmarkStart w:id="28" w:name="_Hlk15558900"/>
      <w:bookmarkStart w:id="29" w:name="_Hlk55286376"/>
      <w:bookmarkStart w:id="30" w:name="_Hlk55290127"/>
      <w:bookmarkStart w:id="31" w:name="_Hlk58822244"/>
      <w:bookmarkEnd w:id="20"/>
      <w:bookmarkEnd w:id="21"/>
      <w:bookmarkEnd w:id="22"/>
      <w:bookmarkEnd w:id="23"/>
      <w:bookmarkEnd w:id="24"/>
      <w:bookmarkEnd w:id="25"/>
      <w:bookmarkEnd w:id="26"/>
      <w:bookmarkEnd w:id="27"/>
      <w:bookmarkEnd w:id="28"/>
      <w:bookmarkEnd w:id="29"/>
      <w:bookmarkEnd w:id="30"/>
      <w:r>
        <w:rPr>
          <w:color w:val="000000"/>
        </w:rPr>
        <w:t xml:space="preserve">Расчет за поставленный товар осуществляется в течение 7 (Семи) рабочих дней со дня подписания Заказчиком </w:t>
      </w:r>
      <w:bookmarkEnd w:id="31"/>
      <w:r>
        <w:rPr>
          <w:color w:val="000000"/>
        </w:rPr>
        <w:t>документа, подтверждающего приемку поставленного товара</w:t>
      </w:r>
      <w:bookmarkStart w:id="32" w:name="_Hlk15302356"/>
      <w:bookmarkEnd w:id="32"/>
      <w:r>
        <w:rPr>
          <w:color w:val="000000"/>
        </w:rPr>
        <w:t>.</w:t>
      </w:r>
    </w:p>
    <w:p w:rsidR="00484BE5" w:rsidRDefault="00D95D6B">
      <w:pPr>
        <w:pStyle w:val="LBGovstyle2"/>
        <w:rPr>
          <w:color w:val="000000"/>
        </w:rPr>
      </w:pPr>
      <w:bookmarkStart w:id="33" w:name="_Hlk15645362"/>
      <w:bookmarkStart w:id="34" w:name="_Hlk55290684"/>
      <w:bookmarkEnd w:id="33"/>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5" w:name="_Hlk104824785"/>
      <w:r>
        <w:rPr>
          <w:color w:val="000000"/>
        </w:rPr>
        <w:t>Поставщика</w:t>
      </w:r>
      <w:bookmarkEnd w:id="35"/>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4"/>
    </w:p>
    <w:p w:rsidR="00484BE5" w:rsidRDefault="00D95D6B">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484BE5" w:rsidRDefault="00D95D6B">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rsidR="00484BE5" w:rsidRDefault="00D95D6B">
      <w:pPr>
        <w:pStyle w:val="LBGovstyle1"/>
        <w:rPr>
          <w:color w:val="000000"/>
        </w:rPr>
      </w:pPr>
      <w:bookmarkStart w:id="36" w:name="_Ref493525314"/>
      <w:bookmarkEnd w:id="36"/>
      <w:r>
        <w:rPr>
          <w:color w:val="000000"/>
        </w:rPr>
        <w:t>Срок исполнения Контракта</w:t>
      </w:r>
    </w:p>
    <w:p w:rsidR="00484BE5" w:rsidRDefault="00D95D6B">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поставки товара по Контракту.</w:t>
      </w:r>
    </w:p>
    <w:p w:rsidR="00484BE5" w:rsidRDefault="00D95D6B">
      <w:pPr>
        <w:pStyle w:val="LBGovstyle2"/>
        <w:rPr>
          <w:color w:val="000000"/>
        </w:rPr>
      </w:pPr>
      <w:bookmarkStart w:id="37" w:name="_Ref30158705"/>
      <w:bookmarkEnd w:id="37"/>
      <w:r>
        <w:rPr>
          <w:color w:val="000000"/>
        </w:rPr>
        <w:t xml:space="preserve">Дата начала исполнения Контракта: </w:t>
      </w:r>
      <w:r w:rsidR="00521FF3">
        <w:rPr>
          <w:color w:val="000000"/>
        </w:rPr>
        <w:t>с момента заключения контракта</w:t>
      </w:r>
      <w:r>
        <w:rPr>
          <w:color w:val="000000"/>
        </w:rPr>
        <w:t>.</w:t>
      </w:r>
    </w:p>
    <w:p w:rsidR="00484BE5" w:rsidRDefault="00D95D6B">
      <w:pPr>
        <w:pStyle w:val="LBGovstyle2"/>
        <w:rPr>
          <w:color w:val="000000"/>
        </w:rPr>
      </w:pPr>
      <w:bookmarkStart w:id="38" w:name="_Ref40184230"/>
      <w:bookmarkEnd w:id="38"/>
      <w:r>
        <w:rPr>
          <w:color w:val="000000"/>
        </w:rPr>
        <w:t>Дата окончания исполнения Контракта: «31» декабря 2026 г.</w:t>
      </w:r>
    </w:p>
    <w:p w:rsidR="00484BE5" w:rsidRDefault="00D95D6B">
      <w:pPr>
        <w:pStyle w:val="LBGovstyle1"/>
        <w:rPr>
          <w:color w:val="000000"/>
        </w:rPr>
      </w:pPr>
      <w:bookmarkStart w:id="39" w:name="_Ref28524554"/>
      <w:bookmarkEnd w:id="39"/>
      <w:r>
        <w:rPr>
          <w:color w:val="000000"/>
        </w:rPr>
        <w:t>Порядок, сроки и условия поставки и приемки товара по Контракту</w:t>
      </w:r>
    </w:p>
    <w:p w:rsidR="00484BE5" w:rsidRDefault="00B5000E">
      <w:pPr>
        <w:pStyle w:val="LBGovstyle2"/>
        <w:rPr>
          <w:color w:val="000000"/>
        </w:rPr>
      </w:pPr>
      <w:r>
        <w:rPr>
          <w:color w:val="000000"/>
          <w:shd w:val="clear" w:color="auto" w:fill="FFFFFF"/>
        </w:rPr>
        <w:t>Товар Заказчику</w:t>
      </w:r>
      <w:r w:rsidR="00D95D6B">
        <w:rPr>
          <w:color w:val="000000"/>
          <w:shd w:val="clear" w:color="auto" w:fill="FFFFFF"/>
        </w:rPr>
        <w:t xml:space="preserve"> поставляется </w:t>
      </w:r>
      <w:r>
        <w:rPr>
          <w:color w:val="000000"/>
          <w:shd w:val="clear" w:color="auto" w:fill="FFFFFF"/>
        </w:rPr>
        <w:t>в течении 10 рабочих дней с момента заключения Контракта</w:t>
      </w:r>
      <w:r w:rsidR="00D95D6B">
        <w:rPr>
          <w:color w:val="000000"/>
          <w:shd w:val="clear" w:color="auto" w:fill="FFFFFF"/>
        </w:rPr>
        <w:t>.</w:t>
      </w:r>
    </w:p>
    <w:p w:rsidR="00484BE5" w:rsidRDefault="00D95D6B">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Ленинградская обл, Выборгский м.р-н, Светогорское г.п., Светогорск г, Льва Толстого ул, 10.</w:t>
      </w:r>
    </w:p>
    <w:p w:rsidR="00484BE5" w:rsidRDefault="00D95D6B">
      <w:pPr>
        <w:pStyle w:val="LBGovstyle2"/>
        <w:rPr>
          <w:color w:val="000000"/>
        </w:rPr>
      </w:pPr>
      <w:bookmarkStart w:id="40" w:name="_Ref3158404"/>
      <w:bookmarkEnd w:id="40"/>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rsidR="00484BE5" w:rsidRDefault="00D95D6B">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rsidR="00484BE5" w:rsidRDefault="00D95D6B">
      <w:pPr>
        <w:shd w:val="clear" w:color="auto" w:fill="FFFFFF"/>
        <w:spacing w:before="120" w:after="120"/>
        <w:ind w:left="720"/>
        <w:rPr>
          <w:color w:val="000000"/>
        </w:rPr>
      </w:pPr>
      <w:r>
        <w:rPr>
          <w:color w:val="000000"/>
          <w:shd w:val="clear" w:color="auto" w:fill="FFFFFF"/>
        </w:rPr>
        <w:lastRenderedPageBreak/>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484BE5" w:rsidRDefault="00D95D6B">
      <w:pPr>
        <w:pStyle w:val="LBGovstyle2"/>
        <w:rPr>
          <w:color w:val="000000"/>
        </w:rPr>
      </w:pPr>
      <w:r>
        <w:rPr>
          <w:color w:val="000000"/>
        </w:rPr>
        <w:t>При исполнении Контракта после приемки товара Поставщик в течение 2 (Двух) рабочих дней с момента поставки товара формирует с использованием единой информационной системы (далее – «</w:t>
      </w:r>
      <w:r>
        <w:rPr>
          <w:b/>
          <w:color w:val="000000"/>
        </w:rPr>
        <w:t>ЕИС</w:t>
      </w:r>
      <w:r>
        <w:rPr>
          <w:color w:val="000000"/>
        </w:rPr>
        <w:t>»), подписывает усиленной электронной подписью лица, имеющего право действовать от имени Поставщика, и размещает в ЕИС документ о приемке в соответствии с едиными формами документов, установленных Правительством Российской Федерации, который должен содержать:</w:t>
      </w:r>
    </w:p>
    <w:p w:rsidR="00484BE5" w:rsidRDefault="00D95D6B">
      <w:pPr>
        <w:pStyle w:val="LBGovstyle5"/>
        <w:rPr>
          <w:color w:val="000000"/>
        </w:rPr>
      </w:pPr>
      <w:r>
        <w:rPr>
          <w:color w:val="000000"/>
          <w:shd w:val="clear" w:color="auto" w:fill="FFFFFF"/>
        </w:rPr>
        <w:t>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единицу измерения поставленного товара</w:t>
      </w:r>
      <w:r>
        <w:rPr>
          <w:color w:val="000000"/>
        </w:rPr>
        <w:t>;</w:t>
      </w:r>
    </w:p>
    <w:p w:rsidR="00484BE5" w:rsidRDefault="00D95D6B">
      <w:pPr>
        <w:pStyle w:val="LBGovstyle5"/>
        <w:rPr>
          <w:color w:val="000000"/>
        </w:rPr>
      </w:pPr>
      <w:r>
        <w:rPr>
          <w:color w:val="000000"/>
          <w:shd w:val="clear" w:color="auto" w:fill="FFFFFF"/>
        </w:rPr>
        <w:t>наименование поставленного товара</w:t>
      </w:r>
      <w:r>
        <w:rPr>
          <w:color w:val="000000"/>
        </w:rPr>
        <w:t>;</w:t>
      </w:r>
    </w:p>
    <w:p w:rsidR="00484BE5" w:rsidRDefault="00D95D6B">
      <w:pPr>
        <w:pStyle w:val="LBGovstyle5"/>
        <w:rPr>
          <w:color w:val="000000"/>
        </w:rPr>
      </w:pPr>
      <w:r>
        <w:rPr>
          <w:color w:val="000000"/>
          <w:shd w:val="clear" w:color="auto" w:fill="FFFFFF"/>
        </w:rPr>
        <w:t>наименование страны происхождения поставленного товара</w:t>
      </w:r>
      <w:r>
        <w:rPr>
          <w:color w:val="000000"/>
        </w:rPr>
        <w:t>;</w:t>
      </w:r>
    </w:p>
    <w:p w:rsidR="00484BE5" w:rsidRDefault="00D95D6B">
      <w:pPr>
        <w:pStyle w:val="LBGovstyle5"/>
        <w:rPr>
          <w:color w:val="000000"/>
        </w:rPr>
      </w:pPr>
      <w:r>
        <w:rPr>
          <w:color w:val="000000"/>
          <w:shd w:val="clear" w:color="auto" w:fill="FFFFFF"/>
        </w:rPr>
        <w:t>информацию о количестве поставленного товара</w:t>
      </w:r>
      <w:r>
        <w:rPr>
          <w:color w:val="000000"/>
        </w:rPr>
        <w:t>;</w:t>
      </w:r>
    </w:p>
    <w:p w:rsidR="00484BE5" w:rsidRDefault="00D95D6B">
      <w:pPr>
        <w:pStyle w:val="LBGovstyle5"/>
        <w:rPr>
          <w:color w:val="000000"/>
        </w:rPr>
      </w:pPr>
      <w:r>
        <w:rPr>
          <w:color w:val="000000"/>
          <w:shd w:val="clear" w:color="auto" w:fill="FFFFFF"/>
        </w:rPr>
        <w:t>стоимость исполненных Поставщиком обязательств, предусмотренных Контрактом, с указанием цены за единицу поставленного товара</w:t>
      </w:r>
      <w:r>
        <w:rPr>
          <w:color w:val="000000"/>
        </w:rPr>
        <w:t>.</w:t>
      </w:r>
    </w:p>
    <w:p w:rsidR="00484BE5" w:rsidRDefault="00D95D6B">
      <w:pPr>
        <w:pStyle w:val="LBGovstyle2"/>
        <w:rPr>
          <w:color w:val="000000"/>
        </w:rPr>
      </w:pPr>
      <w:r>
        <w:rPr>
          <w:color w:val="000000"/>
        </w:rPr>
        <w:t>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w:t>
      </w:r>
    </w:p>
    <w:p w:rsidR="00484BE5" w:rsidRDefault="00D95D6B">
      <w:pPr>
        <w:pStyle w:val="LBGovstyle2"/>
        <w:rPr>
          <w:color w:val="000000"/>
        </w:rPr>
      </w:pPr>
      <w:r>
        <w:rPr>
          <w:color w:val="000000"/>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484BE5" w:rsidRDefault="00D95D6B">
      <w:pPr>
        <w:pStyle w:val="LBGovstyle5"/>
        <w:rPr>
          <w:color w:val="000000"/>
        </w:rPr>
      </w:pPr>
      <w:r>
        <w:rPr>
          <w:color w:val="000000"/>
        </w:rPr>
        <w:t>подписывает усиленной электронной подписью лица, имеющего право действовать от имени Заказчика, и размещает в ЕИС документ о приемке;</w:t>
      </w:r>
    </w:p>
    <w:p w:rsidR="00484BE5" w:rsidRDefault="00D95D6B">
      <w:pPr>
        <w:pStyle w:val="LBGovstyle5"/>
        <w:rPr>
          <w:color w:val="000000"/>
        </w:rPr>
      </w:pPr>
      <w:r>
        <w:rPr>
          <w:color w:val="000000"/>
        </w:rPr>
        <w:t>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84BE5" w:rsidRDefault="00D95D6B">
      <w:pPr>
        <w:pStyle w:val="LBGovstyle2"/>
        <w:rPr>
          <w:color w:val="000000"/>
        </w:rPr>
      </w:pPr>
      <w:bookmarkStart w:id="41" w:name="_Ref83272030"/>
      <w:bookmarkEnd w:id="41"/>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rsidR="00484BE5" w:rsidRDefault="00D95D6B">
      <w:pPr>
        <w:pStyle w:val="LBGovstyle2"/>
        <w:rPr>
          <w:color w:val="000000"/>
        </w:rPr>
      </w:pPr>
      <w:r>
        <w:rPr>
          <w:color w:val="000000"/>
          <w:shd w:val="clear" w:color="auto" w:fill="FFFFFF"/>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84BE5" w:rsidRDefault="00D95D6B">
      <w:pPr>
        <w:shd w:val="clear" w:color="auto" w:fill="FFFFFF"/>
        <w:spacing w:before="120" w:after="120"/>
        <w:ind w:left="720"/>
        <w:rPr>
          <w:color w:val="000000"/>
        </w:rPr>
      </w:pPr>
      <w:r>
        <w:rPr>
          <w:color w:val="000000"/>
          <w:shd w:val="clear" w:color="auto" w:fill="FFFFFF"/>
        </w:rPr>
        <w:t xml:space="preserve">По решению Заказчика для приемки поставленного товара может создаваться приемочная комиссия. </w:t>
      </w:r>
      <w:r>
        <w:t>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484BE5" w:rsidRDefault="00D95D6B">
      <w:pPr>
        <w:pStyle w:val="LBGovstyle2"/>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w:t>
      </w:r>
      <w:r>
        <w:rPr>
          <w:color w:val="000000"/>
        </w:rPr>
        <w:lastRenderedPageBreak/>
        <w:t>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84BE5" w:rsidRDefault="00D95D6B">
      <w:pPr>
        <w:pStyle w:val="LBGovstyle2"/>
        <w:rPr>
          <w:color w:val="000000"/>
        </w:rPr>
      </w:pPr>
      <w:r>
        <w:rPr>
          <w:color w:val="000000"/>
        </w:rP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84BE5" w:rsidRDefault="00D95D6B">
      <w:pPr>
        <w:pStyle w:val="LBGovstyle2"/>
        <w:rPr>
          <w:color w:val="000000"/>
        </w:rPr>
      </w:pPr>
      <w:r>
        <w:rPr>
          <w:color w:val="000000"/>
        </w:rPr>
        <w:t>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Поставщик.</w:t>
      </w:r>
    </w:p>
    <w:p w:rsidR="00484BE5" w:rsidRDefault="00D95D6B">
      <w:pPr>
        <w:pStyle w:val="LBGovstyle2"/>
        <w:rPr>
          <w:color w:val="000000"/>
        </w:rPr>
      </w:pPr>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484BE5" w:rsidRDefault="00D95D6B">
      <w:pPr>
        <w:pStyle w:val="LBGovstyle2"/>
        <w:rPr>
          <w:color w:val="000000"/>
        </w:rPr>
      </w:pPr>
      <w:r>
        <w:rPr>
          <w:color w:val="000000"/>
        </w:rPr>
        <w:t>Датой приемки товара считается дата размещения в ЕИС документа о приемке, подписанного Заказчиком.</w:t>
      </w:r>
    </w:p>
    <w:p w:rsidR="00484BE5" w:rsidRDefault="00D95D6B">
      <w:pPr>
        <w:pStyle w:val="LBGovstyle2"/>
        <w:rPr>
          <w:color w:val="000000"/>
        </w:rPr>
      </w:pPr>
      <w:r>
        <w:rPr>
          <w:color w:val="000000"/>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rsidR="00484BE5" w:rsidRDefault="00D95D6B">
      <w:pPr>
        <w:pStyle w:val="LBBodyText2"/>
        <w:rPr>
          <w:color w:val="000000"/>
        </w:rPr>
      </w:pPr>
      <w:r>
        <w:rPr>
          <w:color w:val="000000"/>
        </w:rPr>
        <w:t>Допускается как полная, так и частичная приемка Товара по Контракту.</w:t>
      </w:r>
    </w:p>
    <w:p w:rsidR="00484BE5" w:rsidRDefault="00D95D6B">
      <w:pPr>
        <w:pStyle w:val="LBBodyText2"/>
        <w:rPr>
          <w:color w:val="000000"/>
        </w:rPr>
      </w:pPr>
      <w:r>
        <w:rPr>
          <w:color w:val="000000"/>
        </w:rPr>
        <w:t>В случае, если Заказчиком осуществлена частичная приемка поставленного Товара по Контракту, в документе о приемке, направленном Поставщиком и подписываемом Заказчиком, отражается информация о фактически принятом количестве Товара. После получения документа о приемке, подписанного Заказчиком с условием о частичной приемке, Поставщик формирует с использованием ЕИС, подписывает усиленной электронной подписью лица, имеющего право действовать от имени Поставщика, и размещает в ЕИС корректировочный документ о приемке, содержащий сведения о фактически принятом количестве Товара. Заказчик рассматривает и подписывает корректировочный документ о приемке в порядке и сроки, предусмотренные настоящим разделом Контракта.</w:t>
      </w:r>
    </w:p>
    <w:p w:rsidR="00484BE5" w:rsidRDefault="00D95D6B">
      <w:pPr>
        <w:pStyle w:val="LBBodyText2"/>
        <w:rPr>
          <w:color w:val="000000"/>
        </w:rPr>
      </w:pPr>
      <w:r>
        <w:rPr>
          <w:color w:val="000000"/>
        </w:rPr>
        <w:t>После поставки оставшегося количества Товара Поставщик в порядке и сроки, предусмотренные настоящим разделом Контракта, формирует новый документ о приемке. Заказчик рассматривает и подписывает указанный новый документ о приемке в порядке и сроки, предусмотренные настоящим разделом Контракта.</w:t>
      </w:r>
    </w:p>
    <w:p w:rsidR="00484BE5" w:rsidRDefault="00D95D6B">
      <w:pPr>
        <w:pStyle w:val="LBGovstyle2"/>
        <w:rPr>
          <w:color w:val="000000"/>
        </w:rPr>
      </w:pPr>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rsidR="00484BE5" w:rsidRDefault="00D95D6B">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rsidR="00484BE5" w:rsidRDefault="00D95D6B">
      <w:pPr>
        <w:pStyle w:val="LBGovstyle2"/>
        <w:rPr>
          <w:color w:val="000000"/>
        </w:rPr>
      </w:pPr>
      <w:r>
        <w:rPr>
          <w:color w:val="000000"/>
        </w:rPr>
        <w:t>Сдача и приемка Товара осуществляются уполномоченными представителями Сторон.</w:t>
      </w:r>
    </w:p>
    <w:p w:rsidR="00484BE5" w:rsidRDefault="00D95D6B">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w:t>
      </w:r>
      <w:r>
        <w:lastRenderedPageBreak/>
        <w:t>соответствующими техническими и функциональными характеристиками, указанными в Контракте</w:t>
      </w:r>
      <w:r>
        <w:rPr>
          <w:color w:val="000000"/>
        </w:rPr>
        <w:t>.</w:t>
      </w:r>
    </w:p>
    <w:p w:rsidR="00484BE5" w:rsidRDefault="00D95D6B">
      <w:pPr>
        <w:pStyle w:val="LBGovstyle1"/>
        <w:rPr>
          <w:color w:val="000000"/>
        </w:rPr>
      </w:pPr>
      <w:bookmarkStart w:id="42" w:name="_Hlk52513238"/>
      <w:bookmarkEnd w:id="42"/>
      <w:r>
        <w:rPr>
          <w:color w:val="000000"/>
        </w:rPr>
        <w:t>Взаимодействие Сторон</w:t>
      </w:r>
    </w:p>
    <w:p w:rsidR="00484BE5" w:rsidRDefault="00D95D6B">
      <w:pPr>
        <w:pStyle w:val="LBGovstyle2"/>
        <w:rPr>
          <w:color w:val="000000"/>
        </w:rPr>
      </w:pPr>
      <w:r>
        <w:rPr>
          <w:color w:val="000000"/>
        </w:rPr>
        <w:t>Поставщик обязуется:</w:t>
      </w:r>
    </w:p>
    <w:p w:rsidR="00484BE5" w:rsidRDefault="00D95D6B">
      <w:pPr>
        <w:pStyle w:val="LBGovstyle3"/>
        <w:rPr>
          <w:color w:val="000000"/>
        </w:rPr>
      </w:pPr>
      <w:r>
        <w:rPr>
          <w:color w:val="000000"/>
        </w:rPr>
        <w:t>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rsidR="00484BE5" w:rsidRDefault="00D95D6B">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84BE5" w:rsidRDefault="00D95D6B">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84BE5" w:rsidRDefault="00D95D6B">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84BE5" w:rsidRDefault="00D95D6B">
      <w:pPr>
        <w:pStyle w:val="LBGovstyle3"/>
        <w:rPr>
          <w:color w:val="000000"/>
        </w:rPr>
      </w:pPr>
      <w:bookmarkStart w:id="43" w:name="_Ref681268"/>
      <w:bookmarkStart w:id="44" w:name="_Ref87766467"/>
      <w:bookmarkStart w:id="45" w:name="_Ref4693244"/>
      <w:bookmarkEnd w:id="43"/>
      <w:bookmarkEnd w:id="44"/>
      <w:bookmarkEnd w:id="45"/>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rsidR="00484BE5" w:rsidRDefault="00D95D6B">
      <w:pPr>
        <w:pStyle w:val="LBGovstyle2"/>
        <w:rPr>
          <w:color w:val="000000"/>
        </w:rPr>
      </w:pPr>
      <w:r>
        <w:rPr>
          <w:color w:val="000000"/>
        </w:rPr>
        <w:t>Поставщик вправе:</w:t>
      </w:r>
    </w:p>
    <w:p w:rsidR="00484BE5" w:rsidRDefault="00D95D6B">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rsidR="00484BE5" w:rsidRDefault="00D95D6B">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Pr>
          <w:color w:val="000000"/>
        </w:rPr>
        <w:t>и оплаты.</w:t>
      </w:r>
    </w:p>
    <w:p w:rsidR="00484BE5" w:rsidRDefault="00D95D6B">
      <w:pPr>
        <w:pStyle w:val="LBGovstyle3"/>
        <w:rPr>
          <w:color w:val="000000"/>
        </w:rPr>
      </w:pPr>
      <w:r>
        <w:rPr>
          <w:color w:val="000000"/>
        </w:rPr>
        <w:t>Привлечь к исполнению своих обязательств других лиц (соисполнителей).</w:t>
      </w:r>
    </w:p>
    <w:p w:rsidR="00484BE5" w:rsidRDefault="00D95D6B">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84BE5" w:rsidRDefault="00D95D6B">
      <w:pPr>
        <w:pStyle w:val="LBGovstyle3"/>
        <w:rPr>
          <w:color w:val="000000"/>
        </w:rPr>
      </w:pPr>
      <w:r>
        <w:rPr>
          <w:color w:val="000000"/>
        </w:rPr>
        <w:t>Требовать возмещения убытков, уплаты неустоек (штрафов, пеней)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sidR="005E1F63">
        <w:rPr>
          <w:color w:val="000000"/>
        </w:rPr>
        <w:t>10</w:t>
      </w:r>
      <w:r>
        <w:rPr>
          <w:color w:val="000000"/>
        </w:rPr>
        <w:fldChar w:fldCharType="end"/>
      </w:r>
      <w:r>
        <w:rPr>
          <w:color w:val="000000"/>
        </w:rPr>
        <w:t xml:space="preserve"> настоящего Контракта.</w:t>
      </w:r>
    </w:p>
    <w:p w:rsidR="00484BE5" w:rsidRDefault="00D95D6B">
      <w:pPr>
        <w:pStyle w:val="LBGovstyle2"/>
        <w:rPr>
          <w:color w:val="000000"/>
        </w:rPr>
      </w:pPr>
      <w:r>
        <w:rPr>
          <w:color w:val="000000"/>
        </w:rPr>
        <w:t>Заказчик обязуется:</w:t>
      </w:r>
    </w:p>
    <w:p w:rsidR="00484BE5" w:rsidRDefault="00D95D6B">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84BE5" w:rsidRDefault="00D95D6B">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w:t>
      </w:r>
    </w:p>
    <w:p w:rsidR="00484BE5" w:rsidRDefault="00D95D6B">
      <w:pPr>
        <w:pStyle w:val="LBGovstyle3"/>
        <w:rPr>
          <w:color w:val="000000"/>
        </w:rPr>
      </w:pPr>
      <w:r>
        <w:rPr>
          <w:color w:val="000000"/>
        </w:rPr>
        <w:t>Требовать уплаты неустоек (штрафов, пени)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sidR="005E1F63">
        <w:rPr>
          <w:color w:val="000000"/>
        </w:rPr>
        <w:t>10</w:t>
      </w:r>
      <w:r>
        <w:rPr>
          <w:color w:val="000000"/>
        </w:rPr>
        <w:fldChar w:fldCharType="end"/>
      </w:r>
      <w:r>
        <w:rPr>
          <w:color w:val="000000"/>
        </w:rPr>
        <w:t xml:space="preserve"> настоящего Контракта.</w:t>
      </w:r>
    </w:p>
    <w:p w:rsidR="00484BE5" w:rsidRDefault="00D95D6B">
      <w:pPr>
        <w:pStyle w:val="LBGovstyle3"/>
        <w:rPr>
          <w:color w:val="000000"/>
        </w:rPr>
      </w:pPr>
      <w:r>
        <w:rPr>
          <w:color w:val="000000"/>
          <w:shd w:val="clear" w:color="auto" w:fill="FFFFFF"/>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484BE5" w:rsidRDefault="00D95D6B">
      <w:pPr>
        <w:pStyle w:val="LBGovstyle2"/>
        <w:rPr>
          <w:color w:val="000000"/>
        </w:rPr>
      </w:pPr>
      <w:r>
        <w:rPr>
          <w:color w:val="000000"/>
        </w:rPr>
        <w:t>Заказчик вправе:</w:t>
      </w:r>
    </w:p>
    <w:p w:rsidR="00484BE5" w:rsidRDefault="00D95D6B">
      <w:pPr>
        <w:pStyle w:val="LBGovstyle3"/>
        <w:rPr>
          <w:color w:val="000000"/>
        </w:rPr>
      </w:pPr>
      <w:r>
        <w:rPr>
          <w:color w:val="000000"/>
        </w:rPr>
        <w:t>Требовать от Поставщика надлежащего исполнения обязательств по настоящему Контракту.</w:t>
      </w:r>
    </w:p>
    <w:p w:rsidR="00484BE5" w:rsidRDefault="00D95D6B">
      <w:pPr>
        <w:pStyle w:val="LBGovstyle3"/>
        <w:rPr>
          <w:color w:val="000000"/>
        </w:rPr>
      </w:pPr>
      <w:r>
        <w:rPr>
          <w:color w:val="000000"/>
        </w:rPr>
        <w:lastRenderedPageBreak/>
        <w:t>Требовать от Поставщика своевременного устранения нарушений, выявленных как в ходе приемки, так и в течение срока годности.</w:t>
      </w:r>
    </w:p>
    <w:p w:rsidR="00484BE5" w:rsidRDefault="00D95D6B">
      <w:pPr>
        <w:pStyle w:val="LBGovstyle3"/>
        <w:rPr>
          <w:color w:val="000000"/>
        </w:rPr>
      </w:pPr>
      <w:r>
        <w:rPr>
          <w:color w:val="000000"/>
        </w:rPr>
        <w:t>Проверять ход и качество выполнения Поставщиком условий настоящего Контракта.</w:t>
      </w:r>
    </w:p>
    <w:p w:rsidR="00484BE5" w:rsidRDefault="00D95D6B">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rsidR="00484BE5" w:rsidRDefault="00D95D6B">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rsidR="00484BE5" w:rsidRDefault="00D95D6B">
      <w:pPr>
        <w:pStyle w:val="LBGovstyle3"/>
        <w:rPr>
          <w:color w:val="000000"/>
        </w:rPr>
      </w:pPr>
      <w:r>
        <w:rPr>
          <w:color w:val="000000"/>
        </w:rPr>
        <w:t>Отказаться от приемки и оплаты Товара, не соответствующего условиям настоящего Контракта.</w:t>
      </w:r>
    </w:p>
    <w:p w:rsidR="00484BE5" w:rsidRDefault="00D95D6B">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84BE5" w:rsidRDefault="00D95D6B">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484BE5" w:rsidRDefault="00D95D6B">
      <w:pPr>
        <w:pStyle w:val="LBGovstyle1"/>
        <w:rPr>
          <w:color w:val="000000"/>
        </w:rPr>
      </w:pPr>
      <w:r>
        <w:rPr>
          <w:color w:val="000000"/>
        </w:rPr>
        <w:t>Упаковка товара</w:t>
      </w:r>
    </w:p>
    <w:p w:rsidR="00484BE5" w:rsidRDefault="00D95D6B">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484BE5" w:rsidRDefault="00D95D6B">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color w:val="000000"/>
        </w:rPr>
        <w:fldChar w:fldCharType="begin"/>
      </w:r>
      <w:r>
        <w:rPr>
          <w:color w:val="000000"/>
        </w:rPr>
        <w:instrText>REF "_Ref3158404" \r \h</w:instrText>
      </w:r>
      <w:r>
        <w:rPr>
          <w:color w:val="000000"/>
        </w:rPr>
      </w:r>
      <w:r>
        <w:rPr>
          <w:color w:val="000000"/>
        </w:rPr>
        <w:fldChar w:fldCharType="separate"/>
      </w:r>
      <w:r w:rsidR="005E1F63">
        <w:rPr>
          <w:color w:val="000000"/>
        </w:rPr>
        <w:t>4.3</w:t>
      </w:r>
      <w:r>
        <w:rPr>
          <w:color w:val="000000"/>
        </w:rPr>
        <w:fldChar w:fldCharType="end"/>
      </w:r>
      <w:r>
        <w:rPr>
          <w:color w:val="000000"/>
        </w:rPr>
        <w:t xml:space="preserve"> раздела </w:t>
      </w:r>
      <w:r>
        <w:rPr>
          <w:color w:val="000000"/>
        </w:rPr>
        <w:fldChar w:fldCharType="begin"/>
      </w:r>
      <w:r>
        <w:rPr>
          <w:color w:val="000000"/>
        </w:rPr>
        <w:instrText>REF "_Ref28524554" \r \h</w:instrText>
      </w:r>
      <w:r>
        <w:rPr>
          <w:color w:val="000000"/>
        </w:rPr>
      </w:r>
      <w:r>
        <w:rPr>
          <w:color w:val="000000"/>
        </w:rPr>
        <w:fldChar w:fldCharType="separate"/>
      </w:r>
      <w:r w:rsidR="005E1F63">
        <w:rPr>
          <w:color w:val="000000"/>
        </w:rPr>
        <w:t>4</w:t>
      </w:r>
      <w:r>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rsidR="00484BE5" w:rsidRDefault="00D95D6B">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rsidR="00484BE5" w:rsidRDefault="00D95D6B">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484BE5" w:rsidRDefault="00D95D6B">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484BE5" w:rsidRDefault="00D95D6B">
      <w:pPr>
        <w:pStyle w:val="LBGovstyle1"/>
        <w:rPr>
          <w:color w:val="000000"/>
        </w:rPr>
      </w:pPr>
      <w:r>
        <w:rPr>
          <w:color w:val="000000"/>
        </w:rPr>
        <w:t>Качество товара, срок годности</w:t>
      </w:r>
    </w:p>
    <w:p w:rsidR="00484BE5" w:rsidRDefault="00D95D6B">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484BE5" w:rsidRDefault="00D95D6B">
      <w:pPr>
        <w:pStyle w:val="LBGovstyle2"/>
        <w:rPr>
          <w:color w:val="000000"/>
        </w:rPr>
      </w:pPr>
      <w:r>
        <w:rPr>
          <w:color w:val="000000"/>
        </w:rPr>
        <w:t>Товар не должен представлять опасности для жизни и здоровья граждан.</w:t>
      </w:r>
    </w:p>
    <w:p w:rsidR="00484BE5" w:rsidRDefault="00D95D6B">
      <w:pPr>
        <w:pStyle w:val="LBGovstyle2"/>
        <w:rPr>
          <w:color w:val="000000"/>
        </w:rPr>
      </w:pPr>
      <w:r>
        <w:rPr>
          <w:color w:val="000000"/>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484BE5" w:rsidRDefault="00D95D6B">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rsidR="00484BE5" w:rsidRDefault="00D95D6B">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484BE5" w:rsidRDefault="00D95D6B">
      <w:pPr>
        <w:shd w:val="clear" w:color="auto" w:fill="FFFFFF"/>
        <w:spacing w:before="120" w:after="120"/>
        <w:ind w:left="720"/>
        <w:rPr>
          <w:color w:val="000000"/>
        </w:rPr>
      </w:pPr>
      <w:r>
        <w:rPr>
          <w:color w:val="000000"/>
          <w:shd w:val="clear" w:color="auto" w:fill="FFFFFF"/>
        </w:rPr>
        <w:lastRenderedPageBreak/>
        <w:t>Заказчик предъявляет претензии по качеству Товара в течение остаточного срока годности Товара.</w:t>
      </w:r>
    </w:p>
    <w:p w:rsidR="00484BE5" w:rsidRDefault="00D95D6B">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 xml:space="preserve">правил хранения Товара. Замена Товара производится в течение 2 (Двух) рабочих дней с момента уведомления </w:t>
      </w:r>
      <w:r>
        <w:rPr>
          <w:color w:val="000000"/>
          <w:shd w:val="clear" w:color="auto" w:fill="FFFFFF"/>
        </w:rPr>
        <w:t xml:space="preserve">Заказчиком </w:t>
      </w:r>
      <w:r>
        <w:rPr>
          <w:color w:val="000000"/>
        </w:rPr>
        <w:t>Поставщика.</w:t>
      </w:r>
    </w:p>
    <w:p w:rsidR="00484BE5" w:rsidRDefault="00D95D6B">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Pr>
          <w:color w:val="000000"/>
          <w:shd w:val="clear" w:color="auto" w:fill="FFFFFF"/>
        </w:rPr>
        <w:fldChar w:fldCharType="begin"/>
      </w:r>
      <w:r>
        <w:rPr>
          <w:color w:val="000000"/>
          <w:shd w:val="clear" w:color="auto" w:fill="FFFFFF"/>
        </w:rPr>
        <w:instrText>REF "_Ref83272030" \r \h</w:instrText>
      </w:r>
      <w:r>
        <w:rPr>
          <w:color w:val="000000"/>
          <w:shd w:val="clear" w:color="auto" w:fill="FFFFFF"/>
        </w:rPr>
      </w:r>
      <w:r>
        <w:rPr>
          <w:color w:val="000000"/>
          <w:shd w:val="clear" w:color="auto" w:fill="FFFFFF"/>
        </w:rPr>
        <w:fldChar w:fldCharType="separate"/>
      </w:r>
      <w:r w:rsidR="005E1F63">
        <w:rPr>
          <w:color w:val="000000"/>
          <w:shd w:val="clear" w:color="auto" w:fill="FFFFFF"/>
        </w:rPr>
        <w:t>4.7</w:t>
      </w:r>
      <w:r>
        <w:rPr>
          <w:color w:val="000000"/>
          <w:shd w:val="clear" w:color="auto" w:fill="FFFFFF"/>
        </w:rPr>
        <w:fldChar w:fldCharType="end"/>
      </w:r>
      <w:r>
        <w:rPr>
          <w:color w:val="000000"/>
          <w:shd w:val="clear" w:color="auto" w:fill="FFFFFF"/>
        </w:rPr>
        <w:t> раздела </w:t>
      </w:r>
      <w:r>
        <w:rPr>
          <w:color w:val="000000"/>
          <w:shd w:val="clear" w:color="auto" w:fill="FFFFFF"/>
        </w:rPr>
        <w:fldChar w:fldCharType="begin"/>
      </w:r>
      <w:r>
        <w:rPr>
          <w:color w:val="000000"/>
          <w:shd w:val="clear" w:color="auto" w:fill="FFFFFF"/>
        </w:rPr>
        <w:instrText>REF "_Ref28524554" \r \h</w:instrText>
      </w:r>
      <w:r>
        <w:rPr>
          <w:color w:val="000000"/>
          <w:shd w:val="clear" w:color="auto" w:fill="FFFFFF"/>
        </w:rPr>
      </w:r>
      <w:r>
        <w:rPr>
          <w:color w:val="000000"/>
          <w:shd w:val="clear" w:color="auto" w:fill="FFFFFF"/>
        </w:rPr>
        <w:fldChar w:fldCharType="separate"/>
      </w:r>
      <w:r w:rsidR="005E1F63">
        <w:rPr>
          <w:color w:val="000000"/>
          <w:shd w:val="clear" w:color="auto" w:fill="FFFFFF"/>
        </w:rPr>
        <w:t>4</w:t>
      </w:r>
      <w:r>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484BE5" w:rsidRDefault="00D95D6B">
      <w:pPr>
        <w:pStyle w:val="LBGovstyle2"/>
        <w:rPr>
          <w:color w:val="000000"/>
        </w:rPr>
      </w:pPr>
      <w:r>
        <w:rPr>
          <w:color w:val="000000"/>
        </w:rPr>
        <w:t>Гарантийный</w:t>
      </w:r>
      <w:r>
        <w:rPr>
          <w:color w:val="000000"/>
          <w:shd w:val="clear" w:color="auto" w:fill="FFFFFF"/>
        </w:rPr>
        <w:t xml:space="preserve"> срок на Товар составляет не менее 80% от срока годности, установленного производителем с даты подписания соответствующей товарной накладной по форме № ТОРГ-12.</w:t>
      </w:r>
    </w:p>
    <w:p w:rsidR="00484BE5" w:rsidRDefault="00D95D6B">
      <w:pPr>
        <w:pStyle w:val="LBGovstyle1"/>
        <w:rPr>
          <w:color w:val="000000"/>
        </w:rPr>
      </w:pPr>
      <w:r>
        <w:rPr>
          <w:color w:val="000000"/>
        </w:rPr>
        <w:t>Обеспечение исполнения Контракта</w:t>
      </w:r>
    </w:p>
    <w:p w:rsidR="00484BE5" w:rsidRDefault="00B5000E">
      <w:pPr>
        <w:pStyle w:val="LBGovstyle2"/>
        <w:rPr>
          <w:color w:val="000000"/>
        </w:rPr>
      </w:pPr>
      <w:bookmarkStart w:id="46" w:name="_Ref83935525"/>
      <w:bookmarkEnd w:id="46"/>
      <w:r>
        <w:rPr>
          <w:color w:val="000000"/>
        </w:rPr>
        <w:t>О</w:t>
      </w:r>
      <w:r w:rsidR="00D95D6B">
        <w:rPr>
          <w:color w:val="000000"/>
        </w:rPr>
        <w:t xml:space="preserve">беспечение исполнения Контракта </w:t>
      </w:r>
      <w:r>
        <w:rPr>
          <w:color w:val="000000"/>
        </w:rPr>
        <w:t>не предусмотрено</w:t>
      </w:r>
      <w:r w:rsidR="00D95D6B">
        <w:rPr>
          <w:color w:val="000000"/>
        </w:rPr>
        <w:t>.</w:t>
      </w:r>
    </w:p>
    <w:p w:rsidR="00484BE5" w:rsidRDefault="00D95D6B">
      <w:pPr>
        <w:pStyle w:val="LBBodyText2"/>
        <w:rPr>
          <w:color w:val="000000"/>
        </w:rPr>
      </w:pPr>
      <w:bookmarkStart w:id="47" w:name="_Hlk93340878"/>
      <w:r>
        <w:rPr>
          <w:color w:val="000000"/>
        </w:rPr>
        <w:t xml:space="preserve">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w:t>
      </w:r>
      <w:r>
        <w:rPr>
          <w:color w:val="000000"/>
        </w:rPr>
        <w:fldChar w:fldCharType="begin"/>
      </w:r>
      <w:r>
        <w:rPr>
          <w:color w:val="000000"/>
        </w:rPr>
        <w:instrText>REF "_Ref49354044" \r \h</w:instrText>
      </w:r>
      <w:r>
        <w:rPr>
          <w:color w:val="000000"/>
        </w:rPr>
      </w:r>
      <w:r>
        <w:rPr>
          <w:color w:val="000000"/>
        </w:rPr>
        <w:fldChar w:fldCharType="separate"/>
      </w:r>
      <w:r w:rsidR="005E1F63">
        <w:rPr>
          <w:color w:val="000000"/>
        </w:rPr>
        <w:t>8.4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sidR="005E1F63">
        <w:rPr>
          <w:color w:val="000000"/>
        </w:rPr>
        <w:t>8.5</w:t>
      </w:r>
      <w:r>
        <w:rPr>
          <w:color w:val="000000"/>
        </w:rPr>
        <w:fldChar w:fldCharType="end"/>
      </w:r>
      <w:r>
        <w:rPr>
          <w:color w:val="000000"/>
        </w:rPr>
        <w:t xml:space="preserve"> Контракта.</w:t>
      </w:r>
      <w:bookmarkEnd w:id="47"/>
    </w:p>
    <w:p w:rsidR="00484BE5" w:rsidRDefault="00D95D6B">
      <w:pPr>
        <w:pStyle w:val="LBGovstyle2"/>
        <w:rPr>
          <w:color w:val="000000"/>
        </w:rPr>
      </w:pPr>
      <w:r>
        <w:rPr>
          <w:color w:val="000000"/>
        </w:rPr>
        <w:t>Исполнение Контракта обеспечивается предоставлением независимой гарантии,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484BE5" w:rsidRDefault="00D95D6B">
      <w:pPr>
        <w:pStyle w:val="LBBodyText3"/>
        <w:rPr>
          <w:color w:val="000000"/>
        </w:rPr>
      </w:pPr>
      <w:r>
        <w:rPr>
          <w:color w:val="000000"/>
        </w:rPr>
        <w:t>Номер лицевого счета Заказчика в УФК: 20966987049;</w:t>
      </w:r>
    </w:p>
    <w:p w:rsidR="00484BE5" w:rsidRDefault="00D95D6B">
      <w:pPr>
        <w:pStyle w:val="LBBodyText3"/>
        <w:rPr>
          <w:color w:val="000000"/>
        </w:rPr>
      </w:pPr>
      <w:r>
        <w:rPr>
          <w:color w:val="000000"/>
        </w:rPr>
        <w:t>Номер казначейского счета Заказчика: 03224643410000004500;</w:t>
      </w:r>
    </w:p>
    <w:p w:rsidR="00484BE5" w:rsidRDefault="00D95D6B">
      <w:pPr>
        <w:pStyle w:val="LBBodyText3"/>
        <w:rPr>
          <w:color w:val="000000"/>
        </w:rPr>
      </w:pPr>
      <w:r>
        <w:rPr>
          <w:color w:val="000000"/>
        </w:rPr>
        <w:t>Наименование УФК: УФК по Ленинградской области;</w:t>
      </w:r>
    </w:p>
    <w:p w:rsidR="00484BE5" w:rsidRDefault="00D95D6B">
      <w:pPr>
        <w:pStyle w:val="LBBodyText3"/>
        <w:rPr>
          <w:color w:val="000000"/>
        </w:rPr>
      </w:pPr>
      <w:r>
        <w:rPr>
          <w:color w:val="000000"/>
        </w:rPr>
        <w:t>Номер единого казначейского счета: 40102810745370000098;</w:t>
      </w:r>
    </w:p>
    <w:p w:rsidR="00484BE5" w:rsidRDefault="00D95D6B">
      <w:pPr>
        <w:pStyle w:val="LBBodyText3"/>
        <w:rPr>
          <w:color w:val="000000"/>
        </w:rPr>
      </w:pPr>
      <w:r>
        <w:rPr>
          <w:color w:val="000000"/>
        </w:rPr>
        <w:t>БИК: 044030098.</w:t>
      </w:r>
    </w:p>
    <w:p w:rsidR="00484BE5" w:rsidRDefault="00D95D6B">
      <w:pPr>
        <w:pStyle w:val="LBBodyText2"/>
        <w:rPr>
          <w:color w:val="000000"/>
        </w:rPr>
      </w:pPr>
      <w:r>
        <w:rPr>
          <w:color w:val="000000"/>
        </w:rPr>
        <w:t>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Поставщиком самостоятельно.</w:t>
      </w:r>
    </w:p>
    <w:p w:rsidR="00484BE5" w:rsidRDefault="00D95D6B">
      <w:pPr>
        <w:pStyle w:val="LBBodyText2"/>
        <w:rPr>
          <w:color w:val="000000"/>
        </w:rPr>
      </w:pPr>
      <w:r>
        <w:rPr>
          <w:color w:val="000000"/>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484BE5" w:rsidRDefault="00D95D6B">
      <w:pPr>
        <w:pStyle w:val="LBGovstyle2"/>
        <w:rPr>
          <w:color w:val="000000"/>
        </w:rPr>
      </w:pPr>
      <w:bookmarkStart w:id="48" w:name="_Ref57646929"/>
      <w:bookmarkStart w:id="49" w:name="_Hlk93005381"/>
      <w:bookmarkEnd w:id="48"/>
      <w:r>
        <w:rPr>
          <w:color w:val="000000"/>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color w:val="000000"/>
        </w:rPr>
        <w:fldChar w:fldCharType="begin"/>
      </w:r>
      <w:r>
        <w:rPr>
          <w:color w:val="000000"/>
        </w:rPr>
        <w:instrText>REF "_Ref49354044" \r \h</w:instrText>
      </w:r>
      <w:r>
        <w:rPr>
          <w:color w:val="000000"/>
        </w:rPr>
      </w:r>
      <w:r>
        <w:rPr>
          <w:color w:val="000000"/>
        </w:rPr>
        <w:fldChar w:fldCharType="separate"/>
      </w:r>
      <w:r w:rsidR="005E1F63">
        <w:rPr>
          <w:color w:val="000000"/>
        </w:rPr>
        <w:t>8.4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sidR="005E1F63">
        <w:rPr>
          <w:color w:val="000000"/>
        </w:rPr>
        <w:t>8.5</w:t>
      </w:r>
      <w:r>
        <w:rPr>
          <w:color w:val="000000"/>
        </w:rPr>
        <w:fldChar w:fldCharType="end"/>
      </w:r>
      <w:r>
        <w:rPr>
          <w:color w:val="000000"/>
        </w:rPr>
        <w:t xml:space="preserve"> Контракта.</w:t>
      </w:r>
      <w:bookmarkEnd w:id="49"/>
    </w:p>
    <w:p w:rsidR="00484BE5" w:rsidRDefault="00D95D6B">
      <w:pPr>
        <w:pStyle w:val="LBGovstyle2"/>
        <w:rPr>
          <w:color w:val="000000"/>
        </w:rPr>
      </w:pPr>
      <w:bookmarkStart w:id="50" w:name="_Ref49354044"/>
      <w:bookmarkEnd w:id="50"/>
      <w:r>
        <w:rPr>
          <w:color w:val="000000"/>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 контрактной системе (далее – «</w:t>
      </w:r>
      <w:r>
        <w:rPr>
          <w:b/>
          <w:color w:val="000000"/>
        </w:rPr>
        <w:t>реестр контрактов</w:t>
      </w:r>
      <w:r>
        <w:rPr>
          <w:color w:val="000000"/>
        </w:rPr>
        <w:t xml:space="preserve">»).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w:t>
      </w:r>
      <w:r>
        <w:rPr>
          <w:color w:val="000000"/>
        </w:rPr>
        <w:lastRenderedPageBreak/>
        <w:t xml:space="preserve">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color w:val="000000"/>
        </w:rPr>
        <w:fldChar w:fldCharType="begin"/>
      </w:r>
      <w:r>
        <w:rPr>
          <w:color w:val="000000"/>
        </w:rPr>
        <w:instrText>REF "_Ref83935692" \r \h</w:instrText>
      </w:r>
      <w:r>
        <w:rPr>
          <w:color w:val="000000"/>
        </w:rPr>
      </w:r>
      <w:r>
        <w:rPr>
          <w:color w:val="000000"/>
        </w:rPr>
        <w:fldChar w:fldCharType="separate"/>
      </w:r>
      <w:r w:rsidR="005E1F63">
        <w:rPr>
          <w:color w:val="000000"/>
        </w:rPr>
        <w:t>8.14</w:t>
      </w:r>
      <w:r>
        <w:rPr>
          <w:color w:val="000000"/>
        </w:rPr>
        <w:fldChar w:fldCharType="end"/>
      </w:r>
      <w:r>
        <w:rPr>
          <w:color w:val="000000"/>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484BE5" w:rsidRDefault="00D95D6B">
      <w:pPr>
        <w:pStyle w:val="LBGovstyle2"/>
        <w:rPr>
          <w:color w:val="000000"/>
        </w:rPr>
      </w:pPr>
      <w:bookmarkStart w:id="51" w:name="_Ref49354051"/>
      <w:bookmarkEnd w:id="51"/>
      <w:r>
        <w:rPr>
          <w:color w:val="000000"/>
        </w:rPr>
        <w:t xml:space="preserve">Предусмотренное пунктами </w:t>
      </w:r>
      <w:r>
        <w:rPr>
          <w:color w:val="000000"/>
        </w:rPr>
        <w:fldChar w:fldCharType="begin"/>
      </w:r>
      <w:r>
        <w:rPr>
          <w:color w:val="000000"/>
        </w:rPr>
        <w:instrText>REF "_Ref83935525" \r \h</w:instrText>
      </w:r>
      <w:r>
        <w:rPr>
          <w:color w:val="000000"/>
        </w:rPr>
      </w:r>
      <w:r>
        <w:rPr>
          <w:color w:val="000000"/>
        </w:rPr>
        <w:fldChar w:fldCharType="separate"/>
      </w:r>
      <w:r w:rsidR="005E1F63">
        <w:rPr>
          <w:color w:val="000000"/>
        </w:rPr>
        <w:t>8.1</w:t>
      </w:r>
      <w:r>
        <w:rPr>
          <w:color w:val="000000"/>
        </w:rPr>
        <w:fldChar w:fldCharType="end"/>
      </w:r>
      <w:r>
        <w:rPr>
          <w:color w:val="000000"/>
        </w:rPr>
        <w:t xml:space="preserve"> и </w:t>
      </w:r>
      <w:r>
        <w:rPr>
          <w:color w:val="000000"/>
        </w:rPr>
        <w:fldChar w:fldCharType="begin"/>
      </w:r>
      <w:r>
        <w:rPr>
          <w:color w:val="000000"/>
        </w:rPr>
        <w:instrText>REF "_Ref57646929" \r \h</w:instrText>
      </w:r>
      <w:r>
        <w:rPr>
          <w:color w:val="000000"/>
        </w:rPr>
      </w:r>
      <w:r>
        <w:rPr>
          <w:color w:val="000000"/>
        </w:rPr>
        <w:fldChar w:fldCharType="separate"/>
      </w:r>
      <w:r w:rsidR="005E1F63">
        <w:rPr>
          <w:color w:val="000000"/>
        </w:rPr>
        <w:t>8.3</w:t>
      </w:r>
      <w:r>
        <w:rPr>
          <w:color w:val="000000"/>
        </w:rPr>
        <w:fldChar w:fldCharType="end"/>
      </w:r>
      <w:bookmarkStart w:id="52" w:name="_Hlk57647112"/>
      <w:bookmarkEnd w:id="52"/>
      <w:r>
        <w:rPr>
          <w:color w:val="000000"/>
        </w:rPr>
        <w:t xml:space="preserve"> Контракта уменьшение размера обеспечения исполнения Контракта осуществляется при условии отсутствия не исполненных Поставщиком требований об уплате неустоек (штрафов, пеней), предъявленных Заказчиком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sidR="005E1F63">
        <w:rPr>
          <w:color w:val="000000"/>
        </w:rPr>
        <w:t>10</w:t>
      </w:r>
      <w:r>
        <w:rPr>
          <w:color w:val="000000"/>
        </w:rPr>
        <w:fldChar w:fldCharType="end"/>
      </w:r>
      <w:r>
        <w:rPr>
          <w:color w:val="000000"/>
        </w:rPr>
        <w:t xml:space="preserve"> Контракта, а также приемки Заказчиком поставленного товара, результатов отдельного этапа поставки товара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484BE5" w:rsidRDefault="00D95D6B">
      <w:pPr>
        <w:pStyle w:val="LBGovstyle2"/>
        <w:rPr>
          <w:color w:val="000000"/>
        </w:rPr>
      </w:pPr>
      <w:bookmarkStart w:id="53" w:name="_Ref49353903"/>
      <w:bookmarkStart w:id="54" w:name="_Hlk95324947"/>
      <w:bookmarkStart w:id="55" w:name="_Hlk93341163"/>
      <w:bookmarkStart w:id="56" w:name="_Hlk93008151"/>
      <w:bookmarkEnd w:id="53"/>
      <w:r>
        <w:rPr>
          <w:color w:val="000000"/>
        </w:rPr>
        <w:t>Изменение существенных условий Контракта осуществляется при условии предоставления Поставщиком в соответствии с Федеральным законом о контрактной системе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w:t>
      </w:r>
      <w:bookmarkEnd w:id="54"/>
      <w:r>
        <w:rPr>
          <w:color w:val="000000"/>
        </w:rPr>
        <w:t>, и если при определении Поставщика требование обеспечения исполнения Контракта установлено в соответствии со статьей 96 Федерального закона о контрактной системе. При этом:</w:t>
      </w:r>
      <w:bookmarkStart w:id="57" w:name="_Hlk91367783"/>
      <w:bookmarkEnd w:id="57"/>
    </w:p>
    <w:p w:rsidR="00484BE5" w:rsidRDefault="00D95D6B">
      <w:pPr>
        <w:pStyle w:val="LBBodyText2"/>
        <w:rPr>
          <w:color w:val="000000"/>
        </w:rPr>
      </w:pPr>
      <w:r>
        <w:rPr>
          <w:color w:val="000000"/>
        </w:rPr>
        <w:t>1) размер обеспечения может быть уменьшен в порядке и случаях, предусмотренных частями 7 - 7.3 статьи 96 Федерального закона о контрактной системе;</w:t>
      </w:r>
    </w:p>
    <w:p w:rsidR="00484BE5" w:rsidRDefault="00D95D6B">
      <w:pPr>
        <w:pStyle w:val="LBBodyText2"/>
        <w:rPr>
          <w:color w:val="000000"/>
        </w:rPr>
      </w:pPr>
      <w:r>
        <w:rPr>
          <w:color w:val="000000"/>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484BE5" w:rsidRDefault="00D95D6B">
      <w:pPr>
        <w:pStyle w:val="LBBodyText2"/>
        <w:rPr>
          <w:color w:val="000000"/>
        </w:rPr>
      </w:pPr>
      <w:r>
        <w:rPr>
          <w:color w:val="000000"/>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484BE5" w:rsidRDefault="00D95D6B">
      <w:pPr>
        <w:pStyle w:val="LBBodyText2"/>
        <w:rPr>
          <w:color w:val="000000"/>
        </w:rPr>
      </w:pPr>
      <w:r>
        <w:rPr>
          <w:color w:val="000000"/>
        </w:rPr>
        <w:t>4) если при увеличении в соответствии со статьей 95 Федерального закона о контрактной системе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484BE5" w:rsidRDefault="00D95D6B">
      <w:pPr>
        <w:pStyle w:val="LBGovstyle2"/>
        <w:rPr>
          <w:color w:val="000000"/>
        </w:rPr>
      </w:pPr>
      <w:r>
        <w:rPr>
          <w:color w:val="000000"/>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rsidR="00484BE5" w:rsidRDefault="00D95D6B">
      <w:pPr>
        <w:pStyle w:val="LBGovstyle2"/>
        <w:rPr>
          <w:color w:val="000000"/>
        </w:rPr>
      </w:pPr>
      <w:r>
        <w:rPr>
          <w:color w:val="000000"/>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bookmarkEnd w:id="55"/>
      <w:bookmarkEnd w:id="56"/>
    </w:p>
    <w:p w:rsidR="00484BE5" w:rsidRDefault="00D95D6B">
      <w:pPr>
        <w:pStyle w:val="LBGovstyle2"/>
        <w:rPr>
          <w:color w:val="000000"/>
        </w:rPr>
      </w:pPr>
      <w:r>
        <w:rPr>
          <w:color w:val="000000"/>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w:t>
      </w:r>
      <w:r>
        <w:rPr>
          <w:color w:val="000000"/>
        </w:rPr>
        <w:lastRenderedPageBreak/>
        <w:t xml:space="preserve">уведомления Заказчиком Поставщика о необходимости предоставить соответствующее обеспечение. </w:t>
      </w:r>
    </w:p>
    <w:p w:rsidR="00484BE5" w:rsidRDefault="00D95D6B">
      <w:pPr>
        <w:pStyle w:val="LBBodyText2"/>
        <w:rPr>
          <w:color w:val="000000"/>
        </w:rPr>
      </w:pPr>
      <w:r>
        <w:rPr>
          <w:color w:val="000000"/>
        </w:rPr>
        <w:t xml:space="preserve">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разделом </w:t>
      </w:r>
      <w:r>
        <w:rPr>
          <w:color w:val="000000"/>
        </w:rPr>
        <w:fldChar w:fldCharType="begin"/>
      </w:r>
      <w:r>
        <w:rPr>
          <w:color w:val="000000"/>
        </w:rPr>
        <w:instrText>REF "_Ref52540919" \w \h</w:instrText>
      </w:r>
      <w:r>
        <w:rPr>
          <w:color w:val="000000"/>
        </w:rPr>
      </w:r>
      <w:r>
        <w:rPr>
          <w:color w:val="000000"/>
        </w:rPr>
        <w:fldChar w:fldCharType="separate"/>
      </w:r>
      <w:r w:rsidR="005E1F63">
        <w:rPr>
          <w:color w:val="000000"/>
        </w:rPr>
        <w:t>10</w:t>
      </w:r>
      <w:r>
        <w:rPr>
          <w:color w:val="000000"/>
        </w:rPr>
        <w:fldChar w:fldCharType="end"/>
      </w:r>
      <w:r>
        <w:rPr>
          <w:color w:val="000000"/>
        </w:rPr>
        <w:t xml:space="preserve"> Контракта.</w:t>
      </w:r>
    </w:p>
    <w:p w:rsidR="00484BE5" w:rsidRDefault="00D95D6B">
      <w:pPr>
        <w:pStyle w:val="LBBodyText2"/>
        <w:rPr>
          <w:color w:val="000000"/>
        </w:rPr>
      </w:pPr>
      <w:r>
        <w:rPr>
          <w:color w:val="000000"/>
        </w:rPr>
        <w:t xml:space="preserve">Размер нового обеспечения исполнения Контракта может быть уменьшен в порядке и случаях, которые предусмотрены пунктами </w:t>
      </w:r>
      <w:r>
        <w:rPr>
          <w:color w:val="000000"/>
        </w:rPr>
        <w:fldChar w:fldCharType="begin"/>
      </w:r>
      <w:r>
        <w:rPr>
          <w:color w:val="000000"/>
        </w:rPr>
        <w:instrText>REF "_Ref83935525" \r \h</w:instrText>
      </w:r>
      <w:r>
        <w:rPr>
          <w:color w:val="000000"/>
        </w:rPr>
      </w:r>
      <w:r>
        <w:rPr>
          <w:color w:val="000000"/>
        </w:rPr>
        <w:fldChar w:fldCharType="separate"/>
      </w:r>
      <w:r w:rsidR="005E1F63">
        <w:rPr>
          <w:color w:val="000000"/>
        </w:rPr>
        <w:t>8.1</w:t>
      </w:r>
      <w:r>
        <w:rPr>
          <w:color w:val="000000"/>
        </w:rPr>
        <w:fldChar w:fldCharType="end"/>
      </w:r>
      <w:r>
        <w:rPr>
          <w:color w:val="000000"/>
        </w:rPr>
        <w:t xml:space="preserve">, </w:t>
      </w:r>
      <w:r>
        <w:rPr>
          <w:color w:val="000000"/>
        </w:rPr>
        <w:fldChar w:fldCharType="begin"/>
      </w:r>
      <w:r>
        <w:rPr>
          <w:color w:val="000000"/>
        </w:rPr>
        <w:instrText>REF "_Ref57646929" \r \h</w:instrText>
      </w:r>
      <w:r>
        <w:rPr>
          <w:color w:val="000000"/>
        </w:rPr>
      </w:r>
      <w:r>
        <w:rPr>
          <w:color w:val="000000"/>
        </w:rPr>
        <w:fldChar w:fldCharType="separate"/>
      </w:r>
      <w:r w:rsidR="005E1F63">
        <w:rPr>
          <w:color w:val="000000"/>
        </w:rPr>
        <w:t>8.3</w:t>
      </w:r>
      <w:r>
        <w:rPr>
          <w:color w:val="000000"/>
        </w:rPr>
        <w:fldChar w:fldCharType="end"/>
      </w:r>
      <w:r>
        <w:rPr>
          <w:color w:val="000000"/>
        </w:rPr>
        <w:t xml:space="preserve">, </w:t>
      </w:r>
      <w:r>
        <w:rPr>
          <w:color w:val="000000"/>
        </w:rPr>
        <w:fldChar w:fldCharType="begin"/>
      </w:r>
      <w:r>
        <w:rPr>
          <w:color w:val="000000"/>
        </w:rPr>
        <w:instrText>REF "_Ref49354044" \r \h</w:instrText>
      </w:r>
      <w:r>
        <w:rPr>
          <w:color w:val="000000"/>
        </w:rPr>
      </w:r>
      <w:r>
        <w:rPr>
          <w:color w:val="000000"/>
        </w:rPr>
        <w:fldChar w:fldCharType="separate"/>
      </w:r>
      <w:r w:rsidR="005E1F63">
        <w:rPr>
          <w:color w:val="000000"/>
        </w:rPr>
        <w:t>8.4</w:t>
      </w:r>
      <w:r>
        <w:rPr>
          <w:color w:val="000000"/>
        </w:rPr>
        <w:fldChar w:fldCharType="end"/>
      </w:r>
      <w:r>
        <w:rPr>
          <w:color w:val="000000"/>
        </w:rPr>
        <w:t xml:space="preserve"> и </w:t>
      </w:r>
      <w:r>
        <w:rPr>
          <w:color w:val="000000"/>
        </w:rPr>
        <w:fldChar w:fldCharType="begin"/>
      </w:r>
      <w:r>
        <w:rPr>
          <w:color w:val="000000"/>
        </w:rPr>
        <w:instrText>REF "_Ref49354051" \r \h</w:instrText>
      </w:r>
      <w:r>
        <w:rPr>
          <w:color w:val="000000"/>
        </w:rPr>
      </w:r>
      <w:r>
        <w:rPr>
          <w:color w:val="000000"/>
        </w:rPr>
        <w:fldChar w:fldCharType="separate"/>
      </w:r>
      <w:r w:rsidR="005E1F63">
        <w:rPr>
          <w:color w:val="000000"/>
        </w:rPr>
        <w:t>8.5</w:t>
      </w:r>
      <w:r>
        <w:rPr>
          <w:color w:val="000000"/>
        </w:rPr>
        <w:fldChar w:fldCharType="end"/>
      </w:r>
      <w:r>
        <w:rPr>
          <w:color w:val="000000"/>
        </w:rPr>
        <w:t xml:space="preserve"> Контракта.</w:t>
      </w:r>
    </w:p>
    <w:p w:rsidR="00484BE5" w:rsidRDefault="00D95D6B">
      <w:pPr>
        <w:pStyle w:val="LBGovstyle2"/>
        <w:rPr>
          <w:color w:val="000000"/>
        </w:rPr>
      </w:pPr>
      <w:r>
        <w:rPr>
          <w:color w:val="000000"/>
        </w:rPr>
        <w:t xml:space="preserve">Уменьшение в соответствии с пунктами </w:t>
      </w:r>
      <w:r>
        <w:rPr>
          <w:color w:val="000000"/>
        </w:rPr>
        <w:fldChar w:fldCharType="begin"/>
      </w:r>
      <w:r>
        <w:rPr>
          <w:color w:val="000000"/>
        </w:rPr>
        <w:instrText>REF "_Ref83935525" \r \h</w:instrText>
      </w:r>
      <w:r>
        <w:rPr>
          <w:color w:val="000000"/>
        </w:rPr>
      </w:r>
      <w:r>
        <w:rPr>
          <w:color w:val="000000"/>
        </w:rPr>
        <w:fldChar w:fldCharType="separate"/>
      </w:r>
      <w:r w:rsidR="005E1F63">
        <w:rPr>
          <w:color w:val="000000"/>
        </w:rPr>
        <w:t>8.1</w:t>
      </w:r>
      <w:r>
        <w:rPr>
          <w:color w:val="000000"/>
        </w:rPr>
        <w:fldChar w:fldCharType="end"/>
      </w:r>
      <w:r>
        <w:rPr>
          <w:color w:val="000000"/>
        </w:rPr>
        <w:t xml:space="preserve"> и </w:t>
      </w:r>
      <w:r>
        <w:rPr>
          <w:color w:val="000000"/>
        </w:rPr>
        <w:fldChar w:fldCharType="begin"/>
      </w:r>
      <w:r>
        <w:rPr>
          <w:color w:val="000000"/>
        </w:rPr>
        <w:instrText>REF "_Ref57646929" \r \h</w:instrText>
      </w:r>
      <w:r>
        <w:rPr>
          <w:color w:val="000000"/>
        </w:rPr>
      </w:r>
      <w:r>
        <w:rPr>
          <w:color w:val="000000"/>
        </w:rPr>
        <w:fldChar w:fldCharType="separate"/>
      </w:r>
      <w:r w:rsidR="005E1F63">
        <w:rPr>
          <w:color w:val="000000"/>
        </w:rPr>
        <w:t>8.3</w:t>
      </w:r>
      <w:r>
        <w:rPr>
          <w:color w:val="000000"/>
        </w:rPr>
        <w:fldChar w:fldCharType="end"/>
      </w:r>
      <w:r>
        <w:rPr>
          <w:color w:val="000000"/>
        </w:rPr>
        <w:t xml:space="preserve">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color w:val="000000"/>
        </w:rPr>
        <w:fldChar w:fldCharType="begin"/>
      </w:r>
      <w:r>
        <w:rPr>
          <w:color w:val="000000"/>
        </w:rPr>
        <w:instrText>REF "_Ref49354044" \r \h</w:instrText>
      </w:r>
      <w:r>
        <w:rPr>
          <w:color w:val="000000"/>
        </w:rPr>
      </w:r>
      <w:r>
        <w:rPr>
          <w:color w:val="000000"/>
        </w:rPr>
        <w:fldChar w:fldCharType="separate"/>
      </w:r>
      <w:r w:rsidR="005E1F63">
        <w:rPr>
          <w:color w:val="000000"/>
        </w:rPr>
        <w:t>8.4</w:t>
      </w:r>
      <w:r>
        <w:rPr>
          <w:color w:val="000000"/>
        </w:rPr>
        <w:fldChar w:fldCharType="end"/>
      </w:r>
      <w:r>
        <w:rPr>
          <w:color w:val="000000"/>
        </w:rPr>
        <w:t xml:space="preserve"> Контракта информации </w:t>
      </w:r>
      <w:bookmarkStart w:id="58" w:name="_Hlk93340747"/>
      <w:r>
        <w:rPr>
          <w:color w:val="000000"/>
        </w:rPr>
        <w:t>в соответствующий реестр контрактов</w:t>
      </w:r>
      <w:bookmarkEnd w:id="58"/>
      <w:r>
        <w:rPr>
          <w:color w:val="000000"/>
        </w:rPr>
        <w:t>.</w:t>
      </w:r>
    </w:p>
    <w:p w:rsidR="00484BE5" w:rsidRDefault="00D95D6B">
      <w:pPr>
        <w:pStyle w:val="LBGovstyle2"/>
        <w:rPr>
          <w:color w:val="000000"/>
        </w:rPr>
      </w:pPr>
      <w:r>
        <w:rPr>
          <w:color w:val="000000"/>
        </w:rPr>
        <w:t xml:space="preserve">В случае предоставления нового обеспечения исполнения Контракта в соответствии с пунктом </w:t>
      </w:r>
      <w:r>
        <w:rPr>
          <w:color w:val="000000"/>
        </w:rPr>
        <w:fldChar w:fldCharType="begin"/>
      </w:r>
      <w:r>
        <w:rPr>
          <w:color w:val="000000"/>
        </w:rPr>
        <w:instrText>REF "_Ref57646929" \r \h</w:instrText>
      </w:r>
      <w:r>
        <w:rPr>
          <w:color w:val="000000"/>
        </w:rPr>
      </w:r>
      <w:r>
        <w:rPr>
          <w:color w:val="000000"/>
        </w:rPr>
        <w:fldChar w:fldCharType="separate"/>
      </w:r>
      <w:r w:rsidR="005E1F63">
        <w:rPr>
          <w:color w:val="000000"/>
        </w:rPr>
        <w:t>8.3</w:t>
      </w:r>
      <w:r>
        <w:rPr>
          <w:color w:val="000000"/>
        </w:rPr>
        <w:fldChar w:fldCharType="end"/>
      </w:r>
      <w:r>
        <w:rPr>
          <w:color w:val="000000"/>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484BE5" w:rsidRDefault="00D95D6B">
      <w:pPr>
        <w:pStyle w:val="LBGovstyle2"/>
        <w:rPr>
          <w:color w:val="000000"/>
        </w:rPr>
      </w:pPr>
      <w:r>
        <w:rPr>
          <w:color w:val="000000"/>
        </w:rPr>
        <w:t>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484BE5" w:rsidRDefault="00D95D6B">
      <w:pPr>
        <w:pStyle w:val="LBGovstyle2"/>
        <w:rPr>
          <w:color w:val="000000"/>
        </w:rPr>
      </w:pPr>
      <w:r>
        <w:rPr>
          <w:color w:val="000000"/>
        </w:rPr>
        <w:t>В случае, если обеспечением исполнения Контракта является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484BE5" w:rsidRDefault="00D95D6B">
      <w:pPr>
        <w:pStyle w:val="LBGovstyle2"/>
        <w:rPr>
          <w:color w:val="000000"/>
        </w:rPr>
      </w:pPr>
      <w:bookmarkStart w:id="59" w:name="_Ref83935692"/>
      <w:bookmarkEnd w:id="59"/>
      <w:r>
        <w:rPr>
          <w:color w:val="000000"/>
        </w:rPr>
        <w:t xml:space="preserve">Денежные средства, внесенные </w:t>
      </w:r>
      <w:bookmarkStart w:id="60" w:name="_Hlk83935107"/>
      <w:r>
        <w:rPr>
          <w:color w:val="000000"/>
        </w:rPr>
        <w:t>Поставщиком</w:t>
      </w:r>
      <w:bookmarkEnd w:id="60"/>
      <w:r>
        <w:rPr>
          <w:color w:val="000000"/>
        </w:rPr>
        <w:t xml:space="preserve">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color w:val="000000"/>
        </w:rPr>
        <w:fldChar w:fldCharType="begin"/>
      </w:r>
      <w:r>
        <w:rPr>
          <w:color w:val="000000"/>
        </w:rPr>
        <w:instrText>REF "_Ref83935525" \r \h</w:instrText>
      </w:r>
      <w:r>
        <w:rPr>
          <w:color w:val="000000"/>
        </w:rPr>
      </w:r>
      <w:r>
        <w:rPr>
          <w:color w:val="000000"/>
        </w:rPr>
        <w:fldChar w:fldCharType="separate"/>
      </w:r>
      <w:r w:rsidR="005E1F63">
        <w:rPr>
          <w:color w:val="000000"/>
        </w:rPr>
        <w:t>8.1</w:t>
      </w:r>
      <w:r>
        <w:rPr>
          <w:color w:val="000000"/>
        </w:rPr>
        <w:fldChar w:fldCharType="end"/>
      </w:r>
      <w:r>
        <w:rPr>
          <w:color w:val="000000"/>
        </w:rPr>
        <w:t xml:space="preserve">, </w:t>
      </w:r>
      <w:r>
        <w:rPr>
          <w:color w:val="000000"/>
        </w:rPr>
        <w:fldChar w:fldCharType="begin"/>
      </w:r>
      <w:r>
        <w:rPr>
          <w:color w:val="000000"/>
        </w:rPr>
        <w:instrText>REF "_Ref57646929" \r \h</w:instrText>
      </w:r>
      <w:r>
        <w:rPr>
          <w:color w:val="000000"/>
        </w:rPr>
      </w:r>
      <w:r>
        <w:rPr>
          <w:color w:val="000000"/>
        </w:rPr>
        <w:fldChar w:fldCharType="separate"/>
      </w:r>
      <w:r w:rsidR="005E1F63">
        <w:rPr>
          <w:color w:val="000000"/>
        </w:rPr>
        <w:t>8.3</w:t>
      </w:r>
      <w:r>
        <w:rPr>
          <w:color w:val="000000"/>
        </w:rPr>
        <w:fldChar w:fldCharType="end"/>
      </w:r>
      <w:r>
        <w:rPr>
          <w:color w:val="000000"/>
        </w:rPr>
        <w:t xml:space="preserve"> и </w:t>
      </w:r>
      <w:r>
        <w:rPr>
          <w:color w:val="000000"/>
        </w:rPr>
        <w:fldChar w:fldCharType="begin"/>
      </w:r>
      <w:r>
        <w:rPr>
          <w:color w:val="000000"/>
        </w:rPr>
        <w:instrText>REF "_Ref49354044" \r \h</w:instrText>
      </w:r>
      <w:r>
        <w:rPr>
          <w:color w:val="000000"/>
        </w:rPr>
      </w:r>
      <w:r>
        <w:rPr>
          <w:color w:val="000000"/>
        </w:rPr>
        <w:fldChar w:fldCharType="separate"/>
      </w:r>
      <w:r w:rsidR="005E1F63">
        <w:rPr>
          <w:color w:val="000000"/>
        </w:rPr>
        <w:t>8.4</w:t>
      </w:r>
      <w:r>
        <w:rPr>
          <w:color w:val="000000"/>
        </w:rPr>
        <w:fldChar w:fldCharType="end"/>
      </w:r>
      <w:r>
        <w:rPr>
          <w:color w:val="000000"/>
        </w:rPr>
        <w:t xml:space="preserve"> Контракта, возвращаются Поставщику в срок не позднее </w:t>
      </w:r>
      <w:bookmarkStart w:id="61" w:name="_Hlk52291560"/>
      <w:r>
        <w:rPr>
          <w:color w:val="000000"/>
        </w:rPr>
        <w:t>15 (Пятнадцати)</w:t>
      </w:r>
      <w:bookmarkEnd w:id="61"/>
      <w:r>
        <w:rPr>
          <w:color w:val="000000"/>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484BE5" w:rsidRDefault="00D95D6B">
      <w:pPr>
        <w:pStyle w:val="LBGovstyle2"/>
        <w:rPr>
          <w:color w:val="000000"/>
        </w:rPr>
      </w:pPr>
      <w:r>
        <w:rPr>
          <w:color w:val="000000"/>
        </w:rPr>
        <w:t>В случае если предложенная в заявке Поставщика цена снижена на двадцать пять и более процентов по отношению к начальной (максимальной) цене контракта, Поставщик предоставляет обеспечение исполнения Контракта с учетом положений статьи 37 Федерального закона о контрактной системе.</w:t>
      </w:r>
      <w:bookmarkStart w:id="62" w:name="_Hlk57647305"/>
      <w:bookmarkEnd w:id="62"/>
    </w:p>
    <w:p w:rsidR="00484BE5" w:rsidRDefault="00D95D6B">
      <w:pPr>
        <w:pStyle w:val="LBGovstyle2"/>
        <w:rPr>
          <w:color w:val="000000"/>
        </w:rPr>
      </w:pPr>
      <w:r>
        <w:rPr>
          <w:color w:val="000000"/>
        </w:rPr>
        <w:t>Поставщик освобождается от предоставления обеспечения исполнения Контракта, в том числе с учетом положений статьи 37 Федерального закона о контрактной системе, в случае предоставления информации, содержащейся в реестре контрактов,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Поставщиком до 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p w:rsidR="00484BE5" w:rsidRDefault="00D95D6B">
      <w:pPr>
        <w:pStyle w:val="LBGovstyle2"/>
        <w:rPr>
          <w:color w:val="000000"/>
        </w:rPr>
      </w:pPr>
      <w:r>
        <w:rPr>
          <w:color w:val="000000"/>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484BE5" w:rsidRDefault="00D95D6B">
      <w:pPr>
        <w:pStyle w:val="LBGovstyle1"/>
        <w:rPr>
          <w:color w:val="000000"/>
        </w:rPr>
      </w:pPr>
      <w:bookmarkStart w:id="63" w:name="_Ref94090158"/>
      <w:bookmarkStart w:id="64" w:name="_Hlk52554851"/>
      <w:bookmarkEnd w:id="63"/>
      <w:r>
        <w:rPr>
          <w:color w:val="000000"/>
        </w:rPr>
        <w:t>Обеспечение гарантийных обязательств</w:t>
      </w:r>
      <w:bookmarkEnd w:id="64"/>
    </w:p>
    <w:p w:rsidR="00484BE5" w:rsidRDefault="00D95D6B">
      <w:pPr>
        <w:pStyle w:val="LBGovstyle2"/>
        <w:rPr>
          <w:color w:val="000000"/>
        </w:rPr>
      </w:pPr>
      <w:bookmarkStart w:id="65" w:name="_Hlk81515955"/>
      <w:bookmarkEnd w:id="65"/>
      <w:r>
        <w:rPr>
          <w:color w:val="000000"/>
        </w:rPr>
        <w:t>Обеспечение гарантийных обязательств не устанавливается.</w:t>
      </w:r>
    </w:p>
    <w:p w:rsidR="00484BE5" w:rsidRDefault="00D95D6B">
      <w:pPr>
        <w:pStyle w:val="LBGovstyle1"/>
        <w:rPr>
          <w:b w:val="0"/>
          <w:color w:val="000000"/>
        </w:rPr>
      </w:pPr>
      <w:bookmarkStart w:id="66" w:name="_Ref52540919"/>
      <w:r>
        <w:rPr>
          <w:color w:val="000000"/>
        </w:rPr>
        <w:t>Ответственность Сторон</w:t>
      </w:r>
      <w:bookmarkEnd w:id="66"/>
    </w:p>
    <w:p w:rsidR="00484BE5" w:rsidRDefault="00D95D6B">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84BE5" w:rsidRDefault="00D95D6B">
      <w:pPr>
        <w:pStyle w:val="LBBodyText2"/>
        <w:rPr>
          <w:color w:val="000000"/>
        </w:rPr>
      </w:pPr>
      <w:r>
        <w:rPr>
          <w:color w:val="000000"/>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84BE5" w:rsidRDefault="00D95D6B">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84BE5" w:rsidRDefault="00D95D6B">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84BE5" w:rsidRDefault="00D95D6B">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84BE5" w:rsidRDefault="00D95D6B">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84BE5" w:rsidRDefault="00D95D6B">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84BE5" w:rsidRDefault="00D95D6B">
      <w:pPr>
        <w:pStyle w:val="LBGovstyle3"/>
        <w:rPr>
          <w:color w:val="000000"/>
        </w:rPr>
      </w:pPr>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484BE5" w:rsidRDefault="00D95D6B">
      <w:pPr>
        <w:pStyle w:val="LBGovstyle5"/>
        <w:rPr>
          <w:color w:val="000000"/>
        </w:rPr>
      </w:pPr>
      <w:r>
        <w:rPr>
          <w:color w:val="000000"/>
        </w:rPr>
        <w:t>1 000 рублей, если цена Контракта не превышает 3 млн. рублей (включительно).</w:t>
      </w:r>
    </w:p>
    <w:p w:rsidR="00484BE5" w:rsidRDefault="00D95D6B">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84BE5" w:rsidRDefault="00D95D6B">
      <w:pPr>
        <w:pStyle w:val="LBGovstyle2"/>
        <w:rPr>
          <w:color w:val="000000"/>
        </w:rPr>
      </w:pPr>
      <w:bookmarkStart w:id="6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7"/>
    </w:p>
    <w:p w:rsidR="00484BE5" w:rsidRDefault="00D95D6B">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484BE5" w:rsidRDefault="00D95D6B">
      <w:pPr>
        <w:pStyle w:val="LBGovstyle3"/>
        <w:rPr>
          <w:color w:val="000000"/>
        </w:rPr>
      </w:pPr>
      <w:bookmarkStart w:id="68" w:name="_Ref492981817"/>
      <w:bookmarkStart w:id="69" w:name="_Hlk56505674"/>
      <w:bookmarkEnd w:id="68"/>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69"/>
    </w:p>
    <w:p w:rsidR="00484BE5" w:rsidRDefault="00D95D6B">
      <w:pPr>
        <w:pStyle w:val="LBGovstyle3"/>
        <w:rPr>
          <w:color w:val="000000"/>
        </w:rPr>
      </w:pPr>
      <w:bookmarkStart w:id="70" w:name="_Ref493079435"/>
      <w:bookmarkEnd w:id="70"/>
      <w:r>
        <w:rPr>
          <w:color w:val="000000"/>
        </w:rPr>
        <w:lastRenderedPageBreak/>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2"/>
      </w:r>
      <w:r>
        <w:rPr>
          <w:color w:val="000000"/>
        </w:rPr>
        <w:t>:</w:t>
      </w:r>
    </w:p>
    <w:p w:rsidR="00484BE5" w:rsidRDefault="00D95D6B">
      <w:pPr>
        <w:pStyle w:val="LBBodyText2"/>
        <w:rPr>
          <w:color w:val="000000"/>
        </w:rPr>
      </w:pPr>
      <w:r>
        <w:rPr>
          <w:color w:val="000000"/>
        </w:rPr>
        <w:t>В случае, если цена Контракта не превышает начальную (максимальную) цену Контракта:</w:t>
      </w:r>
    </w:p>
    <w:p w:rsidR="00484BE5" w:rsidRDefault="00D95D6B">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484BE5" w:rsidRDefault="00D95D6B">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484BE5" w:rsidRDefault="00D95D6B">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484BE5" w:rsidRDefault="00D95D6B">
      <w:pPr>
        <w:pStyle w:val="LBBodyText2"/>
        <w:rPr>
          <w:color w:val="000000"/>
        </w:rPr>
      </w:pPr>
      <w:r>
        <w:rPr>
          <w:color w:val="000000"/>
        </w:rPr>
        <w:t>В случае, если цена Контракта превышает начальную (максимальную) цену Контракта:</w:t>
      </w:r>
    </w:p>
    <w:p w:rsidR="00484BE5" w:rsidRDefault="00D95D6B">
      <w:pPr>
        <w:pStyle w:val="LBGovstyle5-Alt"/>
        <w:rPr>
          <w:color w:val="000000"/>
          <w:lang w:val="ru-RU"/>
        </w:rPr>
      </w:pPr>
      <w:r w:rsidRPr="00521FF3">
        <w:rPr>
          <w:color w:val="000000"/>
          <w:lang w:val="ru-RU"/>
        </w:rPr>
        <w:t>10 % цены Контракта в случае, если цена Контракта не превышает 3 млн. рублей;</w:t>
      </w:r>
    </w:p>
    <w:p w:rsidR="00484BE5" w:rsidRDefault="00D95D6B">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484BE5" w:rsidRDefault="00D95D6B">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484BE5" w:rsidRDefault="00D95D6B">
      <w:pPr>
        <w:pStyle w:val="LBGovstyle3"/>
        <w:rPr>
          <w:color w:val="000000"/>
        </w:rPr>
      </w:pPr>
      <w:bookmarkStart w:id="71" w:name="_Ref492996654"/>
      <w:bookmarkEnd w:id="7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84BE5" w:rsidRDefault="00D95D6B">
      <w:pPr>
        <w:pStyle w:val="LBGovstyle5"/>
        <w:rPr>
          <w:color w:val="000000"/>
        </w:rPr>
      </w:pPr>
      <w:r>
        <w:rPr>
          <w:color w:val="000000"/>
        </w:rPr>
        <w:t>1 000 рублей, если цена Контракта не превышает 3 млн. рублей.</w:t>
      </w:r>
    </w:p>
    <w:p w:rsidR="00484BE5" w:rsidRDefault="00D95D6B">
      <w:pPr>
        <w:pStyle w:val="LBGovstyle2"/>
        <w:rPr>
          <w:color w:val="000000"/>
        </w:rPr>
      </w:pPr>
      <w:bookmarkStart w:id="7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72"/>
    </w:p>
    <w:p w:rsidR="00484BE5" w:rsidRDefault="00D95D6B">
      <w:pPr>
        <w:pStyle w:val="LBGovstyle2"/>
        <w:rPr>
          <w:color w:val="000000"/>
        </w:rPr>
      </w:pPr>
      <w:bookmarkStart w:id="73" w:name="_Hlk55482099"/>
      <w:bookmarkEnd w:id="73"/>
      <w:r>
        <w:rPr>
          <w:color w:val="000000"/>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484BE5" w:rsidRDefault="00D95D6B">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484BE5" w:rsidRDefault="00D95D6B">
      <w:pPr>
        <w:pStyle w:val="LBGovstyle1"/>
        <w:rPr>
          <w:color w:val="000000"/>
        </w:rPr>
      </w:pPr>
      <w:r>
        <w:rPr>
          <w:color w:val="000000"/>
        </w:rPr>
        <w:t>Обстоятельства непреодолимой силы</w:t>
      </w:r>
    </w:p>
    <w:p w:rsidR="00484BE5" w:rsidRDefault="00D95D6B">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84BE5" w:rsidRDefault="00D95D6B">
      <w:pPr>
        <w:pStyle w:val="LBGovstyle2"/>
        <w:rPr>
          <w:color w:val="000000"/>
        </w:rPr>
      </w:pPr>
      <w:bookmarkStart w:id="74" w:name="_Ref23416089"/>
      <w:bookmarkEnd w:id="74"/>
      <w:r>
        <w:rPr>
          <w:color w:val="000000"/>
        </w:rPr>
        <w:lastRenderedPageBreak/>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484BE5" w:rsidRDefault="00D95D6B">
      <w:pPr>
        <w:pStyle w:val="LBGovstyle2"/>
        <w:rPr>
          <w:color w:val="000000"/>
        </w:rPr>
      </w:pPr>
      <w:bookmarkStart w:id="75" w:name="_Ref44761963"/>
      <w:bookmarkEnd w:id="75"/>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84BE5" w:rsidRDefault="00D95D6B">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rPr>
        <w:fldChar w:fldCharType="begin"/>
      </w:r>
      <w:r>
        <w:rPr>
          <w:color w:val="000000"/>
        </w:rPr>
        <w:instrText>REF "_Ref23416089" \r \h</w:instrText>
      </w:r>
      <w:r>
        <w:rPr>
          <w:color w:val="000000"/>
        </w:rPr>
      </w:r>
      <w:r>
        <w:rPr>
          <w:color w:val="000000"/>
        </w:rPr>
        <w:fldChar w:fldCharType="separate"/>
      </w:r>
      <w:r w:rsidR="005E1F63">
        <w:rPr>
          <w:color w:val="000000"/>
        </w:rPr>
        <w:t>11.2</w:t>
      </w:r>
      <w:r>
        <w:rPr>
          <w:color w:val="000000"/>
        </w:rPr>
        <w:fldChar w:fldCharType="end"/>
      </w:r>
      <w:r>
        <w:rPr>
          <w:color w:val="000000"/>
        </w:rPr>
        <w:t xml:space="preserve"> - </w:t>
      </w:r>
      <w:r>
        <w:rPr>
          <w:color w:val="000000"/>
        </w:rPr>
        <w:fldChar w:fldCharType="begin"/>
      </w:r>
      <w:r>
        <w:rPr>
          <w:color w:val="000000"/>
        </w:rPr>
        <w:instrText>REF "_Ref44761963" \r \h</w:instrText>
      </w:r>
      <w:r>
        <w:rPr>
          <w:color w:val="000000"/>
        </w:rPr>
      </w:r>
      <w:r>
        <w:rPr>
          <w:color w:val="000000"/>
        </w:rPr>
        <w:fldChar w:fldCharType="separate"/>
      </w:r>
      <w:r w:rsidR="005E1F63">
        <w:rPr>
          <w:color w:val="000000"/>
        </w:rPr>
        <w:t>11.3</w:t>
      </w:r>
      <w:r>
        <w:rPr>
          <w:color w:val="000000"/>
        </w:rPr>
        <w:fldChar w:fldCharType="end"/>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484BE5" w:rsidRDefault="00D95D6B">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484BE5" w:rsidRDefault="00D95D6B">
      <w:pPr>
        <w:pStyle w:val="LBGovstyle1"/>
        <w:rPr>
          <w:b w:val="0"/>
          <w:color w:val="000000"/>
        </w:rPr>
      </w:pPr>
      <w:bookmarkStart w:id="76" w:name="_Ref11953035"/>
      <w:bookmarkEnd w:id="76"/>
      <w:r>
        <w:rPr>
          <w:color w:val="000000"/>
        </w:rPr>
        <w:t>Рассмотрение и разрешение споров</w:t>
      </w:r>
    </w:p>
    <w:p w:rsidR="00484BE5" w:rsidRDefault="00D95D6B">
      <w:pPr>
        <w:pStyle w:val="LBGovstyle2"/>
        <w:rPr>
          <w:color w:val="000000"/>
        </w:rPr>
      </w:pPr>
      <w:r>
        <w:rPr>
          <w:color w:val="000000"/>
        </w:rPr>
        <w:t>Все споры, возникающие из настоящего Контракта, Стороны могут разрешать путем переговоров.</w:t>
      </w:r>
    </w:p>
    <w:p w:rsidR="00484BE5" w:rsidRDefault="00D95D6B">
      <w:pPr>
        <w:pStyle w:val="LBGovstyle2"/>
        <w:rPr>
          <w:color w:val="000000"/>
        </w:rPr>
      </w:pPr>
      <w:r>
        <w:rPr>
          <w:color w:val="000000"/>
        </w:rPr>
        <w:t>Все споры, возникающие из настоящего Контракта, подлежат передаче на разрешение Арбитражного суда Санкт-Петербурга в соответствии с действующим законодательством Российской Федерации и настоящим Контрактом.</w:t>
      </w:r>
    </w:p>
    <w:p w:rsidR="00484BE5" w:rsidRDefault="00D95D6B">
      <w:pPr>
        <w:pStyle w:val="LBGovstyle2"/>
        <w:rPr>
          <w:color w:val="000000"/>
        </w:rPr>
      </w:pPr>
      <w:r>
        <w:rPr>
          <w:color w:val="000000"/>
        </w:rPr>
        <w:t>До передачи спора на разрешение Арбитражного суда Санкт-Петербурга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84BE5" w:rsidRDefault="00D95D6B">
      <w:pPr>
        <w:pStyle w:val="LBGovstyle2"/>
        <w:rPr>
          <w:color w:val="000000"/>
        </w:rPr>
      </w:pPr>
      <w:r>
        <w:rPr>
          <w:color w:val="000000"/>
        </w:rPr>
        <w:t xml:space="preserve">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 </w:t>
      </w:r>
    </w:p>
    <w:p w:rsidR="00484BE5" w:rsidRDefault="00D95D6B">
      <w:pPr>
        <w:pStyle w:val="LBGovstyle1"/>
        <w:rPr>
          <w:b w:val="0"/>
          <w:color w:val="000000"/>
        </w:rPr>
      </w:pPr>
      <w:r>
        <w:rPr>
          <w:color w:val="000000"/>
        </w:rPr>
        <w:t>Срок действия и порядок изменения Контракта</w:t>
      </w:r>
    </w:p>
    <w:p w:rsidR="00484BE5" w:rsidRDefault="00D95D6B">
      <w:pPr>
        <w:pStyle w:val="LBGovstyle2"/>
        <w:rPr>
          <w:color w:val="000000"/>
        </w:rPr>
      </w:pPr>
      <w:r>
        <w:rPr>
          <w:color w:val="000000"/>
        </w:rPr>
        <w:t xml:space="preserve">Контракт вступает в силу с даты его заключения и действует </w:t>
      </w:r>
      <w:r>
        <w:rPr>
          <w:color w:val="000000"/>
          <w:shd w:val="clear" w:color="auto" w:fill="FFFFFF"/>
        </w:rPr>
        <w:t>до полного исполнения Сторонами своих обязательств по Контракту</w:t>
      </w:r>
      <w:r>
        <w:rPr>
          <w:color w:val="000000"/>
        </w:rPr>
        <w:t>.</w:t>
      </w:r>
    </w:p>
    <w:p w:rsidR="00484BE5" w:rsidRDefault="00D95D6B">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484BE5" w:rsidRDefault="00D95D6B">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484BE5" w:rsidRDefault="00D95D6B">
      <w:pPr>
        <w:pStyle w:val="LBGovstyle3"/>
        <w:rPr>
          <w:color w:val="000000"/>
        </w:rPr>
      </w:pPr>
      <w:r>
        <w:rPr>
          <w:color w:val="000000"/>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Pr>
          <w:color w:val="000000"/>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484BE5" w:rsidRDefault="00D95D6B">
      <w:pPr>
        <w:pStyle w:val="LBGovstyle2"/>
        <w:rPr>
          <w:color w:val="000000"/>
        </w:rPr>
      </w:pPr>
      <w:r>
        <w:t>Соглашение</w:t>
      </w:r>
      <w:r>
        <w:rPr>
          <w:color w:val="000000"/>
          <w:sz w:val="30"/>
          <w:shd w:val="clear" w:color="auto" w:fill="FFFFFF"/>
        </w:rPr>
        <w:t xml:space="preserve"> </w:t>
      </w:r>
      <w:r>
        <w:t>об изменении условий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484BE5" w:rsidRDefault="00D95D6B">
      <w:pPr>
        <w:pStyle w:val="LBGovstyle1"/>
        <w:rPr>
          <w:b w:val="0"/>
          <w:color w:val="000000"/>
        </w:rPr>
      </w:pPr>
      <w:r>
        <w:rPr>
          <w:color w:val="000000"/>
        </w:rPr>
        <w:t>Расторжение Контракта</w:t>
      </w:r>
    </w:p>
    <w:p w:rsidR="00484BE5" w:rsidRDefault="00D95D6B">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84BE5" w:rsidRDefault="00D95D6B">
      <w:pPr>
        <w:pStyle w:val="LBGovstyle2"/>
        <w:rPr>
          <w:color w:val="000000"/>
        </w:rPr>
      </w:pPr>
      <w:r>
        <w:rPr>
          <w:color w:val="000000"/>
          <w:shd w:val="clear" w:color="auto" w:fill="FFFFFF"/>
        </w:rPr>
        <w:t>Соглашение о расторжении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484BE5" w:rsidRDefault="00D95D6B">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4BE5" w:rsidRDefault="00D95D6B">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484BE5" w:rsidRDefault="00D95D6B">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84BE5" w:rsidRDefault="00D95D6B">
      <w:pPr>
        <w:pStyle w:val="LBGovstyle2"/>
        <w:rPr>
          <w:color w:val="000000"/>
        </w:rPr>
      </w:pPr>
      <w:r>
        <w:rPr>
          <w:color w:val="000000"/>
        </w:rPr>
        <w:t>В случае принятия Заказчиком решения об одностороннем отказе от исполнения Контракта:</w:t>
      </w:r>
    </w:p>
    <w:p w:rsidR="00484BE5" w:rsidRDefault="00D95D6B">
      <w:pPr>
        <w:pStyle w:val="LBBodyText2"/>
        <w:rPr>
          <w:color w:val="000000"/>
        </w:rPr>
      </w:pPr>
      <w:r>
        <w:rPr>
          <w:color w:val="000000"/>
        </w:rP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484BE5" w:rsidRDefault="00D95D6B">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rsidR="00484BE5" w:rsidRDefault="00D95D6B">
      <w:pPr>
        <w:pStyle w:val="LBBodyText2"/>
        <w:rPr>
          <w:color w:val="000000"/>
        </w:rPr>
      </w:pPr>
      <w:r>
        <w:rPr>
          <w:color w:val="000000"/>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rsidR="00484BE5" w:rsidRDefault="00D95D6B">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484BE5" w:rsidRDefault="00D95D6B">
      <w:pPr>
        <w:pStyle w:val="LBGovstyle2"/>
        <w:rPr>
          <w:color w:val="000000"/>
        </w:rPr>
      </w:pPr>
      <w:r>
        <w:rPr>
          <w:color w:val="00000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w:t>
      </w:r>
      <w:r>
        <w:rPr>
          <w:color w:val="000000"/>
        </w:rPr>
        <w:lastRenderedPageBreak/>
        <w:t>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84BE5" w:rsidRDefault="00D95D6B">
      <w:pPr>
        <w:pStyle w:val="LBGovstyle2"/>
        <w:rPr>
          <w:color w:val="000000"/>
        </w:rPr>
      </w:pPr>
      <w:r>
        <w:rPr>
          <w:color w:val="000000"/>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rsidR="00484BE5" w:rsidRDefault="00D95D6B">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84BE5" w:rsidRDefault="00D95D6B">
      <w:pPr>
        <w:pStyle w:val="LBGovstyle2"/>
        <w:rPr>
          <w:color w:val="000000"/>
        </w:rPr>
      </w:pPr>
      <w:r>
        <w:rPr>
          <w:color w:val="000000"/>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484BE5" w:rsidRDefault="00D95D6B">
      <w:pPr>
        <w:pStyle w:val="LBBodyText2"/>
        <w:rPr>
          <w:color w:val="000000"/>
        </w:rPr>
      </w:pPr>
      <w:r>
        <w:rPr>
          <w:color w:val="000000"/>
        </w:rP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484BE5" w:rsidRDefault="00D95D6B">
      <w:pPr>
        <w:pStyle w:val="LBBodyText2"/>
        <w:rPr>
          <w:color w:val="000000"/>
        </w:rPr>
      </w:pPr>
      <w:r>
        <w:rPr>
          <w:color w:val="000000"/>
        </w:rP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484BE5" w:rsidRDefault="00D95D6B">
      <w:pPr>
        <w:pStyle w:val="LBBodyText2"/>
        <w:rPr>
          <w:color w:val="000000"/>
        </w:rPr>
      </w:pPr>
      <w:r>
        <w:rPr>
          <w:color w:val="000000"/>
        </w:rP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rsidR="00484BE5" w:rsidRDefault="00D95D6B">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484BE5" w:rsidRDefault="00D95D6B">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84BE5" w:rsidRDefault="00D95D6B">
      <w:pPr>
        <w:pStyle w:val="LBGovstyle2"/>
        <w:rPr>
          <w:color w:val="000000"/>
        </w:rPr>
      </w:pPr>
      <w:r>
        <w:rPr>
          <w:color w:val="000000"/>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rsidR="00484BE5" w:rsidRDefault="00D95D6B">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установлено, что</w:t>
      </w:r>
      <w:r>
        <w:rPr>
          <w:color w:val="000000"/>
        </w:rPr>
        <w:t>::</w:t>
      </w:r>
    </w:p>
    <w:p w:rsidR="00484BE5" w:rsidRDefault="00D95D6B">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484BE5" w:rsidRDefault="00D95D6B">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"_Ref25327158" \r \h</w:instrText>
      </w:r>
      <w:r>
        <w:rPr>
          <w:color w:val="000000"/>
        </w:rPr>
        <w:fldChar w:fldCharType="separate"/>
      </w:r>
      <w:r w:rsidR="005E1F63">
        <w:rPr>
          <w:b/>
          <w:bCs/>
          <w:color w:val="000000"/>
        </w:rPr>
        <w:t>Ошибка! Источник ссылки не найден.</w:t>
      </w:r>
      <w:r>
        <w:rPr>
          <w:color w:val="000000"/>
        </w:rPr>
        <w:fldChar w:fldCharType="end"/>
      </w:r>
      <w:r>
        <w:rPr>
          <w:color w:val="000000"/>
        </w:rPr>
        <w:t xml:space="preserve"> настоящего пункта, что позволило ему стать победителем определения поставщика.</w:t>
      </w:r>
    </w:p>
    <w:p w:rsidR="00484BE5" w:rsidRDefault="00D95D6B">
      <w:pPr>
        <w:pStyle w:val="LBGovstyle2"/>
        <w:rPr>
          <w:color w:val="000000"/>
        </w:rPr>
      </w:pPr>
      <w:r>
        <w:rPr>
          <w:color w:val="000000"/>
        </w:rPr>
        <w:lastRenderedPageBreak/>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84BE5" w:rsidRDefault="00D95D6B">
      <w:pPr>
        <w:pStyle w:val="LBGovstyle1"/>
        <w:rPr>
          <w:color w:val="000000"/>
        </w:rPr>
      </w:pPr>
      <w:r>
        <w:rPr>
          <w:color w:val="000000"/>
        </w:rPr>
        <w:t>Антикоррупционная оговорка</w:t>
      </w:r>
    </w:p>
    <w:p w:rsidR="00484BE5" w:rsidRDefault="00D95D6B">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84BE5" w:rsidRDefault="00D95D6B">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84BE5" w:rsidRDefault="00D95D6B">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484BE5" w:rsidRDefault="00D95D6B">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84BE5" w:rsidRDefault="00D95D6B">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484BE5" w:rsidRDefault="00D95D6B">
      <w:pPr>
        <w:pStyle w:val="LBGovstyle1"/>
        <w:rPr>
          <w:b w:val="0"/>
          <w:color w:val="000000"/>
        </w:rPr>
      </w:pPr>
      <w:bookmarkStart w:id="77" w:name="_Ref8437479"/>
      <w:bookmarkStart w:id="78" w:name="_Ref34024376"/>
      <w:bookmarkEnd w:id="77"/>
      <w:bookmarkEnd w:id="78"/>
      <w:r>
        <w:rPr>
          <w:color w:val="000000"/>
        </w:rPr>
        <w:t>Прочие условия</w:t>
      </w:r>
    </w:p>
    <w:p w:rsidR="00484BE5" w:rsidRDefault="00D95D6B">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rsidR="00484BE5" w:rsidRDefault="00D95D6B">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484BE5" w:rsidRDefault="00D95D6B">
      <w:pPr>
        <w:pStyle w:val="LBGovstyle2"/>
        <w:rPr>
          <w:color w:val="000000"/>
        </w:rPr>
      </w:pPr>
      <w:r>
        <w:rPr>
          <w:color w:val="000000"/>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w:t>
      </w:r>
      <w:r>
        <w:rPr>
          <w:color w:val="000000"/>
        </w:rPr>
        <w:lastRenderedPageBreak/>
        <w:t>указанным в разделе </w:t>
      </w:r>
      <w:r>
        <w:rPr>
          <w:color w:val="000000"/>
        </w:rPr>
        <w:fldChar w:fldCharType="begin"/>
      </w:r>
      <w:r>
        <w:rPr>
          <w:color w:val="000000"/>
        </w:rPr>
        <w:instrText>REF "_Ref22701757" \r \h</w:instrText>
      </w:r>
      <w:r>
        <w:rPr>
          <w:color w:val="000000"/>
        </w:rPr>
      </w:r>
      <w:r>
        <w:rPr>
          <w:color w:val="000000"/>
        </w:rPr>
        <w:fldChar w:fldCharType="separate"/>
      </w:r>
      <w:r w:rsidR="005E1F63">
        <w:rPr>
          <w:color w:val="000000"/>
        </w:rPr>
        <w:t>18</w:t>
      </w:r>
      <w:r>
        <w:rPr>
          <w:color w:val="000000"/>
        </w:rPr>
        <w:fldChar w:fldCharType="end"/>
      </w:r>
      <w:r>
        <w:rPr>
          <w:color w:val="000000"/>
        </w:rPr>
        <w:t> настоящего Контракта, либо с использованием электронной почты на электронные адреса, указанные в разделе </w:t>
      </w:r>
      <w:r>
        <w:rPr>
          <w:color w:val="000000"/>
        </w:rPr>
        <w:fldChar w:fldCharType="begin"/>
      </w:r>
      <w:r>
        <w:rPr>
          <w:color w:val="000000"/>
        </w:rPr>
        <w:instrText>REF "_Ref22701757" \r \h</w:instrText>
      </w:r>
      <w:r>
        <w:rPr>
          <w:color w:val="000000"/>
        </w:rPr>
      </w:r>
      <w:r>
        <w:rPr>
          <w:color w:val="000000"/>
        </w:rPr>
        <w:fldChar w:fldCharType="separate"/>
      </w:r>
      <w:r w:rsidR="005E1F63">
        <w:rPr>
          <w:color w:val="000000"/>
        </w:rPr>
        <w:t>18</w:t>
      </w:r>
      <w:r>
        <w:rPr>
          <w:color w:val="000000"/>
        </w:rPr>
        <w:fldChar w:fldCharType="end"/>
      </w:r>
      <w:r>
        <w:rPr>
          <w:color w:val="000000"/>
        </w:rPr>
        <w:t> настоящего Контракта, либо с использованием факсимильной связи.</w:t>
      </w:r>
    </w:p>
    <w:p w:rsidR="00484BE5" w:rsidRDefault="00D95D6B">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w:t>
      </w:r>
      <w:r>
        <w:rPr>
          <w:color w:val="000000"/>
        </w:rPr>
        <w:t> </w:t>
      </w:r>
      <w:r>
        <w:rPr>
          <w:color w:val="000000"/>
        </w:rPr>
        <w:fldChar w:fldCharType="begin"/>
      </w:r>
      <w:r>
        <w:rPr>
          <w:color w:val="000000"/>
        </w:rPr>
        <w:instrText>REF "_Ref22701757" \r \h</w:instrText>
      </w:r>
      <w:r>
        <w:rPr>
          <w:color w:val="000000"/>
        </w:rPr>
      </w:r>
      <w:r>
        <w:rPr>
          <w:color w:val="000000"/>
        </w:rPr>
        <w:fldChar w:fldCharType="separate"/>
      </w:r>
      <w:r w:rsidR="005E1F63">
        <w:rPr>
          <w:color w:val="000000"/>
        </w:rPr>
        <w:t>18</w:t>
      </w:r>
      <w:r>
        <w:rPr>
          <w:color w:val="000000"/>
        </w:rPr>
        <w:fldChar w:fldCharType="end"/>
      </w:r>
      <w:r>
        <w:rPr>
          <w:color w:val="000000"/>
        </w:rPr>
        <w:t> </w:t>
      </w:r>
      <w:r>
        <w:rPr>
          <w:color w:val="000000"/>
          <w:shd w:val="clear" w:color="auto" w:fill="FFFFFF"/>
        </w:rPr>
        <w:t>настоящего Контракта, считается надлежащим уведомлением Сторон.</w:t>
      </w:r>
    </w:p>
    <w:p w:rsidR="00484BE5" w:rsidRDefault="00D95D6B">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84BE5" w:rsidRDefault="00D95D6B">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484BE5" w:rsidRDefault="00D95D6B">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84BE5" w:rsidRDefault="00D95D6B">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rsidR="00484BE5" w:rsidRDefault="00D95D6B">
      <w:pPr>
        <w:pStyle w:val="LBGovstyle1"/>
        <w:rPr>
          <w:color w:val="000000"/>
        </w:rPr>
      </w:pPr>
      <w:r>
        <w:rPr>
          <w:color w:val="000000"/>
        </w:rPr>
        <w:t>Перечень приложений</w:t>
      </w:r>
    </w:p>
    <w:p w:rsidR="00484BE5" w:rsidRDefault="00D95D6B">
      <w:pPr>
        <w:pStyle w:val="LBGovstyle2"/>
        <w:rPr>
          <w:color w:val="000000"/>
        </w:rPr>
      </w:pPr>
      <w:r>
        <w:rPr>
          <w:color w:val="000000"/>
        </w:rPr>
        <w:t>Неотъемлемой частью настоящего Контракта является следующее:</w:t>
      </w:r>
    </w:p>
    <w:p w:rsidR="00484BE5" w:rsidRDefault="00D95D6B">
      <w:pPr>
        <w:pStyle w:val="BdyText2"/>
        <w:rPr>
          <w:color w:val="000000"/>
        </w:rPr>
      </w:pPr>
      <w:r>
        <w:rPr>
          <w:color w:val="000000"/>
        </w:rPr>
        <w:t>Приложение № 1 «Спецификация»</w:t>
      </w:r>
    </w:p>
    <w:p w:rsidR="00484BE5" w:rsidRDefault="00D95D6B">
      <w:pPr>
        <w:shd w:val="clear" w:color="auto" w:fill="FFFFFF"/>
        <w:spacing w:before="120" w:after="120"/>
        <w:ind w:left="720"/>
        <w:rPr>
          <w:color w:val="000000"/>
        </w:rPr>
      </w:pPr>
      <w:r>
        <w:rPr>
          <w:color w:val="000000"/>
          <w:shd w:val="clear" w:color="auto" w:fill="FFFFFF"/>
        </w:rPr>
        <w:t>Приложение № 2 – Описание объекта закупки</w:t>
      </w:r>
    </w:p>
    <w:p w:rsidR="00484BE5" w:rsidRDefault="00D95D6B">
      <w:pPr>
        <w:pStyle w:val="LBGovstyle1"/>
        <w:rPr>
          <w:b w:val="0"/>
          <w:color w:val="000000"/>
        </w:rPr>
      </w:pPr>
      <w:bookmarkStart w:id="79" w:name="_Ref22701757"/>
      <w:bookmarkEnd w:id="79"/>
      <w:r>
        <w:rPr>
          <w:color w:val="000000"/>
        </w:rPr>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484BE5">
        <w:tc>
          <w:tcPr>
            <w:tcW w:w="4785" w:type="dxa"/>
            <w:tcMar>
              <w:top w:w="0" w:type="dxa"/>
              <w:left w:w="108" w:type="dxa"/>
              <w:bottom w:w="0" w:type="dxa"/>
              <w:right w:w="108" w:type="dxa"/>
            </w:tcMar>
            <w:hideMark/>
          </w:tcPr>
          <w:p w:rsidR="00484BE5" w:rsidRDefault="00D95D6B">
            <w:pPr>
              <w:spacing w:before="120" w:after="120"/>
              <w:ind w:left="720"/>
              <w:rPr>
                <w:b/>
                <w:color w:val="000000"/>
              </w:rPr>
            </w:pPr>
            <w:r>
              <w:rPr>
                <w:b/>
                <w:color w:val="000000"/>
              </w:rPr>
              <w:t>Заказчик:</w:t>
            </w:r>
          </w:p>
          <w:p w:rsidR="00484BE5" w:rsidRDefault="00D95D6B">
            <w:pPr>
              <w:pStyle w:val="LBBodyText2"/>
              <w:rPr>
                <w:color w:val="000000"/>
              </w:rPr>
            </w:pPr>
            <w:r>
              <w:rPr>
                <w:color w:val="000000"/>
              </w:rPr>
              <w:t>ЛОГБУ "ВЫБОРГСКИЙ КЦСОН "ДОБРО ПОЖАЛОВАТЬ!"</w:t>
            </w:r>
          </w:p>
          <w:p w:rsidR="00484BE5" w:rsidRDefault="00D95D6B">
            <w:pPr>
              <w:pStyle w:val="LBBodyText2"/>
              <w:rPr>
                <w:color w:val="000000"/>
              </w:rPr>
            </w:pPr>
            <w:r>
              <w:rPr>
                <w:color w:val="000000"/>
              </w:rPr>
              <w:t>Адрес места нахождения: Российская Федерация, 188990, Ленинградская обл, Выборгский р-н, Светогорск г, УЛИЦА ЛЬВА ТОЛСТОГО, 10</w:t>
            </w:r>
          </w:p>
          <w:p w:rsidR="00484BE5" w:rsidRDefault="00D95D6B">
            <w:pPr>
              <w:pStyle w:val="LBBodyText2"/>
              <w:rPr>
                <w:color w:val="000000"/>
              </w:rPr>
            </w:pPr>
            <w:r>
              <w:rPr>
                <w:color w:val="000000"/>
              </w:rPr>
              <w:t>Почтовый адрес: Российская Федерация, 188990, Ленинградская обл, Выборгский р-н, Светогорск г, УЛИЦА ЛЬВА ТОЛСТОГО, 10</w:t>
            </w:r>
          </w:p>
          <w:p w:rsidR="00484BE5" w:rsidRDefault="00D95D6B">
            <w:pPr>
              <w:pStyle w:val="LBBodyText2"/>
              <w:rPr>
                <w:color w:val="000000"/>
              </w:rPr>
            </w:pPr>
            <w:r>
              <w:rPr>
                <w:color w:val="000000"/>
              </w:rPr>
              <w:t>ИНН/КПП 4704064199/470401001</w:t>
            </w:r>
          </w:p>
          <w:p w:rsidR="00484BE5" w:rsidRDefault="00D95D6B">
            <w:pPr>
              <w:pStyle w:val="LBBodyText2"/>
              <w:rPr>
                <w:color w:val="000000"/>
              </w:rPr>
            </w:pPr>
            <w:r>
              <w:rPr>
                <w:color w:val="000000"/>
              </w:rPr>
              <w:t>ОГРН 1064704005420</w:t>
            </w:r>
          </w:p>
          <w:p w:rsidR="00484BE5" w:rsidRDefault="00D95D6B">
            <w:pPr>
              <w:pStyle w:val="LBBodyText2"/>
              <w:rPr>
                <w:color w:val="000000"/>
              </w:rPr>
            </w:pPr>
            <w:r>
              <w:rPr>
                <w:color w:val="000000"/>
              </w:rPr>
              <w:t>ОКТМО 41615114001</w:t>
            </w:r>
          </w:p>
          <w:p w:rsidR="00484BE5" w:rsidRDefault="00D95D6B">
            <w:pPr>
              <w:pStyle w:val="LBBodyText2"/>
              <w:rPr>
                <w:color w:val="000000"/>
              </w:rPr>
            </w:pPr>
            <w:r>
              <w:rPr>
                <w:color w:val="000000"/>
              </w:rPr>
              <w:t>Тел./факс: 7-81378-40530</w:t>
            </w:r>
          </w:p>
          <w:p w:rsidR="00484BE5" w:rsidRDefault="00D95D6B">
            <w:pPr>
              <w:pStyle w:val="LBBodyText2"/>
              <w:rPr>
                <w:color w:val="000000"/>
              </w:rPr>
            </w:pPr>
            <w:r>
              <w:rPr>
                <w:color w:val="000000"/>
              </w:rPr>
              <w:t>E-mail: mbydobropogalovat@mail.ru</w:t>
            </w:r>
          </w:p>
          <w:p w:rsidR="00484BE5" w:rsidRDefault="00D95D6B">
            <w:pPr>
              <w:pStyle w:val="LBBodyText2"/>
              <w:rPr>
                <w:color w:val="000000"/>
              </w:rPr>
            </w:pPr>
            <w:r>
              <w:rPr>
                <w:color w:val="000000"/>
              </w:rPr>
              <w:t>Лицевой счет в финансовом органе: 20966987049</w:t>
            </w:r>
          </w:p>
          <w:p w:rsidR="00484BE5" w:rsidRDefault="00D95D6B">
            <w:pPr>
              <w:pStyle w:val="LBBodyText2"/>
              <w:rPr>
                <w:color w:val="000000"/>
              </w:rPr>
            </w:pPr>
            <w:r>
              <w:rPr>
                <w:color w:val="000000"/>
              </w:rPr>
              <w:t>в КОМИТЕТЕ ФИНАНСОВ ЛЕНИНГРАДСКОЙ ОБЛАСТИ</w:t>
            </w:r>
          </w:p>
          <w:p w:rsidR="00484BE5" w:rsidRDefault="00D95D6B">
            <w:pPr>
              <w:pStyle w:val="LBBodyText2"/>
              <w:rPr>
                <w:color w:val="000000"/>
              </w:rPr>
            </w:pPr>
            <w:r>
              <w:rPr>
                <w:color w:val="000000"/>
              </w:rPr>
              <w:lastRenderedPageBreak/>
              <w:t>Номер счета финансового органа: 03224643410000004500</w:t>
            </w:r>
          </w:p>
          <w:p w:rsidR="00484BE5" w:rsidRDefault="00484BE5">
            <w:pPr>
              <w:pStyle w:val="LBBodyText2"/>
              <w:rPr>
                <w:color w:val="000000"/>
              </w:rPr>
            </w:pPr>
          </w:p>
          <w:p w:rsidR="00484BE5" w:rsidRDefault="00D95D6B">
            <w:pPr>
              <w:pStyle w:val="LBBodyText2"/>
              <w:rPr>
                <w:color w:val="000000"/>
              </w:rPr>
            </w:pPr>
            <w:r>
              <w:rPr>
                <w:color w:val="000000"/>
              </w:rPr>
              <w:t>Ответственное лицо за исполнение Контракта</w:t>
            </w:r>
          </w:p>
          <w:p w:rsidR="00484BE5" w:rsidRDefault="00D95D6B">
            <w:pPr>
              <w:pStyle w:val="LBBodyText2"/>
              <w:rPr>
                <w:color w:val="000000"/>
              </w:rPr>
            </w:pPr>
            <w:r>
              <w:rPr>
                <w:color w:val="000000"/>
              </w:rPr>
              <w:t>Талалайкина Виктория Олеговна,</w:t>
            </w:r>
          </w:p>
          <w:p w:rsidR="00484BE5" w:rsidRDefault="00D95D6B">
            <w:pPr>
              <w:pStyle w:val="LBBodyText2"/>
              <w:rPr>
                <w:color w:val="000000"/>
              </w:rPr>
            </w:pPr>
            <w:r>
              <w:rPr>
                <w:color w:val="000000"/>
              </w:rPr>
              <w:t>Заместитель директора</w:t>
            </w:r>
          </w:p>
          <w:p w:rsidR="00484BE5" w:rsidRDefault="00D95D6B">
            <w:pPr>
              <w:pStyle w:val="LBBodyText2"/>
              <w:rPr>
                <w:color w:val="000000"/>
              </w:rPr>
            </w:pPr>
            <w:r>
              <w:rPr>
                <w:color w:val="000000"/>
              </w:rPr>
              <w:t>Тел.: 88137844075</w:t>
            </w:r>
          </w:p>
        </w:tc>
        <w:tc>
          <w:tcPr>
            <w:tcW w:w="4786" w:type="dxa"/>
            <w:tcMar>
              <w:top w:w="0" w:type="dxa"/>
              <w:left w:w="108" w:type="dxa"/>
              <w:bottom w:w="0" w:type="dxa"/>
              <w:right w:w="108" w:type="dxa"/>
            </w:tcMar>
            <w:hideMark/>
          </w:tcPr>
          <w:p w:rsidR="00484BE5" w:rsidRDefault="00D95D6B">
            <w:pPr>
              <w:pStyle w:val="LBBodyText2"/>
              <w:rPr>
                <w:b/>
                <w:color w:val="000000"/>
              </w:rPr>
            </w:pPr>
            <w:r>
              <w:rPr>
                <w:b/>
                <w:color w:val="000000"/>
              </w:rPr>
              <w:lastRenderedPageBreak/>
              <w:t>Поставщик:</w:t>
            </w:r>
          </w:p>
          <w:p w:rsidR="00484BE5" w:rsidRDefault="00484BE5">
            <w:pPr>
              <w:pStyle w:val="LBBodyText2"/>
              <w:rPr>
                <w:color w:val="000000"/>
              </w:rPr>
            </w:pPr>
          </w:p>
          <w:p w:rsidR="00484BE5" w:rsidRDefault="00D95D6B">
            <w:pPr>
              <w:pStyle w:val="LBBodyText2"/>
              <w:rPr>
                <w:b/>
                <w:color w:val="000000"/>
              </w:rPr>
            </w:pPr>
            <w:r>
              <w:rPr>
                <w:b/>
                <w:color w:val="000000"/>
              </w:rPr>
              <w:t>Получатели платежей по Контракту:</w:t>
            </w:r>
          </w:p>
        </w:tc>
      </w:tr>
      <w:tr w:rsidR="00484BE5">
        <w:tc>
          <w:tcPr>
            <w:tcW w:w="4785" w:type="dxa"/>
            <w:tcMar>
              <w:top w:w="0" w:type="dxa"/>
              <w:left w:w="108" w:type="dxa"/>
              <w:bottom w:w="0" w:type="dxa"/>
              <w:right w:w="108" w:type="dxa"/>
            </w:tcMar>
          </w:tcPr>
          <w:p w:rsidR="00484BE5" w:rsidRDefault="00D95D6B">
            <w:pPr>
              <w:pStyle w:val="LBBodyText2"/>
              <w:rPr>
                <w:b/>
                <w:color w:val="000000"/>
              </w:rPr>
            </w:pPr>
            <w:r>
              <w:rPr>
                <w:b/>
                <w:color w:val="000000"/>
              </w:rPr>
              <w:lastRenderedPageBreak/>
              <w:t>От имени Заказчика</w:t>
            </w:r>
          </w:p>
          <w:p w:rsidR="00484BE5" w:rsidRDefault="00D95D6B">
            <w:pPr>
              <w:pStyle w:val="LBBodyText1"/>
              <w:rPr>
                <w:color w:val="000000"/>
              </w:rPr>
            </w:pPr>
            <w:r>
              <w:rPr>
                <w:color w:val="000000"/>
              </w:rPr>
              <w:t xml:space="preserve"> </w:t>
            </w:r>
          </w:p>
          <w:p w:rsidR="00484BE5" w:rsidRDefault="00D95D6B">
            <w:pPr>
              <w:pStyle w:val="LBBodyText2"/>
              <w:rPr>
                <w:color w:val="000000"/>
              </w:rPr>
            </w:pPr>
            <w:r>
              <w:rPr>
                <w:color w:val="000000"/>
              </w:rPr>
              <w:t>_________________________</w:t>
            </w:r>
          </w:p>
          <w:p w:rsidR="00484BE5" w:rsidRDefault="00D95D6B">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484BE5" w:rsidRDefault="00D95D6B">
            <w:pPr>
              <w:pStyle w:val="LBBodyText2"/>
              <w:rPr>
                <w:b/>
                <w:color w:val="000000"/>
              </w:rPr>
            </w:pPr>
            <w:r>
              <w:rPr>
                <w:b/>
                <w:color w:val="000000"/>
              </w:rPr>
              <w:t>От имени Поставщика</w:t>
            </w:r>
          </w:p>
          <w:p w:rsidR="00484BE5" w:rsidRDefault="00D95D6B">
            <w:pPr>
              <w:pStyle w:val="LBBodyText2"/>
              <w:rPr>
                <w:color w:val="000000"/>
              </w:rPr>
            </w:pPr>
            <w:r>
              <w:rPr>
                <w:color w:val="000000"/>
              </w:rPr>
              <w:t xml:space="preserve"> </w:t>
            </w:r>
          </w:p>
          <w:p w:rsidR="00484BE5" w:rsidRDefault="00D95D6B">
            <w:pPr>
              <w:pStyle w:val="LBBodyText2"/>
              <w:rPr>
                <w:color w:val="000000"/>
              </w:rPr>
            </w:pPr>
            <w:r>
              <w:rPr>
                <w:color w:val="000000"/>
              </w:rPr>
              <w:t>_________________________</w:t>
            </w:r>
          </w:p>
          <w:p w:rsidR="00484BE5" w:rsidRDefault="00D95D6B">
            <w:pPr>
              <w:pStyle w:val="LBBodyText2"/>
              <w:rPr>
                <w:color w:val="000000"/>
              </w:rPr>
            </w:pPr>
            <w:r>
              <w:rPr>
                <w:color w:val="000000"/>
              </w:rPr>
              <w:t>«___»________________20__г.</w:t>
            </w:r>
          </w:p>
        </w:tc>
      </w:tr>
    </w:tbl>
    <w:p w:rsidR="00484BE5" w:rsidRDefault="00D95D6B">
      <w:pPr>
        <w:pageBreakBefore/>
        <w:jc w:val="right"/>
        <w:rPr>
          <w:color w:val="000000"/>
        </w:rPr>
      </w:pPr>
      <w:r>
        <w:rPr>
          <w:color w:val="000000"/>
        </w:rPr>
        <w:lastRenderedPageBreak/>
        <w:t>Приложение № 1 к Контракту</w:t>
      </w:r>
    </w:p>
    <w:p w:rsidR="00484BE5" w:rsidRDefault="00D95D6B">
      <w:pPr>
        <w:pStyle w:val="LBBodyText1"/>
        <w:spacing w:before="0" w:after="0"/>
        <w:jc w:val="right"/>
        <w:rPr>
          <w:color w:val="000000"/>
        </w:rPr>
      </w:pPr>
      <w:r>
        <w:rPr>
          <w:color w:val="000000"/>
        </w:rPr>
        <w:t>от «____»__________ _____ г.</w:t>
      </w:r>
    </w:p>
    <w:p w:rsidR="00484BE5" w:rsidRDefault="00D95D6B">
      <w:pPr>
        <w:pStyle w:val="LBBodyText1"/>
        <w:spacing w:before="0" w:after="0"/>
        <w:jc w:val="right"/>
        <w:rPr>
          <w:color w:val="000000"/>
        </w:rPr>
      </w:pPr>
      <w:r>
        <w:rPr>
          <w:color w:val="000000"/>
        </w:rPr>
        <w:t>№ ______</w:t>
      </w:r>
    </w:p>
    <w:p w:rsidR="00484BE5" w:rsidRDefault="00484BE5">
      <w:pPr>
        <w:jc w:val="right"/>
        <w:rPr>
          <w:color w:val="000000"/>
        </w:rPr>
      </w:pPr>
    </w:p>
    <w:p w:rsidR="00484BE5" w:rsidRDefault="00484BE5">
      <w:pPr>
        <w:pStyle w:val="LBBodyText1"/>
        <w:rPr>
          <w:color w:val="000000"/>
        </w:rPr>
      </w:pPr>
    </w:p>
    <w:p w:rsidR="00484BE5" w:rsidRDefault="00D95D6B">
      <w:pPr>
        <w:pStyle w:val="LBBodyText1"/>
        <w:jc w:val="center"/>
        <w:rPr>
          <w:b/>
          <w:color w:val="000000"/>
        </w:rPr>
      </w:pPr>
      <w:r>
        <w:rPr>
          <w:b/>
          <w:color w:val="000000"/>
        </w:rPr>
        <w:t>СПЕЦИФИКАЦИЯ</w:t>
      </w:r>
    </w:p>
    <w:p w:rsidR="00484BE5" w:rsidRDefault="00484BE5">
      <w:pPr>
        <w:pStyle w:val="LBBodyText1"/>
        <w:rPr>
          <w:color w:val="000000"/>
        </w:rPr>
      </w:pPr>
    </w:p>
    <w:tbl>
      <w:tblPr>
        <w:tblStyle w:val="200"/>
        <w:tblW w:w="9283" w:type="dxa"/>
        <w:jc w:val="center"/>
        <w:tblInd w:w="0" w:type="dxa"/>
        <w:shd w:val="clear" w:color="auto" w:fill="FFFFFF"/>
        <w:tblLook w:val="04A0" w:firstRow="1" w:lastRow="0" w:firstColumn="1" w:lastColumn="0" w:noHBand="0" w:noVBand="1"/>
      </w:tblPr>
      <w:tblGrid>
        <w:gridCol w:w="407"/>
        <w:gridCol w:w="915"/>
        <w:gridCol w:w="874"/>
        <w:gridCol w:w="915"/>
        <w:gridCol w:w="960"/>
        <w:gridCol w:w="1108"/>
        <w:gridCol w:w="855"/>
        <w:gridCol w:w="928"/>
        <w:gridCol w:w="976"/>
        <w:gridCol w:w="691"/>
        <w:gridCol w:w="709"/>
      </w:tblGrid>
      <w:tr w:rsidR="00484BE5">
        <w:trPr>
          <w:trHeight w:val="1536"/>
          <w:jc w:val="center"/>
        </w:trPr>
        <w:tc>
          <w:tcPr>
            <w:tcW w:w="15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5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Код группы</w:t>
            </w: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Код продукции</w:t>
            </w:r>
          </w:p>
        </w:tc>
        <w:tc>
          <w:tcPr>
            <w:tcW w:w="27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Код ОКПД 2</w:t>
            </w:r>
          </w:p>
        </w:tc>
        <w:tc>
          <w:tcPr>
            <w:tcW w:w="3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Код КТРУ</w:t>
            </w:r>
          </w:p>
        </w:tc>
        <w:tc>
          <w:tcPr>
            <w:tcW w:w="58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22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6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pPr>
            <w:r>
              <w:rPr>
                <w:rFonts w:ascii="Times New Roman" w:hAnsi="Times New Roman"/>
                <w:b/>
                <w:sz w:val="18"/>
              </w:rPr>
              <w:t>Количество в единицах измерения</w:t>
            </w: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sz w:val="18"/>
              </w:rPr>
              <w:t>Остаточный срок годности</w:t>
            </w:r>
          </w:p>
        </w:tc>
        <w:tc>
          <w:tcPr>
            <w:tcW w:w="362"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 включая НДС / НДС не облагается</w:t>
            </w:r>
          </w:p>
        </w:tc>
        <w:tc>
          <w:tcPr>
            <w:tcW w:w="38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D95D6B">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 включая НДС / НДС не облагается</w:t>
            </w:r>
          </w:p>
        </w:tc>
      </w:tr>
      <w:tr w:rsidR="00484BE5">
        <w:trPr>
          <w:trHeight w:val="403"/>
          <w:jc w:val="center"/>
        </w:trPr>
        <w:tc>
          <w:tcPr>
            <w:tcW w:w="15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1</w:t>
            </w:r>
          </w:p>
        </w:tc>
        <w:tc>
          <w:tcPr>
            <w:tcW w:w="25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2</w:t>
            </w: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3</w:t>
            </w:r>
          </w:p>
        </w:tc>
        <w:tc>
          <w:tcPr>
            <w:tcW w:w="27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4</w:t>
            </w:r>
          </w:p>
        </w:tc>
        <w:tc>
          <w:tcPr>
            <w:tcW w:w="3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5</w:t>
            </w:r>
          </w:p>
        </w:tc>
        <w:tc>
          <w:tcPr>
            <w:tcW w:w="58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6</w:t>
            </w:r>
          </w:p>
        </w:tc>
        <w:tc>
          <w:tcPr>
            <w:tcW w:w="22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9</w:t>
            </w:r>
          </w:p>
        </w:tc>
        <w:tc>
          <w:tcPr>
            <w:tcW w:w="6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before="120" w:line="240" w:lineRule="auto"/>
              <w:jc w:val="center"/>
            </w:pP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10</w:t>
            </w:r>
          </w:p>
        </w:tc>
        <w:tc>
          <w:tcPr>
            <w:tcW w:w="362"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11</w:t>
            </w:r>
          </w:p>
        </w:tc>
        <w:tc>
          <w:tcPr>
            <w:tcW w:w="38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D95D6B">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14</w:t>
            </w:r>
          </w:p>
        </w:tc>
      </w:tr>
      <w:tr w:rsidR="00484BE5">
        <w:trPr>
          <w:trHeight w:val="250"/>
          <w:jc w:val="center"/>
        </w:trPr>
        <w:tc>
          <w:tcPr>
            <w:tcW w:w="15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Pr>
                <w:rFonts w:ascii="Times New Roman" w:hAnsi="Times New Roman"/>
                <w:color w:val="000000"/>
                <w:sz w:val="18"/>
              </w:rPr>
              <w:t>1</w:t>
            </w:r>
          </w:p>
        </w:tc>
        <w:tc>
          <w:tcPr>
            <w:tcW w:w="25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sidRPr="006211EC">
              <w:rPr>
                <w:rFonts w:ascii="Times New Roman" w:hAnsi="Times New Roman"/>
                <w:color w:val="000000"/>
                <w:sz w:val="18"/>
              </w:rPr>
              <w:t>10.11.31.110</w:t>
            </w: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Pr>
                <w:rFonts w:ascii="Times New Roman" w:hAnsi="Times New Roman"/>
                <w:color w:val="000000"/>
                <w:sz w:val="18"/>
              </w:rPr>
              <w:t>-</w:t>
            </w:r>
          </w:p>
        </w:tc>
        <w:tc>
          <w:tcPr>
            <w:tcW w:w="27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sidRPr="006211EC">
              <w:rPr>
                <w:rFonts w:ascii="Times New Roman" w:hAnsi="Times New Roman"/>
                <w:color w:val="000000"/>
                <w:sz w:val="18"/>
              </w:rPr>
              <w:t>10.11.31.110</w:t>
            </w:r>
          </w:p>
        </w:tc>
        <w:tc>
          <w:tcPr>
            <w:tcW w:w="3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sidRPr="006211EC">
              <w:rPr>
                <w:rFonts w:ascii="Times New Roman" w:hAnsi="Times New Roman"/>
                <w:color w:val="000000"/>
                <w:sz w:val="18"/>
              </w:rPr>
              <w:t>10.11.31.110-00000003</w:t>
            </w:r>
          </w:p>
        </w:tc>
        <w:tc>
          <w:tcPr>
            <w:tcW w:w="58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sidRPr="006211EC">
              <w:rPr>
                <w:rFonts w:ascii="Times New Roman" w:hAnsi="Times New Roman"/>
                <w:color w:val="000000"/>
                <w:sz w:val="18"/>
              </w:rPr>
              <w:t>Говядина замороженная</w:t>
            </w:r>
          </w:p>
        </w:tc>
        <w:tc>
          <w:tcPr>
            <w:tcW w:w="22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Pr>
                <w:rFonts w:ascii="Times New Roman" w:hAnsi="Times New Roman"/>
                <w:color w:val="000000"/>
                <w:sz w:val="18"/>
              </w:rPr>
              <w:t>кг</w:t>
            </w:r>
          </w:p>
        </w:tc>
        <w:tc>
          <w:tcPr>
            <w:tcW w:w="6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before="120" w:line="240" w:lineRule="auto"/>
              <w:jc w:val="center"/>
            </w:pPr>
            <w:r>
              <w:t>83,5</w:t>
            </w: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6211EC">
            <w:pPr>
              <w:pStyle w:val="MsoNormaldoczillaStyle32"/>
              <w:spacing w:line="240" w:lineRule="auto"/>
              <w:jc w:val="both"/>
              <w:rPr>
                <w:rFonts w:ascii="Times New Roman" w:hAnsi="Times New Roman"/>
                <w:color w:val="000000"/>
                <w:sz w:val="18"/>
              </w:rPr>
            </w:pPr>
            <w:r>
              <w:rPr>
                <w:rFonts w:ascii="Times New Roman" w:hAnsi="Times New Roman"/>
                <w:color w:val="000000"/>
                <w:sz w:val="18"/>
              </w:rPr>
              <w:t>80%</w:t>
            </w:r>
          </w:p>
        </w:tc>
        <w:tc>
          <w:tcPr>
            <w:tcW w:w="362"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484BE5">
            <w:pPr>
              <w:pStyle w:val="MsoNormaldoczillaStyle32"/>
              <w:spacing w:line="240" w:lineRule="auto"/>
              <w:jc w:val="both"/>
              <w:rPr>
                <w:rFonts w:ascii="Times New Roman" w:hAnsi="Times New Roman"/>
                <w:color w:val="000000"/>
                <w:sz w:val="18"/>
              </w:rPr>
            </w:pPr>
          </w:p>
        </w:tc>
        <w:tc>
          <w:tcPr>
            <w:tcW w:w="38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484BE5">
            <w:pPr>
              <w:pStyle w:val="MsoNormaldoczillaStyle32"/>
              <w:spacing w:line="240" w:lineRule="auto"/>
              <w:jc w:val="both"/>
              <w:rPr>
                <w:rFonts w:ascii="Times New Roman" w:hAnsi="Times New Roman"/>
                <w:color w:val="000000"/>
                <w:sz w:val="18"/>
              </w:rPr>
            </w:pPr>
          </w:p>
        </w:tc>
      </w:tr>
      <w:tr w:rsidR="00484BE5">
        <w:trPr>
          <w:trHeight w:val="250"/>
          <w:jc w:val="center"/>
        </w:trPr>
        <w:tc>
          <w:tcPr>
            <w:tcW w:w="15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253"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27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3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58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22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6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before="120" w:line="240" w:lineRule="auto"/>
              <w:jc w:val="center"/>
            </w:pPr>
          </w:p>
        </w:tc>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484BE5" w:rsidRDefault="00484BE5">
            <w:pPr>
              <w:pStyle w:val="MsoNormaldoczillaStyle32"/>
              <w:spacing w:line="240" w:lineRule="auto"/>
              <w:jc w:val="both"/>
              <w:rPr>
                <w:rFonts w:ascii="Times New Roman" w:hAnsi="Times New Roman"/>
                <w:color w:val="000000"/>
                <w:sz w:val="18"/>
              </w:rPr>
            </w:pPr>
          </w:p>
        </w:tc>
        <w:tc>
          <w:tcPr>
            <w:tcW w:w="362"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484BE5">
            <w:pPr>
              <w:pStyle w:val="MsoNormaldoczillaStyle32"/>
              <w:spacing w:line="240" w:lineRule="auto"/>
              <w:jc w:val="both"/>
              <w:rPr>
                <w:rFonts w:ascii="Times New Roman" w:hAnsi="Times New Roman"/>
                <w:color w:val="000000"/>
                <w:sz w:val="18"/>
              </w:rPr>
            </w:pPr>
          </w:p>
        </w:tc>
        <w:tc>
          <w:tcPr>
            <w:tcW w:w="38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484BE5" w:rsidRDefault="00484BE5">
            <w:pPr>
              <w:pStyle w:val="MsoNormaldoczillaStyle32"/>
              <w:spacing w:line="240" w:lineRule="auto"/>
              <w:jc w:val="both"/>
              <w:rPr>
                <w:rFonts w:ascii="Times New Roman" w:hAnsi="Times New Roman"/>
                <w:color w:val="000000"/>
                <w:sz w:val="18"/>
              </w:rPr>
            </w:pPr>
          </w:p>
        </w:tc>
      </w:tr>
    </w:tbl>
    <w:p w:rsidR="00484BE5" w:rsidRDefault="00484BE5">
      <w:pPr>
        <w:pStyle w:val="LBBodyText1"/>
        <w:rPr>
          <w:b/>
          <w:color w:val="000000"/>
          <w:sz w:val="20"/>
        </w:rPr>
      </w:pPr>
    </w:p>
    <w:p w:rsidR="00484BE5" w:rsidRDefault="00484BE5">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484BE5">
        <w:tc>
          <w:tcPr>
            <w:tcW w:w="4785" w:type="dxa"/>
            <w:tcMar>
              <w:top w:w="0" w:type="dxa"/>
              <w:left w:w="108" w:type="dxa"/>
              <w:bottom w:w="0" w:type="dxa"/>
              <w:right w:w="108" w:type="dxa"/>
            </w:tcMar>
          </w:tcPr>
          <w:p w:rsidR="00484BE5" w:rsidRDefault="00D95D6B">
            <w:pPr>
              <w:pStyle w:val="LBBodyText2"/>
              <w:ind w:left="0"/>
              <w:rPr>
                <w:b/>
                <w:color w:val="000000"/>
              </w:rPr>
            </w:pPr>
            <w:r>
              <w:rPr>
                <w:b/>
                <w:color w:val="000000"/>
              </w:rPr>
              <w:t>Заказчик</w:t>
            </w:r>
          </w:p>
          <w:p w:rsidR="00484BE5" w:rsidRDefault="00D95D6B">
            <w:pPr>
              <w:pStyle w:val="LBBodyText1"/>
              <w:rPr>
                <w:color w:val="000000"/>
              </w:rPr>
            </w:pPr>
            <w:r>
              <w:rPr>
                <w:color w:val="000000"/>
              </w:rPr>
              <w:t xml:space="preserve"> </w:t>
            </w:r>
          </w:p>
          <w:p w:rsidR="00484BE5" w:rsidRDefault="00D95D6B">
            <w:pPr>
              <w:pStyle w:val="LBBodyText2"/>
              <w:ind w:left="0"/>
              <w:rPr>
                <w:color w:val="000000"/>
              </w:rPr>
            </w:pPr>
            <w:r>
              <w:rPr>
                <w:color w:val="000000"/>
              </w:rPr>
              <w:t>_________________________</w:t>
            </w:r>
          </w:p>
          <w:p w:rsidR="00484BE5" w:rsidRDefault="00D95D6B">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484BE5" w:rsidRDefault="00D95D6B">
            <w:pPr>
              <w:pStyle w:val="LBBodyText2"/>
              <w:ind w:left="0"/>
              <w:rPr>
                <w:b/>
                <w:color w:val="000000"/>
              </w:rPr>
            </w:pPr>
            <w:r>
              <w:rPr>
                <w:b/>
                <w:color w:val="000000"/>
              </w:rPr>
              <w:t>Поставщик</w:t>
            </w:r>
          </w:p>
          <w:p w:rsidR="00484BE5" w:rsidRDefault="00D95D6B">
            <w:pPr>
              <w:pStyle w:val="LBBodyText2"/>
              <w:ind w:left="0"/>
              <w:rPr>
                <w:color w:val="000000"/>
              </w:rPr>
            </w:pPr>
            <w:r>
              <w:rPr>
                <w:color w:val="000000"/>
              </w:rPr>
              <w:t xml:space="preserve"> </w:t>
            </w:r>
          </w:p>
          <w:p w:rsidR="00484BE5" w:rsidRDefault="00D95D6B">
            <w:pPr>
              <w:pStyle w:val="LBBodyText2"/>
              <w:ind w:left="-15"/>
              <w:rPr>
                <w:color w:val="000000"/>
              </w:rPr>
            </w:pPr>
            <w:r>
              <w:rPr>
                <w:color w:val="000000"/>
              </w:rPr>
              <w:t>_________________________</w:t>
            </w:r>
          </w:p>
          <w:p w:rsidR="00484BE5" w:rsidRDefault="00D95D6B">
            <w:pPr>
              <w:pStyle w:val="LBBodyText2"/>
              <w:ind w:left="0"/>
              <w:jc w:val="left"/>
              <w:rPr>
                <w:color w:val="000000"/>
              </w:rPr>
            </w:pPr>
            <w:r>
              <w:rPr>
                <w:color w:val="000000"/>
              </w:rPr>
              <w:t>«___»________________20__г.</w:t>
            </w:r>
          </w:p>
        </w:tc>
      </w:tr>
    </w:tbl>
    <w:p w:rsidR="00484BE5" w:rsidRDefault="00D95D6B">
      <w:pPr>
        <w:pageBreakBefore/>
        <w:jc w:val="right"/>
        <w:rPr>
          <w:color w:val="000000"/>
        </w:rPr>
      </w:pPr>
      <w:r>
        <w:rPr>
          <w:color w:val="000000"/>
        </w:rPr>
        <w:lastRenderedPageBreak/>
        <w:t xml:space="preserve">Приложение № 2 к Контракту </w:t>
      </w:r>
    </w:p>
    <w:p w:rsidR="00484BE5" w:rsidRDefault="00D95D6B">
      <w:pPr>
        <w:pStyle w:val="LBBodyText1"/>
        <w:spacing w:before="0" w:after="0"/>
        <w:jc w:val="right"/>
        <w:rPr>
          <w:color w:val="000000"/>
        </w:rPr>
      </w:pPr>
      <w:r>
        <w:rPr>
          <w:color w:val="000000"/>
        </w:rPr>
        <w:t>от «____»__________ _____ г.</w:t>
      </w:r>
    </w:p>
    <w:p w:rsidR="00484BE5" w:rsidRDefault="00D95D6B">
      <w:pPr>
        <w:pStyle w:val="LBBodyText1"/>
        <w:spacing w:before="0" w:after="0"/>
        <w:jc w:val="right"/>
        <w:rPr>
          <w:color w:val="000000"/>
        </w:rPr>
      </w:pPr>
      <w:r>
        <w:rPr>
          <w:color w:val="000000"/>
        </w:rPr>
        <w:t>№ ______</w:t>
      </w:r>
    </w:p>
    <w:p w:rsidR="00484BE5" w:rsidRDefault="00484BE5">
      <w:pPr>
        <w:pStyle w:val="LBBodyText1"/>
        <w:rPr>
          <w:color w:val="000000"/>
        </w:rPr>
      </w:pPr>
    </w:p>
    <w:p w:rsidR="00484BE5" w:rsidRDefault="00D95D6B">
      <w:pPr>
        <w:pStyle w:val="LBBodyText1"/>
        <w:jc w:val="center"/>
        <w:rPr>
          <w:b/>
          <w:color w:val="000000"/>
        </w:rPr>
      </w:pPr>
      <w:r>
        <w:rPr>
          <w:b/>
          <w:color w:val="000000"/>
        </w:rPr>
        <w:t>ОПИСАНИЕ ОБЪЕКТА ЗАКУПКИ</w:t>
      </w:r>
    </w:p>
    <w:p w:rsidR="006211EC" w:rsidRPr="00BA6998" w:rsidRDefault="006211EC" w:rsidP="006211EC">
      <w:pPr>
        <w:ind w:firstLine="720"/>
        <w:rPr>
          <w:color w:val="000000"/>
          <w:sz w:val="24"/>
          <w:szCs w:val="24"/>
        </w:rPr>
      </w:pPr>
      <w:r w:rsidRPr="00BA6998">
        <w:rPr>
          <w:b/>
          <w:bCs/>
          <w:color w:val="000000"/>
          <w:sz w:val="24"/>
          <w:szCs w:val="24"/>
        </w:rPr>
        <w:t xml:space="preserve"> Объект закупки:</w:t>
      </w:r>
      <w:r>
        <w:rPr>
          <w:b/>
          <w:bCs/>
          <w:color w:val="000000"/>
          <w:sz w:val="24"/>
          <w:szCs w:val="24"/>
        </w:rPr>
        <w:t xml:space="preserve"> </w:t>
      </w:r>
      <w:r w:rsidRPr="006A742F">
        <w:rPr>
          <w:color w:val="000000"/>
          <w:sz w:val="24"/>
          <w:szCs w:val="24"/>
        </w:rPr>
        <w:t>Приобретение продуктов питания</w:t>
      </w:r>
      <w:r w:rsidRPr="00BA6998">
        <w:rPr>
          <w:color w:val="000000"/>
          <w:sz w:val="24"/>
          <w:szCs w:val="24"/>
        </w:rPr>
        <w:t>.</w:t>
      </w:r>
    </w:p>
    <w:p w:rsidR="006211EC" w:rsidRDefault="006211EC" w:rsidP="006211EC">
      <w:pPr>
        <w:ind w:firstLine="720"/>
        <w:rPr>
          <w:color w:val="000000"/>
          <w:sz w:val="24"/>
          <w:szCs w:val="24"/>
        </w:rPr>
      </w:pPr>
      <w:r w:rsidRPr="00BA6998">
        <w:rPr>
          <w:b/>
          <w:bCs/>
          <w:color w:val="000000"/>
          <w:sz w:val="24"/>
          <w:szCs w:val="24"/>
        </w:rPr>
        <w:t xml:space="preserve"> Начальная (максимальная) цена контракта: </w:t>
      </w:r>
      <w:r>
        <w:rPr>
          <w:color w:val="000000"/>
          <w:sz w:val="24"/>
          <w:szCs w:val="24"/>
          <w:highlight w:val="yellow"/>
        </w:rPr>
        <w:t>70 334,56</w:t>
      </w:r>
      <w:r w:rsidRPr="00BA6998">
        <w:rPr>
          <w:color w:val="000000"/>
          <w:sz w:val="24"/>
          <w:szCs w:val="24"/>
          <w:highlight w:val="yellow"/>
        </w:rPr>
        <w:t xml:space="preserve"> (</w:t>
      </w:r>
      <w:r>
        <w:rPr>
          <w:color w:val="000000"/>
          <w:sz w:val="24"/>
          <w:szCs w:val="24"/>
          <w:highlight w:val="yellow"/>
        </w:rPr>
        <w:t>семьдесят тысяч триста тридцать четыре рубля пятьдесят шесть копеек</w:t>
      </w:r>
      <w:r w:rsidRPr="00BA6998">
        <w:rPr>
          <w:color w:val="000000"/>
          <w:sz w:val="24"/>
          <w:szCs w:val="24"/>
          <w:highlight w:val="yellow"/>
        </w:rPr>
        <w:t>) рублей.</w:t>
      </w:r>
    </w:p>
    <w:p w:rsidR="006211EC" w:rsidRPr="00BA6998" w:rsidRDefault="006211EC" w:rsidP="006211EC">
      <w:pPr>
        <w:rPr>
          <w:color w:val="000000"/>
          <w:sz w:val="24"/>
          <w:szCs w:val="24"/>
        </w:rPr>
      </w:pPr>
      <w:r w:rsidRPr="00BA6998">
        <w:rPr>
          <w:color w:val="000000"/>
          <w:sz w:val="24"/>
          <w:szCs w:val="24"/>
        </w:rPr>
        <w:t>Начальная (максимальная) цена контракта включает стоимость и доставку товара,</w:t>
      </w:r>
      <w:r w:rsidRPr="00BA6998">
        <w:br/>
      </w:r>
      <w:r w:rsidRPr="00BA6998">
        <w:rPr>
          <w:color w:val="000000"/>
          <w:sz w:val="24"/>
          <w:szCs w:val="24"/>
        </w:rPr>
        <w:t>транспортные расходы, погрузочно-разгрузочные работы, затраты на уплату налогов,</w:t>
      </w:r>
      <w:r w:rsidRPr="00BA6998">
        <w:br/>
      </w:r>
      <w:r w:rsidRPr="00BA6998">
        <w:rPr>
          <w:color w:val="000000"/>
          <w:sz w:val="24"/>
          <w:szCs w:val="24"/>
        </w:rPr>
        <w:t>таможенных пошлин и других налогов и сборов, утвержденные действующим</w:t>
      </w:r>
      <w:r w:rsidRPr="00BA6998">
        <w:br/>
      </w:r>
      <w:r w:rsidRPr="00BA6998">
        <w:rPr>
          <w:color w:val="000000"/>
          <w:sz w:val="24"/>
          <w:szCs w:val="24"/>
        </w:rPr>
        <w:t>законодательством, а также иные расходы, связанные с исполнением Контракта.</w:t>
      </w:r>
    </w:p>
    <w:p w:rsidR="006211EC" w:rsidRPr="00BA6998" w:rsidRDefault="006211EC" w:rsidP="006211EC">
      <w:pPr>
        <w:ind w:firstLine="720"/>
        <w:rPr>
          <w:color w:val="000000"/>
          <w:sz w:val="24"/>
          <w:szCs w:val="24"/>
        </w:rPr>
      </w:pPr>
      <w:r w:rsidRPr="00BA6998">
        <w:rPr>
          <w:b/>
          <w:bCs/>
          <w:color w:val="000000"/>
          <w:sz w:val="24"/>
          <w:szCs w:val="24"/>
        </w:rPr>
        <w:t>Источник финансирования:</w:t>
      </w:r>
      <w:r>
        <w:rPr>
          <w:b/>
          <w:bCs/>
          <w:color w:val="000000"/>
          <w:sz w:val="24"/>
          <w:szCs w:val="24"/>
        </w:rPr>
        <w:t xml:space="preserve"> </w:t>
      </w:r>
      <w:r w:rsidRPr="00BA6998">
        <w:rPr>
          <w:color w:val="000000"/>
          <w:sz w:val="24"/>
          <w:szCs w:val="24"/>
        </w:rPr>
        <w:t>средства бюджетного учреждения</w:t>
      </w:r>
      <w:r w:rsidRPr="00BA6998">
        <w:br/>
      </w:r>
      <w:r w:rsidRPr="00BA6998">
        <w:rPr>
          <w:color w:val="000000"/>
          <w:sz w:val="24"/>
          <w:szCs w:val="24"/>
        </w:rPr>
        <w:t>в</w:t>
      </w:r>
      <w:r>
        <w:rPr>
          <w:color w:val="000000"/>
          <w:sz w:val="24"/>
          <w:szCs w:val="24"/>
        </w:rPr>
        <w:t> </w:t>
      </w:r>
      <w:r w:rsidRPr="00BA6998">
        <w:rPr>
          <w:color w:val="000000"/>
          <w:sz w:val="24"/>
          <w:szCs w:val="24"/>
        </w:rPr>
        <w:t>форме субсидий.</w:t>
      </w:r>
    </w:p>
    <w:p w:rsidR="006211EC" w:rsidRPr="00BA6998" w:rsidRDefault="006211EC" w:rsidP="006211EC">
      <w:pPr>
        <w:ind w:firstLine="720"/>
        <w:rPr>
          <w:color w:val="000000"/>
          <w:sz w:val="24"/>
          <w:szCs w:val="24"/>
        </w:rPr>
      </w:pPr>
      <w:r w:rsidRPr="00BA6998">
        <w:rPr>
          <w:b/>
          <w:bCs/>
          <w:color w:val="000000"/>
          <w:sz w:val="24"/>
          <w:szCs w:val="24"/>
        </w:rPr>
        <w:t xml:space="preserve"> Код бюджетной классификации: </w:t>
      </w:r>
      <w:r w:rsidRPr="00BA6998">
        <w:rPr>
          <w:color w:val="000000"/>
          <w:sz w:val="24"/>
          <w:szCs w:val="24"/>
        </w:rPr>
        <w:t>2</w:t>
      </w:r>
      <w:r>
        <w:rPr>
          <w:color w:val="000000"/>
          <w:sz w:val="24"/>
          <w:szCs w:val="24"/>
        </w:rPr>
        <w:t>4</w:t>
      </w:r>
      <w:r w:rsidRPr="00BA6998">
        <w:rPr>
          <w:color w:val="000000"/>
          <w:sz w:val="24"/>
          <w:szCs w:val="24"/>
        </w:rPr>
        <w:t>4.</w:t>
      </w:r>
    </w:p>
    <w:p w:rsidR="006211EC" w:rsidRPr="005A1089" w:rsidRDefault="006211EC" w:rsidP="006211EC">
      <w:pPr>
        <w:ind w:firstLine="720"/>
        <w:rPr>
          <w:b/>
          <w:color w:val="000000"/>
          <w:sz w:val="24"/>
          <w:szCs w:val="24"/>
        </w:rPr>
      </w:pPr>
      <w:r w:rsidRPr="005A1089">
        <w:rPr>
          <w:b/>
          <w:bCs/>
          <w:color w:val="000000"/>
          <w:sz w:val="24"/>
          <w:szCs w:val="24"/>
        </w:rPr>
        <w:t xml:space="preserve"> Характеристики и </w:t>
      </w:r>
      <w:r w:rsidRPr="005A1089">
        <w:rPr>
          <w:b/>
          <w:color w:val="000000"/>
          <w:sz w:val="24"/>
          <w:szCs w:val="24"/>
        </w:rPr>
        <w:t>количество товаров</w:t>
      </w:r>
      <w:r w:rsidRPr="005A1089">
        <w:rPr>
          <w:b/>
          <w:bCs/>
          <w:color w:val="000000"/>
          <w:sz w:val="24"/>
          <w:szCs w:val="24"/>
        </w:rPr>
        <w:t>, которые являются объектом закупки:</w:t>
      </w:r>
    </w:p>
    <w:tbl>
      <w:tblPr>
        <w:tblW w:w="9631" w:type="dxa"/>
        <w:tblLayout w:type="fixed"/>
        <w:tblCellMar>
          <w:top w:w="15" w:type="dxa"/>
          <w:left w:w="15" w:type="dxa"/>
          <w:bottom w:w="15" w:type="dxa"/>
          <w:right w:w="15" w:type="dxa"/>
        </w:tblCellMar>
        <w:tblLook w:val="0600" w:firstRow="0" w:lastRow="0" w:firstColumn="0" w:lastColumn="0" w:noHBand="1" w:noVBand="1"/>
      </w:tblPr>
      <w:tblGrid>
        <w:gridCol w:w="701"/>
        <w:gridCol w:w="1483"/>
        <w:gridCol w:w="3195"/>
        <w:gridCol w:w="1624"/>
        <w:gridCol w:w="1316"/>
        <w:gridCol w:w="1312"/>
      </w:tblGrid>
      <w:tr w:rsidR="006211EC" w:rsidRPr="00BA6998" w:rsidTr="006211EC">
        <w:tc>
          <w:tcPr>
            <w:tcW w:w="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Pr="00BA6998" w:rsidRDefault="006211EC" w:rsidP="001221FE">
            <w:pPr>
              <w:rPr>
                <w:b/>
              </w:rPr>
            </w:pPr>
            <w:r w:rsidRPr="00BA6998">
              <w:rPr>
                <w:b/>
                <w:bCs/>
                <w:color w:val="000000"/>
                <w:sz w:val="24"/>
                <w:szCs w:val="24"/>
              </w:rPr>
              <w:t>№</w:t>
            </w:r>
            <w:r w:rsidRPr="00BA6998">
              <w:rPr>
                <w:b/>
              </w:rPr>
              <w:br/>
            </w:r>
            <w:r w:rsidRPr="00BA6998">
              <w:rPr>
                <w:b/>
                <w:bCs/>
                <w:color w:val="000000"/>
                <w:sz w:val="24"/>
                <w:szCs w:val="24"/>
              </w:rPr>
              <w:t>п/п</w:t>
            </w:r>
          </w:p>
        </w:tc>
        <w:tc>
          <w:tcPr>
            <w:tcW w:w="148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211EC" w:rsidRPr="00BA6998" w:rsidRDefault="006211EC" w:rsidP="001221FE">
            <w:pPr>
              <w:rPr>
                <w:b/>
              </w:rPr>
            </w:pPr>
            <w:r w:rsidRPr="00BA6998">
              <w:rPr>
                <w:b/>
                <w:bCs/>
                <w:color w:val="000000"/>
                <w:sz w:val="24"/>
                <w:szCs w:val="24"/>
              </w:rPr>
              <w:t>Наименование</w:t>
            </w:r>
            <w:r w:rsidRPr="00BA6998">
              <w:rPr>
                <w:b/>
              </w:rPr>
              <w:br/>
            </w:r>
            <w:r w:rsidRPr="00BA6998">
              <w:rPr>
                <w:b/>
                <w:color w:val="000000"/>
                <w:sz w:val="24"/>
                <w:szCs w:val="24"/>
              </w:rPr>
              <w:t>товара</w:t>
            </w:r>
          </w:p>
        </w:tc>
        <w:tc>
          <w:tcPr>
            <w:tcW w:w="4819"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211EC" w:rsidRPr="00BA6998" w:rsidRDefault="006211EC" w:rsidP="001221FE">
            <w:pPr>
              <w:rPr>
                <w:b/>
              </w:rPr>
            </w:pPr>
            <w:r w:rsidRPr="00BA6998">
              <w:rPr>
                <w:b/>
                <w:bCs/>
                <w:color w:val="000000"/>
                <w:sz w:val="24"/>
                <w:szCs w:val="24"/>
              </w:rPr>
              <w:t>Функциональные, технические</w:t>
            </w:r>
            <w:r w:rsidRPr="00BA6998">
              <w:rPr>
                <w:b/>
              </w:rPr>
              <w:br/>
            </w:r>
            <w:r w:rsidRPr="00BA6998">
              <w:rPr>
                <w:b/>
                <w:bCs/>
                <w:color w:val="000000"/>
                <w:sz w:val="24"/>
                <w:szCs w:val="24"/>
              </w:rPr>
              <w:t>и качественные характеристики</w:t>
            </w:r>
            <w:r w:rsidRPr="00BA6998">
              <w:rPr>
                <w:b/>
              </w:rPr>
              <w:br/>
            </w:r>
            <w:r w:rsidRPr="00BA6998">
              <w:rPr>
                <w:b/>
                <w:color w:val="000000"/>
                <w:sz w:val="24"/>
                <w:szCs w:val="24"/>
              </w:rPr>
              <w:t>товара</w:t>
            </w:r>
          </w:p>
        </w:tc>
        <w:tc>
          <w:tcPr>
            <w:tcW w:w="13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211EC" w:rsidRPr="00BA6998" w:rsidRDefault="006211EC" w:rsidP="001221FE">
            <w:pPr>
              <w:rPr>
                <w:b/>
              </w:rPr>
            </w:pPr>
            <w:r w:rsidRPr="00BA6998">
              <w:rPr>
                <w:b/>
                <w:bCs/>
                <w:color w:val="000000"/>
                <w:sz w:val="24"/>
                <w:szCs w:val="24"/>
              </w:rPr>
              <w:t>Единица</w:t>
            </w:r>
            <w:r w:rsidRPr="00BA6998">
              <w:rPr>
                <w:b/>
              </w:rPr>
              <w:br/>
            </w:r>
            <w:r w:rsidRPr="00BA6998">
              <w:rPr>
                <w:b/>
                <w:bCs/>
                <w:color w:val="000000"/>
                <w:sz w:val="24"/>
                <w:szCs w:val="24"/>
              </w:rPr>
              <w:t>измерения</w:t>
            </w:r>
          </w:p>
        </w:tc>
        <w:tc>
          <w:tcPr>
            <w:tcW w:w="13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211EC" w:rsidRPr="00BA6998" w:rsidRDefault="006211EC" w:rsidP="001221FE">
            <w:pPr>
              <w:rPr>
                <w:b/>
              </w:rPr>
            </w:pPr>
            <w:r w:rsidRPr="00BA6998">
              <w:rPr>
                <w:b/>
                <w:bCs/>
                <w:color w:val="000000"/>
                <w:sz w:val="24"/>
                <w:szCs w:val="24"/>
              </w:rPr>
              <w:t>Количество</w:t>
            </w:r>
          </w:p>
        </w:tc>
      </w:tr>
      <w:tr w:rsidR="006211EC" w:rsidTr="006211EC">
        <w:tc>
          <w:tcPr>
            <w:tcW w:w="7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Default="006211EC" w:rsidP="006211EC">
            <w:pPr>
              <w:pStyle w:val="af5"/>
              <w:numPr>
                <w:ilvl w:val="0"/>
                <w:numId w:val="73"/>
              </w:numPr>
              <w:spacing w:before="100" w:beforeAutospacing="1" w:after="100" w:afterAutospacing="1"/>
              <w:ind w:hanging="720"/>
              <w:jc w:val="left"/>
            </w:pPr>
          </w:p>
        </w:tc>
        <w:tc>
          <w:tcPr>
            <w:tcW w:w="148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Pr="00696702" w:rsidRDefault="006211EC" w:rsidP="001221FE">
            <w:pPr>
              <w:rPr>
                <w:sz w:val="24"/>
                <w:szCs w:val="24"/>
              </w:rPr>
            </w:pPr>
            <w:r w:rsidRPr="00696702">
              <w:rPr>
                <w:sz w:val="24"/>
                <w:szCs w:val="24"/>
              </w:rPr>
              <w:t>Говядина замороженная для детского питания</w:t>
            </w:r>
          </w:p>
          <w:p w:rsidR="006211EC" w:rsidRPr="00696702" w:rsidRDefault="006211EC" w:rsidP="001221FE">
            <w:pPr>
              <w:rPr>
                <w:sz w:val="24"/>
                <w:szCs w:val="24"/>
              </w:rPr>
            </w:pPr>
            <w:r w:rsidRPr="00696702">
              <w:rPr>
                <w:sz w:val="24"/>
                <w:szCs w:val="24"/>
              </w:rPr>
              <w:t>КТРУ 10.11.31.130-00000002</w:t>
            </w:r>
          </w:p>
          <w:p w:rsidR="006211EC" w:rsidRPr="00696702" w:rsidRDefault="006211EC" w:rsidP="001221FE">
            <w:pPr>
              <w:rPr>
                <w:b/>
                <w:sz w:val="24"/>
                <w:szCs w:val="24"/>
              </w:rPr>
            </w:pPr>
          </w:p>
        </w:tc>
        <w:tc>
          <w:tcPr>
            <w:tcW w:w="4819" w:type="dxa"/>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Default="006211EC" w:rsidP="001221FE">
            <w:pPr>
              <w:rPr>
                <w:b/>
                <w:sz w:val="24"/>
                <w:szCs w:val="24"/>
              </w:rPr>
            </w:pPr>
            <w:r w:rsidRPr="00696702">
              <w:rPr>
                <w:b/>
                <w:sz w:val="24"/>
                <w:szCs w:val="24"/>
              </w:rPr>
              <w:t>Характеристики КТРУ:</w:t>
            </w:r>
          </w:p>
          <w:p w:rsidR="006211EC" w:rsidRPr="00696702" w:rsidRDefault="006211EC" w:rsidP="006211EC">
            <w:pPr>
              <w:pStyle w:val="af5"/>
              <w:numPr>
                <w:ilvl w:val="0"/>
                <w:numId w:val="72"/>
              </w:numPr>
              <w:tabs>
                <w:tab w:val="left" w:pos="210"/>
              </w:tabs>
              <w:ind w:left="68" w:firstLine="0"/>
              <w:jc w:val="left"/>
              <w:rPr>
                <w:b/>
                <w:sz w:val="24"/>
                <w:szCs w:val="24"/>
              </w:rPr>
            </w:pPr>
            <w:r w:rsidRPr="00BC4A48">
              <w:rPr>
                <w:sz w:val="24"/>
                <w:szCs w:val="24"/>
              </w:rPr>
              <w:t>Вид мяса по способу разделки: Отруб</w:t>
            </w:r>
            <w:r w:rsidRPr="00BC4A48">
              <w:rPr>
                <w:b/>
                <w:sz w:val="24"/>
                <w:szCs w:val="24"/>
              </w:rPr>
              <w:tab/>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Вид мяса по способу разделки: жилованное мясо</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Вид мяса по способу обработки: бескостное</w:t>
            </w:r>
          </w:p>
          <w:p w:rsidR="006211EC" w:rsidRDefault="006211EC" w:rsidP="001221FE">
            <w:pPr>
              <w:rPr>
                <w:b/>
                <w:sz w:val="24"/>
                <w:szCs w:val="24"/>
              </w:rPr>
            </w:pPr>
            <w:r w:rsidRPr="00696702">
              <w:rPr>
                <w:b/>
                <w:sz w:val="24"/>
                <w:szCs w:val="24"/>
              </w:rPr>
              <w:t>Дополнительные характеристики*:</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Вид мяса по способу разделки: жилованное мясо</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ГОСТ 31798-2012: соответствие</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Категория говядины: не ниже первой</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Жир: не более 5%</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Заморозка: глубокая</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Цвет: ярко-красный, характерный для данного вида мяса.</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При размораживании: мясо плотное упругое</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Запах: характерный свежему мясу</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По микробиологическим показателям, содержанию токсических элементов, антибиотиков, пестицидов, радионуклидов: должно соответствовать требованиям допустимых уровней, установленных нормативными правовыми актами РФ.</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Мясо: плотное, упругое, образующаяся при надавливании пальцем ямка быстро должна выравниваться</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Состояние жира: белый, желтоватый или желтый цвет</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lastRenderedPageBreak/>
              <w:t xml:space="preserve">Консистенция: твердая, при надавливании должна крошится. </w:t>
            </w:r>
          </w:p>
          <w:p w:rsidR="006211EC" w:rsidRPr="00696702" w:rsidRDefault="006211EC" w:rsidP="006211EC">
            <w:pPr>
              <w:pStyle w:val="af5"/>
              <w:numPr>
                <w:ilvl w:val="0"/>
                <w:numId w:val="72"/>
              </w:numPr>
              <w:tabs>
                <w:tab w:val="left" w:pos="210"/>
              </w:tabs>
              <w:ind w:left="68" w:firstLine="0"/>
              <w:jc w:val="left"/>
              <w:rPr>
                <w:sz w:val="24"/>
                <w:szCs w:val="24"/>
              </w:rPr>
            </w:pPr>
            <w:r w:rsidRPr="00696702">
              <w:rPr>
                <w:sz w:val="24"/>
                <w:szCs w:val="24"/>
              </w:rPr>
              <w:t>Маркировка: четкая, средства для маркировки не должны влиять на показатели качества и должны быть изготовлены из материалов, допущенных и установленном порядке для контракта с пищевыми продуктами.</w:t>
            </w:r>
          </w:p>
        </w:tc>
        <w:tc>
          <w:tcPr>
            <w:tcW w:w="131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Pr="00696702" w:rsidRDefault="006211EC" w:rsidP="001221FE">
            <w:pPr>
              <w:rPr>
                <w:sz w:val="24"/>
                <w:szCs w:val="24"/>
              </w:rPr>
            </w:pPr>
            <w:r w:rsidRPr="00696702">
              <w:rPr>
                <w:sz w:val="24"/>
                <w:szCs w:val="24"/>
              </w:rPr>
              <w:lastRenderedPageBreak/>
              <w:t>кг</w:t>
            </w:r>
          </w:p>
        </w:tc>
        <w:tc>
          <w:tcPr>
            <w:tcW w:w="13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6211EC" w:rsidRPr="00311D40" w:rsidRDefault="006211EC" w:rsidP="001221FE">
            <w:pPr>
              <w:ind w:firstLineChars="100" w:firstLine="220"/>
              <w:jc w:val="center"/>
            </w:pPr>
            <w:r>
              <w:t>83,5</w:t>
            </w:r>
          </w:p>
        </w:tc>
      </w:tr>
      <w:tr w:rsidR="006211EC" w:rsidRPr="00AF397D" w:rsidTr="006211EC">
        <w:tc>
          <w:tcPr>
            <w:tcW w:w="5379"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Pr="007910D8" w:rsidRDefault="006211EC" w:rsidP="001221FE">
            <w:pPr>
              <w:snapToGrid w:val="0"/>
              <w:rPr>
                <w:lang w:eastAsia="ja-JP"/>
              </w:rPr>
            </w:pPr>
            <w:r w:rsidRPr="007910D8">
              <w:rPr>
                <w:b/>
                <w:bCs/>
                <w:color w:val="000000"/>
                <w:sz w:val="24"/>
                <w:szCs w:val="24"/>
              </w:rPr>
              <w:lastRenderedPageBreak/>
              <w:t>Обоснование включения</w:t>
            </w:r>
            <w:r>
              <w:t xml:space="preserve"> </w:t>
            </w:r>
            <w:r w:rsidRPr="007910D8">
              <w:rPr>
                <w:b/>
                <w:bCs/>
                <w:color w:val="000000"/>
                <w:sz w:val="24"/>
                <w:szCs w:val="24"/>
              </w:rPr>
              <w:t>показателя в</w:t>
            </w:r>
            <w:r>
              <w:rPr>
                <w:b/>
                <w:bCs/>
                <w:color w:val="000000"/>
                <w:sz w:val="24"/>
                <w:szCs w:val="24"/>
              </w:rPr>
              <w:t> </w:t>
            </w:r>
            <w:r w:rsidRPr="007910D8">
              <w:rPr>
                <w:b/>
                <w:bCs/>
                <w:color w:val="000000"/>
                <w:sz w:val="24"/>
                <w:szCs w:val="24"/>
              </w:rPr>
              <w:t>описание</w:t>
            </w:r>
            <w:r w:rsidRPr="007910D8">
              <w:br/>
            </w:r>
            <w:r w:rsidRPr="007910D8">
              <w:rPr>
                <w:b/>
                <w:bCs/>
                <w:color w:val="000000"/>
                <w:sz w:val="24"/>
                <w:szCs w:val="24"/>
              </w:rPr>
              <w:t>объекта закупки</w:t>
            </w:r>
          </w:p>
        </w:tc>
        <w:tc>
          <w:tcPr>
            <w:tcW w:w="4252" w:type="dxa"/>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6211EC" w:rsidRDefault="006211EC" w:rsidP="001221FE">
            <w:r w:rsidRPr="00696702">
              <w:rPr>
                <w:color w:val="000000"/>
                <w:sz w:val="24"/>
                <w:szCs w:val="24"/>
              </w:rPr>
              <w:t>пункт 2 части 1 статьи 33 Закона № 44-ФЗ, максимально полное описание объекта закупки отвечает принципу эффективности (статья 12 Закона № 44-ФЗ): с целью получения Заказчиком безопасного к употреблению продукта, с потребительскими свойствами, обеспечивающими качество сбалансированного пищевого рациона получателей социальных услуг</w:t>
            </w:r>
          </w:p>
        </w:tc>
      </w:tr>
    </w:tbl>
    <w:p w:rsidR="006211EC" w:rsidRDefault="006211EC" w:rsidP="006211EC">
      <w:pPr>
        <w:rPr>
          <w:b/>
          <w:bCs/>
          <w:color w:val="000000"/>
          <w:sz w:val="24"/>
          <w:szCs w:val="24"/>
        </w:rPr>
      </w:pPr>
    </w:p>
    <w:p w:rsidR="006211EC" w:rsidRPr="00BA6998" w:rsidRDefault="006211EC" w:rsidP="006211EC">
      <w:pPr>
        <w:ind w:firstLine="720"/>
        <w:rPr>
          <w:color w:val="000000"/>
          <w:sz w:val="24"/>
          <w:szCs w:val="24"/>
        </w:rPr>
      </w:pPr>
      <w:r w:rsidRPr="00BA6998">
        <w:rPr>
          <w:b/>
          <w:bCs/>
          <w:color w:val="000000"/>
          <w:sz w:val="24"/>
          <w:szCs w:val="24"/>
        </w:rPr>
        <w:t xml:space="preserve"> Требования к товарам, к их безопасности и гарантии</w:t>
      </w:r>
    </w:p>
    <w:p w:rsidR="006211EC" w:rsidRPr="00BA6998" w:rsidRDefault="006211EC" w:rsidP="006211EC">
      <w:pPr>
        <w:ind w:firstLine="720"/>
        <w:rPr>
          <w:color w:val="000000"/>
          <w:sz w:val="24"/>
          <w:szCs w:val="24"/>
        </w:rPr>
      </w:pPr>
      <w:r w:rsidRPr="00BA6998">
        <w:rPr>
          <w:color w:val="000000"/>
          <w:sz w:val="24"/>
          <w:szCs w:val="24"/>
        </w:rPr>
        <w:t>Товар, поставляемый по настоящему Контракту, по своему качеству должен</w:t>
      </w:r>
      <w:r w:rsidRPr="00BA6998">
        <w:br/>
      </w:r>
      <w:r w:rsidRPr="00BA6998">
        <w:rPr>
          <w:color w:val="000000"/>
          <w:sz w:val="24"/>
          <w:szCs w:val="24"/>
        </w:rPr>
        <w:t>соответствовать утвержденным стандартам, ГОСТам, иметь соответствующие</w:t>
      </w:r>
      <w:r w:rsidRPr="00BA6998">
        <w:br/>
      </w:r>
      <w:r w:rsidRPr="00BA6998">
        <w:rPr>
          <w:color w:val="000000"/>
          <w:sz w:val="24"/>
          <w:szCs w:val="24"/>
        </w:rPr>
        <w:t>сертификаты соответствия, декларации соответствия и другие документы,</w:t>
      </w:r>
      <w:r w:rsidRPr="00BA6998">
        <w:br/>
      </w:r>
      <w:r w:rsidRPr="00BA6998">
        <w:rPr>
          <w:color w:val="000000"/>
          <w:sz w:val="24"/>
          <w:szCs w:val="24"/>
        </w:rPr>
        <w:t>предусмотренные законодательством Российской Федерации.</w:t>
      </w:r>
    </w:p>
    <w:p w:rsidR="006211EC" w:rsidRPr="00BA6998" w:rsidRDefault="006211EC" w:rsidP="006211EC">
      <w:pPr>
        <w:ind w:firstLine="720"/>
        <w:rPr>
          <w:color w:val="000000"/>
          <w:sz w:val="24"/>
          <w:szCs w:val="24"/>
        </w:rPr>
      </w:pPr>
      <w:r w:rsidRPr="00BA6998">
        <w:rPr>
          <w:color w:val="000000"/>
          <w:sz w:val="24"/>
          <w:szCs w:val="24"/>
        </w:rPr>
        <w:t>При поставке пищевых продуктов Заказчику Поставщик обязан соблюдать требования</w:t>
      </w:r>
      <w:r>
        <w:t xml:space="preserve"> </w:t>
      </w:r>
      <w:r w:rsidRPr="00BA6998">
        <w:rPr>
          <w:color w:val="000000"/>
          <w:sz w:val="24"/>
          <w:szCs w:val="24"/>
        </w:rPr>
        <w:t>к транспортировке пищевых продуктов, установленные</w:t>
      </w:r>
      <w:r>
        <w:rPr>
          <w:color w:val="000000"/>
          <w:sz w:val="24"/>
          <w:szCs w:val="24"/>
        </w:rPr>
        <w:t> </w:t>
      </w:r>
      <w:r w:rsidRPr="00BA6998">
        <w:rPr>
          <w:color w:val="000000"/>
          <w:sz w:val="24"/>
          <w:szCs w:val="24"/>
        </w:rPr>
        <w:t>СП 2.3.6.3668-20 «Санитарно-эпидемиологические требования к условиям деятельности торговых объектов и рынков, реализующих пищевую продукцию».</w:t>
      </w:r>
    </w:p>
    <w:p w:rsidR="006211EC" w:rsidRPr="00BA6998" w:rsidRDefault="006211EC" w:rsidP="006211EC">
      <w:pPr>
        <w:ind w:firstLine="720"/>
        <w:rPr>
          <w:color w:val="000000"/>
          <w:sz w:val="24"/>
          <w:szCs w:val="24"/>
        </w:rPr>
      </w:pPr>
      <w:r w:rsidRPr="00BA6998">
        <w:rPr>
          <w:color w:val="000000"/>
          <w:sz w:val="24"/>
          <w:szCs w:val="24"/>
        </w:rPr>
        <w:t xml:space="preserve">Остаточный срок годности на момент поставки товара должен быть </w:t>
      </w:r>
      <w:r w:rsidRPr="00BA6998">
        <w:br/>
      </w:r>
      <w:r w:rsidRPr="005A1089">
        <w:rPr>
          <w:color w:val="000000"/>
          <w:sz w:val="24"/>
          <w:szCs w:val="24"/>
        </w:rPr>
        <w:t>не менее 80% от срока годности, установленного производителем</w:t>
      </w:r>
      <w:r w:rsidRPr="00BA6998">
        <w:rPr>
          <w:color w:val="000000"/>
          <w:sz w:val="24"/>
          <w:szCs w:val="24"/>
        </w:rPr>
        <w:t>.</w:t>
      </w:r>
    </w:p>
    <w:p w:rsidR="006211EC" w:rsidRPr="00BA6998" w:rsidRDefault="006211EC" w:rsidP="006211EC">
      <w:pPr>
        <w:ind w:firstLine="720"/>
        <w:rPr>
          <w:color w:val="000000"/>
          <w:sz w:val="24"/>
          <w:szCs w:val="24"/>
        </w:rPr>
      </w:pPr>
      <w:r w:rsidRPr="00BA6998">
        <w:rPr>
          <w:b/>
          <w:bCs/>
          <w:color w:val="000000"/>
          <w:sz w:val="24"/>
          <w:szCs w:val="24"/>
        </w:rPr>
        <w:t xml:space="preserve"> Требования соответствия нормативным документам</w:t>
      </w:r>
    </w:p>
    <w:p w:rsidR="006211EC" w:rsidRPr="00BA6998" w:rsidRDefault="006211EC" w:rsidP="006211EC">
      <w:pPr>
        <w:ind w:firstLine="720"/>
        <w:rPr>
          <w:color w:val="000000"/>
          <w:sz w:val="24"/>
          <w:szCs w:val="24"/>
        </w:rPr>
      </w:pPr>
      <w:r w:rsidRPr="00BA6998">
        <w:rPr>
          <w:color w:val="000000"/>
          <w:sz w:val="24"/>
          <w:szCs w:val="24"/>
        </w:rPr>
        <w:t>Поставщик должен гарантировать, что качество и безопасность продукции</w:t>
      </w:r>
      <w:r w:rsidRPr="00BA6998">
        <w:br/>
      </w:r>
      <w:r w:rsidRPr="00BA6998">
        <w:rPr>
          <w:color w:val="000000"/>
          <w:sz w:val="24"/>
          <w:szCs w:val="24"/>
        </w:rPr>
        <w:t>соответствует требованиям и нормам, установленным:</w:t>
      </w:r>
    </w:p>
    <w:p w:rsidR="006211EC" w:rsidRPr="00BA6998" w:rsidRDefault="006211EC" w:rsidP="006211EC">
      <w:pPr>
        <w:ind w:firstLine="720"/>
        <w:rPr>
          <w:color w:val="000000"/>
          <w:sz w:val="24"/>
          <w:szCs w:val="24"/>
        </w:rPr>
      </w:pPr>
      <w:r w:rsidRPr="00BA6998">
        <w:rPr>
          <w:color w:val="000000"/>
          <w:sz w:val="24"/>
          <w:szCs w:val="24"/>
        </w:rPr>
        <w:t>– Законом от 2</w:t>
      </w:r>
      <w:r>
        <w:rPr>
          <w:color w:val="000000"/>
          <w:sz w:val="24"/>
          <w:szCs w:val="24"/>
        </w:rPr>
        <w:t> </w:t>
      </w:r>
      <w:r w:rsidRPr="00BA6998">
        <w:rPr>
          <w:color w:val="000000"/>
          <w:sz w:val="24"/>
          <w:szCs w:val="24"/>
        </w:rPr>
        <w:t>января 2000</w:t>
      </w:r>
      <w:r>
        <w:rPr>
          <w:color w:val="000000"/>
          <w:sz w:val="24"/>
          <w:szCs w:val="24"/>
        </w:rPr>
        <w:t> </w:t>
      </w:r>
      <w:r w:rsidRPr="00BA6998">
        <w:rPr>
          <w:color w:val="000000"/>
          <w:sz w:val="24"/>
          <w:szCs w:val="24"/>
        </w:rPr>
        <w:t>г. № 29-ФЗ «О качестве и безопасности пищевых продуктов»;</w:t>
      </w:r>
    </w:p>
    <w:p w:rsidR="006211EC" w:rsidRPr="00BA6998" w:rsidRDefault="006211EC" w:rsidP="006211EC">
      <w:pPr>
        <w:ind w:firstLine="720"/>
        <w:rPr>
          <w:color w:val="000000"/>
          <w:sz w:val="24"/>
          <w:szCs w:val="24"/>
        </w:rPr>
      </w:pPr>
      <w:r w:rsidRPr="00BA6998">
        <w:rPr>
          <w:color w:val="000000"/>
          <w:sz w:val="24"/>
          <w:szCs w:val="24"/>
        </w:rPr>
        <w:t>– СанПиН 2.3.2.1324-03 «Гигиенические требования к срокам годности и условиям</w:t>
      </w:r>
      <w:r>
        <w:t xml:space="preserve"> </w:t>
      </w:r>
      <w:r w:rsidRPr="00BA6998">
        <w:rPr>
          <w:color w:val="000000"/>
          <w:sz w:val="24"/>
          <w:szCs w:val="24"/>
        </w:rPr>
        <w:t>хранения пищевых продуктов»;</w:t>
      </w:r>
    </w:p>
    <w:p w:rsidR="006211EC" w:rsidRPr="00BA6998" w:rsidRDefault="006211EC" w:rsidP="006211EC">
      <w:pPr>
        <w:ind w:firstLine="720"/>
        <w:rPr>
          <w:color w:val="000000"/>
          <w:sz w:val="24"/>
          <w:szCs w:val="24"/>
        </w:rPr>
      </w:pPr>
      <w:r w:rsidRPr="00BA6998">
        <w:rPr>
          <w:color w:val="000000"/>
          <w:sz w:val="24"/>
          <w:szCs w:val="24"/>
        </w:rPr>
        <w:t>– иными нормативными правовыми актами, нормативными и техническими</w:t>
      </w:r>
      <w:r w:rsidRPr="00BA6998">
        <w:br/>
      </w:r>
      <w:r w:rsidRPr="00BA6998">
        <w:rPr>
          <w:color w:val="000000"/>
          <w:sz w:val="24"/>
          <w:szCs w:val="24"/>
        </w:rPr>
        <w:t>документами, устанавливающими требования к качеству такого вида товаров,</w:t>
      </w:r>
      <w:r w:rsidRPr="00BA6998">
        <w:br/>
      </w:r>
      <w:r w:rsidRPr="00BA6998">
        <w:rPr>
          <w:color w:val="000000"/>
          <w:sz w:val="24"/>
          <w:szCs w:val="24"/>
        </w:rPr>
        <w:t>в</w:t>
      </w:r>
      <w:r>
        <w:rPr>
          <w:color w:val="000000"/>
          <w:sz w:val="24"/>
          <w:szCs w:val="24"/>
        </w:rPr>
        <w:t> </w:t>
      </w:r>
      <w:r w:rsidRPr="00BA6998">
        <w:rPr>
          <w:color w:val="000000"/>
          <w:sz w:val="24"/>
          <w:szCs w:val="24"/>
        </w:rPr>
        <w:t>соответствии с условиями Технического задания.</w:t>
      </w:r>
    </w:p>
    <w:p w:rsidR="006211EC" w:rsidRPr="00BA6998" w:rsidRDefault="006211EC" w:rsidP="006211EC">
      <w:pPr>
        <w:ind w:firstLine="720"/>
        <w:rPr>
          <w:color w:val="000000"/>
          <w:sz w:val="24"/>
          <w:szCs w:val="24"/>
        </w:rPr>
      </w:pPr>
      <w:r w:rsidRPr="00BA6998">
        <w:rPr>
          <w:b/>
          <w:bCs/>
          <w:color w:val="000000"/>
          <w:sz w:val="24"/>
          <w:szCs w:val="24"/>
        </w:rPr>
        <w:t xml:space="preserve"> Требования к упаковке товара</w:t>
      </w:r>
    </w:p>
    <w:p w:rsidR="006211EC" w:rsidRPr="00BA6998" w:rsidRDefault="006211EC" w:rsidP="006211EC">
      <w:pPr>
        <w:ind w:firstLine="720"/>
        <w:rPr>
          <w:color w:val="000000"/>
          <w:sz w:val="24"/>
          <w:szCs w:val="24"/>
        </w:rPr>
      </w:pPr>
      <w:r w:rsidRPr="00BA6998">
        <w:rPr>
          <w:color w:val="000000"/>
          <w:sz w:val="24"/>
          <w:szCs w:val="24"/>
        </w:rPr>
        <w:t>Товар поставляется в таре и упаковке, соответствующим ГОСТ 33837-2016. Тара</w:t>
      </w:r>
      <w:r>
        <w:t xml:space="preserve"> </w:t>
      </w:r>
      <w:r w:rsidRPr="00BA6998">
        <w:rPr>
          <w:color w:val="000000"/>
          <w:sz w:val="24"/>
          <w:szCs w:val="24"/>
        </w:rPr>
        <w:t>и</w:t>
      </w:r>
      <w:r>
        <w:rPr>
          <w:color w:val="000000"/>
          <w:sz w:val="24"/>
          <w:szCs w:val="24"/>
        </w:rPr>
        <w:t> </w:t>
      </w:r>
      <w:r w:rsidRPr="00BA6998">
        <w:rPr>
          <w:color w:val="000000"/>
          <w:sz w:val="24"/>
          <w:szCs w:val="24"/>
        </w:rPr>
        <w:t>упаковка должны быть прочными, сухими, без нарушения целостности со специальной</w:t>
      </w:r>
      <w:r>
        <w:t xml:space="preserve"> </w:t>
      </w:r>
      <w:r w:rsidRPr="00BA6998">
        <w:rPr>
          <w:color w:val="000000"/>
          <w:sz w:val="24"/>
          <w:szCs w:val="24"/>
        </w:rPr>
        <w:t>маркировкой.</w:t>
      </w:r>
    </w:p>
    <w:p w:rsidR="006211EC" w:rsidRPr="00BA6998" w:rsidRDefault="006211EC" w:rsidP="006211EC">
      <w:pPr>
        <w:ind w:firstLine="720"/>
        <w:rPr>
          <w:color w:val="000000"/>
          <w:sz w:val="24"/>
          <w:szCs w:val="24"/>
        </w:rPr>
      </w:pPr>
      <w:r w:rsidRPr="00BA6998">
        <w:rPr>
          <w:b/>
          <w:bCs/>
          <w:color w:val="000000"/>
          <w:sz w:val="24"/>
          <w:szCs w:val="24"/>
        </w:rPr>
        <w:t xml:space="preserve"> Сопутствующие работы, услуги, перечень, сроки выполнения, требования</w:t>
      </w:r>
      <w:r w:rsidRPr="00BA6998">
        <w:br/>
      </w:r>
      <w:r w:rsidRPr="00BA6998">
        <w:rPr>
          <w:b/>
          <w:bCs/>
          <w:color w:val="000000"/>
          <w:sz w:val="24"/>
          <w:szCs w:val="24"/>
        </w:rPr>
        <w:t>к</w:t>
      </w:r>
      <w:r>
        <w:rPr>
          <w:b/>
          <w:bCs/>
          <w:color w:val="000000"/>
          <w:sz w:val="24"/>
          <w:szCs w:val="24"/>
        </w:rPr>
        <w:t> </w:t>
      </w:r>
      <w:r w:rsidRPr="00BA6998">
        <w:rPr>
          <w:b/>
          <w:bCs/>
          <w:color w:val="000000"/>
          <w:sz w:val="24"/>
          <w:szCs w:val="24"/>
        </w:rPr>
        <w:t>выполнению</w:t>
      </w:r>
    </w:p>
    <w:p w:rsidR="006211EC" w:rsidRPr="00BA6998" w:rsidRDefault="006211EC" w:rsidP="006211EC">
      <w:pPr>
        <w:rPr>
          <w:color w:val="000000"/>
          <w:sz w:val="24"/>
          <w:szCs w:val="24"/>
        </w:rPr>
      </w:pPr>
      <w:r w:rsidRPr="00BA6998">
        <w:rPr>
          <w:color w:val="000000"/>
          <w:sz w:val="24"/>
          <w:szCs w:val="24"/>
        </w:rPr>
        <w:t>Поставщик:</w:t>
      </w:r>
    </w:p>
    <w:p w:rsidR="006211EC" w:rsidRPr="00BA6998" w:rsidRDefault="006211EC" w:rsidP="006211EC">
      <w:pPr>
        <w:rPr>
          <w:color w:val="000000"/>
          <w:sz w:val="24"/>
          <w:szCs w:val="24"/>
        </w:rPr>
      </w:pPr>
      <w:r w:rsidRPr="00BA6998">
        <w:rPr>
          <w:color w:val="000000"/>
          <w:sz w:val="24"/>
          <w:szCs w:val="24"/>
        </w:rPr>
        <w:t>– осуществляет транспортные услуги грузовым автотранспортом с соблюдением</w:t>
      </w:r>
      <w:r w:rsidRPr="00BA6998">
        <w:br/>
      </w:r>
      <w:r w:rsidRPr="00BA6998">
        <w:rPr>
          <w:color w:val="000000"/>
          <w:sz w:val="24"/>
          <w:szCs w:val="24"/>
        </w:rPr>
        <w:t>санитарного законодательства Российской Федерации;</w:t>
      </w:r>
    </w:p>
    <w:p w:rsidR="006211EC" w:rsidRPr="00BA6998" w:rsidRDefault="006211EC" w:rsidP="006211EC">
      <w:pPr>
        <w:rPr>
          <w:color w:val="000000"/>
          <w:sz w:val="24"/>
          <w:szCs w:val="24"/>
        </w:rPr>
      </w:pPr>
      <w:r w:rsidRPr="00BA6998">
        <w:rPr>
          <w:color w:val="000000"/>
          <w:sz w:val="24"/>
          <w:szCs w:val="24"/>
        </w:rPr>
        <w:t>– несет ответственность за состояние транспорта, доставляющего продукты,</w:t>
      </w:r>
      <w:r w:rsidRPr="00BA6998">
        <w:br/>
      </w:r>
      <w:r w:rsidRPr="00BA6998">
        <w:rPr>
          <w:color w:val="000000"/>
          <w:sz w:val="24"/>
          <w:szCs w:val="24"/>
        </w:rPr>
        <w:t>и</w:t>
      </w:r>
      <w:r>
        <w:rPr>
          <w:color w:val="000000"/>
          <w:sz w:val="24"/>
          <w:szCs w:val="24"/>
        </w:rPr>
        <w:t> </w:t>
      </w:r>
      <w:r w:rsidRPr="00BA6998">
        <w:rPr>
          <w:color w:val="000000"/>
          <w:sz w:val="24"/>
          <w:szCs w:val="24"/>
        </w:rPr>
        <w:t>за</w:t>
      </w:r>
      <w:r>
        <w:rPr>
          <w:color w:val="000000"/>
          <w:sz w:val="24"/>
          <w:szCs w:val="24"/>
        </w:rPr>
        <w:t> </w:t>
      </w:r>
      <w:r w:rsidRPr="00BA6998">
        <w:rPr>
          <w:color w:val="000000"/>
          <w:sz w:val="24"/>
          <w:szCs w:val="24"/>
        </w:rPr>
        <w:t>работу водителя-экспедитора;</w:t>
      </w:r>
    </w:p>
    <w:p w:rsidR="006211EC" w:rsidRPr="00BA6998" w:rsidRDefault="006211EC" w:rsidP="006211EC">
      <w:pPr>
        <w:rPr>
          <w:color w:val="000000"/>
          <w:sz w:val="24"/>
          <w:szCs w:val="24"/>
        </w:rPr>
      </w:pPr>
      <w:r w:rsidRPr="00BA6998">
        <w:rPr>
          <w:color w:val="000000"/>
          <w:sz w:val="24"/>
          <w:szCs w:val="24"/>
        </w:rPr>
        <w:lastRenderedPageBreak/>
        <w:t>– обеспечивает соблюдение сроков доставки продукции;</w:t>
      </w:r>
    </w:p>
    <w:p w:rsidR="006211EC" w:rsidRPr="00BA6998" w:rsidRDefault="006211EC" w:rsidP="006211EC">
      <w:pPr>
        <w:rPr>
          <w:color w:val="000000"/>
          <w:sz w:val="24"/>
          <w:szCs w:val="24"/>
        </w:rPr>
      </w:pPr>
      <w:r w:rsidRPr="00BA6998">
        <w:rPr>
          <w:color w:val="000000"/>
          <w:sz w:val="24"/>
          <w:szCs w:val="24"/>
        </w:rPr>
        <w:t>– не допускает случаев загрузки автомашин попутными и другими грузами.</w:t>
      </w:r>
    </w:p>
    <w:p w:rsidR="006211EC" w:rsidRPr="00BA6998" w:rsidRDefault="006211EC" w:rsidP="006211EC">
      <w:pPr>
        <w:ind w:firstLine="720"/>
        <w:rPr>
          <w:color w:val="000000"/>
          <w:sz w:val="24"/>
          <w:szCs w:val="24"/>
        </w:rPr>
      </w:pPr>
      <w:r w:rsidRPr="00BA6998">
        <w:rPr>
          <w:b/>
          <w:bCs/>
          <w:color w:val="000000"/>
          <w:sz w:val="24"/>
          <w:szCs w:val="24"/>
        </w:rPr>
        <w:t xml:space="preserve"> Место поставки товара</w:t>
      </w:r>
    </w:p>
    <w:p w:rsidR="006211EC" w:rsidRDefault="006211EC" w:rsidP="006211EC">
      <w:pPr>
        <w:rPr>
          <w:color w:val="000000"/>
          <w:sz w:val="24"/>
          <w:szCs w:val="24"/>
        </w:rPr>
      </w:pPr>
      <w:r w:rsidRPr="00BD46F6">
        <w:rPr>
          <w:color w:val="000000"/>
          <w:sz w:val="24"/>
          <w:szCs w:val="24"/>
        </w:rPr>
        <w:t>188990, Ленинградская область, Выборгский район, город Светогорск, улица Льва Толстого, дом 10</w:t>
      </w:r>
    </w:p>
    <w:p w:rsidR="006211EC" w:rsidRPr="00BA6998" w:rsidRDefault="006211EC" w:rsidP="006211EC">
      <w:pPr>
        <w:ind w:firstLine="720"/>
        <w:rPr>
          <w:color w:val="000000"/>
          <w:sz w:val="24"/>
          <w:szCs w:val="24"/>
        </w:rPr>
      </w:pPr>
      <w:r w:rsidRPr="00BA6998">
        <w:rPr>
          <w:b/>
          <w:bCs/>
          <w:color w:val="000000"/>
          <w:sz w:val="24"/>
          <w:szCs w:val="24"/>
        </w:rPr>
        <w:t xml:space="preserve"> Сроки поставки товара</w:t>
      </w:r>
    </w:p>
    <w:p w:rsidR="006211EC" w:rsidRPr="00BA6998" w:rsidRDefault="006211EC" w:rsidP="006211EC">
      <w:pPr>
        <w:rPr>
          <w:color w:val="000000"/>
          <w:sz w:val="24"/>
          <w:szCs w:val="24"/>
        </w:rPr>
      </w:pPr>
      <w:r w:rsidRPr="00BA6998">
        <w:rPr>
          <w:color w:val="000000"/>
          <w:sz w:val="24"/>
          <w:szCs w:val="24"/>
        </w:rPr>
        <w:t xml:space="preserve">Поставка товара осуществляется </w:t>
      </w:r>
      <w:r>
        <w:rPr>
          <w:color w:val="000000"/>
          <w:sz w:val="24"/>
          <w:szCs w:val="24"/>
        </w:rPr>
        <w:t xml:space="preserve">в течении 10 рабочих дней </w:t>
      </w:r>
      <w:r w:rsidRPr="00BA6998">
        <w:rPr>
          <w:color w:val="000000"/>
          <w:sz w:val="24"/>
          <w:szCs w:val="24"/>
        </w:rPr>
        <w:t xml:space="preserve">с </w:t>
      </w:r>
      <w:r>
        <w:rPr>
          <w:color w:val="000000"/>
          <w:sz w:val="24"/>
          <w:szCs w:val="24"/>
        </w:rPr>
        <w:t>момента заключения контракта</w:t>
      </w:r>
      <w:r w:rsidRPr="00BA6998">
        <w:rPr>
          <w:color w:val="000000"/>
          <w:sz w:val="24"/>
          <w:szCs w:val="24"/>
        </w:rPr>
        <w:t>.</w:t>
      </w:r>
    </w:p>
    <w:p w:rsidR="006211EC" w:rsidRPr="00BA6998" w:rsidRDefault="006211EC" w:rsidP="006211EC">
      <w:pPr>
        <w:ind w:firstLine="720"/>
        <w:rPr>
          <w:color w:val="000000"/>
          <w:sz w:val="24"/>
          <w:szCs w:val="24"/>
        </w:rPr>
      </w:pPr>
      <w:r w:rsidRPr="00BA6998">
        <w:rPr>
          <w:b/>
          <w:bCs/>
          <w:color w:val="000000"/>
          <w:sz w:val="24"/>
          <w:szCs w:val="24"/>
        </w:rPr>
        <w:t xml:space="preserve"> Порядок приемки и оплаты </w:t>
      </w:r>
      <w:r w:rsidRPr="00BD46F6">
        <w:rPr>
          <w:b/>
          <w:color w:val="000000"/>
          <w:sz w:val="24"/>
          <w:szCs w:val="24"/>
        </w:rPr>
        <w:t>поставленного товара</w:t>
      </w:r>
    </w:p>
    <w:p w:rsidR="006211EC" w:rsidRPr="00BA6998" w:rsidRDefault="006211EC" w:rsidP="006211EC">
      <w:pPr>
        <w:ind w:firstLine="720"/>
        <w:rPr>
          <w:color w:val="000000"/>
          <w:sz w:val="24"/>
          <w:szCs w:val="24"/>
        </w:rPr>
      </w:pPr>
      <w:r w:rsidRPr="00BA6998">
        <w:rPr>
          <w:color w:val="000000"/>
          <w:sz w:val="24"/>
          <w:szCs w:val="24"/>
        </w:rPr>
        <w:t>Поставщик в момент передачи Товара передает Заказчику товарную накладную, счет,</w:t>
      </w:r>
      <w:r>
        <w:t xml:space="preserve"> </w:t>
      </w:r>
      <w:r w:rsidRPr="00BA6998">
        <w:rPr>
          <w:color w:val="000000"/>
          <w:sz w:val="24"/>
          <w:szCs w:val="24"/>
        </w:rPr>
        <w:t>счет-фактуру, копию декларации о соответствии или сертификаты соответствия</w:t>
      </w:r>
      <w:r w:rsidRPr="00BA6998">
        <w:br/>
      </w:r>
      <w:r w:rsidRPr="00BA6998">
        <w:rPr>
          <w:color w:val="000000"/>
          <w:sz w:val="24"/>
          <w:szCs w:val="24"/>
        </w:rPr>
        <w:t>и</w:t>
      </w:r>
      <w:r>
        <w:rPr>
          <w:color w:val="000000"/>
          <w:sz w:val="24"/>
          <w:szCs w:val="24"/>
        </w:rPr>
        <w:t> </w:t>
      </w:r>
      <w:r w:rsidRPr="00BA6998">
        <w:rPr>
          <w:color w:val="000000"/>
          <w:sz w:val="24"/>
          <w:szCs w:val="24"/>
        </w:rPr>
        <w:t>качества, если данный товар подлежит обязательному декларированию</w:t>
      </w:r>
      <w:r w:rsidRPr="00BA6998">
        <w:br/>
      </w:r>
      <w:r w:rsidRPr="00BA6998">
        <w:rPr>
          <w:color w:val="000000"/>
          <w:sz w:val="24"/>
          <w:szCs w:val="24"/>
        </w:rPr>
        <w:t>или</w:t>
      </w:r>
      <w:r>
        <w:rPr>
          <w:color w:val="000000"/>
          <w:sz w:val="24"/>
          <w:szCs w:val="24"/>
        </w:rPr>
        <w:t> </w:t>
      </w:r>
      <w:r w:rsidRPr="00BA6998">
        <w:rPr>
          <w:color w:val="000000"/>
          <w:sz w:val="24"/>
          <w:szCs w:val="24"/>
        </w:rPr>
        <w:t>сертификации в соответствии с законодательством Российской Федерации,</w:t>
      </w:r>
      <w:r w:rsidRPr="00BA6998">
        <w:br/>
      </w:r>
      <w:r w:rsidRPr="00BA6998">
        <w:rPr>
          <w:color w:val="000000"/>
          <w:sz w:val="24"/>
          <w:szCs w:val="24"/>
        </w:rPr>
        <w:t>подписанный акт приемки-передачи товара</w:t>
      </w:r>
      <w:r>
        <w:rPr>
          <w:color w:val="000000"/>
          <w:sz w:val="24"/>
          <w:szCs w:val="24"/>
        </w:rPr>
        <w:t xml:space="preserve"> после поставки всего товара, предусмотренного контрактом</w:t>
      </w:r>
      <w:r w:rsidRPr="00BA6998">
        <w:rPr>
          <w:color w:val="000000"/>
          <w:sz w:val="24"/>
          <w:szCs w:val="24"/>
        </w:rPr>
        <w:t>.</w:t>
      </w:r>
    </w:p>
    <w:p w:rsidR="00484BE5" w:rsidRDefault="006211EC" w:rsidP="006211EC">
      <w:pPr>
        <w:pStyle w:val="LBBodyText2"/>
        <w:rPr>
          <w:color w:val="000000"/>
        </w:rPr>
      </w:pPr>
      <w:r w:rsidRPr="00BA6998">
        <w:rPr>
          <w:color w:val="000000"/>
          <w:sz w:val="24"/>
          <w:szCs w:val="24"/>
        </w:rPr>
        <w:t xml:space="preserve">Оплата производится в течение </w:t>
      </w:r>
      <w:r>
        <w:rPr>
          <w:color w:val="000000"/>
          <w:sz w:val="24"/>
          <w:szCs w:val="24"/>
        </w:rPr>
        <w:t>7 </w:t>
      </w:r>
      <w:r w:rsidRPr="00BA6998">
        <w:rPr>
          <w:color w:val="000000"/>
          <w:sz w:val="24"/>
          <w:szCs w:val="24"/>
        </w:rPr>
        <w:t>рабочих</w:t>
      </w:r>
      <w:r>
        <w:rPr>
          <w:color w:val="000000"/>
          <w:sz w:val="24"/>
          <w:szCs w:val="24"/>
        </w:rPr>
        <w:t> </w:t>
      </w:r>
      <w:r w:rsidRPr="00BA6998">
        <w:rPr>
          <w:color w:val="000000"/>
          <w:sz w:val="24"/>
          <w:szCs w:val="24"/>
        </w:rPr>
        <w:t>дней после поставки товара и</w:t>
      </w:r>
      <w:r w:rsidRPr="00BA6998">
        <w:br/>
      </w:r>
      <w:r w:rsidRPr="00BA6998">
        <w:rPr>
          <w:color w:val="000000"/>
          <w:sz w:val="24"/>
          <w:szCs w:val="24"/>
        </w:rPr>
        <w:t>предоставления поставщиком заказчику счета, счета-фактуры и накладной,</w:t>
      </w:r>
      <w:r w:rsidRPr="00BA6998">
        <w:br/>
      </w:r>
      <w:r w:rsidRPr="00BA6998">
        <w:rPr>
          <w:color w:val="000000"/>
          <w:sz w:val="24"/>
          <w:szCs w:val="24"/>
        </w:rPr>
        <w:t>оформленных в соответствии с требованиями действующих нормативных</w:t>
      </w:r>
      <w:r w:rsidRPr="00BA6998">
        <w:br/>
      </w:r>
      <w:r w:rsidRPr="00BA6998">
        <w:rPr>
          <w:color w:val="000000"/>
          <w:sz w:val="24"/>
          <w:szCs w:val="24"/>
        </w:rPr>
        <w:t>документов, подписанного Поставщиком акта приемки-передачи товара.</w:t>
      </w:r>
    </w:p>
    <w:p w:rsidR="00484BE5" w:rsidRDefault="00484BE5">
      <w:pPr>
        <w:pStyle w:val="LBBodyText2"/>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484BE5">
        <w:tc>
          <w:tcPr>
            <w:tcW w:w="4785" w:type="dxa"/>
            <w:tcMar>
              <w:top w:w="0" w:type="dxa"/>
              <w:left w:w="108" w:type="dxa"/>
              <w:bottom w:w="0" w:type="dxa"/>
              <w:right w:w="108" w:type="dxa"/>
            </w:tcMar>
          </w:tcPr>
          <w:p w:rsidR="00484BE5" w:rsidRDefault="00D95D6B">
            <w:pPr>
              <w:pStyle w:val="LBBodyText2"/>
              <w:ind w:left="0"/>
              <w:rPr>
                <w:b/>
                <w:color w:val="000000"/>
              </w:rPr>
            </w:pPr>
            <w:r>
              <w:rPr>
                <w:b/>
                <w:color w:val="000000"/>
              </w:rPr>
              <w:t>Заказчик</w:t>
            </w:r>
          </w:p>
          <w:p w:rsidR="00484BE5" w:rsidRDefault="00D95D6B">
            <w:pPr>
              <w:pStyle w:val="LBBodyText1"/>
              <w:rPr>
                <w:color w:val="000000"/>
              </w:rPr>
            </w:pPr>
            <w:r>
              <w:rPr>
                <w:color w:val="000000"/>
              </w:rPr>
              <w:t xml:space="preserve"> </w:t>
            </w:r>
          </w:p>
          <w:p w:rsidR="00484BE5" w:rsidRDefault="00D95D6B">
            <w:pPr>
              <w:pStyle w:val="LBBodyText2"/>
              <w:ind w:left="0"/>
              <w:rPr>
                <w:color w:val="000000"/>
              </w:rPr>
            </w:pPr>
            <w:r>
              <w:rPr>
                <w:color w:val="000000"/>
              </w:rPr>
              <w:t>_________________________</w:t>
            </w:r>
          </w:p>
          <w:p w:rsidR="00484BE5" w:rsidRDefault="00D95D6B">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484BE5" w:rsidRDefault="00D95D6B">
            <w:pPr>
              <w:pStyle w:val="LBBodyText2"/>
              <w:ind w:left="0"/>
              <w:rPr>
                <w:b/>
                <w:color w:val="000000"/>
              </w:rPr>
            </w:pPr>
            <w:r>
              <w:rPr>
                <w:b/>
                <w:color w:val="000000"/>
              </w:rPr>
              <w:t>Поставщик</w:t>
            </w:r>
          </w:p>
          <w:p w:rsidR="00484BE5" w:rsidRDefault="00D95D6B">
            <w:pPr>
              <w:pStyle w:val="LBBodyText2"/>
              <w:ind w:left="0"/>
              <w:rPr>
                <w:color w:val="000000"/>
              </w:rPr>
            </w:pPr>
            <w:r>
              <w:rPr>
                <w:color w:val="000000"/>
              </w:rPr>
              <w:t xml:space="preserve"> </w:t>
            </w:r>
          </w:p>
          <w:p w:rsidR="00484BE5" w:rsidRDefault="00D95D6B">
            <w:pPr>
              <w:pStyle w:val="LBBodyText2"/>
              <w:ind w:left="-15"/>
              <w:rPr>
                <w:color w:val="000000"/>
              </w:rPr>
            </w:pPr>
            <w:r>
              <w:rPr>
                <w:color w:val="000000"/>
              </w:rPr>
              <w:t>_________________________</w:t>
            </w:r>
          </w:p>
          <w:p w:rsidR="00484BE5" w:rsidRDefault="00D95D6B">
            <w:pPr>
              <w:pStyle w:val="LBBodyText2"/>
              <w:ind w:left="-15"/>
              <w:rPr>
                <w:color w:val="000000"/>
              </w:rPr>
            </w:pPr>
            <w:r>
              <w:rPr>
                <w:color w:val="000000"/>
              </w:rPr>
              <w:t>«___»________________20__г.</w:t>
            </w:r>
          </w:p>
        </w:tc>
      </w:tr>
    </w:tbl>
    <w:p w:rsidR="00484BE5" w:rsidRDefault="00484BE5">
      <w:pPr>
        <w:sectPr w:rsidR="00484BE5">
          <w:headerReference w:type="even" r:id="rId8"/>
          <w:headerReference w:type="default" r:id="rId9"/>
          <w:footerReference w:type="even" r:id="rId10"/>
          <w:footerReference w:type="default" r:id="rId11"/>
          <w:pgSz w:w="11906" w:h="16838"/>
          <w:pgMar w:top="1134" w:right="851" w:bottom="1134" w:left="1701" w:header="709" w:footer="709" w:gutter="0"/>
          <w:cols w:space="720"/>
        </w:sectPr>
      </w:pPr>
      <w:bookmarkStart w:id="80" w:name="_GoBack"/>
      <w:bookmarkEnd w:id="80"/>
    </w:p>
    <w:p w:rsidR="00484BE5" w:rsidRDefault="00484BE5" w:rsidP="006211EC">
      <w:pPr>
        <w:pageBreakBefore/>
        <w:jc w:val="right"/>
        <w:rPr>
          <w:color w:val="000000"/>
        </w:rPr>
      </w:pPr>
    </w:p>
    <w:sectPr w:rsidR="00484BE5">
      <w:headerReference w:type="even" r:id="rId12"/>
      <w:headerReference w:type="default" r:id="rId13"/>
      <w:footerReference w:type="even" r:id="rId14"/>
      <w:footerReference w:type="default" r:id="rId15"/>
      <w:type w:val="continuous"/>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B9A" w:rsidRDefault="003C3B9A" w:rsidP="00877513">
      <w:r>
        <w:separator/>
      </w:r>
    </w:p>
    <w:p w:rsidR="003C3B9A" w:rsidRDefault="003C3B9A"/>
  </w:endnote>
  <w:endnote w:type="continuationSeparator" w:id="0">
    <w:p w:rsidR="003C3B9A" w:rsidRDefault="003C3B9A" w:rsidP="00877513">
      <w:r>
        <w:continuationSeparator/>
      </w:r>
    </w:p>
    <w:p w:rsidR="003C3B9A" w:rsidRDefault="003C3B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7"/>
    </w:pPr>
  </w:p>
  <w:p w:rsidR="00B5000E" w:rsidRDefault="00B5000E"/>
  <w:p w:rsidR="00B5000E" w:rsidRDefault="00B5000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7"/>
      <w:jc w:val="center"/>
    </w:pPr>
    <w:r>
      <w:fldChar w:fldCharType="begin"/>
    </w:r>
    <w:r>
      <w:instrText>PAGE \* "Arabic"</w:instrText>
    </w:r>
    <w:r>
      <w:fldChar w:fldCharType="separate"/>
    </w:r>
    <w:r w:rsidR="006211EC">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7"/>
    </w:pPr>
  </w:p>
  <w:p w:rsidR="00B5000E" w:rsidRDefault="00B5000E"/>
  <w:p w:rsidR="00B5000E" w:rsidRDefault="00B500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7"/>
      <w:jc w:val="center"/>
    </w:pPr>
    <w:r>
      <w:fldChar w:fldCharType="begin"/>
    </w:r>
    <w:r>
      <w:instrText>PAGE \* "Arabic"</w:instrText>
    </w:r>
    <w:r>
      <w:fldChar w:fldCharType="separate"/>
    </w:r>
    <w:r w:rsidR="006211EC">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B9A" w:rsidRDefault="003C3B9A" w:rsidP="00877513">
      <w:r>
        <w:separator/>
      </w:r>
    </w:p>
  </w:footnote>
  <w:footnote w:type="continuationSeparator" w:id="0">
    <w:p w:rsidR="003C3B9A" w:rsidRDefault="003C3B9A" w:rsidP="00877513">
      <w:r>
        <w:continuationSeparator/>
      </w:r>
    </w:p>
    <w:p w:rsidR="003C3B9A" w:rsidRDefault="003C3B9A"/>
  </w:footnote>
  <w:footnote w:id="1">
    <w:p w:rsidR="00B5000E" w:rsidRPr="00C601A4" w:rsidRDefault="00B5000E"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B5000E" w:rsidRPr="00C601A4" w:rsidRDefault="00B5000E"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B5000E" w:rsidRPr="00C601A4" w:rsidRDefault="00B5000E" w:rsidP="003847C3">
      <w:pPr>
        <w:pStyle w:val="af3"/>
        <w:rPr>
          <w:sz w:val="18"/>
          <w:szCs w:val="18"/>
        </w:rPr>
      </w:pPr>
      <w:r w:rsidRPr="00C601A4">
        <w:rPr>
          <w:sz w:val="18"/>
          <w:szCs w:val="18"/>
        </w:rPr>
        <w:t>В указанном случае пункты 2.3 - 2.7 в текст Контракта не включаются.</w:t>
      </w:r>
    </w:p>
  </w:footnote>
  <w:footnote w:id="2">
    <w:p w:rsidR="00B5000E" w:rsidRPr="00C601A4" w:rsidRDefault="00B5000E"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5"/>
    </w:pPr>
  </w:p>
  <w:p w:rsidR="00B5000E" w:rsidRDefault="00B5000E"/>
  <w:p w:rsidR="00B5000E" w:rsidRDefault="00B5000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5"/>
      <w:jc w:val="right"/>
      <w:rPr>
        <w:sz w:val="16"/>
      </w:rPr>
    </w:pPr>
    <w:r>
      <w:rPr>
        <w:sz w:val="16"/>
      </w:rPr>
      <w:t xml:space="preserve">Документ создан в подсистеме АИСГЗ ЛО </w:t>
    </w:r>
  </w:p>
  <w:p w:rsidR="00B5000E" w:rsidRDefault="00B5000E">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5"/>
    </w:pPr>
  </w:p>
  <w:p w:rsidR="00B5000E" w:rsidRDefault="00B5000E"/>
  <w:p w:rsidR="00B5000E" w:rsidRDefault="00B500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00E" w:rsidRDefault="00B5000E">
    <w:pPr>
      <w:pStyle w:val="a5"/>
      <w:jc w:val="right"/>
      <w:rPr>
        <w:sz w:val="16"/>
      </w:rPr>
    </w:pPr>
    <w:r>
      <w:rPr>
        <w:sz w:val="16"/>
      </w:rPr>
      <w:t xml:space="preserve">Документ создан в подсистеме АИСГЗ ЛО </w:t>
    </w:r>
  </w:p>
  <w:p w:rsidR="00B5000E" w:rsidRDefault="00B5000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4BF1E6"/>
    <w:multiLevelType w:val="multilevel"/>
    <w:tmpl w:val="9A9AAB2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15:restartNumberingAfterBreak="0">
    <w:nsid w:val="91911295"/>
    <w:multiLevelType w:val="multilevel"/>
    <w:tmpl w:val="8756776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15:restartNumberingAfterBreak="0">
    <w:nsid w:val="9388D17F"/>
    <w:multiLevelType w:val="multilevel"/>
    <w:tmpl w:val="251C28A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15:restartNumberingAfterBreak="0">
    <w:nsid w:val="96AB0CE8"/>
    <w:multiLevelType w:val="multilevel"/>
    <w:tmpl w:val="343A05C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15:restartNumberingAfterBreak="0">
    <w:nsid w:val="9E4C0888"/>
    <w:multiLevelType w:val="multilevel"/>
    <w:tmpl w:val="73DC270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A1B99D6C"/>
    <w:multiLevelType w:val="multilevel"/>
    <w:tmpl w:val="03F8BFA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A33C06F9"/>
    <w:multiLevelType w:val="multilevel"/>
    <w:tmpl w:val="68CE1E9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15:restartNumberingAfterBreak="0">
    <w:nsid w:val="A4AEFB9F"/>
    <w:multiLevelType w:val="multilevel"/>
    <w:tmpl w:val="B0BE1AB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AB81A65F"/>
    <w:multiLevelType w:val="multilevel"/>
    <w:tmpl w:val="FBBE5DC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AE1C3E93"/>
    <w:multiLevelType w:val="multilevel"/>
    <w:tmpl w:val="14F09D94"/>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0" w15:restartNumberingAfterBreak="0">
    <w:nsid w:val="AFB0FDBB"/>
    <w:multiLevelType w:val="multilevel"/>
    <w:tmpl w:val="B4DC015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AFC4FD65"/>
    <w:multiLevelType w:val="multilevel"/>
    <w:tmpl w:val="41909CA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2" w15:restartNumberingAfterBreak="0">
    <w:nsid w:val="B0E8257E"/>
    <w:multiLevelType w:val="multilevel"/>
    <w:tmpl w:val="D4CAC76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15:restartNumberingAfterBreak="0">
    <w:nsid w:val="B298E0B4"/>
    <w:multiLevelType w:val="multilevel"/>
    <w:tmpl w:val="20AE10B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BA6D7C72"/>
    <w:multiLevelType w:val="multilevel"/>
    <w:tmpl w:val="EBC8EAC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5" w15:restartNumberingAfterBreak="0">
    <w:nsid w:val="BCE866AE"/>
    <w:multiLevelType w:val="multilevel"/>
    <w:tmpl w:val="138E87F4"/>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15:restartNumberingAfterBreak="0">
    <w:nsid w:val="BE013A87"/>
    <w:multiLevelType w:val="multilevel"/>
    <w:tmpl w:val="059698E4"/>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15:restartNumberingAfterBreak="0">
    <w:nsid w:val="C0C307C0"/>
    <w:multiLevelType w:val="multilevel"/>
    <w:tmpl w:val="E65043E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C28A9E92"/>
    <w:multiLevelType w:val="multilevel"/>
    <w:tmpl w:val="C3B0D7F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C33BE1D3"/>
    <w:multiLevelType w:val="hybridMultilevel"/>
    <w:tmpl w:val="DAE0766C"/>
    <w:lvl w:ilvl="0" w:tplc="8652A1F8">
      <w:start w:val="1"/>
      <w:numFmt w:val="decimal"/>
      <w:pStyle w:val="LBArabic1"/>
      <w:lvlText w:val="(%1)"/>
      <w:lvlJc w:val="left"/>
      <w:pPr>
        <w:tabs>
          <w:tab w:val="num" w:pos="720"/>
        </w:tabs>
        <w:ind w:left="720" w:hanging="720"/>
      </w:pPr>
    </w:lvl>
    <w:lvl w:ilvl="1" w:tplc="2F1C92CC">
      <w:start w:val="1"/>
      <w:numFmt w:val="lowerLetter"/>
      <w:lvlText w:val="%2."/>
      <w:lvlJc w:val="left"/>
      <w:pPr>
        <w:tabs>
          <w:tab w:val="num" w:pos="1440"/>
        </w:tabs>
        <w:ind w:left="1440" w:hanging="360"/>
      </w:pPr>
    </w:lvl>
    <w:lvl w:ilvl="2" w:tplc="47063E98">
      <w:start w:val="1"/>
      <w:numFmt w:val="lowerRoman"/>
      <w:lvlText w:val="%3."/>
      <w:lvlJc w:val="right"/>
      <w:pPr>
        <w:tabs>
          <w:tab w:val="num" w:pos="2160"/>
        </w:tabs>
        <w:ind w:left="2160" w:hanging="180"/>
      </w:pPr>
    </w:lvl>
    <w:lvl w:ilvl="3" w:tplc="C1F8E520">
      <w:start w:val="1"/>
      <w:numFmt w:val="decimal"/>
      <w:lvlText w:val="%4."/>
      <w:lvlJc w:val="left"/>
      <w:pPr>
        <w:tabs>
          <w:tab w:val="num" w:pos="2880"/>
        </w:tabs>
        <w:ind w:left="2880" w:hanging="360"/>
      </w:pPr>
    </w:lvl>
    <w:lvl w:ilvl="4" w:tplc="A7362E8E">
      <w:start w:val="1"/>
      <w:numFmt w:val="lowerLetter"/>
      <w:lvlText w:val="%5."/>
      <w:lvlJc w:val="left"/>
      <w:pPr>
        <w:tabs>
          <w:tab w:val="num" w:pos="3600"/>
        </w:tabs>
        <w:ind w:left="3600" w:hanging="360"/>
      </w:pPr>
    </w:lvl>
    <w:lvl w:ilvl="5" w:tplc="5ECAF2C2">
      <w:start w:val="1"/>
      <w:numFmt w:val="lowerRoman"/>
      <w:lvlText w:val="%6."/>
      <w:lvlJc w:val="right"/>
      <w:pPr>
        <w:tabs>
          <w:tab w:val="num" w:pos="4320"/>
        </w:tabs>
        <w:ind w:left="4320" w:hanging="180"/>
      </w:pPr>
    </w:lvl>
    <w:lvl w:ilvl="6" w:tplc="99A24CAA">
      <w:start w:val="1"/>
      <w:numFmt w:val="decimal"/>
      <w:lvlText w:val="%7."/>
      <w:lvlJc w:val="left"/>
      <w:pPr>
        <w:tabs>
          <w:tab w:val="num" w:pos="5040"/>
        </w:tabs>
        <w:ind w:left="5040" w:hanging="360"/>
      </w:pPr>
    </w:lvl>
    <w:lvl w:ilvl="7" w:tplc="63E82864">
      <w:start w:val="1"/>
      <w:numFmt w:val="lowerLetter"/>
      <w:lvlText w:val="%8."/>
      <w:lvlJc w:val="left"/>
      <w:pPr>
        <w:tabs>
          <w:tab w:val="num" w:pos="5760"/>
        </w:tabs>
        <w:ind w:left="5760" w:hanging="360"/>
      </w:pPr>
    </w:lvl>
    <w:lvl w:ilvl="8" w:tplc="FE7458F4">
      <w:start w:val="1"/>
      <w:numFmt w:val="lowerRoman"/>
      <w:lvlText w:val="%9."/>
      <w:lvlJc w:val="right"/>
      <w:pPr>
        <w:tabs>
          <w:tab w:val="num" w:pos="6480"/>
        </w:tabs>
        <w:ind w:left="6480" w:hanging="180"/>
      </w:pPr>
    </w:lvl>
  </w:abstractNum>
  <w:abstractNum w:abstractNumId="20" w15:restartNumberingAfterBreak="0">
    <w:nsid w:val="CA59EF53"/>
    <w:multiLevelType w:val="multilevel"/>
    <w:tmpl w:val="E408B52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17AFDF7"/>
    <w:multiLevelType w:val="multilevel"/>
    <w:tmpl w:val="217A9C5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2C3F4C3"/>
    <w:multiLevelType w:val="multilevel"/>
    <w:tmpl w:val="C56EBF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44DCC1A"/>
    <w:multiLevelType w:val="multilevel"/>
    <w:tmpl w:val="C4882CC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15:restartNumberingAfterBreak="0">
    <w:nsid w:val="DA08F85D"/>
    <w:multiLevelType w:val="multilevel"/>
    <w:tmpl w:val="F478624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5" w15:restartNumberingAfterBreak="0">
    <w:nsid w:val="DB6E482E"/>
    <w:multiLevelType w:val="multilevel"/>
    <w:tmpl w:val="ABB0F32C"/>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6" w15:restartNumberingAfterBreak="0">
    <w:nsid w:val="DF68C814"/>
    <w:multiLevelType w:val="multilevel"/>
    <w:tmpl w:val="89A8639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7" w15:restartNumberingAfterBreak="0">
    <w:nsid w:val="E6A1754F"/>
    <w:multiLevelType w:val="multilevel"/>
    <w:tmpl w:val="30A809E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15:restartNumberingAfterBreak="0">
    <w:nsid w:val="EC52EEDB"/>
    <w:multiLevelType w:val="multilevel"/>
    <w:tmpl w:val="7D64FC7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15:restartNumberingAfterBreak="0">
    <w:nsid w:val="EE981B24"/>
    <w:multiLevelType w:val="multilevel"/>
    <w:tmpl w:val="63F2ADE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EF7533CD"/>
    <w:multiLevelType w:val="multilevel"/>
    <w:tmpl w:val="AE30D99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1" w15:restartNumberingAfterBreak="0">
    <w:nsid w:val="F1FB29F9"/>
    <w:multiLevelType w:val="multilevel"/>
    <w:tmpl w:val="26A023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F22BA361"/>
    <w:multiLevelType w:val="multilevel"/>
    <w:tmpl w:val="8722BFD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3" w15:restartNumberingAfterBreak="0">
    <w:nsid w:val="F95E0E58"/>
    <w:multiLevelType w:val="multilevel"/>
    <w:tmpl w:val="C882E0F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0639B9A"/>
    <w:multiLevelType w:val="multilevel"/>
    <w:tmpl w:val="B9E2BE1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15:restartNumberingAfterBreak="0">
    <w:nsid w:val="00E2605A"/>
    <w:multiLevelType w:val="multilevel"/>
    <w:tmpl w:val="3E60763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062C6B09"/>
    <w:multiLevelType w:val="multilevel"/>
    <w:tmpl w:val="A68A9BE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0EAC530A"/>
    <w:multiLevelType w:val="multilevel"/>
    <w:tmpl w:val="3BDE181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8" w15:restartNumberingAfterBreak="0">
    <w:nsid w:val="0FDEF22D"/>
    <w:multiLevelType w:val="multilevel"/>
    <w:tmpl w:val="06B8143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15:restartNumberingAfterBreak="0">
    <w:nsid w:val="11DFC47A"/>
    <w:multiLevelType w:val="multilevel"/>
    <w:tmpl w:val="BCB033F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15:restartNumberingAfterBreak="0">
    <w:nsid w:val="147E7C95"/>
    <w:multiLevelType w:val="multilevel"/>
    <w:tmpl w:val="6E088B28"/>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15:restartNumberingAfterBreak="0">
    <w:nsid w:val="1750AEE3"/>
    <w:multiLevelType w:val="multilevel"/>
    <w:tmpl w:val="2354D06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1B7CA3FC"/>
    <w:multiLevelType w:val="multilevel"/>
    <w:tmpl w:val="98ACA38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1D3CD2A0"/>
    <w:multiLevelType w:val="multilevel"/>
    <w:tmpl w:val="F008E5A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B20FCB"/>
    <w:multiLevelType w:val="hybridMultilevel"/>
    <w:tmpl w:val="2C0C1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425E3A8"/>
    <w:multiLevelType w:val="multilevel"/>
    <w:tmpl w:val="F560081A"/>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6DABF57"/>
    <w:multiLevelType w:val="multilevel"/>
    <w:tmpl w:val="4A4839D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2AA46116"/>
    <w:multiLevelType w:val="multilevel"/>
    <w:tmpl w:val="1B12E8D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2CF33D44"/>
    <w:multiLevelType w:val="multilevel"/>
    <w:tmpl w:val="8688999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2D43AE51"/>
    <w:multiLevelType w:val="multilevel"/>
    <w:tmpl w:val="67A0E30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E4D621F"/>
    <w:multiLevelType w:val="singleLevel"/>
    <w:tmpl w:val="1B64211A"/>
    <w:lvl w:ilvl="0">
      <w:start w:val="1"/>
      <w:numFmt w:val="decimal"/>
      <w:pStyle w:val="31"/>
      <w:lvlText w:val="%1."/>
      <w:lvlJc w:val="left"/>
      <w:pPr>
        <w:tabs>
          <w:tab w:val="num" w:pos="360"/>
        </w:tabs>
        <w:ind w:left="360" w:hanging="360"/>
      </w:pPr>
    </w:lvl>
  </w:abstractNum>
  <w:abstractNum w:abstractNumId="51" w15:restartNumberingAfterBreak="0">
    <w:nsid w:val="30100FBD"/>
    <w:multiLevelType w:val="hybridMultilevel"/>
    <w:tmpl w:val="16287AB8"/>
    <w:lvl w:ilvl="0" w:tplc="04190001">
      <w:start w:val="1"/>
      <w:numFmt w:val="bullet"/>
      <w:lvlText w:val=""/>
      <w:lvlJc w:val="left"/>
      <w:pPr>
        <w:ind w:left="645"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5617E51"/>
    <w:multiLevelType w:val="multilevel"/>
    <w:tmpl w:val="4A6A387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35BB0B65"/>
    <w:multiLevelType w:val="multilevel"/>
    <w:tmpl w:val="BBF653C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3A136C44"/>
    <w:multiLevelType w:val="multilevel"/>
    <w:tmpl w:val="A3F4330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3FA6D69F"/>
    <w:multiLevelType w:val="multilevel"/>
    <w:tmpl w:val="CDA24C0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2466CE6"/>
    <w:multiLevelType w:val="multilevel"/>
    <w:tmpl w:val="261084F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7" w15:restartNumberingAfterBreak="0">
    <w:nsid w:val="481E9C74"/>
    <w:multiLevelType w:val="multilevel"/>
    <w:tmpl w:val="0F9C320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15:restartNumberingAfterBreak="0">
    <w:nsid w:val="4AD302F8"/>
    <w:multiLevelType w:val="multilevel"/>
    <w:tmpl w:val="AD5AE86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BA613EE"/>
    <w:multiLevelType w:val="multilevel"/>
    <w:tmpl w:val="2E7A8586"/>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4CE4B3E3"/>
    <w:multiLevelType w:val="multilevel"/>
    <w:tmpl w:val="0BD8E2E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56344E06"/>
    <w:multiLevelType w:val="multilevel"/>
    <w:tmpl w:val="5C6E6AD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2" w15:restartNumberingAfterBreak="0">
    <w:nsid w:val="58A1D081"/>
    <w:multiLevelType w:val="multilevel"/>
    <w:tmpl w:val="273EB79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B4973FD"/>
    <w:multiLevelType w:val="multilevel"/>
    <w:tmpl w:val="142E7CC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5FF045C0"/>
    <w:multiLevelType w:val="multilevel"/>
    <w:tmpl w:val="90CC78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60D11689"/>
    <w:multiLevelType w:val="multilevel"/>
    <w:tmpl w:val="540E180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1D348C0"/>
    <w:multiLevelType w:val="multilevel"/>
    <w:tmpl w:val="2E4EDD1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67AB1862"/>
    <w:multiLevelType w:val="multilevel"/>
    <w:tmpl w:val="BBEE35E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9AB1902"/>
    <w:multiLevelType w:val="multilevel"/>
    <w:tmpl w:val="C2C80B8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9" w15:restartNumberingAfterBreak="0">
    <w:nsid w:val="7383E82E"/>
    <w:multiLevelType w:val="multilevel"/>
    <w:tmpl w:val="99C800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B3F2A73"/>
    <w:multiLevelType w:val="multilevel"/>
    <w:tmpl w:val="0128BBA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1" w15:restartNumberingAfterBreak="0">
    <w:nsid w:val="7BAECAAB"/>
    <w:multiLevelType w:val="multilevel"/>
    <w:tmpl w:val="5614955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2" w15:restartNumberingAfterBreak="0">
    <w:nsid w:val="7F029649"/>
    <w:multiLevelType w:val="multilevel"/>
    <w:tmpl w:val="D5A4B0F8"/>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F7A7197"/>
    <w:multiLevelType w:val="multilevel"/>
    <w:tmpl w:val="8D4C3AA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9"/>
  </w:num>
  <w:num w:numId="2">
    <w:abstractNumId w:val="72"/>
  </w:num>
  <w:num w:numId="3">
    <w:abstractNumId w:val="26"/>
  </w:num>
  <w:num w:numId="4">
    <w:abstractNumId w:val="11"/>
  </w:num>
  <w:num w:numId="5">
    <w:abstractNumId w:val="61"/>
  </w:num>
  <w:num w:numId="6">
    <w:abstractNumId w:val="14"/>
  </w:num>
  <w:num w:numId="7">
    <w:abstractNumId w:val="19"/>
  </w:num>
  <w:num w:numId="8">
    <w:abstractNumId w:val="35"/>
  </w:num>
  <w:num w:numId="9">
    <w:abstractNumId w:val="30"/>
  </w:num>
  <w:num w:numId="10">
    <w:abstractNumId w:val="40"/>
  </w:num>
  <w:num w:numId="11">
    <w:abstractNumId w:val="9"/>
  </w:num>
  <w:num w:numId="12">
    <w:abstractNumId w:val="25"/>
  </w:num>
  <w:num w:numId="13">
    <w:abstractNumId w:val="13"/>
  </w:num>
  <w:num w:numId="14">
    <w:abstractNumId w:val="45"/>
  </w:num>
  <w:num w:numId="15">
    <w:abstractNumId w:val="68"/>
  </w:num>
  <w:num w:numId="16">
    <w:abstractNumId w:val="8"/>
  </w:num>
  <w:num w:numId="17">
    <w:abstractNumId w:val="57"/>
  </w:num>
  <w:num w:numId="18">
    <w:abstractNumId w:val="41"/>
  </w:num>
  <w:num w:numId="19">
    <w:abstractNumId w:val="43"/>
  </w:num>
  <w:num w:numId="20">
    <w:abstractNumId w:val="5"/>
  </w:num>
  <w:num w:numId="21">
    <w:abstractNumId w:val="45"/>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7"/>
  </w:num>
  <w:num w:numId="23">
    <w:abstractNumId w:val="69"/>
  </w:num>
  <w:num w:numId="24">
    <w:abstractNumId w:val="53"/>
  </w:num>
  <w:num w:numId="25">
    <w:abstractNumId w:val="70"/>
  </w:num>
  <w:num w:numId="26">
    <w:abstractNumId w:val="4"/>
  </w:num>
  <w:num w:numId="27">
    <w:abstractNumId w:val="29"/>
  </w:num>
  <w:num w:numId="28">
    <w:abstractNumId w:val="21"/>
  </w:num>
  <w:num w:numId="29">
    <w:abstractNumId w:val="12"/>
  </w:num>
  <w:num w:numId="30">
    <w:abstractNumId w:val="7"/>
  </w:num>
  <w:num w:numId="31">
    <w:abstractNumId w:val="28"/>
  </w:num>
  <w:num w:numId="32">
    <w:abstractNumId w:val="46"/>
  </w:num>
  <w:num w:numId="33">
    <w:abstractNumId w:val="15"/>
  </w:num>
  <w:num w:numId="34">
    <w:abstractNumId w:val="36"/>
  </w:num>
  <w:num w:numId="35">
    <w:abstractNumId w:val="54"/>
  </w:num>
  <w:num w:numId="36">
    <w:abstractNumId w:val="1"/>
  </w:num>
  <w:num w:numId="37">
    <w:abstractNumId w:val="58"/>
  </w:num>
  <w:num w:numId="38">
    <w:abstractNumId w:val="16"/>
  </w:num>
  <w:num w:numId="39">
    <w:abstractNumId w:val="24"/>
  </w:num>
  <w:num w:numId="40">
    <w:abstractNumId w:val="31"/>
  </w:num>
  <w:num w:numId="41">
    <w:abstractNumId w:val="34"/>
  </w:num>
  <w:num w:numId="42">
    <w:abstractNumId w:val="17"/>
  </w:num>
  <w:num w:numId="43">
    <w:abstractNumId w:val="3"/>
  </w:num>
  <w:num w:numId="44">
    <w:abstractNumId w:val="6"/>
  </w:num>
  <w:num w:numId="45">
    <w:abstractNumId w:val="2"/>
  </w:num>
  <w:num w:numId="46">
    <w:abstractNumId w:val="38"/>
  </w:num>
  <w:num w:numId="47">
    <w:abstractNumId w:val="52"/>
  </w:num>
  <w:num w:numId="48">
    <w:abstractNumId w:val="66"/>
  </w:num>
  <w:num w:numId="49">
    <w:abstractNumId w:val="71"/>
  </w:num>
  <w:num w:numId="50">
    <w:abstractNumId w:val="0"/>
  </w:num>
  <w:num w:numId="51">
    <w:abstractNumId w:val="33"/>
  </w:num>
  <w:num w:numId="52">
    <w:abstractNumId w:val="22"/>
  </w:num>
  <w:num w:numId="53">
    <w:abstractNumId w:val="67"/>
  </w:num>
  <w:num w:numId="54">
    <w:abstractNumId w:val="60"/>
  </w:num>
  <w:num w:numId="55">
    <w:abstractNumId w:val="73"/>
  </w:num>
  <w:num w:numId="56">
    <w:abstractNumId w:val="10"/>
  </w:num>
  <w:num w:numId="57">
    <w:abstractNumId w:val="48"/>
  </w:num>
  <w:num w:numId="58">
    <w:abstractNumId w:val="63"/>
  </w:num>
  <w:num w:numId="59">
    <w:abstractNumId w:val="55"/>
  </w:num>
  <w:num w:numId="60">
    <w:abstractNumId w:val="49"/>
  </w:num>
  <w:num w:numId="61">
    <w:abstractNumId w:val="20"/>
  </w:num>
  <w:num w:numId="62">
    <w:abstractNumId w:val="42"/>
  </w:num>
  <w:num w:numId="63">
    <w:abstractNumId w:val="62"/>
  </w:num>
  <w:num w:numId="64">
    <w:abstractNumId w:val="65"/>
  </w:num>
  <w:num w:numId="65">
    <w:abstractNumId w:val="37"/>
  </w:num>
  <w:num w:numId="66">
    <w:abstractNumId w:val="27"/>
  </w:num>
  <w:num w:numId="67">
    <w:abstractNumId w:val="32"/>
  </w:num>
  <w:num w:numId="68">
    <w:abstractNumId w:val="18"/>
  </w:num>
  <w:num w:numId="69">
    <w:abstractNumId w:val="50"/>
  </w:num>
  <w:num w:numId="70">
    <w:abstractNumId w:val="64"/>
  </w:num>
  <w:num w:numId="71">
    <w:abstractNumId w:val="23"/>
  </w:num>
  <w:num w:numId="72">
    <w:abstractNumId w:val="51"/>
  </w:num>
  <w:num w:numId="73">
    <w:abstractNumId w:val="4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D6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6F14"/>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4E6C"/>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10"/>
    <w:rsid w:val="003B34BA"/>
    <w:rsid w:val="003B5162"/>
    <w:rsid w:val="003B68D7"/>
    <w:rsid w:val="003B6C96"/>
    <w:rsid w:val="003B6EDD"/>
    <w:rsid w:val="003B7B33"/>
    <w:rsid w:val="003C10F2"/>
    <w:rsid w:val="003C24B6"/>
    <w:rsid w:val="003C286A"/>
    <w:rsid w:val="003C2EC9"/>
    <w:rsid w:val="003C2F01"/>
    <w:rsid w:val="003C3B9A"/>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4BE5"/>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1FF3"/>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0A8"/>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1F63"/>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1EC"/>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F59"/>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223"/>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339D"/>
    <w:rsid w:val="00A85DC8"/>
    <w:rsid w:val="00A8645D"/>
    <w:rsid w:val="00A87D3F"/>
    <w:rsid w:val="00A90370"/>
    <w:rsid w:val="00A9140D"/>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00E"/>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390C"/>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5D6B"/>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87F0B"/>
  <w15:docId w15:val="{0DE674F6-110A-4598-91BB-D85B32EE1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3">
    <w:name w:val="Стиль3"/>
    <w:basedOn w:val="a2"/>
    <w:pPr>
      <w:numPr>
        <w:numId w:val="36"/>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5828C-C7EA-4DFC-AE37-F51354419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9356</Words>
  <Characters>53330</Characters>
  <Application>Microsoft Office Word</Application>
  <DocSecurity>0</DocSecurity>
  <Lines>444</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62561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cp:revision>
  <cp:lastPrinted>2026-09-02T09:01:00Z</cp:lastPrinted>
  <dcterms:created xsi:type="dcterms:W3CDTF">2026-09-02T10:16:00Z</dcterms:created>
  <dcterms:modified xsi:type="dcterms:W3CDTF">2026-09-02T10:16:00Z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true</w:boolean>
        </w:value>
        <w:value w:id="54">
          <w:boolean>false</w:boolean>
        </w:value>
        <w:value w:id="55">
          <w:boolean>false</w:boolean>
        </w:value>
        <w:value w:id="57">
          <w:boolean>true</w:boolean>
        </w:value>
        <w:value w:id="58">
          <w:boolean>false</w:boolean>
        </w:value>
        <w:value w:id="59">
          <w:boolean>false</w:boolean>
        </w:value>
        <w:value w:id="71">
          <w:dataset>
            <w:rows>
              <w:row/>
            </w:rows>
          </w:dataset>
        </w:value>
        <w:value w:id="75">
          <w:boolean>false</w:boolean>
        </w:value>
        <w:value w:id="107">
          <w:boolean>true</w:boolean>
        </w:value>
        <w:value w:id="108">
          <w:boolean>false</w:boolean>
        </w:value>
        <w:value w:id="183">
          <w:text xml:space="preserve">Приобретение продуктов питания</w:text>
        </w:value>
        <w:value w:id="184">
          <w:text xml:space="preserve">г.Светогорск</w:text>
        </w:value>
        <w:value w:id="186">
          <w:text xml:space="preserve">253470406419947040100100100040000244</w:text>
        </w:value>
        <w:value w:id="187">
          <w:number>13</w:number>
        </w:value>
        <w:value w:id="191">
          <w:text xml:space="preserve">ЛЕНИНГРАДСКОЕ ОБЛАСТНОЕ ГОСУДАРСТВЕННОЕ БЮДЖЕТНОЕ УЧРЕЖДЕНИЕ "ВЫБОРГСКИЙ КОМПЛЕКСНЫЙ ЦЕНТР СОЦИАЛЬНОГО ОБСЛУЖИВАНИЯ НАСЕЛЕНИЯ "ДОБРО ПОЖАЛОВАТЬ!"</w:text>
        </w:value>
        <w:value w:id="192">
          <w:text xml:space="preserve">ЛОГБУ "ВЫБОРГСКИЙ КЦСОН "ДОБРО ПОЖАЛОВАТЬ!"</w:text>
        </w:value>
        <w:value w:id="193">
          <w:text xml:space="preserve">4704064199</w:text>
        </w:value>
        <w:value w:id="194">
          <w:text xml:space="preserve">41615114001</w:text>
        </w:value>
        <w:value w:id="195">
          <w:text xml:space="preserve">1064704005420</w:text>
        </w:value>
        <w:value w:id="196">
          <w:text xml:space="preserve">470401001</w:text>
        </w:value>
        <w:value w:id="197">
          <w:text xml:space="preserve">Российская Федерация, 188990, Ленинградская обл, Выборгский р-н, Светогорск г, УЛИЦА ЛЬВА ТОЛСТОГО, 10</w:text>
        </w:value>
        <w:value w:id="204">
          <w:text xml:space="preserve">7-81378-40530</w:text>
        </w:value>
        <w:value w:id="205">
          <w:text xml:space="preserve">mbydobropogalovat@mail.ru</w:text>
        </w:value>
        <w:value w:id="247">
          <w:number>1569524.93</w:number>
        </w:value>
        <w:value w:id="311">
          <w:number>2</w:number>
        </w:value>
        <w:value w:id="312">
          <w:number>10</w:number>
        </w:value>
        <w:value w:id="313">
          <w:number>3</w:number>
        </w:value>
        <w:value w:id="316">
          <w:number>0</w:number>
        </w:value>
        <w:value w:id="317">
          <w:number>0</w:number>
        </w:value>
        <w:value w:id="318">
          <w:number>5</w:number>
        </w:value>
        <w:value w:id="320">
          <w:text xml:space="preserve">88137844075</w:text>
        </w:value>
        <w:value w:id="322">
          <w:text xml:space="preserve">Арбитражный суд Санкт-Петербурга</w:text>
        </w:value>
        <w:value w:id="324">
          <w:dataset>
            <w:rows>
              <w:row/>
            </w:rows>
          </w:dataset>
        </w:value>
        <w:value w:id="469">
          <w:boolean>true</w:boolean>
        </w:value>
        <w:value w:id="542">
          <w:date>2026-01-01T03:00:00+03:00</w:date>
        </w:value>
        <w:value w:id="543">
          <w:date>2026-12-31T03:00:00+03:00</w:date>
        </w:value>
        <w:value w:id="552">
          <w:dataset>
            <w:rows>
              <w:row/>
            </w:rows>
          </w:dataset>
        </w:value>
        <w:value w:id="591">
          <w:boolean>false</w:boolean>
        </w:value>
        <w:value w:id="592">
          <w:boolean>true</w:boolean>
        </w:value>
        <w:value w:id="752">
          <w:number>1569524.93</w:number>
        </w:value>
        <w:value w:id="771">
          <w:dataset>
            <w:rows>
              <w:row/>
            </w:rows>
          </w:dataset>
        </w:value>
        <w:value w:id="783">
          <w:number>2</w:number>
        </w:value>
        <w:value w:id="785">
          <w:number>2</w:number>
        </w:value>
        <w:value w:id="789">
          <w:boolean>true</w:boolean>
        </w:value>
        <w:value w:id="790">
          <w:dataset>
            <w:rows>
              <w:row>
                <w:value w:id="807">
                  <w:text xml:space="preserve">ЛОГБУ "ВЫБОРГСКИЙ КЦСОН "ДОБРО ПОЖАЛОВАТЬ!"</w:text>
                </w:value>
                <w:value w:id="3076">
                  <w:dataset>
                    <w:rows>
                      <w:row>
                        <w:value w:id="809">
                          <w:number>350</w:number>
                        </w:value>
                        <w:value w:id="3077">
                          <w:text xml:space="preserve">1</w:text>
                        </w:value>
                        <w:value w:id="3081">
                          <w:date>2026-12-31T03:00:00+03:00</w:date>
                        </w:value>
                        <w:value w:id="3347">
                          <w:text xml:space="preserve">Ленинградская обл, Выборгский м.р-н, Светогорское г.п., Светогорск г, Льва Толстого ул, 10</w:text>
                        </w:value>
                        <w:value w:id="3348">
                          <w:text xml:space="preserve">643</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20966987049</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27348</w:text>
        </w:value>
        <w:value w:id="2648">
          <w:text xml:space="preserve">Талалайкина Виктория Олеговна</w:text>
        </w:value>
        <w:value w:id="2649">
          <w:text xml:space="preserve">Заместитель директора</w:text>
        </w:value>
        <w:value w:id="2660">
          <w:text xml:space="preserve">0</w:text>
        </w:value>
        <w:value w:id="2661">
          <w:text xml:space="preserve">0</w:text>
        </w:value>
        <w:value w:id="2663">
          <w:text xml:space="preserve">20966987049</w:text>
        </w:value>
        <w:value w:id="2756">
          <w:text xml:space="preserve">Российская Федерация, 188990, Ленинградская обл, Выборгский р-н, Светогорск г, УЛИЦА ЛЬВА ТОЛСТОГО, 10</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912">
          <w:text xml:space="preserve">Директор</w:text>
        </w:value>
        <w:value w:id="2913">
          <w:text xml:space="preserve">И.В.Елизарова</w:text>
        </w:value>
        <w:value w:id="2914">
          <w:text xml:space="preserve">не менее 80% от срока годности, установленного производителем</w:text>
        </w:value>
        <w:value w:id="2929">
          <w:dataset>
            <w:rows>
              <w:row>
                <w:value w:id="2920">
                  <w:text xml:space="preserve">Средства бюджетных учреждений</w:text>
                </w:value>
                <w:value w:id="2926">
                  <w:dataset>
                    <w:rows>
                      <w:row>
                        <w:value w:id="2927">
                          <w:text xml:space="preserve">2025</w:text>
                        </w:value>
                        <w:value w:id="2928">
                          <w:number>0</w:number>
                        </w:value>
                      </w:row>
                      <w:row>
                        <w:value w:id="2927">
                          <w:text xml:space="preserve">2026</w:text>
                        </w:value>
                        <w:value w:id="2928">
                          <w:number>1569524.93</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true</w:boolean>
        </w:value>
        <w:value w:id="3085">
          <w:boolean>false</w:boolean>
        </w:value>
        <w:value w:id="3281">
          <w:boolean>true</w:boolean>
        </w:value>
        <w:value w:id="3282">
          <w:boolean>false</w:boolean>
        </w:value>
        <w:value w:id="3294">
          <w:number>5</w:number>
        </w:value>
        <w:value w:id="3295">
          <w:number>10</w:number>
        </w:value>
        <w:value w:id="3299">
          <w:number>0</w:number>
        </w:value>
        <w:value w:id="3308">
          <w:boolean>true</w:boolean>
        </w:value>
        <w:value w:id="3309">
          <w:boolean>false</w:boolean>
        </w:value>
        <w:value w:id="3311">
          <w:text xml:space="preserve">с момента поставки товара</w:text>
        </w:value>
        <w:value w:id="3359">
          <w:boolean>true</w:boolean>
        </w:value>
        <w:value w:id="3360">
          <w:boolean>false</w:boolean>
        </w:value>
        <w:value w:id="3397">
          <w:number>2</w:number>
        </w:value>
      </w:row>
    </w:rows>
  </w:dataset>
</w:structure>
</file>